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3"/>
      </w:tblGrid>
      <w:tr w:rsidR="00887F71" w:rsidRPr="009E1692" w14:paraId="1969C20B" w14:textId="77777777" w:rsidTr="00077793">
        <w:trPr>
          <w:trHeight w:val="5806"/>
        </w:trPr>
        <w:tc>
          <w:tcPr>
            <w:tcW w:w="8493" w:type="dxa"/>
          </w:tcPr>
          <w:p w14:paraId="4752E7E1" w14:textId="77777777" w:rsidR="00887F71" w:rsidRPr="009E1692" w:rsidRDefault="00887F71" w:rsidP="00887F71">
            <w:pPr>
              <w:pStyle w:val="Titulka"/>
              <w:rPr>
                <w:rFonts w:ascii="Times New Roman" w:hAnsi="Times New Roman" w:cs="Times New Roman"/>
              </w:rPr>
            </w:pPr>
            <w:r w:rsidRPr="009E1692">
              <w:rPr>
                <w:rFonts w:ascii="Times New Roman" w:hAnsi="Times New Roman" w:cs="Times New Roman"/>
              </w:rPr>
              <w:t>Univerzita Palackého v Olomouci</w:t>
            </w:r>
          </w:p>
          <w:p w14:paraId="52969095" w14:textId="77777777" w:rsidR="00887F71" w:rsidRPr="009E1692" w:rsidRDefault="00887F71" w:rsidP="00887F71">
            <w:pPr>
              <w:pStyle w:val="Titulka"/>
              <w:rPr>
                <w:rFonts w:ascii="Times New Roman" w:hAnsi="Times New Roman" w:cs="Times New Roman"/>
              </w:rPr>
            </w:pPr>
            <w:r w:rsidRPr="009E1692">
              <w:rPr>
                <w:rFonts w:ascii="Times New Roman" w:hAnsi="Times New Roman" w:cs="Times New Roman"/>
              </w:rPr>
              <w:t>Fakulta tělesné kultury</w:t>
            </w:r>
          </w:p>
          <w:p w14:paraId="753588E8" w14:textId="77777777" w:rsidR="00887F71" w:rsidRPr="009E1692" w:rsidRDefault="00887F71" w:rsidP="00887F71">
            <w:pPr>
              <w:pStyle w:val="Titulka"/>
              <w:rPr>
                <w:rFonts w:ascii="Times New Roman" w:hAnsi="Times New Roman" w:cs="Times New Roman"/>
              </w:rPr>
            </w:pPr>
          </w:p>
          <w:p w14:paraId="21D211E3" w14:textId="77777777" w:rsidR="00887F71" w:rsidRPr="009E1692" w:rsidRDefault="00887F71" w:rsidP="00887F71">
            <w:pPr>
              <w:pStyle w:val="Titulka"/>
              <w:rPr>
                <w:rFonts w:ascii="Times New Roman" w:hAnsi="Times New Roman" w:cs="Times New Roman"/>
              </w:rPr>
            </w:pPr>
            <w:r w:rsidRPr="009E1692">
              <w:rPr>
                <w:rFonts w:ascii="Times New Roman" w:hAnsi="Times New Roman" w:cs="Times New Roman"/>
                <w:noProof/>
                <w:lang w:val="cs-CZ"/>
              </w:rPr>
              <w:drawing>
                <wp:anchor distT="0" distB="0" distL="114300" distR="114300" simplePos="0" relativeHeight="251658240" behindDoc="0" locked="0" layoutInCell="1" allowOverlap="1" wp14:anchorId="6DE27838" wp14:editId="242AFDAC">
                  <wp:simplePos x="0" y="0"/>
                  <wp:positionH relativeFrom="column">
                    <wp:posOffset>2016125</wp:posOffset>
                  </wp:positionH>
                  <wp:positionV relativeFrom="page">
                    <wp:posOffset>1362075</wp:posOffset>
                  </wp:positionV>
                  <wp:extent cx="1358900" cy="1511300"/>
                  <wp:effectExtent l="0" t="0" r="0"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8900" cy="1511300"/>
                          </a:xfrm>
                          <a:prstGeom prst="rect">
                            <a:avLst/>
                          </a:prstGeom>
                        </pic:spPr>
                      </pic:pic>
                    </a:graphicData>
                  </a:graphic>
                  <wp14:sizeRelH relativeFrom="page">
                    <wp14:pctWidth>0</wp14:pctWidth>
                  </wp14:sizeRelH>
                  <wp14:sizeRelV relativeFrom="page">
                    <wp14:pctHeight>0</wp14:pctHeight>
                  </wp14:sizeRelV>
                </wp:anchor>
              </w:drawing>
            </w:r>
          </w:p>
          <w:p w14:paraId="1304F0A2" w14:textId="77777777" w:rsidR="00887F71" w:rsidRPr="009E1692" w:rsidRDefault="00887F71" w:rsidP="00887F71">
            <w:pPr>
              <w:pStyle w:val="Titulka"/>
              <w:rPr>
                <w:rFonts w:ascii="Times New Roman" w:hAnsi="Times New Roman" w:cs="Times New Roman"/>
              </w:rPr>
            </w:pPr>
          </w:p>
          <w:p w14:paraId="3F902F0C" w14:textId="77777777" w:rsidR="00887F71" w:rsidRPr="009E1692" w:rsidRDefault="00887F71" w:rsidP="00887F71">
            <w:pPr>
              <w:pStyle w:val="Titulka"/>
              <w:rPr>
                <w:rFonts w:ascii="Times New Roman" w:hAnsi="Times New Roman" w:cs="Times New Roman"/>
              </w:rPr>
            </w:pPr>
          </w:p>
        </w:tc>
      </w:tr>
      <w:tr w:rsidR="00887F71" w:rsidRPr="009E1692" w14:paraId="58136C04" w14:textId="77777777" w:rsidTr="00077793">
        <w:trPr>
          <w:trHeight w:val="2131"/>
        </w:trPr>
        <w:tc>
          <w:tcPr>
            <w:tcW w:w="8493" w:type="dxa"/>
          </w:tcPr>
          <w:sdt>
            <w:sdtPr>
              <w:rPr>
                <w:rFonts w:ascii="Times New Roman" w:hAnsi="Times New Roman" w:cs="Times New Roman"/>
              </w:rPr>
              <w:id w:val="1968161073"/>
              <w:lock w:val="sdtLocked"/>
              <w:placeholder>
                <w:docPart w:val="7AAACD34B54B0A46BE1D0EEFF14ED489"/>
              </w:placeholder>
              <w15:appearance w15:val="hidden"/>
              <w:text w:multiLine="1"/>
            </w:sdtPr>
            <w:sdtContent>
              <w:p w14:paraId="0945DBF1" w14:textId="7245BD29" w:rsidR="00887F71" w:rsidRPr="009E1692" w:rsidRDefault="009E1692" w:rsidP="00077793">
                <w:pPr>
                  <w:pStyle w:val="TitulkaNazev"/>
                  <w:rPr>
                    <w:rFonts w:ascii="Times New Roman" w:hAnsi="Times New Roman" w:cs="Times New Roman"/>
                  </w:rPr>
                </w:pPr>
                <w:r>
                  <w:rPr>
                    <w:rFonts w:ascii="Times New Roman" w:hAnsi="Times New Roman" w:cs="Times New Roman"/>
                  </w:rPr>
                  <w:t xml:space="preserve">Vliv normobarické hypoxie na </w:t>
                </w:r>
                <w:r w:rsidR="00016757">
                  <w:rPr>
                    <w:rFonts w:ascii="Times New Roman" w:hAnsi="Times New Roman" w:cs="Times New Roman"/>
                  </w:rPr>
                  <w:t>Krátkodobou Paměť</w:t>
                </w:r>
                <w:r w:rsidR="005D42D3">
                  <w:rPr>
                    <w:rFonts w:ascii="Times New Roman" w:hAnsi="Times New Roman" w:cs="Times New Roman"/>
                  </w:rPr>
                  <w:t>, jemnou motoriku a Sílu stisku</w:t>
                </w:r>
                <w:r>
                  <w:rPr>
                    <w:rFonts w:ascii="Times New Roman" w:hAnsi="Times New Roman" w:cs="Times New Roman"/>
                  </w:rPr>
                  <w:t xml:space="preserve"> u souboru žen</w:t>
                </w:r>
              </w:p>
            </w:sdtContent>
          </w:sdt>
        </w:tc>
      </w:tr>
      <w:tr w:rsidR="00887F71" w:rsidRPr="009E1692" w14:paraId="7F2B4BDF" w14:textId="77777777" w:rsidTr="00887F71">
        <w:tc>
          <w:tcPr>
            <w:tcW w:w="8493" w:type="dxa"/>
          </w:tcPr>
          <w:sdt>
            <w:sdtPr>
              <w:rPr>
                <w:rFonts w:ascii="Times New Roman" w:hAnsi="Times New Roman" w:cs="Times New Roman"/>
              </w:rPr>
              <w:id w:val="-576523871"/>
              <w:lock w:val="sdtLocked"/>
              <w:placeholder>
                <w:docPart w:val="C5CA61E8A451B84992F79D828D8DF83C"/>
              </w:placeholder>
              <w:dropDownList>
                <w:listItem w:displayText="Bakalářská práce" w:value="Bakalářská práce"/>
                <w:listItem w:displayText="Diplomová práce" w:value="Diplomová práce"/>
                <w:listItem w:displayText="Disertační práce" w:value="Disertační práce"/>
              </w:dropDownList>
            </w:sdtPr>
            <w:sdtContent>
              <w:p w14:paraId="7C23A985" w14:textId="146E4E9D" w:rsidR="00887F71" w:rsidRPr="009E1692" w:rsidRDefault="009E1692" w:rsidP="00077793">
                <w:pPr>
                  <w:pStyle w:val="Titulka"/>
                  <w:rPr>
                    <w:rFonts w:ascii="Times New Roman" w:hAnsi="Times New Roman" w:cs="Times New Roman"/>
                  </w:rPr>
                </w:pPr>
                <w:r>
                  <w:rPr>
                    <w:rFonts w:ascii="Times New Roman" w:hAnsi="Times New Roman" w:cs="Times New Roman"/>
                  </w:rPr>
                  <w:t>Diplomová práce</w:t>
                </w:r>
              </w:p>
            </w:sdtContent>
          </w:sdt>
        </w:tc>
      </w:tr>
      <w:tr w:rsidR="00887F71" w:rsidRPr="009E1692" w14:paraId="24627240" w14:textId="77777777" w:rsidTr="00077793">
        <w:trPr>
          <w:trHeight w:val="5288"/>
        </w:trPr>
        <w:tc>
          <w:tcPr>
            <w:tcW w:w="8493" w:type="dxa"/>
            <w:vAlign w:val="bottom"/>
          </w:tcPr>
          <w:p w14:paraId="3B0AB441" w14:textId="01B7FFEB" w:rsidR="00077793" w:rsidRPr="009E1692" w:rsidRDefault="00077793" w:rsidP="00077793">
            <w:pPr>
              <w:pStyle w:val="Titulka"/>
              <w:rPr>
                <w:rFonts w:ascii="Times New Roman" w:hAnsi="Times New Roman" w:cs="Times New Roman"/>
              </w:rPr>
            </w:pPr>
            <w:r w:rsidRPr="009E1692">
              <w:rPr>
                <w:rFonts w:ascii="Times New Roman" w:hAnsi="Times New Roman" w:cs="Times New Roman"/>
              </w:rPr>
              <w:t xml:space="preserve">Autor: </w:t>
            </w:r>
            <w:sdt>
              <w:sdtPr>
                <w:rPr>
                  <w:rFonts w:ascii="Times New Roman" w:hAnsi="Times New Roman" w:cs="Times New Roman"/>
                </w:rPr>
                <w:id w:val="-370068702"/>
                <w:lock w:val="sdtLocked"/>
                <w:placeholder>
                  <w:docPart w:val="55AF8B97E8A8F948B005FCBC5D04C265"/>
                </w:placeholder>
                <w15:appearance w15:val="hidden"/>
                <w:text/>
              </w:sdtPr>
              <w:sdtContent>
                <w:r w:rsidR="009E1692" w:rsidRPr="009E1692">
                  <w:rPr>
                    <w:rFonts w:ascii="Times New Roman" w:hAnsi="Times New Roman" w:cs="Times New Roman"/>
                  </w:rPr>
                  <w:t>Dominika Hejčová</w:t>
                </w:r>
              </w:sdtContent>
            </w:sdt>
          </w:p>
          <w:p w14:paraId="24B20066" w14:textId="2121D7E8" w:rsidR="00077793" w:rsidRPr="009E1692" w:rsidRDefault="00077793" w:rsidP="00077793">
            <w:pPr>
              <w:pStyle w:val="Titulka"/>
              <w:rPr>
                <w:rFonts w:ascii="Times New Roman" w:hAnsi="Times New Roman" w:cs="Times New Roman"/>
              </w:rPr>
            </w:pPr>
            <w:r w:rsidRPr="009E1692">
              <w:rPr>
                <w:rFonts w:ascii="Times New Roman" w:hAnsi="Times New Roman" w:cs="Times New Roman"/>
              </w:rPr>
              <w:t xml:space="preserve">Studijní program: </w:t>
            </w:r>
            <w:sdt>
              <w:sdtPr>
                <w:rPr>
                  <w:rFonts w:ascii="Times New Roman" w:hAnsi="Times New Roman" w:cs="Times New Roman"/>
                </w:rPr>
                <w:id w:val="-570425049"/>
                <w:lock w:val="sdtLocked"/>
                <w:placeholder>
                  <w:docPart w:val="C1ABEAABD8FFED4384A559F4994453D2"/>
                </w:placeholder>
                <w15:appearance w15:val="hidden"/>
                <w:text/>
              </w:sdtPr>
              <w:sdtContent>
                <w:r w:rsidR="009E1692" w:rsidRPr="009E1692">
                  <w:rPr>
                    <w:rFonts w:ascii="Times New Roman" w:hAnsi="Times New Roman" w:cs="Times New Roman"/>
                  </w:rPr>
                  <w:t>TV-</w:t>
                </w:r>
                <w:proofErr w:type="spellStart"/>
                <w:r w:rsidR="009E1692" w:rsidRPr="009E1692">
                  <w:rPr>
                    <w:rFonts w:ascii="Times New Roman" w:hAnsi="Times New Roman" w:cs="Times New Roman"/>
                  </w:rPr>
                  <w:t>Bi</w:t>
                </w:r>
                <w:proofErr w:type="spellEnd"/>
              </w:sdtContent>
            </w:sdt>
          </w:p>
          <w:p w14:paraId="5BC61A47" w14:textId="342433C3" w:rsidR="00077793" w:rsidRPr="009E1692" w:rsidRDefault="00077793" w:rsidP="00077793">
            <w:pPr>
              <w:pStyle w:val="Titulka"/>
              <w:rPr>
                <w:rFonts w:ascii="Times New Roman" w:hAnsi="Times New Roman" w:cs="Times New Roman"/>
              </w:rPr>
            </w:pPr>
            <w:r w:rsidRPr="009E1692">
              <w:rPr>
                <w:rFonts w:ascii="Times New Roman" w:hAnsi="Times New Roman" w:cs="Times New Roman"/>
              </w:rPr>
              <w:t xml:space="preserve">Vedoucí práce: </w:t>
            </w:r>
            <w:sdt>
              <w:sdtPr>
                <w:rPr>
                  <w:rFonts w:ascii="Times New Roman" w:hAnsi="Times New Roman" w:cs="Times New Roman"/>
                </w:rPr>
                <w:id w:val="1851834304"/>
                <w:lock w:val="sdtLocked"/>
                <w:placeholder>
                  <w:docPart w:val="7015515AAD0DFC46B2F12950057D4113"/>
                </w:placeholder>
                <w15:appearance w15:val="hidden"/>
                <w:text/>
              </w:sdtPr>
              <w:sdtContent>
                <w:r w:rsidR="009E1692" w:rsidRPr="009E1692">
                  <w:rPr>
                    <w:rFonts w:ascii="Times New Roman" w:hAnsi="Times New Roman" w:cs="Times New Roman"/>
                  </w:rPr>
                  <w:t xml:space="preserve">Mgr. </w:t>
                </w:r>
                <w:r w:rsidR="00016757">
                  <w:rPr>
                    <w:rFonts w:ascii="Times New Roman" w:hAnsi="Times New Roman" w:cs="Times New Roman"/>
                  </w:rPr>
                  <w:t xml:space="preserve">Filip </w:t>
                </w:r>
                <w:proofErr w:type="spellStart"/>
                <w:r w:rsidR="00016757">
                  <w:rPr>
                    <w:rFonts w:ascii="Times New Roman" w:hAnsi="Times New Roman" w:cs="Times New Roman"/>
                  </w:rPr>
                  <w:t>Neuls</w:t>
                </w:r>
                <w:proofErr w:type="spellEnd"/>
                <w:r w:rsidR="009E1692" w:rsidRPr="009E1692">
                  <w:rPr>
                    <w:rFonts w:ascii="Times New Roman" w:hAnsi="Times New Roman" w:cs="Times New Roman"/>
                  </w:rPr>
                  <w:t>, Ph.D.</w:t>
                </w:r>
              </w:sdtContent>
            </w:sdt>
          </w:p>
          <w:p w14:paraId="59EAEBBC" w14:textId="738F1DE8" w:rsidR="00887F71" w:rsidRPr="009E1692" w:rsidRDefault="00077793" w:rsidP="00077793">
            <w:pPr>
              <w:pStyle w:val="Titulka"/>
              <w:rPr>
                <w:rFonts w:ascii="Times New Roman" w:hAnsi="Times New Roman" w:cs="Times New Roman"/>
              </w:rPr>
            </w:pPr>
            <w:r w:rsidRPr="009E1692">
              <w:rPr>
                <w:rFonts w:ascii="Times New Roman" w:hAnsi="Times New Roman" w:cs="Times New Roman"/>
              </w:rPr>
              <w:t xml:space="preserve">Olomouc </w:t>
            </w:r>
            <w:sdt>
              <w:sdtPr>
                <w:rPr>
                  <w:rFonts w:ascii="Times New Roman" w:hAnsi="Times New Roman" w:cs="Times New Roman"/>
                </w:rPr>
                <w:id w:val="-2146952530"/>
                <w:lock w:val="sdtLocked"/>
                <w:placeholder>
                  <w:docPart w:val="734EBCBA31474545A6264A72F856870D"/>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r w:rsidR="009E1692" w:rsidRPr="009E1692">
                  <w:rPr>
                    <w:rFonts w:ascii="Times New Roman" w:hAnsi="Times New Roman" w:cs="Times New Roman"/>
                  </w:rPr>
                  <w:t>2024</w:t>
                </w:r>
              </w:sdtContent>
            </w:sdt>
          </w:p>
        </w:tc>
      </w:tr>
    </w:tbl>
    <w:p w14:paraId="6FC5CAC1" w14:textId="77777777" w:rsidR="00141732" w:rsidRPr="009E1692" w:rsidRDefault="00141732" w:rsidP="0038310F">
      <w:pPr>
        <w:pStyle w:val="Titulka"/>
        <w:rPr>
          <w:rFonts w:ascii="Times New Roman" w:hAnsi="Times New Roman" w:cs="Times New Roman"/>
        </w:rPr>
        <w:sectPr w:rsidR="00141732" w:rsidRPr="009E1692" w:rsidSect="00507BC7">
          <w:footerReference w:type="default" r:id="rId9"/>
          <w:pgSz w:w="11906" w:h="16838" w:code="9"/>
          <w:pgMar w:top="1418" w:right="1418" w:bottom="1418" w:left="1418" w:header="709" w:footer="709" w:gutter="567"/>
          <w:cols w:space="708"/>
          <w:docGrid w:linePitch="360"/>
        </w:sectPr>
      </w:pPr>
    </w:p>
    <w:p w14:paraId="12002F39" w14:textId="77777777" w:rsidR="004A66E5" w:rsidRPr="002F334F" w:rsidRDefault="005C6624" w:rsidP="006C4D76">
      <w:pPr>
        <w:pStyle w:val="BiblioNadpis"/>
        <w:keepNext/>
        <w:rPr>
          <w:rFonts w:ascii="Times New Roman" w:hAnsi="Times New Roman" w:cs="Times New Roman"/>
          <w:szCs w:val="24"/>
        </w:rPr>
      </w:pPr>
      <w:r w:rsidRPr="002F334F">
        <w:rPr>
          <w:rFonts w:ascii="Times New Roman" w:hAnsi="Times New Roman" w:cs="Times New Roman"/>
          <w:szCs w:val="24"/>
        </w:rPr>
        <w:lastRenderedPageBreak/>
        <w:t>Bibliografická identifikace</w:t>
      </w:r>
    </w:p>
    <w:tbl>
      <w:tblPr>
        <w:tblStyle w:val="Mkatabulky"/>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1A057F" w:rsidRPr="002F334F" w14:paraId="6D6B0708" w14:textId="77777777" w:rsidTr="00AA1178">
        <w:tc>
          <w:tcPr>
            <w:tcW w:w="1843" w:type="dxa"/>
          </w:tcPr>
          <w:p w14:paraId="2C2060C5" w14:textId="77777777" w:rsidR="001A057F" w:rsidRPr="00AC4993" w:rsidRDefault="001A057F" w:rsidP="00AA1178">
            <w:pPr>
              <w:pStyle w:val="BiblioNadpis"/>
              <w:rPr>
                <w:rFonts w:ascii="Times New Roman" w:hAnsi="Times New Roman" w:cs="Times New Roman"/>
                <w:sz w:val="22"/>
              </w:rPr>
            </w:pPr>
            <w:bookmarkStart w:id="0" w:name="_Hlk78549238"/>
            <w:r w:rsidRPr="00AC4993">
              <w:rPr>
                <w:rFonts w:ascii="Times New Roman" w:hAnsi="Times New Roman" w:cs="Times New Roman"/>
                <w:sz w:val="22"/>
              </w:rPr>
              <w:t>Jméno autora:</w:t>
            </w:r>
          </w:p>
        </w:tc>
        <w:sdt>
          <w:sdtPr>
            <w:rPr>
              <w:rFonts w:ascii="Times New Roman" w:hAnsi="Times New Roman" w:cs="Times New Roman"/>
            </w:rPr>
            <w:id w:val="612165830"/>
            <w:lock w:val="sdtLocked"/>
            <w:placeholder>
              <w:docPart w:val="D22A89AAC1BF4949B5B34637C087EFC7"/>
            </w:placeholder>
            <w15:appearance w15:val="hidden"/>
            <w:text/>
          </w:sdtPr>
          <w:sdtContent>
            <w:tc>
              <w:tcPr>
                <w:tcW w:w="6650" w:type="dxa"/>
              </w:tcPr>
              <w:p w14:paraId="712D2ED8" w14:textId="3B9DEBBA" w:rsidR="001A057F" w:rsidRPr="00AC4993" w:rsidRDefault="009E1692" w:rsidP="00AA1178">
                <w:pPr>
                  <w:pStyle w:val="BiblioText"/>
                  <w:rPr>
                    <w:rFonts w:ascii="Times New Roman" w:hAnsi="Times New Roman" w:cs="Times New Roman"/>
                  </w:rPr>
                </w:pPr>
                <w:r w:rsidRPr="00AC4993">
                  <w:rPr>
                    <w:rFonts w:ascii="Times New Roman" w:hAnsi="Times New Roman" w:cs="Times New Roman"/>
                  </w:rPr>
                  <w:t>Dominika Hejčová</w:t>
                </w:r>
              </w:p>
            </w:tc>
          </w:sdtContent>
        </w:sdt>
      </w:tr>
      <w:tr w:rsidR="001A057F" w:rsidRPr="002F334F" w14:paraId="513747D1" w14:textId="77777777" w:rsidTr="00AA1178">
        <w:trPr>
          <w:trHeight w:val="1210"/>
        </w:trPr>
        <w:tc>
          <w:tcPr>
            <w:tcW w:w="1843" w:type="dxa"/>
          </w:tcPr>
          <w:p w14:paraId="3DF9B3C5" w14:textId="77777777" w:rsidR="001A057F" w:rsidRPr="00AC4993" w:rsidRDefault="001A057F" w:rsidP="00AA1178">
            <w:pPr>
              <w:pStyle w:val="BiblioNadpis"/>
              <w:rPr>
                <w:rFonts w:ascii="Times New Roman" w:hAnsi="Times New Roman" w:cs="Times New Roman"/>
                <w:sz w:val="22"/>
              </w:rPr>
            </w:pPr>
            <w:r w:rsidRPr="00AC4993">
              <w:rPr>
                <w:rFonts w:ascii="Times New Roman" w:hAnsi="Times New Roman" w:cs="Times New Roman"/>
                <w:sz w:val="22"/>
              </w:rPr>
              <w:t>Název práce:</w:t>
            </w:r>
          </w:p>
        </w:tc>
        <w:sdt>
          <w:sdtPr>
            <w:rPr>
              <w:rFonts w:ascii="Times New Roman" w:hAnsi="Times New Roman" w:cs="Times New Roman"/>
            </w:rPr>
            <w:id w:val="-143666939"/>
            <w:lock w:val="sdtLocked"/>
            <w:placeholder>
              <w:docPart w:val="FA86055AEDB81049884AF560EE0D12CC"/>
            </w:placeholder>
            <w15:appearance w15:val="hidden"/>
            <w:text/>
          </w:sdtPr>
          <w:sdtContent>
            <w:tc>
              <w:tcPr>
                <w:tcW w:w="6650" w:type="dxa"/>
              </w:tcPr>
              <w:p w14:paraId="2F725BC4" w14:textId="42527DE3" w:rsidR="0026207F" w:rsidRPr="00AC4993" w:rsidRDefault="009E1692" w:rsidP="00AA1178">
                <w:pPr>
                  <w:pStyle w:val="BiblioText"/>
                  <w:rPr>
                    <w:rFonts w:ascii="Times New Roman" w:hAnsi="Times New Roman" w:cs="Times New Roman"/>
                  </w:rPr>
                </w:pPr>
                <w:r w:rsidRPr="00AC4993">
                  <w:rPr>
                    <w:rFonts w:ascii="Times New Roman" w:hAnsi="Times New Roman" w:cs="Times New Roman"/>
                  </w:rPr>
                  <w:t xml:space="preserve">Vliv </w:t>
                </w:r>
                <w:proofErr w:type="spellStart"/>
                <w:r w:rsidRPr="00AC4993">
                  <w:rPr>
                    <w:rFonts w:ascii="Times New Roman" w:hAnsi="Times New Roman" w:cs="Times New Roman"/>
                  </w:rPr>
                  <w:t>normobarické</w:t>
                </w:r>
                <w:proofErr w:type="spellEnd"/>
                <w:r w:rsidRPr="00AC4993">
                  <w:rPr>
                    <w:rFonts w:ascii="Times New Roman" w:hAnsi="Times New Roman" w:cs="Times New Roman"/>
                  </w:rPr>
                  <w:t xml:space="preserve"> hypoxie na</w:t>
                </w:r>
                <w:r w:rsidR="00016757">
                  <w:rPr>
                    <w:rFonts w:ascii="Times New Roman" w:hAnsi="Times New Roman" w:cs="Times New Roman"/>
                  </w:rPr>
                  <w:t xml:space="preserve"> krátkodobou paměť</w:t>
                </w:r>
                <w:r w:rsidR="005D42D3" w:rsidRPr="00AC4993">
                  <w:rPr>
                    <w:rFonts w:ascii="Times New Roman" w:hAnsi="Times New Roman" w:cs="Times New Roman"/>
                  </w:rPr>
                  <w:t>, jemnou motoriku a sílu stisku</w:t>
                </w:r>
                <w:r w:rsidRPr="00AC4993">
                  <w:rPr>
                    <w:rFonts w:ascii="Times New Roman" w:hAnsi="Times New Roman" w:cs="Times New Roman"/>
                  </w:rPr>
                  <w:t xml:space="preserve"> u souboru žen</w:t>
                </w:r>
              </w:p>
            </w:tc>
          </w:sdtContent>
        </w:sdt>
      </w:tr>
      <w:tr w:rsidR="001A057F" w:rsidRPr="002F334F" w14:paraId="77B64B34" w14:textId="77777777" w:rsidTr="00AA1178">
        <w:tc>
          <w:tcPr>
            <w:tcW w:w="1843" w:type="dxa"/>
          </w:tcPr>
          <w:p w14:paraId="50CB000E" w14:textId="77777777" w:rsidR="001A057F" w:rsidRPr="0055119F" w:rsidRDefault="001A057F" w:rsidP="00AA1178">
            <w:pPr>
              <w:pStyle w:val="BiblioNadpis"/>
              <w:rPr>
                <w:rFonts w:ascii="Times New Roman" w:hAnsi="Times New Roman" w:cs="Times New Roman"/>
                <w:sz w:val="22"/>
              </w:rPr>
            </w:pPr>
            <w:r w:rsidRPr="0055119F">
              <w:rPr>
                <w:rFonts w:ascii="Times New Roman" w:hAnsi="Times New Roman" w:cs="Times New Roman"/>
                <w:sz w:val="22"/>
              </w:rPr>
              <w:t>Vedoucí práce:</w:t>
            </w:r>
          </w:p>
        </w:tc>
        <w:sdt>
          <w:sdtPr>
            <w:rPr>
              <w:rFonts w:ascii="Times New Roman" w:hAnsi="Times New Roman" w:cs="Times New Roman"/>
            </w:rPr>
            <w:id w:val="-934050729"/>
            <w:lock w:val="sdtLocked"/>
            <w:placeholder>
              <w:docPart w:val="69ED07137E15DB47A94C5EEF8FC0BE1A"/>
            </w:placeholder>
            <w15:appearance w15:val="hidden"/>
            <w:text/>
          </w:sdtPr>
          <w:sdtContent>
            <w:tc>
              <w:tcPr>
                <w:tcW w:w="6650" w:type="dxa"/>
              </w:tcPr>
              <w:p w14:paraId="16CDFED7" w14:textId="3A0744A2" w:rsidR="001A057F" w:rsidRPr="0055119F" w:rsidRDefault="009E1692" w:rsidP="00AA1178">
                <w:pPr>
                  <w:pStyle w:val="BiblioText"/>
                  <w:rPr>
                    <w:rFonts w:ascii="Times New Roman" w:hAnsi="Times New Roman" w:cs="Times New Roman"/>
                  </w:rPr>
                </w:pPr>
                <w:r w:rsidRPr="0055119F">
                  <w:rPr>
                    <w:rFonts w:ascii="Times New Roman" w:hAnsi="Times New Roman" w:cs="Times New Roman"/>
                  </w:rPr>
                  <w:t xml:space="preserve">Mgr. </w:t>
                </w:r>
                <w:r w:rsidR="00016757">
                  <w:rPr>
                    <w:rFonts w:ascii="Times New Roman" w:hAnsi="Times New Roman" w:cs="Times New Roman"/>
                  </w:rPr>
                  <w:t xml:space="preserve">Filip </w:t>
                </w:r>
                <w:proofErr w:type="spellStart"/>
                <w:r w:rsidR="00016757">
                  <w:rPr>
                    <w:rFonts w:ascii="Times New Roman" w:hAnsi="Times New Roman" w:cs="Times New Roman"/>
                  </w:rPr>
                  <w:t>Neuls</w:t>
                </w:r>
                <w:proofErr w:type="spellEnd"/>
                <w:r w:rsidRPr="0055119F">
                  <w:rPr>
                    <w:rFonts w:ascii="Times New Roman" w:hAnsi="Times New Roman" w:cs="Times New Roman"/>
                  </w:rPr>
                  <w:t>, Ph.D.</w:t>
                </w:r>
              </w:p>
            </w:tc>
          </w:sdtContent>
        </w:sdt>
      </w:tr>
      <w:tr w:rsidR="001A057F" w:rsidRPr="002F334F" w14:paraId="453AC0DB" w14:textId="77777777" w:rsidTr="00AA1178">
        <w:tc>
          <w:tcPr>
            <w:tcW w:w="1843" w:type="dxa"/>
          </w:tcPr>
          <w:p w14:paraId="27700693" w14:textId="77777777" w:rsidR="001A057F" w:rsidRPr="0055119F" w:rsidRDefault="001A057F" w:rsidP="00AA1178">
            <w:pPr>
              <w:pStyle w:val="BiblioNadpis"/>
              <w:rPr>
                <w:rFonts w:ascii="Times New Roman" w:hAnsi="Times New Roman" w:cs="Times New Roman"/>
                <w:sz w:val="22"/>
              </w:rPr>
            </w:pPr>
            <w:r w:rsidRPr="0055119F">
              <w:rPr>
                <w:rFonts w:ascii="Times New Roman" w:hAnsi="Times New Roman" w:cs="Times New Roman"/>
                <w:sz w:val="22"/>
              </w:rPr>
              <w:t>Pracoviště:</w:t>
            </w:r>
          </w:p>
        </w:tc>
        <w:sdt>
          <w:sdtPr>
            <w:rPr>
              <w:rFonts w:ascii="Times New Roman" w:hAnsi="Times New Roman" w:cs="Times New Roman"/>
            </w:rPr>
            <w:id w:val="-1096787823"/>
            <w:lock w:val="sdtLocked"/>
            <w:placeholder>
              <w:docPart w:val="A91E326C354C00409D73A2D1F4A31945"/>
            </w:placeholder>
            <w:dropDownList>
              <w:listItem w:displayText="Katedra aplikovaných pohybových aktivit" w:value="Katedra aplikovaných pohybových aktivit"/>
              <w:listItem w:displayText="Katedra fyzioterapie" w:value="Katedra fyzioterapie"/>
              <w:listItem w:displayText="Katedra přírodních věd v kinantropologii" w:value="Katedra přírodních věd v kinantropologii"/>
              <w:listItem w:displayText="Katedra rekreologie" w:value="Katedra rekreologie"/>
              <w:listItem w:displayText="Katedra společenských věd v kinantropologii" w:value="Katedra společenských věd v kinantropologii"/>
              <w:listItem w:displayText="Katedra sportu" w:value="Katedra sportu"/>
              <w:listItem w:displayText="Aplikační centrum BALUO" w:value="Aplikační centrum BALUO"/>
              <w:listItem w:displayText="Institut aktivního životního stylu" w:value="Institut aktivního životního stylu"/>
            </w:dropDownList>
          </w:sdtPr>
          <w:sdtContent>
            <w:tc>
              <w:tcPr>
                <w:tcW w:w="6650" w:type="dxa"/>
              </w:tcPr>
              <w:p w14:paraId="0FB8F279" w14:textId="6566107D" w:rsidR="001A057F" w:rsidRPr="0055119F" w:rsidRDefault="009E1692" w:rsidP="00AA1178">
                <w:pPr>
                  <w:pStyle w:val="BiblioText"/>
                  <w:rPr>
                    <w:rFonts w:ascii="Times New Roman" w:hAnsi="Times New Roman" w:cs="Times New Roman"/>
                  </w:rPr>
                </w:pPr>
                <w:r w:rsidRPr="0055119F">
                  <w:rPr>
                    <w:rFonts w:ascii="Times New Roman" w:hAnsi="Times New Roman" w:cs="Times New Roman"/>
                  </w:rPr>
                  <w:t>Katedra přírodních věd v kinantropologii</w:t>
                </w:r>
              </w:p>
            </w:tc>
          </w:sdtContent>
        </w:sdt>
      </w:tr>
      <w:tr w:rsidR="001A057F" w:rsidRPr="002F334F" w14:paraId="5108A49F" w14:textId="77777777" w:rsidTr="00AA1178">
        <w:tc>
          <w:tcPr>
            <w:tcW w:w="1843" w:type="dxa"/>
          </w:tcPr>
          <w:p w14:paraId="7A057489" w14:textId="77777777" w:rsidR="001A057F" w:rsidRPr="0055119F" w:rsidRDefault="001A057F" w:rsidP="00AA1178">
            <w:pPr>
              <w:pStyle w:val="BiblioNadpis"/>
              <w:rPr>
                <w:rFonts w:ascii="Times New Roman" w:hAnsi="Times New Roman" w:cs="Times New Roman"/>
                <w:sz w:val="22"/>
              </w:rPr>
            </w:pPr>
            <w:r w:rsidRPr="0055119F">
              <w:rPr>
                <w:rFonts w:ascii="Times New Roman" w:hAnsi="Times New Roman" w:cs="Times New Roman"/>
                <w:sz w:val="22"/>
              </w:rPr>
              <w:t>Rok obhajoby:</w:t>
            </w:r>
          </w:p>
        </w:tc>
        <w:sdt>
          <w:sdtPr>
            <w:rPr>
              <w:rFonts w:ascii="Times New Roman" w:hAnsi="Times New Roman" w:cs="Times New Roman"/>
            </w:rPr>
            <w:id w:val="1319299684"/>
            <w:lock w:val="sdtLocked"/>
            <w:placeholder>
              <w:docPart w:val="C58096ACEDE5C44084294284E26D9248"/>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tc>
              <w:tcPr>
                <w:tcW w:w="6650" w:type="dxa"/>
              </w:tcPr>
              <w:p w14:paraId="3E54A9F3" w14:textId="3CC586F7" w:rsidR="001A057F" w:rsidRPr="0055119F" w:rsidRDefault="009E1692" w:rsidP="00AA1178">
                <w:pPr>
                  <w:pStyle w:val="BiblioText"/>
                  <w:rPr>
                    <w:rFonts w:ascii="Times New Roman" w:hAnsi="Times New Roman" w:cs="Times New Roman"/>
                  </w:rPr>
                </w:pPr>
                <w:r w:rsidRPr="0055119F">
                  <w:rPr>
                    <w:rFonts w:ascii="Times New Roman" w:hAnsi="Times New Roman" w:cs="Times New Roman"/>
                  </w:rPr>
                  <w:t>2024</w:t>
                </w:r>
              </w:p>
            </w:tc>
          </w:sdtContent>
        </w:sdt>
      </w:tr>
      <w:tr w:rsidR="00292564" w:rsidRPr="002F334F" w14:paraId="455DA9FD" w14:textId="77777777" w:rsidTr="00AA1178">
        <w:trPr>
          <w:trHeight w:val="5235"/>
        </w:trPr>
        <w:tc>
          <w:tcPr>
            <w:tcW w:w="8493" w:type="dxa"/>
            <w:gridSpan w:val="2"/>
          </w:tcPr>
          <w:p w14:paraId="070F21A3" w14:textId="77777777" w:rsidR="00292564" w:rsidRPr="0055119F" w:rsidRDefault="00292564" w:rsidP="00AA1178">
            <w:pPr>
              <w:pStyle w:val="BiblioNadpis"/>
              <w:rPr>
                <w:rFonts w:ascii="Times New Roman" w:hAnsi="Times New Roman" w:cs="Times New Roman"/>
                <w:sz w:val="22"/>
              </w:rPr>
            </w:pPr>
            <w:r w:rsidRPr="0055119F">
              <w:rPr>
                <w:rFonts w:ascii="Times New Roman" w:hAnsi="Times New Roman" w:cs="Times New Roman"/>
                <w:sz w:val="22"/>
              </w:rPr>
              <w:t>Abstrakt:</w:t>
            </w:r>
          </w:p>
          <w:p w14:paraId="13E8F194" w14:textId="5366B1BE" w:rsidR="006C0A04" w:rsidRPr="0055119F" w:rsidRDefault="007F76CD" w:rsidP="005664D4">
            <w:pPr>
              <w:rPr>
                <w:rFonts w:ascii="Times New Roman" w:hAnsi="Times New Roman"/>
                <w:lang w:val="cs-CZ"/>
              </w:rPr>
            </w:pPr>
            <w:r w:rsidRPr="0055119F">
              <w:rPr>
                <w:rFonts w:ascii="Times New Roman" w:hAnsi="Times New Roman"/>
                <w:lang w:val="cs-CZ"/>
              </w:rPr>
              <w:t xml:space="preserve">Se </w:t>
            </w:r>
            <w:r w:rsidR="00F048DB" w:rsidRPr="0055119F">
              <w:rPr>
                <w:rFonts w:ascii="Times New Roman" w:hAnsi="Times New Roman"/>
                <w:lang w:val="cs-CZ"/>
              </w:rPr>
              <w:t>zvyšující</w:t>
            </w:r>
            <w:r w:rsidRPr="0055119F">
              <w:rPr>
                <w:rFonts w:ascii="Times New Roman" w:hAnsi="Times New Roman"/>
                <w:lang w:val="cs-CZ"/>
              </w:rPr>
              <w:t xml:space="preserve"> se popularitou turistiky</w:t>
            </w:r>
            <w:r w:rsidR="002839BE" w:rsidRPr="0055119F">
              <w:rPr>
                <w:rFonts w:ascii="Times New Roman" w:hAnsi="Times New Roman"/>
                <w:lang w:val="cs-CZ"/>
              </w:rPr>
              <w:t>, lyžování a horolezectví</w:t>
            </w:r>
            <w:r w:rsidR="00016757">
              <w:rPr>
                <w:rFonts w:ascii="Times New Roman" w:hAnsi="Times New Roman"/>
                <w:lang w:val="cs-CZ"/>
              </w:rPr>
              <w:t xml:space="preserve"> </w:t>
            </w:r>
            <w:r w:rsidRPr="0055119F">
              <w:rPr>
                <w:rFonts w:ascii="Times New Roman" w:hAnsi="Times New Roman"/>
                <w:lang w:val="cs-CZ"/>
              </w:rPr>
              <w:t xml:space="preserve">roste </w:t>
            </w:r>
            <w:r w:rsidR="00F048DB" w:rsidRPr="0055119F">
              <w:rPr>
                <w:rFonts w:ascii="Times New Roman" w:hAnsi="Times New Roman"/>
                <w:lang w:val="cs-CZ"/>
              </w:rPr>
              <w:t>p</w:t>
            </w:r>
            <w:r w:rsidR="002839BE" w:rsidRPr="0055119F">
              <w:rPr>
                <w:rFonts w:ascii="Times New Roman" w:hAnsi="Times New Roman"/>
                <w:lang w:val="cs-CZ"/>
              </w:rPr>
              <w:t>o</w:t>
            </w:r>
            <w:r w:rsidR="00F048DB" w:rsidRPr="0055119F">
              <w:rPr>
                <w:rFonts w:ascii="Times New Roman" w:hAnsi="Times New Roman"/>
                <w:lang w:val="cs-CZ"/>
              </w:rPr>
              <w:t>čet</w:t>
            </w:r>
            <w:r w:rsidRPr="0055119F">
              <w:rPr>
                <w:rFonts w:ascii="Times New Roman" w:hAnsi="Times New Roman"/>
                <w:lang w:val="cs-CZ"/>
              </w:rPr>
              <w:t xml:space="preserve"> </w:t>
            </w:r>
            <w:r w:rsidR="00F048DB" w:rsidRPr="0055119F">
              <w:rPr>
                <w:rFonts w:ascii="Times New Roman" w:hAnsi="Times New Roman"/>
                <w:lang w:val="cs-CZ"/>
              </w:rPr>
              <w:t>netrénovaných</w:t>
            </w:r>
            <w:r w:rsidRPr="0055119F">
              <w:rPr>
                <w:rFonts w:ascii="Times New Roman" w:hAnsi="Times New Roman"/>
                <w:lang w:val="cs-CZ"/>
              </w:rPr>
              <w:t xml:space="preserve"> a </w:t>
            </w:r>
            <w:r w:rsidR="00F048DB" w:rsidRPr="0055119F">
              <w:rPr>
                <w:rFonts w:ascii="Times New Roman" w:hAnsi="Times New Roman"/>
                <w:lang w:val="cs-CZ"/>
              </w:rPr>
              <w:t>neaklimatizovaných</w:t>
            </w:r>
            <w:r w:rsidR="002839BE" w:rsidRPr="0055119F">
              <w:rPr>
                <w:rFonts w:ascii="Times New Roman" w:hAnsi="Times New Roman"/>
                <w:lang w:val="cs-CZ"/>
              </w:rPr>
              <w:t xml:space="preserve"> </w:t>
            </w:r>
            <w:r w:rsidR="00F048DB" w:rsidRPr="0055119F">
              <w:rPr>
                <w:rFonts w:ascii="Times New Roman" w:hAnsi="Times New Roman"/>
                <w:lang w:val="cs-CZ"/>
              </w:rPr>
              <w:t>jedinců</w:t>
            </w:r>
            <w:r w:rsidRPr="0055119F">
              <w:rPr>
                <w:rFonts w:ascii="Times New Roman" w:hAnsi="Times New Roman"/>
                <w:lang w:val="cs-CZ"/>
              </w:rPr>
              <w:t xml:space="preserve">, </w:t>
            </w:r>
            <w:r w:rsidR="00F048DB" w:rsidRPr="0055119F">
              <w:rPr>
                <w:rFonts w:ascii="Times New Roman" w:hAnsi="Times New Roman"/>
                <w:lang w:val="cs-CZ"/>
              </w:rPr>
              <w:t>kteří</w:t>
            </w:r>
            <w:r w:rsidRPr="0055119F">
              <w:rPr>
                <w:rFonts w:ascii="Times New Roman" w:hAnsi="Times New Roman"/>
                <w:lang w:val="cs-CZ"/>
              </w:rPr>
              <w:t xml:space="preserve"> </w:t>
            </w:r>
            <w:r w:rsidR="00285C31">
              <w:rPr>
                <w:rFonts w:ascii="Times New Roman" w:hAnsi="Times New Roman"/>
                <w:lang w:val="cs-CZ"/>
              </w:rPr>
              <w:t>se běžně dostávají</w:t>
            </w:r>
            <w:r w:rsidR="00054DC3">
              <w:rPr>
                <w:rFonts w:ascii="Times New Roman" w:hAnsi="Times New Roman"/>
                <w:lang w:val="cs-CZ"/>
              </w:rPr>
              <w:t xml:space="preserve"> do</w:t>
            </w:r>
            <w:r w:rsidRPr="0055119F">
              <w:rPr>
                <w:rFonts w:ascii="Times New Roman" w:hAnsi="Times New Roman"/>
                <w:lang w:val="cs-CZ"/>
              </w:rPr>
              <w:t xml:space="preserve"> </w:t>
            </w:r>
            <w:r w:rsidR="00F048DB" w:rsidRPr="0055119F">
              <w:rPr>
                <w:rFonts w:ascii="Times New Roman" w:hAnsi="Times New Roman"/>
                <w:lang w:val="cs-CZ"/>
              </w:rPr>
              <w:t>vysoký</w:t>
            </w:r>
            <w:r w:rsidR="00054DC3">
              <w:rPr>
                <w:rFonts w:ascii="Times New Roman" w:hAnsi="Times New Roman"/>
                <w:lang w:val="cs-CZ"/>
              </w:rPr>
              <w:t>ch</w:t>
            </w:r>
            <w:r w:rsidRPr="0055119F">
              <w:rPr>
                <w:rFonts w:ascii="Times New Roman" w:hAnsi="Times New Roman"/>
                <w:lang w:val="cs-CZ"/>
              </w:rPr>
              <w:t xml:space="preserve"> </w:t>
            </w:r>
            <w:r w:rsidR="00F048DB" w:rsidRPr="0055119F">
              <w:rPr>
                <w:rFonts w:ascii="Times New Roman" w:hAnsi="Times New Roman"/>
                <w:lang w:val="cs-CZ"/>
              </w:rPr>
              <w:t>nadmořský</w:t>
            </w:r>
            <w:r w:rsidR="00054DC3">
              <w:rPr>
                <w:rFonts w:ascii="Times New Roman" w:hAnsi="Times New Roman"/>
                <w:lang w:val="cs-CZ"/>
              </w:rPr>
              <w:t>ch</w:t>
            </w:r>
            <w:r w:rsidRPr="0055119F">
              <w:rPr>
                <w:rFonts w:ascii="Times New Roman" w:hAnsi="Times New Roman"/>
                <w:lang w:val="cs-CZ"/>
              </w:rPr>
              <w:t xml:space="preserve"> </w:t>
            </w:r>
            <w:r w:rsidR="00F048DB" w:rsidRPr="0055119F">
              <w:rPr>
                <w:rFonts w:ascii="Times New Roman" w:hAnsi="Times New Roman"/>
                <w:lang w:val="cs-CZ"/>
              </w:rPr>
              <w:t>výš</w:t>
            </w:r>
            <w:r w:rsidR="00054DC3">
              <w:rPr>
                <w:rFonts w:ascii="Times New Roman" w:hAnsi="Times New Roman"/>
                <w:lang w:val="cs-CZ"/>
              </w:rPr>
              <w:t>ek</w:t>
            </w:r>
            <w:r w:rsidR="00F048DB" w:rsidRPr="0055119F">
              <w:rPr>
                <w:rFonts w:ascii="Times New Roman" w:hAnsi="Times New Roman"/>
                <w:lang w:val="cs-CZ"/>
              </w:rPr>
              <w:t>,</w:t>
            </w:r>
            <w:r w:rsidRPr="0055119F">
              <w:rPr>
                <w:rFonts w:ascii="Times New Roman" w:hAnsi="Times New Roman"/>
                <w:lang w:val="cs-CZ"/>
              </w:rPr>
              <w:t xml:space="preserve"> respektive </w:t>
            </w:r>
            <w:r w:rsidR="00054DC3">
              <w:rPr>
                <w:rFonts w:ascii="Times New Roman" w:hAnsi="Times New Roman"/>
                <w:lang w:val="cs-CZ"/>
              </w:rPr>
              <w:t xml:space="preserve">do </w:t>
            </w:r>
            <w:proofErr w:type="spellStart"/>
            <w:r w:rsidRPr="0055119F">
              <w:rPr>
                <w:rFonts w:ascii="Times New Roman" w:hAnsi="Times New Roman"/>
                <w:lang w:val="cs-CZ"/>
              </w:rPr>
              <w:t>hypoxické</w:t>
            </w:r>
            <w:r w:rsidR="00054DC3">
              <w:rPr>
                <w:rFonts w:ascii="Times New Roman" w:hAnsi="Times New Roman"/>
                <w:lang w:val="cs-CZ"/>
              </w:rPr>
              <w:t>ho</w:t>
            </w:r>
            <w:proofErr w:type="spellEnd"/>
            <w:r w:rsidR="002839BE" w:rsidRPr="0055119F">
              <w:rPr>
                <w:rFonts w:ascii="Times New Roman" w:hAnsi="Times New Roman"/>
                <w:lang w:val="cs-CZ"/>
              </w:rPr>
              <w:t xml:space="preserve"> </w:t>
            </w:r>
            <w:r w:rsidR="00F048DB" w:rsidRPr="0055119F">
              <w:rPr>
                <w:rFonts w:ascii="Times New Roman" w:hAnsi="Times New Roman"/>
                <w:lang w:val="cs-CZ"/>
              </w:rPr>
              <w:t>prostředí</w:t>
            </w:r>
            <w:r w:rsidRPr="0055119F">
              <w:rPr>
                <w:rFonts w:ascii="Times New Roman" w:hAnsi="Times New Roman"/>
                <w:lang w:val="cs-CZ"/>
              </w:rPr>
              <w:t xml:space="preserve">. Pobyt v hypoxii vede ke </w:t>
            </w:r>
            <w:r w:rsidR="00F048DB" w:rsidRPr="0055119F">
              <w:rPr>
                <w:rFonts w:ascii="Times New Roman" w:hAnsi="Times New Roman"/>
                <w:lang w:val="cs-CZ"/>
              </w:rPr>
              <w:t>snížení</w:t>
            </w:r>
            <w:r w:rsidRPr="0055119F">
              <w:rPr>
                <w:rFonts w:ascii="Times New Roman" w:hAnsi="Times New Roman"/>
                <w:lang w:val="cs-CZ"/>
              </w:rPr>
              <w:t xml:space="preserve"> saturace krve </w:t>
            </w:r>
            <w:r w:rsidR="00F048DB" w:rsidRPr="0055119F">
              <w:rPr>
                <w:rFonts w:ascii="Times New Roman" w:hAnsi="Times New Roman"/>
                <w:lang w:val="cs-CZ"/>
              </w:rPr>
              <w:t>kyslíkem</w:t>
            </w:r>
            <w:r w:rsidRPr="0055119F">
              <w:rPr>
                <w:rFonts w:ascii="Times New Roman" w:hAnsi="Times New Roman"/>
                <w:lang w:val="cs-CZ"/>
              </w:rPr>
              <w:t xml:space="preserve"> a </w:t>
            </w:r>
            <w:r w:rsidR="00F048DB" w:rsidRPr="0055119F">
              <w:rPr>
                <w:rFonts w:ascii="Times New Roman" w:hAnsi="Times New Roman"/>
                <w:lang w:val="cs-CZ"/>
              </w:rPr>
              <w:t>může</w:t>
            </w:r>
            <w:r w:rsidRPr="0055119F">
              <w:rPr>
                <w:rFonts w:ascii="Times New Roman" w:hAnsi="Times New Roman"/>
                <w:lang w:val="cs-CZ"/>
              </w:rPr>
              <w:t xml:space="preserve"> </w:t>
            </w:r>
            <w:r w:rsidR="00F048DB" w:rsidRPr="0055119F">
              <w:rPr>
                <w:rFonts w:ascii="Times New Roman" w:hAnsi="Times New Roman"/>
                <w:lang w:val="cs-CZ"/>
              </w:rPr>
              <w:t>negativně</w:t>
            </w:r>
            <w:r w:rsidR="0060168A">
              <w:rPr>
                <w:rFonts w:ascii="Times New Roman" w:hAnsi="Times New Roman"/>
                <w:lang w:val="cs-CZ"/>
              </w:rPr>
              <w:t xml:space="preserve"> </w:t>
            </w:r>
            <w:r w:rsidR="00F048DB" w:rsidRPr="0055119F">
              <w:rPr>
                <w:rFonts w:ascii="Times New Roman" w:hAnsi="Times New Roman"/>
                <w:lang w:val="cs-CZ"/>
              </w:rPr>
              <w:t>ovlivňovat</w:t>
            </w:r>
            <w:r w:rsidR="00EB13D4" w:rsidRPr="0055119F">
              <w:rPr>
                <w:rFonts w:ascii="Times New Roman" w:hAnsi="Times New Roman"/>
                <w:lang w:val="cs-CZ"/>
              </w:rPr>
              <w:t xml:space="preserve"> </w:t>
            </w:r>
            <w:r w:rsidRPr="0055119F">
              <w:rPr>
                <w:rFonts w:ascii="Times New Roman" w:hAnsi="Times New Roman"/>
                <w:lang w:val="cs-CZ"/>
              </w:rPr>
              <w:t>organismus.</w:t>
            </w:r>
            <w:r w:rsidR="0060168A">
              <w:rPr>
                <w:rFonts w:ascii="Times New Roman" w:hAnsi="Times New Roman"/>
                <w:lang w:val="cs-CZ"/>
              </w:rPr>
              <w:t xml:space="preserve"> </w:t>
            </w:r>
            <w:r w:rsidRPr="0055119F">
              <w:rPr>
                <w:rFonts w:ascii="Times New Roman" w:hAnsi="Times New Roman"/>
                <w:lang w:val="cs-CZ"/>
              </w:rPr>
              <w:t xml:space="preserve">V </w:t>
            </w:r>
            <w:r w:rsidR="00EC2904" w:rsidRPr="0055119F">
              <w:rPr>
                <w:rFonts w:ascii="Times New Roman" w:hAnsi="Times New Roman"/>
                <w:lang w:val="cs-CZ"/>
              </w:rPr>
              <w:t xml:space="preserve">diplomové práci </w:t>
            </w:r>
            <w:r w:rsidRPr="0055119F">
              <w:rPr>
                <w:rFonts w:ascii="Times New Roman" w:hAnsi="Times New Roman"/>
                <w:lang w:val="cs-CZ"/>
              </w:rPr>
              <w:t xml:space="preserve">se budu </w:t>
            </w:r>
            <w:r w:rsidR="00F048DB" w:rsidRPr="0055119F">
              <w:rPr>
                <w:rFonts w:ascii="Times New Roman" w:hAnsi="Times New Roman"/>
                <w:lang w:val="cs-CZ"/>
              </w:rPr>
              <w:t>zabývat</w:t>
            </w:r>
            <w:r w:rsidRPr="0055119F">
              <w:rPr>
                <w:rFonts w:ascii="Times New Roman" w:hAnsi="Times New Roman"/>
                <w:lang w:val="cs-CZ"/>
              </w:rPr>
              <w:t xml:space="preserve"> vlivem hypoxie </w:t>
            </w:r>
            <w:r w:rsidR="00424CAA" w:rsidRPr="0055119F">
              <w:rPr>
                <w:rFonts w:ascii="Times New Roman" w:hAnsi="Times New Roman"/>
                <w:lang w:val="cs-CZ"/>
              </w:rPr>
              <w:t xml:space="preserve">na </w:t>
            </w:r>
            <w:r w:rsidR="00EC2904" w:rsidRPr="0055119F">
              <w:rPr>
                <w:rFonts w:ascii="Times New Roman" w:hAnsi="Times New Roman"/>
                <w:lang w:val="cs-CZ"/>
              </w:rPr>
              <w:t xml:space="preserve">krátkodobou </w:t>
            </w:r>
            <w:r w:rsidR="00F048DB" w:rsidRPr="0055119F">
              <w:rPr>
                <w:rFonts w:ascii="Times New Roman" w:hAnsi="Times New Roman"/>
                <w:lang w:val="cs-CZ"/>
              </w:rPr>
              <w:t>paměť</w:t>
            </w:r>
            <w:r w:rsidR="00EC2904" w:rsidRPr="0055119F">
              <w:rPr>
                <w:rFonts w:ascii="Times New Roman" w:hAnsi="Times New Roman"/>
                <w:lang w:val="cs-CZ"/>
              </w:rPr>
              <w:t xml:space="preserve">, jemnou motoriku a sílu stisku. </w:t>
            </w:r>
            <w:r w:rsidR="00A66471" w:rsidRPr="0055119F">
              <w:rPr>
                <w:rFonts w:ascii="Times New Roman" w:hAnsi="Times New Roman"/>
                <w:lang w:val="cs-CZ"/>
              </w:rPr>
              <w:t>Měření se zúčastnilo 16 zdravýc</w:t>
            </w:r>
            <w:r w:rsidR="00016757">
              <w:rPr>
                <w:rFonts w:ascii="Times New Roman" w:hAnsi="Times New Roman"/>
                <w:lang w:val="cs-CZ"/>
              </w:rPr>
              <w:t>h žen ve</w:t>
            </w:r>
            <w:r w:rsidR="00A10AD5" w:rsidRPr="0055119F">
              <w:rPr>
                <w:rFonts w:ascii="Times New Roman" w:hAnsi="Times New Roman"/>
                <w:lang w:val="cs-CZ"/>
              </w:rPr>
              <w:t xml:space="preserve"> věku </w:t>
            </w:r>
            <w:r w:rsidR="006577CD" w:rsidRPr="0055119F">
              <w:rPr>
                <w:rFonts w:ascii="Times New Roman" w:hAnsi="Times New Roman"/>
                <w:lang w:val="cs-CZ"/>
              </w:rPr>
              <w:t>mladší dospělosti</w:t>
            </w:r>
            <w:r w:rsidR="00660193" w:rsidRPr="0055119F">
              <w:rPr>
                <w:rFonts w:ascii="Times New Roman" w:hAnsi="Times New Roman"/>
                <w:lang w:val="cs-CZ"/>
              </w:rPr>
              <w:t xml:space="preserve">. </w:t>
            </w:r>
            <w:r w:rsidR="00BB6AE3" w:rsidRPr="0055119F">
              <w:rPr>
                <w:rFonts w:ascii="Times New Roman" w:hAnsi="Times New Roman"/>
                <w:lang w:val="cs-CZ"/>
              </w:rPr>
              <w:t>Měření probíhalo dvakrát</w:t>
            </w:r>
            <w:r w:rsidR="00016757">
              <w:rPr>
                <w:rFonts w:ascii="Times New Roman" w:hAnsi="Times New Roman"/>
                <w:lang w:val="cs-CZ"/>
              </w:rPr>
              <w:t>:</w:t>
            </w:r>
            <w:r w:rsidR="00BB6AE3" w:rsidRPr="0055119F">
              <w:rPr>
                <w:rFonts w:ascii="Times New Roman" w:hAnsi="Times New Roman"/>
                <w:lang w:val="cs-CZ"/>
              </w:rPr>
              <w:t xml:space="preserve"> jednou v </w:t>
            </w:r>
            <w:proofErr w:type="spellStart"/>
            <w:r w:rsidR="00BB6AE3" w:rsidRPr="0055119F">
              <w:rPr>
                <w:rFonts w:ascii="Times New Roman" w:hAnsi="Times New Roman"/>
                <w:lang w:val="cs-CZ"/>
              </w:rPr>
              <w:t>normoxii</w:t>
            </w:r>
            <w:proofErr w:type="spellEnd"/>
            <w:r w:rsidR="00BB6AE3" w:rsidRPr="0055119F">
              <w:rPr>
                <w:rFonts w:ascii="Times New Roman" w:hAnsi="Times New Roman"/>
                <w:lang w:val="cs-CZ"/>
              </w:rPr>
              <w:t xml:space="preserve"> a jednou v</w:t>
            </w:r>
            <w:r w:rsidR="0038502F" w:rsidRPr="0055119F">
              <w:rPr>
                <w:rFonts w:ascii="Times New Roman" w:hAnsi="Times New Roman"/>
                <w:lang w:val="cs-CZ"/>
              </w:rPr>
              <w:t> </w:t>
            </w:r>
            <w:r w:rsidR="00BB6AE3" w:rsidRPr="0055119F">
              <w:rPr>
                <w:rFonts w:ascii="Times New Roman" w:hAnsi="Times New Roman"/>
                <w:lang w:val="cs-CZ"/>
              </w:rPr>
              <w:t>hypoxii</w:t>
            </w:r>
            <w:r w:rsidR="006C0A04" w:rsidRPr="0055119F">
              <w:rPr>
                <w:rFonts w:ascii="Times New Roman" w:hAnsi="Times New Roman"/>
                <w:lang w:val="cs-CZ"/>
              </w:rPr>
              <w:t xml:space="preserve"> </w:t>
            </w:r>
            <w:r w:rsidR="004833C1" w:rsidRPr="0055119F">
              <w:rPr>
                <w:rFonts w:ascii="Times New Roman" w:hAnsi="Times New Roman"/>
                <w:lang w:val="cs-CZ"/>
              </w:rPr>
              <w:t>v simulované</w:t>
            </w:r>
            <w:r w:rsidR="00BB6AE3" w:rsidRPr="0055119F">
              <w:rPr>
                <w:rFonts w:ascii="Times New Roman" w:hAnsi="Times New Roman"/>
                <w:lang w:val="cs-CZ"/>
              </w:rPr>
              <w:t xml:space="preserve"> výš</w:t>
            </w:r>
            <w:r w:rsidR="006C0A04" w:rsidRPr="0055119F">
              <w:rPr>
                <w:rFonts w:ascii="Times New Roman" w:hAnsi="Times New Roman"/>
                <w:lang w:val="cs-CZ"/>
              </w:rPr>
              <w:t>ce</w:t>
            </w:r>
            <w:r w:rsidR="00BB6AE3" w:rsidRPr="0055119F">
              <w:rPr>
                <w:rFonts w:ascii="Times New Roman" w:hAnsi="Times New Roman"/>
                <w:lang w:val="cs-CZ"/>
              </w:rPr>
              <w:t xml:space="preserve"> 4000 m</w:t>
            </w:r>
            <w:r w:rsidR="00016757">
              <w:rPr>
                <w:rFonts w:ascii="Times New Roman" w:hAnsi="Times New Roman"/>
                <w:lang w:val="cs-CZ"/>
              </w:rPr>
              <w:t xml:space="preserve"> </w:t>
            </w:r>
            <w:r w:rsidR="00BB6AE3" w:rsidRPr="0055119F">
              <w:rPr>
                <w:rFonts w:ascii="Times New Roman" w:hAnsi="Times New Roman"/>
                <w:lang w:val="cs-CZ"/>
              </w:rPr>
              <w:t xml:space="preserve">n. m. </w:t>
            </w:r>
            <w:r w:rsidR="00AF46FE" w:rsidRPr="0055119F">
              <w:rPr>
                <w:rFonts w:ascii="Times New Roman" w:hAnsi="Times New Roman"/>
                <w:lang w:val="cs-CZ"/>
              </w:rPr>
              <w:t>Obě měření proběhl</w:t>
            </w:r>
            <w:r w:rsidR="00016757">
              <w:rPr>
                <w:rFonts w:ascii="Times New Roman" w:hAnsi="Times New Roman"/>
                <w:lang w:val="cs-CZ"/>
              </w:rPr>
              <w:t>a</w:t>
            </w:r>
            <w:r w:rsidR="00AF46FE" w:rsidRPr="0055119F">
              <w:rPr>
                <w:rFonts w:ascii="Times New Roman" w:hAnsi="Times New Roman"/>
                <w:lang w:val="cs-CZ"/>
              </w:rPr>
              <w:t xml:space="preserve"> v hypoxické komoře. </w:t>
            </w:r>
            <w:r w:rsidR="004C5D6A" w:rsidRPr="0055119F">
              <w:rPr>
                <w:rFonts w:ascii="Times New Roman" w:hAnsi="Times New Roman"/>
                <w:lang w:val="cs-CZ"/>
              </w:rPr>
              <w:t>Testované</w:t>
            </w:r>
            <w:r w:rsidR="00016757">
              <w:rPr>
                <w:rFonts w:ascii="Times New Roman" w:hAnsi="Times New Roman"/>
                <w:lang w:val="cs-CZ"/>
              </w:rPr>
              <w:t xml:space="preserve"> osoby</w:t>
            </w:r>
            <w:r w:rsidR="004C5D6A" w:rsidRPr="0055119F">
              <w:rPr>
                <w:rFonts w:ascii="Times New Roman" w:hAnsi="Times New Roman"/>
                <w:lang w:val="cs-CZ"/>
              </w:rPr>
              <w:t xml:space="preserve"> absolvovaly postupně tři testy, dva z nich byly vybrány z </w:t>
            </w:r>
            <w:proofErr w:type="spellStart"/>
            <w:r w:rsidR="004C5D6A" w:rsidRPr="0055119F">
              <w:rPr>
                <w:rFonts w:ascii="Times New Roman" w:hAnsi="Times New Roman"/>
                <w:lang w:val="cs-CZ"/>
              </w:rPr>
              <w:t>Vienna</w:t>
            </w:r>
            <w:proofErr w:type="spellEnd"/>
            <w:r w:rsidR="004C5D6A" w:rsidRPr="0055119F">
              <w:rPr>
                <w:rFonts w:ascii="Times New Roman" w:hAnsi="Times New Roman"/>
                <w:lang w:val="cs-CZ"/>
              </w:rPr>
              <w:t xml:space="preserve"> Test systému, konkrétně </w:t>
            </w:r>
            <w:proofErr w:type="spellStart"/>
            <w:r w:rsidR="004C5D6A" w:rsidRPr="0055119F">
              <w:rPr>
                <w:rFonts w:ascii="Times New Roman" w:hAnsi="Times New Roman"/>
                <w:lang w:val="cs-CZ"/>
              </w:rPr>
              <w:t>Corsiho</w:t>
            </w:r>
            <w:proofErr w:type="spellEnd"/>
            <w:r w:rsidR="004C5D6A" w:rsidRPr="0055119F">
              <w:rPr>
                <w:rFonts w:ascii="Times New Roman" w:hAnsi="Times New Roman"/>
                <w:lang w:val="cs-CZ"/>
              </w:rPr>
              <w:t xml:space="preserve"> test krátkodobé paměti a </w:t>
            </w:r>
            <w:r w:rsidR="00F846D9" w:rsidRPr="0055119F">
              <w:rPr>
                <w:rFonts w:ascii="Times New Roman" w:hAnsi="Times New Roman"/>
                <w:lang w:val="cs-CZ"/>
              </w:rPr>
              <w:t xml:space="preserve">MLS testová baterie pro jemnou motoriku. Třetím testem byl </w:t>
            </w:r>
            <w:proofErr w:type="spellStart"/>
            <w:r w:rsidR="00F846D9" w:rsidRPr="0055119F">
              <w:rPr>
                <w:rFonts w:ascii="Times New Roman" w:hAnsi="Times New Roman"/>
                <w:lang w:val="cs-CZ"/>
              </w:rPr>
              <w:t>handgrip</w:t>
            </w:r>
            <w:proofErr w:type="spellEnd"/>
            <w:r w:rsidR="00F846D9" w:rsidRPr="0055119F">
              <w:rPr>
                <w:rFonts w:ascii="Times New Roman" w:hAnsi="Times New Roman"/>
                <w:lang w:val="cs-CZ"/>
              </w:rPr>
              <w:t xml:space="preserve"> test</w:t>
            </w:r>
            <w:r w:rsidR="00016757">
              <w:rPr>
                <w:rFonts w:ascii="Times New Roman" w:hAnsi="Times New Roman"/>
                <w:lang w:val="cs-CZ"/>
              </w:rPr>
              <w:t xml:space="preserve"> p</w:t>
            </w:r>
            <w:r w:rsidR="00B0621E" w:rsidRPr="0055119F">
              <w:rPr>
                <w:rFonts w:ascii="Times New Roman" w:hAnsi="Times New Roman"/>
                <w:lang w:val="cs-CZ"/>
              </w:rPr>
              <w:t>ro zjištění síly stisku.</w:t>
            </w:r>
            <w:r w:rsidR="00BB6AE3" w:rsidRPr="0055119F">
              <w:rPr>
                <w:rFonts w:ascii="Times New Roman" w:hAnsi="Times New Roman"/>
                <w:lang w:val="cs-CZ"/>
              </w:rPr>
              <w:t xml:space="preserve"> </w:t>
            </w:r>
          </w:p>
          <w:p w14:paraId="3D370534" w14:textId="25BDAF26" w:rsidR="007F76CD" w:rsidRPr="0055119F" w:rsidRDefault="00F31BA6" w:rsidP="005664D4">
            <w:pPr>
              <w:rPr>
                <w:rFonts w:ascii="Times New Roman" w:hAnsi="Times New Roman" w:cs="Times New Roman"/>
                <w:color w:val="000000" w:themeColor="text1"/>
              </w:rPr>
            </w:pPr>
            <w:r w:rsidRPr="0055119F">
              <w:rPr>
                <w:rFonts w:ascii="Times New Roman" w:hAnsi="Times New Roman"/>
                <w:lang w:val="cs-CZ"/>
              </w:rPr>
              <w:t>V </w:t>
            </w:r>
            <w:proofErr w:type="spellStart"/>
            <w:r w:rsidRPr="0055119F">
              <w:rPr>
                <w:rFonts w:ascii="Times New Roman" w:hAnsi="Times New Roman"/>
                <w:lang w:val="cs-CZ"/>
              </w:rPr>
              <w:t>Corsiho</w:t>
            </w:r>
            <w:proofErr w:type="spellEnd"/>
            <w:r w:rsidRPr="0055119F">
              <w:rPr>
                <w:rFonts w:ascii="Times New Roman" w:hAnsi="Times New Roman"/>
                <w:lang w:val="cs-CZ"/>
              </w:rPr>
              <w:t xml:space="preserve"> testu pro krátkodobou paměť se</w:t>
            </w:r>
            <w:r w:rsidR="00BD4F71" w:rsidRPr="0055119F">
              <w:rPr>
                <w:rFonts w:ascii="Times New Roman" w:hAnsi="Times New Roman"/>
                <w:lang w:val="cs-CZ"/>
              </w:rPr>
              <w:t xml:space="preserve"> </w:t>
            </w:r>
            <w:r w:rsidRPr="0055119F">
              <w:rPr>
                <w:rFonts w:ascii="Times New Roman" w:hAnsi="Times New Roman"/>
                <w:lang w:val="cs-CZ"/>
              </w:rPr>
              <w:t xml:space="preserve">v hypoxii signifikantně zvýšila chybovost, u ostatních parametrů se neobjevily signifikantní rozdíly. </w:t>
            </w:r>
            <w:r w:rsidRPr="0055119F">
              <w:rPr>
                <w:rFonts w:ascii="Times New Roman" w:hAnsi="Times New Roman" w:cs="Times New Roman"/>
              </w:rPr>
              <w:t xml:space="preserve">V testech pro jemnou motoriku nebyly u většiny proměnných zjištěny signifikantní rozdíly. </w:t>
            </w:r>
            <w:r w:rsidRPr="0055119F">
              <w:rPr>
                <w:rFonts w:ascii="Times New Roman" w:hAnsi="Times New Roman" w:cs="Times New Roman"/>
                <w:color w:val="000000" w:themeColor="text1"/>
              </w:rPr>
              <w:t>Jediný parametr, který byl hypoxickým prostředím signifikantně ovlivněn</w:t>
            </w:r>
            <w:r w:rsidR="00016757">
              <w:rPr>
                <w:rFonts w:ascii="Times New Roman" w:hAnsi="Times New Roman" w:cs="Times New Roman"/>
                <w:color w:val="000000" w:themeColor="text1"/>
              </w:rPr>
              <w:t>,</w:t>
            </w:r>
            <w:r w:rsidRPr="0055119F">
              <w:rPr>
                <w:rFonts w:ascii="Times New Roman" w:hAnsi="Times New Roman" w:cs="Times New Roman"/>
                <w:color w:val="000000" w:themeColor="text1"/>
              </w:rPr>
              <w:t xml:space="preserve"> byl </w:t>
            </w:r>
            <w:r w:rsidR="00BD4F71" w:rsidRPr="0055119F">
              <w:rPr>
                <w:rFonts w:ascii="Times New Roman" w:hAnsi="Times New Roman" w:cs="Times New Roman"/>
                <w:color w:val="000000" w:themeColor="text1"/>
              </w:rPr>
              <w:t>u</w:t>
            </w:r>
            <w:r w:rsidR="00415F70">
              <w:rPr>
                <w:rFonts w:ascii="Times New Roman" w:hAnsi="Times New Roman" w:cs="Times New Roman"/>
                <w:color w:val="000000" w:themeColor="text1"/>
              </w:rPr>
              <w:t xml:space="preserve"> testu </w:t>
            </w:r>
            <w:proofErr w:type="spellStart"/>
            <w:r w:rsidR="00415F70">
              <w:rPr>
                <w:rFonts w:ascii="Times New Roman" w:hAnsi="Times New Roman" w:cs="Times New Roman"/>
                <w:color w:val="000000" w:themeColor="text1"/>
              </w:rPr>
              <w:t>tapping</w:t>
            </w:r>
            <w:proofErr w:type="spellEnd"/>
            <w:r w:rsidR="00415F70">
              <w:rPr>
                <w:rFonts w:ascii="Times New Roman" w:hAnsi="Times New Roman" w:cs="Times New Roman"/>
                <w:color w:val="000000" w:themeColor="text1"/>
              </w:rPr>
              <w:t>, konkrétně</w:t>
            </w:r>
            <w:r w:rsidR="00BD4F71" w:rsidRPr="0055119F">
              <w:rPr>
                <w:rFonts w:ascii="Times New Roman" w:hAnsi="Times New Roman" w:cs="Times New Roman"/>
                <w:color w:val="000000" w:themeColor="text1"/>
              </w:rPr>
              <w:t xml:space="preserve"> </w:t>
            </w:r>
            <w:r w:rsidRPr="0055119F">
              <w:rPr>
                <w:rFonts w:ascii="Times New Roman" w:hAnsi="Times New Roman" w:cs="Times New Roman"/>
                <w:color w:val="000000" w:themeColor="text1"/>
              </w:rPr>
              <w:t>poč</w:t>
            </w:r>
            <w:r w:rsidR="008019E1">
              <w:rPr>
                <w:rFonts w:ascii="Times New Roman" w:hAnsi="Times New Roman" w:cs="Times New Roman"/>
                <w:color w:val="000000" w:themeColor="text1"/>
              </w:rPr>
              <w:t>e</w:t>
            </w:r>
            <w:r w:rsidR="00BD4F71" w:rsidRPr="0055119F">
              <w:rPr>
                <w:rFonts w:ascii="Times New Roman" w:hAnsi="Times New Roman" w:cs="Times New Roman"/>
                <w:color w:val="000000" w:themeColor="text1"/>
              </w:rPr>
              <w:t>t</w:t>
            </w:r>
            <w:r w:rsidR="008019E1">
              <w:rPr>
                <w:rFonts w:ascii="Times New Roman" w:hAnsi="Times New Roman" w:cs="Times New Roman"/>
                <w:color w:val="000000" w:themeColor="text1"/>
              </w:rPr>
              <w:t xml:space="preserve"> </w:t>
            </w:r>
            <w:r w:rsidRPr="0055119F">
              <w:rPr>
                <w:rFonts w:ascii="Times New Roman" w:hAnsi="Times New Roman" w:cs="Times New Roman"/>
                <w:color w:val="000000" w:themeColor="text1"/>
              </w:rPr>
              <w:t xml:space="preserve">zásahů po dobu 32 sekund. V hypoxii se počet zásahů mírně </w:t>
            </w:r>
            <w:r w:rsidR="004833C1" w:rsidRPr="0055119F">
              <w:rPr>
                <w:rFonts w:ascii="Times New Roman" w:hAnsi="Times New Roman" w:cs="Times New Roman"/>
                <w:color w:val="000000" w:themeColor="text1"/>
              </w:rPr>
              <w:t>zvýšil.</w:t>
            </w:r>
            <w:r w:rsidR="004833C1" w:rsidRPr="0055119F">
              <w:rPr>
                <w:rFonts w:ascii="Times New Roman" w:hAnsi="Times New Roman" w:cs="Times New Roman"/>
              </w:rPr>
              <w:t xml:space="preserve"> Výrazné</w:t>
            </w:r>
            <w:r w:rsidR="00784444" w:rsidRPr="0055119F">
              <w:rPr>
                <w:rFonts w:ascii="Times New Roman" w:hAnsi="Times New Roman" w:cs="Times New Roman"/>
              </w:rPr>
              <w:t xml:space="preserve"> rozdíly mezi měřením v </w:t>
            </w:r>
            <w:proofErr w:type="spellStart"/>
            <w:r w:rsidR="00784444" w:rsidRPr="0055119F">
              <w:rPr>
                <w:rFonts w:ascii="Times New Roman" w:hAnsi="Times New Roman" w:cs="Times New Roman"/>
              </w:rPr>
              <w:t>normoxii</w:t>
            </w:r>
            <w:proofErr w:type="spellEnd"/>
            <w:r w:rsidR="00784444" w:rsidRPr="0055119F">
              <w:rPr>
                <w:rFonts w:ascii="Times New Roman" w:hAnsi="Times New Roman" w:cs="Times New Roman"/>
              </w:rPr>
              <w:t xml:space="preserve"> a hypoxii byly zjištěny v síle stisku. </w:t>
            </w:r>
            <w:r w:rsidR="00784444" w:rsidRPr="0055119F">
              <w:rPr>
                <w:rFonts w:ascii="Times New Roman" w:hAnsi="Times New Roman" w:cs="Times New Roman"/>
                <w:color w:val="000000" w:themeColor="text1"/>
              </w:rPr>
              <w:t>Pokles síly v hypoxii se pohyboval průměrně o 9 N (o 2,9 %) u pravé ruky. Pokles síly se projevil taktéž u levé ruky, konkrétně o 17,7 N (o 6,1 %).</w:t>
            </w:r>
          </w:p>
          <w:p w14:paraId="485301FB" w14:textId="77777777" w:rsidR="00EF130E" w:rsidRPr="0055119F" w:rsidRDefault="00EF130E" w:rsidP="004833C1">
            <w:pPr>
              <w:jc w:val="left"/>
              <w:rPr>
                <w:rFonts w:ascii="Times New Roman" w:hAnsi="Times New Roman" w:cs="Times New Roman"/>
              </w:rPr>
            </w:pPr>
          </w:p>
          <w:p w14:paraId="50645B68" w14:textId="77777777" w:rsidR="00EF130E" w:rsidRPr="0055119F" w:rsidRDefault="00EF130E" w:rsidP="002F334F">
            <w:pPr>
              <w:pStyle w:val="BiblioNadpis"/>
              <w:rPr>
                <w:rFonts w:ascii="Times New Roman" w:hAnsi="Times New Roman" w:cs="Times New Roman"/>
                <w:sz w:val="22"/>
                <w:lang w:val="en-US"/>
              </w:rPr>
            </w:pPr>
            <w:proofErr w:type="spellStart"/>
            <w:r w:rsidRPr="0055119F">
              <w:rPr>
                <w:rFonts w:ascii="Times New Roman" w:hAnsi="Times New Roman" w:cs="Times New Roman"/>
                <w:sz w:val="22"/>
                <w:lang w:val="en-US"/>
              </w:rPr>
              <w:t>Klíčová</w:t>
            </w:r>
            <w:proofErr w:type="spellEnd"/>
            <w:r w:rsidRPr="0055119F">
              <w:rPr>
                <w:rFonts w:ascii="Times New Roman" w:hAnsi="Times New Roman" w:cs="Times New Roman"/>
                <w:sz w:val="22"/>
                <w:lang w:val="en-US"/>
              </w:rPr>
              <w:t xml:space="preserve"> </w:t>
            </w:r>
            <w:proofErr w:type="spellStart"/>
            <w:r w:rsidRPr="0055119F">
              <w:rPr>
                <w:rFonts w:ascii="Times New Roman" w:hAnsi="Times New Roman" w:cs="Times New Roman"/>
                <w:sz w:val="22"/>
                <w:lang w:val="en-US"/>
              </w:rPr>
              <w:t>slova</w:t>
            </w:r>
            <w:proofErr w:type="spellEnd"/>
            <w:r w:rsidRPr="0055119F">
              <w:rPr>
                <w:rFonts w:ascii="Times New Roman" w:hAnsi="Times New Roman" w:cs="Times New Roman"/>
                <w:sz w:val="22"/>
                <w:lang w:val="en-US"/>
              </w:rPr>
              <w:t>:</w:t>
            </w:r>
          </w:p>
          <w:p w14:paraId="12B942A7" w14:textId="2E3B6CD1" w:rsidR="002F334F" w:rsidRDefault="00EF130E" w:rsidP="002F334F">
            <w:pPr>
              <w:pStyle w:val="BiblioNadpis"/>
              <w:rPr>
                <w:rFonts w:ascii="Times New Roman" w:hAnsi="Times New Roman" w:cs="Times New Roman"/>
                <w:b w:val="0"/>
                <w:bCs/>
                <w:sz w:val="22"/>
                <w:lang w:val="en-US"/>
              </w:rPr>
            </w:pPr>
            <w:proofErr w:type="spellStart"/>
            <w:r w:rsidRPr="0055119F">
              <w:rPr>
                <w:rFonts w:ascii="Times New Roman" w:hAnsi="Times New Roman" w:cs="Times New Roman"/>
                <w:b w:val="0"/>
                <w:bCs/>
                <w:sz w:val="22"/>
                <w:lang w:val="en-US"/>
              </w:rPr>
              <w:t>hypoxie</w:t>
            </w:r>
            <w:proofErr w:type="spellEnd"/>
            <w:r w:rsidRPr="0055119F">
              <w:rPr>
                <w:rFonts w:ascii="Times New Roman" w:hAnsi="Times New Roman" w:cs="Times New Roman"/>
                <w:b w:val="0"/>
                <w:bCs/>
                <w:sz w:val="22"/>
                <w:lang w:val="en-US"/>
              </w:rPr>
              <w:t xml:space="preserve">, </w:t>
            </w:r>
            <w:proofErr w:type="spellStart"/>
            <w:r w:rsidRPr="0055119F">
              <w:rPr>
                <w:rFonts w:ascii="Times New Roman" w:hAnsi="Times New Roman" w:cs="Times New Roman"/>
                <w:b w:val="0"/>
                <w:bCs/>
                <w:sz w:val="22"/>
                <w:lang w:val="en-US"/>
              </w:rPr>
              <w:t>normoxie</w:t>
            </w:r>
            <w:proofErr w:type="spellEnd"/>
            <w:r w:rsidRPr="0055119F">
              <w:rPr>
                <w:rFonts w:ascii="Times New Roman" w:hAnsi="Times New Roman" w:cs="Times New Roman"/>
                <w:b w:val="0"/>
                <w:bCs/>
                <w:sz w:val="22"/>
                <w:lang w:val="en-US"/>
              </w:rPr>
              <w:t xml:space="preserve">, </w:t>
            </w:r>
            <w:proofErr w:type="spellStart"/>
            <w:r w:rsidRPr="0055119F">
              <w:rPr>
                <w:rFonts w:ascii="Times New Roman" w:hAnsi="Times New Roman" w:cs="Times New Roman"/>
                <w:b w:val="0"/>
                <w:bCs/>
                <w:sz w:val="22"/>
                <w:lang w:val="en-US"/>
              </w:rPr>
              <w:t>saturace</w:t>
            </w:r>
            <w:proofErr w:type="spellEnd"/>
            <w:r w:rsidRPr="0055119F">
              <w:rPr>
                <w:rFonts w:ascii="Times New Roman" w:hAnsi="Times New Roman" w:cs="Times New Roman"/>
                <w:b w:val="0"/>
                <w:bCs/>
                <w:sz w:val="22"/>
                <w:lang w:val="en-US"/>
              </w:rPr>
              <w:t xml:space="preserve">, </w:t>
            </w:r>
            <w:proofErr w:type="spellStart"/>
            <w:r w:rsidRPr="0055119F">
              <w:rPr>
                <w:rFonts w:ascii="Times New Roman" w:hAnsi="Times New Roman" w:cs="Times New Roman"/>
                <w:b w:val="0"/>
                <w:bCs/>
                <w:sz w:val="22"/>
                <w:lang w:val="en-US"/>
              </w:rPr>
              <w:t>paměť</w:t>
            </w:r>
            <w:proofErr w:type="spellEnd"/>
            <w:r w:rsidRPr="0055119F">
              <w:rPr>
                <w:rFonts w:ascii="Times New Roman" w:hAnsi="Times New Roman" w:cs="Times New Roman"/>
                <w:b w:val="0"/>
                <w:bCs/>
                <w:sz w:val="22"/>
                <w:lang w:val="en-US"/>
              </w:rPr>
              <w:t xml:space="preserve">, </w:t>
            </w:r>
            <w:proofErr w:type="spellStart"/>
            <w:r w:rsidRPr="0055119F">
              <w:rPr>
                <w:rFonts w:ascii="Times New Roman" w:hAnsi="Times New Roman" w:cs="Times New Roman"/>
                <w:b w:val="0"/>
                <w:bCs/>
                <w:sz w:val="22"/>
                <w:lang w:val="en-US"/>
              </w:rPr>
              <w:t>jemná</w:t>
            </w:r>
            <w:proofErr w:type="spellEnd"/>
            <w:r w:rsidRPr="0055119F">
              <w:rPr>
                <w:rFonts w:ascii="Times New Roman" w:hAnsi="Times New Roman" w:cs="Times New Roman"/>
                <w:b w:val="0"/>
                <w:bCs/>
                <w:sz w:val="22"/>
                <w:lang w:val="en-US"/>
              </w:rPr>
              <w:t xml:space="preserve"> </w:t>
            </w:r>
            <w:proofErr w:type="spellStart"/>
            <w:r w:rsidRPr="0055119F">
              <w:rPr>
                <w:rFonts w:ascii="Times New Roman" w:hAnsi="Times New Roman" w:cs="Times New Roman"/>
                <w:b w:val="0"/>
                <w:bCs/>
                <w:sz w:val="22"/>
                <w:lang w:val="en-US"/>
              </w:rPr>
              <w:t>motorika</w:t>
            </w:r>
            <w:proofErr w:type="spellEnd"/>
          </w:p>
          <w:p w14:paraId="553C8AC5" w14:textId="77777777" w:rsidR="00E178CA" w:rsidRDefault="00E178CA" w:rsidP="002F334F">
            <w:pPr>
              <w:pStyle w:val="BiblioNadpis"/>
              <w:rPr>
                <w:rFonts w:ascii="Times New Roman" w:hAnsi="Times New Roman" w:cs="Times New Roman"/>
                <w:b w:val="0"/>
                <w:bCs/>
                <w:sz w:val="22"/>
                <w:lang w:val="en-US"/>
              </w:rPr>
            </w:pPr>
          </w:p>
          <w:p w14:paraId="5C01B68B" w14:textId="77777777" w:rsidR="00E178CA" w:rsidRDefault="00E178CA" w:rsidP="002F334F">
            <w:pPr>
              <w:pStyle w:val="BiblioNadpis"/>
              <w:rPr>
                <w:rFonts w:ascii="Times New Roman" w:hAnsi="Times New Roman" w:cs="Times New Roman"/>
                <w:b w:val="0"/>
                <w:bCs/>
                <w:sz w:val="22"/>
                <w:lang w:val="en-US"/>
              </w:rPr>
            </w:pPr>
          </w:p>
          <w:p w14:paraId="40083A9D" w14:textId="77777777" w:rsidR="00E178CA" w:rsidRPr="0055119F" w:rsidRDefault="00E178CA" w:rsidP="002F334F">
            <w:pPr>
              <w:pStyle w:val="BiblioNadpis"/>
              <w:rPr>
                <w:rFonts w:ascii="Times New Roman" w:hAnsi="Times New Roman" w:cs="Times New Roman"/>
                <w:b w:val="0"/>
                <w:bCs/>
                <w:sz w:val="22"/>
                <w:lang w:val="en-US"/>
              </w:rPr>
            </w:pPr>
          </w:p>
          <w:p w14:paraId="5E6E6313" w14:textId="77777777" w:rsidR="002F334F" w:rsidRPr="0055119F" w:rsidRDefault="002F334F" w:rsidP="002F334F">
            <w:pPr>
              <w:pStyle w:val="BiblioNadpis"/>
              <w:rPr>
                <w:rFonts w:ascii="Times New Roman" w:hAnsi="Times New Roman" w:cs="Times New Roman"/>
                <w:b w:val="0"/>
                <w:bCs/>
                <w:sz w:val="22"/>
                <w:lang w:val="en-US"/>
              </w:rPr>
            </w:pPr>
          </w:p>
          <w:p w14:paraId="4498B4DE" w14:textId="77777777" w:rsidR="002F334F" w:rsidRPr="0055119F" w:rsidRDefault="002F334F" w:rsidP="002F334F">
            <w:pPr>
              <w:pStyle w:val="BiblioNadpis"/>
              <w:rPr>
                <w:rFonts w:ascii="Times New Roman" w:hAnsi="Times New Roman" w:cs="Times New Roman"/>
                <w:b w:val="0"/>
                <w:bCs/>
                <w:sz w:val="22"/>
                <w:lang w:val="en-US"/>
              </w:rPr>
            </w:pPr>
          </w:p>
          <w:p w14:paraId="39C17433" w14:textId="77777777" w:rsidR="002F334F" w:rsidRPr="0055119F" w:rsidRDefault="002F334F" w:rsidP="002F334F">
            <w:pPr>
              <w:pStyle w:val="BiblioNadpis"/>
              <w:rPr>
                <w:rFonts w:ascii="Times New Roman" w:hAnsi="Times New Roman" w:cs="Times New Roman"/>
                <w:b w:val="0"/>
                <w:bCs/>
                <w:sz w:val="22"/>
                <w:lang w:val="en-US"/>
              </w:rPr>
            </w:pPr>
          </w:p>
          <w:p w14:paraId="35892DA5" w14:textId="77777777" w:rsidR="002F334F" w:rsidRPr="0055119F" w:rsidRDefault="002F334F" w:rsidP="002F334F">
            <w:pPr>
              <w:pStyle w:val="BiblioNadpis"/>
              <w:rPr>
                <w:rFonts w:ascii="Times New Roman" w:hAnsi="Times New Roman" w:cs="Times New Roman"/>
                <w:b w:val="0"/>
                <w:bCs/>
                <w:sz w:val="22"/>
                <w:lang w:val="en-US"/>
              </w:rPr>
            </w:pPr>
          </w:p>
          <w:p w14:paraId="6A6011C4" w14:textId="77777777" w:rsidR="00EF130E" w:rsidRPr="0055119F" w:rsidRDefault="00EF130E" w:rsidP="00EF130E">
            <w:pPr>
              <w:pStyle w:val="BiblioText"/>
              <w:rPr>
                <w:rFonts w:ascii="Times New Roman" w:hAnsi="Times New Roman" w:cs="Times New Roman"/>
              </w:rPr>
            </w:pPr>
            <w:r w:rsidRPr="0055119F">
              <w:rPr>
                <w:rFonts w:ascii="Times New Roman" w:hAnsi="Times New Roman" w:cs="Times New Roman"/>
              </w:rPr>
              <w:t>Souhlasím s půjčováním práce v rámci knihovních služeb.</w:t>
            </w:r>
          </w:p>
          <w:p w14:paraId="53A03D54" w14:textId="53278825" w:rsidR="00EF130E" w:rsidRPr="0055119F" w:rsidRDefault="00EF130E" w:rsidP="004833C1">
            <w:pPr>
              <w:jc w:val="left"/>
              <w:rPr>
                <w:rFonts w:ascii="Times New Roman" w:hAnsi="Times New Roman" w:cs="Times New Roman"/>
              </w:rPr>
            </w:pPr>
          </w:p>
        </w:tc>
      </w:tr>
      <w:tr w:rsidR="00292564" w:rsidRPr="002F334F" w14:paraId="0ACCE2E9" w14:textId="77777777" w:rsidTr="00AA1178">
        <w:tc>
          <w:tcPr>
            <w:tcW w:w="8493" w:type="dxa"/>
            <w:gridSpan w:val="2"/>
          </w:tcPr>
          <w:p w14:paraId="56FEDF64" w14:textId="6E14FD7C" w:rsidR="00292564" w:rsidRPr="002F334F" w:rsidRDefault="00292564" w:rsidP="00AA1178">
            <w:pPr>
              <w:pStyle w:val="BiblioNadpis"/>
              <w:rPr>
                <w:rFonts w:ascii="Times New Roman" w:hAnsi="Times New Roman" w:cs="Times New Roman"/>
                <w:szCs w:val="24"/>
              </w:rPr>
            </w:pPr>
          </w:p>
        </w:tc>
      </w:tr>
      <w:bookmarkEnd w:id="0"/>
    </w:tbl>
    <w:p w14:paraId="14253A83" w14:textId="77777777" w:rsidR="00A06053" w:rsidRPr="002F334F" w:rsidRDefault="00A06053" w:rsidP="005C6624">
      <w:pPr>
        <w:pStyle w:val="BiblioNadpis"/>
        <w:rPr>
          <w:rFonts w:ascii="Times New Roman" w:hAnsi="Times New Roman" w:cs="Times New Roman"/>
          <w:szCs w:val="24"/>
        </w:rPr>
        <w:sectPr w:rsidR="00A06053" w:rsidRPr="002F334F" w:rsidSect="00507BC7">
          <w:type w:val="oddPage"/>
          <w:pgSz w:w="11906" w:h="16838" w:code="9"/>
          <w:pgMar w:top="1418" w:right="1418" w:bottom="1418" w:left="1418" w:header="709" w:footer="709" w:gutter="567"/>
          <w:cols w:space="708"/>
          <w:docGrid w:linePitch="360"/>
        </w:sectPr>
      </w:pPr>
    </w:p>
    <w:p w14:paraId="73426C75" w14:textId="77777777" w:rsidR="005C6624" w:rsidRPr="0060168A" w:rsidRDefault="00C14602" w:rsidP="005C6624">
      <w:pPr>
        <w:pStyle w:val="BiblioNadpis"/>
        <w:rPr>
          <w:rFonts w:ascii="Times New Roman" w:hAnsi="Times New Roman" w:cs="Times New Roman"/>
          <w:sz w:val="22"/>
          <w:lang w:val="en-US"/>
        </w:rPr>
      </w:pPr>
      <w:r w:rsidRPr="0060168A">
        <w:rPr>
          <w:rFonts w:ascii="Times New Roman" w:hAnsi="Times New Roman" w:cs="Times New Roman"/>
          <w:sz w:val="22"/>
          <w:lang w:val="en-US"/>
        </w:rPr>
        <w:lastRenderedPageBreak/>
        <w:t>Bibliographical identification</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C14602" w:rsidRPr="0060168A" w14:paraId="23781589" w14:textId="77777777" w:rsidTr="00BE3DE6">
        <w:tc>
          <w:tcPr>
            <w:tcW w:w="1843" w:type="dxa"/>
          </w:tcPr>
          <w:p w14:paraId="5647BF89" w14:textId="77777777" w:rsidR="00C14602" w:rsidRPr="0060168A" w:rsidRDefault="004E4562" w:rsidP="00BE3DE6">
            <w:pPr>
              <w:pStyle w:val="BiblioNadpis"/>
              <w:rPr>
                <w:rFonts w:ascii="Times New Roman" w:hAnsi="Times New Roman" w:cs="Times New Roman"/>
                <w:sz w:val="22"/>
                <w:lang w:val="en-US"/>
              </w:rPr>
            </w:pPr>
            <w:r w:rsidRPr="0060168A">
              <w:rPr>
                <w:rFonts w:ascii="Times New Roman" w:hAnsi="Times New Roman" w:cs="Times New Roman"/>
                <w:sz w:val="22"/>
                <w:lang w:val="en-US"/>
              </w:rPr>
              <w:t>A</w:t>
            </w:r>
            <w:r w:rsidR="00C14602" w:rsidRPr="0060168A">
              <w:rPr>
                <w:rFonts w:ascii="Times New Roman" w:hAnsi="Times New Roman" w:cs="Times New Roman"/>
                <w:sz w:val="22"/>
                <w:lang w:val="en-US"/>
              </w:rPr>
              <w:t>ut</w:t>
            </w:r>
            <w:r w:rsidRPr="0060168A">
              <w:rPr>
                <w:rFonts w:ascii="Times New Roman" w:hAnsi="Times New Roman" w:cs="Times New Roman"/>
                <w:sz w:val="22"/>
                <w:lang w:val="en-US"/>
              </w:rPr>
              <w:t>ho</w:t>
            </w:r>
            <w:r w:rsidR="00C14602" w:rsidRPr="0060168A">
              <w:rPr>
                <w:rFonts w:ascii="Times New Roman" w:hAnsi="Times New Roman" w:cs="Times New Roman"/>
                <w:sz w:val="22"/>
                <w:lang w:val="en-US"/>
              </w:rPr>
              <w:t>r:</w:t>
            </w:r>
          </w:p>
        </w:tc>
        <w:sdt>
          <w:sdtPr>
            <w:rPr>
              <w:rFonts w:ascii="Times New Roman" w:hAnsi="Times New Roman" w:cs="Times New Roman"/>
              <w:lang w:val="en-US"/>
            </w:rPr>
            <w:id w:val="446438767"/>
            <w:lock w:val="sdtLocked"/>
            <w:placeholder>
              <w:docPart w:val="81C612ADC9EC3045A672EF1D5A78B87E"/>
            </w:placeholder>
            <w15:appearance w15:val="hidden"/>
            <w:text/>
          </w:sdtPr>
          <w:sdtContent>
            <w:tc>
              <w:tcPr>
                <w:tcW w:w="6650" w:type="dxa"/>
              </w:tcPr>
              <w:p w14:paraId="198BCE5A" w14:textId="01E1177C" w:rsidR="00C14602" w:rsidRPr="0060168A" w:rsidRDefault="00414C72" w:rsidP="00BE3DE6">
                <w:pPr>
                  <w:pStyle w:val="BiblioText"/>
                  <w:rPr>
                    <w:rFonts w:ascii="Times New Roman" w:hAnsi="Times New Roman" w:cs="Times New Roman"/>
                    <w:lang w:val="en-US"/>
                  </w:rPr>
                </w:pPr>
                <w:r w:rsidRPr="0060168A">
                  <w:rPr>
                    <w:rFonts w:ascii="Times New Roman" w:hAnsi="Times New Roman" w:cs="Times New Roman"/>
                    <w:lang w:val="en-US"/>
                  </w:rPr>
                  <w:t>Dominika Hejčová</w:t>
                </w:r>
              </w:p>
            </w:tc>
          </w:sdtContent>
        </w:sdt>
      </w:tr>
      <w:tr w:rsidR="00C14602" w:rsidRPr="0060168A" w14:paraId="16B7F408" w14:textId="77777777" w:rsidTr="00BE3DE6">
        <w:trPr>
          <w:trHeight w:val="1210"/>
        </w:trPr>
        <w:tc>
          <w:tcPr>
            <w:tcW w:w="1843" w:type="dxa"/>
          </w:tcPr>
          <w:p w14:paraId="50DEDD25" w14:textId="77777777" w:rsidR="00C14602" w:rsidRPr="0060168A" w:rsidRDefault="004E4562" w:rsidP="00BE3DE6">
            <w:pPr>
              <w:pStyle w:val="BiblioNadpis"/>
              <w:rPr>
                <w:rFonts w:ascii="Times New Roman" w:hAnsi="Times New Roman" w:cs="Times New Roman"/>
                <w:sz w:val="22"/>
                <w:lang w:val="en-US"/>
              </w:rPr>
            </w:pPr>
            <w:r w:rsidRPr="0060168A">
              <w:rPr>
                <w:rFonts w:ascii="Times New Roman" w:hAnsi="Times New Roman" w:cs="Times New Roman"/>
                <w:sz w:val="22"/>
                <w:lang w:val="en-US"/>
              </w:rPr>
              <w:t>Title</w:t>
            </w:r>
            <w:r w:rsidR="00C14602" w:rsidRPr="0060168A">
              <w:rPr>
                <w:rFonts w:ascii="Times New Roman" w:hAnsi="Times New Roman" w:cs="Times New Roman"/>
                <w:sz w:val="22"/>
                <w:lang w:val="en-US"/>
              </w:rPr>
              <w:t>:</w:t>
            </w:r>
          </w:p>
        </w:tc>
        <w:sdt>
          <w:sdtPr>
            <w:rPr>
              <w:rFonts w:ascii="Times New Roman" w:hAnsi="Times New Roman" w:cs="Times New Roman"/>
              <w:lang w:val="en-US"/>
            </w:rPr>
            <w:id w:val="1772813757"/>
            <w:lock w:val="sdtLocked"/>
            <w:placeholder>
              <w:docPart w:val="EE80C2392857AB4B977CF39B686EB3C7"/>
            </w:placeholder>
            <w15:appearance w15:val="hidden"/>
            <w:text/>
          </w:sdtPr>
          <w:sdtContent>
            <w:tc>
              <w:tcPr>
                <w:tcW w:w="6650" w:type="dxa"/>
              </w:tcPr>
              <w:p w14:paraId="10D6AD03" w14:textId="746BF287" w:rsidR="00C14602" w:rsidRPr="0060168A" w:rsidRDefault="002A3F70" w:rsidP="00BE3DE6">
                <w:pPr>
                  <w:pStyle w:val="BiblioText"/>
                  <w:rPr>
                    <w:rFonts w:ascii="Times New Roman" w:hAnsi="Times New Roman" w:cs="Times New Roman"/>
                    <w:lang w:val="en-US"/>
                  </w:rPr>
                </w:pPr>
                <w:r>
                  <w:rPr>
                    <w:rFonts w:ascii="Times New Roman" w:hAnsi="Times New Roman" w:cs="Times New Roman"/>
                    <w:lang w:val="en-US"/>
                  </w:rPr>
                  <w:t xml:space="preserve">Effect of </w:t>
                </w:r>
                <w:proofErr w:type="spellStart"/>
                <w:r>
                  <w:rPr>
                    <w:rFonts w:ascii="Times New Roman" w:hAnsi="Times New Roman" w:cs="Times New Roman"/>
                    <w:lang w:val="en-US"/>
                  </w:rPr>
                  <w:t>normobaric</w:t>
                </w:r>
                <w:proofErr w:type="spellEnd"/>
                <w:r>
                  <w:rPr>
                    <w:rFonts w:ascii="Times New Roman" w:hAnsi="Times New Roman" w:cs="Times New Roman"/>
                    <w:lang w:val="en-US"/>
                  </w:rPr>
                  <w:t xml:space="preserve"> hypoxia </w:t>
                </w:r>
                <w:r w:rsidR="009F4E33">
                  <w:rPr>
                    <w:rFonts w:ascii="Times New Roman" w:hAnsi="Times New Roman" w:cs="Times New Roman"/>
                    <w:lang w:val="en-US"/>
                  </w:rPr>
                  <w:t>on short</w:t>
                </w:r>
                <w:r w:rsidR="009E4F97">
                  <w:rPr>
                    <w:rFonts w:ascii="Times New Roman" w:hAnsi="Times New Roman" w:cs="Times New Roman"/>
                    <w:lang w:val="en-US"/>
                  </w:rPr>
                  <w:t>-</w:t>
                </w:r>
                <w:r w:rsidR="009F4E33">
                  <w:rPr>
                    <w:rFonts w:ascii="Times New Roman" w:hAnsi="Times New Roman" w:cs="Times New Roman"/>
                    <w:lang w:val="en-US"/>
                  </w:rPr>
                  <w:t>term memory</w:t>
                </w:r>
                <w:r w:rsidR="0061059A">
                  <w:rPr>
                    <w:rFonts w:ascii="Times New Roman" w:hAnsi="Times New Roman" w:cs="Times New Roman"/>
                    <w:lang w:val="en-US"/>
                  </w:rPr>
                  <w:t>,</w:t>
                </w:r>
                <w:r w:rsidR="009F4E33">
                  <w:rPr>
                    <w:rFonts w:ascii="Times New Roman" w:hAnsi="Times New Roman" w:cs="Times New Roman"/>
                    <w:lang w:val="en-US"/>
                  </w:rPr>
                  <w:t xml:space="preserve"> fine motor skills</w:t>
                </w:r>
                <w:r w:rsidR="0061059A">
                  <w:rPr>
                    <w:rFonts w:ascii="Times New Roman" w:hAnsi="Times New Roman" w:cs="Times New Roman"/>
                    <w:lang w:val="en-US"/>
                  </w:rPr>
                  <w:t>,</w:t>
                </w:r>
                <w:r w:rsidR="009E4F97">
                  <w:rPr>
                    <w:rFonts w:ascii="Times New Roman" w:hAnsi="Times New Roman" w:cs="Times New Roman"/>
                    <w:lang w:val="en-US"/>
                  </w:rPr>
                  <w:t xml:space="preserve"> and grip strength</w:t>
                </w:r>
                <w:r w:rsidR="002D2635">
                  <w:rPr>
                    <w:rFonts w:ascii="Times New Roman" w:hAnsi="Times New Roman" w:cs="Times New Roman"/>
                    <w:lang w:val="en-US"/>
                  </w:rPr>
                  <w:t xml:space="preserve"> in a group of women</w:t>
                </w:r>
              </w:p>
            </w:tc>
          </w:sdtContent>
        </w:sdt>
      </w:tr>
      <w:tr w:rsidR="00C14602" w:rsidRPr="0060168A" w14:paraId="7C094234" w14:textId="77777777" w:rsidTr="00BE3DE6">
        <w:tc>
          <w:tcPr>
            <w:tcW w:w="1843" w:type="dxa"/>
          </w:tcPr>
          <w:p w14:paraId="2A198344" w14:textId="77777777" w:rsidR="00C14602" w:rsidRPr="0060168A" w:rsidRDefault="004E4562" w:rsidP="00BE3DE6">
            <w:pPr>
              <w:pStyle w:val="BiblioNadpis"/>
              <w:rPr>
                <w:rFonts w:ascii="Times New Roman" w:hAnsi="Times New Roman" w:cs="Times New Roman"/>
                <w:sz w:val="22"/>
                <w:lang w:val="en-US"/>
              </w:rPr>
            </w:pPr>
            <w:r w:rsidRPr="0060168A">
              <w:rPr>
                <w:rFonts w:ascii="Times New Roman" w:hAnsi="Times New Roman" w:cs="Times New Roman"/>
                <w:sz w:val="22"/>
                <w:lang w:val="en-US"/>
              </w:rPr>
              <w:t>Supervisor</w:t>
            </w:r>
            <w:r w:rsidR="00C14602" w:rsidRPr="0060168A">
              <w:rPr>
                <w:rFonts w:ascii="Times New Roman" w:hAnsi="Times New Roman" w:cs="Times New Roman"/>
                <w:sz w:val="22"/>
                <w:lang w:val="en-US"/>
              </w:rPr>
              <w:t>:</w:t>
            </w:r>
          </w:p>
        </w:tc>
        <w:sdt>
          <w:sdtPr>
            <w:rPr>
              <w:rFonts w:ascii="Times New Roman" w:hAnsi="Times New Roman" w:cs="Times New Roman"/>
            </w:rPr>
            <w:id w:val="-1413146860"/>
            <w:lock w:val="sdtLocked"/>
            <w:placeholder>
              <w:docPart w:val="BDBCCEDCFD42F048AD4068A3FC070CF6"/>
            </w:placeholder>
            <w15:appearance w15:val="hidden"/>
            <w:text/>
          </w:sdtPr>
          <w:sdtContent>
            <w:tc>
              <w:tcPr>
                <w:tcW w:w="6650" w:type="dxa"/>
              </w:tcPr>
              <w:p w14:paraId="2FCD8F90" w14:textId="1EA04574" w:rsidR="00C14602" w:rsidRPr="0060168A" w:rsidRDefault="00414C72" w:rsidP="00BE3DE6">
                <w:pPr>
                  <w:pStyle w:val="BiblioText"/>
                  <w:rPr>
                    <w:rFonts w:ascii="Times New Roman" w:hAnsi="Times New Roman" w:cs="Times New Roman"/>
                    <w:lang w:val="en-US"/>
                  </w:rPr>
                </w:pPr>
                <w:r w:rsidRPr="0060168A">
                  <w:rPr>
                    <w:rFonts w:ascii="Times New Roman" w:hAnsi="Times New Roman" w:cs="Times New Roman"/>
                  </w:rPr>
                  <w:t xml:space="preserve">Mgr. </w:t>
                </w:r>
                <w:r w:rsidR="005D67E5">
                  <w:rPr>
                    <w:rFonts w:ascii="Times New Roman" w:hAnsi="Times New Roman" w:cs="Times New Roman"/>
                  </w:rPr>
                  <w:t xml:space="preserve">Filip </w:t>
                </w:r>
                <w:proofErr w:type="spellStart"/>
                <w:r w:rsidR="005D67E5">
                  <w:rPr>
                    <w:rFonts w:ascii="Times New Roman" w:hAnsi="Times New Roman" w:cs="Times New Roman"/>
                  </w:rPr>
                  <w:t>Neuls</w:t>
                </w:r>
                <w:proofErr w:type="spellEnd"/>
                <w:r w:rsidRPr="0060168A">
                  <w:rPr>
                    <w:rFonts w:ascii="Times New Roman" w:hAnsi="Times New Roman" w:cs="Times New Roman"/>
                  </w:rPr>
                  <w:t>, Ph.D.</w:t>
                </w:r>
              </w:p>
            </w:tc>
          </w:sdtContent>
        </w:sdt>
      </w:tr>
      <w:tr w:rsidR="00C14602" w:rsidRPr="0060168A" w14:paraId="2B4D157E" w14:textId="77777777" w:rsidTr="00BE3DE6">
        <w:tc>
          <w:tcPr>
            <w:tcW w:w="1843" w:type="dxa"/>
          </w:tcPr>
          <w:p w14:paraId="0A3DBC41" w14:textId="77777777" w:rsidR="00C14602" w:rsidRPr="0060168A" w:rsidRDefault="004E4562" w:rsidP="00BE3DE6">
            <w:pPr>
              <w:pStyle w:val="BiblioNadpis"/>
              <w:rPr>
                <w:rFonts w:ascii="Times New Roman" w:hAnsi="Times New Roman" w:cs="Times New Roman"/>
                <w:sz w:val="22"/>
                <w:lang w:val="en-US"/>
              </w:rPr>
            </w:pPr>
            <w:r w:rsidRPr="0060168A">
              <w:rPr>
                <w:rFonts w:ascii="Times New Roman" w:hAnsi="Times New Roman" w:cs="Times New Roman"/>
                <w:sz w:val="22"/>
                <w:lang w:val="en-US"/>
              </w:rPr>
              <w:t>Department</w:t>
            </w:r>
            <w:r w:rsidR="00C14602" w:rsidRPr="0060168A">
              <w:rPr>
                <w:rFonts w:ascii="Times New Roman" w:hAnsi="Times New Roman" w:cs="Times New Roman"/>
                <w:sz w:val="22"/>
                <w:lang w:val="en-US"/>
              </w:rPr>
              <w:t>:</w:t>
            </w:r>
          </w:p>
        </w:tc>
        <w:sdt>
          <w:sdtPr>
            <w:rPr>
              <w:rFonts w:ascii="Times New Roman" w:hAnsi="Times New Roman" w:cs="Times New Roman"/>
              <w:lang w:val="en-US"/>
            </w:rPr>
            <w:id w:val="-1726592623"/>
            <w:lock w:val="sdtLocked"/>
            <w:placeholder>
              <w:docPart w:val="937951DD8F915A4D9D06F8F19F80E880"/>
            </w:placeholder>
            <w:dropDownList>
              <w:listItem w:displayText="Department of Adapted Physical Activities" w:value="Department of Adapted Physical Activities"/>
              <w:listItem w:displayText="Department of Physiotherapy" w:value="Department of Physiotherapy"/>
              <w:listItem w:displayText="Department of Natural Sciences in Kinanthropology" w:value="Department of Natural Sciences in Kinanthropology"/>
              <w:listItem w:displayText="Department of Recreation and Leisure Studies" w:value="Department of Recreation and Leisure Studies"/>
              <w:listItem w:displayText="Department of Social Sciences in Kinanthropology" w:value="Department of Social Sciences in Kinanthropology"/>
              <w:listItem w:displayText="Department of Sport" w:value="Department of Sport"/>
              <w:listItem w:displayText="BALUO Application Centre" w:value="BALUO Application Centre"/>
              <w:listItem w:displayText="Institute of Active Lifestyle" w:value="Institute of Active Lifestyle"/>
            </w:dropDownList>
          </w:sdtPr>
          <w:sdtContent>
            <w:tc>
              <w:tcPr>
                <w:tcW w:w="6650" w:type="dxa"/>
              </w:tcPr>
              <w:p w14:paraId="7D6BCAB9" w14:textId="398E6A37" w:rsidR="00C14602" w:rsidRPr="0060168A" w:rsidRDefault="00FE4981" w:rsidP="00BE3DE6">
                <w:pPr>
                  <w:pStyle w:val="BiblioText"/>
                  <w:rPr>
                    <w:rFonts w:ascii="Times New Roman" w:hAnsi="Times New Roman" w:cs="Times New Roman"/>
                    <w:lang w:val="en-US"/>
                  </w:rPr>
                </w:pPr>
                <w:r w:rsidRPr="0060168A">
                  <w:rPr>
                    <w:rFonts w:ascii="Times New Roman" w:hAnsi="Times New Roman" w:cs="Times New Roman"/>
                    <w:lang w:val="en-US"/>
                  </w:rPr>
                  <w:t>Department of Natural Sciences in Kinanthropology</w:t>
                </w:r>
              </w:p>
            </w:tc>
          </w:sdtContent>
        </w:sdt>
      </w:tr>
      <w:tr w:rsidR="00C14602" w:rsidRPr="0060168A" w14:paraId="6B170CA1" w14:textId="77777777" w:rsidTr="00BE3DE6">
        <w:tc>
          <w:tcPr>
            <w:tcW w:w="1843" w:type="dxa"/>
          </w:tcPr>
          <w:p w14:paraId="473E4708" w14:textId="77777777" w:rsidR="00C14602" w:rsidRPr="0060168A" w:rsidRDefault="004E4562" w:rsidP="00BE3DE6">
            <w:pPr>
              <w:pStyle w:val="BiblioNadpis"/>
              <w:rPr>
                <w:rFonts w:ascii="Times New Roman" w:hAnsi="Times New Roman" w:cs="Times New Roman"/>
                <w:sz w:val="22"/>
                <w:lang w:val="en-US"/>
              </w:rPr>
            </w:pPr>
            <w:r w:rsidRPr="0060168A">
              <w:rPr>
                <w:rFonts w:ascii="Times New Roman" w:hAnsi="Times New Roman" w:cs="Times New Roman"/>
                <w:sz w:val="22"/>
                <w:lang w:val="en-US"/>
              </w:rPr>
              <w:t>Year</w:t>
            </w:r>
            <w:r w:rsidR="00C14602" w:rsidRPr="0060168A">
              <w:rPr>
                <w:rFonts w:ascii="Times New Roman" w:hAnsi="Times New Roman" w:cs="Times New Roman"/>
                <w:sz w:val="22"/>
                <w:lang w:val="en-US"/>
              </w:rPr>
              <w:t>:</w:t>
            </w:r>
          </w:p>
        </w:tc>
        <w:sdt>
          <w:sdtPr>
            <w:rPr>
              <w:rFonts w:ascii="Times New Roman" w:hAnsi="Times New Roman" w:cs="Times New Roman"/>
              <w:lang w:val="en-US"/>
            </w:rPr>
            <w:id w:val="-1814865410"/>
            <w:lock w:val="sdtLocked"/>
            <w:placeholder>
              <w:docPart w:val="97C943B50F770E45AC5A8263A7EF1C41"/>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tc>
              <w:tcPr>
                <w:tcW w:w="6650" w:type="dxa"/>
              </w:tcPr>
              <w:p w14:paraId="3B37E9F4" w14:textId="7A92CA27" w:rsidR="00C14602" w:rsidRPr="0060168A" w:rsidRDefault="00FE4981" w:rsidP="00BE3DE6">
                <w:pPr>
                  <w:pStyle w:val="BiblioText"/>
                  <w:rPr>
                    <w:rFonts w:ascii="Times New Roman" w:hAnsi="Times New Roman" w:cs="Times New Roman"/>
                    <w:lang w:val="en-US"/>
                  </w:rPr>
                </w:pPr>
                <w:r w:rsidRPr="0060168A">
                  <w:rPr>
                    <w:rFonts w:ascii="Times New Roman" w:hAnsi="Times New Roman" w:cs="Times New Roman"/>
                    <w:lang w:val="en-US"/>
                  </w:rPr>
                  <w:t>2024</w:t>
                </w:r>
              </w:p>
            </w:tc>
          </w:sdtContent>
        </w:sdt>
      </w:tr>
      <w:tr w:rsidR="00C14602" w:rsidRPr="0060168A" w14:paraId="06AECB9B" w14:textId="77777777" w:rsidTr="00BE3DE6">
        <w:tc>
          <w:tcPr>
            <w:tcW w:w="8493" w:type="dxa"/>
            <w:gridSpan w:val="2"/>
          </w:tcPr>
          <w:p w14:paraId="6E4C7844" w14:textId="77777777" w:rsidR="00C14602" w:rsidRPr="0060168A" w:rsidRDefault="00C14602" w:rsidP="00BE3DE6">
            <w:pPr>
              <w:pStyle w:val="BiblioNadpis"/>
              <w:rPr>
                <w:rFonts w:ascii="Times New Roman" w:hAnsi="Times New Roman" w:cs="Times New Roman"/>
                <w:sz w:val="22"/>
                <w:lang w:val="en-US"/>
              </w:rPr>
            </w:pPr>
            <w:r w:rsidRPr="0060168A">
              <w:rPr>
                <w:rFonts w:ascii="Times New Roman" w:hAnsi="Times New Roman" w:cs="Times New Roman"/>
                <w:sz w:val="22"/>
                <w:lang w:val="en-US"/>
              </w:rPr>
              <w:t>Abstra</w:t>
            </w:r>
            <w:r w:rsidR="004E4562" w:rsidRPr="0060168A">
              <w:rPr>
                <w:rFonts w:ascii="Times New Roman" w:hAnsi="Times New Roman" w:cs="Times New Roman"/>
                <w:sz w:val="22"/>
                <w:lang w:val="en-US"/>
              </w:rPr>
              <w:t>c</w:t>
            </w:r>
            <w:r w:rsidRPr="0060168A">
              <w:rPr>
                <w:rFonts w:ascii="Times New Roman" w:hAnsi="Times New Roman" w:cs="Times New Roman"/>
                <w:sz w:val="22"/>
                <w:lang w:val="en-US"/>
              </w:rPr>
              <w:t>t:</w:t>
            </w:r>
          </w:p>
        </w:tc>
      </w:tr>
      <w:tr w:rsidR="00C14602" w:rsidRPr="0060168A" w14:paraId="0E6556F8" w14:textId="77777777" w:rsidTr="00BE3DE6">
        <w:trPr>
          <w:trHeight w:val="5669"/>
        </w:trPr>
        <w:tc>
          <w:tcPr>
            <w:tcW w:w="8493" w:type="dxa"/>
            <w:gridSpan w:val="2"/>
          </w:tcPr>
          <w:p w14:paraId="78187876" w14:textId="731932A4" w:rsidR="005F18DE" w:rsidRPr="002D70DF" w:rsidRDefault="005F18DE" w:rsidP="008F4D07">
            <w:pPr>
              <w:rPr>
                <w:rFonts w:ascii="Times New Roman" w:hAnsi="Times New Roman"/>
                <w:lang w:val="en-GB"/>
              </w:rPr>
            </w:pPr>
            <w:r w:rsidRPr="002D70DF">
              <w:rPr>
                <w:rFonts w:ascii="Times New Roman" w:hAnsi="Times New Roman"/>
                <w:lang w:val="en-GB"/>
              </w:rPr>
              <w:t xml:space="preserve">With the increasing popularity of hiking, </w:t>
            </w:r>
            <w:proofErr w:type="gramStart"/>
            <w:r w:rsidRPr="002D70DF">
              <w:rPr>
                <w:rFonts w:ascii="Times New Roman" w:hAnsi="Times New Roman"/>
                <w:lang w:val="en-GB"/>
              </w:rPr>
              <w:t>skiing</w:t>
            </w:r>
            <w:proofErr w:type="gramEnd"/>
            <w:r w:rsidRPr="002D70DF">
              <w:rPr>
                <w:rFonts w:ascii="Times New Roman" w:hAnsi="Times New Roman"/>
                <w:lang w:val="en-GB"/>
              </w:rPr>
              <w:t xml:space="preserve"> and mountaineering, there is a growing number of untrained and unacclimatized individuals who routinely reach high altitudes or hypoxic environments. Being in hypoxia leads to a decrease in blood oxygen saturation and can negatively affect the body. In my thesis I will examine the effects of hypoxia on short-term memory, fine motor skills and grip strength. A total of 16 healthy young </w:t>
            </w:r>
            <w:r w:rsidR="00DB1E4E">
              <w:rPr>
                <w:rFonts w:ascii="Times New Roman" w:hAnsi="Times New Roman"/>
                <w:lang w:val="en-GB"/>
              </w:rPr>
              <w:t>women</w:t>
            </w:r>
            <w:r w:rsidRPr="002D70DF">
              <w:rPr>
                <w:rFonts w:ascii="Times New Roman" w:hAnsi="Times New Roman"/>
                <w:lang w:val="en-GB"/>
              </w:rPr>
              <w:t xml:space="preserve"> participated in the measurements. Measurements were taken twice</w:t>
            </w:r>
            <w:r w:rsidR="00487B53">
              <w:rPr>
                <w:rFonts w:ascii="Times New Roman" w:hAnsi="Times New Roman"/>
                <w:lang w:val="en-GB"/>
              </w:rPr>
              <w:t>:</w:t>
            </w:r>
            <w:r w:rsidRPr="002D70DF">
              <w:rPr>
                <w:rFonts w:ascii="Times New Roman" w:hAnsi="Times New Roman"/>
                <w:lang w:val="en-GB"/>
              </w:rPr>
              <w:t xml:space="preserve"> once in </w:t>
            </w:r>
            <w:proofErr w:type="spellStart"/>
            <w:r w:rsidRPr="002D70DF">
              <w:rPr>
                <w:rFonts w:ascii="Times New Roman" w:hAnsi="Times New Roman"/>
                <w:lang w:val="en-GB"/>
              </w:rPr>
              <w:t>normoxia</w:t>
            </w:r>
            <w:proofErr w:type="spellEnd"/>
            <w:r w:rsidRPr="002D70DF">
              <w:rPr>
                <w:rFonts w:ascii="Times New Roman" w:hAnsi="Times New Roman"/>
                <w:lang w:val="en-GB"/>
              </w:rPr>
              <w:t xml:space="preserve"> and once in hypoxia at a simulated altitude of 4000 m above sea level. Both measurements were performed in a hypoxic chamber. Subjects completed three tests consecutively, two of which were selected from the Vienna Test System, namely the </w:t>
            </w:r>
            <w:proofErr w:type="spellStart"/>
            <w:r w:rsidRPr="002D70DF">
              <w:rPr>
                <w:rFonts w:ascii="Times New Roman" w:hAnsi="Times New Roman"/>
                <w:lang w:val="en-GB"/>
              </w:rPr>
              <w:t>Corsi</w:t>
            </w:r>
            <w:proofErr w:type="spellEnd"/>
            <w:r w:rsidRPr="002D70DF">
              <w:rPr>
                <w:rFonts w:ascii="Times New Roman" w:hAnsi="Times New Roman"/>
                <w:lang w:val="en-GB"/>
              </w:rPr>
              <w:t xml:space="preserve"> test for short-term memory and the MLS test battery for fine motor skills. The third test was the handgrip test, to determine the strength of the grip. </w:t>
            </w:r>
          </w:p>
          <w:p w14:paraId="5DD2305D" w14:textId="0DF0ECA7" w:rsidR="005F18DE" w:rsidRDefault="005F18DE" w:rsidP="008F4D07">
            <w:pPr>
              <w:rPr>
                <w:rFonts w:ascii="Times New Roman" w:hAnsi="Times New Roman"/>
                <w:lang w:val="en-GB"/>
              </w:rPr>
            </w:pPr>
            <w:r w:rsidRPr="002D70DF">
              <w:rPr>
                <w:rFonts w:ascii="Times New Roman" w:hAnsi="Times New Roman"/>
                <w:lang w:val="en-GB"/>
              </w:rPr>
              <w:t xml:space="preserve">In the </w:t>
            </w:r>
            <w:proofErr w:type="spellStart"/>
            <w:r w:rsidRPr="002D70DF">
              <w:rPr>
                <w:rFonts w:ascii="Times New Roman" w:hAnsi="Times New Roman"/>
                <w:lang w:val="en-GB"/>
              </w:rPr>
              <w:t>Corsi</w:t>
            </w:r>
            <w:proofErr w:type="spellEnd"/>
            <w:r w:rsidRPr="002D70DF">
              <w:rPr>
                <w:rFonts w:ascii="Times New Roman" w:hAnsi="Times New Roman"/>
                <w:lang w:val="en-GB"/>
              </w:rPr>
              <w:t xml:space="preserve"> test for short-term memory, the error rate increased significantly in hypoxia, while no significant differences were found in the other parameters. In tests for fine motor skills, no significant differences were found for most variables. The only parameter that was significantly affected by the hypoxic environment was in the tapping test, specifically the number of hits for 32 seconds. In hypoxia, the number of hits increased slightly. Significant differences between the measurements in </w:t>
            </w:r>
            <w:proofErr w:type="spellStart"/>
            <w:r w:rsidRPr="002D70DF">
              <w:rPr>
                <w:rFonts w:ascii="Times New Roman" w:hAnsi="Times New Roman"/>
                <w:lang w:val="en-GB"/>
              </w:rPr>
              <w:t>normoxia</w:t>
            </w:r>
            <w:proofErr w:type="spellEnd"/>
            <w:r w:rsidRPr="002D70DF">
              <w:rPr>
                <w:rFonts w:ascii="Times New Roman" w:hAnsi="Times New Roman"/>
                <w:lang w:val="en-GB"/>
              </w:rPr>
              <w:t xml:space="preserve"> and hypoxia were found in the force of the squeeze. The decrease in force in hypoxia averaged 9 N (2.9%) in the right hand. The decrease in force was also evident in the left hand, specifically by 17.7 N (6.1%).</w:t>
            </w:r>
          </w:p>
          <w:p w14:paraId="5B9FE6BA" w14:textId="77777777" w:rsidR="00961391" w:rsidRDefault="00961391" w:rsidP="008F4D07">
            <w:pPr>
              <w:rPr>
                <w:rFonts w:ascii="Times New Roman" w:hAnsi="Times New Roman"/>
                <w:lang w:val="en-GB"/>
              </w:rPr>
            </w:pPr>
          </w:p>
          <w:p w14:paraId="106F6C89" w14:textId="521C5501" w:rsidR="00961391" w:rsidRPr="0055119F" w:rsidRDefault="00961391" w:rsidP="00961391">
            <w:pPr>
              <w:pStyle w:val="BiblioNadpis"/>
              <w:rPr>
                <w:rFonts w:ascii="Times New Roman" w:hAnsi="Times New Roman" w:cs="Times New Roman"/>
                <w:sz w:val="22"/>
                <w:lang w:val="en-US"/>
              </w:rPr>
            </w:pPr>
            <w:r>
              <w:rPr>
                <w:rFonts w:ascii="Times New Roman" w:hAnsi="Times New Roman" w:cs="Times New Roman"/>
                <w:sz w:val="22"/>
                <w:lang w:val="en-US"/>
              </w:rPr>
              <w:t>Key words</w:t>
            </w:r>
            <w:r w:rsidRPr="0055119F">
              <w:rPr>
                <w:rFonts w:ascii="Times New Roman" w:hAnsi="Times New Roman" w:cs="Times New Roman"/>
                <w:sz w:val="22"/>
                <w:lang w:val="en-US"/>
              </w:rPr>
              <w:t>:</w:t>
            </w:r>
          </w:p>
          <w:p w14:paraId="1DA38449" w14:textId="235AE059" w:rsidR="00961391" w:rsidRDefault="00961391" w:rsidP="00961391">
            <w:pPr>
              <w:pStyle w:val="BiblioNadpis"/>
              <w:rPr>
                <w:rFonts w:ascii="Times New Roman" w:hAnsi="Times New Roman" w:cs="Times New Roman"/>
                <w:b w:val="0"/>
                <w:bCs/>
                <w:sz w:val="22"/>
                <w:lang w:val="en-US"/>
              </w:rPr>
            </w:pPr>
            <w:r w:rsidRPr="0055119F">
              <w:rPr>
                <w:rFonts w:ascii="Times New Roman" w:hAnsi="Times New Roman" w:cs="Times New Roman"/>
                <w:b w:val="0"/>
                <w:bCs/>
                <w:sz w:val="22"/>
                <w:lang w:val="en-US"/>
              </w:rPr>
              <w:t>hypoxi</w:t>
            </w:r>
            <w:r w:rsidR="00F76487">
              <w:rPr>
                <w:rFonts w:ascii="Times New Roman" w:hAnsi="Times New Roman" w:cs="Times New Roman"/>
                <w:b w:val="0"/>
                <w:bCs/>
                <w:sz w:val="22"/>
                <w:lang w:val="en-US"/>
              </w:rPr>
              <w:t>a</w:t>
            </w:r>
            <w:r w:rsidRPr="0055119F">
              <w:rPr>
                <w:rFonts w:ascii="Times New Roman" w:hAnsi="Times New Roman" w:cs="Times New Roman"/>
                <w:b w:val="0"/>
                <w:bCs/>
                <w:sz w:val="22"/>
                <w:lang w:val="en-US"/>
              </w:rPr>
              <w:t xml:space="preserve">, </w:t>
            </w:r>
            <w:proofErr w:type="spellStart"/>
            <w:r w:rsidRPr="0055119F">
              <w:rPr>
                <w:rFonts w:ascii="Times New Roman" w:hAnsi="Times New Roman" w:cs="Times New Roman"/>
                <w:b w:val="0"/>
                <w:bCs/>
                <w:sz w:val="22"/>
                <w:lang w:val="en-US"/>
              </w:rPr>
              <w:t>normoxi</w:t>
            </w:r>
            <w:r w:rsidR="00F76487">
              <w:rPr>
                <w:rFonts w:ascii="Times New Roman" w:hAnsi="Times New Roman" w:cs="Times New Roman"/>
                <w:b w:val="0"/>
                <w:bCs/>
                <w:sz w:val="22"/>
                <w:lang w:val="en-US"/>
              </w:rPr>
              <w:t>a</w:t>
            </w:r>
            <w:proofErr w:type="spellEnd"/>
            <w:r w:rsidRPr="0055119F">
              <w:rPr>
                <w:rFonts w:ascii="Times New Roman" w:hAnsi="Times New Roman" w:cs="Times New Roman"/>
                <w:b w:val="0"/>
                <w:bCs/>
                <w:sz w:val="22"/>
                <w:lang w:val="en-US"/>
              </w:rPr>
              <w:t>, satur</w:t>
            </w:r>
            <w:r w:rsidR="00C22B8F">
              <w:rPr>
                <w:rFonts w:ascii="Times New Roman" w:hAnsi="Times New Roman" w:cs="Times New Roman"/>
                <w:b w:val="0"/>
                <w:bCs/>
                <w:sz w:val="22"/>
                <w:lang w:val="en-US"/>
              </w:rPr>
              <w:t>ation</w:t>
            </w:r>
            <w:r w:rsidRPr="0055119F">
              <w:rPr>
                <w:rFonts w:ascii="Times New Roman" w:hAnsi="Times New Roman" w:cs="Times New Roman"/>
                <w:b w:val="0"/>
                <w:bCs/>
                <w:sz w:val="22"/>
                <w:lang w:val="en-US"/>
              </w:rPr>
              <w:t xml:space="preserve">, </w:t>
            </w:r>
            <w:r w:rsidR="00C22B8F">
              <w:rPr>
                <w:rFonts w:ascii="Times New Roman" w:hAnsi="Times New Roman" w:cs="Times New Roman"/>
                <w:b w:val="0"/>
                <w:bCs/>
                <w:sz w:val="22"/>
                <w:lang w:val="en-US"/>
              </w:rPr>
              <w:t>memory</w:t>
            </w:r>
            <w:r w:rsidRPr="0055119F">
              <w:rPr>
                <w:rFonts w:ascii="Times New Roman" w:hAnsi="Times New Roman" w:cs="Times New Roman"/>
                <w:b w:val="0"/>
                <w:bCs/>
                <w:sz w:val="22"/>
                <w:lang w:val="en-US"/>
              </w:rPr>
              <w:t xml:space="preserve">, </w:t>
            </w:r>
            <w:r w:rsidR="00C22B8F">
              <w:rPr>
                <w:rFonts w:ascii="Times New Roman" w:hAnsi="Times New Roman" w:cs="Times New Roman"/>
                <w:b w:val="0"/>
                <w:bCs/>
                <w:sz w:val="22"/>
                <w:lang w:val="en-US"/>
              </w:rPr>
              <w:t xml:space="preserve">fine motor skills </w:t>
            </w:r>
          </w:p>
          <w:p w14:paraId="2516A70F" w14:textId="77777777" w:rsidR="00961391" w:rsidRDefault="00961391" w:rsidP="00961391">
            <w:pPr>
              <w:pStyle w:val="BiblioNadpis"/>
              <w:rPr>
                <w:rFonts w:ascii="Times New Roman" w:hAnsi="Times New Roman" w:cs="Times New Roman"/>
                <w:b w:val="0"/>
                <w:bCs/>
                <w:sz w:val="22"/>
                <w:lang w:val="en-US"/>
              </w:rPr>
            </w:pPr>
          </w:p>
          <w:p w14:paraId="7113A950" w14:textId="77777777" w:rsidR="00961391" w:rsidRDefault="00961391" w:rsidP="00961391">
            <w:pPr>
              <w:pStyle w:val="BiblioNadpis"/>
              <w:rPr>
                <w:rFonts w:ascii="Times New Roman" w:hAnsi="Times New Roman" w:cs="Times New Roman"/>
                <w:b w:val="0"/>
                <w:bCs/>
                <w:sz w:val="22"/>
                <w:lang w:val="en-US"/>
              </w:rPr>
            </w:pPr>
          </w:p>
          <w:p w14:paraId="1A534B1D" w14:textId="77777777" w:rsidR="00961391" w:rsidRPr="0055119F" w:rsidRDefault="00961391" w:rsidP="00961391">
            <w:pPr>
              <w:pStyle w:val="BiblioNadpis"/>
              <w:rPr>
                <w:rFonts w:ascii="Times New Roman" w:hAnsi="Times New Roman" w:cs="Times New Roman"/>
                <w:b w:val="0"/>
                <w:bCs/>
                <w:sz w:val="22"/>
                <w:lang w:val="en-US"/>
              </w:rPr>
            </w:pPr>
          </w:p>
          <w:p w14:paraId="08756457" w14:textId="77777777" w:rsidR="00961391" w:rsidRPr="0055119F" w:rsidRDefault="00961391" w:rsidP="00961391">
            <w:pPr>
              <w:pStyle w:val="BiblioNadpis"/>
              <w:rPr>
                <w:rFonts w:ascii="Times New Roman" w:hAnsi="Times New Roman" w:cs="Times New Roman"/>
                <w:b w:val="0"/>
                <w:bCs/>
                <w:sz w:val="22"/>
                <w:lang w:val="en-US"/>
              </w:rPr>
            </w:pPr>
          </w:p>
          <w:p w14:paraId="1A97180D" w14:textId="77777777" w:rsidR="00961391" w:rsidRPr="0055119F" w:rsidRDefault="00961391" w:rsidP="00961391">
            <w:pPr>
              <w:pStyle w:val="BiblioNadpis"/>
              <w:rPr>
                <w:rFonts w:ascii="Times New Roman" w:hAnsi="Times New Roman" w:cs="Times New Roman"/>
                <w:b w:val="0"/>
                <w:bCs/>
                <w:sz w:val="22"/>
                <w:lang w:val="en-US"/>
              </w:rPr>
            </w:pPr>
          </w:p>
          <w:p w14:paraId="31827846" w14:textId="77777777" w:rsidR="00961391" w:rsidRPr="0055119F" w:rsidRDefault="00961391" w:rsidP="00961391">
            <w:pPr>
              <w:pStyle w:val="BiblioNadpis"/>
              <w:rPr>
                <w:rFonts w:ascii="Times New Roman" w:hAnsi="Times New Roman" w:cs="Times New Roman"/>
                <w:b w:val="0"/>
                <w:bCs/>
                <w:sz w:val="22"/>
                <w:lang w:val="en-US"/>
              </w:rPr>
            </w:pPr>
          </w:p>
          <w:p w14:paraId="754CEF31" w14:textId="77777777" w:rsidR="00961391" w:rsidRPr="0055119F" w:rsidRDefault="00961391" w:rsidP="00961391">
            <w:pPr>
              <w:pStyle w:val="BiblioNadpis"/>
              <w:rPr>
                <w:rFonts w:ascii="Times New Roman" w:hAnsi="Times New Roman" w:cs="Times New Roman"/>
                <w:b w:val="0"/>
                <w:bCs/>
                <w:sz w:val="22"/>
                <w:lang w:val="en-US"/>
              </w:rPr>
            </w:pPr>
          </w:p>
          <w:p w14:paraId="23811BDF" w14:textId="28A13013" w:rsidR="00961391" w:rsidRPr="001C5159" w:rsidRDefault="003E75D9" w:rsidP="00961391">
            <w:pPr>
              <w:pStyle w:val="BiblioText"/>
              <w:rPr>
                <w:rFonts w:ascii="Times New Roman" w:hAnsi="Times New Roman" w:cs="Times New Roman"/>
                <w:lang w:val="en-GB"/>
              </w:rPr>
            </w:pPr>
            <w:r w:rsidRPr="001C5159">
              <w:rPr>
                <w:rFonts w:ascii="Times New Roman" w:hAnsi="Times New Roman" w:cs="Times New Roman"/>
                <w:lang w:val="en-GB"/>
              </w:rPr>
              <w:t xml:space="preserve">I </w:t>
            </w:r>
            <w:r w:rsidR="000067BA" w:rsidRPr="001C5159">
              <w:rPr>
                <w:rFonts w:ascii="Times New Roman" w:hAnsi="Times New Roman" w:cs="Times New Roman"/>
                <w:lang w:val="en-GB"/>
              </w:rPr>
              <w:t>agree</w:t>
            </w:r>
            <w:r w:rsidR="0017241C" w:rsidRPr="001C5159">
              <w:rPr>
                <w:rFonts w:ascii="Times New Roman" w:hAnsi="Times New Roman" w:cs="Times New Roman"/>
                <w:lang w:val="en-GB"/>
              </w:rPr>
              <w:t xml:space="preserve"> the thesis paper to be lent</w:t>
            </w:r>
            <w:r w:rsidR="00AD3C32" w:rsidRPr="001C5159">
              <w:rPr>
                <w:rFonts w:ascii="Times New Roman" w:hAnsi="Times New Roman" w:cs="Times New Roman"/>
                <w:lang w:val="en-GB"/>
              </w:rPr>
              <w:t xml:space="preserve"> within the library service.</w:t>
            </w:r>
          </w:p>
          <w:p w14:paraId="7AC5B95E" w14:textId="38E65A06" w:rsidR="00C14602" w:rsidRPr="002D70DF" w:rsidRDefault="00C14602" w:rsidP="00BE3DE6">
            <w:pPr>
              <w:pStyle w:val="BiblioText"/>
              <w:rPr>
                <w:rFonts w:ascii="Times New Roman" w:hAnsi="Times New Roman" w:cs="Times New Roman"/>
                <w:lang w:val="en-GB"/>
              </w:rPr>
            </w:pPr>
          </w:p>
        </w:tc>
      </w:tr>
    </w:tbl>
    <w:p w14:paraId="5AC45D4F" w14:textId="77777777" w:rsidR="004E4562" w:rsidRPr="009E1692" w:rsidRDefault="004E4562" w:rsidP="005C6624">
      <w:pPr>
        <w:pStyle w:val="BiblioNadpis"/>
        <w:rPr>
          <w:rFonts w:ascii="Times New Roman" w:hAnsi="Times New Roman" w:cs="Times New Roman"/>
        </w:rPr>
        <w:sectPr w:rsidR="004E4562" w:rsidRPr="009E1692" w:rsidSect="00507BC7">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706236" w:rsidRPr="009E1692" w14:paraId="3E40DDBD" w14:textId="77777777" w:rsidTr="00427828">
        <w:trPr>
          <w:trHeight w:val="13039"/>
        </w:trPr>
        <w:tc>
          <w:tcPr>
            <w:tcW w:w="8493" w:type="dxa"/>
            <w:tcBorders>
              <w:top w:val="nil"/>
              <w:left w:val="nil"/>
              <w:bottom w:val="nil"/>
              <w:right w:val="nil"/>
            </w:tcBorders>
            <w:vAlign w:val="bottom"/>
          </w:tcPr>
          <w:p w14:paraId="3A3C84B4" w14:textId="061C121B" w:rsidR="00706236" w:rsidRPr="009E1692" w:rsidRDefault="00427828" w:rsidP="00427828">
            <w:pPr>
              <w:pStyle w:val="BiblioText"/>
              <w:rPr>
                <w:rFonts w:ascii="Times New Roman" w:hAnsi="Times New Roman" w:cs="Times New Roman"/>
              </w:rPr>
            </w:pPr>
            <w:r w:rsidRPr="00C01DC8">
              <w:rPr>
                <w:rFonts w:ascii="Times New Roman" w:hAnsi="Times New Roman" w:cs="Times New Roman"/>
              </w:rPr>
              <w:lastRenderedPageBreak/>
              <w:t xml:space="preserve">Prohlašuji, že jsem tuto práci </w:t>
            </w:r>
            <w:sdt>
              <w:sdtPr>
                <w:rPr>
                  <w:rFonts w:ascii="Times New Roman" w:hAnsi="Times New Roman" w:cs="Times New Roman"/>
                </w:rPr>
                <w:id w:val="457000802"/>
                <w:lock w:val="sdtLocked"/>
                <w:placeholder>
                  <w:docPart w:val="ABFC4896DD13314EA0F38D4ADDB285DB"/>
                </w:placeholder>
                <w:dropDownList>
                  <w:listItem w:displayText="zpracoval" w:value="zpracoval"/>
                  <w:listItem w:displayText="zpracovala" w:value="zpracovala"/>
                </w:dropDownList>
              </w:sdtPr>
              <w:sdtContent>
                <w:r w:rsidR="00953D8C" w:rsidRPr="00C01DC8">
                  <w:rPr>
                    <w:rFonts w:ascii="Times New Roman" w:hAnsi="Times New Roman" w:cs="Times New Roman"/>
                  </w:rPr>
                  <w:t>zpracovala</w:t>
                </w:r>
              </w:sdtContent>
            </w:sdt>
            <w:r w:rsidRPr="00C01DC8">
              <w:rPr>
                <w:rFonts w:ascii="Times New Roman" w:hAnsi="Times New Roman" w:cs="Times New Roman"/>
              </w:rPr>
              <w:t xml:space="preserve"> samostatně pod vedením </w:t>
            </w:r>
            <w:sdt>
              <w:sdtPr>
                <w:rPr>
                  <w:rFonts w:ascii="Times New Roman" w:hAnsi="Times New Roman" w:cs="Times New Roman"/>
                </w:rPr>
                <w:id w:val="2113773099"/>
                <w:lock w:val="sdtLocked"/>
                <w:placeholder>
                  <w:docPart w:val="FE333305C5D72847B74754A7C74B21DF"/>
                </w:placeholder>
                <w15:appearance w15:val="hidden"/>
                <w:text/>
              </w:sdtPr>
              <w:sdtContent>
                <w:r w:rsidR="00C01DC8" w:rsidRPr="00C01DC8">
                  <w:rPr>
                    <w:rFonts w:ascii="Times New Roman" w:hAnsi="Times New Roman" w:cs="Times New Roman"/>
                  </w:rPr>
                  <w:t xml:space="preserve">Mgr. Filipa </w:t>
                </w:r>
                <w:proofErr w:type="spellStart"/>
                <w:r w:rsidR="00C01DC8" w:rsidRPr="00C01DC8">
                  <w:rPr>
                    <w:rFonts w:ascii="Times New Roman" w:hAnsi="Times New Roman" w:cs="Times New Roman"/>
                  </w:rPr>
                  <w:t>Neulse</w:t>
                </w:r>
                <w:proofErr w:type="spellEnd"/>
                <w:r w:rsidR="00C01DC8" w:rsidRPr="00C01DC8">
                  <w:rPr>
                    <w:rFonts w:ascii="Times New Roman" w:hAnsi="Times New Roman" w:cs="Times New Roman"/>
                  </w:rPr>
                  <w:t>, Ph.D.</w:t>
                </w:r>
              </w:sdtContent>
            </w:sdt>
            <w:r w:rsidRPr="009E1692">
              <w:rPr>
                <w:rFonts w:ascii="Times New Roman" w:hAnsi="Times New Roman" w:cs="Times New Roman"/>
              </w:rPr>
              <w:t xml:space="preserve">, </w:t>
            </w:r>
            <w:sdt>
              <w:sdtPr>
                <w:rPr>
                  <w:rFonts w:ascii="Times New Roman" w:hAnsi="Times New Roman" w:cs="Times New Roman"/>
                </w:rPr>
                <w:id w:val="502479422"/>
                <w:lock w:val="sdtLocked"/>
                <w:placeholder>
                  <w:docPart w:val="BB8008A02942674D971430F19F871514"/>
                </w:placeholder>
                <w:dropDownList>
                  <w:listItem w:displayText="uvedl" w:value="uvedl"/>
                  <w:listItem w:displayText="uvedla" w:value="uvedla"/>
                </w:dropDownList>
              </w:sdtPr>
              <w:sdtContent>
                <w:r w:rsidR="00C01DC8">
                  <w:rPr>
                    <w:rFonts w:ascii="Times New Roman" w:hAnsi="Times New Roman" w:cs="Times New Roman"/>
                  </w:rPr>
                  <w:t>uvedla</w:t>
                </w:r>
              </w:sdtContent>
            </w:sdt>
            <w:r w:rsidRPr="009E1692">
              <w:rPr>
                <w:rFonts w:ascii="Times New Roman" w:hAnsi="Times New Roman" w:cs="Times New Roman"/>
              </w:rPr>
              <w:t xml:space="preserve"> všechny použité literární a odborné zdroje a </w:t>
            </w:r>
            <w:sdt>
              <w:sdtPr>
                <w:rPr>
                  <w:rFonts w:ascii="Times New Roman" w:hAnsi="Times New Roman" w:cs="Times New Roman"/>
                </w:rPr>
                <w:id w:val="1698813651"/>
                <w:lock w:val="sdtLocked"/>
                <w:placeholder>
                  <w:docPart w:val="1EE72C9E185BA84D99F3DDCFB8012945"/>
                </w:placeholder>
                <w:dropDownList>
                  <w:listItem w:displayText="dodržoval" w:value="dodržoval"/>
                  <w:listItem w:displayText="dodržovala" w:value="dodržovala"/>
                </w:dropDownList>
              </w:sdtPr>
              <w:sdtContent>
                <w:r w:rsidR="00C01DC8">
                  <w:rPr>
                    <w:rFonts w:ascii="Times New Roman" w:hAnsi="Times New Roman" w:cs="Times New Roman"/>
                  </w:rPr>
                  <w:t>dodržovala</w:t>
                </w:r>
              </w:sdtContent>
            </w:sdt>
            <w:r w:rsidRPr="009E1692">
              <w:rPr>
                <w:rFonts w:ascii="Times New Roman" w:hAnsi="Times New Roman" w:cs="Times New Roman"/>
              </w:rPr>
              <w:t xml:space="preserve"> zásady vědecké etiky.</w:t>
            </w:r>
          </w:p>
          <w:p w14:paraId="3EBBC189" w14:textId="77777777" w:rsidR="003A2777" w:rsidRPr="009E1692" w:rsidRDefault="003A2777" w:rsidP="00427828">
            <w:pPr>
              <w:pStyle w:val="BiblioText"/>
              <w:rPr>
                <w:rFonts w:ascii="Times New Roman" w:hAnsi="Times New Roman" w:cs="Times New Roman"/>
              </w:rPr>
            </w:pPr>
          </w:p>
          <w:p w14:paraId="43FC7DEF" w14:textId="77777777" w:rsidR="003A2777" w:rsidRPr="009E1692" w:rsidRDefault="003A2777" w:rsidP="00427828">
            <w:pPr>
              <w:pStyle w:val="BiblioText"/>
              <w:rPr>
                <w:rFonts w:ascii="Times New Roman" w:hAnsi="Times New Roman" w:cs="Times New Roman"/>
              </w:rPr>
            </w:pPr>
          </w:p>
          <w:p w14:paraId="48781982" w14:textId="3C7D6EF3" w:rsidR="00C74665" w:rsidRPr="009E1692" w:rsidRDefault="003A2777" w:rsidP="00427828">
            <w:pPr>
              <w:pStyle w:val="BiblioText"/>
              <w:rPr>
                <w:rFonts w:ascii="Times New Roman" w:hAnsi="Times New Roman" w:cs="Times New Roman"/>
              </w:rPr>
            </w:pPr>
            <w:r w:rsidRPr="009E1692">
              <w:rPr>
                <w:rFonts w:ascii="Times New Roman" w:hAnsi="Times New Roman" w:cs="Times New Roman"/>
              </w:rPr>
              <w:t>V </w:t>
            </w:r>
            <w:sdt>
              <w:sdtPr>
                <w:rPr>
                  <w:rFonts w:ascii="Times New Roman" w:hAnsi="Times New Roman" w:cs="Times New Roman"/>
                </w:rPr>
                <w:id w:val="-2115126490"/>
                <w:lock w:val="sdtLocked"/>
                <w:placeholder>
                  <w:docPart w:val="A7BC248A0E4BAA419A19E68E670696F3"/>
                </w:placeholder>
                <w15:appearance w15:val="hidden"/>
                <w:text/>
              </w:sdtPr>
              <w:sdtContent>
                <w:r w:rsidR="00424E6B">
                  <w:rPr>
                    <w:rFonts w:ascii="Times New Roman" w:hAnsi="Times New Roman" w:cs="Times New Roman"/>
                  </w:rPr>
                  <w:t>Olomouci</w:t>
                </w:r>
              </w:sdtContent>
            </w:sdt>
            <w:r w:rsidRPr="009E1692">
              <w:rPr>
                <w:rFonts w:ascii="Times New Roman" w:hAnsi="Times New Roman" w:cs="Times New Roman"/>
              </w:rPr>
              <w:t xml:space="preserve"> dne </w:t>
            </w:r>
            <w:sdt>
              <w:sdtPr>
                <w:rPr>
                  <w:rFonts w:ascii="Times New Roman" w:hAnsi="Times New Roman" w:cs="Times New Roman"/>
                </w:rPr>
                <w:id w:val="1893921092"/>
                <w:lock w:val="sdtLocked"/>
                <w:placeholder>
                  <w:docPart w:val="3599E371B8D57B4982635061E5D9BC7E"/>
                </w:placeholder>
                <w:date w:fullDate="2024-04-30T00:00:00Z">
                  <w:dateFormat w:val="d. MMMM yyyy"/>
                  <w:lid w:val="cs-CZ"/>
                  <w:storeMappedDataAs w:val="dateTime"/>
                  <w:calendar w:val="gregorian"/>
                </w:date>
              </w:sdtPr>
              <w:sdtContent>
                <w:r w:rsidR="009B55B4">
                  <w:rPr>
                    <w:rFonts w:ascii="Times New Roman" w:hAnsi="Times New Roman" w:cs="Times New Roman"/>
                    <w:lang w:val="cs-CZ"/>
                  </w:rPr>
                  <w:t>30. dubna 2024</w:t>
                </w:r>
              </w:sdtContent>
            </w:sdt>
          </w:p>
          <w:p w14:paraId="42776858" w14:textId="77777777" w:rsidR="00C74665" w:rsidRPr="009E1692" w:rsidRDefault="00C74665" w:rsidP="00427828">
            <w:pPr>
              <w:pStyle w:val="BiblioText"/>
              <w:rPr>
                <w:rFonts w:ascii="Times New Roman" w:hAnsi="Times New Roman" w:cs="Times New Roman"/>
              </w:rPr>
            </w:pPr>
          </w:p>
          <w:p w14:paraId="79EAC2D2" w14:textId="77777777" w:rsidR="003A2777" w:rsidRPr="009E1692" w:rsidRDefault="003A2777" w:rsidP="00C74665">
            <w:pPr>
              <w:pStyle w:val="BiblioText"/>
              <w:jc w:val="right"/>
              <w:rPr>
                <w:rFonts w:ascii="Times New Roman" w:hAnsi="Times New Roman" w:cs="Times New Roman"/>
              </w:rPr>
            </w:pPr>
            <w:r w:rsidRPr="009E1692">
              <w:rPr>
                <w:rFonts w:ascii="Times New Roman" w:hAnsi="Times New Roman" w:cs="Times New Roman"/>
              </w:rPr>
              <w:t>....................................................</w:t>
            </w:r>
          </w:p>
        </w:tc>
      </w:tr>
    </w:tbl>
    <w:p w14:paraId="59876144" w14:textId="77777777" w:rsidR="00DA1758" w:rsidRPr="009E1692" w:rsidRDefault="00DA1758" w:rsidP="00706236">
      <w:pPr>
        <w:pStyle w:val="BiblioText"/>
        <w:rPr>
          <w:rFonts w:ascii="Times New Roman" w:hAnsi="Times New Roman" w:cs="Times New Roman"/>
        </w:rPr>
        <w:sectPr w:rsidR="00DA1758" w:rsidRPr="009E1692" w:rsidSect="00507BC7">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9874DD" w:rsidRPr="009E1692" w14:paraId="7F2B9FE4" w14:textId="77777777" w:rsidTr="009874DD">
        <w:trPr>
          <w:trHeight w:val="13039"/>
        </w:trPr>
        <w:tc>
          <w:tcPr>
            <w:tcW w:w="8493" w:type="dxa"/>
            <w:tcBorders>
              <w:top w:val="nil"/>
              <w:left w:val="nil"/>
              <w:bottom w:val="nil"/>
              <w:right w:val="nil"/>
            </w:tcBorders>
            <w:vAlign w:val="bottom"/>
          </w:tcPr>
          <w:p w14:paraId="39AB6417" w14:textId="586F630A" w:rsidR="009874DD" w:rsidRPr="009E1692" w:rsidRDefault="00000000" w:rsidP="009874DD">
            <w:pPr>
              <w:pStyle w:val="BiblioText"/>
              <w:rPr>
                <w:rFonts w:ascii="Times New Roman" w:hAnsi="Times New Roman" w:cs="Times New Roman"/>
              </w:rPr>
            </w:pPr>
            <w:sdt>
              <w:sdtPr>
                <w:rPr>
                  <w:rFonts w:ascii="Times New Roman" w:hAnsi="Times New Roman"/>
                  <w:sz w:val="24"/>
                  <w:szCs w:val="24"/>
                  <w:lang w:val="cs-CZ"/>
                </w:rPr>
                <w:id w:val="-1489856041"/>
                <w:lock w:val="sdtLocked"/>
                <w:placeholder>
                  <w:docPart w:val="A63613EA697C09458D9F6C18093D9495"/>
                </w:placeholder>
                <w15:appearance w15:val="hidden"/>
                <w:text/>
              </w:sdtPr>
              <w:sdtContent>
                <w:r w:rsidR="009247B3" w:rsidRPr="009247B3">
                  <w:rPr>
                    <w:rFonts w:ascii="Times New Roman" w:hAnsi="Times New Roman"/>
                    <w:sz w:val="24"/>
                    <w:szCs w:val="24"/>
                    <w:lang w:val="cs-CZ"/>
                  </w:rPr>
                  <w:t xml:space="preserve">Děkuji vedoucímu práce Mgr. Filipu </w:t>
                </w:r>
                <w:proofErr w:type="spellStart"/>
                <w:r w:rsidR="009247B3" w:rsidRPr="009247B3">
                  <w:rPr>
                    <w:rFonts w:ascii="Times New Roman" w:hAnsi="Times New Roman"/>
                    <w:sz w:val="24"/>
                    <w:szCs w:val="24"/>
                    <w:lang w:val="cs-CZ"/>
                  </w:rPr>
                  <w:t>Neulsovi</w:t>
                </w:r>
                <w:proofErr w:type="spellEnd"/>
                <w:r w:rsidR="009247B3" w:rsidRPr="009247B3">
                  <w:rPr>
                    <w:rFonts w:ascii="Times New Roman" w:hAnsi="Times New Roman"/>
                    <w:sz w:val="24"/>
                    <w:szCs w:val="24"/>
                    <w:lang w:val="cs-CZ"/>
                  </w:rPr>
                  <w:t xml:space="preserve"> za odborné vedení, rady a čas, který mi věnoval při zpracování </w:t>
                </w:r>
                <w:r w:rsidR="009247B3">
                  <w:rPr>
                    <w:rFonts w:ascii="Times New Roman" w:hAnsi="Times New Roman"/>
                    <w:sz w:val="24"/>
                    <w:szCs w:val="24"/>
                    <w:lang w:val="cs-CZ"/>
                  </w:rPr>
                  <w:t>diplomové</w:t>
                </w:r>
                <w:r w:rsidR="009247B3" w:rsidRPr="009247B3">
                  <w:rPr>
                    <w:rFonts w:ascii="Times New Roman" w:hAnsi="Times New Roman"/>
                    <w:sz w:val="24"/>
                    <w:szCs w:val="24"/>
                    <w:lang w:val="cs-CZ"/>
                  </w:rPr>
                  <w:t xml:space="preserve"> práce. Také bych chtěla poděkovat všem </w:t>
                </w:r>
                <w:r w:rsidR="00016757">
                  <w:rPr>
                    <w:rFonts w:ascii="Times New Roman" w:hAnsi="Times New Roman"/>
                    <w:sz w:val="24"/>
                    <w:szCs w:val="24"/>
                    <w:lang w:val="cs-CZ"/>
                  </w:rPr>
                  <w:t>zúčastněným ženám,</w:t>
                </w:r>
                <w:r w:rsidR="009247B3" w:rsidRPr="009247B3">
                  <w:rPr>
                    <w:rFonts w:ascii="Times New Roman" w:hAnsi="Times New Roman"/>
                    <w:sz w:val="24"/>
                    <w:szCs w:val="24"/>
                    <w:lang w:val="cs-CZ"/>
                  </w:rPr>
                  <w:t xml:space="preserve"> kte</w:t>
                </w:r>
                <w:r w:rsidR="00016757">
                  <w:rPr>
                    <w:rFonts w:ascii="Times New Roman" w:hAnsi="Times New Roman"/>
                    <w:sz w:val="24"/>
                    <w:szCs w:val="24"/>
                    <w:lang w:val="cs-CZ"/>
                  </w:rPr>
                  <w:t>ré</w:t>
                </w:r>
                <w:r w:rsidR="009247B3" w:rsidRPr="009247B3">
                  <w:rPr>
                    <w:rFonts w:ascii="Times New Roman" w:hAnsi="Times New Roman"/>
                    <w:sz w:val="24"/>
                    <w:szCs w:val="24"/>
                    <w:lang w:val="cs-CZ"/>
                  </w:rPr>
                  <w:t xml:space="preserve"> se zúčastnil</w:t>
                </w:r>
                <w:r w:rsidR="00016757">
                  <w:rPr>
                    <w:rFonts w:ascii="Times New Roman" w:hAnsi="Times New Roman"/>
                    <w:sz w:val="24"/>
                    <w:szCs w:val="24"/>
                    <w:lang w:val="cs-CZ"/>
                  </w:rPr>
                  <w:t>y</w:t>
                </w:r>
                <w:r w:rsidR="009247B3" w:rsidRPr="009247B3">
                  <w:rPr>
                    <w:rFonts w:ascii="Times New Roman" w:hAnsi="Times New Roman"/>
                    <w:sz w:val="24"/>
                    <w:szCs w:val="24"/>
                    <w:lang w:val="cs-CZ"/>
                  </w:rPr>
                  <w:t xml:space="preserve"> měření za jejich ochotu a zodpovědný přístup. </w:t>
                </w:r>
              </w:sdtContent>
            </w:sdt>
          </w:p>
        </w:tc>
      </w:tr>
    </w:tbl>
    <w:p w14:paraId="47A1F05A" w14:textId="77777777" w:rsidR="009874DD" w:rsidRPr="009E1692" w:rsidRDefault="009874DD" w:rsidP="00706236">
      <w:pPr>
        <w:pStyle w:val="BiblioText"/>
        <w:rPr>
          <w:rFonts w:ascii="Times New Roman" w:hAnsi="Times New Roman" w:cs="Times New Roman"/>
        </w:rPr>
        <w:sectPr w:rsidR="009874DD" w:rsidRPr="009E1692" w:rsidSect="00507BC7">
          <w:pgSz w:w="11906" w:h="16838" w:code="9"/>
          <w:pgMar w:top="1418" w:right="1418" w:bottom="1418" w:left="1418" w:header="709" w:footer="709" w:gutter="567"/>
          <w:cols w:space="708"/>
          <w:docGrid w:linePitch="360"/>
        </w:sectPr>
      </w:pPr>
    </w:p>
    <w:p w14:paraId="0A2E2BAC" w14:textId="77777777" w:rsidR="00505EBA" w:rsidRDefault="006B094F" w:rsidP="00D250B1">
      <w:pPr>
        <w:pStyle w:val="Nadpis1"/>
        <w:numPr>
          <w:ilvl w:val="0"/>
          <w:numId w:val="0"/>
        </w:numPr>
        <w:rPr>
          <w:noProof/>
        </w:rPr>
      </w:pPr>
      <w:bookmarkStart w:id="1" w:name="_Toc165324105"/>
      <w:bookmarkStart w:id="2" w:name="_Toc165325428"/>
      <w:bookmarkStart w:id="3" w:name="_Toc165399200"/>
      <w:r w:rsidRPr="009E1692">
        <w:rPr>
          <w:rFonts w:ascii="Times New Roman" w:hAnsi="Times New Roman" w:cs="Times New Roman"/>
        </w:rPr>
        <w:lastRenderedPageBreak/>
        <w:t>Obsah</w:t>
      </w:r>
      <w:bookmarkEnd w:id="1"/>
      <w:bookmarkEnd w:id="2"/>
      <w:bookmarkEnd w:id="3"/>
      <w:r w:rsidR="00F01440" w:rsidRPr="009E1692">
        <w:rPr>
          <w:rFonts w:ascii="Times New Roman" w:hAnsi="Times New Roman" w:cs="Times New Roman"/>
          <w:lang w:val="cs-CZ"/>
        </w:rPr>
        <w:fldChar w:fldCharType="begin"/>
      </w:r>
      <w:r w:rsidR="00F01440" w:rsidRPr="009E1692">
        <w:rPr>
          <w:rFonts w:ascii="Times New Roman" w:hAnsi="Times New Roman" w:cs="Times New Roman"/>
          <w:lang w:val="cs-CZ"/>
        </w:rPr>
        <w:instrText xml:space="preserve"> TOC \o "1-3" \h \z \u </w:instrText>
      </w:r>
      <w:r w:rsidR="00F01440" w:rsidRPr="009E1692">
        <w:rPr>
          <w:rFonts w:ascii="Times New Roman" w:hAnsi="Times New Roman" w:cs="Times New Roman"/>
          <w:lang w:val="cs-CZ"/>
        </w:rPr>
        <w:fldChar w:fldCharType="separate"/>
      </w:r>
    </w:p>
    <w:p w14:paraId="284E1597" w14:textId="515F846C" w:rsidR="00505EBA" w:rsidRDefault="00505EBA">
      <w:pPr>
        <w:pStyle w:val="Obsah1"/>
        <w:rPr>
          <w:rFonts w:eastAsiaTheme="minorEastAsia"/>
          <w:kern w:val="2"/>
          <w:sz w:val="24"/>
          <w:szCs w:val="24"/>
          <w:lang w:val="cs-CZ"/>
          <w14:ligatures w14:val="standardContextual"/>
        </w:rPr>
      </w:pPr>
      <w:hyperlink w:anchor="_Toc165399200" w:history="1">
        <w:r w:rsidRPr="00AC6F66">
          <w:rPr>
            <w:rStyle w:val="Hypertextovodkaz"/>
            <w:rFonts w:ascii="Times New Roman" w:hAnsi="Times New Roman" w:cs="Times New Roman"/>
          </w:rPr>
          <w:t>Obsah</w:t>
        </w:r>
        <w:r>
          <w:rPr>
            <w:webHidden/>
          </w:rPr>
          <w:tab/>
        </w:r>
        <w:r>
          <w:rPr>
            <w:webHidden/>
          </w:rPr>
          <w:fldChar w:fldCharType="begin"/>
        </w:r>
        <w:r>
          <w:rPr>
            <w:webHidden/>
          </w:rPr>
          <w:instrText xml:space="preserve"> PAGEREF _Toc165399200 \h </w:instrText>
        </w:r>
        <w:r>
          <w:rPr>
            <w:webHidden/>
          </w:rPr>
        </w:r>
        <w:r>
          <w:rPr>
            <w:webHidden/>
          </w:rPr>
          <w:fldChar w:fldCharType="separate"/>
        </w:r>
        <w:r>
          <w:rPr>
            <w:webHidden/>
          </w:rPr>
          <w:t>7</w:t>
        </w:r>
        <w:r>
          <w:rPr>
            <w:webHidden/>
          </w:rPr>
          <w:fldChar w:fldCharType="end"/>
        </w:r>
      </w:hyperlink>
    </w:p>
    <w:p w14:paraId="569F0CDC" w14:textId="4EB4510D" w:rsidR="00505EBA" w:rsidRDefault="00505EBA">
      <w:pPr>
        <w:pStyle w:val="Obsah1"/>
        <w:rPr>
          <w:rFonts w:eastAsiaTheme="minorEastAsia"/>
          <w:kern w:val="2"/>
          <w:sz w:val="24"/>
          <w:szCs w:val="24"/>
          <w:lang w:val="cs-CZ"/>
          <w14:ligatures w14:val="standardContextual"/>
        </w:rPr>
      </w:pPr>
      <w:hyperlink w:anchor="_Toc165399201" w:history="1">
        <w:r w:rsidRPr="00AC6F66">
          <w:rPr>
            <w:rStyle w:val="Hypertextovodkaz"/>
            <w:rFonts w:ascii="Times New Roman" w:hAnsi="Times New Roman" w:cs="Times New Roman"/>
          </w:rPr>
          <w:t>1</w:t>
        </w:r>
        <w:r>
          <w:rPr>
            <w:rFonts w:eastAsiaTheme="minorEastAsia"/>
            <w:kern w:val="2"/>
            <w:sz w:val="24"/>
            <w:szCs w:val="24"/>
            <w:lang w:val="cs-CZ"/>
            <w14:ligatures w14:val="standardContextual"/>
          </w:rPr>
          <w:tab/>
        </w:r>
        <w:r w:rsidRPr="00AC6F66">
          <w:rPr>
            <w:rStyle w:val="Hypertextovodkaz"/>
            <w:rFonts w:ascii="Times New Roman" w:hAnsi="Times New Roman" w:cs="Times New Roman"/>
          </w:rPr>
          <w:t>Úvod</w:t>
        </w:r>
        <w:r>
          <w:rPr>
            <w:webHidden/>
          </w:rPr>
          <w:tab/>
        </w:r>
        <w:r>
          <w:rPr>
            <w:webHidden/>
          </w:rPr>
          <w:fldChar w:fldCharType="begin"/>
        </w:r>
        <w:r>
          <w:rPr>
            <w:webHidden/>
          </w:rPr>
          <w:instrText xml:space="preserve"> PAGEREF _Toc165399201 \h </w:instrText>
        </w:r>
        <w:r>
          <w:rPr>
            <w:webHidden/>
          </w:rPr>
        </w:r>
        <w:r>
          <w:rPr>
            <w:webHidden/>
          </w:rPr>
          <w:fldChar w:fldCharType="separate"/>
        </w:r>
        <w:r>
          <w:rPr>
            <w:webHidden/>
          </w:rPr>
          <w:t>9</w:t>
        </w:r>
        <w:r>
          <w:rPr>
            <w:webHidden/>
          </w:rPr>
          <w:fldChar w:fldCharType="end"/>
        </w:r>
      </w:hyperlink>
    </w:p>
    <w:p w14:paraId="2EBD26F2" w14:textId="3C7B9036" w:rsidR="00505EBA" w:rsidRDefault="00505EBA">
      <w:pPr>
        <w:pStyle w:val="Obsah1"/>
        <w:rPr>
          <w:rFonts w:eastAsiaTheme="minorEastAsia"/>
          <w:kern w:val="2"/>
          <w:sz w:val="24"/>
          <w:szCs w:val="24"/>
          <w:lang w:val="cs-CZ"/>
          <w14:ligatures w14:val="standardContextual"/>
        </w:rPr>
      </w:pPr>
      <w:hyperlink w:anchor="_Toc165399202" w:history="1">
        <w:r w:rsidRPr="00AC6F66">
          <w:rPr>
            <w:rStyle w:val="Hypertextovodkaz"/>
            <w:rFonts w:ascii="Times New Roman" w:hAnsi="Times New Roman" w:cs="Times New Roman"/>
          </w:rPr>
          <w:t>2</w:t>
        </w:r>
        <w:r>
          <w:rPr>
            <w:rFonts w:eastAsiaTheme="minorEastAsia"/>
            <w:kern w:val="2"/>
            <w:sz w:val="24"/>
            <w:szCs w:val="24"/>
            <w:lang w:val="cs-CZ"/>
            <w14:ligatures w14:val="standardContextual"/>
          </w:rPr>
          <w:tab/>
        </w:r>
        <w:r w:rsidRPr="00AC6F66">
          <w:rPr>
            <w:rStyle w:val="Hypertextovodkaz"/>
            <w:rFonts w:ascii="Times New Roman" w:hAnsi="Times New Roman" w:cs="Times New Roman"/>
          </w:rPr>
          <w:t>Přehled poznatků</w:t>
        </w:r>
        <w:r>
          <w:rPr>
            <w:webHidden/>
          </w:rPr>
          <w:tab/>
        </w:r>
        <w:r>
          <w:rPr>
            <w:webHidden/>
          </w:rPr>
          <w:fldChar w:fldCharType="begin"/>
        </w:r>
        <w:r>
          <w:rPr>
            <w:webHidden/>
          </w:rPr>
          <w:instrText xml:space="preserve"> PAGEREF _Toc165399202 \h </w:instrText>
        </w:r>
        <w:r>
          <w:rPr>
            <w:webHidden/>
          </w:rPr>
        </w:r>
        <w:r>
          <w:rPr>
            <w:webHidden/>
          </w:rPr>
          <w:fldChar w:fldCharType="separate"/>
        </w:r>
        <w:r>
          <w:rPr>
            <w:webHidden/>
          </w:rPr>
          <w:t>11</w:t>
        </w:r>
        <w:r>
          <w:rPr>
            <w:webHidden/>
          </w:rPr>
          <w:fldChar w:fldCharType="end"/>
        </w:r>
      </w:hyperlink>
    </w:p>
    <w:p w14:paraId="298BCF48" w14:textId="4AA1656A" w:rsidR="00505EBA" w:rsidRDefault="00505EBA">
      <w:pPr>
        <w:pStyle w:val="Obsah2"/>
        <w:rPr>
          <w:rFonts w:eastAsiaTheme="minorEastAsia"/>
          <w:kern w:val="2"/>
          <w:sz w:val="24"/>
          <w:szCs w:val="24"/>
          <w:lang w:val="cs-CZ"/>
          <w14:ligatures w14:val="standardContextual"/>
        </w:rPr>
      </w:pPr>
      <w:hyperlink w:anchor="_Toc165399203" w:history="1">
        <w:r w:rsidRPr="00AC6F66">
          <w:rPr>
            <w:rStyle w:val="Hypertextovodkaz"/>
            <w:rFonts w:ascii="Times New Roman" w:hAnsi="Times New Roman" w:cs="Times New Roman"/>
          </w:rPr>
          <w:t>2.1</w:t>
        </w:r>
        <w:r>
          <w:rPr>
            <w:rFonts w:eastAsiaTheme="minorEastAsia"/>
            <w:kern w:val="2"/>
            <w:sz w:val="24"/>
            <w:szCs w:val="24"/>
            <w:lang w:val="cs-CZ"/>
            <w14:ligatures w14:val="standardContextual"/>
          </w:rPr>
          <w:tab/>
        </w:r>
        <w:r w:rsidRPr="00AC6F66">
          <w:rPr>
            <w:rStyle w:val="Hypertextovodkaz"/>
            <w:rFonts w:ascii="Times New Roman" w:hAnsi="Times New Roman" w:cs="Times New Roman"/>
          </w:rPr>
          <w:t>Hypoxie</w:t>
        </w:r>
        <w:r>
          <w:rPr>
            <w:webHidden/>
          </w:rPr>
          <w:tab/>
        </w:r>
        <w:r>
          <w:rPr>
            <w:webHidden/>
          </w:rPr>
          <w:fldChar w:fldCharType="begin"/>
        </w:r>
        <w:r>
          <w:rPr>
            <w:webHidden/>
          </w:rPr>
          <w:instrText xml:space="preserve"> PAGEREF _Toc165399203 \h </w:instrText>
        </w:r>
        <w:r>
          <w:rPr>
            <w:webHidden/>
          </w:rPr>
        </w:r>
        <w:r>
          <w:rPr>
            <w:webHidden/>
          </w:rPr>
          <w:fldChar w:fldCharType="separate"/>
        </w:r>
        <w:r>
          <w:rPr>
            <w:webHidden/>
          </w:rPr>
          <w:t>11</w:t>
        </w:r>
        <w:r>
          <w:rPr>
            <w:webHidden/>
          </w:rPr>
          <w:fldChar w:fldCharType="end"/>
        </w:r>
      </w:hyperlink>
    </w:p>
    <w:p w14:paraId="739BCDED" w14:textId="3F30B526" w:rsidR="00505EBA" w:rsidRDefault="00505EBA">
      <w:pPr>
        <w:pStyle w:val="Obsah3"/>
        <w:rPr>
          <w:rFonts w:eastAsiaTheme="minorEastAsia"/>
          <w:kern w:val="2"/>
          <w:sz w:val="24"/>
          <w:szCs w:val="24"/>
          <w:lang w:val="cs-CZ"/>
          <w14:ligatures w14:val="standardContextual"/>
        </w:rPr>
      </w:pPr>
      <w:hyperlink w:anchor="_Toc165399204" w:history="1">
        <w:r w:rsidRPr="00AC6F66">
          <w:rPr>
            <w:rStyle w:val="Hypertextovodkaz"/>
            <w:rFonts w:ascii="Times New Roman" w:hAnsi="Times New Roman" w:cs="Times New Roman"/>
            <w:lang w:val="cs-CZ"/>
          </w:rPr>
          <w:t>2.1.1</w:t>
        </w:r>
        <w:r>
          <w:rPr>
            <w:rFonts w:eastAsiaTheme="minorEastAsia"/>
            <w:kern w:val="2"/>
            <w:sz w:val="24"/>
            <w:szCs w:val="24"/>
            <w:lang w:val="cs-CZ"/>
            <w14:ligatures w14:val="standardContextual"/>
          </w:rPr>
          <w:tab/>
        </w:r>
        <w:r w:rsidRPr="00AC6F66">
          <w:rPr>
            <w:rStyle w:val="Hypertextovodkaz"/>
            <w:rFonts w:ascii="Times New Roman" w:hAnsi="Times New Roman" w:cs="Times New Roman"/>
            <w:lang w:val="cs-CZ"/>
          </w:rPr>
          <w:t>Druhy hypoxie</w:t>
        </w:r>
        <w:r>
          <w:rPr>
            <w:webHidden/>
          </w:rPr>
          <w:tab/>
        </w:r>
        <w:r>
          <w:rPr>
            <w:webHidden/>
          </w:rPr>
          <w:fldChar w:fldCharType="begin"/>
        </w:r>
        <w:r>
          <w:rPr>
            <w:webHidden/>
          </w:rPr>
          <w:instrText xml:space="preserve"> PAGEREF _Toc165399204 \h </w:instrText>
        </w:r>
        <w:r>
          <w:rPr>
            <w:webHidden/>
          </w:rPr>
        </w:r>
        <w:r>
          <w:rPr>
            <w:webHidden/>
          </w:rPr>
          <w:fldChar w:fldCharType="separate"/>
        </w:r>
        <w:r>
          <w:rPr>
            <w:webHidden/>
          </w:rPr>
          <w:t>11</w:t>
        </w:r>
        <w:r>
          <w:rPr>
            <w:webHidden/>
          </w:rPr>
          <w:fldChar w:fldCharType="end"/>
        </w:r>
      </w:hyperlink>
    </w:p>
    <w:p w14:paraId="3B37F5F5" w14:textId="1BE8A057" w:rsidR="00505EBA" w:rsidRDefault="00505EBA">
      <w:pPr>
        <w:pStyle w:val="Obsah3"/>
        <w:rPr>
          <w:rFonts w:eastAsiaTheme="minorEastAsia"/>
          <w:kern w:val="2"/>
          <w:sz w:val="24"/>
          <w:szCs w:val="24"/>
          <w:lang w:val="cs-CZ"/>
          <w14:ligatures w14:val="standardContextual"/>
        </w:rPr>
      </w:pPr>
      <w:hyperlink w:anchor="_Toc165399205" w:history="1">
        <w:r w:rsidRPr="00AC6F66">
          <w:rPr>
            <w:rStyle w:val="Hypertextovodkaz"/>
            <w:rFonts w:ascii="Times New Roman" w:hAnsi="Times New Roman" w:cs="Times New Roman"/>
          </w:rPr>
          <w:t>2.1.2</w:t>
        </w:r>
        <w:r>
          <w:rPr>
            <w:rFonts w:eastAsiaTheme="minorEastAsia"/>
            <w:kern w:val="2"/>
            <w:sz w:val="24"/>
            <w:szCs w:val="24"/>
            <w:lang w:val="cs-CZ"/>
            <w14:ligatures w14:val="standardContextual"/>
          </w:rPr>
          <w:tab/>
        </w:r>
        <w:r w:rsidRPr="00AC6F66">
          <w:rPr>
            <w:rStyle w:val="Hypertextovodkaz"/>
            <w:rFonts w:ascii="Times New Roman" w:hAnsi="Times New Roman" w:cs="Times New Roman"/>
            <w:shd w:val="clear" w:color="auto" w:fill="FFFFFF"/>
          </w:rPr>
          <w:t>Projevy hypoxie</w:t>
        </w:r>
        <w:r>
          <w:rPr>
            <w:webHidden/>
          </w:rPr>
          <w:tab/>
        </w:r>
        <w:r>
          <w:rPr>
            <w:webHidden/>
          </w:rPr>
          <w:fldChar w:fldCharType="begin"/>
        </w:r>
        <w:r>
          <w:rPr>
            <w:webHidden/>
          </w:rPr>
          <w:instrText xml:space="preserve"> PAGEREF _Toc165399205 \h </w:instrText>
        </w:r>
        <w:r>
          <w:rPr>
            <w:webHidden/>
          </w:rPr>
        </w:r>
        <w:r>
          <w:rPr>
            <w:webHidden/>
          </w:rPr>
          <w:fldChar w:fldCharType="separate"/>
        </w:r>
        <w:r>
          <w:rPr>
            <w:webHidden/>
          </w:rPr>
          <w:t>13</w:t>
        </w:r>
        <w:r>
          <w:rPr>
            <w:webHidden/>
          </w:rPr>
          <w:fldChar w:fldCharType="end"/>
        </w:r>
      </w:hyperlink>
    </w:p>
    <w:p w14:paraId="6CE39164" w14:textId="2A2C26D9" w:rsidR="00505EBA" w:rsidRDefault="00505EBA">
      <w:pPr>
        <w:pStyle w:val="Obsah3"/>
        <w:rPr>
          <w:rFonts w:eastAsiaTheme="minorEastAsia"/>
          <w:kern w:val="2"/>
          <w:sz w:val="24"/>
          <w:szCs w:val="24"/>
          <w:lang w:val="cs-CZ"/>
          <w14:ligatures w14:val="standardContextual"/>
        </w:rPr>
      </w:pPr>
      <w:hyperlink w:anchor="_Toc165399206" w:history="1">
        <w:r w:rsidRPr="00AC6F66">
          <w:rPr>
            <w:rStyle w:val="Hypertextovodkaz"/>
            <w:rFonts w:ascii="Times New Roman" w:hAnsi="Times New Roman" w:cs="Times New Roman"/>
            <w:lang w:val="cs-CZ"/>
          </w:rPr>
          <w:t>2.1.3</w:t>
        </w:r>
        <w:r>
          <w:rPr>
            <w:rFonts w:eastAsiaTheme="minorEastAsia"/>
            <w:kern w:val="2"/>
            <w:sz w:val="24"/>
            <w:szCs w:val="24"/>
            <w:lang w:val="cs-CZ"/>
            <w14:ligatures w14:val="standardContextual"/>
          </w:rPr>
          <w:tab/>
        </w:r>
        <w:r w:rsidRPr="00AC6F66">
          <w:rPr>
            <w:rStyle w:val="Hypertextovodkaz"/>
            <w:rFonts w:ascii="Times New Roman" w:hAnsi="Times New Roman" w:cs="Times New Roman"/>
            <w:lang w:val="cs-CZ"/>
          </w:rPr>
          <w:t>Vysokohorské prostředí</w:t>
        </w:r>
        <w:r>
          <w:rPr>
            <w:webHidden/>
          </w:rPr>
          <w:tab/>
        </w:r>
        <w:r>
          <w:rPr>
            <w:webHidden/>
          </w:rPr>
          <w:fldChar w:fldCharType="begin"/>
        </w:r>
        <w:r>
          <w:rPr>
            <w:webHidden/>
          </w:rPr>
          <w:instrText xml:space="preserve"> PAGEREF _Toc165399206 \h </w:instrText>
        </w:r>
        <w:r>
          <w:rPr>
            <w:webHidden/>
          </w:rPr>
        </w:r>
        <w:r>
          <w:rPr>
            <w:webHidden/>
          </w:rPr>
          <w:fldChar w:fldCharType="separate"/>
        </w:r>
        <w:r>
          <w:rPr>
            <w:webHidden/>
          </w:rPr>
          <w:t>13</w:t>
        </w:r>
        <w:r>
          <w:rPr>
            <w:webHidden/>
          </w:rPr>
          <w:fldChar w:fldCharType="end"/>
        </w:r>
      </w:hyperlink>
    </w:p>
    <w:p w14:paraId="714D9DEA" w14:textId="1139104C" w:rsidR="00505EBA" w:rsidRDefault="00505EBA">
      <w:pPr>
        <w:pStyle w:val="Obsah3"/>
        <w:rPr>
          <w:rFonts w:eastAsiaTheme="minorEastAsia"/>
          <w:kern w:val="2"/>
          <w:sz w:val="24"/>
          <w:szCs w:val="24"/>
          <w:lang w:val="cs-CZ"/>
          <w14:ligatures w14:val="standardContextual"/>
        </w:rPr>
      </w:pPr>
      <w:hyperlink w:anchor="_Toc165399207" w:history="1">
        <w:r w:rsidRPr="00AC6F66">
          <w:rPr>
            <w:rStyle w:val="Hypertextovodkaz"/>
            <w:rFonts w:ascii="Times New Roman" w:hAnsi="Times New Roman" w:cs="Times New Roman"/>
          </w:rPr>
          <w:t>2.1.4</w:t>
        </w:r>
        <w:r>
          <w:rPr>
            <w:rFonts w:eastAsiaTheme="minorEastAsia"/>
            <w:kern w:val="2"/>
            <w:sz w:val="24"/>
            <w:szCs w:val="24"/>
            <w:lang w:val="cs-CZ"/>
            <w14:ligatures w14:val="standardContextual"/>
          </w:rPr>
          <w:tab/>
        </w:r>
        <w:r w:rsidRPr="00AC6F66">
          <w:rPr>
            <w:rStyle w:val="Hypertextovodkaz"/>
            <w:rFonts w:ascii="Times New Roman" w:hAnsi="Times New Roman" w:cs="Times New Roman"/>
          </w:rPr>
          <w:t>Aklimatizace na vysokohorské prostředí</w:t>
        </w:r>
        <w:r>
          <w:rPr>
            <w:webHidden/>
          </w:rPr>
          <w:tab/>
        </w:r>
        <w:r>
          <w:rPr>
            <w:webHidden/>
          </w:rPr>
          <w:fldChar w:fldCharType="begin"/>
        </w:r>
        <w:r>
          <w:rPr>
            <w:webHidden/>
          </w:rPr>
          <w:instrText xml:space="preserve"> PAGEREF _Toc165399207 \h </w:instrText>
        </w:r>
        <w:r>
          <w:rPr>
            <w:webHidden/>
          </w:rPr>
        </w:r>
        <w:r>
          <w:rPr>
            <w:webHidden/>
          </w:rPr>
          <w:fldChar w:fldCharType="separate"/>
        </w:r>
        <w:r>
          <w:rPr>
            <w:webHidden/>
          </w:rPr>
          <w:t>14</w:t>
        </w:r>
        <w:r>
          <w:rPr>
            <w:webHidden/>
          </w:rPr>
          <w:fldChar w:fldCharType="end"/>
        </w:r>
      </w:hyperlink>
    </w:p>
    <w:p w14:paraId="49B00C20" w14:textId="48002BFB" w:rsidR="00505EBA" w:rsidRDefault="00505EBA">
      <w:pPr>
        <w:pStyle w:val="Obsah3"/>
        <w:rPr>
          <w:rFonts w:eastAsiaTheme="minorEastAsia"/>
          <w:kern w:val="2"/>
          <w:sz w:val="24"/>
          <w:szCs w:val="24"/>
          <w:lang w:val="cs-CZ"/>
          <w14:ligatures w14:val="standardContextual"/>
        </w:rPr>
      </w:pPr>
      <w:hyperlink w:anchor="_Toc165399208" w:history="1">
        <w:r w:rsidRPr="00AC6F66">
          <w:rPr>
            <w:rStyle w:val="Hypertextovodkaz"/>
            <w:rFonts w:ascii="Times New Roman" w:hAnsi="Times New Roman" w:cs="Times New Roman"/>
          </w:rPr>
          <w:t>2.1.5</w:t>
        </w:r>
        <w:r>
          <w:rPr>
            <w:rFonts w:eastAsiaTheme="minorEastAsia"/>
            <w:kern w:val="2"/>
            <w:sz w:val="24"/>
            <w:szCs w:val="24"/>
            <w:lang w:val="cs-CZ"/>
            <w14:ligatures w14:val="standardContextual"/>
          </w:rPr>
          <w:tab/>
        </w:r>
        <w:r w:rsidRPr="00AC6F66">
          <w:rPr>
            <w:rStyle w:val="Hypertextovodkaz"/>
            <w:rFonts w:ascii="Times New Roman" w:hAnsi="Times New Roman" w:cs="Times New Roman"/>
          </w:rPr>
          <w:t>Akutní horská nemoc</w:t>
        </w:r>
        <w:r>
          <w:rPr>
            <w:webHidden/>
          </w:rPr>
          <w:tab/>
        </w:r>
        <w:r>
          <w:rPr>
            <w:webHidden/>
          </w:rPr>
          <w:fldChar w:fldCharType="begin"/>
        </w:r>
        <w:r>
          <w:rPr>
            <w:webHidden/>
          </w:rPr>
          <w:instrText xml:space="preserve"> PAGEREF _Toc165399208 \h </w:instrText>
        </w:r>
        <w:r>
          <w:rPr>
            <w:webHidden/>
          </w:rPr>
        </w:r>
        <w:r>
          <w:rPr>
            <w:webHidden/>
          </w:rPr>
          <w:fldChar w:fldCharType="separate"/>
        </w:r>
        <w:r>
          <w:rPr>
            <w:webHidden/>
          </w:rPr>
          <w:t>15</w:t>
        </w:r>
        <w:r>
          <w:rPr>
            <w:webHidden/>
          </w:rPr>
          <w:fldChar w:fldCharType="end"/>
        </w:r>
      </w:hyperlink>
    </w:p>
    <w:p w14:paraId="01CDF3AE" w14:textId="2CDB14AF" w:rsidR="00505EBA" w:rsidRDefault="00505EBA">
      <w:pPr>
        <w:pStyle w:val="Obsah2"/>
        <w:rPr>
          <w:rFonts w:eastAsiaTheme="minorEastAsia"/>
          <w:kern w:val="2"/>
          <w:sz w:val="24"/>
          <w:szCs w:val="24"/>
          <w:lang w:val="cs-CZ"/>
          <w14:ligatures w14:val="standardContextual"/>
        </w:rPr>
      </w:pPr>
      <w:hyperlink w:anchor="_Toc165399209" w:history="1">
        <w:r w:rsidRPr="00AC6F66">
          <w:rPr>
            <w:rStyle w:val="Hypertextovodkaz"/>
            <w:rFonts w:ascii="Times New Roman" w:hAnsi="Times New Roman" w:cs="Times New Roman"/>
          </w:rPr>
          <w:t>2.2</w:t>
        </w:r>
        <w:r>
          <w:rPr>
            <w:rFonts w:eastAsiaTheme="minorEastAsia"/>
            <w:kern w:val="2"/>
            <w:sz w:val="24"/>
            <w:szCs w:val="24"/>
            <w:lang w:val="cs-CZ"/>
            <w14:ligatures w14:val="standardContextual"/>
          </w:rPr>
          <w:tab/>
        </w:r>
        <w:r w:rsidRPr="00AC6F66">
          <w:rPr>
            <w:rStyle w:val="Hypertextovodkaz"/>
            <w:rFonts w:ascii="Times New Roman" w:hAnsi="Times New Roman" w:cs="Times New Roman"/>
          </w:rPr>
          <w:t>Saturace krve kyslíkem</w:t>
        </w:r>
        <w:r>
          <w:rPr>
            <w:webHidden/>
          </w:rPr>
          <w:tab/>
        </w:r>
        <w:r>
          <w:rPr>
            <w:webHidden/>
          </w:rPr>
          <w:fldChar w:fldCharType="begin"/>
        </w:r>
        <w:r>
          <w:rPr>
            <w:webHidden/>
          </w:rPr>
          <w:instrText xml:space="preserve"> PAGEREF _Toc165399209 \h </w:instrText>
        </w:r>
        <w:r>
          <w:rPr>
            <w:webHidden/>
          </w:rPr>
        </w:r>
        <w:r>
          <w:rPr>
            <w:webHidden/>
          </w:rPr>
          <w:fldChar w:fldCharType="separate"/>
        </w:r>
        <w:r>
          <w:rPr>
            <w:webHidden/>
          </w:rPr>
          <w:t>16</w:t>
        </w:r>
        <w:r>
          <w:rPr>
            <w:webHidden/>
          </w:rPr>
          <w:fldChar w:fldCharType="end"/>
        </w:r>
      </w:hyperlink>
    </w:p>
    <w:p w14:paraId="550A1BB3" w14:textId="67A79798" w:rsidR="00505EBA" w:rsidRDefault="00505EBA">
      <w:pPr>
        <w:pStyle w:val="Obsah2"/>
        <w:rPr>
          <w:rFonts w:eastAsiaTheme="minorEastAsia"/>
          <w:kern w:val="2"/>
          <w:sz w:val="24"/>
          <w:szCs w:val="24"/>
          <w:lang w:val="cs-CZ"/>
          <w14:ligatures w14:val="standardContextual"/>
        </w:rPr>
      </w:pPr>
      <w:hyperlink w:anchor="_Toc165399210" w:history="1">
        <w:r w:rsidRPr="00AC6F66">
          <w:rPr>
            <w:rStyle w:val="Hypertextovodkaz"/>
            <w:rFonts w:ascii="Times New Roman" w:hAnsi="Times New Roman" w:cs="Times New Roman"/>
            <w:lang w:val="cs-CZ"/>
          </w:rPr>
          <w:t>2.3</w:t>
        </w:r>
        <w:r>
          <w:rPr>
            <w:rFonts w:eastAsiaTheme="minorEastAsia"/>
            <w:kern w:val="2"/>
            <w:sz w:val="24"/>
            <w:szCs w:val="24"/>
            <w:lang w:val="cs-CZ"/>
            <w14:ligatures w14:val="standardContextual"/>
          </w:rPr>
          <w:tab/>
        </w:r>
        <w:r w:rsidRPr="00AC6F66">
          <w:rPr>
            <w:rStyle w:val="Hypertextovodkaz"/>
            <w:rFonts w:ascii="Times New Roman" w:hAnsi="Times New Roman" w:cs="Times New Roman"/>
            <w:lang w:val="cs-CZ"/>
          </w:rPr>
          <w:t>Nervový systém</w:t>
        </w:r>
        <w:r>
          <w:rPr>
            <w:webHidden/>
          </w:rPr>
          <w:tab/>
        </w:r>
        <w:r>
          <w:rPr>
            <w:webHidden/>
          </w:rPr>
          <w:fldChar w:fldCharType="begin"/>
        </w:r>
        <w:r>
          <w:rPr>
            <w:webHidden/>
          </w:rPr>
          <w:instrText xml:space="preserve"> PAGEREF _Toc165399210 \h </w:instrText>
        </w:r>
        <w:r>
          <w:rPr>
            <w:webHidden/>
          </w:rPr>
        </w:r>
        <w:r>
          <w:rPr>
            <w:webHidden/>
          </w:rPr>
          <w:fldChar w:fldCharType="separate"/>
        </w:r>
        <w:r>
          <w:rPr>
            <w:webHidden/>
          </w:rPr>
          <w:t>18</w:t>
        </w:r>
        <w:r>
          <w:rPr>
            <w:webHidden/>
          </w:rPr>
          <w:fldChar w:fldCharType="end"/>
        </w:r>
      </w:hyperlink>
    </w:p>
    <w:p w14:paraId="7FD5726D" w14:textId="5105EA8B" w:rsidR="00505EBA" w:rsidRDefault="00505EBA">
      <w:pPr>
        <w:pStyle w:val="Obsah3"/>
        <w:rPr>
          <w:rFonts w:eastAsiaTheme="minorEastAsia"/>
          <w:kern w:val="2"/>
          <w:sz w:val="24"/>
          <w:szCs w:val="24"/>
          <w:lang w:val="cs-CZ"/>
          <w14:ligatures w14:val="standardContextual"/>
        </w:rPr>
      </w:pPr>
      <w:hyperlink w:anchor="_Toc165399211" w:history="1">
        <w:r w:rsidRPr="00AC6F66">
          <w:rPr>
            <w:rStyle w:val="Hypertextovodkaz"/>
            <w:rFonts w:ascii="Times New Roman" w:hAnsi="Times New Roman" w:cs="Times New Roman"/>
            <w:lang w:val="cs-CZ"/>
          </w:rPr>
          <w:t>2.3.1</w:t>
        </w:r>
        <w:r>
          <w:rPr>
            <w:rFonts w:eastAsiaTheme="minorEastAsia"/>
            <w:kern w:val="2"/>
            <w:sz w:val="24"/>
            <w:szCs w:val="24"/>
            <w:lang w:val="cs-CZ"/>
            <w14:ligatures w14:val="standardContextual"/>
          </w:rPr>
          <w:tab/>
        </w:r>
        <w:r w:rsidRPr="00AC6F66">
          <w:rPr>
            <w:rStyle w:val="Hypertextovodkaz"/>
            <w:rFonts w:ascii="Times New Roman" w:hAnsi="Times New Roman" w:cs="Times New Roman"/>
            <w:lang w:val="cs-CZ"/>
          </w:rPr>
          <w:t>Autonomní nervový systém</w:t>
        </w:r>
        <w:r>
          <w:rPr>
            <w:webHidden/>
          </w:rPr>
          <w:tab/>
        </w:r>
        <w:r>
          <w:rPr>
            <w:webHidden/>
          </w:rPr>
          <w:fldChar w:fldCharType="begin"/>
        </w:r>
        <w:r>
          <w:rPr>
            <w:webHidden/>
          </w:rPr>
          <w:instrText xml:space="preserve"> PAGEREF _Toc165399211 \h </w:instrText>
        </w:r>
        <w:r>
          <w:rPr>
            <w:webHidden/>
          </w:rPr>
        </w:r>
        <w:r>
          <w:rPr>
            <w:webHidden/>
          </w:rPr>
          <w:fldChar w:fldCharType="separate"/>
        </w:r>
        <w:r>
          <w:rPr>
            <w:webHidden/>
          </w:rPr>
          <w:t>19</w:t>
        </w:r>
        <w:r>
          <w:rPr>
            <w:webHidden/>
          </w:rPr>
          <w:fldChar w:fldCharType="end"/>
        </w:r>
      </w:hyperlink>
    </w:p>
    <w:p w14:paraId="3A93AC9E" w14:textId="0DD5CFD0" w:rsidR="00505EBA" w:rsidRDefault="00505EBA">
      <w:pPr>
        <w:pStyle w:val="Obsah2"/>
        <w:rPr>
          <w:rFonts w:eastAsiaTheme="minorEastAsia"/>
          <w:kern w:val="2"/>
          <w:sz w:val="24"/>
          <w:szCs w:val="24"/>
          <w:lang w:val="cs-CZ"/>
          <w14:ligatures w14:val="standardContextual"/>
        </w:rPr>
      </w:pPr>
      <w:hyperlink w:anchor="_Toc165399212" w:history="1">
        <w:r w:rsidRPr="00AC6F66">
          <w:rPr>
            <w:rStyle w:val="Hypertextovodkaz"/>
            <w:rFonts w:ascii="Times New Roman" w:hAnsi="Times New Roman" w:cs="Times New Roman"/>
          </w:rPr>
          <w:t>2.4</w:t>
        </w:r>
        <w:r>
          <w:rPr>
            <w:rFonts w:eastAsiaTheme="minorEastAsia"/>
            <w:kern w:val="2"/>
            <w:sz w:val="24"/>
            <w:szCs w:val="24"/>
            <w:lang w:val="cs-CZ"/>
            <w14:ligatures w14:val="standardContextual"/>
          </w:rPr>
          <w:tab/>
        </w:r>
        <w:r w:rsidRPr="00AC6F66">
          <w:rPr>
            <w:rStyle w:val="Hypertextovodkaz"/>
            <w:rFonts w:ascii="Times New Roman" w:hAnsi="Times New Roman" w:cs="Times New Roman"/>
          </w:rPr>
          <w:t>Kognitivní funkce</w:t>
        </w:r>
        <w:r>
          <w:rPr>
            <w:webHidden/>
          </w:rPr>
          <w:tab/>
        </w:r>
        <w:r>
          <w:rPr>
            <w:webHidden/>
          </w:rPr>
          <w:fldChar w:fldCharType="begin"/>
        </w:r>
        <w:r>
          <w:rPr>
            <w:webHidden/>
          </w:rPr>
          <w:instrText xml:space="preserve"> PAGEREF _Toc165399212 \h </w:instrText>
        </w:r>
        <w:r>
          <w:rPr>
            <w:webHidden/>
          </w:rPr>
        </w:r>
        <w:r>
          <w:rPr>
            <w:webHidden/>
          </w:rPr>
          <w:fldChar w:fldCharType="separate"/>
        </w:r>
        <w:r>
          <w:rPr>
            <w:webHidden/>
          </w:rPr>
          <w:t>22</w:t>
        </w:r>
        <w:r>
          <w:rPr>
            <w:webHidden/>
          </w:rPr>
          <w:fldChar w:fldCharType="end"/>
        </w:r>
      </w:hyperlink>
    </w:p>
    <w:p w14:paraId="4E520E54" w14:textId="69A1CAB7" w:rsidR="00505EBA" w:rsidRDefault="00505EBA">
      <w:pPr>
        <w:pStyle w:val="Obsah3"/>
        <w:rPr>
          <w:rFonts w:eastAsiaTheme="minorEastAsia"/>
          <w:kern w:val="2"/>
          <w:sz w:val="24"/>
          <w:szCs w:val="24"/>
          <w:lang w:val="cs-CZ"/>
          <w14:ligatures w14:val="standardContextual"/>
        </w:rPr>
      </w:pPr>
      <w:hyperlink w:anchor="_Toc165399213" w:history="1">
        <w:r w:rsidRPr="00AC6F66">
          <w:rPr>
            <w:rStyle w:val="Hypertextovodkaz"/>
            <w:rFonts w:ascii="Times New Roman" w:hAnsi="Times New Roman" w:cs="Times New Roman"/>
          </w:rPr>
          <w:t>2.4.1</w:t>
        </w:r>
        <w:r>
          <w:rPr>
            <w:rFonts w:eastAsiaTheme="minorEastAsia"/>
            <w:kern w:val="2"/>
            <w:sz w:val="24"/>
            <w:szCs w:val="24"/>
            <w:lang w:val="cs-CZ"/>
            <w14:ligatures w14:val="standardContextual"/>
          </w:rPr>
          <w:tab/>
        </w:r>
        <w:r w:rsidRPr="00AC6F66">
          <w:rPr>
            <w:rStyle w:val="Hypertextovodkaz"/>
            <w:rFonts w:ascii="Times New Roman" w:hAnsi="Times New Roman" w:cs="Times New Roman"/>
          </w:rPr>
          <w:t>Paměť</w:t>
        </w:r>
        <w:r>
          <w:rPr>
            <w:webHidden/>
          </w:rPr>
          <w:tab/>
        </w:r>
        <w:r>
          <w:rPr>
            <w:webHidden/>
          </w:rPr>
          <w:fldChar w:fldCharType="begin"/>
        </w:r>
        <w:r>
          <w:rPr>
            <w:webHidden/>
          </w:rPr>
          <w:instrText xml:space="preserve"> PAGEREF _Toc165399213 \h </w:instrText>
        </w:r>
        <w:r>
          <w:rPr>
            <w:webHidden/>
          </w:rPr>
        </w:r>
        <w:r>
          <w:rPr>
            <w:webHidden/>
          </w:rPr>
          <w:fldChar w:fldCharType="separate"/>
        </w:r>
        <w:r>
          <w:rPr>
            <w:webHidden/>
          </w:rPr>
          <w:t>22</w:t>
        </w:r>
        <w:r>
          <w:rPr>
            <w:webHidden/>
          </w:rPr>
          <w:fldChar w:fldCharType="end"/>
        </w:r>
      </w:hyperlink>
    </w:p>
    <w:p w14:paraId="3CFC79B1" w14:textId="3DBBD424" w:rsidR="00505EBA" w:rsidRDefault="00505EBA">
      <w:pPr>
        <w:pStyle w:val="Obsah3"/>
        <w:rPr>
          <w:rFonts w:eastAsiaTheme="minorEastAsia"/>
          <w:kern w:val="2"/>
          <w:sz w:val="24"/>
          <w:szCs w:val="24"/>
          <w:lang w:val="cs-CZ"/>
          <w14:ligatures w14:val="standardContextual"/>
        </w:rPr>
      </w:pPr>
      <w:hyperlink w:anchor="_Toc165399214" w:history="1">
        <w:r w:rsidRPr="00AC6F66">
          <w:rPr>
            <w:rStyle w:val="Hypertextovodkaz"/>
            <w:rFonts w:ascii="Times New Roman" w:hAnsi="Times New Roman" w:cs="Times New Roman"/>
          </w:rPr>
          <w:t>2.4.2</w:t>
        </w:r>
        <w:r>
          <w:rPr>
            <w:rFonts w:eastAsiaTheme="minorEastAsia"/>
            <w:kern w:val="2"/>
            <w:sz w:val="24"/>
            <w:szCs w:val="24"/>
            <w:lang w:val="cs-CZ"/>
            <w14:ligatures w14:val="standardContextual"/>
          </w:rPr>
          <w:tab/>
        </w:r>
        <w:r w:rsidRPr="00AC6F66">
          <w:rPr>
            <w:rStyle w:val="Hypertextovodkaz"/>
            <w:rFonts w:ascii="Times New Roman" w:hAnsi="Times New Roman" w:cs="Times New Roman"/>
          </w:rPr>
          <w:t>Učení</w:t>
        </w:r>
        <w:r>
          <w:rPr>
            <w:webHidden/>
          </w:rPr>
          <w:tab/>
        </w:r>
        <w:r>
          <w:rPr>
            <w:webHidden/>
          </w:rPr>
          <w:fldChar w:fldCharType="begin"/>
        </w:r>
        <w:r>
          <w:rPr>
            <w:webHidden/>
          </w:rPr>
          <w:instrText xml:space="preserve"> PAGEREF _Toc165399214 \h </w:instrText>
        </w:r>
        <w:r>
          <w:rPr>
            <w:webHidden/>
          </w:rPr>
        </w:r>
        <w:r>
          <w:rPr>
            <w:webHidden/>
          </w:rPr>
          <w:fldChar w:fldCharType="separate"/>
        </w:r>
        <w:r>
          <w:rPr>
            <w:webHidden/>
          </w:rPr>
          <w:t>24</w:t>
        </w:r>
        <w:r>
          <w:rPr>
            <w:webHidden/>
          </w:rPr>
          <w:fldChar w:fldCharType="end"/>
        </w:r>
      </w:hyperlink>
    </w:p>
    <w:p w14:paraId="3CD55896" w14:textId="0D02D1B8" w:rsidR="00505EBA" w:rsidRDefault="00505EBA">
      <w:pPr>
        <w:pStyle w:val="Obsah3"/>
        <w:rPr>
          <w:rFonts w:eastAsiaTheme="minorEastAsia"/>
          <w:kern w:val="2"/>
          <w:sz w:val="24"/>
          <w:szCs w:val="24"/>
          <w:lang w:val="cs-CZ"/>
          <w14:ligatures w14:val="standardContextual"/>
        </w:rPr>
      </w:pPr>
      <w:hyperlink w:anchor="_Toc165399215" w:history="1">
        <w:r w:rsidRPr="00AC6F66">
          <w:rPr>
            <w:rStyle w:val="Hypertextovodkaz"/>
            <w:rFonts w:ascii="Times New Roman" w:hAnsi="Times New Roman" w:cs="Times New Roman"/>
          </w:rPr>
          <w:t>2.4.3</w:t>
        </w:r>
        <w:r>
          <w:rPr>
            <w:rFonts w:eastAsiaTheme="minorEastAsia"/>
            <w:kern w:val="2"/>
            <w:sz w:val="24"/>
            <w:szCs w:val="24"/>
            <w:lang w:val="cs-CZ"/>
            <w14:ligatures w14:val="standardContextual"/>
          </w:rPr>
          <w:tab/>
        </w:r>
        <w:r w:rsidRPr="00AC6F66">
          <w:rPr>
            <w:rStyle w:val="Hypertextovodkaz"/>
            <w:rFonts w:ascii="Times New Roman" w:hAnsi="Times New Roman" w:cs="Times New Roman"/>
          </w:rPr>
          <w:t>Pozornost</w:t>
        </w:r>
        <w:r>
          <w:rPr>
            <w:webHidden/>
          </w:rPr>
          <w:tab/>
        </w:r>
        <w:r>
          <w:rPr>
            <w:webHidden/>
          </w:rPr>
          <w:fldChar w:fldCharType="begin"/>
        </w:r>
        <w:r>
          <w:rPr>
            <w:webHidden/>
          </w:rPr>
          <w:instrText xml:space="preserve"> PAGEREF _Toc165399215 \h </w:instrText>
        </w:r>
        <w:r>
          <w:rPr>
            <w:webHidden/>
          </w:rPr>
        </w:r>
        <w:r>
          <w:rPr>
            <w:webHidden/>
          </w:rPr>
          <w:fldChar w:fldCharType="separate"/>
        </w:r>
        <w:r>
          <w:rPr>
            <w:webHidden/>
          </w:rPr>
          <w:t>25</w:t>
        </w:r>
        <w:r>
          <w:rPr>
            <w:webHidden/>
          </w:rPr>
          <w:fldChar w:fldCharType="end"/>
        </w:r>
      </w:hyperlink>
    </w:p>
    <w:p w14:paraId="5FB451CD" w14:textId="4A246DDB" w:rsidR="00505EBA" w:rsidRDefault="00505EBA">
      <w:pPr>
        <w:pStyle w:val="Obsah3"/>
        <w:rPr>
          <w:rFonts w:eastAsiaTheme="minorEastAsia"/>
          <w:kern w:val="2"/>
          <w:sz w:val="24"/>
          <w:szCs w:val="24"/>
          <w:lang w:val="cs-CZ"/>
          <w14:ligatures w14:val="standardContextual"/>
        </w:rPr>
      </w:pPr>
      <w:hyperlink w:anchor="_Toc165399216" w:history="1">
        <w:r w:rsidRPr="00AC6F66">
          <w:rPr>
            <w:rStyle w:val="Hypertextovodkaz"/>
            <w:rFonts w:ascii="Times New Roman" w:hAnsi="Times New Roman" w:cs="Times New Roman"/>
          </w:rPr>
          <w:t>2.4.4</w:t>
        </w:r>
        <w:r>
          <w:rPr>
            <w:rFonts w:eastAsiaTheme="minorEastAsia"/>
            <w:kern w:val="2"/>
            <w:sz w:val="24"/>
            <w:szCs w:val="24"/>
            <w:lang w:val="cs-CZ"/>
            <w14:ligatures w14:val="standardContextual"/>
          </w:rPr>
          <w:tab/>
        </w:r>
        <w:r w:rsidRPr="00AC6F66">
          <w:rPr>
            <w:rStyle w:val="Hypertextovodkaz"/>
            <w:rFonts w:ascii="Times New Roman" w:hAnsi="Times New Roman" w:cs="Times New Roman"/>
          </w:rPr>
          <w:t>Myšlení</w:t>
        </w:r>
        <w:r>
          <w:rPr>
            <w:webHidden/>
          </w:rPr>
          <w:tab/>
        </w:r>
        <w:r>
          <w:rPr>
            <w:webHidden/>
          </w:rPr>
          <w:fldChar w:fldCharType="begin"/>
        </w:r>
        <w:r>
          <w:rPr>
            <w:webHidden/>
          </w:rPr>
          <w:instrText xml:space="preserve"> PAGEREF _Toc165399216 \h </w:instrText>
        </w:r>
        <w:r>
          <w:rPr>
            <w:webHidden/>
          </w:rPr>
        </w:r>
        <w:r>
          <w:rPr>
            <w:webHidden/>
          </w:rPr>
          <w:fldChar w:fldCharType="separate"/>
        </w:r>
        <w:r>
          <w:rPr>
            <w:webHidden/>
          </w:rPr>
          <w:t>25</w:t>
        </w:r>
        <w:r>
          <w:rPr>
            <w:webHidden/>
          </w:rPr>
          <w:fldChar w:fldCharType="end"/>
        </w:r>
      </w:hyperlink>
    </w:p>
    <w:p w14:paraId="23B3011D" w14:textId="4306E3F6" w:rsidR="00505EBA" w:rsidRDefault="00505EBA">
      <w:pPr>
        <w:pStyle w:val="Obsah2"/>
        <w:rPr>
          <w:rFonts w:eastAsiaTheme="minorEastAsia"/>
          <w:kern w:val="2"/>
          <w:sz w:val="24"/>
          <w:szCs w:val="24"/>
          <w:lang w:val="cs-CZ"/>
          <w14:ligatures w14:val="standardContextual"/>
        </w:rPr>
      </w:pPr>
      <w:hyperlink w:anchor="_Toc165399217" w:history="1">
        <w:r w:rsidRPr="00AC6F66">
          <w:rPr>
            <w:rStyle w:val="Hypertextovodkaz"/>
            <w:rFonts w:ascii="Times New Roman" w:hAnsi="Times New Roman" w:cs="Times New Roman"/>
          </w:rPr>
          <w:t>2.5</w:t>
        </w:r>
        <w:r>
          <w:rPr>
            <w:rFonts w:eastAsiaTheme="minorEastAsia"/>
            <w:kern w:val="2"/>
            <w:sz w:val="24"/>
            <w:szCs w:val="24"/>
            <w:lang w:val="cs-CZ"/>
            <w14:ligatures w14:val="standardContextual"/>
          </w:rPr>
          <w:tab/>
        </w:r>
        <w:r w:rsidRPr="00AC6F66">
          <w:rPr>
            <w:rStyle w:val="Hypertextovodkaz"/>
            <w:rFonts w:ascii="Times New Roman" w:hAnsi="Times New Roman" w:cs="Times New Roman"/>
          </w:rPr>
          <w:t>Motorické funkce</w:t>
        </w:r>
        <w:r>
          <w:rPr>
            <w:webHidden/>
          </w:rPr>
          <w:tab/>
        </w:r>
        <w:r>
          <w:rPr>
            <w:webHidden/>
          </w:rPr>
          <w:fldChar w:fldCharType="begin"/>
        </w:r>
        <w:r>
          <w:rPr>
            <w:webHidden/>
          </w:rPr>
          <w:instrText xml:space="preserve"> PAGEREF _Toc165399217 \h </w:instrText>
        </w:r>
        <w:r>
          <w:rPr>
            <w:webHidden/>
          </w:rPr>
        </w:r>
        <w:r>
          <w:rPr>
            <w:webHidden/>
          </w:rPr>
          <w:fldChar w:fldCharType="separate"/>
        </w:r>
        <w:r>
          <w:rPr>
            <w:webHidden/>
          </w:rPr>
          <w:t>26</w:t>
        </w:r>
        <w:r>
          <w:rPr>
            <w:webHidden/>
          </w:rPr>
          <w:fldChar w:fldCharType="end"/>
        </w:r>
      </w:hyperlink>
    </w:p>
    <w:p w14:paraId="253E6EA2" w14:textId="696930F2" w:rsidR="00505EBA" w:rsidRDefault="00505EBA">
      <w:pPr>
        <w:pStyle w:val="Obsah3"/>
        <w:rPr>
          <w:rFonts w:eastAsiaTheme="minorEastAsia"/>
          <w:kern w:val="2"/>
          <w:sz w:val="24"/>
          <w:szCs w:val="24"/>
          <w:lang w:val="cs-CZ"/>
          <w14:ligatures w14:val="standardContextual"/>
        </w:rPr>
      </w:pPr>
      <w:hyperlink w:anchor="_Toc165399218" w:history="1">
        <w:r w:rsidRPr="00AC6F66">
          <w:rPr>
            <w:rStyle w:val="Hypertextovodkaz"/>
            <w:rFonts w:ascii="Times New Roman" w:hAnsi="Times New Roman" w:cs="Times New Roman"/>
          </w:rPr>
          <w:t>2.5.1</w:t>
        </w:r>
        <w:r>
          <w:rPr>
            <w:rFonts w:eastAsiaTheme="minorEastAsia"/>
            <w:kern w:val="2"/>
            <w:sz w:val="24"/>
            <w:szCs w:val="24"/>
            <w:lang w:val="cs-CZ"/>
            <w14:ligatures w14:val="standardContextual"/>
          </w:rPr>
          <w:tab/>
        </w:r>
        <w:r w:rsidRPr="00AC6F66">
          <w:rPr>
            <w:rStyle w:val="Hypertextovodkaz"/>
            <w:rFonts w:ascii="Times New Roman" w:hAnsi="Times New Roman" w:cs="Times New Roman"/>
          </w:rPr>
          <w:t>Hrubá motorika</w:t>
        </w:r>
        <w:r>
          <w:rPr>
            <w:webHidden/>
          </w:rPr>
          <w:tab/>
        </w:r>
        <w:r>
          <w:rPr>
            <w:webHidden/>
          </w:rPr>
          <w:fldChar w:fldCharType="begin"/>
        </w:r>
        <w:r>
          <w:rPr>
            <w:webHidden/>
          </w:rPr>
          <w:instrText xml:space="preserve"> PAGEREF _Toc165399218 \h </w:instrText>
        </w:r>
        <w:r>
          <w:rPr>
            <w:webHidden/>
          </w:rPr>
        </w:r>
        <w:r>
          <w:rPr>
            <w:webHidden/>
          </w:rPr>
          <w:fldChar w:fldCharType="separate"/>
        </w:r>
        <w:r>
          <w:rPr>
            <w:webHidden/>
          </w:rPr>
          <w:t>26</w:t>
        </w:r>
        <w:r>
          <w:rPr>
            <w:webHidden/>
          </w:rPr>
          <w:fldChar w:fldCharType="end"/>
        </w:r>
      </w:hyperlink>
    </w:p>
    <w:p w14:paraId="6727000F" w14:textId="151ED40B" w:rsidR="00505EBA" w:rsidRDefault="00505EBA">
      <w:pPr>
        <w:pStyle w:val="Obsah3"/>
        <w:rPr>
          <w:rFonts w:eastAsiaTheme="minorEastAsia"/>
          <w:kern w:val="2"/>
          <w:sz w:val="24"/>
          <w:szCs w:val="24"/>
          <w:lang w:val="cs-CZ"/>
          <w14:ligatures w14:val="standardContextual"/>
        </w:rPr>
      </w:pPr>
      <w:hyperlink w:anchor="_Toc165399219" w:history="1">
        <w:r w:rsidRPr="00AC6F66">
          <w:rPr>
            <w:rStyle w:val="Hypertextovodkaz"/>
            <w:rFonts w:ascii="Times New Roman" w:hAnsi="Times New Roman" w:cs="Times New Roman"/>
          </w:rPr>
          <w:t>2.5.2</w:t>
        </w:r>
        <w:r>
          <w:rPr>
            <w:rFonts w:eastAsiaTheme="minorEastAsia"/>
            <w:kern w:val="2"/>
            <w:sz w:val="24"/>
            <w:szCs w:val="24"/>
            <w:lang w:val="cs-CZ"/>
            <w14:ligatures w14:val="standardContextual"/>
          </w:rPr>
          <w:tab/>
        </w:r>
        <w:r w:rsidRPr="00AC6F66">
          <w:rPr>
            <w:rStyle w:val="Hypertextovodkaz"/>
            <w:rFonts w:ascii="Times New Roman" w:hAnsi="Times New Roman" w:cs="Times New Roman"/>
            <w:shd w:val="clear" w:color="auto" w:fill="FFFFFF"/>
          </w:rPr>
          <w:t>Jemná motorika</w:t>
        </w:r>
        <w:r>
          <w:rPr>
            <w:webHidden/>
          </w:rPr>
          <w:tab/>
        </w:r>
        <w:r>
          <w:rPr>
            <w:webHidden/>
          </w:rPr>
          <w:fldChar w:fldCharType="begin"/>
        </w:r>
        <w:r>
          <w:rPr>
            <w:webHidden/>
          </w:rPr>
          <w:instrText xml:space="preserve"> PAGEREF _Toc165399219 \h </w:instrText>
        </w:r>
        <w:r>
          <w:rPr>
            <w:webHidden/>
          </w:rPr>
        </w:r>
        <w:r>
          <w:rPr>
            <w:webHidden/>
          </w:rPr>
          <w:fldChar w:fldCharType="separate"/>
        </w:r>
        <w:r>
          <w:rPr>
            <w:webHidden/>
          </w:rPr>
          <w:t>26</w:t>
        </w:r>
        <w:r>
          <w:rPr>
            <w:webHidden/>
          </w:rPr>
          <w:fldChar w:fldCharType="end"/>
        </w:r>
      </w:hyperlink>
    </w:p>
    <w:p w14:paraId="5E3A3D07" w14:textId="0B3DD4F7" w:rsidR="00505EBA" w:rsidRDefault="00505EBA">
      <w:pPr>
        <w:pStyle w:val="Obsah2"/>
        <w:rPr>
          <w:rFonts w:eastAsiaTheme="minorEastAsia"/>
          <w:kern w:val="2"/>
          <w:sz w:val="24"/>
          <w:szCs w:val="24"/>
          <w:lang w:val="cs-CZ"/>
          <w14:ligatures w14:val="standardContextual"/>
        </w:rPr>
      </w:pPr>
      <w:hyperlink w:anchor="_Toc165399220" w:history="1">
        <w:r w:rsidRPr="00AC6F66">
          <w:rPr>
            <w:rStyle w:val="Hypertextovodkaz"/>
            <w:rFonts w:ascii="Times New Roman" w:hAnsi="Times New Roman" w:cs="Times New Roman"/>
          </w:rPr>
          <w:t>2.6</w:t>
        </w:r>
        <w:r>
          <w:rPr>
            <w:rFonts w:eastAsiaTheme="minorEastAsia"/>
            <w:kern w:val="2"/>
            <w:sz w:val="24"/>
            <w:szCs w:val="24"/>
            <w:lang w:val="cs-CZ"/>
            <w14:ligatures w14:val="standardContextual"/>
          </w:rPr>
          <w:tab/>
        </w:r>
        <w:r w:rsidRPr="00AC6F66">
          <w:rPr>
            <w:rStyle w:val="Hypertextovodkaz"/>
            <w:rFonts w:ascii="Times New Roman" w:hAnsi="Times New Roman" w:cs="Times New Roman"/>
          </w:rPr>
          <w:t>Vliv hypoxie na orgánové soustavy</w:t>
        </w:r>
        <w:r>
          <w:rPr>
            <w:webHidden/>
          </w:rPr>
          <w:tab/>
        </w:r>
        <w:r>
          <w:rPr>
            <w:webHidden/>
          </w:rPr>
          <w:fldChar w:fldCharType="begin"/>
        </w:r>
        <w:r>
          <w:rPr>
            <w:webHidden/>
          </w:rPr>
          <w:instrText xml:space="preserve"> PAGEREF _Toc165399220 \h </w:instrText>
        </w:r>
        <w:r>
          <w:rPr>
            <w:webHidden/>
          </w:rPr>
        </w:r>
        <w:r>
          <w:rPr>
            <w:webHidden/>
          </w:rPr>
          <w:fldChar w:fldCharType="separate"/>
        </w:r>
        <w:r>
          <w:rPr>
            <w:webHidden/>
          </w:rPr>
          <w:t>28</w:t>
        </w:r>
        <w:r>
          <w:rPr>
            <w:webHidden/>
          </w:rPr>
          <w:fldChar w:fldCharType="end"/>
        </w:r>
      </w:hyperlink>
    </w:p>
    <w:p w14:paraId="7B441FDD" w14:textId="29F590D7" w:rsidR="00505EBA" w:rsidRDefault="00505EBA">
      <w:pPr>
        <w:pStyle w:val="Obsah3"/>
        <w:rPr>
          <w:rFonts w:eastAsiaTheme="minorEastAsia"/>
          <w:kern w:val="2"/>
          <w:sz w:val="24"/>
          <w:szCs w:val="24"/>
          <w:lang w:val="cs-CZ"/>
          <w14:ligatures w14:val="standardContextual"/>
        </w:rPr>
      </w:pPr>
      <w:hyperlink w:anchor="_Toc165399221" w:history="1">
        <w:r w:rsidRPr="00AC6F66">
          <w:rPr>
            <w:rStyle w:val="Hypertextovodkaz"/>
            <w:rFonts w:ascii="Times New Roman" w:hAnsi="Times New Roman" w:cs="Times New Roman"/>
          </w:rPr>
          <w:t>2.6.1</w:t>
        </w:r>
        <w:r>
          <w:rPr>
            <w:rFonts w:eastAsiaTheme="minorEastAsia"/>
            <w:kern w:val="2"/>
            <w:sz w:val="24"/>
            <w:szCs w:val="24"/>
            <w:lang w:val="cs-CZ"/>
            <w14:ligatures w14:val="standardContextual"/>
          </w:rPr>
          <w:tab/>
        </w:r>
        <w:r w:rsidRPr="00AC6F66">
          <w:rPr>
            <w:rStyle w:val="Hypertextovodkaz"/>
            <w:rFonts w:ascii="Times New Roman" w:hAnsi="Times New Roman" w:cs="Times New Roman"/>
          </w:rPr>
          <w:t>Dýchací systém</w:t>
        </w:r>
        <w:r>
          <w:rPr>
            <w:webHidden/>
          </w:rPr>
          <w:tab/>
        </w:r>
        <w:r>
          <w:rPr>
            <w:webHidden/>
          </w:rPr>
          <w:fldChar w:fldCharType="begin"/>
        </w:r>
        <w:r>
          <w:rPr>
            <w:webHidden/>
          </w:rPr>
          <w:instrText xml:space="preserve"> PAGEREF _Toc165399221 \h </w:instrText>
        </w:r>
        <w:r>
          <w:rPr>
            <w:webHidden/>
          </w:rPr>
        </w:r>
        <w:r>
          <w:rPr>
            <w:webHidden/>
          </w:rPr>
          <w:fldChar w:fldCharType="separate"/>
        </w:r>
        <w:r>
          <w:rPr>
            <w:webHidden/>
          </w:rPr>
          <w:t>28</w:t>
        </w:r>
        <w:r>
          <w:rPr>
            <w:webHidden/>
          </w:rPr>
          <w:fldChar w:fldCharType="end"/>
        </w:r>
      </w:hyperlink>
    </w:p>
    <w:p w14:paraId="7F8757D1" w14:textId="0054F08D" w:rsidR="00505EBA" w:rsidRDefault="00505EBA">
      <w:pPr>
        <w:pStyle w:val="Obsah3"/>
        <w:rPr>
          <w:rFonts w:eastAsiaTheme="minorEastAsia"/>
          <w:kern w:val="2"/>
          <w:sz w:val="24"/>
          <w:szCs w:val="24"/>
          <w:lang w:val="cs-CZ"/>
          <w14:ligatures w14:val="standardContextual"/>
        </w:rPr>
      </w:pPr>
      <w:hyperlink w:anchor="_Toc165399222" w:history="1">
        <w:r w:rsidRPr="00AC6F66">
          <w:rPr>
            <w:rStyle w:val="Hypertextovodkaz"/>
            <w:rFonts w:ascii="Times New Roman" w:hAnsi="Times New Roman" w:cs="Times New Roman"/>
          </w:rPr>
          <w:t>2.6.2</w:t>
        </w:r>
        <w:r>
          <w:rPr>
            <w:rFonts w:eastAsiaTheme="minorEastAsia"/>
            <w:kern w:val="2"/>
            <w:sz w:val="24"/>
            <w:szCs w:val="24"/>
            <w:lang w:val="cs-CZ"/>
            <w14:ligatures w14:val="standardContextual"/>
          </w:rPr>
          <w:tab/>
        </w:r>
        <w:r w:rsidRPr="00AC6F66">
          <w:rPr>
            <w:rStyle w:val="Hypertextovodkaz"/>
            <w:rFonts w:ascii="Times New Roman" w:hAnsi="Times New Roman" w:cs="Times New Roman"/>
          </w:rPr>
          <w:t>Kardiovaskulární systém</w:t>
        </w:r>
        <w:r>
          <w:rPr>
            <w:webHidden/>
          </w:rPr>
          <w:tab/>
        </w:r>
        <w:r>
          <w:rPr>
            <w:webHidden/>
          </w:rPr>
          <w:fldChar w:fldCharType="begin"/>
        </w:r>
        <w:r>
          <w:rPr>
            <w:webHidden/>
          </w:rPr>
          <w:instrText xml:space="preserve"> PAGEREF _Toc165399222 \h </w:instrText>
        </w:r>
        <w:r>
          <w:rPr>
            <w:webHidden/>
          </w:rPr>
        </w:r>
        <w:r>
          <w:rPr>
            <w:webHidden/>
          </w:rPr>
          <w:fldChar w:fldCharType="separate"/>
        </w:r>
        <w:r>
          <w:rPr>
            <w:webHidden/>
          </w:rPr>
          <w:t>28</w:t>
        </w:r>
        <w:r>
          <w:rPr>
            <w:webHidden/>
          </w:rPr>
          <w:fldChar w:fldCharType="end"/>
        </w:r>
      </w:hyperlink>
    </w:p>
    <w:p w14:paraId="0640FAC5" w14:textId="3E3B031D" w:rsidR="00505EBA" w:rsidRDefault="00505EBA">
      <w:pPr>
        <w:pStyle w:val="Obsah3"/>
        <w:rPr>
          <w:rFonts w:eastAsiaTheme="minorEastAsia"/>
          <w:kern w:val="2"/>
          <w:sz w:val="24"/>
          <w:szCs w:val="24"/>
          <w:lang w:val="cs-CZ"/>
          <w14:ligatures w14:val="standardContextual"/>
        </w:rPr>
      </w:pPr>
      <w:hyperlink w:anchor="_Toc165399223" w:history="1">
        <w:r w:rsidRPr="00AC6F66">
          <w:rPr>
            <w:rStyle w:val="Hypertextovodkaz"/>
            <w:rFonts w:ascii="Times New Roman" w:hAnsi="Times New Roman" w:cs="Times New Roman"/>
          </w:rPr>
          <w:t>2.6.3</w:t>
        </w:r>
        <w:r>
          <w:rPr>
            <w:rFonts w:eastAsiaTheme="minorEastAsia"/>
            <w:kern w:val="2"/>
            <w:sz w:val="24"/>
            <w:szCs w:val="24"/>
            <w:lang w:val="cs-CZ"/>
            <w14:ligatures w14:val="standardContextual"/>
          </w:rPr>
          <w:tab/>
        </w:r>
        <w:r w:rsidRPr="00AC6F66">
          <w:rPr>
            <w:rStyle w:val="Hypertextovodkaz"/>
            <w:rFonts w:ascii="Times New Roman" w:hAnsi="Times New Roman" w:cs="Times New Roman"/>
          </w:rPr>
          <w:t>Mozek (kognitivní funkce)</w:t>
        </w:r>
        <w:r>
          <w:rPr>
            <w:webHidden/>
          </w:rPr>
          <w:tab/>
        </w:r>
        <w:r>
          <w:rPr>
            <w:webHidden/>
          </w:rPr>
          <w:fldChar w:fldCharType="begin"/>
        </w:r>
        <w:r>
          <w:rPr>
            <w:webHidden/>
          </w:rPr>
          <w:instrText xml:space="preserve"> PAGEREF _Toc165399223 \h </w:instrText>
        </w:r>
        <w:r>
          <w:rPr>
            <w:webHidden/>
          </w:rPr>
        </w:r>
        <w:r>
          <w:rPr>
            <w:webHidden/>
          </w:rPr>
          <w:fldChar w:fldCharType="separate"/>
        </w:r>
        <w:r>
          <w:rPr>
            <w:webHidden/>
          </w:rPr>
          <w:t>29</w:t>
        </w:r>
        <w:r>
          <w:rPr>
            <w:webHidden/>
          </w:rPr>
          <w:fldChar w:fldCharType="end"/>
        </w:r>
      </w:hyperlink>
    </w:p>
    <w:p w14:paraId="05E10534" w14:textId="12298510" w:rsidR="00505EBA" w:rsidRDefault="00505EBA">
      <w:pPr>
        <w:pStyle w:val="Obsah1"/>
        <w:rPr>
          <w:rFonts w:eastAsiaTheme="minorEastAsia"/>
          <w:kern w:val="2"/>
          <w:sz w:val="24"/>
          <w:szCs w:val="24"/>
          <w:lang w:val="cs-CZ"/>
          <w14:ligatures w14:val="standardContextual"/>
        </w:rPr>
      </w:pPr>
      <w:hyperlink w:anchor="_Toc165399224" w:history="1">
        <w:r w:rsidRPr="00AC6F66">
          <w:rPr>
            <w:rStyle w:val="Hypertextovodkaz"/>
            <w:rFonts w:ascii="Times New Roman" w:hAnsi="Times New Roman" w:cs="Times New Roman"/>
          </w:rPr>
          <w:t>3</w:t>
        </w:r>
        <w:r>
          <w:rPr>
            <w:rFonts w:eastAsiaTheme="minorEastAsia"/>
            <w:kern w:val="2"/>
            <w:sz w:val="24"/>
            <w:szCs w:val="24"/>
            <w:lang w:val="cs-CZ"/>
            <w14:ligatures w14:val="standardContextual"/>
          </w:rPr>
          <w:tab/>
        </w:r>
        <w:r w:rsidRPr="00AC6F66">
          <w:rPr>
            <w:rStyle w:val="Hypertextovodkaz"/>
            <w:rFonts w:ascii="Times New Roman" w:hAnsi="Times New Roman" w:cs="Times New Roman"/>
          </w:rPr>
          <w:t>Cíle</w:t>
        </w:r>
        <w:r>
          <w:rPr>
            <w:webHidden/>
          </w:rPr>
          <w:tab/>
        </w:r>
        <w:r>
          <w:rPr>
            <w:webHidden/>
          </w:rPr>
          <w:fldChar w:fldCharType="begin"/>
        </w:r>
        <w:r>
          <w:rPr>
            <w:webHidden/>
          </w:rPr>
          <w:instrText xml:space="preserve"> PAGEREF _Toc165399224 \h </w:instrText>
        </w:r>
        <w:r>
          <w:rPr>
            <w:webHidden/>
          </w:rPr>
        </w:r>
        <w:r>
          <w:rPr>
            <w:webHidden/>
          </w:rPr>
          <w:fldChar w:fldCharType="separate"/>
        </w:r>
        <w:r>
          <w:rPr>
            <w:webHidden/>
          </w:rPr>
          <w:t>31</w:t>
        </w:r>
        <w:r>
          <w:rPr>
            <w:webHidden/>
          </w:rPr>
          <w:fldChar w:fldCharType="end"/>
        </w:r>
      </w:hyperlink>
    </w:p>
    <w:p w14:paraId="249140C2" w14:textId="17DAEC4E" w:rsidR="00505EBA" w:rsidRDefault="00505EBA">
      <w:pPr>
        <w:pStyle w:val="Obsah2"/>
        <w:rPr>
          <w:rFonts w:eastAsiaTheme="minorEastAsia"/>
          <w:kern w:val="2"/>
          <w:sz w:val="24"/>
          <w:szCs w:val="24"/>
          <w:lang w:val="cs-CZ"/>
          <w14:ligatures w14:val="standardContextual"/>
        </w:rPr>
      </w:pPr>
      <w:hyperlink w:anchor="_Toc165399225" w:history="1">
        <w:r w:rsidRPr="00AC6F66">
          <w:rPr>
            <w:rStyle w:val="Hypertextovodkaz"/>
            <w:rFonts w:ascii="Times New Roman" w:hAnsi="Times New Roman" w:cs="Times New Roman"/>
            <w:lang w:val="cs-CZ"/>
          </w:rPr>
          <w:t>3.1</w:t>
        </w:r>
        <w:r>
          <w:rPr>
            <w:rFonts w:eastAsiaTheme="minorEastAsia"/>
            <w:kern w:val="2"/>
            <w:sz w:val="24"/>
            <w:szCs w:val="24"/>
            <w:lang w:val="cs-CZ"/>
            <w14:ligatures w14:val="standardContextual"/>
          </w:rPr>
          <w:tab/>
        </w:r>
        <w:r w:rsidRPr="00AC6F66">
          <w:rPr>
            <w:rStyle w:val="Hypertextovodkaz"/>
            <w:rFonts w:ascii="Times New Roman" w:hAnsi="Times New Roman" w:cs="Times New Roman"/>
            <w:lang w:val="cs-CZ"/>
          </w:rPr>
          <w:t>Hlavní cíl</w:t>
        </w:r>
        <w:r>
          <w:rPr>
            <w:webHidden/>
          </w:rPr>
          <w:tab/>
        </w:r>
        <w:r>
          <w:rPr>
            <w:webHidden/>
          </w:rPr>
          <w:fldChar w:fldCharType="begin"/>
        </w:r>
        <w:r>
          <w:rPr>
            <w:webHidden/>
          </w:rPr>
          <w:instrText xml:space="preserve"> PAGEREF _Toc165399225 \h </w:instrText>
        </w:r>
        <w:r>
          <w:rPr>
            <w:webHidden/>
          </w:rPr>
        </w:r>
        <w:r>
          <w:rPr>
            <w:webHidden/>
          </w:rPr>
          <w:fldChar w:fldCharType="separate"/>
        </w:r>
        <w:r>
          <w:rPr>
            <w:webHidden/>
          </w:rPr>
          <w:t>31</w:t>
        </w:r>
        <w:r>
          <w:rPr>
            <w:webHidden/>
          </w:rPr>
          <w:fldChar w:fldCharType="end"/>
        </w:r>
      </w:hyperlink>
    </w:p>
    <w:p w14:paraId="736E1409" w14:textId="238F30C8" w:rsidR="00505EBA" w:rsidRDefault="00505EBA">
      <w:pPr>
        <w:pStyle w:val="Obsah2"/>
        <w:rPr>
          <w:rFonts w:eastAsiaTheme="minorEastAsia"/>
          <w:kern w:val="2"/>
          <w:sz w:val="24"/>
          <w:szCs w:val="24"/>
          <w:lang w:val="cs-CZ"/>
          <w14:ligatures w14:val="standardContextual"/>
        </w:rPr>
      </w:pPr>
      <w:hyperlink w:anchor="_Toc165399226" w:history="1">
        <w:r w:rsidRPr="00AC6F66">
          <w:rPr>
            <w:rStyle w:val="Hypertextovodkaz"/>
            <w:rFonts w:ascii="Times New Roman" w:hAnsi="Times New Roman" w:cs="Times New Roman"/>
            <w:lang w:val="cs-CZ"/>
          </w:rPr>
          <w:t>3.2</w:t>
        </w:r>
        <w:r>
          <w:rPr>
            <w:rFonts w:eastAsiaTheme="minorEastAsia"/>
            <w:kern w:val="2"/>
            <w:sz w:val="24"/>
            <w:szCs w:val="24"/>
            <w:lang w:val="cs-CZ"/>
            <w14:ligatures w14:val="standardContextual"/>
          </w:rPr>
          <w:tab/>
        </w:r>
        <w:r w:rsidRPr="00AC6F66">
          <w:rPr>
            <w:rStyle w:val="Hypertextovodkaz"/>
            <w:rFonts w:ascii="Times New Roman" w:hAnsi="Times New Roman" w:cs="Times New Roman"/>
            <w:lang w:val="cs-CZ"/>
          </w:rPr>
          <w:t>Dílčí cíle</w:t>
        </w:r>
        <w:r>
          <w:rPr>
            <w:webHidden/>
          </w:rPr>
          <w:tab/>
        </w:r>
        <w:r>
          <w:rPr>
            <w:webHidden/>
          </w:rPr>
          <w:fldChar w:fldCharType="begin"/>
        </w:r>
        <w:r>
          <w:rPr>
            <w:webHidden/>
          </w:rPr>
          <w:instrText xml:space="preserve"> PAGEREF _Toc165399226 \h </w:instrText>
        </w:r>
        <w:r>
          <w:rPr>
            <w:webHidden/>
          </w:rPr>
        </w:r>
        <w:r>
          <w:rPr>
            <w:webHidden/>
          </w:rPr>
          <w:fldChar w:fldCharType="separate"/>
        </w:r>
        <w:r>
          <w:rPr>
            <w:webHidden/>
          </w:rPr>
          <w:t>31</w:t>
        </w:r>
        <w:r>
          <w:rPr>
            <w:webHidden/>
          </w:rPr>
          <w:fldChar w:fldCharType="end"/>
        </w:r>
      </w:hyperlink>
    </w:p>
    <w:p w14:paraId="61039AFF" w14:textId="0E4124B3" w:rsidR="00505EBA" w:rsidRDefault="00505EBA">
      <w:pPr>
        <w:pStyle w:val="Obsah2"/>
        <w:rPr>
          <w:rFonts w:eastAsiaTheme="minorEastAsia"/>
          <w:kern w:val="2"/>
          <w:sz w:val="24"/>
          <w:szCs w:val="24"/>
          <w:lang w:val="cs-CZ"/>
          <w14:ligatures w14:val="standardContextual"/>
        </w:rPr>
      </w:pPr>
      <w:hyperlink w:anchor="_Toc165399227" w:history="1">
        <w:r w:rsidRPr="00AC6F66">
          <w:rPr>
            <w:rStyle w:val="Hypertextovodkaz"/>
            <w:rFonts w:ascii="Times New Roman" w:hAnsi="Times New Roman" w:cs="Times New Roman"/>
            <w:lang w:val="cs-CZ"/>
          </w:rPr>
          <w:t>3.3</w:t>
        </w:r>
        <w:r>
          <w:rPr>
            <w:rFonts w:eastAsiaTheme="minorEastAsia"/>
            <w:kern w:val="2"/>
            <w:sz w:val="24"/>
            <w:szCs w:val="24"/>
            <w:lang w:val="cs-CZ"/>
            <w14:ligatures w14:val="standardContextual"/>
          </w:rPr>
          <w:tab/>
        </w:r>
        <w:r w:rsidRPr="00AC6F66">
          <w:rPr>
            <w:rStyle w:val="Hypertextovodkaz"/>
            <w:rFonts w:ascii="Times New Roman" w:hAnsi="Times New Roman" w:cs="Times New Roman"/>
            <w:lang w:val="cs-CZ"/>
          </w:rPr>
          <w:t>Výzkumné otázky</w:t>
        </w:r>
        <w:r>
          <w:rPr>
            <w:webHidden/>
          </w:rPr>
          <w:tab/>
        </w:r>
        <w:r>
          <w:rPr>
            <w:webHidden/>
          </w:rPr>
          <w:fldChar w:fldCharType="begin"/>
        </w:r>
        <w:r>
          <w:rPr>
            <w:webHidden/>
          </w:rPr>
          <w:instrText xml:space="preserve"> PAGEREF _Toc165399227 \h </w:instrText>
        </w:r>
        <w:r>
          <w:rPr>
            <w:webHidden/>
          </w:rPr>
        </w:r>
        <w:r>
          <w:rPr>
            <w:webHidden/>
          </w:rPr>
          <w:fldChar w:fldCharType="separate"/>
        </w:r>
        <w:r>
          <w:rPr>
            <w:webHidden/>
          </w:rPr>
          <w:t>31</w:t>
        </w:r>
        <w:r>
          <w:rPr>
            <w:webHidden/>
          </w:rPr>
          <w:fldChar w:fldCharType="end"/>
        </w:r>
      </w:hyperlink>
    </w:p>
    <w:p w14:paraId="625E20E5" w14:textId="09015109" w:rsidR="00505EBA" w:rsidRDefault="00505EBA">
      <w:pPr>
        <w:pStyle w:val="Obsah1"/>
        <w:rPr>
          <w:rFonts w:eastAsiaTheme="minorEastAsia"/>
          <w:kern w:val="2"/>
          <w:sz w:val="24"/>
          <w:szCs w:val="24"/>
          <w:lang w:val="cs-CZ"/>
          <w14:ligatures w14:val="standardContextual"/>
        </w:rPr>
      </w:pPr>
      <w:hyperlink w:anchor="_Toc165399228" w:history="1">
        <w:r w:rsidRPr="00AC6F66">
          <w:rPr>
            <w:rStyle w:val="Hypertextovodkaz"/>
            <w:rFonts w:ascii="Times New Roman" w:hAnsi="Times New Roman" w:cs="Times New Roman"/>
          </w:rPr>
          <w:t>4</w:t>
        </w:r>
        <w:r>
          <w:rPr>
            <w:rFonts w:eastAsiaTheme="minorEastAsia"/>
            <w:kern w:val="2"/>
            <w:sz w:val="24"/>
            <w:szCs w:val="24"/>
            <w:lang w:val="cs-CZ"/>
            <w14:ligatures w14:val="standardContextual"/>
          </w:rPr>
          <w:tab/>
        </w:r>
        <w:r w:rsidRPr="00AC6F66">
          <w:rPr>
            <w:rStyle w:val="Hypertextovodkaz"/>
            <w:rFonts w:ascii="Times New Roman" w:hAnsi="Times New Roman" w:cs="Times New Roman"/>
          </w:rPr>
          <w:t>Metodika</w:t>
        </w:r>
        <w:r>
          <w:rPr>
            <w:webHidden/>
          </w:rPr>
          <w:tab/>
        </w:r>
        <w:r>
          <w:rPr>
            <w:webHidden/>
          </w:rPr>
          <w:fldChar w:fldCharType="begin"/>
        </w:r>
        <w:r>
          <w:rPr>
            <w:webHidden/>
          </w:rPr>
          <w:instrText xml:space="preserve"> PAGEREF _Toc165399228 \h </w:instrText>
        </w:r>
        <w:r>
          <w:rPr>
            <w:webHidden/>
          </w:rPr>
        </w:r>
        <w:r>
          <w:rPr>
            <w:webHidden/>
          </w:rPr>
          <w:fldChar w:fldCharType="separate"/>
        </w:r>
        <w:r>
          <w:rPr>
            <w:webHidden/>
          </w:rPr>
          <w:t>32</w:t>
        </w:r>
        <w:r>
          <w:rPr>
            <w:webHidden/>
          </w:rPr>
          <w:fldChar w:fldCharType="end"/>
        </w:r>
      </w:hyperlink>
    </w:p>
    <w:p w14:paraId="5020DF7C" w14:textId="4B88530F" w:rsidR="00505EBA" w:rsidRDefault="00505EBA">
      <w:pPr>
        <w:pStyle w:val="Obsah2"/>
        <w:rPr>
          <w:rFonts w:eastAsiaTheme="minorEastAsia"/>
          <w:kern w:val="2"/>
          <w:sz w:val="24"/>
          <w:szCs w:val="24"/>
          <w:lang w:val="cs-CZ"/>
          <w14:ligatures w14:val="standardContextual"/>
        </w:rPr>
      </w:pPr>
      <w:hyperlink w:anchor="_Toc165399229" w:history="1">
        <w:r w:rsidRPr="00AC6F66">
          <w:rPr>
            <w:rStyle w:val="Hypertextovodkaz"/>
            <w:rFonts w:ascii="Times New Roman" w:hAnsi="Times New Roman" w:cs="Times New Roman"/>
            <w:lang w:val="cs-CZ"/>
          </w:rPr>
          <w:t>4.1</w:t>
        </w:r>
        <w:r>
          <w:rPr>
            <w:rFonts w:eastAsiaTheme="minorEastAsia"/>
            <w:kern w:val="2"/>
            <w:sz w:val="24"/>
            <w:szCs w:val="24"/>
            <w:lang w:val="cs-CZ"/>
            <w14:ligatures w14:val="standardContextual"/>
          </w:rPr>
          <w:tab/>
        </w:r>
        <w:r w:rsidRPr="00AC6F66">
          <w:rPr>
            <w:rStyle w:val="Hypertextovodkaz"/>
            <w:rFonts w:ascii="Times New Roman" w:hAnsi="Times New Roman" w:cs="Times New Roman"/>
            <w:lang w:val="cs-CZ"/>
          </w:rPr>
          <w:t>Výzkumný soubor</w:t>
        </w:r>
        <w:r>
          <w:rPr>
            <w:webHidden/>
          </w:rPr>
          <w:tab/>
        </w:r>
        <w:r>
          <w:rPr>
            <w:webHidden/>
          </w:rPr>
          <w:fldChar w:fldCharType="begin"/>
        </w:r>
        <w:r>
          <w:rPr>
            <w:webHidden/>
          </w:rPr>
          <w:instrText xml:space="preserve"> PAGEREF _Toc165399229 \h </w:instrText>
        </w:r>
        <w:r>
          <w:rPr>
            <w:webHidden/>
          </w:rPr>
        </w:r>
        <w:r>
          <w:rPr>
            <w:webHidden/>
          </w:rPr>
          <w:fldChar w:fldCharType="separate"/>
        </w:r>
        <w:r>
          <w:rPr>
            <w:webHidden/>
          </w:rPr>
          <w:t>32</w:t>
        </w:r>
        <w:r>
          <w:rPr>
            <w:webHidden/>
          </w:rPr>
          <w:fldChar w:fldCharType="end"/>
        </w:r>
      </w:hyperlink>
    </w:p>
    <w:p w14:paraId="182A8046" w14:textId="48F6D2E8" w:rsidR="00505EBA" w:rsidRDefault="00505EBA">
      <w:pPr>
        <w:pStyle w:val="Obsah2"/>
        <w:rPr>
          <w:rFonts w:eastAsiaTheme="minorEastAsia"/>
          <w:kern w:val="2"/>
          <w:sz w:val="24"/>
          <w:szCs w:val="24"/>
          <w:lang w:val="cs-CZ"/>
          <w14:ligatures w14:val="standardContextual"/>
        </w:rPr>
      </w:pPr>
      <w:hyperlink w:anchor="_Toc165399230" w:history="1">
        <w:r w:rsidRPr="00AC6F66">
          <w:rPr>
            <w:rStyle w:val="Hypertextovodkaz"/>
            <w:rFonts w:ascii="Times New Roman" w:hAnsi="Times New Roman" w:cs="Times New Roman"/>
            <w:lang w:val="cs-CZ"/>
          </w:rPr>
          <w:t>4.2</w:t>
        </w:r>
        <w:r>
          <w:rPr>
            <w:rFonts w:eastAsiaTheme="minorEastAsia"/>
            <w:kern w:val="2"/>
            <w:sz w:val="24"/>
            <w:szCs w:val="24"/>
            <w:lang w:val="cs-CZ"/>
            <w14:ligatures w14:val="standardContextual"/>
          </w:rPr>
          <w:tab/>
        </w:r>
        <w:r w:rsidRPr="00AC6F66">
          <w:rPr>
            <w:rStyle w:val="Hypertextovodkaz"/>
            <w:rFonts w:ascii="Times New Roman" w:hAnsi="Times New Roman" w:cs="Times New Roman"/>
            <w:lang w:val="cs-CZ"/>
          </w:rPr>
          <w:t>Výzkumný protokol</w:t>
        </w:r>
        <w:r>
          <w:rPr>
            <w:webHidden/>
          </w:rPr>
          <w:tab/>
        </w:r>
        <w:r>
          <w:rPr>
            <w:webHidden/>
          </w:rPr>
          <w:fldChar w:fldCharType="begin"/>
        </w:r>
        <w:r>
          <w:rPr>
            <w:webHidden/>
          </w:rPr>
          <w:instrText xml:space="preserve"> PAGEREF _Toc165399230 \h </w:instrText>
        </w:r>
        <w:r>
          <w:rPr>
            <w:webHidden/>
          </w:rPr>
        </w:r>
        <w:r>
          <w:rPr>
            <w:webHidden/>
          </w:rPr>
          <w:fldChar w:fldCharType="separate"/>
        </w:r>
        <w:r>
          <w:rPr>
            <w:webHidden/>
          </w:rPr>
          <w:t>32</w:t>
        </w:r>
        <w:r>
          <w:rPr>
            <w:webHidden/>
          </w:rPr>
          <w:fldChar w:fldCharType="end"/>
        </w:r>
      </w:hyperlink>
    </w:p>
    <w:p w14:paraId="3187CA4F" w14:textId="5C71F4DB" w:rsidR="00505EBA" w:rsidRDefault="00505EBA">
      <w:pPr>
        <w:pStyle w:val="Obsah3"/>
        <w:rPr>
          <w:rFonts w:eastAsiaTheme="minorEastAsia"/>
          <w:kern w:val="2"/>
          <w:sz w:val="24"/>
          <w:szCs w:val="24"/>
          <w:lang w:val="cs-CZ"/>
          <w14:ligatures w14:val="standardContextual"/>
        </w:rPr>
      </w:pPr>
      <w:hyperlink w:anchor="_Toc165399231" w:history="1">
        <w:r w:rsidRPr="00AC6F66">
          <w:rPr>
            <w:rStyle w:val="Hypertextovodkaz"/>
            <w:rFonts w:ascii="Times New Roman" w:hAnsi="Times New Roman" w:cs="Times New Roman"/>
          </w:rPr>
          <w:t>4.2.1</w:t>
        </w:r>
        <w:r>
          <w:rPr>
            <w:rFonts w:eastAsiaTheme="minorEastAsia"/>
            <w:kern w:val="2"/>
            <w:sz w:val="24"/>
            <w:szCs w:val="24"/>
            <w:lang w:val="cs-CZ"/>
            <w14:ligatures w14:val="standardContextual"/>
          </w:rPr>
          <w:tab/>
        </w:r>
        <w:r w:rsidRPr="00AC6F66">
          <w:rPr>
            <w:rStyle w:val="Hypertextovodkaz"/>
            <w:rFonts w:ascii="Times New Roman" w:hAnsi="Times New Roman" w:cs="Times New Roman"/>
          </w:rPr>
          <w:t>Standardizace podmínek</w:t>
        </w:r>
        <w:r>
          <w:rPr>
            <w:webHidden/>
          </w:rPr>
          <w:tab/>
        </w:r>
        <w:r>
          <w:rPr>
            <w:webHidden/>
          </w:rPr>
          <w:fldChar w:fldCharType="begin"/>
        </w:r>
        <w:r>
          <w:rPr>
            <w:webHidden/>
          </w:rPr>
          <w:instrText xml:space="preserve"> PAGEREF _Toc165399231 \h </w:instrText>
        </w:r>
        <w:r>
          <w:rPr>
            <w:webHidden/>
          </w:rPr>
        </w:r>
        <w:r>
          <w:rPr>
            <w:webHidden/>
          </w:rPr>
          <w:fldChar w:fldCharType="separate"/>
        </w:r>
        <w:r>
          <w:rPr>
            <w:webHidden/>
          </w:rPr>
          <w:t>32</w:t>
        </w:r>
        <w:r>
          <w:rPr>
            <w:webHidden/>
          </w:rPr>
          <w:fldChar w:fldCharType="end"/>
        </w:r>
      </w:hyperlink>
    </w:p>
    <w:p w14:paraId="4168FA1D" w14:textId="78EF6C1E" w:rsidR="00505EBA" w:rsidRDefault="00505EBA">
      <w:pPr>
        <w:pStyle w:val="Obsah2"/>
        <w:rPr>
          <w:rFonts w:eastAsiaTheme="minorEastAsia"/>
          <w:kern w:val="2"/>
          <w:sz w:val="24"/>
          <w:szCs w:val="24"/>
          <w:lang w:val="cs-CZ"/>
          <w14:ligatures w14:val="standardContextual"/>
        </w:rPr>
      </w:pPr>
      <w:hyperlink w:anchor="_Toc165399232" w:history="1">
        <w:r w:rsidRPr="00AC6F66">
          <w:rPr>
            <w:rStyle w:val="Hypertextovodkaz"/>
            <w:rFonts w:ascii="Times New Roman" w:hAnsi="Times New Roman" w:cs="Times New Roman"/>
          </w:rPr>
          <w:t>4.3</w:t>
        </w:r>
        <w:r>
          <w:rPr>
            <w:rFonts w:eastAsiaTheme="minorEastAsia"/>
            <w:kern w:val="2"/>
            <w:sz w:val="24"/>
            <w:szCs w:val="24"/>
            <w:lang w:val="cs-CZ"/>
            <w14:ligatures w14:val="standardContextual"/>
          </w:rPr>
          <w:tab/>
        </w:r>
        <w:r w:rsidRPr="00AC6F66">
          <w:rPr>
            <w:rStyle w:val="Hypertextovodkaz"/>
            <w:rFonts w:ascii="Times New Roman" w:hAnsi="Times New Roman" w:cs="Times New Roman"/>
          </w:rPr>
          <w:t>Průběh měření</w:t>
        </w:r>
        <w:r>
          <w:rPr>
            <w:webHidden/>
          </w:rPr>
          <w:tab/>
        </w:r>
        <w:r>
          <w:rPr>
            <w:webHidden/>
          </w:rPr>
          <w:fldChar w:fldCharType="begin"/>
        </w:r>
        <w:r>
          <w:rPr>
            <w:webHidden/>
          </w:rPr>
          <w:instrText xml:space="preserve"> PAGEREF _Toc165399232 \h </w:instrText>
        </w:r>
        <w:r>
          <w:rPr>
            <w:webHidden/>
          </w:rPr>
        </w:r>
        <w:r>
          <w:rPr>
            <w:webHidden/>
          </w:rPr>
          <w:fldChar w:fldCharType="separate"/>
        </w:r>
        <w:r>
          <w:rPr>
            <w:webHidden/>
          </w:rPr>
          <w:t>33</w:t>
        </w:r>
        <w:r>
          <w:rPr>
            <w:webHidden/>
          </w:rPr>
          <w:fldChar w:fldCharType="end"/>
        </w:r>
      </w:hyperlink>
    </w:p>
    <w:p w14:paraId="734FF3F6" w14:textId="4B2AE403" w:rsidR="00505EBA" w:rsidRDefault="00505EBA">
      <w:pPr>
        <w:pStyle w:val="Obsah2"/>
        <w:rPr>
          <w:rFonts w:eastAsiaTheme="minorEastAsia"/>
          <w:kern w:val="2"/>
          <w:sz w:val="24"/>
          <w:szCs w:val="24"/>
          <w:lang w:val="cs-CZ"/>
          <w14:ligatures w14:val="standardContextual"/>
        </w:rPr>
      </w:pPr>
      <w:hyperlink w:anchor="_Toc165399233" w:history="1">
        <w:r w:rsidRPr="00AC6F66">
          <w:rPr>
            <w:rStyle w:val="Hypertextovodkaz"/>
            <w:rFonts w:ascii="Times New Roman" w:hAnsi="Times New Roman" w:cs="Times New Roman"/>
            <w:lang w:val="cs-CZ"/>
          </w:rPr>
          <w:t>4.4</w:t>
        </w:r>
        <w:r>
          <w:rPr>
            <w:rFonts w:eastAsiaTheme="minorEastAsia"/>
            <w:kern w:val="2"/>
            <w:sz w:val="24"/>
            <w:szCs w:val="24"/>
            <w:lang w:val="cs-CZ"/>
            <w14:ligatures w14:val="standardContextual"/>
          </w:rPr>
          <w:tab/>
        </w:r>
        <w:r w:rsidRPr="00AC6F66">
          <w:rPr>
            <w:rStyle w:val="Hypertextovodkaz"/>
            <w:rFonts w:ascii="Times New Roman" w:hAnsi="Times New Roman" w:cs="Times New Roman"/>
            <w:lang w:val="cs-CZ"/>
          </w:rPr>
          <w:t>Statistické zpracování dat</w:t>
        </w:r>
        <w:r>
          <w:rPr>
            <w:webHidden/>
          </w:rPr>
          <w:tab/>
        </w:r>
        <w:r>
          <w:rPr>
            <w:webHidden/>
          </w:rPr>
          <w:fldChar w:fldCharType="begin"/>
        </w:r>
        <w:r>
          <w:rPr>
            <w:webHidden/>
          </w:rPr>
          <w:instrText xml:space="preserve"> PAGEREF _Toc165399233 \h </w:instrText>
        </w:r>
        <w:r>
          <w:rPr>
            <w:webHidden/>
          </w:rPr>
        </w:r>
        <w:r>
          <w:rPr>
            <w:webHidden/>
          </w:rPr>
          <w:fldChar w:fldCharType="separate"/>
        </w:r>
        <w:r>
          <w:rPr>
            <w:webHidden/>
          </w:rPr>
          <w:t>37</w:t>
        </w:r>
        <w:r>
          <w:rPr>
            <w:webHidden/>
          </w:rPr>
          <w:fldChar w:fldCharType="end"/>
        </w:r>
      </w:hyperlink>
    </w:p>
    <w:p w14:paraId="5D4F24DE" w14:textId="58048D60" w:rsidR="00505EBA" w:rsidRDefault="00505EBA">
      <w:pPr>
        <w:pStyle w:val="Obsah1"/>
        <w:rPr>
          <w:rFonts w:eastAsiaTheme="minorEastAsia"/>
          <w:kern w:val="2"/>
          <w:sz w:val="24"/>
          <w:szCs w:val="24"/>
          <w:lang w:val="cs-CZ"/>
          <w14:ligatures w14:val="standardContextual"/>
        </w:rPr>
      </w:pPr>
      <w:hyperlink w:anchor="_Toc165399234" w:history="1">
        <w:r w:rsidRPr="00AC6F66">
          <w:rPr>
            <w:rStyle w:val="Hypertextovodkaz"/>
            <w:rFonts w:ascii="Times New Roman" w:hAnsi="Times New Roman" w:cs="Times New Roman"/>
          </w:rPr>
          <w:t>5</w:t>
        </w:r>
        <w:r>
          <w:rPr>
            <w:rFonts w:eastAsiaTheme="minorEastAsia"/>
            <w:kern w:val="2"/>
            <w:sz w:val="24"/>
            <w:szCs w:val="24"/>
            <w:lang w:val="cs-CZ"/>
            <w14:ligatures w14:val="standardContextual"/>
          </w:rPr>
          <w:tab/>
        </w:r>
        <w:r w:rsidRPr="00AC6F66">
          <w:rPr>
            <w:rStyle w:val="Hypertextovodkaz"/>
            <w:rFonts w:ascii="Times New Roman" w:hAnsi="Times New Roman" w:cs="Times New Roman"/>
          </w:rPr>
          <w:t>Výsledky</w:t>
        </w:r>
        <w:r>
          <w:rPr>
            <w:webHidden/>
          </w:rPr>
          <w:tab/>
        </w:r>
        <w:r>
          <w:rPr>
            <w:webHidden/>
          </w:rPr>
          <w:fldChar w:fldCharType="begin"/>
        </w:r>
        <w:r>
          <w:rPr>
            <w:webHidden/>
          </w:rPr>
          <w:instrText xml:space="preserve"> PAGEREF _Toc165399234 \h </w:instrText>
        </w:r>
        <w:r>
          <w:rPr>
            <w:webHidden/>
          </w:rPr>
        </w:r>
        <w:r>
          <w:rPr>
            <w:webHidden/>
          </w:rPr>
          <w:fldChar w:fldCharType="separate"/>
        </w:r>
        <w:r>
          <w:rPr>
            <w:webHidden/>
          </w:rPr>
          <w:t>39</w:t>
        </w:r>
        <w:r>
          <w:rPr>
            <w:webHidden/>
          </w:rPr>
          <w:fldChar w:fldCharType="end"/>
        </w:r>
      </w:hyperlink>
    </w:p>
    <w:p w14:paraId="40464645" w14:textId="3F9C95A6" w:rsidR="00505EBA" w:rsidRDefault="00505EBA">
      <w:pPr>
        <w:pStyle w:val="Obsah2"/>
        <w:rPr>
          <w:rFonts w:eastAsiaTheme="minorEastAsia"/>
          <w:kern w:val="2"/>
          <w:sz w:val="24"/>
          <w:szCs w:val="24"/>
          <w:lang w:val="cs-CZ"/>
          <w14:ligatures w14:val="standardContextual"/>
        </w:rPr>
      </w:pPr>
      <w:hyperlink w:anchor="_Toc165399235" w:history="1">
        <w:r w:rsidRPr="00AC6F66">
          <w:rPr>
            <w:rStyle w:val="Hypertextovodkaz"/>
            <w:rFonts w:ascii="Times New Roman" w:hAnsi="Times New Roman" w:cs="Times New Roman"/>
            <w:lang w:val="cs-CZ"/>
          </w:rPr>
          <w:t>5.1</w:t>
        </w:r>
        <w:r>
          <w:rPr>
            <w:rFonts w:eastAsiaTheme="minorEastAsia"/>
            <w:kern w:val="2"/>
            <w:sz w:val="24"/>
            <w:szCs w:val="24"/>
            <w:lang w:val="cs-CZ"/>
            <w14:ligatures w14:val="standardContextual"/>
          </w:rPr>
          <w:tab/>
        </w:r>
        <w:r w:rsidRPr="00AC6F66">
          <w:rPr>
            <w:rStyle w:val="Hypertextovodkaz"/>
            <w:rFonts w:ascii="Times New Roman" w:hAnsi="Times New Roman" w:cs="Times New Roman"/>
            <w:lang w:val="cs-CZ"/>
          </w:rPr>
          <w:t>Průměrná saturace krve kyslíkem v normoxii a hypoxii</w:t>
        </w:r>
        <w:r>
          <w:rPr>
            <w:webHidden/>
          </w:rPr>
          <w:tab/>
        </w:r>
        <w:r>
          <w:rPr>
            <w:webHidden/>
          </w:rPr>
          <w:fldChar w:fldCharType="begin"/>
        </w:r>
        <w:r>
          <w:rPr>
            <w:webHidden/>
          </w:rPr>
          <w:instrText xml:space="preserve"> PAGEREF _Toc165399235 \h </w:instrText>
        </w:r>
        <w:r>
          <w:rPr>
            <w:webHidden/>
          </w:rPr>
        </w:r>
        <w:r>
          <w:rPr>
            <w:webHidden/>
          </w:rPr>
          <w:fldChar w:fldCharType="separate"/>
        </w:r>
        <w:r>
          <w:rPr>
            <w:webHidden/>
          </w:rPr>
          <w:t>39</w:t>
        </w:r>
        <w:r>
          <w:rPr>
            <w:webHidden/>
          </w:rPr>
          <w:fldChar w:fldCharType="end"/>
        </w:r>
      </w:hyperlink>
    </w:p>
    <w:p w14:paraId="630294F0" w14:textId="5DC9FE43" w:rsidR="00505EBA" w:rsidRDefault="00505EBA">
      <w:pPr>
        <w:pStyle w:val="Obsah2"/>
        <w:rPr>
          <w:rFonts w:eastAsiaTheme="minorEastAsia"/>
          <w:kern w:val="2"/>
          <w:sz w:val="24"/>
          <w:szCs w:val="24"/>
          <w:lang w:val="cs-CZ"/>
          <w14:ligatures w14:val="standardContextual"/>
        </w:rPr>
      </w:pPr>
      <w:hyperlink w:anchor="_Toc165399236" w:history="1">
        <w:r w:rsidRPr="00AC6F66">
          <w:rPr>
            <w:rStyle w:val="Hypertextovodkaz"/>
            <w:rFonts w:ascii="Times New Roman" w:hAnsi="Times New Roman" w:cs="Times New Roman"/>
          </w:rPr>
          <w:t>5.2</w:t>
        </w:r>
        <w:r>
          <w:rPr>
            <w:rFonts w:eastAsiaTheme="minorEastAsia"/>
            <w:kern w:val="2"/>
            <w:sz w:val="24"/>
            <w:szCs w:val="24"/>
            <w:lang w:val="cs-CZ"/>
            <w14:ligatures w14:val="standardContextual"/>
          </w:rPr>
          <w:tab/>
        </w:r>
        <w:r w:rsidRPr="00AC6F66">
          <w:rPr>
            <w:rStyle w:val="Hypertextovodkaz"/>
            <w:rFonts w:ascii="Times New Roman" w:hAnsi="Times New Roman" w:cs="Times New Roman"/>
          </w:rPr>
          <w:t>Výsledky testů jemné motoriky</w:t>
        </w:r>
        <w:r>
          <w:rPr>
            <w:webHidden/>
          </w:rPr>
          <w:tab/>
        </w:r>
        <w:r>
          <w:rPr>
            <w:webHidden/>
          </w:rPr>
          <w:fldChar w:fldCharType="begin"/>
        </w:r>
        <w:r>
          <w:rPr>
            <w:webHidden/>
          </w:rPr>
          <w:instrText xml:space="preserve"> PAGEREF _Toc165399236 \h </w:instrText>
        </w:r>
        <w:r>
          <w:rPr>
            <w:webHidden/>
          </w:rPr>
        </w:r>
        <w:r>
          <w:rPr>
            <w:webHidden/>
          </w:rPr>
          <w:fldChar w:fldCharType="separate"/>
        </w:r>
        <w:r>
          <w:rPr>
            <w:webHidden/>
          </w:rPr>
          <w:t>40</w:t>
        </w:r>
        <w:r>
          <w:rPr>
            <w:webHidden/>
          </w:rPr>
          <w:fldChar w:fldCharType="end"/>
        </w:r>
      </w:hyperlink>
    </w:p>
    <w:p w14:paraId="7518AD27" w14:textId="5C3065A9" w:rsidR="00505EBA" w:rsidRDefault="00505EBA">
      <w:pPr>
        <w:pStyle w:val="Obsah3"/>
        <w:rPr>
          <w:rFonts w:eastAsiaTheme="minorEastAsia"/>
          <w:kern w:val="2"/>
          <w:sz w:val="24"/>
          <w:szCs w:val="24"/>
          <w:lang w:val="cs-CZ"/>
          <w14:ligatures w14:val="standardContextual"/>
        </w:rPr>
      </w:pPr>
      <w:hyperlink w:anchor="_Toc165399237" w:history="1">
        <w:r w:rsidRPr="00AC6F66">
          <w:rPr>
            <w:rStyle w:val="Hypertextovodkaz"/>
            <w:rFonts w:ascii="Times New Roman" w:hAnsi="Times New Roman" w:cs="Times New Roman"/>
          </w:rPr>
          <w:t>5.2.1</w:t>
        </w:r>
        <w:r>
          <w:rPr>
            <w:rFonts w:eastAsiaTheme="minorEastAsia"/>
            <w:kern w:val="2"/>
            <w:sz w:val="24"/>
            <w:szCs w:val="24"/>
            <w:lang w:val="cs-CZ"/>
            <w14:ligatures w14:val="standardContextual"/>
          </w:rPr>
          <w:tab/>
        </w:r>
        <w:r w:rsidRPr="00AC6F66">
          <w:rPr>
            <w:rStyle w:val="Hypertextovodkaz"/>
            <w:rFonts w:ascii="Times New Roman" w:hAnsi="Times New Roman" w:cs="Times New Roman"/>
          </w:rPr>
          <w:t>Steadiness</w:t>
        </w:r>
        <w:r>
          <w:rPr>
            <w:webHidden/>
          </w:rPr>
          <w:tab/>
        </w:r>
        <w:r>
          <w:rPr>
            <w:webHidden/>
          </w:rPr>
          <w:fldChar w:fldCharType="begin"/>
        </w:r>
        <w:r>
          <w:rPr>
            <w:webHidden/>
          </w:rPr>
          <w:instrText xml:space="preserve"> PAGEREF _Toc165399237 \h </w:instrText>
        </w:r>
        <w:r>
          <w:rPr>
            <w:webHidden/>
          </w:rPr>
        </w:r>
        <w:r>
          <w:rPr>
            <w:webHidden/>
          </w:rPr>
          <w:fldChar w:fldCharType="separate"/>
        </w:r>
        <w:r>
          <w:rPr>
            <w:webHidden/>
          </w:rPr>
          <w:t>40</w:t>
        </w:r>
        <w:r>
          <w:rPr>
            <w:webHidden/>
          </w:rPr>
          <w:fldChar w:fldCharType="end"/>
        </w:r>
      </w:hyperlink>
    </w:p>
    <w:p w14:paraId="4EB79592" w14:textId="031ED84D" w:rsidR="00505EBA" w:rsidRDefault="00505EBA">
      <w:pPr>
        <w:pStyle w:val="Obsah3"/>
        <w:rPr>
          <w:rFonts w:eastAsiaTheme="minorEastAsia"/>
          <w:kern w:val="2"/>
          <w:sz w:val="24"/>
          <w:szCs w:val="24"/>
          <w:lang w:val="cs-CZ"/>
          <w14:ligatures w14:val="standardContextual"/>
        </w:rPr>
      </w:pPr>
      <w:hyperlink w:anchor="_Toc165399238" w:history="1">
        <w:r w:rsidRPr="00AC6F66">
          <w:rPr>
            <w:rStyle w:val="Hypertextovodkaz"/>
            <w:rFonts w:ascii="Times New Roman" w:hAnsi="Times New Roman" w:cs="Times New Roman"/>
          </w:rPr>
          <w:t>5.2.2</w:t>
        </w:r>
        <w:r>
          <w:rPr>
            <w:rFonts w:eastAsiaTheme="minorEastAsia"/>
            <w:kern w:val="2"/>
            <w:sz w:val="24"/>
            <w:szCs w:val="24"/>
            <w:lang w:val="cs-CZ"/>
            <w14:ligatures w14:val="standardContextual"/>
          </w:rPr>
          <w:tab/>
        </w:r>
        <w:r w:rsidRPr="00AC6F66">
          <w:rPr>
            <w:rStyle w:val="Hypertextovodkaz"/>
            <w:rFonts w:ascii="Times New Roman" w:hAnsi="Times New Roman" w:cs="Times New Roman"/>
          </w:rPr>
          <w:t>Sledování dráhy</w:t>
        </w:r>
        <w:r>
          <w:rPr>
            <w:webHidden/>
          </w:rPr>
          <w:tab/>
        </w:r>
        <w:r>
          <w:rPr>
            <w:webHidden/>
          </w:rPr>
          <w:fldChar w:fldCharType="begin"/>
        </w:r>
        <w:r>
          <w:rPr>
            <w:webHidden/>
          </w:rPr>
          <w:instrText xml:space="preserve"> PAGEREF _Toc165399238 \h </w:instrText>
        </w:r>
        <w:r>
          <w:rPr>
            <w:webHidden/>
          </w:rPr>
        </w:r>
        <w:r>
          <w:rPr>
            <w:webHidden/>
          </w:rPr>
          <w:fldChar w:fldCharType="separate"/>
        </w:r>
        <w:r>
          <w:rPr>
            <w:webHidden/>
          </w:rPr>
          <w:t>41</w:t>
        </w:r>
        <w:r>
          <w:rPr>
            <w:webHidden/>
          </w:rPr>
          <w:fldChar w:fldCharType="end"/>
        </w:r>
      </w:hyperlink>
    </w:p>
    <w:p w14:paraId="73F1EB29" w14:textId="044370B2" w:rsidR="00505EBA" w:rsidRDefault="00505EBA">
      <w:pPr>
        <w:pStyle w:val="Obsah3"/>
        <w:rPr>
          <w:rFonts w:eastAsiaTheme="minorEastAsia"/>
          <w:kern w:val="2"/>
          <w:sz w:val="24"/>
          <w:szCs w:val="24"/>
          <w:lang w:val="cs-CZ"/>
          <w14:ligatures w14:val="standardContextual"/>
        </w:rPr>
      </w:pPr>
      <w:hyperlink w:anchor="_Toc165399239" w:history="1">
        <w:r w:rsidRPr="00AC6F66">
          <w:rPr>
            <w:rStyle w:val="Hypertextovodkaz"/>
            <w:rFonts w:ascii="Times New Roman" w:hAnsi="Times New Roman" w:cs="Times New Roman"/>
          </w:rPr>
          <w:t>5.2.3</w:t>
        </w:r>
        <w:r>
          <w:rPr>
            <w:rFonts w:eastAsiaTheme="minorEastAsia"/>
            <w:kern w:val="2"/>
            <w:sz w:val="24"/>
            <w:szCs w:val="24"/>
            <w:lang w:val="cs-CZ"/>
            <w14:ligatures w14:val="standardContextual"/>
          </w:rPr>
          <w:tab/>
        </w:r>
        <w:r w:rsidRPr="00AC6F66">
          <w:rPr>
            <w:rStyle w:val="Hypertextovodkaz"/>
            <w:rFonts w:ascii="Times New Roman" w:hAnsi="Times New Roman" w:cs="Times New Roman"/>
          </w:rPr>
          <w:t>Aiming</w:t>
        </w:r>
        <w:r>
          <w:rPr>
            <w:webHidden/>
          </w:rPr>
          <w:tab/>
        </w:r>
        <w:r>
          <w:rPr>
            <w:webHidden/>
          </w:rPr>
          <w:fldChar w:fldCharType="begin"/>
        </w:r>
        <w:r>
          <w:rPr>
            <w:webHidden/>
          </w:rPr>
          <w:instrText xml:space="preserve"> PAGEREF _Toc165399239 \h </w:instrText>
        </w:r>
        <w:r>
          <w:rPr>
            <w:webHidden/>
          </w:rPr>
        </w:r>
        <w:r>
          <w:rPr>
            <w:webHidden/>
          </w:rPr>
          <w:fldChar w:fldCharType="separate"/>
        </w:r>
        <w:r>
          <w:rPr>
            <w:webHidden/>
          </w:rPr>
          <w:t>43</w:t>
        </w:r>
        <w:r>
          <w:rPr>
            <w:webHidden/>
          </w:rPr>
          <w:fldChar w:fldCharType="end"/>
        </w:r>
      </w:hyperlink>
    </w:p>
    <w:p w14:paraId="22D77E08" w14:textId="61566DC9" w:rsidR="00505EBA" w:rsidRDefault="00505EBA">
      <w:pPr>
        <w:pStyle w:val="Obsah3"/>
        <w:rPr>
          <w:rFonts w:eastAsiaTheme="minorEastAsia"/>
          <w:kern w:val="2"/>
          <w:sz w:val="24"/>
          <w:szCs w:val="24"/>
          <w:lang w:val="cs-CZ"/>
          <w14:ligatures w14:val="standardContextual"/>
        </w:rPr>
      </w:pPr>
      <w:hyperlink w:anchor="_Toc165399240" w:history="1">
        <w:r w:rsidRPr="00AC6F66">
          <w:rPr>
            <w:rStyle w:val="Hypertextovodkaz"/>
            <w:rFonts w:ascii="Times New Roman" w:hAnsi="Times New Roman" w:cs="Times New Roman"/>
            <w:bCs/>
          </w:rPr>
          <w:t>5.2.4</w:t>
        </w:r>
        <w:r>
          <w:rPr>
            <w:rFonts w:eastAsiaTheme="minorEastAsia"/>
            <w:kern w:val="2"/>
            <w:sz w:val="24"/>
            <w:szCs w:val="24"/>
            <w:lang w:val="cs-CZ"/>
            <w14:ligatures w14:val="standardContextual"/>
          </w:rPr>
          <w:tab/>
        </w:r>
        <w:r w:rsidRPr="00AC6F66">
          <w:rPr>
            <w:rStyle w:val="Hypertextovodkaz"/>
            <w:rFonts w:ascii="Times New Roman" w:hAnsi="Times New Roman" w:cs="Times New Roman"/>
            <w:bCs/>
          </w:rPr>
          <w:t>Tapping</w:t>
        </w:r>
        <w:r>
          <w:rPr>
            <w:webHidden/>
          </w:rPr>
          <w:tab/>
        </w:r>
        <w:r>
          <w:rPr>
            <w:webHidden/>
          </w:rPr>
          <w:fldChar w:fldCharType="begin"/>
        </w:r>
        <w:r>
          <w:rPr>
            <w:webHidden/>
          </w:rPr>
          <w:instrText xml:space="preserve"> PAGEREF _Toc165399240 \h </w:instrText>
        </w:r>
        <w:r>
          <w:rPr>
            <w:webHidden/>
          </w:rPr>
        </w:r>
        <w:r>
          <w:rPr>
            <w:webHidden/>
          </w:rPr>
          <w:fldChar w:fldCharType="separate"/>
        </w:r>
        <w:r>
          <w:rPr>
            <w:webHidden/>
          </w:rPr>
          <w:t>45</w:t>
        </w:r>
        <w:r>
          <w:rPr>
            <w:webHidden/>
          </w:rPr>
          <w:fldChar w:fldCharType="end"/>
        </w:r>
      </w:hyperlink>
    </w:p>
    <w:p w14:paraId="400AAF3B" w14:textId="36F7C404" w:rsidR="00505EBA" w:rsidRDefault="00505EBA">
      <w:pPr>
        <w:pStyle w:val="Obsah2"/>
        <w:rPr>
          <w:rFonts w:eastAsiaTheme="minorEastAsia"/>
          <w:kern w:val="2"/>
          <w:sz w:val="24"/>
          <w:szCs w:val="24"/>
          <w:lang w:val="cs-CZ"/>
          <w14:ligatures w14:val="standardContextual"/>
        </w:rPr>
      </w:pPr>
      <w:hyperlink w:anchor="_Toc165399241" w:history="1">
        <w:r w:rsidRPr="00AC6F66">
          <w:rPr>
            <w:rStyle w:val="Hypertextovodkaz"/>
            <w:rFonts w:ascii="Times New Roman" w:hAnsi="Times New Roman" w:cs="Times New Roman"/>
          </w:rPr>
          <w:t>5.3</w:t>
        </w:r>
        <w:r>
          <w:rPr>
            <w:rFonts w:eastAsiaTheme="minorEastAsia"/>
            <w:kern w:val="2"/>
            <w:sz w:val="24"/>
            <w:szCs w:val="24"/>
            <w:lang w:val="cs-CZ"/>
            <w14:ligatures w14:val="standardContextual"/>
          </w:rPr>
          <w:tab/>
        </w:r>
        <w:r w:rsidRPr="00AC6F66">
          <w:rPr>
            <w:rStyle w:val="Hypertextovodkaz"/>
            <w:rFonts w:ascii="Times New Roman" w:hAnsi="Times New Roman" w:cs="Times New Roman"/>
          </w:rPr>
          <w:t>Výsledky Corsiho testu</w:t>
        </w:r>
        <w:r>
          <w:rPr>
            <w:webHidden/>
          </w:rPr>
          <w:tab/>
        </w:r>
        <w:r>
          <w:rPr>
            <w:webHidden/>
          </w:rPr>
          <w:fldChar w:fldCharType="begin"/>
        </w:r>
        <w:r>
          <w:rPr>
            <w:webHidden/>
          </w:rPr>
          <w:instrText xml:space="preserve"> PAGEREF _Toc165399241 \h </w:instrText>
        </w:r>
        <w:r>
          <w:rPr>
            <w:webHidden/>
          </w:rPr>
        </w:r>
        <w:r>
          <w:rPr>
            <w:webHidden/>
          </w:rPr>
          <w:fldChar w:fldCharType="separate"/>
        </w:r>
        <w:r>
          <w:rPr>
            <w:webHidden/>
          </w:rPr>
          <w:t>45</w:t>
        </w:r>
        <w:r>
          <w:rPr>
            <w:webHidden/>
          </w:rPr>
          <w:fldChar w:fldCharType="end"/>
        </w:r>
      </w:hyperlink>
    </w:p>
    <w:p w14:paraId="74F1385B" w14:textId="7C6CA2E1" w:rsidR="00505EBA" w:rsidRDefault="00505EBA">
      <w:pPr>
        <w:pStyle w:val="Obsah2"/>
        <w:rPr>
          <w:rFonts w:eastAsiaTheme="minorEastAsia"/>
          <w:kern w:val="2"/>
          <w:sz w:val="24"/>
          <w:szCs w:val="24"/>
          <w:lang w:val="cs-CZ"/>
          <w14:ligatures w14:val="standardContextual"/>
        </w:rPr>
      </w:pPr>
      <w:hyperlink w:anchor="_Toc165399242" w:history="1">
        <w:r w:rsidRPr="00AC6F66">
          <w:rPr>
            <w:rStyle w:val="Hypertextovodkaz"/>
            <w:rFonts w:ascii="Times New Roman" w:hAnsi="Times New Roman" w:cs="Times New Roman"/>
          </w:rPr>
          <w:t>5.4</w:t>
        </w:r>
        <w:r>
          <w:rPr>
            <w:rFonts w:eastAsiaTheme="minorEastAsia"/>
            <w:kern w:val="2"/>
            <w:sz w:val="24"/>
            <w:szCs w:val="24"/>
            <w:lang w:val="cs-CZ"/>
            <w14:ligatures w14:val="standardContextual"/>
          </w:rPr>
          <w:tab/>
        </w:r>
        <w:r w:rsidRPr="00AC6F66">
          <w:rPr>
            <w:rStyle w:val="Hypertextovodkaz"/>
            <w:rFonts w:ascii="Times New Roman" w:hAnsi="Times New Roman" w:cs="Times New Roman"/>
          </w:rPr>
          <w:t>Výsledky handgrip testu</w:t>
        </w:r>
        <w:r>
          <w:rPr>
            <w:webHidden/>
          </w:rPr>
          <w:tab/>
        </w:r>
        <w:r>
          <w:rPr>
            <w:webHidden/>
          </w:rPr>
          <w:fldChar w:fldCharType="begin"/>
        </w:r>
        <w:r>
          <w:rPr>
            <w:webHidden/>
          </w:rPr>
          <w:instrText xml:space="preserve"> PAGEREF _Toc165399242 \h </w:instrText>
        </w:r>
        <w:r>
          <w:rPr>
            <w:webHidden/>
          </w:rPr>
        </w:r>
        <w:r>
          <w:rPr>
            <w:webHidden/>
          </w:rPr>
          <w:fldChar w:fldCharType="separate"/>
        </w:r>
        <w:r>
          <w:rPr>
            <w:webHidden/>
          </w:rPr>
          <w:t>47</w:t>
        </w:r>
        <w:r>
          <w:rPr>
            <w:webHidden/>
          </w:rPr>
          <w:fldChar w:fldCharType="end"/>
        </w:r>
      </w:hyperlink>
    </w:p>
    <w:p w14:paraId="650BF7AA" w14:textId="42F78CBE" w:rsidR="00505EBA" w:rsidRDefault="00505EBA">
      <w:pPr>
        <w:pStyle w:val="Obsah1"/>
        <w:rPr>
          <w:rFonts w:eastAsiaTheme="minorEastAsia"/>
          <w:kern w:val="2"/>
          <w:sz w:val="24"/>
          <w:szCs w:val="24"/>
          <w:lang w:val="cs-CZ"/>
          <w14:ligatures w14:val="standardContextual"/>
        </w:rPr>
      </w:pPr>
      <w:hyperlink w:anchor="_Toc165399243" w:history="1">
        <w:r w:rsidRPr="00AC6F66">
          <w:rPr>
            <w:rStyle w:val="Hypertextovodkaz"/>
            <w:rFonts w:ascii="Times New Roman" w:hAnsi="Times New Roman" w:cs="Times New Roman"/>
          </w:rPr>
          <w:t>6</w:t>
        </w:r>
        <w:r>
          <w:rPr>
            <w:rFonts w:eastAsiaTheme="minorEastAsia"/>
            <w:kern w:val="2"/>
            <w:sz w:val="24"/>
            <w:szCs w:val="24"/>
            <w:lang w:val="cs-CZ"/>
            <w14:ligatures w14:val="standardContextual"/>
          </w:rPr>
          <w:tab/>
        </w:r>
        <w:r w:rsidRPr="00AC6F66">
          <w:rPr>
            <w:rStyle w:val="Hypertextovodkaz"/>
            <w:rFonts w:ascii="Times New Roman" w:hAnsi="Times New Roman" w:cs="Times New Roman"/>
          </w:rPr>
          <w:t>Diskuse</w:t>
        </w:r>
        <w:r>
          <w:rPr>
            <w:webHidden/>
          </w:rPr>
          <w:tab/>
        </w:r>
        <w:r>
          <w:rPr>
            <w:webHidden/>
          </w:rPr>
          <w:fldChar w:fldCharType="begin"/>
        </w:r>
        <w:r>
          <w:rPr>
            <w:webHidden/>
          </w:rPr>
          <w:instrText xml:space="preserve"> PAGEREF _Toc165399243 \h </w:instrText>
        </w:r>
        <w:r>
          <w:rPr>
            <w:webHidden/>
          </w:rPr>
        </w:r>
        <w:r>
          <w:rPr>
            <w:webHidden/>
          </w:rPr>
          <w:fldChar w:fldCharType="separate"/>
        </w:r>
        <w:r>
          <w:rPr>
            <w:webHidden/>
          </w:rPr>
          <w:t>49</w:t>
        </w:r>
        <w:r>
          <w:rPr>
            <w:webHidden/>
          </w:rPr>
          <w:fldChar w:fldCharType="end"/>
        </w:r>
      </w:hyperlink>
    </w:p>
    <w:p w14:paraId="1729114C" w14:textId="6BF5DB0E" w:rsidR="00505EBA" w:rsidRDefault="00505EBA">
      <w:pPr>
        <w:pStyle w:val="Obsah2"/>
        <w:rPr>
          <w:rFonts w:eastAsiaTheme="minorEastAsia"/>
          <w:kern w:val="2"/>
          <w:sz w:val="24"/>
          <w:szCs w:val="24"/>
          <w:lang w:val="cs-CZ"/>
          <w14:ligatures w14:val="standardContextual"/>
        </w:rPr>
      </w:pPr>
      <w:hyperlink w:anchor="_Toc165399244" w:history="1">
        <w:r w:rsidRPr="00AC6F66">
          <w:rPr>
            <w:rStyle w:val="Hypertextovodkaz"/>
            <w:rFonts w:ascii="Times New Roman" w:hAnsi="Times New Roman" w:cs="Times New Roman"/>
          </w:rPr>
          <w:t>6.1</w:t>
        </w:r>
        <w:r>
          <w:rPr>
            <w:rFonts w:eastAsiaTheme="minorEastAsia"/>
            <w:kern w:val="2"/>
            <w:sz w:val="24"/>
            <w:szCs w:val="24"/>
            <w:lang w:val="cs-CZ"/>
            <w14:ligatures w14:val="standardContextual"/>
          </w:rPr>
          <w:tab/>
        </w:r>
        <w:r w:rsidRPr="00AC6F66">
          <w:rPr>
            <w:rStyle w:val="Hypertextovodkaz"/>
            <w:rFonts w:ascii="Times New Roman" w:hAnsi="Times New Roman" w:cs="Times New Roman"/>
          </w:rPr>
          <w:t>Limity studie</w:t>
        </w:r>
        <w:r>
          <w:rPr>
            <w:webHidden/>
          </w:rPr>
          <w:tab/>
        </w:r>
        <w:r>
          <w:rPr>
            <w:webHidden/>
          </w:rPr>
          <w:fldChar w:fldCharType="begin"/>
        </w:r>
        <w:r>
          <w:rPr>
            <w:webHidden/>
          </w:rPr>
          <w:instrText xml:space="preserve"> PAGEREF _Toc165399244 \h </w:instrText>
        </w:r>
        <w:r>
          <w:rPr>
            <w:webHidden/>
          </w:rPr>
        </w:r>
        <w:r>
          <w:rPr>
            <w:webHidden/>
          </w:rPr>
          <w:fldChar w:fldCharType="separate"/>
        </w:r>
        <w:r>
          <w:rPr>
            <w:webHidden/>
          </w:rPr>
          <w:t>51</w:t>
        </w:r>
        <w:r>
          <w:rPr>
            <w:webHidden/>
          </w:rPr>
          <w:fldChar w:fldCharType="end"/>
        </w:r>
      </w:hyperlink>
    </w:p>
    <w:p w14:paraId="1D89509A" w14:textId="258D6425" w:rsidR="00505EBA" w:rsidRDefault="00505EBA">
      <w:pPr>
        <w:pStyle w:val="Obsah1"/>
        <w:rPr>
          <w:rFonts w:eastAsiaTheme="minorEastAsia"/>
          <w:kern w:val="2"/>
          <w:sz w:val="24"/>
          <w:szCs w:val="24"/>
          <w:lang w:val="cs-CZ"/>
          <w14:ligatures w14:val="standardContextual"/>
        </w:rPr>
      </w:pPr>
      <w:hyperlink w:anchor="_Toc165399245" w:history="1">
        <w:r w:rsidRPr="00AC6F66">
          <w:rPr>
            <w:rStyle w:val="Hypertextovodkaz"/>
            <w:rFonts w:ascii="Times New Roman" w:hAnsi="Times New Roman" w:cs="Times New Roman"/>
          </w:rPr>
          <w:t>7</w:t>
        </w:r>
        <w:r>
          <w:rPr>
            <w:rFonts w:eastAsiaTheme="minorEastAsia"/>
            <w:kern w:val="2"/>
            <w:sz w:val="24"/>
            <w:szCs w:val="24"/>
            <w:lang w:val="cs-CZ"/>
            <w14:ligatures w14:val="standardContextual"/>
          </w:rPr>
          <w:tab/>
        </w:r>
        <w:r w:rsidRPr="00AC6F66">
          <w:rPr>
            <w:rStyle w:val="Hypertextovodkaz"/>
            <w:rFonts w:ascii="Times New Roman" w:hAnsi="Times New Roman" w:cs="Times New Roman"/>
          </w:rPr>
          <w:t>Závěry</w:t>
        </w:r>
        <w:r>
          <w:rPr>
            <w:webHidden/>
          </w:rPr>
          <w:tab/>
        </w:r>
        <w:r>
          <w:rPr>
            <w:webHidden/>
          </w:rPr>
          <w:fldChar w:fldCharType="begin"/>
        </w:r>
        <w:r>
          <w:rPr>
            <w:webHidden/>
          </w:rPr>
          <w:instrText xml:space="preserve"> PAGEREF _Toc165399245 \h </w:instrText>
        </w:r>
        <w:r>
          <w:rPr>
            <w:webHidden/>
          </w:rPr>
        </w:r>
        <w:r>
          <w:rPr>
            <w:webHidden/>
          </w:rPr>
          <w:fldChar w:fldCharType="separate"/>
        </w:r>
        <w:r>
          <w:rPr>
            <w:webHidden/>
          </w:rPr>
          <w:t>52</w:t>
        </w:r>
        <w:r>
          <w:rPr>
            <w:webHidden/>
          </w:rPr>
          <w:fldChar w:fldCharType="end"/>
        </w:r>
      </w:hyperlink>
    </w:p>
    <w:p w14:paraId="37E5DC11" w14:textId="179871EF" w:rsidR="00505EBA" w:rsidRDefault="00505EBA">
      <w:pPr>
        <w:pStyle w:val="Obsah1"/>
        <w:rPr>
          <w:rFonts w:eastAsiaTheme="minorEastAsia"/>
          <w:kern w:val="2"/>
          <w:sz w:val="24"/>
          <w:szCs w:val="24"/>
          <w:lang w:val="cs-CZ"/>
          <w14:ligatures w14:val="standardContextual"/>
        </w:rPr>
      </w:pPr>
      <w:hyperlink w:anchor="_Toc165399246" w:history="1">
        <w:r w:rsidRPr="00AC6F66">
          <w:rPr>
            <w:rStyle w:val="Hypertextovodkaz"/>
            <w:rFonts w:ascii="Times New Roman" w:hAnsi="Times New Roman" w:cs="Times New Roman"/>
          </w:rPr>
          <w:t>8</w:t>
        </w:r>
        <w:r>
          <w:rPr>
            <w:rFonts w:eastAsiaTheme="minorEastAsia"/>
            <w:kern w:val="2"/>
            <w:sz w:val="24"/>
            <w:szCs w:val="24"/>
            <w:lang w:val="cs-CZ"/>
            <w14:ligatures w14:val="standardContextual"/>
          </w:rPr>
          <w:tab/>
        </w:r>
        <w:r w:rsidRPr="00AC6F66">
          <w:rPr>
            <w:rStyle w:val="Hypertextovodkaz"/>
            <w:rFonts w:ascii="Times New Roman" w:hAnsi="Times New Roman" w:cs="Times New Roman"/>
          </w:rPr>
          <w:t>Souhrn</w:t>
        </w:r>
        <w:r>
          <w:rPr>
            <w:webHidden/>
          </w:rPr>
          <w:tab/>
        </w:r>
        <w:r>
          <w:rPr>
            <w:webHidden/>
          </w:rPr>
          <w:fldChar w:fldCharType="begin"/>
        </w:r>
        <w:r>
          <w:rPr>
            <w:webHidden/>
          </w:rPr>
          <w:instrText xml:space="preserve"> PAGEREF _Toc165399246 \h </w:instrText>
        </w:r>
        <w:r>
          <w:rPr>
            <w:webHidden/>
          </w:rPr>
        </w:r>
        <w:r>
          <w:rPr>
            <w:webHidden/>
          </w:rPr>
          <w:fldChar w:fldCharType="separate"/>
        </w:r>
        <w:r>
          <w:rPr>
            <w:webHidden/>
          </w:rPr>
          <w:t>53</w:t>
        </w:r>
        <w:r>
          <w:rPr>
            <w:webHidden/>
          </w:rPr>
          <w:fldChar w:fldCharType="end"/>
        </w:r>
      </w:hyperlink>
    </w:p>
    <w:p w14:paraId="083853E4" w14:textId="660A3FF2" w:rsidR="00505EBA" w:rsidRDefault="00505EBA">
      <w:pPr>
        <w:pStyle w:val="Obsah1"/>
        <w:rPr>
          <w:rFonts w:eastAsiaTheme="minorEastAsia"/>
          <w:kern w:val="2"/>
          <w:sz w:val="24"/>
          <w:szCs w:val="24"/>
          <w:lang w:val="cs-CZ"/>
          <w14:ligatures w14:val="standardContextual"/>
        </w:rPr>
      </w:pPr>
      <w:hyperlink w:anchor="_Toc165399247" w:history="1">
        <w:r w:rsidRPr="00AC6F66">
          <w:rPr>
            <w:rStyle w:val="Hypertextovodkaz"/>
            <w:rFonts w:ascii="Times New Roman" w:hAnsi="Times New Roman" w:cs="Times New Roman"/>
            <w:bCs/>
          </w:rPr>
          <w:t>9</w:t>
        </w:r>
        <w:r>
          <w:rPr>
            <w:rFonts w:eastAsiaTheme="minorEastAsia"/>
            <w:kern w:val="2"/>
            <w:sz w:val="24"/>
            <w:szCs w:val="24"/>
            <w:lang w:val="cs-CZ"/>
            <w14:ligatures w14:val="standardContextual"/>
          </w:rPr>
          <w:tab/>
        </w:r>
        <w:r w:rsidRPr="00AC6F66">
          <w:rPr>
            <w:rStyle w:val="Hypertextovodkaz"/>
            <w:rFonts w:ascii="Times New Roman" w:hAnsi="Times New Roman" w:cs="Times New Roman"/>
            <w:bCs/>
          </w:rPr>
          <w:t>SUMMARY</w:t>
        </w:r>
        <w:r>
          <w:rPr>
            <w:webHidden/>
          </w:rPr>
          <w:tab/>
        </w:r>
        <w:r>
          <w:rPr>
            <w:webHidden/>
          </w:rPr>
          <w:fldChar w:fldCharType="begin"/>
        </w:r>
        <w:r>
          <w:rPr>
            <w:webHidden/>
          </w:rPr>
          <w:instrText xml:space="preserve"> PAGEREF _Toc165399247 \h </w:instrText>
        </w:r>
        <w:r>
          <w:rPr>
            <w:webHidden/>
          </w:rPr>
        </w:r>
        <w:r>
          <w:rPr>
            <w:webHidden/>
          </w:rPr>
          <w:fldChar w:fldCharType="separate"/>
        </w:r>
        <w:r>
          <w:rPr>
            <w:webHidden/>
          </w:rPr>
          <w:t>55</w:t>
        </w:r>
        <w:r>
          <w:rPr>
            <w:webHidden/>
          </w:rPr>
          <w:fldChar w:fldCharType="end"/>
        </w:r>
      </w:hyperlink>
    </w:p>
    <w:p w14:paraId="73F711E4" w14:textId="79FB9369" w:rsidR="00505EBA" w:rsidRDefault="00505EBA">
      <w:pPr>
        <w:pStyle w:val="Obsah1"/>
        <w:rPr>
          <w:rFonts w:eastAsiaTheme="minorEastAsia"/>
          <w:kern w:val="2"/>
          <w:sz w:val="24"/>
          <w:szCs w:val="24"/>
          <w:lang w:val="cs-CZ"/>
          <w14:ligatures w14:val="standardContextual"/>
        </w:rPr>
      </w:pPr>
      <w:hyperlink w:anchor="_Toc165399248" w:history="1">
        <w:r w:rsidRPr="00AC6F66">
          <w:rPr>
            <w:rStyle w:val="Hypertextovodkaz"/>
            <w:rFonts w:ascii="Times New Roman" w:hAnsi="Times New Roman" w:cs="Times New Roman"/>
          </w:rPr>
          <w:t>10</w:t>
        </w:r>
        <w:r>
          <w:rPr>
            <w:rFonts w:eastAsiaTheme="minorEastAsia"/>
            <w:kern w:val="2"/>
            <w:sz w:val="24"/>
            <w:szCs w:val="24"/>
            <w:lang w:val="cs-CZ"/>
            <w14:ligatures w14:val="standardContextual"/>
          </w:rPr>
          <w:tab/>
        </w:r>
        <w:r w:rsidRPr="00AC6F66">
          <w:rPr>
            <w:rStyle w:val="Hypertextovodkaz"/>
            <w:rFonts w:ascii="Times New Roman" w:hAnsi="Times New Roman" w:cs="Times New Roman"/>
          </w:rPr>
          <w:t>Referenční seznam</w:t>
        </w:r>
        <w:r>
          <w:rPr>
            <w:webHidden/>
          </w:rPr>
          <w:tab/>
        </w:r>
        <w:r>
          <w:rPr>
            <w:webHidden/>
          </w:rPr>
          <w:fldChar w:fldCharType="begin"/>
        </w:r>
        <w:r>
          <w:rPr>
            <w:webHidden/>
          </w:rPr>
          <w:instrText xml:space="preserve"> PAGEREF _Toc165399248 \h </w:instrText>
        </w:r>
        <w:r>
          <w:rPr>
            <w:webHidden/>
          </w:rPr>
        </w:r>
        <w:r>
          <w:rPr>
            <w:webHidden/>
          </w:rPr>
          <w:fldChar w:fldCharType="separate"/>
        </w:r>
        <w:r>
          <w:rPr>
            <w:webHidden/>
          </w:rPr>
          <w:t>57</w:t>
        </w:r>
        <w:r>
          <w:rPr>
            <w:webHidden/>
          </w:rPr>
          <w:fldChar w:fldCharType="end"/>
        </w:r>
      </w:hyperlink>
    </w:p>
    <w:p w14:paraId="68763D47" w14:textId="7C772176" w:rsidR="00505EBA" w:rsidRDefault="00505EBA">
      <w:pPr>
        <w:pStyle w:val="Obsah1"/>
        <w:rPr>
          <w:rFonts w:eastAsiaTheme="minorEastAsia"/>
          <w:kern w:val="2"/>
          <w:sz w:val="24"/>
          <w:szCs w:val="24"/>
          <w:lang w:val="cs-CZ"/>
          <w14:ligatures w14:val="standardContextual"/>
        </w:rPr>
      </w:pPr>
      <w:hyperlink w:anchor="_Toc165399249" w:history="1">
        <w:r w:rsidRPr="00AC6F66">
          <w:rPr>
            <w:rStyle w:val="Hypertextovodkaz"/>
            <w:rFonts w:ascii="Times New Roman" w:hAnsi="Times New Roman" w:cs="Times New Roman"/>
          </w:rPr>
          <w:t>11</w:t>
        </w:r>
        <w:r>
          <w:rPr>
            <w:rFonts w:eastAsiaTheme="minorEastAsia"/>
            <w:kern w:val="2"/>
            <w:sz w:val="24"/>
            <w:szCs w:val="24"/>
            <w:lang w:val="cs-CZ"/>
            <w14:ligatures w14:val="standardContextual"/>
          </w:rPr>
          <w:tab/>
        </w:r>
        <w:r w:rsidRPr="00AC6F66">
          <w:rPr>
            <w:rStyle w:val="Hypertextovodkaz"/>
            <w:rFonts w:ascii="Times New Roman" w:hAnsi="Times New Roman" w:cs="Times New Roman"/>
          </w:rPr>
          <w:t>Přílohy</w:t>
        </w:r>
        <w:r>
          <w:rPr>
            <w:webHidden/>
          </w:rPr>
          <w:tab/>
        </w:r>
        <w:r>
          <w:rPr>
            <w:webHidden/>
          </w:rPr>
          <w:fldChar w:fldCharType="begin"/>
        </w:r>
        <w:r>
          <w:rPr>
            <w:webHidden/>
          </w:rPr>
          <w:instrText xml:space="preserve"> PAGEREF _Toc165399249 \h </w:instrText>
        </w:r>
        <w:r>
          <w:rPr>
            <w:webHidden/>
          </w:rPr>
        </w:r>
        <w:r>
          <w:rPr>
            <w:webHidden/>
          </w:rPr>
          <w:fldChar w:fldCharType="separate"/>
        </w:r>
        <w:r>
          <w:rPr>
            <w:webHidden/>
          </w:rPr>
          <w:t>62</w:t>
        </w:r>
        <w:r>
          <w:rPr>
            <w:webHidden/>
          </w:rPr>
          <w:fldChar w:fldCharType="end"/>
        </w:r>
      </w:hyperlink>
    </w:p>
    <w:p w14:paraId="48C71DB1" w14:textId="1BAA20F2" w:rsidR="001E24C0" w:rsidRPr="009E1692" w:rsidRDefault="00F01440" w:rsidP="006B094F">
      <w:pPr>
        <w:rPr>
          <w:rFonts w:ascii="Times New Roman" w:hAnsi="Times New Roman" w:cs="Times New Roman"/>
          <w:lang w:val="cs-CZ"/>
        </w:rPr>
      </w:pPr>
      <w:r w:rsidRPr="009E1692">
        <w:rPr>
          <w:rFonts w:ascii="Times New Roman" w:hAnsi="Times New Roman" w:cs="Times New Roman"/>
          <w:lang w:val="cs-CZ"/>
        </w:rPr>
        <w:fldChar w:fldCharType="end"/>
      </w:r>
    </w:p>
    <w:p w14:paraId="173F68AF" w14:textId="77777777" w:rsidR="003E3D65" w:rsidRPr="009E1692" w:rsidRDefault="003E3D65" w:rsidP="008F1937">
      <w:pPr>
        <w:pStyle w:val="Nadpis1"/>
        <w:rPr>
          <w:rFonts w:ascii="Times New Roman" w:hAnsi="Times New Roman" w:cs="Times New Roman"/>
        </w:rPr>
      </w:pPr>
      <w:bookmarkStart w:id="4" w:name="_Toc165399201"/>
      <w:r w:rsidRPr="009E1692">
        <w:rPr>
          <w:rFonts w:ascii="Times New Roman" w:hAnsi="Times New Roman" w:cs="Times New Roman"/>
        </w:rPr>
        <w:lastRenderedPageBreak/>
        <w:t>Úvod</w:t>
      </w:r>
      <w:bookmarkEnd w:id="4"/>
    </w:p>
    <w:p w14:paraId="10D82EA0" w14:textId="2EC6DB7D" w:rsidR="00BE606B" w:rsidRPr="00627E02" w:rsidRDefault="00BF1F66" w:rsidP="00785B17">
      <w:pPr>
        <w:rPr>
          <w:rFonts w:ascii="Times New Roman" w:hAnsi="Times New Roman" w:cs="Times New Roman"/>
          <w:sz w:val="24"/>
          <w:szCs w:val="24"/>
          <w:lang w:val="cs-CZ"/>
        </w:rPr>
      </w:pPr>
      <w:r w:rsidRPr="00627E02">
        <w:rPr>
          <w:rFonts w:ascii="Times New Roman" w:hAnsi="Times New Roman" w:cs="Times New Roman"/>
          <w:sz w:val="24"/>
          <w:szCs w:val="24"/>
          <w:lang w:val="cs-CZ"/>
        </w:rPr>
        <w:t>Vysokohorské prostředí není prostředím, které by bylo pro lidský organismus běžné</w:t>
      </w:r>
      <w:r w:rsidR="00B66EDD">
        <w:rPr>
          <w:rFonts w:ascii="Times New Roman" w:hAnsi="Times New Roman" w:cs="Times New Roman"/>
          <w:sz w:val="24"/>
          <w:szCs w:val="24"/>
          <w:lang w:val="cs-CZ"/>
        </w:rPr>
        <w:t>.</w:t>
      </w:r>
      <w:r w:rsidR="00D73F9A" w:rsidRPr="00627E02">
        <w:rPr>
          <w:rFonts w:ascii="Times New Roman" w:hAnsi="Times New Roman" w:cs="Times New Roman"/>
          <w:sz w:val="24"/>
          <w:szCs w:val="24"/>
          <w:lang w:val="cs-CZ"/>
        </w:rPr>
        <w:t xml:space="preserve"> </w:t>
      </w:r>
      <w:r w:rsidR="00B66EDD">
        <w:rPr>
          <w:rFonts w:ascii="Times New Roman" w:hAnsi="Times New Roman" w:cs="Times New Roman"/>
          <w:sz w:val="24"/>
          <w:szCs w:val="24"/>
          <w:lang w:val="cs-CZ"/>
        </w:rPr>
        <w:t>N</w:t>
      </w:r>
      <w:r w:rsidR="00D73F9A" w:rsidRPr="00627E02">
        <w:rPr>
          <w:rFonts w:ascii="Times New Roman" w:hAnsi="Times New Roman" w:cs="Times New Roman"/>
          <w:sz w:val="24"/>
          <w:szCs w:val="24"/>
          <w:lang w:val="cs-CZ"/>
        </w:rPr>
        <w:t xml:space="preserve">icméně se v dnešní době lidé stále častěji a mnohem </w:t>
      </w:r>
      <w:proofErr w:type="gramStart"/>
      <w:r w:rsidR="00016757" w:rsidRPr="00627E02">
        <w:rPr>
          <w:rFonts w:ascii="Times New Roman" w:hAnsi="Times New Roman" w:cs="Times New Roman"/>
          <w:sz w:val="24"/>
          <w:szCs w:val="24"/>
          <w:lang w:val="cs-CZ"/>
        </w:rPr>
        <w:t>snáze</w:t>
      </w:r>
      <w:proofErr w:type="gramEnd"/>
      <w:r w:rsidR="00D73F9A" w:rsidRPr="00627E02">
        <w:rPr>
          <w:rFonts w:ascii="Times New Roman" w:hAnsi="Times New Roman" w:cs="Times New Roman"/>
          <w:sz w:val="24"/>
          <w:szCs w:val="24"/>
          <w:lang w:val="cs-CZ"/>
        </w:rPr>
        <w:t xml:space="preserve"> než dříve</w:t>
      </w:r>
      <w:r w:rsidR="00016757">
        <w:rPr>
          <w:rFonts w:ascii="Times New Roman" w:hAnsi="Times New Roman" w:cs="Times New Roman"/>
          <w:sz w:val="24"/>
          <w:szCs w:val="24"/>
          <w:lang w:val="cs-CZ"/>
        </w:rPr>
        <w:t xml:space="preserve"> d</w:t>
      </w:r>
      <w:r w:rsidR="00D73F9A" w:rsidRPr="00627E02">
        <w:rPr>
          <w:rFonts w:ascii="Times New Roman" w:hAnsi="Times New Roman" w:cs="Times New Roman"/>
          <w:sz w:val="24"/>
          <w:szCs w:val="24"/>
          <w:lang w:val="cs-CZ"/>
        </w:rPr>
        <w:t xml:space="preserve">o vysokých nadmořských </w:t>
      </w:r>
      <w:r w:rsidR="00D42836" w:rsidRPr="00627E02">
        <w:rPr>
          <w:rFonts w:ascii="Times New Roman" w:hAnsi="Times New Roman" w:cs="Times New Roman"/>
          <w:sz w:val="24"/>
          <w:szCs w:val="24"/>
          <w:lang w:val="cs-CZ"/>
        </w:rPr>
        <w:t xml:space="preserve">výšek </w:t>
      </w:r>
      <w:r w:rsidR="00D42836">
        <w:rPr>
          <w:rFonts w:ascii="Times New Roman" w:hAnsi="Times New Roman" w:cs="Times New Roman"/>
          <w:sz w:val="24"/>
          <w:szCs w:val="24"/>
          <w:lang w:val="cs-CZ"/>
        </w:rPr>
        <w:t>dostávají</w:t>
      </w:r>
      <w:r w:rsidR="00D73F9A" w:rsidRPr="00627E02">
        <w:rPr>
          <w:rFonts w:ascii="Times New Roman" w:hAnsi="Times New Roman" w:cs="Times New Roman"/>
          <w:sz w:val="24"/>
          <w:szCs w:val="24"/>
          <w:lang w:val="cs-CZ"/>
        </w:rPr>
        <w:t xml:space="preserve">. </w:t>
      </w:r>
      <w:r w:rsidR="00DB4B46" w:rsidRPr="00627E02">
        <w:rPr>
          <w:rFonts w:ascii="Times New Roman" w:hAnsi="Times New Roman" w:cs="Times New Roman"/>
          <w:sz w:val="24"/>
          <w:szCs w:val="24"/>
          <w:lang w:val="cs-CZ"/>
        </w:rPr>
        <w:t>V posledních letech stoupla popularita lyžování, turistiky, ale také horolezectví</w:t>
      </w:r>
      <w:r w:rsidR="003072B3" w:rsidRPr="00627E02">
        <w:rPr>
          <w:rFonts w:ascii="Times New Roman" w:hAnsi="Times New Roman" w:cs="Times New Roman"/>
          <w:sz w:val="24"/>
          <w:szCs w:val="24"/>
          <w:lang w:val="cs-CZ"/>
        </w:rPr>
        <w:t>. Lidé si často ani neuvědomují, že pohodlnou cestou lanovk</w:t>
      </w:r>
      <w:r w:rsidR="00186FAA" w:rsidRPr="00627E02">
        <w:rPr>
          <w:rFonts w:ascii="Times New Roman" w:hAnsi="Times New Roman" w:cs="Times New Roman"/>
          <w:sz w:val="24"/>
          <w:szCs w:val="24"/>
          <w:lang w:val="cs-CZ"/>
        </w:rPr>
        <w:t>o</w:t>
      </w:r>
      <w:r w:rsidR="003072B3" w:rsidRPr="00627E02">
        <w:rPr>
          <w:rFonts w:ascii="Times New Roman" w:hAnsi="Times New Roman" w:cs="Times New Roman"/>
          <w:sz w:val="24"/>
          <w:szCs w:val="24"/>
          <w:lang w:val="cs-CZ"/>
        </w:rPr>
        <w:t xml:space="preserve">u vystoupají </w:t>
      </w:r>
      <w:r w:rsidR="0097767F" w:rsidRPr="00627E02">
        <w:rPr>
          <w:rFonts w:ascii="Times New Roman" w:hAnsi="Times New Roman" w:cs="Times New Roman"/>
          <w:sz w:val="24"/>
          <w:szCs w:val="24"/>
          <w:lang w:val="cs-CZ"/>
        </w:rPr>
        <w:t>za pár minut, bez předchozí aklimati</w:t>
      </w:r>
      <w:r w:rsidR="00551512" w:rsidRPr="00627E02">
        <w:rPr>
          <w:rFonts w:ascii="Times New Roman" w:hAnsi="Times New Roman" w:cs="Times New Roman"/>
          <w:sz w:val="24"/>
          <w:szCs w:val="24"/>
          <w:lang w:val="cs-CZ"/>
        </w:rPr>
        <w:t>za</w:t>
      </w:r>
      <w:r w:rsidR="0097767F" w:rsidRPr="00627E02">
        <w:rPr>
          <w:rFonts w:ascii="Times New Roman" w:hAnsi="Times New Roman" w:cs="Times New Roman"/>
          <w:sz w:val="24"/>
          <w:szCs w:val="24"/>
          <w:lang w:val="cs-CZ"/>
        </w:rPr>
        <w:t>ce</w:t>
      </w:r>
      <w:r w:rsidR="00551512" w:rsidRPr="00627E02">
        <w:rPr>
          <w:rFonts w:ascii="Times New Roman" w:hAnsi="Times New Roman" w:cs="Times New Roman"/>
          <w:sz w:val="24"/>
          <w:szCs w:val="24"/>
          <w:lang w:val="cs-CZ"/>
        </w:rPr>
        <w:t xml:space="preserve">, </w:t>
      </w:r>
      <w:r w:rsidR="00D82328" w:rsidRPr="00627E02">
        <w:rPr>
          <w:rFonts w:ascii="Times New Roman" w:hAnsi="Times New Roman" w:cs="Times New Roman"/>
          <w:sz w:val="24"/>
          <w:szCs w:val="24"/>
          <w:lang w:val="cs-CZ"/>
        </w:rPr>
        <w:t xml:space="preserve">o stovky metrů </w:t>
      </w:r>
      <w:r w:rsidR="00844A8B" w:rsidRPr="00627E02">
        <w:rPr>
          <w:rFonts w:ascii="Times New Roman" w:hAnsi="Times New Roman" w:cs="Times New Roman"/>
          <w:sz w:val="24"/>
          <w:szCs w:val="24"/>
          <w:lang w:val="cs-CZ"/>
        </w:rPr>
        <w:t>výš</w:t>
      </w:r>
      <w:r w:rsidR="00D42836">
        <w:rPr>
          <w:rFonts w:ascii="Times New Roman" w:hAnsi="Times New Roman" w:cs="Times New Roman"/>
          <w:sz w:val="24"/>
          <w:szCs w:val="24"/>
          <w:lang w:val="cs-CZ"/>
        </w:rPr>
        <w:t>.</w:t>
      </w:r>
      <w:r w:rsidR="00844A8B" w:rsidRPr="00627E02">
        <w:rPr>
          <w:rFonts w:ascii="Times New Roman" w:hAnsi="Times New Roman" w:cs="Times New Roman"/>
          <w:sz w:val="24"/>
          <w:szCs w:val="24"/>
          <w:lang w:val="cs-CZ"/>
        </w:rPr>
        <w:t xml:space="preserve"> </w:t>
      </w:r>
    </w:p>
    <w:p w14:paraId="24131798" w14:textId="6851A6B5" w:rsidR="00B33015" w:rsidRPr="00627E02" w:rsidRDefault="00186FAA" w:rsidP="00B33015">
      <w:pPr>
        <w:rPr>
          <w:rFonts w:ascii="Times New Roman" w:hAnsi="Times New Roman" w:cs="Times New Roman"/>
          <w:sz w:val="24"/>
          <w:szCs w:val="24"/>
          <w:lang w:val="cs-CZ"/>
        </w:rPr>
      </w:pPr>
      <w:r w:rsidRPr="00627E02">
        <w:rPr>
          <w:rFonts w:ascii="Times New Roman" w:hAnsi="Times New Roman" w:cs="Times New Roman"/>
          <w:sz w:val="24"/>
          <w:szCs w:val="24"/>
        </w:rPr>
        <w:t xml:space="preserve">S narůstající nadmořskou </w:t>
      </w:r>
      <w:r w:rsidR="00BE606B" w:rsidRPr="00627E02">
        <w:rPr>
          <w:rFonts w:ascii="Times New Roman" w:hAnsi="Times New Roman" w:cs="Times New Roman"/>
          <w:sz w:val="24"/>
          <w:szCs w:val="24"/>
        </w:rPr>
        <w:t xml:space="preserve">výškou </w:t>
      </w:r>
      <w:r w:rsidRPr="00627E02">
        <w:rPr>
          <w:rFonts w:ascii="Times New Roman" w:hAnsi="Times New Roman" w:cs="Times New Roman"/>
          <w:sz w:val="24"/>
          <w:szCs w:val="24"/>
        </w:rPr>
        <w:t xml:space="preserve">se sice složení </w:t>
      </w:r>
      <w:r w:rsidR="00BE606B" w:rsidRPr="00627E02">
        <w:rPr>
          <w:rFonts w:ascii="Times New Roman" w:hAnsi="Times New Roman" w:cs="Times New Roman"/>
          <w:sz w:val="24"/>
          <w:szCs w:val="24"/>
        </w:rPr>
        <w:t>vzduchu</w:t>
      </w:r>
      <w:r w:rsidRPr="00627E02">
        <w:rPr>
          <w:rFonts w:ascii="Times New Roman" w:hAnsi="Times New Roman" w:cs="Times New Roman"/>
          <w:sz w:val="24"/>
          <w:szCs w:val="24"/>
        </w:rPr>
        <w:t xml:space="preserve"> jako takové nemění</w:t>
      </w:r>
      <w:r w:rsidR="00BE606B" w:rsidRPr="00627E02">
        <w:rPr>
          <w:rFonts w:ascii="Times New Roman" w:hAnsi="Times New Roman" w:cs="Times New Roman"/>
          <w:sz w:val="24"/>
          <w:szCs w:val="24"/>
        </w:rPr>
        <w:t xml:space="preserve">, </w:t>
      </w:r>
      <w:r w:rsidR="005247D4" w:rsidRPr="00627E02">
        <w:rPr>
          <w:rFonts w:ascii="Times New Roman" w:hAnsi="Times New Roman" w:cs="Times New Roman"/>
          <w:sz w:val="24"/>
          <w:szCs w:val="24"/>
        </w:rPr>
        <w:t>ale klesá</w:t>
      </w:r>
      <w:r w:rsidRPr="00627E02">
        <w:rPr>
          <w:rFonts w:ascii="Times New Roman" w:hAnsi="Times New Roman" w:cs="Times New Roman"/>
          <w:sz w:val="24"/>
          <w:szCs w:val="24"/>
        </w:rPr>
        <w:t xml:space="preserve"> atmosférický tlak vzduchu, stejně jako parciální tlak kyslíku, což má za následek snížení množství dostupného kyslíku pro pracující tkáně (</w:t>
      </w:r>
      <w:proofErr w:type="spellStart"/>
      <w:r w:rsidRPr="00627E02">
        <w:rPr>
          <w:rFonts w:ascii="Times New Roman" w:hAnsi="Times New Roman" w:cs="Times New Roman"/>
          <w:sz w:val="24"/>
          <w:szCs w:val="24"/>
        </w:rPr>
        <w:t>Sinex</w:t>
      </w:r>
      <w:proofErr w:type="spellEnd"/>
      <w:r w:rsidRPr="00627E02">
        <w:rPr>
          <w:rFonts w:ascii="Times New Roman" w:hAnsi="Times New Roman" w:cs="Times New Roman"/>
          <w:sz w:val="24"/>
          <w:szCs w:val="24"/>
        </w:rPr>
        <w:t xml:space="preserve"> &amp; Chapman, 2015)</w:t>
      </w:r>
      <w:r w:rsidR="00BE606B" w:rsidRPr="00627E02">
        <w:rPr>
          <w:rFonts w:ascii="Times New Roman" w:hAnsi="Times New Roman" w:cs="Times New Roman"/>
          <w:sz w:val="24"/>
          <w:szCs w:val="24"/>
        </w:rPr>
        <w:t xml:space="preserve">. </w:t>
      </w:r>
      <w:proofErr w:type="spellStart"/>
      <w:r w:rsidR="005247D4" w:rsidRPr="00627E02">
        <w:rPr>
          <w:rFonts w:ascii="Times New Roman" w:hAnsi="Times New Roman" w:cs="Times New Roman"/>
          <w:sz w:val="24"/>
          <w:szCs w:val="24"/>
        </w:rPr>
        <w:t>Richalet</w:t>
      </w:r>
      <w:proofErr w:type="spellEnd"/>
      <w:r w:rsidR="005247D4" w:rsidRPr="00627E02">
        <w:rPr>
          <w:rFonts w:ascii="Times New Roman" w:hAnsi="Times New Roman" w:cs="Times New Roman"/>
          <w:sz w:val="24"/>
          <w:szCs w:val="24"/>
        </w:rPr>
        <w:t xml:space="preserve"> (2021) d</w:t>
      </w:r>
      <w:r w:rsidR="002776BD" w:rsidRPr="00627E02">
        <w:rPr>
          <w:rFonts w:ascii="Times New Roman" w:hAnsi="Times New Roman" w:cs="Times New Roman"/>
          <w:sz w:val="24"/>
          <w:szCs w:val="24"/>
        </w:rPr>
        <w:t>efinuje hypoxi</w:t>
      </w:r>
      <w:r w:rsidR="00CE7CE7">
        <w:rPr>
          <w:rFonts w:ascii="Times New Roman" w:hAnsi="Times New Roman" w:cs="Times New Roman"/>
          <w:sz w:val="24"/>
          <w:szCs w:val="24"/>
        </w:rPr>
        <w:t>i</w:t>
      </w:r>
      <w:r w:rsidR="002776BD" w:rsidRPr="00627E02">
        <w:rPr>
          <w:rFonts w:ascii="Times New Roman" w:hAnsi="Times New Roman" w:cs="Times New Roman"/>
          <w:sz w:val="24"/>
          <w:szCs w:val="24"/>
        </w:rPr>
        <w:t xml:space="preserve"> jako </w:t>
      </w:r>
      <w:r w:rsidR="008A0EDE" w:rsidRPr="00627E02">
        <w:rPr>
          <w:rFonts w:ascii="Times New Roman" w:hAnsi="Times New Roman" w:cs="Times New Roman"/>
          <w:sz w:val="24"/>
          <w:szCs w:val="24"/>
        </w:rPr>
        <w:t>stav, kdy dochází k nedostatečné dodávce kyslíku do tkání.</w:t>
      </w:r>
      <w:r w:rsidR="00E161D4" w:rsidRPr="00627E02">
        <w:rPr>
          <w:rFonts w:ascii="Times New Roman" w:hAnsi="Times New Roman" w:cs="Times New Roman"/>
          <w:sz w:val="24"/>
          <w:szCs w:val="24"/>
        </w:rPr>
        <w:t xml:space="preserve"> Nedostatek kyslíku v těle způsobuje řadu </w:t>
      </w:r>
      <w:r w:rsidR="00665858" w:rsidRPr="00627E02">
        <w:rPr>
          <w:rFonts w:ascii="Times New Roman" w:hAnsi="Times New Roman" w:cs="Times New Roman"/>
          <w:sz w:val="24"/>
          <w:szCs w:val="24"/>
        </w:rPr>
        <w:t xml:space="preserve">fyziologických </w:t>
      </w:r>
      <w:r w:rsidR="00B33015" w:rsidRPr="00627E02">
        <w:rPr>
          <w:rFonts w:ascii="Times New Roman" w:hAnsi="Times New Roman" w:cs="Times New Roman"/>
          <w:sz w:val="24"/>
          <w:szCs w:val="24"/>
        </w:rPr>
        <w:t xml:space="preserve">změn. </w:t>
      </w:r>
      <w:r w:rsidR="00B33015" w:rsidRPr="00627E02">
        <w:rPr>
          <w:rFonts w:ascii="Times New Roman" w:hAnsi="Times New Roman" w:cs="Times New Roman"/>
          <w:sz w:val="24"/>
          <w:szCs w:val="24"/>
          <w:lang w:val="cs-CZ"/>
        </w:rPr>
        <w:t>Pokud nedostatek kyslíku trvá delší dobu nebo je významný, může to mít škodlivé následky na fungování a zdraví jedince.</w:t>
      </w:r>
      <w:r w:rsidR="004B0FEA">
        <w:rPr>
          <w:rFonts w:ascii="Times New Roman" w:hAnsi="Times New Roman" w:cs="Times New Roman"/>
          <w:sz w:val="24"/>
          <w:szCs w:val="24"/>
          <w:lang w:val="cs-CZ"/>
        </w:rPr>
        <w:t xml:space="preserve"> M</w:t>
      </w:r>
      <w:r w:rsidR="00B23F2B" w:rsidRPr="00627E02">
        <w:rPr>
          <w:rFonts w:ascii="Times New Roman" w:hAnsi="Times New Roman" w:cs="Times New Roman"/>
          <w:sz w:val="24"/>
          <w:szCs w:val="24"/>
          <w:lang w:val="cs-CZ"/>
        </w:rPr>
        <w:t xml:space="preserve">ůže vést k akutní horské nemoci, narušení pozornosti </w:t>
      </w:r>
      <w:r w:rsidR="00EF3ABC" w:rsidRPr="00627E02">
        <w:rPr>
          <w:rFonts w:ascii="Times New Roman" w:hAnsi="Times New Roman" w:cs="Times New Roman"/>
          <w:sz w:val="24"/>
          <w:szCs w:val="24"/>
          <w:lang w:val="cs-CZ"/>
        </w:rPr>
        <w:t xml:space="preserve">a </w:t>
      </w:r>
      <w:r w:rsidR="004B0FEA">
        <w:rPr>
          <w:rFonts w:ascii="Times New Roman" w:hAnsi="Times New Roman" w:cs="Times New Roman"/>
          <w:sz w:val="24"/>
          <w:szCs w:val="24"/>
          <w:lang w:val="cs-CZ"/>
        </w:rPr>
        <w:t xml:space="preserve">krátkodobé </w:t>
      </w:r>
      <w:r w:rsidR="00EF3ABC" w:rsidRPr="00627E02">
        <w:rPr>
          <w:rFonts w:ascii="Times New Roman" w:hAnsi="Times New Roman" w:cs="Times New Roman"/>
          <w:sz w:val="24"/>
          <w:szCs w:val="24"/>
          <w:lang w:val="cs-CZ"/>
        </w:rPr>
        <w:t>paměti, dochází ke změnám v </w:t>
      </w:r>
      <w:r w:rsidR="00016757">
        <w:rPr>
          <w:rFonts w:ascii="Times New Roman" w:hAnsi="Times New Roman" w:cs="Times New Roman"/>
          <w:sz w:val="24"/>
          <w:szCs w:val="24"/>
          <w:lang w:val="cs-CZ"/>
        </w:rPr>
        <w:t>dechové</w:t>
      </w:r>
      <w:r w:rsidR="00EF3ABC" w:rsidRPr="00627E02">
        <w:rPr>
          <w:rFonts w:ascii="Times New Roman" w:hAnsi="Times New Roman" w:cs="Times New Roman"/>
          <w:sz w:val="24"/>
          <w:szCs w:val="24"/>
          <w:lang w:val="cs-CZ"/>
        </w:rPr>
        <w:t xml:space="preserve"> a srdeční frekvenci. Tyto změny mohou mít za následek </w:t>
      </w:r>
      <w:r w:rsidR="00F435F7" w:rsidRPr="00627E02">
        <w:rPr>
          <w:rFonts w:ascii="Times New Roman" w:hAnsi="Times New Roman" w:cs="Times New Roman"/>
          <w:sz w:val="24"/>
          <w:szCs w:val="24"/>
          <w:lang w:val="cs-CZ"/>
        </w:rPr>
        <w:t>špatné rozhodování v důležitých situacích</w:t>
      </w:r>
      <w:r w:rsidR="0097767F" w:rsidRPr="00627E02">
        <w:rPr>
          <w:rFonts w:ascii="Times New Roman" w:hAnsi="Times New Roman" w:cs="Times New Roman"/>
          <w:sz w:val="24"/>
          <w:szCs w:val="24"/>
          <w:lang w:val="cs-CZ"/>
        </w:rPr>
        <w:t xml:space="preserve">, </w:t>
      </w:r>
      <w:r w:rsidR="00016757">
        <w:rPr>
          <w:rFonts w:ascii="Times New Roman" w:hAnsi="Times New Roman" w:cs="Times New Roman"/>
          <w:sz w:val="24"/>
          <w:szCs w:val="24"/>
          <w:lang w:val="cs-CZ"/>
        </w:rPr>
        <w:t>což</w:t>
      </w:r>
      <w:r w:rsidR="0097767F" w:rsidRPr="00627E02">
        <w:rPr>
          <w:rFonts w:ascii="Times New Roman" w:hAnsi="Times New Roman" w:cs="Times New Roman"/>
          <w:sz w:val="24"/>
          <w:szCs w:val="24"/>
          <w:lang w:val="cs-CZ"/>
        </w:rPr>
        <w:t xml:space="preserve"> může mít velmi vážné </w:t>
      </w:r>
      <w:r w:rsidR="0096370B">
        <w:rPr>
          <w:rFonts w:ascii="Times New Roman" w:hAnsi="Times New Roman" w:cs="Times New Roman"/>
          <w:sz w:val="24"/>
          <w:szCs w:val="24"/>
          <w:lang w:val="cs-CZ"/>
        </w:rPr>
        <w:t>důsledky</w:t>
      </w:r>
      <w:r w:rsidR="0097767F" w:rsidRPr="00627E02">
        <w:rPr>
          <w:rFonts w:ascii="Times New Roman" w:hAnsi="Times New Roman" w:cs="Times New Roman"/>
          <w:sz w:val="24"/>
          <w:szCs w:val="24"/>
          <w:lang w:val="cs-CZ"/>
        </w:rPr>
        <w:t xml:space="preserve">. </w:t>
      </w:r>
    </w:p>
    <w:p w14:paraId="7C5FD32E" w14:textId="4FBA71F0" w:rsidR="00CF049F" w:rsidRPr="00627E02" w:rsidRDefault="00001BA7" w:rsidP="00CF049F">
      <w:pPr>
        <w:rPr>
          <w:rFonts w:ascii="Times New Roman" w:hAnsi="Times New Roman" w:cs="Times New Roman"/>
          <w:sz w:val="24"/>
          <w:szCs w:val="24"/>
          <w:lang w:val="cs-CZ"/>
        </w:rPr>
      </w:pPr>
      <w:r w:rsidRPr="00627E02">
        <w:rPr>
          <w:rFonts w:ascii="Times New Roman" w:hAnsi="Times New Roman" w:cs="Times New Roman"/>
          <w:sz w:val="24"/>
          <w:szCs w:val="24"/>
          <w:lang w:val="cs-CZ"/>
        </w:rPr>
        <w:t xml:space="preserve">Diplomová práce </w:t>
      </w:r>
      <w:r w:rsidR="0096370B">
        <w:rPr>
          <w:rFonts w:ascii="Times New Roman" w:hAnsi="Times New Roman" w:cs="Times New Roman"/>
          <w:sz w:val="24"/>
          <w:szCs w:val="24"/>
          <w:lang w:val="cs-CZ"/>
        </w:rPr>
        <w:t>zkoumá</w:t>
      </w:r>
      <w:r w:rsidR="00E84711" w:rsidRPr="00627E02">
        <w:rPr>
          <w:rFonts w:ascii="Times New Roman" w:hAnsi="Times New Roman" w:cs="Times New Roman"/>
          <w:sz w:val="24"/>
          <w:szCs w:val="24"/>
          <w:lang w:val="cs-CZ"/>
        </w:rPr>
        <w:t xml:space="preserve"> vliv </w:t>
      </w:r>
      <w:proofErr w:type="spellStart"/>
      <w:r w:rsidR="00E84711" w:rsidRPr="00627E02">
        <w:rPr>
          <w:rFonts w:ascii="Times New Roman" w:hAnsi="Times New Roman" w:cs="Times New Roman"/>
          <w:sz w:val="24"/>
          <w:szCs w:val="24"/>
          <w:lang w:val="cs-CZ"/>
        </w:rPr>
        <w:t>normobarické</w:t>
      </w:r>
      <w:proofErr w:type="spellEnd"/>
      <w:r w:rsidR="00E84711" w:rsidRPr="00627E02">
        <w:rPr>
          <w:rFonts w:ascii="Times New Roman" w:hAnsi="Times New Roman" w:cs="Times New Roman"/>
          <w:sz w:val="24"/>
          <w:szCs w:val="24"/>
          <w:lang w:val="cs-CZ"/>
        </w:rPr>
        <w:t xml:space="preserve"> hypoxie </w:t>
      </w:r>
      <w:r w:rsidR="00CF049F" w:rsidRPr="00627E02">
        <w:rPr>
          <w:rFonts w:ascii="Times New Roman" w:hAnsi="Times New Roman" w:cs="Times New Roman"/>
          <w:sz w:val="24"/>
          <w:szCs w:val="24"/>
          <w:lang w:val="cs-CZ"/>
        </w:rPr>
        <w:t xml:space="preserve">na </w:t>
      </w:r>
      <w:r w:rsidR="00A81C99" w:rsidRPr="00627E02">
        <w:rPr>
          <w:rFonts w:ascii="Times New Roman" w:hAnsi="Times New Roman" w:cs="Times New Roman"/>
          <w:sz w:val="24"/>
          <w:szCs w:val="24"/>
          <w:lang w:val="cs-CZ"/>
        </w:rPr>
        <w:t>kognitivní</w:t>
      </w:r>
      <w:r w:rsidR="00CF049F" w:rsidRPr="00627E02">
        <w:rPr>
          <w:rFonts w:ascii="Times New Roman" w:hAnsi="Times New Roman" w:cs="Times New Roman"/>
          <w:sz w:val="24"/>
          <w:szCs w:val="24"/>
          <w:lang w:val="cs-CZ"/>
        </w:rPr>
        <w:t xml:space="preserve"> funkce, jemnou motoriku a sílu stisku</w:t>
      </w:r>
      <w:r w:rsidR="000D32AB">
        <w:rPr>
          <w:rFonts w:ascii="Times New Roman" w:hAnsi="Times New Roman" w:cs="Times New Roman"/>
          <w:sz w:val="24"/>
          <w:szCs w:val="24"/>
          <w:lang w:val="cs-CZ"/>
        </w:rPr>
        <w:t xml:space="preserve"> u souboru žen</w:t>
      </w:r>
      <w:r w:rsidR="00CF049F" w:rsidRPr="00627E02">
        <w:rPr>
          <w:rFonts w:ascii="Times New Roman" w:hAnsi="Times New Roman" w:cs="Times New Roman"/>
          <w:sz w:val="24"/>
          <w:szCs w:val="24"/>
          <w:lang w:val="cs-CZ"/>
        </w:rPr>
        <w:t xml:space="preserve">. V dnešní době je díky novým technologiím </w:t>
      </w:r>
      <w:r w:rsidR="000D32AB">
        <w:rPr>
          <w:rFonts w:ascii="Times New Roman" w:hAnsi="Times New Roman" w:cs="Times New Roman"/>
          <w:sz w:val="24"/>
          <w:szCs w:val="24"/>
          <w:lang w:val="cs-CZ"/>
        </w:rPr>
        <w:t xml:space="preserve">vytvoření </w:t>
      </w:r>
      <w:r w:rsidR="00CF049F" w:rsidRPr="00627E02">
        <w:rPr>
          <w:rFonts w:ascii="Times New Roman" w:hAnsi="Times New Roman" w:cs="Times New Roman"/>
          <w:sz w:val="24"/>
          <w:szCs w:val="24"/>
          <w:lang w:val="cs-CZ"/>
        </w:rPr>
        <w:t xml:space="preserve">hypoxických podmínek jednodušší než dříve. V této </w:t>
      </w:r>
      <w:r w:rsidR="00BD6E3E" w:rsidRPr="00627E02">
        <w:rPr>
          <w:rFonts w:ascii="Times New Roman" w:hAnsi="Times New Roman" w:cs="Times New Roman"/>
          <w:sz w:val="24"/>
          <w:szCs w:val="24"/>
          <w:lang w:val="cs-CZ"/>
        </w:rPr>
        <w:t>práci byla</w:t>
      </w:r>
      <w:r w:rsidR="004064F3">
        <w:rPr>
          <w:rFonts w:ascii="Times New Roman" w:hAnsi="Times New Roman" w:cs="Times New Roman"/>
          <w:sz w:val="24"/>
          <w:szCs w:val="24"/>
          <w:lang w:val="cs-CZ"/>
        </w:rPr>
        <w:t xml:space="preserve"> konkrétně</w:t>
      </w:r>
      <w:r w:rsidR="00BD6E3E" w:rsidRPr="00627E02">
        <w:rPr>
          <w:rFonts w:ascii="Times New Roman" w:hAnsi="Times New Roman" w:cs="Times New Roman"/>
          <w:sz w:val="24"/>
          <w:szCs w:val="24"/>
          <w:lang w:val="cs-CZ"/>
        </w:rPr>
        <w:t xml:space="preserve"> využita hypoxická komora</w:t>
      </w:r>
      <w:r w:rsidR="00016757">
        <w:rPr>
          <w:rFonts w:ascii="Times New Roman" w:hAnsi="Times New Roman" w:cs="Times New Roman"/>
          <w:sz w:val="24"/>
          <w:szCs w:val="24"/>
          <w:lang w:val="cs-CZ"/>
        </w:rPr>
        <w:t xml:space="preserve"> </w:t>
      </w:r>
      <w:r w:rsidR="00BD6E3E" w:rsidRPr="00627E02">
        <w:rPr>
          <w:rFonts w:ascii="Times New Roman" w:hAnsi="Times New Roman" w:cs="Times New Roman"/>
          <w:sz w:val="24"/>
          <w:szCs w:val="24"/>
          <w:lang w:val="cs-CZ"/>
        </w:rPr>
        <w:t xml:space="preserve">k navození </w:t>
      </w:r>
      <w:r w:rsidR="00BB7E70" w:rsidRPr="00627E02">
        <w:rPr>
          <w:rFonts w:ascii="Times New Roman" w:hAnsi="Times New Roman" w:cs="Times New Roman"/>
          <w:sz w:val="24"/>
          <w:szCs w:val="24"/>
          <w:lang w:val="cs-CZ"/>
        </w:rPr>
        <w:t>podmínek ve 4000 m</w:t>
      </w:r>
      <w:r w:rsidR="00016757">
        <w:rPr>
          <w:rFonts w:ascii="Times New Roman" w:hAnsi="Times New Roman" w:cs="Times New Roman"/>
          <w:sz w:val="24"/>
          <w:szCs w:val="24"/>
          <w:lang w:val="cs-CZ"/>
        </w:rPr>
        <w:t xml:space="preserve"> </w:t>
      </w:r>
      <w:r w:rsidR="00BB7E70" w:rsidRPr="00627E02">
        <w:rPr>
          <w:rFonts w:ascii="Times New Roman" w:hAnsi="Times New Roman" w:cs="Times New Roman"/>
          <w:sz w:val="24"/>
          <w:szCs w:val="24"/>
          <w:lang w:val="cs-CZ"/>
        </w:rPr>
        <w:t xml:space="preserve">n. m. </w:t>
      </w:r>
    </w:p>
    <w:p w14:paraId="68287D62" w14:textId="1970F18D" w:rsidR="007E7EA5" w:rsidRPr="00627E02" w:rsidRDefault="007E7EA5" w:rsidP="00CF049F">
      <w:pPr>
        <w:rPr>
          <w:rFonts w:ascii="Times New Roman" w:hAnsi="Times New Roman" w:cs="Times New Roman"/>
          <w:sz w:val="24"/>
          <w:szCs w:val="24"/>
          <w:lang w:val="cs-CZ"/>
        </w:rPr>
      </w:pPr>
      <w:r w:rsidRPr="00627E02">
        <w:rPr>
          <w:rFonts w:ascii="Times New Roman" w:hAnsi="Times New Roman" w:cs="Times New Roman"/>
          <w:sz w:val="24"/>
          <w:szCs w:val="24"/>
          <w:lang w:val="cs-CZ"/>
        </w:rPr>
        <w:t xml:space="preserve">Teoretická část práce shrnuje </w:t>
      </w:r>
      <w:r w:rsidR="00DC6659" w:rsidRPr="00627E02">
        <w:rPr>
          <w:rFonts w:ascii="Times New Roman" w:hAnsi="Times New Roman" w:cs="Times New Roman"/>
          <w:sz w:val="24"/>
          <w:szCs w:val="24"/>
          <w:lang w:val="cs-CZ"/>
        </w:rPr>
        <w:t xml:space="preserve">nejdůležitější kapitoly týkající se hypoxie a jejího vlivu na </w:t>
      </w:r>
      <w:r w:rsidR="00143CC1" w:rsidRPr="00627E02">
        <w:rPr>
          <w:rFonts w:ascii="Times New Roman" w:hAnsi="Times New Roman" w:cs="Times New Roman"/>
          <w:sz w:val="24"/>
          <w:szCs w:val="24"/>
          <w:lang w:val="cs-CZ"/>
        </w:rPr>
        <w:t xml:space="preserve">kognitivní funkce, jemnou motoriku a sílu stisku. Přibližuje </w:t>
      </w:r>
      <w:r w:rsidR="00812DD0" w:rsidRPr="00627E02">
        <w:rPr>
          <w:rFonts w:ascii="Times New Roman" w:hAnsi="Times New Roman" w:cs="Times New Roman"/>
          <w:sz w:val="24"/>
          <w:szCs w:val="24"/>
          <w:lang w:val="cs-CZ"/>
        </w:rPr>
        <w:t>problematiku vysoko</w:t>
      </w:r>
      <w:r w:rsidR="008872E9" w:rsidRPr="00627E02">
        <w:rPr>
          <w:rFonts w:ascii="Times New Roman" w:hAnsi="Times New Roman" w:cs="Times New Roman"/>
          <w:sz w:val="24"/>
          <w:szCs w:val="24"/>
          <w:lang w:val="cs-CZ"/>
        </w:rPr>
        <w:t xml:space="preserve">horského prostředí a také s ním spojenou akutní horskou nemocí. </w:t>
      </w:r>
      <w:r w:rsidR="000A1B72" w:rsidRPr="00627E02">
        <w:rPr>
          <w:rFonts w:ascii="Times New Roman" w:hAnsi="Times New Roman" w:cs="Times New Roman"/>
          <w:sz w:val="24"/>
          <w:szCs w:val="24"/>
          <w:lang w:val="cs-CZ"/>
        </w:rPr>
        <w:t>Je podložena řadou studií, které se danou problematikou zabývají.</w:t>
      </w:r>
    </w:p>
    <w:p w14:paraId="74437746" w14:textId="346EAFEE" w:rsidR="00255BC9" w:rsidRDefault="00590449" w:rsidP="00255BC9">
      <w:pPr>
        <w:rPr>
          <w:rFonts w:ascii="Times New Roman" w:hAnsi="Times New Roman" w:cs="Times New Roman"/>
          <w:sz w:val="24"/>
          <w:szCs w:val="24"/>
          <w:lang w:val="cs-CZ"/>
        </w:rPr>
      </w:pPr>
      <w:r w:rsidRPr="00627E02">
        <w:rPr>
          <w:rFonts w:ascii="Times New Roman" w:hAnsi="Times New Roman" w:cs="Times New Roman"/>
          <w:sz w:val="24"/>
          <w:szCs w:val="24"/>
          <w:lang w:val="cs-CZ"/>
        </w:rPr>
        <w:t xml:space="preserve">Praktická část práce shrnuje výsledky měření, které proběhlo </w:t>
      </w:r>
      <w:r w:rsidR="00016757">
        <w:rPr>
          <w:rFonts w:ascii="Times New Roman" w:hAnsi="Times New Roman" w:cs="Times New Roman"/>
          <w:sz w:val="24"/>
          <w:szCs w:val="24"/>
          <w:lang w:val="cs-CZ"/>
        </w:rPr>
        <w:t>v laboratoři zátěžové fyziologie</w:t>
      </w:r>
      <w:r w:rsidR="00016757" w:rsidRPr="00016757">
        <w:rPr>
          <w:rFonts w:ascii="Helvetica Neue" w:hAnsi="Helvetica Neue" w:cs="Helvetica Neue"/>
          <w:color w:val="000000"/>
          <w:sz w:val="26"/>
          <w:szCs w:val="26"/>
          <w:lang w:val="cs-CZ"/>
        </w:rPr>
        <w:t xml:space="preserve"> </w:t>
      </w:r>
      <w:r w:rsidR="00016757" w:rsidRPr="00016757">
        <w:rPr>
          <w:rFonts w:ascii="Times New Roman" w:hAnsi="Times New Roman" w:cs="Times New Roman"/>
          <w:color w:val="000000"/>
          <w:sz w:val="24"/>
          <w:szCs w:val="24"/>
          <w:lang w:val="cs-CZ"/>
        </w:rPr>
        <w:t>FTK UP v Olomouci</w:t>
      </w:r>
      <w:r w:rsidRPr="00627E02">
        <w:rPr>
          <w:rFonts w:ascii="Times New Roman" w:hAnsi="Times New Roman" w:cs="Times New Roman"/>
          <w:sz w:val="24"/>
          <w:szCs w:val="24"/>
          <w:lang w:val="cs-CZ"/>
        </w:rPr>
        <w:t>. Měření se zúčastnilo 1</w:t>
      </w:r>
      <w:r w:rsidR="00296D56">
        <w:rPr>
          <w:rFonts w:ascii="Times New Roman" w:hAnsi="Times New Roman" w:cs="Times New Roman"/>
          <w:sz w:val="24"/>
          <w:szCs w:val="24"/>
          <w:lang w:val="cs-CZ"/>
        </w:rPr>
        <w:t>6</w:t>
      </w:r>
      <w:r w:rsidRPr="00627E02">
        <w:rPr>
          <w:rFonts w:ascii="Times New Roman" w:hAnsi="Times New Roman" w:cs="Times New Roman"/>
          <w:sz w:val="24"/>
          <w:szCs w:val="24"/>
          <w:lang w:val="cs-CZ"/>
        </w:rPr>
        <w:t xml:space="preserve"> dívek ve věku </w:t>
      </w:r>
      <w:r w:rsidR="00296D56">
        <w:rPr>
          <w:rFonts w:ascii="Times New Roman" w:hAnsi="Times New Roman" w:cs="Times New Roman"/>
          <w:sz w:val="24"/>
          <w:szCs w:val="24"/>
          <w:lang w:val="cs-CZ"/>
        </w:rPr>
        <w:t>mladší dospělosti</w:t>
      </w:r>
      <w:r w:rsidR="00CC2F2F" w:rsidRPr="00627E02">
        <w:rPr>
          <w:rFonts w:ascii="Times New Roman" w:hAnsi="Times New Roman" w:cs="Times New Roman"/>
          <w:sz w:val="24"/>
          <w:szCs w:val="24"/>
          <w:lang w:val="cs-CZ"/>
        </w:rPr>
        <w:t xml:space="preserve">. </w:t>
      </w:r>
      <w:r w:rsidR="001F79BB">
        <w:rPr>
          <w:rFonts w:ascii="Times New Roman" w:hAnsi="Times New Roman" w:cs="Times New Roman"/>
          <w:color w:val="000000" w:themeColor="text1"/>
          <w:sz w:val="24"/>
          <w:szCs w:val="24"/>
        </w:rPr>
        <w:t>M</w:t>
      </w:r>
      <w:r w:rsidR="001F79BB" w:rsidRPr="001F79BB">
        <w:rPr>
          <w:rFonts w:ascii="Times New Roman" w:hAnsi="Times New Roman" w:cs="Times New Roman"/>
          <w:color w:val="000000" w:themeColor="text1"/>
          <w:sz w:val="24"/>
          <w:szCs w:val="24"/>
        </w:rPr>
        <w:t xml:space="preserve">ěření probíhalo v hypoxické komoře dvakrát, jednou v simulované </w:t>
      </w:r>
      <w:proofErr w:type="spellStart"/>
      <w:r w:rsidR="001F79BB" w:rsidRPr="001F79BB">
        <w:rPr>
          <w:rFonts w:ascii="Times New Roman" w:hAnsi="Times New Roman" w:cs="Times New Roman"/>
          <w:color w:val="000000" w:themeColor="text1"/>
          <w:sz w:val="24"/>
          <w:szCs w:val="24"/>
        </w:rPr>
        <w:t>normobarické</w:t>
      </w:r>
      <w:proofErr w:type="spellEnd"/>
      <w:r w:rsidR="001F79BB" w:rsidRPr="001F79BB">
        <w:rPr>
          <w:rFonts w:ascii="Times New Roman" w:hAnsi="Times New Roman" w:cs="Times New Roman"/>
          <w:color w:val="000000" w:themeColor="text1"/>
          <w:sz w:val="24"/>
          <w:szCs w:val="24"/>
        </w:rPr>
        <w:t xml:space="preserve"> hypoxii ve výšce 4000 m</w:t>
      </w:r>
      <w:r w:rsidR="00016757">
        <w:rPr>
          <w:rFonts w:ascii="Times New Roman" w:hAnsi="Times New Roman" w:cs="Times New Roman"/>
          <w:color w:val="000000" w:themeColor="text1"/>
          <w:sz w:val="24"/>
          <w:szCs w:val="24"/>
        </w:rPr>
        <w:t xml:space="preserve"> </w:t>
      </w:r>
      <w:r w:rsidR="005514DC">
        <w:rPr>
          <w:rFonts w:ascii="Times New Roman" w:hAnsi="Times New Roman" w:cs="Times New Roman"/>
          <w:color w:val="000000" w:themeColor="text1"/>
          <w:sz w:val="24"/>
          <w:szCs w:val="24"/>
        </w:rPr>
        <w:t>n. m.</w:t>
      </w:r>
      <w:r w:rsidR="001F79BB" w:rsidRPr="001F79BB">
        <w:rPr>
          <w:rFonts w:ascii="Times New Roman" w:hAnsi="Times New Roman" w:cs="Times New Roman"/>
          <w:color w:val="000000" w:themeColor="text1"/>
          <w:sz w:val="24"/>
          <w:szCs w:val="24"/>
        </w:rPr>
        <w:t xml:space="preserve"> a jednou v</w:t>
      </w:r>
      <w:r w:rsidR="00AF2822">
        <w:rPr>
          <w:rFonts w:ascii="Times New Roman" w:hAnsi="Times New Roman" w:cs="Times New Roman"/>
          <w:color w:val="000000" w:themeColor="text1"/>
          <w:sz w:val="24"/>
          <w:szCs w:val="24"/>
        </w:rPr>
        <w:t> </w:t>
      </w:r>
      <w:proofErr w:type="spellStart"/>
      <w:r w:rsidR="001F79BB" w:rsidRPr="001F79BB">
        <w:rPr>
          <w:rFonts w:ascii="Times New Roman" w:hAnsi="Times New Roman" w:cs="Times New Roman"/>
          <w:color w:val="000000" w:themeColor="text1"/>
          <w:sz w:val="24"/>
          <w:szCs w:val="24"/>
        </w:rPr>
        <w:t>normoxii</w:t>
      </w:r>
      <w:proofErr w:type="spellEnd"/>
      <w:r w:rsidR="00AF2822">
        <w:rPr>
          <w:rFonts w:ascii="Times New Roman" w:hAnsi="Times New Roman" w:cs="Times New Roman"/>
          <w:color w:val="000000" w:themeColor="text1"/>
          <w:sz w:val="24"/>
          <w:szCs w:val="24"/>
        </w:rPr>
        <w:t>.</w:t>
      </w:r>
      <w:r w:rsidR="003A378B">
        <w:rPr>
          <w:rFonts w:ascii="Times New Roman" w:hAnsi="Times New Roman" w:cs="Times New Roman"/>
          <w:color w:val="000000" w:themeColor="text1"/>
          <w:sz w:val="24"/>
          <w:szCs w:val="24"/>
        </w:rPr>
        <w:t xml:space="preserve"> </w:t>
      </w:r>
      <w:r w:rsidR="00AF2822">
        <w:rPr>
          <w:rFonts w:ascii="Times New Roman" w:hAnsi="Times New Roman" w:cs="Times New Roman"/>
          <w:color w:val="000000" w:themeColor="text1"/>
          <w:sz w:val="24"/>
          <w:szCs w:val="24"/>
        </w:rPr>
        <w:t>Testované</w:t>
      </w:r>
      <w:r w:rsidR="00016757">
        <w:rPr>
          <w:rFonts w:ascii="Times New Roman" w:hAnsi="Times New Roman" w:cs="Times New Roman"/>
          <w:color w:val="000000" w:themeColor="text1"/>
          <w:sz w:val="24"/>
          <w:szCs w:val="24"/>
        </w:rPr>
        <w:t xml:space="preserve"> osoby</w:t>
      </w:r>
      <w:r w:rsidR="00904BFA">
        <w:rPr>
          <w:rFonts w:ascii="Times New Roman" w:hAnsi="Times New Roman" w:cs="Times New Roman"/>
          <w:color w:val="000000" w:themeColor="text1"/>
          <w:sz w:val="24"/>
          <w:szCs w:val="24"/>
        </w:rPr>
        <w:t xml:space="preserve"> postupně absolvovaly</w:t>
      </w:r>
      <w:r w:rsidR="003D4A84">
        <w:rPr>
          <w:rFonts w:ascii="Times New Roman" w:hAnsi="Times New Roman" w:cs="Times New Roman"/>
          <w:color w:val="000000" w:themeColor="text1"/>
          <w:sz w:val="24"/>
          <w:szCs w:val="24"/>
        </w:rPr>
        <w:t xml:space="preserve"> tři</w:t>
      </w:r>
      <w:r w:rsidR="00904BFA">
        <w:rPr>
          <w:rFonts w:ascii="Times New Roman" w:hAnsi="Times New Roman" w:cs="Times New Roman"/>
          <w:color w:val="000000" w:themeColor="text1"/>
          <w:sz w:val="24"/>
          <w:szCs w:val="24"/>
        </w:rPr>
        <w:t xml:space="preserve"> testy</w:t>
      </w:r>
      <w:r w:rsidR="00B47336">
        <w:rPr>
          <w:rFonts w:ascii="Times New Roman" w:hAnsi="Times New Roman" w:cs="Times New Roman"/>
          <w:color w:val="000000" w:themeColor="text1"/>
          <w:sz w:val="24"/>
          <w:szCs w:val="24"/>
        </w:rPr>
        <w:t>, dva byly v</w:t>
      </w:r>
      <w:r w:rsidR="003D4A84">
        <w:rPr>
          <w:rFonts w:ascii="Times New Roman" w:hAnsi="Times New Roman" w:cs="Times New Roman"/>
          <w:color w:val="000000" w:themeColor="text1"/>
          <w:sz w:val="24"/>
          <w:szCs w:val="24"/>
        </w:rPr>
        <w:t>y</w:t>
      </w:r>
      <w:r w:rsidR="00B47336">
        <w:rPr>
          <w:rFonts w:ascii="Times New Roman" w:hAnsi="Times New Roman" w:cs="Times New Roman"/>
          <w:color w:val="000000" w:themeColor="text1"/>
          <w:sz w:val="24"/>
          <w:szCs w:val="24"/>
        </w:rPr>
        <w:t>brány z </w:t>
      </w:r>
      <w:proofErr w:type="spellStart"/>
      <w:r w:rsidR="00B47336">
        <w:rPr>
          <w:rFonts w:ascii="Times New Roman" w:hAnsi="Times New Roman" w:cs="Times New Roman"/>
          <w:color w:val="000000" w:themeColor="text1"/>
          <w:sz w:val="24"/>
          <w:szCs w:val="24"/>
        </w:rPr>
        <w:t>Vienna</w:t>
      </w:r>
      <w:proofErr w:type="spellEnd"/>
      <w:r w:rsidR="00B47336">
        <w:rPr>
          <w:rFonts w:ascii="Times New Roman" w:hAnsi="Times New Roman" w:cs="Times New Roman"/>
          <w:color w:val="000000" w:themeColor="text1"/>
          <w:sz w:val="24"/>
          <w:szCs w:val="24"/>
        </w:rPr>
        <w:t xml:space="preserve"> test systému, konkrétně </w:t>
      </w:r>
      <w:proofErr w:type="spellStart"/>
      <w:r w:rsidR="00B47336">
        <w:rPr>
          <w:rFonts w:ascii="Times New Roman" w:hAnsi="Times New Roman" w:cs="Times New Roman"/>
          <w:color w:val="000000" w:themeColor="text1"/>
          <w:sz w:val="24"/>
          <w:szCs w:val="24"/>
        </w:rPr>
        <w:t>Corsiho</w:t>
      </w:r>
      <w:proofErr w:type="spellEnd"/>
      <w:r w:rsidR="00B47336">
        <w:rPr>
          <w:rFonts w:ascii="Times New Roman" w:hAnsi="Times New Roman" w:cs="Times New Roman"/>
          <w:color w:val="000000" w:themeColor="text1"/>
          <w:sz w:val="24"/>
          <w:szCs w:val="24"/>
        </w:rPr>
        <w:t xml:space="preserve"> test na paměť a MLS testová baterie </w:t>
      </w:r>
      <w:r w:rsidR="003D4A84">
        <w:rPr>
          <w:rFonts w:ascii="Times New Roman" w:hAnsi="Times New Roman" w:cs="Times New Roman"/>
          <w:color w:val="000000" w:themeColor="text1"/>
          <w:sz w:val="24"/>
          <w:szCs w:val="24"/>
        </w:rPr>
        <w:t xml:space="preserve">pro </w:t>
      </w:r>
      <w:r w:rsidR="00B47336">
        <w:rPr>
          <w:rFonts w:ascii="Times New Roman" w:hAnsi="Times New Roman" w:cs="Times New Roman"/>
          <w:color w:val="000000" w:themeColor="text1"/>
          <w:sz w:val="24"/>
          <w:szCs w:val="24"/>
        </w:rPr>
        <w:t>jemn</w:t>
      </w:r>
      <w:r w:rsidR="009A35F3">
        <w:rPr>
          <w:rFonts w:ascii="Times New Roman" w:hAnsi="Times New Roman" w:cs="Times New Roman"/>
          <w:color w:val="000000" w:themeColor="text1"/>
          <w:sz w:val="24"/>
          <w:szCs w:val="24"/>
        </w:rPr>
        <w:t>ou</w:t>
      </w:r>
      <w:r w:rsidR="00B47336">
        <w:rPr>
          <w:rFonts w:ascii="Times New Roman" w:hAnsi="Times New Roman" w:cs="Times New Roman"/>
          <w:color w:val="000000" w:themeColor="text1"/>
          <w:sz w:val="24"/>
          <w:szCs w:val="24"/>
        </w:rPr>
        <w:t xml:space="preserve"> motorik</w:t>
      </w:r>
      <w:r w:rsidR="009A35F3">
        <w:rPr>
          <w:rFonts w:ascii="Times New Roman" w:hAnsi="Times New Roman" w:cs="Times New Roman"/>
          <w:color w:val="000000" w:themeColor="text1"/>
          <w:sz w:val="24"/>
          <w:szCs w:val="24"/>
        </w:rPr>
        <w:t>u.</w:t>
      </w:r>
      <w:r w:rsidR="00B47336">
        <w:rPr>
          <w:rFonts w:ascii="Times New Roman" w:hAnsi="Times New Roman" w:cs="Times New Roman"/>
          <w:color w:val="000000" w:themeColor="text1"/>
          <w:sz w:val="24"/>
          <w:szCs w:val="24"/>
        </w:rPr>
        <w:t xml:space="preserve"> </w:t>
      </w:r>
      <w:r w:rsidR="009A35F3">
        <w:rPr>
          <w:rFonts w:ascii="Times New Roman" w:hAnsi="Times New Roman" w:cs="Times New Roman"/>
          <w:color w:val="000000" w:themeColor="text1"/>
          <w:sz w:val="24"/>
          <w:szCs w:val="24"/>
        </w:rPr>
        <w:t>P</w:t>
      </w:r>
      <w:r w:rsidR="00B47336">
        <w:rPr>
          <w:rFonts w:ascii="Times New Roman" w:hAnsi="Times New Roman" w:cs="Times New Roman"/>
          <w:color w:val="000000" w:themeColor="text1"/>
          <w:sz w:val="24"/>
          <w:szCs w:val="24"/>
        </w:rPr>
        <w:t xml:space="preserve">osledním testem byl </w:t>
      </w:r>
      <w:proofErr w:type="spellStart"/>
      <w:r w:rsidR="00B47336">
        <w:rPr>
          <w:rFonts w:ascii="Times New Roman" w:hAnsi="Times New Roman" w:cs="Times New Roman"/>
          <w:color w:val="000000" w:themeColor="text1"/>
          <w:sz w:val="24"/>
          <w:szCs w:val="24"/>
        </w:rPr>
        <w:t>handgrip</w:t>
      </w:r>
      <w:proofErr w:type="spellEnd"/>
      <w:r w:rsidR="00B47336">
        <w:rPr>
          <w:rFonts w:ascii="Times New Roman" w:hAnsi="Times New Roman" w:cs="Times New Roman"/>
          <w:color w:val="000000" w:themeColor="text1"/>
          <w:sz w:val="24"/>
          <w:szCs w:val="24"/>
        </w:rPr>
        <w:t xml:space="preserve"> test </w:t>
      </w:r>
      <w:r w:rsidR="00CF64D1">
        <w:rPr>
          <w:rFonts w:ascii="Times New Roman" w:hAnsi="Times New Roman" w:cs="Times New Roman"/>
          <w:color w:val="000000" w:themeColor="text1"/>
          <w:sz w:val="24"/>
          <w:szCs w:val="24"/>
        </w:rPr>
        <w:t>pro změření síly stisku</w:t>
      </w:r>
      <w:r w:rsidR="00B47336">
        <w:rPr>
          <w:rFonts w:ascii="Times New Roman" w:hAnsi="Times New Roman" w:cs="Times New Roman"/>
          <w:color w:val="000000" w:themeColor="text1"/>
          <w:sz w:val="24"/>
          <w:szCs w:val="24"/>
        </w:rPr>
        <w:t>.</w:t>
      </w:r>
      <w:r w:rsidR="00473ABD">
        <w:rPr>
          <w:rFonts w:ascii="Times New Roman" w:hAnsi="Times New Roman" w:cs="Times New Roman"/>
          <w:color w:val="000000" w:themeColor="text1"/>
          <w:sz w:val="24"/>
          <w:szCs w:val="24"/>
        </w:rPr>
        <w:t xml:space="preserve"> Po celou dobu </w:t>
      </w:r>
      <w:r w:rsidR="004430B6">
        <w:rPr>
          <w:rFonts w:ascii="Times New Roman" w:hAnsi="Times New Roman" w:cs="Times New Roman"/>
          <w:color w:val="000000" w:themeColor="text1"/>
          <w:sz w:val="24"/>
          <w:szCs w:val="24"/>
        </w:rPr>
        <w:t>měření</w:t>
      </w:r>
      <w:r w:rsidR="00473ABD">
        <w:rPr>
          <w:rFonts w:ascii="Times New Roman" w:hAnsi="Times New Roman" w:cs="Times New Roman"/>
          <w:color w:val="000000" w:themeColor="text1"/>
          <w:sz w:val="24"/>
          <w:szCs w:val="24"/>
        </w:rPr>
        <w:t xml:space="preserve">, </w:t>
      </w:r>
      <w:r w:rsidR="00255BC9">
        <w:rPr>
          <w:rFonts w:ascii="Times New Roman" w:hAnsi="Times New Roman" w:cs="Times New Roman"/>
          <w:color w:val="000000" w:themeColor="text1"/>
          <w:sz w:val="24"/>
          <w:szCs w:val="24"/>
        </w:rPr>
        <w:t>ať</w:t>
      </w:r>
      <w:r w:rsidR="00473ABD">
        <w:rPr>
          <w:rFonts w:ascii="Times New Roman" w:hAnsi="Times New Roman" w:cs="Times New Roman"/>
          <w:color w:val="000000" w:themeColor="text1"/>
          <w:sz w:val="24"/>
          <w:szCs w:val="24"/>
        </w:rPr>
        <w:t xml:space="preserve"> už </w:t>
      </w:r>
      <w:r w:rsidR="003D4A84">
        <w:rPr>
          <w:rFonts w:ascii="Times New Roman" w:hAnsi="Times New Roman" w:cs="Times New Roman"/>
          <w:color w:val="000000" w:themeColor="text1"/>
          <w:sz w:val="24"/>
          <w:szCs w:val="24"/>
        </w:rPr>
        <w:t>v</w:t>
      </w:r>
      <w:r w:rsidR="00473ABD">
        <w:rPr>
          <w:rFonts w:ascii="Times New Roman" w:hAnsi="Times New Roman" w:cs="Times New Roman"/>
          <w:color w:val="000000" w:themeColor="text1"/>
          <w:sz w:val="24"/>
          <w:szCs w:val="24"/>
        </w:rPr>
        <w:t xml:space="preserve"> </w:t>
      </w:r>
      <w:proofErr w:type="spellStart"/>
      <w:r w:rsidR="00473ABD">
        <w:rPr>
          <w:rFonts w:ascii="Times New Roman" w:hAnsi="Times New Roman" w:cs="Times New Roman"/>
          <w:color w:val="000000" w:themeColor="text1"/>
          <w:sz w:val="24"/>
          <w:szCs w:val="24"/>
        </w:rPr>
        <w:t>normoxii</w:t>
      </w:r>
      <w:proofErr w:type="spellEnd"/>
      <w:r w:rsidR="00473ABD">
        <w:rPr>
          <w:rFonts w:ascii="Times New Roman" w:hAnsi="Times New Roman" w:cs="Times New Roman"/>
          <w:color w:val="000000" w:themeColor="text1"/>
          <w:sz w:val="24"/>
          <w:szCs w:val="24"/>
        </w:rPr>
        <w:t xml:space="preserve"> nebo hypoxii</w:t>
      </w:r>
      <w:r w:rsidR="004430B6">
        <w:rPr>
          <w:rFonts w:ascii="Times New Roman" w:hAnsi="Times New Roman" w:cs="Times New Roman"/>
          <w:color w:val="000000" w:themeColor="text1"/>
          <w:sz w:val="24"/>
          <w:szCs w:val="24"/>
        </w:rPr>
        <w:t>,</w:t>
      </w:r>
      <w:r w:rsidR="00473ABD">
        <w:rPr>
          <w:rFonts w:ascii="Times New Roman" w:hAnsi="Times New Roman" w:cs="Times New Roman"/>
          <w:color w:val="000000" w:themeColor="text1"/>
          <w:sz w:val="24"/>
          <w:szCs w:val="24"/>
        </w:rPr>
        <w:t xml:space="preserve"> byla </w:t>
      </w:r>
      <w:r w:rsidR="003D4A84">
        <w:rPr>
          <w:rFonts w:ascii="Times New Roman" w:hAnsi="Times New Roman" w:cs="Times New Roman"/>
          <w:color w:val="000000" w:themeColor="text1"/>
          <w:sz w:val="24"/>
          <w:szCs w:val="24"/>
        </w:rPr>
        <w:t xml:space="preserve">testovaným </w:t>
      </w:r>
      <w:r w:rsidR="00473ABD">
        <w:rPr>
          <w:rFonts w:ascii="Times New Roman" w:hAnsi="Times New Roman" w:cs="Times New Roman"/>
          <w:color w:val="000000" w:themeColor="text1"/>
          <w:sz w:val="24"/>
          <w:szCs w:val="24"/>
        </w:rPr>
        <w:t>měřena saturace krve kyslíkem.</w:t>
      </w:r>
    </w:p>
    <w:p w14:paraId="7BB24508" w14:textId="240E7152" w:rsidR="008347EA" w:rsidRPr="00255BC9" w:rsidRDefault="008347EA" w:rsidP="00255BC9">
      <w:pPr>
        <w:rPr>
          <w:rFonts w:ascii="Times New Roman" w:hAnsi="Times New Roman" w:cs="Times New Roman"/>
          <w:sz w:val="24"/>
          <w:szCs w:val="24"/>
          <w:lang w:val="cs-CZ"/>
        </w:rPr>
      </w:pPr>
      <w:r w:rsidRPr="00627E02">
        <w:rPr>
          <w:rFonts w:ascii="Times New Roman" w:hAnsi="Times New Roman" w:cs="Times New Roman"/>
          <w:sz w:val="24"/>
          <w:szCs w:val="24"/>
        </w:rPr>
        <w:lastRenderedPageBreak/>
        <w:t xml:space="preserve">Získání nových poznatků, které zahrnují reakci organismu na hypoxické prostředí, </w:t>
      </w:r>
      <w:r w:rsidR="00CC0969" w:rsidRPr="00627E02">
        <w:rPr>
          <w:rFonts w:ascii="Times New Roman" w:hAnsi="Times New Roman" w:cs="Times New Roman"/>
          <w:sz w:val="24"/>
          <w:szCs w:val="24"/>
        </w:rPr>
        <w:t>především na jemnou motoriku, paměť a sílu stisku</w:t>
      </w:r>
      <w:r w:rsidR="00016757">
        <w:rPr>
          <w:rFonts w:ascii="Times New Roman" w:hAnsi="Times New Roman" w:cs="Times New Roman"/>
          <w:sz w:val="24"/>
          <w:szCs w:val="24"/>
        </w:rPr>
        <w:t xml:space="preserve">, </w:t>
      </w:r>
      <w:r w:rsidRPr="00627E02">
        <w:rPr>
          <w:rFonts w:ascii="Times New Roman" w:hAnsi="Times New Roman" w:cs="Times New Roman"/>
          <w:sz w:val="24"/>
          <w:szCs w:val="24"/>
        </w:rPr>
        <w:t>může přispět k</w:t>
      </w:r>
      <w:r w:rsidR="00BF0378" w:rsidRPr="00627E02">
        <w:rPr>
          <w:rFonts w:ascii="Times New Roman" w:hAnsi="Times New Roman" w:cs="Times New Roman"/>
          <w:sz w:val="24"/>
          <w:szCs w:val="24"/>
        </w:rPr>
        <w:t xml:space="preserve"> pochopení </w:t>
      </w:r>
      <w:r w:rsidR="00A4765C" w:rsidRPr="00627E02">
        <w:rPr>
          <w:rFonts w:ascii="Times New Roman" w:hAnsi="Times New Roman" w:cs="Times New Roman"/>
          <w:sz w:val="24"/>
          <w:szCs w:val="24"/>
        </w:rPr>
        <w:t>rizik</w:t>
      </w:r>
      <w:r w:rsidR="00904CD8">
        <w:rPr>
          <w:rFonts w:ascii="Times New Roman" w:hAnsi="Times New Roman" w:cs="Times New Roman"/>
          <w:sz w:val="24"/>
          <w:szCs w:val="24"/>
        </w:rPr>
        <w:t>,</w:t>
      </w:r>
      <w:r w:rsidR="00A4765C" w:rsidRPr="00627E02">
        <w:rPr>
          <w:rFonts w:ascii="Times New Roman" w:hAnsi="Times New Roman" w:cs="Times New Roman"/>
          <w:sz w:val="24"/>
          <w:szCs w:val="24"/>
        </w:rPr>
        <w:t xml:space="preserve"> </w:t>
      </w:r>
      <w:r w:rsidR="00BA5C47" w:rsidRPr="00627E02">
        <w:rPr>
          <w:rFonts w:ascii="Times New Roman" w:hAnsi="Times New Roman" w:cs="Times New Roman"/>
          <w:sz w:val="24"/>
          <w:szCs w:val="24"/>
        </w:rPr>
        <w:t xml:space="preserve">které s sebou </w:t>
      </w:r>
      <w:r w:rsidR="003D4A84">
        <w:rPr>
          <w:rFonts w:ascii="Times New Roman" w:hAnsi="Times New Roman" w:cs="Times New Roman"/>
          <w:sz w:val="24"/>
          <w:szCs w:val="24"/>
        </w:rPr>
        <w:t>hypoxické prostředí</w:t>
      </w:r>
      <w:r w:rsidR="000B244B">
        <w:rPr>
          <w:rFonts w:ascii="Times New Roman" w:hAnsi="Times New Roman" w:cs="Times New Roman"/>
          <w:sz w:val="24"/>
          <w:szCs w:val="24"/>
        </w:rPr>
        <w:t xml:space="preserve"> přináší</w:t>
      </w:r>
      <w:r w:rsidR="003D4A84">
        <w:rPr>
          <w:rFonts w:ascii="Times New Roman" w:hAnsi="Times New Roman" w:cs="Times New Roman"/>
          <w:sz w:val="24"/>
          <w:szCs w:val="24"/>
        </w:rPr>
        <w:t>.</w:t>
      </w:r>
      <w:r w:rsidR="00BA5C47" w:rsidRPr="00627E02">
        <w:rPr>
          <w:rFonts w:ascii="Times New Roman" w:hAnsi="Times New Roman" w:cs="Times New Roman"/>
          <w:sz w:val="24"/>
          <w:szCs w:val="24"/>
        </w:rPr>
        <w:t xml:space="preserve"> </w:t>
      </w:r>
    </w:p>
    <w:p w14:paraId="769FD112" w14:textId="0B7CE223" w:rsidR="00123CAC" w:rsidRPr="00627E02" w:rsidRDefault="00123CAC" w:rsidP="00785B17">
      <w:pPr>
        <w:rPr>
          <w:rFonts w:ascii="Times New Roman" w:hAnsi="Times New Roman" w:cs="Times New Roman"/>
          <w:sz w:val="24"/>
          <w:szCs w:val="24"/>
          <w:lang w:val="cs-CZ"/>
        </w:rPr>
      </w:pPr>
    </w:p>
    <w:p w14:paraId="6C249506" w14:textId="77777777" w:rsidR="00123CAC" w:rsidRPr="009E1692" w:rsidRDefault="00123CAC" w:rsidP="009E3F7F">
      <w:pPr>
        <w:pStyle w:val="Nadpis1"/>
        <w:rPr>
          <w:rFonts w:ascii="Times New Roman" w:hAnsi="Times New Roman" w:cs="Times New Roman"/>
        </w:rPr>
      </w:pPr>
      <w:bookmarkStart w:id="5" w:name="_Toc165399202"/>
      <w:r w:rsidRPr="009E1692">
        <w:rPr>
          <w:rFonts w:ascii="Times New Roman" w:hAnsi="Times New Roman" w:cs="Times New Roman"/>
        </w:rPr>
        <w:lastRenderedPageBreak/>
        <w:t>Přehled poznatků</w:t>
      </w:r>
      <w:bookmarkEnd w:id="5"/>
    </w:p>
    <w:p w14:paraId="52760030" w14:textId="5B261B49" w:rsidR="00123CAC" w:rsidRPr="009E1692" w:rsidRDefault="00123CAC" w:rsidP="00EA2950">
      <w:pPr>
        <w:ind w:firstLine="0"/>
        <w:rPr>
          <w:rFonts w:ascii="Times New Roman" w:hAnsi="Times New Roman" w:cs="Times New Roman"/>
          <w:lang w:val="cs-CZ"/>
        </w:rPr>
      </w:pPr>
    </w:p>
    <w:p w14:paraId="13F218C4" w14:textId="00E1F225" w:rsidR="00D228B3" w:rsidRPr="00F94ABA" w:rsidRDefault="009E1692" w:rsidP="00F94ABA">
      <w:pPr>
        <w:pStyle w:val="Nadpis2"/>
        <w:rPr>
          <w:rFonts w:ascii="Times New Roman" w:hAnsi="Times New Roman" w:cs="Times New Roman"/>
        </w:rPr>
      </w:pPr>
      <w:bookmarkStart w:id="6" w:name="_Toc165399203"/>
      <w:r w:rsidRPr="00F94ABA">
        <w:rPr>
          <w:rFonts w:ascii="Times New Roman" w:hAnsi="Times New Roman" w:cs="Times New Roman"/>
        </w:rPr>
        <w:t>Hypoxie</w:t>
      </w:r>
      <w:bookmarkEnd w:id="6"/>
    </w:p>
    <w:p w14:paraId="35BE2BF4" w14:textId="25D325C3" w:rsidR="00CB5B53" w:rsidRPr="00F94ABA" w:rsidRDefault="00C433A6" w:rsidP="00D16E66">
      <w:pPr>
        <w:rPr>
          <w:rFonts w:ascii="Times New Roman" w:hAnsi="Times New Roman" w:cs="Times New Roman"/>
          <w:sz w:val="24"/>
          <w:szCs w:val="24"/>
          <w:lang w:val="cs-CZ"/>
        </w:rPr>
      </w:pPr>
      <w:proofErr w:type="spellStart"/>
      <w:r w:rsidRPr="00F94ABA">
        <w:rPr>
          <w:rFonts w:ascii="Times New Roman" w:hAnsi="Times New Roman" w:cs="Times New Roman"/>
          <w:sz w:val="24"/>
          <w:szCs w:val="24"/>
          <w:lang w:val="cs-CZ"/>
        </w:rPr>
        <w:t>Bhutta</w:t>
      </w:r>
      <w:proofErr w:type="spellEnd"/>
      <w:r w:rsidR="00D16E66" w:rsidRPr="00F94ABA">
        <w:rPr>
          <w:rFonts w:ascii="Times New Roman" w:hAnsi="Times New Roman" w:cs="Times New Roman"/>
          <w:sz w:val="24"/>
          <w:szCs w:val="24"/>
          <w:lang w:val="cs-CZ"/>
        </w:rPr>
        <w:t xml:space="preserve"> et al</w:t>
      </w:r>
      <w:r w:rsidR="00796F9C" w:rsidRPr="00F94ABA">
        <w:rPr>
          <w:rFonts w:ascii="Times New Roman" w:hAnsi="Times New Roman" w:cs="Times New Roman"/>
          <w:sz w:val="24"/>
          <w:szCs w:val="24"/>
          <w:lang w:val="cs-CZ"/>
        </w:rPr>
        <w:t xml:space="preserve">. (2022) </w:t>
      </w:r>
      <w:r w:rsidR="00D16E66" w:rsidRPr="00F94ABA">
        <w:rPr>
          <w:rFonts w:ascii="Times New Roman" w:hAnsi="Times New Roman" w:cs="Times New Roman"/>
          <w:sz w:val="24"/>
          <w:szCs w:val="24"/>
          <w:lang w:val="cs-CZ"/>
        </w:rPr>
        <w:t xml:space="preserve">definuje hypoxii jako stav, kdy je množství kyslíku v tkáních nedostatečné k udržení homeostázy. To může </w:t>
      </w:r>
      <w:r w:rsidR="00F46710" w:rsidRPr="00F94ABA">
        <w:rPr>
          <w:rFonts w:ascii="Times New Roman" w:hAnsi="Times New Roman" w:cs="Times New Roman"/>
          <w:sz w:val="24"/>
          <w:szCs w:val="24"/>
          <w:lang w:val="cs-CZ"/>
        </w:rPr>
        <w:t xml:space="preserve">nastat </w:t>
      </w:r>
      <w:r w:rsidR="002B77CA" w:rsidRPr="00F94ABA">
        <w:rPr>
          <w:rFonts w:ascii="Times New Roman" w:hAnsi="Times New Roman" w:cs="Times New Roman"/>
          <w:sz w:val="24"/>
          <w:szCs w:val="24"/>
          <w:lang w:val="cs-CZ"/>
        </w:rPr>
        <w:t>jako výsledek</w:t>
      </w:r>
      <w:r w:rsidR="00805B8E" w:rsidRPr="00F94ABA">
        <w:rPr>
          <w:rFonts w:ascii="Times New Roman" w:hAnsi="Times New Roman" w:cs="Times New Roman"/>
          <w:sz w:val="24"/>
          <w:szCs w:val="24"/>
          <w:lang w:val="cs-CZ"/>
        </w:rPr>
        <w:t xml:space="preserve"> </w:t>
      </w:r>
      <w:r w:rsidR="00D16E66" w:rsidRPr="00F94ABA">
        <w:rPr>
          <w:rFonts w:ascii="Times New Roman" w:hAnsi="Times New Roman" w:cs="Times New Roman"/>
          <w:sz w:val="24"/>
          <w:szCs w:val="24"/>
          <w:lang w:val="cs-CZ"/>
        </w:rPr>
        <w:t>nedostatečné dodávky kyslíku do tkání</w:t>
      </w:r>
      <w:r w:rsidR="00F46710" w:rsidRPr="00F94ABA">
        <w:rPr>
          <w:rFonts w:ascii="Times New Roman" w:hAnsi="Times New Roman" w:cs="Times New Roman"/>
          <w:sz w:val="24"/>
          <w:szCs w:val="24"/>
          <w:lang w:val="cs-CZ"/>
        </w:rPr>
        <w:t>,</w:t>
      </w:r>
      <w:r w:rsidR="00D16E66" w:rsidRPr="00F94ABA">
        <w:rPr>
          <w:rFonts w:ascii="Times New Roman" w:hAnsi="Times New Roman" w:cs="Times New Roman"/>
          <w:sz w:val="24"/>
          <w:szCs w:val="24"/>
          <w:lang w:val="cs-CZ"/>
        </w:rPr>
        <w:t xml:space="preserve"> a to buď důsledkem nízkého krevního zásobení</w:t>
      </w:r>
      <w:r w:rsidR="00016757">
        <w:rPr>
          <w:rFonts w:ascii="Times New Roman" w:hAnsi="Times New Roman" w:cs="Times New Roman"/>
          <w:sz w:val="24"/>
          <w:szCs w:val="24"/>
          <w:lang w:val="cs-CZ"/>
        </w:rPr>
        <w:t>,</w:t>
      </w:r>
      <w:r w:rsidR="00D16E66" w:rsidRPr="00F94ABA">
        <w:rPr>
          <w:rFonts w:ascii="Times New Roman" w:hAnsi="Times New Roman" w:cs="Times New Roman"/>
          <w:sz w:val="24"/>
          <w:szCs w:val="24"/>
          <w:lang w:val="cs-CZ"/>
        </w:rPr>
        <w:t xml:space="preserve"> nebo nízkého obsahu kyslíku v</w:t>
      </w:r>
      <w:r w:rsidR="007C2415" w:rsidRPr="00F94ABA">
        <w:rPr>
          <w:rFonts w:ascii="Times New Roman" w:hAnsi="Times New Roman" w:cs="Times New Roman"/>
          <w:sz w:val="24"/>
          <w:szCs w:val="24"/>
          <w:lang w:val="cs-CZ"/>
        </w:rPr>
        <w:t xml:space="preserve"> arteriální </w:t>
      </w:r>
      <w:r w:rsidR="00D16E66" w:rsidRPr="00F94ABA">
        <w:rPr>
          <w:rFonts w:ascii="Times New Roman" w:hAnsi="Times New Roman" w:cs="Times New Roman"/>
          <w:sz w:val="24"/>
          <w:szCs w:val="24"/>
          <w:lang w:val="cs-CZ"/>
        </w:rPr>
        <w:t>krvi</w:t>
      </w:r>
      <w:r w:rsidR="00016757">
        <w:rPr>
          <w:rFonts w:ascii="Times New Roman" w:hAnsi="Times New Roman" w:cs="Times New Roman"/>
          <w:sz w:val="24"/>
          <w:szCs w:val="24"/>
          <w:lang w:val="cs-CZ"/>
        </w:rPr>
        <w:t>,</w:t>
      </w:r>
      <w:r w:rsidR="00D16E66" w:rsidRPr="00F94ABA">
        <w:rPr>
          <w:rFonts w:ascii="Times New Roman" w:hAnsi="Times New Roman" w:cs="Times New Roman"/>
          <w:sz w:val="24"/>
          <w:szCs w:val="24"/>
          <w:lang w:val="cs-CZ"/>
        </w:rPr>
        <w:t xml:space="preserve"> </w:t>
      </w:r>
      <w:r w:rsidR="002B77CA" w:rsidRPr="00F94ABA">
        <w:rPr>
          <w:rFonts w:ascii="Times New Roman" w:hAnsi="Times New Roman" w:cs="Times New Roman"/>
          <w:sz w:val="24"/>
          <w:szCs w:val="24"/>
          <w:lang w:val="cs-CZ"/>
        </w:rPr>
        <w:t>tzv</w:t>
      </w:r>
      <w:r w:rsidR="00016757">
        <w:rPr>
          <w:rFonts w:ascii="Times New Roman" w:hAnsi="Times New Roman" w:cs="Times New Roman"/>
          <w:sz w:val="24"/>
          <w:szCs w:val="24"/>
          <w:lang w:val="cs-CZ"/>
        </w:rPr>
        <w:t>.</w:t>
      </w:r>
      <w:r w:rsidR="002B77CA" w:rsidRPr="00F94ABA">
        <w:rPr>
          <w:rFonts w:ascii="Times New Roman" w:hAnsi="Times New Roman" w:cs="Times New Roman"/>
          <w:sz w:val="24"/>
          <w:szCs w:val="24"/>
          <w:lang w:val="cs-CZ"/>
        </w:rPr>
        <w:t xml:space="preserve"> </w:t>
      </w:r>
      <w:proofErr w:type="spellStart"/>
      <w:r w:rsidR="00D16E66" w:rsidRPr="00F94ABA">
        <w:rPr>
          <w:rFonts w:ascii="Times New Roman" w:hAnsi="Times New Roman" w:cs="Times New Roman"/>
          <w:sz w:val="24"/>
          <w:szCs w:val="24"/>
          <w:lang w:val="cs-CZ"/>
        </w:rPr>
        <w:t>hypoxémie</w:t>
      </w:r>
      <w:proofErr w:type="spellEnd"/>
      <w:r w:rsidR="00D16E66" w:rsidRPr="00F94ABA">
        <w:rPr>
          <w:rFonts w:ascii="Times New Roman" w:hAnsi="Times New Roman" w:cs="Times New Roman"/>
          <w:sz w:val="24"/>
          <w:szCs w:val="24"/>
          <w:lang w:val="cs-CZ"/>
        </w:rPr>
        <w:t xml:space="preserve">. </w:t>
      </w:r>
      <w:r w:rsidR="00441EEB" w:rsidRPr="00F94ABA">
        <w:rPr>
          <w:rFonts w:ascii="Times New Roman" w:hAnsi="Times New Roman" w:cs="Times New Roman"/>
          <w:sz w:val="24"/>
          <w:szCs w:val="24"/>
          <w:lang w:val="cs-CZ"/>
        </w:rPr>
        <w:t xml:space="preserve">Hypoxie může mít různou intenzitu od mírné </w:t>
      </w:r>
      <w:r w:rsidR="00BC0841" w:rsidRPr="00F94ABA">
        <w:rPr>
          <w:rFonts w:ascii="Times New Roman" w:hAnsi="Times New Roman" w:cs="Times New Roman"/>
          <w:sz w:val="24"/>
          <w:szCs w:val="24"/>
          <w:lang w:val="cs-CZ"/>
        </w:rPr>
        <w:t xml:space="preserve">až </w:t>
      </w:r>
      <w:r w:rsidR="00441EEB" w:rsidRPr="00F94ABA">
        <w:rPr>
          <w:rFonts w:ascii="Times New Roman" w:hAnsi="Times New Roman" w:cs="Times New Roman"/>
          <w:sz w:val="24"/>
          <w:szCs w:val="24"/>
          <w:lang w:val="cs-CZ"/>
        </w:rPr>
        <w:t xml:space="preserve">po </w:t>
      </w:r>
      <w:r w:rsidR="00BC0841" w:rsidRPr="00F94ABA">
        <w:rPr>
          <w:rFonts w:ascii="Times New Roman" w:hAnsi="Times New Roman" w:cs="Times New Roman"/>
          <w:sz w:val="24"/>
          <w:szCs w:val="24"/>
          <w:lang w:val="cs-CZ"/>
        </w:rPr>
        <w:t>vysokou</w:t>
      </w:r>
      <w:r w:rsidR="00441EEB" w:rsidRPr="00F94ABA">
        <w:rPr>
          <w:rFonts w:ascii="Times New Roman" w:hAnsi="Times New Roman" w:cs="Times New Roman"/>
          <w:sz w:val="24"/>
          <w:szCs w:val="24"/>
          <w:lang w:val="cs-CZ"/>
        </w:rPr>
        <w:t xml:space="preserve"> a může se projevovat akutní</w:t>
      </w:r>
      <w:r w:rsidR="009143FA" w:rsidRPr="00F94ABA">
        <w:rPr>
          <w:rFonts w:ascii="Times New Roman" w:hAnsi="Times New Roman" w:cs="Times New Roman"/>
          <w:sz w:val="24"/>
          <w:szCs w:val="24"/>
          <w:lang w:val="cs-CZ"/>
        </w:rPr>
        <w:t xml:space="preserve"> nebo </w:t>
      </w:r>
      <w:r w:rsidR="00441EEB" w:rsidRPr="00F94ABA">
        <w:rPr>
          <w:rFonts w:ascii="Times New Roman" w:hAnsi="Times New Roman" w:cs="Times New Roman"/>
          <w:sz w:val="24"/>
          <w:szCs w:val="24"/>
          <w:lang w:val="cs-CZ"/>
        </w:rPr>
        <w:t xml:space="preserve">chronickou formou. Odpověď </w:t>
      </w:r>
      <w:r w:rsidR="00A63576">
        <w:rPr>
          <w:rFonts w:ascii="Times New Roman" w:hAnsi="Times New Roman" w:cs="Times New Roman"/>
          <w:sz w:val="24"/>
          <w:szCs w:val="24"/>
          <w:lang w:val="cs-CZ"/>
        </w:rPr>
        <w:t xml:space="preserve">lidského organismu </w:t>
      </w:r>
      <w:r w:rsidR="00441EEB" w:rsidRPr="00F94ABA">
        <w:rPr>
          <w:rFonts w:ascii="Times New Roman" w:hAnsi="Times New Roman" w:cs="Times New Roman"/>
          <w:sz w:val="24"/>
          <w:szCs w:val="24"/>
          <w:lang w:val="cs-CZ"/>
        </w:rPr>
        <w:t>na hypoxii je proměnliv</w:t>
      </w:r>
      <w:r w:rsidR="00441EEB" w:rsidRPr="00A754E2">
        <w:rPr>
          <w:rFonts w:ascii="Times New Roman" w:hAnsi="Times New Roman" w:cs="Times New Roman"/>
          <w:sz w:val="24"/>
          <w:szCs w:val="24"/>
          <w:lang w:val="cs-CZ"/>
        </w:rPr>
        <w:t>á</w:t>
      </w:r>
      <w:r w:rsidR="00A754E2" w:rsidRPr="00A754E2">
        <w:rPr>
          <w:rFonts w:ascii="Times New Roman" w:hAnsi="Times New Roman" w:cs="Times New Roman"/>
          <w:color w:val="000000"/>
          <w:sz w:val="24"/>
          <w:szCs w:val="24"/>
          <w:lang w:val="cs-CZ"/>
        </w:rPr>
        <w:t>;</w:t>
      </w:r>
      <w:r w:rsidR="00A754E2">
        <w:rPr>
          <w:rFonts w:ascii="Helvetica Neue" w:hAnsi="Helvetica Neue" w:cs="Helvetica Neue"/>
          <w:color w:val="000000"/>
          <w:sz w:val="26"/>
          <w:szCs w:val="26"/>
          <w:lang w:val="cs-CZ"/>
        </w:rPr>
        <w:t xml:space="preserve"> </w:t>
      </w:r>
      <w:r w:rsidR="00441EEB" w:rsidRPr="00F94ABA">
        <w:rPr>
          <w:rFonts w:ascii="Times New Roman" w:hAnsi="Times New Roman" w:cs="Times New Roman"/>
          <w:sz w:val="24"/>
          <w:szCs w:val="24"/>
          <w:lang w:val="cs-CZ"/>
        </w:rPr>
        <w:t xml:space="preserve">zatímco některé tkáně mohou tolerovat některé formy hypoxie po delší dobu, jiné tkáně </w:t>
      </w:r>
      <w:r w:rsidR="005119D4" w:rsidRPr="00F94ABA">
        <w:rPr>
          <w:rFonts w:ascii="Times New Roman" w:hAnsi="Times New Roman" w:cs="Times New Roman"/>
          <w:sz w:val="24"/>
          <w:szCs w:val="24"/>
          <w:lang w:val="cs-CZ"/>
        </w:rPr>
        <w:t xml:space="preserve">mohou být </w:t>
      </w:r>
      <w:r w:rsidR="00441EEB" w:rsidRPr="00F94ABA">
        <w:rPr>
          <w:rFonts w:ascii="Times New Roman" w:hAnsi="Times New Roman" w:cs="Times New Roman"/>
          <w:sz w:val="24"/>
          <w:szCs w:val="24"/>
          <w:lang w:val="cs-CZ"/>
        </w:rPr>
        <w:t>nízkou hladinou kyslíku</w:t>
      </w:r>
      <w:r w:rsidR="005119D4" w:rsidRPr="00F94ABA">
        <w:rPr>
          <w:rFonts w:ascii="Times New Roman" w:hAnsi="Times New Roman" w:cs="Times New Roman"/>
          <w:sz w:val="24"/>
          <w:szCs w:val="24"/>
          <w:lang w:val="cs-CZ"/>
        </w:rPr>
        <w:t xml:space="preserve"> poškozeny velmi brzy.</w:t>
      </w:r>
      <w:r w:rsidR="00BF2A39" w:rsidRPr="00F94ABA">
        <w:rPr>
          <w:rFonts w:ascii="Times New Roman" w:hAnsi="Times New Roman" w:cs="Times New Roman"/>
          <w:sz w:val="24"/>
          <w:szCs w:val="24"/>
          <w:lang w:val="cs-CZ"/>
        </w:rPr>
        <w:t xml:space="preserve"> </w:t>
      </w:r>
    </w:p>
    <w:p w14:paraId="458DCCA6" w14:textId="03F2D89F" w:rsidR="00D16E66" w:rsidRPr="00F94ABA" w:rsidRDefault="001A7741" w:rsidP="00D16E66">
      <w:pPr>
        <w:rPr>
          <w:rFonts w:ascii="Times New Roman" w:hAnsi="Times New Roman" w:cs="Times New Roman"/>
          <w:sz w:val="24"/>
          <w:szCs w:val="24"/>
          <w:lang w:val="cs-CZ"/>
        </w:rPr>
      </w:pPr>
      <w:r w:rsidRPr="00F94ABA">
        <w:rPr>
          <w:rFonts w:ascii="Times New Roman" w:hAnsi="Times New Roman" w:cs="Times New Roman"/>
          <w:sz w:val="24"/>
          <w:szCs w:val="24"/>
          <w:lang w:val="cs-CZ"/>
        </w:rPr>
        <w:t>Kyslík je nezbytný pro životně důležité funkce buněk a tkání</w:t>
      </w:r>
      <w:r w:rsidR="000822AB" w:rsidRPr="00F94ABA">
        <w:rPr>
          <w:rFonts w:ascii="Times New Roman" w:hAnsi="Times New Roman" w:cs="Times New Roman"/>
          <w:sz w:val="24"/>
          <w:szCs w:val="24"/>
          <w:lang w:val="cs-CZ"/>
        </w:rPr>
        <w:t xml:space="preserve">. </w:t>
      </w:r>
      <w:r w:rsidR="00D9759D">
        <w:rPr>
          <w:rFonts w:ascii="Times New Roman" w:hAnsi="Times New Roman" w:cs="Times New Roman"/>
          <w:sz w:val="24"/>
          <w:szCs w:val="24"/>
          <w:lang w:val="cs-CZ"/>
        </w:rPr>
        <w:t>Pokud</w:t>
      </w:r>
      <w:r w:rsidRPr="00F94ABA">
        <w:rPr>
          <w:rFonts w:ascii="Times New Roman" w:hAnsi="Times New Roman" w:cs="Times New Roman"/>
          <w:sz w:val="24"/>
          <w:szCs w:val="24"/>
          <w:lang w:val="cs-CZ"/>
        </w:rPr>
        <w:t xml:space="preserve"> nedostatek kyslíku trvá delší dobu nebo je významný, může to mít škodlivé následky na </w:t>
      </w:r>
      <w:r w:rsidR="00491D08" w:rsidRPr="00F94ABA">
        <w:rPr>
          <w:rFonts w:ascii="Times New Roman" w:hAnsi="Times New Roman" w:cs="Times New Roman"/>
          <w:sz w:val="24"/>
          <w:szCs w:val="24"/>
          <w:lang w:val="cs-CZ"/>
        </w:rPr>
        <w:t xml:space="preserve">fungování a </w:t>
      </w:r>
      <w:r w:rsidRPr="00F94ABA">
        <w:rPr>
          <w:rFonts w:ascii="Times New Roman" w:hAnsi="Times New Roman" w:cs="Times New Roman"/>
          <w:sz w:val="24"/>
          <w:szCs w:val="24"/>
          <w:lang w:val="cs-CZ"/>
        </w:rPr>
        <w:t>zdraví jedince.</w:t>
      </w:r>
    </w:p>
    <w:p w14:paraId="7F08A1CC" w14:textId="0455CE0E" w:rsidR="00CD5C9D" w:rsidRPr="00F94ABA" w:rsidRDefault="00CA6C20" w:rsidP="006B202D">
      <w:pPr>
        <w:rPr>
          <w:rFonts w:ascii="Times New Roman" w:hAnsi="Times New Roman" w:cs="Times New Roman"/>
          <w:sz w:val="24"/>
          <w:szCs w:val="24"/>
          <w:lang w:val="cs-CZ"/>
        </w:rPr>
      </w:pPr>
      <w:r w:rsidRPr="00F94ABA">
        <w:rPr>
          <w:rFonts w:ascii="Times New Roman" w:hAnsi="Times New Roman" w:cs="Times New Roman"/>
          <w:sz w:val="24"/>
          <w:szCs w:val="24"/>
          <w:lang w:val="cs-CZ"/>
        </w:rPr>
        <w:t xml:space="preserve">Dle </w:t>
      </w:r>
      <w:r w:rsidR="00A0600D" w:rsidRPr="00F94ABA">
        <w:rPr>
          <w:rFonts w:ascii="Times New Roman" w:hAnsi="Times New Roman" w:cs="Times New Roman"/>
          <w:sz w:val="24"/>
          <w:szCs w:val="24"/>
          <w:lang w:val="cs-CZ"/>
        </w:rPr>
        <w:t xml:space="preserve">Botka </w:t>
      </w:r>
      <w:r w:rsidR="00C73F84" w:rsidRPr="00F94ABA">
        <w:rPr>
          <w:rFonts w:ascii="Times New Roman" w:hAnsi="Times New Roman" w:cs="Times New Roman"/>
          <w:sz w:val="24"/>
          <w:szCs w:val="24"/>
          <w:lang w:val="cs-CZ"/>
        </w:rPr>
        <w:t>et al.</w:t>
      </w:r>
      <w:r w:rsidR="00BB3240" w:rsidRPr="00F94ABA">
        <w:rPr>
          <w:rFonts w:ascii="Times New Roman" w:hAnsi="Times New Roman" w:cs="Times New Roman"/>
          <w:sz w:val="24"/>
          <w:szCs w:val="24"/>
          <w:lang w:val="cs-CZ"/>
        </w:rPr>
        <w:t xml:space="preserve"> (2017)</w:t>
      </w:r>
      <w:r w:rsidRPr="00F94ABA">
        <w:rPr>
          <w:rFonts w:ascii="Times New Roman" w:hAnsi="Times New Roman" w:cs="Times New Roman"/>
          <w:sz w:val="24"/>
          <w:szCs w:val="24"/>
          <w:lang w:val="cs-CZ"/>
        </w:rPr>
        <w:t xml:space="preserve"> </w:t>
      </w:r>
      <w:r w:rsidR="00BB3240" w:rsidRPr="00F94ABA">
        <w:rPr>
          <w:rFonts w:ascii="Times New Roman" w:hAnsi="Times New Roman" w:cs="Times New Roman"/>
          <w:sz w:val="24"/>
          <w:szCs w:val="24"/>
          <w:lang w:val="cs-CZ"/>
        </w:rPr>
        <w:t xml:space="preserve">studium hypoxie a jejího dopadu na lidský organismus sahá až </w:t>
      </w:r>
      <w:r w:rsidRPr="00F94ABA">
        <w:rPr>
          <w:rFonts w:ascii="Times New Roman" w:hAnsi="Times New Roman" w:cs="Times New Roman"/>
          <w:sz w:val="24"/>
          <w:szCs w:val="24"/>
          <w:lang w:val="cs-CZ"/>
        </w:rPr>
        <w:t xml:space="preserve">k </w:t>
      </w:r>
      <w:r w:rsidR="00BB3240" w:rsidRPr="00F94ABA">
        <w:rPr>
          <w:rFonts w:ascii="Times New Roman" w:hAnsi="Times New Roman" w:cs="Times New Roman"/>
          <w:sz w:val="24"/>
          <w:szCs w:val="24"/>
          <w:lang w:val="cs-CZ"/>
        </w:rPr>
        <w:t xml:space="preserve">roku 400 př. n. l. </w:t>
      </w:r>
      <w:r w:rsidR="00164327" w:rsidRPr="00F94ABA">
        <w:rPr>
          <w:rFonts w:ascii="Times New Roman" w:hAnsi="Times New Roman" w:cs="Times New Roman"/>
          <w:sz w:val="24"/>
          <w:szCs w:val="24"/>
          <w:lang w:val="cs-CZ"/>
        </w:rPr>
        <w:t xml:space="preserve">Studie </w:t>
      </w:r>
      <w:r w:rsidR="00BB3240" w:rsidRPr="00F94ABA">
        <w:rPr>
          <w:rFonts w:ascii="Times New Roman" w:hAnsi="Times New Roman" w:cs="Times New Roman"/>
          <w:sz w:val="24"/>
          <w:szCs w:val="24"/>
          <w:lang w:val="cs-CZ"/>
        </w:rPr>
        <w:t>se především soustředil</w:t>
      </w:r>
      <w:r w:rsidR="00164327" w:rsidRPr="00F94ABA">
        <w:rPr>
          <w:rFonts w:ascii="Times New Roman" w:hAnsi="Times New Roman" w:cs="Times New Roman"/>
          <w:sz w:val="24"/>
          <w:szCs w:val="24"/>
          <w:lang w:val="cs-CZ"/>
        </w:rPr>
        <w:t>y</w:t>
      </w:r>
      <w:r w:rsidR="00BB3240" w:rsidRPr="00F94ABA">
        <w:rPr>
          <w:rFonts w:ascii="Times New Roman" w:hAnsi="Times New Roman" w:cs="Times New Roman"/>
          <w:sz w:val="24"/>
          <w:szCs w:val="24"/>
          <w:lang w:val="cs-CZ"/>
        </w:rPr>
        <w:t xml:space="preserve"> na účinky </w:t>
      </w:r>
      <w:r w:rsidR="00C73F84" w:rsidRPr="00F94ABA">
        <w:rPr>
          <w:rFonts w:ascii="Times New Roman" w:hAnsi="Times New Roman" w:cs="Times New Roman"/>
          <w:sz w:val="24"/>
          <w:szCs w:val="24"/>
          <w:lang w:val="cs-CZ"/>
        </w:rPr>
        <w:t>nízkých teplot</w:t>
      </w:r>
      <w:r w:rsidR="00BB3240" w:rsidRPr="00F94ABA">
        <w:rPr>
          <w:rFonts w:ascii="Times New Roman" w:hAnsi="Times New Roman" w:cs="Times New Roman"/>
          <w:sz w:val="24"/>
          <w:szCs w:val="24"/>
          <w:lang w:val="cs-CZ"/>
        </w:rPr>
        <w:t xml:space="preserve"> při výstupu do vyšších nadmořských výšek. V době těchto výzkumů nebylo možné přímo zkoumat účinky řidšího vzduchu, protože vynález rtuťového barometru k měření atmosférického tlaku je datován až do 17. století, kdy ho vynalezl fyzik a matematik E. </w:t>
      </w:r>
      <w:proofErr w:type="spellStart"/>
      <w:r w:rsidR="00BB3240" w:rsidRPr="00F94ABA">
        <w:rPr>
          <w:rFonts w:ascii="Times New Roman" w:hAnsi="Times New Roman" w:cs="Times New Roman"/>
          <w:sz w:val="24"/>
          <w:szCs w:val="24"/>
          <w:lang w:val="cs-CZ"/>
        </w:rPr>
        <w:t>Torricelli</w:t>
      </w:r>
      <w:proofErr w:type="spellEnd"/>
      <w:r w:rsidR="00BB3240" w:rsidRPr="00F94ABA">
        <w:rPr>
          <w:rFonts w:ascii="Times New Roman" w:hAnsi="Times New Roman" w:cs="Times New Roman"/>
          <w:sz w:val="24"/>
          <w:szCs w:val="24"/>
          <w:lang w:val="cs-CZ"/>
        </w:rPr>
        <w:t xml:space="preserve">. V téže době </w:t>
      </w:r>
      <w:proofErr w:type="spellStart"/>
      <w:r w:rsidR="00BB3240" w:rsidRPr="00F94ABA">
        <w:rPr>
          <w:rFonts w:ascii="Times New Roman" w:hAnsi="Times New Roman" w:cs="Times New Roman"/>
          <w:sz w:val="24"/>
          <w:szCs w:val="24"/>
          <w:lang w:val="cs-CZ"/>
        </w:rPr>
        <w:t>Blaise</w:t>
      </w:r>
      <w:proofErr w:type="spellEnd"/>
      <w:r w:rsidR="00BB3240" w:rsidRPr="00F94ABA">
        <w:rPr>
          <w:rFonts w:ascii="Times New Roman" w:hAnsi="Times New Roman" w:cs="Times New Roman"/>
          <w:sz w:val="24"/>
          <w:szCs w:val="24"/>
          <w:lang w:val="cs-CZ"/>
        </w:rPr>
        <w:t xml:space="preserve"> Pascal poznamenal, že ve vyšších nadmořských výškách klesá atmosférický tlak</w:t>
      </w:r>
      <w:r w:rsidR="006B202D" w:rsidRPr="00F94ABA">
        <w:rPr>
          <w:rFonts w:ascii="Times New Roman" w:hAnsi="Times New Roman" w:cs="Times New Roman"/>
          <w:sz w:val="24"/>
          <w:szCs w:val="24"/>
          <w:lang w:val="cs-CZ"/>
        </w:rPr>
        <w:t>.</w:t>
      </w:r>
    </w:p>
    <w:p w14:paraId="69779952" w14:textId="0374FC8B" w:rsidR="0062769C" w:rsidRPr="00F94ABA" w:rsidRDefault="00DC2073" w:rsidP="00CF0634">
      <w:pPr>
        <w:rPr>
          <w:rFonts w:ascii="Times New Roman" w:hAnsi="Times New Roman" w:cs="Times New Roman"/>
          <w:sz w:val="24"/>
          <w:szCs w:val="24"/>
          <w:lang w:val="cs-CZ"/>
        </w:rPr>
      </w:pPr>
      <w:r w:rsidRPr="00F94ABA">
        <w:rPr>
          <w:rFonts w:ascii="Times New Roman" w:hAnsi="Times New Roman" w:cs="Times New Roman"/>
          <w:sz w:val="24"/>
          <w:szCs w:val="24"/>
          <w:lang w:val="cs-CZ"/>
        </w:rPr>
        <w:t>Dnes se stalo zkoumání vlivu hypoxie</w:t>
      </w:r>
      <w:r w:rsidR="00BD317E" w:rsidRPr="00F94ABA">
        <w:rPr>
          <w:rFonts w:ascii="Times New Roman" w:hAnsi="Times New Roman" w:cs="Times New Roman"/>
          <w:sz w:val="24"/>
          <w:szCs w:val="24"/>
          <w:lang w:val="cs-CZ"/>
        </w:rPr>
        <w:t xml:space="preserve"> velmi populární</w:t>
      </w:r>
      <w:r w:rsidR="00CF0634" w:rsidRPr="00F94ABA">
        <w:rPr>
          <w:rFonts w:ascii="Times New Roman" w:hAnsi="Times New Roman" w:cs="Times New Roman"/>
          <w:sz w:val="24"/>
          <w:szCs w:val="24"/>
          <w:lang w:val="cs-CZ"/>
        </w:rPr>
        <w:t>, a</w:t>
      </w:r>
      <w:r w:rsidR="0030412F" w:rsidRPr="00F94ABA">
        <w:rPr>
          <w:rFonts w:ascii="Times New Roman" w:hAnsi="Times New Roman" w:cs="Times New Roman"/>
          <w:sz w:val="24"/>
          <w:szCs w:val="24"/>
          <w:lang w:val="cs-CZ"/>
        </w:rPr>
        <w:t xml:space="preserve"> to nejen díky </w:t>
      </w:r>
      <w:r w:rsidR="005E37BF" w:rsidRPr="00F94ABA">
        <w:rPr>
          <w:rFonts w:ascii="Times New Roman" w:hAnsi="Times New Roman" w:cs="Times New Roman"/>
          <w:sz w:val="24"/>
          <w:szCs w:val="24"/>
          <w:lang w:val="cs-CZ"/>
        </w:rPr>
        <w:t>většímu počtu lidí pohybujících se ve vysokých nadm</w:t>
      </w:r>
      <w:r w:rsidR="00CF0634" w:rsidRPr="00F94ABA">
        <w:rPr>
          <w:rFonts w:ascii="Times New Roman" w:hAnsi="Times New Roman" w:cs="Times New Roman"/>
          <w:sz w:val="24"/>
          <w:szCs w:val="24"/>
          <w:lang w:val="cs-CZ"/>
        </w:rPr>
        <w:t>o</w:t>
      </w:r>
      <w:r w:rsidR="005E37BF" w:rsidRPr="00F94ABA">
        <w:rPr>
          <w:rFonts w:ascii="Times New Roman" w:hAnsi="Times New Roman" w:cs="Times New Roman"/>
          <w:sz w:val="24"/>
          <w:szCs w:val="24"/>
          <w:lang w:val="cs-CZ"/>
        </w:rPr>
        <w:t>řských výškách</w:t>
      </w:r>
      <w:r w:rsidR="00CF0634" w:rsidRPr="00F94ABA">
        <w:rPr>
          <w:rFonts w:ascii="Times New Roman" w:hAnsi="Times New Roman" w:cs="Times New Roman"/>
          <w:sz w:val="24"/>
          <w:szCs w:val="24"/>
          <w:lang w:val="cs-CZ"/>
        </w:rPr>
        <w:t>.</w:t>
      </w:r>
      <w:r w:rsidR="00BD317E" w:rsidRPr="00F94ABA">
        <w:rPr>
          <w:rFonts w:ascii="Times New Roman" w:hAnsi="Times New Roman" w:cs="Times New Roman"/>
          <w:sz w:val="24"/>
          <w:szCs w:val="24"/>
          <w:lang w:val="cs-CZ"/>
        </w:rPr>
        <w:t xml:space="preserve"> Vlivem hypoxie se mimo jiné zabývají i trenéři, sportovní lékaři, fyziologové a </w:t>
      </w:r>
      <w:r w:rsidR="00052290" w:rsidRPr="00F94ABA">
        <w:rPr>
          <w:rFonts w:ascii="Times New Roman" w:hAnsi="Times New Roman" w:cs="Times New Roman"/>
          <w:sz w:val="24"/>
          <w:szCs w:val="24"/>
          <w:lang w:val="cs-CZ"/>
        </w:rPr>
        <w:t>fyzioterapeuti</w:t>
      </w:r>
      <w:r w:rsidR="00A041D6" w:rsidRPr="00F94ABA">
        <w:rPr>
          <w:rFonts w:ascii="Times New Roman" w:hAnsi="Times New Roman" w:cs="Times New Roman"/>
          <w:sz w:val="24"/>
          <w:szCs w:val="24"/>
          <w:lang w:val="cs-CZ"/>
        </w:rPr>
        <w:t xml:space="preserve">, a to především vzhledem k tomu, že </w:t>
      </w:r>
      <w:r w:rsidR="007C5C19" w:rsidRPr="00F94ABA">
        <w:rPr>
          <w:rFonts w:ascii="Times New Roman" w:hAnsi="Times New Roman" w:cs="Times New Roman"/>
          <w:sz w:val="24"/>
          <w:szCs w:val="24"/>
          <w:lang w:val="cs-CZ"/>
        </w:rPr>
        <w:t xml:space="preserve">díky tréninku v hypoxickém prostředí dochází u některých sportovců ke zlepšení pozdějšího </w:t>
      </w:r>
      <w:r w:rsidR="00CF0634" w:rsidRPr="00F94ABA">
        <w:rPr>
          <w:rFonts w:ascii="Times New Roman" w:hAnsi="Times New Roman" w:cs="Times New Roman"/>
          <w:sz w:val="24"/>
          <w:szCs w:val="24"/>
          <w:lang w:val="cs-CZ"/>
        </w:rPr>
        <w:t xml:space="preserve">sportovního </w:t>
      </w:r>
      <w:r w:rsidR="007C5C19" w:rsidRPr="00F94ABA">
        <w:rPr>
          <w:rFonts w:ascii="Times New Roman" w:hAnsi="Times New Roman" w:cs="Times New Roman"/>
          <w:sz w:val="24"/>
          <w:szCs w:val="24"/>
          <w:lang w:val="cs-CZ"/>
        </w:rPr>
        <w:t>výkonu</w:t>
      </w:r>
      <w:r w:rsidR="00CF0634" w:rsidRPr="00F94ABA">
        <w:rPr>
          <w:rFonts w:ascii="Times New Roman" w:hAnsi="Times New Roman" w:cs="Times New Roman"/>
          <w:sz w:val="24"/>
          <w:szCs w:val="24"/>
          <w:lang w:val="cs-CZ"/>
        </w:rPr>
        <w:t xml:space="preserve"> </w:t>
      </w:r>
      <w:r w:rsidR="00360061" w:rsidRPr="00F94ABA">
        <w:rPr>
          <w:rFonts w:ascii="Times New Roman" w:hAnsi="Times New Roman" w:cs="Times New Roman"/>
          <w:sz w:val="24"/>
          <w:szCs w:val="24"/>
          <w:lang w:val="cs-CZ"/>
        </w:rPr>
        <w:t>(Botek</w:t>
      </w:r>
      <w:r w:rsidR="00A0600D" w:rsidRPr="00F94ABA">
        <w:rPr>
          <w:rFonts w:ascii="Times New Roman" w:hAnsi="Times New Roman" w:cs="Times New Roman"/>
          <w:sz w:val="24"/>
          <w:szCs w:val="24"/>
          <w:lang w:val="cs-CZ"/>
        </w:rPr>
        <w:t xml:space="preserve"> et al., </w:t>
      </w:r>
      <w:r w:rsidR="00360061" w:rsidRPr="00F94ABA">
        <w:rPr>
          <w:rFonts w:ascii="Times New Roman" w:hAnsi="Times New Roman" w:cs="Times New Roman"/>
          <w:sz w:val="24"/>
          <w:szCs w:val="24"/>
          <w:lang w:val="cs-CZ"/>
        </w:rPr>
        <w:t xml:space="preserve">2017). </w:t>
      </w:r>
      <w:r w:rsidR="007C5C19" w:rsidRPr="00F94ABA">
        <w:rPr>
          <w:rFonts w:ascii="Times New Roman" w:hAnsi="Times New Roman" w:cs="Times New Roman"/>
          <w:sz w:val="24"/>
          <w:szCs w:val="24"/>
          <w:lang w:val="cs-CZ"/>
        </w:rPr>
        <w:t xml:space="preserve"> </w:t>
      </w:r>
    </w:p>
    <w:p w14:paraId="6DACF448" w14:textId="34E643B9" w:rsidR="0062769C" w:rsidRPr="00F94ABA" w:rsidRDefault="0062769C" w:rsidP="0062769C">
      <w:pPr>
        <w:pStyle w:val="Nadpis3"/>
        <w:rPr>
          <w:rFonts w:ascii="Times New Roman" w:hAnsi="Times New Roman" w:cs="Times New Roman"/>
          <w:lang w:val="cs-CZ"/>
        </w:rPr>
      </w:pPr>
      <w:bookmarkStart w:id="7" w:name="_Toc165399204"/>
      <w:r w:rsidRPr="00F94ABA">
        <w:rPr>
          <w:rFonts w:ascii="Times New Roman" w:hAnsi="Times New Roman" w:cs="Times New Roman"/>
          <w:lang w:val="cs-CZ"/>
        </w:rPr>
        <w:t>Druhy hypoxie</w:t>
      </w:r>
      <w:bookmarkEnd w:id="7"/>
    </w:p>
    <w:p w14:paraId="27ABC56F" w14:textId="166D0589" w:rsidR="00230B5B" w:rsidRPr="00F94ABA" w:rsidRDefault="004977D1" w:rsidP="00CD5C9D">
      <w:pPr>
        <w:ind w:firstLine="0"/>
        <w:rPr>
          <w:rFonts w:ascii="Times New Roman" w:hAnsi="Times New Roman" w:cs="Times New Roman"/>
          <w:sz w:val="24"/>
          <w:szCs w:val="24"/>
          <w:lang w:val="cs-CZ"/>
        </w:rPr>
      </w:pPr>
      <w:r w:rsidRPr="00F94ABA">
        <w:rPr>
          <w:rFonts w:ascii="Times New Roman" w:hAnsi="Times New Roman" w:cs="Times New Roman"/>
          <w:sz w:val="24"/>
          <w:szCs w:val="24"/>
          <w:lang w:val="cs-CZ"/>
        </w:rPr>
        <w:t>Dle T</w:t>
      </w:r>
      <w:r w:rsidR="00D9759D">
        <w:rPr>
          <w:rFonts w:ascii="Times New Roman" w:hAnsi="Times New Roman" w:cs="Times New Roman"/>
          <w:sz w:val="24"/>
          <w:szCs w:val="24"/>
          <w:lang w:val="cs-CZ"/>
        </w:rPr>
        <w:t>r</w:t>
      </w:r>
      <w:r w:rsidRPr="00F94ABA">
        <w:rPr>
          <w:rFonts w:ascii="Times New Roman" w:hAnsi="Times New Roman" w:cs="Times New Roman"/>
          <w:sz w:val="24"/>
          <w:szCs w:val="24"/>
          <w:lang w:val="cs-CZ"/>
        </w:rPr>
        <w:t>ojana (</w:t>
      </w:r>
      <w:r w:rsidR="001D7AC9" w:rsidRPr="00F94ABA">
        <w:rPr>
          <w:rFonts w:ascii="Times New Roman" w:hAnsi="Times New Roman" w:cs="Times New Roman"/>
          <w:sz w:val="24"/>
          <w:szCs w:val="24"/>
          <w:lang w:val="cs-CZ"/>
        </w:rPr>
        <w:t>2003) e</w:t>
      </w:r>
      <w:r w:rsidR="00230B5B" w:rsidRPr="00F94ABA">
        <w:rPr>
          <w:rFonts w:ascii="Times New Roman" w:hAnsi="Times New Roman" w:cs="Times New Roman"/>
          <w:sz w:val="24"/>
          <w:szCs w:val="24"/>
          <w:lang w:val="cs-CZ"/>
        </w:rPr>
        <w:t xml:space="preserve">xistuje několik </w:t>
      </w:r>
      <w:r w:rsidR="00E81A2D">
        <w:rPr>
          <w:rFonts w:ascii="Times New Roman" w:hAnsi="Times New Roman" w:cs="Times New Roman"/>
          <w:sz w:val="24"/>
          <w:szCs w:val="24"/>
          <w:lang w:val="cs-CZ"/>
        </w:rPr>
        <w:t xml:space="preserve">druhů </w:t>
      </w:r>
      <w:r w:rsidR="00230B5B" w:rsidRPr="00F94ABA">
        <w:rPr>
          <w:rFonts w:ascii="Times New Roman" w:hAnsi="Times New Roman" w:cs="Times New Roman"/>
          <w:sz w:val="24"/>
          <w:szCs w:val="24"/>
          <w:lang w:val="cs-CZ"/>
        </w:rPr>
        <w:t>hypoxie:</w:t>
      </w:r>
    </w:p>
    <w:p w14:paraId="06B772B9" w14:textId="2A3343F5" w:rsidR="009E0074" w:rsidRPr="00F94ABA" w:rsidRDefault="009E0074" w:rsidP="009E0074">
      <w:pPr>
        <w:pStyle w:val="Odstavecseseznamem"/>
        <w:numPr>
          <w:ilvl w:val="0"/>
          <w:numId w:val="15"/>
        </w:numPr>
        <w:rPr>
          <w:rFonts w:ascii="Times New Roman" w:hAnsi="Times New Roman" w:cs="Times New Roman"/>
          <w:sz w:val="24"/>
          <w:szCs w:val="24"/>
          <w:lang w:val="cs-CZ"/>
        </w:rPr>
      </w:pPr>
      <w:r w:rsidRPr="00F94ABA">
        <w:rPr>
          <w:rFonts w:ascii="Times New Roman" w:hAnsi="Times New Roman" w:cs="Times New Roman"/>
          <w:b/>
          <w:bCs/>
          <w:sz w:val="24"/>
          <w:szCs w:val="24"/>
          <w:lang w:val="cs-CZ"/>
        </w:rPr>
        <w:t>Hypox</w:t>
      </w:r>
      <w:r w:rsidR="00D67BE4" w:rsidRPr="00F94ABA">
        <w:rPr>
          <w:rFonts w:ascii="Times New Roman" w:hAnsi="Times New Roman" w:cs="Times New Roman"/>
          <w:b/>
          <w:bCs/>
          <w:sz w:val="24"/>
          <w:szCs w:val="24"/>
          <w:lang w:val="cs-CZ"/>
        </w:rPr>
        <w:t>ická</w:t>
      </w:r>
      <w:r w:rsidRPr="00F94ABA">
        <w:rPr>
          <w:rFonts w:ascii="Times New Roman" w:hAnsi="Times New Roman" w:cs="Times New Roman"/>
          <w:b/>
          <w:bCs/>
          <w:sz w:val="24"/>
          <w:szCs w:val="24"/>
          <w:lang w:val="cs-CZ"/>
        </w:rPr>
        <w:t xml:space="preserve"> hypoxie:</w:t>
      </w:r>
      <w:r w:rsidRPr="00F94ABA">
        <w:rPr>
          <w:rFonts w:ascii="Times New Roman" w:hAnsi="Times New Roman" w:cs="Times New Roman"/>
          <w:sz w:val="24"/>
          <w:szCs w:val="24"/>
          <w:lang w:val="cs-CZ"/>
        </w:rPr>
        <w:t xml:space="preserve"> Tento typ hypoxie se vyskytuje v důsledku </w:t>
      </w:r>
      <w:r w:rsidR="00C41F5F" w:rsidRPr="00F94ABA">
        <w:rPr>
          <w:rFonts w:ascii="Times New Roman" w:hAnsi="Times New Roman" w:cs="Times New Roman"/>
          <w:sz w:val="24"/>
          <w:szCs w:val="24"/>
          <w:lang w:val="cs-CZ"/>
        </w:rPr>
        <w:t>nízkého parciálního tlaku</w:t>
      </w:r>
      <w:r w:rsidR="002F4A9A" w:rsidRPr="00F94ABA">
        <w:rPr>
          <w:rFonts w:ascii="Times New Roman" w:hAnsi="Times New Roman" w:cs="Times New Roman"/>
          <w:sz w:val="24"/>
          <w:szCs w:val="24"/>
          <w:lang w:val="cs-CZ"/>
        </w:rPr>
        <w:t xml:space="preserve"> kyslíku</w:t>
      </w:r>
      <w:r w:rsidR="00DE0B04" w:rsidRPr="00F94ABA">
        <w:rPr>
          <w:rFonts w:ascii="Times New Roman" w:hAnsi="Times New Roman" w:cs="Times New Roman"/>
          <w:sz w:val="24"/>
          <w:szCs w:val="24"/>
          <w:lang w:val="cs-CZ"/>
        </w:rPr>
        <w:t xml:space="preserve"> </w:t>
      </w:r>
      <w:r w:rsidR="00DE0B04" w:rsidRPr="00F94ABA">
        <w:rPr>
          <w:rFonts w:ascii="Times New Roman" w:hAnsi="Times New Roman" w:cs="Times New Roman"/>
          <w:color w:val="212529"/>
          <w:sz w:val="24"/>
          <w:szCs w:val="24"/>
        </w:rPr>
        <w:t>(pO</w:t>
      </w:r>
      <w:r w:rsidR="00DE0B04" w:rsidRPr="00F94ABA">
        <w:rPr>
          <w:rFonts w:ascii="Times New Roman" w:hAnsi="Times New Roman" w:cs="Times New Roman"/>
          <w:color w:val="212529"/>
          <w:sz w:val="24"/>
          <w:szCs w:val="24"/>
          <w:vertAlign w:val="subscript"/>
        </w:rPr>
        <w:t>2</w:t>
      </w:r>
      <w:r w:rsidR="00DE0B04" w:rsidRPr="00F94ABA">
        <w:rPr>
          <w:rFonts w:ascii="Times New Roman" w:hAnsi="Times New Roman" w:cs="Times New Roman"/>
          <w:color w:val="212529"/>
          <w:sz w:val="24"/>
          <w:szCs w:val="24"/>
        </w:rPr>
        <w:t>)</w:t>
      </w:r>
      <w:r w:rsidR="00DE0B04" w:rsidRPr="00F94ABA">
        <w:rPr>
          <w:rFonts w:ascii="Times New Roman" w:hAnsi="Times New Roman" w:cs="Times New Roman"/>
          <w:sz w:val="24"/>
          <w:szCs w:val="24"/>
          <w:lang w:val="cs-CZ"/>
        </w:rPr>
        <w:t xml:space="preserve"> </w:t>
      </w:r>
      <w:r w:rsidR="002F4A9A" w:rsidRPr="00F94ABA">
        <w:rPr>
          <w:rFonts w:ascii="Times New Roman" w:hAnsi="Times New Roman" w:cs="Times New Roman"/>
          <w:sz w:val="24"/>
          <w:szCs w:val="24"/>
          <w:lang w:val="cs-CZ"/>
        </w:rPr>
        <w:t xml:space="preserve">v arteriální </w:t>
      </w:r>
      <w:r w:rsidRPr="00F94ABA">
        <w:rPr>
          <w:rFonts w:ascii="Times New Roman" w:hAnsi="Times New Roman" w:cs="Times New Roman"/>
          <w:sz w:val="24"/>
          <w:szCs w:val="24"/>
          <w:lang w:val="cs-CZ"/>
        </w:rPr>
        <w:t>krvi. Může být způsoben</w:t>
      </w:r>
      <w:r w:rsidR="00EB207D" w:rsidRPr="00F94ABA">
        <w:rPr>
          <w:rFonts w:ascii="Times New Roman" w:hAnsi="Times New Roman" w:cs="Times New Roman"/>
          <w:sz w:val="24"/>
          <w:szCs w:val="24"/>
          <w:lang w:val="cs-CZ"/>
        </w:rPr>
        <w:t>a</w:t>
      </w:r>
      <w:r w:rsidRPr="00F94ABA">
        <w:rPr>
          <w:rFonts w:ascii="Times New Roman" w:hAnsi="Times New Roman" w:cs="Times New Roman"/>
          <w:sz w:val="24"/>
          <w:szCs w:val="24"/>
          <w:lang w:val="cs-CZ"/>
        </w:rPr>
        <w:t xml:space="preserve"> nízkým </w:t>
      </w:r>
      <w:r w:rsidRPr="00F94ABA">
        <w:rPr>
          <w:rFonts w:ascii="Times New Roman" w:hAnsi="Times New Roman" w:cs="Times New Roman"/>
          <w:sz w:val="24"/>
          <w:szCs w:val="24"/>
          <w:lang w:val="cs-CZ"/>
        </w:rPr>
        <w:lastRenderedPageBreak/>
        <w:t xml:space="preserve">obsahem kyslíku ve vzduchu (například ve vysokých nadmořských výškách), problémy s dýchacími cestami, poruchami plic nebo nedostatečnou </w:t>
      </w:r>
      <w:r w:rsidR="00044AD1">
        <w:rPr>
          <w:rFonts w:ascii="Times New Roman" w:hAnsi="Times New Roman" w:cs="Times New Roman"/>
          <w:sz w:val="24"/>
          <w:szCs w:val="24"/>
          <w:lang w:val="cs-CZ"/>
        </w:rPr>
        <w:t>plicní ventilací.</w:t>
      </w:r>
    </w:p>
    <w:p w14:paraId="0758539A" w14:textId="543F2DE9" w:rsidR="00C27C89" w:rsidRPr="00ED20B2" w:rsidRDefault="00C27C89" w:rsidP="00ED20B2">
      <w:pPr>
        <w:pStyle w:val="Odstavecseseznamem"/>
        <w:numPr>
          <w:ilvl w:val="0"/>
          <w:numId w:val="15"/>
        </w:numPr>
        <w:rPr>
          <w:rFonts w:ascii="Times New Roman" w:hAnsi="Times New Roman" w:cs="Times New Roman"/>
          <w:sz w:val="24"/>
          <w:szCs w:val="24"/>
          <w:lang w:val="cs-CZ"/>
        </w:rPr>
      </w:pPr>
      <w:r w:rsidRPr="00F94ABA">
        <w:rPr>
          <w:rFonts w:ascii="Times New Roman" w:hAnsi="Times New Roman" w:cs="Times New Roman"/>
          <w:b/>
          <w:bCs/>
          <w:sz w:val="24"/>
          <w:szCs w:val="24"/>
          <w:lang w:val="cs-CZ"/>
        </w:rPr>
        <w:t>Ischemická hypoxie</w:t>
      </w:r>
      <w:r w:rsidR="004A788B" w:rsidRPr="00F94ABA">
        <w:rPr>
          <w:rFonts w:ascii="Times New Roman" w:hAnsi="Times New Roman" w:cs="Times New Roman"/>
          <w:b/>
          <w:bCs/>
          <w:sz w:val="24"/>
          <w:szCs w:val="24"/>
          <w:lang w:val="cs-CZ"/>
        </w:rPr>
        <w:t xml:space="preserve"> (cirkul</w:t>
      </w:r>
      <w:r w:rsidR="005E597F" w:rsidRPr="00F94ABA">
        <w:rPr>
          <w:rFonts w:ascii="Times New Roman" w:hAnsi="Times New Roman" w:cs="Times New Roman"/>
          <w:b/>
          <w:bCs/>
          <w:sz w:val="24"/>
          <w:szCs w:val="24"/>
          <w:lang w:val="cs-CZ"/>
        </w:rPr>
        <w:t>ační)</w:t>
      </w:r>
      <w:r w:rsidRPr="00F94ABA">
        <w:rPr>
          <w:rFonts w:ascii="Times New Roman" w:hAnsi="Times New Roman" w:cs="Times New Roman"/>
          <w:b/>
          <w:bCs/>
          <w:sz w:val="24"/>
          <w:szCs w:val="24"/>
          <w:lang w:val="cs-CZ"/>
        </w:rPr>
        <w:t>:</w:t>
      </w:r>
      <w:r w:rsidRPr="00F94ABA">
        <w:rPr>
          <w:rFonts w:ascii="Times New Roman" w:hAnsi="Times New Roman" w:cs="Times New Roman"/>
          <w:sz w:val="24"/>
          <w:szCs w:val="24"/>
          <w:lang w:val="cs-CZ"/>
        </w:rPr>
        <w:t xml:space="preserve"> Tento typ hypoxie nastává v důsledku nedostatečného průtoku krve do tkání a orgánů, což brání přívodu kyslíku. Může být způsobena </w:t>
      </w:r>
      <w:r w:rsidR="00F42BB4">
        <w:rPr>
          <w:rFonts w:ascii="Times New Roman" w:hAnsi="Times New Roman" w:cs="Times New Roman"/>
          <w:sz w:val="24"/>
          <w:szCs w:val="24"/>
          <w:lang w:val="cs-CZ"/>
        </w:rPr>
        <w:t xml:space="preserve">krevními </w:t>
      </w:r>
      <w:r w:rsidR="00ED20B2">
        <w:rPr>
          <w:rFonts w:ascii="Times New Roman" w:hAnsi="Times New Roman" w:cs="Times New Roman"/>
          <w:sz w:val="24"/>
          <w:szCs w:val="24"/>
          <w:lang w:val="cs-CZ"/>
        </w:rPr>
        <w:t>sraženinami</w:t>
      </w:r>
      <w:r w:rsidRPr="00ED20B2">
        <w:rPr>
          <w:rFonts w:ascii="Times New Roman" w:hAnsi="Times New Roman" w:cs="Times New Roman"/>
          <w:sz w:val="24"/>
          <w:szCs w:val="24"/>
          <w:lang w:val="cs-CZ"/>
        </w:rPr>
        <w:t xml:space="preserve">, srdečními poruchami nebo jinými </w:t>
      </w:r>
      <w:r w:rsidR="003B3E10" w:rsidRPr="00ED20B2">
        <w:rPr>
          <w:rFonts w:ascii="Times New Roman" w:hAnsi="Times New Roman" w:cs="Times New Roman"/>
          <w:sz w:val="24"/>
          <w:szCs w:val="24"/>
          <w:lang w:val="cs-CZ"/>
        </w:rPr>
        <w:t>příčinami</w:t>
      </w:r>
      <w:r w:rsidRPr="00ED20B2">
        <w:rPr>
          <w:rFonts w:ascii="Times New Roman" w:hAnsi="Times New Roman" w:cs="Times New Roman"/>
          <w:sz w:val="24"/>
          <w:szCs w:val="24"/>
          <w:lang w:val="cs-CZ"/>
        </w:rPr>
        <w:t>, které omezují průtok krve.</w:t>
      </w:r>
    </w:p>
    <w:p w14:paraId="628BFB4F" w14:textId="34EBC55E" w:rsidR="00C27C89" w:rsidRPr="00F94ABA" w:rsidRDefault="00C27C89" w:rsidP="00C27C89">
      <w:pPr>
        <w:pStyle w:val="Odstavecseseznamem"/>
        <w:numPr>
          <w:ilvl w:val="0"/>
          <w:numId w:val="15"/>
        </w:numPr>
        <w:rPr>
          <w:rFonts w:ascii="Times New Roman" w:hAnsi="Times New Roman" w:cs="Times New Roman"/>
          <w:sz w:val="24"/>
          <w:szCs w:val="24"/>
          <w:lang w:val="cs-CZ"/>
        </w:rPr>
      </w:pPr>
      <w:r w:rsidRPr="00F94ABA">
        <w:rPr>
          <w:rFonts w:ascii="Times New Roman" w:hAnsi="Times New Roman" w:cs="Times New Roman"/>
          <w:b/>
          <w:bCs/>
          <w:sz w:val="24"/>
          <w:szCs w:val="24"/>
          <w:lang w:val="cs-CZ"/>
        </w:rPr>
        <w:t>Anemická hypoxie:</w:t>
      </w:r>
      <w:r w:rsidRPr="00F94ABA">
        <w:rPr>
          <w:rFonts w:ascii="Times New Roman" w:hAnsi="Times New Roman" w:cs="Times New Roman"/>
          <w:sz w:val="24"/>
          <w:szCs w:val="24"/>
          <w:lang w:val="cs-CZ"/>
        </w:rPr>
        <w:t xml:space="preserve"> V této situaci je množství kyslíkových nosičů (červených krvinek) v krvi nedostatečné. </w:t>
      </w:r>
      <w:r w:rsidR="000244A5" w:rsidRPr="00F94ABA">
        <w:rPr>
          <w:rFonts w:ascii="Times New Roman" w:hAnsi="Times New Roman" w:cs="Times New Roman"/>
          <w:sz w:val="24"/>
          <w:szCs w:val="24"/>
          <w:lang w:val="cs-CZ"/>
        </w:rPr>
        <w:t xml:space="preserve">Příčinou anemické hypoxie bývá nejčastěji </w:t>
      </w:r>
      <w:r w:rsidR="00EC6DEC" w:rsidRPr="00F94ABA">
        <w:rPr>
          <w:rFonts w:ascii="Times New Roman" w:hAnsi="Times New Roman" w:cs="Times New Roman"/>
          <w:sz w:val="24"/>
          <w:szCs w:val="24"/>
          <w:lang w:val="cs-CZ"/>
        </w:rPr>
        <w:t>ztráta krve, nedostatek hemoglobinu</w:t>
      </w:r>
      <w:r w:rsidR="00397A54" w:rsidRPr="00F94ABA">
        <w:rPr>
          <w:rFonts w:ascii="Times New Roman" w:hAnsi="Times New Roman" w:cs="Times New Roman"/>
          <w:sz w:val="24"/>
          <w:szCs w:val="24"/>
          <w:lang w:val="cs-CZ"/>
        </w:rPr>
        <w:t xml:space="preserve"> nebo </w:t>
      </w:r>
      <w:r w:rsidR="00A31CBA">
        <w:rPr>
          <w:rFonts w:ascii="Times New Roman" w:hAnsi="Times New Roman" w:cs="Times New Roman"/>
          <w:sz w:val="24"/>
          <w:szCs w:val="24"/>
          <w:lang w:val="cs-CZ"/>
        </w:rPr>
        <w:t>červených krvinek</w:t>
      </w:r>
      <w:r w:rsidR="00910B79" w:rsidRPr="00F94ABA">
        <w:rPr>
          <w:rFonts w:ascii="Times New Roman" w:hAnsi="Times New Roman" w:cs="Times New Roman"/>
          <w:sz w:val="24"/>
          <w:szCs w:val="24"/>
          <w:lang w:val="cs-CZ"/>
        </w:rPr>
        <w:t xml:space="preserve">, </w:t>
      </w:r>
      <w:r w:rsidR="00D9759D">
        <w:rPr>
          <w:rFonts w:ascii="Times New Roman" w:hAnsi="Times New Roman" w:cs="Times New Roman"/>
          <w:sz w:val="24"/>
          <w:szCs w:val="24"/>
          <w:lang w:val="cs-CZ"/>
        </w:rPr>
        <w:t>což</w:t>
      </w:r>
      <w:r w:rsidR="00910B79" w:rsidRPr="00F94ABA">
        <w:rPr>
          <w:rFonts w:ascii="Times New Roman" w:hAnsi="Times New Roman" w:cs="Times New Roman"/>
          <w:sz w:val="24"/>
          <w:szCs w:val="24"/>
          <w:lang w:val="cs-CZ"/>
        </w:rPr>
        <w:t xml:space="preserve"> může být způsobeno </w:t>
      </w:r>
      <w:r w:rsidR="004977D1" w:rsidRPr="00F94ABA">
        <w:rPr>
          <w:rFonts w:ascii="Times New Roman" w:hAnsi="Times New Roman" w:cs="Times New Roman"/>
          <w:sz w:val="24"/>
          <w:szCs w:val="24"/>
          <w:lang w:val="cs-CZ"/>
        </w:rPr>
        <w:t>nedostatkem železa, poruchou tvorby červených krvinek nebo rychlejší degradací červených krvinek, kterou způsobují určitá onemocnění.</w:t>
      </w:r>
    </w:p>
    <w:p w14:paraId="071CFE90" w14:textId="77777777" w:rsidR="008F4C2B" w:rsidRPr="00F94ABA" w:rsidRDefault="00C27C89" w:rsidP="008F4C2B">
      <w:pPr>
        <w:pStyle w:val="Odstavecseseznamem"/>
        <w:numPr>
          <w:ilvl w:val="0"/>
          <w:numId w:val="15"/>
        </w:numPr>
        <w:rPr>
          <w:rFonts w:ascii="Times New Roman" w:hAnsi="Times New Roman" w:cs="Times New Roman"/>
          <w:sz w:val="24"/>
          <w:szCs w:val="24"/>
          <w:lang w:val="cs-CZ"/>
        </w:rPr>
      </w:pPr>
      <w:proofErr w:type="spellStart"/>
      <w:r w:rsidRPr="00F94ABA">
        <w:rPr>
          <w:rFonts w:ascii="Times New Roman" w:hAnsi="Times New Roman" w:cs="Times New Roman"/>
          <w:b/>
          <w:bCs/>
          <w:sz w:val="24"/>
          <w:szCs w:val="24"/>
          <w:lang w:val="cs-CZ"/>
        </w:rPr>
        <w:t>Histotoxická</w:t>
      </w:r>
      <w:proofErr w:type="spellEnd"/>
      <w:r w:rsidRPr="00F94ABA">
        <w:rPr>
          <w:rFonts w:ascii="Times New Roman" w:hAnsi="Times New Roman" w:cs="Times New Roman"/>
          <w:b/>
          <w:bCs/>
          <w:sz w:val="24"/>
          <w:szCs w:val="24"/>
          <w:lang w:val="cs-CZ"/>
        </w:rPr>
        <w:t xml:space="preserve"> hypoxie</w:t>
      </w:r>
      <w:r w:rsidRPr="00F94ABA">
        <w:rPr>
          <w:rFonts w:ascii="Times New Roman" w:hAnsi="Times New Roman" w:cs="Times New Roman"/>
          <w:sz w:val="24"/>
          <w:szCs w:val="24"/>
          <w:lang w:val="cs-CZ"/>
        </w:rPr>
        <w:t xml:space="preserve">: Tento typ hypoxie vzniká v důsledku neschopnosti tkání správně využívat kyslík, který je v krvi přítomen. </w:t>
      </w:r>
      <w:r w:rsidR="00A20AC8" w:rsidRPr="00F94ABA">
        <w:rPr>
          <w:rFonts w:ascii="Times New Roman" w:hAnsi="Times New Roman" w:cs="Times New Roman"/>
          <w:sz w:val="24"/>
          <w:szCs w:val="24"/>
          <w:lang w:val="cs-CZ"/>
        </w:rPr>
        <w:t xml:space="preserve">Dochází zde k poškození enzymů </w:t>
      </w:r>
      <w:r w:rsidR="00E00376" w:rsidRPr="00F94ABA">
        <w:rPr>
          <w:rFonts w:ascii="Times New Roman" w:hAnsi="Times New Roman" w:cs="Times New Roman"/>
          <w:sz w:val="24"/>
          <w:szCs w:val="24"/>
          <w:lang w:val="cs-CZ"/>
        </w:rPr>
        <w:t xml:space="preserve">v mitochondriích. </w:t>
      </w:r>
      <w:r w:rsidRPr="00F94ABA">
        <w:rPr>
          <w:rFonts w:ascii="Times New Roman" w:hAnsi="Times New Roman" w:cs="Times New Roman"/>
          <w:sz w:val="24"/>
          <w:szCs w:val="24"/>
          <w:lang w:val="cs-CZ"/>
        </w:rPr>
        <w:t>Může být způsobena například intoxikací</w:t>
      </w:r>
      <w:r w:rsidR="00E00376" w:rsidRPr="00F94ABA">
        <w:rPr>
          <w:rFonts w:ascii="Times New Roman" w:hAnsi="Times New Roman" w:cs="Times New Roman"/>
          <w:sz w:val="24"/>
          <w:szCs w:val="24"/>
          <w:lang w:val="cs-CZ"/>
        </w:rPr>
        <w:t xml:space="preserve"> </w:t>
      </w:r>
      <w:r w:rsidRPr="00F94ABA">
        <w:rPr>
          <w:rFonts w:ascii="Times New Roman" w:hAnsi="Times New Roman" w:cs="Times New Roman"/>
          <w:sz w:val="24"/>
          <w:szCs w:val="24"/>
          <w:lang w:val="cs-CZ"/>
        </w:rPr>
        <w:t>alkoholem nebo některými léky.</w:t>
      </w:r>
    </w:p>
    <w:p w14:paraId="76B8EDA1" w14:textId="4D9D8449" w:rsidR="008600AD" w:rsidRPr="00A36916" w:rsidRDefault="00A73EDD" w:rsidP="00A36916">
      <w:pPr>
        <w:rPr>
          <w:rFonts w:ascii="Times New Roman" w:hAnsi="Times New Roman" w:cs="Times New Roman"/>
          <w:sz w:val="24"/>
          <w:szCs w:val="24"/>
          <w:lang w:val="cs-CZ"/>
        </w:rPr>
      </w:pPr>
      <w:r w:rsidRPr="00A36916">
        <w:rPr>
          <w:rFonts w:ascii="Times New Roman" w:hAnsi="Times New Roman" w:cs="Times New Roman"/>
          <w:sz w:val="24"/>
          <w:szCs w:val="24"/>
          <w:lang w:val="cs-CZ"/>
        </w:rPr>
        <w:t xml:space="preserve">Dále můžeme hypoxii dělit na </w:t>
      </w:r>
      <w:r w:rsidRPr="009D55E0">
        <w:rPr>
          <w:rFonts w:ascii="Times New Roman" w:hAnsi="Times New Roman" w:cs="Times New Roman"/>
          <w:sz w:val="24"/>
          <w:szCs w:val="24"/>
          <w:lang w:val="cs-CZ"/>
        </w:rPr>
        <w:t xml:space="preserve">hypobarickou a </w:t>
      </w:r>
      <w:proofErr w:type="spellStart"/>
      <w:r w:rsidRPr="009D55E0">
        <w:rPr>
          <w:rFonts w:ascii="Times New Roman" w:hAnsi="Times New Roman" w:cs="Times New Roman"/>
          <w:sz w:val="24"/>
          <w:szCs w:val="24"/>
          <w:lang w:val="cs-CZ"/>
        </w:rPr>
        <w:t>normobarickou</w:t>
      </w:r>
      <w:proofErr w:type="spellEnd"/>
      <w:r w:rsidRPr="009D55E0">
        <w:rPr>
          <w:rFonts w:ascii="Times New Roman" w:hAnsi="Times New Roman" w:cs="Times New Roman"/>
          <w:sz w:val="24"/>
          <w:szCs w:val="24"/>
          <w:lang w:val="cs-CZ"/>
        </w:rPr>
        <w:t xml:space="preserve">. </w:t>
      </w:r>
      <w:r w:rsidR="002E4DB5" w:rsidRPr="00A36916">
        <w:rPr>
          <w:rFonts w:ascii="Times New Roman" w:hAnsi="Times New Roman" w:cs="Times New Roman"/>
          <w:sz w:val="24"/>
          <w:szCs w:val="24"/>
          <w:lang w:val="cs-CZ"/>
        </w:rPr>
        <w:t>Hypobarickou</w:t>
      </w:r>
      <w:r w:rsidR="0002607F" w:rsidRPr="00A36916">
        <w:rPr>
          <w:rFonts w:ascii="Times New Roman" w:hAnsi="Times New Roman" w:cs="Times New Roman"/>
          <w:sz w:val="24"/>
          <w:szCs w:val="24"/>
          <w:lang w:val="cs-CZ"/>
        </w:rPr>
        <w:t xml:space="preserve"> </w:t>
      </w:r>
      <w:r w:rsidR="002E4DB5" w:rsidRPr="00A36916">
        <w:rPr>
          <w:rFonts w:ascii="Times New Roman" w:hAnsi="Times New Roman" w:cs="Times New Roman"/>
          <w:sz w:val="24"/>
          <w:szCs w:val="24"/>
          <w:lang w:val="cs-CZ"/>
        </w:rPr>
        <w:t>hypoxií</w:t>
      </w:r>
      <w:r w:rsidR="0002607F" w:rsidRPr="00A36916">
        <w:rPr>
          <w:rFonts w:ascii="Times New Roman" w:hAnsi="Times New Roman" w:cs="Times New Roman"/>
          <w:sz w:val="24"/>
          <w:szCs w:val="24"/>
          <w:lang w:val="cs-CZ"/>
        </w:rPr>
        <w:t xml:space="preserve"> rozumíme hypoxii přirozenou</w:t>
      </w:r>
      <w:r w:rsidR="009D55E0">
        <w:rPr>
          <w:rFonts w:ascii="Times New Roman" w:hAnsi="Times New Roman" w:cs="Times New Roman"/>
          <w:sz w:val="24"/>
          <w:szCs w:val="24"/>
          <w:lang w:val="cs-CZ"/>
        </w:rPr>
        <w:t>,</w:t>
      </w:r>
      <w:r w:rsidR="0002607F" w:rsidRPr="00A36916">
        <w:rPr>
          <w:rFonts w:ascii="Times New Roman" w:hAnsi="Times New Roman" w:cs="Times New Roman"/>
          <w:sz w:val="24"/>
          <w:szCs w:val="24"/>
          <w:lang w:val="cs-CZ"/>
        </w:rPr>
        <w:t xml:space="preserve"> se kterou se </w:t>
      </w:r>
      <w:r w:rsidR="005650A1" w:rsidRPr="00A36916">
        <w:rPr>
          <w:rFonts w:ascii="Times New Roman" w:hAnsi="Times New Roman" w:cs="Times New Roman"/>
          <w:sz w:val="24"/>
          <w:szCs w:val="24"/>
          <w:lang w:val="cs-CZ"/>
        </w:rPr>
        <w:t xml:space="preserve">běžně </w:t>
      </w:r>
      <w:r w:rsidR="0002607F" w:rsidRPr="00A36916">
        <w:rPr>
          <w:rFonts w:ascii="Times New Roman" w:hAnsi="Times New Roman" w:cs="Times New Roman"/>
          <w:sz w:val="24"/>
          <w:szCs w:val="24"/>
          <w:lang w:val="cs-CZ"/>
        </w:rPr>
        <w:t xml:space="preserve">setkáme </w:t>
      </w:r>
      <w:r w:rsidR="005650A1" w:rsidRPr="00A36916">
        <w:rPr>
          <w:rFonts w:ascii="Times New Roman" w:hAnsi="Times New Roman" w:cs="Times New Roman"/>
          <w:sz w:val="24"/>
          <w:szCs w:val="24"/>
          <w:lang w:val="cs-CZ"/>
        </w:rPr>
        <w:t xml:space="preserve">při výstupu </w:t>
      </w:r>
      <w:r w:rsidR="00872E5B" w:rsidRPr="00A36916">
        <w:rPr>
          <w:rFonts w:ascii="Times New Roman" w:hAnsi="Times New Roman" w:cs="Times New Roman"/>
          <w:sz w:val="24"/>
          <w:szCs w:val="24"/>
          <w:lang w:val="cs-CZ"/>
        </w:rPr>
        <w:t>do vyšších</w:t>
      </w:r>
      <w:r w:rsidR="0002607F" w:rsidRPr="00A36916">
        <w:rPr>
          <w:rFonts w:ascii="Times New Roman" w:hAnsi="Times New Roman" w:cs="Times New Roman"/>
          <w:sz w:val="24"/>
          <w:szCs w:val="24"/>
          <w:lang w:val="cs-CZ"/>
        </w:rPr>
        <w:t xml:space="preserve"> </w:t>
      </w:r>
      <w:r w:rsidR="00800C4C" w:rsidRPr="00A36916">
        <w:rPr>
          <w:rFonts w:ascii="Times New Roman" w:hAnsi="Times New Roman" w:cs="Times New Roman"/>
          <w:sz w:val="24"/>
          <w:szCs w:val="24"/>
          <w:lang w:val="cs-CZ"/>
        </w:rPr>
        <w:t>nadmořských výš</w:t>
      </w:r>
      <w:r w:rsidR="005650A1" w:rsidRPr="00A36916">
        <w:rPr>
          <w:rFonts w:ascii="Times New Roman" w:hAnsi="Times New Roman" w:cs="Times New Roman"/>
          <w:sz w:val="24"/>
          <w:szCs w:val="24"/>
          <w:lang w:val="cs-CZ"/>
        </w:rPr>
        <w:t>ek</w:t>
      </w:r>
      <w:r w:rsidR="00800C4C" w:rsidRPr="00A36916">
        <w:rPr>
          <w:rFonts w:ascii="Times New Roman" w:hAnsi="Times New Roman" w:cs="Times New Roman"/>
          <w:sz w:val="24"/>
          <w:szCs w:val="24"/>
          <w:lang w:val="cs-CZ"/>
        </w:rPr>
        <w:t>.</w:t>
      </w:r>
      <w:r w:rsidR="002E4DB5" w:rsidRPr="00A36916">
        <w:rPr>
          <w:rFonts w:ascii="Times New Roman" w:hAnsi="Times New Roman" w:cs="Times New Roman"/>
          <w:sz w:val="24"/>
          <w:szCs w:val="24"/>
          <w:lang w:val="cs-CZ"/>
        </w:rPr>
        <w:t xml:space="preserve"> </w:t>
      </w:r>
      <w:proofErr w:type="spellStart"/>
      <w:r w:rsidR="002E4DB5" w:rsidRPr="00A36916">
        <w:rPr>
          <w:rFonts w:ascii="Times New Roman" w:hAnsi="Times New Roman" w:cs="Times New Roman"/>
          <w:sz w:val="24"/>
          <w:szCs w:val="24"/>
          <w:lang w:val="cs-CZ"/>
        </w:rPr>
        <w:t>Normobarická</w:t>
      </w:r>
      <w:proofErr w:type="spellEnd"/>
      <w:r w:rsidR="002E4DB5" w:rsidRPr="00A36916">
        <w:rPr>
          <w:rFonts w:ascii="Times New Roman" w:hAnsi="Times New Roman" w:cs="Times New Roman"/>
          <w:sz w:val="24"/>
          <w:szCs w:val="24"/>
          <w:lang w:val="cs-CZ"/>
        </w:rPr>
        <w:t xml:space="preserve"> hypoxie je hypoxie simulovaná</w:t>
      </w:r>
      <w:r w:rsidR="000A0F25" w:rsidRPr="00A36916">
        <w:rPr>
          <w:rFonts w:ascii="Times New Roman" w:hAnsi="Times New Roman" w:cs="Times New Roman"/>
          <w:sz w:val="24"/>
          <w:szCs w:val="24"/>
          <w:lang w:val="cs-CZ"/>
        </w:rPr>
        <w:t>, navozená uměle nejčastěji v laboratorních podmínkách.</w:t>
      </w:r>
      <w:r w:rsidR="00EE5CAB" w:rsidRPr="00A36916">
        <w:rPr>
          <w:rFonts w:ascii="Times New Roman" w:hAnsi="Times New Roman" w:cs="Times New Roman"/>
          <w:sz w:val="24"/>
          <w:szCs w:val="24"/>
          <w:lang w:val="cs-CZ"/>
        </w:rPr>
        <w:t xml:space="preserve"> </w:t>
      </w:r>
      <w:proofErr w:type="spellStart"/>
      <w:r w:rsidR="00EE5CAB" w:rsidRPr="00A36916">
        <w:rPr>
          <w:rFonts w:ascii="Times New Roman" w:hAnsi="Times New Roman" w:cs="Times New Roman"/>
          <w:sz w:val="24"/>
          <w:szCs w:val="24"/>
          <w:lang w:val="cs-CZ"/>
        </w:rPr>
        <w:t>No</w:t>
      </w:r>
      <w:r w:rsidR="00A65AC0" w:rsidRPr="00A36916">
        <w:rPr>
          <w:rFonts w:ascii="Times New Roman" w:hAnsi="Times New Roman" w:cs="Times New Roman"/>
          <w:sz w:val="24"/>
          <w:szCs w:val="24"/>
          <w:lang w:val="cs-CZ"/>
        </w:rPr>
        <w:t>rmobarickou</w:t>
      </w:r>
      <w:proofErr w:type="spellEnd"/>
      <w:r w:rsidR="00A65AC0" w:rsidRPr="00A36916">
        <w:rPr>
          <w:rFonts w:ascii="Times New Roman" w:hAnsi="Times New Roman" w:cs="Times New Roman"/>
          <w:sz w:val="24"/>
          <w:szCs w:val="24"/>
          <w:lang w:val="cs-CZ"/>
        </w:rPr>
        <w:t xml:space="preserve"> hypoxii můžeme navodit více způsoby: filtrací kyslíku, ředěním kyslíku</w:t>
      </w:r>
      <w:r w:rsidR="00A250D5" w:rsidRPr="00A36916">
        <w:rPr>
          <w:rFonts w:ascii="Times New Roman" w:hAnsi="Times New Roman" w:cs="Times New Roman"/>
          <w:sz w:val="24"/>
          <w:szCs w:val="24"/>
          <w:lang w:val="cs-CZ"/>
        </w:rPr>
        <w:t xml:space="preserve"> nebo hypoxickým plynem</w:t>
      </w:r>
      <w:r w:rsidR="00D30BB5" w:rsidRPr="00A36916">
        <w:rPr>
          <w:rFonts w:ascii="Times New Roman" w:hAnsi="Times New Roman" w:cs="Times New Roman"/>
          <w:sz w:val="24"/>
          <w:szCs w:val="24"/>
          <w:lang w:val="cs-CZ"/>
        </w:rPr>
        <w:t xml:space="preserve"> </w:t>
      </w:r>
      <w:r w:rsidR="00D30BB5" w:rsidRPr="00A36916">
        <w:rPr>
          <w:rFonts w:ascii="Times New Roman" w:hAnsi="Times New Roman" w:cs="Times New Roman"/>
          <w:color w:val="0D0D0D"/>
          <w:sz w:val="24"/>
          <w:szCs w:val="24"/>
          <w:shd w:val="clear" w:color="auto" w:fill="FFFFFF"/>
        </w:rPr>
        <w:t>(</w:t>
      </w:r>
      <w:proofErr w:type="spellStart"/>
      <w:r w:rsidR="00D30BB5" w:rsidRPr="00A36916">
        <w:rPr>
          <w:rFonts w:ascii="Times New Roman" w:hAnsi="Times New Roman" w:cs="Times New Roman"/>
          <w:color w:val="0D0D0D"/>
          <w:sz w:val="24"/>
          <w:szCs w:val="24"/>
          <w:shd w:val="clear" w:color="auto" w:fill="FFFFFF"/>
        </w:rPr>
        <w:t>Savourey</w:t>
      </w:r>
      <w:proofErr w:type="spellEnd"/>
      <w:r w:rsidR="00D30BB5" w:rsidRPr="00A36916">
        <w:rPr>
          <w:rFonts w:ascii="Times New Roman" w:hAnsi="Times New Roman" w:cs="Times New Roman"/>
          <w:color w:val="0D0D0D"/>
          <w:sz w:val="24"/>
          <w:szCs w:val="24"/>
          <w:shd w:val="clear" w:color="auto" w:fill="FFFFFF"/>
        </w:rPr>
        <w:t xml:space="preserve"> et al., 2003).</w:t>
      </w:r>
    </w:p>
    <w:p w14:paraId="787C0544" w14:textId="0F94DE2D" w:rsidR="001D44D8" w:rsidRPr="00A36916" w:rsidRDefault="001D44D8" w:rsidP="00A36916">
      <w:pPr>
        <w:rPr>
          <w:rFonts w:ascii="Times New Roman" w:hAnsi="Times New Roman" w:cs="Times New Roman"/>
          <w:color w:val="0D0D0D"/>
          <w:sz w:val="24"/>
          <w:szCs w:val="24"/>
          <w:shd w:val="clear" w:color="auto" w:fill="FFFFFF"/>
        </w:rPr>
      </w:pPr>
      <w:proofErr w:type="spellStart"/>
      <w:r w:rsidRPr="00A36916">
        <w:rPr>
          <w:rFonts w:ascii="Times New Roman" w:hAnsi="Times New Roman" w:cs="Times New Roman"/>
          <w:color w:val="0D0D0D"/>
          <w:sz w:val="24"/>
          <w:szCs w:val="24"/>
          <w:shd w:val="clear" w:color="auto" w:fill="FFFFFF"/>
        </w:rPr>
        <w:t>Normobarická</w:t>
      </w:r>
      <w:proofErr w:type="spellEnd"/>
      <w:r w:rsidRPr="00A36916">
        <w:rPr>
          <w:rFonts w:ascii="Times New Roman" w:hAnsi="Times New Roman" w:cs="Times New Roman"/>
          <w:color w:val="0D0D0D"/>
          <w:sz w:val="24"/>
          <w:szCs w:val="24"/>
          <w:shd w:val="clear" w:color="auto" w:fill="FFFFFF"/>
        </w:rPr>
        <w:t xml:space="preserve"> hypoxie </w:t>
      </w:r>
      <w:r w:rsidR="00B13837" w:rsidRPr="00A36916">
        <w:rPr>
          <w:rFonts w:ascii="Times New Roman" w:hAnsi="Times New Roman" w:cs="Times New Roman"/>
          <w:color w:val="0D0D0D"/>
          <w:sz w:val="24"/>
          <w:szCs w:val="24"/>
          <w:shd w:val="clear" w:color="auto" w:fill="FFFFFF"/>
        </w:rPr>
        <w:t xml:space="preserve">do jisté míry přesně </w:t>
      </w:r>
      <w:r w:rsidRPr="00A36916">
        <w:rPr>
          <w:rFonts w:ascii="Times New Roman" w:hAnsi="Times New Roman" w:cs="Times New Roman"/>
          <w:color w:val="0D0D0D"/>
          <w:sz w:val="24"/>
          <w:szCs w:val="24"/>
          <w:shd w:val="clear" w:color="auto" w:fill="FFFFFF"/>
        </w:rPr>
        <w:t xml:space="preserve">simuluje podmínky vysokohorského prostředí, </w:t>
      </w:r>
      <w:r w:rsidR="00B13837" w:rsidRPr="00A36916">
        <w:rPr>
          <w:rFonts w:ascii="Times New Roman" w:hAnsi="Times New Roman" w:cs="Times New Roman"/>
          <w:color w:val="0D0D0D"/>
          <w:sz w:val="24"/>
          <w:szCs w:val="24"/>
          <w:shd w:val="clear" w:color="auto" w:fill="FFFFFF"/>
        </w:rPr>
        <w:t>nicméně jistými aspekty se od hypobarické (přirozeně se vyskytující) hypoxie</w:t>
      </w:r>
      <w:r w:rsidR="00F36BA7" w:rsidRPr="00A36916">
        <w:rPr>
          <w:rFonts w:ascii="Times New Roman" w:hAnsi="Times New Roman" w:cs="Times New Roman"/>
          <w:color w:val="0D0D0D"/>
          <w:sz w:val="24"/>
          <w:szCs w:val="24"/>
          <w:shd w:val="clear" w:color="auto" w:fill="FFFFFF"/>
        </w:rPr>
        <w:t xml:space="preserve"> </w:t>
      </w:r>
      <w:proofErr w:type="gramStart"/>
      <w:r w:rsidR="00F36BA7" w:rsidRPr="00A36916">
        <w:rPr>
          <w:rFonts w:ascii="Times New Roman" w:hAnsi="Times New Roman" w:cs="Times New Roman"/>
          <w:color w:val="0D0D0D"/>
          <w:sz w:val="24"/>
          <w:szCs w:val="24"/>
          <w:shd w:val="clear" w:color="auto" w:fill="FFFFFF"/>
        </w:rPr>
        <w:t>liší</w:t>
      </w:r>
      <w:proofErr w:type="gramEnd"/>
      <w:r w:rsidRPr="00A36916">
        <w:rPr>
          <w:rFonts w:ascii="Times New Roman" w:hAnsi="Times New Roman" w:cs="Times New Roman"/>
          <w:color w:val="0D0D0D"/>
          <w:sz w:val="24"/>
          <w:szCs w:val="24"/>
          <w:shd w:val="clear" w:color="auto" w:fill="FFFFFF"/>
        </w:rPr>
        <w:t xml:space="preserve">. </w:t>
      </w:r>
      <w:r w:rsidR="00A02E32">
        <w:rPr>
          <w:rFonts w:ascii="Times New Roman" w:hAnsi="Times New Roman" w:cs="Times New Roman"/>
          <w:color w:val="0D0D0D"/>
          <w:sz w:val="24"/>
          <w:szCs w:val="24"/>
          <w:shd w:val="clear" w:color="auto" w:fill="FFFFFF"/>
        </w:rPr>
        <w:t xml:space="preserve">V případě </w:t>
      </w:r>
      <w:proofErr w:type="spellStart"/>
      <w:r w:rsidR="00A02E32">
        <w:rPr>
          <w:rFonts w:ascii="Times New Roman" w:hAnsi="Times New Roman" w:cs="Times New Roman"/>
          <w:color w:val="0D0D0D"/>
          <w:sz w:val="24"/>
          <w:szCs w:val="24"/>
          <w:shd w:val="clear" w:color="auto" w:fill="FFFFFF"/>
        </w:rPr>
        <w:t>normobarické</w:t>
      </w:r>
      <w:proofErr w:type="spellEnd"/>
      <w:r w:rsidR="00A02E32">
        <w:rPr>
          <w:rFonts w:ascii="Times New Roman" w:hAnsi="Times New Roman" w:cs="Times New Roman"/>
          <w:color w:val="0D0D0D"/>
          <w:sz w:val="24"/>
          <w:szCs w:val="24"/>
          <w:shd w:val="clear" w:color="auto" w:fill="FFFFFF"/>
        </w:rPr>
        <w:t xml:space="preserve"> hypoxie není upravován </w:t>
      </w:r>
      <w:r w:rsidR="00C33592">
        <w:rPr>
          <w:rFonts w:ascii="Times New Roman" w:hAnsi="Times New Roman" w:cs="Times New Roman"/>
          <w:color w:val="0D0D0D"/>
          <w:sz w:val="24"/>
          <w:szCs w:val="24"/>
          <w:shd w:val="clear" w:color="auto" w:fill="FFFFFF"/>
        </w:rPr>
        <w:t>pO</w:t>
      </w:r>
      <w:r w:rsidR="00C33592">
        <w:rPr>
          <w:rFonts w:ascii="Times New Roman" w:hAnsi="Times New Roman" w:cs="Times New Roman"/>
          <w:color w:val="0D0D0D"/>
          <w:sz w:val="24"/>
          <w:szCs w:val="24"/>
          <w:shd w:val="clear" w:color="auto" w:fill="FFFFFF"/>
          <w:vertAlign w:val="subscript"/>
        </w:rPr>
        <w:t xml:space="preserve">2, </w:t>
      </w:r>
      <w:r w:rsidR="00C33592">
        <w:rPr>
          <w:rFonts w:ascii="Times New Roman" w:hAnsi="Times New Roman" w:cs="Times New Roman"/>
          <w:color w:val="0D0D0D"/>
          <w:sz w:val="24"/>
          <w:szCs w:val="24"/>
          <w:shd w:val="clear" w:color="auto" w:fill="FFFFFF"/>
        </w:rPr>
        <w:t xml:space="preserve">ale </w:t>
      </w:r>
      <w:r w:rsidR="00E07519">
        <w:rPr>
          <w:rFonts w:ascii="Times New Roman" w:hAnsi="Times New Roman" w:cs="Times New Roman"/>
          <w:color w:val="0D0D0D"/>
          <w:sz w:val="24"/>
          <w:szCs w:val="24"/>
          <w:shd w:val="clear" w:color="auto" w:fill="FFFFFF"/>
        </w:rPr>
        <w:t>snižuje se množství</w:t>
      </w:r>
      <w:r w:rsidR="005600AE">
        <w:rPr>
          <w:rFonts w:ascii="Times New Roman" w:hAnsi="Times New Roman" w:cs="Times New Roman"/>
          <w:color w:val="0D0D0D"/>
          <w:sz w:val="24"/>
          <w:szCs w:val="24"/>
          <w:shd w:val="clear" w:color="auto" w:fill="FFFFFF"/>
        </w:rPr>
        <w:t xml:space="preserve"> obsaženého </w:t>
      </w:r>
      <w:r w:rsidR="00E07519">
        <w:rPr>
          <w:rFonts w:ascii="Times New Roman" w:hAnsi="Times New Roman" w:cs="Times New Roman"/>
          <w:color w:val="0D0D0D"/>
          <w:sz w:val="24"/>
          <w:szCs w:val="24"/>
          <w:shd w:val="clear" w:color="auto" w:fill="FFFFFF"/>
        </w:rPr>
        <w:t>O</w:t>
      </w:r>
      <w:r w:rsidR="00E07519">
        <w:rPr>
          <w:rFonts w:ascii="Times New Roman" w:hAnsi="Times New Roman" w:cs="Times New Roman"/>
          <w:color w:val="0D0D0D"/>
          <w:sz w:val="24"/>
          <w:szCs w:val="24"/>
          <w:shd w:val="clear" w:color="auto" w:fill="FFFFFF"/>
          <w:vertAlign w:val="subscript"/>
        </w:rPr>
        <w:t>2</w:t>
      </w:r>
      <w:r w:rsidR="005600AE">
        <w:rPr>
          <w:rFonts w:ascii="Times New Roman" w:hAnsi="Times New Roman" w:cs="Times New Roman"/>
          <w:color w:val="0D0D0D"/>
          <w:sz w:val="24"/>
          <w:szCs w:val="24"/>
          <w:shd w:val="clear" w:color="auto" w:fill="FFFFFF"/>
          <w:vertAlign w:val="subscript"/>
        </w:rPr>
        <w:t>.</w:t>
      </w:r>
      <w:r w:rsidR="005600AE">
        <w:rPr>
          <w:rFonts w:ascii="Times New Roman" w:hAnsi="Times New Roman" w:cs="Times New Roman"/>
          <w:color w:val="0D0D0D"/>
          <w:sz w:val="24"/>
          <w:szCs w:val="24"/>
          <w:shd w:val="clear" w:color="auto" w:fill="FFFFFF"/>
        </w:rPr>
        <w:t xml:space="preserve"> V</w:t>
      </w:r>
      <w:r w:rsidRPr="00A36916">
        <w:rPr>
          <w:rFonts w:ascii="Times New Roman" w:hAnsi="Times New Roman" w:cs="Times New Roman"/>
          <w:color w:val="0D0D0D"/>
          <w:sz w:val="24"/>
          <w:szCs w:val="24"/>
          <w:shd w:val="clear" w:color="auto" w:fill="FFFFFF"/>
        </w:rPr>
        <w:t xml:space="preserve"> případě hypobarické hypoxie ve vysokohorském prostředí je zaznamenáno nižší nasycení arteriální krve kyslíkem, což vede k výraznějším projevům hypoxie. Tento stav způsobuje zvýšenou plicní ventilaci, což má za následek </w:t>
      </w:r>
      <w:r w:rsidR="00427DD7" w:rsidRPr="00A36916">
        <w:rPr>
          <w:rFonts w:ascii="Times New Roman" w:hAnsi="Times New Roman" w:cs="Times New Roman"/>
          <w:color w:val="0D0D0D"/>
          <w:sz w:val="24"/>
          <w:szCs w:val="24"/>
          <w:shd w:val="clear" w:color="auto" w:fill="FFFFFF"/>
        </w:rPr>
        <w:t xml:space="preserve">snížení parciální tlaku oxidu uhličitého </w:t>
      </w:r>
      <w:r w:rsidR="00EA748F" w:rsidRPr="00A36916">
        <w:rPr>
          <w:rFonts w:ascii="Times New Roman" w:hAnsi="Times New Roman" w:cs="Times New Roman"/>
          <w:color w:val="0D0D0D"/>
          <w:sz w:val="24"/>
          <w:szCs w:val="24"/>
          <w:shd w:val="clear" w:color="auto" w:fill="FFFFFF"/>
        </w:rPr>
        <w:t xml:space="preserve">a </w:t>
      </w:r>
      <w:r w:rsidR="001D152A" w:rsidRPr="00A36916">
        <w:rPr>
          <w:rFonts w:ascii="Times New Roman" w:hAnsi="Times New Roman" w:cs="Times New Roman"/>
          <w:color w:val="0D0D0D"/>
          <w:sz w:val="24"/>
          <w:szCs w:val="24"/>
          <w:shd w:val="clear" w:color="auto" w:fill="FFFFFF"/>
        </w:rPr>
        <w:t>zvýšení krevní alkalózy</w:t>
      </w:r>
      <w:r w:rsidRPr="00A36916">
        <w:rPr>
          <w:rFonts w:ascii="Times New Roman" w:hAnsi="Times New Roman" w:cs="Times New Roman"/>
          <w:color w:val="0D0D0D"/>
          <w:sz w:val="24"/>
          <w:szCs w:val="24"/>
          <w:shd w:val="clear" w:color="auto" w:fill="FFFFFF"/>
        </w:rPr>
        <w:t>.</w:t>
      </w:r>
      <w:r w:rsidR="008F4C2B" w:rsidRPr="00A36916">
        <w:rPr>
          <w:rFonts w:ascii="Times New Roman" w:hAnsi="Times New Roman" w:cs="Times New Roman"/>
          <w:color w:val="0D0D0D"/>
          <w:sz w:val="24"/>
          <w:szCs w:val="24"/>
          <w:shd w:val="clear" w:color="auto" w:fill="FFFFFF"/>
        </w:rPr>
        <w:t xml:space="preserve"> </w:t>
      </w:r>
      <w:proofErr w:type="spellStart"/>
      <w:r w:rsidRPr="00A36916">
        <w:rPr>
          <w:rFonts w:ascii="Times New Roman" w:hAnsi="Times New Roman" w:cs="Times New Roman"/>
          <w:color w:val="0D0D0D"/>
          <w:sz w:val="24"/>
          <w:szCs w:val="24"/>
          <w:shd w:val="clear" w:color="auto" w:fill="FFFFFF"/>
        </w:rPr>
        <w:t>Normobarická</w:t>
      </w:r>
      <w:proofErr w:type="spellEnd"/>
      <w:r w:rsidRPr="00A36916">
        <w:rPr>
          <w:rFonts w:ascii="Times New Roman" w:hAnsi="Times New Roman" w:cs="Times New Roman"/>
          <w:color w:val="0D0D0D"/>
          <w:sz w:val="24"/>
          <w:szCs w:val="24"/>
          <w:shd w:val="clear" w:color="auto" w:fill="FFFFFF"/>
        </w:rPr>
        <w:t xml:space="preserve"> hypoxie přináší výhodu v možnosti regulace složení dýchacích plynů, což umožňuje simulaci různých nadmořských výšek</w:t>
      </w:r>
      <w:r w:rsidR="00D30BB5" w:rsidRPr="00A36916">
        <w:rPr>
          <w:rFonts w:ascii="Times New Roman" w:hAnsi="Times New Roman" w:cs="Times New Roman"/>
          <w:color w:val="0D0D0D"/>
          <w:sz w:val="24"/>
          <w:szCs w:val="24"/>
          <w:shd w:val="clear" w:color="auto" w:fill="FFFFFF"/>
        </w:rPr>
        <w:t xml:space="preserve"> </w:t>
      </w:r>
      <w:r w:rsidRPr="00A36916">
        <w:rPr>
          <w:rFonts w:ascii="Times New Roman" w:hAnsi="Times New Roman" w:cs="Times New Roman"/>
          <w:color w:val="0D0D0D"/>
          <w:sz w:val="24"/>
          <w:szCs w:val="24"/>
          <w:shd w:val="clear" w:color="auto" w:fill="FFFFFF"/>
        </w:rPr>
        <w:t>(</w:t>
      </w:r>
      <w:proofErr w:type="spellStart"/>
      <w:r w:rsidRPr="00A36916">
        <w:rPr>
          <w:rFonts w:ascii="Times New Roman" w:hAnsi="Times New Roman" w:cs="Times New Roman"/>
          <w:color w:val="0D0D0D"/>
          <w:sz w:val="24"/>
          <w:szCs w:val="24"/>
          <w:shd w:val="clear" w:color="auto" w:fill="FFFFFF"/>
        </w:rPr>
        <w:t>Savourey</w:t>
      </w:r>
      <w:proofErr w:type="spellEnd"/>
      <w:r w:rsidRPr="00A36916">
        <w:rPr>
          <w:rFonts w:ascii="Times New Roman" w:hAnsi="Times New Roman" w:cs="Times New Roman"/>
          <w:color w:val="0D0D0D"/>
          <w:sz w:val="24"/>
          <w:szCs w:val="24"/>
          <w:shd w:val="clear" w:color="auto" w:fill="FFFFFF"/>
        </w:rPr>
        <w:t xml:space="preserve"> et al., 2003).</w:t>
      </w:r>
    </w:p>
    <w:p w14:paraId="13551F38" w14:textId="2203BF05" w:rsidR="00B70458" w:rsidRPr="00F94ABA" w:rsidRDefault="00B70458" w:rsidP="00B70458">
      <w:pPr>
        <w:pStyle w:val="Nadpis3"/>
        <w:rPr>
          <w:rFonts w:ascii="Times New Roman" w:hAnsi="Times New Roman" w:cs="Times New Roman"/>
          <w:shd w:val="clear" w:color="auto" w:fill="FFFFFF"/>
        </w:rPr>
      </w:pPr>
      <w:bookmarkStart w:id="8" w:name="_Toc165399205"/>
      <w:r w:rsidRPr="00F94ABA">
        <w:rPr>
          <w:rFonts w:ascii="Times New Roman" w:hAnsi="Times New Roman" w:cs="Times New Roman"/>
          <w:shd w:val="clear" w:color="auto" w:fill="FFFFFF"/>
        </w:rPr>
        <w:lastRenderedPageBreak/>
        <w:t>Projevy hypoxie</w:t>
      </w:r>
      <w:bookmarkEnd w:id="8"/>
      <w:r w:rsidRPr="00F94ABA">
        <w:rPr>
          <w:rFonts w:ascii="Times New Roman" w:hAnsi="Times New Roman" w:cs="Times New Roman"/>
          <w:shd w:val="clear" w:color="auto" w:fill="FFFFFF"/>
        </w:rPr>
        <w:t xml:space="preserve"> </w:t>
      </w:r>
    </w:p>
    <w:p w14:paraId="5DB73F9C" w14:textId="3ACCA311" w:rsidR="00423A24" w:rsidRPr="00F94ABA" w:rsidRDefault="00CA3E19" w:rsidP="00FE7FE9">
      <w:pPr>
        <w:rPr>
          <w:rFonts w:ascii="Times New Roman" w:hAnsi="Times New Roman" w:cs="Times New Roman"/>
          <w:color w:val="0D0D0D"/>
          <w:sz w:val="24"/>
          <w:szCs w:val="24"/>
          <w:shd w:val="clear" w:color="auto" w:fill="FFFFFF"/>
        </w:rPr>
      </w:pPr>
      <w:r w:rsidRPr="00F94ABA">
        <w:rPr>
          <w:rFonts w:ascii="Times New Roman" w:hAnsi="Times New Roman" w:cs="Times New Roman"/>
          <w:sz w:val="24"/>
          <w:szCs w:val="24"/>
        </w:rPr>
        <w:t xml:space="preserve">Šulc </w:t>
      </w:r>
      <w:r w:rsidR="00AA3228" w:rsidRPr="00F94ABA">
        <w:rPr>
          <w:rFonts w:ascii="Times New Roman" w:hAnsi="Times New Roman" w:cs="Times New Roman"/>
          <w:sz w:val="24"/>
          <w:szCs w:val="24"/>
        </w:rPr>
        <w:t xml:space="preserve">(2011) </w:t>
      </w:r>
      <w:r w:rsidRPr="00F94ABA">
        <w:rPr>
          <w:rFonts w:ascii="Times New Roman" w:hAnsi="Times New Roman" w:cs="Times New Roman"/>
          <w:sz w:val="24"/>
          <w:szCs w:val="24"/>
        </w:rPr>
        <w:t>rozděluje několik zón vysokohorského prostředí, které jsou spjaty s typickými projevy hypoxie.</w:t>
      </w:r>
      <w:r w:rsidR="00A86CFF" w:rsidRPr="00F94ABA">
        <w:rPr>
          <w:rFonts w:ascii="Times New Roman" w:hAnsi="Times New Roman" w:cs="Times New Roman"/>
          <w:sz w:val="24"/>
          <w:szCs w:val="24"/>
        </w:rPr>
        <w:t xml:space="preserve"> </w:t>
      </w:r>
      <w:r w:rsidR="00A86CFF" w:rsidRPr="00F94ABA">
        <w:rPr>
          <w:rFonts w:ascii="Times New Roman" w:hAnsi="Times New Roman" w:cs="Times New Roman"/>
          <w:color w:val="0D0D0D"/>
          <w:sz w:val="24"/>
          <w:szCs w:val="24"/>
          <w:shd w:val="clear" w:color="auto" w:fill="FFFFFF"/>
        </w:rPr>
        <w:t xml:space="preserve">První zóna je již </w:t>
      </w:r>
      <w:r w:rsidR="00AA3228" w:rsidRPr="00F94ABA">
        <w:rPr>
          <w:rFonts w:ascii="Times New Roman" w:hAnsi="Times New Roman" w:cs="Times New Roman"/>
          <w:color w:val="0D0D0D"/>
          <w:sz w:val="24"/>
          <w:szCs w:val="24"/>
          <w:shd w:val="clear" w:color="auto" w:fill="FFFFFF"/>
        </w:rPr>
        <w:t xml:space="preserve">něco málo </w:t>
      </w:r>
      <w:r w:rsidR="00A86CFF" w:rsidRPr="00F94ABA">
        <w:rPr>
          <w:rFonts w:ascii="Times New Roman" w:hAnsi="Times New Roman" w:cs="Times New Roman"/>
          <w:color w:val="0D0D0D"/>
          <w:sz w:val="24"/>
          <w:szCs w:val="24"/>
          <w:shd w:val="clear" w:color="auto" w:fill="FFFFFF"/>
        </w:rPr>
        <w:t xml:space="preserve">nad 1 000 </w:t>
      </w:r>
      <w:r w:rsidR="00AA3228" w:rsidRPr="00F94ABA">
        <w:rPr>
          <w:rFonts w:ascii="Times New Roman" w:hAnsi="Times New Roman" w:cs="Times New Roman"/>
          <w:color w:val="0D0D0D"/>
          <w:sz w:val="24"/>
          <w:szCs w:val="24"/>
          <w:shd w:val="clear" w:color="auto" w:fill="FFFFFF"/>
        </w:rPr>
        <w:t>m</w:t>
      </w:r>
      <w:r w:rsidR="009D55E0">
        <w:rPr>
          <w:rFonts w:ascii="Times New Roman" w:hAnsi="Times New Roman" w:cs="Times New Roman"/>
          <w:color w:val="0D0D0D"/>
          <w:sz w:val="24"/>
          <w:szCs w:val="24"/>
          <w:shd w:val="clear" w:color="auto" w:fill="FFFFFF"/>
        </w:rPr>
        <w:t xml:space="preserve"> </w:t>
      </w:r>
      <w:r w:rsidR="00AA3228" w:rsidRPr="00F94ABA">
        <w:rPr>
          <w:rFonts w:ascii="Times New Roman" w:hAnsi="Times New Roman" w:cs="Times New Roman"/>
          <w:color w:val="0D0D0D"/>
          <w:sz w:val="24"/>
          <w:szCs w:val="24"/>
          <w:shd w:val="clear" w:color="auto" w:fill="FFFFFF"/>
        </w:rPr>
        <w:t>n. m.</w:t>
      </w:r>
      <w:r w:rsidR="00A86CFF" w:rsidRPr="00F94ABA">
        <w:rPr>
          <w:rFonts w:ascii="Times New Roman" w:hAnsi="Times New Roman" w:cs="Times New Roman"/>
          <w:color w:val="0D0D0D"/>
          <w:sz w:val="24"/>
          <w:szCs w:val="24"/>
          <w:shd w:val="clear" w:color="auto" w:fill="FFFFFF"/>
        </w:rPr>
        <w:t xml:space="preserve">, </w:t>
      </w:r>
      <w:r w:rsidR="00940997" w:rsidRPr="00F94ABA">
        <w:rPr>
          <w:rFonts w:ascii="Times New Roman" w:hAnsi="Times New Roman" w:cs="Times New Roman"/>
          <w:color w:val="0D0D0D"/>
          <w:sz w:val="24"/>
          <w:szCs w:val="24"/>
          <w:shd w:val="clear" w:color="auto" w:fill="FFFFFF"/>
        </w:rPr>
        <w:t xml:space="preserve">v této výšce </w:t>
      </w:r>
      <w:r w:rsidR="00423A24" w:rsidRPr="00F94ABA">
        <w:rPr>
          <w:rFonts w:ascii="Times New Roman" w:hAnsi="Times New Roman" w:cs="Times New Roman"/>
          <w:color w:val="0D0D0D"/>
          <w:sz w:val="24"/>
          <w:szCs w:val="24"/>
          <w:shd w:val="clear" w:color="auto" w:fill="FFFFFF"/>
        </w:rPr>
        <w:t>dochází</w:t>
      </w:r>
      <w:r w:rsidR="00940997" w:rsidRPr="00F94ABA">
        <w:rPr>
          <w:rFonts w:ascii="Times New Roman" w:hAnsi="Times New Roman" w:cs="Times New Roman"/>
          <w:color w:val="0D0D0D"/>
          <w:sz w:val="24"/>
          <w:szCs w:val="24"/>
          <w:shd w:val="clear" w:color="auto" w:fill="FFFFFF"/>
        </w:rPr>
        <w:t xml:space="preserve"> ke zrychlení d</w:t>
      </w:r>
      <w:r w:rsidR="009D55E0">
        <w:rPr>
          <w:rFonts w:ascii="Times New Roman" w:hAnsi="Times New Roman" w:cs="Times New Roman"/>
          <w:color w:val="0D0D0D"/>
          <w:sz w:val="24"/>
          <w:szCs w:val="24"/>
          <w:shd w:val="clear" w:color="auto" w:fill="FFFFFF"/>
        </w:rPr>
        <w:t>echové</w:t>
      </w:r>
      <w:r w:rsidR="00940997" w:rsidRPr="00F94ABA">
        <w:rPr>
          <w:rFonts w:ascii="Times New Roman" w:hAnsi="Times New Roman" w:cs="Times New Roman"/>
          <w:color w:val="0D0D0D"/>
          <w:sz w:val="24"/>
          <w:szCs w:val="24"/>
          <w:shd w:val="clear" w:color="auto" w:fill="FFFFFF"/>
        </w:rPr>
        <w:t xml:space="preserve"> i srdeční frekvence,</w:t>
      </w:r>
      <w:r w:rsidR="003964F0" w:rsidRPr="00F94ABA">
        <w:rPr>
          <w:rFonts w:ascii="Times New Roman" w:hAnsi="Times New Roman" w:cs="Times New Roman"/>
          <w:color w:val="0D0D0D"/>
          <w:sz w:val="24"/>
          <w:szCs w:val="24"/>
          <w:shd w:val="clear" w:color="auto" w:fill="FFFFFF"/>
        </w:rPr>
        <w:t xml:space="preserve"> pro většinu lidí </w:t>
      </w:r>
      <w:r w:rsidR="00721FED">
        <w:rPr>
          <w:rFonts w:ascii="Times New Roman" w:hAnsi="Times New Roman" w:cs="Times New Roman"/>
          <w:color w:val="0D0D0D"/>
          <w:sz w:val="24"/>
          <w:szCs w:val="24"/>
          <w:shd w:val="clear" w:color="auto" w:fill="FFFFFF"/>
        </w:rPr>
        <w:t xml:space="preserve">je </w:t>
      </w:r>
      <w:r w:rsidR="003964F0" w:rsidRPr="00F94ABA">
        <w:rPr>
          <w:rFonts w:ascii="Times New Roman" w:hAnsi="Times New Roman" w:cs="Times New Roman"/>
          <w:color w:val="0D0D0D"/>
          <w:sz w:val="24"/>
          <w:szCs w:val="24"/>
          <w:shd w:val="clear" w:color="auto" w:fill="FFFFFF"/>
        </w:rPr>
        <w:t>ale nepatrné</w:t>
      </w:r>
      <w:r w:rsidR="00CE4AB2">
        <w:rPr>
          <w:rFonts w:ascii="Times New Roman" w:hAnsi="Times New Roman" w:cs="Times New Roman"/>
          <w:color w:val="0D0D0D"/>
          <w:sz w:val="24"/>
          <w:szCs w:val="24"/>
          <w:shd w:val="clear" w:color="auto" w:fill="FFFFFF"/>
        </w:rPr>
        <w:t xml:space="preserve"> </w:t>
      </w:r>
      <w:r w:rsidR="00C23637">
        <w:rPr>
          <w:rFonts w:ascii="Times New Roman" w:hAnsi="Times New Roman" w:cs="Times New Roman"/>
          <w:color w:val="0D0D0D"/>
          <w:sz w:val="24"/>
          <w:szCs w:val="24"/>
          <w:shd w:val="clear" w:color="auto" w:fill="FFFFFF"/>
        </w:rPr>
        <w:t>a žádným způsobem je neovlivňuje</w:t>
      </w:r>
      <w:r w:rsidR="00A86CFF" w:rsidRPr="00F94ABA">
        <w:rPr>
          <w:rFonts w:ascii="Times New Roman" w:hAnsi="Times New Roman" w:cs="Times New Roman"/>
          <w:color w:val="0D0D0D"/>
          <w:sz w:val="24"/>
          <w:szCs w:val="24"/>
          <w:shd w:val="clear" w:color="auto" w:fill="FFFFFF"/>
        </w:rPr>
        <w:t>. Mezi nadmořskou výšku 1 500 až 1 800 m</w:t>
      </w:r>
      <w:r w:rsidR="009D55E0">
        <w:rPr>
          <w:rFonts w:ascii="Times New Roman" w:hAnsi="Times New Roman" w:cs="Times New Roman"/>
          <w:color w:val="0D0D0D"/>
          <w:sz w:val="24"/>
          <w:szCs w:val="24"/>
          <w:shd w:val="clear" w:color="auto" w:fill="FFFFFF"/>
        </w:rPr>
        <w:t xml:space="preserve"> </w:t>
      </w:r>
      <w:r w:rsidR="007B67FC">
        <w:rPr>
          <w:rFonts w:ascii="Times New Roman" w:hAnsi="Times New Roman" w:cs="Times New Roman"/>
          <w:color w:val="0D0D0D"/>
          <w:sz w:val="24"/>
          <w:szCs w:val="24"/>
          <w:shd w:val="clear" w:color="auto" w:fill="FFFFFF"/>
        </w:rPr>
        <w:t>n. m.</w:t>
      </w:r>
      <w:r w:rsidR="00A86CFF" w:rsidRPr="00F94ABA">
        <w:rPr>
          <w:rFonts w:ascii="Times New Roman" w:hAnsi="Times New Roman" w:cs="Times New Roman"/>
          <w:color w:val="0D0D0D"/>
          <w:sz w:val="24"/>
          <w:szCs w:val="24"/>
          <w:shd w:val="clear" w:color="auto" w:fill="FFFFFF"/>
        </w:rPr>
        <w:t xml:space="preserve"> </w:t>
      </w:r>
      <w:r w:rsidR="0043237F" w:rsidRPr="00F94ABA">
        <w:rPr>
          <w:rFonts w:ascii="Times New Roman" w:hAnsi="Times New Roman" w:cs="Times New Roman"/>
          <w:color w:val="0D0D0D"/>
          <w:sz w:val="24"/>
          <w:szCs w:val="24"/>
          <w:shd w:val="clear" w:color="auto" w:fill="FFFFFF"/>
        </w:rPr>
        <w:t xml:space="preserve">dochází ke zrychlenému dýchání a často mohou lidé </w:t>
      </w:r>
      <w:r w:rsidR="00423A24" w:rsidRPr="00F94ABA">
        <w:rPr>
          <w:rFonts w:ascii="Times New Roman" w:hAnsi="Times New Roman" w:cs="Times New Roman"/>
          <w:color w:val="0D0D0D"/>
          <w:sz w:val="24"/>
          <w:szCs w:val="24"/>
          <w:shd w:val="clear" w:color="auto" w:fill="FFFFFF"/>
        </w:rPr>
        <w:t>pocítit</w:t>
      </w:r>
      <w:r w:rsidR="0043237F" w:rsidRPr="00F94ABA">
        <w:rPr>
          <w:rFonts w:ascii="Times New Roman" w:hAnsi="Times New Roman" w:cs="Times New Roman"/>
          <w:color w:val="0D0D0D"/>
          <w:sz w:val="24"/>
          <w:szCs w:val="24"/>
          <w:shd w:val="clear" w:color="auto" w:fill="FFFFFF"/>
        </w:rPr>
        <w:t xml:space="preserve"> silnější a rychlejší bušení srdce</w:t>
      </w:r>
      <w:r w:rsidR="00A86CFF" w:rsidRPr="00F94ABA">
        <w:rPr>
          <w:rFonts w:ascii="Times New Roman" w:hAnsi="Times New Roman" w:cs="Times New Roman"/>
          <w:color w:val="0D0D0D"/>
          <w:sz w:val="24"/>
          <w:szCs w:val="24"/>
          <w:shd w:val="clear" w:color="auto" w:fill="FFFFFF"/>
        </w:rPr>
        <w:t xml:space="preserve">. </w:t>
      </w:r>
      <w:r w:rsidR="009C337D" w:rsidRPr="00F94ABA">
        <w:rPr>
          <w:rFonts w:ascii="Times New Roman" w:hAnsi="Times New Roman" w:cs="Times New Roman"/>
          <w:color w:val="0D0D0D"/>
          <w:sz w:val="24"/>
          <w:szCs w:val="24"/>
          <w:shd w:val="clear" w:color="auto" w:fill="FFFFFF"/>
        </w:rPr>
        <w:t>Rozmezí od 1800 m</w:t>
      </w:r>
      <w:r w:rsidR="009D55E0">
        <w:rPr>
          <w:rFonts w:ascii="Times New Roman" w:hAnsi="Times New Roman" w:cs="Times New Roman"/>
          <w:color w:val="0D0D0D"/>
          <w:sz w:val="24"/>
          <w:szCs w:val="24"/>
          <w:shd w:val="clear" w:color="auto" w:fill="FFFFFF"/>
        </w:rPr>
        <w:t xml:space="preserve"> </w:t>
      </w:r>
      <w:r w:rsidR="000C0C62">
        <w:rPr>
          <w:rFonts w:ascii="Times New Roman" w:hAnsi="Times New Roman" w:cs="Times New Roman"/>
          <w:color w:val="0D0D0D"/>
          <w:sz w:val="24"/>
          <w:szCs w:val="24"/>
          <w:shd w:val="clear" w:color="auto" w:fill="FFFFFF"/>
        </w:rPr>
        <w:t>n. m.</w:t>
      </w:r>
      <w:r w:rsidR="009C337D" w:rsidRPr="00F94ABA">
        <w:rPr>
          <w:rFonts w:ascii="Times New Roman" w:hAnsi="Times New Roman" w:cs="Times New Roman"/>
          <w:color w:val="0D0D0D"/>
          <w:sz w:val="24"/>
          <w:szCs w:val="24"/>
          <w:shd w:val="clear" w:color="auto" w:fill="FFFFFF"/>
        </w:rPr>
        <w:t xml:space="preserve"> až 4000 m</w:t>
      </w:r>
      <w:r w:rsidR="009D55E0">
        <w:rPr>
          <w:rFonts w:ascii="Times New Roman" w:hAnsi="Times New Roman" w:cs="Times New Roman"/>
          <w:color w:val="0D0D0D"/>
          <w:sz w:val="24"/>
          <w:szCs w:val="24"/>
          <w:shd w:val="clear" w:color="auto" w:fill="FFFFFF"/>
        </w:rPr>
        <w:t xml:space="preserve"> </w:t>
      </w:r>
      <w:r w:rsidR="009C337D" w:rsidRPr="00F94ABA">
        <w:rPr>
          <w:rFonts w:ascii="Times New Roman" w:hAnsi="Times New Roman" w:cs="Times New Roman"/>
          <w:color w:val="0D0D0D"/>
          <w:sz w:val="24"/>
          <w:szCs w:val="24"/>
          <w:shd w:val="clear" w:color="auto" w:fill="FFFFFF"/>
        </w:rPr>
        <w:t xml:space="preserve">n. m. je </w:t>
      </w:r>
      <w:r w:rsidR="00450176" w:rsidRPr="00F94ABA">
        <w:rPr>
          <w:rFonts w:ascii="Times New Roman" w:hAnsi="Times New Roman" w:cs="Times New Roman"/>
          <w:color w:val="0D0D0D"/>
          <w:sz w:val="24"/>
          <w:szCs w:val="24"/>
          <w:shd w:val="clear" w:color="auto" w:fill="FFFFFF"/>
        </w:rPr>
        <w:t>často s</w:t>
      </w:r>
      <w:r w:rsidR="009C337D" w:rsidRPr="00F94ABA">
        <w:rPr>
          <w:rFonts w:ascii="Times New Roman" w:hAnsi="Times New Roman" w:cs="Times New Roman"/>
          <w:color w:val="0D0D0D"/>
          <w:sz w:val="24"/>
          <w:szCs w:val="24"/>
          <w:shd w:val="clear" w:color="auto" w:fill="FFFFFF"/>
        </w:rPr>
        <w:t xml:space="preserve">pjato </w:t>
      </w:r>
      <w:r w:rsidR="00450176" w:rsidRPr="00F94ABA">
        <w:rPr>
          <w:rFonts w:ascii="Times New Roman" w:hAnsi="Times New Roman" w:cs="Times New Roman"/>
          <w:color w:val="0D0D0D"/>
          <w:sz w:val="24"/>
          <w:szCs w:val="24"/>
          <w:shd w:val="clear" w:color="auto" w:fill="FFFFFF"/>
        </w:rPr>
        <w:t>s</w:t>
      </w:r>
      <w:r w:rsidR="006252EA">
        <w:rPr>
          <w:rFonts w:ascii="Times New Roman" w:hAnsi="Times New Roman" w:cs="Times New Roman"/>
          <w:color w:val="0D0D0D"/>
          <w:sz w:val="24"/>
          <w:szCs w:val="24"/>
          <w:shd w:val="clear" w:color="auto" w:fill="FFFFFF"/>
        </w:rPr>
        <w:t> </w:t>
      </w:r>
      <w:r w:rsidR="00450176" w:rsidRPr="00F94ABA">
        <w:rPr>
          <w:rFonts w:ascii="Times New Roman" w:hAnsi="Times New Roman" w:cs="Times New Roman"/>
          <w:color w:val="0D0D0D"/>
          <w:sz w:val="24"/>
          <w:szCs w:val="24"/>
          <w:shd w:val="clear" w:color="auto" w:fill="FFFFFF"/>
        </w:rPr>
        <w:t>projev</w:t>
      </w:r>
      <w:r w:rsidR="006252EA">
        <w:rPr>
          <w:rFonts w:ascii="Times New Roman" w:hAnsi="Times New Roman" w:cs="Times New Roman"/>
          <w:color w:val="0D0D0D"/>
          <w:sz w:val="24"/>
          <w:szCs w:val="24"/>
          <w:shd w:val="clear" w:color="auto" w:fill="FFFFFF"/>
        </w:rPr>
        <w:t>y, j</w:t>
      </w:r>
      <w:r w:rsidR="00450176" w:rsidRPr="00F94ABA">
        <w:rPr>
          <w:rFonts w:ascii="Times New Roman" w:hAnsi="Times New Roman" w:cs="Times New Roman"/>
          <w:color w:val="0D0D0D"/>
          <w:sz w:val="24"/>
          <w:szCs w:val="24"/>
          <w:shd w:val="clear" w:color="auto" w:fill="FFFFFF"/>
        </w:rPr>
        <w:t xml:space="preserve">ako jsou závratě, slabost, </w:t>
      </w:r>
      <w:r w:rsidR="00877EF7" w:rsidRPr="00F94ABA">
        <w:rPr>
          <w:rFonts w:ascii="Times New Roman" w:hAnsi="Times New Roman" w:cs="Times New Roman"/>
          <w:color w:val="0D0D0D"/>
          <w:sz w:val="24"/>
          <w:szCs w:val="24"/>
          <w:shd w:val="clear" w:color="auto" w:fill="FFFFFF"/>
        </w:rPr>
        <w:t>bolest hlavy, pocit dušnosti</w:t>
      </w:r>
      <w:r w:rsidR="00AF4EF3" w:rsidRPr="00F94ABA">
        <w:rPr>
          <w:rFonts w:ascii="Times New Roman" w:hAnsi="Times New Roman" w:cs="Times New Roman"/>
          <w:color w:val="0D0D0D"/>
          <w:sz w:val="24"/>
          <w:szCs w:val="24"/>
          <w:shd w:val="clear" w:color="auto" w:fill="FFFFFF"/>
        </w:rPr>
        <w:t xml:space="preserve"> a pocení. </w:t>
      </w:r>
    </w:p>
    <w:p w14:paraId="4D62B344" w14:textId="27F02DC7" w:rsidR="00FE7FE9" w:rsidRPr="00F94ABA" w:rsidRDefault="00601F94" w:rsidP="00FE7FE9">
      <w:pPr>
        <w:rPr>
          <w:rFonts w:ascii="Times New Roman" w:hAnsi="Times New Roman" w:cs="Times New Roman"/>
          <w:sz w:val="24"/>
          <w:szCs w:val="24"/>
        </w:rPr>
      </w:pPr>
      <w:r>
        <w:rPr>
          <w:rFonts w:ascii="Times New Roman" w:hAnsi="Times New Roman" w:cs="Times New Roman"/>
          <w:color w:val="0D0D0D"/>
          <w:sz w:val="24"/>
          <w:szCs w:val="24"/>
          <w:shd w:val="clear" w:color="auto" w:fill="FFFFFF"/>
        </w:rPr>
        <w:t xml:space="preserve">Dle </w:t>
      </w:r>
      <w:proofErr w:type="spellStart"/>
      <w:r w:rsidR="00423A24" w:rsidRPr="00F94ABA">
        <w:rPr>
          <w:rFonts w:ascii="Times New Roman" w:hAnsi="Times New Roman" w:cs="Times New Roman"/>
          <w:color w:val="0D0D0D"/>
          <w:sz w:val="24"/>
          <w:szCs w:val="24"/>
          <w:shd w:val="clear" w:color="auto" w:fill="FFFFFF"/>
        </w:rPr>
        <w:t>Meier</w:t>
      </w:r>
      <w:r>
        <w:rPr>
          <w:rFonts w:ascii="Times New Roman" w:hAnsi="Times New Roman" w:cs="Times New Roman"/>
          <w:color w:val="0D0D0D"/>
          <w:sz w:val="24"/>
          <w:szCs w:val="24"/>
          <w:shd w:val="clear" w:color="auto" w:fill="FFFFFF"/>
        </w:rPr>
        <w:t>a</w:t>
      </w:r>
      <w:proofErr w:type="spellEnd"/>
      <w:r w:rsidR="00423A24" w:rsidRPr="00F94ABA">
        <w:rPr>
          <w:rFonts w:ascii="Times New Roman" w:hAnsi="Times New Roman" w:cs="Times New Roman"/>
          <w:color w:val="0D0D0D"/>
          <w:sz w:val="24"/>
          <w:szCs w:val="24"/>
          <w:shd w:val="clear" w:color="auto" w:fill="FFFFFF"/>
        </w:rPr>
        <w:t xml:space="preserve"> </w:t>
      </w:r>
      <w:r w:rsidR="001A6FED">
        <w:rPr>
          <w:rFonts w:ascii="Times New Roman" w:hAnsi="Times New Roman" w:cs="Times New Roman"/>
          <w:color w:val="0D0D0D"/>
          <w:sz w:val="24"/>
          <w:szCs w:val="24"/>
          <w:shd w:val="clear" w:color="auto" w:fill="FFFFFF"/>
        </w:rPr>
        <w:t xml:space="preserve">et al. </w:t>
      </w:r>
      <w:r w:rsidR="00423A24" w:rsidRPr="00F94ABA">
        <w:rPr>
          <w:rFonts w:ascii="Times New Roman" w:hAnsi="Times New Roman" w:cs="Times New Roman"/>
          <w:color w:val="0D0D0D"/>
          <w:sz w:val="24"/>
          <w:szCs w:val="24"/>
          <w:shd w:val="clear" w:color="auto" w:fill="FFFFFF"/>
        </w:rPr>
        <w:t xml:space="preserve">(2017) </w:t>
      </w:r>
      <w:r>
        <w:rPr>
          <w:rFonts w:ascii="Times New Roman" w:hAnsi="Times New Roman" w:cs="Times New Roman"/>
          <w:color w:val="0D0D0D"/>
          <w:sz w:val="24"/>
          <w:szCs w:val="24"/>
          <w:shd w:val="clear" w:color="auto" w:fill="FFFFFF"/>
        </w:rPr>
        <w:t xml:space="preserve">je </w:t>
      </w:r>
      <w:r w:rsidR="00423A24" w:rsidRPr="00F94ABA">
        <w:rPr>
          <w:rFonts w:ascii="Times New Roman" w:hAnsi="Times New Roman" w:cs="Times New Roman"/>
          <w:color w:val="0D0D0D"/>
          <w:sz w:val="24"/>
          <w:szCs w:val="24"/>
          <w:shd w:val="clear" w:color="auto" w:fill="FFFFFF"/>
        </w:rPr>
        <w:t>n</w:t>
      </w:r>
      <w:r w:rsidR="00E5564F" w:rsidRPr="00F94ABA">
        <w:rPr>
          <w:rFonts w:ascii="Times New Roman" w:hAnsi="Times New Roman" w:cs="Times New Roman"/>
          <w:color w:val="0D0D0D"/>
          <w:sz w:val="24"/>
          <w:szCs w:val="24"/>
          <w:shd w:val="clear" w:color="auto" w:fill="FFFFFF"/>
        </w:rPr>
        <w:t>admořská výška nad 4000 m</w:t>
      </w:r>
      <w:r>
        <w:rPr>
          <w:rFonts w:ascii="Times New Roman" w:hAnsi="Times New Roman" w:cs="Times New Roman"/>
          <w:color w:val="0D0D0D"/>
          <w:sz w:val="24"/>
          <w:szCs w:val="24"/>
          <w:shd w:val="clear" w:color="auto" w:fill="FFFFFF"/>
        </w:rPr>
        <w:t xml:space="preserve"> </w:t>
      </w:r>
      <w:r w:rsidR="00E5564F" w:rsidRPr="00F94ABA">
        <w:rPr>
          <w:rFonts w:ascii="Times New Roman" w:hAnsi="Times New Roman" w:cs="Times New Roman"/>
          <w:color w:val="0D0D0D"/>
          <w:sz w:val="24"/>
          <w:szCs w:val="24"/>
          <w:shd w:val="clear" w:color="auto" w:fill="FFFFFF"/>
        </w:rPr>
        <w:t>n. m.</w:t>
      </w:r>
      <w:r w:rsidR="0061059A">
        <w:rPr>
          <w:rFonts w:ascii="Times New Roman" w:hAnsi="Times New Roman" w:cs="Times New Roman"/>
          <w:color w:val="0D0D0D"/>
          <w:sz w:val="24"/>
          <w:szCs w:val="24"/>
          <w:shd w:val="clear" w:color="auto" w:fill="FFFFFF"/>
        </w:rPr>
        <w:t xml:space="preserve"> </w:t>
      </w:r>
      <w:r w:rsidR="00E5564F" w:rsidRPr="00F94ABA">
        <w:rPr>
          <w:rFonts w:ascii="Times New Roman" w:hAnsi="Times New Roman" w:cs="Times New Roman"/>
          <w:color w:val="0D0D0D"/>
          <w:sz w:val="24"/>
          <w:szCs w:val="24"/>
          <w:shd w:val="clear" w:color="auto" w:fill="FFFFFF"/>
        </w:rPr>
        <w:t>spjata s projevy akutní horské nemoci</w:t>
      </w:r>
      <w:r w:rsidR="00DA7CB1">
        <w:rPr>
          <w:rFonts w:ascii="Times New Roman" w:hAnsi="Times New Roman" w:cs="Times New Roman"/>
          <w:color w:val="0D0D0D"/>
          <w:sz w:val="24"/>
          <w:szCs w:val="24"/>
          <w:shd w:val="clear" w:color="auto" w:fill="FFFFFF"/>
        </w:rPr>
        <w:t>,</w:t>
      </w:r>
      <w:r w:rsidR="00E5564F" w:rsidRPr="00F94ABA">
        <w:rPr>
          <w:rFonts w:ascii="Times New Roman" w:hAnsi="Times New Roman" w:cs="Times New Roman"/>
          <w:color w:val="0D0D0D"/>
          <w:sz w:val="24"/>
          <w:szCs w:val="24"/>
          <w:shd w:val="clear" w:color="auto" w:fill="FFFFFF"/>
        </w:rPr>
        <w:t xml:space="preserve"> </w:t>
      </w:r>
      <w:r w:rsidR="0042103F" w:rsidRPr="00F94ABA">
        <w:rPr>
          <w:rFonts w:ascii="Times New Roman" w:hAnsi="Times New Roman" w:cs="Times New Roman"/>
          <w:color w:val="0D0D0D"/>
          <w:sz w:val="24"/>
          <w:szCs w:val="24"/>
          <w:shd w:val="clear" w:color="auto" w:fill="FFFFFF"/>
        </w:rPr>
        <w:t>jako j</w:t>
      </w:r>
      <w:r w:rsidR="00DA7CB1">
        <w:rPr>
          <w:rFonts w:ascii="Times New Roman" w:hAnsi="Times New Roman" w:cs="Times New Roman"/>
          <w:color w:val="0D0D0D"/>
          <w:sz w:val="24"/>
          <w:szCs w:val="24"/>
          <w:shd w:val="clear" w:color="auto" w:fill="FFFFFF"/>
        </w:rPr>
        <w:t xml:space="preserve">sou </w:t>
      </w:r>
      <w:r w:rsidR="0042103F" w:rsidRPr="00F94ABA">
        <w:rPr>
          <w:rFonts w:ascii="Times New Roman" w:hAnsi="Times New Roman" w:cs="Times New Roman"/>
          <w:sz w:val="24"/>
          <w:szCs w:val="24"/>
        </w:rPr>
        <w:t xml:space="preserve">nevolnost, ztráta chuti k jídlu, malátnost, bolest hlavy a nespavost. Kapitola akutní horská nemoc je popsána níže. </w:t>
      </w:r>
    </w:p>
    <w:p w14:paraId="6DDE1137" w14:textId="7007782D" w:rsidR="00FE7FE9" w:rsidRPr="00F94ABA" w:rsidRDefault="00FE7FE9" w:rsidP="00FE7FE9">
      <w:pPr>
        <w:rPr>
          <w:rFonts w:ascii="Times New Roman" w:hAnsi="Times New Roman" w:cs="Times New Roman"/>
          <w:sz w:val="24"/>
          <w:szCs w:val="24"/>
        </w:rPr>
      </w:pPr>
      <w:r w:rsidRPr="00F94ABA">
        <w:rPr>
          <w:rFonts w:ascii="Times New Roman" w:hAnsi="Times New Roman" w:cs="Times New Roman"/>
          <w:color w:val="0D0D0D"/>
          <w:sz w:val="24"/>
          <w:szCs w:val="24"/>
          <w:shd w:val="clear" w:color="auto" w:fill="FFFFFF"/>
        </w:rPr>
        <w:t xml:space="preserve">Šulc (2011) </w:t>
      </w:r>
      <w:r w:rsidR="004709E9">
        <w:rPr>
          <w:rFonts w:ascii="Times New Roman" w:hAnsi="Times New Roman" w:cs="Times New Roman"/>
          <w:color w:val="0D0D0D"/>
          <w:sz w:val="24"/>
          <w:szCs w:val="24"/>
          <w:shd w:val="clear" w:color="auto" w:fill="FFFFFF"/>
        </w:rPr>
        <w:t xml:space="preserve">uvádí, že </w:t>
      </w:r>
      <w:r w:rsidRPr="00F94ABA">
        <w:rPr>
          <w:rFonts w:ascii="Times New Roman" w:hAnsi="Times New Roman" w:cs="Times New Roman"/>
          <w:color w:val="0D0D0D"/>
          <w:sz w:val="24"/>
          <w:szCs w:val="24"/>
          <w:shd w:val="clear" w:color="auto" w:fill="FFFFFF"/>
        </w:rPr>
        <w:t>v zóně mezi 4 500 a 6 000 m</w:t>
      </w:r>
      <w:r w:rsidR="00DA7CB1">
        <w:rPr>
          <w:rFonts w:ascii="Times New Roman" w:hAnsi="Times New Roman" w:cs="Times New Roman"/>
          <w:color w:val="0D0D0D"/>
          <w:sz w:val="24"/>
          <w:szCs w:val="24"/>
          <w:shd w:val="clear" w:color="auto" w:fill="FFFFFF"/>
        </w:rPr>
        <w:t xml:space="preserve"> </w:t>
      </w:r>
      <w:r w:rsidR="00CB1F38">
        <w:rPr>
          <w:rFonts w:ascii="Times New Roman" w:hAnsi="Times New Roman" w:cs="Times New Roman"/>
          <w:color w:val="0D0D0D"/>
          <w:sz w:val="24"/>
          <w:szCs w:val="24"/>
          <w:shd w:val="clear" w:color="auto" w:fill="FFFFFF"/>
        </w:rPr>
        <w:t>n. m.</w:t>
      </w:r>
      <w:r w:rsidRPr="00F94ABA">
        <w:rPr>
          <w:rFonts w:ascii="Times New Roman" w:hAnsi="Times New Roman" w:cs="Times New Roman"/>
          <w:color w:val="0D0D0D"/>
          <w:sz w:val="24"/>
          <w:szCs w:val="24"/>
          <w:shd w:val="clear" w:color="auto" w:fill="FFFFFF"/>
        </w:rPr>
        <w:t xml:space="preserve">, dochází k poruchám smyslů, pozornosti a </w:t>
      </w:r>
      <w:r w:rsidR="00B715DC" w:rsidRPr="00F94ABA">
        <w:rPr>
          <w:rFonts w:ascii="Times New Roman" w:hAnsi="Times New Roman" w:cs="Times New Roman"/>
          <w:color w:val="0D0D0D"/>
          <w:sz w:val="24"/>
          <w:szCs w:val="24"/>
          <w:shd w:val="clear" w:color="auto" w:fill="FFFFFF"/>
        </w:rPr>
        <w:t>jedinci nejsou schopni zvládat složitější úkoly.</w:t>
      </w:r>
      <w:r w:rsidRPr="00F94ABA">
        <w:rPr>
          <w:rFonts w:ascii="Times New Roman" w:hAnsi="Times New Roman" w:cs="Times New Roman"/>
          <w:color w:val="0D0D0D"/>
          <w:sz w:val="24"/>
          <w:szCs w:val="24"/>
          <w:shd w:val="clear" w:color="auto" w:fill="FFFFFF"/>
        </w:rPr>
        <w:t xml:space="preserve"> </w:t>
      </w:r>
      <w:r w:rsidR="00E13EC0" w:rsidRPr="00F94ABA">
        <w:rPr>
          <w:rFonts w:ascii="Times New Roman" w:hAnsi="Times New Roman" w:cs="Times New Roman"/>
          <w:color w:val="0D0D0D"/>
          <w:sz w:val="24"/>
          <w:szCs w:val="24"/>
          <w:shd w:val="clear" w:color="auto" w:fill="FFFFFF"/>
        </w:rPr>
        <w:t>Za kritickou</w:t>
      </w:r>
      <w:r w:rsidR="00137123" w:rsidRPr="00F94ABA">
        <w:rPr>
          <w:rFonts w:ascii="Times New Roman" w:hAnsi="Times New Roman" w:cs="Times New Roman"/>
          <w:color w:val="0D0D0D"/>
          <w:sz w:val="24"/>
          <w:szCs w:val="24"/>
          <w:shd w:val="clear" w:color="auto" w:fill="FFFFFF"/>
        </w:rPr>
        <w:t xml:space="preserve"> oblast považuje výšku mezi </w:t>
      </w:r>
      <w:r w:rsidRPr="00F94ABA">
        <w:rPr>
          <w:rFonts w:ascii="Times New Roman" w:hAnsi="Times New Roman" w:cs="Times New Roman"/>
          <w:color w:val="0D0D0D"/>
          <w:sz w:val="24"/>
          <w:szCs w:val="24"/>
          <w:shd w:val="clear" w:color="auto" w:fill="FFFFFF"/>
        </w:rPr>
        <w:t>6 000 a 7 000 m</w:t>
      </w:r>
      <w:r w:rsidR="00DA7CB1">
        <w:rPr>
          <w:rFonts w:ascii="Times New Roman" w:hAnsi="Times New Roman" w:cs="Times New Roman"/>
          <w:color w:val="0D0D0D"/>
          <w:sz w:val="24"/>
          <w:szCs w:val="24"/>
          <w:shd w:val="clear" w:color="auto" w:fill="FFFFFF"/>
        </w:rPr>
        <w:t xml:space="preserve"> </w:t>
      </w:r>
      <w:r w:rsidR="00506809">
        <w:rPr>
          <w:rFonts w:ascii="Times New Roman" w:hAnsi="Times New Roman" w:cs="Times New Roman"/>
          <w:color w:val="0D0D0D"/>
          <w:sz w:val="24"/>
          <w:szCs w:val="24"/>
          <w:shd w:val="clear" w:color="auto" w:fill="FFFFFF"/>
        </w:rPr>
        <w:t>n. m.</w:t>
      </w:r>
      <w:r w:rsidRPr="00F94ABA">
        <w:rPr>
          <w:rFonts w:ascii="Times New Roman" w:hAnsi="Times New Roman" w:cs="Times New Roman"/>
          <w:color w:val="0D0D0D"/>
          <w:sz w:val="24"/>
          <w:szCs w:val="24"/>
          <w:shd w:val="clear" w:color="auto" w:fill="FFFFFF"/>
        </w:rPr>
        <w:t xml:space="preserve">, kde mohou nastat závažné </w:t>
      </w:r>
      <w:r w:rsidR="00137123" w:rsidRPr="00F94ABA">
        <w:rPr>
          <w:rFonts w:ascii="Times New Roman" w:hAnsi="Times New Roman" w:cs="Times New Roman"/>
          <w:color w:val="0D0D0D"/>
          <w:sz w:val="24"/>
          <w:szCs w:val="24"/>
          <w:shd w:val="clear" w:color="auto" w:fill="FFFFFF"/>
        </w:rPr>
        <w:t xml:space="preserve">problémy ohrožující </w:t>
      </w:r>
      <w:r w:rsidR="008A1F05" w:rsidRPr="00F94ABA">
        <w:rPr>
          <w:rFonts w:ascii="Times New Roman" w:hAnsi="Times New Roman" w:cs="Times New Roman"/>
          <w:color w:val="0D0D0D"/>
          <w:sz w:val="24"/>
          <w:szCs w:val="24"/>
          <w:shd w:val="clear" w:color="auto" w:fill="FFFFFF"/>
        </w:rPr>
        <w:t>živo</w:t>
      </w:r>
      <w:r w:rsidR="00E13EC0" w:rsidRPr="00F94ABA">
        <w:rPr>
          <w:rFonts w:ascii="Times New Roman" w:hAnsi="Times New Roman" w:cs="Times New Roman"/>
          <w:color w:val="0D0D0D"/>
          <w:sz w:val="24"/>
          <w:szCs w:val="24"/>
          <w:shd w:val="clear" w:color="auto" w:fill="FFFFFF"/>
        </w:rPr>
        <w:t xml:space="preserve">t. </w:t>
      </w:r>
      <w:r w:rsidRPr="00F94ABA">
        <w:rPr>
          <w:rFonts w:ascii="Times New Roman" w:hAnsi="Times New Roman" w:cs="Times New Roman"/>
          <w:color w:val="0D0D0D"/>
          <w:sz w:val="24"/>
          <w:szCs w:val="24"/>
          <w:shd w:val="clear" w:color="auto" w:fill="FFFFFF"/>
        </w:rPr>
        <w:t xml:space="preserve">Pokud není </w:t>
      </w:r>
      <w:r w:rsidR="00137123" w:rsidRPr="00F94ABA">
        <w:rPr>
          <w:rFonts w:ascii="Times New Roman" w:hAnsi="Times New Roman" w:cs="Times New Roman"/>
          <w:color w:val="0D0D0D"/>
          <w:sz w:val="24"/>
          <w:szCs w:val="24"/>
          <w:shd w:val="clear" w:color="auto" w:fill="FFFFFF"/>
        </w:rPr>
        <w:t xml:space="preserve">dodána </w:t>
      </w:r>
      <w:r w:rsidRPr="00F94ABA">
        <w:rPr>
          <w:rFonts w:ascii="Times New Roman" w:hAnsi="Times New Roman" w:cs="Times New Roman"/>
          <w:color w:val="0D0D0D"/>
          <w:sz w:val="24"/>
          <w:szCs w:val="24"/>
          <w:shd w:val="clear" w:color="auto" w:fill="FFFFFF"/>
        </w:rPr>
        <w:t>dostatečn</w:t>
      </w:r>
      <w:r w:rsidR="00137123" w:rsidRPr="00F94ABA">
        <w:rPr>
          <w:rFonts w:ascii="Times New Roman" w:hAnsi="Times New Roman" w:cs="Times New Roman"/>
          <w:color w:val="0D0D0D"/>
          <w:sz w:val="24"/>
          <w:szCs w:val="24"/>
          <w:shd w:val="clear" w:color="auto" w:fill="FFFFFF"/>
        </w:rPr>
        <w:t>á dávka</w:t>
      </w:r>
      <w:r w:rsidRPr="00F94ABA">
        <w:rPr>
          <w:rFonts w:ascii="Times New Roman" w:hAnsi="Times New Roman" w:cs="Times New Roman"/>
          <w:color w:val="0D0D0D"/>
          <w:sz w:val="24"/>
          <w:szCs w:val="24"/>
          <w:shd w:val="clear" w:color="auto" w:fill="FFFFFF"/>
        </w:rPr>
        <w:t xml:space="preserve"> kyslíku, může dojít k selhání </w:t>
      </w:r>
      <w:r w:rsidR="00137123" w:rsidRPr="00F94ABA">
        <w:rPr>
          <w:rFonts w:ascii="Times New Roman" w:hAnsi="Times New Roman" w:cs="Times New Roman"/>
          <w:color w:val="0D0D0D"/>
          <w:sz w:val="24"/>
          <w:szCs w:val="24"/>
          <w:shd w:val="clear" w:color="auto" w:fill="FFFFFF"/>
        </w:rPr>
        <w:t>organismu</w:t>
      </w:r>
      <w:r w:rsidR="00506809">
        <w:rPr>
          <w:rFonts w:ascii="Times New Roman" w:hAnsi="Times New Roman" w:cs="Times New Roman"/>
          <w:color w:val="0D0D0D"/>
          <w:sz w:val="24"/>
          <w:szCs w:val="24"/>
          <w:shd w:val="clear" w:color="auto" w:fill="FFFFFF"/>
        </w:rPr>
        <w:t>,</w:t>
      </w:r>
      <w:r w:rsidR="00137123" w:rsidRPr="00F94ABA">
        <w:rPr>
          <w:rFonts w:ascii="Times New Roman" w:hAnsi="Times New Roman" w:cs="Times New Roman"/>
          <w:color w:val="0D0D0D"/>
          <w:sz w:val="24"/>
          <w:szCs w:val="24"/>
          <w:shd w:val="clear" w:color="auto" w:fill="FFFFFF"/>
        </w:rPr>
        <w:t xml:space="preserve"> </w:t>
      </w:r>
      <w:r w:rsidR="008A1F05" w:rsidRPr="00F94ABA">
        <w:rPr>
          <w:rFonts w:ascii="Times New Roman" w:hAnsi="Times New Roman" w:cs="Times New Roman"/>
          <w:color w:val="0D0D0D"/>
          <w:sz w:val="24"/>
          <w:szCs w:val="24"/>
          <w:shd w:val="clear" w:color="auto" w:fill="FFFFFF"/>
        </w:rPr>
        <w:t>ztrátě</w:t>
      </w:r>
      <w:r w:rsidRPr="00F94ABA">
        <w:rPr>
          <w:rFonts w:ascii="Times New Roman" w:hAnsi="Times New Roman" w:cs="Times New Roman"/>
          <w:color w:val="0D0D0D"/>
          <w:sz w:val="24"/>
          <w:szCs w:val="24"/>
          <w:shd w:val="clear" w:color="auto" w:fill="FFFFFF"/>
        </w:rPr>
        <w:t xml:space="preserve"> vědomí a smrti.</w:t>
      </w:r>
    </w:p>
    <w:p w14:paraId="0538FFCE" w14:textId="5E5E006D" w:rsidR="002E6B28" w:rsidRPr="00F94ABA" w:rsidRDefault="00AF751D" w:rsidP="002E6B28">
      <w:pPr>
        <w:pStyle w:val="Nadpis3"/>
        <w:rPr>
          <w:rFonts w:ascii="Times New Roman" w:hAnsi="Times New Roman" w:cs="Times New Roman"/>
          <w:lang w:val="cs-CZ"/>
        </w:rPr>
      </w:pPr>
      <w:bookmarkStart w:id="9" w:name="_Toc165399206"/>
      <w:r w:rsidRPr="00F94ABA">
        <w:rPr>
          <w:rFonts w:ascii="Times New Roman" w:hAnsi="Times New Roman" w:cs="Times New Roman"/>
          <w:lang w:val="cs-CZ"/>
        </w:rPr>
        <w:t>Vysokohorské prostředí</w:t>
      </w:r>
      <w:bookmarkEnd w:id="9"/>
    </w:p>
    <w:p w14:paraId="092F9128" w14:textId="4119C925" w:rsidR="00F13847" w:rsidRPr="00F94ABA" w:rsidRDefault="002E6B28" w:rsidP="00AF751D">
      <w:pPr>
        <w:rPr>
          <w:rFonts w:ascii="Times New Roman" w:hAnsi="Times New Roman" w:cs="Times New Roman"/>
          <w:sz w:val="24"/>
          <w:szCs w:val="24"/>
        </w:rPr>
      </w:pPr>
      <w:r w:rsidRPr="00F94ABA">
        <w:rPr>
          <w:rFonts w:ascii="Times New Roman" w:hAnsi="Times New Roman" w:cs="Times New Roman"/>
          <w:sz w:val="24"/>
          <w:szCs w:val="24"/>
        </w:rPr>
        <w:t xml:space="preserve">Při výstupu do vyšších nadmořských výšek zůstává chemické složení vzduchu stejné, ale dochází </w:t>
      </w:r>
      <w:r w:rsidR="00847A45" w:rsidRPr="00F94ABA">
        <w:rPr>
          <w:rFonts w:ascii="Times New Roman" w:hAnsi="Times New Roman" w:cs="Times New Roman"/>
          <w:sz w:val="24"/>
          <w:szCs w:val="24"/>
        </w:rPr>
        <w:t xml:space="preserve">zde k </w:t>
      </w:r>
      <w:r w:rsidRPr="00F94ABA">
        <w:rPr>
          <w:rFonts w:ascii="Times New Roman" w:hAnsi="Times New Roman" w:cs="Times New Roman"/>
          <w:sz w:val="24"/>
          <w:szCs w:val="24"/>
        </w:rPr>
        <w:t>fyzikálním změnám</w:t>
      </w:r>
      <w:r w:rsidR="00847A45" w:rsidRPr="00F94ABA">
        <w:rPr>
          <w:rFonts w:ascii="Times New Roman" w:hAnsi="Times New Roman" w:cs="Times New Roman"/>
          <w:sz w:val="24"/>
          <w:szCs w:val="24"/>
        </w:rPr>
        <w:t xml:space="preserve"> </w:t>
      </w:r>
      <w:r w:rsidR="0097302E" w:rsidRPr="00F94ABA">
        <w:rPr>
          <w:rFonts w:ascii="Times New Roman" w:hAnsi="Times New Roman" w:cs="Times New Roman"/>
          <w:sz w:val="24"/>
          <w:szCs w:val="24"/>
        </w:rPr>
        <w:t>vzduchu</w:t>
      </w:r>
      <w:r w:rsidRPr="00F94ABA">
        <w:rPr>
          <w:rFonts w:ascii="Times New Roman" w:hAnsi="Times New Roman" w:cs="Times New Roman"/>
          <w:sz w:val="24"/>
          <w:szCs w:val="24"/>
        </w:rPr>
        <w:t>. Tyto změny ovlivňují fyziologické procesy v lidském těle (Botek et al., 2017). S narůstající nadmořskou výškou klesá atmosférický tlak</w:t>
      </w:r>
      <w:r w:rsidR="0097302E" w:rsidRPr="00F94ABA">
        <w:rPr>
          <w:rFonts w:ascii="Times New Roman" w:hAnsi="Times New Roman" w:cs="Times New Roman"/>
          <w:sz w:val="24"/>
          <w:szCs w:val="24"/>
        </w:rPr>
        <w:t xml:space="preserve"> vzduchu</w:t>
      </w:r>
      <w:r w:rsidRPr="00F94ABA">
        <w:rPr>
          <w:rFonts w:ascii="Times New Roman" w:hAnsi="Times New Roman" w:cs="Times New Roman"/>
          <w:sz w:val="24"/>
          <w:szCs w:val="24"/>
        </w:rPr>
        <w:t>, stejně jako parciální tlak kyslíku, což má za následek snížení množství dostupného kyslíku pro pracující tkáně (</w:t>
      </w:r>
      <w:proofErr w:type="spellStart"/>
      <w:r w:rsidRPr="00F94ABA">
        <w:rPr>
          <w:rFonts w:ascii="Times New Roman" w:hAnsi="Times New Roman" w:cs="Times New Roman"/>
          <w:sz w:val="24"/>
          <w:szCs w:val="24"/>
        </w:rPr>
        <w:t>Sinex</w:t>
      </w:r>
      <w:proofErr w:type="spellEnd"/>
      <w:r w:rsidRPr="00F94ABA">
        <w:rPr>
          <w:rFonts w:ascii="Times New Roman" w:hAnsi="Times New Roman" w:cs="Times New Roman"/>
          <w:sz w:val="24"/>
          <w:szCs w:val="24"/>
        </w:rPr>
        <w:t xml:space="preserve"> </w:t>
      </w:r>
      <w:r w:rsidR="00930201" w:rsidRPr="00F94ABA">
        <w:rPr>
          <w:rFonts w:ascii="Times New Roman" w:hAnsi="Times New Roman" w:cs="Times New Roman"/>
          <w:sz w:val="24"/>
          <w:szCs w:val="24"/>
        </w:rPr>
        <w:t xml:space="preserve">&amp; </w:t>
      </w:r>
      <w:r w:rsidRPr="00F94ABA">
        <w:rPr>
          <w:rFonts w:ascii="Times New Roman" w:hAnsi="Times New Roman" w:cs="Times New Roman"/>
          <w:sz w:val="24"/>
          <w:szCs w:val="24"/>
        </w:rPr>
        <w:t xml:space="preserve">Chapman, 2015). Různí autoři rozdělují nadmořskou výšku do různých kategorií či stupňů. </w:t>
      </w:r>
    </w:p>
    <w:p w14:paraId="44DD2E85" w14:textId="77777777" w:rsidR="002B0068" w:rsidRPr="00F94ABA" w:rsidRDefault="002E6B28" w:rsidP="00AF751D">
      <w:pPr>
        <w:rPr>
          <w:rFonts w:ascii="Times New Roman" w:hAnsi="Times New Roman" w:cs="Times New Roman"/>
          <w:sz w:val="24"/>
          <w:szCs w:val="24"/>
        </w:rPr>
      </w:pPr>
      <w:proofErr w:type="spellStart"/>
      <w:r w:rsidRPr="00F94ABA">
        <w:rPr>
          <w:rFonts w:ascii="Times New Roman" w:hAnsi="Times New Roman" w:cs="Times New Roman"/>
          <w:sz w:val="24"/>
          <w:szCs w:val="24"/>
        </w:rPr>
        <w:t>Sinex</w:t>
      </w:r>
      <w:proofErr w:type="spellEnd"/>
      <w:r w:rsidRPr="00F94ABA">
        <w:rPr>
          <w:rFonts w:ascii="Times New Roman" w:hAnsi="Times New Roman" w:cs="Times New Roman"/>
          <w:sz w:val="24"/>
          <w:szCs w:val="24"/>
        </w:rPr>
        <w:t xml:space="preserve"> a Chapman (2015) například definují nadmořskou výšku do pěti stupňů: </w:t>
      </w:r>
    </w:p>
    <w:p w14:paraId="788CFA79" w14:textId="77777777" w:rsidR="002B0068" w:rsidRPr="00F94ABA" w:rsidRDefault="002B0068" w:rsidP="002B0068">
      <w:pPr>
        <w:pStyle w:val="Odstavecseseznamem"/>
        <w:numPr>
          <w:ilvl w:val="0"/>
          <w:numId w:val="24"/>
        </w:numPr>
        <w:rPr>
          <w:rFonts w:ascii="Times New Roman" w:hAnsi="Times New Roman" w:cs="Times New Roman"/>
          <w:sz w:val="24"/>
          <w:szCs w:val="24"/>
        </w:rPr>
      </w:pPr>
      <w:r w:rsidRPr="00F94ABA">
        <w:rPr>
          <w:rFonts w:ascii="Times New Roman" w:hAnsi="Times New Roman" w:cs="Times New Roman"/>
          <w:sz w:val="24"/>
          <w:szCs w:val="24"/>
        </w:rPr>
        <w:t>Nízký</w:t>
      </w:r>
      <w:r w:rsidR="002E6B28" w:rsidRPr="00F94ABA">
        <w:rPr>
          <w:rFonts w:ascii="Times New Roman" w:hAnsi="Times New Roman" w:cs="Times New Roman"/>
          <w:sz w:val="24"/>
          <w:szCs w:val="24"/>
        </w:rPr>
        <w:t xml:space="preserve"> stup</w:t>
      </w:r>
      <w:r w:rsidRPr="00F94ABA">
        <w:rPr>
          <w:rFonts w:ascii="Times New Roman" w:hAnsi="Times New Roman" w:cs="Times New Roman"/>
          <w:sz w:val="24"/>
          <w:szCs w:val="24"/>
        </w:rPr>
        <w:t>eň</w:t>
      </w:r>
      <w:r w:rsidR="002E6B28" w:rsidRPr="00F94ABA">
        <w:rPr>
          <w:rFonts w:ascii="Times New Roman" w:hAnsi="Times New Roman" w:cs="Times New Roman"/>
          <w:sz w:val="24"/>
          <w:szCs w:val="24"/>
        </w:rPr>
        <w:t xml:space="preserve"> blízko moře do 500 m n. m.</w:t>
      </w:r>
    </w:p>
    <w:p w14:paraId="723ADB82" w14:textId="68D26D6C" w:rsidR="002B0068" w:rsidRPr="00F94ABA" w:rsidRDefault="002B0068" w:rsidP="002B0068">
      <w:pPr>
        <w:pStyle w:val="Odstavecseseznamem"/>
        <w:numPr>
          <w:ilvl w:val="0"/>
          <w:numId w:val="24"/>
        </w:numPr>
        <w:rPr>
          <w:rFonts w:ascii="Times New Roman" w:hAnsi="Times New Roman" w:cs="Times New Roman"/>
          <w:sz w:val="24"/>
          <w:szCs w:val="24"/>
        </w:rPr>
      </w:pPr>
      <w:r w:rsidRPr="00F94ABA">
        <w:rPr>
          <w:rFonts w:ascii="Times New Roman" w:hAnsi="Times New Roman" w:cs="Times New Roman"/>
          <w:sz w:val="24"/>
          <w:szCs w:val="24"/>
        </w:rPr>
        <w:t xml:space="preserve">Nízká </w:t>
      </w:r>
      <w:r w:rsidR="002E6B28" w:rsidRPr="00F94ABA">
        <w:rPr>
          <w:rFonts w:ascii="Times New Roman" w:hAnsi="Times New Roman" w:cs="Times New Roman"/>
          <w:sz w:val="24"/>
          <w:szCs w:val="24"/>
        </w:rPr>
        <w:t>nadmořsk</w:t>
      </w:r>
      <w:r w:rsidRPr="00F94ABA">
        <w:rPr>
          <w:rFonts w:ascii="Times New Roman" w:hAnsi="Times New Roman" w:cs="Times New Roman"/>
          <w:sz w:val="24"/>
          <w:szCs w:val="24"/>
        </w:rPr>
        <w:t xml:space="preserve">á </w:t>
      </w:r>
      <w:r w:rsidR="002E6B28" w:rsidRPr="00F94ABA">
        <w:rPr>
          <w:rFonts w:ascii="Times New Roman" w:hAnsi="Times New Roman" w:cs="Times New Roman"/>
          <w:sz w:val="24"/>
          <w:szCs w:val="24"/>
        </w:rPr>
        <w:t>výšk</w:t>
      </w:r>
      <w:r w:rsidRPr="00F94ABA">
        <w:rPr>
          <w:rFonts w:ascii="Times New Roman" w:hAnsi="Times New Roman" w:cs="Times New Roman"/>
          <w:sz w:val="24"/>
          <w:szCs w:val="24"/>
        </w:rPr>
        <w:t xml:space="preserve">a </w:t>
      </w:r>
      <w:r w:rsidR="002E6B28" w:rsidRPr="00F94ABA">
        <w:rPr>
          <w:rFonts w:ascii="Times New Roman" w:hAnsi="Times New Roman" w:cs="Times New Roman"/>
          <w:sz w:val="24"/>
          <w:szCs w:val="24"/>
        </w:rPr>
        <w:t>do 2000 m n. m.</w:t>
      </w:r>
    </w:p>
    <w:p w14:paraId="1DBBB578" w14:textId="77777777" w:rsidR="002B0068" w:rsidRPr="00F94ABA" w:rsidRDefault="002B0068" w:rsidP="002B0068">
      <w:pPr>
        <w:pStyle w:val="Odstavecseseznamem"/>
        <w:numPr>
          <w:ilvl w:val="0"/>
          <w:numId w:val="24"/>
        </w:numPr>
        <w:rPr>
          <w:rFonts w:ascii="Times New Roman" w:hAnsi="Times New Roman" w:cs="Times New Roman"/>
          <w:sz w:val="24"/>
          <w:szCs w:val="24"/>
        </w:rPr>
      </w:pPr>
      <w:r w:rsidRPr="00F94ABA">
        <w:rPr>
          <w:rFonts w:ascii="Times New Roman" w:hAnsi="Times New Roman" w:cs="Times New Roman"/>
          <w:sz w:val="24"/>
          <w:szCs w:val="24"/>
        </w:rPr>
        <w:t xml:space="preserve">Mírná </w:t>
      </w:r>
      <w:r w:rsidR="002E6B28" w:rsidRPr="00F94ABA">
        <w:rPr>
          <w:rFonts w:ascii="Times New Roman" w:hAnsi="Times New Roman" w:cs="Times New Roman"/>
          <w:sz w:val="24"/>
          <w:szCs w:val="24"/>
        </w:rPr>
        <w:t>nadmořsk</w:t>
      </w:r>
      <w:r w:rsidRPr="00F94ABA">
        <w:rPr>
          <w:rFonts w:ascii="Times New Roman" w:hAnsi="Times New Roman" w:cs="Times New Roman"/>
          <w:sz w:val="24"/>
          <w:szCs w:val="24"/>
        </w:rPr>
        <w:t xml:space="preserve">á </w:t>
      </w:r>
      <w:r w:rsidR="002E6B28" w:rsidRPr="00F94ABA">
        <w:rPr>
          <w:rFonts w:ascii="Times New Roman" w:hAnsi="Times New Roman" w:cs="Times New Roman"/>
          <w:sz w:val="24"/>
          <w:szCs w:val="24"/>
        </w:rPr>
        <w:t>výšk</w:t>
      </w:r>
      <w:r w:rsidRPr="00F94ABA">
        <w:rPr>
          <w:rFonts w:ascii="Times New Roman" w:hAnsi="Times New Roman" w:cs="Times New Roman"/>
          <w:sz w:val="24"/>
          <w:szCs w:val="24"/>
        </w:rPr>
        <w:t>a</w:t>
      </w:r>
      <w:r w:rsidR="002E6B28" w:rsidRPr="00F94ABA">
        <w:rPr>
          <w:rFonts w:ascii="Times New Roman" w:hAnsi="Times New Roman" w:cs="Times New Roman"/>
          <w:sz w:val="24"/>
          <w:szCs w:val="24"/>
        </w:rPr>
        <w:t xml:space="preserve"> do 3000 m n. m.</w:t>
      </w:r>
    </w:p>
    <w:p w14:paraId="7D62F6CA" w14:textId="77777777" w:rsidR="002B0068" w:rsidRPr="00F94ABA" w:rsidRDefault="002B0068" w:rsidP="002B0068">
      <w:pPr>
        <w:pStyle w:val="Odstavecseseznamem"/>
        <w:numPr>
          <w:ilvl w:val="0"/>
          <w:numId w:val="24"/>
        </w:numPr>
        <w:rPr>
          <w:rFonts w:ascii="Times New Roman" w:hAnsi="Times New Roman" w:cs="Times New Roman"/>
          <w:sz w:val="24"/>
          <w:szCs w:val="24"/>
        </w:rPr>
      </w:pPr>
      <w:r w:rsidRPr="00F94ABA">
        <w:rPr>
          <w:rFonts w:ascii="Times New Roman" w:hAnsi="Times New Roman" w:cs="Times New Roman"/>
          <w:sz w:val="24"/>
          <w:szCs w:val="24"/>
        </w:rPr>
        <w:t>V</w:t>
      </w:r>
      <w:r w:rsidR="002E6B28" w:rsidRPr="00F94ABA">
        <w:rPr>
          <w:rFonts w:ascii="Times New Roman" w:hAnsi="Times New Roman" w:cs="Times New Roman"/>
          <w:sz w:val="24"/>
          <w:szCs w:val="24"/>
        </w:rPr>
        <w:t>ysok</w:t>
      </w:r>
      <w:r w:rsidRPr="00F94ABA">
        <w:rPr>
          <w:rFonts w:ascii="Times New Roman" w:hAnsi="Times New Roman" w:cs="Times New Roman"/>
          <w:sz w:val="24"/>
          <w:szCs w:val="24"/>
        </w:rPr>
        <w:t>á</w:t>
      </w:r>
      <w:r w:rsidR="002E6B28" w:rsidRPr="00F94ABA">
        <w:rPr>
          <w:rFonts w:ascii="Times New Roman" w:hAnsi="Times New Roman" w:cs="Times New Roman"/>
          <w:sz w:val="24"/>
          <w:szCs w:val="24"/>
        </w:rPr>
        <w:t xml:space="preserve"> nadmořsk</w:t>
      </w:r>
      <w:r w:rsidRPr="00F94ABA">
        <w:rPr>
          <w:rFonts w:ascii="Times New Roman" w:hAnsi="Times New Roman" w:cs="Times New Roman"/>
          <w:sz w:val="24"/>
          <w:szCs w:val="24"/>
        </w:rPr>
        <w:t>á</w:t>
      </w:r>
      <w:r w:rsidR="002E6B28" w:rsidRPr="00F94ABA">
        <w:rPr>
          <w:rFonts w:ascii="Times New Roman" w:hAnsi="Times New Roman" w:cs="Times New Roman"/>
          <w:sz w:val="24"/>
          <w:szCs w:val="24"/>
        </w:rPr>
        <w:t xml:space="preserve"> výšk</w:t>
      </w:r>
      <w:r w:rsidRPr="00F94ABA">
        <w:rPr>
          <w:rFonts w:ascii="Times New Roman" w:hAnsi="Times New Roman" w:cs="Times New Roman"/>
          <w:sz w:val="24"/>
          <w:szCs w:val="24"/>
        </w:rPr>
        <w:t>a</w:t>
      </w:r>
      <w:r w:rsidR="002E6B28" w:rsidRPr="00F94ABA">
        <w:rPr>
          <w:rFonts w:ascii="Times New Roman" w:hAnsi="Times New Roman" w:cs="Times New Roman"/>
          <w:sz w:val="24"/>
          <w:szCs w:val="24"/>
        </w:rPr>
        <w:t xml:space="preserve"> od 3000 do 5500 m n. m.</w:t>
      </w:r>
    </w:p>
    <w:p w14:paraId="180AD4DF" w14:textId="77777777" w:rsidR="005604E8" w:rsidRDefault="002B0068" w:rsidP="005604E8">
      <w:pPr>
        <w:pStyle w:val="Odstavecseseznamem"/>
        <w:numPr>
          <w:ilvl w:val="0"/>
          <w:numId w:val="24"/>
        </w:numPr>
        <w:rPr>
          <w:rFonts w:ascii="Times New Roman" w:hAnsi="Times New Roman" w:cs="Times New Roman"/>
          <w:sz w:val="24"/>
          <w:szCs w:val="24"/>
        </w:rPr>
      </w:pPr>
      <w:r w:rsidRPr="00F94ABA">
        <w:rPr>
          <w:rFonts w:ascii="Times New Roman" w:hAnsi="Times New Roman" w:cs="Times New Roman"/>
          <w:sz w:val="24"/>
          <w:szCs w:val="24"/>
        </w:rPr>
        <w:t>E</w:t>
      </w:r>
      <w:r w:rsidR="002E6B28" w:rsidRPr="00F94ABA">
        <w:rPr>
          <w:rFonts w:ascii="Times New Roman" w:hAnsi="Times New Roman" w:cs="Times New Roman"/>
          <w:sz w:val="24"/>
          <w:szCs w:val="24"/>
        </w:rPr>
        <w:t>xtrémní nadmořsk</w:t>
      </w:r>
      <w:r w:rsidRPr="00F94ABA">
        <w:rPr>
          <w:rFonts w:ascii="Times New Roman" w:hAnsi="Times New Roman" w:cs="Times New Roman"/>
          <w:sz w:val="24"/>
          <w:szCs w:val="24"/>
        </w:rPr>
        <w:t>á</w:t>
      </w:r>
      <w:r w:rsidR="002E6B28" w:rsidRPr="00F94ABA">
        <w:rPr>
          <w:rFonts w:ascii="Times New Roman" w:hAnsi="Times New Roman" w:cs="Times New Roman"/>
          <w:sz w:val="24"/>
          <w:szCs w:val="24"/>
        </w:rPr>
        <w:t xml:space="preserve"> výšk</w:t>
      </w:r>
      <w:r w:rsidRPr="00F94ABA">
        <w:rPr>
          <w:rFonts w:ascii="Times New Roman" w:hAnsi="Times New Roman" w:cs="Times New Roman"/>
          <w:sz w:val="24"/>
          <w:szCs w:val="24"/>
        </w:rPr>
        <w:t>a</w:t>
      </w:r>
      <w:r w:rsidR="002E6B28" w:rsidRPr="00F94ABA">
        <w:rPr>
          <w:rFonts w:ascii="Times New Roman" w:hAnsi="Times New Roman" w:cs="Times New Roman"/>
          <w:sz w:val="24"/>
          <w:szCs w:val="24"/>
        </w:rPr>
        <w:t xml:space="preserve"> nad 5500 m n.</w:t>
      </w:r>
      <w:r w:rsidR="002E6B28" w:rsidRPr="00F94ABA">
        <w:rPr>
          <w:rFonts w:ascii="Times New Roman" w:hAnsi="Times New Roman" w:cs="Times New Roman"/>
          <w:color w:val="374151"/>
          <w:sz w:val="24"/>
          <w:szCs w:val="24"/>
        </w:rPr>
        <w:t xml:space="preserve"> </w:t>
      </w:r>
      <w:r w:rsidR="002E6B28" w:rsidRPr="00F94ABA">
        <w:rPr>
          <w:rFonts w:ascii="Times New Roman" w:hAnsi="Times New Roman" w:cs="Times New Roman"/>
          <w:sz w:val="24"/>
          <w:szCs w:val="24"/>
        </w:rPr>
        <w:t>m.</w:t>
      </w:r>
    </w:p>
    <w:p w14:paraId="0AA30B50" w14:textId="77777777" w:rsidR="005604E8" w:rsidRDefault="005604E8" w:rsidP="005604E8">
      <w:pPr>
        <w:rPr>
          <w:rFonts w:ascii="Times New Roman" w:hAnsi="Times New Roman" w:cs="Times New Roman"/>
          <w:sz w:val="24"/>
          <w:szCs w:val="24"/>
        </w:rPr>
      </w:pPr>
    </w:p>
    <w:p w14:paraId="2EBB5FE2" w14:textId="77777777" w:rsidR="005604E8" w:rsidRPr="005604E8" w:rsidRDefault="005604E8" w:rsidP="005604E8">
      <w:pPr>
        <w:rPr>
          <w:rFonts w:ascii="Times New Roman" w:hAnsi="Times New Roman" w:cs="Times New Roman"/>
          <w:sz w:val="24"/>
          <w:szCs w:val="24"/>
        </w:rPr>
      </w:pPr>
    </w:p>
    <w:p w14:paraId="33123003" w14:textId="592FC0F8" w:rsidR="002657E6" w:rsidRPr="005604E8" w:rsidRDefault="00DA7545" w:rsidP="005604E8">
      <w:pPr>
        <w:ind w:left="357" w:firstLine="709"/>
        <w:rPr>
          <w:rFonts w:ascii="Times New Roman" w:hAnsi="Times New Roman" w:cs="Times New Roman"/>
          <w:sz w:val="24"/>
          <w:szCs w:val="24"/>
        </w:rPr>
      </w:pPr>
      <w:r w:rsidRPr="005604E8">
        <w:rPr>
          <w:rFonts w:ascii="Times New Roman" w:hAnsi="Times New Roman" w:cs="Times New Roman"/>
          <w:sz w:val="24"/>
          <w:szCs w:val="24"/>
        </w:rPr>
        <w:lastRenderedPageBreak/>
        <w:t>Suchý (2012</w:t>
      </w:r>
      <w:r w:rsidR="00C66E40" w:rsidRPr="005604E8">
        <w:rPr>
          <w:rFonts w:ascii="Times New Roman" w:hAnsi="Times New Roman" w:cs="Times New Roman"/>
          <w:sz w:val="24"/>
          <w:szCs w:val="24"/>
        </w:rPr>
        <w:t xml:space="preserve">) </w:t>
      </w:r>
      <w:r w:rsidR="007C04BE" w:rsidRPr="005604E8">
        <w:rPr>
          <w:rFonts w:ascii="Times New Roman" w:hAnsi="Times New Roman" w:cs="Times New Roman"/>
          <w:sz w:val="24"/>
          <w:szCs w:val="24"/>
        </w:rPr>
        <w:t>rozděluje</w:t>
      </w:r>
      <w:r w:rsidR="00455D07" w:rsidRPr="005604E8">
        <w:rPr>
          <w:rFonts w:ascii="Times New Roman" w:hAnsi="Times New Roman" w:cs="Times New Roman"/>
          <w:sz w:val="24"/>
          <w:szCs w:val="24"/>
        </w:rPr>
        <w:t xml:space="preserve"> nadmořskou výšku do 4 stupňů:</w:t>
      </w:r>
    </w:p>
    <w:p w14:paraId="253F9A29" w14:textId="3A23C93B" w:rsidR="00DA7545" w:rsidRPr="00F94ABA" w:rsidRDefault="00E462C2" w:rsidP="00C66E40">
      <w:pPr>
        <w:pStyle w:val="Odstavecseseznamem"/>
        <w:numPr>
          <w:ilvl w:val="0"/>
          <w:numId w:val="26"/>
        </w:numPr>
        <w:rPr>
          <w:rFonts w:ascii="Times New Roman" w:hAnsi="Times New Roman" w:cs="Times New Roman"/>
          <w:sz w:val="24"/>
          <w:szCs w:val="24"/>
        </w:rPr>
      </w:pPr>
      <w:r w:rsidRPr="00F94ABA">
        <w:rPr>
          <w:rFonts w:ascii="Times New Roman" w:hAnsi="Times New Roman" w:cs="Times New Roman"/>
          <w:sz w:val="24"/>
          <w:szCs w:val="24"/>
        </w:rPr>
        <w:t>nízká</w:t>
      </w:r>
      <w:r w:rsidR="00DA7545" w:rsidRPr="00F94ABA">
        <w:rPr>
          <w:rFonts w:ascii="Times New Roman" w:hAnsi="Times New Roman" w:cs="Times New Roman"/>
          <w:sz w:val="24"/>
          <w:szCs w:val="24"/>
        </w:rPr>
        <w:t xml:space="preserve"> </w:t>
      </w:r>
      <w:r w:rsidR="00E47993">
        <w:rPr>
          <w:rFonts w:ascii="Times New Roman" w:hAnsi="Times New Roman" w:cs="Times New Roman"/>
          <w:sz w:val="24"/>
          <w:szCs w:val="24"/>
        </w:rPr>
        <w:t>výška</w:t>
      </w:r>
      <w:r w:rsidR="00DA7545" w:rsidRPr="00F94ABA">
        <w:rPr>
          <w:rFonts w:ascii="Times New Roman" w:hAnsi="Times New Roman" w:cs="Times New Roman"/>
          <w:sz w:val="24"/>
          <w:szCs w:val="24"/>
        </w:rPr>
        <w:t xml:space="preserve"> – od hladiny </w:t>
      </w:r>
      <w:r w:rsidRPr="00F94ABA">
        <w:rPr>
          <w:rFonts w:ascii="Times New Roman" w:hAnsi="Times New Roman" w:cs="Times New Roman"/>
          <w:sz w:val="24"/>
          <w:szCs w:val="24"/>
        </w:rPr>
        <w:t>moře</w:t>
      </w:r>
      <w:r w:rsidR="00DA7545" w:rsidRPr="00F94ABA">
        <w:rPr>
          <w:rFonts w:ascii="Times New Roman" w:hAnsi="Times New Roman" w:cs="Times New Roman"/>
          <w:sz w:val="24"/>
          <w:szCs w:val="24"/>
        </w:rPr>
        <w:t xml:space="preserve"> do 800 m n. m</w:t>
      </w:r>
      <w:r w:rsidR="007D2D11" w:rsidRPr="00F94ABA">
        <w:rPr>
          <w:rFonts w:ascii="Times New Roman" w:hAnsi="Times New Roman" w:cs="Times New Roman"/>
          <w:sz w:val="24"/>
          <w:szCs w:val="24"/>
        </w:rPr>
        <w:t>.</w:t>
      </w:r>
    </w:p>
    <w:p w14:paraId="1409E426" w14:textId="21B65FF3" w:rsidR="00DA7545" w:rsidRPr="00F94ABA" w:rsidRDefault="00E462C2" w:rsidP="00C66E40">
      <w:pPr>
        <w:pStyle w:val="Odstavecseseznamem"/>
        <w:numPr>
          <w:ilvl w:val="0"/>
          <w:numId w:val="26"/>
        </w:numPr>
        <w:rPr>
          <w:rFonts w:ascii="Times New Roman" w:hAnsi="Times New Roman" w:cs="Times New Roman"/>
          <w:sz w:val="24"/>
          <w:szCs w:val="24"/>
        </w:rPr>
      </w:pPr>
      <w:r w:rsidRPr="00F94ABA">
        <w:rPr>
          <w:rFonts w:ascii="Times New Roman" w:hAnsi="Times New Roman" w:cs="Times New Roman"/>
          <w:sz w:val="24"/>
          <w:szCs w:val="24"/>
        </w:rPr>
        <w:t>střední</w:t>
      </w:r>
      <w:r w:rsidR="00DA7545" w:rsidRPr="00F94ABA">
        <w:rPr>
          <w:rFonts w:ascii="Times New Roman" w:hAnsi="Times New Roman" w:cs="Times New Roman"/>
          <w:sz w:val="24"/>
          <w:szCs w:val="24"/>
        </w:rPr>
        <w:t xml:space="preserve"> v</w:t>
      </w:r>
      <w:r w:rsidR="00E47993">
        <w:rPr>
          <w:rFonts w:ascii="Times New Roman" w:hAnsi="Times New Roman" w:cs="Times New Roman"/>
          <w:sz w:val="24"/>
          <w:szCs w:val="24"/>
        </w:rPr>
        <w:t>ýška</w:t>
      </w:r>
      <w:r w:rsidR="00DA7545" w:rsidRPr="00F94ABA">
        <w:rPr>
          <w:rFonts w:ascii="Times New Roman" w:hAnsi="Times New Roman" w:cs="Times New Roman"/>
          <w:sz w:val="24"/>
          <w:szCs w:val="24"/>
        </w:rPr>
        <w:t>– do 1500 m n. m.</w:t>
      </w:r>
    </w:p>
    <w:p w14:paraId="5A8243B2" w14:textId="310152D7" w:rsidR="00DA7545" w:rsidRPr="00F94ABA" w:rsidRDefault="00E47993" w:rsidP="00C66E40">
      <w:pPr>
        <w:pStyle w:val="Odstavecseseznamem"/>
        <w:numPr>
          <w:ilvl w:val="0"/>
          <w:numId w:val="26"/>
        </w:numPr>
        <w:rPr>
          <w:rFonts w:ascii="Times New Roman" w:hAnsi="Times New Roman" w:cs="Times New Roman"/>
          <w:sz w:val="24"/>
          <w:szCs w:val="24"/>
        </w:rPr>
      </w:pPr>
      <w:r>
        <w:rPr>
          <w:rFonts w:ascii="Times New Roman" w:hAnsi="Times New Roman" w:cs="Times New Roman"/>
          <w:sz w:val="24"/>
          <w:szCs w:val="24"/>
        </w:rPr>
        <w:t>vyšší výška</w:t>
      </w:r>
      <w:r w:rsidR="00DA7545" w:rsidRPr="00F94ABA">
        <w:rPr>
          <w:rFonts w:ascii="Times New Roman" w:hAnsi="Times New Roman" w:cs="Times New Roman"/>
          <w:sz w:val="24"/>
          <w:szCs w:val="24"/>
        </w:rPr>
        <w:t xml:space="preserve"> – </w:t>
      </w:r>
      <w:r w:rsidR="004A0AB8" w:rsidRPr="00F94ABA">
        <w:rPr>
          <w:rFonts w:ascii="Times New Roman" w:hAnsi="Times New Roman" w:cs="Times New Roman"/>
          <w:sz w:val="24"/>
          <w:szCs w:val="24"/>
        </w:rPr>
        <w:t>1500–3000</w:t>
      </w:r>
      <w:r w:rsidR="00DA7545" w:rsidRPr="00F94ABA">
        <w:rPr>
          <w:rFonts w:ascii="Times New Roman" w:hAnsi="Times New Roman" w:cs="Times New Roman"/>
          <w:sz w:val="24"/>
          <w:szCs w:val="24"/>
        </w:rPr>
        <w:t xml:space="preserve"> m n. m. </w:t>
      </w:r>
    </w:p>
    <w:p w14:paraId="1942F0D4" w14:textId="45993BBA" w:rsidR="00DA7545" w:rsidRPr="00F94ABA" w:rsidRDefault="00DA7545" w:rsidP="00455D07">
      <w:pPr>
        <w:pStyle w:val="Odstavecseseznamem"/>
        <w:numPr>
          <w:ilvl w:val="0"/>
          <w:numId w:val="26"/>
        </w:numPr>
        <w:rPr>
          <w:rFonts w:ascii="Times New Roman" w:hAnsi="Times New Roman" w:cs="Times New Roman"/>
          <w:sz w:val="24"/>
          <w:szCs w:val="24"/>
        </w:rPr>
      </w:pPr>
      <w:r w:rsidRPr="00F94ABA">
        <w:rPr>
          <w:rFonts w:ascii="Times New Roman" w:hAnsi="Times New Roman" w:cs="Times New Roman"/>
          <w:sz w:val="24"/>
          <w:szCs w:val="24"/>
        </w:rPr>
        <w:t xml:space="preserve">vysoká </w:t>
      </w:r>
      <w:r w:rsidR="00E47993">
        <w:rPr>
          <w:rFonts w:ascii="Times New Roman" w:hAnsi="Times New Roman" w:cs="Times New Roman"/>
          <w:sz w:val="24"/>
          <w:szCs w:val="24"/>
        </w:rPr>
        <w:t>výška</w:t>
      </w:r>
      <w:r w:rsidRPr="00F94ABA">
        <w:rPr>
          <w:rFonts w:ascii="Times New Roman" w:hAnsi="Times New Roman" w:cs="Times New Roman"/>
          <w:sz w:val="24"/>
          <w:szCs w:val="24"/>
        </w:rPr>
        <w:t xml:space="preserve"> – nad 3000 m n. m. </w:t>
      </w:r>
    </w:p>
    <w:p w14:paraId="0DE026E8" w14:textId="6F2E8ECD" w:rsidR="006B1A11" w:rsidRPr="00F94ABA" w:rsidRDefault="007D2C7F" w:rsidP="002B0068">
      <w:pPr>
        <w:rPr>
          <w:rFonts w:ascii="Times New Roman" w:hAnsi="Times New Roman" w:cs="Times New Roman"/>
          <w:sz w:val="24"/>
          <w:szCs w:val="24"/>
        </w:rPr>
      </w:pPr>
      <w:proofErr w:type="spellStart"/>
      <w:r w:rsidRPr="00F94ABA">
        <w:rPr>
          <w:rFonts w:ascii="Times New Roman" w:hAnsi="Times New Roman" w:cs="Times New Roman"/>
          <w:sz w:val="24"/>
          <w:szCs w:val="24"/>
        </w:rPr>
        <w:t>Borowska</w:t>
      </w:r>
      <w:proofErr w:type="spellEnd"/>
      <w:r w:rsidR="008F101C" w:rsidRPr="00F94ABA">
        <w:rPr>
          <w:rFonts w:ascii="Times New Roman" w:hAnsi="Times New Roman" w:cs="Times New Roman"/>
          <w:sz w:val="24"/>
          <w:szCs w:val="24"/>
        </w:rPr>
        <w:t xml:space="preserve"> et al.</w:t>
      </w:r>
      <w:r w:rsidRPr="00F94ABA">
        <w:rPr>
          <w:rFonts w:ascii="Times New Roman" w:hAnsi="Times New Roman" w:cs="Times New Roman"/>
          <w:sz w:val="24"/>
          <w:szCs w:val="24"/>
        </w:rPr>
        <w:t xml:space="preserve"> (2014) dělí nadmořskou výšku do tří zón: </w:t>
      </w:r>
    </w:p>
    <w:p w14:paraId="04184828" w14:textId="77777777" w:rsidR="006B1A11" w:rsidRPr="00F94ABA" w:rsidRDefault="007549EC" w:rsidP="006B1A11">
      <w:pPr>
        <w:pStyle w:val="Odstavecseseznamem"/>
        <w:numPr>
          <w:ilvl w:val="0"/>
          <w:numId w:val="23"/>
        </w:numPr>
        <w:rPr>
          <w:rFonts w:ascii="Times New Roman" w:hAnsi="Times New Roman" w:cs="Times New Roman"/>
          <w:sz w:val="24"/>
          <w:szCs w:val="24"/>
        </w:rPr>
      </w:pPr>
      <w:r w:rsidRPr="00F94ABA">
        <w:rPr>
          <w:rFonts w:ascii="Times New Roman" w:hAnsi="Times New Roman" w:cs="Times New Roman"/>
          <w:b/>
          <w:bCs/>
          <w:sz w:val="24"/>
          <w:szCs w:val="24"/>
        </w:rPr>
        <w:t>Vysoká nadmořská výška (1500-3500 m n. m.)</w:t>
      </w:r>
      <w:r w:rsidRPr="00F94ABA">
        <w:rPr>
          <w:rFonts w:ascii="Times New Roman" w:hAnsi="Times New Roman" w:cs="Times New Roman"/>
          <w:sz w:val="24"/>
          <w:szCs w:val="24"/>
        </w:rPr>
        <w:t xml:space="preserve"> </w:t>
      </w:r>
    </w:p>
    <w:p w14:paraId="24E8FC53" w14:textId="77777777" w:rsidR="004C0F8C" w:rsidRPr="00F94ABA" w:rsidRDefault="00291E9B" w:rsidP="00AF751D">
      <w:pPr>
        <w:rPr>
          <w:rFonts w:ascii="Times New Roman" w:hAnsi="Times New Roman" w:cs="Times New Roman"/>
          <w:sz w:val="24"/>
          <w:szCs w:val="24"/>
        </w:rPr>
      </w:pPr>
      <w:r w:rsidRPr="00F94ABA">
        <w:rPr>
          <w:rFonts w:ascii="Times New Roman" w:hAnsi="Times New Roman" w:cs="Times New Roman"/>
          <w:sz w:val="24"/>
          <w:szCs w:val="24"/>
        </w:rPr>
        <w:t>Tato výška je spojována s</w:t>
      </w:r>
      <w:r w:rsidR="00285D04" w:rsidRPr="00F94ABA">
        <w:rPr>
          <w:rFonts w:ascii="Times New Roman" w:hAnsi="Times New Roman" w:cs="Times New Roman"/>
          <w:sz w:val="24"/>
          <w:szCs w:val="24"/>
        </w:rPr>
        <w:t xml:space="preserve"> lehkým </w:t>
      </w:r>
      <w:r w:rsidRPr="00F94ABA">
        <w:rPr>
          <w:rFonts w:ascii="Times New Roman" w:hAnsi="Times New Roman" w:cs="Times New Roman"/>
          <w:sz w:val="24"/>
          <w:szCs w:val="24"/>
        </w:rPr>
        <w:t>snížení</w:t>
      </w:r>
      <w:r w:rsidR="00285D04" w:rsidRPr="00F94ABA">
        <w:rPr>
          <w:rFonts w:ascii="Times New Roman" w:hAnsi="Times New Roman" w:cs="Times New Roman"/>
          <w:sz w:val="24"/>
          <w:szCs w:val="24"/>
        </w:rPr>
        <w:t>m</w:t>
      </w:r>
      <w:r w:rsidRPr="00F94ABA">
        <w:rPr>
          <w:rFonts w:ascii="Times New Roman" w:hAnsi="Times New Roman" w:cs="Times New Roman"/>
          <w:sz w:val="24"/>
          <w:szCs w:val="24"/>
        </w:rPr>
        <w:t xml:space="preserve"> nasycení arteriální krve kyslíkem a pokles</w:t>
      </w:r>
      <w:r w:rsidR="00285D04" w:rsidRPr="00F94ABA">
        <w:rPr>
          <w:rFonts w:ascii="Times New Roman" w:hAnsi="Times New Roman" w:cs="Times New Roman"/>
          <w:sz w:val="24"/>
          <w:szCs w:val="24"/>
        </w:rPr>
        <w:t xml:space="preserve">em </w:t>
      </w:r>
      <w:r w:rsidRPr="00F94ABA">
        <w:rPr>
          <w:rFonts w:ascii="Times New Roman" w:hAnsi="Times New Roman" w:cs="Times New Roman"/>
          <w:sz w:val="24"/>
          <w:szCs w:val="24"/>
        </w:rPr>
        <w:t xml:space="preserve">parciálního tlaku arteriální krve na rozmezí 55 až 75 </w:t>
      </w:r>
      <w:proofErr w:type="spellStart"/>
      <w:r w:rsidRPr="00F94ABA">
        <w:rPr>
          <w:rFonts w:ascii="Times New Roman" w:hAnsi="Times New Roman" w:cs="Times New Roman"/>
          <w:sz w:val="24"/>
          <w:szCs w:val="24"/>
        </w:rPr>
        <w:t>mmHg</w:t>
      </w:r>
      <w:proofErr w:type="spellEnd"/>
      <w:r w:rsidRPr="00F94ABA">
        <w:rPr>
          <w:rFonts w:ascii="Times New Roman" w:hAnsi="Times New Roman" w:cs="Times New Roman"/>
          <w:sz w:val="24"/>
          <w:szCs w:val="24"/>
        </w:rPr>
        <w:t>. To vede k nižšímu výkonu organismu a zvýšené plicní ventilaci. Tato oblast je často spojována s</w:t>
      </w:r>
      <w:r w:rsidR="0030123B" w:rsidRPr="00F94ABA">
        <w:rPr>
          <w:rFonts w:ascii="Times New Roman" w:hAnsi="Times New Roman" w:cs="Times New Roman"/>
          <w:sz w:val="24"/>
          <w:szCs w:val="24"/>
        </w:rPr>
        <w:t> vysokohorským tréninkem sportovců</w:t>
      </w:r>
      <w:r w:rsidR="004C0F8C" w:rsidRPr="00F94ABA">
        <w:rPr>
          <w:rFonts w:ascii="Times New Roman" w:hAnsi="Times New Roman" w:cs="Times New Roman"/>
          <w:sz w:val="24"/>
          <w:szCs w:val="24"/>
        </w:rPr>
        <w:t>.</w:t>
      </w:r>
    </w:p>
    <w:p w14:paraId="17C32FC9" w14:textId="38ACBA42" w:rsidR="004C0F8C" w:rsidRPr="00F94ABA" w:rsidRDefault="007549EC" w:rsidP="004C0F8C">
      <w:pPr>
        <w:pStyle w:val="Odstavecseseznamem"/>
        <w:numPr>
          <w:ilvl w:val="0"/>
          <w:numId w:val="23"/>
        </w:numPr>
        <w:rPr>
          <w:rFonts w:ascii="Times New Roman" w:hAnsi="Times New Roman" w:cs="Times New Roman"/>
          <w:sz w:val="24"/>
          <w:szCs w:val="24"/>
        </w:rPr>
      </w:pPr>
      <w:r w:rsidRPr="00F94ABA">
        <w:rPr>
          <w:rFonts w:ascii="Times New Roman" w:hAnsi="Times New Roman" w:cs="Times New Roman"/>
          <w:b/>
          <w:bCs/>
          <w:sz w:val="24"/>
          <w:szCs w:val="24"/>
        </w:rPr>
        <w:t>Velmi vysoká nadmořská výška (3500-5500 m n. m.)</w:t>
      </w:r>
      <w:r w:rsidRPr="00F94ABA">
        <w:rPr>
          <w:rFonts w:ascii="Times New Roman" w:hAnsi="Times New Roman" w:cs="Times New Roman"/>
          <w:sz w:val="24"/>
          <w:szCs w:val="24"/>
        </w:rPr>
        <w:t xml:space="preserve"> </w:t>
      </w:r>
    </w:p>
    <w:p w14:paraId="10C1B87A" w14:textId="60C34BD3" w:rsidR="00FF6944" w:rsidRPr="00F94ABA" w:rsidRDefault="00060867" w:rsidP="00E35653">
      <w:pPr>
        <w:rPr>
          <w:rFonts w:ascii="Times New Roman" w:hAnsi="Times New Roman" w:cs="Times New Roman"/>
          <w:sz w:val="24"/>
          <w:szCs w:val="24"/>
        </w:rPr>
      </w:pPr>
      <w:r w:rsidRPr="00F94ABA">
        <w:rPr>
          <w:rFonts w:ascii="Times New Roman" w:hAnsi="Times New Roman" w:cs="Times New Roman"/>
          <w:sz w:val="24"/>
          <w:szCs w:val="24"/>
        </w:rPr>
        <w:t xml:space="preserve">Saturace krve kyslíkem klesne na hodnoty mezi </w:t>
      </w:r>
      <w:r w:rsidR="00AC5AC1" w:rsidRPr="00F94ABA">
        <w:rPr>
          <w:rFonts w:ascii="Times New Roman" w:hAnsi="Times New Roman" w:cs="Times New Roman"/>
          <w:sz w:val="24"/>
          <w:szCs w:val="24"/>
        </w:rPr>
        <w:t>75</w:t>
      </w:r>
      <w:r w:rsidR="00AC5AC1">
        <w:rPr>
          <w:rFonts w:ascii="Times New Roman" w:hAnsi="Times New Roman" w:cs="Times New Roman"/>
          <w:sz w:val="24"/>
          <w:szCs w:val="24"/>
        </w:rPr>
        <w:t xml:space="preserve"> %</w:t>
      </w:r>
      <w:r w:rsidRPr="00F94ABA">
        <w:rPr>
          <w:rFonts w:ascii="Times New Roman" w:hAnsi="Times New Roman" w:cs="Times New Roman"/>
          <w:sz w:val="24"/>
          <w:szCs w:val="24"/>
        </w:rPr>
        <w:t xml:space="preserve"> a 85 % a parciální tlak dále klesá. Tento stav způsobuje vzrůstající </w:t>
      </w:r>
      <w:proofErr w:type="spellStart"/>
      <w:r w:rsidRPr="00F94ABA">
        <w:rPr>
          <w:rFonts w:ascii="Times New Roman" w:hAnsi="Times New Roman" w:cs="Times New Roman"/>
          <w:sz w:val="24"/>
          <w:szCs w:val="24"/>
        </w:rPr>
        <w:t>hypoxémii</w:t>
      </w:r>
      <w:proofErr w:type="spellEnd"/>
      <w:r w:rsidRPr="00F94ABA">
        <w:rPr>
          <w:rFonts w:ascii="Times New Roman" w:hAnsi="Times New Roman" w:cs="Times New Roman"/>
          <w:sz w:val="24"/>
          <w:szCs w:val="24"/>
        </w:rPr>
        <w:t xml:space="preserve"> </w:t>
      </w:r>
      <w:r w:rsidR="000B5042" w:rsidRPr="00F94ABA">
        <w:rPr>
          <w:rFonts w:ascii="Times New Roman" w:hAnsi="Times New Roman" w:cs="Times New Roman"/>
          <w:sz w:val="24"/>
          <w:szCs w:val="24"/>
        </w:rPr>
        <w:t>(snížená koncentrace </w:t>
      </w:r>
      <w:hyperlink r:id="rId10" w:tooltip="Kyslík" w:history="1">
        <w:r w:rsidR="000B5042" w:rsidRPr="00F94ABA">
          <w:rPr>
            <w:rFonts w:ascii="Times New Roman" w:hAnsi="Times New Roman" w:cs="Times New Roman"/>
            <w:sz w:val="24"/>
            <w:szCs w:val="24"/>
          </w:rPr>
          <w:t>kyslíku</w:t>
        </w:r>
      </w:hyperlink>
      <w:r w:rsidR="000B5042" w:rsidRPr="00F94ABA">
        <w:rPr>
          <w:rFonts w:ascii="Times New Roman" w:hAnsi="Times New Roman" w:cs="Times New Roman"/>
          <w:sz w:val="24"/>
          <w:szCs w:val="24"/>
        </w:rPr>
        <w:t> v </w:t>
      </w:r>
      <w:hyperlink r:id="rId11" w:tooltip="Krev" w:history="1">
        <w:r w:rsidR="000B5042" w:rsidRPr="00F94ABA">
          <w:rPr>
            <w:rFonts w:ascii="Times New Roman" w:hAnsi="Times New Roman" w:cs="Times New Roman"/>
            <w:sz w:val="24"/>
            <w:szCs w:val="24"/>
          </w:rPr>
          <w:t>krvi</w:t>
        </w:r>
      </w:hyperlink>
      <w:r w:rsidR="000B5042" w:rsidRPr="00F94ABA">
        <w:rPr>
          <w:rFonts w:ascii="Times New Roman" w:hAnsi="Times New Roman" w:cs="Times New Roman"/>
          <w:sz w:val="24"/>
          <w:szCs w:val="24"/>
        </w:rPr>
        <w:t>)</w:t>
      </w:r>
      <w:r w:rsidR="00455EBB" w:rsidRPr="00F94ABA">
        <w:rPr>
          <w:rFonts w:ascii="Times New Roman" w:hAnsi="Times New Roman" w:cs="Times New Roman"/>
          <w:sz w:val="24"/>
          <w:szCs w:val="24"/>
        </w:rPr>
        <w:t>.</w:t>
      </w:r>
      <w:r w:rsidRPr="00F94ABA">
        <w:rPr>
          <w:rFonts w:ascii="Times New Roman" w:hAnsi="Times New Roman" w:cs="Times New Roman"/>
          <w:sz w:val="24"/>
          <w:szCs w:val="24"/>
        </w:rPr>
        <w:t xml:space="preserve"> Kromě příznaků akutní horské nemoci může dojít k plicnímu edému a dalším plicním problémům. Je </w:t>
      </w:r>
      <w:r w:rsidR="007B0BE1">
        <w:rPr>
          <w:rFonts w:ascii="Times New Roman" w:hAnsi="Times New Roman" w:cs="Times New Roman"/>
          <w:sz w:val="24"/>
          <w:szCs w:val="24"/>
        </w:rPr>
        <w:t xml:space="preserve">zde </w:t>
      </w:r>
      <w:r w:rsidRPr="00F94ABA">
        <w:rPr>
          <w:rFonts w:ascii="Times New Roman" w:hAnsi="Times New Roman" w:cs="Times New Roman"/>
          <w:sz w:val="24"/>
          <w:szCs w:val="24"/>
        </w:rPr>
        <w:t xml:space="preserve">nezbytná aklimatizace, jelikož rychlý výstup </w:t>
      </w:r>
      <w:r w:rsidR="003B4092" w:rsidRPr="00F94ABA">
        <w:rPr>
          <w:rFonts w:ascii="Times New Roman" w:hAnsi="Times New Roman" w:cs="Times New Roman"/>
          <w:sz w:val="24"/>
          <w:szCs w:val="24"/>
        </w:rPr>
        <w:t xml:space="preserve">bez předcházejícího tréninku </w:t>
      </w:r>
      <w:r w:rsidRPr="00F94ABA">
        <w:rPr>
          <w:rFonts w:ascii="Times New Roman" w:hAnsi="Times New Roman" w:cs="Times New Roman"/>
          <w:sz w:val="24"/>
          <w:szCs w:val="24"/>
        </w:rPr>
        <w:t>představuje významné riziko.</w:t>
      </w:r>
    </w:p>
    <w:p w14:paraId="28695660" w14:textId="6C2360F0" w:rsidR="00455EBB" w:rsidRPr="00F94ABA" w:rsidRDefault="007549EC" w:rsidP="00455EBB">
      <w:pPr>
        <w:pStyle w:val="Odstavecseseznamem"/>
        <w:numPr>
          <w:ilvl w:val="0"/>
          <w:numId w:val="23"/>
        </w:numPr>
        <w:rPr>
          <w:rFonts w:ascii="Times New Roman" w:hAnsi="Times New Roman" w:cs="Times New Roman"/>
          <w:sz w:val="24"/>
          <w:szCs w:val="24"/>
        </w:rPr>
      </w:pPr>
      <w:r w:rsidRPr="00F94ABA">
        <w:rPr>
          <w:rFonts w:ascii="Times New Roman" w:hAnsi="Times New Roman" w:cs="Times New Roman"/>
          <w:b/>
          <w:bCs/>
          <w:sz w:val="24"/>
          <w:szCs w:val="24"/>
        </w:rPr>
        <w:t>Extrémní nadmořská výška (nad 5500 m n. m.)</w:t>
      </w:r>
      <w:r w:rsidRPr="00F94ABA">
        <w:rPr>
          <w:rFonts w:ascii="Times New Roman" w:hAnsi="Times New Roman" w:cs="Times New Roman"/>
          <w:sz w:val="24"/>
          <w:szCs w:val="24"/>
        </w:rPr>
        <w:t xml:space="preserve"> </w:t>
      </w:r>
    </w:p>
    <w:p w14:paraId="59D20FA6" w14:textId="1170CA5E" w:rsidR="00F0777D" w:rsidRPr="00F94ABA" w:rsidRDefault="00455EBB" w:rsidP="00455EBB">
      <w:pPr>
        <w:rPr>
          <w:rFonts w:ascii="Times New Roman" w:hAnsi="Times New Roman" w:cs="Times New Roman"/>
          <w:sz w:val="24"/>
          <w:szCs w:val="24"/>
        </w:rPr>
      </w:pPr>
      <w:r w:rsidRPr="00F94ABA">
        <w:rPr>
          <w:rFonts w:ascii="Times New Roman" w:hAnsi="Times New Roman" w:cs="Times New Roman"/>
          <w:sz w:val="24"/>
          <w:szCs w:val="24"/>
        </w:rPr>
        <w:t>Tato výška způsobuje těžkou</w:t>
      </w:r>
      <w:r w:rsidR="007549EC" w:rsidRPr="00F94ABA">
        <w:rPr>
          <w:rFonts w:ascii="Times New Roman" w:hAnsi="Times New Roman" w:cs="Times New Roman"/>
          <w:sz w:val="24"/>
          <w:szCs w:val="24"/>
        </w:rPr>
        <w:t xml:space="preserve"> </w:t>
      </w:r>
      <w:proofErr w:type="spellStart"/>
      <w:r w:rsidR="007549EC" w:rsidRPr="00F94ABA">
        <w:rPr>
          <w:rFonts w:ascii="Times New Roman" w:hAnsi="Times New Roman" w:cs="Times New Roman"/>
          <w:sz w:val="24"/>
          <w:szCs w:val="24"/>
        </w:rPr>
        <w:t>hypox</w:t>
      </w:r>
      <w:r w:rsidR="00E462C2" w:rsidRPr="00F94ABA">
        <w:rPr>
          <w:rFonts w:ascii="Times New Roman" w:hAnsi="Times New Roman" w:cs="Times New Roman"/>
          <w:sz w:val="24"/>
          <w:szCs w:val="24"/>
        </w:rPr>
        <w:t>é</w:t>
      </w:r>
      <w:r w:rsidR="007549EC" w:rsidRPr="00F94ABA">
        <w:rPr>
          <w:rFonts w:ascii="Times New Roman" w:hAnsi="Times New Roman" w:cs="Times New Roman"/>
          <w:sz w:val="24"/>
          <w:szCs w:val="24"/>
        </w:rPr>
        <w:t>mi</w:t>
      </w:r>
      <w:r w:rsidRPr="00F94ABA">
        <w:rPr>
          <w:rFonts w:ascii="Times New Roman" w:hAnsi="Times New Roman" w:cs="Times New Roman"/>
          <w:sz w:val="24"/>
          <w:szCs w:val="24"/>
        </w:rPr>
        <w:t>i</w:t>
      </w:r>
      <w:proofErr w:type="spellEnd"/>
      <w:r w:rsidRPr="00F94ABA">
        <w:rPr>
          <w:rFonts w:ascii="Times New Roman" w:hAnsi="Times New Roman" w:cs="Times New Roman"/>
          <w:sz w:val="24"/>
          <w:szCs w:val="24"/>
        </w:rPr>
        <w:t>.</w:t>
      </w:r>
      <w:r w:rsidR="00F0777D" w:rsidRPr="00F94ABA">
        <w:rPr>
          <w:rFonts w:ascii="Times New Roman" w:hAnsi="Times New Roman" w:cs="Times New Roman"/>
          <w:sz w:val="24"/>
          <w:szCs w:val="24"/>
        </w:rPr>
        <w:t xml:space="preserve"> </w:t>
      </w:r>
      <w:r w:rsidR="007549EC" w:rsidRPr="00F94ABA">
        <w:rPr>
          <w:rFonts w:ascii="Times New Roman" w:hAnsi="Times New Roman" w:cs="Times New Roman"/>
          <w:sz w:val="24"/>
          <w:szCs w:val="24"/>
        </w:rPr>
        <w:t xml:space="preserve">Saturace krve kyslíkem </w:t>
      </w:r>
      <w:r w:rsidR="00AB5763" w:rsidRPr="00F94ABA">
        <w:rPr>
          <w:rFonts w:ascii="Times New Roman" w:hAnsi="Times New Roman" w:cs="Times New Roman"/>
          <w:sz w:val="24"/>
          <w:szCs w:val="24"/>
        </w:rPr>
        <w:t>klesne</w:t>
      </w:r>
      <w:r w:rsidR="00AB5763">
        <w:rPr>
          <w:rFonts w:ascii="Times New Roman" w:hAnsi="Times New Roman" w:cs="Times New Roman"/>
          <w:sz w:val="24"/>
          <w:szCs w:val="24"/>
        </w:rPr>
        <w:t xml:space="preserve"> </w:t>
      </w:r>
      <w:r w:rsidR="00AB5763" w:rsidRPr="00F94ABA">
        <w:rPr>
          <w:rFonts w:ascii="Times New Roman" w:hAnsi="Times New Roman" w:cs="Times New Roman"/>
          <w:sz w:val="24"/>
          <w:szCs w:val="24"/>
        </w:rPr>
        <w:t>na</w:t>
      </w:r>
      <w:r w:rsidR="00AC5AC1">
        <w:rPr>
          <w:rFonts w:ascii="Times New Roman" w:hAnsi="Times New Roman" w:cs="Times New Roman"/>
          <w:sz w:val="24"/>
          <w:szCs w:val="24"/>
        </w:rPr>
        <w:t xml:space="preserve"> </w:t>
      </w:r>
      <w:r w:rsidR="00DA7CB1" w:rsidRPr="00F94ABA">
        <w:rPr>
          <w:rFonts w:ascii="Times New Roman" w:hAnsi="Times New Roman" w:cs="Times New Roman"/>
          <w:sz w:val="24"/>
          <w:szCs w:val="24"/>
        </w:rPr>
        <w:t>58</w:t>
      </w:r>
      <w:r w:rsidR="00DA7CB1">
        <w:rPr>
          <w:rFonts w:ascii="Times New Roman" w:hAnsi="Times New Roman" w:cs="Times New Roman"/>
          <w:sz w:val="24"/>
          <w:szCs w:val="24"/>
        </w:rPr>
        <w:t>–</w:t>
      </w:r>
      <w:proofErr w:type="gramStart"/>
      <w:r w:rsidR="00DA7CB1">
        <w:rPr>
          <w:rFonts w:ascii="Times New Roman" w:hAnsi="Times New Roman" w:cs="Times New Roman"/>
          <w:sz w:val="24"/>
          <w:szCs w:val="24"/>
        </w:rPr>
        <w:t>75</w:t>
      </w:r>
      <w:r w:rsidR="007549EC" w:rsidRPr="00F94ABA">
        <w:rPr>
          <w:rFonts w:ascii="Times New Roman" w:hAnsi="Times New Roman" w:cs="Times New Roman"/>
          <w:sz w:val="24"/>
          <w:szCs w:val="24"/>
        </w:rPr>
        <w:t>%</w:t>
      </w:r>
      <w:proofErr w:type="gramEnd"/>
      <w:r w:rsidR="007549EC" w:rsidRPr="00F94ABA">
        <w:rPr>
          <w:rFonts w:ascii="Times New Roman" w:hAnsi="Times New Roman" w:cs="Times New Roman"/>
          <w:sz w:val="24"/>
          <w:szCs w:val="24"/>
        </w:rPr>
        <w:t>.</w:t>
      </w:r>
      <w:r w:rsidR="00F0777D" w:rsidRPr="00F94ABA">
        <w:rPr>
          <w:rFonts w:ascii="Times New Roman" w:hAnsi="Times New Roman" w:cs="Times New Roman"/>
          <w:sz w:val="24"/>
          <w:szCs w:val="24"/>
        </w:rPr>
        <w:t xml:space="preserve"> </w:t>
      </w:r>
      <w:r w:rsidR="007549EC" w:rsidRPr="00F94ABA">
        <w:rPr>
          <w:rFonts w:ascii="Times New Roman" w:hAnsi="Times New Roman" w:cs="Times New Roman"/>
          <w:sz w:val="24"/>
          <w:szCs w:val="24"/>
        </w:rPr>
        <w:t>Příliš rychlý výstup vede k výškovým nemocem</w:t>
      </w:r>
      <w:r w:rsidR="00F0777D" w:rsidRPr="00F94ABA">
        <w:rPr>
          <w:rFonts w:ascii="Times New Roman" w:hAnsi="Times New Roman" w:cs="Times New Roman"/>
          <w:sz w:val="24"/>
          <w:szCs w:val="24"/>
        </w:rPr>
        <w:t xml:space="preserve"> a zdravotním komplikacím.</w:t>
      </w:r>
    </w:p>
    <w:p w14:paraId="2A7A7539" w14:textId="01C149C7" w:rsidR="007549EC" w:rsidRPr="00F94ABA" w:rsidRDefault="00F0777D" w:rsidP="00455EBB">
      <w:pPr>
        <w:rPr>
          <w:rFonts w:ascii="Times New Roman" w:hAnsi="Times New Roman" w:cs="Times New Roman"/>
          <w:sz w:val="24"/>
          <w:szCs w:val="24"/>
        </w:rPr>
      </w:pPr>
      <w:r w:rsidRPr="00F94ABA">
        <w:rPr>
          <w:rFonts w:ascii="Times New Roman" w:hAnsi="Times New Roman" w:cs="Times New Roman"/>
          <w:sz w:val="24"/>
          <w:szCs w:val="24"/>
        </w:rPr>
        <w:t>Mimo klesající</w:t>
      </w:r>
      <w:r w:rsidR="00E07F3C" w:rsidRPr="00F94ABA">
        <w:rPr>
          <w:rFonts w:ascii="Times New Roman" w:hAnsi="Times New Roman" w:cs="Times New Roman"/>
          <w:sz w:val="24"/>
          <w:szCs w:val="24"/>
        </w:rPr>
        <w:t xml:space="preserve"> atmosférický tlak vzduchu a parciální tlak kyslíku </w:t>
      </w:r>
      <w:r w:rsidR="004C5601" w:rsidRPr="00F94ABA">
        <w:rPr>
          <w:rFonts w:ascii="Times New Roman" w:hAnsi="Times New Roman" w:cs="Times New Roman"/>
          <w:sz w:val="24"/>
          <w:szCs w:val="24"/>
        </w:rPr>
        <w:t xml:space="preserve">dochází ve vysokých nadmořských výškách k dalšímu problému a tím je </w:t>
      </w:r>
      <w:r w:rsidR="009A2500" w:rsidRPr="00F94ABA">
        <w:rPr>
          <w:rFonts w:ascii="Times New Roman" w:hAnsi="Times New Roman" w:cs="Times New Roman"/>
          <w:sz w:val="24"/>
          <w:szCs w:val="24"/>
        </w:rPr>
        <w:t xml:space="preserve">teplota. </w:t>
      </w:r>
      <w:r w:rsidR="007549EC" w:rsidRPr="00F94ABA">
        <w:rPr>
          <w:rFonts w:ascii="Times New Roman" w:hAnsi="Times New Roman" w:cs="Times New Roman"/>
          <w:sz w:val="24"/>
          <w:szCs w:val="24"/>
        </w:rPr>
        <w:t xml:space="preserve">Ta </w:t>
      </w:r>
      <w:r w:rsidR="00CD5C9D" w:rsidRPr="00F94ABA">
        <w:rPr>
          <w:rFonts w:ascii="Times New Roman" w:hAnsi="Times New Roman" w:cs="Times New Roman"/>
          <w:sz w:val="24"/>
          <w:szCs w:val="24"/>
        </w:rPr>
        <w:t xml:space="preserve">zpravidla </w:t>
      </w:r>
      <w:r w:rsidR="007549EC" w:rsidRPr="00F94ABA">
        <w:rPr>
          <w:rFonts w:ascii="Times New Roman" w:hAnsi="Times New Roman" w:cs="Times New Roman"/>
          <w:sz w:val="24"/>
          <w:szCs w:val="24"/>
        </w:rPr>
        <w:t>klesá o 0,</w:t>
      </w:r>
      <w:r w:rsidR="00DA7CB1">
        <w:rPr>
          <w:rFonts w:ascii="Times New Roman" w:hAnsi="Times New Roman" w:cs="Times New Roman"/>
          <w:sz w:val="24"/>
          <w:szCs w:val="24"/>
        </w:rPr>
        <w:t>6</w:t>
      </w:r>
      <w:r w:rsidR="007549EC" w:rsidRPr="00F94ABA">
        <w:rPr>
          <w:rFonts w:ascii="Times New Roman" w:hAnsi="Times New Roman" w:cs="Times New Roman"/>
          <w:sz w:val="24"/>
          <w:szCs w:val="24"/>
        </w:rPr>
        <w:t>5 °C na 100 m (Suchý, 2012).</w:t>
      </w:r>
    </w:p>
    <w:p w14:paraId="5D7C4BF4" w14:textId="3EDE1E5D" w:rsidR="00CE728E" w:rsidRPr="00F94ABA" w:rsidRDefault="00CE728E" w:rsidP="00CE728E">
      <w:pPr>
        <w:pStyle w:val="Nadpis3"/>
        <w:rPr>
          <w:rFonts w:ascii="Times New Roman" w:hAnsi="Times New Roman" w:cs="Times New Roman"/>
        </w:rPr>
      </w:pPr>
      <w:bookmarkStart w:id="10" w:name="_Toc165399207"/>
      <w:r w:rsidRPr="00F94ABA">
        <w:rPr>
          <w:rFonts w:ascii="Times New Roman" w:hAnsi="Times New Roman" w:cs="Times New Roman"/>
        </w:rPr>
        <w:t>Aklimatizace</w:t>
      </w:r>
      <w:r w:rsidR="009B12AF" w:rsidRPr="00F94ABA">
        <w:rPr>
          <w:rFonts w:ascii="Times New Roman" w:hAnsi="Times New Roman" w:cs="Times New Roman"/>
        </w:rPr>
        <w:t xml:space="preserve"> na vysokohorské prostředí</w:t>
      </w:r>
      <w:bookmarkEnd w:id="10"/>
    </w:p>
    <w:p w14:paraId="20313062" w14:textId="205DB15F" w:rsidR="002E731C" w:rsidRPr="00F94ABA" w:rsidRDefault="00FD1DD4" w:rsidP="00DC03E6">
      <w:pPr>
        <w:rPr>
          <w:rFonts w:ascii="Times New Roman" w:hAnsi="Times New Roman" w:cs="Times New Roman"/>
          <w:sz w:val="24"/>
          <w:szCs w:val="24"/>
        </w:rPr>
      </w:pPr>
      <w:r w:rsidRPr="00F94ABA">
        <w:rPr>
          <w:rFonts w:ascii="Times New Roman" w:hAnsi="Times New Roman" w:cs="Times New Roman"/>
          <w:sz w:val="24"/>
          <w:szCs w:val="24"/>
        </w:rPr>
        <w:t>Aklimatizac</w:t>
      </w:r>
      <w:r w:rsidR="00343B04" w:rsidRPr="00F94ABA">
        <w:rPr>
          <w:rFonts w:ascii="Times New Roman" w:hAnsi="Times New Roman" w:cs="Times New Roman"/>
          <w:sz w:val="24"/>
          <w:szCs w:val="24"/>
        </w:rPr>
        <w:t xml:space="preserve">i </w:t>
      </w:r>
      <w:r w:rsidR="00CF3A79" w:rsidRPr="00F94ABA">
        <w:rPr>
          <w:rFonts w:ascii="Times New Roman" w:hAnsi="Times New Roman" w:cs="Times New Roman"/>
          <w:sz w:val="24"/>
          <w:szCs w:val="24"/>
        </w:rPr>
        <w:t xml:space="preserve">na vysokohorské prostředí </w:t>
      </w:r>
      <w:r w:rsidR="00343B04" w:rsidRPr="00F94ABA">
        <w:rPr>
          <w:rFonts w:ascii="Times New Roman" w:hAnsi="Times New Roman" w:cs="Times New Roman"/>
          <w:sz w:val="24"/>
          <w:szCs w:val="24"/>
        </w:rPr>
        <w:t>můžeme definovat jako</w:t>
      </w:r>
      <w:r w:rsidRPr="00F94ABA">
        <w:rPr>
          <w:rFonts w:ascii="Times New Roman" w:hAnsi="Times New Roman" w:cs="Times New Roman"/>
          <w:sz w:val="24"/>
          <w:szCs w:val="24"/>
        </w:rPr>
        <w:t xml:space="preserve"> soubor adapt</w:t>
      </w:r>
      <w:r w:rsidR="00091131" w:rsidRPr="00F94ABA">
        <w:rPr>
          <w:rFonts w:ascii="Times New Roman" w:hAnsi="Times New Roman" w:cs="Times New Roman"/>
          <w:sz w:val="24"/>
          <w:szCs w:val="24"/>
        </w:rPr>
        <w:t>ačních</w:t>
      </w:r>
      <w:r w:rsidRPr="00F94ABA">
        <w:rPr>
          <w:rFonts w:ascii="Times New Roman" w:hAnsi="Times New Roman" w:cs="Times New Roman"/>
          <w:sz w:val="24"/>
          <w:szCs w:val="24"/>
        </w:rPr>
        <w:t xml:space="preserve"> </w:t>
      </w:r>
      <w:r w:rsidR="0080035B" w:rsidRPr="00F94ABA">
        <w:rPr>
          <w:rFonts w:ascii="Times New Roman" w:hAnsi="Times New Roman" w:cs="Times New Roman"/>
          <w:sz w:val="24"/>
          <w:szCs w:val="24"/>
        </w:rPr>
        <w:t xml:space="preserve">procesů </w:t>
      </w:r>
      <w:r w:rsidR="0008203D" w:rsidRPr="00F94ABA">
        <w:rPr>
          <w:rFonts w:ascii="Times New Roman" w:hAnsi="Times New Roman" w:cs="Times New Roman"/>
          <w:sz w:val="24"/>
          <w:szCs w:val="24"/>
        </w:rPr>
        <w:t>a změn</w:t>
      </w:r>
      <w:r w:rsidR="00025E42" w:rsidRPr="00F94ABA">
        <w:rPr>
          <w:rFonts w:ascii="Times New Roman" w:hAnsi="Times New Roman" w:cs="Times New Roman"/>
          <w:sz w:val="24"/>
          <w:szCs w:val="24"/>
        </w:rPr>
        <w:t xml:space="preserve"> </w:t>
      </w:r>
      <w:r w:rsidRPr="00F94ABA">
        <w:rPr>
          <w:rFonts w:ascii="Times New Roman" w:hAnsi="Times New Roman" w:cs="Times New Roman"/>
          <w:sz w:val="24"/>
          <w:szCs w:val="24"/>
        </w:rPr>
        <w:t xml:space="preserve">na vnější či vnitřní </w:t>
      </w:r>
      <w:r w:rsidR="00025E42" w:rsidRPr="00F94ABA">
        <w:rPr>
          <w:rFonts w:ascii="Times New Roman" w:hAnsi="Times New Roman" w:cs="Times New Roman"/>
          <w:sz w:val="24"/>
          <w:szCs w:val="24"/>
        </w:rPr>
        <w:t xml:space="preserve">podněty (stresory) </w:t>
      </w:r>
      <w:r w:rsidRPr="00F94ABA">
        <w:rPr>
          <w:rFonts w:ascii="Times New Roman" w:hAnsi="Times New Roman" w:cs="Times New Roman"/>
          <w:sz w:val="24"/>
          <w:szCs w:val="24"/>
        </w:rPr>
        <w:t>z prostředí, které ovlivňují fyziologické funkce člověka</w:t>
      </w:r>
      <w:r w:rsidR="00091131" w:rsidRPr="00F94ABA">
        <w:rPr>
          <w:rFonts w:ascii="Times New Roman" w:hAnsi="Times New Roman" w:cs="Times New Roman"/>
          <w:sz w:val="24"/>
          <w:szCs w:val="24"/>
        </w:rPr>
        <w:t xml:space="preserve"> a</w:t>
      </w:r>
      <w:r w:rsidRPr="00F94ABA">
        <w:rPr>
          <w:rFonts w:ascii="Times New Roman" w:hAnsi="Times New Roman" w:cs="Times New Roman"/>
          <w:sz w:val="24"/>
          <w:szCs w:val="24"/>
        </w:rPr>
        <w:t xml:space="preserve"> přispívají k lepší výkonnosti</w:t>
      </w:r>
      <w:r w:rsidR="005D0A76" w:rsidRPr="00F94ABA">
        <w:rPr>
          <w:rFonts w:ascii="Times New Roman" w:hAnsi="Times New Roman" w:cs="Times New Roman"/>
          <w:sz w:val="24"/>
          <w:szCs w:val="24"/>
        </w:rPr>
        <w:t>.</w:t>
      </w:r>
      <w:r w:rsidR="00290560" w:rsidRPr="00F94ABA">
        <w:rPr>
          <w:rFonts w:ascii="Times New Roman" w:hAnsi="Times New Roman" w:cs="Times New Roman"/>
          <w:sz w:val="24"/>
          <w:szCs w:val="24"/>
        </w:rPr>
        <w:t xml:space="preserve"> </w:t>
      </w:r>
      <w:r w:rsidR="005D0A76" w:rsidRPr="00F94ABA">
        <w:rPr>
          <w:rFonts w:ascii="Times New Roman" w:hAnsi="Times New Roman" w:cs="Times New Roman"/>
          <w:sz w:val="24"/>
          <w:szCs w:val="24"/>
        </w:rPr>
        <w:t>Aklimatizaci můžeme také po</w:t>
      </w:r>
      <w:r w:rsidR="00A246A7">
        <w:rPr>
          <w:rFonts w:ascii="Times New Roman" w:hAnsi="Times New Roman" w:cs="Times New Roman"/>
          <w:sz w:val="24"/>
          <w:szCs w:val="24"/>
        </w:rPr>
        <w:t>ps</w:t>
      </w:r>
      <w:r w:rsidR="005D0A76" w:rsidRPr="00F94ABA">
        <w:rPr>
          <w:rFonts w:ascii="Times New Roman" w:hAnsi="Times New Roman" w:cs="Times New Roman"/>
          <w:sz w:val="24"/>
          <w:szCs w:val="24"/>
        </w:rPr>
        <w:t xml:space="preserve">at jako přizpůsobení organismu na aktuální podmínky prostředí </w:t>
      </w:r>
      <w:r w:rsidRPr="00F94ABA">
        <w:rPr>
          <w:rFonts w:ascii="Times New Roman" w:hAnsi="Times New Roman" w:cs="Times New Roman"/>
          <w:sz w:val="24"/>
          <w:szCs w:val="24"/>
        </w:rPr>
        <w:lastRenderedPageBreak/>
        <w:t>(Jandová, 2009).</w:t>
      </w:r>
      <w:r w:rsidR="004B7079">
        <w:rPr>
          <w:rFonts w:ascii="Times New Roman" w:hAnsi="Times New Roman" w:cs="Times New Roman"/>
          <w:sz w:val="24"/>
          <w:szCs w:val="24"/>
        </w:rPr>
        <w:t xml:space="preserve"> </w:t>
      </w:r>
      <w:r w:rsidRPr="00F94ABA">
        <w:rPr>
          <w:rFonts w:ascii="Times New Roman" w:hAnsi="Times New Roman" w:cs="Times New Roman"/>
          <w:sz w:val="24"/>
          <w:szCs w:val="24"/>
        </w:rPr>
        <w:t xml:space="preserve">Adaptace na vyšší nadmořské výšky </w:t>
      </w:r>
      <w:r w:rsidR="00EC1ED2" w:rsidRPr="00F94ABA">
        <w:rPr>
          <w:rFonts w:ascii="Times New Roman" w:hAnsi="Times New Roman" w:cs="Times New Roman"/>
          <w:sz w:val="24"/>
          <w:szCs w:val="24"/>
        </w:rPr>
        <w:t xml:space="preserve">musí </w:t>
      </w:r>
      <w:r w:rsidRPr="00F94ABA">
        <w:rPr>
          <w:rFonts w:ascii="Times New Roman" w:hAnsi="Times New Roman" w:cs="Times New Roman"/>
          <w:sz w:val="24"/>
          <w:szCs w:val="24"/>
        </w:rPr>
        <w:t>probíh</w:t>
      </w:r>
      <w:r w:rsidR="00EC1ED2" w:rsidRPr="00F94ABA">
        <w:rPr>
          <w:rFonts w:ascii="Times New Roman" w:hAnsi="Times New Roman" w:cs="Times New Roman"/>
          <w:sz w:val="24"/>
          <w:szCs w:val="24"/>
        </w:rPr>
        <w:t>at</w:t>
      </w:r>
      <w:r w:rsidRPr="00F94ABA">
        <w:rPr>
          <w:rFonts w:ascii="Times New Roman" w:hAnsi="Times New Roman" w:cs="Times New Roman"/>
          <w:sz w:val="24"/>
          <w:szCs w:val="24"/>
        </w:rPr>
        <w:t xml:space="preserve"> postupně</w:t>
      </w:r>
      <w:r w:rsidR="00EC1ED2" w:rsidRPr="00F94ABA">
        <w:rPr>
          <w:rFonts w:ascii="Times New Roman" w:hAnsi="Times New Roman" w:cs="Times New Roman"/>
          <w:sz w:val="24"/>
          <w:szCs w:val="24"/>
        </w:rPr>
        <w:t xml:space="preserve">. </w:t>
      </w:r>
      <w:r w:rsidRPr="00F94ABA">
        <w:rPr>
          <w:rFonts w:ascii="Times New Roman" w:hAnsi="Times New Roman" w:cs="Times New Roman"/>
          <w:sz w:val="24"/>
          <w:szCs w:val="24"/>
        </w:rPr>
        <w:t xml:space="preserve">Aklimatizace se </w:t>
      </w:r>
      <w:proofErr w:type="gramStart"/>
      <w:r w:rsidRPr="00F94ABA">
        <w:rPr>
          <w:rFonts w:ascii="Times New Roman" w:hAnsi="Times New Roman" w:cs="Times New Roman"/>
          <w:sz w:val="24"/>
          <w:szCs w:val="24"/>
        </w:rPr>
        <w:t>liší</w:t>
      </w:r>
      <w:proofErr w:type="gramEnd"/>
      <w:r w:rsidRPr="00F94ABA">
        <w:rPr>
          <w:rFonts w:ascii="Times New Roman" w:hAnsi="Times New Roman" w:cs="Times New Roman"/>
          <w:sz w:val="24"/>
          <w:szCs w:val="24"/>
        </w:rPr>
        <w:t xml:space="preserve"> v závislosti na </w:t>
      </w:r>
      <w:r w:rsidR="00EC1ED2" w:rsidRPr="00F94ABA">
        <w:rPr>
          <w:rFonts w:ascii="Times New Roman" w:hAnsi="Times New Roman" w:cs="Times New Roman"/>
          <w:sz w:val="24"/>
          <w:szCs w:val="24"/>
        </w:rPr>
        <w:t>individualitě</w:t>
      </w:r>
      <w:r w:rsidR="001620FF" w:rsidRPr="00F94ABA">
        <w:rPr>
          <w:rFonts w:ascii="Times New Roman" w:hAnsi="Times New Roman" w:cs="Times New Roman"/>
          <w:sz w:val="24"/>
          <w:szCs w:val="24"/>
        </w:rPr>
        <w:t>, k</w:t>
      </w:r>
      <w:r w:rsidR="0008327B" w:rsidRPr="00F94ABA">
        <w:rPr>
          <w:rFonts w:ascii="Times New Roman" w:hAnsi="Times New Roman" w:cs="Times New Roman"/>
          <w:sz w:val="24"/>
          <w:szCs w:val="24"/>
        </w:rPr>
        <w:t>aždý</w:t>
      </w:r>
      <w:r w:rsidR="00EC1ED2" w:rsidRPr="00F94ABA">
        <w:rPr>
          <w:rFonts w:ascii="Times New Roman" w:hAnsi="Times New Roman" w:cs="Times New Roman"/>
          <w:sz w:val="24"/>
          <w:szCs w:val="24"/>
        </w:rPr>
        <w:t xml:space="preserve"> člověk reaguje na vyšší nadmořskou výšku </w:t>
      </w:r>
      <w:r w:rsidR="00B631F5" w:rsidRPr="00F94ABA">
        <w:rPr>
          <w:rFonts w:ascii="Times New Roman" w:hAnsi="Times New Roman" w:cs="Times New Roman"/>
          <w:sz w:val="24"/>
          <w:szCs w:val="24"/>
        </w:rPr>
        <w:t xml:space="preserve">trochu jinak, </w:t>
      </w:r>
      <w:r w:rsidR="0091034C" w:rsidRPr="00F94ABA">
        <w:rPr>
          <w:rFonts w:ascii="Times New Roman" w:hAnsi="Times New Roman" w:cs="Times New Roman"/>
          <w:sz w:val="24"/>
          <w:szCs w:val="24"/>
        </w:rPr>
        <w:t xml:space="preserve">délka </w:t>
      </w:r>
      <w:r w:rsidR="00B631F5" w:rsidRPr="00F94ABA">
        <w:rPr>
          <w:rFonts w:ascii="Times New Roman" w:hAnsi="Times New Roman" w:cs="Times New Roman"/>
          <w:sz w:val="24"/>
          <w:szCs w:val="24"/>
        </w:rPr>
        <w:t xml:space="preserve">aklimatizace </w:t>
      </w:r>
      <w:r w:rsidR="0091034C" w:rsidRPr="00F94ABA">
        <w:rPr>
          <w:rFonts w:ascii="Times New Roman" w:hAnsi="Times New Roman" w:cs="Times New Roman"/>
          <w:sz w:val="24"/>
          <w:szCs w:val="24"/>
        </w:rPr>
        <w:t>a její specifika se tedy u každého jedince liší.</w:t>
      </w:r>
      <w:r w:rsidR="00F45374" w:rsidRPr="00F94ABA">
        <w:rPr>
          <w:rFonts w:ascii="Times New Roman" w:hAnsi="Times New Roman" w:cs="Times New Roman"/>
          <w:sz w:val="24"/>
          <w:szCs w:val="24"/>
        </w:rPr>
        <w:t xml:space="preserve"> Pro úspěšnou aklimatizaci je velmi důležit</w:t>
      </w:r>
      <w:r w:rsidR="00666215" w:rsidRPr="00F94ABA">
        <w:rPr>
          <w:rFonts w:ascii="Times New Roman" w:hAnsi="Times New Roman" w:cs="Times New Roman"/>
          <w:sz w:val="24"/>
          <w:szCs w:val="24"/>
        </w:rPr>
        <w:t xml:space="preserve">á </w:t>
      </w:r>
      <w:r w:rsidR="00CF3A79" w:rsidRPr="00F94ABA">
        <w:rPr>
          <w:rFonts w:ascii="Times New Roman" w:hAnsi="Times New Roman" w:cs="Times New Roman"/>
          <w:sz w:val="24"/>
          <w:szCs w:val="24"/>
        </w:rPr>
        <w:t xml:space="preserve">celková </w:t>
      </w:r>
      <w:r w:rsidRPr="00F94ABA">
        <w:rPr>
          <w:rFonts w:ascii="Times New Roman" w:hAnsi="Times New Roman" w:cs="Times New Roman"/>
          <w:sz w:val="24"/>
          <w:szCs w:val="24"/>
        </w:rPr>
        <w:t>dosažen</w:t>
      </w:r>
      <w:r w:rsidR="00666215" w:rsidRPr="00F94ABA">
        <w:rPr>
          <w:rFonts w:ascii="Times New Roman" w:hAnsi="Times New Roman" w:cs="Times New Roman"/>
          <w:sz w:val="24"/>
          <w:szCs w:val="24"/>
        </w:rPr>
        <w:t>á</w:t>
      </w:r>
      <w:r w:rsidRPr="00F94ABA">
        <w:rPr>
          <w:rFonts w:ascii="Times New Roman" w:hAnsi="Times New Roman" w:cs="Times New Roman"/>
          <w:sz w:val="24"/>
          <w:szCs w:val="24"/>
        </w:rPr>
        <w:t xml:space="preserve"> výška, </w:t>
      </w:r>
      <w:r w:rsidR="00666215" w:rsidRPr="00F94ABA">
        <w:rPr>
          <w:rFonts w:ascii="Times New Roman" w:hAnsi="Times New Roman" w:cs="Times New Roman"/>
          <w:sz w:val="24"/>
          <w:szCs w:val="24"/>
        </w:rPr>
        <w:t xml:space="preserve">rychlost </w:t>
      </w:r>
      <w:r w:rsidR="0008327B" w:rsidRPr="00F94ABA">
        <w:rPr>
          <w:rFonts w:ascii="Times New Roman" w:hAnsi="Times New Roman" w:cs="Times New Roman"/>
          <w:sz w:val="24"/>
          <w:szCs w:val="24"/>
        </w:rPr>
        <w:t>výstupu, překonaný</w:t>
      </w:r>
      <w:r w:rsidRPr="00F94ABA">
        <w:rPr>
          <w:rFonts w:ascii="Times New Roman" w:hAnsi="Times New Roman" w:cs="Times New Roman"/>
          <w:sz w:val="24"/>
          <w:szCs w:val="24"/>
        </w:rPr>
        <w:t xml:space="preserve"> výškový rozdíl a zdravotní stav jednotlivce</w:t>
      </w:r>
      <w:r w:rsidR="0029690B">
        <w:rPr>
          <w:rFonts w:ascii="Times New Roman" w:hAnsi="Times New Roman" w:cs="Times New Roman"/>
          <w:sz w:val="24"/>
          <w:szCs w:val="24"/>
        </w:rPr>
        <w:t xml:space="preserve"> </w:t>
      </w:r>
      <w:r w:rsidRPr="00F94ABA">
        <w:rPr>
          <w:rFonts w:ascii="Times New Roman" w:hAnsi="Times New Roman" w:cs="Times New Roman"/>
          <w:sz w:val="24"/>
          <w:szCs w:val="24"/>
        </w:rPr>
        <w:t xml:space="preserve">(Máček &amp; </w:t>
      </w:r>
      <w:proofErr w:type="spellStart"/>
      <w:r w:rsidRPr="00F94ABA">
        <w:rPr>
          <w:rFonts w:ascii="Times New Roman" w:hAnsi="Times New Roman" w:cs="Times New Roman"/>
          <w:sz w:val="24"/>
          <w:szCs w:val="24"/>
        </w:rPr>
        <w:t>Radvanský</w:t>
      </w:r>
      <w:proofErr w:type="spellEnd"/>
      <w:r w:rsidRPr="00F94ABA">
        <w:rPr>
          <w:rFonts w:ascii="Times New Roman" w:hAnsi="Times New Roman" w:cs="Times New Roman"/>
          <w:sz w:val="24"/>
          <w:szCs w:val="24"/>
        </w:rPr>
        <w:t>, 2011).</w:t>
      </w:r>
    </w:p>
    <w:p w14:paraId="3BD7484D" w14:textId="5473F3CF" w:rsidR="00256D48" w:rsidRPr="00F94ABA" w:rsidRDefault="00B635AE" w:rsidP="00256D48">
      <w:pPr>
        <w:rPr>
          <w:rFonts w:ascii="Times New Roman" w:hAnsi="Times New Roman" w:cs="Times New Roman"/>
          <w:sz w:val="24"/>
          <w:szCs w:val="24"/>
        </w:rPr>
      </w:pPr>
      <w:r w:rsidRPr="00F94ABA">
        <w:rPr>
          <w:rFonts w:ascii="Times New Roman" w:hAnsi="Times New Roman" w:cs="Times New Roman"/>
          <w:sz w:val="24"/>
          <w:szCs w:val="24"/>
        </w:rPr>
        <w:t xml:space="preserve">Dovalil et al. (2012) uvádějí 3 </w:t>
      </w:r>
      <w:r w:rsidR="00256D48" w:rsidRPr="00F94ABA">
        <w:rPr>
          <w:rFonts w:ascii="Times New Roman" w:hAnsi="Times New Roman" w:cs="Times New Roman"/>
          <w:sz w:val="24"/>
          <w:szCs w:val="24"/>
        </w:rPr>
        <w:t xml:space="preserve">fáze procesu aklimatizace trvající přibližně 20 dní, po nichž nastává </w:t>
      </w:r>
      <w:r w:rsidR="00823095" w:rsidRPr="00F94ABA">
        <w:rPr>
          <w:rFonts w:ascii="Times New Roman" w:hAnsi="Times New Roman" w:cs="Times New Roman"/>
          <w:sz w:val="24"/>
          <w:szCs w:val="24"/>
        </w:rPr>
        <w:t xml:space="preserve">přizpůsobení </w:t>
      </w:r>
      <w:r w:rsidR="00256D48" w:rsidRPr="00F94ABA">
        <w:rPr>
          <w:rFonts w:ascii="Times New Roman" w:hAnsi="Times New Roman" w:cs="Times New Roman"/>
          <w:sz w:val="24"/>
          <w:szCs w:val="24"/>
        </w:rPr>
        <w:t>organismu</w:t>
      </w:r>
      <w:r w:rsidR="00C202C6" w:rsidRPr="00F94ABA">
        <w:rPr>
          <w:rFonts w:ascii="Times New Roman" w:hAnsi="Times New Roman" w:cs="Times New Roman"/>
          <w:sz w:val="24"/>
          <w:szCs w:val="24"/>
        </w:rPr>
        <w:t xml:space="preserve"> aktuálním podmínkám prostředí.</w:t>
      </w:r>
    </w:p>
    <w:p w14:paraId="4CFD746F" w14:textId="46FDD33A" w:rsidR="00256D48" w:rsidRPr="00F94ABA" w:rsidRDefault="00256D48" w:rsidP="00807999">
      <w:pPr>
        <w:pStyle w:val="Odstavecseseznamem"/>
        <w:numPr>
          <w:ilvl w:val="0"/>
          <w:numId w:val="28"/>
        </w:numPr>
        <w:rPr>
          <w:rFonts w:ascii="Times New Roman" w:hAnsi="Times New Roman" w:cs="Times New Roman"/>
          <w:sz w:val="24"/>
          <w:szCs w:val="24"/>
        </w:rPr>
      </w:pPr>
      <w:r w:rsidRPr="00F94ABA">
        <w:rPr>
          <w:rFonts w:ascii="Times New Roman" w:hAnsi="Times New Roman" w:cs="Times New Roman"/>
          <w:sz w:val="24"/>
          <w:szCs w:val="24"/>
        </w:rPr>
        <w:t xml:space="preserve">Fáze akomodace – </w:t>
      </w:r>
      <w:r w:rsidR="00C202C6" w:rsidRPr="00F94ABA">
        <w:rPr>
          <w:rFonts w:ascii="Times New Roman" w:hAnsi="Times New Roman" w:cs="Times New Roman"/>
          <w:sz w:val="24"/>
          <w:szCs w:val="24"/>
        </w:rPr>
        <w:t>trvá</w:t>
      </w:r>
      <w:r w:rsidR="008F6948" w:rsidRPr="00F94ABA">
        <w:rPr>
          <w:rFonts w:ascii="Times New Roman" w:hAnsi="Times New Roman" w:cs="Times New Roman"/>
          <w:sz w:val="24"/>
          <w:szCs w:val="24"/>
        </w:rPr>
        <w:t xml:space="preserve"> od</w:t>
      </w:r>
      <w:r w:rsidRPr="00F94ABA">
        <w:rPr>
          <w:rFonts w:ascii="Times New Roman" w:hAnsi="Times New Roman" w:cs="Times New Roman"/>
          <w:sz w:val="24"/>
          <w:szCs w:val="24"/>
        </w:rPr>
        <w:t xml:space="preserve"> 3 do 8 dnů. Během této fáze je typický pokles výkon</w:t>
      </w:r>
      <w:r w:rsidR="00FA06B4" w:rsidRPr="00F94ABA">
        <w:rPr>
          <w:rFonts w:ascii="Times New Roman" w:hAnsi="Times New Roman" w:cs="Times New Roman"/>
          <w:sz w:val="24"/>
          <w:szCs w:val="24"/>
        </w:rPr>
        <w:t>u.</w:t>
      </w:r>
    </w:p>
    <w:p w14:paraId="3268A496" w14:textId="726FF05F" w:rsidR="00256D48" w:rsidRPr="00F94ABA" w:rsidRDefault="00256D48" w:rsidP="00807999">
      <w:pPr>
        <w:pStyle w:val="Odstavecseseznamem"/>
        <w:numPr>
          <w:ilvl w:val="0"/>
          <w:numId w:val="28"/>
        </w:numPr>
        <w:rPr>
          <w:rFonts w:ascii="Times New Roman" w:hAnsi="Times New Roman" w:cs="Times New Roman"/>
          <w:sz w:val="24"/>
          <w:szCs w:val="24"/>
        </w:rPr>
      </w:pPr>
      <w:r w:rsidRPr="00F94ABA">
        <w:rPr>
          <w:rFonts w:ascii="Times New Roman" w:hAnsi="Times New Roman" w:cs="Times New Roman"/>
          <w:sz w:val="24"/>
          <w:szCs w:val="24"/>
        </w:rPr>
        <w:t>Fáze adaptace – trvá zhruba 8 dní. V tomto období probíhají metabolické adaptace na zátěž, což vede k</w:t>
      </w:r>
      <w:r w:rsidR="008F6948" w:rsidRPr="00F94ABA">
        <w:rPr>
          <w:rFonts w:ascii="Times New Roman" w:hAnsi="Times New Roman" w:cs="Times New Roman"/>
          <w:sz w:val="24"/>
          <w:szCs w:val="24"/>
        </w:rPr>
        <w:t xml:space="preserve">e </w:t>
      </w:r>
      <w:r w:rsidRPr="00F94ABA">
        <w:rPr>
          <w:rFonts w:ascii="Times New Roman" w:hAnsi="Times New Roman" w:cs="Times New Roman"/>
          <w:sz w:val="24"/>
          <w:szCs w:val="24"/>
        </w:rPr>
        <w:t>zvýšení výkonnosti.</w:t>
      </w:r>
    </w:p>
    <w:p w14:paraId="3B5C4F59" w14:textId="4DB0B395" w:rsidR="00B635AE" w:rsidRPr="00F94ABA" w:rsidRDefault="00256D48" w:rsidP="00FA06B4">
      <w:pPr>
        <w:pStyle w:val="Odstavecseseznamem"/>
        <w:numPr>
          <w:ilvl w:val="0"/>
          <w:numId w:val="28"/>
        </w:numPr>
        <w:rPr>
          <w:rFonts w:ascii="Times New Roman" w:hAnsi="Times New Roman" w:cs="Times New Roman"/>
          <w:sz w:val="24"/>
          <w:szCs w:val="24"/>
        </w:rPr>
      </w:pPr>
      <w:r w:rsidRPr="00F94ABA">
        <w:rPr>
          <w:rFonts w:ascii="Times New Roman" w:hAnsi="Times New Roman" w:cs="Times New Roman"/>
          <w:sz w:val="24"/>
          <w:szCs w:val="24"/>
        </w:rPr>
        <w:t>Fáze aklimatizace – zahrnuje celkové přizpůsobení organismu a nastává po 16. nebo 17. dni pobytu</w:t>
      </w:r>
      <w:r w:rsidR="008F6948" w:rsidRPr="00F94ABA">
        <w:rPr>
          <w:rFonts w:ascii="Times New Roman" w:hAnsi="Times New Roman" w:cs="Times New Roman"/>
          <w:sz w:val="24"/>
          <w:szCs w:val="24"/>
        </w:rPr>
        <w:t xml:space="preserve"> ve vyšší nadmořské výšce.</w:t>
      </w:r>
    </w:p>
    <w:p w14:paraId="69BC5FBB" w14:textId="26464905" w:rsidR="007512C7" w:rsidRPr="00F94ABA" w:rsidRDefault="007512C7" w:rsidP="007512C7">
      <w:pPr>
        <w:pStyle w:val="Nadpis3"/>
        <w:rPr>
          <w:rFonts w:ascii="Times New Roman" w:hAnsi="Times New Roman" w:cs="Times New Roman"/>
        </w:rPr>
      </w:pPr>
      <w:bookmarkStart w:id="11" w:name="_Toc165399208"/>
      <w:r w:rsidRPr="00F94ABA">
        <w:rPr>
          <w:rFonts w:ascii="Times New Roman" w:hAnsi="Times New Roman" w:cs="Times New Roman"/>
        </w:rPr>
        <w:t>Akutní horská nemoc</w:t>
      </w:r>
      <w:bookmarkEnd w:id="11"/>
      <w:r w:rsidR="00AA2642" w:rsidRPr="00F94ABA">
        <w:rPr>
          <w:rFonts w:ascii="Times New Roman" w:hAnsi="Times New Roman" w:cs="Times New Roman"/>
        </w:rPr>
        <w:t xml:space="preserve"> </w:t>
      </w:r>
    </w:p>
    <w:p w14:paraId="1D6DBB1B" w14:textId="6A0B6426" w:rsidR="00601B58" w:rsidRPr="00F94ABA" w:rsidRDefault="00657E6C" w:rsidP="007512C7">
      <w:pPr>
        <w:rPr>
          <w:rFonts w:ascii="Times New Roman" w:hAnsi="Times New Roman" w:cs="Times New Roman"/>
          <w:sz w:val="24"/>
          <w:szCs w:val="24"/>
        </w:rPr>
      </w:pPr>
      <w:r w:rsidRPr="00F94ABA">
        <w:rPr>
          <w:rFonts w:ascii="Times New Roman" w:hAnsi="Times New Roman" w:cs="Times New Roman"/>
          <w:sz w:val="24"/>
          <w:szCs w:val="24"/>
        </w:rPr>
        <w:t>Akutní horská nemoc j</w:t>
      </w:r>
      <w:r w:rsidR="00553D88" w:rsidRPr="00F94ABA">
        <w:rPr>
          <w:rFonts w:ascii="Times New Roman" w:hAnsi="Times New Roman" w:cs="Times New Roman"/>
          <w:sz w:val="24"/>
          <w:szCs w:val="24"/>
        </w:rPr>
        <w:t xml:space="preserve">e nejběžnějším typem </w:t>
      </w:r>
      <w:r w:rsidR="005C2D50" w:rsidRPr="00F94ABA">
        <w:rPr>
          <w:rFonts w:ascii="Times New Roman" w:hAnsi="Times New Roman" w:cs="Times New Roman"/>
          <w:sz w:val="24"/>
          <w:szCs w:val="24"/>
        </w:rPr>
        <w:t>onemocnění ve vysoké nadmořské výšce. Vyskytuje se až u jedné čtvrtiny lidí, kteří se</w:t>
      </w:r>
      <w:r w:rsidR="003A02F4" w:rsidRPr="00F94ABA">
        <w:rPr>
          <w:rFonts w:ascii="Times New Roman" w:hAnsi="Times New Roman" w:cs="Times New Roman"/>
          <w:sz w:val="24"/>
          <w:szCs w:val="24"/>
        </w:rPr>
        <w:t xml:space="preserve"> pohybují</w:t>
      </w:r>
      <w:r w:rsidR="005C2D50" w:rsidRPr="00F94ABA">
        <w:rPr>
          <w:rFonts w:ascii="Times New Roman" w:hAnsi="Times New Roman" w:cs="Times New Roman"/>
          <w:sz w:val="24"/>
          <w:szCs w:val="24"/>
        </w:rPr>
        <w:t xml:space="preserve"> </w:t>
      </w:r>
      <w:r w:rsidR="00F15F57" w:rsidRPr="00F94ABA">
        <w:rPr>
          <w:rFonts w:ascii="Times New Roman" w:hAnsi="Times New Roman" w:cs="Times New Roman"/>
          <w:sz w:val="24"/>
          <w:szCs w:val="24"/>
        </w:rPr>
        <w:t>v</w:t>
      </w:r>
      <w:r w:rsidR="003A02F4" w:rsidRPr="00F94ABA">
        <w:rPr>
          <w:rFonts w:ascii="Times New Roman" w:hAnsi="Times New Roman" w:cs="Times New Roman"/>
          <w:sz w:val="24"/>
          <w:szCs w:val="24"/>
        </w:rPr>
        <w:t xml:space="preserve"> nadmořských </w:t>
      </w:r>
      <w:r w:rsidR="005C2D50" w:rsidRPr="00F94ABA">
        <w:rPr>
          <w:rFonts w:ascii="Times New Roman" w:hAnsi="Times New Roman" w:cs="Times New Roman"/>
          <w:sz w:val="24"/>
          <w:szCs w:val="24"/>
        </w:rPr>
        <w:t xml:space="preserve">výškách </w:t>
      </w:r>
      <w:r w:rsidR="00555A54" w:rsidRPr="00F94ABA">
        <w:rPr>
          <w:rFonts w:ascii="Times New Roman" w:hAnsi="Times New Roman" w:cs="Times New Roman"/>
          <w:sz w:val="24"/>
          <w:szCs w:val="24"/>
        </w:rPr>
        <w:t>okolo 3500 m</w:t>
      </w:r>
      <w:r w:rsidR="00A246A7">
        <w:rPr>
          <w:rFonts w:ascii="Times New Roman" w:hAnsi="Times New Roman" w:cs="Times New Roman"/>
          <w:sz w:val="24"/>
          <w:szCs w:val="24"/>
        </w:rPr>
        <w:t xml:space="preserve"> </w:t>
      </w:r>
      <w:r w:rsidR="00555A54" w:rsidRPr="00F94ABA">
        <w:rPr>
          <w:rFonts w:ascii="Times New Roman" w:hAnsi="Times New Roman" w:cs="Times New Roman"/>
          <w:sz w:val="24"/>
          <w:szCs w:val="24"/>
        </w:rPr>
        <w:t>n.</w:t>
      </w:r>
      <w:r w:rsidR="005C407B">
        <w:rPr>
          <w:rFonts w:ascii="Times New Roman" w:hAnsi="Times New Roman" w:cs="Times New Roman"/>
          <w:sz w:val="24"/>
          <w:szCs w:val="24"/>
        </w:rPr>
        <w:t xml:space="preserve"> </w:t>
      </w:r>
      <w:r w:rsidR="00555A54" w:rsidRPr="00F94ABA">
        <w:rPr>
          <w:rFonts w:ascii="Times New Roman" w:hAnsi="Times New Roman" w:cs="Times New Roman"/>
          <w:sz w:val="24"/>
          <w:szCs w:val="24"/>
        </w:rPr>
        <w:t>m</w:t>
      </w:r>
      <w:r w:rsidR="005C407B">
        <w:rPr>
          <w:rFonts w:ascii="Times New Roman" w:hAnsi="Times New Roman" w:cs="Times New Roman"/>
          <w:sz w:val="24"/>
          <w:szCs w:val="24"/>
        </w:rPr>
        <w:t>.</w:t>
      </w:r>
      <w:r w:rsidR="00555A54" w:rsidRPr="00F94ABA">
        <w:rPr>
          <w:rFonts w:ascii="Times New Roman" w:hAnsi="Times New Roman" w:cs="Times New Roman"/>
          <w:sz w:val="24"/>
          <w:szCs w:val="24"/>
        </w:rPr>
        <w:t xml:space="preserve"> a až u poloviny lidí, kteří se pohybují v nadmořských </w:t>
      </w:r>
      <w:r w:rsidR="000870BD" w:rsidRPr="00F94ABA">
        <w:rPr>
          <w:rFonts w:ascii="Times New Roman" w:hAnsi="Times New Roman" w:cs="Times New Roman"/>
          <w:sz w:val="24"/>
          <w:szCs w:val="24"/>
        </w:rPr>
        <w:t>výškách nad 6000 m</w:t>
      </w:r>
      <w:r w:rsidR="00A246A7">
        <w:rPr>
          <w:rFonts w:ascii="Times New Roman" w:hAnsi="Times New Roman" w:cs="Times New Roman"/>
          <w:sz w:val="24"/>
          <w:szCs w:val="24"/>
        </w:rPr>
        <w:t xml:space="preserve"> </w:t>
      </w:r>
      <w:r w:rsidR="000870BD" w:rsidRPr="00F94ABA">
        <w:rPr>
          <w:rFonts w:ascii="Times New Roman" w:hAnsi="Times New Roman" w:cs="Times New Roman"/>
          <w:sz w:val="24"/>
          <w:szCs w:val="24"/>
        </w:rPr>
        <w:t>n.m</w:t>
      </w:r>
      <w:r w:rsidR="005F6A22">
        <w:rPr>
          <w:rFonts w:ascii="Times New Roman" w:hAnsi="Times New Roman" w:cs="Times New Roman"/>
          <w:sz w:val="24"/>
          <w:szCs w:val="24"/>
        </w:rPr>
        <w:t>. V</w:t>
      </w:r>
      <w:r w:rsidR="00354393" w:rsidRPr="00F94ABA">
        <w:rPr>
          <w:rFonts w:ascii="Times New Roman" w:hAnsi="Times New Roman" w:cs="Times New Roman"/>
          <w:sz w:val="24"/>
          <w:szCs w:val="24"/>
        </w:rPr>
        <w:t>ždy však zálež</w:t>
      </w:r>
      <w:r w:rsidR="002D255B" w:rsidRPr="00F94ABA">
        <w:rPr>
          <w:rFonts w:ascii="Times New Roman" w:hAnsi="Times New Roman" w:cs="Times New Roman"/>
          <w:sz w:val="24"/>
          <w:szCs w:val="24"/>
        </w:rPr>
        <w:t>í</w:t>
      </w:r>
      <w:r w:rsidR="00354393" w:rsidRPr="00F94ABA">
        <w:rPr>
          <w:rFonts w:ascii="Times New Roman" w:hAnsi="Times New Roman" w:cs="Times New Roman"/>
          <w:sz w:val="24"/>
          <w:szCs w:val="24"/>
        </w:rPr>
        <w:t xml:space="preserve"> na</w:t>
      </w:r>
      <w:r w:rsidR="002D255B" w:rsidRPr="00F94ABA">
        <w:rPr>
          <w:rFonts w:ascii="Times New Roman" w:hAnsi="Times New Roman" w:cs="Times New Roman"/>
          <w:sz w:val="24"/>
          <w:szCs w:val="24"/>
        </w:rPr>
        <w:t xml:space="preserve"> aklimatizaci a individuálních dispozicích jedince</w:t>
      </w:r>
      <w:r w:rsidR="00354393" w:rsidRPr="00F94ABA">
        <w:rPr>
          <w:rFonts w:ascii="Times New Roman" w:hAnsi="Times New Roman" w:cs="Times New Roman"/>
          <w:sz w:val="24"/>
          <w:szCs w:val="24"/>
        </w:rPr>
        <w:t xml:space="preserve"> </w:t>
      </w:r>
      <w:r w:rsidR="00C6749D" w:rsidRPr="00F94ABA">
        <w:rPr>
          <w:rFonts w:ascii="Times New Roman" w:hAnsi="Times New Roman" w:cs="Times New Roman"/>
          <w:sz w:val="24"/>
          <w:szCs w:val="24"/>
        </w:rPr>
        <w:t>(Jin, 2017)</w:t>
      </w:r>
      <w:r w:rsidR="005C2D50" w:rsidRPr="00F94ABA">
        <w:rPr>
          <w:rFonts w:ascii="Times New Roman" w:hAnsi="Times New Roman" w:cs="Times New Roman"/>
          <w:sz w:val="24"/>
          <w:szCs w:val="24"/>
        </w:rPr>
        <w:t xml:space="preserve">. </w:t>
      </w:r>
    </w:p>
    <w:p w14:paraId="5AEE3858" w14:textId="78B00E25" w:rsidR="00FE2243" w:rsidRPr="00F94ABA" w:rsidRDefault="004F7C9F" w:rsidP="00D075FB">
      <w:pPr>
        <w:rPr>
          <w:rFonts w:ascii="Times New Roman" w:hAnsi="Times New Roman" w:cs="Times New Roman"/>
          <w:sz w:val="24"/>
          <w:szCs w:val="24"/>
        </w:rPr>
      </w:pPr>
      <w:r w:rsidRPr="00F94ABA">
        <w:rPr>
          <w:rFonts w:ascii="Times New Roman" w:hAnsi="Times New Roman" w:cs="Times New Roman"/>
          <w:sz w:val="24"/>
          <w:szCs w:val="24"/>
        </w:rPr>
        <w:t>S rostoucí nadmořskou výškou a klesajícím parciálním tlakem kyslíku</w:t>
      </w:r>
      <w:r w:rsidR="00AA0A8E" w:rsidRPr="00F94ABA">
        <w:rPr>
          <w:rFonts w:ascii="Times New Roman" w:hAnsi="Times New Roman" w:cs="Times New Roman"/>
          <w:sz w:val="24"/>
          <w:szCs w:val="24"/>
        </w:rPr>
        <w:t xml:space="preserve"> </w:t>
      </w:r>
      <w:r w:rsidR="00762112" w:rsidRPr="00F94ABA">
        <w:rPr>
          <w:rFonts w:ascii="Times New Roman" w:hAnsi="Times New Roman" w:cs="Times New Roman"/>
          <w:sz w:val="24"/>
          <w:szCs w:val="24"/>
        </w:rPr>
        <w:t xml:space="preserve">může docházet </w:t>
      </w:r>
      <w:r w:rsidR="002D3B2F" w:rsidRPr="00F94ABA">
        <w:rPr>
          <w:rFonts w:ascii="Times New Roman" w:hAnsi="Times New Roman" w:cs="Times New Roman"/>
          <w:sz w:val="24"/>
          <w:szCs w:val="24"/>
        </w:rPr>
        <w:t>k souboru symptomů</w:t>
      </w:r>
      <w:r w:rsidR="00ED3808" w:rsidRPr="00F94ABA">
        <w:rPr>
          <w:rFonts w:ascii="Times New Roman" w:hAnsi="Times New Roman" w:cs="Times New Roman"/>
          <w:sz w:val="24"/>
          <w:szCs w:val="24"/>
        </w:rPr>
        <w:t xml:space="preserve"> související</w:t>
      </w:r>
      <w:r w:rsidR="00726508" w:rsidRPr="00F94ABA">
        <w:rPr>
          <w:rFonts w:ascii="Times New Roman" w:hAnsi="Times New Roman" w:cs="Times New Roman"/>
          <w:sz w:val="24"/>
          <w:szCs w:val="24"/>
        </w:rPr>
        <w:t>ch s akutní horskou nemocí</w:t>
      </w:r>
      <w:r w:rsidR="002D3B2F" w:rsidRPr="00F94ABA">
        <w:rPr>
          <w:rFonts w:ascii="Times New Roman" w:hAnsi="Times New Roman" w:cs="Times New Roman"/>
          <w:sz w:val="24"/>
          <w:szCs w:val="24"/>
        </w:rPr>
        <w:t xml:space="preserve">. </w:t>
      </w:r>
      <w:r w:rsidR="00EE706A" w:rsidRPr="00F94ABA">
        <w:rPr>
          <w:rFonts w:ascii="Times New Roman" w:hAnsi="Times New Roman" w:cs="Times New Roman"/>
          <w:sz w:val="24"/>
          <w:szCs w:val="24"/>
        </w:rPr>
        <w:t xml:space="preserve">Mezi prvotní příznaky akutní horské nemoci řadíme bolest hlavy </w:t>
      </w:r>
      <w:r w:rsidR="0050030D" w:rsidRPr="00F94ABA">
        <w:rPr>
          <w:rFonts w:ascii="Times New Roman" w:hAnsi="Times New Roman" w:cs="Times New Roman"/>
          <w:sz w:val="24"/>
          <w:szCs w:val="24"/>
        </w:rPr>
        <w:t>v kombinaci s dalšími příznaky, kterými mohou být závratě</w:t>
      </w:r>
      <w:r w:rsidR="008A5D85" w:rsidRPr="00F94ABA">
        <w:rPr>
          <w:rFonts w:ascii="Times New Roman" w:hAnsi="Times New Roman" w:cs="Times New Roman"/>
          <w:sz w:val="24"/>
          <w:szCs w:val="24"/>
        </w:rPr>
        <w:t>, nevolnost</w:t>
      </w:r>
      <w:r w:rsidR="000C1CAD" w:rsidRPr="00F94ABA">
        <w:rPr>
          <w:rFonts w:ascii="Times New Roman" w:hAnsi="Times New Roman" w:cs="Times New Roman"/>
          <w:sz w:val="24"/>
          <w:szCs w:val="24"/>
        </w:rPr>
        <w:t>, ztráta chuti k</w:t>
      </w:r>
      <w:r w:rsidR="00042E15" w:rsidRPr="00F94ABA">
        <w:rPr>
          <w:rFonts w:ascii="Times New Roman" w:hAnsi="Times New Roman" w:cs="Times New Roman"/>
          <w:sz w:val="24"/>
          <w:szCs w:val="24"/>
        </w:rPr>
        <w:t> </w:t>
      </w:r>
      <w:r w:rsidR="000C1CAD" w:rsidRPr="00F94ABA">
        <w:rPr>
          <w:rFonts w:ascii="Times New Roman" w:hAnsi="Times New Roman" w:cs="Times New Roman"/>
          <w:sz w:val="24"/>
          <w:szCs w:val="24"/>
        </w:rPr>
        <w:t>jídlu</w:t>
      </w:r>
      <w:r w:rsidR="00042E15" w:rsidRPr="00F94ABA">
        <w:rPr>
          <w:rFonts w:ascii="Times New Roman" w:hAnsi="Times New Roman" w:cs="Times New Roman"/>
          <w:sz w:val="24"/>
          <w:szCs w:val="24"/>
        </w:rPr>
        <w:t xml:space="preserve"> a </w:t>
      </w:r>
      <w:r w:rsidR="000C1CAD" w:rsidRPr="00F94ABA">
        <w:rPr>
          <w:rFonts w:ascii="Times New Roman" w:hAnsi="Times New Roman" w:cs="Times New Roman"/>
          <w:sz w:val="24"/>
          <w:szCs w:val="24"/>
        </w:rPr>
        <w:t>malátnost</w:t>
      </w:r>
      <w:r w:rsidR="00042E15" w:rsidRPr="00F94ABA">
        <w:rPr>
          <w:rFonts w:ascii="Times New Roman" w:hAnsi="Times New Roman" w:cs="Times New Roman"/>
          <w:sz w:val="24"/>
          <w:szCs w:val="24"/>
        </w:rPr>
        <w:t xml:space="preserve">. </w:t>
      </w:r>
      <w:r w:rsidR="000C1CAD" w:rsidRPr="00F94ABA">
        <w:rPr>
          <w:rFonts w:ascii="Times New Roman" w:hAnsi="Times New Roman" w:cs="Times New Roman"/>
          <w:sz w:val="24"/>
          <w:szCs w:val="24"/>
        </w:rPr>
        <w:t xml:space="preserve">Bolest hlavy se často zhoršuje v noci a při zvýšené námaze. </w:t>
      </w:r>
      <w:r w:rsidR="00042E15" w:rsidRPr="00F94ABA">
        <w:rPr>
          <w:rFonts w:ascii="Times New Roman" w:hAnsi="Times New Roman" w:cs="Times New Roman"/>
          <w:sz w:val="24"/>
          <w:szCs w:val="24"/>
        </w:rPr>
        <w:t>Dalším ze závažných příznaků je nespavost, která je provázena následnou vyčerpaností organismu</w:t>
      </w:r>
      <w:r w:rsidR="006C3EE7" w:rsidRPr="00F94ABA">
        <w:rPr>
          <w:rFonts w:ascii="Times New Roman" w:hAnsi="Times New Roman" w:cs="Times New Roman"/>
          <w:sz w:val="24"/>
          <w:szCs w:val="24"/>
        </w:rPr>
        <w:t xml:space="preserve"> </w:t>
      </w:r>
      <w:r w:rsidR="00E04404" w:rsidRPr="00F94ABA">
        <w:rPr>
          <w:rFonts w:ascii="Times New Roman" w:hAnsi="Times New Roman" w:cs="Times New Roman"/>
          <w:sz w:val="24"/>
          <w:szCs w:val="24"/>
        </w:rPr>
        <w:t>(</w:t>
      </w:r>
      <w:proofErr w:type="spellStart"/>
      <w:r w:rsidR="001F4A10" w:rsidRPr="00F94ABA">
        <w:rPr>
          <w:rFonts w:ascii="Times New Roman" w:hAnsi="Times New Roman" w:cs="Times New Roman"/>
          <w:sz w:val="24"/>
          <w:szCs w:val="24"/>
        </w:rPr>
        <w:t>Imray</w:t>
      </w:r>
      <w:proofErr w:type="spellEnd"/>
      <w:r w:rsidR="001F4A10" w:rsidRPr="00F94ABA">
        <w:rPr>
          <w:rFonts w:ascii="Times New Roman" w:hAnsi="Times New Roman" w:cs="Times New Roman"/>
          <w:sz w:val="24"/>
          <w:szCs w:val="24"/>
        </w:rPr>
        <w:t xml:space="preserve"> et al.,</w:t>
      </w:r>
      <w:r w:rsidR="00CD7659" w:rsidRPr="00F94ABA">
        <w:rPr>
          <w:rFonts w:ascii="Times New Roman" w:hAnsi="Times New Roman" w:cs="Times New Roman"/>
          <w:sz w:val="24"/>
          <w:szCs w:val="24"/>
        </w:rPr>
        <w:t xml:space="preserve"> </w:t>
      </w:r>
      <w:r w:rsidR="00E04404" w:rsidRPr="00F94ABA">
        <w:rPr>
          <w:rFonts w:ascii="Times New Roman" w:hAnsi="Times New Roman" w:cs="Times New Roman"/>
          <w:sz w:val="24"/>
          <w:szCs w:val="24"/>
        </w:rPr>
        <w:t>2010</w:t>
      </w:r>
      <w:r w:rsidR="006C3EE7" w:rsidRPr="00F94ABA">
        <w:rPr>
          <w:rFonts w:ascii="Times New Roman" w:hAnsi="Times New Roman" w:cs="Times New Roman"/>
          <w:sz w:val="24"/>
          <w:szCs w:val="24"/>
        </w:rPr>
        <w:t>)</w:t>
      </w:r>
      <w:r w:rsidR="00922724" w:rsidRPr="00F94ABA">
        <w:rPr>
          <w:rFonts w:ascii="Times New Roman" w:hAnsi="Times New Roman" w:cs="Times New Roman"/>
          <w:sz w:val="24"/>
          <w:szCs w:val="24"/>
        </w:rPr>
        <w:t>.</w:t>
      </w:r>
      <w:r w:rsidR="00DC2699" w:rsidRPr="00F94ABA">
        <w:rPr>
          <w:rFonts w:ascii="Times New Roman" w:hAnsi="Times New Roman" w:cs="Times New Roman"/>
          <w:sz w:val="24"/>
          <w:szCs w:val="24"/>
        </w:rPr>
        <w:t xml:space="preserve"> Společným znakem akutní horské nemoci </w:t>
      </w:r>
      <w:r w:rsidR="00D075FB" w:rsidRPr="00F94ABA">
        <w:rPr>
          <w:rFonts w:ascii="Times New Roman" w:hAnsi="Times New Roman" w:cs="Times New Roman"/>
          <w:sz w:val="24"/>
          <w:szCs w:val="24"/>
        </w:rPr>
        <w:t>je výrazné zvýšení periferní sympatické aktivity</w:t>
      </w:r>
      <w:r w:rsidR="006D506D" w:rsidRPr="00F94ABA">
        <w:rPr>
          <w:rFonts w:ascii="Times New Roman" w:hAnsi="Times New Roman" w:cs="Times New Roman"/>
          <w:sz w:val="24"/>
          <w:szCs w:val="24"/>
        </w:rPr>
        <w:t xml:space="preserve"> (</w:t>
      </w:r>
      <w:proofErr w:type="spellStart"/>
      <w:r w:rsidR="006D506D" w:rsidRPr="00F94ABA">
        <w:rPr>
          <w:rFonts w:ascii="Times New Roman" w:hAnsi="Times New Roman" w:cs="Times New Roman"/>
          <w:sz w:val="24"/>
          <w:szCs w:val="24"/>
        </w:rPr>
        <w:t>Karinen</w:t>
      </w:r>
      <w:proofErr w:type="spellEnd"/>
      <w:r w:rsidR="006D506D" w:rsidRPr="00F94ABA">
        <w:rPr>
          <w:rFonts w:ascii="Times New Roman" w:hAnsi="Times New Roman" w:cs="Times New Roman"/>
          <w:sz w:val="24"/>
          <w:szCs w:val="24"/>
        </w:rPr>
        <w:t xml:space="preserve"> et al., 20</w:t>
      </w:r>
      <w:r w:rsidR="002F5FD8" w:rsidRPr="00F94ABA">
        <w:rPr>
          <w:rFonts w:ascii="Times New Roman" w:hAnsi="Times New Roman" w:cs="Times New Roman"/>
          <w:sz w:val="24"/>
          <w:szCs w:val="24"/>
        </w:rPr>
        <w:t>1</w:t>
      </w:r>
      <w:r w:rsidR="006328B3">
        <w:rPr>
          <w:rFonts w:ascii="Times New Roman" w:hAnsi="Times New Roman" w:cs="Times New Roman"/>
          <w:sz w:val="24"/>
          <w:szCs w:val="24"/>
        </w:rPr>
        <w:t>0</w:t>
      </w:r>
      <w:r w:rsidR="006D506D" w:rsidRPr="00F94ABA">
        <w:rPr>
          <w:rFonts w:ascii="Times New Roman" w:hAnsi="Times New Roman" w:cs="Times New Roman"/>
          <w:sz w:val="24"/>
          <w:szCs w:val="24"/>
        </w:rPr>
        <w:t>).</w:t>
      </w:r>
    </w:p>
    <w:p w14:paraId="159FA812" w14:textId="289B16A1" w:rsidR="005E4E78" w:rsidRPr="00F94ABA" w:rsidRDefault="005E4E78" w:rsidP="00FE2243">
      <w:pPr>
        <w:rPr>
          <w:rFonts w:ascii="Times New Roman" w:hAnsi="Times New Roman" w:cs="Times New Roman"/>
          <w:sz w:val="24"/>
          <w:szCs w:val="24"/>
        </w:rPr>
      </w:pPr>
      <w:r w:rsidRPr="00F94ABA">
        <w:rPr>
          <w:rFonts w:ascii="Times New Roman" w:hAnsi="Times New Roman" w:cs="Times New Roman"/>
          <w:sz w:val="24"/>
          <w:szCs w:val="24"/>
        </w:rPr>
        <w:t xml:space="preserve">Příznaky se obvykle objevují 6 až 12 hodin po výstupu a mohou se pohybovat od mírných až po závažné. Ke zlepšení a zmírnění příznaků obvykle dochází po </w:t>
      </w:r>
      <w:r w:rsidR="00974B0C">
        <w:rPr>
          <w:rFonts w:ascii="Times New Roman" w:hAnsi="Times New Roman" w:cs="Times New Roman"/>
          <w:sz w:val="24"/>
          <w:szCs w:val="24"/>
        </w:rPr>
        <w:t>jednom</w:t>
      </w:r>
      <w:r w:rsidRPr="00F94ABA">
        <w:rPr>
          <w:rFonts w:ascii="Times New Roman" w:hAnsi="Times New Roman" w:cs="Times New Roman"/>
          <w:sz w:val="24"/>
          <w:szCs w:val="24"/>
        </w:rPr>
        <w:t xml:space="preserve"> až </w:t>
      </w:r>
      <w:r w:rsidR="00974B0C">
        <w:rPr>
          <w:rFonts w:ascii="Times New Roman" w:hAnsi="Times New Roman" w:cs="Times New Roman"/>
          <w:sz w:val="24"/>
          <w:szCs w:val="24"/>
        </w:rPr>
        <w:t xml:space="preserve">dvou </w:t>
      </w:r>
      <w:r w:rsidRPr="00F94ABA">
        <w:rPr>
          <w:rFonts w:ascii="Times New Roman" w:hAnsi="Times New Roman" w:cs="Times New Roman"/>
          <w:sz w:val="24"/>
          <w:szCs w:val="24"/>
        </w:rPr>
        <w:t>dnech, pokud ned</w:t>
      </w:r>
      <w:r w:rsidR="00922724" w:rsidRPr="00F94ABA">
        <w:rPr>
          <w:rFonts w:ascii="Times New Roman" w:hAnsi="Times New Roman" w:cs="Times New Roman"/>
          <w:sz w:val="24"/>
          <w:szCs w:val="24"/>
        </w:rPr>
        <w:t>ojde</w:t>
      </w:r>
      <w:r w:rsidRPr="00F94ABA">
        <w:rPr>
          <w:rFonts w:ascii="Times New Roman" w:hAnsi="Times New Roman" w:cs="Times New Roman"/>
          <w:sz w:val="24"/>
          <w:szCs w:val="24"/>
        </w:rPr>
        <w:t xml:space="preserve"> k dalšímu výstupu do vyšších nadmořských výšek</w:t>
      </w:r>
      <w:r w:rsidR="00DB11A5">
        <w:rPr>
          <w:rFonts w:ascii="Times New Roman" w:hAnsi="Times New Roman" w:cs="Times New Roman"/>
          <w:sz w:val="24"/>
          <w:szCs w:val="24"/>
        </w:rPr>
        <w:t>.</w:t>
      </w:r>
      <w:r w:rsidRPr="00F94ABA">
        <w:rPr>
          <w:rFonts w:ascii="Times New Roman" w:hAnsi="Times New Roman" w:cs="Times New Roman"/>
          <w:sz w:val="24"/>
          <w:szCs w:val="24"/>
        </w:rPr>
        <w:t xml:space="preserve"> </w:t>
      </w:r>
      <w:r w:rsidR="00DB11A5">
        <w:rPr>
          <w:rFonts w:ascii="Times New Roman" w:hAnsi="Times New Roman" w:cs="Times New Roman"/>
          <w:sz w:val="24"/>
          <w:szCs w:val="24"/>
        </w:rPr>
        <w:t>V některých případech</w:t>
      </w:r>
      <w:r w:rsidRPr="00F94ABA">
        <w:rPr>
          <w:rFonts w:ascii="Times New Roman" w:hAnsi="Times New Roman" w:cs="Times New Roman"/>
          <w:sz w:val="24"/>
          <w:szCs w:val="24"/>
        </w:rPr>
        <w:t xml:space="preserve"> mohou </w:t>
      </w:r>
      <w:r w:rsidR="00CF6740" w:rsidRPr="00F94ABA">
        <w:rPr>
          <w:rFonts w:ascii="Times New Roman" w:hAnsi="Times New Roman" w:cs="Times New Roman"/>
          <w:sz w:val="24"/>
          <w:szCs w:val="24"/>
        </w:rPr>
        <w:t>příznaky přetrvávat i déle</w:t>
      </w:r>
      <w:r w:rsidRPr="00F94ABA">
        <w:rPr>
          <w:rFonts w:ascii="Times New Roman" w:hAnsi="Times New Roman" w:cs="Times New Roman"/>
          <w:sz w:val="24"/>
          <w:szCs w:val="24"/>
        </w:rPr>
        <w:t xml:space="preserve">. </w:t>
      </w:r>
    </w:p>
    <w:p w14:paraId="5E9E38A8" w14:textId="61368492" w:rsidR="007D2DAF" w:rsidRPr="00F94ABA" w:rsidRDefault="00EF7216" w:rsidP="007D2DAF">
      <w:pPr>
        <w:rPr>
          <w:rFonts w:ascii="Times New Roman" w:hAnsi="Times New Roman" w:cs="Times New Roman"/>
          <w:sz w:val="24"/>
          <w:szCs w:val="24"/>
        </w:rPr>
      </w:pPr>
      <w:r w:rsidRPr="00F94ABA">
        <w:rPr>
          <w:rFonts w:ascii="Times New Roman" w:hAnsi="Times New Roman" w:cs="Times New Roman"/>
          <w:sz w:val="24"/>
          <w:szCs w:val="24"/>
        </w:rPr>
        <w:lastRenderedPageBreak/>
        <w:t>U mírných příznaků je nemoc léčena</w:t>
      </w:r>
      <w:r w:rsidR="009B5F33" w:rsidRPr="00F94ABA">
        <w:rPr>
          <w:rFonts w:ascii="Times New Roman" w:hAnsi="Times New Roman" w:cs="Times New Roman"/>
          <w:sz w:val="24"/>
          <w:szCs w:val="24"/>
        </w:rPr>
        <w:t xml:space="preserve"> odpočinkem, léky proti bolesti</w:t>
      </w:r>
      <w:r w:rsidR="008321CD">
        <w:rPr>
          <w:rFonts w:ascii="Times New Roman" w:hAnsi="Times New Roman" w:cs="Times New Roman"/>
          <w:sz w:val="24"/>
          <w:szCs w:val="24"/>
        </w:rPr>
        <w:t xml:space="preserve"> (</w:t>
      </w:r>
      <w:r w:rsidR="007D3F21" w:rsidRPr="00F94ABA">
        <w:rPr>
          <w:rFonts w:ascii="Times New Roman" w:hAnsi="Times New Roman" w:cs="Times New Roman"/>
          <w:sz w:val="24"/>
          <w:szCs w:val="24"/>
        </w:rPr>
        <w:t>především ke zmírnění</w:t>
      </w:r>
      <w:r w:rsidR="009B5F33" w:rsidRPr="00F94ABA">
        <w:rPr>
          <w:rFonts w:ascii="Times New Roman" w:hAnsi="Times New Roman" w:cs="Times New Roman"/>
          <w:sz w:val="24"/>
          <w:szCs w:val="24"/>
        </w:rPr>
        <w:t xml:space="preserve"> bolest</w:t>
      </w:r>
      <w:r w:rsidR="007D3F21" w:rsidRPr="00F94ABA">
        <w:rPr>
          <w:rFonts w:ascii="Times New Roman" w:hAnsi="Times New Roman" w:cs="Times New Roman"/>
          <w:sz w:val="24"/>
          <w:szCs w:val="24"/>
        </w:rPr>
        <w:t>i</w:t>
      </w:r>
      <w:r w:rsidR="009B5F33" w:rsidRPr="00F94ABA">
        <w:rPr>
          <w:rFonts w:ascii="Times New Roman" w:hAnsi="Times New Roman" w:cs="Times New Roman"/>
          <w:sz w:val="24"/>
          <w:szCs w:val="24"/>
        </w:rPr>
        <w:t xml:space="preserve"> hlavy</w:t>
      </w:r>
      <w:r w:rsidR="008321CD">
        <w:rPr>
          <w:rFonts w:ascii="Times New Roman" w:hAnsi="Times New Roman" w:cs="Times New Roman"/>
          <w:sz w:val="24"/>
          <w:szCs w:val="24"/>
        </w:rPr>
        <w:t>)</w:t>
      </w:r>
      <w:r w:rsidR="009B5F33" w:rsidRPr="00F94ABA">
        <w:rPr>
          <w:rFonts w:ascii="Times New Roman" w:hAnsi="Times New Roman" w:cs="Times New Roman"/>
          <w:sz w:val="24"/>
          <w:szCs w:val="24"/>
        </w:rPr>
        <w:t xml:space="preserve"> a</w:t>
      </w:r>
      <w:r w:rsidR="007D3F21" w:rsidRPr="00F94ABA">
        <w:rPr>
          <w:rFonts w:ascii="Times New Roman" w:hAnsi="Times New Roman" w:cs="Times New Roman"/>
          <w:sz w:val="24"/>
          <w:szCs w:val="24"/>
        </w:rPr>
        <w:t xml:space="preserve"> dostatečným pitným režimem</w:t>
      </w:r>
      <w:r w:rsidR="009B5F33" w:rsidRPr="00F94ABA">
        <w:rPr>
          <w:rFonts w:ascii="Times New Roman" w:hAnsi="Times New Roman" w:cs="Times New Roman"/>
          <w:sz w:val="24"/>
          <w:szCs w:val="24"/>
        </w:rPr>
        <w:t xml:space="preserve">. </w:t>
      </w:r>
      <w:r w:rsidR="007D2DAF" w:rsidRPr="00F94ABA">
        <w:rPr>
          <w:rFonts w:ascii="Times New Roman" w:hAnsi="Times New Roman" w:cs="Times New Roman"/>
          <w:sz w:val="24"/>
          <w:szCs w:val="24"/>
        </w:rPr>
        <w:t>Závažnější případy lze léčit kyslíkem podávaným přes nosní kanylu a také některými léky na předpis</w:t>
      </w:r>
      <w:r w:rsidR="00680F63" w:rsidRPr="00F94ABA">
        <w:rPr>
          <w:rFonts w:ascii="Times New Roman" w:hAnsi="Times New Roman" w:cs="Times New Roman"/>
          <w:sz w:val="24"/>
          <w:szCs w:val="24"/>
        </w:rPr>
        <w:t>.</w:t>
      </w:r>
      <w:r w:rsidR="007D2DAF" w:rsidRPr="00F94ABA">
        <w:rPr>
          <w:rFonts w:ascii="Times New Roman" w:hAnsi="Times New Roman" w:cs="Times New Roman"/>
          <w:sz w:val="24"/>
          <w:szCs w:val="24"/>
        </w:rPr>
        <w:t xml:space="preserve"> Pokud jsou příznaky závažné nebo přetrvávají, doporučuje se sestoupit do nižší nadmořské výšky</w:t>
      </w:r>
      <w:r w:rsidR="006A1873" w:rsidRPr="00F94ABA">
        <w:rPr>
          <w:rFonts w:ascii="Times New Roman" w:hAnsi="Times New Roman" w:cs="Times New Roman"/>
          <w:sz w:val="24"/>
          <w:szCs w:val="24"/>
        </w:rPr>
        <w:t xml:space="preserve"> (Jin</w:t>
      </w:r>
      <w:r w:rsidR="00680F63" w:rsidRPr="00F94ABA">
        <w:rPr>
          <w:rFonts w:ascii="Times New Roman" w:hAnsi="Times New Roman" w:cs="Times New Roman"/>
          <w:sz w:val="24"/>
          <w:szCs w:val="24"/>
        </w:rPr>
        <w:t>, 2017</w:t>
      </w:r>
      <w:r w:rsidR="006A1873" w:rsidRPr="00F94ABA">
        <w:rPr>
          <w:rFonts w:ascii="Times New Roman" w:hAnsi="Times New Roman" w:cs="Times New Roman"/>
          <w:sz w:val="24"/>
          <w:szCs w:val="24"/>
        </w:rPr>
        <w:t>)</w:t>
      </w:r>
      <w:r w:rsidR="007D2DAF" w:rsidRPr="00F94ABA">
        <w:rPr>
          <w:rFonts w:ascii="Times New Roman" w:hAnsi="Times New Roman" w:cs="Times New Roman"/>
          <w:sz w:val="24"/>
          <w:szCs w:val="24"/>
        </w:rPr>
        <w:t>.</w:t>
      </w:r>
    </w:p>
    <w:p w14:paraId="25EE5463" w14:textId="04CFCCE9" w:rsidR="00D22669" w:rsidRPr="00F94ABA" w:rsidRDefault="006A1873" w:rsidP="00D22669">
      <w:pPr>
        <w:rPr>
          <w:rFonts w:ascii="Times New Roman" w:hAnsi="Times New Roman" w:cs="Times New Roman"/>
          <w:sz w:val="24"/>
          <w:szCs w:val="24"/>
        </w:rPr>
      </w:pPr>
      <w:r w:rsidRPr="00F94ABA">
        <w:rPr>
          <w:rFonts w:ascii="Times New Roman" w:hAnsi="Times New Roman" w:cs="Times New Roman"/>
          <w:sz w:val="24"/>
          <w:szCs w:val="24"/>
        </w:rPr>
        <w:t>Náhlý pokles atmosférického tlaku ve vzduchu může způsobit otok plic nebo otok mozku (Novotný et al., 2003).</w:t>
      </w:r>
      <w:r w:rsidR="006D434F" w:rsidRPr="00F94ABA">
        <w:rPr>
          <w:rFonts w:ascii="Times New Roman" w:hAnsi="Times New Roman" w:cs="Times New Roman"/>
          <w:sz w:val="24"/>
          <w:szCs w:val="24"/>
        </w:rPr>
        <w:t xml:space="preserve"> </w:t>
      </w:r>
      <w:r w:rsidR="00416181">
        <w:rPr>
          <w:rFonts w:ascii="Times New Roman" w:hAnsi="Times New Roman" w:cs="Times New Roman"/>
          <w:sz w:val="24"/>
          <w:szCs w:val="24"/>
        </w:rPr>
        <w:t xml:space="preserve">Otok </w:t>
      </w:r>
      <w:r w:rsidR="00A2726A">
        <w:rPr>
          <w:rFonts w:ascii="Times New Roman" w:hAnsi="Times New Roman" w:cs="Times New Roman"/>
          <w:sz w:val="24"/>
          <w:szCs w:val="24"/>
        </w:rPr>
        <w:t xml:space="preserve">plic, </w:t>
      </w:r>
      <w:r w:rsidR="004128FB">
        <w:rPr>
          <w:rFonts w:ascii="Times New Roman" w:hAnsi="Times New Roman" w:cs="Times New Roman"/>
          <w:sz w:val="24"/>
          <w:szCs w:val="24"/>
        </w:rPr>
        <w:t xml:space="preserve">popřípadě </w:t>
      </w:r>
      <w:r w:rsidR="004B642E">
        <w:rPr>
          <w:rFonts w:ascii="Times New Roman" w:hAnsi="Times New Roman" w:cs="Times New Roman"/>
          <w:sz w:val="24"/>
          <w:szCs w:val="24"/>
        </w:rPr>
        <w:t xml:space="preserve">otok mozku </w:t>
      </w:r>
      <w:r w:rsidR="00D22669" w:rsidRPr="00F94ABA">
        <w:rPr>
          <w:rFonts w:ascii="Times New Roman" w:hAnsi="Times New Roman" w:cs="Times New Roman"/>
          <w:sz w:val="24"/>
          <w:szCs w:val="24"/>
        </w:rPr>
        <w:t>je život ohrožující stav</w:t>
      </w:r>
      <w:r w:rsidR="00D22669">
        <w:rPr>
          <w:rFonts w:ascii="Times New Roman" w:hAnsi="Times New Roman" w:cs="Times New Roman"/>
          <w:sz w:val="24"/>
          <w:szCs w:val="24"/>
        </w:rPr>
        <w:t>,</w:t>
      </w:r>
      <w:r w:rsidR="00D22669" w:rsidRPr="00F94ABA">
        <w:rPr>
          <w:rFonts w:ascii="Times New Roman" w:hAnsi="Times New Roman" w:cs="Times New Roman"/>
          <w:sz w:val="24"/>
          <w:szCs w:val="24"/>
        </w:rPr>
        <w:t xml:space="preserve"> vyznačující se příznaky kolísavé chůze, zmateností, sníženého vědomí, dušností, pocením, kašlem a lapáním po dechu (Jin, 2017). </w:t>
      </w:r>
    </w:p>
    <w:p w14:paraId="45B56D0A" w14:textId="43282AE3" w:rsidR="006D434F" w:rsidRDefault="006D434F" w:rsidP="00CE022B">
      <w:pPr>
        <w:rPr>
          <w:rFonts w:ascii="Times New Roman" w:hAnsi="Times New Roman" w:cs="Times New Roman"/>
          <w:sz w:val="24"/>
          <w:szCs w:val="24"/>
        </w:rPr>
      </w:pPr>
    </w:p>
    <w:p w14:paraId="56A1EAC6" w14:textId="53B0DF65" w:rsidR="007D3D79" w:rsidRPr="00B666ED" w:rsidRDefault="007D3D79" w:rsidP="007D3D79">
      <w:pPr>
        <w:pStyle w:val="Nadpis2"/>
        <w:rPr>
          <w:rFonts w:ascii="Times New Roman" w:hAnsi="Times New Roman" w:cs="Times New Roman"/>
        </w:rPr>
      </w:pPr>
      <w:bookmarkStart w:id="12" w:name="_Toc165399209"/>
      <w:r w:rsidRPr="00B666ED">
        <w:rPr>
          <w:rFonts w:ascii="Times New Roman" w:hAnsi="Times New Roman" w:cs="Times New Roman"/>
        </w:rPr>
        <w:t>Saturace krve kyslíkem</w:t>
      </w:r>
      <w:bookmarkEnd w:id="12"/>
    </w:p>
    <w:p w14:paraId="154AFB2E" w14:textId="6E4C6230" w:rsidR="007D3D79" w:rsidRDefault="007D3D79" w:rsidP="007D3D79">
      <w:pPr>
        <w:rPr>
          <w:rFonts w:ascii="Times New Roman" w:hAnsi="Times New Roman" w:cs="Times New Roman"/>
          <w:sz w:val="24"/>
          <w:szCs w:val="24"/>
        </w:rPr>
      </w:pPr>
      <w:r w:rsidRPr="007D3D79">
        <w:rPr>
          <w:rFonts w:ascii="Times New Roman" w:hAnsi="Times New Roman" w:cs="Times New Roman"/>
          <w:sz w:val="24"/>
          <w:szCs w:val="24"/>
        </w:rPr>
        <w:t>Saturace krve kyslíkem (SpO</w:t>
      </w:r>
      <w:r w:rsidR="00A246A7">
        <w:rPr>
          <w:rFonts w:ascii="Times New Roman" w:hAnsi="Times New Roman" w:cs="Times New Roman"/>
          <w:sz w:val="24"/>
          <w:szCs w:val="24"/>
          <w:vertAlign w:val="subscript"/>
        </w:rPr>
        <w:t>2</w:t>
      </w:r>
      <w:r w:rsidR="00A246A7">
        <w:rPr>
          <w:rFonts w:ascii="Times New Roman" w:hAnsi="Times New Roman" w:cs="Times New Roman"/>
          <w:sz w:val="24"/>
          <w:szCs w:val="24"/>
        </w:rPr>
        <w:t>)</w:t>
      </w:r>
      <w:r w:rsidRPr="007D3D79">
        <w:rPr>
          <w:rFonts w:ascii="Times New Roman" w:hAnsi="Times New Roman" w:cs="Times New Roman"/>
          <w:sz w:val="24"/>
          <w:szCs w:val="24"/>
        </w:rPr>
        <w:t xml:space="preserve"> vyjadřuje procentuální podíl okysličeného hemoglobinu (oxyhemoglobinu) z celkového množství hemoglobinu v krvi. Tento parametr se </w:t>
      </w:r>
      <w:proofErr w:type="gramStart"/>
      <w:r w:rsidRPr="007D3D79">
        <w:rPr>
          <w:rFonts w:ascii="Times New Roman" w:hAnsi="Times New Roman" w:cs="Times New Roman"/>
          <w:sz w:val="24"/>
          <w:szCs w:val="24"/>
        </w:rPr>
        <w:t>měří</w:t>
      </w:r>
      <w:proofErr w:type="gramEnd"/>
      <w:r w:rsidRPr="007D3D79">
        <w:rPr>
          <w:rFonts w:ascii="Times New Roman" w:hAnsi="Times New Roman" w:cs="Times New Roman"/>
          <w:sz w:val="24"/>
          <w:szCs w:val="24"/>
        </w:rPr>
        <w:t xml:space="preserve"> pomocí neinvazivní metody nazývané pulzní </w:t>
      </w:r>
      <w:proofErr w:type="spellStart"/>
      <w:r w:rsidRPr="007D3D79">
        <w:rPr>
          <w:rFonts w:ascii="Times New Roman" w:hAnsi="Times New Roman" w:cs="Times New Roman"/>
          <w:sz w:val="24"/>
          <w:szCs w:val="24"/>
        </w:rPr>
        <w:t>oxymetrie</w:t>
      </w:r>
      <w:proofErr w:type="spellEnd"/>
      <w:r w:rsidRPr="007D3D79">
        <w:rPr>
          <w:rFonts w:ascii="Times New Roman" w:hAnsi="Times New Roman" w:cs="Times New Roman"/>
          <w:sz w:val="24"/>
          <w:szCs w:val="24"/>
        </w:rPr>
        <w:t xml:space="preserve">, při které se detektor </w:t>
      </w:r>
      <w:proofErr w:type="spellStart"/>
      <w:r w:rsidRPr="007D3D79">
        <w:rPr>
          <w:rFonts w:ascii="Times New Roman" w:hAnsi="Times New Roman" w:cs="Times New Roman"/>
          <w:sz w:val="24"/>
          <w:szCs w:val="24"/>
        </w:rPr>
        <w:t>oxymetru</w:t>
      </w:r>
      <w:proofErr w:type="spellEnd"/>
      <w:r w:rsidRPr="007D3D79">
        <w:rPr>
          <w:rFonts w:ascii="Times New Roman" w:hAnsi="Times New Roman" w:cs="Times New Roman"/>
          <w:sz w:val="24"/>
          <w:szCs w:val="24"/>
        </w:rPr>
        <w:t xml:space="preserve"> umisťuje typicky na konečky prstů nebo ušní lalůčky. Princip fungování </w:t>
      </w:r>
      <w:proofErr w:type="spellStart"/>
      <w:r w:rsidRPr="007D3D79">
        <w:rPr>
          <w:rFonts w:ascii="Times New Roman" w:hAnsi="Times New Roman" w:cs="Times New Roman"/>
          <w:sz w:val="24"/>
          <w:szCs w:val="24"/>
        </w:rPr>
        <w:t>oxymetru</w:t>
      </w:r>
      <w:proofErr w:type="spellEnd"/>
      <w:r w:rsidRPr="007D3D79">
        <w:rPr>
          <w:rFonts w:ascii="Times New Roman" w:hAnsi="Times New Roman" w:cs="Times New Roman"/>
          <w:sz w:val="24"/>
          <w:szCs w:val="24"/>
        </w:rPr>
        <w:t xml:space="preserve"> spočívá v rozdílné absorpci červeného a infračerveného světla okysličenou a neokysličenou krví (</w:t>
      </w:r>
      <w:proofErr w:type="spellStart"/>
      <w:r w:rsidRPr="007D3D79">
        <w:rPr>
          <w:rFonts w:ascii="Times New Roman" w:hAnsi="Times New Roman" w:cs="Times New Roman"/>
          <w:sz w:val="24"/>
          <w:szCs w:val="24"/>
        </w:rPr>
        <w:t>Chan</w:t>
      </w:r>
      <w:proofErr w:type="spellEnd"/>
      <w:r w:rsidRPr="007D3D79">
        <w:rPr>
          <w:rFonts w:ascii="Times New Roman" w:hAnsi="Times New Roman" w:cs="Times New Roman"/>
          <w:sz w:val="24"/>
          <w:szCs w:val="24"/>
        </w:rPr>
        <w:t xml:space="preserve"> et al., 2013; </w:t>
      </w:r>
      <w:proofErr w:type="spellStart"/>
      <w:r w:rsidRPr="007D3D79">
        <w:rPr>
          <w:rFonts w:ascii="Times New Roman" w:hAnsi="Times New Roman" w:cs="Times New Roman"/>
          <w:sz w:val="24"/>
          <w:szCs w:val="24"/>
        </w:rPr>
        <w:t>Tremper</w:t>
      </w:r>
      <w:proofErr w:type="spellEnd"/>
      <w:r w:rsidRPr="007D3D79">
        <w:rPr>
          <w:rFonts w:ascii="Times New Roman" w:hAnsi="Times New Roman" w:cs="Times New Roman"/>
          <w:sz w:val="24"/>
          <w:szCs w:val="24"/>
        </w:rPr>
        <w:t>, 1989). Běžně se hodnota saturace pohybuje mezi 95</w:t>
      </w:r>
      <w:r w:rsidR="00AE6B9C">
        <w:rPr>
          <w:rFonts w:ascii="Times New Roman" w:hAnsi="Times New Roman" w:cs="Times New Roman"/>
          <w:sz w:val="24"/>
          <w:szCs w:val="24"/>
        </w:rPr>
        <w:t xml:space="preserve"> %</w:t>
      </w:r>
      <w:r w:rsidRPr="007D3D79">
        <w:rPr>
          <w:rFonts w:ascii="Times New Roman" w:hAnsi="Times New Roman" w:cs="Times New Roman"/>
          <w:sz w:val="24"/>
          <w:szCs w:val="24"/>
        </w:rPr>
        <w:t xml:space="preserve"> až 98 % nikdy však nedosahuje 100 %, protože asi 2 % hemoglobinu v krvi </w:t>
      </w:r>
      <w:proofErr w:type="gramStart"/>
      <w:r w:rsidRPr="007D3D79">
        <w:rPr>
          <w:rFonts w:ascii="Times New Roman" w:hAnsi="Times New Roman" w:cs="Times New Roman"/>
          <w:sz w:val="24"/>
          <w:szCs w:val="24"/>
        </w:rPr>
        <w:t>tvoří</w:t>
      </w:r>
      <w:proofErr w:type="gramEnd"/>
      <w:r w:rsidRPr="007D3D79">
        <w:rPr>
          <w:rFonts w:ascii="Times New Roman" w:hAnsi="Times New Roman" w:cs="Times New Roman"/>
          <w:sz w:val="24"/>
          <w:szCs w:val="24"/>
        </w:rPr>
        <w:t xml:space="preserve"> methemoglobin a </w:t>
      </w:r>
      <w:proofErr w:type="spellStart"/>
      <w:r w:rsidRPr="007D3D79">
        <w:rPr>
          <w:rFonts w:ascii="Times New Roman" w:hAnsi="Times New Roman" w:cs="Times New Roman"/>
          <w:sz w:val="24"/>
          <w:szCs w:val="24"/>
        </w:rPr>
        <w:t>karboxyhemoglobin</w:t>
      </w:r>
      <w:proofErr w:type="spellEnd"/>
      <w:r w:rsidRPr="007D3D79">
        <w:rPr>
          <w:rFonts w:ascii="Times New Roman" w:hAnsi="Times New Roman" w:cs="Times New Roman"/>
          <w:sz w:val="24"/>
          <w:szCs w:val="24"/>
        </w:rPr>
        <w:t xml:space="preserve"> (</w:t>
      </w:r>
      <w:proofErr w:type="spellStart"/>
      <w:r w:rsidRPr="007D3D79">
        <w:rPr>
          <w:rFonts w:ascii="Times New Roman" w:hAnsi="Times New Roman" w:cs="Times New Roman"/>
          <w:sz w:val="24"/>
          <w:szCs w:val="24"/>
        </w:rPr>
        <w:t>Langmeier</w:t>
      </w:r>
      <w:proofErr w:type="spellEnd"/>
      <w:r w:rsidRPr="007D3D79">
        <w:rPr>
          <w:rFonts w:ascii="Times New Roman" w:hAnsi="Times New Roman" w:cs="Times New Roman"/>
          <w:sz w:val="24"/>
          <w:szCs w:val="24"/>
        </w:rPr>
        <w:t xml:space="preserve"> et al., 2009).</w:t>
      </w:r>
    </w:p>
    <w:p w14:paraId="237770B2" w14:textId="77777777" w:rsidR="003618A6" w:rsidRDefault="00F32077" w:rsidP="007D3D79">
      <w:pPr>
        <w:rPr>
          <w:rFonts w:ascii="Times New Roman" w:hAnsi="Times New Roman" w:cs="Times New Roman"/>
          <w:sz w:val="24"/>
          <w:szCs w:val="24"/>
        </w:rPr>
      </w:pPr>
      <w:r>
        <w:rPr>
          <w:rFonts w:ascii="Times New Roman" w:hAnsi="Times New Roman" w:cs="Times New Roman"/>
          <w:sz w:val="24"/>
          <w:szCs w:val="24"/>
        </w:rPr>
        <w:t xml:space="preserve">Se stoupající nadmořskou výškou klesá </w:t>
      </w:r>
      <w:r w:rsidR="003618A6">
        <w:rPr>
          <w:rFonts w:ascii="Times New Roman" w:hAnsi="Times New Roman" w:cs="Times New Roman"/>
          <w:sz w:val="24"/>
          <w:szCs w:val="24"/>
        </w:rPr>
        <w:t xml:space="preserve">parciální tlak kyslíku a s ním logicky </w:t>
      </w:r>
      <w:r>
        <w:rPr>
          <w:rFonts w:ascii="Times New Roman" w:hAnsi="Times New Roman" w:cs="Times New Roman"/>
          <w:sz w:val="24"/>
          <w:szCs w:val="24"/>
        </w:rPr>
        <w:t xml:space="preserve">také saturace krve kyslíkem. </w:t>
      </w:r>
    </w:p>
    <w:p w14:paraId="69EB6628" w14:textId="77777777" w:rsidR="003618A6" w:rsidRDefault="005B707E" w:rsidP="007D3D79">
      <w:pPr>
        <w:rPr>
          <w:rFonts w:ascii="Times New Roman" w:hAnsi="Times New Roman" w:cs="Times New Roman"/>
          <w:sz w:val="24"/>
          <w:szCs w:val="24"/>
        </w:rPr>
      </w:pPr>
      <w:r>
        <w:rPr>
          <w:rFonts w:ascii="Times New Roman" w:hAnsi="Times New Roman" w:cs="Times New Roman"/>
          <w:sz w:val="24"/>
          <w:szCs w:val="24"/>
        </w:rPr>
        <w:t>Dle Šulce</w:t>
      </w:r>
      <w:r w:rsidR="00613FD3">
        <w:rPr>
          <w:rFonts w:ascii="Times New Roman" w:hAnsi="Times New Roman" w:cs="Times New Roman"/>
          <w:sz w:val="24"/>
          <w:szCs w:val="24"/>
        </w:rPr>
        <w:t xml:space="preserve"> můžeme rozdělit </w:t>
      </w:r>
      <w:r w:rsidR="00A84BEB">
        <w:rPr>
          <w:rFonts w:ascii="Times New Roman" w:hAnsi="Times New Roman" w:cs="Times New Roman"/>
          <w:sz w:val="24"/>
          <w:szCs w:val="24"/>
        </w:rPr>
        <w:t xml:space="preserve">hypoxické prostředí do čtyř pásem: </w:t>
      </w:r>
    </w:p>
    <w:p w14:paraId="4301C488" w14:textId="382B2306" w:rsidR="00F32077" w:rsidRPr="003618A6" w:rsidRDefault="00A84BEB" w:rsidP="003618A6">
      <w:pPr>
        <w:pStyle w:val="Odstavecseseznamem"/>
        <w:numPr>
          <w:ilvl w:val="0"/>
          <w:numId w:val="38"/>
        </w:numPr>
        <w:rPr>
          <w:rFonts w:ascii="Times New Roman" w:hAnsi="Times New Roman" w:cs="Times New Roman"/>
          <w:sz w:val="24"/>
          <w:szCs w:val="24"/>
        </w:rPr>
      </w:pPr>
      <w:proofErr w:type="spellStart"/>
      <w:r w:rsidRPr="003618A6">
        <w:rPr>
          <w:rFonts w:ascii="Times New Roman" w:hAnsi="Times New Roman" w:cs="Times New Roman"/>
          <w:sz w:val="24"/>
          <w:szCs w:val="24"/>
        </w:rPr>
        <w:t>indeferentní</w:t>
      </w:r>
      <w:proofErr w:type="spellEnd"/>
      <w:r w:rsidRPr="003618A6">
        <w:rPr>
          <w:rFonts w:ascii="Times New Roman" w:hAnsi="Times New Roman" w:cs="Times New Roman"/>
          <w:sz w:val="24"/>
          <w:szCs w:val="24"/>
        </w:rPr>
        <w:t xml:space="preserve"> pásmo</w:t>
      </w:r>
      <w:r w:rsidR="00B759C9" w:rsidRPr="003618A6">
        <w:rPr>
          <w:rFonts w:ascii="Times New Roman" w:hAnsi="Times New Roman" w:cs="Times New Roman"/>
          <w:sz w:val="24"/>
          <w:szCs w:val="24"/>
        </w:rPr>
        <w:t xml:space="preserve"> (</w:t>
      </w:r>
      <w:r w:rsidR="00412054" w:rsidRPr="003618A6">
        <w:rPr>
          <w:rFonts w:ascii="Times New Roman" w:hAnsi="Times New Roman" w:cs="Times New Roman"/>
          <w:sz w:val="24"/>
          <w:szCs w:val="24"/>
        </w:rPr>
        <w:t>0–2000</w:t>
      </w:r>
      <w:r w:rsidR="001B1B4B" w:rsidRPr="003618A6">
        <w:rPr>
          <w:rFonts w:ascii="Times New Roman" w:hAnsi="Times New Roman" w:cs="Times New Roman"/>
          <w:sz w:val="24"/>
          <w:szCs w:val="24"/>
        </w:rPr>
        <w:t xml:space="preserve"> m</w:t>
      </w:r>
      <w:r w:rsidR="00B759C9" w:rsidRPr="003618A6">
        <w:rPr>
          <w:rFonts w:ascii="Times New Roman" w:hAnsi="Times New Roman" w:cs="Times New Roman"/>
          <w:sz w:val="24"/>
          <w:szCs w:val="24"/>
        </w:rPr>
        <w:t>)</w:t>
      </w:r>
    </w:p>
    <w:p w14:paraId="52D80493" w14:textId="79BEB364" w:rsidR="00A84BEB" w:rsidRPr="003618A6" w:rsidRDefault="00A84BEB" w:rsidP="003618A6">
      <w:pPr>
        <w:pStyle w:val="Odstavecseseznamem"/>
        <w:numPr>
          <w:ilvl w:val="0"/>
          <w:numId w:val="38"/>
        </w:numPr>
        <w:rPr>
          <w:rFonts w:ascii="Times New Roman" w:hAnsi="Times New Roman" w:cs="Times New Roman"/>
          <w:sz w:val="24"/>
          <w:szCs w:val="24"/>
        </w:rPr>
      </w:pPr>
      <w:r w:rsidRPr="003618A6">
        <w:rPr>
          <w:rFonts w:ascii="Times New Roman" w:hAnsi="Times New Roman" w:cs="Times New Roman"/>
          <w:sz w:val="24"/>
          <w:szCs w:val="24"/>
        </w:rPr>
        <w:t>kompenzační pásmo</w:t>
      </w:r>
      <w:r w:rsidR="001B1B4B" w:rsidRPr="003618A6">
        <w:rPr>
          <w:rFonts w:ascii="Times New Roman" w:hAnsi="Times New Roman" w:cs="Times New Roman"/>
          <w:sz w:val="24"/>
          <w:szCs w:val="24"/>
        </w:rPr>
        <w:t xml:space="preserve"> </w:t>
      </w:r>
      <w:r w:rsidR="00D3294C" w:rsidRPr="003618A6">
        <w:rPr>
          <w:rFonts w:ascii="Times New Roman" w:hAnsi="Times New Roman" w:cs="Times New Roman"/>
          <w:sz w:val="24"/>
          <w:szCs w:val="24"/>
        </w:rPr>
        <w:t>(</w:t>
      </w:r>
      <w:r w:rsidR="00412054" w:rsidRPr="003618A6">
        <w:rPr>
          <w:rFonts w:ascii="Times New Roman" w:hAnsi="Times New Roman" w:cs="Times New Roman"/>
          <w:sz w:val="24"/>
          <w:szCs w:val="24"/>
        </w:rPr>
        <w:t xml:space="preserve">nad </w:t>
      </w:r>
      <w:r w:rsidR="00615942" w:rsidRPr="003618A6">
        <w:rPr>
          <w:rFonts w:ascii="Times New Roman" w:hAnsi="Times New Roman" w:cs="Times New Roman"/>
          <w:sz w:val="24"/>
          <w:szCs w:val="24"/>
        </w:rPr>
        <w:t>3000 m</w:t>
      </w:r>
      <w:r w:rsidR="001B1B4B" w:rsidRPr="003618A6">
        <w:rPr>
          <w:rFonts w:ascii="Times New Roman" w:hAnsi="Times New Roman" w:cs="Times New Roman"/>
          <w:sz w:val="24"/>
          <w:szCs w:val="24"/>
        </w:rPr>
        <w:t>)</w:t>
      </w:r>
    </w:p>
    <w:p w14:paraId="0AC5481F" w14:textId="061980CE" w:rsidR="00A84BEB" w:rsidRPr="003618A6" w:rsidRDefault="00143D6D" w:rsidP="003618A6">
      <w:pPr>
        <w:pStyle w:val="Odstavecseseznamem"/>
        <w:numPr>
          <w:ilvl w:val="0"/>
          <w:numId w:val="38"/>
        </w:numPr>
        <w:rPr>
          <w:rFonts w:ascii="Times New Roman" w:hAnsi="Times New Roman" w:cs="Times New Roman"/>
          <w:sz w:val="24"/>
          <w:szCs w:val="24"/>
        </w:rPr>
      </w:pPr>
      <w:r w:rsidRPr="003618A6">
        <w:rPr>
          <w:rFonts w:ascii="Times New Roman" w:hAnsi="Times New Roman" w:cs="Times New Roman"/>
          <w:sz w:val="24"/>
          <w:szCs w:val="24"/>
        </w:rPr>
        <w:t>práh hypoxických poruch</w:t>
      </w:r>
      <w:r w:rsidR="00412054" w:rsidRPr="003618A6">
        <w:rPr>
          <w:rFonts w:ascii="Times New Roman" w:hAnsi="Times New Roman" w:cs="Times New Roman"/>
          <w:sz w:val="24"/>
          <w:szCs w:val="24"/>
        </w:rPr>
        <w:t xml:space="preserve"> </w:t>
      </w:r>
      <w:r w:rsidR="00D3294C" w:rsidRPr="003618A6">
        <w:rPr>
          <w:rFonts w:ascii="Times New Roman" w:hAnsi="Times New Roman" w:cs="Times New Roman"/>
          <w:sz w:val="24"/>
          <w:szCs w:val="24"/>
        </w:rPr>
        <w:t>(</w:t>
      </w:r>
      <w:r w:rsidR="00412054" w:rsidRPr="003618A6">
        <w:rPr>
          <w:rFonts w:ascii="Times New Roman" w:hAnsi="Times New Roman" w:cs="Times New Roman"/>
          <w:sz w:val="24"/>
          <w:szCs w:val="24"/>
        </w:rPr>
        <w:t xml:space="preserve">nad </w:t>
      </w:r>
      <w:r w:rsidR="00615942" w:rsidRPr="003618A6">
        <w:rPr>
          <w:rFonts w:ascii="Times New Roman" w:hAnsi="Times New Roman" w:cs="Times New Roman"/>
          <w:sz w:val="24"/>
          <w:szCs w:val="24"/>
        </w:rPr>
        <w:t>4000 m)</w:t>
      </w:r>
    </w:p>
    <w:p w14:paraId="613383E9" w14:textId="080892FB" w:rsidR="00143D6D" w:rsidRDefault="00143D6D" w:rsidP="003618A6">
      <w:pPr>
        <w:pStyle w:val="Odstavecseseznamem"/>
        <w:numPr>
          <w:ilvl w:val="0"/>
          <w:numId w:val="38"/>
        </w:numPr>
        <w:rPr>
          <w:rFonts w:ascii="Times New Roman" w:hAnsi="Times New Roman" w:cs="Times New Roman"/>
          <w:sz w:val="24"/>
          <w:szCs w:val="24"/>
        </w:rPr>
      </w:pPr>
      <w:r w:rsidRPr="003618A6">
        <w:rPr>
          <w:rFonts w:ascii="Times New Roman" w:hAnsi="Times New Roman" w:cs="Times New Roman"/>
          <w:sz w:val="24"/>
          <w:szCs w:val="24"/>
        </w:rPr>
        <w:t>kritická zóna</w:t>
      </w:r>
      <w:r w:rsidR="00615942" w:rsidRPr="003618A6">
        <w:rPr>
          <w:rFonts w:ascii="Times New Roman" w:hAnsi="Times New Roman" w:cs="Times New Roman"/>
          <w:sz w:val="24"/>
          <w:szCs w:val="24"/>
        </w:rPr>
        <w:t xml:space="preserve"> (</w:t>
      </w:r>
      <w:r w:rsidR="00412054" w:rsidRPr="003618A6">
        <w:rPr>
          <w:rFonts w:ascii="Times New Roman" w:hAnsi="Times New Roman" w:cs="Times New Roman"/>
          <w:sz w:val="24"/>
          <w:szCs w:val="24"/>
        </w:rPr>
        <w:t xml:space="preserve">nad </w:t>
      </w:r>
      <w:r w:rsidR="00615942" w:rsidRPr="003618A6">
        <w:rPr>
          <w:rFonts w:ascii="Times New Roman" w:hAnsi="Times New Roman" w:cs="Times New Roman"/>
          <w:sz w:val="24"/>
          <w:szCs w:val="24"/>
        </w:rPr>
        <w:t>6000 m)</w:t>
      </w:r>
    </w:p>
    <w:p w14:paraId="4FB5FA22" w14:textId="77777777" w:rsidR="005C407B" w:rsidRDefault="005C407B" w:rsidP="005C407B">
      <w:pPr>
        <w:rPr>
          <w:rFonts w:ascii="Times New Roman" w:hAnsi="Times New Roman" w:cs="Times New Roman"/>
          <w:sz w:val="24"/>
          <w:szCs w:val="24"/>
        </w:rPr>
      </w:pPr>
    </w:p>
    <w:p w14:paraId="6980CD0B" w14:textId="77777777" w:rsidR="005C407B" w:rsidRDefault="005C407B" w:rsidP="005C407B">
      <w:pPr>
        <w:rPr>
          <w:rFonts w:ascii="Times New Roman" w:hAnsi="Times New Roman" w:cs="Times New Roman"/>
          <w:sz w:val="24"/>
          <w:szCs w:val="24"/>
        </w:rPr>
      </w:pPr>
    </w:p>
    <w:p w14:paraId="783AAA99" w14:textId="77777777" w:rsidR="005C407B" w:rsidRDefault="005C407B" w:rsidP="005C407B">
      <w:pPr>
        <w:rPr>
          <w:rFonts w:ascii="Times New Roman" w:hAnsi="Times New Roman" w:cs="Times New Roman"/>
          <w:sz w:val="24"/>
          <w:szCs w:val="24"/>
        </w:rPr>
      </w:pPr>
    </w:p>
    <w:p w14:paraId="581A0237" w14:textId="77777777" w:rsidR="005C407B" w:rsidRPr="005C407B" w:rsidRDefault="005C407B" w:rsidP="005C407B">
      <w:pPr>
        <w:rPr>
          <w:rFonts w:ascii="Times New Roman" w:hAnsi="Times New Roman" w:cs="Times New Roman"/>
          <w:sz w:val="24"/>
          <w:szCs w:val="24"/>
        </w:rPr>
      </w:pPr>
    </w:p>
    <w:p w14:paraId="29EC6991" w14:textId="36B18D21" w:rsidR="00E35653" w:rsidRPr="00E35653" w:rsidRDefault="005C407B" w:rsidP="00E35653">
      <w:pPr>
        <w:pStyle w:val="Normlnweb"/>
        <w:rPr>
          <w:b/>
          <w:bCs/>
        </w:rPr>
      </w:pPr>
      <w:r>
        <w:rPr>
          <w:b/>
          <w:bCs/>
        </w:rPr>
        <w:lastRenderedPageBreak/>
        <w:t>Tabulka 1</w:t>
      </w:r>
    </w:p>
    <w:p w14:paraId="7A338B24" w14:textId="0ADD1B84" w:rsidR="00E35653" w:rsidRDefault="00E35653" w:rsidP="007947C3">
      <w:pPr>
        <w:pStyle w:val="Normlnweb"/>
        <w:rPr>
          <w:i/>
          <w:iCs/>
        </w:rPr>
      </w:pPr>
      <w:proofErr w:type="spellStart"/>
      <w:r w:rsidRPr="00E35653">
        <w:rPr>
          <w:i/>
          <w:iCs/>
        </w:rPr>
        <w:t>Komplexni</w:t>
      </w:r>
      <w:proofErr w:type="spellEnd"/>
      <w:r w:rsidRPr="00E35653">
        <w:rPr>
          <w:i/>
          <w:iCs/>
        </w:rPr>
        <w:t xml:space="preserve">́ </w:t>
      </w:r>
      <w:proofErr w:type="spellStart"/>
      <w:r w:rsidRPr="00E35653">
        <w:rPr>
          <w:i/>
          <w:iCs/>
        </w:rPr>
        <w:t>účinky</w:t>
      </w:r>
      <w:proofErr w:type="spellEnd"/>
      <w:r w:rsidRPr="00E35653">
        <w:rPr>
          <w:i/>
          <w:iCs/>
        </w:rPr>
        <w:t xml:space="preserve"> hypoxie na </w:t>
      </w:r>
      <w:proofErr w:type="spellStart"/>
      <w:r w:rsidRPr="00E35653">
        <w:rPr>
          <w:i/>
          <w:iCs/>
        </w:rPr>
        <w:t>člověka</w:t>
      </w:r>
      <w:proofErr w:type="spellEnd"/>
      <w:r w:rsidRPr="00E35653">
        <w:rPr>
          <w:i/>
          <w:iCs/>
        </w:rPr>
        <w:t xml:space="preserve"> (</w:t>
      </w:r>
      <w:proofErr w:type="spellStart"/>
      <w:r w:rsidRPr="00E35653">
        <w:rPr>
          <w:i/>
          <w:iCs/>
        </w:rPr>
        <w:t>Šulc</w:t>
      </w:r>
      <w:proofErr w:type="spellEnd"/>
      <w:r w:rsidRPr="00E35653">
        <w:rPr>
          <w:i/>
          <w:iCs/>
        </w:rPr>
        <w:t>, 2001)</w:t>
      </w:r>
    </w:p>
    <w:tbl>
      <w:tblPr>
        <w:tblStyle w:val="Mkatabulky"/>
        <w:tblW w:w="0" w:type="auto"/>
        <w:tblBorders>
          <w:left w:val="none" w:sz="0" w:space="0" w:color="auto"/>
          <w:right w:val="none" w:sz="0" w:space="0" w:color="auto"/>
        </w:tblBorders>
        <w:tblLook w:val="04A0" w:firstRow="1" w:lastRow="0" w:firstColumn="1" w:lastColumn="0" w:noHBand="0" w:noVBand="1"/>
      </w:tblPr>
      <w:tblGrid>
        <w:gridCol w:w="2831"/>
        <w:gridCol w:w="2831"/>
        <w:gridCol w:w="2831"/>
      </w:tblGrid>
      <w:tr w:rsidR="00E37B9A" w14:paraId="17E3DFC2" w14:textId="77777777" w:rsidTr="00190F96">
        <w:tc>
          <w:tcPr>
            <w:tcW w:w="2831" w:type="dxa"/>
            <w:tcBorders>
              <w:bottom w:val="single" w:sz="4" w:space="0" w:color="auto"/>
              <w:right w:val="nil"/>
            </w:tcBorders>
          </w:tcPr>
          <w:p w14:paraId="7D90690D" w14:textId="13125CC7" w:rsidR="00E37B9A" w:rsidRPr="00906213" w:rsidRDefault="00E37B9A" w:rsidP="0003716F">
            <w:pPr>
              <w:spacing w:after="0"/>
              <w:ind w:firstLine="0"/>
              <w:jc w:val="center"/>
              <w:rPr>
                <w:rFonts w:ascii="Times New Roman" w:hAnsi="Times New Roman" w:cs="Times New Roman"/>
                <w:color w:val="000000" w:themeColor="text1"/>
                <w:sz w:val="24"/>
                <w:szCs w:val="24"/>
              </w:rPr>
            </w:pPr>
            <w:r w:rsidRPr="00906213">
              <w:rPr>
                <w:rFonts w:ascii="Times New Roman" w:hAnsi="Times New Roman" w:cs="Times New Roman"/>
                <w:color w:val="000000" w:themeColor="text1"/>
                <w:sz w:val="24"/>
                <w:szCs w:val="24"/>
              </w:rPr>
              <w:t>Výška</w:t>
            </w:r>
            <w:r w:rsidR="00906213" w:rsidRPr="00906213">
              <w:rPr>
                <w:rFonts w:ascii="Times New Roman" w:hAnsi="Times New Roman" w:cs="Times New Roman"/>
                <w:color w:val="000000" w:themeColor="text1"/>
                <w:sz w:val="24"/>
                <w:szCs w:val="24"/>
              </w:rPr>
              <w:t xml:space="preserve"> </w:t>
            </w:r>
            <w:r w:rsidR="00906213" w:rsidRPr="00906213">
              <w:rPr>
                <w:rFonts w:ascii="Times New Roman" w:hAnsi="Times New Roman" w:cs="Times New Roman"/>
                <w:sz w:val="24"/>
                <w:szCs w:val="24"/>
              </w:rPr>
              <w:t>[m]</w:t>
            </w:r>
          </w:p>
        </w:tc>
        <w:tc>
          <w:tcPr>
            <w:tcW w:w="2831" w:type="dxa"/>
            <w:tcBorders>
              <w:left w:val="nil"/>
              <w:bottom w:val="single" w:sz="4" w:space="0" w:color="auto"/>
              <w:right w:val="nil"/>
            </w:tcBorders>
          </w:tcPr>
          <w:p w14:paraId="281B06D8" w14:textId="18BCE365" w:rsidR="00E37B9A" w:rsidRPr="00906213" w:rsidRDefault="0061059A" w:rsidP="0003716F">
            <w:pPr>
              <w:spacing w:after="0"/>
              <w:ind w:firstLine="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vertAlign w:val="subscript"/>
              </w:rPr>
              <w:t>i</w:t>
            </w:r>
            <w:r w:rsidR="00C85224" w:rsidRPr="00906213">
              <w:rPr>
                <w:rFonts w:ascii="Times New Roman" w:hAnsi="Times New Roman" w:cs="Times New Roman"/>
                <w:color w:val="000000" w:themeColor="text1"/>
                <w:sz w:val="24"/>
                <w:szCs w:val="24"/>
              </w:rPr>
              <w:t>O</w:t>
            </w:r>
            <w:r w:rsidR="00C85224" w:rsidRPr="00906213">
              <w:rPr>
                <w:rFonts w:ascii="Times New Roman" w:hAnsi="Times New Roman" w:cs="Times New Roman"/>
                <w:color w:val="000000" w:themeColor="text1"/>
                <w:sz w:val="24"/>
                <w:szCs w:val="24"/>
                <w:vertAlign w:val="subscript"/>
              </w:rPr>
              <w:t xml:space="preserve">2 </w:t>
            </w:r>
            <w:r w:rsidR="00906213" w:rsidRPr="00906213">
              <w:rPr>
                <w:rFonts w:ascii="Times New Roman" w:hAnsi="Times New Roman" w:cs="Times New Roman"/>
                <w:sz w:val="24"/>
                <w:szCs w:val="24"/>
              </w:rPr>
              <w:t>[</w:t>
            </w:r>
            <w:proofErr w:type="spellStart"/>
            <w:r w:rsidR="00906213" w:rsidRPr="00906213">
              <w:rPr>
                <w:rFonts w:ascii="Times New Roman" w:hAnsi="Times New Roman" w:cs="Times New Roman"/>
                <w:sz w:val="24"/>
                <w:szCs w:val="24"/>
              </w:rPr>
              <w:t>mmHg</w:t>
            </w:r>
            <w:proofErr w:type="spellEnd"/>
            <w:r w:rsidR="00906213" w:rsidRPr="00906213">
              <w:rPr>
                <w:rFonts w:ascii="Times New Roman" w:hAnsi="Times New Roman" w:cs="Times New Roman"/>
                <w:sz w:val="24"/>
                <w:szCs w:val="24"/>
              </w:rPr>
              <w:t>]</w:t>
            </w:r>
          </w:p>
        </w:tc>
        <w:tc>
          <w:tcPr>
            <w:tcW w:w="2831" w:type="dxa"/>
            <w:tcBorders>
              <w:left w:val="nil"/>
              <w:bottom w:val="single" w:sz="4" w:space="0" w:color="auto"/>
            </w:tcBorders>
          </w:tcPr>
          <w:p w14:paraId="2FE24E55" w14:textId="0BF893F4" w:rsidR="00E37B9A" w:rsidRPr="00906213" w:rsidRDefault="00E37B9A" w:rsidP="0003716F">
            <w:pPr>
              <w:spacing w:after="0"/>
              <w:ind w:firstLine="0"/>
              <w:jc w:val="center"/>
              <w:rPr>
                <w:rFonts w:ascii="Times New Roman" w:hAnsi="Times New Roman" w:cs="Times New Roman"/>
                <w:color w:val="000000" w:themeColor="text1"/>
                <w:sz w:val="24"/>
                <w:szCs w:val="24"/>
              </w:rPr>
            </w:pPr>
            <w:r w:rsidRPr="00906213">
              <w:rPr>
                <w:rFonts w:ascii="Times New Roman" w:hAnsi="Times New Roman" w:cs="Times New Roman"/>
                <w:color w:val="000000" w:themeColor="text1"/>
                <w:sz w:val="24"/>
                <w:szCs w:val="24"/>
              </w:rPr>
              <w:t>Název</w:t>
            </w:r>
          </w:p>
        </w:tc>
      </w:tr>
      <w:tr w:rsidR="00E37B9A" w14:paraId="0DF50E15" w14:textId="77777777" w:rsidTr="00190F96">
        <w:tc>
          <w:tcPr>
            <w:tcW w:w="2831" w:type="dxa"/>
            <w:tcBorders>
              <w:bottom w:val="nil"/>
            </w:tcBorders>
          </w:tcPr>
          <w:p w14:paraId="1C0BD6E4" w14:textId="077F01AB" w:rsidR="00E37B9A" w:rsidRPr="0003716F" w:rsidRDefault="00352ECF" w:rsidP="0003716F">
            <w:pPr>
              <w:spacing w:after="0"/>
              <w:ind w:firstLine="0"/>
              <w:jc w:val="center"/>
              <w:rPr>
                <w:rFonts w:ascii="Times New Roman" w:hAnsi="Times New Roman" w:cs="Times New Roman"/>
                <w:color w:val="000000" w:themeColor="text1"/>
                <w:sz w:val="24"/>
                <w:szCs w:val="24"/>
              </w:rPr>
            </w:pPr>
            <w:r w:rsidRPr="0003716F">
              <w:rPr>
                <w:rFonts w:ascii="Times New Roman" w:hAnsi="Times New Roman" w:cs="Times New Roman"/>
                <w:color w:val="000000" w:themeColor="text1"/>
                <w:sz w:val="24"/>
                <w:szCs w:val="24"/>
              </w:rPr>
              <w:t>0</w:t>
            </w:r>
            <w:r w:rsidR="00F40442" w:rsidRPr="0003716F">
              <w:rPr>
                <w:rFonts w:ascii="Times New Roman" w:hAnsi="Times New Roman" w:cs="Times New Roman"/>
                <w:color w:val="000000" w:themeColor="text1"/>
                <w:sz w:val="24"/>
                <w:szCs w:val="24"/>
              </w:rPr>
              <w:t>-2000</w:t>
            </w:r>
          </w:p>
        </w:tc>
        <w:tc>
          <w:tcPr>
            <w:tcW w:w="2831" w:type="dxa"/>
            <w:tcBorders>
              <w:bottom w:val="nil"/>
              <w:right w:val="nil"/>
            </w:tcBorders>
          </w:tcPr>
          <w:p w14:paraId="0D3FB243" w14:textId="49A8E425" w:rsidR="00E37B9A" w:rsidRPr="0003716F" w:rsidRDefault="00352ECF" w:rsidP="0003716F">
            <w:pPr>
              <w:spacing w:after="0"/>
              <w:ind w:firstLine="0"/>
              <w:jc w:val="center"/>
              <w:rPr>
                <w:rFonts w:ascii="Times New Roman" w:hAnsi="Times New Roman" w:cs="Times New Roman"/>
                <w:color w:val="000000" w:themeColor="text1"/>
                <w:sz w:val="24"/>
                <w:szCs w:val="24"/>
              </w:rPr>
            </w:pPr>
            <w:r w:rsidRPr="0003716F">
              <w:rPr>
                <w:rFonts w:ascii="Times New Roman" w:hAnsi="Times New Roman" w:cs="Times New Roman"/>
                <w:color w:val="000000" w:themeColor="text1"/>
                <w:sz w:val="24"/>
                <w:szCs w:val="24"/>
              </w:rPr>
              <w:t>159–125</w:t>
            </w:r>
          </w:p>
        </w:tc>
        <w:tc>
          <w:tcPr>
            <w:tcW w:w="2831" w:type="dxa"/>
            <w:tcBorders>
              <w:left w:val="nil"/>
              <w:bottom w:val="nil"/>
            </w:tcBorders>
          </w:tcPr>
          <w:p w14:paraId="5FA6681D" w14:textId="38357591" w:rsidR="00E37B9A" w:rsidRPr="0003716F" w:rsidRDefault="00E37B9A" w:rsidP="0003716F">
            <w:pPr>
              <w:spacing w:after="0"/>
              <w:ind w:firstLine="0"/>
              <w:jc w:val="center"/>
              <w:rPr>
                <w:rFonts w:ascii="Times New Roman" w:hAnsi="Times New Roman" w:cs="Times New Roman"/>
                <w:color w:val="000000" w:themeColor="text1"/>
                <w:sz w:val="24"/>
                <w:szCs w:val="24"/>
              </w:rPr>
            </w:pPr>
            <w:r w:rsidRPr="0003716F">
              <w:rPr>
                <w:rFonts w:ascii="Times New Roman" w:hAnsi="Times New Roman" w:cs="Times New Roman"/>
                <w:color w:val="000000" w:themeColor="text1"/>
                <w:sz w:val="24"/>
                <w:szCs w:val="24"/>
              </w:rPr>
              <w:t>Indife</w:t>
            </w:r>
            <w:r w:rsidR="003174A5" w:rsidRPr="0003716F">
              <w:rPr>
                <w:rFonts w:ascii="Times New Roman" w:hAnsi="Times New Roman" w:cs="Times New Roman"/>
                <w:color w:val="000000" w:themeColor="text1"/>
                <w:sz w:val="24"/>
                <w:szCs w:val="24"/>
              </w:rPr>
              <w:t>rentní pásmo</w:t>
            </w:r>
          </w:p>
        </w:tc>
      </w:tr>
      <w:tr w:rsidR="00E37B9A" w14:paraId="614E991E" w14:textId="77777777" w:rsidTr="00190F96">
        <w:tc>
          <w:tcPr>
            <w:tcW w:w="2831" w:type="dxa"/>
            <w:tcBorders>
              <w:top w:val="nil"/>
              <w:bottom w:val="nil"/>
            </w:tcBorders>
          </w:tcPr>
          <w:p w14:paraId="0D2A048A" w14:textId="3269EDB4" w:rsidR="00E37B9A" w:rsidRPr="0003716F" w:rsidRDefault="00F40442" w:rsidP="0003716F">
            <w:pPr>
              <w:spacing w:after="0"/>
              <w:ind w:firstLine="0"/>
              <w:jc w:val="center"/>
              <w:rPr>
                <w:rFonts w:ascii="Times New Roman" w:hAnsi="Times New Roman" w:cs="Times New Roman"/>
                <w:color w:val="000000" w:themeColor="text1"/>
                <w:sz w:val="24"/>
                <w:szCs w:val="24"/>
              </w:rPr>
            </w:pPr>
            <w:r w:rsidRPr="0003716F">
              <w:rPr>
                <w:rFonts w:ascii="Times New Roman" w:hAnsi="Times New Roman" w:cs="Times New Roman"/>
                <w:color w:val="000000" w:themeColor="text1"/>
                <w:sz w:val="24"/>
                <w:szCs w:val="24"/>
              </w:rPr>
              <w:t>2000</w:t>
            </w:r>
          </w:p>
        </w:tc>
        <w:tc>
          <w:tcPr>
            <w:tcW w:w="2831" w:type="dxa"/>
            <w:tcBorders>
              <w:top w:val="nil"/>
              <w:bottom w:val="nil"/>
              <w:right w:val="nil"/>
            </w:tcBorders>
          </w:tcPr>
          <w:p w14:paraId="1FFCCB7F" w14:textId="2A4454E0" w:rsidR="00E37B9A" w:rsidRPr="0003716F" w:rsidRDefault="00352ECF" w:rsidP="0003716F">
            <w:pPr>
              <w:spacing w:after="0"/>
              <w:ind w:firstLine="0"/>
              <w:jc w:val="center"/>
              <w:rPr>
                <w:rFonts w:ascii="Times New Roman" w:hAnsi="Times New Roman" w:cs="Times New Roman"/>
                <w:color w:val="000000" w:themeColor="text1"/>
                <w:sz w:val="24"/>
                <w:szCs w:val="24"/>
              </w:rPr>
            </w:pPr>
            <w:r w:rsidRPr="0003716F">
              <w:rPr>
                <w:rFonts w:ascii="Times New Roman" w:hAnsi="Times New Roman" w:cs="Times New Roman"/>
                <w:color w:val="000000" w:themeColor="text1"/>
                <w:sz w:val="24"/>
                <w:szCs w:val="24"/>
              </w:rPr>
              <w:t>125</w:t>
            </w:r>
          </w:p>
        </w:tc>
        <w:tc>
          <w:tcPr>
            <w:tcW w:w="2831" w:type="dxa"/>
            <w:tcBorders>
              <w:top w:val="nil"/>
              <w:left w:val="nil"/>
              <w:bottom w:val="nil"/>
            </w:tcBorders>
          </w:tcPr>
          <w:p w14:paraId="401784CE" w14:textId="60B4DB92" w:rsidR="00E37B9A" w:rsidRPr="0003716F" w:rsidRDefault="003174A5" w:rsidP="0003716F">
            <w:pPr>
              <w:spacing w:after="0"/>
              <w:ind w:firstLine="0"/>
              <w:jc w:val="center"/>
              <w:rPr>
                <w:rFonts w:ascii="Times New Roman" w:hAnsi="Times New Roman" w:cs="Times New Roman"/>
                <w:color w:val="000000" w:themeColor="text1"/>
                <w:sz w:val="24"/>
                <w:szCs w:val="24"/>
              </w:rPr>
            </w:pPr>
            <w:r w:rsidRPr="0003716F">
              <w:rPr>
                <w:rFonts w:ascii="Times New Roman" w:hAnsi="Times New Roman" w:cs="Times New Roman"/>
                <w:color w:val="000000" w:themeColor="text1"/>
                <w:sz w:val="24"/>
                <w:szCs w:val="24"/>
              </w:rPr>
              <w:t>Práh hypoxické reakce</w:t>
            </w:r>
          </w:p>
        </w:tc>
      </w:tr>
      <w:tr w:rsidR="00E37B9A" w14:paraId="1B2D4FA1" w14:textId="77777777" w:rsidTr="00190F96">
        <w:tc>
          <w:tcPr>
            <w:tcW w:w="2831" w:type="dxa"/>
            <w:tcBorders>
              <w:top w:val="nil"/>
              <w:bottom w:val="nil"/>
            </w:tcBorders>
          </w:tcPr>
          <w:p w14:paraId="1F54FC47" w14:textId="1624FFCD" w:rsidR="00E37B9A" w:rsidRPr="0003716F" w:rsidRDefault="00F40442" w:rsidP="0003716F">
            <w:pPr>
              <w:spacing w:after="0"/>
              <w:ind w:firstLine="0"/>
              <w:jc w:val="center"/>
              <w:rPr>
                <w:rFonts w:ascii="Times New Roman" w:hAnsi="Times New Roman" w:cs="Times New Roman"/>
                <w:color w:val="000000" w:themeColor="text1"/>
                <w:sz w:val="24"/>
                <w:szCs w:val="24"/>
              </w:rPr>
            </w:pPr>
            <w:r w:rsidRPr="0003716F">
              <w:rPr>
                <w:rFonts w:ascii="Times New Roman" w:hAnsi="Times New Roman" w:cs="Times New Roman"/>
                <w:color w:val="000000" w:themeColor="text1"/>
                <w:sz w:val="24"/>
                <w:szCs w:val="24"/>
              </w:rPr>
              <w:t>2000-3000</w:t>
            </w:r>
          </w:p>
        </w:tc>
        <w:tc>
          <w:tcPr>
            <w:tcW w:w="2831" w:type="dxa"/>
            <w:tcBorders>
              <w:top w:val="nil"/>
              <w:bottom w:val="nil"/>
              <w:right w:val="nil"/>
            </w:tcBorders>
          </w:tcPr>
          <w:p w14:paraId="1A5EE43F" w14:textId="7B6B1584" w:rsidR="00E37B9A" w:rsidRPr="0003716F" w:rsidRDefault="00352ECF" w:rsidP="0003716F">
            <w:pPr>
              <w:spacing w:after="0"/>
              <w:ind w:firstLine="0"/>
              <w:jc w:val="center"/>
              <w:rPr>
                <w:rFonts w:ascii="Times New Roman" w:hAnsi="Times New Roman" w:cs="Times New Roman"/>
                <w:color w:val="000000" w:themeColor="text1"/>
                <w:sz w:val="24"/>
                <w:szCs w:val="24"/>
              </w:rPr>
            </w:pPr>
            <w:r w:rsidRPr="0003716F">
              <w:rPr>
                <w:rFonts w:ascii="Times New Roman" w:hAnsi="Times New Roman" w:cs="Times New Roman"/>
                <w:color w:val="000000" w:themeColor="text1"/>
                <w:sz w:val="24"/>
                <w:szCs w:val="24"/>
              </w:rPr>
              <w:t>125-109</w:t>
            </w:r>
          </w:p>
        </w:tc>
        <w:tc>
          <w:tcPr>
            <w:tcW w:w="2831" w:type="dxa"/>
            <w:tcBorders>
              <w:top w:val="nil"/>
              <w:left w:val="nil"/>
              <w:bottom w:val="nil"/>
            </w:tcBorders>
          </w:tcPr>
          <w:p w14:paraId="4566FE0F" w14:textId="17666207" w:rsidR="00E37B9A" w:rsidRPr="0003716F" w:rsidRDefault="003174A5" w:rsidP="0003716F">
            <w:pPr>
              <w:spacing w:after="0"/>
              <w:ind w:firstLine="0"/>
              <w:jc w:val="center"/>
              <w:rPr>
                <w:rFonts w:ascii="Times New Roman" w:hAnsi="Times New Roman" w:cs="Times New Roman"/>
                <w:color w:val="000000" w:themeColor="text1"/>
                <w:sz w:val="24"/>
                <w:szCs w:val="24"/>
              </w:rPr>
            </w:pPr>
            <w:r w:rsidRPr="0003716F">
              <w:rPr>
                <w:rFonts w:ascii="Times New Roman" w:hAnsi="Times New Roman" w:cs="Times New Roman"/>
                <w:color w:val="000000" w:themeColor="text1"/>
                <w:sz w:val="24"/>
                <w:szCs w:val="24"/>
              </w:rPr>
              <w:t>Zóna úplné kompenzace</w:t>
            </w:r>
          </w:p>
        </w:tc>
      </w:tr>
      <w:tr w:rsidR="00E37B9A" w14:paraId="26A60BFE" w14:textId="77777777" w:rsidTr="00190F96">
        <w:tc>
          <w:tcPr>
            <w:tcW w:w="2831" w:type="dxa"/>
            <w:tcBorders>
              <w:top w:val="nil"/>
              <w:bottom w:val="nil"/>
            </w:tcBorders>
          </w:tcPr>
          <w:p w14:paraId="3454A696" w14:textId="63B96B65" w:rsidR="00E37B9A" w:rsidRPr="0003716F" w:rsidRDefault="00F40442" w:rsidP="0003716F">
            <w:pPr>
              <w:spacing w:after="0"/>
              <w:ind w:firstLine="0"/>
              <w:jc w:val="center"/>
              <w:rPr>
                <w:rFonts w:ascii="Times New Roman" w:hAnsi="Times New Roman" w:cs="Times New Roman"/>
                <w:color w:val="000000" w:themeColor="text1"/>
                <w:sz w:val="24"/>
                <w:szCs w:val="24"/>
              </w:rPr>
            </w:pPr>
            <w:r w:rsidRPr="0003716F">
              <w:rPr>
                <w:rFonts w:ascii="Times New Roman" w:hAnsi="Times New Roman" w:cs="Times New Roman"/>
                <w:color w:val="000000" w:themeColor="text1"/>
                <w:sz w:val="24"/>
                <w:szCs w:val="24"/>
              </w:rPr>
              <w:t>4000</w:t>
            </w:r>
          </w:p>
        </w:tc>
        <w:tc>
          <w:tcPr>
            <w:tcW w:w="2831" w:type="dxa"/>
            <w:tcBorders>
              <w:top w:val="nil"/>
              <w:bottom w:val="nil"/>
              <w:right w:val="nil"/>
            </w:tcBorders>
          </w:tcPr>
          <w:p w14:paraId="2E878CD4" w14:textId="72E9E497" w:rsidR="00E37B9A" w:rsidRPr="0003716F" w:rsidRDefault="00352ECF" w:rsidP="0003716F">
            <w:pPr>
              <w:spacing w:after="0"/>
              <w:ind w:firstLine="0"/>
              <w:jc w:val="center"/>
              <w:rPr>
                <w:rFonts w:ascii="Times New Roman" w:hAnsi="Times New Roman" w:cs="Times New Roman"/>
                <w:color w:val="000000" w:themeColor="text1"/>
                <w:sz w:val="24"/>
                <w:szCs w:val="24"/>
              </w:rPr>
            </w:pPr>
            <w:r w:rsidRPr="0003716F">
              <w:rPr>
                <w:rFonts w:ascii="Times New Roman" w:hAnsi="Times New Roman" w:cs="Times New Roman"/>
                <w:color w:val="000000" w:themeColor="text1"/>
                <w:sz w:val="24"/>
                <w:szCs w:val="24"/>
              </w:rPr>
              <w:t>94</w:t>
            </w:r>
          </w:p>
        </w:tc>
        <w:tc>
          <w:tcPr>
            <w:tcW w:w="2831" w:type="dxa"/>
            <w:tcBorders>
              <w:top w:val="nil"/>
              <w:left w:val="nil"/>
              <w:bottom w:val="nil"/>
            </w:tcBorders>
          </w:tcPr>
          <w:p w14:paraId="21326DAB" w14:textId="11F4CAF5" w:rsidR="00E37B9A" w:rsidRPr="0003716F" w:rsidRDefault="003174A5" w:rsidP="0003716F">
            <w:pPr>
              <w:spacing w:after="0"/>
              <w:ind w:firstLine="0"/>
              <w:jc w:val="center"/>
              <w:rPr>
                <w:rFonts w:ascii="Times New Roman" w:hAnsi="Times New Roman" w:cs="Times New Roman"/>
                <w:color w:val="000000" w:themeColor="text1"/>
                <w:sz w:val="24"/>
                <w:szCs w:val="24"/>
              </w:rPr>
            </w:pPr>
            <w:r w:rsidRPr="0003716F">
              <w:rPr>
                <w:rFonts w:ascii="Times New Roman" w:hAnsi="Times New Roman" w:cs="Times New Roman"/>
                <w:color w:val="000000" w:themeColor="text1"/>
                <w:sz w:val="24"/>
                <w:szCs w:val="24"/>
              </w:rPr>
              <w:t>Práh hypoxických poruch</w:t>
            </w:r>
          </w:p>
        </w:tc>
      </w:tr>
      <w:tr w:rsidR="00E37B9A" w14:paraId="00DC8639" w14:textId="77777777" w:rsidTr="00190F96">
        <w:tc>
          <w:tcPr>
            <w:tcW w:w="2831" w:type="dxa"/>
            <w:tcBorders>
              <w:top w:val="nil"/>
              <w:bottom w:val="nil"/>
            </w:tcBorders>
          </w:tcPr>
          <w:p w14:paraId="4B26E511" w14:textId="08694753" w:rsidR="00E37B9A" w:rsidRPr="0003716F" w:rsidRDefault="00F40442" w:rsidP="0003716F">
            <w:pPr>
              <w:spacing w:after="0"/>
              <w:ind w:firstLine="0"/>
              <w:jc w:val="center"/>
              <w:rPr>
                <w:rFonts w:ascii="Times New Roman" w:hAnsi="Times New Roman" w:cs="Times New Roman"/>
                <w:color w:val="000000" w:themeColor="text1"/>
                <w:sz w:val="24"/>
                <w:szCs w:val="24"/>
              </w:rPr>
            </w:pPr>
            <w:r w:rsidRPr="0003716F">
              <w:rPr>
                <w:rFonts w:ascii="Times New Roman" w:hAnsi="Times New Roman" w:cs="Times New Roman"/>
                <w:color w:val="000000" w:themeColor="text1"/>
                <w:sz w:val="24"/>
                <w:szCs w:val="24"/>
              </w:rPr>
              <w:t>4000-6000</w:t>
            </w:r>
          </w:p>
        </w:tc>
        <w:tc>
          <w:tcPr>
            <w:tcW w:w="2831" w:type="dxa"/>
            <w:tcBorders>
              <w:top w:val="nil"/>
              <w:bottom w:val="nil"/>
              <w:right w:val="nil"/>
            </w:tcBorders>
          </w:tcPr>
          <w:p w14:paraId="2E2E9631" w14:textId="460D7AC5" w:rsidR="00E37B9A" w:rsidRPr="0003716F" w:rsidRDefault="00352ECF" w:rsidP="0003716F">
            <w:pPr>
              <w:spacing w:after="0"/>
              <w:ind w:firstLine="0"/>
              <w:jc w:val="center"/>
              <w:rPr>
                <w:rFonts w:ascii="Times New Roman" w:hAnsi="Times New Roman" w:cs="Times New Roman"/>
                <w:color w:val="000000" w:themeColor="text1"/>
                <w:sz w:val="24"/>
                <w:szCs w:val="24"/>
              </w:rPr>
            </w:pPr>
            <w:r w:rsidRPr="0003716F">
              <w:rPr>
                <w:rFonts w:ascii="Times New Roman" w:hAnsi="Times New Roman" w:cs="Times New Roman"/>
                <w:color w:val="000000" w:themeColor="text1"/>
                <w:sz w:val="24"/>
                <w:szCs w:val="24"/>
              </w:rPr>
              <w:t>94-73</w:t>
            </w:r>
          </w:p>
        </w:tc>
        <w:tc>
          <w:tcPr>
            <w:tcW w:w="2831" w:type="dxa"/>
            <w:tcBorders>
              <w:top w:val="nil"/>
              <w:left w:val="nil"/>
              <w:bottom w:val="nil"/>
            </w:tcBorders>
          </w:tcPr>
          <w:p w14:paraId="4C44A78C" w14:textId="33F48662" w:rsidR="00E37B9A" w:rsidRPr="0003716F" w:rsidRDefault="003174A5" w:rsidP="0003716F">
            <w:pPr>
              <w:spacing w:after="0"/>
              <w:ind w:firstLine="0"/>
              <w:jc w:val="center"/>
              <w:rPr>
                <w:rFonts w:ascii="Times New Roman" w:hAnsi="Times New Roman" w:cs="Times New Roman"/>
                <w:color w:val="000000" w:themeColor="text1"/>
                <w:sz w:val="24"/>
                <w:szCs w:val="24"/>
              </w:rPr>
            </w:pPr>
            <w:r w:rsidRPr="0003716F">
              <w:rPr>
                <w:rFonts w:ascii="Times New Roman" w:hAnsi="Times New Roman" w:cs="Times New Roman"/>
                <w:color w:val="000000" w:themeColor="text1"/>
                <w:sz w:val="24"/>
                <w:szCs w:val="24"/>
              </w:rPr>
              <w:t>Zóna neúplné kompenzace</w:t>
            </w:r>
          </w:p>
        </w:tc>
      </w:tr>
      <w:tr w:rsidR="00E37B9A" w14:paraId="65FC0215" w14:textId="77777777" w:rsidTr="00190F96">
        <w:tc>
          <w:tcPr>
            <w:tcW w:w="2831" w:type="dxa"/>
            <w:tcBorders>
              <w:top w:val="nil"/>
              <w:bottom w:val="nil"/>
            </w:tcBorders>
          </w:tcPr>
          <w:p w14:paraId="2715DC73" w14:textId="6D7642A9" w:rsidR="00E37B9A" w:rsidRPr="0003716F" w:rsidRDefault="00F40442" w:rsidP="0003716F">
            <w:pPr>
              <w:spacing w:after="0"/>
              <w:ind w:firstLine="0"/>
              <w:jc w:val="center"/>
              <w:rPr>
                <w:rFonts w:ascii="Times New Roman" w:hAnsi="Times New Roman" w:cs="Times New Roman"/>
                <w:color w:val="000000" w:themeColor="text1"/>
                <w:sz w:val="24"/>
                <w:szCs w:val="24"/>
              </w:rPr>
            </w:pPr>
            <w:r w:rsidRPr="0003716F">
              <w:rPr>
                <w:rFonts w:ascii="Times New Roman" w:hAnsi="Times New Roman" w:cs="Times New Roman"/>
                <w:color w:val="000000" w:themeColor="text1"/>
                <w:sz w:val="24"/>
                <w:szCs w:val="24"/>
              </w:rPr>
              <w:t>6000</w:t>
            </w:r>
          </w:p>
        </w:tc>
        <w:tc>
          <w:tcPr>
            <w:tcW w:w="2831" w:type="dxa"/>
            <w:tcBorders>
              <w:top w:val="nil"/>
              <w:bottom w:val="nil"/>
              <w:right w:val="nil"/>
            </w:tcBorders>
          </w:tcPr>
          <w:p w14:paraId="0CB6F3E9" w14:textId="4004D4A4" w:rsidR="00E37B9A" w:rsidRPr="0003716F" w:rsidRDefault="00352ECF" w:rsidP="0003716F">
            <w:pPr>
              <w:spacing w:after="0"/>
              <w:ind w:firstLine="0"/>
              <w:jc w:val="center"/>
              <w:rPr>
                <w:rFonts w:ascii="Times New Roman" w:hAnsi="Times New Roman" w:cs="Times New Roman"/>
                <w:color w:val="000000" w:themeColor="text1"/>
                <w:sz w:val="24"/>
                <w:szCs w:val="24"/>
              </w:rPr>
            </w:pPr>
            <w:r w:rsidRPr="0003716F">
              <w:rPr>
                <w:rFonts w:ascii="Times New Roman" w:hAnsi="Times New Roman" w:cs="Times New Roman"/>
                <w:color w:val="000000" w:themeColor="text1"/>
                <w:sz w:val="24"/>
                <w:szCs w:val="24"/>
              </w:rPr>
              <w:t>73</w:t>
            </w:r>
          </w:p>
        </w:tc>
        <w:tc>
          <w:tcPr>
            <w:tcW w:w="2831" w:type="dxa"/>
            <w:tcBorders>
              <w:top w:val="nil"/>
              <w:left w:val="nil"/>
              <w:bottom w:val="nil"/>
            </w:tcBorders>
          </w:tcPr>
          <w:p w14:paraId="61B7DF3D" w14:textId="1C502895" w:rsidR="00E37B9A" w:rsidRPr="0003716F" w:rsidRDefault="003174A5" w:rsidP="0003716F">
            <w:pPr>
              <w:spacing w:after="0"/>
              <w:ind w:firstLine="0"/>
              <w:jc w:val="center"/>
              <w:rPr>
                <w:rFonts w:ascii="Times New Roman" w:hAnsi="Times New Roman" w:cs="Times New Roman"/>
                <w:color w:val="000000" w:themeColor="text1"/>
                <w:sz w:val="24"/>
                <w:szCs w:val="24"/>
              </w:rPr>
            </w:pPr>
            <w:r w:rsidRPr="0003716F">
              <w:rPr>
                <w:rFonts w:ascii="Times New Roman" w:hAnsi="Times New Roman" w:cs="Times New Roman"/>
                <w:color w:val="000000" w:themeColor="text1"/>
                <w:sz w:val="24"/>
                <w:szCs w:val="24"/>
              </w:rPr>
              <w:t>Kritický práh</w:t>
            </w:r>
          </w:p>
        </w:tc>
      </w:tr>
      <w:tr w:rsidR="00E37B9A" w14:paraId="093A7ABA" w14:textId="77777777" w:rsidTr="00190F96">
        <w:tc>
          <w:tcPr>
            <w:tcW w:w="2831" w:type="dxa"/>
            <w:tcBorders>
              <w:top w:val="nil"/>
            </w:tcBorders>
          </w:tcPr>
          <w:p w14:paraId="0FE8DCD6" w14:textId="6ED15AFE" w:rsidR="00E37B9A" w:rsidRPr="0003716F" w:rsidRDefault="00F40442" w:rsidP="0003716F">
            <w:pPr>
              <w:spacing w:after="0"/>
              <w:ind w:firstLine="0"/>
              <w:jc w:val="center"/>
              <w:rPr>
                <w:rFonts w:ascii="Times New Roman" w:hAnsi="Times New Roman" w:cs="Times New Roman"/>
                <w:color w:val="000000" w:themeColor="text1"/>
                <w:sz w:val="24"/>
                <w:szCs w:val="24"/>
              </w:rPr>
            </w:pPr>
            <w:r w:rsidRPr="0003716F">
              <w:rPr>
                <w:rFonts w:ascii="Times New Roman" w:hAnsi="Times New Roman" w:cs="Times New Roman"/>
                <w:color w:val="000000" w:themeColor="text1"/>
                <w:sz w:val="24"/>
                <w:szCs w:val="24"/>
              </w:rPr>
              <w:t>6000-7500</w:t>
            </w:r>
          </w:p>
        </w:tc>
        <w:tc>
          <w:tcPr>
            <w:tcW w:w="2831" w:type="dxa"/>
            <w:tcBorders>
              <w:top w:val="nil"/>
              <w:right w:val="nil"/>
            </w:tcBorders>
          </w:tcPr>
          <w:p w14:paraId="736CC539" w14:textId="5F348166" w:rsidR="00E37B9A" w:rsidRPr="0003716F" w:rsidRDefault="00352ECF" w:rsidP="0003716F">
            <w:pPr>
              <w:spacing w:after="0"/>
              <w:ind w:firstLine="0"/>
              <w:jc w:val="center"/>
              <w:rPr>
                <w:rFonts w:ascii="Times New Roman" w:hAnsi="Times New Roman" w:cs="Times New Roman"/>
                <w:color w:val="000000" w:themeColor="text1"/>
                <w:sz w:val="24"/>
                <w:szCs w:val="24"/>
              </w:rPr>
            </w:pPr>
            <w:r w:rsidRPr="0003716F">
              <w:rPr>
                <w:rFonts w:ascii="Times New Roman" w:hAnsi="Times New Roman" w:cs="Times New Roman"/>
                <w:color w:val="000000" w:themeColor="text1"/>
                <w:sz w:val="24"/>
                <w:szCs w:val="24"/>
              </w:rPr>
              <w:t>73-60</w:t>
            </w:r>
          </w:p>
        </w:tc>
        <w:tc>
          <w:tcPr>
            <w:tcW w:w="2831" w:type="dxa"/>
            <w:tcBorders>
              <w:top w:val="nil"/>
              <w:left w:val="nil"/>
            </w:tcBorders>
          </w:tcPr>
          <w:p w14:paraId="2ED7007D" w14:textId="71115AE6" w:rsidR="00E37B9A" w:rsidRPr="0003716F" w:rsidRDefault="003174A5" w:rsidP="0003716F">
            <w:pPr>
              <w:spacing w:after="0"/>
              <w:ind w:firstLine="0"/>
              <w:jc w:val="center"/>
              <w:rPr>
                <w:rFonts w:ascii="Times New Roman" w:hAnsi="Times New Roman" w:cs="Times New Roman"/>
                <w:color w:val="000000" w:themeColor="text1"/>
                <w:sz w:val="24"/>
                <w:szCs w:val="24"/>
              </w:rPr>
            </w:pPr>
            <w:r w:rsidRPr="0003716F">
              <w:rPr>
                <w:rFonts w:ascii="Times New Roman" w:hAnsi="Times New Roman" w:cs="Times New Roman"/>
                <w:color w:val="000000" w:themeColor="text1"/>
                <w:sz w:val="24"/>
                <w:szCs w:val="24"/>
              </w:rPr>
              <w:t>Kritická zóna</w:t>
            </w:r>
          </w:p>
        </w:tc>
      </w:tr>
    </w:tbl>
    <w:p w14:paraId="4BAECDF2" w14:textId="058A25B2" w:rsidR="000505F1" w:rsidRPr="00365982" w:rsidRDefault="000505F1" w:rsidP="00365982">
      <w:pPr>
        <w:spacing w:after="0"/>
        <w:ind w:firstLine="0"/>
        <w:rPr>
          <w:rFonts w:ascii="Times New Roman" w:hAnsi="Times New Roman" w:cs="Times New Roman"/>
          <w:i/>
          <w:iCs/>
          <w:color w:val="000000" w:themeColor="text1"/>
          <w:sz w:val="24"/>
          <w:szCs w:val="24"/>
        </w:rPr>
      </w:pPr>
      <w:r w:rsidRPr="00365982">
        <w:rPr>
          <w:rFonts w:ascii="Times New Roman" w:hAnsi="Times New Roman" w:cs="Times New Roman"/>
          <w:i/>
          <w:iCs/>
          <w:color w:val="000000" w:themeColor="text1"/>
          <w:sz w:val="24"/>
          <w:szCs w:val="24"/>
        </w:rPr>
        <w:t>P</w:t>
      </w:r>
      <w:r w:rsidR="0061059A">
        <w:rPr>
          <w:rFonts w:ascii="Times New Roman" w:hAnsi="Times New Roman" w:cs="Times New Roman"/>
          <w:i/>
          <w:iCs/>
          <w:color w:val="000000" w:themeColor="text1"/>
          <w:sz w:val="24"/>
          <w:szCs w:val="24"/>
        </w:rPr>
        <w:t>oznámka</w:t>
      </w:r>
      <w:r w:rsidRPr="00365982">
        <w:rPr>
          <w:rFonts w:ascii="Times New Roman" w:hAnsi="Times New Roman" w:cs="Times New Roman"/>
          <w:i/>
          <w:iCs/>
          <w:color w:val="000000" w:themeColor="text1"/>
          <w:sz w:val="24"/>
          <w:szCs w:val="24"/>
        </w:rPr>
        <w:t xml:space="preserve">: </w:t>
      </w:r>
      <w:r w:rsidR="0061059A">
        <w:rPr>
          <w:rFonts w:ascii="Times New Roman" w:hAnsi="Times New Roman" w:cs="Times New Roman"/>
          <w:i/>
          <w:iCs/>
          <w:color w:val="000000" w:themeColor="text1"/>
          <w:sz w:val="24"/>
          <w:szCs w:val="24"/>
        </w:rPr>
        <w:t>p</w:t>
      </w:r>
      <w:r w:rsidR="006A5360" w:rsidRPr="00365982">
        <w:rPr>
          <w:rFonts w:ascii="Times New Roman" w:hAnsi="Times New Roman" w:cs="Times New Roman"/>
          <w:i/>
          <w:iCs/>
          <w:color w:val="000000" w:themeColor="text1"/>
          <w:sz w:val="24"/>
          <w:szCs w:val="24"/>
        </w:rPr>
        <w:t>iO2 = parciální tlak kyslíku</w:t>
      </w:r>
    </w:p>
    <w:p w14:paraId="7C6397F1" w14:textId="1BCABC84" w:rsidR="000505F1" w:rsidRPr="00B666ED" w:rsidRDefault="0090217E" w:rsidP="00414291">
      <w:pPr>
        <w:pStyle w:val="Normlnweb"/>
        <w:rPr>
          <w:b/>
          <w:bCs/>
        </w:rPr>
      </w:pPr>
      <w:proofErr w:type="spellStart"/>
      <w:r w:rsidRPr="00B666ED">
        <w:rPr>
          <w:b/>
          <w:bCs/>
        </w:rPr>
        <w:t>Indeferentní</w:t>
      </w:r>
      <w:proofErr w:type="spellEnd"/>
      <w:r w:rsidRPr="00B666ED">
        <w:rPr>
          <w:b/>
          <w:bCs/>
        </w:rPr>
        <w:t xml:space="preserve"> pásmo</w:t>
      </w:r>
    </w:p>
    <w:p w14:paraId="214ABED1" w14:textId="04C95A7C" w:rsidR="00E90CE3" w:rsidRPr="00E02021" w:rsidRDefault="00E90CE3" w:rsidP="00E02021">
      <w:pPr>
        <w:rPr>
          <w:rFonts w:ascii="Times New Roman" w:hAnsi="Times New Roman" w:cs="Times New Roman"/>
          <w:sz w:val="24"/>
          <w:szCs w:val="24"/>
        </w:rPr>
      </w:pPr>
      <w:r w:rsidRPr="00E02021">
        <w:rPr>
          <w:rFonts w:ascii="Times New Roman" w:hAnsi="Times New Roman" w:cs="Times New Roman"/>
          <w:sz w:val="24"/>
          <w:szCs w:val="24"/>
        </w:rPr>
        <w:t>Toto pásmo zahrnuje výšku do 2000 m</w:t>
      </w:r>
      <w:r w:rsidR="00D16627" w:rsidRPr="00E02021">
        <w:rPr>
          <w:rFonts w:ascii="Times New Roman" w:hAnsi="Times New Roman" w:cs="Times New Roman"/>
          <w:sz w:val="24"/>
          <w:szCs w:val="24"/>
        </w:rPr>
        <w:t xml:space="preserve">. V těchto výškách nebývá vliv snižujícího se parciální </w:t>
      </w:r>
      <w:r w:rsidR="00A46590" w:rsidRPr="00E02021">
        <w:rPr>
          <w:rFonts w:ascii="Times New Roman" w:hAnsi="Times New Roman" w:cs="Times New Roman"/>
          <w:sz w:val="24"/>
          <w:szCs w:val="24"/>
        </w:rPr>
        <w:t>tlaku</w:t>
      </w:r>
      <w:r w:rsidR="00A46590">
        <w:rPr>
          <w:rFonts w:ascii="Times New Roman" w:hAnsi="Times New Roman" w:cs="Times New Roman"/>
          <w:sz w:val="24"/>
          <w:szCs w:val="24"/>
        </w:rPr>
        <w:t>,</w:t>
      </w:r>
      <w:r w:rsidR="00A46590" w:rsidRPr="00E02021">
        <w:rPr>
          <w:rFonts w:ascii="Times New Roman" w:hAnsi="Times New Roman" w:cs="Times New Roman"/>
          <w:sz w:val="24"/>
          <w:szCs w:val="24"/>
        </w:rPr>
        <w:t xml:space="preserve"> </w:t>
      </w:r>
      <w:r w:rsidR="00A46590">
        <w:rPr>
          <w:rFonts w:ascii="Times New Roman" w:hAnsi="Times New Roman" w:cs="Times New Roman"/>
          <w:sz w:val="24"/>
          <w:szCs w:val="24"/>
        </w:rPr>
        <w:t xml:space="preserve">na člověka, </w:t>
      </w:r>
      <w:r w:rsidR="00570403" w:rsidRPr="00E02021">
        <w:rPr>
          <w:rFonts w:ascii="Times New Roman" w:hAnsi="Times New Roman" w:cs="Times New Roman"/>
          <w:sz w:val="24"/>
          <w:szCs w:val="24"/>
        </w:rPr>
        <w:t xml:space="preserve">znatelný. Saturace krve kyslíkem se pohybuje v rozmezí od </w:t>
      </w:r>
      <w:r w:rsidR="00965752" w:rsidRPr="00E02021">
        <w:rPr>
          <w:rFonts w:ascii="Times New Roman" w:hAnsi="Times New Roman" w:cs="Times New Roman"/>
          <w:sz w:val="24"/>
          <w:szCs w:val="24"/>
        </w:rPr>
        <w:t>97 %</w:t>
      </w:r>
      <w:r w:rsidR="00570403" w:rsidRPr="00E02021">
        <w:rPr>
          <w:rFonts w:ascii="Times New Roman" w:hAnsi="Times New Roman" w:cs="Times New Roman"/>
          <w:sz w:val="24"/>
          <w:szCs w:val="24"/>
        </w:rPr>
        <w:t xml:space="preserve"> do </w:t>
      </w:r>
      <w:r w:rsidR="00253ED7" w:rsidRPr="00E02021">
        <w:rPr>
          <w:rFonts w:ascii="Times New Roman" w:hAnsi="Times New Roman" w:cs="Times New Roman"/>
          <w:sz w:val="24"/>
          <w:szCs w:val="24"/>
        </w:rPr>
        <w:t>87 %</w:t>
      </w:r>
      <w:r w:rsidR="00E02021">
        <w:rPr>
          <w:rFonts w:ascii="Times New Roman" w:hAnsi="Times New Roman" w:cs="Times New Roman"/>
          <w:sz w:val="24"/>
          <w:szCs w:val="24"/>
        </w:rPr>
        <w:t xml:space="preserve"> (Šulc, 2001)</w:t>
      </w:r>
      <w:r w:rsidR="00570403" w:rsidRPr="00E02021">
        <w:rPr>
          <w:rFonts w:ascii="Times New Roman" w:hAnsi="Times New Roman" w:cs="Times New Roman"/>
          <w:sz w:val="24"/>
          <w:szCs w:val="24"/>
        </w:rPr>
        <w:t>.</w:t>
      </w:r>
    </w:p>
    <w:p w14:paraId="23FDE5DA" w14:textId="3B4DCEC4" w:rsidR="00570403" w:rsidRPr="00B666ED" w:rsidRDefault="00570403" w:rsidP="00414291">
      <w:pPr>
        <w:pStyle w:val="Normlnweb"/>
        <w:rPr>
          <w:b/>
          <w:bCs/>
        </w:rPr>
      </w:pPr>
      <w:r w:rsidRPr="00B666ED">
        <w:rPr>
          <w:b/>
          <w:bCs/>
        </w:rPr>
        <w:t>Kompenzační pásmo</w:t>
      </w:r>
    </w:p>
    <w:p w14:paraId="6E618930" w14:textId="2F5509BB" w:rsidR="00570403" w:rsidRPr="00E02021" w:rsidRDefault="00965752" w:rsidP="00E02021">
      <w:pPr>
        <w:rPr>
          <w:rFonts w:ascii="Times New Roman" w:hAnsi="Times New Roman" w:cs="Times New Roman"/>
          <w:sz w:val="24"/>
          <w:szCs w:val="24"/>
        </w:rPr>
      </w:pPr>
      <w:r w:rsidRPr="00E02021">
        <w:rPr>
          <w:rFonts w:ascii="Times New Roman" w:hAnsi="Times New Roman" w:cs="Times New Roman"/>
          <w:sz w:val="24"/>
          <w:szCs w:val="24"/>
        </w:rPr>
        <w:t>Pásmo zahrnující výšku od 2000 m</w:t>
      </w:r>
      <w:r w:rsidR="00114C78">
        <w:rPr>
          <w:rFonts w:ascii="Times New Roman" w:hAnsi="Times New Roman" w:cs="Times New Roman"/>
          <w:sz w:val="24"/>
          <w:szCs w:val="24"/>
        </w:rPr>
        <w:t xml:space="preserve"> n.</w:t>
      </w:r>
      <w:r w:rsidR="00362433">
        <w:rPr>
          <w:rFonts w:ascii="Times New Roman" w:hAnsi="Times New Roman" w:cs="Times New Roman"/>
          <w:sz w:val="24"/>
          <w:szCs w:val="24"/>
        </w:rPr>
        <w:t xml:space="preserve"> m.</w:t>
      </w:r>
      <w:r w:rsidRPr="00E02021">
        <w:rPr>
          <w:rFonts w:ascii="Times New Roman" w:hAnsi="Times New Roman" w:cs="Times New Roman"/>
          <w:sz w:val="24"/>
          <w:szCs w:val="24"/>
        </w:rPr>
        <w:t xml:space="preserve"> do 3000 m</w:t>
      </w:r>
      <w:r w:rsidR="00114C78">
        <w:rPr>
          <w:rFonts w:ascii="Times New Roman" w:hAnsi="Times New Roman" w:cs="Times New Roman"/>
          <w:sz w:val="24"/>
          <w:szCs w:val="24"/>
        </w:rPr>
        <w:t xml:space="preserve"> </w:t>
      </w:r>
      <w:r w:rsidR="00362433">
        <w:rPr>
          <w:rFonts w:ascii="Times New Roman" w:hAnsi="Times New Roman" w:cs="Times New Roman"/>
          <w:sz w:val="24"/>
          <w:szCs w:val="24"/>
        </w:rPr>
        <w:t>n. m.</w:t>
      </w:r>
      <w:r w:rsidR="00F44F90">
        <w:rPr>
          <w:rFonts w:ascii="Times New Roman" w:hAnsi="Times New Roman" w:cs="Times New Roman"/>
          <w:sz w:val="24"/>
          <w:szCs w:val="24"/>
        </w:rPr>
        <w:t xml:space="preserve"> U</w:t>
      </w:r>
      <w:r w:rsidR="00253ED7" w:rsidRPr="00E02021">
        <w:rPr>
          <w:rFonts w:ascii="Times New Roman" w:hAnsi="Times New Roman" w:cs="Times New Roman"/>
          <w:sz w:val="24"/>
          <w:szCs w:val="24"/>
        </w:rPr>
        <w:t xml:space="preserve"> náchylnějších jedinců se již mohou objevovat první příznaky sníženého parciálního tlaku kyslíkem</w:t>
      </w:r>
      <w:r w:rsidR="00D568F7">
        <w:rPr>
          <w:rFonts w:ascii="Times New Roman" w:hAnsi="Times New Roman" w:cs="Times New Roman"/>
          <w:sz w:val="24"/>
          <w:szCs w:val="24"/>
        </w:rPr>
        <w:t xml:space="preserve"> jako je bolest hlavy a malátnost</w:t>
      </w:r>
      <w:r w:rsidR="00253ED7" w:rsidRPr="00E02021">
        <w:rPr>
          <w:rFonts w:ascii="Times New Roman" w:hAnsi="Times New Roman" w:cs="Times New Roman"/>
          <w:sz w:val="24"/>
          <w:szCs w:val="24"/>
        </w:rPr>
        <w:t xml:space="preserve">. Saturace se pohybuje </w:t>
      </w:r>
      <w:r w:rsidR="00F20703">
        <w:rPr>
          <w:rFonts w:ascii="Times New Roman" w:hAnsi="Times New Roman" w:cs="Times New Roman"/>
          <w:sz w:val="24"/>
          <w:szCs w:val="24"/>
        </w:rPr>
        <w:t xml:space="preserve">od </w:t>
      </w:r>
      <w:r w:rsidR="00C23DD0" w:rsidRPr="00E02021">
        <w:rPr>
          <w:rFonts w:ascii="Times New Roman" w:hAnsi="Times New Roman" w:cs="Times New Roman"/>
          <w:sz w:val="24"/>
          <w:szCs w:val="24"/>
        </w:rPr>
        <w:t>87</w:t>
      </w:r>
      <w:r w:rsidR="00217E9A" w:rsidRPr="00E02021">
        <w:rPr>
          <w:rFonts w:ascii="Times New Roman" w:hAnsi="Times New Roman" w:cs="Times New Roman"/>
          <w:sz w:val="24"/>
          <w:szCs w:val="24"/>
        </w:rPr>
        <w:t xml:space="preserve"> </w:t>
      </w:r>
      <w:r w:rsidR="00C23DD0" w:rsidRPr="00E02021">
        <w:rPr>
          <w:rFonts w:ascii="Times New Roman" w:hAnsi="Times New Roman" w:cs="Times New Roman"/>
          <w:sz w:val="24"/>
          <w:szCs w:val="24"/>
        </w:rPr>
        <w:t>% do 80</w:t>
      </w:r>
      <w:r w:rsidR="00217E9A" w:rsidRPr="00E02021">
        <w:rPr>
          <w:rFonts w:ascii="Times New Roman" w:hAnsi="Times New Roman" w:cs="Times New Roman"/>
          <w:sz w:val="24"/>
          <w:szCs w:val="24"/>
        </w:rPr>
        <w:t xml:space="preserve"> % (Campbell</w:t>
      </w:r>
      <w:r w:rsidR="0023296E">
        <w:rPr>
          <w:rFonts w:ascii="Times New Roman" w:hAnsi="Times New Roman" w:cs="Times New Roman"/>
          <w:sz w:val="24"/>
          <w:szCs w:val="24"/>
        </w:rPr>
        <w:t xml:space="preserve"> </w:t>
      </w:r>
      <w:r w:rsidR="0023296E" w:rsidRPr="0023296E">
        <w:rPr>
          <w:rFonts w:ascii="Times New Roman" w:hAnsi="Times New Roman" w:cs="Times New Roman"/>
          <w:color w:val="000000" w:themeColor="text1"/>
          <w:sz w:val="24"/>
          <w:szCs w:val="24"/>
        </w:rPr>
        <w:t>&amp;</w:t>
      </w:r>
      <w:r w:rsidR="0023296E" w:rsidRPr="00C97E3B">
        <w:rPr>
          <w:color w:val="000000" w:themeColor="text1"/>
        </w:rPr>
        <w:t xml:space="preserve"> </w:t>
      </w:r>
      <w:proofErr w:type="spellStart"/>
      <w:r w:rsidR="00217E9A" w:rsidRPr="00E02021">
        <w:rPr>
          <w:rFonts w:ascii="Times New Roman" w:hAnsi="Times New Roman" w:cs="Times New Roman"/>
          <w:sz w:val="24"/>
          <w:szCs w:val="24"/>
        </w:rPr>
        <w:t>Bargshaw</w:t>
      </w:r>
      <w:proofErr w:type="spellEnd"/>
      <w:r w:rsidR="00217E9A" w:rsidRPr="00E02021">
        <w:rPr>
          <w:rFonts w:ascii="Times New Roman" w:hAnsi="Times New Roman" w:cs="Times New Roman"/>
          <w:sz w:val="24"/>
          <w:szCs w:val="24"/>
        </w:rPr>
        <w:t>, 2002)</w:t>
      </w:r>
      <w:r w:rsidR="00114C78">
        <w:rPr>
          <w:rFonts w:ascii="Times New Roman" w:hAnsi="Times New Roman" w:cs="Times New Roman"/>
          <w:sz w:val="24"/>
          <w:szCs w:val="24"/>
        </w:rPr>
        <w:t>.</w:t>
      </w:r>
      <w:r w:rsidR="00217E9A" w:rsidRPr="00E02021">
        <w:rPr>
          <w:rFonts w:ascii="Times New Roman" w:hAnsi="Times New Roman" w:cs="Times New Roman"/>
          <w:sz w:val="24"/>
          <w:szCs w:val="24"/>
        </w:rPr>
        <w:t xml:space="preserve"> </w:t>
      </w:r>
    </w:p>
    <w:p w14:paraId="649E51AA" w14:textId="560E8FB0" w:rsidR="00C23DD0" w:rsidRPr="00B666ED" w:rsidRDefault="00C23DD0" w:rsidP="00414291">
      <w:pPr>
        <w:pStyle w:val="Normlnweb"/>
        <w:rPr>
          <w:b/>
          <w:bCs/>
        </w:rPr>
      </w:pPr>
      <w:r w:rsidRPr="00B666ED">
        <w:rPr>
          <w:b/>
          <w:bCs/>
        </w:rPr>
        <w:t>Práh hypoxických poruch</w:t>
      </w:r>
    </w:p>
    <w:p w14:paraId="3E424E17" w14:textId="03C91CEB" w:rsidR="00AD149E" w:rsidRPr="00917342" w:rsidRDefault="00F20703" w:rsidP="00917342">
      <w:pPr>
        <w:rPr>
          <w:rFonts w:ascii="Times New Roman" w:hAnsi="Times New Roman" w:cs="Times New Roman"/>
          <w:sz w:val="24"/>
          <w:szCs w:val="24"/>
        </w:rPr>
      </w:pPr>
      <w:r w:rsidRPr="00577B9B">
        <w:rPr>
          <w:rFonts w:ascii="Times New Roman" w:hAnsi="Times New Roman" w:cs="Times New Roman"/>
          <w:sz w:val="24"/>
          <w:szCs w:val="24"/>
        </w:rPr>
        <w:t>Práh hypoxických poruch zahrnuje o</w:t>
      </w:r>
      <w:r w:rsidR="00853E8C" w:rsidRPr="00577B9B">
        <w:rPr>
          <w:rFonts w:ascii="Times New Roman" w:hAnsi="Times New Roman" w:cs="Times New Roman"/>
          <w:sz w:val="24"/>
          <w:szCs w:val="24"/>
        </w:rPr>
        <w:t>blast nad výškou 4000 m</w:t>
      </w:r>
      <w:r w:rsidR="00577B9B">
        <w:rPr>
          <w:rFonts w:ascii="Times New Roman" w:hAnsi="Times New Roman" w:cs="Times New Roman"/>
          <w:sz w:val="24"/>
          <w:szCs w:val="24"/>
        </w:rPr>
        <w:t xml:space="preserve"> </w:t>
      </w:r>
      <w:r w:rsidR="00D568F7" w:rsidRPr="00577B9B">
        <w:rPr>
          <w:rFonts w:ascii="Times New Roman" w:hAnsi="Times New Roman" w:cs="Times New Roman"/>
          <w:sz w:val="24"/>
          <w:szCs w:val="24"/>
        </w:rPr>
        <w:t>n.</w:t>
      </w:r>
      <w:r w:rsidR="00AD149E" w:rsidRPr="00577B9B">
        <w:rPr>
          <w:rFonts w:ascii="Times New Roman" w:hAnsi="Times New Roman" w:cs="Times New Roman"/>
          <w:sz w:val="24"/>
          <w:szCs w:val="24"/>
        </w:rPr>
        <w:t xml:space="preserve"> m.</w:t>
      </w:r>
      <w:r w:rsidR="00853E8C" w:rsidRPr="00577B9B">
        <w:rPr>
          <w:rFonts w:ascii="Times New Roman" w:hAnsi="Times New Roman" w:cs="Times New Roman"/>
          <w:sz w:val="24"/>
          <w:szCs w:val="24"/>
        </w:rPr>
        <w:t xml:space="preserve">, saturace se pohybuje </w:t>
      </w:r>
      <w:r w:rsidR="002509A1" w:rsidRPr="00577B9B">
        <w:rPr>
          <w:rFonts w:ascii="Times New Roman" w:hAnsi="Times New Roman" w:cs="Times New Roman"/>
          <w:sz w:val="24"/>
          <w:szCs w:val="24"/>
        </w:rPr>
        <w:t>mezi 80 % až 67 %</w:t>
      </w:r>
      <w:r w:rsidR="00E02021" w:rsidRPr="00577B9B">
        <w:rPr>
          <w:rFonts w:ascii="Times New Roman" w:hAnsi="Times New Roman" w:cs="Times New Roman"/>
          <w:sz w:val="24"/>
          <w:szCs w:val="24"/>
        </w:rPr>
        <w:t xml:space="preserve"> (Šulc, 2001).</w:t>
      </w:r>
    </w:p>
    <w:p w14:paraId="2170A27A" w14:textId="62ADBD41" w:rsidR="002509A1" w:rsidRPr="00B666ED" w:rsidRDefault="002509A1" w:rsidP="00414291">
      <w:pPr>
        <w:pStyle w:val="Normlnweb"/>
        <w:rPr>
          <w:b/>
          <w:bCs/>
        </w:rPr>
      </w:pPr>
      <w:r w:rsidRPr="00B666ED">
        <w:rPr>
          <w:b/>
          <w:bCs/>
        </w:rPr>
        <w:t>Kritická zóna</w:t>
      </w:r>
    </w:p>
    <w:p w14:paraId="529E12FB" w14:textId="141BDDF1" w:rsidR="007D3D79" w:rsidRPr="00F20703" w:rsidRDefault="00B666ED" w:rsidP="00F20703">
      <w:pPr>
        <w:rPr>
          <w:rFonts w:ascii="Times New Roman" w:hAnsi="Times New Roman" w:cs="Times New Roman"/>
          <w:sz w:val="24"/>
          <w:szCs w:val="24"/>
        </w:rPr>
      </w:pPr>
      <w:r w:rsidRPr="00E02021">
        <w:rPr>
          <w:rFonts w:ascii="Times New Roman" w:hAnsi="Times New Roman" w:cs="Times New Roman"/>
          <w:sz w:val="24"/>
          <w:szCs w:val="24"/>
        </w:rPr>
        <w:t>Po dosažení hranice kritické úrovně nadmořské výšky 6000 m</w:t>
      </w:r>
      <w:r w:rsidR="00A64281">
        <w:rPr>
          <w:rFonts w:ascii="Times New Roman" w:hAnsi="Times New Roman" w:cs="Times New Roman"/>
          <w:sz w:val="24"/>
          <w:szCs w:val="24"/>
        </w:rPr>
        <w:t xml:space="preserve"> </w:t>
      </w:r>
      <w:r w:rsidR="00AD149E">
        <w:rPr>
          <w:rFonts w:ascii="Times New Roman" w:hAnsi="Times New Roman" w:cs="Times New Roman"/>
          <w:sz w:val="24"/>
          <w:szCs w:val="24"/>
        </w:rPr>
        <w:t>n. m.</w:t>
      </w:r>
      <w:r w:rsidRPr="00E02021">
        <w:rPr>
          <w:rFonts w:ascii="Times New Roman" w:hAnsi="Times New Roman" w:cs="Times New Roman"/>
          <w:sz w:val="24"/>
          <w:szCs w:val="24"/>
        </w:rPr>
        <w:t>, kde je arteriální saturace kyslíku obvykle mezi 65 % a 60 %, se postupně zvyšuje pravděpodobnost ztráty vědomí, což může vést k fatálním následkům</w:t>
      </w:r>
      <w:r w:rsidR="00E02021">
        <w:rPr>
          <w:rFonts w:ascii="Times New Roman" w:hAnsi="Times New Roman" w:cs="Times New Roman"/>
          <w:sz w:val="24"/>
          <w:szCs w:val="24"/>
        </w:rPr>
        <w:t xml:space="preserve"> </w:t>
      </w:r>
      <w:r w:rsidR="00AD149E">
        <w:rPr>
          <w:rFonts w:ascii="Times New Roman" w:hAnsi="Times New Roman" w:cs="Times New Roman"/>
          <w:sz w:val="24"/>
          <w:szCs w:val="24"/>
        </w:rPr>
        <w:t xml:space="preserve">až </w:t>
      </w:r>
      <w:r w:rsidR="00EA2634">
        <w:rPr>
          <w:rFonts w:ascii="Times New Roman" w:hAnsi="Times New Roman" w:cs="Times New Roman"/>
          <w:sz w:val="24"/>
          <w:szCs w:val="24"/>
        </w:rPr>
        <w:t>smrti (</w:t>
      </w:r>
      <w:r w:rsidR="00E02021">
        <w:rPr>
          <w:rFonts w:ascii="Times New Roman" w:hAnsi="Times New Roman" w:cs="Times New Roman"/>
          <w:sz w:val="24"/>
          <w:szCs w:val="24"/>
        </w:rPr>
        <w:t>Šulc, 2001).</w:t>
      </w:r>
    </w:p>
    <w:p w14:paraId="22E52F64" w14:textId="2B75150D" w:rsidR="00230B5B" w:rsidRPr="002A4967" w:rsidRDefault="00793138" w:rsidP="006D434F">
      <w:pPr>
        <w:pStyle w:val="Nadpis2"/>
        <w:rPr>
          <w:rFonts w:ascii="Times New Roman" w:hAnsi="Times New Roman" w:cs="Times New Roman"/>
          <w:lang w:val="cs-CZ"/>
        </w:rPr>
      </w:pPr>
      <w:bookmarkStart w:id="13" w:name="_Toc165399210"/>
      <w:r w:rsidRPr="002A4967">
        <w:rPr>
          <w:rFonts w:ascii="Times New Roman" w:hAnsi="Times New Roman" w:cs="Times New Roman"/>
          <w:lang w:val="cs-CZ"/>
        </w:rPr>
        <w:lastRenderedPageBreak/>
        <w:t>Nervový systém</w:t>
      </w:r>
      <w:bookmarkEnd w:id="13"/>
    </w:p>
    <w:p w14:paraId="1B5C7007" w14:textId="412298A8" w:rsidR="000D2CA0" w:rsidRPr="00F94ABA" w:rsidRDefault="000D2CA0" w:rsidP="00E052FD">
      <w:pPr>
        <w:rPr>
          <w:rFonts w:ascii="Times New Roman" w:hAnsi="Times New Roman" w:cs="Times New Roman"/>
          <w:sz w:val="24"/>
          <w:szCs w:val="24"/>
        </w:rPr>
      </w:pPr>
      <w:r w:rsidRPr="00F94ABA">
        <w:rPr>
          <w:rFonts w:ascii="Times New Roman" w:hAnsi="Times New Roman" w:cs="Times New Roman"/>
          <w:sz w:val="24"/>
          <w:szCs w:val="24"/>
        </w:rPr>
        <w:t>Nervový systém člověka je komplexní síť nervů a buněk, která řídí a koordinuje činnost těla. Skládá se ze dvou hlavních částí: centrálního nervového systému a periferního nervového systému</w:t>
      </w:r>
      <w:r w:rsidR="00E052FD">
        <w:rPr>
          <w:rFonts w:ascii="Times New Roman" w:hAnsi="Times New Roman" w:cs="Times New Roman"/>
          <w:sz w:val="24"/>
          <w:szCs w:val="24"/>
        </w:rPr>
        <w:t xml:space="preserve"> </w:t>
      </w:r>
      <w:r w:rsidR="00E052FD" w:rsidRPr="00F94ABA">
        <w:rPr>
          <w:rFonts w:ascii="Times New Roman" w:hAnsi="Times New Roman" w:cs="Times New Roman"/>
          <w:sz w:val="24"/>
          <w:szCs w:val="24"/>
        </w:rPr>
        <w:t>(Mourek, 2012).</w:t>
      </w:r>
    </w:p>
    <w:p w14:paraId="1FDF5B23" w14:textId="2DD98E3B" w:rsidR="00006F0D" w:rsidRPr="00F94ABA" w:rsidRDefault="00006F0D" w:rsidP="00006F0D">
      <w:pPr>
        <w:rPr>
          <w:rFonts w:ascii="Times New Roman" w:hAnsi="Times New Roman" w:cs="Times New Roman"/>
          <w:sz w:val="24"/>
          <w:szCs w:val="24"/>
        </w:rPr>
      </w:pPr>
      <w:r w:rsidRPr="00F94ABA">
        <w:rPr>
          <w:rFonts w:ascii="Times New Roman" w:hAnsi="Times New Roman" w:cs="Times New Roman"/>
          <w:sz w:val="24"/>
          <w:szCs w:val="24"/>
        </w:rPr>
        <w:t>Nervový systém funguje na principu přenosu elektrických a chemických signálů mezi neurony. Neurony jsou základními stavebními jednotkami nervového systému a komunikují pomocí neurotransmiterů, chemických látek, které přenášejí signály z jedné buňky na druhou</w:t>
      </w:r>
      <w:r w:rsidR="00E41662">
        <w:rPr>
          <w:rFonts w:ascii="Times New Roman" w:hAnsi="Times New Roman" w:cs="Times New Roman"/>
          <w:sz w:val="24"/>
          <w:szCs w:val="24"/>
        </w:rPr>
        <w:t xml:space="preserve"> (Mourek, 2012)</w:t>
      </w:r>
      <w:r w:rsidRPr="00F94ABA">
        <w:rPr>
          <w:rFonts w:ascii="Times New Roman" w:hAnsi="Times New Roman" w:cs="Times New Roman"/>
          <w:sz w:val="24"/>
          <w:szCs w:val="24"/>
        </w:rPr>
        <w:t>.</w:t>
      </w:r>
    </w:p>
    <w:p w14:paraId="639CE068" w14:textId="1829EAB2" w:rsidR="000D2CA0" w:rsidRPr="00F94ABA" w:rsidRDefault="00006F0D" w:rsidP="00010F50">
      <w:pPr>
        <w:rPr>
          <w:rFonts w:ascii="Times New Roman" w:hAnsi="Times New Roman" w:cs="Times New Roman"/>
          <w:sz w:val="24"/>
          <w:szCs w:val="24"/>
        </w:rPr>
      </w:pPr>
      <w:r w:rsidRPr="00F94ABA">
        <w:rPr>
          <w:rFonts w:ascii="Times New Roman" w:hAnsi="Times New Roman" w:cs="Times New Roman"/>
          <w:sz w:val="24"/>
          <w:szCs w:val="24"/>
        </w:rPr>
        <w:t>Nervový systém je klíčový pro vnímání okolního prostředí, zpracová</w:t>
      </w:r>
      <w:r w:rsidR="00E41662">
        <w:rPr>
          <w:rFonts w:ascii="Times New Roman" w:hAnsi="Times New Roman" w:cs="Times New Roman"/>
          <w:sz w:val="24"/>
          <w:szCs w:val="24"/>
        </w:rPr>
        <w:t>vá</w:t>
      </w:r>
      <w:r w:rsidRPr="00F94ABA">
        <w:rPr>
          <w:rFonts w:ascii="Times New Roman" w:hAnsi="Times New Roman" w:cs="Times New Roman"/>
          <w:sz w:val="24"/>
          <w:szCs w:val="24"/>
        </w:rPr>
        <w:t>ní informací, učení, reakce na různé podněty a udržení tělesných funkcí. Jeho komplexnost a schopnost přizpůsobit</w:t>
      </w:r>
      <w:r w:rsidR="00B250B4" w:rsidRPr="00F94ABA">
        <w:rPr>
          <w:rFonts w:ascii="Times New Roman" w:hAnsi="Times New Roman" w:cs="Times New Roman"/>
          <w:sz w:val="24"/>
          <w:szCs w:val="24"/>
        </w:rPr>
        <w:t xml:space="preserve"> </w:t>
      </w:r>
      <w:r w:rsidRPr="00F94ABA">
        <w:rPr>
          <w:rFonts w:ascii="Times New Roman" w:hAnsi="Times New Roman" w:cs="Times New Roman"/>
          <w:sz w:val="24"/>
          <w:szCs w:val="24"/>
        </w:rPr>
        <w:t xml:space="preserve">se různým podmínkám jsou </w:t>
      </w:r>
      <w:r w:rsidR="001A0C56">
        <w:rPr>
          <w:rFonts w:ascii="Times New Roman" w:hAnsi="Times New Roman" w:cs="Times New Roman"/>
          <w:sz w:val="24"/>
          <w:szCs w:val="24"/>
        </w:rPr>
        <w:t xml:space="preserve">extrémně </w:t>
      </w:r>
      <w:r w:rsidR="001F022A" w:rsidRPr="00F94ABA">
        <w:rPr>
          <w:rFonts w:ascii="Times New Roman" w:hAnsi="Times New Roman" w:cs="Times New Roman"/>
          <w:sz w:val="24"/>
          <w:szCs w:val="24"/>
        </w:rPr>
        <w:t>důležité</w:t>
      </w:r>
      <w:r w:rsidRPr="00F94ABA">
        <w:rPr>
          <w:rFonts w:ascii="Times New Roman" w:hAnsi="Times New Roman" w:cs="Times New Roman"/>
          <w:sz w:val="24"/>
          <w:szCs w:val="24"/>
        </w:rPr>
        <w:t xml:space="preserve"> pro fungování lidského těla</w:t>
      </w:r>
      <w:r w:rsidR="009914A1" w:rsidRPr="00F94ABA">
        <w:rPr>
          <w:rFonts w:ascii="Times New Roman" w:hAnsi="Times New Roman" w:cs="Times New Roman"/>
          <w:sz w:val="24"/>
          <w:szCs w:val="24"/>
        </w:rPr>
        <w:t xml:space="preserve"> (Mourek, </w:t>
      </w:r>
      <w:r w:rsidR="002A4967" w:rsidRPr="00F94ABA">
        <w:rPr>
          <w:rFonts w:ascii="Times New Roman" w:hAnsi="Times New Roman" w:cs="Times New Roman"/>
          <w:sz w:val="24"/>
          <w:szCs w:val="24"/>
        </w:rPr>
        <w:t>2012)</w:t>
      </w:r>
      <w:r w:rsidRPr="00F94ABA">
        <w:rPr>
          <w:rFonts w:ascii="Times New Roman" w:hAnsi="Times New Roman" w:cs="Times New Roman"/>
          <w:sz w:val="24"/>
          <w:szCs w:val="24"/>
        </w:rPr>
        <w:t>.</w:t>
      </w:r>
    </w:p>
    <w:p w14:paraId="0C7D41E4" w14:textId="22818A32" w:rsidR="00A37043" w:rsidRPr="00F94ABA" w:rsidRDefault="00751212" w:rsidP="00A37043">
      <w:pPr>
        <w:rPr>
          <w:rFonts w:ascii="Times New Roman" w:hAnsi="Times New Roman" w:cs="Times New Roman"/>
          <w:sz w:val="24"/>
          <w:szCs w:val="24"/>
        </w:rPr>
      </w:pPr>
      <w:r w:rsidRPr="00F94ABA">
        <w:rPr>
          <w:rFonts w:ascii="Times New Roman" w:hAnsi="Times New Roman" w:cs="Times New Roman"/>
          <w:sz w:val="24"/>
          <w:szCs w:val="24"/>
        </w:rPr>
        <w:t>Centrální nervový systém</w:t>
      </w:r>
      <w:r w:rsidR="00E64DB7" w:rsidRPr="00F94ABA">
        <w:rPr>
          <w:rFonts w:ascii="Times New Roman" w:hAnsi="Times New Roman" w:cs="Times New Roman"/>
          <w:sz w:val="24"/>
          <w:szCs w:val="24"/>
        </w:rPr>
        <w:t xml:space="preserve"> (CNS)</w:t>
      </w:r>
      <w:r w:rsidR="00164081">
        <w:rPr>
          <w:rFonts w:ascii="Times New Roman" w:hAnsi="Times New Roman" w:cs="Times New Roman"/>
          <w:sz w:val="24"/>
          <w:szCs w:val="24"/>
        </w:rPr>
        <w:t xml:space="preserve"> je </w:t>
      </w:r>
      <w:r w:rsidR="00164081" w:rsidRPr="00F94ABA">
        <w:rPr>
          <w:rFonts w:ascii="Times New Roman" w:hAnsi="Times New Roman" w:cs="Times New Roman"/>
          <w:sz w:val="24"/>
          <w:szCs w:val="24"/>
        </w:rPr>
        <w:t>tvořen</w:t>
      </w:r>
      <w:r w:rsidR="00164081">
        <w:rPr>
          <w:rFonts w:ascii="Times New Roman" w:hAnsi="Times New Roman" w:cs="Times New Roman"/>
          <w:sz w:val="24"/>
          <w:szCs w:val="24"/>
        </w:rPr>
        <w:t xml:space="preserve"> </w:t>
      </w:r>
      <w:r w:rsidR="00D62BB7" w:rsidRPr="00F94ABA">
        <w:rPr>
          <w:rFonts w:ascii="Times New Roman" w:hAnsi="Times New Roman" w:cs="Times New Roman"/>
          <w:sz w:val="24"/>
          <w:szCs w:val="24"/>
        </w:rPr>
        <w:t>moz</w:t>
      </w:r>
      <w:r w:rsidR="00164081">
        <w:rPr>
          <w:rFonts w:ascii="Times New Roman" w:hAnsi="Times New Roman" w:cs="Times New Roman"/>
          <w:sz w:val="24"/>
          <w:szCs w:val="24"/>
        </w:rPr>
        <w:t xml:space="preserve">kem </w:t>
      </w:r>
      <w:r w:rsidR="00D62BB7" w:rsidRPr="00F94ABA">
        <w:rPr>
          <w:rFonts w:ascii="Times New Roman" w:hAnsi="Times New Roman" w:cs="Times New Roman"/>
          <w:sz w:val="24"/>
          <w:szCs w:val="24"/>
        </w:rPr>
        <w:t>a mích</w:t>
      </w:r>
      <w:r w:rsidR="00164081">
        <w:rPr>
          <w:rFonts w:ascii="Times New Roman" w:hAnsi="Times New Roman" w:cs="Times New Roman"/>
          <w:sz w:val="24"/>
          <w:szCs w:val="24"/>
        </w:rPr>
        <w:t>ou</w:t>
      </w:r>
      <w:r w:rsidR="00114E7C" w:rsidRPr="00F94ABA">
        <w:rPr>
          <w:rFonts w:ascii="Times New Roman" w:hAnsi="Times New Roman" w:cs="Times New Roman"/>
          <w:sz w:val="24"/>
          <w:szCs w:val="24"/>
        </w:rPr>
        <w:t>. H</w:t>
      </w:r>
      <w:r w:rsidR="00D62BB7" w:rsidRPr="00F94ABA">
        <w:rPr>
          <w:rFonts w:ascii="Times New Roman" w:hAnsi="Times New Roman" w:cs="Times New Roman"/>
          <w:sz w:val="24"/>
          <w:szCs w:val="24"/>
        </w:rPr>
        <w:t>raje klíčovou roli při řízení a koordinaci vědomých i nevědomých funkcí těla.</w:t>
      </w:r>
      <w:r w:rsidR="00A37043" w:rsidRPr="00F94ABA">
        <w:rPr>
          <w:rFonts w:ascii="Times New Roman" w:hAnsi="Times New Roman" w:cs="Times New Roman"/>
          <w:sz w:val="24"/>
          <w:szCs w:val="24"/>
        </w:rPr>
        <w:t xml:space="preserve"> Mozek je centrálním orgánem CNS a řídí složité procesy</w:t>
      </w:r>
      <w:r w:rsidR="00A64281">
        <w:rPr>
          <w:rFonts w:ascii="Times New Roman" w:hAnsi="Times New Roman" w:cs="Times New Roman"/>
          <w:sz w:val="24"/>
          <w:szCs w:val="24"/>
        </w:rPr>
        <w:t>,</w:t>
      </w:r>
      <w:r w:rsidR="00A37043" w:rsidRPr="00F94ABA">
        <w:rPr>
          <w:rFonts w:ascii="Times New Roman" w:hAnsi="Times New Roman" w:cs="Times New Roman"/>
          <w:sz w:val="24"/>
          <w:szCs w:val="24"/>
        </w:rPr>
        <w:t xml:space="preserve"> jako </w:t>
      </w:r>
      <w:r w:rsidR="0020544E">
        <w:rPr>
          <w:rFonts w:ascii="Times New Roman" w:hAnsi="Times New Roman" w:cs="Times New Roman"/>
          <w:sz w:val="24"/>
          <w:szCs w:val="24"/>
        </w:rPr>
        <w:t>j</w:t>
      </w:r>
      <w:r w:rsidR="00A64281">
        <w:rPr>
          <w:rFonts w:ascii="Times New Roman" w:hAnsi="Times New Roman" w:cs="Times New Roman"/>
          <w:sz w:val="24"/>
          <w:szCs w:val="24"/>
        </w:rPr>
        <w:t xml:space="preserve">sou </w:t>
      </w:r>
      <w:r w:rsidR="00A37043" w:rsidRPr="00F94ABA">
        <w:rPr>
          <w:rFonts w:ascii="Times New Roman" w:hAnsi="Times New Roman" w:cs="Times New Roman"/>
          <w:sz w:val="24"/>
          <w:szCs w:val="24"/>
        </w:rPr>
        <w:t xml:space="preserve">myšlení, vnímání, paměť, učení, emocionální reakce a řízení pohybu. </w:t>
      </w:r>
      <w:r w:rsidR="00232B2A" w:rsidRPr="00F94ABA">
        <w:rPr>
          <w:rFonts w:ascii="Times New Roman" w:hAnsi="Times New Roman" w:cs="Times New Roman"/>
          <w:sz w:val="24"/>
          <w:szCs w:val="24"/>
        </w:rPr>
        <w:t xml:space="preserve">Mícha se nachází v páteřním kanálu a přenáší informace </w:t>
      </w:r>
      <w:r w:rsidR="002E5A7F" w:rsidRPr="00F94ABA">
        <w:rPr>
          <w:rFonts w:ascii="Times New Roman" w:hAnsi="Times New Roman" w:cs="Times New Roman"/>
          <w:sz w:val="24"/>
          <w:szCs w:val="24"/>
        </w:rPr>
        <w:t>mezi mozkem a zbytkem těla. Zprostředkovává reflexy a je zodpovědná za přenos senzorických informací z periferie do mozku a motorických signálů z mozku zpět do svalů a žláz</w:t>
      </w:r>
      <w:r w:rsidR="00AE1F40" w:rsidRPr="00F94ABA">
        <w:rPr>
          <w:rFonts w:ascii="Times New Roman" w:hAnsi="Times New Roman" w:cs="Times New Roman"/>
          <w:sz w:val="24"/>
          <w:szCs w:val="24"/>
        </w:rPr>
        <w:t xml:space="preserve"> </w:t>
      </w:r>
      <w:r w:rsidR="00C912F1" w:rsidRPr="00F94ABA">
        <w:rPr>
          <w:rFonts w:ascii="Times New Roman" w:hAnsi="Times New Roman" w:cs="Times New Roman"/>
          <w:color w:val="000000" w:themeColor="text1"/>
          <w:sz w:val="24"/>
          <w:szCs w:val="24"/>
          <w:lang w:val="cs-CZ"/>
        </w:rPr>
        <w:t>(Rokyta et al., 2016).</w:t>
      </w:r>
    </w:p>
    <w:p w14:paraId="3B9FE83E" w14:textId="5AA485DB" w:rsidR="0025639C" w:rsidRPr="00F94ABA" w:rsidRDefault="0025639C" w:rsidP="00A37043">
      <w:pPr>
        <w:rPr>
          <w:rFonts w:ascii="Times New Roman" w:hAnsi="Times New Roman" w:cs="Times New Roman"/>
          <w:sz w:val="24"/>
          <w:szCs w:val="24"/>
        </w:rPr>
      </w:pPr>
      <w:r w:rsidRPr="00F94ABA">
        <w:rPr>
          <w:rFonts w:ascii="Times New Roman" w:hAnsi="Times New Roman" w:cs="Times New Roman"/>
          <w:sz w:val="24"/>
          <w:szCs w:val="24"/>
        </w:rPr>
        <w:t xml:space="preserve">Periferní nervový systém </w:t>
      </w:r>
      <w:r w:rsidR="00E97D8A">
        <w:rPr>
          <w:rFonts w:ascii="Times New Roman" w:hAnsi="Times New Roman" w:cs="Times New Roman"/>
          <w:sz w:val="24"/>
          <w:szCs w:val="24"/>
        </w:rPr>
        <w:t xml:space="preserve">(PNS) </w:t>
      </w:r>
      <w:proofErr w:type="gramStart"/>
      <w:r w:rsidR="00B250B4" w:rsidRPr="00F94ABA">
        <w:rPr>
          <w:rFonts w:ascii="Times New Roman" w:hAnsi="Times New Roman" w:cs="Times New Roman"/>
          <w:sz w:val="24"/>
          <w:szCs w:val="24"/>
        </w:rPr>
        <w:t>slouží</w:t>
      </w:r>
      <w:proofErr w:type="gramEnd"/>
      <w:r w:rsidR="00B250B4" w:rsidRPr="00F94ABA">
        <w:rPr>
          <w:rFonts w:ascii="Times New Roman" w:hAnsi="Times New Roman" w:cs="Times New Roman"/>
          <w:sz w:val="24"/>
          <w:szCs w:val="24"/>
        </w:rPr>
        <w:t xml:space="preserve"> k propojení centrálního nervového systému s různými částmi těla, přenáší informace mezi </w:t>
      </w:r>
      <w:r w:rsidR="00D329FF">
        <w:rPr>
          <w:rFonts w:ascii="Times New Roman" w:hAnsi="Times New Roman" w:cs="Times New Roman"/>
          <w:sz w:val="24"/>
          <w:szCs w:val="24"/>
        </w:rPr>
        <w:t>CNS</w:t>
      </w:r>
      <w:r w:rsidR="00B250B4" w:rsidRPr="00F94ABA">
        <w:rPr>
          <w:rFonts w:ascii="Times New Roman" w:hAnsi="Times New Roman" w:cs="Times New Roman"/>
          <w:sz w:val="24"/>
          <w:szCs w:val="24"/>
        </w:rPr>
        <w:t xml:space="preserve"> a okolním prostředím a umožňuje tělu reagovat na různé podněty. </w:t>
      </w:r>
      <w:r w:rsidR="00D329FF">
        <w:rPr>
          <w:rFonts w:ascii="Times New Roman" w:hAnsi="Times New Roman" w:cs="Times New Roman"/>
          <w:sz w:val="24"/>
          <w:szCs w:val="24"/>
        </w:rPr>
        <w:t>PNS</w:t>
      </w:r>
      <w:r w:rsidR="00512377" w:rsidRPr="00F94ABA">
        <w:rPr>
          <w:rFonts w:ascii="Times New Roman" w:hAnsi="Times New Roman" w:cs="Times New Roman"/>
          <w:sz w:val="24"/>
          <w:szCs w:val="24"/>
        </w:rPr>
        <w:t xml:space="preserve"> můžeme rozdělit na dva oddíly, a to somatický </w:t>
      </w:r>
      <w:r w:rsidR="00295D17" w:rsidRPr="00F94ABA">
        <w:rPr>
          <w:rFonts w:ascii="Times New Roman" w:hAnsi="Times New Roman" w:cs="Times New Roman"/>
          <w:sz w:val="24"/>
          <w:szCs w:val="24"/>
        </w:rPr>
        <w:t>a autonomní</w:t>
      </w:r>
      <w:r w:rsidR="000E3996" w:rsidRPr="00F94ABA">
        <w:rPr>
          <w:rFonts w:ascii="Times New Roman" w:hAnsi="Times New Roman" w:cs="Times New Roman"/>
          <w:sz w:val="24"/>
          <w:szCs w:val="24"/>
        </w:rPr>
        <w:t xml:space="preserve"> (Mourek, 2012)</w:t>
      </w:r>
      <w:r w:rsidR="00295D17" w:rsidRPr="00F94ABA">
        <w:rPr>
          <w:rFonts w:ascii="Times New Roman" w:hAnsi="Times New Roman" w:cs="Times New Roman"/>
          <w:sz w:val="24"/>
          <w:szCs w:val="24"/>
        </w:rPr>
        <w:t>.</w:t>
      </w:r>
    </w:p>
    <w:p w14:paraId="4E9F0957" w14:textId="06D6D3A0" w:rsidR="008707D5" w:rsidRPr="00F94ABA" w:rsidRDefault="00295D17" w:rsidP="008707D5">
      <w:pPr>
        <w:rPr>
          <w:rFonts w:ascii="Times New Roman" w:hAnsi="Times New Roman" w:cs="Times New Roman"/>
          <w:sz w:val="24"/>
          <w:szCs w:val="24"/>
        </w:rPr>
      </w:pPr>
      <w:r w:rsidRPr="000F7175">
        <w:rPr>
          <w:rFonts w:ascii="Times New Roman" w:hAnsi="Times New Roman" w:cs="Times New Roman"/>
          <w:b/>
          <w:bCs/>
          <w:sz w:val="24"/>
          <w:szCs w:val="24"/>
        </w:rPr>
        <w:t>Somatický nervový systém</w:t>
      </w:r>
      <w:r w:rsidR="00D329FF">
        <w:rPr>
          <w:rFonts w:ascii="Times New Roman" w:hAnsi="Times New Roman" w:cs="Times New Roman"/>
          <w:sz w:val="24"/>
          <w:szCs w:val="24"/>
        </w:rPr>
        <w:t xml:space="preserve"> </w:t>
      </w:r>
      <w:r w:rsidR="00194C06" w:rsidRPr="00F94ABA">
        <w:rPr>
          <w:rFonts w:ascii="Times New Roman" w:hAnsi="Times New Roman" w:cs="Times New Roman"/>
          <w:sz w:val="24"/>
          <w:szCs w:val="24"/>
        </w:rPr>
        <w:t xml:space="preserve">je zapojený do vědomého </w:t>
      </w:r>
      <w:r w:rsidR="002828EC" w:rsidRPr="00F94ABA">
        <w:rPr>
          <w:rFonts w:ascii="Times New Roman" w:hAnsi="Times New Roman" w:cs="Times New Roman"/>
          <w:sz w:val="24"/>
          <w:szCs w:val="24"/>
        </w:rPr>
        <w:t xml:space="preserve">pohybu a vnímání. </w:t>
      </w:r>
      <w:r w:rsidR="00C44873" w:rsidRPr="00F94ABA">
        <w:rPr>
          <w:rFonts w:ascii="Times New Roman" w:hAnsi="Times New Roman" w:cs="Times New Roman"/>
          <w:sz w:val="24"/>
          <w:szCs w:val="24"/>
        </w:rPr>
        <w:t xml:space="preserve">Zprostředkovává vědomé řízení těla pomocí kosterních svalů. </w:t>
      </w:r>
      <w:r w:rsidR="002828EC" w:rsidRPr="00F94ABA">
        <w:rPr>
          <w:rFonts w:ascii="Times New Roman" w:hAnsi="Times New Roman" w:cs="Times New Roman"/>
          <w:sz w:val="24"/>
          <w:szCs w:val="24"/>
        </w:rPr>
        <w:t>Přenáší senzorické informace (například dot</w:t>
      </w:r>
      <w:r w:rsidR="00697819">
        <w:rPr>
          <w:rFonts w:ascii="Times New Roman" w:hAnsi="Times New Roman" w:cs="Times New Roman"/>
          <w:sz w:val="24"/>
          <w:szCs w:val="24"/>
        </w:rPr>
        <w:t>e</w:t>
      </w:r>
      <w:r w:rsidR="002828EC" w:rsidRPr="00F94ABA">
        <w:rPr>
          <w:rFonts w:ascii="Times New Roman" w:hAnsi="Times New Roman" w:cs="Times New Roman"/>
          <w:sz w:val="24"/>
          <w:szCs w:val="24"/>
        </w:rPr>
        <w:t xml:space="preserve">k, bolest, teplota) z receptivních buněk (receptorů) v těle do centrálního nervového systému a následně přenáší signály z mozku </w:t>
      </w:r>
      <w:r w:rsidR="008743EF">
        <w:rPr>
          <w:rFonts w:ascii="Times New Roman" w:hAnsi="Times New Roman" w:cs="Times New Roman"/>
          <w:sz w:val="24"/>
          <w:szCs w:val="24"/>
        </w:rPr>
        <w:t xml:space="preserve">do svalů. </w:t>
      </w:r>
      <w:r w:rsidR="008707D5" w:rsidRPr="00F94ABA">
        <w:rPr>
          <w:rFonts w:ascii="Times New Roman" w:hAnsi="Times New Roman" w:cs="Times New Roman"/>
          <w:sz w:val="24"/>
          <w:szCs w:val="24"/>
        </w:rPr>
        <w:t>Je tvořen třemi typy nervů (senzorické, motorické, smíšené)</w:t>
      </w:r>
      <w:r w:rsidR="00F15398" w:rsidRPr="00F94ABA">
        <w:rPr>
          <w:rFonts w:ascii="Times New Roman" w:hAnsi="Times New Roman" w:cs="Times New Roman"/>
          <w:sz w:val="24"/>
          <w:szCs w:val="24"/>
        </w:rPr>
        <w:t xml:space="preserve"> </w:t>
      </w:r>
      <w:r w:rsidR="00D10332" w:rsidRPr="00F94ABA">
        <w:rPr>
          <w:rFonts w:ascii="Times New Roman" w:hAnsi="Times New Roman" w:cs="Times New Roman"/>
          <w:sz w:val="24"/>
          <w:szCs w:val="24"/>
        </w:rPr>
        <w:t>(</w:t>
      </w:r>
      <w:proofErr w:type="spellStart"/>
      <w:r w:rsidR="00D10332" w:rsidRPr="00F94ABA">
        <w:rPr>
          <w:rFonts w:ascii="Times New Roman" w:hAnsi="Times New Roman" w:cs="Times New Roman"/>
          <w:sz w:val="24"/>
          <w:szCs w:val="24"/>
        </w:rPr>
        <w:t>Irmiš</w:t>
      </w:r>
      <w:proofErr w:type="spellEnd"/>
      <w:r w:rsidR="00D10332" w:rsidRPr="00F94ABA">
        <w:rPr>
          <w:rFonts w:ascii="Times New Roman" w:hAnsi="Times New Roman" w:cs="Times New Roman"/>
          <w:sz w:val="24"/>
          <w:szCs w:val="24"/>
        </w:rPr>
        <w:t>, 2007)</w:t>
      </w:r>
      <w:r w:rsidR="008707D5" w:rsidRPr="00F94ABA">
        <w:rPr>
          <w:rFonts w:ascii="Times New Roman" w:hAnsi="Times New Roman" w:cs="Times New Roman"/>
          <w:sz w:val="24"/>
          <w:szCs w:val="24"/>
        </w:rPr>
        <w:t>.</w:t>
      </w:r>
    </w:p>
    <w:p w14:paraId="0F63E96C" w14:textId="4A305E04" w:rsidR="002A054C" w:rsidRPr="00F94ABA" w:rsidRDefault="00066C23" w:rsidP="00CB74F3">
      <w:pPr>
        <w:rPr>
          <w:rFonts w:ascii="Times New Roman" w:hAnsi="Times New Roman" w:cs="Times New Roman"/>
          <w:sz w:val="24"/>
          <w:szCs w:val="24"/>
        </w:rPr>
      </w:pPr>
      <w:r w:rsidRPr="00085328">
        <w:rPr>
          <w:rFonts w:ascii="Times New Roman" w:hAnsi="Times New Roman" w:cs="Times New Roman"/>
          <w:b/>
          <w:bCs/>
          <w:sz w:val="24"/>
          <w:szCs w:val="24"/>
        </w:rPr>
        <w:t>Autonomní nervový systém (ANS</w:t>
      </w:r>
      <w:r w:rsidR="00085328">
        <w:rPr>
          <w:rFonts w:ascii="Times New Roman" w:hAnsi="Times New Roman" w:cs="Times New Roman"/>
          <w:b/>
          <w:bCs/>
          <w:sz w:val="24"/>
          <w:szCs w:val="24"/>
        </w:rPr>
        <w:t>)</w:t>
      </w:r>
      <w:r w:rsidR="00D329FF" w:rsidRPr="00F94ABA">
        <w:rPr>
          <w:rFonts w:ascii="Times New Roman" w:hAnsi="Times New Roman" w:cs="Times New Roman"/>
          <w:sz w:val="24"/>
          <w:szCs w:val="24"/>
        </w:rPr>
        <w:t xml:space="preserve"> </w:t>
      </w:r>
      <w:r w:rsidR="00D329FF">
        <w:rPr>
          <w:rFonts w:ascii="Times New Roman" w:hAnsi="Times New Roman" w:cs="Times New Roman"/>
          <w:sz w:val="24"/>
          <w:szCs w:val="24"/>
        </w:rPr>
        <w:t>j</w:t>
      </w:r>
      <w:r w:rsidR="000A2685" w:rsidRPr="00F94ABA">
        <w:rPr>
          <w:rFonts w:ascii="Times New Roman" w:hAnsi="Times New Roman" w:cs="Times New Roman"/>
          <w:sz w:val="24"/>
          <w:szCs w:val="24"/>
        </w:rPr>
        <w:t xml:space="preserve">e zodpovědný za nevědomé </w:t>
      </w:r>
      <w:r w:rsidR="00396E33" w:rsidRPr="00F94ABA">
        <w:rPr>
          <w:rFonts w:ascii="Times New Roman" w:hAnsi="Times New Roman" w:cs="Times New Roman"/>
          <w:sz w:val="24"/>
          <w:szCs w:val="24"/>
        </w:rPr>
        <w:t>(automatické) funkce těla</w:t>
      </w:r>
      <w:r w:rsidR="000D3B31" w:rsidRPr="00F94ABA">
        <w:rPr>
          <w:rFonts w:ascii="Times New Roman" w:hAnsi="Times New Roman" w:cs="Times New Roman"/>
          <w:sz w:val="24"/>
          <w:szCs w:val="24"/>
        </w:rPr>
        <w:t xml:space="preserve">. Je jakýmsi kontrolním mechanismem a funguje </w:t>
      </w:r>
      <w:r w:rsidR="00821502" w:rsidRPr="00F94ABA">
        <w:rPr>
          <w:rFonts w:ascii="Times New Roman" w:hAnsi="Times New Roman" w:cs="Times New Roman"/>
          <w:sz w:val="24"/>
          <w:szCs w:val="24"/>
        </w:rPr>
        <w:t>z velké části nezávisle na vůli člověka. H</w:t>
      </w:r>
      <w:r w:rsidRPr="00F94ABA">
        <w:rPr>
          <w:rFonts w:ascii="Times New Roman" w:hAnsi="Times New Roman" w:cs="Times New Roman"/>
          <w:sz w:val="24"/>
          <w:szCs w:val="24"/>
        </w:rPr>
        <w:t>raje klíčovou roli v regulaci mnoha tělesných funkcí, včetně kontroly srdeční frekvence, dýchání, trávení, krevního tlaku a dalších fyziologických procesů</w:t>
      </w:r>
      <w:r w:rsidR="00AF37CD" w:rsidRPr="00F94ABA">
        <w:rPr>
          <w:rFonts w:ascii="Times New Roman" w:hAnsi="Times New Roman" w:cs="Times New Roman"/>
          <w:sz w:val="24"/>
          <w:szCs w:val="24"/>
        </w:rPr>
        <w:t xml:space="preserve"> (</w:t>
      </w:r>
      <w:proofErr w:type="spellStart"/>
      <w:r w:rsidR="00AF37CD" w:rsidRPr="00F94ABA">
        <w:rPr>
          <w:rFonts w:ascii="Times New Roman" w:hAnsi="Times New Roman" w:cs="Times New Roman"/>
          <w:sz w:val="24"/>
          <w:szCs w:val="24"/>
        </w:rPr>
        <w:t>Irmiš</w:t>
      </w:r>
      <w:proofErr w:type="spellEnd"/>
      <w:r w:rsidR="00AF37CD" w:rsidRPr="00F94ABA">
        <w:rPr>
          <w:rFonts w:ascii="Times New Roman" w:hAnsi="Times New Roman" w:cs="Times New Roman"/>
          <w:sz w:val="24"/>
          <w:szCs w:val="24"/>
        </w:rPr>
        <w:t>, 2007)</w:t>
      </w:r>
      <w:r w:rsidRPr="00F94ABA">
        <w:rPr>
          <w:rFonts w:ascii="Times New Roman" w:hAnsi="Times New Roman" w:cs="Times New Roman"/>
          <w:sz w:val="24"/>
          <w:szCs w:val="24"/>
        </w:rPr>
        <w:t xml:space="preserve">. </w:t>
      </w:r>
    </w:p>
    <w:p w14:paraId="61317D69" w14:textId="34E2E1A7" w:rsidR="00066C23" w:rsidRPr="00F94ABA" w:rsidRDefault="003548D0" w:rsidP="00CB74F3">
      <w:pPr>
        <w:rPr>
          <w:rFonts w:ascii="Times New Roman" w:hAnsi="Times New Roman" w:cs="Times New Roman"/>
          <w:sz w:val="24"/>
          <w:szCs w:val="24"/>
          <w:lang w:val="cs-CZ"/>
        </w:rPr>
      </w:pPr>
      <w:r w:rsidRPr="00F94ABA">
        <w:rPr>
          <w:rFonts w:ascii="Times New Roman" w:hAnsi="Times New Roman" w:cs="Times New Roman"/>
          <w:sz w:val="24"/>
          <w:szCs w:val="24"/>
        </w:rPr>
        <w:lastRenderedPageBreak/>
        <w:t>Hypoxie</w:t>
      </w:r>
      <w:r w:rsidR="00066C23" w:rsidRPr="00F94ABA">
        <w:rPr>
          <w:rFonts w:ascii="Times New Roman" w:hAnsi="Times New Roman" w:cs="Times New Roman"/>
          <w:sz w:val="24"/>
          <w:szCs w:val="24"/>
        </w:rPr>
        <w:t xml:space="preserve"> neboli nedostatek kyslíku v tkáních a orgánech</w:t>
      </w:r>
      <w:r w:rsidR="00D329FF">
        <w:rPr>
          <w:rFonts w:ascii="Times New Roman" w:hAnsi="Times New Roman" w:cs="Times New Roman"/>
          <w:sz w:val="24"/>
          <w:szCs w:val="24"/>
        </w:rPr>
        <w:t xml:space="preserve"> m</w:t>
      </w:r>
      <w:r w:rsidR="00066C23" w:rsidRPr="00F94ABA">
        <w:rPr>
          <w:rFonts w:ascii="Times New Roman" w:hAnsi="Times New Roman" w:cs="Times New Roman"/>
          <w:sz w:val="24"/>
          <w:szCs w:val="24"/>
        </w:rPr>
        <w:t>ůže ovlivnit fungování</w:t>
      </w:r>
      <w:r w:rsidR="00167676">
        <w:rPr>
          <w:rFonts w:ascii="Times New Roman" w:hAnsi="Times New Roman" w:cs="Times New Roman"/>
          <w:sz w:val="24"/>
          <w:szCs w:val="24"/>
        </w:rPr>
        <w:t xml:space="preserve"> autonomního </w:t>
      </w:r>
      <w:r w:rsidR="00066C23" w:rsidRPr="00F94ABA">
        <w:rPr>
          <w:rFonts w:ascii="Times New Roman" w:hAnsi="Times New Roman" w:cs="Times New Roman"/>
          <w:sz w:val="24"/>
          <w:szCs w:val="24"/>
          <w:lang w:val="cs-CZ"/>
        </w:rPr>
        <w:t>nervového systému různými způsoby.</w:t>
      </w:r>
      <w:r w:rsidR="00CB74F3" w:rsidRPr="00F94ABA">
        <w:rPr>
          <w:rFonts w:ascii="Times New Roman" w:hAnsi="Times New Roman" w:cs="Times New Roman"/>
          <w:sz w:val="24"/>
          <w:szCs w:val="24"/>
        </w:rPr>
        <w:t xml:space="preserve"> </w:t>
      </w:r>
      <w:r w:rsidR="00066C23" w:rsidRPr="00F94ABA">
        <w:rPr>
          <w:rFonts w:ascii="Times New Roman" w:hAnsi="Times New Roman" w:cs="Times New Roman"/>
          <w:sz w:val="24"/>
          <w:szCs w:val="24"/>
          <w:lang w:val="cs-CZ"/>
        </w:rPr>
        <w:t xml:space="preserve">Když tkáně nedostávají dostatečné množství kyslíku, tělo se </w:t>
      </w:r>
      <w:proofErr w:type="gramStart"/>
      <w:r w:rsidR="00066C23" w:rsidRPr="00F94ABA">
        <w:rPr>
          <w:rFonts w:ascii="Times New Roman" w:hAnsi="Times New Roman" w:cs="Times New Roman"/>
          <w:sz w:val="24"/>
          <w:szCs w:val="24"/>
          <w:lang w:val="cs-CZ"/>
        </w:rPr>
        <w:t>snaží</w:t>
      </w:r>
      <w:proofErr w:type="gramEnd"/>
      <w:r w:rsidR="00066C23" w:rsidRPr="00F94ABA">
        <w:rPr>
          <w:rFonts w:ascii="Times New Roman" w:hAnsi="Times New Roman" w:cs="Times New Roman"/>
          <w:sz w:val="24"/>
          <w:szCs w:val="24"/>
          <w:lang w:val="cs-CZ"/>
        </w:rPr>
        <w:t xml:space="preserve"> kompenzovat tento nedostatek pomocí různých mechanismů, včetně reflexů regulovaných autonomním nervovým </w:t>
      </w:r>
      <w:r w:rsidR="00066C23" w:rsidRPr="00F94ABA">
        <w:rPr>
          <w:rFonts w:ascii="Times New Roman" w:hAnsi="Times New Roman" w:cs="Times New Roman"/>
          <w:color w:val="000000" w:themeColor="text1"/>
          <w:sz w:val="24"/>
          <w:szCs w:val="24"/>
          <w:lang w:val="cs-CZ"/>
        </w:rPr>
        <w:t>systémem</w:t>
      </w:r>
      <w:r w:rsidR="006D3190" w:rsidRPr="00F94ABA">
        <w:rPr>
          <w:rFonts w:ascii="Times New Roman" w:hAnsi="Times New Roman" w:cs="Times New Roman"/>
          <w:color w:val="000000" w:themeColor="text1"/>
          <w:sz w:val="24"/>
          <w:szCs w:val="24"/>
          <w:lang w:val="cs-CZ"/>
        </w:rPr>
        <w:t xml:space="preserve"> (Rokyta</w:t>
      </w:r>
      <w:r w:rsidR="00C912F1" w:rsidRPr="00F94ABA">
        <w:rPr>
          <w:rFonts w:ascii="Times New Roman" w:hAnsi="Times New Roman" w:cs="Times New Roman"/>
          <w:color w:val="000000" w:themeColor="text1"/>
          <w:sz w:val="24"/>
          <w:szCs w:val="24"/>
          <w:lang w:val="cs-CZ"/>
        </w:rPr>
        <w:t xml:space="preserve"> et al., 2016).</w:t>
      </w:r>
      <w:r w:rsidR="00CB74F3" w:rsidRPr="00F94ABA">
        <w:rPr>
          <w:rFonts w:ascii="Times New Roman" w:hAnsi="Times New Roman" w:cs="Times New Roman"/>
          <w:color w:val="000000" w:themeColor="text1"/>
          <w:sz w:val="24"/>
          <w:szCs w:val="24"/>
          <w:lang w:val="cs-CZ"/>
        </w:rPr>
        <w:t xml:space="preserve"> </w:t>
      </w:r>
    </w:p>
    <w:p w14:paraId="0C4E879A" w14:textId="4D07C423" w:rsidR="00CB74F3" w:rsidRPr="00F94ABA" w:rsidRDefault="00CB74F3" w:rsidP="00545112">
      <w:pPr>
        <w:pStyle w:val="Nadpis3"/>
        <w:rPr>
          <w:rFonts w:ascii="Times New Roman" w:hAnsi="Times New Roman" w:cs="Times New Roman"/>
          <w:lang w:val="cs-CZ"/>
        </w:rPr>
      </w:pPr>
      <w:bookmarkStart w:id="14" w:name="_Toc165399211"/>
      <w:r w:rsidRPr="00F94ABA">
        <w:rPr>
          <w:rFonts w:ascii="Times New Roman" w:hAnsi="Times New Roman" w:cs="Times New Roman"/>
          <w:lang w:val="cs-CZ"/>
        </w:rPr>
        <w:t>Autonomní nervový systém</w:t>
      </w:r>
      <w:bookmarkEnd w:id="14"/>
    </w:p>
    <w:p w14:paraId="26F119D1" w14:textId="11007416" w:rsidR="00627141" w:rsidRPr="00F94ABA" w:rsidRDefault="00004DF3" w:rsidP="00725753">
      <w:pPr>
        <w:rPr>
          <w:rFonts w:ascii="Times New Roman" w:hAnsi="Times New Roman" w:cs="Times New Roman"/>
          <w:sz w:val="24"/>
          <w:szCs w:val="24"/>
        </w:rPr>
      </w:pPr>
      <w:r w:rsidRPr="00F94ABA">
        <w:rPr>
          <w:rFonts w:ascii="Times New Roman" w:hAnsi="Times New Roman" w:cs="Times New Roman"/>
          <w:color w:val="0D0D0D"/>
          <w:sz w:val="24"/>
          <w:szCs w:val="24"/>
          <w:shd w:val="clear" w:color="auto" w:fill="FFFFFF"/>
        </w:rPr>
        <w:t>A</w:t>
      </w:r>
      <w:r w:rsidR="00D329FF">
        <w:rPr>
          <w:rFonts w:ascii="Times New Roman" w:hAnsi="Times New Roman" w:cs="Times New Roman"/>
          <w:color w:val="0D0D0D"/>
          <w:sz w:val="24"/>
          <w:szCs w:val="24"/>
          <w:shd w:val="clear" w:color="auto" w:fill="FFFFFF"/>
        </w:rPr>
        <w:t xml:space="preserve">NS </w:t>
      </w:r>
      <w:r w:rsidR="009C004A" w:rsidRPr="00F94ABA">
        <w:rPr>
          <w:rFonts w:ascii="Times New Roman" w:hAnsi="Times New Roman" w:cs="Times New Roman"/>
          <w:color w:val="0D0D0D"/>
          <w:sz w:val="24"/>
          <w:szCs w:val="24"/>
          <w:shd w:val="clear" w:color="auto" w:fill="FFFFFF"/>
        </w:rPr>
        <w:t xml:space="preserve">nebo také </w:t>
      </w:r>
      <w:r w:rsidR="00673905" w:rsidRPr="00F94ABA">
        <w:rPr>
          <w:rFonts w:ascii="Times New Roman" w:hAnsi="Times New Roman" w:cs="Times New Roman"/>
          <w:color w:val="0D0D0D"/>
          <w:sz w:val="24"/>
          <w:szCs w:val="24"/>
          <w:shd w:val="clear" w:color="auto" w:fill="FFFFFF"/>
        </w:rPr>
        <w:t>vegetativní či útrobní,</w:t>
      </w:r>
      <w:r w:rsidRPr="00F94ABA">
        <w:rPr>
          <w:rFonts w:ascii="Times New Roman" w:hAnsi="Times New Roman" w:cs="Times New Roman"/>
          <w:color w:val="0D0D0D"/>
          <w:sz w:val="24"/>
          <w:szCs w:val="24"/>
          <w:shd w:val="clear" w:color="auto" w:fill="FFFFFF"/>
        </w:rPr>
        <w:t xml:space="preserve"> má kontrolu nad činností srdce, krevn</w:t>
      </w:r>
      <w:r w:rsidR="00C67290" w:rsidRPr="00F94ABA">
        <w:rPr>
          <w:rFonts w:ascii="Times New Roman" w:hAnsi="Times New Roman" w:cs="Times New Roman"/>
          <w:color w:val="0D0D0D"/>
          <w:sz w:val="24"/>
          <w:szCs w:val="24"/>
          <w:shd w:val="clear" w:color="auto" w:fill="FFFFFF"/>
        </w:rPr>
        <w:t xml:space="preserve">ích </w:t>
      </w:r>
      <w:r w:rsidRPr="00F94ABA">
        <w:rPr>
          <w:rFonts w:ascii="Times New Roman" w:hAnsi="Times New Roman" w:cs="Times New Roman"/>
          <w:color w:val="0D0D0D"/>
          <w:sz w:val="24"/>
          <w:szCs w:val="24"/>
          <w:shd w:val="clear" w:color="auto" w:fill="FFFFFF"/>
        </w:rPr>
        <w:t>cév</w:t>
      </w:r>
      <w:r w:rsidR="00C67290" w:rsidRPr="00F94ABA">
        <w:rPr>
          <w:rFonts w:ascii="Times New Roman" w:hAnsi="Times New Roman" w:cs="Times New Roman"/>
          <w:color w:val="0D0D0D"/>
          <w:sz w:val="24"/>
          <w:szCs w:val="24"/>
          <w:shd w:val="clear" w:color="auto" w:fill="FFFFFF"/>
        </w:rPr>
        <w:t>,</w:t>
      </w:r>
      <w:r w:rsidRPr="00F94ABA">
        <w:rPr>
          <w:rFonts w:ascii="Times New Roman" w:hAnsi="Times New Roman" w:cs="Times New Roman"/>
          <w:color w:val="0D0D0D"/>
          <w:sz w:val="24"/>
          <w:szCs w:val="24"/>
          <w:shd w:val="clear" w:color="auto" w:fill="FFFFFF"/>
        </w:rPr>
        <w:t xml:space="preserve"> žláz</w:t>
      </w:r>
      <w:r w:rsidR="00C67290" w:rsidRPr="00F94ABA">
        <w:rPr>
          <w:rFonts w:ascii="Times New Roman" w:hAnsi="Times New Roman" w:cs="Times New Roman"/>
          <w:color w:val="0D0D0D"/>
          <w:sz w:val="24"/>
          <w:szCs w:val="24"/>
          <w:shd w:val="clear" w:color="auto" w:fill="FFFFFF"/>
        </w:rPr>
        <w:t xml:space="preserve"> </w:t>
      </w:r>
      <w:r w:rsidRPr="00F94ABA">
        <w:rPr>
          <w:rFonts w:ascii="Times New Roman" w:hAnsi="Times New Roman" w:cs="Times New Roman"/>
          <w:color w:val="0D0D0D"/>
          <w:sz w:val="24"/>
          <w:szCs w:val="24"/>
          <w:shd w:val="clear" w:color="auto" w:fill="FFFFFF"/>
        </w:rPr>
        <w:t>a hladkého svalstva.</w:t>
      </w:r>
      <w:r w:rsidR="00B573E1" w:rsidRPr="00F94ABA">
        <w:rPr>
          <w:rFonts w:ascii="Times New Roman" w:hAnsi="Times New Roman" w:cs="Times New Roman"/>
          <w:color w:val="0D0D0D"/>
          <w:sz w:val="24"/>
          <w:szCs w:val="24"/>
          <w:shd w:val="clear" w:color="auto" w:fill="FFFFFF"/>
        </w:rPr>
        <w:t xml:space="preserve"> </w:t>
      </w:r>
      <w:r w:rsidR="00882EC9" w:rsidRPr="00F94ABA">
        <w:rPr>
          <w:rFonts w:ascii="Times New Roman" w:hAnsi="Times New Roman" w:cs="Times New Roman"/>
          <w:sz w:val="24"/>
          <w:szCs w:val="24"/>
        </w:rPr>
        <w:t>ANS se společně s dalšími systémy výrazně podílí na udržování homeostázy</w:t>
      </w:r>
      <w:r w:rsidR="005D59D0">
        <w:rPr>
          <w:rFonts w:ascii="Times New Roman" w:hAnsi="Times New Roman" w:cs="Times New Roman"/>
          <w:sz w:val="24"/>
          <w:szCs w:val="24"/>
        </w:rPr>
        <w:t xml:space="preserve"> t</w:t>
      </w:r>
      <w:r w:rsidR="00882EC9" w:rsidRPr="00F94ABA">
        <w:rPr>
          <w:rFonts w:ascii="Times New Roman" w:hAnsi="Times New Roman" w:cs="Times New Roman"/>
          <w:sz w:val="24"/>
          <w:szCs w:val="24"/>
        </w:rPr>
        <w:t>ím, že reguluje základní životní funkce a aktivitu orgánů</w:t>
      </w:r>
      <w:r w:rsidR="00725753" w:rsidRPr="00F94ABA">
        <w:rPr>
          <w:rFonts w:ascii="Times New Roman" w:hAnsi="Times New Roman" w:cs="Times New Roman"/>
          <w:sz w:val="24"/>
          <w:szCs w:val="24"/>
        </w:rPr>
        <w:t xml:space="preserve">. </w:t>
      </w:r>
      <w:r w:rsidR="00332663" w:rsidRPr="00F94ABA">
        <w:rPr>
          <w:rFonts w:ascii="Times New Roman" w:hAnsi="Times New Roman" w:cs="Times New Roman"/>
          <w:color w:val="0D0D0D"/>
          <w:sz w:val="24"/>
          <w:szCs w:val="24"/>
          <w:shd w:val="clear" w:color="auto" w:fill="FFFFFF"/>
        </w:rPr>
        <w:t>Jak už j</w:t>
      </w:r>
      <w:r w:rsidRPr="00F94ABA">
        <w:rPr>
          <w:rFonts w:ascii="Times New Roman" w:hAnsi="Times New Roman" w:cs="Times New Roman"/>
          <w:color w:val="0D0D0D"/>
          <w:sz w:val="24"/>
          <w:szCs w:val="24"/>
          <w:shd w:val="clear" w:color="auto" w:fill="FFFFFF"/>
        </w:rPr>
        <w:t>eho název naznačuje,</w:t>
      </w:r>
      <w:r w:rsidR="00332663" w:rsidRPr="00F94ABA">
        <w:rPr>
          <w:rFonts w:ascii="Times New Roman" w:hAnsi="Times New Roman" w:cs="Times New Roman"/>
          <w:color w:val="0D0D0D"/>
          <w:sz w:val="24"/>
          <w:szCs w:val="24"/>
          <w:shd w:val="clear" w:color="auto" w:fill="FFFFFF"/>
        </w:rPr>
        <w:t xml:space="preserve"> </w:t>
      </w:r>
      <w:r w:rsidRPr="00F94ABA">
        <w:rPr>
          <w:rFonts w:ascii="Times New Roman" w:hAnsi="Times New Roman" w:cs="Times New Roman"/>
          <w:color w:val="0D0D0D"/>
          <w:sz w:val="24"/>
          <w:szCs w:val="24"/>
          <w:shd w:val="clear" w:color="auto" w:fill="FFFFFF"/>
        </w:rPr>
        <w:t xml:space="preserve">má relativní nezávislost na centrálním nervovém systému a není ovlivnitelný vůlí, nicméně je známo, že je </w:t>
      </w:r>
      <w:r w:rsidR="000E0BAE" w:rsidRPr="00F94ABA">
        <w:rPr>
          <w:rFonts w:ascii="Times New Roman" w:hAnsi="Times New Roman" w:cs="Times New Roman"/>
          <w:color w:val="0D0D0D"/>
          <w:sz w:val="24"/>
          <w:szCs w:val="24"/>
          <w:shd w:val="clear" w:color="auto" w:fill="FFFFFF"/>
        </w:rPr>
        <w:t xml:space="preserve">z určité části </w:t>
      </w:r>
      <w:r w:rsidRPr="00F94ABA">
        <w:rPr>
          <w:rFonts w:ascii="Times New Roman" w:hAnsi="Times New Roman" w:cs="Times New Roman"/>
          <w:color w:val="0D0D0D"/>
          <w:sz w:val="24"/>
          <w:szCs w:val="24"/>
          <w:shd w:val="clear" w:color="auto" w:fill="FFFFFF"/>
        </w:rPr>
        <w:t xml:space="preserve">pod vlivem řídících center </w:t>
      </w:r>
      <w:r w:rsidR="00B012F3">
        <w:rPr>
          <w:rFonts w:ascii="Times New Roman" w:hAnsi="Times New Roman" w:cs="Times New Roman"/>
          <w:color w:val="0D0D0D"/>
          <w:sz w:val="24"/>
          <w:szCs w:val="24"/>
          <w:shd w:val="clear" w:color="auto" w:fill="FFFFFF"/>
        </w:rPr>
        <w:t>CNS</w:t>
      </w:r>
      <w:r w:rsidR="00725753" w:rsidRPr="00F94ABA">
        <w:rPr>
          <w:rFonts w:ascii="Times New Roman" w:hAnsi="Times New Roman" w:cs="Times New Roman"/>
          <w:color w:val="0D0D0D"/>
          <w:sz w:val="24"/>
          <w:szCs w:val="24"/>
          <w:shd w:val="clear" w:color="auto" w:fill="FFFFFF"/>
        </w:rPr>
        <w:t xml:space="preserve"> (Čihák, 2004)</w:t>
      </w:r>
      <w:r w:rsidRPr="00F94ABA">
        <w:rPr>
          <w:rFonts w:ascii="Times New Roman" w:hAnsi="Times New Roman" w:cs="Times New Roman"/>
          <w:color w:val="0D0D0D"/>
          <w:sz w:val="24"/>
          <w:szCs w:val="24"/>
          <w:shd w:val="clear" w:color="auto" w:fill="FFFFFF"/>
        </w:rPr>
        <w:t>.</w:t>
      </w:r>
      <w:r w:rsidR="00AC682D" w:rsidRPr="00F94ABA">
        <w:rPr>
          <w:rFonts w:ascii="Times New Roman" w:hAnsi="Times New Roman" w:cs="Times New Roman"/>
          <w:sz w:val="24"/>
          <w:szCs w:val="24"/>
        </w:rPr>
        <w:t xml:space="preserve"> </w:t>
      </w:r>
    </w:p>
    <w:p w14:paraId="407D851B" w14:textId="5972245E" w:rsidR="00D10D5B" w:rsidRPr="00F94ABA" w:rsidRDefault="006734F8" w:rsidP="00725753">
      <w:pPr>
        <w:rPr>
          <w:rFonts w:ascii="Times New Roman" w:hAnsi="Times New Roman" w:cs="Times New Roman"/>
          <w:sz w:val="24"/>
          <w:szCs w:val="24"/>
        </w:rPr>
      </w:pPr>
      <w:r>
        <w:rPr>
          <w:rFonts w:ascii="Times New Roman" w:hAnsi="Times New Roman" w:cs="Times New Roman"/>
          <w:sz w:val="24"/>
          <w:szCs w:val="24"/>
        </w:rPr>
        <w:t>ANS</w:t>
      </w:r>
      <w:r w:rsidR="00D10D5B" w:rsidRPr="00F94ABA">
        <w:rPr>
          <w:rFonts w:ascii="Times New Roman" w:hAnsi="Times New Roman" w:cs="Times New Roman"/>
          <w:sz w:val="24"/>
          <w:szCs w:val="24"/>
        </w:rPr>
        <w:t xml:space="preserve"> je složený z</w:t>
      </w:r>
      <w:r w:rsidR="00C13CC1" w:rsidRPr="00F94ABA">
        <w:rPr>
          <w:rFonts w:ascii="Times New Roman" w:hAnsi="Times New Roman" w:cs="Times New Roman"/>
          <w:sz w:val="24"/>
          <w:szCs w:val="24"/>
        </w:rPr>
        <w:t xml:space="preserve"> centrální a periferní části. Centrální část </w:t>
      </w:r>
      <w:proofErr w:type="gramStart"/>
      <w:r w:rsidR="00C13CC1" w:rsidRPr="00F94ABA">
        <w:rPr>
          <w:rFonts w:ascii="Times New Roman" w:hAnsi="Times New Roman" w:cs="Times New Roman"/>
          <w:sz w:val="24"/>
          <w:szCs w:val="24"/>
        </w:rPr>
        <w:t>tvoří</w:t>
      </w:r>
      <w:proofErr w:type="gramEnd"/>
      <w:r w:rsidR="00C13CC1" w:rsidRPr="00F94ABA">
        <w:rPr>
          <w:rFonts w:ascii="Times New Roman" w:hAnsi="Times New Roman" w:cs="Times New Roman"/>
          <w:sz w:val="24"/>
          <w:szCs w:val="24"/>
        </w:rPr>
        <w:t xml:space="preserve"> </w:t>
      </w:r>
      <w:r w:rsidR="00DB5763" w:rsidRPr="00F94ABA">
        <w:rPr>
          <w:rFonts w:ascii="Times New Roman" w:hAnsi="Times New Roman" w:cs="Times New Roman"/>
          <w:sz w:val="24"/>
          <w:szCs w:val="24"/>
        </w:rPr>
        <w:t xml:space="preserve">vzestupné a sestupné dráhy, které jsou napojené na míšní centra. Periferní </w:t>
      </w:r>
      <w:r w:rsidR="001E4F11" w:rsidRPr="00F94ABA">
        <w:rPr>
          <w:rFonts w:ascii="Times New Roman" w:hAnsi="Times New Roman" w:cs="Times New Roman"/>
          <w:sz w:val="24"/>
          <w:szCs w:val="24"/>
        </w:rPr>
        <w:t>část je rozděl</w:t>
      </w:r>
      <w:r w:rsidR="000962F5">
        <w:rPr>
          <w:rFonts w:ascii="Times New Roman" w:hAnsi="Times New Roman" w:cs="Times New Roman"/>
          <w:sz w:val="24"/>
          <w:szCs w:val="24"/>
        </w:rPr>
        <w:t>en</w:t>
      </w:r>
      <w:r w:rsidR="001E4F11" w:rsidRPr="00F94ABA">
        <w:rPr>
          <w:rFonts w:ascii="Times New Roman" w:hAnsi="Times New Roman" w:cs="Times New Roman"/>
          <w:sz w:val="24"/>
          <w:szCs w:val="24"/>
        </w:rPr>
        <w:t>a na afer</w:t>
      </w:r>
      <w:r w:rsidR="0059047B" w:rsidRPr="00F94ABA">
        <w:rPr>
          <w:rFonts w:ascii="Times New Roman" w:hAnsi="Times New Roman" w:cs="Times New Roman"/>
          <w:sz w:val="24"/>
          <w:szCs w:val="24"/>
        </w:rPr>
        <w:t>entní a eferentní</w:t>
      </w:r>
      <w:r w:rsidR="004B1259">
        <w:rPr>
          <w:rFonts w:ascii="Times New Roman" w:hAnsi="Times New Roman" w:cs="Times New Roman"/>
          <w:sz w:val="24"/>
          <w:szCs w:val="24"/>
        </w:rPr>
        <w:t xml:space="preserve"> část</w:t>
      </w:r>
      <w:r w:rsidR="0059047B" w:rsidRPr="00F94ABA">
        <w:rPr>
          <w:rFonts w:ascii="Times New Roman" w:hAnsi="Times New Roman" w:cs="Times New Roman"/>
          <w:sz w:val="24"/>
          <w:szCs w:val="24"/>
        </w:rPr>
        <w:t xml:space="preserve">, </w:t>
      </w:r>
      <w:r w:rsidR="004B1259">
        <w:rPr>
          <w:rFonts w:ascii="Times New Roman" w:hAnsi="Times New Roman" w:cs="Times New Roman"/>
          <w:sz w:val="24"/>
          <w:szCs w:val="24"/>
        </w:rPr>
        <w:t>eferentní část se dále</w:t>
      </w:r>
      <w:r w:rsidR="0059047B" w:rsidRPr="00F94ABA">
        <w:rPr>
          <w:rFonts w:ascii="Times New Roman" w:hAnsi="Times New Roman" w:cs="Times New Roman"/>
          <w:sz w:val="24"/>
          <w:szCs w:val="24"/>
        </w:rPr>
        <w:t xml:space="preserve"> dělí na dvě část</w:t>
      </w:r>
      <w:r w:rsidR="00905279">
        <w:rPr>
          <w:rFonts w:ascii="Times New Roman" w:hAnsi="Times New Roman" w:cs="Times New Roman"/>
          <w:sz w:val="24"/>
          <w:szCs w:val="24"/>
        </w:rPr>
        <w:t>i</w:t>
      </w:r>
      <w:r w:rsidR="005D59D0">
        <w:rPr>
          <w:rFonts w:ascii="Times New Roman" w:hAnsi="Times New Roman" w:cs="Times New Roman"/>
          <w:sz w:val="24"/>
          <w:szCs w:val="24"/>
        </w:rPr>
        <w:t>,</w:t>
      </w:r>
      <w:r w:rsidR="0059047B" w:rsidRPr="00F94ABA">
        <w:rPr>
          <w:rFonts w:ascii="Times New Roman" w:hAnsi="Times New Roman" w:cs="Times New Roman"/>
          <w:sz w:val="24"/>
          <w:szCs w:val="24"/>
        </w:rPr>
        <w:t xml:space="preserve"> sympatikus a parasympatikus (</w:t>
      </w:r>
      <w:proofErr w:type="spellStart"/>
      <w:r w:rsidR="0059047B" w:rsidRPr="00F94ABA">
        <w:rPr>
          <w:rFonts w:ascii="Times New Roman" w:hAnsi="Times New Roman" w:cs="Times New Roman"/>
          <w:sz w:val="24"/>
          <w:szCs w:val="24"/>
        </w:rPr>
        <w:t>Irmiš</w:t>
      </w:r>
      <w:proofErr w:type="spellEnd"/>
      <w:r w:rsidR="002C2D93" w:rsidRPr="00F94ABA">
        <w:rPr>
          <w:rFonts w:ascii="Times New Roman" w:hAnsi="Times New Roman" w:cs="Times New Roman"/>
          <w:sz w:val="24"/>
          <w:szCs w:val="24"/>
        </w:rPr>
        <w:t>, 2007)</w:t>
      </w:r>
    </w:p>
    <w:p w14:paraId="3916B2D2" w14:textId="3DADB515" w:rsidR="00627141" w:rsidRPr="00F94ABA" w:rsidRDefault="00627141" w:rsidP="00627141">
      <w:pPr>
        <w:rPr>
          <w:rFonts w:ascii="Times New Roman" w:hAnsi="Times New Roman" w:cs="Times New Roman"/>
          <w:sz w:val="24"/>
          <w:szCs w:val="24"/>
        </w:rPr>
      </w:pPr>
      <w:r w:rsidRPr="00F94ABA">
        <w:rPr>
          <w:rFonts w:ascii="Times New Roman" w:hAnsi="Times New Roman" w:cs="Times New Roman"/>
          <w:sz w:val="24"/>
          <w:szCs w:val="24"/>
        </w:rPr>
        <w:t xml:space="preserve">ANS se odlišuje od somatického nervového systému jak anatomicky, tak funkčně. Jeho nervová vlákna jsou </w:t>
      </w:r>
      <w:proofErr w:type="gramStart"/>
      <w:r w:rsidRPr="00F94ABA">
        <w:rPr>
          <w:rFonts w:ascii="Times New Roman" w:hAnsi="Times New Roman" w:cs="Times New Roman"/>
          <w:sz w:val="24"/>
          <w:szCs w:val="24"/>
        </w:rPr>
        <w:t>tenčí</w:t>
      </w:r>
      <w:proofErr w:type="gramEnd"/>
      <w:r w:rsidRPr="00F94ABA">
        <w:rPr>
          <w:rFonts w:ascii="Times New Roman" w:hAnsi="Times New Roman" w:cs="Times New Roman"/>
          <w:sz w:val="24"/>
          <w:szCs w:val="24"/>
        </w:rPr>
        <w:t xml:space="preserve"> a přenos vzruchů probíhá pomaleji. Pracujeme zde s pojmy </w:t>
      </w:r>
      <w:proofErr w:type="spellStart"/>
      <w:r w:rsidRPr="00F94ABA">
        <w:rPr>
          <w:rFonts w:ascii="Times New Roman" w:hAnsi="Times New Roman" w:cs="Times New Roman"/>
          <w:sz w:val="24"/>
          <w:szCs w:val="24"/>
        </w:rPr>
        <w:t>pregangliová</w:t>
      </w:r>
      <w:proofErr w:type="spellEnd"/>
      <w:r w:rsidRPr="00F94ABA">
        <w:rPr>
          <w:rFonts w:ascii="Times New Roman" w:hAnsi="Times New Roman" w:cs="Times New Roman"/>
          <w:sz w:val="24"/>
          <w:szCs w:val="24"/>
        </w:rPr>
        <w:t xml:space="preserve"> a </w:t>
      </w:r>
      <w:proofErr w:type="spellStart"/>
      <w:r w:rsidRPr="00F94ABA">
        <w:rPr>
          <w:rFonts w:ascii="Times New Roman" w:hAnsi="Times New Roman" w:cs="Times New Roman"/>
          <w:sz w:val="24"/>
          <w:szCs w:val="24"/>
        </w:rPr>
        <w:t>postgangliová</w:t>
      </w:r>
      <w:proofErr w:type="spellEnd"/>
      <w:r w:rsidRPr="00F94ABA">
        <w:rPr>
          <w:rFonts w:ascii="Times New Roman" w:hAnsi="Times New Roman" w:cs="Times New Roman"/>
          <w:sz w:val="24"/>
          <w:szCs w:val="24"/>
        </w:rPr>
        <w:t xml:space="preserve"> vlákna (Čihák, 2004). </w:t>
      </w:r>
      <w:proofErr w:type="spellStart"/>
      <w:r w:rsidRPr="00F94ABA">
        <w:rPr>
          <w:rFonts w:ascii="Times New Roman" w:hAnsi="Times New Roman" w:cs="Times New Roman"/>
          <w:sz w:val="24"/>
          <w:szCs w:val="24"/>
        </w:rPr>
        <w:t>Pregangliová</w:t>
      </w:r>
      <w:proofErr w:type="spellEnd"/>
      <w:r w:rsidRPr="00F94ABA">
        <w:rPr>
          <w:rFonts w:ascii="Times New Roman" w:hAnsi="Times New Roman" w:cs="Times New Roman"/>
          <w:sz w:val="24"/>
          <w:szCs w:val="24"/>
        </w:rPr>
        <w:t xml:space="preserve"> vlákna s myelinovou pochvou přenášejí vzruchy rychleji než </w:t>
      </w:r>
      <w:proofErr w:type="spellStart"/>
      <w:r w:rsidRPr="00F94ABA">
        <w:rPr>
          <w:rFonts w:ascii="Times New Roman" w:hAnsi="Times New Roman" w:cs="Times New Roman"/>
          <w:sz w:val="24"/>
          <w:szCs w:val="24"/>
        </w:rPr>
        <w:t>postgangliová</w:t>
      </w:r>
      <w:proofErr w:type="spellEnd"/>
      <w:r w:rsidRPr="00F94ABA">
        <w:rPr>
          <w:rFonts w:ascii="Times New Roman" w:hAnsi="Times New Roman" w:cs="Times New Roman"/>
          <w:sz w:val="24"/>
          <w:szCs w:val="24"/>
        </w:rPr>
        <w:t>, která myelinovou pochvu nemají. Autonomní reflexy mají v průběhu více synapsí, což způsobuje delší reakční dobu (Trojan</w:t>
      </w:r>
      <w:r w:rsidR="00E34167">
        <w:rPr>
          <w:rFonts w:ascii="Times New Roman" w:hAnsi="Times New Roman" w:cs="Times New Roman"/>
          <w:sz w:val="24"/>
          <w:szCs w:val="24"/>
        </w:rPr>
        <w:t xml:space="preserve"> et al</w:t>
      </w:r>
      <w:r w:rsidR="00401CCB">
        <w:rPr>
          <w:rFonts w:ascii="Times New Roman" w:hAnsi="Times New Roman" w:cs="Times New Roman"/>
          <w:sz w:val="24"/>
          <w:szCs w:val="24"/>
        </w:rPr>
        <w:t>.</w:t>
      </w:r>
      <w:r w:rsidRPr="00F94ABA">
        <w:rPr>
          <w:rFonts w:ascii="Times New Roman" w:hAnsi="Times New Roman" w:cs="Times New Roman"/>
          <w:sz w:val="24"/>
          <w:szCs w:val="24"/>
        </w:rPr>
        <w:t>, 2003).</w:t>
      </w:r>
    </w:p>
    <w:p w14:paraId="1A51FF55" w14:textId="64492FE4" w:rsidR="00DB144F" w:rsidRPr="00F94ABA" w:rsidRDefault="00DB144F" w:rsidP="0089030C">
      <w:pPr>
        <w:rPr>
          <w:rFonts w:ascii="Times New Roman" w:hAnsi="Times New Roman" w:cs="Times New Roman"/>
          <w:b/>
          <w:bCs/>
          <w:sz w:val="24"/>
          <w:szCs w:val="24"/>
        </w:rPr>
      </w:pPr>
      <w:r w:rsidRPr="00F94ABA">
        <w:rPr>
          <w:rFonts w:ascii="Times New Roman" w:hAnsi="Times New Roman" w:cs="Times New Roman"/>
          <w:b/>
          <w:bCs/>
          <w:sz w:val="24"/>
          <w:szCs w:val="24"/>
        </w:rPr>
        <w:t xml:space="preserve">Centrální část </w:t>
      </w:r>
    </w:p>
    <w:p w14:paraId="4E06F541" w14:textId="6FB746D3" w:rsidR="0089030C" w:rsidRPr="00F94ABA" w:rsidRDefault="0089030C" w:rsidP="0089030C">
      <w:pPr>
        <w:rPr>
          <w:rFonts w:ascii="Times New Roman" w:hAnsi="Times New Roman" w:cs="Times New Roman"/>
          <w:sz w:val="24"/>
          <w:szCs w:val="24"/>
        </w:rPr>
      </w:pPr>
      <w:r w:rsidRPr="00F94ABA">
        <w:rPr>
          <w:rFonts w:ascii="Times New Roman" w:hAnsi="Times New Roman" w:cs="Times New Roman"/>
          <w:sz w:val="24"/>
          <w:szCs w:val="24"/>
        </w:rPr>
        <w:t>Jak již bylo zmíněno výše</w:t>
      </w:r>
      <w:r w:rsidR="00BF58AD">
        <w:rPr>
          <w:rFonts w:ascii="Times New Roman" w:hAnsi="Times New Roman" w:cs="Times New Roman"/>
          <w:sz w:val="24"/>
          <w:szCs w:val="24"/>
        </w:rPr>
        <w:t>,</w:t>
      </w:r>
      <w:r w:rsidRPr="00F94ABA">
        <w:rPr>
          <w:rFonts w:ascii="Times New Roman" w:hAnsi="Times New Roman" w:cs="Times New Roman"/>
          <w:sz w:val="24"/>
          <w:szCs w:val="24"/>
        </w:rPr>
        <w:t xml:space="preserve"> </w:t>
      </w:r>
      <w:r w:rsidR="00BF58AD">
        <w:rPr>
          <w:rFonts w:ascii="Times New Roman" w:hAnsi="Times New Roman" w:cs="Times New Roman"/>
          <w:sz w:val="24"/>
          <w:szCs w:val="24"/>
        </w:rPr>
        <w:t>ANS</w:t>
      </w:r>
      <w:r w:rsidR="00DB3174" w:rsidRPr="00F94ABA">
        <w:rPr>
          <w:rFonts w:ascii="Times New Roman" w:hAnsi="Times New Roman" w:cs="Times New Roman"/>
          <w:sz w:val="24"/>
          <w:szCs w:val="24"/>
        </w:rPr>
        <w:t xml:space="preserve"> nefunguje zcela nezávisle na centrálním nervovém systému. </w:t>
      </w:r>
      <w:r w:rsidR="00781FAE" w:rsidRPr="00F94ABA">
        <w:rPr>
          <w:rFonts w:ascii="Times New Roman" w:hAnsi="Times New Roman" w:cs="Times New Roman"/>
          <w:sz w:val="24"/>
          <w:szCs w:val="24"/>
        </w:rPr>
        <w:t xml:space="preserve">Existují </w:t>
      </w:r>
      <w:r w:rsidR="0026277D">
        <w:rPr>
          <w:rFonts w:ascii="Times New Roman" w:hAnsi="Times New Roman" w:cs="Times New Roman"/>
          <w:sz w:val="24"/>
          <w:szCs w:val="24"/>
        </w:rPr>
        <w:t xml:space="preserve">specifická </w:t>
      </w:r>
      <w:r w:rsidR="00781FAE" w:rsidRPr="00F94ABA">
        <w:rPr>
          <w:rFonts w:ascii="Times New Roman" w:hAnsi="Times New Roman" w:cs="Times New Roman"/>
          <w:sz w:val="24"/>
          <w:szCs w:val="24"/>
        </w:rPr>
        <w:t>centra</w:t>
      </w:r>
      <w:r w:rsidR="0026277D">
        <w:rPr>
          <w:rFonts w:ascii="Times New Roman" w:hAnsi="Times New Roman" w:cs="Times New Roman"/>
          <w:sz w:val="24"/>
          <w:szCs w:val="24"/>
        </w:rPr>
        <w:t xml:space="preserve"> CNS</w:t>
      </w:r>
      <w:r w:rsidR="00781FAE" w:rsidRPr="00F94ABA">
        <w:rPr>
          <w:rFonts w:ascii="Times New Roman" w:hAnsi="Times New Roman" w:cs="Times New Roman"/>
          <w:sz w:val="24"/>
          <w:szCs w:val="24"/>
        </w:rPr>
        <w:t xml:space="preserve">, která </w:t>
      </w:r>
      <w:r w:rsidR="0026277D">
        <w:rPr>
          <w:rFonts w:ascii="Times New Roman" w:hAnsi="Times New Roman" w:cs="Times New Roman"/>
          <w:sz w:val="24"/>
          <w:szCs w:val="24"/>
        </w:rPr>
        <w:t>činnost</w:t>
      </w:r>
      <w:r w:rsidR="00781FAE" w:rsidRPr="00F94ABA">
        <w:rPr>
          <w:rFonts w:ascii="Times New Roman" w:hAnsi="Times New Roman" w:cs="Times New Roman"/>
          <w:sz w:val="24"/>
          <w:szCs w:val="24"/>
        </w:rPr>
        <w:t xml:space="preserve"> ANS</w:t>
      </w:r>
      <w:r w:rsidR="0026277D">
        <w:rPr>
          <w:rFonts w:ascii="Times New Roman" w:hAnsi="Times New Roman" w:cs="Times New Roman"/>
          <w:sz w:val="24"/>
          <w:szCs w:val="24"/>
        </w:rPr>
        <w:t xml:space="preserve"> ovlivňují</w:t>
      </w:r>
      <w:r w:rsidR="007A6AFB">
        <w:rPr>
          <w:rFonts w:ascii="Times New Roman" w:hAnsi="Times New Roman" w:cs="Times New Roman"/>
          <w:sz w:val="24"/>
          <w:szCs w:val="24"/>
        </w:rPr>
        <w:t>. M</w:t>
      </w:r>
      <w:r w:rsidR="00781FAE" w:rsidRPr="00F94ABA">
        <w:rPr>
          <w:rFonts w:ascii="Times New Roman" w:hAnsi="Times New Roman" w:cs="Times New Roman"/>
          <w:sz w:val="24"/>
          <w:szCs w:val="24"/>
        </w:rPr>
        <w:t xml:space="preserve">ezi ně řadíme </w:t>
      </w:r>
      <w:r w:rsidR="006247B5" w:rsidRPr="00F94ABA">
        <w:rPr>
          <w:rFonts w:ascii="Times New Roman" w:hAnsi="Times New Roman" w:cs="Times New Roman"/>
          <w:sz w:val="24"/>
          <w:szCs w:val="24"/>
        </w:rPr>
        <w:t>centra v prodloužené míše, konkrétně mozkový kmen (</w:t>
      </w:r>
      <w:r w:rsidR="007B161D" w:rsidRPr="00F94ABA">
        <w:rPr>
          <w:rFonts w:ascii="Times New Roman" w:hAnsi="Times New Roman" w:cs="Times New Roman"/>
          <w:sz w:val="24"/>
          <w:szCs w:val="24"/>
        </w:rPr>
        <w:t>střední mozek, Varolův most, prodloužená mícha, mluvíme o tzv. retikulární formaci</w:t>
      </w:r>
      <w:r w:rsidR="00E14BD3">
        <w:rPr>
          <w:rFonts w:ascii="Times New Roman" w:hAnsi="Times New Roman" w:cs="Times New Roman"/>
          <w:sz w:val="24"/>
          <w:szCs w:val="24"/>
        </w:rPr>
        <w:t>)</w:t>
      </w:r>
      <w:r w:rsidR="007B161D" w:rsidRPr="00F94ABA">
        <w:rPr>
          <w:rFonts w:ascii="Times New Roman" w:hAnsi="Times New Roman" w:cs="Times New Roman"/>
          <w:sz w:val="24"/>
          <w:szCs w:val="24"/>
        </w:rPr>
        <w:t>.</w:t>
      </w:r>
      <w:r w:rsidR="007C74F4" w:rsidRPr="00F94ABA">
        <w:rPr>
          <w:rFonts w:ascii="Times New Roman" w:hAnsi="Times New Roman" w:cs="Times New Roman"/>
          <w:sz w:val="24"/>
          <w:szCs w:val="24"/>
        </w:rPr>
        <w:t xml:space="preserve"> Mezi další centra </w:t>
      </w:r>
      <w:proofErr w:type="gramStart"/>
      <w:r w:rsidR="007C74F4" w:rsidRPr="00F94ABA">
        <w:rPr>
          <w:rFonts w:ascii="Times New Roman" w:hAnsi="Times New Roman" w:cs="Times New Roman"/>
          <w:sz w:val="24"/>
          <w:szCs w:val="24"/>
        </w:rPr>
        <w:t>patří</w:t>
      </w:r>
      <w:proofErr w:type="gramEnd"/>
      <w:r w:rsidR="007C74F4" w:rsidRPr="00F94ABA">
        <w:rPr>
          <w:rFonts w:ascii="Times New Roman" w:hAnsi="Times New Roman" w:cs="Times New Roman"/>
          <w:sz w:val="24"/>
          <w:szCs w:val="24"/>
        </w:rPr>
        <w:t xml:space="preserve"> hypothalamus, mozková kůra nebo </w:t>
      </w:r>
      <w:r w:rsidR="00A95193" w:rsidRPr="00F94ABA">
        <w:rPr>
          <w:rFonts w:ascii="Times New Roman" w:hAnsi="Times New Roman" w:cs="Times New Roman"/>
          <w:sz w:val="24"/>
          <w:szCs w:val="24"/>
        </w:rPr>
        <w:t>limbický systém (Čihák, 2004</w:t>
      </w:r>
      <w:r w:rsidR="00EC6588" w:rsidRPr="00F94ABA">
        <w:rPr>
          <w:rFonts w:ascii="Times New Roman" w:hAnsi="Times New Roman" w:cs="Times New Roman"/>
          <w:sz w:val="24"/>
          <w:szCs w:val="24"/>
        </w:rPr>
        <w:t>;</w:t>
      </w:r>
      <w:r w:rsidR="00634C9A" w:rsidRPr="00F94ABA">
        <w:rPr>
          <w:rFonts w:ascii="Times New Roman" w:hAnsi="Times New Roman" w:cs="Times New Roman"/>
          <w:sz w:val="24"/>
          <w:szCs w:val="24"/>
        </w:rPr>
        <w:t xml:space="preserve"> </w:t>
      </w:r>
      <w:proofErr w:type="spellStart"/>
      <w:r w:rsidR="00634C9A" w:rsidRPr="00F94ABA">
        <w:rPr>
          <w:rFonts w:ascii="Times New Roman" w:hAnsi="Times New Roman" w:cs="Times New Roman"/>
          <w:sz w:val="24"/>
          <w:szCs w:val="24"/>
        </w:rPr>
        <w:t>Irmiš</w:t>
      </w:r>
      <w:proofErr w:type="spellEnd"/>
      <w:r w:rsidR="00634C9A" w:rsidRPr="00F94ABA">
        <w:rPr>
          <w:rFonts w:ascii="Times New Roman" w:hAnsi="Times New Roman" w:cs="Times New Roman"/>
          <w:sz w:val="24"/>
          <w:szCs w:val="24"/>
        </w:rPr>
        <w:t>, 2007)</w:t>
      </w:r>
      <w:r w:rsidR="00A95193" w:rsidRPr="00F94ABA">
        <w:rPr>
          <w:rFonts w:ascii="Times New Roman" w:hAnsi="Times New Roman" w:cs="Times New Roman"/>
          <w:sz w:val="24"/>
          <w:szCs w:val="24"/>
        </w:rPr>
        <w:t xml:space="preserve">. </w:t>
      </w:r>
    </w:p>
    <w:p w14:paraId="6A65CC36" w14:textId="63665020" w:rsidR="00F75F60" w:rsidRPr="00F94ABA" w:rsidRDefault="00F75F60" w:rsidP="0089030C">
      <w:pPr>
        <w:rPr>
          <w:rFonts w:ascii="Times New Roman" w:hAnsi="Times New Roman" w:cs="Times New Roman"/>
          <w:i/>
          <w:iCs/>
          <w:sz w:val="24"/>
          <w:szCs w:val="24"/>
        </w:rPr>
      </w:pPr>
      <w:r w:rsidRPr="00F94ABA">
        <w:rPr>
          <w:rFonts w:ascii="Times New Roman" w:hAnsi="Times New Roman" w:cs="Times New Roman"/>
          <w:i/>
          <w:iCs/>
          <w:sz w:val="24"/>
          <w:szCs w:val="24"/>
        </w:rPr>
        <w:t>Mozkový kmen</w:t>
      </w:r>
    </w:p>
    <w:p w14:paraId="68A270FC" w14:textId="4DECE1BD" w:rsidR="004F0900" w:rsidRPr="00F94ABA" w:rsidRDefault="00610DE2" w:rsidP="004F0900">
      <w:pPr>
        <w:rPr>
          <w:rFonts w:ascii="Times New Roman" w:hAnsi="Times New Roman" w:cs="Times New Roman"/>
          <w:sz w:val="24"/>
          <w:szCs w:val="24"/>
        </w:rPr>
      </w:pPr>
      <w:r w:rsidRPr="00F94ABA">
        <w:rPr>
          <w:rFonts w:ascii="Times New Roman" w:hAnsi="Times New Roman" w:cs="Times New Roman"/>
          <w:sz w:val="24"/>
          <w:szCs w:val="24"/>
        </w:rPr>
        <w:t xml:space="preserve">Mozkový kmen </w:t>
      </w:r>
      <w:proofErr w:type="gramStart"/>
      <w:r w:rsidRPr="00F94ABA">
        <w:rPr>
          <w:rFonts w:ascii="Times New Roman" w:hAnsi="Times New Roman" w:cs="Times New Roman"/>
          <w:sz w:val="24"/>
          <w:szCs w:val="24"/>
        </w:rPr>
        <w:t>neslouží</w:t>
      </w:r>
      <w:proofErr w:type="gramEnd"/>
      <w:r w:rsidRPr="00F94ABA">
        <w:rPr>
          <w:rFonts w:ascii="Times New Roman" w:hAnsi="Times New Roman" w:cs="Times New Roman"/>
          <w:sz w:val="24"/>
          <w:szCs w:val="24"/>
        </w:rPr>
        <w:t xml:space="preserve"> pouze jako spojení </w:t>
      </w:r>
      <w:r w:rsidR="009B37B8" w:rsidRPr="00F94ABA">
        <w:rPr>
          <w:rFonts w:ascii="Times New Roman" w:hAnsi="Times New Roman" w:cs="Times New Roman"/>
          <w:sz w:val="24"/>
          <w:szCs w:val="24"/>
        </w:rPr>
        <w:t xml:space="preserve">mezi míchou a </w:t>
      </w:r>
      <w:r w:rsidR="006039FF" w:rsidRPr="00F94ABA">
        <w:rPr>
          <w:rFonts w:ascii="Times New Roman" w:hAnsi="Times New Roman" w:cs="Times New Roman"/>
          <w:sz w:val="24"/>
          <w:szCs w:val="24"/>
        </w:rPr>
        <w:t>mozkem, jsou</w:t>
      </w:r>
      <w:r w:rsidR="009B37B8" w:rsidRPr="00F94ABA">
        <w:rPr>
          <w:rFonts w:ascii="Times New Roman" w:hAnsi="Times New Roman" w:cs="Times New Roman"/>
          <w:sz w:val="24"/>
          <w:szCs w:val="24"/>
        </w:rPr>
        <w:t xml:space="preserve"> zde také uložena důležitá centra pro kontrolu dýchání, </w:t>
      </w:r>
      <w:r w:rsidR="00651787" w:rsidRPr="00F94ABA">
        <w:rPr>
          <w:rFonts w:ascii="Times New Roman" w:hAnsi="Times New Roman" w:cs="Times New Roman"/>
          <w:sz w:val="24"/>
          <w:szCs w:val="24"/>
        </w:rPr>
        <w:t>polykání a vyměšování, nebo také nepodmíněných reflexů</w:t>
      </w:r>
      <w:r w:rsidR="00424843" w:rsidRPr="00F94ABA">
        <w:rPr>
          <w:rFonts w:ascii="Times New Roman" w:hAnsi="Times New Roman" w:cs="Times New Roman"/>
          <w:sz w:val="24"/>
          <w:szCs w:val="24"/>
        </w:rPr>
        <w:t xml:space="preserve"> (Mysliv</w:t>
      </w:r>
      <w:r w:rsidR="00AB5F2D" w:rsidRPr="00F94ABA">
        <w:rPr>
          <w:rFonts w:ascii="Times New Roman" w:hAnsi="Times New Roman" w:cs="Times New Roman"/>
          <w:sz w:val="24"/>
          <w:szCs w:val="24"/>
        </w:rPr>
        <w:t xml:space="preserve">eček &amp; Myslivečková, </w:t>
      </w:r>
      <w:r w:rsidR="00A60180" w:rsidRPr="00F94ABA">
        <w:rPr>
          <w:rFonts w:ascii="Times New Roman" w:hAnsi="Times New Roman" w:cs="Times New Roman"/>
          <w:sz w:val="24"/>
          <w:szCs w:val="24"/>
        </w:rPr>
        <w:t>1989)</w:t>
      </w:r>
      <w:r w:rsidR="00651787" w:rsidRPr="00F94ABA">
        <w:rPr>
          <w:rFonts w:ascii="Times New Roman" w:hAnsi="Times New Roman" w:cs="Times New Roman"/>
          <w:sz w:val="24"/>
          <w:szCs w:val="24"/>
        </w:rPr>
        <w:t xml:space="preserve">. </w:t>
      </w:r>
      <w:r w:rsidR="006039FF">
        <w:rPr>
          <w:rFonts w:ascii="Times New Roman" w:hAnsi="Times New Roman" w:cs="Times New Roman"/>
          <w:sz w:val="24"/>
          <w:szCs w:val="24"/>
        </w:rPr>
        <w:t xml:space="preserve">Nachází se </w:t>
      </w:r>
      <w:r w:rsidR="008B511C">
        <w:rPr>
          <w:rFonts w:ascii="Times New Roman" w:hAnsi="Times New Roman" w:cs="Times New Roman"/>
          <w:sz w:val="24"/>
          <w:szCs w:val="24"/>
        </w:rPr>
        <w:t>zde také</w:t>
      </w:r>
      <w:r w:rsidR="00F9725D" w:rsidRPr="00F94ABA">
        <w:rPr>
          <w:rFonts w:ascii="Times New Roman" w:hAnsi="Times New Roman" w:cs="Times New Roman"/>
          <w:sz w:val="24"/>
          <w:szCs w:val="24"/>
        </w:rPr>
        <w:t xml:space="preserve"> centra, </w:t>
      </w:r>
      <w:r w:rsidR="00F9725D" w:rsidRPr="00F94ABA">
        <w:rPr>
          <w:rFonts w:ascii="Times New Roman" w:hAnsi="Times New Roman" w:cs="Times New Roman"/>
          <w:sz w:val="24"/>
          <w:szCs w:val="24"/>
        </w:rPr>
        <w:lastRenderedPageBreak/>
        <w:t>která řídí krevní oběh</w:t>
      </w:r>
      <w:r w:rsidR="00074F34" w:rsidRPr="00F94ABA">
        <w:rPr>
          <w:rFonts w:ascii="Times New Roman" w:hAnsi="Times New Roman" w:cs="Times New Roman"/>
          <w:sz w:val="24"/>
          <w:szCs w:val="24"/>
        </w:rPr>
        <w:t xml:space="preserve"> a činnost srdce</w:t>
      </w:r>
      <w:r w:rsidR="007C4810" w:rsidRPr="00F94ABA">
        <w:rPr>
          <w:rFonts w:ascii="Times New Roman" w:hAnsi="Times New Roman" w:cs="Times New Roman"/>
          <w:sz w:val="24"/>
          <w:szCs w:val="24"/>
        </w:rPr>
        <w:t xml:space="preserve"> (</w:t>
      </w:r>
      <w:proofErr w:type="spellStart"/>
      <w:r w:rsidR="007C4810" w:rsidRPr="00F94ABA">
        <w:rPr>
          <w:rFonts w:ascii="Times New Roman" w:hAnsi="Times New Roman" w:cs="Times New Roman"/>
          <w:sz w:val="24"/>
          <w:szCs w:val="24"/>
        </w:rPr>
        <w:t>Ganong</w:t>
      </w:r>
      <w:proofErr w:type="spellEnd"/>
      <w:r w:rsidR="007C4810" w:rsidRPr="00F94ABA">
        <w:rPr>
          <w:rFonts w:ascii="Times New Roman" w:hAnsi="Times New Roman" w:cs="Times New Roman"/>
          <w:sz w:val="24"/>
          <w:szCs w:val="24"/>
        </w:rPr>
        <w:t>, 1999)</w:t>
      </w:r>
      <w:r w:rsidR="00074F34" w:rsidRPr="00F94ABA">
        <w:rPr>
          <w:rFonts w:ascii="Times New Roman" w:hAnsi="Times New Roman" w:cs="Times New Roman"/>
          <w:sz w:val="24"/>
          <w:szCs w:val="24"/>
        </w:rPr>
        <w:t>.</w:t>
      </w:r>
      <w:r w:rsidR="00F81EF1" w:rsidRPr="00F94ABA">
        <w:rPr>
          <w:rFonts w:ascii="Times New Roman" w:hAnsi="Times New Roman" w:cs="Times New Roman"/>
          <w:sz w:val="24"/>
          <w:szCs w:val="24"/>
        </w:rPr>
        <w:t xml:space="preserve"> </w:t>
      </w:r>
      <w:r w:rsidR="00AE7D7F" w:rsidRPr="00F94ABA">
        <w:rPr>
          <w:rFonts w:ascii="Times New Roman" w:hAnsi="Times New Roman" w:cs="Times New Roman"/>
          <w:sz w:val="24"/>
          <w:szCs w:val="24"/>
        </w:rPr>
        <w:t>P</w:t>
      </w:r>
      <w:r w:rsidR="00AE7D7F" w:rsidRPr="00F94ABA">
        <w:rPr>
          <w:rFonts w:ascii="Times New Roman" w:hAnsi="Times New Roman" w:cs="Times New Roman"/>
          <w:color w:val="0D0D0D"/>
          <w:sz w:val="24"/>
          <w:szCs w:val="24"/>
          <w:shd w:val="clear" w:color="auto" w:fill="FFFFFF"/>
        </w:rPr>
        <w:t>rodloužená mícha pak umožňuje interakci mezi vegetativními a somatickými funkcemi (Trojan et al., 1996).</w:t>
      </w:r>
    </w:p>
    <w:p w14:paraId="4A0CE355" w14:textId="117C8CCB" w:rsidR="00F75F60" w:rsidRPr="00F94ABA" w:rsidRDefault="004F0900" w:rsidP="004F0900">
      <w:pPr>
        <w:rPr>
          <w:rFonts w:ascii="Times New Roman" w:hAnsi="Times New Roman" w:cs="Times New Roman"/>
          <w:i/>
          <w:iCs/>
          <w:sz w:val="24"/>
          <w:szCs w:val="24"/>
        </w:rPr>
      </w:pPr>
      <w:r w:rsidRPr="00F94ABA">
        <w:rPr>
          <w:rFonts w:ascii="Times New Roman" w:hAnsi="Times New Roman" w:cs="Times New Roman"/>
          <w:i/>
          <w:iCs/>
          <w:sz w:val="24"/>
          <w:szCs w:val="24"/>
        </w:rPr>
        <w:t>Hypothalamus</w:t>
      </w:r>
      <w:r w:rsidR="007C4810" w:rsidRPr="00F94ABA">
        <w:rPr>
          <w:rFonts w:ascii="Times New Roman" w:hAnsi="Times New Roman" w:cs="Times New Roman"/>
          <w:i/>
          <w:iCs/>
          <w:sz w:val="24"/>
          <w:szCs w:val="24"/>
        </w:rPr>
        <w:t xml:space="preserve"> </w:t>
      </w:r>
      <w:r w:rsidR="00074F34" w:rsidRPr="00F94ABA">
        <w:rPr>
          <w:rFonts w:ascii="Times New Roman" w:hAnsi="Times New Roman" w:cs="Times New Roman"/>
          <w:i/>
          <w:iCs/>
          <w:sz w:val="24"/>
          <w:szCs w:val="24"/>
        </w:rPr>
        <w:t xml:space="preserve"> </w:t>
      </w:r>
    </w:p>
    <w:p w14:paraId="406DFAA2" w14:textId="4D52A418" w:rsidR="004F0900" w:rsidRPr="00F94ABA" w:rsidRDefault="00946422" w:rsidP="00685E63">
      <w:pPr>
        <w:rPr>
          <w:rFonts w:ascii="Times New Roman" w:hAnsi="Times New Roman" w:cs="Times New Roman"/>
          <w:sz w:val="24"/>
          <w:szCs w:val="24"/>
        </w:rPr>
      </w:pPr>
      <w:r w:rsidRPr="00F94ABA">
        <w:rPr>
          <w:rFonts w:ascii="Times New Roman" w:hAnsi="Times New Roman" w:cs="Times New Roman"/>
          <w:color w:val="0D0D0D"/>
          <w:sz w:val="24"/>
          <w:szCs w:val="24"/>
          <w:shd w:val="clear" w:color="auto" w:fill="FFFFFF"/>
        </w:rPr>
        <w:t>Hypothalamus je hlavním centrem</w:t>
      </w:r>
      <w:r w:rsidR="005D59D0">
        <w:rPr>
          <w:rStyle w:val="Odkaznakoment"/>
        </w:rPr>
        <w:t xml:space="preserve">, </w:t>
      </w:r>
      <w:r w:rsidR="00C77E12">
        <w:rPr>
          <w:rFonts w:ascii="Times New Roman" w:hAnsi="Times New Roman" w:cs="Times New Roman"/>
          <w:color w:val="0D0D0D"/>
          <w:sz w:val="24"/>
          <w:szCs w:val="24"/>
          <w:shd w:val="clear" w:color="auto" w:fill="FFFFFF"/>
        </w:rPr>
        <w:t xml:space="preserve">které </w:t>
      </w:r>
      <w:r w:rsidRPr="00F94ABA">
        <w:rPr>
          <w:rFonts w:ascii="Times New Roman" w:hAnsi="Times New Roman" w:cs="Times New Roman"/>
          <w:color w:val="0D0D0D"/>
          <w:sz w:val="24"/>
          <w:szCs w:val="24"/>
          <w:shd w:val="clear" w:color="auto" w:fill="FFFFFF"/>
        </w:rPr>
        <w:t>řídí ANS</w:t>
      </w:r>
      <w:r w:rsidR="00EC13BF">
        <w:rPr>
          <w:rFonts w:ascii="Times New Roman" w:hAnsi="Times New Roman" w:cs="Times New Roman"/>
          <w:color w:val="0D0D0D"/>
          <w:sz w:val="24"/>
          <w:szCs w:val="24"/>
          <w:shd w:val="clear" w:color="auto" w:fill="FFFFFF"/>
        </w:rPr>
        <w:t>.</w:t>
      </w:r>
      <w:r w:rsidRPr="00F94ABA">
        <w:rPr>
          <w:rFonts w:ascii="Times New Roman" w:hAnsi="Times New Roman" w:cs="Times New Roman"/>
          <w:color w:val="0D0D0D"/>
          <w:sz w:val="24"/>
          <w:szCs w:val="24"/>
          <w:shd w:val="clear" w:color="auto" w:fill="FFFFFF"/>
        </w:rPr>
        <w:t xml:space="preserve"> </w:t>
      </w:r>
      <w:r w:rsidR="00C77E12">
        <w:rPr>
          <w:rFonts w:ascii="Times New Roman" w:hAnsi="Times New Roman" w:cs="Times New Roman"/>
          <w:color w:val="0D0D0D"/>
          <w:sz w:val="24"/>
          <w:szCs w:val="24"/>
          <w:shd w:val="clear" w:color="auto" w:fill="FFFFFF"/>
        </w:rPr>
        <w:t>Současně</w:t>
      </w:r>
      <w:r w:rsidRPr="00F94ABA">
        <w:rPr>
          <w:rFonts w:ascii="Times New Roman" w:hAnsi="Times New Roman" w:cs="Times New Roman"/>
          <w:color w:val="0D0D0D"/>
          <w:sz w:val="24"/>
          <w:szCs w:val="24"/>
          <w:shd w:val="clear" w:color="auto" w:fill="FFFFFF"/>
        </w:rPr>
        <w:t xml:space="preserve"> má vliv </w:t>
      </w:r>
      <w:r w:rsidR="00E93E70" w:rsidRPr="00F94ABA">
        <w:rPr>
          <w:rFonts w:ascii="Times New Roman" w:hAnsi="Times New Roman" w:cs="Times New Roman"/>
          <w:color w:val="0D0D0D"/>
          <w:sz w:val="24"/>
          <w:szCs w:val="24"/>
          <w:shd w:val="clear" w:color="auto" w:fill="FFFFFF"/>
        </w:rPr>
        <w:t xml:space="preserve">také </w:t>
      </w:r>
      <w:r w:rsidRPr="00F94ABA">
        <w:rPr>
          <w:rFonts w:ascii="Times New Roman" w:hAnsi="Times New Roman" w:cs="Times New Roman"/>
          <w:color w:val="0D0D0D"/>
          <w:sz w:val="24"/>
          <w:szCs w:val="24"/>
          <w:shd w:val="clear" w:color="auto" w:fill="FFFFFF"/>
        </w:rPr>
        <w:t>na endokrinní systém. Jeho přední část ovlivňuje činnost parasympatiku, zatímco zadní část reguluje sympatikus</w:t>
      </w:r>
      <w:r w:rsidR="00E93E70" w:rsidRPr="00F94ABA">
        <w:rPr>
          <w:rFonts w:ascii="Times New Roman" w:hAnsi="Times New Roman" w:cs="Times New Roman"/>
          <w:color w:val="0D0D0D"/>
          <w:sz w:val="24"/>
          <w:szCs w:val="24"/>
          <w:shd w:val="clear" w:color="auto" w:fill="FFFFFF"/>
        </w:rPr>
        <w:t xml:space="preserve"> (Trojan </w:t>
      </w:r>
      <w:r w:rsidR="00F26283" w:rsidRPr="00F94ABA">
        <w:rPr>
          <w:rFonts w:ascii="Times New Roman" w:hAnsi="Times New Roman" w:cs="Times New Roman"/>
          <w:color w:val="0D0D0D"/>
          <w:sz w:val="24"/>
          <w:szCs w:val="24"/>
          <w:shd w:val="clear" w:color="auto" w:fill="FFFFFF"/>
        </w:rPr>
        <w:t>et al</w:t>
      </w:r>
      <w:r w:rsidR="00E93E70" w:rsidRPr="00F94ABA">
        <w:rPr>
          <w:rFonts w:ascii="Times New Roman" w:hAnsi="Times New Roman" w:cs="Times New Roman"/>
          <w:color w:val="0D0D0D"/>
          <w:sz w:val="24"/>
          <w:szCs w:val="24"/>
          <w:shd w:val="clear" w:color="auto" w:fill="FFFFFF"/>
        </w:rPr>
        <w:t>.</w:t>
      </w:r>
      <w:r w:rsidR="00F26283" w:rsidRPr="00F94ABA">
        <w:rPr>
          <w:rFonts w:ascii="Times New Roman" w:hAnsi="Times New Roman" w:cs="Times New Roman"/>
          <w:color w:val="0D0D0D"/>
          <w:sz w:val="24"/>
          <w:szCs w:val="24"/>
          <w:shd w:val="clear" w:color="auto" w:fill="FFFFFF"/>
        </w:rPr>
        <w:t>, 1996).</w:t>
      </w:r>
      <w:r w:rsidR="00E93E70" w:rsidRPr="00F94ABA">
        <w:rPr>
          <w:rFonts w:ascii="Times New Roman" w:hAnsi="Times New Roman" w:cs="Times New Roman"/>
          <w:color w:val="0D0D0D"/>
          <w:sz w:val="24"/>
          <w:szCs w:val="24"/>
          <w:shd w:val="clear" w:color="auto" w:fill="FFFFFF"/>
        </w:rPr>
        <w:t xml:space="preserve"> </w:t>
      </w:r>
      <w:r w:rsidR="004F0900" w:rsidRPr="00F94ABA">
        <w:rPr>
          <w:rFonts w:ascii="Times New Roman" w:hAnsi="Times New Roman" w:cs="Times New Roman"/>
          <w:sz w:val="24"/>
          <w:szCs w:val="24"/>
        </w:rPr>
        <w:t>Hypotalamus je jednou z nejstarších a nejmenších částí mozku</w:t>
      </w:r>
      <w:r w:rsidR="007A4FF9" w:rsidRPr="00F94ABA">
        <w:rPr>
          <w:rFonts w:ascii="Times New Roman" w:hAnsi="Times New Roman" w:cs="Times New Roman"/>
          <w:sz w:val="24"/>
          <w:szCs w:val="24"/>
        </w:rPr>
        <w:t>.</w:t>
      </w:r>
      <w:r w:rsidR="004F0900" w:rsidRPr="00F94ABA">
        <w:rPr>
          <w:rFonts w:ascii="Times New Roman" w:hAnsi="Times New Roman" w:cs="Times New Roman"/>
          <w:sz w:val="24"/>
          <w:szCs w:val="24"/>
        </w:rPr>
        <w:t xml:space="preserve"> A přesto tato malá oblast obsahuje </w:t>
      </w:r>
      <w:r w:rsidR="004D3843" w:rsidRPr="00F94ABA">
        <w:rPr>
          <w:rFonts w:ascii="Times New Roman" w:hAnsi="Times New Roman" w:cs="Times New Roman"/>
          <w:sz w:val="24"/>
          <w:szCs w:val="24"/>
        </w:rPr>
        <w:t>centra,</w:t>
      </w:r>
      <w:r w:rsidR="004F0900" w:rsidRPr="00F94ABA">
        <w:rPr>
          <w:rFonts w:ascii="Times New Roman" w:hAnsi="Times New Roman" w:cs="Times New Roman"/>
          <w:sz w:val="24"/>
          <w:szCs w:val="24"/>
        </w:rPr>
        <w:t xml:space="preserve"> kter</w:t>
      </w:r>
      <w:r w:rsidR="004D3843" w:rsidRPr="00F94ABA">
        <w:rPr>
          <w:rFonts w:ascii="Times New Roman" w:hAnsi="Times New Roman" w:cs="Times New Roman"/>
          <w:sz w:val="24"/>
          <w:szCs w:val="24"/>
        </w:rPr>
        <w:t>á</w:t>
      </w:r>
      <w:r w:rsidR="004F0900" w:rsidRPr="00F94ABA">
        <w:rPr>
          <w:rFonts w:ascii="Times New Roman" w:hAnsi="Times New Roman" w:cs="Times New Roman"/>
          <w:sz w:val="24"/>
          <w:szCs w:val="24"/>
        </w:rPr>
        <w:t xml:space="preserve"> řídí základní životní funkce</w:t>
      </w:r>
      <w:r w:rsidR="008C20F2" w:rsidRPr="00F94ABA">
        <w:rPr>
          <w:rFonts w:ascii="Times New Roman" w:hAnsi="Times New Roman" w:cs="Times New Roman"/>
          <w:sz w:val="24"/>
          <w:szCs w:val="24"/>
        </w:rPr>
        <w:t>.</w:t>
      </w:r>
      <w:r w:rsidR="004F0900" w:rsidRPr="00F94ABA">
        <w:rPr>
          <w:rFonts w:ascii="Times New Roman" w:hAnsi="Times New Roman" w:cs="Times New Roman"/>
          <w:sz w:val="24"/>
          <w:szCs w:val="24"/>
        </w:rPr>
        <w:t xml:space="preserve"> </w:t>
      </w:r>
      <w:r w:rsidR="008C20F2" w:rsidRPr="00F94ABA">
        <w:rPr>
          <w:rFonts w:ascii="Times New Roman" w:hAnsi="Times New Roman" w:cs="Times New Roman"/>
          <w:sz w:val="24"/>
          <w:szCs w:val="24"/>
        </w:rPr>
        <w:t>M</w:t>
      </w:r>
      <w:r w:rsidR="004F0900" w:rsidRPr="00F94ABA">
        <w:rPr>
          <w:rFonts w:ascii="Times New Roman" w:hAnsi="Times New Roman" w:cs="Times New Roman"/>
          <w:sz w:val="24"/>
          <w:szCs w:val="24"/>
        </w:rPr>
        <w:t xml:space="preserve">ezi ně </w:t>
      </w:r>
      <w:proofErr w:type="gramStart"/>
      <w:r w:rsidR="004F0900" w:rsidRPr="00F94ABA">
        <w:rPr>
          <w:rFonts w:ascii="Times New Roman" w:hAnsi="Times New Roman" w:cs="Times New Roman"/>
          <w:sz w:val="24"/>
          <w:szCs w:val="24"/>
        </w:rPr>
        <w:t>patří</w:t>
      </w:r>
      <w:proofErr w:type="gramEnd"/>
      <w:r w:rsidR="004F0900" w:rsidRPr="00F94ABA">
        <w:rPr>
          <w:rFonts w:ascii="Times New Roman" w:hAnsi="Times New Roman" w:cs="Times New Roman"/>
          <w:sz w:val="24"/>
          <w:szCs w:val="24"/>
        </w:rPr>
        <w:t xml:space="preserve"> energetický metabolismus, od výživy přes trávení, kontrolu metabolismu a výdej energie; rovnováha tekutin a elektrolytů, od </w:t>
      </w:r>
      <w:r w:rsidR="00E35318" w:rsidRPr="00F94ABA">
        <w:rPr>
          <w:rFonts w:ascii="Times New Roman" w:hAnsi="Times New Roman" w:cs="Times New Roman"/>
          <w:sz w:val="24"/>
          <w:szCs w:val="24"/>
        </w:rPr>
        <w:t>příjmu tekutin</w:t>
      </w:r>
      <w:r w:rsidR="004F0900" w:rsidRPr="00F94ABA">
        <w:rPr>
          <w:rFonts w:ascii="Times New Roman" w:hAnsi="Times New Roman" w:cs="Times New Roman"/>
          <w:sz w:val="24"/>
          <w:szCs w:val="24"/>
        </w:rPr>
        <w:t xml:space="preserve"> přes absorpci a vylučování tekutin; termoregulace, od volby prostředí přes</w:t>
      </w:r>
      <w:r w:rsidR="00685E63" w:rsidRPr="00F94ABA">
        <w:rPr>
          <w:rFonts w:ascii="Times New Roman" w:hAnsi="Times New Roman" w:cs="Times New Roman"/>
          <w:sz w:val="24"/>
          <w:szCs w:val="24"/>
        </w:rPr>
        <w:t xml:space="preserve"> </w:t>
      </w:r>
      <w:r w:rsidR="004F0900" w:rsidRPr="00F94ABA">
        <w:rPr>
          <w:rFonts w:ascii="Times New Roman" w:hAnsi="Times New Roman" w:cs="Times New Roman"/>
          <w:sz w:val="24"/>
          <w:szCs w:val="24"/>
        </w:rPr>
        <w:t>produkc</w:t>
      </w:r>
      <w:r w:rsidR="00E35318" w:rsidRPr="00F94ABA">
        <w:rPr>
          <w:rFonts w:ascii="Times New Roman" w:hAnsi="Times New Roman" w:cs="Times New Roman"/>
          <w:sz w:val="24"/>
          <w:szCs w:val="24"/>
        </w:rPr>
        <w:t>i</w:t>
      </w:r>
      <w:r w:rsidR="004F0900" w:rsidRPr="00F94ABA">
        <w:rPr>
          <w:rFonts w:ascii="Times New Roman" w:hAnsi="Times New Roman" w:cs="Times New Roman"/>
          <w:sz w:val="24"/>
          <w:szCs w:val="24"/>
        </w:rPr>
        <w:t xml:space="preserve"> a zachování tepla a reakc</w:t>
      </w:r>
      <w:r w:rsidR="00E35318" w:rsidRPr="00F94ABA">
        <w:rPr>
          <w:rFonts w:ascii="Times New Roman" w:hAnsi="Times New Roman" w:cs="Times New Roman"/>
          <w:sz w:val="24"/>
          <w:szCs w:val="24"/>
        </w:rPr>
        <w:t>i</w:t>
      </w:r>
      <w:r w:rsidR="004F0900" w:rsidRPr="00F94ABA">
        <w:rPr>
          <w:rFonts w:ascii="Times New Roman" w:hAnsi="Times New Roman" w:cs="Times New Roman"/>
          <w:sz w:val="24"/>
          <w:szCs w:val="24"/>
        </w:rPr>
        <w:t xml:space="preserve"> na horečku; cykly probuzení a spánku a nouzové reakce</w:t>
      </w:r>
      <w:r w:rsidR="00685E63" w:rsidRPr="00F94ABA">
        <w:rPr>
          <w:rFonts w:ascii="Times New Roman" w:hAnsi="Times New Roman" w:cs="Times New Roman"/>
          <w:sz w:val="24"/>
          <w:szCs w:val="24"/>
        </w:rPr>
        <w:t xml:space="preserve"> </w:t>
      </w:r>
      <w:r w:rsidR="004F0900" w:rsidRPr="00F94ABA">
        <w:rPr>
          <w:rFonts w:ascii="Times New Roman" w:hAnsi="Times New Roman" w:cs="Times New Roman"/>
          <w:sz w:val="24"/>
          <w:szCs w:val="24"/>
        </w:rPr>
        <w:t>na stresory v prostředí;</w:t>
      </w:r>
      <w:r w:rsidR="00941600">
        <w:rPr>
          <w:rFonts w:ascii="Times New Roman" w:hAnsi="Times New Roman" w:cs="Times New Roman"/>
          <w:sz w:val="24"/>
          <w:szCs w:val="24"/>
        </w:rPr>
        <w:t xml:space="preserve"> </w:t>
      </w:r>
      <w:r w:rsidR="004F0900" w:rsidRPr="00F94ABA">
        <w:rPr>
          <w:rFonts w:ascii="Times New Roman" w:hAnsi="Times New Roman" w:cs="Times New Roman"/>
          <w:sz w:val="24"/>
          <w:szCs w:val="24"/>
        </w:rPr>
        <w:t>reprodukc</w:t>
      </w:r>
      <w:r w:rsidR="00876C94" w:rsidRPr="00F94ABA">
        <w:rPr>
          <w:rFonts w:ascii="Times New Roman" w:hAnsi="Times New Roman" w:cs="Times New Roman"/>
          <w:sz w:val="24"/>
          <w:szCs w:val="24"/>
        </w:rPr>
        <w:t>e</w:t>
      </w:r>
      <w:r w:rsidR="004F0900" w:rsidRPr="00F94ABA">
        <w:rPr>
          <w:rFonts w:ascii="Times New Roman" w:hAnsi="Times New Roman" w:cs="Times New Roman"/>
          <w:sz w:val="24"/>
          <w:szCs w:val="24"/>
        </w:rPr>
        <w:t>, od kontroly reprodukčních hormonů přes těhotenství, porod a kojení</w:t>
      </w:r>
      <w:r w:rsidR="00685E63" w:rsidRPr="00F94ABA">
        <w:rPr>
          <w:rFonts w:ascii="Times New Roman" w:hAnsi="Times New Roman" w:cs="Times New Roman"/>
          <w:sz w:val="24"/>
          <w:szCs w:val="24"/>
        </w:rPr>
        <w:t xml:space="preserve"> (</w:t>
      </w:r>
      <w:proofErr w:type="spellStart"/>
      <w:r w:rsidR="008B2284" w:rsidRPr="00F94ABA">
        <w:rPr>
          <w:rFonts w:ascii="Times New Roman" w:hAnsi="Times New Roman" w:cs="Times New Roman"/>
          <w:sz w:val="24"/>
          <w:szCs w:val="24"/>
        </w:rPr>
        <w:t>Saper</w:t>
      </w:r>
      <w:proofErr w:type="spellEnd"/>
      <w:r w:rsidR="008B2284" w:rsidRPr="00F94ABA">
        <w:rPr>
          <w:rFonts w:ascii="Times New Roman" w:hAnsi="Times New Roman" w:cs="Times New Roman"/>
          <w:sz w:val="24"/>
          <w:szCs w:val="24"/>
        </w:rPr>
        <w:t xml:space="preserve"> &amp; </w:t>
      </w:r>
      <w:proofErr w:type="spellStart"/>
      <w:r w:rsidR="008B2284" w:rsidRPr="00F94ABA">
        <w:rPr>
          <w:rFonts w:ascii="Times New Roman" w:hAnsi="Times New Roman" w:cs="Times New Roman"/>
          <w:sz w:val="24"/>
          <w:szCs w:val="24"/>
        </w:rPr>
        <w:t>Lowell</w:t>
      </w:r>
      <w:proofErr w:type="spellEnd"/>
      <w:r w:rsidR="008B2284" w:rsidRPr="00F94ABA">
        <w:rPr>
          <w:rFonts w:ascii="Times New Roman" w:hAnsi="Times New Roman" w:cs="Times New Roman"/>
          <w:sz w:val="24"/>
          <w:szCs w:val="24"/>
        </w:rPr>
        <w:t xml:space="preserve">, </w:t>
      </w:r>
      <w:r w:rsidR="008E3BC2" w:rsidRPr="00F94ABA">
        <w:rPr>
          <w:rFonts w:ascii="Times New Roman" w:hAnsi="Times New Roman" w:cs="Times New Roman"/>
          <w:sz w:val="24"/>
          <w:szCs w:val="24"/>
        </w:rPr>
        <w:t xml:space="preserve">2014). </w:t>
      </w:r>
      <w:r w:rsidR="00685E63" w:rsidRPr="00F94ABA">
        <w:rPr>
          <w:rFonts w:ascii="Times New Roman" w:hAnsi="Times New Roman" w:cs="Times New Roman"/>
          <w:sz w:val="24"/>
          <w:szCs w:val="24"/>
        </w:rPr>
        <w:t xml:space="preserve">Mimo jiné společně s hypofýzou </w:t>
      </w:r>
      <w:proofErr w:type="gramStart"/>
      <w:r w:rsidR="00685E63" w:rsidRPr="00F94ABA">
        <w:rPr>
          <w:rFonts w:ascii="Times New Roman" w:hAnsi="Times New Roman" w:cs="Times New Roman"/>
          <w:sz w:val="24"/>
          <w:szCs w:val="24"/>
        </w:rPr>
        <w:t>tvoří</w:t>
      </w:r>
      <w:proofErr w:type="gramEnd"/>
      <w:r w:rsidR="00685E63" w:rsidRPr="00F94ABA">
        <w:rPr>
          <w:rFonts w:ascii="Times New Roman" w:hAnsi="Times New Roman" w:cs="Times New Roman"/>
          <w:sz w:val="24"/>
          <w:szCs w:val="24"/>
        </w:rPr>
        <w:t xml:space="preserve"> funkční systém </w:t>
      </w:r>
      <w:proofErr w:type="spellStart"/>
      <w:r w:rsidR="00685E63" w:rsidRPr="00F94ABA">
        <w:rPr>
          <w:rFonts w:ascii="Times New Roman" w:hAnsi="Times New Roman" w:cs="Times New Roman"/>
          <w:sz w:val="24"/>
          <w:szCs w:val="24"/>
        </w:rPr>
        <w:t>hypothalamo</w:t>
      </w:r>
      <w:proofErr w:type="spellEnd"/>
      <w:r w:rsidR="00685E63" w:rsidRPr="00F94ABA">
        <w:rPr>
          <w:rFonts w:ascii="Times New Roman" w:hAnsi="Times New Roman" w:cs="Times New Roman"/>
          <w:sz w:val="24"/>
          <w:szCs w:val="24"/>
        </w:rPr>
        <w:t>-hypofyzární, který je nadřazeným koordinačním centrem humorální regulace a hraje významnou roli v reakc</w:t>
      </w:r>
      <w:r w:rsidR="005D6FCE">
        <w:rPr>
          <w:rFonts w:ascii="Times New Roman" w:hAnsi="Times New Roman" w:cs="Times New Roman"/>
          <w:sz w:val="24"/>
          <w:szCs w:val="24"/>
        </w:rPr>
        <w:t>i</w:t>
      </w:r>
      <w:r w:rsidR="00685E63" w:rsidRPr="00F94ABA">
        <w:rPr>
          <w:rFonts w:ascii="Times New Roman" w:hAnsi="Times New Roman" w:cs="Times New Roman"/>
          <w:sz w:val="24"/>
          <w:szCs w:val="24"/>
        </w:rPr>
        <w:t xml:space="preserve"> na zátěž (stres) (</w:t>
      </w:r>
      <w:proofErr w:type="spellStart"/>
      <w:r w:rsidR="008B2284" w:rsidRPr="00F94ABA">
        <w:rPr>
          <w:rFonts w:ascii="Times New Roman" w:hAnsi="Times New Roman" w:cs="Times New Roman"/>
          <w:sz w:val="24"/>
          <w:szCs w:val="24"/>
        </w:rPr>
        <w:t>Irmiš</w:t>
      </w:r>
      <w:proofErr w:type="spellEnd"/>
      <w:r w:rsidR="008B2284" w:rsidRPr="00F94ABA">
        <w:rPr>
          <w:rFonts w:ascii="Times New Roman" w:hAnsi="Times New Roman" w:cs="Times New Roman"/>
          <w:sz w:val="24"/>
          <w:szCs w:val="24"/>
        </w:rPr>
        <w:t>, 2007)</w:t>
      </w:r>
      <w:r w:rsidR="00685E63" w:rsidRPr="00F94ABA">
        <w:rPr>
          <w:rFonts w:ascii="Times New Roman" w:hAnsi="Times New Roman" w:cs="Times New Roman"/>
          <w:sz w:val="24"/>
          <w:szCs w:val="24"/>
        </w:rPr>
        <w:t>.</w:t>
      </w:r>
    </w:p>
    <w:p w14:paraId="02BEB004" w14:textId="40BA19F1" w:rsidR="007D59C6" w:rsidRPr="00F94ABA" w:rsidRDefault="007D59C6" w:rsidP="00685E63">
      <w:pPr>
        <w:rPr>
          <w:rFonts w:ascii="Times New Roman" w:hAnsi="Times New Roman" w:cs="Times New Roman"/>
          <w:i/>
          <w:iCs/>
          <w:sz w:val="24"/>
          <w:szCs w:val="24"/>
        </w:rPr>
      </w:pPr>
      <w:r w:rsidRPr="00F94ABA">
        <w:rPr>
          <w:rFonts w:ascii="Times New Roman" w:hAnsi="Times New Roman" w:cs="Times New Roman"/>
          <w:i/>
          <w:iCs/>
          <w:sz w:val="24"/>
          <w:szCs w:val="24"/>
        </w:rPr>
        <w:t xml:space="preserve">Mozková kůra a limbický systém </w:t>
      </w:r>
    </w:p>
    <w:p w14:paraId="2A9EF1E9" w14:textId="7762C804" w:rsidR="003863EE" w:rsidRPr="00F94ABA" w:rsidRDefault="004E7FF9" w:rsidP="004C062B">
      <w:pPr>
        <w:rPr>
          <w:rFonts w:ascii="Times New Roman" w:hAnsi="Times New Roman" w:cs="Times New Roman"/>
          <w:sz w:val="24"/>
          <w:szCs w:val="24"/>
        </w:rPr>
      </w:pPr>
      <w:r w:rsidRPr="00F94ABA">
        <w:rPr>
          <w:rFonts w:ascii="Times New Roman" w:hAnsi="Times New Roman" w:cs="Times New Roman"/>
          <w:sz w:val="24"/>
          <w:szCs w:val="24"/>
        </w:rPr>
        <w:t xml:space="preserve">Mozková kůra zajišťuje propojení </w:t>
      </w:r>
      <w:r w:rsidR="00913D13" w:rsidRPr="00F94ABA">
        <w:rPr>
          <w:rFonts w:ascii="Times New Roman" w:hAnsi="Times New Roman" w:cs="Times New Roman"/>
          <w:sz w:val="24"/>
          <w:szCs w:val="24"/>
        </w:rPr>
        <w:t>autonomních a somatických funkcí při úmyslných pohybech</w:t>
      </w:r>
      <w:r w:rsidR="004C062B" w:rsidRPr="00F94ABA">
        <w:rPr>
          <w:rFonts w:ascii="Times New Roman" w:hAnsi="Times New Roman" w:cs="Times New Roman"/>
          <w:sz w:val="24"/>
          <w:szCs w:val="24"/>
        </w:rPr>
        <w:t xml:space="preserve">. </w:t>
      </w:r>
      <w:r w:rsidR="00776DF2" w:rsidRPr="00F94ABA">
        <w:rPr>
          <w:rFonts w:ascii="Times New Roman" w:hAnsi="Times New Roman" w:cs="Times New Roman"/>
          <w:sz w:val="24"/>
          <w:szCs w:val="24"/>
        </w:rPr>
        <w:t xml:space="preserve">Limbický systém </w:t>
      </w:r>
      <w:r w:rsidR="00D35CF5" w:rsidRPr="00F94ABA">
        <w:rPr>
          <w:rFonts w:ascii="Times New Roman" w:hAnsi="Times New Roman" w:cs="Times New Roman"/>
          <w:sz w:val="24"/>
          <w:szCs w:val="24"/>
        </w:rPr>
        <w:t xml:space="preserve">řídí </w:t>
      </w:r>
      <w:r w:rsidR="00CF7FFA" w:rsidRPr="00F94ABA">
        <w:rPr>
          <w:rFonts w:ascii="Times New Roman" w:hAnsi="Times New Roman" w:cs="Times New Roman"/>
          <w:sz w:val="24"/>
          <w:szCs w:val="24"/>
        </w:rPr>
        <w:t>emoce, kontroluje úzkost, strach a účastní</w:t>
      </w:r>
      <w:r w:rsidR="00912968" w:rsidRPr="00F94ABA">
        <w:rPr>
          <w:rFonts w:ascii="Times New Roman" w:hAnsi="Times New Roman" w:cs="Times New Roman"/>
          <w:sz w:val="24"/>
          <w:szCs w:val="24"/>
        </w:rPr>
        <w:t xml:space="preserve"> </w:t>
      </w:r>
      <w:r w:rsidR="00CF7FFA" w:rsidRPr="00F94ABA">
        <w:rPr>
          <w:rFonts w:ascii="Times New Roman" w:hAnsi="Times New Roman" w:cs="Times New Roman"/>
          <w:sz w:val="24"/>
          <w:szCs w:val="24"/>
        </w:rPr>
        <w:t xml:space="preserve">se některých procesů </w:t>
      </w:r>
      <w:r w:rsidR="00912968" w:rsidRPr="00F94ABA">
        <w:rPr>
          <w:rFonts w:ascii="Times New Roman" w:hAnsi="Times New Roman" w:cs="Times New Roman"/>
          <w:sz w:val="24"/>
          <w:szCs w:val="24"/>
        </w:rPr>
        <w:t xml:space="preserve">při tvorbě </w:t>
      </w:r>
      <w:r w:rsidR="00CF7FFA" w:rsidRPr="00F94ABA">
        <w:rPr>
          <w:rFonts w:ascii="Times New Roman" w:hAnsi="Times New Roman" w:cs="Times New Roman"/>
          <w:sz w:val="24"/>
          <w:szCs w:val="24"/>
        </w:rPr>
        <w:t>krátkodobé paměti</w:t>
      </w:r>
      <w:r w:rsidR="004C062B" w:rsidRPr="00F94ABA">
        <w:rPr>
          <w:rFonts w:ascii="Times New Roman" w:hAnsi="Times New Roman" w:cs="Times New Roman"/>
          <w:sz w:val="24"/>
          <w:szCs w:val="24"/>
        </w:rPr>
        <w:t xml:space="preserve"> (Štěpánová, 2009)</w:t>
      </w:r>
      <w:r w:rsidR="005D0F28" w:rsidRPr="00F94ABA">
        <w:rPr>
          <w:rFonts w:ascii="Times New Roman" w:hAnsi="Times New Roman" w:cs="Times New Roman"/>
          <w:sz w:val="24"/>
          <w:szCs w:val="24"/>
        </w:rPr>
        <w:t>.</w:t>
      </w:r>
    </w:p>
    <w:p w14:paraId="5245B5EB" w14:textId="77777777" w:rsidR="00F26283" w:rsidRPr="00F94ABA" w:rsidRDefault="005D0F28" w:rsidP="00F26283">
      <w:pPr>
        <w:rPr>
          <w:rFonts w:ascii="Times New Roman" w:hAnsi="Times New Roman" w:cs="Times New Roman"/>
          <w:b/>
          <w:bCs/>
          <w:sz w:val="24"/>
          <w:szCs w:val="24"/>
        </w:rPr>
      </w:pPr>
      <w:r w:rsidRPr="00F94ABA">
        <w:rPr>
          <w:rFonts w:ascii="Times New Roman" w:hAnsi="Times New Roman" w:cs="Times New Roman"/>
          <w:b/>
          <w:bCs/>
          <w:sz w:val="24"/>
          <w:szCs w:val="24"/>
        </w:rPr>
        <w:t>Periferní část</w:t>
      </w:r>
    </w:p>
    <w:p w14:paraId="0DA5FD6E" w14:textId="77811705" w:rsidR="0006177C" w:rsidRPr="00F94ABA" w:rsidRDefault="00AC682D" w:rsidP="00F26283">
      <w:pPr>
        <w:rPr>
          <w:rFonts w:ascii="Times New Roman" w:hAnsi="Times New Roman" w:cs="Times New Roman"/>
          <w:b/>
          <w:bCs/>
          <w:sz w:val="24"/>
          <w:szCs w:val="24"/>
        </w:rPr>
      </w:pPr>
      <w:r w:rsidRPr="00F94ABA">
        <w:rPr>
          <w:rFonts w:ascii="Times New Roman" w:hAnsi="Times New Roman" w:cs="Times New Roman"/>
          <w:sz w:val="24"/>
          <w:szCs w:val="24"/>
        </w:rPr>
        <w:t>Ef</w:t>
      </w:r>
      <w:r w:rsidR="003728BF" w:rsidRPr="00F94ABA">
        <w:rPr>
          <w:rFonts w:ascii="Times New Roman" w:hAnsi="Times New Roman" w:cs="Times New Roman"/>
          <w:sz w:val="24"/>
          <w:szCs w:val="24"/>
        </w:rPr>
        <w:t xml:space="preserve">erentní </w:t>
      </w:r>
      <w:r w:rsidR="005C09A1" w:rsidRPr="00F94ABA">
        <w:rPr>
          <w:rFonts w:ascii="Times New Roman" w:hAnsi="Times New Roman" w:cs="Times New Roman"/>
          <w:sz w:val="24"/>
          <w:szCs w:val="24"/>
        </w:rPr>
        <w:t>část</w:t>
      </w:r>
      <w:r w:rsidR="003728BF" w:rsidRPr="00F94ABA">
        <w:rPr>
          <w:rFonts w:ascii="Times New Roman" w:hAnsi="Times New Roman" w:cs="Times New Roman"/>
          <w:sz w:val="24"/>
          <w:szCs w:val="24"/>
        </w:rPr>
        <w:t xml:space="preserve"> autonomního nervového systému je rozdělen</w:t>
      </w:r>
      <w:r w:rsidR="005C09A1" w:rsidRPr="00F94ABA">
        <w:rPr>
          <w:rFonts w:ascii="Times New Roman" w:hAnsi="Times New Roman" w:cs="Times New Roman"/>
          <w:sz w:val="24"/>
          <w:szCs w:val="24"/>
        </w:rPr>
        <w:t>a</w:t>
      </w:r>
      <w:r w:rsidR="003728BF" w:rsidRPr="00F94ABA">
        <w:rPr>
          <w:rFonts w:ascii="Times New Roman" w:hAnsi="Times New Roman" w:cs="Times New Roman"/>
          <w:sz w:val="24"/>
          <w:szCs w:val="24"/>
        </w:rPr>
        <w:t xml:space="preserve"> do dvou částí: sympatické a parasympatické. Tyto části vykazují protichůdné účinky</w:t>
      </w:r>
      <w:r w:rsidR="005C09A1" w:rsidRPr="00F94ABA">
        <w:rPr>
          <w:rFonts w:ascii="Times New Roman" w:hAnsi="Times New Roman" w:cs="Times New Roman"/>
          <w:sz w:val="24"/>
          <w:szCs w:val="24"/>
        </w:rPr>
        <w:t>, mluvíme o nich jako o antagonist</w:t>
      </w:r>
      <w:r w:rsidR="001D3774" w:rsidRPr="00F94ABA">
        <w:rPr>
          <w:rFonts w:ascii="Times New Roman" w:hAnsi="Times New Roman" w:cs="Times New Roman"/>
          <w:sz w:val="24"/>
          <w:szCs w:val="24"/>
        </w:rPr>
        <w:t>ech.</w:t>
      </w:r>
      <w:r w:rsidR="003728BF" w:rsidRPr="00F94ABA">
        <w:rPr>
          <w:rFonts w:ascii="Times New Roman" w:hAnsi="Times New Roman" w:cs="Times New Roman"/>
          <w:sz w:val="24"/>
          <w:szCs w:val="24"/>
        </w:rPr>
        <w:t xml:space="preserve"> Sympatická část je aktivnější v obdobích zvýšené energetické potřeby (například při útěku nebo boji).</w:t>
      </w:r>
      <w:r w:rsidR="001D3774" w:rsidRPr="00F94ABA">
        <w:rPr>
          <w:rFonts w:ascii="Times New Roman" w:hAnsi="Times New Roman" w:cs="Times New Roman"/>
          <w:sz w:val="24"/>
          <w:szCs w:val="24"/>
        </w:rPr>
        <w:t xml:space="preserve"> </w:t>
      </w:r>
      <w:r w:rsidR="00603265" w:rsidRPr="00F94ABA">
        <w:rPr>
          <w:rFonts w:ascii="Times New Roman" w:hAnsi="Times New Roman" w:cs="Times New Roman"/>
          <w:sz w:val="24"/>
          <w:szCs w:val="24"/>
        </w:rPr>
        <w:t xml:space="preserve">Na druhou stranu parasympatická část se více zapojuje v klidovém stavu a má za úkol regulovat funkce spojené s trávením a ukládáním energie. </w:t>
      </w:r>
      <w:r w:rsidR="002F3764" w:rsidRPr="00F94ABA">
        <w:rPr>
          <w:rFonts w:ascii="Times New Roman" w:hAnsi="Times New Roman" w:cs="Times New Roman"/>
          <w:sz w:val="24"/>
          <w:szCs w:val="24"/>
        </w:rPr>
        <w:t xml:space="preserve">Některé orgány ovlivňuje pouze jedna z částí </w:t>
      </w:r>
      <w:r w:rsidR="00533B81" w:rsidRPr="00F94ABA">
        <w:rPr>
          <w:rFonts w:ascii="Times New Roman" w:hAnsi="Times New Roman" w:cs="Times New Roman"/>
          <w:sz w:val="24"/>
          <w:szCs w:val="24"/>
        </w:rPr>
        <w:t xml:space="preserve">jako například potní žlázy nebo většinu cév. </w:t>
      </w:r>
      <w:r w:rsidR="00603265" w:rsidRPr="00F94ABA">
        <w:rPr>
          <w:rFonts w:ascii="Times New Roman" w:hAnsi="Times New Roman" w:cs="Times New Roman"/>
          <w:sz w:val="24"/>
          <w:szCs w:val="24"/>
        </w:rPr>
        <w:t xml:space="preserve">Někteří </w:t>
      </w:r>
      <w:r w:rsidR="002D0369" w:rsidRPr="00F94ABA">
        <w:rPr>
          <w:rFonts w:ascii="Times New Roman" w:hAnsi="Times New Roman" w:cs="Times New Roman"/>
          <w:sz w:val="24"/>
          <w:szCs w:val="24"/>
        </w:rPr>
        <w:t>autoři</w:t>
      </w:r>
      <w:r w:rsidR="00603265" w:rsidRPr="00F94ABA">
        <w:rPr>
          <w:rFonts w:ascii="Times New Roman" w:hAnsi="Times New Roman" w:cs="Times New Roman"/>
          <w:sz w:val="24"/>
          <w:szCs w:val="24"/>
        </w:rPr>
        <w:t xml:space="preserve"> navíc vymezují samostatn</w:t>
      </w:r>
      <w:r w:rsidR="002D0369" w:rsidRPr="00F94ABA">
        <w:rPr>
          <w:rFonts w:ascii="Times New Roman" w:hAnsi="Times New Roman" w:cs="Times New Roman"/>
          <w:sz w:val="24"/>
          <w:szCs w:val="24"/>
        </w:rPr>
        <w:t xml:space="preserve">ě tzv. </w:t>
      </w:r>
      <w:proofErr w:type="spellStart"/>
      <w:r w:rsidR="002D0369" w:rsidRPr="00F94ABA">
        <w:rPr>
          <w:rFonts w:ascii="Times New Roman" w:hAnsi="Times New Roman" w:cs="Times New Roman"/>
          <w:sz w:val="24"/>
          <w:szCs w:val="24"/>
        </w:rPr>
        <w:t>enterický</w:t>
      </w:r>
      <w:proofErr w:type="spellEnd"/>
      <w:r w:rsidR="002D0369" w:rsidRPr="00F94ABA">
        <w:rPr>
          <w:rFonts w:ascii="Times New Roman" w:hAnsi="Times New Roman" w:cs="Times New Roman"/>
          <w:sz w:val="24"/>
          <w:szCs w:val="24"/>
        </w:rPr>
        <w:t xml:space="preserve"> </w:t>
      </w:r>
      <w:r w:rsidR="00603265" w:rsidRPr="00F94ABA">
        <w:rPr>
          <w:rFonts w:ascii="Times New Roman" w:hAnsi="Times New Roman" w:cs="Times New Roman"/>
          <w:sz w:val="24"/>
          <w:szCs w:val="24"/>
        </w:rPr>
        <w:t xml:space="preserve">nervový systém, který </w:t>
      </w:r>
      <w:r w:rsidR="00510AAA" w:rsidRPr="00F94ABA">
        <w:rPr>
          <w:rFonts w:ascii="Times New Roman" w:hAnsi="Times New Roman" w:cs="Times New Roman"/>
          <w:sz w:val="24"/>
          <w:szCs w:val="24"/>
        </w:rPr>
        <w:t xml:space="preserve">dohlíží na </w:t>
      </w:r>
      <w:r w:rsidR="00603265" w:rsidRPr="00F94ABA">
        <w:rPr>
          <w:rFonts w:ascii="Times New Roman" w:hAnsi="Times New Roman" w:cs="Times New Roman"/>
          <w:sz w:val="24"/>
          <w:szCs w:val="24"/>
        </w:rPr>
        <w:t>trávicí orgány a je minimálně ovlivnitelný centrální nervovou soustavou</w:t>
      </w:r>
      <w:r w:rsidR="00603D7A" w:rsidRPr="00F94ABA">
        <w:rPr>
          <w:rFonts w:ascii="Times New Roman" w:hAnsi="Times New Roman" w:cs="Times New Roman"/>
          <w:sz w:val="24"/>
          <w:szCs w:val="24"/>
        </w:rPr>
        <w:t xml:space="preserve"> (Čihák</w:t>
      </w:r>
      <w:r w:rsidR="00627F29" w:rsidRPr="00F94ABA">
        <w:rPr>
          <w:rFonts w:ascii="Times New Roman" w:hAnsi="Times New Roman" w:cs="Times New Roman"/>
          <w:sz w:val="24"/>
          <w:szCs w:val="24"/>
        </w:rPr>
        <w:t>,</w:t>
      </w:r>
      <w:r w:rsidR="00603D7A" w:rsidRPr="00F94ABA">
        <w:rPr>
          <w:rFonts w:ascii="Times New Roman" w:hAnsi="Times New Roman" w:cs="Times New Roman"/>
          <w:sz w:val="24"/>
          <w:szCs w:val="24"/>
        </w:rPr>
        <w:t xml:space="preserve"> 2</w:t>
      </w:r>
      <w:r w:rsidR="00627F29" w:rsidRPr="00F94ABA">
        <w:rPr>
          <w:rFonts w:ascii="Times New Roman" w:hAnsi="Times New Roman" w:cs="Times New Roman"/>
          <w:sz w:val="24"/>
          <w:szCs w:val="24"/>
        </w:rPr>
        <w:t>004</w:t>
      </w:r>
      <w:r w:rsidR="00B135E8" w:rsidRPr="00F94ABA">
        <w:rPr>
          <w:rFonts w:ascii="Times New Roman" w:hAnsi="Times New Roman" w:cs="Times New Roman"/>
          <w:sz w:val="24"/>
          <w:szCs w:val="24"/>
        </w:rPr>
        <w:t xml:space="preserve">; </w:t>
      </w:r>
      <w:proofErr w:type="spellStart"/>
      <w:r w:rsidR="00B135E8" w:rsidRPr="00F94ABA">
        <w:rPr>
          <w:rFonts w:ascii="Times New Roman" w:hAnsi="Times New Roman" w:cs="Times New Roman"/>
          <w:sz w:val="24"/>
          <w:szCs w:val="24"/>
        </w:rPr>
        <w:t>Irmiš</w:t>
      </w:r>
      <w:proofErr w:type="spellEnd"/>
      <w:r w:rsidR="00B135E8" w:rsidRPr="00F94ABA">
        <w:rPr>
          <w:rFonts w:ascii="Times New Roman" w:hAnsi="Times New Roman" w:cs="Times New Roman"/>
          <w:sz w:val="24"/>
          <w:szCs w:val="24"/>
        </w:rPr>
        <w:t>, 2007)</w:t>
      </w:r>
      <w:r w:rsidR="00603265" w:rsidRPr="00F94ABA">
        <w:rPr>
          <w:rFonts w:ascii="Times New Roman" w:hAnsi="Times New Roman" w:cs="Times New Roman"/>
          <w:sz w:val="24"/>
          <w:szCs w:val="24"/>
        </w:rPr>
        <w:t>.</w:t>
      </w:r>
      <w:r w:rsidR="0080723B" w:rsidRPr="00F94ABA">
        <w:rPr>
          <w:rFonts w:ascii="Times New Roman" w:hAnsi="Times New Roman" w:cs="Times New Roman"/>
          <w:sz w:val="24"/>
          <w:szCs w:val="24"/>
        </w:rPr>
        <w:t xml:space="preserve"> </w:t>
      </w:r>
    </w:p>
    <w:p w14:paraId="0B16A584" w14:textId="7D7A2967" w:rsidR="005A3D6D" w:rsidRPr="0015638E" w:rsidRDefault="00634E90" w:rsidP="0006177C">
      <w:pPr>
        <w:rPr>
          <w:rFonts w:ascii="Times New Roman" w:hAnsi="Times New Roman" w:cs="Times New Roman"/>
          <w:b/>
          <w:bCs/>
          <w:i/>
          <w:iCs/>
          <w:sz w:val="24"/>
          <w:szCs w:val="24"/>
        </w:rPr>
      </w:pPr>
      <w:r w:rsidRPr="0015638E">
        <w:rPr>
          <w:rFonts w:ascii="Times New Roman" w:hAnsi="Times New Roman" w:cs="Times New Roman"/>
          <w:b/>
          <w:bCs/>
          <w:i/>
          <w:iCs/>
          <w:sz w:val="24"/>
          <w:szCs w:val="24"/>
        </w:rPr>
        <w:t>Sy</w:t>
      </w:r>
      <w:r w:rsidR="00D86557" w:rsidRPr="0015638E">
        <w:rPr>
          <w:rFonts w:ascii="Times New Roman" w:hAnsi="Times New Roman" w:cs="Times New Roman"/>
          <w:b/>
          <w:bCs/>
          <w:i/>
          <w:iCs/>
          <w:sz w:val="24"/>
          <w:szCs w:val="24"/>
        </w:rPr>
        <w:t>mpatikus</w:t>
      </w:r>
    </w:p>
    <w:p w14:paraId="50F02AB1" w14:textId="42BD1EC6" w:rsidR="0089435F" w:rsidRPr="00F94ABA" w:rsidRDefault="00D555D6" w:rsidP="0006177C">
      <w:pPr>
        <w:rPr>
          <w:rFonts w:ascii="Times New Roman" w:hAnsi="Times New Roman" w:cs="Times New Roman"/>
          <w:sz w:val="24"/>
          <w:szCs w:val="24"/>
        </w:rPr>
      </w:pPr>
      <w:r w:rsidRPr="00F94ABA">
        <w:rPr>
          <w:rFonts w:ascii="Times New Roman" w:hAnsi="Times New Roman" w:cs="Times New Roman"/>
          <w:sz w:val="24"/>
          <w:szCs w:val="24"/>
        </w:rPr>
        <w:t xml:space="preserve">Čihák (2004) nazývá tento systém také jako </w:t>
      </w:r>
      <w:proofErr w:type="spellStart"/>
      <w:r w:rsidRPr="00F94ABA">
        <w:rPr>
          <w:rFonts w:ascii="Times New Roman" w:hAnsi="Times New Roman" w:cs="Times New Roman"/>
          <w:sz w:val="24"/>
          <w:szCs w:val="24"/>
        </w:rPr>
        <w:t>thorakolumbální</w:t>
      </w:r>
      <w:proofErr w:type="spellEnd"/>
      <w:r w:rsidRPr="00F94ABA">
        <w:rPr>
          <w:rFonts w:ascii="Times New Roman" w:hAnsi="Times New Roman" w:cs="Times New Roman"/>
          <w:sz w:val="24"/>
          <w:szCs w:val="24"/>
        </w:rPr>
        <w:t xml:space="preserve"> a podotýká, že je </w:t>
      </w:r>
      <w:r w:rsidR="009A71DB" w:rsidRPr="00F94ABA">
        <w:rPr>
          <w:rFonts w:ascii="Times New Roman" w:hAnsi="Times New Roman" w:cs="Times New Roman"/>
          <w:sz w:val="24"/>
          <w:szCs w:val="24"/>
        </w:rPr>
        <w:t xml:space="preserve">rozsáhlejší než parasympatický. </w:t>
      </w:r>
      <w:r w:rsidR="00035566" w:rsidRPr="00F94ABA">
        <w:rPr>
          <w:rFonts w:ascii="Times New Roman" w:hAnsi="Times New Roman" w:cs="Times New Roman"/>
          <w:sz w:val="24"/>
          <w:szCs w:val="24"/>
        </w:rPr>
        <w:t xml:space="preserve">Jeho vlákna jsou spojena s téměř všemi orgány a tkáněmi. </w:t>
      </w:r>
    </w:p>
    <w:p w14:paraId="7E6C3725" w14:textId="771B00D1" w:rsidR="002476D1" w:rsidRPr="00F94ABA" w:rsidRDefault="00973829" w:rsidP="0006177C">
      <w:pPr>
        <w:rPr>
          <w:rFonts w:ascii="Times New Roman" w:hAnsi="Times New Roman" w:cs="Times New Roman"/>
          <w:sz w:val="24"/>
          <w:szCs w:val="24"/>
        </w:rPr>
      </w:pPr>
      <w:r w:rsidRPr="00F94ABA">
        <w:rPr>
          <w:rFonts w:ascii="Times New Roman" w:hAnsi="Times New Roman" w:cs="Times New Roman"/>
          <w:sz w:val="24"/>
          <w:szCs w:val="24"/>
        </w:rPr>
        <w:lastRenderedPageBreak/>
        <w:t>Sympatická nervová vlákna vycházejí z páteřní míchy v oblasti prvního hrudního až druhého (některé zdroje ale uvádějí 3. a 4.) bederního nervu</w:t>
      </w:r>
      <w:r w:rsidR="00AA0173" w:rsidRPr="00F94ABA">
        <w:rPr>
          <w:rFonts w:ascii="Times New Roman" w:hAnsi="Times New Roman" w:cs="Times New Roman"/>
          <w:sz w:val="24"/>
          <w:szCs w:val="24"/>
        </w:rPr>
        <w:t xml:space="preserve">. </w:t>
      </w:r>
      <w:r w:rsidR="002E3BDD" w:rsidRPr="00F94ABA">
        <w:rPr>
          <w:rFonts w:ascii="Times New Roman" w:hAnsi="Times New Roman" w:cs="Times New Roman"/>
          <w:sz w:val="24"/>
          <w:szCs w:val="24"/>
        </w:rPr>
        <w:t>Systém</w:t>
      </w:r>
      <w:r w:rsidRPr="00F94ABA">
        <w:rPr>
          <w:rFonts w:ascii="Times New Roman" w:hAnsi="Times New Roman" w:cs="Times New Roman"/>
          <w:sz w:val="24"/>
          <w:szCs w:val="24"/>
        </w:rPr>
        <w:t xml:space="preserve"> zahrnuje dva </w:t>
      </w:r>
      <w:proofErr w:type="spellStart"/>
      <w:r w:rsidRPr="00F94ABA">
        <w:rPr>
          <w:rFonts w:ascii="Times New Roman" w:hAnsi="Times New Roman" w:cs="Times New Roman"/>
          <w:sz w:val="24"/>
          <w:szCs w:val="24"/>
        </w:rPr>
        <w:t>paravertebrální</w:t>
      </w:r>
      <w:proofErr w:type="spellEnd"/>
      <w:r w:rsidRPr="00F94ABA">
        <w:rPr>
          <w:rFonts w:ascii="Times New Roman" w:hAnsi="Times New Roman" w:cs="Times New Roman"/>
          <w:sz w:val="24"/>
          <w:szCs w:val="24"/>
        </w:rPr>
        <w:t xml:space="preserve"> sympatické řetězce ganglií</w:t>
      </w:r>
      <w:r w:rsidR="005D59D0">
        <w:rPr>
          <w:rFonts w:ascii="Times New Roman" w:hAnsi="Times New Roman" w:cs="Times New Roman"/>
          <w:sz w:val="24"/>
          <w:szCs w:val="24"/>
        </w:rPr>
        <w:t xml:space="preserve"> </w:t>
      </w:r>
      <w:r w:rsidRPr="00F94ABA">
        <w:rPr>
          <w:rFonts w:ascii="Times New Roman" w:hAnsi="Times New Roman" w:cs="Times New Roman"/>
          <w:sz w:val="24"/>
          <w:szCs w:val="24"/>
        </w:rPr>
        <w:t xml:space="preserve">umístěné po stranách </w:t>
      </w:r>
      <w:r w:rsidR="00AA0173" w:rsidRPr="00F94ABA">
        <w:rPr>
          <w:rFonts w:ascii="Times New Roman" w:hAnsi="Times New Roman" w:cs="Times New Roman"/>
          <w:sz w:val="24"/>
          <w:szCs w:val="24"/>
        </w:rPr>
        <w:t>páteř</w:t>
      </w:r>
      <w:r w:rsidR="00C16344">
        <w:rPr>
          <w:rFonts w:ascii="Times New Roman" w:hAnsi="Times New Roman" w:cs="Times New Roman"/>
          <w:sz w:val="24"/>
          <w:szCs w:val="24"/>
        </w:rPr>
        <w:t>e</w:t>
      </w:r>
      <w:r w:rsidR="00AA0173" w:rsidRPr="00F94ABA">
        <w:rPr>
          <w:rFonts w:ascii="Times New Roman" w:hAnsi="Times New Roman" w:cs="Times New Roman"/>
          <w:sz w:val="24"/>
          <w:szCs w:val="24"/>
        </w:rPr>
        <w:t xml:space="preserve">. </w:t>
      </w:r>
      <w:r w:rsidRPr="00F94ABA">
        <w:rPr>
          <w:rFonts w:ascii="Times New Roman" w:hAnsi="Times New Roman" w:cs="Times New Roman"/>
          <w:sz w:val="24"/>
          <w:szCs w:val="24"/>
        </w:rPr>
        <w:t xml:space="preserve">Většina </w:t>
      </w:r>
      <w:proofErr w:type="spellStart"/>
      <w:r w:rsidRPr="00F94ABA">
        <w:rPr>
          <w:rFonts w:ascii="Times New Roman" w:hAnsi="Times New Roman" w:cs="Times New Roman"/>
          <w:sz w:val="24"/>
          <w:szCs w:val="24"/>
        </w:rPr>
        <w:t>pregangliových</w:t>
      </w:r>
      <w:proofErr w:type="spellEnd"/>
      <w:r w:rsidRPr="00F94ABA">
        <w:rPr>
          <w:rFonts w:ascii="Times New Roman" w:hAnsi="Times New Roman" w:cs="Times New Roman"/>
          <w:sz w:val="24"/>
          <w:szCs w:val="24"/>
        </w:rPr>
        <w:t xml:space="preserve"> neuronů </w:t>
      </w:r>
      <w:proofErr w:type="gramStart"/>
      <w:r w:rsidRPr="00F94ABA">
        <w:rPr>
          <w:rFonts w:ascii="Times New Roman" w:hAnsi="Times New Roman" w:cs="Times New Roman"/>
          <w:sz w:val="24"/>
          <w:szCs w:val="24"/>
        </w:rPr>
        <w:t>končí</w:t>
      </w:r>
      <w:proofErr w:type="gramEnd"/>
      <w:r w:rsidRPr="00F94ABA">
        <w:rPr>
          <w:rFonts w:ascii="Times New Roman" w:hAnsi="Times New Roman" w:cs="Times New Roman"/>
          <w:sz w:val="24"/>
          <w:szCs w:val="24"/>
        </w:rPr>
        <w:t xml:space="preserve"> na buněčných tělech </w:t>
      </w:r>
      <w:proofErr w:type="spellStart"/>
      <w:r w:rsidRPr="00F94ABA">
        <w:rPr>
          <w:rFonts w:ascii="Times New Roman" w:hAnsi="Times New Roman" w:cs="Times New Roman"/>
          <w:sz w:val="24"/>
          <w:szCs w:val="24"/>
        </w:rPr>
        <w:t>postgangliových</w:t>
      </w:r>
      <w:proofErr w:type="spellEnd"/>
      <w:r w:rsidRPr="00F94ABA">
        <w:rPr>
          <w:rFonts w:ascii="Times New Roman" w:hAnsi="Times New Roman" w:cs="Times New Roman"/>
          <w:sz w:val="24"/>
          <w:szCs w:val="24"/>
        </w:rPr>
        <w:t xml:space="preserve"> neuronů a poté pokračují z těchto ganglií k různým vnitřním orgánům a efektorům</w:t>
      </w:r>
      <w:r w:rsidR="00AA0173" w:rsidRPr="00F94ABA">
        <w:rPr>
          <w:rFonts w:ascii="Times New Roman" w:hAnsi="Times New Roman" w:cs="Times New Roman"/>
          <w:sz w:val="24"/>
          <w:szCs w:val="24"/>
        </w:rPr>
        <w:t xml:space="preserve"> (</w:t>
      </w:r>
      <w:proofErr w:type="spellStart"/>
      <w:r w:rsidR="00AA0173" w:rsidRPr="00F94ABA">
        <w:rPr>
          <w:rFonts w:ascii="Times New Roman" w:hAnsi="Times New Roman" w:cs="Times New Roman"/>
          <w:sz w:val="24"/>
          <w:szCs w:val="24"/>
        </w:rPr>
        <w:t>Guyton</w:t>
      </w:r>
      <w:proofErr w:type="spellEnd"/>
      <w:r w:rsidR="00AA0173" w:rsidRPr="00F94ABA">
        <w:rPr>
          <w:rFonts w:ascii="Times New Roman" w:hAnsi="Times New Roman" w:cs="Times New Roman"/>
          <w:sz w:val="24"/>
          <w:szCs w:val="24"/>
        </w:rPr>
        <w:t xml:space="preserve"> </w:t>
      </w:r>
      <w:r w:rsidR="00AA0173" w:rsidRPr="00F94ABA">
        <w:rPr>
          <w:rFonts w:ascii="Times New Roman" w:hAnsi="Times New Roman" w:cs="Times New Roman"/>
          <w:color w:val="0F0F0F"/>
          <w:sz w:val="24"/>
          <w:szCs w:val="24"/>
        </w:rPr>
        <w:t>&amp;</w:t>
      </w:r>
      <w:r w:rsidR="00AA0173" w:rsidRPr="00F94ABA">
        <w:rPr>
          <w:rFonts w:ascii="Times New Roman" w:hAnsi="Times New Roman" w:cs="Times New Roman"/>
          <w:sz w:val="24"/>
          <w:szCs w:val="24"/>
        </w:rPr>
        <w:t xml:space="preserve"> </w:t>
      </w:r>
      <w:proofErr w:type="spellStart"/>
      <w:r w:rsidR="00AA0173" w:rsidRPr="00F94ABA">
        <w:rPr>
          <w:rFonts w:ascii="Times New Roman" w:hAnsi="Times New Roman" w:cs="Times New Roman"/>
          <w:sz w:val="24"/>
          <w:szCs w:val="24"/>
        </w:rPr>
        <w:t>Halla</w:t>
      </w:r>
      <w:proofErr w:type="spellEnd"/>
      <w:r w:rsidR="00AA0173" w:rsidRPr="00F94ABA">
        <w:rPr>
          <w:rFonts w:ascii="Times New Roman" w:hAnsi="Times New Roman" w:cs="Times New Roman"/>
          <w:sz w:val="24"/>
          <w:szCs w:val="24"/>
        </w:rPr>
        <w:t>, 2000)</w:t>
      </w:r>
      <w:r w:rsidRPr="00F94ABA">
        <w:rPr>
          <w:rFonts w:ascii="Times New Roman" w:hAnsi="Times New Roman" w:cs="Times New Roman"/>
          <w:sz w:val="24"/>
          <w:szCs w:val="24"/>
        </w:rPr>
        <w:t>.</w:t>
      </w:r>
    </w:p>
    <w:p w14:paraId="171A93AA" w14:textId="61FB3966" w:rsidR="00E95233" w:rsidRPr="00F94ABA" w:rsidRDefault="00FB2683" w:rsidP="00E95233">
      <w:pPr>
        <w:rPr>
          <w:rFonts w:ascii="Times New Roman" w:hAnsi="Times New Roman" w:cs="Times New Roman"/>
          <w:sz w:val="24"/>
          <w:szCs w:val="24"/>
        </w:rPr>
      </w:pPr>
      <w:proofErr w:type="spellStart"/>
      <w:r w:rsidRPr="00F94ABA">
        <w:rPr>
          <w:rFonts w:ascii="Times New Roman" w:hAnsi="Times New Roman" w:cs="Times New Roman"/>
          <w:sz w:val="24"/>
          <w:szCs w:val="24"/>
        </w:rPr>
        <w:t>Postgangliové</w:t>
      </w:r>
      <w:proofErr w:type="spellEnd"/>
      <w:r w:rsidRPr="00F94ABA">
        <w:rPr>
          <w:rFonts w:ascii="Times New Roman" w:hAnsi="Times New Roman" w:cs="Times New Roman"/>
          <w:sz w:val="24"/>
          <w:szCs w:val="24"/>
        </w:rPr>
        <w:t xml:space="preserve"> nervy sympatiku, které se nacházejí v oblasti hlavy</w:t>
      </w:r>
      <w:r w:rsidR="005D59D0">
        <w:rPr>
          <w:rFonts w:ascii="Times New Roman" w:hAnsi="Times New Roman" w:cs="Times New Roman"/>
          <w:sz w:val="24"/>
          <w:szCs w:val="24"/>
        </w:rPr>
        <w:t>,</w:t>
      </w:r>
      <w:r w:rsidRPr="00F94ABA">
        <w:rPr>
          <w:rFonts w:ascii="Times New Roman" w:hAnsi="Times New Roman" w:cs="Times New Roman"/>
          <w:sz w:val="24"/>
          <w:szCs w:val="24"/>
        </w:rPr>
        <w:t xml:space="preserve"> </w:t>
      </w:r>
      <w:r w:rsidR="00F954B5" w:rsidRPr="00F94ABA">
        <w:rPr>
          <w:rFonts w:ascii="Times New Roman" w:hAnsi="Times New Roman" w:cs="Times New Roman"/>
          <w:sz w:val="24"/>
          <w:szCs w:val="24"/>
        </w:rPr>
        <w:t xml:space="preserve">vycházejí z horního a středního krčního sympatického ganglia a také z ganglion </w:t>
      </w:r>
      <w:proofErr w:type="spellStart"/>
      <w:r w:rsidR="00F954B5" w:rsidRPr="00F94ABA">
        <w:rPr>
          <w:rFonts w:ascii="Times New Roman" w:hAnsi="Times New Roman" w:cs="Times New Roman"/>
          <w:sz w:val="24"/>
          <w:szCs w:val="24"/>
        </w:rPr>
        <w:t>stellatum</w:t>
      </w:r>
      <w:proofErr w:type="spellEnd"/>
      <w:r w:rsidR="00F954B5" w:rsidRPr="00F94ABA">
        <w:rPr>
          <w:rFonts w:ascii="Times New Roman" w:hAnsi="Times New Roman" w:cs="Times New Roman"/>
          <w:sz w:val="24"/>
          <w:szCs w:val="24"/>
        </w:rPr>
        <w:t>, který je pokračováním sympatického gangliového řetězce směrem k hlavě. Tyto nervy putují k cílovým orgánům podél krevních cév</w:t>
      </w:r>
      <w:r w:rsidR="00E95233" w:rsidRPr="00F94ABA">
        <w:rPr>
          <w:rFonts w:ascii="Times New Roman" w:hAnsi="Times New Roman" w:cs="Times New Roman"/>
          <w:sz w:val="24"/>
          <w:szCs w:val="24"/>
        </w:rPr>
        <w:t xml:space="preserve"> (</w:t>
      </w:r>
      <w:proofErr w:type="spellStart"/>
      <w:r w:rsidR="00E95233" w:rsidRPr="00F94ABA">
        <w:rPr>
          <w:rFonts w:ascii="Times New Roman" w:hAnsi="Times New Roman" w:cs="Times New Roman"/>
          <w:sz w:val="24"/>
          <w:szCs w:val="24"/>
        </w:rPr>
        <w:t>Guyton</w:t>
      </w:r>
      <w:proofErr w:type="spellEnd"/>
      <w:r w:rsidR="00E95233" w:rsidRPr="00F94ABA">
        <w:rPr>
          <w:rFonts w:ascii="Times New Roman" w:hAnsi="Times New Roman" w:cs="Times New Roman"/>
          <w:sz w:val="24"/>
          <w:szCs w:val="24"/>
        </w:rPr>
        <w:t xml:space="preserve"> </w:t>
      </w:r>
      <w:r w:rsidR="00E95233" w:rsidRPr="00F94ABA">
        <w:rPr>
          <w:rFonts w:ascii="Times New Roman" w:hAnsi="Times New Roman" w:cs="Times New Roman"/>
          <w:color w:val="0F0F0F"/>
          <w:sz w:val="24"/>
          <w:szCs w:val="24"/>
        </w:rPr>
        <w:t>&amp;</w:t>
      </w:r>
      <w:r w:rsidR="00E95233" w:rsidRPr="00F94ABA">
        <w:rPr>
          <w:rFonts w:ascii="Times New Roman" w:hAnsi="Times New Roman" w:cs="Times New Roman"/>
          <w:sz w:val="24"/>
          <w:szCs w:val="24"/>
        </w:rPr>
        <w:t xml:space="preserve"> </w:t>
      </w:r>
      <w:proofErr w:type="spellStart"/>
      <w:r w:rsidR="00E95233" w:rsidRPr="00F94ABA">
        <w:rPr>
          <w:rFonts w:ascii="Times New Roman" w:hAnsi="Times New Roman" w:cs="Times New Roman"/>
          <w:sz w:val="24"/>
          <w:szCs w:val="24"/>
        </w:rPr>
        <w:t>Hall</w:t>
      </w:r>
      <w:r w:rsidR="009C6596" w:rsidRPr="00F94ABA">
        <w:rPr>
          <w:rFonts w:ascii="Times New Roman" w:hAnsi="Times New Roman" w:cs="Times New Roman"/>
          <w:sz w:val="24"/>
          <w:szCs w:val="24"/>
        </w:rPr>
        <w:t>a</w:t>
      </w:r>
      <w:proofErr w:type="spellEnd"/>
      <w:r w:rsidR="00E95233" w:rsidRPr="00F94ABA">
        <w:rPr>
          <w:rFonts w:ascii="Times New Roman" w:hAnsi="Times New Roman" w:cs="Times New Roman"/>
          <w:sz w:val="24"/>
          <w:szCs w:val="24"/>
        </w:rPr>
        <w:t>, 2000).</w:t>
      </w:r>
    </w:p>
    <w:p w14:paraId="26708BCB" w14:textId="0359A53A" w:rsidR="007F4045" w:rsidRPr="00F94ABA" w:rsidRDefault="00A02260" w:rsidP="007F4045">
      <w:pPr>
        <w:rPr>
          <w:rFonts w:ascii="Times New Roman" w:hAnsi="Times New Roman" w:cs="Times New Roman"/>
          <w:sz w:val="24"/>
          <w:szCs w:val="24"/>
        </w:rPr>
      </w:pPr>
      <w:r w:rsidRPr="00F94ABA">
        <w:rPr>
          <w:rFonts w:ascii="Times New Roman" w:hAnsi="Times New Roman" w:cs="Times New Roman"/>
          <w:sz w:val="24"/>
          <w:szCs w:val="24"/>
        </w:rPr>
        <w:t>Dle Rokyty</w:t>
      </w:r>
      <w:r w:rsidR="00D47D37">
        <w:rPr>
          <w:rFonts w:ascii="Times New Roman" w:hAnsi="Times New Roman" w:cs="Times New Roman"/>
          <w:sz w:val="24"/>
          <w:szCs w:val="24"/>
        </w:rPr>
        <w:t xml:space="preserve"> et al. </w:t>
      </w:r>
      <w:r w:rsidR="00D52BFD">
        <w:rPr>
          <w:rFonts w:ascii="Times New Roman" w:hAnsi="Times New Roman" w:cs="Times New Roman"/>
          <w:sz w:val="24"/>
          <w:szCs w:val="24"/>
        </w:rPr>
        <w:t>(</w:t>
      </w:r>
      <w:r w:rsidR="00D47D37">
        <w:rPr>
          <w:rFonts w:ascii="Times New Roman" w:hAnsi="Times New Roman" w:cs="Times New Roman"/>
          <w:sz w:val="24"/>
          <w:szCs w:val="24"/>
        </w:rPr>
        <w:t>2016</w:t>
      </w:r>
      <w:r w:rsidR="00D52BFD">
        <w:rPr>
          <w:rFonts w:ascii="Times New Roman" w:hAnsi="Times New Roman" w:cs="Times New Roman"/>
          <w:sz w:val="24"/>
          <w:szCs w:val="24"/>
        </w:rPr>
        <w:t>)</w:t>
      </w:r>
      <w:r w:rsidRPr="00F94ABA">
        <w:rPr>
          <w:rFonts w:ascii="Times New Roman" w:hAnsi="Times New Roman" w:cs="Times New Roman"/>
          <w:sz w:val="24"/>
          <w:szCs w:val="24"/>
        </w:rPr>
        <w:t xml:space="preserve"> </w:t>
      </w:r>
      <w:r w:rsidR="00CB59B1" w:rsidRPr="00F94ABA">
        <w:rPr>
          <w:rFonts w:ascii="Times New Roman" w:hAnsi="Times New Roman" w:cs="Times New Roman"/>
          <w:sz w:val="24"/>
          <w:szCs w:val="24"/>
        </w:rPr>
        <w:t>dochází k aktivaci sympatiku a s tím spojenou aktivací dřeně nadledvin v</w:t>
      </w:r>
      <w:r w:rsidR="005D59D0">
        <w:rPr>
          <w:rFonts w:ascii="Times New Roman" w:hAnsi="Times New Roman" w:cs="Times New Roman"/>
          <w:sz w:val="24"/>
          <w:szCs w:val="24"/>
        </w:rPr>
        <w:t> </w:t>
      </w:r>
      <w:r w:rsidR="00CB59B1" w:rsidRPr="00F94ABA">
        <w:rPr>
          <w:rFonts w:ascii="Times New Roman" w:hAnsi="Times New Roman" w:cs="Times New Roman"/>
          <w:sz w:val="24"/>
          <w:szCs w:val="24"/>
        </w:rPr>
        <w:t>situacích</w:t>
      </w:r>
      <w:r w:rsidR="005D59D0">
        <w:rPr>
          <w:rFonts w:ascii="Times New Roman" w:hAnsi="Times New Roman" w:cs="Times New Roman"/>
          <w:sz w:val="24"/>
          <w:szCs w:val="24"/>
        </w:rPr>
        <w:t>,</w:t>
      </w:r>
      <w:r w:rsidR="00CB59B1" w:rsidRPr="00F94ABA">
        <w:rPr>
          <w:rFonts w:ascii="Times New Roman" w:hAnsi="Times New Roman" w:cs="Times New Roman"/>
          <w:sz w:val="24"/>
          <w:szCs w:val="24"/>
        </w:rPr>
        <w:t xml:space="preserve"> </w:t>
      </w:r>
      <w:r w:rsidR="004027BE" w:rsidRPr="00F94ABA">
        <w:rPr>
          <w:rFonts w:ascii="Times New Roman" w:hAnsi="Times New Roman" w:cs="Times New Roman"/>
          <w:sz w:val="24"/>
          <w:szCs w:val="24"/>
        </w:rPr>
        <w:t xml:space="preserve">kdy se zvyšuje výdej energie. Zvyšuje se krevní tlak </w:t>
      </w:r>
      <w:r w:rsidR="00E0597E" w:rsidRPr="00F94ABA">
        <w:rPr>
          <w:rFonts w:ascii="Times New Roman" w:hAnsi="Times New Roman" w:cs="Times New Roman"/>
          <w:sz w:val="24"/>
          <w:szCs w:val="24"/>
        </w:rPr>
        <w:t>(stimulace činnosti srdce a zvýš</w:t>
      </w:r>
      <w:r w:rsidR="00270E7C">
        <w:rPr>
          <w:rFonts w:ascii="Times New Roman" w:hAnsi="Times New Roman" w:cs="Times New Roman"/>
          <w:sz w:val="24"/>
          <w:szCs w:val="24"/>
        </w:rPr>
        <w:t>e</w:t>
      </w:r>
      <w:r w:rsidR="00E0597E" w:rsidRPr="00F94ABA">
        <w:rPr>
          <w:rFonts w:ascii="Times New Roman" w:hAnsi="Times New Roman" w:cs="Times New Roman"/>
          <w:sz w:val="24"/>
          <w:szCs w:val="24"/>
        </w:rPr>
        <w:t>ní žilního návratu)</w:t>
      </w:r>
      <w:r w:rsidR="007E6DBF" w:rsidRPr="00F94ABA">
        <w:rPr>
          <w:rFonts w:ascii="Times New Roman" w:hAnsi="Times New Roman" w:cs="Times New Roman"/>
          <w:sz w:val="24"/>
          <w:szCs w:val="24"/>
        </w:rPr>
        <w:t xml:space="preserve">, </w:t>
      </w:r>
      <w:r w:rsidR="00D87E37">
        <w:rPr>
          <w:rFonts w:ascii="Times New Roman" w:hAnsi="Times New Roman" w:cs="Times New Roman"/>
          <w:sz w:val="24"/>
          <w:szCs w:val="24"/>
        </w:rPr>
        <w:t xml:space="preserve">probíhá </w:t>
      </w:r>
      <w:r w:rsidR="007E6DBF" w:rsidRPr="00F94ABA">
        <w:rPr>
          <w:rFonts w:ascii="Times New Roman" w:hAnsi="Times New Roman" w:cs="Times New Roman"/>
          <w:sz w:val="24"/>
          <w:szCs w:val="24"/>
        </w:rPr>
        <w:t>redistribuce krevního oběhu do pracujících</w:t>
      </w:r>
      <w:r w:rsidR="00495B19" w:rsidRPr="00F94ABA">
        <w:rPr>
          <w:rFonts w:ascii="Times New Roman" w:hAnsi="Times New Roman" w:cs="Times New Roman"/>
          <w:sz w:val="24"/>
          <w:szCs w:val="24"/>
        </w:rPr>
        <w:t xml:space="preserve"> (kosterních)</w:t>
      </w:r>
      <w:r w:rsidR="007E6DBF" w:rsidRPr="00F94ABA">
        <w:rPr>
          <w:rFonts w:ascii="Times New Roman" w:hAnsi="Times New Roman" w:cs="Times New Roman"/>
          <w:sz w:val="24"/>
          <w:szCs w:val="24"/>
        </w:rPr>
        <w:t xml:space="preserve"> svalů</w:t>
      </w:r>
      <w:r w:rsidR="00495B19" w:rsidRPr="00F94ABA">
        <w:rPr>
          <w:rFonts w:ascii="Times New Roman" w:hAnsi="Times New Roman" w:cs="Times New Roman"/>
          <w:sz w:val="24"/>
          <w:szCs w:val="24"/>
        </w:rPr>
        <w:t xml:space="preserve"> na úkor ledvin</w:t>
      </w:r>
      <w:r w:rsidR="00392AED" w:rsidRPr="00F94ABA">
        <w:rPr>
          <w:rFonts w:ascii="Times New Roman" w:hAnsi="Times New Roman" w:cs="Times New Roman"/>
          <w:sz w:val="24"/>
          <w:szCs w:val="24"/>
        </w:rPr>
        <w:t xml:space="preserve"> a trávicího systému</w:t>
      </w:r>
      <w:r w:rsidR="00AB2209" w:rsidRPr="00F94ABA">
        <w:rPr>
          <w:rFonts w:ascii="Times New Roman" w:hAnsi="Times New Roman" w:cs="Times New Roman"/>
          <w:sz w:val="24"/>
          <w:szCs w:val="24"/>
        </w:rPr>
        <w:t>, zvyšuje se pocení, mentální aktivita</w:t>
      </w:r>
      <w:r w:rsidR="00DD5CE2" w:rsidRPr="00F94ABA">
        <w:rPr>
          <w:rFonts w:ascii="Times New Roman" w:hAnsi="Times New Roman" w:cs="Times New Roman"/>
          <w:sz w:val="24"/>
          <w:szCs w:val="24"/>
        </w:rPr>
        <w:t>, rozšiřují se zornice</w:t>
      </w:r>
      <w:r w:rsidR="00EB77A6" w:rsidRPr="00F94ABA">
        <w:rPr>
          <w:rFonts w:ascii="Times New Roman" w:hAnsi="Times New Roman" w:cs="Times New Roman"/>
          <w:sz w:val="24"/>
          <w:szCs w:val="24"/>
        </w:rPr>
        <w:t xml:space="preserve"> a také bronchioly.</w:t>
      </w:r>
      <w:r w:rsidR="00FF2CC1" w:rsidRPr="00F94ABA">
        <w:rPr>
          <w:rFonts w:ascii="Times New Roman" w:hAnsi="Times New Roman" w:cs="Times New Roman"/>
          <w:sz w:val="24"/>
          <w:szCs w:val="24"/>
        </w:rPr>
        <w:t xml:space="preserve"> Dochází k metabolickým změnám</w:t>
      </w:r>
      <w:r w:rsidR="007F4045" w:rsidRPr="00F94ABA">
        <w:rPr>
          <w:rFonts w:ascii="Times New Roman" w:hAnsi="Times New Roman" w:cs="Times New Roman"/>
          <w:sz w:val="24"/>
          <w:szCs w:val="24"/>
        </w:rPr>
        <w:t xml:space="preserve">, zvýšení lipolýzy a </w:t>
      </w:r>
      <w:proofErr w:type="spellStart"/>
      <w:r w:rsidR="007F4045" w:rsidRPr="00F94ABA">
        <w:rPr>
          <w:rFonts w:ascii="Times New Roman" w:hAnsi="Times New Roman" w:cs="Times New Roman"/>
          <w:sz w:val="24"/>
          <w:szCs w:val="24"/>
        </w:rPr>
        <w:t>glykogenolýzy</w:t>
      </w:r>
      <w:proofErr w:type="spellEnd"/>
      <w:r w:rsidR="007F4045" w:rsidRPr="00F94ABA">
        <w:rPr>
          <w:rFonts w:ascii="Times New Roman" w:hAnsi="Times New Roman" w:cs="Times New Roman"/>
          <w:sz w:val="24"/>
          <w:szCs w:val="24"/>
        </w:rPr>
        <w:t xml:space="preserve">. </w:t>
      </w:r>
      <w:r w:rsidR="00446970">
        <w:rPr>
          <w:rFonts w:ascii="Times New Roman" w:hAnsi="Times New Roman" w:cs="Times New Roman"/>
          <w:sz w:val="24"/>
          <w:szCs w:val="24"/>
        </w:rPr>
        <w:t>Nejdůležitějším mediátorem sympa</w:t>
      </w:r>
      <w:r w:rsidR="00172D98">
        <w:rPr>
          <w:rFonts w:ascii="Times New Roman" w:hAnsi="Times New Roman" w:cs="Times New Roman"/>
          <w:sz w:val="24"/>
          <w:szCs w:val="24"/>
        </w:rPr>
        <w:t>tiku je noradrenalin.</w:t>
      </w:r>
    </w:p>
    <w:p w14:paraId="683B60FF" w14:textId="718AA8C6" w:rsidR="00E95233" w:rsidRPr="0015638E" w:rsidRDefault="00E95233" w:rsidP="00E95233">
      <w:pPr>
        <w:rPr>
          <w:rFonts w:ascii="Times New Roman" w:hAnsi="Times New Roman" w:cs="Times New Roman"/>
          <w:b/>
          <w:bCs/>
          <w:i/>
          <w:iCs/>
          <w:sz w:val="24"/>
          <w:szCs w:val="24"/>
        </w:rPr>
      </w:pPr>
      <w:r w:rsidRPr="0015638E">
        <w:rPr>
          <w:rFonts w:ascii="Times New Roman" w:hAnsi="Times New Roman" w:cs="Times New Roman"/>
          <w:b/>
          <w:bCs/>
          <w:i/>
          <w:iCs/>
          <w:sz w:val="24"/>
          <w:szCs w:val="24"/>
        </w:rPr>
        <w:t xml:space="preserve">Parasympatikus </w:t>
      </w:r>
    </w:p>
    <w:p w14:paraId="0C5EA2B9" w14:textId="34B4AFCE" w:rsidR="00505547" w:rsidRPr="00F94ABA" w:rsidRDefault="007433A2" w:rsidP="00E95233">
      <w:pPr>
        <w:rPr>
          <w:rFonts w:ascii="Times New Roman" w:hAnsi="Times New Roman" w:cs="Times New Roman"/>
          <w:sz w:val="24"/>
          <w:szCs w:val="24"/>
        </w:rPr>
      </w:pPr>
      <w:r w:rsidRPr="00F94ABA">
        <w:rPr>
          <w:rFonts w:ascii="Times New Roman" w:hAnsi="Times New Roman" w:cs="Times New Roman"/>
          <w:sz w:val="24"/>
          <w:szCs w:val="24"/>
        </w:rPr>
        <w:t xml:space="preserve">Parasympatický nervový systém má menší </w:t>
      </w:r>
      <w:r w:rsidR="00A67230" w:rsidRPr="00F94ABA">
        <w:rPr>
          <w:rFonts w:ascii="Times New Roman" w:hAnsi="Times New Roman" w:cs="Times New Roman"/>
          <w:sz w:val="24"/>
          <w:szCs w:val="24"/>
        </w:rPr>
        <w:t xml:space="preserve">rozsah než sympatický. </w:t>
      </w:r>
      <w:r w:rsidR="00B350A8" w:rsidRPr="00F94ABA">
        <w:rPr>
          <w:rFonts w:ascii="Times New Roman" w:hAnsi="Times New Roman" w:cs="Times New Roman"/>
          <w:sz w:val="24"/>
          <w:szCs w:val="24"/>
        </w:rPr>
        <w:t>Jeho činnost je spouštěna při odpočinku a po jídle, ale také v</w:t>
      </w:r>
      <w:r w:rsidR="008A04B0" w:rsidRPr="00F94ABA">
        <w:rPr>
          <w:rFonts w:ascii="Times New Roman" w:hAnsi="Times New Roman" w:cs="Times New Roman"/>
          <w:sz w:val="24"/>
          <w:szCs w:val="24"/>
        </w:rPr>
        <w:t xml:space="preserve"> život ohrožujících situacích, kdy </w:t>
      </w:r>
      <w:r w:rsidR="00417683" w:rsidRPr="00F94ABA">
        <w:rPr>
          <w:rFonts w:ascii="Times New Roman" w:hAnsi="Times New Roman" w:cs="Times New Roman"/>
          <w:sz w:val="24"/>
          <w:szCs w:val="24"/>
        </w:rPr>
        <w:t>není možno využít systém útěk nebo útok, parasympatikus způsobí tzv</w:t>
      </w:r>
      <w:r w:rsidR="004C3009">
        <w:rPr>
          <w:rFonts w:ascii="Times New Roman" w:hAnsi="Times New Roman" w:cs="Times New Roman"/>
          <w:sz w:val="24"/>
          <w:szCs w:val="24"/>
        </w:rPr>
        <w:t>.</w:t>
      </w:r>
      <w:r w:rsidR="00417683" w:rsidRPr="00F94ABA">
        <w:rPr>
          <w:rFonts w:ascii="Times New Roman" w:hAnsi="Times New Roman" w:cs="Times New Roman"/>
          <w:sz w:val="24"/>
          <w:szCs w:val="24"/>
        </w:rPr>
        <w:t xml:space="preserve"> zamrznutí </w:t>
      </w:r>
      <w:r w:rsidR="00530C23" w:rsidRPr="00F94ABA">
        <w:rPr>
          <w:rFonts w:ascii="Times New Roman" w:hAnsi="Times New Roman" w:cs="Times New Roman"/>
          <w:sz w:val="24"/>
          <w:szCs w:val="24"/>
        </w:rPr>
        <w:t>orga</w:t>
      </w:r>
      <w:r w:rsidR="00530C23">
        <w:rPr>
          <w:rFonts w:ascii="Times New Roman" w:hAnsi="Times New Roman" w:cs="Times New Roman"/>
          <w:sz w:val="24"/>
          <w:szCs w:val="24"/>
        </w:rPr>
        <w:t>n</w:t>
      </w:r>
      <w:r w:rsidR="00530C23" w:rsidRPr="00F94ABA">
        <w:rPr>
          <w:rFonts w:ascii="Times New Roman" w:hAnsi="Times New Roman" w:cs="Times New Roman"/>
          <w:sz w:val="24"/>
          <w:szCs w:val="24"/>
        </w:rPr>
        <w:t>ismu</w:t>
      </w:r>
      <w:r w:rsidR="00417683" w:rsidRPr="00F94ABA">
        <w:rPr>
          <w:rFonts w:ascii="Times New Roman" w:hAnsi="Times New Roman" w:cs="Times New Roman"/>
          <w:sz w:val="24"/>
          <w:szCs w:val="24"/>
        </w:rPr>
        <w:t xml:space="preserve">. </w:t>
      </w:r>
      <w:r w:rsidR="00FA04DE" w:rsidRPr="00F94ABA">
        <w:rPr>
          <w:rFonts w:ascii="Times New Roman" w:hAnsi="Times New Roman" w:cs="Times New Roman"/>
          <w:sz w:val="24"/>
          <w:szCs w:val="24"/>
        </w:rPr>
        <w:t>Parasympa</w:t>
      </w:r>
      <w:r w:rsidR="00FD59EC" w:rsidRPr="00F94ABA">
        <w:rPr>
          <w:rFonts w:ascii="Times New Roman" w:hAnsi="Times New Roman" w:cs="Times New Roman"/>
          <w:sz w:val="24"/>
          <w:szCs w:val="24"/>
        </w:rPr>
        <w:t>tický nervový systém je antagonistou sympatického nervového systému, to znamená</w:t>
      </w:r>
      <w:r w:rsidR="001C178D">
        <w:rPr>
          <w:rFonts w:ascii="Times New Roman" w:hAnsi="Times New Roman" w:cs="Times New Roman"/>
          <w:sz w:val="24"/>
          <w:szCs w:val="24"/>
        </w:rPr>
        <w:t>,</w:t>
      </w:r>
      <w:r w:rsidR="00FD59EC" w:rsidRPr="00F94ABA">
        <w:rPr>
          <w:rFonts w:ascii="Times New Roman" w:hAnsi="Times New Roman" w:cs="Times New Roman"/>
          <w:sz w:val="24"/>
          <w:szCs w:val="24"/>
        </w:rPr>
        <w:t xml:space="preserve"> </w:t>
      </w:r>
      <w:r w:rsidR="00DF60C7" w:rsidRPr="00F94ABA">
        <w:rPr>
          <w:rFonts w:ascii="Times New Roman" w:hAnsi="Times New Roman" w:cs="Times New Roman"/>
          <w:sz w:val="24"/>
          <w:szCs w:val="24"/>
        </w:rPr>
        <w:t>že</w:t>
      </w:r>
      <w:r w:rsidR="001C178D">
        <w:rPr>
          <w:rFonts w:ascii="Times New Roman" w:hAnsi="Times New Roman" w:cs="Times New Roman"/>
          <w:sz w:val="24"/>
          <w:szCs w:val="24"/>
        </w:rPr>
        <w:t xml:space="preserve"> </w:t>
      </w:r>
      <w:r w:rsidR="00DF60C7" w:rsidRPr="00F94ABA">
        <w:rPr>
          <w:rFonts w:ascii="Times New Roman" w:hAnsi="Times New Roman" w:cs="Times New Roman"/>
          <w:sz w:val="24"/>
          <w:szCs w:val="24"/>
        </w:rPr>
        <w:t>funkce</w:t>
      </w:r>
      <w:r w:rsidR="006679E4" w:rsidRPr="00F94ABA">
        <w:rPr>
          <w:rFonts w:ascii="Times New Roman" w:hAnsi="Times New Roman" w:cs="Times New Roman"/>
          <w:sz w:val="24"/>
          <w:szCs w:val="24"/>
        </w:rPr>
        <w:t xml:space="preserve">, které sympatikus stimuluje, parasympatikus naopak inhibuje. </w:t>
      </w:r>
      <w:r w:rsidR="00DF60C7" w:rsidRPr="00F94ABA">
        <w:rPr>
          <w:rFonts w:ascii="Times New Roman" w:hAnsi="Times New Roman" w:cs="Times New Roman"/>
          <w:sz w:val="24"/>
          <w:szCs w:val="24"/>
        </w:rPr>
        <w:t>Nejdůležitějším mediátorem parasympatiku je acetylcholin</w:t>
      </w:r>
      <w:r w:rsidR="00FC7DDB" w:rsidRPr="00F94ABA">
        <w:rPr>
          <w:rFonts w:ascii="Times New Roman" w:hAnsi="Times New Roman" w:cs="Times New Roman"/>
          <w:sz w:val="24"/>
          <w:szCs w:val="24"/>
        </w:rPr>
        <w:t xml:space="preserve"> (Rokyta et al., 2008</w:t>
      </w:r>
      <w:r w:rsidR="00CE5666" w:rsidRPr="00F94ABA">
        <w:rPr>
          <w:rFonts w:ascii="Times New Roman" w:hAnsi="Times New Roman" w:cs="Times New Roman"/>
          <w:sz w:val="24"/>
          <w:szCs w:val="24"/>
        </w:rPr>
        <w:t xml:space="preserve">; Trojan </w:t>
      </w:r>
      <w:r w:rsidR="003D11E1" w:rsidRPr="00F94ABA">
        <w:rPr>
          <w:rFonts w:ascii="Times New Roman" w:hAnsi="Times New Roman" w:cs="Times New Roman"/>
          <w:sz w:val="24"/>
          <w:szCs w:val="24"/>
        </w:rPr>
        <w:t>et al., 2003)</w:t>
      </w:r>
    </w:p>
    <w:p w14:paraId="6CE241A8" w14:textId="1E55F3A1" w:rsidR="006308AD" w:rsidRPr="00F94ABA" w:rsidRDefault="002B67F3" w:rsidP="00AA76D1">
      <w:pPr>
        <w:rPr>
          <w:rFonts w:ascii="Times New Roman" w:hAnsi="Times New Roman" w:cs="Times New Roman"/>
          <w:sz w:val="24"/>
          <w:szCs w:val="24"/>
        </w:rPr>
      </w:pPr>
      <w:r w:rsidRPr="00F94ABA">
        <w:rPr>
          <w:rFonts w:ascii="Times New Roman" w:hAnsi="Times New Roman" w:cs="Times New Roman"/>
          <w:sz w:val="24"/>
          <w:szCs w:val="24"/>
        </w:rPr>
        <w:t>Vlákna parasympatického nervového systému vycházejí z mozkového kmene z hlavo</w:t>
      </w:r>
      <w:r w:rsidR="00A841CC">
        <w:rPr>
          <w:rFonts w:ascii="Times New Roman" w:hAnsi="Times New Roman" w:cs="Times New Roman"/>
          <w:sz w:val="24"/>
          <w:szCs w:val="24"/>
        </w:rPr>
        <w:t>vých nervů III., VII., IX. a X.</w:t>
      </w:r>
      <w:r w:rsidRPr="00F94ABA">
        <w:rPr>
          <w:rFonts w:ascii="Times New Roman" w:hAnsi="Times New Roman" w:cs="Times New Roman"/>
          <w:sz w:val="24"/>
          <w:szCs w:val="24"/>
        </w:rPr>
        <w:t xml:space="preserve"> </w:t>
      </w:r>
      <w:r w:rsidR="00C95A1E" w:rsidRPr="00F94ABA">
        <w:rPr>
          <w:rFonts w:ascii="Times New Roman" w:hAnsi="Times New Roman" w:cs="Times New Roman"/>
          <w:sz w:val="24"/>
          <w:szCs w:val="24"/>
        </w:rPr>
        <w:t>(</w:t>
      </w:r>
      <w:proofErr w:type="spellStart"/>
      <w:r w:rsidRPr="00F94ABA">
        <w:rPr>
          <w:rFonts w:ascii="Times New Roman" w:hAnsi="Times New Roman" w:cs="Times New Roman"/>
          <w:sz w:val="24"/>
          <w:szCs w:val="24"/>
        </w:rPr>
        <w:t>nervus</w:t>
      </w:r>
      <w:proofErr w:type="spellEnd"/>
      <w:r w:rsidRPr="00F94ABA">
        <w:rPr>
          <w:rFonts w:ascii="Times New Roman" w:hAnsi="Times New Roman" w:cs="Times New Roman"/>
          <w:sz w:val="24"/>
          <w:szCs w:val="24"/>
        </w:rPr>
        <w:t xml:space="preserve"> vagus) a z míšních segmentů v kříži S2 až S4.</w:t>
      </w:r>
      <w:r w:rsidR="00C95A1E" w:rsidRPr="00F94ABA">
        <w:rPr>
          <w:rFonts w:ascii="Times New Roman" w:hAnsi="Times New Roman" w:cs="Times New Roman"/>
          <w:sz w:val="24"/>
          <w:szCs w:val="24"/>
        </w:rPr>
        <w:t xml:space="preserve"> </w:t>
      </w:r>
      <w:r w:rsidR="000B5033" w:rsidRPr="00F94ABA">
        <w:rPr>
          <w:rFonts w:ascii="Times New Roman" w:hAnsi="Times New Roman" w:cs="Times New Roman"/>
          <w:sz w:val="24"/>
          <w:szCs w:val="24"/>
        </w:rPr>
        <w:t>Mezi proje</w:t>
      </w:r>
      <w:r w:rsidR="0050362A">
        <w:rPr>
          <w:rFonts w:ascii="Times New Roman" w:hAnsi="Times New Roman" w:cs="Times New Roman"/>
          <w:sz w:val="24"/>
          <w:szCs w:val="24"/>
        </w:rPr>
        <w:t>vy</w:t>
      </w:r>
      <w:r w:rsidR="000B5033" w:rsidRPr="00F94ABA">
        <w:rPr>
          <w:rFonts w:ascii="Times New Roman" w:hAnsi="Times New Roman" w:cs="Times New Roman"/>
          <w:sz w:val="24"/>
          <w:szCs w:val="24"/>
        </w:rPr>
        <w:t xml:space="preserve"> práce sympatiku </w:t>
      </w:r>
      <w:proofErr w:type="gramStart"/>
      <w:r w:rsidR="000B5033" w:rsidRPr="00F94ABA">
        <w:rPr>
          <w:rFonts w:ascii="Times New Roman" w:hAnsi="Times New Roman" w:cs="Times New Roman"/>
          <w:sz w:val="24"/>
          <w:szCs w:val="24"/>
        </w:rPr>
        <w:t>patří</w:t>
      </w:r>
      <w:proofErr w:type="gramEnd"/>
      <w:r w:rsidR="000B5033" w:rsidRPr="00F94ABA">
        <w:rPr>
          <w:rFonts w:ascii="Times New Roman" w:hAnsi="Times New Roman" w:cs="Times New Roman"/>
          <w:sz w:val="24"/>
          <w:szCs w:val="24"/>
        </w:rPr>
        <w:t xml:space="preserve"> snížení srdeční frekvence, </w:t>
      </w:r>
      <w:r w:rsidR="002D1AFD" w:rsidRPr="00F94ABA">
        <w:rPr>
          <w:rFonts w:ascii="Times New Roman" w:hAnsi="Times New Roman" w:cs="Times New Roman"/>
          <w:sz w:val="24"/>
          <w:szCs w:val="24"/>
        </w:rPr>
        <w:t xml:space="preserve">zpomalení dechové frekvence, prohloubení dechu, zvýšená tvorba slin, </w:t>
      </w:r>
      <w:r w:rsidR="00A759BA" w:rsidRPr="00F94ABA">
        <w:rPr>
          <w:rFonts w:ascii="Times New Roman" w:hAnsi="Times New Roman" w:cs="Times New Roman"/>
          <w:sz w:val="24"/>
          <w:szCs w:val="24"/>
        </w:rPr>
        <w:t>zvýšená produkce moči, zvýšená práce trávicího systému</w:t>
      </w:r>
      <w:r w:rsidR="009421E5">
        <w:rPr>
          <w:rFonts w:ascii="Times New Roman" w:hAnsi="Times New Roman" w:cs="Times New Roman"/>
          <w:sz w:val="24"/>
          <w:szCs w:val="24"/>
        </w:rPr>
        <w:t xml:space="preserve"> a také</w:t>
      </w:r>
      <w:r w:rsidR="00A759BA" w:rsidRPr="00F94ABA">
        <w:rPr>
          <w:rFonts w:ascii="Times New Roman" w:hAnsi="Times New Roman" w:cs="Times New Roman"/>
          <w:sz w:val="24"/>
          <w:szCs w:val="24"/>
        </w:rPr>
        <w:t xml:space="preserve"> </w:t>
      </w:r>
      <w:r w:rsidR="00463992" w:rsidRPr="00F94ABA">
        <w:rPr>
          <w:rFonts w:ascii="Times New Roman" w:hAnsi="Times New Roman" w:cs="Times New Roman"/>
          <w:sz w:val="24"/>
          <w:szCs w:val="24"/>
        </w:rPr>
        <w:t>přemístění krve z periferních částí k</w:t>
      </w:r>
      <w:r w:rsidR="00582B37" w:rsidRPr="00F94ABA">
        <w:rPr>
          <w:rFonts w:ascii="Times New Roman" w:hAnsi="Times New Roman" w:cs="Times New Roman"/>
          <w:sz w:val="24"/>
          <w:szCs w:val="24"/>
        </w:rPr>
        <w:t> </w:t>
      </w:r>
      <w:r w:rsidR="00463992" w:rsidRPr="00F94ABA">
        <w:rPr>
          <w:rFonts w:ascii="Times New Roman" w:hAnsi="Times New Roman" w:cs="Times New Roman"/>
          <w:sz w:val="24"/>
          <w:szCs w:val="24"/>
        </w:rPr>
        <w:t>orgánům</w:t>
      </w:r>
      <w:r w:rsidR="00582B37" w:rsidRPr="00F94ABA">
        <w:rPr>
          <w:rFonts w:ascii="Times New Roman" w:hAnsi="Times New Roman" w:cs="Times New Roman"/>
          <w:sz w:val="24"/>
          <w:szCs w:val="24"/>
        </w:rPr>
        <w:t xml:space="preserve"> (</w:t>
      </w:r>
      <w:proofErr w:type="spellStart"/>
      <w:r w:rsidR="00582B37" w:rsidRPr="00F94ABA">
        <w:rPr>
          <w:rFonts w:ascii="Times New Roman" w:hAnsi="Times New Roman" w:cs="Times New Roman"/>
          <w:sz w:val="24"/>
          <w:szCs w:val="24"/>
        </w:rPr>
        <w:t>Dylevský</w:t>
      </w:r>
      <w:proofErr w:type="spellEnd"/>
      <w:r w:rsidR="00AF28F4" w:rsidRPr="00F94ABA">
        <w:rPr>
          <w:rFonts w:ascii="Times New Roman" w:hAnsi="Times New Roman" w:cs="Times New Roman"/>
          <w:sz w:val="24"/>
          <w:szCs w:val="24"/>
        </w:rPr>
        <w:t>,</w:t>
      </w:r>
      <w:r w:rsidR="00582B37" w:rsidRPr="00F94ABA">
        <w:rPr>
          <w:rFonts w:ascii="Times New Roman" w:hAnsi="Times New Roman" w:cs="Times New Roman"/>
          <w:sz w:val="24"/>
          <w:szCs w:val="24"/>
        </w:rPr>
        <w:t xml:space="preserve"> </w:t>
      </w:r>
      <w:r w:rsidR="00AF28F4" w:rsidRPr="00F94ABA">
        <w:rPr>
          <w:rFonts w:ascii="Times New Roman" w:hAnsi="Times New Roman" w:cs="Times New Roman"/>
          <w:sz w:val="24"/>
          <w:szCs w:val="24"/>
        </w:rPr>
        <w:t>20</w:t>
      </w:r>
      <w:r w:rsidR="00033266" w:rsidRPr="00F94ABA">
        <w:rPr>
          <w:rFonts w:ascii="Times New Roman" w:hAnsi="Times New Roman" w:cs="Times New Roman"/>
          <w:sz w:val="24"/>
          <w:szCs w:val="24"/>
        </w:rPr>
        <w:t>0</w:t>
      </w:r>
      <w:r w:rsidR="00DB2A9C">
        <w:rPr>
          <w:rFonts w:ascii="Times New Roman" w:hAnsi="Times New Roman" w:cs="Times New Roman"/>
          <w:sz w:val="24"/>
          <w:szCs w:val="24"/>
        </w:rPr>
        <w:t>7</w:t>
      </w:r>
      <w:r w:rsidR="00AF28F4" w:rsidRPr="00F94ABA">
        <w:rPr>
          <w:rFonts w:ascii="Times New Roman" w:hAnsi="Times New Roman" w:cs="Times New Roman"/>
          <w:sz w:val="24"/>
          <w:szCs w:val="24"/>
        </w:rPr>
        <w:t>)</w:t>
      </w:r>
      <w:r w:rsidR="00463992" w:rsidRPr="00F94ABA">
        <w:rPr>
          <w:rFonts w:ascii="Times New Roman" w:hAnsi="Times New Roman" w:cs="Times New Roman"/>
          <w:sz w:val="24"/>
          <w:szCs w:val="24"/>
        </w:rPr>
        <w:t xml:space="preserve">. </w:t>
      </w:r>
    </w:p>
    <w:p w14:paraId="53A00B6D" w14:textId="6A2B44B1" w:rsidR="005A6B80" w:rsidRPr="00F94ABA" w:rsidRDefault="00052237" w:rsidP="00052237">
      <w:pPr>
        <w:pStyle w:val="Nadpis2"/>
        <w:rPr>
          <w:rFonts w:ascii="Times New Roman" w:hAnsi="Times New Roman" w:cs="Times New Roman"/>
          <w:sz w:val="24"/>
          <w:szCs w:val="24"/>
        </w:rPr>
      </w:pPr>
      <w:bookmarkStart w:id="15" w:name="_Toc165399212"/>
      <w:r w:rsidRPr="00C34542">
        <w:rPr>
          <w:rFonts w:ascii="Times New Roman" w:hAnsi="Times New Roman" w:cs="Times New Roman"/>
        </w:rPr>
        <w:lastRenderedPageBreak/>
        <w:t>Kognitivní funkce</w:t>
      </w:r>
      <w:bookmarkEnd w:id="15"/>
    </w:p>
    <w:p w14:paraId="60D3F1EC" w14:textId="12C92FBB" w:rsidR="006706BF" w:rsidRPr="008A0530" w:rsidRDefault="00E30D77" w:rsidP="008A0530">
      <w:pPr>
        <w:rPr>
          <w:rFonts w:ascii="Times New Roman" w:hAnsi="Times New Roman" w:cs="Times New Roman"/>
          <w:color w:val="000000" w:themeColor="text1"/>
          <w:sz w:val="24"/>
          <w:szCs w:val="24"/>
        </w:rPr>
      </w:pPr>
      <w:r w:rsidRPr="00F94ABA">
        <w:rPr>
          <w:rFonts w:ascii="Times New Roman" w:hAnsi="Times New Roman" w:cs="Times New Roman"/>
          <w:color w:val="000000" w:themeColor="text1"/>
          <w:sz w:val="24"/>
          <w:szCs w:val="24"/>
        </w:rPr>
        <w:t xml:space="preserve">Kognitivní neboli poznávací funkce jsou </w:t>
      </w:r>
      <w:r w:rsidR="00293498" w:rsidRPr="00F94ABA">
        <w:rPr>
          <w:rFonts w:ascii="Times New Roman" w:hAnsi="Times New Roman" w:cs="Times New Roman"/>
          <w:color w:val="000000" w:themeColor="text1"/>
          <w:sz w:val="24"/>
          <w:szCs w:val="24"/>
        </w:rPr>
        <w:t xml:space="preserve">psychické </w:t>
      </w:r>
      <w:r w:rsidRPr="00F94ABA">
        <w:rPr>
          <w:rFonts w:ascii="Times New Roman" w:hAnsi="Times New Roman" w:cs="Times New Roman"/>
          <w:color w:val="000000" w:themeColor="text1"/>
          <w:sz w:val="24"/>
          <w:szCs w:val="24"/>
        </w:rPr>
        <w:t xml:space="preserve">procesy </w:t>
      </w:r>
      <w:r w:rsidR="00293498" w:rsidRPr="00F94ABA">
        <w:rPr>
          <w:rFonts w:ascii="Times New Roman" w:hAnsi="Times New Roman" w:cs="Times New Roman"/>
          <w:color w:val="000000" w:themeColor="text1"/>
          <w:sz w:val="24"/>
          <w:szCs w:val="24"/>
        </w:rPr>
        <w:t>a operace</w:t>
      </w:r>
      <w:r w:rsidR="008D09E3" w:rsidRPr="00F94ABA">
        <w:rPr>
          <w:rFonts w:ascii="Times New Roman" w:hAnsi="Times New Roman" w:cs="Times New Roman"/>
          <w:color w:val="000000" w:themeColor="text1"/>
          <w:sz w:val="24"/>
          <w:szCs w:val="24"/>
        </w:rPr>
        <w:t>, které umožňují jedinci</w:t>
      </w:r>
      <w:r w:rsidR="004818E2" w:rsidRPr="00F94ABA">
        <w:rPr>
          <w:rFonts w:ascii="Times New Roman" w:hAnsi="Times New Roman" w:cs="Times New Roman"/>
          <w:color w:val="000000" w:themeColor="text1"/>
          <w:sz w:val="24"/>
          <w:szCs w:val="24"/>
        </w:rPr>
        <w:t xml:space="preserve"> jednat, reagovat, zvládat úkoly, poznávat svět a sebe sam</w:t>
      </w:r>
      <w:r w:rsidR="00573214" w:rsidRPr="00F94ABA">
        <w:rPr>
          <w:rFonts w:ascii="Times New Roman" w:hAnsi="Times New Roman" w:cs="Times New Roman"/>
          <w:color w:val="000000" w:themeColor="text1"/>
          <w:sz w:val="24"/>
          <w:szCs w:val="24"/>
        </w:rPr>
        <w:t xml:space="preserve">otného. </w:t>
      </w:r>
      <w:r w:rsidR="004E5544" w:rsidRPr="00F94ABA">
        <w:rPr>
          <w:rFonts w:ascii="Times New Roman" w:hAnsi="Times New Roman" w:cs="Times New Roman"/>
          <w:color w:val="000000" w:themeColor="text1"/>
          <w:sz w:val="24"/>
          <w:szCs w:val="24"/>
        </w:rPr>
        <w:t>Tyto funkce zahrnují paměť, pozornost, schopnost plánování a organizac</w:t>
      </w:r>
      <w:r w:rsidR="00A449D5" w:rsidRPr="00F94ABA">
        <w:rPr>
          <w:rFonts w:ascii="Times New Roman" w:hAnsi="Times New Roman" w:cs="Times New Roman"/>
          <w:color w:val="000000" w:themeColor="text1"/>
          <w:sz w:val="24"/>
          <w:szCs w:val="24"/>
        </w:rPr>
        <w:t>i</w:t>
      </w:r>
      <w:r w:rsidR="004E5544" w:rsidRPr="00F94ABA">
        <w:rPr>
          <w:rFonts w:ascii="Times New Roman" w:hAnsi="Times New Roman" w:cs="Times New Roman"/>
          <w:color w:val="000000" w:themeColor="text1"/>
          <w:sz w:val="24"/>
          <w:szCs w:val="24"/>
        </w:rPr>
        <w:t xml:space="preserve"> činností, </w:t>
      </w:r>
      <w:r w:rsidR="00F65826" w:rsidRPr="00F94ABA">
        <w:rPr>
          <w:rFonts w:ascii="Times New Roman" w:hAnsi="Times New Roman" w:cs="Times New Roman"/>
          <w:color w:val="000000" w:themeColor="text1"/>
          <w:sz w:val="24"/>
          <w:szCs w:val="24"/>
        </w:rPr>
        <w:t xml:space="preserve">schopnost </w:t>
      </w:r>
      <w:r w:rsidR="004E5544" w:rsidRPr="00F94ABA">
        <w:rPr>
          <w:rFonts w:ascii="Times New Roman" w:hAnsi="Times New Roman" w:cs="Times New Roman"/>
          <w:color w:val="000000" w:themeColor="text1"/>
          <w:sz w:val="24"/>
          <w:szCs w:val="24"/>
        </w:rPr>
        <w:t>vykonávat více úkolů současně</w:t>
      </w:r>
      <w:r w:rsidR="008A0530">
        <w:rPr>
          <w:rFonts w:ascii="Times New Roman" w:hAnsi="Times New Roman" w:cs="Times New Roman"/>
          <w:color w:val="000000" w:themeColor="text1"/>
          <w:sz w:val="24"/>
          <w:szCs w:val="24"/>
        </w:rPr>
        <w:t>,</w:t>
      </w:r>
      <w:r w:rsidR="004E5544" w:rsidRPr="00F94ABA">
        <w:rPr>
          <w:rFonts w:ascii="Times New Roman" w:hAnsi="Times New Roman" w:cs="Times New Roman"/>
          <w:color w:val="000000" w:themeColor="text1"/>
          <w:sz w:val="24"/>
          <w:szCs w:val="24"/>
        </w:rPr>
        <w:t xml:space="preserve"> schopnosti úsudku, řeči a vnímání skrze smysly. </w:t>
      </w:r>
      <w:r w:rsidR="00BF67A7" w:rsidRPr="00F94ABA">
        <w:rPr>
          <w:rFonts w:ascii="Times New Roman" w:hAnsi="Times New Roman" w:cs="Times New Roman"/>
          <w:color w:val="000000" w:themeColor="text1"/>
          <w:sz w:val="24"/>
          <w:szCs w:val="24"/>
        </w:rPr>
        <w:t xml:space="preserve">Rozvoj kognitivních schopností je blízce spojen s množstvím a kvalitou stimulů z okolí, stavem funkce smyslových receptorů a centrálního nervového systému. Zvláště v období dětství mohou nedostatek sociálních interakcí, nedostatek senzorických podnětů nebo jakékoli poškození mozku </w:t>
      </w:r>
      <w:r w:rsidR="00AF1CC7" w:rsidRPr="00F94ABA">
        <w:rPr>
          <w:rFonts w:ascii="Times New Roman" w:hAnsi="Times New Roman" w:cs="Times New Roman"/>
          <w:color w:val="000000" w:themeColor="text1"/>
          <w:sz w:val="24"/>
          <w:szCs w:val="24"/>
        </w:rPr>
        <w:t xml:space="preserve">značně </w:t>
      </w:r>
      <w:r w:rsidR="00BF67A7" w:rsidRPr="00F94ABA">
        <w:rPr>
          <w:rFonts w:ascii="Times New Roman" w:hAnsi="Times New Roman" w:cs="Times New Roman"/>
          <w:color w:val="000000" w:themeColor="text1"/>
          <w:sz w:val="24"/>
          <w:szCs w:val="24"/>
        </w:rPr>
        <w:t xml:space="preserve">ovlivnit rozvoj kognitivních </w:t>
      </w:r>
      <w:r w:rsidR="00AF1CC7" w:rsidRPr="00F94ABA">
        <w:rPr>
          <w:rFonts w:ascii="Times New Roman" w:hAnsi="Times New Roman" w:cs="Times New Roman"/>
          <w:color w:val="000000" w:themeColor="text1"/>
          <w:sz w:val="24"/>
          <w:szCs w:val="24"/>
        </w:rPr>
        <w:t>funkcí</w:t>
      </w:r>
      <w:r w:rsidR="00BF67A7" w:rsidRPr="00F94ABA">
        <w:rPr>
          <w:rFonts w:ascii="Times New Roman" w:hAnsi="Times New Roman" w:cs="Times New Roman"/>
          <w:color w:val="000000" w:themeColor="text1"/>
          <w:sz w:val="24"/>
          <w:szCs w:val="24"/>
        </w:rPr>
        <w:t xml:space="preserve">, </w:t>
      </w:r>
      <w:r w:rsidR="004C0311" w:rsidRPr="00F94ABA">
        <w:rPr>
          <w:rFonts w:ascii="Times New Roman" w:hAnsi="Times New Roman" w:cs="Times New Roman"/>
          <w:color w:val="000000" w:themeColor="text1"/>
          <w:sz w:val="24"/>
          <w:szCs w:val="24"/>
        </w:rPr>
        <w:t>především</w:t>
      </w:r>
      <w:r w:rsidR="00BF67A7" w:rsidRPr="00F94ABA">
        <w:rPr>
          <w:rFonts w:ascii="Times New Roman" w:hAnsi="Times New Roman" w:cs="Times New Roman"/>
          <w:color w:val="000000" w:themeColor="text1"/>
          <w:sz w:val="24"/>
          <w:szCs w:val="24"/>
        </w:rPr>
        <w:t xml:space="preserve"> pak v oblasti vývoje jazykových schopností</w:t>
      </w:r>
      <w:r w:rsidR="004C0311" w:rsidRPr="00F94ABA">
        <w:rPr>
          <w:rFonts w:ascii="Times New Roman" w:hAnsi="Times New Roman" w:cs="Times New Roman"/>
          <w:color w:val="000000" w:themeColor="text1"/>
          <w:sz w:val="24"/>
          <w:szCs w:val="24"/>
        </w:rPr>
        <w:t xml:space="preserve"> (</w:t>
      </w:r>
      <w:r w:rsidR="007B3400" w:rsidRPr="00F94ABA">
        <w:rPr>
          <w:rFonts w:ascii="Times New Roman" w:hAnsi="Times New Roman" w:cs="Times New Roman"/>
          <w:color w:val="000000" w:themeColor="text1"/>
          <w:sz w:val="24"/>
          <w:szCs w:val="24"/>
        </w:rPr>
        <w:t xml:space="preserve">Vařeková </w:t>
      </w:r>
      <w:r w:rsidR="00D6517A" w:rsidRPr="00F94ABA">
        <w:rPr>
          <w:rStyle w:val="Zdraznn"/>
          <w:rFonts w:ascii="Times New Roman" w:hAnsi="Times New Roman" w:cs="Times New Roman"/>
          <w:i w:val="0"/>
          <w:iCs w:val="0"/>
          <w:color w:val="000000" w:themeColor="text1"/>
          <w:sz w:val="24"/>
          <w:szCs w:val="24"/>
          <w:bdr w:val="none" w:sz="0" w:space="0" w:color="auto" w:frame="1"/>
        </w:rPr>
        <w:t xml:space="preserve">&amp; </w:t>
      </w:r>
      <w:proofErr w:type="spellStart"/>
      <w:r w:rsidR="00D6517A" w:rsidRPr="00F94ABA">
        <w:rPr>
          <w:rStyle w:val="Zdraznn"/>
          <w:rFonts w:ascii="Times New Roman" w:hAnsi="Times New Roman" w:cs="Times New Roman"/>
          <w:i w:val="0"/>
          <w:iCs w:val="0"/>
          <w:color w:val="000000" w:themeColor="text1"/>
          <w:sz w:val="24"/>
          <w:szCs w:val="24"/>
          <w:bdr w:val="none" w:sz="0" w:space="0" w:color="auto" w:frame="1"/>
        </w:rPr>
        <w:t>Daďová</w:t>
      </w:r>
      <w:proofErr w:type="spellEnd"/>
      <w:r w:rsidR="00265D78">
        <w:rPr>
          <w:rStyle w:val="Zdraznn"/>
          <w:rFonts w:ascii="Times New Roman" w:hAnsi="Times New Roman" w:cs="Times New Roman"/>
          <w:i w:val="0"/>
          <w:iCs w:val="0"/>
          <w:color w:val="000000" w:themeColor="text1"/>
          <w:sz w:val="24"/>
          <w:szCs w:val="24"/>
          <w:bdr w:val="none" w:sz="0" w:space="0" w:color="auto" w:frame="1"/>
        </w:rPr>
        <w:t>, 2014</w:t>
      </w:r>
      <w:r w:rsidR="0033158C" w:rsidRPr="00F94ABA">
        <w:rPr>
          <w:rStyle w:val="Zdraznn"/>
          <w:rFonts w:ascii="Times New Roman" w:hAnsi="Times New Roman" w:cs="Times New Roman"/>
          <w:i w:val="0"/>
          <w:iCs w:val="0"/>
          <w:color w:val="000000" w:themeColor="text1"/>
          <w:sz w:val="24"/>
          <w:szCs w:val="24"/>
          <w:bdr w:val="none" w:sz="0" w:space="0" w:color="auto" w:frame="1"/>
        </w:rPr>
        <w:t>)</w:t>
      </w:r>
      <w:r w:rsidR="00BF67A7" w:rsidRPr="00F94ABA">
        <w:rPr>
          <w:rFonts w:ascii="Times New Roman" w:hAnsi="Times New Roman" w:cs="Times New Roman"/>
          <w:i/>
          <w:iCs/>
          <w:color w:val="000000" w:themeColor="text1"/>
          <w:sz w:val="24"/>
          <w:szCs w:val="24"/>
        </w:rPr>
        <w:t>.</w:t>
      </w:r>
    </w:p>
    <w:p w14:paraId="2B247AA8" w14:textId="34C9F424" w:rsidR="0033158C" w:rsidRPr="00F94ABA" w:rsidRDefault="00BB4810" w:rsidP="00BB4810">
      <w:pPr>
        <w:pStyle w:val="Nadpis3"/>
        <w:rPr>
          <w:rFonts w:ascii="Times New Roman" w:hAnsi="Times New Roman" w:cs="Times New Roman"/>
        </w:rPr>
      </w:pPr>
      <w:bookmarkStart w:id="16" w:name="_Toc165399213"/>
      <w:r w:rsidRPr="00F94ABA">
        <w:rPr>
          <w:rFonts w:ascii="Times New Roman" w:hAnsi="Times New Roman" w:cs="Times New Roman"/>
        </w:rPr>
        <w:t>Paměť</w:t>
      </w:r>
      <w:bookmarkEnd w:id="16"/>
    </w:p>
    <w:p w14:paraId="53DEA88A" w14:textId="5D3A677D" w:rsidR="00C5076E" w:rsidRDefault="00DB48B0" w:rsidP="00BB4810">
      <w:pPr>
        <w:rPr>
          <w:rFonts w:ascii="Times New Roman" w:hAnsi="Times New Roman" w:cs="Times New Roman"/>
          <w:sz w:val="24"/>
          <w:szCs w:val="24"/>
        </w:rPr>
      </w:pPr>
      <w:r w:rsidRPr="00F94ABA">
        <w:rPr>
          <w:rFonts w:ascii="Times New Roman" w:hAnsi="Times New Roman" w:cs="Times New Roman"/>
          <w:sz w:val="24"/>
          <w:szCs w:val="24"/>
        </w:rPr>
        <w:t xml:space="preserve">Paměť je </w:t>
      </w:r>
      <w:r w:rsidR="00C15D6C" w:rsidRPr="00F94ABA">
        <w:rPr>
          <w:rFonts w:ascii="Times New Roman" w:hAnsi="Times New Roman" w:cs="Times New Roman"/>
          <w:sz w:val="24"/>
          <w:szCs w:val="24"/>
        </w:rPr>
        <w:t>schopnost</w:t>
      </w:r>
      <w:r w:rsidR="00563192" w:rsidRPr="00F94ABA">
        <w:rPr>
          <w:rFonts w:ascii="Times New Roman" w:hAnsi="Times New Roman" w:cs="Times New Roman"/>
          <w:sz w:val="24"/>
          <w:szCs w:val="24"/>
        </w:rPr>
        <w:t xml:space="preserve"> ukládat, uchovávat a následně zpětně vybírat </w:t>
      </w:r>
      <w:r w:rsidR="00220350" w:rsidRPr="00F94ABA">
        <w:rPr>
          <w:rFonts w:ascii="Times New Roman" w:hAnsi="Times New Roman" w:cs="Times New Roman"/>
          <w:sz w:val="24"/>
          <w:szCs w:val="24"/>
        </w:rPr>
        <w:t xml:space="preserve">informace a umět je navzájem porovnávat. </w:t>
      </w:r>
      <w:r w:rsidR="00BE04B5" w:rsidRPr="00F94ABA">
        <w:rPr>
          <w:rFonts w:ascii="Times New Roman" w:hAnsi="Times New Roman" w:cs="Times New Roman"/>
          <w:sz w:val="24"/>
          <w:szCs w:val="24"/>
        </w:rPr>
        <w:t>Rozlišujeme paměť vrozenou a paměť získanou.</w:t>
      </w:r>
      <w:r w:rsidR="0045400D" w:rsidRPr="00F94ABA">
        <w:rPr>
          <w:rFonts w:ascii="Times New Roman" w:hAnsi="Times New Roman" w:cs="Times New Roman"/>
          <w:sz w:val="24"/>
          <w:szCs w:val="24"/>
        </w:rPr>
        <w:t xml:space="preserve"> </w:t>
      </w:r>
      <w:r w:rsidR="00F05A19" w:rsidRPr="00F94ABA">
        <w:rPr>
          <w:rFonts w:ascii="Times New Roman" w:hAnsi="Times New Roman" w:cs="Times New Roman"/>
          <w:sz w:val="24"/>
          <w:szCs w:val="24"/>
        </w:rPr>
        <w:t>Vrozená paměť, je ta</w:t>
      </w:r>
      <w:r w:rsidR="00775211" w:rsidRPr="00F94ABA">
        <w:rPr>
          <w:rFonts w:ascii="Times New Roman" w:hAnsi="Times New Roman" w:cs="Times New Roman"/>
          <w:sz w:val="24"/>
          <w:szCs w:val="24"/>
        </w:rPr>
        <w:t>,</w:t>
      </w:r>
      <w:r w:rsidR="00F05A19" w:rsidRPr="00F94ABA">
        <w:rPr>
          <w:rFonts w:ascii="Times New Roman" w:hAnsi="Times New Roman" w:cs="Times New Roman"/>
          <w:sz w:val="24"/>
          <w:szCs w:val="24"/>
        </w:rPr>
        <w:t xml:space="preserve"> se kterou se člověk narodí. Jsou to mechanismy, které jsou hluboce geneticky zakořeněné</w:t>
      </w:r>
      <w:r w:rsidR="00F77583" w:rsidRPr="00F94ABA">
        <w:rPr>
          <w:rFonts w:ascii="Times New Roman" w:hAnsi="Times New Roman" w:cs="Times New Roman"/>
          <w:sz w:val="24"/>
          <w:szCs w:val="24"/>
        </w:rPr>
        <w:t xml:space="preserve">, příkladem </w:t>
      </w:r>
      <w:r w:rsidR="00C530B0" w:rsidRPr="00F94ABA">
        <w:rPr>
          <w:rFonts w:ascii="Times New Roman" w:hAnsi="Times New Roman" w:cs="Times New Roman"/>
          <w:sz w:val="24"/>
          <w:szCs w:val="24"/>
        </w:rPr>
        <w:t>může být instinkt</w:t>
      </w:r>
      <w:r w:rsidR="00775211" w:rsidRPr="00F94ABA">
        <w:rPr>
          <w:rFonts w:ascii="Times New Roman" w:hAnsi="Times New Roman" w:cs="Times New Roman"/>
          <w:sz w:val="24"/>
          <w:szCs w:val="24"/>
        </w:rPr>
        <w:t xml:space="preserve"> </w:t>
      </w:r>
      <w:r w:rsidR="0087589E" w:rsidRPr="00F94ABA">
        <w:rPr>
          <w:rFonts w:ascii="Times New Roman" w:hAnsi="Times New Roman" w:cs="Times New Roman"/>
          <w:sz w:val="24"/>
          <w:szCs w:val="24"/>
        </w:rPr>
        <w:t>nebo imprinting</w:t>
      </w:r>
      <w:r w:rsidR="00102BC6" w:rsidRPr="00F94ABA">
        <w:rPr>
          <w:rFonts w:ascii="Times New Roman" w:hAnsi="Times New Roman" w:cs="Times New Roman"/>
          <w:sz w:val="24"/>
          <w:szCs w:val="24"/>
        </w:rPr>
        <w:t xml:space="preserve">. Paměť získaná se </w:t>
      </w:r>
      <w:proofErr w:type="gramStart"/>
      <w:r w:rsidR="00102BC6" w:rsidRPr="00F94ABA">
        <w:rPr>
          <w:rFonts w:ascii="Times New Roman" w:hAnsi="Times New Roman" w:cs="Times New Roman"/>
          <w:sz w:val="24"/>
          <w:szCs w:val="24"/>
        </w:rPr>
        <w:t>vytváří</w:t>
      </w:r>
      <w:proofErr w:type="gramEnd"/>
      <w:r w:rsidR="00102BC6" w:rsidRPr="00F94ABA">
        <w:rPr>
          <w:rFonts w:ascii="Times New Roman" w:hAnsi="Times New Roman" w:cs="Times New Roman"/>
          <w:sz w:val="24"/>
          <w:szCs w:val="24"/>
        </w:rPr>
        <w:t xml:space="preserve"> </w:t>
      </w:r>
      <w:r w:rsidR="00170C30" w:rsidRPr="00F94ABA">
        <w:rPr>
          <w:rFonts w:ascii="Times New Roman" w:hAnsi="Times New Roman" w:cs="Times New Roman"/>
          <w:sz w:val="24"/>
          <w:szCs w:val="24"/>
        </w:rPr>
        <w:t xml:space="preserve">v průběhu života </w:t>
      </w:r>
      <w:r w:rsidR="00102BC6" w:rsidRPr="00F94ABA">
        <w:rPr>
          <w:rFonts w:ascii="Times New Roman" w:hAnsi="Times New Roman" w:cs="Times New Roman"/>
          <w:sz w:val="24"/>
          <w:szCs w:val="24"/>
        </w:rPr>
        <w:t>učením</w:t>
      </w:r>
      <w:r w:rsidR="00635BBF" w:rsidRPr="00F94ABA">
        <w:rPr>
          <w:rFonts w:ascii="Times New Roman" w:hAnsi="Times New Roman" w:cs="Times New Roman"/>
          <w:sz w:val="24"/>
          <w:szCs w:val="24"/>
        </w:rPr>
        <w:t>.</w:t>
      </w:r>
      <w:r w:rsidR="00102BC6" w:rsidRPr="00F94ABA">
        <w:rPr>
          <w:rFonts w:ascii="Times New Roman" w:hAnsi="Times New Roman" w:cs="Times New Roman"/>
          <w:sz w:val="24"/>
          <w:szCs w:val="24"/>
        </w:rPr>
        <w:t xml:space="preserve"> </w:t>
      </w:r>
      <w:r w:rsidR="00635BBF" w:rsidRPr="00F94ABA">
        <w:rPr>
          <w:rFonts w:ascii="Times New Roman" w:hAnsi="Times New Roman" w:cs="Times New Roman"/>
          <w:sz w:val="24"/>
          <w:szCs w:val="24"/>
        </w:rPr>
        <w:t>Dle toho</w:t>
      </w:r>
      <w:r w:rsidR="00F82912" w:rsidRPr="00F94ABA">
        <w:rPr>
          <w:rFonts w:ascii="Times New Roman" w:hAnsi="Times New Roman" w:cs="Times New Roman"/>
          <w:sz w:val="24"/>
          <w:szCs w:val="24"/>
        </w:rPr>
        <w:t>,</w:t>
      </w:r>
      <w:r w:rsidR="00635BBF" w:rsidRPr="00F94ABA">
        <w:rPr>
          <w:rFonts w:ascii="Times New Roman" w:hAnsi="Times New Roman" w:cs="Times New Roman"/>
          <w:sz w:val="24"/>
          <w:szCs w:val="24"/>
        </w:rPr>
        <w:t xml:space="preserve"> jak dlouho jsme schopni informaci v mozku uchovat</w:t>
      </w:r>
      <w:r w:rsidR="001C178D">
        <w:rPr>
          <w:rFonts w:ascii="Times New Roman" w:hAnsi="Times New Roman" w:cs="Times New Roman"/>
          <w:sz w:val="24"/>
          <w:szCs w:val="24"/>
        </w:rPr>
        <w:t>,</w:t>
      </w:r>
      <w:r w:rsidR="00635BBF" w:rsidRPr="00F94ABA">
        <w:rPr>
          <w:rFonts w:ascii="Times New Roman" w:hAnsi="Times New Roman" w:cs="Times New Roman"/>
          <w:sz w:val="24"/>
          <w:szCs w:val="24"/>
        </w:rPr>
        <w:t xml:space="preserve"> dělíme dále paměť na krátkodobou</w:t>
      </w:r>
      <w:r w:rsidR="00F82912" w:rsidRPr="00F94ABA">
        <w:rPr>
          <w:rFonts w:ascii="Times New Roman" w:hAnsi="Times New Roman" w:cs="Times New Roman"/>
          <w:sz w:val="24"/>
          <w:szCs w:val="24"/>
        </w:rPr>
        <w:t xml:space="preserve"> (informac</w:t>
      </w:r>
      <w:r w:rsidR="004B449B" w:rsidRPr="00F94ABA">
        <w:rPr>
          <w:rFonts w:ascii="Times New Roman" w:hAnsi="Times New Roman" w:cs="Times New Roman"/>
          <w:sz w:val="24"/>
          <w:szCs w:val="24"/>
        </w:rPr>
        <w:t>e</w:t>
      </w:r>
      <w:r w:rsidR="00F82912" w:rsidRPr="00F94ABA">
        <w:rPr>
          <w:rFonts w:ascii="Times New Roman" w:hAnsi="Times New Roman" w:cs="Times New Roman"/>
          <w:sz w:val="24"/>
          <w:szCs w:val="24"/>
        </w:rPr>
        <w:t xml:space="preserve"> </w:t>
      </w:r>
      <w:r w:rsidR="003A0DB7">
        <w:rPr>
          <w:rFonts w:ascii="Times New Roman" w:hAnsi="Times New Roman" w:cs="Times New Roman"/>
          <w:sz w:val="24"/>
          <w:szCs w:val="24"/>
        </w:rPr>
        <w:t xml:space="preserve">je </w:t>
      </w:r>
      <w:r w:rsidR="00F82912" w:rsidRPr="00F94ABA">
        <w:rPr>
          <w:rFonts w:ascii="Times New Roman" w:hAnsi="Times New Roman" w:cs="Times New Roman"/>
          <w:sz w:val="24"/>
          <w:szCs w:val="24"/>
        </w:rPr>
        <w:t>uchováv</w:t>
      </w:r>
      <w:r w:rsidR="004B449B" w:rsidRPr="00F94ABA">
        <w:rPr>
          <w:rFonts w:ascii="Times New Roman" w:hAnsi="Times New Roman" w:cs="Times New Roman"/>
          <w:sz w:val="24"/>
          <w:szCs w:val="24"/>
        </w:rPr>
        <w:t>ána</w:t>
      </w:r>
      <w:r w:rsidR="00F82912" w:rsidRPr="00F94ABA">
        <w:rPr>
          <w:rFonts w:ascii="Times New Roman" w:hAnsi="Times New Roman" w:cs="Times New Roman"/>
          <w:sz w:val="24"/>
          <w:szCs w:val="24"/>
        </w:rPr>
        <w:t xml:space="preserve"> </w:t>
      </w:r>
      <w:r w:rsidR="00AE72C7" w:rsidRPr="00F94ABA">
        <w:rPr>
          <w:rFonts w:ascii="Times New Roman" w:hAnsi="Times New Roman" w:cs="Times New Roman"/>
          <w:sz w:val="24"/>
          <w:szCs w:val="24"/>
        </w:rPr>
        <w:t>několik sekund až minut)</w:t>
      </w:r>
      <w:r w:rsidR="00635BBF" w:rsidRPr="00F94ABA">
        <w:rPr>
          <w:rFonts w:ascii="Times New Roman" w:hAnsi="Times New Roman" w:cs="Times New Roman"/>
          <w:sz w:val="24"/>
          <w:szCs w:val="24"/>
        </w:rPr>
        <w:t xml:space="preserve"> </w:t>
      </w:r>
      <w:r w:rsidR="00671C21" w:rsidRPr="00F94ABA">
        <w:rPr>
          <w:rFonts w:ascii="Times New Roman" w:hAnsi="Times New Roman" w:cs="Times New Roman"/>
          <w:sz w:val="24"/>
          <w:szCs w:val="24"/>
        </w:rPr>
        <w:t>a dlouhodobou</w:t>
      </w:r>
      <w:r w:rsidR="00AE72C7" w:rsidRPr="00F94ABA">
        <w:rPr>
          <w:rFonts w:ascii="Times New Roman" w:hAnsi="Times New Roman" w:cs="Times New Roman"/>
          <w:sz w:val="24"/>
          <w:szCs w:val="24"/>
        </w:rPr>
        <w:t xml:space="preserve"> (informac</w:t>
      </w:r>
      <w:r w:rsidR="004B449B" w:rsidRPr="00F94ABA">
        <w:rPr>
          <w:rFonts w:ascii="Times New Roman" w:hAnsi="Times New Roman" w:cs="Times New Roman"/>
          <w:sz w:val="24"/>
          <w:szCs w:val="24"/>
        </w:rPr>
        <w:t>e</w:t>
      </w:r>
      <w:r w:rsidR="00AE72C7" w:rsidRPr="00F94ABA">
        <w:rPr>
          <w:rFonts w:ascii="Times New Roman" w:hAnsi="Times New Roman" w:cs="Times New Roman"/>
          <w:sz w:val="24"/>
          <w:szCs w:val="24"/>
        </w:rPr>
        <w:t xml:space="preserve"> přetrvává v mozku léta)</w:t>
      </w:r>
      <w:r w:rsidR="00683CB6" w:rsidRPr="00F94ABA">
        <w:rPr>
          <w:rFonts w:ascii="Times New Roman" w:hAnsi="Times New Roman" w:cs="Times New Roman"/>
          <w:sz w:val="24"/>
          <w:szCs w:val="24"/>
        </w:rPr>
        <w:t xml:space="preserve"> (Mourek, 2012)</w:t>
      </w:r>
      <w:r w:rsidR="00671C21" w:rsidRPr="00F94ABA">
        <w:rPr>
          <w:rFonts w:ascii="Times New Roman" w:hAnsi="Times New Roman" w:cs="Times New Roman"/>
          <w:sz w:val="24"/>
          <w:szCs w:val="24"/>
        </w:rPr>
        <w:t>.</w:t>
      </w:r>
      <w:r w:rsidR="00683CB6" w:rsidRPr="00F94ABA">
        <w:rPr>
          <w:rFonts w:ascii="Times New Roman" w:hAnsi="Times New Roman" w:cs="Times New Roman"/>
          <w:sz w:val="24"/>
          <w:szCs w:val="24"/>
        </w:rPr>
        <w:t xml:space="preserve"> </w:t>
      </w:r>
    </w:p>
    <w:p w14:paraId="343D26AA" w14:textId="27892860" w:rsidR="00BB4810" w:rsidRPr="00F94ABA" w:rsidRDefault="00683CB6" w:rsidP="00BB4810">
      <w:pPr>
        <w:rPr>
          <w:rFonts w:ascii="Times New Roman" w:hAnsi="Times New Roman" w:cs="Times New Roman"/>
          <w:sz w:val="24"/>
          <w:szCs w:val="24"/>
        </w:rPr>
      </w:pPr>
      <w:r w:rsidRPr="00F94ABA">
        <w:rPr>
          <w:rFonts w:ascii="Times New Roman" w:hAnsi="Times New Roman" w:cs="Times New Roman"/>
          <w:sz w:val="24"/>
          <w:szCs w:val="24"/>
        </w:rPr>
        <w:t>Rokyta</w:t>
      </w:r>
      <w:r w:rsidR="00F250B0" w:rsidRPr="00F94ABA">
        <w:rPr>
          <w:rFonts w:ascii="Times New Roman" w:hAnsi="Times New Roman" w:cs="Times New Roman"/>
          <w:sz w:val="24"/>
          <w:szCs w:val="24"/>
        </w:rPr>
        <w:t xml:space="preserve"> </w:t>
      </w:r>
      <w:r w:rsidR="00FE4195" w:rsidRPr="00F94ABA">
        <w:rPr>
          <w:rFonts w:ascii="Times New Roman" w:hAnsi="Times New Roman" w:cs="Times New Roman"/>
          <w:sz w:val="24"/>
          <w:szCs w:val="24"/>
        </w:rPr>
        <w:t xml:space="preserve">et al. </w:t>
      </w:r>
      <w:r w:rsidR="00F250B0" w:rsidRPr="00F94ABA">
        <w:rPr>
          <w:rFonts w:ascii="Times New Roman" w:hAnsi="Times New Roman" w:cs="Times New Roman"/>
          <w:sz w:val="24"/>
          <w:szCs w:val="24"/>
        </w:rPr>
        <w:t>(</w:t>
      </w:r>
      <w:r w:rsidR="00FE4195" w:rsidRPr="00F94ABA">
        <w:rPr>
          <w:rFonts w:ascii="Times New Roman" w:hAnsi="Times New Roman" w:cs="Times New Roman"/>
          <w:sz w:val="24"/>
          <w:szCs w:val="24"/>
        </w:rPr>
        <w:t>2016)</w:t>
      </w:r>
      <w:r w:rsidRPr="00F94ABA">
        <w:rPr>
          <w:rFonts w:ascii="Times New Roman" w:hAnsi="Times New Roman" w:cs="Times New Roman"/>
          <w:sz w:val="24"/>
          <w:szCs w:val="24"/>
        </w:rPr>
        <w:t xml:space="preserve"> dále </w:t>
      </w:r>
      <w:r w:rsidR="000948CE" w:rsidRPr="00F94ABA">
        <w:rPr>
          <w:rFonts w:ascii="Times New Roman" w:hAnsi="Times New Roman" w:cs="Times New Roman"/>
          <w:sz w:val="24"/>
          <w:szCs w:val="24"/>
        </w:rPr>
        <w:t xml:space="preserve">vyčleňuje ještě paměť okamžitou </w:t>
      </w:r>
      <w:r w:rsidR="003D1B62" w:rsidRPr="00F94ABA">
        <w:rPr>
          <w:rFonts w:ascii="Times New Roman" w:hAnsi="Times New Roman" w:cs="Times New Roman"/>
          <w:sz w:val="24"/>
          <w:szCs w:val="24"/>
        </w:rPr>
        <w:t>(informace uchová</w:t>
      </w:r>
      <w:r w:rsidR="004B449B" w:rsidRPr="00F94ABA">
        <w:rPr>
          <w:rFonts w:ascii="Times New Roman" w:hAnsi="Times New Roman" w:cs="Times New Roman"/>
          <w:sz w:val="24"/>
          <w:szCs w:val="24"/>
        </w:rPr>
        <w:t>vá</w:t>
      </w:r>
      <w:r w:rsidR="003D1B62" w:rsidRPr="00F94ABA">
        <w:rPr>
          <w:rFonts w:ascii="Times New Roman" w:hAnsi="Times New Roman" w:cs="Times New Roman"/>
          <w:sz w:val="24"/>
          <w:szCs w:val="24"/>
        </w:rPr>
        <w:t>na maximálně několik sekund) a střednědobou (</w:t>
      </w:r>
      <w:r w:rsidR="00F82912" w:rsidRPr="00F94ABA">
        <w:rPr>
          <w:rFonts w:ascii="Times New Roman" w:hAnsi="Times New Roman" w:cs="Times New Roman"/>
          <w:sz w:val="24"/>
          <w:szCs w:val="24"/>
        </w:rPr>
        <w:t>informace uchovány dny až týdny).</w:t>
      </w:r>
      <w:r w:rsidR="00034E51" w:rsidRPr="00F94ABA">
        <w:rPr>
          <w:rFonts w:ascii="Times New Roman" w:hAnsi="Times New Roman" w:cs="Times New Roman"/>
          <w:sz w:val="24"/>
          <w:szCs w:val="24"/>
        </w:rPr>
        <w:t xml:space="preserve"> </w:t>
      </w:r>
    </w:p>
    <w:p w14:paraId="3DADA523" w14:textId="70B38D9C" w:rsidR="00C70595" w:rsidRPr="00F94ABA" w:rsidRDefault="00034E51" w:rsidP="00C70595">
      <w:pPr>
        <w:rPr>
          <w:rFonts w:ascii="Times New Roman" w:hAnsi="Times New Roman" w:cs="Times New Roman"/>
          <w:sz w:val="24"/>
          <w:szCs w:val="24"/>
        </w:rPr>
      </w:pPr>
      <w:r w:rsidRPr="00F94ABA">
        <w:rPr>
          <w:rFonts w:ascii="Times New Roman" w:hAnsi="Times New Roman" w:cs="Times New Roman"/>
          <w:sz w:val="24"/>
          <w:szCs w:val="24"/>
        </w:rPr>
        <w:t xml:space="preserve">Dle </w:t>
      </w:r>
      <w:r w:rsidR="00B8377E" w:rsidRPr="00F94ABA">
        <w:rPr>
          <w:rFonts w:ascii="Times New Roman" w:hAnsi="Times New Roman" w:cs="Times New Roman"/>
          <w:sz w:val="24"/>
          <w:szCs w:val="24"/>
        </w:rPr>
        <w:t>aktuálnější</w:t>
      </w:r>
      <w:r w:rsidRPr="00F94ABA">
        <w:rPr>
          <w:rFonts w:ascii="Times New Roman" w:hAnsi="Times New Roman" w:cs="Times New Roman"/>
          <w:sz w:val="24"/>
          <w:szCs w:val="24"/>
        </w:rPr>
        <w:t xml:space="preserve"> klasif</w:t>
      </w:r>
      <w:r w:rsidR="00B8377E" w:rsidRPr="00F94ABA">
        <w:rPr>
          <w:rFonts w:ascii="Times New Roman" w:hAnsi="Times New Roman" w:cs="Times New Roman"/>
          <w:sz w:val="24"/>
          <w:szCs w:val="24"/>
        </w:rPr>
        <w:t>ik</w:t>
      </w:r>
      <w:r w:rsidRPr="00F94ABA">
        <w:rPr>
          <w:rFonts w:ascii="Times New Roman" w:hAnsi="Times New Roman" w:cs="Times New Roman"/>
          <w:sz w:val="24"/>
          <w:szCs w:val="24"/>
        </w:rPr>
        <w:t xml:space="preserve">ace lze paměť </w:t>
      </w:r>
      <w:r w:rsidR="00314AE6" w:rsidRPr="00F94ABA">
        <w:rPr>
          <w:rFonts w:ascii="Times New Roman" w:hAnsi="Times New Roman" w:cs="Times New Roman"/>
          <w:sz w:val="24"/>
          <w:szCs w:val="24"/>
        </w:rPr>
        <w:t xml:space="preserve">dále </w:t>
      </w:r>
      <w:r w:rsidRPr="00F94ABA">
        <w:rPr>
          <w:rFonts w:ascii="Times New Roman" w:hAnsi="Times New Roman" w:cs="Times New Roman"/>
          <w:sz w:val="24"/>
          <w:szCs w:val="24"/>
        </w:rPr>
        <w:t xml:space="preserve">dělit na </w:t>
      </w:r>
      <w:r w:rsidR="00B8377E" w:rsidRPr="00F94ABA">
        <w:rPr>
          <w:rFonts w:ascii="Times New Roman" w:hAnsi="Times New Roman" w:cs="Times New Roman"/>
          <w:sz w:val="24"/>
          <w:szCs w:val="24"/>
        </w:rPr>
        <w:t xml:space="preserve">paměť pracovní a referenční. Pracovní paměť </w:t>
      </w:r>
      <w:r w:rsidR="005C3C2D" w:rsidRPr="00F94ABA">
        <w:rPr>
          <w:rFonts w:ascii="Times New Roman" w:hAnsi="Times New Roman" w:cs="Times New Roman"/>
          <w:sz w:val="24"/>
          <w:szCs w:val="24"/>
        </w:rPr>
        <w:t xml:space="preserve">můžeme přirovnat ke krátkodobé a střednědobé paměti. </w:t>
      </w:r>
      <w:r w:rsidR="004B1D15" w:rsidRPr="00F94ABA">
        <w:rPr>
          <w:rFonts w:ascii="Times New Roman" w:hAnsi="Times New Roman" w:cs="Times New Roman"/>
          <w:sz w:val="24"/>
          <w:szCs w:val="24"/>
        </w:rPr>
        <w:t xml:space="preserve">Informace jsou uchovávány jen určitou dobu, </w:t>
      </w:r>
      <w:r w:rsidR="001C178D">
        <w:rPr>
          <w:rFonts w:ascii="Times New Roman" w:hAnsi="Times New Roman" w:cs="Times New Roman"/>
          <w:sz w:val="24"/>
          <w:szCs w:val="24"/>
        </w:rPr>
        <w:t xml:space="preserve">a </w:t>
      </w:r>
      <w:r w:rsidR="004B1D15" w:rsidRPr="00F94ABA">
        <w:rPr>
          <w:rFonts w:ascii="Times New Roman" w:hAnsi="Times New Roman" w:cs="Times New Roman"/>
          <w:sz w:val="24"/>
          <w:szCs w:val="24"/>
        </w:rPr>
        <w:t>pokud nejsou opakovány</w:t>
      </w:r>
      <w:r w:rsidR="008E7E27">
        <w:rPr>
          <w:rFonts w:ascii="Times New Roman" w:hAnsi="Times New Roman" w:cs="Times New Roman"/>
          <w:sz w:val="24"/>
          <w:szCs w:val="24"/>
        </w:rPr>
        <w:t>,</w:t>
      </w:r>
      <w:r w:rsidR="004B1D15" w:rsidRPr="00F94ABA">
        <w:rPr>
          <w:rFonts w:ascii="Times New Roman" w:hAnsi="Times New Roman" w:cs="Times New Roman"/>
          <w:sz w:val="24"/>
          <w:szCs w:val="24"/>
        </w:rPr>
        <w:t xml:space="preserve"> jsou zapomenuty. </w:t>
      </w:r>
      <w:r w:rsidR="00C70595" w:rsidRPr="00F94ABA">
        <w:rPr>
          <w:rFonts w:ascii="Times New Roman" w:hAnsi="Times New Roman" w:cs="Times New Roman"/>
          <w:sz w:val="24"/>
          <w:szCs w:val="24"/>
        </w:rPr>
        <w:t>Referenční paměť naopak odpovídá paměti dlouhodobé (Rokyta</w:t>
      </w:r>
      <w:r w:rsidR="0090338B" w:rsidRPr="00F94ABA">
        <w:rPr>
          <w:rFonts w:ascii="Times New Roman" w:hAnsi="Times New Roman" w:cs="Times New Roman"/>
          <w:sz w:val="24"/>
          <w:szCs w:val="24"/>
        </w:rPr>
        <w:t xml:space="preserve"> et al.,</w:t>
      </w:r>
      <w:r w:rsidR="000D614C" w:rsidRPr="00F94ABA">
        <w:rPr>
          <w:rFonts w:ascii="Times New Roman" w:hAnsi="Times New Roman" w:cs="Times New Roman"/>
          <w:sz w:val="24"/>
          <w:szCs w:val="24"/>
        </w:rPr>
        <w:t>2016</w:t>
      </w:r>
      <w:r w:rsidR="00C70595" w:rsidRPr="00F94ABA">
        <w:rPr>
          <w:rFonts w:ascii="Times New Roman" w:hAnsi="Times New Roman" w:cs="Times New Roman"/>
          <w:sz w:val="24"/>
          <w:szCs w:val="24"/>
        </w:rPr>
        <w:t>)</w:t>
      </w:r>
      <w:r w:rsidR="000D614C" w:rsidRPr="00F94ABA">
        <w:rPr>
          <w:rFonts w:ascii="Times New Roman" w:hAnsi="Times New Roman" w:cs="Times New Roman"/>
          <w:sz w:val="24"/>
          <w:szCs w:val="24"/>
        </w:rPr>
        <w:t>.</w:t>
      </w:r>
    </w:p>
    <w:p w14:paraId="62CD7F7B" w14:textId="57792798" w:rsidR="00314AE6" w:rsidRDefault="00314AE6" w:rsidP="00C70595">
      <w:pPr>
        <w:rPr>
          <w:rFonts w:ascii="Times New Roman" w:hAnsi="Times New Roman" w:cs="Times New Roman"/>
          <w:sz w:val="24"/>
          <w:szCs w:val="24"/>
        </w:rPr>
      </w:pPr>
      <w:r w:rsidRPr="00F94ABA">
        <w:rPr>
          <w:rFonts w:ascii="Times New Roman" w:hAnsi="Times New Roman" w:cs="Times New Roman"/>
          <w:sz w:val="24"/>
          <w:szCs w:val="24"/>
        </w:rPr>
        <w:t xml:space="preserve">Dlouhodobou paměť můžeme </w:t>
      </w:r>
      <w:r w:rsidR="00066665" w:rsidRPr="00F94ABA">
        <w:rPr>
          <w:rFonts w:ascii="Times New Roman" w:hAnsi="Times New Roman" w:cs="Times New Roman"/>
          <w:sz w:val="24"/>
          <w:szCs w:val="24"/>
        </w:rPr>
        <w:t xml:space="preserve">rozdělit </w:t>
      </w:r>
      <w:r w:rsidRPr="00F94ABA">
        <w:rPr>
          <w:rFonts w:ascii="Times New Roman" w:hAnsi="Times New Roman" w:cs="Times New Roman"/>
          <w:sz w:val="24"/>
          <w:szCs w:val="24"/>
        </w:rPr>
        <w:t xml:space="preserve">na </w:t>
      </w:r>
      <w:r w:rsidR="00AE4C0E" w:rsidRPr="00F94ABA">
        <w:rPr>
          <w:rFonts w:ascii="Times New Roman" w:hAnsi="Times New Roman" w:cs="Times New Roman"/>
          <w:sz w:val="24"/>
          <w:szCs w:val="24"/>
        </w:rPr>
        <w:t>explicitní – deklarativní</w:t>
      </w:r>
      <w:r w:rsidR="0072382E" w:rsidRPr="00F94ABA">
        <w:rPr>
          <w:rFonts w:ascii="Times New Roman" w:hAnsi="Times New Roman" w:cs="Times New Roman"/>
          <w:sz w:val="24"/>
          <w:szCs w:val="24"/>
        </w:rPr>
        <w:t xml:space="preserve"> (vědomé procesy, vybavení si informací z</w:t>
      </w:r>
      <w:r w:rsidR="00AE4C0E" w:rsidRPr="00F94ABA">
        <w:rPr>
          <w:rFonts w:ascii="Times New Roman" w:hAnsi="Times New Roman" w:cs="Times New Roman"/>
          <w:sz w:val="24"/>
          <w:szCs w:val="24"/>
        </w:rPr>
        <w:t> </w:t>
      </w:r>
      <w:r w:rsidR="0072382E" w:rsidRPr="00F94ABA">
        <w:rPr>
          <w:rFonts w:ascii="Times New Roman" w:hAnsi="Times New Roman" w:cs="Times New Roman"/>
          <w:sz w:val="24"/>
          <w:szCs w:val="24"/>
        </w:rPr>
        <w:t>minulosti</w:t>
      </w:r>
      <w:r w:rsidR="00AE4C0E" w:rsidRPr="00F94ABA">
        <w:rPr>
          <w:rFonts w:ascii="Times New Roman" w:hAnsi="Times New Roman" w:cs="Times New Roman"/>
          <w:sz w:val="24"/>
          <w:szCs w:val="24"/>
        </w:rPr>
        <w:t>) a implicitní – procedurální (nevědomé procesy)</w:t>
      </w:r>
      <w:r w:rsidR="00D24BE5" w:rsidRPr="00F94ABA">
        <w:rPr>
          <w:rFonts w:ascii="Times New Roman" w:hAnsi="Times New Roman" w:cs="Times New Roman"/>
          <w:sz w:val="24"/>
          <w:szCs w:val="24"/>
        </w:rPr>
        <w:t xml:space="preserve">. </w:t>
      </w:r>
      <w:r w:rsidR="00B62C4A" w:rsidRPr="00F94ABA">
        <w:rPr>
          <w:rFonts w:ascii="Times New Roman" w:hAnsi="Times New Roman" w:cs="Times New Roman"/>
          <w:sz w:val="24"/>
          <w:szCs w:val="24"/>
        </w:rPr>
        <w:t>Na základě deklarativní paměti</w:t>
      </w:r>
      <w:r w:rsidR="008E7E27">
        <w:rPr>
          <w:rFonts w:ascii="Times New Roman" w:hAnsi="Times New Roman" w:cs="Times New Roman"/>
          <w:sz w:val="24"/>
          <w:szCs w:val="24"/>
        </w:rPr>
        <w:t xml:space="preserve"> </w:t>
      </w:r>
      <w:r w:rsidR="009E099E" w:rsidRPr="00F94ABA">
        <w:rPr>
          <w:rFonts w:ascii="Times New Roman" w:hAnsi="Times New Roman" w:cs="Times New Roman"/>
          <w:sz w:val="24"/>
          <w:szCs w:val="24"/>
        </w:rPr>
        <w:t xml:space="preserve">si představíme </w:t>
      </w:r>
      <w:r w:rsidR="009D19C1" w:rsidRPr="00F94ABA">
        <w:rPr>
          <w:rFonts w:ascii="Times New Roman" w:hAnsi="Times New Roman" w:cs="Times New Roman"/>
          <w:sz w:val="24"/>
          <w:szCs w:val="24"/>
        </w:rPr>
        <w:t>událost díky slovnímu popisu nebo jako myšlenkovou představu</w:t>
      </w:r>
      <w:r w:rsidR="00137DC0" w:rsidRPr="00F94ABA">
        <w:rPr>
          <w:rFonts w:ascii="Times New Roman" w:hAnsi="Times New Roman" w:cs="Times New Roman"/>
          <w:sz w:val="24"/>
          <w:szCs w:val="24"/>
        </w:rPr>
        <w:t>. Deklarativní paměť dělíme na sémantickou (</w:t>
      </w:r>
      <w:r w:rsidR="00A11E66" w:rsidRPr="00F94ABA">
        <w:rPr>
          <w:rFonts w:ascii="Times New Roman" w:hAnsi="Times New Roman" w:cs="Times New Roman"/>
          <w:sz w:val="24"/>
          <w:szCs w:val="24"/>
        </w:rPr>
        <w:t>fakta, jména osob, věcí, čísla, …)</w:t>
      </w:r>
      <w:r w:rsidR="00137DC0" w:rsidRPr="00F94ABA">
        <w:rPr>
          <w:rFonts w:ascii="Times New Roman" w:hAnsi="Times New Roman" w:cs="Times New Roman"/>
          <w:sz w:val="24"/>
          <w:szCs w:val="24"/>
        </w:rPr>
        <w:t>, dějovou</w:t>
      </w:r>
      <w:r w:rsidR="006C227D" w:rsidRPr="00F94ABA">
        <w:rPr>
          <w:rFonts w:ascii="Times New Roman" w:hAnsi="Times New Roman" w:cs="Times New Roman"/>
          <w:sz w:val="24"/>
          <w:szCs w:val="24"/>
        </w:rPr>
        <w:t xml:space="preserve"> neboli epizo</w:t>
      </w:r>
      <w:r w:rsidR="00F45BDC" w:rsidRPr="00F94ABA">
        <w:rPr>
          <w:rFonts w:ascii="Times New Roman" w:hAnsi="Times New Roman" w:cs="Times New Roman"/>
          <w:sz w:val="24"/>
          <w:szCs w:val="24"/>
        </w:rPr>
        <w:t>dickou</w:t>
      </w:r>
      <w:r w:rsidR="00A11E66" w:rsidRPr="00F94ABA">
        <w:rPr>
          <w:rFonts w:ascii="Times New Roman" w:hAnsi="Times New Roman" w:cs="Times New Roman"/>
          <w:sz w:val="24"/>
          <w:szCs w:val="24"/>
        </w:rPr>
        <w:t xml:space="preserve"> (</w:t>
      </w:r>
      <w:r w:rsidR="006C227D" w:rsidRPr="00F94ABA">
        <w:rPr>
          <w:rFonts w:ascii="Times New Roman" w:hAnsi="Times New Roman" w:cs="Times New Roman"/>
          <w:sz w:val="24"/>
          <w:szCs w:val="24"/>
        </w:rPr>
        <w:t>události</w:t>
      </w:r>
      <w:r w:rsidR="00F45BDC" w:rsidRPr="00F94ABA">
        <w:rPr>
          <w:rFonts w:ascii="Times New Roman" w:hAnsi="Times New Roman" w:cs="Times New Roman"/>
          <w:sz w:val="24"/>
          <w:szCs w:val="24"/>
        </w:rPr>
        <w:t xml:space="preserve">) a </w:t>
      </w:r>
      <w:r w:rsidR="00137DC0" w:rsidRPr="00F94ABA">
        <w:rPr>
          <w:rFonts w:ascii="Times New Roman" w:hAnsi="Times New Roman" w:cs="Times New Roman"/>
          <w:sz w:val="24"/>
          <w:szCs w:val="24"/>
        </w:rPr>
        <w:t>rozpoznávací</w:t>
      </w:r>
      <w:r w:rsidR="00F45BDC" w:rsidRPr="00F94ABA">
        <w:rPr>
          <w:rFonts w:ascii="Times New Roman" w:hAnsi="Times New Roman" w:cs="Times New Roman"/>
          <w:sz w:val="24"/>
          <w:szCs w:val="24"/>
        </w:rPr>
        <w:t xml:space="preserve"> (</w:t>
      </w:r>
      <w:r w:rsidR="00BC176B" w:rsidRPr="00F94ABA">
        <w:rPr>
          <w:rFonts w:ascii="Times New Roman" w:hAnsi="Times New Roman" w:cs="Times New Roman"/>
          <w:sz w:val="24"/>
          <w:szCs w:val="24"/>
        </w:rPr>
        <w:t>poznání známých míst, lidí, …)</w:t>
      </w:r>
      <w:r w:rsidR="00AE4C0E" w:rsidRPr="00F94ABA">
        <w:rPr>
          <w:rFonts w:ascii="Times New Roman" w:hAnsi="Times New Roman" w:cs="Times New Roman"/>
          <w:sz w:val="24"/>
          <w:szCs w:val="24"/>
        </w:rPr>
        <w:t>.</w:t>
      </w:r>
      <w:r w:rsidR="00BC176B" w:rsidRPr="00F94ABA">
        <w:rPr>
          <w:rFonts w:ascii="Times New Roman" w:hAnsi="Times New Roman" w:cs="Times New Roman"/>
          <w:sz w:val="24"/>
          <w:szCs w:val="24"/>
        </w:rPr>
        <w:t xml:space="preserve"> Procedurální paměť </w:t>
      </w:r>
      <w:r w:rsidR="00EF5574" w:rsidRPr="00F94ABA">
        <w:rPr>
          <w:rFonts w:ascii="Times New Roman" w:hAnsi="Times New Roman" w:cs="Times New Roman"/>
          <w:sz w:val="24"/>
          <w:szCs w:val="24"/>
        </w:rPr>
        <w:t xml:space="preserve">zahrnuje různé projevy chování. </w:t>
      </w:r>
      <w:r w:rsidR="009D4110" w:rsidRPr="00F94ABA">
        <w:rPr>
          <w:rFonts w:ascii="Times New Roman" w:hAnsi="Times New Roman" w:cs="Times New Roman"/>
          <w:sz w:val="24"/>
          <w:szCs w:val="24"/>
        </w:rPr>
        <w:t xml:space="preserve">Informace uložené v procedurální paměti si většinou neuvědomujeme. Rozlišujeme </w:t>
      </w:r>
      <w:r w:rsidR="009D4110" w:rsidRPr="00F94ABA">
        <w:rPr>
          <w:rFonts w:ascii="Times New Roman" w:hAnsi="Times New Roman" w:cs="Times New Roman"/>
          <w:sz w:val="24"/>
          <w:szCs w:val="24"/>
        </w:rPr>
        <w:lastRenderedPageBreak/>
        <w:t>tvorbu pohybových vzorců (motorickou paměť)</w:t>
      </w:r>
      <w:r w:rsidR="00D71B10" w:rsidRPr="00F94ABA">
        <w:rPr>
          <w:rFonts w:ascii="Times New Roman" w:hAnsi="Times New Roman" w:cs="Times New Roman"/>
          <w:sz w:val="24"/>
          <w:szCs w:val="24"/>
        </w:rPr>
        <w:t>, tvorbu percepčních schémat a somatické a vegetativní podmíněné reflexy</w:t>
      </w:r>
      <w:r w:rsidR="00AC0795" w:rsidRPr="00F94ABA">
        <w:rPr>
          <w:rFonts w:ascii="Times New Roman" w:hAnsi="Times New Roman" w:cs="Times New Roman"/>
          <w:sz w:val="24"/>
          <w:szCs w:val="24"/>
        </w:rPr>
        <w:t xml:space="preserve"> (Mourek, 2012</w:t>
      </w:r>
      <w:r w:rsidR="008E7E27" w:rsidRPr="008577B7">
        <w:rPr>
          <w:rFonts w:ascii="Times New Roman" w:hAnsi="Times New Roman" w:cs="Times New Roman"/>
          <w:color w:val="000000"/>
          <w:sz w:val="24"/>
          <w:szCs w:val="24"/>
          <w:lang w:val="cs-CZ"/>
        </w:rPr>
        <w:t>;</w:t>
      </w:r>
      <w:r w:rsidR="008577B7" w:rsidRPr="008577B7">
        <w:rPr>
          <w:rFonts w:ascii="Times New Roman" w:hAnsi="Times New Roman" w:cs="Times New Roman"/>
          <w:color w:val="000000"/>
          <w:sz w:val="24"/>
          <w:szCs w:val="24"/>
          <w:lang w:val="cs-CZ"/>
        </w:rPr>
        <w:t xml:space="preserve"> </w:t>
      </w:r>
      <w:r w:rsidR="008577B7">
        <w:rPr>
          <w:rFonts w:ascii="Times New Roman" w:hAnsi="Times New Roman" w:cs="Times New Roman"/>
          <w:sz w:val="24"/>
          <w:szCs w:val="24"/>
        </w:rPr>
        <w:t>R</w:t>
      </w:r>
      <w:r w:rsidR="00AC0795" w:rsidRPr="00F94ABA">
        <w:rPr>
          <w:rFonts w:ascii="Times New Roman" w:hAnsi="Times New Roman" w:cs="Times New Roman"/>
          <w:sz w:val="24"/>
          <w:szCs w:val="24"/>
        </w:rPr>
        <w:t>okyta et al., 2016)</w:t>
      </w:r>
      <w:r w:rsidR="00D71B10" w:rsidRPr="00F94ABA">
        <w:rPr>
          <w:rFonts w:ascii="Times New Roman" w:hAnsi="Times New Roman" w:cs="Times New Roman"/>
          <w:sz w:val="24"/>
          <w:szCs w:val="24"/>
        </w:rPr>
        <w:t xml:space="preserve">. </w:t>
      </w:r>
    </w:p>
    <w:p w14:paraId="4A0A59A7" w14:textId="36084C7A" w:rsidR="007947C3" w:rsidRPr="007947C3" w:rsidRDefault="005C1CE7" w:rsidP="00831995">
      <w:pPr>
        <w:pStyle w:val="Normlnweb"/>
        <w:rPr>
          <w:b/>
          <w:bCs/>
        </w:rPr>
      </w:pPr>
      <w:r w:rsidRPr="007947C3">
        <w:rPr>
          <w:b/>
          <w:bCs/>
        </w:rPr>
        <w:t>Obr</w:t>
      </w:r>
      <w:r w:rsidR="00B7162C" w:rsidRPr="007947C3">
        <w:rPr>
          <w:b/>
          <w:bCs/>
        </w:rPr>
        <w:t xml:space="preserve">ázek </w:t>
      </w:r>
      <w:r w:rsidR="0031792B">
        <w:rPr>
          <w:b/>
          <w:bCs/>
        </w:rPr>
        <w:t>1</w:t>
      </w:r>
    </w:p>
    <w:p w14:paraId="2488C05C" w14:textId="1A371412" w:rsidR="00CD39B0" w:rsidRDefault="00831995" w:rsidP="00CD39B0">
      <w:pPr>
        <w:pStyle w:val="Normlnweb"/>
        <w:rPr>
          <w:i/>
          <w:iCs/>
        </w:rPr>
      </w:pPr>
      <w:proofErr w:type="spellStart"/>
      <w:r w:rsidRPr="00F94ABA">
        <w:rPr>
          <w:i/>
          <w:iCs/>
        </w:rPr>
        <w:t>Základni</w:t>
      </w:r>
      <w:proofErr w:type="spellEnd"/>
      <w:r w:rsidRPr="00F94ABA">
        <w:rPr>
          <w:i/>
          <w:iCs/>
        </w:rPr>
        <w:t xml:space="preserve">́ </w:t>
      </w:r>
      <w:proofErr w:type="spellStart"/>
      <w:r w:rsidRPr="00F94ABA">
        <w:rPr>
          <w:i/>
          <w:iCs/>
        </w:rPr>
        <w:t>děleni</w:t>
      </w:r>
      <w:proofErr w:type="spellEnd"/>
      <w:r w:rsidRPr="00F94ABA">
        <w:rPr>
          <w:i/>
          <w:iCs/>
        </w:rPr>
        <w:t xml:space="preserve">́ </w:t>
      </w:r>
      <w:proofErr w:type="spellStart"/>
      <w:r w:rsidRPr="00F94ABA">
        <w:rPr>
          <w:i/>
          <w:iCs/>
        </w:rPr>
        <w:t>subsystému</w:t>
      </w:r>
      <w:proofErr w:type="spellEnd"/>
      <w:r w:rsidRPr="00F94ABA">
        <w:rPr>
          <w:i/>
          <w:iCs/>
        </w:rPr>
        <w:t xml:space="preserve">̊ </w:t>
      </w:r>
      <w:proofErr w:type="spellStart"/>
      <w:r w:rsidRPr="00F94ABA">
        <w:rPr>
          <w:i/>
          <w:iCs/>
        </w:rPr>
        <w:t>paměti</w:t>
      </w:r>
      <w:proofErr w:type="spellEnd"/>
      <w:r w:rsidRPr="00F94ABA">
        <w:rPr>
          <w:i/>
          <w:iCs/>
        </w:rPr>
        <w:t xml:space="preserve"> (</w:t>
      </w:r>
      <w:proofErr w:type="spellStart"/>
      <w:r w:rsidRPr="00F94ABA">
        <w:rPr>
          <w:i/>
          <w:iCs/>
        </w:rPr>
        <w:t>Nikolai</w:t>
      </w:r>
      <w:proofErr w:type="spellEnd"/>
      <w:r w:rsidR="00583A82" w:rsidRPr="00F94ABA">
        <w:rPr>
          <w:i/>
          <w:iCs/>
        </w:rPr>
        <w:t xml:space="preserve"> </w:t>
      </w:r>
      <w:r w:rsidR="00583A82" w:rsidRPr="00F94ABA">
        <w:rPr>
          <w:rStyle w:val="Zdraznn"/>
          <w:i w:val="0"/>
          <w:iCs w:val="0"/>
          <w:color w:val="000000" w:themeColor="text1"/>
          <w:bdr w:val="none" w:sz="0" w:space="0" w:color="auto" w:frame="1"/>
        </w:rPr>
        <w:t>&amp;</w:t>
      </w:r>
      <w:r w:rsidRPr="00F94ABA">
        <w:rPr>
          <w:i/>
          <w:iCs/>
        </w:rPr>
        <w:t xml:space="preserve"> Bezdíček</w:t>
      </w:r>
      <w:r w:rsidR="00583A82" w:rsidRPr="00F94ABA">
        <w:rPr>
          <w:i/>
          <w:iCs/>
        </w:rPr>
        <w:t>, 201</w:t>
      </w:r>
      <w:r w:rsidR="009305D1" w:rsidRPr="00F94ABA">
        <w:rPr>
          <w:i/>
          <w:iCs/>
        </w:rPr>
        <w:t>8</w:t>
      </w:r>
      <w:r w:rsidR="00D55BF5">
        <w:rPr>
          <w:i/>
          <w:iCs/>
        </w:rPr>
        <w:t>,</w:t>
      </w:r>
      <w:r w:rsidR="009956A2">
        <w:rPr>
          <w:i/>
          <w:iCs/>
        </w:rPr>
        <w:t xml:space="preserve"> p. 406</w:t>
      </w:r>
      <w:r w:rsidRPr="00F94ABA">
        <w:rPr>
          <w:i/>
          <w:iCs/>
        </w:rPr>
        <w:t>)</w:t>
      </w:r>
    </w:p>
    <w:p w14:paraId="53A9CE61" w14:textId="77777777" w:rsidR="00CD39B0" w:rsidRDefault="00CD39B0" w:rsidP="00CD39B0">
      <w:pPr>
        <w:pStyle w:val="Normlnweb"/>
        <w:rPr>
          <w:i/>
          <w:iCs/>
        </w:rPr>
      </w:pPr>
    </w:p>
    <w:p w14:paraId="0FC987A1" w14:textId="33B9158D" w:rsidR="00D55BF5" w:rsidRPr="00917342" w:rsidRDefault="00DB4551" w:rsidP="005A6F23">
      <w:pPr>
        <w:pStyle w:val="Normlnweb"/>
      </w:pPr>
      <w:r>
        <w:rPr>
          <w:noProof/>
        </w:rPr>
        <w:drawing>
          <wp:inline distT="0" distB="0" distL="0" distR="0" wp14:anchorId="2461FC11" wp14:editId="2E299A40">
            <wp:extent cx="5728428" cy="2719705"/>
            <wp:effectExtent l="0" t="0" r="0" b="0"/>
            <wp:docPr id="528923721" name="Obrázek 528923721" descr="Obsah obrázku diagram, řada/pruh, Vykreslený graf,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923721" name="Obrázek 1" descr="Obsah obrázku diagram, řada/pruh, Vykreslený graf, text&#10;&#10;Popis byl vytvořen automatick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2840" cy="2759782"/>
                    </a:xfrm>
                    <a:prstGeom prst="rect">
                      <a:avLst/>
                    </a:prstGeom>
                  </pic:spPr>
                </pic:pic>
              </a:graphicData>
            </a:graphic>
          </wp:inline>
        </w:drawing>
      </w:r>
    </w:p>
    <w:p w14:paraId="0ACA6030" w14:textId="5619508A" w:rsidR="007947C3" w:rsidRPr="004F0534" w:rsidRDefault="005A6F23" w:rsidP="005A6F23">
      <w:pPr>
        <w:pStyle w:val="Normlnweb"/>
        <w:rPr>
          <w:b/>
          <w:bCs/>
        </w:rPr>
      </w:pPr>
      <w:r w:rsidRPr="004F0534">
        <w:rPr>
          <w:b/>
          <w:bCs/>
        </w:rPr>
        <w:t xml:space="preserve">Obrázek </w:t>
      </w:r>
      <w:r w:rsidR="0031792B">
        <w:rPr>
          <w:b/>
          <w:bCs/>
        </w:rPr>
        <w:t>2</w:t>
      </w:r>
    </w:p>
    <w:p w14:paraId="5DD9FC37" w14:textId="10B04148" w:rsidR="005A6F23" w:rsidRPr="0015638E" w:rsidRDefault="005A6F23" w:rsidP="005A6F23">
      <w:pPr>
        <w:pStyle w:val="Normlnweb"/>
      </w:pPr>
      <w:r w:rsidRPr="0015638E">
        <w:t xml:space="preserve"> </w:t>
      </w:r>
      <w:proofErr w:type="spellStart"/>
      <w:r w:rsidRPr="0015638E">
        <w:rPr>
          <w:i/>
          <w:iCs/>
        </w:rPr>
        <w:t>Děleni</w:t>
      </w:r>
      <w:proofErr w:type="spellEnd"/>
      <w:r w:rsidRPr="0015638E">
        <w:rPr>
          <w:i/>
          <w:iCs/>
        </w:rPr>
        <w:t xml:space="preserve">́ </w:t>
      </w:r>
      <w:proofErr w:type="spellStart"/>
      <w:r w:rsidRPr="0015638E">
        <w:rPr>
          <w:i/>
          <w:iCs/>
        </w:rPr>
        <w:t>paměti</w:t>
      </w:r>
      <w:proofErr w:type="spellEnd"/>
      <w:r w:rsidRPr="0015638E">
        <w:rPr>
          <w:i/>
          <w:iCs/>
        </w:rPr>
        <w:t xml:space="preserve"> dle </w:t>
      </w:r>
      <w:proofErr w:type="spellStart"/>
      <w:r w:rsidRPr="0015638E">
        <w:rPr>
          <w:i/>
          <w:iCs/>
        </w:rPr>
        <w:t>zpracování</w:t>
      </w:r>
      <w:proofErr w:type="spellEnd"/>
      <w:r w:rsidRPr="0015638E">
        <w:rPr>
          <w:i/>
          <w:iCs/>
        </w:rPr>
        <w:t xml:space="preserve"> informací v </w:t>
      </w:r>
      <w:proofErr w:type="spellStart"/>
      <w:r w:rsidRPr="0015638E">
        <w:rPr>
          <w:i/>
          <w:iCs/>
        </w:rPr>
        <w:t>čase</w:t>
      </w:r>
      <w:proofErr w:type="spellEnd"/>
      <w:r w:rsidRPr="0015638E">
        <w:rPr>
          <w:i/>
          <w:iCs/>
        </w:rPr>
        <w:t xml:space="preserve"> (</w:t>
      </w:r>
      <w:proofErr w:type="spellStart"/>
      <w:r w:rsidR="00DB6B3A" w:rsidRPr="0015638E">
        <w:rPr>
          <w:i/>
          <w:iCs/>
        </w:rPr>
        <w:t>Nikolai</w:t>
      </w:r>
      <w:proofErr w:type="spellEnd"/>
      <w:r w:rsidR="00DB6B3A" w:rsidRPr="0015638E">
        <w:rPr>
          <w:i/>
          <w:iCs/>
        </w:rPr>
        <w:t xml:space="preserve"> </w:t>
      </w:r>
      <w:r w:rsidR="00DB6B3A" w:rsidRPr="0015638E">
        <w:rPr>
          <w:rStyle w:val="Zdraznn"/>
          <w:i w:val="0"/>
          <w:iCs w:val="0"/>
          <w:color w:val="000000" w:themeColor="text1"/>
          <w:bdr w:val="none" w:sz="0" w:space="0" w:color="auto" w:frame="1"/>
        </w:rPr>
        <w:t>&amp;</w:t>
      </w:r>
      <w:r w:rsidR="00DB6B3A" w:rsidRPr="0015638E">
        <w:rPr>
          <w:i/>
          <w:iCs/>
        </w:rPr>
        <w:t xml:space="preserve"> Bezdíček, 2018</w:t>
      </w:r>
      <w:r w:rsidR="00D55BF5">
        <w:rPr>
          <w:i/>
          <w:iCs/>
        </w:rPr>
        <w:t>, p. 406</w:t>
      </w:r>
      <w:r w:rsidR="00DB6B3A" w:rsidRPr="0015638E">
        <w:rPr>
          <w:i/>
          <w:iCs/>
        </w:rPr>
        <w:t>)</w:t>
      </w:r>
    </w:p>
    <w:p w14:paraId="2468A6F6" w14:textId="77777777" w:rsidR="005A6F23" w:rsidRDefault="005A6F23" w:rsidP="00C70595">
      <w:pPr>
        <w:rPr>
          <w:rFonts w:ascii="Times New Roman" w:hAnsi="Times New Roman" w:cs="Times New Roman"/>
        </w:rPr>
      </w:pPr>
    </w:p>
    <w:p w14:paraId="29887792" w14:textId="3F6EF831" w:rsidR="00DB4551" w:rsidRDefault="00DB4551" w:rsidP="00C70595">
      <w:pPr>
        <w:rPr>
          <w:rFonts w:ascii="Times New Roman" w:hAnsi="Times New Roman" w:cs="Times New Roman"/>
          <w:b/>
          <w:bCs/>
        </w:rPr>
      </w:pPr>
      <w:r>
        <w:rPr>
          <w:rFonts w:ascii="Times New Roman" w:hAnsi="Times New Roman" w:cs="Times New Roman"/>
          <w:b/>
          <w:bCs/>
          <w:noProof/>
          <w:lang w:val="cs-CZ"/>
        </w:rPr>
        <w:drawing>
          <wp:inline distT="0" distB="0" distL="0" distR="0" wp14:anchorId="1F344A3E" wp14:editId="1F5BF319">
            <wp:extent cx="3600450" cy="3096563"/>
            <wp:effectExtent l="0" t="0" r="0" b="2540"/>
            <wp:docPr id="1197315458" name="Obrázek 1197315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15458" name="Obrázek 119731545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76490" cy="3161961"/>
                    </a:xfrm>
                    <a:prstGeom prst="rect">
                      <a:avLst/>
                    </a:prstGeom>
                  </pic:spPr>
                </pic:pic>
              </a:graphicData>
            </a:graphic>
          </wp:inline>
        </w:drawing>
      </w:r>
    </w:p>
    <w:p w14:paraId="34CC3BFE" w14:textId="77777777" w:rsidR="004C7E4D" w:rsidRDefault="004C7E4D" w:rsidP="005B0981">
      <w:pPr>
        <w:ind w:firstLine="0"/>
        <w:rPr>
          <w:rFonts w:ascii="Times New Roman" w:hAnsi="Times New Roman" w:cs="Times New Roman"/>
          <w:b/>
          <w:bCs/>
        </w:rPr>
      </w:pPr>
    </w:p>
    <w:p w14:paraId="2176E1B0" w14:textId="6F79F581" w:rsidR="00097B8A" w:rsidRPr="00F94ABA" w:rsidRDefault="005E2A79" w:rsidP="00C70595">
      <w:pPr>
        <w:rPr>
          <w:rFonts w:ascii="Times New Roman" w:hAnsi="Times New Roman" w:cs="Times New Roman"/>
          <w:b/>
          <w:bCs/>
          <w:sz w:val="24"/>
          <w:szCs w:val="24"/>
        </w:rPr>
      </w:pPr>
      <w:r w:rsidRPr="00F94ABA">
        <w:rPr>
          <w:rFonts w:ascii="Times New Roman" w:hAnsi="Times New Roman" w:cs="Times New Roman"/>
          <w:b/>
          <w:bCs/>
          <w:sz w:val="24"/>
          <w:szCs w:val="24"/>
        </w:rPr>
        <w:t>Mechani</w:t>
      </w:r>
      <w:r w:rsidR="00C86AC2" w:rsidRPr="00F94ABA">
        <w:rPr>
          <w:rFonts w:ascii="Times New Roman" w:hAnsi="Times New Roman" w:cs="Times New Roman"/>
          <w:b/>
          <w:bCs/>
          <w:sz w:val="24"/>
          <w:szCs w:val="24"/>
        </w:rPr>
        <w:t>smy tvorby paměti</w:t>
      </w:r>
    </w:p>
    <w:p w14:paraId="0D636295" w14:textId="18502310" w:rsidR="002155EE" w:rsidRPr="00F94ABA" w:rsidRDefault="002155EE" w:rsidP="00131090">
      <w:pPr>
        <w:ind w:firstLine="709"/>
        <w:rPr>
          <w:rFonts w:ascii="Times New Roman" w:hAnsi="Times New Roman" w:cs="Times New Roman"/>
          <w:sz w:val="24"/>
          <w:szCs w:val="24"/>
        </w:rPr>
      </w:pPr>
      <w:r w:rsidRPr="00F94ABA">
        <w:rPr>
          <w:rFonts w:ascii="Times New Roman" w:hAnsi="Times New Roman" w:cs="Times New Roman"/>
          <w:sz w:val="24"/>
          <w:szCs w:val="24"/>
        </w:rPr>
        <w:t>Zapamatování si</w:t>
      </w:r>
      <w:r w:rsidR="00CA12F8" w:rsidRPr="00F94ABA">
        <w:rPr>
          <w:rFonts w:ascii="Times New Roman" w:hAnsi="Times New Roman" w:cs="Times New Roman"/>
          <w:sz w:val="24"/>
          <w:szCs w:val="24"/>
        </w:rPr>
        <w:t xml:space="preserve"> </w:t>
      </w:r>
      <w:r w:rsidRPr="00F94ABA">
        <w:rPr>
          <w:rFonts w:ascii="Times New Roman" w:hAnsi="Times New Roman" w:cs="Times New Roman"/>
          <w:sz w:val="24"/>
          <w:szCs w:val="24"/>
        </w:rPr>
        <w:t>neboli jakýsi proces tvorby paměti má tři fáze:</w:t>
      </w:r>
    </w:p>
    <w:p w14:paraId="0FA8E605" w14:textId="073EC95D" w:rsidR="002155EE" w:rsidRPr="00F94ABA" w:rsidRDefault="006333FC" w:rsidP="002155EE">
      <w:pPr>
        <w:pStyle w:val="Odstavecseseznamem"/>
        <w:numPr>
          <w:ilvl w:val="0"/>
          <w:numId w:val="30"/>
        </w:numPr>
        <w:rPr>
          <w:rFonts w:ascii="Times New Roman" w:hAnsi="Times New Roman" w:cs="Times New Roman"/>
          <w:sz w:val="24"/>
          <w:szCs w:val="24"/>
        </w:rPr>
      </w:pPr>
      <w:r>
        <w:rPr>
          <w:rFonts w:ascii="Times New Roman" w:hAnsi="Times New Roman" w:cs="Times New Roman"/>
          <w:sz w:val="24"/>
          <w:szCs w:val="24"/>
        </w:rPr>
        <w:t>v</w:t>
      </w:r>
      <w:r w:rsidR="00D71C3E" w:rsidRPr="00F94ABA">
        <w:rPr>
          <w:rFonts w:ascii="Times New Roman" w:hAnsi="Times New Roman" w:cs="Times New Roman"/>
          <w:sz w:val="24"/>
          <w:szCs w:val="24"/>
        </w:rPr>
        <w:t>ytvoření paměťové stopy (učení)</w:t>
      </w:r>
      <w:r>
        <w:rPr>
          <w:rFonts w:ascii="Times New Roman" w:hAnsi="Times New Roman" w:cs="Times New Roman"/>
          <w:sz w:val="24"/>
          <w:szCs w:val="24"/>
        </w:rPr>
        <w:t>,</w:t>
      </w:r>
    </w:p>
    <w:p w14:paraId="295834D1" w14:textId="625FD709" w:rsidR="00D71C3E" w:rsidRPr="00F94ABA" w:rsidRDefault="006333FC" w:rsidP="002155EE">
      <w:pPr>
        <w:pStyle w:val="Odstavecseseznamem"/>
        <w:numPr>
          <w:ilvl w:val="0"/>
          <w:numId w:val="30"/>
        </w:numPr>
        <w:rPr>
          <w:rFonts w:ascii="Times New Roman" w:hAnsi="Times New Roman" w:cs="Times New Roman"/>
          <w:sz w:val="24"/>
          <w:szCs w:val="24"/>
        </w:rPr>
      </w:pPr>
      <w:r>
        <w:rPr>
          <w:rFonts w:ascii="Times New Roman" w:hAnsi="Times New Roman" w:cs="Times New Roman"/>
          <w:sz w:val="24"/>
          <w:szCs w:val="24"/>
        </w:rPr>
        <w:t>u</w:t>
      </w:r>
      <w:r w:rsidR="00D71C3E" w:rsidRPr="00F94ABA">
        <w:rPr>
          <w:rFonts w:ascii="Times New Roman" w:hAnsi="Times New Roman" w:cs="Times New Roman"/>
          <w:sz w:val="24"/>
          <w:szCs w:val="24"/>
        </w:rPr>
        <w:t xml:space="preserve">pevnění a zafixování paměťové stopy </w:t>
      </w:r>
      <w:r w:rsidR="00CA12F8" w:rsidRPr="00F94ABA">
        <w:rPr>
          <w:rFonts w:ascii="Times New Roman" w:hAnsi="Times New Roman" w:cs="Times New Roman"/>
          <w:sz w:val="24"/>
          <w:szCs w:val="24"/>
        </w:rPr>
        <w:t>(uložení)</w:t>
      </w:r>
      <w:r>
        <w:rPr>
          <w:rFonts w:ascii="Times New Roman" w:hAnsi="Times New Roman" w:cs="Times New Roman"/>
          <w:sz w:val="24"/>
          <w:szCs w:val="24"/>
        </w:rPr>
        <w:t>,</w:t>
      </w:r>
    </w:p>
    <w:p w14:paraId="53580E40" w14:textId="040C2E7B" w:rsidR="00D71C3E" w:rsidRPr="00F94ABA" w:rsidRDefault="006333FC" w:rsidP="002155EE">
      <w:pPr>
        <w:pStyle w:val="Odstavecseseznamem"/>
        <w:numPr>
          <w:ilvl w:val="0"/>
          <w:numId w:val="30"/>
        </w:numPr>
        <w:rPr>
          <w:rFonts w:ascii="Times New Roman" w:hAnsi="Times New Roman" w:cs="Times New Roman"/>
          <w:sz w:val="24"/>
          <w:szCs w:val="24"/>
        </w:rPr>
      </w:pPr>
      <w:r>
        <w:rPr>
          <w:rFonts w:ascii="Times New Roman" w:hAnsi="Times New Roman" w:cs="Times New Roman"/>
          <w:sz w:val="24"/>
          <w:szCs w:val="24"/>
        </w:rPr>
        <w:t>o</w:t>
      </w:r>
      <w:r w:rsidR="00CA12F8" w:rsidRPr="00F94ABA">
        <w:rPr>
          <w:rFonts w:ascii="Times New Roman" w:hAnsi="Times New Roman" w:cs="Times New Roman"/>
          <w:sz w:val="24"/>
          <w:szCs w:val="24"/>
        </w:rPr>
        <w:t>pětovně vybavení si paměťové stopy</w:t>
      </w:r>
      <w:r>
        <w:rPr>
          <w:rFonts w:ascii="Times New Roman" w:hAnsi="Times New Roman" w:cs="Times New Roman"/>
          <w:sz w:val="24"/>
          <w:szCs w:val="24"/>
        </w:rPr>
        <w:t>.</w:t>
      </w:r>
    </w:p>
    <w:p w14:paraId="4D502197" w14:textId="57BEB18E" w:rsidR="00C86AC2" w:rsidRPr="00F94ABA" w:rsidRDefault="00274D9B" w:rsidP="00C70595">
      <w:pPr>
        <w:rPr>
          <w:rFonts w:ascii="Times New Roman" w:hAnsi="Times New Roman" w:cs="Times New Roman"/>
          <w:sz w:val="24"/>
          <w:szCs w:val="24"/>
        </w:rPr>
      </w:pPr>
      <w:r w:rsidRPr="00F94ABA">
        <w:rPr>
          <w:rFonts w:ascii="Times New Roman" w:hAnsi="Times New Roman" w:cs="Times New Roman"/>
          <w:sz w:val="24"/>
          <w:szCs w:val="24"/>
        </w:rPr>
        <w:t xml:space="preserve">V mozku člověka existuje několik paměťových systémů, které se odlišují svým obsahem a anatomickým základem. Tyto systémy </w:t>
      </w:r>
      <w:r w:rsidR="00654B3B" w:rsidRPr="00F94ABA">
        <w:rPr>
          <w:rFonts w:ascii="Times New Roman" w:hAnsi="Times New Roman" w:cs="Times New Roman"/>
          <w:sz w:val="24"/>
          <w:szCs w:val="24"/>
        </w:rPr>
        <w:t>fungují do jisté míry nezávisle na sobě</w:t>
      </w:r>
      <w:r w:rsidR="00A33D7F" w:rsidRPr="00F94ABA">
        <w:rPr>
          <w:rFonts w:ascii="Times New Roman" w:hAnsi="Times New Roman" w:cs="Times New Roman"/>
          <w:sz w:val="24"/>
          <w:szCs w:val="24"/>
        </w:rPr>
        <w:t xml:space="preserve">, za různé typy paměti </w:t>
      </w:r>
      <w:r w:rsidR="00850CA1" w:rsidRPr="00F94ABA">
        <w:rPr>
          <w:rFonts w:ascii="Times New Roman" w:hAnsi="Times New Roman" w:cs="Times New Roman"/>
          <w:sz w:val="24"/>
          <w:szCs w:val="24"/>
        </w:rPr>
        <w:t>zodpovídají různé struktury</w:t>
      </w:r>
      <w:r w:rsidR="003043D0" w:rsidRPr="00F94ABA">
        <w:rPr>
          <w:rFonts w:ascii="Times New Roman" w:hAnsi="Times New Roman" w:cs="Times New Roman"/>
          <w:sz w:val="24"/>
          <w:szCs w:val="24"/>
        </w:rPr>
        <w:t xml:space="preserve">. Tvorba paměti je možná díky plasticitě </w:t>
      </w:r>
      <w:r w:rsidR="00073ABE" w:rsidRPr="00F94ABA">
        <w:rPr>
          <w:rFonts w:ascii="Times New Roman" w:hAnsi="Times New Roman" w:cs="Times New Roman"/>
          <w:sz w:val="24"/>
          <w:szCs w:val="24"/>
        </w:rPr>
        <w:t xml:space="preserve">nervového systému. </w:t>
      </w:r>
      <w:r w:rsidR="009559D7" w:rsidRPr="00F94ABA">
        <w:rPr>
          <w:rFonts w:ascii="Times New Roman" w:hAnsi="Times New Roman" w:cs="Times New Roman"/>
          <w:sz w:val="24"/>
          <w:szCs w:val="24"/>
        </w:rPr>
        <w:t>Tyto plastické z</w:t>
      </w:r>
      <w:r w:rsidR="002B7B1A" w:rsidRPr="00F94ABA">
        <w:rPr>
          <w:rFonts w:ascii="Times New Roman" w:hAnsi="Times New Roman" w:cs="Times New Roman"/>
          <w:sz w:val="24"/>
          <w:szCs w:val="24"/>
        </w:rPr>
        <w:t xml:space="preserve">měny na synapsích má za následek </w:t>
      </w:r>
      <w:r w:rsidR="000A2671" w:rsidRPr="00F94ABA">
        <w:rPr>
          <w:rFonts w:ascii="Times New Roman" w:hAnsi="Times New Roman" w:cs="Times New Roman"/>
          <w:sz w:val="24"/>
          <w:szCs w:val="24"/>
        </w:rPr>
        <w:t xml:space="preserve">současná aktivace presynaptických </w:t>
      </w:r>
      <w:r w:rsidR="004716EA" w:rsidRPr="00F94ABA">
        <w:rPr>
          <w:rFonts w:ascii="Times New Roman" w:hAnsi="Times New Roman" w:cs="Times New Roman"/>
          <w:sz w:val="24"/>
          <w:szCs w:val="24"/>
        </w:rPr>
        <w:t xml:space="preserve">a postsynaptických částí neuronů </w:t>
      </w:r>
      <w:r w:rsidR="00654B3B" w:rsidRPr="00F94ABA">
        <w:rPr>
          <w:rFonts w:ascii="Times New Roman" w:hAnsi="Times New Roman" w:cs="Times New Roman"/>
          <w:sz w:val="24"/>
          <w:szCs w:val="24"/>
        </w:rPr>
        <w:t>(</w:t>
      </w:r>
      <w:r w:rsidR="00247CFC" w:rsidRPr="00F94ABA">
        <w:rPr>
          <w:rFonts w:ascii="Times New Roman" w:hAnsi="Times New Roman" w:cs="Times New Roman"/>
          <w:sz w:val="24"/>
          <w:szCs w:val="24"/>
        </w:rPr>
        <w:t>Fabiánová</w:t>
      </w:r>
      <w:r w:rsidR="000A2923">
        <w:rPr>
          <w:rFonts w:ascii="Times New Roman" w:hAnsi="Times New Roman" w:cs="Times New Roman"/>
          <w:sz w:val="24"/>
          <w:szCs w:val="24"/>
        </w:rPr>
        <w:t>,</w:t>
      </w:r>
      <w:r w:rsidR="00247CFC" w:rsidRPr="00F94ABA">
        <w:rPr>
          <w:rFonts w:ascii="Times New Roman" w:hAnsi="Times New Roman" w:cs="Times New Roman"/>
          <w:sz w:val="24"/>
          <w:szCs w:val="24"/>
        </w:rPr>
        <w:t xml:space="preserve"> 2006</w:t>
      </w:r>
      <w:r w:rsidR="000A2923" w:rsidRPr="008577B7">
        <w:rPr>
          <w:rFonts w:ascii="Times New Roman" w:hAnsi="Times New Roman" w:cs="Times New Roman"/>
          <w:color w:val="000000"/>
          <w:sz w:val="24"/>
          <w:szCs w:val="24"/>
          <w:lang w:val="cs-CZ"/>
        </w:rPr>
        <w:t>;</w:t>
      </w:r>
      <w:r w:rsidR="00D559F8" w:rsidRPr="00F94ABA">
        <w:rPr>
          <w:rFonts w:ascii="Times New Roman" w:hAnsi="Times New Roman" w:cs="Times New Roman"/>
          <w:sz w:val="24"/>
          <w:szCs w:val="24"/>
        </w:rPr>
        <w:t xml:space="preserve"> </w:t>
      </w:r>
      <w:proofErr w:type="spellStart"/>
      <w:r w:rsidR="00976B72" w:rsidRPr="00F94ABA">
        <w:rPr>
          <w:rFonts w:ascii="Times New Roman" w:hAnsi="Times New Roman" w:cs="Times New Roman"/>
          <w:sz w:val="24"/>
          <w:szCs w:val="24"/>
        </w:rPr>
        <w:t>Rusina</w:t>
      </w:r>
      <w:proofErr w:type="spellEnd"/>
      <w:r w:rsidR="00976B72" w:rsidRPr="00F94ABA">
        <w:rPr>
          <w:rFonts w:ascii="Times New Roman" w:hAnsi="Times New Roman" w:cs="Times New Roman"/>
          <w:sz w:val="24"/>
          <w:szCs w:val="24"/>
        </w:rPr>
        <w:t xml:space="preserve"> 2004</w:t>
      </w:r>
      <w:r w:rsidR="000A2923" w:rsidRPr="008577B7">
        <w:rPr>
          <w:rFonts w:ascii="Times New Roman" w:hAnsi="Times New Roman" w:cs="Times New Roman"/>
          <w:color w:val="000000"/>
          <w:sz w:val="24"/>
          <w:szCs w:val="24"/>
          <w:lang w:val="cs-CZ"/>
        </w:rPr>
        <w:t>;</w:t>
      </w:r>
      <w:r w:rsidR="000A2923">
        <w:rPr>
          <w:rFonts w:ascii="Times New Roman" w:hAnsi="Times New Roman" w:cs="Times New Roman"/>
          <w:color w:val="000000"/>
          <w:sz w:val="24"/>
          <w:szCs w:val="24"/>
          <w:lang w:val="cs-CZ"/>
        </w:rPr>
        <w:t xml:space="preserve"> </w:t>
      </w:r>
      <w:r w:rsidR="000A2923">
        <w:rPr>
          <w:rFonts w:ascii="Times New Roman" w:hAnsi="Times New Roman" w:cs="Times New Roman"/>
          <w:sz w:val="24"/>
          <w:szCs w:val="24"/>
        </w:rPr>
        <w:t>R</w:t>
      </w:r>
      <w:r w:rsidR="004716EA" w:rsidRPr="00F94ABA">
        <w:rPr>
          <w:rFonts w:ascii="Times New Roman" w:hAnsi="Times New Roman" w:cs="Times New Roman"/>
          <w:sz w:val="24"/>
          <w:szCs w:val="24"/>
        </w:rPr>
        <w:t>okyta</w:t>
      </w:r>
      <w:r w:rsidR="00CC5796" w:rsidRPr="00F94ABA">
        <w:rPr>
          <w:rFonts w:ascii="Times New Roman" w:hAnsi="Times New Roman" w:cs="Times New Roman"/>
          <w:sz w:val="24"/>
          <w:szCs w:val="24"/>
        </w:rPr>
        <w:t xml:space="preserve"> et al., 2016</w:t>
      </w:r>
      <w:r w:rsidR="00976B72" w:rsidRPr="00F94ABA">
        <w:rPr>
          <w:rFonts w:ascii="Times New Roman" w:hAnsi="Times New Roman" w:cs="Times New Roman"/>
          <w:sz w:val="24"/>
          <w:szCs w:val="24"/>
        </w:rPr>
        <w:t>)</w:t>
      </w:r>
      <w:r w:rsidR="00F93096" w:rsidRPr="00F94ABA">
        <w:rPr>
          <w:rFonts w:ascii="Times New Roman" w:hAnsi="Times New Roman" w:cs="Times New Roman"/>
          <w:sz w:val="24"/>
          <w:szCs w:val="24"/>
        </w:rPr>
        <w:t xml:space="preserve">. </w:t>
      </w:r>
    </w:p>
    <w:p w14:paraId="16E72367" w14:textId="7D86CD9C" w:rsidR="00850CA1" w:rsidRPr="00F94ABA" w:rsidRDefault="00850CA1" w:rsidP="00C70595">
      <w:pPr>
        <w:rPr>
          <w:rFonts w:ascii="Times New Roman" w:hAnsi="Times New Roman" w:cs="Times New Roman"/>
          <w:sz w:val="24"/>
          <w:szCs w:val="24"/>
        </w:rPr>
      </w:pPr>
      <w:r w:rsidRPr="00F94ABA">
        <w:rPr>
          <w:rFonts w:ascii="Times New Roman" w:hAnsi="Times New Roman" w:cs="Times New Roman"/>
          <w:sz w:val="24"/>
          <w:szCs w:val="24"/>
        </w:rPr>
        <w:t>Za tvorbu deklarativní paměti je zodpovědný především hipokampus</w:t>
      </w:r>
      <w:r w:rsidR="00930000" w:rsidRPr="00F94ABA">
        <w:rPr>
          <w:rFonts w:ascii="Times New Roman" w:hAnsi="Times New Roman" w:cs="Times New Roman"/>
          <w:sz w:val="24"/>
          <w:szCs w:val="24"/>
        </w:rPr>
        <w:t xml:space="preserve"> a také frontální a temporální mozková kůra. Za tvorbu </w:t>
      </w:r>
      <w:r w:rsidR="001F41E7" w:rsidRPr="00F94ABA">
        <w:rPr>
          <w:rFonts w:ascii="Times New Roman" w:hAnsi="Times New Roman" w:cs="Times New Roman"/>
          <w:sz w:val="24"/>
          <w:szCs w:val="24"/>
        </w:rPr>
        <w:t xml:space="preserve">procedurální paměti zodpovídá především </w:t>
      </w:r>
      <w:proofErr w:type="spellStart"/>
      <w:r w:rsidR="001F41E7" w:rsidRPr="00F94ABA">
        <w:rPr>
          <w:rFonts w:ascii="Times New Roman" w:hAnsi="Times New Roman" w:cs="Times New Roman"/>
          <w:sz w:val="24"/>
          <w:szCs w:val="24"/>
        </w:rPr>
        <w:t>striatum</w:t>
      </w:r>
      <w:proofErr w:type="spellEnd"/>
      <w:r w:rsidR="001F41E7" w:rsidRPr="00F94ABA">
        <w:rPr>
          <w:rFonts w:ascii="Times New Roman" w:hAnsi="Times New Roman" w:cs="Times New Roman"/>
          <w:sz w:val="24"/>
          <w:szCs w:val="24"/>
        </w:rPr>
        <w:t>, mozeček a motorická kůra</w:t>
      </w:r>
      <w:r w:rsidR="00421133" w:rsidRPr="00F94ABA">
        <w:rPr>
          <w:rFonts w:ascii="Times New Roman" w:hAnsi="Times New Roman" w:cs="Times New Roman"/>
          <w:sz w:val="24"/>
          <w:szCs w:val="24"/>
        </w:rPr>
        <w:t xml:space="preserve">. </w:t>
      </w:r>
      <w:r w:rsidR="00322C63">
        <w:rPr>
          <w:rFonts w:ascii="Times New Roman" w:hAnsi="Times New Roman" w:cs="Times New Roman"/>
          <w:sz w:val="24"/>
          <w:szCs w:val="24"/>
        </w:rPr>
        <w:t>A</w:t>
      </w:r>
      <w:r w:rsidR="00421133" w:rsidRPr="00F94ABA">
        <w:rPr>
          <w:rFonts w:ascii="Times New Roman" w:hAnsi="Times New Roman" w:cs="Times New Roman"/>
          <w:sz w:val="24"/>
          <w:szCs w:val="24"/>
        </w:rPr>
        <w:t xml:space="preserve">mygdala je důležitá </w:t>
      </w:r>
      <w:r w:rsidR="005913D6" w:rsidRPr="00F94ABA">
        <w:rPr>
          <w:rFonts w:ascii="Times New Roman" w:hAnsi="Times New Roman" w:cs="Times New Roman"/>
          <w:sz w:val="24"/>
          <w:szCs w:val="24"/>
        </w:rPr>
        <w:t>pro vytvoření podmíněných reakcí souvisejících například se strachem</w:t>
      </w:r>
      <w:r w:rsidR="00E35EDD" w:rsidRPr="00F94ABA">
        <w:rPr>
          <w:rFonts w:ascii="Times New Roman" w:hAnsi="Times New Roman" w:cs="Times New Roman"/>
          <w:sz w:val="24"/>
          <w:szCs w:val="24"/>
        </w:rPr>
        <w:t xml:space="preserve"> (Rokyta</w:t>
      </w:r>
      <w:r w:rsidR="00E83A23" w:rsidRPr="00F94ABA">
        <w:rPr>
          <w:rFonts w:ascii="Times New Roman" w:hAnsi="Times New Roman" w:cs="Times New Roman"/>
          <w:sz w:val="24"/>
          <w:szCs w:val="24"/>
        </w:rPr>
        <w:t xml:space="preserve"> et al., 2016</w:t>
      </w:r>
      <w:r w:rsidR="00E35EDD" w:rsidRPr="00F94ABA">
        <w:rPr>
          <w:rFonts w:ascii="Times New Roman" w:hAnsi="Times New Roman" w:cs="Times New Roman"/>
          <w:sz w:val="24"/>
          <w:szCs w:val="24"/>
        </w:rPr>
        <w:t>)</w:t>
      </w:r>
      <w:r w:rsidR="005913D6" w:rsidRPr="00F94ABA">
        <w:rPr>
          <w:rFonts w:ascii="Times New Roman" w:hAnsi="Times New Roman" w:cs="Times New Roman"/>
          <w:sz w:val="24"/>
          <w:szCs w:val="24"/>
        </w:rPr>
        <w:t>.</w:t>
      </w:r>
      <w:r w:rsidR="00E35EDD" w:rsidRPr="00F94ABA">
        <w:rPr>
          <w:rFonts w:ascii="Times New Roman" w:hAnsi="Times New Roman" w:cs="Times New Roman"/>
          <w:sz w:val="24"/>
          <w:szCs w:val="24"/>
        </w:rPr>
        <w:t xml:space="preserve"> </w:t>
      </w:r>
    </w:p>
    <w:p w14:paraId="70C35945" w14:textId="3C49EE20" w:rsidR="005772D8" w:rsidRPr="00F94ABA" w:rsidRDefault="005772D8" w:rsidP="005772D8">
      <w:pPr>
        <w:pStyle w:val="Nadpis3"/>
        <w:rPr>
          <w:rFonts w:ascii="Times New Roman" w:hAnsi="Times New Roman" w:cs="Times New Roman"/>
        </w:rPr>
      </w:pPr>
      <w:bookmarkStart w:id="17" w:name="_Toc165399214"/>
      <w:r w:rsidRPr="00F94ABA">
        <w:rPr>
          <w:rFonts w:ascii="Times New Roman" w:hAnsi="Times New Roman" w:cs="Times New Roman"/>
        </w:rPr>
        <w:t>Učení</w:t>
      </w:r>
      <w:bookmarkEnd w:id="17"/>
    </w:p>
    <w:p w14:paraId="38C04E01" w14:textId="3646ADFB" w:rsidR="006D566E" w:rsidRPr="007D49C2" w:rsidRDefault="006D566E" w:rsidP="006D566E">
      <w:pPr>
        <w:rPr>
          <w:rFonts w:ascii="Times New Roman" w:hAnsi="Times New Roman" w:cs="Times New Roman"/>
          <w:sz w:val="24"/>
          <w:szCs w:val="24"/>
        </w:rPr>
      </w:pPr>
      <w:r w:rsidRPr="00F94ABA">
        <w:rPr>
          <w:rFonts w:ascii="Times New Roman" w:hAnsi="Times New Roman" w:cs="Times New Roman"/>
          <w:sz w:val="24"/>
          <w:szCs w:val="24"/>
        </w:rPr>
        <w:t>Učení je proces, který je velmi blízce spojen s</w:t>
      </w:r>
      <w:r w:rsidR="001625BD">
        <w:rPr>
          <w:rFonts w:ascii="Times New Roman" w:hAnsi="Times New Roman" w:cs="Times New Roman"/>
          <w:sz w:val="24"/>
          <w:szCs w:val="24"/>
        </w:rPr>
        <w:t> </w:t>
      </w:r>
      <w:r w:rsidR="007454ED" w:rsidRPr="00F94ABA">
        <w:rPr>
          <w:rFonts w:ascii="Times New Roman" w:hAnsi="Times New Roman" w:cs="Times New Roman"/>
          <w:sz w:val="24"/>
          <w:szCs w:val="24"/>
        </w:rPr>
        <w:t>pamětí</w:t>
      </w:r>
      <w:r w:rsidR="001625BD">
        <w:rPr>
          <w:rFonts w:ascii="Times New Roman" w:hAnsi="Times New Roman" w:cs="Times New Roman"/>
          <w:sz w:val="24"/>
          <w:szCs w:val="24"/>
        </w:rPr>
        <w:t>.</w:t>
      </w:r>
      <w:r w:rsidR="003A5FC1" w:rsidRPr="00F94ABA">
        <w:rPr>
          <w:rFonts w:ascii="Times New Roman" w:hAnsi="Times New Roman" w:cs="Times New Roman"/>
          <w:sz w:val="24"/>
          <w:szCs w:val="24"/>
        </w:rPr>
        <w:t xml:space="preserve"> </w:t>
      </w:r>
      <w:r w:rsidR="001625BD">
        <w:rPr>
          <w:rFonts w:ascii="Times New Roman" w:hAnsi="Times New Roman" w:cs="Times New Roman"/>
          <w:sz w:val="24"/>
          <w:szCs w:val="24"/>
        </w:rPr>
        <w:t>N</w:t>
      </w:r>
      <w:r w:rsidR="003A5FC1" w:rsidRPr="00F94ABA">
        <w:rPr>
          <w:rFonts w:ascii="Times New Roman" w:hAnsi="Times New Roman" w:cs="Times New Roman"/>
          <w:sz w:val="24"/>
          <w:szCs w:val="24"/>
        </w:rPr>
        <w:t xml:space="preserve">a obou procesech v CNS se podílí </w:t>
      </w:r>
      <w:r w:rsidR="001A62CD" w:rsidRPr="00F94ABA">
        <w:rPr>
          <w:rFonts w:ascii="Times New Roman" w:hAnsi="Times New Roman" w:cs="Times New Roman"/>
          <w:sz w:val="24"/>
          <w:szCs w:val="24"/>
        </w:rPr>
        <w:t>mozková kůra, hip</w:t>
      </w:r>
      <w:r w:rsidR="00C8288F">
        <w:rPr>
          <w:rFonts w:ascii="Times New Roman" w:hAnsi="Times New Roman" w:cs="Times New Roman"/>
          <w:sz w:val="24"/>
          <w:szCs w:val="24"/>
        </w:rPr>
        <w:t xml:space="preserve">okampus </w:t>
      </w:r>
      <w:r w:rsidR="004473DA">
        <w:rPr>
          <w:rFonts w:ascii="Times New Roman" w:hAnsi="Times New Roman" w:cs="Times New Roman"/>
          <w:sz w:val="24"/>
          <w:szCs w:val="24"/>
        </w:rPr>
        <w:t>a limbický systém.</w:t>
      </w:r>
      <w:r w:rsidR="007F6066" w:rsidRPr="00F94ABA">
        <w:rPr>
          <w:rFonts w:ascii="Times New Roman" w:hAnsi="Times New Roman" w:cs="Times New Roman"/>
          <w:sz w:val="24"/>
          <w:szCs w:val="24"/>
        </w:rPr>
        <w:t xml:space="preserve"> </w:t>
      </w:r>
      <w:r w:rsidR="00AF3F7C" w:rsidRPr="00F94ABA">
        <w:rPr>
          <w:rFonts w:ascii="Times New Roman" w:hAnsi="Times New Roman" w:cs="Times New Roman"/>
          <w:sz w:val="24"/>
          <w:szCs w:val="24"/>
        </w:rPr>
        <w:t>Základním pilířem učení j</w:t>
      </w:r>
      <w:r w:rsidR="00DF6BD7" w:rsidRPr="00F94ABA">
        <w:rPr>
          <w:rFonts w:ascii="Times New Roman" w:hAnsi="Times New Roman" w:cs="Times New Roman"/>
          <w:sz w:val="24"/>
          <w:szCs w:val="24"/>
        </w:rPr>
        <w:t>sou</w:t>
      </w:r>
      <w:r w:rsidR="00AF3F7C" w:rsidRPr="00F94ABA">
        <w:rPr>
          <w:rFonts w:ascii="Times New Roman" w:hAnsi="Times New Roman" w:cs="Times New Roman"/>
          <w:sz w:val="24"/>
          <w:szCs w:val="24"/>
        </w:rPr>
        <w:t xml:space="preserve"> podmíněn</w:t>
      </w:r>
      <w:r w:rsidR="00DF6BD7" w:rsidRPr="00F94ABA">
        <w:rPr>
          <w:rFonts w:ascii="Times New Roman" w:hAnsi="Times New Roman" w:cs="Times New Roman"/>
          <w:sz w:val="24"/>
          <w:szCs w:val="24"/>
        </w:rPr>
        <w:t xml:space="preserve">é </w:t>
      </w:r>
      <w:r w:rsidR="001915B2" w:rsidRPr="00F94ABA">
        <w:rPr>
          <w:rFonts w:ascii="Times New Roman" w:hAnsi="Times New Roman" w:cs="Times New Roman"/>
          <w:sz w:val="24"/>
          <w:szCs w:val="24"/>
        </w:rPr>
        <w:t>reflexy, kterými</w:t>
      </w:r>
      <w:r w:rsidR="00DF6BD7" w:rsidRPr="00F94ABA">
        <w:rPr>
          <w:rFonts w:ascii="Times New Roman" w:hAnsi="Times New Roman" w:cs="Times New Roman"/>
          <w:sz w:val="24"/>
          <w:szCs w:val="24"/>
        </w:rPr>
        <w:t xml:space="preserve"> </w:t>
      </w:r>
      <w:r w:rsidR="0085041D" w:rsidRPr="00F94ABA">
        <w:rPr>
          <w:rFonts w:ascii="Times New Roman" w:hAnsi="Times New Roman" w:cs="Times New Roman"/>
          <w:sz w:val="24"/>
          <w:szCs w:val="24"/>
        </w:rPr>
        <w:t xml:space="preserve">organismus reaguje na podněty z vnitřního a vnějšího prostředí. </w:t>
      </w:r>
      <w:r w:rsidR="001915B2" w:rsidRPr="00F94ABA">
        <w:rPr>
          <w:rFonts w:ascii="Times New Roman" w:hAnsi="Times New Roman" w:cs="Times New Roman"/>
          <w:sz w:val="24"/>
          <w:szCs w:val="24"/>
        </w:rPr>
        <w:t xml:space="preserve">Podmíněný reflex je spojením reflexu nepodmíněného </w:t>
      </w:r>
      <w:r w:rsidR="00120893" w:rsidRPr="00F94ABA">
        <w:rPr>
          <w:rFonts w:ascii="Times New Roman" w:hAnsi="Times New Roman" w:cs="Times New Roman"/>
          <w:sz w:val="24"/>
          <w:szCs w:val="24"/>
        </w:rPr>
        <w:t>(vrozený reflexní děj</w:t>
      </w:r>
      <w:r w:rsidR="0082642C" w:rsidRPr="00F94ABA">
        <w:rPr>
          <w:rFonts w:ascii="Times New Roman" w:hAnsi="Times New Roman" w:cs="Times New Roman"/>
          <w:sz w:val="24"/>
          <w:szCs w:val="24"/>
        </w:rPr>
        <w:t>, hluboce zakořeněný již před narozením</w:t>
      </w:r>
      <w:r w:rsidR="00DC3C12" w:rsidRPr="00F94ABA">
        <w:rPr>
          <w:rFonts w:ascii="Times New Roman" w:hAnsi="Times New Roman" w:cs="Times New Roman"/>
          <w:sz w:val="24"/>
          <w:szCs w:val="24"/>
        </w:rPr>
        <w:t xml:space="preserve">, např. silná bolest končetiny způsobí </w:t>
      </w:r>
      <w:r w:rsidR="00612B98" w:rsidRPr="00F94ABA">
        <w:rPr>
          <w:rFonts w:ascii="Times New Roman" w:hAnsi="Times New Roman" w:cs="Times New Roman"/>
          <w:sz w:val="24"/>
          <w:szCs w:val="24"/>
        </w:rPr>
        <w:t xml:space="preserve">obrannou </w:t>
      </w:r>
      <w:r w:rsidR="00612B98" w:rsidRPr="007D49C2">
        <w:rPr>
          <w:rFonts w:ascii="Times New Roman" w:hAnsi="Times New Roman" w:cs="Times New Roman"/>
          <w:sz w:val="24"/>
          <w:szCs w:val="24"/>
        </w:rPr>
        <w:t xml:space="preserve">flexi končetiny) </w:t>
      </w:r>
      <w:r w:rsidR="001915B2" w:rsidRPr="007D49C2">
        <w:rPr>
          <w:rFonts w:ascii="Times New Roman" w:hAnsi="Times New Roman" w:cs="Times New Roman"/>
          <w:sz w:val="24"/>
          <w:szCs w:val="24"/>
        </w:rPr>
        <w:t>s</w:t>
      </w:r>
      <w:r w:rsidR="00BE1513" w:rsidRPr="007D49C2">
        <w:rPr>
          <w:rFonts w:ascii="Times New Roman" w:hAnsi="Times New Roman" w:cs="Times New Roman"/>
          <w:sz w:val="24"/>
          <w:szCs w:val="24"/>
        </w:rPr>
        <w:t xml:space="preserve"> novým podnětem, který převezme roli nepodmíněného podnětu. </w:t>
      </w:r>
      <w:r w:rsidR="000231A7" w:rsidRPr="007D49C2">
        <w:rPr>
          <w:rFonts w:ascii="Times New Roman" w:hAnsi="Times New Roman" w:cs="Times New Roman"/>
          <w:sz w:val="24"/>
          <w:szCs w:val="24"/>
        </w:rPr>
        <w:t xml:space="preserve">Podmíněný reflex je vytvářen opakovaným spojováním </w:t>
      </w:r>
      <w:r w:rsidR="001773BE" w:rsidRPr="007D49C2">
        <w:rPr>
          <w:rFonts w:ascii="Times New Roman" w:hAnsi="Times New Roman" w:cs="Times New Roman"/>
          <w:sz w:val="24"/>
          <w:szCs w:val="24"/>
        </w:rPr>
        <w:t>nepodmíněného reflexu s</w:t>
      </w:r>
      <w:r w:rsidR="00944F0E" w:rsidRPr="007D49C2">
        <w:rPr>
          <w:rFonts w:ascii="Times New Roman" w:hAnsi="Times New Roman" w:cs="Times New Roman"/>
          <w:sz w:val="24"/>
          <w:szCs w:val="24"/>
        </w:rPr>
        <w:t> </w:t>
      </w:r>
      <w:r w:rsidR="001773BE" w:rsidRPr="007D49C2">
        <w:rPr>
          <w:rFonts w:ascii="Times New Roman" w:hAnsi="Times New Roman" w:cs="Times New Roman"/>
          <w:sz w:val="24"/>
          <w:szCs w:val="24"/>
        </w:rPr>
        <w:t>podnětem</w:t>
      </w:r>
      <w:r w:rsidR="00944F0E" w:rsidRPr="007D49C2">
        <w:rPr>
          <w:rFonts w:ascii="Times New Roman" w:hAnsi="Times New Roman" w:cs="Times New Roman"/>
          <w:sz w:val="24"/>
          <w:szCs w:val="24"/>
        </w:rPr>
        <w:t xml:space="preserve">, čímž se také </w:t>
      </w:r>
      <w:proofErr w:type="gramStart"/>
      <w:r w:rsidR="00944F0E" w:rsidRPr="007D49C2">
        <w:rPr>
          <w:rFonts w:ascii="Times New Roman" w:hAnsi="Times New Roman" w:cs="Times New Roman"/>
          <w:sz w:val="24"/>
          <w:szCs w:val="24"/>
        </w:rPr>
        <w:t>vytváří</w:t>
      </w:r>
      <w:proofErr w:type="gramEnd"/>
      <w:r w:rsidR="00944F0E" w:rsidRPr="007D49C2">
        <w:rPr>
          <w:rFonts w:ascii="Times New Roman" w:hAnsi="Times New Roman" w:cs="Times New Roman"/>
          <w:sz w:val="24"/>
          <w:szCs w:val="24"/>
        </w:rPr>
        <w:t xml:space="preserve"> paměťová stopa. </w:t>
      </w:r>
      <w:r w:rsidR="00C86137" w:rsidRPr="007D49C2">
        <w:rPr>
          <w:rFonts w:ascii="Times New Roman" w:hAnsi="Times New Roman" w:cs="Times New Roman"/>
          <w:sz w:val="24"/>
          <w:szCs w:val="24"/>
        </w:rPr>
        <w:t xml:space="preserve">Na zapamatování si různých podnětů je potřeba </w:t>
      </w:r>
      <w:r w:rsidR="00396366" w:rsidRPr="007D49C2">
        <w:rPr>
          <w:rFonts w:ascii="Times New Roman" w:hAnsi="Times New Roman" w:cs="Times New Roman"/>
          <w:sz w:val="24"/>
          <w:szCs w:val="24"/>
        </w:rPr>
        <w:t>různý čas.</w:t>
      </w:r>
      <w:r w:rsidR="0018088F" w:rsidRPr="007D49C2">
        <w:rPr>
          <w:rFonts w:ascii="Times New Roman" w:hAnsi="Times New Roman" w:cs="Times New Roman"/>
          <w:sz w:val="24"/>
          <w:szCs w:val="24"/>
        </w:rPr>
        <w:t xml:space="preserve"> Biologicky </w:t>
      </w:r>
      <w:r w:rsidR="00BD739B" w:rsidRPr="007D49C2">
        <w:rPr>
          <w:rFonts w:ascii="Times New Roman" w:hAnsi="Times New Roman" w:cs="Times New Roman"/>
          <w:sz w:val="24"/>
          <w:szCs w:val="24"/>
        </w:rPr>
        <w:t>významné</w:t>
      </w:r>
      <w:r w:rsidR="0018088F" w:rsidRPr="007D49C2">
        <w:rPr>
          <w:rFonts w:ascii="Times New Roman" w:hAnsi="Times New Roman" w:cs="Times New Roman"/>
          <w:sz w:val="24"/>
          <w:szCs w:val="24"/>
        </w:rPr>
        <w:t xml:space="preserve"> nebo emočně zabarvené podněty se pamatují a </w:t>
      </w:r>
      <w:proofErr w:type="gramStart"/>
      <w:r w:rsidR="0018088F" w:rsidRPr="007D49C2">
        <w:rPr>
          <w:rFonts w:ascii="Times New Roman" w:hAnsi="Times New Roman" w:cs="Times New Roman"/>
          <w:sz w:val="24"/>
          <w:szCs w:val="24"/>
        </w:rPr>
        <w:t>učí</w:t>
      </w:r>
      <w:proofErr w:type="gramEnd"/>
      <w:r w:rsidR="0018088F" w:rsidRPr="007D49C2">
        <w:rPr>
          <w:rFonts w:ascii="Times New Roman" w:hAnsi="Times New Roman" w:cs="Times New Roman"/>
          <w:sz w:val="24"/>
          <w:szCs w:val="24"/>
        </w:rPr>
        <w:t xml:space="preserve"> snáze, mnohdy již </w:t>
      </w:r>
      <w:r w:rsidR="00BD739B" w:rsidRPr="007D49C2">
        <w:rPr>
          <w:rFonts w:ascii="Times New Roman" w:hAnsi="Times New Roman" w:cs="Times New Roman"/>
          <w:sz w:val="24"/>
          <w:szCs w:val="24"/>
        </w:rPr>
        <w:t>po jednom spojení (</w:t>
      </w:r>
      <w:r w:rsidR="00396366" w:rsidRPr="007D49C2">
        <w:rPr>
          <w:rFonts w:ascii="Times New Roman" w:hAnsi="Times New Roman" w:cs="Times New Roman"/>
          <w:sz w:val="24"/>
          <w:szCs w:val="24"/>
        </w:rPr>
        <w:t>Mourek, 2012</w:t>
      </w:r>
      <w:r w:rsidR="00637E52" w:rsidRPr="008577B7">
        <w:rPr>
          <w:rFonts w:ascii="Times New Roman" w:hAnsi="Times New Roman" w:cs="Times New Roman"/>
          <w:color w:val="000000"/>
          <w:sz w:val="24"/>
          <w:szCs w:val="24"/>
          <w:lang w:val="cs-CZ"/>
        </w:rPr>
        <w:t>;</w:t>
      </w:r>
      <w:r w:rsidR="00637E52">
        <w:rPr>
          <w:rFonts w:ascii="Times New Roman" w:hAnsi="Times New Roman" w:cs="Times New Roman"/>
          <w:sz w:val="24"/>
          <w:szCs w:val="24"/>
        </w:rPr>
        <w:t xml:space="preserve"> R</w:t>
      </w:r>
      <w:r w:rsidR="00BD739B" w:rsidRPr="007D49C2">
        <w:rPr>
          <w:rFonts w:ascii="Times New Roman" w:hAnsi="Times New Roman" w:cs="Times New Roman"/>
          <w:sz w:val="24"/>
          <w:szCs w:val="24"/>
        </w:rPr>
        <w:t xml:space="preserve">okyta </w:t>
      </w:r>
      <w:r w:rsidR="00396366" w:rsidRPr="007D49C2">
        <w:rPr>
          <w:rFonts w:ascii="Times New Roman" w:hAnsi="Times New Roman" w:cs="Times New Roman"/>
          <w:sz w:val="24"/>
          <w:szCs w:val="24"/>
        </w:rPr>
        <w:t>et al., 2016</w:t>
      </w:r>
      <w:r w:rsidR="00BD739B" w:rsidRPr="007D49C2">
        <w:rPr>
          <w:rFonts w:ascii="Times New Roman" w:hAnsi="Times New Roman" w:cs="Times New Roman"/>
          <w:sz w:val="24"/>
          <w:szCs w:val="24"/>
        </w:rPr>
        <w:t>).</w:t>
      </w:r>
    </w:p>
    <w:p w14:paraId="0E7CA5A9" w14:textId="35D084DC" w:rsidR="00B71533" w:rsidRPr="007D49C2" w:rsidRDefault="00F0672E" w:rsidP="00B71533">
      <w:pPr>
        <w:rPr>
          <w:rFonts w:ascii="Times New Roman" w:hAnsi="Times New Roman" w:cs="Times New Roman"/>
          <w:sz w:val="24"/>
          <w:szCs w:val="24"/>
        </w:rPr>
      </w:pPr>
      <w:r w:rsidRPr="007D49C2">
        <w:rPr>
          <w:rFonts w:ascii="Times New Roman" w:hAnsi="Times New Roman" w:cs="Times New Roman"/>
          <w:sz w:val="24"/>
          <w:szCs w:val="24"/>
        </w:rPr>
        <w:t xml:space="preserve">Učení můžeme </w:t>
      </w:r>
      <w:r w:rsidR="00EF4294" w:rsidRPr="007D49C2">
        <w:rPr>
          <w:rFonts w:ascii="Times New Roman" w:hAnsi="Times New Roman" w:cs="Times New Roman"/>
          <w:sz w:val="24"/>
          <w:szCs w:val="24"/>
        </w:rPr>
        <w:t xml:space="preserve">dle Rokyty et al. (2016) </w:t>
      </w:r>
      <w:r w:rsidRPr="007D49C2">
        <w:rPr>
          <w:rFonts w:ascii="Times New Roman" w:hAnsi="Times New Roman" w:cs="Times New Roman"/>
          <w:sz w:val="24"/>
          <w:szCs w:val="24"/>
        </w:rPr>
        <w:t xml:space="preserve">dělit na </w:t>
      </w:r>
      <w:r w:rsidR="00B71533" w:rsidRPr="007D49C2">
        <w:rPr>
          <w:rFonts w:ascii="Times New Roman" w:hAnsi="Times New Roman" w:cs="Times New Roman"/>
          <w:sz w:val="24"/>
          <w:szCs w:val="24"/>
        </w:rPr>
        <w:t xml:space="preserve">asociativní a neasociativní: </w:t>
      </w:r>
    </w:p>
    <w:p w14:paraId="081F8A8D" w14:textId="4D5367FA" w:rsidR="00B71533" w:rsidRPr="007D49C2" w:rsidRDefault="0070368F" w:rsidP="00B71533">
      <w:pPr>
        <w:rPr>
          <w:rFonts w:ascii="Times New Roman" w:hAnsi="Times New Roman" w:cs="Times New Roman"/>
          <w:sz w:val="24"/>
          <w:szCs w:val="24"/>
        </w:rPr>
      </w:pPr>
      <w:r w:rsidRPr="007D49C2">
        <w:rPr>
          <w:rFonts w:ascii="Times New Roman" w:hAnsi="Times New Roman" w:cs="Times New Roman"/>
          <w:b/>
          <w:bCs/>
          <w:sz w:val="24"/>
          <w:szCs w:val="24"/>
        </w:rPr>
        <w:t xml:space="preserve">1) </w:t>
      </w:r>
      <w:r w:rsidR="00B71533" w:rsidRPr="007D49C2">
        <w:rPr>
          <w:rFonts w:ascii="Times New Roman" w:hAnsi="Times New Roman" w:cs="Times New Roman"/>
          <w:b/>
          <w:bCs/>
          <w:sz w:val="24"/>
          <w:szCs w:val="24"/>
        </w:rPr>
        <w:t>Asociativní učení dělíme na</w:t>
      </w:r>
      <w:r w:rsidR="00B71533" w:rsidRPr="007D49C2">
        <w:rPr>
          <w:rFonts w:ascii="Times New Roman" w:hAnsi="Times New Roman" w:cs="Times New Roman"/>
          <w:sz w:val="24"/>
          <w:szCs w:val="24"/>
        </w:rPr>
        <w:t xml:space="preserve">: </w:t>
      </w:r>
      <w:r w:rsidRPr="007D49C2">
        <w:rPr>
          <w:rFonts w:ascii="Times New Roman" w:hAnsi="Times New Roman" w:cs="Times New Roman"/>
          <w:sz w:val="24"/>
          <w:szCs w:val="24"/>
        </w:rPr>
        <w:t>a) klasické podmiňování</w:t>
      </w:r>
    </w:p>
    <w:p w14:paraId="08A70C35" w14:textId="249D5133" w:rsidR="0070368F" w:rsidRPr="007D49C2" w:rsidRDefault="0070368F" w:rsidP="00B71533">
      <w:pPr>
        <w:rPr>
          <w:rFonts w:ascii="Times New Roman" w:hAnsi="Times New Roman" w:cs="Times New Roman"/>
          <w:sz w:val="24"/>
          <w:szCs w:val="24"/>
        </w:rPr>
      </w:pPr>
      <w:r w:rsidRPr="007D49C2">
        <w:rPr>
          <w:rFonts w:ascii="Times New Roman" w:hAnsi="Times New Roman" w:cs="Times New Roman"/>
          <w:sz w:val="24"/>
          <w:szCs w:val="24"/>
        </w:rPr>
        <w:t xml:space="preserve">                                                     </w:t>
      </w:r>
      <w:r w:rsidR="00C912F1" w:rsidRPr="007D49C2">
        <w:rPr>
          <w:rFonts w:ascii="Times New Roman" w:hAnsi="Times New Roman" w:cs="Times New Roman"/>
          <w:sz w:val="24"/>
          <w:szCs w:val="24"/>
        </w:rPr>
        <w:t>b</w:t>
      </w:r>
      <w:r w:rsidRPr="007D49C2">
        <w:rPr>
          <w:rFonts w:ascii="Times New Roman" w:hAnsi="Times New Roman" w:cs="Times New Roman"/>
          <w:sz w:val="24"/>
          <w:szCs w:val="24"/>
        </w:rPr>
        <w:t xml:space="preserve">) </w:t>
      </w:r>
      <w:r w:rsidR="0020793C" w:rsidRPr="007D49C2">
        <w:rPr>
          <w:rFonts w:ascii="Times New Roman" w:hAnsi="Times New Roman" w:cs="Times New Roman"/>
          <w:sz w:val="24"/>
          <w:szCs w:val="24"/>
        </w:rPr>
        <w:t>instrumentální</w:t>
      </w:r>
      <w:r w:rsidRPr="007D49C2">
        <w:rPr>
          <w:rFonts w:ascii="Times New Roman" w:hAnsi="Times New Roman" w:cs="Times New Roman"/>
          <w:sz w:val="24"/>
          <w:szCs w:val="24"/>
        </w:rPr>
        <w:t xml:space="preserve"> učení</w:t>
      </w:r>
    </w:p>
    <w:p w14:paraId="1801E67D" w14:textId="61DF6605" w:rsidR="0070368F" w:rsidRPr="007D49C2" w:rsidRDefault="0070368F" w:rsidP="00B71533">
      <w:pPr>
        <w:rPr>
          <w:rFonts w:ascii="Times New Roman" w:hAnsi="Times New Roman" w:cs="Times New Roman"/>
          <w:sz w:val="24"/>
          <w:szCs w:val="24"/>
        </w:rPr>
      </w:pPr>
      <w:r w:rsidRPr="007D49C2">
        <w:rPr>
          <w:rFonts w:ascii="Times New Roman" w:hAnsi="Times New Roman" w:cs="Times New Roman"/>
          <w:b/>
          <w:bCs/>
          <w:sz w:val="24"/>
          <w:szCs w:val="24"/>
        </w:rPr>
        <w:lastRenderedPageBreak/>
        <w:t xml:space="preserve">2) </w:t>
      </w:r>
      <w:r w:rsidR="00413489" w:rsidRPr="007D49C2">
        <w:rPr>
          <w:rFonts w:ascii="Times New Roman" w:hAnsi="Times New Roman" w:cs="Times New Roman"/>
          <w:b/>
          <w:bCs/>
          <w:sz w:val="24"/>
          <w:szCs w:val="24"/>
        </w:rPr>
        <w:t>Neasociativní učení dělíme na</w:t>
      </w:r>
      <w:r w:rsidR="00413489" w:rsidRPr="007D49C2">
        <w:rPr>
          <w:rFonts w:ascii="Times New Roman" w:hAnsi="Times New Roman" w:cs="Times New Roman"/>
          <w:sz w:val="24"/>
          <w:szCs w:val="24"/>
        </w:rPr>
        <w:t xml:space="preserve">: a) </w:t>
      </w:r>
      <w:r w:rsidR="00C427E4" w:rsidRPr="007D49C2">
        <w:rPr>
          <w:rFonts w:ascii="Times New Roman" w:hAnsi="Times New Roman" w:cs="Times New Roman"/>
          <w:sz w:val="24"/>
          <w:szCs w:val="24"/>
        </w:rPr>
        <w:t xml:space="preserve">habituaci </w:t>
      </w:r>
      <w:r w:rsidR="00C427E4">
        <w:rPr>
          <w:rFonts w:ascii="Times New Roman" w:hAnsi="Times New Roman" w:cs="Times New Roman"/>
          <w:sz w:val="24"/>
          <w:szCs w:val="24"/>
        </w:rPr>
        <w:t>– organismus</w:t>
      </w:r>
      <w:r w:rsidR="00C8271B" w:rsidRPr="007D49C2">
        <w:rPr>
          <w:rFonts w:ascii="Times New Roman" w:hAnsi="Times New Roman" w:cs="Times New Roman"/>
          <w:sz w:val="24"/>
          <w:szCs w:val="24"/>
        </w:rPr>
        <w:t xml:space="preserve"> postupně zeslabuje </w:t>
      </w:r>
      <w:r w:rsidR="00A1314D" w:rsidRPr="007D49C2">
        <w:rPr>
          <w:rFonts w:ascii="Times New Roman" w:hAnsi="Times New Roman" w:cs="Times New Roman"/>
          <w:sz w:val="24"/>
          <w:szCs w:val="24"/>
        </w:rPr>
        <w:t xml:space="preserve">reakci, </w:t>
      </w:r>
      <w:r w:rsidR="00C8271B" w:rsidRPr="007D49C2">
        <w:rPr>
          <w:rFonts w:ascii="Times New Roman" w:hAnsi="Times New Roman" w:cs="Times New Roman"/>
          <w:sz w:val="24"/>
          <w:szCs w:val="24"/>
        </w:rPr>
        <w:t>přestává odpovídat na podněty</w:t>
      </w:r>
      <w:r w:rsidR="00A1314D" w:rsidRPr="007D49C2">
        <w:rPr>
          <w:rFonts w:ascii="Times New Roman" w:hAnsi="Times New Roman" w:cs="Times New Roman"/>
          <w:sz w:val="24"/>
          <w:szCs w:val="24"/>
        </w:rPr>
        <w:t>, protože pro něj podnět ztrácí biologický význam</w:t>
      </w:r>
    </w:p>
    <w:p w14:paraId="65411E37" w14:textId="628F8FAC" w:rsidR="00413489" w:rsidRPr="007D49C2" w:rsidRDefault="00413489" w:rsidP="00EF4294">
      <w:pPr>
        <w:rPr>
          <w:rFonts w:ascii="Times New Roman" w:hAnsi="Times New Roman" w:cs="Times New Roman"/>
          <w:sz w:val="24"/>
          <w:szCs w:val="24"/>
        </w:rPr>
      </w:pPr>
      <w:r w:rsidRPr="007D49C2">
        <w:rPr>
          <w:rFonts w:ascii="Times New Roman" w:hAnsi="Times New Roman" w:cs="Times New Roman"/>
          <w:sz w:val="24"/>
          <w:szCs w:val="24"/>
        </w:rPr>
        <w:t xml:space="preserve">                                                         </w:t>
      </w:r>
      <w:r w:rsidR="00BB3D12">
        <w:rPr>
          <w:rFonts w:ascii="Times New Roman" w:hAnsi="Times New Roman" w:cs="Times New Roman"/>
          <w:sz w:val="24"/>
          <w:szCs w:val="24"/>
        </w:rPr>
        <w:t xml:space="preserve"> </w:t>
      </w:r>
      <w:r w:rsidRPr="007D49C2">
        <w:rPr>
          <w:rFonts w:ascii="Times New Roman" w:hAnsi="Times New Roman" w:cs="Times New Roman"/>
          <w:sz w:val="24"/>
          <w:szCs w:val="24"/>
        </w:rPr>
        <w:t>b)</w:t>
      </w:r>
      <w:r w:rsidR="00C912F1" w:rsidRPr="007D49C2">
        <w:rPr>
          <w:rFonts w:ascii="Times New Roman" w:hAnsi="Times New Roman" w:cs="Times New Roman"/>
          <w:sz w:val="24"/>
          <w:szCs w:val="24"/>
        </w:rPr>
        <w:t xml:space="preserve"> </w:t>
      </w:r>
      <w:proofErr w:type="spellStart"/>
      <w:r w:rsidR="00C427E4" w:rsidRPr="007D49C2">
        <w:rPr>
          <w:rFonts w:ascii="Times New Roman" w:hAnsi="Times New Roman" w:cs="Times New Roman"/>
          <w:sz w:val="24"/>
          <w:szCs w:val="24"/>
        </w:rPr>
        <w:t>senzitizaci</w:t>
      </w:r>
      <w:proofErr w:type="spellEnd"/>
      <w:r w:rsidR="00C427E4" w:rsidRPr="007D49C2">
        <w:rPr>
          <w:rFonts w:ascii="Times New Roman" w:hAnsi="Times New Roman" w:cs="Times New Roman"/>
          <w:sz w:val="24"/>
          <w:szCs w:val="24"/>
        </w:rPr>
        <w:t xml:space="preserve"> </w:t>
      </w:r>
      <w:r w:rsidR="00C427E4">
        <w:rPr>
          <w:rFonts w:ascii="Times New Roman" w:hAnsi="Times New Roman" w:cs="Times New Roman"/>
          <w:sz w:val="24"/>
          <w:szCs w:val="24"/>
        </w:rPr>
        <w:t>– na</w:t>
      </w:r>
      <w:r w:rsidR="00F7541A" w:rsidRPr="007D49C2">
        <w:rPr>
          <w:rFonts w:ascii="Times New Roman" w:hAnsi="Times New Roman" w:cs="Times New Roman"/>
          <w:sz w:val="24"/>
          <w:szCs w:val="24"/>
        </w:rPr>
        <w:t xml:space="preserve"> stejný podnět odpovídáme stupňující se odpovědí (bolest)</w:t>
      </w:r>
      <w:r w:rsidR="00637E52">
        <w:rPr>
          <w:rFonts w:ascii="Times New Roman" w:hAnsi="Times New Roman" w:cs="Times New Roman"/>
          <w:sz w:val="24"/>
          <w:szCs w:val="24"/>
        </w:rPr>
        <w:t>.</w:t>
      </w:r>
    </w:p>
    <w:p w14:paraId="51B8D2D5" w14:textId="78994E7F" w:rsidR="00FB75B5" w:rsidRPr="00EE3EEF" w:rsidRDefault="00FB75B5" w:rsidP="00FB75B5">
      <w:pPr>
        <w:pStyle w:val="Nadpis3"/>
        <w:rPr>
          <w:rFonts w:ascii="Times New Roman" w:hAnsi="Times New Roman" w:cs="Times New Roman"/>
        </w:rPr>
      </w:pPr>
      <w:bookmarkStart w:id="18" w:name="_Toc165399215"/>
      <w:r w:rsidRPr="00EE3EEF">
        <w:rPr>
          <w:rFonts w:ascii="Times New Roman" w:hAnsi="Times New Roman" w:cs="Times New Roman"/>
        </w:rPr>
        <w:t>Pozornost</w:t>
      </w:r>
      <w:bookmarkEnd w:id="18"/>
    </w:p>
    <w:p w14:paraId="4F914AB4" w14:textId="4037915E" w:rsidR="00B9079B" w:rsidRPr="00F94ABA" w:rsidRDefault="00B9079B" w:rsidP="00B9079B">
      <w:pPr>
        <w:rPr>
          <w:rFonts w:ascii="Times New Roman" w:hAnsi="Times New Roman" w:cs="Times New Roman"/>
          <w:sz w:val="24"/>
          <w:szCs w:val="24"/>
        </w:rPr>
      </w:pPr>
      <w:r w:rsidRPr="00F94ABA">
        <w:rPr>
          <w:rFonts w:ascii="Times New Roman" w:hAnsi="Times New Roman" w:cs="Times New Roman"/>
          <w:sz w:val="24"/>
          <w:szCs w:val="24"/>
        </w:rPr>
        <w:t xml:space="preserve">Pozornost můžeme definovat jako </w:t>
      </w:r>
      <w:r w:rsidR="004625A4" w:rsidRPr="00F94ABA">
        <w:rPr>
          <w:rFonts w:ascii="Times New Roman" w:hAnsi="Times New Roman" w:cs="Times New Roman"/>
          <w:sz w:val="24"/>
          <w:szCs w:val="24"/>
        </w:rPr>
        <w:t xml:space="preserve">soustředěnost naší duševní činnosti na určitý podnět (děj, objekt, …). </w:t>
      </w:r>
      <w:r w:rsidR="000B6FA4" w:rsidRPr="00F94ABA">
        <w:rPr>
          <w:rFonts w:ascii="Times New Roman" w:hAnsi="Times New Roman" w:cs="Times New Roman"/>
          <w:sz w:val="24"/>
          <w:szCs w:val="24"/>
        </w:rPr>
        <w:t>Pozornost je stejně jako učení úzce spjata s</w:t>
      </w:r>
      <w:r w:rsidR="009163B9">
        <w:rPr>
          <w:rFonts w:ascii="Times New Roman" w:hAnsi="Times New Roman" w:cs="Times New Roman"/>
          <w:sz w:val="24"/>
          <w:szCs w:val="24"/>
        </w:rPr>
        <w:t> </w:t>
      </w:r>
      <w:r w:rsidR="000B6FA4" w:rsidRPr="00F94ABA">
        <w:rPr>
          <w:rFonts w:ascii="Times New Roman" w:hAnsi="Times New Roman" w:cs="Times New Roman"/>
          <w:sz w:val="24"/>
          <w:szCs w:val="24"/>
        </w:rPr>
        <w:t>pamětí</w:t>
      </w:r>
      <w:r w:rsidR="009163B9">
        <w:rPr>
          <w:rFonts w:ascii="Times New Roman" w:hAnsi="Times New Roman" w:cs="Times New Roman"/>
          <w:sz w:val="24"/>
          <w:szCs w:val="24"/>
        </w:rPr>
        <w:t>.</w:t>
      </w:r>
      <w:r w:rsidR="000B6FA4" w:rsidRPr="00F94ABA">
        <w:rPr>
          <w:rFonts w:ascii="Times New Roman" w:hAnsi="Times New Roman" w:cs="Times New Roman"/>
          <w:sz w:val="24"/>
          <w:szCs w:val="24"/>
        </w:rPr>
        <w:t xml:space="preserve"> </w:t>
      </w:r>
      <w:r w:rsidR="009163B9">
        <w:rPr>
          <w:rFonts w:ascii="Times New Roman" w:hAnsi="Times New Roman" w:cs="Times New Roman"/>
          <w:sz w:val="24"/>
          <w:szCs w:val="24"/>
        </w:rPr>
        <w:t>J</w:t>
      </w:r>
      <w:r w:rsidR="00A84B7D" w:rsidRPr="00F94ABA">
        <w:rPr>
          <w:rFonts w:ascii="Times New Roman" w:hAnsi="Times New Roman" w:cs="Times New Roman"/>
          <w:sz w:val="24"/>
          <w:szCs w:val="24"/>
        </w:rPr>
        <w:t xml:space="preserve">evy, které upoutají </w:t>
      </w:r>
      <w:r w:rsidR="00E546BD" w:rsidRPr="00F94ABA">
        <w:rPr>
          <w:rFonts w:ascii="Times New Roman" w:hAnsi="Times New Roman" w:cs="Times New Roman"/>
          <w:sz w:val="24"/>
          <w:szCs w:val="24"/>
        </w:rPr>
        <w:t>naš</w:t>
      </w:r>
      <w:r w:rsidR="009163B9">
        <w:rPr>
          <w:rFonts w:ascii="Times New Roman" w:hAnsi="Times New Roman" w:cs="Times New Roman"/>
          <w:sz w:val="24"/>
          <w:szCs w:val="24"/>
        </w:rPr>
        <w:t>i</w:t>
      </w:r>
      <w:r w:rsidR="00A84B7D" w:rsidRPr="00F94ABA">
        <w:rPr>
          <w:rFonts w:ascii="Times New Roman" w:hAnsi="Times New Roman" w:cs="Times New Roman"/>
          <w:sz w:val="24"/>
          <w:szCs w:val="24"/>
        </w:rPr>
        <w:t xml:space="preserve"> pozornost se </w:t>
      </w:r>
      <w:proofErr w:type="gramStart"/>
      <w:r w:rsidR="00A84B7D" w:rsidRPr="00F94ABA">
        <w:rPr>
          <w:rFonts w:ascii="Times New Roman" w:hAnsi="Times New Roman" w:cs="Times New Roman"/>
          <w:sz w:val="24"/>
          <w:szCs w:val="24"/>
        </w:rPr>
        <w:t>uloží</w:t>
      </w:r>
      <w:proofErr w:type="gramEnd"/>
      <w:r w:rsidR="00A84B7D" w:rsidRPr="00F94ABA">
        <w:rPr>
          <w:rFonts w:ascii="Times New Roman" w:hAnsi="Times New Roman" w:cs="Times New Roman"/>
          <w:sz w:val="24"/>
          <w:szCs w:val="24"/>
        </w:rPr>
        <w:t xml:space="preserve"> do paměti</w:t>
      </w:r>
      <w:r w:rsidR="00091758">
        <w:rPr>
          <w:rFonts w:ascii="Times New Roman" w:hAnsi="Times New Roman" w:cs="Times New Roman"/>
          <w:sz w:val="24"/>
          <w:szCs w:val="24"/>
        </w:rPr>
        <w:t xml:space="preserve"> </w:t>
      </w:r>
      <w:r w:rsidR="00091758" w:rsidRPr="00F94ABA">
        <w:rPr>
          <w:rFonts w:ascii="Times New Roman" w:hAnsi="Times New Roman" w:cs="Times New Roman"/>
          <w:sz w:val="24"/>
          <w:szCs w:val="24"/>
        </w:rPr>
        <w:t>ty,</w:t>
      </w:r>
      <w:r w:rsidR="00FD6096" w:rsidRPr="00F94ABA">
        <w:rPr>
          <w:rFonts w:ascii="Times New Roman" w:hAnsi="Times New Roman" w:cs="Times New Roman"/>
          <w:sz w:val="24"/>
          <w:szCs w:val="24"/>
        </w:rPr>
        <w:t xml:space="preserve"> které pozornost neupoutají</w:t>
      </w:r>
      <w:r w:rsidR="00637E52">
        <w:rPr>
          <w:rFonts w:ascii="Times New Roman" w:hAnsi="Times New Roman" w:cs="Times New Roman"/>
          <w:sz w:val="24"/>
          <w:szCs w:val="24"/>
        </w:rPr>
        <w:t>,</w:t>
      </w:r>
      <w:r w:rsidR="00FD6096" w:rsidRPr="00F94ABA">
        <w:rPr>
          <w:rFonts w:ascii="Times New Roman" w:hAnsi="Times New Roman" w:cs="Times New Roman"/>
          <w:sz w:val="24"/>
          <w:szCs w:val="24"/>
        </w:rPr>
        <w:t xml:space="preserve"> jsou zapomenuty. </w:t>
      </w:r>
      <w:r w:rsidR="006F0504" w:rsidRPr="00F94ABA">
        <w:rPr>
          <w:rFonts w:ascii="Times New Roman" w:hAnsi="Times New Roman" w:cs="Times New Roman"/>
          <w:sz w:val="24"/>
          <w:szCs w:val="24"/>
        </w:rPr>
        <w:t xml:space="preserve">Do jaké míry </w:t>
      </w:r>
      <w:r w:rsidR="007744F7" w:rsidRPr="00F94ABA">
        <w:rPr>
          <w:rFonts w:ascii="Times New Roman" w:hAnsi="Times New Roman" w:cs="Times New Roman"/>
          <w:sz w:val="24"/>
          <w:szCs w:val="24"/>
        </w:rPr>
        <w:t>upoutá</w:t>
      </w:r>
      <w:r w:rsidR="006F0504" w:rsidRPr="00F94ABA">
        <w:rPr>
          <w:rFonts w:ascii="Times New Roman" w:hAnsi="Times New Roman" w:cs="Times New Roman"/>
          <w:sz w:val="24"/>
          <w:szCs w:val="24"/>
        </w:rPr>
        <w:t xml:space="preserve"> daný jev naši pozornost závisí na </w:t>
      </w:r>
      <w:r w:rsidR="00A815EC" w:rsidRPr="00F94ABA">
        <w:rPr>
          <w:rFonts w:ascii="Times New Roman" w:hAnsi="Times New Roman" w:cs="Times New Roman"/>
          <w:sz w:val="24"/>
          <w:szCs w:val="24"/>
        </w:rPr>
        <w:t xml:space="preserve">našem vnímání, zvyšuje ji </w:t>
      </w:r>
      <w:r w:rsidR="007744F7" w:rsidRPr="00F94ABA">
        <w:rPr>
          <w:rFonts w:ascii="Times New Roman" w:hAnsi="Times New Roman" w:cs="Times New Roman"/>
          <w:sz w:val="24"/>
          <w:szCs w:val="24"/>
        </w:rPr>
        <w:t xml:space="preserve">originalita, novost, nápadnost </w:t>
      </w:r>
      <w:r w:rsidR="00091758" w:rsidRPr="00F94ABA">
        <w:rPr>
          <w:rFonts w:ascii="Times New Roman" w:hAnsi="Times New Roman" w:cs="Times New Roman"/>
          <w:sz w:val="24"/>
          <w:szCs w:val="24"/>
        </w:rPr>
        <w:t>jevu,</w:t>
      </w:r>
      <w:r w:rsidR="007744F7" w:rsidRPr="00F94ABA">
        <w:rPr>
          <w:rFonts w:ascii="Times New Roman" w:hAnsi="Times New Roman" w:cs="Times New Roman"/>
          <w:sz w:val="24"/>
          <w:szCs w:val="24"/>
        </w:rPr>
        <w:t xml:space="preserve"> a naopak oslabuje například naše únava</w:t>
      </w:r>
      <w:r w:rsidR="00DC1D2C" w:rsidRPr="00F94ABA">
        <w:rPr>
          <w:rFonts w:ascii="Times New Roman" w:hAnsi="Times New Roman" w:cs="Times New Roman"/>
          <w:sz w:val="24"/>
          <w:szCs w:val="24"/>
        </w:rPr>
        <w:t xml:space="preserve"> (</w:t>
      </w:r>
      <w:proofErr w:type="spellStart"/>
      <w:r w:rsidR="00041219" w:rsidRPr="00F94ABA">
        <w:rPr>
          <w:rFonts w:ascii="Times New Roman" w:hAnsi="Times New Roman" w:cs="Times New Roman"/>
          <w:sz w:val="24"/>
          <w:szCs w:val="24"/>
        </w:rPr>
        <w:t>Niu</w:t>
      </w:r>
      <w:proofErr w:type="spellEnd"/>
      <w:r w:rsidR="00041219" w:rsidRPr="00F94ABA">
        <w:rPr>
          <w:rFonts w:ascii="Times New Roman" w:hAnsi="Times New Roman" w:cs="Times New Roman"/>
          <w:sz w:val="24"/>
          <w:szCs w:val="24"/>
        </w:rPr>
        <w:t xml:space="preserve"> et al</w:t>
      </w:r>
      <w:r w:rsidR="00D1569F">
        <w:rPr>
          <w:rFonts w:ascii="Times New Roman" w:hAnsi="Times New Roman" w:cs="Times New Roman"/>
          <w:sz w:val="24"/>
          <w:szCs w:val="24"/>
        </w:rPr>
        <w:t>., 2021</w:t>
      </w:r>
      <w:r w:rsidR="008210EA" w:rsidRPr="008577B7">
        <w:rPr>
          <w:rFonts w:ascii="Times New Roman" w:hAnsi="Times New Roman" w:cs="Times New Roman"/>
          <w:color w:val="000000"/>
          <w:sz w:val="24"/>
          <w:szCs w:val="24"/>
          <w:lang w:val="cs-CZ"/>
        </w:rPr>
        <w:t>;</w:t>
      </w:r>
      <w:r w:rsidR="008210EA">
        <w:rPr>
          <w:rFonts w:ascii="Times New Roman" w:hAnsi="Times New Roman" w:cs="Times New Roman"/>
          <w:color w:val="000000"/>
          <w:sz w:val="24"/>
          <w:szCs w:val="24"/>
          <w:lang w:val="cs-CZ"/>
        </w:rPr>
        <w:t xml:space="preserve"> Valenta et al., 2012</w:t>
      </w:r>
      <w:r w:rsidR="00D1569F">
        <w:rPr>
          <w:rFonts w:ascii="Times New Roman" w:hAnsi="Times New Roman" w:cs="Times New Roman"/>
          <w:sz w:val="24"/>
          <w:szCs w:val="24"/>
        </w:rPr>
        <w:t>).</w:t>
      </w:r>
      <w:r w:rsidR="00091758" w:rsidRPr="00F94ABA">
        <w:rPr>
          <w:rFonts w:ascii="Times New Roman" w:hAnsi="Times New Roman" w:cs="Times New Roman"/>
          <w:sz w:val="24"/>
          <w:szCs w:val="24"/>
        </w:rPr>
        <w:t xml:space="preserve"> </w:t>
      </w:r>
    </w:p>
    <w:p w14:paraId="466DF3AB" w14:textId="22E82382" w:rsidR="007744F7" w:rsidRPr="0022009E" w:rsidRDefault="007744F7" w:rsidP="008210EA">
      <w:pPr>
        <w:ind w:firstLine="709"/>
        <w:rPr>
          <w:rFonts w:ascii="Times New Roman" w:hAnsi="Times New Roman" w:cs="Times New Roman"/>
          <w:color w:val="FF0000"/>
          <w:sz w:val="24"/>
          <w:szCs w:val="24"/>
        </w:rPr>
      </w:pPr>
      <w:r w:rsidRPr="00F94ABA">
        <w:rPr>
          <w:rFonts w:ascii="Times New Roman" w:hAnsi="Times New Roman" w:cs="Times New Roman"/>
          <w:sz w:val="24"/>
          <w:szCs w:val="24"/>
        </w:rPr>
        <w:t xml:space="preserve">Pozornost můžeme rozdělit na </w:t>
      </w:r>
      <w:r w:rsidR="000502BE" w:rsidRPr="00F94ABA">
        <w:rPr>
          <w:rFonts w:ascii="Times New Roman" w:hAnsi="Times New Roman" w:cs="Times New Roman"/>
          <w:sz w:val="24"/>
          <w:szCs w:val="24"/>
        </w:rPr>
        <w:t>bezděčnou (spontánní)</w:t>
      </w:r>
      <w:r w:rsidR="00325B32" w:rsidRPr="00F94ABA">
        <w:rPr>
          <w:rFonts w:ascii="Times New Roman" w:hAnsi="Times New Roman" w:cs="Times New Roman"/>
          <w:sz w:val="24"/>
          <w:szCs w:val="24"/>
        </w:rPr>
        <w:t>, kdy vnímáme určitý podnět bez našeho úmyslu</w:t>
      </w:r>
      <w:r w:rsidR="008210EA">
        <w:rPr>
          <w:rFonts w:ascii="Times New Roman" w:hAnsi="Times New Roman" w:cs="Times New Roman"/>
          <w:sz w:val="24"/>
          <w:szCs w:val="24"/>
        </w:rPr>
        <w:t>,</w:t>
      </w:r>
      <w:r w:rsidR="00325B32" w:rsidRPr="00F94ABA">
        <w:rPr>
          <w:rFonts w:ascii="Times New Roman" w:hAnsi="Times New Roman" w:cs="Times New Roman"/>
          <w:sz w:val="24"/>
          <w:szCs w:val="24"/>
        </w:rPr>
        <w:t xml:space="preserve"> a </w:t>
      </w:r>
      <w:r w:rsidR="00DB7065" w:rsidRPr="00F94ABA">
        <w:rPr>
          <w:rFonts w:ascii="Times New Roman" w:hAnsi="Times New Roman" w:cs="Times New Roman"/>
          <w:sz w:val="24"/>
          <w:szCs w:val="24"/>
        </w:rPr>
        <w:t xml:space="preserve">záměrnou (úmyslnou), kdy podnět vnímáme s určitým cílem záměrně. </w:t>
      </w:r>
      <w:r w:rsidR="006D0B13" w:rsidRPr="00F94ABA">
        <w:rPr>
          <w:rFonts w:ascii="Times New Roman" w:hAnsi="Times New Roman" w:cs="Times New Roman"/>
          <w:sz w:val="24"/>
          <w:szCs w:val="24"/>
        </w:rPr>
        <w:t xml:space="preserve">Dále můžeme pozornost rozlišit na </w:t>
      </w:r>
      <w:r w:rsidR="00417C3F" w:rsidRPr="00F94ABA">
        <w:rPr>
          <w:rFonts w:ascii="Times New Roman" w:hAnsi="Times New Roman" w:cs="Times New Roman"/>
          <w:sz w:val="24"/>
          <w:szCs w:val="24"/>
        </w:rPr>
        <w:t>selektivní a difuzní. Když je naše pozornost zaměřena pouze na jeden podnět a ostatní podněty jsou potlačeny</w:t>
      </w:r>
      <w:r w:rsidR="008210EA">
        <w:rPr>
          <w:rFonts w:ascii="Times New Roman" w:hAnsi="Times New Roman" w:cs="Times New Roman"/>
          <w:sz w:val="24"/>
          <w:szCs w:val="24"/>
        </w:rPr>
        <w:t>,</w:t>
      </w:r>
      <w:r w:rsidR="00417C3F" w:rsidRPr="00F94ABA">
        <w:rPr>
          <w:rFonts w:ascii="Times New Roman" w:hAnsi="Times New Roman" w:cs="Times New Roman"/>
          <w:sz w:val="24"/>
          <w:szCs w:val="24"/>
        </w:rPr>
        <w:t xml:space="preserve"> označujeme ji jako selektivní, pokud </w:t>
      </w:r>
      <w:r w:rsidR="00A421F5" w:rsidRPr="00F94ABA">
        <w:rPr>
          <w:rFonts w:ascii="Times New Roman" w:hAnsi="Times New Roman" w:cs="Times New Roman"/>
          <w:sz w:val="24"/>
          <w:szCs w:val="24"/>
        </w:rPr>
        <w:t>tomu tak není</w:t>
      </w:r>
      <w:r w:rsidR="008210EA">
        <w:rPr>
          <w:rFonts w:ascii="Times New Roman" w:hAnsi="Times New Roman" w:cs="Times New Roman"/>
          <w:sz w:val="24"/>
          <w:szCs w:val="24"/>
        </w:rPr>
        <w:t>,</w:t>
      </w:r>
      <w:r w:rsidR="00A421F5" w:rsidRPr="00F94ABA">
        <w:rPr>
          <w:rFonts w:ascii="Times New Roman" w:hAnsi="Times New Roman" w:cs="Times New Roman"/>
          <w:sz w:val="24"/>
          <w:szCs w:val="24"/>
        </w:rPr>
        <w:t xml:space="preserve"> jedná se o pozornost difuzní neboli rozptýlenou</w:t>
      </w:r>
      <w:r w:rsidR="00877FAB" w:rsidRPr="00F94ABA">
        <w:rPr>
          <w:rFonts w:ascii="Times New Roman" w:hAnsi="Times New Roman" w:cs="Times New Roman"/>
          <w:sz w:val="24"/>
          <w:szCs w:val="24"/>
        </w:rPr>
        <w:t xml:space="preserve"> (</w:t>
      </w:r>
      <w:proofErr w:type="spellStart"/>
      <w:r w:rsidR="00C518B2" w:rsidRPr="00F94ABA">
        <w:rPr>
          <w:rFonts w:ascii="Times New Roman" w:hAnsi="Times New Roman" w:cs="Times New Roman"/>
          <w:sz w:val="24"/>
          <w:szCs w:val="24"/>
        </w:rPr>
        <w:t>Malia</w:t>
      </w:r>
      <w:proofErr w:type="spellEnd"/>
      <w:r w:rsidR="001A1805">
        <w:rPr>
          <w:rFonts w:ascii="Times New Roman" w:hAnsi="Times New Roman" w:cs="Times New Roman"/>
          <w:sz w:val="24"/>
          <w:szCs w:val="24"/>
        </w:rPr>
        <w:t xml:space="preserve"> </w:t>
      </w:r>
      <w:r w:rsidR="001A1805" w:rsidRPr="00F94ABA">
        <w:rPr>
          <w:rStyle w:val="Zdraznn"/>
          <w:rFonts w:ascii="Times New Roman" w:hAnsi="Times New Roman" w:cs="Times New Roman"/>
          <w:i w:val="0"/>
          <w:iCs w:val="0"/>
          <w:color w:val="000000" w:themeColor="text1"/>
          <w:sz w:val="24"/>
          <w:szCs w:val="24"/>
          <w:bdr w:val="none" w:sz="0" w:space="0" w:color="auto" w:frame="1"/>
        </w:rPr>
        <w:t xml:space="preserve">&amp; </w:t>
      </w:r>
      <w:proofErr w:type="spellStart"/>
      <w:r w:rsidR="001A1805">
        <w:rPr>
          <w:rStyle w:val="Zdraznn"/>
          <w:rFonts w:ascii="Times New Roman" w:hAnsi="Times New Roman" w:cs="Times New Roman"/>
          <w:i w:val="0"/>
          <w:iCs w:val="0"/>
          <w:color w:val="000000" w:themeColor="text1"/>
          <w:sz w:val="24"/>
          <w:szCs w:val="24"/>
          <w:bdr w:val="none" w:sz="0" w:space="0" w:color="auto" w:frame="1"/>
        </w:rPr>
        <w:t>Brannagan</w:t>
      </w:r>
      <w:proofErr w:type="spellEnd"/>
      <w:r w:rsidR="008D2129">
        <w:rPr>
          <w:rStyle w:val="Zdraznn"/>
          <w:rFonts w:ascii="Times New Roman" w:hAnsi="Times New Roman" w:cs="Times New Roman"/>
          <w:i w:val="0"/>
          <w:iCs w:val="0"/>
          <w:color w:val="000000" w:themeColor="text1"/>
          <w:sz w:val="24"/>
          <w:szCs w:val="24"/>
          <w:bdr w:val="none" w:sz="0" w:space="0" w:color="auto" w:frame="1"/>
        </w:rPr>
        <w:t>, 2010</w:t>
      </w:r>
      <w:r w:rsidR="00241222" w:rsidRPr="008577B7">
        <w:rPr>
          <w:rFonts w:ascii="Times New Roman" w:hAnsi="Times New Roman" w:cs="Times New Roman"/>
          <w:color w:val="000000"/>
          <w:sz w:val="24"/>
          <w:szCs w:val="24"/>
          <w:lang w:val="cs-CZ"/>
        </w:rPr>
        <w:t>;</w:t>
      </w:r>
      <w:r w:rsidR="00241222">
        <w:rPr>
          <w:rFonts w:ascii="Times New Roman" w:hAnsi="Times New Roman" w:cs="Times New Roman"/>
          <w:color w:val="000000"/>
          <w:sz w:val="24"/>
          <w:szCs w:val="24"/>
          <w:lang w:val="cs-CZ"/>
        </w:rPr>
        <w:t xml:space="preserve"> Valenta et al., 2012</w:t>
      </w:r>
      <w:r w:rsidR="008D2129">
        <w:rPr>
          <w:rStyle w:val="Zdraznn"/>
          <w:rFonts w:ascii="Times New Roman" w:hAnsi="Times New Roman" w:cs="Times New Roman"/>
          <w:i w:val="0"/>
          <w:iCs w:val="0"/>
          <w:color w:val="000000" w:themeColor="text1"/>
          <w:sz w:val="24"/>
          <w:szCs w:val="24"/>
          <w:bdr w:val="none" w:sz="0" w:space="0" w:color="auto" w:frame="1"/>
        </w:rPr>
        <w:t>).</w:t>
      </w:r>
      <w:r w:rsidR="0022009E">
        <w:rPr>
          <w:rFonts w:ascii="Times New Roman" w:hAnsi="Times New Roman" w:cs="Times New Roman"/>
          <w:sz w:val="24"/>
          <w:szCs w:val="24"/>
        </w:rPr>
        <w:t xml:space="preserve"> </w:t>
      </w:r>
    </w:p>
    <w:p w14:paraId="6EE4D47A" w14:textId="5D044C47" w:rsidR="00FA24AA" w:rsidRPr="00F94ABA" w:rsidRDefault="00FA24AA" w:rsidP="00B9079B">
      <w:pPr>
        <w:rPr>
          <w:rFonts w:ascii="Times New Roman" w:hAnsi="Times New Roman" w:cs="Times New Roman"/>
          <w:sz w:val="24"/>
          <w:szCs w:val="24"/>
        </w:rPr>
      </w:pPr>
      <w:r w:rsidRPr="00F94ABA">
        <w:rPr>
          <w:rFonts w:ascii="Times New Roman" w:hAnsi="Times New Roman" w:cs="Times New Roman"/>
          <w:sz w:val="24"/>
          <w:szCs w:val="24"/>
        </w:rPr>
        <w:t xml:space="preserve">Vigilita je pojem, který označuje </w:t>
      </w:r>
      <w:r w:rsidR="00303982" w:rsidRPr="00F94ABA">
        <w:rPr>
          <w:rFonts w:ascii="Times New Roman" w:hAnsi="Times New Roman" w:cs="Times New Roman"/>
          <w:sz w:val="24"/>
          <w:szCs w:val="24"/>
        </w:rPr>
        <w:t>schopnost rychle reagovat a měnit cíl naší pozornosti, je důležitá v</w:t>
      </w:r>
      <w:r w:rsidR="00873FF2">
        <w:rPr>
          <w:rFonts w:ascii="Times New Roman" w:hAnsi="Times New Roman" w:cs="Times New Roman"/>
          <w:sz w:val="24"/>
          <w:szCs w:val="24"/>
        </w:rPr>
        <w:t> </w:t>
      </w:r>
      <w:r w:rsidR="00303982" w:rsidRPr="00F94ABA">
        <w:rPr>
          <w:rFonts w:ascii="Times New Roman" w:hAnsi="Times New Roman" w:cs="Times New Roman"/>
          <w:sz w:val="24"/>
          <w:szCs w:val="24"/>
        </w:rPr>
        <w:t>situacích</w:t>
      </w:r>
      <w:r w:rsidR="00873FF2">
        <w:rPr>
          <w:rFonts w:ascii="Times New Roman" w:hAnsi="Times New Roman" w:cs="Times New Roman"/>
          <w:sz w:val="24"/>
          <w:szCs w:val="24"/>
        </w:rPr>
        <w:t>,</w:t>
      </w:r>
      <w:r w:rsidR="00303982" w:rsidRPr="00F94ABA">
        <w:rPr>
          <w:rFonts w:ascii="Times New Roman" w:hAnsi="Times New Roman" w:cs="Times New Roman"/>
          <w:sz w:val="24"/>
          <w:szCs w:val="24"/>
        </w:rPr>
        <w:t xml:space="preserve"> jako j</w:t>
      </w:r>
      <w:r w:rsidR="00873FF2">
        <w:rPr>
          <w:rFonts w:ascii="Times New Roman" w:hAnsi="Times New Roman" w:cs="Times New Roman"/>
          <w:sz w:val="24"/>
          <w:szCs w:val="24"/>
        </w:rPr>
        <w:t xml:space="preserve">sou </w:t>
      </w:r>
      <w:r w:rsidR="000F0053" w:rsidRPr="00F94ABA">
        <w:rPr>
          <w:rFonts w:ascii="Times New Roman" w:hAnsi="Times New Roman" w:cs="Times New Roman"/>
          <w:sz w:val="24"/>
          <w:szCs w:val="24"/>
        </w:rPr>
        <w:t xml:space="preserve">jízda na kole, řízení </w:t>
      </w:r>
      <w:r w:rsidR="00DC1D2C" w:rsidRPr="00F94ABA">
        <w:rPr>
          <w:rFonts w:ascii="Times New Roman" w:hAnsi="Times New Roman" w:cs="Times New Roman"/>
          <w:sz w:val="24"/>
          <w:szCs w:val="24"/>
        </w:rPr>
        <w:t>auta</w:t>
      </w:r>
      <w:r w:rsidR="000F0053" w:rsidRPr="00F94ABA">
        <w:rPr>
          <w:rFonts w:ascii="Times New Roman" w:hAnsi="Times New Roman" w:cs="Times New Roman"/>
          <w:sz w:val="24"/>
          <w:szCs w:val="24"/>
        </w:rPr>
        <w:t xml:space="preserve"> atd. </w:t>
      </w:r>
      <w:r w:rsidR="00635A11" w:rsidRPr="00F94ABA">
        <w:rPr>
          <w:rFonts w:ascii="Times New Roman" w:hAnsi="Times New Roman" w:cs="Times New Roman"/>
          <w:sz w:val="24"/>
          <w:szCs w:val="24"/>
        </w:rPr>
        <w:t xml:space="preserve">Udržení pozornosti na určitý podnět se nazývá </w:t>
      </w:r>
      <w:proofErr w:type="spellStart"/>
      <w:r w:rsidR="00635A11" w:rsidRPr="00F94ABA">
        <w:rPr>
          <w:rFonts w:ascii="Times New Roman" w:hAnsi="Times New Roman" w:cs="Times New Roman"/>
          <w:sz w:val="24"/>
          <w:szCs w:val="24"/>
        </w:rPr>
        <w:t>tenacita</w:t>
      </w:r>
      <w:proofErr w:type="spellEnd"/>
      <w:r w:rsidR="00635A11" w:rsidRPr="00F94ABA">
        <w:rPr>
          <w:rFonts w:ascii="Times New Roman" w:hAnsi="Times New Roman" w:cs="Times New Roman"/>
          <w:sz w:val="24"/>
          <w:szCs w:val="24"/>
        </w:rPr>
        <w:t>, ta nám umožňuje například proces učení</w:t>
      </w:r>
      <w:r w:rsidR="00F710DE" w:rsidRPr="00F94ABA">
        <w:rPr>
          <w:rFonts w:ascii="Times New Roman" w:hAnsi="Times New Roman" w:cs="Times New Roman"/>
          <w:sz w:val="24"/>
          <w:szCs w:val="24"/>
        </w:rPr>
        <w:t>, kdy je důležité zacílit pozornost na určitý podnět a nenechat se rozptýlit</w:t>
      </w:r>
      <w:r w:rsidR="00877FAB" w:rsidRPr="00F94ABA">
        <w:rPr>
          <w:rFonts w:ascii="Times New Roman" w:hAnsi="Times New Roman" w:cs="Times New Roman"/>
          <w:sz w:val="24"/>
          <w:szCs w:val="24"/>
        </w:rPr>
        <w:t xml:space="preserve"> (Valenta et al</w:t>
      </w:r>
      <w:r w:rsidR="0022009E">
        <w:rPr>
          <w:rFonts w:ascii="Times New Roman" w:hAnsi="Times New Roman" w:cs="Times New Roman"/>
          <w:sz w:val="24"/>
          <w:szCs w:val="24"/>
        </w:rPr>
        <w:t>., 2012</w:t>
      </w:r>
      <w:r w:rsidR="00877FAB" w:rsidRPr="00F94ABA">
        <w:rPr>
          <w:rFonts w:ascii="Times New Roman" w:hAnsi="Times New Roman" w:cs="Times New Roman"/>
          <w:sz w:val="24"/>
          <w:szCs w:val="24"/>
        </w:rPr>
        <w:t>)</w:t>
      </w:r>
      <w:r w:rsidR="00F710DE" w:rsidRPr="00F94ABA">
        <w:rPr>
          <w:rFonts w:ascii="Times New Roman" w:hAnsi="Times New Roman" w:cs="Times New Roman"/>
          <w:sz w:val="24"/>
          <w:szCs w:val="24"/>
        </w:rPr>
        <w:t>.</w:t>
      </w:r>
    </w:p>
    <w:p w14:paraId="2C8CB2CE" w14:textId="571D3E3A" w:rsidR="00762FD7" w:rsidRPr="005F677D" w:rsidRDefault="00762FD7" w:rsidP="00762FD7">
      <w:pPr>
        <w:pStyle w:val="Nadpis3"/>
        <w:rPr>
          <w:rFonts w:ascii="Times New Roman" w:hAnsi="Times New Roman" w:cs="Times New Roman"/>
        </w:rPr>
      </w:pPr>
      <w:bookmarkStart w:id="19" w:name="_Toc165399216"/>
      <w:r w:rsidRPr="005F677D">
        <w:rPr>
          <w:rFonts w:ascii="Times New Roman" w:hAnsi="Times New Roman" w:cs="Times New Roman"/>
        </w:rPr>
        <w:t>Myšlení</w:t>
      </w:r>
      <w:bookmarkEnd w:id="19"/>
    </w:p>
    <w:p w14:paraId="3E4E0CD6" w14:textId="1F278890" w:rsidR="008B52DF" w:rsidRPr="00F94ABA" w:rsidRDefault="008B52DF" w:rsidP="008B52DF">
      <w:pPr>
        <w:rPr>
          <w:rFonts w:ascii="Times New Roman" w:hAnsi="Times New Roman" w:cs="Times New Roman"/>
          <w:sz w:val="24"/>
          <w:szCs w:val="24"/>
        </w:rPr>
      </w:pPr>
      <w:r w:rsidRPr="00F94ABA">
        <w:rPr>
          <w:rFonts w:ascii="Times New Roman" w:hAnsi="Times New Roman" w:cs="Times New Roman"/>
          <w:sz w:val="24"/>
          <w:szCs w:val="24"/>
        </w:rPr>
        <w:t>Myšlení můžeme v širší rovině popsat jako proces</w:t>
      </w:r>
      <w:r w:rsidR="00344271" w:rsidRPr="00F94ABA">
        <w:rPr>
          <w:rFonts w:ascii="Times New Roman" w:hAnsi="Times New Roman" w:cs="Times New Roman"/>
          <w:sz w:val="24"/>
          <w:szCs w:val="24"/>
        </w:rPr>
        <w:t xml:space="preserve"> zpracovávání, </w:t>
      </w:r>
      <w:r w:rsidR="004F1FE5" w:rsidRPr="00F94ABA">
        <w:rPr>
          <w:rFonts w:ascii="Times New Roman" w:hAnsi="Times New Roman" w:cs="Times New Roman"/>
          <w:sz w:val="24"/>
          <w:szCs w:val="24"/>
        </w:rPr>
        <w:t xml:space="preserve">seskupování a využívání informací. </w:t>
      </w:r>
      <w:r w:rsidR="00737876" w:rsidRPr="00F94ABA">
        <w:rPr>
          <w:rFonts w:ascii="Times New Roman" w:hAnsi="Times New Roman" w:cs="Times New Roman"/>
          <w:sz w:val="24"/>
          <w:szCs w:val="24"/>
        </w:rPr>
        <w:t>Je nejnáročnějším způsobem poznávání</w:t>
      </w:r>
      <w:r w:rsidR="00D6292F" w:rsidRPr="00F94ABA">
        <w:rPr>
          <w:rFonts w:ascii="Times New Roman" w:hAnsi="Times New Roman" w:cs="Times New Roman"/>
          <w:sz w:val="24"/>
          <w:szCs w:val="24"/>
        </w:rPr>
        <w:t xml:space="preserve">. </w:t>
      </w:r>
      <w:r w:rsidR="005B36A9" w:rsidRPr="00F94ABA">
        <w:rPr>
          <w:rFonts w:ascii="Times New Roman" w:hAnsi="Times New Roman" w:cs="Times New Roman"/>
          <w:sz w:val="24"/>
          <w:szCs w:val="24"/>
        </w:rPr>
        <w:t xml:space="preserve">Můžeme </w:t>
      </w:r>
      <w:proofErr w:type="gramStart"/>
      <w:r w:rsidR="005B36A9" w:rsidRPr="00F94ABA">
        <w:rPr>
          <w:rFonts w:ascii="Times New Roman" w:hAnsi="Times New Roman" w:cs="Times New Roman"/>
          <w:sz w:val="24"/>
          <w:szCs w:val="24"/>
        </w:rPr>
        <w:t>říci</w:t>
      </w:r>
      <w:proofErr w:type="gramEnd"/>
      <w:r w:rsidR="005B36A9" w:rsidRPr="00F94ABA">
        <w:rPr>
          <w:rFonts w:ascii="Times New Roman" w:hAnsi="Times New Roman" w:cs="Times New Roman"/>
          <w:sz w:val="24"/>
          <w:szCs w:val="24"/>
        </w:rPr>
        <w:t>, že je to jakási mentální činnost sloužící k řešení problém</w:t>
      </w:r>
      <w:r w:rsidR="005622C4">
        <w:rPr>
          <w:rFonts w:ascii="Times New Roman" w:hAnsi="Times New Roman" w:cs="Times New Roman"/>
          <w:sz w:val="24"/>
          <w:szCs w:val="24"/>
        </w:rPr>
        <w:t>ů</w:t>
      </w:r>
      <w:r w:rsidR="00826C9E" w:rsidRPr="00F94ABA">
        <w:rPr>
          <w:rFonts w:ascii="Times New Roman" w:hAnsi="Times New Roman" w:cs="Times New Roman"/>
          <w:sz w:val="24"/>
          <w:szCs w:val="24"/>
        </w:rPr>
        <w:t xml:space="preserve"> (Plháková</w:t>
      </w:r>
      <w:r w:rsidR="00C518B2">
        <w:rPr>
          <w:rFonts w:ascii="Times New Roman" w:hAnsi="Times New Roman" w:cs="Times New Roman"/>
          <w:sz w:val="24"/>
          <w:szCs w:val="24"/>
        </w:rPr>
        <w:t>, 2004</w:t>
      </w:r>
      <w:r w:rsidR="00826C9E" w:rsidRPr="00F94ABA">
        <w:rPr>
          <w:rFonts w:ascii="Times New Roman" w:hAnsi="Times New Roman" w:cs="Times New Roman"/>
          <w:sz w:val="24"/>
          <w:szCs w:val="24"/>
        </w:rPr>
        <w:t>)</w:t>
      </w:r>
      <w:r w:rsidR="00D6292F" w:rsidRPr="00F94ABA">
        <w:rPr>
          <w:rFonts w:ascii="Times New Roman" w:hAnsi="Times New Roman" w:cs="Times New Roman"/>
          <w:sz w:val="24"/>
          <w:szCs w:val="24"/>
        </w:rPr>
        <w:t>.</w:t>
      </w:r>
    </w:p>
    <w:p w14:paraId="4E223D0C" w14:textId="0CB7F56C" w:rsidR="00D6292F" w:rsidRPr="00F94ABA" w:rsidRDefault="00D6292F" w:rsidP="008B52DF">
      <w:pPr>
        <w:rPr>
          <w:rFonts w:ascii="Times New Roman" w:hAnsi="Times New Roman" w:cs="Times New Roman"/>
          <w:sz w:val="24"/>
          <w:szCs w:val="24"/>
        </w:rPr>
      </w:pPr>
      <w:r w:rsidRPr="00F94ABA">
        <w:rPr>
          <w:rFonts w:ascii="Times New Roman" w:hAnsi="Times New Roman" w:cs="Times New Roman"/>
          <w:sz w:val="24"/>
          <w:szCs w:val="24"/>
        </w:rPr>
        <w:t>Ex</w:t>
      </w:r>
      <w:r w:rsidR="00EB42E4" w:rsidRPr="00F94ABA">
        <w:rPr>
          <w:rFonts w:ascii="Times New Roman" w:hAnsi="Times New Roman" w:cs="Times New Roman"/>
          <w:sz w:val="24"/>
          <w:szCs w:val="24"/>
        </w:rPr>
        <w:t>istuje několik druhů myšlení.</w:t>
      </w:r>
      <w:r w:rsidR="008D49A3" w:rsidRPr="00F94ABA">
        <w:rPr>
          <w:rFonts w:ascii="Times New Roman" w:hAnsi="Times New Roman" w:cs="Times New Roman"/>
          <w:sz w:val="24"/>
          <w:szCs w:val="24"/>
        </w:rPr>
        <w:t xml:space="preserve"> Dle </w:t>
      </w:r>
      <w:proofErr w:type="spellStart"/>
      <w:r w:rsidR="008D49A3" w:rsidRPr="00F94ABA">
        <w:rPr>
          <w:rFonts w:ascii="Times New Roman" w:hAnsi="Times New Roman" w:cs="Times New Roman"/>
          <w:sz w:val="24"/>
          <w:szCs w:val="24"/>
        </w:rPr>
        <w:t>Ster</w:t>
      </w:r>
      <w:r w:rsidR="00CA51E7" w:rsidRPr="00F94ABA">
        <w:rPr>
          <w:rFonts w:ascii="Times New Roman" w:hAnsi="Times New Roman" w:cs="Times New Roman"/>
          <w:sz w:val="24"/>
          <w:szCs w:val="24"/>
        </w:rPr>
        <w:t>n</w:t>
      </w:r>
      <w:r w:rsidR="008D49A3" w:rsidRPr="00F94ABA">
        <w:rPr>
          <w:rFonts w:ascii="Times New Roman" w:hAnsi="Times New Roman" w:cs="Times New Roman"/>
          <w:sz w:val="24"/>
          <w:szCs w:val="24"/>
        </w:rPr>
        <w:t>berga</w:t>
      </w:r>
      <w:proofErr w:type="spellEnd"/>
      <w:r w:rsidR="008D49A3" w:rsidRPr="00F94ABA">
        <w:rPr>
          <w:rFonts w:ascii="Times New Roman" w:hAnsi="Times New Roman" w:cs="Times New Roman"/>
          <w:sz w:val="24"/>
          <w:szCs w:val="24"/>
        </w:rPr>
        <w:t xml:space="preserve"> </w:t>
      </w:r>
      <w:r w:rsidR="002C222C">
        <w:rPr>
          <w:rFonts w:ascii="Times New Roman" w:hAnsi="Times New Roman" w:cs="Times New Roman"/>
          <w:sz w:val="24"/>
          <w:szCs w:val="24"/>
        </w:rPr>
        <w:t xml:space="preserve">(2002) </w:t>
      </w:r>
      <w:r w:rsidR="008D49A3" w:rsidRPr="00F94ABA">
        <w:rPr>
          <w:rFonts w:ascii="Times New Roman" w:hAnsi="Times New Roman" w:cs="Times New Roman"/>
          <w:sz w:val="24"/>
          <w:szCs w:val="24"/>
        </w:rPr>
        <w:t xml:space="preserve">jsou to tři základní, a to analytické, kreativní a praktické. </w:t>
      </w:r>
      <w:r w:rsidR="00CA51E7" w:rsidRPr="00F94ABA">
        <w:rPr>
          <w:rFonts w:ascii="Times New Roman" w:hAnsi="Times New Roman" w:cs="Times New Roman"/>
          <w:sz w:val="24"/>
          <w:szCs w:val="24"/>
        </w:rPr>
        <w:t>Analytické</w:t>
      </w:r>
      <w:r w:rsidR="008D49A3" w:rsidRPr="00F94ABA">
        <w:rPr>
          <w:rFonts w:ascii="Times New Roman" w:hAnsi="Times New Roman" w:cs="Times New Roman"/>
          <w:sz w:val="24"/>
          <w:szCs w:val="24"/>
        </w:rPr>
        <w:t xml:space="preserve"> </w:t>
      </w:r>
      <w:r w:rsidR="00CA51E7" w:rsidRPr="00F94ABA">
        <w:rPr>
          <w:rFonts w:ascii="Times New Roman" w:hAnsi="Times New Roman" w:cs="Times New Roman"/>
          <w:sz w:val="24"/>
          <w:szCs w:val="24"/>
        </w:rPr>
        <w:t>využívá zkušenost z</w:t>
      </w:r>
      <w:r w:rsidR="00C629AE">
        <w:rPr>
          <w:rFonts w:ascii="Times New Roman" w:hAnsi="Times New Roman" w:cs="Times New Roman"/>
          <w:sz w:val="24"/>
          <w:szCs w:val="24"/>
        </w:rPr>
        <w:t> </w:t>
      </w:r>
      <w:r w:rsidR="00CA51E7" w:rsidRPr="00F94ABA">
        <w:rPr>
          <w:rFonts w:ascii="Times New Roman" w:hAnsi="Times New Roman" w:cs="Times New Roman"/>
          <w:sz w:val="24"/>
          <w:szCs w:val="24"/>
        </w:rPr>
        <w:t>minulosti</w:t>
      </w:r>
      <w:r w:rsidR="00C629AE">
        <w:rPr>
          <w:rFonts w:ascii="Times New Roman" w:hAnsi="Times New Roman" w:cs="Times New Roman"/>
          <w:sz w:val="24"/>
          <w:szCs w:val="24"/>
        </w:rPr>
        <w:t>. J</w:t>
      </w:r>
      <w:r w:rsidR="00CA51E7" w:rsidRPr="00F94ABA">
        <w:rPr>
          <w:rFonts w:ascii="Times New Roman" w:hAnsi="Times New Roman" w:cs="Times New Roman"/>
          <w:sz w:val="24"/>
          <w:szCs w:val="24"/>
        </w:rPr>
        <w:t xml:space="preserve">e </w:t>
      </w:r>
      <w:r w:rsidR="00D33F72" w:rsidRPr="00F94ABA">
        <w:rPr>
          <w:rFonts w:ascii="Times New Roman" w:hAnsi="Times New Roman" w:cs="Times New Roman"/>
          <w:sz w:val="24"/>
          <w:szCs w:val="24"/>
        </w:rPr>
        <w:t xml:space="preserve">využíváno k řešení problémů, se kterými se člověk již někdy v nějaké podobě setkal. Kreativní </w:t>
      </w:r>
      <w:r w:rsidR="0046546A" w:rsidRPr="00F94ABA">
        <w:rPr>
          <w:rFonts w:ascii="Times New Roman" w:hAnsi="Times New Roman" w:cs="Times New Roman"/>
          <w:sz w:val="24"/>
          <w:szCs w:val="24"/>
        </w:rPr>
        <w:t xml:space="preserve">je </w:t>
      </w:r>
      <w:r w:rsidR="003C2B7A" w:rsidRPr="00F94ABA">
        <w:rPr>
          <w:rFonts w:ascii="Times New Roman" w:hAnsi="Times New Roman" w:cs="Times New Roman"/>
          <w:sz w:val="24"/>
          <w:szCs w:val="24"/>
        </w:rPr>
        <w:t>využíváno,</w:t>
      </w:r>
      <w:r w:rsidR="0046546A" w:rsidRPr="00F94ABA">
        <w:rPr>
          <w:rFonts w:ascii="Times New Roman" w:hAnsi="Times New Roman" w:cs="Times New Roman"/>
          <w:sz w:val="24"/>
          <w:szCs w:val="24"/>
        </w:rPr>
        <w:t xml:space="preserve"> pokud nastane problém, se kterým se člověk ještě nikdy nesetkal a musí </w:t>
      </w:r>
      <w:r w:rsidR="0046546A" w:rsidRPr="00F94ABA">
        <w:rPr>
          <w:rFonts w:ascii="Times New Roman" w:hAnsi="Times New Roman" w:cs="Times New Roman"/>
          <w:sz w:val="24"/>
          <w:szCs w:val="24"/>
        </w:rPr>
        <w:lastRenderedPageBreak/>
        <w:t xml:space="preserve">vytvořit </w:t>
      </w:r>
      <w:r w:rsidR="003C2B7A" w:rsidRPr="00F94ABA">
        <w:rPr>
          <w:rFonts w:ascii="Times New Roman" w:hAnsi="Times New Roman" w:cs="Times New Roman"/>
          <w:sz w:val="24"/>
          <w:szCs w:val="24"/>
        </w:rPr>
        <w:t>originální nové řešení. Praktické je využíváno při komunikaci a ve vztazích</w:t>
      </w:r>
      <w:r w:rsidR="00F34036" w:rsidRPr="00F94ABA">
        <w:rPr>
          <w:rFonts w:ascii="Times New Roman" w:hAnsi="Times New Roman" w:cs="Times New Roman"/>
          <w:sz w:val="24"/>
          <w:szCs w:val="24"/>
        </w:rPr>
        <w:t xml:space="preserve"> (</w:t>
      </w:r>
      <w:proofErr w:type="spellStart"/>
      <w:r w:rsidR="00F34036" w:rsidRPr="00F94ABA">
        <w:rPr>
          <w:rFonts w:ascii="Times New Roman" w:hAnsi="Times New Roman" w:cs="Times New Roman"/>
          <w:sz w:val="24"/>
          <w:szCs w:val="24"/>
        </w:rPr>
        <w:t>Sternberg</w:t>
      </w:r>
      <w:proofErr w:type="spellEnd"/>
      <w:r w:rsidR="002C222C">
        <w:rPr>
          <w:rFonts w:ascii="Times New Roman" w:hAnsi="Times New Roman" w:cs="Times New Roman"/>
          <w:sz w:val="24"/>
          <w:szCs w:val="24"/>
        </w:rPr>
        <w:t>, 2002</w:t>
      </w:r>
      <w:r w:rsidR="00F34036" w:rsidRPr="00F94ABA">
        <w:rPr>
          <w:rFonts w:ascii="Times New Roman" w:hAnsi="Times New Roman" w:cs="Times New Roman"/>
          <w:sz w:val="24"/>
          <w:szCs w:val="24"/>
        </w:rPr>
        <w:t>)</w:t>
      </w:r>
      <w:r w:rsidR="003C2B7A" w:rsidRPr="00F94ABA">
        <w:rPr>
          <w:rFonts w:ascii="Times New Roman" w:hAnsi="Times New Roman" w:cs="Times New Roman"/>
          <w:sz w:val="24"/>
          <w:szCs w:val="24"/>
        </w:rPr>
        <w:t>.</w:t>
      </w:r>
      <w:r w:rsidR="00C22B3F" w:rsidRPr="00F94ABA">
        <w:rPr>
          <w:rFonts w:ascii="Times New Roman" w:hAnsi="Times New Roman" w:cs="Times New Roman"/>
          <w:sz w:val="24"/>
          <w:szCs w:val="24"/>
        </w:rPr>
        <w:t xml:space="preserve"> </w:t>
      </w:r>
    </w:p>
    <w:p w14:paraId="580B1276" w14:textId="2B14FFE4" w:rsidR="00C22B3F" w:rsidRPr="00F94ABA" w:rsidRDefault="00C22B3F" w:rsidP="008B52DF">
      <w:pPr>
        <w:rPr>
          <w:rFonts w:ascii="Times New Roman" w:hAnsi="Times New Roman" w:cs="Times New Roman"/>
          <w:sz w:val="24"/>
          <w:szCs w:val="24"/>
        </w:rPr>
      </w:pPr>
      <w:r w:rsidRPr="00F94ABA">
        <w:rPr>
          <w:rFonts w:ascii="Times New Roman" w:hAnsi="Times New Roman" w:cs="Times New Roman"/>
          <w:sz w:val="24"/>
          <w:szCs w:val="24"/>
        </w:rPr>
        <w:t>V jiných publikacích</w:t>
      </w:r>
      <w:r w:rsidR="008E60FD" w:rsidRPr="00F94ABA">
        <w:rPr>
          <w:rFonts w:ascii="Times New Roman" w:hAnsi="Times New Roman" w:cs="Times New Roman"/>
          <w:sz w:val="24"/>
          <w:szCs w:val="24"/>
        </w:rPr>
        <w:t xml:space="preserve"> </w:t>
      </w:r>
      <w:r w:rsidRPr="00F94ABA">
        <w:rPr>
          <w:rFonts w:ascii="Times New Roman" w:hAnsi="Times New Roman" w:cs="Times New Roman"/>
          <w:sz w:val="24"/>
          <w:szCs w:val="24"/>
        </w:rPr>
        <w:t xml:space="preserve">se můžeme setkat s dělením myšlení na konkrétní, </w:t>
      </w:r>
      <w:r w:rsidR="007A7930" w:rsidRPr="00F94ABA">
        <w:rPr>
          <w:rFonts w:ascii="Times New Roman" w:hAnsi="Times New Roman" w:cs="Times New Roman"/>
          <w:sz w:val="24"/>
          <w:szCs w:val="24"/>
        </w:rPr>
        <w:t>abstraktní</w:t>
      </w:r>
      <w:r w:rsidRPr="00F94ABA">
        <w:rPr>
          <w:rFonts w:ascii="Times New Roman" w:hAnsi="Times New Roman" w:cs="Times New Roman"/>
          <w:sz w:val="24"/>
          <w:szCs w:val="24"/>
        </w:rPr>
        <w:t xml:space="preserve"> a </w:t>
      </w:r>
      <w:r w:rsidR="007A7930" w:rsidRPr="00F94ABA">
        <w:rPr>
          <w:rFonts w:ascii="Times New Roman" w:hAnsi="Times New Roman" w:cs="Times New Roman"/>
          <w:sz w:val="24"/>
          <w:szCs w:val="24"/>
        </w:rPr>
        <w:t>názorné. Konkrétní myšlení operuje s vjemy. Tento druh myšlení je využíván při praktických činnostech</w:t>
      </w:r>
      <w:r w:rsidR="00873FF2">
        <w:rPr>
          <w:rFonts w:ascii="Times New Roman" w:hAnsi="Times New Roman" w:cs="Times New Roman"/>
          <w:sz w:val="24"/>
          <w:szCs w:val="24"/>
        </w:rPr>
        <w:t>,</w:t>
      </w:r>
      <w:r w:rsidR="007A7930" w:rsidRPr="00F94ABA">
        <w:rPr>
          <w:rFonts w:ascii="Times New Roman" w:hAnsi="Times New Roman" w:cs="Times New Roman"/>
          <w:sz w:val="24"/>
          <w:szCs w:val="24"/>
        </w:rPr>
        <w:t xml:space="preserve"> jako j</w:t>
      </w:r>
      <w:r w:rsidR="00873FF2">
        <w:rPr>
          <w:rFonts w:ascii="Times New Roman" w:hAnsi="Times New Roman" w:cs="Times New Roman"/>
          <w:sz w:val="24"/>
          <w:szCs w:val="24"/>
        </w:rPr>
        <w:t xml:space="preserve">sou </w:t>
      </w:r>
      <w:r w:rsidR="007A7930" w:rsidRPr="00F94ABA">
        <w:rPr>
          <w:rFonts w:ascii="Times New Roman" w:hAnsi="Times New Roman" w:cs="Times New Roman"/>
          <w:sz w:val="24"/>
          <w:szCs w:val="24"/>
        </w:rPr>
        <w:t>vaření, oprava strojů</w:t>
      </w:r>
      <w:r w:rsidR="00F75D4C">
        <w:rPr>
          <w:rFonts w:ascii="Times New Roman" w:hAnsi="Times New Roman" w:cs="Times New Roman"/>
          <w:sz w:val="24"/>
          <w:szCs w:val="24"/>
        </w:rPr>
        <w:t>, praní atd.</w:t>
      </w:r>
      <w:r w:rsidR="006018F3" w:rsidRPr="00F94ABA">
        <w:rPr>
          <w:rFonts w:ascii="Times New Roman" w:hAnsi="Times New Roman" w:cs="Times New Roman"/>
          <w:sz w:val="24"/>
          <w:szCs w:val="24"/>
        </w:rPr>
        <w:t xml:space="preserve"> </w:t>
      </w:r>
      <w:r w:rsidR="008A74ED" w:rsidRPr="00F94ABA">
        <w:rPr>
          <w:rFonts w:ascii="Times New Roman" w:hAnsi="Times New Roman" w:cs="Times New Roman"/>
          <w:sz w:val="24"/>
          <w:szCs w:val="24"/>
        </w:rPr>
        <w:t>Při abstraktním myšlení pracuje</w:t>
      </w:r>
      <w:r w:rsidR="006667F9" w:rsidRPr="00F94ABA">
        <w:rPr>
          <w:rFonts w:ascii="Times New Roman" w:hAnsi="Times New Roman" w:cs="Times New Roman"/>
          <w:sz w:val="24"/>
          <w:szCs w:val="24"/>
        </w:rPr>
        <w:t>me</w:t>
      </w:r>
      <w:r w:rsidR="008A74ED" w:rsidRPr="00F94ABA">
        <w:rPr>
          <w:rFonts w:ascii="Times New Roman" w:hAnsi="Times New Roman" w:cs="Times New Roman"/>
          <w:sz w:val="24"/>
          <w:szCs w:val="24"/>
        </w:rPr>
        <w:t xml:space="preserve"> se znaky a symboly</w:t>
      </w:r>
      <w:r w:rsidR="00873FF2">
        <w:rPr>
          <w:rFonts w:ascii="Times New Roman" w:hAnsi="Times New Roman" w:cs="Times New Roman"/>
          <w:sz w:val="24"/>
          <w:szCs w:val="24"/>
        </w:rPr>
        <w:t>.</w:t>
      </w:r>
      <w:r w:rsidR="008A74ED" w:rsidRPr="00F94ABA">
        <w:rPr>
          <w:rFonts w:ascii="Times New Roman" w:hAnsi="Times New Roman" w:cs="Times New Roman"/>
          <w:sz w:val="24"/>
          <w:szCs w:val="24"/>
        </w:rPr>
        <w:t xml:space="preserve"> </w:t>
      </w:r>
      <w:r w:rsidR="00873FF2">
        <w:rPr>
          <w:rFonts w:ascii="Times New Roman" w:hAnsi="Times New Roman" w:cs="Times New Roman"/>
          <w:sz w:val="24"/>
          <w:szCs w:val="24"/>
        </w:rPr>
        <w:t>T</w:t>
      </w:r>
      <w:r w:rsidR="008A74ED" w:rsidRPr="00F94ABA">
        <w:rPr>
          <w:rFonts w:ascii="Times New Roman" w:hAnsi="Times New Roman" w:cs="Times New Roman"/>
          <w:sz w:val="24"/>
          <w:szCs w:val="24"/>
        </w:rPr>
        <w:t>ypickým příkladem je počítání s</w:t>
      </w:r>
      <w:r w:rsidR="000662C2" w:rsidRPr="00F94ABA">
        <w:rPr>
          <w:rFonts w:ascii="Times New Roman" w:hAnsi="Times New Roman" w:cs="Times New Roman"/>
          <w:sz w:val="24"/>
          <w:szCs w:val="24"/>
        </w:rPr>
        <w:t xml:space="preserve">e symboly v matematice. </w:t>
      </w:r>
      <w:r w:rsidR="00FE284F" w:rsidRPr="00F94ABA">
        <w:rPr>
          <w:rFonts w:ascii="Times New Roman" w:hAnsi="Times New Roman" w:cs="Times New Roman"/>
          <w:sz w:val="24"/>
          <w:szCs w:val="24"/>
        </w:rPr>
        <w:t>Názorné myšlení pracuje s představami, typicky se využívá při plánování</w:t>
      </w:r>
      <w:r w:rsidR="00EC1B76" w:rsidRPr="00F94ABA">
        <w:rPr>
          <w:rFonts w:ascii="Times New Roman" w:hAnsi="Times New Roman" w:cs="Times New Roman"/>
          <w:sz w:val="24"/>
          <w:szCs w:val="24"/>
        </w:rPr>
        <w:t xml:space="preserve"> (Plh</w:t>
      </w:r>
      <w:r w:rsidR="00F70BEF" w:rsidRPr="00F94ABA">
        <w:rPr>
          <w:rFonts w:ascii="Times New Roman" w:hAnsi="Times New Roman" w:cs="Times New Roman"/>
          <w:sz w:val="24"/>
          <w:szCs w:val="24"/>
        </w:rPr>
        <w:t>áková</w:t>
      </w:r>
      <w:r w:rsidR="00C518B2">
        <w:rPr>
          <w:rFonts w:ascii="Times New Roman" w:hAnsi="Times New Roman" w:cs="Times New Roman"/>
          <w:sz w:val="24"/>
          <w:szCs w:val="24"/>
        </w:rPr>
        <w:t>, 2004</w:t>
      </w:r>
      <w:r w:rsidR="008E60FD" w:rsidRPr="00F94ABA">
        <w:rPr>
          <w:rFonts w:ascii="Times New Roman" w:hAnsi="Times New Roman" w:cs="Times New Roman"/>
          <w:sz w:val="24"/>
          <w:szCs w:val="24"/>
        </w:rPr>
        <w:t>)</w:t>
      </w:r>
      <w:r w:rsidR="006D6FB3" w:rsidRPr="00F94ABA">
        <w:rPr>
          <w:rFonts w:ascii="Times New Roman" w:hAnsi="Times New Roman" w:cs="Times New Roman"/>
          <w:sz w:val="24"/>
          <w:szCs w:val="24"/>
        </w:rPr>
        <w:t xml:space="preserve">. </w:t>
      </w:r>
    </w:p>
    <w:p w14:paraId="395E5A6C" w14:textId="373241B4" w:rsidR="00485772" w:rsidRPr="00AF6518" w:rsidRDefault="00DC2AE5" w:rsidP="00AF6518">
      <w:pPr>
        <w:pStyle w:val="Nadpis2"/>
        <w:rPr>
          <w:rFonts w:ascii="Times New Roman" w:hAnsi="Times New Roman" w:cs="Times New Roman"/>
        </w:rPr>
      </w:pPr>
      <w:bookmarkStart w:id="20" w:name="_Toc165399217"/>
      <w:r w:rsidRPr="00DC2AE5">
        <w:rPr>
          <w:rFonts w:ascii="Times New Roman" w:hAnsi="Times New Roman" w:cs="Times New Roman"/>
        </w:rPr>
        <w:t>Motorické funkce</w:t>
      </w:r>
      <w:bookmarkEnd w:id="20"/>
    </w:p>
    <w:p w14:paraId="2C893D8F" w14:textId="2E7CA08B" w:rsidR="00485772" w:rsidRPr="00F94ABA" w:rsidRDefault="00485772" w:rsidP="00DC2AE5">
      <w:pPr>
        <w:rPr>
          <w:rFonts w:ascii="Times New Roman" w:hAnsi="Times New Roman" w:cs="Times New Roman"/>
          <w:color w:val="0D0D0D"/>
          <w:sz w:val="24"/>
          <w:szCs w:val="24"/>
          <w:shd w:val="clear" w:color="auto" w:fill="FFFFFF"/>
        </w:rPr>
      </w:pPr>
      <w:r w:rsidRPr="00F94ABA">
        <w:rPr>
          <w:rFonts w:ascii="Times New Roman" w:hAnsi="Times New Roman" w:cs="Times New Roman"/>
          <w:color w:val="0D0D0D"/>
          <w:sz w:val="24"/>
          <w:szCs w:val="24"/>
          <w:shd w:val="clear" w:color="auto" w:fill="FFFFFF"/>
        </w:rPr>
        <w:t>Podle Měkoty</w:t>
      </w:r>
      <w:r w:rsidR="00173F7C">
        <w:rPr>
          <w:rFonts w:ascii="Times New Roman" w:hAnsi="Times New Roman" w:cs="Times New Roman"/>
          <w:color w:val="0D0D0D"/>
          <w:sz w:val="24"/>
          <w:szCs w:val="24"/>
          <w:shd w:val="clear" w:color="auto" w:fill="FFFFFF"/>
        </w:rPr>
        <w:t xml:space="preserve"> </w:t>
      </w:r>
      <w:r w:rsidR="00926D5B">
        <w:rPr>
          <w:rFonts w:ascii="Times New Roman" w:hAnsi="Times New Roman" w:cs="Times New Roman"/>
          <w:color w:val="0D0D0D"/>
          <w:sz w:val="24"/>
          <w:szCs w:val="24"/>
          <w:shd w:val="clear" w:color="auto" w:fill="FFFFFF"/>
        </w:rPr>
        <w:t xml:space="preserve">(1989) </w:t>
      </w:r>
      <w:r w:rsidRPr="00F94ABA">
        <w:rPr>
          <w:rFonts w:ascii="Times New Roman" w:hAnsi="Times New Roman" w:cs="Times New Roman"/>
          <w:color w:val="0D0D0D"/>
          <w:sz w:val="24"/>
          <w:szCs w:val="24"/>
          <w:shd w:val="clear" w:color="auto" w:fill="FFFFFF"/>
        </w:rPr>
        <w:t xml:space="preserve">je motorika v zásadě chápána jako komplex pohybových schopností a projevů, které představují </w:t>
      </w:r>
      <w:r w:rsidR="008D351F" w:rsidRPr="00F94ABA">
        <w:rPr>
          <w:rFonts w:ascii="Times New Roman" w:hAnsi="Times New Roman" w:cs="Times New Roman"/>
          <w:color w:val="0D0D0D"/>
          <w:sz w:val="24"/>
          <w:szCs w:val="24"/>
          <w:shd w:val="clear" w:color="auto" w:fill="FFFFFF"/>
        </w:rPr>
        <w:t>celkový</w:t>
      </w:r>
      <w:r w:rsidRPr="00F94ABA">
        <w:rPr>
          <w:rFonts w:ascii="Times New Roman" w:hAnsi="Times New Roman" w:cs="Times New Roman"/>
          <w:color w:val="0D0D0D"/>
          <w:sz w:val="24"/>
          <w:szCs w:val="24"/>
          <w:shd w:val="clear" w:color="auto" w:fill="FFFFFF"/>
        </w:rPr>
        <w:t xml:space="preserve"> souhrn veškerých pohyb</w:t>
      </w:r>
      <w:r w:rsidR="002C6970">
        <w:rPr>
          <w:rFonts w:ascii="Times New Roman" w:hAnsi="Times New Roman" w:cs="Times New Roman"/>
          <w:color w:val="0D0D0D"/>
          <w:sz w:val="24"/>
          <w:szCs w:val="24"/>
          <w:shd w:val="clear" w:color="auto" w:fill="FFFFFF"/>
        </w:rPr>
        <w:t>ů</w:t>
      </w:r>
      <w:r w:rsidRPr="00F94ABA">
        <w:rPr>
          <w:rFonts w:ascii="Times New Roman" w:hAnsi="Times New Roman" w:cs="Times New Roman"/>
          <w:color w:val="0D0D0D"/>
          <w:sz w:val="24"/>
          <w:szCs w:val="24"/>
          <w:shd w:val="clear" w:color="auto" w:fill="FFFFFF"/>
        </w:rPr>
        <w:t xml:space="preserve"> člověka. Motorika je dále </w:t>
      </w:r>
      <w:r w:rsidR="00581F65" w:rsidRPr="00F94ABA">
        <w:rPr>
          <w:rFonts w:ascii="Times New Roman" w:hAnsi="Times New Roman" w:cs="Times New Roman"/>
          <w:color w:val="0D0D0D"/>
          <w:sz w:val="24"/>
          <w:szCs w:val="24"/>
          <w:shd w:val="clear" w:color="auto" w:fill="FFFFFF"/>
        </w:rPr>
        <w:t>dělena na</w:t>
      </w:r>
      <w:r w:rsidRPr="00F94ABA">
        <w:rPr>
          <w:rFonts w:ascii="Times New Roman" w:hAnsi="Times New Roman" w:cs="Times New Roman"/>
          <w:color w:val="0D0D0D"/>
          <w:sz w:val="24"/>
          <w:szCs w:val="24"/>
          <w:shd w:val="clear" w:color="auto" w:fill="FFFFFF"/>
        </w:rPr>
        <w:t xml:space="preserve"> </w:t>
      </w:r>
      <w:r w:rsidR="008D351F" w:rsidRPr="00F94ABA">
        <w:rPr>
          <w:rFonts w:ascii="Times New Roman" w:hAnsi="Times New Roman" w:cs="Times New Roman"/>
          <w:color w:val="0D0D0D"/>
          <w:sz w:val="24"/>
          <w:szCs w:val="24"/>
          <w:shd w:val="clear" w:color="auto" w:fill="FFFFFF"/>
        </w:rPr>
        <w:t>hrubou</w:t>
      </w:r>
      <w:r w:rsidR="00581F65" w:rsidRPr="00F94ABA">
        <w:rPr>
          <w:rFonts w:ascii="Times New Roman" w:hAnsi="Times New Roman" w:cs="Times New Roman"/>
          <w:color w:val="0D0D0D"/>
          <w:sz w:val="24"/>
          <w:szCs w:val="24"/>
          <w:shd w:val="clear" w:color="auto" w:fill="FFFFFF"/>
        </w:rPr>
        <w:t xml:space="preserve"> a jemnou podle </w:t>
      </w:r>
      <w:r w:rsidRPr="00F94ABA">
        <w:rPr>
          <w:rFonts w:ascii="Times New Roman" w:hAnsi="Times New Roman" w:cs="Times New Roman"/>
          <w:color w:val="0D0D0D"/>
          <w:sz w:val="24"/>
          <w:szCs w:val="24"/>
          <w:shd w:val="clear" w:color="auto" w:fill="FFFFFF"/>
        </w:rPr>
        <w:t>rozsahu vykonávaných pohybů</w:t>
      </w:r>
      <w:r w:rsidR="00581F65" w:rsidRPr="00F94ABA">
        <w:rPr>
          <w:rFonts w:ascii="Times New Roman" w:hAnsi="Times New Roman" w:cs="Times New Roman"/>
          <w:color w:val="0D0D0D"/>
          <w:sz w:val="24"/>
          <w:szCs w:val="24"/>
          <w:shd w:val="clear" w:color="auto" w:fill="FFFFFF"/>
        </w:rPr>
        <w:t xml:space="preserve"> a zapojení svalových skupin.</w:t>
      </w:r>
    </w:p>
    <w:p w14:paraId="16D1B776" w14:textId="4EEB1B75" w:rsidR="00DC2AE5" w:rsidRPr="00C40DC2" w:rsidRDefault="00DC2AE5" w:rsidP="00180BB4">
      <w:pPr>
        <w:pStyle w:val="Nadpis3"/>
        <w:rPr>
          <w:rFonts w:ascii="Times New Roman" w:hAnsi="Times New Roman" w:cs="Times New Roman"/>
        </w:rPr>
      </w:pPr>
      <w:bookmarkStart w:id="21" w:name="_Toc165399218"/>
      <w:r w:rsidRPr="00C40DC2">
        <w:rPr>
          <w:rFonts w:ascii="Times New Roman" w:hAnsi="Times New Roman" w:cs="Times New Roman"/>
        </w:rPr>
        <w:t>Hrubá motorika</w:t>
      </w:r>
      <w:bookmarkEnd w:id="21"/>
    </w:p>
    <w:p w14:paraId="4B9FC62D" w14:textId="66DEF830" w:rsidR="00DC2AE5" w:rsidRPr="00F94ABA" w:rsidRDefault="004C71C7" w:rsidP="00A552C3">
      <w:pPr>
        <w:rPr>
          <w:rFonts w:ascii="Times New Roman" w:hAnsi="Times New Roman" w:cs="Times New Roman"/>
          <w:color w:val="0D0D0D"/>
          <w:sz w:val="24"/>
          <w:szCs w:val="24"/>
          <w:shd w:val="clear" w:color="auto" w:fill="FFFFFF"/>
        </w:rPr>
      </w:pPr>
      <w:r w:rsidRPr="00F94ABA">
        <w:rPr>
          <w:rFonts w:ascii="Times New Roman" w:hAnsi="Times New Roman" w:cs="Times New Roman"/>
          <w:color w:val="0D0D0D"/>
          <w:sz w:val="24"/>
          <w:szCs w:val="24"/>
          <w:shd w:val="clear" w:color="auto" w:fill="FFFFFF"/>
        </w:rPr>
        <w:t xml:space="preserve">Tento termín označuje dvě hlavní úlohy pohybového systému, které </w:t>
      </w:r>
      <w:proofErr w:type="gramStart"/>
      <w:r w:rsidRPr="00F94ABA">
        <w:rPr>
          <w:rFonts w:ascii="Times New Roman" w:hAnsi="Times New Roman" w:cs="Times New Roman"/>
          <w:color w:val="0D0D0D"/>
          <w:sz w:val="24"/>
          <w:szCs w:val="24"/>
          <w:shd w:val="clear" w:color="auto" w:fill="FFFFFF"/>
        </w:rPr>
        <w:t>slouží</w:t>
      </w:r>
      <w:proofErr w:type="gramEnd"/>
      <w:r w:rsidRPr="00F94ABA">
        <w:rPr>
          <w:rFonts w:ascii="Times New Roman" w:hAnsi="Times New Roman" w:cs="Times New Roman"/>
          <w:color w:val="0D0D0D"/>
          <w:sz w:val="24"/>
          <w:szCs w:val="24"/>
          <w:shd w:val="clear" w:color="auto" w:fill="FFFFFF"/>
        </w:rPr>
        <w:t xml:space="preserve"> k udržení polohy a pohybu</w:t>
      </w:r>
      <w:r w:rsidR="00AA2701">
        <w:rPr>
          <w:rFonts w:ascii="Times New Roman" w:hAnsi="Times New Roman" w:cs="Times New Roman"/>
          <w:color w:val="0D0D0D"/>
          <w:sz w:val="24"/>
          <w:szCs w:val="24"/>
          <w:shd w:val="clear" w:color="auto" w:fill="FFFFFF"/>
        </w:rPr>
        <w:t xml:space="preserve"> těla</w:t>
      </w:r>
      <w:r w:rsidRPr="00F94ABA">
        <w:rPr>
          <w:rFonts w:ascii="Times New Roman" w:hAnsi="Times New Roman" w:cs="Times New Roman"/>
          <w:color w:val="0D0D0D"/>
          <w:sz w:val="24"/>
          <w:szCs w:val="24"/>
          <w:shd w:val="clear" w:color="auto" w:fill="FFFFFF"/>
        </w:rPr>
        <w:t>. Hrubou motoriku zajišťuje součinnost velkých svalových skupin, přičemž kvalita motorických funkcí není určena pouze schopností provést pohyb nebo činnost</w:t>
      </w:r>
      <w:r w:rsidR="00AA2701">
        <w:rPr>
          <w:rFonts w:ascii="Times New Roman" w:hAnsi="Times New Roman" w:cs="Times New Roman"/>
          <w:color w:val="0D0D0D"/>
          <w:sz w:val="24"/>
          <w:szCs w:val="24"/>
          <w:shd w:val="clear" w:color="auto" w:fill="FFFFFF"/>
        </w:rPr>
        <w:t>í</w:t>
      </w:r>
      <w:r w:rsidRPr="00F94ABA">
        <w:rPr>
          <w:rFonts w:ascii="Times New Roman" w:hAnsi="Times New Roman" w:cs="Times New Roman"/>
          <w:color w:val="0D0D0D"/>
          <w:sz w:val="24"/>
          <w:szCs w:val="24"/>
          <w:shd w:val="clear" w:color="auto" w:fill="FFFFFF"/>
        </w:rPr>
        <w:t xml:space="preserve"> vyžadující motorické dovednosti, ale také koordinací, rytmem a plynulostí pohybu těla, horních a dolních končetin a mírou je</w:t>
      </w:r>
      <w:r w:rsidR="001672AF">
        <w:rPr>
          <w:rFonts w:ascii="Times New Roman" w:hAnsi="Times New Roman" w:cs="Times New Roman"/>
          <w:color w:val="0D0D0D"/>
          <w:sz w:val="24"/>
          <w:szCs w:val="24"/>
          <w:shd w:val="clear" w:color="auto" w:fill="FFFFFF"/>
        </w:rPr>
        <w:t>jich</w:t>
      </w:r>
      <w:r w:rsidRPr="00F94ABA">
        <w:rPr>
          <w:rFonts w:ascii="Times New Roman" w:hAnsi="Times New Roman" w:cs="Times New Roman"/>
          <w:color w:val="0D0D0D"/>
          <w:sz w:val="24"/>
          <w:szCs w:val="24"/>
          <w:shd w:val="clear" w:color="auto" w:fill="FFFFFF"/>
        </w:rPr>
        <w:t xml:space="preserve"> automatizace </w:t>
      </w:r>
      <w:r w:rsidR="00BC4ED1" w:rsidRPr="00F94ABA">
        <w:rPr>
          <w:rFonts w:ascii="Times New Roman" w:hAnsi="Times New Roman" w:cs="Times New Roman"/>
          <w:color w:val="0D0D0D"/>
          <w:sz w:val="24"/>
          <w:szCs w:val="24"/>
          <w:shd w:val="clear" w:color="auto" w:fill="FFFFFF"/>
        </w:rPr>
        <w:t>Hrubá motorika zajišťuje funkci lokomoční a posturální</w:t>
      </w:r>
      <w:r w:rsidR="00A552C3">
        <w:rPr>
          <w:rFonts w:ascii="Times New Roman" w:hAnsi="Times New Roman" w:cs="Times New Roman"/>
          <w:color w:val="0D0D0D"/>
          <w:sz w:val="24"/>
          <w:szCs w:val="24"/>
          <w:shd w:val="clear" w:color="auto" w:fill="FFFFFF"/>
        </w:rPr>
        <w:t xml:space="preserve"> (</w:t>
      </w:r>
      <w:r w:rsidR="004C0A0E">
        <w:rPr>
          <w:rFonts w:ascii="Times New Roman" w:hAnsi="Times New Roman" w:cs="Times New Roman"/>
          <w:color w:val="0D0D0D"/>
          <w:sz w:val="24"/>
          <w:szCs w:val="24"/>
          <w:shd w:val="clear" w:color="auto" w:fill="FFFFFF"/>
        </w:rPr>
        <w:t>Čadilová et al., 2012)</w:t>
      </w:r>
      <w:r w:rsidR="00BC4ED1" w:rsidRPr="00F94ABA">
        <w:rPr>
          <w:rFonts w:ascii="Times New Roman" w:hAnsi="Times New Roman" w:cs="Times New Roman"/>
          <w:color w:val="0D0D0D"/>
          <w:sz w:val="24"/>
          <w:szCs w:val="24"/>
          <w:shd w:val="clear" w:color="auto" w:fill="FFFFFF"/>
        </w:rPr>
        <w:t xml:space="preserve">. </w:t>
      </w:r>
    </w:p>
    <w:p w14:paraId="47AC488A" w14:textId="1C781445" w:rsidR="008D351F" w:rsidRPr="00C40DC2" w:rsidRDefault="008D351F" w:rsidP="008D351F">
      <w:pPr>
        <w:pStyle w:val="Nadpis3"/>
        <w:rPr>
          <w:rFonts w:ascii="Times New Roman" w:hAnsi="Times New Roman" w:cs="Times New Roman"/>
          <w:shd w:val="clear" w:color="auto" w:fill="FFFFFF"/>
        </w:rPr>
      </w:pPr>
      <w:bookmarkStart w:id="22" w:name="_Toc165399219"/>
      <w:r w:rsidRPr="00C40DC2">
        <w:rPr>
          <w:rFonts w:ascii="Times New Roman" w:hAnsi="Times New Roman" w:cs="Times New Roman"/>
          <w:shd w:val="clear" w:color="auto" w:fill="FFFFFF"/>
        </w:rPr>
        <w:t>Jemná motorika</w:t>
      </w:r>
      <w:bookmarkEnd w:id="22"/>
    </w:p>
    <w:p w14:paraId="4FF6D9F6" w14:textId="3857DD68" w:rsidR="00F8681D" w:rsidRPr="00F94ABA" w:rsidRDefault="00F8681D" w:rsidP="00DC2AE5">
      <w:pPr>
        <w:rPr>
          <w:rFonts w:ascii="Times New Roman" w:hAnsi="Times New Roman" w:cs="Times New Roman"/>
          <w:color w:val="0D0D0D"/>
          <w:sz w:val="24"/>
          <w:szCs w:val="24"/>
          <w:shd w:val="clear" w:color="auto" w:fill="FFFFFF"/>
        </w:rPr>
      </w:pPr>
      <w:r w:rsidRPr="00F94ABA">
        <w:rPr>
          <w:rFonts w:ascii="Times New Roman" w:hAnsi="Times New Roman" w:cs="Times New Roman"/>
          <w:color w:val="0D0D0D"/>
          <w:sz w:val="24"/>
          <w:szCs w:val="24"/>
          <w:shd w:val="clear" w:color="auto" w:fill="FFFFFF"/>
        </w:rPr>
        <w:t xml:space="preserve">Jemná motorika je </w:t>
      </w:r>
      <w:r w:rsidR="00851FD7" w:rsidRPr="00F94ABA">
        <w:rPr>
          <w:rFonts w:ascii="Times New Roman" w:hAnsi="Times New Roman" w:cs="Times New Roman"/>
          <w:color w:val="0D0D0D"/>
          <w:sz w:val="24"/>
          <w:szCs w:val="24"/>
          <w:shd w:val="clear" w:color="auto" w:fill="FFFFFF"/>
        </w:rPr>
        <w:t xml:space="preserve">definována jako schopnost precizně, kontrolovaně a obratně </w:t>
      </w:r>
      <w:r w:rsidR="00072441" w:rsidRPr="00F94ABA">
        <w:rPr>
          <w:rFonts w:ascii="Times New Roman" w:hAnsi="Times New Roman" w:cs="Times New Roman"/>
          <w:color w:val="0D0D0D"/>
          <w:sz w:val="24"/>
          <w:szCs w:val="24"/>
          <w:shd w:val="clear" w:color="auto" w:fill="FFFFFF"/>
        </w:rPr>
        <w:t>manipulovat s</w:t>
      </w:r>
      <w:r w:rsidR="008862A5">
        <w:rPr>
          <w:rFonts w:ascii="Times New Roman" w:hAnsi="Times New Roman" w:cs="Times New Roman"/>
          <w:color w:val="0D0D0D"/>
          <w:sz w:val="24"/>
          <w:szCs w:val="24"/>
          <w:shd w:val="clear" w:color="auto" w:fill="FFFFFF"/>
        </w:rPr>
        <w:t> </w:t>
      </w:r>
      <w:r w:rsidR="00072441" w:rsidRPr="00F94ABA">
        <w:rPr>
          <w:rFonts w:ascii="Times New Roman" w:hAnsi="Times New Roman" w:cs="Times New Roman"/>
          <w:color w:val="0D0D0D"/>
          <w:sz w:val="24"/>
          <w:szCs w:val="24"/>
          <w:shd w:val="clear" w:color="auto" w:fill="FFFFFF"/>
        </w:rPr>
        <w:t>předmět</w:t>
      </w:r>
      <w:r w:rsidR="007672C0" w:rsidRPr="00F94ABA">
        <w:rPr>
          <w:rFonts w:ascii="Times New Roman" w:hAnsi="Times New Roman" w:cs="Times New Roman"/>
          <w:color w:val="0D0D0D"/>
          <w:sz w:val="24"/>
          <w:szCs w:val="24"/>
          <w:shd w:val="clear" w:color="auto" w:fill="FFFFFF"/>
        </w:rPr>
        <w:t>y</w:t>
      </w:r>
      <w:r w:rsidR="008862A5">
        <w:rPr>
          <w:rFonts w:ascii="Times New Roman" w:hAnsi="Times New Roman" w:cs="Times New Roman"/>
          <w:color w:val="0D0D0D"/>
          <w:sz w:val="24"/>
          <w:szCs w:val="24"/>
          <w:shd w:val="clear" w:color="auto" w:fill="FFFFFF"/>
        </w:rPr>
        <w:t>,</w:t>
      </w:r>
      <w:r w:rsidR="007672C0" w:rsidRPr="00F94ABA">
        <w:rPr>
          <w:rFonts w:ascii="Times New Roman" w:hAnsi="Times New Roman" w:cs="Times New Roman"/>
          <w:color w:val="0D0D0D"/>
          <w:sz w:val="24"/>
          <w:szCs w:val="24"/>
          <w:shd w:val="clear" w:color="auto" w:fill="FFFFFF"/>
        </w:rPr>
        <w:t xml:space="preserve"> především malých rozměrů</w:t>
      </w:r>
      <w:r w:rsidR="008862A5">
        <w:rPr>
          <w:rFonts w:ascii="Times New Roman" w:hAnsi="Times New Roman" w:cs="Times New Roman"/>
          <w:color w:val="0D0D0D"/>
          <w:sz w:val="24"/>
          <w:szCs w:val="24"/>
          <w:shd w:val="clear" w:color="auto" w:fill="FFFFFF"/>
        </w:rPr>
        <w:t>,</w:t>
      </w:r>
      <w:r w:rsidR="00072441" w:rsidRPr="00F94ABA">
        <w:rPr>
          <w:rFonts w:ascii="Times New Roman" w:hAnsi="Times New Roman" w:cs="Times New Roman"/>
          <w:color w:val="0D0D0D"/>
          <w:sz w:val="24"/>
          <w:szCs w:val="24"/>
          <w:shd w:val="clear" w:color="auto" w:fill="FFFFFF"/>
        </w:rPr>
        <w:t xml:space="preserve"> </w:t>
      </w:r>
      <w:r w:rsidR="007672C0" w:rsidRPr="00F94ABA">
        <w:rPr>
          <w:rFonts w:ascii="Times New Roman" w:hAnsi="Times New Roman" w:cs="Times New Roman"/>
          <w:color w:val="0D0D0D"/>
          <w:sz w:val="24"/>
          <w:szCs w:val="24"/>
          <w:shd w:val="clear" w:color="auto" w:fill="FFFFFF"/>
        </w:rPr>
        <w:t xml:space="preserve">v přesně definovaném prostoru. </w:t>
      </w:r>
      <w:r w:rsidR="000D2880" w:rsidRPr="00F94ABA">
        <w:rPr>
          <w:rFonts w:ascii="Times New Roman" w:hAnsi="Times New Roman" w:cs="Times New Roman"/>
          <w:color w:val="0D0D0D"/>
          <w:sz w:val="24"/>
          <w:szCs w:val="24"/>
          <w:shd w:val="clear" w:color="auto" w:fill="FFFFFF"/>
        </w:rPr>
        <w:t>Jemnou motoriku zajišťují malé svalové skupiny</w:t>
      </w:r>
      <w:r w:rsidR="00873FF2">
        <w:rPr>
          <w:rFonts w:ascii="Times New Roman" w:hAnsi="Times New Roman" w:cs="Times New Roman"/>
          <w:color w:val="0D0D0D"/>
          <w:sz w:val="24"/>
          <w:szCs w:val="24"/>
          <w:shd w:val="clear" w:color="auto" w:fill="FFFFFF"/>
        </w:rPr>
        <w:t xml:space="preserve"> </w:t>
      </w:r>
      <w:r w:rsidR="000D2880" w:rsidRPr="00F94ABA">
        <w:rPr>
          <w:rFonts w:ascii="Times New Roman" w:hAnsi="Times New Roman" w:cs="Times New Roman"/>
          <w:color w:val="0D0D0D"/>
          <w:sz w:val="24"/>
          <w:szCs w:val="24"/>
          <w:shd w:val="clear" w:color="auto" w:fill="FFFFFF"/>
        </w:rPr>
        <w:t>převážně na rukou, ale také</w:t>
      </w:r>
      <w:r w:rsidR="00873FF2">
        <w:rPr>
          <w:rFonts w:ascii="Times New Roman" w:hAnsi="Times New Roman" w:cs="Times New Roman"/>
          <w:color w:val="0D0D0D"/>
          <w:sz w:val="24"/>
          <w:szCs w:val="24"/>
          <w:shd w:val="clear" w:color="auto" w:fill="FFFFFF"/>
        </w:rPr>
        <w:t xml:space="preserve"> na</w:t>
      </w:r>
      <w:r w:rsidR="000D2880" w:rsidRPr="00F94ABA">
        <w:rPr>
          <w:rFonts w:ascii="Times New Roman" w:hAnsi="Times New Roman" w:cs="Times New Roman"/>
          <w:color w:val="0D0D0D"/>
          <w:sz w:val="24"/>
          <w:szCs w:val="24"/>
          <w:shd w:val="clear" w:color="auto" w:fill="FFFFFF"/>
        </w:rPr>
        <w:t xml:space="preserve"> nohou </w:t>
      </w:r>
      <w:r w:rsidR="00985C1F">
        <w:rPr>
          <w:rFonts w:ascii="Times New Roman" w:hAnsi="Times New Roman" w:cs="Times New Roman"/>
          <w:color w:val="0D0D0D"/>
          <w:sz w:val="24"/>
          <w:szCs w:val="24"/>
          <w:shd w:val="clear" w:color="auto" w:fill="FFFFFF"/>
        </w:rPr>
        <w:t xml:space="preserve">nebo </w:t>
      </w:r>
      <w:r w:rsidR="00233C92">
        <w:rPr>
          <w:rFonts w:ascii="Times New Roman" w:hAnsi="Times New Roman" w:cs="Times New Roman"/>
          <w:color w:val="0D0D0D"/>
          <w:sz w:val="24"/>
          <w:szCs w:val="24"/>
          <w:shd w:val="clear" w:color="auto" w:fill="FFFFFF"/>
        </w:rPr>
        <w:t>na obličeji</w:t>
      </w:r>
      <w:r w:rsidR="008D351F">
        <w:rPr>
          <w:rFonts w:ascii="Times New Roman" w:hAnsi="Times New Roman" w:cs="Times New Roman"/>
          <w:color w:val="0D0D0D"/>
          <w:sz w:val="24"/>
          <w:szCs w:val="24"/>
          <w:shd w:val="clear" w:color="auto" w:fill="FFFFFF"/>
        </w:rPr>
        <w:t xml:space="preserve"> (</w:t>
      </w:r>
      <w:proofErr w:type="spellStart"/>
      <w:r w:rsidR="008D351F">
        <w:rPr>
          <w:rFonts w:ascii="Times New Roman" w:hAnsi="Times New Roman" w:cs="Times New Roman"/>
          <w:color w:val="0D0D0D"/>
          <w:sz w:val="24"/>
          <w:szCs w:val="24"/>
          <w:shd w:val="clear" w:color="auto" w:fill="FFFFFF"/>
        </w:rPr>
        <w:t>Vyskotová</w:t>
      </w:r>
      <w:proofErr w:type="spellEnd"/>
      <w:r w:rsidR="008D351F">
        <w:rPr>
          <w:rFonts w:ascii="Times New Roman" w:hAnsi="Times New Roman" w:cs="Times New Roman"/>
          <w:color w:val="0D0D0D"/>
          <w:sz w:val="24"/>
          <w:szCs w:val="24"/>
          <w:shd w:val="clear" w:color="auto" w:fill="FFFFFF"/>
        </w:rPr>
        <w:t xml:space="preserve"> </w:t>
      </w:r>
      <w:r w:rsidR="008D351F" w:rsidRPr="00F94ABA">
        <w:rPr>
          <w:rStyle w:val="Zdraznn"/>
          <w:rFonts w:ascii="Times New Roman" w:hAnsi="Times New Roman" w:cs="Times New Roman"/>
          <w:i w:val="0"/>
          <w:iCs w:val="0"/>
          <w:color w:val="000000" w:themeColor="text1"/>
          <w:sz w:val="24"/>
          <w:szCs w:val="24"/>
          <w:bdr w:val="none" w:sz="0" w:space="0" w:color="auto" w:frame="1"/>
        </w:rPr>
        <w:t>&amp;</w:t>
      </w:r>
      <w:r w:rsidR="008D351F">
        <w:rPr>
          <w:rStyle w:val="Zdraznn"/>
          <w:rFonts w:ascii="Times New Roman" w:hAnsi="Times New Roman" w:cs="Times New Roman"/>
          <w:i w:val="0"/>
          <w:iCs w:val="0"/>
          <w:color w:val="000000" w:themeColor="text1"/>
          <w:sz w:val="24"/>
          <w:szCs w:val="24"/>
          <w:bdr w:val="none" w:sz="0" w:space="0" w:color="auto" w:frame="1"/>
        </w:rPr>
        <w:t xml:space="preserve"> Macháčková, </w:t>
      </w:r>
      <w:r w:rsidR="00E11F6F">
        <w:rPr>
          <w:rStyle w:val="Zdraznn"/>
          <w:rFonts w:ascii="Times New Roman" w:hAnsi="Times New Roman" w:cs="Times New Roman"/>
          <w:i w:val="0"/>
          <w:iCs w:val="0"/>
          <w:color w:val="000000" w:themeColor="text1"/>
          <w:sz w:val="24"/>
          <w:szCs w:val="24"/>
          <w:bdr w:val="none" w:sz="0" w:space="0" w:color="auto" w:frame="1"/>
        </w:rPr>
        <w:t>2013).</w:t>
      </w:r>
    </w:p>
    <w:p w14:paraId="65C34AC8" w14:textId="19B1D07C" w:rsidR="00241EF8" w:rsidRPr="00F94ABA" w:rsidRDefault="008E3FF2" w:rsidP="00241EF8">
      <w:pPr>
        <w:rPr>
          <w:rFonts w:ascii="Times New Roman" w:hAnsi="Times New Roman" w:cs="Times New Roman"/>
          <w:color w:val="0D0D0D"/>
          <w:sz w:val="24"/>
          <w:szCs w:val="24"/>
          <w:shd w:val="clear" w:color="auto" w:fill="FFFFFF"/>
        </w:rPr>
      </w:pPr>
      <w:r w:rsidRPr="00F94ABA">
        <w:rPr>
          <w:rFonts w:ascii="Times New Roman" w:hAnsi="Times New Roman" w:cs="Times New Roman"/>
          <w:color w:val="0D0D0D"/>
          <w:sz w:val="24"/>
          <w:szCs w:val="24"/>
          <w:shd w:val="clear" w:color="auto" w:fill="FFFFFF"/>
        </w:rPr>
        <w:t>Jemná motorika zahrnuje pohyby prstů, mimiku obličeje, pohyby jazyka a úst. Tyto dovednosti jsou klíčové a nezbytné pro každodenní život. Manipulace, tedy cílený pohyb sloužící tvůrčí činnosti, umožňuje člověku vytvářet, upravovat a komunikovat. Pohyby jemné motoriky vyžadují vysokou přesnost a nezávislost prstů (Měkota</w:t>
      </w:r>
      <w:r w:rsidR="00926D5B">
        <w:rPr>
          <w:rFonts w:ascii="Times New Roman" w:hAnsi="Times New Roman" w:cs="Times New Roman"/>
          <w:color w:val="0D0D0D"/>
          <w:sz w:val="24"/>
          <w:szCs w:val="24"/>
          <w:shd w:val="clear" w:color="auto" w:fill="FFFFFF"/>
        </w:rPr>
        <w:t>, 1989).</w:t>
      </w:r>
    </w:p>
    <w:p w14:paraId="2E60EC96" w14:textId="029063DA" w:rsidR="00CA79DC" w:rsidRPr="00F94ABA" w:rsidRDefault="00714294" w:rsidP="00E30CC4">
      <w:pPr>
        <w:rPr>
          <w:rFonts w:ascii="Times New Roman" w:hAnsi="Times New Roman" w:cs="Times New Roman"/>
          <w:color w:val="0D0D0D"/>
          <w:sz w:val="24"/>
          <w:szCs w:val="24"/>
          <w:shd w:val="clear" w:color="auto" w:fill="FFFFFF"/>
        </w:rPr>
      </w:pPr>
      <w:r w:rsidRPr="00F94ABA">
        <w:rPr>
          <w:rFonts w:ascii="Times New Roman" w:hAnsi="Times New Roman" w:cs="Times New Roman"/>
          <w:color w:val="0D0D0D"/>
          <w:sz w:val="24"/>
          <w:szCs w:val="24"/>
          <w:shd w:val="clear" w:color="auto" w:fill="FFFFFF"/>
        </w:rPr>
        <w:lastRenderedPageBreak/>
        <w:t>Jemná motorika se zaměřuje především na precizní pohyby ruky a prstů, které umožňují manipulaci a uchopování drobných předmětů. Pro dovednosti jemné motoriky je klíčová souhra malých svalových skupin, často ve spojení se zrakovou kontrolou, což znamená, že pohybová aktivita reaguje na vizuální vstupy. Jemná motorika je nezbytná pro provádění běžných úkonů a také podporuje motorické dovednosti související s psaním a kreslením</w:t>
      </w:r>
      <w:r w:rsidR="00E30CC4">
        <w:rPr>
          <w:rFonts w:ascii="Times New Roman" w:hAnsi="Times New Roman" w:cs="Times New Roman"/>
          <w:color w:val="0D0D0D"/>
          <w:sz w:val="24"/>
          <w:szCs w:val="24"/>
          <w:shd w:val="clear" w:color="auto" w:fill="FFFFFF"/>
        </w:rPr>
        <w:t xml:space="preserve"> (Čadilová et al., 2012)</w:t>
      </w:r>
      <w:r w:rsidR="00E30CC4" w:rsidRPr="00F94ABA">
        <w:rPr>
          <w:rFonts w:ascii="Times New Roman" w:hAnsi="Times New Roman" w:cs="Times New Roman"/>
          <w:color w:val="0D0D0D"/>
          <w:sz w:val="24"/>
          <w:szCs w:val="24"/>
          <w:shd w:val="clear" w:color="auto" w:fill="FFFFFF"/>
        </w:rPr>
        <w:t xml:space="preserve">. </w:t>
      </w:r>
    </w:p>
    <w:p w14:paraId="6BC3532C" w14:textId="2BF13B9F" w:rsidR="00BD56E3" w:rsidRDefault="00BD56E3" w:rsidP="00DC2AE5">
      <w:pPr>
        <w:rPr>
          <w:rFonts w:ascii="Times New Roman" w:hAnsi="Times New Roman" w:cs="Times New Roman"/>
          <w:color w:val="0D0D0D"/>
          <w:sz w:val="24"/>
          <w:szCs w:val="24"/>
          <w:shd w:val="clear" w:color="auto" w:fill="FFFFFF"/>
        </w:rPr>
      </w:pPr>
      <w:r w:rsidRPr="00F94ABA">
        <w:rPr>
          <w:rFonts w:ascii="Times New Roman" w:hAnsi="Times New Roman" w:cs="Times New Roman"/>
          <w:color w:val="0D0D0D"/>
          <w:sz w:val="24"/>
          <w:szCs w:val="24"/>
          <w:shd w:val="clear" w:color="auto" w:fill="FFFFFF"/>
        </w:rPr>
        <w:t xml:space="preserve">Dle </w:t>
      </w:r>
      <w:r w:rsidR="00D52A95">
        <w:rPr>
          <w:rFonts w:ascii="Times New Roman" w:hAnsi="Times New Roman" w:cs="Times New Roman"/>
          <w:color w:val="0D0D0D"/>
          <w:sz w:val="24"/>
          <w:szCs w:val="24"/>
          <w:shd w:val="clear" w:color="auto" w:fill="FFFFFF"/>
        </w:rPr>
        <w:t>Měkoty (1989)</w:t>
      </w:r>
      <w:r w:rsidR="008532EC" w:rsidRPr="00F94ABA">
        <w:rPr>
          <w:rFonts w:ascii="Times New Roman" w:hAnsi="Times New Roman" w:cs="Times New Roman"/>
          <w:color w:val="0D0D0D"/>
          <w:sz w:val="24"/>
          <w:szCs w:val="24"/>
          <w:shd w:val="clear" w:color="auto" w:fill="FFFFFF"/>
        </w:rPr>
        <w:t xml:space="preserve"> se jemná motorika zaměřuje především na manipulaci rukou a prstů, zatímco hrubá motorika se týká pohybů velkých svalových skupin a umožňuje pohyb celého těla a končetin.</w:t>
      </w:r>
    </w:p>
    <w:p w14:paraId="4E10ADDE" w14:textId="77777777" w:rsidR="00151C3D" w:rsidRPr="00F94ABA" w:rsidRDefault="00151C3D" w:rsidP="00DC2AE5">
      <w:pPr>
        <w:rPr>
          <w:rFonts w:ascii="Times New Roman" w:hAnsi="Times New Roman" w:cs="Times New Roman"/>
          <w:color w:val="0D0D0D"/>
          <w:sz w:val="24"/>
          <w:szCs w:val="24"/>
          <w:shd w:val="clear" w:color="auto" w:fill="FFFFFF"/>
        </w:rPr>
      </w:pPr>
    </w:p>
    <w:p w14:paraId="1D51C5F4" w14:textId="105E9851" w:rsidR="00842810" w:rsidRPr="00300564" w:rsidRDefault="00842810" w:rsidP="00DC2AE5">
      <w:pPr>
        <w:rPr>
          <w:rFonts w:ascii="Times New Roman" w:hAnsi="Times New Roman" w:cs="Times New Roman"/>
          <w:b/>
          <w:bCs/>
          <w:color w:val="0D0D0D"/>
          <w:sz w:val="24"/>
          <w:szCs w:val="24"/>
          <w:shd w:val="clear" w:color="auto" w:fill="FFFFFF"/>
        </w:rPr>
      </w:pPr>
      <w:r w:rsidRPr="00300564">
        <w:rPr>
          <w:rFonts w:ascii="Times New Roman" w:hAnsi="Times New Roman" w:cs="Times New Roman"/>
          <w:b/>
          <w:bCs/>
          <w:color w:val="0D0D0D"/>
          <w:sz w:val="24"/>
          <w:szCs w:val="24"/>
          <w:shd w:val="clear" w:color="auto" w:fill="FFFFFF"/>
        </w:rPr>
        <w:t>Vývoj jemné motoriky</w:t>
      </w:r>
    </w:p>
    <w:p w14:paraId="3EA400FE" w14:textId="1B8985BB" w:rsidR="00842810" w:rsidRPr="00F94ABA" w:rsidRDefault="00A836E0" w:rsidP="00866F82">
      <w:pPr>
        <w:rPr>
          <w:rFonts w:ascii="Times New Roman" w:hAnsi="Times New Roman" w:cs="Times New Roman"/>
          <w:color w:val="0D0D0D"/>
          <w:sz w:val="24"/>
          <w:szCs w:val="24"/>
          <w:shd w:val="clear" w:color="auto" w:fill="FFFFFF"/>
        </w:rPr>
      </w:pPr>
      <w:r w:rsidRPr="00F94ABA">
        <w:rPr>
          <w:rFonts w:ascii="Times New Roman" w:hAnsi="Times New Roman" w:cs="Times New Roman"/>
          <w:color w:val="0D0D0D"/>
          <w:sz w:val="24"/>
          <w:szCs w:val="24"/>
          <w:shd w:val="clear" w:color="auto" w:fill="FFFFFF"/>
        </w:rPr>
        <w:t xml:space="preserve">Od narození do pěti až šesti měsíců u novorozence vyniká uchopovací reflex, kdy pevně svírá předměty umístěné do jeho dlaně. Postupně se začíná učit ovládat svoje ruce </w:t>
      </w:r>
      <w:r w:rsidR="001A5D0C" w:rsidRPr="00F94ABA">
        <w:rPr>
          <w:rFonts w:ascii="Times New Roman" w:hAnsi="Times New Roman" w:cs="Times New Roman"/>
          <w:color w:val="0D0D0D"/>
          <w:sz w:val="24"/>
          <w:szCs w:val="24"/>
          <w:shd w:val="clear" w:color="auto" w:fill="FFFFFF"/>
        </w:rPr>
        <w:t>a začíná je</w:t>
      </w:r>
      <w:r w:rsidRPr="00F94ABA">
        <w:rPr>
          <w:rFonts w:ascii="Times New Roman" w:hAnsi="Times New Roman" w:cs="Times New Roman"/>
          <w:color w:val="0D0D0D"/>
          <w:sz w:val="24"/>
          <w:szCs w:val="24"/>
          <w:shd w:val="clear" w:color="auto" w:fill="FFFFFF"/>
        </w:rPr>
        <w:t xml:space="preserve"> zkoumat ústy i očima. Mezi třetím a čtvrtým měsícem je jeho uchopování předmětů ještě nepřesné. V šestém měsíci dítě používá dlaň a čtyři prsty bez palce</w:t>
      </w:r>
      <w:r w:rsidR="00873FF2">
        <w:rPr>
          <w:rFonts w:ascii="Times New Roman" w:hAnsi="Times New Roman" w:cs="Times New Roman"/>
          <w:color w:val="0D0D0D"/>
          <w:sz w:val="24"/>
          <w:szCs w:val="24"/>
          <w:shd w:val="clear" w:color="auto" w:fill="FFFFFF"/>
        </w:rPr>
        <w:t xml:space="preserve"> </w:t>
      </w:r>
      <w:r w:rsidRPr="00F94ABA">
        <w:rPr>
          <w:rFonts w:ascii="Times New Roman" w:hAnsi="Times New Roman" w:cs="Times New Roman"/>
          <w:color w:val="0D0D0D"/>
          <w:sz w:val="24"/>
          <w:szCs w:val="24"/>
          <w:shd w:val="clear" w:color="auto" w:fill="FFFFFF"/>
        </w:rPr>
        <w:t>a v sedmém a osmém měsíci začíná k úchopu používat všechny prsty</w:t>
      </w:r>
      <w:r w:rsidR="00475648" w:rsidRPr="00F94ABA">
        <w:rPr>
          <w:rFonts w:ascii="Times New Roman" w:hAnsi="Times New Roman" w:cs="Times New Roman"/>
          <w:color w:val="0D0D0D"/>
          <w:sz w:val="24"/>
          <w:szCs w:val="24"/>
          <w:shd w:val="clear" w:color="auto" w:fill="FFFFFF"/>
        </w:rPr>
        <w:t>.</w:t>
      </w:r>
      <w:r w:rsidRPr="00F94ABA">
        <w:rPr>
          <w:rFonts w:ascii="Times New Roman" w:hAnsi="Times New Roman" w:cs="Times New Roman"/>
          <w:color w:val="0D0D0D"/>
          <w:sz w:val="24"/>
          <w:szCs w:val="24"/>
          <w:shd w:val="clear" w:color="auto" w:fill="FFFFFF"/>
        </w:rPr>
        <w:t xml:space="preserve"> Postupně se přechází k uchopování pouze ukazováčkem a palcem</w:t>
      </w:r>
      <w:r w:rsidR="00873FF2">
        <w:rPr>
          <w:rFonts w:ascii="Times New Roman" w:hAnsi="Times New Roman" w:cs="Times New Roman"/>
          <w:color w:val="0D0D0D"/>
          <w:sz w:val="24"/>
          <w:szCs w:val="24"/>
          <w:shd w:val="clear" w:color="auto" w:fill="FFFFFF"/>
        </w:rPr>
        <w:t xml:space="preserve"> </w:t>
      </w:r>
      <w:r w:rsidRPr="00F94ABA">
        <w:rPr>
          <w:rFonts w:ascii="Times New Roman" w:hAnsi="Times New Roman" w:cs="Times New Roman"/>
          <w:color w:val="0D0D0D"/>
          <w:sz w:val="24"/>
          <w:szCs w:val="24"/>
          <w:shd w:val="clear" w:color="auto" w:fill="FFFFFF"/>
        </w:rPr>
        <w:t xml:space="preserve">a </w:t>
      </w:r>
      <w:r w:rsidR="000169B1">
        <w:rPr>
          <w:rFonts w:ascii="Times New Roman" w:hAnsi="Times New Roman" w:cs="Times New Roman"/>
          <w:color w:val="0D0D0D"/>
          <w:sz w:val="24"/>
          <w:szCs w:val="24"/>
          <w:shd w:val="clear" w:color="auto" w:fill="FFFFFF"/>
        </w:rPr>
        <w:t>okolo</w:t>
      </w:r>
      <w:r w:rsidRPr="00F94ABA">
        <w:rPr>
          <w:rFonts w:ascii="Times New Roman" w:hAnsi="Times New Roman" w:cs="Times New Roman"/>
          <w:color w:val="0D0D0D"/>
          <w:sz w:val="24"/>
          <w:szCs w:val="24"/>
          <w:shd w:val="clear" w:color="auto" w:fill="FFFFFF"/>
        </w:rPr>
        <w:t xml:space="preserve"> desátého měsíce se </w:t>
      </w:r>
      <w:proofErr w:type="gramStart"/>
      <w:r w:rsidRPr="00F94ABA">
        <w:rPr>
          <w:rFonts w:ascii="Times New Roman" w:hAnsi="Times New Roman" w:cs="Times New Roman"/>
          <w:color w:val="0D0D0D"/>
          <w:sz w:val="24"/>
          <w:szCs w:val="24"/>
          <w:shd w:val="clear" w:color="auto" w:fill="FFFFFF"/>
        </w:rPr>
        <w:t>učí</w:t>
      </w:r>
      <w:proofErr w:type="gramEnd"/>
      <w:r w:rsidRPr="00F94ABA">
        <w:rPr>
          <w:rFonts w:ascii="Times New Roman" w:hAnsi="Times New Roman" w:cs="Times New Roman"/>
          <w:color w:val="0D0D0D"/>
          <w:sz w:val="24"/>
          <w:szCs w:val="24"/>
          <w:shd w:val="clear" w:color="auto" w:fill="FFFFFF"/>
        </w:rPr>
        <w:t xml:space="preserve"> záměrně upouštět předměty</w:t>
      </w:r>
      <w:r w:rsidR="00866F82">
        <w:rPr>
          <w:rFonts w:ascii="Times New Roman" w:hAnsi="Times New Roman" w:cs="Times New Roman"/>
          <w:color w:val="0D0D0D"/>
          <w:sz w:val="24"/>
          <w:szCs w:val="24"/>
          <w:shd w:val="clear" w:color="auto" w:fill="FFFFFF"/>
        </w:rPr>
        <w:t xml:space="preserve"> (Čadilová et al., 2012).</w:t>
      </w:r>
    </w:p>
    <w:p w14:paraId="16F330C6" w14:textId="77C1252E" w:rsidR="00B35DB5" w:rsidRPr="00F94ABA" w:rsidRDefault="00B35DB5" w:rsidP="00704C7E">
      <w:pPr>
        <w:rPr>
          <w:rFonts w:ascii="Times New Roman" w:hAnsi="Times New Roman" w:cs="Times New Roman"/>
          <w:color w:val="0D0D0D"/>
          <w:sz w:val="24"/>
          <w:szCs w:val="24"/>
          <w:shd w:val="clear" w:color="auto" w:fill="FFFFFF"/>
        </w:rPr>
      </w:pPr>
      <w:r w:rsidRPr="00F94ABA">
        <w:rPr>
          <w:rFonts w:ascii="Times New Roman" w:hAnsi="Times New Roman" w:cs="Times New Roman"/>
          <w:color w:val="0D0D0D"/>
          <w:sz w:val="24"/>
          <w:szCs w:val="24"/>
          <w:shd w:val="clear" w:color="auto" w:fill="FFFFFF"/>
        </w:rPr>
        <w:t>Mezi prvním a třetím rokem</w:t>
      </w:r>
      <w:r w:rsidR="0080070B">
        <w:rPr>
          <w:rFonts w:ascii="Times New Roman" w:hAnsi="Times New Roman" w:cs="Times New Roman"/>
          <w:color w:val="0D0D0D"/>
          <w:sz w:val="24"/>
          <w:szCs w:val="24"/>
          <w:shd w:val="clear" w:color="auto" w:fill="FFFFFF"/>
        </w:rPr>
        <w:t xml:space="preserve"> už</w:t>
      </w:r>
      <w:r w:rsidRPr="00F94ABA">
        <w:rPr>
          <w:rFonts w:ascii="Times New Roman" w:hAnsi="Times New Roman" w:cs="Times New Roman"/>
          <w:color w:val="0D0D0D"/>
          <w:sz w:val="24"/>
          <w:szCs w:val="24"/>
          <w:shd w:val="clear" w:color="auto" w:fill="FFFFFF"/>
        </w:rPr>
        <w:t xml:space="preserve"> batole</w:t>
      </w:r>
      <w:r w:rsidR="00704C7E">
        <w:rPr>
          <w:rFonts w:ascii="Times New Roman" w:hAnsi="Times New Roman" w:cs="Times New Roman"/>
          <w:color w:val="0D0D0D"/>
          <w:sz w:val="24"/>
          <w:szCs w:val="24"/>
          <w:shd w:val="clear" w:color="auto" w:fill="FFFFFF"/>
        </w:rPr>
        <w:t xml:space="preserve"> </w:t>
      </w:r>
      <w:r w:rsidRPr="00F94ABA">
        <w:rPr>
          <w:rFonts w:ascii="Times New Roman" w:hAnsi="Times New Roman" w:cs="Times New Roman"/>
          <w:color w:val="0D0D0D"/>
          <w:sz w:val="24"/>
          <w:szCs w:val="24"/>
          <w:shd w:val="clear" w:color="auto" w:fill="FFFFFF"/>
        </w:rPr>
        <w:t xml:space="preserve">lépe manipuluje s předměty, staví na sebe kostky a procvičuje jemnou motoriku hraním s hračkami. Ve věku dvou let se již samo nají lžičkou a napije jednou rukou z otevřeného hrníčku. Postupným rozvojem a cvičením se pohyby dítěte stávají rychlejšími, plynulejšími a lépe koordinovanými, což mu umožňuje zvládat stále složitější úkoly. Ve věku pěti let dítě zvládá řadu činností, jako je stříhání, zapínání drobných knoflíků a kreslení, i když jeho pohyby ještě nejsou tak přesné. Ve věku šesti let je jeho </w:t>
      </w:r>
      <w:proofErr w:type="spellStart"/>
      <w:r w:rsidRPr="00F94ABA">
        <w:rPr>
          <w:rFonts w:ascii="Times New Roman" w:hAnsi="Times New Roman" w:cs="Times New Roman"/>
          <w:color w:val="0D0D0D"/>
          <w:sz w:val="24"/>
          <w:szCs w:val="24"/>
          <w:shd w:val="clear" w:color="auto" w:fill="FFFFFF"/>
        </w:rPr>
        <w:t>vizuomotorická</w:t>
      </w:r>
      <w:proofErr w:type="spellEnd"/>
      <w:r w:rsidRPr="00F94ABA">
        <w:rPr>
          <w:rFonts w:ascii="Times New Roman" w:hAnsi="Times New Roman" w:cs="Times New Roman"/>
          <w:color w:val="0D0D0D"/>
          <w:sz w:val="24"/>
          <w:szCs w:val="24"/>
          <w:shd w:val="clear" w:color="auto" w:fill="FFFFFF"/>
        </w:rPr>
        <w:t xml:space="preserve"> koordinace dostatečně rozvinutá na to, aby se mohl</w:t>
      </w:r>
      <w:r w:rsidR="006748BD">
        <w:rPr>
          <w:rFonts w:ascii="Times New Roman" w:hAnsi="Times New Roman" w:cs="Times New Roman"/>
          <w:color w:val="0D0D0D"/>
          <w:sz w:val="24"/>
          <w:szCs w:val="24"/>
          <w:shd w:val="clear" w:color="auto" w:fill="FFFFFF"/>
        </w:rPr>
        <w:t>o</w:t>
      </w:r>
      <w:r w:rsidRPr="00F94ABA">
        <w:rPr>
          <w:rFonts w:ascii="Times New Roman" w:hAnsi="Times New Roman" w:cs="Times New Roman"/>
          <w:color w:val="0D0D0D"/>
          <w:sz w:val="24"/>
          <w:szCs w:val="24"/>
          <w:shd w:val="clear" w:color="auto" w:fill="FFFFFF"/>
        </w:rPr>
        <w:t xml:space="preserve"> začít učit psát. Ve věku osmi let se s vyzrálostí vizuomotoriky zmenšuje výskyt zrcadlového písma a postupně se a</w:t>
      </w:r>
      <w:r w:rsidR="0061059A">
        <w:rPr>
          <w:rFonts w:ascii="Times New Roman" w:hAnsi="Times New Roman" w:cs="Times New Roman"/>
          <w:color w:val="0D0D0D"/>
          <w:sz w:val="24"/>
          <w:szCs w:val="24"/>
          <w:shd w:val="clear" w:color="auto" w:fill="FFFFFF"/>
        </w:rPr>
        <w:t>utomatizují n</w:t>
      </w:r>
      <w:r w:rsidR="003A5FDD" w:rsidRPr="00F94ABA">
        <w:rPr>
          <w:rFonts w:ascii="Times New Roman" w:hAnsi="Times New Roman" w:cs="Times New Roman"/>
          <w:color w:val="0D0D0D"/>
          <w:sz w:val="24"/>
          <w:szCs w:val="24"/>
          <w:shd w:val="clear" w:color="auto" w:fill="FFFFFF"/>
        </w:rPr>
        <w:t>ěkteré</w:t>
      </w:r>
      <w:r w:rsidRPr="00F94ABA">
        <w:rPr>
          <w:rFonts w:ascii="Times New Roman" w:hAnsi="Times New Roman" w:cs="Times New Roman"/>
          <w:color w:val="0D0D0D"/>
          <w:sz w:val="24"/>
          <w:szCs w:val="24"/>
          <w:shd w:val="clear" w:color="auto" w:fill="FFFFFF"/>
        </w:rPr>
        <w:t xml:space="preserve"> dovednosti. Mezi osmým a dvanáctým rokem se jemná motorika přibližuje úrovni dospělého, což umožňuje dítěti hrát na hudební nástroj a zvládat </w:t>
      </w:r>
      <w:r w:rsidR="00844188" w:rsidRPr="00F94ABA">
        <w:rPr>
          <w:rFonts w:ascii="Times New Roman" w:hAnsi="Times New Roman" w:cs="Times New Roman"/>
          <w:color w:val="0D0D0D"/>
          <w:sz w:val="24"/>
          <w:szCs w:val="24"/>
          <w:shd w:val="clear" w:color="auto" w:fill="FFFFFF"/>
        </w:rPr>
        <w:t>těžší motorické dovednosti</w:t>
      </w:r>
      <w:r w:rsidR="0063477C">
        <w:rPr>
          <w:rFonts w:ascii="Times New Roman" w:hAnsi="Times New Roman" w:cs="Times New Roman"/>
          <w:color w:val="0D0D0D"/>
          <w:sz w:val="24"/>
          <w:szCs w:val="24"/>
          <w:shd w:val="clear" w:color="auto" w:fill="FFFFFF"/>
        </w:rPr>
        <w:t xml:space="preserve"> (Čadilová et al., 2012).</w:t>
      </w:r>
    </w:p>
    <w:p w14:paraId="3BD5FA92" w14:textId="77777777" w:rsidR="00207597" w:rsidRPr="00207597" w:rsidRDefault="00207597" w:rsidP="00207597">
      <w:pPr>
        <w:rPr>
          <w:rFonts w:ascii="Times New Roman" w:hAnsi="Times New Roman" w:cs="Times New Roman"/>
          <w:color w:val="6B9F25" w:themeColor="hyperlink"/>
          <w:u w:val="single"/>
          <w:shd w:val="clear" w:color="auto" w:fill="FFFFFF"/>
        </w:rPr>
      </w:pPr>
    </w:p>
    <w:p w14:paraId="006B189C" w14:textId="77777777" w:rsidR="00207597" w:rsidRPr="00C40DC2" w:rsidRDefault="00207597" w:rsidP="00207597">
      <w:pPr>
        <w:pStyle w:val="Nadpis2"/>
        <w:rPr>
          <w:rFonts w:ascii="Times New Roman" w:hAnsi="Times New Roman" w:cs="Times New Roman"/>
          <w:color w:val="6B9F25" w:themeColor="hyperlink"/>
          <w:u w:val="single"/>
        </w:rPr>
      </w:pPr>
      <w:bookmarkStart w:id="23" w:name="_Toc165399220"/>
      <w:r w:rsidRPr="00C40DC2">
        <w:rPr>
          <w:rFonts w:ascii="Times New Roman" w:hAnsi="Times New Roman" w:cs="Times New Roman"/>
        </w:rPr>
        <w:lastRenderedPageBreak/>
        <w:t>Vliv hypoxie na orgánové soustavy</w:t>
      </w:r>
      <w:bookmarkEnd w:id="23"/>
    </w:p>
    <w:p w14:paraId="279BCB1A" w14:textId="77777777" w:rsidR="00207597" w:rsidRPr="00C40DC2" w:rsidRDefault="00207597" w:rsidP="00207597">
      <w:pPr>
        <w:pStyle w:val="Nadpis3"/>
        <w:rPr>
          <w:rFonts w:ascii="Times New Roman" w:hAnsi="Times New Roman" w:cs="Times New Roman"/>
        </w:rPr>
      </w:pPr>
      <w:bookmarkStart w:id="24" w:name="_Toc165399221"/>
      <w:r w:rsidRPr="00C40DC2">
        <w:rPr>
          <w:rFonts w:ascii="Times New Roman" w:hAnsi="Times New Roman" w:cs="Times New Roman"/>
        </w:rPr>
        <w:t>Dýchací systém</w:t>
      </w:r>
      <w:bookmarkEnd w:id="24"/>
    </w:p>
    <w:p w14:paraId="1ECB614A" w14:textId="77777777" w:rsidR="00207597" w:rsidRPr="00F94ABA" w:rsidRDefault="00207597" w:rsidP="00207597">
      <w:pPr>
        <w:rPr>
          <w:rFonts w:ascii="Times New Roman" w:hAnsi="Times New Roman" w:cs="Times New Roman"/>
          <w:sz w:val="24"/>
          <w:szCs w:val="24"/>
        </w:rPr>
      </w:pPr>
      <w:r w:rsidRPr="00F94ABA">
        <w:rPr>
          <w:rFonts w:ascii="Times New Roman" w:hAnsi="Times New Roman" w:cs="Times New Roman"/>
          <w:sz w:val="24"/>
          <w:szCs w:val="24"/>
        </w:rPr>
        <w:t xml:space="preserve">Lidské dýchání je řízeno mechanismy, které udržují optimální hladinu kyslíku, oxidu uhličitého a vodíkových iontů v krvi i tkáních. Nervové buňky v mozku reagují na zvýšení koncentrace oxidu uhličitého a vodíkových iontů, zatímco karotická a aortální tělíska reagují na změny parciálního tlaku kyslíku, oxidu uhličitého a změnu pH (Čihák, 2004).  </w:t>
      </w:r>
    </w:p>
    <w:p w14:paraId="3294C1A7" w14:textId="56241370" w:rsidR="00207597" w:rsidRPr="00F94ABA" w:rsidRDefault="00207597" w:rsidP="00FD64DA">
      <w:pPr>
        <w:rPr>
          <w:rFonts w:ascii="Times New Roman" w:hAnsi="Times New Roman" w:cs="Times New Roman"/>
          <w:sz w:val="24"/>
          <w:szCs w:val="24"/>
        </w:rPr>
      </w:pPr>
      <w:r w:rsidRPr="00F94ABA">
        <w:rPr>
          <w:rFonts w:ascii="Times New Roman" w:hAnsi="Times New Roman" w:cs="Times New Roman"/>
          <w:sz w:val="24"/>
          <w:szCs w:val="24"/>
        </w:rPr>
        <w:t xml:space="preserve">Zvýšená plicní ventilace je jedním z prvních reakcí těla na akutní nedostatek kyslíku. K hyperventilaci může dojít již po několika minutách, závisí na míře hypoxie. </w:t>
      </w:r>
      <w:r w:rsidRPr="00F94ABA">
        <w:rPr>
          <w:rFonts w:ascii="Times New Roman" w:hAnsi="Times New Roman" w:cs="Times New Roman"/>
          <w:color w:val="374151"/>
          <w:sz w:val="24"/>
          <w:szCs w:val="24"/>
        </w:rPr>
        <w:t xml:space="preserve">V </w:t>
      </w:r>
      <w:r w:rsidRPr="00F94ABA">
        <w:rPr>
          <w:rFonts w:ascii="Times New Roman" w:hAnsi="Times New Roman" w:cs="Times New Roman"/>
          <w:sz w:val="24"/>
          <w:szCs w:val="24"/>
        </w:rPr>
        <w:t xml:space="preserve">klidovém stavu se </w:t>
      </w:r>
      <w:proofErr w:type="gramStart"/>
      <w:r w:rsidRPr="00F94ABA">
        <w:rPr>
          <w:rFonts w:ascii="Times New Roman" w:hAnsi="Times New Roman" w:cs="Times New Roman"/>
          <w:sz w:val="24"/>
          <w:szCs w:val="24"/>
        </w:rPr>
        <w:t>zvýší</w:t>
      </w:r>
      <w:proofErr w:type="gramEnd"/>
      <w:r w:rsidRPr="00F94ABA">
        <w:rPr>
          <w:rFonts w:ascii="Times New Roman" w:hAnsi="Times New Roman" w:cs="Times New Roman"/>
          <w:sz w:val="24"/>
          <w:szCs w:val="24"/>
        </w:rPr>
        <w:t xml:space="preserve"> ventilace až v situaci, kdy klesne parciální tlak kyslíku ve vzduchu, který dýcháme, pod 50–60 </w:t>
      </w:r>
      <w:proofErr w:type="spellStart"/>
      <w:r w:rsidRPr="00F94ABA">
        <w:rPr>
          <w:rFonts w:ascii="Times New Roman" w:hAnsi="Times New Roman" w:cs="Times New Roman"/>
          <w:sz w:val="24"/>
          <w:szCs w:val="24"/>
        </w:rPr>
        <w:t>mmHg</w:t>
      </w:r>
      <w:proofErr w:type="spellEnd"/>
      <w:r w:rsidRPr="00F94ABA">
        <w:rPr>
          <w:rFonts w:ascii="Times New Roman" w:hAnsi="Times New Roman" w:cs="Times New Roman"/>
          <w:sz w:val="24"/>
          <w:szCs w:val="24"/>
        </w:rPr>
        <w:t xml:space="preserve">. Tato hodnota odpovídá nadmořské výšce 3000 </w:t>
      </w:r>
      <w:r w:rsidR="006F2127">
        <w:rPr>
          <w:rFonts w:ascii="Times New Roman" w:hAnsi="Times New Roman" w:cs="Times New Roman"/>
          <w:sz w:val="24"/>
          <w:szCs w:val="24"/>
        </w:rPr>
        <w:t xml:space="preserve">m. </w:t>
      </w:r>
      <w:r w:rsidRPr="00F94ABA">
        <w:rPr>
          <w:rFonts w:ascii="Times New Roman" w:hAnsi="Times New Roman" w:cs="Times New Roman"/>
          <w:sz w:val="24"/>
          <w:szCs w:val="24"/>
        </w:rPr>
        <w:t>Při fyzické námaze může docházet k hyperventilaci již mnohem dříve</w:t>
      </w:r>
      <w:r w:rsidR="004D0F11">
        <w:rPr>
          <w:rFonts w:ascii="Times New Roman" w:hAnsi="Times New Roman" w:cs="Times New Roman"/>
          <w:sz w:val="24"/>
          <w:szCs w:val="24"/>
        </w:rPr>
        <w:t xml:space="preserve"> </w:t>
      </w:r>
      <w:r w:rsidRPr="00F94ABA">
        <w:rPr>
          <w:rFonts w:ascii="Times New Roman" w:hAnsi="Times New Roman" w:cs="Times New Roman"/>
          <w:sz w:val="24"/>
          <w:szCs w:val="24"/>
        </w:rPr>
        <w:t>i v podmínkách odpovídajících nižším nadmořským výškám. Po několika dnech strávených v hypoxickém prostředí se může dýchání vrátit na hodnoty blízké hodnotám za normálních podmínek</w:t>
      </w:r>
      <w:r w:rsidR="00FD64DA" w:rsidRPr="00FD64DA">
        <w:rPr>
          <w:rFonts w:ascii="Times New Roman" w:hAnsi="Times New Roman" w:cs="Times New Roman"/>
          <w:sz w:val="24"/>
          <w:szCs w:val="24"/>
        </w:rPr>
        <w:t xml:space="preserve"> </w:t>
      </w:r>
      <w:r w:rsidR="00FD64DA">
        <w:rPr>
          <w:rFonts w:ascii="Times New Roman" w:hAnsi="Times New Roman" w:cs="Times New Roman"/>
          <w:sz w:val="24"/>
          <w:szCs w:val="24"/>
        </w:rPr>
        <w:t>(</w:t>
      </w:r>
      <w:proofErr w:type="spellStart"/>
      <w:r w:rsidR="00FD64DA" w:rsidRPr="00F94ABA">
        <w:rPr>
          <w:rFonts w:ascii="Times New Roman" w:hAnsi="Times New Roman" w:cs="Times New Roman"/>
          <w:sz w:val="24"/>
          <w:szCs w:val="24"/>
        </w:rPr>
        <w:t>West</w:t>
      </w:r>
      <w:proofErr w:type="spellEnd"/>
      <w:r w:rsidR="00FD64DA" w:rsidRPr="00F94ABA">
        <w:rPr>
          <w:rFonts w:ascii="Times New Roman" w:hAnsi="Times New Roman" w:cs="Times New Roman"/>
          <w:sz w:val="24"/>
          <w:szCs w:val="24"/>
        </w:rPr>
        <w:t xml:space="preserve"> 2012).</w:t>
      </w:r>
    </w:p>
    <w:p w14:paraId="0FD5FAD0" w14:textId="0D6672B5" w:rsidR="00207597" w:rsidRDefault="00207597" w:rsidP="00207597">
      <w:pPr>
        <w:rPr>
          <w:rFonts w:ascii="Times New Roman" w:hAnsi="Times New Roman" w:cs="Times New Roman"/>
          <w:sz w:val="24"/>
          <w:szCs w:val="24"/>
        </w:rPr>
      </w:pPr>
      <w:r w:rsidRPr="00F94ABA">
        <w:rPr>
          <w:rFonts w:ascii="Times New Roman" w:hAnsi="Times New Roman" w:cs="Times New Roman"/>
          <w:sz w:val="24"/>
          <w:szCs w:val="24"/>
        </w:rPr>
        <w:t>Ve středních nadmořských výškách dochází také</w:t>
      </w:r>
      <w:r w:rsidR="00B01663">
        <w:rPr>
          <w:rFonts w:ascii="Times New Roman" w:hAnsi="Times New Roman" w:cs="Times New Roman"/>
          <w:sz w:val="24"/>
          <w:szCs w:val="24"/>
        </w:rPr>
        <w:t>, jako součást aklimatizace,</w:t>
      </w:r>
      <w:r w:rsidRPr="00F94ABA">
        <w:rPr>
          <w:rFonts w:ascii="Times New Roman" w:hAnsi="Times New Roman" w:cs="Times New Roman"/>
          <w:sz w:val="24"/>
          <w:szCs w:val="24"/>
        </w:rPr>
        <w:t xml:space="preserve"> ke zvýšení koncentrace myoglobinu a hustoty mitochondrií. V extrémních nadmořských výškách se </w:t>
      </w:r>
      <w:r w:rsidR="00995C45">
        <w:rPr>
          <w:rFonts w:ascii="Times New Roman" w:hAnsi="Times New Roman" w:cs="Times New Roman"/>
          <w:sz w:val="24"/>
          <w:szCs w:val="24"/>
        </w:rPr>
        <w:t xml:space="preserve">naopak </w:t>
      </w:r>
      <w:r w:rsidRPr="00F94ABA">
        <w:rPr>
          <w:rFonts w:ascii="Times New Roman" w:hAnsi="Times New Roman" w:cs="Times New Roman"/>
          <w:sz w:val="24"/>
          <w:szCs w:val="24"/>
        </w:rPr>
        <w:t>objem mitochondrií v lidském kosterním svalu snižuje</w:t>
      </w:r>
      <w:r w:rsidR="004D0F11">
        <w:rPr>
          <w:rFonts w:ascii="Times New Roman" w:hAnsi="Times New Roman" w:cs="Times New Roman"/>
          <w:sz w:val="24"/>
          <w:szCs w:val="24"/>
        </w:rPr>
        <w:t xml:space="preserve"> (</w:t>
      </w:r>
      <w:proofErr w:type="spellStart"/>
      <w:r w:rsidRPr="00F94ABA">
        <w:rPr>
          <w:rFonts w:ascii="Times New Roman" w:hAnsi="Times New Roman" w:cs="Times New Roman"/>
          <w:sz w:val="24"/>
          <w:szCs w:val="24"/>
        </w:rPr>
        <w:t>West</w:t>
      </w:r>
      <w:proofErr w:type="spellEnd"/>
      <w:r w:rsidR="00414B8E">
        <w:rPr>
          <w:rFonts w:ascii="Times New Roman" w:hAnsi="Times New Roman" w:cs="Times New Roman"/>
          <w:sz w:val="24"/>
          <w:szCs w:val="24"/>
        </w:rPr>
        <w:t xml:space="preserve">, </w:t>
      </w:r>
      <w:r w:rsidRPr="00F94ABA">
        <w:rPr>
          <w:rFonts w:ascii="Times New Roman" w:hAnsi="Times New Roman" w:cs="Times New Roman"/>
          <w:sz w:val="24"/>
          <w:szCs w:val="24"/>
        </w:rPr>
        <w:t>2012).</w:t>
      </w:r>
    </w:p>
    <w:p w14:paraId="794B4A00" w14:textId="77777777" w:rsidR="00995C45" w:rsidRDefault="00995C45" w:rsidP="00207597">
      <w:pPr>
        <w:rPr>
          <w:rFonts w:ascii="Times New Roman" w:hAnsi="Times New Roman" w:cs="Times New Roman"/>
          <w:sz w:val="24"/>
          <w:szCs w:val="24"/>
        </w:rPr>
      </w:pPr>
    </w:p>
    <w:p w14:paraId="61E65528" w14:textId="77777777" w:rsidR="00995C45" w:rsidRPr="00F94ABA" w:rsidRDefault="00995C45" w:rsidP="00207597">
      <w:pPr>
        <w:rPr>
          <w:rFonts w:ascii="Times New Roman" w:hAnsi="Times New Roman" w:cs="Times New Roman"/>
          <w:sz w:val="24"/>
          <w:szCs w:val="24"/>
        </w:rPr>
      </w:pPr>
    </w:p>
    <w:p w14:paraId="1F03BA8E" w14:textId="77777777" w:rsidR="00207597" w:rsidRPr="004F0534" w:rsidRDefault="00207597" w:rsidP="00207597">
      <w:pPr>
        <w:pStyle w:val="Nadpis3"/>
        <w:rPr>
          <w:rFonts w:ascii="Times New Roman" w:hAnsi="Times New Roman" w:cs="Times New Roman"/>
        </w:rPr>
      </w:pPr>
      <w:bookmarkStart w:id="25" w:name="_Toc165399222"/>
      <w:r w:rsidRPr="004F0534">
        <w:rPr>
          <w:rFonts w:ascii="Times New Roman" w:hAnsi="Times New Roman" w:cs="Times New Roman"/>
        </w:rPr>
        <w:t>Kardiovaskulární systém</w:t>
      </w:r>
      <w:bookmarkEnd w:id="25"/>
    </w:p>
    <w:p w14:paraId="6D18ADE1" w14:textId="5F5A5293" w:rsidR="00207597" w:rsidRPr="004F0534" w:rsidRDefault="00207597" w:rsidP="00207597">
      <w:pPr>
        <w:rPr>
          <w:rFonts w:ascii="Times New Roman" w:hAnsi="Times New Roman" w:cs="Times New Roman"/>
          <w:sz w:val="24"/>
          <w:szCs w:val="24"/>
        </w:rPr>
      </w:pPr>
      <w:r w:rsidRPr="004F0534">
        <w:rPr>
          <w:rFonts w:ascii="Times New Roman" w:hAnsi="Times New Roman" w:cs="Times New Roman"/>
          <w:sz w:val="24"/>
          <w:szCs w:val="24"/>
        </w:rPr>
        <w:t xml:space="preserve">Ve vysokých nadmořských výškách dochází ke změnám afinity hemoglobinu ke kyslíku, které mohou změnit disociační křivku kyslíku, a tím ovlivnit transport kyslíku krví. Je zajímavé, že horolezci v extrémní nadmořské výšce zvyšují afinitu kyslíku </w:t>
      </w:r>
      <w:r w:rsidR="00C26749" w:rsidRPr="004F0534">
        <w:rPr>
          <w:rFonts w:ascii="Times New Roman" w:hAnsi="Times New Roman" w:cs="Times New Roman"/>
          <w:sz w:val="24"/>
          <w:szCs w:val="24"/>
        </w:rPr>
        <w:t xml:space="preserve">k hemoglobinu </w:t>
      </w:r>
      <w:r w:rsidRPr="004F0534">
        <w:rPr>
          <w:rFonts w:ascii="Times New Roman" w:hAnsi="Times New Roman" w:cs="Times New Roman"/>
          <w:sz w:val="24"/>
          <w:szCs w:val="24"/>
        </w:rPr>
        <w:t xml:space="preserve">extrémní hyperventilací, která způsobuje výraznou respirační alkalózu. Účinek alkalózy překonává malý pokles afinity kyslíku </w:t>
      </w:r>
      <w:r w:rsidR="00425E9F" w:rsidRPr="004F0534">
        <w:rPr>
          <w:rFonts w:ascii="Times New Roman" w:hAnsi="Times New Roman" w:cs="Times New Roman"/>
          <w:sz w:val="24"/>
          <w:szCs w:val="24"/>
        </w:rPr>
        <w:t xml:space="preserve">k hemoglobinu </w:t>
      </w:r>
      <w:r w:rsidRPr="004F0534">
        <w:rPr>
          <w:rFonts w:ascii="Times New Roman" w:hAnsi="Times New Roman" w:cs="Times New Roman"/>
          <w:sz w:val="24"/>
          <w:szCs w:val="24"/>
        </w:rPr>
        <w:t xml:space="preserve">způsobený zvýšenou koncentrací </w:t>
      </w:r>
      <w:r w:rsidR="00944F5F" w:rsidRPr="004F0534">
        <w:rPr>
          <w:rFonts w:ascii="Times New Roman" w:hAnsi="Times New Roman" w:cs="Times New Roman"/>
          <w:sz w:val="24"/>
          <w:szCs w:val="24"/>
        </w:rPr>
        <w:t>2,3difosfoglycerátu</w:t>
      </w:r>
      <w:r w:rsidRPr="004F0534">
        <w:rPr>
          <w:rFonts w:ascii="Times New Roman" w:hAnsi="Times New Roman" w:cs="Times New Roman"/>
          <w:sz w:val="24"/>
          <w:szCs w:val="24"/>
        </w:rPr>
        <w:t xml:space="preserve"> v červených krvinkách. Zvýšená afinita kyslíku </w:t>
      </w:r>
      <w:r w:rsidR="00425E9F" w:rsidRPr="004F0534">
        <w:rPr>
          <w:rFonts w:ascii="Times New Roman" w:hAnsi="Times New Roman" w:cs="Times New Roman"/>
          <w:sz w:val="24"/>
          <w:szCs w:val="24"/>
        </w:rPr>
        <w:t xml:space="preserve">k hemoglobinu </w:t>
      </w:r>
      <w:r w:rsidRPr="004F0534">
        <w:rPr>
          <w:rFonts w:ascii="Times New Roman" w:hAnsi="Times New Roman" w:cs="Times New Roman"/>
          <w:sz w:val="24"/>
          <w:szCs w:val="24"/>
        </w:rPr>
        <w:t>je ve vysokých nadmořských výškách výhodná, protože napomáhá při plnění plicních kapilár kyslíkem (</w:t>
      </w:r>
      <w:proofErr w:type="spellStart"/>
      <w:r w:rsidRPr="004F0534">
        <w:rPr>
          <w:rFonts w:ascii="Times New Roman" w:hAnsi="Times New Roman" w:cs="Times New Roman"/>
          <w:sz w:val="24"/>
          <w:szCs w:val="24"/>
        </w:rPr>
        <w:t>West</w:t>
      </w:r>
      <w:proofErr w:type="spellEnd"/>
      <w:r w:rsidR="00FA2B38">
        <w:rPr>
          <w:rFonts w:ascii="Times New Roman" w:hAnsi="Times New Roman" w:cs="Times New Roman"/>
          <w:sz w:val="24"/>
          <w:szCs w:val="24"/>
        </w:rPr>
        <w:t xml:space="preserve">, </w:t>
      </w:r>
      <w:r w:rsidRPr="004F0534">
        <w:rPr>
          <w:rFonts w:ascii="Times New Roman" w:hAnsi="Times New Roman" w:cs="Times New Roman"/>
          <w:sz w:val="24"/>
          <w:szCs w:val="24"/>
        </w:rPr>
        <w:t xml:space="preserve">2012). </w:t>
      </w:r>
    </w:p>
    <w:p w14:paraId="66D377D6" w14:textId="25FB5170" w:rsidR="00207597" w:rsidRPr="004F0534" w:rsidRDefault="006E3A38" w:rsidP="00C07082">
      <w:pPr>
        <w:rPr>
          <w:rFonts w:ascii="Times New Roman" w:hAnsi="Times New Roman" w:cs="Times New Roman"/>
          <w:sz w:val="24"/>
          <w:szCs w:val="24"/>
        </w:rPr>
      </w:pPr>
      <w:r w:rsidRPr="004F0534">
        <w:rPr>
          <w:rFonts w:ascii="Times New Roman" w:hAnsi="Times New Roman" w:cs="Times New Roman"/>
          <w:sz w:val="24"/>
          <w:szCs w:val="24"/>
        </w:rPr>
        <w:t xml:space="preserve">V případě, že se ocitneme v prostředí s nedostatkem kyslíku, oběhový systém se pokouší </w:t>
      </w:r>
      <w:r w:rsidR="000B7EEC" w:rsidRPr="004F0534">
        <w:rPr>
          <w:rFonts w:ascii="Times New Roman" w:hAnsi="Times New Roman" w:cs="Times New Roman"/>
          <w:sz w:val="24"/>
          <w:szCs w:val="24"/>
        </w:rPr>
        <w:t xml:space="preserve">tento nedostatek kompenzovat zvýšením objemu </w:t>
      </w:r>
      <w:r w:rsidR="0072315C" w:rsidRPr="004F0534">
        <w:rPr>
          <w:rFonts w:ascii="Times New Roman" w:hAnsi="Times New Roman" w:cs="Times New Roman"/>
          <w:sz w:val="24"/>
          <w:szCs w:val="24"/>
        </w:rPr>
        <w:t>krve, kterou rozvádí po těle</w:t>
      </w:r>
      <w:r w:rsidR="00394163" w:rsidRPr="004F0534">
        <w:rPr>
          <w:rFonts w:ascii="Times New Roman" w:hAnsi="Times New Roman" w:cs="Times New Roman"/>
          <w:sz w:val="24"/>
          <w:szCs w:val="24"/>
        </w:rPr>
        <w:t xml:space="preserve">. A </w:t>
      </w:r>
      <w:r w:rsidR="00394163" w:rsidRPr="004F0534">
        <w:rPr>
          <w:rFonts w:ascii="Times New Roman" w:hAnsi="Times New Roman" w:cs="Times New Roman"/>
          <w:sz w:val="24"/>
          <w:szCs w:val="24"/>
        </w:rPr>
        <w:lastRenderedPageBreak/>
        <w:t>to díky zvýšenému</w:t>
      </w:r>
      <w:r w:rsidR="00A27B93" w:rsidRPr="004F0534">
        <w:rPr>
          <w:rFonts w:ascii="Times New Roman" w:hAnsi="Times New Roman" w:cs="Times New Roman"/>
          <w:sz w:val="24"/>
          <w:szCs w:val="24"/>
        </w:rPr>
        <w:t xml:space="preserve"> systolickému srdečnímu objemu, zvýšením srdeční frekvence </w:t>
      </w:r>
      <w:r w:rsidR="002E29A7" w:rsidRPr="004F0534">
        <w:rPr>
          <w:rFonts w:ascii="Times New Roman" w:hAnsi="Times New Roman" w:cs="Times New Roman"/>
          <w:sz w:val="24"/>
          <w:szCs w:val="24"/>
        </w:rPr>
        <w:t>a minutového srdečního výdeje</w:t>
      </w:r>
      <w:r w:rsidR="00FC222D" w:rsidRPr="004F0534">
        <w:rPr>
          <w:rFonts w:ascii="Times New Roman" w:hAnsi="Times New Roman" w:cs="Times New Roman"/>
          <w:sz w:val="24"/>
          <w:szCs w:val="24"/>
        </w:rPr>
        <w:t xml:space="preserve"> (</w:t>
      </w:r>
      <w:proofErr w:type="spellStart"/>
      <w:r w:rsidR="00FC222D" w:rsidRPr="004F0534">
        <w:rPr>
          <w:rFonts w:ascii="Times New Roman" w:hAnsi="Times New Roman" w:cs="Times New Roman"/>
          <w:sz w:val="24"/>
          <w:szCs w:val="24"/>
        </w:rPr>
        <w:t>Wilmore</w:t>
      </w:r>
      <w:proofErr w:type="spellEnd"/>
      <w:r w:rsidR="00FC222D" w:rsidRPr="004F0534">
        <w:rPr>
          <w:rFonts w:ascii="Times New Roman" w:hAnsi="Times New Roman" w:cs="Times New Roman"/>
          <w:sz w:val="24"/>
          <w:szCs w:val="24"/>
        </w:rPr>
        <w:t xml:space="preserve"> et al., 200</w:t>
      </w:r>
      <w:r w:rsidR="00080462" w:rsidRPr="004F0534">
        <w:rPr>
          <w:rFonts w:ascii="Times New Roman" w:hAnsi="Times New Roman" w:cs="Times New Roman"/>
          <w:sz w:val="24"/>
          <w:szCs w:val="24"/>
        </w:rPr>
        <w:t>7</w:t>
      </w:r>
      <w:r w:rsidR="00FC222D" w:rsidRPr="004F0534">
        <w:rPr>
          <w:rFonts w:ascii="Times New Roman" w:hAnsi="Times New Roman" w:cs="Times New Roman"/>
          <w:sz w:val="24"/>
          <w:szCs w:val="24"/>
        </w:rPr>
        <w:t xml:space="preserve">). </w:t>
      </w:r>
    </w:p>
    <w:p w14:paraId="59A94A8C" w14:textId="77777777" w:rsidR="00207597" w:rsidRPr="004F0534" w:rsidRDefault="00207597" w:rsidP="00FD44BE">
      <w:pPr>
        <w:pStyle w:val="Nadpis3"/>
        <w:rPr>
          <w:rFonts w:ascii="Times New Roman" w:hAnsi="Times New Roman" w:cs="Times New Roman"/>
        </w:rPr>
      </w:pPr>
      <w:bookmarkStart w:id="26" w:name="_Toc165399223"/>
      <w:r w:rsidRPr="004F0534">
        <w:rPr>
          <w:rFonts w:ascii="Times New Roman" w:hAnsi="Times New Roman" w:cs="Times New Roman"/>
        </w:rPr>
        <w:t>Mozek (kognitivní funkce)</w:t>
      </w:r>
      <w:bookmarkEnd w:id="26"/>
    </w:p>
    <w:p w14:paraId="4E9DB5B9" w14:textId="5B9C69EF" w:rsidR="00207597" w:rsidRPr="001F79BB" w:rsidRDefault="00866F82" w:rsidP="00207597">
      <w:pPr>
        <w:rPr>
          <w:rFonts w:ascii="Times New Roman" w:hAnsi="Times New Roman" w:cs="Times New Roman"/>
          <w:sz w:val="24"/>
          <w:szCs w:val="24"/>
        </w:rPr>
      </w:pPr>
      <w:r>
        <w:rPr>
          <w:rFonts w:ascii="Times New Roman" w:hAnsi="Times New Roman" w:cs="Times New Roman"/>
          <w:sz w:val="24"/>
          <w:szCs w:val="24"/>
        </w:rPr>
        <w:t>P</w:t>
      </w:r>
      <w:r w:rsidR="00207597" w:rsidRPr="001F79BB">
        <w:rPr>
          <w:rFonts w:ascii="Times New Roman" w:hAnsi="Times New Roman" w:cs="Times New Roman"/>
          <w:sz w:val="24"/>
          <w:szCs w:val="24"/>
        </w:rPr>
        <w:t>ři dlouhodobém vystavení hypoxii</w:t>
      </w:r>
      <w:r w:rsidR="0061059A">
        <w:rPr>
          <w:rFonts w:ascii="Times New Roman" w:hAnsi="Times New Roman" w:cs="Times New Roman"/>
          <w:sz w:val="24"/>
          <w:szCs w:val="24"/>
        </w:rPr>
        <w:t xml:space="preserve"> </w:t>
      </w:r>
      <w:r w:rsidR="00207597" w:rsidRPr="001F79BB">
        <w:rPr>
          <w:rFonts w:ascii="Times New Roman" w:hAnsi="Times New Roman" w:cs="Times New Roman"/>
          <w:sz w:val="24"/>
          <w:szCs w:val="24"/>
        </w:rPr>
        <w:t xml:space="preserve">dochází v mozkových tkáních k adaptačním změnám, </w:t>
      </w:r>
      <w:r w:rsidR="006830A2">
        <w:rPr>
          <w:rFonts w:ascii="Times New Roman" w:hAnsi="Times New Roman" w:cs="Times New Roman"/>
          <w:sz w:val="24"/>
          <w:szCs w:val="24"/>
        </w:rPr>
        <w:t>které</w:t>
      </w:r>
      <w:r w:rsidR="00207597" w:rsidRPr="001F79BB">
        <w:rPr>
          <w:rFonts w:ascii="Times New Roman" w:hAnsi="Times New Roman" w:cs="Times New Roman"/>
          <w:sz w:val="24"/>
          <w:szCs w:val="24"/>
        </w:rPr>
        <w:t xml:space="preserve"> kompenz</w:t>
      </w:r>
      <w:r w:rsidR="006830A2">
        <w:rPr>
          <w:rFonts w:ascii="Times New Roman" w:hAnsi="Times New Roman" w:cs="Times New Roman"/>
          <w:sz w:val="24"/>
          <w:szCs w:val="24"/>
        </w:rPr>
        <w:t>ují</w:t>
      </w:r>
      <w:r w:rsidR="00207597" w:rsidRPr="001F79BB">
        <w:rPr>
          <w:rFonts w:ascii="Times New Roman" w:hAnsi="Times New Roman" w:cs="Times New Roman"/>
          <w:sz w:val="24"/>
          <w:szCs w:val="24"/>
        </w:rPr>
        <w:t xml:space="preserve"> nedostatek kyslíku v</w:t>
      </w:r>
      <w:r w:rsidR="00744EAF">
        <w:rPr>
          <w:rFonts w:ascii="Times New Roman" w:hAnsi="Times New Roman" w:cs="Times New Roman"/>
          <w:sz w:val="24"/>
          <w:szCs w:val="24"/>
        </w:rPr>
        <w:t> </w:t>
      </w:r>
      <w:r w:rsidR="00207597" w:rsidRPr="001F79BB">
        <w:rPr>
          <w:rFonts w:ascii="Times New Roman" w:hAnsi="Times New Roman" w:cs="Times New Roman"/>
          <w:sz w:val="24"/>
          <w:szCs w:val="24"/>
        </w:rPr>
        <w:t>krvi</w:t>
      </w:r>
      <w:r w:rsidR="00744EAF">
        <w:rPr>
          <w:rFonts w:ascii="Times New Roman" w:hAnsi="Times New Roman" w:cs="Times New Roman"/>
          <w:sz w:val="24"/>
          <w:szCs w:val="24"/>
        </w:rPr>
        <w:t>.</w:t>
      </w:r>
      <w:r w:rsidR="002C15EB">
        <w:rPr>
          <w:rFonts w:ascii="Times New Roman" w:hAnsi="Times New Roman" w:cs="Times New Roman"/>
          <w:sz w:val="24"/>
          <w:szCs w:val="24"/>
        </w:rPr>
        <w:t xml:space="preserve"> </w:t>
      </w:r>
      <w:r w:rsidR="00744EAF">
        <w:rPr>
          <w:rFonts w:ascii="Times New Roman" w:hAnsi="Times New Roman" w:cs="Times New Roman"/>
          <w:sz w:val="24"/>
          <w:szCs w:val="24"/>
        </w:rPr>
        <w:t>M</w:t>
      </w:r>
      <w:r w:rsidR="002C15EB">
        <w:rPr>
          <w:rFonts w:ascii="Times New Roman" w:hAnsi="Times New Roman" w:cs="Times New Roman"/>
          <w:sz w:val="24"/>
          <w:szCs w:val="24"/>
        </w:rPr>
        <w:t xml:space="preserve">ezi tyto změny </w:t>
      </w:r>
      <w:proofErr w:type="gramStart"/>
      <w:r w:rsidR="002C15EB">
        <w:rPr>
          <w:rFonts w:ascii="Times New Roman" w:hAnsi="Times New Roman" w:cs="Times New Roman"/>
          <w:sz w:val="24"/>
          <w:szCs w:val="24"/>
        </w:rPr>
        <w:t>patří</w:t>
      </w:r>
      <w:proofErr w:type="gramEnd"/>
      <w:r w:rsidR="002C15EB">
        <w:rPr>
          <w:rFonts w:ascii="Times New Roman" w:hAnsi="Times New Roman" w:cs="Times New Roman"/>
          <w:sz w:val="24"/>
          <w:szCs w:val="24"/>
        </w:rPr>
        <w:t xml:space="preserve"> </w:t>
      </w:r>
      <w:r w:rsidR="00255B56">
        <w:rPr>
          <w:rFonts w:ascii="Times New Roman" w:hAnsi="Times New Roman" w:cs="Times New Roman"/>
          <w:sz w:val="24"/>
          <w:szCs w:val="24"/>
        </w:rPr>
        <w:t>lokální cerebrální vaskulární hyperplazie a zvětšení tloušťky kortikální kůry.</w:t>
      </w:r>
      <w:r w:rsidR="00207597" w:rsidRPr="001F79BB">
        <w:rPr>
          <w:rFonts w:ascii="Times New Roman" w:hAnsi="Times New Roman" w:cs="Times New Roman"/>
          <w:sz w:val="24"/>
          <w:szCs w:val="24"/>
        </w:rPr>
        <w:t xml:space="preserve"> Při dlouhodobé hypoxické expozici </w:t>
      </w:r>
      <w:r w:rsidR="00B467B4">
        <w:rPr>
          <w:rFonts w:ascii="Times New Roman" w:hAnsi="Times New Roman" w:cs="Times New Roman"/>
          <w:sz w:val="24"/>
          <w:szCs w:val="24"/>
        </w:rPr>
        <w:t>m</w:t>
      </w:r>
      <w:r w:rsidR="006830A2">
        <w:rPr>
          <w:rFonts w:ascii="Times New Roman" w:hAnsi="Times New Roman" w:cs="Times New Roman"/>
          <w:sz w:val="24"/>
          <w:szCs w:val="24"/>
        </w:rPr>
        <w:t>á</w:t>
      </w:r>
      <w:r w:rsidR="00207597" w:rsidRPr="001F79BB">
        <w:rPr>
          <w:rFonts w:ascii="Times New Roman" w:hAnsi="Times New Roman" w:cs="Times New Roman"/>
          <w:sz w:val="24"/>
          <w:szCs w:val="24"/>
        </w:rPr>
        <w:t xml:space="preserve"> šedá hmota celého mozku tendenci k</w:t>
      </w:r>
      <w:r w:rsidR="00D82795">
        <w:rPr>
          <w:rFonts w:ascii="Times New Roman" w:hAnsi="Times New Roman" w:cs="Times New Roman"/>
          <w:sz w:val="24"/>
          <w:szCs w:val="24"/>
        </w:rPr>
        <w:t> </w:t>
      </w:r>
      <w:r w:rsidR="00207597" w:rsidRPr="001F79BB">
        <w:rPr>
          <w:rFonts w:ascii="Times New Roman" w:hAnsi="Times New Roman" w:cs="Times New Roman"/>
          <w:sz w:val="24"/>
          <w:szCs w:val="24"/>
        </w:rPr>
        <w:t>atrofii</w:t>
      </w:r>
      <w:r w:rsidR="00D82795">
        <w:rPr>
          <w:rFonts w:ascii="Times New Roman" w:hAnsi="Times New Roman" w:cs="Times New Roman"/>
          <w:sz w:val="24"/>
          <w:szCs w:val="24"/>
        </w:rPr>
        <w:t xml:space="preserve"> a</w:t>
      </w:r>
      <w:r w:rsidR="005938F2">
        <w:rPr>
          <w:rFonts w:ascii="Times New Roman" w:hAnsi="Times New Roman" w:cs="Times New Roman"/>
          <w:sz w:val="24"/>
          <w:szCs w:val="24"/>
        </w:rPr>
        <w:t xml:space="preserve"> také vykazuje </w:t>
      </w:r>
      <w:r w:rsidR="00207597" w:rsidRPr="001F79BB">
        <w:rPr>
          <w:rFonts w:ascii="Times New Roman" w:hAnsi="Times New Roman" w:cs="Times New Roman"/>
          <w:sz w:val="24"/>
          <w:szCs w:val="24"/>
        </w:rPr>
        <w:t xml:space="preserve">charakteristiky nespecifického poškození. Studie také zjistila, že snížení objemu šedé hmoty v </w:t>
      </w:r>
      <w:proofErr w:type="spellStart"/>
      <w:r w:rsidR="00207597" w:rsidRPr="001F79BB">
        <w:rPr>
          <w:rFonts w:ascii="Times New Roman" w:hAnsi="Times New Roman" w:cs="Times New Roman"/>
          <w:sz w:val="24"/>
          <w:szCs w:val="24"/>
        </w:rPr>
        <w:t>parahippokampu</w:t>
      </w:r>
      <w:proofErr w:type="spellEnd"/>
      <w:r w:rsidR="00207597" w:rsidRPr="001F79BB">
        <w:rPr>
          <w:rFonts w:ascii="Times New Roman" w:hAnsi="Times New Roman" w:cs="Times New Roman"/>
          <w:sz w:val="24"/>
          <w:szCs w:val="24"/>
        </w:rPr>
        <w:t xml:space="preserve"> a </w:t>
      </w:r>
      <w:r w:rsidR="003416BA">
        <w:rPr>
          <w:rFonts w:ascii="Times New Roman" w:hAnsi="Times New Roman" w:cs="Times New Roman"/>
          <w:sz w:val="24"/>
          <w:szCs w:val="24"/>
        </w:rPr>
        <w:t xml:space="preserve">frontálním </w:t>
      </w:r>
      <w:proofErr w:type="spellStart"/>
      <w:r w:rsidR="00207597" w:rsidRPr="001F79BB">
        <w:rPr>
          <w:rFonts w:ascii="Times New Roman" w:hAnsi="Times New Roman" w:cs="Times New Roman"/>
          <w:sz w:val="24"/>
          <w:szCs w:val="24"/>
        </w:rPr>
        <w:t>gyru</w:t>
      </w:r>
      <w:proofErr w:type="spellEnd"/>
      <w:r w:rsidR="00207597" w:rsidRPr="001F79BB">
        <w:rPr>
          <w:rFonts w:ascii="Times New Roman" w:hAnsi="Times New Roman" w:cs="Times New Roman"/>
          <w:sz w:val="24"/>
          <w:szCs w:val="24"/>
        </w:rPr>
        <w:t xml:space="preserve"> pozitivně korelovalo se změnou vitální kapacity</w:t>
      </w:r>
      <w:r w:rsidR="001726F1">
        <w:rPr>
          <w:rFonts w:ascii="Times New Roman" w:hAnsi="Times New Roman" w:cs="Times New Roman"/>
          <w:sz w:val="24"/>
          <w:szCs w:val="24"/>
        </w:rPr>
        <w:t xml:space="preserve"> plic</w:t>
      </w:r>
      <w:r w:rsidR="00207597" w:rsidRPr="001F79BB">
        <w:rPr>
          <w:rFonts w:ascii="Times New Roman" w:hAnsi="Times New Roman" w:cs="Times New Roman"/>
          <w:sz w:val="24"/>
          <w:szCs w:val="24"/>
        </w:rPr>
        <w:t xml:space="preserve"> a změnou reakční doby pracovní paměti. Tyto výsledky naznačují, že dlouhodobé vystavení vysoké nadmořské výšce vede ke strukturálním změnám v celém mozku a takové změny mohou být základem změn kognitivních funkcí</w:t>
      </w:r>
      <w:r w:rsidR="00E05B21">
        <w:rPr>
          <w:rFonts w:ascii="Times New Roman" w:hAnsi="Times New Roman" w:cs="Times New Roman"/>
          <w:sz w:val="24"/>
          <w:szCs w:val="24"/>
        </w:rPr>
        <w:t xml:space="preserve"> (</w:t>
      </w:r>
      <w:proofErr w:type="spellStart"/>
      <w:r w:rsidR="00207597" w:rsidRPr="001F79BB">
        <w:rPr>
          <w:rFonts w:ascii="Times New Roman" w:hAnsi="Times New Roman" w:cs="Times New Roman"/>
          <w:sz w:val="24"/>
          <w:szCs w:val="24"/>
        </w:rPr>
        <w:t>Zhang</w:t>
      </w:r>
      <w:proofErr w:type="spellEnd"/>
      <w:r w:rsidR="00207597" w:rsidRPr="001F79BB">
        <w:rPr>
          <w:rFonts w:ascii="Times New Roman" w:hAnsi="Times New Roman" w:cs="Times New Roman"/>
          <w:sz w:val="24"/>
          <w:szCs w:val="24"/>
        </w:rPr>
        <w:t xml:space="preserve"> et al</w:t>
      </w:r>
      <w:r w:rsidR="004E1203">
        <w:rPr>
          <w:rFonts w:ascii="Times New Roman" w:hAnsi="Times New Roman" w:cs="Times New Roman"/>
          <w:sz w:val="24"/>
          <w:szCs w:val="24"/>
        </w:rPr>
        <w:t>., 2013</w:t>
      </w:r>
      <w:r w:rsidR="00207597" w:rsidRPr="001F79BB">
        <w:rPr>
          <w:rFonts w:ascii="Times New Roman" w:hAnsi="Times New Roman" w:cs="Times New Roman"/>
          <w:sz w:val="24"/>
          <w:szCs w:val="24"/>
        </w:rPr>
        <w:t xml:space="preserve">). </w:t>
      </w:r>
    </w:p>
    <w:p w14:paraId="220C4E4E" w14:textId="0DD63DA1" w:rsidR="00702768" w:rsidRDefault="00207597" w:rsidP="009B227D">
      <w:pPr>
        <w:rPr>
          <w:rFonts w:ascii="Times New Roman" w:hAnsi="Times New Roman" w:cs="Times New Roman"/>
          <w:sz w:val="24"/>
          <w:szCs w:val="24"/>
        </w:rPr>
      </w:pPr>
      <w:r w:rsidRPr="001F79BB">
        <w:rPr>
          <w:rFonts w:ascii="Times New Roman" w:hAnsi="Times New Roman" w:cs="Times New Roman"/>
          <w:sz w:val="24"/>
          <w:szCs w:val="24"/>
        </w:rPr>
        <w:t xml:space="preserve">Dle </w:t>
      </w:r>
      <w:proofErr w:type="spellStart"/>
      <w:r w:rsidRPr="001F79BB">
        <w:rPr>
          <w:rFonts w:ascii="Times New Roman" w:hAnsi="Times New Roman" w:cs="Times New Roman"/>
          <w:sz w:val="24"/>
          <w:szCs w:val="24"/>
        </w:rPr>
        <w:t>Bahrkeho</w:t>
      </w:r>
      <w:proofErr w:type="spellEnd"/>
      <w:r w:rsidRPr="001F79BB">
        <w:rPr>
          <w:rFonts w:ascii="Times New Roman" w:hAnsi="Times New Roman" w:cs="Times New Roman"/>
          <w:sz w:val="24"/>
          <w:szCs w:val="24"/>
        </w:rPr>
        <w:t xml:space="preserve"> et al</w:t>
      </w:r>
      <w:r w:rsidR="00734292">
        <w:rPr>
          <w:rFonts w:ascii="Times New Roman" w:hAnsi="Times New Roman" w:cs="Times New Roman"/>
          <w:sz w:val="24"/>
          <w:szCs w:val="24"/>
        </w:rPr>
        <w:t>.</w:t>
      </w:r>
      <w:r w:rsidR="00A62289">
        <w:rPr>
          <w:rFonts w:ascii="Times New Roman" w:hAnsi="Times New Roman" w:cs="Times New Roman"/>
          <w:sz w:val="24"/>
          <w:szCs w:val="24"/>
        </w:rPr>
        <w:t xml:space="preserve"> (199</w:t>
      </w:r>
      <w:r w:rsidR="00CA6128">
        <w:rPr>
          <w:rFonts w:ascii="Times New Roman" w:hAnsi="Times New Roman" w:cs="Times New Roman"/>
          <w:sz w:val="24"/>
          <w:szCs w:val="24"/>
        </w:rPr>
        <w:t>3</w:t>
      </w:r>
      <w:r w:rsidR="00125EC7">
        <w:rPr>
          <w:rFonts w:ascii="Times New Roman" w:hAnsi="Times New Roman" w:cs="Times New Roman"/>
          <w:sz w:val="24"/>
          <w:szCs w:val="24"/>
        </w:rPr>
        <w:t xml:space="preserve">) </w:t>
      </w:r>
      <w:r w:rsidR="00125EC7" w:rsidRPr="001F79BB">
        <w:rPr>
          <w:rFonts w:ascii="Times New Roman" w:hAnsi="Times New Roman" w:cs="Times New Roman"/>
          <w:sz w:val="24"/>
          <w:szCs w:val="24"/>
        </w:rPr>
        <w:t>jsou</w:t>
      </w:r>
      <w:r w:rsidRPr="001F79BB">
        <w:rPr>
          <w:rFonts w:ascii="Times New Roman" w:hAnsi="Times New Roman" w:cs="Times New Roman"/>
          <w:sz w:val="24"/>
          <w:szCs w:val="24"/>
        </w:rPr>
        <w:t xml:space="preserve"> změny v náladě, chování a kognitivních funkcích spojené s nadmořskou výškou známy již mnoho let. Psychologické změny a změny chování vyplývající z účinků hypoxie často zahrnují zvýšení euforie,</w:t>
      </w:r>
      <w:r w:rsidR="009B227D">
        <w:rPr>
          <w:rFonts w:ascii="Times New Roman" w:hAnsi="Times New Roman" w:cs="Times New Roman"/>
          <w:sz w:val="24"/>
          <w:szCs w:val="24"/>
        </w:rPr>
        <w:t xml:space="preserve"> nebo naopak</w:t>
      </w:r>
      <w:r w:rsidRPr="001F79BB">
        <w:rPr>
          <w:rFonts w:ascii="Times New Roman" w:hAnsi="Times New Roman" w:cs="Times New Roman"/>
          <w:sz w:val="24"/>
          <w:szCs w:val="24"/>
        </w:rPr>
        <w:t xml:space="preserve"> podrážděnost, nepřátelství a poškození neuropsychologických funkcí, jako je zrak a paměť.</w:t>
      </w:r>
    </w:p>
    <w:p w14:paraId="13516462" w14:textId="6868FCC1" w:rsidR="00207597" w:rsidRPr="001F79BB" w:rsidRDefault="00207597" w:rsidP="00207597">
      <w:pPr>
        <w:rPr>
          <w:rFonts w:ascii="Times New Roman" w:hAnsi="Times New Roman" w:cs="Times New Roman"/>
          <w:sz w:val="24"/>
          <w:szCs w:val="24"/>
        </w:rPr>
      </w:pPr>
      <w:proofErr w:type="spellStart"/>
      <w:r w:rsidRPr="001F79BB">
        <w:rPr>
          <w:rFonts w:ascii="Times New Roman" w:hAnsi="Times New Roman" w:cs="Times New Roman"/>
          <w:sz w:val="24"/>
          <w:szCs w:val="24"/>
        </w:rPr>
        <w:t>Bahrke</w:t>
      </w:r>
      <w:proofErr w:type="spellEnd"/>
      <w:r w:rsidRPr="001F79BB">
        <w:rPr>
          <w:rFonts w:ascii="Times New Roman" w:hAnsi="Times New Roman" w:cs="Times New Roman"/>
          <w:sz w:val="24"/>
          <w:szCs w:val="24"/>
        </w:rPr>
        <w:t xml:space="preserve"> </w:t>
      </w:r>
      <w:r w:rsidR="00CA6128">
        <w:rPr>
          <w:rFonts w:ascii="Times New Roman" w:hAnsi="Times New Roman" w:cs="Times New Roman"/>
          <w:sz w:val="24"/>
          <w:szCs w:val="24"/>
        </w:rPr>
        <w:t xml:space="preserve">et al. (1993) </w:t>
      </w:r>
      <w:r w:rsidR="009B227D">
        <w:rPr>
          <w:rFonts w:ascii="Times New Roman" w:hAnsi="Times New Roman" w:cs="Times New Roman"/>
          <w:sz w:val="24"/>
          <w:szCs w:val="24"/>
        </w:rPr>
        <w:t xml:space="preserve">dále </w:t>
      </w:r>
      <w:r w:rsidR="004A131D">
        <w:rPr>
          <w:rFonts w:ascii="Times New Roman" w:hAnsi="Times New Roman" w:cs="Times New Roman"/>
          <w:sz w:val="24"/>
          <w:szCs w:val="24"/>
        </w:rPr>
        <w:t xml:space="preserve">ve </w:t>
      </w:r>
      <w:r w:rsidR="00E05B21">
        <w:rPr>
          <w:rFonts w:ascii="Times New Roman" w:hAnsi="Times New Roman" w:cs="Times New Roman"/>
          <w:sz w:val="24"/>
          <w:szCs w:val="24"/>
        </w:rPr>
        <w:t>své</w:t>
      </w:r>
      <w:r w:rsidR="00B61418">
        <w:rPr>
          <w:rFonts w:ascii="Times New Roman" w:hAnsi="Times New Roman" w:cs="Times New Roman"/>
          <w:sz w:val="24"/>
          <w:szCs w:val="24"/>
        </w:rPr>
        <w:t xml:space="preserve"> studii</w:t>
      </w:r>
      <w:r w:rsidR="004A131D">
        <w:rPr>
          <w:rFonts w:ascii="Times New Roman" w:hAnsi="Times New Roman" w:cs="Times New Roman"/>
          <w:sz w:val="24"/>
          <w:szCs w:val="24"/>
        </w:rPr>
        <w:t xml:space="preserve"> </w:t>
      </w:r>
      <w:r w:rsidRPr="001F79BB">
        <w:rPr>
          <w:rFonts w:ascii="Times New Roman" w:hAnsi="Times New Roman" w:cs="Times New Roman"/>
          <w:sz w:val="24"/>
          <w:szCs w:val="24"/>
        </w:rPr>
        <w:t>tvrdí, že některé změny spojené s vystavením vysoké nadmořské výšce mohou přetrvávat až rok nebo déle po návratu do nižší nadmořské výšky. Podotýká, že zobecnění účinků nadmořské výšky na náladu, chování a kognitivní funkce komplikují rozdíly mezi studiemi, metodami měření, stupni nadmořské výšky, trvání expozice a typ</w:t>
      </w:r>
      <w:r w:rsidR="00B61418">
        <w:rPr>
          <w:rFonts w:ascii="Times New Roman" w:hAnsi="Times New Roman" w:cs="Times New Roman"/>
          <w:sz w:val="24"/>
          <w:szCs w:val="24"/>
        </w:rPr>
        <w:t xml:space="preserve">y </w:t>
      </w:r>
      <w:r w:rsidR="00175B21">
        <w:rPr>
          <w:rFonts w:ascii="Times New Roman" w:hAnsi="Times New Roman" w:cs="Times New Roman"/>
          <w:sz w:val="24"/>
          <w:szCs w:val="24"/>
        </w:rPr>
        <w:t xml:space="preserve">účastníků. </w:t>
      </w:r>
      <w:r w:rsidRPr="001F79BB">
        <w:rPr>
          <w:rFonts w:ascii="Times New Roman" w:hAnsi="Times New Roman" w:cs="Times New Roman"/>
          <w:sz w:val="24"/>
          <w:szCs w:val="24"/>
        </w:rPr>
        <w:t>Existují velké individuální rozdíly v reakci na pobyt ve vysoké nadmořské výšce napříč populací.</w:t>
      </w:r>
    </w:p>
    <w:p w14:paraId="3484C5D7" w14:textId="2EDBFAE1" w:rsidR="00207597" w:rsidRPr="001F79BB" w:rsidRDefault="00207597" w:rsidP="00207597">
      <w:pPr>
        <w:rPr>
          <w:rFonts w:ascii="Times New Roman" w:hAnsi="Times New Roman" w:cs="Times New Roman"/>
          <w:sz w:val="24"/>
          <w:szCs w:val="24"/>
        </w:rPr>
      </w:pPr>
      <w:r w:rsidRPr="001F79BB">
        <w:rPr>
          <w:rFonts w:ascii="Times New Roman" w:hAnsi="Times New Roman" w:cs="Times New Roman"/>
          <w:sz w:val="24"/>
          <w:szCs w:val="24"/>
        </w:rPr>
        <w:t xml:space="preserve">Z výsledků studie </w:t>
      </w:r>
      <w:proofErr w:type="spellStart"/>
      <w:r w:rsidRPr="001F79BB">
        <w:rPr>
          <w:rFonts w:ascii="Times New Roman" w:hAnsi="Times New Roman" w:cs="Times New Roman"/>
          <w:sz w:val="24"/>
          <w:szCs w:val="24"/>
        </w:rPr>
        <w:t>Lemose</w:t>
      </w:r>
      <w:proofErr w:type="spellEnd"/>
      <w:r w:rsidRPr="001F79BB">
        <w:rPr>
          <w:rFonts w:ascii="Times New Roman" w:hAnsi="Times New Roman" w:cs="Times New Roman"/>
          <w:sz w:val="24"/>
          <w:szCs w:val="24"/>
        </w:rPr>
        <w:t xml:space="preserve"> et al</w:t>
      </w:r>
      <w:r w:rsidR="00125EC7">
        <w:rPr>
          <w:rFonts w:ascii="Times New Roman" w:hAnsi="Times New Roman" w:cs="Times New Roman"/>
          <w:sz w:val="24"/>
          <w:szCs w:val="24"/>
        </w:rPr>
        <w:t>. (2012)</w:t>
      </w:r>
      <w:r w:rsidRPr="001F79BB">
        <w:rPr>
          <w:rFonts w:ascii="Times New Roman" w:hAnsi="Times New Roman" w:cs="Times New Roman"/>
          <w:sz w:val="24"/>
          <w:szCs w:val="24"/>
        </w:rPr>
        <w:t xml:space="preserve"> vyplývá že, pobyt ve výšce 4500 m</w:t>
      </w:r>
      <w:r w:rsidR="00B61418">
        <w:rPr>
          <w:rFonts w:ascii="Times New Roman" w:hAnsi="Times New Roman" w:cs="Times New Roman"/>
          <w:sz w:val="24"/>
          <w:szCs w:val="24"/>
        </w:rPr>
        <w:t xml:space="preserve"> </w:t>
      </w:r>
      <w:r w:rsidRPr="001F79BB">
        <w:rPr>
          <w:rFonts w:ascii="Times New Roman" w:hAnsi="Times New Roman" w:cs="Times New Roman"/>
          <w:sz w:val="24"/>
          <w:szCs w:val="24"/>
        </w:rPr>
        <w:t>n.</w:t>
      </w:r>
      <w:r w:rsidR="00CC3F58">
        <w:rPr>
          <w:rFonts w:ascii="Times New Roman" w:hAnsi="Times New Roman" w:cs="Times New Roman"/>
          <w:sz w:val="24"/>
          <w:szCs w:val="24"/>
        </w:rPr>
        <w:t xml:space="preserve"> </w:t>
      </w:r>
      <w:r w:rsidRPr="001F79BB">
        <w:rPr>
          <w:rFonts w:ascii="Times New Roman" w:hAnsi="Times New Roman" w:cs="Times New Roman"/>
          <w:sz w:val="24"/>
          <w:szCs w:val="24"/>
        </w:rPr>
        <w:t>m. snížil celkovou dobu spánku</w:t>
      </w:r>
      <w:r w:rsidR="00CC3F58">
        <w:rPr>
          <w:rFonts w:ascii="Times New Roman" w:hAnsi="Times New Roman" w:cs="Times New Roman"/>
          <w:sz w:val="24"/>
          <w:szCs w:val="24"/>
        </w:rPr>
        <w:t xml:space="preserve"> a s ní také</w:t>
      </w:r>
      <w:r w:rsidRPr="001F79BB">
        <w:rPr>
          <w:rFonts w:ascii="Times New Roman" w:hAnsi="Times New Roman" w:cs="Times New Roman"/>
          <w:sz w:val="24"/>
          <w:szCs w:val="24"/>
        </w:rPr>
        <w:t xml:space="preserve"> efektivitu spánku. </w:t>
      </w:r>
      <w:r w:rsidR="00C032B5">
        <w:rPr>
          <w:rFonts w:ascii="Times New Roman" w:hAnsi="Times New Roman" w:cs="Times New Roman"/>
          <w:sz w:val="24"/>
          <w:szCs w:val="24"/>
        </w:rPr>
        <w:t xml:space="preserve">V souvislosti </w:t>
      </w:r>
      <w:r w:rsidR="00C032B5" w:rsidRPr="001F79BB">
        <w:rPr>
          <w:rFonts w:ascii="Times New Roman" w:hAnsi="Times New Roman" w:cs="Times New Roman"/>
          <w:sz w:val="24"/>
          <w:szCs w:val="24"/>
        </w:rPr>
        <w:t xml:space="preserve">se zhoršeným spánkem </w:t>
      </w:r>
      <w:r w:rsidR="00C032B5">
        <w:rPr>
          <w:rFonts w:ascii="Times New Roman" w:hAnsi="Times New Roman" w:cs="Times New Roman"/>
          <w:sz w:val="24"/>
          <w:szCs w:val="24"/>
        </w:rPr>
        <w:t>se v</w:t>
      </w:r>
      <w:r w:rsidRPr="001F79BB">
        <w:rPr>
          <w:rFonts w:ascii="Times New Roman" w:hAnsi="Times New Roman" w:cs="Times New Roman"/>
          <w:sz w:val="24"/>
          <w:szCs w:val="24"/>
        </w:rPr>
        <w:t xml:space="preserve"> hypoxických podmínkách zvyšovala depresivní nálada, hněv a únava</w:t>
      </w:r>
      <w:r w:rsidR="00C032B5">
        <w:rPr>
          <w:rFonts w:ascii="Times New Roman" w:hAnsi="Times New Roman" w:cs="Times New Roman"/>
          <w:sz w:val="24"/>
          <w:szCs w:val="24"/>
        </w:rPr>
        <w:t xml:space="preserve">. </w:t>
      </w:r>
      <w:r w:rsidRPr="001F79BB">
        <w:rPr>
          <w:rFonts w:ascii="Times New Roman" w:hAnsi="Times New Roman" w:cs="Times New Roman"/>
          <w:sz w:val="24"/>
          <w:szCs w:val="24"/>
        </w:rPr>
        <w:t xml:space="preserve">Zhoršila se celková vitalita, pozornost, zraková a pracovní paměť, koncentrace a rychlost zpracovávání informací. </w:t>
      </w:r>
    </w:p>
    <w:p w14:paraId="64A69275" w14:textId="3DE25B47" w:rsidR="00207597" w:rsidRPr="001F79BB" w:rsidRDefault="00207597" w:rsidP="00207597">
      <w:pPr>
        <w:rPr>
          <w:rFonts w:ascii="Times New Roman" w:hAnsi="Times New Roman" w:cs="Times New Roman"/>
          <w:sz w:val="24"/>
          <w:szCs w:val="24"/>
        </w:rPr>
      </w:pPr>
      <w:r w:rsidRPr="001F79BB">
        <w:rPr>
          <w:rFonts w:ascii="Times New Roman" w:hAnsi="Times New Roman" w:cs="Times New Roman"/>
          <w:sz w:val="24"/>
          <w:szCs w:val="24"/>
        </w:rPr>
        <w:t xml:space="preserve">Dlouhodobý pobyt ve vysokých nadmořských výškách způsobuje výrazné narušení psychických a kognitivních funkcí. Hlavními ovlivňujícími faktory jsou rozsah mozkové hypoxie, kvalita spánku a biochemická dysfunkce. Lidé migrující častěji do vysokých </w:t>
      </w:r>
      <w:r w:rsidRPr="001F79BB">
        <w:rPr>
          <w:rFonts w:ascii="Times New Roman" w:hAnsi="Times New Roman" w:cs="Times New Roman"/>
          <w:sz w:val="24"/>
          <w:szCs w:val="24"/>
        </w:rPr>
        <w:lastRenderedPageBreak/>
        <w:t xml:space="preserve">nadmořských výšek vykazovali </w:t>
      </w:r>
      <w:r w:rsidR="008C3569">
        <w:rPr>
          <w:rFonts w:ascii="Times New Roman" w:hAnsi="Times New Roman" w:cs="Times New Roman"/>
          <w:sz w:val="24"/>
          <w:szCs w:val="24"/>
        </w:rPr>
        <w:t>známky zhoršení</w:t>
      </w:r>
      <w:r w:rsidRPr="001F79BB">
        <w:rPr>
          <w:rFonts w:ascii="Times New Roman" w:hAnsi="Times New Roman" w:cs="Times New Roman"/>
          <w:sz w:val="24"/>
          <w:szCs w:val="24"/>
        </w:rPr>
        <w:t xml:space="preserve"> vizuální paměti, hůře rozlišovali barvy a měli také zhoršenou motoriku a stabilitu (</w:t>
      </w:r>
      <w:proofErr w:type="spellStart"/>
      <w:r w:rsidRPr="001F79BB">
        <w:rPr>
          <w:rFonts w:ascii="Times New Roman" w:hAnsi="Times New Roman" w:cs="Times New Roman"/>
          <w:sz w:val="24"/>
          <w:szCs w:val="24"/>
        </w:rPr>
        <w:t>Gao</w:t>
      </w:r>
      <w:proofErr w:type="spellEnd"/>
      <w:r w:rsidRPr="001F79BB">
        <w:rPr>
          <w:rFonts w:ascii="Times New Roman" w:hAnsi="Times New Roman" w:cs="Times New Roman"/>
          <w:sz w:val="24"/>
          <w:szCs w:val="24"/>
        </w:rPr>
        <w:t xml:space="preserve"> et al., 2015).</w:t>
      </w:r>
    </w:p>
    <w:p w14:paraId="654D8C09" w14:textId="7D1D63AC" w:rsidR="00207597" w:rsidRPr="001F79BB" w:rsidRDefault="00207597" w:rsidP="00207597">
      <w:pPr>
        <w:rPr>
          <w:rFonts w:ascii="Times New Roman" w:hAnsi="Times New Roman" w:cs="Times New Roman"/>
          <w:color w:val="0D0D0D"/>
          <w:sz w:val="24"/>
          <w:szCs w:val="24"/>
          <w:shd w:val="clear" w:color="auto" w:fill="FFFFFF"/>
        </w:rPr>
      </w:pPr>
      <w:proofErr w:type="spellStart"/>
      <w:r w:rsidRPr="001F79BB">
        <w:rPr>
          <w:rFonts w:ascii="Times New Roman" w:hAnsi="Times New Roman" w:cs="Times New Roman"/>
          <w:color w:val="0D0D0D"/>
          <w:sz w:val="24"/>
          <w:szCs w:val="24"/>
          <w:shd w:val="clear" w:color="auto" w:fill="FFFFFF"/>
        </w:rPr>
        <w:t>Ryn</w:t>
      </w:r>
      <w:proofErr w:type="spellEnd"/>
      <w:r w:rsidRPr="001F79BB">
        <w:rPr>
          <w:rFonts w:ascii="Times New Roman" w:hAnsi="Times New Roman" w:cs="Times New Roman"/>
          <w:color w:val="0D0D0D"/>
          <w:sz w:val="24"/>
          <w:szCs w:val="24"/>
          <w:shd w:val="clear" w:color="auto" w:fill="FFFFFF"/>
        </w:rPr>
        <w:t xml:space="preserve"> et al.</w:t>
      </w:r>
      <w:r w:rsidR="00B61418" w:rsidRPr="001F79BB">
        <w:rPr>
          <w:rFonts w:ascii="Times New Roman" w:hAnsi="Times New Roman" w:cs="Times New Roman"/>
          <w:color w:val="0D0D0D"/>
          <w:sz w:val="24"/>
          <w:szCs w:val="24"/>
          <w:shd w:val="clear" w:color="auto" w:fill="FFFFFF"/>
        </w:rPr>
        <w:t xml:space="preserve"> </w:t>
      </w:r>
      <w:r w:rsidR="00B61418">
        <w:rPr>
          <w:rFonts w:ascii="Times New Roman" w:hAnsi="Times New Roman" w:cs="Times New Roman"/>
          <w:color w:val="0D0D0D"/>
          <w:sz w:val="24"/>
          <w:szCs w:val="24"/>
          <w:shd w:val="clear" w:color="auto" w:fill="FFFFFF"/>
        </w:rPr>
        <w:t>(</w:t>
      </w:r>
      <w:r w:rsidRPr="001F79BB">
        <w:rPr>
          <w:rFonts w:ascii="Times New Roman" w:hAnsi="Times New Roman" w:cs="Times New Roman"/>
          <w:color w:val="0D0D0D"/>
          <w:sz w:val="24"/>
          <w:szCs w:val="24"/>
          <w:shd w:val="clear" w:color="auto" w:fill="FFFFFF"/>
        </w:rPr>
        <w:t xml:space="preserve">1971) prostřednictvím různých testů zjistil </w:t>
      </w:r>
      <w:r w:rsidR="00E67815">
        <w:rPr>
          <w:rFonts w:ascii="Times New Roman" w:hAnsi="Times New Roman" w:cs="Times New Roman"/>
          <w:color w:val="0D0D0D"/>
          <w:sz w:val="24"/>
          <w:szCs w:val="24"/>
          <w:shd w:val="clear" w:color="auto" w:fill="FFFFFF"/>
        </w:rPr>
        <w:t xml:space="preserve">v hypoxickém prostředí </w:t>
      </w:r>
      <w:r w:rsidRPr="001F79BB">
        <w:rPr>
          <w:rFonts w:ascii="Times New Roman" w:hAnsi="Times New Roman" w:cs="Times New Roman"/>
          <w:color w:val="0D0D0D"/>
          <w:sz w:val="24"/>
          <w:szCs w:val="24"/>
          <w:shd w:val="clear" w:color="auto" w:fill="FFFFFF"/>
        </w:rPr>
        <w:t>pokles výkonnosti a zpomalení reakční dob</w:t>
      </w:r>
      <w:r w:rsidR="00B61418">
        <w:rPr>
          <w:rFonts w:ascii="Times New Roman" w:hAnsi="Times New Roman" w:cs="Times New Roman"/>
          <w:color w:val="0D0D0D"/>
          <w:sz w:val="24"/>
          <w:szCs w:val="24"/>
          <w:shd w:val="clear" w:color="auto" w:fill="FFFFFF"/>
        </w:rPr>
        <w:t xml:space="preserve">y ve </w:t>
      </w:r>
      <w:r w:rsidRPr="001F79BB">
        <w:rPr>
          <w:rFonts w:ascii="Times New Roman" w:hAnsi="Times New Roman" w:cs="Times New Roman"/>
          <w:color w:val="0D0D0D"/>
          <w:sz w:val="24"/>
          <w:szCs w:val="24"/>
          <w:shd w:val="clear" w:color="auto" w:fill="FFFFFF"/>
        </w:rPr>
        <w:t>výšce přibližně 5 300 m</w:t>
      </w:r>
      <w:r w:rsidR="00B61418">
        <w:rPr>
          <w:rFonts w:ascii="Times New Roman" w:hAnsi="Times New Roman" w:cs="Times New Roman"/>
          <w:color w:val="0D0D0D"/>
          <w:sz w:val="24"/>
          <w:szCs w:val="24"/>
          <w:shd w:val="clear" w:color="auto" w:fill="FFFFFF"/>
        </w:rPr>
        <w:t xml:space="preserve"> </w:t>
      </w:r>
      <w:r w:rsidR="00702768">
        <w:rPr>
          <w:rFonts w:ascii="Times New Roman" w:hAnsi="Times New Roman" w:cs="Times New Roman"/>
          <w:color w:val="0D0D0D"/>
          <w:sz w:val="24"/>
          <w:szCs w:val="24"/>
          <w:shd w:val="clear" w:color="auto" w:fill="FFFFFF"/>
        </w:rPr>
        <w:t>n</w:t>
      </w:r>
      <w:r w:rsidR="00E67815">
        <w:rPr>
          <w:rFonts w:ascii="Times New Roman" w:hAnsi="Times New Roman" w:cs="Times New Roman"/>
          <w:color w:val="0D0D0D"/>
          <w:sz w:val="24"/>
          <w:szCs w:val="24"/>
          <w:shd w:val="clear" w:color="auto" w:fill="FFFFFF"/>
        </w:rPr>
        <w:t xml:space="preserve">. </w:t>
      </w:r>
      <w:r w:rsidR="00702768">
        <w:rPr>
          <w:rFonts w:ascii="Times New Roman" w:hAnsi="Times New Roman" w:cs="Times New Roman"/>
          <w:color w:val="0D0D0D"/>
          <w:sz w:val="24"/>
          <w:szCs w:val="24"/>
          <w:shd w:val="clear" w:color="auto" w:fill="FFFFFF"/>
        </w:rPr>
        <w:t>m.</w:t>
      </w:r>
      <w:r w:rsidR="009A1D26">
        <w:rPr>
          <w:rFonts w:ascii="Times New Roman" w:hAnsi="Times New Roman" w:cs="Times New Roman"/>
          <w:color w:val="0D0D0D"/>
          <w:sz w:val="24"/>
          <w:szCs w:val="24"/>
          <w:shd w:val="clear" w:color="auto" w:fill="FFFFFF"/>
        </w:rPr>
        <w:t xml:space="preserve"> </w:t>
      </w:r>
      <w:proofErr w:type="spellStart"/>
      <w:r w:rsidR="00702768">
        <w:rPr>
          <w:rFonts w:ascii="Times New Roman" w:hAnsi="Times New Roman" w:cs="Times New Roman"/>
          <w:color w:val="0D0D0D"/>
          <w:sz w:val="24"/>
          <w:szCs w:val="24"/>
          <w:shd w:val="clear" w:color="auto" w:fill="FFFFFF"/>
        </w:rPr>
        <w:t>N</w:t>
      </w:r>
      <w:r w:rsidRPr="001F79BB">
        <w:rPr>
          <w:rFonts w:ascii="Times New Roman" w:hAnsi="Times New Roman" w:cs="Times New Roman"/>
          <w:color w:val="0D0D0D"/>
          <w:sz w:val="24"/>
          <w:szCs w:val="24"/>
          <w:shd w:val="clear" w:color="auto" w:fill="FFFFFF"/>
        </w:rPr>
        <w:t>europsychom</w:t>
      </w:r>
      <w:r w:rsidR="009A1D26">
        <w:rPr>
          <w:rFonts w:ascii="Times New Roman" w:hAnsi="Times New Roman" w:cs="Times New Roman"/>
          <w:color w:val="0D0D0D"/>
          <w:sz w:val="24"/>
          <w:szCs w:val="24"/>
          <w:shd w:val="clear" w:color="auto" w:fill="FFFFFF"/>
        </w:rPr>
        <w:t>oto</w:t>
      </w:r>
      <w:r w:rsidRPr="001F79BB">
        <w:rPr>
          <w:rFonts w:ascii="Times New Roman" w:hAnsi="Times New Roman" w:cs="Times New Roman"/>
          <w:color w:val="0D0D0D"/>
          <w:sz w:val="24"/>
          <w:szCs w:val="24"/>
          <w:shd w:val="clear" w:color="auto" w:fill="FFFFFF"/>
        </w:rPr>
        <w:t>rické</w:t>
      </w:r>
      <w:proofErr w:type="spellEnd"/>
      <w:r w:rsidRPr="001F79BB">
        <w:rPr>
          <w:rFonts w:ascii="Times New Roman" w:hAnsi="Times New Roman" w:cs="Times New Roman"/>
          <w:color w:val="0D0D0D"/>
          <w:sz w:val="24"/>
          <w:szCs w:val="24"/>
          <w:shd w:val="clear" w:color="auto" w:fill="FFFFFF"/>
        </w:rPr>
        <w:t xml:space="preserve"> testy odhalily změny v chování, náladě a neurologických funkcích. Koncentrace, krátkodobá paměť a jemná motorika byly negativně ovlivněny. </w:t>
      </w:r>
    </w:p>
    <w:p w14:paraId="3CAB8095" w14:textId="3FD8A000" w:rsidR="00E57284" w:rsidRPr="001F79BB" w:rsidRDefault="00E57284" w:rsidP="00207597">
      <w:pPr>
        <w:rPr>
          <w:rFonts w:ascii="Times New Roman" w:hAnsi="Times New Roman" w:cs="Times New Roman"/>
          <w:color w:val="0D0D0D"/>
          <w:sz w:val="24"/>
          <w:szCs w:val="24"/>
          <w:shd w:val="clear" w:color="auto" w:fill="FFFFFF"/>
        </w:rPr>
      </w:pPr>
      <w:r w:rsidRPr="001F79BB">
        <w:rPr>
          <w:rFonts w:ascii="Times New Roman" w:hAnsi="Times New Roman" w:cs="Times New Roman"/>
          <w:color w:val="0D0D0D"/>
          <w:sz w:val="24"/>
          <w:szCs w:val="24"/>
          <w:shd w:val="clear" w:color="auto" w:fill="FFFFFF"/>
        </w:rPr>
        <w:t xml:space="preserve">Altmanová </w:t>
      </w:r>
      <w:r w:rsidR="0040552B" w:rsidRPr="001F79BB">
        <w:rPr>
          <w:rFonts w:ascii="Times New Roman" w:hAnsi="Times New Roman" w:cs="Times New Roman"/>
          <w:color w:val="0D0D0D"/>
          <w:sz w:val="24"/>
          <w:szCs w:val="24"/>
          <w:shd w:val="clear" w:color="auto" w:fill="FFFFFF"/>
        </w:rPr>
        <w:t xml:space="preserve">(2011) </w:t>
      </w:r>
      <w:r w:rsidRPr="001F79BB">
        <w:rPr>
          <w:rFonts w:ascii="Times New Roman" w:hAnsi="Times New Roman" w:cs="Times New Roman"/>
          <w:color w:val="0D0D0D"/>
          <w:sz w:val="24"/>
          <w:szCs w:val="24"/>
          <w:shd w:val="clear" w:color="auto" w:fill="FFFFFF"/>
        </w:rPr>
        <w:t xml:space="preserve">ve své práci uvádí, že hypoxie způsobuje </w:t>
      </w:r>
      <w:r w:rsidR="00FE2D7B" w:rsidRPr="001F79BB">
        <w:rPr>
          <w:rFonts w:ascii="Times New Roman" w:hAnsi="Times New Roman" w:cs="Times New Roman"/>
          <w:color w:val="0D0D0D"/>
          <w:sz w:val="24"/>
          <w:szCs w:val="24"/>
          <w:shd w:val="clear" w:color="auto" w:fill="FFFFFF"/>
        </w:rPr>
        <w:t xml:space="preserve">pokles mentální výkonnosti, poruchy vědomí a také prodloužení reakční doby. </w:t>
      </w:r>
      <w:r w:rsidR="00626021" w:rsidRPr="001F79BB">
        <w:rPr>
          <w:rFonts w:ascii="Times New Roman" w:hAnsi="Times New Roman" w:cs="Times New Roman"/>
          <w:color w:val="0D0D0D"/>
          <w:sz w:val="24"/>
          <w:szCs w:val="24"/>
          <w:shd w:val="clear" w:color="auto" w:fill="FFFFFF"/>
        </w:rPr>
        <w:t xml:space="preserve">Projevy hypoxie se nejprve ukazují </w:t>
      </w:r>
      <w:r w:rsidR="00CC09BD" w:rsidRPr="001F79BB">
        <w:rPr>
          <w:rFonts w:ascii="Times New Roman" w:hAnsi="Times New Roman" w:cs="Times New Roman"/>
          <w:color w:val="0D0D0D"/>
          <w:sz w:val="24"/>
          <w:szCs w:val="24"/>
          <w:shd w:val="clear" w:color="auto" w:fill="FFFFFF"/>
        </w:rPr>
        <w:t>na nervovém systému, proto dochází k poškození kognitivních funkcí.</w:t>
      </w:r>
    </w:p>
    <w:p w14:paraId="2736FF4C" w14:textId="4706F897" w:rsidR="00871FE1" w:rsidRPr="001F79BB" w:rsidRDefault="001C1A8E" w:rsidP="00871FE1">
      <w:pPr>
        <w:rPr>
          <w:rFonts w:ascii="Times New Roman" w:hAnsi="Times New Roman" w:cs="Times New Roman"/>
          <w:sz w:val="24"/>
          <w:szCs w:val="24"/>
        </w:rPr>
      </w:pPr>
      <w:r w:rsidRPr="001F79BB">
        <w:rPr>
          <w:rFonts w:ascii="Times New Roman" w:hAnsi="Times New Roman" w:cs="Times New Roman"/>
          <w:color w:val="0D0D0D"/>
          <w:sz w:val="24"/>
          <w:szCs w:val="24"/>
          <w:shd w:val="clear" w:color="auto" w:fill="FFFFFF"/>
        </w:rPr>
        <w:t xml:space="preserve">I mírná hypoxie </w:t>
      </w:r>
      <w:r w:rsidR="002C5A86" w:rsidRPr="001F79BB">
        <w:rPr>
          <w:rFonts w:ascii="Times New Roman" w:hAnsi="Times New Roman" w:cs="Times New Roman"/>
          <w:color w:val="0D0D0D"/>
          <w:sz w:val="24"/>
          <w:szCs w:val="24"/>
          <w:shd w:val="clear" w:color="auto" w:fill="FFFFFF"/>
        </w:rPr>
        <w:t>může vést ke zhoršení krátkodobé paměti, schopnosti vykonávat složit</w:t>
      </w:r>
      <w:r w:rsidR="00666664" w:rsidRPr="001F79BB">
        <w:rPr>
          <w:rFonts w:ascii="Times New Roman" w:hAnsi="Times New Roman" w:cs="Times New Roman"/>
          <w:color w:val="0D0D0D"/>
          <w:sz w:val="24"/>
          <w:szCs w:val="24"/>
          <w:shd w:val="clear" w:color="auto" w:fill="FFFFFF"/>
        </w:rPr>
        <w:t>é úkoly. Při dlouho</w:t>
      </w:r>
      <w:r w:rsidR="00007916" w:rsidRPr="001F79BB">
        <w:rPr>
          <w:rFonts w:ascii="Times New Roman" w:hAnsi="Times New Roman" w:cs="Times New Roman"/>
          <w:color w:val="0D0D0D"/>
          <w:sz w:val="24"/>
          <w:szCs w:val="24"/>
          <w:shd w:val="clear" w:color="auto" w:fill="FFFFFF"/>
        </w:rPr>
        <w:t>do</w:t>
      </w:r>
      <w:r w:rsidR="00666664" w:rsidRPr="001F79BB">
        <w:rPr>
          <w:rFonts w:ascii="Times New Roman" w:hAnsi="Times New Roman" w:cs="Times New Roman"/>
          <w:color w:val="0D0D0D"/>
          <w:sz w:val="24"/>
          <w:szCs w:val="24"/>
          <w:shd w:val="clear" w:color="auto" w:fill="FFFFFF"/>
        </w:rPr>
        <w:t xml:space="preserve">bé expozici v hypoxickém prostředí </w:t>
      </w:r>
      <w:r w:rsidR="00007916" w:rsidRPr="001F79BB">
        <w:rPr>
          <w:rFonts w:ascii="Times New Roman" w:hAnsi="Times New Roman" w:cs="Times New Roman"/>
          <w:color w:val="0D0D0D"/>
          <w:sz w:val="24"/>
          <w:szCs w:val="24"/>
          <w:shd w:val="clear" w:color="auto" w:fill="FFFFFF"/>
        </w:rPr>
        <w:t>může docházet k potížím s koordinací pohybů</w:t>
      </w:r>
      <w:r w:rsidR="00AF1B19" w:rsidRPr="001F79BB">
        <w:rPr>
          <w:rFonts w:ascii="Times New Roman" w:hAnsi="Times New Roman" w:cs="Times New Roman"/>
          <w:color w:val="0D0D0D"/>
          <w:sz w:val="24"/>
          <w:szCs w:val="24"/>
          <w:shd w:val="clear" w:color="auto" w:fill="FFFFFF"/>
        </w:rPr>
        <w:t xml:space="preserve">, zpomalení reflexů a </w:t>
      </w:r>
      <w:r w:rsidR="007402E6" w:rsidRPr="001F79BB">
        <w:rPr>
          <w:rFonts w:ascii="Times New Roman" w:hAnsi="Times New Roman" w:cs="Times New Roman"/>
          <w:color w:val="0D0D0D"/>
          <w:sz w:val="24"/>
          <w:szCs w:val="24"/>
          <w:shd w:val="clear" w:color="auto" w:fill="FFFFFF"/>
        </w:rPr>
        <w:t xml:space="preserve">větší únavě. </w:t>
      </w:r>
      <w:r w:rsidR="008E388C" w:rsidRPr="001F79BB">
        <w:rPr>
          <w:rFonts w:ascii="Times New Roman" w:hAnsi="Times New Roman" w:cs="Times New Roman"/>
          <w:color w:val="0D0D0D"/>
          <w:sz w:val="24"/>
          <w:szCs w:val="24"/>
          <w:shd w:val="clear" w:color="auto" w:fill="FFFFFF"/>
        </w:rPr>
        <w:t xml:space="preserve">Případné </w:t>
      </w:r>
      <w:r w:rsidR="00675EFE" w:rsidRPr="001F79BB">
        <w:rPr>
          <w:rFonts w:ascii="Times New Roman" w:hAnsi="Times New Roman" w:cs="Times New Roman"/>
          <w:color w:val="0D0D0D"/>
          <w:sz w:val="24"/>
          <w:szCs w:val="24"/>
          <w:shd w:val="clear" w:color="auto" w:fill="FFFFFF"/>
        </w:rPr>
        <w:t xml:space="preserve">narušení kognitivních funkcí snižuje a zpomaluje schopnost reagovat </w:t>
      </w:r>
      <w:r w:rsidR="00A523F8" w:rsidRPr="001F79BB">
        <w:rPr>
          <w:rFonts w:ascii="Times New Roman" w:hAnsi="Times New Roman" w:cs="Times New Roman"/>
          <w:color w:val="0D0D0D"/>
          <w:sz w:val="24"/>
          <w:szCs w:val="24"/>
          <w:shd w:val="clear" w:color="auto" w:fill="FFFFFF"/>
        </w:rPr>
        <w:t>n</w:t>
      </w:r>
      <w:r w:rsidR="00675EFE" w:rsidRPr="001F79BB">
        <w:rPr>
          <w:rFonts w:ascii="Times New Roman" w:hAnsi="Times New Roman" w:cs="Times New Roman"/>
          <w:color w:val="0D0D0D"/>
          <w:sz w:val="24"/>
          <w:szCs w:val="24"/>
          <w:shd w:val="clear" w:color="auto" w:fill="FFFFFF"/>
        </w:rPr>
        <w:t>a podněty</w:t>
      </w:r>
      <w:r w:rsidR="00460448" w:rsidRPr="001F79BB">
        <w:rPr>
          <w:rFonts w:ascii="Times New Roman" w:hAnsi="Times New Roman" w:cs="Times New Roman"/>
          <w:color w:val="0D0D0D"/>
          <w:sz w:val="24"/>
          <w:szCs w:val="24"/>
          <w:shd w:val="clear" w:color="auto" w:fill="FFFFFF"/>
        </w:rPr>
        <w:t xml:space="preserve">, což se negativně projeví při řešení </w:t>
      </w:r>
      <w:r w:rsidR="00826BC0" w:rsidRPr="001F79BB">
        <w:rPr>
          <w:rFonts w:ascii="Times New Roman" w:hAnsi="Times New Roman" w:cs="Times New Roman"/>
          <w:color w:val="0D0D0D"/>
          <w:sz w:val="24"/>
          <w:szCs w:val="24"/>
          <w:shd w:val="clear" w:color="auto" w:fill="FFFFFF"/>
        </w:rPr>
        <w:t>složitějších úkolů</w:t>
      </w:r>
      <w:r w:rsidR="006C4CDC">
        <w:rPr>
          <w:rFonts w:ascii="Times New Roman" w:hAnsi="Times New Roman" w:cs="Times New Roman"/>
          <w:color w:val="0D0D0D"/>
          <w:sz w:val="24"/>
          <w:szCs w:val="24"/>
          <w:shd w:val="clear" w:color="auto" w:fill="FFFFFF"/>
        </w:rPr>
        <w:t>.</w:t>
      </w:r>
      <w:r w:rsidR="00E02F50" w:rsidRPr="001F79BB">
        <w:rPr>
          <w:rFonts w:ascii="Times New Roman" w:hAnsi="Times New Roman" w:cs="Times New Roman"/>
          <w:color w:val="0D0D0D"/>
          <w:sz w:val="24"/>
          <w:szCs w:val="24"/>
          <w:shd w:val="clear" w:color="auto" w:fill="FFFFFF"/>
        </w:rPr>
        <w:t xml:space="preserve"> </w:t>
      </w:r>
      <w:r w:rsidR="006C4CDC">
        <w:rPr>
          <w:rFonts w:ascii="Times New Roman" w:hAnsi="Times New Roman" w:cs="Times New Roman"/>
          <w:color w:val="0D0D0D"/>
          <w:sz w:val="24"/>
          <w:szCs w:val="24"/>
          <w:shd w:val="clear" w:color="auto" w:fill="FFFFFF"/>
        </w:rPr>
        <w:t>M</w:t>
      </w:r>
      <w:r w:rsidR="00A523F8" w:rsidRPr="001F79BB">
        <w:rPr>
          <w:rFonts w:ascii="Times New Roman" w:hAnsi="Times New Roman" w:cs="Times New Roman"/>
          <w:color w:val="0D0D0D"/>
          <w:sz w:val="24"/>
          <w:szCs w:val="24"/>
          <w:shd w:val="clear" w:color="auto" w:fill="FFFFFF"/>
        </w:rPr>
        <w:t>imo jiné</w:t>
      </w:r>
      <w:r w:rsidR="00B61418">
        <w:rPr>
          <w:rFonts w:ascii="Times New Roman" w:hAnsi="Times New Roman" w:cs="Times New Roman"/>
          <w:color w:val="0D0D0D"/>
          <w:sz w:val="24"/>
          <w:szCs w:val="24"/>
          <w:shd w:val="clear" w:color="auto" w:fill="FFFFFF"/>
        </w:rPr>
        <w:t xml:space="preserve"> </w:t>
      </w:r>
      <w:r w:rsidR="005448ED">
        <w:rPr>
          <w:rFonts w:ascii="Times New Roman" w:hAnsi="Times New Roman" w:cs="Times New Roman"/>
          <w:color w:val="0D0D0D"/>
          <w:sz w:val="24"/>
          <w:szCs w:val="24"/>
          <w:shd w:val="clear" w:color="auto" w:fill="FFFFFF"/>
        </w:rPr>
        <w:t>při dlouhodobějším vystavení vysokým nadmořským výškám</w:t>
      </w:r>
      <w:r w:rsidR="00B61418">
        <w:rPr>
          <w:rFonts w:ascii="Times New Roman" w:hAnsi="Times New Roman" w:cs="Times New Roman"/>
          <w:color w:val="0D0D0D"/>
          <w:sz w:val="24"/>
          <w:szCs w:val="24"/>
          <w:shd w:val="clear" w:color="auto" w:fill="FFFFFF"/>
        </w:rPr>
        <w:t xml:space="preserve"> t</w:t>
      </w:r>
      <w:r w:rsidR="00A523F8" w:rsidRPr="001F79BB">
        <w:rPr>
          <w:rFonts w:ascii="Times New Roman" w:hAnsi="Times New Roman" w:cs="Times New Roman"/>
          <w:color w:val="0D0D0D"/>
          <w:sz w:val="24"/>
          <w:szCs w:val="24"/>
          <w:shd w:val="clear" w:color="auto" w:fill="FFFFFF"/>
        </w:rPr>
        <w:t>aké</w:t>
      </w:r>
      <w:r w:rsidR="005D32C2">
        <w:rPr>
          <w:rFonts w:ascii="Times New Roman" w:hAnsi="Times New Roman" w:cs="Times New Roman"/>
          <w:color w:val="0D0D0D"/>
          <w:sz w:val="24"/>
          <w:szCs w:val="24"/>
          <w:shd w:val="clear" w:color="auto" w:fill="FFFFFF"/>
        </w:rPr>
        <w:t xml:space="preserve"> nejsme</w:t>
      </w:r>
      <w:r w:rsidR="00A523F8" w:rsidRPr="001F79BB">
        <w:rPr>
          <w:rFonts w:ascii="Times New Roman" w:hAnsi="Times New Roman" w:cs="Times New Roman"/>
          <w:color w:val="0D0D0D"/>
          <w:sz w:val="24"/>
          <w:szCs w:val="24"/>
          <w:shd w:val="clear" w:color="auto" w:fill="FFFFFF"/>
        </w:rPr>
        <w:t xml:space="preserve"> schopni adekvátně reagovat na změny prostředí (</w:t>
      </w:r>
      <w:proofErr w:type="spellStart"/>
      <w:r w:rsidR="00871FE1" w:rsidRPr="001F79BB">
        <w:rPr>
          <w:rFonts w:ascii="Times New Roman" w:hAnsi="Times New Roman" w:cs="Times New Roman"/>
          <w:sz w:val="24"/>
          <w:szCs w:val="24"/>
        </w:rPr>
        <w:t>Klucka</w:t>
      </w:r>
      <w:proofErr w:type="spellEnd"/>
      <w:r w:rsidR="00871FE1" w:rsidRPr="001F79BB">
        <w:rPr>
          <w:rFonts w:ascii="Times New Roman" w:hAnsi="Times New Roman" w:cs="Times New Roman"/>
          <w:sz w:val="24"/>
          <w:szCs w:val="24"/>
        </w:rPr>
        <w:t>́ &amp; Volfová, 2009).</w:t>
      </w:r>
    </w:p>
    <w:p w14:paraId="701D5E87" w14:textId="038BA799" w:rsidR="009A7253" w:rsidRDefault="000B594C" w:rsidP="009A7253">
      <w:pPr>
        <w:rPr>
          <w:rFonts w:ascii="Times New Roman" w:hAnsi="Times New Roman" w:cs="Times New Roman"/>
          <w:color w:val="0D0D0D"/>
          <w:sz w:val="24"/>
          <w:szCs w:val="24"/>
          <w:shd w:val="clear" w:color="auto" w:fill="FFFFFF"/>
        </w:rPr>
      </w:pPr>
      <w:proofErr w:type="spellStart"/>
      <w:r w:rsidRPr="001F79BB">
        <w:rPr>
          <w:rFonts w:ascii="Times New Roman" w:hAnsi="Times New Roman" w:cs="Times New Roman"/>
          <w:color w:val="0D0D0D"/>
          <w:sz w:val="24"/>
          <w:szCs w:val="24"/>
          <w:shd w:val="clear" w:color="auto" w:fill="FFFFFF"/>
        </w:rPr>
        <w:t>Komiyama</w:t>
      </w:r>
      <w:proofErr w:type="spellEnd"/>
      <w:r w:rsidRPr="001F79BB">
        <w:rPr>
          <w:rFonts w:ascii="Times New Roman" w:hAnsi="Times New Roman" w:cs="Times New Roman"/>
          <w:color w:val="0D0D0D"/>
          <w:sz w:val="24"/>
          <w:szCs w:val="24"/>
          <w:shd w:val="clear" w:color="auto" w:fill="FFFFFF"/>
        </w:rPr>
        <w:t xml:space="preserve"> et al. (2017) v</w:t>
      </w:r>
      <w:r w:rsidR="00A50DA8" w:rsidRPr="001F79BB">
        <w:rPr>
          <w:rFonts w:ascii="Times New Roman" w:hAnsi="Times New Roman" w:cs="Times New Roman"/>
          <w:color w:val="0D0D0D"/>
          <w:sz w:val="24"/>
          <w:szCs w:val="24"/>
          <w:shd w:val="clear" w:color="auto" w:fill="FFFFFF"/>
        </w:rPr>
        <w:t>e své studii uvádí, že š</w:t>
      </w:r>
      <w:r w:rsidR="0003593D" w:rsidRPr="001F79BB">
        <w:rPr>
          <w:rFonts w:ascii="Times New Roman" w:hAnsi="Times New Roman" w:cs="Times New Roman"/>
          <w:color w:val="0D0D0D"/>
          <w:sz w:val="24"/>
          <w:szCs w:val="24"/>
          <w:shd w:val="clear" w:color="auto" w:fill="FFFFFF"/>
        </w:rPr>
        <w:t>kodlivé účinky hypoxie na kognitivní výkon jsou primárně závislé na závažnosti a délce expozice.</w:t>
      </w:r>
      <w:r w:rsidR="003F5E40" w:rsidRPr="001F79BB">
        <w:rPr>
          <w:rFonts w:ascii="Times New Roman" w:hAnsi="Times New Roman" w:cs="Times New Roman"/>
          <w:color w:val="0D0D0D"/>
          <w:sz w:val="24"/>
          <w:szCs w:val="24"/>
          <w:shd w:val="clear" w:color="auto" w:fill="FFFFFF"/>
        </w:rPr>
        <w:t xml:space="preserve"> </w:t>
      </w:r>
      <w:r w:rsidR="00A50DA8" w:rsidRPr="001F79BB">
        <w:rPr>
          <w:rFonts w:ascii="Times New Roman" w:hAnsi="Times New Roman" w:cs="Times New Roman"/>
          <w:color w:val="0D0D0D"/>
          <w:sz w:val="24"/>
          <w:szCs w:val="24"/>
          <w:shd w:val="clear" w:color="auto" w:fill="FFFFFF"/>
        </w:rPr>
        <w:t xml:space="preserve">Po deseti minutách </w:t>
      </w:r>
      <w:r w:rsidR="00BD5B7B" w:rsidRPr="001F79BB">
        <w:rPr>
          <w:rFonts w:ascii="Times New Roman" w:hAnsi="Times New Roman" w:cs="Times New Roman"/>
          <w:color w:val="0D0D0D"/>
          <w:sz w:val="24"/>
          <w:szCs w:val="24"/>
          <w:shd w:val="clear" w:color="auto" w:fill="FFFFFF"/>
        </w:rPr>
        <w:t>pobytu v </w:t>
      </w:r>
      <w:proofErr w:type="spellStart"/>
      <w:r w:rsidR="00BD5B7B" w:rsidRPr="001F79BB">
        <w:rPr>
          <w:rFonts w:ascii="Times New Roman" w:hAnsi="Times New Roman" w:cs="Times New Roman"/>
          <w:color w:val="0D0D0D"/>
          <w:sz w:val="24"/>
          <w:szCs w:val="24"/>
          <w:shd w:val="clear" w:color="auto" w:fill="FFFFFF"/>
        </w:rPr>
        <w:t>normobarické</w:t>
      </w:r>
      <w:proofErr w:type="spellEnd"/>
      <w:r w:rsidR="00BD5B7B" w:rsidRPr="001F79BB">
        <w:rPr>
          <w:rFonts w:ascii="Times New Roman" w:hAnsi="Times New Roman" w:cs="Times New Roman"/>
          <w:color w:val="0D0D0D"/>
          <w:sz w:val="24"/>
          <w:szCs w:val="24"/>
          <w:shd w:val="clear" w:color="auto" w:fill="FFFFFF"/>
        </w:rPr>
        <w:t xml:space="preserve"> hypoxii (4500</w:t>
      </w:r>
      <w:r w:rsidR="00117804" w:rsidRPr="001F79BB">
        <w:rPr>
          <w:rFonts w:ascii="Times New Roman" w:hAnsi="Times New Roman" w:cs="Times New Roman"/>
          <w:color w:val="0D0D0D"/>
          <w:sz w:val="24"/>
          <w:szCs w:val="24"/>
          <w:shd w:val="clear" w:color="auto" w:fill="FFFFFF"/>
        </w:rPr>
        <w:t xml:space="preserve"> m</w:t>
      </w:r>
      <w:r w:rsidR="00B61418">
        <w:rPr>
          <w:rFonts w:ascii="Times New Roman" w:hAnsi="Times New Roman" w:cs="Times New Roman"/>
          <w:color w:val="0D0D0D"/>
          <w:sz w:val="24"/>
          <w:szCs w:val="24"/>
          <w:shd w:val="clear" w:color="auto" w:fill="FFFFFF"/>
        </w:rPr>
        <w:t xml:space="preserve"> n</w:t>
      </w:r>
      <w:r w:rsidR="00117804" w:rsidRPr="001F79BB">
        <w:rPr>
          <w:rFonts w:ascii="Times New Roman" w:hAnsi="Times New Roman" w:cs="Times New Roman"/>
          <w:color w:val="0D0D0D"/>
          <w:sz w:val="24"/>
          <w:szCs w:val="24"/>
          <w:shd w:val="clear" w:color="auto" w:fill="FFFFFF"/>
        </w:rPr>
        <w:t xml:space="preserve">. m.) </w:t>
      </w:r>
      <w:r w:rsidR="00BA40FB" w:rsidRPr="001F79BB">
        <w:rPr>
          <w:rFonts w:ascii="Times New Roman" w:hAnsi="Times New Roman" w:cs="Times New Roman"/>
          <w:color w:val="0D0D0D"/>
          <w:sz w:val="24"/>
          <w:szCs w:val="24"/>
          <w:shd w:val="clear" w:color="auto" w:fill="FFFFFF"/>
        </w:rPr>
        <w:t>a měření krátkodobé paměti pomocí testu</w:t>
      </w:r>
      <w:r w:rsidR="0078312F" w:rsidRPr="001F79BB">
        <w:rPr>
          <w:rFonts w:ascii="Times New Roman" w:hAnsi="Times New Roman" w:cs="Times New Roman"/>
          <w:color w:val="0D0D0D"/>
          <w:sz w:val="24"/>
          <w:szCs w:val="24"/>
          <w:shd w:val="clear" w:color="auto" w:fill="FFFFFF"/>
        </w:rPr>
        <w:t xml:space="preserve"> </w:t>
      </w:r>
      <w:r w:rsidR="006D5230">
        <w:rPr>
          <w:rFonts w:ascii="Times New Roman" w:hAnsi="Times New Roman" w:cs="Times New Roman"/>
          <w:color w:val="0D0D0D"/>
          <w:sz w:val="24"/>
          <w:szCs w:val="24"/>
          <w:shd w:val="clear" w:color="auto" w:fill="FFFFFF"/>
        </w:rPr>
        <w:t>zpomalené odezvy (DR</w:t>
      </w:r>
      <w:r w:rsidR="00D215C6">
        <w:rPr>
          <w:rFonts w:ascii="Times New Roman" w:hAnsi="Times New Roman" w:cs="Times New Roman"/>
          <w:color w:val="0D0D0D"/>
          <w:sz w:val="24"/>
          <w:szCs w:val="24"/>
          <w:shd w:val="clear" w:color="auto" w:fill="FFFFFF"/>
        </w:rPr>
        <w:t xml:space="preserve">) </w:t>
      </w:r>
      <w:r w:rsidR="0078312F" w:rsidRPr="001F79BB">
        <w:rPr>
          <w:rFonts w:ascii="Times New Roman" w:hAnsi="Times New Roman" w:cs="Times New Roman"/>
          <w:color w:val="0D0D0D"/>
          <w:sz w:val="24"/>
          <w:szCs w:val="24"/>
          <w:shd w:val="clear" w:color="auto" w:fill="FFFFFF"/>
        </w:rPr>
        <w:t>nebyly zjištěny</w:t>
      </w:r>
      <w:r w:rsidR="00AD7688">
        <w:rPr>
          <w:rFonts w:ascii="Times New Roman" w:hAnsi="Times New Roman" w:cs="Times New Roman"/>
          <w:color w:val="0D0D0D"/>
          <w:sz w:val="24"/>
          <w:szCs w:val="24"/>
          <w:shd w:val="clear" w:color="auto" w:fill="FFFFFF"/>
        </w:rPr>
        <w:t xml:space="preserve"> ž</w:t>
      </w:r>
      <w:r w:rsidR="0078312F" w:rsidRPr="001F79BB">
        <w:rPr>
          <w:rFonts w:ascii="Times New Roman" w:hAnsi="Times New Roman" w:cs="Times New Roman"/>
          <w:color w:val="0D0D0D"/>
          <w:sz w:val="24"/>
          <w:szCs w:val="24"/>
          <w:shd w:val="clear" w:color="auto" w:fill="FFFFFF"/>
        </w:rPr>
        <w:t xml:space="preserve">ádné výrazné změny mezi </w:t>
      </w:r>
      <w:proofErr w:type="spellStart"/>
      <w:r w:rsidR="0078312F" w:rsidRPr="001F79BB">
        <w:rPr>
          <w:rFonts w:ascii="Times New Roman" w:hAnsi="Times New Roman" w:cs="Times New Roman"/>
          <w:color w:val="0D0D0D"/>
          <w:sz w:val="24"/>
          <w:szCs w:val="24"/>
          <w:shd w:val="clear" w:color="auto" w:fill="FFFFFF"/>
        </w:rPr>
        <w:t>normoxií</w:t>
      </w:r>
      <w:proofErr w:type="spellEnd"/>
      <w:r w:rsidR="0078312F" w:rsidRPr="001F79BB">
        <w:rPr>
          <w:rFonts w:ascii="Times New Roman" w:hAnsi="Times New Roman" w:cs="Times New Roman"/>
          <w:color w:val="0D0D0D"/>
          <w:sz w:val="24"/>
          <w:szCs w:val="24"/>
          <w:shd w:val="clear" w:color="auto" w:fill="FFFFFF"/>
        </w:rPr>
        <w:t xml:space="preserve"> a hypoxií.</w:t>
      </w:r>
    </w:p>
    <w:p w14:paraId="686105B8" w14:textId="055E24A0" w:rsidR="00AA0173" w:rsidRPr="00490018" w:rsidRDefault="009A7253" w:rsidP="00490018">
      <w:pPr>
        <w:rPr>
          <w:rFonts w:ascii="Times New Roman" w:hAnsi="Times New Roman" w:cs="Times New Roman"/>
          <w:color w:val="0D0D0D"/>
          <w:sz w:val="24"/>
          <w:szCs w:val="24"/>
          <w:shd w:val="clear" w:color="auto" w:fill="FFFFFF"/>
        </w:rPr>
      </w:pPr>
      <w:r w:rsidRPr="005D744B">
        <w:rPr>
          <w:rFonts w:ascii="Times New Roman" w:hAnsi="Times New Roman" w:cs="Times New Roman"/>
          <w:sz w:val="24"/>
          <w:szCs w:val="24"/>
        </w:rPr>
        <w:t xml:space="preserve">Ze studie </w:t>
      </w:r>
      <w:proofErr w:type="spellStart"/>
      <w:r w:rsidRPr="005D744B">
        <w:rPr>
          <w:rFonts w:ascii="Times New Roman" w:hAnsi="Times New Roman" w:cs="Times New Roman"/>
          <w:sz w:val="24"/>
          <w:szCs w:val="24"/>
        </w:rPr>
        <w:t>Seo</w:t>
      </w:r>
      <w:proofErr w:type="spellEnd"/>
      <w:r w:rsidRPr="005D744B">
        <w:rPr>
          <w:rFonts w:ascii="Times New Roman" w:hAnsi="Times New Roman" w:cs="Times New Roman"/>
          <w:sz w:val="24"/>
          <w:szCs w:val="24"/>
        </w:rPr>
        <w:t xml:space="preserve"> et al. (2015) vyplývá zajímavý fakt, že cvičení nízké až střední intenzity (tj. 40–60 % V</w:t>
      </w:r>
      <w:r>
        <w:rPr>
          <w:rFonts w:ascii="Times New Roman" w:hAnsi="Times New Roman" w:cs="Times New Roman"/>
          <w:sz w:val="24"/>
          <w:szCs w:val="24"/>
        </w:rPr>
        <w:t>O</w:t>
      </w:r>
      <w:r>
        <w:rPr>
          <w:rFonts w:ascii="Times New Roman" w:hAnsi="Times New Roman" w:cs="Times New Roman"/>
          <w:sz w:val="24"/>
          <w:szCs w:val="24"/>
          <w:vertAlign w:val="subscript"/>
        </w:rPr>
        <w:t>2</w:t>
      </w:r>
      <w:r w:rsidRPr="005D744B">
        <w:rPr>
          <w:rFonts w:ascii="Times New Roman" w:hAnsi="Times New Roman" w:cs="Times New Roman"/>
          <w:sz w:val="24"/>
          <w:szCs w:val="24"/>
        </w:rPr>
        <w:t>max) může zmírnit riziko zhoršení kognitivních funkcí, ke kterému dochází v hypoxických podmínkách.</w:t>
      </w:r>
    </w:p>
    <w:p w14:paraId="09E3AE12" w14:textId="77777777" w:rsidR="00123CAC" w:rsidRPr="009E1692" w:rsidRDefault="00D51BCC" w:rsidP="00D51BCC">
      <w:pPr>
        <w:pStyle w:val="Nadpis1"/>
        <w:rPr>
          <w:rFonts w:ascii="Times New Roman" w:hAnsi="Times New Roman" w:cs="Times New Roman"/>
        </w:rPr>
      </w:pPr>
      <w:bookmarkStart w:id="27" w:name="_Toc165399224"/>
      <w:r w:rsidRPr="009E1692">
        <w:rPr>
          <w:rFonts w:ascii="Times New Roman" w:hAnsi="Times New Roman" w:cs="Times New Roman"/>
        </w:rPr>
        <w:lastRenderedPageBreak/>
        <w:t>Cíle</w:t>
      </w:r>
      <w:bookmarkEnd w:id="27"/>
    </w:p>
    <w:p w14:paraId="7E99A381" w14:textId="77777777" w:rsidR="00D51BCC" w:rsidRPr="009E1692" w:rsidRDefault="00970156" w:rsidP="00970156">
      <w:pPr>
        <w:pStyle w:val="Nadpis2"/>
        <w:rPr>
          <w:rFonts w:ascii="Times New Roman" w:hAnsi="Times New Roman" w:cs="Times New Roman"/>
          <w:lang w:val="cs-CZ"/>
        </w:rPr>
      </w:pPr>
      <w:bookmarkStart w:id="28" w:name="_Toc165399225"/>
      <w:r w:rsidRPr="009E1692">
        <w:rPr>
          <w:rFonts w:ascii="Times New Roman" w:hAnsi="Times New Roman" w:cs="Times New Roman"/>
          <w:lang w:val="cs-CZ"/>
        </w:rPr>
        <w:t>Hlavní cíl</w:t>
      </w:r>
      <w:bookmarkEnd w:id="28"/>
    </w:p>
    <w:p w14:paraId="57FC6429" w14:textId="25098EFD" w:rsidR="00E35DC1" w:rsidRPr="00AD7688" w:rsidRDefault="00370D12" w:rsidP="00AD7688">
      <w:pPr>
        <w:pStyle w:val="Normlnweb"/>
        <w:spacing w:line="360" w:lineRule="auto"/>
        <w:ind w:firstLine="709"/>
        <w:jc w:val="both"/>
        <w:rPr>
          <w:rFonts w:eastAsiaTheme="minorHAnsi"/>
          <w:color w:val="0D0D0D"/>
          <w:shd w:val="clear" w:color="auto" w:fill="FFFFFF"/>
          <w:lang w:val="cs"/>
        </w:rPr>
      </w:pPr>
      <w:r w:rsidRPr="00AD7688">
        <w:rPr>
          <w:rFonts w:eastAsiaTheme="minorHAnsi"/>
          <w:color w:val="0D0D0D"/>
          <w:shd w:val="clear" w:color="auto" w:fill="FFFFFF"/>
          <w:lang w:val="cs"/>
        </w:rPr>
        <w:t>Hlavním</w:t>
      </w:r>
      <w:r w:rsidR="00E35DC1" w:rsidRPr="00AD7688">
        <w:rPr>
          <w:rFonts w:eastAsiaTheme="minorHAnsi"/>
          <w:color w:val="0D0D0D"/>
          <w:shd w:val="clear" w:color="auto" w:fill="FFFFFF"/>
          <w:lang w:val="cs"/>
        </w:rPr>
        <w:t xml:space="preserve"> </w:t>
      </w:r>
      <w:r w:rsidRPr="00AD7688">
        <w:rPr>
          <w:rFonts w:eastAsiaTheme="minorHAnsi"/>
          <w:color w:val="0D0D0D"/>
          <w:shd w:val="clear" w:color="auto" w:fill="FFFFFF"/>
          <w:lang w:val="cs"/>
        </w:rPr>
        <w:t>cílem</w:t>
      </w:r>
      <w:r w:rsidR="00E35DC1" w:rsidRPr="00AD7688">
        <w:rPr>
          <w:rFonts w:eastAsiaTheme="minorHAnsi"/>
          <w:color w:val="0D0D0D"/>
          <w:shd w:val="clear" w:color="auto" w:fill="FFFFFF"/>
          <w:lang w:val="cs"/>
        </w:rPr>
        <w:t xml:space="preserve"> </w:t>
      </w:r>
      <w:r w:rsidRPr="00AD7688">
        <w:rPr>
          <w:rFonts w:eastAsiaTheme="minorHAnsi"/>
          <w:color w:val="0D0D0D"/>
          <w:shd w:val="clear" w:color="auto" w:fill="FFFFFF"/>
          <w:lang w:val="cs"/>
        </w:rPr>
        <w:t>diplomové</w:t>
      </w:r>
      <w:r w:rsidR="00E35DC1" w:rsidRPr="00AD7688">
        <w:rPr>
          <w:rFonts w:eastAsiaTheme="minorHAnsi"/>
          <w:color w:val="0D0D0D"/>
          <w:shd w:val="clear" w:color="auto" w:fill="FFFFFF"/>
          <w:lang w:val="cs"/>
        </w:rPr>
        <w:t xml:space="preserve"> </w:t>
      </w:r>
      <w:r w:rsidRPr="00AD7688">
        <w:rPr>
          <w:rFonts w:eastAsiaTheme="minorHAnsi"/>
          <w:color w:val="0D0D0D"/>
          <w:shd w:val="clear" w:color="auto" w:fill="FFFFFF"/>
          <w:lang w:val="cs"/>
        </w:rPr>
        <w:t>práce</w:t>
      </w:r>
      <w:r w:rsidR="00E35DC1" w:rsidRPr="00AD7688">
        <w:rPr>
          <w:rFonts w:eastAsiaTheme="minorHAnsi"/>
          <w:color w:val="0D0D0D"/>
          <w:shd w:val="clear" w:color="auto" w:fill="FFFFFF"/>
          <w:lang w:val="cs"/>
        </w:rPr>
        <w:t xml:space="preserve"> bylo zhodnotit vliv </w:t>
      </w:r>
      <w:r w:rsidRPr="00AD7688">
        <w:rPr>
          <w:rFonts w:eastAsiaTheme="minorHAnsi"/>
          <w:color w:val="0D0D0D"/>
          <w:shd w:val="clear" w:color="auto" w:fill="FFFFFF"/>
          <w:lang w:val="cs"/>
        </w:rPr>
        <w:t>akutní</w:t>
      </w:r>
      <w:r w:rsidR="00993082">
        <w:rPr>
          <w:rFonts w:eastAsiaTheme="minorHAnsi"/>
          <w:color w:val="0D0D0D"/>
          <w:shd w:val="clear" w:color="auto" w:fill="FFFFFF"/>
          <w:lang w:val="cs"/>
        </w:rPr>
        <w:t xml:space="preserve"> t</w:t>
      </w:r>
      <w:r w:rsidR="005575A5" w:rsidRPr="00AD7688">
        <w:rPr>
          <w:rFonts w:eastAsiaTheme="minorHAnsi"/>
          <w:color w:val="0D0D0D"/>
          <w:shd w:val="clear" w:color="auto" w:fill="FFFFFF"/>
          <w:lang w:val="cs"/>
        </w:rPr>
        <w:t>řicetiminutové</w:t>
      </w:r>
      <w:r w:rsidR="00993082">
        <w:rPr>
          <w:rFonts w:eastAsiaTheme="minorHAnsi"/>
          <w:color w:val="0D0D0D"/>
          <w:shd w:val="clear" w:color="auto" w:fill="FFFFFF"/>
          <w:lang w:val="cs"/>
        </w:rPr>
        <w:t xml:space="preserve"> </w:t>
      </w:r>
      <w:proofErr w:type="spellStart"/>
      <w:r w:rsidR="00993082">
        <w:rPr>
          <w:rFonts w:eastAsiaTheme="minorHAnsi"/>
          <w:color w:val="0D0D0D"/>
          <w:shd w:val="clear" w:color="auto" w:fill="FFFFFF"/>
          <w:lang w:val="cs"/>
        </w:rPr>
        <w:t>n</w:t>
      </w:r>
      <w:r w:rsidR="001C24F5" w:rsidRPr="00AD7688">
        <w:rPr>
          <w:rFonts w:eastAsiaTheme="minorHAnsi"/>
          <w:color w:val="0D0D0D"/>
          <w:shd w:val="clear" w:color="auto" w:fill="FFFFFF"/>
          <w:lang w:val="cs"/>
        </w:rPr>
        <w:t>ormobarické</w:t>
      </w:r>
      <w:proofErr w:type="spellEnd"/>
      <w:r w:rsidR="001C24F5" w:rsidRPr="00AD7688">
        <w:rPr>
          <w:rFonts w:eastAsiaTheme="minorHAnsi"/>
          <w:color w:val="0D0D0D"/>
          <w:shd w:val="clear" w:color="auto" w:fill="FFFFFF"/>
          <w:lang w:val="cs"/>
        </w:rPr>
        <w:t xml:space="preserve"> </w:t>
      </w:r>
      <w:r w:rsidR="00E35DC1" w:rsidRPr="00AD7688">
        <w:rPr>
          <w:rFonts w:eastAsiaTheme="minorHAnsi"/>
          <w:color w:val="0D0D0D"/>
          <w:shd w:val="clear" w:color="auto" w:fill="FFFFFF"/>
          <w:lang w:val="cs"/>
        </w:rPr>
        <w:t xml:space="preserve">hypoxie </w:t>
      </w:r>
      <w:r w:rsidR="00553BF0">
        <w:rPr>
          <w:rFonts w:eastAsiaTheme="minorHAnsi"/>
          <w:color w:val="0D0D0D"/>
          <w:shd w:val="clear" w:color="auto" w:fill="FFFFFF"/>
          <w:lang w:val="cs"/>
        </w:rPr>
        <w:t>odpovídající výšce</w:t>
      </w:r>
      <w:r w:rsidR="00606912" w:rsidRPr="00AD7688">
        <w:rPr>
          <w:rFonts w:eastAsiaTheme="minorHAnsi"/>
          <w:color w:val="0D0D0D"/>
          <w:shd w:val="clear" w:color="auto" w:fill="FFFFFF"/>
          <w:lang w:val="cs"/>
        </w:rPr>
        <w:t xml:space="preserve"> 4000 m</w:t>
      </w:r>
      <w:r w:rsidR="00993082">
        <w:rPr>
          <w:rFonts w:eastAsiaTheme="minorHAnsi"/>
          <w:color w:val="0D0D0D"/>
          <w:shd w:val="clear" w:color="auto" w:fill="FFFFFF"/>
          <w:lang w:val="cs"/>
        </w:rPr>
        <w:t xml:space="preserve"> n</w:t>
      </w:r>
      <w:r w:rsidR="00606912" w:rsidRPr="00AD7688">
        <w:rPr>
          <w:rFonts w:eastAsiaTheme="minorHAnsi"/>
          <w:color w:val="0D0D0D"/>
          <w:shd w:val="clear" w:color="auto" w:fill="FFFFFF"/>
          <w:lang w:val="cs"/>
        </w:rPr>
        <w:t>. m</w:t>
      </w:r>
      <w:r w:rsidR="00E35DC1" w:rsidRPr="00AD7688">
        <w:rPr>
          <w:rFonts w:eastAsiaTheme="minorHAnsi"/>
          <w:color w:val="0D0D0D"/>
          <w:shd w:val="clear" w:color="auto" w:fill="FFFFFF"/>
          <w:lang w:val="cs"/>
        </w:rPr>
        <w:t xml:space="preserve">. na </w:t>
      </w:r>
      <w:r w:rsidR="00606912" w:rsidRPr="00AD7688">
        <w:rPr>
          <w:rFonts w:eastAsiaTheme="minorHAnsi"/>
          <w:color w:val="0D0D0D"/>
          <w:shd w:val="clear" w:color="auto" w:fill="FFFFFF"/>
          <w:lang w:val="cs"/>
        </w:rPr>
        <w:t>paměť</w:t>
      </w:r>
      <w:r w:rsidR="008D1996" w:rsidRPr="00AD7688">
        <w:rPr>
          <w:rFonts w:eastAsiaTheme="minorHAnsi"/>
          <w:color w:val="0D0D0D"/>
          <w:shd w:val="clear" w:color="auto" w:fill="FFFFFF"/>
          <w:lang w:val="cs"/>
        </w:rPr>
        <w:t>,</w:t>
      </w:r>
      <w:r w:rsidR="00606912" w:rsidRPr="00AD7688">
        <w:rPr>
          <w:rFonts w:eastAsiaTheme="minorHAnsi"/>
          <w:color w:val="0D0D0D"/>
          <w:shd w:val="clear" w:color="auto" w:fill="FFFFFF"/>
          <w:lang w:val="cs"/>
        </w:rPr>
        <w:t xml:space="preserve"> jemnou motoriku</w:t>
      </w:r>
      <w:r w:rsidR="008D1996" w:rsidRPr="00AD7688">
        <w:rPr>
          <w:rFonts w:eastAsiaTheme="minorHAnsi"/>
          <w:color w:val="0D0D0D"/>
          <w:shd w:val="clear" w:color="auto" w:fill="FFFFFF"/>
          <w:lang w:val="cs"/>
        </w:rPr>
        <w:t xml:space="preserve"> a sílu stisku</w:t>
      </w:r>
      <w:r w:rsidR="00606912" w:rsidRPr="00AD7688">
        <w:rPr>
          <w:rFonts w:eastAsiaTheme="minorHAnsi"/>
          <w:color w:val="0D0D0D"/>
          <w:shd w:val="clear" w:color="auto" w:fill="FFFFFF"/>
          <w:lang w:val="cs"/>
        </w:rPr>
        <w:t>.</w:t>
      </w:r>
    </w:p>
    <w:p w14:paraId="331C5D15" w14:textId="77777777" w:rsidR="00970156" w:rsidRPr="009E1692" w:rsidRDefault="00970156" w:rsidP="00970156">
      <w:pPr>
        <w:pStyle w:val="Nadpis2"/>
        <w:rPr>
          <w:rFonts w:ascii="Times New Roman" w:hAnsi="Times New Roman" w:cs="Times New Roman"/>
          <w:lang w:val="cs-CZ"/>
        </w:rPr>
      </w:pPr>
      <w:bookmarkStart w:id="29" w:name="_Toc165399226"/>
      <w:r w:rsidRPr="009E1692">
        <w:rPr>
          <w:rFonts w:ascii="Times New Roman" w:hAnsi="Times New Roman" w:cs="Times New Roman"/>
          <w:lang w:val="cs-CZ"/>
        </w:rPr>
        <w:t>Dílčí cíle</w:t>
      </w:r>
      <w:bookmarkEnd w:id="29"/>
    </w:p>
    <w:p w14:paraId="622BBBF4" w14:textId="26670CC7" w:rsidR="001D7119" w:rsidRPr="00AD7688" w:rsidRDefault="00A53258" w:rsidP="00AD7688">
      <w:pPr>
        <w:pStyle w:val="Odstavecseseznamem"/>
        <w:rPr>
          <w:rFonts w:ascii="Times New Roman" w:hAnsi="Times New Roman" w:cs="Times New Roman"/>
          <w:sz w:val="24"/>
          <w:szCs w:val="24"/>
          <w:lang w:val="cs-CZ"/>
        </w:rPr>
      </w:pPr>
      <w:r w:rsidRPr="00AD7688">
        <w:rPr>
          <w:rFonts w:ascii="Times New Roman" w:hAnsi="Times New Roman" w:cs="Times New Roman"/>
          <w:sz w:val="24"/>
          <w:szCs w:val="24"/>
          <w:lang w:val="cs-CZ"/>
        </w:rPr>
        <w:t xml:space="preserve">Vyhodnocení </w:t>
      </w:r>
      <w:r w:rsidR="009663DF" w:rsidRPr="00AD7688">
        <w:rPr>
          <w:rFonts w:ascii="Times New Roman" w:hAnsi="Times New Roman" w:cs="Times New Roman"/>
          <w:sz w:val="24"/>
          <w:szCs w:val="24"/>
          <w:lang w:val="cs-CZ"/>
        </w:rPr>
        <w:t xml:space="preserve">a porovnání </w:t>
      </w:r>
      <w:r w:rsidRPr="00AD7688">
        <w:rPr>
          <w:rFonts w:ascii="Times New Roman" w:hAnsi="Times New Roman" w:cs="Times New Roman"/>
          <w:sz w:val="24"/>
          <w:szCs w:val="24"/>
          <w:lang w:val="cs-CZ"/>
        </w:rPr>
        <w:t xml:space="preserve">změn </w:t>
      </w:r>
      <w:r w:rsidR="005164E9" w:rsidRPr="00AD7688">
        <w:rPr>
          <w:rFonts w:ascii="Times New Roman" w:hAnsi="Times New Roman" w:cs="Times New Roman"/>
          <w:sz w:val="24"/>
          <w:szCs w:val="24"/>
          <w:lang w:val="cs-CZ"/>
        </w:rPr>
        <w:t>krátkodobé paměti v </w:t>
      </w:r>
      <w:proofErr w:type="spellStart"/>
      <w:r w:rsidR="005164E9" w:rsidRPr="00AD7688">
        <w:rPr>
          <w:rFonts w:ascii="Times New Roman" w:hAnsi="Times New Roman" w:cs="Times New Roman"/>
          <w:sz w:val="24"/>
          <w:szCs w:val="24"/>
          <w:lang w:val="cs-CZ"/>
        </w:rPr>
        <w:t>normoxii</w:t>
      </w:r>
      <w:proofErr w:type="spellEnd"/>
      <w:r w:rsidR="005164E9" w:rsidRPr="00AD7688">
        <w:rPr>
          <w:rFonts w:ascii="Times New Roman" w:hAnsi="Times New Roman" w:cs="Times New Roman"/>
          <w:sz w:val="24"/>
          <w:szCs w:val="24"/>
          <w:lang w:val="cs-CZ"/>
        </w:rPr>
        <w:t xml:space="preserve"> a hypoxii.</w:t>
      </w:r>
    </w:p>
    <w:p w14:paraId="17DAA9BD" w14:textId="572F689C" w:rsidR="005164E9" w:rsidRPr="00AD7688" w:rsidRDefault="005164E9" w:rsidP="00AD7688">
      <w:pPr>
        <w:pStyle w:val="Odstavecseseznamem"/>
        <w:rPr>
          <w:rFonts w:ascii="Times New Roman" w:hAnsi="Times New Roman" w:cs="Times New Roman"/>
          <w:sz w:val="24"/>
          <w:szCs w:val="24"/>
          <w:lang w:val="cs-CZ"/>
        </w:rPr>
      </w:pPr>
      <w:r w:rsidRPr="00AD7688">
        <w:rPr>
          <w:rFonts w:ascii="Times New Roman" w:hAnsi="Times New Roman" w:cs="Times New Roman"/>
          <w:sz w:val="24"/>
          <w:szCs w:val="24"/>
          <w:lang w:val="cs-CZ"/>
        </w:rPr>
        <w:t xml:space="preserve">Vyhodnocení </w:t>
      </w:r>
      <w:r w:rsidR="009663DF" w:rsidRPr="00AD7688">
        <w:rPr>
          <w:rFonts w:ascii="Times New Roman" w:hAnsi="Times New Roman" w:cs="Times New Roman"/>
          <w:sz w:val="24"/>
          <w:szCs w:val="24"/>
          <w:lang w:val="cs-CZ"/>
        </w:rPr>
        <w:t xml:space="preserve">a porovnání </w:t>
      </w:r>
      <w:r w:rsidRPr="00AD7688">
        <w:rPr>
          <w:rFonts w:ascii="Times New Roman" w:hAnsi="Times New Roman" w:cs="Times New Roman"/>
          <w:sz w:val="24"/>
          <w:szCs w:val="24"/>
          <w:lang w:val="cs-CZ"/>
        </w:rPr>
        <w:t xml:space="preserve">změn </w:t>
      </w:r>
      <w:r w:rsidR="003F58A3" w:rsidRPr="00AD7688">
        <w:rPr>
          <w:rFonts w:ascii="Times New Roman" w:hAnsi="Times New Roman" w:cs="Times New Roman"/>
          <w:sz w:val="24"/>
          <w:szCs w:val="24"/>
          <w:lang w:val="cs-CZ"/>
        </w:rPr>
        <w:t>jemné motoriky v </w:t>
      </w:r>
      <w:proofErr w:type="spellStart"/>
      <w:r w:rsidR="003F58A3" w:rsidRPr="00AD7688">
        <w:rPr>
          <w:rFonts w:ascii="Times New Roman" w:hAnsi="Times New Roman" w:cs="Times New Roman"/>
          <w:sz w:val="24"/>
          <w:szCs w:val="24"/>
          <w:lang w:val="cs-CZ"/>
        </w:rPr>
        <w:t>normoxii</w:t>
      </w:r>
      <w:proofErr w:type="spellEnd"/>
      <w:r w:rsidR="003F58A3" w:rsidRPr="00AD7688">
        <w:rPr>
          <w:rFonts w:ascii="Times New Roman" w:hAnsi="Times New Roman" w:cs="Times New Roman"/>
          <w:sz w:val="24"/>
          <w:szCs w:val="24"/>
          <w:lang w:val="cs-CZ"/>
        </w:rPr>
        <w:t xml:space="preserve"> a hypoxii.</w:t>
      </w:r>
    </w:p>
    <w:p w14:paraId="4EECCDC9" w14:textId="231A8C66" w:rsidR="003F58A3" w:rsidRPr="00AD7688" w:rsidRDefault="003F58A3" w:rsidP="00AD7688">
      <w:pPr>
        <w:pStyle w:val="Odstavecseseznamem"/>
        <w:rPr>
          <w:rFonts w:ascii="Times New Roman" w:hAnsi="Times New Roman" w:cs="Times New Roman"/>
          <w:sz w:val="24"/>
          <w:szCs w:val="24"/>
          <w:lang w:val="cs-CZ"/>
        </w:rPr>
      </w:pPr>
      <w:r w:rsidRPr="00AD7688">
        <w:rPr>
          <w:rFonts w:ascii="Times New Roman" w:hAnsi="Times New Roman" w:cs="Times New Roman"/>
          <w:sz w:val="24"/>
          <w:szCs w:val="24"/>
          <w:lang w:val="cs-CZ"/>
        </w:rPr>
        <w:t xml:space="preserve">Vyhodnocení </w:t>
      </w:r>
      <w:r w:rsidR="009663DF" w:rsidRPr="00AD7688">
        <w:rPr>
          <w:rFonts w:ascii="Times New Roman" w:hAnsi="Times New Roman" w:cs="Times New Roman"/>
          <w:sz w:val="24"/>
          <w:szCs w:val="24"/>
          <w:lang w:val="cs-CZ"/>
        </w:rPr>
        <w:t xml:space="preserve">a porovnání </w:t>
      </w:r>
      <w:r w:rsidRPr="00AD7688">
        <w:rPr>
          <w:rFonts w:ascii="Times New Roman" w:hAnsi="Times New Roman" w:cs="Times New Roman"/>
          <w:sz w:val="24"/>
          <w:szCs w:val="24"/>
          <w:lang w:val="cs-CZ"/>
        </w:rPr>
        <w:t>změn síly stisku v</w:t>
      </w:r>
      <w:r w:rsidR="009663DF" w:rsidRPr="00AD7688">
        <w:rPr>
          <w:rFonts w:ascii="Times New Roman" w:hAnsi="Times New Roman" w:cs="Times New Roman"/>
          <w:sz w:val="24"/>
          <w:szCs w:val="24"/>
          <w:lang w:val="cs-CZ"/>
        </w:rPr>
        <w:t> </w:t>
      </w:r>
      <w:proofErr w:type="spellStart"/>
      <w:r w:rsidR="009F494B" w:rsidRPr="00AD7688">
        <w:rPr>
          <w:rFonts w:ascii="Times New Roman" w:hAnsi="Times New Roman" w:cs="Times New Roman"/>
          <w:sz w:val="24"/>
          <w:szCs w:val="24"/>
          <w:lang w:val="cs-CZ"/>
        </w:rPr>
        <w:t>normoxii</w:t>
      </w:r>
      <w:proofErr w:type="spellEnd"/>
      <w:r w:rsidR="009663DF" w:rsidRPr="00AD7688">
        <w:rPr>
          <w:rFonts w:ascii="Times New Roman" w:hAnsi="Times New Roman" w:cs="Times New Roman"/>
          <w:sz w:val="24"/>
          <w:szCs w:val="24"/>
          <w:lang w:val="cs-CZ"/>
        </w:rPr>
        <w:t xml:space="preserve"> a hypoxii.</w:t>
      </w:r>
    </w:p>
    <w:p w14:paraId="2E02012A" w14:textId="6AF6DC00" w:rsidR="00DE29BE" w:rsidRPr="00AD7688" w:rsidRDefault="00DE29BE" w:rsidP="00AD7688">
      <w:pPr>
        <w:pStyle w:val="Odstavecseseznamem"/>
        <w:rPr>
          <w:sz w:val="24"/>
          <w:szCs w:val="24"/>
        </w:rPr>
      </w:pPr>
      <w:r w:rsidRPr="00AD7688">
        <w:rPr>
          <w:rFonts w:ascii="Times New Roman" w:hAnsi="Times New Roman" w:cs="Times New Roman"/>
          <w:sz w:val="24"/>
          <w:szCs w:val="24"/>
        </w:rPr>
        <w:t>Porovn</w:t>
      </w:r>
      <w:r w:rsidR="003F58A3" w:rsidRPr="00AD7688">
        <w:rPr>
          <w:rFonts w:ascii="Times New Roman" w:hAnsi="Times New Roman" w:cs="Times New Roman"/>
          <w:sz w:val="24"/>
          <w:szCs w:val="24"/>
        </w:rPr>
        <w:t>ání</w:t>
      </w:r>
      <w:r w:rsidRPr="00AD7688">
        <w:rPr>
          <w:rFonts w:ascii="Times New Roman" w:hAnsi="Times New Roman" w:cs="Times New Roman"/>
          <w:sz w:val="24"/>
          <w:szCs w:val="24"/>
        </w:rPr>
        <w:t xml:space="preserve"> </w:t>
      </w:r>
      <w:r w:rsidR="00632492" w:rsidRPr="00AD7688">
        <w:rPr>
          <w:rFonts w:ascii="Times New Roman" w:hAnsi="Times New Roman" w:cs="Times New Roman"/>
          <w:sz w:val="24"/>
          <w:szCs w:val="24"/>
        </w:rPr>
        <w:t>výsledk</w:t>
      </w:r>
      <w:r w:rsidR="003F58A3" w:rsidRPr="00AD7688">
        <w:rPr>
          <w:rFonts w:ascii="Times New Roman" w:hAnsi="Times New Roman" w:cs="Times New Roman"/>
          <w:sz w:val="24"/>
          <w:szCs w:val="24"/>
        </w:rPr>
        <w:t>ů</w:t>
      </w:r>
      <w:r w:rsidRPr="00AD7688">
        <w:rPr>
          <w:rFonts w:ascii="Times New Roman" w:hAnsi="Times New Roman" w:cs="Times New Roman"/>
          <w:sz w:val="24"/>
          <w:szCs w:val="24"/>
        </w:rPr>
        <w:t xml:space="preserve"> </w:t>
      </w:r>
      <w:r w:rsidR="00632492" w:rsidRPr="00AD7688">
        <w:rPr>
          <w:rFonts w:ascii="Times New Roman" w:hAnsi="Times New Roman" w:cs="Times New Roman"/>
          <w:sz w:val="24"/>
          <w:szCs w:val="24"/>
        </w:rPr>
        <w:t>jiných</w:t>
      </w:r>
      <w:r w:rsidRPr="00AD7688">
        <w:rPr>
          <w:rFonts w:ascii="Times New Roman" w:hAnsi="Times New Roman" w:cs="Times New Roman"/>
          <w:sz w:val="24"/>
          <w:szCs w:val="24"/>
        </w:rPr>
        <w:t xml:space="preserve"> studií, </w:t>
      </w:r>
      <w:r w:rsidR="00632492" w:rsidRPr="00AD7688">
        <w:rPr>
          <w:rFonts w:ascii="Times New Roman" w:hAnsi="Times New Roman" w:cs="Times New Roman"/>
          <w:sz w:val="24"/>
          <w:szCs w:val="24"/>
        </w:rPr>
        <w:t>které</w:t>
      </w:r>
      <w:r w:rsidRPr="00AD7688">
        <w:rPr>
          <w:rFonts w:ascii="Times New Roman" w:hAnsi="Times New Roman" w:cs="Times New Roman"/>
          <w:sz w:val="24"/>
          <w:szCs w:val="24"/>
        </w:rPr>
        <w:t xml:space="preserve"> se </w:t>
      </w:r>
      <w:r w:rsidR="00632492" w:rsidRPr="00AD7688">
        <w:rPr>
          <w:rFonts w:ascii="Times New Roman" w:hAnsi="Times New Roman" w:cs="Times New Roman"/>
          <w:sz w:val="24"/>
          <w:szCs w:val="24"/>
        </w:rPr>
        <w:t>zabývají</w:t>
      </w:r>
      <w:r w:rsidRPr="00AD7688">
        <w:rPr>
          <w:rFonts w:ascii="Times New Roman" w:hAnsi="Times New Roman" w:cs="Times New Roman"/>
          <w:sz w:val="24"/>
          <w:szCs w:val="24"/>
        </w:rPr>
        <w:t xml:space="preserve"> vlivem </w:t>
      </w:r>
      <w:r w:rsidR="00632492" w:rsidRPr="00AD7688">
        <w:rPr>
          <w:rFonts w:ascii="Times New Roman" w:hAnsi="Times New Roman" w:cs="Times New Roman"/>
          <w:sz w:val="24"/>
          <w:szCs w:val="24"/>
        </w:rPr>
        <w:t>nadmořsk</w:t>
      </w:r>
      <w:r w:rsidR="008D1996" w:rsidRPr="00AD7688">
        <w:rPr>
          <w:rFonts w:ascii="Times New Roman" w:hAnsi="Times New Roman" w:cs="Times New Roman"/>
          <w:sz w:val="24"/>
          <w:szCs w:val="24"/>
        </w:rPr>
        <w:t>é</w:t>
      </w:r>
      <w:r w:rsidRPr="00AD7688">
        <w:rPr>
          <w:rFonts w:ascii="Times New Roman" w:hAnsi="Times New Roman" w:cs="Times New Roman"/>
          <w:sz w:val="24"/>
          <w:szCs w:val="24"/>
        </w:rPr>
        <w:t xml:space="preserve"> </w:t>
      </w:r>
      <w:r w:rsidR="00632492" w:rsidRPr="00AD7688">
        <w:rPr>
          <w:rFonts w:ascii="Times New Roman" w:hAnsi="Times New Roman" w:cs="Times New Roman"/>
          <w:sz w:val="24"/>
          <w:szCs w:val="24"/>
        </w:rPr>
        <w:t>výšky</w:t>
      </w:r>
      <w:r w:rsidRPr="00AD7688">
        <w:rPr>
          <w:rFonts w:ascii="Times New Roman" w:hAnsi="Times New Roman" w:cs="Times New Roman"/>
          <w:sz w:val="24"/>
          <w:szCs w:val="24"/>
        </w:rPr>
        <w:t xml:space="preserve"> na kognitivní funkce</w:t>
      </w:r>
      <w:r w:rsidR="008D1996" w:rsidRPr="00AD7688">
        <w:rPr>
          <w:rFonts w:ascii="Times New Roman" w:hAnsi="Times New Roman" w:cs="Times New Roman"/>
          <w:sz w:val="24"/>
          <w:szCs w:val="24"/>
        </w:rPr>
        <w:t>,</w:t>
      </w:r>
      <w:r w:rsidRPr="00AD7688">
        <w:rPr>
          <w:rFonts w:ascii="Times New Roman" w:hAnsi="Times New Roman" w:cs="Times New Roman"/>
          <w:sz w:val="24"/>
          <w:szCs w:val="24"/>
        </w:rPr>
        <w:t xml:space="preserve"> jemnou motoriku</w:t>
      </w:r>
      <w:r w:rsidR="008D1996" w:rsidRPr="00AD7688">
        <w:rPr>
          <w:rFonts w:ascii="Times New Roman" w:hAnsi="Times New Roman" w:cs="Times New Roman"/>
          <w:sz w:val="24"/>
          <w:szCs w:val="24"/>
        </w:rPr>
        <w:t xml:space="preserve"> a sílu stisku</w:t>
      </w:r>
      <w:r w:rsidR="003F58A3" w:rsidRPr="00AD7688">
        <w:rPr>
          <w:rFonts w:ascii="Times New Roman" w:hAnsi="Times New Roman" w:cs="Times New Roman"/>
          <w:sz w:val="24"/>
          <w:szCs w:val="24"/>
        </w:rPr>
        <w:t>, s výsledky této práce.</w:t>
      </w:r>
    </w:p>
    <w:p w14:paraId="36CE775A" w14:textId="5D6DB052" w:rsidR="00970156" w:rsidRPr="009E1692" w:rsidRDefault="00970156" w:rsidP="00970156">
      <w:pPr>
        <w:pStyle w:val="Nadpis2"/>
        <w:rPr>
          <w:rFonts w:ascii="Times New Roman" w:hAnsi="Times New Roman" w:cs="Times New Roman"/>
          <w:lang w:val="cs-CZ"/>
        </w:rPr>
      </w:pPr>
      <w:bookmarkStart w:id="30" w:name="_Toc165399227"/>
      <w:r w:rsidRPr="009E1692">
        <w:rPr>
          <w:rFonts w:ascii="Times New Roman" w:hAnsi="Times New Roman" w:cs="Times New Roman"/>
          <w:lang w:val="cs-CZ"/>
        </w:rPr>
        <w:t>Výzkumné otázky</w:t>
      </w:r>
      <w:bookmarkEnd w:id="30"/>
    </w:p>
    <w:p w14:paraId="32CE1C78" w14:textId="27C041DC" w:rsidR="00173066" w:rsidRPr="00AD7688" w:rsidRDefault="007E549B" w:rsidP="00897C9C">
      <w:pPr>
        <w:pStyle w:val="Odstavecseseznamem"/>
        <w:numPr>
          <w:ilvl w:val="0"/>
          <w:numId w:val="45"/>
        </w:numPr>
        <w:rPr>
          <w:rFonts w:ascii="Times New Roman" w:hAnsi="Times New Roman" w:cs="Times New Roman"/>
          <w:sz w:val="24"/>
          <w:szCs w:val="24"/>
          <w:lang w:val="cs-CZ"/>
        </w:rPr>
      </w:pPr>
      <w:r w:rsidRPr="00AD7688">
        <w:rPr>
          <w:rFonts w:ascii="Times New Roman" w:hAnsi="Times New Roman" w:cs="Times New Roman"/>
          <w:sz w:val="24"/>
          <w:szCs w:val="24"/>
          <w:lang w:val="cs-CZ"/>
        </w:rPr>
        <w:t xml:space="preserve">Do jaké míry se </w:t>
      </w:r>
      <w:proofErr w:type="gramStart"/>
      <w:r w:rsidRPr="00AD7688">
        <w:rPr>
          <w:rFonts w:ascii="Times New Roman" w:hAnsi="Times New Roman" w:cs="Times New Roman"/>
          <w:sz w:val="24"/>
          <w:szCs w:val="24"/>
          <w:lang w:val="cs-CZ"/>
        </w:rPr>
        <w:t>liší</w:t>
      </w:r>
      <w:proofErr w:type="gramEnd"/>
      <w:r w:rsidRPr="00AD7688">
        <w:rPr>
          <w:rFonts w:ascii="Times New Roman" w:hAnsi="Times New Roman" w:cs="Times New Roman"/>
          <w:sz w:val="24"/>
          <w:szCs w:val="24"/>
          <w:lang w:val="cs-CZ"/>
        </w:rPr>
        <w:t xml:space="preserve"> </w:t>
      </w:r>
      <w:r w:rsidR="00510E91" w:rsidRPr="00AD7688">
        <w:rPr>
          <w:rFonts w:ascii="Times New Roman" w:hAnsi="Times New Roman" w:cs="Times New Roman"/>
          <w:sz w:val="24"/>
          <w:szCs w:val="24"/>
          <w:lang w:val="cs-CZ"/>
        </w:rPr>
        <w:t>hodnoty krátkodobé paměti naměřené v </w:t>
      </w:r>
      <w:proofErr w:type="spellStart"/>
      <w:r w:rsidR="00510E91" w:rsidRPr="00AD7688">
        <w:rPr>
          <w:rFonts w:ascii="Times New Roman" w:hAnsi="Times New Roman" w:cs="Times New Roman"/>
          <w:sz w:val="24"/>
          <w:szCs w:val="24"/>
          <w:lang w:val="cs-CZ"/>
        </w:rPr>
        <w:t>normoxii</w:t>
      </w:r>
      <w:proofErr w:type="spellEnd"/>
      <w:r w:rsidR="00510E91" w:rsidRPr="00AD7688">
        <w:rPr>
          <w:rFonts w:ascii="Times New Roman" w:hAnsi="Times New Roman" w:cs="Times New Roman"/>
          <w:sz w:val="24"/>
          <w:szCs w:val="24"/>
          <w:lang w:val="cs-CZ"/>
        </w:rPr>
        <w:t xml:space="preserve"> od hodnot naměřených v hypoxii?</w:t>
      </w:r>
    </w:p>
    <w:p w14:paraId="69B723B0" w14:textId="374D5102" w:rsidR="00510E91" w:rsidRPr="00AD7688" w:rsidRDefault="00510E91" w:rsidP="00897C9C">
      <w:pPr>
        <w:pStyle w:val="Odstavecseseznamem"/>
        <w:numPr>
          <w:ilvl w:val="0"/>
          <w:numId w:val="45"/>
        </w:numPr>
        <w:rPr>
          <w:rFonts w:ascii="Times New Roman" w:hAnsi="Times New Roman" w:cs="Times New Roman"/>
          <w:sz w:val="24"/>
          <w:szCs w:val="24"/>
          <w:lang w:val="cs-CZ"/>
        </w:rPr>
      </w:pPr>
      <w:r w:rsidRPr="00AD7688">
        <w:rPr>
          <w:rFonts w:ascii="Times New Roman" w:hAnsi="Times New Roman" w:cs="Times New Roman"/>
          <w:sz w:val="24"/>
          <w:szCs w:val="24"/>
          <w:lang w:val="cs-CZ"/>
        </w:rPr>
        <w:t xml:space="preserve">Do jaké míry se </w:t>
      </w:r>
      <w:proofErr w:type="gramStart"/>
      <w:r w:rsidRPr="00AD7688">
        <w:rPr>
          <w:rFonts w:ascii="Times New Roman" w:hAnsi="Times New Roman" w:cs="Times New Roman"/>
          <w:sz w:val="24"/>
          <w:szCs w:val="24"/>
          <w:lang w:val="cs-CZ"/>
        </w:rPr>
        <w:t>liší</w:t>
      </w:r>
      <w:proofErr w:type="gramEnd"/>
      <w:r w:rsidRPr="00AD7688">
        <w:rPr>
          <w:rFonts w:ascii="Times New Roman" w:hAnsi="Times New Roman" w:cs="Times New Roman"/>
          <w:sz w:val="24"/>
          <w:szCs w:val="24"/>
          <w:lang w:val="cs-CZ"/>
        </w:rPr>
        <w:t xml:space="preserve"> hodnoty jemné motoriky naměřené v </w:t>
      </w:r>
      <w:proofErr w:type="spellStart"/>
      <w:r w:rsidRPr="00AD7688">
        <w:rPr>
          <w:rFonts w:ascii="Times New Roman" w:hAnsi="Times New Roman" w:cs="Times New Roman"/>
          <w:sz w:val="24"/>
          <w:szCs w:val="24"/>
          <w:lang w:val="cs-CZ"/>
        </w:rPr>
        <w:t>normoxii</w:t>
      </w:r>
      <w:proofErr w:type="spellEnd"/>
      <w:r w:rsidRPr="00AD7688">
        <w:rPr>
          <w:rFonts w:ascii="Times New Roman" w:hAnsi="Times New Roman" w:cs="Times New Roman"/>
          <w:sz w:val="24"/>
          <w:szCs w:val="24"/>
          <w:lang w:val="cs-CZ"/>
        </w:rPr>
        <w:t xml:space="preserve"> od hodnot naměřených v hypoxii?</w:t>
      </w:r>
    </w:p>
    <w:p w14:paraId="5173BA55" w14:textId="29C0506C" w:rsidR="00510E91" w:rsidRPr="00AD7688" w:rsidRDefault="00510E91" w:rsidP="00897C9C">
      <w:pPr>
        <w:pStyle w:val="Odstavecseseznamem"/>
        <w:numPr>
          <w:ilvl w:val="0"/>
          <w:numId w:val="45"/>
        </w:numPr>
        <w:rPr>
          <w:rFonts w:ascii="Times New Roman" w:hAnsi="Times New Roman" w:cs="Times New Roman"/>
          <w:sz w:val="24"/>
          <w:szCs w:val="24"/>
          <w:lang w:val="cs-CZ"/>
        </w:rPr>
      </w:pPr>
      <w:r w:rsidRPr="00AD7688">
        <w:rPr>
          <w:rFonts w:ascii="Times New Roman" w:hAnsi="Times New Roman" w:cs="Times New Roman"/>
          <w:sz w:val="24"/>
          <w:szCs w:val="24"/>
          <w:lang w:val="cs-CZ"/>
        </w:rPr>
        <w:t xml:space="preserve">Do jaké míry se </w:t>
      </w:r>
      <w:proofErr w:type="gramStart"/>
      <w:r w:rsidRPr="00AD7688">
        <w:rPr>
          <w:rFonts w:ascii="Times New Roman" w:hAnsi="Times New Roman" w:cs="Times New Roman"/>
          <w:sz w:val="24"/>
          <w:szCs w:val="24"/>
          <w:lang w:val="cs-CZ"/>
        </w:rPr>
        <w:t>liší</w:t>
      </w:r>
      <w:proofErr w:type="gramEnd"/>
      <w:r w:rsidRPr="00AD7688">
        <w:rPr>
          <w:rFonts w:ascii="Times New Roman" w:hAnsi="Times New Roman" w:cs="Times New Roman"/>
          <w:sz w:val="24"/>
          <w:szCs w:val="24"/>
          <w:lang w:val="cs-CZ"/>
        </w:rPr>
        <w:t xml:space="preserve"> hodnoty </w:t>
      </w:r>
      <w:r w:rsidR="006577CD" w:rsidRPr="00AD7688">
        <w:rPr>
          <w:rFonts w:ascii="Times New Roman" w:hAnsi="Times New Roman" w:cs="Times New Roman"/>
          <w:sz w:val="24"/>
          <w:szCs w:val="24"/>
          <w:lang w:val="cs-CZ"/>
        </w:rPr>
        <w:t>síly stisku naměřené v </w:t>
      </w:r>
      <w:proofErr w:type="spellStart"/>
      <w:r w:rsidR="006577CD" w:rsidRPr="00AD7688">
        <w:rPr>
          <w:rFonts w:ascii="Times New Roman" w:hAnsi="Times New Roman" w:cs="Times New Roman"/>
          <w:sz w:val="24"/>
          <w:szCs w:val="24"/>
          <w:lang w:val="cs-CZ"/>
        </w:rPr>
        <w:t>normoxii</w:t>
      </w:r>
      <w:proofErr w:type="spellEnd"/>
      <w:r w:rsidR="006577CD" w:rsidRPr="00AD7688">
        <w:rPr>
          <w:rFonts w:ascii="Times New Roman" w:hAnsi="Times New Roman" w:cs="Times New Roman"/>
          <w:sz w:val="24"/>
          <w:szCs w:val="24"/>
          <w:lang w:val="cs-CZ"/>
        </w:rPr>
        <w:t xml:space="preserve"> od hodnot naměřených v hypoxii?</w:t>
      </w:r>
    </w:p>
    <w:p w14:paraId="65F706B9" w14:textId="77777777" w:rsidR="00D51BCC" w:rsidRPr="009E1692" w:rsidRDefault="00D51BCC" w:rsidP="00D51BCC">
      <w:pPr>
        <w:pStyle w:val="Nadpis1"/>
        <w:rPr>
          <w:rFonts w:ascii="Times New Roman" w:hAnsi="Times New Roman" w:cs="Times New Roman"/>
        </w:rPr>
      </w:pPr>
      <w:bookmarkStart w:id="31" w:name="_Toc165399228"/>
      <w:r w:rsidRPr="009E1692">
        <w:rPr>
          <w:rFonts w:ascii="Times New Roman" w:hAnsi="Times New Roman" w:cs="Times New Roman"/>
        </w:rPr>
        <w:lastRenderedPageBreak/>
        <w:t>Metodika</w:t>
      </w:r>
      <w:bookmarkEnd w:id="31"/>
    </w:p>
    <w:p w14:paraId="672AD917" w14:textId="77777777" w:rsidR="00D51BCC" w:rsidRPr="009E1692" w:rsidRDefault="00501109" w:rsidP="00501109">
      <w:pPr>
        <w:pStyle w:val="Nadpis2"/>
        <w:rPr>
          <w:rFonts w:ascii="Times New Roman" w:hAnsi="Times New Roman" w:cs="Times New Roman"/>
          <w:lang w:val="cs-CZ"/>
        </w:rPr>
      </w:pPr>
      <w:bookmarkStart w:id="32" w:name="_Toc165399229"/>
      <w:r w:rsidRPr="009E1692">
        <w:rPr>
          <w:rFonts w:ascii="Times New Roman" w:hAnsi="Times New Roman" w:cs="Times New Roman"/>
          <w:lang w:val="cs-CZ"/>
        </w:rPr>
        <w:t>Výzkumný so</w:t>
      </w:r>
      <w:r w:rsidR="00887F71" w:rsidRPr="009E1692">
        <w:rPr>
          <w:rFonts w:ascii="Times New Roman" w:hAnsi="Times New Roman" w:cs="Times New Roman"/>
          <w:lang w:val="cs-CZ"/>
        </w:rPr>
        <w:t>u</w:t>
      </w:r>
      <w:r w:rsidRPr="009E1692">
        <w:rPr>
          <w:rFonts w:ascii="Times New Roman" w:hAnsi="Times New Roman" w:cs="Times New Roman"/>
          <w:lang w:val="cs-CZ"/>
        </w:rPr>
        <w:t>bor</w:t>
      </w:r>
      <w:bookmarkEnd w:id="32"/>
    </w:p>
    <w:p w14:paraId="7BFA9782" w14:textId="647DE181" w:rsidR="00B339D4" w:rsidRDefault="00994546" w:rsidP="00B339D4">
      <w:pPr>
        <w:rPr>
          <w:rFonts w:ascii="Times New Roman" w:hAnsi="Times New Roman" w:cs="Times New Roman"/>
          <w:sz w:val="24"/>
          <w:szCs w:val="24"/>
        </w:rPr>
      </w:pPr>
      <w:r w:rsidRPr="001F79BB">
        <w:rPr>
          <w:rFonts w:ascii="Times New Roman" w:hAnsi="Times New Roman" w:cs="Times New Roman"/>
          <w:sz w:val="24"/>
          <w:szCs w:val="24"/>
        </w:rPr>
        <w:t>Testovaný soubor tvořilo</w:t>
      </w:r>
      <w:r w:rsidR="009C0610">
        <w:rPr>
          <w:rFonts w:ascii="Times New Roman" w:hAnsi="Times New Roman" w:cs="Times New Roman"/>
          <w:sz w:val="24"/>
          <w:szCs w:val="24"/>
        </w:rPr>
        <w:t xml:space="preserve"> </w:t>
      </w:r>
      <w:r w:rsidR="007D4083">
        <w:rPr>
          <w:rFonts w:ascii="Times New Roman" w:hAnsi="Times New Roman" w:cs="Times New Roman"/>
          <w:sz w:val="24"/>
          <w:szCs w:val="24"/>
        </w:rPr>
        <w:t>n</w:t>
      </w:r>
      <w:r w:rsidR="00303BB7">
        <w:rPr>
          <w:rFonts w:ascii="Times New Roman" w:hAnsi="Times New Roman" w:cs="Times New Roman"/>
          <w:sz w:val="24"/>
          <w:szCs w:val="24"/>
        </w:rPr>
        <w:t xml:space="preserve"> </w:t>
      </w:r>
      <w:r w:rsidR="007D4083">
        <w:rPr>
          <w:rFonts w:ascii="Times New Roman" w:hAnsi="Times New Roman" w:cs="Times New Roman"/>
          <w:sz w:val="24"/>
          <w:szCs w:val="24"/>
        </w:rPr>
        <w:t>=</w:t>
      </w:r>
      <w:r w:rsidR="00303BB7">
        <w:rPr>
          <w:rFonts w:ascii="Times New Roman" w:hAnsi="Times New Roman" w:cs="Times New Roman"/>
          <w:sz w:val="24"/>
          <w:szCs w:val="24"/>
        </w:rPr>
        <w:t xml:space="preserve"> </w:t>
      </w:r>
      <w:r w:rsidR="007D4083">
        <w:rPr>
          <w:rFonts w:ascii="Times New Roman" w:hAnsi="Times New Roman" w:cs="Times New Roman"/>
          <w:sz w:val="24"/>
          <w:szCs w:val="24"/>
        </w:rPr>
        <w:t xml:space="preserve">16 </w:t>
      </w:r>
      <w:r w:rsidRPr="001F79BB">
        <w:rPr>
          <w:rFonts w:ascii="Times New Roman" w:hAnsi="Times New Roman" w:cs="Times New Roman"/>
          <w:sz w:val="24"/>
          <w:szCs w:val="24"/>
        </w:rPr>
        <w:t xml:space="preserve">zdravých, pravidelně sportujících </w:t>
      </w:r>
      <w:r w:rsidR="009C0610">
        <w:rPr>
          <w:rFonts w:ascii="Times New Roman" w:hAnsi="Times New Roman" w:cs="Times New Roman"/>
          <w:sz w:val="24"/>
          <w:szCs w:val="24"/>
        </w:rPr>
        <w:t>žen</w:t>
      </w:r>
      <w:r w:rsidRPr="001F79BB">
        <w:rPr>
          <w:rFonts w:ascii="Times New Roman" w:hAnsi="Times New Roman" w:cs="Times New Roman"/>
          <w:sz w:val="24"/>
          <w:szCs w:val="24"/>
        </w:rPr>
        <w:t xml:space="preserve"> ve věku </w:t>
      </w:r>
      <w:r w:rsidR="00D03287">
        <w:rPr>
          <w:rFonts w:ascii="Times New Roman" w:hAnsi="Times New Roman" w:cs="Times New Roman"/>
          <w:sz w:val="24"/>
          <w:szCs w:val="24"/>
        </w:rPr>
        <w:t xml:space="preserve">mladší dospělosti </w:t>
      </w:r>
      <w:r w:rsidR="003E5286" w:rsidRPr="000E1F81">
        <w:rPr>
          <w:rFonts w:ascii="Times New Roman" w:hAnsi="Times New Roman" w:cs="Times New Roman"/>
          <w:sz w:val="24"/>
          <w:szCs w:val="24"/>
        </w:rPr>
        <w:t>(M = 23,6 let</w:t>
      </w:r>
      <w:r w:rsidR="000E1F81" w:rsidRPr="000E1F81">
        <w:rPr>
          <w:rFonts w:ascii="Times New Roman" w:hAnsi="Times New Roman" w:cs="Times New Roman"/>
          <w:sz w:val="24"/>
          <w:szCs w:val="24"/>
        </w:rPr>
        <w:t xml:space="preserve">; </w:t>
      </w:r>
      <w:r w:rsidR="003E5286" w:rsidRPr="000E1F81">
        <w:rPr>
          <w:rFonts w:ascii="Times New Roman" w:hAnsi="Times New Roman" w:cs="Times New Roman"/>
          <w:sz w:val="24"/>
          <w:szCs w:val="24"/>
        </w:rPr>
        <w:t>SD ± 1,03</w:t>
      </w:r>
      <w:r w:rsidR="000E1F81">
        <w:rPr>
          <w:rFonts w:ascii="Times New Roman" w:hAnsi="Times New Roman" w:cs="Times New Roman"/>
          <w:sz w:val="24"/>
          <w:szCs w:val="24"/>
        </w:rPr>
        <w:t>).</w:t>
      </w:r>
      <w:r w:rsidR="00B339D4">
        <w:rPr>
          <w:rFonts w:ascii="Times New Roman" w:hAnsi="Times New Roman" w:cs="Times New Roman"/>
          <w:sz w:val="24"/>
          <w:szCs w:val="24"/>
        </w:rPr>
        <w:t xml:space="preserve"> </w:t>
      </w:r>
      <w:r w:rsidRPr="001F79BB">
        <w:rPr>
          <w:rFonts w:ascii="Times New Roman" w:hAnsi="Times New Roman" w:cs="Times New Roman"/>
          <w:sz w:val="24"/>
          <w:szCs w:val="24"/>
        </w:rPr>
        <w:t>Jednalo se převážně o studentky Fakulty tělesné kultury Univerzity Palackého v Olomouci. Do výzkumného souboru byly zařazeny pouze nekuřačky</w:t>
      </w:r>
      <w:r w:rsidRPr="00806D3B">
        <w:rPr>
          <w:rFonts w:ascii="Times New Roman" w:hAnsi="Times New Roman" w:cs="Times New Roman"/>
          <w:sz w:val="24"/>
          <w:szCs w:val="24"/>
        </w:rPr>
        <w:t>.</w:t>
      </w:r>
      <w:r w:rsidR="0044640C" w:rsidRPr="00806D3B">
        <w:rPr>
          <w:rFonts w:ascii="Times New Roman" w:hAnsi="Times New Roman" w:cs="Times New Roman"/>
          <w:sz w:val="24"/>
          <w:szCs w:val="24"/>
        </w:rPr>
        <w:t xml:space="preserve"> </w:t>
      </w:r>
      <w:r w:rsidR="00806D3B" w:rsidRPr="00806D3B">
        <w:rPr>
          <w:rFonts w:ascii="Times New Roman" w:hAnsi="Times New Roman" w:cs="Times New Roman"/>
          <w:sz w:val="24"/>
          <w:szCs w:val="24"/>
        </w:rPr>
        <w:t xml:space="preserve">Z výzkumného souboru bylo 15 dívek pravorukých a </w:t>
      </w:r>
      <w:r w:rsidR="00A14933">
        <w:rPr>
          <w:rFonts w:ascii="Times New Roman" w:hAnsi="Times New Roman" w:cs="Times New Roman"/>
          <w:sz w:val="24"/>
          <w:szCs w:val="24"/>
        </w:rPr>
        <w:t>1</w:t>
      </w:r>
      <w:r w:rsidR="00806D3B" w:rsidRPr="00806D3B">
        <w:rPr>
          <w:rFonts w:ascii="Times New Roman" w:hAnsi="Times New Roman" w:cs="Times New Roman"/>
          <w:sz w:val="24"/>
          <w:szCs w:val="24"/>
        </w:rPr>
        <w:t xml:space="preserve"> levoruká.</w:t>
      </w:r>
      <w:r w:rsidR="00806D3B">
        <w:rPr>
          <w:rFonts w:ascii="Times New Roman" w:hAnsi="Times New Roman" w:cs="Times New Roman"/>
          <w:sz w:val="24"/>
          <w:szCs w:val="24"/>
        </w:rPr>
        <w:t xml:space="preserve"> </w:t>
      </w:r>
      <w:r w:rsidR="003033E0">
        <w:rPr>
          <w:rFonts w:ascii="Times New Roman" w:hAnsi="Times New Roman" w:cs="Times New Roman"/>
          <w:sz w:val="24"/>
          <w:szCs w:val="24"/>
        </w:rPr>
        <w:t xml:space="preserve">Výsledky byly vyhodnocovány zvlášť pro dominantní </w:t>
      </w:r>
      <w:r w:rsidR="001F0B92">
        <w:rPr>
          <w:rFonts w:ascii="Times New Roman" w:hAnsi="Times New Roman" w:cs="Times New Roman"/>
          <w:sz w:val="24"/>
          <w:szCs w:val="24"/>
        </w:rPr>
        <w:t xml:space="preserve">(pravou) </w:t>
      </w:r>
      <w:r w:rsidR="003033E0">
        <w:rPr>
          <w:rFonts w:ascii="Times New Roman" w:hAnsi="Times New Roman" w:cs="Times New Roman"/>
          <w:sz w:val="24"/>
          <w:szCs w:val="24"/>
        </w:rPr>
        <w:t xml:space="preserve">a nedominantní </w:t>
      </w:r>
      <w:r w:rsidR="001F0B92">
        <w:rPr>
          <w:rFonts w:ascii="Times New Roman" w:hAnsi="Times New Roman" w:cs="Times New Roman"/>
          <w:sz w:val="24"/>
          <w:szCs w:val="24"/>
        </w:rPr>
        <w:t xml:space="preserve">(levou) </w:t>
      </w:r>
      <w:r w:rsidR="003033E0">
        <w:rPr>
          <w:rFonts w:ascii="Times New Roman" w:hAnsi="Times New Roman" w:cs="Times New Roman"/>
          <w:sz w:val="24"/>
          <w:szCs w:val="24"/>
        </w:rPr>
        <w:t>ruku</w:t>
      </w:r>
      <w:r w:rsidR="004F42AE">
        <w:rPr>
          <w:rFonts w:ascii="Times New Roman" w:hAnsi="Times New Roman" w:cs="Times New Roman"/>
          <w:sz w:val="24"/>
          <w:szCs w:val="24"/>
        </w:rPr>
        <w:t>. U levoruké byly tedy výsledky levé a pravé ruky zaměněny.</w:t>
      </w:r>
      <w:r w:rsidR="00806D3B">
        <w:rPr>
          <w:rFonts w:ascii="Times New Roman" w:hAnsi="Times New Roman" w:cs="Times New Roman"/>
          <w:sz w:val="24"/>
          <w:szCs w:val="24"/>
        </w:rPr>
        <w:t xml:space="preserve"> </w:t>
      </w:r>
    </w:p>
    <w:p w14:paraId="674C13E0" w14:textId="20292703" w:rsidR="00501109" w:rsidRPr="000E1F81" w:rsidRDefault="008B74AC" w:rsidP="00B339D4">
      <w:pPr>
        <w:rPr>
          <w:rFonts w:ascii="Times New Roman" w:hAnsi="Times New Roman" w:cs="Times New Roman"/>
          <w:sz w:val="24"/>
          <w:szCs w:val="24"/>
        </w:rPr>
      </w:pPr>
      <w:r w:rsidRPr="001F79BB">
        <w:rPr>
          <w:rFonts w:ascii="Times New Roman" w:hAnsi="Times New Roman" w:cs="Times New Roman"/>
          <w:sz w:val="24"/>
          <w:szCs w:val="24"/>
        </w:rPr>
        <w:t>Účastnice byly seznámeny s faktory, které by mohly ovlivnit průběh měření</w:t>
      </w:r>
      <w:r w:rsidR="009E4D14">
        <w:rPr>
          <w:rFonts w:ascii="Times New Roman" w:hAnsi="Times New Roman" w:cs="Times New Roman"/>
          <w:sz w:val="24"/>
          <w:szCs w:val="24"/>
        </w:rPr>
        <w:t xml:space="preserve"> </w:t>
      </w:r>
      <w:r w:rsidRPr="001F79BB">
        <w:rPr>
          <w:rFonts w:ascii="Times New Roman" w:hAnsi="Times New Roman" w:cs="Times New Roman"/>
          <w:sz w:val="24"/>
          <w:szCs w:val="24"/>
        </w:rPr>
        <w:t>a který</w:t>
      </w:r>
      <w:r w:rsidR="009E4D14">
        <w:rPr>
          <w:rFonts w:ascii="Times New Roman" w:hAnsi="Times New Roman" w:cs="Times New Roman"/>
          <w:sz w:val="24"/>
          <w:szCs w:val="24"/>
        </w:rPr>
        <w:t>ch b</w:t>
      </w:r>
      <w:r w:rsidRPr="001F79BB">
        <w:rPr>
          <w:rFonts w:ascii="Times New Roman" w:hAnsi="Times New Roman" w:cs="Times New Roman"/>
          <w:sz w:val="24"/>
          <w:szCs w:val="24"/>
        </w:rPr>
        <w:t xml:space="preserve">y se tedy, v den měření, měly vyvarovat (kofein, vysoká fyzická zátěž, alkohol, …). Byly také požádány, aby se 24 hodin před začátkem měření vyvarovaly namáhavé </w:t>
      </w:r>
      <w:r w:rsidR="009E4D14">
        <w:rPr>
          <w:rFonts w:ascii="Times New Roman" w:hAnsi="Times New Roman" w:cs="Times New Roman"/>
          <w:sz w:val="24"/>
          <w:szCs w:val="24"/>
        </w:rPr>
        <w:t>pohybové</w:t>
      </w:r>
      <w:r w:rsidRPr="001F79BB">
        <w:rPr>
          <w:rFonts w:ascii="Times New Roman" w:hAnsi="Times New Roman" w:cs="Times New Roman"/>
          <w:sz w:val="24"/>
          <w:szCs w:val="24"/>
        </w:rPr>
        <w:t xml:space="preserve"> aktivitě, která by mohla mít za následek zkreslení výsledků měření</w:t>
      </w:r>
      <w:r w:rsidR="00F14495">
        <w:rPr>
          <w:rFonts w:ascii="Times New Roman" w:hAnsi="Times New Roman" w:cs="Times New Roman"/>
          <w:sz w:val="24"/>
          <w:szCs w:val="24"/>
        </w:rPr>
        <w:t xml:space="preserve">. </w:t>
      </w:r>
      <w:r w:rsidR="00994546" w:rsidRPr="001F79BB">
        <w:rPr>
          <w:rFonts w:ascii="Times New Roman" w:hAnsi="Times New Roman" w:cs="Times New Roman"/>
          <w:sz w:val="24"/>
          <w:szCs w:val="24"/>
        </w:rPr>
        <w:t>Žádná z dívek neměla v průběhu výzkumu zdravotní problémy, které by ovlivnily získaná data. Testované osoby se účastnily studie dobrovolně, před zahájením studie byly seznámeny s celým průběhem výzkumu a podepsaly písemný souhlas.</w:t>
      </w:r>
      <w:r w:rsidR="0026246A">
        <w:rPr>
          <w:rFonts w:ascii="Times New Roman" w:hAnsi="Times New Roman" w:cs="Times New Roman"/>
          <w:sz w:val="24"/>
          <w:szCs w:val="24"/>
        </w:rPr>
        <w:t xml:space="preserve"> </w:t>
      </w:r>
      <w:r w:rsidR="0026246A" w:rsidRPr="000E1F81">
        <w:rPr>
          <w:rFonts w:ascii="Times New Roman" w:hAnsi="Times New Roman" w:cs="Times New Roman"/>
          <w:sz w:val="24"/>
          <w:szCs w:val="24"/>
        </w:rPr>
        <w:t xml:space="preserve">Výzkum byl schválen </w:t>
      </w:r>
      <w:r w:rsidR="009E4D14">
        <w:rPr>
          <w:rFonts w:ascii="Times New Roman" w:hAnsi="Times New Roman" w:cs="Times New Roman"/>
          <w:sz w:val="24"/>
          <w:szCs w:val="24"/>
        </w:rPr>
        <w:t>eti</w:t>
      </w:r>
      <w:r w:rsidR="0026246A" w:rsidRPr="000E1F81">
        <w:rPr>
          <w:rFonts w:ascii="Times New Roman" w:hAnsi="Times New Roman" w:cs="Times New Roman"/>
          <w:sz w:val="24"/>
          <w:szCs w:val="24"/>
        </w:rPr>
        <w:t xml:space="preserve">ckou komisí Fakulty tělesné kultury Univerzity Palackého v Olomouci. </w:t>
      </w:r>
    </w:p>
    <w:p w14:paraId="5B6289BD" w14:textId="1CD9BBD8" w:rsidR="00AE137E" w:rsidRDefault="00AE137E" w:rsidP="00AE137E">
      <w:pPr>
        <w:pStyle w:val="Nadpis2"/>
        <w:rPr>
          <w:rFonts w:ascii="Times New Roman" w:hAnsi="Times New Roman" w:cs="Times New Roman"/>
          <w:lang w:val="cs-CZ"/>
        </w:rPr>
      </w:pPr>
      <w:bookmarkStart w:id="33" w:name="_Toc165399230"/>
      <w:r w:rsidRPr="00AE137E">
        <w:rPr>
          <w:rFonts w:ascii="Times New Roman" w:hAnsi="Times New Roman" w:cs="Times New Roman"/>
          <w:lang w:val="cs-CZ"/>
        </w:rPr>
        <w:t>Výzkumný protokol</w:t>
      </w:r>
      <w:bookmarkEnd w:id="33"/>
    </w:p>
    <w:p w14:paraId="186E6391" w14:textId="7A52DBC2" w:rsidR="006E5F63" w:rsidRPr="008756FB" w:rsidRDefault="006E5F63" w:rsidP="008756FB">
      <w:pPr>
        <w:pStyle w:val="Nadpis3"/>
        <w:ind w:left="567" w:hanging="567"/>
        <w:rPr>
          <w:rFonts w:ascii="Times New Roman" w:hAnsi="Times New Roman" w:cs="Times New Roman"/>
        </w:rPr>
      </w:pPr>
      <w:bookmarkStart w:id="34" w:name="_Toc165399231"/>
      <w:r w:rsidRPr="008756FB">
        <w:rPr>
          <w:rFonts w:ascii="Times New Roman" w:hAnsi="Times New Roman" w:cs="Times New Roman"/>
        </w:rPr>
        <w:t>Standardizace podmínek</w:t>
      </w:r>
      <w:bookmarkEnd w:id="34"/>
    </w:p>
    <w:p w14:paraId="48A1EFE3" w14:textId="42FF80B4" w:rsidR="000E797B" w:rsidRDefault="00273AAE" w:rsidP="000E797B">
      <w:pPr>
        <w:rPr>
          <w:rFonts w:ascii="Times New Roman" w:hAnsi="Times New Roman" w:cs="Times New Roman"/>
          <w:sz w:val="24"/>
          <w:szCs w:val="24"/>
        </w:rPr>
      </w:pPr>
      <w:r w:rsidRPr="001F79BB">
        <w:rPr>
          <w:rFonts w:ascii="Times New Roman" w:hAnsi="Times New Roman" w:cs="Times New Roman"/>
          <w:sz w:val="24"/>
          <w:szCs w:val="24"/>
        </w:rPr>
        <w:t xml:space="preserve">Výzkum probíhal ve fyziologické laboratoři Fakulty tělesné kultury Univerzity Palackého v Olomouci. Teplota vzduchu v laboratoři se pohybovala v rozmezí mezi </w:t>
      </w:r>
      <w:r w:rsidR="008C0B30" w:rsidRPr="001F79BB">
        <w:rPr>
          <w:rFonts w:ascii="Times New Roman" w:hAnsi="Times New Roman" w:cs="Times New Roman"/>
          <w:sz w:val="24"/>
          <w:szCs w:val="24"/>
        </w:rPr>
        <w:t>22–24</w:t>
      </w:r>
      <w:r w:rsidRPr="001F79BB">
        <w:rPr>
          <w:rFonts w:ascii="Times New Roman" w:hAnsi="Times New Roman" w:cs="Times New Roman"/>
          <w:sz w:val="24"/>
          <w:szCs w:val="24"/>
        </w:rPr>
        <w:t xml:space="preserve"> °C a relativní vzdušná vlhkost zde byla 40–60 %. </w:t>
      </w:r>
      <w:r w:rsidR="00C117B6" w:rsidRPr="001F79BB">
        <w:rPr>
          <w:rFonts w:ascii="Times New Roman" w:hAnsi="Times New Roman" w:cs="Times New Roman"/>
          <w:sz w:val="24"/>
          <w:szCs w:val="24"/>
        </w:rPr>
        <w:t>Fyziologická laboratoř</w:t>
      </w:r>
      <w:r w:rsidR="00B837A0" w:rsidRPr="001F79BB">
        <w:rPr>
          <w:rFonts w:ascii="Times New Roman" w:hAnsi="Times New Roman" w:cs="Times New Roman"/>
          <w:sz w:val="24"/>
          <w:szCs w:val="24"/>
        </w:rPr>
        <w:t xml:space="preserve"> </w:t>
      </w:r>
      <w:r w:rsidR="00C117B6" w:rsidRPr="001F79BB">
        <w:rPr>
          <w:rFonts w:ascii="Times New Roman" w:hAnsi="Times New Roman" w:cs="Times New Roman"/>
          <w:sz w:val="24"/>
          <w:szCs w:val="24"/>
        </w:rPr>
        <w:t xml:space="preserve">se </w:t>
      </w:r>
      <w:r w:rsidR="00B837A0" w:rsidRPr="001F79BB">
        <w:rPr>
          <w:rFonts w:ascii="Times New Roman" w:hAnsi="Times New Roman" w:cs="Times New Roman"/>
          <w:sz w:val="24"/>
          <w:szCs w:val="24"/>
        </w:rPr>
        <w:t>nachází v nadmořské výš</w:t>
      </w:r>
      <w:r w:rsidR="00D379A4" w:rsidRPr="001F79BB">
        <w:rPr>
          <w:rFonts w:ascii="Times New Roman" w:hAnsi="Times New Roman" w:cs="Times New Roman"/>
          <w:sz w:val="24"/>
          <w:szCs w:val="24"/>
        </w:rPr>
        <w:t xml:space="preserve">ce </w:t>
      </w:r>
      <w:r w:rsidR="00783365" w:rsidRPr="001F79BB">
        <w:rPr>
          <w:rFonts w:ascii="Times New Roman" w:hAnsi="Times New Roman" w:cs="Times New Roman"/>
          <w:sz w:val="24"/>
          <w:szCs w:val="24"/>
        </w:rPr>
        <w:t>přibližně 2</w:t>
      </w:r>
      <w:r w:rsidR="009219A9">
        <w:rPr>
          <w:rFonts w:ascii="Times New Roman" w:hAnsi="Times New Roman" w:cs="Times New Roman"/>
          <w:sz w:val="24"/>
          <w:szCs w:val="24"/>
        </w:rPr>
        <w:t>60</w:t>
      </w:r>
      <w:r w:rsidR="00783365" w:rsidRPr="001F79BB">
        <w:rPr>
          <w:rFonts w:ascii="Times New Roman" w:hAnsi="Times New Roman" w:cs="Times New Roman"/>
          <w:sz w:val="24"/>
          <w:szCs w:val="24"/>
        </w:rPr>
        <w:t xml:space="preserve"> m.</w:t>
      </w:r>
      <w:r w:rsidR="00AA7F30">
        <w:rPr>
          <w:rFonts w:ascii="Times New Roman" w:hAnsi="Times New Roman" w:cs="Times New Roman"/>
          <w:sz w:val="24"/>
          <w:szCs w:val="24"/>
        </w:rPr>
        <w:t xml:space="preserve"> </w:t>
      </w:r>
      <w:r w:rsidR="00515D08" w:rsidRPr="001F79BB">
        <w:rPr>
          <w:rFonts w:ascii="Times New Roman" w:hAnsi="Times New Roman" w:cs="Times New Roman"/>
          <w:sz w:val="24"/>
          <w:szCs w:val="24"/>
        </w:rPr>
        <w:t>n.</w:t>
      </w:r>
      <w:r w:rsidR="00AA7F30">
        <w:rPr>
          <w:rFonts w:ascii="Times New Roman" w:hAnsi="Times New Roman" w:cs="Times New Roman"/>
          <w:sz w:val="24"/>
          <w:szCs w:val="24"/>
        </w:rPr>
        <w:t xml:space="preserve"> </w:t>
      </w:r>
      <w:r w:rsidR="00515D08" w:rsidRPr="001F79BB">
        <w:rPr>
          <w:rFonts w:ascii="Times New Roman" w:hAnsi="Times New Roman" w:cs="Times New Roman"/>
          <w:sz w:val="24"/>
          <w:szCs w:val="24"/>
        </w:rPr>
        <w:t>m.</w:t>
      </w:r>
      <w:r w:rsidR="009219A9">
        <w:rPr>
          <w:rFonts w:ascii="Times New Roman" w:hAnsi="Times New Roman" w:cs="Times New Roman"/>
          <w:sz w:val="24"/>
          <w:szCs w:val="24"/>
        </w:rPr>
        <w:t xml:space="preserve"> (Fi</w:t>
      </w:r>
      <w:r w:rsidR="000E797B" w:rsidRPr="000E797B">
        <w:rPr>
          <w:rFonts w:ascii="Times New Roman" w:hAnsi="Times New Roman" w:cs="Times New Roman"/>
          <w:sz w:val="24"/>
          <w:szCs w:val="24"/>
        </w:rPr>
        <w:t>O</w:t>
      </w:r>
      <w:r w:rsidR="009E4D14">
        <w:rPr>
          <w:rFonts w:ascii="Times New Roman" w:hAnsi="Times New Roman" w:cs="Times New Roman"/>
          <w:sz w:val="24"/>
          <w:szCs w:val="24"/>
          <w:vertAlign w:val="subscript"/>
        </w:rPr>
        <w:t>2</w:t>
      </w:r>
      <w:r w:rsidR="009E4D14">
        <w:rPr>
          <w:rFonts w:ascii="Times New Roman" w:hAnsi="Times New Roman" w:cs="Times New Roman"/>
          <w:sz w:val="24"/>
          <w:szCs w:val="24"/>
        </w:rPr>
        <w:t xml:space="preserve"> =</w:t>
      </w:r>
      <w:r w:rsidR="000E797B" w:rsidRPr="000E797B">
        <w:rPr>
          <w:rFonts w:ascii="Times New Roman" w:hAnsi="Times New Roman" w:cs="Times New Roman"/>
          <w:sz w:val="24"/>
          <w:szCs w:val="24"/>
        </w:rPr>
        <w:t xml:space="preserve"> 20.9 %). </w:t>
      </w:r>
    </w:p>
    <w:p w14:paraId="0C09F3A9" w14:textId="47A3C619" w:rsidR="00273AAE" w:rsidRDefault="00646B2C" w:rsidP="008C0B30">
      <w:pPr>
        <w:rPr>
          <w:rFonts w:ascii="Times New Roman" w:hAnsi="Times New Roman" w:cs="Times New Roman"/>
          <w:sz w:val="24"/>
          <w:szCs w:val="24"/>
        </w:rPr>
      </w:pPr>
      <w:r>
        <w:rPr>
          <w:rFonts w:ascii="Times New Roman" w:hAnsi="Times New Roman" w:cs="Times New Roman"/>
          <w:sz w:val="24"/>
          <w:szCs w:val="24"/>
        </w:rPr>
        <w:t>Konkrétní měření probíhaly v hypoxické komoře</w:t>
      </w:r>
      <w:r w:rsidR="008C0B30">
        <w:rPr>
          <w:rFonts w:ascii="Times New Roman" w:hAnsi="Times New Roman" w:cs="Times New Roman"/>
          <w:sz w:val="24"/>
          <w:szCs w:val="24"/>
        </w:rPr>
        <w:t xml:space="preserve">, kde byla teplota </w:t>
      </w:r>
      <w:r w:rsidR="00982DA3" w:rsidRPr="001F79BB">
        <w:rPr>
          <w:rFonts w:ascii="Times New Roman" w:hAnsi="Times New Roman" w:cs="Times New Roman"/>
          <w:sz w:val="24"/>
          <w:szCs w:val="24"/>
        </w:rPr>
        <w:t>vzduchu udržována</w:t>
      </w:r>
      <w:r>
        <w:rPr>
          <w:rFonts w:ascii="Times New Roman" w:hAnsi="Times New Roman" w:cs="Times New Roman"/>
          <w:sz w:val="24"/>
          <w:szCs w:val="24"/>
        </w:rPr>
        <w:t xml:space="preserve"> </w:t>
      </w:r>
      <w:r w:rsidR="00982DA3" w:rsidRPr="001F79BB">
        <w:rPr>
          <w:rFonts w:ascii="Times New Roman" w:hAnsi="Times New Roman" w:cs="Times New Roman"/>
          <w:sz w:val="24"/>
          <w:szCs w:val="24"/>
        </w:rPr>
        <w:t>v rozmezí 22-24</w:t>
      </w:r>
      <w:r w:rsidR="00903D4A">
        <w:rPr>
          <w:rFonts w:ascii="Times New Roman" w:hAnsi="Times New Roman" w:cs="Times New Roman"/>
          <w:sz w:val="24"/>
          <w:szCs w:val="24"/>
        </w:rPr>
        <w:t xml:space="preserve"> </w:t>
      </w:r>
      <w:r w:rsidR="004939CE" w:rsidRPr="001F79BB">
        <w:rPr>
          <w:rFonts w:ascii="Times New Roman" w:hAnsi="Times New Roman" w:cs="Times New Roman"/>
          <w:sz w:val="24"/>
          <w:szCs w:val="24"/>
        </w:rPr>
        <w:t>°C.</w:t>
      </w:r>
      <w:r w:rsidR="00F14495">
        <w:rPr>
          <w:rFonts w:ascii="Times New Roman" w:hAnsi="Times New Roman" w:cs="Times New Roman"/>
          <w:sz w:val="24"/>
          <w:szCs w:val="24"/>
        </w:rPr>
        <w:t xml:space="preserve"> </w:t>
      </w:r>
      <w:r w:rsidR="00273AAE" w:rsidRPr="001F79BB">
        <w:rPr>
          <w:rFonts w:ascii="Times New Roman" w:hAnsi="Times New Roman" w:cs="Times New Roman"/>
          <w:sz w:val="24"/>
          <w:szCs w:val="24"/>
        </w:rPr>
        <w:t>Všechna měření se uskutečnila</w:t>
      </w:r>
      <w:r w:rsidR="00903D4A">
        <w:rPr>
          <w:rFonts w:ascii="Times New Roman" w:hAnsi="Times New Roman" w:cs="Times New Roman"/>
          <w:sz w:val="24"/>
          <w:szCs w:val="24"/>
        </w:rPr>
        <w:t xml:space="preserve"> </w:t>
      </w:r>
      <w:r w:rsidR="0089630F" w:rsidRPr="001F79BB">
        <w:rPr>
          <w:rFonts w:ascii="Times New Roman" w:hAnsi="Times New Roman" w:cs="Times New Roman"/>
          <w:sz w:val="24"/>
          <w:szCs w:val="24"/>
        </w:rPr>
        <w:t>mezi 8:00–14:00</w:t>
      </w:r>
      <w:r w:rsidR="00273AAE" w:rsidRPr="001F79BB">
        <w:rPr>
          <w:rFonts w:ascii="Times New Roman" w:hAnsi="Times New Roman" w:cs="Times New Roman"/>
          <w:sz w:val="24"/>
          <w:szCs w:val="24"/>
        </w:rPr>
        <w:t xml:space="preserve">. Všechny účastnice se obou měření zúčastnily v průběhu </w:t>
      </w:r>
      <w:r w:rsidR="00903D4A">
        <w:rPr>
          <w:rFonts w:ascii="Times New Roman" w:hAnsi="Times New Roman" w:cs="Times New Roman"/>
          <w:sz w:val="24"/>
          <w:szCs w:val="24"/>
        </w:rPr>
        <w:t>čtyř</w:t>
      </w:r>
      <w:r w:rsidR="008E4187">
        <w:rPr>
          <w:rFonts w:ascii="Times New Roman" w:hAnsi="Times New Roman" w:cs="Times New Roman"/>
          <w:sz w:val="24"/>
          <w:szCs w:val="24"/>
        </w:rPr>
        <w:t xml:space="preserve"> týdnů,</w:t>
      </w:r>
      <w:r w:rsidR="00273AAE" w:rsidRPr="001F79BB">
        <w:rPr>
          <w:rFonts w:ascii="Times New Roman" w:hAnsi="Times New Roman" w:cs="Times New Roman"/>
          <w:sz w:val="24"/>
          <w:szCs w:val="24"/>
        </w:rPr>
        <w:t xml:space="preserve"> vždy s minimálním odstupem </w:t>
      </w:r>
      <w:r w:rsidR="009E4D14">
        <w:rPr>
          <w:rFonts w:ascii="Times New Roman" w:hAnsi="Times New Roman" w:cs="Times New Roman"/>
          <w:sz w:val="24"/>
          <w:szCs w:val="24"/>
        </w:rPr>
        <w:t>14 dní</w:t>
      </w:r>
      <w:r w:rsidR="00273AAE" w:rsidRPr="001F79BB">
        <w:rPr>
          <w:rFonts w:ascii="Times New Roman" w:hAnsi="Times New Roman" w:cs="Times New Roman"/>
          <w:sz w:val="24"/>
          <w:szCs w:val="24"/>
        </w:rPr>
        <w:t xml:space="preserve"> od prvního měření. </w:t>
      </w:r>
    </w:p>
    <w:p w14:paraId="64F7021B" w14:textId="77777777" w:rsidR="00903D4A" w:rsidRPr="001F79BB" w:rsidRDefault="00903D4A" w:rsidP="008C0B30">
      <w:pPr>
        <w:rPr>
          <w:rFonts w:ascii="Times New Roman" w:hAnsi="Times New Roman" w:cs="Times New Roman"/>
          <w:sz w:val="24"/>
          <w:szCs w:val="24"/>
        </w:rPr>
      </w:pPr>
    </w:p>
    <w:p w14:paraId="1D68BC6C" w14:textId="69376FF9" w:rsidR="004165D0" w:rsidRPr="001F79BB" w:rsidRDefault="004165D0" w:rsidP="00273AAE">
      <w:pPr>
        <w:rPr>
          <w:rFonts w:ascii="Times New Roman" w:hAnsi="Times New Roman" w:cs="Times New Roman"/>
          <w:b/>
          <w:bCs/>
          <w:sz w:val="24"/>
          <w:szCs w:val="24"/>
        </w:rPr>
      </w:pPr>
      <w:r w:rsidRPr="001F79BB">
        <w:rPr>
          <w:rFonts w:ascii="Times New Roman" w:hAnsi="Times New Roman" w:cs="Times New Roman"/>
          <w:b/>
          <w:bCs/>
          <w:sz w:val="24"/>
          <w:szCs w:val="24"/>
        </w:rPr>
        <w:t>Hypoxická komora</w:t>
      </w:r>
    </w:p>
    <w:p w14:paraId="103A5C0D" w14:textId="60BA5CD4" w:rsidR="001B50A6" w:rsidRPr="00E02021" w:rsidRDefault="00283BC9" w:rsidP="000C45B4">
      <w:pPr>
        <w:rPr>
          <w:rFonts w:ascii="Times New Roman" w:hAnsi="Times New Roman" w:cs="Times New Roman"/>
          <w:color w:val="FF0000"/>
          <w:sz w:val="24"/>
          <w:szCs w:val="24"/>
          <w:shd w:val="clear" w:color="auto" w:fill="FFFFFF"/>
        </w:rPr>
      </w:pPr>
      <w:r w:rsidRPr="001F79BB">
        <w:rPr>
          <w:rFonts w:ascii="Times New Roman" w:hAnsi="Times New Roman" w:cs="Times New Roman"/>
          <w:color w:val="0D0D0D"/>
          <w:sz w:val="24"/>
          <w:szCs w:val="24"/>
          <w:shd w:val="clear" w:color="auto" w:fill="FFFFFF"/>
        </w:rPr>
        <w:t xml:space="preserve">Podmínky </w:t>
      </w:r>
      <w:proofErr w:type="spellStart"/>
      <w:r w:rsidRPr="001F79BB">
        <w:rPr>
          <w:rFonts w:ascii="Times New Roman" w:hAnsi="Times New Roman" w:cs="Times New Roman"/>
          <w:color w:val="0D0D0D"/>
          <w:sz w:val="24"/>
          <w:szCs w:val="24"/>
          <w:shd w:val="clear" w:color="auto" w:fill="FFFFFF"/>
        </w:rPr>
        <w:t>normobarické</w:t>
      </w:r>
      <w:proofErr w:type="spellEnd"/>
      <w:r w:rsidRPr="001F79BB">
        <w:rPr>
          <w:rFonts w:ascii="Times New Roman" w:hAnsi="Times New Roman" w:cs="Times New Roman"/>
          <w:color w:val="0D0D0D"/>
          <w:sz w:val="24"/>
          <w:szCs w:val="24"/>
          <w:shd w:val="clear" w:color="auto" w:fill="FFFFFF"/>
        </w:rPr>
        <w:t xml:space="preserve"> hypoxie byly vytvořeny pomocí hypoxické komory a generátoru hypoxického vzduchu HR-1470 od společnosti Hypoxie Group </w:t>
      </w:r>
      <w:r w:rsidR="00394ED4" w:rsidRPr="001F79BB">
        <w:rPr>
          <w:rFonts w:ascii="Times New Roman" w:hAnsi="Times New Roman" w:cs="Times New Roman"/>
          <w:color w:val="0D0D0D"/>
          <w:sz w:val="24"/>
          <w:szCs w:val="24"/>
          <w:shd w:val="clear" w:color="auto" w:fill="FFFFFF"/>
        </w:rPr>
        <w:t>Praha</w:t>
      </w:r>
      <w:r w:rsidRPr="001F79BB">
        <w:rPr>
          <w:rFonts w:ascii="Times New Roman" w:hAnsi="Times New Roman" w:cs="Times New Roman"/>
          <w:color w:val="0D0D0D"/>
          <w:sz w:val="24"/>
          <w:szCs w:val="24"/>
          <w:shd w:val="clear" w:color="auto" w:fill="FFFFFF"/>
        </w:rPr>
        <w:t xml:space="preserve">, Česká </w:t>
      </w:r>
      <w:r w:rsidRPr="001F79BB">
        <w:rPr>
          <w:rFonts w:ascii="Times New Roman" w:hAnsi="Times New Roman" w:cs="Times New Roman"/>
          <w:color w:val="0D0D0D"/>
          <w:sz w:val="24"/>
          <w:szCs w:val="24"/>
          <w:shd w:val="clear" w:color="auto" w:fill="FFFFFF"/>
        </w:rPr>
        <w:lastRenderedPageBreak/>
        <w:t>republika. V této studii byl</w:t>
      </w:r>
      <w:r w:rsidR="00EC2114" w:rsidRPr="001F79BB">
        <w:rPr>
          <w:rFonts w:ascii="Times New Roman" w:hAnsi="Times New Roman" w:cs="Times New Roman"/>
          <w:color w:val="0D0D0D"/>
          <w:sz w:val="24"/>
          <w:szCs w:val="24"/>
          <w:shd w:val="clear" w:color="auto" w:fill="FFFFFF"/>
        </w:rPr>
        <w:t>a</w:t>
      </w:r>
      <w:r w:rsidRPr="001F79BB">
        <w:rPr>
          <w:rFonts w:ascii="Times New Roman" w:hAnsi="Times New Roman" w:cs="Times New Roman"/>
          <w:color w:val="0D0D0D"/>
          <w:sz w:val="24"/>
          <w:szCs w:val="24"/>
          <w:shd w:val="clear" w:color="auto" w:fill="FFFFFF"/>
        </w:rPr>
        <w:t xml:space="preserve"> použit</w:t>
      </w:r>
      <w:r w:rsidR="00394ED4" w:rsidRPr="001F79BB">
        <w:rPr>
          <w:rFonts w:ascii="Times New Roman" w:hAnsi="Times New Roman" w:cs="Times New Roman"/>
          <w:color w:val="0D0D0D"/>
          <w:sz w:val="24"/>
          <w:szCs w:val="24"/>
          <w:shd w:val="clear" w:color="auto" w:fill="FFFFFF"/>
        </w:rPr>
        <w:t xml:space="preserve">a úroveň </w:t>
      </w:r>
      <w:proofErr w:type="spellStart"/>
      <w:r w:rsidRPr="001F79BB">
        <w:rPr>
          <w:rFonts w:ascii="Times New Roman" w:hAnsi="Times New Roman" w:cs="Times New Roman"/>
          <w:color w:val="0D0D0D"/>
          <w:sz w:val="24"/>
          <w:szCs w:val="24"/>
          <w:shd w:val="clear" w:color="auto" w:fill="FFFFFF"/>
        </w:rPr>
        <w:t>normobarické</w:t>
      </w:r>
      <w:proofErr w:type="spellEnd"/>
      <w:r w:rsidRPr="001F79BB">
        <w:rPr>
          <w:rFonts w:ascii="Times New Roman" w:hAnsi="Times New Roman" w:cs="Times New Roman"/>
          <w:color w:val="0D0D0D"/>
          <w:sz w:val="24"/>
          <w:szCs w:val="24"/>
          <w:shd w:val="clear" w:color="auto" w:fill="FFFFFF"/>
        </w:rPr>
        <w:t xml:space="preserve"> hypoxie s obsahem kyslíku ve vzduchu </w:t>
      </w:r>
      <w:r w:rsidR="001B50A6">
        <w:rPr>
          <w:rFonts w:ascii="Times New Roman" w:hAnsi="Times New Roman" w:cs="Times New Roman"/>
          <w:color w:val="0D0D0D"/>
          <w:sz w:val="24"/>
          <w:szCs w:val="24"/>
          <w:shd w:val="clear" w:color="auto" w:fill="FFFFFF"/>
        </w:rPr>
        <w:t>12,</w:t>
      </w:r>
      <w:r w:rsidR="00804E47">
        <w:rPr>
          <w:rFonts w:ascii="Times New Roman" w:hAnsi="Times New Roman" w:cs="Times New Roman"/>
          <w:color w:val="0D0D0D"/>
          <w:sz w:val="24"/>
          <w:szCs w:val="24"/>
          <w:shd w:val="clear" w:color="auto" w:fill="FFFFFF"/>
        </w:rPr>
        <w:t>5</w:t>
      </w:r>
      <w:r w:rsidR="001B50A6">
        <w:rPr>
          <w:rFonts w:ascii="Times New Roman" w:hAnsi="Times New Roman" w:cs="Times New Roman"/>
          <w:color w:val="0D0D0D"/>
          <w:sz w:val="24"/>
          <w:szCs w:val="24"/>
          <w:shd w:val="clear" w:color="auto" w:fill="FFFFFF"/>
        </w:rPr>
        <w:t xml:space="preserve"> % </w:t>
      </w:r>
      <w:r w:rsidRPr="001F79BB">
        <w:rPr>
          <w:rFonts w:ascii="Times New Roman" w:hAnsi="Times New Roman" w:cs="Times New Roman"/>
          <w:color w:val="0D0D0D"/>
          <w:sz w:val="24"/>
          <w:szCs w:val="24"/>
          <w:shd w:val="clear" w:color="auto" w:fill="FFFFFF"/>
        </w:rPr>
        <w:t>(FiO</w:t>
      </w:r>
      <w:r w:rsidR="00CD0D71">
        <w:rPr>
          <w:rFonts w:ascii="Times New Roman" w:hAnsi="Times New Roman" w:cs="Times New Roman"/>
          <w:color w:val="0D0D0D"/>
          <w:sz w:val="24"/>
          <w:szCs w:val="24"/>
          <w:shd w:val="clear" w:color="auto" w:fill="FFFFFF"/>
          <w:vertAlign w:val="subscript"/>
        </w:rPr>
        <w:t>2</w:t>
      </w:r>
      <w:r w:rsidR="00CD0D71">
        <w:rPr>
          <w:rFonts w:ascii="Times New Roman" w:hAnsi="Times New Roman" w:cs="Times New Roman"/>
          <w:color w:val="0D0D0D"/>
          <w:sz w:val="24"/>
          <w:szCs w:val="24"/>
          <w:shd w:val="clear" w:color="auto" w:fill="FFFFFF"/>
        </w:rPr>
        <w:t>)</w:t>
      </w:r>
      <w:r w:rsidRPr="001F79BB">
        <w:rPr>
          <w:rFonts w:ascii="Times New Roman" w:hAnsi="Times New Roman" w:cs="Times New Roman"/>
          <w:color w:val="0D0D0D"/>
          <w:sz w:val="24"/>
          <w:szCs w:val="24"/>
          <w:shd w:val="clear" w:color="auto" w:fill="FFFFFF"/>
        </w:rPr>
        <w:t xml:space="preserve"> odpovídající simulovaným nadmořským výškám přibližně</w:t>
      </w:r>
      <w:r w:rsidR="0062286C" w:rsidRPr="001F79BB">
        <w:rPr>
          <w:rFonts w:ascii="Times New Roman" w:hAnsi="Times New Roman" w:cs="Times New Roman"/>
          <w:color w:val="0D0D0D"/>
          <w:sz w:val="24"/>
          <w:szCs w:val="24"/>
          <w:shd w:val="clear" w:color="auto" w:fill="FFFFFF"/>
        </w:rPr>
        <w:t xml:space="preserve"> 4000</w:t>
      </w:r>
      <w:r w:rsidRPr="001F79BB">
        <w:rPr>
          <w:rFonts w:ascii="Times New Roman" w:hAnsi="Times New Roman" w:cs="Times New Roman"/>
          <w:color w:val="0D0D0D"/>
          <w:sz w:val="24"/>
          <w:szCs w:val="24"/>
          <w:shd w:val="clear" w:color="auto" w:fill="FFFFFF"/>
        </w:rPr>
        <w:t xml:space="preserve"> m</w:t>
      </w:r>
      <w:r w:rsidR="00CD0D71">
        <w:rPr>
          <w:rFonts w:ascii="Times New Roman" w:hAnsi="Times New Roman" w:cs="Times New Roman"/>
          <w:color w:val="0D0D0D"/>
          <w:sz w:val="24"/>
          <w:szCs w:val="24"/>
          <w:shd w:val="clear" w:color="auto" w:fill="FFFFFF"/>
        </w:rPr>
        <w:t xml:space="preserve"> n</w:t>
      </w:r>
      <w:r w:rsidR="00DB1486">
        <w:rPr>
          <w:rFonts w:ascii="Times New Roman" w:hAnsi="Times New Roman" w:cs="Times New Roman"/>
          <w:color w:val="0D0D0D"/>
          <w:sz w:val="24"/>
          <w:szCs w:val="24"/>
          <w:shd w:val="clear" w:color="auto" w:fill="FFFFFF"/>
        </w:rPr>
        <w:t>. m</w:t>
      </w:r>
      <w:r w:rsidRPr="001F79BB">
        <w:rPr>
          <w:rFonts w:ascii="Times New Roman" w:hAnsi="Times New Roman" w:cs="Times New Roman"/>
          <w:color w:val="0D0D0D"/>
          <w:sz w:val="24"/>
          <w:szCs w:val="24"/>
          <w:shd w:val="clear" w:color="auto" w:fill="FFFFFF"/>
        </w:rPr>
        <w:t>. Komora m</w:t>
      </w:r>
      <w:r w:rsidR="0062286C" w:rsidRPr="001F79BB">
        <w:rPr>
          <w:rFonts w:ascii="Times New Roman" w:hAnsi="Times New Roman" w:cs="Times New Roman"/>
          <w:color w:val="0D0D0D"/>
          <w:sz w:val="24"/>
          <w:szCs w:val="24"/>
          <w:shd w:val="clear" w:color="auto" w:fill="FFFFFF"/>
        </w:rPr>
        <w:t xml:space="preserve">á </w:t>
      </w:r>
      <w:r w:rsidRPr="001F79BB">
        <w:rPr>
          <w:rFonts w:ascii="Times New Roman" w:hAnsi="Times New Roman" w:cs="Times New Roman"/>
          <w:color w:val="0D0D0D"/>
          <w:sz w:val="24"/>
          <w:szCs w:val="24"/>
          <w:shd w:val="clear" w:color="auto" w:fill="FFFFFF"/>
        </w:rPr>
        <w:t>objem 45,5 m</w:t>
      </w:r>
      <w:r w:rsidR="00DB1486">
        <w:rPr>
          <w:rFonts w:ascii="Times New Roman" w:hAnsi="Times New Roman" w:cs="Times New Roman"/>
          <w:color w:val="0D0D0D"/>
          <w:sz w:val="24"/>
          <w:szCs w:val="24"/>
          <w:shd w:val="clear" w:color="auto" w:fill="FFFFFF"/>
          <w:vertAlign w:val="superscript"/>
        </w:rPr>
        <w:t>3</w:t>
      </w:r>
      <w:r w:rsidRPr="001F79BB">
        <w:rPr>
          <w:rFonts w:ascii="Times New Roman" w:hAnsi="Times New Roman" w:cs="Times New Roman"/>
          <w:color w:val="0D0D0D"/>
          <w:sz w:val="24"/>
          <w:szCs w:val="24"/>
          <w:shd w:val="clear" w:color="auto" w:fill="FFFFFF"/>
        </w:rPr>
        <w:t xml:space="preserve"> (délka: 7,0 m; šířka: 2,5 m; výška: 2,6 m).</w:t>
      </w:r>
      <w:r w:rsidR="00E02021">
        <w:rPr>
          <w:rFonts w:ascii="Times New Roman" w:hAnsi="Times New Roman" w:cs="Times New Roman"/>
          <w:color w:val="FF0000"/>
          <w:sz w:val="24"/>
          <w:szCs w:val="24"/>
          <w:shd w:val="clear" w:color="auto" w:fill="FFFFFF"/>
        </w:rPr>
        <w:t xml:space="preserve"> </w:t>
      </w:r>
    </w:p>
    <w:p w14:paraId="4CB573DD" w14:textId="32CB7C33" w:rsidR="004165D0" w:rsidRPr="001F79BB" w:rsidRDefault="00283BC9" w:rsidP="00273AAE">
      <w:pPr>
        <w:rPr>
          <w:rFonts w:ascii="Times New Roman" w:hAnsi="Times New Roman" w:cs="Times New Roman"/>
          <w:color w:val="000000" w:themeColor="text1"/>
          <w:sz w:val="24"/>
          <w:szCs w:val="24"/>
          <w:shd w:val="clear" w:color="auto" w:fill="FFFFFF"/>
        </w:rPr>
      </w:pPr>
      <w:r w:rsidRPr="001F79BB">
        <w:rPr>
          <w:rFonts w:ascii="Times New Roman" w:hAnsi="Times New Roman" w:cs="Times New Roman"/>
          <w:color w:val="000000" w:themeColor="text1"/>
          <w:sz w:val="24"/>
          <w:szCs w:val="24"/>
          <w:shd w:val="clear" w:color="auto" w:fill="FFFFFF"/>
        </w:rPr>
        <w:t xml:space="preserve">Generátor </w:t>
      </w:r>
      <w:r w:rsidR="00E43DC8" w:rsidRPr="001F79BB">
        <w:rPr>
          <w:rFonts w:ascii="Times New Roman" w:hAnsi="Times New Roman" w:cs="Times New Roman"/>
          <w:color w:val="000000" w:themeColor="text1"/>
          <w:sz w:val="24"/>
          <w:szCs w:val="24"/>
          <w:shd w:val="clear" w:color="auto" w:fill="FFFFFF"/>
        </w:rPr>
        <w:t>odděluje</w:t>
      </w:r>
      <w:r w:rsidRPr="001F79BB">
        <w:rPr>
          <w:rFonts w:ascii="Times New Roman" w:hAnsi="Times New Roman" w:cs="Times New Roman"/>
          <w:color w:val="000000" w:themeColor="text1"/>
          <w:sz w:val="24"/>
          <w:szCs w:val="24"/>
          <w:shd w:val="clear" w:color="auto" w:fill="FFFFFF"/>
        </w:rPr>
        <w:t xml:space="preserve"> stlačený vzduch na dusíkovou a kyslíkovou frakci pomocí systému membrány z dutých vláken. Výstupní vzduch s nižším obsahem kyslíku </w:t>
      </w:r>
      <w:r w:rsidR="00E43DC8" w:rsidRPr="001F79BB">
        <w:rPr>
          <w:rFonts w:ascii="Times New Roman" w:hAnsi="Times New Roman" w:cs="Times New Roman"/>
          <w:color w:val="000000" w:themeColor="text1"/>
          <w:sz w:val="24"/>
          <w:szCs w:val="24"/>
          <w:shd w:val="clear" w:color="auto" w:fill="FFFFFF"/>
        </w:rPr>
        <w:t>je</w:t>
      </w:r>
      <w:r w:rsidRPr="001F79BB">
        <w:rPr>
          <w:rFonts w:ascii="Times New Roman" w:hAnsi="Times New Roman" w:cs="Times New Roman"/>
          <w:color w:val="000000" w:themeColor="text1"/>
          <w:sz w:val="24"/>
          <w:szCs w:val="24"/>
          <w:shd w:val="clear" w:color="auto" w:fill="FFFFFF"/>
        </w:rPr>
        <w:t xml:space="preserve"> poté přiváděn do komory. Řídicí systém vstupních</w:t>
      </w:r>
      <w:r w:rsidR="00194192" w:rsidRPr="001F79BB">
        <w:rPr>
          <w:rFonts w:ascii="Times New Roman" w:hAnsi="Times New Roman" w:cs="Times New Roman"/>
          <w:color w:val="000000" w:themeColor="text1"/>
          <w:sz w:val="24"/>
          <w:szCs w:val="24"/>
          <w:shd w:val="clear" w:color="auto" w:fill="FFFFFF"/>
        </w:rPr>
        <w:t xml:space="preserve"> a </w:t>
      </w:r>
      <w:r w:rsidRPr="001F79BB">
        <w:rPr>
          <w:rFonts w:ascii="Times New Roman" w:hAnsi="Times New Roman" w:cs="Times New Roman"/>
          <w:color w:val="000000" w:themeColor="text1"/>
          <w:sz w:val="24"/>
          <w:szCs w:val="24"/>
          <w:shd w:val="clear" w:color="auto" w:fill="FFFFFF"/>
        </w:rPr>
        <w:t xml:space="preserve">výstupních ventilů a kalibrované senzory </w:t>
      </w:r>
      <w:r w:rsidR="00194192" w:rsidRPr="001F79BB">
        <w:rPr>
          <w:rFonts w:ascii="Times New Roman" w:hAnsi="Times New Roman" w:cs="Times New Roman"/>
          <w:color w:val="000000" w:themeColor="text1"/>
          <w:sz w:val="24"/>
          <w:szCs w:val="24"/>
          <w:shd w:val="clear" w:color="auto" w:fill="FFFFFF"/>
        </w:rPr>
        <w:t xml:space="preserve">udržují </w:t>
      </w:r>
      <w:r w:rsidRPr="001F79BB">
        <w:rPr>
          <w:rFonts w:ascii="Times New Roman" w:hAnsi="Times New Roman" w:cs="Times New Roman"/>
          <w:color w:val="000000" w:themeColor="text1"/>
          <w:sz w:val="24"/>
          <w:szCs w:val="24"/>
          <w:shd w:val="clear" w:color="auto" w:fill="FFFFFF"/>
        </w:rPr>
        <w:t xml:space="preserve">požadovaný obsah kyslíku uvnitř komory. Koncentrace oxidu uhličitého </w:t>
      </w:r>
      <w:r w:rsidR="00194192" w:rsidRPr="001F79BB">
        <w:rPr>
          <w:rFonts w:ascii="Times New Roman" w:hAnsi="Times New Roman" w:cs="Times New Roman"/>
          <w:color w:val="000000" w:themeColor="text1"/>
          <w:sz w:val="24"/>
          <w:szCs w:val="24"/>
          <w:shd w:val="clear" w:color="auto" w:fill="FFFFFF"/>
        </w:rPr>
        <w:t>je</w:t>
      </w:r>
      <w:r w:rsidRPr="001F79BB">
        <w:rPr>
          <w:rFonts w:ascii="Times New Roman" w:hAnsi="Times New Roman" w:cs="Times New Roman"/>
          <w:color w:val="000000" w:themeColor="text1"/>
          <w:sz w:val="24"/>
          <w:szCs w:val="24"/>
          <w:shd w:val="clear" w:color="auto" w:fill="FFFFFF"/>
        </w:rPr>
        <w:t xml:space="preserve"> udržována pod 1500 </w:t>
      </w:r>
      <w:proofErr w:type="spellStart"/>
      <w:r w:rsidRPr="001F79BB">
        <w:rPr>
          <w:rFonts w:ascii="Times New Roman" w:hAnsi="Times New Roman" w:cs="Times New Roman"/>
          <w:color w:val="000000" w:themeColor="text1"/>
          <w:sz w:val="24"/>
          <w:szCs w:val="24"/>
          <w:shd w:val="clear" w:color="auto" w:fill="FFFFFF"/>
        </w:rPr>
        <w:t>ppm</w:t>
      </w:r>
      <w:proofErr w:type="spellEnd"/>
      <w:r w:rsidRPr="001F79BB">
        <w:rPr>
          <w:rFonts w:ascii="Times New Roman" w:hAnsi="Times New Roman" w:cs="Times New Roman"/>
          <w:color w:val="000000" w:themeColor="text1"/>
          <w:sz w:val="24"/>
          <w:szCs w:val="24"/>
          <w:shd w:val="clear" w:color="auto" w:fill="FFFFFF"/>
        </w:rPr>
        <w:t xml:space="preserve"> (0,15 %) pravidelným </w:t>
      </w:r>
      <w:r w:rsidR="00194192" w:rsidRPr="001F79BB">
        <w:rPr>
          <w:rFonts w:ascii="Times New Roman" w:hAnsi="Times New Roman" w:cs="Times New Roman"/>
          <w:color w:val="000000" w:themeColor="text1"/>
          <w:sz w:val="24"/>
          <w:szCs w:val="24"/>
          <w:shd w:val="clear" w:color="auto" w:fill="FFFFFF"/>
        </w:rPr>
        <w:t>větráním</w:t>
      </w:r>
      <w:r w:rsidRPr="001F79BB">
        <w:rPr>
          <w:rFonts w:ascii="Times New Roman" w:hAnsi="Times New Roman" w:cs="Times New Roman"/>
          <w:color w:val="000000" w:themeColor="text1"/>
          <w:sz w:val="24"/>
          <w:szCs w:val="24"/>
          <w:shd w:val="clear" w:color="auto" w:fill="FFFFFF"/>
        </w:rPr>
        <w:t xml:space="preserve"> komory po každém experimentálním testu.</w:t>
      </w:r>
      <w:r w:rsidRPr="001F79BB">
        <w:rPr>
          <w:rFonts w:ascii="Segoe UI" w:hAnsi="Segoe UI" w:cs="Segoe UI"/>
          <w:color w:val="000000" w:themeColor="text1"/>
          <w:sz w:val="24"/>
          <w:szCs w:val="24"/>
          <w:shd w:val="clear" w:color="auto" w:fill="FFFFFF"/>
        </w:rPr>
        <w:t xml:space="preserve"> </w:t>
      </w:r>
      <w:r w:rsidRPr="001F79BB">
        <w:rPr>
          <w:rFonts w:ascii="Times New Roman" w:hAnsi="Times New Roman" w:cs="Times New Roman"/>
          <w:color w:val="000000" w:themeColor="text1"/>
          <w:sz w:val="24"/>
          <w:szCs w:val="24"/>
          <w:shd w:val="clear" w:color="auto" w:fill="FFFFFF"/>
        </w:rPr>
        <w:t>Relativní vlhkost v komoře byla udržována na úrovni přibližně 30 až 40 % pomocí běžného zvlhčovače</w:t>
      </w:r>
      <w:r w:rsidR="00EC2114" w:rsidRPr="001F79BB">
        <w:rPr>
          <w:rFonts w:ascii="Times New Roman" w:hAnsi="Times New Roman" w:cs="Times New Roman"/>
          <w:color w:val="000000" w:themeColor="text1"/>
          <w:sz w:val="24"/>
          <w:szCs w:val="24"/>
          <w:shd w:val="clear" w:color="auto" w:fill="FFFFFF"/>
        </w:rPr>
        <w:t xml:space="preserve"> vzduchu.</w:t>
      </w:r>
    </w:p>
    <w:p w14:paraId="48990B35" w14:textId="77777777" w:rsidR="00D34282" w:rsidRPr="001F79BB" w:rsidRDefault="00D34282" w:rsidP="00C94A2F">
      <w:pPr>
        <w:rPr>
          <w:rFonts w:ascii="Times New Roman" w:hAnsi="Times New Roman" w:cs="Times New Roman"/>
          <w:color w:val="000000" w:themeColor="text1"/>
          <w:sz w:val="24"/>
          <w:szCs w:val="24"/>
        </w:rPr>
      </w:pPr>
    </w:p>
    <w:p w14:paraId="62D12832" w14:textId="0F6C6EB1" w:rsidR="00C94A2F" w:rsidRPr="001F79BB" w:rsidRDefault="00C94A2F" w:rsidP="00D760BD">
      <w:pPr>
        <w:rPr>
          <w:rFonts w:ascii="Times New Roman" w:hAnsi="Times New Roman" w:cs="Times New Roman"/>
          <w:b/>
          <w:bCs/>
          <w:color w:val="000000" w:themeColor="text1"/>
          <w:sz w:val="24"/>
          <w:szCs w:val="24"/>
        </w:rPr>
      </w:pPr>
      <w:r w:rsidRPr="001F79BB">
        <w:rPr>
          <w:rFonts w:ascii="Times New Roman" w:hAnsi="Times New Roman" w:cs="Times New Roman"/>
          <w:b/>
          <w:bCs/>
          <w:color w:val="000000" w:themeColor="text1"/>
          <w:sz w:val="24"/>
          <w:szCs w:val="24"/>
        </w:rPr>
        <w:t xml:space="preserve">Měření saturace </w:t>
      </w:r>
      <w:r w:rsidR="006A0D53" w:rsidRPr="001F79BB">
        <w:rPr>
          <w:rFonts w:ascii="Times New Roman" w:hAnsi="Times New Roman" w:cs="Times New Roman"/>
          <w:b/>
          <w:bCs/>
          <w:color w:val="000000" w:themeColor="text1"/>
          <w:sz w:val="24"/>
          <w:szCs w:val="24"/>
        </w:rPr>
        <w:t xml:space="preserve">krve </w:t>
      </w:r>
      <w:r w:rsidRPr="001F79BB">
        <w:rPr>
          <w:rFonts w:ascii="Times New Roman" w:hAnsi="Times New Roman" w:cs="Times New Roman"/>
          <w:b/>
          <w:bCs/>
          <w:color w:val="000000" w:themeColor="text1"/>
          <w:sz w:val="24"/>
          <w:szCs w:val="24"/>
        </w:rPr>
        <w:t>kyslíkem</w:t>
      </w:r>
    </w:p>
    <w:p w14:paraId="6E5F9191" w14:textId="232837C1" w:rsidR="00C94A2F" w:rsidRDefault="00C94A2F" w:rsidP="00C94A2F">
      <w:pPr>
        <w:rPr>
          <w:rFonts w:ascii="Times New Roman" w:hAnsi="Times New Roman" w:cs="Times New Roman"/>
          <w:color w:val="000000" w:themeColor="text1"/>
          <w:sz w:val="24"/>
          <w:szCs w:val="24"/>
        </w:rPr>
      </w:pPr>
      <w:r w:rsidRPr="001F79BB">
        <w:rPr>
          <w:rFonts w:ascii="Times New Roman" w:hAnsi="Times New Roman" w:cs="Times New Roman"/>
          <w:color w:val="000000" w:themeColor="text1"/>
          <w:sz w:val="24"/>
          <w:szCs w:val="24"/>
        </w:rPr>
        <w:t xml:space="preserve">Arteriální saturace </w:t>
      </w:r>
      <w:r w:rsidR="00C13705">
        <w:rPr>
          <w:rFonts w:ascii="Times New Roman" w:hAnsi="Times New Roman" w:cs="Times New Roman"/>
          <w:color w:val="000000" w:themeColor="text1"/>
          <w:sz w:val="24"/>
          <w:szCs w:val="24"/>
        </w:rPr>
        <w:t xml:space="preserve">krve </w:t>
      </w:r>
      <w:r w:rsidRPr="001F79BB">
        <w:rPr>
          <w:rFonts w:ascii="Times New Roman" w:hAnsi="Times New Roman" w:cs="Times New Roman"/>
          <w:color w:val="000000" w:themeColor="text1"/>
          <w:sz w:val="24"/>
          <w:szCs w:val="24"/>
        </w:rPr>
        <w:t>kyslíkem (SpO</w:t>
      </w:r>
      <w:r w:rsidR="00C13705">
        <w:rPr>
          <w:rFonts w:ascii="Times New Roman" w:hAnsi="Times New Roman" w:cs="Times New Roman"/>
          <w:color w:val="000000" w:themeColor="text1"/>
          <w:sz w:val="24"/>
          <w:szCs w:val="24"/>
          <w:vertAlign w:val="subscript"/>
        </w:rPr>
        <w:t>2</w:t>
      </w:r>
      <w:r w:rsidRPr="001F79BB">
        <w:rPr>
          <w:rFonts w:ascii="Times New Roman" w:hAnsi="Times New Roman" w:cs="Times New Roman"/>
          <w:color w:val="000000" w:themeColor="text1"/>
          <w:sz w:val="24"/>
          <w:szCs w:val="24"/>
        </w:rPr>
        <w:t xml:space="preserve">) byla měřena pravidelně během </w:t>
      </w:r>
      <w:r w:rsidR="006473FF">
        <w:rPr>
          <w:rFonts w:ascii="Times New Roman" w:hAnsi="Times New Roman" w:cs="Times New Roman"/>
          <w:color w:val="000000" w:themeColor="text1"/>
          <w:sz w:val="24"/>
          <w:szCs w:val="24"/>
        </w:rPr>
        <w:t>celého</w:t>
      </w:r>
      <w:r w:rsidRPr="001F79BB">
        <w:rPr>
          <w:rFonts w:ascii="Times New Roman" w:hAnsi="Times New Roman" w:cs="Times New Roman"/>
          <w:color w:val="000000" w:themeColor="text1"/>
          <w:sz w:val="24"/>
          <w:szCs w:val="24"/>
        </w:rPr>
        <w:t xml:space="preserve"> </w:t>
      </w:r>
      <w:r w:rsidR="006473FF">
        <w:rPr>
          <w:rFonts w:ascii="Times New Roman" w:hAnsi="Times New Roman" w:cs="Times New Roman"/>
          <w:color w:val="000000" w:themeColor="text1"/>
          <w:sz w:val="24"/>
          <w:szCs w:val="24"/>
        </w:rPr>
        <w:t>měření</w:t>
      </w:r>
      <w:r w:rsidRPr="001F79BB">
        <w:rPr>
          <w:rFonts w:ascii="Times New Roman" w:hAnsi="Times New Roman" w:cs="Times New Roman"/>
          <w:color w:val="000000" w:themeColor="text1"/>
          <w:sz w:val="24"/>
          <w:szCs w:val="24"/>
        </w:rPr>
        <w:t xml:space="preserve"> pomocí pulzního </w:t>
      </w:r>
      <w:proofErr w:type="spellStart"/>
      <w:r w:rsidRPr="001F79BB">
        <w:rPr>
          <w:rFonts w:ascii="Times New Roman" w:hAnsi="Times New Roman" w:cs="Times New Roman"/>
          <w:color w:val="000000" w:themeColor="text1"/>
          <w:sz w:val="24"/>
          <w:szCs w:val="24"/>
        </w:rPr>
        <w:t>oxymetru</w:t>
      </w:r>
      <w:proofErr w:type="spellEnd"/>
      <w:r w:rsidRPr="001F79BB">
        <w:rPr>
          <w:rFonts w:ascii="Times New Roman" w:hAnsi="Times New Roman" w:cs="Times New Roman"/>
          <w:color w:val="000000" w:themeColor="text1"/>
          <w:sz w:val="24"/>
          <w:szCs w:val="24"/>
        </w:rPr>
        <w:t xml:space="preserve"> </w:t>
      </w:r>
      <w:proofErr w:type="spellStart"/>
      <w:r w:rsidRPr="001F79BB">
        <w:rPr>
          <w:rFonts w:ascii="Times New Roman" w:hAnsi="Times New Roman" w:cs="Times New Roman"/>
          <w:color w:val="000000" w:themeColor="text1"/>
          <w:sz w:val="24"/>
          <w:szCs w:val="24"/>
        </w:rPr>
        <w:t>Nonin</w:t>
      </w:r>
      <w:proofErr w:type="spellEnd"/>
      <w:r w:rsidRPr="001F79BB">
        <w:rPr>
          <w:rFonts w:ascii="Times New Roman" w:hAnsi="Times New Roman" w:cs="Times New Roman"/>
          <w:color w:val="000000" w:themeColor="text1"/>
          <w:sz w:val="24"/>
          <w:szCs w:val="24"/>
        </w:rPr>
        <w:t xml:space="preserve"> </w:t>
      </w:r>
      <w:proofErr w:type="spellStart"/>
      <w:r w:rsidRPr="001F79BB">
        <w:rPr>
          <w:rFonts w:ascii="Times New Roman" w:hAnsi="Times New Roman" w:cs="Times New Roman"/>
          <w:color w:val="000000" w:themeColor="text1"/>
          <w:sz w:val="24"/>
          <w:szCs w:val="24"/>
        </w:rPr>
        <w:t>Avant</w:t>
      </w:r>
      <w:proofErr w:type="spellEnd"/>
      <w:r w:rsidRPr="001F79BB">
        <w:rPr>
          <w:rFonts w:ascii="Times New Roman" w:hAnsi="Times New Roman" w:cs="Times New Roman"/>
          <w:color w:val="000000" w:themeColor="text1"/>
          <w:sz w:val="24"/>
          <w:szCs w:val="24"/>
        </w:rPr>
        <w:t xml:space="preserve"> 4000 (</w:t>
      </w:r>
      <w:proofErr w:type="spellStart"/>
      <w:r w:rsidRPr="001F79BB">
        <w:rPr>
          <w:rFonts w:ascii="Times New Roman" w:hAnsi="Times New Roman" w:cs="Times New Roman"/>
          <w:color w:val="000000" w:themeColor="text1"/>
          <w:sz w:val="24"/>
          <w:szCs w:val="24"/>
        </w:rPr>
        <w:t>Nonin</w:t>
      </w:r>
      <w:proofErr w:type="spellEnd"/>
      <w:r w:rsidRPr="001F79BB">
        <w:rPr>
          <w:rFonts w:ascii="Times New Roman" w:hAnsi="Times New Roman" w:cs="Times New Roman"/>
          <w:color w:val="000000" w:themeColor="text1"/>
          <w:sz w:val="24"/>
          <w:szCs w:val="24"/>
        </w:rPr>
        <w:t xml:space="preserve"> </w:t>
      </w:r>
      <w:proofErr w:type="spellStart"/>
      <w:r w:rsidRPr="001F79BB">
        <w:rPr>
          <w:rFonts w:ascii="Times New Roman" w:hAnsi="Times New Roman" w:cs="Times New Roman"/>
          <w:color w:val="000000" w:themeColor="text1"/>
          <w:sz w:val="24"/>
          <w:szCs w:val="24"/>
        </w:rPr>
        <w:t>Medical</w:t>
      </w:r>
      <w:proofErr w:type="spellEnd"/>
      <w:r w:rsidRPr="001F79BB">
        <w:rPr>
          <w:rFonts w:ascii="Times New Roman" w:hAnsi="Times New Roman" w:cs="Times New Roman"/>
          <w:color w:val="000000" w:themeColor="text1"/>
          <w:sz w:val="24"/>
          <w:szCs w:val="24"/>
        </w:rPr>
        <w:t>, Minneapolis, MN, USA) se senzorem umístěným na pravém ukazováčku.</w:t>
      </w:r>
    </w:p>
    <w:p w14:paraId="31A4B80D" w14:textId="5B19F7B0" w:rsidR="004F0534" w:rsidRPr="004F0534" w:rsidRDefault="0031792B" w:rsidP="004F0534">
      <w:pPr>
        <w:pStyle w:val="Normlnweb"/>
        <w:rPr>
          <w:b/>
          <w:bCs/>
        </w:rPr>
      </w:pPr>
      <w:r w:rsidRPr="004F0534">
        <w:rPr>
          <w:b/>
          <w:bCs/>
        </w:rPr>
        <w:t>Obrázek</w:t>
      </w:r>
      <w:r w:rsidR="004F0534" w:rsidRPr="004F0534">
        <w:rPr>
          <w:b/>
          <w:bCs/>
        </w:rPr>
        <w:t xml:space="preserve"> </w:t>
      </w:r>
      <w:r>
        <w:rPr>
          <w:b/>
          <w:bCs/>
        </w:rPr>
        <w:t>3</w:t>
      </w:r>
    </w:p>
    <w:p w14:paraId="147BE37A" w14:textId="41CF8D4B" w:rsidR="004F0534" w:rsidRPr="004F0534" w:rsidRDefault="0031792B" w:rsidP="004F0534">
      <w:pPr>
        <w:pStyle w:val="Normlnweb"/>
        <w:rPr>
          <w:i/>
          <w:iCs/>
        </w:rPr>
      </w:pPr>
      <w:r w:rsidRPr="004F0534">
        <w:rPr>
          <w:i/>
          <w:iCs/>
        </w:rPr>
        <w:t>Pul</w:t>
      </w:r>
      <w:r>
        <w:rPr>
          <w:i/>
          <w:iCs/>
        </w:rPr>
        <w:t>z</w:t>
      </w:r>
      <w:r w:rsidRPr="004F0534">
        <w:rPr>
          <w:i/>
          <w:iCs/>
        </w:rPr>
        <w:t>ní</w:t>
      </w:r>
      <w:r w:rsidR="004F0534" w:rsidRPr="004F0534">
        <w:rPr>
          <w:i/>
          <w:iCs/>
        </w:rPr>
        <w:t xml:space="preserve">́ </w:t>
      </w:r>
      <w:proofErr w:type="spellStart"/>
      <w:r w:rsidR="004F0534" w:rsidRPr="004F0534">
        <w:rPr>
          <w:i/>
          <w:iCs/>
        </w:rPr>
        <w:t>oxymetr</w:t>
      </w:r>
      <w:proofErr w:type="spellEnd"/>
      <w:r w:rsidR="004F0534" w:rsidRPr="004F0534">
        <w:rPr>
          <w:i/>
          <w:iCs/>
        </w:rPr>
        <w:t xml:space="preserve"> na </w:t>
      </w:r>
      <w:r w:rsidRPr="004F0534">
        <w:rPr>
          <w:i/>
          <w:iCs/>
        </w:rPr>
        <w:t>měření</w:t>
      </w:r>
      <w:r w:rsidR="004F0534" w:rsidRPr="004F0534">
        <w:rPr>
          <w:i/>
          <w:iCs/>
        </w:rPr>
        <w:t xml:space="preserve">́ saturaci krve </w:t>
      </w:r>
      <w:r w:rsidRPr="004F0534">
        <w:rPr>
          <w:i/>
          <w:iCs/>
        </w:rPr>
        <w:t>kyslíkem</w:t>
      </w:r>
      <w:r w:rsidR="004F0534" w:rsidRPr="004F0534">
        <w:rPr>
          <w:i/>
          <w:iCs/>
        </w:rPr>
        <w:t xml:space="preserve"> </w:t>
      </w:r>
    </w:p>
    <w:p w14:paraId="5D9281E0" w14:textId="461D0C74" w:rsidR="00B57DA0" w:rsidRPr="00303BB7" w:rsidRDefault="006473FF" w:rsidP="00303BB7">
      <w:pPr>
        <w:jc w:val="left"/>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cs-CZ"/>
        </w:rPr>
        <w:drawing>
          <wp:inline distT="0" distB="0" distL="0" distR="0" wp14:anchorId="7CDF4ED0" wp14:editId="0CE5DFA4">
            <wp:extent cx="2420916" cy="1815741"/>
            <wp:effectExtent l="0" t="2223" r="2858" b="2857"/>
            <wp:docPr id="345691011" name="Obrázek 2" descr="Obsah obrázku přístroj, Elektronické zařízení, Mobilní telefon, kabe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91011" name="Obrázek 2" descr="Obsah obrázku přístroj, Elektronické zařízení, Mobilní telefon, kabel&#10;&#10;Popis byl vytvořen automaticky"/>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476088" cy="1857121"/>
                    </a:xfrm>
                    <a:prstGeom prst="rect">
                      <a:avLst/>
                    </a:prstGeom>
                  </pic:spPr>
                </pic:pic>
              </a:graphicData>
            </a:graphic>
          </wp:inline>
        </w:drawing>
      </w:r>
      <w:r>
        <w:rPr>
          <w:rFonts w:ascii="Times New Roman" w:hAnsi="Times New Roman" w:cs="Times New Roman"/>
          <w:color w:val="000000" w:themeColor="text1"/>
          <w:sz w:val="24"/>
          <w:szCs w:val="24"/>
        </w:rPr>
        <w:t xml:space="preserve">  </w:t>
      </w:r>
      <w:r>
        <w:rPr>
          <w:rFonts w:ascii="Times New Roman" w:hAnsi="Times New Roman" w:cs="Times New Roman"/>
          <w:noProof/>
          <w:color w:val="000000" w:themeColor="text1"/>
          <w:sz w:val="24"/>
          <w:szCs w:val="24"/>
          <w:lang w:val="cs-CZ"/>
        </w:rPr>
        <w:drawing>
          <wp:inline distT="0" distB="0" distL="0" distR="0" wp14:anchorId="477226FE" wp14:editId="15EF0029">
            <wp:extent cx="2463213" cy="1847465"/>
            <wp:effectExtent l="3175" t="0" r="3810" b="3810"/>
            <wp:docPr id="219995958" name="Obrázek 3" descr="Obsah obrázku text, hřebík, Elektricky modrá, pr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95958" name="Obrázek 3" descr="Obsah obrázku text, hřebík, Elektricky modrá, prst&#10;&#10;Popis byl vytvořen automaticky"/>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523449" cy="1892643"/>
                    </a:xfrm>
                    <a:prstGeom prst="rect">
                      <a:avLst/>
                    </a:prstGeom>
                  </pic:spPr>
                </pic:pic>
              </a:graphicData>
            </a:graphic>
          </wp:inline>
        </w:drawing>
      </w:r>
    </w:p>
    <w:p w14:paraId="69B90A9D" w14:textId="1D9814AF" w:rsidR="00E266EA" w:rsidRPr="003A378B" w:rsidRDefault="00E266EA" w:rsidP="00E266EA">
      <w:pPr>
        <w:pStyle w:val="Nadpis2"/>
        <w:rPr>
          <w:rFonts w:ascii="Times New Roman" w:hAnsi="Times New Roman" w:cs="Times New Roman"/>
        </w:rPr>
      </w:pPr>
      <w:bookmarkStart w:id="35" w:name="_Toc165399232"/>
      <w:r w:rsidRPr="003A378B">
        <w:rPr>
          <w:rFonts w:ascii="Times New Roman" w:hAnsi="Times New Roman" w:cs="Times New Roman"/>
        </w:rPr>
        <w:t>Průběh měření</w:t>
      </w:r>
      <w:bookmarkEnd w:id="35"/>
    </w:p>
    <w:p w14:paraId="4E42F196" w14:textId="3A9ECD67" w:rsidR="00DA2F80" w:rsidRPr="001F79BB" w:rsidRDefault="008B1113" w:rsidP="00F23C3F">
      <w:pPr>
        <w:rPr>
          <w:rFonts w:ascii="Times New Roman" w:hAnsi="Times New Roman" w:cs="Times New Roman"/>
          <w:color w:val="000000" w:themeColor="text1"/>
          <w:sz w:val="24"/>
          <w:szCs w:val="24"/>
        </w:rPr>
      </w:pPr>
      <w:r w:rsidRPr="001F79BB">
        <w:rPr>
          <w:rFonts w:ascii="Times New Roman" w:hAnsi="Times New Roman" w:cs="Times New Roman"/>
          <w:color w:val="000000" w:themeColor="text1"/>
          <w:sz w:val="24"/>
          <w:szCs w:val="24"/>
        </w:rPr>
        <w:t>Samotné měření probíhalo</w:t>
      </w:r>
      <w:r w:rsidR="004277CE">
        <w:rPr>
          <w:rFonts w:ascii="Times New Roman" w:hAnsi="Times New Roman" w:cs="Times New Roman"/>
          <w:color w:val="000000" w:themeColor="text1"/>
          <w:sz w:val="24"/>
          <w:szCs w:val="24"/>
        </w:rPr>
        <w:t xml:space="preserve"> </w:t>
      </w:r>
      <w:r w:rsidR="0051600E" w:rsidRPr="001F79BB">
        <w:rPr>
          <w:rFonts w:ascii="Times New Roman" w:hAnsi="Times New Roman" w:cs="Times New Roman"/>
          <w:color w:val="000000" w:themeColor="text1"/>
          <w:sz w:val="24"/>
          <w:szCs w:val="24"/>
        </w:rPr>
        <w:t>v hypoxické komoře</w:t>
      </w:r>
      <w:r w:rsidRPr="001F79BB">
        <w:rPr>
          <w:rFonts w:ascii="Times New Roman" w:hAnsi="Times New Roman" w:cs="Times New Roman"/>
          <w:color w:val="000000" w:themeColor="text1"/>
          <w:sz w:val="24"/>
          <w:szCs w:val="24"/>
        </w:rPr>
        <w:t xml:space="preserve"> dvakrát, jednou v</w:t>
      </w:r>
      <w:r w:rsidR="0051600E" w:rsidRPr="001F79BB">
        <w:rPr>
          <w:rFonts w:ascii="Times New Roman" w:hAnsi="Times New Roman" w:cs="Times New Roman"/>
          <w:color w:val="000000" w:themeColor="text1"/>
          <w:sz w:val="24"/>
          <w:szCs w:val="24"/>
        </w:rPr>
        <w:t xml:space="preserve"> simulované </w:t>
      </w:r>
      <w:proofErr w:type="spellStart"/>
      <w:r w:rsidR="0051600E" w:rsidRPr="001F79BB">
        <w:rPr>
          <w:rFonts w:ascii="Times New Roman" w:hAnsi="Times New Roman" w:cs="Times New Roman"/>
          <w:color w:val="000000" w:themeColor="text1"/>
          <w:sz w:val="24"/>
          <w:szCs w:val="24"/>
        </w:rPr>
        <w:t>normobarické</w:t>
      </w:r>
      <w:proofErr w:type="spellEnd"/>
      <w:r w:rsidR="0051600E" w:rsidRPr="001F79BB">
        <w:rPr>
          <w:rFonts w:ascii="Times New Roman" w:hAnsi="Times New Roman" w:cs="Times New Roman"/>
          <w:color w:val="000000" w:themeColor="text1"/>
          <w:sz w:val="24"/>
          <w:szCs w:val="24"/>
        </w:rPr>
        <w:t xml:space="preserve"> </w:t>
      </w:r>
      <w:r w:rsidRPr="001F79BB">
        <w:rPr>
          <w:rFonts w:ascii="Times New Roman" w:hAnsi="Times New Roman" w:cs="Times New Roman"/>
          <w:color w:val="000000" w:themeColor="text1"/>
          <w:sz w:val="24"/>
          <w:szCs w:val="24"/>
        </w:rPr>
        <w:t>hypo</w:t>
      </w:r>
      <w:r w:rsidR="00D91A54" w:rsidRPr="001F79BB">
        <w:rPr>
          <w:rFonts w:ascii="Times New Roman" w:hAnsi="Times New Roman" w:cs="Times New Roman"/>
          <w:color w:val="000000" w:themeColor="text1"/>
          <w:sz w:val="24"/>
          <w:szCs w:val="24"/>
        </w:rPr>
        <w:t>xii</w:t>
      </w:r>
      <w:r w:rsidR="0051600E" w:rsidRPr="001F79BB">
        <w:rPr>
          <w:rFonts w:ascii="Times New Roman" w:hAnsi="Times New Roman" w:cs="Times New Roman"/>
          <w:color w:val="000000" w:themeColor="text1"/>
          <w:sz w:val="24"/>
          <w:szCs w:val="24"/>
        </w:rPr>
        <w:t xml:space="preserve"> v</w:t>
      </w:r>
      <w:r w:rsidR="00254116">
        <w:rPr>
          <w:rFonts w:ascii="Times New Roman" w:hAnsi="Times New Roman" w:cs="Times New Roman"/>
          <w:color w:val="000000" w:themeColor="text1"/>
          <w:sz w:val="24"/>
          <w:szCs w:val="24"/>
        </w:rPr>
        <w:t xml:space="preserve"> nasimulované </w:t>
      </w:r>
      <w:r w:rsidR="0051600E" w:rsidRPr="001F79BB">
        <w:rPr>
          <w:rFonts w:ascii="Times New Roman" w:hAnsi="Times New Roman" w:cs="Times New Roman"/>
          <w:color w:val="000000" w:themeColor="text1"/>
          <w:sz w:val="24"/>
          <w:szCs w:val="24"/>
        </w:rPr>
        <w:t>výšce 4000</w:t>
      </w:r>
      <w:r w:rsidR="006A3B8D" w:rsidRPr="001F79BB">
        <w:rPr>
          <w:rFonts w:ascii="Times New Roman" w:hAnsi="Times New Roman" w:cs="Times New Roman"/>
          <w:color w:val="000000" w:themeColor="text1"/>
          <w:sz w:val="24"/>
          <w:szCs w:val="24"/>
        </w:rPr>
        <w:t xml:space="preserve"> m</w:t>
      </w:r>
      <w:r w:rsidR="005D564E">
        <w:rPr>
          <w:rFonts w:ascii="Times New Roman" w:hAnsi="Times New Roman" w:cs="Times New Roman"/>
          <w:color w:val="000000" w:themeColor="text1"/>
          <w:sz w:val="24"/>
          <w:szCs w:val="24"/>
        </w:rPr>
        <w:t xml:space="preserve"> </w:t>
      </w:r>
      <w:r w:rsidR="00B57DA0">
        <w:rPr>
          <w:rFonts w:ascii="Times New Roman" w:hAnsi="Times New Roman" w:cs="Times New Roman"/>
          <w:color w:val="000000" w:themeColor="text1"/>
          <w:sz w:val="24"/>
          <w:szCs w:val="24"/>
        </w:rPr>
        <w:t>n. m.</w:t>
      </w:r>
      <w:r w:rsidR="006A3B8D" w:rsidRPr="001F79BB">
        <w:rPr>
          <w:rFonts w:ascii="Times New Roman" w:hAnsi="Times New Roman" w:cs="Times New Roman"/>
          <w:color w:val="000000" w:themeColor="text1"/>
          <w:sz w:val="24"/>
          <w:szCs w:val="24"/>
        </w:rPr>
        <w:t xml:space="preserve"> a</w:t>
      </w:r>
      <w:r w:rsidR="00D91A54" w:rsidRPr="001F79BB">
        <w:rPr>
          <w:rFonts w:ascii="Times New Roman" w:hAnsi="Times New Roman" w:cs="Times New Roman"/>
          <w:color w:val="000000" w:themeColor="text1"/>
          <w:sz w:val="24"/>
          <w:szCs w:val="24"/>
        </w:rPr>
        <w:t xml:space="preserve"> jednou v </w:t>
      </w:r>
      <w:proofErr w:type="spellStart"/>
      <w:r w:rsidR="00D91A54" w:rsidRPr="001F79BB">
        <w:rPr>
          <w:rFonts w:ascii="Times New Roman" w:hAnsi="Times New Roman" w:cs="Times New Roman"/>
          <w:color w:val="000000" w:themeColor="text1"/>
          <w:sz w:val="24"/>
          <w:szCs w:val="24"/>
        </w:rPr>
        <w:t>normoxii</w:t>
      </w:r>
      <w:proofErr w:type="spellEnd"/>
      <w:r w:rsidR="00D91A54" w:rsidRPr="001F79BB">
        <w:rPr>
          <w:rFonts w:ascii="Times New Roman" w:hAnsi="Times New Roman" w:cs="Times New Roman"/>
          <w:color w:val="000000" w:themeColor="text1"/>
          <w:sz w:val="24"/>
          <w:szCs w:val="24"/>
        </w:rPr>
        <w:t xml:space="preserve">. </w:t>
      </w:r>
      <w:r w:rsidR="00F74723" w:rsidRPr="001F79BB">
        <w:rPr>
          <w:rFonts w:ascii="Times New Roman" w:hAnsi="Times New Roman" w:cs="Times New Roman"/>
          <w:color w:val="000000" w:themeColor="text1"/>
          <w:sz w:val="24"/>
          <w:szCs w:val="24"/>
        </w:rPr>
        <w:t>Probandům nebylo sděleno, zda se měření odehrává v </w:t>
      </w:r>
      <w:proofErr w:type="spellStart"/>
      <w:r w:rsidR="00F74723" w:rsidRPr="001F79BB">
        <w:rPr>
          <w:rFonts w:ascii="Times New Roman" w:hAnsi="Times New Roman" w:cs="Times New Roman"/>
          <w:color w:val="000000" w:themeColor="text1"/>
          <w:sz w:val="24"/>
          <w:szCs w:val="24"/>
        </w:rPr>
        <w:t>normoxii</w:t>
      </w:r>
      <w:proofErr w:type="spellEnd"/>
      <w:r w:rsidR="00F74723" w:rsidRPr="001F79BB">
        <w:rPr>
          <w:rFonts w:ascii="Times New Roman" w:hAnsi="Times New Roman" w:cs="Times New Roman"/>
          <w:color w:val="000000" w:themeColor="text1"/>
          <w:sz w:val="24"/>
          <w:szCs w:val="24"/>
        </w:rPr>
        <w:t xml:space="preserve"> či hypoxii. </w:t>
      </w:r>
      <w:r w:rsidR="00256CD4" w:rsidRPr="001F79BB">
        <w:rPr>
          <w:rFonts w:ascii="Times New Roman" w:hAnsi="Times New Roman" w:cs="Times New Roman"/>
          <w:color w:val="000000" w:themeColor="text1"/>
          <w:sz w:val="24"/>
          <w:szCs w:val="24"/>
        </w:rPr>
        <w:t xml:space="preserve">Před začátkem </w:t>
      </w:r>
      <w:r w:rsidR="00256CD4" w:rsidRPr="001F79BB">
        <w:rPr>
          <w:rFonts w:ascii="Times New Roman" w:hAnsi="Times New Roman" w:cs="Times New Roman"/>
          <w:color w:val="000000" w:themeColor="text1"/>
          <w:sz w:val="24"/>
          <w:szCs w:val="24"/>
        </w:rPr>
        <w:lastRenderedPageBreak/>
        <w:t xml:space="preserve">každého prvního měření byla každá účastnice měření </w:t>
      </w:r>
      <w:r w:rsidR="00486FF5" w:rsidRPr="001F79BB">
        <w:rPr>
          <w:rFonts w:ascii="Times New Roman" w:hAnsi="Times New Roman" w:cs="Times New Roman"/>
          <w:color w:val="000000" w:themeColor="text1"/>
          <w:sz w:val="24"/>
          <w:szCs w:val="24"/>
        </w:rPr>
        <w:t>požádána</w:t>
      </w:r>
      <w:r w:rsidR="00256CD4" w:rsidRPr="001F79BB">
        <w:rPr>
          <w:rFonts w:ascii="Times New Roman" w:hAnsi="Times New Roman" w:cs="Times New Roman"/>
          <w:color w:val="000000" w:themeColor="text1"/>
          <w:sz w:val="24"/>
          <w:szCs w:val="24"/>
        </w:rPr>
        <w:t xml:space="preserve"> o </w:t>
      </w:r>
      <w:r w:rsidR="001727F3" w:rsidRPr="001F79BB">
        <w:rPr>
          <w:rFonts w:ascii="Times New Roman" w:hAnsi="Times New Roman" w:cs="Times New Roman"/>
          <w:color w:val="000000" w:themeColor="text1"/>
          <w:sz w:val="24"/>
          <w:szCs w:val="24"/>
        </w:rPr>
        <w:t>poskytnutí základních informací, konkrétně celého j</w:t>
      </w:r>
      <w:r w:rsidR="008372AF" w:rsidRPr="001F79BB">
        <w:rPr>
          <w:rFonts w:ascii="Times New Roman" w:hAnsi="Times New Roman" w:cs="Times New Roman"/>
          <w:color w:val="000000" w:themeColor="text1"/>
          <w:sz w:val="24"/>
          <w:szCs w:val="24"/>
        </w:rPr>
        <w:t>ména a data</w:t>
      </w:r>
      <w:r w:rsidR="00BD3EB1" w:rsidRPr="001F79BB">
        <w:rPr>
          <w:rFonts w:ascii="Times New Roman" w:hAnsi="Times New Roman" w:cs="Times New Roman"/>
          <w:color w:val="000000" w:themeColor="text1"/>
          <w:sz w:val="24"/>
          <w:szCs w:val="24"/>
        </w:rPr>
        <w:t xml:space="preserve"> </w:t>
      </w:r>
      <w:r w:rsidR="008372AF" w:rsidRPr="001F79BB">
        <w:rPr>
          <w:rFonts w:ascii="Times New Roman" w:hAnsi="Times New Roman" w:cs="Times New Roman"/>
          <w:color w:val="000000" w:themeColor="text1"/>
          <w:sz w:val="24"/>
          <w:szCs w:val="24"/>
        </w:rPr>
        <w:t>narození</w:t>
      </w:r>
      <w:r w:rsidR="0015585C" w:rsidRPr="001F79BB">
        <w:rPr>
          <w:rFonts w:ascii="Times New Roman" w:hAnsi="Times New Roman" w:cs="Times New Roman"/>
          <w:color w:val="000000" w:themeColor="text1"/>
          <w:sz w:val="24"/>
          <w:szCs w:val="24"/>
        </w:rPr>
        <w:t>.</w:t>
      </w:r>
      <w:r w:rsidR="000C741B">
        <w:rPr>
          <w:rFonts w:ascii="Times New Roman" w:hAnsi="Times New Roman" w:cs="Times New Roman"/>
          <w:color w:val="000000" w:themeColor="text1"/>
          <w:sz w:val="24"/>
          <w:szCs w:val="24"/>
        </w:rPr>
        <w:t xml:space="preserve"> Při měření v hypoxii</w:t>
      </w:r>
      <w:r w:rsidR="0015585C" w:rsidRPr="001F79BB">
        <w:rPr>
          <w:rFonts w:ascii="Times New Roman" w:hAnsi="Times New Roman" w:cs="Times New Roman"/>
          <w:color w:val="000000" w:themeColor="text1"/>
          <w:sz w:val="24"/>
          <w:szCs w:val="24"/>
        </w:rPr>
        <w:t xml:space="preserve"> </w:t>
      </w:r>
      <w:r w:rsidR="000C741B">
        <w:rPr>
          <w:rFonts w:ascii="Times New Roman" w:hAnsi="Times New Roman" w:cs="Times New Roman"/>
          <w:color w:val="000000" w:themeColor="text1"/>
          <w:sz w:val="24"/>
          <w:szCs w:val="24"/>
        </w:rPr>
        <w:t>n</w:t>
      </w:r>
      <w:r w:rsidR="00F23C3F">
        <w:rPr>
          <w:rFonts w:ascii="Times New Roman" w:hAnsi="Times New Roman" w:cs="Times New Roman"/>
          <w:color w:val="000000" w:themeColor="text1"/>
          <w:sz w:val="24"/>
          <w:szCs w:val="24"/>
        </w:rPr>
        <w:t xml:space="preserve">ásledovala 30minutová </w:t>
      </w:r>
      <w:proofErr w:type="spellStart"/>
      <w:r w:rsidR="00F23C3F">
        <w:rPr>
          <w:rFonts w:ascii="Times New Roman" w:hAnsi="Times New Roman" w:cs="Times New Roman"/>
          <w:color w:val="000000" w:themeColor="text1"/>
          <w:sz w:val="24"/>
          <w:szCs w:val="24"/>
        </w:rPr>
        <w:t>preaklimatizace</w:t>
      </w:r>
      <w:proofErr w:type="spellEnd"/>
      <w:r w:rsidR="007B0326">
        <w:rPr>
          <w:rFonts w:ascii="Times New Roman" w:hAnsi="Times New Roman" w:cs="Times New Roman"/>
          <w:color w:val="000000" w:themeColor="text1"/>
          <w:sz w:val="24"/>
          <w:szCs w:val="24"/>
        </w:rPr>
        <w:t>.</w:t>
      </w:r>
      <w:r w:rsidR="00E537C3">
        <w:rPr>
          <w:rFonts w:ascii="Times New Roman" w:hAnsi="Times New Roman" w:cs="Times New Roman"/>
          <w:color w:val="000000" w:themeColor="text1"/>
          <w:sz w:val="24"/>
          <w:szCs w:val="24"/>
        </w:rPr>
        <w:t xml:space="preserve"> </w:t>
      </w:r>
    </w:p>
    <w:p w14:paraId="3C3AEDBC" w14:textId="77777777" w:rsidR="00D42993" w:rsidRDefault="00B85A80" w:rsidP="00BD3EB1">
      <w:pPr>
        <w:rPr>
          <w:rFonts w:ascii="Times New Roman" w:hAnsi="Times New Roman" w:cs="Times New Roman"/>
          <w:color w:val="000000" w:themeColor="text1"/>
          <w:sz w:val="24"/>
          <w:szCs w:val="24"/>
        </w:rPr>
      </w:pPr>
      <w:r w:rsidRPr="001F79BB">
        <w:rPr>
          <w:rFonts w:ascii="Times New Roman" w:hAnsi="Times New Roman" w:cs="Times New Roman"/>
          <w:color w:val="000000" w:themeColor="text1"/>
          <w:sz w:val="24"/>
          <w:szCs w:val="24"/>
        </w:rPr>
        <w:t>Následoval test na paměť, který byl vybrán z </w:t>
      </w:r>
      <w:proofErr w:type="spellStart"/>
      <w:r w:rsidRPr="001F79BB">
        <w:rPr>
          <w:rFonts w:ascii="Times New Roman" w:hAnsi="Times New Roman" w:cs="Times New Roman"/>
          <w:color w:val="000000" w:themeColor="text1"/>
          <w:sz w:val="24"/>
          <w:szCs w:val="24"/>
        </w:rPr>
        <w:t>Vienna</w:t>
      </w:r>
      <w:proofErr w:type="spellEnd"/>
      <w:r w:rsidRPr="001F79BB">
        <w:rPr>
          <w:rFonts w:ascii="Times New Roman" w:hAnsi="Times New Roman" w:cs="Times New Roman"/>
          <w:color w:val="000000" w:themeColor="text1"/>
          <w:sz w:val="24"/>
          <w:szCs w:val="24"/>
        </w:rPr>
        <w:t xml:space="preserve"> test systému, konkrétně </w:t>
      </w:r>
      <w:proofErr w:type="spellStart"/>
      <w:r w:rsidRPr="001F79BB">
        <w:rPr>
          <w:rFonts w:ascii="Times New Roman" w:hAnsi="Times New Roman" w:cs="Times New Roman"/>
          <w:color w:val="000000" w:themeColor="text1"/>
          <w:sz w:val="24"/>
          <w:szCs w:val="24"/>
        </w:rPr>
        <w:t>Corsiho</w:t>
      </w:r>
      <w:proofErr w:type="spellEnd"/>
      <w:r w:rsidRPr="001F79BB">
        <w:rPr>
          <w:rFonts w:ascii="Times New Roman" w:hAnsi="Times New Roman" w:cs="Times New Roman"/>
          <w:color w:val="000000" w:themeColor="text1"/>
          <w:sz w:val="24"/>
          <w:szCs w:val="24"/>
        </w:rPr>
        <w:t xml:space="preserve"> test </w:t>
      </w:r>
      <w:r w:rsidR="00AC0999" w:rsidRPr="001F79BB">
        <w:rPr>
          <w:rFonts w:ascii="Times New Roman" w:hAnsi="Times New Roman" w:cs="Times New Roman"/>
          <w:color w:val="000000" w:themeColor="text1"/>
          <w:sz w:val="24"/>
          <w:szCs w:val="24"/>
        </w:rPr>
        <w:t>barevných kostek</w:t>
      </w:r>
      <w:r w:rsidR="003323B2" w:rsidRPr="001F79BB">
        <w:rPr>
          <w:rFonts w:ascii="Times New Roman" w:hAnsi="Times New Roman" w:cs="Times New Roman"/>
          <w:color w:val="000000" w:themeColor="text1"/>
          <w:sz w:val="24"/>
          <w:szCs w:val="24"/>
        </w:rPr>
        <w:t xml:space="preserve"> (</w:t>
      </w:r>
      <w:proofErr w:type="spellStart"/>
      <w:r w:rsidR="003323B2" w:rsidRPr="001F79BB">
        <w:rPr>
          <w:rFonts w:ascii="Times New Roman" w:hAnsi="Times New Roman" w:cs="Times New Roman"/>
          <w:color w:val="000000" w:themeColor="text1"/>
          <w:sz w:val="24"/>
          <w:szCs w:val="24"/>
        </w:rPr>
        <w:t>Corsi</w:t>
      </w:r>
      <w:proofErr w:type="spellEnd"/>
      <w:r w:rsidR="003323B2" w:rsidRPr="001F79BB">
        <w:rPr>
          <w:rFonts w:ascii="Times New Roman" w:hAnsi="Times New Roman" w:cs="Times New Roman"/>
          <w:color w:val="000000" w:themeColor="text1"/>
          <w:sz w:val="24"/>
          <w:szCs w:val="24"/>
        </w:rPr>
        <w:t xml:space="preserve"> </w:t>
      </w:r>
      <w:proofErr w:type="spellStart"/>
      <w:r w:rsidR="003323B2" w:rsidRPr="001F79BB">
        <w:rPr>
          <w:rFonts w:ascii="Times New Roman" w:hAnsi="Times New Roman" w:cs="Times New Roman"/>
          <w:color w:val="000000" w:themeColor="text1"/>
          <w:sz w:val="24"/>
          <w:szCs w:val="24"/>
        </w:rPr>
        <w:t>Block-Tapping</w:t>
      </w:r>
      <w:proofErr w:type="spellEnd"/>
      <w:r w:rsidR="003323B2" w:rsidRPr="001F79BB">
        <w:rPr>
          <w:rFonts w:ascii="Times New Roman" w:hAnsi="Times New Roman" w:cs="Times New Roman"/>
          <w:color w:val="000000" w:themeColor="text1"/>
          <w:sz w:val="24"/>
          <w:szCs w:val="24"/>
        </w:rPr>
        <w:t xml:space="preserve"> Test). </w:t>
      </w:r>
      <w:r w:rsidR="008959C5" w:rsidRPr="001F79BB">
        <w:rPr>
          <w:rFonts w:ascii="Times New Roman" w:hAnsi="Times New Roman" w:cs="Times New Roman"/>
          <w:color w:val="000000" w:themeColor="text1"/>
          <w:sz w:val="24"/>
          <w:szCs w:val="24"/>
        </w:rPr>
        <w:t>Tento test je používán k testování krátkodobé paměti. Základním pr</w:t>
      </w:r>
      <w:r w:rsidR="00A230B5" w:rsidRPr="001F79BB">
        <w:rPr>
          <w:rFonts w:ascii="Times New Roman" w:hAnsi="Times New Roman" w:cs="Times New Roman"/>
          <w:color w:val="000000" w:themeColor="text1"/>
          <w:sz w:val="24"/>
          <w:szCs w:val="24"/>
        </w:rPr>
        <w:t xml:space="preserve">incipem testu je </w:t>
      </w:r>
      <w:r w:rsidR="0023389A" w:rsidRPr="001F79BB">
        <w:rPr>
          <w:rFonts w:ascii="Times New Roman" w:hAnsi="Times New Roman" w:cs="Times New Roman"/>
          <w:color w:val="000000" w:themeColor="text1"/>
          <w:sz w:val="24"/>
          <w:szCs w:val="24"/>
        </w:rPr>
        <w:t xml:space="preserve">vybavení si informací z krátkodobé pracovní paměti. </w:t>
      </w:r>
    </w:p>
    <w:p w14:paraId="2E133DDE" w14:textId="7F95579B" w:rsidR="003323B2" w:rsidRPr="001F79BB" w:rsidRDefault="00670845" w:rsidP="00BD3EB1">
      <w:pPr>
        <w:rPr>
          <w:rFonts w:ascii="Times New Roman" w:hAnsi="Times New Roman" w:cs="Times New Roman"/>
          <w:color w:val="000000" w:themeColor="text1"/>
          <w:sz w:val="24"/>
          <w:szCs w:val="24"/>
        </w:rPr>
      </w:pPr>
      <w:proofErr w:type="spellStart"/>
      <w:r w:rsidRPr="001F79BB">
        <w:rPr>
          <w:rFonts w:ascii="Times New Roman" w:hAnsi="Times New Roman" w:cs="Times New Roman"/>
          <w:color w:val="000000" w:themeColor="text1"/>
          <w:sz w:val="24"/>
          <w:szCs w:val="24"/>
        </w:rPr>
        <w:t>Cor</w:t>
      </w:r>
      <w:r w:rsidR="00D01116" w:rsidRPr="001F79BB">
        <w:rPr>
          <w:rFonts w:ascii="Times New Roman" w:hAnsi="Times New Roman" w:cs="Times New Roman"/>
          <w:color w:val="000000" w:themeColor="text1"/>
          <w:sz w:val="24"/>
          <w:szCs w:val="24"/>
        </w:rPr>
        <w:t>siho</w:t>
      </w:r>
      <w:proofErr w:type="spellEnd"/>
      <w:r w:rsidR="00D01116" w:rsidRPr="001F79BB">
        <w:rPr>
          <w:rFonts w:ascii="Times New Roman" w:hAnsi="Times New Roman" w:cs="Times New Roman"/>
          <w:color w:val="000000" w:themeColor="text1"/>
          <w:sz w:val="24"/>
          <w:szCs w:val="24"/>
        </w:rPr>
        <w:t xml:space="preserve"> test má 6 různých forem, k našemu měření byla využita forma </w:t>
      </w:r>
      <w:r w:rsidR="00C75FDF" w:rsidRPr="001F79BB">
        <w:rPr>
          <w:rFonts w:ascii="Times New Roman" w:hAnsi="Times New Roman" w:cs="Times New Roman"/>
          <w:color w:val="000000" w:themeColor="text1"/>
          <w:sz w:val="24"/>
          <w:szCs w:val="24"/>
        </w:rPr>
        <w:t>S</w:t>
      </w:r>
      <w:r w:rsidR="006A206D" w:rsidRPr="001F79BB">
        <w:rPr>
          <w:rFonts w:ascii="Times New Roman" w:hAnsi="Times New Roman" w:cs="Times New Roman"/>
          <w:color w:val="000000" w:themeColor="text1"/>
          <w:sz w:val="24"/>
          <w:szCs w:val="24"/>
        </w:rPr>
        <w:t>1</w:t>
      </w:r>
      <w:r w:rsidR="00C75FDF" w:rsidRPr="001F79BB">
        <w:rPr>
          <w:rFonts w:ascii="Times New Roman" w:hAnsi="Times New Roman" w:cs="Times New Roman"/>
          <w:color w:val="000000" w:themeColor="text1"/>
          <w:sz w:val="24"/>
          <w:szCs w:val="24"/>
        </w:rPr>
        <w:t xml:space="preserve">, ve které se kostky označují </w:t>
      </w:r>
      <w:r w:rsidR="00211E67" w:rsidRPr="001F79BB">
        <w:rPr>
          <w:rFonts w:ascii="Times New Roman" w:hAnsi="Times New Roman" w:cs="Times New Roman"/>
          <w:color w:val="000000" w:themeColor="text1"/>
          <w:sz w:val="24"/>
          <w:szCs w:val="24"/>
        </w:rPr>
        <w:t>popředu. V jiných formách testu má za úkol testovaný označovat kostky odzadu</w:t>
      </w:r>
      <w:r w:rsidR="00D0149A" w:rsidRPr="001F79BB">
        <w:rPr>
          <w:rFonts w:ascii="Times New Roman" w:hAnsi="Times New Roman" w:cs="Times New Roman"/>
          <w:color w:val="000000" w:themeColor="text1"/>
          <w:sz w:val="24"/>
          <w:szCs w:val="24"/>
        </w:rPr>
        <w:t xml:space="preserve">, v opačném pořadí. </w:t>
      </w:r>
      <w:r w:rsidR="0072101B" w:rsidRPr="001F79BB">
        <w:rPr>
          <w:rFonts w:ascii="Times New Roman" w:hAnsi="Times New Roman" w:cs="Times New Roman"/>
          <w:color w:val="000000" w:themeColor="text1"/>
          <w:sz w:val="24"/>
          <w:szCs w:val="24"/>
        </w:rPr>
        <w:t xml:space="preserve">Po spuštění testu </w:t>
      </w:r>
      <w:r w:rsidR="006F0D37" w:rsidRPr="001F79BB">
        <w:rPr>
          <w:rFonts w:ascii="Times New Roman" w:hAnsi="Times New Roman" w:cs="Times New Roman"/>
          <w:color w:val="000000" w:themeColor="text1"/>
          <w:sz w:val="24"/>
          <w:szCs w:val="24"/>
        </w:rPr>
        <w:t xml:space="preserve">viděli probandi na obrazovce </w:t>
      </w:r>
      <w:r w:rsidR="00F221BA" w:rsidRPr="001F79BB">
        <w:rPr>
          <w:rFonts w:ascii="Times New Roman" w:hAnsi="Times New Roman" w:cs="Times New Roman"/>
          <w:color w:val="000000" w:themeColor="text1"/>
          <w:sz w:val="24"/>
          <w:szCs w:val="24"/>
        </w:rPr>
        <w:t>9 nepravidelně rozmístěných kostek,</w:t>
      </w:r>
      <w:r w:rsidR="006F0D37" w:rsidRPr="001F79BB">
        <w:rPr>
          <w:rFonts w:ascii="Times New Roman" w:hAnsi="Times New Roman" w:cs="Times New Roman"/>
          <w:color w:val="000000" w:themeColor="text1"/>
          <w:sz w:val="24"/>
          <w:szCs w:val="24"/>
        </w:rPr>
        <w:t xml:space="preserve"> </w:t>
      </w:r>
      <w:r w:rsidR="00F221BA" w:rsidRPr="001F79BB">
        <w:rPr>
          <w:rFonts w:ascii="Times New Roman" w:hAnsi="Times New Roman" w:cs="Times New Roman"/>
          <w:color w:val="000000" w:themeColor="text1"/>
          <w:sz w:val="24"/>
          <w:szCs w:val="24"/>
        </w:rPr>
        <w:t xml:space="preserve">které se začaly postupně </w:t>
      </w:r>
      <w:r w:rsidR="00E85D84" w:rsidRPr="001F79BB">
        <w:rPr>
          <w:rFonts w:ascii="Times New Roman" w:hAnsi="Times New Roman" w:cs="Times New Roman"/>
          <w:color w:val="000000" w:themeColor="text1"/>
          <w:sz w:val="24"/>
          <w:szCs w:val="24"/>
        </w:rPr>
        <w:t>zbarvovat modře. Na začátku testu se postupně zbarví jen 4 kostky</w:t>
      </w:r>
      <w:r w:rsidR="00CD48F3" w:rsidRPr="001F79BB">
        <w:rPr>
          <w:rFonts w:ascii="Times New Roman" w:hAnsi="Times New Roman" w:cs="Times New Roman"/>
          <w:color w:val="000000" w:themeColor="text1"/>
          <w:sz w:val="24"/>
          <w:szCs w:val="24"/>
        </w:rPr>
        <w:t>, po každ</w:t>
      </w:r>
      <w:r w:rsidR="00EB743A">
        <w:rPr>
          <w:rFonts w:ascii="Times New Roman" w:hAnsi="Times New Roman" w:cs="Times New Roman"/>
          <w:color w:val="000000" w:themeColor="text1"/>
          <w:sz w:val="24"/>
          <w:szCs w:val="24"/>
        </w:rPr>
        <w:t>é</w:t>
      </w:r>
      <w:r w:rsidR="00CD48F3" w:rsidRPr="001F79BB">
        <w:rPr>
          <w:rFonts w:ascii="Times New Roman" w:hAnsi="Times New Roman" w:cs="Times New Roman"/>
          <w:color w:val="000000" w:themeColor="text1"/>
          <w:sz w:val="24"/>
          <w:szCs w:val="24"/>
        </w:rPr>
        <w:t xml:space="preserve"> správn</w:t>
      </w:r>
      <w:r w:rsidR="00FE53BA">
        <w:rPr>
          <w:rFonts w:ascii="Times New Roman" w:hAnsi="Times New Roman" w:cs="Times New Roman"/>
          <w:color w:val="000000" w:themeColor="text1"/>
          <w:sz w:val="24"/>
          <w:szCs w:val="24"/>
        </w:rPr>
        <w:t>ě zvládnuté</w:t>
      </w:r>
      <w:r w:rsidR="00CD48F3" w:rsidRPr="001F79BB">
        <w:rPr>
          <w:rFonts w:ascii="Times New Roman" w:hAnsi="Times New Roman" w:cs="Times New Roman"/>
          <w:color w:val="000000" w:themeColor="text1"/>
          <w:sz w:val="24"/>
          <w:szCs w:val="24"/>
        </w:rPr>
        <w:t xml:space="preserve"> sekvenci se počet označovaných kostek </w:t>
      </w:r>
      <w:proofErr w:type="gramStart"/>
      <w:r w:rsidR="00CD48F3" w:rsidRPr="001F79BB">
        <w:rPr>
          <w:rFonts w:ascii="Times New Roman" w:hAnsi="Times New Roman" w:cs="Times New Roman"/>
          <w:color w:val="000000" w:themeColor="text1"/>
          <w:sz w:val="24"/>
          <w:szCs w:val="24"/>
        </w:rPr>
        <w:t>zvýší</w:t>
      </w:r>
      <w:proofErr w:type="gramEnd"/>
      <w:r w:rsidR="00FE53BA">
        <w:rPr>
          <w:rFonts w:ascii="Times New Roman" w:hAnsi="Times New Roman" w:cs="Times New Roman"/>
          <w:color w:val="000000" w:themeColor="text1"/>
          <w:sz w:val="24"/>
          <w:szCs w:val="24"/>
        </w:rPr>
        <w:t>,</w:t>
      </w:r>
      <w:r w:rsidR="00CD48F3" w:rsidRPr="001F79BB">
        <w:rPr>
          <w:rFonts w:ascii="Times New Roman" w:hAnsi="Times New Roman" w:cs="Times New Roman"/>
          <w:color w:val="000000" w:themeColor="text1"/>
          <w:sz w:val="24"/>
          <w:szCs w:val="24"/>
        </w:rPr>
        <w:t xml:space="preserve"> až na konečných 9 kostek</w:t>
      </w:r>
      <w:r w:rsidR="00FE7AA8">
        <w:rPr>
          <w:rFonts w:ascii="Times New Roman" w:hAnsi="Times New Roman" w:cs="Times New Roman"/>
          <w:color w:val="000000" w:themeColor="text1"/>
          <w:sz w:val="24"/>
          <w:szCs w:val="24"/>
        </w:rPr>
        <w:t>.</w:t>
      </w:r>
      <w:r w:rsidR="00E85D84" w:rsidRPr="001F79BB">
        <w:rPr>
          <w:rFonts w:ascii="Times New Roman" w:hAnsi="Times New Roman" w:cs="Times New Roman"/>
          <w:color w:val="000000" w:themeColor="text1"/>
          <w:sz w:val="24"/>
          <w:szCs w:val="24"/>
        </w:rPr>
        <w:t xml:space="preserve"> </w:t>
      </w:r>
      <w:r w:rsidR="00FE7AA8">
        <w:rPr>
          <w:rFonts w:ascii="Times New Roman" w:hAnsi="Times New Roman" w:cs="Times New Roman"/>
          <w:color w:val="000000" w:themeColor="text1"/>
          <w:sz w:val="24"/>
          <w:szCs w:val="24"/>
        </w:rPr>
        <w:t>Ú</w:t>
      </w:r>
      <w:r w:rsidR="00E85D84" w:rsidRPr="001F79BB">
        <w:rPr>
          <w:rFonts w:ascii="Times New Roman" w:hAnsi="Times New Roman" w:cs="Times New Roman"/>
          <w:color w:val="000000" w:themeColor="text1"/>
          <w:sz w:val="24"/>
          <w:szCs w:val="24"/>
        </w:rPr>
        <w:t xml:space="preserve">kolem probanda je </w:t>
      </w:r>
      <w:r w:rsidR="00DE210A" w:rsidRPr="001F79BB">
        <w:rPr>
          <w:rFonts w:ascii="Times New Roman" w:hAnsi="Times New Roman" w:cs="Times New Roman"/>
          <w:color w:val="000000" w:themeColor="text1"/>
          <w:sz w:val="24"/>
          <w:szCs w:val="24"/>
        </w:rPr>
        <w:t>po zaznění signálu označit ve stejném pořadí</w:t>
      </w:r>
      <w:r w:rsidR="005D564E">
        <w:rPr>
          <w:rFonts w:ascii="Times New Roman" w:hAnsi="Times New Roman" w:cs="Times New Roman"/>
          <w:color w:val="000000" w:themeColor="text1"/>
          <w:sz w:val="24"/>
          <w:szCs w:val="24"/>
        </w:rPr>
        <w:t xml:space="preserve"> s</w:t>
      </w:r>
      <w:r w:rsidR="00DE210A" w:rsidRPr="001F79BB">
        <w:rPr>
          <w:rFonts w:ascii="Times New Roman" w:hAnsi="Times New Roman" w:cs="Times New Roman"/>
          <w:color w:val="000000" w:themeColor="text1"/>
          <w:sz w:val="24"/>
          <w:szCs w:val="24"/>
        </w:rPr>
        <w:t xml:space="preserve">tejný počet kostek, který byl označen v ukázce. </w:t>
      </w:r>
      <w:r w:rsidR="00FE53BA" w:rsidRPr="001F79BB">
        <w:rPr>
          <w:rFonts w:ascii="Times New Roman" w:hAnsi="Times New Roman" w:cs="Times New Roman"/>
          <w:color w:val="000000" w:themeColor="text1"/>
          <w:sz w:val="24"/>
          <w:szCs w:val="24"/>
        </w:rPr>
        <w:t>Před</w:t>
      </w:r>
      <w:r w:rsidR="0083126C" w:rsidRPr="001F79BB">
        <w:rPr>
          <w:rFonts w:ascii="Times New Roman" w:hAnsi="Times New Roman" w:cs="Times New Roman"/>
          <w:color w:val="000000" w:themeColor="text1"/>
          <w:sz w:val="24"/>
          <w:szCs w:val="24"/>
        </w:rPr>
        <w:t xml:space="preserve"> začátkem </w:t>
      </w:r>
      <w:r w:rsidR="00FE53BA" w:rsidRPr="001F79BB">
        <w:rPr>
          <w:rFonts w:ascii="Times New Roman" w:hAnsi="Times New Roman" w:cs="Times New Roman"/>
          <w:color w:val="000000" w:themeColor="text1"/>
          <w:sz w:val="24"/>
          <w:szCs w:val="24"/>
        </w:rPr>
        <w:t>každého</w:t>
      </w:r>
      <w:r w:rsidR="0083126C" w:rsidRPr="001F79BB">
        <w:rPr>
          <w:rFonts w:ascii="Times New Roman" w:hAnsi="Times New Roman" w:cs="Times New Roman"/>
          <w:color w:val="000000" w:themeColor="text1"/>
          <w:sz w:val="24"/>
          <w:szCs w:val="24"/>
        </w:rPr>
        <w:t xml:space="preserve"> testu </w:t>
      </w:r>
      <w:r w:rsidR="00FE53BA" w:rsidRPr="001F79BB">
        <w:rPr>
          <w:rFonts w:ascii="Times New Roman" w:hAnsi="Times New Roman" w:cs="Times New Roman"/>
          <w:color w:val="000000" w:themeColor="text1"/>
          <w:sz w:val="24"/>
          <w:szCs w:val="24"/>
        </w:rPr>
        <w:t>měl</w:t>
      </w:r>
      <w:r w:rsidR="0083126C" w:rsidRPr="001F79BB">
        <w:rPr>
          <w:rFonts w:ascii="Times New Roman" w:hAnsi="Times New Roman" w:cs="Times New Roman"/>
          <w:color w:val="000000" w:themeColor="text1"/>
          <w:sz w:val="24"/>
          <w:szCs w:val="24"/>
        </w:rPr>
        <w:t xml:space="preserve"> proband </w:t>
      </w:r>
      <w:r w:rsidR="00FE53BA" w:rsidRPr="001F79BB">
        <w:rPr>
          <w:rFonts w:ascii="Times New Roman" w:hAnsi="Times New Roman" w:cs="Times New Roman"/>
          <w:color w:val="000000" w:themeColor="text1"/>
          <w:sz w:val="24"/>
          <w:szCs w:val="24"/>
        </w:rPr>
        <w:t>dvě</w:t>
      </w:r>
      <w:r w:rsidR="0083126C" w:rsidRPr="001F79BB">
        <w:rPr>
          <w:rFonts w:ascii="Times New Roman" w:hAnsi="Times New Roman" w:cs="Times New Roman"/>
          <w:color w:val="000000" w:themeColor="text1"/>
          <w:sz w:val="24"/>
          <w:szCs w:val="24"/>
        </w:rPr>
        <w:t xml:space="preserve"> sekvence na zkoušku, tak</w:t>
      </w:r>
      <w:r w:rsidR="00BD3EB1" w:rsidRPr="001F79BB">
        <w:rPr>
          <w:rFonts w:ascii="Times New Roman" w:hAnsi="Times New Roman" w:cs="Times New Roman"/>
          <w:color w:val="000000" w:themeColor="text1"/>
          <w:sz w:val="24"/>
          <w:szCs w:val="24"/>
        </w:rPr>
        <w:t>zvaný zácvik.</w:t>
      </w:r>
      <w:r w:rsidR="0083126C" w:rsidRPr="001F79BB">
        <w:rPr>
          <w:rFonts w:ascii="Times New Roman" w:hAnsi="Times New Roman" w:cs="Times New Roman"/>
          <w:color w:val="000000" w:themeColor="text1"/>
          <w:sz w:val="24"/>
          <w:szCs w:val="24"/>
        </w:rPr>
        <w:t xml:space="preserve"> </w:t>
      </w:r>
      <w:r w:rsidR="006A3B8D" w:rsidRPr="001F79BB">
        <w:rPr>
          <w:rFonts w:ascii="Times New Roman" w:hAnsi="Times New Roman" w:cs="Times New Roman"/>
          <w:color w:val="000000" w:themeColor="text1"/>
          <w:sz w:val="24"/>
          <w:szCs w:val="24"/>
        </w:rPr>
        <w:t>Pokud se proband splete</w:t>
      </w:r>
      <w:r w:rsidR="005D564E">
        <w:rPr>
          <w:rFonts w:ascii="Times New Roman" w:hAnsi="Times New Roman" w:cs="Times New Roman"/>
          <w:color w:val="000000" w:themeColor="text1"/>
          <w:sz w:val="24"/>
          <w:szCs w:val="24"/>
        </w:rPr>
        <w:t>,</w:t>
      </w:r>
      <w:r w:rsidR="006A3B8D" w:rsidRPr="001F79BB">
        <w:rPr>
          <w:rFonts w:ascii="Times New Roman" w:hAnsi="Times New Roman" w:cs="Times New Roman"/>
          <w:color w:val="000000" w:themeColor="text1"/>
          <w:sz w:val="24"/>
          <w:szCs w:val="24"/>
        </w:rPr>
        <w:t xml:space="preserve"> je možné chybu opravit</w:t>
      </w:r>
      <w:r w:rsidR="005D564E">
        <w:rPr>
          <w:rFonts w:ascii="Times New Roman" w:hAnsi="Times New Roman" w:cs="Times New Roman"/>
          <w:color w:val="000000" w:themeColor="text1"/>
          <w:sz w:val="24"/>
          <w:szCs w:val="24"/>
        </w:rPr>
        <w:t xml:space="preserve"> s</w:t>
      </w:r>
      <w:r w:rsidR="006A3B8D" w:rsidRPr="001F79BB">
        <w:rPr>
          <w:rFonts w:ascii="Times New Roman" w:hAnsi="Times New Roman" w:cs="Times New Roman"/>
          <w:color w:val="000000" w:themeColor="text1"/>
          <w:sz w:val="24"/>
          <w:szCs w:val="24"/>
        </w:rPr>
        <w:t>tisknutím tlačítka oprava.</w:t>
      </w:r>
      <w:r w:rsidR="00151A99" w:rsidRPr="001F79BB">
        <w:rPr>
          <w:rFonts w:ascii="Times New Roman" w:hAnsi="Times New Roman" w:cs="Times New Roman"/>
          <w:color w:val="000000" w:themeColor="text1"/>
          <w:sz w:val="24"/>
          <w:szCs w:val="24"/>
        </w:rPr>
        <w:t xml:space="preserve"> Test je </w:t>
      </w:r>
      <w:r w:rsidR="003D0996" w:rsidRPr="001F79BB">
        <w:rPr>
          <w:rFonts w:ascii="Times New Roman" w:hAnsi="Times New Roman" w:cs="Times New Roman"/>
          <w:color w:val="000000" w:themeColor="text1"/>
          <w:sz w:val="24"/>
          <w:szCs w:val="24"/>
        </w:rPr>
        <w:t>ukončen,</w:t>
      </w:r>
      <w:r w:rsidR="00151A99" w:rsidRPr="001F79BB">
        <w:rPr>
          <w:rFonts w:ascii="Times New Roman" w:hAnsi="Times New Roman" w:cs="Times New Roman"/>
          <w:color w:val="000000" w:themeColor="text1"/>
          <w:sz w:val="24"/>
          <w:szCs w:val="24"/>
        </w:rPr>
        <w:t xml:space="preserve"> pokud testovaná osoba správně </w:t>
      </w:r>
      <w:proofErr w:type="gramStart"/>
      <w:r w:rsidR="00F63D03" w:rsidRPr="001F79BB">
        <w:rPr>
          <w:rFonts w:ascii="Times New Roman" w:hAnsi="Times New Roman" w:cs="Times New Roman"/>
          <w:color w:val="000000" w:themeColor="text1"/>
          <w:sz w:val="24"/>
          <w:szCs w:val="24"/>
        </w:rPr>
        <w:t>označí</w:t>
      </w:r>
      <w:proofErr w:type="gramEnd"/>
      <w:r w:rsidR="00F63D03" w:rsidRPr="001F79BB">
        <w:rPr>
          <w:rFonts w:ascii="Times New Roman" w:hAnsi="Times New Roman" w:cs="Times New Roman"/>
          <w:color w:val="000000" w:themeColor="text1"/>
          <w:sz w:val="24"/>
          <w:szCs w:val="24"/>
        </w:rPr>
        <w:t xml:space="preserve"> poslední sekvenci, nebo pokud </w:t>
      </w:r>
      <w:r w:rsidR="00B82DBD" w:rsidRPr="001F79BB">
        <w:rPr>
          <w:rFonts w:ascii="Times New Roman" w:hAnsi="Times New Roman" w:cs="Times New Roman"/>
          <w:color w:val="000000" w:themeColor="text1"/>
          <w:sz w:val="24"/>
          <w:szCs w:val="24"/>
        </w:rPr>
        <w:t xml:space="preserve">třikrát po sobě </w:t>
      </w:r>
      <w:r w:rsidR="0043080A" w:rsidRPr="001F79BB">
        <w:rPr>
          <w:rFonts w:ascii="Times New Roman" w:hAnsi="Times New Roman" w:cs="Times New Roman"/>
          <w:color w:val="000000" w:themeColor="text1"/>
          <w:sz w:val="24"/>
          <w:szCs w:val="24"/>
        </w:rPr>
        <w:t>označí</w:t>
      </w:r>
      <w:r w:rsidR="00B82DBD" w:rsidRPr="001F79BB">
        <w:rPr>
          <w:rFonts w:ascii="Times New Roman" w:hAnsi="Times New Roman" w:cs="Times New Roman"/>
          <w:color w:val="000000" w:themeColor="text1"/>
          <w:sz w:val="24"/>
          <w:szCs w:val="24"/>
        </w:rPr>
        <w:t xml:space="preserve"> špatně 3 po sobě jdoucí sekvence</w:t>
      </w:r>
      <w:r w:rsidR="001F1E45" w:rsidRPr="001F79BB">
        <w:rPr>
          <w:rFonts w:ascii="Times New Roman" w:hAnsi="Times New Roman" w:cs="Times New Roman"/>
          <w:color w:val="000000" w:themeColor="text1"/>
          <w:sz w:val="24"/>
          <w:szCs w:val="24"/>
        </w:rPr>
        <w:t xml:space="preserve"> (</w:t>
      </w:r>
      <w:proofErr w:type="spellStart"/>
      <w:r w:rsidR="001F1E45" w:rsidRPr="001F79BB">
        <w:rPr>
          <w:rFonts w:ascii="Times New Roman" w:hAnsi="Times New Roman" w:cs="Times New Roman"/>
          <w:color w:val="000000" w:themeColor="text1"/>
          <w:sz w:val="24"/>
          <w:szCs w:val="24"/>
        </w:rPr>
        <w:t>Shellig</w:t>
      </w:r>
      <w:proofErr w:type="spellEnd"/>
      <w:r w:rsidR="001F1E45" w:rsidRPr="001F79BB">
        <w:rPr>
          <w:rFonts w:ascii="Times New Roman" w:hAnsi="Times New Roman" w:cs="Times New Roman"/>
          <w:color w:val="000000" w:themeColor="text1"/>
          <w:sz w:val="24"/>
          <w:szCs w:val="24"/>
        </w:rPr>
        <w:t>, 2011)</w:t>
      </w:r>
      <w:r w:rsidR="00B82DBD" w:rsidRPr="001F79BB">
        <w:rPr>
          <w:rFonts w:ascii="Times New Roman" w:hAnsi="Times New Roman" w:cs="Times New Roman"/>
          <w:color w:val="000000" w:themeColor="text1"/>
          <w:sz w:val="24"/>
          <w:szCs w:val="24"/>
        </w:rPr>
        <w:t>.</w:t>
      </w:r>
    </w:p>
    <w:p w14:paraId="5C701228" w14:textId="72C8B401" w:rsidR="00D0405D" w:rsidRPr="001F79BB" w:rsidRDefault="000E15A6" w:rsidP="00D0405D">
      <w:pPr>
        <w:rPr>
          <w:rFonts w:ascii="Times New Roman" w:hAnsi="Times New Roman" w:cs="Times New Roman"/>
          <w:color w:val="000000" w:themeColor="text1"/>
          <w:sz w:val="24"/>
          <w:szCs w:val="24"/>
        </w:rPr>
      </w:pPr>
      <w:r w:rsidRPr="001F79BB">
        <w:rPr>
          <w:rFonts w:ascii="Times New Roman" w:hAnsi="Times New Roman" w:cs="Times New Roman"/>
          <w:color w:val="000000" w:themeColor="text1"/>
          <w:sz w:val="24"/>
          <w:szCs w:val="24"/>
        </w:rPr>
        <w:t xml:space="preserve">Poté byl proveden test </w:t>
      </w:r>
      <w:r w:rsidR="00AE3CE9" w:rsidRPr="001F79BB">
        <w:rPr>
          <w:rFonts w:ascii="Times New Roman" w:hAnsi="Times New Roman" w:cs="Times New Roman"/>
          <w:color w:val="000000" w:themeColor="text1"/>
          <w:sz w:val="24"/>
          <w:szCs w:val="24"/>
        </w:rPr>
        <w:t>jemné motoriky, který byl také vybrán z </w:t>
      </w:r>
      <w:proofErr w:type="spellStart"/>
      <w:r w:rsidR="00AE3CE9" w:rsidRPr="001F79BB">
        <w:rPr>
          <w:rFonts w:ascii="Times New Roman" w:hAnsi="Times New Roman" w:cs="Times New Roman"/>
          <w:color w:val="000000" w:themeColor="text1"/>
          <w:sz w:val="24"/>
          <w:szCs w:val="24"/>
        </w:rPr>
        <w:t>Vienna</w:t>
      </w:r>
      <w:proofErr w:type="spellEnd"/>
      <w:r w:rsidR="00AE3CE9" w:rsidRPr="001F79BB">
        <w:rPr>
          <w:rFonts w:ascii="Times New Roman" w:hAnsi="Times New Roman" w:cs="Times New Roman"/>
          <w:color w:val="000000" w:themeColor="text1"/>
          <w:sz w:val="24"/>
          <w:szCs w:val="24"/>
        </w:rPr>
        <w:t xml:space="preserve"> test systému. Jednalo se konkrétně o </w:t>
      </w:r>
      <w:r w:rsidR="002F0F72" w:rsidRPr="001F79BB">
        <w:rPr>
          <w:rFonts w:ascii="Times New Roman" w:hAnsi="Times New Roman" w:cs="Times New Roman"/>
          <w:color w:val="000000" w:themeColor="text1"/>
          <w:sz w:val="24"/>
          <w:szCs w:val="24"/>
        </w:rPr>
        <w:t>motorickou výkonovou sérii (ML</w:t>
      </w:r>
      <w:r w:rsidR="003E1355" w:rsidRPr="001F79BB">
        <w:rPr>
          <w:rFonts w:ascii="Times New Roman" w:hAnsi="Times New Roman" w:cs="Times New Roman"/>
          <w:color w:val="000000" w:themeColor="text1"/>
          <w:sz w:val="24"/>
          <w:szCs w:val="24"/>
        </w:rPr>
        <w:t>S</w:t>
      </w:r>
      <w:r w:rsidR="002F0F72" w:rsidRPr="001F79BB">
        <w:rPr>
          <w:rFonts w:ascii="Times New Roman" w:hAnsi="Times New Roman" w:cs="Times New Roman"/>
          <w:color w:val="000000" w:themeColor="text1"/>
          <w:sz w:val="24"/>
          <w:szCs w:val="24"/>
        </w:rPr>
        <w:t xml:space="preserve">). Tuto testovou baterii vytvořil </w:t>
      </w:r>
      <w:proofErr w:type="spellStart"/>
      <w:r w:rsidR="002F0F72" w:rsidRPr="001F79BB">
        <w:rPr>
          <w:rFonts w:ascii="Times New Roman" w:hAnsi="Times New Roman" w:cs="Times New Roman"/>
          <w:color w:val="000000" w:themeColor="text1"/>
          <w:sz w:val="24"/>
          <w:szCs w:val="24"/>
        </w:rPr>
        <w:t>Shoppe</w:t>
      </w:r>
      <w:proofErr w:type="spellEnd"/>
      <w:r w:rsidR="002F0F72" w:rsidRPr="001F79BB">
        <w:rPr>
          <w:rFonts w:ascii="Times New Roman" w:hAnsi="Times New Roman" w:cs="Times New Roman"/>
          <w:color w:val="000000" w:themeColor="text1"/>
          <w:sz w:val="24"/>
          <w:szCs w:val="24"/>
        </w:rPr>
        <w:t xml:space="preserve">, a to na základě </w:t>
      </w:r>
      <w:proofErr w:type="spellStart"/>
      <w:r w:rsidR="003D0996" w:rsidRPr="001F79BB">
        <w:rPr>
          <w:rFonts w:ascii="Times New Roman" w:hAnsi="Times New Roman" w:cs="Times New Roman"/>
          <w:color w:val="000000" w:themeColor="text1"/>
          <w:sz w:val="24"/>
          <w:szCs w:val="24"/>
        </w:rPr>
        <w:t>Fleishmanových</w:t>
      </w:r>
      <w:proofErr w:type="spellEnd"/>
      <w:r w:rsidR="003D0996" w:rsidRPr="001F79BB">
        <w:rPr>
          <w:rFonts w:ascii="Times New Roman" w:hAnsi="Times New Roman" w:cs="Times New Roman"/>
          <w:color w:val="000000" w:themeColor="text1"/>
          <w:sz w:val="24"/>
          <w:szCs w:val="24"/>
        </w:rPr>
        <w:t xml:space="preserve"> </w:t>
      </w:r>
      <w:proofErr w:type="spellStart"/>
      <w:r w:rsidR="003D0996" w:rsidRPr="001F79BB">
        <w:rPr>
          <w:rFonts w:ascii="Times New Roman" w:hAnsi="Times New Roman" w:cs="Times New Roman"/>
          <w:color w:val="000000" w:themeColor="text1"/>
          <w:sz w:val="24"/>
          <w:szCs w:val="24"/>
        </w:rPr>
        <w:t>faktorove</w:t>
      </w:r>
      <w:proofErr w:type="spellEnd"/>
      <w:r w:rsidR="003D0996" w:rsidRPr="001F79BB">
        <w:rPr>
          <w:rFonts w:ascii="Times New Roman" w:hAnsi="Times New Roman" w:cs="Times New Roman"/>
          <w:color w:val="000000" w:themeColor="text1"/>
          <w:sz w:val="24"/>
          <w:szCs w:val="24"/>
        </w:rPr>
        <w:t xml:space="preserve">̌ </w:t>
      </w:r>
      <w:r w:rsidR="00947498" w:rsidRPr="001F79BB">
        <w:rPr>
          <w:rFonts w:ascii="Times New Roman" w:hAnsi="Times New Roman" w:cs="Times New Roman"/>
          <w:color w:val="000000" w:themeColor="text1"/>
          <w:sz w:val="24"/>
          <w:szCs w:val="24"/>
        </w:rPr>
        <w:t>analytických</w:t>
      </w:r>
      <w:r w:rsidR="003D0996" w:rsidRPr="001F79BB">
        <w:rPr>
          <w:rFonts w:ascii="Times New Roman" w:hAnsi="Times New Roman" w:cs="Times New Roman"/>
          <w:color w:val="000000" w:themeColor="text1"/>
          <w:sz w:val="24"/>
          <w:szCs w:val="24"/>
        </w:rPr>
        <w:t xml:space="preserve"> </w:t>
      </w:r>
      <w:r w:rsidR="00947498" w:rsidRPr="001F79BB">
        <w:rPr>
          <w:rFonts w:ascii="Times New Roman" w:hAnsi="Times New Roman" w:cs="Times New Roman"/>
          <w:color w:val="000000" w:themeColor="text1"/>
          <w:sz w:val="24"/>
          <w:szCs w:val="24"/>
        </w:rPr>
        <w:t>výzkumů</w:t>
      </w:r>
      <w:r w:rsidR="003D0996" w:rsidRPr="001F79BB">
        <w:rPr>
          <w:rFonts w:ascii="Times New Roman" w:hAnsi="Times New Roman" w:cs="Times New Roman"/>
          <w:color w:val="000000" w:themeColor="text1"/>
          <w:sz w:val="24"/>
          <w:szCs w:val="24"/>
        </w:rPr>
        <w:t xml:space="preserve"> </w:t>
      </w:r>
      <w:r w:rsidR="00947498" w:rsidRPr="001F79BB">
        <w:rPr>
          <w:rFonts w:ascii="Times New Roman" w:hAnsi="Times New Roman" w:cs="Times New Roman"/>
          <w:color w:val="000000" w:themeColor="text1"/>
          <w:sz w:val="24"/>
          <w:szCs w:val="24"/>
        </w:rPr>
        <w:t>jemné</w:t>
      </w:r>
      <w:r w:rsidR="003D0996" w:rsidRPr="001F79BB">
        <w:rPr>
          <w:rFonts w:ascii="Times New Roman" w:hAnsi="Times New Roman" w:cs="Times New Roman"/>
          <w:color w:val="000000" w:themeColor="text1"/>
          <w:sz w:val="24"/>
          <w:szCs w:val="24"/>
        </w:rPr>
        <w:t xml:space="preserve"> motoriky.</w:t>
      </w:r>
      <w:r w:rsidR="00D0405D" w:rsidRPr="001F79BB">
        <w:rPr>
          <w:rFonts w:ascii="Times New Roman" w:hAnsi="Times New Roman" w:cs="Times New Roman"/>
          <w:color w:val="000000" w:themeColor="text1"/>
          <w:sz w:val="24"/>
          <w:szCs w:val="24"/>
        </w:rPr>
        <w:t xml:space="preserve"> </w:t>
      </w:r>
      <w:r w:rsidR="008D3D13" w:rsidRPr="001F79BB">
        <w:rPr>
          <w:rFonts w:ascii="Times New Roman" w:hAnsi="Times New Roman" w:cs="Times New Roman"/>
          <w:color w:val="000000" w:themeColor="text1"/>
          <w:sz w:val="24"/>
          <w:szCs w:val="24"/>
        </w:rPr>
        <w:t>V dnešní době se využívá převážně v oblastech neuropsychologie, klinické psychologie</w:t>
      </w:r>
      <w:r w:rsidR="00E51AA8" w:rsidRPr="001F79BB">
        <w:rPr>
          <w:rFonts w:ascii="Times New Roman" w:hAnsi="Times New Roman" w:cs="Times New Roman"/>
          <w:color w:val="000000" w:themeColor="text1"/>
          <w:sz w:val="24"/>
          <w:szCs w:val="24"/>
        </w:rPr>
        <w:t xml:space="preserve">, </w:t>
      </w:r>
      <w:r w:rsidR="00F81A71" w:rsidRPr="001F79BB">
        <w:rPr>
          <w:rFonts w:ascii="Times New Roman" w:hAnsi="Times New Roman" w:cs="Times New Roman"/>
          <w:color w:val="000000" w:themeColor="text1"/>
          <w:sz w:val="24"/>
          <w:szCs w:val="24"/>
        </w:rPr>
        <w:t>psychologie sportu, pedagogické psychologie</w:t>
      </w:r>
      <w:r w:rsidR="003E1355" w:rsidRPr="001F79BB">
        <w:rPr>
          <w:rFonts w:ascii="Times New Roman" w:hAnsi="Times New Roman" w:cs="Times New Roman"/>
          <w:color w:val="000000" w:themeColor="text1"/>
          <w:sz w:val="24"/>
          <w:szCs w:val="24"/>
        </w:rPr>
        <w:t xml:space="preserve"> a psychologie zdraví. </w:t>
      </w:r>
      <w:r w:rsidR="00D0405D" w:rsidRPr="001F79BB">
        <w:rPr>
          <w:rFonts w:ascii="Times New Roman" w:hAnsi="Times New Roman" w:cs="Times New Roman"/>
          <w:color w:val="000000" w:themeColor="text1"/>
          <w:sz w:val="24"/>
          <w:szCs w:val="24"/>
        </w:rPr>
        <w:t>M</w:t>
      </w:r>
      <w:r w:rsidR="003E1355" w:rsidRPr="001F79BB">
        <w:rPr>
          <w:rFonts w:ascii="Times New Roman" w:hAnsi="Times New Roman" w:cs="Times New Roman"/>
          <w:color w:val="000000" w:themeColor="text1"/>
          <w:sz w:val="24"/>
          <w:szCs w:val="24"/>
        </w:rPr>
        <w:t>LS</w:t>
      </w:r>
      <w:r w:rsidR="00D0405D" w:rsidRPr="001F79BB">
        <w:rPr>
          <w:rFonts w:ascii="Times New Roman" w:hAnsi="Times New Roman" w:cs="Times New Roman"/>
          <w:color w:val="000000" w:themeColor="text1"/>
          <w:sz w:val="24"/>
          <w:szCs w:val="24"/>
        </w:rPr>
        <w:t xml:space="preserve"> obsahuje šest hlavních </w:t>
      </w:r>
      <w:r w:rsidR="00E1499C" w:rsidRPr="001F79BB">
        <w:rPr>
          <w:rFonts w:ascii="Times New Roman" w:hAnsi="Times New Roman" w:cs="Times New Roman"/>
          <w:color w:val="000000" w:themeColor="text1"/>
          <w:sz w:val="24"/>
          <w:szCs w:val="24"/>
        </w:rPr>
        <w:t>faktorů testujících jemnou motoriku</w:t>
      </w:r>
      <w:r w:rsidR="005D564E">
        <w:rPr>
          <w:rFonts w:ascii="Times New Roman" w:hAnsi="Times New Roman" w:cs="Times New Roman"/>
          <w:color w:val="000000" w:themeColor="text1"/>
          <w:sz w:val="24"/>
          <w:szCs w:val="24"/>
        </w:rPr>
        <w:t>:</w:t>
      </w:r>
    </w:p>
    <w:p w14:paraId="5D099E94" w14:textId="18AE7DC1" w:rsidR="006B6FC8" w:rsidRPr="001F79BB" w:rsidRDefault="00440A30" w:rsidP="006B6FC8">
      <w:pPr>
        <w:pStyle w:val="Odstavecseseznamem"/>
        <w:numPr>
          <w:ilvl w:val="0"/>
          <w:numId w:val="35"/>
        </w:numPr>
        <w:rPr>
          <w:rFonts w:ascii="Times New Roman" w:hAnsi="Times New Roman" w:cs="Times New Roman"/>
          <w:color w:val="000000" w:themeColor="text1"/>
          <w:sz w:val="24"/>
          <w:szCs w:val="24"/>
        </w:rPr>
      </w:pPr>
      <w:proofErr w:type="spellStart"/>
      <w:r w:rsidRPr="001F79BB">
        <w:rPr>
          <w:rFonts w:ascii="Times New Roman" w:hAnsi="Times New Roman" w:cs="Times New Roman"/>
          <w:color w:val="000000" w:themeColor="text1"/>
          <w:sz w:val="24"/>
          <w:szCs w:val="24"/>
        </w:rPr>
        <w:t>a</w:t>
      </w:r>
      <w:r w:rsidR="006B6FC8" w:rsidRPr="001F79BB">
        <w:rPr>
          <w:rFonts w:ascii="Times New Roman" w:hAnsi="Times New Roman" w:cs="Times New Roman"/>
          <w:color w:val="000000" w:themeColor="text1"/>
          <w:sz w:val="24"/>
          <w:szCs w:val="24"/>
        </w:rPr>
        <w:t>iming</w:t>
      </w:r>
      <w:proofErr w:type="spellEnd"/>
      <w:r w:rsidRPr="001F79BB">
        <w:rPr>
          <w:rFonts w:ascii="Times New Roman" w:hAnsi="Times New Roman" w:cs="Times New Roman"/>
          <w:color w:val="000000" w:themeColor="text1"/>
          <w:sz w:val="24"/>
          <w:szCs w:val="24"/>
        </w:rPr>
        <w:t xml:space="preserve"> (zaměření pohybu na cíl)</w:t>
      </w:r>
      <w:r w:rsidR="005D564E">
        <w:rPr>
          <w:rFonts w:ascii="Times New Roman" w:hAnsi="Times New Roman" w:cs="Times New Roman"/>
          <w:color w:val="000000" w:themeColor="text1"/>
          <w:sz w:val="24"/>
          <w:szCs w:val="24"/>
        </w:rPr>
        <w:t>,</w:t>
      </w:r>
    </w:p>
    <w:p w14:paraId="1884CB30" w14:textId="791B2476" w:rsidR="006B6FC8" w:rsidRPr="001F79BB" w:rsidRDefault="00440A30" w:rsidP="006B6FC8">
      <w:pPr>
        <w:pStyle w:val="Odstavecseseznamem"/>
        <w:numPr>
          <w:ilvl w:val="0"/>
          <w:numId w:val="35"/>
        </w:numPr>
        <w:rPr>
          <w:rFonts w:ascii="Times New Roman" w:hAnsi="Times New Roman" w:cs="Times New Roman"/>
          <w:color w:val="000000" w:themeColor="text1"/>
          <w:sz w:val="24"/>
          <w:szCs w:val="24"/>
        </w:rPr>
      </w:pPr>
      <w:r w:rsidRPr="001F79BB">
        <w:rPr>
          <w:rFonts w:ascii="Times New Roman" w:hAnsi="Times New Roman" w:cs="Times New Roman"/>
          <w:color w:val="000000" w:themeColor="text1"/>
          <w:sz w:val="24"/>
          <w:szCs w:val="24"/>
        </w:rPr>
        <w:t>t</w:t>
      </w:r>
      <w:r w:rsidR="006B6FC8" w:rsidRPr="001F79BB">
        <w:rPr>
          <w:rFonts w:ascii="Times New Roman" w:hAnsi="Times New Roman" w:cs="Times New Roman"/>
          <w:color w:val="000000" w:themeColor="text1"/>
          <w:sz w:val="24"/>
          <w:szCs w:val="24"/>
        </w:rPr>
        <w:t>remor</w:t>
      </w:r>
      <w:r w:rsidR="009F22FB" w:rsidRPr="001F79BB">
        <w:rPr>
          <w:rFonts w:ascii="Times New Roman" w:hAnsi="Times New Roman" w:cs="Times New Roman"/>
          <w:color w:val="000000" w:themeColor="text1"/>
          <w:sz w:val="24"/>
          <w:szCs w:val="24"/>
        </w:rPr>
        <w:t xml:space="preserve"> (neklid ruky)</w:t>
      </w:r>
      <w:r w:rsidR="005D564E">
        <w:rPr>
          <w:rFonts w:ascii="Times New Roman" w:hAnsi="Times New Roman" w:cs="Times New Roman"/>
          <w:color w:val="000000" w:themeColor="text1"/>
          <w:sz w:val="24"/>
          <w:szCs w:val="24"/>
        </w:rPr>
        <w:t>,</w:t>
      </w:r>
    </w:p>
    <w:p w14:paraId="637CDE09" w14:textId="2152AA6C" w:rsidR="009F22FB" w:rsidRPr="001F79BB" w:rsidRDefault="00440A30" w:rsidP="006B6FC8">
      <w:pPr>
        <w:pStyle w:val="Odstavecseseznamem"/>
        <w:numPr>
          <w:ilvl w:val="0"/>
          <w:numId w:val="35"/>
        </w:numPr>
        <w:rPr>
          <w:rFonts w:ascii="Times New Roman" w:hAnsi="Times New Roman" w:cs="Times New Roman"/>
          <w:color w:val="000000" w:themeColor="text1"/>
          <w:sz w:val="24"/>
          <w:szCs w:val="24"/>
        </w:rPr>
      </w:pPr>
      <w:r w:rsidRPr="001F79BB">
        <w:rPr>
          <w:rFonts w:ascii="Times New Roman" w:hAnsi="Times New Roman" w:cs="Times New Roman"/>
          <w:color w:val="000000" w:themeColor="text1"/>
          <w:sz w:val="24"/>
          <w:szCs w:val="24"/>
        </w:rPr>
        <w:t>p</w:t>
      </w:r>
      <w:r w:rsidR="009F22FB" w:rsidRPr="001F79BB">
        <w:rPr>
          <w:rFonts w:ascii="Times New Roman" w:hAnsi="Times New Roman" w:cs="Times New Roman"/>
          <w:color w:val="000000" w:themeColor="text1"/>
          <w:sz w:val="24"/>
          <w:szCs w:val="24"/>
        </w:rPr>
        <w:t>řesnost pohybů ruky a paže</w:t>
      </w:r>
      <w:r w:rsidR="005D564E">
        <w:rPr>
          <w:rFonts w:ascii="Times New Roman" w:hAnsi="Times New Roman" w:cs="Times New Roman"/>
          <w:color w:val="000000" w:themeColor="text1"/>
          <w:sz w:val="24"/>
          <w:szCs w:val="24"/>
        </w:rPr>
        <w:t>,</w:t>
      </w:r>
    </w:p>
    <w:p w14:paraId="6B9585D7" w14:textId="45C3E9FA" w:rsidR="00F8774C" w:rsidRPr="001F79BB" w:rsidRDefault="00F8774C" w:rsidP="00CF4259">
      <w:pPr>
        <w:pStyle w:val="Odstavecseseznamem"/>
        <w:numPr>
          <w:ilvl w:val="0"/>
          <w:numId w:val="35"/>
        </w:numPr>
        <w:rPr>
          <w:rFonts w:ascii="Times New Roman" w:hAnsi="Times New Roman" w:cs="Times New Roman"/>
          <w:color w:val="000000" w:themeColor="text1"/>
          <w:sz w:val="24"/>
          <w:szCs w:val="24"/>
        </w:rPr>
      </w:pPr>
      <w:proofErr w:type="spellStart"/>
      <w:r w:rsidRPr="001F79BB">
        <w:rPr>
          <w:rFonts w:ascii="Times New Roman" w:hAnsi="Times New Roman" w:cs="Times New Roman"/>
          <w:color w:val="000000" w:themeColor="text1"/>
          <w:sz w:val="24"/>
          <w:szCs w:val="24"/>
        </w:rPr>
        <w:t>šikovnost</w:t>
      </w:r>
      <w:proofErr w:type="spellEnd"/>
      <w:r w:rsidRPr="001F79BB">
        <w:rPr>
          <w:rFonts w:ascii="Times New Roman" w:hAnsi="Times New Roman" w:cs="Times New Roman"/>
          <w:color w:val="000000" w:themeColor="text1"/>
          <w:sz w:val="24"/>
          <w:szCs w:val="24"/>
        </w:rPr>
        <w:t xml:space="preserve"> ruky a prstů</w:t>
      </w:r>
      <w:r w:rsidR="005D564E">
        <w:rPr>
          <w:rFonts w:ascii="Times New Roman" w:hAnsi="Times New Roman" w:cs="Times New Roman"/>
          <w:color w:val="000000" w:themeColor="text1"/>
          <w:sz w:val="24"/>
          <w:szCs w:val="24"/>
        </w:rPr>
        <w:t>,</w:t>
      </w:r>
    </w:p>
    <w:p w14:paraId="60623DDA" w14:textId="07F4083F" w:rsidR="00F8774C" w:rsidRPr="001F79BB" w:rsidRDefault="00F8774C" w:rsidP="00CF4259">
      <w:pPr>
        <w:pStyle w:val="Odstavecseseznamem"/>
        <w:numPr>
          <w:ilvl w:val="0"/>
          <w:numId w:val="35"/>
        </w:numPr>
        <w:rPr>
          <w:rFonts w:ascii="Times New Roman" w:hAnsi="Times New Roman" w:cs="Times New Roman"/>
          <w:color w:val="000000" w:themeColor="text1"/>
          <w:sz w:val="24"/>
          <w:szCs w:val="24"/>
        </w:rPr>
      </w:pPr>
      <w:r w:rsidRPr="001F79BB">
        <w:rPr>
          <w:rFonts w:ascii="Times New Roman" w:hAnsi="Times New Roman" w:cs="Times New Roman"/>
          <w:color w:val="000000" w:themeColor="text1"/>
          <w:sz w:val="24"/>
          <w:szCs w:val="24"/>
        </w:rPr>
        <w:t xml:space="preserve">rychlost pohybů </w:t>
      </w:r>
      <w:proofErr w:type="spellStart"/>
      <w:r w:rsidRPr="001F79BB">
        <w:rPr>
          <w:rFonts w:ascii="Times New Roman" w:hAnsi="Times New Roman" w:cs="Times New Roman"/>
          <w:color w:val="000000" w:themeColor="text1"/>
          <w:sz w:val="24"/>
          <w:szCs w:val="24"/>
        </w:rPr>
        <w:t>paži</w:t>
      </w:r>
      <w:proofErr w:type="spellEnd"/>
      <w:r w:rsidRPr="001F79BB">
        <w:rPr>
          <w:rFonts w:ascii="Times New Roman" w:hAnsi="Times New Roman" w:cs="Times New Roman"/>
          <w:color w:val="000000" w:themeColor="text1"/>
          <w:sz w:val="24"/>
          <w:szCs w:val="24"/>
        </w:rPr>
        <w:t>́ a rukou</w:t>
      </w:r>
      <w:r w:rsidR="005D564E">
        <w:rPr>
          <w:rFonts w:ascii="Times New Roman" w:hAnsi="Times New Roman" w:cs="Times New Roman"/>
          <w:color w:val="000000" w:themeColor="text1"/>
          <w:sz w:val="24"/>
          <w:szCs w:val="24"/>
        </w:rPr>
        <w:t>,</w:t>
      </w:r>
      <w:r w:rsidRPr="001F79BB">
        <w:rPr>
          <w:rFonts w:ascii="Times New Roman" w:hAnsi="Times New Roman" w:cs="Times New Roman"/>
          <w:color w:val="000000" w:themeColor="text1"/>
          <w:sz w:val="24"/>
          <w:szCs w:val="24"/>
        </w:rPr>
        <w:t xml:space="preserve"> </w:t>
      </w:r>
    </w:p>
    <w:p w14:paraId="174F9F23" w14:textId="13C7802F" w:rsidR="00CF4259" w:rsidRPr="001F79BB" w:rsidRDefault="00CF4259" w:rsidP="00CF4259">
      <w:pPr>
        <w:pStyle w:val="Odstavecseseznamem"/>
        <w:numPr>
          <w:ilvl w:val="0"/>
          <w:numId w:val="35"/>
        </w:numPr>
        <w:rPr>
          <w:rFonts w:ascii="Times New Roman" w:hAnsi="Times New Roman" w:cs="Times New Roman"/>
          <w:color w:val="000000" w:themeColor="text1"/>
          <w:sz w:val="24"/>
          <w:szCs w:val="24"/>
        </w:rPr>
      </w:pPr>
      <w:r w:rsidRPr="001F79BB">
        <w:rPr>
          <w:rFonts w:ascii="Times New Roman" w:hAnsi="Times New Roman" w:cs="Times New Roman"/>
          <w:color w:val="000000" w:themeColor="text1"/>
          <w:sz w:val="24"/>
          <w:szCs w:val="24"/>
        </w:rPr>
        <w:t xml:space="preserve">rychlost </w:t>
      </w:r>
      <w:proofErr w:type="spellStart"/>
      <w:r w:rsidRPr="001F79BB">
        <w:rPr>
          <w:rFonts w:ascii="Times New Roman" w:hAnsi="Times New Roman" w:cs="Times New Roman"/>
          <w:color w:val="000000" w:themeColor="text1"/>
          <w:sz w:val="24"/>
          <w:szCs w:val="24"/>
        </w:rPr>
        <w:t>zápěsti</w:t>
      </w:r>
      <w:proofErr w:type="spellEnd"/>
      <w:r w:rsidRPr="001F79BB">
        <w:rPr>
          <w:rFonts w:ascii="Times New Roman" w:hAnsi="Times New Roman" w:cs="Times New Roman"/>
          <w:color w:val="000000" w:themeColor="text1"/>
          <w:sz w:val="24"/>
          <w:szCs w:val="24"/>
        </w:rPr>
        <w:t>́ a prstů</w:t>
      </w:r>
      <w:r w:rsidR="005D564E">
        <w:rPr>
          <w:rFonts w:ascii="Times New Roman" w:hAnsi="Times New Roman" w:cs="Times New Roman"/>
          <w:color w:val="000000" w:themeColor="text1"/>
          <w:sz w:val="24"/>
          <w:szCs w:val="24"/>
        </w:rPr>
        <w:t>.</w:t>
      </w:r>
    </w:p>
    <w:p w14:paraId="6F1EE3DE" w14:textId="77777777" w:rsidR="004F4256" w:rsidRPr="001F79BB" w:rsidRDefault="004F4256" w:rsidP="004F4256">
      <w:pPr>
        <w:rPr>
          <w:rFonts w:ascii="Times New Roman" w:hAnsi="Times New Roman" w:cs="Times New Roman"/>
          <w:color w:val="000000" w:themeColor="text1"/>
          <w:sz w:val="24"/>
          <w:szCs w:val="24"/>
        </w:rPr>
      </w:pPr>
    </w:p>
    <w:p w14:paraId="0C5EEACA" w14:textId="77777777" w:rsidR="0089175B" w:rsidRDefault="0089175B" w:rsidP="00383D90">
      <w:pPr>
        <w:jc w:val="left"/>
        <w:rPr>
          <w:rFonts w:ascii="Times New Roman" w:hAnsi="Times New Roman" w:cs="Times New Roman"/>
          <w:color w:val="000000" w:themeColor="text1"/>
          <w:sz w:val="24"/>
          <w:szCs w:val="24"/>
        </w:rPr>
      </w:pPr>
    </w:p>
    <w:p w14:paraId="01C43220" w14:textId="3D5F4ECD" w:rsidR="004F4256" w:rsidRPr="001F79BB" w:rsidRDefault="00DD1ACE" w:rsidP="00383D90">
      <w:pPr>
        <w:jc w:val="left"/>
        <w:rPr>
          <w:rFonts w:ascii="Times New Roman" w:hAnsi="Times New Roman" w:cs="Times New Roman"/>
          <w:color w:val="000000" w:themeColor="text1"/>
          <w:sz w:val="24"/>
          <w:szCs w:val="24"/>
        </w:rPr>
      </w:pPr>
      <w:r w:rsidRPr="001F79BB">
        <w:rPr>
          <w:rFonts w:ascii="Times New Roman" w:hAnsi="Times New Roman" w:cs="Times New Roman"/>
          <w:color w:val="000000" w:themeColor="text1"/>
          <w:sz w:val="24"/>
          <w:szCs w:val="24"/>
        </w:rPr>
        <w:lastRenderedPageBreak/>
        <w:t xml:space="preserve">MSL </w:t>
      </w:r>
      <w:r w:rsidR="004F4256" w:rsidRPr="001F79BB">
        <w:rPr>
          <w:rFonts w:ascii="Times New Roman" w:hAnsi="Times New Roman" w:cs="Times New Roman"/>
          <w:color w:val="000000" w:themeColor="text1"/>
          <w:sz w:val="24"/>
          <w:szCs w:val="24"/>
        </w:rPr>
        <w:t xml:space="preserve">obsahuje tři </w:t>
      </w:r>
      <w:r w:rsidR="00985461">
        <w:rPr>
          <w:rFonts w:ascii="Times New Roman" w:hAnsi="Times New Roman" w:cs="Times New Roman"/>
          <w:color w:val="000000" w:themeColor="text1"/>
          <w:sz w:val="24"/>
          <w:szCs w:val="24"/>
        </w:rPr>
        <w:t>typy</w:t>
      </w:r>
      <w:r w:rsidR="004F4256" w:rsidRPr="001F79BB">
        <w:rPr>
          <w:rFonts w:ascii="Times New Roman" w:hAnsi="Times New Roman" w:cs="Times New Roman"/>
          <w:color w:val="000000" w:themeColor="text1"/>
          <w:sz w:val="24"/>
          <w:szCs w:val="24"/>
        </w:rPr>
        <w:t xml:space="preserve"> test</w:t>
      </w:r>
      <w:r w:rsidR="00985461">
        <w:rPr>
          <w:rFonts w:ascii="Times New Roman" w:hAnsi="Times New Roman" w:cs="Times New Roman"/>
          <w:color w:val="000000" w:themeColor="text1"/>
          <w:sz w:val="24"/>
          <w:szCs w:val="24"/>
        </w:rPr>
        <w:t>ů</w:t>
      </w:r>
      <w:r w:rsidR="004F4256" w:rsidRPr="001F79BB">
        <w:rPr>
          <w:rFonts w:ascii="Times New Roman" w:hAnsi="Times New Roman" w:cs="Times New Roman"/>
          <w:color w:val="000000" w:themeColor="text1"/>
          <w:sz w:val="24"/>
          <w:szCs w:val="24"/>
        </w:rPr>
        <w:t xml:space="preserve">: S1: </w:t>
      </w:r>
      <w:proofErr w:type="spellStart"/>
      <w:r w:rsidR="004F4256" w:rsidRPr="001F79BB">
        <w:rPr>
          <w:rFonts w:ascii="Times New Roman" w:hAnsi="Times New Roman" w:cs="Times New Roman"/>
          <w:color w:val="000000" w:themeColor="text1"/>
          <w:sz w:val="24"/>
          <w:szCs w:val="24"/>
        </w:rPr>
        <w:t>Standardni</w:t>
      </w:r>
      <w:proofErr w:type="spellEnd"/>
      <w:r w:rsidR="004F4256" w:rsidRPr="001F79BB">
        <w:rPr>
          <w:rFonts w:ascii="Times New Roman" w:hAnsi="Times New Roman" w:cs="Times New Roman"/>
          <w:color w:val="000000" w:themeColor="text1"/>
          <w:sz w:val="24"/>
          <w:szCs w:val="24"/>
        </w:rPr>
        <w:t>́ form</w:t>
      </w:r>
      <w:r w:rsidR="00985461">
        <w:rPr>
          <w:rFonts w:ascii="Times New Roman" w:hAnsi="Times New Roman" w:cs="Times New Roman"/>
          <w:color w:val="000000" w:themeColor="text1"/>
          <w:sz w:val="24"/>
          <w:szCs w:val="24"/>
        </w:rPr>
        <w:t>a</w:t>
      </w:r>
      <w:r w:rsidR="004F4256" w:rsidRPr="001F79BB">
        <w:rPr>
          <w:rFonts w:ascii="Times New Roman" w:hAnsi="Times New Roman" w:cs="Times New Roman"/>
          <w:color w:val="000000" w:themeColor="text1"/>
          <w:sz w:val="24"/>
          <w:szCs w:val="24"/>
        </w:rPr>
        <w:t xml:space="preserve"> podle </w:t>
      </w:r>
      <w:proofErr w:type="spellStart"/>
      <w:r w:rsidR="004F4256" w:rsidRPr="001F79BB">
        <w:rPr>
          <w:rFonts w:ascii="Times New Roman" w:hAnsi="Times New Roman" w:cs="Times New Roman"/>
          <w:color w:val="000000" w:themeColor="text1"/>
          <w:sz w:val="24"/>
          <w:szCs w:val="24"/>
        </w:rPr>
        <w:t>Schoppeho</w:t>
      </w:r>
      <w:proofErr w:type="spellEnd"/>
      <w:r w:rsidR="004F4256" w:rsidRPr="001F79BB">
        <w:rPr>
          <w:rFonts w:ascii="Times New Roman" w:hAnsi="Times New Roman" w:cs="Times New Roman"/>
          <w:color w:val="000000" w:themeColor="text1"/>
          <w:sz w:val="24"/>
          <w:szCs w:val="24"/>
        </w:rPr>
        <w:t xml:space="preserve"> &amp; </w:t>
      </w:r>
      <w:proofErr w:type="spellStart"/>
      <w:r w:rsidR="004F4256" w:rsidRPr="001F79BB">
        <w:rPr>
          <w:rFonts w:ascii="Times New Roman" w:hAnsi="Times New Roman" w:cs="Times New Roman"/>
          <w:color w:val="000000" w:themeColor="text1"/>
          <w:sz w:val="24"/>
          <w:szCs w:val="24"/>
        </w:rPr>
        <w:t>Hamstera</w:t>
      </w:r>
      <w:proofErr w:type="spellEnd"/>
      <w:r w:rsidR="004F4256" w:rsidRPr="001F79BB">
        <w:rPr>
          <w:rFonts w:ascii="Times New Roman" w:hAnsi="Times New Roman" w:cs="Times New Roman"/>
          <w:color w:val="000000" w:themeColor="text1"/>
          <w:sz w:val="24"/>
          <w:szCs w:val="24"/>
        </w:rPr>
        <w:t xml:space="preserve"> </w:t>
      </w:r>
    </w:p>
    <w:p w14:paraId="30A25BB9" w14:textId="0CCE0E5C" w:rsidR="004F4256" w:rsidRDefault="004F4256" w:rsidP="00383D90">
      <w:pPr>
        <w:spacing w:after="0"/>
        <w:jc w:val="left"/>
        <w:rPr>
          <w:rFonts w:ascii="Times New Roman" w:hAnsi="Times New Roman" w:cs="Times New Roman"/>
          <w:color w:val="000000" w:themeColor="text1"/>
          <w:sz w:val="24"/>
          <w:szCs w:val="24"/>
        </w:rPr>
      </w:pPr>
      <w:r w:rsidRPr="001F79BB">
        <w:rPr>
          <w:rFonts w:ascii="Times New Roman" w:hAnsi="Times New Roman" w:cs="Times New Roman"/>
          <w:color w:val="000000" w:themeColor="text1"/>
          <w:sz w:val="24"/>
          <w:szCs w:val="24"/>
        </w:rPr>
        <w:t xml:space="preserve">                                               S2:</w:t>
      </w:r>
      <w:r w:rsidR="008A2419" w:rsidRPr="001F79BB">
        <w:rPr>
          <w:rFonts w:ascii="Times New Roman" w:hAnsi="Times New Roman" w:cs="Times New Roman"/>
          <w:color w:val="000000" w:themeColor="text1"/>
          <w:sz w:val="24"/>
          <w:szCs w:val="24"/>
        </w:rPr>
        <w:t xml:space="preserve"> </w:t>
      </w:r>
      <w:proofErr w:type="spellStart"/>
      <w:r w:rsidRPr="001F79BB">
        <w:rPr>
          <w:rFonts w:ascii="Times New Roman" w:hAnsi="Times New Roman" w:cs="Times New Roman"/>
          <w:color w:val="000000" w:themeColor="text1"/>
          <w:sz w:val="24"/>
          <w:szCs w:val="24"/>
        </w:rPr>
        <w:t>Krátka</w:t>
      </w:r>
      <w:proofErr w:type="spellEnd"/>
      <w:r w:rsidRPr="001F79BB">
        <w:rPr>
          <w:rFonts w:ascii="Times New Roman" w:hAnsi="Times New Roman" w:cs="Times New Roman"/>
          <w:color w:val="000000" w:themeColor="text1"/>
          <w:sz w:val="24"/>
          <w:szCs w:val="24"/>
        </w:rPr>
        <w:t xml:space="preserve">́ forma podle </w:t>
      </w:r>
      <w:proofErr w:type="spellStart"/>
      <w:r w:rsidRPr="001F79BB">
        <w:rPr>
          <w:rFonts w:ascii="Times New Roman" w:hAnsi="Times New Roman" w:cs="Times New Roman"/>
          <w:color w:val="000000" w:themeColor="text1"/>
          <w:sz w:val="24"/>
          <w:szCs w:val="24"/>
        </w:rPr>
        <w:t>Sturma</w:t>
      </w:r>
      <w:proofErr w:type="spellEnd"/>
      <w:r w:rsidRPr="001F79BB">
        <w:rPr>
          <w:rFonts w:ascii="Times New Roman" w:hAnsi="Times New Roman" w:cs="Times New Roman"/>
          <w:color w:val="000000" w:themeColor="text1"/>
          <w:sz w:val="24"/>
          <w:szCs w:val="24"/>
        </w:rPr>
        <w:t xml:space="preserve"> &amp; </w:t>
      </w:r>
      <w:proofErr w:type="spellStart"/>
      <w:r w:rsidRPr="001F79BB">
        <w:rPr>
          <w:rFonts w:ascii="Times New Roman" w:hAnsi="Times New Roman" w:cs="Times New Roman"/>
          <w:color w:val="000000" w:themeColor="text1"/>
          <w:sz w:val="24"/>
          <w:szCs w:val="24"/>
        </w:rPr>
        <w:t>Büssinga</w:t>
      </w:r>
      <w:proofErr w:type="spellEnd"/>
      <w:r w:rsidRPr="001F79BB">
        <w:rPr>
          <w:rFonts w:ascii="Times New Roman" w:hAnsi="Times New Roman" w:cs="Times New Roman"/>
          <w:color w:val="000000" w:themeColor="text1"/>
          <w:sz w:val="24"/>
          <w:szCs w:val="24"/>
        </w:rPr>
        <w:t xml:space="preserve"> </w:t>
      </w:r>
      <w:r w:rsidRPr="001F79BB">
        <w:rPr>
          <w:rFonts w:ascii="Times New Roman" w:hAnsi="Times New Roman" w:cs="Times New Roman"/>
          <w:color w:val="000000" w:themeColor="text1"/>
          <w:sz w:val="24"/>
          <w:szCs w:val="24"/>
        </w:rPr>
        <w:br/>
        <w:t xml:space="preserve">                                                        S3: </w:t>
      </w:r>
      <w:proofErr w:type="spellStart"/>
      <w:r w:rsidRPr="001F79BB">
        <w:rPr>
          <w:rFonts w:ascii="Times New Roman" w:hAnsi="Times New Roman" w:cs="Times New Roman"/>
          <w:color w:val="000000" w:themeColor="text1"/>
          <w:sz w:val="24"/>
          <w:szCs w:val="24"/>
        </w:rPr>
        <w:t>Krátka</w:t>
      </w:r>
      <w:proofErr w:type="spellEnd"/>
      <w:r w:rsidRPr="001F79BB">
        <w:rPr>
          <w:rFonts w:ascii="Times New Roman" w:hAnsi="Times New Roman" w:cs="Times New Roman"/>
          <w:color w:val="000000" w:themeColor="text1"/>
          <w:sz w:val="24"/>
          <w:szCs w:val="24"/>
        </w:rPr>
        <w:t xml:space="preserve">́ forma podle </w:t>
      </w:r>
      <w:proofErr w:type="spellStart"/>
      <w:r w:rsidRPr="001F79BB">
        <w:rPr>
          <w:rFonts w:ascii="Times New Roman" w:hAnsi="Times New Roman" w:cs="Times New Roman"/>
          <w:color w:val="000000" w:themeColor="text1"/>
          <w:sz w:val="24"/>
          <w:szCs w:val="24"/>
        </w:rPr>
        <w:t>Vassella</w:t>
      </w:r>
      <w:proofErr w:type="spellEnd"/>
      <w:r w:rsidRPr="001F79BB">
        <w:rPr>
          <w:rFonts w:ascii="Times New Roman" w:hAnsi="Times New Roman" w:cs="Times New Roman"/>
          <w:color w:val="000000" w:themeColor="text1"/>
          <w:sz w:val="24"/>
          <w:szCs w:val="24"/>
        </w:rPr>
        <w:t xml:space="preserve"> </w:t>
      </w:r>
    </w:p>
    <w:p w14:paraId="64F51007" w14:textId="77777777" w:rsidR="00891C80" w:rsidRPr="001F79BB" w:rsidRDefault="00891C80" w:rsidP="00383D90">
      <w:pPr>
        <w:spacing w:after="0"/>
        <w:jc w:val="left"/>
        <w:rPr>
          <w:rFonts w:ascii="Times New Roman" w:hAnsi="Times New Roman" w:cs="Times New Roman"/>
          <w:color w:val="000000" w:themeColor="text1"/>
          <w:sz w:val="24"/>
          <w:szCs w:val="24"/>
        </w:rPr>
      </w:pPr>
    </w:p>
    <w:p w14:paraId="0A80EA79" w14:textId="56139B1E" w:rsidR="009010E7" w:rsidRDefault="004F4256" w:rsidP="00C7781A">
      <w:pPr>
        <w:rPr>
          <w:rFonts w:ascii="Times New Roman" w:hAnsi="Times New Roman" w:cs="Times New Roman"/>
          <w:color w:val="000000" w:themeColor="text1"/>
          <w:sz w:val="24"/>
          <w:szCs w:val="24"/>
        </w:rPr>
      </w:pPr>
      <w:r w:rsidRPr="001F79BB">
        <w:rPr>
          <w:rFonts w:ascii="Times New Roman" w:hAnsi="Times New Roman" w:cs="Times New Roman"/>
          <w:color w:val="000000" w:themeColor="text1"/>
          <w:sz w:val="24"/>
          <w:szCs w:val="24"/>
        </w:rPr>
        <w:t xml:space="preserve">K našemu testování byla využita </w:t>
      </w:r>
      <w:r w:rsidR="00985461">
        <w:rPr>
          <w:rFonts w:ascii="Times New Roman" w:hAnsi="Times New Roman" w:cs="Times New Roman"/>
          <w:color w:val="000000" w:themeColor="text1"/>
          <w:sz w:val="24"/>
          <w:szCs w:val="24"/>
        </w:rPr>
        <w:t xml:space="preserve">krátká </w:t>
      </w:r>
      <w:r w:rsidR="008A2419" w:rsidRPr="001F79BB">
        <w:rPr>
          <w:rFonts w:ascii="Times New Roman" w:hAnsi="Times New Roman" w:cs="Times New Roman"/>
          <w:color w:val="000000" w:themeColor="text1"/>
          <w:sz w:val="24"/>
          <w:szCs w:val="24"/>
        </w:rPr>
        <w:t>forma S2</w:t>
      </w:r>
      <w:r w:rsidR="00BA1ADC">
        <w:rPr>
          <w:rFonts w:ascii="Times New Roman" w:hAnsi="Times New Roman" w:cs="Times New Roman"/>
          <w:color w:val="000000" w:themeColor="text1"/>
          <w:sz w:val="24"/>
          <w:szCs w:val="24"/>
        </w:rPr>
        <w:t xml:space="preserve"> podle </w:t>
      </w:r>
      <w:proofErr w:type="spellStart"/>
      <w:r w:rsidR="00BA1ADC">
        <w:rPr>
          <w:rFonts w:ascii="Times New Roman" w:hAnsi="Times New Roman" w:cs="Times New Roman"/>
          <w:color w:val="000000" w:themeColor="text1"/>
          <w:sz w:val="24"/>
          <w:szCs w:val="24"/>
        </w:rPr>
        <w:t>Sturma</w:t>
      </w:r>
      <w:proofErr w:type="spellEnd"/>
      <w:r w:rsidR="00BA1ADC">
        <w:rPr>
          <w:rFonts w:ascii="Times New Roman" w:hAnsi="Times New Roman" w:cs="Times New Roman"/>
          <w:color w:val="000000" w:themeColor="text1"/>
          <w:sz w:val="24"/>
          <w:szCs w:val="24"/>
        </w:rPr>
        <w:t xml:space="preserve"> </w:t>
      </w:r>
      <w:r w:rsidR="00BA1ADC" w:rsidRPr="001F79BB">
        <w:rPr>
          <w:rFonts w:ascii="Times New Roman" w:hAnsi="Times New Roman" w:cs="Times New Roman"/>
          <w:color w:val="000000" w:themeColor="text1"/>
          <w:sz w:val="24"/>
          <w:szCs w:val="24"/>
        </w:rPr>
        <w:t xml:space="preserve">&amp; </w:t>
      </w:r>
      <w:proofErr w:type="spellStart"/>
      <w:r w:rsidR="00A61FF0" w:rsidRPr="001F79BB">
        <w:rPr>
          <w:rFonts w:ascii="Times New Roman" w:hAnsi="Times New Roman" w:cs="Times New Roman"/>
          <w:color w:val="000000" w:themeColor="text1"/>
          <w:sz w:val="24"/>
          <w:szCs w:val="24"/>
        </w:rPr>
        <w:t>Büssinga</w:t>
      </w:r>
      <w:proofErr w:type="spellEnd"/>
      <w:r w:rsidR="00A61FF0">
        <w:rPr>
          <w:rFonts w:ascii="Times New Roman" w:hAnsi="Times New Roman" w:cs="Times New Roman"/>
          <w:color w:val="000000" w:themeColor="text1"/>
          <w:sz w:val="24"/>
          <w:szCs w:val="24"/>
        </w:rPr>
        <w:t xml:space="preserve">, </w:t>
      </w:r>
      <w:r w:rsidR="008A2419" w:rsidRPr="001F79BB">
        <w:rPr>
          <w:rFonts w:ascii="Times New Roman" w:hAnsi="Times New Roman" w:cs="Times New Roman"/>
          <w:color w:val="000000" w:themeColor="text1"/>
          <w:sz w:val="24"/>
          <w:szCs w:val="24"/>
        </w:rPr>
        <w:t xml:space="preserve">která obsahuje 8 </w:t>
      </w:r>
      <w:proofErr w:type="spellStart"/>
      <w:r w:rsidR="008A2419" w:rsidRPr="001F79BB">
        <w:rPr>
          <w:rFonts w:ascii="Times New Roman" w:hAnsi="Times New Roman" w:cs="Times New Roman"/>
          <w:color w:val="000000" w:themeColor="text1"/>
          <w:sz w:val="24"/>
          <w:szCs w:val="24"/>
        </w:rPr>
        <w:t>subtestů</w:t>
      </w:r>
      <w:proofErr w:type="spellEnd"/>
      <w:r w:rsidR="008A2419" w:rsidRPr="001F79BB">
        <w:rPr>
          <w:rFonts w:ascii="Times New Roman" w:hAnsi="Times New Roman" w:cs="Times New Roman"/>
          <w:color w:val="000000" w:themeColor="text1"/>
          <w:sz w:val="24"/>
          <w:szCs w:val="24"/>
        </w:rPr>
        <w:t xml:space="preserve">. </w:t>
      </w:r>
      <w:r w:rsidR="00E14F65" w:rsidRPr="001F79BB">
        <w:rPr>
          <w:rFonts w:ascii="Times New Roman" w:hAnsi="Times New Roman" w:cs="Times New Roman"/>
          <w:color w:val="000000" w:themeColor="text1"/>
          <w:sz w:val="24"/>
          <w:szCs w:val="24"/>
        </w:rPr>
        <w:t xml:space="preserve">K vyhodnocení testu MLS je potřeba počítač a </w:t>
      </w:r>
      <w:r w:rsidR="009C6E66" w:rsidRPr="001F79BB">
        <w:rPr>
          <w:rFonts w:ascii="Times New Roman" w:hAnsi="Times New Roman" w:cs="Times New Roman"/>
          <w:color w:val="000000" w:themeColor="text1"/>
          <w:sz w:val="24"/>
          <w:szCs w:val="24"/>
        </w:rPr>
        <w:t xml:space="preserve">speciální pracovní deska, která má </w:t>
      </w:r>
      <w:r w:rsidR="008B4184" w:rsidRPr="001F79BB">
        <w:rPr>
          <w:rFonts w:ascii="Times New Roman" w:hAnsi="Times New Roman" w:cs="Times New Roman"/>
          <w:color w:val="000000" w:themeColor="text1"/>
          <w:sz w:val="24"/>
          <w:szCs w:val="24"/>
        </w:rPr>
        <w:t>rozměry</w:t>
      </w:r>
      <w:r w:rsidR="009C6E66" w:rsidRPr="001F79BB">
        <w:rPr>
          <w:rFonts w:ascii="Times New Roman" w:hAnsi="Times New Roman" w:cs="Times New Roman"/>
          <w:color w:val="000000" w:themeColor="text1"/>
          <w:sz w:val="24"/>
          <w:szCs w:val="24"/>
        </w:rPr>
        <w:t xml:space="preserve"> 300x300x15 mm a jsou v ní otvory, </w:t>
      </w:r>
      <w:r w:rsidR="008B4184" w:rsidRPr="001F79BB">
        <w:rPr>
          <w:rFonts w:ascii="Times New Roman" w:hAnsi="Times New Roman" w:cs="Times New Roman"/>
          <w:color w:val="000000" w:themeColor="text1"/>
          <w:sz w:val="24"/>
          <w:szCs w:val="24"/>
        </w:rPr>
        <w:t>vyfrézované</w:t>
      </w:r>
      <w:r w:rsidR="009C6E66" w:rsidRPr="001F79BB">
        <w:rPr>
          <w:rFonts w:ascii="Times New Roman" w:hAnsi="Times New Roman" w:cs="Times New Roman"/>
          <w:color w:val="000000" w:themeColor="text1"/>
          <w:sz w:val="24"/>
          <w:szCs w:val="24"/>
        </w:rPr>
        <w:t xml:space="preserve"> </w:t>
      </w:r>
      <w:r w:rsidR="008B4184" w:rsidRPr="001F79BB">
        <w:rPr>
          <w:rFonts w:ascii="Times New Roman" w:hAnsi="Times New Roman" w:cs="Times New Roman"/>
          <w:color w:val="000000" w:themeColor="text1"/>
          <w:sz w:val="24"/>
          <w:szCs w:val="24"/>
        </w:rPr>
        <w:t>dráhy</w:t>
      </w:r>
      <w:r w:rsidR="009C6E66" w:rsidRPr="001F79BB">
        <w:rPr>
          <w:rFonts w:ascii="Times New Roman" w:hAnsi="Times New Roman" w:cs="Times New Roman"/>
          <w:color w:val="000000" w:themeColor="text1"/>
          <w:sz w:val="24"/>
          <w:szCs w:val="24"/>
        </w:rPr>
        <w:t xml:space="preserve"> a </w:t>
      </w:r>
      <w:r w:rsidR="008B4184" w:rsidRPr="001F79BB">
        <w:rPr>
          <w:rFonts w:ascii="Times New Roman" w:hAnsi="Times New Roman" w:cs="Times New Roman"/>
          <w:color w:val="000000" w:themeColor="text1"/>
          <w:sz w:val="24"/>
          <w:szCs w:val="24"/>
        </w:rPr>
        <w:t>dotykové</w:t>
      </w:r>
      <w:r w:rsidR="009C6E66" w:rsidRPr="001F79BB">
        <w:rPr>
          <w:rFonts w:ascii="Times New Roman" w:hAnsi="Times New Roman" w:cs="Times New Roman"/>
          <w:color w:val="000000" w:themeColor="text1"/>
          <w:sz w:val="24"/>
          <w:szCs w:val="24"/>
        </w:rPr>
        <w:t xml:space="preserve"> plochy</w:t>
      </w:r>
      <w:r w:rsidR="007648F0" w:rsidRPr="001F79BB">
        <w:rPr>
          <w:rFonts w:ascii="Times New Roman" w:hAnsi="Times New Roman" w:cs="Times New Roman"/>
          <w:color w:val="000000" w:themeColor="text1"/>
          <w:sz w:val="24"/>
          <w:szCs w:val="24"/>
        </w:rPr>
        <w:t xml:space="preserve">. K desce jsou připojeny dva hroty, </w:t>
      </w:r>
      <w:r w:rsidR="00C22546" w:rsidRPr="001F79BB">
        <w:rPr>
          <w:rFonts w:ascii="Times New Roman" w:hAnsi="Times New Roman" w:cs="Times New Roman"/>
          <w:color w:val="000000" w:themeColor="text1"/>
          <w:sz w:val="24"/>
          <w:szCs w:val="24"/>
        </w:rPr>
        <w:t>černý pro pravou ruku a červený pro levou ruku.</w:t>
      </w:r>
      <w:r w:rsidR="009C6E66" w:rsidRPr="001F79BB">
        <w:rPr>
          <w:rFonts w:ascii="Times New Roman" w:hAnsi="Times New Roman" w:cs="Times New Roman"/>
          <w:color w:val="000000" w:themeColor="text1"/>
          <w:sz w:val="24"/>
          <w:szCs w:val="24"/>
        </w:rPr>
        <w:t xml:space="preserve"> </w:t>
      </w:r>
    </w:p>
    <w:p w14:paraId="4A92D9DD" w14:textId="77777777" w:rsidR="004F0534" w:rsidRDefault="004F0534" w:rsidP="00C7781A">
      <w:pPr>
        <w:rPr>
          <w:rFonts w:ascii="Times New Roman" w:hAnsi="Times New Roman" w:cs="Times New Roman"/>
          <w:color w:val="000000" w:themeColor="text1"/>
          <w:sz w:val="24"/>
          <w:szCs w:val="24"/>
        </w:rPr>
      </w:pPr>
    </w:p>
    <w:p w14:paraId="65BFA7E4" w14:textId="1EAA14DF" w:rsidR="004F0534" w:rsidRPr="004F0534" w:rsidRDefault="004F0534" w:rsidP="004F0534">
      <w:pPr>
        <w:ind w:firstLine="0"/>
        <w:rPr>
          <w:rFonts w:ascii="Times New Roman" w:hAnsi="Times New Roman" w:cs="Times New Roman"/>
          <w:b/>
          <w:bCs/>
          <w:color w:val="000000" w:themeColor="text1"/>
          <w:sz w:val="24"/>
          <w:szCs w:val="24"/>
        </w:rPr>
      </w:pPr>
      <w:r w:rsidRPr="004F0534">
        <w:rPr>
          <w:rFonts w:ascii="Times New Roman" w:hAnsi="Times New Roman" w:cs="Times New Roman"/>
          <w:b/>
          <w:bCs/>
          <w:color w:val="000000" w:themeColor="text1"/>
          <w:sz w:val="24"/>
          <w:szCs w:val="24"/>
        </w:rPr>
        <w:t xml:space="preserve">Obrázek </w:t>
      </w:r>
      <w:r w:rsidR="0031792B">
        <w:rPr>
          <w:rFonts w:ascii="Times New Roman" w:hAnsi="Times New Roman" w:cs="Times New Roman"/>
          <w:b/>
          <w:bCs/>
          <w:color w:val="000000" w:themeColor="text1"/>
          <w:sz w:val="24"/>
          <w:szCs w:val="24"/>
        </w:rPr>
        <w:t>4</w:t>
      </w:r>
    </w:p>
    <w:p w14:paraId="3730E35F" w14:textId="5FD7680D" w:rsidR="004F0534" w:rsidRPr="004F0534" w:rsidRDefault="004F0534" w:rsidP="004F0534">
      <w:pPr>
        <w:ind w:firstLine="0"/>
        <w:rPr>
          <w:rFonts w:ascii="Times New Roman" w:hAnsi="Times New Roman" w:cs="Times New Roman"/>
          <w:i/>
          <w:iCs/>
          <w:color w:val="000000" w:themeColor="text1"/>
          <w:sz w:val="24"/>
          <w:szCs w:val="24"/>
        </w:rPr>
      </w:pPr>
      <w:r w:rsidRPr="004F0534">
        <w:rPr>
          <w:rFonts w:ascii="Times New Roman" w:hAnsi="Times New Roman" w:cs="Times New Roman"/>
          <w:i/>
          <w:iCs/>
          <w:color w:val="000000" w:themeColor="text1"/>
          <w:sz w:val="24"/>
          <w:szCs w:val="24"/>
        </w:rPr>
        <w:t>Pracovní deska k vyhodnocení testu MLS</w:t>
      </w:r>
    </w:p>
    <w:p w14:paraId="30152B75" w14:textId="77777777" w:rsidR="004F0534" w:rsidRDefault="004F0534" w:rsidP="00C7781A">
      <w:pPr>
        <w:rPr>
          <w:rFonts w:ascii="Times New Roman" w:hAnsi="Times New Roman" w:cs="Times New Roman"/>
          <w:color w:val="000000" w:themeColor="text1"/>
          <w:sz w:val="24"/>
          <w:szCs w:val="24"/>
        </w:rPr>
      </w:pPr>
    </w:p>
    <w:p w14:paraId="0DE52C99" w14:textId="31B37EB5" w:rsidR="009010E7" w:rsidRDefault="009010E7" w:rsidP="004F0534">
      <w:pPr>
        <w:jc w:val="left"/>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cs-CZ"/>
        </w:rPr>
        <w:drawing>
          <wp:inline distT="0" distB="0" distL="0" distR="0" wp14:anchorId="4E10A179" wp14:editId="3189C7C3">
            <wp:extent cx="3199033" cy="3326479"/>
            <wp:effectExtent l="0" t="317" r="1587" b="1588"/>
            <wp:docPr id="648859381" name="Obrázek 4" descr="Obsah obrázku text, Zboží, kancelářské potřeby, kni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59381" name="Obrázek 4" descr="Obsah obrázku text, Zboží, kancelářské potřeby, kniha&#10;&#10;Popis byl vytvořen automaticky"/>
                    <pic:cNvPicPr/>
                  </pic:nvPicPr>
                  <pic:blipFill rotWithShape="1">
                    <a:blip r:embed="rId16" cstate="print">
                      <a:extLst>
                        <a:ext uri="{28A0092B-C50C-407E-A947-70E740481C1C}">
                          <a14:useLocalDpi xmlns:a14="http://schemas.microsoft.com/office/drawing/2010/main" val="0"/>
                        </a:ext>
                      </a:extLst>
                    </a:blip>
                    <a:srcRect l="12680" t="3690" r="17853"/>
                    <a:stretch/>
                  </pic:blipFill>
                  <pic:spPr bwMode="auto">
                    <a:xfrm rot="5400000">
                      <a:off x="0" y="0"/>
                      <a:ext cx="3230864" cy="3359578"/>
                    </a:xfrm>
                    <a:prstGeom prst="rect">
                      <a:avLst/>
                    </a:prstGeom>
                    <a:ln>
                      <a:noFill/>
                    </a:ln>
                    <a:extLst>
                      <a:ext uri="{53640926-AAD7-44D8-BBD7-CCE9431645EC}">
                        <a14:shadowObscured xmlns:a14="http://schemas.microsoft.com/office/drawing/2010/main"/>
                      </a:ext>
                    </a:extLst>
                  </pic:spPr>
                </pic:pic>
              </a:graphicData>
            </a:graphic>
          </wp:inline>
        </w:drawing>
      </w:r>
    </w:p>
    <w:p w14:paraId="377C4DC8" w14:textId="77777777" w:rsidR="00A61FF0" w:rsidRDefault="00A61FF0" w:rsidP="00D450C0">
      <w:pPr>
        <w:jc w:val="center"/>
        <w:rPr>
          <w:rFonts w:ascii="Times New Roman" w:hAnsi="Times New Roman" w:cs="Times New Roman"/>
          <w:color w:val="000000" w:themeColor="text1"/>
          <w:sz w:val="24"/>
          <w:szCs w:val="24"/>
        </w:rPr>
      </w:pPr>
    </w:p>
    <w:p w14:paraId="312D48A1" w14:textId="684F86A1" w:rsidR="002D5C1F" w:rsidRDefault="00324F78" w:rsidP="00C7781A">
      <w:pPr>
        <w:rPr>
          <w:rFonts w:ascii="Times New Roman" w:hAnsi="Times New Roman" w:cs="Times New Roman"/>
          <w:color w:val="000000" w:themeColor="text1"/>
          <w:sz w:val="24"/>
          <w:szCs w:val="24"/>
        </w:rPr>
      </w:pPr>
      <w:r w:rsidRPr="001F79BB">
        <w:rPr>
          <w:rFonts w:ascii="Times New Roman" w:hAnsi="Times New Roman" w:cs="Times New Roman"/>
          <w:color w:val="000000" w:themeColor="text1"/>
          <w:sz w:val="24"/>
          <w:szCs w:val="24"/>
        </w:rPr>
        <w:t>N</w:t>
      </w:r>
      <w:r w:rsidR="00F725C4" w:rsidRPr="001F79BB">
        <w:rPr>
          <w:rFonts w:ascii="Times New Roman" w:hAnsi="Times New Roman" w:cs="Times New Roman"/>
          <w:color w:val="000000" w:themeColor="text1"/>
          <w:sz w:val="24"/>
          <w:szCs w:val="24"/>
        </w:rPr>
        <w:t xml:space="preserve">a pracovní desce se postupně plní několik úkolů. Prvním z nich je </w:t>
      </w:r>
      <w:proofErr w:type="spellStart"/>
      <w:r w:rsidR="008C4FE8" w:rsidRPr="001F79BB">
        <w:rPr>
          <w:rFonts w:ascii="Times New Roman" w:hAnsi="Times New Roman" w:cs="Times New Roman"/>
          <w:b/>
          <w:bCs/>
          <w:color w:val="000000" w:themeColor="text1"/>
          <w:sz w:val="24"/>
          <w:szCs w:val="24"/>
        </w:rPr>
        <w:t>steadiness</w:t>
      </w:r>
      <w:proofErr w:type="spellEnd"/>
      <w:r w:rsidR="006A1817" w:rsidRPr="001F79BB">
        <w:rPr>
          <w:rFonts w:ascii="Times New Roman" w:hAnsi="Times New Roman" w:cs="Times New Roman"/>
          <w:b/>
          <w:bCs/>
          <w:color w:val="000000" w:themeColor="text1"/>
          <w:sz w:val="24"/>
          <w:szCs w:val="24"/>
        </w:rPr>
        <w:t>,</w:t>
      </w:r>
      <w:r w:rsidR="006A1817" w:rsidRPr="001F79BB">
        <w:rPr>
          <w:rFonts w:ascii="Times New Roman" w:hAnsi="Times New Roman" w:cs="Times New Roman"/>
          <w:color w:val="000000" w:themeColor="text1"/>
          <w:sz w:val="24"/>
          <w:szCs w:val="24"/>
        </w:rPr>
        <w:t xml:space="preserve"> ú</w:t>
      </w:r>
      <w:r w:rsidR="00F427F9" w:rsidRPr="001F79BB">
        <w:rPr>
          <w:rFonts w:ascii="Times New Roman" w:hAnsi="Times New Roman" w:cs="Times New Roman"/>
          <w:color w:val="000000" w:themeColor="text1"/>
          <w:sz w:val="24"/>
          <w:szCs w:val="24"/>
        </w:rPr>
        <w:t xml:space="preserve">kolem </w:t>
      </w:r>
      <w:r w:rsidR="0004755A" w:rsidRPr="001F79BB">
        <w:rPr>
          <w:rFonts w:ascii="Times New Roman" w:hAnsi="Times New Roman" w:cs="Times New Roman"/>
          <w:color w:val="000000" w:themeColor="text1"/>
          <w:sz w:val="24"/>
          <w:szCs w:val="24"/>
        </w:rPr>
        <w:t xml:space="preserve">je </w:t>
      </w:r>
      <w:r w:rsidR="00730E31" w:rsidRPr="001F79BB">
        <w:rPr>
          <w:rFonts w:ascii="Times New Roman" w:hAnsi="Times New Roman" w:cs="Times New Roman"/>
          <w:color w:val="000000" w:themeColor="text1"/>
          <w:sz w:val="24"/>
          <w:szCs w:val="24"/>
        </w:rPr>
        <w:t>zasun</w:t>
      </w:r>
      <w:r w:rsidR="006A1817" w:rsidRPr="001F79BB">
        <w:rPr>
          <w:rFonts w:ascii="Times New Roman" w:hAnsi="Times New Roman" w:cs="Times New Roman"/>
          <w:color w:val="000000" w:themeColor="text1"/>
          <w:sz w:val="24"/>
          <w:szCs w:val="24"/>
        </w:rPr>
        <w:t xml:space="preserve">out </w:t>
      </w:r>
      <w:r w:rsidR="00730E31" w:rsidRPr="001F79BB">
        <w:rPr>
          <w:rFonts w:ascii="Times New Roman" w:hAnsi="Times New Roman" w:cs="Times New Roman"/>
          <w:color w:val="000000" w:themeColor="text1"/>
          <w:sz w:val="24"/>
          <w:szCs w:val="24"/>
        </w:rPr>
        <w:t xml:space="preserve">hrot do předem určeného otvoru a </w:t>
      </w:r>
      <w:r w:rsidR="0004755A" w:rsidRPr="001F79BB">
        <w:rPr>
          <w:rFonts w:ascii="Times New Roman" w:hAnsi="Times New Roman" w:cs="Times New Roman"/>
          <w:color w:val="000000" w:themeColor="text1"/>
          <w:sz w:val="24"/>
          <w:szCs w:val="24"/>
        </w:rPr>
        <w:t xml:space="preserve">držet jej </w:t>
      </w:r>
      <w:r w:rsidR="00347E0B">
        <w:rPr>
          <w:rFonts w:ascii="Times New Roman" w:hAnsi="Times New Roman" w:cs="Times New Roman"/>
          <w:color w:val="000000" w:themeColor="text1"/>
          <w:sz w:val="24"/>
          <w:szCs w:val="24"/>
        </w:rPr>
        <w:t xml:space="preserve">zde </w:t>
      </w:r>
      <w:r w:rsidR="006D326F">
        <w:rPr>
          <w:rFonts w:ascii="Times New Roman" w:hAnsi="Times New Roman" w:cs="Times New Roman"/>
          <w:color w:val="000000" w:themeColor="text1"/>
          <w:sz w:val="24"/>
          <w:szCs w:val="24"/>
        </w:rPr>
        <w:t xml:space="preserve">po dobu 32 sekund, </w:t>
      </w:r>
      <w:r w:rsidR="0004755A" w:rsidRPr="001F79BB">
        <w:rPr>
          <w:rFonts w:ascii="Times New Roman" w:hAnsi="Times New Roman" w:cs="Times New Roman"/>
          <w:color w:val="000000" w:themeColor="text1"/>
          <w:sz w:val="24"/>
          <w:szCs w:val="24"/>
        </w:rPr>
        <w:t xml:space="preserve">co </w:t>
      </w:r>
      <w:r w:rsidR="00FE6922" w:rsidRPr="001F79BB">
        <w:rPr>
          <w:rFonts w:ascii="Times New Roman" w:hAnsi="Times New Roman" w:cs="Times New Roman"/>
          <w:color w:val="000000" w:themeColor="text1"/>
          <w:sz w:val="24"/>
          <w:szCs w:val="24"/>
        </w:rPr>
        <w:t>nejklidněji</w:t>
      </w:r>
      <w:r w:rsidR="0004755A" w:rsidRPr="001F79BB">
        <w:rPr>
          <w:rFonts w:ascii="Times New Roman" w:hAnsi="Times New Roman" w:cs="Times New Roman"/>
          <w:color w:val="000000" w:themeColor="text1"/>
          <w:sz w:val="24"/>
          <w:szCs w:val="24"/>
        </w:rPr>
        <w:t xml:space="preserve"> a </w:t>
      </w:r>
      <w:r w:rsidR="00FE6922" w:rsidRPr="001F79BB">
        <w:rPr>
          <w:rFonts w:ascii="Times New Roman" w:hAnsi="Times New Roman" w:cs="Times New Roman"/>
          <w:color w:val="000000" w:themeColor="text1"/>
          <w:sz w:val="24"/>
          <w:szCs w:val="24"/>
        </w:rPr>
        <w:t>přesně</w:t>
      </w:r>
      <w:r w:rsidR="0004755A" w:rsidRPr="001F79BB">
        <w:rPr>
          <w:rFonts w:ascii="Times New Roman" w:hAnsi="Times New Roman" w:cs="Times New Roman"/>
          <w:color w:val="000000" w:themeColor="text1"/>
          <w:sz w:val="24"/>
          <w:szCs w:val="24"/>
        </w:rPr>
        <w:t xml:space="preserve"> svisle</w:t>
      </w:r>
      <w:r w:rsidR="00347E0B">
        <w:rPr>
          <w:rFonts w:ascii="Times New Roman" w:hAnsi="Times New Roman" w:cs="Times New Roman"/>
          <w:color w:val="000000" w:themeColor="text1"/>
          <w:sz w:val="24"/>
          <w:szCs w:val="24"/>
        </w:rPr>
        <w:t>.</w:t>
      </w:r>
      <w:r w:rsidR="0004755A" w:rsidRPr="001F79BB">
        <w:rPr>
          <w:rFonts w:ascii="Times New Roman" w:hAnsi="Times New Roman" w:cs="Times New Roman"/>
          <w:color w:val="000000" w:themeColor="text1"/>
          <w:sz w:val="24"/>
          <w:szCs w:val="24"/>
        </w:rPr>
        <w:t xml:space="preserve"> </w:t>
      </w:r>
      <w:r w:rsidR="00347E0B">
        <w:rPr>
          <w:rFonts w:ascii="Times New Roman" w:hAnsi="Times New Roman" w:cs="Times New Roman"/>
          <w:color w:val="000000" w:themeColor="text1"/>
          <w:sz w:val="24"/>
          <w:szCs w:val="24"/>
        </w:rPr>
        <w:t>K</w:t>
      </w:r>
      <w:r w:rsidR="00FE6922" w:rsidRPr="001F79BB">
        <w:rPr>
          <w:rFonts w:ascii="Times New Roman" w:hAnsi="Times New Roman" w:cs="Times New Roman"/>
          <w:color w:val="000000" w:themeColor="text1"/>
          <w:sz w:val="24"/>
          <w:szCs w:val="24"/>
        </w:rPr>
        <w:t>aždý</w:t>
      </w:r>
      <w:r w:rsidR="0004755A" w:rsidRPr="001F79BB">
        <w:rPr>
          <w:rFonts w:ascii="Times New Roman" w:hAnsi="Times New Roman" w:cs="Times New Roman"/>
          <w:color w:val="000000" w:themeColor="text1"/>
          <w:sz w:val="24"/>
          <w:szCs w:val="24"/>
        </w:rPr>
        <w:t xml:space="preserve"> dotek s okrajem nebo dnem se </w:t>
      </w:r>
      <w:r w:rsidR="00FE6922" w:rsidRPr="001F79BB">
        <w:rPr>
          <w:rFonts w:ascii="Times New Roman" w:hAnsi="Times New Roman" w:cs="Times New Roman"/>
          <w:color w:val="000000" w:themeColor="text1"/>
          <w:sz w:val="24"/>
          <w:szCs w:val="24"/>
        </w:rPr>
        <w:t>zapíše</w:t>
      </w:r>
      <w:r w:rsidR="0004755A" w:rsidRPr="001F79BB">
        <w:rPr>
          <w:rFonts w:ascii="Times New Roman" w:hAnsi="Times New Roman" w:cs="Times New Roman"/>
          <w:color w:val="000000" w:themeColor="text1"/>
          <w:sz w:val="24"/>
          <w:szCs w:val="24"/>
        </w:rPr>
        <w:t xml:space="preserve"> jako chyba.</w:t>
      </w:r>
      <w:r w:rsidR="001F5A2F" w:rsidRPr="001F79BB">
        <w:rPr>
          <w:rFonts w:ascii="Times New Roman" w:hAnsi="Times New Roman" w:cs="Times New Roman"/>
          <w:color w:val="000000" w:themeColor="text1"/>
          <w:sz w:val="24"/>
          <w:szCs w:val="24"/>
        </w:rPr>
        <w:t xml:space="preserve"> Následuje </w:t>
      </w:r>
      <w:r w:rsidR="00CB3E66">
        <w:rPr>
          <w:rFonts w:ascii="Times New Roman" w:hAnsi="Times New Roman" w:cs="Times New Roman"/>
          <w:color w:val="000000" w:themeColor="text1"/>
          <w:sz w:val="24"/>
          <w:szCs w:val="24"/>
        </w:rPr>
        <w:t xml:space="preserve">úkol s názvem </w:t>
      </w:r>
      <w:r w:rsidR="00FE6922" w:rsidRPr="00CB3E66">
        <w:rPr>
          <w:rFonts w:ascii="Times New Roman" w:hAnsi="Times New Roman" w:cs="Times New Roman"/>
          <w:b/>
          <w:bCs/>
          <w:color w:val="000000" w:themeColor="text1"/>
          <w:sz w:val="24"/>
          <w:szCs w:val="24"/>
        </w:rPr>
        <w:t>sledování</w:t>
      </w:r>
      <w:r w:rsidR="008C4FE8" w:rsidRPr="00CB3E66">
        <w:rPr>
          <w:rFonts w:ascii="Times New Roman" w:hAnsi="Times New Roman" w:cs="Times New Roman"/>
          <w:b/>
          <w:bCs/>
          <w:color w:val="000000" w:themeColor="text1"/>
          <w:sz w:val="24"/>
          <w:szCs w:val="24"/>
        </w:rPr>
        <w:t xml:space="preserve"> </w:t>
      </w:r>
      <w:r w:rsidR="00FE6922" w:rsidRPr="00CB3E66">
        <w:rPr>
          <w:rFonts w:ascii="Times New Roman" w:hAnsi="Times New Roman" w:cs="Times New Roman"/>
          <w:b/>
          <w:bCs/>
          <w:color w:val="000000" w:themeColor="text1"/>
          <w:sz w:val="24"/>
          <w:szCs w:val="24"/>
        </w:rPr>
        <w:t>dráhy</w:t>
      </w:r>
      <w:r w:rsidR="00CB3E66">
        <w:rPr>
          <w:rFonts w:ascii="Times New Roman" w:hAnsi="Times New Roman" w:cs="Times New Roman"/>
          <w:color w:val="000000" w:themeColor="text1"/>
          <w:sz w:val="24"/>
          <w:szCs w:val="24"/>
        </w:rPr>
        <w:t>. V</w:t>
      </w:r>
      <w:r w:rsidR="00967336" w:rsidRPr="001F79BB">
        <w:rPr>
          <w:rFonts w:ascii="Times New Roman" w:hAnsi="Times New Roman" w:cs="Times New Roman"/>
          <w:color w:val="000000" w:themeColor="text1"/>
          <w:sz w:val="24"/>
          <w:szCs w:val="24"/>
        </w:rPr>
        <w:t xml:space="preserve"> tomto úkolu jde o to, </w:t>
      </w:r>
      <w:r w:rsidR="00FE6922" w:rsidRPr="001F79BB">
        <w:rPr>
          <w:rFonts w:ascii="Times New Roman" w:hAnsi="Times New Roman" w:cs="Times New Roman"/>
          <w:color w:val="000000" w:themeColor="text1"/>
          <w:sz w:val="24"/>
          <w:szCs w:val="24"/>
        </w:rPr>
        <w:t>provést</w:t>
      </w:r>
      <w:r w:rsidR="00967336" w:rsidRPr="001F79BB">
        <w:rPr>
          <w:rFonts w:ascii="Times New Roman" w:hAnsi="Times New Roman" w:cs="Times New Roman"/>
          <w:color w:val="000000" w:themeColor="text1"/>
          <w:sz w:val="24"/>
          <w:szCs w:val="24"/>
        </w:rPr>
        <w:t xml:space="preserve"> hrot </w:t>
      </w:r>
      <w:r w:rsidR="00FE6922" w:rsidRPr="001F79BB">
        <w:rPr>
          <w:rFonts w:ascii="Times New Roman" w:hAnsi="Times New Roman" w:cs="Times New Roman"/>
          <w:color w:val="000000" w:themeColor="text1"/>
          <w:sz w:val="24"/>
          <w:szCs w:val="24"/>
        </w:rPr>
        <w:t>dráhou</w:t>
      </w:r>
      <w:r w:rsidR="00B57A63">
        <w:rPr>
          <w:rFonts w:ascii="Times New Roman" w:hAnsi="Times New Roman" w:cs="Times New Roman"/>
          <w:color w:val="000000" w:themeColor="text1"/>
          <w:sz w:val="24"/>
          <w:szCs w:val="24"/>
        </w:rPr>
        <w:t xml:space="preserve"> co nejrychleji</w:t>
      </w:r>
      <w:r w:rsidR="00967336" w:rsidRPr="001F79BB">
        <w:rPr>
          <w:rFonts w:ascii="Times New Roman" w:hAnsi="Times New Roman" w:cs="Times New Roman"/>
          <w:color w:val="000000" w:themeColor="text1"/>
          <w:sz w:val="24"/>
          <w:szCs w:val="24"/>
        </w:rPr>
        <w:t xml:space="preserve">, </w:t>
      </w:r>
      <w:r w:rsidR="00683392" w:rsidRPr="001F79BB">
        <w:rPr>
          <w:rFonts w:ascii="Times New Roman" w:hAnsi="Times New Roman" w:cs="Times New Roman"/>
          <w:color w:val="000000" w:themeColor="text1"/>
          <w:sz w:val="24"/>
          <w:szCs w:val="24"/>
        </w:rPr>
        <w:t>bez d</w:t>
      </w:r>
      <w:r w:rsidR="005D564E">
        <w:rPr>
          <w:rFonts w:ascii="Times New Roman" w:hAnsi="Times New Roman" w:cs="Times New Roman"/>
          <w:color w:val="000000" w:themeColor="text1"/>
          <w:sz w:val="24"/>
          <w:szCs w:val="24"/>
        </w:rPr>
        <w:t>otyků</w:t>
      </w:r>
      <w:r w:rsidR="00AF6C0C">
        <w:rPr>
          <w:rFonts w:ascii="Times New Roman" w:hAnsi="Times New Roman" w:cs="Times New Roman"/>
          <w:color w:val="000000" w:themeColor="text1"/>
          <w:sz w:val="24"/>
          <w:szCs w:val="24"/>
        </w:rPr>
        <w:t xml:space="preserve"> </w:t>
      </w:r>
      <w:r w:rsidR="00683392" w:rsidRPr="001F79BB">
        <w:rPr>
          <w:rFonts w:ascii="Times New Roman" w:hAnsi="Times New Roman" w:cs="Times New Roman"/>
          <w:color w:val="000000" w:themeColor="text1"/>
          <w:sz w:val="24"/>
          <w:szCs w:val="24"/>
        </w:rPr>
        <w:t>okrajů, popřípadě dna desky</w:t>
      </w:r>
      <w:r w:rsidR="00967336" w:rsidRPr="001F79BB">
        <w:rPr>
          <w:rFonts w:ascii="Times New Roman" w:hAnsi="Times New Roman" w:cs="Times New Roman"/>
          <w:color w:val="000000" w:themeColor="text1"/>
          <w:sz w:val="24"/>
          <w:szCs w:val="24"/>
        </w:rPr>
        <w:t xml:space="preserve">. </w:t>
      </w:r>
      <w:r w:rsidR="00896C0E" w:rsidRPr="001F79BB">
        <w:rPr>
          <w:rFonts w:ascii="Times New Roman" w:hAnsi="Times New Roman" w:cs="Times New Roman"/>
          <w:color w:val="000000" w:themeColor="text1"/>
          <w:sz w:val="24"/>
          <w:szCs w:val="24"/>
        </w:rPr>
        <w:t xml:space="preserve">Zároveň je měřena rychlost </w:t>
      </w:r>
      <w:r w:rsidR="00FC5707">
        <w:rPr>
          <w:rFonts w:ascii="Times New Roman" w:hAnsi="Times New Roman" w:cs="Times New Roman"/>
          <w:color w:val="000000" w:themeColor="text1"/>
          <w:sz w:val="24"/>
          <w:szCs w:val="24"/>
        </w:rPr>
        <w:t xml:space="preserve">provedení a počet chyb. </w:t>
      </w:r>
      <w:r w:rsidR="00967336" w:rsidRPr="001F79BB">
        <w:rPr>
          <w:rFonts w:ascii="Times New Roman" w:hAnsi="Times New Roman" w:cs="Times New Roman"/>
          <w:color w:val="000000" w:themeColor="text1"/>
          <w:sz w:val="24"/>
          <w:szCs w:val="24"/>
        </w:rPr>
        <w:t xml:space="preserve"> </w:t>
      </w:r>
      <w:r w:rsidR="0002331B">
        <w:rPr>
          <w:rFonts w:ascii="Times New Roman" w:hAnsi="Times New Roman" w:cs="Times New Roman"/>
          <w:color w:val="000000" w:themeColor="text1"/>
          <w:sz w:val="24"/>
          <w:szCs w:val="24"/>
        </w:rPr>
        <w:t>Důležitějším kritériem</w:t>
      </w:r>
      <w:r w:rsidR="008C7BF5" w:rsidRPr="001F79BB">
        <w:rPr>
          <w:rFonts w:ascii="Times New Roman" w:hAnsi="Times New Roman" w:cs="Times New Roman"/>
          <w:color w:val="000000" w:themeColor="text1"/>
          <w:sz w:val="24"/>
          <w:szCs w:val="24"/>
        </w:rPr>
        <w:t xml:space="preserve"> je </w:t>
      </w:r>
      <w:r w:rsidR="0002331B">
        <w:rPr>
          <w:rFonts w:ascii="Times New Roman" w:hAnsi="Times New Roman" w:cs="Times New Roman"/>
          <w:color w:val="000000" w:themeColor="text1"/>
          <w:sz w:val="24"/>
          <w:szCs w:val="24"/>
        </w:rPr>
        <w:t xml:space="preserve">počet </w:t>
      </w:r>
      <w:r w:rsidR="008C7BF5" w:rsidRPr="001F79BB">
        <w:rPr>
          <w:rFonts w:ascii="Times New Roman" w:hAnsi="Times New Roman" w:cs="Times New Roman"/>
          <w:color w:val="000000" w:themeColor="text1"/>
          <w:sz w:val="24"/>
          <w:szCs w:val="24"/>
        </w:rPr>
        <w:t>chyb</w:t>
      </w:r>
      <w:r w:rsidR="00EE307F" w:rsidRPr="001F79BB">
        <w:rPr>
          <w:rFonts w:ascii="Times New Roman" w:hAnsi="Times New Roman" w:cs="Times New Roman"/>
          <w:color w:val="000000" w:themeColor="text1"/>
          <w:sz w:val="24"/>
          <w:szCs w:val="24"/>
        </w:rPr>
        <w:t xml:space="preserve">. Jakmile je hrot položen na </w:t>
      </w:r>
      <w:r w:rsidR="00FE6922" w:rsidRPr="001F79BB">
        <w:rPr>
          <w:rFonts w:ascii="Times New Roman" w:hAnsi="Times New Roman" w:cs="Times New Roman"/>
          <w:color w:val="000000" w:themeColor="text1"/>
          <w:sz w:val="24"/>
          <w:szCs w:val="24"/>
        </w:rPr>
        <w:t>startovací</w:t>
      </w:r>
      <w:r w:rsidR="00EE307F" w:rsidRPr="001F79BB">
        <w:rPr>
          <w:rFonts w:ascii="Times New Roman" w:hAnsi="Times New Roman" w:cs="Times New Roman"/>
          <w:color w:val="000000" w:themeColor="text1"/>
          <w:sz w:val="24"/>
          <w:szCs w:val="24"/>
        </w:rPr>
        <w:t xml:space="preserve"> místo, začíná odpočítávání času</w:t>
      </w:r>
      <w:r w:rsidR="00661405" w:rsidRPr="001F79BB">
        <w:rPr>
          <w:rFonts w:ascii="Times New Roman" w:hAnsi="Times New Roman" w:cs="Times New Roman"/>
          <w:color w:val="000000" w:themeColor="text1"/>
          <w:sz w:val="24"/>
          <w:szCs w:val="24"/>
        </w:rPr>
        <w:t>, te</w:t>
      </w:r>
      <w:r w:rsidR="00752AE1">
        <w:rPr>
          <w:rFonts w:ascii="Times New Roman" w:hAnsi="Times New Roman" w:cs="Times New Roman"/>
          <w:color w:val="000000" w:themeColor="text1"/>
          <w:sz w:val="24"/>
          <w:szCs w:val="24"/>
        </w:rPr>
        <w:t>st</w:t>
      </w:r>
      <w:r w:rsidR="00661405" w:rsidRPr="001F79BB">
        <w:rPr>
          <w:rFonts w:ascii="Times New Roman" w:hAnsi="Times New Roman" w:cs="Times New Roman"/>
          <w:color w:val="000000" w:themeColor="text1"/>
          <w:sz w:val="24"/>
          <w:szCs w:val="24"/>
        </w:rPr>
        <w:t xml:space="preserve"> se </w:t>
      </w:r>
      <w:proofErr w:type="gramStart"/>
      <w:r w:rsidR="00661405" w:rsidRPr="001F79BB">
        <w:rPr>
          <w:rFonts w:ascii="Times New Roman" w:hAnsi="Times New Roman" w:cs="Times New Roman"/>
          <w:color w:val="000000" w:themeColor="text1"/>
          <w:sz w:val="24"/>
          <w:szCs w:val="24"/>
        </w:rPr>
        <w:t>ukončí</w:t>
      </w:r>
      <w:proofErr w:type="gramEnd"/>
      <w:r w:rsidR="00661405" w:rsidRPr="001F79BB">
        <w:rPr>
          <w:rFonts w:ascii="Times New Roman" w:hAnsi="Times New Roman" w:cs="Times New Roman"/>
          <w:color w:val="000000" w:themeColor="text1"/>
          <w:sz w:val="24"/>
          <w:szCs w:val="24"/>
        </w:rPr>
        <w:t xml:space="preserve"> v </w:t>
      </w:r>
      <w:r w:rsidR="00FE6922" w:rsidRPr="001F79BB">
        <w:rPr>
          <w:rFonts w:ascii="Times New Roman" w:hAnsi="Times New Roman" w:cs="Times New Roman"/>
          <w:color w:val="000000" w:themeColor="text1"/>
          <w:sz w:val="24"/>
          <w:szCs w:val="24"/>
        </w:rPr>
        <w:t>momentu</w:t>
      </w:r>
      <w:r w:rsidR="00661405" w:rsidRPr="001F79BB">
        <w:rPr>
          <w:rFonts w:ascii="Times New Roman" w:hAnsi="Times New Roman" w:cs="Times New Roman"/>
          <w:color w:val="000000" w:themeColor="text1"/>
          <w:sz w:val="24"/>
          <w:szCs w:val="24"/>
        </w:rPr>
        <w:t xml:space="preserve">, kdy se hrot dotkne </w:t>
      </w:r>
      <w:r w:rsidR="00661405" w:rsidRPr="001F79BB">
        <w:rPr>
          <w:rFonts w:ascii="Times New Roman" w:hAnsi="Times New Roman" w:cs="Times New Roman"/>
          <w:color w:val="000000" w:themeColor="text1"/>
          <w:sz w:val="24"/>
          <w:szCs w:val="24"/>
        </w:rPr>
        <w:lastRenderedPageBreak/>
        <w:t>cílové plošky.</w:t>
      </w:r>
      <w:r w:rsidR="00967336" w:rsidRPr="001F79BB">
        <w:rPr>
          <w:rFonts w:ascii="Times New Roman" w:hAnsi="Times New Roman" w:cs="Times New Roman"/>
          <w:color w:val="000000" w:themeColor="text1"/>
          <w:sz w:val="24"/>
          <w:szCs w:val="24"/>
        </w:rPr>
        <w:t xml:space="preserve"> </w:t>
      </w:r>
      <w:r w:rsidR="00661405" w:rsidRPr="001F79BB">
        <w:rPr>
          <w:rFonts w:ascii="Times New Roman" w:hAnsi="Times New Roman" w:cs="Times New Roman"/>
          <w:color w:val="000000" w:themeColor="text1"/>
          <w:sz w:val="24"/>
          <w:szCs w:val="24"/>
        </w:rPr>
        <w:t xml:space="preserve">Dalším úkolem je </w:t>
      </w:r>
      <w:proofErr w:type="spellStart"/>
      <w:r w:rsidR="00D51874" w:rsidRPr="001F79BB">
        <w:rPr>
          <w:rFonts w:ascii="Times New Roman" w:hAnsi="Times New Roman" w:cs="Times New Roman"/>
          <w:b/>
          <w:bCs/>
          <w:color w:val="000000" w:themeColor="text1"/>
          <w:sz w:val="24"/>
          <w:szCs w:val="24"/>
        </w:rPr>
        <w:t>aiming</w:t>
      </w:r>
      <w:proofErr w:type="spellEnd"/>
      <w:r w:rsidR="00D51874" w:rsidRPr="001F79BB">
        <w:rPr>
          <w:rFonts w:ascii="Times New Roman" w:hAnsi="Times New Roman" w:cs="Times New Roman"/>
          <w:b/>
          <w:bCs/>
          <w:color w:val="000000" w:themeColor="text1"/>
          <w:sz w:val="24"/>
          <w:szCs w:val="24"/>
        </w:rPr>
        <w:t>,</w:t>
      </w:r>
      <w:r w:rsidR="00D51874" w:rsidRPr="001F79BB">
        <w:rPr>
          <w:rFonts w:ascii="Times New Roman" w:hAnsi="Times New Roman" w:cs="Times New Roman"/>
          <w:color w:val="000000" w:themeColor="text1"/>
          <w:sz w:val="24"/>
          <w:szCs w:val="24"/>
        </w:rPr>
        <w:t xml:space="preserve"> na desce jsou stříbrné a zlaté kruhy, úkolem je se </w:t>
      </w:r>
      <w:r w:rsidR="00953829" w:rsidRPr="001F79BB">
        <w:rPr>
          <w:rFonts w:ascii="Times New Roman" w:hAnsi="Times New Roman" w:cs="Times New Roman"/>
          <w:color w:val="000000" w:themeColor="text1"/>
          <w:sz w:val="24"/>
          <w:szCs w:val="24"/>
        </w:rPr>
        <w:t xml:space="preserve">každého kruhu dotknou hrotem co nejrychleji a jen jednou ve </w:t>
      </w:r>
      <w:r w:rsidR="00520875" w:rsidRPr="001F79BB">
        <w:rPr>
          <w:rFonts w:ascii="Times New Roman" w:hAnsi="Times New Roman" w:cs="Times New Roman"/>
          <w:color w:val="000000" w:themeColor="text1"/>
          <w:sz w:val="24"/>
          <w:szCs w:val="24"/>
        </w:rPr>
        <w:t>směru</w:t>
      </w:r>
      <w:r w:rsidR="00953829" w:rsidRPr="001F79BB">
        <w:rPr>
          <w:rFonts w:ascii="Times New Roman" w:hAnsi="Times New Roman" w:cs="Times New Roman"/>
          <w:color w:val="000000" w:themeColor="text1"/>
          <w:sz w:val="24"/>
          <w:szCs w:val="24"/>
        </w:rPr>
        <w:t xml:space="preserve"> zprava doleva, každý </w:t>
      </w:r>
      <w:r w:rsidR="00A6711F" w:rsidRPr="001F79BB">
        <w:rPr>
          <w:rFonts w:ascii="Times New Roman" w:hAnsi="Times New Roman" w:cs="Times New Roman"/>
          <w:color w:val="000000" w:themeColor="text1"/>
          <w:sz w:val="24"/>
          <w:szCs w:val="24"/>
        </w:rPr>
        <w:t xml:space="preserve">nepřesný dotek se započítává jako chyba, opět je měřen také čas. Posledním úkolem je </w:t>
      </w:r>
      <w:proofErr w:type="spellStart"/>
      <w:r w:rsidR="00A6711F" w:rsidRPr="00F602DE">
        <w:rPr>
          <w:rFonts w:ascii="Times New Roman" w:hAnsi="Times New Roman" w:cs="Times New Roman"/>
          <w:b/>
          <w:bCs/>
          <w:color w:val="000000" w:themeColor="text1"/>
          <w:sz w:val="24"/>
          <w:szCs w:val="24"/>
        </w:rPr>
        <w:t>tapping</w:t>
      </w:r>
      <w:proofErr w:type="spellEnd"/>
      <w:r w:rsidR="00D32536" w:rsidRPr="00F602DE">
        <w:rPr>
          <w:rFonts w:ascii="Times New Roman" w:hAnsi="Times New Roman" w:cs="Times New Roman"/>
          <w:b/>
          <w:bCs/>
          <w:color w:val="000000" w:themeColor="text1"/>
          <w:sz w:val="24"/>
          <w:szCs w:val="24"/>
        </w:rPr>
        <w:t>,</w:t>
      </w:r>
      <w:r w:rsidR="00D32536" w:rsidRPr="001F79BB">
        <w:rPr>
          <w:rFonts w:ascii="Times New Roman" w:hAnsi="Times New Roman" w:cs="Times New Roman"/>
          <w:color w:val="000000" w:themeColor="text1"/>
          <w:sz w:val="24"/>
          <w:szCs w:val="24"/>
        </w:rPr>
        <w:t xml:space="preserve"> na desce je umístěn čtvercový plíšek, úkolem je </w:t>
      </w:r>
      <w:r w:rsidR="00F602DE">
        <w:rPr>
          <w:rFonts w:ascii="Times New Roman" w:hAnsi="Times New Roman" w:cs="Times New Roman"/>
          <w:color w:val="000000" w:themeColor="text1"/>
          <w:sz w:val="24"/>
          <w:szCs w:val="24"/>
        </w:rPr>
        <w:t xml:space="preserve">dotknout se ho </w:t>
      </w:r>
      <w:r w:rsidR="00D32536" w:rsidRPr="001F79BB">
        <w:rPr>
          <w:rFonts w:ascii="Times New Roman" w:hAnsi="Times New Roman" w:cs="Times New Roman"/>
          <w:color w:val="000000" w:themeColor="text1"/>
          <w:sz w:val="24"/>
          <w:szCs w:val="24"/>
        </w:rPr>
        <w:t xml:space="preserve">co nejčastěji </w:t>
      </w:r>
      <w:r w:rsidR="00F602DE">
        <w:rPr>
          <w:rFonts w:ascii="Times New Roman" w:hAnsi="Times New Roman" w:cs="Times New Roman"/>
          <w:color w:val="000000" w:themeColor="text1"/>
          <w:sz w:val="24"/>
          <w:szCs w:val="24"/>
        </w:rPr>
        <w:t xml:space="preserve">za </w:t>
      </w:r>
      <w:r w:rsidR="00D32536" w:rsidRPr="001F79BB">
        <w:rPr>
          <w:rFonts w:ascii="Times New Roman" w:hAnsi="Times New Roman" w:cs="Times New Roman"/>
          <w:color w:val="000000" w:themeColor="text1"/>
          <w:sz w:val="24"/>
          <w:szCs w:val="24"/>
        </w:rPr>
        <w:t>do</w:t>
      </w:r>
      <w:r w:rsidR="00FE6922" w:rsidRPr="001F79BB">
        <w:rPr>
          <w:rFonts w:ascii="Times New Roman" w:hAnsi="Times New Roman" w:cs="Times New Roman"/>
          <w:color w:val="000000" w:themeColor="text1"/>
          <w:sz w:val="24"/>
          <w:szCs w:val="24"/>
        </w:rPr>
        <w:t>bu 32 sekund.</w:t>
      </w:r>
      <w:r w:rsidR="00DA6D78">
        <w:rPr>
          <w:rFonts w:ascii="Times New Roman" w:hAnsi="Times New Roman" w:cs="Times New Roman"/>
          <w:color w:val="000000" w:themeColor="text1"/>
          <w:sz w:val="24"/>
          <w:szCs w:val="24"/>
        </w:rPr>
        <w:t xml:space="preserve"> </w:t>
      </w:r>
    </w:p>
    <w:p w14:paraId="0F8D16EC" w14:textId="08FC5BFA" w:rsidR="00C7781A" w:rsidRPr="001F79BB" w:rsidRDefault="00DA6D78" w:rsidP="00C7781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Testované </w:t>
      </w:r>
      <w:r w:rsidR="00AF6C0C">
        <w:rPr>
          <w:rFonts w:ascii="Times New Roman" w:hAnsi="Times New Roman" w:cs="Times New Roman"/>
          <w:color w:val="000000" w:themeColor="text1"/>
          <w:sz w:val="24"/>
          <w:szCs w:val="24"/>
        </w:rPr>
        <w:t xml:space="preserve">osoby </w:t>
      </w:r>
      <w:r>
        <w:rPr>
          <w:rFonts w:ascii="Times New Roman" w:hAnsi="Times New Roman" w:cs="Times New Roman"/>
          <w:color w:val="000000" w:themeColor="text1"/>
          <w:sz w:val="24"/>
          <w:szCs w:val="24"/>
        </w:rPr>
        <w:t>absolvovaly všechny testy nejprve pro pravou ruku a následně pro levou ruku</w:t>
      </w:r>
      <w:r w:rsidR="003C7EB9">
        <w:rPr>
          <w:rFonts w:ascii="Times New Roman" w:hAnsi="Times New Roman" w:cs="Times New Roman"/>
          <w:color w:val="000000" w:themeColor="text1"/>
          <w:sz w:val="24"/>
          <w:szCs w:val="24"/>
        </w:rPr>
        <w:t xml:space="preserve">. Pro levou ruku se u testu </w:t>
      </w:r>
      <w:proofErr w:type="spellStart"/>
      <w:r w:rsidR="003C7EB9" w:rsidRPr="002D5C1F">
        <w:rPr>
          <w:rFonts w:ascii="Times New Roman" w:hAnsi="Times New Roman" w:cs="Times New Roman"/>
          <w:b/>
          <w:bCs/>
          <w:color w:val="000000" w:themeColor="text1"/>
          <w:sz w:val="24"/>
          <w:szCs w:val="24"/>
        </w:rPr>
        <w:t>steadiness</w:t>
      </w:r>
      <w:proofErr w:type="spellEnd"/>
      <w:r w:rsidR="003C7EB9">
        <w:rPr>
          <w:rFonts w:ascii="Times New Roman" w:hAnsi="Times New Roman" w:cs="Times New Roman"/>
          <w:color w:val="000000" w:themeColor="text1"/>
          <w:sz w:val="24"/>
          <w:szCs w:val="24"/>
        </w:rPr>
        <w:t xml:space="preserve"> využívá otvorů v levé části desky</w:t>
      </w:r>
      <w:r w:rsidR="00F81318">
        <w:rPr>
          <w:rFonts w:ascii="Times New Roman" w:hAnsi="Times New Roman" w:cs="Times New Roman"/>
          <w:color w:val="000000" w:themeColor="text1"/>
          <w:sz w:val="24"/>
          <w:szCs w:val="24"/>
        </w:rPr>
        <w:t xml:space="preserve">. U testu </w:t>
      </w:r>
      <w:r w:rsidR="00F81318" w:rsidRPr="002D5C1F">
        <w:rPr>
          <w:rFonts w:ascii="Times New Roman" w:hAnsi="Times New Roman" w:cs="Times New Roman"/>
          <w:b/>
          <w:bCs/>
          <w:color w:val="000000" w:themeColor="text1"/>
          <w:sz w:val="24"/>
          <w:szCs w:val="24"/>
        </w:rPr>
        <w:t>sledování dráhy</w:t>
      </w:r>
      <w:r w:rsidR="00F81318">
        <w:rPr>
          <w:rFonts w:ascii="Times New Roman" w:hAnsi="Times New Roman" w:cs="Times New Roman"/>
          <w:color w:val="000000" w:themeColor="text1"/>
          <w:sz w:val="24"/>
          <w:szCs w:val="24"/>
        </w:rPr>
        <w:t xml:space="preserve"> se pracovní deska otáčí o 180</w:t>
      </w:r>
      <w:r w:rsidR="00F81318" w:rsidRPr="001F79BB">
        <w:rPr>
          <w:rFonts w:ascii="Times New Roman" w:hAnsi="Times New Roman" w:cs="Times New Roman"/>
          <w:sz w:val="24"/>
          <w:szCs w:val="24"/>
        </w:rPr>
        <w:t>°</w:t>
      </w:r>
      <w:r w:rsidR="00142F4A">
        <w:rPr>
          <w:rFonts w:ascii="Times New Roman" w:hAnsi="Times New Roman" w:cs="Times New Roman"/>
          <w:sz w:val="24"/>
          <w:szCs w:val="24"/>
        </w:rPr>
        <w:t xml:space="preserve">, startovací ploška je tedy umístěna na levé straně. </w:t>
      </w:r>
      <w:r w:rsidR="00B25A52">
        <w:rPr>
          <w:rFonts w:ascii="Times New Roman" w:hAnsi="Times New Roman" w:cs="Times New Roman"/>
          <w:sz w:val="24"/>
          <w:szCs w:val="24"/>
        </w:rPr>
        <w:t xml:space="preserve">U testu </w:t>
      </w:r>
      <w:proofErr w:type="spellStart"/>
      <w:r w:rsidR="00B25A52">
        <w:rPr>
          <w:rFonts w:ascii="Times New Roman" w:hAnsi="Times New Roman" w:cs="Times New Roman"/>
          <w:sz w:val="24"/>
          <w:szCs w:val="24"/>
        </w:rPr>
        <w:t>aiming</w:t>
      </w:r>
      <w:proofErr w:type="spellEnd"/>
      <w:r w:rsidR="00B25A52">
        <w:rPr>
          <w:rFonts w:ascii="Times New Roman" w:hAnsi="Times New Roman" w:cs="Times New Roman"/>
          <w:sz w:val="24"/>
          <w:szCs w:val="24"/>
        </w:rPr>
        <w:t xml:space="preserve"> se pro levou ruku využí</w:t>
      </w:r>
      <w:r w:rsidR="002D5C1F">
        <w:rPr>
          <w:rFonts w:ascii="Times New Roman" w:hAnsi="Times New Roman" w:cs="Times New Roman"/>
          <w:sz w:val="24"/>
          <w:szCs w:val="24"/>
        </w:rPr>
        <w:t>vá</w:t>
      </w:r>
      <w:r w:rsidR="00B25A52">
        <w:rPr>
          <w:rFonts w:ascii="Times New Roman" w:hAnsi="Times New Roman" w:cs="Times New Roman"/>
          <w:sz w:val="24"/>
          <w:szCs w:val="24"/>
        </w:rPr>
        <w:t xml:space="preserve"> spodní řada kruhů a postupuje se zleva doprava. </w:t>
      </w:r>
      <w:r w:rsidR="00A4297C">
        <w:rPr>
          <w:rFonts w:ascii="Times New Roman" w:hAnsi="Times New Roman" w:cs="Times New Roman"/>
          <w:sz w:val="24"/>
          <w:szCs w:val="24"/>
        </w:rPr>
        <w:t xml:space="preserve">U posledního testu </w:t>
      </w:r>
      <w:proofErr w:type="spellStart"/>
      <w:r w:rsidR="00A4297C" w:rsidRPr="002D5C1F">
        <w:rPr>
          <w:rFonts w:ascii="Times New Roman" w:hAnsi="Times New Roman" w:cs="Times New Roman"/>
          <w:b/>
          <w:bCs/>
          <w:sz w:val="24"/>
          <w:szCs w:val="24"/>
        </w:rPr>
        <w:t>tapping</w:t>
      </w:r>
      <w:proofErr w:type="spellEnd"/>
      <w:r w:rsidR="00A4297C" w:rsidRPr="002D5C1F">
        <w:rPr>
          <w:rFonts w:ascii="Times New Roman" w:hAnsi="Times New Roman" w:cs="Times New Roman"/>
          <w:b/>
          <w:bCs/>
          <w:sz w:val="24"/>
          <w:szCs w:val="24"/>
        </w:rPr>
        <w:t xml:space="preserve"> </w:t>
      </w:r>
      <w:r w:rsidR="00A4297C">
        <w:rPr>
          <w:rFonts w:ascii="Times New Roman" w:hAnsi="Times New Roman" w:cs="Times New Roman"/>
          <w:sz w:val="24"/>
          <w:szCs w:val="24"/>
        </w:rPr>
        <w:t xml:space="preserve">je využita ploška na levé straně, jinak se test provádí shodně pro pravou i levou ruku. </w:t>
      </w:r>
    </w:p>
    <w:p w14:paraId="4C2DBEB9" w14:textId="5598B810" w:rsidR="000D1297" w:rsidRPr="00B15F32" w:rsidRDefault="00F74B7F" w:rsidP="000D1297">
      <w:pPr>
        <w:rPr>
          <w:rFonts w:ascii="Times New Roman" w:hAnsi="Times New Roman" w:cs="Times New Roman"/>
          <w:sz w:val="24"/>
          <w:szCs w:val="24"/>
        </w:rPr>
      </w:pPr>
      <w:r w:rsidRPr="001F79BB">
        <w:rPr>
          <w:rFonts w:ascii="Times New Roman" w:hAnsi="Times New Roman" w:cs="Times New Roman"/>
          <w:color w:val="000000" w:themeColor="text1"/>
          <w:sz w:val="24"/>
          <w:szCs w:val="24"/>
        </w:rPr>
        <w:t>Posledním testem</w:t>
      </w:r>
      <w:r w:rsidR="002C17CA" w:rsidRPr="001F79BB">
        <w:rPr>
          <w:rFonts w:ascii="Times New Roman" w:hAnsi="Times New Roman" w:cs="Times New Roman"/>
          <w:color w:val="000000" w:themeColor="text1"/>
          <w:sz w:val="24"/>
          <w:szCs w:val="24"/>
        </w:rPr>
        <w:t>,</w:t>
      </w:r>
      <w:r w:rsidRPr="001F79BB">
        <w:rPr>
          <w:rFonts w:ascii="Times New Roman" w:hAnsi="Times New Roman" w:cs="Times New Roman"/>
          <w:color w:val="000000" w:themeColor="text1"/>
          <w:sz w:val="24"/>
          <w:szCs w:val="24"/>
        </w:rPr>
        <w:t xml:space="preserve"> který probandi absolvovali</w:t>
      </w:r>
      <w:r w:rsidR="00AF6C0C">
        <w:rPr>
          <w:rFonts w:ascii="Times New Roman" w:hAnsi="Times New Roman" w:cs="Times New Roman"/>
          <w:color w:val="000000" w:themeColor="text1"/>
          <w:sz w:val="24"/>
          <w:szCs w:val="24"/>
        </w:rPr>
        <w:t>, b</w:t>
      </w:r>
      <w:r w:rsidRPr="001F79BB">
        <w:rPr>
          <w:rFonts w:ascii="Times New Roman" w:hAnsi="Times New Roman" w:cs="Times New Roman"/>
          <w:color w:val="000000" w:themeColor="text1"/>
          <w:sz w:val="24"/>
          <w:szCs w:val="24"/>
        </w:rPr>
        <w:t xml:space="preserve">yl </w:t>
      </w:r>
      <w:proofErr w:type="spellStart"/>
      <w:r w:rsidRPr="001F79BB">
        <w:rPr>
          <w:rFonts w:ascii="Times New Roman" w:hAnsi="Times New Roman" w:cs="Times New Roman"/>
          <w:color w:val="000000" w:themeColor="text1"/>
          <w:sz w:val="24"/>
          <w:szCs w:val="24"/>
        </w:rPr>
        <w:t>handgrip</w:t>
      </w:r>
      <w:proofErr w:type="spellEnd"/>
      <w:r w:rsidRPr="001F79BB">
        <w:rPr>
          <w:rFonts w:ascii="Times New Roman" w:hAnsi="Times New Roman" w:cs="Times New Roman"/>
          <w:color w:val="000000" w:themeColor="text1"/>
          <w:sz w:val="24"/>
          <w:szCs w:val="24"/>
        </w:rPr>
        <w:t xml:space="preserve"> test.</w:t>
      </w:r>
      <w:r w:rsidR="007338B1">
        <w:rPr>
          <w:rFonts w:ascii="Times New Roman" w:hAnsi="Times New Roman" w:cs="Times New Roman"/>
          <w:color w:val="000000" w:themeColor="text1"/>
          <w:sz w:val="24"/>
          <w:szCs w:val="24"/>
        </w:rPr>
        <w:t xml:space="preserve"> </w:t>
      </w:r>
      <w:r w:rsidR="000D1297" w:rsidRPr="00B15F32">
        <w:rPr>
          <w:rFonts w:ascii="Times New Roman" w:hAnsi="Times New Roman" w:cs="Times New Roman"/>
          <w:sz w:val="24"/>
          <w:szCs w:val="24"/>
        </w:rPr>
        <w:t xml:space="preserve">Vzhledem k délce trvání předchozích testů a </w:t>
      </w:r>
      <w:proofErr w:type="spellStart"/>
      <w:r w:rsidR="000D1297" w:rsidRPr="00B15F32">
        <w:rPr>
          <w:rFonts w:ascii="Times New Roman" w:hAnsi="Times New Roman" w:cs="Times New Roman"/>
          <w:sz w:val="24"/>
          <w:szCs w:val="24"/>
        </w:rPr>
        <w:t>preaklimatizaci</w:t>
      </w:r>
      <w:proofErr w:type="spellEnd"/>
      <w:r w:rsidR="000D1297" w:rsidRPr="00B15F32">
        <w:rPr>
          <w:rFonts w:ascii="Times New Roman" w:hAnsi="Times New Roman" w:cs="Times New Roman"/>
          <w:sz w:val="24"/>
          <w:szCs w:val="24"/>
        </w:rPr>
        <w:t xml:space="preserve"> byli</w:t>
      </w:r>
      <w:r w:rsidR="00355130">
        <w:rPr>
          <w:rFonts w:ascii="Times New Roman" w:hAnsi="Times New Roman" w:cs="Times New Roman"/>
          <w:sz w:val="24"/>
          <w:szCs w:val="24"/>
        </w:rPr>
        <w:t xml:space="preserve"> před provedením</w:t>
      </w:r>
      <w:r w:rsidR="000D1297" w:rsidRPr="00B15F32">
        <w:rPr>
          <w:rFonts w:ascii="Times New Roman" w:hAnsi="Times New Roman" w:cs="Times New Roman"/>
          <w:sz w:val="24"/>
          <w:szCs w:val="24"/>
        </w:rPr>
        <w:t xml:space="preserve"> </w:t>
      </w:r>
      <w:proofErr w:type="spellStart"/>
      <w:r w:rsidR="000D1297" w:rsidRPr="00B15F32">
        <w:rPr>
          <w:rFonts w:ascii="Times New Roman" w:hAnsi="Times New Roman" w:cs="Times New Roman"/>
          <w:sz w:val="24"/>
          <w:szCs w:val="24"/>
        </w:rPr>
        <w:t>handgrip</w:t>
      </w:r>
      <w:proofErr w:type="spellEnd"/>
      <w:r w:rsidR="000D1297" w:rsidRPr="00B15F32">
        <w:rPr>
          <w:rFonts w:ascii="Times New Roman" w:hAnsi="Times New Roman" w:cs="Times New Roman"/>
          <w:sz w:val="24"/>
          <w:szCs w:val="24"/>
        </w:rPr>
        <w:t xml:space="preserve"> testu vystaveni hypoxii přibližně 60 minut.</w:t>
      </w:r>
    </w:p>
    <w:p w14:paraId="18AFBB74" w14:textId="11FA9B26" w:rsidR="003F77EE" w:rsidRDefault="00F745C3" w:rsidP="00C7781A">
      <w:pPr>
        <w:rPr>
          <w:rFonts w:ascii="Times New Roman" w:hAnsi="Times New Roman" w:cs="Times New Roman"/>
          <w:color w:val="000000" w:themeColor="text1"/>
          <w:sz w:val="24"/>
          <w:szCs w:val="24"/>
        </w:rPr>
      </w:pPr>
      <w:r w:rsidRPr="001F79BB">
        <w:rPr>
          <w:rFonts w:ascii="Times New Roman" w:hAnsi="Times New Roman" w:cs="Times New Roman"/>
          <w:color w:val="000000" w:themeColor="text1"/>
          <w:sz w:val="24"/>
          <w:szCs w:val="24"/>
        </w:rPr>
        <w:t xml:space="preserve">Tento test se využívá </w:t>
      </w:r>
      <w:r w:rsidR="002C17CA" w:rsidRPr="001F79BB">
        <w:rPr>
          <w:rFonts w:ascii="Times New Roman" w:hAnsi="Times New Roman" w:cs="Times New Roman"/>
          <w:color w:val="000000" w:themeColor="text1"/>
          <w:sz w:val="24"/>
          <w:szCs w:val="24"/>
        </w:rPr>
        <w:t>pro změření maximální síly stis</w:t>
      </w:r>
      <w:r w:rsidR="000A7827" w:rsidRPr="001F79BB">
        <w:rPr>
          <w:rFonts w:ascii="Times New Roman" w:hAnsi="Times New Roman" w:cs="Times New Roman"/>
          <w:color w:val="000000" w:themeColor="text1"/>
          <w:sz w:val="24"/>
          <w:szCs w:val="24"/>
        </w:rPr>
        <w:t>ku. Je rychlý, snadno proveditelný, spolehlivý a poskytuje výsledek, který se snadno zaznamenává. Výsledky testování síly úchopu byly použity k určení základního měřítka výkonu, se kterým lze porovnávat změny.</w:t>
      </w:r>
      <w:r w:rsidR="00813EDF" w:rsidRPr="001F79BB">
        <w:rPr>
          <w:rFonts w:ascii="Times New Roman" w:hAnsi="Times New Roman" w:cs="Times New Roman"/>
          <w:color w:val="000000" w:themeColor="text1"/>
          <w:sz w:val="24"/>
          <w:szCs w:val="24"/>
        </w:rPr>
        <w:t xml:space="preserve"> Test byl prováděn pomocí ručního </w:t>
      </w:r>
      <w:r w:rsidR="00813EDF" w:rsidRPr="003F77EE">
        <w:rPr>
          <w:rFonts w:ascii="Times New Roman" w:hAnsi="Times New Roman" w:cs="Times New Roman"/>
          <w:color w:val="000000" w:themeColor="text1"/>
          <w:sz w:val="24"/>
          <w:szCs w:val="24"/>
        </w:rPr>
        <w:t>dynamometru</w:t>
      </w:r>
      <w:r w:rsidR="003F77EE" w:rsidRPr="003F77EE">
        <w:rPr>
          <w:rFonts w:ascii="Times New Roman" w:hAnsi="Times New Roman" w:cs="Times New Roman"/>
          <w:color w:val="000000" w:themeColor="text1"/>
          <w:sz w:val="24"/>
          <w:szCs w:val="24"/>
        </w:rPr>
        <w:t xml:space="preserve"> </w:t>
      </w:r>
      <w:r w:rsidR="003F77EE" w:rsidRPr="003F77EE">
        <w:rPr>
          <w:rFonts w:ascii="Times New Roman" w:hAnsi="Times New Roman" w:cs="Times New Roman"/>
          <w:color w:val="000000"/>
          <w:sz w:val="24"/>
          <w:szCs w:val="24"/>
          <w:shd w:val="clear" w:color="auto" w:fill="FFFFFF"/>
        </w:rPr>
        <w:t xml:space="preserve">Digital </w:t>
      </w:r>
      <w:proofErr w:type="spellStart"/>
      <w:r w:rsidR="003F77EE" w:rsidRPr="003F77EE">
        <w:rPr>
          <w:rFonts w:ascii="Times New Roman" w:hAnsi="Times New Roman" w:cs="Times New Roman"/>
          <w:color w:val="000000"/>
          <w:sz w:val="24"/>
          <w:szCs w:val="24"/>
          <w:shd w:val="clear" w:color="auto" w:fill="FFFFFF"/>
        </w:rPr>
        <w:t>Pinch</w:t>
      </w:r>
      <w:proofErr w:type="spellEnd"/>
      <w:r w:rsidR="003F77EE" w:rsidRPr="003F77EE">
        <w:rPr>
          <w:rFonts w:ascii="Times New Roman" w:hAnsi="Times New Roman" w:cs="Times New Roman"/>
          <w:color w:val="000000"/>
          <w:sz w:val="24"/>
          <w:szCs w:val="24"/>
          <w:shd w:val="clear" w:color="auto" w:fill="FFFFFF"/>
        </w:rPr>
        <w:t>/</w:t>
      </w:r>
      <w:proofErr w:type="spellStart"/>
      <w:r w:rsidR="003F77EE" w:rsidRPr="003F77EE">
        <w:rPr>
          <w:rFonts w:ascii="Times New Roman" w:hAnsi="Times New Roman" w:cs="Times New Roman"/>
          <w:color w:val="000000"/>
          <w:sz w:val="24"/>
          <w:szCs w:val="24"/>
          <w:shd w:val="clear" w:color="auto" w:fill="FFFFFF"/>
        </w:rPr>
        <w:t>Grip</w:t>
      </w:r>
      <w:proofErr w:type="spellEnd"/>
      <w:r w:rsidR="003F77EE" w:rsidRPr="003F77EE">
        <w:rPr>
          <w:rFonts w:ascii="Times New Roman" w:hAnsi="Times New Roman" w:cs="Times New Roman"/>
          <w:color w:val="000000"/>
          <w:sz w:val="24"/>
          <w:szCs w:val="24"/>
          <w:shd w:val="clear" w:color="auto" w:fill="FFFFFF"/>
        </w:rPr>
        <w:t xml:space="preserve"> </w:t>
      </w:r>
      <w:proofErr w:type="spellStart"/>
      <w:r w:rsidR="003F77EE" w:rsidRPr="003F77EE">
        <w:rPr>
          <w:rFonts w:ascii="Times New Roman" w:hAnsi="Times New Roman" w:cs="Times New Roman"/>
          <w:color w:val="000000"/>
          <w:sz w:val="24"/>
          <w:szCs w:val="24"/>
          <w:shd w:val="clear" w:color="auto" w:fill="FFFFFF"/>
        </w:rPr>
        <w:t>Analyser</w:t>
      </w:r>
      <w:proofErr w:type="spellEnd"/>
      <w:r w:rsidR="00447654">
        <w:rPr>
          <w:rFonts w:ascii="Times New Roman" w:hAnsi="Times New Roman" w:cs="Times New Roman"/>
          <w:color w:val="000000"/>
          <w:sz w:val="24"/>
          <w:szCs w:val="24"/>
          <w:shd w:val="clear" w:color="auto" w:fill="FFFFFF"/>
        </w:rPr>
        <w:t xml:space="preserve"> (</w:t>
      </w:r>
      <w:r w:rsidR="003F77EE" w:rsidRPr="003F77EE">
        <w:rPr>
          <w:rFonts w:ascii="Times New Roman" w:hAnsi="Times New Roman" w:cs="Times New Roman"/>
          <w:color w:val="000000"/>
          <w:sz w:val="24"/>
          <w:szCs w:val="24"/>
          <w:shd w:val="clear" w:color="auto" w:fill="FFFFFF"/>
        </w:rPr>
        <w:t xml:space="preserve">MIE </w:t>
      </w:r>
      <w:proofErr w:type="spellStart"/>
      <w:r w:rsidR="003F77EE" w:rsidRPr="003F77EE">
        <w:rPr>
          <w:rFonts w:ascii="Times New Roman" w:hAnsi="Times New Roman" w:cs="Times New Roman"/>
          <w:color w:val="000000"/>
          <w:sz w:val="24"/>
          <w:szCs w:val="24"/>
          <w:shd w:val="clear" w:color="auto" w:fill="FFFFFF"/>
        </w:rPr>
        <w:t>Medical</w:t>
      </w:r>
      <w:proofErr w:type="spellEnd"/>
      <w:r w:rsidR="003F77EE" w:rsidRPr="003F77EE">
        <w:rPr>
          <w:rFonts w:ascii="Times New Roman" w:hAnsi="Times New Roman" w:cs="Times New Roman"/>
          <w:color w:val="000000"/>
          <w:sz w:val="24"/>
          <w:szCs w:val="24"/>
          <w:shd w:val="clear" w:color="auto" w:fill="FFFFFF"/>
        </w:rPr>
        <w:t xml:space="preserve"> </w:t>
      </w:r>
      <w:proofErr w:type="spellStart"/>
      <w:r w:rsidR="003F77EE" w:rsidRPr="003F77EE">
        <w:rPr>
          <w:rFonts w:ascii="Times New Roman" w:hAnsi="Times New Roman" w:cs="Times New Roman"/>
          <w:color w:val="000000"/>
          <w:sz w:val="24"/>
          <w:szCs w:val="24"/>
          <w:shd w:val="clear" w:color="auto" w:fill="FFFFFF"/>
        </w:rPr>
        <w:t>Research</w:t>
      </w:r>
      <w:proofErr w:type="spellEnd"/>
      <w:r w:rsidR="003F77EE" w:rsidRPr="003F77EE">
        <w:rPr>
          <w:rFonts w:ascii="Times New Roman" w:hAnsi="Times New Roman" w:cs="Times New Roman"/>
          <w:color w:val="000000"/>
          <w:sz w:val="24"/>
          <w:szCs w:val="24"/>
          <w:shd w:val="clear" w:color="auto" w:fill="FFFFFF"/>
        </w:rPr>
        <w:t>, Leeds, UK</w:t>
      </w:r>
      <w:r w:rsidR="00447654">
        <w:rPr>
          <w:rFonts w:ascii="Times New Roman" w:hAnsi="Times New Roman" w:cs="Times New Roman"/>
          <w:color w:val="000000"/>
          <w:sz w:val="24"/>
          <w:szCs w:val="24"/>
          <w:shd w:val="clear" w:color="auto" w:fill="FFFFFF"/>
        </w:rPr>
        <w:t>)</w:t>
      </w:r>
      <w:r w:rsidR="003F77EE">
        <w:rPr>
          <w:rFonts w:ascii="Times New Roman" w:hAnsi="Times New Roman" w:cs="Times New Roman"/>
          <w:color w:val="000000" w:themeColor="text1"/>
          <w:sz w:val="24"/>
          <w:szCs w:val="24"/>
        </w:rPr>
        <w:t>.</w:t>
      </w:r>
    </w:p>
    <w:p w14:paraId="77DD4D66" w14:textId="0C4D0F99" w:rsidR="00F74B7F" w:rsidRDefault="00525841" w:rsidP="00C7781A">
      <w:pPr>
        <w:rPr>
          <w:rFonts w:ascii="Times New Roman" w:hAnsi="Times New Roman" w:cs="Times New Roman"/>
          <w:color w:val="000000" w:themeColor="text1"/>
          <w:sz w:val="24"/>
          <w:szCs w:val="24"/>
        </w:rPr>
      </w:pPr>
      <w:r w:rsidRPr="001F79BB">
        <w:rPr>
          <w:rFonts w:ascii="Times New Roman" w:hAnsi="Times New Roman" w:cs="Times New Roman"/>
          <w:color w:val="000000" w:themeColor="text1"/>
          <w:sz w:val="24"/>
          <w:szCs w:val="24"/>
        </w:rPr>
        <w:t>Testování probíhalo ve stoj</w:t>
      </w:r>
      <w:r w:rsidR="00BC7969">
        <w:rPr>
          <w:rFonts w:ascii="Times New Roman" w:hAnsi="Times New Roman" w:cs="Times New Roman"/>
          <w:color w:val="000000" w:themeColor="text1"/>
          <w:sz w:val="24"/>
          <w:szCs w:val="24"/>
        </w:rPr>
        <w:t>i</w:t>
      </w:r>
      <w:r w:rsidRPr="001F79BB">
        <w:rPr>
          <w:rFonts w:ascii="Times New Roman" w:hAnsi="Times New Roman" w:cs="Times New Roman"/>
          <w:color w:val="000000" w:themeColor="text1"/>
          <w:sz w:val="24"/>
          <w:szCs w:val="24"/>
        </w:rPr>
        <w:t xml:space="preserve"> </w:t>
      </w:r>
      <w:r w:rsidR="00BE3149" w:rsidRPr="001F79BB">
        <w:rPr>
          <w:rFonts w:ascii="Times New Roman" w:hAnsi="Times New Roman" w:cs="Times New Roman"/>
          <w:color w:val="000000" w:themeColor="text1"/>
          <w:sz w:val="24"/>
          <w:szCs w:val="24"/>
        </w:rPr>
        <w:t xml:space="preserve">s napnutým loktem, předloktí a zápěstí bylo v neutrální pozici. </w:t>
      </w:r>
      <w:r w:rsidR="00F33CA9" w:rsidRPr="001F79BB">
        <w:rPr>
          <w:rFonts w:ascii="Times New Roman" w:hAnsi="Times New Roman" w:cs="Times New Roman"/>
          <w:color w:val="000000" w:themeColor="text1"/>
          <w:sz w:val="24"/>
          <w:szCs w:val="24"/>
        </w:rPr>
        <w:t xml:space="preserve">Loket </w:t>
      </w:r>
      <w:r w:rsidR="00CD44ED" w:rsidRPr="001F79BB">
        <w:rPr>
          <w:rFonts w:ascii="Times New Roman" w:hAnsi="Times New Roman" w:cs="Times New Roman"/>
          <w:color w:val="000000" w:themeColor="text1"/>
          <w:sz w:val="24"/>
          <w:szCs w:val="24"/>
        </w:rPr>
        <w:t xml:space="preserve">ani jiná část paže </w:t>
      </w:r>
      <w:r w:rsidR="00F33CA9" w:rsidRPr="001F79BB">
        <w:rPr>
          <w:rFonts w:ascii="Times New Roman" w:hAnsi="Times New Roman" w:cs="Times New Roman"/>
          <w:color w:val="000000" w:themeColor="text1"/>
          <w:sz w:val="24"/>
          <w:szCs w:val="24"/>
        </w:rPr>
        <w:t xml:space="preserve">se </w:t>
      </w:r>
      <w:r w:rsidR="00CD44ED" w:rsidRPr="001F79BB">
        <w:rPr>
          <w:rFonts w:ascii="Times New Roman" w:hAnsi="Times New Roman" w:cs="Times New Roman"/>
          <w:color w:val="000000" w:themeColor="text1"/>
          <w:sz w:val="24"/>
          <w:szCs w:val="24"/>
        </w:rPr>
        <w:t xml:space="preserve">nesměla opírat o tělo. </w:t>
      </w:r>
      <w:r w:rsidR="00D807FB" w:rsidRPr="001F79BB">
        <w:rPr>
          <w:rFonts w:ascii="Times New Roman" w:hAnsi="Times New Roman" w:cs="Times New Roman"/>
          <w:color w:val="000000" w:themeColor="text1"/>
          <w:sz w:val="24"/>
          <w:szCs w:val="24"/>
        </w:rPr>
        <w:t xml:space="preserve">Po zaujmutí </w:t>
      </w:r>
      <w:r w:rsidR="00EC3193" w:rsidRPr="001F79BB">
        <w:rPr>
          <w:rFonts w:ascii="Times New Roman" w:hAnsi="Times New Roman" w:cs="Times New Roman"/>
          <w:color w:val="000000" w:themeColor="text1"/>
          <w:sz w:val="24"/>
          <w:szCs w:val="24"/>
        </w:rPr>
        <w:t>správné pozice provedl proband stisk</w:t>
      </w:r>
      <w:r w:rsidR="00BC7969">
        <w:rPr>
          <w:rFonts w:ascii="Times New Roman" w:hAnsi="Times New Roman" w:cs="Times New Roman"/>
          <w:color w:val="000000" w:themeColor="text1"/>
          <w:sz w:val="24"/>
          <w:szCs w:val="24"/>
        </w:rPr>
        <w:t xml:space="preserve"> </w:t>
      </w:r>
      <w:r w:rsidR="00EC3193" w:rsidRPr="001F79BB">
        <w:rPr>
          <w:rFonts w:ascii="Times New Roman" w:hAnsi="Times New Roman" w:cs="Times New Roman"/>
          <w:color w:val="000000" w:themeColor="text1"/>
          <w:sz w:val="24"/>
          <w:szCs w:val="24"/>
        </w:rPr>
        <w:t>s co největším úsilím</w:t>
      </w:r>
      <w:r w:rsidR="00BC7969">
        <w:rPr>
          <w:rFonts w:ascii="Times New Roman" w:hAnsi="Times New Roman" w:cs="Times New Roman"/>
          <w:color w:val="000000" w:themeColor="text1"/>
          <w:sz w:val="24"/>
          <w:szCs w:val="24"/>
        </w:rPr>
        <w:t xml:space="preserve"> </w:t>
      </w:r>
      <w:r w:rsidR="002D3D09">
        <w:rPr>
          <w:rFonts w:ascii="Times New Roman" w:hAnsi="Times New Roman" w:cs="Times New Roman"/>
          <w:color w:val="000000" w:themeColor="text1"/>
          <w:sz w:val="24"/>
          <w:szCs w:val="24"/>
        </w:rPr>
        <w:t>p</w:t>
      </w:r>
      <w:r w:rsidR="00EC3193" w:rsidRPr="001F79BB">
        <w:rPr>
          <w:rFonts w:ascii="Times New Roman" w:hAnsi="Times New Roman" w:cs="Times New Roman"/>
          <w:color w:val="000000" w:themeColor="text1"/>
          <w:sz w:val="24"/>
          <w:szCs w:val="24"/>
        </w:rPr>
        <w:t>o dobu 3 sekund</w:t>
      </w:r>
      <w:r w:rsidR="00285A5E" w:rsidRPr="001F79BB">
        <w:rPr>
          <w:rFonts w:ascii="Times New Roman" w:hAnsi="Times New Roman" w:cs="Times New Roman"/>
          <w:color w:val="000000" w:themeColor="text1"/>
          <w:sz w:val="24"/>
          <w:szCs w:val="24"/>
        </w:rPr>
        <w:t xml:space="preserve">. </w:t>
      </w:r>
      <w:r w:rsidR="00BB6209" w:rsidRPr="001F79BB">
        <w:rPr>
          <w:rFonts w:ascii="Times New Roman" w:hAnsi="Times New Roman" w:cs="Times New Roman"/>
          <w:color w:val="000000" w:themeColor="text1"/>
          <w:sz w:val="24"/>
          <w:szCs w:val="24"/>
        </w:rPr>
        <w:t>Účastníci prováděli test dvakrát po sobě</w:t>
      </w:r>
      <w:r w:rsidR="002D3D09">
        <w:rPr>
          <w:rFonts w:ascii="Times New Roman" w:hAnsi="Times New Roman" w:cs="Times New Roman"/>
          <w:color w:val="000000" w:themeColor="text1"/>
          <w:sz w:val="24"/>
          <w:szCs w:val="24"/>
        </w:rPr>
        <w:t xml:space="preserve"> k</w:t>
      </w:r>
      <w:r w:rsidR="00BB6209" w:rsidRPr="001F79BB">
        <w:rPr>
          <w:rFonts w:ascii="Times New Roman" w:hAnsi="Times New Roman" w:cs="Times New Roman"/>
          <w:color w:val="000000" w:themeColor="text1"/>
          <w:sz w:val="24"/>
          <w:szCs w:val="24"/>
        </w:rPr>
        <w:t xml:space="preserve">aždou rukou (nejprve pravou rukou a poté levou rukou). Mezi každým opakováním byla </w:t>
      </w:r>
      <w:r w:rsidR="007035D4" w:rsidRPr="001F79BB">
        <w:rPr>
          <w:rFonts w:ascii="Times New Roman" w:hAnsi="Times New Roman" w:cs="Times New Roman"/>
          <w:color w:val="000000" w:themeColor="text1"/>
          <w:sz w:val="24"/>
          <w:szCs w:val="24"/>
        </w:rPr>
        <w:t>30sekundová</w:t>
      </w:r>
      <w:r w:rsidR="00BB6209" w:rsidRPr="001F79BB">
        <w:rPr>
          <w:rFonts w:ascii="Times New Roman" w:hAnsi="Times New Roman" w:cs="Times New Roman"/>
          <w:color w:val="000000" w:themeColor="text1"/>
          <w:sz w:val="24"/>
          <w:szCs w:val="24"/>
        </w:rPr>
        <w:t xml:space="preserve"> pauza a 1 minuta odpočinku před hodnocením druhé končetiny. </w:t>
      </w:r>
      <w:r w:rsidR="007035D4" w:rsidRPr="001F79BB">
        <w:rPr>
          <w:rFonts w:ascii="Times New Roman" w:hAnsi="Times New Roman" w:cs="Times New Roman"/>
          <w:color w:val="000000" w:themeColor="text1"/>
          <w:sz w:val="24"/>
          <w:szCs w:val="24"/>
        </w:rPr>
        <w:t>Všem probandů se dostalo slovní</w:t>
      </w:r>
      <w:r w:rsidR="002D3D09">
        <w:rPr>
          <w:rFonts w:ascii="Times New Roman" w:hAnsi="Times New Roman" w:cs="Times New Roman"/>
          <w:color w:val="000000" w:themeColor="text1"/>
          <w:sz w:val="24"/>
          <w:szCs w:val="24"/>
        </w:rPr>
        <w:t>ho</w:t>
      </w:r>
      <w:r w:rsidR="007035D4" w:rsidRPr="001F79BB">
        <w:rPr>
          <w:rFonts w:ascii="Times New Roman" w:hAnsi="Times New Roman" w:cs="Times New Roman"/>
          <w:color w:val="000000" w:themeColor="text1"/>
          <w:sz w:val="24"/>
          <w:szCs w:val="24"/>
        </w:rPr>
        <w:t xml:space="preserve"> po</w:t>
      </w:r>
      <w:r w:rsidR="002D3D09">
        <w:rPr>
          <w:rFonts w:ascii="Times New Roman" w:hAnsi="Times New Roman" w:cs="Times New Roman"/>
          <w:color w:val="000000" w:themeColor="text1"/>
          <w:sz w:val="24"/>
          <w:szCs w:val="24"/>
        </w:rPr>
        <w:t>vzbuzení</w:t>
      </w:r>
      <w:r w:rsidR="00BB6209" w:rsidRPr="001F79BB">
        <w:rPr>
          <w:rFonts w:ascii="Times New Roman" w:hAnsi="Times New Roman" w:cs="Times New Roman"/>
          <w:color w:val="000000" w:themeColor="text1"/>
          <w:sz w:val="24"/>
          <w:szCs w:val="24"/>
        </w:rPr>
        <w:t xml:space="preserve"> během provádění testu</w:t>
      </w:r>
      <w:r w:rsidR="00EC5CFC" w:rsidRPr="001F79BB">
        <w:rPr>
          <w:rFonts w:ascii="Times New Roman" w:hAnsi="Times New Roman" w:cs="Times New Roman"/>
          <w:color w:val="000000" w:themeColor="text1"/>
          <w:sz w:val="24"/>
          <w:szCs w:val="24"/>
        </w:rPr>
        <w:t xml:space="preserve"> (</w:t>
      </w:r>
      <w:r w:rsidR="00CB0FD2" w:rsidRPr="001F79BB">
        <w:rPr>
          <w:rFonts w:ascii="Times New Roman" w:hAnsi="Times New Roman" w:cs="Times New Roman"/>
          <w:color w:val="000000" w:themeColor="text1"/>
          <w:sz w:val="24"/>
          <w:szCs w:val="24"/>
        </w:rPr>
        <w:t>Ha et al., 2018</w:t>
      </w:r>
      <w:r w:rsidR="002D3D09" w:rsidRPr="002D3D09">
        <w:rPr>
          <w:rFonts w:ascii="Times New Roman" w:hAnsi="Times New Roman" w:cs="Times New Roman"/>
          <w:color w:val="000000"/>
          <w:sz w:val="24"/>
          <w:szCs w:val="24"/>
          <w:lang w:val="cs-CZ"/>
        </w:rPr>
        <w:t xml:space="preserve">; </w:t>
      </w:r>
      <w:proofErr w:type="spellStart"/>
      <w:r w:rsidR="00EE1074" w:rsidRPr="001F79BB">
        <w:rPr>
          <w:rFonts w:ascii="Times New Roman" w:hAnsi="Times New Roman" w:cs="Times New Roman"/>
          <w:color w:val="000000" w:themeColor="text1"/>
          <w:sz w:val="24"/>
          <w:szCs w:val="24"/>
        </w:rPr>
        <w:t>Ojeda</w:t>
      </w:r>
      <w:proofErr w:type="spellEnd"/>
      <w:r w:rsidR="00EE1074" w:rsidRPr="001F79BB">
        <w:rPr>
          <w:rFonts w:ascii="Times New Roman" w:hAnsi="Times New Roman" w:cs="Times New Roman"/>
          <w:color w:val="000000" w:themeColor="text1"/>
          <w:sz w:val="24"/>
          <w:szCs w:val="24"/>
        </w:rPr>
        <w:t xml:space="preserve"> et al., 2021)</w:t>
      </w:r>
    </w:p>
    <w:p w14:paraId="299838BA" w14:textId="77777777" w:rsidR="00D10A27" w:rsidRDefault="00D10A27" w:rsidP="004F0534">
      <w:pPr>
        <w:ind w:firstLine="0"/>
        <w:rPr>
          <w:rFonts w:ascii="Times New Roman" w:hAnsi="Times New Roman" w:cs="Times New Roman"/>
          <w:b/>
          <w:bCs/>
          <w:color w:val="000000" w:themeColor="text1"/>
          <w:sz w:val="24"/>
          <w:szCs w:val="24"/>
        </w:rPr>
      </w:pPr>
    </w:p>
    <w:p w14:paraId="53B0180B" w14:textId="77777777" w:rsidR="00D10A27" w:rsidRDefault="00D10A27" w:rsidP="004F0534">
      <w:pPr>
        <w:ind w:firstLine="0"/>
        <w:rPr>
          <w:rFonts w:ascii="Times New Roman" w:hAnsi="Times New Roman" w:cs="Times New Roman"/>
          <w:b/>
          <w:bCs/>
          <w:color w:val="000000" w:themeColor="text1"/>
          <w:sz w:val="24"/>
          <w:szCs w:val="24"/>
        </w:rPr>
      </w:pPr>
    </w:p>
    <w:p w14:paraId="36CCCCD4" w14:textId="77777777" w:rsidR="00D10A27" w:rsidRDefault="00D10A27" w:rsidP="004F0534">
      <w:pPr>
        <w:ind w:firstLine="0"/>
        <w:rPr>
          <w:rFonts w:ascii="Times New Roman" w:hAnsi="Times New Roman" w:cs="Times New Roman"/>
          <w:b/>
          <w:bCs/>
          <w:color w:val="000000" w:themeColor="text1"/>
          <w:sz w:val="24"/>
          <w:szCs w:val="24"/>
        </w:rPr>
      </w:pPr>
    </w:p>
    <w:p w14:paraId="03AD1E5C" w14:textId="77777777" w:rsidR="00D10A27" w:rsidRDefault="00D10A27" w:rsidP="004F0534">
      <w:pPr>
        <w:ind w:firstLine="0"/>
        <w:rPr>
          <w:rFonts w:ascii="Times New Roman" w:hAnsi="Times New Roman" w:cs="Times New Roman"/>
          <w:b/>
          <w:bCs/>
          <w:color w:val="000000" w:themeColor="text1"/>
          <w:sz w:val="24"/>
          <w:szCs w:val="24"/>
        </w:rPr>
      </w:pPr>
    </w:p>
    <w:p w14:paraId="77235965" w14:textId="77777777" w:rsidR="00D10A27" w:rsidRDefault="00D10A27" w:rsidP="004F0534">
      <w:pPr>
        <w:ind w:firstLine="0"/>
        <w:rPr>
          <w:rFonts w:ascii="Times New Roman" w:hAnsi="Times New Roman" w:cs="Times New Roman"/>
          <w:b/>
          <w:bCs/>
          <w:color w:val="000000" w:themeColor="text1"/>
          <w:sz w:val="24"/>
          <w:szCs w:val="24"/>
        </w:rPr>
      </w:pPr>
    </w:p>
    <w:p w14:paraId="2AE6A994" w14:textId="77777777" w:rsidR="00D10A27" w:rsidRDefault="00D10A27" w:rsidP="004F0534">
      <w:pPr>
        <w:ind w:firstLine="0"/>
        <w:rPr>
          <w:rFonts w:ascii="Times New Roman" w:hAnsi="Times New Roman" w:cs="Times New Roman"/>
          <w:b/>
          <w:bCs/>
          <w:color w:val="000000" w:themeColor="text1"/>
          <w:sz w:val="24"/>
          <w:szCs w:val="24"/>
        </w:rPr>
      </w:pPr>
    </w:p>
    <w:p w14:paraId="39D8B2B7" w14:textId="77777777" w:rsidR="00D10A27" w:rsidRDefault="00D10A27" w:rsidP="004F0534">
      <w:pPr>
        <w:ind w:firstLine="0"/>
        <w:rPr>
          <w:rFonts w:ascii="Times New Roman" w:hAnsi="Times New Roman" w:cs="Times New Roman"/>
          <w:b/>
          <w:bCs/>
          <w:color w:val="000000" w:themeColor="text1"/>
          <w:sz w:val="24"/>
          <w:szCs w:val="24"/>
        </w:rPr>
      </w:pPr>
    </w:p>
    <w:p w14:paraId="49581EE6" w14:textId="77777777" w:rsidR="0031792B" w:rsidRDefault="0031792B" w:rsidP="004F0534">
      <w:pPr>
        <w:ind w:firstLine="0"/>
        <w:rPr>
          <w:rFonts w:ascii="Times New Roman" w:hAnsi="Times New Roman" w:cs="Times New Roman"/>
          <w:b/>
          <w:bCs/>
          <w:color w:val="000000" w:themeColor="text1"/>
          <w:sz w:val="24"/>
          <w:szCs w:val="24"/>
        </w:rPr>
      </w:pPr>
    </w:p>
    <w:p w14:paraId="0790F067" w14:textId="77777777" w:rsidR="0031792B" w:rsidRDefault="0031792B" w:rsidP="004F0534">
      <w:pPr>
        <w:ind w:firstLine="0"/>
        <w:rPr>
          <w:rFonts w:ascii="Times New Roman" w:hAnsi="Times New Roman" w:cs="Times New Roman"/>
          <w:b/>
          <w:bCs/>
          <w:color w:val="000000" w:themeColor="text1"/>
          <w:sz w:val="24"/>
          <w:szCs w:val="24"/>
        </w:rPr>
      </w:pPr>
    </w:p>
    <w:p w14:paraId="6B01A728" w14:textId="6393C7BA" w:rsidR="004F0534" w:rsidRDefault="004F0534" w:rsidP="004F0534">
      <w:pPr>
        <w:ind w:firstLine="0"/>
        <w:rPr>
          <w:rFonts w:ascii="Times New Roman" w:hAnsi="Times New Roman" w:cs="Times New Roman"/>
          <w:b/>
          <w:bCs/>
          <w:color w:val="000000" w:themeColor="text1"/>
          <w:sz w:val="24"/>
          <w:szCs w:val="24"/>
        </w:rPr>
      </w:pPr>
      <w:r w:rsidRPr="004F0534">
        <w:rPr>
          <w:rFonts w:ascii="Times New Roman" w:hAnsi="Times New Roman" w:cs="Times New Roman"/>
          <w:b/>
          <w:bCs/>
          <w:color w:val="000000" w:themeColor="text1"/>
          <w:sz w:val="24"/>
          <w:szCs w:val="24"/>
        </w:rPr>
        <w:t xml:space="preserve">Obrázek </w:t>
      </w:r>
      <w:r w:rsidR="0031792B">
        <w:rPr>
          <w:rFonts w:ascii="Times New Roman" w:hAnsi="Times New Roman" w:cs="Times New Roman"/>
          <w:b/>
          <w:bCs/>
          <w:color w:val="000000" w:themeColor="text1"/>
          <w:sz w:val="24"/>
          <w:szCs w:val="24"/>
        </w:rPr>
        <w:t>5</w:t>
      </w:r>
    </w:p>
    <w:p w14:paraId="0050FF5A" w14:textId="4B98BD93" w:rsidR="006F3B2E" w:rsidRPr="00D10A27" w:rsidRDefault="000D0F31" w:rsidP="00D10A27">
      <w:pPr>
        <w:ind w:firstLine="0"/>
        <w:rPr>
          <w:rFonts w:ascii="Times New Roman" w:hAnsi="Times New Roman" w:cs="Times New Roman"/>
          <w:i/>
          <w:iCs/>
          <w:color w:val="000000" w:themeColor="text1"/>
          <w:sz w:val="24"/>
          <w:szCs w:val="24"/>
        </w:rPr>
      </w:pPr>
      <w:r w:rsidRPr="000D0F31">
        <w:rPr>
          <w:rFonts w:ascii="Times New Roman" w:hAnsi="Times New Roman" w:cs="Times New Roman"/>
          <w:i/>
          <w:iCs/>
          <w:color w:val="000000" w:themeColor="text1"/>
          <w:sz w:val="24"/>
          <w:szCs w:val="24"/>
        </w:rPr>
        <w:t xml:space="preserve">Ruční dynamometr </w:t>
      </w:r>
      <w:r w:rsidRPr="000D0F31">
        <w:rPr>
          <w:rFonts w:ascii="Times New Roman" w:hAnsi="Times New Roman" w:cs="Times New Roman"/>
          <w:i/>
          <w:iCs/>
          <w:color w:val="000000"/>
          <w:sz w:val="24"/>
          <w:szCs w:val="24"/>
          <w:shd w:val="clear" w:color="auto" w:fill="FFFFFF"/>
        </w:rPr>
        <w:t xml:space="preserve">Digital </w:t>
      </w:r>
      <w:proofErr w:type="spellStart"/>
      <w:r w:rsidRPr="000D0F31">
        <w:rPr>
          <w:rFonts w:ascii="Times New Roman" w:hAnsi="Times New Roman" w:cs="Times New Roman"/>
          <w:i/>
          <w:iCs/>
          <w:color w:val="000000"/>
          <w:sz w:val="24"/>
          <w:szCs w:val="24"/>
          <w:shd w:val="clear" w:color="auto" w:fill="FFFFFF"/>
        </w:rPr>
        <w:t>Pinch</w:t>
      </w:r>
      <w:proofErr w:type="spellEnd"/>
      <w:r w:rsidRPr="000D0F31">
        <w:rPr>
          <w:rFonts w:ascii="Times New Roman" w:hAnsi="Times New Roman" w:cs="Times New Roman"/>
          <w:i/>
          <w:iCs/>
          <w:color w:val="000000"/>
          <w:sz w:val="24"/>
          <w:szCs w:val="24"/>
          <w:shd w:val="clear" w:color="auto" w:fill="FFFFFF"/>
        </w:rPr>
        <w:t>/</w:t>
      </w:r>
      <w:proofErr w:type="spellStart"/>
      <w:r w:rsidRPr="000D0F31">
        <w:rPr>
          <w:rFonts w:ascii="Times New Roman" w:hAnsi="Times New Roman" w:cs="Times New Roman"/>
          <w:i/>
          <w:iCs/>
          <w:color w:val="000000"/>
          <w:sz w:val="24"/>
          <w:szCs w:val="24"/>
          <w:shd w:val="clear" w:color="auto" w:fill="FFFFFF"/>
        </w:rPr>
        <w:t>Grip</w:t>
      </w:r>
      <w:proofErr w:type="spellEnd"/>
      <w:r w:rsidRPr="000D0F31">
        <w:rPr>
          <w:rFonts w:ascii="Times New Roman" w:hAnsi="Times New Roman" w:cs="Times New Roman"/>
          <w:i/>
          <w:iCs/>
          <w:color w:val="000000"/>
          <w:sz w:val="24"/>
          <w:szCs w:val="24"/>
          <w:shd w:val="clear" w:color="auto" w:fill="FFFFFF"/>
        </w:rPr>
        <w:t xml:space="preserve"> </w:t>
      </w:r>
      <w:proofErr w:type="spellStart"/>
      <w:r w:rsidRPr="000D0F31">
        <w:rPr>
          <w:rFonts w:ascii="Times New Roman" w:hAnsi="Times New Roman" w:cs="Times New Roman"/>
          <w:i/>
          <w:iCs/>
          <w:color w:val="000000"/>
          <w:sz w:val="24"/>
          <w:szCs w:val="24"/>
          <w:shd w:val="clear" w:color="auto" w:fill="FFFFFF"/>
        </w:rPr>
        <w:t>Analyser</w:t>
      </w:r>
      <w:proofErr w:type="spellEnd"/>
      <w:r w:rsidRPr="000D0F31">
        <w:rPr>
          <w:rFonts w:ascii="Times New Roman" w:hAnsi="Times New Roman" w:cs="Times New Roman"/>
          <w:i/>
          <w:iCs/>
          <w:color w:val="000000"/>
          <w:sz w:val="24"/>
          <w:szCs w:val="24"/>
          <w:shd w:val="clear" w:color="auto" w:fill="FFFFFF"/>
        </w:rPr>
        <w:t xml:space="preserve"> (MIE </w:t>
      </w:r>
      <w:proofErr w:type="spellStart"/>
      <w:r w:rsidRPr="000D0F31">
        <w:rPr>
          <w:rFonts w:ascii="Times New Roman" w:hAnsi="Times New Roman" w:cs="Times New Roman"/>
          <w:i/>
          <w:iCs/>
          <w:color w:val="000000"/>
          <w:sz w:val="24"/>
          <w:szCs w:val="24"/>
          <w:shd w:val="clear" w:color="auto" w:fill="FFFFFF"/>
        </w:rPr>
        <w:t>Medical</w:t>
      </w:r>
      <w:proofErr w:type="spellEnd"/>
      <w:r w:rsidRPr="000D0F31">
        <w:rPr>
          <w:rFonts w:ascii="Times New Roman" w:hAnsi="Times New Roman" w:cs="Times New Roman"/>
          <w:i/>
          <w:iCs/>
          <w:color w:val="000000"/>
          <w:sz w:val="24"/>
          <w:szCs w:val="24"/>
          <w:shd w:val="clear" w:color="auto" w:fill="FFFFFF"/>
        </w:rPr>
        <w:t xml:space="preserve"> </w:t>
      </w:r>
      <w:proofErr w:type="spellStart"/>
      <w:r w:rsidRPr="000D0F31">
        <w:rPr>
          <w:rFonts w:ascii="Times New Roman" w:hAnsi="Times New Roman" w:cs="Times New Roman"/>
          <w:i/>
          <w:iCs/>
          <w:color w:val="000000"/>
          <w:sz w:val="24"/>
          <w:szCs w:val="24"/>
          <w:shd w:val="clear" w:color="auto" w:fill="FFFFFF"/>
        </w:rPr>
        <w:t>Research</w:t>
      </w:r>
      <w:proofErr w:type="spellEnd"/>
      <w:r w:rsidRPr="000D0F31">
        <w:rPr>
          <w:rFonts w:ascii="Times New Roman" w:hAnsi="Times New Roman" w:cs="Times New Roman"/>
          <w:i/>
          <w:iCs/>
          <w:color w:val="000000"/>
          <w:sz w:val="24"/>
          <w:szCs w:val="24"/>
          <w:shd w:val="clear" w:color="auto" w:fill="FFFFFF"/>
        </w:rPr>
        <w:t>, Leeds, UK)</w:t>
      </w:r>
    </w:p>
    <w:p w14:paraId="40F3939E" w14:textId="77777777" w:rsidR="004F0534" w:rsidRDefault="004F0534" w:rsidP="00D450C0">
      <w:pPr>
        <w:jc w:val="center"/>
        <w:rPr>
          <w:rFonts w:ascii="Times New Roman" w:hAnsi="Times New Roman" w:cs="Times New Roman"/>
          <w:color w:val="000000" w:themeColor="text1"/>
          <w:sz w:val="24"/>
          <w:szCs w:val="24"/>
        </w:rPr>
      </w:pPr>
    </w:p>
    <w:p w14:paraId="1D0F9FAE" w14:textId="1AF19526" w:rsidR="00F602DE" w:rsidRDefault="006F3B2E" w:rsidP="00D10A27">
      <w:pPr>
        <w:jc w:val="left"/>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cs-CZ"/>
        </w:rPr>
        <w:drawing>
          <wp:inline distT="0" distB="0" distL="0" distR="0" wp14:anchorId="02856DEC" wp14:editId="2070F640">
            <wp:extent cx="3470415" cy="2602888"/>
            <wp:effectExtent l="1905" t="0" r="0" b="0"/>
            <wp:docPr id="1018691838" name="Obrázek 5" descr="file:///Users/dominikahejcova/Pictures/Photos%20Library.photoslibrary/originals/A/A1A823E2-ED68-4CC1-8709-7A8222CC7FDC.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691838" name="Obrázek 1018691838" descr="file:///Users/dominikahejcova/Pictures/Photos%20Library.photoslibrary/originals/A/A1A823E2-ED68-4CC1-8709-7A8222CC7FDC.heic"/>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595674" cy="2696835"/>
                    </a:xfrm>
                    <a:prstGeom prst="rect">
                      <a:avLst/>
                    </a:prstGeom>
                  </pic:spPr>
                </pic:pic>
              </a:graphicData>
            </a:graphic>
          </wp:inline>
        </w:drawing>
      </w:r>
    </w:p>
    <w:p w14:paraId="17E9B0D7" w14:textId="5CB6F2AA" w:rsidR="00E6380B" w:rsidRDefault="00E6380B" w:rsidP="00E6380B">
      <w:pPr>
        <w:rPr>
          <w:rFonts w:ascii="Times New Roman" w:hAnsi="Times New Roman" w:cs="Times New Roman"/>
          <w:sz w:val="24"/>
          <w:szCs w:val="24"/>
          <w:lang w:val="cs-CZ"/>
        </w:rPr>
      </w:pPr>
      <w:r w:rsidRPr="00657CC6">
        <w:rPr>
          <w:rFonts w:ascii="Times New Roman" w:hAnsi="Times New Roman" w:cs="Times New Roman"/>
          <w:sz w:val="24"/>
          <w:szCs w:val="24"/>
          <w:lang w:val="cs-CZ"/>
        </w:rPr>
        <w:t>Mezi jednotlivými měření</w:t>
      </w:r>
      <w:r w:rsidR="002D3D09">
        <w:rPr>
          <w:rFonts w:ascii="Times New Roman" w:hAnsi="Times New Roman" w:cs="Times New Roman"/>
          <w:sz w:val="24"/>
          <w:szCs w:val="24"/>
          <w:lang w:val="cs-CZ"/>
        </w:rPr>
        <w:t>mi</w:t>
      </w:r>
      <w:r w:rsidRPr="00657CC6">
        <w:rPr>
          <w:rFonts w:ascii="Times New Roman" w:hAnsi="Times New Roman" w:cs="Times New Roman"/>
          <w:sz w:val="24"/>
          <w:szCs w:val="24"/>
          <w:lang w:val="cs-CZ"/>
        </w:rPr>
        <w:t xml:space="preserve"> </w:t>
      </w:r>
      <w:r w:rsidR="00765076">
        <w:rPr>
          <w:rFonts w:ascii="Times New Roman" w:hAnsi="Times New Roman" w:cs="Times New Roman"/>
          <w:sz w:val="24"/>
          <w:szCs w:val="24"/>
          <w:lang w:val="cs-CZ"/>
        </w:rPr>
        <w:t>uběhl</w:t>
      </w:r>
      <w:r w:rsidR="002D3D09">
        <w:rPr>
          <w:rFonts w:ascii="Times New Roman" w:hAnsi="Times New Roman" w:cs="Times New Roman"/>
          <w:sz w:val="24"/>
          <w:szCs w:val="24"/>
          <w:lang w:val="cs-CZ"/>
        </w:rPr>
        <w:t xml:space="preserve">o </w:t>
      </w:r>
      <w:r w:rsidRPr="00657CC6">
        <w:rPr>
          <w:rFonts w:ascii="Times New Roman" w:hAnsi="Times New Roman" w:cs="Times New Roman"/>
          <w:sz w:val="24"/>
          <w:szCs w:val="24"/>
          <w:lang w:val="cs-CZ"/>
        </w:rPr>
        <w:t xml:space="preserve">vždy </w:t>
      </w:r>
      <w:r>
        <w:rPr>
          <w:rFonts w:ascii="Times New Roman" w:hAnsi="Times New Roman" w:cs="Times New Roman"/>
          <w:sz w:val="24"/>
          <w:szCs w:val="24"/>
          <w:lang w:val="cs-CZ"/>
        </w:rPr>
        <w:t xml:space="preserve">alespoň </w:t>
      </w:r>
      <w:r w:rsidR="002D3D09">
        <w:rPr>
          <w:rFonts w:ascii="Times New Roman" w:hAnsi="Times New Roman" w:cs="Times New Roman"/>
          <w:sz w:val="24"/>
          <w:szCs w:val="24"/>
          <w:lang w:val="cs-CZ"/>
        </w:rPr>
        <w:t>14 dní</w:t>
      </w:r>
      <w:r w:rsidRPr="00657CC6">
        <w:rPr>
          <w:rFonts w:ascii="Times New Roman" w:hAnsi="Times New Roman" w:cs="Times New Roman"/>
          <w:sz w:val="24"/>
          <w:szCs w:val="24"/>
          <w:lang w:val="cs-CZ"/>
        </w:rPr>
        <w:t>, aby bylo zamezeno zapamatování si a naučení se testu. Polovina souboru byla testována nejprve v </w:t>
      </w:r>
      <w:proofErr w:type="spellStart"/>
      <w:r w:rsidRPr="00657CC6">
        <w:rPr>
          <w:rFonts w:ascii="Times New Roman" w:hAnsi="Times New Roman" w:cs="Times New Roman"/>
          <w:sz w:val="24"/>
          <w:szCs w:val="24"/>
          <w:lang w:val="cs-CZ"/>
        </w:rPr>
        <w:t>normoxii</w:t>
      </w:r>
      <w:proofErr w:type="spellEnd"/>
      <w:r w:rsidRPr="00657CC6">
        <w:rPr>
          <w:rFonts w:ascii="Times New Roman" w:hAnsi="Times New Roman" w:cs="Times New Roman"/>
          <w:sz w:val="24"/>
          <w:szCs w:val="24"/>
          <w:lang w:val="cs-CZ"/>
        </w:rPr>
        <w:t xml:space="preserve"> a poté v hypoxii, druhá polovina naopak. </w:t>
      </w:r>
    </w:p>
    <w:p w14:paraId="5E005D4E" w14:textId="12818608" w:rsidR="000571AF" w:rsidRPr="001F79BB" w:rsidRDefault="000571AF" w:rsidP="00E6380B">
      <w:pPr>
        <w:ind w:firstLine="0"/>
        <w:rPr>
          <w:rFonts w:ascii="Times New Roman" w:hAnsi="Times New Roman" w:cs="Times New Roman"/>
          <w:color w:val="000000" w:themeColor="text1"/>
          <w:sz w:val="24"/>
          <w:szCs w:val="24"/>
        </w:rPr>
      </w:pPr>
    </w:p>
    <w:p w14:paraId="52114895" w14:textId="77777777" w:rsidR="00501109" w:rsidRDefault="00501109" w:rsidP="00501109">
      <w:pPr>
        <w:pStyle w:val="Nadpis2"/>
        <w:rPr>
          <w:rFonts w:ascii="Times New Roman" w:hAnsi="Times New Roman" w:cs="Times New Roman"/>
          <w:lang w:val="cs-CZ"/>
        </w:rPr>
      </w:pPr>
      <w:bookmarkStart w:id="36" w:name="_Toc165399233"/>
      <w:r w:rsidRPr="009E1692">
        <w:rPr>
          <w:rFonts w:ascii="Times New Roman" w:hAnsi="Times New Roman" w:cs="Times New Roman"/>
          <w:lang w:val="cs-CZ"/>
        </w:rPr>
        <w:t>Statistické zpracování dat</w:t>
      </w:r>
      <w:bookmarkEnd w:id="36"/>
    </w:p>
    <w:p w14:paraId="6708BB08" w14:textId="1B22C199" w:rsidR="00D1523F" w:rsidRDefault="005255A1" w:rsidP="00D1523F">
      <w:pPr>
        <w:rPr>
          <w:rFonts w:ascii="Times New Roman" w:hAnsi="Times New Roman" w:cs="Times New Roman"/>
          <w:color w:val="000000" w:themeColor="text1"/>
          <w:sz w:val="24"/>
          <w:szCs w:val="24"/>
        </w:rPr>
      </w:pPr>
      <w:r w:rsidRPr="00FD4C7B">
        <w:rPr>
          <w:rFonts w:ascii="Times New Roman" w:hAnsi="Times New Roman" w:cs="Times New Roman"/>
          <w:color w:val="000000" w:themeColor="text1"/>
          <w:sz w:val="24"/>
          <w:szCs w:val="24"/>
        </w:rPr>
        <w:t>Krátkodobá paměť i jemná motorika byly měřeny a vyhodnoceny pomocí testov</w:t>
      </w:r>
      <w:r w:rsidR="000D1649">
        <w:rPr>
          <w:rFonts w:ascii="Times New Roman" w:hAnsi="Times New Roman" w:cs="Times New Roman"/>
          <w:color w:val="000000" w:themeColor="text1"/>
          <w:sz w:val="24"/>
          <w:szCs w:val="24"/>
        </w:rPr>
        <w:t>ých</w:t>
      </w:r>
      <w:r w:rsidRPr="00FD4C7B">
        <w:rPr>
          <w:rFonts w:ascii="Times New Roman" w:hAnsi="Times New Roman" w:cs="Times New Roman"/>
          <w:color w:val="000000" w:themeColor="text1"/>
          <w:sz w:val="24"/>
          <w:szCs w:val="24"/>
        </w:rPr>
        <w:t xml:space="preserve"> baterií z </w:t>
      </w:r>
      <w:proofErr w:type="spellStart"/>
      <w:r w:rsidRPr="00FD4C7B">
        <w:rPr>
          <w:rFonts w:ascii="Times New Roman" w:hAnsi="Times New Roman" w:cs="Times New Roman"/>
          <w:color w:val="000000" w:themeColor="text1"/>
          <w:sz w:val="24"/>
          <w:szCs w:val="24"/>
        </w:rPr>
        <w:t>Vienna</w:t>
      </w:r>
      <w:proofErr w:type="spellEnd"/>
      <w:r w:rsidRPr="00FD4C7B">
        <w:rPr>
          <w:rFonts w:ascii="Times New Roman" w:hAnsi="Times New Roman" w:cs="Times New Roman"/>
          <w:color w:val="000000" w:themeColor="text1"/>
          <w:sz w:val="24"/>
          <w:szCs w:val="24"/>
        </w:rPr>
        <w:t xml:space="preserve"> test systému</w:t>
      </w:r>
      <w:r w:rsidRPr="00FD4C7B">
        <w:rPr>
          <w:rFonts w:ascii="Times New Roman" w:hAnsi="Times New Roman" w:cs="Times New Roman"/>
          <w:color w:val="000000" w:themeColor="text1"/>
          <w:sz w:val="24"/>
          <w:szCs w:val="24"/>
          <w:shd w:val="clear" w:color="auto" w:fill="FFFFFF"/>
        </w:rPr>
        <w:t xml:space="preserve">. </w:t>
      </w:r>
      <w:r w:rsidR="00CB4CB9" w:rsidRPr="00FD4C7B">
        <w:rPr>
          <w:rFonts w:ascii="Times New Roman" w:hAnsi="Times New Roman" w:cs="Times New Roman"/>
          <w:color w:val="000000" w:themeColor="text1"/>
          <w:sz w:val="24"/>
          <w:szCs w:val="24"/>
          <w:shd w:val="clear" w:color="auto" w:fill="FFFFFF"/>
        </w:rPr>
        <w:t xml:space="preserve">Všichni probandi obdrželi stejné pokyny prostřednictvím </w:t>
      </w:r>
      <w:proofErr w:type="spellStart"/>
      <w:r w:rsidR="00CB4CB9" w:rsidRPr="00FD4C7B">
        <w:rPr>
          <w:rFonts w:ascii="Times New Roman" w:hAnsi="Times New Roman" w:cs="Times New Roman"/>
          <w:color w:val="000000" w:themeColor="text1"/>
          <w:sz w:val="24"/>
          <w:szCs w:val="24"/>
          <w:shd w:val="clear" w:color="auto" w:fill="FFFFFF"/>
        </w:rPr>
        <w:t>Vienna</w:t>
      </w:r>
      <w:proofErr w:type="spellEnd"/>
      <w:r w:rsidR="00CB4CB9" w:rsidRPr="00FD4C7B">
        <w:rPr>
          <w:rFonts w:ascii="Times New Roman" w:hAnsi="Times New Roman" w:cs="Times New Roman"/>
          <w:color w:val="000000" w:themeColor="text1"/>
          <w:sz w:val="24"/>
          <w:szCs w:val="24"/>
          <w:shd w:val="clear" w:color="auto" w:fill="FFFFFF"/>
        </w:rPr>
        <w:t xml:space="preserve"> test systému, </w:t>
      </w:r>
      <w:r w:rsidR="00E32915" w:rsidRPr="00FD4C7B">
        <w:rPr>
          <w:rFonts w:ascii="Times New Roman" w:hAnsi="Times New Roman" w:cs="Times New Roman"/>
          <w:color w:val="000000" w:themeColor="text1"/>
          <w:sz w:val="24"/>
          <w:szCs w:val="24"/>
          <w:shd w:val="clear" w:color="auto" w:fill="FFFFFF"/>
        </w:rPr>
        <w:t>které se zobrazovaly na obrazovce počítače</w:t>
      </w:r>
      <w:r w:rsidR="00870F21">
        <w:rPr>
          <w:rFonts w:ascii="Times New Roman" w:hAnsi="Times New Roman" w:cs="Times New Roman"/>
          <w:color w:val="000000" w:themeColor="text1"/>
          <w:sz w:val="24"/>
          <w:szCs w:val="24"/>
          <w:shd w:val="clear" w:color="auto" w:fill="FFFFFF"/>
        </w:rPr>
        <w:t xml:space="preserve"> v</w:t>
      </w:r>
      <w:r w:rsidR="00E32915" w:rsidRPr="00FD4C7B">
        <w:rPr>
          <w:rFonts w:ascii="Times New Roman" w:hAnsi="Times New Roman" w:cs="Times New Roman"/>
          <w:color w:val="000000" w:themeColor="text1"/>
          <w:sz w:val="24"/>
          <w:szCs w:val="24"/>
          <w:shd w:val="clear" w:color="auto" w:fill="FFFFFF"/>
        </w:rPr>
        <w:t xml:space="preserve"> případě </w:t>
      </w:r>
      <w:proofErr w:type="spellStart"/>
      <w:r w:rsidR="00C068F0" w:rsidRPr="00FD4C7B">
        <w:rPr>
          <w:rFonts w:ascii="Times New Roman" w:hAnsi="Times New Roman" w:cs="Times New Roman"/>
          <w:color w:val="000000" w:themeColor="text1"/>
          <w:sz w:val="24"/>
          <w:szCs w:val="24"/>
          <w:shd w:val="clear" w:color="auto" w:fill="FFFFFF"/>
        </w:rPr>
        <w:t>Corsiho</w:t>
      </w:r>
      <w:proofErr w:type="spellEnd"/>
      <w:r w:rsidR="00C068F0" w:rsidRPr="00FD4C7B">
        <w:rPr>
          <w:rFonts w:ascii="Times New Roman" w:hAnsi="Times New Roman" w:cs="Times New Roman"/>
          <w:color w:val="000000" w:themeColor="text1"/>
          <w:sz w:val="24"/>
          <w:szCs w:val="24"/>
          <w:shd w:val="clear" w:color="auto" w:fill="FFFFFF"/>
        </w:rPr>
        <w:t xml:space="preserve"> testu pro krátkodobou paměť</w:t>
      </w:r>
      <w:r w:rsidR="00122A64">
        <w:rPr>
          <w:rFonts w:ascii="Times New Roman" w:hAnsi="Times New Roman" w:cs="Times New Roman"/>
          <w:color w:val="000000" w:themeColor="text1"/>
          <w:sz w:val="24"/>
          <w:szCs w:val="24"/>
          <w:shd w:val="clear" w:color="auto" w:fill="FFFFFF"/>
        </w:rPr>
        <w:t>.</w:t>
      </w:r>
      <w:r w:rsidR="00C068F0" w:rsidRPr="00FD4C7B">
        <w:rPr>
          <w:rFonts w:ascii="Times New Roman" w:hAnsi="Times New Roman" w:cs="Times New Roman"/>
          <w:color w:val="000000" w:themeColor="text1"/>
          <w:sz w:val="24"/>
          <w:szCs w:val="24"/>
          <w:shd w:val="clear" w:color="auto" w:fill="FFFFFF"/>
        </w:rPr>
        <w:t xml:space="preserve"> </w:t>
      </w:r>
      <w:r w:rsidR="00122A64">
        <w:rPr>
          <w:rFonts w:ascii="Times New Roman" w:hAnsi="Times New Roman" w:cs="Times New Roman"/>
          <w:color w:val="000000" w:themeColor="text1"/>
          <w:sz w:val="24"/>
          <w:szCs w:val="24"/>
          <w:shd w:val="clear" w:color="auto" w:fill="FFFFFF"/>
        </w:rPr>
        <w:t>V</w:t>
      </w:r>
      <w:r w:rsidR="00C068F0" w:rsidRPr="00FD4C7B">
        <w:rPr>
          <w:rFonts w:ascii="Times New Roman" w:hAnsi="Times New Roman" w:cs="Times New Roman"/>
          <w:color w:val="000000" w:themeColor="text1"/>
          <w:sz w:val="24"/>
          <w:szCs w:val="24"/>
          <w:shd w:val="clear" w:color="auto" w:fill="FFFFFF"/>
        </w:rPr>
        <w:t xml:space="preserve"> případě testu MLS </w:t>
      </w:r>
      <w:r w:rsidR="00122A64">
        <w:rPr>
          <w:rFonts w:ascii="Times New Roman" w:hAnsi="Times New Roman" w:cs="Times New Roman"/>
          <w:color w:val="000000" w:themeColor="text1"/>
          <w:sz w:val="24"/>
          <w:szCs w:val="24"/>
          <w:shd w:val="clear" w:color="auto" w:fill="FFFFFF"/>
        </w:rPr>
        <w:t>pro testování</w:t>
      </w:r>
      <w:r w:rsidR="00C068F0" w:rsidRPr="00FD4C7B">
        <w:rPr>
          <w:rFonts w:ascii="Times New Roman" w:hAnsi="Times New Roman" w:cs="Times New Roman"/>
          <w:color w:val="000000" w:themeColor="text1"/>
          <w:sz w:val="24"/>
          <w:szCs w:val="24"/>
          <w:shd w:val="clear" w:color="auto" w:fill="FFFFFF"/>
        </w:rPr>
        <w:t xml:space="preserve"> jemn</w:t>
      </w:r>
      <w:r w:rsidR="00122A64">
        <w:rPr>
          <w:rFonts w:ascii="Times New Roman" w:hAnsi="Times New Roman" w:cs="Times New Roman"/>
          <w:color w:val="000000" w:themeColor="text1"/>
          <w:sz w:val="24"/>
          <w:szCs w:val="24"/>
          <w:shd w:val="clear" w:color="auto" w:fill="FFFFFF"/>
        </w:rPr>
        <w:t>é</w:t>
      </w:r>
      <w:r w:rsidR="00C068F0" w:rsidRPr="00FD4C7B">
        <w:rPr>
          <w:rFonts w:ascii="Times New Roman" w:hAnsi="Times New Roman" w:cs="Times New Roman"/>
          <w:color w:val="000000" w:themeColor="text1"/>
          <w:sz w:val="24"/>
          <w:szCs w:val="24"/>
          <w:shd w:val="clear" w:color="auto" w:fill="FFFFFF"/>
        </w:rPr>
        <w:t xml:space="preserve"> motorik</w:t>
      </w:r>
      <w:r w:rsidR="00122A64">
        <w:rPr>
          <w:rFonts w:ascii="Times New Roman" w:hAnsi="Times New Roman" w:cs="Times New Roman"/>
          <w:color w:val="000000" w:themeColor="text1"/>
          <w:sz w:val="24"/>
          <w:szCs w:val="24"/>
          <w:shd w:val="clear" w:color="auto" w:fill="FFFFFF"/>
        </w:rPr>
        <w:t>y</w:t>
      </w:r>
      <w:r w:rsidR="00C068F0" w:rsidRPr="00FD4C7B">
        <w:rPr>
          <w:rFonts w:ascii="Times New Roman" w:hAnsi="Times New Roman" w:cs="Times New Roman"/>
          <w:color w:val="000000" w:themeColor="text1"/>
          <w:sz w:val="24"/>
          <w:szCs w:val="24"/>
          <w:shd w:val="clear" w:color="auto" w:fill="FFFFFF"/>
        </w:rPr>
        <w:t xml:space="preserve"> jim byly instrukce přečteny přímo z manuál</w:t>
      </w:r>
      <w:r w:rsidR="004F1336" w:rsidRPr="00FD4C7B">
        <w:rPr>
          <w:rFonts w:ascii="Times New Roman" w:hAnsi="Times New Roman" w:cs="Times New Roman"/>
          <w:color w:val="000000" w:themeColor="text1"/>
          <w:sz w:val="24"/>
          <w:szCs w:val="24"/>
          <w:shd w:val="clear" w:color="auto" w:fill="FFFFFF"/>
        </w:rPr>
        <w:t>u</w:t>
      </w:r>
      <w:r w:rsidR="00C068F0" w:rsidRPr="00FD4C7B">
        <w:rPr>
          <w:rFonts w:ascii="Times New Roman" w:hAnsi="Times New Roman" w:cs="Times New Roman"/>
          <w:color w:val="000000" w:themeColor="text1"/>
          <w:sz w:val="24"/>
          <w:szCs w:val="24"/>
          <w:shd w:val="clear" w:color="auto" w:fill="FFFFFF"/>
        </w:rPr>
        <w:t xml:space="preserve"> a případné nejasnosti dovysvětleny</w:t>
      </w:r>
      <w:r w:rsidR="00AE3127">
        <w:rPr>
          <w:rFonts w:ascii="Times New Roman" w:hAnsi="Times New Roman" w:cs="Times New Roman"/>
          <w:color w:val="000000" w:themeColor="text1"/>
          <w:sz w:val="24"/>
          <w:szCs w:val="24"/>
          <w:shd w:val="clear" w:color="auto" w:fill="FFFFFF"/>
        </w:rPr>
        <w:t>.</w:t>
      </w:r>
      <w:r w:rsidR="00CB4CB9" w:rsidRPr="00FD4C7B">
        <w:rPr>
          <w:rFonts w:ascii="Times New Roman" w:hAnsi="Times New Roman" w:cs="Times New Roman"/>
          <w:color w:val="000000" w:themeColor="text1"/>
          <w:sz w:val="24"/>
          <w:szCs w:val="24"/>
          <w:shd w:val="clear" w:color="auto" w:fill="FFFFFF"/>
        </w:rPr>
        <w:t xml:space="preserve"> </w:t>
      </w:r>
      <w:r w:rsidR="00152E31" w:rsidRPr="00FD4C7B">
        <w:rPr>
          <w:rFonts w:ascii="Times New Roman" w:hAnsi="Times New Roman" w:cs="Times New Roman"/>
          <w:color w:val="000000" w:themeColor="text1"/>
          <w:sz w:val="24"/>
          <w:szCs w:val="24"/>
          <w:shd w:val="clear" w:color="auto" w:fill="FFFFFF"/>
        </w:rPr>
        <w:t xml:space="preserve">Díky těmto okolnostem byly požadavky na každého probanda identické. </w:t>
      </w:r>
      <w:r w:rsidR="00CB4CB9" w:rsidRPr="00FD4C7B">
        <w:rPr>
          <w:rFonts w:ascii="Times New Roman" w:hAnsi="Times New Roman" w:cs="Times New Roman"/>
          <w:color w:val="000000" w:themeColor="text1"/>
          <w:sz w:val="24"/>
          <w:szCs w:val="24"/>
          <w:shd w:val="clear" w:color="auto" w:fill="FFFFFF"/>
        </w:rPr>
        <w:t xml:space="preserve">Odpovědi </w:t>
      </w:r>
      <w:r w:rsidR="00152E31" w:rsidRPr="00FD4C7B">
        <w:rPr>
          <w:rFonts w:ascii="Times New Roman" w:hAnsi="Times New Roman" w:cs="Times New Roman"/>
          <w:color w:val="000000" w:themeColor="text1"/>
          <w:sz w:val="24"/>
          <w:szCs w:val="24"/>
          <w:shd w:val="clear" w:color="auto" w:fill="FFFFFF"/>
        </w:rPr>
        <w:t>probandů</w:t>
      </w:r>
      <w:r w:rsidR="00CB4CB9" w:rsidRPr="00FD4C7B">
        <w:rPr>
          <w:rFonts w:ascii="Times New Roman" w:hAnsi="Times New Roman" w:cs="Times New Roman"/>
          <w:color w:val="000000" w:themeColor="text1"/>
          <w:sz w:val="24"/>
          <w:szCs w:val="24"/>
          <w:shd w:val="clear" w:color="auto" w:fill="FFFFFF"/>
        </w:rPr>
        <w:t xml:space="preserve"> </w:t>
      </w:r>
      <w:r w:rsidR="00472C59" w:rsidRPr="00FD4C7B">
        <w:rPr>
          <w:rFonts w:ascii="Times New Roman" w:hAnsi="Times New Roman" w:cs="Times New Roman"/>
          <w:color w:val="000000" w:themeColor="text1"/>
          <w:sz w:val="24"/>
          <w:szCs w:val="24"/>
          <w:shd w:val="clear" w:color="auto" w:fill="FFFFFF"/>
        </w:rPr>
        <w:t>by</w:t>
      </w:r>
      <w:r w:rsidR="004F1C14">
        <w:rPr>
          <w:rFonts w:ascii="Times New Roman" w:hAnsi="Times New Roman" w:cs="Times New Roman"/>
          <w:color w:val="000000" w:themeColor="text1"/>
          <w:sz w:val="24"/>
          <w:szCs w:val="24"/>
          <w:shd w:val="clear" w:color="auto" w:fill="FFFFFF"/>
        </w:rPr>
        <w:t>ly</w:t>
      </w:r>
      <w:r w:rsidR="00CB4CB9" w:rsidRPr="00FD4C7B">
        <w:rPr>
          <w:rFonts w:ascii="Times New Roman" w:hAnsi="Times New Roman" w:cs="Times New Roman"/>
          <w:color w:val="000000" w:themeColor="text1"/>
          <w:sz w:val="24"/>
          <w:szCs w:val="24"/>
          <w:shd w:val="clear" w:color="auto" w:fill="FFFFFF"/>
        </w:rPr>
        <w:t xml:space="preserve"> </w:t>
      </w:r>
      <w:r w:rsidR="00AE3127">
        <w:rPr>
          <w:rFonts w:ascii="Times New Roman" w:hAnsi="Times New Roman" w:cs="Times New Roman"/>
          <w:color w:val="000000" w:themeColor="text1"/>
          <w:sz w:val="24"/>
          <w:szCs w:val="24"/>
          <w:shd w:val="clear" w:color="auto" w:fill="FFFFFF"/>
        </w:rPr>
        <w:t xml:space="preserve">počítačem </w:t>
      </w:r>
      <w:r w:rsidR="00CB4CB9" w:rsidRPr="00FD4C7B">
        <w:rPr>
          <w:rFonts w:ascii="Times New Roman" w:hAnsi="Times New Roman" w:cs="Times New Roman"/>
          <w:color w:val="000000" w:themeColor="text1"/>
          <w:sz w:val="24"/>
          <w:szCs w:val="24"/>
          <w:shd w:val="clear" w:color="auto" w:fill="FFFFFF"/>
        </w:rPr>
        <w:t>okamžitě automaticky</w:t>
      </w:r>
      <w:r w:rsidR="00AE3127">
        <w:rPr>
          <w:rFonts w:ascii="Times New Roman" w:hAnsi="Times New Roman" w:cs="Times New Roman"/>
          <w:color w:val="000000" w:themeColor="text1"/>
          <w:sz w:val="24"/>
          <w:szCs w:val="24"/>
          <w:shd w:val="clear" w:color="auto" w:fill="FFFFFF"/>
        </w:rPr>
        <w:t xml:space="preserve"> </w:t>
      </w:r>
      <w:r w:rsidR="00CB4CB9" w:rsidRPr="00FD4C7B">
        <w:rPr>
          <w:rFonts w:ascii="Times New Roman" w:hAnsi="Times New Roman" w:cs="Times New Roman"/>
          <w:color w:val="000000" w:themeColor="text1"/>
          <w:sz w:val="24"/>
          <w:szCs w:val="24"/>
          <w:shd w:val="clear" w:color="auto" w:fill="FFFFFF"/>
        </w:rPr>
        <w:t xml:space="preserve">zaznamenány a stejně tak automaticky probíhá i výpočet skórů a proměnných. Tím je eliminována možnost chyb způsobených ručním zápisem nebo výpočtem získaných dat. Dodržení všech doporučení zaručuje objektivitu testu, jak uvádí autor testu </w:t>
      </w:r>
      <w:proofErr w:type="spellStart"/>
      <w:r w:rsidR="0029163E">
        <w:rPr>
          <w:rFonts w:ascii="Times New Roman" w:hAnsi="Times New Roman" w:cs="Times New Roman"/>
          <w:color w:val="000000" w:themeColor="text1"/>
          <w:sz w:val="24"/>
          <w:szCs w:val="24"/>
          <w:shd w:val="clear" w:color="auto" w:fill="FFFFFF"/>
        </w:rPr>
        <w:t>P</w:t>
      </w:r>
      <w:r w:rsidR="00CB4CB9" w:rsidRPr="00FD4C7B">
        <w:rPr>
          <w:rFonts w:ascii="Times New Roman" w:hAnsi="Times New Roman" w:cs="Times New Roman"/>
          <w:color w:val="000000" w:themeColor="text1"/>
          <w:sz w:val="24"/>
          <w:szCs w:val="24"/>
          <w:shd w:val="clear" w:color="auto" w:fill="FFFFFF"/>
        </w:rPr>
        <w:t>rieler</w:t>
      </w:r>
      <w:proofErr w:type="spellEnd"/>
      <w:r w:rsidR="0029163E">
        <w:rPr>
          <w:rFonts w:ascii="Times New Roman" w:hAnsi="Times New Roman" w:cs="Times New Roman"/>
          <w:color w:val="000000" w:themeColor="text1"/>
          <w:sz w:val="24"/>
          <w:szCs w:val="24"/>
          <w:shd w:val="clear" w:color="auto" w:fill="FFFFFF"/>
        </w:rPr>
        <w:t xml:space="preserve"> (</w:t>
      </w:r>
      <w:r w:rsidR="00CB4CB9" w:rsidRPr="00FD4C7B">
        <w:rPr>
          <w:rFonts w:ascii="Times New Roman" w:hAnsi="Times New Roman" w:cs="Times New Roman"/>
          <w:color w:val="000000" w:themeColor="text1"/>
          <w:sz w:val="24"/>
          <w:szCs w:val="24"/>
          <w:shd w:val="clear" w:color="auto" w:fill="FFFFFF"/>
        </w:rPr>
        <w:t>1996</w:t>
      </w:r>
      <w:r w:rsidR="0029163E">
        <w:rPr>
          <w:rFonts w:ascii="Times New Roman" w:hAnsi="Times New Roman" w:cs="Times New Roman"/>
          <w:color w:val="000000" w:themeColor="text1"/>
          <w:sz w:val="24"/>
          <w:szCs w:val="24"/>
          <w:shd w:val="clear" w:color="auto" w:fill="FFFFFF"/>
        </w:rPr>
        <w:t>)</w:t>
      </w:r>
      <w:r w:rsidR="00CB4CB9" w:rsidRPr="00FD4C7B">
        <w:rPr>
          <w:rFonts w:ascii="Times New Roman" w:hAnsi="Times New Roman" w:cs="Times New Roman"/>
          <w:color w:val="000000" w:themeColor="text1"/>
          <w:sz w:val="24"/>
          <w:szCs w:val="24"/>
          <w:shd w:val="clear" w:color="auto" w:fill="FFFFFF"/>
        </w:rPr>
        <w:t>.</w:t>
      </w:r>
      <w:r w:rsidR="00CE3A5E" w:rsidRPr="00FD4C7B">
        <w:rPr>
          <w:rFonts w:ascii="Times New Roman" w:hAnsi="Times New Roman" w:cs="Times New Roman"/>
          <w:color w:val="000000" w:themeColor="text1"/>
          <w:sz w:val="24"/>
          <w:szCs w:val="24"/>
        </w:rPr>
        <w:t xml:space="preserve"> </w:t>
      </w:r>
    </w:p>
    <w:p w14:paraId="39D29169" w14:textId="3AB7E890" w:rsidR="007225AE" w:rsidRPr="00D1523F" w:rsidRDefault="00495CAF" w:rsidP="00D1523F">
      <w:pPr>
        <w:rPr>
          <w:rFonts w:ascii="Times New Roman" w:hAnsi="Times New Roman" w:cs="Times New Roman"/>
          <w:color w:val="000000" w:themeColor="text1"/>
          <w:sz w:val="24"/>
          <w:szCs w:val="24"/>
        </w:rPr>
      </w:pPr>
      <w:r w:rsidRPr="00FD4C7B">
        <w:rPr>
          <w:rFonts w:ascii="Times New Roman" w:hAnsi="Times New Roman" w:cs="Times New Roman"/>
          <w:color w:val="000000" w:themeColor="text1"/>
          <w:sz w:val="24"/>
          <w:szCs w:val="24"/>
        </w:rPr>
        <w:lastRenderedPageBreak/>
        <w:t>Naměřen</w:t>
      </w:r>
      <w:r w:rsidR="007225AE" w:rsidRPr="00FD4C7B">
        <w:rPr>
          <w:rFonts w:ascii="Times New Roman" w:hAnsi="Times New Roman" w:cs="Times New Roman"/>
          <w:color w:val="000000" w:themeColor="text1"/>
          <w:sz w:val="24"/>
          <w:szCs w:val="24"/>
        </w:rPr>
        <w:t>á</w:t>
      </w:r>
      <w:r w:rsidR="00CE3A5E" w:rsidRPr="00FD4C7B">
        <w:rPr>
          <w:rFonts w:ascii="Times New Roman" w:hAnsi="Times New Roman" w:cs="Times New Roman"/>
          <w:color w:val="000000" w:themeColor="text1"/>
          <w:sz w:val="24"/>
          <w:szCs w:val="24"/>
        </w:rPr>
        <w:t xml:space="preserve"> data byla </w:t>
      </w:r>
      <w:r w:rsidRPr="00FD4C7B">
        <w:rPr>
          <w:rFonts w:ascii="Times New Roman" w:hAnsi="Times New Roman" w:cs="Times New Roman"/>
          <w:color w:val="000000" w:themeColor="text1"/>
          <w:sz w:val="24"/>
          <w:szCs w:val="24"/>
        </w:rPr>
        <w:t>zpracována</w:t>
      </w:r>
      <w:r w:rsidR="00CE3A5E" w:rsidRPr="00FD4C7B">
        <w:rPr>
          <w:rFonts w:ascii="Times New Roman" w:hAnsi="Times New Roman" w:cs="Times New Roman"/>
          <w:color w:val="000000" w:themeColor="text1"/>
          <w:sz w:val="24"/>
          <w:szCs w:val="24"/>
        </w:rPr>
        <w:t xml:space="preserve"> v programu MS Excel </w:t>
      </w:r>
      <w:r w:rsidR="004F1336" w:rsidRPr="00FD4C7B">
        <w:rPr>
          <w:rFonts w:ascii="Times New Roman" w:hAnsi="Times New Roman" w:cs="Times New Roman"/>
          <w:color w:val="000000" w:themeColor="text1"/>
          <w:sz w:val="24"/>
          <w:szCs w:val="24"/>
        </w:rPr>
        <w:t>2021.</w:t>
      </w:r>
      <w:r w:rsidR="00CE3A5E" w:rsidRPr="00FD4C7B">
        <w:rPr>
          <w:rFonts w:ascii="Times New Roman" w:hAnsi="Times New Roman" w:cs="Times New Roman"/>
          <w:color w:val="000000" w:themeColor="text1"/>
          <w:sz w:val="24"/>
          <w:szCs w:val="24"/>
        </w:rPr>
        <w:t xml:space="preserve"> </w:t>
      </w:r>
      <w:r w:rsidR="007225AE" w:rsidRPr="00FD4C7B">
        <w:rPr>
          <w:rFonts w:ascii="Times New Roman" w:hAnsi="Times New Roman" w:cs="Times New Roman"/>
          <w:color w:val="000000" w:themeColor="text1"/>
          <w:sz w:val="24"/>
          <w:szCs w:val="24"/>
        </w:rPr>
        <w:t xml:space="preserve">Pro statistické zpracování </w:t>
      </w:r>
      <w:r w:rsidR="007225AE" w:rsidRPr="003E3810">
        <w:rPr>
          <w:rFonts w:ascii="Times New Roman" w:hAnsi="Times New Roman" w:cs="Times New Roman"/>
          <w:color w:val="000000" w:themeColor="text1"/>
          <w:sz w:val="24"/>
          <w:szCs w:val="24"/>
          <w:shd w:val="clear" w:color="auto" w:fill="FFFFFF"/>
        </w:rPr>
        <w:t xml:space="preserve">dat byl využit program </w:t>
      </w:r>
      <w:proofErr w:type="spellStart"/>
      <w:r w:rsidR="007225AE" w:rsidRPr="003E3810">
        <w:rPr>
          <w:rFonts w:ascii="Times New Roman" w:hAnsi="Times New Roman" w:cs="Times New Roman"/>
          <w:color w:val="000000" w:themeColor="text1"/>
          <w:sz w:val="24"/>
          <w:szCs w:val="24"/>
          <w:shd w:val="clear" w:color="auto" w:fill="FFFFFF"/>
        </w:rPr>
        <w:t>Statistica</w:t>
      </w:r>
      <w:proofErr w:type="spellEnd"/>
      <w:r w:rsidR="007225AE" w:rsidRPr="003E3810">
        <w:rPr>
          <w:rFonts w:ascii="Times New Roman" w:hAnsi="Times New Roman" w:cs="Times New Roman"/>
          <w:color w:val="000000" w:themeColor="text1"/>
          <w:sz w:val="24"/>
          <w:szCs w:val="24"/>
          <w:shd w:val="clear" w:color="auto" w:fill="FFFFFF"/>
        </w:rPr>
        <w:t xml:space="preserve"> 13.4 (</w:t>
      </w:r>
      <w:proofErr w:type="spellStart"/>
      <w:r w:rsidR="007225AE" w:rsidRPr="003E3810">
        <w:rPr>
          <w:rFonts w:ascii="Times New Roman" w:hAnsi="Times New Roman" w:cs="Times New Roman"/>
          <w:color w:val="000000" w:themeColor="text1"/>
          <w:sz w:val="24"/>
          <w:szCs w:val="24"/>
          <w:shd w:val="clear" w:color="auto" w:fill="FFFFFF"/>
        </w:rPr>
        <w:t>Tibco</w:t>
      </w:r>
      <w:proofErr w:type="spellEnd"/>
      <w:r w:rsidR="007225AE" w:rsidRPr="003E3810">
        <w:rPr>
          <w:rFonts w:ascii="Times New Roman" w:hAnsi="Times New Roman" w:cs="Times New Roman"/>
          <w:color w:val="000000" w:themeColor="text1"/>
          <w:sz w:val="24"/>
          <w:szCs w:val="24"/>
          <w:shd w:val="clear" w:color="auto" w:fill="FFFFFF"/>
        </w:rPr>
        <w:t xml:space="preserve"> Software, 2018). </w:t>
      </w:r>
      <w:r w:rsidR="00457BE7">
        <w:rPr>
          <w:rFonts w:ascii="Times New Roman" w:hAnsi="Times New Roman" w:cs="Times New Roman"/>
          <w:color w:val="000000" w:themeColor="text1"/>
          <w:sz w:val="24"/>
          <w:szCs w:val="24"/>
          <w:shd w:val="clear" w:color="auto" w:fill="FFFFFF"/>
        </w:rPr>
        <w:t xml:space="preserve">Tento program byl využit </w:t>
      </w:r>
      <w:r w:rsidR="007225AE" w:rsidRPr="003E3810">
        <w:rPr>
          <w:rFonts w:ascii="Times New Roman" w:hAnsi="Times New Roman" w:cs="Times New Roman"/>
          <w:color w:val="000000" w:themeColor="text1"/>
          <w:sz w:val="24"/>
          <w:szCs w:val="24"/>
          <w:shd w:val="clear" w:color="auto" w:fill="FFFFFF"/>
        </w:rPr>
        <w:t xml:space="preserve">pro výpočet základních statistických údajů (směrodatná odchylka, průměr), a také při komparaci prostřednictvím párového </w:t>
      </w:r>
      <w:r w:rsidR="00870F21">
        <w:rPr>
          <w:rFonts w:ascii="Times New Roman" w:hAnsi="Times New Roman" w:cs="Times New Roman"/>
          <w:color w:val="000000" w:themeColor="text1"/>
          <w:sz w:val="24"/>
          <w:szCs w:val="24"/>
          <w:shd w:val="clear" w:color="auto" w:fill="FFFFFF"/>
        </w:rPr>
        <w:t>t</w:t>
      </w:r>
      <w:r w:rsidR="007225AE" w:rsidRPr="003E3810">
        <w:rPr>
          <w:rFonts w:ascii="Times New Roman" w:hAnsi="Times New Roman" w:cs="Times New Roman"/>
          <w:color w:val="000000" w:themeColor="text1"/>
          <w:sz w:val="24"/>
          <w:szCs w:val="24"/>
          <w:shd w:val="clear" w:color="auto" w:fill="FFFFFF"/>
        </w:rPr>
        <w:t>-testu u parametrických hodnot</w:t>
      </w:r>
      <w:r w:rsidR="00FD4C7B" w:rsidRPr="003E3810">
        <w:rPr>
          <w:rFonts w:ascii="Times New Roman" w:hAnsi="Times New Roman" w:cs="Times New Roman"/>
          <w:color w:val="000000" w:themeColor="text1"/>
          <w:sz w:val="24"/>
          <w:szCs w:val="24"/>
          <w:shd w:val="clear" w:color="auto" w:fill="FFFFFF"/>
        </w:rPr>
        <w:t xml:space="preserve">. </w:t>
      </w:r>
      <w:r w:rsidR="003E3810" w:rsidRPr="003E3810">
        <w:rPr>
          <w:rFonts w:ascii="Times New Roman" w:hAnsi="Times New Roman" w:cs="Times New Roman"/>
          <w:color w:val="000000" w:themeColor="text1"/>
          <w:sz w:val="24"/>
          <w:szCs w:val="24"/>
          <w:shd w:val="clear" w:color="auto" w:fill="FFFFFF"/>
        </w:rPr>
        <w:t xml:space="preserve">Pro výpočet korelací byl použit </w:t>
      </w:r>
      <w:proofErr w:type="spellStart"/>
      <w:r w:rsidR="00AE4873">
        <w:rPr>
          <w:rFonts w:ascii="Times New Roman" w:hAnsi="Times New Roman" w:cs="Times New Roman"/>
          <w:color w:val="000000" w:themeColor="text1"/>
          <w:sz w:val="24"/>
          <w:szCs w:val="24"/>
          <w:shd w:val="clear" w:color="auto" w:fill="FFFFFF"/>
        </w:rPr>
        <w:t>Pearsonův</w:t>
      </w:r>
      <w:proofErr w:type="spellEnd"/>
      <w:r w:rsidR="003E3810" w:rsidRPr="003E3810">
        <w:rPr>
          <w:rFonts w:ascii="Times New Roman" w:hAnsi="Times New Roman" w:cs="Times New Roman"/>
          <w:color w:val="000000" w:themeColor="text1"/>
          <w:sz w:val="24"/>
          <w:szCs w:val="24"/>
          <w:shd w:val="clear" w:color="auto" w:fill="FFFFFF"/>
        </w:rPr>
        <w:t xml:space="preserve"> </w:t>
      </w:r>
      <w:proofErr w:type="spellStart"/>
      <w:r w:rsidR="003E3810" w:rsidRPr="003E3810">
        <w:rPr>
          <w:rFonts w:ascii="Times New Roman" w:hAnsi="Times New Roman" w:cs="Times New Roman"/>
          <w:color w:val="000000" w:themeColor="text1"/>
          <w:sz w:val="24"/>
          <w:szCs w:val="24"/>
          <w:shd w:val="clear" w:color="auto" w:fill="FFFFFF"/>
        </w:rPr>
        <w:t>korelačni</w:t>
      </w:r>
      <w:proofErr w:type="spellEnd"/>
      <w:r w:rsidR="003E3810" w:rsidRPr="003E3810">
        <w:rPr>
          <w:rFonts w:ascii="Times New Roman" w:hAnsi="Times New Roman" w:cs="Times New Roman"/>
          <w:color w:val="000000" w:themeColor="text1"/>
          <w:sz w:val="24"/>
          <w:szCs w:val="24"/>
          <w:shd w:val="clear" w:color="auto" w:fill="FFFFFF"/>
        </w:rPr>
        <w:t xml:space="preserve">́ koeficient. </w:t>
      </w:r>
      <w:r w:rsidR="007225AE" w:rsidRPr="00FD4C7B">
        <w:rPr>
          <w:rFonts w:ascii="Times New Roman" w:hAnsi="Times New Roman" w:cs="Times New Roman"/>
          <w:color w:val="000000" w:themeColor="text1"/>
          <w:sz w:val="24"/>
          <w:szCs w:val="24"/>
        </w:rPr>
        <w:t xml:space="preserve">Statisticky významné rozdíly byly stanoveny na hladině p ≤ 0,05. </w:t>
      </w:r>
    </w:p>
    <w:p w14:paraId="48E58D92" w14:textId="5E2130D9" w:rsidR="00CE3A5E" w:rsidRPr="00CE3A5E" w:rsidRDefault="00CE3A5E" w:rsidP="00CE3A5E">
      <w:pPr>
        <w:pStyle w:val="Normlnweb"/>
        <w:rPr>
          <w:rFonts w:eastAsiaTheme="minorHAnsi"/>
          <w:color w:val="000000" w:themeColor="text1"/>
          <w:sz w:val="22"/>
          <w:szCs w:val="22"/>
          <w:lang w:val="cs"/>
        </w:rPr>
      </w:pPr>
    </w:p>
    <w:p w14:paraId="27AED86D" w14:textId="77777777" w:rsidR="00CE3A5E" w:rsidRPr="00CE3A5E" w:rsidRDefault="00CE3A5E" w:rsidP="00CE3A5E">
      <w:pPr>
        <w:rPr>
          <w:lang w:val="cs-CZ"/>
        </w:rPr>
      </w:pPr>
    </w:p>
    <w:p w14:paraId="18472971" w14:textId="77777777" w:rsidR="00D51BCC" w:rsidRDefault="00D51BCC" w:rsidP="00D51BCC">
      <w:pPr>
        <w:pStyle w:val="Nadpis1"/>
        <w:rPr>
          <w:rFonts w:ascii="Times New Roman" w:hAnsi="Times New Roman" w:cs="Times New Roman"/>
        </w:rPr>
      </w:pPr>
      <w:bookmarkStart w:id="37" w:name="_Toc165399234"/>
      <w:r w:rsidRPr="009E1692">
        <w:rPr>
          <w:rFonts w:ascii="Times New Roman" w:hAnsi="Times New Roman" w:cs="Times New Roman"/>
        </w:rPr>
        <w:lastRenderedPageBreak/>
        <w:t>Výsledky</w:t>
      </w:r>
      <w:bookmarkEnd w:id="37"/>
    </w:p>
    <w:p w14:paraId="04E9297D" w14:textId="7B849207" w:rsidR="008E0504" w:rsidRDefault="008E0504" w:rsidP="008E0504">
      <w:pPr>
        <w:pStyle w:val="Nadpis2"/>
        <w:rPr>
          <w:rFonts w:ascii="Times New Roman" w:hAnsi="Times New Roman" w:cs="Times New Roman"/>
          <w:lang w:val="cs-CZ"/>
        </w:rPr>
      </w:pPr>
      <w:bookmarkStart w:id="38" w:name="_Toc165399235"/>
      <w:r w:rsidRPr="008E0504">
        <w:rPr>
          <w:rFonts w:ascii="Times New Roman" w:hAnsi="Times New Roman" w:cs="Times New Roman"/>
          <w:lang w:val="cs-CZ"/>
        </w:rPr>
        <w:t>Průměrná saturace krve kyslíkem v </w:t>
      </w:r>
      <w:proofErr w:type="spellStart"/>
      <w:r w:rsidRPr="008E0504">
        <w:rPr>
          <w:rFonts w:ascii="Times New Roman" w:hAnsi="Times New Roman" w:cs="Times New Roman"/>
          <w:lang w:val="cs-CZ"/>
        </w:rPr>
        <w:t>normoxii</w:t>
      </w:r>
      <w:proofErr w:type="spellEnd"/>
      <w:r w:rsidRPr="008E0504">
        <w:rPr>
          <w:rFonts w:ascii="Times New Roman" w:hAnsi="Times New Roman" w:cs="Times New Roman"/>
          <w:lang w:val="cs-CZ"/>
        </w:rPr>
        <w:t xml:space="preserve"> a hypoxii</w:t>
      </w:r>
      <w:bookmarkEnd w:id="38"/>
    </w:p>
    <w:p w14:paraId="333D9F15" w14:textId="3CB2B5AC" w:rsidR="001E162C" w:rsidRPr="001E162C" w:rsidRDefault="001E162C" w:rsidP="001E162C">
      <w:pPr>
        <w:spacing w:after="0"/>
        <w:ind w:firstLine="709"/>
        <w:rPr>
          <w:rFonts w:ascii="Times New Roman" w:hAnsi="Times New Roman" w:cs="Times New Roman"/>
          <w:color w:val="000000" w:themeColor="text1"/>
          <w:sz w:val="24"/>
          <w:szCs w:val="24"/>
        </w:rPr>
      </w:pPr>
      <w:r w:rsidRPr="00F15599">
        <w:rPr>
          <w:rFonts w:ascii="Times New Roman" w:hAnsi="Times New Roman" w:cs="Times New Roman"/>
          <w:color w:val="000000" w:themeColor="text1"/>
          <w:sz w:val="24"/>
          <w:szCs w:val="24"/>
        </w:rPr>
        <w:t xml:space="preserve">Saturace krve kyslíkem činila v průměru u sledovaného souboru (n= 16) v </w:t>
      </w:r>
      <w:proofErr w:type="spellStart"/>
      <w:r w:rsidRPr="00F15599">
        <w:rPr>
          <w:rFonts w:ascii="Times New Roman" w:hAnsi="Times New Roman" w:cs="Times New Roman"/>
          <w:color w:val="000000" w:themeColor="text1"/>
          <w:sz w:val="24"/>
          <w:szCs w:val="24"/>
        </w:rPr>
        <w:t>normoxi</w:t>
      </w:r>
      <w:r>
        <w:rPr>
          <w:rFonts w:ascii="Times New Roman" w:hAnsi="Times New Roman" w:cs="Times New Roman"/>
          <w:color w:val="000000" w:themeColor="text1"/>
          <w:sz w:val="24"/>
          <w:szCs w:val="24"/>
        </w:rPr>
        <w:t>i</w:t>
      </w:r>
      <w:proofErr w:type="spellEnd"/>
      <w:r w:rsidRPr="00F15599">
        <w:rPr>
          <w:rFonts w:ascii="Times New Roman" w:hAnsi="Times New Roman" w:cs="Times New Roman"/>
          <w:color w:val="000000" w:themeColor="text1"/>
          <w:sz w:val="24"/>
          <w:szCs w:val="24"/>
        </w:rPr>
        <w:t xml:space="preserve"> 98,3</w:t>
      </w:r>
      <w:r>
        <w:rPr>
          <w:rFonts w:ascii="Times New Roman" w:hAnsi="Times New Roman" w:cs="Times New Roman"/>
          <w:color w:val="000000" w:themeColor="text1"/>
          <w:sz w:val="24"/>
          <w:szCs w:val="24"/>
        </w:rPr>
        <w:t>8</w:t>
      </w:r>
      <w:r w:rsidRPr="00F15599">
        <w:rPr>
          <w:rFonts w:ascii="Times New Roman" w:hAnsi="Times New Roman" w:cs="Times New Roman"/>
          <w:color w:val="000000" w:themeColor="text1"/>
          <w:sz w:val="24"/>
          <w:szCs w:val="24"/>
        </w:rPr>
        <w:t xml:space="preserve"> % a směrodatná odchylka byla ± 0,62 %. Průměrná saturace v hypoxickém prostředí s nasimulovanou výškou 4000 m</w:t>
      </w:r>
      <w:r>
        <w:rPr>
          <w:rFonts w:ascii="Times New Roman" w:hAnsi="Times New Roman" w:cs="Times New Roman"/>
          <w:color w:val="000000" w:themeColor="text1"/>
          <w:sz w:val="24"/>
          <w:szCs w:val="24"/>
        </w:rPr>
        <w:t xml:space="preserve"> </w:t>
      </w:r>
      <w:r w:rsidRPr="00F15599">
        <w:rPr>
          <w:rFonts w:ascii="Times New Roman" w:hAnsi="Times New Roman" w:cs="Times New Roman"/>
          <w:color w:val="000000" w:themeColor="text1"/>
          <w:sz w:val="24"/>
          <w:szCs w:val="24"/>
        </w:rPr>
        <w:t xml:space="preserve">n. m., po 30minutové </w:t>
      </w:r>
      <w:proofErr w:type="spellStart"/>
      <w:r w:rsidRPr="00F15599">
        <w:rPr>
          <w:rFonts w:ascii="Times New Roman" w:hAnsi="Times New Roman" w:cs="Times New Roman"/>
          <w:color w:val="000000" w:themeColor="text1"/>
          <w:sz w:val="24"/>
          <w:szCs w:val="24"/>
        </w:rPr>
        <w:t>preaklimatici</w:t>
      </w:r>
      <w:proofErr w:type="spellEnd"/>
      <w:r w:rsidRPr="00F15599">
        <w:rPr>
          <w:rFonts w:ascii="Times New Roman" w:hAnsi="Times New Roman" w:cs="Times New Roman"/>
          <w:color w:val="000000" w:themeColor="text1"/>
          <w:sz w:val="24"/>
          <w:szCs w:val="24"/>
        </w:rPr>
        <w:t xml:space="preserve"> byla 86,</w:t>
      </w:r>
      <w:r w:rsidR="0061059A">
        <w:rPr>
          <w:rFonts w:ascii="Times New Roman" w:hAnsi="Times New Roman" w:cs="Times New Roman"/>
          <w:color w:val="000000" w:themeColor="text1"/>
          <w:sz w:val="24"/>
          <w:szCs w:val="24"/>
        </w:rPr>
        <w:t>2</w:t>
      </w:r>
      <w:r w:rsidRPr="00F15599">
        <w:rPr>
          <w:rFonts w:ascii="Times New Roman" w:hAnsi="Times New Roman" w:cs="Times New Roman"/>
          <w:color w:val="000000" w:themeColor="text1"/>
          <w:sz w:val="24"/>
          <w:szCs w:val="24"/>
        </w:rPr>
        <w:t>5 % se směrodatnou odchylkou ± 3,2</w:t>
      </w:r>
      <w:r>
        <w:rPr>
          <w:rFonts w:ascii="Times New Roman" w:hAnsi="Times New Roman" w:cs="Times New Roman"/>
          <w:color w:val="000000" w:themeColor="text1"/>
          <w:sz w:val="24"/>
          <w:szCs w:val="24"/>
        </w:rPr>
        <w:t xml:space="preserve">4 </w:t>
      </w:r>
      <w:r w:rsidRPr="00F15599">
        <w:rPr>
          <w:rFonts w:ascii="Times New Roman" w:hAnsi="Times New Roman" w:cs="Times New Roman"/>
          <w:color w:val="000000" w:themeColor="text1"/>
          <w:sz w:val="24"/>
          <w:szCs w:val="24"/>
        </w:rPr>
        <w:t>%. Čili průměrn</w:t>
      </w:r>
      <w:r>
        <w:rPr>
          <w:rFonts w:ascii="Times New Roman" w:hAnsi="Times New Roman" w:cs="Times New Roman"/>
          <w:color w:val="000000" w:themeColor="text1"/>
          <w:sz w:val="24"/>
          <w:szCs w:val="24"/>
        </w:rPr>
        <w:t>á</w:t>
      </w:r>
      <w:r w:rsidRPr="00F15599">
        <w:rPr>
          <w:rFonts w:ascii="Times New Roman" w:hAnsi="Times New Roman" w:cs="Times New Roman"/>
          <w:color w:val="000000" w:themeColor="text1"/>
          <w:sz w:val="24"/>
          <w:szCs w:val="24"/>
        </w:rPr>
        <w:t xml:space="preserve"> saturace klesla z 98 % v </w:t>
      </w:r>
      <w:proofErr w:type="spellStart"/>
      <w:r w:rsidRPr="00F15599">
        <w:rPr>
          <w:rFonts w:ascii="Times New Roman" w:hAnsi="Times New Roman" w:cs="Times New Roman"/>
          <w:color w:val="000000" w:themeColor="text1"/>
          <w:sz w:val="24"/>
          <w:szCs w:val="24"/>
        </w:rPr>
        <w:t>normoxii</w:t>
      </w:r>
      <w:proofErr w:type="spellEnd"/>
      <w:r w:rsidRPr="00F15599">
        <w:rPr>
          <w:rFonts w:ascii="Times New Roman" w:hAnsi="Times New Roman" w:cs="Times New Roman"/>
          <w:color w:val="000000" w:themeColor="text1"/>
          <w:sz w:val="24"/>
          <w:szCs w:val="24"/>
        </w:rPr>
        <w:t xml:space="preserve"> (FiO</w:t>
      </w:r>
      <w:r>
        <w:rPr>
          <w:rFonts w:ascii="Times New Roman" w:hAnsi="Times New Roman" w:cs="Times New Roman"/>
          <w:color w:val="000000" w:themeColor="text1"/>
          <w:sz w:val="24"/>
          <w:szCs w:val="24"/>
          <w:vertAlign w:val="subscript"/>
        </w:rPr>
        <w:t>2</w:t>
      </w:r>
      <w:r w:rsidRPr="00F15599">
        <w:rPr>
          <w:rFonts w:ascii="Times New Roman" w:hAnsi="Times New Roman" w:cs="Times New Roman"/>
          <w:color w:val="000000" w:themeColor="text1"/>
          <w:sz w:val="24"/>
          <w:szCs w:val="24"/>
        </w:rPr>
        <w:t>~ 20,9 %) o 12 % na 86 % v simulaci 4000 m n. m. (Fi</w:t>
      </w:r>
      <w:r>
        <w:rPr>
          <w:rFonts w:ascii="Times New Roman" w:hAnsi="Times New Roman" w:cs="Times New Roman"/>
          <w:color w:val="000000" w:themeColor="text1"/>
          <w:sz w:val="24"/>
          <w:szCs w:val="24"/>
        </w:rPr>
        <w:t>O</w:t>
      </w:r>
      <w:r>
        <w:rPr>
          <w:rFonts w:ascii="Times New Roman" w:hAnsi="Times New Roman" w:cs="Times New Roman"/>
          <w:color w:val="000000" w:themeColor="text1"/>
          <w:sz w:val="24"/>
          <w:szCs w:val="24"/>
          <w:vertAlign w:val="subscript"/>
        </w:rPr>
        <w:t>2</w:t>
      </w:r>
      <w:r w:rsidRPr="00F15599">
        <w:rPr>
          <w:rFonts w:ascii="Times New Roman" w:hAnsi="Times New Roman" w:cs="Times New Roman"/>
          <w:color w:val="000000" w:themeColor="text1"/>
          <w:sz w:val="24"/>
          <w:szCs w:val="24"/>
        </w:rPr>
        <w:t>~ 12,5 %).</w:t>
      </w:r>
    </w:p>
    <w:p w14:paraId="716CFFDD" w14:textId="31652862" w:rsidR="00A13188" w:rsidRDefault="00A13188" w:rsidP="00A13188">
      <w:pPr>
        <w:pStyle w:val="Normlnweb"/>
        <w:rPr>
          <w:b/>
          <w:bCs/>
        </w:rPr>
      </w:pPr>
      <w:r w:rsidRPr="00327D3B">
        <w:rPr>
          <w:b/>
          <w:bCs/>
        </w:rPr>
        <w:t xml:space="preserve">Tabulka </w:t>
      </w:r>
      <w:r w:rsidR="00F814AB">
        <w:rPr>
          <w:b/>
          <w:bCs/>
        </w:rPr>
        <w:t>2</w:t>
      </w:r>
    </w:p>
    <w:p w14:paraId="7DA0A90F" w14:textId="77777777" w:rsidR="00A13188" w:rsidRPr="00E75512" w:rsidRDefault="00A13188" w:rsidP="00A13188">
      <w:pPr>
        <w:spacing w:after="0"/>
        <w:ind w:firstLine="0"/>
        <w:rPr>
          <w:rFonts w:ascii="Times New Roman" w:hAnsi="Times New Roman" w:cs="Times New Roman"/>
          <w:i/>
          <w:iCs/>
          <w:color w:val="000000" w:themeColor="text1"/>
          <w:sz w:val="24"/>
          <w:szCs w:val="24"/>
        </w:rPr>
      </w:pPr>
      <w:r w:rsidRPr="00E75512">
        <w:rPr>
          <w:rFonts w:ascii="Times New Roman" w:hAnsi="Times New Roman" w:cs="Times New Roman"/>
          <w:i/>
          <w:iCs/>
          <w:sz w:val="24"/>
          <w:szCs w:val="24"/>
        </w:rPr>
        <w:t>Výsledky saturace krve kyslíkem v </w:t>
      </w:r>
      <w:proofErr w:type="spellStart"/>
      <w:r w:rsidRPr="00E75512">
        <w:rPr>
          <w:rFonts w:ascii="Times New Roman" w:hAnsi="Times New Roman" w:cs="Times New Roman"/>
          <w:i/>
          <w:iCs/>
          <w:sz w:val="24"/>
          <w:szCs w:val="24"/>
        </w:rPr>
        <w:t>normoxii</w:t>
      </w:r>
      <w:proofErr w:type="spellEnd"/>
      <w:r w:rsidRPr="00E75512">
        <w:rPr>
          <w:rFonts w:ascii="Times New Roman" w:hAnsi="Times New Roman" w:cs="Times New Roman"/>
          <w:i/>
          <w:iCs/>
          <w:sz w:val="24"/>
          <w:szCs w:val="24"/>
        </w:rPr>
        <w:t xml:space="preserve"> (FiO</w:t>
      </w:r>
      <w:r w:rsidRPr="00E75512">
        <w:rPr>
          <w:rFonts w:ascii="Times New Roman" w:hAnsi="Times New Roman" w:cs="Times New Roman"/>
          <w:i/>
          <w:iCs/>
          <w:sz w:val="24"/>
          <w:szCs w:val="24"/>
          <w:vertAlign w:val="subscript"/>
        </w:rPr>
        <w:t xml:space="preserve">2 </w:t>
      </w:r>
      <w:r w:rsidRPr="00E75512">
        <w:rPr>
          <w:rFonts w:ascii="Times New Roman" w:hAnsi="Times New Roman" w:cs="Times New Roman"/>
          <w:i/>
          <w:iCs/>
          <w:color w:val="000000" w:themeColor="text1"/>
          <w:sz w:val="24"/>
          <w:szCs w:val="24"/>
        </w:rPr>
        <w:t xml:space="preserve">~ 20,9 %) </w:t>
      </w:r>
      <w:r w:rsidRPr="00E75512">
        <w:rPr>
          <w:rFonts w:ascii="Times New Roman" w:hAnsi="Times New Roman" w:cs="Times New Roman"/>
          <w:i/>
          <w:iCs/>
          <w:sz w:val="24"/>
          <w:szCs w:val="24"/>
        </w:rPr>
        <w:t xml:space="preserve">a </w:t>
      </w:r>
      <w:proofErr w:type="spellStart"/>
      <w:r w:rsidRPr="00E75512">
        <w:rPr>
          <w:rFonts w:ascii="Times New Roman" w:hAnsi="Times New Roman" w:cs="Times New Roman"/>
          <w:i/>
          <w:iCs/>
          <w:sz w:val="24"/>
          <w:szCs w:val="24"/>
        </w:rPr>
        <w:t>normobarické</w:t>
      </w:r>
      <w:proofErr w:type="spellEnd"/>
      <w:r w:rsidRPr="00E75512">
        <w:rPr>
          <w:rFonts w:ascii="Times New Roman" w:hAnsi="Times New Roman" w:cs="Times New Roman"/>
          <w:i/>
          <w:iCs/>
          <w:sz w:val="24"/>
          <w:szCs w:val="24"/>
        </w:rPr>
        <w:t xml:space="preserve"> hypoxii </w:t>
      </w:r>
      <w:r w:rsidRPr="00E75512">
        <w:rPr>
          <w:rFonts w:ascii="Times New Roman" w:hAnsi="Times New Roman" w:cs="Times New Roman"/>
          <w:i/>
          <w:iCs/>
          <w:color w:val="000000" w:themeColor="text1"/>
          <w:sz w:val="24"/>
          <w:szCs w:val="24"/>
        </w:rPr>
        <w:t>(</w:t>
      </w:r>
      <w:r w:rsidRPr="00E75512">
        <w:rPr>
          <w:rFonts w:ascii="Times New Roman" w:hAnsi="Times New Roman" w:cs="Times New Roman"/>
          <w:i/>
          <w:iCs/>
          <w:sz w:val="24"/>
          <w:szCs w:val="24"/>
        </w:rPr>
        <w:t>FiO</w:t>
      </w:r>
      <w:r w:rsidRPr="00E75512">
        <w:rPr>
          <w:rFonts w:ascii="Times New Roman" w:hAnsi="Times New Roman" w:cs="Times New Roman"/>
          <w:i/>
          <w:iCs/>
          <w:sz w:val="24"/>
          <w:szCs w:val="24"/>
          <w:vertAlign w:val="subscript"/>
        </w:rPr>
        <w:t>2</w:t>
      </w:r>
      <w:r w:rsidRPr="00E75512">
        <w:rPr>
          <w:rFonts w:ascii="Times New Roman" w:hAnsi="Times New Roman" w:cs="Times New Roman"/>
          <w:i/>
          <w:iCs/>
          <w:color w:val="000000" w:themeColor="text1"/>
          <w:sz w:val="24"/>
          <w:szCs w:val="24"/>
        </w:rPr>
        <w:t xml:space="preserve"> ~ 12,5 %).</w:t>
      </w:r>
    </w:p>
    <w:tbl>
      <w:tblPr>
        <w:tblStyle w:val="Mkatabulky"/>
        <w:tblW w:w="0" w:type="auto"/>
        <w:tblBorders>
          <w:left w:val="none" w:sz="0" w:space="0" w:color="auto"/>
          <w:right w:val="none" w:sz="0" w:space="0" w:color="auto"/>
        </w:tblBorders>
        <w:tblLook w:val="04A0" w:firstRow="1" w:lastRow="0" w:firstColumn="1" w:lastColumn="0" w:noHBand="0" w:noVBand="1"/>
      </w:tblPr>
      <w:tblGrid>
        <w:gridCol w:w="1698"/>
        <w:gridCol w:w="1698"/>
        <w:gridCol w:w="1699"/>
        <w:gridCol w:w="1699"/>
        <w:gridCol w:w="1699"/>
      </w:tblGrid>
      <w:tr w:rsidR="00A13188" w14:paraId="4249C53F" w14:textId="77777777" w:rsidTr="001F2E50">
        <w:tc>
          <w:tcPr>
            <w:tcW w:w="1698" w:type="dxa"/>
            <w:tcBorders>
              <w:bottom w:val="single" w:sz="4" w:space="0" w:color="auto"/>
            </w:tcBorders>
          </w:tcPr>
          <w:p w14:paraId="17829452" w14:textId="77777777" w:rsidR="00A13188" w:rsidRPr="0027592D" w:rsidRDefault="00A13188" w:rsidP="001F2E50">
            <w:pPr>
              <w:ind w:firstLine="0"/>
              <w:rPr>
                <w:rFonts w:ascii="Times New Roman" w:hAnsi="Times New Roman" w:cs="Times New Roman"/>
                <w:sz w:val="24"/>
                <w:szCs w:val="24"/>
                <w:lang w:val="cs-CZ"/>
              </w:rPr>
            </w:pPr>
          </w:p>
        </w:tc>
        <w:tc>
          <w:tcPr>
            <w:tcW w:w="1698" w:type="dxa"/>
            <w:tcBorders>
              <w:bottom w:val="single" w:sz="4" w:space="0" w:color="auto"/>
              <w:right w:val="nil"/>
            </w:tcBorders>
          </w:tcPr>
          <w:p w14:paraId="0780C89D" w14:textId="77777777" w:rsidR="00A13188" w:rsidRPr="0027592D" w:rsidRDefault="00A13188" w:rsidP="001F2E50">
            <w:pPr>
              <w:ind w:firstLine="0"/>
              <w:jc w:val="center"/>
              <w:rPr>
                <w:rFonts w:ascii="Times New Roman" w:hAnsi="Times New Roman" w:cs="Times New Roman"/>
                <w:i/>
                <w:iCs/>
                <w:sz w:val="24"/>
                <w:szCs w:val="24"/>
                <w:lang w:val="cs-CZ"/>
              </w:rPr>
            </w:pPr>
            <w:r w:rsidRPr="0027592D">
              <w:rPr>
                <w:rFonts w:ascii="Times New Roman" w:hAnsi="Times New Roman" w:cs="Times New Roman"/>
                <w:i/>
                <w:iCs/>
                <w:sz w:val="24"/>
                <w:szCs w:val="24"/>
                <w:lang w:val="cs-CZ"/>
              </w:rPr>
              <w:t>M</w:t>
            </w:r>
          </w:p>
        </w:tc>
        <w:tc>
          <w:tcPr>
            <w:tcW w:w="1699" w:type="dxa"/>
            <w:tcBorders>
              <w:left w:val="nil"/>
              <w:bottom w:val="single" w:sz="4" w:space="0" w:color="auto"/>
              <w:right w:val="nil"/>
            </w:tcBorders>
          </w:tcPr>
          <w:p w14:paraId="729CD2B3" w14:textId="77777777" w:rsidR="00A13188" w:rsidRPr="0027592D" w:rsidRDefault="00A13188" w:rsidP="001F2E50">
            <w:pPr>
              <w:ind w:firstLine="0"/>
              <w:jc w:val="center"/>
              <w:rPr>
                <w:rFonts w:ascii="Times New Roman" w:hAnsi="Times New Roman" w:cs="Times New Roman"/>
                <w:i/>
                <w:iCs/>
                <w:sz w:val="24"/>
                <w:szCs w:val="24"/>
                <w:lang w:val="cs-CZ"/>
              </w:rPr>
            </w:pPr>
            <w:r w:rsidRPr="0027592D">
              <w:rPr>
                <w:rFonts w:ascii="Times New Roman" w:hAnsi="Times New Roman" w:cs="Times New Roman"/>
                <w:i/>
                <w:iCs/>
                <w:sz w:val="24"/>
                <w:szCs w:val="24"/>
                <w:lang w:val="cs-CZ"/>
              </w:rPr>
              <w:t>min</w:t>
            </w:r>
          </w:p>
        </w:tc>
        <w:tc>
          <w:tcPr>
            <w:tcW w:w="1699" w:type="dxa"/>
            <w:tcBorders>
              <w:left w:val="nil"/>
              <w:bottom w:val="single" w:sz="4" w:space="0" w:color="auto"/>
              <w:right w:val="nil"/>
            </w:tcBorders>
          </w:tcPr>
          <w:p w14:paraId="054C088E" w14:textId="77777777" w:rsidR="00A13188" w:rsidRPr="0027592D" w:rsidRDefault="00A13188" w:rsidP="001F2E50">
            <w:pPr>
              <w:ind w:firstLine="0"/>
              <w:jc w:val="center"/>
              <w:rPr>
                <w:rFonts w:ascii="Times New Roman" w:hAnsi="Times New Roman" w:cs="Times New Roman"/>
                <w:i/>
                <w:iCs/>
                <w:sz w:val="24"/>
                <w:szCs w:val="24"/>
                <w:lang w:val="cs-CZ"/>
              </w:rPr>
            </w:pPr>
            <w:r w:rsidRPr="0027592D">
              <w:rPr>
                <w:rFonts w:ascii="Times New Roman" w:hAnsi="Times New Roman" w:cs="Times New Roman"/>
                <w:i/>
                <w:iCs/>
                <w:sz w:val="24"/>
                <w:szCs w:val="24"/>
                <w:lang w:val="cs-CZ"/>
              </w:rPr>
              <w:t>max</w:t>
            </w:r>
          </w:p>
        </w:tc>
        <w:tc>
          <w:tcPr>
            <w:tcW w:w="1699" w:type="dxa"/>
            <w:tcBorders>
              <w:left w:val="nil"/>
              <w:bottom w:val="single" w:sz="4" w:space="0" w:color="auto"/>
            </w:tcBorders>
          </w:tcPr>
          <w:p w14:paraId="50F0D5E0" w14:textId="77777777" w:rsidR="00A13188" w:rsidRPr="0027592D" w:rsidRDefault="00A13188" w:rsidP="001F2E50">
            <w:pPr>
              <w:ind w:firstLine="0"/>
              <w:jc w:val="center"/>
              <w:rPr>
                <w:rFonts w:ascii="Times New Roman" w:hAnsi="Times New Roman" w:cs="Times New Roman"/>
                <w:i/>
                <w:iCs/>
                <w:sz w:val="24"/>
                <w:szCs w:val="24"/>
                <w:lang w:val="cs-CZ"/>
              </w:rPr>
            </w:pPr>
            <w:r w:rsidRPr="0027592D">
              <w:rPr>
                <w:rFonts w:ascii="Times New Roman" w:hAnsi="Times New Roman" w:cs="Times New Roman"/>
                <w:i/>
                <w:iCs/>
                <w:sz w:val="24"/>
                <w:szCs w:val="24"/>
                <w:lang w:val="cs-CZ"/>
              </w:rPr>
              <w:t>SD</w:t>
            </w:r>
          </w:p>
        </w:tc>
      </w:tr>
      <w:tr w:rsidR="00A13188" w14:paraId="50FDDB40" w14:textId="77777777" w:rsidTr="001F2E50">
        <w:tc>
          <w:tcPr>
            <w:tcW w:w="1698" w:type="dxa"/>
            <w:tcBorders>
              <w:top w:val="single" w:sz="4" w:space="0" w:color="auto"/>
              <w:bottom w:val="nil"/>
            </w:tcBorders>
          </w:tcPr>
          <w:p w14:paraId="2320D7AF" w14:textId="77777777" w:rsidR="00A13188" w:rsidRPr="0027592D" w:rsidRDefault="00A13188" w:rsidP="001F2E50">
            <w:pPr>
              <w:ind w:firstLine="0"/>
              <w:rPr>
                <w:rFonts w:ascii="Times New Roman" w:hAnsi="Times New Roman" w:cs="Times New Roman"/>
                <w:sz w:val="24"/>
                <w:szCs w:val="24"/>
                <w:lang w:val="cs-CZ"/>
              </w:rPr>
            </w:pPr>
            <w:proofErr w:type="spellStart"/>
            <w:r w:rsidRPr="0027592D">
              <w:rPr>
                <w:rFonts w:ascii="Times New Roman" w:hAnsi="Times New Roman" w:cs="Times New Roman"/>
                <w:sz w:val="24"/>
                <w:szCs w:val="24"/>
                <w:lang w:val="cs-CZ"/>
              </w:rPr>
              <w:t>SATnormo</w:t>
            </w:r>
            <w:proofErr w:type="spellEnd"/>
            <w:r>
              <w:rPr>
                <w:rFonts w:ascii="Times New Roman" w:hAnsi="Times New Roman" w:cs="Times New Roman"/>
                <w:sz w:val="24"/>
                <w:szCs w:val="24"/>
                <w:lang w:val="cs-CZ"/>
              </w:rPr>
              <w:t xml:space="preserve"> </w:t>
            </w:r>
            <w:r>
              <w:t>[%]</w:t>
            </w:r>
          </w:p>
        </w:tc>
        <w:tc>
          <w:tcPr>
            <w:tcW w:w="1698" w:type="dxa"/>
            <w:tcBorders>
              <w:top w:val="single" w:sz="4" w:space="0" w:color="auto"/>
              <w:bottom w:val="nil"/>
              <w:right w:val="nil"/>
            </w:tcBorders>
          </w:tcPr>
          <w:p w14:paraId="3DFF073A" w14:textId="77777777" w:rsidR="00A13188" w:rsidRPr="0027592D" w:rsidRDefault="00A13188" w:rsidP="001F2E50">
            <w:pPr>
              <w:ind w:firstLine="0"/>
              <w:jc w:val="center"/>
              <w:rPr>
                <w:rFonts w:ascii="Times New Roman" w:hAnsi="Times New Roman" w:cs="Times New Roman"/>
                <w:sz w:val="24"/>
                <w:szCs w:val="24"/>
                <w:lang w:val="cs-CZ"/>
              </w:rPr>
            </w:pPr>
            <w:r w:rsidRPr="0027592D">
              <w:rPr>
                <w:rFonts w:ascii="Times New Roman" w:hAnsi="Times New Roman" w:cs="Times New Roman"/>
                <w:sz w:val="24"/>
                <w:szCs w:val="24"/>
                <w:lang w:val="cs-CZ"/>
              </w:rPr>
              <w:t>98,38</w:t>
            </w:r>
          </w:p>
        </w:tc>
        <w:tc>
          <w:tcPr>
            <w:tcW w:w="1699" w:type="dxa"/>
            <w:tcBorders>
              <w:top w:val="single" w:sz="4" w:space="0" w:color="auto"/>
              <w:left w:val="nil"/>
              <w:bottom w:val="nil"/>
              <w:right w:val="nil"/>
            </w:tcBorders>
          </w:tcPr>
          <w:p w14:paraId="7BC50DD0" w14:textId="77777777" w:rsidR="00A13188" w:rsidRPr="0027592D" w:rsidRDefault="00A13188" w:rsidP="001F2E50">
            <w:pPr>
              <w:ind w:firstLine="0"/>
              <w:jc w:val="center"/>
              <w:rPr>
                <w:rFonts w:ascii="Times New Roman" w:hAnsi="Times New Roman" w:cs="Times New Roman"/>
                <w:sz w:val="24"/>
                <w:szCs w:val="24"/>
                <w:lang w:val="cs-CZ"/>
              </w:rPr>
            </w:pPr>
            <w:r w:rsidRPr="0027592D">
              <w:rPr>
                <w:rFonts w:ascii="Times New Roman" w:hAnsi="Times New Roman" w:cs="Times New Roman"/>
                <w:sz w:val="24"/>
                <w:szCs w:val="24"/>
                <w:lang w:val="cs-CZ"/>
              </w:rPr>
              <w:t>97</w:t>
            </w:r>
          </w:p>
        </w:tc>
        <w:tc>
          <w:tcPr>
            <w:tcW w:w="1699" w:type="dxa"/>
            <w:tcBorders>
              <w:top w:val="single" w:sz="4" w:space="0" w:color="auto"/>
              <w:left w:val="nil"/>
              <w:bottom w:val="nil"/>
              <w:right w:val="nil"/>
            </w:tcBorders>
          </w:tcPr>
          <w:p w14:paraId="51AFEB48" w14:textId="77777777" w:rsidR="00A13188" w:rsidRPr="0027592D" w:rsidRDefault="00A13188" w:rsidP="001F2E50">
            <w:pPr>
              <w:ind w:firstLine="0"/>
              <w:jc w:val="center"/>
              <w:rPr>
                <w:rFonts w:ascii="Times New Roman" w:hAnsi="Times New Roman" w:cs="Times New Roman"/>
                <w:sz w:val="24"/>
                <w:szCs w:val="24"/>
                <w:lang w:val="cs-CZ"/>
              </w:rPr>
            </w:pPr>
            <w:r w:rsidRPr="0027592D">
              <w:rPr>
                <w:rFonts w:ascii="Times New Roman" w:hAnsi="Times New Roman" w:cs="Times New Roman"/>
                <w:sz w:val="24"/>
                <w:szCs w:val="24"/>
                <w:lang w:val="cs-CZ"/>
              </w:rPr>
              <w:t>99</w:t>
            </w:r>
          </w:p>
        </w:tc>
        <w:tc>
          <w:tcPr>
            <w:tcW w:w="1699" w:type="dxa"/>
            <w:tcBorders>
              <w:top w:val="single" w:sz="4" w:space="0" w:color="auto"/>
              <w:left w:val="nil"/>
              <w:bottom w:val="nil"/>
            </w:tcBorders>
          </w:tcPr>
          <w:p w14:paraId="64E2199F" w14:textId="77777777" w:rsidR="00A13188" w:rsidRPr="0027592D" w:rsidRDefault="00A13188" w:rsidP="001F2E50">
            <w:pPr>
              <w:ind w:firstLine="0"/>
              <w:jc w:val="center"/>
              <w:rPr>
                <w:rFonts w:ascii="Times New Roman" w:hAnsi="Times New Roman" w:cs="Times New Roman"/>
                <w:sz w:val="24"/>
                <w:szCs w:val="24"/>
                <w:lang w:val="cs-CZ"/>
              </w:rPr>
            </w:pPr>
            <w:r w:rsidRPr="0027592D">
              <w:rPr>
                <w:rFonts w:ascii="Times New Roman" w:hAnsi="Times New Roman" w:cs="Times New Roman"/>
                <w:sz w:val="24"/>
                <w:szCs w:val="24"/>
                <w:lang w:val="cs-CZ"/>
              </w:rPr>
              <w:t>0,62</w:t>
            </w:r>
          </w:p>
        </w:tc>
      </w:tr>
      <w:tr w:rsidR="00A13188" w14:paraId="42651C2D" w14:textId="77777777" w:rsidTr="001F2E50">
        <w:tc>
          <w:tcPr>
            <w:tcW w:w="1698" w:type="dxa"/>
            <w:tcBorders>
              <w:top w:val="nil"/>
            </w:tcBorders>
          </w:tcPr>
          <w:p w14:paraId="35D11512" w14:textId="77777777" w:rsidR="00A13188" w:rsidRPr="0027592D" w:rsidRDefault="00A13188" w:rsidP="001F2E50">
            <w:pPr>
              <w:ind w:firstLine="0"/>
              <w:rPr>
                <w:rFonts w:ascii="Times New Roman" w:hAnsi="Times New Roman" w:cs="Times New Roman"/>
                <w:sz w:val="24"/>
                <w:szCs w:val="24"/>
                <w:lang w:val="cs-CZ"/>
              </w:rPr>
            </w:pPr>
            <w:proofErr w:type="spellStart"/>
            <w:r w:rsidRPr="0027592D">
              <w:rPr>
                <w:rFonts w:ascii="Times New Roman" w:hAnsi="Times New Roman" w:cs="Times New Roman"/>
                <w:sz w:val="24"/>
                <w:szCs w:val="24"/>
                <w:lang w:val="cs-CZ"/>
              </w:rPr>
              <w:t>SAThypo</w:t>
            </w:r>
            <w:proofErr w:type="spellEnd"/>
            <w:r>
              <w:rPr>
                <w:rFonts w:ascii="Times New Roman" w:hAnsi="Times New Roman" w:cs="Times New Roman"/>
                <w:sz w:val="24"/>
                <w:szCs w:val="24"/>
                <w:lang w:val="cs-CZ"/>
              </w:rPr>
              <w:t xml:space="preserve"> </w:t>
            </w:r>
            <w:r>
              <w:t>[%]</w:t>
            </w:r>
          </w:p>
        </w:tc>
        <w:tc>
          <w:tcPr>
            <w:tcW w:w="1698" w:type="dxa"/>
            <w:tcBorders>
              <w:top w:val="nil"/>
              <w:right w:val="nil"/>
            </w:tcBorders>
          </w:tcPr>
          <w:p w14:paraId="31221FD1" w14:textId="77777777" w:rsidR="00A13188" w:rsidRPr="0027592D" w:rsidRDefault="00A13188" w:rsidP="001F2E50">
            <w:pPr>
              <w:ind w:firstLine="0"/>
              <w:jc w:val="center"/>
              <w:rPr>
                <w:rFonts w:ascii="Times New Roman" w:hAnsi="Times New Roman" w:cs="Times New Roman"/>
                <w:sz w:val="24"/>
                <w:szCs w:val="24"/>
                <w:lang w:val="cs-CZ"/>
              </w:rPr>
            </w:pPr>
            <w:r w:rsidRPr="0027592D">
              <w:rPr>
                <w:rFonts w:ascii="Times New Roman" w:hAnsi="Times New Roman" w:cs="Times New Roman"/>
                <w:sz w:val="24"/>
                <w:szCs w:val="24"/>
                <w:lang w:val="cs-CZ"/>
              </w:rPr>
              <w:t>86,25</w:t>
            </w:r>
          </w:p>
        </w:tc>
        <w:tc>
          <w:tcPr>
            <w:tcW w:w="1699" w:type="dxa"/>
            <w:tcBorders>
              <w:top w:val="nil"/>
              <w:left w:val="nil"/>
              <w:right w:val="nil"/>
            </w:tcBorders>
          </w:tcPr>
          <w:p w14:paraId="052B6B52" w14:textId="77777777" w:rsidR="00A13188" w:rsidRPr="0027592D" w:rsidRDefault="00A13188" w:rsidP="001F2E50">
            <w:pPr>
              <w:ind w:firstLine="0"/>
              <w:jc w:val="center"/>
              <w:rPr>
                <w:rFonts w:ascii="Times New Roman" w:hAnsi="Times New Roman" w:cs="Times New Roman"/>
                <w:sz w:val="24"/>
                <w:szCs w:val="24"/>
                <w:lang w:val="cs-CZ"/>
              </w:rPr>
            </w:pPr>
            <w:r w:rsidRPr="0027592D">
              <w:rPr>
                <w:rFonts w:ascii="Times New Roman" w:hAnsi="Times New Roman" w:cs="Times New Roman"/>
                <w:sz w:val="24"/>
                <w:szCs w:val="24"/>
                <w:lang w:val="cs-CZ"/>
              </w:rPr>
              <w:t>82</w:t>
            </w:r>
          </w:p>
        </w:tc>
        <w:tc>
          <w:tcPr>
            <w:tcW w:w="1699" w:type="dxa"/>
            <w:tcBorders>
              <w:top w:val="nil"/>
              <w:left w:val="nil"/>
              <w:right w:val="nil"/>
            </w:tcBorders>
          </w:tcPr>
          <w:p w14:paraId="6DC0ECD2" w14:textId="77777777" w:rsidR="00A13188" w:rsidRPr="0027592D" w:rsidRDefault="00A13188" w:rsidP="001F2E50">
            <w:pPr>
              <w:ind w:firstLine="0"/>
              <w:jc w:val="center"/>
              <w:rPr>
                <w:rFonts w:ascii="Times New Roman" w:hAnsi="Times New Roman" w:cs="Times New Roman"/>
                <w:sz w:val="24"/>
                <w:szCs w:val="24"/>
                <w:lang w:val="cs-CZ"/>
              </w:rPr>
            </w:pPr>
            <w:r w:rsidRPr="0027592D">
              <w:rPr>
                <w:rFonts w:ascii="Times New Roman" w:hAnsi="Times New Roman" w:cs="Times New Roman"/>
                <w:sz w:val="24"/>
                <w:szCs w:val="24"/>
                <w:lang w:val="cs-CZ"/>
              </w:rPr>
              <w:t>92</w:t>
            </w:r>
          </w:p>
        </w:tc>
        <w:tc>
          <w:tcPr>
            <w:tcW w:w="1699" w:type="dxa"/>
            <w:tcBorders>
              <w:top w:val="nil"/>
              <w:left w:val="nil"/>
            </w:tcBorders>
          </w:tcPr>
          <w:p w14:paraId="1D4A31CC" w14:textId="77777777" w:rsidR="00A13188" w:rsidRPr="0027592D" w:rsidRDefault="00A13188" w:rsidP="001F2E50">
            <w:pPr>
              <w:ind w:firstLine="0"/>
              <w:jc w:val="center"/>
              <w:rPr>
                <w:rFonts w:ascii="Times New Roman" w:hAnsi="Times New Roman" w:cs="Times New Roman"/>
                <w:sz w:val="24"/>
                <w:szCs w:val="24"/>
                <w:lang w:val="cs-CZ"/>
              </w:rPr>
            </w:pPr>
            <w:r w:rsidRPr="0027592D">
              <w:rPr>
                <w:rFonts w:ascii="Times New Roman" w:hAnsi="Times New Roman" w:cs="Times New Roman"/>
                <w:sz w:val="24"/>
                <w:szCs w:val="24"/>
                <w:lang w:val="cs-CZ"/>
              </w:rPr>
              <w:t>3,24</w:t>
            </w:r>
          </w:p>
        </w:tc>
      </w:tr>
    </w:tbl>
    <w:p w14:paraId="0D723522" w14:textId="2C3C05CE" w:rsidR="00A13188" w:rsidRDefault="00A13188" w:rsidP="00390942">
      <w:pPr>
        <w:ind w:firstLine="0"/>
        <w:rPr>
          <w:rFonts w:ascii="Times New Roman" w:hAnsi="Times New Roman" w:cs="Times New Roman"/>
          <w:i/>
          <w:iCs/>
          <w:sz w:val="20"/>
        </w:rPr>
      </w:pPr>
      <w:r w:rsidRPr="00D617EF">
        <w:rPr>
          <w:rFonts w:ascii="Times New Roman" w:hAnsi="Times New Roman" w:cs="Times New Roman"/>
          <w:i/>
          <w:iCs/>
          <w:sz w:val="20"/>
          <w:szCs w:val="20"/>
          <w:lang w:val="cs-CZ"/>
        </w:rPr>
        <w:t>Poznámka</w:t>
      </w:r>
      <w:r w:rsidR="00906C62">
        <w:rPr>
          <w:rFonts w:ascii="Times New Roman" w:hAnsi="Times New Roman" w:cs="Times New Roman"/>
          <w:i/>
          <w:iCs/>
          <w:sz w:val="20"/>
          <w:szCs w:val="20"/>
          <w:lang w:val="cs-CZ"/>
        </w:rPr>
        <w:t xml:space="preserve">: </w:t>
      </w:r>
      <w:r w:rsidRPr="00D617EF">
        <w:rPr>
          <w:rFonts w:ascii="Times New Roman" w:hAnsi="Times New Roman" w:cs="Times New Roman"/>
          <w:i/>
          <w:iCs/>
          <w:sz w:val="20"/>
          <w:szCs w:val="20"/>
        </w:rPr>
        <w:t>M</w:t>
      </w:r>
      <w:r w:rsidRPr="00D617EF">
        <w:rPr>
          <w:rFonts w:ascii="Times New Roman" w:hAnsi="Times New Roman" w:cs="Times New Roman"/>
          <w:sz w:val="20"/>
          <w:szCs w:val="20"/>
        </w:rPr>
        <w:t xml:space="preserve"> </w:t>
      </w:r>
      <w:r w:rsidRPr="00D617EF">
        <w:rPr>
          <w:rFonts w:ascii="Times New Roman" w:hAnsi="Times New Roman" w:cs="Times New Roman"/>
          <w:i/>
          <w:iCs/>
          <w:sz w:val="20"/>
          <w:szCs w:val="20"/>
        </w:rPr>
        <w:t>=</w:t>
      </w:r>
      <w:r w:rsidRPr="00D617EF">
        <w:rPr>
          <w:rFonts w:ascii="Times New Roman" w:hAnsi="Times New Roman" w:cs="Times New Roman"/>
          <w:i/>
          <w:iCs/>
          <w:sz w:val="20"/>
        </w:rPr>
        <w:t xml:space="preserve"> aritmetický průměr; SD = směrodatná odchylka; min = minimum; max = maximum;</w:t>
      </w:r>
      <w:r>
        <w:rPr>
          <w:rFonts w:ascii="Times New Roman" w:hAnsi="Times New Roman" w:cs="Times New Roman"/>
          <w:i/>
          <w:iCs/>
          <w:sz w:val="20"/>
        </w:rPr>
        <w:t xml:space="preserve"> SAT = saturace</w:t>
      </w:r>
      <w:r w:rsidRPr="00D617EF">
        <w:rPr>
          <w:rFonts w:ascii="Times New Roman" w:hAnsi="Times New Roman" w:cs="Times New Roman"/>
          <w:i/>
          <w:iCs/>
          <w:sz w:val="20"/>
        </w:rPr>
        <w:t>;</w:t>
      </w:r>
      <w:r>
        <w:rPr>
          <w:rFonts w:ascii="Times New Roman" w:hAnsi="Times New Roman" w:cs="Times New Roman"/>
          <w:i/>
          <w:iCs/>
          <w:sz w:val="20"/>
        </w:rPr>
        <w:t xml:space="preserve"> normo = </w:t>
      </w:r>
      <w:proofErr w:type="spellStart"/>
      <w:r>
        <w:rPr>
          <w:rFonts w:ascii="Times New Roman" w:hAnsi="Times New Roman" w:cs="Times New Roman"/>
          <w:i/>
          <w:iCs/>
          <w:sz w:val="20"/>
        </w:rPr>
        <w:t>normoxie</w:t>
      </w:r>
      <w:proofErr w:type="spellEnd"/>
      <w:r w:rsidRPr="00D617EF">
        <w:rPr>
          <w:rFonts w:ascii="Times New Roman" w:hAnsi="Times New Roman" w:cs="Times New Roman"/>
          <w:i/>
          <w:iCs/>
          <w:sz w:val="20"/>
        </w:rPr>
        <w:t>;</w:t>
      </w:r>
      <w:r>
        <w:rPr>
          <w:rFonts w:ascii="Times New Roman" w:hAnsi="Times New Roman" w:cs="Times New Roman"/>
          <w:i/>
          <w:iCs/>
          <w:sz w:val="20"/>
        </w:rPr>
        <w:t xml:space="preserve"> </w:t>
      </w:r>
      <w:proofErr w:type="spellStart"/>
      <w:r>
        <w:rPr>
          <w:rFonts w:ascii="Times New Roman" w:hAnsi="Times New Roman" w:cs="Times New Roman"/>
          <w:i/>
          <w:iCs/>
          <w:sz w:val="20"/>
        </w:rPr>
        <w:t>hypo</w:t>
      </w:r>
      <w:proofErr w:type="spellEnd"/>
      <w:r>
        <w:rPr>
          <w:rFonts w:ascii="Times New Roman" w:hAnsi="Times New Roman" w:cs="Times New Roman"/>
          <w:i/>
          <w:iCs/>
          <w:sz w:val="20"/>
        </w:rPr>
        <w:t xml:space="preserve"> = hypoxie</w:t>
      </w:r>
      <w:r w:rsidR="00906C62">
        <w:rPr>
          <w:rFonts w:ascii="Times New Roman" w:hAnsi="Times New Roman" w:cs="Times New Roman"/>
          <w:i/>
          <w:iCs/>
          <w:sz w:val="20"/>
        </w:rPr>
        <w:t>.</w:t>
      </w:r>
    </w:p>
    <w:p w14:paraId="3D716049" w14:textId="77777777" w:rsidR="00390942" w:rsidRDefault="00390942" w:rsidP="00390942">
      <w:pPr>
        <w:ind w:firstLine="0"/>
        <w:rPr>
          <w:rFonts w:ascii="Times New Roman" w:hAnsi="Times New Roman" w:cs="Times New Roman"/>
          <w:i/>
          <w:iCs/>
          <w:sz w:val="20"/>
        </w:rPr>
      </w:pPr>
    </w:p>
    <w:p w14:paraId="0E5CE90D" w14:textId="77777777" w:rsidR="00390942" w:rsidRDefault="00390942" w:rsidP="00390942">
      <w:pPr>
        <w:ind w:firstLine="0"/>
        <w:rPr>
          <w:rFonts w:ascii="Times New Roman" w:hAnsi="Times New Roman" w:cs="Times New Roman"/>
          <w:i/>
          <w:iCs/>
          <w:sz w:val="20"/>
        </w:rPr>
      </w:pPr>
    </w:p>
    <w:p w14:paraId="53F3FED3" w14:textId="77777777" w:rsidR="00390942" w:rsidRDefault="00390942" w:rsidP="00390942">
      <w:pPr>
        <w:ind w:firstLine="0"/>
        <w:rPr>
          <w:rFonts w:ascii="Times New Roman" w:hAnsi="Times New Roman" w:cs="Times New Roman"/>
          <w:i/>
          <w:iCs/>
          <w:sz w:val="20"/>
        </w:rPr>
      </w:pPr>
    </w:p>
    <w:p w14:paraId="2582BEAD" w14:textId="77777777" w:rsidR="00390942" w:rsidRDefault="00390942" w:rsidP="00390942">
      <w:pPr>
        <w:ind w:firstLine="0"/>
        <w:rPr>
          <w:rFonts w:ascii="Times New Roman" w:hAnsi="Times New Roman" w:cs="Times New Roman"/>
          <w:i/>
          <w:iCs/>
          <w:sz w:val="20"/>
        </w:rPr>
      </w:pPr>
    </w:p>
    <w:p w14:paraId="74213E08" w14:textId="77777777" w:rsidR="00390942" w:rsidRDefault="00390942" w:rsidP="00390942">
      <w:pPr>
        <w:ind w:firstLine="0"/>
        <w:rPr>
          <w:rFonts w:ascii="Times New Roman" w:hAnsi="Times New Roman" w:cs="Times New Roman"/>
          <w:i/>
          <w:iCs/>
          <w:sz w:val="20"/>
        </w:rPr>
      </w:pPr>
    </w:p>
    <w:p w14:paraId="038BF14A" w14:textId="77777777" w:rsidR="00390942" w:rsidRDefault="00390942" w:rsidP="00390942">
      <w:pPr>
        <w:ind w:firstLine="0"/>
        <w:rPr>
          <w:rFonts w:ascii="Times New Roman" w:hAnsi="Times New Roman" w:cs="Times New Roman"/>
          <w:i/>
          <w:iCs/>
          <w:sz w:val="20"/>
        </w:rPr>
      </w:pPr>
    </w:p>
    <w:p w14:paraId="653482D2" w14:textId="77777777" w:rsidR="00390942" w:rsidRDefault="00390942" w:rsidP="00390942">
      <w:pPr>
        <w:ind w:firstLine="0"/>
        <w:rPr>
          <w:rFonts w:ascii="Times New Roman" w:hAnsi="Times New Roman" w:cs="Times New Roman"/>
          <w:i/>
          <w:iCs/>
          <w:sz w:val="20"/>
        </w:rPr>
      </w:pPr>
    </w:p>
    <w:p w14:paraId="4C317E9C" w14:textId="77777777" w:rsidR="00390942" w:rsidRDefault="00390942" w:rsidP="00390942">
      <w:pPr>
        <w:ind w:firstLine="0"/>
        <w:rPr>
          <w:rFonts w:ascii="Times New Roman" w:hAnsi="Times New Roman" w:cs="Times New Roman"/>
          <w:i/>
          <w:iCs/>
          <w:sz w:val="20"/>
        </w:rPr>
      </w:pPr>
    </w:p>
    <w:p w14:paraId="3685563D" w14:textId="77777777" w:rsidR="00390942" w:rsidRDefault="00390942" w:rsidP="00390942">
      <w:pPr>
        <w:ind w:firstLine="0"/>
        <w:rPr>
          <w:rFonts w:ascii="Times New Roman" w:hAnsi="Times New Roman" w:cs="Times New Roman"/>
          <w:i/>
          <w:iCs/>
          <w:sz w:val="20"/>
        </w:rPr>
      </w:pPr>
    </w:p>
    <w:p w14:paraId="1BD0617F" w14:textId="77777777" w:rsidR="00390942" w:rsidRDefault="00390942" w:rsidP="00390942">
      <w:pPr>
        <w:ind w:firstLine="0"/>
        <w:rPr>
          <w:rFonts w:ascii="Times New Roman" w:hAnsi="Times New Roman" w:cs="Times New Roman"/>
          <w:i/>
          <w:iCs/>
          <w:sz w:val="20"/>
        </w:rPr>
      </w:pPr>
    </w:p>
    <w:p w14:paraId="3CED9F6F" w14:textId="77777777" w:rsidR="00390942" w:rsidRDefault="00390942" w:rsidP="00390942">
      <w:pPr>
        <w:ind w:firstLine="0"/>
        <w:rPr>
          <w:rFonts w:ascii="Times New Roman" w:hAnsi="Times New Roman" w:cs="Times New Roman"/>
          <w:i/>
          <w:iCs/>
          <w:sz w:val="20"/>
        </w:rPr>
      </w:pPr>
    </w:p>
    <w:p w14:paraId="3B7F1BEC" w14:textId="77777777" w:rsidR="00390942" w:rsidRDefault="00390942" w:rsidP="00390942">
      <w:pPr>
        <w:ind w:firstLine="0"/>
        <w:rPr>
          <w:rFonts w:ascii="Times New Roman" w:hAnsi="Times New Roman" w:cs="Times New Roman"/>
          <w:i/>
          <w:iCs/>
          <w:sz w:val="20"/>
        </w:rPr>
      </w:pPr>
    </w:p>
    <w:p w14:paraId="549514B5" w14:textId="77777777" w:rsidR="00390942" w:rsidRDefault="00390942" w:rsidP="00390942">
      <w:pPr>
        <w:ind w:firstLine="0"/>
        <w:rPr>
          <w:rFonts w:ascii="Times New Roman" w:hAnsi="Times New Roman" w:cs="Times New Roman"/>
          <w:i/>
          <w:iCs/>
          <w:sz w:val="20"/>
        </w:rPr>
      </w:pPr>
    </w:p>
    <w:p w14:paraId="4F9A5D6C" w14:textId="77777777" w:rsidR="00390942" w:rsidRDefault="00390942" w:rsidP="00390942">
      <w:pPr>
        <w:ind w:firstLine="0"/>
        <w:rPr>
          <w:rFonts w:ascii="Times New Roman" w:hAnsi="Times New Roman" w:cs="Times New Roman"/>
          <w:i/>
          <w:iCs/>
          <w:sz w:val="20"/>
        </w:rPr>
      </w:pPr>
    </w:p>
    <w:p w14:paraId="1C0D88C0" w14:textId="77777777" w:rsidR="00390942" w:rsidRPr="00390942" w:rsidRDefault="00390942" w:rsidP="00390942">
      <w:pPr>
        <w:ind w:firstLine="0"/>
        <w:rPr>
          <w:rFonts w:ascii="Times New Roman" w:hAnsi="Times New Roman" w:cs="Times New Roman"/>
          <w:lang w:val="cs-CZ"/>
        </w:rPr>
      </w:pPr>
    </w:p>
    <w:p w14:paraId="5D71DC35" w14:textId="775069BC" w:rsidR="00E53FB2" w:rsidRDefault="00E53FB2" w:rsidP="00E53FB2">
      <w:pPr>
        <w:pStyle w:val="Nadpis2"/>
        <w:rPr>
          <w:rFonts w:ascii="Times New Roman" w:hAnsi="Times New Roman" w:cs="Times New Roman"/>
        </w:rPr>
      </w:pPr>
      <w:bookmarkStart w:id="39" w:name="_Toc165399236"/>
      <w:r w:rsidRPr="00BC5396">
        <w:rPr>
          <w:rFonts w:ascii="Times New Roman" w:hAnsi="Times New Roman" w:cs="Times New Roman"/>
        </w:rPr>
        <w:lastRenderedPageBreak/>
        <w:t>Výsledky test</w:t>
      </w:r>
      <w:r w:rsidR="006529EE">
        <w:rPr>
          <w:rFonts w:ascii="Times New Roman" w:hAnsi="Times New Roman" w:cs="Times New Roman"/>
        </w:rPr>
        <w:t>ů</w:t>
      </w:r>
      <w:r w:rsidRPr="00BC5396">
        <w:rPr>
          <w:rFonts w:ascii="Times New Roman" w:hAnsi="Times New Roman" w:cs="Times New Roman"/>
        </w:rPr>
        <w:t xml:space="preserve"> jemné motoriky</w:t>
      </w:r>
      <w:bookmarkEnd w:id="39"/>
    </w:p>
    <w:p w14:paraId="0FE0E5CC" w14:textId="1835323D" w:rsidR="00C049C8" w:rsidRDefault="00C049C8" w:rsidP="00A37DDA">
      <w:pPr>
        <w:pStyle w:val="Nadpis3"/>
        <w:rPr>
          <w:rFonts w:ascii="Times New Roman" w:hAnsi="Times New Roman" w:cs="Times New Roman"/>
        </w:rPr>
      </w:pPr>
      <w:bookmarkStart w:id="40" w:name="_Toc165399237"/>
      <w:proofErr w:type="spellStart"/>
      <w:r w:rsidRPr="000B1179">
        <w:rPr>
          <w:rFonts w:ascii="Times New Roman" w:hAnsi="Times New Roman" w:cs="Times New Roman"/>
        </w:rPr>
        <w:t>Steadiness</w:t>
      </w:r>
      <w:bookmarkEnd w:id="40"/>
      <w:proofErr w:type="spellEnd"/>
    </w:p>
    <w:p w14:paraId="1CB4F222" w14:textId="1A397E20" w:rsidR="00111B49" w:rsidRPr="00111B49" w:rsidRDefault="00111B49" w:rsidP="00111B49">
      <w:pPr>
        <w:ind w:firstLine="709"/>
        <w:rPr>
          <w:rFonts w:ascii="Times New Roman" w:hAnsi="Times New Roman" w:cs="Times New Roman"/>
          <w:sz w:val="24"/>
          <w:szCs w:val="24"/>
        </w:rPr>
      </w:pPr>
      <w:r>
        <w:rPr>
          <w:rFonts w:ascii="Times New Roman" w:hAnsi="Times New Roman" w:cs="Times New Roman"/>
          <w:sz w:val="24"/>
          <w:szCs w:val="24"/>
        </w:rPr>
        <w:t xml:space="preserve">Ve výsledcích testu </w:t>
      </w:r>
      <w:proofErr w:type="spellStart"/>
      <w:r>
        <w:rPr>
          <w:rFonts w:ascii="Times New Roman" w:hAnsi="Times New Roman" w:cs="Times New Roman"/>
          <w:sz w:val="24"/>
          <w:szCs w:val="24"/>
        </w:rPr>
        <w:t>steadiness</w:t>
      </w:r>
      <w:proofErr w:type="spellEnd"/>
      <w:r>
        <w:rPr>
          <w:rFonts w:ascii="Times New Roman" w:hAnsi="Times New Roman" w:cs="Times New Roman"/>
          <w:sz w:val="24"/>
          <w:szCs w:val="24"/>
        </w:rPr>
        <w:t xml:space="preserve"> nebyly nalezeny žádné signifikantní rozdíly mezi pravou a levou rukou, ani mezi testováním v </w:t>
      </w:r>
      <w:proofErr w:type="spellStart"/>
      <w:r>
        <w:rPr>
          <w:rFonts w:ascii="Times New Roman" w:hAnsi="Times New Roman" w:cs="Times New Roman"/>
          <w:sz w:val="24"/>
          <w:szCs w:val="24"/>
        </w:rPr>
        <w:t>normoxii</w:t>
      </w:r>
      <w:proofErr w:type="spellEnd"/>
      <w:r>
        <w:rPr>
          <w:rFonts w:ascii="Times New Roman" w:hAnsi="Times New Roman" w:cs="Times New Roman"/>
          <w:sz w:val="24"/>
          <w:szCs w:val="24"/>
        </w:rPr>
        <w:t xml:space="preserve"> a hypoxii.</w:t>
      </w:r>
    </w:p>
    <w:p w14:paraId="35E4C740" w14:textId="3763BA97" w:rsidR="00111B49" w:rsidRDefault="00E53FB2" w:rsidP="00E53FB2">
      <w:pPr>
        <w:spacing w:after="0"/>
        <w:ind w:firstLine="0"/>
        <w:rPr>
          <w:rFonts w:ascii="Times New Roman" w:hAnsi="Times New Roman" w:cs="Times New Roman"/>
          <w:b/>
          <w:bCs/>
          <w:color w:val="000000" w:themeColor="text1"/>
          <w:sz w:val="24"/>
          <w:szCs w:val="24"/>
        </w:rPr>
      </w:pPr>
      <w:r w:rsidRPr="00CC720C">
        <w:rPr>
          <w:rFonts w:ascii="Times New Roman" w:hAnsi="Times New Roman" w:cs="Times New Roman"/>
          <w:b/>
          <w:bCs/>
          <w:color w:val="000000" w:themeColor="text1"/>
          <w:sz w:val="24"/>
          <w:szCs w:val="24"/>
        </w:rPr>
        <w:t xml:space="preserve">Tabulka </w:t>
      </w:r>
      <w:r w:rsidR="00F814AB">
        <w:rPr>
          <w:rFonts w:ascii="Times New Roman" w:hAnsi="Times New Roman" w:cs="Times New Roman"/>
          <w:b/>
          <w:bCs/>
          <w:color w:val="000000" w:themeColor="text1"/>
          <w:sz w:val="24"/>
          <w:szCs w:val="24"/>
        </w:rPr>
        <w:t>3</w:t>
      </w:r>
    </w:p>
    <w:p w14:paraId="1CD93FA1" w14:textId="6E85C072" w:rsidR="00E53FB2" w:rsidRDefault="00E53FB2" w:rsidP="00E53FB2">
      <w:pPr>
        <w:spacing w:after="0"/>
        <w:ind w:firstLine="0"/>
        <w:rPr>
          <w:rFonts w:ascii="Times New Roman" w:hAnsi="Times New Roman" w:cs="Times New Roman"/>
          <w:i/>
          <w:iCs/>
          <w:color w:val="000000" w:themeColor="text1"/>
          <w:sz w:val="24"/>
          <w:szCs w:val="24"/>
        </w:rPr>
      </w:pPr>
      <w:r w:rsidRPr="008372CE">
        <w:rPr>
          <w:rFonts w:ascii="Times New Roman" w:hAnsi="Times New Roman" w:cs="Times New Roman"/>
          <w:i/>
          <w:iCs/>
          <w:color w:val="000000" w:themeColor="text1"/>
          <w:sz w:val="24"/>
          <w:szCs w:val="24"/>
        </w:rPr>
        <w:t xml:space="preserve">Souhrnné výsledky testu </w:t>
      </w:r>
      <w:proofErr w:type="spellStart"/>
      <w:r w:rsidRPr="008372CE">
        <w:rPr>
          <w:rFonts w:ascii="Times New Roman" w:hAnsi="Times New Roman" w:cs="Times New Roman"/>
          <w:i/>
          <w:iCs/>
          <w:color w:val="000000" w:themeColor="text1"/>
          <w:sz w:val="24"/>
          <w:szCs w:val="24"/>
        </w:rPr>
        <w:t>steadiness</w:t>
      </w:r>
      <w:proofErr w:type="spellEnd"/>
      <w:r w:rsidRPr="008372CE">
        <w:rPr>
          <w:rFonts w:ascii="Times New Roman" w:hAnsi="Times New Roman" w:cs="Times New Roman"/>
          <w:i/>
          <w:iCs/>
          <w:color w:val="000000" w:themeColor="text1"/>
          <w:sz w:val="24"/>
          <w:szCs w:val="24"/>
        </w:rPr>
        <w:t xml:space="preserve"> </w:t>
      </w:r>
    </w:p>
    <w:tbl>
      <w:tblPr>
        <w:tblStyle w:val="Mkatabulky"/>
        <w:tblW w:w="0" w:type="auto"/>
        <w:tblBorders>
          <w:left w:val="none" w:sz="0" w:space="0" w:color="auto"/>
          <w:right w:val="none" w:sz="0" w:space="0" w:color="auto"/>
        </w:tblBorders>
        <w:tblLook w:val="04A0" w:firstRow="1" w:lastRow="0" w:firstColumn="1" w:lastColumn="0" w:noHBand="0" w:noVBand="1"/>
      </w:tblPr>
      <w:tblGrid>
        <w:gridCol w:w="2977"/>
        <w:gridCol w:w="846"/>
        <w:gridCol w:w="1134"/>
        <w:gridCol w:w="992"/>
        <w:gridCol w:w="1252"/>
      </w:tblGrid>
      <w:tr w:rsidR="00E53FB2" w14:paraId="3FB44D47" w14:textId="77777777" w:rsidTr="00E878AA">
        <w:tc>
          <w:tcPr>
            <w:tcW w:w="2977" w:type="dxa"/>
            <w:tcBorders>
              <w:bottom w:val="single" w:sz="4" w:space="0" w:color="auto"/>
            </w:tcBorders>
          </w:tcPr>
          <w:p w14:paraId="556ACECA" w14:textId="77777777" w:rsidR="00E53FB2" w:rsidRPr="00DB7B4C" w:rsidRDefault="00E53FB2" w:rsidP="001F2E50">
            <w:pPr>
              <w:spacing w:after="0"/>
              <w:ind w:firstLine="0"/>
              <w:jc w:val="cente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S</w:t>
            </w:r>
            <w:r w:rsidRPr="00DB7B4C">
              <w:rPr>
                <w:rFonts w:ascii="Times New Roman" w:hAnsi="Times New Roman" w:cs="Times New Roman"/>
                <w:color w:val="000000" w:themeColor="text1"/>
                <w:sz w:val="24"/>
                <w:szCs w:val="24"/>
              </w:rPr>
              <w:t>teadiness</w:t>
            </w:r>
            <w:proofErr w:type="spellEnd"/>
          </w:p>
        </w:tc>
        <w:tc>
          <w:tcPr>
            <w:tcW w:w="846" w:type="dxa"/>
            <w:tcBorders>
              <w:bottom w:val="single" w:sz="4" w:space="0" w:color="auto"/>
              <w:right w:val="nil"/>
            </w:tcBorders>
          </w:tcPr>
          <w:p w14:paraId="7D8C0A46" w14:textId="77777777" w:rsidR="00E53FB2" w:rsidRPr="00DB7B4C" w:rsidRDefault="00E53FB2" w:rsidP="001F2E50">
            <w:pPr>
              <w:spacing w:after="0"/>
              <w:ind w:firstLine="0"/>
              <w:jc w:val="center"/>
              <w:rPr>
                <w:rFonts w:ascii="Times New Roman" w:hAnsi="Times New Roman" w:cs="Times New Roman"/>
                <w:i/>
                <w:iCs/>
                <w:color w:val="000000" w:themeColor="text1"/>
                <w:sz w:val="24"/>
                <w:szCs w:val="24"/>
              </w:rPr>
            </w:pPr>
            <w:r w:rsidRPr="00DB7B4C">
              <w:rPr>
                <w:rFonts w:ascii="Times New Roman" w:hAnsi="Times New Roman" w:cs="Times New Roman"/>
                <w:i/>
                <w:iCs/>
                <w:color w:val="000000" w:themeColor="text1"/>
                <w:sz w:val="24"/>
                <w:szCs w:val="24"/>
              </w:rPr>
              <w:t>M</w:t>
            </w:r>
          </w:p>
        </w:tc>
        <w:tc>
          <w:tcPr>
            <w:tcW w:w="1134" w:type="dxa"/>
            <w:tcBorders>
              <w:left w:val="nil"/>
              <w:bottom w:val="single" w:sz="4" w:space="0" w:color="auto"/>
              <w:right w:val="nil"/>
            </w:tcBorders>
          </w:tcPr>
          <w:p w14:paraId="0073190B" w14:textId="77777777" w:rsidR="00E53FB2" w:rsidRPr="00DB7B4C" w:rsidRDefault="00E53FB2" w:rsidP="001F2E50">
            <w:pPr>
              <w:spacing w:after="0"/>
              <w:ind w:firstLine="0"/>
              <w:jc w:val="center"/>
              <w:rPr>
                <w:rFonts w:ascii="Times New Roman" w:hAnsi="Times New Roman" w:cs="Times New Roman"/>
                <w:i/>
                <w:iCs/>
                <w:color w:val="000000" w:themeColor="text1"/>
                <w:sz w:val="24"/>
                <w:szCs w:val="24"/>
              </w:rPr>
            </w:pPr>
            <w:r w:rsidRPr="00DB7B4C">
              <w:rPr>
                <w:rFonts w:ascii="Times New Roman" w:hAnsi="Times New Roman" w:cs="Times New Roman"/>
                <w:i/>
                <w:iCs/>
                <w:color w:val="000000" w:themeColor="text1"/>
                <w:sz w:val="24"/>
                <w:szCs w:val="24"/>
              </w:rPr>
              <w:t>min</w:t>
            </w:r>
          </w:p>
        </w:tc>
        <w:tc>
          <w:tcPr>
            <w:tcW w:w="992" w:type="dxa"/>
            <w:tcBorders>
              <w:left w:val="nil"/>
              <w:bottom w:val="single" w:sz="4" w:space="0" w:color="auto"/>
              <w:right w:val="nil"/>
            </w:tcBorders>
          </w:tcPr>
          <w:p w14:paraId="5A9466FA" w14:textId="77777777" w:rsidR="00E53FB2" w:rsidRPr="00DB7B4C" w:rsidRDefault="00E53FB2" w:rsidP="001F2E50">
            <w:pPr>
              <w:spacing w:after="0"/>
              <w:ind w:firstLine="0"/>
              <w:jc w:val="center"/>
              <w:rPr>
                <w:rFonts w:ascii="Times New Roman" w:hAnsi="Times New Roman" w:cs="Times New Roman"/>
                <w:i/>
                <w:iCs/>
                <w:color w:val="000000" w:themeColor="text1"/>
                <w:sz w:val="24"/>
                <w:szCs w:val="24"/>
              </w:rPr>
            </w:pPr>
            <w:r w:rsidRPr="00DB7B4C">
              <w:rPr>
                <w:rFonts w:ascii="Times New Roman" w:hAnsi="Times New Roman" w:cs="Times New Roman"/>
                <w:i/>
                <w:iCs/>
                <w:color w:val="000000" w:themeColor="text1"/>
                <w:sz w:val="24"/>
                <w:szCs w:val="24"/>
              </w:rPr>
              <w:t>max</w:t>
            </w:r>
          </w:p>
        </w:tc>
        <w:tc>
          <w:tcPr>
            <w:tcW w:w="1252" w:type="dxa"/>
            <w:tcBorders>
              <w:left w:val="nil"/>
              <w:bottom w:val="single" w:sz="4" w:space="0" w:color="auto"/>
            </w:tcBorders>
          </w:tcPr>
          <w:p w14:paraId="0A3F7691" w14:textId="77777777" w:rsidR="00E53FB2" w:rsidRPr="00DB7B4C" w:rsidRDefault="00E53FB2" w:rsidP="001F2E50">
            <w:pPr>
              <w:spacing w:after="0"/>
              <w:ind w:firstLine="0"/>
              <w:jc w:val="center"/>
              <w:rPr>
                <w:rFonts w:ascii="Times New Roman" w:hAnsi="Times New Roman" w:cs="Times New Roman"/>
                <w:i/>
                <w:iCs/>
                <w:color w:val="000000" w:themeColor="text1"/>
                <w:sz w:val="24"/>
                <w:szCs w:val="24"/>
              </w:rPr>
            </w:pPr>
            <w:r w:rsidRPr="00DB7B4C">
              <w:rPr>
                <w:rFonts w:ascii="Times New Roman" w:hAnsi="Times New Roman" w:cs="Times New Roman"/>
                <w:i/>
                <w:iCs/>
                <w:color w:val="000000" w:themeColor="text1"/>
                <w:sz w:val="24"/>
                <w:szCs w:val="24"/>
              </w:rPr>
              <w:t>SD</w:t>
            </w:r>
          </w:p>
        </w:tc>
      </w:tr>
      <w:tr w:rsidR="00E53FB2" w14:paraId="729CA9FF" w14:textId="77777777" w:rsidTr="00E878AA">
        <w:tc>
          <w:tcPr>
            <w:tcW w:w="2977" w:type="dxa"/>
            <w:tcBorders>
              <w:bottom w:val="nil"/>
            </w:tcBorders>
          </w:tcPr>
          <w:p w14:paraId="030563E7" w14:textId="77777777" w:rsidR="00E53FB2" w:rsidRPr="00DB7B4C" w:rsidRDefault="00E53FB2" w:rsidP="001F2E50">
            <w:pPr>
              <w:spacing w:after="0"/>
              <w:ind w:firstLine="0"/>
              <w:jc w:val="center"/>
              <w:rPr>
                <w:rFonts w:ascii="Times New Roman" w:hAnsi="Times New Roman" w:cs="Times New Roman"/>
                <w:color w:val="000000" w:themeColor="text1"/>
                <w:sz w:val="24"/>
                <w:szCs w:val="24"/>
              </w:rPr>
            </w:pPr>
            <w:r w:rsidRPr="00DB7B4C">
              <w:rPr>
                <w:rFonts w:ascii="Times New Roman" w:hAnsi="Times New Roman" w:cs="Times New Roman"/>
                <w:color w:val="000000" w:themeColor="text1"/>
                <w:sz w:val="24"/>
                <w:szCs w:val="24"/>
              </w:rPr>
              <w:t>Počet chyb (</w:t>
            </w:r>
            <w:proofErr w:type="spellStart"/>
            <w:r w:rsidRPr="00DB7B4C">
              <w:rPr>
                <w:rFonts w:ascii="Times New Roman" w:hAnsi="Times New Roman" w:cs="Times New Roman"/>
                <w:color w:val="000000" w:themeColor="text1"/>
                <w:sz w:val="24"/>
                <w:szCs w:val="24"/>
              </w:rPr>
              <w:t>Pnormo</w:t>
            </w:r>
            <w:proofErr w:type="spellEnd"/>
            <w:r w:rsidRPr="00DB7B4C">
              <w:rPr>
                <w:rFonts w:ascii="Times New Roman" w:hAnsi="Times New Roman" w:cs="Times New Roman"/>
                <w:color w:val="000000" w:themeColor="text1"/>
                <w:sz w:val="24"/>
                <w:szCs w:val="24"/>
              </w:rPr>
              <w:t>)</w:t>
            </w:r>
          </w:p>
        </w:tc>
        <w:tc>
          <w:tcPr>
            <w:tcW w:w="846" w:type="dxa"/>
            <w:tcBorders>
              <w:bottom w:val="nil"/>
              <w:right w:val="nil"/>
            </w:tcBorders>
            <w:vAlign w:val="center"/>
          </w:tcPr>
          <w:p w14:paraId="00D656DC" w14:textId="77777777" w:rsidR="00E53FB2" w:rsidRPr="00DB7B4C" w:rsidRDefault="00E53FB2" w:rsidP="001F2E50">
            <w:pPr>
              <w:spacing w:after="0"/>
              <w:ind w:firstLine="0"/>
              <w:jc w:val="center"/>
              <w:rPr>
                <w:rFonts w:ascii="Times New Roman" w:hAnsi="Times New Roman" w:cs="Times New Roman"/>
                <w:i/>
                <w:iCs/>
                <w:color w:val="000000" w:themeColor="text1"/>
                <w:sz w:val="24"/>
                <w:szCs w:val="24"/>
              </w:rPr>
            </w:pPr>
            <w:r w:rsidRPr="00DB7B4C">
              <w:rPr>
                <w:rFonts w:ascii="Times New Roman" w:eastAsia="Times New Roman" w:hAnsi="Times New Roman" w:cs="Times New Roman"/>
                <w:color w:val="000000"/>
                <w:sz w:val="24"/>
                <w:szCs w:val="24"/>
              </w:rPr>
              <w:t>0,75</w:t>
            </w:r>
          </w:p>
        </w:tc>
        <w:tc>
          <w:tcPr>
            <w:tcW w:w="1134" w:type="dxa"/>
            <w:tcBorders>
              <w:left w:val="nil"/>
              <w:bottom w:val="nil"/>
              <w:right w:val="nil"/>
            </w:tcBorders>
            <w:vAlign w:val="center"/>
          </w:tcPr>
          <w:p w14:paraId="39CEE368" w14:textId="77777777" w:rsidR="00E53FB2" w:rsidRPr="00DB7B4C" w:rsidRDefault="00E53FB2" w:rsidP="001F2E50">
            <w:pPr>
              <w:spacing w:after="0"/>
              <w:ind w:firstLine="0"/>
              <w:jc w:val="center"/>
              <w:rPr>
                <w:rFonts w:ascii="Times New Roman" w:hAnsi="Times New Roman" w:cs="Times New Roman"/>
                <w:i/>
                <w:iCs/>
                <w:color w:val="000000" w:themeColor="text1"/>
                <w:sz w:val="24"/>
                <w:szCs w:val="24"/>
              </w:rPr>
            </w:pPr>
            <w:r w:rsidRPr="00DB7B4C">
              <w:rPr>
                <w:rFonts w:ascii="Times New Roman" w:eastAsia="Times New Roman" w:hAnsi="Times New Roman" w:cs="Times New Roman"/>
                <w:color w:val="000000"/>
                <w:sz w:val="24"/>
                <w:szCs w:val="24"/>
              </w:rPr>
              <w:t>0</w:t>
            </w:r>
          </w:p>
        </w:tc>
        <w:tc>
          <w:tcPr>
            <w:tcW w:w="992" w:type="dxa"/>
            <w:tcBorders>
              <w:left w:val="nil"/>
              <w:bottom w:val="nil"/>
              <w:right w:val="nil"/>
            </w:tcBorders>
            <w:vAlign w:val="center"/>
          </w:tcPr>
          <w:p w14:paraId="50F6E112" w14:textId="77777777" w:rsidR="00E53FB2" w:rsidRPr="00DB7B4C" w:rsidRDefault="00E53FB2" w:rsidP="001F2E50">
            <w:pPr>
              <w:spacing w:after="0"/>
              <w:ind w:firstLine="0"/>
              <w:jc w:val="center"/>
              <w:rPr>
                <w:rFonts w:ascii="Times New Roman" w:hAnsi="Times New Roman" w:cs="Times New Roman"/>
                <w:i/>
                <w:iCs/>
                <w:color w:val="000000" w:themeColor="text1"/>
                <w:sz w:val="24"/>
                <w:szCs w:val="24"/>
              </w:rPr>
            </w:pPr>
            <w:r w:rsidRPr="00DB7B4C">
              <w:rPr>
                <w:rFonts w:ascii="Times New Roman" w:eastAsia="Times New Roman" w:hAnsi="Times New Roman" w:cs="Times New Roman"/>
                <w:color w:val="000000"/>
                <w:sz w:val="24"/>
                <w:szCs w:val="24"/>
              </w:rPr>
              <w:t>5</w:t>
            </w:r>
          </w:p>
        </w:tc>
        <w:tc>
          <w:tcPr>
            <w:tcW w:w="1252" w:type="dxa"/>
            <w:tcBorders>
              <w:left w:val="nil"/>
              <w:bottom w:val="nil"/>
            </w:tcBorders>
            <w:vAlign w:val="center"/>
          </w:tcPr>
          <w:p w14:paraId="2A254389" w14:textId="77777777" w:rsidR="00E53FB2" w:rsidRPr="00DB7B4C" w:rsidRDefault="00E53FB2" w:rsidP="001F2E50">
            <w:pPr>
              <w:spacing w:after="0"/>
              <w:ind w:firstLine="0"/>
              <w:jc w:val="center"/>
              <w:rPr>
                <w:rFonts w:ascii="Times New Roman" w:hAnsi="Times New Roman" w:cs="Times New Roman"/>
                <w:i/>
                <w:iCs/>
                <w:color w:val="000000" w:themeColor="text1"/>
                <w:sz w:val="24"/>
                <w:szCs w:val="24"/>
              </w:rPr>
            </w:pPr>
            <w:r w:rsidRPr="00DB7B4C">
              <w:rPr>
                <w:rFonts w:ascii="Times New Roman" w:eastAsia="Times New Roman" w:hAnsi="Times New Roman" w:cs="Times New Roman"/>
                <w:color w:val="000000"/>
                <w:sz w:val="24"/>
                <w:szCs w:val="24"/>
              </w:rPr>
              <w:t>1,53</w:t>
            </w:r>
          </w:p>
        </w:tc>
      </w:tr>
      <w:tr w:rsidR="00E53FB2" w14:paraId="354A98EF" w14:textId="77777777" w:rsidTr="00E878AA">
        <w:tc>
          <w:tcPr>
            <w:tcW w:w="2977" w:type="dxa"/>
            <w:tcBorders>
              <w:top w:val="nil"/>
              <w:bottom w:val="nil"/>
            </w:tcBorders>
          </w:tcPr>
          <w:p w14:paraId="7F32838F" w14:textId="77777777" w:rsidR="00E53FB2" w:rsidRPr="00DB7B4C" w:rsidRDefault="00E53FB2" w:rsidP="001F2E50">
            <w:pPr>
              <w:spacing w:after="0"/>
              <w:ind w:firstLine="0"/>
              <w:jc w:val="center"/>
              <w:rPr>
                <w:rFonts w:ascii="Times New Roman" w:hAnsi="Times New Roman" w:cs="Times New Roman"/>
                <w:color w:val="000000" w:themeColor="text1"/>
                <w:sz w:val="24"/>
                <w:szCs w:val="24"/>
                <w:lang w:val="cs-CZ"/>
              </w:rPr>
            </w:pPr>
            <w:r w:rsidRPr="00DB7B4C">
              <w:rPr>
                <w:rFonts w:ascii="Times New Roman" w:hAnsi="Times New Roman" w:cs="Times New Roman"/>
                <w:color w:val="000000" w:themeColor="text1"/>
                <w:sz w:val="24"/>
                <w:szCs w:val="24"/>
                <w:lang w:val="cs-CZ"/>
              </w:rPr>
              <w:t>Počet chyb (</w:t>
            </w:r>
            <w:proofErr w:type="spellStart"/>
            <w:r w:rsidRPr="00DB7B4C">
              <w:rPr>
                <w:rFonts w:ascii="Times New Roman" w:hAnsi="Times New Roman" w:cs="Times New Roman"/>
                <w:color w:val="000000" w:themeColor="text1"/>
                <w:sz w:val="24"/>
                <w:szCs w:val="24"/>
                <w:lang w:val="cs-CZ"/>
              </w:rPr>
              <w:t>Phypo</w:t>
            </w:r>
            <w:proofErr w:type="spellEnd"/>
            <w:r w:rsidRPr="00DB7B4C">
              <w:rPr>
                <w:rFonts w:ascii="Times New Roman" w:hAnsi="Times New Roman" w:cs="Times New Roman"/>
                <w:color w:val="000000" w:themeColor="text1"/>
                <w:sz w:val="24"/>
                <w:szCs w:val="24"/>
                <w:lang w:val="cs-CZ"/>
              </w:rPr>
              <w:t>)</w:t>
            </w:r>
          </w:p>
        </w:tc>
        <w:tc>
          <w:tcPr>
            <w:tcW w:w="846" w:type="dxa"/>
            <w:tcBorders>
              <w:top w:val="nil"/>
              <w:bottom w:val="nil"/>
              <w:right w:val="nil"/>
            </w:tcBorders>
            <w:vAlign w:val="center"/>
          </w:tcPr>
          <w:p w14:paraId="4FEE02C1" w14:textId="77777777" w:rsidR="00E53FB2" w:rsidRPr="00DB7B4C" w:rsidRDefault="00E53FB2" w:rsidP="001F2E50">
            <w:pPr>
              <w:spacing w:after="0"/>
              <w:ind w:firstLine="0"/>
              <w:jc w:val="center"/>
              <w:rPr>
                <w:rFonts w:ascii="Times New Roman" w:hAnsi="Times New Roman" w:cs="Times New Roman"/>
                <w:i/>
                <w:iCs/>
                <w:color w:val="000000" w:themeColor="text1"/>
                <w:sz w:val="24"/>
                <w:szCs w:val="24"/>
              </w:rPr>
            </w:pPr>
            <w:r w:rsidRPr="00DB7B4C">
              <w:rPr>
                <w:rFonts w:ascii="Times New Roman" w:eastAsia="Times New Roman" w:hAnsi="Times New Roman" w:cs="Times New Roman"/>
                <w:color w:val="000000"/>
                <w:sz w:val="24"/>
                <w:szCs w:val="24"/>
              </w:rPr>
              <w:t>1,38</w:t>
            </w:r>
          </w:p>
        </w:tc>
        <w:tc>
          <w:tcPr>
            <w:tcW w:w="1134" w:type="dxa"/>
            <w:tcBorders>
              <w:top w:val="nil"/>
              <w:left w:val="nil"/>
              <w:bottom w:val="nil"/>
              <w:right w:val="nil"/>
            </w:tcBorders>
            <w:vAlign w:val="center"/>
          </w:tcPr>
          <w:p w14:paraId="78EC7F0D" w14:textId="77777777" w:rsidR="00E53FB2" w:rsidRPr="00DB7B4C" w:rsidRDefault="00E53FB2" w:rsidP="001F2E50">
            <w:pPr>
              <w:spacing w:after="0"/>
              <w:ind w:firstLine="0"/>
              <w:jc w:val="center"/>
              <w:rPr>
                <w:rFonts w:ascii="Times New Roman" w:hAnsi="Times New Roman" w:cs="Times New Roman"/>
                <w:i/>
                <w:iCs/>
                <w:color w:val="000000" w:themeColor="text1"/>
                <w:sz w:val="24"/>
                <w:szCs w:val="24"/>
              </w:rPr>
            </w:pPr>
            <w:r w:rsidRPr="00DB7B4C">
              <w:rPr>
                <w:rFonts w:ascii="Times New Roman" w:eastAsia="Times New Roman" w:hAnsi="Times New Roman" w:cs="Times New Roman"/>
                <w:color w:val="000000"/>
                <w:sz w:val="24"/>
                <w:szCs w:val="24"/>
              </w:rPr>
              <w:t>0</w:t>
            </w:r>
          </w:p>
        </w:tc>
        <w:tc>
          <w:tcPr>
            <w:tcW w:w="992" w:type="dxa"/>
            <w:tcBorders>
              <w:top w:val="nil"/>
              <w:left w:val="nil"/>
              <w:bottom w:val="nil"/>
              <w:right w:val="nil"/>
            </w:tcBorders>
            <w:vAlign w:val="center"/>
          </w:tcPr>
          <w:p w14:paraId="23D306DE" w14:textId="77777777" w:rsidR="00E53FB2" w:rsidRPr="00DB7B4C" w:rsidRDefault="00E53FB2" w:rsidP="001F2E50">
            <w:pPr>
              <w:spacing w:after="0"/>
              <w:ind w:firstLine="0"/>
              <w:jc w:val="center"/>
              <w:rPr>
                <w:rFonts w:ascii="Times New Roman" w:hAnsi="Times New Roman" w:cs="Times New Roman"/>
                <w:color w:val="000000" w:themeColor="text1"/>
                <w:sz w:val="24"/>
                <w:szCs w:val="24"/>
              </w:rPr>
            </w:pPr>
            <w:r w:rsidRPr="00DB7B4C">
              <w:rPr>
                <w:rFonts w:ascii="Times New Roman" w:hAnsi="Times New Roman" w:cs="Times New Roman"/>
                <w:color w:val="000000" w:themeColor="text1"/>
                <w:sz w:val="24"/>
                <w:szCs w:val="24"/>
              </w:rPr>
              <w:t>6</w:t>
            </w:r>
          </w:p>
        </w:tc>
        <w:tc>
          <w:tcPr>
            <w:tcW w:w="1252" w:type="dxa"/>
            <w:tcBorders>
              <w:top w:val="nil"/>
              <w:left w:val="nil"/>
              <w:bottom w:val="nil"/>
            </w:tcBorders>
            <w:vAlign w:val="center"/>
          </w:tcPr>
          <w:p w14:paraId="71BB30C3" w14:textId="77777777" w:rsidR="00E53FB2" w:rsidRPr="00DB7B4C" w:rsidRDefault="00E53FB2" w:rsidP="001F2E50">
            <w:pPr>
              <w:spacing w:after="0"/>
              <w:ind w:firstLine="0"/>
              <w:jc w:val="center"/>
              <w:rPr>
                <w:rFonts w:ascii="Times New Roman" w:hAnsi="Times New Roman" w:cs="Times New Roman"/>
                <w:i/>
                <w:iCs/>
                <w:color w:val="000000" w:themeColor="text1"/>
                <w:sz w:val="24"/>
                <w:szCs w:val="24"/>
              </w:rPr>
            </w:pPr>
            <w:r w:rsidRPr="00DB7B4C">
              <w:rPr>
                <w:rFonts w:ascii="Times New Roman" w:eastAsia="Times New Roman" w:hAnsi="Times New Roman" w:cs="Times New Roman"/>
                <w:color w:val="000000"/>
                <w:sz w:val="24"/>
                <w:szCs w:val="24"/>
              </w:rPr>
              <w:t>3,65</w:t>
            </w:r>
          </w:p>
        </w:tc>
      </w:tr>
      <w:tr w:rsidR="00E53FB2" w14:paraId="41C0191D" w14:textId="77777777" w:rsidTr="00E878AA">
        <w:tc>
          <w:tcPr>
            <w:tcW w:w="2977" w:type="dxa"/>
            <w:tcBorders>
              <w:top w:val="nil"/>
              <w:bottom w:val="nil"/>
            </w:tcBorders>
          </w:tcPr>
          <w:p w14:paraId="09D9D87A" w14:textId="77777777" w:rsidR="00E53FB2" w:rsidRPr="00DB7B4C" w:rsidRDefault="00E53FB2" w:rsidP="001F2E50">
            <w:pPr>
              <w:spacing w:after="0"/>
              <w:ind w:firstLine="0"/>
              <w:jc w:val="center"/>
              <w:rPr>
                <w:rFonts w:ascii="Times New Roman" w:hAnsi="Times New Roman" w:cs="Times New Roman"/>
                <w:color w:val="000000" w:themeColor="text1"/>
                <w:sz w:val="24"/>
                <w:szCs w:val="24"/>
              </w:rPr>
            </w:pPr>
            <w:r w:rsidRPr="00DB7B4C">
              <w:rPr>
                <w:rFonts w:ascii="Times New Roman" w:hAnsi="Times New Roman" w:cs="Times New Roman"/>
                <w:color w:val="000000" w:themeColor="text1"/>
                <w:sz w:val="24"/>
                <w:szCs w:val="24"/>
              </w:rPr>
              <w:t>Počet chyb (</w:t>
            </w:r>
            <w:proofErr w:type="spellStart"/>
            <w:r w:rsidRPr="00DB7B4C">
              <w:rPr>
                <w:rFonts w:ascii="Times New Roman" w:hAnsi="Times New Roman" w:cs="Times New Roman"/>
                <w:color w:val="000000" w:themeColor="text1"/>
                <w:sz w:val="24"/>
                <w:szCs w:val="24"/>
              </w:rPr>
              <w:t>Lnormo</w:t>
            </w:r>
            <w:proofErr w:type="spellEnd"/>
            <w:r w:rsidRPr="00DB7B4C">
              <w:rPr>
                <w:rFonts w:ascii="Times New Roman" w:hAnsi="Times New Roman" w:cs="Times New Roman"/>
                <w:color w:val="000000" w:themeColor="text1"/>
                <w:sz w:val="24"/>
                <w:szCs w:val="24"/>
              </w:rPr>
              <w:t>)</w:t>
            </w:r>
          </w:p>
        </w:tc>
        <w:tc>
          <w:tcPr>
            <w:tcW w:w="846" w:type="dxa"/>
            <w:tcBorders>
              <w:top w:val="nil"/>
              <w:bottom w:val="nil"/>
              <w:right w:val="nil"/>
            </w:tcBorders>
            <w:vAlign w:val="center"/>
          </w:tcPr>
          <w:p w14:paraId="05527706" w14:textId="77777777" w:rsidR="00E53FB2" w:rsidRPr="00DB7B4C" w:rsidRDefault="00E53FB2" w:rsidP="001F2E50">
            <w:pPr>
              <w:spacing w:after="0"/>
              <w:ind w:firstLine="0"/>
              <w:jc w:val="center"/>
              <w:rPr>
                <w:rFonts w:ascii="Times New Roman" w:hAnsi="Times New Roman" w:cs="Times New Roman"/>
                <w:i/>
                <w:iCs/>
                <w:color w:val="000000" w:themeColor="text1"/>
                <w:sz w:val="24"/>
                <w:szCs w:val="24"/>
              </w:rPr>
            </w:pPr>
            <w:r w:rsidRPr="00DB7B4C">
              <w:rPr>
                <w:rFonts w:ascii="Times New Roman" w:eastAsia="Times New Roman" w:hAnsi="Times New Roman" w:cs="Times New Roman"/>
                <w:color w:val="000000"/>
                <w:sz w:val="24"/>
                <w:szCs w:val="24"/>
              </w:rPr>
              <w:t>0,63</w:t>
            </w:r>
          </w:p>
        </w:tc>
        <w:tc>
          <w:tcPr>
            <w:tcW w:w="1134" w:type="dxa"/>
            <w:tcBorders>
              <w:top w:val="nil"/>
              <w:left w:val="nil"/>
              <w:bottom w:val="nil"/>
              <w:right w:val="nil"/>
            </w:tcBorders>
            <w:vAlign w:val="center"/>
          </w:tcPr>
          <w:p w14:paraId="47ACC538" w14:textId="77777777" w:rsidR="00E53FB2" w:rsidRPr="00DB7B4C" w:rsidRDefault="00E53FB2" w:rsidP="001F2E50">
            <w:pPr>
              <w:spacing w:after="0"/>
              <w:ind w:firstLine="0"/>
              <w:jc w:val="center"/>
              <w:rPr>
                <w:rFonts w:ascii="Times New Roman" w:hAnsi="Times New Roman" w:cs="Times New Roman"/>
                <w:i/>
                <w:iCs/>
                <w:color w:val="000000" w:themeColor="text1"/>
                <w:sz w:val="24"/>
                <w:szCs w:val="24"/>
              </w:rPr>
            </w:pPr>
            <w:r w:rsidRPr="00DB7B4C">
              <w:rPr>
                <w:rFonts w:ascii="Times New Roman" w:eastAsia="Times New Roman" w:hAnsi="Times New Roman" w:cs="Times New Roman"/>
                <w:color w:val="000000"/>
                <w:sz w:val="24"/>
                <w:szCs w:val="24"/>
              </w:rPr>
              <w:t>0</w:t>
            </w:r>
          </w:p>
        </w:tc>
        <w:tc>
          <w:tcPr>
            <w:tcW w:w="992" w:type="dxa"/>
            <w:tcBorders>
              <w:top w:val="nil"/>
              <w:left w:val="nil"/>
              <w:bottom w:val="nil"/>
              <w:right w:val="nil"/>
            </w:tcBorders>
            <w:vAlign w:val="center"/>
          </w:tcPr>
          <w:p w14:paraId="4A16DD58" w14:textId="77777777" w:rsidR="00E53FB2" w:rsidRPr="00DB7B4C" w:rsidRDefault="00E53FB2" w:rsidP="001F2E50">
            <w:pPr>
              <w:spacing w:after="0"/>
              <w:ind w:firstLine="0"/>
              <w:jc w:val="center"/>
              <w:rPr>
                <w:rFonts w:ascii="Times New Roman" w:hAnsi="Times New Roman" w:cs="Times New Roman"/>
                <w:i/>
                <w:iCs/>
                <w:color w:val="000000" w:themeColor="text1"/>
                <w:sz w:val="24"/>
                <w:szCs w:val="24"/>
              </w:rPr>
            </w:pPr>
            <w:r w:rsidRPr="00DB7B4C">
              <w:rPr>
                <w:rFonts w:ascii="Times New Roman" w:eastAsia="Times New Roman" w:hAnsi="Times New Roman" w:cs="Times New Roman"/>
                <w:color w:val="000000"/>
                <w:sz w:val="24"/>
                <w:szCs w:val="24"/>
              </w:rPr>
              <w:t>5</w:t>
            </w:r>
          </w:p>
        </w:tc>
        <w:tc>
          <w:tcPr>
            <w:tcW w:w="1252" w:type="dxa"/>
            <w:tcBorders>
              <w:top w:val="nil"/>
              <w:left w:val="nil"/>
              <w:bottom w:val="nil"/>
            </w:tcBorders>
            <w:vAlign w:val="center"/>
          </w:tcPr>
          <w:p w14:paraId="6A36574D" w14:textId="77777777" w:rsidR="00E53FB2" w:rsidRPr="00DB7B4C" w:rsidRDefault="00E53FB2" w:rsidP="001F2E50">
            <w:pPr>
              <w:spacing w:after="0"/>
              <w:ind w:firstLine="0"/>
              <w:jc w:val="center"/>
              <w:rPr>
                <w:rFonts w:ascii="Times New Roman" w:hAnsi="Times New Roman" w:cs="Times New Roman"/>
                <w:i/>
                <w:iCs/>
                <w:color w:val="000000" w:themeColor="text1"/>
                <w:sz w:val="24"/>
                <w:szCs w:val="24"/>
              </w:rPr>
            </w:pPr>
            <w:r w:rsidRPr="00DB7B4C">
              <w:rPr>
                <w:rFonts w:ascii="Times New Roman" w:eastAsia="Times New Roman" w:hAnsi="Times New Roman" w:cs="Times New Roman"/>
                <w:color w:val="000000"/>
                <w:sz w:val="24"/>
                <w:szCs w:val="24"/>
              </w:rPr>
              <w:t>1,36</w:t>
            </w:r>
          </w:p>
        </w:tc>
      </w:tr>
      <w:tr w:rsidR="00E53FB2" w14:paraId="19594EED" w14:textId="77777777" w:rsidTr="00E878AA">
        <w:tc>
          <w:tcPr>
            <w:tcW w:w="2977" w:type="dxa"/>
            <w:tcBorders>
              <w:top w:val="nil"/>
              <w:bottom w:val="nil"/>
            </w:tcBorders>
          </w:tcPr>
          <w:p w14:paraId="019035D8" w14:textId="77777777" w:rsidR="00E53FB2" w:rsidRPr="00DB7B4C" w:rsidRDefault="00E53FB2" w:rsidP="001F2E50">
            <w:pPr>
              <w:spacing w:after="0"/>
              <w:ind w:firstLine="0"/>
              <w:jc w:val="center"/>
              <w:rPr>
                <w:rFonts w:ascii="Times New Roman" w:hAnsi="Times New Roman" w:cs="Times New Roman"/>
                <w:color w:val="000000" w:themeColor="text1"/>
                <w:sz w:val="24"/>
                <w:szCs w:val="24"/>
              </w:rPr>
            </w:pPr>
            <w:r w:rsidRPr="00DB7B4C">
              <w:rPr>
                <w:rFonts w:ascii="Times New Roman" w:hAnsi="Times New Roman" w:cs="Times New Roman"/>
                <w:color w:val="000000" w:themeColor="text1"/>
                <w:sz w:val="24"/>
                <w:szCs w:val="24"/>
              </w:rPr>
              <w:t>Počet chyb (</w:t>
            </w:r>
            <w:proofErr w:type="spellStart"/>
            <w:r w:rsidRPr="00DB7B4C">
              <w:rPr>
                <w:rFonts w:ascii="Times New Roman" w:hAnsi="Times New Roman" w:cs="Times New Roman"/>
                <w:color w:val="000000" w:themeColor="text1"/>
                <w:sz w:val="24"/>
                <w:szCs w:val="24"/>
              </w:rPr>
              <w:t>Lhypo</w:t>
            </w:r>
            <w:proofErr w:type="spellEnd"/>
            <w:r w:rsidRPr="00DB7B4C">
              <w:rPr>
                <w:rFonts w:ascii="Times New Roman" w:hAnsi="Times New Roman" w:cs="Times New Roman"/>
                <w:color w:val="000000" w:themeColor="text1"/>
                <w:sz w:val="24"/>
                <w:szCs w:val="24"/>
              </w:rPr>
              <w:t>)</w:t>
            </w:r>
          </w:p>
        </w:tc>
        <w:tc>
          <w:tcPr>
            <w:tcW w:w="846" w:type="dxa"/>
            <w:tcBorders>
              <w:top w:val="nil"/>
              <w:bottom w:val="nil"/>
              <w:right w:val="nil"/>
            </w:tcBorders>
            <w:vAlign w:val="center"/>
          </w:tcPr>
          <w:p w14:paraId="146E5DD0" w14:textId="77777777" w:rsidR="00E53FB2" w:rsidRPr="00DB7B4C" w:rsidRDefault="00E53FB2" w:rsidP="001F2E50">
            <w:pPr>
              <w:spacing w:after="0"/>
              <w:ind w:firstLine="0"/>
              <w:jc w:val="center"/>
              <w:rPr>
                <w:rFonts w:ascii="Times New Roman" w:hAnsi="Times New Roman" w:cs="Times New Roman"/>
                <w:i/>
                <w:iCs/>
                <w:color w:val="000000" w:themeColor="text1"/>
                <w:sz w:val="24"/>
                <w:szCs w:val="24"/>
              </w:rPr>
            </w:pPr>
            <w:r w:rsidRPr="00DB7B4C">
              <w:rPr>
                <w:rFonts w:ascii="Times New Roman" w:eastAsia="Times New Roman" w:hAnsi="Times New Roman" w:cs="Times New Roman"/>
                <w:color w:val="000000"/>
                <w:sz w:val="24"/>
                <w:szCs w:val="24"/>
              </w:rPr>
              <w:t>0,75</w:t>
            </w:r>
          </w:p>
        </w:tc>
        <w:tc>
          <w:tcPr>
            <w:tcW w:w="1134" w:type="dxa"/>
            <w:tcBorders>
              <w:top w:val="nil"/>
              <w:left w:val="nil"/>
              <w:bottom w:val="nil"/>
              <w:right w:val="nil"/>
            </w:tcBorders>
            <w:vAlign w:val="center"/>
          </w:tcPr>
          <w:p w14:paraId="6911ACD5" w14:textId="77777777" w:rsidR="00E53FB2" w:rsidRPr="00DB7B4C" w:rsidRDefault="00E53FB2" w:rsidP="001F2E50">
            <w:pPr>
              <w:spacing w:after="0"/>
              <w:ind w:firstLine="0"/>
              <w:jc w:val="center"/>
              <w:rPr>
                <w:rFonts w:ascii="Times New Roman" w:hAnsi="Times New Roman" w:cs="Times New Roman"/>
                <w:i/>
                <w:iCs/>
                <w:color w:val="000000" w:themeColor="text1"/>
                <w:sz w:val="24"/>
                <w:szCs w:val="24"/>
              </w:rPr>
            </w:pPr>
            <w:r w:rsidRPr="00DB7B4C">
              <w:rPr>
                <w:rFonts w:ascii="Times New Roman" w:eastAsia="Times New Roman" w:hAnsi="Times New Roman" w:cs="Times New Roman"/>
                <w:color w:val="000000"/>
                <w:sz w:val="24"/>
                <w:szCs w:val="24"/>
              </w:rPr>
              <w:t>0</w:t>
            </w:r>
          </w:p>
        </w:tc>
        <w:tc>
          <w:tcPr>
            <w:tcW w:w="992" w:type="dxa"/>
            <w:tcBorders>
              <w:top w:val="nil"/>
              <w:left w:val="nil"/>
              <w:bottom w:val="nil"/>
              <w:right w:val="nil"/>
            </w:tcBorders>
            <w:vAlign w:val="center"/>
          </w:tcPr>
          <w:p w14:paraId="66205C87" w14:textId="77777777" w:rsidR="00E53FB2" w:rsidRPr="00DB7B4C" w:rsidRDefault="00E53FB2" w:rsidP="001F2E50">
            <w:pPr>
              <w:spacing w:after="0"/>
              <w:ind w:firstLine="0"/>
              <w:jc w:val="center"/>
              <w:rPr>
                <w:rFonts w:ascii="Times New Roman" w:hAnsi="Times New Roman" w:cs="Times New Roman"/>
                <w:i/>
                <w:iCs/>
                <w:color w:val="000000" w:themeColor="text1"/>
                <w:sz w:val="24"/>
                <w:szCs w:val="24"/>
              </w:rPr>
            </w:pPr>
            <w:r w:rsidRPr="00DB7B4C">
              <w:rPr>
                <w:rFonts w:ascii="Times New Roman" w:eastAsia="Times New Roman" w:hAnsi="Times New Roman" w:cs="Times New Roman"/>
                <w:color w:val="000000"/>
                <w:sz w:val="24"/>
                <w:szCs w:val="24"/>
              </w:rPr>
              <w:t>2</w:t>
            </w:r>
          </w:p>
        </w:tc>
        <w:tc>
          <w:tcPr>
            <w:tcW w:w="1252" w:type="dxa"/>
            <w:tcBorders>
              <w:top w:val="nil"/>
              <w:left w:val="nil"/>
              <w:bottom w:val="nil"/>
            </w:tcBorders>
            <w:vAlign w:val="center"/>
          </w:tcPr>
          <w:p w14:paraId="028A93EB" w14:textId="77777777" w:rsidR="00E53FB2" w:rsidRPr="00DB7B4C" w:rsidRDefault="00E53FB2" w:rsidP="001F2E50">
            <w:pPr>
              <w:spacing w:after="0"/>
              <w:ind w:firstLine="0"/>
              <w:jc w:val="center"/>
              <w:rPr>
                <w:rFonts w:ascii="Times New Roman" w:hAnsi="Times New Roman" w:cs="Times New Roman"/>
                <w:i/>
                <w:iCs/>
                <w:color w:val="000000" w:themeColor="text1"/>
                <w:sz w:val="24"/>
                <w:szCs w:val="24"/>
              </w:rPr>
            </w:pPr>
            <w:r w:rsidRPr="00DB7B4C">
              <w:rPr>
                <w:rFonts w:ascii="Times New Roman" w:eastAsia="Times New Roman" w:hAnsi="Times New Roman" w:cs="Times New Roman"/>
                <w:color w:val="000000"/>
                <w:sz w:val="24"/>
                <w:szCs w:val="24"/>
              </w:rPr>
              <w:t>0,93</w:t>
            </w:r>
          </w:p>
        </w:tc>
      </w:tr>
      <w:tr w:rsidR="00E53FB2" w14:paraId="5C8256B2" w14:textId="77777777" w:rsidTr="00E878AA">
        <w:tc>
          <w:tcPr>
            <w:tcW w:w="2977" w:type="dxa"/>
            <w:tcBorders>
              <w:top w:val="nil"/>
              <w:bottom w:val="nil"/>
            </w:tcBorders>
          </w:tcPr>
          <w:p w14:paraId="1235A88E" w14:textId="36CC98F6" w:rsidR="00E53FB2" w:rsidRPr="00DB7B4C" w:rsidRDefault="00E53FB2" w:rsidP="001F2E50">
            <w:pPr>
              <w:spacing w:after="0"/>
              <w:ind w:firstLine="0"/>
              <w:jc w:val="center"/>
              <w:rPr>
                <w:rFonts w:ascii="Times New Roman" w:hAnsi="Times New Roman" w:cs="Times New Roman"/>
                <w:color w:val="000000" w:themeColor="text1"/>
                <w:sz w:val="24"/>
                <w:szCs w:val="24"/>
              </w:rPr>
            </w:pPr>
            <w:r w:rsidRPr="00DB7B4C">
              <w:rPr>
                <w:rFonts w:ascii="Times New Roman" w:hAnsi="Times New Roman" w:cs="Times New Roman"/>
                <w:color w:val="000000" w:themeColor="text1"/>
                <w:sz w:val="24"/>
                <w:szCs w:val="24"/>
              </w:rPr>
              <w:t>Trvání chyby (</w:t>
            </w:r>
            <w:proofErr w:type="spellStart"/>
            <w:r w:rsidRPr="00DB7B4C">
              <w:rPr>
                <w:rFonts w:ascii="Times New Roman" w:hAnsi="Times New Roman" w:cs="Times New Roman"/>
                <w:color w:val="000000" w:themeColor="text1"/>
                <w:sz w:val="24"/>
                <w:szCs w:val="24"/>
              </w:rPr>
              <w:t>Pnormo</w:t>
            </w:r>
            <w:proofErr w:type="spellEnd"/>
            <w:r w:rsidRPr="00DB7B4C">
              <w:rPr>
                <w:rFonts w:ascii="Times New Roman" w:hAnsi="Times New Roman" w:cs="Times New Roman"/>
                <w:color w:val="000000" w:themeColor="text1"/>
                <w:sz w:val="24"/>
                <w:szCs w:val="24"/>
              </w:rPr>
              <w:t>)</w:t>
            </w:r>
            <w:r w:rsidR="00E878AA">
              <w:rPr>
                <w:rFonts w:ascii="Times New Roman" w:hAnsi="Times New Roman" w:cs="Times New Roman"/>
                <w:color w:val="000000" w:themeColor="text1"/>
                <w:sz w:val="24"/>
                <w:szCs w:val="24"/>
              </w:rPr>
              <w:t xml:space="preserve"> </w:t>
            </w:r>
            <w:r w:rsidR="00E878AA" w:rsidRPr="00E878AA">
              <w:rPr>
                <w:rFonts w:ascii="Times New Roman" w:hAnsi="Times New Roman" w:cs="Times New Roman"/>
                <w:sz w:val="24"/>
                <w:szCs w:val="24"/>
              </w:rPr>
              <w:t>[s]</w:t>
            </w:r>
          </w:p>
        </w:tc>
        <w:tc>
          <w:tcPr>
            <w:tcW w:w="846" w:type="dxa"/>
            <w:tcBorders>
              <w:top w:val="nil"/>
              <w:bottom w:val="nil"/>
              <w:right w:val="nil"/>
            </w:tcBorders>
            <w:vAlign w:val="center"/>
          </w:tcPr>
          <w:p w14:paraId="2F8FFA85" w14:textId="77777777" w:rsidR="00E53FB2" w:rsidRPr="00DB7B4C" w:rsidRDefault="00E53FB2" w:rsidP="001F2E50">
            <w:pPr>
              <w:spacing w:after="0"/>
              <w:ind w:firstLine="0"/>
              <w:jc w:val="center"/>
              <w:rPr>
                <w:rFonts w:ascii="Times New Roman" w:hAnsi="Times New Roman" w:cs="Times New Roman"/>
                <w:i/>
                <w:iCs/>
                <w:color w:val="000000" w:themeColor="text1"/>
                <w:sz w:val="24"/>
                <w:szCs w:val="24"/>
              </w:rPr>
            </w:pPr>
            <w:r w:rsidRPr="00DB7B4C">
              <w:rPr>
                <w:rFonts w:ascii="Times New Roman" w:eastAsia="Times New Roman" w:hAnsi="Times New Roman" w:cs="Times New Roman"/>
                <w:color w:val="000000"/>
                <w:sz w:val="24"/>
                <w:szCs w:val="24"/>
              </w:rPr>
              <w:t>0,07</w:t>
            </w:r>
          </w:p>
        </w:tc>
        <w:tc>
          <w:tcPr>
            <w:tcW w:w="1134" w:type="dxa"/>
            <w:tcBorders>
              <w:top w:val="nil"/>
              <w:left w:val="nil"/>
              <w:bottom w:val="nil"/>
              <w:right w:val="nil"/>
            </w:tcBorders>
            <w:vAlign w:val="center"/>
          </w:tcPr>
          <w:p w14:paraId="418A9D3A" w14:textId="77777777" w:rsidR="00E53FB2" w:rsidRPr="00DB7B4C" w:rsidRDefault="00E53FB2" w:rsidP="001F2E50">
            <w:pPr>
              <w:spacing w:after="0"/>
              <w:ind w:firstLine="0"/>
              <w:jc w:val="center"/>
              <w:rPr>
                <w:rFonts w:ascii="Times New Roman" w:hAnsi="Times New Roman" w:cs="Times New Roman"/>
                <w:i/>
                <w:iCs/>
                <w:color w:val="000000" w:themeColor="text1"/>
                <w:sz w:val="24"/>
                <w:szCs w:val="24"/>
              </w:rPr>
            </w:pPr>
            <w:r w:rsidRPr="00DB7B4C">
              <w:rPr>
                <w:rFonts w:ascii="Times New Roman" w:eastAsia="Times New Roman" w:hAnsi="Times New Roman" w:cs="Times New Roman"/>
                <w:color w:val="000000"/>
                <w:sz w:val="24"/>
                <w:szCs w:val="24"/>
              </w:rPr>
              <w:t>0</w:t>
            </w:r>
          </w:p>
        </w:tc>
        <w:tc>
          <w:tcPr>
            <w:tcW w:w="992" w:type="dxa"/>
            <w:tcBorders>
              <w:top w:val="nil"/>
              <w:left w:val="nil"/>
              <w:bottom w:val="nil"/>
              <w:right w:val="nil"/>
            </w:tcBorders>
            <w:vAlign w:val="center"/>
          </w:tcPr>
          <w:p w14:paraId="7DBE9CE6" w14:textId="77777777" w:rsidR="00E53FB2" w:rsidRPr="00DB7B4C" w:rsidRDefault="00E53FB2" w:rsidP="001F2E50">
            <w:pPr>
              <w:spacing w:after="0"/>
              <w:ind w:firstLine="0"/>
              <w:jc w:val="center"/>
              <w:rPr>
                <w:rFonts w:ascii="Times New Roman" w:hAnsi="Times New Roman" w:cs="Times New Roman"/>
                <w:i/>
                <w:iCs/>
                <w:color w:val="000000" w:themeColor="text1"/>
                <w:sz w:val="24"/>
                <w:szCs w:val="24"/>
              </w:rPr>
            </w:pPr>
            <w:r w:rsidRPr="00DB7B4C">
              <w:rPr>
                <w:rFonts w:ascii="Times New Roman" w:eastAsia="Times New Roman" w:hAnsi="Times New Roman" w:cs="Times New Roman"/>
                <w:color w:val="000000"/>
                <w:sz w:val="24"/>
                <w:szCs w:val="24"/>
              </w:rPr>
              <w:t>0,71</w:t>
            </w:r>
          </w:p>
        </w:tc>
        <w:tc>
          <w:tcPr>
            <w:tcW w:w="1252" w:type="dxa"/>
            <w:tcBorders>
              <w:top w:val="nil"/>
              <w:left w:val="nil"/>
              <w:bottom w:val="nil"/>
            </w:tcBorders>
            <w:vAlign w:val="center"/>
          </w:tcPr>
          <w:p w14:paraId="149613CD" w14:textId="77777777" w:rsidR="00E53FB2" w:rsidRPr="00DB7B4C" w:rsidRDefault="00E53FB2" w:rsidP="001F2E50">
            <w:pPr>
              <w:spacing w:after="0"/>
              <w:ind w:firstLine="0"/>
              <w:jc w:val="center"/>
              <w:rPr>
                <w:rFonts w:ascii="Times New Roman" w:hAnsi="Times New Roman" w:cs="Times New Roman"/>
                <w:i/>
                <w:iCs/>
                <w:color w:val="000000" w:themeColor="text1"/>
                <w:sz w:val="24"/>
                <w:szCs w:val="24"/>
              </w:rPr>
            </w:pPr>
            <w:r w:rsidRPr="00DB7B4C">
              <w:rPr>
                <w:rFonts w:ascii="Times New Roman" w:eastAsia="Times New Roman" w:hAnsi="Times New Roman" w:cs="Times New Roman"/>
                <w:color w:val="000000"/>
                <w:sz w:val="24"/>
                <w:szCs w:val="24"/>
              </w:rPr>
              <w:t>0,18</w:t>
            </w:r>
          </w:p>
        </w:tc>
      </w:tr>
      <w:tr w:rsidR="00E53FB2" w14:paraId="5E3F19B3" w14:textId="77777777" w:rsidTr="00E878AA">
        <w:tc>
          <w:tcPr>
            <w:tcW w:w="2977" w:type="dxa"/>
            <w:tcBorders>
              <w:top w:val="nil"/>
              <w:bottom w:val="nil"/>
            </w:tcBorders>
          </w:tcPr>
          <w:p w14:paraId="0F44BF7C" w14:textId="0EEF82D1" w:rsidR="00E53FB2" w:rsidRPr="00DB7B4C" w:rsidRDefault="00E53FB2" w:rsidP="001F2E50">
            <w:pPr>
              <w:spacing w:after="0"/>
              <w:ind w:firstLine="0"/>
              <w:jc w:val="center"/>
              <w:rPr>
                <w:rFonts w:ascii="Times New Roman" w:hAnsi="Times New Roman" w:cs="Times New Roman"/>
                <w:color w:val="000000" w:themeColor="text1"/>
                <w:sz w:val="24"/>
                <w:szCs w:val="24"/>
              </w:rPr>
            </w:pPr>
            <w:r w:rsidRPr="00DB7B4C">
              <w:rPr>
                <w:rFonts w:ascii="Times New Roman" w:hAnsi="Times New Roman" w:cs="Times New Roman"/>
                <w:color w:val="000000" w:themeColor="text1"/>
                <w:sz w:val="24"/>
                <w:szCs w:val="24"/>
              </w:rPr>
              <w:t>Trvání chyby (</w:t>
            </w:r>
            <w:proofErr w:type="spellStart"/>
            <w:r w:rsidRPr="00DB7B4C">
              <w:rPr>
                <w:rFonts w:ascii="Times New Roman" w:hAnsi="Times New Roman" w:cs="Times New Roman"/>
                <w:color w:val="000000" w:themeColor="text1"/>
                <w:sz w:val="24"/>
                <w:szCs w:val="24"/>
              </w:rPr>
              <w:t>Phypo</w:t>
            </w:r>
            <w:proofErr w:type="spellEnd"/>
            <w:r w:rsidRPr="00DB7B4C">
              <w:rPr>
                <w:rFonts w:ascii="Times New Roman" w:hAnsi="Times New Roman" w:cs="Times New Roman"/>
                <w:color w:val="000000" w:themeColor="text1"/>
                <w:sz w:val="24"/>
                <w:szCs w:val="24"/>
              </w:rPr>
              <w:t>)</w:t>
            </w:r>
            <w:r w:rsidR="00E878AA">
              <w:rPr>
                <w:rFonts w:ascii="Times New Roman" w:hAnsi="Times New Roman" w:cs="Times New Roman"/>
                <w:color w:val="000000" w:themeColor="text1"/>
                <w:sz w:val="24"/>
                <w:szCs w:val="24"/>
              </w:rPr>
              <w:t xml:space="preserve"> </w:t>
            </w:r>
            <w:r w:rsidR="00E878AA" w:rsidRPr="00E878AA">
              <w:rPr>
                <w:rFonts w:ascii="Times New Roman" w:hAnsi="Times New Roman" w:cs="Times New Roman"/>
                <w:sz w:val="24"/>
                <w:szCs w:val="24"/>
              </w:rPr>
              <w:t>[s]</w:t>
            </w:r>
          </w:p>
        </w:tc>
        <w:tc>
          <w:tcPr>
            <w:tcW w:w="846" w:type="dxa"/>
            <w:tcBorders>
              <w:top w:val="nil"/>
              <w:bottom w:val="nil"/>
              <w:right w:val="nil"/>
            </w:tcBorders>
            <w:vAlign w:val="center"/>
          </w:tcPr>
          <w:p w14:paraId="5B72C333" w14:textId="77777777" w:rsidR="00E53FB2" w:rsidRPr="00DB7B4C" w:rsidRDefault="00E53FB2" w:rsidP="001F2E50">
            <w:pPr>
              <w:spacing w:after="0"/>
              <w:ind w:firstLine="0"/>
              <w:jc w:val="center"/>
              <w:rPr>
                <w:rFonts w:ascii="Times New Roman" w:hAnsi="Times New Roman" w:cs="Times New Roman"/>
                <w:i/>
                <w:iCs/>
                <w:color w:val="000000" w:themeColor="text1"/>
                <w:sz w:val="24"/>
                <w:szCs w:val="24"/>
              </w:rPr>
            </w:pPr>
            <w:r w:rsidRPr="00DB7B4C">
              <w:rPr>
                <w:rFonts w:ascii="Times New Roman" w:eastAsia="Times New Roman" w:hAnsi="Times New Roman" w:cs="Times New Roman"/>
                <w:color w:val="000000"/>
                <w:sz w:val="24"/>
                <w:szCs w:val="24"/>
              </w:rPr>
              <w:t>0,20</w:t>
            </w:r>
          </w:p>
        </w:tc>
        <w:tc>
          <w:tcPr>
            <w:tcW w:w="1134" w:type="dxa"/>
            <w:tcBorders>
              <w:top w:val="nil"/>
              <w:left w:val="nil"/>
              <w:bottom w:val="nil"/>
              <w:right w:val="nil"/>
            </w:tcBorders>
            <w:vAlign w:val="center"/>
          </w:tcPr>
          <w:p w14:paraId="5CB75C7C" w14:textId="77777777" w:rsidR="00E53FB2" w:rsidRPr="00DB7B4C" w:rsidRDefault="00E53FB2" w:rsidP="001F2E50">
            <w:pPr>
              <w:spacing w:after="0"/>
              <w:ind w:firstLine="0"/>
              <w:jc w:val="center"/>
              <w:rPr>
                <w:rFonts w:ascii="Times New Roman" w:hAnsi="Times New Roman" w:cs="Times New Roman"/>
                <w:i/>
                <w:iCs/>
                <w:color w:val="000000" w:themeColor="text1"/>
                <w:sz w:val="24"/>
                <w:szCs w:val="24"/>
              </w:rPr>
            </w:pPr>
            <w:r w:rsidRPr="00DB7B4C">
              <w:rPr>
                <w:rFonts w:ascii="Times New Roman" w:eastAsia="Times New Roman" w:hAnsi="Times New Roman" w:cs="Times New Roman"/>
                <w:color w:val="000000"/>
                <w:sz w:val="24"/>
                <w:szCs w:val="24"/>
              </w:rPr>
              <w:t>0</w:t>
            </w:r>
          </w:p>
        </w:tc>
        <w:tc>
          <w:tcPr>
            <w:tcW w:w="992" w:type="dxa"/>
            <w:tcBorders>
              <w:top w:val="nil"/>
              <w:left w:val="nil"/>
              <w:bottom w:val="nil"/>
              <w:right w:val="nil"/>
            </w:tcBorders>
            <w:vAlign w:val="center"/>
          </w:tcPr>
          <w:p w14:paraId="0163DC8A" w14:textId="77777777" w:rsidR="00E53FB2" w:rsidRPr="00DB7B4C" w:rsidRDefault="00E53FB2" w:rsidP="001F2E50">
            <w:pPr>
              <w:spacing w:after="0"/>
              <w:ind w:firstLine="0"/>
              <w:jc w:val="center"/>
              <w:rPr>
                <w:rFonts w:ascii="Times New Roman" w:hAnsi="Times New Roman" w:cs="Times New Roman"/>
                <w:i/>
                <w:iCs/>
                <w:color w:val="000000" w:themeColor="text1"/>
                <w:sz w:val="24"/>
                <w:szCs w:val="24"/>
              </w:rPr>
            </w:pPr>
            <w:r w:rsidRPr="00DB7B4C">
              <w:rPr>
                <w:rFonts w:ascii="Times New Roman" w:eastAsia="Times New Roman" w:hAnsi="Times New Roman" w:cs="Times New Roman"/>
                <w:color w:val="000000"/>
                <w:sz w:val="24"/>
                <w:szCs w:val="24"/>
              </w:rPr>
              <w:t>1,75</w:t>
            </w:r>
          </w:p>
        </w:tc>
        <w:tc>
          <w:tcPr>
            <w:tcW w:w="1252" w:type="dxa"/>
            <w:tcBorders>
              <w:top w:val="nil"/>
              <w:left w:val="nil"/>
              <w:bottom w:val="nil"/>
            </w:tcBorders>
            <w:vAlign w:val="center"/>
          </w:tcPr>
          <w:p w14:paraId="6F10454A" w14:textId="77777777" w:rsidR="00E53FB2" w:rsidRPr="00DB7B4C" w:rsidRDefault="00E53FB2" w:rsidP="001F2E50">
            <w:pPr>
              <w:spacing w:after="0"/>
              <w:ind w:firstLine="0"/>
              <w:jc w:val="center"/>
              <w:rPr>
                <w:rFonts w:ascii="Times New Roman" w:hAnsi="Times New Roman" w:cs="Times New Roman"/>
                <w:i/>
                <w:iCs/>
                <w:color w:val="000000" w:themeColor="text1"/>
                <w:sz w:val="24"/>
                <w:szCs w:val="24"/>
              </w:rPr>
            </w:pPr>
            <w:r w:rsidRPr="00DB7B4C">
              <w:rPr>
                <w:rFonts w:ascii="Times New Roman" w:eastAsia="Times New Roman" w:hAnsi="Times New Roman" w:cs="Times New Roman"/>
                <w:color w:val="000000"/>
                <w:sz w:val="24"/>
                <w:szCs w:val="24"/>
              </w:rPr>
              <w:t>0,49</w:t>
            </w:r>
          </w:p>
        </w:tc>
      </w:tr>
      <w:tr w:rsidR="00E53FB2" w14:paraId="018BB16E" w14:textId="77777777" w:rsidTr="00E878AA">
        <w:tc>
          <w:tcPr>
            <w:tcW w:w="2977" w:type="dxa"/>
            <w:tcBorders>
              <w:top w:val="nil"/>
              <w:bottom w:val="nil"/>
            </w:tcBorders>
          </w:tcPr>
          <w:p w14:paraId="35C9C9F6" w14:textId="0F017708" w:rsidR="00E53FB2" w:rsidRPr="00DB7B4C" w:rsidRDefault="00E53FB2" w:rsidP="001F2E50">
            <w:pPr>
              <w:spacing w:after="0"/>
              <w:ind w:firstLine="0"/>
              <w:jc w:val="center"/>
              <w:rPr>
                <w:rFonts w:ascii="Times New Roman" w:hAnsi="Times New Roman" w:cs="Times New Roman"/>
                <w:color w:val="000000" w:themeColor="text1"/>
                <w:sz w:val="24"/>
                <w:szCs w:val="24"/>
              </w:rPr>
            </w:pPr>
            <w:r w:rsidRPr="00DB7B4C">
              <w:rPr>
                <w:rFonts w:ascii="Times New Roman" w:hAnsi="Times New Roman" w:cs="Times New Roman"/>
                <w:color w:val="000000" w:themeColor="text1"/>
                <w:sz w:val="24"/>
                <w:szCs w:val="24"/>
              </w:rPr>
              <w:t>Trvání chyby (</w:t>
            </w:r>
            <w:proofErr w:type="spellStart"/>
            <w:r w:rsidRPr="00DB7B4C">
              <w:rPr>
                <w:rFonts w:ascii="Times New Roman" w:hAnsi="Times New Roman" w:cs="Times New Roman"/>
                <w:color w:val="000000" w:themeColor="text1"/>
                <w:sz w:val="24"/>
                <w:szCs w:val="24"/>
              </w:rPr>
              <w:t>Lnormo</w:t>
            </w:r>
            <w:proofErr w:type="spellEnd"/>
            <w:r w:rsidRPr="00DB7B4C">
              <w:rPr>
                <w:rFonts w:ascii="Times New Roman" w:hAnsi="Times New Roman" w:cs="Times New Roman"/>
                <w:color w:val="000000" w:themeColor="text1"/>
                <w:sz w:val="24"/>
                <w:szCs w:val="24"/>
              </w:rPr>
              <w:t>)</w:t>
            </w:r>
            <w:r w:rsidR="00E878AA">
              <w:rPr>
                <w:rFonts w:ascii="Times New Roman" w:hAnsi="Times New Roman" w:cs="Times New Roman"/>
                <w:color w:val="000000" w:themeColor="text1"/>
                <w:sz w:val="24"/>
                <w:szCs w:val="24"/>
              </w:rPr>
              <w:t xml:space="preserve"> </w:t>
            </w:r>
            <w:r w:rsidR="00E878AA" w:rsidRPr="00E878AA">
              <w:rPr>
                <w:rFonts w:ascii="Times New Roman" w:hAnsi="Times New Roman" w:cs="Times New Roman"/>
                <w:sz w:val="24"/>
                <w:szCs w:val="24"/>
              </w:rPr>
              <w:t>[s]</w:t>
            </w:r>
          </w:p>
        </w:tc>
        <w:tc>
          <w:tcPr>
            <w:tcW w:w="846" w:type="dxa"/>
            <w:tcBorders>
              <w:top w:val="nil"/>
              <w:bottom w:val="nil"/>
              <w:right w:val="nil"/>
            </w:tcBorders>
            <w:vAlign w:val="center"/>
          </w:tcPr>
          <w:p w14:paraId="1955A55B" w14:textId="77777777" w:rsidR="00E53FB2" w:rsidRPr="00DB7B4C" w:rsidRDefault="00E53FB2" w:rsidP="001F2E50">
            <w:pPr>
              <w:spacing w:after="0"/>
              <w:ind w:firstLine="0"/>
              <w:jc w:val="center"/>
              <w:rPr>
                <w:rFonts w:ascii="Times New Roman" w:hAnsi="Times New Roman" w:cs="Times New Roman"/>
                <w:i/>
                <w:iCs/>
                <w:color w:val="000000" w:themeColor="text1"/>
                <w:sz w:val="24"/>
                <w:szCs w:val="24"/>
              </w:rPr>
            </w:pPr>
            <w:r w:rsidRPr="00DB7B4C">
              <w:rPr>
                <w:rFonts w:ascii="Times New Roman" w:eastAsia="Times New Roman" w:hAnsi="Times New Roman" w:cs="Times New Roman"/>
                <w:color w:val="000000"/>
                <w:sz w:val="24"/>
                <w:szCs w:val="24"/>
              </w:rPr>
              <w:t>0,04</w:t>
            </w:r>
          </w:p>
        </w:tc>
        <w:tc>
          <w:tcPr>
            <w:tcW w:w="1134" w:type="dxa"/>
            <w:tcBorders>
              <w:top w:val="nil"/>
              <w:left w:val="nil"/>
              <w:bottom w:val="nil"/>
              <w:right w:val="nil"/>
            </w:tcBorders>
            <w:vAlign w:val="center"/>
          </w:tcPr>
          <w:p w14:paraId="05B55660" w14:textId="77777777" w:rsidR="00E53FB2" w:rsidRPr="00DB7B4C" w:rsidRDefault="00E53FB2" w:rsidP="001F2E50">
            <w:pPr>
              <w:spacing w:after="0"/>
              <w:ind w:firstLine="0"/>
              <w:jc w:val="center"/>
              <w:rPr>
                <w:rFonts w:ascii="Times New Roman" w:hAnsi="Times New Roman" w:cs="Times New Roman"/>
                <w:i/>
                <w:iCs/>
                <w:color w:val="000000" w:themeColor="text1"/>
                <w:sz w:val="24"/>
                <w:szCs w:val="24"/>
              </w:rPr>
            </w:pPr>
            <w:r w:rsidRPr="00DB7B4C">
              <w:rPr>
                <w:rFonts w:ascii="Times New Roman" w:eastAsia="Times New Roman" w:hAnsi="Times New Roman" w:cs="Times New Roman"/>
                <w:color w:val="000000"/>
                <w:sz w:val="24"/>
                <w:szCs w:val="24"/>
              </w:rPr>
              <w:t>0</w:t>
            </w:r>
          </w:p>
        </w:tc>
        <w:tc>
          <w:tcPr>
            <w:tcW w:w="992" w:type="dxa"/>
            <w:tcBorders>
              <w:top w:val="nil"/>
              <w:left w:val="nil"/>
              <w:bottom w:val="nil"/>
              <w:right w:val="nil"/>
            </w:tcBorders>
            <w:vAlign w:val="center"/>
          </w:tcPr>
          <w:p w14:paraId="18BF4AD6" w14:textId="77777777" w:rsidR="00E53FB2" w:rsidRPr="00DB7B4C" w:rsidRDefault="00E53FB2" w:rsidP="001F2E50">
            <w:pPr>
              <w:spacing w:after="0"/>
              <w:ind w:firstLine="0"/>
              <w:jc w:val="center"/>
              <w:rPr>
                <w:rFonts w:ascii="Times New Roman" w:hAnsi="Times New Roman" w:cs="Times New Roman"/>
                <w:i/>
                <w:iCs/>
                <w:color w:val="000000" w:themeColor="text1"/>
                <w:sz w:val="24"/>
                <w:szCs w:val="24"/>
              </w:rPr>
            </w:pPr>
            <w:r w:rsidRPr="00DB7B4C">
              <w:rPr>
                <w:rFonts w:ascii="Times New Roman" w:eastAsia="Times New Roman" w:hAnsi="Times New Roman" w:cs="Times New Roman"/>
                <w:color w:val="000000"/>
                <w:sz w:val="24"/>
                <w:szCs w:val="24"/>
              </w:rPr>
              <w:t>0,26</w:t>
            </w:r>
          </w:p>
        </w:tc>
        <w:tc>
          <w:tcPr>
            <w:tcW w:w="1252" w:type="dxa"/>
            <w:tcBorders>
              <w:top w:val="nil"/>
              <w:left w:val="nil"/>
              <w:bottom w:val="nil"/>
            </w:tcBorders>
            <w:vAlign w:val="center"/>
          </w:tcPr>
          <w:p w14:paraId="7DA6C2CA" w14:textId="77777777" w:rsidR="00E53FB2" w:rsidRPr="00DB7B4C" w:rsidRDefault="00E53FB2" w:rsidP="001F2E50">
            <w:pPr>
              <w:spacing w:after="0"/>
              <w:ind w:firstLine="0"/>
              <w:jc w:val="center"/>
              <w:rPr>
                <w:rFonts w:ascii="Times New Roman" w:hAnsi="Times New Roman" w:cs="Times New Roman"/>
                <w:i/>
                <w:iCs/>
                <w:color w:val="000000" w:themeColor="text1"/>
                <w:sz w:val="24"/>
                <w:szCs w:val="24"/>
              </w:rPr>
            </w:pPr>
            <w:r w:rsidRPr="00DB7B4C">
              <w:rPr>
                <w:rFonts w:ascii="Times New Roman" w:eastAsia="Times New Roman" w:hAnsi="Times New Roman" w:cs="Times New Roman"/>
                <w:color w:val="000000"/>
                <w:sz w:val="24"/>
                <w:szCs w:val="24"/>
              </w:rPr>
              <w:t>0,08</w:t>
            </w:r>
          </w:p>
        </w:tc>
      </w:tr>
      <w:tr w:rsidR="00E53FB2" w14:paraId="095AAFBB" w14:textId="77777777" w:rsidTr="00E878AA">
        <w:tc>
          <w:tcPr>
            <w:tcW w:w="2977" w:type="dxa"/>
            <w:tcBorders>
              <w:top w:val="nil"/>
            </w:tcBorders>
          </w:tcPr>
          <w:p w14:paraId="6722679B" w14:textId="26199518" w:rsidR="00E53FB2" w:rsidRPr="00DB7B4C" w:rsidRDefault="00E53FB2" w:rsidP="001F2E50">
            <w:pPr>
              <w:spacing w:after="0"/>
              <w:ind w:firstLine="0"/>
              <w:jc w:val="center"/>
              <w:rPr>
                <w:rFonts w:ascii="Times New Roman" w:hAnsi="Times New Roman" w:cs="Times New Roman"/>
                <w:color w:val="000000" w:themeColor="text1"/>
                <w:sz w:val="24"/>
                <w:szCs w:val="24"/>
              </w:rPr>
            </w:pPr>
            <w:r w:rsidRPr="00DB7B4C">
              <w:rPr>
                <w:rFonts w:ascii="Times New Roman" w:hAnsi="Times New Roman" w:cs="Times New Roman"/>
                <w:color w:val="000000" w:themeColor="text1"/>
                <w:sz w:val="24"/>
                <w:szCs w:val="24"/>
              </w:rPr>
              <w:t>Trvání chyby (</w:t>
            </w:r>
            <w:proofErr w:type="spellStart"/>
            <w:r w:rsidRPr="00DB7B4C">
              <w:rPr>
                <w:rFonts w:ascii="Times New Roman" w:hAnsi="Times New Roman" w:cs="Times New Roman"/>
                <w:color w:val="000000" w:themeColor="text1"/>
                <w:sz w:val="24"/>
                <w:szCs w:val="24"/>
              </w:rPr>
              <w:t>Lhypo</w:t>
            </w:r>
            <w:proofErr w:type="spellEnd"/>
            <w:r w:rsidRPr="00DB7B4C">
              <w:rPr>
                <w:rFonts w:ascii="Times New Roman" w:hAnsi="Times New Roman" w:cs="Times New Roman"/>
                <w:color w:val="000000" w:themeColor="text1"/>
                <w:sz w:val="24"/>
                <w:szCs w:val="24"/>
              </w:rPr>
              <w:t>)</w:t>
            </w:r>
            <w:r w:rsidR="00E878AA">
              <w:rPr>
                <w:rFonts w:ascii="Times New Roman" w:hAnsi="Times New Roman" w:cs="Times New Roman"/>
                <w:color w:val="000000" w:themeColor="text1"/>
                <w:sz w:val="24"/>
                <w:szCs w:val="24"/>
              </w:rPr>
              <w:t xml:space="preserve"> </w:t>
            </w:r>
            <w:r w:rsidR="00E878AA" w:rsidRPr="00E878AA">
              <w:rPr>
                <w:rFonts w:ascii="Times New Roman" w:hAnsi="Times New Roman" w:cs="Times New Roman"/>
                <w:sz w:val="24"/>
                <w:szCs w:val="24"/>
              </w:rPr>
              <w:t>[s]</w:t>
            </w:r>
          </w:p>
        </w:tc>
        <w:tc>
          <w:tcPr>
            <w:tcW w:w="846" w:type="dxa"/>
            <w:tcBorders>
              <w:top w:val="nil"/>
              <w:right w:val="nil"/>
            </w:tcBorders>
            <w:vAlign w:val="center"/>
          </w:tcPr>
          <w:p w14:paraId="2DED8A51" w14:textId="77777777" w:rsidR="00E53FB2" w:rsidRPr="00DB7B4C" w:rsidRDefault="00E53FB2" w:rsidP="001F2E50">
            <w:pPr>
              <w:spacing w:after="0"/>
              <w:ind w:firstLine="0"/>
              <w:jc w:val="center"/>
              <w:rPr>
                <w:rFonts w:ascii="Times New Roman" w:hAnsi="Times New Roman" w:cs="Times New Roman"/>
                <w:i/>
                <w:iCs/>
                <w:color w:val="000000" w:themeColor="text1"/>
                <w:sz w:val="24"/>
                <w:szCs w:val="24"/>
              </w:rPr>
            </w:pPr>
            <w:r w:rsidRPr="00DB7B4C">
              <w:rPr>
                <w:rFonts w:ascii="Times New Roman" w:eastAsia="Times New Roman" w:hAnsi="Times New Roman" w:cs="Times New Roman"/>
                <w:color w:val="000000"/>
                <w:sz w:val="24"/>
                <w:szCs w:val="24"/>
              </w:rPr>
              <w:t>0,08</w:t>
            </w:r>
          </w:p>
        </w:tc>
        <w:tc>
          <w:tcPr>
            <w:tcW w:w="1134" w:type="dxa"/>
            <w:tcBorders>
              <w:top w:val="nil"/>
              <w:left w:val="nil"/>
              <w:right w:val="nil"/>
            </w:tcBorders>
            <w:vAlign w:val="center"/>
          </w:tcPr>
          <w:p w14:paraId="0CDFFEAD" w14:textId="77777777" w:rsidR="00E53FB2" w:rsidRPr="00DB7B4C" w:rsidRDefault="00E53FB2" w:rsidP="001F2E50">
            <w:pPr>
              <w:spacing w:after="0"/>
              <w:ind w:firstLine="0"/>
              <w:jc w:val="center"/>
              <w:rPr>
                <w:rFonts w:ascii="Times New Roman" w:hAnsi="Times New Roman" w:cs="Times New Roman"/>
                <w:i/>
                <w:iCs/>
                <w:color w:val="000000" w:themeColor="text1"/>
                <w:sz w:val="24"/>
                <w:szCs w:val="24"/>
              </w:rPr>
            </w:pPr>
            <w:r w:rsidRPr="00DB7B4C">
              <w:rPr>
                <w:rFonts w:ascii="Times New Roman" w:eastAsia="Times New Roman" w:hAnsi="Times New Roman" w:cs="Times New Roman"/>
                <w:color w:val="000000"/>
                <w:sz w:val="24"/>
                <w:szCs w:val="24"/>
              </w:rPr>
              <w:t>0</w:t>
            </w:r>
          </w:p>
        </w:tc>
        <w:tc>
          <w:tcPr>
            <w:tcW w:w="992" w:type="dxa"/>
            <w:tcBorders>
              <w:top w:val="nil"/>
              <w:left w:val="nil"/>
              <w:right w:val="nil"/>
            </w:tcBorders>
            <w:vAlign w:val="center"/>
          </w:tcPr>
          <w:p w14:paraId="0839DDA3" w14:textId="77777777" w:rsidR="00E53FB2" w:rsidRPr="00DB7B4C" w:rsidRDefault="00E53FB2" w:rsidP="001F2E50">
            <w:pPr>
              <w:spacing w:after="0"/>
              <w:ind w:firstLine="0"/>
              <w:jc w:val="center"/>
              <w:rPr>
                <w:rFonts w:ascii="Times New Roman" w:hAnsi="Times New Roman" w:cs="Times New Roman"/>
                <w:i/>
                <w:iCs/>
                <w:color w:val="000000" w:themeColor="text1"/>
                <w:sz w:val="24"/>
                <w:szCs w:val="24"/>
              </w:rPr>
            </w:pPr>
            <w:r w:rsidRPr="00DB7B4C">
              <w:rPr>
                <w:rFonts w:ascii="Times New Roman" w:eastAsia="Times New Roman" w:hAnsi="Times New Roman" w:cs="Times New Roman"/>
                <w:color w:val="000000"/>
                <w:sz w:val="24"/>
                <w:szCs w:val="24"/>
              </w:rPr>
              <w:t>0,79</w:t>
            </w:r>
          </w:p>
        </w:tc>
        <w:tc>
          <w:tcPr>
            <w:tcW w:w="1252" w:type="dxa"/>
            <w:tcBorders>
              <w:top w:val="nil"/>
              <w:left w:val="nil"/>
            </w:tcBorders>
            <w:vAlign w:val="center"/>
          </w:tcPr>
          <w:p w14:paraId="2EF85ED4" w14:textId="77777777" w:rsidR="00E53FB2" w:rsidRPr="00DB7B4C" w:rsidRDefault="00E53FB2" w:rsidP="001F2E50">
            <w:pPr>
              <w:spacing w:after="0"/>
              <w:ind w:firstLine="0"/>
              <w:jc w:val="center"/>
              <w:rPr>
                <w:rFonts w:ascii="Times New Roman" w:hAnsi="Times New Roman" w:cs="Times New Roman"/>
                <w:i/>
                <w:iCs/>
                <w:color w:val="000000" w:themeColor="text1"/>
                <w:sz w:val="24"/>
                <w:szCs w:val="24"/>
              </w:rPr>
            </w:pPr>
            <w:r w:rsidRPr="00DB7B4C">
              <w:rPr>
                <w:rFonts w:ascii="Times New Roman" w:eastAsia="Times New Roman" w:hAnsi="Times New Roman" w:cs="Times New Roman"/>
                <w:color w:val="000000"/>
                <w:sz w:val="24"/>
                <w:szCs w:val="24"/>
              </w:rPr>
              <w:t>0,20</w:t>
            </w:r>
          </w:p>
        </w:tc>
      </w:tr>
    </w:tbl>
    <w:p w14:paraId="5E4326A8" w14:textId="01AE2FB5" w:rsidR="00E53FB2" w:rsidRDefault="00E53FB2" w:rsidP="00E53FB2">
      <w:pPr>
        <w:spacing w:after="0"/>
        <w:ind w:firstLine="0"/>
        <w:rPr>
          <w:rFonts w:ascii="Times New Roman" w:hAnsi="Times New Roman" w:cs="Times New Roman"/>
          <w:i/>
          <w:iCs/>
          <w:sz w:val="20"/>
        </w:rPr>
      </w:pPr>
      <w:r>
        <w:rPr>
          <w:rFonts w:ascii="Times New Roman" w:hAnsi="Times New Roman" w:cs="Times New Roman"/>
          <w:i/>
          <w:iCs/>
          <w:sz w:val="20"/>
          <w:szCs w:val="20"/>
        </w:rPr>
        <w:t>Poznámk</w:t>
      </w:r>
      <w:r w:rsidR="00906C62">
        <w:rPr>
          <w:rFonts w:ascii="Times New Roman" w:hAnsi="Times New Roman" w:cs="Times New Roman"/>
          <w:i/>
          <w:iCs/>
          <w:sz w:val="20"/>
          <w:szCs w:val="20"/>
        </w:rPr>
        <w:t>a:</w:t>
      </w:r>
      <w:r>
        <w:rPr>
          <w:rFonts w:ascii="Times New Roman" w:hAnsi="Times New Roman" w:cs="Times New Roman"/>
          <w:i/>
          <w:iCs/>
          <w:sz w:val="20"/>
          <w:szCs w:val="20"/>
        </w:rPr>
        <w:t xml:space="preserve"> </w:t>
      </w:r>
      <w:r w:rsidRPr="00D617EF">
        <w:rPr>
          <w:rFonts w:ascii="Times New Roman" w:hAnsi="Times New Roman" w:cs="Times New Roman"/>
          <w:i/>
          <w:iCs/>
          <w:sz w:val="20"/>
          <w:szCs w:val="20"/>
        </w:rPr>
        <w:t>M</w:t>
      </w:r>
      <w:r w:rsidRPr="00D617EF">
        <w:rPr>
          <w:rFonts w:ascii="Times New Roman" w:hAnsi="Times New Roman" w:cs="Times New Roman"/>
          <w:sz w:val="20"/>
          <w:szCs w:val="20"/>
        </w:rPr>
        <w:t xml:space="preserve"> </w:t>
      </w:r>
      <w:r w:rsidRPr="00D617EF">
        <w:rPr>
          <w:rFonts w:ascii="Times New Roman" w:hAnsi="Times New Roman" w:cs="Times New Roman"/>
          <w:i/>
          <w:iCs/>
          <w:sz w:val="20"/>
          <w:szCs w:val="20"/>
        </w:rPr>
        <w:t>=</w:t>
      </w:r>
      <w:r w:rsidRPr="00D617EF">
        <w:rPr>
          <w:rFonts w:ascii="Times New Roman" w:hAnsi="Times New Roman" w:cs="Times New Roman"/>
          <w:i/>
          <w:iCs/>
          <w:sz w:val="20"/>
        </w:rPr>
        <w:t xml:space="preserve"> aritmetický průměr; SD = směrodatná odchylka; min = minimum; max = maximum; normo = </w:t>
      </w:r>
      <w:proofErr w:type="spellStart"/>
      <w:r w:rsidRPr="00D617EF">
        <w:rPr>
          <w:rFonts w:ascii="Times New Roman" w:hAnsi="Times New Roman" w:cs="Times New Roman"/>
          <w:i/>
          <w:iCs/>
          <w:sz w:val="20"/>
        </w:rPr>
        <w:t>normoxie</w:t>
      </w:r>
      <w:proofErr w:type="spellEnd"/>
      <w:r w:rsidRPr="00D617EF">
        <w:rPr>
          <w:rFonts w:ascii="Times New Roman" w:hAnsi="Times New Roman" w:cs="Times New Roman"/>
          <w:i/>
          <w:iCs/>
          <w:sz w:val="20"/>
        </w:rPr>
        <w:t xml:space="preserve">; </w:t>
      </w:r>
      <w:proofErr w:type="spellStart"/>
      <w:r w:rsidRPr="00D617EF">
        <w:rPr>
          <w:rFonts w:ascii="Times New Roman" w:hAnsi="Times New Roman" w:cs="Times New Roman"/>
          <w:i/>
          <w:iCs/>
          <w:sz w:val="20"/>
        </w:rPr>
        <w:t>hypo</w:t>
      </w:r>
      <w:proofErr w:type="spellEnd"/>
      <w:r w:rsidRPr="00D617EF">
        <w:rPr>
          <w:rFonts w:ascii="Times New Roman" w:hAnsi="Times New Roman" w:cs="Times New Roman"/>
          <w:i/>
          <w:iCs/>
          <w:sz w:val="20"/>
        </w:rPr>
        <w:t xml:space="preserve"> = hypoxie;</w:t>
      </w:r>
      <w:r>
        <w:rPr>
          <w:rFonts w:ascii="Times New Roman" w:hAnsi="Times New Roman" w:cs="Times New Roman"/>
          <w:i/>
          <w:iCs/>
          <w:sz w:val="20"/>
        </w:rPr>
        <w:t xml:space="preserve"> P=pravá ruka</w:t>
      </w:r>
      <w:r w:rsidRPr="00D617EF">
        <w:rPr>
          <w:rFonts w:ascii="Times New Roman" w:hAnsi="Times New Roman" w:cs="Times New Roman"/>
          <w:i/>
          <w:iCs/>
          <w:sz w:val="20"/>
        </w:rPr>
        <w:t>;</w:t>
      </w:r>
      <w:r>
        <w:rPr>
          <w:rFonts w:ascii="Times New Roman" w:hAnsi="Times New Roman" w:cs="Times New Roman"/>
          <w:i/>
          <w:iCs/>
          <w:sz w:val="20"/>
        </w:rPr>
        <w:t xml:space="preserve"> L = levá ruka</w:t>
      </w:r>
      <w:r w:rsidR="00783D45">
        <w:rPr>
          <w:rFonts w:ascii="Times New Roman" w:hAnsi="Times New Roman" w:cs="Times New Roman"/>
          <w:i/>
          <w:iCs/>
          <w:sz w:val="20"/>
        </w:rPr>
        <w:t>.</w:t>
      </w:r>
    </w:p>
    <w:p w14:paraId="31CE81C1" w14:textId="77777777" w:rsidR="000B1179" w:rsidRPr="00F6155F" w:rsidRDefault="000B1179" w:rsidP="00E53FB2">
      <w:pPr>
        <w:spacing w:after="0"/>
        <w:ind w:firstLine="0"/>
        <w:rPr>
          <w:rFonts w:ascii="Times New Roman" w:hAnsi="Times New Roman" w:cs="Times New Roman"/>
          <w:i/>
          <w:iCs/>
          <w:sz w:val="20"/>
        </w:rPr>
      </w:pPr>
    </w:p>
    <w:p w14:paraId="512ED2C6" w14:textId="0AFD1804" w:rsidR="00E53FB2" w:rsidRDefault="00E53FB2" w:rsidP="00E53FB2">
      <w:pPr>
        <w:spacing w:after="0"/>
        <w:ind w:firstLine="0"/>
        <w:rPr>
          <w:rFonts w:ascii="Times New Roman" w:hAnsi="Times New Roman" w:cs="Times New Roman"/>
          <w:b/>
          <w:bCs/>
          <w:color w:val="000000" w:themeColor="text1"/>
          <w:sz w:val="24"/>
          <w:szCs w:val="24"/>
        </w:rPr>
      </w:pPr>
      <w:r w:rsidRPr="003811B5">
        <w:rPr>
          <w:rFonts w:ascii="Times New Roman" w:hAnsi="Times New Roman" w:cs="Times New Roman"/>
          <w:b/>
          <w:bCs/>
          <w:color w:val="000000" w:themeColor="text1"/>
          <w:sz w:val="24"/>
          <w:szCs w:val="24"/>
        </w:rPr>
        <w:t xml:space="preserve">Tabulka </w:t>
      </w:r>
      <w:r w:rsidR="00390942">
        <w:rPr>
          <w:rFonts w:ascii="Times New Roman" w:hAnsi="Times New Roman" w:cs="Times New Roman"/>
          <w:b/>
          <w:bCs/>
          <w:color w:val="000000" w:themeColor="text1"/>
          <w:sz w:val="24"/>
          <w:szCs w:val="24"/>
        </w:rPr>
        <w:t>4</w:t>
      </w:r>
    </w:p>
    <w:p w14:paraId="0C58C44F" w14:textId="77777777" w:rsidR="00E53FB2" w:rsidRPr="005869EE" w:rsidRDefault="00E53FB2" w:rsidP="00E53FB2">
      <w:pPr>
        <w:ind w:firstLine="0"/>
        <w:rPr>
          <w:rFonts w:ascii="Times New Roman" w:hAnsi="Times New Roman" w:cs="Times New Roman"/>
          <w:i/>
          <w:iCs/>
          <w:sz w:val="24"/>
          <w:szCs w:val="24"/>
          <w:lang w:val="cs-CZ"/>
        </w:rPr>
      </w:pPr>
      <w:r w:rsidRPr="00BC5ECC">
        <w:rPr>
          <w:rFonts w:ascii="Times New Roman" w:hAnsi="Times New Roman" w:cs="Times New Roman"/>
          <w:i/>
          <w:iCs/>
          <w:sz w:val="24"/>
          <w:szCs w:val="24"/>
          <w:lang w:val="cs-CZ"/>
        </w:rPr>
        <w:t xml:space="preserve">Porovnání výsledků </w:t>
      </w:r>
      <w:r>
        <w:rPr>
          <w:rFonts w:ascii="Times New Roman" w:hAnsi="Times New Roman" w:cs="Times New Roman"/>
          <w:i/>
          <w:iCs/>
          <w:sz w:val="24"/>
          <w:szCs w:val="24"/>
          <w:lang w:val="cs-CZ"/>
        </w:rPr>
        <w:t>testu</w:t>
      </w:r>
      <w:r w:rsidRPr="00BC5ECC">
        <w:rPr>
          <w:rFonts w:ascii="Times New Roman" w:hAnsi="Times New Roman" w:cs="Times New Roman"/>
          <w:i/>
          <w:iCs/>
          <w:sz w:val="24"/>
          <w:szCs w:val="24"/>
          <w:lang w:val="cs-CZ"/>
        </w:rPr>
        <w:t xml:space="preserve"> </w:t>
      </w:r>
      <w:proofErr w:type="spellStart"/>
      <w:r>
        <w:rPr>
          <w:rFonts w:ascii="Times New Roman" w:hAnsi="Times New Roman" w:cs="Times New Roman"/>
          <w:i/>
          <w:iCs/>
          <w:sz w:val="24"/>
          <w:szCs w:val="24"/>
          <w:lang w:val="cs-CZ"/>
        </w:rPr>
        <w:t>steadiness</w:t>
      </w:r>
      <w:proofErr w:type="spellEnd"/>
      <w:r>
        <w:rPr>
          <w:rFonts w:ascii="Times New Roman" w:hAnsi="Times New Roman" w:cs="Times New Roman"/>
          <w:i/>
          <w:iCs/>
          <w:sz w:val="24"/>
          <w:szCs w:val="24"/>
          <w:lang w:val="cs-CZ"/>
        </w:rPr>
        <w:t xml:space="preserve"> mezi pravou a levou rukou </w:t>
      </w:r>
      <w:r w:rsidRPr="00BC5ECC">
        <w:rPr>
          <w:rFonts w:ascii="Times New Roman" w:hAnsi="Times New Roman" w:cs="Times New Roman"/>
          <w:i/>
          <w:iCs/>
          <w:sz w:val="24"/>
          <w:szCs w:val="24"/>
          <w:lang w:val="cs-CZ"/>
        </w:rPr>
        <w:t>v </w:t>
      </w:r>
      <w:proofErr w:type="spellStart"/>
      <w:r w:rsidRPr="00BC5ECC">
        <w:rPr>
          <w:rFonts w:ascii="Times New Roman" w:hAnsi="Times New Roman" w:cs="Times New Roman"/>
          <w:i/>
          <w:iCs/>
          <w:sz w:val="24"/>
          <w:szCs w:val="24"/>
          <w:lang w:val="cs-CZ"/>
        </w:rPr>
        <w:t>normoxii</w:t>
      </w:r>
      <w:proofErr w:type="spellEnd"/>
      <w:r w:rsidRPr="00BC5ECC">
        <w:rPr>
          <w:rFonts w:ascii="Times New Roman" w:hAnsi="Times New Roman" w:cs="Times New Roman"/>
          <w:i/>
          <w:iCs/>
          <w:sz w:val="24"/>
          <w:szCs w:val="24"/>
          <w:lang w:val="cs-CZ"/>
        </w:rPr>
        <w:t xml:space="preserve"> a hypoxii </w:t>
      </w:r>
    </w:p>
    <w:tbl>
      <w:tblPr>
        <w:tblStyle w:val="Mkatabulky"/>
        <w:tblW w:w="0" w:type="auto"/>
        <w:tblBorders>
          <w:left w:val="none" w:sz="0" w:space="0" w:color="auto"/>
          <w:right w:val="none" w:sz="0" w:space="0" w:color="auto"/>
        </w:tblBorders>
        <w:tblLook w:val="04A0" w:firstRow="1" w:lastRow="0" w:firstColumn="1" w:lastColumn="0" w:noHBand="0" w:noVBand="1"/>
      </w:tblPr>
      <w:tblGrid>
        <w:gridCol w:w="2835"/>
        <w:gridCol w:w="1843"/>
        <w:gridCol w:w="1691"/>
      </w:tblGrid>
      <w:tr w:rsidR="00E53FB2" w14:paraId="4D6D7A13" w14:textId="77777777" w:rsidTr="001F2E50">
        <w:tc>
          <w:tcPr>
            <w:tcW w:w="2835" w:type="dxa"/>
            <w:tcBorders>
              <w:bottom w:val="single" w:sz="4" w:space="0" w:color="auto"/>
            </w:tcBorders>
          </w:tcPr>
          <w:p w14:paraId="446FBE06" w14:textId="77777777" w:rsidR="00E53FB2" w:rsidRPr="00A03454" w:rsidRDefault="00E53FB2" w:rsidP="001F2E50">
            <w:pPr>
              <w:spacing w:after="0"/>
              <w:ind w:firstLine="0"/>
              <w:rPr>
                <w:rFonts w:ascii="Times New Roman" w:hAnsi="Times New Roman" w:cs="Times New Roman"/>
                <w:i/>
                <w:iCs/>
                <w:sz w:val="24"/>
                <w:szCs w:val="24"/>
              </w:rPr>
            </w:pPr>
          </w:p>
        </w:tc>
        <w:tc>
          <w:tcPr>
            <w:tcW w:w="1843" w:type="dxa"/>
            <w:tcBorders>
              <w:bottom w:val="single" w:sz="4" w:space="0" w:color="auto"/>
              <w:right w:val="nil"/>
            </w:tcBorders>
          </w:tcPr>
          <w:p w14:paraId="0DD9D648" w14:textId="77777777" w:rsidR="00E53FB2" w:rsidRPr="00A03454" w:rsidRDefault="00E53FB2" w:rsidP="001F2E50">
            <w:pPr>
              <w:spacing w:after="0"/>
              <w:ind w:firstLine="0"/>
              <w:rPr>
                <w:rFonts w:ascii="Times New Roman" w:hAnsi="Times New Roman" w:cs="Times New Roman"/>
                <w:i/>
                <w:iCs/>
                <w:sz w:val="24"/>
                <w:szCs w:val="24"/>
              </w:rPr>
            </w:pPr>
            <w:r w:rsidRPr="00A03454">
              <w:rPr>
                <w:rFonts w:ascii="Times New Roman" w:hAnsi="Times New Roman" w:cs="Times New Roman"/>
                <w:i/>
                <w:iCs/>
                <w:sz w:val="24"/>
                <w:szCs w:val="24"/>
              </w:rPr>
              <w:t>t</w:t>
            </w:r>
          </w:p>
        </w:tc>
        <w:tc>
          <w:tcPr>
            <w:tcW w:w="1691" w:type="dxa"/>
            <w:tcBorders>
              <w:left w:val="nil"/>
              <w:bottom w:val="single" w:sz="4" w:space="0" w:color="auto"/>
            </w:tcBorders>
          </w:tcPr>
          <w:p w14:paraId="78FE436C" w14:textId="77777777" w:rsidR="00E53FB2" w:rsidRPr="00A03454" w:rsidRDefault="00E53FB2" w:rsidP="001F2E50">
            <w:pPr>
              <w:spacing w:after="0"/>
              <w:ind w:firstLine="0"/>
              <w:rPr>
                <w:rFonts w:ascii="Times New Roman" w:hAnsi="Times New Roman" w:cs="Times New Roman"/>
                <w:i/>
                <w:iCs/>
                <w:sz w:val="24"/>
                <w:szCs w:val="24"/>
              </w:rPr>
            </w:pPr>
            <w:r w:rsidRPr="00A03454">
              <w:rPr>
                <w:rFonts w:ascii="Times New Roman" w:hAnsi="Times New Roman" w:cs="Times New Roman"/>
                <w:i/>
                <w:iCs/>
                <w:sz w:val="24"/>
                <w:szCs w:val="24"/>
              </w:rPr>
              <w:t>p</w:t>
            </w:r>
          </w:p>
        </w:tc>
      </w:tr>
      <w:tr w:rsidR="00E53FB2" w14:paraId="282B5041" w14:textId="77777777" w:rsidTr="001F2E50">
        <w:tc>
          <w:tcPr>
            <w:tcW w:w="2835" w:type="dxa"/>
            <w:tcBorders>
              <w:bottom w:val="nil"/>
            </w:tcBorders>
          </w:tcPr>
          <w:p w14:paraId="7BF0FDB2" w14:textId="77777777" w:rsidR="00E53FB2" w:rsidRPr="00A03454" w:rsidRDefault="00E53FB2" w:rsidP="001F2E50">
            <w:pPr>
              <w:spacing w:after="0"/>
              <w:ind w:firstLine="0"/>
              <w:jc w:val="left"/>
              <w:rPr>
                <w:rFonts w:ascii="Times New Roman" w:hAnsi="Times New Roman" w:cs="Times New Roman"/>
                <w:sz w:val="24"/>
                <w:szCs w:val="24"/>
              </w:rPr>
            </w:pPr>
            <w:r w:rsidRPr="00A03454">
              <w:rPr>
                <w:rFonts w:ascii="Times New Roman" w:hAnsi="Times New Roman" w:cs="Times New Roman"/>
                <w:sz w:val="24"/>
                <w:szCs w:val="24"/>
              </w:rPr>
              <w:t>Počet chyb</w:t>
            </w:r>
          </w:p>
        </w:tc>
        <w:tc>
          <w:tcPr>
            <w:tcW w:w="1843" w:type="dxa"/>
            <w:tcBorders>
              <w:bottom w:val="nil"/>
              <w:right w:val="nil"/>
            </w:tcBorders>
          </w:tcPr>
          <w:p w14:paraId="67418ADA" w14:textId="77777777" w:rsidR="00E53FB2" w:rsidRPr="00A03454" w:rsidRDefault="00E53FB2" w:rsidP="001F2E50">
            <w:pPr>
              <w:spacing w:after="0"/>
              <w:ind w:firstLine="0"/>
              <w:rPr>
                <w:rFonts w:ascii="Times New Roman" w:hAnsi="Times New Roman" w:cs="Times New Roman"/>
                <w:i/>
                <w:iCs/>
                <w:sz w:val="24"/>
                <w:szCs w:val="24"/>
              </w:rPr>
            </w:pPr>
          </w:p>
        </w:tc>
        <w:tc>
          <w:tcPr>
            <w:tcW w:w="1691" w:type="dxa"/>
            <w:tcBorders>
              <w:left w:val="nil"/>
              <w:bottom w:val="nil"/>
            </w:tcBorders>
          </w:tcPr>
          <w:p w14:paraId="5878AA54" w14:textId="77777777" w:rsidR="00E53FB2" w:rsidRPr="00A03454" w:rsidRDefault="00E53FB2" w:rsidP="001F2E50">
            <w:pPr>
              <w:spacing w:after="0"/>
              <w:ind w:firstLine="0"/>
              <w:rPr>
                <w:rFonts w:ascii="Times New Roman" w:hAnsi="Times New Roman" w:cs="Times New Roman"/>
                <w:i/>
                <w:iCs/>
                <w:sz w:val="24"/>
                <w:szCs w:val="24"/>
              </w:rPr>
            </w:pPr>
          </w:p>
        </w:tc>
      </w:tr>
      <w:tr w:rsidR="00E53FB2" w14:paraId="226AB44C" w14:textId="77777777" w:rsidTr="001F2E50">
        <w:tc>
          <w:tcPr>
            <w:tcW w:w="2835" w:type="dxa"/>
            <w:tcBorders>
              <w:top w:val="nil"/>
              <w:bottom w:val="nil"/>
            </w:tcBorders>
          </w:tcPr>
          <w:p w14:paraId="20B28B22" w14:textId="77777777" w:rsidR="00E53FB2" w:rsidRPr="00A03454" w:rsidRDefault="00E53FB2" w:rsidP="001F2E50">
            <w:pPr>
              <w:spacing w:after="0"/>
              <w:ind w:firstLine="0"/>
              <w:jc w:val="center"/>
              <w:rPr>
                <w:rFonts w:ascii="Times New Roman" w:hAnsi="Times New Roman" w:cs="Times New Roman"/>
                <w:sz w:val="24"/>
                <w:szCs w:val="24"/>
              </w:rPr>
            </w:pPr>
            <w:proofErr w:type="spellStart"/>
            <w:r w:rsidRPr="00A03454">
              <w:rPr>
                <w:rFonts w:ascii="Times New Roman" w:hAnsi="Times New Roman" w:cs="Times New Roman"/>
                <w:sz w:val="24"/>
                <w:szCs w:val="24"/>
              </w:rPr>
              <w:t>Pnormo</w:t>
            </w:r>
            <w:proofErr w:type="spellEnd"/>
            <w:r w:rsidRPr="00A03454">
              <w:rPr>
                <w:rFonts w:ascii="Times New Roman" w:hAnsi="Times New Roman" w:cs="Times New Roman"/>
                <w:sz w:val="24"/>
                <w:szCs w:val="24"/>
              </w:rPr>
              <w:t xml:space="preserve"> vs </w:t>
            </w:r>
            <w:proofErr w:type="spellStart"/>
            <w:r w:rsidRPr="00A03454">
              <w:rPr>
                <w:rFonts w:ascii="Times New Roman" w:hAnsi="Times New Roman" w:cs="Times New Roman"/>
                <w:sz w:val="24"/>
                <w:szCs w:val="24"/>
              </w:rPr>
              <w:t>Lnormo</w:t>
            </w:r>
            <w:proofErr w:type="spellEnd"/>
          </w:p>
        </w:tc>
        <w:tc>
          <w:tcPr>
            <w:tcW w:w="1843" w:type="dxa"/>
            <w:tcBorders>
              <w:top w:val="nil"/>
              <w:bottom w:val="nil"/>
              <w:right w:val="nil"/>
            </w:tcBorders>
          </w:tcPr>
          <w:p w14:paraId="7C904FB2" w14:textId="77777777" w:rsidR="00E53FB2" w:rsidRPr="00A03454" w:rsidRDefault="00E53FB2" w:rsidP="001F2E50">
            <w:pPr>
              <w:spacing w:after="0"/>
              <w:ind w:firstLine="0"/>
              <w:jc w:val="center"/>
              <w:rPr>
                <w:rFonts w:ascii="Times New Roman" w:hAnsi="Times New Roman" w:cs="Times New Roman"/>
                <w:i/>
                <w:iCs/>
                <w:sz w:val="24"/>
                <w:szCs w:val="24"/>
              </w:rPr>
            </w:pPr>
            <w:r w:rsidRPr="00A03454">
              <w:rPr>
                <w:rFonts w:ascii="Times New Roman" w:eastAsia="Times New Roman" w:hAnsi="Times New Roman" w:cs="Times New Roman"/>
                <w:color w:val="000000"/>
                <w:sz w:val="24"/>
                <w:szCs w:val="24"/>
              </w:rPr>
              <w:t>0,23</w:t>
            </w:r>
          </w:p>
        </w:tc>
        <w:tc>
          <w:tcPr>
            <w:tcW w:w="1691" w:type="dxa"/>
            <w:tcBorders>
              <w:top w:val="nil"/>
              <w:left w:val="nil"/>
              <w:bottom w:val="nil"/>
            </w:tcBorders>
          </w:tcPr>
          <w:p w14:paraId="474E5048" w14:textId="77777777" w:rsidR="00E53FB2" w:rsidRPr="00A03454" w:rsidRDefault="00E53FB2" w:rsidP="001F2E50">
            <w:pPr>
              <w:spacing w:after="0"/>
              <w:ind w:firstLine="0"/>
              <w:jc w:val="center"/>
              <w:rPr>
                <w:rFonts w:ascii="Times New Roman" w:hAnsi="Times New Roman" w:cs="Times New Roman"/>
                <w:i/>
                <w:iCs/>
                <w:sz w:val="24"/>
                <w:szCs w:val="24"/>
              </w:rPr>
            </w:pPr>
            <w:r w:rsidRPr="00A03454">
              <w:rPr>
                <w:rFonts w:ascii="Times New Roman" w:eastAsia="Times New Roman" w:hAnsi="Times New Roman" w:cs="Times New Roman"/>
                <w:color w:val="000000"/>
                <w:sz w:val="24"/>
                <w:szCs w:val="24"/>
              </w:rPr>
              <w:t>0,82</w:t>
            </w:r>
          </w:p>
        </w:tc>
      </w:tr>
      <w:tr w:rsidR="00E53FB2" w14:paraId="29C3183B" w14:textId="77777777" w:rsidTr="001F2E50">
        <w:tc>
          <w:tcPr>
            <w:tcW w:w="2835" w:type="dxa"/>
            <w:tcBorders>
              <w:top w:val="nil"/>
              <w:bottom w:val="nil"/>
            </w:tcBorders>
          </w:tcPr>
          <w:p w14:paraId="72938ECA" w14:textId="77777777" w:rsidR="00E53FB2" w:rsidRPr="00A03454" w:rsidRDefault="00E53FB2" w:rsidP="001F2E50">
            <w:pPr>
              <w:spacing w:after="0"/>
              <w:ind w:firstLine="0"/>
              <w:jc w:val="center"/>
              <w:rPr>
                <w:rFonts w:ascii="Times New Roman" w:hAnsi="Times New Roman" w:cs="Times New Roman"/>
                <w:sz w:val="24"/>
                <w:szCs w:val="24"/>
              </w:rPr>
            </w:pPr>
            <w:proofErr w:type="spellStart"/>
            <w:r w:rsidRPr="00A03454">
              <w:rPr>
                <w:rFonts w:ascii="Times New Roman" w:hAnsi="Times New Roman" w:cs="Times New Roman"/>
                <w:sz w:val="24"/>
                <w:szCs w:val="24"/>
              </w:rPr>
              <w:t>Phypo</w:t>
            </w:r>
            <w:proofErr w:type="spellEnd"/>
            <w:r w:rsidRPr="00A03454">
              <w:rPr>
                <w:rFonts w:ascii="Times New Roman" w:hAnsi="Times New Roman" w:cs="Times New Roman"/>
                <w:sz w:val="24"/>
                <w:szCs w:val="24"/>
              </w:rPr>
              <w:t xml:space="preserve"> vs </w:t>
            </w:r>
            <w:proofErr w:type="spellStart"/>
            <w:r w:rsidRPr="00A03454">
              <w:rPr>
                <w:rFonts w:ascii="Times New Roman" w:hAnsi="Times New Roman" w:cs="Times New Roman"/>
                <w:sz w:val="24"/>
                <w:szCs w:val="24"/>
              </w:rPr>
              <w:t>Lhypo</w:t>
            </w:r>
            <w:proofErr w:type="spellEnd"/>
          </w:p>
        </w:tc>
        <w:tc>
          <w:tcPr>
            <w:tcW w:w="1843" w:type="dxa"/>
            <w:tcBorders>
              <w:top w:val="nil"/>
              <w:bottom w:val="nil"/>
              <w:right w:val="nil"/>
            </w:tcBorders>
          </w:tcPr>
          <w:p w14:paraId="21D9CAA7" w14:textId="77777777" w:rsidR="00E53FB2" w:rsidRPr="00A03454" w:rsidRDefault="00E53FB2" w:rsidP="001F2E50">
            <w:pPr>
              <w:spacing w:after="0"/>
              <w:ind w:firstLine="0"/>
              <w:jc w:val="center"/>
              <w:rPr>
                <w:rFonts w:ascii="Times New Roman" w:hAnsi="Times New Roman" w:cs="Times New Roman"/>
                <w:i/>
                <w:iCs/>
                <w:sz w:val="24"/>
                <w:szCs w:val="24"/>
              </w:rPr>
            </w:pPr>
            <w:r w:rsidRPr="00A03454">
              <w:rPr>
                <w:rFonts w:ascii="Times New Roman" w:eastAsia="Times New Roman" w:hAnsi="Times New Roman" w:cs="Times New Roman"/>
                <w:color w:val="000000"/>
                <w:sz w:val="24"/>
                <w:szCs w:val="24"/>
              </w:rPr>
              <w:t>0,63</w:t>
            </w:r>
          </w:p>
        </w:tc>
        <w:tc>
          <w:tcPr>
            <w:tcW w:w="1691" w:type="dxa"/>
            <w:tcBorders>
              <w:top w:val="nil"/>
              <w:left w:val="nil"/>
              <w:bottom w:val="nil"/>
            </w:tcBorders>
          </w:tcPr>
          <w:p w14:paraId="3B403878" w14:textId="77777777" w:rsidR="00E53FB2" w:rsidRPr="00A03454" w:rsidRDefault="00E53FB2" w:rsidP="001F2E50">
            <w:pPr>
              <w:spacing w:after="0"/>
              <w:ind w:firstLine="0"/>
              <w:jc w:val="center"/>
              <w:rPr>
                <w:rFonts w:ascii="Times New Roman" w:hAnsi="Times New Roman" w:cs="Times New Roman"/>
                <w:i/>
                <w:iCs/>
                <w:sz w:val="24"/>
                <w:szCs w:val="24"/>
              </w:rPr>
            </w:pPr>
            <w:r w:rsidRPr="00A03454">
              <w:rPr>
                <w:rFonts w:ascii="Times New Roman" w:eastAsia="Times New Roman" w:hAnsi="Times New Roman" w:cs="Times New Roman"/>
                <w:color w:val="000000"/>
                <w:sz w:val="24"/>
                <w:szCs w:val="24"/>
              </w:rPr>
              <w:t>0,54</w:t>
            </w:r>
          </w:p>
        </w:tc>
      </w:tr>
      <w:tr w:rsidR="00E53FB2" w14:paraId="3985F9E5" w14:textId="77777777" w:rsidTr="001F2E50">
        <w:tc>
          <w:tcPr>
            <w:tcW w:w="2835" w:type="dxa"/>
            <w:tcBorders>
              <w:top w:val="nil"/>
              <w:bottom w:val="nil"/>
            </w:tcBorders>
          </w:tcPr>
          <w:p w14:paraId="3C855199" w14:textId="77777777" w:rsidR="00E53FB2" w:rsidRPr="00A03454" w:rsidRDefault="00E53FB2" w:rsidP="001F2E50">
            <w:pPr>
              <w:spacing w:after="0"/>
              <w:ind w:firstLine="0"/>
              <w:jc w:val="center"/>
              <w:rPr>
                <w:rFonts w:ascii="Times New Roman" w:hAnsi="Times New Roman" w:cs="Times New Roman"/>
                <w:sz w:val="24"/>
                <w:szCs w:val="24"/>
              </w:rPr>
            </w:pPr>
            <w:proofErr w:type="spellStart"/>
            <w:r w:rsidRPr="00A03454">
              <w:rPr>
                <w:rFonts w:ascii="Times New Roman" w:hAnsi="Times New Roman" w:cs="Times New Roman"/>
                <w:sz w:val="24"/>
                <w:szCs w:val="24"/>
              </w:rPr>
              <w:t>Pnormo</w:t>
            </w:r>
            <w:proofErr w:type="spellEnd"/>
            <w:r w:rsidRPr="00A03454">
              <w:rPr>
                <w:rFonts w:ascii="Times New Roman" w:hAnsi="Times New Roman" w:cs="Times New Roman"/>
                <w:sz w:val="24"/>
                <w:szCs w:val="24"/>
              </w:rPr>
              <w:t xml:space="preserve"> vs </w:t>
            </w:r>
            <w:proofErr w:type="spellStart"/>
            <w:r w:rsidRPr="00A03454">
              <w:rPr>
                <w:rFonts w:ascii="Times New Roman" w:hAnsi="Times New Roman" w:cs="Times New Roman"/>
                <w:sz w:val="24"/>
                <w:szCs w:val="24"/>
              </w:rPr>
              <w:t>Phypo</w:t>
            </w:r>
            <w:proofErr w:type="spellEnd"/>
          </w:p>
        </w:tc>
        <w:tc>
          <w:tcPr>
            <w:tcW w:w="1843" w:type="dxa"/>
            <w:tcBorders>
              <w:top w:val="nil"/>
              <w:bottom w:val="nil"/>
              <w:right w:val="nil"/>
            </w:tcBorders>
          </w:tcPr>
          <w:p w14:paraId="61981CF7" w14:textId="77777777" w:rsidR="00E53FB2" w:rsidRPr="00A03454" w:rsidRDefault="00E53FB2" w:rsidP="001F2E50">
            <w:pPr>
              <w:spacing w:after="0"/>
              <w:ind w:firstLine="0"/>
              <w:jc w:val="center"/>
              <w:rPr>
                <w:rFonts w:ascii="Times New Roman" w:hAnsi="Times New Roman" w:cs="Times New Roman"/>
                <w:i/>
                <w:iCs/>
                <w:sz w:val="24"/>
                <w:szCs w:val="24"/>
              </w:rPr>
            </w:pPr>
            <w:r w:rsidRPr="00A03454">
              <w:rPr>
                <w:rFonts w:ascii="Times New Roman" w:eastAsia="Times New Roman" w:hAnsi="Times New Roman" w:cs="Times New Roman"/>
                <w:color w:val="000000"/>
                <w:sz w:val="24"/>
                <w:szCs w:val="24"/>
              </w:rPr>
              <w:t>-0,59</w:t>
            </w:r>
          </w:p>
        </w:tc>
        <w:tc>
          <w:tcPr>
            <w:tcW w:w="1691" w:type="dxa"/>
            <w:tcBorders>
              <w:top w:val="nil"/>
              <w:left w:val="nil"/>
              <w:bottom w:val="nil"/>
            </w:tcBorders>
          </w:tcPr>
          <w:p w14:paraId="239C2D63" w14:textId="77777777" w:rsidR="00E53FB2" w:rsidRPr="00A03454" w:rsidRDefault="00E53FB2" w:rsidP="001F2E50">
            <w:pPr>
              <w:spacing w:after="0"/>
              <w:ind w:firstLine="0"/>
              <w:jc w:val="center"/>
              <w:rPr>
                <w:rFonts w:ascii="Times New Roman" w:hAnsi="Times New Roman" w:cs="Times New Roman"/>
                <w:i/>
                <w:iCs/>
                <w:sz w:val="24"/>
                <w:szCs w:val="24"/>
              </w:rPr>
            </w:pPr>
            <w:r w:rsidRPr="00A03454">
              <w:rPr>
                <w:rFonts w:ascii="Times New Roman" w:eastAsia="Times New Roman" w:hAnsi="Times New Roman" w:cs="Times New Roman"/>
                <w:color w:val="000000"/>
                <w:sz w:val="24"/>
                <w:szCs w:val="24"/>
              </w:rPr>
              <w:t>0,56</w:t>
            </w:r>
          </w:p>
        </w:tc>
      </w:tr>
      <w:tr w:rsidR="00E53FB2" w14:paraId="2E04F673" w14:textId="77777777" w:rsidTr="001F2E50">
        <w:tc>
          <w:tcPr>
            <w:tcW w:w="2835" w:type="dxa"/>
            <w:tcBorders>
              <w:top w:val="nil"/>
              <w:bottom w:val="nil"/>
            </w:tcBorders>
          </w:tcPr>
          <w:p w14:paraId="63D0923E" w14:textId="77777777" w:rsidR="00E53FB2" w:rsidRPr="00A03454" w:rsidRDefault="00E53FB2" w:rsidP="001F2E50">
            <w:pPr>
              <w:spacing w:after="0"/>
              <w:ind w:firstLine="0"/>
              <w:jc w:val="center"/>
              <w:rPr>
                <w:rFonts w:ascii="Times New Roman" w:hAnsi="Times New Roman" w:cs="Times New Roman"/>
                <w:sz w:val="24"/>
                <w:szCs w:val="24"/>
              </w:rPr>
            </w:pPr>
            <w:proofErr w:type="spellStart"/>
            <w:r w:rsidRPr="00A03454">
              <w:rPr>
                <w:rFonts w:ascii="Times New Roman" w:hAnsi="Times New Roman" w:cs="Times New Roman"/>
                <w:sz w:val="24"/>
                <w:szCs w:val="24"/>
              </w:rPr>
              <w:t>Lnormo</w:t>
            </w:r>
            <w:proofErr w:type="spellEnd"/>
            <w:r w:rsidRPr="00A03454">
              <w:rPr>
                <w:rFonts w:ascii="Times New Roman" w:hAnsi="Times New Roman" w:cs="Times New Roman"/>
                <w:sz w:val="24"/>
                <w:szCs w:val="24"/>
              </w:rPr>
              <w:t xml:space="preserve"> vs </w:t>
            </w:r>
            <w:proofErr w:type="spellStart"/>
            <w:r w:rsidRPr="00A03454">
              <w:rPr>
                <w:rFonts w:ascii="Times New Roman" w:hAnsi="Times New Roman" w:cs="Times New Roman"/>
                <w:sz w:val="24"/>
                <w:szCs w:val="24"/>
              </w:rPr>
              <w:t>Lhypo</w:t>
            </w:r>
            <w:proofErr w:type="spellEnd"/>
          </w:p>
        </w:tc>
        <w:tc>
          <w:tcPr>
            <w:tcW w:w="1843" w:type="dxa"/>
            <w:tcBorders>
              <w:top w:val="nil"/>
              <w:bottom w:val="nil"/>
              <w:right w:val="nil"/>
            </w:tcBorders>
          </w:tcPr>
          <w:p w14:paraId="53873C60" w14:textId="77777777" w:rsidR="00E53FB2" w:rsidRPr="00A03454" w:rsidRDefault="00E53FB2" w:rsidP="001F2E50">
            <w:pPr>
              <w:spacing w:after="0"/>
              <w:ind w:firstLine="0"/>
              <w:jc w:val="center"/>
              <w:rPr>
                <w:rFonts w:ascii="Times New Roman" w:hAnsi="Times New Roman" w:cs="Times New Roman"/>
                <w:i/>
                <w:iCs/>
                <w:sz w:val="24"/>
                <w:szCs w:val="24"/>
              </w:rPr>
            </w:pPr>
            <w:r w:rsidRPr="00A03454">
              <w:rPr>
                <w:rFonts w:ascii="Times New Roman" w:eastAsia="Times New Roman" w:hAnsi="Times New Roman" w:cs="Times New Roman"/>
                <w:color w:val="000000"/>
                <w:sz w:val="24"/>
                <w:szCs w:val="24"/>
              </w:rPr>
              <w:t>-0,29</w:t>
            </w:r>
          </w:p>
        </w:tc>
        <w:tc>
          <w:tcPr>
            <w:tcW w:w="1691" w:type="dxa"/>
            <w:tcBorders>
              <w:top w:val="nil"/>
              <w:left w:val="nil"/>
              <w:bottom w:val="nil"/>
            </w:tcBorders>
          </w:tcPr>
          <w:p w14:paraId="0623FF47" w14:textId="77777777" w:rsidR="00E53FB2" w:rsidRPr="00A03454" w:rsidRDefault="00E53FB2" w:rsidP="001F2E50">
            <w:pPr>
              <w:spacing w:after="0"/>
              <w:ind w:firstLine="0"/>
              <w:jc w:val="center"/>
              <w:rPr>
                <w:rFonts w:ascii="Times New Roman" w:hAnsi="Times New Roman" w:cs="Times New Roman"/>
                <w:i/>
                <w:iCs/>
                <w:sz w:val="24"/>
                <w:szCs w:val="24"/>
              </w:rPr>
            </w:pPr>
            <w:r w:rsidRPr="00A03454">
              <w:rPr>
                <w:rFonts w:ascii="Times New Roman" w:eastAsia="Times New Roman" w:hAnsi="Times New Roman" w:cs="Times New Roman"/>
                <w:color w:val="000000"/>
                <w:sz w:val="24"/>
                <w:szCs w:val="24"/>
              </w:rPr>
              <w:t>0,77</w:t>
            </w:r>
          </w:p>
        </w:tc>
      </w:tr>
      <w:tr w:rsidR="00E53FB2" w14:paraId="442B7C36" w14:textId="77777777" w:rsidTr="001F2E50">
        <w:tc>
          <w:tcPr>
            <w:tcW w:w="2835" w:type="dxa"/>
            <w:tcBorders>
              <w:top w:val="nil"/>
              <w:bottom w:val="nil"/>
            </w:tcBorders>
          </w:tcPr>
          <w:p w14:paraId="0F6F6156" w14:textId="77777777" w:rsidR="00E53FB2" w:rsidRPr="00A03454" w:rsidRDefault="00E53FB2" w:rsidP="001F2E50">
            <w:pPr>
              <w:spacing w:after="0"/>
              <w:ind w:firstLine="0"/>
              <w:jc w:val="left"/>
              <w:rPr>
                <w:rFonts w:ascii="Times New Roman" w:hAnsi="Times New Roman" w:cs="Times New Roman"/>
                <w:sz w:val="24"/>
                <w:szCs w:val="24"/>
              </w:rPr>
            </w:pPr>
            <w:r w:rsidRPr="00A03454">
              <w:rPr>
                <w:rFonts w:ascii="Times New Roman" w:hAnsi="Times New Roman" w:cs="Times New Roman"/>
                <w:sz w:val="24"/>
                <w:szCs w:val="24"/>
              </w:rPr>
              <w:t>Trvání chyby</w:t>
            </w:r>
          </w:p>
        </w:tc>
        <w:tc>
          <w:tcPr>
            <w:tcW w:w="1843" w:type="dxa"/>
            <w:tcBorders>
              <w:top w:val="nil"/>
              <w:bottom w:val="nil"/>
              <w:right w:val="nil"/>
            </w:tcBorders>
          </w:tcPr>
          <w:p w14:paraId="3EF5E5A0" w14:textId="77777777" w:rsidR="00E53FB2" w:rsidRPr="00A03454" w:rsidRDefault="00E53FB2" w:rsidP="001F2E50">
            <w:pPr>
              <w:spacing w:after="0"/>
              <w:ind w:firstLine="0"/>
              <w:jc w:val="center"/>
              <w:rPr>
                <w:rFonts w:ascii="Times New Roman" w:hAnsi="Times New Roman" w:cs="Times New Roman"/>
                <w:i/>
                <w:iCs/>
                <w:sz w:val="24"/>
                <w:szCs w:val="24"/>
              </w:rPr>
            </w:pPr>
          </w:p>
        </w:tc>
        <w:tc>
          <w:tcPr>
            <w:tcW w:w="1691" w:type="dxa"/>
            <w:tcBorders>
              <w:top w:val="nil"/>
              <w:left w:val="nil"/>
              <w:bottom w:val="nil"/>
            </w:tcBorders>
          </w:tcPr>
          <w:p w14:paraId="7A770C9A" w14:textId="77777777" w:rsidR="00E53FB2" w:rsidRPr="00A03454" w:rsidRDefault="00E53FB2" w:rsidP="001F2E50">
            <w:pPr>
              <w:spacing w:after="0"/>
              <w:ind w:firstLine="0"/>
              <w:jc w:val="center"/>
              <w:rPr>
                <w:rFonts w:ascii="Times New Roman" w:hAnsi="Times New Roman" w:cs="Times New Roman"/>
                <w:i/>
                <w:iCs/>
                <w:sz w:val="24"/>
                <w:szCs w:val="24"/>
              </w:rPr>
            </w:pPr>
          </w:p>
        </w:tc>
      </w:tr>
      <w:tr w:rsidR="00E53FB2" w14:paraId="14D19A22" w14:textId="77777777" w:rsidTr="001F2E50">
        <w:tc>
          <w:tcPr>
            <w:tcW w:w="2835" w:type="dxa"/>
            <w:tcBorders>
              <w:top w:val="nil"/>
              <w:bottom w:val="nil"/>
            </w:tcBorders>
          </w:tcPr>
          <w:p w14:paraId="5348FEA7" w14:textId="1E37D034" w:rsidR="00E53FB2" w:rsidRPr="00A03454" w:rsidRDefault="00E53FB2" w:rsidP="001F2E50">
            <w:pPr>
              <w:spacing w:after="0"/>
              <w:ind w:firstLine="0"/>
              <w:jc w:val="center"/>
              <w:rPr>
                <w:rFonts w:ascii="Times New Roman" w:hAnsi="Times New Roman" w:cs="Times New Roman"/>
                <w:sz w:val="24"/>
                <w:szCs w:val="24"/>
              </w:rPr>
            </w:pPr>
            <w:proofErr w:type="spellStart"/>
            <w:r w:rsidRPr="00A03454">
              <w:rPr>
                <w:rFonts w:ascii="Times New Roman" w:hAnsi="Times New Roman" w:cs="Times New Roman"/>
                <w:sz w:val="24"/>
                <w:szCs w:val="24"/>
              </w:rPr>
              <w:t>Pnormo</w:t>
            </w:r>
            <w:proofErr w:type="spellEnd"/>
            <w:r w:rsidRPr="00A03454">
              <w:rPr>
                <w:rFonts w:ascii="Times New Roman" w:hAnsi="Times New Roman" w:cs="Times New Roman"/>
                <w:sz w:val="24"/>
                <w:szCs w:val="24"/>
              </w:rPr>
              <w:t xml:space="preserve"> vs </w:t>
            </w:r>
            <w:proofErr w:type="spellStart"/>
            <w:r w:rsidRPr="00A03454">
              <w:rPr>
                <w:rFonts w:ascii="Times New Roman" w:hAnsi="Times New Roman" w:cs="Times New Roman"/>
                <w:sz w:val="24"/>
                <w:szCs w:val="24"/>
              </w:rPr>
              <w:t>Lnormo</w:t>
            </w:r>
            <w:proofErr w:type="spellEnd"/>
            <w:r w:rsidR="00E878AA">
              <w:rPr>
                <w:rFonts w:ascii="Times New Roman" w:hAnsi="Times New Roman" w:cs="Times New Roman"/>
                <w:sz w:val="24"/>
                <w:szCs w:val="24"/>
              </w:rPr>
              <w:t xml:space="preserve"> </w:t>
            </w:r>
            <w:r w:rsidR="00E878AA" w:rsidRPr="00E878AA">
              <w:rPr>
                <w:rFonts w:ascii="Times New Roman" w:hAnsi="Times New Roman" w:cs="Times New Roman"/>
                <w:sz w:val="24"/>
                <w:szCs w:val="24"/>
              </w:rPr>
              <w:t>[s]</w:t>
            </w:r>
          </w:p>
        </w:tc>
        <w:tc>
          <w:tcPr>
            <w:tcW w:w="1843" w:type="dxa"/>
            <w:tcBorders>
              <w:top w:val="nil"/>
              <w:bottom w:val="nil"/>
              <w:right w:val="nil"/>
            </w:tcBorders>
          </w:tcPr>
          <w:p w14:paraId="325E411C" w14:textId="77777777" w:rsidR="00E53FB2" w:rsidRPr="00A03454" w:rsidRDefault="00E53FB2" w:rsidP="001F2E50">
            <w:pPr>
              <w:spacing w:after="0"/>
              <w:ind w:firstLine="0"/>
              <w:jc w:val="center"/>
              <w:rPr>
                <w:rFonts w:ascii="Times New Roman" w:hAnsi="Times New Roman" w:cs="Times New Roman"/>
                <w:i/>
                <w:iCs/>
                <w:sz w:val="24"/>
                <w:szCs w:val="24"/>
              </w:rPr>
            </w:pPr>
            <w:r w:rsidRPr="00A03454">
              <w:rPr>
                <w:rFonts w:ascii="Times New Roman" w:eastAsia="Times New Roman" w:hAnsi="Times New Roman" w:cs="Times New Roman"/>
                <w:color w:val="000000"/>
                <w:sz w:val="24"/>
                <w:szCs w:val="24"/>
              </w:rPr>
              <w:t>0,61</w:t>
            </w:r>
          </w:p>
        </w:tc>
        <w:tc>
          <w:tcPr>
            <w:tcW w:w="1691" w:type="dxa"/>
            <w:tcBorders>
              <w:top w:val="nil"/>
              <w:left w:val="nil"/>
              <w:bottom w:val="nil"/>
            </w:tcBorders>
          </w:tcPr>
          <w:p w14:paraId="64F48CFC" w14:textId="77777777" w:rsidR="00E53FB2" w:rsidRPr="00A03454" w:rsidRDefault="00E53FB2" w:rsidP="001F2E50">
            <w:pPr>
              <w:spacing w:after="0"/>
              <w:ind w:firstLine="0"/>
              <w:jc w:val="center"/>
              <w:rPr>
                <w:rFonts w:ascii="Times New Roman" w:hAnsi="Times New Roman" w:cs="Times New Roman"/>
                <w:i/>
                <w:iCs/>
                <w:sz w:val="24"/>
                <w:szCs w:val="24"/>
              </w:rPr>
            </w:pPr>
            <w:r w:rsidRPr="00A03454">
              <w:rPr>
                <w:rFonts w:ascii="Times New Roman" w:eastAsia="Times New Roman" w:hAnsi="Times New Roman" w:cs="Times New Roman"/>
                <w:color w:val="000000"/>
                <w:sz w:val="24"/>
                <w:szCs w:val="24"/>
              </w:rPr>
              <w:t>0,55</w:t>
            </w:r>
          </w:p>
        </w:tc>
      </w:tr>
      <w:tr w:rsidR="00E53FB2" w14:paraId="5D9EE1C6" w14:textId="77777777" w:rsidTr="001F2E50">
        <w:tc>
          <w:tcPr>
            <w:tcW w:w="2835" w:type="dxa"/>
            <w:tcBorders>
              <w:top w:val="nil"/>
              <w:bottom w:val="nil"/>
            </w:tcBorders>
          </w:tcPr>
          <w:p w14:paraId="4812C41F" w14:textId="1AAB9D6F" w:rsidR="00E53FB2" w:rsidRPr="00A03454" w:rsidRDefault="00E53FB2" w:rsidP="001F2E50">
            <w:pPr>
              <w:spacing w:after="0"/>
              <w:ind w:firstLine="0"/>
              <w:jc w:val="center"/>
              <w:rPr>
                <w:rFonts w:ascii="Times New Roman" w:hAnsi="Times New Roman" w:cs="Times New Roman"/>
                <w:sz w:val="24"/>
                <w:szCs w:val="24"/>
              </w:rPr>
            </w:pPr>
            <w:proofErr w:type="spellStart"/>
            <w:r w:rsidRPr="00A03454">
              <w:rPr>
                <w:rFonts w:ascii="Times New Roman" w:hAnsi="Times New Roman" w:cs="Times New Roman"/>
                <w:sz w:val="24"/>
                <w:szCs w:val="24"/>
              </w:rPr>
              <w:t>Phypo</w:t>
            </w:r>
            <w:proofErr w:type="spellEnd"/>
            <w:r w:rsidRPr="00A03454">
              <w:rPr>
                <w:rFonts w:ascii="Times New Roman" w:hAnsi="Times New Roman" w:cs="Times New Roman"/>
                <w:sz w:val="24"/>
                <w:szCs w:val="24"/>
              </w:rPr>
              <w:t xml:space="preserve"> vs </w:t>
            </w:r>
            <w:proofErr w:type="spellStart"/>
            <w:r w:rsidRPr="00A03454">
              <w:rPr>
                <w:rFonts w:ascii="Times New Roman" w:hAnsi="Times New Roman" w:cs="Times New Roman"/>
                <w:sz w:val="24"/>
                <w:szCs w:val="24"/>
              </w:rPr>
              <w:t>Lhypo</w:t>
            </w:r>
            <w:proofErr w:type="spellEnd"/>
            <w:r w:rsidR="00E878AA">
              <w:rPr>
                <w:rFonts w:ascii="Times New Roman" w:hAnsi="Times New Roman" w:cs="Times New Roman"/>
                <w:sz w:val="24"/>
                <w:szCs w:val="24"/>
              </w:rPr>
              <w:t xml:space="preserve"> </w:t>
            </w:r>
            <w:r w:rsidR="00E878AA" w:rsidRPr="00E878AA">
              <w:rPr>
                <w:rFonts w:ascii="Times New Roman" w:hAnsi="Times New Roman" w:cs="Times New Roman"/>
                <w:sz w:val="24"/>
                <w:szCs w:val="24"/>
              </w:rPr>
              <w:t>[s]</w:t>
            </w:r>
          </w:p>
        </w:tc>
        <w:tc>
          <w:tcPr>
            <w:tcW w:w="1843" w:type="dxa"/>
            <w:tcBorders>
              <w:top w:val="nil"/>
              <w:bottom w:val="nil"/>
              <w:right w:val="nil"/>
            </w:tcBorders>
          </w:tcPr>
          <w:p w14:paraId="12FAB4D4" w14:textId="77777777" w:rsidR="00E53FB2" w:rsidRPr="00A03454" w:rsidRDefault="00E53FB2" w:rsidP="001F2E50">
            <w:pPr>
              <w:spacing w:after="0"/>
              <w:ind w:firstLine="0"/>
              <w:jc w:val="center"/>
              <w:rPr>
                <w:rFonts w:ascii="Times New Roman" w:hAnsi="Times New Roman" w:cs="Times New Roman"/>
                <w:i/>
                <w:iCs/>
                <w:sz w:val="24"/>
                <w:szCs w:val="24"/>
              </w:rPr>
            </w:pPr>
            <w:r w:rsidRPr="00A03454">
              <w:rPr>
                <w:rFonts w:ascii="Times New Roman" w:eastAsia="Times New Roman" w:hAnsi="Times New Roman" w:cs="Times New Roman"/>
                <w:color w:val="000000"/>
                <w:sz w:val="24"/>
                <w:szCs w:val="24"/>
              </w:rPr>
              <w:t>0,86</w:t>
            </w:r>
          </w:p>
        </w:tc>
        <w:tc>
          <w:tcPr>
            <w:tcW w:w="1691" w:type="dxa"/>
            <w:tcBorders>
              <w:top w:val="nil"/>
              <w:left w:val="nil"/>
              <w:bottom w:val="nil"/>
            </w:tcBorders>
          </w:tcPr>
          <w:p w14:paraId="36F7DB25" w14:textId="77777777" w:rsidR="00E53FB2" w:rsidRPr="00A03454" w:rsidRDefault="00E53FB2" w:rsidP="001F2E50">
            <w:pPr>
              <w:spacing w:after="0"/>
              <w:ind w:firstLine="0"/>
              <w:jc w:val="center"/>
              <w:rPr>
                <w:rFonts w:ascii="Times New Roman" w:hAnsi="Times New Roman" w:cs="Times New Roman"/>
                <w:i/>
                <w:iCs/>
                <w:sz w:val="24"/>
                <w:szCs w:val="24"/>
              </w:rPr>
            </w:pPr>
            <w:r w:rsidRPr="00A03454">
              <w:rPr>
                <w:rFonts w:ascii="Times New Roman" w:eastAsia="Times New Roman" w:hAnsi="Times New Roman" w:cs="Times New Roman"/>
                <w:color w:val="000000"/>
                <w:sz w:val="24"/>
                <w:szCs w:val="24"/>
              </w:rPr>
              <w:t>0,40</w:t>
            </w:r>
          </w:p>
        </w:tc>
      </w:tr>
      <w:tr w:rsidR="00E53FB2" w14:paraId="0B32E96A" w14:textId="77777777" w:rsidTr="001F2E50">
        <w:tc>
          <w:tcPr>
            <w:tcW w:w="2835" w:type="dxa"/>
            <w:tcBorders>
              <w:top w:val="nil"/>
              <w:bottom w:val="nil"/>
            </w:tcBorders>
          </w:tcPr>
          <w:p w14:paraId="33483FC6" w14:textId="19ECE40C" w:rsidR="00E53FB2" w:rsidRPr="00A03454" w:rsidRDefault="00E53FB2" w:rsidP="001F2E50">
            <w:pPr>
              <w:spacing w:after="0"/>
              <w:ind w:firstLine="0"/>
              <w:jc w:val="center"/>
              <w:rPr>
                <w:rFonts w:ascii="Times New Roman" w:hAnsi="Times New Roman" w:cs="Times New Roman"/>
                <w:sz w:val="24"/>
                <w:szCs w:val="24"/>
              </w:rPr>
            </w:pPr>
            <w:proofErr w:type="spellStart"/>
            <w:r w:rsidRPr="00A03454">
              <w:rPr>
                <w:rFonts w:ascii="Times New Roman" w:hAnsi="Times New Roman" w:cs="Times New Roman"/>
                <w:sz w:val="24"/>
                <w:szCs w:val="24"/>
              </w:rPr>
              <w:t>Pnormo</w:t>
            </w:r>
            <w:proofErr w:type="spellEnd"/>
            <w:r w:rsidRPr="00A03454">
              <w:rPr>
                <w:rFonts w:ascii="Times New Roman" w:hAnsi="Times New Roman" w:cs="Times New Roman"/>
                <w:sz w:val="24"/>
                <w:szCs w:val="24"/>
              </w:rPr>
              <w:t xml:space="preserve"> vs </w:t>
            </w:r>
            <w:proofErr w:type="spellStart"/>
            <w:r w:rsidRPr="00A03454">
              <w:rPr>
                <w:rFonts w:ascii="Times New Roman" w:hAnsi="Times New Roman" w:cs="Times New Roman"/>
                <w:sz w:val="24"/>
                <w:szCs w:val="24"/>
              </w:rPr>
              <w:t>Phypo</w:t>
            </w:r>
            <w:proofErr w:type="spellEnd"/>
            <w:r w:rsidR="00E878AA">
              <w:rPr>
                <w:rFonts w:ascii="Times New Roman" w:hAnsi="Times New Roman" w:cs="Times New Roman"/>
                <w:sz w:val="24"/>
                <w:szCs w:val="24"/>
              </w:rPr>
              <w:t xml:space="preserve"> </w:t>
            </w:r>
            <w:r w:rsidR="00E878AA" w:rsidRPr="00E878AA">
              <w:rPr>
                <w:rFonts w:ascii="Times New Roman" w:hAnsi="Times New Roman" w:cs="Times New Roman"/>
                <w:sz w:val="24"/>
                <w:szCs w:val="24"/>
              </w:rPr>
              <w:t>[s]</w:t>
            </w:r>
          </w:p>
        </w:tc>
        <w:tc>
          <w:tcPr>
            <w:tcW w:w="1843" w:type="dxa"/>
            <w:tcBorders>
              <w:top w:val="nil"/>
              <w:bottom w:val="nil"/>
              <w:right w:val="nil"/>
            </w:tcBorders>
          </w:tcPr>
          <w:p w14:paraId="75C35669" w14:textId="77777777" w:rsidR="00E53FB2" w:rsidRPr="00A03454" w:rsidRDefault="00E53FB2" w:rsidP="001F2E50">
            <w:pPr>
              <w:spacing w:after="0"/>
              <w:ind w:firstLine="0"/>
              <w:jc w:val="center"/>
              <w:rPr>
                <w:rFonts w:ascii="Times New Roman" w:hAnsi="Times New Roman" w:cs="Times New Roman"/>
                <w:i/>
                <w:iCs/>
                <w:sz w:val="24"/>
                <w:szCs w:val="24"/>
              </w:rPr>
            </w:pPr>
            <w:r w:rsidRPr="00A03454">
              <w:rPr>
                <w:rFonts w:ascii="Times New Roman" w:eastAsia="Times New Roman" w:hAnsi="Times New Roman" w:cs="Times New Roman"/>
                <w:color w:val="000000"/>
                <w:sz w:val="24"/>
                <w:szCs w:val="24"/>
              </w:rPr>
              <w:t>-0,90</w:t>
            </w:r>
          </w:p>
        </w:tc>
        <w:tc>
          <w:tcPr>
            <w:tcW w:w="1691" w:type="dxa"/>
            <w:tcBorders>
              <w:top w:val="nil"/>
              <w:left w:val="nil"/>
              <w:bottom w:val="nil"/>
            </w:tcBorders>
          </w:tcPr>
          <w:p w14:paraId="61D6DEEC" w14:textId="77777777" w:rsidR="00E53FB2" w:rsidRPr="00A03454" w:rsidRDefault="00E53FB2" w:rsidP="001F2E50">
            <w:pPr>
              <w:spacing w:after="0"/>
              <w:ind w:firstLine="0"/>
              <w:jc w:val="center"/>
              <w:rPr>
                <w:rFonts w:ascii="Times New Roman" w:hAnsi="Times New Roman" w:cs="Times New Roman"/>
                <w:i/>
                <w:iCs/>
                <w:sz w:val="24"/>
                <w:szCs w:val="24"/>
              </w:rPr>
            </w:pPr>
            <w:r w:rsidRPr="00A03454">
              <w:rPr>
                <w:rFonts w:ascii="Times New Roman" w:eastAsia="Times New Roman" w:hAnsi="Times New Roman" w:cs="Times New Roman"/>
                <w:color w:val="000000"/>
                <w:sz w:val="24"/>
                <w:szCs w:val="24"/>
              </w:rPr>
              <w:t>0,38</w:t>
            </w:r>
          </w:p>
        </w:tc>
      </w:tr>
      <w:tr w:rsidR="00E53FB2" w14:paraId="17264503" w14:textId="77777777" w:rsidTr="001F2E50">
        <w:tc>
          <w:tcPr>
            <w:tcW w:w="2835" w:type="dxa"/>
            <w:tcBorders>
              <w:top w:val="nil"/>
            </w:tcBorders>
          </w:tcPr>
          <w:p w14:paraId="3B314DA4" w14:textId="73AC12BF" w:rsidR="00E53FB2" w:rsidRPr="00A03454" w:rsidRDefault="00E53FB2" w:rsidP="001F2E50">
            <w:pPr>
              <w:spacing w:after="0"/>
              <w:ind w:firstLine="0"/>
              <w:jc w:val="center"/>
              <w:rPr>
                <w:rFonts w:ascii="Times New Roman" w:hAnsi="Times New Roman" w:cs="Times New Roman"/>
                <w:sz w:val="24"/>
                <w:szCs w:val="24"/>
              </w:rPr>
            </w:pPr>
            <w:proofErr w:type="spellStart"/>
            <w:r w:rsidRPr="00A03454">
              <w:rPr>
                <w:rFonts w:ascii="Times New Roman" w:hAnsi="Times New Roman" w:cs="Times New Roman"/>
                <w:sz w:val="24"/>
                <w:szCs w:val="24"/>
              </w:rPr>
              <w:t>Lnormo</w:t>
            </w:r>
            <w:proofErr w:type="spellEnd"/>
            <w:r w:rsidRPr="00A03454">
              <w:rPr>
                <w:rFonts w:ascii="Times New Roman" w:hAnsi="Times New Roman" w:cs="Times New Roman"/>
                <w:sz w:val="24"/>
                <w:szCs w:val="24"/>
              </w:rPr>
              <w:t xml:space="preserve"> vs </w:t>
            </w:r>
            <w:proofErr w:type="spellStart"/>
            <w:r w:rsidRPr="00A03454">
              <w:rPr>
                <w:rFonts w:ascii="Times New Roman" w:hAnsi="Times New Roman" w:cs="Times New Roman"/>
                <w:sz w:val="24"/>
                <w:szCs w:val="24"/>
              </w:rPr>
              <w:t>Lhypo</w:t>
            </w:r>
            <w:proofErr w:type="spellEnd"/>
            <w:r w:rsidR="00E878AA">
              <w:rPr>
                <w:rFonts w:ascii="Times New Roman" w:hAnsi="Times New Roman" w:cs="Times New Roman"/>
                <w:sz w:val="24"/>
                <w:szCs w:val="24"/>
              </w:rPr>
              <w:t xml:space="preserve"> </w:t>
            </w:r>
            <w:r w:rsidR="00E878AA" w:rsidRPr="00E878AA">
              <w:rPr>
                <w:rFonts w:ascii="Times New Roman" w:hAnsi="Times New Roman" w:cs="Times New Roman"/>
                <w:sz w:val="24"/>
                <w:szCs w:val="24"/>
              </w:rPr>
              <w:t>[s]</w:t>
            </w:r>
          </w:p>
        </w:tc>
        <w:tc>
          <w:tcPr>
            <w:tcW w:w="1843" w:type="dxa"/>
            <w:tcBorders>
              <w:top w:val="nil"/>
              <w:right w:val="nil"/>
            </w:tcBorders>
          </w:tcPr>
          <w:p w14:paraId="6D7C6704" w14:textId="77777777" w:rsidR="00E53FB2" w:rsidRPr="00A03454" w:rsidRDefault="00E53FB2" w:rsidP="001F2E50">
            <w:pPr>
              <w:spacing w:after="0"/>
              <w:ind w:firstLine="0"/>
              <w:jc w:val="center"/>
              <w:rPr>
                <w:rFonts w:ascii="Times New Roman" w:hAnsi="Times New Roman" w:cs="Times New Roman"/>
                <w:i/>
                <w:iCs/>
                <w:sz w:val="24"/>
                <w:szCs w:val="24"/>
              </w:rPr>
            </w:pPr>
            <w:r w:rsidRPr="00A03454">
              <w:rPr>
                <w:rFonts w:ascii="Times New Roman" w:eastAsia="Times New Roman" w:hAnsi="Times New Roman" w:cs="Times New Roman"/>
                <w:color w:val="000000"/>
                <w:sz w:val="24"/>
                <w:szCs w:val="24"/>
              </w:rPr>
              <w:t>-0,69</w:t>
            </w:r>
          </w:p>
        </w:tc>
        <w:tc>
          <w:tcPr>
            <w:tcW w:w="1691" w:type="dxa"/>
            <w:tcBorders>
              <w:top w:val="nil"/>
              <w:left w:val="nil"/>
            </w:tcBorders>
            <w:vAlign w:val="center"/>
          </w:tcPr>
          <w:p w14:paraId="5888E782" w14:textId="2015489D" w:rsidR="00E53FB2" w:rsidRPr="00A03454" w:rsidRDefault="00D13CA7" w:rsidP="001F2E50">
            <w:pPr>
              <w:spacing w:after="0"/>
              <w:ind w:firstLine="0"/>
              <w:jc w:val="center"/>
              <w:rPr>
                <w:rFonts w:ascii="Times New Roman" w:hAnsi="Times New Roman" w:cs="Times New Roman"/>
                <w:i/>
                <w:iCs/>
                <w:sz w:val="24"/>
                <w:szCs w:val="24"/>
              </w:rPr>
            </w:pPr>
            <w:r>
              <w:rPr>
                <w:rFonts w:ascii="Times New Roman" w:eastAsia="Times New Roman" w:hAnsi="Times New Roman" w:cs="Times New Roman"/>
                <w:color w:val="000000"/>
                <w:sz w:val="24"/>
                <w:szCs w:val="24"/>
              </w:rPr>
              <w:t>0,50</w:t>
            </w:r>
          </w:p>
        </w:tc>
      </w:tr>
    </w:tbl>
    <w:p w14:paraId="3A9296A1" w14:textId="77EB401C" w:rsidR="00316414" w:rsidRPr="00111B49" w:rsidRDefault="00E53FB2" w:rsidP="00E53FB2">
      <w:pPr>
        <w:ind w:firstLine="0"/>
        <w:rPr>
          <w:rFonts w:ascii="Times New Roman" w:hAnsi="Times New Roman" w:cs="Times New Roman"/>
          <w:i/>
          <w:iCs/>
          <w:sz w:val="20"/>
          <w:szCs w:val="20"/>
        </w:rPr>
      </w:pPr>
      <w:r w:rsidRPr="005E434D">
        <w:rPr>
          <w:rFonts w:ascii="Times New Roman" w:hAnsi="Times New Roman" w:cs="Times New Roman"/>
          <w:i/>
          <w:iCs/>
          <w:sz w:val="20"/>
          <w:szCs w:val="20"/>
          <w:lang w:val="cs-CZ"/>
        </w:rPr>
        <w:t>Poznámka. t = výsledek párového</w:t>
      </w:r>
      <w:r w:rsidR="00D13CA7">
        <w:rPr>
          <w:rFonts w:ascii="Times New Roman" w:hAnsi="Times New Roman" w:cs="Times New Roman"/>
          <w:i/>
          <w:iCs/>
          <w:sz w:val="20"/>
          <w:szCs w:val="20"/>
          <w:lang w:val="cs-CZ"/>
        </w:rPr>
        <w:t xml:space="preserve"> t</w:t>
      </w:r>
      <w:r w:rsidRPr="005E434D">
        <w:rPr>
          <w:rFonts w:ascii="Times New Roman" w:hAnsi="Times New Roman" w:cs="Times New Roman"/>
          <w:i/>
          <w:iCs/>
          <w:sz w:val="20"/>
          <w:szCs w:val="20"/>
          <w:lang w:val="cs-CZ"/>
        </w:rPr>
        <w:t>– testu</w:t>
      </w:r>
      <w:r w:rsidRPr="005E434D">
        <w:rPr>
          <w:rFonts w:ascii="Times New Roman" w:hAnsi="Times New Roman" w:cs="Times New Roman"/>
          <w:i/>
          <w:iCs/>
          <w:sz w:val="20"/>
          <w:szCs w:val="20"/>
        </w:rPr>
        <w:t xml:space="preserve">; p = hladina statistické významnosti; normo = </w:t>
      </w:r>
      <w:proofErr w:type="spellStart"/>
      <w:r w:rsidRPr="005E434D">
        <w:rPr>
          <w:rFonts w:ascii="Times New Roman" w:hAnsi="Times New Roman" w:cs="Times New Roman"/>
          <w:i/>
          <w:iCs/>
          <w:sz w:val="20"/>
          <w:szCs w:val="20"/>
        </w:rPr>
        <w:t>normoxie</w:t>
      </w:r>
      <w:proofErr w:type="spellEnd"/>
      <w:r w:rsidRPr="005E434D">
        <w:rPr>
          <w:rFonts w:ascii="Times New Roman" w:hAnsi="Times New Roman" w:cs="Times New Roman"/>
          <w:i/>
          <w:iCs/>
          <w:sz w:val="20"/>
          <w:szCs w:val="20"/>
        </w:rPr>
        <w:t xml:space="preserve">; </w:t>
      </w:r>
      <w:proofErr w:type="spellStart"/>
      <w:r w:rsidRPr="005E434D">
        <w:rPr>
          <w:rFonts w:ascii="Times New Roman" w:hAnsi="Times New Roman" w:cs="Times New Roman"/>
          <w:i/>
          <w:iCs/>
          <w:sz w:val="20"/>
          <w:szCs w:val="20"/>
        </w:rPr>
        <w:t>hypo</w:t>
      </w:r>
      <w:proofErr w:type="spellEnd"/>
      <w:r w:rsidRPr="005E434D">
        <w:rPr>
          <w:rFonts w:ascii="Times New Roman" w:hAnsi="Times New Roman" w:cs="Times New Roman"/>
          <w:i/>
          <w:iCs/>
          <w:sz w:val="20"/>
          <w:szCs w:val="20"/>
        </w:rPr>
        <w:t xml:space="preserve"> = hypoxie; </w:t>
      </w:r>
      <w:r>
        <w:rPr>
          <w:rFonts w:ascii="Times New Roman" w:hAnsi="Times New Roman" w:cs="Times New Roman"/>
          <w:i/>
          <w:iCs/>
          <w:sz w:val="20"/>
          <w:szCs w:val="20"/>
        </w:rPr>
        <w:t>P = pravá ruka</w:t>
      </w:r>
      <w:r w:rsidRPr="005E434D">
        <w:rPr>
          <w:rFonts w:ascii="Times New Roman" w:hAnsi="Times New Roman" w:cs="Times New Roman"/>
          <w:i/>
          <w:iCs/>
          <w:sz w:val="20"/>
          <w:szCs w:val="20"/>
        </w:rPr>
        <w:t>;</w:t>
      </w:r>
      <w:r>
        <w:rPr>
          <w:rFonts w:ascii="Times New Roman" w:hAnsi="Times New Roman" w:cs="Times New Roman"/>
          <w:i/>
          <w:iCs/>
          <w:sz w:val="20"/>
          <w:szCs w:val="20"/>
        </w:rPr>
        <w:t xml:space="preserve"> L = levá ruka</w:t>
      </w:r>
      <w:r w:rsidR="00D13CA7">
        <w:rPr>
          <w:rFonts w:ascii="Times New Roman" w:hAnsi="Times New Roman" w:cs="Times New Roman"/>
          <w:i/>
          <w:iCs/>
          <w:sz w:val="20"/>
          <w:szCs w:val="20"/>
        </w:rPr>
        <w:t>.</w:t>
      </w:r>
    </w:p>
    <w:p w14:paraId="1263583F" w14:textId="4BA62AF5" w:rsidR="00316414" w:rsidRDefault="00C049C8" w:rsidP="00A37DDA">
      <w:pPr>
        <w:pStyle w:val="Nadpis3"/>
        <w:rPr>
          <w:rFonts w:ascii="Times New Roman" w:hAnsi="Times New Roman" w:cs="Times New Roman"/>
        </w:rPr>
      </w:pPr>
      <w:bookmarkStart w:id="41" w:name="_Toc165399238"/>
      <w:r w:rsidRPr="006529EE">
        <w:rPr>
          <w:rFonts w:ascii="Times New Roman" w:hAnsi="Times New Roman" w:cs="Times New Roman"/>
        </w:rPr>
        <w:lastRenderedPageBreak/>
        <w:t>Sledování dráhy</w:t>
      </w:r>
      <w:bookmarkEnd w:id="41"/>
    </w:p>
    <w:p w14:paraId="4335F1BB" w14:textId="77777777" w:rsidR="005123FF" w:rsidRDefault="005123FF" w:rsidP="005123FF">
      <w:pPr>
        <w:spacing w:after="0"/>
        <w:ind w:firstLine="709"/>
        <w:rPr>
          <w:rFonts w:ascii="Times New Roman" w:hAnsi="Times New Roman" w:cs="Times New Roman"/>
          <w:color w:val="000000" w:themeColor="text1"/>
          <w:sz w:val="24"/>
          <w:szCs w:val="24"/>
        </w:rPr>
      </w:pPr>
      <w:r w:rsidRPr="00BF65B5">
        <w:rPr>
          <w:rFonts w:ascii="Times New Roman" w:hAnsi="Times New Roman" w:cs="Times New Roman"/>
          <w:color w:val="000000" w:themeColor="text1"/>
          <w:sz w:val="24"/>
          <w:szCs w:val="24"/>
        </w:rPr>
        <w:t xml:space="preserve">Ve výsledcích testu sledování dráhy </w:t>
      </w:r>
      <w:r>
        <w:rPr>
          <w:rFonts w:ascii="Times New Roman" w:hAnsi="Times New Roman" w:cs="Times New Roman"/>
          <w:color w:val="000000" w:themeColor="text1"/>
          <w:sz w:val="24"/>
          <w:szCs w:val="24"/>
        </w:rPr>
        <w:t xml:space="preserve">(tabulka 5) </w:t>
      </w:r>
      <w:r w:rsidRPr="00BF65B5">
        <w:rPr>
          <w:rFonts w:ascii="Times New Roman" w:hAnsi="Times New Roman" w:cs="Times New Roman"/>
          <w:color w:val="000000" w:themeColor="text1"/>
          <w:sz w:val="24"/>
          <w:szCs w:val="24"/>
        </w:rPr>
        <w:t>nebyly nalezeny žádné signifikantní rozdíly mezi testováním v </w:t>
      </w:r>
      <w:proofErr w:type="spellStart"/>
      <w:r w:rsidRPr="00BF65B5">
        <w:rPr>
          <w:rFonts w:ascii="Times New Roman" w:hAnsi="Times New Roman" w:cs="Times New Roman"/>
          <w:color w:val="000000" w:themeColor="text1"/>
          <w:sz w:val="24"/>
          <w:szCs w:val="24"/>
        </w:rPr>
        <w:t>normoxii</w:t>
      </w:r>
      <w:proofErr w:type="spellEnd"/>
      <w:r w:rsidRPr="00BF65B5">
        <w:rPr>
          <w:rFonts w:ascii="Times New Roman" w:hAnsi="Times New Roman" w:cs="Times New Roman"/>
          <w:color w:val="000000" w:themeColor="text1"/>
          <w:sz w:val="24"/>
          <w:szCs w:val="24"/>
        </w:rPr>
        <w:t xml:space="preserve"> a hypoxii. Signifikantní rozdíly byly nalezeny pouze při porovnávání dominantní a nedominantní ruky. Dominantní ruka chybuje méně než nedominantní v podmínkách </w:t>
      </w:r>
      <w:proofErr w:type="spellStart"/>
      <w:r w:rsidRPr="00BF65B5">
        <w:rPr>
          <w:rFonts w:ascii="Times New Roman" w:hAnsi="Times New Roman" w:cs="Times New Roman"/>
          <w:color w:val="000000" w:themeColor="text1"/>
          <w:sz w:val="24"/>
          <w:szCs w:val="24"/>
        </w:rPr>
        <w:t>normoxie</w:t>
      </w:r>
      <w:proofErr w:type="spellEnd"/>
      <w:r w:rsidRPr="00BF65B5">
        <w:rPr>
          <w:rFonts w:ascii="Times New Roman" w:hAnsi="Times New Roman" w:cs="Times New Roman"/>
          <w:color w:val="000000" w:themeColor="text1"/>
          <w:sz w:val="24"/>
          <w:szCs w:val="24"/>
        </w:rPr>
        <w:t xml:space="preserve"> i hypoxie. Na to logicky navazuje i délka trvání chyby, více chyb znamená i signifikantně delší trvání chyby.</w:t>
      </w:r>
    </w:p>
    <w:p w14:paraId="66C8DF93" w14:textId="77777777" w:rsidR="005123FF" w:rsidRPr="005123FF" w:rsidRDefault="005123FF" w:rsidP="005123FF"/>
    <w:p w14:paraId="426CF9EE" w14:textId="0E335551" w:rsidR="00E53FB2" w:rsidRDefault="00E53FB2" w:rsidP="00E53FB2">
      <w:pPr>
        <w:ind w:firstLine="0"/>
        <w:rPr>
          <w:rFonts w:ascii="Times New Roman" w:hAnsi="Times New Roman" w:cs="Times New Roman"/>
          <w:b/>
          <w:bCs/>
          <w:sz w:val="24"/>
          <w:szCs w:val="24"/>
        </w:rPr>
      </w:pPr>
      <w:r w:rsidRPr="00487764">
        <w:rPr>
          <w:rFonts w:ascii="Times New Roman" w:hAnsi="Times New Roman" w:cs="Times New Roman"/>
          <w:b/>
          <w:bCs/>
          <w:sz w:val="24"/>
          <w:szCs w:val="24"/>
        </w:rPr>
        <w:t xml:space="preserve">Tabulka </w:t>
      </w:r>
      <w:r w:rsidR="00CB1D2C">
        <w:rPr>
          <w:rFonts w:ascii="Times New Roman" w:hAnsi="Times New Roman" w:cs="Times New Roman"/>
          <w:b/>
          <w:bCs/>
          <w:sz w:val="24"/>
          <w:szCs w:val="24"/>
        </w:rPr>
        <w:t>5</w:t>
      </w:r>
    </w:p>
    <w:p w14:paraId="69BD0091" w14:textId="77777777" w:rsidR="00E53FB2" w:rsidRDefault="00E53FB2" w:rsidP="00E53FB2">
      <w:pPr>
        <w:spacing w:after="0"/>
        <w:ind w:firstLine="0"/>
        <w:rPr>
          <w:rFonts w:ascii="Times New Roman" w:hAnsi="Times New Roman" w:cs="Times New Roman"/>
          <w:i/>
          <w:iCs/>
          <w:color w:val="000000" w:themeColor="text1"/>
          <w:sz w:val="24"/>
          <w:szCs w:val="24"/>
        </w:rPr>
      </w:pPr>
      <w:r w:rsidRPr="008372CE">
        <w:rPr>
          <w:rFonts w:ascii="Times New Roman" w:hAnsi="Times New Roman" w:cs="Times New Roman"/>
          <w:i/>
          <w:iCs/>
          <w:color w:val="000000" w:themeColor="text1"/>
          <w:sz w:val="24"/>
          <w:szCs w:val="24"/>
        </w:rPr>
        <w:t xml:space="preserve">Souhrnné výsledky testu </w:t>
      </w:r>
      <w:r>
        <w:rPr>
          <w:rFonts w:ascii="Times New Roman" w:hAnsi="Times New Roman" w:cs="Times New Roman"/>
          <w:i/>
          <w:iCs/>
          <w:color w:val="000000" w:themeColor="text1"/>
          <w:sz w:val="24"/>
          <w:szCs w:val="24"/>
        </w:rPr>
        <w:t>sledování dráhy</w:t>
      </w:r>
      <w:r w:rsidRPr="008372CE">
        <w:rPr>
          <w:rFonts w:ascii="Times New Roman" w:hAnsi="Times New Roman" w:cs="Times New Roman"/>
          <w:i/>
          <w:iCs/>
          <w:color w:val="000000" w:themeColor="text1"/>
          <w:sz w:val="24"/>
          <w:szCs w:val="24"/>
        </w:rPr>
        <w:t xml:space="preserve"> </w:t>
      </w:r>
    </w:p>
    <w:tbl>
      <w:tblPr>
        <w:tblStyle w:val="Mkatabulky"/>
        <w:tblW w:w="0" w:type="auto"/>
        <w:tblBorders>
          <w:left w:val="none" w:sz="0" w:space="0" w:color="auto"/>
          <w:right w:val="none" w:sz="0" w:space="0" w:color="auto"/>
        </w:tblBorders>
        <w:tblLook w:val="04A0" w:firstRow="1" w:lastRow="0" w:firstColumn="1" w:lastColumn="0" w:noHBand="0" w:noVBand="1"/>
      </w:tblPr>
      <w:tblGrid>
        <w:gridCol w:w="2977"/>
        <w:gridCol w:w="809"/>
        <w:gridCol w:w="1097"/>
        <w:gridCol w:w="1097"/>
        <w:gridCol w:w="1097"/>
      </w:tblGrid>
      <w:tr w:rsidR="00E53FB2" w14:paraId="0DB3BFC0" w14:textId="77777777" w:rsidTr="00E878AA">
        <w:tc>
          <w:tcPr>
            <w:tcW w:w="2977" w:type="dxa"/>
            <w:tcBorders>
              <w:bottom w:val="single" w:sz="4" w:space="0" w:color="auto"/>
            </w:tcBorders>
          </w:tcPr>
          <w:p w14:paraId="12CBA41A"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Sledování dráhy</w:t>
            </w:r>
          </w:p>
        </w:tc>
        <w:tc>
          <w:tcPr>
            <w:tcW w:w="809" w:type="dxa"/>
            <w:tcBorders>
              <w:bottom w:val="single" w:sz="4" w:space="0" w:color="auto"/>
              <w:right w:val="nil"/>
            </w:tcBorders>
          </w:tcPr>
          <w:p w14:paraId="296342BA" w14:textId="77777777" w:rsidR="00E53FB2" w:rsidRPr="00591323" w:rsidRDefault="00E53FB2" w:rsidP="001F2E50">
            <w:pPr>
              <w:spacing w:after="0"/>
              <w:ind w:firstLine="0"/>
              <w:jc w:val="center"/>
              <w:rPr>
                <w:rFonts w:ascii="Times New Roman" w:hAnsi="Times New Roman" w:cs="Times New Roman"/>
                <w:i/>
                <w:iCs/>
                <w:color w:val="000000" w:themeColor="text1"/>
                <w:sz w:val="24"/>
                <w:szCs w:val="24"/>
              </w:rPr>
            </w:pPr>
            <w:r w:rsidRPr="00591323">
              <w:rPr>
                <w:rFonts w:ascii="Times New Roman" w:hAnsi="Times New Roman" w:cs="Times New Roman"/>
                <w:i/>
                <w:iCs/>
                <w:color w:val="000000" w:themeColor="text1"/>
                <w:sz w:val="24"/>
                <w:szCs w:val="24"/>
              </w:rPr>
              <w:t>M</w:t>
            </w:r>
          </w:p>
        </w:tc>
        <w:tc>
          <w:tcPr>
            <w:tcW w:w="1097" w:type="dxa"/>
            <w:tcBorders>
              <w:left w:val="nil"/>
              <w:bottom w:val="single" w:sz="4" w:space="0" w:color="auto"/>
              <w:right w:val="nil"/>
            </w:tcBorders>
          </w:tcPr>
          <w:p w14:paraId="6003A5C5" w14:textId="77777777" w:rsidR="00E53FB2" w:rsidRPr="00591323" w:rsidRDefault="00E53FB2" w:rsidP="001F2E50">
            <w:pPr>
              <w:spacing w:after="0"/>
              <w:ind w:firstLine="0"/>
              <w:jc w:val="center"/>
              <w:rPr>
                <w:rFonts w:ascii="Times New Roman" w:hAnsi="Times New Roman" w:cs="Times New Roman"/>
                <w:i/>
                <w:iCs/>
                <w:color w:val="000000" w:themeColor="text1"/>
                <w:sz w:val="24"/>
                <w:szCs w:val="24"/>
              </w:rPr>
            </w:pPr>
            <w:r w:rsidRPr="00591323">
              <w:rPr>
                <w:rFonts w:ascii="Times New Roman" w:hAnsi="Times New Roman" w:cs="Times New Roman"/>
                <w:i/>
                <w:iCs/>
                <w:color w:val="000000" w:themeColor="text1"/>
                <w:sz w:val="24"/>
                <w:szCs w:val="24"/>
              </w:rPr>
              <w:t>min</w:t>
            </w:r>
          </w:p>
        </w:tc>
        <w:tc>
          <w:tcPr>
            <w:tcW w:w="1097" w:type="dxa"/>
            <w:tcBorders>
              <w:left w:val="nil"/>
              <w:bottom w:val="single" w:sz="4" w:space="0" w:color="auto"/>
              <w:right w:val="nil"/>
            </w:tcBorders>
          </w:tcPr>
          <w:p w14:paraId="06FB6C5C" w14:textId="77777777" w:rsidR="00E53FB2" w:rsidRPr="00591323" w:rsidRDefault="00E53FB2" w:rsidP="001F2E50">
            <w:pPr>
              <w:spacing w:after="0"/>
              <w:ind w:firstLine="0"/>
              <w:jc w:val="center"/>
              <w:rPr>
                <w:rFonts w:ascii="Times New Roman" w:hAnsi="Times New Roman" w:cs="Times New Roman"/>
                <w:i/>
                <w:iCs/>
                <w:color w:val="000000" w:themeColor="text1"/>
                <w:sz w:val="24"/>
                <w:szCs w:val="24"/>
              </w:rPr>
            </w:pPr>
            <w:r w:rsidRPr="00591323">
              <w:rPr>
                <w:rFonts w:ascii="Times New Roman" w:hAnsi="Times New Roman" w:cs="Times New Roman"/>
                <w:i/>
                <w:iCs/>
                <w:color w:val="000000" w:themeColor="text1"/>
                <w:sz w:val="24"/>
                <w:szCs w:val="24"/>
              </w:rPr>
              <w:t>max</w:t>
            </w:r>
          </w:p>
        </w:tc>
        <w:tc>
          <w:tcPr>
            <w:tcW w:w="1097" w:type="dxa"/>
            <w:tcBorders>
              <w:left w:val="nil"/>
              <w:bottom w:val="single" w:sz="4" w:space="0" w:color="auto"/>
            </w:tcBorders>
          </w:tcPr>
          <w:p w14:paraId="7678A736" w14:textId="77777777" w:rsidR="00E53FB2" w:rsidRPr="00591323" w:rsidRDefault="00E53FB2" w:rsidP="001F2E50">
            <w:pPr>
              <w:spacing w:after="0"/>
              <w:ind w:firstLine="0"/>
              <w:jc w:val="center"/>
              <w:rPr>
                <w:rFonts w:ascii="Times New Roman" w:hAnsi="Times New Roman" w:cs="Times New Roman"/>
                <w:i/>
                <w:iCs/>
                <w:color w:val="000000" w:themeColor="text1"/>
                <w:sz w:val="24"/>
                <w:szCs w:val="24"/>
              </w:rPr>
            </w:pPr>
            <w:r w:rsidRPr="00591323">
              <w:rPr>
                <w:rFonts w:ascii="Times New Roman" w:hAnsi="Times New Roman" w:cs="Times New Roman"/>
                <w:i/>
                <w:iCs/>
                <w:color w:val="000000" w:themeColor="text1"/>
                <w:sz w:val="24"/>
                <w:szCs w:val="24"/>
              </w:rPr>
              <w:t>SD</w:t>
            </w:r>
          </w:p>
        </w:tc>
      </w:tr>
      <w:tr w:rsidR="00E53FB2" w14:paraId="6972E86B" w14:textId="77777777" w:rsidTr="00E878AA">
        <w:tc>
          <w:tcPr>
            <w:tcW w:w="2977" w:type="dxa"/>
            <w:tcBorders>
              <w:bottom w:val="nil"/>
            </w:tcBorders>
          </w:tcPr>
          <w:p w14:paraId="43CFE943"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hAnsi="Times New Roman" w:cs="Times New Roman"/>
                <w:color w:val="000000" w:themeColor="text1"/>
                <w:sz w:val="24"/>
                <w:szCs w:val="24"/>
              </w:rPr>
              <w:t>Počet chyb (</w:t>
            </w:r>
            <w:proofErr w:type="spellStart"/>
            <w:r w:rsidRPr="00591323">
              <w:rPr>
                <w:rFonts w:ascii="Times New Roman" w:hAnsi="Times New Roman" w:cs="Times New Roman"/>
                <w:color w:val="000000" w:themeColor="text1"/>
                <w:sz w:val="24"/>
                <w:szCs w:val="24"/>
              </w:rPr>
              <w:t>Pnormo</w:t>
            </w:r>
            <w:proofErr w:type="spellEnd"/>
            <w:r w:rsidRPr="00591323">
              <w:rPr>
                <w:rFonts w:ascii="Times New Roman" w:hAnsi="Times New Roman" w:cs="Times New Roman"/>
                <w:color w:val="000000" w:themeColor="text1"/>
                <w:sz w:val="24"/>
                <w:szCs w:val="24"/>
              </w:rPr>
              <w:t>)</w:t>
            </w:r>
          </w:p>
        </w:tc>
        <w:tc>
          <w:tcPr>
            <w:tcW w:w="809" w:type="dxa"/>
            <w:tcBorders>
              <w:bottom w:val="nil"/>
              <w:right w:val="nil"/>
            </w:tcBorders>
            <w:vAlign w:val="center"/>
          </w:tcPr>
          <w:p w14:paraId="1A34983E"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eastAsia="Times New Roman" w:hAnsi="Times New Roman" w:cs="Times New Roman"/>
                <w:color w:val="000000"/>
                <w:sz w:val="24"/>
                <w:szCs w:val="24"/>
              </w:rPr>
              <w:t>15</w:t>
            </w:r>
          </w:p>
        </w:tc>
        <w:tc>
          <w:tcPr>
            <w:tcW w:w="1097" w:type="dxa"/>
            <w:tcBorders>
              <w:left w:val="nil"/>
              <w:bottom w:val="nil"/>
              <w:right w:val="nil"/>
            </w:tcBorders>
            <w:vAlign w:val="center"/>
          </w:tcPr>
          <w:p w14:paraId="6EC14163"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eastAsia="Times New Roman" w:hAnsi="Times New Roman" w:cs="Times New Roman"/>
                <w:color w:val="000000"/>
                <w:sz w:val="24"/>
                <w:szCs w:val="24"/>
              </w:rPr>
              <w:t>3</w:t>
            </w:r>
          </w:p>
        </w:tc>
        <w:tc>
          <w:tcPr>
            <w:tcW w:w="1097" w:type="dxa"/>
            <w:tcBorders>
              <w:left w:val="nil"/>
              <w:bottom w:val="nil"/>
              <w:right w:val="nil"/>
            </w:tcBorders>
            <w:vAlign w:val="center"/>
          </w:tcPr>
          <w:p w14:paraId="06F65C05"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eastAsia="Times New Roman" w:hAnsi="Times New Roman" w:cs="Times New Roman"/>
                <w:color w:val="000000"/>
                <w:sz w:val="24"/>
                <w:szCs w:val="24"/>
              </w:rPr>
              <w:t>34</w:t>
            </w:r>
          </w:p>
        </w:tc>
        <w:tc>
          <w:tcPr>
            <w:tcW w:w="1097" w:type="dxa"/>
            <w:tcBorders>
              <w:left w:val="nil"/>
              <w:bottom w:val="nil"/>
            </w:tcBorders>
            <w:vAlign w:val="center"/>
          </w:tcPr>
          <w:p w14:paraId="3434D241"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eastAsia="Times New Roman" w:hAnsi="Times New Roman" w:cs="Times New Roman"/>
                <w:color w:val="000000"/>
                <w:sz w:val="24"/>
                <w:szCs w:val="24"/>
              </w:rPr>
              <w:t>7,94</w:t>
            </w:r>
          </w:p>
        </w:tc>
      </w:tr>
      <w:tr w:rsidR="00E53FB2" w14:paraId="054D84D5" w14:textId="77777777" w:rsidTr="00E878AA">
        <w:tc>
          <w:tcPr>
            <w:tcW w:w="2977" w:type="dxa"/>
            <w:tcBorders>
              <w:top w:val="nil"/>
              <w:bottom w:val="nil"/>
            </w:tcBorders>
          </w:tcPr>
          <w:p w14:paraId="784B44C8"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hAnsi="Times New Roman" w:cs="Times New Roman"/>
                <w:color w:val="000000" w:themeColor="text1"/>
                <w:sz w:val="24"/>
                <w:szCs w:val="24"/>
                <w:lang w:val="cs-CZ"/>
              </w:rPr>
              <w:t>Počet chyb (</w:t>
            </w:r>
            <w:proofErr w:type="spellStart"/>
            <w:r w:rsidRPr="00591323">
              <w:rPr>
                <w:rFonts w:ascii="Times New Roman" w:hAnsi="Times New Roman" w:cs="Times New Roman"/>
                <w:color w:val="000000" w:themeColor="text1"/>
                <w:sz w:val="24"/>
                <w:szCs w:val="24"/>
                <w:lang w:val="cs-CZ"/>
              </w:rPr>
              <w:t>Phypo</w:t>
            </w:r>
            <w:proofErr w:type="spellEnd"/>
            <w:r w:rsidRPr="00591323">
              <w:rPr>
                <w:rFonts w:ascii="Times New Roman" w:hAnsi="Times New Roman" w:cs="Times New Roman"/>
                <w:color w:val="000000" w:themeColor="text1"/>
                <w:sz w:val="24"/>
                <w:szCs w:val="24"/>
                <w:lang w:val="cs-CZ"/>
              </w:rPr>
              <w:t>)</w:t>
            </w:r>
          </w:p>
        </w:tc>
        <w:tc>
          <w:tcPr>
            <w:tcW w:w="809" w:type="dxa"/>
            <w:tcBorders>
              <w:top w:val="nil"/>
              <w:bottom w:val="nil"/>
              <w:right w:val="nil"/>
            </w:tcBorders>
            <w:vAlign w:val="center"/>
          </w:tcPr>
          <w:p w14:paraId="7A9AACC8"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eastAsia="Times New Roman" w:hAnsi="Times New Roman" w:cs="Times New Roman"/>
                <w:color w:val="000000"/>
                <w:sz w:val="24"/>
                <w:szCs w:val="24"/>
              </w:rPr>
              <w:t>15,50</w:t>
            </w:r>
          </w:p>
        </w:tc>
        <w:tc>
          <w:tcPr>
            <w:tcW w:w="1097" w:type="dxa"/>
            <w:tcBorders>
              <w:top w:val="nil"/>
              <w:left w:val="nil"/>
              <w:bottom w:val="nil"/>
              <w:right w:val="nil"/>
            </w:tcBorders>
            <w:vAlign w:val="center"/>
          </w:tcPr>
          <w:p w14:paraId="1AE365BA"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hAnsi="Times New Roman" w:cs="Times New Roman"/>
                <w:color w:val="000000" w:themeColor="text1"/>
                <w:sz w:val="24"/>
                <w:szCs w:val="24"/>
              </w:rPr>
              <w:t>5</w:t>
            </w:r>
          </w:p>
        </w:tc>
        <w:tc>
          <w:tcPr>
            <w:tcW w:w="1097" w:type="dxa"/>
            <w:tcBorders>
              <w:top w:val="nil"/>
              <w:left w:val="nil"/>
              <w:bottom w:val="nil"/>
              <w:right w:val="nil"/>
            </w:tcBorders>
            <w:vAlign w:val="center"/>
          </w:tcPr>
          <w:p w14:paraId="20C247CB"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eastAsia="Times New Roman" w:hAnsi="Times New Roman" w:cs="Times New Roman"/>
                <w:color w:val="000000"/>
                <w:sz w:val="24"/>
                <w:szCs w:val="24"/>
              </w:rPr>
              <w:t>41</w:t>
            </w:r>
          </w:p>
        </w:tc>
        <w:tc>
          <w:tcPr>
            <w:tcW w:w="1097" w:type="dxa"/>
            <w:tcBorders>
              <w:top w:val="nil"/>
              <w:left w:val="nil"/>
              <w:bottom w:val="nil"/>
            </w:tcBorders>
            <w:vAlign w:val="center"/>
          </w:tcPr>
          <w:p w14:paraId="58490B90"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eastAsia="Times New Roman" w:hAnsi="Times New Roman" w:cs="Times New Roman"/>
                <w:color w:val="000000"/>
                <w:sz w:val="24"/>
                <w:szCs w:val="24"/>
              </w:rPr>
              <w:t>9,44</w:t>
            </w:r>
          </w:p>
        </w:tc>
      </w:tr>
      <w:tr w:rsidR="00E53FB2" w14:paraId="4FF291DD" w14:textId="77777777" w:rsidTr="00E878AA">
        <w:tc>
          <w:tcPr>
            <w:tcW w:w="2977" w:type="dxa"/>
            <w:tcBorders>
              <w:top w:val="nil"/>
              <w:bottom w:val="nil"/>
            </w:tcBorders>
          </w:tcPr>
          <w:p w14:paraId="09ED99FA"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hAnsi="Times New Roman" w:cs="Times New Roman"/>
                <w:color w:val="000000" w:themeColor="text1"/>
                <w:sz w:val="24"/>
                <w:szCs w:val="24"/>
              </w:rPr>
              <w:t>Počet chyb (</w:t>
            </w:r>
            <w:proofErr w:type="spellStart"/>
            <w:r w:rsidRPr="00591323">
              <w:rPr>
                <w:rFonts w:ascii="Times New Roman" w:hAnsi="Times New Roman" w:cs="Times New Roman"/>
                <w:color w:val="000000" w:themeColor="text1"/>
                <w:sz w:val="24"/>
                <w:szCs w:val="24"/>
              </w:rPr>
              <w:t>Lnormo</w:t>
            </w:r>
            <w:proofErr w:type="spellEnd"/>
            <w:r w:rsidRPr="00591323">
              <w:rPr>
                <w:rFonts w:ascii="Times New Roman" w:hAnsi="Times New Roman" w:cs="Times New Roman"/>
                <w:color w:val="000000" w:themeColor="text1"/>
                <w:sz w:val="24"/>
                <w:szCs w:val="24"/>
              </w:rPr>
              <w:t>)</w:t>
            </w:r>
          </w:p>
        </w:tc>
        <w:tc>
          <w:tcPr>
            <w:tcW w:w="809" w:type="dxa"/>
            <w:tcBorders>
              <w:top w:val="nil"/>
              <w:bottom w:val="nil"/>
              <w:right w:val="nil"/>
            </w:tcBorders>
            <w:vAlign w:val="center"/>
          </w:tcPr>
          <w:p w14:paraId="7B38C0F1"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eastAsia="Times New Roman" w:hAnsi="Times New Roman" w:cs="Times New Roman"/>
                <w:color w:val="000000"/>
                <w:sz w:val="24"/>
                <w:szCs w:val="24"/>
              </w:rPr>
              <w:t>27,31</w:t>
            </w:r>
          </w:p>
        </w:tc>
        <w:tc>
          <w:tcPr>
            <w:tcW w:w="1097" w:type="dxa"/>
            <w:tcBorders>
              <w:top w:val="nil"/>
              <w:left w:val="nil"/>
              <w:bottom w:val="nil"/>
              <w:right w:val="nil"/>
            </w:tcBorders>
            <w:vAlign w:val="center"/>
          </w:tcPr>
          <w:p w14:paraId="4B4ED570"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eastAsia="Times New Roman" w:hAnsi="Times New Roman" w:cs="Times New Roman"/>
                <w:color w:val="000000"/>
                <w:sz w:val="24"/>
                <w:szCs w:val="24"/>
              </w:rPr>
              <w:t>15</w:t>
            </w:r>
          </w:p>
        </w:tc>
        <w:tc>
          <w:tcPr>
            <w:tcW w:w="1097" w:type="dxa"/>
            <w:tcBorders>
              <w:top w:val="nil"/>
              <w:left w:val="nil"/>
              <w:bottom w:val="nil"/>
              <w:right w:val="nil"/>
            </w:tcBorders>
            <w:vAlign w:val="center"/>
          </w:tcPr>
          <w:p w14:paraId="2A5EF524"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eastAsia="Times New Roman" w:hAnsi="Times New Roman" w:cs="Times New Roman"/>
                <w:color w:val="000000"/>
                <w:sz w:val="24"/>
                <w:szCs w:val="24"/>
              </w:rPr>
              <w:t>42</w:t>
            </w:r>
          </w:p>
        </w:tc>
        <w:tc>
          <w:tcPr>
            <w:tcW w:w="1097" w:type="dxa"/>
            <w:tcBorders>
              <w:top w:val="nil"/>
              <w:left w:val="nil"/>
              <w:bottom w:val="nil"/>
            </w:tcBorders>
            <w:vAlign w:val="center"/>
          </w:tcPr>
          <w:p w14:paraId="17EF3C8C"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eastAsia="Times New Roman" w:hAnsi="Times New Roman" w:cs="Times New Roman"/>
                <w:color w:val="000000"/>
                <w:sz w:val="24"/>
                <w:szCs w:val="24"/>
              </w:rPr>
              <w:t>7,25</w:t>
            </w:r>
          </w:p>
        </w:tc>
      </w:tr>
      <w:tr w:rsidR="00E53FB2" w14:paraId="0C088B26" w14:textId="77777777" w:rsidTr="00E878AA">
        <w:tc>
          <w:tcPr>
            <w:tcW w:w="2977" w:type="dxa"/>
            <w:tcBorders>
              <w:top w:val="nil"/>
              <w:bottom w:val="nil"/>
            </w:tcBorders>
          </w:tcPr>
          <w:p w14:paraId="27D29E4F"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hAnsi="Times New Roman" w:cs="Times New Roman"/>
                <w:color w:val="000000" w:themeColor="text1"/>
                <w:sz w:val="24"/>
                <w:szCs w:val="24"/>
              </w:rPr>
              <w:t>Počet chyb (</w:t>
            </w:r>
            <w:proofErr w:type="spellStart"/>
            <w:r w:rsidRPr="00591323">
              <w:rPr>
                <w:rFonts w:ascii="Times New Roman" w:hAnsi="Times New Roman" w:cs="Times New Roman"/>
                <w:color w:val="000000" w:themeColor="text1"/>
                <w:sz w:val="24"/>
                <w:szCs w:val="24"/>
              </w:rPr>
              <w:t>Lhypo</w:t>
            </w:r>
            <w:proofErr w:type="spellEnd"/>
            <w:r w:rsidRPr="00591323">
              <w:rPr>
                <w:rFonts w:ascii="Times New Roman" w:hAnsi="Times New Roman" w:cs="Times New Roman"/>
                <w:color w:val="000000" w:themeColor="text1"/>
                <w:sz w:val="24"/>
                <w:szCs w:val="24"/>
              </w:rPr>
              <w:t>)</w:t>
            </w:r>
          </w:p>
        </w:tc>
        <w:tc>
          <w:tcPr>
            <w:tcW w:w="809" w:type="dxa"/>
            <w:tcBorders>
              <w:top w:val="nil"/>
              <w:bottom w:val="nil"/>
              <w:right w:val="nil"/>
            </w:tcBorders>
            <w:vAlign w:val="center"/>
          </w:tcPr>
          <w:p w14:paraId="560FFA11"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eastAsia="Times New Roman" w:hAnsi="Times New Roman" w:cs="Times New Roman"/>
                <w:color w:val="000000"/>
                <w:sz w:val="24"/>
                <w:szCs w:val="24"/>
              </w:rPr>
              <w:t>24</w:t>
            </w:r>
          </w:p>
        </w:tc>
        <w:tc>
          <w:tcPr>
            <w:tcW w:w="1097" w:type="dxa"/>
            <w:tcBorders>
              <w:top w:val="nil"/>
              <w:left w:val="nil"/>
              <w:bottom w:val="nil"/>
              <w:right w:val="nil"/>
            </w:tcBorders>
            <w:vAlign w:val="center"/>
          </w:tcPr>
          <w:p w14:paraId="3DF92EF3"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eastAsia="Times New Roman" w:hAnsi="Times New Roman" w:cs="Times New Roman"/>
                <w:color w:val="000000"/>
                <w:sz w:val="24"/>
                <w:szCs w:val="24"/>
              </w:rPr>
              <w:t>10</w:t>
            </w:r>
          </w:p>
        </w:tc>
        <w:tc>
          <w:tcPr>
            <w:tcW w:w="1097" w:type="dxa"/>
            <w:tcBorders>
              <w:top w:val="nil"/>
              <w:left w:val="nil"/>
              <w:bottom w:val="nil"/>
              <w:right w:val="nil"/>
            </w:tcBorders>
            <w:vAlign w:val="center"/>
          </w:tcPr>
          <w:p w14:paraId="1B8AF2C7"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eastAsia="Times New Roman" w:hAnsi="Times New Roman" w:cs="Times New Roman"/>
                <w:color w:val="000000"/>
                <w:sz w:val="24"/>
                <w:szCs w:val="24"/>
              </w:rPr>
              <w:t>38</w:t>
            </w:r>
          </w:p>
        </w:tc>
        <w:tc>
          <w:tcPr>
            <w:tcW w:w="1097" w:type="dxa"/>
            <w:tcBorders>
              <w:top w:val="nil"/>
              <w:left w:val="nil"/>
              <w:bottom w:val="nil"/>
            </w:tcBorders>
            <w:vAlign w:val="center"/>
          </w:tcPr>
          <w:p w14:paraId="3C906F3F"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eastAsia="Times New Roman" w:hAnsi="Times New Roman" w:cs="Times New Roman"/>
                <w:color w:val="000000"/>
                <w:sz w:val="24"/>
                <w:szCs w:val="24"/>
              </w:rPr>
              <w:t>7,28</w:t>
            </w:r>
          </w:p>
        </w:tc>
      </w:tr>
      <w:tr w:rsidR="00E53FB2" w14:paraId="4659691B" w14:textId="77777777" w:rsidTr="00E878AA">
        <w:tc>
          <w:tcPr>
            <w:tcW w:w="2977" w:type="dxa"/>
            <w:tcBorders>
              <w:top w:val="nil"/>
              <w:bottom w:val="nil"/>
            </w:tcBorders>
          </w:tcPr>
          <w:p w14:paraId="3ECEDA51" w14:textId="2F4C3CF3"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hAnsi="Times New Roman" w:cs="Times New Roman"/>
                <w:color w:val="000000" w:themeColor="text1"/>
                <w:sz w:val="24"/>
                <w:szCs w:val="24"/>
              </w:rPr>
              <w:t>Trvání chyby (</w:t>
            </w:r>
            <w:proofErr w:type="spellStart"/>
            <w:r w:rsidRPr="00591323">
              <w:rPr>
                <w:rFonts w:ascii="Times New Roman" w:hAnsi="Times New Roman" w:cs="Times New Roman"/>
                <w:color w:val="000000" w:themeColor="text1"/>
                <w:sz w:val="24"/>
                <w:szCs w:val="24"/>
              </w:rPr>
              <w:t>Pnormo</w:t>
            </w:r>
            <w:proofErr w:type="spellEnd"/>
            <w:r w:rsidRPr="00591323">
              <w:rPr>
                <w:rFonts w:ascii="Times New Roman" w:hAnsi="Times New Roman" w:cs="Times New Roman"/>
                <w:color w:val="000000" w:themeColor="text1"/>
                <w:sz w:val="24"/>
                <w:szCs w:val="24"/>
              </w:rPr>
              <w:t>)</w:t>
            </w:r>
            <w:r w:rsidR="00E878AA">
              <w:rPr>
                <w:rFonts w:ascii="Times New Roman" w:hAnsi="Times New Roman" w:cs="Times New Roman"/>
                <w:color w:val="000000" w:themeColor="text1"/>
                <w:sz w:val="24"/>
                <w:szCs w:val="24"/>
              </w:rPr>
              <w:t xml:space="preserve"> </w:t>
            </w:r>
            <w:r w:rsidR="00E878AA" w:rsidRPr="00E878AA">
              <w:rPr>
                <w:rFonts w:ascii="Times New Roman" w:hAnsi="Times New Roman" w:cs="Times New Roman"/>
                <w:sz w:val="24"/>
                <w:szCs w:val="24"/>
              </w:rPr>
              <w:t>[s]</w:t>
            </w:r>
          </w:p>
        </w:tc>
        <w:tc>
          <w:tcPr>
            <w:tcW w:w="809" w:type="dxa"/>
            <w:tcBorders>
              <w:top w:val="nil"/>
              <w:bottom w:val="nil"/>
              <w:right w:val="nil"/>
            </w:tcBorders>
            <w:vAlign w:val="center"/>
          </w:tcPr>
          <w:p w14:paraId="209A2108"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eastAsia="Times New Roman" w:hAnsi="Times New Roman" w:cs="Times New Roman"/>
                <w:color w:val="000000"/>
                <w:sz w:val="24"/>
                <w:szCs w:val="24"/>
              </w:rPr>
              <w:t>1,26</w:t>
            </w:r>
          </w:p>
        </w:tc>
        <w:tc>
          <w:tcPr>
            <w:tcW w:w="1097" w:type="dxa"/>
            <w:tcBorders>
              <w:top w:val="nil"/>
              <w:left w:val="nil"/>
              <w:bottom w:val="nil"/>
              <w:right w:val="nil"/>
            </w:tcBorders>
            <w:vAlign w:val="center"/>
          </w:tcPr>
          <w:p w14:paraId="53F1EDF2"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eastAsia="Times New Roman" w:hAnsi="Times New Roman" w:cs="Times New Roman"/>
                <w:color w:val="000000"/>
                <w:sz w:val="24"/>
                <w:szCs w:val="24"/>
              </w:rPr>
              <w:t>0,13</w:t>
            </w:r>
          </w:p>
        </w:tc>
        <w:tc>
          <w:tcPr>
            <w:tcW w:w="1097" w:type="dxa"/>
            <w:tcBorders>
              <w:top w:val="nil"/>
              <w:left w:val="nil"/>
              <w:bottom w:val="nil"/>
              <w:right w:val="nil"/>
            </w:tcBorders>
            <w:vAlign w:val="center"/>
          </w:tcPr>
          <w:p w14:paraId="0342460B"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eastAsia="Times New Roman" w:hAnsi="Times New Roman" w:cs="Times New Roman"/>
                <w:color w:val="000000"/>
                <w:sz w:val="24"/>
                <w:szCs w:val="24"/>
              </w:rPr>
              <w:t>2,27</w:t>
            </w:r>
          </w:p>
        </w:tc>
        <w:tc>
          <w:tcPr>
            <w:tcW w:w="1097" w:type="dxa"/>
            <w:tcBorders>
              <w:top w:val="nil"/>
              <w:left w:val="nil"/>
              <w:bottom w:val="nil"/>
            </w:tcBorders>
            <w:vAlign w:val="center"/>
          </w:tcPr>
          <w:p w14:paraId="2085C168"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eastAsia="Times New Roman" w:hAnsi="Times New Roman" w:cs="Times New Roman"/>
                <w:color w:val="000000"/>
                <w:sz w:val="24"/>
                <w:szCs w:val="24"/>
              </w:rPr>
              <w:t>0,63</w:t>
            </w:r>
          </w:p>
        </w:tc>
      </w:tr>
      <w:tr w:rsidR="00E53FB2" w14:paraId="7DA466D6" w14:textId="77777777" w:rsidTr="00E878AA">
        <w:tc>
          <w:tcPr>
            <w:tcW w:w="2977" w:type="dxa"/>
            <w:tcBorders>
              <w:top w:val="nil"/>
              <w:bottom w:val="nil"/>
            </w:tcBorders>
          </w:tcPr>
          <w:p w14:paraId="6F2215BC" w14:textId="4501820E"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hAnsi="Times New Roman" w:cs="Times New Roman"/>
                <w:color w:val="000000" w:themeColor="text1"/>
                <w:sz w:val="24"/>
                <w:szCs w:val="24"/>
              </w:rPr>
              <w:t>Trvání chyby (</w:t>
            </w:r>
            <w:proofErr w:type="spellStart"/>
            <w:r w:rsidRPr="00591323">
              <w:rPr>
                <w:rFonts w:ascii="Times New Roman" w:hAnsi="Times New Roman" w:cs="Times New Roman"/>
                <w:color w:val="000000" w:themeColor="text1"/>
                <w:sz w:val="24"/>
                <w:szCs w:val="24"/>
              </w:rPr>
              <w:t>Phypo</w:t>
            </w:r>
            <w:proofErr w:type="spellEnd"/>
            <w:r w:rsidRPr="00591323">
              <w:rPr>
                <w:rFonts w:ascii="Times New Roman" w:hAnsi="Times New Roman" w:cs="Times New Roman"/>
                <w:color w:val="000000" w:themeColor="text1"/>
                <w:sz w:val="24"/>
                <w:szCs w:val="24"/>
              </w:rPr>
              <w:t>)</w:t>
            </w:r>
            <w:r w:rsidR="00E878AA" w:rsidRPr="00E878AA">
              <w:rPr>
                <w:rFonts w:ascii="Times New Roman" w:hAnsi="Times New Roman" w:cs="Times New Roman"/>
                <w:sz w:val="24"/>
                <w:szCs w:val="24"/>
              </w:rPr>
              <w:t xml:space="preserve"> [s]</w:t>
            </w:r>
          </w:p>
        </w:tc>
        <w:tc>
          <w:tcPr>
            <w:tcW w:w="809" w:type="dxa"/>
            <w:tcBorders>
              <w:top w:val="nil"/>
              <w:bottom w:val="nil"/>
              <w:right w:val="nil"/>
            </w:tcBorders>
            <w:vAlign w:val="center"/>
          </w:tcPr>
          <w:p w14:paraId="09A8C0D7"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eastAsia="Times New Roman" w:hAnsi="Times New Roman" w:cs="Times New Roman"/>
                <w:color w:val="000000"/>
                <w:sz w:val="24"/>
                <w:szCs w:val="24"/>
              </w:rPr>
              <w:t>1,26</w:t>
            </w:r>
          </w:p>
        </w:tc>
        <w:tc>
          <w:tcPr>
            <w:tcW w:w="1097" w:type="dxa"/>
            <w:tcBorders>
              <w:top w:val="nil"/>
              <w:left w:val="nil"/>
              <w:bottom w:val="nil"/>
              <w:right w:val="nil"/>
            </w:tcBorders>
            <w:vAlign w:val="center"/>
          </w:tcPr>
          <w:p w14:paraId="29FAAF08"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eastAsia="Times New Roman" w:hAnsi="Times New Roman" w:cs="Times New Roman"/>
                <w:color w:val="000000"/>
                <w:sz w:val="24"/>
                <w:szCs w:val="24"/>
              </w:rPr>
              <w:t>0,17</w:t>
            </w:r>
          </w:p>
        </w:tc>
        <w:tc>
          <w:tcPr>
            <w:tcW w:w="1097" w:type="dxa"/>
            <w:tcBorders>
              <w:top w:val="nil"/>
              <w:left w:val="nil"/>
              <w:bottom w:val="nil"/>
              <w:right w:val="nil"/>
            </w:tcBorders>
            <w:vAlign w:val="center"/>
          </w:tcPr>
          <w:p w14:paraId="11197EDB"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eastAsia="Times New Roman" w:hAnsi="Times New Roman" w:cs="Times New Roman"/>
                <w:color w:val="000000"/>
                <w:sz w:val="24"/>
                <w:szCs w:val="24"/>
              </w:rPr>
              <w:t>3,62</w:t>
            </w:r>
          </w:p>
        </w:tc>
        <w:tc>
          <w:tcPr>
            <w:tcW w:w="1097" w:type="dxa"/>
            <w:tcBorders>
              <w:top w:val="nil"/>
              <w:left w:val="nil"/>
              <w:bottom w:val="nil"/>
            </w:tcBorders>
            <w:vAlign w:val="center"/>
          </w:tcPr>
          <w:p w14:paraId="1A244CD6"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eastAsia="Times New Roman" w:hAnsi="Times New Roman" w:cs="Times New Roman"/>
                <w:color w:val="000000"/>
                <w:sz w:val="24"/>
                <w:szCs w:val="24"/>
              </w:rPr>
              <w:t>0,82</w:t>
            </w:r>
          </w:p>
        </w:tc>
      </w:tr>
      <w:tr w:rsidR="00E53FB2" w14:paraId="37AE098A" w14:textId="77777777" w:rsidTr="00E878AA">
        <w:tc>
          <w:tcPr>
            <w:tcW w:w="2977" w:type="dxa"/>
            <w:tcBorders>
              <w:top w:val="nil"/>
              <w:bottom w:val="nil"/>
            </w:tcBorders>
          </w:tcPr>
          <w:p w14:paraId="270A0951" w14:textId="6F3DA294"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hAnsi="Times New Roman" w:cs="Times New Roman"/>
                <w:color w:val="000000" w:themeColor="text1"/>
                <w:sz w:val="24"/>
                <w:szCs w:val="24"/>
              </w:rPr>
              <w:t>Trvání chyby (</w:t>
            </w:r>
            <w:proofErr w:type="spellStart"/>
            <w:r w:rsidRPr="00591323">
              <w:rPr>
                <w:rFonts w:ascii="Times New Roman" w:hAnsi="Times New Roman" w:cs="Times New Roman"/>
                <w:color w:val="000000" w:themeColor="text1"/>
                <w:sz w:val="24"/>
                <w:szCs w:val="24"/>
              </w:rPr>
              <w:t>Lnormo</w:t>
            </w:r>
            <w:proofErr w:type="spellEnd"/>
            <w:r w:rsidRPr="00591323">
              <w:rPr>
                <w:rFonts w:ascii="Times New Roman" w:hAnsi="Times New Roman" w:cs="Times New Roman"/>
                <w:color w:val="000000" w:themeColor="text1"/>
                <w:sz w:val="24"/>
                <w:szCs w:val="24"/>
              </w:rPr>
              <w:t>)</w:t>
            </w:r>
            <w:r w:rsidR="00E878AA" w:rsidRPr="00E878AA">
              <w:rPr>
                <w:rFonts w:ascii="Times New Roman" w:hAnsi="Times New Roman" w:cs="Times New Roman"/>
                <w:sz w:val="24"/>
                <w:szCs w:val="24"/>
              </w:rPr>
              <w:t xml:space="preserve"> [s]</w:t>
            </w:r>
          </w:p>
        </w:tc>
        <w:tc>
          <w:tcPr>
            <w:tcW w:w="809" w:type="dxa"/>
            <w:tcBorders>
              <w:top w:val="nil"/>
              <w:bottom w:val="nil"/>
              <w:right w:val="nil"/>
            </w:tcBorders>
            <w:vAlign w:val="center"/>
          </w:tcPr>
          <w:p w14:paraId="47143FB8"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eastAsia="Times New Roman" w:hAnsi="Times New Roman" w:cs="Times New Roman"/>
                <w:color w:val="000000"/>
                <w:sz w:val="24"/>
                <w:szCs w:val="24"/>
              </w:rPr>
              <w:t>2,52</w:t>
            </w:r>
          </w:p>
        </w:tc>
        <w:tc>
          <w:tcPr>
            <w:tcW w:w="1097" w:type="dxa"/>
            <w:tcBorders>
              <w:top w:val="nil"/>
              <w:left w:val="nil"/>
              <w:bottom w:val="nil"/>
              <w:right w:val="nil"/>
            </w:tcBorders>
            <w:vAlign w:val="center"/>
          </w:tcPr>
          <w:p w14:paraId="6EDD40C5"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eastAsia="Times New Roman" w:hAnsi="Times New Roman" w:cs="Times New Roman"/>
                <w:color w:val="000000"/>
                <w:sz w:val="24"/>
                <w:szCs w:val="24"/>
              </w:rPr>
              <w:t>1,03</w:t>
            </w:r>
          </w:p>
        </w:tc>
        <w:tc>
          <w:tcPr>
            <w:tcW w:w="1097" w:type="dxa"/>
            <w:tcBorders>
              <w:top w:val="nil"/>
              <w:left w:val="nil"/>
              <w:bottom w:val="nil"/>
              <w:right w:val="nil"/>
            </w:tcBorders>
            <w:vAlign w:val="center"/>
          </w:tcPr>
          <w:p w14:paraId="390AB7FC"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eastAsia="Times New Roman" w:hAnsi="Times New Roman" w:cs="Times New Roman"/>
                <w:color w:val="000000"/>
                <w:sz w:val="24"/>
                <w:szCs w:val="24"/>
              </w:rPr>
              <w:t>5,86</w:t>
            </w:r>
          </w:p>
        </w:tc>
        <w:tc>
          <w:tcPr>
            <w:tcW w:w="1097" w:type="dxa"/>
            <w:tcBorders>
              <w:top w:val="nil"/>
              <w:left w:val="nil"/>
              <w:bottom w:val="nil"/>
            </w:tcBorders>
            <w:vAlign w:val="center"/>
          </w:tcPr>
          <w:p w14:paraId="6B41001B"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eastAsia="Times New Roman" w:hAnsi="Times New Roman" w:cs="Times New Roman"/>
                <w:color w:val="000000"/>
                <w:sz w:val="24"/>
                <w:szCs w:val="24"/>
              </w:rPr>
              <w:t>1,19</w:t>
            </w:r>
          </w:p>
        </w:tc>
      </w:tr>
      <w:tr w:rsidR="00E53FB2" w14:paraId="4976DF71" w14:textId="77777777" w:rsidTr="00E878AA">
        <w:tc>
          <w:tcPr>
            <w:tcW w:w="2977" w:type="dxa"/>
            <w:tcBorders>
              <w:top w:val="nil"/>
              <w:bottom w:val="nil"/>
            </w:tcBorders>
          </w:tcPr>
          <w:p w14:paraId="2AB0C508" w14:textId="656089F1"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hAnsi="Times New Roman" w:cs="Times New Roman"/>
                <w:color w:val="000000" w:themeColor="text1"/>
                <w:sz w:val="24"/>
                <w:szCs w:val="24"/>
              </w:rPr>
              <w:t>Trvání chyby (</w:t>
            </w:r>
            <w:proofErr w:type="spellStart"/>
            <w:r w:rsidRPr="00591323">
              <w:rPr>
                <w:rFonts w:ascii="Times New Roman" w:hAnsi="Times New Roman" w:cs="Times New Roman"/>
                <w:color w:val="000000" w:themeColor="text1"/>
                <w:sz w:val="24"/>
                <w:szCs w:val="24"/>
              </w:rPr>
              <w:t>Lhypo</w:t>
            </w:r>
            <w:proofErr w:type="spellEnd"/>
            <w:r w:rsidRPr="00591323">
              <w:rPr>
                <w:rFonts w:ascii="Times New Roman" w:hAnsi="Times New Roman" w:cs="Times New Roman"/>
                <w:color w:val="000000" w:themeColor="text1"/>
                <w:sz w:val="24"/>
                <w:szCs w:val="24"/>
              </w:rPr>
              <w:t>)</w:t>
            </w:r>
            <w:r w:rsidR="00E878AA" w:rsidRPr="00E878AA">
              <w:rPr>
                <w:rFonts w:ascii="Times New Roman" w:hAnsi="Times New Roman" w:cs="Times New Roman"/>
                <w:sz w:val="24"/>
                <w:szCs w:val="24"/>
              </w:rPr>
              <w:t xml:space="preserve"> [s]</w:t>
            </w:r>
          </w:p>
        </w:tc>
        <w:tc>
          <w:tcPr>
            <w:tcW w:w="809" w:type="dxa"/>
            <w:tcBorders>
              <w:top w:val="nil"/>
              <w:bottom w:val="nil"/>
              <w:right w:val="nil"/>
            </w:tcBorders>
            <w:vAlign w:val="center"/>
          </w:tcPr>
          <w:p w14:paraId="5A838BD6"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eastAsia="Times New Roman" w:hAnsi="Times New Roman" w:cs="Times New Roman"/>
                <w:color w:val="000000"/>
                <w:sz w:val="24"/>
                <w:szCs w:val="24"/>
              </w:rPr>
              <w:t>2,12</w:t>
            </w:r>
          </w:p>
        </w:tc>
        <w:tc>
          <w:tcPr>
            <w:tcW w:w="1097" w:type="dxa"/>
            <w:tcBorders>
              <w:top w:val="nil"/>
              <w:left w:val="nil"/>
              <w:bottom w:val="nil"/>
              <w:right w:val="nil"/>
            </w:tcBorders>
            <w:vAlign w:val="center"/>
          </w:tcPr>
          <w:p w14:paraId="039878F9"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eastAsia="Times New Roman" w:hAnsi="Times New Roman" w:cs="Times New Roman"/>
                <w:color w:val="000000"/>
                <w:sz w:val="24"/>
                <w:szCs w:val="24"/>
              </w:rPr>
              <w:t>0,51</w:t>
            </w:r>
          </w:p>
        </w:tc>
        <w:tc>
          <w:tcPr>
            <w:tcW w:w="1097" w:type="dxa"/>
            <w:tcBorders>
              <w:top w:val="nil"/>
              <w:left w:val="nil"/>
              <w:bottom w:val="nil"/>
              <w:right w:val="nil"/>
            </w:tcBorders>
            <w:vAlign w:val="center"/>
          </w:tcPr>
          <w:p w14:paraId="0B658EF9"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eastAsia="Times New Roman" w:hAnsi="Times New Roman" w:cs="Times New Roman"/>
                <w:color w:val="000000"/>
                <w:sz w:val="24"/>
                <w:szCs w:val="24"/>
              </w:rPr>
              <w:t>3,22</w:t>
            </w:r>
          </w:p>
        </w:tc>
        <w:tc>
          <w:tcPr>
            <w:tcW w:w="1097" w:type="dxa"/>
            <w:tcBorders>
              <w:top w:val="nil"/>
              <w:left w:val="nil"/>
              <w:bottom w:val="nil"/>
            </w:tcBorders>
            <w:vAlign w:val="center"/>
          </w:tcPr>
          <w:p w14:paraId="522AA7DE"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eastAsia="Times New Roman" w:hAnsi="Times New Roman" w:cs="Times New Roman"/>
                <w:color w:val="000000"/>
                <w:sz w:val="24"/>
                <w:szCs w:val="24"/>
              </w:rPr>
              <w:t>0,84</w:t>
            </w:r>
          </w:p>
        </w:tc>
      </w:tr>
      <w:tr w:rsidR="00E53FB2" w14:paraId="04D332B6" w14:textId="77777777" w:rsidTr="00E878AA">
        <w:tc>
          <w:tcPr>
            <w:tcW w:w="2977" w:type="dxa"/>
            <w:tcBorders>
              <w:top w:val="nil"/>
              <w:bottom w:val="nil"/>
            </w:tcBorders>
          </w:tcPr>
          <w:p w14:paraId="7066CC30" w14:textId="59CD0878"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hAnsi="Times New Roman" w:cs="Times New Roman"/>
                <w:color w:val="000000" w:themeColor="text1"/>
                <w:sz w:val="24"/>
                <w:szCs w:val="24"/>
              </w:rPr>
              <w:t>Celková doba (</w:t>
            </w:r>
            <w:proofErr w:type="spellStart"/>
            <w:r w:rsidRPr="00591323">
              <w:rPr>
                <w:rFonts w:ascii="Times New Roman" w:hAnsi="Times New Roman" w:cs="Times New Roman"/>
                <w:color w:val="000000" w:themeColor="text1"/>
                <w:sz w:val="24"/>
                <w:szCs w:val="24"/>
              </w:rPr>
              <w:t>Pnormo</w:t>
            </w:r>
            <w:proofErr w:type="spellEnd"/>
            <w:r w:rsidRPr="00591323">
              <w:rPr>
                <w:rFonts w:ascii="Times New Roman" w:hAnsi="Times New Roman" w:cs="Times New Roman"/>
                <w:color w:val="000000" w:themeColor="text1"/>
                <w:sz w:val="24"/>
                <w:szCs w:val="24"/>
              </w:rPr>
              <w:t>)</w:t>
            </w:r>
            <w:r w:rsidR="00E878AA" w:rsidRPr="00E878AA">
              <w:rPr>
                <w:rFonts w:ascii="Times New Roman" w:hAnsi="Times New Roman" w:cs="Times New Roman"/>
                <w:sz w:val="24"/>
                <w:szCs w:val="24"/>
              </w:rPr>
              <w:t xml:space="preserve"> [s]</w:t>
            </w:r>
          </w:p>
        </w:tc>
        <w:tc>
          <w:tcPr>
            <w:tcW w:w="809" w:type="dxa"/>
            <w:tcBorders>
              <w:top w:val="nil"/>
              <w:bottom w:val="nil"/>
              <w:right w:val="nil"/>
            </w:tcBorders>
            <w:vAlign w:val="center"/>
          </w:tcPr>
          <w:p w14:paraId="32B43AFC"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eastAsia="Times New Roman" w:hAnsi="Times New Roman" w:cs="Times New Roman"/>
                <w:color w:val="000000"/>
                <w:sz w:val="24"/>
                <w:szCs w:val="24"/>
              </w:rPr>
              <w:t>43,65</w:t>
            </w:r>
          </w:p>
        </w:tc>
        <w:tc>
          <w:tcPr>
            <w:tcW w:w="1097" w:type="dxa"/>
            <w:tcBorders>
              <w:top w:val="nil"/>
              <w:left w:val="nil"/>
              <w:bottom w:val="nil"/>
              <w:right w:val="nil"/>
            </w:tcBorders>
            <w:vAlign w:val="center"/>
          </w:tcPr>
          <w:p w14:paraId="47479E74"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eastAsia="Times New Roman" w:hAnsi="Times New Roman" w:cs="Times New Roman"/>
                <w:color w:val="000000"/>
                <w:sz w:val="24"/>
                <w:szCs w:val="24"/>
              </w:rPr>
              <w:t>19,54</w:t>
            </w:r>
          </w:p>
        </w:tc>
        <w:tc>
          <w:tcPr>
            <w:tcW w:w="1097" w:type="dxa"/>
            <w:tcBorders>
              <w:top w:val="nil"/>
              <w:left w:val="nil"/>
              <w:bottom w:val="nil"/>
              <w:right w:val="nil"/>
            </w:tcBorders>
            <w:vAlign w:val="center"/>
          </w:tcPr>
          <w:p w14:paraId="219697DE"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eastAsia="Times New Roman" w:hAnsi="Times New Roman" w:cs="Times New Roman"/>
                <w:color w:val="000000"/>
                <w:sz w:val="24"/>
                <w:szCs w:val="24"/>
              </w:rPr>
              <w:t>101,05</w:t>
            </w:r>
          </w:p>
        </w:tc>
        <w:tc>
          <w:tcPr>
            <w:tcW w:w="1097" w:type="dxa"/>
            <w:tcBorders>
              <w:top w:val="nil"/>
              <w:left w:val="nil"/>
              <w:bottom w:val="nil"/>
            </w:tcBorders>
            <w:vAlign w:val="center"/>
          </w:tcPr>
          <w:p w14:paraId="294CDD51"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eastAsia="Times New Roman" w:hAnsi="Times New Roman" w:cs="Times New Roman"/>
                <w:color w:val="000000"/>
                <w:sz w:val="24"/>
                <w:szCs w:val="24"/>
              </w:rPr>
              <w:t>17,68</w:t>
            </w:r>
          </w:p>
        </w:tc>
      </w:tr>
      <w:tr w:rsidR="00E53FB2" w14:paraId="70FEA676" w14:textId="77777777" w:rsidTr="00E878AA">
        <w:tc>
          <w:tcPr>
            <w:tcW w:w="2977" w:type="dxa"/>
            <w:tcBorders>
              <w:top w:val="nil"/>
              <w:bottom w:val="nil"/>
            </w:tcBorders>
          </w:tcPr>
          <w:p w14:paraId="354D3221" w14:textId="2CB09B96"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hAnsi="Times New Roman" w:cs="Times New Roman"/>
                <w:color w:val="000000" w:themeColor="text1"/>
                <w:sz w:val="24"/>
                <w:szCs w:val="24"/>
              </w:rPr>
              <w:t>Celková doba (</w:t>
            </w:r>
            <w:proofErr w:type="spellStart"/>
            <w:r w:rsidRPr="00591323">
              <w:rPr>
                <w:rFonts w:ascii="Times New Roman" w:hAnsi="Times New Roman" w:cs="Times New Roman"/>
                <w:color w:val="000000" w:themeColor="text1"/>
                <w:sz w:val="24"/>
                <w:szCs w:val="24"/>
              </w:rPr>
              <w:t>Phypo</w:t>
            </w:r>
            <w:proofErr w:type="spellEnd"/>
            <w:r w:rsidRPr="00591323">
              <w:rPr>
                <w:rFonts w:ascii="Times New Roman" w:hAnsi="Times New Roman" w:cs="Times New Roman"/>
                <w:color w:val="000000" w:themeColor="text1"/>
                <w:sz w:val="24"/>
                <w:szCs w:val="24"/>
              </w:rPr>
              <w:t>)</w:t>
            </w:r>
            <w:r w:rsidR="00E878AA">
              <w:rPr>
                <w:rFonts w:ascii="Times New Roman" w:hAnsi="Times New Roman" w:cs="Times New Roman"/>
                <w:color w:val="000000" w:themeColor="text1"/>
                <w:sz w:val="24"/>
                <w:szCs w:val="24"/>
              </w:rPr>
              <w:t xml:space="preserve"> </w:t>
            </w:r>
            <w:r w:rsidR="00E878AA" w:rsidRPr="00E878AA">
              <w:rPr>
                <w:rFonts w:ascii="Times New Roman" w:hAnsi="Times New Roman" w:cs="Times New Roman"/>
                <w:sz w:val="24"/>
                <w:szCs w:val="24"/>
              </w:rPr>
              <w:t>[s]</w:t>
            </w:r>
          </w:p>
        </w:tc>
        <w:tc>
          <w:tcPr>
            <w:tcW w:w="809" w:type="dxa"/>
            <w:tcBorders>
              <w:top w:val="nil"/>
              <w:bottom w:val="nil"/>
              <w:right w:val="nil"/>
            </w:tcBorders>
            <w:vAlign w:val="center"/>
          </w:tcPr>
          <w:p w14:paraId="6D88F6CD"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eastAsia="Times New Roman" w:hAnsi="Times New Roman" w:cs="Times New Roman"/>
                <w:color w:val="000000"/>
                <w:sz w:val="24"/>
                <w:szCs w:val="24"/>
              </w:rPr>
              <w:t>35,02</w:t>
            </w:r>
          </w:p>
        </w:tc>
        <w:tc>
          <w:tcPr>
            <w:tcW w:w="1097" w:type="dxa"/>
            <w:tcBorders>
              <w:top w:val="nil"/>
              <w:left w:val="nil"/>
              <w:bottom w:val="nil"/>
              <w:right w:val="nil"/>
            </w:tcBorders>
            <w:vAlign w:val="center"/>
          </w:tcPr>
          <w:p w14:paraId="3A70F602"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eastAsia="Times New Roman" w:hAnsi="Times New Roman" w:cs="Times New Roman"/>
                <w:color w:val="000000"/>
                <w:sz w:val="24"/>
                <w:szCs w:val="24"/>
              </w:rPr>
              <w:t>12,33</w:t>
            </w:r>
          </w:p>
        </w:tc>
        <w:tc>
          <w:tcPr>
            <w:tcW w:w="1097" w:type="dxa"/>
            <w:tcBorders>
              <w:top w:val="nil"/>
              <w:left w:val="nil"/>
              <w:bottom w:val="nil"/>
              <w:right w:val="nil"/>
            </w:tcBorders>
            <w:vAlign w:val="center"/>
          </w:tcPr>
          <w:p w14:paraId="1A9A74FC"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eastAsia="Times New Roman" w:hAnsi="Times New Roman" w:cs="Times New Roman"/>
                <w:color w:val="000000"/>
                <w:sz w:val="24"/>
                <w:szCs w:val="24"/>
              </w:rPr>
              <w:t>72,59</w:t>
            </w:r>
          </w:p>
        </w:tc>
        <w:tc>
          <w:tcPr>
            <w:tcW w:w="1097" w:type="dxa"/>
            <w:tcBorders>
              <w:top w:val="nil"/>
              <w:left w:val="nil"/>
              <w:bottom w:val="nil"/>
            </w:tcBorders>
            <w:vAlign w:val="center"/>
          </w:tcPr>
          <w:p w14:paraId="32869B40"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eastAsia="Times New Roman" w:hAnsi="Times New Roman" w:cs="Times New Roman"/>
                <w:color w:val="000000"/>
                <w:sz w:val="24"/>
                <w:szCs w:val="24"/>
              </w:rPr>
              <w:t>14,28</w:t>
            </w:r>
          </w:p>
        </w:tc>
      </w:tr>
      <w:tr w:rsidR="00E53FB2" w14:paraId="664D15DE" w14:textId="77777777" w:rsidTr="00E878AA">
        <w:tc>
          <w:tcPr>
            <w:tcW w:w="2977" w:type="dxa"/>
            <w:tcBorders>
              <w:top w:val="nil"/>
              <w:bottom w:val="nil"/>
            </w:tcBorders>
          </w:tcPr>
          <w:p w14:paraId="7444F041" w14:textId="53C7A251"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hAnsi="Times New Roman" w:cs="Times New Roman"/>
                <w:color w:val="000000" w:themeColor="text1"/>
                <w:sz w:val="24"/>
                <w:szCs w:val="24"/>
              </w:rPr>
              <w:t>Celková doba (</w:t>
            </w:r>
            <w:proofErr w:type="spellStart"/>
            <w:r w:rsidRPr="00591323">
              <w:rPr>
                <w:rFonts w:ascii="Times New Roman" w:hAnsi="Times New Roman" w:cs="Times New Roman"/>
                <w:color w:val="000000" w:themeColor="text1"/>
                <w:sz w:val="24"/>
                <w:szCs w:val="24"/>
              </w:rPr>
              <w:t>Lnormo</w:t>
            </w:r>
            <w:proofErr w:type="spellEnd"/>
            <w:r w:rsidRPr="00591323">
              <w:rPr>
                <w:rFonts w:ascii="Times New Roman" w:hAnsi="Times New Roman" w:cs="Times New Roman"/>
                <w:color w:val="000000" w:themeColor="text1"/>
                <w:sz w:val="24"/>
                <w:szCs w:val="24"/>
              </w:rPr>
              <w:t>)</w:t>
            </w:r>
            <w:r w:rsidR="00E878AA">
              <w:rPr>
                <w:rFonts w:ascii="Times New Roman" w:hAnsi="Times New Roman" w:cs="Times New Roman"/>
                <w:color w:val="000000" w:themeColor="text1"/>
                <w:sz w:val="24"/>
                <w:szCs w:val="24"/>
              </w:rPr>
              <w:t xml:space="preserve"> </w:t>
            </w:r>
            <w:r w:rsidR="00E878AA" w:rsidRPr="00E878AA">
              <w:rPr>
                <w:rFonts w:ascii="Times New Roman" w:hAnsi="Times New Roman" w:cs="Times New Roman"/>
                <w:sz w:val="24"/>
                <w:szCs w:val="24"/>
              </w:rPr>
              <w:t>[s]</w:t>
            </w:r>
          </w:p>
        </w:tc>
        <w:tc>
          <w:tcPr>
            <w:tcW w:w="809" w:type="dxa"/>
            <w:tcBorders>
              <w:top w:val="nil"/>
              <w:bottom w:val="nil"/>
              <w:right w:val="nil"/>
            </w:tcBorders>
            <w:vAlign w:val="center"/>
          </w:tcPr>
          <w:p w14:paraId="13C1E354"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hAnsi="Times New Roman" w:cs="Times New Roman"/>
                <w:color w:val="000000" w:themeColor="text1"/>
                <w:sz w:val="24"/>
                <w:szCs w:val="24"/>
              </w:rPr>
              <w:t>40</w:t>
            </w:r>
          </w:p>
        </w:tc>
        <w:tc>
          <w:tcPr>
            <w:tcW w:w="1097" w:type="dxa"/>
            <w:tcBorders>
              <w:top w:val="nil"/>
              <w:left w:val="nil"/>
              <w:bottom w:val="nil"/>
              <w:right w:val="nil"/>
            </w:tcBorders>
            <w:vAlign w:val="center"/>
          </w:tcPr>
          <w:p w14:paraId="103ACEC8"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eastAsia="Times New Roman" w:hAnsi="Times New Roman" w:cs="Times New Roman"/>
                <w:color w:val="000000"/>
                <w:sz w:val="24"/>
                <w:szCs w:val="24"/>
              </w:rPr>
              <w:t>17,07</w:t>
            </w:r>
          </w:p>
        </w:tc>
        <w:tc>
          <w:tcPr>
            <w:tcW w:w="1097" w:type="dxa"/>
            <w:tcBorders>
              <w:top w:val="nil"/>
              <w:left w:val="nil"/>
              <w:bottom w:val="nil"/>
              <w:right w:val="nil"/>
            </w:tcBorders>
            <w:vAlign w:val="center"/>
          </w:tcPr>
          <w:p w14:paraId="3B1B8A26"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eastAsia="Times New Roman" w:hAnsi="Times New Roman" w:cs="Times New Roman"/>
                <w:color w:val="000000"/>
                <w:sz w:val="24"/>
                <w:szCs w:val="24"/>
              </w:rPr>
              <w:t>66,84</w:t>
            </w:r>
          </w:p>
        </w:tc>
        <w:tc>
          <w:tcPr>
            <w:tcW w:w="1097" w:type="dxa"/>
            <w:tcBorders>
              <w:top w:val="nil"/>
              <w:left w:val="nil"/>
              <w:bottom w:val="nil"/>
            </w:tcBorders>
            <w:vAlign w:val="center"/>
          </w:tcPr>
          <w:p w14:paraId="2A8FB630"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eastAsia="Times New Roman" w:hAnsi="Times New Roman" w:cs="Times New Roman"/>
                <w:color w:val="000000"/>
                <w:sz w:val="24"/>
                <w:szCs w:val="24"/>
              </w:rPr>
              <w:t>11,79</w:t>
            </w:r>
          </w:p>
        </w:tc>
      </w:tr>
      <w:tr w:rsidR="00E53FB2" w14:paraId="5ACA5840" w14:textId="77777777" w:rsidTr="00E878AA">
        <w:tc>
          <w:tcPr>
            <w:tcW w:w="2977" w:type="dxa"/>
            <w:tcBorders>
              <w:top w:val="nil"/>
            </w:tcBorders>
          </w:tcPr>
          <w:p w14:paraId="364CDBF6" w14:textId="32CEA955"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hAnsi="Times New Roman" w:cs="Times New Roman"/>
                <w:color w:val="000000" w:themeColor="text1"/>
                <w:sz w:val="24"/>
                <w:szCs w:val="24"/>
              </w:rPr>
              <w:t>Celková doba (</w:t>
            </w:r>
            <w:proofErr w:type="spellStart"/>
            <w:r w:rsidRPr="00591323">
              <w:rPr>
                <w:rFonts w:ascii="Times New Roman" w:hAnsi="Times New Roman" w:cs="Times New Roman"/>
                <w:color w:val="000000" w:themeColor="text1"/>
                <w:sz w:val="24"/>
                <w:szCs w:val="24"/>
              </w:rPr>
              <w:t>Lhypo</w:t>
            </w:r>
            <w:proofErr w:type="spellEnd"/>
            <w:r w:rsidRPr="00591323">
              <w:rPr>
                <w:rFonts w:ascii="Times New Roman" w:hAnsi="Times New Roman" w:cs="Times New Roman"/>
                <w:color w:val="000000" w:themeColor="text1"/>
                <w:sz w:val="24"/>
                <w:szCs w:val="24"/>
              </w:rPr>
              <w:t>)</w:t>
            </w:r>
            <w:r w:rsidR="00E878AA">
              <w:rPr>
                <w:rFonts w:ascii="Times New Roman" w:hAnsi="Times New Roman" w:cs="Times New Roman"/>
                <w:color w:val="000000" w:themeColor="text1"/>
                <w:sz w:val="24"/>
                <w:szCs w:val="24"/>
              </w:rPr>
              <w:t xml:space="preserve"> </w:t>
            </w:r>
            <w:r w:rsidR="00E878AA" w:rsidRPr="00E878AA">
              <w:rPr>
                <w:rFonts w:ascii="Times New Roman" w:hAnsi="Times New Roman" w:cs="Times New Roman"/>
                <w:sz w:val="24"/>
                <w:szCs w:val="24"/>
              </w:rPr>
              <w:t>[s]</w:t>
            </w:r>
          </w:p>
        </w:tc>
        <w:tc>
          <w:tcPr>
            <w:tcW w:w="809" w:type="dxa"/>
            <w:tcBorders>
              <w:top w:val="nil"/>
              <w:right w:val="nil"/>
            </w:tcBorders>
            <w:vAlign w:val="center"/>
          </w:tcPr>
          <w:p w14:paraId="3D9F3EF0"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eastAsia="Times New Roman" w:hAnsi="Times New Roman" w:cs="Times New Roman"/>
                <w:color w:val="000000"/>
                <w:sz w:val="24"/>
                <w:szCs w:val="24"/>
              </w:rPr>
              <w:t>38,21</w:t>
            </w:r>
          </w:p>
        </w:tc>
        <w:tc>
          <w:tcPr>
            <w:tcW w:w="1097" w:type="dxa"/>
            <w:tcBorders>
              <w:top w:val="nil"/>
              <w:left w:val="nil"/>
              <w:right w:val="nil"/>
            </w:tcBorders>
            <w:vAlign w:val="center"/>
          </w:tcPr>
          <w:p w14:paraId="213E5D79"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eastAsia="Times New Roman" w:hAnsi="Times New Roman" w:cs="Times New Roman"/>
                <w:color w:val="000000"/>
                <w:sz w:val="24"/>
                <w:szCs w:val="24"/>
              </w:rPr>
              <w:t>17,81</w:t>
            </w:r>
          </w:p>
        </w:tc>
        <w:tc>
          <w:tcPr>
            <w:tcW w:w="1097" w:type="dxa"/>
            <w:tcBorders>
              <w:top w:val="nil"/>
              <w:left w:val="nil"/>
              <w:right w:val="nil"/>
            </w:tcBorders>
            <w:vAlign w:val="center"/>
          </w:tcPr>
          <w:p w14:paraId="7094AE17"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eastAsia="Times New Roman" w:hAnsi="Times New Roman" w:cs="Times New Roman"/>
                <w:color w:val="000000"/>
                <w:sz w:val="24"/>
                <w:szCs w:val="24"/>
              </w:rPr>
              <w:t>65,69</w:t>
            </w:r>
          </w:p>
        </w:tc>
        <w:tc>
          <w:tcPr>
            <w:tcW w:w="1097" w:type="dxa"/>
            <w:tcBorders>
              <w:top w:val="nil"/>
              <w:left w:val="nil"/>
            </w:tcBorders>
            <w:vAlign w:val="center"/>
          </w:tcPr>
          <w:p w14:paraId="12E79EF8" w14:textId="77777777" w:rsidR="00E53FB2" w:rsidRPr="00591323" w:rsidRDefault="00E53FB2" w:rsidP="001F2E50">
            <w:pPr>
              <w:spacing w:after="0"/>
              <w:ind w:firstLine="0"/>
              <w:jc w:val="center"/>
              <w:rPr>
                <w:rFonts w:ascii="Times New Roman" w:hAnsi="Times New Roman" w:cs="Times New Roman"/>
                <w:color w:val="000000" w:themeColor="text1"/>
                <w:sz w:val="24"/>
                <w:szCs w:val="24"/>
              </w:rPr>
            </w:pPr>
            <w:r w:rsidRPr="00591323">
              <w:rPr>
                <w:rFonts w:ascii="Times New Roman" w:eastAsia="Times New Roman" w:hAnsi="Times New Roman" w:cs="Times New Roman"/>
                <w:color w:val="000000"/>
                <w:sz w:val="24"/>
                <w:szCs w:val="24"/>
              </w:rPr>
              <w:t>14,53</w:t>
            </w:r>
          </w:p>
        </w:tc>
      </w:tr>
    </w:tbl>
    <w:p w14:paraId="1FA86605" w14:textId="29D594A8" w:rsidR="00E53FB2" w:rsidRDefault="00E53FB2" w:rsidP="00E53FB2">
      <w:pPr>
        <w:spacing w:after="0"/>
        <w:ind w:firstLine="0"/>
        <w:rPr>
          <w:rFonts w:ascii="Times New Roman" w:hAnsi="Times New Roman" w:cs="Times New Roman"/>
          <w:i/>
          <w:iCs/>
          <w:sz w:val="20"/>
        </w:rPr>
      </w:pPr>
      <w:r>
        <w:rPr>
          <w:rFonts w:ascii="Times New Roman" w:hAnsi="Times New Roman" w:cs="Times New Roman"/>
          <w:i/>
          <w:iCs/>
          <w:sz w:val="20"/>
          <w:szCs w:val="20"/>
        </w:rPr>
        <w:t>Poznámka</w:t>
      </w:r>
      <w:r w:rsidR="00906C62">
        <w:rPr>
          <w:rFonts w:ascii="Times New Roman" w:hAnsi="Times New Roman" w:cs="Times New Roman"/>
          <w:i/>
          <w:iCs/>
          <w:sz w:val="20"/>
          <w:szCs w:val="20"/>
        </w:rPr>
        <w:t>:</w:t>
      </w:r>
      <w:r>
        <w:rPr>
          <w:rFonts w:ascii="Times New Roman" w:hAnsi="Times New Roman" w:cs="Times New Roman"/>
          <w:i/>
          <w:iCs/>
          <w:sz w:val="20"/>
          <w:szCs w:val="20"/>
        </w:rPr>
        <w:t xml:space="preserve"> </w:t>
      </w:r>
      <w:r w:rsidRPr="00D617EF">
        <w:rPr>
          <w:rFonts w:ascii="Times New Roman" w:hAnsi="Times New Roman" w:cs="Times New Roman"/>
          <w:i/>
          <w:iCs/>
          <w:sz w:val="20"/>
          <w:szCs w:val="20"/>
        </w:rPr>
        <w:t>M</w:t>
      </w:r>
      <w:r w:rsidRPr="00D617EF">
        <w:rPr>
          <w:rFonts w:ascii="Times New Roman" w:hAnsi="Times New Roman" w:cs="Times New Roman"/>
          <w:sz w:val="20"/>
          <w:szCs w:val="20"/>
        </w:rPr>
        <w:t xml:space="preserve"> </w:t>
      </w:r>
      <w:r w:rsidRPr="00D617EF">
        <w:rPr>
          <w:rFonts w:ascii="Times New Roman" w:hAnsi="Times New Roman" w:cs="Times New Roman"/>
          <w:i/>
          <w:iCs/>
          <w:sz w:val="20"/>
          <w:szCs w:val="20"/>
        </w:rPr>
        <w:t>=</w:t>
      </w:r>
      <w:r w:rsidRPr="00D617EF">
        <w:rPr>
          <w:rFonts w:ascii="Times New Roman" w:hAnsi="Times New Roman" w:cs="Times New Roman"/>
          <w:i/>
          <w:iCs/>
          <w:sz w:val="20"/>
        </w:rPr>
        <w:t xml:space="preserve"> aritmetický průměr; SD = směrodatná odchylka; min = minimum; max = maximum; normo = </w:t>
      </w:r>
      <w:proofErr w:type="spellStart"/>
      <w:r w:rsidRPr="00D617EF">
        <w:rPr>
          <w:rFonts w:ascii="Times New Roman" w:hAnsi="Times New Roman" w:cs="Times New Roman"/>
          <w:i/>
          <w:iCs/>
          <w:sz w:val="20"/>
        </w:rPr>
        <w:t>normoxie</w:t>
      </w:r>
      <w:proofErr w:type="spellEnd"/>
      <w:r w:rsidRPr="00D617EF">
        <w:rPr>
          <w:rFonts w:ascii="Times New Roman" w:hAnsi="Times New Roman" w:cs="Times New Roman"/>
          <w:i/>
          <w:iCs/>
          <w:sz w:val="20"/>
        </w:rPr>
        <w:t xml:space="preserve">; </w:t>
      </w:r>
      <w:proofErr w:type="spellStart"/>
      <w:r w:rsidRPr="00D617EF">
        <w:rPr>
          <w:rFonts w:ascii="Times New Roman" w:hAnsi="Times New Roman" w:cs="Times New Roman"/>
          <w:i/>
          <w:iCs/>
          <w:sz w:val="20"/>
        </w:rPr>
        <w:t>hypo</w:t>
      </w:r>
      <w:proofErr w:type="spellEnd"/>
      <w:r w:rsidRPr="00D617EF">
        <w:rPr>
          <w:rFonts w:ascii="Times New Roman" w:hAnsi="Times New Roman" w:cs="Times New Roman"/>
          <w:i/>
          <w:iCs/>
          <w:sz w:val="20"/>
        </w:rPr>
        <w:t xml:space="preserve"> = hypoxie;</w:t>
      </w:r>
      <w:r>
        <w:rPr>
          <w:rFonts w:ascii="Times New Roman" w:hAnsi="Times New Roman" w:cs="Times New Roman"/>
          <w:i/>
          <w:iCs/>
          <w:sz w:val="20"/>
        </w:rPr>
        <w:t xml:space="preserve"> P=pravá ruka</w:t>
      </w:r>
      <w:r w:rsidRPr="00D617EF">
        <w:rPr>
          <w:rFonts w:ascii="Times New Roman" w:hAnsi="Times New Roman" w:cs="Times New Roman"/>
          <w:i/>
          <w:iCs/>
          <w:sz w:val="20"/>
        </w:rPr>
        <w:t>;</w:t>
      </w:r>
      <w:r>
        <w:rPr>
          <w:rFonts w:ascii="Times New Roman" w:hAnsi="Times New Roman" w:cs="Times New Roman"/>
          <w:i/>
          <w:iCs/>
          <w:sz w:val="20"/>
        </w:rPr>
        <w:t xml:space="preserve"> L = levá ruka</w:t>
      </w:r>
      <w:r w:rsidRPr="00D617EF">
        <w:rPr>
          <w:rFonts w:ascii="Times New Roman" w:hAnsi="Times New Roman" w:cs="Times New Roman"/>
          <w:i/>
          <w:iCs/>
          <w:sz w:val="20"/>
        </w:rPr>
        <w:t>;</w:t>
      </w:r>
      <w:r>
        <w:rPr>
          <w:rFonts w:ascii="Times New Roman" w:hAnsi="Times New Roman" w:cs="Times New Roman"/>
          <w:i/>
          <w:iCs/>
          <w:sz w:val="20"/>
        </w:rPr>
        <w:t xml:space="preserve"> celková doba = celková doba trvání testu</w:t>
      </w:r>
      <w:r w:rsidR="00E878AA" w:rsidRPr="00D617EF">
        <w:rPr>
          <w:rFonts w:ascii="Times New Roman" w:hAnsi="Times New Roman" w:cs="Times New Roman"/>
          <w:i/>
          <w:iCs/>
          <w:sz w:val="20"/>
        </w:rPr>
        <w:t>;</w:t>
      </w:r>
      <w:r w:rsidR="00E878AA">
        <w:rPr>
          <w:rFonts w:ascii="Times New Roman" w:hAnsi="Times New Roman" w:cs="Times New Roman"/>
          <w:i/>
          <w:iCs/>
          <w:sz w:val="20"/>
        </w:rPr>
        <w:t xml:space="preserve"> s = sekunda</w:t>
      </w:r>
      <w:r w:rsidR="00906C62">
        <w:rPr>
          <w:rFonts w:ascii="Times New Roman" w:hAnsi="Times New Roman" w:cs="Times New Roman"/>
          <w:i/>
          <w:iCs/>
          <w:sz w:val="20"/>
        </w:rPr>
        <w:t>.</w:t>
      </w:r>
    </w:p>
    <w:p w14:paraId="3E353D5A" w14:textId="77777777" w:rsidR="006901C1" w:rsidRDefault="006901C1" w:rsidP="00E53FB2">
      <w:pPr>
        <w:spacing w:after="0"/>
        <w:ind w:firstLine="0"/>
        <w:rPr>
          <w:rFonts w:ascii="Times New Roman" w:hAnsi="Times New Roman" w:cs="Times New Roman"/>
          <w:i/>
          <w:iCs/>
          <w:sz w:val="20"/>
        </w:rPr>
      </w:pPr>
    </w:p>
    <w:p w14:paraId="73424204" w14:textId="77777777" w:rsidR="00FE49F5" w:rsidRDefault="00FE49F5" w:rsidP="00E53FB2">
      <w:pPr>
        <w:spacing w:after="0"/>
        <w:ind w:firstLine="0"/>
        <w:rPr>
          <w:rFonts w:ascii="Times New Roman" w:hAnsi="Times New Roman" w:cs="Times New Roman"/>
          <w:color w:val="000000" w:themeColor="text1"/>
          <w:sz w:val="24"/>
          <w:szCs w:val="24"/>
        </w:rPr>
      </w:pPr>
    </w:p>
    <w:p w14:paraId="2A5EFA94" w14:textId="77777777" w:rsidR="00111B49" w:rsidRDefault="00111B49" w:rsidP="00E53FB2">
      <w:pPr>
        <w:spacing w:after="0"/>
        <w:ind w:firstLine="0"/>
        <w:rPr>
          <w:rFonts w:ascii="Times New Roman" w:hAnsi="Times New Roman" w:cs="Times New Roman"/>
          <w:color w:val="000000" w:themeColor="text1"/>
          <w:sz w:val="24"/>
          <w:szCs w:val="24"/>
        </w:rPr>
      </w:pPr>
    </w:p>
    <w:p w14:paraId="0F3D6CD3" w14:textId="77777777" w:rsidR="00111B49" w:rsidRDefault="00111B49" w:rsidP="00E53FB2">
      <w:pPr>
        <w:spacing w:after="0"/>
        <w:ind w:firstLine="0"/>
        <w:rPr>
          <w:rFonts w:ascii="Times New Roman" w:hAnsi="Times New Roman" w:cs="Times New Roman"/>
          <w:i/>
          <w:iCs/>
          <w:sz w:val="20"/>
        </w:rPr>
      </w:pPr>
    </w:p>
    <w:p w14:paraId="198F9C99" w14:textId="77777777" w:rsidR="00FE49F5" w:rsidRDefault="00FE49F5" w:rsidP="00E53FB2">
      <w:pPr>
        <w:spacing w:after="0"/>
        <w:ind w:firstLine="0"/>
        <w:rPr>
          <w:rFonts w:ascii="Times New Roman" w:hAnsi="Times New Roman" w:cs="Times New Roman"/>
          <w:i/>
          <w:iCs/>
          <w:sz w:val="20"/>
        </w:rPr>
      </w:pPr>
    </w:p>
    <w:p w14:paraId="1A5E8E55" w14:textId="77777777" w:rsidR="00E53FB2" w:rsidRDefault="00E53FB2" w:rsidP="00E53FB2">
      <w:pPr>
        <w:spacing w:after="0"/>
        <w:ind w:firstLine="0"/>
        <w:rPr>
          <w:rFonts w:ascii="Times New Roman" w:hAnsi="Times New Roman" w:cs="Times New Roman"/>
          <w:i/>
          <w:iCs/>
          <w:sz w:val="20"/>
        </w:rPr>
      </w:pPr>
    </w:p>
    <w:p w14:paraId="15484CC7" w14:textId="77777777" w:rsidR="00111B49" w:rsidRDefault="00111B49" w:rsidP="00E53FB2">
      <w:pPr>
        <w:spacing w:after="0"/>
        <w:ind w:firstLine="0"/>
        <w:rPr>
          <w:rFonts w:ascii="Times New Roman" w:hAnsi="Times New Roman" w:cs="Times New Roman"/>
          <w:i/>
          <w:iCs/>
          <w:sz w:val="20"/>
        </w:rPr>
      </w:pPr>
    </w:p>
    <w:p w14:paraId="05F10BEC" w14:textId="77777777" w:rsidR="00111B49" w:rsidRDefault="00111B49" w:rsidP="00E53FB2">
      <w:pPr>
        <w:spacing w:after="0"/>
        <w:ind w:firstLine="0"/>
        <w:rPr>
          <w:rFonts w:ascii="Times New Roman" w:hAnsi="Times New Roman" w:cs="Times New Roman"/>
          <w:i/>
          <w:iCs/>
          <w:sz w:val="20"/>
        </w:rPr>
      </w:pPr>
    </w:p>
    <w:p w14:paraId="7104A9B6" w14:textId="77777777" w:rsidR="00111B49" w:rsidRDefault="00111B49" w:rsidP="00E53FB2">
      <w:pPr>
        <w:spacing w:after="0"/>
        <w:ind w:firstLine="0"/>
        <w:rPr>
          <w:rFonts w:ascii="Times New Roman" w:hAnsi="Times New Roman" w:cs="Times New Roman"/>
          <w:i/>
          <w:iCs/>
          <w:sz w:val="20"/>
        </w:rPr>
      </w:pPr>
    </w:p>
    <w:p w14:paraId="356CF2E8" w14:textId="77777777" w:rsidR="00111B49" w:rsidRDefault="00111B49" w:rsidP="00E53FB2">
      <w:pPr>
        <w:spacing w:after="0"/>
        <w:ind w:firstLine="0"/>
        <w:rPr>
          <w:rFonts w:ascii="Times New Roman" w:hAnsi="Times New Roman" w:cs="Times New Roman"/>
          <w:i/>
          <w:iCs/>
          <w:sz w:val="20"/>
        </w:rPr>
      </w:pPr>
    </w:p>
    <w:p w14:paraId="3887156A" w14:textId="1A7DC54A" w:rsidR="00E53FB2" w:rsidRDefault="00E53FB2" w:rsidP="00E53FB2">
      <w:pPr>
        <w:spacing w:after="0"/>
        <w:ind w:firstLine="0"/>
        <w:rPr>
          <w:rFonts w:ascii="Times New Roman" w:hAnsi="Times New Roman" w:cs="Times New Roman"/>
          <w:b/>
          <w:bCs/>
          <w:sz w:val="24"/>
          <w:szCs w:val="24"/>
        </w:rPr>
      </w:pPr>
      <w:r w:rsidRPr="00EE5760">
        <w:rPr>
          <w:rFonts w:ascii="Times New Roman" w:hAnsi="Times New Roman" w:cs="Times New Roman"/>
          <w:b/>
          <w:bCs/>
          <w:sz w:val="24"/>
          <w:szCs w:val="24"/>
        </w:rPr>
        <w:lastRenderedPageBreak/>
        <w:t xml:space="preserve">Tabulka </w:t>
      </w:r>
      <w:r w:rsidR="00CB1D2C">
        <w:rPr>
          <w:rFonts w:ascii="Times New Roman" w:hAnsi="Times New Roman" w:cs="Times New Roman"/>
          <w:b/>
          <w:bCs/>
          <w:sz w:val="24"/>
          <w:szCs w:val="24"/>
        </w:rPr>
        <w:t>6</w:t>
      </w:r>
    </w:p>
    <w:p w14:paraId="314D68BD" w14:textId="77777777" w:rsidR="00E53FB2" w:rsidRDefault="00E53FB2" w:rsidP="00E53FB2">
      <w:pPr>
        <w:ind w:firstLine="0"/>
        <w:rPr>
          <w:rFonts w:ascii="Times New Roman" w:hAnsi="Times New Roman" w:cs="Times New Roman"/>
          <w:i/>
          <w:iCs/>
          <w:sz w:val="24"/>
          <w:szCs w:val="24"/>
          <w:lang w:val="cs-CZ"/>
        </w:rPr>
      </w:pPr>
      <w:r w:rsidRPr="00BC5ECC">
        <w:rPr>
          <w:rFonts w:ascii="Times New Roman" w:hAnsi="Times New Roman" w:cs="Times New Roman"/>
          <w:i/>
          <w:iCs/>
          <w:sz w:val="24"/>
          <w:szCs w:val="24"/>
          <w:lang w:val="cs-CZ"/>
        </w:rPr>
        <w:t xml:space="preserve">Porovnání výsledků </w:t>
      </w:r>
      <w:r>
        <w:rPr>
          <w:rFonts w:ascii="Times New Roman" w:hAnsi="Times New Roman" w:cs="Times New Roman"/>
          <w:i/>
          <w:iCs/>
          <w:sz w:val="24"/>
          <w:szCs w:val="24"/>
          <w:lang w:val="cs-CZ"/>
        </w:rPr>
        <w:t>testu</w:t>
      </w:r>
      <w:r w:rsidRPr="00BC5ECC">
        <w:rPr>
          <w:rFonts w:ascii="Times New Roman" w:hAnsi="Times New Roman" w:cs="Times New Roman"/>
          <w:i/>
          <w:iCs/>
          <w:sz w:val="24"/>
          <w:szCs w:val="24"/>
          <w:lang w:val="cs-CZ"/>
        </w:rPr>
        <w:t xml:space="preserve"> </w:t>
      </w:r>
      <w:r>
        <w:rPr>
          <w:rFonts w:ascii="Times New Roman" w:hAnsi="Times New Roman" w:cs="Times New Roman"/>
          <w:i/>
          <w:iCs/>
          <w:sz w:val="24"/>
          <w:szCs w:val="24"/>
          <w:lang w:val="cs-CZ"/>
        </w:rPr>
        <w:t xml:space="preserve">sledování dráhy mezi pravou a levou rukou </w:t>
      </w:r>
      <w:r w:rsidRPr="00BC5ECC">
        <w:rPr>
          <w:rFonts w:ascii="Times New Roman" w:hAnsi="Times New Roman" w:cs="Times New Roman"/>
          <w:i/>
          <w:iCs/>
          <w:sz w:val="24"/>
          <w:szCs w:val="24"/>
          <w:lang w:val="cs-CZ"/>
        </w:rPr>
        <w:t>v </w:t>
      </w:r>
      <w:proofErr w:type="spellStart"/>
      <w:r w:rsidRPr="00BC5ECC">
        <w:rPr>
          <w:rFonts w:ascii="Times New Roman" w:hAnsi="Times New Roman" w:cs="Times New Roman"/>
          <w:i/>
          <w:iCs/>
          <w:sz w:val="24"/>
          <w:szCs w:val="24"/>
          <w:lang w:val="cs-CZ"/>
        </w:rPr>
        <w:t>normoxii</w:t>
      </w:r>
      <w:proofErr w:type="spellEnd"/>
      <w:r w:rsidRPr="00BC5ECC">
        <w:rPr>
          <w:rFonts w:ascii="Times New Roman" w:hAnsi="Times New Roman" w:cs="Times New Roman"/>
          <w:i/>
          <w:iCs/>
          <w:sz w:val="24"/>
          <w:szCs w:val="24"/>
          <w:lang w:val="cs-CZ"/>
        </w:rPr>
        <w:t xml:space="preserve"> a hypoxii </w:t>
      </w:r>
    </w:p>
    <w:tbl>
      <w:tblPr>
        <w:tblStyle w:val="Mkatabulky"/>
        <w:tblW w:w="0" w:type="auto"/>
        <w:tblBorders>
          <w:left w:val="none" w:sz="0" w:space="0" w:color="auto"/>
          <w:right w:val="none" w:sz="0" w:space="0" w:color="auto"/>
        </w:tblBorders>
        <w:tblLook w:val="04A0" w:firstRow="1" w:lastRow="0" w:firstColumn="1" w:lastColumn="0" w:noHBand="0" w:noVBand="1"/>
      </w:tblPr>
      <w:tblGrid>
        <w:gridCol w:w="2831"/>
        <w:gridCol w:w="1986"/>
        <w:gridCol w:w="1987"/>
      </w:tblGrid>
      <w:tr w:rsidR="00E53FB2" w14:paraId="202C4A72" w14:textId="77777777" w:rsidTr="001F2E50">
        <w:trPr>
          <w:trHeight w:val="414"/>
        </w:trPr>
        <w:tc>
          <w:tcPr>
            <w:tcW w:w="2831" w:type="dxa"/>
            <w:tcBorders>
              <w:bottom w:val="single" w:sz="4" w:space="0" w:color="auto"/>
            </w:tcBorders>
          </w:tcPr>
          <w:p w14:paraId="01B7DD5A" w14:textId="77777777" w:rsidR="00E53FB2" w:rsidRPr="00A87B3B" w:rsidRDefault="00E53FB2" w:rsidP="001F2E50">
            <w:pPr>
              <w:ind w:firstLine="0"/>
              <w:rPr>
                <w:rFonts w:ascii="Times New Roman" w:hAnsi="Times New Roman" w:cs="Times New Roman"/>
                <w:i/>
                <w:iCs/>
                <w:color w:val="000000" w:themeColor="text1"/>
                <w:sz w:val="24"/>
                <w:szCs w:val="24"/>
                <w:lang w:val="cs-CZ"/>
              </w:rPr>
            </w:pPr>
          </w:p>
        </w:tc>
        <w:tc>
          <w:tcPr>
            <w:tcW w:w="1986" w:type="dxa"/>
            <w:tcBorders>
              <w:bottom w:val="single" w:sz="4" w:space="0" w:color="auto"/>
              <w:right w:val="nil"/>
            </w:tcBorders>
          </w:tcPr>
          <w:p w14:paraId="05B36C23" w14:textId="77777777" w:rsidR="00E53FB2" w:rsidRPr="00A87B3B" w:rsidRDefault="00E53FB2" w:rsidP="001F2E50">
            <w:pPr>
              <w:ind w:firstLine="0"/>
              <w:rPr>
                <w:rFonts w:ascii="Times New Roman" w:hAnsi="Times New Roman" w:cs="Times New Roman"/>
                <w:i/>
                <w:iCs/>
                <w:color w:val="000000" w:themeColor="text1"/>
                <w:sz w:val="24"/>
                <w:szCs w:val="24"/>
                <w:lang w:val="cs-CZ"/>
              </w:rPr>
            </w:pPr>
            <w:r w:rsidRPr="00A87B3B">
              <w:rPr>
                <w:rFonts w:ascii="Times New Roman" w:hAnsi="Times New Roman" w:cs="Times New Roman"/>
                <w:i/>
                <w:iCs/>
                <w:color w:val="000000" w:themeColor="text1"/>
                <w:sz w:val="24"/>
                <w:szCs w:val="24"/>
                <w:lang w:val="cs-CZ"/>
              </w:rPr>
              <w:t>t</w:t>
            </w:r>
          </w:p>
        </w:tc>
        <w:tc>
          <w:tcPr>
            <w:tcW w:w="1987" w:type="dxa"/>
            <w:tcBorders>
              <w:left w:val="nil"/>
              <w:bottom w:val="single" w:sz="4" w:space="0" w:color="auto"/>
            </w:tcBorders>
          </w:tcPr>
          <w:p w14:paraId="4F483529" w14:textId="77777777" w:rsidR="00E53FB2" w:rsidRPr="00A87B3B" w:rsidRDefault="00E53FB2" w:rsidP="001F2E50">
            <w:pPr>
              <w:ind w:firstLine="0"/>
              <w:rPr>
                <w:rFonts w:ascii="Times New Roman" w:hAnsi="Times New Roman" w:cs="Times New Roman"/>
                <w:i/>
                <w:iCs/>
                <w:color w:val="000000" w:themeColor="text1"/>
                <w:sz w:val="24"/>
                <w:szCs w:val="24"/>
                <w:lang w:val="cs-CZ"/>
              </w:rPr>
            </w:pPr>
            <w:r w:rsidRPr="00A87B3B">
              <w:rPr>
                <w:rFonts w:ascii="Times New Roman" w:hAnsi="Times New Roman" w:cs="Times New Roman"/>
                <w:i/>
                <w:iCs/>
                <w:color w:val="000000" w:themeColor="text1"/>
                <w:sz w:val="24"/>
                <w:szCs w:val="24"/>
                <w:lang w:val="cs-CZ"/>
              </w:rPr>
              <w:t>p</w:t>
            </w:r>
          </w:p>
        </w:tc>
      </w:tr>
      <w:tr w:rsidR="00E53FB2" w14:paraId="7268EC72" w14:textId="77777777" w:rsidTr="001F2E50">
        <w:trPr>
          <w:trHeight w:val="414"/>
        </w:trPr>
        <w:tc>
          <w:tcPr>
            <w:tcW w:w="2831" w:type="dxa"/>
            <w:tcBorders>
              <w:bottom w:val="nil"/>
            </w:tcBorders>
          </w:tcPr>
          <w:p w14:paraId="5E30C078" w14:textId="77777777" w:rsidR="00E53FB2" w:rsidRPr="00A87B3B" w:rsidRDefault="00E53FB2" w:rsidP="001F2E50">
            <w:pPr>
              <w:ind w:firstLine="0"/>
              <w:rPr>
                <w:rFonts w:ascii="Times New Roman" w:hAnsi="Times New Roman" w:cs="Times New Roman"/>
                <w:color w:val="000000" w:themeColor="text1"/>
                <w:sz w:val="24"/>
                <w:szCs w:val="24"/>
                <w:lang w:val="cs-CZ"/>
              </w:rPr>
            </w:pPr>
            <w:r w:rsidRPr="00A87B3B">
              <w:rPr>
                <w:rFonts w:ascii="Times New Roman" w:hAnsi="Times New Roman" w:cs="Times New Roman"/>
                <w:color w:val="000000" w:themeColor="text1"/>
                <w:sz w:val="24"/>
                <w:szCs w:val="24"/>
              </w:rPr>
              <w:t>Počet chyb</w:t>
            </w:r>
          </w:p>
        </w:tc>
        <w:tc>
          <w:tcPr>
            <w:tcW w:w="1986" w:type="dxa"/>
            <w:tcBorders>
              <w:bottom w:val="nil"/>
              <w:right w:val="nil"/>
            </w:tcBorders>
          </w:tcPr>
          <w:p w14:paraId="0F549942" w14:textId="77777777" w:rsidR="00E53FB2" w:rsidRPr="00A87B3B" w:rsidRDefault="00E53FB2" w:rsidP="001F2E50">
            <w:pPr>
              <w:ind w:firstLine="0"/>
              <w:rPr>
                <w:rFonts w:ascii="Times New Roman" w:hAnsi="Times New Roman" w:cs="Times New Roman"/>
                <w:i/>
                <w:iCs/>
                <w:color w:val="000000" w:themeColor="text1"/>
                <w:sz w:val="24"/>
                <w:szCs w:val="24"/>
                <w:lang w:val="cs-CZ"/>
              </w:rPr>
            </w:pPr>
          </w:p>
        </w:tc>
        <w:tc>
          <w:tcPr>
            <w:tcW w:w="1987" w:type="dxa"/>
            <w:tcBorders>
              <w:left w:val="nil"/>
              <w:bottom w:val="nil"/>
            </w:tcBorders>
          </w:tcPr>
          <w:p w14:paraId="3B882E67" w14:textId="77777777" w:rsidR="00E53FB2" w:rsidRPr="00A87B3B" w:rsidRDefault="00E53FB2" w:rsidP="001F2E50">
            <w:pPr>
              <w:ind w:firstLine="0"/>
              <w:rPr>
                <w:rFonts w:ascii="Times New Roman" w:hAnsi="Times New Roman" w:cs="Times New Roman"/>
                <w:i/>
                <w:iCs/>
                <w:color w:val="000000" w:themeColor="text1"/>
                <w:sz w:val="24"/>
                <w:szCs w:val="24"/>
                <w:lang w:val="cs-CZ"/>
              </w:rPr>
            </w:pPr>
          </w:p>
        </w:tc>
      </w:tr>
      <w:tr w:rsidR="00E53FB2" w14:paraId="6E9381DA" w14:textId="77777777" w:rsidTr="001F2E50">
        <w:trPr>
          <w:trHeight w:val="414"/>
        </w:trPr>
        <w:tc>
          <w:tcPr>
            <w:tcW w:w="2831" w:type="dxa"/>
            <w:tcBorders>
              <w:top w:val="nil"/>
              <w:bottom w:val="nil"/>
            </w:tcBorders>
          </w:tcPr>
          <w:p w14:paraId="3E43D91C" w14:textId="77777777" w:rsidR="00E53FB2" w:rsidRPr="00A87B3B" w:rsidRDefault="00E53FB2" w:rsidP="001F2E50">
            <w:pPr>
              <w:ind w:firstLine="0"/>
              <w:jc w:val="center"/>
              <w:rPr>
                <w:rFonts w:ascii="Times New Roman" w:hAnsi="Times New Roman" w:cs="Times New Roman"/>
                <w:i/>
                <w:iCs/>
                <w:color w:val="000000" w:themeColor="text1"/>
                <w:sz w:val="24"/>
                <w:szCs w:val="24"/>
                <w:lang w:val="cs-CZ"/>
              </w:rPr>
            </w:pPr>
            <w:proofErr w:type="spellStart"/>
            <w:r w:rsidRPr="00A87B3B">
              <w:rPr>
                <w:rFonts w:ascii="Times New Roman" w:hAnsi="Times New Roman" w:cs="Times New Roman"/>
                <w:color w:val="000000" w:themeColor="text1"/>
                <w:sz w:val="24"/>
                <w:szCs w:val="24"/>
              </w:rPr>
              <w:t>Pnormo</w:t>
            </w:r>
            <w:proofErr w:type="spellEnd"/>
            <w:r w:rsidRPr="00A87B3B">
              <w:rPr>
                <w:rFonts w:ascii="Times New Roman" w:hAnsi="Times New Roman" w:cs="Times New Roman"/>
                <w:color w:val="000000" w:themeColor="text1"/>
                <w:sz w:val="24"/>
                <w:szCs w:val="24"/>
              </w:rPr>
              <w:t xml:space="preserve"> vs </w:t>
            </w:r>
            <w:proofErr w:type="spellStart"/>
            <w:r w:rsidRPr="00A87B3B">
              <w:rPr>
                <w:rFonts w:ascii="Times New Roman" w:hAnsi="Times New Roman" w:cs="Times New Roman"/>
                <w:color w:val="000000" w:themeColor="text1"/>
                <w:sz w:val="24"/>
                <w:szCs w:val="24"/>
              </w:rPr>
              <w:t>Lnormo</w:t>
            </w:r>
            <w:proofErr w:type="spellEnd"/>
          </w:p>
        </w:tc>
        <w:tc>
          <w:tcPr>
            <w:tcW w:w="1986" w:type="dxa"/>
            <w:tcBorders>
              <w:top w:val="nil"/>
              <w:bottom w:val="nil"/>
              <w:right w:val="nil"/>
            </w:tcBorders>
          </w:tcPr>
          <w:p w14:paraId="4BECDF36" w14:textId="77777777" w:rsidR="00E53FB2" w:rsidRPr="00A87B3B" w:rsidRDefault="00E53FB2" w:rsidP="001F2E50">
            <w:pPr>
              <w:ind w:firstLine="0"/>
              <w:jc w:val="center"/>
              <w:rPr>
                <w:rFonts w:ascii="Times New Roman" w:hAnsi="Times New Roman" w:cs="Times New Roman"/>
                <w:i/>
                <w:iCs/>
                <w:color w:val="000000" w:themeColor="text1"/>
                <w:sz w:val="24"/>
                <w:szCs w:val="24"/>
                <w:lang w:val="cs-CZ"/>
              </w:rPr>
            </w:pPr>
            <w:r w:rsidRPr="00A87B3B">
              <w:rPr>
                <w:rFonts w:ascii="Times New Roman" w:eastAsia="Times New Roman" w:hAnsi="Times New Roman" w:cs="Times New Roman"/>
                <w:color w:val="000000" w:themeColor="text1"/>
                <w:sz w:val="24"/>
                <w:szCs w:val="24"/>
              </w:rPr>
              <w:t>-4,81</w:t>
            </w:r>
          </w:p>
        </w:tc>
        <w:tc>
          <w:tcPr>
            <w:tcW w:w="1987" w:type="dxa"/>
            <w:tcBorders>
              <w:top w:val="nil"/>
              <w:left w:val="nil"/>
              <w:bottom w:val="nil"/>
            </w:tcBorders>
          </w:tcPr>
          <w:p w14:paraId="593C04DD" w14:textId="77777777" w:rsidR="00E53FB2" w:rsidRPr="00A87B3B" w:rsidRDefault="00E53FB2" w:rsidP="001F2E50">
            <w:pPr>
              <w:ind w:firstLine="0"/>
              <w:jc w:val="center"/>
              <w:rPr>
                <w:rFonts w:ascii="Times New Roman" w:hAnsi="Times New Roman" w:cs="Times New Roman"/>
                <w:i/>
                <w:iCs/>
                <w:color w:val="000000" w:themeColor="text1"/>
                <w:sz w:val="24"/>
                <w:szCs w:val="24"/>
                <w:lang w:val="cs-CZ"/>
              </w:rPr>
            </w:pPr>
            <w:r w:rsidRPr="00A87B3B">
              <w:rPr>
                <w:rFonts w:ascii="Times New Roman" w:hAnsi="Times New Roman" w:cs="Times New Roman"/>
                <w:color w:val="000000" w:themeColor="text1"/>
                <w:sz w:val="24"/>
                <w:szCs w:val="24"/>
                <w:lang w:val="cs-CZ"/>
              </w:rPr>
              <w:t>&lt;0,001</w:t>
            </w:r>
            <w:r w:rsidRPr="00A87B3B">
              <w:rPr>
                <w:rFonts w:ascii="Times New Roman" w:hAnsi="Times New Roman" w:cs="Times New Roman"/>
                <w:color w:val="000000" w:themeColor="text1"/>
                <w:sz w:val="24"/>
                <w:szCs w:val="24"/>
              </w:rPr>
              <w:t>*</w:t>
            </w:r>
          </w:p>
        </w:tc>
      </w:tr>
      <w:tr w:rsidR="00E53FB2" w14:paraId="4D646DD5" w14:textId="77777777" w:rsidTr="001F2E50">
        <w:trPr>
          <w:trHeight w:val="414"/>
        </w:trPr>
        <w:tc>
          <w:tcPr>
            <w:tcW w:w="2831" w:type="dxa"/>
            <w:tcBorders>
              <w:top w:val="nil"/>
              <w:bottom w:val="nil"/>
            </w:tcBorders>
          </w:tcPr>
          <w:p w14:paraId="2BE973CB" w14:textId="77777777" w:rsidR="00E53FB2" w:rsidRPr="00A87B3B" w:rsidRDefault="00E53FB2" w:rsidP="001F2E50">
            <w:pPr>
              <w:ind w:firstLine="0"/>
              <w:jc w:val="center"/>
              <w:rPr>
                <w:rFonts w:ascii="Times New Roman" w:hAnsi="Times New Roman" w:cs="Times New Roman"/>
                <w:i/>
                <w:iCs/>
                <w:color w:val="000000" w:themeColor="text1"/>
                <w:sz w:val="24"/>
                <w:szCs w:val="24"/>
                <w:lang w:val="cs-CZ"/>
              </w:rPr>
            </w:pPr>
            <w:proofErr w:type="spellStart"/>
            <w:r w:rsidRPr="00A87B3B">
              <w:rPr>
                <w:rFonts w:ascii="Times New Roman" w:hAnsi="Times New Roman" w:cs="Times New Roman"/>
                <w:color w:val="000000" w:themeColor="text1"/>
                <w:sz w:val="24"/>
                <w:szCs w:val="24"/>
              </w:rPr>
              <w:t>Phypo</w:t>
            </w:r>
            <w:proofErr w:type="spellEnd"/>
            <w:r w:rsidRPr="00A87B3B">
              <w:rPr>
                <w:rFonts w:ascii="Times New Roman" w:hAnsi="Times New Roman" w:cs="Times New Roman"/>
                <w:color w:val="000000" w:themeColor="text1"/>
                <w:sz w:val="24"/>
                <w:szCs w:val="24"/>
              </w:rPr>
              <w:t xml:space="preserve"> vs </w:t>
            </w:r>
            <w:proofErr w:type="spellStart"/>
            <w:r w:rsidRPr="00A87B3B">
              <w:rPr>
                <w:rFonts w:ascii="Times New Roman" w:hAnsi="Times New Roman" w:cs="Times New Roman"/>
                <w:color w:val="000000" w:themeColor="text1"/>
                <w:sz w:val="24"/>
                <w:szCs w:val="24"/>
              </w:rPr>
              <w:t>Lhypo</w:t>
            </w:r>
            <w:proofErr w:type="spellEnd"/>
          </w:p>
        </w:tc>
        <w:tc>
          <w:tcPr>
            <w:tcW w:w="1986" w:type="dxa"/>
            <w:tcBorders>
              <w:top w:val="nil"/>
              <w:bottom w:val="nil"/>
              <w:right w:val="nil"/>
            </w:tcBorders>
          </w:tcPr>
          <w:p w14:paraId="360C064B" w14:textId="77777777" w:rsidR="00E53FB2" w:rsidRPr="00A87B3B" w:rsidRDefault="00E53FB2" w:rsidP="001F2E50">
            <w:pPr>
              <w:ind w:firstLine="0"/>
              <w:jc w:val="center"/>
              <w:rPr>
                <w:rFonts w:ascii="Times New Roman" w:hAnsi="Times New Roman" w:cs="Times New Roman"/>
                <w:i/>
                <w:iCs/>
                <w:color w:val="000000" w:themeColor="text1"/>
                <w:sz w:val="24"/>
                <w:szCs w:val="24"/>
                <w:lang w:val="cs-CZ"/>
              </w:rPr>
            </w:pPr>
            <w:r w:rsidRPr="00A87B3B">
              <w:rPr>
                <w:rFonts w:ascii="Times New Roman" w:eastAsia="Times New Roman" w:hAnsi="Times New Roman" w:cs="Times New Roman"/>
                <w:color w:val="000000" w:themeColor="text1"/>
                <w:sz w:val="24"/>
                <w:szCs w:val="24"/>
              </w:rPr>
              <w:t>-3,04</w:t>
            </w:r>
          </w:p>
        </w:tc>
        <w:tc>
          <w:tcPr>
            <w:tcW w:w="1987" w:type="dxa"/>
            <w:tcBorders>
              <w:top w:val="nil"/>
              <w:left w:val="nil"/>
              <w:bottom w:val="nil"/>
            </w:tcBorders>
          </w:tcPr>
          <w:p w14:paraId="065A3308" w14:textId="77777777" w:rsidR="00E53FB2" w:rsidRPr="00A87B3B" w:rsidRDefault="00E53FB2" w:rsidP="001F2E50">
            <w:pPr>
              <w:ind w:firstLine="0"/>
              <w:jc w:val="center"/>
              <w:rPr>
                <w:rFonts w:ascii="Times New Roman" w:hAnsi="Times New Roman" w:cs="Times New Roman"/>
                <w:i/>
                <w:iCs/>
                <w:color w:val="000000" w:themeColor="text1"/>
                <w:sz w:val="24"/>
                <w:szCs w:val="24"/>
                <w:lang w:val="cs-CZ"/>
              </w:rPr>
            </w:pPr>
            <w:r w:rsidRPr="00A87B3B">
              <w:rPr>
                <w:rFonts w:ascii="Times New Roman" w:eastAsia="Times New Roman" w:hAnsi="Times New Roman" w:cs="Times New Roman"/>
                <w:color w:val="000000" w:themeColor="text1"/>
                <w:sz w:val="24"/>
                <w:szCs w:val="24"/>
              </w:rPr>
              <w:t>0,008</w:t>
            </w:r>
            <w:r w:rsidRPr="00A87B3B">
              <w:rPr>
                <w:rFonts w:ascii="Times New Roman" w:hAnsi="Times New Roman" w:cs="Times New Roman"/>
                <w:color w:val="000000" w:themeColor="text1"/>
                <w:sz w:val="24"/>
                <w:szCs w:val="24"/>
              </w:rPr>
              <w:t>*</w:t>
            </w:r>
          </w:p>
        </w:tc>
      </w:tr>
      <w:tr w:rsidR="00E53FB2" w14:paraId="6C5915EB" w14:textId="77777777" w:rsidTr="001F2E50">
        <w:trPr>
          <w:trHeight w:val="414"/>
        </w:trPr>
        <w:tc>
          <w:tcPr>
            <w:tcW w:w="2831" w:type="dxa"/>
            <w:tcBorders>
              <w:top w:val="nil"/>
              <w:bottom w:val="nil"/>
            </w:tcBorders>
          </w:tcPr>
          <w:p w14:paraId="20D65980" w14:textId="77777777" w:rsidR="00E53FB2" w:rsidRPr="00A87B3B" w:rsidRDefault="00E53FB2" w:rsidP="001F2E50">
            <w:pPr>
              <w:ind w:firstLine="0"/>
              <w:jc w:val="center"/>
              <w:rPr>
                <w:rFonts w:ascii="Times New Roman" w:hAnsi="Times New Roman" w:cs="Times New Roman"/>
                <w:i/>
                <w:iCs/>
                <w:color w:val="000000" w:themeColor="text1"/>
                <w:sz w:val="24"/>
                <w:szCs w:val="24"/>
                <w:lang w:val="cs-CZ"/>
              </w:rPr>
            </w:pPr>
            <w:proofErr w:type="spellStart"/>
            <w:r w:rsidRPr="00A87B3B">
              <w:rPr>
                <w:rFonts w:ascii="Times New Roman" w:hAnsi="Times New Roman" w:cs="Times New Roman"/>
                <w:color w:val="000000" w:themeColor="text1"/>
                <w:sz w:val="24"/>
                <w:szCs w:val="24"/>
              </w:rPr>
              <w:t>Pnormo</w:t>
            </w:r>
            <w:proofErr w:type="spellEnd"/>
            <w:r w:rsidRPr="00A87B3B">
              <w:rPr>
                <w:rFonts w:ascii="Times New Roman" w:hAnsi="Times New Roman" w:cs="Times New Roman"/>
                <w:color w:val="000000" w:themeColor="text1"/>
                <w:sz w:val="24"/>
                <w:szCs w:val="24"/>
              </w:rPr>
              <w:t xml:space="preserve"> vs </w:t>
            </w:r>
            <w:proofErr w:type="spellStart"/>
            <w:r w:rsidRPr="00A87B3B">
              <w:rPr>
                <w:rFonts w:ascii="Times New Roman" w:hAnsi="Times New Roman" w:cs="Times New Roman"/>
                <w:color w:val="000000" w:themeColor="text1"/>
                <w:sz w:val="24"/>
                <w:szCs w:val="24"/>
              </w:rPr>
              <w:t>Phypo</w:t>
            </w:r>
            <w:proofErr w:type="spellEnd"/>
          </w:p>
        </w:tc>
        <w:tc>
          <w:tcPr>
            <w:tcW w:w="1986" w:type="dxa"/>
            <w:tcBorders>
              <w:top w:val="nil"/>
              <w:bottom w:val="nil"/>
              <w:right w:val="nil"/>
            </w:tcBorders>
          </w:tcPr>
          <w:p w14:paraId="5A344429" w14:textId="77777777" w:rsidR="00E53FB2" w:rsidRPr="00A87B3B" w:rsidRDefault="00E53FB2" w:rsidP="001F2E50">
            <w:pPr>
              <w:ind w:firstLine="0"/>
              <w:jc w:val="center"/>
              <w:rPr>
                <w:rFonts w:ascii="Times New Roman" w:hAnsi="Times New Roman" w:cs="Times New Roman"/>
                <w:i/>
                <w:iCs/>
                <w:color w:val="000000" w:themeColor="text1"/>
                <w:sz w:val="24"/>
                <w:szCs w:val="24"/>
                <w:lang w:val="cs-CZ"/>
              </w:rPr>
            </w:pPr>
            <w:r w:rsidRPr="00A87B3B">
              <w:rPr>
                <w:rFonts w:ascii="Times New Roman" w:eastAsia="Times New Roman" w:hAnsi="Times New Roman" w:cs="Times New Roman"/>
                <w:color w:val="000000" w:themeColor="text1"/>
                <w:sz w:val="24"/>
                <w:szCs w:val="24"/>
              </w:rPr>
              <w:t>-0,30</w:t>
            </w:r>
          </w:p>
        </w:tc>
        <w:tc>
          <w:tcPr>
            <w:tcW w:w="1987" w:type="dxa"/>
            <w:tcBorders>
              <w:top w:val="nil"/>
              <w:left w:val="nil"/>
              <w:bottom w:val="nil"/>
            </w:tcBorders>
          </w:tcPr>
          <w:p w14:paraId="2227CFBC" w14:textId="77777777" w:rsidR="00E53FB2" w:rsidRPr="00A87B3B" w:rsidRDefault="00E53FB2" w:rsidP="001F2E50">
            <w:pPr>
              <w:ind w:firstLine="0"/>
              <w:jc w:val="center"/>
              <w:rPr>
                <w:rFonts w:ascii="Times New Roman" w:hAnsi="Times New Roman" w:cs="Times New Roman"/>
                <w:i/>
                <w:iCs/>
                <w:color w:val="000000" w:themeColor="text1"/>
                <w:sz w:val="24"/>
                <w:szCs w:val="24"/>
                <w:lang w:val="cs-CZ"/>
              </w:rPr>
            </w:pPr>
            <w:r w:rsidRPr="00A87B3B">
              <w:rPr>
                <w:rFonts w:ascii="Times New Roman" w:eastAsia="Times New Roman" w:hAnsi="Times New Roman" w:cs="Times New Roman"/>
                <w:color w:val="000000" w:themeColor="text1"/>
                <w:sz w:val="24"/>
                <w:szCs w:val="24"/>
              </w:rPr>
              <w:t>0,77</w:t>
            </w:r>
          </w:p>
        </w:tc>
      </w:tr>
      <w:tr w:rsidR="00E53FB2" w14:paraId="4DBDA1D8" w14:textId="77777777" w:rsidTr="001F2E50">
        <w:trPr>
          <w:trHeight w:val="414"/>
        </w:trPr>
        <w:tc>
          <w:tcPr>
            <w:tcW w:w="2831" w:type="dxa"/>
            <w:tcBorders>
              <w:top w:val="nil"/>
              <w:bottom w:val="nil"/>
            </w:tcBorders>
          </w:tcPr>
          <w:p w14:paraId="30AAC22C" w14:textId="77777777" w:rsidR="00E53FB2" w:rsidRPr="00A87B3B" w:rsidRDefault="00E53FB2" w:rsidP="001F2E50">
            <w:pPr>
              <w:ind w:firstLine="0"/>
              <w:jc w:val="center"/>
              <w:rPr>
                <w:rFonts w:ascii="Times New Roman" w:hAnsi="Times New Roman" w:cs="Times New Roman"/>
                <w:i/>
                <w:iCs/>
                <w:color w:val="000000" w:themeColor="text1"/>
                <w:sz w:val="24"/>
                <w:szCs w:val="24"/>
                <w:lang w:val="cs-CZ"/>
              </w:rPr>
            </w:pPr>
            <w:proofErr w:type="spellStart"/>
            <w:r w:rsidRPr="00A87B3B">
              <w:rPr>
                <w:rFonts w:ascii="Times New Roman" w:hAnsi="Times New Roman" w:cs="Times New Roman"/>
                <w:color w:val="000000" w:themeColor="text1"/>
                <w:sz w:val="24"/>
                <w:szCs w:val="24"/>
              </w:rPr>
              <w:t>Lnormo</w:t>
            </w:r>
            <w:proofErr w:type="spellEnd"/>
            <w:r w:rsidRPr="00A87B3B">
              <w:rPr>
                <w:rFonts w:ascii="Times New Roman" w:hAnsi="Times New Roman" w:cs="Times New Roman"/>
                <w:color w:val="000000" w:themeColor="text1"/>
                <w:sz w:val="24"/>
                <w:szCs w:val="24"/>
              </w:rPr>
              <w:t xml:space="preserve"> vs </w:t>
            </w:r>
            <w:proofErr w:type="spellStart"/>
            <w:r w:rsidRPr="00A87B3B">
              <w:rPr>
                <w:rFonts w:ascii="Times New Roman" w:hAnsi="Times New Roman" w:cs="Times New Roman"/>
                <w:color w:val="000000" w:themeColor="text1"/>
                <w:sz w:val="24"/>
                <w:szCs w:val="24"/>
              </w:rPr>
              <w:t>Lhypo</w:t>
            </w:r>
            <w:proofErr w:type="spellEnd"/>
          </w:p>
        </w:tc>
        <w:tc>
          <w:tcPr>
            <w:tcW w:w="1986" w:type="dxa"/>
            <w:tcBorders>
              <w:top w:val="nil"/>
              <w:bottom w:val="nil"/>
              <w:right w:val="nil"/>
            </w:tcBorders>
          </w:tcPr>
          <w:p w14:paraId="21E7D7BF" w14:textId="77777777" w:rsidR="00E53FB2" w:rsidRPr="00A87B3B" w:rsidRDefault="00E53FB2" w:rsidP="001F2E50">
            <w:pPr>
              <w:ind w:firstLine="0"/>
              <w:jc w:val="center"/>
              <w:rPr>
                <w:rFonts w:ascii="Times New Roman" w:hAnsi="Times New Roman" w:cs="Times New Roman"/>
                <w:i/>
                <w:iCs/>
                <w:color w:val="000000" w:themeColor="text1"/>
                <w:sz w:val="24"/>
                <w:szCs w:val="24"/>
                <w:lang w:val="cs-CZ"/>
              </w:rPr>
            </w:pPr>
            <w:r w:rsidRPr="00A87B3B">
              <w:rPr>
                <w:rFonts w:ascii="Times New Roman" w:eastAsia="Times New Roman" w:hAnsi="Times New Roman" w:cs="Times New Roman"/>
                <w:color w:val="000000" w:themeColor="text1"/>
                <w:sz w:val="24"/>
                <w:szCs w:val="24"/>
              </w:rPr>
              <w:t>1,59</w:t>
            </w:r>
          </w:p>
        </w:tc>
        <w:tc>
          <w:tcPr>
            <w:tcW w:w="1987" w:type="dxa"/>
            <w:tcBorders>
              <w:top w:val="nil"/>
              <w:left w:val="nil"/>
              <w:bottom w:val="nil"/>
            </w:tcBorders>
          </w:tcPr>
          <w:p w14:paraId="564C71FC" w14:textId="77777777" w:rsidR="00E53FB2" w:rsidRPr="00A87B3B" w:rsidRDefault="00E53FB2" w:rsidP="001F2E50">
            <w:pPr>
              <w:ind w:firstLine="0"/>
              <w:jc w:val="center"/>
              <w:rPr>
                <w:rFonts w:ascii="Times New Roman" w:hAnsi="Times New Roman" w:cs="Times New Roman"/>
                <w:i/>
                <w:iCs/>
                <w:color w:val="000000" w:themeColor="text1"/>
                <w:sz w:val="24"/>
                <w:szCs w:val="24"/>
                <w:lang w:val="cs-CZ"/>
              </w:rPr>
            </w:pPr>
            <w:r w:rsidRPr="00A87B3B">
              <w:rPr>
                <w:rFonts w:ascii="Times New Roman" w:eastAsia="Times New Roman" w:hAnsi="Times New Roman" w:cs="Times New Roman"/>
                <w:color w:val="000000" w:themeColor="text1"/>
                <w:sz w:val="24"/>
                <w:szCs w:val="24"/>
              </w:rPr>
              <w:t>0,13</w:t>
            </w:r>
          </w:p>
        </w:tc>
      </w:tr>
      <w:tr w:rsidR="00E53FB2" w14:paraId="39FD3654" w14:textId="77777777" w:rsidTr="001F2E50">
        <w:trPr>
          <w:trHeight w:val="414"/>
        </w:trPr>
        <w:tc>
          <w:tcPr>
            <w:tcW w:w="2831" w:type="dxa"/>
            <w:tcBorders>
              <w:top w:val="nil"/>
              <w:bottom w:val="nil"/>
            </w:tcBorders>
          </w:tcPr>
          <w:p w14:paraId="7EF6B860" w14:textId="77777777" w:rsidR="00E53FB2" w:rsidRPr="00A87B3B" w:rsidRDefault="00E53FB2" w:rsidP="001F2E50">
            <w:pPr>
              <w:ind w:firstLine="0"/>
              <w:rPr>
                <w:rFonts w:ascii="Times New Roman" w:hAnsi="Times New Roman" w:cs="Times New Roman"/>
                <w:i/>
                <w:iCs/>
                <w:color w:val="000000" w:themeColor="text1"/>
                <w:sz w:val="24"/>
                <w:szCs w:val="24"/>
                <w:lang w:val="cs-CZ"/>
              </w:rPr>
            </w:pPr>
            <w:r w:rsidRPr="00A87B3B">
              <w:rPr>
                <w:rFonts w:ascii="Times New Roman" w:hAnsi="Times New Roman" w:cs="Times New Roman"/>
                <w:color w:val="000000" w:themeColor="text1"/>
                <w:sz w:val="24"/>
                <w:szCs w:val="24"/>
              </w:rPr>
              <w:t>Trvání chyby</w:t>
            </w:r>
          </w:p>
        </w:tc>
        <w:tc>
          <w:tcPr>
            <w:tcW w:w="1986" w:type="dxa"/>
            <w:tcBorders>
              <w:top w:val="nil"/>
              <w:bottom w:val="nil"/>
              <w:right w:val="nil"/>
            </w:tcBorders>
          </w:tcPr>
          <w:p w14:paraId="5A0C4411" w14:textId="77777777" w:rsidR="00E53FB2" w:rsidRPr="00A87B3B" w:rsidRDefault="00E53FB2" w:rsidP="001F2E50">
            <w:pPr>
              <w:ind w:firstLine="0"/>
              <w:rPr>
                <w:rFonts w:ascii="Times New Roman" w:hAnsi="Times New Roman" w:cs="Times New Roman"/>
                <w:i/>
                <w:iCs/>
                <w:color w:val="000000" w:themeColor="text1"/>
                <w:sz w:val="24"/>
                <w:szCs w:val="24"/>
                <w:lang w:val="cs-CZ"/>
              </w:rPr>
            </w:pPr>
          </w:p>
        </w:tc>
        <w:tc>
          <w:tcPr>
            <w:tcW w:w="1987" w:type="dxa"/>
            <w:tcBorders>
              <w:top w:val="nil"/>
              <w:left w:val="nil"/>
              <w:bottom w:val="nil"/>
            </w:tcBorders>
          </w:tcPr>
          <w:p w14:paraId="239C307F" w14:textId="77777777" w:rsidR="00E53FB2" w:rsidRPr="00A87B3B" w:rsidRDefault="00E53FB2" w:rsidP="001F2E50">
            <w:pPr>
              <w:ind w:firstLine="0"/>
              <w:rPr>
                <w:rFonts w:ascii="Times New Roman" w:hAnsi="Times New Roman" w:cs="Times New Roman"/>
                <w:i/>
                <w:iCs/>
                <w:color w:val="000000" w:themeColor="text1"/>
                <w:sz w:val="24"/>
                <w:szCs w:val="24"/>
                <w:lang w:val="cs-CZ"/>
              </w:rPr>
            </w:pPr>
          </w:p>
        </w:tc>
      </w:tr>
      <w:tr w:rsidR="00E53FB2" w14:paraId="028962B8" w14:textId="77777777" w:rsidTr="001F2E50">
        <w:trPr>
          <w:trHeight w:val="414"/>
        </w:trPr>
        <w:tc>
          <w:tcPr>
            <w:tcW w:w="2831" w:type="dxa"/>
            <w:tcBorders>
              <w:top w:val="nil"/>
              <w:bottom w:val="nil"/>
            </w:tcBorders>
          </w:tcPr>
          <w:p w14:paraId="421A0537" w14:textId="5098F48B" w:rsidR="00E53FB2" w:rsidRPr="00A87B3B" w:rsidRDefault="00E53FB2" w:rsidP="001F2E50">
            <w:pPr>
              <w:ind w:firstLine="0"/>
              <w:jc w:val="center"/>
              <w:rPr>
                <w:rFonts w:ascii="Times New Roman" w:hAnsi="Times New Roman" w:cs="Times New Roman"/>
                <w:i/>
                <w:iCs/>
                <w:color w:val="000000" w:themeColor="text1"/>
                <w:sz w:val="24"/>
                <w:szCs w:val="24"/>
                <w:lang w:val="cs-CZ"/>
              </w:rPr>
            </w:pPr>
            <w:proofErr w:type="spellStart"/>
            <w:r w:rsidRPr="00A87B3B">
              <w:rPr>
                <w:rFonts w:ascii="Times New Roman" w:hAnsi="Times New Roman" w:cs="Times New Roman"/>
                <w:color w:val="000000" w:themeColor="text1"/>
                <w:sz w:val="24"/>
                <w:szCs w:val="24"/>
              </w:rPr>
              <w:t>Pnormo</w:t>
            </w:r>
            <w:proofErr w:type="spellEnd"/>
            <w:r w:rsidRPr="00A87B3B">
              <w:rPr>
                <w:rFonts w:ascii="Times New Roman" w:hAnsi="Times New Roman" w:cs="Times New Roman"/>
                <w:color w:val="000000" w:themeColor="text1"/>
                <w:sz w:val="24"/>
                <w:szCs w:val="24"/>
              </w:rPr>
              <w:t xml:space="preserve"> vs </w:t>
            </w:r>
            <w:proofErr w:type="spellStart"/>
            <w:r w:rsidRPr="00A87B3B">
              <w:rPr>
                <w:rFonts w:ascii="Times New Roman" w:hAnsi="Times New Roman" w:cs="Times New Roman"/>
                <w:color w:val="000000" w:themeColor="text1"/>
                <w:sz w:val="24"/>
                <w:szCs w:val="24"/>
              </w:rPr>
              <w:t>Lnormo</w:t>
            </w:r>
            <w:proofErr w:type="spellEnd"/>
            <w:r w:rsidR="00E878AA">
              <w:rPr>
                <w:rFonts w:ascii="Times New Roman" w:hAnsi="Times New Roman" w:cs="Times New Roman"/>
                <w:color w:val="000000" w:themeColor="text1"/>
                <w:sz w:val="24"/>
                <w:szCs w:val="24"/>
              </w:rPr>
              <w:t xml:space="preserve"> </w:t>
            </w:r>
            <w:r w:rsidR="00E878AA" w:rsidRPr="00E878AA">
              <w:rPr>
                <w:rFonts w:ascii="Times New Roman" w:hAnsi="Times New Roman" w:cs="Times New Roman"/>
                <w:sz w:val="24"/>
                <w:szCs w:val="24"/>
              </w:rPr>
              <w:t>[s]</w:t>
            </w:r>
          </w:p>
        </w:tc>
        <w:tc>
          <w:tcPr>
            <w:tcW w:w="1986" w:type="dxa"/>
            <w:tcBorders>
              <w:top w:val="nil"/>
              <w:bottom w:val="nil"/>
              <w:right w:val="nil"/>
            </w:tcBorders>
          </w:tcPr>
          <w:p w14:paraId="7B46DA81" w14:textId="77777777" w:rsidR="00E53FB2" w:rsidRPr="00A87B3B" w:rsidRDefault="00E53FB2" w:rsidP="001F2E50">
            <w:pPr>
              <w:ind w:firstLine="0"/>
              <w:jc w:val="center"/>
              <w:rPr>
                <w:rFonts w:ascii="Times New Roman" w:hAnsi="Times New Roman" w:cs="Times New Roman"/>
                <w:i/>
                <w:iCs/>
                <w:color w:val="000000" w:themeColor="text1"/>
                <w:sz w:val="24"/>
                <w:szCs w:val="24"/>
                <w:lang w:val="cs-CZ"/>
              </w:rPr>
            </w:pPr>
            <w:r w:rsidRPr="00A87B3B">
              <w:rPr>
                <w:rFonts w:ascii="Times New Roman" w:eastAsia="Times New Roman" w:hAnsi="Times New Roman" w:cs="Times New Roman"/>
                <w:color w:val="000000" w:themeColor="text1"/>
                <w:sz w:val="24"/>
                <w:szCs w:val="24"/>
              </w:rPr>
              <w:t>-4,46</w:t>
            </w:r>
          </w:p>
        </w:tc>
        <w:tc>
          <w:tcPr>
            <w:tcW w:w="1987" w:type="dxa"/>
            <w:tcBorders>
              <w:top w:val="nil"/>
              <w:left w:val="nil"/>
              <w:bottom w:val="nil"/>
            </w:tcBorders>
          </w:tcPr>
          <w:p w14:paraId="68398AA9" w14:textId="77777777" w:rsidR="00E53FB2" w:rsidRPr="00A87B3B" w:rsidRDefault="00E53FB2" w:rsidP="001F2E50">
            <w:pPr>
              <w:ind w:firstLine="0"/>
              <w:jc w:val="center"/>
              <w:rPr>
                <w:rFonts w:ascii="Times New Roman" w:hAnsi="Times New Roman" w:cs="Times New Roman"/>
                <w:i/>
                <w:iCs/>
                <w:color w:val="000000" w:themeColor="text1"/>
                <w:sz w:val="24"/>
                <w:szCs w:val="24"/>
                <w:lang w:val="cs-CZ"/>
              </w:rPr>
            </w:pPr>
            <w:r w:rsidRPr="00A87B3B">
              <w:rPr>
                <w:rFonts w:ascii="Times New Roman" w:hAnsi="Times New Roman" w:cs="Times New Roman"/>
                <w:color w:val="000000" w:themeColor="text1"/>
                <w:sz w:val="24"/>
                <w:szCs w:val="24"/>
                <w:lang w:val="cs-CZ"/>
              </w:rPr>
              <w:t>&lt;0,001</w:t>
            </w:r>
            <w:r w:rsidRPr="00A87B3B">
              <w:rPr>
                <w:rFonts w:ascii="Times New Roman" w:hAnsi="Times New Roman" w:cs="Times New Roman"/>
                <w:color w:val="000000" w:themeColor="text1"/>
                <w:sz w:val="24"/>
                <w:szCs w:val="24"/>
              </w:rPr>
              <w:t>*</w:t>
            </w:r>
          </w:p>
        </w:tc>
      </w:tr>
      <w:tr w:rsidR="00E53FB2" w14:paraId="559C56FE" w14:textId="77777777" w:rsidTr="001F2E50">
        <w:trPr>
          <w:trHeight w:val="414"/>
        </w:trPr>
        <w:tc>
          <w:tcPr>
            <w:tcW w:w="2831" w:type="dxa"/>
            <w:tcBorders>
              <w:top w:val="nil"/>
              <w:bottom w:val="nil"/>
            </w:tcBorders>
          </w:tcPr>
          <w:p w14:paraId="6B9CE0D7" w14:textId="36FAF831" w:rsidR="00E53FB2" w:rsidRPr="00A87B3B" w:rsidRDefault="00E53FB2" w:rsidP="001F2E50">
            <w:pPr>
              <w:ind w:firstLine="0"/>
              <w:jc w:val="center"/>
              <w:rPr>
                <w:rFonts w:ascii="Times New Roman" w:hAnsi="Times New Roman" w:cs="Times New Roman"/>
                <w:color w:val="000000" w:themeColor="text1"/>
                <w:sz w:val="24"/>
                <w:szCs w:val="24"/>
              </w:rPr>
            </w:pPr>
            <w:proofErr w:type="spellStart"/>
            <w:r w:rsidRPr="00A87B3B">
              <w:rPr>
                <w:rFonts w:ascii="Times New Roman" w:hAnsi="Times New Roman" w:cs="Times New Roman"/>
                <w:color w:val="000000" w:themeColor="text1"/>
                <w:sz w:val="24"/>
                <w:szCs w:val="24"/>
              </w:rPr>
              <w:t>Phypo</w:t>
            </w:r>
            <w:proofErr w:type="spellEnd"/>
            <w:r w:rsidRPr="00A87B3B">
              <w:rPr>
                <w:rFonts w:ascii="Times New Roman" w:hAnsi="Times New Roman" w:cs="Times New Roman"/>
                <w:color w:val="000000" w:themeColor="text1"/>
                <w:sz w:val="24"/>
                <w:szCs w:val="24"/>
              </w:rPr>
              <w:t xml:space="preserve"> vs </w:t>
            </w:r>
            <w:proofErr w:type="spellStart"/>
            <w:r w:rsidRPr="00A87B3B">
              <w:rPr>
                <w:rFonts w:ascii="Times New Roman" w:hAnsi="Times New Roman" w:cs="Times New Roman"/>
                <w:color w:val="000000" w:themeColor="text1"/>
                <w:sz w:val="24"/>
                <w:szCs w:val="24"/>
              </w:rPr>
              <w:t>Lhypo</w:t>
            </w:r>
            <w:proofErr w:type="spellEnd"/>
            <w:r w:rsidR="00E878AA">
              <w:rPr>
                <w:rFonts w:ascii="Times New Roman" w:hAnsi="Times New Roman" w:cs="Times New Roman"/>
                <w:color w:val="000000" w:themeColor="text1"/>
                <w:sz w:val="24"/>
                <w:szCs w:val="24"/>
              </w:rPr>
              <w:t xml:space="preserve"> </w:t>
            </w:r>
            <w:r w:rsidR="00E878AA" w:rsidRPr="00E878AA">
              <w:rPr>
                <w:rFonts w:ascii="Times New Roman" w:hAnsi="Times New Roman" w:cs="Times New Roman"/>
                <w:sz w:val="24"/>
                <w:szCs w:val="24"/>
              </w:rPr>
              <w:t>[s]</w:t>
            </w:r>
          </w:p>
        </w:tc>
        <w:tc>
          <w:tcPr>
            <w:tcW w:w="1986" w:type="dxa"/>
            <w:tcBorders>
              <w:top w:val="nil"/>
              <w:bottom w:val="nil"/>
              <w:right w:val="nil"/>
            </w:tcBorders>
          </w:tcPr>
          <w:p w14:paraId="7C6A9A8E" w14:textId="77777777" w:rsidR="00E53FB2" w:rsidRPr="00A87B3B" w:rsidRDefault="00E53FB2" w:rsidP="001F2E50">
            <w:pPr>
              <w:ind w:firstLine="0"/>
              <w:jc w:val="center"/>
              <w:rPr>
                <w:rFonts w:ascii="Times New Roman" w:hAnsi="Times New Roman" w:cs="Times New Roman"/>
                <w:i/>
                <w:iCs/>
                <w:color w:val="000000" w:themeColor="text1"/>
                <w:sz w:val="24"/>
                <w:szCs w:val="24"/>
                <w:lang w:val="cs-CZ"/>
              </w:rPr>
            </w:pPr>
            <w:r w:rsidRPr="00A87B3B">
              <w:rPr>
                <w:rFonts w:ascii="Times New Roman" w:eastAsia="Times New Roman" w:hAnsi="Times New Roman" w:cs="Times New Roman"/>
                <w:color w:val="000000" w:themeColor="text1"/>
                <w:sz w:val="24"/>
                <w:szCs w:val="24"/>
              </w:rPr>
              <w:t>-2,69</w:t>
            </w:r>
          </w:p>
        </w:tc>
        <w:tc>
          <w:tcPr>
            <w:tcW w:w="1987" w:type="dxa"/>
            <w:tcBorders>
              <w:top w:val="nil"/>
              <w:left w:val="nil"/>
              <w:bottom w:val="nil"/>
            </w:tcBorders>
          </w:tcPr>
          <w:p w14:paraId="20B8337F" w14:textId="77777777" w:rsidR="00E53FB2" w:rsidRPr="00A87B3B" w:rsidRDefault="00E53FB2" w:rsidP="001F2E50">
            <w:pPr>
              <w:ind w:firstLine="0"/>
              <w:jc w:val="center"/>
              <w:rPr>
                <w:rFonts w:ascii="Times New Roman" w:hAnsi="Times New Roman" w:cs="Times New Roman"/>
                <w:i/>
                <w:iCs/>
                <w:color w:val="000000" w:themeColor="text1"/>
                <w:sz w:val="24"/>
                <w:szCs w:val="24"/>
                <w:lang w:val="cs-CZ"/>
              </w:rPr>
            </w:pPr>
            <w:r w:rsidRPr="00A87B3B">
              <w:rPr>
                <w:rFonts w:ascii="Times New Roman" w:eastAsia="Times New Roman" w:hAnsi="Times New Roman" w:cs="Times New Roman"/>
                <w:color w:val="000000" w:themeColor="text1"/>
                <w:sz w:val="24"/>
                <w:szCs w:val="24"/>
              </w:rPr>
              <w:t>0,02</w:t>
            </w:r>
            <w:r w:rsidRPr="00A87B3B">
              <w:rPr>
                <w:rFonts w:ascii="Times New Roman" w:hAnsi="Times New Roman" w:cs="Times New Roman"/>
                <w:color w:val="000000" w:themeColor="text1"/>
                <w:sz w:val="24"/>
                <w:szCs w:val="24"/>
              </w:rPr>
              <w:t>*</w:t>
            </w:r>
          </w:p>
        </w:tc>
      </w:tr>
      <w:tr w:rsidR="00E53FB2" w14:paraId="48B8B03D" w14:textId="77777777" w:rsidTr="001F2E50">
        <w:trPr>
          <w:trHeight w:val="414"/>
        </w:trPr>
        <w:tc>
          <w:tcPr>
            <w:tcW w:w="2831" w:type="dxa"/>
            <w:tcBorders>
              <w:top w:val="nil"/>
              <w:bottom w:val="nil"/>
            </w:tcBorders>
          </w:tcPr>
          <w:p w14:paraId="69C22F87" w14:textId="697651D2" w:rsidR="00E53FB2" w:rsidRPr="00A87B3B" w:rsidRDefault="00E53FB2" w:rsidP="001F2E50">
            <w:pPr>
              <w:ind w:firstLine="0"/>
              <w:jc w:val="center"/>
              <w:rPr>
                <w:rFonts w:ascii="Times New Roman" w:hAnsi="Times New Roman" w:cs="Times New Roman"/>
                <w:color w:val="000000" w:themeColor="text1"/>
                <w:sz w:val="24"/>
                <w:szCs w:val="24"/>
              </w:rPr>
            </w:pPr>
            <w:proofErr w:type="spellStart"/>
            <w:r w:rsidRPr="00A87B3B">
              <w:rPr>
                <w:rFonts w:ascii="Times New Roman" w:hAnsi="Times New Roman" w:cs="Times New Roman"/>
                <w:color w:val="000000" w:themeColor="text1"/>
                <w:sz w:val="24"/>
                <w:szCs w:val="24"/>
              </w:rPr>
              <w:t>Pnormo</w:t>
            </w:r>
            <w:proofErr w:type="spellEnd"/>
            <w:r w:rsidRPr="00A87B3B">
              <w:rPr>
                <w:rFonts w:ascii="Times New Roman" w:hAnsi="Times New Roman" w:cs="Times New Roman"/>
                <w:color w:val="000000" w:themeColor="text1"/>
                <w:sz w:val="24"/>
                <w:szCs w:val="24"/>
              </w:rPr>
              <w:t xml:space="preserve"> vs </w:t>
            </w:r>
            <w:proofErr w:type="spellStart"/>
            <w:r w:rsidRPr="00A87B3B">
              <w:rPr>
                <w:rFonts w:ascii="Times New Roman" w:hAnsi="Times New Roman" w:cs="Times New Roman"/>
                <w:color w:val="000000" w:themeColor="text1"/>
                <w:sz w:val="24"/>
                <w:szCs w:val="24"/>
              </w:rPr>
              <w:t>Phypo</w:t>
            </w:r>
            <w:proofErr w:type="spellEnd"/>
            <w:r w:rsidR="00E878AA">
              <w:rPr>
                <w:rFonts w:ascii="Times New Roman" w:hAnsi="Times New Roman" w:cs="Times New Roman"/>
                <w:color w:val="000000" w:themeColor="text1"/>
                <w:sz w:val="24"/>
                <w:szCs w:val="24"/>
              </w:rPr>
              <w:t xml:space="preserve"> </w:t>
            </w:r>
            <w:r w:rsidR="00E878AA" w:rsidRPr="00E878AA">
              <w:rPr>
                <w:rFonts w:ascii="Times New Roman" w:hAnsi="Times New Roman" w:cs="Times New Roman"/>
                <w:sz w:val="24"/>
                <w:szCs w:val="24"/>
              </w:rPr>
              <w:t>[s]</w:t>
            </w:r>
          </w:p>
        </w:tc>
        <w:tc>
          <w:tcPr>
            <w:tcW w:w="1986" w:type="dxa"/>
            <w:tcBorders>
              <w:top w:val="nil"/>
              <w:bottom w:val="nil"/>
              <w:right w:val="nil"/>
            </w:tcBorders>
          </w:tcPr>
          <w:p w14:paraId="59A64567" w14:textId="77777777" w:rsidR="00E53FB2" w:rsidRPr="00A87B3B" w:rsidRDefault="00E53FB2" w:rsidP="001F2E50">
            <w:pPr>
              <w:ind w:firstLine="0"/>
              <w:jc w:val="center"/>
              <w:rPr>
                <w:rFonts w:ascii="Times New Roman" w:hAnsi="Times New Roman" w:cs="Times New Roman"/>
                <w:i/>
                <w:iCs/>
                <w:color w:val="000000" w:themeColor="text1"/>
                <w:sz w:val="24"/>
                <w:szCs w:val="24"/>
                <w:lang w:val="cs-CZ"/>
              </w:rPr>
            </w:pPr>
            <w:r w:rsidRPr="00A87B3B">
              <w:rPr>
                <w:rFonts w:ascii="Times New Roman" w:eastAsia="Times New Roman" w:hAnsi="Times New Roman" w:cs="Times New Roman"/>
                <w:color w:val="000000" w:themeColor="text1"/>
                <w:sz w:val="24"/>
                <w:szCs w:val="24"/>
              </w:rPr>
              <w:t>-0,003</w:t>
            </w:r>
          </w:p>
        </w:tc>
        <w:tc>
          <w:tcPr>
            <w:tcW w:w="1987" w:type="dxa"/>
            <w:tcBorders>
              <w:top w:val="nil"/>
              <w:left w:val="nil"/>
              <w:bottom w:val="nil"/>
            </w:tcBorders>
          </w:tcPr>
          <w:p w14:paraId="5AC167D1" w14:textId="77777777" w:rsidR="00E53FB2" w:rsidRPr="00A87B3B" w:rsidRDefault="00E53FB2" w:rsidP="001F2E50">
            <w:pPr>
              <w:ind w:firstLine="0"/>
              <w:jc w:val="center"/>
              <w:rPr>
                <w:rFonts w:ascii="Times New Roman" w:hAnsi="Times New Roman" w:cs="Times New Roman"/>
                <w:i/>
                <w:iCs/>
                <w:color w:val="000000" w:themeColor="text1"/>
                <w:sz w:val="24"/>
                <w:szCs w:val="24"/>
                <w:lang w:val="cs-CZ"/>
              </w:rPr>
            </w:pPr>
            <w:r w:rsidRPr="00A87B3B">
              <w:rPr>
                <w:rFonts w:ascii="Times New Roman" w:eastAsia="Times New Roman" w:hAnsi="Times New Roman" w:cs="Times New Roman"/>
                <w:color w:val="000000" w:themeColor="text1"/>
                <w:sz w:val="24"/>
                <w:szCs w:val="24"/>
              </w:rPr>
              <w:t>0,10</w:t>
            </w:r>
          </w:p>
        </w:tc>
      </w:tr>
      <w:tr w:rsidR="00E53FB2" w14:paraId="2BD12A1E" w14:textId="77777777" w:rsidTr="001F2E50">
        <w:trPr>
          <w:trHeight w:val="414"/>
        </w:trPr>
        <w:tc>
          <w:tcPr>
            <w:tcW w:w="2831" w:type="dxa"/>
            <w:tcBorders>
              <w:top w:val="nil"/>
              <w:bottom w:val="nil"/>
            </w:tcBorders>
          </w:tcPr>
          <w:p w14:paraId="704E02E7" w14:textId="29FAEDC2" w:rsidR="00E53FB2" w:rsidRPr="00A87B3B" w:rsidRDefault="00E53FB2" w:rsidP="001F2E50">
            <w:pPr>
              <w:ind w:firstLine="0"/>
              <w:jc w:val="center"/>
              <w:rPr>
                <w:rFonts w:ascii="Times New Roman" w:hAnsi="Times New Roman" w:cs="Times New Roman"/>
                <w:color w:val="000000" w:themeColor="text1"/>
                <w:sz w:val="24"/>
                <w:szCs w:val="24"/>
              </w:rPr>
            </w:pPr>
            <w:proofErr w:type="spellStart"/>
            <w:r w:rsidRPr="00A87B3B">
              <w:rPr>
                <w:rFonts w:ascii="Times New Roman" w:hAnsi="Times New Roman" w:cs="Times New Roman"/>
                <w:color w:val="000000" w:themeColor="text1"/>
                <w:sz w:val="24"/>
                <w:szCs w:val="24"/>
              </w:rPr>
              <w:t>Lnormo</w:t>
            </w:r>
            <w:proofErr w:type="spellEnd"/>
            <w:r w:rsidRPr="00A87B3B">
              <w:rPr>
                <w:rFonts w:ascii="Times New Roman" w:hAnsi="Times New Roman" w:cs="Times New Roman"/>
                <w:color w:val="000000" w:themeColor="text1"/>
                <w:sz w:val="24"/>
                <w:szCs w:val="24"/>
              </w:rPr>
              <w:t xml:space="preserve"> vs </w:t>
            </w:r>
            <w:proofErr w:type="spellStart"/>
            <w:r w:rsidRPr="00A87B3B">
              <w:rPr>
                <w:rFonts w:ascii="Times New Roman" w:hAnsi="Times New Roman" w:cs="Times New Roman"/>
                <w:color w:val="000000" w:themeColor="text1"/>
                <w:sz w:val="24"/>
                <w:szCs w:val="24"/>
              </w:rPr>
              <w:t>Lhypo</w:t>
            </w:r>
            <w:proofErr w:type="spellEnd"/>
            <w:r w:rsidR="00E878AA">
              <w:rPr>
                <w:rFonts w:ascii="Times New Roman" w:hAnsi="Times New Roman" w:cs="Times New Roman"/>
                <w:color w:val="000000" w:themeColor="text1"/>
                <w:sz w:val="24"/>
                <w:szCs w:val="24"/>
              </w:rPr>
              <w:t xml:space="preserve"> </w:t>
            </w:r>
            <w:r w:rsidR="00E878AA" w:rsidRPr="00E878AA">
              <w:rPr>
                <w:rFonts w:ascii="Times New Roman" w:hAnsi="Times New Roman" w:cs="Times New Roman"/>
                <w:sz w:val="24"/>
                <w:szCs w:val="24"/>
              </w:rPr>
              <w:t>[s]</w:t>
            </w:r>
          </w:p>
        </w:tc>
        <w:tc>
          <w:tcPr>
            <w:tcW w:w="1986" w:type="dxa"/>
            <w:tcBorders>
              <w:top w:val="nil"/>
              <w:bottom w:val="nil"/>
              <w:right w:val="nil"/>
            </w:tcBorders>
          </w:tcPr>
          <w:p w14:paraId="7BD24396" w14:textId="77777777" w:rsidR="00E53FB2" w:rsidRPr="00A87B3B" w:rsidRDefault="00E53FB2" w:rsidP="001F2E50">
            <w:pPr>
              <w:ind w:firstLine="0"/>
              <w:jc w:val="center"/>
              <w:rPr>
                <w:rFonts w:ascii="Times New Roman" w:hAnsi="Times New Roman" w:cs="Times New Roman"/>
                <w:i/>
                <w:iCs/>
                <w:color w:val="000000" w:themeColor="text1"/>
                <w:sz w:val="24"/>
                <w:szCs w:val="24"/>
                <w:lang w:val="cs-CZ"/>
              </w:rPr>
            </w:pPr>
            <w:r w:rsidRPr="00A87B3B">
              <w:rPr>
                <w:rFonts w:ascii="Times New Roman" w:eastAsia="Times New Roman" w:hAnsi="Times New Roman" w:cs="Times New Roman"/>
                <w:color w:val="000000" w:themeColor="text1"/>
                <w:sz w:val="24"/>
                <w:szCs w:val="24"/>
              </w:rPr>
              <w:t>1,52</w:t>
            </w:r>
          </w:p>
        </w:tc>
        <w:tc>
          <w:tcPr>
            <w:tcW w:w="1987" w:type="dxa"/>
            <w:tcBorders>
              <w:top w:val="nil"/>
              <w:left w:val="nil"/>
              <w:bottom w:val="nil"/>
            </w:tcBorders>
          </w:tcPr>
          <w:p w14:paraId="4C77D271" w14:textId="77777777" w:rsidR="00E53FB2" w:rsidRPr="00A87B3B" w:rsidRDefault="00E53FB2" w:rsidP="001F2E50">
            <w:pPr>
              <w:ind w:firstLine="0"/>
              <w:jc w:val="center"/>
              <w:rPr>
                <w:rFonts w:ascii="Times New Roman" w:hAnsi="Times New Roman" w:cs="Times New Roman"/>
                <w:i/>
                <w:iCs/>
                <w:color w:val="000000" w:themeColor="text1"/>
                <w:sz w:val="24"/>
                <w:szCs w:val="24"/>
                <w:lang w:val="cs-CZ"/>
              </w:rPr>
            </w:pPr>
            <w:r w:rsidRPr="00A87B3B">
              <w:rPr>
                <w:rFonts w:ascii="Times New Roman" w:eastAsia="Times New Roman" w:hAnsi="Times New Roman" w:cs="Times New Roman"/>
                <w:color w:val="000000" w:themeColor="text1"/>
                <w:sz w:val="24"/>
                <w:szCs w:val="24"/>
              </w:rPr>
              <w:t>0,15</w:t>
            </w:r>
          </w:p>
        </w:tc>
      </w:tr>
      <w:tr w:rsidR="00E53FB2" w14:paraId="39E3433A" w14:textId="77777777" w:rsidTr="001F2E50">
        <w:trPr>
          <w:trHeight w:val="414"/>
        </w:trPr>
        <w:tc>
          <w:tcPr>
            <w:tcW w:w="2831" w:type="dxa"/>
            <w:tcBorders>
              <w:top w:val="nil"/>
              <w:bottom w:val="nil"/>
            </w:tcBorders>
          </w:tcPr>
          <w:p w14:paraId="12499E69" w14:textId="77777777" w:rsidR="00E53FB2" w:rsidRPr="00A87B3B" w:rsidRDefault="00E53FB2" w:rsidP="001F2E50">
            <w:pPr>
              <w:ind w:firstLine="0"/>
              <w:rPr>
                <w:rFonts w:ascii="Times New Roman" w:hAnsi="Times New Roman" w:cs="Times New Roman"/>
                <w:color w:val="000000" w:themeColor="text1"/>
                <w:sz w:val="24"/>
                <w:szCs w:val="24"/>
              </w:rPr>
            </w:pPr>
            <w:r w:rsidRPr="00A87B3B">
              <w:rPr>
                <w:rFonts w:ascii="Times New Roman" w:hAnsi="Times New Roman" w:cs="Times New Roman"/>
                <w:color w:val="000000" w:themeColor="text1"/>
                <w:sz w:val="24"/>
                <w:szCs w:val="24"/>
              </w:rPr>
              <w:t>Celková doba</w:t>
            </w:r>
          </w:p>
        </w:tc>
        <w:tc>
          <w:tcPr>
            <w:tcW w:w="1986" w:type="dxa"/>
            <w:tcBorders>
              <w:top w:val="nil"/>
              <w:bottom w:val="nil"/>
              <w:right w:val="nil"/>
            </w:tcBorders>
          </w:tcPr>
          <w:p w14:paraId="2D4EEFFF" w14:textId="77777777" w:rsidR="00E53FB2" w:rsidRPr="00A87B3B" w:rsidRDefault="00E53FB2" w:rsidP="001F2E50">
            <w:pPr>
              <w:ind w:firstLine="0"/>
              <w:rPr>
                <w:rFonts w:ascii="Times New Roman" w:hAnsi="Times New Roman" w:cs="Times New Roman"/>
                <w:i/>
                <w:iCs/>
                <w:color w:val="000000" w:themeColor="text1"/>
                <w:sz w:val="24"/>
                <w:szCs w:val="24"/>
                <w:lang w:val="cs-CZ"/>
              </w:rPr>
            </w:pPr>
          </w:p>
        </w:tc>
        <w:tc>
          <w:tcPr>
            <w:tcW w:w="1987" w:type="dxa"/>
            <w:tcBorders>
              <w:top w:val="nil"/>
              <w:left w:val="nil"/>
              <w:bottom w:val="nil"/>
            </w:tcBorders>
          </w:tcPr>
          <w:p w14:paraId="4859D8E9" w14:textId="77777777" w:rsidR="00E53FB2" w:rsidRPr="00A87B3B" w:rsidRDefault="00E53FB2" w:rsidP="001F2E50">
            <w:pPr>
              <w:ind w:firstLine="0"/>
              <w:rPr>
                <w:rFonts w:ascii="Times New Roman" w:hAnsi="Times New Roman" w:cs="Times New Roman"/>
                <w:i/>
                <w:iCs/>
                <w:color w:val="000000" w:themeColor="text1"/>
                <w:sz w:val="24"/>
                <w:szCs w:val="24"/>
                <w:lang w:val="cs-CZ"/>
              </w:rPr>
            </w:pPr>
          </w:p>
        </w:tc>
      </w:tr>
      <w:tr w:rsidR="00E53FB2" w14:paraId="123A4B25" w14:textId="77777777" w:rsidTr="001F2E50">
        <w:trPr>
          <w:trHeight w:val="414"/>
        </w:trPr>
        <w:tc>
          <w:tcPr>
            <w:tcW w:w="2831" w:type="dxa"/>
            <w:tcBorders>
              <w:top w:val="nil"/>
              <w:bottom w:val="nil"/>
            </w:tcBorders>
          </w:tcPr>
          <w:p w14:paraId="5E96E714" w14:textId="3AC09876" w:rsidR="00E53FB2" w:rsidRPr="00A87B3B" w:rsidRDefault="00E53FB2" w:rsidP="001F2E50">
            <w:pPr>
              <w:ind w:firstLine="0"/>
              <w:jc w:val="center"/>
              <w:rPr>
                <w:rFonts w:ascii="Times New Roman" w:hAnsi="Times New Roman" w:cs="Times New Roman"/>
                <w:color w:val="000000" w:themeColor="text1"/>
                <w:sz w:val="24"/>
                <w:szCs w:val="24"/>
              </w:rPr>
            </w:pPr>
            <w:proofErr w:type="spellStart"/>
            <w:r w:rsidRPr="00A87B3B">
              <w:rPr>
                <w:rFonts w:ascii="Times New Roman" w:hAnsi="Times New Roman" w:cs="Times New Roman"/>
                <w:color w:val="000000" w:themeColor="text1"/>
                <w:sz w:val="24"/>
                <w:szCs w:val="24"/>
              </w:rPr>
              <w:t>Pnormo</w:t>
            </w:r>
            <w:proofErr w:type="spellEnd"/>
            <w:r w:rsidRPr="00A87B3B">
              <w:rPr>
                <w:rFonts w:ascii="Times New Roman" w:hAnsi="Times New Roman" w:cs="Times New Roman"/>
                <w:color w:val="000000" w:themeColor="text1"/>
                <w:sz w:val="24"/>
                <w:szCs w:val="24"/>
              </w:rPr>
              <w:t xml:space="preserve"> vs </w:t>
            </w:r>
            <w:proofErr w:type="spellStart"/>
            <w:r w:rsidRPr="00A87B3B">
              <w:rPr>
                <w:rFonts w:ascii="Times New Roman" w:hAnsi="Times New Roman" w:cs="Times New Roman"/>
                <w:color w:val="000000" w:themeColor="text1"/>
                <w:sz w:val="24"/>
                <w:szCs w:val="24"/>
              </w:rPr>
              <w:t>Lnormo</w:t>
            </w:r>
            <w:proofErr w:type="spellEnd"/>
            <w:r w:rsidR="00E878AA">
              <w:rPr>
                <w:rFonts w:ascii="Times New Roman" w:hAnsi="Times New Roman" w:cs="Times New Roman"/>
                <w:color w:val="000000" w:themeColor="text1"/>
                <w:sz w:val="24"/>
                <w:szCs w:val="24"/>
              </w:rPr>
              <w:t xml:space="preserve"> </w:t>
            </w:r>
            <w:r w:rsidR="00E878AA" w:rsidRPr="00E878AA">
              <w:rPr>
                <w:rFonts w:ascii="Times New Roman" w:hAnsi="Times New Roman" w:cs="Times New Roman"/>
                <w:sz w:val="24"/>
                <w:szCs w:val="24"/>
              </w:rPr>
              <w:t>[s]</w:t>
            </w:r>
          </w:p>
        </w:tc>
        <w:tc>
          <w:tcPr>
            <w:tcW w:w="1986" w:type="dxa"/>
            <w:tcBorders>
              <w:top w:val="nil"/>
              <w:bottom w:val="nil"/>
              <w:right w:val="nil"/>
            </w:tcBorders>
          </w:tcPr>
          <w:p w14:paraId="5E2BD064" w14:textId="77777777" w:rsidR="00E53FB2" w:rsidRPr="00A87B3B" w:rsidRDefault="00E53FB2" w:rsidP="001F2E50">
            <w:pPr>
              <w:ind w:firstLine="0"/>
              <w:jc w:val="center"/>
              <w:rPr>
                <w:rFonts w:ascii="Times New Roman" w:hAnsi="Times New Roman" w:cs="Times New Roman"/>
                <w:i/>
                <w:iCs/>
                <w:color w:val="000000" w:themeColor="text1"/>
                <w:sz w:val="24"/>
                <w:szCs w:val="24"/>
                <w:lang w:val="cs-CZ"/>
              </w:rPr>
            </w:pPr>
            <w:r w:rsidRPr="00A87B3B">
              <w:rPr>
                <w:rFonts w:ascii="Times New Roman" w:eastAsia="Times New Roman" w:hAnsi="Times New Roman" w:cs="Times New Roman"/>
                <w:color w:val="000000" w:themeColor="text1"/>
                <w:sz w:val="24"/>
                <w:szCs w:val="24"/>
              </w:rPr>
              <w:t>1,73</w:t>
            </w:r>
          </w:p>
        </w:tc>
        <w:tc>
          <w:tcPr>
            <w:tcW w:w="1987" w:type="dxa"/>
            <w:tcBorders>
              <w:top w:val="nil"/>
              <w:left w:val="nil"/>
              <w:bottom w:val="nil"/>
            </w:tcBorders>
          </w:tcPr>
          <w:p w14:paraId="51E67C45" w14:textId="77777777" w:rsidR="00E53FB2" w:rsidRPr="00A87B3B" w:rsidRDefault="00E53FB2" w:rsidP="001F2E50">
            <w:pPr>
              <w:ind w:firstLine="0"/>
              <w:jc w:val="center"/>
              <w:rPr>
                <w:rFonts w:ascii="Times New Roman" w:hAnsi="Times New Roman" w:cs="Times New Roman"/>
                <w:i/>
                <w:iCs/>
                <w:color w:val="000000" w:themeColor="text1"/>
                <w:sz w:val="24"/>
                <w:szCs w:val="24"/>
                <w:lang w:val="cs-CZ"/>
              </w:rPr>
            </w:pPr>
            <w:r w:rsidRPr="00A87B3B">
              <w:rPr>
                <w:rFonts w:ascii="Times New Roman" w:eastAsia="Times New Roman" w:hAnsi="Times New Roman" w:cs="Times New Roman"/>
                <w:color w:val="000000" w:themeColor="text1"/>
                <w:sz w:val="24"/>
                <w:szCs w:val="24"/>
              </w:rPr>
              <w:t>0,10</w:t>
            </w:r>
          </w:p>
        </w:tc>
      </w:tr>
      <w:tr w:rsidR="00E53FB2" w14:paraId="2CC13837" w14:textId="77777777" w:rsidTr="001F2E50">
        <w:trPr>
          <w:trHeight w:val="414"/>
        </w:trPr>
        <w:tc>
          <w:tcPr>
            <w:tcW w:w="2831" w:type="dxa"/>
            <w:tcBorders>
              <w:top w:val="nil"/>
              <w:bottom w:val="nil"/>
            </w:tcBorders>
          </w:tcPr>
          <w:p w14:paraId="61618961" w14:textId="38432164" w:rsidR="00E53FB2" w:rsidRPr="00A87B3B" w:rsidRDefault="00E53FB2" w:rsidP="001F2E50">
            <w:pPr>
              <w:ind w:firstLine="0"/>
              <w:jc w:val="center"/>
              <w:rPr>
                <w:rFonts w:ascii="Times New Roman" w:hAnsi="Times New Roman" w:cs="Times New Roman"/>
                <w:color w:val="000000" w:themeColor="text1"/>
                <w:sz w:val="24"/>
                <w:szCs w:val="24"/>
              </w:rPr>
            </w:pPr>
            <w:proofErr w:type="spellStart"/>
            <w:r w:rsidRPr="00A87B3B">
              <w:rPr>
                <w:rFonts w:ascii="Times New Roman" w:hAnsi="Times New Roman" w:cs="Times New Roman"/>
                <w:color w:val="000000" w:themeColor="text1"/>
                <w:sz w:val="24"/>
                <w:szCs w:val="24"/>
              </w:rPr>
              <w:t>Phypo</w:t>
            </w:r>
            <w:proofErr w:type="spellEnd"/>
            <w:r w:rsidRPr="00A87B3B">
              <w:rPr>
                <w:rFonts w:ascii="Times New Roman" w:hAnsi="Times New Roman" w:cs="Times New Roman"/>
                <w:color w:val="000000" w:themeColor="text1"/>
                <w:sz w:val="24"/>
                <w:szCs w:val="24"/>
              </w:rPr>
              <w:t xml:space="preserve"> vs </w:t>
            </w:r>
            <w:proofErr w:type="spellStart"/>
            <w:r w:rsidRPr="00A87B3B">
              <w:rPr>
                <w:rFonts w:ascii="Times New Roman" w:hAnsi="Times New Roman" w:cs="Times New Roman"/>
                <w:color w:val="000000" w:themeColor="text1"/>
                <w:sz w:val="24"/>
                <w:szCs w:val="24"/>
              </w:rPr>
              <w:t>Lhypo</w:t>
            </w:r>
            <w:proofErr w:type="spellEnd"/>
            <w:r w:rsidR="00E878AA">
              <w:rPr>
                <w:rFonts w:ascii="Times New Roman" w:hAnsi="Times New Roman" w:cs="Times New Roman"/>
                <w:color w:val="000000" w:themeColor="text1"/>
                <w:sz w:val="24"/>
                <w:szCs w:val="24"/>
              </w:rPr>
              <w:t xml:space="preserve"> </w:t>
            </w:r>
            <w:r w:rsidR="00E878AA" w:rsidRPr="00E878AA">
              <w:rPr>
                <w:rFonts w:ascii="Times New Roman" w:hAnsi="Times New Roman" w:cs="Times New Roman"/>
                <w:sz w:val="24"/>
                <w:szCs w:val="24"/>
              </w:rPr>
              <w:t>[s]</w:t>
            </w:r>
          </w:p>
        </w:tc>
        <w:tc>
          <w:tcPr>
            <w:tcW w:w="1986" w:type="dxa"/>
            <w:tcBorders>
              <w:top w:val="nil"/>
              <w:bottom w:val="nil"/>
              <w:right w:val="nil"/>
            </w:tcBorders>
          </w:tcPr>
          <w:p w14:paraId="75E03E41" w14:textId="77777777" w:rsidR="00E53FB2" w:rsidRPr="00A87B3B" w:rsidRDefault="00E53FB2" w:rsidP="001F2E50">
            <w:pPr>
              <w:ind w:firstLine="0"/>
              <w:jc w:val="center"/>
              <w:rPr>
                <w:rFonts w:ascii="Times New Roman" w:hAnsi="Times New Roman" w:cs="Times New Roman"/>
                <w:i/>
                <w:iCs/>
                <w:color w:val="000000" w:themeColor="text1"/>
                <w:sz w:val="24"/>
                <w:szCs w:val="24"/>
                <w:lang w:val="cs-CZ"/>
              </w:rPr>
            </w:pPr>
            <w:r w:rsidRPr="00A87B3B">
              <w:rPr>
                <w:rFonts w:ascii="Times New Roman" w:eastAsia="Times New Roman" w:hAnsi="Times New Roman" w:cs="Times New Roman"/>
                <w:color w:val="000000" w:themeColor="text1"/>
                <w:sz w:val="24"/>
                <w:szCs w:val="24"/>
              </w:rPr>
              <w:t>-1,16</w:t>
            </w:r>
          </w:p>
        </w:tc>
        <w:tc>
          <w:tcPr>
            <w:tcW w:w="1987" w:type="dxa"/>
            <w:tcBorders>
              <w:top w:val="nil"/>
              <w:left w:val="nil"/>
              <w:bottom w:val="nil"/>
            </w:tcBorders>
          </w:tcPr>
          <w:p w14:paraId="36C132A8" w14:textId="77777777" w:rsidR="00E53FB2" w:rsidRPr="00A87B3B" w:rsidRDefault="00E53FB2" w:rsidP="001F2E50">
            <w:pPr>
              <w:ind w:firstLine="0"/>
              <w:jc w:val="center"/>
              <w:rPr>
                <w:rFonts w:ascii="Times New Roman" w:hAnsi="Times New Roman" w:cs="Times New Roman"/>
                <w:i/>
                <w:iCs/>
                <w:color w:val="000000" w:themeColor="text1"/>
                <w:sz w:val="24"/>
                <w:szCs w:val="24"/>
                <w:lang w:val="cs-CZ"/>
              </w:rPr>
            </w:pPr>
            <w:r w:rsidRPr="00A87B3B">
              <w:rPr>
                <w:rFonts w:ascii="Times New Roman" w:eastAsia="Times New Roman" w:hAnsi="Times New Roman" w:cs="Times New Roman"/>
                <w:color w:val="000000" w:themeColor="text1"/>
                <w:sz w:val="24"/>
                <w:szCs w:val="24"/>
              </w:rPr>
              <w:t>0,26</w:t>
            </w:r>
          </w:p>
        </w:tc>
      </w:tr>
      <w:tr w:rsidR="00E53FB2" w14:paraId="61A95FEB" w14:textId="77777777" w:rsidTr="001F2E50">
        <w:trPr>
          <w:trHeight w:val="414"/>
        </w:trPr>
        <w:tc>
          <w:tcPr>
            <w:tcW w:w="2831" w:type="dxa"/>
            <w:tcBorders>
              <w:top w:val="nil"/>
              <w:bottom w:val="nil"/>
            </w:tcBorders>
          </w:tcPr>
          <w:p w14:paraId="0B966003" w14:textId="6F1D4047" w:rsidR="00E53FB2" w:rsidRPr="00A87B3B" w:rsidRDefault="00E53FB2" w:rsidP="001F2E50">
            <w:pPr>
              <w:ind w:firstLine="0"/>
              <w:jc w:val="center"/>
              <w:rPr>
                <w:rFonts w:ascii="Times New Roman" w:hAnsi="Times New Roman" w:cs="Times New Roman"/>
                <w:color w:val="000000" w:themeColor="text1"/>
                <w:sz w:val="24"/>
                <w:szCs w:val="24"/>
              </w:rPr>
            </w:pPr>
            <w:proofErr w:type="spellStart"/>
            <w:r w:rsidRPr="00A87B3B">
              <w:rPr>
                <w:rFonts w:ascii="Times New Roman" w:hAnsi="Times New Roman" w:cs="Times New Roman"/>
                <w:color w:val="000000" w:themeColor="text1"/>
                <w:sz w:val="24"/>
                <w:szCs w:val="24"/>
              </w:rPr>
              <w:t>Pnormo</w:t>
            </w:r>
            <w:proofErr w:type="spellEnd"/>
            <w:r w:rsidRPr="00A87B3B">
              <w:rPr>
                <w:rFonts w:ascii="Times New Roman" w:hAnsi="Times New Roman" w:cs="Times New Roman"/>
                <w:color w:val="000000" w:themeColor="text1"/>
                <w:sz w:val="24"/>
                <w:szCs w:val="24"/>
              </w:rPr>
              <w:t xml:space="preserve"> vs </w:t>
            </w:r>
            <w:proofErr w:type="spellStart"/>
            <w:r w:rsidRPr="00A87B3B">
              <w:rPr>
                <w:rFonts w:ascii="Times New Roman" w:hAnsi="Times New Roman" w:cs="Times New Roman"/>
                <w:color w:val="000000" w:themeColor="text1"/>
                <w:sz w:val="24"/>
                <w:szCs w:val="24"/>
              </w:rPr>
              <w:t>Phypo</w:t>
            </w:r>
            <w:proofErr w:type="spellEnd"/>
            <w:r w:rsidR="00E878AA">
              <w:rPr>
                <w:rFonts w:ascii="Times New Roman" w:hAnsi="Times New Roman" w:cs="Times New Roman"/>
                <w:color w:val="000000" w:themeColor="text1"/>
                <w:sz w:val="24"/>
                <w:szCs w:val="24"/>
              </w:rPr>
              <w:t xml:space="preserve"> </w:t>
            </w:r>
            <w:r w:rsidR="00E878AA" w:rsidRPr="00E878AA">
              <w:rPr>
                <w:rFonts w:ascii="Times New Roman" w:hAnsi="Times New Roman" w:cs="Times New Roman"/>
                <w:sz w:val="24"/>
                <w:szCs w:val="24"/>
              </w:rPr>
              <w:t>[s]</w:t>
            </w:r>
          </w:p>
        </w:tc>
        <w:tc>
          <w:tcPr>
            <w:tcW w:w="1986" w:type="dxa"/>
            <w:tcBorders>
              <w:top w:val="nil"/>
              <w:bottom w:val="nil"/>
              <w:right w:val="nil"/>
            </w:tcBorders>
          </w:tcPr>
          <w:p w14:paraId="22EE1840" w14:textId="77777777" w:rsidR="00E53FB2" w:rsidRPr="00A87B3B" w:rsidRDefault="00E53FB2" w:rsidP="001F2E50">
            <w:pPr>
              <w:ind w:firstLine="0"/>
              <w:jc w:val="center"/>
              <w:rPr>
                <w:rFonts w:ascii="Times New Roman" w:hAnsi="Times New Roman" w:cs="Times New Roman"/>
                <w:i/>
                <w:iCs/>
                <w:color w:val="000000" w:themeColor="text1"/>
                <w:sz w:val="24"/>
                <w:szCs w:val="24"/>
                <w:lang w:val="cs-CZ"/>
              </w:rPr>
            </w:pPr>
            <w:r w:rsidRPr="00A87B3B">
              <w:rPr>
                <w:rFonts w:ascii="Times New Roman" w:eastAsia="Times New Roman" w:hAnsi="Times New Roman" w:cs="Times New Roman"/>
                <w:color w:val="000000" w:themeColor="text1"/>
                <w:sz w:val="24"/>
                <w:szCs w:val="24"/>
              </w:rPr>
              <w:t>1,60</w:t>
            </w:r>
          </w:p>
        </w:tc>
        <w:tc>
          <w:tcPr>
            <w:tcW w:w="1987" w:type="dxa"/>
            <w:tcBorders>
              <w:top w:val="nil"/>
              <w:left w:val="nil"/>
              <w:bottom w:val="nil"/>
            </w:tcBorders>
          </w:tcPr>
          <w:p w14:paraId="23251BD4" w14:textId="77777777" w:rsidR="00E53FB2" w:rsidRPr="00A87B3B" w:rsidRDefault="00E53FB2" w:rsidP="001F2E50">
            <w:pPr>
              <w:ind w:firstLine="0"/>
              <w:jc w:val="center"/>
              <w:rPr>
                <w:rFonts w:ascii="Times New Roman" w:hAnsi="Times New Roman" w:cs="Times New Roman"/>
                <w:i/>
                <w:iCs/>
                <w:color w:val="000000" w:themeColor="text1"/>
                <w:sz w:val="24"/>
                <w:szCs w:val="24"/>
                <w:lang w:val="cs-CZ"/>
              </w:rPr>
            </w:pPr>
            <w:r w:rsidRPr="00A87B3B">
              <w:rPr>
                <w:rFonts w:ascii="Times New Roman" w:eastAsia="Times New Roman" w:hAnsi="Times New Roman" w:cs="Times New Roman"/>
                <w:color w:val="000000" w:themeColor="text1"/>
                <w:sz w:val="24"/>
                <w:szCs w:val="24"/>
              </w:rPr>
              <w:t>0,13</w:t>
            </w:r>
          </w:p>
        </w:tc>
      </w:tr>
      <w:tr w:rsidR="00E53FB2" w14:paraId="66DDA0DB" w14:textId="77777777" w:rsidTr="001F2E50">
        <w:trPr>
          <w:trHeight w:val="414"/>
        </w:trPr>
        <w:tc>
          <w:tcPr>
            <w:tcW w:w="2831" w:type="dxa"/>
            <w:tcBorders>
              <w:top w:val="nil"/>
            </w:tcBorders>
          </w:tcPr>
          <w:p w14:paraId="39D19449" w14:textId="06E2C7FA" w:rsidR="00E53FB2" w:rsidRPr="00A87B3B" w:rsidRDefault="00E53FB2" w:rsidP="001F2E50">
            <w:pPr>
              <w:ind w:firstLine="0"/>
              <w:jc w:val="center"/>
              <w:rPr>
                <w:rFonts w:ascii="Times New Roman" w:hAnsi="Times New Roman" w:cs="Times New Roman"/>
                <w:color w:val="000000" w:themeColor="text1"/>
                <w:sz w:val="24"/>
                <w:szCs w:val="24"/>
              </w:rPr>
            </w:pPr>
            <w:proofErr w:type="spellStart"/>
            <w:r w:rsidRPr="00A87B3B">
              <w:rPr>
                <w:rFonts w:ascii="Times New Roman" w:hAnsi="Times New Roman" w:cs="Times New Roman"/>
                <w:color w:val="000000" w:themeColor="text1"/>
                <w:sz w:val="24"/>
                <w:szCs w:val="24"/>
              </w:rPr>
              <w:t>Lnormo</w:t>
            </w:r>
            <w:proofErr w:type="spellEnd"/>
            <w:r w:rsidRPr="00A87B3B">
              <w:rPr>
                <w:rFonts w:ascii="Times New Roman" w:hAnsi="Times New Roman" w:cs="Times New Roman"/>
                <w:color w:val="000000" w:themeColor="text1"/>
                <w:sz w:val="24"/>
                <w:szCs w:val="24"/>
              </w:rPr>
              <w:t xml:space="preserve"> vs </w:t>
            </w:r>
            <w:proofErr w:type="spellStart"/>
            <w:r w:rsidRPr="00A87B3B">
              <w:rPr>
                <w:rFonts w:ascii="Times New Roman" w:hAnsi="Times New Roman" w:cs="Times New Roman"/>
                <w:color w:val="000000" w:themeColor="text1"/>
                <w:sz w:val="24"/>
                <w:szCs w:val="24"/>
              </w:rPr>
              <w:t>Lhypo</w:t>
            </w:r>
            <w:proofErr w:type="spellEnd"/>
            <w:r w:rsidR="00E878AA">
              <w:rPr>
                <w:rFonts w:ascii="Times New Roman" w:hAnsi="Times New Roman" w:cs="Times New Roman"/>
                <w:color w:val="000000" w:themeColor="text1"/>
                <w:sz w:val="24"/>
                <w:szCs w:val="24"/>
              </w:rPr>
              <w:t xml:space="preserve"> </w:t>
            </w:r>
            <w:r w:rsidR="00E878AA" w:rsidRPr="00E878AA">
              <w:rPr>
                <w:rFonts w:ascii="Times New Roman" w:hAnsi="Times New Roman" w:cs="Times New Roman"/>
                <w:sz w:val="24"/>
                <w:szCs w:val="24"/>
              </w:rPr>
              <w:t>[s]</w:t>
            </w:r>
          </w:p>
        </w:tc>
        <w:tc>
          <w:tcPr>
            <w:tcW w:w="1986" w:type="dxa"/>
            <w:tcBorders>
              <w:top w:val="nil"/>
              <w:right w:val="nil"/>
            </w:tcBorders>
          </w:tcPr>
          <w:p w14:paraId="38328D29" w14:textId="77777777" w:rsidR="00E53FB2" w:rsidRPr="00A87B3B" w:rsidRDefault="00E53FB2" w:rsidP="001F2E50">
            <w:pPr>
              <w:ind w:firstLine="0"/>
              <w:jc w:val="center"/>
              <w:rPr>
                <w:rFonts w:ascii="Times New Roman" w:hAnsi="Times New Roman" w:cs="Times New Roman"/>
                <w:i/>
                <w:iCs/>
                <w:color w:val="000000" w:themeColor="text1"/>
                <w:sz w:val="24"/>
                <w:szCs w:val="24"/>
                <w:lang w:val="cs-CZ"/>
              </w:rPr>
            </w:pPr>
            <w:r w:rsidRPr="00A87B3B">
              <w:rPr>
                <w:rFonts w:ascii="Times New Roman" w:eastAsia="Times New Roman" w:hAnsi="Times New Roman" w:cs="Times New Roman"/>
                <w:color w:val="000000" w:themeColor="text1"/>
                <w:sz w:val="24"/>
                <w:szCs w:val="24"/>
              </w:rPr>
              <w:t>0,28</w:t>
            </w:r>
          </w:p>
        </w:tc>
        <w:tc>
          <w:tcPr>
            <w:tcW w:w="1987" w:type="dxa"/>
            <w:tcBorders>
              <w:top w:val="nil"/>
              <w:left w:val="nil"/>
            </w:tcBorders>
          </w:tcPr>
          <w:p w14:paraId="065E332B" w14:textId="77777777" w:rsidR="00E53FB2" w:rsidRPr="00A87B3B" w:rsidRDefault="00E53FB2" w:rsidP="001F2E50">
            <w:pPr>
              <w:ind w:firstLine="0"/>
              <w:jc w:val="center"/>
              <w:rPr>
                <w:rFonts w:ascii="Times New Roman" w:hAnsi="Times New Roman" w:cs="Times New Roman"/>
                <w:i/>
                <w:iCs/>
                <w:color w:val="000000" w:themeColor="text1"/>
                <w:sz w:val="24"/>
                <w:szCs w:val="24"/>
                <w:lang w:val="cs-CZ"/>
              </w:rPr>
            </w:pPr>
            <w:r w:rsidRPr="00A87B3B">
              <w:rPr>
                <w:rFonts w:ascii="Times New Roman" w:eastAsia="Times New Roman" w:hAnsi="Times New Roman" w:cs="Times New Roman"/>
                <w:color w:val="000000" w:themeColor="text1"/>
                <w:sz w:val="24"/>
                <w:szCs w:val="24"/>
              </w:rPr>
              <w:t>0,78</w:t>
            </w:r>
          </w:p>
        </w:tc>
      </w:tr>
    </w:tbl>
    <w:p w14:paraId="4EFDCCC0" w14:textId="1D2B7529" w:rsidR="00C049C8" w:rsidRPr="006901C1" w:rsidRDefault="00E53FB2" w:rsidP="006901C1">
      <w:pPr>
        <w:ind w:firstLine="0"/>
        <w:rPr>
          <w:rFonts w:ascii="Times New Roman" w:hAnsi="Times New Roman" w:cs="Times New Roman"/>
          <w:i/>
          <w:iCs/>
          <w:sz w:val="20"/>
          <w:szCs w:val="20"/>
        </w:rPr>
      </w:pPr>
      <w:r w:rsidRPr="005E434D">
        <w:rPr>
          <w:rFonts w:ascii="Times New Roman" w:hAnsi="Times New Roman" w:cs="Times New Roman"/>
          <w:i/>
          <w:iCs/>
          <w:sz w:val="20"/>
          <w:szCs w:val="20"/>
          <w:lang w:val="cs-CZ"/>
        </w:rPr>
        <w:t>Poznámka</w:t>
      </w:r>
      <w:r w:rsidR="00906C62">
        <w:rPr>
          <w:rFonts w:ascii="Times New Roman" w:hAnsi="Times New Roman" w:cs="Times New Roman"/>
          <w:i/>
          <w:iCs/>
          <w:sz w:val="20"/>
          <w:szCs w:val="20"/>
          <w:lang w:val="cs-CZ"/>
        </w:rPr>
        <w:t>:</w:t>
      </w:r>
      <w:r w:rsidRPr="005E434D">
        <w:rPr>
          <w:rFonts w:ascii="Times New Roman" w:hAnsi="Times New Roman" w:cs="Times New Roman"/>
          <w:i/>
          <w:iCs/>
          <w:sz w:val="20"/>
          <w:szCs w:val="20"/>
          <w:lang w:val="cs-CZ"/>
        </w:rPr>
        <w:t xml:space="preserve"> t = výsledek párového T – testu</w:t>
      </w:r>
      <w:r w:rsidRPr="005E434D">
        <w:rPr>
          <w:rFonts w:ascii="Times New Roman" w:hAnsi="Times New Roman" w:cs="Times New Roman"/>
          <w:i/>
          <w:iCs/>
          <w:sz w:val="20"/>
          <w:szCs w:val="20"/>
        </w:rPr>
        <w:t xml:space="preserve">; p = hladina statistické významnosti; normo = </w:t>
      </w:r>
      <w:proofErr w:type="spellStart"/>
      <w:r w:rsidRPr="005E434D">
        <w:rPr>
          <w:rFonts w:ascii="Times New Roman" w:hAnsi="Times New Roman" w:cs="Times New Roman"/>
          <w:i/>
          <w:iCs/>
          <w:sz w:val="20"/>
          <w:szCs w:val="20"/>
        </w:rPr>
        <w:t>normoxie</w:t>
      </w:r>
      <w:proofErr w:type="spellEnd"/>
      <w:r w:rsidRPr="005E434D">
        <w:rPr>
          <w:rFonts w:ascii="Times New Roman" w:hAnsi="Times New Roman" w:cs="Times New Roman"/>
          <w:i/>
          <w:iCs/>
          <w:sz w:val="20"/>
          <w:szCs w:val="20"/>
        </w:rPr>
        <w:t xml:space="preserve">; </w:t>
      </w:r>
      <w:proofErr w:type="spellStart"/>
      <w:r w:rsidRPr="005E434D">
        <w:rPr>
          <w:rFonts w:ascii="Times New Roman" w:hAnsi="Times New Roman" w:cs="Times New Roman"/>
          <w:i/>
          <w:iCs/>
          <w:sz w:val="20"/>
          <w:szCs w:val="20"/>
        </w:rPr>
        <w:t>hypo</w:t>
      </w:r>
      <w:proofErr w:type="spellEnd"/>
      <w:r w:rsidRPr="005E434D">
        <w:rPr>
          <w:rFonts w:ascii="Times New Roman" w:hAnsi="Times New Roman" w:cs="Times New Roman"/>
          <w:i/>
          <w:iCs/>
          <w:sz w:val="20"/>
          <w:szCs w:val="20"/>
        </w:rPr>
        <w:t xml:space="preserve"> = hypoxie; </w:t>
      </w:r>
      <w:r>
        <w:rPr>
          <w:rFonts w:ascii="Times New Roman" w:hAnsi="Times New Roman" w:cs="Times New Roman"/>
          <w:i/>
          <w:iCs/>
          <w:sz w:val="20"/>
          <w:szCs w:val="20"/>
        </w:rPr>
        <w:t>P = pravá ruka</w:t>
      </w:r>
      <w:r w:rsidRPr="005E434D">
        <w:rPr>
          <w:rFonts w:ascii="Times New Roman" w:hAnsi="Times New Roman" w:cs="Times New Roman"/>
          <w:i/>
          <w:iCs/>
          <w:sz w:val="20"/>
          <w:szCs w:val="20"/>
        </w:rPr>
        <w:t>;</w:t>
      </w:r>
      <w:r>
        <w:rPr>
          <w:rFonts w:ascii="Times New Roman" w:hAnsi="Times New Roman" w:cs="Times New Roman"/>
          <w:i/>
          <w:iCs/>
          <w:sz w:val="20"/>
          <w:szCs w:val="20"/>
        </w:rPr>
        <w:t xml:space="preserve"> L = levá ruka</w:t>
      </w:r>
      <w:r w:rsidRPr="005E434D">
        <w:rPr>
          <w:rFonts w:ascii="Times New Roman" w:hAnsi="Times New Roman" w:cs="Times New Roman"/>
          <w:i/>
          <w:iCs/>
          <w:sz w:val="20"/>
          <w:szCs w:val="20"/>
        </w:rPr>
        <w:t>;</w:t>
      </w:r>
      <w:r>
        <w:rPr>
          <w:rFonts w:ascii="Times New Roman" w:hAnsi="Times New Roman" w:cs="Times New Roman"/>
          <w:i/>
          <w:iCs/>
          <w:sz w:val="20"/>
          <w:szCs w:val="20"/>
        </w:rPr>
        <w:t xml:space="preserve"> celková doba = celková doba trvání testu</w:t>
      </w:r>
      <w:r w:rsidR="00311FED">
        <w:rPr>
          <w:rFonts w:ascii="Times New Roman" w:hAnsi="Times New Roman" w:cs="Times New Roman"/>
          <w:i/>
          <w:iCs/>
          <w:sz w:val="20"/>
          <w:szCs w:val="20"/>
        </w:rPr>
        <w:t>.</w:t>
      </w:r>
    </w:p>
    <w:p w14:paraId="69585A7E" w14:textId="77777777" w:rsidR="000B1179" w:rsidRDefault="000B1179" w:rsidP="00C049C8">
      <w:pPr>
        <w:spacing w:after="0"/>
        <w:ind w:firstLine="0"/>
        <w:rPr>
          <w:rFonts w:ascii="Times New Roman" w:hAnsi="Times New Roman" w:cs="Times New Roman"/>
          <w:b/>
          <w:bCs/>
          <w:color w:val="000000" w:themeColor="text1"/>
          <w:sz w:val="24"/>
          <w:szCs w:val="24"/>
        </w:rPr>
      </w:pPr>
    </w:p>
    <w:p w14:paraId="105CAC84" w14:textId="77777777" w:rsidR="00AC3DC1" w:rsidRDefault="00AC3DC1" w:rsidP="00C049C8">
      <w:pPr>
        <w:spacing w:after="0"/>
        <w:ind w:firstLine="0"/>
        <w:rPr>
          <w:rFonts w:ascii="Times New Roman" w:hAnsi="Times New Roman" w:cs="Times New Roman"/>
          <w:b/>
          <w:bCs/>
          <w:color w:val="000000" w:themeColor="text1"/>
          <w:sz w:val="24"/>
          <w:szCs w:val="24"/>
        </w:rPr>
      </w:pPr>
    </w:p>
    <w:p w14:paraId="62E7A63B" w14:textId="77777777" w:rsidR="00AC3DC1" w:rsidRDefault="00AC3DC1" w:rsidP="00C049C8">
      <w:pPr>
        <w:spacing w:after="0"/>
        <w:ind w:firstLine="0"/>
        <w:rPr>
          <w:rFonts w:ascii="Times New Roman" w:hAnsi="Times New Roman" w:cs="Times New Roman"/>
          <w:b/>
          <w:bCs/>
          <w:color w:val="000000" w:themeColor="text1"/>
          <w:sz w:val="24"/>
          <w:szCs w:val="24"/>
        </w:rPr>
      </w:pPr>
    </w:p>
    <w:p w14:paraId="52AC3B13" w14:textId="77777777" w:rsidR="00AC3DC1" w:rsidRDefault="00AC3DC1" w:rsidP="00C049C8">
      <w:pPr>
        <w:spacing w:after="0"/>
        <w:ind w:firstLine="0"/>
        <w:rPr>
          <w:rFonts w:ascii="Times New Roman" w:hAnsi="Times New Roman" w:cs="Times New Roman"/>
          <w:b/>
          <w:bCs/>
          <w:color w:val="000000" w:themeColor="text1"/>
          <w:sz w:val="24"/>
          <w:szCs w:val="24"/>
        </w:rPr>
      </w:pPr>
    </w:p>
    <w:p w14:paraId="2713DEA5" w14:textId="77777777" w:rsidR="00AC3DC1" w:rsidRDefault="00AC3DC1" w:rsidP="00C049C8">
      <w:pPr>
        <w:spacing w:after="0"/>
        <w:ind w:firstLine="0"/>
        <w:rPr>
          <w:rFonts w:ascii="Times New Roman" w:hAnsi="Times New Roman" w:cs="Times New Roman"/>
          <w:b/>
          <w:bCs/>
          <w:color w:val="000000" w:themeColor="text1"/>
          <w:sz w:val="24"/>
          <w:szCs w:val="24"/>
        </w:rPr>
      </w:pPr>
    </w:p>
    <w:p w14:paraId="4AC42AD3" w14:textId="77777777" w:rsidR="00AC3DC1" w:rsidRDefault="00AC3DC1" w:rsidP="00C049C8">
      <w:pPr>
        <w:spacing w:after="0"/>
        <w:ind w:firstLine="0"/>
        <w:rPr>
          <w:rFonts w:ascii="Times New Roman" w:hAnsi="Times New Roman" w:cs="Times New Roman"/>
          <w:b/>
          <w:bCs/>
          <w:color w:val="000000" w:themeColor="text1"/>
          <w:sz w:val="24"/>
          <w:szCs w:val="24"/>
        </w:rPr>
      </w:pPr>
    </w:p>
    <w:p w14:paraId="674BD4DF" w14:textId="77777777" w:rsidR="00AC3DC1" w:rsidRDefault="00AC3DC1" w:rsidP="00C049C8">
      <w:pPr>
        <w:spacing w:after="0"/>
        <w:ind w:firstLine="0"/>
        <w:rPr>
          <w:rFonts w:ascii="Times New Roman" w:hAnsi="Times New Roman" w:cs="Times New Roman"/>
          <w:b/>
          <w:bCs/>
          <w:color w:val="000000" w:themeColor="text1"/>
          <w:sz w:val="24"/>
          <w:szCs w:val="24"/>
        </w:rPr>
      </w:pPr>
    </w:p>
    <w:p w14:paraId="51B4AC48" w14:textId="77777777" w:rsidR="00AC3DC1" w:rsidRDefault="00AC3DC1" w:rsidP="00C049C8">
      <w:pPr>
        <w:spacing w:after="0"/>
        <w:ind w:firstLine="0"/>
        <w:rPr>
          <w:rFonts w:ascii="Times New Roman" w:hAnsi="Times New Roman" w:cs="Times New Roman"/>
          <w:b/>
          <w:bCs/>
          <w:color w:val="000000" w:themeColor="text1"/>
          <w:sz w:val="24"/>
          <w:szCs w:val="24"/>
        </w:rPr>
      </w:pPr>
    </w:p>
    <w:p w14:paraId="46FCA56B" w14:textId="77777777" w:rsidR="00AC3DC1" w:rsidRDefault="00AC3DC1" w:rsidP="00C049C8">
      <w:pPr>
        <w:spacing w:after="0"/>
        <w:ind w:firstLine="0"/>
        <w:rPr>
          <w:rFonts w:ascii="Times New Roman" w:hAnsi="Times New Roman" w:cs="Times New Roman"/>
          <w:b/>
          <w:bCs/>
          <w:color w:val="000000" w:themeColor="text1"/>
          <w:sz w:val="24"/>
          <w:szCs w:val="24"/>
        </w:rPr>
      </w:pPr>
    </w:p>
    <w:p w14:paraId="007D5753" w14:textId="77777777" w:rsidR="00AC3DC1" w:rsidRDefault="00AC3DC1" w:rsidP="00C049C8">
      <w:pPr>
        <w:spacing w:after="0"/>
        <w:ind w:firstLine="0"/>
        <w:rPr>
          <w:rFonts w:ascii="Times New Roman" w:hAnsi="Times New Roman" w:cs="Times New Roman"/>
          <w:b/>
          <w:bCs/>
          <w:color w:val="000000" w:themeColor="text1"/>
          <w:sz w:val="24"/>
          <w:szCs w:val="24"/>
        </w:rPr>
      </w:pPr>
    </w:p>
    <w:p w14:paraId="32BE2B9E" w14:textId="77777777" w:rsidR="00AC3DC1" w:rsidRDefault="00AC3DC1" w:rsidP="00C049C8">
      <w:pPr>
        <w:spacing w:after="0"/>
        <w:ind w:firstLine="0"/>
        <w:rPr>
          <w:rFonts w:ascii="Times New Roman" w:hAnsi="Times New Roman" w:cs="Times New Roman"/>
          <w:b/>
          <w:bCs/>
          <w:color w:val="000000" w:themeColor="text1"/>
          <w:sz w:val="24"/>
          <w:szCs w:val="24"/>
        </w:rPr>
      </w:pPr>
    </w:p>
    <w:p w14:paraId="50EDACC2" w14:textId="7A759A4D" w:rsidR="00E53FB2" w:rsidRDefault="00C049C8" w:rsidP="00A37DDA">
      <w:pPr>
        <w:pStyle w:val="Nadpis3"/>
        <w:rPr>
          <w:rFonts w:ascii="Times New Roman" w:hAnsi="Times New Roman" w:cs="Times New Roman"/>
        </w:rPr>
      </w:pPr>
      <w:bookmarkStart w:id="42" w:name="_Toc165399239"/>
      <w:proofErr w:type="spellStart"/>
      <w:r w:rsidRPr="000B1179">
        <w:rPr>
          <w:rFonts w:ascii="Times New Roman" w:hAnsi="Times New Roman" w:cs="Times New Roman"/>
        </w:rPr>
        <w:lastRenderedPageBreak/>
        <w:t>Aiming</w:t>
      </w:r>
      <w:bookmarkEnd w:id="42"/>
      <w:proofErr w:type="spellEnd"/>
    </w:p>
    <w:p w14:paraId="3CC63273" w14:textId="77777777" w:rsidR="002218D3" w:rsidRDefault="002218D3" w:rsidP="002218D3">
      <w:pPr>
        <w:spacing w:after="0"/>
        <w:ind w:firstLine="709"/>
        <w:rPr>
          <w:rFonts w:ascii="Times New Roman" w:hAnsi="Times New Roman" w:cs="Times New Roman"/>
          <w:color w:val="000000" w:themeColor="text1"/>
          <w:sz w:val="24"/>
          <w:szCs w:val="24"/>
        </w:rPr>
      </w:pPr>
      <w:r w:rsidRPr="00604D97">
        <w:rPr>
          <w:rFonts w:ascii="Times New Roman" w:hAnsi="Times New Roman" w:cs="Times New Roman"/>
          <w:color w:val="000000" w:themeColor="text1"/>
          <w:sz w:val="24"/>
          <w:szCs w:val="24"/>
        </w:rPr>
        <w:t xml:space="preserve">Ve výsledcích testu </w:t>
      </w:r>
      <w:proofErr w:type="spellStart"/>
      <w:r w:rsidRPr="00604D97">
        <w:rPr>
          <w:rFonts w:ascii="Times New Roman" w:hAnsi="Times New Roman" w:cs="Times New Roman"/>
          <w:color w:val="000000" w:themeColor="text1"/>
          <w:sz w:val="24"/>
          <w:szCs w:val="24"/>
        </w:rPr>
        <w:t>aiming</w:t>
      </w:r>
      <w:proofErr w:type="spellEnd"/>
      <w:r w:rsidRPr="00604D97">
        <w:rPr>
          <w:rFonts w:ascii="Times New Roman" w:hAnsi="Times New Roman" w:cs="Times New Roman"/>
          <w:color w:val="000000" w:themeColor="text1"/>
          <w:sz w:val="24"/>
          <w:szCs w:val="24"/>
        </w:rPr>
        <w:t xml:space="preserve"> nebyly nalezeny žádné signifikantní rozdíly mezi testováním v </w:t>
      </w:r>
      <w:proofErr w:type="spellStart"/>
      <w:r w:rsidRPr="00604D97">
        <w:rPr>
          <w:rFonts w:ascii="Times New Roman" w:hAnsi="Times New Roman" w:cs="Times New Roman"/>
          <w:color w:val="000000" w:themeColor="text1"/>
          <w:sz w:val="24"/>
          <w:szCs w:val="24"/>
        </w:rPr>
        <w:t>normoxii</w:t>
      </w:r>
      <w:proofErr w:type="spellEnd"/>
      <w:r w:rsidRPr="00604D97">
        <w:rPr>
          <w:rFonts w:ascii="Times New Roman" w:hAnsi="Times New Roman" w:cs="Times New Roman"/>
          <w:color w:val="000000" w:themeColor="text1"/>
          <w:sz w:val="24"/>
          <w:szCs w:val="24"/>
        </w:rPr>
        <w:t xml:space="preserve"> a hypoxii. V hypoxii je možné</w:t>
      </w:r>
      <w:r>
        <w:rPr>
          <w:rFonts w:ascii="Times New Roman" w:hAnsi="Times New Roman" w:cs="Times New Roman"/>
          <w:color w:val="000000" w:themeColor="text1"/>
          <w:sz w:val="24"/>
          <w:szCs w:val="24"/>
        </w:rPr>
        <w:t xml:space="preserve"> </w:t>
      </w:r>
      <w:r w:rsidRPr="00604D97">
        <w:rPr>
          <w:rFonts w:ascii="Times New Roman" w:hAnsi="Times New Roman" w:cs="Times New Roman"/>
          <w:color w:val="000000" w:themeColor="text1"/>
          <w:sz w:val="24"/>
          <w:szCs w:val="24"/>
        </w:rPr>
        <w:t>všimnout</w:t>
      </w:r>
      <w:r>
        <w:rPr>
          <w:rFonts w:ascii="Times New Roman" w:hAnsi="Times New Roman" w:cs="Times New Roman"/>
          <w:color w:val="000000" w:themeColor="text1"/>
          <w:sz w:val="24"/>
          <w:szCs w:val="24"/>
        </w:rPr>
        <w:t xml:space="preserve"> si</w:t>
      </w:r>
      <w:r w:rsidRPr="00604D97">
        <w:rPr>
          <w:rFonts w:ascii="Times New Roman" w:hAnsi="Times New Roman" w:cs="Times New Roman"/>
          <w:color w:val="000000" w:themeColor="text1"/>
          <w:sz w:val="24"/>
          <w:szCs w:val="24"/>
        </w:rPr>
        <w:t xml:space="preserve"> nepatrného zrychlení provádění testu pravou i levou rukou, ale nesignifikantně</w:t>
      </w:r>
      <w:r>
        <w:rPr>
          <w:rFonts w:ascii="Times New Roman" w:hAnsi="Times New Roman" w:cs="Times New Roman"/>
          <w:color w:val="000000" w:themeColor="text1"/>
          <w:sz w:val="24"/>
          <w:szCs w:val="24"/>
        </w:rPr>
        <w:t>.</w:t>
      </w:r>
      <w:r w:rsidRPr="00604D97">
        <w:rPr>
          <w:rFonts w:ascii="Times New Roman" w:hAnsi="Times New Roman" w:cs="Times New Roman"/>
          <w:color w:val="000000" w:themeColor="text1"/>
          <w:sz w:val="24"/>
          <w:szCs w:val="24"/>
        </w:rPr>
        <w:t xml:space="preserve"> Signifikantní rozdíly byly nalezeny pouze při porovnávání dominantní a nedominantní ruky. Dominantní ruka je signifikantně rychlejší, bez ohledu na </w:t>
      </w:r>
      <w:proofErr w:type="spellStart"/>
      <w:r w:rsidRPr="00604D97">
        <w:rPr>
          <w:rFonts w:ascii="Times New Roman" w:hAnsi="Times New Roman" w:cs="Times New Roman"/>
          <w:color w:val="000000" w:themeColor="text1"/>
          <w:sz w:val="24"/>
          <w:szCs w:val="24"/>
        </w:rPr>
        <w:t>normoxii</w:t>
      </w:r>
      <w:proofErr w:type="spellEnd"/>
      <w:r>
        <w:rPr>
          <w:rFonts w:ascii="Times New Roman" w:hAnsi="Times New Roman" w:cs="Times New Roman"/>
          <w:color w:val="000000" w:themeColor="text1"/>
          <w:sz w:val="24"/>
          <w:szCs w:val="24"/>
        </w:rPr>
        <w:t>/</w:t>
      </w:r>
      <w:r w:rsidRPr="00604D97">
        <w:rPr>
          <w:rFonts w:ascii="Times New Roman" w:hAnsi="Times New Roman" w:cs="Times New Roman"/>
          <w:color w:val="000000" w:themeColor="text1"/>
          <w:sz w:val="24"/>
          <w:szCs w:val="24"/>
        </w:rPr>
        <w:t>hypoxii.</w:t>
      </w:r>
    </w:p>
    <w:p w14:paraId="4564881A" w14:textId="77777777" w:rsidR="002218D3" w:rsidRPr="002218D3" w:rsidRDefault="002218D3" w:rsidP="002218D3"/>
    <w:p w14:paraId="4909702F" w14:textId="2047236D" w:rsidR="00E53FB2" w:rsidRDefault="00E53FB2" w:rsidP="00E53FB2">
      <w:pPr>
        <w:spacing w:after="0"/>
        <w:ind w:firstLine="0"/>
        <w:rPr>
          <w:rFonts w:ascii="Times New Roman" w:hAnsi="Times New Roman" w:cs="Times New Roman"/>
          <w:b/>
          <w:bCs/>
          <w:color w:val="000000" w:themeColor="text1"/>
          <w:sz w:val="24"/>
          <w:szCs w:val="24"/>
        </w:rPr>
      </w:pPr>
      <w:r w:rsidRPr="00286A5E">
        <w:rPr>
          <w:rFonts w:ascii="Times New Roman" w:hAnsi="Times New Roman" w:cs="Times New Roman"/>
          <w:b/>
          <w:bCs/>
          <w:color w:val="000000" w:themeColor="text1"/>
          <w:sz w:val="24"/>
          <w:szCs w:val="24"/>
        </w:rPr>
        <w:t xml:space="preserve">Tabulka </w:t>
      </w:r>
      <w:r w:rsidR="00CB1D2C">
        <w:rPr>
          <w:rFonts w:ascii="Times New Roman" w:hAnsi="Times New Roman" w:cs="Times New Roman"/>
          <w:b/>
          <w:bCs/>
          <w:color w:val="000000" w:themeColor="text1"/>
          <w:sz w:val="24"/>
          <w:szCs w:val="24"/>
        </w:rPr>
        <w:t>7</w:t>
      </w:r>
    </w:p>
    <w:p w14:paraId="0A218F86" w14:textId="77777777" w:rsidR="00E53FB2" w:rsidRDefault="00E53FB2" w:rsidP="00E53FB2">
      <w:pPr>
        <w:spacing w:after="0"/>
        <w:ind w:firstLine="0"/>
        <w:rPr>
          <w:rFonts w:ascii="Times New Roman" w:hAnsi="Times New Roman" w:cs="Times New Roman"/>
          <w:i/>
          <w:iCs/>
          <w:color w:val="000000" w:themeColor="text1"/>
          <w:sz w:val="24"/>
          <w:szCs w:val="24"/>
        </w:rPr>
      </w:pPr>
      <w:r w:rsidRPr="008372CE">
        <w:rPr>
          <w:rFonts w:ascii="Times New Roman" w:hAnsi="Times New Roman" w:cs="Times New Roman"/>
          <w:i/>
          <w:iCs/>
          <w:color w:val="000000" w:themeColor="text1"/>
          <w:sz w:val="24"/>
          <w:szCs w:val="24"/>
        </w:rPr>
        <w:t xml:space="preserve">Souhrnné výsledky testu </w:t>
      </w:r>
      <w:proofErr w:type="spellStart"/>
      <w:r>
        <w:rPr>
          <w:rFonts w:ascii="Times New Roman" w:hAnsi="Times New Roman" w:cs="Times New Roman"/>
          <w:i/>
          <w:iCs/>
          <w:color w:val="000000" w:themeColor="text1"/>
          <w:sz w:val="24"/>
          <w:szCs w:val="24"/>
        </w:rPr>
        <w:t>aiming</w:t>
      </w:r>
      <w:proofErr w:type="spellEnd"/>
    </w:p>
    <w:tbl>
      <w:tblPr>
        <w:tblStyle w:val="Mkatabulky"/>
        <w:tblW w:w="0" w:type="auto"/>
        <w:tblBorders>
          <w:left w:val="none" w:sz="0" w:space="0" w:color="auto"/>
          <w:right w:val="none" w:sz="0" w:space="0" w:color="auto"/>
        </w:tblBorders>
        <w:tblLook w:val="04A0" w:firstRow="1" w:lastRow="0" w:firstColumn="1" w:lastColumn="0" w:noHBand="0" w:noVBand="1"/>
      </w:tblPr>
      <w:tblGrid>
        <w:gridCol w:w="2977"/>
        <w:gridCol w:w="1163"/>
        <w:gridCol w:w="1451"/>
        <w:gridCol w:w="1451"/>
        <w:gridCol w:w="1451"/>
      </w:tblGrid>
      <w:tr w:rsidR="00E53FB2" w:rsidRPr="005D48A0" w14:paraId="29D4A7FA" w14:textId="77777777" w:rsidTr="00CB1E26">
        <w:tc>
          <w:tcPr>
            <w:tcW w:w="2977" w:type="dxa"/>
            <w:tcBorders>
              <w:bottom w:val="single" w:sz="4" w:space="0" w:color="auto"/>
            </w:tcBorders>
          </w:tcPr>
          <w:p w14:paraId="448BAFFE" w14:textId="77777777" w:rsidR="00E53FB2" w:rsidRPr="00387341" w:rsidRDefault="00E53FB2" w:rsidP="001F2E50">
            <w:pPr>
              <w:spacing w:after="0"/>
              <w:ind w:firstLine="0"/>
              <w:jc w:val="center"/>
              <w:rPr>
                <w:rFonts w:ascii="Times New Roman" w:hAnsi="Times New Roman" w:cs="Times New Roman"/>
                <w:color w:val="000000" w:themeColor="text1"/>
                <w:sz w:val="24"/>
                <w:szCs w:val="24"/>
              </w:rPr>
            </w:pPr>
            <w:proofErr w:type="spellStart"/>
            <w:r w:rsidRPr="00387341">
              <w:rPr>
                <w:rFonts w:ascii="Times New Roman" w:hAnsi="Times New Roman" w:cs="Times New Roman"/>
                <w:color w:val="000000" w:themeColor="text1"/>
                <w:sz w:val="24"/>
                <w:szCs w:val="24"/>
              </w:rPr>
              <w:t>Aiming</w:t>
            </w:r>
            <w:proofErr w:type="spellEnd"/>
          </w:p>
        </w:tc>
        <w:tc>
          <w:tcPr>
            <w:tcW w:w="1163" w:type="dxa"/>
            <w:tcBorders>
              <w:bottom w:val="single" w:sz="4" w:space="0" w:color="auto"/>
              <w:right w:val="nil"/>
            </w:tcBorders>
          </w:tcPr>
          <w:p w14:paraId="3DEB7279"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hAnsi="Times New Roman" w:cs="Times New Roman"/>
                <w:i/>
                <w:iCs/>
                <w:color w:val="000000" w:themeColor="text1"/>
                <w:sz w:val="24"/>
                <w:szCs w:val="24"/>
              </w:rPr>
              <w:t>M</w:t>
            </w:r>
          </w:p>
        </w:tc>
        <w:tc>
          <w:tcPr>
            <w:tcW w:w="1451" w:type="dxa"/>
            <w:tcBorders>
              <w:left w:val="nil"/>
              <w:bottom w:val="single" w:sz="4" w:space="0" w:color="auto"/>
              <w:right w:val="nil"/>
            </w:tcBorders>
          </w:tcPr>
          <w:p w14:paraId="0C936593"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hAnsi="Times New Roman" w:cs="Times New Roman"/>
                <w:i/>
                <w:iCs/>
                <w:color w:val="000000" w:themeColor="text1"/>
                <w:sz w:val="24"/>
                <w:szCs w:val="24"/>
              </w:rPr>
              <w:t>min</w:t>
            </w:r>
          </w:p>
        </w:tc>
        <w:tc>
          <w:tcPr>
            <w:tcW w:w="1451" w:type="dxa"/>
            <w:tcBorders>
              <w:left w:val="nil"/>
              <w:bottom w:val="single" w:sz="4" w:space="0" w:color="auto"/>
              <w:right w:val="nil"/>
            </w:tcBorders>
          </w:tcPr>
          <w:p w14:paraId="0DAC752C"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hAnsi="Times New Roman" w:cs="Times New Roman"/>
                <w:i/>
                <w:iCs/>
                <w:color w:val="000000" w:themeColor="text1"/>
                <w:sz w:val="24"/>
                <w:szCs w:val="24"/>
              </w:rPr>
              <w:t>max</w:t>
            </w:r>
          </w:p>
        </w:tc>
        <w:tc>
          <w:tcPr>
            <w:tcW w:w="1451" w:type="dxa"/>
            <w:tcBorders>
              <w:left w:val="nil"/>
              <w:bottom w:val="single" w:sz="4" w:space="0" w:color="auto"/>
            </w:tcBorders>
          </w:tcPr>
          <w:p w14:paraId="2C17D860"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hAnsi="Times New Roman" w:cs="Times New Roman"/>
                <w:i/>
                <w:iCs/>
                <w:color w:val="000000" w:themeColor="text1"/>
                <w:sz w:val="24"/>
                <w:szCs w:val="24"/>
              </w:rPr>
              <w:t>SD</w:t>
            </w:r>
          </w:p>
        </w:tc>
      </w:tr>
      <w:tr w:rsidR="00CB1E26" w:rsidRPr="005D48A0" w14:paraId="0FB8C3DD" w14:textId="77777777" w:rsidTr="00CB1E26">
        <w:tc>
          <w:tcPr>
            <w:tcW w:w="2977" w:type="dxa"/>
            <w:tcBorders>
              <w:bottom w:val="nil"/>
            </w:tcBorders>
          </w:tcPr>
          <w:p w14:paraId="5E3CF823"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hAnsi="Times New Roman" w:cs="Times New Roman"/>
                <w:color w:val="000000" w:themeColor="text1"/>
                <w:sz w:val="24"/>
                <w:szCs w:val="24"/>
              </w:rPr>
              <w:t>Počet chyb (</w:t>
            </w:r>
            <w:proofErr w:type="spellStart"/>
            <w:r w:rsidRPr="005D48A0">
              <w:rPr>
                <w:rFonts w:ascii="Times New Roman" w:hAnsi="Times New Roman" w:cs="Times New Roman"/>
                <w:color w:val="000000" w:themeColor="text1"/>
                <w:sz w:val="24"/>
                <w:szCs w:val="24"/>
              </w:rPr>
              <w:t>Pnormo</w:t>
            </w:r>
            <w:proofErr w:type="spellEnd"/>
            <w:r w:rsidRPr="005D48A0">
              <w:rPr>
                <w:rFonts w:ascii="Times New Roman" w:hAnsi="Times New Roman" w:cs="Times New Roman"/>
                <w:color w:val="000000" w:themeColor="text1"/>
                <w:sz w:val="24"/>
                <w:szCs w:val="24"/>
              </w:rPr>
              <w:t>)</w:t>
            </w:r>
          </w:p>
        </w:tc>
        <w:tc>
          <w:tcPr>
            <w:tcW w:w="1163" w:type="dxa"/>
            <w:tcBorders>
              <w:bottom w:val="nil"/>
              <w:right w:val="nil"/>
            </w:tcBorders>
            <w:vAlign w:val="center"/>
          </w:tcPr>
          <w:p w14:paraId="64083A25"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eastAsia="Times New Roman" w:hAnsi="Times New Roman" w:cs="Times New Roman"/>
                <w:color w:val="000000"/>
                <w:sz w:val="24"/>
                <w:szCs w:val="24"/>
              </w:rPr>
              <w:t>0,75</w:t>
            </w:r>
          </w:p>
        </w:tc>
        <w:tc>
          <w:tcPr>
            <w:tcW w:w="1451" w:type="dxa"/>
            <w:tcBorders>
              <w:left w:val="nil"/>
              <w:bottom w:val="nil"/>
              <w:right w:val="nil"/>
            </w:tcBorders>
            <w:vAlign w:val="center"/>
          </w:tcPr>
          <w:p w14:paraId="2AAB78B5"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eastAsia="Times New Roman" w:hAnsi="Times New Roman" w:cs="Times New Roman"/>
                <w:color w:val="000000"/>
                <w:sz w:val="24"/>
                <w:szCs w:val="24"/>
              </w:rPr>
              <w:t>0</w:t>
            </w:r>
          </w:p>
        </w:tc>
        <w:tc>
          <w:tcPr>
            <w:tcW w:w="1451" w:type="dxa"/>
            <w:tcBorders>
              <w:left w:val="nil"/>
              <w:bottom w:val="nil"/>
              <w:right w:val="nil"/>
            </w:tcBorders>
            <w:vAlign w:val="center"/>
          </w:tcPr>
          <w:p w14:paraId="0F427460"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eastAsia="Times New Roman" w:hAnsi="Times New Roman" w:cs="Times New Roman"/>
                <w:color w:val="000000"/>
                <w:sz w:val="24"/>
                <w:szCs w:val="24"/>
              </w:rPr>
              <w:t>3</w:t>
            </w:r>
          </w:p>
        </w:tc>
        <w:tc>
          <w:tcPr>
            <w:tcW w:w="1451" w:type="dxa"/>
            <w:tcBorders>
              <w:left w:val="nil"/>
              <w:bottom w:val="nil"/>
            </w:tcBorders>
            <w:vAlign w:val="center"/>
          </w:tcPr>
          <w:p w14:paraId="03773855"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eastAsia="Times New Roman" w:hAnsi="Times New Roman" w:cs="Times New Roman"/>
                <w:color w:val="000000"/>
                <w:sz w:val="24"/>
                <w:szCs w:val="24"/>
              </w:rPr>
              <w:t>1,13</w:t>
            </w:r>
          </w:p>
        </w:tc>
      </w:tr>
      <w:tr w:rsidR="00CB1E26" w:rsidRPr="005D48A0" w14:paraId="1A127FDF" w14:textId="77777777" w:rsidTr="00CB1E26">
        <w:tc>
          <w:tcPr>
            <w:tcW w:w="2977" w:type="dxa"/>
            <w:tcBorders>
              <w:top w:val="nil"/>
              <w:bottom w:val="nil"/>
            </w:tcBorders>
          </w:tcPr>
          <w:p w14:paraId="3E3EA47E"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hAnsi="Times New Roman" w:cs="Times New Roman"/>
                <w:color w:val="000000" w:themeColor="text1"/>
                <w:sz w:val="24"/>
                <w:szCs w:val="24"/>
                <w:lang w:val="cs-CZ"/>
              </w:rPr>
              <w:t>Počet chyb (</w:t>
            </w:r>
            <w:proofErr w:type="spellStart"/>
            <w:r w:rsidRPr="005D48A0">
              <w:rPr>
                <w:rFonts w:ascii="Times New Roman" w:hAnsi="Times New Roman" w:cs="Times New Roman"/>
                <w:color w:val="000000" w:themeColor="text1"/>
                <w:sz w:val="24"/>
                <w:szCs w:val="24"/>
                <w:lang w:val="cs-CZ"/>
              </w:rPr>
              <w:t>Phypo</w:t>
            </w:r>
            <w:proofErr w:type="spellEnd"/>
            <w:r w:rsidRPr="005D48A0">
              <w:rPr>
                <w:rFonts w:ascii="Times New Roman" w:hAnsi="Times New Roman" w:cs="Times New Roman"/>
                <w:color w:val="000000" w:themeColor="text1"/>
                <w:sz w:val="24"/>
                <w:szCs w:val="24"/>
                <w:lang w:val="cs-CZ"/>
              </w:rPr>
              <w:t>)</w:t>
            </w:r>
          </w:p>
        </w:tc>
        <w:tc>
          <w:tcPr>
            <w:tcW w:w="1163" w:type="dxa"/>
            <w:tcBorders>
              <w:top w:val="nil"/>
              <w:bottom w:val="nil"/>
              <w:right w:val="nil"/>
            </w:tcBorders>
            <w:vAlign w:val="center"/>
          </w:tcPr>
          <w:p w14:paraId="043939E3"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eastAsia="Times New Roman" w:hAnsi="Times New Roman" w:cs="Times New Roman"/>
                <w:color w:val="000000"/>
                <w:sz w:val="24"/>
                <w:szCs w:val="24"/>
              </w:rPr>
              <w:t>0,81</w:t>
            </w:r>
          </w:p>
        </w:tc>
        <w:tc>
          <w:tcPr>
            <w:tcW w:w="1451" w:type="dxa"/>
            <w:tcBorders>
              <w:top w:val="nil"/>
              <w:left w:val="nil"/>
              <w:bottom w:val="nil"/>
              <w:right w:val="nil"/>
            </w:tcBorders>
            <w:vAlign w:val="center"/>
          </w:tcPr>
          <w:p w14:paraId="226E7137"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eastAsia="Times New Roman" w:hAnsi="Times New Roman" w:cs="Times New Roman"/>
                <w:color w:val="000000"/>
                <w:sz w:val="24"/>
                <w:szCs w:val="24"/>
              </w:rPr>
              <w:t>0</w:t>
            </w:r>
          </w:p>
        </w:tc>
        <w:tc>
          <w:tcPr>
            <w:tcW w:w="1451" w:type="dxa"/>
            <w:tcBorders>
              <w:top w:val="nil"/>
              <w:left w:val="nil"/>
              <w:bottom w:val="nil"/>
              <w:right w:val="nil"/>
            </w:tcBorders>
            <w:vAlign w:val="center"/>
          </w:tcPr>
          <w:p w14:paraId="01FA03DB"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eastAsia="Times New Roman" w:hAnsi="Times New Roman" w:cs="Times New Roman"/>
                <w:color w:val="000000"/>
                <w:sz w:val="24"/>
                <w:szCs w:val="24"/>
              </w:rPr>
              <w:t>4</w:t>
            </w:r>
          </w:p>
        </w:tc>
        <w:tc>
          <w:tcPr>
            <w:tcW w:w="1451" w:type="dxa"/>
            <w:tcBorders>
              <w:top w:val="nil"/>
              <w:left w:val="nil"/>
              <w:bottom w:val="nil"/>
            </w:tcBorders>
            <w:vAlign w:val="center"/>
          </w:tcPr>
          <w:p w14:paraId="6F7296DD"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eastAsia="Times New Roman" w:hAnsi="Times New Roman" w:cs="Times New Roman"/>
                <w:color w:val="000000"/>
                <w:sz w:val="24"/>
                <w:szCs w:val="24"/>
              </w:rPr>
              <w:t>1,42</w:t>
            </w:r>
          </w:p>
        </w:tc>
      </w:tr>
      <w:tr w:rsidR="00CB1E26" w:rsidRPr="005D48A0" w14:paraId="696661CD" w14:textId="77777777" w:rsidTr="00CB1E26">
        <w:tc>
          <w:tcPr>
            <w:tcW w:w="2977" w:type="dxa"/>
            <w:tcBorders>
              <w:top w:val="nil"/>
              <w:bottom w:val="nil"/>
            </w:tcBorders>
          </w:tcPr>
          <w:p w14:paraId="52C0417D"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hAnsi="Times New Roman" w:cs="Times New Roman"/>
                <w:color w:val="000000" w:themeColor="text1"/>
                <w:sz w:val="24"/>
                <w:szCs w:val="24"/>
              </w:rPr>
              <w:t>Počet chyb (</w:t>
            </w:r>
            <w:proofErr w:type="spellStart"/>
            <w:r w:rsidRPr="005D48A0">
              <w:rPr>
                <w:rFonts w:ascii="Times New Roman" w:hAnsi="Times New Roman" w:cs="Times New Roman"/>
                <w:color w:val="000000" w:themeColor="text1"/>
                <w:sz w:val="24"/>
                <w:szCs w:val="24"/>
              </w:rPr>
              <w:t>Lnormo</w:t>
            </w:r>
            <w:proofErr w:type="spellEnd"/>
            <w:r w:rsidRPr="005D48A0">
              <w:rPr>
                <w:rFonts w:ascii="Times New Roman" w:hAnsi="Times New Roman" w:cs="Times New Roman"/>
                <w:color w:val="000000" w:themeColor="text1"/>
                <w:sz w:val="24"/>
                <w:szCs w:val="24"/>
              </w:rPr>
              <w:t>)</w:t>
            </w:r>
          </w:p>
        </w:tc>
        <w:tc>
          <w:tcPr>
            <w:tcW w:w="1163" w:type="dxa"/>
            <w:tcBorders>
              <w:top w:val="nil"/>
              <w:bottom w:val="nil"/>
              <w:right w:val="nil"/>
            </w:tcBorders>
            <w:vAlign w:val="center"/>
          </w:tcPr>
          <w:p w14:paraId="349D2A15"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eastAsia="Times New Roman" w:hAnsi="Times New Roman" w:cs="Times New Roman"/>
                <w:color w:val="000000"/>
                <w:sz w:val="24"/>
                <w:szCs w:val="24"/>
              </w:rPr>
              <w:t>1,38</w:t>
            </w:r>
          </w:p>
        </w:tc>
        <w:tc>
          <w:tcPr>
            <w:tcW w:w="1451" w:type="dxa"/>
            <w:tcBorders>
              <w:top w:val="nil"/>
              <w:left w:val="nil"/>
              <w:bottom w:val="nil"/>
              <w:right w:val="nil"/>
            </w:tcBorders>
            <w:vAlign w:val="center"/>
          </w:tcPr>
          <w:p w14:paraId="0C644106"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eastAsia="Times New Roman" w:hAnsi="Times New Roman" w:cs="Times New Roman"/>
                <w:color w:val="000000"/>
                <w:sz w:val="24"/>
                <w:szCs w:val="24"/>
              </w:rPr>
              <w:t>0</w:t>
            </w:r>
          </w:p>
        </w:tc>
        <w:tc>
          <w:tcPr>
            <w:tcW w:w="1451" w:type="dxa"/>
            <w:tcBorders>
              <w:top w:val="nil"/>
              <w:left w:val="nil"/>
              <w:bottom w:val="nil"/>
              <w:right w:val="nil"/>
            </w:tcBorders>
            <w:vAlign w:val="center"/>
          </w:tcPr>
          <w:p w14:paraId="7D1F2B0A"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eastAsia="Times New Roman" w:hAnsi="Times New Roman" w:cs="Times New Roman"/>
                <w:color w:val="000000"/>
                <w:sz w:val="24"/>
                <w:szCs w:val="24"/>
              </w:rPr>
              <w:t>7</w:t>
            </w:r>
          </w:p>
        </w:tc>
        <w:tc>
          <w:tcPr>
            <w:tcW w:w="1451" w:type="dxa"/>
            <w:tcBorders>
              <w:top w:val="nil"/>
              <w:left w:val="nil"/>
              <w:bottom w:val="nil"/>
            </w:tcBorders>
            <w:vAlign w:val="center"/>
          </w:tcPr>
          <w:p w14:paraId="2FC310C0"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eastAsia="Times New Roman" w:hAnsi="Times New Roman" w:cs="Times New Roman"/>
                <w:color w:val="000000"/>
                <w:sz w:val="24"/>
                <w:szCs w:val="24"/>
              </w:rPr>
              <w:t>2,28</w:t>
            </w:r>
          </w:p>
        </w:tc>
      </w:tr>
      <w:tr w:rsidR="00CB1E26" w:rsidRPr="005D48A0" w14:paraId="08078193" w14:textId="77777777" w:rsidTr="00CB1E26">
        <w:tc>
          <w:tcPr>
            <w:tcW w:w="2977" w:type="dxa"/>
            <w:tcBorders>
              <w:top w:val="nil"/>
              <w:bottom w:val="nil"/>
            </w:tcBorders>
          </w:tcPr>
          <w:p w14:paraId="17C2DD53"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hAnsi="Times New Roman" w:cs="Times New Roman"/>
                <w:color w:val="000000" w:themeColor="text1"/>
                <w:sz w:val="24"/>
                <w:szCs w:val="24"/>
              </w:rPr>
              <w:t>Počet chyb (</w:t>
            </w:r>
            <w:proofErr w:type="spellStart"/>
            <w:r w:rsidRPr="005D48A0">
              <w:rPr>
                <w:rFonts w:ascii="Times New Roman" w:hAnsi="Times New Roman" w:cs="Times New Roman"/>
                <w:color w:val="000000" w:themeColor="text1"/>
                <w:sz w:val="24"/>
                <w:szCs w:val="24"/>
              </w:rPr>
              <w:t>Lhypo</w:t>
            </w:r>
            <w:proofErr w:type="spellEnd"/>
            <w:r w:rsidRPr="005D48A0">
              <w:rPr>
                <w:rFonts w:ascii="Times New Roman" w:hAnsi="Times New Roman" w:cs="Times New Roman"/>
                <w:color w:val="000000" w:themeColor="text1"/>
                <w:sz w:val="24"/>
                <w:szCs w:val="24"/>
              </w:rPr>
              <w:t>)</w:t>
            </w:r>
          </w:p>
        </w:tc>
        <w:tc>
          <w:tcPr>
            <w:tcW w:w="1163" w:type="dxa"/>
            <w:tcBorders>
              <w:top w:val="nil"/>
              <w:bottom w:val="nil"/>
              <w:right w:val="nil"/>
            </w:tcBorders>
            <w:vAlign w:val="center"/>
          </w:tcPr>
          <w:p w14:paraId="29B1898D"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eastAsia="Times New Roman" w:hAnsi="Times New Roman" w:cs="Times New Roman"/>
                <w:color w:val="000000"/>
                <w:sz w:val="24"/>
                <w:szCs w:val="24"/>
              </w:rPr>
              <w:t>0,81</w:t>
            </w:r>
          </w:p>
        </w:tc>
        <w:tc>
          <w:tcPr>
            <w:tcW w:w="1451" w:type="dxa"/>
            <w:tcBorders>
              <w:top w:val="nil"/>
              <w:left w:val="nil"/>
              <w:bottom w:val="nil"/>
              <w:right w:val="nil"/>
            </w:tcBorders>
            <w:vAlign w:val="center"/>
          </w:tcPr>
          <w:p w14:paraId="1AF6BC3E"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eastAsia="Times New Roman" w:hAnsi="Times New Roman" w:cs="Times New Roman"/>
                <w:color w:val="000000"/>
                <w:sz w:val="24"/>
                <w:szCs w:val="24"/>
              </w:rPr>
              <w:t>0</w:t>
            </w:r>
          </w:p>
        </w:tc>
        <w:tc>
          <w:tcPr>
            <w:tcW w:w="1451" w:type="dxa"/>
            <w:tcBorders>
              <w:top w:val="nil"/>
              <w:left w:val="nil"/>
              <w:bottom w:val="nil"/>
              <w:right w:val="nil"/>
            </w:tcBorders>
            <w:vAlign w:val="center"/>
          </w:tcPr>
          <w:p w14:paraId="06A05E15"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eastAsia="Times New Roman" w:hAnsi="Times New Roman" w:cs="Times New Roman"/>
                <w:color w:val="000000"/>
                <w:sz w:val="24"/>
                <w:szCs w:val="24"/>
              </w:rPr>
              <w:t>5</w:t>
            </w:r>
          </w:p>
        </w:tc>
        <w:tc>
          <w:tcPr>
            <w:tcW w:w="1451" w:type="dxa"/>
            <w:tcBorders>
              <w:top w:val="nil"/>
              <w:left w:val="nil"/>
              <w:bottom w:val="nil"/>
            </w:tcBorders>
            <w:vAlign w:val="center"/>
          </w:tcPr>
          <w:p w14:paraId="51461103"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eastAsia="Times New Roman" w:hAnsi="Times New Roman" w:cs="Times New Roman"/>
                <w:color w:val="000000"/>
                <w:sz w:val="24"/>
                <w:szCs w:val="24"/>
              </w:rPr>
              <w:t>1,38</w:t>
            </w:r>
          </w:p>
        </w:tc>
      </w:tr>
      <w:tr w:rsidR="00CB1E26" w:rsidRPr="005D48A0" w14:paraId="1289E03F" w14:textId="77777777" w:rsidTr="00CB1E26">
        <w:tc>
          <w:tcPr>
            <w:tcW w:w="2977" w:type="dxa"/>
            <w:tcBorders>
              <w:top w:val="nil"/>
              <w:bottom w:val="nil"/>
            </w:tcBorders>
          </w:tcPr>
          <w:p w14:paraId="2302A3F2" w14:textId="674E4891"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hAnsi="Times New Roman" w:cs="Times New Roman"/>
                <w:color w:val="000000" w:themeColor="text1"/>
                <w:sz w:val="24"/>
                <w:szCs w:val="24"/>
              </w:rPr>
              <w:t>Celková doba (</w:t>
            </w:r>
            <w:proofErr w:type="spellStart"/>
            <w:r w:rsidRPr="005D48A0">
              <w:rPr>
                <w:rFonts w:ascii="Times New Roman" w:hAnsi="Times New Roman" w:cs="Times New Roman"/>
                <w:color w:val="000000" w:themeColor="text1"/>
                <w:sz w:val="24"/>
                <w:szCs w:val="24"/>
              </w:rPr>
              <w:t>Pnormo</w:t>
            </w:r>
            <w:proofErr w:type="spellEnd"/>
            <w:r w:rsidRPr="005D48A0">
              <w:rPr>
                <w:rFonts w:ascii="Times New Roman" w:hAnsi="Times New Roman" w:cs="Times New Roman"/>
                <w:color w:val="000000" w:themeColor="text1"/>
                <w:sz w:val="24"/>
                <w:szCs w:val="24"/>
              </w:rPr>
              <w:t>)</w:t>
            </w:r>
            <w:r w:rsidR="00CB1E26" w:rsidRPr="00E878AA">
              <w:rPr>
                <w:rFonts w:ascii="Times New Roman" w:hAnsi="Times New Roman" w:cs="Times New Roman"/>
                <w:sz w:val="24"/>
                <w:szCs w:val="24"/>
              </w:rPr>
              <w:t xml:space="preserve"> [s]</w:t>
            </w:r>
          </w:p>
        </w:tc>
        <w:tc>
          <w:tcPr>
            <w:tcW w:w="1163" w:type="dxa"/>
            <w:tcBorders>
              <w:top w:val="nil"/>
              <w:bottom w:val="nil"/>
              <w:right w:val="nil"/>
            </w:tcBorders>
            <w:vAlign w:val="center"/>
          </w:tcPr>
          <w:p w14:paraId="37582F97"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eastAsia="Times New Roman" w:hAnsi="Times New Roman" w:cs="Times New Roman"/>
                <w:color w:val="000000"/>
                <w:sz w:val="24"/>
                <w:szCs w:val="24"/>
              </w:rPr>
              <w:t>6,13</w:t>
            </w:r>
          </w:p>
        </w:tc>
        <w:tc>
          <w:tcPr>
            <w:tcW w:w="1451" w:type="dxa"/>
            <w:tcBorders>
              <w:top w:val="nil"/>
              <w:left w:val="nil"/>
              <w:bottom w:val="nil"/>
              <w:right w:val="nil"/>
            </w:tcBorders>
            <w:vAlign w:val="center"/>
          </w:tcPr>
          <w:p w14:paraId="4D2681EE"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eastAsia="Times New Roman" w:hAnsi="Times New Roman" w:cs="Times New Roman"/>
                <w:color w:val="000000"/>
                <w:sz w:val="24"/>
                <w:szCs w:val="24"/>
              </w:rPr>
              <w:t>4,58</w:t>
            </w:r>
          </w:p>
        </w:tc>
        <w:tc>
          <w:tcPr>
            <w:tcW w:w="1451" w:type="dxa"/>
            <w:tcBorders>
              <w:top w:val="nil"/>
              <w:left w:val="nil"/>
              <w:bottom w:val="nil"/>
              <w:right w:val="nil"/>
            </w:tcBorders>
            <w:vAlign w:val="center"/>
          </w:tcPr>
          <w:p w14:paraId="59536BA4"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eastAsia="Times New Roman" w:hAnsi="Times New Roman" w:cs="Times New Roman"/>
                <w:color w:val="000000"/>
                <w:sz w:val="24"/>
                <w:szCs w:val="24"/>
              </w:rPr>
              <w:t>8,66</w:t>
            </w:r>
          </w:p>
        </w:tc>
        <w:tc>
          <w:tcPr>
            <w:tcW w:w="1451" w:type="dxa"/>
            <w:tcBorders>
              <w:top w:val="nil"/>
              <w:left w:val="nil"/>
              <w:bottom w:val="nil"/>
            </w:tcBorders>
            <w:vAlign w:val="center"/>
          </w:tcPr>
          <w:p w14:paraId="705546CB"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eastAsia="Times New Roman" w:hAnsi="Times New Roman" w:cs="Times New Roman"/>
                <w:color w:val="000000"/>
                <w:sz w:val="24"/>
                <w:szCs w:val="24"/>
              </w:rPr>
              <w:t>1,13</w:t>
            </w:r>
          </w:p>
        </w:tc>
      </w:tr>
      <w:tr w:rsidR="00CB1E26" w:rsidRPr="005D48A0" w14:paraId="06D310DC" w14:textId="77777777" w:rsidTr="00CB1E26">
        <w:tc>
          <w:tcPr>
            <w:tcW w:w="2977" w:type="dxa"/>
            <w:tcBorders>
              <w:top w:val="nil"/>
              <w:bottom w:val="nil"/>
            </w:tcBorders>
          </w:tcPr>
          <w:p w14:paraId="4E6C8629" w14:textId="68E0F398"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hAnsi="Times New Roman" w:cs="Times New Roman"/>
                <w:color w:val="000000" w:themeColor="text1"/>
                <w:sz w:val="24"/>
                <w:szCs w:val="24"/>
              </w:rPr>
              <w:t>Celková doba (</w:t>
            </w:r>
            <w:proofErr w:type="spellStart"/>
            <w:r w:rsidRPr="005D48A0">
              <w:rPr>
                <w:rFonts w:ascii="Times New Roman" w:hAnsi="Times New Roman" w:cs="Times New Roman"/>
                <w:color w:val="000000" w:themeColor="text1"/>
                <w:sz w:val="24"/>
                <w:szCs w:val="24"/>
              </w:rPr>
              <w:t>Phypo</w:t>
            </w:r>
            <w:proofErr w:type="spellEnd"/>
            <w:r w:rsidRPr="005D48A0">
              <w:rPr>
                <w:rFonts w:ascii="Times New Roman" w:hAnsi="Times New Roman" w:cs="Times New Roman"/>
                <w:color w:val="000000" w:themeColor="text1"/>
                <w:sz w:val="24"/>
                <w:szCs w:val="24"/>
              </w:rPr>
              <w:t>)</w:t>
            </w:r>
            <w:r w:rsidR="00CB1E26" w:rsidRPr="00E878AA">
              <w:rPr>
                <w:rFonts w:ascii="Times New Roman" w:hAnsi="Times New Roman" w:cs="Times New Roman"/>
                <w:sz w:val="24"/>
                <w:szCs w:val="24"/>
              </w:rPr>
              <w:t xml:space="preserve"> [s]</w:t>
            </w:r>
          </w:p>
        </w:tc>
        <w:tc>
          <w:tcPr>
            <w:tcW w:w="1163" w:type="dxa"/>
            <w:tcBorders>
              <w:top w:val="nil"/>
              <w:bottom w:val="nil"/>
              <w:right w:val="nil"/>
            </w:tcBorders>
            <w:vAlign w:val="center"/>
          </w:tcPr>
          <w:p w14:paraId="3463B25B"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eastAsia="Times New Roman" w:hAnsi="Times New Roman" w:cs="Times New Roman"/>
                <w:color w:val="000000"/>
                <w:sz w:val="24"/>
                <w:szCs w:val="24"/>
              </w:rPr>
              <w:t>5,89</w:t>
            </w:r>
          </w:p>
        </w:tc>
        <w:tc>
          <w:tcPr>
            <w:tcW w:w="1451" w:type="dxa"/>
            <w:tcBorders>
              <w:top w:val="nil"/>
              <w:left w:val="nil"/>
              <w:bottom w:val="nil"/>
              <w:right w:val="nil"/>
            </w:tcBorders>
            <w:vAlign w:val="center"/>
          </w:tcPr>
          <w:p w14:paraId="6FBE1044"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eastAsia="Times New Roman" w:hAnsi="Times New Roman" w:cs="Times New Roman"/>
                <w:color w:val="000000"/>
                <w:sz w:val="24"/>
                <w:szCs w:val="24"/>
              </w:rPr>
              <w:t>4,08</w:t>
            </w:r>
          </w:p>
        </w:tc>
        <w:tc>
          <w:tcPr>
            <w:tcW w:w="1451" w:type="dxa"/>
            <w:tcBorders>
              <w:top w:val="nil"/>
              <w:left w:val="nil"/>
              <w:bottom w:val="nil"/>
              <w:right w:val="nil"/>
            </w:tcBorders>
            <w:vAlign w:val="center"/>
          </w:tcPr>
          <w:p w14:paraId="6982FE48"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eastAsia="Times New Roman" w:hAnsi="Times New Roman" w:cs="Times New Roman"/>
                <w:color w:val="000000"/>
                <w:sz w:val="24"/>
                <w:szCs w:val="24"/>
              </w:rPr>
              <w:t>7,32</w:t>
            </w:r>
          </w:p>
        </w:tc>
        <w:tc>
          <w:tcPr>
            <w:tcW w:w="1451" w:type="dxa"/>
            <w:tcBorders>
              <w:top w:val="nil"/>
              <w:left w:val="nil"/>
              <w:bottom w:val="nil"/>
            </w:tcBorders>
            <w:vAlign w:val="center"/>
          </w:tcPr>
          <w:p w14:paraId="6161FA7A"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eastAsia="Times New Roman" w:hAnsi="Times New Roman" w:cs="Times New Roman"/>
                <w:color w:val="000000"/>
                <w:sz w:val="24"/>
                <w:szCs w:val="24"/>
              </w:rPr>
              <w:t>0,90</w:t>
            </w:r>
          </w:p>
        </w:tc>
      </w:tr>
      <w:tr w:rsidR="00CB1E26" w:rsidRPr="005D48A0" w14:paraId="6626AB7B" w14:textId="77777777" w:rsidTr="00CB1E26">
        <w:tc>
          <w:tcPr>
            <w:tcW w:w="2977" w:type="dxa"/>
            <w:tcBorders>
              <w:top w:val="nil"/>
              <w:bottom w:val="nil"/>
            </w:tcBorders>
          </w:tcPr>
          <w:p w14:paraId="6A3A8908" w14:textId="7BACC4F1"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hAnsi="Times New Roman" w:cs="Times New Roman"/>
                <w:color w:val="000000" w:themeColor="text1"/>
                <w:sz w:val="24"/>
                <w:szCs w:val="24"/>
              </w:rPr>
              <w:t>Celková doba (</w:t>
            </w:r>
            <w:proofErr w:type="spellStart"/>
            <w:r w:rsidRPr="005D48A0">
              <w:rPr>
                <w:rFonts w:ascii="Times New Roman" w:hAnsi="Times New Roman" w:cs="Times New Roman"/>
                <w:color w:val="000000" w:themeColor="text1"/>
                <w:sz w:val="24"/>
                <w:szCs w:val="24"/>
              </w:rPr>
              <w:t>Lnormo</w:t>
            </w:r>
            <w:proofErr w:type="spellEnd"/>
            <w:r w:rsidRPr="005D48A0">
              <w:rPr>
                <w:rFonts w:ascii="Times New Roman" w:hAnsi="Times New Roman" w:cs="Times New Roman"/>
                <w:color w:val="000000" w:themeColor="text1"/>
                <w:sz w:val="24"/>
                <w:szCs w:val="24"/>
              </w:rPr>
              <w:t>)</w:t>
            </w:r>
            <w:r w:rsidR="00CB1E26" w:rsidRPr="00E878AA">
              <w:rPr>
                <w:rFonts w:ascii="Times New Roman" w:hAnsi="Times New Roman" w:cs="Times New Roman"/>
                <w:sz w:val="24"/>
                <w:szCs w:val="24"/>
              </w:rPr>
              <w:t xml:space="preserve"> [s]</w:t>
            </w:r>
          </w:p>
        </w:tc>
        <w:tc>
          <w:tcPr>
            <w:tcW w:w="1163" w:type="dxa"/>
            <w:tcBorders>
              <w:top w:val="nil"/>
              <w:bottom w:val="nil"/>
              <w:right w:val="nil"/>
            </w:tcBorders>
            <w:vAlign w:val="center"/>
          </w:tcPr>
          <w:p w14:paraId="62A7F230"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eastAsia="Times New Roman" w:hAnsi="Times New Roman" w:cs="Times New Roman"/>
                <w:color w:val="000000"/>
                <w:sz w:val="24"/>
                <w:szCs w:val="24"/>
              </w:rPr>
              <w:t>6,85</w:t>
            </w:r>
          </w:p>
        </w:tc>
        <w:tc>
          <w:tcPr>
            <w:tcW w:w="1451" w:type="dxa"/>
            <w:tcBorders>
              <w:top w:val="nil"/>
              <w:left w:val="nil"/>
              <w:bottom w:val="nil"/>
              <w:right w:val="nil"/>
            </w:tcBorders>
            <w:vAlign w:val="center"/>
          </w:tcPr>
          <w:p w14:paraId="6003060F"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eastAsia="Times New Roman" w:hAnsi="Times New Roman" w:cs="Times New Roman"/>
                <w:color w:val="000000"/>
                <w:sz w:val="24"/>
                <w:szCs w:val="24"/>
              </w:rPr>
              <w:t>5,32</w:t>
            </w:r>
          </w:p>
        </w:tc>
        <w:tc>
          <w:tcPr>
            <w:tcW w:w="1451" w:type="dxa"/>
            <w:tcBorders>
              <w:top w:val="nil"/>
              <w:left w:val="nil"/>
              <w:bottom w:val="nil"/>
              <w:right w:val="nil"/>
            </w:tcBorders>
            <w:vAlign w:val="center"/>
          </w:tcPr>
          <w:p w14:paraId="6F0C597E"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eastAsia="Times New Roman" w:hAnsi="Times New Roman" w:cs="Times New Roman"/>
                <w:color w:val="000000"/>
                <w:sz w:val="24"/>
                <w:szCs w:val="24"/>
              </w:rPr>
              <w:t>9,83</w:t>
            </w:r>
          </w:p>
        </w:tc>
        <w:tc>
          <w:tcPr>
            <w:tcW w:w="1451" w:type="dxa"/>
            <w:tcBorders>
              <w:top w:val="nil"/>
              <w:left w:val="nil"/>
              <w:bottom w:val="nil"/>
            </w:tcBorders>
            <w:vAlign w:val="center"/>
          </w:tcPr>
          <w:p w14:paraId="47D23421"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eastAsia="Times New Roman" w:hAnsi="Times New Roman" w:cs="Times New Roman"/>
                <w:color w:val="000000"/>
                <w:sz w:val="24"/>
                <w:szCs w:val="24"/>
              </w:rPr>
              <w:t>1,28</w:t>
            </w:r>
          </w:p>
        </w:tc>
      </w:tr>
      <w:tr w:rsidR="00E53FB2" w:rsidRPr="005D48A0" w14:paraId="6C79A515" w14:textId="77777777" w:rsidTr="00CB1E26">
        <w:tc>
          <w:tcPr>
            <w:tcW w:w="2977" w:type="dxa"/>
            <w:tcBorders>
              <w:top w:val="nil"/>
              <w:bottom w:val="nil"/>
            </w:tcBorders>
          </w:tcPr>
          <w:p w14:paraId="748D712F" w14:textId="2AFC5B9A" w:rsidR="00E53FB2" w:rsidRPr="005D48A0" w:rsidRDefault="00E53FB2" w:rsidP="001F2E50">
            <w:pPr>
              <w:spacing w:after="0"/>
              <w:ind w:firstLine="0"/>
              <w:jc w:val="center"/>
              <w:rPr>
                <w:rFonts w:ascii="Times New Roman" w:hAnsi="Times New Roman" w:cs="Times New Roman"/>
                <w:color w:val="000000" w:themeColor="text1"/>
                <w:sz w:val="24"/>
                <w:szCs w:val="24"/>
              </w:rPr>
            </w:pPr>
            <w:r w:rsidRPr="005D48A0">
              <w:rPr>
                <w:rFonts w:ascii="Times New Roman" w:hAnsi="Times New Roman" w:cs="Times New Roman"/>
                <w:color w:val="000000" w:themeColor="text1"/>
                <w:sz w:val="24"/>
                <w:szCs w:val="24"/>
              </w:rPr>
              <w:t>Celková doba (</w:t>
            </w:r>
            <w:proofErr w:type="spellStart"/>
            <w:r w:rsidRPr="005D48A0">
              <w:rPr>
                <w:rFonts w:ascii="Times New Roman" w:hAnsi="Times New Roman" w:cs="Times New Roman"/>
                <w:color w:val="000000" w:themeColor="text1"/>
                <w:sz w:val="24"/>
                <w:szCs w:val="24"/>
              </w:rPr>
              <w:t>Lhypo</w:t>
            </w:r>
            <w:proofErr w:type="spellEnd"/>
            <w:r w:rsidRPr="005D48A0">
              <w:rPr>
                <w:rFonts w:ascii="Times New Roman" w:hAnsi="Times New Roman" w:cs="Times New Roman"/>
                <w:color w:val="000000" w:themeColor="text1"/>
                <w:sz w:val="24"/>
                <w:szCs w:val="24"/>
              </w:rPr>
              <w:t>)</w:t>
            </w:r>
            <w:r w:rsidR="00CB1E26" w:rsidRPr="00E878AA">
              <w:rPr>
                <w:rFonts w:ascii="Times New Roman" w:hAnsi="Times New Roman" w:cs="Times New Roman"/>
                <w:sz w:val="24"/>
                <w:szCs w:val="24"/>
              </w:rPr>
              <w:t xml:space="preserve"> [s]</w:t>
            </w:r>
          </w:p>
        </w:tc>
        <w:tc>
          <w:tcPr>
            <w:tcW w:w="1163" w:type="dxa"/>
            <w:tcBorders>
              <w:top w:val="nil"/>
              <w:bottom w:val="nil"/>
              <w:right w:val="nil"/>
            </w:tcBorders>
            <w:vAlign w:val="center"/>
          </w:tcPr>
          <w:p w14:paraId="713C20AA"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eastAsia="Times New Roman" w:hAnsi="Times New Roman" w:cs="Times New Roman"/>
                <w:color w:val="000000"/>
                <w:sz w:val="24"/>
                <w:szCs w:val="24"/>
              </w:rPr>
              <w:t>6,58</w:t>
            </w:r>
          </w:p>
        </w:tc>
        <w:tc>
          <w:tcPr>
            <w:tcW w:w="1451" w:type="dxa"/>
            <w:tcBorders>
              <w:top w:val="nil"/>
              <w:left w:val="nil"/>
              <w:bottom w:val="nil"/>
              <w:right w:val="nil"/>
            </w:tcBorders>
            <w:vAlign w:val="center"/>
          </w:tcPr>
          <w:p w14:paraId="2ABE1F0F"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eastAsia="Times New Roman" w:hAnsi="Times New Roman" w:cs="Times New Roman"/>
                <w:color w:val="000000"/>
                <w:sz w:val="24"/>
                <w:szCs w:val="24"/>
              </w:rPr>
              <w:t>4,92</w:t>
            </w:r>
          </w:p>
        </w:tc>
        <w:tc>
          <w:tcPr>
            <w:tcW w:w="1451" w:type="dxa"/>
            <w:tcBorders>
              <w:top w:val="nil"/>
              <w:left w:val="nil"/>
              <w:bottom w:val="nil"/>
              <w:right w:val="nil"/>
            </w:tcBorders>
            <w:vAlign w:val="center"/>
          </w:tcPr>
          <w:p w14:paraId="5ABA3B52"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eastAsia="Times New Roman" w:hAnsi="Times New Roman" w:cs="Times New Roman"/>
                <w:color w:val="000000"/>
                <w:sz w:val="24"/>
                <w:szCs w:val="24"/>
              </w:rPr>
              <w:t>8,12</w:t>
            </w:r>
          </w:p>
        </w:tc>
        <w:tc>
          <w:tcPr>
            <w:tcW w:w="1451" w:type="dxa"/>
            <w:tcBorders>
              <w:top w:val="nil"/>
              <w:left w:val="nil"/>
              <w:bottom w:val="nil"/>
            </w:tcBorders>
            <w:vAlign w:val="center"/>
          </w:tcPr>
          <w:p w14:paraId="35828D76"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eastAsia="Times New Roman" w:hAnsi="Times New Roman" w:cs="Times New Roman"/>
                <w:color w:val="000000"/>
                <w:sz w:val="24"/>
                <w:szCs w:val="24"/>
              </w:rPr>
              <w:t>0,93</w:t>
            </w:r>
          </w:p>
        </w:tc>
      </w:tr>
      <w:tr w:rsidR="00E53FB2" w:rsidRPr="005D48A0" w14:paraId="672C47EB" w14:textId="77777777" w:rsidTr="00CB1E26">
        <w:tc>
          <w:tcPr>
            <w:tcW w:w="2977" w:type="dxa"/>
            <w:tcBorders>
              <w:top w:val="nil"/>
              <w:bottom w:val="nil"/>
            </w:tcBorders>
          </w:tcPr>
          <w:p w14:paraId="11BEFFD5" w14:textId="77777777" w:rsidR="00E53FB2" w:rsidRPr="005D48A0" w:rsidRDefault="00E53FB2" w:rsidP="001F2E50">
            <w:pPr>
              <w:spacing w:after="0"/>
              <w:ind w:firstLine="0"/>
              <w:jc w:val="center"/>
              <w:rPr>
                <w:rFonts w:ascii="Times New Roman" w:hAnsi="Times New Roman" w:cs="Times New Roman"/>
                <w:color w:val="000000" w:themeColor="text1"/>
                <w:sz w:val="24"/>
                <w:szCs w:val="24"/>
              </w:rPr>
            </w:pPr>
            <w:r w:rsidRPr="005D48A0">
              <w:rPr>
                <w:rFonts w:ascii="Times New Roman" w:hAnsi="Times New Roman" w:cs="Times New Roman"/>
                <w:color w:val="000000" w:themeColor="text1"/>
                <w:sz w:val="24"/>
                <w:szCs w:val="24"/>
              </w:rPr>
              <w:t>Počet zásahů (</w:t>
            </w:r>
            <w:proofErr w:type="spellStart"/>
            <w:r w:rsidRPr="005D48A0">
              <w:rPr>
                <w:rFonts w:ascii="Times New Roman" w:hAnsi="Times New Roman" w:cs="Times New Roman"/>
                <w:color w:val="000000" w:themeColor="text1"/>
                <w:sz w:val="24"/>
                <w:szCs w:val="24"/>
              </w:rPr>
              <w:t>Pnormo</w:t>
            </w:r>
            <w:proofErr w:type="spellEnd"/>
            <w:r w:rsidRPr="005D48A0">
              <w:rPr>
                <w:rFonts w:ascii="Times New Roman" w:hAnsi="Times New Roman" w:cs="Times New Roman"/>
                <w:color w:val="000000" w:themeColor="text1"/>
                <w:sz w:val="24"/>
                <w:szCs w:val="24"/>
              </w:rPr>
              <w:t>)</w:t>
            </w:r>
          </w:p>
        </w:tc>
        <w:tc>
          <w:tcPr>
            <w:tcW w:w="1163" w:type="dxa"/>
            <w:tcBorders>
              <w:top w:val="nil"/>
              <w:bottom w:val="nil"/>
              <w:right w:val="nil"/>
            </w:tcBorders>
            <w:vAlign w:val="center"/>
          </w:tcPr>
          <w:p w14:paraId="676942C0"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eastAsia="Times New Roman" w:hAnsi="Times New Roman" w:cs="Times New Roman"/>
                <w:color w:val="000000"/>
                <w:sz w:val="24"/>
                <w:szCs w:val="24"/>
              </w:rPr>
              <w:t>18,88</w:t>
            </w:r>
          </w:p>
        </w:tc>
        <w:tc>
          <w:tcPr>
            <w:tcW w:w="1451" w:type="dxa"/>
            <w:tcBorders>
              <w:top w:val="nil"/>
              <w:left w:val="nil"/>
              <w:bottom w:val="nil"/>
              <w:right w:val="nil"/>
            </w:tcBorders>
            <w:vAlign w:val="center"/>
          </w:tcPr>
          <w:p w14:paraId="4C32BEAE"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eastAsia="Times New Roman" w:hAnsi="Times New Roman" w:cs="Times New Roman"/>
                <w:color w:val="000000"/>
                <w:sz w:val="24"/>
                <w:szCs w:val="24"/>
              </w:rPr>
              <w:t>16</w:t>
            </w:r>
          </w:p>
        </w:tc>
        <w:tc>
          <w:tcPr>
            <w:tcW w:w="1451" w:type="dxa"/>
            <w:tcBorders>
              <w:top w:val="nil"/>
              <w:left w:val="nil"/>
              <w:bottom w:val="nil"/>
              <w:right w:val="nil"/>
            </w:tcBorders>
            <w:vAlign w:val="center"/>
          </w:tcPr>
          <w:p w14:paraId="51C9E783"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eastAsia="Times New Roman" w:hAnsi="Times New Roman" w:cs="Times New Roman"/>
                <w:color w:val="000000"/>
                <w:sz w:val="24"/>
                <w:szCs w:val="24"/>
              </w:rPr>
              <w:t>20</w:t>
            </w:r>
          </w:p>
        </w:tc>
        <w:tc>
          <w:tcPr>
            <w:tcW w:w="1451" w:type="dxa"/>
            <w:tcBorders>
              <w:top w:val="nil"/>
              <w:left w:val="nil"/>
              <w:bottom w:val="nil"/>
            </w:tcBorders>
            <w:vAlign w:val="center"/>
          </w:tcPr>
          <w:p w14:paraId="49C35F4F"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eastAsia="Times New Roman" w:hAnsi="Times New Roman" w:cs="Times New Roman"/>
                <w:color w:val="000000"/>
                <w:sz w:val="24"/>
                <w:szCs w:val="24"/>
              </w:rPr>
              <w:t>1,40</w:t>
            </w:r>
          </w:p>
        </w:tc>
      </w:tr>
      <w:tr w:rsidR="00E53FB2" w:rsidRPr="005D48A0" w14:paraId="2DC25ABC" w14:textId="77777777" w:rsidTr="00CB1E26">
        <w:tc>
          <w:tcPr>
            <w:tcW w:w="2977" w:type="dxa"/>
            <w:tcBorders>
              <w:top w:val="nil"/>
              <w:left w:val="nil"/>
              <w:bottom w:val="nil"/>
            </w:tcBorders>
          </w:tcPr>
          <w:p w14:paraId="28CFE3A1" w14:textId="77777777" w:rsidR="00E53FB2" w:rsidRPr="005D48A0" w:rsidRDefault="00E53FB2" w:rsidP="001F2E50">
            <w:pPr>
              <w:spacing w:after="0"/>
              <w:ind w:firstLine="0"/>
              <w:jc w:val="center"/>
              <w:rPr>
                <w:rFonts w:ascii="Times New Roman" w:hAnsi="Times New Roman" w:cs="Times New Roman"/>
                <w:color w:val="000000" w:themeColor="text1"/>
                <w:sz w:val="24"/>
                <w:szCs w:val="24"/>
              </w:rPr>
            </w:pPr>
            <w:r w:rsidRPr="005D48A0">
              <w:rPr>
                <w:rFonts w:ascii="Times New Roman" w:hAnsi="Times New Roman" w:cs="Times New Roman"/>
                <w:color w:val="000000" w:themeColor="text1"/>
                <w:sz w:val="24"/>
                <w:szCs w:val="24"/>
              </w:rPr>
              <w:t>Počet zásahů (</w:t>
            </w:r>
            <w:proofErr w:type="spellStart"/>
            <w:r w:rsidRPr="005D48A0">
              <w:rPr>
                <w:rFonts w:ascii="Times New Roman" w:hAnsi="Times New Roman" w:cs="Times New Roman"/>
                <w:color w:val="000000" w:themeColor="text1"/>
                <w:sz w:val="24"/>
                <w:szCs w:val="24"/>
              </w:rPr>
              <w:t>Phypo</w:t>
            </w:r>
            <w:proofErr w:type="spellEnd"/>
            <w:r w:rsidRPr="005D48A0">
              <w:rPr>
                <w:rFonts w:ascii="Times New Roman" w:hAnsi="Times New Roman" w:cs="Times New Roman"/>
                <w:color w:val="000000" w:themeColor="text1"/>
                <w:sz w:val="24"/>
                <w:szCs w:val="24"/>
              </w:rPr>
              <w:t>)</w:t>
            </w:r>
          </w:p>
        </w:tc>
        <w:tc>
          <w:tcPr>
            <w:tcW w:w="1163" w:type="dxa"/>
            <w:tcBorders>
              <w:top w:val="nil"/>
              <w:bottom w:val="nil"/>
              <w:right w:val="nil"/>
            </w:tcBorders>
            <w:vAlign w:val="center"/>
          </w:tcPr>
          <w:p w14:paraId="4A5C687C"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eastAsia="Times New Roman" w:hAnsi="Times New Roman" w:cs="Times New Roman"/>
                <w:color w:val="000000"/>
                <w:sz w:val="24"/>
                <w:szCs w:val="24"/>
              </w:rPr>
              <w:t>19</w:t>
            </w:r>
          </w:p>
        </w:tc>
        <w:tc>
          <w:tcPr>
            <w:tcW w:w="1451" w:type="dxa"/>
            <w:tcBorders>
              <w:top w:val="nil"/>
              <w:left w:val="nil"/>
              <w:bottom w:val="nil"/>
              <w:right w:val="nil"/>
            </w:tcBorders>
            <w:vAlign w:val="center"/>
          </w:tcPr>
          <w:p w14:paraId="56214472"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eastAsia="Times New Roman" w:hAnsi="Times New Roman" w:cs="Times New Roman"/>
                <w:color w:val="000000"/>
                <w:sz w:val="24"/>
                <w:szCs w:val="24"/>
              </w:rPr>
              <w:t>16</w:t>
            </w:r>
          </w:p>
        </w:tc>
        <w:tc>
          <w:tcPr>
            <w:tcW w:w="1451" w:type="dxa"/>
            <w:tcBorders>
              <w:top w:val="nil"/>
              <w:left w:val="nil"/>
              <w:bottom w:val="nil"/>
              <w:right w:val="nil"/>
            </w:tcBorders>
            <w:vAlign w:val="center"/>
          </w:tcPr>
          <w:p w14:paraId="554BBCBA"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eastAsia="Times New Roman" w:hAnsi="Times New Roman" w:cs="Times New Roman"/>
                <w:color w:val="000000"/>
                <w:sz w:val="24"/>
                <w:szCs w:val="24"/>
              </w:rPr>
              <w:t>20</w:t>
            </w:r>
          </w:p>
        </w:tc>
        <w:tc>
          <w:tcPr>
            <w:tcW w:w="1451" w:type="dxa"/>
            <w:tcBorders>
              <w:top w:val="nil"/>
              <w:left w:val="nil"/>
              <w:bottom w:val="nil"/>
            </w:tcBorders>
            <w:vAlign w:val="center"/>
          </w:tcPr>
          <w:p w14:paraId="55941A50"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eastAsia="Times New Roman" w:hAnsi="Times New Roman" w:cs="Times New Roman"/>
                <w:color w:val="000000"/>
                <w:sz w:val="24"/>
                <w:szCs w:val="24"/>
              </w:rPr>
              <w:t>1,37</w:t>
            </w:r>
          </w:p>
        </w:tc>
      </w:tr>
      <w:tr w:rsidR="00E53FB2" w:rsidRPr="005D48A0" w14:paraId="60585B6F" w14:textId="77777777" w:rsidTr="00CB1E26">
        <w:tc>
          <w:tcPr>
            <w:tcW w:w="2977" w:type="dxa"/>
            <w:tcBorders>
              <w:top w:val="nil"/>
              <w:left w:val="nil"/>
              <w:bottom w:val="nil"/>
            </w:tcBorders>
          </w:tcPr>
          <w:p w14:paraId="141FB8D0" w14:textId="77777777" w:rsidR="00E53FB2" w:rsidRPr="005D48A0" w:rsidRDefault="00E53FB2" w:rsidP="001F2E50">
            <w:pPr>
              <w:spacing w:after="0"/>
              <w:ind w:firstLine="0"/>
              <w:jc w:val="center"/>
              <w:rPr>
                <w:rFonts w:ascii="Times New Roman" w:hAnsi="Times New Roman" w:cs="Times New Roman"/>
                <w:color w:val="000000" w:themeColor="text1"/>
                <w:sz w:val="24"/>
                <w:szCs w:val="24"/>
              </w:rPr>
            </w:pPr>
            <w:r w:rsidRPr="005D48A0">
              <w:rPr>
                <w:rFonts w:ascii="Times New Roman" w:hAnsi="Times New Roman" w:cs="Times New Roman"/>
                <w:color w:val="000000" w:themeColor="text1"/>
                <w:sz w:val="24"/>
                <w:szCs w:val="24"/>
              </w:rPr>
              <w:t>Počet zásahů (</w:t>
            </w:r>
            <w:proofErr w:type="spellStart"/>
            <w:r w:rsidRPr="005D48A0">
              <w:rPr>
                <w:rFonts w:ascii="Times New Roman" w:hAnsi="Times New Roman" w:cs="Times New Roman"/>
                <w:color w:val="000000" w:themeColor="text1"/>
                <w:sz w:val="24"/>
                <w:szCs w:val="24"/>
              </w:rPr>
              <w:t>Lnormo</w:t>
            </w:r>
            <w:proofErr w:type="spellEnd"/>
            <w:r w:rsidRPr="005D48A0">
              <w:rPr>
                <w:rFonts w:ascii="Times New Roman" w:hAnsi="Times New Roman" w:cs="Times New Roman"/>
                <w:color w:val="000000" w:themeColor="text1"/>
                <w:sz w:val="24"/>
                <w:szCs w:val="24"/>
              </w:rPr>
              <w:t>)</w:t>
            </w:r>
          </w:p>
        </w:tc>
        <w:tc>
          <w:tcPr>
            <w:tcW w:w="1163" w:type="dxa"/>
            <w:tcBorders>
              <w:top w:val="nil"/>
              <w:bottom w:val="nil"/>
              <w:right w:val="nil"/>
            </w:tcBorders>
            <w:vAlign w:val="center"/>
          </w:tcPr>
          <w:p w14:paraId="2001C73A"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eastAsia="Times New Roman" w:hAnsi="Times New Roman" w:cs="Times New Roman"/>
                <w:color w:val="000000"/>
                <w:sz w:val="24"/>
                <w:szCs w:val="24"/>
              </w:rPr>
              <w:t>19,1250</w:t>
            </w:r>
          </w:p>
        </w:tc>
        <w:tc>
          <w:tcPr>
            <w:tcW w:w="1451" w:type="dxa"/>
            <w:tcBorders>
              <w:top w:val="nil"/>
              <w:left w:val="nil"/>
              <w:bottom w:val="nil"/>
              <w:right w:val="nil"/>
            </w:tcBorders>
            <w:vAlign w:val="center"/>
          </w:tcPr>
          <w:p w14:paraId="7F44B05E"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eastAsia="Times New Roman" w:hAnsi="Times New Roman" w:cs="Times New Roman"/>
                <w:color w:val="000000"/>
                <w:sz w:val="24"/>
                <w:szCs w:val="24"/>
              </w:rPr>
              <w:t>16</w:t>
            </w:r>
          </w:p>
        </w:tc>
        <w:tc>
          <w:tcPr>
            <w:tcW w:w="1451" w:type="dxa"/>
            <w:tcBorders>
              <w:top w:val="nil"/>
              <w:left w:val="nil"/>
              <w:bottom w:val="nil"/>
              <w:right w:val="nil"/>
            </w:tcBorders>
            <w:vAlign w:val="center"/>
          </w:tcPr>
          <w:p w14:paraId="092EFE1D"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eastAsia="Times New Roman" w:hAnsi="Times New Roman" w:cs="Times New Roman"/>
                <w:color w:val="000000"/>
                <w:sz w:val="24"/>
                <w:szCs w:val="24"/>
              </w:rPr>
              <w:t>20</w:t>
            </w:r>
          </w:p>
        </w:tc>
        <w:tc>
          <w:tcPr>
            <w:tcW w:w="1451" w:type="dxa"/>
            <w:tcBorders>
              <w:top w:val="nil"/>
              <w:left w:val="nil"/>
              <w:bottom w:val="nil"/>
            </w:tcBorders>
            <w:vAlign w:val="center"/>
          </w:tcPr>
          <w:p w14:paraId="6AD74AAA"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eastAsia="Times New Roman" w:hAnsi="Times New Roman" w:cs="Times New Roman"/>
                <w:color w:val="000000"/>
                <w:sz w:val="24"/>
                <w:szCs w:val="24"/>
              </w:rPr>
              <w:t>1,26</w:t>
            </w:r>
          </w:p>
        </w:tc>
      </w:tr>
      <w:tr w:rsidR="00E53FB2" w:rsidRPr="005D48A0" w14:paraId="5068A230" w14:textId="77777777" w:rsidTr="00CB1E26">
        <w:tc>
          <w:tcPr>
            <w:tcW w:w="2977" w:type="dxa"/>
            <w:tcBorders>
              <w:top w:val="nil"/>
            </w:tcBorders>
          </w:tcPr>
          <w:p w14:paraId="38B89EF2" w14:textId="77777777" w:rsidR="00E53FB2" w:rsidRPr="005D48A0" w:rsidRDefault="00E53FB2" w:rsidP="001F2E50">
            <w:pPr>
              <w:spacing w:after="0"/>
              <w:ind w:firstLine="0"/>
              <w:jc w:val="center"/>
              <w:rPr>
                <w:rFonts w:ascii="Times New Roman" w:hAnsi="Times New Roman" w:cs="Times New Roman"/>
                <w:color w:val="000000" w:themeColor="text1"/>
                <w:sz w:val="24"/>
                <w:szCs w:val="24"/>
              </w:rPr>
            </w:pPr>
            <w:r w:rsidRPr="005D48A0">
              <w:rPr>
                <w:rFonts w:ascii="Times New Roman" w:hAnsi="Times New Roman" w:cs="Times New Roman"/>
                <w:color w:val="000000" w:themeColor="text1"/>
                <w:sz w:val="24"/>
                <w:szCs w:val="24"/>
              </w:rPr>
              <w:t>Počet zásahů (</w:t>
            </w:r>
            <w:proofErr w:type="spellStart"/>
            <w:r w:rsidRPr="005D48A0">
              <w:rPr>
                <w:rFonts w:ascii="Times New Roman" w:hAnsi="Times New Roman" w:cs="Times New Roman"/>
                <w:color w:val="000000" w:themeColor="text1"/>
                <w:sz w:val="24"/>
                <w:szCs w:val="24"/>
              </w:rPr>
              <w:t>Lhypo</w:t>
            </w:r>
            <w:proofErr w:type="spellEnd"/>
            <w:r w:rsidRPr="005D48A0">
              <w:rPr>
                <w:rFonts w:ascii="Times New Roman" w:hAnsi="Times New Roman" w:cs="Times New Roman"/>
                <w:color w:val="000000" w:themeColor="text1"/>
                <w:sz w:val="24"/>
                <w:szCs w:val="24"/>
              </w:rPr>
              <w:t>)</w:t>
            </w:r>
          </w:p>
        </w:tc>
        <w:tc>
          <w:tcPr>
            <w:tcW w:w="1163" w:type="dxa"/>
            <w:tcBorders>
              <w:top w:val="nil"/>
              <w:right w:val="nil"/>
            </w:tcBorders>
            <w:vAlign w:val="center"/>
          </w:tcPr>
          <w:p w14:paraId="1DB679CA"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eastAsia="Times New Roman" w:hAnsi="Times New Roman" w:cs="Times New Roman"/>
                <w:color w:val="000000"/>
                <w:sz w:val="24"/>
                <w:szCs w:val="24"/>
              </w:rPr>
              <w:t>19,25</w:t>
            </w:r>
          </w:p>
        </w:tc>
        <w:tc>
          <w:tcPr>
            <w:tcW w:w="1451" w:type="dxa"/>
            <w:tcBorders>
              <w:top w:val="nil"/>
              <w:left w:val="nil"/>
              <w:right w:val="nil"/>
            </w:tcBorders>
            <w:vAlign w:val="center"/>
          </w:tcPr>
          <w:p w14:paraId="7C6B05FB"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eastAsia="Times New Roman" w:hAnsi="Times New Roman" w:cs="Times New Roman"/>
                <w:color w:val="000000"/>
                <w:sz w:val="24"/>
                <w:szCs w:val="24"/>
              </w:rPr>
              <w:t>18</w:t>
            </w:r>
          </w:p>
        </w:tc>
        <w:tc>
          <w:tcPr>
            <w:tcW w:w="1451" w:type="dxa"/>
            <w:tcBorders>
              <w:top w:val="nil"/>
              <w:left w:val="nil"/>
              <w:right w:val="nil"/>
            </w:tcBorders>
            <w:vAlign w:val="center"/>
          </w:tcPr>
          <w:p w14:paraId="30D178F4"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eastAsia="Times New Roman" w:hAnsi="Times New Roman" w:cs="Times New Roman"/>
                <w:color w:val="000000"/>
                <w:sz w:val="24"/>
                <w:szCs w:val="24"/>
              </w:rPr>
              <w:t>21</w:t>
            </w:r>
          </w:p>
        </w:tc>
        <w:tc>
          <w:tcPr>
            <w:tcW w:w="1451" w:type="dxa"/>
            <w:tcBorders>
              <w:top w:val="nil"/>
              <w:left w:val="nil"/>
            </w:tcBorders>
            <w:vAlign w:val="center"/>
          </w:tcPr>
          <w:p w14:paraId="6F19EB66" w14:textId="77777777" w:rsidR="00E53FB2" w:rsidRPr="005D48A0" w:rsidRDefault="00E53FB2" w:rsidP="001F2E50">
            <w:pPr>
              <w:spacing w:after="0"/>
              <w:ind w:firstLine="0"/>
              <w:jc w:val="center"/>
              <w:rPr>
                <w:rFonts w:ascii="Times New Roman" w:hAnsi="Times New Roman" w:cs="Times New Roman"/>
                <w:i/>
                <w:iCs/>
                <w:color w:val="000000" w:themeColor="text1"/>
                <w:sz w:val="24"/>
                <w:szCs w:val="24"/>
              </w:rPr>
            </w:pPr>
            <w:r w:rsidRPr="005D48A0">
              <w:rPr>
                <w:rFonts w:ascii="Times New Roman" w:eastAsia="Times New Roman" w:hAnsi="Times New Roman" w:cs="Times New Roman"/>
                <w:color w:val="000000"/>
                <w:sz w:val="24"/>
                <w:szCs w:val="24"/>
              </w:rPr>
              <w:t>0,93</w:t>
            </w:r>
          </w:p>
        </w:tc>
      </w:tr>
    </w:tbl>
    <w:p w14:paraId="5922E81F" w14:textId="5827E387" w:rsidR="00E53FB2" w:rsidRPr="000A2DC4" w:rsidRDefault="00E53FB2" w:rsidP="00E53FB2">
      <w:pPr>
        <w:spacing w:after="0"/>
        <w:ind w:firstLine="0"/>
        <w:rPr>
          <w:rFonts w:ascii="Times New Roman" w:hAnsi="Times New Roman" w:cs="Times New Roman"/>
          <w:i/>
          <w:iCs/>
          <w:sz w:val="20"/>
        </w:rPr>
      </w:pPr>
      <w:r w:rsidRPr="005D48A0">
        <w:rPr>
          <w:rFonts w:ascii="Times New Roman" w:hAnsi="Times New Roman" w:cs="Times New Roman"/>
          <w:i/>
          <w:iCs/>
          <w:color w:val="000000" w:themeColor="text1"/>
          <w:sz w:val="24"/>
          <w:szCs w:val="24"/>
        </w:rPr>
        <w:t xml:space="preserve"> </w:t>
      </w:r>
      <w:r>
        <w:rPr>
          <w:rFonts w:ascii="Times New Roman" w:hAnsi="Times New Roman" w:cs="Times New Roman"/>
          <w:i/>
          <w:iCs/>
          <w:sz w:val="20"/>
          <w:szCs w:val="20"/>
        </w:rPr>
        <w:t>Poznámka</w:t>
      </w:r>
      <w:r w:rsidR="00906C62">
        <w:rPr>
          <w:rFonts w:ascii="Times New Roman" w:hAnsi="Times New Roman" w:cs="Times New Roman"/>
          <w:i/>
          <w:iCs/>
          <w:sz w:val="20"/>
          <w:szCs w:val="20"/>
        </w:rPr>
        <w:t>:</w:t>
      </w:r>
      <w:r>
        <w:rPr>
          <w:rFonts w:ascii="Times New Roman" w:hAnsi="Times New Roman" w:cs="Times New Roman"/>
          <w:i/>
          <w:iCs/>
          <w:sz w:val="20"/>
          <w:szCs w:val="20"/>
        </w:rPr>
        <w:t xml:space="preserve"> </w:t>
      </w:r>
      <w:r w:rsidRPr="00D617EF">
        <w:rPr>
          <w:rFonts w:ascii="Times New Roman" w:hAnsi="Times New Roman" w:cs="Times New Roman"/>
          <w:i/>
          <w:iCs/>
          <w:sz w:val="20"/>
          <w:szCs w:val="20"/>
        </w:rPr>
        <w:t>M</w:t>
      </w:r>
      <w:r w:rsidRPr="00D617EF">
        <w:rPr>
          <w:rFonts w:ascii="Times New Roman" w:hAnsi="Times New Roman" w:cs="Times New Roman"/>
          <w:sz w:val="20"/>
          <w:szCs w:val="20"/>
        </w:rPr>
        <w:t xml:space="preserve"> </w:t>
      </w:r>
      <w:r w:rsidRPr="00D617EF">
        <w:rPr>
          <w:rFonts w:ascii="Times New Roman" w:hAnsi="Times New Roman" w:cs="Times New Roman"/>
          <w:i/>
          <w:iCs/>
          <w:sz w:val="20"/>
          <w:szCs w:val="20"/>
        </w:rPr>
        <w:t>=</w:t>
      </w:r>
      <w:r w:rsidRPr="00D617EF">
        <w:rPr>
          <w:rFonts w:ascii="Times New Roman" w:hAnsi="Times New Roman" w:cs="Times New Roman"/>
          <w:i/>
          <w:iCs/>
          <w:sz w:val="20"/>
        </w:rPr>
        <w:t xml:space="preserve"> aritmetický průměr; SD = směrodatná odchylka; min = minimum; max = maximum; normo = </w:t>
      </w:r>
      <w:proofErr w:type="spellStart"/>
      <w:r w:rsidRPr="00D617EF">
        <w:rPr>
          <w:rFonts w:ascii="Times New Roman" w:hAnsi="Times New Roman" w:cs="Times New Roman"/>
          <w:i/>
          <w:iCs/>
          <w:sz w:val="20"/>
        </w:rPr>
        <w:t>normoxie</w:t>
      </w:r>
      <w:proofErr w:type="spellEnd"/>
      <w:r w:rsidRPr="00D617EF">
        <w:rPr>
          <w:rFonts w:ascii="Times New Roman" w:hAnsi="Times New Roman" w:cs="Times New Roman"/>
          <w:i/>
          <w:iCs/>
          <w:sz w:val="20"/>
        </w:rPr>
        <w:t xml:space="preserve">; </w:t>
      </w:r>
      <w:proofErr w:type="spellStart"/>
      <w:r w:rsidRPr="00D617EF">
        <w:rPr>
          <w:rFonts w:ascii="Times New Roman" w:hAnsi="Times New Roman" w:cs="Times New Roman"/>
          <w:i/>
          <w:iCs/>
          <w:sz w:val="20"/>
        </w:rPr>
        <w:t>hypo</w:t>
      </w:r>
      <w:proofErr w:type="spellEnd"/>
      <w:r w:rsidRPr="00D617EF">
        <w:rPr>
          <w:rFonts w:ascii="Times New Roman" w:hAnsi="Times New Roman" w:cs="Times New Roman"/>
          <w:i/>
          <w:iCs/>
          <w:sz w:val="20"/>
        </w:rPr>
        <w:t xml:space="preserve"> = hypoxie;</w:t>
      </w:r>
      <w:r>
        <w:rPr>
          <w:rFonts w:ascii="Times New Roman" w:hAnsi="Times New Roman" w:cs="Times New Roman"/>
          <w:i/>
          <w:iCs/>
          <w:sz w:val="20"/>
        </w:rPr>
        <w:t xml:space="preserve"> P=pravá ruka</w:t>
      </w:r>
      <w:r w:rsidRPr="00D617EF">
        <w:rPr>
          <w:rFonts w:ascii="Times New Roman" w:hAnsi="Times New Roman" w:cs="Times New Roman"/>
          <w:i/>
          <w:iCs/>
          <w:sz w:val="20"/>
        </w:rPr>
        <w:t>;</w:t>
      </w:r>
      <w:r>
        <w:rPr>
          <w:rFonts w:ascii="Times New Roman" w:hAnsi="Times New Roman" w:cs="Times New Roman"/>
          <w:i/>
          <w:iCs/>
          <w:sz w:val="20"/>
        </w:rPr>
        <w:t xml:space="preserve"> L = levá ruka</w:t>
      </w:r>
      <w:r w:rsidRPr="00D617EF">
        <w:rPr>
          <w:rFonts w:ascii="Times New Roman" w:hAnsi="Times New Roman" w:cs="Times New Roman"/>
          <w:i/>
          <w:iCs/>
          <w:sz w:val="20"/>
        </w:rPr>
        <w:t>;</w:t>
      </w:r>
      <w:r>
        <w:rPr>
          <w:rFonts w:ascii="Times New Roman" w:hAnsi="Times New Roman" w:cs="Times New Roman"/>
          <w:i/>
          <w:iCs/>
          <w:sz w:val="20"/>
        </w:rPr>
        <w:t xml:space="preserve"> celková doba = celková doba trvání testu</w:t>
      </w:r>
      <w:r w:rsidR="00311FED">
        <w:rPr>
          <w:rFonts w:ascii="Times New Roman" w:hAnsi="Times New Roman" w:cs="Times New Roman"/>
          <w:i/>
          <w:iCs/>
          <w:sz w:val="20"/>
        </w:rPr>
        <w:t>.</w:t>
      </w:r>
    </w:p>
    <w:p w14:paraId="2B2FE18D" w14:textId="77777777" w:rsidR="00E53FB2" w:rsidRPr="005D48A0" w:rsidRDefault="00E53FB2" w:rsidP="00E53FB2">
      <w:pPr>
        <w:spacing w:after="0"/>
        <w:ind w:firstLine="0"/>
        <w:rPr>
          <w:rFonts w:ascii="Times New Roman" w:hAnsi="Times New Roman" w:cs="Times New Roman"/>
          <w:i/>
          <w:iCs/>
          <w:color w:val="000000" w:themeColor="text1"/>
          <w:sz w:val="24"/>
          <w:szCs w:val="24"/>
        </w:rPr>
      </w:pPr>
    </w:p>
    <w:p w14:paraId="0B0A60DF" w14:textId="77777777" w:rsidR="00AC3DC1" w:rsidRDefault="00AC3DC1" w:rsidP="00E53FB2">
      <w:pPr>
        <w:ind w:firstLine="0"/>
        <w:rPr>
          <w:rFonts w:ascii="Times New Roman" w:hAnsi="Times New Roman" w:cs="Times New Roman"/>
          <w:b/>
          <w:bCs/>
          <w:sz w:val="24"/>
          <w:szCs w:val="24"/>
        </w:rPr>
      </w:pPr>
    </w:p>
    <w:p w14:paraId="47DB2D43" w14:textId="77777777" w:rsidR="00AC3DC1" w:rsidRDefault="00AC3DC1" w:rsidP="00E53FB2">
      <w:pPr>
        <w:ind w:firstLine="0"/>
        <w:rPr>
          <w:rFonts w:ascii="Times New Roman" w:hAnsi="Times New Roman" w:cs="Times New Roman"/>
          <w:b/>
          <w:bCs/>
          <w:sz w:val="24"/>
          <w:szCs w:val="24"/>
        </w:rPr>
      </w:pPr>
    </w:p>
    <w:p w14:paraId="276EF52B" w14:textId="77777777" w:rsidR="00AC3DC1" w:rsidRDefault="00AC3DC1" w:rsidP="00E53FB2">
      <w:pPr>
        <w:ind w:firstLine="0"/>
        <w:rPr>
          <w:rFonts w:ascii="Times New Roman" w:hAnsi="Times New Roman" w:cs="Times New Roman"/>
          <w:b/>
          <w:bCs/>
          <w:sz w:val="24"/>
          <w:szCs w:val="24"/>
        </w:rPr>
      </w:pPr>
    </w:p>
    <w:p w14:paraId="77651D84" w14:textId="77777777" w:rsidR="00AC3DC1" w:rsidRDefault="00AC3DC1" w:rsidP="00E53FB2">
      <w:pPr>
        <w:ind w:firstLine="0"/>
        <w:rPr>
          <w:rFonts w:ascii="Times New Roman" w:hAnsi="Times New Roman" w:cs="Times New Roman"/>
          <w:b/>
          <w:bCs/>
          <w:sz w:val="24"/>
          <w:szCs w:val="24"/>
        </w:rPr>
      </w:pPr>
    </w:p>
    <w:p w14:paraId="57E90633" w14:textId="77777777" w:rsidR="00AC3DC1" w:rsidRDefault="00AC3DC1" w:rsidP="00E53FB2">
      <w:pPr>
        <w:ind w:firstLine="0"/>
        <w:rPr>
          <w:rFonts w:ascii="Times New Roman" w:hAnsi="Times New Roman" w:cs="Times New Roman"/>
          <w:b/>
          <w:bCs/>
          <w:sz w:val="24"/>
          <w:szCs w:val="24"/>
        </w:rPr>
      </w:pPr>
    </w:p>
    <w:p w14:paraId="05E3A0FB" w14:textId="77777777" w:rsidR="00AC3DC1" w:rsidRDefault="00AC3DC1" w:rsidP="00E53FB2">
      <w:pPr>
        <w:ind w:firstLine="0"/>
        <w:rPr>
          <w:rFonts w:ascii="Times New Roman" w:hAnsi="Times New Roman" w:cs="Times New Roman"/>
          <w:b/>
          <w:bCs/>
          <w:sz w:val="24"/>
          <w:szCs w:val="24"/>
        </w:rPr>
      </w:pPr>
    </w:p>
    <w:p w14:paraId="7EFDEDE5" w14:textId="77777777" w:rsidR="00AC3DC1" w:rsidRDefault="00AC3DC1" w:rsidP="00E53FB2">
      <w:pPr>
        <w:ind w:firstLine="0"/>
        <w:rPr>
          <w:rFonts w:ascii="Times New Roman" w:hAnsi="Times New Roman" w:cs="Times New Roman"/>
          <w:b/>
          <w:bCs/>
          <w:sz w:val="24"/>
          <w:szCs w:val="24"/>
        </w:rPr>
      </w:pPr>
    </w:p>
    <w:p w14:paraId="7F71500B" w14:textId="77777777" w:rsidR="00AC3DC1" w:rsidRDefault="00AC3DC1" w:rsidP="00E53FB2">
      <w:pPr>
        <w:ind w:firstLine="0"/>
        <w:rPr>
          <w:rFonts w:ascii="Times New Roman" w:hAnsi="Times New Roman" w:cs="Times New Roman"/>
          <w:b/>
          <w:bCs/>
          <w:sz w:val="24"/>
          <w:szCs w:val="24"/>
        </w:rPr>
      </w:pPr>
    </w:p>
    <w:p w14:paraId="66ECB477" w14:textId="6E9C5B8E" w:rsidR="00E53FB2" w:rsidRDefault="00E53FB2" w:rsidP="00E53FB2">
      <w:pPr>
        <w:ind w:firstLine="0"/>
        <w:rPr>
          <w:rFonts w:ascii="Times New Roman" w:hAnsi="Times New Roman" w:cs="Times New Roman"/>
          <w:b/>
          <w:bCs/>
          <w:sz w:val="24"/>
          <w:szCs w:val="24"/>
        </w:rPr>
      </w:pPr>
      <w:r>
        <w:rPr>
          <w:rFonts w:ascii="Times New Roman" w:hAnsi="Times New Roman" w:cs="Times New Roman"/>
          <w:b/>
          <w:bCs/>
          <w:sz w:val="24"/>
          <w:szCs w:val="24"/>
        </w:rPr>
        <w:lastRenderedPageBreak/>
        <w:t xml:space="preserve">Tabulka </w:t>
      </w:r>
      <w:r w:rsidR="00CB1D2C">
        <w:rPr>
          <w:rFonts w:ascii="Times New Roman" w:hAnsi="Times New Roman" w:cs="Times New Roman"/>
          <w:b/>
          <w:bCs/>
          <w:sz w:val="24"/>
          <w:szCs w:val="24"/>
        </w:rPr>
        <w:t>8</w:t>
      </w:r>
    </w:p>
    <w:p w14:paraId="21D415B2" w14:textId="77777777" w:rsidR="00E53FB2" w:rsidRDefault="00E53FB2" w:rsidP="00E53FB2">
      <w:pPr>
        <w:ind w:firstLine="0"/>
        <w:rPr>
          <w:rFonts w:ascii="Times New Roman" w:hAnsi="Times New Roman" w:cs="Times New Roman"/>
          <w:i/>
          <w:iCs/>
          <w:sz w:val="24"/>
          <w:szCs w:val="24"/>
          <w:lang w:val="cs-CZ"/>
        </w:rPr>
      </w:pPr>
      <w:r w:rsidRPr="00BC5ECC">
        <w:rPr>
          <w:rFonts w:ascii="Times New Roman" w:hAnsi="Times New Roman" w:cs="Times New Roman"/>
          <w:i/>
          <w:iCs/>
          <w:sz w:val="24"/>
          <w:szCs w:val="24"/>
          <w:lang w:val="cs-CZ"/>
        </w:rPr>
        <w:t xml:space="preserve">Porovnání výsledků </w:t>
      </w:r>
      <w:r>
        <w:rPr>
          <w:rFonts w:ascii="Times New Roman" w:hAnsi="Times New Roman" w:cs="Times New Roman"/>
          <w:i/>
          <w:iCs/>
          <w:sz w:val="24"/>
          <w:szCs w:val="24"/>
          <w:lang w:val="cs-CZ"/>
        </w:rPr>
        <w:t>testu</w:t>
      </w:r>
      <w:r w:rsidRPr="00BC5ECC">
        <w:rPr>
          <w:rFonts w:ascii="Times New Roman" w:hAnsi="Times New Roman" w:cs="Times New Roman"/>
          <w:i/>
          <w:iCs/>
          <w:sz w:val="24"/>
          <w:szCs w:val="24"/>
          <w:lang w:val="cs-CZ"/>
        </w:rPr>
        <w:t xml:space="preserve"> </w:t>
      </w:r>
      <w:proofErr w:type="spellStart"/>
      <w:r>
        <w:rPr>
          <w:rFonts w:ascii="Times New Roman" w:hAnsi="Times New Roman" w:cs="Times New Roman"/>
          <w:i/>
          <w:iCs/>
          <w:sz w:val="24"/>
          <w:szCs w:val="24"/>
          <w:lang w:val="cs-CZ"/>
        </w:rPr>
        <w:t>aiming</w:t>
      </w:r>
      <w:proofErr w:type="spellEnd"/>
      <w:r>
        <w:rPr>
          <w:rFonts w:ascii="Times New Roman" w:hAnsi="Times New Roman" w:cs="Times New Roman"/>
          <w:i/>
          <w:iCs/>
          <w:sz w:val="24"/>
          <w:szCs w:val="24"/>
          <w:lang w:val="cs-CZ"/>
        </w:rPr>
        <w:t xml:space="preserve"> mezi pravou a levou rukou </w:t>
      </w:r>
      <w:r w:rsidRPr="00BC5ECC">
        <w:rPr>
          <w:rFonts w:ascii="Times New Roman" w:hAnsi="Times New Roman" w:cs="Times New Roman"/>
          <w:i/>
          <w:iCs/>
          <w:sz w:val="24"/>
          <w:szCs w:val="24"/>
          <w:lang w:val="cs-CZ"/>
        </w:rPr>
        <w:t>v </w:t>
      </w:r>
      <w:proofErr w:type="spellStart"/>
      <w:r w:rsidRPr="00BC5ECC">
        <w:rPr>
          <w:rFonts w:ascii="Times New Roman" w:hAnsi="Times New Roman" w:cs="Times New Roman"/>
          <w:i/>
          <w:iCs/>
          <w:sz w:val="24"/>
          <w:szCs w:val="24"/>
          <w:lang w:val="cs-CZ"/>
        </w:rPr>
        <w:t>normoxii</w:t>
      </w:r>
      <w:proofErr w:type="spellEnd"/>
      <w:r w:rsidRPr="00BC5ECC">
        <w:rPr>
          <w:rFonts w:ascii="Times New Roman" w:hAnsi="Times New Roman" w:cs="Times New Roman"/>
          <w:i/>
          <w:iCs/>
          <w:sz w:val="24"/>
          <w:szCs w:val="24"/>
          <w:lang w:val="cs-CZ"/>
        </w:rPr>
        <w:t xml:space="preserve"> a hypoxii </w:t>
      </w:r>
    </w:p>
    <w:tbl>
      <w:tblPr>
        <w:tblStyle w:val="Mkatabulky"/>
        <w:tblW w:w="0" w:type="auto"/>
        <w:tblBorders>
          <w:left w:val="none" w:sz="0" w:space="0" w:color="auto"/>
          <w:right w:val="none" w:sz="0" w:space="0" w:color="auto"/>
        </w:tblBorders>
        <w:tblLook w:val="04A0" w:firstRow="1" w:lastRow="0" w:firstColumn="1" w:lastColumn="0" w:noHBand="0" w:noVBand="1"/>
      </w:tblPr>
      <w:tblGrid>
        <w:gridCol w:w="2831"/>
        <w:gridCol w:w="2831"/>
        <w:gridCol w:w="2831"/>
      </w:tblGrid>
      <w:tr w:rsidR="00E53FB2" w14:paraId="15619050" w14:textId="77777777" w:rsidTr="001F2E50">
        <w:tc>
          <w:tcPr>
            <w:tcW w:w="2831" w:type="dxa"/>
            <w:tcBorders>
              <w:bottom w:val="single" w:sz="4" w:space="0" w:color="auto"/>
            </w:tcBorders>
          </w:tcPr>
          <w:p w14:paraId="605106AF" w14:textId="77777777" w:rsidR="00E53FB2" w:rsidRPr="0065446D" w:rsidRDefault="00E53FB2" w:rsidP="001F2E50">
            <w:pPr>
              <w:ind w:firstLine="0"/>
              <w:jc w:val="center"/>
              <w:rPr>
                <w:rFonts w:ascii="Times New Roman" w:hAnsi="Times New Roman" w:cs="Times New Roman"/>
                <w:i/>
                <w:iCs/>
                <w:color w:val="000000" w:themeColor="text1"/>
                <w:sz w:val="24"/>
                <w:szCs w:val="24"/>
                <w:lang w:val="cs-CZ"/>
              </w:rPr>
            </w:pPr>
          </w:p>
        </w:tc>
        <w:tc>
          <w:tcPr>
            <w:tcW w:w="2831" w:type="dxa"/>
            <w:tcBorders>
              <w:bottom w:val="single" w:sz="4" w:space="0" w:color="auto"/>
              <w:right w:val="nil"/>
            </w:tcBorders>
          </w:tcPr>
          <w:p w14:paraId="1F7A4A2F" w14:textId="77777777" w:rsidR="00E53FB2" w:rsidRPr="0065446D" w:rsidRDefault="00E53FB2" w:rsidP="001F2E50">
            <w:pPr>
              <w:ind w:firstLine="0"/>
              <w:jc w:val="center"/>
              <w:rPr>
                <w:rFonts w:ascii="Times New Roman" w:hAnsi="Times New Roman" w:cs="Times New Roman"/>
                <w:i/>
                <w:iCs/>
                <w:color w:val="000000" w:themeColor="text1"/>
                <w:sz w:val="24"/>
                <w:szCs w:val="24"/>
                <w:lang w:val="cs-CZ"/>
              </w:rPr>
            </w:pPr>
            <w:r w:rsidRPr="0065446D">
              <w:rPr>
                <w:rFonts w:ascii="Times New Roman" w:hAnsi="Times New Roman" w:cs="Times New Roman"/>
                <w:i/>
                <w:iCs/>
                <w:color w:val="000000" w:themeColor="text1"/>
                <w:sz w:val="24"/>
                <w:szCs w:val="24"/>
                <w:lang w:val="cs-CZ"/>
              </w:rPr>
              <w:t>t</w:t>
            </w:r>
          </w:p>
        </w:tc>
        <w:tc>
          <w:tcPr>
            <w:tcW w:w="2831" w:type="dxa"/>
            <w:tcBorders>
              <w:left w:val="nil"/>
              <w:bottom w:val="single" w:sz="4" w:space="0" w:color="auto"/>
            </w:tcBorders>
          </w:tcPr>
          <w:p w14:paraId="317CA20D" w14:textId="77777777" w:rsidR="00E53FB2" w:rsidRPr="0065446D" w:rsidRDefault="00E53FB2" w:rsidP="001F2E50">
            <w:pPr>
              <w:ind w:firstLine="0"/>
              <w:jc w:val="center"/>
              <w:rPr>
                <w:rFonts w:ascii="Times New Roman" w:hAnsi="Times New Roman" w:cs="Times New Roman"/>
                <w:i/>
                <w:iCs/>
                <w:color w:val="000000" w:themeColor="text1"/>
                <w:sz w:val="24"/>
                <w:szCs w:val="24"/>
                <w:lang w:val="cs-CZ"/>
              </w:rPr>
            </w:pPr>
            <w:r w:rsidRPr="0065446D">
              <w:rPr>
                <w:rFonts w:ascii="Times New Roman" w:hAnsi="Times New Roman" w:cs="Times New Roman"/>
                <w:i/>
                <w:iCs/>
                <w:color w:val="000000" w:themeColor="text1"/>
                <w:sz w:val="24"/>
                <w:szCs w:val="24"/>
                <w:lang w:val="cs-CZ"/>
              </w:rPr>
              <w:t>p</w:t>
            </w:r>
          </w:p>
        </w:tc>
      </w:tr>
      <w:tr w:rsidR="00E53FB2" w14:paraId="48775DAB" w14:textId="77777777" w:rsidTr="001F2E50">
        <w:tc>
          <w:tcPr>
            <w:tcW w:w="2831" w:type="dxa"/>
            <w:tcBorders>
              <w:bottom w:val="nil"/>
            </w:tcBorders>
          </w:tcPr>
          <w:p w14:paraId="5AE9FA65" w14:textId="77777777" w:rsidR="00E53FB2" w:rsidRPr="0065446D" w:rsidRDefault="00E53FB2" w:rsidP="001F2E50">
            <w:pPr>
              <w:ind w:firstLine="0"/>
              <w:jc w:val="left"/>
              <w:rPr>
                <w:rFonts w:ascii="Times New Roman" w:hAnsi="Times New Roman" w:cs="Times New Roman"/>
                <w:i/>
                <w:iCs/>
                <w:color w:val="000000" w:themeColor="text1"/>
                <w:sz w:val="24"/>
                <w:szCs w:val="24"/>
                <w:lang w:val="cs-CZ"/>
              </w:rPr>
            </w:pPr>
            <w:r w:rsidRPr="0065446D">
              <w:rPr>
                <w:rFonts w:ascii="Times New Roman" w:hAnsi="Times New Roman" w:cs="Times New Roman"/>
                <w:color w:val="000000" w:themeColor="text1"/>
                <w:sz w:val="24"/>
                <w:szCs w:val="24"/>
              </w:rPr>
              <w:t>Počet chyb</w:t>
            </w:r>
          </w:p>
        </w:tc>
        <w:tc>
          <w:tcPr>
            <w:tcW w:w="2831" w:type="dxa"/>
            <w:tcBorders>
              <w:bottom w:val="nil"/>
              <w:right w:val="nil"/>
            </w:tcBorders>
          </w:tcPr>
          <w:p w14:paraId="5D37CA68" w14:textId="77777777" w:rsidR="00E53FB2" w:rsidRPr="0065446D" w:rsidRDefault="00E53FB2" w:rsidP="001F2E50">
            <w:pPr>
              <w:ind w:firstLine="0"/>
              <w:jc w:val="center"/>
              <w:rPr>
                <w:rFonts w:ascii="Times New Roman" w:hAnsi="Times New Roman" w:cs="Times New Roman"/>
                <w:i/>
                <w:iCs/>
                <w:color w:val="000000" w:themeColor="text1"/>
                <w:sz w:val="24"/>
                <w:szCs w:val="24"/>
                <w:lang w:val="cs-CZ"/>
              </w:rPr>
            </w:pPr>
          </w:p>
        </w:tc>
        <w:tc>
          <w:tcPr>
            <w:tcW w:w="2831" w:type="dxa"/>
            <w:tcBorders>
              <w:left w:val="nil"/>
              <w:bottom w:val="nil"/>
            </w:tcBorders>
          </w:tcPr>
          <w:p w14:paraId="405CF031" w14:textId="77777777" w:rsidR="00E53FB2" w:rsidRPr="0065446D" w:rsidRDefault="00E53FB2" w:rsidP="001F2E50">
            <w:pPr>
              <w:ind w:firstLine="0"/>
              <w:jc w:val="center"/>
              <w:rPr>
                <w:rFonts w:ascii="Times New Roman" w:hAnsi="Times New Roman" w:cs="Times New Roman"/>
                <w:i/>
                <w:iCs/>
                <w:color w:val="000000" w:themeColor="text1"/>
                <w:sz w:val="24"/>
                <w:szCs w:val="24"/>
                <w:lang w:val="cs-CZ"/>
              </w:rPr>
            </w:pPr>
          </w:p>
        </w:tc>
      </w:tr>
      <w:tr w:rsidR="00E53FB2" w14:paraId="59476B08" w14:textId="77777777" w:rsidTr="001F2E50">
        <w:tc>
          <w:tcPr>
            <w:tcW w:w="2831" w:type="dxa"/>
            <w:tcBorders>
              <w:top w:val="nil"/>
              <w:bottom w:val="nil"/>
            </w:tcBorders>
          </w:tcPr>
          <w:p w14:paraId="2651491B" w14:textId="77777777" w:rsidR="00E53FB2" w:rsidRPr="0065446D" w:rsidRDefault="00E53FB2" w:rsidP="001F2E50">
            <w:pPr>
              <w:ind w:firstLine="0"/>
              <w:jc w:val="center"/>
              <w:rPr>
                <w:rFonts w:ascii="Times New Roman" w:hAnsi="Times New Roman" w:cs="Times New Roman"/>
                <w:i/>
                <w:iCs/>
                <w:color w:val="000000" w:themeColor="text1"/>
                <w:sz w:val="24"/>
                <w:szCs w:val="24"/>
                <w:lang w:val="cs-CZ"/>
              </w:rPr>
            </w:pPr>
            <w:proofErr w:type="spellStart"/>
            <w:r w:rsidRPr="0065446D">
              <w:rPr>
                <w:rFonts w:ascii="Times New Roman" w:hAnsi="Times New Roman" w:cs="Times New Roman"/>
                <w:color w:val="000000" w:themeColor="text1"/>
                <w:sz w:val="24"/>
                <w:szCs w:val="24"/>
              </w:rPr>
              <w:t>Pnormo</w:t>
            </w:r>
            <w:proofErr w:type="spellEnd"/>
            <w:r w:rsidRPr="0065446D">
              <w:rPr>
                <w:rFonts w:ascii="Times New Roman" w:hAnsi="Times New Roman" w:cs="Times New Roman"/>
                <w:color w:val="000000" w:themeColor="text1"/>
                <w:sz w:val="24"/>
                <w:szCs w:val="24"/>
              </w:rPr>
              <w:t xml:space="preserve"> vs </w:t>
            </w:r>
            <w:proofErr w:type="spellStart"/>
            <w:r w:rsidRPr="0065446D">
              <w:rPr>
                <w:rFonts w:ascii="Times New Roman" w:hAnsi="Times New Roman" w:cs="Times New Roman"/>
                <w:color w:val="000000" w:themeColor="text1"/>
                <w:sz w:val="24"/>
                <w:szCs w:val="24"/>
              </w:rPr>
              <w:t>Lnormo</w:t>
            </w:r>
            <w:proofErr w:type="spellEnd"/>
          </w:p>
        </w:tc>
        <w:tc>
          <w:tcPr>
            <w:tcW w:w="2831" w:type="dxa"/>
            <w:tcBorders>
              <w:top w:val="nil"/>
              <w:bottom w:val="nil"/>
              <w:right w:val="nil"/>
            </w:tcBorders>
          </w:tcPr>
          <w:p w14:paraId="176E5E70" w14:textId="77777777" w:rsidR="00E53FB2" w:rsidRPr="0065446D" w:rsidRDefault="00E53FB2" w:rsidP="001F2E50">
            <w:pPr>
              <w:ind w:firstLine="0"/>
              <w:jc w:val="center"/>
              <w:rPr>
                <w:rFonts w:ascii="Times New Roman" w:hAnsi="Times New Roman" w:cs="Times New Roman"/>
                <w:i/>
                <w:iCs/>
                <w:color w:val="000000" w:themeColor="text1"/>
                <w:sz w:val="24"/>
                <w:szCs w:val="24"/>
                <w:lang w:val="cs-CZ"/>
              </w:rPr>
            </w:pPr>
            <w:r w:rsidRPr="0065446D">
              <w:rPr>
                <w:rFonts w:ascii="Times New Roman" w:eastAsia="Times New Roman" w:hAnsi="Times New Roman" w:cs="Times New Roman"/>
                <w:color w:val="000000" w:themeColor="text1"/>
                <w:sz w:val="24"/>
                <w:szCs w:val="24"/>
              </w:rPr>
              <w:t>-1,03</w:t>
            </w:r>
          </w:p>
        </w:tc>
        <w:tc>
          <w:tcPr>
            <w:tcW w:w="2831" w:type="dxa"/>
            <w:tcBorders>
              <w:top w:val="nil"/>
              <w:left w:val="nil"/>
              <w:bottom w:val="nil"/>
            </w:tcBorders>
          </w:tcPr>
          <w:p w14:paraId="0029A910" w14:textId="77777777" w:rsidR="00E53FB2" w:rsidRPr="0065446D" w:rsidRDefault="00E53FB2" w:rsidP="001F2E50">
            <w:pPr>
              <w:ind w:firstLine="0"/>
              <w:jc w:val="center"/>
              <w:rPr>
                <w:rFonts w:ascii="Times New Roman" w:hAnsi="Times New Roman" w:cs="Times New Roman"/>
                <w:i/>
                <w:iCs/>
                <w:color w:val="000000" w:themeColor="text1"/>
                <w:sz w:val="24"/>
                <w:szCs w:val="24"/>
                <w:lang w:val="cs-CZ"/>
              </w:rPr>
            </w:pPr>
            <w:r w:rsidRPr="0065446D">
              <w:rPr>
                <w:rFonts w:ascii="Times New Roman" w:eastAsia="Times New Roman" w:hAnsi="Times New Roman" w:cs="Times New Roman"/>
                <w:color w:val="000000" w:themeColor="text1"/>
                <w:sz w:val="24"/>
                <w:szCs w:val="24"/>
              </w:rPr>
              <w:t>0,32</w:t>
            </w:r>
          </w:p>
        </w:tc>
      </w:tr>
      <w:tr w:rsidR="00E53FB2" w14:paraId="3319644A" w14:textId="77777777" w:rsidTr="001F2E50">
        <w:tc>
          <w:tcPr>
            <w:tcW w:w="2831" w:type="dxa"/>
            <w:tcBorders>
              <w:top w:val="nil"/>
              <w:bottom w:val="nil"/>
            </w:tcBorders>
          </w:tcPr>
          <w:p w14:paraId="23E1EFCB" w14:textId="77777777" w:rsidR="00E53FB2" w:rsidRPr="0065446D" w:rsidRDefault="00E53FB2" w:rsidP="001F2E50">
            <w:pPr>
              <w:ind w:firstLine="0"/>
              <w:jc w:val="center"/>
              <w:rPr>
                <w:rFonts w:ascii="Times New Roman" w:hAnsi="Times New Roman" w:cs="Times New Roman"/>
                <w:i/>
                <w:iCs/>
                <w:color w:val="000000" w:themeColor="text1"/>
                <w:sz w:val="24"/>
                <w:szCs w:val="24"/>
                <w:lang w:val="cs-CZ"/>
              </w:rPr>
            </w:pPr>
            <w:proofErr w:type="spellStart"/>
            <w:r w:rsidRPr="0065446D">
              <w:rPr>
                <w:rFonts w:ascii="Times New Roman" w:hAnsi="Times New Roman" w:cs="Times New Roman"/>
                <w:color w:val="000000" w:themeColor="text1"/>
                <w:sz w:val="24"/>
                <w:szCs w:val="24"/>
              </w:rPr>
              <w:t>Phypo</w:t>
            </w:r>
            <w:proofErr w:type="spellEnd"/>
            <w:r w:rsidRPr="0065446D">
              <w:rPr>
                <w:rFonts w:ascii="Times New Roman" w:hAnsi="Times New Roman" w:cs="Times New Roman"/>
                <w:color w:val="000000" w:themeColor="text1"/>
                <w:sz w:val="24"/>
                <w:szCs w:val="24"/>
              </w:rPr>
              <w:t xml:space="preserve"> vs </w:t>
            </w:r>
            <w:proofErr w:type="spellStart"/>
            <w:r w:rsidRPr="0065446D">
              <w:rPr>
                <w:rFonts w:ascii="Times New Roman" w:hAnsi="Times New Roman" w:cs="Times New Roman"/>
                <w:color w:val="000000" w:themeColor="text1"/>
                <w:sz w:val="24"/>
                <w:szCs w:val="24"/>
              </w:rPr>
              <w:t>Lhypo</w:t>
            </w:r>
            <w:proofErr w:type="spellEnd"/>
          </w:p>
        </w:tc>
        <w:tc>
          <w:tcPr>
            <w:tcW w:w="2831" w:type="dxa"/>
            <w:tcBorders>
              <w:top w:val="nil"/>
              <w:bottom w:val="nil"/>
              <w:right w:val="nil"/>
            </w:tcBorders>
          </w:tcPr>
          <w:p w14:paraId="2DB91776" w14:textId="77777777" w:rsidR="00E53FB2" w:rsidRPr="0065446D" w:rsidRDefault="00E53FB2" w:rsidP="001F2E50">
            <w:pPr>
              <w:ind w:firstLine="0"/>
              <w:jc w:val="center"/>
              <w:rPr>
                <w:rFonts w:ascii="Times New Roman" w:hAnsi="Times New Roman" w:cs="Times New Roman"/>
                <w:i/>
                <w:iCs/>
                <w:color w:val="000000" w:themeColor="text1"/>
                <w:sz w:val="24"/>
                <w:szCs w:val="24"/>
                <w:lang w:val="cs-CZ"/>
              </w:rPr>
            </w:pPr>
            <w:r w:rsidRPr="0065446D">
              <w:rPr>
                <w:rFonts w:ascii="Times New Roman" w:eastAsia="Times New Roman" w:hAnsi="Times New Roman" w:cs="Times New Roman"/>
                <w:color w:val="000000" w:themeColor="text1"/>
                <w:sz w:val="24"/>
                <w:szCs w:val="24"/>
              </w:rPr>
              <w:t>0</w:t>
            </w:r>
          </w:p>
        </w:tc>
        <w:tc>
          <w:tcPr>
            <w:tcW w:w="2831" w:type="dxa"/>
            <w:tcBorders>
              <w:top w:val="nil"/>
              <w:left w:val="nil"/>
              <w:bottom w:val="nil"/>
            </w:tcBorders>
          </w:tcPr>
          <w:p w14:paraId="30C5E61B" w14:textId="77777777" w:rsidR="00E53FB2" w:rsidRPr="0065446D" w:rsidRDefault="00E53FB2" w:rsidP="001F2E50">
            <w:pPr>
              <w:ind w:firstLine="0"/>
              <w:jc w:val="center"/>
              <w:rPr>
                <w:rFonts w:ascii="Times New Roman" w:hAnsi="Times New Roman" w:cs="Times New Roman"/>
                <w:i/>
                <w:iCs/>
                <w:color w:val="000000" w:themeColor="text1"/>
                <w:sz w:val="24"/>
                <w:szCs w:val="24"/>
                <w:lang w:val="cs-CZ"/>
              </w:rPr>
            </w:pPr>
            <w:r w:rsidRPr="0065446D">
              <w:rPr>
                <w:rFonts w:ascii="Times New Roman" w:eastAsia="Times New Roman" w:hAnsi="Times New Roman" w:cs="Times New Roman"/>
                <w:color w:val="000000" w:themeColor="text1"/>
                <w:sz w:val="24"/>
                <w:szCs w:val="24"/>
              </w:rPr>
              <w:t>1</w:t>
            </w:r>
          </w:p>
        </w:tc>
      </w:tr>
      <w:tr w:rsidR="00E53FB2" w14:paraId="1E970CA8" w14:textId="77777777" w:rsidTr="001F2E50">
        <w:tc>
          <w:tcPr>
            <w:tcW w:w="2831" w:type="dxa"/>
            <w:tcBorders>
              <w:top w:val="nil"/>
              <w:bottom w:val="nil"/>
            </w:tcBorders>
          </w:tcPr>
          <w:p w14:paraId="7029337C" w14:textId="77777777" w:rsidR="00E53FB2" w:rsidRPr="0065446D" w:rsidRDefault="00E53FB2" w:rsidP="001F2E50">
            <w:pPr>
              <w:ind w:firstLine="0"/>
              <w:jc w:val="center"/>
              <w:rPr>
                <w:rFonts w:ascii="Times New Roman" w:hAnsi="Times New Roman" w:cs="Times New Roman"/>
                <w:i/>
                <w:iCs/>
                <w:color w:val="000000" w:themeColor="text1"/>
                <w:sz w:val="24"/>
                <w:szCs w:val="24"/>
                <w:lang w:val="cs-CZ"/>
              </w:rPr>
            </w:pPr>
            <w:proofErr w:type="spellStart"/>
            <w:r w:rsidRPr="0065446D">
              <w:rPr>
                <w:rFonts w:ascii="Times New Roman" w:hAnsi="Times New Roman" w:cs="Times New Roman"/>
                <w:color w:val="000000" w:themeColor="text1"/>
                <w:sz w:val="24"/>
                <w:szCs w:val="24"/>
              </w:rPr>
              <w:t>Pnormo</w:t>
            </w:r>
            <w:proofErr w:type="spellEnd"/>
            <w:r w:rsidRPr="0065446D">
              <w:rPr>
                <w:rFonts w:ascii="Times New Roman" w:hAnsi="Times New Roman" w:cs="Times New Roman"/>
                <w:color w:val="000000" w:themeColor="text1"/>
                <w:sz w:val="24"/>
                <w:szCs w:val="24"/>
              </w:rPr>
              <w:t xml:space="preserve"> vs </w:t>
            </w:r>
            <w:proofErr w:type="spellStart"/>
            <w:r w:rsidRPr="0065446D">
              <w:rPr>
                <w:rFonts w:ascii="Times New Roman" w:hAnsi="Times New Roman" w:cs="Times New Roman"/>
                <w:color w:val="000000" w:themeColor="text1"/>
                <w:sz w:val="24"/>
                <w:szCs w:val="24"/>
              </w:rPr>
              <w:t>Phypo</w:t>
            </w:r>
            <w:proofErr w:type="spellEnd"/>
          </w:p>
        </w:tc>
        <w:tc>
          <w:tcPr>
            <w:tcW w:w="2831" w:type="dxa"/>
            <w:tcBorders>
              <w:top w:val="nil"/>
              <w:bottom w:val="nil"/>
              <w:right w:val="nil"/>
            </w:tcBorders>
          </w:tcPr>
          <w:p w14:paraId="77A91C9F" w14:textId="77777777" w:rsidR="00E53FB2" w:rsidRPr="0065446D" w:rsidRDefault="00E53FB2" w:rsidP="001F2E50">
            <w:pPr>
              <w:ind w:firstLine="0"/>
              <w:jc w:val="center"/>
              <w:rPr>
                <w:rFonts w:ascii="Times New Roman" w:hAnsi="Times New Roman" w:cs="Times New Roman"/>
                <w:i/>
                <w:iCs/>
                <w:color w:val="000000" w:themeColor="text1"/>
                <w:sz w:val="24"/>
                <w:szCs w:val="24"/>
                <w:lang w:val="cs-CZ"/>
              </w:rPr>
            </w:pPr>
            <w:r w:rsidRPr="0065446D">
              <w:rPr>
                <w:rFonts w:ascii="Times New Roman" w:eastAsia="Times New Roman" w:hAnsi="Times New Roman" w:cs="Times New Roman"/>
                <w:color w:val="000000" w:themeColor="text1"/>
                <w:sz w:val="24"/>
                <w:szCs w:val="24"/>
              </w:rPr>
              <w:t>-0,14</w:t>
            </w:r>
          </w:p>
        </w:tc>
        <w:tc>
          <w:tcPr>
            <w:tcW w:w="2831" w:type="dxa"/>
            <w:tcBorders>
              <w:top w:val="nil"/>
              <w:left w:val="nil"/>
              <w:bottom w:val="nil"/>
            </w:tcBorders>
          </w:tcPr>
          <w:p w14:paraId="2DBBF447" w14:textId="77777777" w:rsidR="00E53FB2" w:rsidRPr="0065446D" w:rsidRDefault="00E53FB2" w:rsidP="001F2E50">
            <w:pPr>
              <w:ind w:firstLine="0"/>
              <w:jc w:val="center"/>
              <w:rPr>
                <w:rFonts w:ascii="Times New Roman" w:hAnsi="Times New Roman" w:cs="Times New Roman"/>
                <w:i/>
                <w:iCs/>
                <w:color w:val="000000" w:themeColor="text1"/>
                <w:sz w:val="24"/>
                <w:szCs w:val="24"/>
                <w:lang w:val="cs-CZ"/>
              </w:rPr>
            </w:pPr>
            <w:r w:rsidRPr="0065446D">
              <w:rPr>
                <w:rFonts w:ascii="Times New Roman" w:eastAsia="Times New Roman" w:hAnsi="Times New Roman" w:cs="Times New Roman"/>
                <w:color w:val="000000" w:themeColor="text1"/>
                <w:sz w:val="24"/>
                <w:szCs w:val="24"/>
              </w:rPr>
              <w:t>0,89</w:t>
            </w:r>
          </w:p>
        </w:tc>
      </w:tr>
      <w:tr w:rsidR="00E53FB2" w14:paraId="5D9362A3" w14:textId="77777777" w:rsidTr="001F2E50">
        <w:tc>
          <w:tcPr>
            <w:tcW w:w="2831" w:type="dxa"/>
            <w:tcBorders>
              <w:top w:val="nil"/>
              <w:bottom w:val="nil"/>
            </w:tcBorders>
          </w:tcPr>
          <w:p w14:paraId="23CD39BD" w14:textId="77777777" w:rsidR="00E53FB2" w:rsidRPr="0065446D" w:rsidRDefault="00E53FB2" w:rsidP="001F2E50">
            <w:pPr>
              <w:ind w:firstLine="0"/>
              <w:jc w:val="center"/>
              <w:rPr>
                <w:rFonts w:ascii="Times New Roman" w:hAnsi="Times New Roman" w:cs="Times New Roman"/>
                <w:i/>
                <w:iCs/>
                <w:color w:val="000000" w:themeColor="text1"/>
                <w:sz w:val="24"/>
                <w:szCs w:val="24"/>
                <w:lang w:val="cs-CZ"/>
              </w:rPr>
            </w:pPr>
            <w:proofErr w:type="spellStart"/>
            <w:r w:rsidRPr="0065446D">
              <w:rPr>
                <w:rFonts w:ascii="Times New Roman" w:hAnsi="Times New Roman" w:cs="Times New Roman"/>
                <w:color w:val="000000" w:themeColor="text1"/>
                <w:sz w:val="24"/>
                <w:szCs w:val="24"/>
              </w:rPr>
              <w:t>Lnormo</w:t>
            </w:r>
            <w:proofErr w:type="spellEnd"/>
            <w:r w:rsidRPr="0065446D">
              <w:rPr>
                <w:rFonts w:ascii="Times New Roman" w:hAnsi="Times New Roman" w:cs="Times New Roman"/>
                <w:color w:val="000000" w:themeColor="text1"/>
                <w:sz w:val="24"/>
                <w:szCs w:val="24"/>
              </w:rPr>
              <w:t xml:space="preserve"> vs </w:t>
            </w:r>
            <w:proofErr w:type="spellStart"/>
            <w:r w:rsidRPr="0065446D">
              <w:rPr>
                <w:rFonts w:ascii="Times New Roman" w:hAnsi="Times New Roman" w:cs="Times New Roman"/>
                <w:color w:val="000000" w:themeColor="text1"/>
                <w:sz w:val="24"/>
                <w:szCs w:val="24"/>
              </w:rPr>
              <w:t>Lhypo</w:t>
            </w:r>
            <w:proofErr w:type="spellEnd"/>
          </w:p>
        </w:tc>
        <w:tc>
          <w:tcPr>
            <w:tcW w:w="2831" w:type="dxa"/>
            <w:tcBorders>
              <w:top w:val="nil"/>
              <w:bottom w:val="nil"/>
              <w:right w:val="nil"/>
            </w:tcBorders>
          </w:tcPr>
          <w:p w14:paraId="132CBDB0" w14:textId="77777777" w:rsidR="00E53FB2" w:rsidRPr="0065446D" w:rsidRDefault="00E53FB2" w:rsidP="001F2E50">
            <w:pPr>
              <w:ind w:firstLine="0"/>
              <w:jc w:val="center"/>
              <w:rPr>
                <w:rFonts w:ascii="Times New Roman" w:hAnsi="Times New Roman" w:cs="Times New Roman"/>
                <w:i/>
                <w:iCs/>
                <w:color w:val="000000" w:themeColor="text1"/>
                <w:sz w:val="24"/>
                <w:szCs w:val="24"/>
                <w:lang w:val="cs-CZ"/>
              </w:rPr>
            </w:pPr>
            <w:r w:rsidRPr="0065446D">
              <w:rPr>
                <w:rFonts w:ascii="Times New Roman" w:eastAsia="Times New Roman" w:hAnsi="Times New Roman" w:cs="Times New Roman"/>
                <w:color w:val="000000" w:themeColor="text1"/>
                <w:sz w:val="24"/>
                <w:szCs w:val="24"/>
              </w:rPr>
              <w:t>0,83</w:t>
            </w:r>
          </w:p>
        </w:tc>
        <w:tc>
          <w:tcPr>
            <w:tcW w:w="2831" w:type="dxa"/>
            <w:tcBorders>
              <w:top w:val="nil"/>
              <w:left w:val="nil"/>
              <w:bottom w:val="nil"/>
            </w:tcBorders>
          </w:tcPr>
          <w:p w14:paraId="3675BAFE" w14:textId="77777777" w:rsidR="00E53FB2" w:rsidRPr="0065446D" w:rsidRDefault="00E53FB2" w:rsidP="001F2E50">
            <w:pPr>
              <w:ind w:firstLine="0"/>
              <w:jc w:val="center"/>
              <w:rPr>
                <w:rFonts w:ascii="Times New Roman" w:hAnsi="Times New Roman" w:cs="Times New Roman"/>
                <w:i/>
                <w:iCs/>
                <w:color w:val="000000" w:themeColor="text1"/>
                <w:sz w:val="24"/>
                <w:szCs w:val="24"/>
                <w:lang w:val="cs-CZ"/>
              </w:rPr>
            </w:pPr>
            <w:r w:rsidRPr="0065446D">
              <w:rPr>
                <w:rFonts w:ascii="Times New Roman" w:eastAsia="Times New Roman" w:hAnsi="Times New Roman" w:cs="Times New Roman"/>
                <w:color w:val="000000" w:themeColor="text1"/>
                <w:sz w:val="24"/>
                <w:szCs w:val="24"/>
              </w:rPr>
              <w:t>0,42</w:t>
            </w:r>
          </w:p>
        </w:tc>
      </w:tr>
      <w:tr w:rsidR="00E53FB2" w14:paraId="593123C9" w14:textId="77777777" w:rsidTr="001F2E50">
        <w:tc>
          <w:tcPr>
            <w:tcW w:w="2831" w:type="dxa"/>
            <w:tcBorders>
              <w:top w:val="nil"/>
              <w:bottom w:val="nil"/>
            </w:tcBorders>
          </w:tcPr>
          <w:p w14:paraId="7A3BE22D" w14:textId="77777777" w:rsidR="00E53FB2" w:rsidRPr="0065446D" w:rsidRDefault="00E53FB2" w:rsidP="001F2E50">
            <w:pPr>
              <w:ind w:firstLine="0"/>
              <w:jc w:val="left"/>
              <w:rPr>
                <w:rFonts w:ascii="Times New Roman" w:hAnsi="Times New Roman" w:cs="Times New Roman"/>
                <w:i/>
                <w:iCs/>
                <w:color w:val="000000" w:themeColor="text1"/>
                <w:sz w:val="24"/>
                <w:szCs w:val="24"/>
                <w:lang w:val="cs-CZ"/>
              </w:rPr>
            </w:pPr>
            <w:r w:rsidRPr="0065446D">
              <w:rPr>
                <w:rFonts w:ascii="Times New Roman" w:hAnsi="Times New Roman" w:cs="Times New Roman"/>
                <w:color w:val="000000" w:themeColor="text1"/>
                <w:sz w:val="24"/>
                <w:szCs w:val="24"/>
              </w:rPr>
              <w:t>Celková doba</w:t>
            </w:r>
          </w:p>
        </w:tc>
        <w:tc>
          <w:tcPr>
            <w:tcW w:w="2831" w:type="dxa"/>
            <w:tcBorders>
              <w:top w:val="nil"/>
              <w:bottom w:val="nil"/>
              <w:right w:val="nil"/>
            </w:tcBorders>
          </w:tcPr>
          <w:p w14:paraId="6660C5D1" w14:textId="77777777" w:rsidR="00E53FB2" w:rsidRPr="0065446D" w:rsidRDefault="00E53FB2" w:rsidP="001F2E50">
            <w:pPr>
              <w:ind w:firstLine="0"/>
              <w:jc w:val="center"/>
              <w:rPr>
                <w:rFonts w:ascii="Times New Roman" w:hAnsi="Times New Roman" w:cs="Times New Roman"/>
                <w:i/>
                <w:iCs/>
                <w:color w:val="000000" w:themeColor="text1"/>
                <w:sz w:val="24"/>
                <w:szCs w:val="24"/>
                <w:lang w:val="cs-CZ"/>
              </w:rPr>
            </w:pPr>
          </w:p>
        </w:tc>
        <w:tc>
          <w:tcPr>
            <w:tcW w:w="2831" w:type="dxa"/>
            <w:tcBorders>
              <w:top w:val="nil"/>
              <w:left w:val="nil"/>
              <w:bottom w:val="nil"/>
            </w:tcBorders>
          </w:tcPr>
          <w:p w14:paraId="2991CB4D" w14:textId="77777777" w:rsidR="00E53FB2" w:rsidRPr="0065446D" w:rsidRDefault="00E53FB2" w:rsidP="001F2E50">
            <w:pPr>
              <w:ind w:firstLine="0"/>
              <w:jc w:val="center"/>
              <w:rPr>
                <w:rFonts w:ascii="Times New Roman" w:hAnsi="Times New Roman" w:cs="Times New Roman"/>
                <w:i/>
                <w:iCs/>
                <w:color w:val="000000" w:themeColor="text1"/>
                <w:sz w:val="24"/>
                <w:szCs w:val="24"/>
                <w:lang w:val="cs-CZ"/>
              </w:rPr>
            </w:pPr>
          </w:p>
        </w:tc>
      </w:tr>
      <w:tr w:rsidR="00E53FB2" w14:paraId="4E9E5A4F" w14:textId="77777777" w:rsidTr="001F2E50">
        <w:tc>
          <w:tcPr>
            <w:tcW w:w="2831" w:type="dxa"/>
            <w:tcBorders>
              <w:top w:val="nil"/>
              <w:bottom w:val="nil"/>
            </w:tcBorders>
          </w:tcPr>
          <w:p w14:paraId="4D36B58D" w14:textId="3D893C7D" w:rsidR="00E53FB2" w:rsidRPr="0065446D" w:rsidRDefault="00E53FB2" w:rsidP="001F2E50">
            <w:pPr>
              <w:ind w:firstLine="0"/>
              <w:jc w:val="center"/>
              <w:rPr>
                <w:rFonts w:ascii="Times New Roman" w:hAnsi="Times New Roman" w:cs="Times New Roman"/>
                <w:i/>
                <w:iCs/>
                <w:color w:val="000000" w:themeColor="text1"/>
                <w:sz w:val="24"/>
                <w:szCs w:val="24"/>
                <w:lang w:val="cs-CZ"/>
              </w:rPr>
            </w:pPr>
            <w:proofErr w:type="spellStart"/>
            <w:r w:rsidRPr="0065446D">
              <w:rPr>
                <w:rFonts w:ascii="Times New Roman" w:hAnsi="Times New Roman" w:cs="Times New Roman"/>
                <w:color w:val="000000" w:themeColor="text1"/>
                <w:sz w:val="24"/>
                <w:szCs w:val="24"/>
              </w:rPr>
              <w:t>Pnormo</w:t>
            </w:r>
            <w:proofErr w:type="spellEnd"/>
            <w:r w:rsidRPr="0065446D">
              <w:rPr>
                <w:rFonts w:ascii="Times New Roman" w:hAnsi="Times New Roman" w:cs="Times New Roman"/>
                <w:color w:val="000000" w:themeColor="text1"/>
                <w:sz w:val="24"/>
                <w:szCs w:val="24"/>
              </w:rPr>
              <w:t xml:space="preserve"> vs </w:t>
            </w:r>
            <w:proofErr w:type="spellStart"/>
            <w:r w:rsidRPr="0065446D">
              <w:rPr>
                <w:rFonts w:ascii="Times New Roman" w:hAnsi="Times New Roman" w:cs="Times New Roman"/>
                <w:color w:val="000000" w:themeColor="text1"/>
                <w:sz w:val="24"/>
                <w:szCs w:val="24"/>
              </w:rPr>
              <w:t>Lnormo</w:t>
            </w:r>
            <w:proofErr w:type="spellEnd"/>
            <w:r w:rsidR="002A16AE">
              <w:rPr>
                <w:rFonts w:ascii="Times New Roman" w:hAnsi="Times New Roman" w:cs="Times New Roman"/>
                <w:color w:val="000000" w:themeColor="text1"/>
                <w:sz w:val="24"/>
                <w:szCs w:val="24"/>
              </w:rPr>
              <w:t xml:space="preserve"> </w:t>
            </w:r>
            <w:r w:rsidR="002A16AE" w:rsidRPr="00E878AA">
              <w:rPr>
                <w:rFonts w:ascii="Times New Roman" w:hAnsi="Times New Roman" w:cs="Times New Roman"/>
                <w:sz w:val="24"/>
                <w:szCs w:val="24"/>
              </w:rPr>
              <w:t>[s]</w:t>
            </w:r>
          </w:p>
        </w:tc>
        <w:tc>
          <w:tcPr>
            <w:tcW w:w="2831" w:type="dxa"/>
            <w:tcBorders>
              <w:top w:val="nil"/>
              <w:bottom w:val="nil"/>
              <w:right w:val="nil"/>
            </w:tcBorders>
          </w:tcPr>
          <w:p w14:paraId="46DFD2C4" w14:textId="77777777" w:rsidR="00E53FB2" w:rsidRPr="0065446D" w:rsidRDefault="00E53FB2" w:rsidP="001F2E50">
            <w:pPr>
              <w:ind w:firstLine="0"/>
              <w:jc w:val="center"/>
              <w:rPr>
                <w:rFonts w:ascii="Times New Roman" w:hAnsi="Times New Roman" w:cs="Times New Roman"/>
                <w:i/>
                <w:iCs/>
                <w:color w:val="000000" w:themeColor="text1"/>
                <w:sz w:val="24"/>
                <w:szCs w:val="24"/>
                <w:lang w:val="cs-CZ"/>
              </w:rPr>
            </w:pPr>
            <w:r w:rsidRPr="0065446D">
              <w:rPr>
                <w:rFonts w:ascii="Times New Roman" w:eastAsia="Times New Roman" w:hAnsi="Times New Roman" w:cs="Times New Roman"/>
                <w:color w:val="000000" w:themeColor="text1"/>
                <w:sz w:val="24"/>
                <w:szCs w:val="24"/>
              </w:rPr>
              <w:t>-4,10</w:t>
            </w:r>
          </w:p>
        </w:tc>
        <w:tc>
          <w:tcPr>
            <w:tcW w:w="2831" w:type="dxa"/>
            <w:tcBorders>
              <w:top w:val="nil"/>
              <w:left w:val="nil"/>
              <w:bottom w:val="nil"/>
            </w:tcBorders>
          </w:tcPr>
          <w:p w14:paraId="13A57C4D" w14:textId="77777777" w:rsidR="00E53FB2" w:rsidRPr="0065446D" w:rsidRDefault="00E53FB2" w:rsidP="001F2E50">
            <w:pPr>
              <w:ind w:firstLine="0"/>
              <w:jc w:val="center"/>
              <w:rPr>
                <w:rFonts w:ascii="Times New Roman" w:hAnsi="Times New Roman" w:cs="Times New Roman"/>
                <w:i/>
                <w:iCs/>
                <w:color w:val="000000" w:themeColor="text1"/>
                <w:sz w:val="24"/>
                <w:szCs w:val="24"/>
                <w:lang w:val="cs-CZ"/>
              </w:rPr>
            </w:pPr>
            <w:r w:rsidRPr="0065446D">
              <w:rPr>
                <w:rFonts w:ascii="Times New Roman" w:hAnsi="Times New Roman" w:cs="Times New Roman"/>
                <w:color w:val="000000" w:themeColor="text1"/>
                <w:sz w:val="24"/>
                <w:szCs w:val="24"/>
                <w:lang w:val="cs-CZ"/>
              </w:rPr>
              <w:t>&lt;0,001</w:t>
            </w:r>
            <w:r w:rsidRPr="0065446D">
              <w:rPr>
                <w:rFonts w:ascii="Times New Roman" w:hAnsi="Times New Roman" w:cs="Times New Roman"/>
                <w:color w:val="000000" w:themeColor="text1"/>
                <w:sz w:val="24"/>
                <w:szCs w:val="24"/>
              </w:rPr>
              <w:t>*</w:t>
            </w:r>
          </w:p>
        </w:tc>
      </w:tr>
      <w:tr w:rsidR="00E53FB2" w14:paraId="0258D49D" w14:textId="77777777" w:rsidTr="001F2E50">
        <w:tc>
          <w:tcPr>
            <w:tcW w:w="2831" w:type="dxa"/>
            <w:tcBorders>
              <w:top w:val="nil"/>
              <w:bottom w:val="nil"/>
            </w:tcBorders>
          </w:tcPr>
          <w:p w14:paraId="2BFB555A" w14:textId="0B5ACA31" w:rsidR="00E53FB2" w:rsidRPr="0065446D" w:rsidRDefault="00E53FB2" w:rsidP="001F2E50">
            <w:pPr>
              <w:ind w:firstLine="0"/>
              <w:jc w:val="center"/>
              <w:rPr>
                <w:rFonts w:ascii="Times New Roman" w:hAnsi="Times New Roman" w:cs="Times New Roman"/>
                <w:color w:val="000000" w:themeColor="text1"/>
                <w:sz w:val="24"/>
                <w:szCs w:val="24"/>
              </w:rPr>
            </w:pPr>
            <w:proofErr w:type="spellStart"/>
            <w:r w:rsidRPr="0065446D">
              <w:rPr>
                <w:rFonts w:ascii="Times New Roman" w:hAnsi="Times New Roman" w:cs="Times New Roman"/>
                <w:color w:val="000000" w:themeColor="text1"/>
                <w:sz w:val="24"/>
                <w:szCs w:val="24"/>
              </w:rPr>
              <w:t>Phypo</w:t>
            </w:r>
            <w:proofErr w:type="spellEnd"/>
            <w:r w:rsidRPr="0065446D">
              <w:rPr>
                <w:rFonts w:ascii="Times New Roman" w:hAnsi="Times New Roman" w:cs="Times New Roman"/>
                <w:color w:val="000000" w:themeColor="text1"/>
                <w:sz w:val="24"/>
                <w:szCs w:val="24"/>
              </w:rPr>
              <w:t xml:space="preserve"> vs </w:t>
            </w:r>
            <w:proofErr w:type="spellStart"/>
            <w:r w:rsidRPr="0065446D">
              <w:rPr>
                <w:rFonts w:ascii="Times New Roman" w:hAnsi="Times New Roman" w:cs="Times New Roman"/>
                <w:color w:val="000000" w:themeColor="text1"/>
                <w:sz w:val="24"/>
                <w:szCs w:val="24"/>
              </w:rPr>
              <w:t>Lhypo</w:t>
            </w:r>
            <w:proofErr w:type="spellEnd"/>
            <w:r w:rsidR="002A16AE">
              <w:rPr>
                <w:rFonts w:ascii="Times New Roman" w:hAnsi="Times New Roman" w:cs="Times New Roman"/>
                <w:color w:val="000000" w:themeColor="text1"/>
                <w:sz w:val="24"/>
                <w:szCs w:val="24"/>
              </w:rPr>
              <w:t xml:space="preserve"> </w:t>
            </w:r>
            <w:r w:rsidR="002A16AE" w:rsidRPr="00E878AA">
              <w:rPr>
                <w:rFonts w:ascii="Times New Roman" w:hAnsi="Times New Roman" w:cs="Times New Roman"/>
                <w:sz w:val="24"/>
                <w:szCs w:val="24"/>
              </w:rPr>
              <w:t>[s]</w:t>
            </w:r>
          </w:p>
        </w:tc>
        <w:tc>
          <w:tcPr>
            <w:tcW w:w="2831" w:type="dxa"/>
            <w:tcBorders>
              <w:top w:val="nil"/>
              <w:bottom w:val="nil"/>
              <w:right w:val="nil"/>
            </w:tcBorders>
          </w:tcPr>
          <w:p w14:paraId="64063090" w14:textId="77777777" w:rsidR="00E53FB2" w:rsidRPr="0065446D" w:rsidRDefault="00E53FB2" w:rsidP="001F2E50">
            <w:pPr>
              <w:ind w:firstLine="0"/>
              <w:jc w:val="center"/>
              <w:rPr>
                <w:rFonts w:ascii="Times New Roman" w:hAnsi="Times New Roman" w:cs="Times New Roman"/>
                <w:i/>
                <w:iCs/>
                <w:color w:val="000000" w:themeColor="text1"/>
                <w:sz w:val="24"/>
                <w:szCs w:val="24"/>
                <w:lang w:val="cs-CZ"/>
              </w:rPr>
            </w:pPr>
            <w:r w:rsidRPr="0065446D">
              <w:rPr>
                <w:rFonts w:ascii="Times New Roman" w:eastAsia="Times New Roman" w:hAnsi="Times New Roman" w:cs="Times New Roman"/>
                <w:color w:val="000000" w:themeColor="text1"/>
                <w:sz w:val="24"/>
                <w:szCs w:val="24"/>
              </w:rPr>
              <w:t>-3,28</w:t>
            </w:r>
          </w:p>
        </w:tc>
        <w:tc>
          <w:tcPr>
            <w:tcW w:w="2831" w:type="dxa"/>
            <w:tcBorders>
              <w:top w:val="nil"/>
              <w:left w:val="nil"/>
              <w:bottom w:val="nil"/>
            </w:tcBorders>
          </w:tcPr>
          <w:p w14:paraId="5C820078" w14:textId="77777777" w:rsidR="00E53FB2" w:rsidRPr="0065446D" w:rsidRDefault="00E53FB2" w:rsidP="001F2E50">
            <w:pPr>
              <w:ind w:firstLine="0"/>
              <w:jc w:val="center"/>
              <w:rPr>
                <w:rFonts w:ascii="Times New Roman" w:hAnsi="Times New Roman" w:cs="Times New Roman"/>
                <w:i/>
                <w:iCs/>
                <w:color w:val="000000" w:themeColor="text1"/>
                <w:sz w:val="24"/>
                <w:szCs w:val="24"/>
                <w:lang w:val="cs-CZ"/>
              </w:rPr>
            </w:pPr>
            <w:r w:rsidRPr="0065446D">
              <w:rPr>
                <w:rFonts w:ascii="Times New Roman" w:eastAsia="Times New Roman" w:hAnsi="Times New Roman" w:cs="Times New Roman"/>
                <w:color w:val="000000" w:themeColor="text1"/>
                <w:sz w:val="24"/>
                <w:szCs w:val="24"/>
              </w:rPr>
              <w:t>0,005</w:t>
            </w:r>
            <w:r w:rsidRPr="0065446D">
              <w:rPr>
                <w:rFonts w:ascii="Times New Roman" w:hAnsi="Times New Roman" w:cs="Times New Roman"/>
                <w:color w:val="000000" w:themeColor="text1"/>
                <w:sz w:val="24"/>
                <w:szCs w:val="24"/>
              </w:rPr>
              <w:t>*</w:t>
            </w:r>
          </w:p>
        </w:tc>
      </w:tr>
      <w:tr w:rsidR="00E53FB2" w14:paraId="50A36E8E" w14:textId="77777777" w:rsidTr="001F2E50">
        <w:tc>
          <w:tcPr>
            <w:tcW w:w="2831" w:type="dxa"/>
            <w:tcBorders>
              <w:top w:val="nil"/>
              <w:bottom w:val="nil"/>
            </w:tcBorders>
          </w:tcPr>
          <w:p w14:paraId="24E1366C" w14:textId="157CCB29" w:rsidR="00E53FB2" w:rsidRPr="0065446D" w:rsidRDefault="00E53FB2" w:rsidP="001F2E50">
            <w:pPr>
              <w:ind w:firstLine="0"/>
              <w:jc w:val="center"/>
              <w:rPr>
                <w:rFonts w:ascii="Times New Roman" w:hAnsi="Times New Roman" w:cs="Times New Roman"/>
                <w:color w:val="000000" w:themeColor="text1"/>
                <w:sz w:val="24"/>
                <w:szCs w:val="24"/>
              </w:rPr>
            </w:pPr>
            <w:proofErr w:type="spellStart"/>
            <w:r w:rsidRPr="0065446D">
              <w:rPr>
                <w:rFonts w:ascii="Times New Roman" w:hAnsi="Times New Roman" w:cs="Times New Roman"/>
                <w:color w:val="000000" w:themeColor="text1"/>
                <w:sz w:val="24"/>
                <w:szCs w:val="24"/>
              </w:rPr>
              <w:t>Pnormo</w:t>
            </w:r>
            <w:proofErr w:type="spellEnd"/>
            <w:r w:rsidRPr="0065446D">
              <w:rPr>
                <w:rFonts w:ascii="Times New Roman" w:hAnsi="Times New Roman" w:cs="Times New Roman"/>
                <w:color w:val="000000" w:themeColor="text1"/>
                <w:sz w:val="24"/>
                <w:szCs w:val="24"/>
              </w:rPr>
              <w:t xml:space="preserve"> vs </w:t>
            </w:r>
            <w:proofErr w:type="spellStart"/>
            <w:r w:rsidRPr="0065446D">
              <w:rPr>
                <w:rFonts w:ascii="Times New Roman" w:hAnsi="Times New Roman" w:cs="Times New Roman"/>
                <w:color w:val="000000" w:themeColor="text1"/>
                <w:sz w:val="24"/>
                <w:szCs w:val="24"/>
              </w:rPr>
              <w:t>Phypo</w:t>
            </w:r>
            <w:proofErr w:type="spellEnd"/>
            <w:r w:rsidR="002A16AE">
              <w:rPr>
                <w:rFonts w:ascii="Times New Roman" w:hAnsi="Times New Roman" w:cs="Times New Roman"/>
                <w:color w:val="000000" w:themeColor="text1"/>
                <w:sz w:val="24"/>
                <w:szCs w:val="24"/>
              </w:rPr>
              <w:t xml:space="preserve"> </w:t>
            </w:r>
            <w:r w:rsidR="002A16AE" w:rsidRPr="00E878AA">
              <w:rPr>
                <w:rFonts w:ascii="Times New Roman" w:hAnsi="Times New Roman" w:cs="Times New Roman"/>
                <w:sz w:val="24"/>
                <w:szCs w:val="24"/>
              </w:rPr>
              <w:t>[s]</w:t>
            </w:r>
          </w:p>
        </w:tc>
        <w:tc>
          <w:tcPr>
            <w:tcW w:w="2831" w:type="dxa"/>
            <w:tcBorders>
              <w:top w:val="nil"/>
              <w:bottom w:val="nil"/>
              <w:right w:val="nil"/>
            </w:tcBorders>
          </w:tcPr>
          <w:p w14:paraId="6EF1873B" w14:textId="77777777" w:rsidR="00E53FB2" w:rsidRPr="0065446D" w:rsidRDefault="00E53FB2" w:rsidP="001F2E50">
            <w:pPr>
              <w:ind w:firstLine="0"/>
              <w:jc w:val="center"/>
              <w:rPr>
                <w:rFonts w:ascii="Times New Roman" w:hAnsi="Times New Roman" w:cs="Times New Roman"/>
                <w:i/>
                <w:iCs/>
                <w:color w:val="000000" w:themeColor="text1"/>
                <w:sz w:val="24"/>
                <w:szCs w:val="24"/>
                <w:lang w:val="cs-CZ"/>
              </w:rPr>
            </w:pPr>
            <w:r w:rsidRPr="0065446D">
              <w:rPr>
                <w:rFonts w:ascii="Times New Roman" w:eastAsia="Times New Roman" w:hAnsi="Times New Roman" w:cs="Times New Roman"/>
                <w:color w:val="000000" w:themeColor="text1"/>
                <w:sz w:val="24"/>
                <w:szCs w:val="24"/>
              </w:rPr>
              <w:t>1,17</w:t>
            </w:r>
          </w:p>
        </w:tc>
        <w:tc>
          <w:tcPr>
            <w:tcW w:w="2831" w:type="dxa"/>
            <w:tcBorders>
              <w:top w:val="nil"/>
              <w:left w:val="nil"/>
              <w:bottom w:val="nil"/>
            </w:tcBorders>
          </w:tcPr>
          <w:p w14:paraId="42DDC38A" w14:textId="77777777" w:rsidR="00E53FB2" w:rsidRPr="0065446D" w:rsidRDefault="00E53FB2" w:rsidP="001F2E50">
            <w:pPr>
              <w:ind w:firstLine="0"/>
              <w:jc w:val="center"/>
              <w:rPr>
                <w:rFonts w:ascii="Times New Roman" w:hAnsi="Times New Roman" w:cs="Times New Roman"/>
                <w:i/>
                <w:iCs/>
                <w:color w:val="000000" w:themeColor="text1"/>
                <w:sz w:val="24"/>
                <w:szCs w:val="24"/>
                <w:lang w:val="cs-CZ"/>
              </w:rPr>
            </w:pPr>
            <w:r w:rsidRPr="0065446D">
              <w:rPr>
                <w:rFonts w:ascii="Times New Roman" w:eastAsia="Times New Roman" w:hAnsi="Times New Roman" w:cs="Times New Roman"/>
                <w:color w:val="000000" w:themeColor="text1"/>
                <w:sz w:val="24"/>
                <w:szCs w:val="24"/>
              </w:rPr>
              <w:t>0,26</w:t>
            </w:r>
          </w:p>
        </w:tc>
      </w:tr>
      <w:tr w:rsidR="00E53FB2" w14:paraId="473A03BC" w14:textId="77777777" w:rsidTr="001F2E50">
        <w:tc>
          <w:tcPr>
            <w:tcW w:w="2831" w:type="dxa"/>
            <w:tcBorders>
              <w:top w:val="nil"/>
              <w:bottom w:val="nil"/>
            </w:tcBorders>
          </w:tcPr>
          <w:p w14:paraId="28D52D3B" w14:textId="36AC5D58" w:rsidR="00E53FB2" w:rsidRPr="0065446D" w:rsidRDefault="00E53FB2" w:rsidP="001F2E50">
            <w:pPr>
              <w:ind w:firstLine="0"/>
              <w:jc w:val="center"/>
              <w:rPr>
                <w:rFonts w:ascii="Times New Roman" w:hAnsi="Times New Roman" w:cs="Times New Roman"/>
                <w:color w:val="000000" w:themeColor="text1"/>
                <w:sz w:val="24"/>
                <w:szCs w:val="24"/>
              </w:rPr>
            </w:pPr>
            <w:proofErr w:type="spellStart"/>
            <w:r w:rsidRPr="0065446D">
              <w:rPr>
                <w:rFonts w:ascii="Times New Roman" w:hAnsi="Times New Roman" w:cs="Times New Roman"/>
                <w:color w:val="000000" w:themeColor="text1"/>
                <w:sz w:val="24"/>
                <w:szCs w:val="24"/>
              </w:rPr>
              <w:t>Lnormo</w:t>
            </w:r>
            <w:proofErr w:type="spellEnd"/>
            <w:r w:rsidRPr="0065446D">
              <w:rPr>
                <w:rFonts w:ascii="Times New Roman" w:hAnsi="Times New Roman" w:cs="Times New Roman"/>
                <w:color w:val="000000" w:themeColor="text1"/>
                <w:sz w:val="24"/>
                <w:szCs w:val="24"/>
              </w:rPr>
              <w:t xml:space="preserve"> vs </w:t>
            </w:r>
            <w:proofErr w:type="spellStart"/>
            <w:r w:rsidRPr="0065446D">
              <w:rPr>
                <w:rFonts w:ascii="Times New Roman" w:hAnsi="Times New Roman" w:cs="Times New Roman"/>
                <w:color w:val="000000" w:themeColor="text1"/>
                <w:sz w:val="24"/>
                <w:szCs w:val="24"/>
              </w:rPr>
              <w:t>Lhypo</w:t>
            </w:r>
            <w:proofErr w:type="spellEnd"/>
            <w:r w:rsidR="002A16AE">
              <w:rPr>
                <w:rFonts w:ascii="Times New Roman" w:hAnsi="Times New Roman" w:cs="Times New Roman"/>
                <w:color w:val="000000" w:themeColor="text1"/>
                <w:sz w:val="24"/>
                <w:szCs w:val="24"/>
              </w:rPr>
              <w:t xml:space="preserve"> </w:t>
            </w:r>
            <w:r w:rsidR="002A16AE" w:rsidRPr="00E878AA">
              <w:rPr>
                <w:rFonts w:ascii="Times New Roman" w:hAnsi="Times New Roman" w:cs="Times New Roman"/>
                <w:sz w:val="24"/>
                <w:szCs w:val="24"/>
              </w:rPr>
              <w:t>[s]</w:t>
            </w:r>
          </w:p>
        </w:tc>
        <w:tc>
          <w:tcPr>
            <w:tcW w:w="2831" w:type="dxa"/>
            <w:tcBorders>
              <w:top w:val="nil"/>
              <w:bottom w:val="nil"/>
              <w:right w:val="nil"/>
            </w:tcBorders>
          </w:tcPr>
          <w:p w14:paraId="1534FCA3" w14:textId="77777777" w:rsidR="00E53FB2" w:rsidRPr="0065446D" w:rsidRDefault="00E53FB2" w:rsidP="001F2E50">
            <w:pPr>
              <w:ind w:firstLine="0"/>
              <w:jc w:val="center"/>
              <w:rPr>
                <w:rFonts w:ascii="Times New Roman" w:hAnsi="Times New Roman" w:cs="Times New Roman"/>
                <w:i/>
                <w:iCs/>
                <w:color w:val="000000" w:themeColor="text1"/>
                <w:sz w:val="24"/>
                <w:szCs w:val="24"/>
                <w:lang w:val="cs-CZ"/>
              </w:rPr>
            </w:pPr>
            <w:r w:rsidRPr="0065446D">
              <w:rPr>
                <w:rFonts w:ascii="Times New Roman" w:eastAsia="Times New Roman" w:hAnsi="Times New Roman" w:cs="Times New Roman"/>
                <w:color w:val="000000" w:themeColor="text1"/>
                <w:sz w:val="24"/>
                <w:szCs w:val="24"/>
              </w:rPr>
              <w:t>1,11</w:t>
            </w:r>
          </w:p>
        </w:tc>
        <w:tc>
          <w:tcPr>
            <w:tcW w:w="2831" w:type="dxa"/>
            <w:tcBorders>
              <w:top w:val="nil"/>
              <w:left w:val="nil"/>
              <w:bottom w:val="nil"/>
            </w:tcBorders>
          </w:tcPr>
          <w:p w14:paraId="2CCCC8A4" w14:textId="77777777" w:rsidR="00E53FB2" w:rsidRPr="0065446D" w:rsidRDefault="00E53FB2" w:rsidP="001F2E50">
            <w:pPr>
              <w:ind w:firstLine="0"/>
              <w:jc w:val="center"/>
              <w:rPr>
                <w:rFonts w:ascii="Times New Roman" w:hAnsi="Times New Roman" w:cs="Times New Roman"/>
                <w:i/>
                <w:iCs/>
                <w:color w:val="000000" w:themeColor="text1"/>
                <w:sz w:val="24"/>
                <w:szCs w:val="24"/>
                <w:lang w:val="cs-CZ"/>
              </w:rPr>
            </w:pPr>
            <w:r w:rsidRPr="0065446D">
              <w:rPr>
                <w:rFonts w:ascii="Times New Roman" w:eastAsia="Times New Roman" w:hAnsi="Times New Roman" w:cs="Times New Roman"/>
                <w:color w:val="000000" w:themeColor="text1"/>
                <w:sz w:val="24"/>
                <w:szCs w:val="24"/>
              </w:rPr>
              <w:t>0,29</w:t>
            </w:r>
          </w:p>
        </w:tc>
      </w:tr>
      <w:tr w:rsidR="00E53FB2" w14:paraId="73F74CF8" w14:textId="77777777" w:rsidTr="001F2E50">
        <w:tc>
          <w:tcPr>
            <w:tcW w:w="2831" w:type="dxa"/>
            <w:tcBorders>
              <w:top w:val="nil"/>
              <w:bottom w:val="nil"/>
            </w:tcBorders>
          </w:tcPr>
          <w:p w14:paraId="17AE1A11" w14:textId="77777777" w:rsidR="00E53FB2" w:rsidRPr="0065446D" w:rsidRDefault="00E53FB2" w:rsidP="001F2E50">
            <w:pPr>
              <w:ind w:firstLine="0"/>
              <w:jc w:val="left"/>
              <w:rPr>
                <w:rFonts w:ascii="Times New Roman" w:hAnsi="Times New Roman" w:cs="Times New Roman"/>
                <w:color w:val="000000" w:themeColor="text1"/>
                <w:sz w:val="24"/>
                <w:szCs w:val="24"/>
              </w:rPr>
            </w:pPr>
            <w:r w:rsidRPr="0065446D">
              <w:rPr>
                <w:rFonts w:ascii="Times New Roman" w:hAnsi="Times New Roman" w:cs="Times New Roman"/>
                <w:color w:val="000000" w:themeColor="text1"/>
                <w:sz w:val="24"/>
                <w:szCs w:val="24"/>
              </w:rPr>
              <w:t>Počet zásahů</w:t>
            </w:r>
          </w:p>
        </w:tc>
        <w:tc>
          <w:tcPr>
            <w:tcW w:w="2831" w:type="dxa"/>
            <w:tcBorders>
              <w:top w:val="nil"/>
              <w:bottom w:val="nil"/>
              <w:right w:val="nil"/>
            </w:tcBorders>
          </w:tcPr>
          <w:p w14:paraId="0D2ABEB1" w14:textId="77777777" w:rsidR="00E53FB2" w:rsidRPr="0065446D" w:rsidRDefault="00E53FB2" w:rsidP="001F2E50">
            <w:pPr>
              <w:ind w:firstLine="0"/>
              <w:jc w:val="center"/>
              <w:rPr>
                <w:rFonts w:ascii="Times New Roman" w:hAnsi="Times New Roman" w:cs="Times New Roman"/>
                <w:i/>
                <w:iCs/>
                <w:color w:val="000000" w:themeColor="text1"/>
                <w:sz w:val="24"/>
                <w:szCs w:val="24"/>
                <w:lang w:val="cs-CZ"/>
              </w:rPr>
            </w:pPr>
          </w:p>
        </w:tc>
        <w:tc>
          <w:tcPr>
            <w:tcW w:w="2831" w:type="dxa"/>
            <w:tcBorders>
              <w:top w:val="nil"/>
              <w:left w:val="nil"/>
              <w:bottom w:val="nil"/>
            </w:tcBorders>
          </w:tcPr>
          <w:p w14:paraId="3BE24ED6" w14:textId="77777777" w:rsidR="00E53FB2" w:rsidRPr="0065446D" w:rsidRDefault="00E53FB2" w:rsidP="001F2E50">
            <w:pPr>
              <w:ind w:firstLine="0"/>
              <w:jc w:val="center"/>
              <w:rPr>
                <w:rFonts w:ascii="Times New Roman" w:hAnsi="Times New Roman" w:cs="Times New Roman"/>
                <w:i/>
                <w:iCs/>
                <w:color w:val="000000" w:themeColor="text1"/>
                <w:sz w:val="24"/>
                <w:szCs w:val="24"/>
                <w:lang w:val="cs-CZ"/>
              </w:rPr>
            </w:pPr>
          </w:p>
        </w:tc>
      </w:tr>
      <w:tr w:rsidR="00E53FB2" w14:paraId="2D368C4D" w14:textId="77777777" w:rsidTr="001F2E50">
        <w:tc>
          <w:tcPr>
            <w:tcW w:w="2831" w:type="dxa"/>
            <w:tcBorders>
              <w:top w:val="nil"/>
              <w:bottom w:val="nil"/>
            </w:tcBorders>
          </w:tcPr>
          <w:p w14:paraId="7150AF24" w14:textId="77777777" w:rsidR="00E53FB2" w:rsidRPr="0065446D" w:rsidRDefault="00E53FB2" w:rsidP="001F2E50">
            <w:pPr>
              <w:ind w:firstLine="0"/>
              <w:jc w:val="center"/>
              <w:rPr>
                <w:rFonts w:ascii="Times New Roman" w:hAnsi="Times New Roman" w:cs="Times New Roman"/>
                <w:color w:val="000000" w:themeColor="text1"/>
                <w:sz w:val="24"/>
                <w:szCs w:val="24"/>
              </w:rPr>
            </w:pPr>
            <w:proofErr w:type="spellStart"/>
            <w:r w:rsidRPr="0065446D">
              <w:rPr>
                <w:rFonts w:ascii="Times New Roman" w:hAnsi="Times New Roman" w:cs="Times New Roman"/>
                <w:color w:val="000000" w:themeColor="text1"/>
                <w:sz w:val="24"/>
                <w:szCs w:val="24"/>
              </w:rPr>
              <w:t>Pnormo</w:t>
            </w:r>
            <w:proofErr w:type="spellEnd"/>
            <w:r w:rsidRPr="0065446D">
              <w:rPr>
                <w:rFonts w:ascii="Times New Roman" w:hAnsi="Times New Roman" w:cs="Times New Roman"/>
                <w:color w:val="000000" w:themeColor="text1"/>
                <w:sz w:val="24"/>
                <w:szCs w:val="24"/>
              </w:rPr>
              <w:t xml:space="preserve"> vs </w:t>
            </w:r>
            <w:proofErr w:type="spellStart"/>
            <w:r w:rsidRPr="0065446D">
              <w:rPr>
                <w:rFonts w:ascii="Times New Roman" w:hAnsi="Times New Roman" w:cs="Times New Roman"/>
                <w:color w:val="000000" w:themeColor="text1"/>
                <w:sz w:val="24"/>
                <w:szCs w:val="24"/>
              </w:rPr>
              <w:t>Lnormo</w:t>
            </w:r>
            <w:proofErr w:type="spellEnd"/>
          </w:p>
        </w:tc>
        <w:tc>
          <w:tcPr>
            <w:tcW w:w="2831" w:type="dxa"/>
            <w:tcBorders>
              <w:top w:val="nil"/>
              <w:bottom w:val="nil"/>
              <w:right w:val="nil"/>
            </w:tcBorders>
          </w:tcPr>
          <w:p w14:paraId="3F5BEB3E" w14:textId="77777777" w:rsidR="00E53FB2" w:rsidRPr="0065446D" w:rsidRDefault="00E53FB2" w:rsidP="001F2E50">
            <w:pPr>
              <w:ind w:firstLine="0"/>
              <w:jc w:val="center"/>
              <w:rPr>
                <w:rFonts w:ascii="Times New Roman" w:hAnsi="Times New Roman" w:cs="Times New Roman"/>
                <w:i/>
                <w:iCs/>
                <w:color w:val="000000" w:themeColor="text1"/>
                <w:sz w:val="24"/>
                <w:szCs w:val="24"/>
                <w:lang w:val="cs-CZ"/>
              </w:rPr>
            </w:pPr>
            <w:r w:rsidRPr="0065446D">
              <w:rPr>
                <w:rFonts w:ascii="Times New Roman" w:eastAsia="Times New Roman" w:hAnsi="Times New Roman" w:cs="Times New Roman"/>
                <w:color w:val="000000" w:themeColor="text1"/>
                <w:sz w:val="24"/>
                <w:szCs w:val="24"/>
              </w:rPr>
              <w:t>-0,58</w:t>
            </w:r>
          </w:p>
        </w:tc>
        <w:tc>
          <w:tcPr>
            <w:tcW w:w="2831" w:type="dxa"/>
            <w:tcBorders>
              <w:top w:val="nil"/>
              <w:left w:val="nil"/>
              <w:bottom w:val="nil"/>
            </w:tcBorders>
          </w:tcPr>
          <w:p w14:paraId="445C8A68" w14:textId="77777777" w:rsidR="00E53FB2" w:rsidRPr="0065446D" w:rsidRDefault="00E53FB2" w:rsidP="001F2E50">
            <w:pPr>
              <w:ind w:firstLine="0"/>
              <w:jc w:val="center"/>
              <w:rPr>
                <w:rFonts w:ascii="Times New Roman" w:hAnsi="Times New Roman" w:cs="Times New Roman"/>
                <w:i/>
                <w:iCs/>
                <w:color w:val="000000" w:themeColor="text1"/>
                <w:sz w:val="24"/>
                <w:szCs w:val="24"/>
                <w:lang w:val="cs-CZ"/>
              </w:rPr>
            </w:pPr>
            <w:r w:rsidRPr="0065446D">
              <w:rPr>
                <w:rFonts w:ascii="Times New Roman" w:eastAsia="Times New Roman" w:hAnsi="Times New Roman" w:cs="Times New Roman"/>
                <w:color w:val="000000" w:themeColor="text1"/>
                <w:sz w:val="24"/>
                <w:szCs w:val="24"/>
              </w:rPr>
              <w:t>0,57</w:t>
            </w:r>
          </w:p>
        </w:tc>
      </w:tr>
      <w:tr w:rsidR="00E53FB2" w14:paraId="133C6F50" w14:textId="77777777" w:rsidTr="001F2E50">
        <w:tc>
          <w:tcPr>
            <w:tcW w:w="2831" w:type="dxa"/>
            <w:tcBorders>
              <w:top w:val="nil"/>
              <w:bottom w:val="nil"/>
            </w:tcBorders>
          </w:tcPr>
          <w:p w14:paraId="20B13B9E" w14:textId="77777777" w:rsidR="00E53FB2" w:rsidRPr="0065446D" w:rsidRDefault="00E53FB2" w:rsidP="001F2E50">
            <w:pPr>
              <w:ind w:firstLine="0"/>
              <w:jc w:val="center"/>
              <w:rPr>
                <w:rFonts w:ascii="Times New Roman" w:hAnsi="Times New Roman" w:cs="Times New Roman"/>
                <w:color w:val="000000" w:themeColor="text1"/>
                <w:sz w:val="24"/>
                <w:szCs w:val="24"/>
              </w:rPr>
            </w:pPr>
            <w:proofErr w:type="spellStart"/>
            <w:r w:rsidRPr="0065446D">
              <w:rPr>
                <w:rFonts w:ascii="Times New Roman" w:hAnsi="Times New Roman" w:cs="Times New Roman"/>
                <w:color w:val="000000" w:themeColor="text1"/>
                <w:sz w:val="24"/>
                <w:szCs w:val="24"/>
              </w:rPr>
              <w:t>Phypo</w:t>
            </w:r>
            <w:proofErr w:type="spellEnd"/>
            <w:r w:rsidRPr="0065446D">
              <w:rPr>
                <w:rFonts w:ascii="Times New Roman" w:hAnsi="Times New Roman" w:cs="Times New Roman"/>
                <w:color w:val="000000" w:themeColor="text1"/>
                <w:sz w:val="24"/>
                <w:szCs w:val="24"/>
              </w:rPr>
              <w:t xml:space="preserve"> vs </w:t>
            </w:r>
            <w:proofErr w:type="spellStart"/>
            <w:r w:rsidRPr="0065446D">
              <w:rPr>
                <w:rFonts w:ascii="Times New Roman" w:hAnsi="Times New Roman" w:cs="Times New Roman"/>
                <w:color w:val="000000" w:themeColor="text1"/>
                <w:sz w:val="24"/>
                <w:szCs w:val="24"/>
              </w:rPr>
              <w:t>Lhypo</w:t>
            </w:r>
            <w:proofErr w:type="spellEnd"/>
          </w:p>
        </w:tc>
        <w:tc>
          <w:tcPr>
            <w:tcW w:w="2831" w:type="dxa"/>
            <w:tcBorders>
              <w:top w:val="nil"/>
              <w:bottom w:val="nil"/>
              <w:right w:val="nil"/>
            </w:tcBorders>
          </w:tcPr>
          <w:p w14:paraId="4A48E77A" w14:textId="77777777" w:rsidR="00E53FB2" w:rsidRPr="0065446D" w:rsidRDefault="00E53FB2" w:rsidP="001F2E50">
            <w:pPr>
              <w:ind w:firstLine="0"/>
              <w:jc w:val="center"/>
              <w:rPr>
                <w:rFonts w:ascii="Times New Roman" w:hAnsi="Times New Roman" w:cs="Times New Roman"/>
                <w:i/>
                <w:iCs/>
                <w:color w:val="000000" w:themeColor="text1"/>
                <w:sz w:val="24"/>
                <w:szCs w:val="24"/>
                <w:lang w:val="cs-CZ"/>
              </w:rPr>
            </w:pPr>
            <w:r w:rsidRPr="0065446D">
              <w:rPr>
                <w:rFonts w:ascii="Times New Roman" w:eastAsia="Times New Roman" w:hAnsi="Times New Roman" w:cs="Times New Roman"/>
                <w:color w:val="000000" w:themeColor="text1"/>
                <w:sz w:val="24"/>
                <w:szCs w:val="24"/>
              </w:rPr>
              <w:t>-0,75</w:t>
            </w:r>
          </w:p>
        </w:tc>
        <w:tc>
          <w:tcPr>
            <w:tcW w:w="2831" w:type="dxa"/>
            <w:tcBorders>
              <w:top w:val="nil"/>
              <w:left w:val="nil"/>
              <w:bottom w:val="nil"/>
            </w:tcBorders>
          </w:tcPr>
          <w:p w14:paraId="69E50D4F" w14:textId="77777777" w:rsidR="00E53FB2" w:rsidRPr="0065446D" w:rsidRDefault="00E53FB2" w:rsidP="001F2E50">
            <w:pPr>
              <w:ind w:firstLine="0"/>
              <w:jc w:val="center"/>
              <w:rPr>
                <w:rFonts w:ascii="Times New Roman" w:hAnsi="Times New Roman" w:cs="Times New Roman"/>
                <w:i/>
                <w:iCs/>
                <w:color w:val="000000" w:themeColor="text1"/>
                <w:sz w:val="24"/>
                <w:szCs w:val="24"/>
                <w:lang w:val="cs-CZ"/>
              </w:rPr>
            </w:pPr>
            <w:r w:rsidRPr="0065446D">
              <w:rPr>
                <w:rFonts w:ascii="Times New Roman" w:eastAsia="Times New Roman" w:hAnsi="Times New Roman" w:cs="Times New Roman"/>
                <w:color w:val="000000" w:themeColor="text1"/>
                <w:sz w:val="24"/>
                <w:szCs w:val="24"/>
              </w:rPr>
              <w:t>0,47</w:t>
            </w:r>
          </w:p>
        </w:tc>
      </w:tr>
      <w:tr w:rsidR="00E53FB2" w14:paraId="07BDC5C7" w14:textId="77777777" w:rsidTr="001F2E50">
        <w:tc>
          <w:tcPr>
            <w:tcW w:w="2831" w:type="dxa"/>
            <w:tcBorders>
              <w:top w:val="nil"/>
              <w:bottom w:val="nil"/>
            </w:tcBorders>
          </w:tcPr>
          <w:p w14:paraId="1086FADA" w14:textId="77777777" w:rsidR="00E53FB2" w:rsidRPr="0065446D" w:rsidRDefault="00E53FB2" w:rsidP="001F2E50">
            <w:pPr>
              <w:ind w:firstLine="0"/>
              <w:jc w:val="center"/>
              <w:rPr>
                <w:rFonts w:ascii="Times New Roman" w:hAnsi="Times New Roman" w:cs="Times New Roman"/>
                <w:color w:val="000000" w:themeColor="text1"/>
                <w:sz w:val="24"/>
                <w:szCs w:val="24"/>
              </w:rPr>
            </w:pPr>
            <w:proofErr w:type="spellStart"/>
            <w:r w:rsidRPr="0065446D">
              <w:rPr>
                <w:rFonts w:ascii="Times New Roman" w:hAnsi="Times New Roman" w:cs="Times New Roman"/>
                <w:color w:val="000000" w:themeColor="text1"/>
                <w:sz w:val="24"/>
                <w:szCs w:val="24"/>
              </w:rPr>
              <w:t>Pnormo</w:t>
            </w:r>
            <w:proofErr w:type="spellEnd"/>
            <w:r w:rsidRPr="0065446D">
              <w:rPr>
                <w:rFonts w:ascii="Times New Roman" w:hAnsi="Times New Roman" w:cs="Times New Roman"/>
                <w:color w:val="000000" w:themeColor="text1"/>
                <w:sz w:val="24"/>
                <w:szCs w:val="24"/>
              </w:rPr>
              <w:t xml:space="preserve"> vs </w:t>
            </w:r>
            <w:proofErr w:type="spellStart"/>
            <w:r w:rsidRPr="0065446D">
              <w:rPr>
                <w:rFonts w:ascii="Times New Roman" w:hAnsi="Times New Roman" w:cs="Times New Roman"/>
                <w:color w:val="000000" w:themeColor="text1"/>
                <w:sz w:val="24"/>
                <w:szCs w:val="24"/>
              </w:rPr>
              <w:t>Phypo</w:t>
            </w:r>
            <w:proofErr w:type="spellEnd"/>
          </w:p>
        </w:tc>
        <w:tc>
          <w:tcPr>
            <w:tcW w:w="2831" w:type="dxa"/>
            <w:tcBorders>
              <w:top w:val="nil"/>
              <w:bottom w:val="nil"/>
              <w:right w:val="nil"/>
            </w:tcBorders>
          </w:tcPr>
          <w:p w14:paraId="255225CF" w14:textId="77777777" w:rsidR="00E53FB2" w:rsidRPr="0065446D" w:rsidRDefault="00E53FB2" w:rsidP="001F2E50">
            <w:pPr>
              <w:ind w:firstLine="0"/>
              <w:jc w:val="center"/>
              <w:rPr>
                <w:rFonts w:ascii="Times New Roman" w:hAnsi="Times New Roman" w:cs="Times New Roman"/>
                <w:i/>
                <w:iCs/>
                <w:color w:val="000000" w:themeColor="text1"/>
                <w:sz w:val="24"/>
                <w:szCs w:val="24"/>
                <w:lang w:val="cs-CZ"/>
              </w:rPr>
            </w:pPr>
            <w:r w:rsidRPr="0065446D">
              <w:rPr>
                <w:rFonts w:ascii="Times New Roman" w:eastAsia="Times New Roman" w:hAnsi="Times New Roman" w:cs="Times New Roman"/>
                <w:color w:val="000000" w:themeColor="text1"/>
                <w:sz w:val="24"/>
                <w:szCs w:val="24"/>
              </w:rPr>
              <w:t>-0,25</w:t>
            </w:r>
          </w:p>
        </w:tc>
        <w:tc>
          <w:tcPr>
            <w:tcW w:w="2831" w:type="dxa"/>
            <w:tcBorders>
              <w:top w:val="nil"/>
              <w:left w:val="nil"/>
              <w:bottom w:val="nil"/>
            </w:tcBorders>
          </w:tcPr>
          <w:p w14:paraId="5B813AE8" w14:textId="77777777" w:rsidR="00E53FB2" w:rsidRPr="0065446D" w:rsidRDefault="00E53FB2" w:rsidP="001F2E50">
            <w:pPr>
              <w:ind w:firstLine="0"/>
              <w:jc w:val="center"/>
              <w:rPr>
                <w:rFonts w:ascii="Times New Roman" w:hAnsi="Times New Roman" w:cs="Times New Roman"/>
                <w:i/>
                <w:iCs/>
                <w:color w:val="000000" w:themeColor="text1"/>
                <w:sz w:val="24"/>
                <w:szCs w:val="24"/>
                <w:lang w:val="cs-CZ"/>
              </w:rPr>
            </w:pPr>
            <w:r w:rsidRPr="0065446D">
              <w:rPr>
                <w:rFonts w:ascii="Times New Roman" w:eastAsia="Times New Roman" w:hAnsi="Times New Roman" w:cs="Times New Roman"/>
                <w:color w:val="000000" w:themeColor="text1"/>
                <w:sz w:val="24"/>
                <w:szCs w:val="24"/>
              </w:rPr>
              <w:t>0,80</w:t>
            </w:r>
          </w:p>
        </w:tc>
      </w:tr>
      <w:tr w:rsidR="00E53FB2" w14:paraId="3B00B2B9" w14:textId="77777777" w:rsidTr="001F2E50">
        <w:tc>
          <w:tcPr>
            <w:tcW w:w="2831" w:type="dxa"/>
            <w:tcBorders>
              <w:top w:val="nil"/>
            </w:tcBorders>
          </w:tcPr>
          <w:p w14:paraId="16592190" w14:textId="77777777" w:rsidR="00E53FB2" w:rsidRPr="0065446D" w:rsidRDefault="00E53FB2" w:rsidP="001F2E50">
            <w:pPr>
              <w:ind w:firstLine="0"/>
              <w:jc w:val="center"/>
              <w:rPr>
                <w:rFonts w:ascii="Times New Roman" w:hAnsi="Times New Roman" w:cs="Times New Roman"/>
                <w:color w:val="000000" w:themeColor="text1"/>
                <w:sz w:val="24"/>
                <w:szCs w:val="24"/>
              </w:rPr>
            </w:pPr>
            <w:proofErr w:type="spellStart"/>
            <w:r w:rsidRPr="0065446D">
              <w:rPr>
                <w:rFonts w:ascii="Times New Roman" w:hAnsi="Times New Roman" w:cs="Times New Roman"/>
                <w:color w:val="000000" w:themeColor="text1"/>
                <w:sz w:val="24"/>
                <w:szCs w:val="24"/>
              </w:rPr>
              <w:t>Lnormo</w:t>
            </w:r>
            <w:proofErr w:type="spellEnd"/>
            <w:r w:rsidRPr="0065446D">
              <w:rPr>
                <w:rFonts w:ascii="Times New Roman" w:hAnsi="Times New Roman" w:cs="Times New Roman"/>
                <w:color w:val="000000" w:themeColor="text1"/>
                <w:sz w:val="24"/>
                <w:szCs w:val="24"/>
              </w:rPr>
              <w:t xml:space="preserve"> vs </w:t>
            </w:r>
            <w:proofErr w:type="spellStart"/>
            <w:r w:rsidRPr="0065446D">
              <w:rPr>
                <w:rFonts w:ascii="Times New Roman" w:hAnsi="Times New Roman" w:cs="Times New Roman"/>
                <w:color w:val="000000" w:themeColor="text1"/>
                <w:sz w:val="24"/>
                <w:szCs w:val="24"/>
              </w:rPr>
              <w:t>Lhypo</w:t>
            </w:r>
            <w:proofErr w:type="spellEnd"/>
          </w:p>
        </w:tc>
        <w:tc>
          <w:tcPr>
            <w:tcW w:w="2831" w:type="dxa"/>
            <w:tcBorders>
              <w:top w:val="nil"/>
              <w:right w:val="nil"/>
            </w:tcBorders>
          </w:tcPr>
          <w:p w14:paraId="7469429D" w14:textId="77777777" w:rsidR="00E53FB2" w:rsidRPr="0065446D" w:rsidRDefault="00E53FB2" w:rsidP="001F2E50">
            <w:pPr>
              <w:ind w:firstLine="0"/>
              <w:jc w:val="center"/>
              <w:rPr>
                <w:rFonts w:ascii="Times New Roman" w:hAnsi="Times New Roman" w:cs="Times New Roman"/>
                <w:i/>
                <w:iCs/>
                <w:color w:val="000000" w:themeColor="text1"/>
                <w:sz w:val="24"/>
                <w:szCs w:val="24"/>
                <w:lang w:val="cs-CZ"/>
              </w:rPr>
            </w:pPr>
            <w:r w:rsidRPr="0065446D">
              <w:rPr>
                <w:rFonts w:ascii="Times New Roman" w:eastAsia="Times New Roman" w:hAnsi="Times New Roman" w:cs="Times New Roman"/>
                <w:color w:val="000000" w:themeColor="text1"/>
                <w:sz w:val="24"/>
                <w:szCs w:val="24"/>
              </w:rPr>
              <w:t>-0,42</w:t>
            </w:r>
          </w:p>
        </w:tc>
        <w:tc>
          <w:tcPr>
            <w:tcW w:w="2831" w:type="dxa"/>
            <w:tcBorders>
              <w:top w:val="nil"/>
              <w:left w:val="nil"/>
            </w:tcBorders>
          </w:tcPr>
          <w:p w14:paraId="052D6ECF" w14:textId="77777777" w:rsidR="00E53FB2" w:rsidRPr="0065446D" w:rsidRDefault="00E53FB2" w:rsidP="001F2E50">
            <w:pPr>
              <w:ind w:firstLine="0"/>
              <w:jc w:val="center"/>
              <w:rPr>
                <w:rFonts w:ascii="Times New Roman" w:hAnsi="Times New Roman" w:cs="Times New Roman"/>
                <w:i/>
                <w:iCs/>
                <w:color w:val="000000" w:themeColor="text1"/>
                <w:sz w:val="24"/>
                <w:szCs w:val="24"/>
                <w:lang w:val="cs-CZ"/>
              </w:rPr>
            </w:pPr>
            <w:r w:rsidRPr="0065446D">
              <w:rPr>
                <w:rFonts w:ascii="Times New Roman" w:eastAsia="Times New Roman" w:hAnsi="Times New Roman" w:cs="Times New Roman"/>
                <w:color w:val="000000" w:themeColor="text1"/>
                <w:sz w:val="24"/>
                <w:szCs w:val="24"/>
              </w:rPr>
              <w:t>0,68</w:t>
            </w:r>
          </w:p>
        </w:tc>
      </w:tr>
    </w:tbl>
    <w:p w14:paraId="24D52D8A" w14:textId="695A8902" w:rsidR="00E53FB2" w:rsidRDefault="00E53FB2" w:rsidP="00E53FB2">
      <w:pPr>
        <w:ind w:firstLine="0"/>
        <w:rPr>
          <w:rFonts w:ascii="Times New Roman" w:hAnsi="Times New Roman" w:cs="Times New Roman"/>
          <w:i/>
          <w:iCs/>
          <w:sz w:val="20"/>
          <w:szCs w:val="20"/>
        </w:rPr>
      </w:pPr>
      <w:r w:rsidRPr="005E434D">
        <w:rPr>
          <w:rFonts w:ascii="Times New Roman" w:hAnsi="Times New Roman" w:cs="Times New Roman"/>
          <w:i/>
          <w:iCs/>
          <w:sz w:val="20"/>
          <w:szCs w:val="20"/>
          <w:lang w:val="cs-CZ"/>
        </w:rPr>
        <w:t>Poznámka</w:t>
      </w:r>
      <w:r w:rsidR="00906C62">
        <w:rPr>
          <w:rFonts w:ascii="Times New Roman" w:hAnsi="Times New Roman" w:cs="Times New Roman"/>
          <w:i/>
          <w:iCs/>
          <w:sz w:val="20"/>
          <w:szCs w:val="20"/>
          <w:lang w:val="cs-CZ"/>
        </w:rPr>
        <w:t>:</w:t>
      </w:r>
      <w:r w:rsidRPr="005E434D">
        <w:rPr>
          <w:rFonts w:ascii="Times New Roman" w:hAnsi="Times New Roman" w:cs="Times New Roman"/>
          <w:i/>
          <w:iCs/>
          <w:sz w:val="20"/>
          <w:szCs w:val="20"/>
          <w:lang w:val="cs-CZ"/>
        </w:rPr>
        <w:t xml:space="preserve"> t = výsledek párového T – testu</w:t>
      </w:r>
      <w:r w:rsidRPr="005E434D">
        <w:rPr>
          <w:rFonts w:ascii="Times New Roman" w:hAnsi="Times New Roman" w:cs="Times New Roman"/>
          <w:i/>
          <w:iCs/>
          <w:sz w:val="20"/>
          <w:szCs w:val="20"/>
        </w:rPr>
        <w:t xml:space="preserve">; p = hladina statistické významnosti; normo = </w:t>
      </w:r>
      <w:proofErr w:type="spellStart"/>
      <w:r w:rsidRPr="005E434D">
        <w:rPr>
          <w:rFonts w:ascii="Times New Roman" w:hAnsi="Times New Roman" w:cs="Times New Roman"/>
          <w:i/>
          <w:iCs/>
          <w:sz w:val="20"/>
          <w:szCs w:val="20"/>
        </w:rPr>
        <w:t>normoxie</w:t>
      </w:r>
      <w:proofErr w:type="spellEnd"/>
      <w:r w:rsidRPr="005E434D">
        <w:rPr>
          <w:rFonts w:ascii="Times New Roman" w:hAnsi="Times New Roman" w:cs="Times New Roman"/>
          <w:i/>
          <w:iCs/>
          <w:sz w:val="20"/>
          <w:szCs w:val="20"/>
        </w:rPr>
        <w:t xml:space="preserve">; </w:t>
      </w:r>
      <w:proofErr w:type="spellStart"/>
      <w:r w:rsidRPr="005E434D">
        <w:rPr>
          <w:rFonts w:ascii="Times New Roman" w:hAnsi="Times New Roman" w:cs="Times New Roman"/>
          <w:i/>
          <w:iCs/>
          <w:sz w:val="20"/>
          <w:szCs w:val="20"/>
        </w:rPr>
        <w:t>hypo</w:t>
      </w:r>
      <w:proofErr w:type="spellEnd"/>
      <w:r w:rsidRPr="005E434D">
        <w:rPr>
          <w:rFonts w:ascii="Times New Roman" w:hAnsi="Times New Roman" w:cs="Times New Roman"/>
          <w:i/>
          <w:iCs/>
          <w:sz w:val="20"/>
          <w:szCs w:val="20"/>
        </w:rPr>
        <w:t xml:space="preserve"> = hypoxie; </w:t>
      </w:r>
      <w:r>
        <w:rPr>
          <w:rFonts w:ascii="Times New Roman" w:hAnsi="Times New Roman" w:cs="Times New Roman"/>
          <w:i/>
          <w:iCs/>
          <w:sz w:val="20"/>
          <w:szCs w:val="20"/>
        </w:rPr>
        <w:t>P = pravá ruka</w:t>
      </w:r>
      <w:r w:rsidRPr="005E434D">
        <w:rPr>
          <w:rFonts w:ascii="Times New Roman" w:hAnsi="Times New Roman" w:cs="Times New Roman"/>
          <w:i/>
          <w:iCs/>
          <w:sz w:val="20"/>
          <w:szCs w:val="20"/>
        </w:rPr>
        <w:t>;</w:t>
      </w:r>
      <w:r>
        <w:rPr>
          <w:rFonts w:ascii="Times New Roman" w:hAnsi="Times New Roman" w:cs="Times New Roman"/>
          <w:i/>
          <w:iCs/>
          <w:sz w:val="20"/>
          <w:szCs w:val="20"/>
        </w:rPr>
        <w:t xml:space="preserve"> L = levá ruka</w:t>
      </w:r>
      <w:r w:rsidRPr="005E434D">
        <w:rPr>
          <w:rFonts w:ascii="Times New Roman" w:hAnsi="Times New Roman" w:cs="Times New Roman"/>
          <w:i/>
          <w:iCs/>
          <w:sz w:val="20"/>
          <w:szCs w:val="20"/>
        </w:rPr>
        <w:t>;</w:t>
      </w:r>
      <w:r>
        <w:rPr>
          <w:rFonts w:ascii="Times New Roman" w:hAnsi="Times New Roman" w:cs="Times New Roman"/>
          <w:i/>
          <w:iCs/>
          <w:sz w:val="20"/>
          <w:szCs w:val="20"/>
        </w:rPr>
        <w:t xml:space="preserve"> celková doba = celková doba trvání testu</w:t>
      </w:r>
      <w:r w:rsidR="00311FED">
        <w:rPr>
          <w:rFonts w:ascii="Times New Roman" w:hAnsi="Times New Roman" w:cs="Times New Roman"/>
          <w:i/>
          <w:iCs/>
          <w:sz w:val="20"/>
          <w:szCs w:val="20"/>
        </w:rPr>
        <w:t>.</w:t>
      </w:r>
    </w:p>
    <w:p w14:paraId="1FF85654" w14:textId="77777777" w:rsidR="00A37DDA" w:rsidRDefault="00A37DDA" w:rsidP="00A37DDA">
      <w:pPr>
        <w:pStyle w:val="Nadpis3"/>
        <w:numPr>
          <w:ilvl w:val="0"/>
          <w:numId w:val="0"/>
        </w:numPr>
      </w:pPr>
    </w:p>
    <w:p w14:paraId="00DC7944" w14:textId="77777777" w:rsidR="00AC3DC1" w:rsidRDefault="00AC3DC1" w:rsidP="00AC3DC1"/>
    <w:p w14:paraId="110E7280" w14:textId="77777777" w:rsidR="00AC3DC1" w:rsidRDefault="00AC3DC1" w:rsidP="00AC3DC1"/>
    <w:p w14:paraId="0AA04371" w14:textId="77777777" w:rsidR="00AC3DC1" w:rsidRDefault="00AC3DC1" w:rsidP="00AC3DC1"/>
    <w:p w14:paraId="097EE412" w14:textId="77777777" w:rsidR="00AC3DC1" w:rsidRDefault="00AC3DC1" w:rsidP="00AC3DC1"/>
    <w:p w14:paraId="1AEEA982" w14:textId="77777777" w:rsidR="00AC3DC1" w:rsidRDefault="00AC3DC1" w:rsidP="00AC3DC1"/>
    <w:p w14:paraId="385E5068" w14:textId="77777777" w:rsidR="00AC3DC1" w:rsidRDefault="00AC3DC1" w:rsidP="00AC3DC1"/>
    <w:p w14:paraId="4083019E" w14:textId="77777777" w:rsidR="00AC3DC1" w:rsidRDefault="00AC3DC1" w:rsidP="00AC3DC1"/>
    <w:p w14:paraId="402A47AA" w14:textId="77777777" w:rsidR="00AC3DC1" w:rsidRDefault="00AC3DC1" w:rsidP="00AC3DC1"/>
    <w:p w14:paraId="49914A47" w14:textId="77777777" w:rsidR="00AC3DC1" w:rsidRDefault="00AC3DC1" w:rsidP="00AC3DC1"/>
    <w:p w14:paraId="3B7CC012" w14:textId="77777777" w:rsidR="00AC3DC1" w:rsidRPr="00AC3DC1" w:rsidRDefault="00AC3DC1" w:rsidP="00AC3DC1"/>
    <w:p w14:paraId="47B45E72" w14:textId="5D45D33D" w:rsidR="00E53FB2" w:rsidRDefault="00C049C8" w:rsidP="00A37DDA">
      <w:pPr>
        <w:pStyle w:val="Nadpis3"/>
        <w:rPr>
          <w:rFonts w:ascii="Times New Roman" w:hAnsi="Times New Roman" w:cs="Times New Roman"/>
          <w:bCs/>
        </w:rPr>
      </w:pPr>
      <w:bookmarkStart w:id="43" w:name="_Toc165399240"/>
      <w:proofErr w:type="spellStart"/>
      <w:r w:rsidRPr="000B1179">
        <w:rPr>
          <w:rFonts w:ascii="Times New Roman" w:hAnsi="Times New Roman" w:cs="Times New Roman"/>
          <w:bCs/>
        </w:rPr>
        <w:lastRenderedPageBreak/>
        <w:t>Tapping</w:t>
      </w:r>
      <w:bookmarkEnd w:id="43"/>
      <w:proofErr w:type="spellEnd"/>
    </w:p>
    <w:p w14:paraId="346E97B1" w14:textId="5F1D09E6" w:rsidR="002218D3" w:rsidRDefault="002218D3" w:rsidP="002218D3">
      <w:pPr>
        <w:ind w:firstLine="709"/>
        <w:rPr>
          <w:rFonts w:ascii="Times New Roman" w:hAnsi="Times New Roman" w:cs="Times New Roman"/>
          <w:color w:val="000000" w:themeColor="text1"/>
          <w:sz w:val="24"/>
          <w:szCs w:val="24"/>
        </w:rPr>
      </w:pPr>
      <w:r w:rsidRPr="00604D97">
        <w:rPr>
          <w:rFonts w:ascii="Times New Roman" w:hAnsi="Times New Roman" w:cs="Times New Roman"/>
          <w:color w:val="000000" w:themeColor="text1"/>
          <w:sz w:val="24"/>
          <w:szCs w:val="24"/>
        </w:rPr>
        <w:t xml:space="preserve">Ve výsledcích testu </w:t>
      </w:r>
      <w:proofErr w:type="spellStart"/>
      <w:r>
        <w:rPr>
          <w:rFonts w:ascii="Times New Roman" w:hAnsi="Times New Roman" w:cs="Times New Roman"/>
          <w:color w:val="000000" w:themeColor="text1"/>
          <w:sz w:val="24"/>
          <w:szCs w:val="24"/>
        </w:rPr>
        <w:t>tapping</w:t>
      </w:r>
      <w:proofErr w:type="spellEnd"/>
      <w:r w:rsidRPr="00604D97">
        <w:rPr>
          <w:rFonts w:ascii="Times New Roman" w:hAnsi="Times New Roman" w:cs="Times New Roman"/>
          <w:color w:val="000000" w:themeColor="text1"/>
          <w:sz w:val="24"/>
          <w:szCs w:val="24"/>
        </w:rPr>
        <w:t xml:space="preserve"> byly nalezeny</w:t>
      </w:r>
      <w:r>
        <w:rPr>
          <w:rFonts w:ascii="Times New Roman" w:hAnsi="Times New Roman" w:cs="Times New Roman"/>
          <w:color w:val="000000" w:themeColor="text1"/>
          <w:sz w:val="24"/>
          <w:szCs w:val="24"/>
        </w:rPr>
        <w:t xml:space="preserve"> </w:t>
      </w:r>
      <w:r w:rsidRPr="00604D97">
        <w:rPr>
          <w:rFonts w:ascii="Times New Roman" w:hAnsi="Times New Roman" w:cs="Times New Roman"/>
          <w:color w:val="000000" w:themeColor="text1"/>
          <w:sz w:val="24"/>
          <w:szCs w:val="24"/>
        </w:rPr>
        <w:t>signifikantní rozdíly mezi testováním v </w:t>
      </w:r>
      <w:proofErr w:type="spellStart"/>
      <w:r w:rsidRPr="00604D97">
        <w:rPr>
          <w:rFonts w:ascii="Times New Roman" w:hAnsi="Times New Roman" w:cs="Times New Roman"/>
          <w:color w:val="000000" w:themeColor="text1"/>
          <w:sz w:val="24"/>
          <w:szCs w:val="24"/>
        </w:rPr>
        <w:t>normoxii</w:t>
      </w:r>
      <w:proofErr w:type="spellEnd"/>
      <w:r w:rsidRPr="00604D97">
        <w:rPr>
          <w:rFonts w:ascii="Times New Roman" w:hAnsi="Times New Roman" w:cs="Times New Roman"/>
          <w:color w:val="000000" w:themeColor="text1"/>
          <w:sz w:val="24"/>
          <w:szCs w:val="24"/>
        </w:rPr>
        <w:t xml:space="preserve"> a hypoxii</w:t>
      </w:r>
      <w:r>
        <w:rPr>
          <w:rFonts w:ascii="Times New Roman" w:hAnsi="Times New Roman" w:cs="Times New Roman"/>
          <w:color w:val="000000" w:themeColor="text1"/>
          <w:sz w:val="24"/>
          <w:szCs w:val="24"/>
        </w:rPr>
        <w:t xml:space="preserve"> i mezi porovnáváním výsledků pravé a levé ruky. Počet zásahů byl výrazně větší u pravé ruky než u levé. V hypoxii se počet zásahů jak u pravé, tak u levé ruky </w:t>
      </w:r>
      <w:r w:rsidR="004A2BE7">
        <w:rPr>
          <w:rFonts w:ascii="Times New Roman" w:hAnsi="Times New Roman" w:cs="Times New Roman"/>
          <w:color w:val="000000" w:themeColor="text1"/>
          <w:sz w:val="24"/>
          <w:szCs w:val="24"/>
        </w:rPr>
        <w:t>signifikantně</w:t>
      </w:r>
      <w:r>
        <w:rPr>
          <w:rFonts w:ascii="Times New Roman" w:hAnsi="Times New Roman" w:cs="Times New Roman"/>
          <w:color w:val="000000" w:themeColor="text1"/>
          <w:sz w:val="24"/>
          <w:szCs w:val="24"/>
        </w:rPr>
        <w:t xml:space="preserve"> zvýšil.</w:t>
      </w:r>
    </w:p>
    <w:p w14:paraId="4903DE29" w14:textId="77777777" w:rsidR="002218D3" w:rsidRPr="002218D3" w:rsidRDefault="002218D3" w:rsidP="002218D3"/>
    <w:p w14:paraId="6D98104E" w14:textId="004E3E35" w:rsidR="00E53FB2" w:rsidRDefault="00E53FB2" w:rsidP="00E53FB2">
      <w:pPr>
        <w:spacing w:after="0"/>
        <w:ind w:firstLine="0"/>
        <w:rPr>
          <w:rFonts w:ascii="Times New Roman" w:hAnsi="Times New Roman" w:cs="Times New Roman"/>
          <w:b/>
          <w:bCs/>
          <w:color w:val="000000" w:themeColor="text1"/>
          <w:sz w:val="24"/>
          <w:szCs w:val="24"/>
        </w:rPr>
      </w:pPr>
      <w:r w:rsidRPr="00F832FD">
        <w:rPr>
          <w:rFonts w:ascii="Times New Roman" w:hAnsi="Times New Roman" w:cs="Times New Roman"/>
          <w:b/>
          <w:bCs/>
          <w:color w:val="000000" w:themeColor="text1"/>
          <w:sz w:val="24"/>
          <w:szCs w:val="24"/>
        </w:rPr>
        <w:t xml:space="preserve">Tabulka </w:t>
      </w:r>
      <w:r w:rsidR="00CB1D2C">
        <w:rPr>
          <w:rFonts w:ascii="Times New Roman" w:hAnsi="Times New Roman" w:cs="Times New Roman"/>
          <w:b/>
          <w:bCs/>
          <w:color w:val="000000" w:themeColor="text1"/>
          <w:sz w:val="24"/>
          <w:szCs w:val="24"/>
        </w:rPr>
        <w:t>9</w:t>
      </w:r>
    </w:p>
    <w:p w14:paraId="7DB678D1" w14:textId="77777777" w:rsidR="00E53FB2" w:rsidRDefault="00E53FB2" w:rsidP="00E53FB2">
      <w:pPr>
        <w:spacing w:after="0"/>
        <w:ind w:firstLine="0"/>
        <w:rPr>
          <w:rFonts w:ascii="Times New Roman" w:hAnsi="Times New Roman" w:cs="Times New Roman"/>
          <w:i/>
          <w:iCs/>
          <w:color w:val="000000" w:themeColor="text1"/>
          <w:sz w:val="24"/>
          <w:szCs w:val="24"/>
        </w:rPr>
      </w:pPr>
      <w:r w:rsidRPr="008372CE">
        <w:rPr>
          <w:rFonts w:ascii="Times New Roman" w:hAnsi="Times New Roman" w:cs="Times New Roman"/>
          <w:i/>
          <w:iCs/>
          <w:color w:val="000000" w:themeColor="text1"/>
          <w:sz w:val="24"/>
          <w:szCs w:val="24"/>
        </w:rPr>
        <w:t xml:space="preserve">Souhrnné výsledky testu </w:t>
      </w:r>
      <w:proofErr w:type="spellStart"/>
      <w:r>
        <w:rPr>
          <w:rFonts w:ascii="Times New Roman" w:hAnsi="Times New Roman" w:cs="Times New Roman"/>
          <w:i/>
          <w:iCs/>
          <w:color w:val="000000" w:themeColor="text1"/>
          <w:sz w:val="24"/>
          <w:szCs w:val="24"/>
        </w:rPr>
        <w:t>tapping</w:t>
      </w:r>
      <w:proofErr w:type="spellEnd"/>
    </w:p>
    <w:tbl>
      <w:tblPr>
        <w:tblStyle w:val="Mkatabulky"/>
        <w:tblW w:w="0" w:type="auto"/>
        <w:tblBorders>
          <w:left w:val="none" w:sz="0" w:space="0" w:color="auto"/>
          <w:right w:val="none" w:sz="0" w:space="0" w:color="auto"/>
        </w:tblBorders>
        <w:tblLook w:val="04A0" w:firstRow="1" w:lastRow="0" w:firstColumn="1" w:lastColumn="0" w:noHBand="0" w:noVBand="1"/>
      </w:tblPr>
      <w:tblGrid>
        <w:gridCol w:w="2547"/>
        <w:gridCol w:w="1486"/>
        <w:gridCol w:w="1487"/>
        <w:gridCol w:w="1486"/>
        <w:gridCol w:w="1487"/>
      </w:tblGrid>
      <w:tr w:rsidR="00E53FB2" w14:paraId="7DC70964" w14:textId="77777777" w:rsidTr="001F2E50">
        <w:tc>
          <w:tcPr>
            <w:tcW w:w="2547" w:type="dxa"/>
            <w:tcBorders>
              <w:bottom w:val="single" w:sz="4" w:space="0" w:color="auto"/>
            </w:tcBorders>
          </w:tcPr>
          <w:p w14:paraId="5C45ED20" w14:textId="77777777" w:rsidR="00E53FB2" w:rsidRPr="00CB7B22" w:rsidRDefault="00E53FB2" w:rsidP="001F2E50">
            <w:pPr>
              <w:spacing w:after="0"/>
              <w:ind w:firstLine="0"/>
              <w:rPr>
                <w:rFonts w:ascii="Times New Roman" w:hAnsi="Times New Roman" w:cs="Times New Roman"/>
                <w:i/>
                <w:iCs/>
                <w:color w:val="000000" w:themeColor="text1"/>
                <w:sz w:val="24"/>
                <w:szCs w:val="24"/>
              </w:rPr>
            </w:pPr>
          </w:p>
        </w:tc>
        <w:tc>
          <w:tcPr>
            <w:tcW w:w="1486" w:type="dxa"/>
            <w:tcBorders>
              <w:bottom w:val="single" w:sz="4" w:space="0" w:color="auto"/>
              <w:right w:val="nil"/>
            </w:tcBorders>
          </w:tcPr>
          <w:p w14:paraId="01A6C091" w14:textId="77777777" w:rsidR="00E53FB2" w:rsidRPr="00CB7B22" w:rsidRDefault="00E53FB2" w:rsidP="001F2E50">
            <w:pPr>
              <w:spacing w:after="0"/>
              <w:ind w:firstLine="0"/>
              <w:jc w:val="center"/>
              <w:rPr>
                <w:rFonts w:ascii="Times New Roman" w:hAnsi="Times New Roman" w:cs="Times New Roman"/>
                <w:i/>
                <w:iCs/>
                <w:color w:val="000000" w:themeColor="text1"/>
                <w:sz w:val="24"/>
                <w:szCs w:val="24"/>
              </w:rPr>
            </w:pPr>
            <w:r w:rsidRPr="00CB7B22">
              <w:rPr>
                <w:rFonts w:ascii="Times New Roman" w:hAnsi="Times New Roman" w:cs="Times New Roman"/>
                <w:i/>
                <w:iCs/>
                <w:color w:val="000000" w:themeColor="text1"/>
                <w:sz w:val="24"/>
                <w:szCs w:val="24"/>
              </w:rPr>
              <w:t>M</w:t>
            </w:r>
          </w:p>
        </w:tc>
        <w:tc>
          <w:tcPr>
            <w:tcW w:w="1487" w:type="dxa"/>
            <w:tcBorders>
              <w:left w:val="nil"/>
              <w:bottom w:val="single" w:sz="4" w:space="0" w:color="auto"/>
              <w:right w:val="nil"/>
            </w:tcBorders>
          </w:tcPr>
          <w:p w14:paraId="75362947" w14:textId="77777777" w:rsidR="00E53FB2" w:rsidRPr="00CB7B22" w:rsidRDefault="00E53FB2" w:rsidP="001F2E50">
            <w:pPr>
              <w:spacing w:after="0"/>
              <w:ind w:firstLine="0"/>
              <w:jc w:val="center"/>
              <w:rPr>
                <w:rFonts w:ascii="Times New Roman" w:hAnsi="Times New Roman" w:cs="Times New Roman"/>
                <w:i/>
                <w:iCs/>
                <w:color w:val="000000" w:themeColor="text1"/>
                <w:sz w:val="24"/>
                <w:szCs w:val="24"/>
              </w:rPr>
            </w:pPr>
            <w:r w:rsidRPr="00CB7B22">
              <w:rPr>
                <w:rFonts w:ascii="Times New Roman" w:hAnsi="Times New Roman" w:cs="Times New Roman"/>
                <w:i/>
                <w:iCs/>
                <w:color w:val="000000" w:themeColor="text1"/>
                <w:sz w:val="24"/>
                <w:szCs w:val="24"/>
              </w:rPr>
              <w:t>min</w:t>
            </w:r>
          </w:p>
        </w:tc>
        <w:tc>
          <w:tcPr>
            <w:tcW w:w="1486" w:type="dxa"/>
            <w:tcBorders>
              <w:left w:val="nil"/>
              <w:bottom w:val="single" w:sz="4" w:space="0" w:color="auto"/>
              <w:right w:val="nil"/>
            </w:tcBorders>
          </w:tcPr>
          <w:p w14:paraId="39DA883F" w14:textId="77777777" w:rsidR="00E53FB2" w:rsidRPr="00CB7B22" w:rsidRDefault="00E53FB2" w:rsidP="001F2E50">
            <w:pPr>
              <w:spacing w:after="0"/>
              <w:ind w:firstLine="0"/>
              <w:jc w:val="center"/>
              <w:rPr>
                <w:rFonts w:ascii="Times New Roman" w:hAnsi="Times New Roman" w:cs="Times New Roman"/>
                <w:i/>
                <w:iCs/>
                <w:color w:val="000000" w:themeColor="text1"/>
                <w:sz w:val="24"/>
                <w:szCs w:val="24"/>
              </w:rPr>
            </w:pPr>
            <w:r w:rsidRPr="00CB7B22">
              <w:rPr>
                <w:rFonts w:ascii="Times New Roman" w:hAnsi="Times New Roman" w:cs="Times New Roman"/>
                <w:i/>
                <w:iCs/>
                <w:color w:val="000000" w:themeColor="text1"/>
                <w:sz w:val="24"/>
                <w:szCs w:val="24"/>
              </w:rPr>
              <w:t>max</w:t>
            </w:r>
          </w:p>
        </w:tc>
        <w:tc>
          <w:tcPr>
            <w:tcW w:w="1487" w:type="dxa"/>
            <w:tcBorders>
              <w:left w:val="nil"/>
              <w:bottom w:val="single" w:sz="4" w:space="0" w:color="auto"/>
            </w:tcBorders>
          </w:tcPr>
          <w:p w14:paraId="0FA9BD12" w14:textId="77777777" w:rsidR="00E53FB2" w:rsidRPr="00CB7B22" w:rsidRDefault="00E53FB2" w:rsidP="001F2E50">
            <w:pPr>
              <w:spacing w:after="0"/>
              <w:ind w:firstLine="0"/>
              <w:jc w:val="center"/>
              <w:rPr>
                <w:rFonts w:ascii="Times New Roman" w:hAnsi="Times New Roman" w:cs="Times New Roman"/>
                <w:i/>
                <w:iCs/>
                <w:color w:val="000000" w:themeColor="text1"/>
                <w:sz w:val="24"/>
                <w:szCs w:val="24"/>
              </w:rPr>
            </w:pPr>
            <w:r w:rsidRPr="00CB7B22">
              <w:rPr>
                <w:rFonts w:ascii="Times New Roman" w:hAnsi="Times New Roman" w:cs="Times New Roman"/>
                <w:i/>
                <w:iCs/>
                <w:color w:val="000000" w:themeColor="text1"/>
                <w:sz w:val="24"/>
                <w:szCs w:val="24"/>
              </w:rPr>
              <w:t>SD</w:t>
            </w:r>
          </w:p>
        </w:tc>
      </w:tr>
      <w:tr w:rsidR="00E53FB2" w14:paraId="25174B6C" w14:textId="77777777" w:rsidTr="001F2E50">
        <w:tc>
          <w:tcPr>
            <w:tcW w:w="2547" w:type="dxa"/>
            <w:tcBorders>
              <w:bottom w:val="nil"/>
            </w:tcBorders>
          </w:tcPr>
          <w:p w14:paraId="57C047D3" w14:textId="77777777" w:rsidR="00E53FB2" w:rsidRPr="00CB7B22" w:rsidRDefault="00E53FB2" w:rsidP="001F2E50">
            <w:pPr>
              <w:spacing w:after="0"/>
              <w:ind w:firstLine="0"/>
              <w:jc w:val="center"/>
              <w:rPr>
                <w:rFonts w:ascii="Times New Roman" w:hAnsi="Times New Roman" w:cs="Times New Roman"/>
                <w:i/>
                <w:iCs/>
                <w:color w:val="000000" w:themeColor="text1"/>
                <w:sz w:val="24"/>
                <w:szCs w:val="24"/>
              </w:rPr>
            </w:pPr>
            <w:r w:rsidRPr="00CB7B22">
              <w:rPr>
                <w:rFonts w:ascii="Times New Roman" w:hAnsi="Times New Roman" w:cs="Times New Roman"/>
                <w:color w:val="000000" w:themeColor="text1"/>
                <w:sz w:val="24"/>
                <w:szCs w:val="24"/>
              </w:rPr>
              <w:t>Počet zásahů (</w:t>
            </w:r>
            <w:proofErr w:type="spellStart"/>
            <w:r w:rsidRPr="00CB7B22">
              <w:rPr>
                <w:rFonts w:ascii="Times New Roman" w:hAnsi="Times New Roman" w:cs="Times New Roman"/>
                <w:color w:val="000000" w:themeColor="text1"/>
                <w:sz w:val="24"/>
                <w:szCs w:val="24"/>
              </w:rPr>
              <w:t>Pnormo</w:t>
            </w:r>
            <w:proofErr w:type="spellEnd"/>
            <w:r w:rsidRPr="00CB7B22">
              <w:rPr>
                <w:rFonts w:ascii="Times New Roman" w:hAnsi="Times New Roman" w:cs="Times New Roman"/>
                <w:color w:val="000000" w:themeColor="text1"/>
                <w:sz w:val="24"/>
                <w:szCs w:val="24"/>
              </w:rPr>
              <w:t>)</w:t>
            </w:r>
          </w:p>
        </w:tc>
        <w:tc>
          <w:tcPr>
            <w:tcW w:w="1486" w:type="dxa"/>
            <w:tcBorders>
              <w:bottom w:val="nil"/>
              <w:right w:val="nil"/>
            </w:tcBorders>
            <w:vAlign w:val="center"/>
          </w:tcPr>
          <w:p w14:paraId="0690454B" w14:textId="77777777" w:rsidR="00E53FB2" w:rsidRPr="00CB7B22" w:rsidRDefault="00E53FB2" w:rsidP="001F2E50">
            <w:pPr>
              <w:spacing w:after="0"/>
              <w:ind w:firstLine="0"/>
              <w:jc w:val="center"/>
              <w:rPr>
                <w:rFonts w:ascii="Times New Roman" w:hAnsi="Times New Roman" w:cs="Times New Roman"/>
                <w:i/>
                <w:iCs/>
                <w:color w:val="000000" w:themeColor="text1"/>
                <w:sz w:val="24"/>
                <w:szCs w:val="24"/>
              </w:rPr>
            </w:pPr>
            <w:r w:rsidRPr="00CB7B22">
              <w:rPr>
                <w:rFonts w:ascii="Times New Roman" w:eastAsia="Times New Roman" w:hAnsi="Times New Roman" w:cs="Times New Roman"/>
                <w:color w:val="000000"/>
                <w:sz w:val="24"/>
                <w:szCs w:val="24"/>
              </w:rPr>
              <w:t>209,19</w:t>
            </w:r>
          </w:p>
        </w:tc>
        <w:tc>
          <w:tcPr>
            <w:tcW w:w="1487" w:type="dxa"/>
            <w:tcBorders>
              <w:left w:val="nil"/>
              <w:bottom w:val="nil"/>
              <w:right w:val="nil"/>
            </w:tcBorders>
            <w:vAlign w:val="center"/>
          </w:tcPr>
          <w:p w14:paraId="67BF0757" w14:textId="77777777" w:rsidR="00E53FB2" w:rsidRPr="00CB7B22" w:rsidRDefault="00E53FB2" w:rsidP="001F2E50">
            <w:pPr>
              <w:spacing w:after="0"/>
              <w:ind w:firstLine="0"/>
              <w:jc w:val="center"/>
              <w:rPr>
                <w:rFonts w:ascii="Times New Roman" w:hAnsi="Times New Roman" w:cs="Times New Roman"/>
                <w:i/>
                <w:iCs/>
                <w:color w:val="000000" w:themeColor="text1"/>
                <w:sz w:val="24"/>
                <w:szCs w:val="24"/>
              </w:rPr>
            </w:pPr>
            <w:r w:rsidRPr="00CB7B22">
              <w:rPr>
                <w:rFonts w:ascii="Times New Roman" w:eastAsia="Times New Roman" w:hAnsi="Times New Roman" w:cs="Times New Roman"/>
                <w:color w:val="000000"/>
                <w:sz w:val="24"/>
                <w:szCs w:val="24"/>
              </w:rPr>
              <w:t>182</w:t>
            </w:r>
          </w:p>
        </w:tc>
        <w:tc>
          <w:tcPr>
            <w:tcW w:w="1486" w:type="dxa"/>
            <w:tcBorders>
              <w:left w:val="nil"/>
              <w:bottom w:val="nil"/>
              <w:right w:val="nil"/>
            </w:tcBorders>
            <w:vAlign w:val="center"/>
          </w:tcPr>
          <w:p w14:paraId="26897E2E" w14:textId="77777777" w:rsidR="00E53FB2" w:rsidRPr="00CB7B22" w:rsidRDefault="00E53FB2" w:rsidP="001F2E50">
            <w:pPr>
              <w:spacing w:after="0"/>
              <w:ind w:firstLine="0"/>
              <w:jc w:val="center"/>
              <w:rPr>
                <w:rFonts w:ascii="Times New Roman" w:hAnsi="Times New Roman" w:cs="Times New Roman"/>
                <w:i/>
                <w:iCs/>
                <w:color w:val="000000" w:themeColor="text1"/>
                <w:sz w:val="24"/>
                <w:szCs w:val="24"/>
              </w:rPr>
            </w:pPr>
            <w:r w:rsidRPr="00CB7B22">
              <w:rPr>
                <w:rFonts w:ascii="Times New Roman" w:eastAsia="Times New Roman" w:hAnsi="Times New Roman" w:cs="Times New Roman"/>
                <w:color w:val="000000"/>
                <w:sz w:val="24"/>
                <w:szCs w:val="24"/>
              </w:rPr>
              <w:t>229</w:t>
            </w:r>
          </w:p>
        </w:tc>
        <w:tc>
          <w:tcPr>
            <w:tcW w:w="1487" w:type="dxa"/>
            <w:tcBorders>
              <w:left w:val="nil"/>
              <w:bottom w:val="nil"/>
            </w:tcBorders>
            <w:vAlign w:val="center"/>
          </w:tcPr>
          <w:p w14:paraId="03BA81EE" w14:textId="77777777" w:rsidR="00E53FB2" w:rsidRPr="00CB7B22" w:rsidRDefault="00E53FB2" w:rsidP="001F2E50">
            <w:pPr>
              <w:spacing w:after="0"/>
              <w:ind w:firstLine="0"/>
              <w:jc w:val="center"/>
              <w:rPr>
                <w:rFonts w:ascii="Times New Roman" w:hAnsi="Times New Roman" w:cs="Times New Roman"/>
                <w:i/>
                <w:iCs/>
                <w:color w:val="000000" w:themeColor="text1"/>
                <w:sz w:val="24"/>
                <w:szCs w:val="24"/>
              </w:rPr>
            </w:pPr>
            <w:r w:rsidRPr="00CB7B22">
              <w:rPr>
                <w:rFonts w:ascii="Times New Roman" w:eastAsia="Times New Roman" w:hAnsi="Times New Roman" w:cs="Times New Roman"/>
                <w:color w:val="000000"/>
                <w:sz w:val="24"/>
                <w:szCs w:val="24"/>
              </w:rPr>
              <w:t>13,40</w:t>
            </w:r>
          </w:p>
        </w:tc>
      </w:tr>
      <w:tr w:rsidR="00E53FB2" w14:paraId="4F7FEBAA" w14:textId="77777777" w:rsidTr="001F2E50">
        <w:tc>
          <w:tcPr>
            <w:tcW w:w="2547" w:type="dxa"/>
            <w:tcBorders>
              <w:top w:val="nil"/>
              <w:bottom w:val="nil"/>
            </w:tcBorders>
          </w:tcPr>
          <w:p w14:paraId="09B53E69" w14:textId="77777777" w:rsidR="00E53FB2" w:rsidRPr="00CB7B22" w:rsidRDefault="00E53FB2" w:rsidP="001F2E50">
            <w:pPr>
              <w:spacing w:after="0"/>
              <w:ind w:firstLine="0"/>
              <w:jc w:val="center"/>
              <w:rPr>
                <w:rFonts w:ascii="Times New Roman" w:hAnsi="Times New Roman" w:cs="Times New Roman"/>
                <w:i/>
                <w:iCs/>
                <w:color w:val="000000" w:themeColor="text1"/>
                <w:sz w:val="24"/>
                <w:szCs w:val="24"/>
              </w:rPr>
            </w:pPr>
            <w:r w:rsidRPr="00CB7B22">
              <w:rPr>
                <w:rFonts w:ascii="Times New Roman" w:hAnsi="Times New Roman" w:cs="Times New Roman"/>
                <w:color w:val="000000" w:themeColor="text1"/>
                <w:sz w:val="24"/>
                <w:szCs w:val="24"/>
              </w:rPr>
              <w:t>Počet zásahů (</w:t>
            </w:r>
            <w:proofErr w:type="spellStart"/>
            <w:r w:rsidRPr="00CB7B22">
              <w:rPr>
                <w:rFonts w:ascii="Times New Roman" w:hAnsi="Times New Roman" w:cs="Times New Roman"/>
                <w:color w:val="000000" w:themeColor="text1"/>
                <w:sz w:val="24"/>
                <w:szCs w:val="24"/>
              </w:rPr>
              <w:t>Phypo</w:t>
            </w:r>
            <w:proofErr w:type="spellEnd"/>
            <w:r w:rsidRPr="00CB7B22">
              <w:rPr>
                <w:rFonts w:ascii="Times New Roman" w:hAnsi="Times New Roman" w:cs="Times New Roman"/>
                <w:color w:val="000000" w:themeColor="text1"/>
                <w:sz w:val="24"/>
                <w:szCs w:val="24"/>
              </w:rPr>
              <w:t>)</w:t>
            </w:r>
          </w:p>
        </w:tc>
        <w:tc>
          <w:tcPr>
            <w:tcW w:w="1486" w:type="dxa"/>
            <w:tcBorders>
              <w:top w:val="nil"/>
              <w:bottom w:val="nil"/>
              <w:right w:val="nil"/>
            </w:tcBorders>
            <w:vAlign w:val="center"/>
          </w:tcPr>
          <w:p w14:paraId="09280343" w14:textId="77777777" w:rsidR="00E53FB2" w:rsidRPr="00CB7B22" w:rsidRDefault="00E53FB2" w:rsidP="001F2E50">
            <w:pPr>
              <w:spacing w:after="0"/>
              <w:ind w:firstLine="0"/>
              <w:jc w:val="center"/>
              <w:rPr>
                <w:rFonts w:ascii="Times New Roman" w:hAnsi="Times New Roman" w:cs="Times New Roman"/>
                <w:i/>
                <w:iCs/>
                <w:color w:val="000000" w:themeColor="text1"/>
                <w:sz w:val="24"/>
                <w:szCs w:val="24"/>
              </w:rPr>
            </w:pPr>
            <w:r w:rsidRPr="00CB7B22">
              <w:rPr>
                <w:rFonts w:ascii="Times New Roman" w:eastAsia="Times New Roman" w:hAnsi="Times New Roman" w:cs="Times New Roman"/>
                <w:color w:val="000000"/>
                <w:sz w:val="24"/>
                <w:szCs w:val="24"/>
              </w:rPr>
              <w:t>217,63</w:t>
            </w:r>
          </w:p>
        </w:tc>
        <w:tc>
          <w:tcPr>
            <w:tcW w:w="1487" w:type="dxa"/>
            <w:tcBorders>
              <w:top w:val="nil"/>
              <w:left w:val="nil"/>
              <w:bottom w:val="nil"/>
              <w:right w:val="nil"/>
            </w:tcBorders>
            <w:vAlign w:val="center"/>
          </w:tcPr>
          <w:p w14:paraId="5F11CEE5" w14:textId="77777777" w:rsidR="00E53FB2" w:rsidRPr="00CB7B22" w:rsidRDefault="00E53FB2" w:rsidP="001F2E50">
            <w:pPr>
              <w:spacing w:after="0"/>
              <w:ind w:firstLine="0"/>
              <w:jc w:val="center"/>
              <w:rPr>
                <w:rFonts w:ascii="Times New Roman" w:hAnsi="Times New Roman" w:cs="Times New Roman"/>
                <w:i/>
                <w:iCs/>
                <w:color w:val="000000" w:themeColor="text1"/>
                <w:sz w:val="24"/>
                <w:szCs w:val="24"/>
              </w:rPr>
            </w:pPr>
            <w:r w:rsidRPr="00CB7B22">
              <w:rPr>
                <w:rFonts w:ascii="Times New Roman" w:eastAsia="Times New Roman" w:hAnsi="Times New Roman" w:cs="Times New Roman"/>
                <w:color w:val="000000"/>
                <w:sz w:val="24"/>
                <w:szCs w:val="24"/>
              </w:rPr>
              <w:t>182</w:t>
            </w:r>
          </w:p>
        </w:tc>
        <w:tc>
          <w:tcPr>
            <w:tcW w:w="1486" w:type="dxa"/>
            <w:tcBorders>
              <w:top w:val="nil"/>
              <w:left w:val="nil"/>
              <w:bottom w:val="nil"/>
              <w:right w:val="nil"/>
            </w:tcBorders>
            <w:vAlign w:val="center"/>
          </w:tcPr>
          <w:p w14:paraId="493B11D0" w14:textId="77777777" w:rsidR="00E53FB2" w:rsidRPr="00CB7B22" w:rsidRDefault="00E53FB2" w:rsidP="001F2E50">
            <w:pPr>
              <w:spacing w:after="0"/>
              <w:ind w:firstLine="0"/>
              <w:jc w:val="center"/>
              <w:rPr>
                <w:rFonts w:ascii="Times New Roman" w:hAnsi="Times New Roman" w:cs="Times New Roman"/>
                <w:i/>
                <w:iCs/>
                <w:color w:val="000000" w:themeColor="text1"/>
                <w:sz w:val="24"/>
                <w:szCs w:val="24"/>
              </w:rPr>
            </w:pPr>
            <w:r w:rsidRPr="00CB7B22">
              <w:rPr>
                <w:rFonts w:ascii="Times New Roman" w:eastAsia="Times New Roman" w:hAnsi="Times New Roman" w:cs="Times New Roman"/>
                <w:color w:val="000000"/>
                <w:sz w:val="24"/>
                <w:szCs w:val="24"/>
              </w:rPr>
              <w:t>240</w:t>
            </w:r>
          </w:p>
        </w:tc>
        <w:tc>
          <w:tcPr>
            <w:tcW w:w="1487" w:type="dxa"/>
            <w:tcBorders>
              <w:top w:val="nil"/>
              <w:left w:val="nil"/>
              <w:bottom w:val="nil"/>
            </w:tcBorders>
            <w:vAlign w:val="center"/>
          </w:tcPr>
          <w:p w14:paraId="7A27449B" w14:textId="77777777" w:rsidR="00E53FB2" w:rsidRPr="00CB7B22" w:rsidRDefault="00E53FB2" w:rsidP="001F2E50">
            <w:pPr>
              <w:spacing w:after="0"/>
              <w:ind w:firstLine="0"/>
              <w:jc w:val="center"/>
              <w:rPr>
                <w:rFonts w:ascii="Times New Roman" w:hAnsi="Times New Roman" w:cs="Times New Roman"/>
                <w:i/>
                <w:iCs/>
                <w:color w:val="000000" w:themeColor="text1"/>
                <w:sz w:val="24"/>
                <w:szCs w:val="24"/>
              </w:rPr>
            </w:pPr>
            <w:r w:rsidRPr="00CB7B22">
              <w:rPr>
                <w:rFonts w:ascii="Times New Roman" w:eastAsia="Times New Roman" w:hAnsi="Times New Roman" w:cs="Times New Roman"/>
                <w:color w:val="000000"/>
                <w:sz w:val="24"/>
                <w:szCs w:val="24"/>
              </w:rPr>
              <w:t>12,88</w:t>
            </w:r>
          </w:p>
        </w:tc>
      </w:tr>
      <w:tr w:rsidR="00E53FB2" w14:paraId="327C8B8A" w14:textId="77777777" w:rsidTr="001F2E50">
        <w:tc>
          <w:tcPr>
            <w:tcW w:w="2547" w:type="dxa"/>
            <w:tcBorders>
              <w:top w:val="nil"/>
              <w:bottom w:val="nil"/>
            </w:tcBorders>
          </w:tcPr>
          <w:p w14:paraId="7980AE3F" w14:textId="77777777" w:rsidR="00E53FB2" w:rsidRPr="00CB7B22" w:rsidRDefault="00E53FB2" w:rsidP="001F2E50">
            <w:pPr>
              <w:spacing w:after="0"/>
              <w:ind w:firstLine="0"/>
              <w:jc w:val="center"/>
              <w:rPr>
                <w:rFonts w:ascii="Times New Roman" w:hAnsi="Times New Roman" w:cs="Times New Roman"/>
                <w:i/>
                <w:iCs/>
                <w:color w:val="000000" w:themeColor="text1"/>
                <w:sz w:val="24"/>
                <w:szCs w:val="24"/>
              </w:rPr>
            </w:pPr>
            <w:r w:rsidRPr="00CB7B22">
              <w:rPr>
                <w:rFonts w:ascii="Times New Roman" w:hAnsi="Times New Roman" w:cs="Times New Roman"/>
                <w:color w:val="000000" w:themeColor="text1"/>
                <w:sz w:val="24"/>
                <w:szCs w:val="24"/>
              </w:rPr>
              <w:t>Počet zásahů (</w:t>
            </w:r>
            <w:proofErr w:type="spellStart"/>
            <w:r w:rsidRPr="00CB7B22">
              <w:rPr>
                <w:rFonts w:ascii="Times New Roman" w:hAnsi="Times New Roman" w:cs="Times New Roman"/>
                <w:color w:val="000000" w:themeColor="text1"/>
                <w:sz w:val="24"/>
                <w:szCs w:val="24"/>
              </w:rPr>
              <w:t>Lnormo</w:t>
            </w:r>
            <w:proofErr w:type="spellEnd"/>
            <w:r w:rsidRPr="00CB7B22">
              <w:rPr>
                <w:rFonts w:ascii="Times New Roman" w:hAnsi="Times New Roman" w:cs="Times New Roman"/>
                <w:color w:val="000000" w:themeColor="text1"/>
                <w:sz w:val="24"/>
                <w:szCs w:val="24"/>
              </w:rPr>
              <w:t>)</w:t>
            </w:r>
          </w:p>
        </w:tc>
        <w:tc>
          <w:tcPr>
            <w:tcW w:w="1486" w:type="dxa"/>
            <w:tcBorders>
              <w:top w:val="nil"/>
              <w:bottom w:val="nil"/>
              <w:right w:val="nil"/>
            </w:tcBorders>
            <w:vAlign w:val="center"/>
          </w:tcPr>
          <w:p w14:paraId="58A9B0C1" w14:textId="77777777" w:rsidR="00E53FB2" w:rsidRPr="00CB7B22" w:rsidRDefault="00E53FB2" w:rsidP="001F2E50">
            <w:pPr>
              <w:spacing w:after="0"/>
              <w:ind w:firstLine="0"/>
              <w:jc w:val="center"/>
              <w:rPr>
                <w:rFonts w:ascii="Times New Roman" w:hAnsi="Times New Roman" w:cs="Times New Roman"/>
                <w:i/>
                <w:iCs/>
                <w:color w:val="000000" w:themeColor="text1"/>
                <w:sz w:val="24"/>
                <w:szCs w:val="24"/>
              </w:rPr>
            </w:pPr>
            <w:r w:rsidRPr="00CB7B22">
              <w:rPr>
                <w:rFonts w:ascii="Times New Roman" w:eastAsia="Times New Roman" w:hAnsi="Times New Roman" w:cs="Times New Roman"/>
                <w:color w:val="000000"/>
                <w:sz w:val="24"/>
                <w:szCs w:val="24"/>
              </w:rPr>
              <w:t>191,06</w:t>
            </w:r>
          </w:p>
        </w:tc>
        <w:tc>
          <w:tcPr>
            <w:tcW w:w="1487" w:type="dxa"/>
            <w:tcBorders>
              <w:top w:val="nil"/>
              <w:left w:val="nil"/>
              <w:bottom w:val="nil"/>
              <w:right w:val="nil"/>
            </w:tcBorders>
            <w:vAlign w:val="center"/>
          </w:tcPr>
          <w:p w14:paraId="00EEBE59" w14:textId="77777777" w:rsidR="00E53FB2" w:rsidRPr="00CB7B22" w:rsidRDefault="00E53FB2" w:rsidP="001F2E50">
            <w:pPr>
              <w:spacing w:after="0"/>
              <w:ind w:firstLine="0"/>
              <w:jc w:val="center"/>
              <w:rPr>
                <w:rFonts w:ascii="Times New Roman" w:hAnsi="Times New Roman" w:cs="Times New Roman"/>
                <w:i/>
                <w:iCs/>
                <w:color w:val="000000" w:themeColor="text1"/>
                <w:sz w:val="24"/>
                <w:szCs w:val="24"/>
              </w:rPr>
            </w:pPr>
            <w:r w:rsidRPr="00CB7B22">
              <w:rPr>
                <w:rFonts w:ascii="Times New Roman" w:eastAsia="Times New Roman" w:hAnsi="Times New Roman" w:cs="Times New Roman"/>
                <w:color w:val="000000"/>
                <w:sz w:val="24"/>
                <w:szCs w:val="24"/>
              </w:rPr>
              <w:t>161</w:t>
            </w:r>
          </w:p>
        </w:tc>
        <w:tc>
          <w:tcPr>
            <w:tcW w:w="1486" w:type="dxa"/>
            <w:tcBorders>
              <w:top w:val="nil"/>
              <w:left w:val="nil"/>
              <w:bottom w:val="nil"/>
              <w:right w:val="nil"/>
            </w:tcBorders>
            <w:vAlign w:val="center"/>
          </w:tcPr>
          <w:p w14:paraId="620914D4" w14:textId="77777777" w:rsidR="00E53FB2" w:rsidRPr="00CB7B22" w:rsidRDefault="00E53FB2" w:rsidP="001F2E50">
            <w:pPr>
              <w:spacing w:after="0"/>
              <w:ind w:firstLine="0"/>
              <w:jc w:val="center"/>
              <w:rPr>
                <w:rFonts w:ascii="Times New Roman" w:hAnsi="Times New Roman" w:cs="Times New Roman"/>
                <w:i/>
                <w:iCs/>
                <w:color w:val="000000" w:themeColor="text1"/>
                <w:sz w:val="24"/>
                <w:szCs w:val="24"/>
              </w:rPr>
            </w:pPr>
            <w:r w:rsidRPr="00CB7B22">
              <w:rPr>
                <w:rFonts w:ascii="Times New Roman" w:eastAsia="Times New Roman" w:hAnsi="Times New Roman" w:cs="Times New Roman"/>
                <w:color w:val="000000"/>
                <w:sz w:val="24"/>
                <w:szCs w:val="24"/>
              </w:rPr>
              <w:t>216</w:t>
            </w:r>
          </w:p>
        </w:tc>
        <w:tc>
          <w:tcPr>
            <w:tcW w:w="1487" w:type="dxa"/>
            <w:tcBorders>
              <w:top w:val="nil"/>
              <w:left w:val="nil"/>
              <w:bottom w:val="nil"/>
            </w:tcBorders>
            <w:vAlign w:val="center"/>
          </w:tcPr>
          <w:p w14:paraId="1170E136" w14:textId="77777777" w:rsidR="00E53FB2" w:rsidRPr="00CB7B22" w:rsidRDefault="00E53FB2" w:rsidP="001F2E50">
            <w:pPr>
              <w:spacing w:after="0"/>
              <w:ind w:firstLine="0"/>
              <w:jc w:val="center"/>
              <w:rPr>
                <w:rFonts w:ascii="Times New Roman" w:hAnsi="Times New Roman" w:cs="Times New Roman"/>
                <w:i/>
                <w:iCs/>
                <w:color w:val="000000" w:themeColor="text1"/>
                <w:sz w:val="24"/>
                <w:szCs w:val="24"/>
              </w:rPr>
            </w:pPr>
            <w:r w:rsidRPr="00CB7B22">
              <w:rPr>
                <w:rFonts w:ascii="Times New Roman" w:eastAsia="Times New Roman" w:hAnsi="Times New Roman" w:cs="Times New Roman"/>
                <w:color w:val="000000"/>
                <w:sz w:val="24"/>
                <w:szCs w:val="24"/>
              </w:rPr>
              <w:t>15,96</w:t>
            </w:r>
          </w:p>
        </w:tc>
      </w:tr>
      <w:tr w:rsidR="00E53FB2" w14:paraId="3E0EB55D" w14:textId="77777777" w:rsidTr="001F2E50">
        <w:tc>
          <w:tcPr>
            <w:tcW w:w="2547" w:type="dxa"/>
            <w:tcBorders>
              <w:top w:val="nil"/>
            </w:tcBorders>
          </w:tcPr>
          <w:p w14:paraId="6F020C70" w14:textId="77777777" w:rsidR="00E53FB2" w:rsidRPr="00CB7B22" w:rsidRDefault="00E53FB2" w:rsidP="001F2E50">
            <w:pPr>
              <w:spacing w:after="0"/>
              <w:ind w:firstLine="0"/>
              <w:jc w:val="center"/>
              <w:rPr>
                <w:rFonts w:ascii="Times New Roman" w:hAnsi="Times New Roman" w:cs="Times New Roman"/>
                <w:i/>
                <w:iCs/>
                <w:color w:val="000000" w:themeColor="text1"/>
                <w:sz w:val="24"/>
                <w:szCs w:val="24"/>
              </w:rPr>
            </w:pPr>
            <w:r w:rsidRPr="00CB7B22">
              <w:rPr>
                <w:rFonts w:ascii="Times New Roman" w:hAnsi="Times New Roman" w:cs="Times New Roman"/>
                <w:color w:val="000000" w:themeColor="text1"/>
                <w:sz w:val="24"/>
                <w:szCs w:val="24"/>
              </w:rPr>
              <w:t>Počet zásahů (</w:t>
            </w:r>
            <w:proofErr w:type="spellStart"/>
            <w:r w:rsidRPr="00CB7B22">
              <w:rPr>
                <w:rFonts w:ascii="Times New Roman" w:hAnsi="Times New Roman" w:cs="Times New Roman"/>
                <w:color w:val="000000" w:themeColor="text1"/>
                <w:sz w:val="24"/>
                <w:szCs w:val="24"/>
              </w:rPr>
              <w:t>Lhypo</w:t>
            </w:r>
            <w:proofErr w:type="spellEnd"/>
            <w:r w:rsidRPr="00CB7B22">
              <w:rPr>
                <w:rFonts w:ascii="Times New Roman" w:hAnsi="Times New Roman" w:cs="Times New Roman"/>
                <w:color w:val="000000" w:themeColor="text1"/>
                <w:sz w:val="24"/>
                <w:szCs w:val="24"/>
              </w:rPr>
              <w:t>)</w:t>
            </w:r>
          </w:p>
        </w:tc>
        <w:tc>
          <w:tcPr>
            <w:tcW w:w="1486" w:type="dxa"/>
            <w:tcBorders>
              <w:top w:val="nil"/>
              <w:right w:val="nil"/>
            </w:tcBorders>
            <w:vAlign w:val="center"/>
          </w:tcPr>
          <w:p w14:paraId="3CA426B0" w14:textId="77777777" w:rsidR="00E53FB2" w:rsidRPr="00CB7B22" w:rsidRDefault="00E53FB2" w:rsidP="001F2E50">
            <w:pPr>
              <w:spacing w:after="0"/>
              <w:ind w:firstLine="0"/>
              <w:jc w:val="center"/>
              <w:rPr>
                <w:rFonts w:ascii="Times New Roman" w:hAnsi="Times New Roman" w:cs="Times New Roman"/>
                <w:i/>
                <w:iCs/>
                <w:color w:val="000000" w:themeColor="text1"/>
                <w:sz w:val="24"/>
                <w:szCs w:val="24"/>
              </w:rPr>
            </w:pPr>
            <w:r w:rsidRPr="00CB7B22">
              <w:rPr>
                <w:rFonts w:ascii="Times New Roman" w:eastAsia="Times New Roman" w:hAnsi="Times New Roman" w:cs="Times New Roman"/>
                <w:color w:val="000000"/>
                <w:sz w:val="24"/>
                <w:szCs w:val="24"/>
              </w:rPr>
              <w:t>196,50</w:t>
            </w:r>
          </w:p>
        </w:tc>
        <w:tc>
          <w:tcPr>
            <w:tcW w:w="1487" w:type="dxa"/>
            <w:tcBorders>
              <w:top w:val="nil"/>
              <w:left w:val="nil"/>
              <w:right w:val="nil"/>
            </w:tcBorders>
            <w:vAlign w:val="center"/>
          </w:tcPr>
          <w:p w14:paraId="006D0D7A" w14:textId="77777777" w:rsidR="00E53FB2" w:rsidRPr="00CB7B22" w:rsidRDefault="00E53FB2" w:rsidP="001F2E50">
            <w:pPr>
              <w:spacing w:after="0"/>
              <w:ind w:firstLine="0"/>
              <w:jc w:val="center"/>
              <w:rPr>
                <w:rFonts w:ascii="Times New Roman" w:hAnsi="Times New Roman" w:cs="Times New Roman"/>
                <w:i/>
                <w:iCs/>
                <w:color w:val="000000" w:themeColor="text1"/>
                <w:sz w:val="24"/>
                <w:szCs w:val="24"/>
              </w:rPr>
            </w:pPr>
            <w:r w:rsidRPr="00CB7B22">
              <w:rPr>
                <w:rFonts w:ascii="Times New Roman" w:eastAsia="Times New Roman" w:hAnsi="Times New Roman" w:cs="Times New Roman"/>
                <w:color w:val="000000"/>
                <w:sz w:val="24"/>
                <w:szCs w:val="24"/>
              </w:rPr>
              <w:t>166</w:t>
            </w:r>
          </w:p>
        </w:tc>
        <w:tc>
          <w:tcPr>
            <w:tcW w:w="1486" w:type="dxa"/>
            <w:tcBorders>
              <w:top w:val="nil"/>
              <w:left w:val="nil"/>
              <w:right w:val="nil"/>
            </w:tcBorders>
            <w:vAlign w:val="center"/>
          </w:tcPr>
          <w:p w14:paraId="72AAA522" w14:textId="77777777" w:rsidR="00E53FB2" w:rsidRPr="00CB7B22" w:rsidRDefault="00E53FB2" w:rsidP="001F2E50">
            <w:pPr>
              <w:spacing w:after="0"/>
              <w:ind w:firstLine="0"/>
              <w:jc w:val="center"/>
              <w:rPr>
                <w:rFonts w:ascii="Times New Roman" w:hAnsi="Times New Roman" w:cs="Times New Roman"/>
                <w:i/>
                <w:iCs/>
                <w:color w:val="000000" w:themeColor="text1"/>
                <w:sz w:val="24"/>
                <w:szCs w:val="24"/>
              </w:rPr>
            </w:pPr>
            <w:r w:rsidRPr="00CB7B22">
              <w:rPr>
                <w:rFonts w:ascii="Times New Roman" w:eastAsia="Times New Roman" w:hAnsi="Times New Roman" w:cs="Times New Roman"/>
                <w:color w:val="000000"/>
                <w:sz w:val="24"/>
                <w:szCs w:val="24"/>
              </w:rPr>
              <w:t>223</w:t>
            </w:r>
          </w:p>
        </w:tc>
        <w:tc>
          <w:tcPr>
            <w:tcW w:w="1487" w:type="dxa"/>
            <w:tcBorders>
              <w:top w:val="nil"/>
              <w:left w:val="nil"/>
            </w:tcBorders>
            <w:vAlign w:val="center"/>
          </w:tcPr>
          <w:p w14:paraId="178E02D0" w14:textId="77777777" w:rsidR="00E53FB2" w:rsidRPr="00CB7B22" w:rsidRDefault="00E53FB2" w:rsidP="001F2E50">
            <w:pPr>
              <w:spacing w:after="0"/>
              <w:ind w:firstLine="0"/>
              <w:jc w:val="center"/>
              <w:rPr>
                <w:rFonts w:ascii="Times New Roman" w:hAnsi="Times New Roman" w:cs="Times New Roman"/>
                <w:i/>
                <w:iCs/>
                <w:color w:val="000000" w:themeColor="text1"/>
                <w:sz w:val="24"/>
                <w:szCs w:val="24"/>
              </w:rPr>
            </w:pPr>
            <w:r w:rsidRPr="00CB7B22">
              <w:rPr>
                <w:rFonts w:ascii="Times New Roman" w:eastAsia="Times New Roman" w:hAnsi="Times New Roman" w:cs="Times New Roman"/>
                <w:color w:val="000000"/>
                <w:sz w:val="24"/>
                <w:szCs w:val="24"/>
              </w:rPr>
              <w:t>16,88</w:t>
            </w:r>
          </w:p>
        </w:tc>
      </w:tr>
    </w:tbl>
    <w:p w14:paraId="5550756B" w14:textId="4E60434E" w:rsidR="00E53FB2" w:rsidRDefault="00E53FB2" w:rsidP="00E53FB2">
      <w:pPr>
        <w:spacing w:after="0"/>
        <w:ind w:firstLine="0"/>
        <w:rPr>
          <w:rFonts w:ascii="Times New Roman" w:hAnsi="Times New Roman" w:cs="Times New Roman"/>
          <w:i/>
          <w:iCs/>
          <w:sz w:val="20"/>
        </w:rPr>
      </w:pPr>
      <w:r>
        <w:rPr>
          <w:rFonts w:ascii="Times New Roman" w:hAnsi="Times New Roman" w:cs="Times New Roman"/>
          <w:i/>
          <w:iCs/>
          <w:sz w:val="20"/>
          <w:szCs w:val="20"/>
        </w:rPr>
        <w:t>Poznámka</w:t>
      </w:r>
      <w:r w:rsidR="00906C62">
        <w:rPr>
          <w:rFonts w:ascii="Times New Roman" w:hAnsi="Times New Roman" w:cs="Times New Roman"/>
          <w:i/>
          <w:iCs/>
          <w:sz w:val="20"/>
          <w:szCs w:val="20"/>
        </w:rPr>
        <w:t>:</w:t>
      </w:r>
      <w:r>
        <w:rPr>
          <w:rFonts w:ascii="Times New Roman" w:hAnsi="Times New Roman" w:cs="Times New Roman"/>
          <w:i/>
          <w:iCs/>
          <w:sz w:val="20"/>
          <w:szCs w:val="20"/>
        </w:rPr>
        <w:t xml:space="preserve"> </w:t>
      </w:r>
      <w:r w:rsidRPr="00D617EF">
        <w:rPr>
          <w:rFonts w:ascii="Times New Roman" w:hAnsi="Times New Roman" w:cs="Times New Roman"/>
          <w:i/>
          <w:iCs/>
          <w:sz w:val="20"/>
          <w:szCs w:val="20"/>
        </w:rPr>
        <w:t>M</w:t>
      </w:r>
      <w:r w:rsidRPr="00D617EF">
        <w:rPr>
          <w:rFonts w:ascii="Times New Roman" w:hAnsi="Times New Roman" w:cs="Times New Roman"/>
          <w:sz w:val="20"/>
          <w:szCs w:val="20"/>
        </w:rPr>
        <w:t xml:space="preserve"> </w:t>
      </w:r>
      <w:r w:rsidRPr="00D617EF">
        <w:rPr>
          <w:rFonts w:ascii="Times New Roman" w:hAnsi="Times New Roman" w:cs="Times New Roman"/>
          <w:i/>
          <w:iCs/>
          <w:sz w:val="20"/>
          <w:szCs w:val="20"/>
        </w:rPr>
        <w:t>=</w:t>
      </w:r>
      <w:r w:rsidRPr="00D617EF">
        <w:rPr>
          <w:rFonts w:ascii="Times New Roman" w:hAnsi="Times New Roman" w:cs="Times New Roman"/>
          <w:i/>
          <w:iCs/>
          <w:sz w:val="20"/>
        </w:rPr>
        <w:t xml:space="preserve"> aritmetický průměr; SD = směrodatná odchylka; min = minimum; max = maximum; normo = </w:t>
      </w:r>
      <w:proofErr w:type="spellStart"/>
      <w:r w:rsidRPr="00D617EF">
        <w:rPr>
          <w:rFonts w:ascii="Times New Roman" w:hAnsi="Times New Roman" w:cs="Times New Roman"/>
          <w:i/>
          <w:iCs/>
          <w:sz w:val="20"/>
        </w:rPr>
        <w:t>normoxie</w:t>
      </w:r>
      <w:proofErr w:type="spellEnd"/>
      <w:r w:rsidRPr="00D617EF">
        <w:rPr>
          <w:rFonts w:ascii="Times New Roman" w:hAnsi="Times New Roman" w:cs="Times New Roman"/>
          <w:i/>
          <w:iCs/>
          <w:sz w:val="20"/>
        </w:rPr>
        <w:t xml:space="preserve">; </w:t>
      </w:r>
      <w:proofErr w:type="spellStart"/>
      <w:r w:rsidRPr="00D617EF">
        <w:rPr>
          <w:rFonts w:ascii="Times New Roman" w:hAnsi="Times New Roman" w:cs="Times New Roman"/>
          <w:i/>
          <w:iCs/>
          <w:sz w:val="20"/>
        </w:rPr>
        <w:t>hypo</w:t>
      </w:r>
      <w:proofErr w:type="spellEnd"/>
      <w:r w:rsidRPr="00D617EF">
        <w:rPr>
          <w:rFonts w:ascii="Times New Roman" w:hAnsi="Times New Roman" w:cs="Times New Roman"/>
          <w:i/>
          <w:iCs/>
          <w:sz w:val="20"/>
        </w:rPr>
        <w:t xml:space="preserve"> = hypoxie;</w:t>
      </w:r>
      <w:r>
        <w:rPr>
          <w:rFonts w:ascii="Times New Roman" w:hAnsi="Times New Roman" w:cs="Times New Roman"/>
          <w:i/>
          <w:iCs/>
          <w:sz w:val="20"/>
        </w:rPr>
        <w:t xml:space="preserve"> P=pravá ruka</w:t>
      </w:r>
      <w:r w:rsidRPr="00D617EF">
        <w:rPr>
          <w:rFonts w:ascii="Times New Roman" w:hAnsi="Times New Roman" w:cs="Times New Roman"/>
          <w:i/>
          <w:iCs/>
          <w:sz w:val="20"/>
        </w:rPr>
        <w:t>;</w:t>
      </w:r>
      <w:r>
        <w:rPr>
          <w:rFonts w:ascii="Times New Roman" w:hAnsi="Times New Roman" w:cs="Times New Roman"/>
          <w:i/>
          <w:iCs/>
          <w:sz w:val="20"/>
        </w:rPr>
        <w:t xml:space="preserve"> L = levá ruka</w:t>
      </w:r>
      <w:r w:rsidR="00906C62">
        <w:rPr>
          <w:rFonts w:ascii="Times New Roman" w:hAnsi="Times New Roman" w:cs="Times New Roman"/>
          <w:i/>
          <w:iCs/>
          <w:sz w:val="20"/>
        </w:rPr>
        <w:t>.</w:t>
      </w:r>
    </w:p>
    <w:p w14:paraId="0AB57266" w14:textId="77777777" w:rsidR="00E53FB2" w:rsidRDefault="00E53FB2" w:rsidP="00E53FB2">
      <w:pPr>
        <w:spacing w:after="0"/>
        <w:ind w:firstLine="0"/>
        <w:rPr>
          <w:rFonts w:ascii="Times New Roman" w:hAnsi="Times New Roman" w:cs="Times New Roman"/>
          <w:i/>
          <w:iCs/>
          <w:sz w:val="20"/>
        </w:rPr>
      </w:pPr>
    </w:p>
    <w:p w14:paraId="6DF27570" w14:textId="1A979A1F" w:rsidR="00E53FB2" w:rsidRPr="000A2DC4" w:rsidRDefault="00E53FB2" w:rsidP="00E53FB2">
      <w:pPr>
        <w:spacing w:after="0"/>
        <w:ind w:firstLine="0"/>
        <w:rPr>
          <w:rFonts w:ascii="Times New Roman" w:hAnsi="Times New Roman" w:cs="Times New Roman"/>
          <w:b/>
          <w:bCs/>
          <w:sz w:val="24"/>
          <w:szCs w:val="24"/>
        </w:rPr>
      </w:pPr>
      <w:r w:rsidRPr="000A2DC4">
        <w:rPr>
          <w:rFonts w:ascii="Times New Roman" w:hAnsi="Times New Roman" w:cs="Times New Roman"/>
          <w:b/>
          <w:bCs/>
          <w:sz w:val="24"/>
          <w:szCs w:val="24"/>
        </w:rPr>
        <w:t xml:space="preserve">Tabulka </w:t>
      </w:r>
      <w:r w:rsidR="00CB1D2C">
        <w:rPr>
          <w:rFonts w:ascii="Times New Roman" w:hAnsi="Times New Roman" w:cs="Times New Roman"/>
          <w:b/>
          <w:bCs/>
          <w:sz w:val="24"/>
          <w:szCs w:val="24"/>
        </w:rPr>
        <w:t>10</w:t>
      </w:r>
    </w:p>
    <w:p w14:paraId="09904759" w14:textId="77777777" w:rsidR="00E53FB2" w:rsidRDefault="00E53FB2" w:rsidP="00E53FB2">
      <w:pPr>
        <w:ind w:firstLine="0"/>
        <w:rPr>
          <w:rFonts w:ascii="Times New Roman" w:hAnsi="Times New Roman" w:cs="Times New Roman"/>
          <w:i/>
          <w:iCs/>
          <w:sz w:val="24"/>
          <w:szCs w:val="24"/>
          <w:lang w:val="cs-CZ"/>
        </w:rPr>
      </w:pPr>
      <w:r w:rsidRPr="00BC5ECC">
        <w:rPr>
          <w:rFonts w:ascii="Times New Roman" w:hAnsi="Times New Roman" w:cs="Times New Roman"/>
          <w:i/>
          <w:iCs/>
          <w:sz w:val="24"/>
          <w:szCs w:val="24"/>
          <w:lang w:val="cs-CZ"/>
        </w:rPr>
        <w:t xml:space="preserve">Porovnání výsledků </w:t>
      </w:r>
      <w:r>
        <w:rPr>
          <w:rFonts w:ascii="Times New Roman" w:hAnsi="Times New Roman" w:cs="Times New Roman"/>
          <w:i/>
          <w:iCs/>
          <w:sz w:val="24"/>
          <w:szCs w:val="24"/>
          <w:lang w:val="cs-CZ"/>
        </w:rPr>
        <w:t>testu</w:t>
      </w:r>
      <w:r w:rsidRPr="00BC5ECC">
        <w:rPr>
          <w:rFonts w:ascii="Times New Roman" w:hAnsi="Times New Roman" w:cs="Times New Roman"/>
          <w:i/>
          <w:iCs/>
          <w:sz w:val="24"/>
          <w:szCs w:val="24"/>
          <w:lang w:val="cs-CZ"/>
        </w:rPr>
        <w:t xml:space="preserve"> </w:t>
      </w:r>
      <w:proofErr w:type="spellStart"/>
      <w:r>
        <w:rPr>
          <w:rFonts w:ascii="Times New Roman" w:hAnsi="Times New Roman" w:cs="Times New Roman"/>
          <w:i/>
          <w:iCs/>
          <w:sz w:val="24"/>
          <w:szCs w:val="24"/>
          <w:lang w:val="cs-CZ"/>
        </w:rPr>
        <w:t>tapping</w:t>
      </w:r>
      <w:proofErr w:type="spellEnd"/>
      <w:r>
        <w:rPr>
          <w:rFonts w:ascii="Times New Roman" w:hAnsi="Times New Roman" w:cs="Times New Roman"/>
          <w:i/>
          <w:iCs/>
          <w:sz w:val="24"/>
          <w:szCs w:val="24"/>
          <w:lang w:val="cs-CZ"/>
        </w:rPr>
        <w:t xml:space="preserve"> mezi pravou a levou rukou </w:t>
      </w:r>
      <w:r w:rsidRPr="00BC5ECC">
        <w:rPr>
          <w:rFonts w:ascii="Times New Roman" w:hAnsi="Times New Roman" w:cs="Times New Roman"/>
          <w:i/>
          <w:iCs/>
          <w:sz w:val="24"/>
          <w:szCs w:val="24"/>
          <w:lang w:val="cs-CZ"/>
        </w:rPr>
        <w:t>v </w:t>
      </w:r>
      <w:proofErr w:type="spellStart"/>
      <w:r w:rsidRPr="00BC5ECC">
        <w:rPr>
          <w:rFonts w:ascii="Times New Roman" w:hAnsi="Times New Roman" w:cs="Times New Roman"/>
          <w:i/>
          <w:iCs/>
          <w:sz w:val="24"/>
          <w:szCs w:val="24"/>
          <w:lang w:val="cs-CZ"/>
        </w:rPr>
        <w:t>normoxii</w:t>
      </w:r>
      <w:proofErr w:type="spellEnd"/>
      <w:r w:rsidRPr="00BC5ECC">
        <w:rPr>
          <w:rFonts w:ascii="Times New Roman" w:hAnsi="Times New Roman" w:cs="Times New Roman"/>
          <w:i/>
          <w:iCs/>
          <w:sz w:val="24"/>
          <w:szCs w:val="24"/>
          <w:lang w:val="cs-CZ"/>
        </w:rPr>
        <w:t xml:space="preserve"> a hypoxii </w:t>
      </w:r>
    </w:p>
    <w:tbl>
      <w:tblPr>
        <w:tblStyle w:val="Mkatabulky"/>
        <w:tblW w:w="0" w:type="auto"/>
        <w:tblBorders>
          <w:left w:val="none" w:sz="0" w:space="0" w:color="auto"/>
          <w:right w:val="none" w:sz="0" w:space="0" w:color="auto"/>
        </w:tblBorders>
        <w:tblLook w:val="04A0" w:firstRow="1" w:lastRow="0" w:firstColumn="1" w:lastColumn="0" w:noHBand="0" w:noVBand="1"/>
      </w:tblPr>
      <w:tblGrid>
        <w:gridCol w:w="2831"/>
        <w:gridCol w:w="2831"/>
        <w:gridCol w:w="2831"/>
      </w:tblGrid>
      <w:tr w:rsidR="00E53FB2" w14:paraId="2D4B137F" w14:textId="77777777" w:rsidTr="001F2E50">
        <w:tc>
          <w:tcPr>
            <w:tcW w:w="2831" w:type="dxa"/>
            <w:tcBorders>
              <w:bottom w:val="single" w:sz="4" w:space="0" w:color="auto"/>
            </w:tcBorders>
          </w:tcPr>
          <w:p w14:paraId="7F0DC5F8" w14:textId="77777777" w:rsidR="00E53FB2" w:rsidRPr="008B2260" w:rsidRDefault="00E53FB2" w:rsidP="001F2E50">
            <w:pPr>
              <w:ind w:firstLine="0"/>
              <w:jc w:val="center"/>
              <w:rPr>
                <w:rFonts w:ascii="Times New Roman" w:hAnsi="Times New Roman" w:cs="Times New Roman"/>
                <w:i/>
                <w:iCs/>
                <w:color w:val="000000" w:themeColor="text1"/>
                <w:sz w:val="24"/>
                <w:szCs w:val="24"/>
                <w:lang w:val="cs-CZ"/>
              </w:rPr>
            </w:pPr>
          </w:p>
        </w:tc>
        <w:tc>
          <w:tcPr>
            <w:tcW w:w="2831" w:type="dxa"/>
            <w:tcBorders>
              <w:bottom w:val="single" w:sz="4" w:space="0" w:color="auto"/>
              <w:right w:val="nil"/>
            </w:tcBorders>
          </w:tcPr>
          <w:p w14:paraId="4E70B47A" w14:textId="77777777" w:rsidR="00E53FB2" w:rsidRPr="008B2260" w:rsidRDefault="00E53FB2" w:rsidP="001F2E50">
            <w:pPr>
              <w:ind w:firstLine="0"/>
              <w:jc w:val="center"/>
              <w:rPr>
                <w:rFonts w:ascii="Times New Roman" w:hAnsi="Times New Roman" w:cs="Times New Roman"/>
                <w:i/>
                <w:iCs/>
                <w:color w:val="000000" w:themeColor="text1"/>
                <w:sz w:val="24"/>
                <w:szCs w:val="24"/>
                <w:lang w:val="cs-CZ"/>
              </w:rPr>
            </w:pPr>
            <w:r w:rsidRPr="008B2260">
              <w:rPr>
                <w:rFonts w:ascii="Times New Roman" w:hAnsi="Times New Roman" w:cs="Times New Roman"/>
                <w:i/>
                <w:iCs/>
                <w:color w:val="000000" w:themeColor="text1"/>
                <w:sz w:val="24"/>
                <w:szCs w:val="24"/>
                <w:lang w:val="cs-CZ"/>
              </w:rPr>
              <w:t>t</w:t>
            </w:r>
          </w:p>
        </w:tc>
        <w:tc>
          <w:tcPr>
            <w:tcW w:w="2831" w:type="dxa"/>
            <w:tcBorders>
              <w:left w:val="nil"/>
              <w:bottom w:val="single" w:sz="4" w:space="0" w:color="auto"/>
            </w:tcBorders>
          </w:tcPr>
          <w:p w14:paraId="54C8900D" w14:textId="77777777" w:rsidR="00E53FB2" w:rsidRPr="008B2260" w:rsidRDefault="00E53FB2" w:rsidP="001F2E50">
            <w:pPr>
              <w:ind w:firstLine="0"/>
              <w:jc w:val="center"/>
              <w:rPr>
                <w:rFonts w:ascii="Times New Roman" w:hAnsi="Times New Roman" w:cs="Times New Roman"/>
                <w:i/>
                <w:iCs/>
                <w:color w:val="000000" w:themeColor="text1"/>
                <w:sz w:val="24"/>
                <w:szCs w:val="24"/>
                <w:lang w:val="cs-CZ"/>
              </w:rPr>
            </w:pPr>
            <w:r w:rsidRPr="008B2260">
              <w:rPr>
                <w:rFonts w:ascii="Times New Roman" w:hAnsi="Times New Roman" w:cs="Times New Roman"/>
                <w:i/>
                <w:iCs/>
                <w:color w:val="000000" w:themeColor="text1"/>
                <w:sz w:val="24"/>
                <w:szCs w:val="24"/>
                <w:lang w:val="cs-CZ"/>
              </w:rPr>
              <w:t>p</w:t>
            </w:r>
          </w:p>
        </w:tc>
      </w:tr>
      <w:tr w:rsidR="00E53FB2" w14:paraId="0B1EC49E" w14:textId="77777777" w:rsidTr="001F2E50">
        <w:tc>
          <w:tcPr>
            <w:tcW w:w="2831" w:type="dxa"/>
            <w:tcBorders>
              <w:bottom w:val="nil"/>
            </w:tcBorders>
          </w:tcPr>
          <w:p w14:paraId="3437C1A2" w14:textId="77777777" w:rsidR="00E53FB2" w:rsidRPr="008B2260" w:rsidRDefault="00E53FB2" w:rsidP="001F2E50">
            <w:pPr>
              <w:ind w:firstLine="0"/>
              <w:jc w:val="center"/>
              <w:rPr>
                <w:rFonts w:ascii="Times New Roman" w:hAnsi="Times New Roman" w:cs="Times New Roman"/>
                <w:i/>
                <w:iCs/>
                <w:color w:val="000000" w:themeColor="text1"/>
                <w:sz w:val="24"/>
                <w:szCs w:val="24"/>
                <w:lang w:val="cs-CZ"/>
              </w:rPr>
            </w:pPr>
            <w:r w:rsidRPr="008B2260">
              <w:rPr>
                <w:rFonts w:ascii="Times New Roman" w:hAnsi="Times New Roman" w:cs="Times New Roman"/>
                <w:color w:val="000000" w:themeColor="text1"/>
                <w:sz w:val="24"/>
                <w:szCs w:val="24"/>
              </w:rPr>
              <w:t>Počet zásahů</w:t>
            </w:r>
          </w:p>
        </w:tc>
        <w:tc>
          <w:tcPr>
            <w:tcW w:w="2831" w:type="dxa"/>
            <w:tcBorders>
              <w:bottom w:val="nil"/>
              <w:right w:val="nil"/>
            </w:tcBorders>
          </w:tcPr>
          <w:p w14:paraId="5A0C3D2A" w14:textId="77777777" w:rsidR="00E53FB2" w:rsidRPr="008B2260" w:rsidRDefault="00E53FB2" w:rsidP="001F2E50">
            <w:pPr>
              <w:ind w:firstLine="0"/>
              <w:jc w:val="center"/>
              <w:rPr>
                <w:rFonts w:ascii="Times New Roman" w:hAnsi="Times New Roman" w:cs="Times New Roman"/>
                <w:i/>
                <w:iCs/>
                <w:color w:val="000000" w:themeColor="text1"/>
                <w:sz w:val="24"/>
                <w:szCs w:val="24"/>
                <w:lang w:val="cs-CZ"/>
              </w:rPr>
            </w:pPr>
          </w:p>
        </w:tc>
        <w:tc>
          <w:tcPr>
            <w:tcW w:w="2831" w:type="dxa"/>
            <w:tcBorders>
              <w:left w:val="nil"/>
              <w:bottom w:val="nil"/>
            </w:tcBorders>
          </w:tcPr>
          <w:p w14:paraId="229361E1" w14:textId="77777777" w:rsidR="00E53FB2" w:rsidRPr="008B2260" w:rsidRDefault="00E53FB2" w:rsidP="001F2E50">
            <w:pPr>
              <w:ind w:firstLine="0"/>
              <w:jc w:val="center"/>
              <w:rPr>
                <w:rFonts w:ascii="Times New Roman" w:hAnsi="Times New Roman" w:cs="Times New Roman"/>
                <w:i/>
                <w:iCs/>
                <w:color w:val="000000" w:themeColor="text1"/>
                <w:sz w:val="24"/>
                <w:szCs w:val="24"/>
                <w:lang w:val="cs-CZ"/>
              </w:rPr>
            </w:pPr>
          </w:p>
        </w:tc>
      </w:tr>
      <w:tr w:rsidR="00E53FB2" w14:paraId="24889D74" w14:textId="77777777" w:rsidTr="001F2E50">
        <w:tc>
          <w:tcPr>
            <w:tcW w:w="2831" w:type="dxa"/>
            <w:tcBorders>
              <w:top w:val="nil"/>
              <w:bottom w:val="nil"/>
            </w:tcBorders>
          </w:tcPr>
          <w:p w14:paraId="366986A4" w14:textId="77777777" w:rsidR="00E53FB2" w:rsidRPr="008B2260" w:rsidRDefault="00E53FB2" w:rsidP="001F2E50">
            <w:pPr>
              <w:ind w:firstLine="0"/>
              <w:jc w:val="center"/>
              <w:rPr>
                <w:rFonts w:ascii="Times New Roman" w:hAnsi="Times New Roman" w:cs="Times New Roman"/>
                <w:i/>
                <w:iCs/>
                <w:color w:val="000000" w:themeColor="text1"/>
                <w:sz w:val="24"/>
                <w:szCs w:val="24"/>
                <w:lang w:val="cs-CZ"/>
              </w:rPr>
            </w:pPr>
            <w:proofErr w:type="spellStart"/>
            <w:r w:rsidRPr="008B2260">
              <w:rPr>
                <w:rFonts w:ascii="Times New Roman" w:hAnsi="Times New Roman" w:cs="Times New Roman"/>
                <w:color w:val="000000" w:themeColor="text1"/>
                <w:sz w:val="24"/>
                <w:szCs w:val="24"/>
              </w:rPr>
              <w:t>Pnormo</w:t>
            </w:r>
            <w:proofErr w:type="spellEnd"/>
            <w:r w:rsidRPr="008B2260">
              <w:rPr>
                <w:rFonts w:ascii="Times New Roman" w:hAnsi="Times New Roman" w:cs="Times New Roman"/>
                <w:color w:val="000000" w:themeColor="text1"/>
                <w:sz w:val="24"/>
                <w:szCs w:val="24"/>
              </w:rPr>
              <w:t xml:space="preserve"> vs </w:t>
            </w:r>
            <w:proofErr w:type="spellStart"/>
            <w:r w:rsidRPr="008B2260">
              <w:rPr>
                <w:rFonts w:ascii="Times New Roman" w:hAnsi="Times New Roman" w:cs="Times New Roman"/>
                <w:color w:val="000000" w:themeColor="text1"/>
                <w:sz w:val="24"/>
                <w:szCs w:val="24"/>
              </w:rPr>
              <w:t>Lnormo</w:t>
            </w:r>
            <w:proofErr w:type="spellEnd"/>
          </w:p>
        </w:tc>
        <w:tc>
          <w:tcPr>
            <w:tcW w:w="2831" w:type="dxa"/>
            <w:tcBorders>
              <w:top w:val="nil"/>
              <w:bottom w:val="nil"/>
              <w:right w:val="nil"/>
            </w:tcBorders>
          </w:tcPr>
          <w:p w14:paraId="095EFF9F" w14:textId="77777777" w:rsidR="00E53FB2" w:rsidRPr="008B2260" w:rsidRDefault="00E53FB2" w:rsidP="001F2E50">
            <w:pPr>
              <w:ind w:firstLine="0"/>
              <w:jc w:val="center"/>
              <w:rPr>
                <w:rFonts w:ascii="Times New Roman" w:hAnsi="Times New Roman" w:cs="Times New Roman"/>
                <w:i/>
                <w:iCs/>
                <w:color w:val="000000" w:themeColor="text1"/>
                <w:sz w:val="24"/>
                <w:szCs w:val="24"/>
                <w:lang w:val="cs-CZ"/>
              </w:rPr>
            </w:pPr>
            <w:r w:rsidRPr="008B2260">
              <w:rPr>
                <w:rFonts w:ascii="Times New Roman" w:eastAsia="Times New Roman" w:hAnsi="Times New Roman" w:cs="Times New Roman"/>
                <w:color w:val="000000" w:themeColor="text1"/>
                <w:sz w:val="24"/>
                <w:szCs w:val="24"/>
              </w:rPr>
              <w:t>3,71</w:t>
            </w:r>
          </w:p>
        </w:tc>
        <w:tc>
          <w:tcPr>
            <w:tcW w:w="2831" w:type="dxa"/>
            <w:tcBorders>
              <w:top w:val="nil"/>
              <w:left w:val="nil"/>
              <w:bottom w:val="nil"/>
            </w:tcBorders>
          </w:tcPr>
          <w:p w14:paraId="1C813986" w14:textId="77777777" w:rsidR="00E53FB2" w:rsidRPr="008B2260" w:rsidRDefault="00E53FB2" w:rsidP="001F2E50">
            <w:pPr>
              <w:ind w:firstLine="0"/>
              <w:jc w:val="center"/>
              <w:rPr>
                <w:rFonts w:ascii="Times New Roman" w:hAnsi="Times New Roman" w:cs="Times New Roman"/>
                <w:i/>
                <w:iCs/>
                <w:color w:val="000000" w:themeColor="text1"/>
                <w:sz w:val="24"/>
                <w:szCs w:val="24"/>
                <w:lang w:val="cs-CZ"/>
              </w:rPr>
            </w:pPr>
            <w:r w:rsidRPr="008B2260">
              <w:rPr>
                <w:rFonts w:ascii="Times New Roman" w:eastAsia="Times New Roman" w:hAnsi="Times New Roman" w:cs="Times New Roman"/>
                <w:color w:val="000000" w:themeColor="text1"/>
                <w:sz w:val="24"/>
                <w:szCs w:val="24"/>
              </w:rPr>
              <w:t>0,002</w:t>
            </w:r>
            <w:r w:rsidRPr="008B2260">
              <w:rPr>
                <w:rFonts w:ascii="Times New Roman" w:hAnsi="Times New Roman" w:cs="Times New Roman"/>
                <w:color w:val="000000" w:themeColor="text1"/>
                <w:sz w:val="24"/>
                <w:szCs w:val="24"/>
              </w:rPr>
              <w:t>*</w:t>
            </w:r>
          </w:p>
        </w:tc>
      </w:tr>
      <w:tr w:rsidR="00E53FB2" w14:paraId="7FE82C63" w14:textId="77777777" w:rsidTr="001F2E50">
        <w:tc>
          <w:tcPr>
            <w:tcW w:w="2831" w:type="dxa"/>
            <w:tcBorders>
              <w:top w:val="nil"/>
              <w:bottom w:val="nil"/>
            </w:tcBorders>
          </w:tcPr>
          <w:p w14:paraId="280D2177" w14:textId="77777777" w:rsidR="00E53FB2" w:rsidRPr="008B2260" w:rsidRDefault="00E53FB2" w:rsidP="001F2E50">
            <w:pPr>
              <w:ind w:firstLine="0"/>
              <w:jc w:val="center"/>
              <w:rPr>
                <w:rFonts w:ascii="Times New Roman" w:hAnsi="Times New Roman" w:cs="Times New Roman"/>
                <w:i/>
                <w:iCs/>
                <w:color w:val="000000" w:themeColor="text1"/>
                <w:sz w:val="24"/>
                <w:szCs w:val="24"/>
                <w:lang w:val="cs-CZ"/>
              </w:rPr>
            </w:pPr>
            <w:proofErr w:type="spellStart"/>
            <w:r w:rsidRPr="008B2260">
              <w:rPr>
                <w:rFonts w:ascii="Times New Roman" w:hAnsi="Times New Roman" w:cs="Times New Roman"/>
                <w:color w:val="000000" w:themeColor="text1"/>
                <w:sz w:val="24"/>
                <w:szCs w:val="24"/>
              </w:rPr>
              <w:t>Phypo</w:t>
            </w:r>
            <w:proofErr w:type="spellEnd"/>
            <w:r w:rsidRPr="008B2260">
              <w:rPr>
                <w:rFonts w:ascii="Times New Roman" w:hAnsi="Times New Roman" w:cs="Times New Roman"/>
                <w:color w:val="000000" w:themeColor="text1"/>
                <w:sz w:val="24"/>
                <w:szCs w:val="24"/>
              </w:rPr>
              <w:t xml:space="preserve"> vs </w:t>
            </w:r>
            <w:proofErr w:type="spellStart"/>
            <w:r w:rsidRPr="008B2260">
              <w:rPr>
                <w:rFonts w:ascii="Times New Roman" w:hAnsi="Times New Roman" w:cs="Times New Roman"/>
                <w:color w:val="000000" w:themeColor="text1"/>
                <w:sz w:val="24"/>
                <w:szCs w:val="24"/>
              </w:rPr>
              <w:t>Lhypo</w:t>
            </w:r>
            <w:proofErr w:type="spellEnd"/>
          </w:p>
        </w:tc>
        <w:tc>
          <w:tcPr>
            <w:tcW w:w="2831" w:type="dxa"/>
            <w:tcBorders>
              <w:top w:val="nil"/>
              <w:bottom w:val="nil"/>
              <w:right w:val="nil"/>
            </w:tcBorders>
          </w:tcPr>
          <w:p w14:paraId="1AC9A029" w14:textId="77777777" w:rsidR="00E53FB2" w:rsidRPr="008B2260" w:rsidRDefault="00E53FB2" w:rsidP="001F2E50">
            <w:pPr>
              <w:ind w:firstLine="0"/>
              <w:jc w:val="center"/>
              <w:rPr>
                <w:rFonts w:ascii="Times New Roman" w:hAnsi="Times New Roman" w:cs="Times New Roman"/>
                <w:i/>
                <w:iCs/>
                <w:color w:val="000000" w:themeColor="text1"/>
                <w:sz w:val="24"/>
                <w:szCs w:val="24"/>
                <w:lang w:val="cs-CZ"/>
              </w:rPr>
            </w:pPr>
            <w:r w:rsidRPr="008B2260">
              <w:rPr>
                <w:rFonts w:ascii="Times New Roman" w:eastAsia="Times New Roman" w:hAnsi="Times New Roman" w:cs="Times New Roman"/>
                <w:color w:val="000000" w:themeColor="text1"/>
                <w:sz w:val="24"/>
                <w:szCs w:val="24"/>
              </w:rPr>
              <w:t>4,40</w:t>
            </w:r>
          </w:p>
        </w:tc>
        <w:tc>
          <w:tcPr>
            <w:tcW w:w="2831" w:type="dxa"/>
            <w:tcBorders>
              <w:top w:val="nil"/>
              <w:left w:val="nil"/>
              <w:bottom w:val="nil"/>
            </w:tcBorders>
          </w:tcPr>
          <w:p w14:paraId="4411F4C6" w14:textId="77777777" w:rsidR="00E53FB2" w:rsidRPr="008B2260" w:rsidRDefault="00E53FB2" w:rsidP="001F2E50">
            <w:pPr>
              <w:ind w:firstLine="0"/>
              <w:jc w:val="center"/>
              <w:rPr>
                <w:rFonts w:ascii="Times New Roman" w:hAnsi="Times New Roman" w:cs="Times New Roman"/>
                <w:i/>
                <w:iCs/>
                <w:color w:val="000000" w:themeColor="text1"/>
                <w:sz w:val="24"/>
                <w:szCs w:val="24"/>
                <w:lang w:val="cs-CZ"/>
              </w:rPr>
            </w:pPr>
            <w:r w:rsidRPr="008B2260">
              <w:rPr>
                <w:rFonts w:ascii="Times New Roman" w:hAnsi="Times New Roman" w:cs="Times New Roman"/>
                <w:color w:val="000000" w:themeColor="text1"/>
                <w:sz w:val="24"/>
                <w:szCs w:val="24"/>
                <w:lang w:val="cs-CZ"/>
              </w:rPr>
              <w:t>&lt;0,001</w:t>
            </w:r>
            <w:r w:rsidRPr="008B2260">
              <w:rPr>
                <w:rFonts w:ascii="Times New Roman" w:hAnsi="Times New Roman" w:cs="Times New Roman"/>
                <w:color w:val="000000" w:themeColor="text1"/>
                <w:sz w:val="24"/>
                <w:szCs w:val="24"/>
              </w:rPr>
              <w:t>*</w:t>
            </w:r>
          </w:p>
        </w:tc>
      </w:tr>
      <w:tr w:rsidR="00E53FB2" w14:paraId="5F108755" w14:textId="77777777" w:rsidTr="001F2E50">
        <w:tc>
          <w:tcPr>
            <w:tcW w:w="2831" w:type="dxa"/>
            <w:tcBorders>
              <w:top w:val="nil"/>
              <w:bottom w:val="nil"/>
            </w:tcBorders>
          </w:tcPr>
          <w:p w14:paraId="08FBD7B7" w14:textId="77777777" w:rsidR="00E53FB2" w:rsidRPr="008B2260" w:rsidRDefault="00E53FB2" w:rsidP="001F2E50">
            <w:pPr>
              <w:ind w:firstLine="0"/>
              <w:jc w:val="center"/>
              <w:rPr>
                <w:rFonts w:ascii="Times New Roman" w:hAnsi="Times New Roman" w:cs="Times New Roman"/>
                <w:i/>
                <w:iCs/>
                <w:color w:val="000000" w:themeColor="text1"/>
                <w:sz w:val="24"/>
                <w:szCs w:val="24"/>
                <w:lang w:val="cs-CZ"/>
              </w:rPr>
            </w:pPr>
            <w:proofErr w:type="spellStart"/>
            <w:r w:rsidRPr="008B2260">
              <w:rPr>
                <w:rFonts w:ascii="Times New Roman" w:hAnsi="Times New Roman" w:cs="Times New Roman"/>
                <w:color w:val="000000" w:themeColor="text1"/>
                <w:sz w:val="24"/>
                <w:szCs w:val="24"/>
              </w:rPr>
              <w:t>Pnormo</w:t>
            </w:r>
            <w:proofErr w:type="spellEnd"/>
            <w:r w:rsidRPr="008B2260">
              <w:rPr>
                <w:rFonts w:ascii="Times New Roman" w:hAnsi="Times New Roman" w:cs="Times New Roman"/>
                <w:color w:val="000000" w:themeColor="text1"/>
                <w:sz w:val="24"/>
                <w:szCs w:val="24"/>
              </w:rPr>
              <w:t xml:space="preserve"> vs </w:t>
            </w:r>
            <w:proofErr w:type="spellStart"/>
            <w:r w:rsidRPr="008B2260">
              <w:rPr>
                <w:rFonts w:ascii="Times New Roman" w:hAnsi="Times New Roman" w:cs="Times New Roman"/>
                <w:color w:val="000000" w:themeColor="text1"/>
                <w:sz w:val="24"/>
                <w:szCs w:val="24"/>
              </w:rPr>
              <w:t>Phypo</w:t>
            </w:r>
            <w:proofErr w:type="spellEnd"/>
          </w:p>
        </w:tc>
        <w:tc>
          <w:tcPr>
            <w:tcW w:w="2831" w:type="dxa"/>
            <w:tcBorders>
              <w:top w:val="nil"/>
              <w:bottom w:val="nil"/>
              <w:right w:val="nil"/>
            </w:tcBorders>
          </w:tcPr>
          <w:p w14:paraId="408F43CC" w14:textId="77777777" w:rsidR="00E53FB2" w:rsidRPr="008B2260" w:rsidRDefault="00E53FB2" w:rsidP="001F2E50">
            <w:pPr>
              <w:ind w:firstLine="0"/>
              <w:jc w:val="center"/>
              <w:rPr>
                <w:rFonts w:ascii="Times New Roman" w:hAnsi="Times New Roman" w:cs="Times New Roman"/>
                <w:i/>
                <w:iCs/>
                <w:color w:val="000000" w:themeColor="text1"/>
                <w:sz w:val="24"/>
                <w:szCs w:val="24"/>
                <w:lang w:val="cs-CZ"/>
              </w:rPr>
            </w:pPr>
            <w:r w:rsidRPr="008B2260">
              <w:rPr>
                <w:rFonts w:ascii="Times New Roman" w:eastAsia="Times New Roman" w:hAnsi="Times New Roman" w:cs="Times New Roman"/>
                <w:color w:val="000000" w:themeColor="text1"/>
                <w:sz w:val="24"/>
                <w:szCs w:val="24"/>
              </w:rPr>
              <w:t>-2,37</w:t>
            </w:r>
          </w:p>
        </w:tc>
        <w:tc>
          <w:tcPr>
            <w:tcW w:w="2831" w:type="dxa"/>
            <w:tcBorders>
              <w:top w:val="nil"/>
              <w:left w:val="nil"/>
              <w:bottom w:val="nil"/>
            </w:tcBorders>
            <w:vAlign w:val="center"/>
          </w:tcPr>
          <w:p w14:paraId="5328CB6A" w14:textId="77777777" w:rsidR="00E53FB2" w:rsidRPr="008B2260" w:rsidRDefault="00E53FB2" w:rsidP="001F2E50">
            <w:pPr>
              <w:ind w:firstLine="0"/>
              <w:jc w:val="center"/>
              <w:rPr>
                <w:rFonts w:ascii="Times New Roman" w:hAnsi="Times New Roman" w:cs="Times New Roman"/>
                <w:i/>
                <w:iCs/>
                <w:color w:val="000000" w:themeColor="text1"/>
                <w:sz w:val="24"/>
                <w:szCs w:val="24"/>
                <w:lang w:val="cs-CZ"/>
              </w:rPr>
            </w:pPr>
            <w:r w:rsidRPr="008B2260">
              <w:rPr>
                <w:rFonts w:ascii="Times New Roman" w:eastAsia="Times New Roman" w:hAnsi="Times New Roman" w:cs="Times New Roman"/>
                <w:color w:val="000000" w:themeColor="text1"/>
                <w:sz w:val="24"/>
                <w:szCs w:val="24"/>
              </w:rPr>
              <w:t>0,03</w:t>
            </w:r>
            <w:r w:rsidRPr="008B2260">
              <w:rPr>
                <w:rFonts w:ascii="Times New Roman" w:hAnsi="Times New Roman" w:cs="Times New Roman"/>
                <w:color w:val="000000" w:themeColor="text1"/>
                <w:sz w:val="24"/>
                <w:szCs w:val="24"/>
              </w:rPr>
              <w:t>*</w:t>
            </w:r>
          </w:p>
        </w:tc>
      </w:tr>
      <w:tr w:rsidR="00E53FB2" w14:paraId="72906C65" w14:textId="77777777" w:rsidTr="001F2E50">
        <w:tc>
          <w:tcPr>
            <w:tcW w:w="2831" w:type="dxa"/>
            <w:tcBorders>
              <w:top w:val="nil"/>
            </w:tcBorders>
          </w:tcPr>
          <w:p w14:paraId="1824C251" w14:textId="77777777" w:rsidR="00E53FB2" w:rsidRPr="008B2260" w:rsidRDefault="00E53FB2" w:rsidP="001F2E50">
            <w:pPr>
              <w:ind w:firstLine="0"/>
              <w:jc w:val="center"/>
              <w:rPr>
                <w:rFonts w:ascii="Times New Roman" w:hAnsi="Times New Roman" w:cs="Times New Roman"/>
                <w:i/>
                <w:iCs/>
                <w:color w:val="000000" w:themeColor="text1"/>
                <w:sz w:val="24"/>
                <w:szCs w:val="24"/>
                <w:lang w:val="cs-CZ"/>
              </w:rPr>
            </w:pPr>
            <w:proofErr w:type="spellStart"/>
            <w:r w:rsidRPr="008B2260">
              <w:rPr>
                <w:rFonts w:ascii="Times New Roman" w:hAnsi="Times New Roman" w:cs="Times New Roman"/>
                <w:color w:val="000000" w:themeColor="text1"/>
                <w:sz w:val="24"/>
                <w:szCs w:val="24"/>
              </w:rPr>
              <w:t>Lnormo</w:t>
            </w:r>
            <w:proofErr w:type="spellEnd"/>
            <w:r w:rsidRPr="008B2260">
              <w:rPr>
                <w:rFonts w:ascii="Times New Roman" w:hAnsi="Times New Roman" w:cs="Times New Roman"/>
                <w:color w:val="000000" w:themeColor="text1"/>
                <w:sz w:val="24"/>
                <w:szCs w:val="24"/>
              </w:rPr>
              <w:t xml:space="preserve"> vs </w:t>
            </w:r>
            <w:proofErr w:type="spellStart"/>
            <w:r w:rsidRPr="008B2260">
              <w:rPr>
                <w:rFonts w:ascii="Times New Roman" w:hAnsi="Times New Roman" w:cs="Times New Roman"/>
                <w:color w:val="000000" w:themeColor="text1"/>
                <w:sz w:val="24"/>
                <w:szCs w:val="24"/>
              </w:rPr>
              <w:t>Lhypo</w:t>
            </w:r>
            <w:proofErr w:type="spellEnd"/>
          </w:p>
        </w:tc>
        <w:tc>
          <w:tcPr>
            <w:tcW w:w="2831" w:type="dxa"/>
            <w:tcBorders>
              <w:top w:val="nil"/>
              <w:right w:val="nil"/>
            </w:tcBorders>
          </w:tcPr>
          <w:p w14:paraId="553F4942" w14:textId="77777777" w:rsidR="00E53FB2" w:rsidRPr="008B2260" w:rsidRDefault="00E53FB2" w:rsidP="001F2E50">
            <w:pPr>
              <w:ind w:firstLine="0"/>
              <w:jc w:val="center"/>
              <w:rPr>
                <w:rFonts w:ascii="Times New Roman" w:hAnsi="Times New Roman" w:cs="Times New Roman"/>
                <w:i/>
                <w:iCs/>
                <w:color w:val="000000" w:themeColor="text1"/>
                <w:sz w:val="24"/>
                <w:szCs w:val="24"/>
                <w:lang w:val="cs-CZ"/>
              </w:rPr>
            </w:pPr>
            <w:r w:rsidRPr="008B2260">
              <w:rPr>
                <w:rFonts w:ascii="Times New Roman" w:eastAsia="Times New Roman" w:hAnsi="Times New Roman" w:cs="Times New Roman"/>
                <w:color w:val="000000" w:themeColor="text1"/>
                <w:sz w:val="24"/>
                <w:szCs w:val="24"/>
              </w:rPr>
              <w:t>-2,20</w:t>
            </w:r>
          </w:p>
        </w:tc>
        <w:tc>
          <w:tcPr>
            <w:tcW w:w="2831" w:type="dxa"/>
            <w:tcBorders>
              <w:top w:val="nil"/>
              <w:left w:val="nil"/>
            </w:tcBorders>
          </w:tcPr>
          <w:p w14:paraId="77EA4CC7" w14:textId="77777777" w:rsidR="00E53FB2" w:rsidRPr="008B2260" w:rsidRDefault="00E53FB2" w:rsidP="001F2E50">
            <w:pPr>
              <w:ind w:firstLine="0"/>
              <w:jc w:val="center"/>
              <w:rPr>
                <w:rFonts w:ascii="Times New Roman" w:hAnsi="Times New Roman" w:cs="Times New Roman"/>
                <w:i/>
                <w:iCs/>
                <w:color w:val="000000" w:themeColor="text1"/>
                <w:sz w:val="24"/>
                <w:szCs w:val="24"/>
                <w:lang w:val="cs-CZ"/>
              </w:rPr>
            </w:pPr>
            <w:r w:rsidRPr="008B2260">
              <w:rPr>
                <w:rFonts w:ascii="Times New Roman" w:eastAsia="Times New Roman" w:hAnsi="Times New Roman" w:cs="Times New Roman"/>
                <w:color w:val="000000" w:themeColor="text1"/>
                <w:sz w:val="24"/>
                <w:szCs w:val="24"/>
              </w:rPr>
              <w:t>0,04</w:t>
            </w:r>
            <w:r w:rsidRPr="008B2260">
              <w:rPr>
                <w:rFonts w:ascii="Times New Roman" w:hAnsi="Times New Roman" w:cs="Times New Roman"/>
                <w:color w:val="000000" w:themeColor="text1"/>
                <w:sz w:val="24"/>
                <w:szCs w:val="24"/>
              </w:rPr>
              <w:t>*</w:t>
            </w:r>
          </w:p>
        </w:tc>
      </w:tr>
    </w:tbl>
    <w:p w14:paraId="299B5382" w14:textId="061E0FD7" w:rsidR="00E53FB2" w:rsidRDefault="00E53FB2" w:rsidP="00E53FB2">
      <w:pPr>
        <w:ind w:firstLine="0"/>
        <w:rPr>
          <w:rFonts w:ascii="Times New Roman" w:hAnsi="Times New Roman" w:cs="Times New Roman"/>
          <w:i/>
          <w:iCs/>
          <w:sz w:val="20"/>
          <w:szCs w:val="20"/>
        </w:rPr>
      </w:pPr>
      <w:r w:rsidRPr="005E434D">
        <w:rPr>
          <w:rFonts w:ascii="Times New Roman" w:hAnsi="Times New Roman" w:cs="Times New Roman"/>
          <w:i/>
          <w:iCs/>
          <w:sz w:val="20"/>
          <w:szCs w:val="20"/>
          <w:lang w:val="cs-CZ"/>
        </w:rPr>
        <w:t>Poznámka</w:t>
      </w:r>
      <w:r w:rsidR="00906C62">
        <w:rPr>
          <w:rFonts w:ascii="Times New Roman" w:hAnsi="Times New Roman" w:cs="Times New Roman"/>
          <w:i/>
          <w:iCs/>
          <w:sz w:val="20"/>
          <w:szCs w:val="20"/>
          <w:lang w:val="cs-CZ"/>
        </w:rPr>
        <w:t>:</w:t>
      </w:r>
      <w:r w:rsidRPr="005E434D">
        <w:rPr>
          <w:rFonts w:ascii="Times New Roman" w:hAnsi="Times New Roman" w:cs="Times New Roman"/>
          <w:i/>
          <w:iCs/>
          <w:sz w:val="20"/>
          <w:szCs w:val="20"/>
          <w:lang w:val="cs-CZ"/>
        </w:rPr>
        <w:t xml:space="preserve"> t = výsledek párového T – testu</w:t>
      </w:r>
      <w:r w:rsidRPr="005E434D">
        <w:rPr>
          <w:rFonts w:ascii="Times New Roman" w:hAnsi="Times New Roman" w:cs="Times New Roman"/>
          <w:i/>
          <w:iCs/>
          <w:sz w:val="20"/>
          <w:szCs w:val="20"/>
        </w:rPr>
        <w:t xml:space="preserve">; p = hladina statistické významnosti; normo = </w:t>
      </w:r>
      <w:proofErr w:type="spellStart"/>
      <w:r w:rsidRPr="005E434D">
        <w:rPr>
          <w:rFonts w:ascii="Times New Roman" w:hAnsi="Times New Roman" w:cs="Times New Roman"/>
          <w:i/>
          <w:iCs/>
          <w:sz w:val="20"/>
          <w:szCs w:val="20"/>
        </w:rPr>
        <w:t>normoxie</w:t>
      </w:r>
      <w:proofErr w:type="spellEnd"/>
      <w:r w:rsidRPr="005E434D">
        <w:rPr>
          <w:rFonts w:ascii="Times New Roman" w:hAnsi="Times New Roman" w:cs="Times New Roman"/>
          <w:i/>
          <w:iCs/>
          <w:sz w:val="20"/>
          <w:szCs w:val="20"/>
        </w:rPr>
        <w:t xml:space="preserve">; </w:t>
      </w:r>
      <w:proofErr w:type="spellStart"/>
      <w:r w:rsidRPr="005E434D">
        <w:rPr>
          <w:rFonts w:ascii="Times New Roman" w:hAnsi="Times New Roman" w:cs="Times New Roman"/>
          <w:i/>
          <w:iCs/>
          <w:sz w:val="20"/>
          <w:szCs w:val="20"/>
        </w:rPr>
        <w:t>hypo</w:t>
      </w:r>
      <w:proofErr w:type="spellEnd"/>
      <w:r w:rsidRPr="005E434D">
        <w:rPr>
          <w:rFonts w:ascii="Times New Roman" w:hAnsi="Times New Roman" w:cs="Times New Roman"/>
          <w:i/>
          <w:iCs/>
          <w:sz w:val="20"/>
          <w:szCs w:val="20"/>
        </w:rPr>
        <w:t xml:space="preserve"> = hypoxie; </w:t>
      </w:r>
      <w:r>
        <w:rPr>
          <w:rFonts w:ascii="Times New Roman" w:hAnsi="Times New Roman" w:cs="Times New Roman"/>
          <w:i/>
          <w:iCs/>
          <w:sz w:val="20"/>
          <w:szCs w:val="20"/>
        </w:rPr>
        <w:t>P = pravá ruka</w:t>
      </w:r>
      <w:r w:rsidRPr="005E434D">
        <w:rPr>
          <w:rFonts w:ascii="Times New Roman" w:hAnsi="Times New Roman" w:cs="Times New Roman"/>
          <w:i/>
          <w:iCs/>
          <w:sz w:val="20"/>
          <w:szCs w:val="20"/>
        </w:rPr>
        <w:t>;</w:t>
      </w:r>
      <w:r>
        <w:rPr>
          <w:rFonts w:ascii="Times New Roman" w:hAnsi="Times New Roman" w:cs="Times New Roman"/>
          <w:i/>
          <w:iCs/>
          <w:sz w:val="20"/>
          <w:szCs w:val="20"/>
        </w:rPr>
        <w:t xml:space="preserve"> L = levá ruka</w:t>
      </w:r>
      <w:r w:rsidR="00906C62">
        <w:rPr>
          <w:rFonts w:ascii="Times New Roman" w:hAnsi="Times New Roman" w:cs="Times New Roman"/>
          <w:i/>
          <w:iCs/>
          <w:sz w:val="20"/>
          <w:szCs w:val="20"/>
        </w:rPr>
        <w:t>.</w:t>
      </w:r>
    </w:p>
    <w:p w14:paraId="5FA0454D" w14:textId="77777777" w:rsidR="00FC5C52" w:rsidRPr="00BC1073" w:rsidRDefault="00FC5C52" w:rsidP="00E53FB2">
      <w:pPr>
        <w:ind w:firstLine="0"/>
        <w:rPr>
          <w:rFonts w:ascii="Times New Roman" w:hAnsi="Times New Roman" w:cs="Times New Roman"/>
          <w:sz w:val="20"/>
          <w:szCs w:val="20"/>
        </w:rPr>
      </w:pPr>
    </w:p>
    <w:p w14:paraId="0DA58BA2" w14:textId="77777777" w:rsidR="00FC5C52" w:rsidRDefault="00FC5C52" w:rsidP="00FC5C52">
      <w:pPr>
        <w:pStyle w:val="Nadpis2"/>
        <w:rPr>
          <w:rFonts w:ascii="Times New Roman" w:hAnsi="Times New Roman" w:cs="Times New Roman"/>
        </w:rPr>
      </w:pPr>
      <w:bookmarkStart w:id="44" w:name="_Toc165399241"/>
      <w:r w:rsidRPr="00286A5E">
        <w:rPr>
          <w:rFonts w:ascii="Times New Roman" w:hAnsi="Times New Roman" w:cs="Times New Roman"/>
        </w:rPr>
        <w:t xml:space="preserve">Výsledky </w:t>
      </w:r>
      <w:proofErr w:type="spellStart"/>
      <w:r w:rsidRPr="00286A5E">
        <w:rPr>
          <w:rFonts w:ascii="Times New Roman" w:hAnsi="Times New Roman" w:cs="Times New Roman"/>
        </w:rPr>
        <w:t>Corsiho</w:t>
      </w:r>
      <w:proofErr w:type="spellEnd"/>
      <w:r w:rsidRPr="00286A5E">
        <w:rPr>
          <w:rFonts w:ascii="Times New Roman" w:hAnsi="Times New Roman" w:cs="Times New Roman"/>
        </w:rPr>
        <w:t xml:space="preserve"> testu</w:t>
      </w:r>
      <w:bookmarkEnd w:id="44"/>
    </w:p>
    <w:p w14:paraId="0D6D4D60" w14:textId="67F9FA8C" w:rsidR="002218D3" w:rsidRPr="0061059A" w:rsidRDefault="002218D3" w:rsidP="0061059A">
      <w:pPr>
        <w:spacing w:after="0"/>
        <w:ind w:firstLine="709"/>
        <w:rPr>
          <w:rFonts w:ascii="Times New Roman" w:hAnsi="Times New Roman" w:cs="Times New Roman"/>
          <w:color w:val="000000" w:themeColor="text1"/>
          <w:sz w:val="24"/>
          <w:szCs w:val="24"/>
        </w:rPr>
      </w:pPr>
      <w:r w:rsidRPr="00563F5E">
        <w:rPr>
          <w:rFonts w:ascii="Times New Roman" w:hAnsi="Times New Roman" w:cs="Times New Roman"/>
          <w:color w:val="000000" w:themeColor="text1"/>
          <w:sz w:val="24"/>
          <w:szCs w:val="24"/>
        </w:rPr>
        <w:t>V </w:t>
      </w:r>
      <w:r>
        <w:rPr>
          <w:rFonts w:ascii="Times New Roman" w:hAnsi="Times New Roman" w:cs="Times New Roman"/>
          <w:color w:val="000000" w:themeColor="text1"/>
          <w:sz w:val="24"/>
          <w:szCs w:val="24"/>
        </w:rPr>
        <w:t>t</w:t>
      </w:r>
      <w:r w:rsidRPr="00563F5E">
        <w:rPr>
          <w:rFonts w:ascii="Times New Roman" w:hAnsi="Times New Roman" w:cs="Times New Roman"/>
          <w:color w:val="000000" w:themeColor="text1"/>
          <w:sz w:val="24"/>
          <w:szCs w:val="24"/>
        </w:rPr>
        <w:t xml:space="preserve">abulce </w:t>
      </w:r>
      <w:r w:rsidR="00DE75F9">
        <w:rPr>
          <w:rFonts w:ascii="Times New Roman" w:hAnsi="Times New Roman" w:cs="Times New Roman"/>
          <w:color w:val="000000" w:themeColor="text1"/>
          <w:sz w:val="24"/>
          <w:szCs w:val="24"/>
        </w:rPr>
        <w:t>11</w:t>
      </w:r>
      <w:r w:rsidRPr="00563F5E">
        <w:rPr>
          <w:rFonts w:ascii="Times New Roman" w:hAnsi="Times New Roman" w:cs="Times New Roman"/>
          <w:color w:val="000000" w:themeColor="text1"/>
          <w:sz w:val="24"/>
          <w:szCs w:val="24"/>
        </w:rPr>
        <w:t xml:space="preserve"> jsou zobrazeny souhrnné výsledky </w:t>
      </w:r>
      <w:proofErr w:type="spellStart"/>
      <w:r w:rsidRPr="00563F5E">
        <w:rPr>
          <w:rFonts w:ascii="Times New Roman" w:hAnsi="Times New Roman" w:cs="Times New Roman"/>
          <w:color w:val="000000" w:themeColor="text1"/>
          <w:sz w:val="24"/>
          <w:szCs w:val="24"/>
        </w:rPr>
        <w:t>Corsiho</w:t>
      </w:r>
      <w:proofErr w:type="spellEnd"/>
      <w:r w:rsidRPr="00563F5E">
        <w:rPr>
          <w:rFonts w:ascii="Times New Roman" w:hAnsi="Times New Roman" w:cs="Times New Roman"/>
          <w:color w:val="000000" w:themeColor="text1"/>
          <w:sz w:val="24"/>
          <w:szCs w:val="24"/>
        </w:rPr>
        <w:t xml:space="preserve"> testu v </w:t>
      </w:r>
      <w:proofErr w:type="spellStart"/>
      <w:r w:rsidRPr="00563F5E">
        <w:rPr>
          <w:rFonts w:ascii="Times New Roman" w:hAnsi="Times New Roman" w:cs="Times New Roman"/>
          <w:color w:val="000000" w:themeColor="text1"/>
          <w:sz w:val="24"/>
          <w:szCs w:val="24"/>
        </w:rPr>
        <w:t>normoxii</w:t>
      </w:r>
      <w:proofErr w:type="spellEnd"/>
      <w:r w:rsidRPr="00563F5E">
        <w:rPr>
          <w:rFonts w:ascii="Times New Roman" w:hAnsi="Times New Roman" w:cs="Times New Roman"/>
          <w:color w:val="000000" w:themeColor="text1"/>
          <w:sz w:val="24"/>
          <w:szCs w:val="24"/>
        </w:rPr>
        <w:t xml:space="preserve"> a hypoxii. Průměrná hodnota bezprostředního zapamatování kostek (BZP) v </w:t>
      </w:r>
      <w:proofErr w:type="spellStart"/>
      <w:r w:rsidRPr="00563F5E">
        <w:rPr>
          <w:rFonts w:ascii="Times New Roman" w:hAnsi="Times New Roman" w:cs="Times New Roman"/>
          <w:color w:val="000000" w:themeColor="text1"/>
          <w:sz w:val="24"/>
          <w:szCs w:val="24"/>
        </w:rPr>
        <w:t>normoxii</w:t>
      </w:r>
      <w:proofErr w:type="spellEnd"/>
      <w:r w:rsidRPr="00563F5E">
        <w:rPr>
          <w:rFonts w:ascii="Times New Roman" w:hAnsi="Times New Roman" w:cs="Times New Roman"/>
          <w:color w:val="000000" w:themeColor="text1"/>
          <w:sz w:val="24"/>
          <w:szCs w:val="24"/>
        </w:rPr>
        <w:t xml:space="preserve"> byla 6 (</w:t>
      </w:r>
      <w:r w:rsidRPr="00B96254">
        <w:rPr>
          <w:rFonts w:ascii="Times New Roman" w:hAnsi="Times New Roman" w:cs="Times New Roman"/>
          <w:color w:val="000000" w:themeColor="text1"/>
          <w:sz w:val="24"/>
          <w:szCs w:val="24"/>
        </w:rPr>
        <w:t>± 0,89)</w:t>
      </w:r>
      <w:r w:rsidRPr="00563F5E">
        <w:rPr>
          <w:rFonts w:ascii="Times New Roman" w:hAnsi="Times New Roman" w:cs="Times New Roman"/>
          <w:color w:val="000000" w:themeColor="text1"/>
          <w:sz w:val="24"/>
          <w:szCs w:val="24"/>
        </w:rPr>
        <w:t xml:space="preserve"> a v hypoxii 6,25 (</w:t>
      </w:r>
      <w:r w:rsidRPr="00B96254">
        <w:rPr>
          <w:rFonts w:ascii="Times New Roman" w:hAnsi="Times New Roman" w:cs="Times New Roman"/>
          <w:color w:val="000000" w:themeColor="text1"/>
          <w:sz w:val="24"/>
          <w:szCs w:val="24"/>
        </w:rPr>
        <w:t>± 1,13).</w:t>
      </w:r>
      <w:r w:rsidRPr="00563F5E">
        <w:rPr>
          <w:rFonts w:ascii="Times New Roman" w:hAnsi="Times New Roman" w:cs="Times New Roman"/>
          <w:color w:val="000000" w:themeColor="text1"/>
          <w:sz w:val="24"/>
          <w:szCs w:val="24"/>
        </w:rPr>
        <w:t xml:space="preserve"> Počet správně zapamatovaných sekvencí byl v průměru lepší v hypoxii, a to 12 (</w:t>
      </w:r>
      <w:r w:rsidRPr="00B96254">
        <w:rPr>
          <w:rFonts w:ascii="Times New Roman" w:hAnsi="Times New Roman" w:cs="Times New Roman"/>
          <w:color w:val="000000" w:themeColor="text1"/>
          <w:sz w:val="24"/>
          <w:szCs w:val="24"/>
        </w:rPr>
        <w:t>± 2,25)</w:t>
      </w:r>
      <w:r w:rsidRPr="00563F5E">
        <w:rPr>
          <w:rFonts w:ascii="Times New Roman" w:hAnsi="Times New Roman" w:cs="Times New Roman"/>
          <w:color w:val="000000" w:themeColor="text1"/>
          <w:sz w:val="24"/>
          <w:szCs w:val="24"/>
        </w:rPr>
        <w:t xml:space="preserve"> správně zapamatovaných sekvencí, oproti 11(</w:t>
      </w:r>
      <w:r w:rsidRPr="00B96254">
        <w:rPr>
          <w:rFonts w:ascii="Times New Roman" w:hAnsi="Times New Roman" w:cs="Times New Roman"/>
          <w:color w:val="000000" w:themeColor="text1"/>
          <w:sz w:val="24"/>
          <w:szCs w:val="24"/>
        </w:rPr>
        <w:t xml:space="preserve">± </w:t>
      </w:r>
      <w:r w:rsidRPr="00563F5E">
        <w:rPr>
          <w:rFonts w:ascii="Times New Roman" w:hAnsi="Times New Roman" w:cs="Times New Roman"/>
          <w:color w:val="000000" w:themeColor="text1"/>
          <w:sz w:val="24"/>
          <w:szCs w:val="24"/>
        </w:rPr>
        <w:t>2,54) z </w:t>
      </w:r>
      <w:proofErr w:type="spellStart"/>
      <w:r w:rsidRPr="00563F5E">
        <w:rPr>
          <w:rFonts w:ascii="Times New Roman" w:hAnsi="Times New Roman" w:cs="Times New Roman"/>
          <w:color w:val="000000" w:themeColor="text1"/>
          <w:sz w:val="24"/>
          <w:szCs w:val="24"/>
        </w:rPr>
        <w:t>normoxie</w:t>
      </w:r>
      <w:proofErr w:type="spellEnd"/>
      <w:r w:rsidRPr="00563F5E">
        <w:rPr>
          <w:rFonts w:ascii="Times New Roman" w:hAnsi="Times New Roman" w:cs="Times New Roman"/>
          <w:color w:val="000000" w:themeColor="text1"/>
          <w:sz w:val="24"/>
          <w:szCs w:val="24"/>
        </w:rPr>
        <w:t>. Maximální počet správně zapamatovaných sekvencí byl 17 v </w:t>
      </w:r>
      <w:proofErr w:type="spellStart"/>
      <w:r w:rsidRPr="00563F5E">
        <w:rPr>
          <w:rFonts w:ascii="Times New Roman" w:hAnsi="Times New Roman" w:cs="Times New Roman"/>
          <w:color w:val="000000" w:themeColor="text1"/>
          <w:sz w:val="24"/>
          <w:szCs w:val="24"/>
        </w:rPr>
        <w:t>normoxii</w:t>
      </w:r>
      <w:proofErr w:type="spellEnd"/>
      <w:r w:rsidRPr="00563F5E">
        <w:rPr>
          <w:rFonts w:ascii="Times New Roman" w:hAnsi="Times New Roman" w:cs="Times New Roman"/>
          <w:color w:val="000000" w:themeColor="text1"/>
          <w:sz w:val="24"/>
          <w:szCs w:val="24"/>
        </w:rPr>
        <w:t xml:space="preserve"> </w:t>
      </w:r>
      <w:r w:rsidRPr="00563F5E">
        <w:rPr>
          <w:rFonts w:ascii="Times New Roman" w:hAnsi="Times New Roman" w:cs="Times New Roman"/>
          <w:color w:val="000000" w:themeColor="text1"/>
          <w:sz w:val="24"/>
          <w:szCs w:val="24"/>
        </w:rPr>
        <w:lastRenderedPageBreak/>
        <w:t>a 15 v hypoxii, minimální počet byl stejný v </w:t>
      </w:r>
      <w:proofErr w:type="spellStart"/>
      <w:r w:rsidRPr="00563F5E">
        <w:rPr>
          <w:rFonts w:ascii="Times New Roman" w:hAnsi="Times New Roman" w:cs="Times New Roman"/>
          <w:color w:val="000000" w:themeColor="text1"/>
          <w:sz w:val="24"/>
          <w:szCs w:val="24"/>
        </w:rPr>
        <w:t>normoxii</w:t>
      </w:r>
      <w:proofErr w:type="spellEnd"/>
      <w:r w:rsidRPr="00563F5E">
        <w:rPr>
          <w:rFonts w:ascii="Times New Roman" w:hAnsi="Times New Roman" w:cs="Times New Roman"/>
          <w:color w:val="000000" w:themeColor="text1"/>
          <w:sz w:val="24"/>
          <w:szCs w:val="24"/>
        </w:rPr>
        <w:t xml:space="preserve"> i hypoxii, a to 7 správných sekvencí. Chybných sekvencí bylo průměrně 4,25 (</w:t>
      </w:r>
      <w:r w:rsidRPr="00B9625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B96254">
        <w:rPr>
          <w:rFonts w:ascii="Times New Roman" w:hAnsi="Times New Roman" w:cs="Times New Roman"/>
          <w:color w:val="000000" w:themeColor="text1"/>
          <w:sz w:val="24"/>
          <w:szCs w:val="24"/>
        </w:rPr>
        <w:t>1)</w:t>
      </w:r>
      <w:r w:rsidRPr="00563F5E">
        <w:rPr>
          <w:rFonts w:ascii="Times New Roman" w:hAnsi="Times New Roman" w:cs="Times New Roman"/>
          <w:color w:val="000000" w:themeColor="text1"/>
          <w:sz w:val="24"/>
          <w:szCs w:val="24"/>
        </w:rPr>
        <w:t xml:space="preserve"> v </w:t>
      </w:r>
      <w:proofErr w:type="spellStart"/>
      <w:r w:rsidRPr="00563F5E">
        <w:rPr>
          <w:rFonts w:ascii="Times New Roman" w:hAnsi="Times New Roman" w:cs="Times New Roman"/>
          <w:color w:val="000000" w:themeColor="text1"/>
          <w:sz w:val="24"/>
          <w:szCs w:val="24"/>
        </w:rPr>
        <w:t>normoxii</w:t>
      </w:r>
      <w:proofErr w:type="spellEnd"/>
      <w:r w:rsidRPr="00563F5E">
        <w:rPr>
          <w:rFonts w:ascii="Times New Roman" w:hAnsi="Times New Roman" w:cs="Times New Roman"/>
          <w:color w:val="000000" w:themeColor="text1"/>
          <w:sz w:val="24"/>
          <w:szCs w:val="24"/>
        </w:rPr>
        <w:t xml:space="preserve"> a 5,37 (</w:t>
      </w:r>
      <w:r w:rsidRPr="00B9625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B96254">
        <w:rPr>
          <w:rFonts w:ascii="Times New Roman" w:hAnsi="Times New Roman" w:cs="Times New Roman"/>
          <w:color w:val="000000" w:themeColor="text1"/>
          <w:sz w:val="24"/>
          <w:szCs w:val="24"/>
        </w:rPr>
        <w:t>1,36)</w:t>
      </w:r>
      <w:r w:rsidRPr="00563F5E">
        <w:rPr>
          <w:rFonts w:ascii="Times New Roman" w:hAnsi="Times New Roman" w:cs="Times New Roman"/>
          <w:color w:val="000000" w:themeColor="text1"/>
          <w:sz w:val="24"/>
          <w:szCs w:val="24"/>
        </w:rPr>
        <w:t xml:space="preserve"> v hypoxii. Průměrný počet sekvenčních chyb byl 2,63 (</w:t>
      </w:r>
      <w:r w:rsidRPr="00B96254">
        <w:rPr>
          <w:rFonts w:ascii="Times New Roman" w:hAnsi="Times New Roman" w:cs="Times New Roman"/>
          <w:color w:val="000000" w:themeColor="text1"/>
          <w:sz w:val="24"/>
          <w:szCs w:val="24"/>
        </w:rPr>
        <w:t>±</w:t>
      </w:r>
      <w:r w:rsidR="0061059A">
        <w:rPr>
          <w:rFonts w:ascii="Times New Roman" w:hAnsi="Times New Roman" w:cs="Times New Roman"/>
          <w:color w:val="000000" w:themeColor="text1"/>
          <w:sz w:val="24"/>
          <w:szCs w:val="24"/>
        </w:rPr>
        <w:t xml:space="preserve"> </w:t>
      </w:r>
      <w:r w:rsidRPr="00B96254">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 3</w:t>
      </w:r>
      <w:r w:rsidRPr="00B96254">
        <w:rPr>
          <w:rFonts w:ascii="Times New Roman" w:hAnsi="Times New Roman" w:cs="Times New Roman"/>
          <w:color w:val="000000" w:themeColor="text1"/>
          <w:sz w:val="24"/>
          <w:szCs w:val="24"/>
        </w:rPr>
        <w:t>1)</w:t>
      </w:r>
      <w:r w:rsidRPr="00563F5E">
        <w:rPr>
          <w:rFonts w:ascii="Times New Roman" w:hAnsi="Times New Roman" w:cs="Times New Roman"/>
          <w:color w:val="000000" w:themeColor="text1"/>
          <w:sz w:val="24"/>
          <w:szCs w:val="24"/>
        </w:rPr>
        <w:t xml:space="preserve"> v </w:t>
      </w:r>
      <w:proofErr w:type="spellStart"/>
      <w:r w:rsidRPr="00563F5E">
        <w:rPr>
          <w:rFonts w:ascii="Times New Roman" w:hAnsi="Times New Roman" w:cs="Times New Roman"/>
          <w:color w:val="000000" w:themeColor="text1"/>
          <w:sz w:val="24"/>
          <w:szCs w:val="24"/>
        </w:rPr>
        <w:t>normoxii</w:t>
      </w:r>
      <w:proofErr w:type="spellEnd"/>
      <w:r w:rsidRPr="00563F5E">
        <w:rPr>
          <w:rFonts w:ascii="Times New Roman" w:hAnsi="Times New Roman" w:cs="Times New Roman"/>
          <w:color w:val="000000" w:themeColor="text1"/>
          <w:sz w:val="24"/>
          <w:szCs w:val="24"/>
        </w:rPr>
        <w:t xml:space="preserve"> a 3,13 (</w:t>
      </w:r>
      <w:r w:rsidRPr="00B9625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563F5E">
        <w:rPr>
          <w:rFonts w:ascii="Times New Roman" w:hAnsi="Times New Roman" w:cs="Times New Roman"/>
          <w:color w:val="000000" w:themeColor="text1"/>
          <w:sz w:val="24"/>
          <w:szCs w:val="24"/>
        </w:rPr>
        <w:t xml:space="preserve">1,15) v hypoxii. Maximální počet sekvenčních chyb byl 5. </w:t>
      </w:r>
    </w:p>
    <w:p w14:paraId="22EA8578" w14:textId="711A1A5D" w:rsidR="00FC5C52" w:rsidRPr="001F304A" w:rsidRDefault="00FC5C52" w:rsidP="00FC5C52">
      <w:pPr>
        <w:spacing w:after="0"/>
        <w:ind w:firstLine="0"/>
        <w:rPr>
          <w:rFonts w:ascii="Times New Roman" w:hAnsi="Times New Roman" w:cs="Times New Roman"/>
          <w:b/>
          <w:bCs/>
          <w:color w:val="000000" w:themeColor="text1"/>
          <w:sz w:val="24"/>
          <w:szCs w:val="24"/>
        </w:rPr>
      </w:pPr>
      <w:r w:rsidRPr="001F304A">
        <w:rPr>
          <w:rFonts w:ascii="Times New Roman" w:hAnsi="Times New Roman" w:cs="Times New Roman"/>
          <w:b/>
          <w:bCs/>
          <w:color w:val="000000" w:themeColor="text1"/>
          <w:sz w:val="24"/>
          <w:szCs w:val="24"/>
        </w:rPr>
        <w:t xml:space="preserve">Tabulka </w:t>
      </w:r>
      <w:r w:rsidR="00CB1D2C">
        <w:rPr>
          <w:rFonts w:ascii="Times New Roman" w:hAnsi="Times New Roman" w:cs="Times New Roman"/>
          <w:b/>
          <w:bCs/>
          <w:color w:val="000000" w:themeColor="text1"/>
          <w:sz w:val="24"/>
          <w:szCs w:val="24"/>
        </w:rPr>
        <w:t>11</w:t>
      </w:r>
    </w:p>
    <w:p w14:paraId="1A0F083D" w14:textId="77777777" w:rsidR="00FC5C52" w:rsidRPr="001F304A" w:rsidRDefault="00FC5C52" w:rsidP="00FC5C52">
      <w:pPr>
        <w:spacing w:after="0"/>
        <w:ind w:firstLine="0"/>
        <w:rPr>
          <w:rFonts w:ascii="Times New Roman" w:hAnsi="Times New Roman" w:cs="Times New Roman"/>
          <w:i/>
          <w:iCs/>
          <w:color w:val="000000" w:themeColor="text1"/>
          <w:sz w:val="24"/>
          <w:szCs w:val="24"/>
        </w:rPr>
      </w:pPr>
      <w:r w:rsidRPr="001F304A">
        <w:rPr>
          <w:rFonts w:ascii="Times New Roman" w:hAnsi="Times New Roman" w:cs="Times New Roman"/>
          <w:i/>
          <w:iCs/>
          <w:color w:val="000000" w:themeColor="text1"/>
          <w:sz w:val="24"/>
          <w:szCs w:val="24"/>
        </w:rPr>
        <w:t>Souhr</w:t>
      </w:r>
      <w:r>
        <w:rPr>
          <w:rFonts w:ascii="Times New Roman" w:hAnsi="Times New Roman" w:cs="Times New Roman"/>
          <w:i/>
          <w:iCs/>
          <w:color w:val="000000" w:themeColor="text1"/>
          <w:sz w:val="24"/>
          <w:szCs w:val="24"/>
        </w:rPr>
        <w:t>n</w:t>
      </w:r>
      <w:r w:rsidRPr="001F304A">
        <w:rPr>
          <w:rFonts w:ascii="Times New Roman" w:hAnsi="Times New Roman" w:cs="Times New Roman"/>
          <w:i/>
          <w:iCs/>
          <w:color w:val="000000" w:themeColor="text1"/>
          <w:sz w:val="24"/>
          <w:szCs w:val="24"/>
        </w:rPr>
        <w:t xml:space="preserve">né výsledky </w:t>
      </w:r>
      <w:proofErr w:type="spellStart"/>
      <w:r w:rsidRPr="001F304A">
        <w:rPr>
          <w:rFonts w:ascii="Times New Roman" w:hAnsi="Times New Roman" w:cs="Times New Roman"/>
          <w:i/>
          <w:iCs/>
          <w:color w:val="000000" w:themeColor="text1"/>
          <w:sz w:val="24"/>
          <w:szCs w:val="24"/>
        </w:rPr>
        <w:t>Corsiho</w:t>
      </w:r>
      <w:proofErr w:type="spellEnd"/>
      <w:r w:rsidRPr="001F304A">
        <w:rPr>
          <w:rFonts w:ascii="Times New Roman" w:hAnsi="Times New Roman" w:cs="Times New Roman"/>
          <w:i/>
          <w:iCs/>
          <w:color w:val="000000" w:themeColor="text1"/>
          <w:sz w:val="24"/>
          <w:szCs w:val="24"/>
        </w:rPr>
        <w:t xml:space="preserve"> testu v </w:t>
      </w:r>
      <w:proofErr w:type="spellStart"/>
      <w:r w:rsidRPr="001F304A">
        <w:rPr>
          <w:rFonts w:ascii="Times New Roman" w:hAnsi="Times New Roman" w:cs="Times New Roman"/>
          <w:i/>
          <w:iCs/>
          <w:color w:val="000000" w:themeColor="text1"/>
          <w:sz w:val="24"/>
          <w:szCs w:val="24"/>
        </w:rPr>
        <w:t>normoxii</w:t>
      </w:r>
      <w:proofErr w:type="spellEnd"/>
      <w:r w:rsidRPr="001F304A">
        <w:rPr>
          <w:rFonts w:ascii="Times New Roman" w:hAnsi="Times New Roman" w:cs="Times New Roman"/>
          <w:i/>
          <w:iCs/>
          <w:color w:val="000000" w:themeColor="text1"/>
          <w:sz w:val="24"/>
          <w:szCs w:val="24"/>
        </w:rPr>
        <w:t xml:space="preserve"> a hypoxii.</w:t>
      </w:r>
    </w:p>
    <w:tbl>
      <w:tblPr>
        <w:tblStyle w:val="Mkatabulky"/>
        <w:tblW w:w="0" w:type="auto"/>
        <w:tblBorders>
          <w:left w:val="none" w:sz="0" w:space="0" w:color="auto"/>
          <w:right w:val="none" w:sz="0" w:space="0" w:color="auto"/>
        </w:tblBorders>
        <w:tblLook w:val="04A0" w:firstRow="1" w:lastRow="0" w:firstColumn="1" w:lastColumn="0" w:noHBand="0" w:noVBand="1"/>
      </w:tblPr>
      <w:tblGrid>
        <w:gridCol w:w="3209"/>
        <w:gridCol w:w="1181"/>
        <w:gridCol w:w="1134"/>
        <w:gridCol w:w="1134"/>
        <w:gridCol w:w="1025"/>
      </w:tblGrid>
      <w:tr w:rsidR="00FC5C52" w14:paraId="30887AEA" w14:textId="77777777" w:rsidTr="001F2E50">
        <w:tc>
          <w:tcPr>
            <w:tcW w:w="3209" w:type="dxa"/>
            <w:tcBorders>
              <w:bottom w:val="single" w:sz="4" w:space="0" w:color="auto"/>
            </w:tcBorders>
          </w:tcPr>
          <w:p w14:paraId="4DBBD61D" w14:textId="77777777" w:rsidR="00FC5C52" w:rsidRDefault="00FC5C52" w:rsidP="001F2E50">
            <w:pPr>
              <w:spacing w:after="0"/>
              <w:ind w:firstLine="0"/>
              <w:jc w:val="center"/>
              <w:rPr>
                <w:rFonts w:ascii="Times New Roman" w:hAnsi="Times New Roman" w:cs="Times New Roman"/>
                <w:color w:val="000000" w:themeColor="text1"/>
                <w:sz w:val="24"/>
                <w:szCs w:val="24"/>
              </w:rPr>
            </w:pPr>
          </w:p>
        </w:tc>
        <w:tc>
          <w:tcPr>
            <w:tcW w:w="1181" w:type="dxa"/>
            <w:tcBorders>
              <w:bottom w:val="single" w:sz="4" w:space="0" w:color="auto"/>
              <w:right w:val="nil"/>
            </w:tcBorders>
          </w:tcPr>
          <w:p w14:paraId="3A11FB17" w14:textId="77777777" w:rsidR="00FC5C52" w:rsidRPr="00F02B72" w:rsidRDefault="00FC5C52" w:rsidP="001F2E50">
            <w:pPr>
              <w:spacing w:after="0"/>
              <w:ind w:firstLine="0"/>
              <w:jc w:val="center"/>
              <w:rPr>
                <w:rFonts w:ascii="Times New Roman" w:hAnsi="Times New Roman" w:cs="Times New Roman"/>
                <w:i/>
                <w:iCs/>
                <w:color w:val="000000" w:themeColor="text1"/>
                <w:sz w:val="24"/>
                <w:szCs w:val="24"/>
              </w:rPr>
            </w:pPr>
            <w:r w:rsidRPr="00F02B72">
              <w:rPr>
                <w:rFonts w:ascii="Times New Roman" w:hAnsi="Times New Roman" w:cs="Times New Roman"/>
                <w:i/>
                <w:iCs/>
                <w:color w:val="000000" w:themeColor="text1"/>
                <w:sz w:val="24"/>
                <w:szCs w:val="24"/>
              </w:rPr>
              <w:t>M</w:t>
            </w:r>
          </w:p>
        </w:tc>
        <w:tc>
          <w:tcPr>
            <w:tcW w:w="1134" w:type="dxa"/>
            <w:tcBorders>
              <w:left w:val="nil"/>
              <w:bottom w:val="single" w:sz="4" w:space="0" w:color="auto"/>
              <w:right w:val="nil"/>
            </w:tcBorders>
          </w:tcPr>
          <w:p w14:paraId="5EDA720D" w14:textId="77777777" w:rsidR="00FC5C52" w:rsidRPr="00F02B72" w:rsidRDefault="00FC5C52" w:rsidP="001F2E50">
            <w:pPr>
              <w:spacing w:after="0"/>
              <w:ind w:firstLine="0"/>
              <w:jc w:val="center"/>
              <w:rPr>
                <w:rFonts w:ascii="Times New Roman" w:hAnsi="Times New Roman" w:cs="Times New Roman"/>
                <w:i/>
                <w:iCs/>
                <w:color w:val="000000" w:themeColor="text1"/>
                <w:sz w:val="24"/>
                <w:szCs w:val="24"/>
              </w:rPr>
            </w:pPr>
            <w:r w:rsidRPr="00F02B72">
              <w:rPr>
                <w:rFonts w:ascii="Times New Roman" w:hAnsi="Times New Roman" w:cs="Times New Roman"/>
                <w:i/>
                <w:iCs/>
                <w:color w:val="000000" w:themeColor="text1"/>
                <w:sz w:val="24"/>
                <w:szCs w:val="24"/>
              </w:rPr>
              <w:t>min</w:t>
            </w:r>
          </w:p>
        </w:tc>
        <w:tc>
          <w:tcPr>
            <w:tcW w:w="1134" w:type="dxa"/>
            <w:tcBorders>
              <w:left w:val="nil"/>
              <w:bottom w:val="single" w:sz="4" w:space="0" w:color="auto"/>
              <w:right w:val="nil"/>
            </w:tcBorders>
          </w:tcPr>
          <w:p w14:paraId="7D564E9C" w14:textId="77777777" w:rsidR="00FC5C52" w:rsidRPr="00F02B72" w:rsidRDefault="00FC5C52" w:rsidP="001F2E50">
            <w:pPr>
              <w:spacing w:after="0"/>
              <w:ind w:firstLine="0"/>
              <w:jc w:val="center"/>
              <w:rPr>
                <w:rFonts w:ascii="Times New Roman" w:hAnsi="Times New Roman" w:cs="Times New Roman"/>
                <w:i/>
                <w:iCs/>
                <w:color w:val="000000" w:themeColor="text1"/>
                <w:sz w:val="24"/>
                <w:szCs w:val="24"/>
              </w:rPr>
            </w:pPr>
            <w:r w:rsidRPr="00F02B72">
              <w:rPr>
                <w:rFonts w:ascii="Times New Roman" w:hAnsi="Times New Roman" w:cs="Times New Roman"/>
                <w:i/>
                <w:iCs/>
                <w:color w:val="000000" w:themeColor="text1"/>
                <w:sz w:val="24"/>
                <w:szCs w:val="24"/>
              </w:rPr>
              <w:t>max</w:t>
            </w:r>
          </w:p>
        </w:tc>
        <w:tc>
          <w:tcPr>
            <w:tcW w:w="1025" w:type="dxa"/>
            <w:tcBorders>
              <w:left w:val="nil"/>
              <w:bottom w:val="single" w:sz="4" w:space="0" w:color="auto"/>
            </w:tcBorders>
          </w:tcPr>
          <w:p w14:paraId="7312BA78" w14:textId="77777777" w:rsidR="00FC5C52" w:rsidRPr="00F02B72" w:rsidRDefault="00FC5C52" w:rsidP="001F2E50">
            <w:pPr>
              <w:spacing w:after="0"/>
              <w:ind w:firstLine="0"/>
              <w:jc w:val="center"/>
              <w:rPr>
                <w:rFonts w:ascii="Times New Roman" w:hAnsi="Times New Roman" w:cs="Times New Roman"/>
                <w:i/>
                <w:iCs/>
                <w:color w:val="000000" w:themeColor="text1"/>
                <w:sz w:val="24"/>
                <w:szCs w:val="24"/>
              </w:rPr>
            </w:pPr>
            <w:r w:rsidRPr="00F02B72">
              <w:rPr>
                <w:rFonts w:ascii="Times New Roman" w:hAnsi="Times New Roman" w:cs="Times New Roman"/>
                <w:i/>
                <w:iCs/>
                <w:color w:val="000000" w:themeColor="text1"/>
                <w:sz w:val="24"/>
                <w:szCs w:val="24"/>
              </w:rPr>
              <w:t>SD</w:t>
            </w:r>
          </w:p>
        </w:tc>
      </w:tr>
      <w:tr w:rsidR="00FC5C52" w14:paraId="259A270B" w14:textId="77777777" w:rsidTr="001F2E50">
        <w:tc>
          <w:tcPr>
            <w:tcW w:w="3209" w:type="dxa"/>
            <w:tcBorders>
              <w:bottom w:val="nil"/>
            </w:tcBorders>
          </w:tcPr>
          <w:p w14:paraId="7EE03D71" w14:textId="77777777" w:rsidR="00FC5C52" w:rsidRDefault="00FC5C52" w:rsidP="001F2E50">
            <w:pPr>
              <w:spacing w:after="0"/>
              <w:ind w:firstLine="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BZP (normo)</w:t>
            </w:r>
          </w:p>
        </w:tc>
        <w:tc>
          <w:tcPr>
            <w:tcW w:w="1181" w:type="dxa"/>
            <w:tcBorders>
              <w:bottom w:val="nil"/>
              <w:right w:val="nil"/>
            </w:tcBorders>
            <w:vAlign w:val="center"/>
          </w:tcPr>
          <w:p w14:paraId="7BA22177" w14:textId="77777777" w:rsidR="00FC5C52" w:rsidRPr="005B19B3" w:rsidRDefault="00FC5C52" w:rsidP="001F2E50">
            <w:pPr>
              <w:spacing w:after="0"/>
              <w:ind w:firstLine="0"/>
              <w:jc w:val="center"/>
              <w:rPr>
                <w:rFonts w:ascii="Times New Roman" w:hAnsi="Times New Roman" w:cs="Times New Roman"/>
                <w:color w:val="000000" w:themeColor="text1"/>
                <w:sz w:val="24"/>
                <w:szCs w:val="24"/>
              </w:rPr>
            </w:pPr>
            <w:r w:rsidRPr="005B19B3">
              <w:rPr>
                <w:rFonts w:ascii="Times New Roman" w:eastAsia="Times New Roman" w:hAnsi="Times New Roman" w:cs="Times New Roman"/>
                <w:color w:val="000000"/>
                <w:sz w:val="24"/>
                <w:szCs w:val="24"/>
              </w:rPr>
              <w:t>6</w:t>
            </w:r>
          </w:p>
        </w:tc>
        <w:tc>
          <w:tcPr>
            <w:tcW w:w="1134" w:type="dxa"/>
            <w:tcBorders>
              <w:left w:val="nil"/>
              <w:bottom w:val="nil"/>
              <w:right w:val="nil"/>
            </w:tcBorders>
            <w:vAlign w:val="center"/>
          </w:tcPr>
          <w:p w14:paraId="15EAD762" w14:textId="77777777" w:rsidR="00FC5C52" w:rsidRPr="005B19B3" w:rsidRDefault="00FC5C52" w:rsidP="001F2E50">
            <w:pPr>
              <w:spacing w:after="0"/>
              <w:ind w:firstLine="0"/>
              <w:jc w:val="center"/>
              <w:rPr>
                <w:rFonts w:ascii="Times New Roman" w:hAnsi="Times New Roman" w:cs="Times New Roman"/>
                <w:color w:val="000000" w:themeColor="text1"/>
                <w:sz w:val="24"/>
                <w:szCs w:val="24"/>
              </w:rPr>
            </w:pPr>
            <w:r w:rsidRPr="005B19B3">
              <w:rPr>
                <w:rFonts w:ascii="Times New Roman" w:eastAsia="Times New Roman" w:hAnsi="Times New Roman" w:cs="Times New Roman"/>
                <w:color w:val="000000"/>
                <w:sz w:val="24"/>
                <w:szCs w:val="24"/>
              </w:rPr>
              <w:t>5</w:t>
            </w:r>
          </w:p>
        </w:tc>
        <w:tc>
          <w:tcPr>
            <w:tcW w:w="1134" w:type="dxa"/>
            <w:tcBorders>
              <w:left w:val="nil"/>
              <w:bottom w:val="nil"/>
              <w:right w:val="nil"/>
            </w:tcBorders>
            <w:vAlign w:val="center"/>
          </w:tcPr>
          <w:p w14:paraId="6D557588" w14:textId="77777777" w:rsidR="00FC5C52" w:rsidRPr="005B19B3" w:rsidRDefault="00FC5C52" w:rsidP="001F2E50">
            <w:pPr>
              <w:spacing w:after="0"/>
              <w:ind w:firstLine="0"/>
              <w:jc w:val="center"/>
              <w:rPr>
                <w:rFonts w:ascii="Times New Roman" w:hAnsi="Times New Roman" w:cs="Times New Roman"/>
                <w:color w:val="000000" w:themeColor="text1"/>
                <w:sz w:val="24"/>
                <w:szCs w:val="24"/>
              </w:rPr>
            </w:pPr>
            <w:r w:rsidRPr="005B19B3">
              <w:rPr>
                <w:rFonts w:ascii="Times New Roman" w:eastAsia="Times New Roman" w:hAnsi="Times New Roman" w:cs="Times New Roman"/>
                <w:color w:val="000000"/>
                <w:sz w:val="24"/>
                <w:szCs w:val="24"/>
              </w:rPr>
              <w:t>8</w:t>
            </w:r>
          </w:p>
        </w:tc>
        <w:tc>
          <w:tcPr>
            <w:tcW w:w="1025" w:type="dxa"/>
            <w:tcBorders>
              <w:left w:val="nil"/>
              <w:bottom w:val="nil"/>
            </w:tcBorders>
            <w:vAlign w:val="center"/>
          </w:tcPr>
          <w:p w14:paraId="028AE5AF" w14:textId="77777777" w:rsidR="00FC5C52" w:rsidRPr="005B19B3" w:rsidRDefault="00FC5C52" w:rsidP="001F2E50">
            <w:pPr>
              <w:spacing w:after="0"/>
              <w:ind w:firstLine="0"/>
              <w:jc w:val="center"/>
              <w:rPr>
                <w:rFonts w:ascii="Times New Roman" w:hAnsi="Times New Roman" w:cs="Times New Roman"/>
                <w:color w:val="000000" w:themeColor="text1"/>
                <w:sz w:val="24"/>
                <w:szCs w:val="24"/>
              </w:rPr>
            </w:pPr>
            <w:r w:rsidRPr="005B19B3">
              <w:rPr>
                <w:rFonts w:ascii="Times New Roman" w:eastAsia="Times New Roman" w:hAnsi="Times New Roman" w:cs="Times New Roman"/>
                <w:color w:val="000000"/>
                <w:sz w:val="24"/>
                <w:szCs w:val="24"/>
              </w:rPr>
              <w:t>0,89</w:t>
            </w:r>
          </w:p>
        </w:tc>
      </w:tr>
      <w:tr w:rsidR="00FC5C52" w14:paraId="311A58A1" w14:textId="77777777" w:rsidTr="001F2E50">
        <w:tc>
          <w:tcPr>
            <w:tcW w:w="3209" w:type="dxa"/>
            <w:tcBorders>
              <w:top w:val="nil"/>
              <w:bottom w:val="nil"/>
            </w:tcBorders>
          </w:tcPr>
          <w:p w14:paraId="25D89AE1" w14:textId="77777777" w:rsidR="00FC5C52" w:rsidRDefault="00FC5C52" w:rsidP="001F2E50">
            <w:pPr>
              <w:spacing w:after="0"/>
              <w:ind w:firstLine="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BZP (</w:t>
            </w:r>
            <w:proofErr w:type="spellStart"/>
            <w:r>
              <w:rPr>
                <w:rFonts w:ascii="Times New Roman" w:hAnsi="Times New Roman" w:cs="Times New Roman"/>
                <w:color w:val="000000" w:themeColor="text1"/>
                <w:sz w:val="24"/>
                <w:szCs w:val="24"/>
              </w:rPr>
              <w:t>hypo</w:t>
            </w:r>
            <w:proofErr w:type="spellEnd"/>
            <w:r>
              <w:rPr>
                <w:rFonts w:ascii="Times New Roman" w:hAnsi="Times New Roman" w:cs="Times New Roman"/>
                <w:color w:val="000000" w:themeColor="text1"/>
                <w:sz w:val="24"/>
                <w:szCs w:val="24"/>
              </w:rPr>
              <w:t>)</w:t>
            </w:r>
          </w:p>
        </w:tc>
        <w:tc>
          <w:tcPr>
            <w:tcW w:w="1181" w:type="dxa"/>
            <w:tcBorders>
              <w:top w:val="nil"/>
              <w:bottom w:val="nil"/>
              <w:right w:val="nil"/>
            </w:tcBorders>
            <w:vAlign w:val="center"/>
          </w:tcPr>
          <w:p w14:paraId="01BA77F8" w14:textId="77777777" w:rsidR="00FC5C52" w:rsidRPr="005B19B3" w:rsidRDefault="00FC5C52" w:rsidP="001F2E50">
            <w:pPr>
              <w:spacing w:after="0"/>
              <w:ind w:firstLine="0"/>
              <w:jc w:val="center"/>
              <w:rPr>
                <w:rFonts w:ascii="Times New Roman" w:hAnsi="Times New Roman" w:cs="Times New Roman"/>
                <w:color w:val="000000" w:themeColor="text1"/>
                <w:sz w:val="24"/>
                <w:szCs w:val="24"/>
              </w:rPr>
            </w:pPr>
            <w:r w:rsidRPr="005B19B3">
              <w:rPr>
                <w:rFonts w:ascii="Times New Roman" w:eastAsia="Times New Roman" w:hAnsi="Times New Roman" w:cs="Times New Roman"/>
                <w:color w:val="000000"/>
                <w:sz w:val="24"/>
                <w:szCs w:val="24"/>
              </w:rPr>
              <w:t>6,25</w:t>
            </w:r>
          </w:p>
        </w:tc>
        <w:tc>
          <w:tcPr>
            <w:tcW w:w="1134" w:type="dxa"/>
            <w:tcBorders>
              <w:top w:val="nil"/>
              <w:left w:val="nil"/>
              <w:bottom w:val="nil"/>
              <w:right w:val="nil"/>
            </w:tcBorders>
            <w:vAlign w:val="center"/>
          </w:tcPr>
          <w:p w14:paraId="69990A7B" w14:textId="77777777" w:rsidR="00FC5C52" w:rsidRPr="005B19B3" w:rsidRDefault="00FC5C52" w:rsidP="001F2E50">
            <w:pPr>
              <w:spacing w:after="0"/>
              <w:ind w:firstLine="0"/>
              <w:jc w:val="center"/>
              <w:rPr>
                <w:rFonts w:ascii="Times New Roman" w:hAnsi="Times New Roman" w:cs="Times New Roman"/>
                <w:color w:val="000000" w:themeColor="text1"/>
                <w:sz w:val="24"/>
                <w:szCs w:val="24"/>
              </w:rPr>
            </w:pPr>
            <w:r w:rsidRPr="005B19B3">
              <w:rPr>
                <w:rFonts w:ascii="Times New Roman" w:eastAsia="Times New Roman" w:hAnsi="Times New Roman" w:cs="Times New Roman"/>
                <w:color w:val="000000"/>
                <w:sz w:val="24"/>
                <w:szCs w:val="24"/>
              </w:rPr>
              <w:t>4</w:t>
            </w:r>
          </w:p>
        </w:tc>
        <w:tc>
          <w:tcPr>
            <w:tcW w:w="1134" w:type="dxa"/>
            <w:tcBorders>
              <w:top w:val="nil"/>
              <w:left w:val="nil"/>
              <w:bottom w:val="nil"/>
              <w:right w:val="nil"/>
            </w:tcBorders>
            <w:vAlign w:val="center"/>
          </w:tcPr>
          <w:p w14:paraId="2F340307" w14:textId="77777777" w:rsidR="00FC5C52" w:rsidRPr="005B19B3" w:rsidRDefault="00FC5C52" w:rsidP="001F2E50">
            <w:pPr>
              <w:spacing w:after="0"/>
              <w:ind w:firstLine="0"/>
              <w:jc w:val="center"/>
              <w:rPr>
                <w:rFonts w:ascii="Times New Roman" w:hAnsi="Times New Roman" w:cs="Times New Roman"/>
                <w:color w:val="000000" w:themeColor="text1"/>
                <w:sz w:val="24"/>
                <w:szCs w:val="24"/>
              </w:rPr>
            </w:pPr>
            <w:r w:rsidRPr="005B19B3">
              <w:rPr>
                <w:rFonts w:ascii="Times New Roman" w:eastAsia="Times New Roman" w:hAnsi="Times New Roman" w:cs="Times New Roman"/>
                <w:color w:val="000000"/>
                <w:sz w:val="24"/>
                <w:szCs w:val="24"/>
              </w:rPr>
              <w:t>8</w:t>
            </w:r>
          </w:p>
        </w:tc>
        <w:tc>
          <w:tcPr>
            <w:tcW w:w="1025" w:type="dxa"/>
            <w:tcBorders>
              <w:top w:val="nil"/>
              <w:left w:val="nil"/>
              <w:bottom w:val="nil"/>
            </w:tcBorders>
            <w:vAlign w:val="center"/>
          </w:tcPr>
          <w:p w14:paraId="7964F510" w14:textId="77777777" w:rsidR="00FC5C52" w:rsidRPr="005B19B3" w:rsidRDefault="00FC5C52" w:rsidP="001F2E50">
            <w:pPr>
              <w:spacing w:after="0"/>
              <w:ind w:firstLine="0"/>
              <w:jc w:val="center"/>
              <w:rPr>
                <w:rFonts w:ascii="Times New Roman" w:hAnsi="Times New Roman" w:cs="Times New Roman"/>
                <w:color w:val="000000" w:themeColor="text1"/>
                <w:sz w:val="24"/>
                <w:szCs w:val="24"/>
              </w:rPr>
            </w:pPr>
            <w:r w:rsidRPr="005B19B3">
              <w:rPr>
                <w:rFonts w:ascii="Times New Roman" w:eastAsia="Times New Roman" w:hAnsi="Times New Roman" w:cs="Times New Roman"/>
                <w:color w:val="000000"/>
                <w:sz w:val="24"/>
                <w:szCs w:val="24"/>
              </w:rPr>
              <w:t>1,13</w:t>
            </w:r>
          </w:p>
        </w:tc>
      </w:tr>
      <w:tr w:rsidR="00FC5C52" w14:paraId="19047CE4" w14:textId="77777777" w:rsidTr="001F2E50">
        <w:tc>
          <w:tcPr>
            <w:tcW w:w="3209" w:type="dxa"/>
            <w:tcBorders>
              <w:top w:val="nil"/>
              <w:bottom w:val="nil"/>
            </w:tcBorders>
          </w:tcPr>
          <w:p w14:paraId="5AC6EF07" w14:textId="77777777" w:rsidR="00FC5C52" w:rsidRDefault="00FC5C52" w:rsidP="001F2E50">
            <w:pPr>
              <w:spacing w:after="0"/>
              <w:ind w:firstLine="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Správné sekvence (normo)</w:t>
            </w:r>
          </w:p>
        </w:tc>
        <w:tc>
          <w:tcPr>
            <w:tcW w:w="1181" w:type="dxa"/>
            <w:tcBorders>
              <w:top w:val="nil"/>
              <w:bottom w:val="nil"/>
              <w:right w:val="nil"/>
            </w:tcBorders>
            <w:vAlign w:val="center"/>
          </w:tcPr>
          <w:p w14:paraId="1CCCD7E1" w14:textId="77777777" w:rsidR="00FC5C52" w:rsidRPr="005B19B3" w:rsidRDefault="00FC5C52" w:rsidP="001F2E50">
            <w:pPr>
              <w:spacing w:after="0"/>
              <w:ind w:firstLine="0"/>
              <w:jc w:val="center"/>
              <w:rPr>
                <w:rFonts w:ascii="Times New Roman" w:hAnsi="Times New Roman" w:cs="Times New Roman"/>
                <w:color w:val="000000" w:themeColor="text1"/>
                <w:sz w:val="24"/>
                <w:szCs w:val="24"/>
              </w:rPr>
            </w:pPr>
            <w:r w:rsidRPr="005B19B3">
              <w:rPr>
                <w:rFonts w:ascii="Times New Roman" w:eastAsia="Times New Roman" w:hAnsi="Times New Roman" w:cs="Times New Roman"/>
                <w:color w:val="000000"/>
                <w:sz w:val="24"/>
                <w:szCs w:val="24"/>
              </w:rPr>
              <w:t>11</w:t>
            </w:r>
          </w:p>
        </w:tc>
        <w:tc>
          <w:tcPr>
            <w:tcW w:w="1134" w:type="dxa"/>
            <w:tcBorders>
              <w:top w:val="nil"/>
              <w:left w:val="nil"/>
              <w:bottom w:val="nil"/>
              <w:right w:val="nil"/>
            </w:tcBorders>
            <w:vAlign w:val="center"/>
          </w:tcPr>
          <w:p w14:paraId="7982A1A2" w14:textId="77777777" w:rsidR="00FC5C52" w:rsidRPr="005B19B3" w:rsidRDefault="00FC5C52" w:rsidP="001F2E50">
            <w:pPr>
              <w:spacing w:after="0"/>
              <w:ind w:firstLine="0"/>
              <w:jc w:val="center"/>
              <w:rPr>
                <w:rFonts w:ascii="Times New Roman" w:hAnsi="Times New Roman" w:cs="Times New Roman"/>
                <w:color w:val="000000" w:themeColor="text1"/>
                <w:sz w:val="24"/>
                <w:szCs w:val="24"/>
              </w:rPr>
            </w:pPr>
            <w:r w:rsidRPr="005B19B3">
              <w:rPr>
                <w:rFonts w:ascii="Times New Roman" w:eastAsia="Times New Roman" w:hAnsi="Times New Roman" w:cs="Times New Roman"/>
                <w:color w:val="000000"/>
                <w:sz w:val="24"/>
                <w:szCs w:val="24"/>
              </w:rPr>
              <w:t>7</w:t>
            </w:r>
          </w:p>
        </w:tc>
        <w:tc>
          <w:tcPr>
            <w:tcW w:w="1134" w:type="dxa"/>
            <w:tcBorders>
              <w:top w:val="nil"/>
              <w:left w:val="nil"/>
              <w:bottom w:val="nil"/>
              <w:right w:val="nil"/>
            </w:tcBorders>
            <w:vAlign w:val="center"/>
          </w:tcPr>
          <w:p w14:paraId="237FCE52" w14:textId="77777777" w:rsidR="00FC5C52" w:rsidRPr="005B19B3" w:rsidRDefault="00FC5C52" w:rsidP="001F2E50">
            <w:pPr>
              <w:spacing w:after="0"/>
              <w:ind w:firstLine="0"/>
              <w:jc w:val="center"/>
              <w:rPr>
                <w:rFonts w:ascii="Times New Roman" w:hAnsi="Times New Roman" w:cs="Times New Roman"/>
                <w:color w:val="000000" w:themeColor="text1"/>
                <w:sz w:val="24"/>
                <w:szCs w:val="24"/>
              </w:rPr>
            </w:pPr>
            <w:r w:rsidRPr="005B19B3">
              <w:rPr>
                <w:rFonts w:ascii="Times New Roman" w:eastAsia="Times New Roman" w:hAnsi="Times New Roman" w:cs="Times New Roman"/>
                <w:color w:val="000000"/>
                <w:sz w:val="24"/>
                <w:szCs w:val="24"/>
              </w:rPr>
              <w:t>17</w:t>
            </w:r>
          </w:p>
        </w:tc>
        <w:tc>
          <w:tcPr>
            <w:tcW w:w="1025" w:type="dxa"/>
            <w:tcBorders>
              <w:top w:val="nil"/>
              <w:left w:val="nil"/>
              <w:bottom w:val="nil"/>
            </w:tcBorders>
            <w:vAlign w:val="center"/>
          </w:tcPr>
          <w:p w14:paraId="791AED09" w14:textId="77777777" w:rsidR="00FC5C52" w:rsidRPr="005B19B3" w:rsidRDefault="00FC5C52" w:rsidP="001F2E50">
            <w:pPr>
              <w:spacing w:after="0"/>
              <w:ind w:firstLine="0"/>
              <w:jc w:val="center"/>
              <w:rPr>
                <w:rFonts w:ascii="Times New Roman" w:hAnsi="Times New Roman" w:cs="Times New Roman"/>
                <w:color w:val="000000" w:themeColor="text1"/>
                <w:sz w:val="24"/>
                <w:szCs w:val="24"/>
              </w:rPr>
            </w:pPr>
            <w:r w:rsidRPr="005B19B3">
              <w:rPr>
                <w:rFonts w:ascii="Times New Roman" w:eastAsia="Times New Roman" w:hAnsi="Times New Roman" w:cs="Times New Roman"/>
                <w:color w:val="000000"/>
                <w:sz w:val="24"/>
                <w:szCs w:val="24"/>
              </w:rPr>
              <w:t>2,54</w:t>
            </w:r>
          </w:p>
        </w:tc>
      </w:tr>
      <w:tr w:rsidR="00FC5C52" w14:paraId="7365DB87" w14:textId="77777777" w:rsidTr="001F2E50">
        <w:tc>
          <w:tcPr>
            <w:tcW w:w="3209" w:type="dxa"/>
            <w:tcBorders>
              <w:top w:val="nil"/>
              <w:bottom w:val="nil"/>
            </w:tcBorders>
          </w:tcPr>
          <w:p w14:paraId="5C37EBA7" w14:textId="77777777" w:rsidR="00FC5C52" w:rsidRDefault="00FC5C52" w:rsidP="001F2E50">
            <w:pPr>
              <w:spacing w:after="0"/>
              <w:ind w:firstLine="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Správné sekvence (</w:t>
            </w:r>
            <w:proofErr w:type="spellStart"/>
            <w:r>
              <w:rPr>
                <w:rFonts w:ascii="Times New Roman" w:hAnsi="Times New Roman" w:cs="Times New Roman"/>
                <w:color w:val="000000" w:themeColor="text1"/>
                <w:sz w:val="24"/>
                <w:szCs w:val="24"/>
              </w:rPr>
              <w:t>hypo</w:t>
            </w:r>
            <w:proofErr w:type="spellEnd"/>
            <w:r>
              <w:rPr>
                <w:rFonts w:ascii="Times New Roman" w:hAnsi="Times New Roman" w:cs="Times New Roman"/>
                <w:color w:val="000000" w:themeColor="text1"/>
                <w:sz w:val="24"/>
                <w:szCs w:val="24"/>
              </w:rPr>
              <w:t>)</w:t>
            </w:r>
          </w:p>
        </w:tc>
        <w:tc>
          <w:tcPr>
            <w:tcW w:w="1181" w:type="dxa"/>
            <w:tcBorders>
              <w:top w:val="nil"/>
              <w:bottom w:val="nil"/>
              <w:right w:val="nil"/>
            </w:tcBorders>
            <w:vAlign w:val="center"/>
          </w:tcPr>
          <w:p w14:paraId="685841AE" w14:textId="77777777" w:rsidR="00FC5C52" w:rsidRPr="005B19B3" w:rsidRDefault="00FC5C52" w:rsidP="001F2E50">
            <w:pPr>
              <w:spacing w:after="0"/>
              <w:ind w:firstLine="0"/>
              <w:jc w:val="center"/>
              <w:rPr>
                <w:rFonts w:ascii="Times New Roman" w:hAnsi="Times New Roman" w:cs="Times New Roman"/>
                <w:color w:val="000000" w:themeColor="text1"/>
                <w:sz w:val="24"/>
                <w:szCs w:val="24"/>
              </w:rPr>
            </w:pPr>
            <w:r w:rsidRPr="005B19B3">
              <w:rPr>
                <w:rFonts w:ascii="Times New Roman" w:eastAsia="Times New Roman" w:hAnsi="Times New Roman" w:cs="Times New Roman"/>
                <w:color w:val="000000"/>
                <w:sz w:val="24"/>
                <w:szCs w:val="24"/>
              </w:rPr>
              <w:t>12</w:t>
            </w:r>
          </w:p>
        </w:tc>
        <w:tc>
          <w:tcPr>
            <w:tcW w:w="1134" w:type="dxa"/>
            <w:tcBorders>
              <w:top w:val="nil"/>
              <w:left w:val="nil"/>
              <w:bottom w:val="nil"/>
              <w:right w:val="nil"/>
            </w:tcBorders>
            <w:vAlign w:val="center"/>
          </w:tcPr>
          <w:p w14:paraId="1CDC8C27" w14:textId="77777777" w:rsidR="00FC5C52" w:rsidRPr="005B19B3" w:rsidRDefault="00FC5C52" w:rsidP="001F2E50">
            <w:pPr>
              <w:spacing w:after="0"/>
              <w:ind w:firstLine="0"/>
              <w:jc w:val="center"/>
              <w:rPr>
                <w:rFonts w:ascii="Times New Roman" w:hAnsi="Times New Roman" w:cs="Times New Roman"/>
                <w:color w:val="000000" w:themeColor="text1"/>
                <w:sz w:val="24"/>
                <w:szCs w:val="24"/>
              </w:rPr>
            </w:pPr>
            <w:r w:rsidRPr="005B19B3">
              <w:rPr>
                <w:rFonts w:ascii="Times New Roman" w:eastAsia="Times New Roman" w:hAnsi="Times New Roman" w:cs="Times New Roman"/>
                <w:color w:val="000000"/>
                <w:sz w:val="24"/>
                <w:szCs w:val="24"/>
              </w:rPr>
              <w:t>7</w:t>
            </w:r>
          </w:p>
        </w:tc>
        <w:tc>
          <w:tcPr>
            <w:tcW w:w="1134" w:type="dxa"/>
            <w:tcBorders>
              <w:top w:val="nil"/>
              <w:left w:val="nil"/>
              <w:bottom w:val="nil"/>
              <w:right w:val="nil"/>
            </w:tcBorders>
            <w:vAlign w:val="center"/>
          </w:tcPr>
          <w:p w14:paraId="53F962C6" w14:textId="77777777" w:rsidR="00FC5C52" w:rsidRPr="005B19B3" w:rsidRDefault="00FC5C52" w:rsidP="001F2E50">
            <w:pPr>
              <w:spacing w:after="0"/>
              <w:ind w:firstLine="0"/>
              <w:jc w:val="center"/>
              <w:rPr>
                <w:rFonts w:ascii="Times New Roman" w:hAnsi="Times New Roman" w:cs="Times New Roman"/>
                <w:color w:val="000000" w:themeColor="text1"/>
                <w:sz w:val="24"/>
                <w:szCs w:val="24"/>
              </w:rPr>
            </w:pPr>
            <w:r w:rsidRPr="005B19B3">
              <w:rPr>
                <w:rFonts w:ascii="Times New Roman" w:eastAsia="Times New Roman" w:hAnsi="Times New Roman" w:cs="Times New Roman"/>
                <w:color w:val="000000"/>
                <w:sz w:val="24"/>
                <w:szCs w:val="24"/>
              </w:rPr>
              <w:t>15</w:t>
            </w:r>
          </w:p>
        </w:tc>
        <w:tc>
          <w:tcPr>
            <w:tcW w:w="1025" w:type="dxa"/>
            <w:tcBorders>
              <w:top w:val="nil"/>
              <w:left w:val="nil"/>
              <w:bottom w:val="nil"/>
            </w:tcBorders>
            <w:vAlign w:val="center"/>
          </w:tcPr>
          <w:p w14:paraId="214F1F06" w14:textId="77777777" w:rsidR="00FC5C52" w:rsidRPr="005B19B3" w:rsidRDefault="00FC5C52" w:rsidP="001F2E50">
            <w:pPr>
              <w:spacing w:after="0"/>
              <w:ind w:firstLine="0"/>
              <w:jc w:val="center"/>
              <w:rPr>
                <w:rFonts w:ascii="Times New Roman" w:hAnsi="Times New Roman" w:cs="Times New Roman"/>
                <w:color w:val="000000" w:themeColor="text1"/>
                <w:sz w:val="24"/>
                <w:szCs w:val="24"/>
              </w:rPr>
            </w:pPr>
            <w:r w:rsidRPr="005B19B3">
              <w:rPr>
                <w:rFonts w:ascii="Times New Roman" w:eastAsia="Times New Roman" w:hAnsi="Times New Roman" w:cs="Times New Roman"/>
                <w:color w:val="000000"/>
                <w:sz w:val="24"/>
                <w:szCs w:val="24"/>
              </w:rPr>
              <w:t>2,25</w:t>
            </w:r>
          </w:p>
        </w:tc>
      </w:tr>
      <w:tr w:rsidR="00FC5C52" w14:paraId="07BFA9B5" w14:textId="77777777" w:rsidTr="001F2E50">
        <w:tc>
          <w:tcPr>
            <w:tcW w:w="3209" w:type="dxa"/>
            <w:tcBorders>
              <w:top w:val="nil"/>
              <w:bottom w:val="nil"/>
            </w:tcBorders>
          </w:tcPr>
          <w:p w14:paraId="25A3CCA5" w14:textId="77777777" w:rsidR="00FC5C52" w:rsidRDefault="00FC5C52" w:rsidP="001F2E50">
            <w:pPr>
              <w:spacing w:after="0"/>
              <w:ind w:firstLine="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Chybné sekvence (normo)</w:t>
            </w:r>
          </w:p>
        </w:tc>
        <w:tc>
          <w:tcPr>
            <w:tcW w:w="1181" w:type="dxa"/>
            <w:tcBorders>
              <w:top w:val="nil"/>
              <w:bottom w:val="nil"/>
              <w:right w:val="nil"/>
            </w:tcBorders>
            <w:vAlign w:val="center"/>
          </w:tcPr>
          <w:p w14:paraId="17EEA07F" w14:textId="77777777" w:rsidR="00FC5C52" w:rsidRPr="005B19B3" w:rsidRDefault="00FC5C52" w:rsidP="001F2E50">
            <w:pPr>
              <w:spacing w:after="0"/>
              <w:ind w:firstLine="0"/>
              <w:jc w:val="center"/>
              <w:rPr>
                <w:rFonts w:ascii="Times New Roman" w:hAnsi="Times New Roman" w:cs="Times New Roman"/>
                <w:color w:val="000000" w:themeColor="text1"/>
                <w:sz w:val="24"/>
                <w:szCs w:val="24"/>
              </w:rPr>
            </w:pPr>
            <w:r w:rsidRPr="005B19B3">
              <w:rPr>
                <w:rFonts w:ascii="Times New Roman" w:eastAsia="Times New Roman" w:hAnsi="Times New Roman" w:cs="Times New Roman"/>
                <w:color w:val="000000"/>
                <w:sz w:val="24"/>
                <w:szCs w:val="24"/>
              </w:rPr>
              <w:t>4,25</w:t>
            </w:r>
          </w:p>
        </w:tc>
        <w:tc>
          <w:tcPr>
            <w:tcW w:w="1134" w:type="dxa"/>
            <w:tcBorders>
              <w:top w:val="nil"/>
              <w:left w:val="nil"/>
              <w:bottom w:val="nil"/>
              <w:right w:val="nil"/>
            </w:tcBorders>
            <w:vAlign w:val="center"/>
          </w:tcPr>
          <w:p w14:paraId="388FF7B6" w14:textId="77777777" w:rsidR="00FC5C52" w:rsidRPr="005B19B3" w:rsidRDefault="00FC5C52" w:rsidP="001F2E50">
            <w:pPr>
              <w:spacing w:after="0"/>
              <w:ind w:firstLine="0"/>
              <w:jc w:val="center"/>
              <w:rPr>
                <w:rFonts w:ascii="Times New Roman" w:hAnsi="Times New Roman" w:cs="Times New Roman"/>
                <w:color w:val="000000" w:themeColor="text1"/>
                <w:sz w:val="24"/>
                <w:szCs w:val="24"/>
              </w:rPr>
            </w:pPr>
            <w:r w:rsidRPr="005B19B3">
              <w:rPr>
                <w:rFonts w:ascii="Times New Roman" w:hAnsi="Times New Roman" w:cs="Times New Roman"/>
                <w:color w:val="000000" w:themeColor="text1"/>
                <w:sz w:val="24"/>
                <w:szCs w:val="24"/>
              </w:rPr>
              <w:t>3</w:t>
            </w:r>
          </w:p>
        </w:tc>
        <w:tc>
          <w:tcPr>
            <w:tcW w:w="1134" w:type="dxa"/>
            <w:tcBorders>
              <w:top w:val="nil"/>
              <w:left w:val="nil"/>
              <w:bottom w:val="nil"/>
              <w:right w:val="nil"/>
            </w:tcBorders>
            <w:vAlign w:val="center"/>
          </w:tcPr>
          <w:p w14:paraId="061ED737" w14:textId="77777777" w:rsidR="00FC5C52" w:rsidRPr="005B19B3" w:rsidRDefault="00FC5C52" w:rsidP="001F2E50">
            <w:pPr>
              <w:spacing w:after="0"/>
              <w:ind w:firstLine="0"/>
              <w:jc w:val="center"/>
              <w:rPr>
                <w:rFonts w:ascii="Times New Roman" w:hAnsi="Times New Roman" w:cs="Times New Roman"/>
                <w:color w:val="000000" w:themeColor="text1"/>
                <w:sz w:val="24"/>
                <w:szCs w:val="24"/>
              </w:rPr>
            </w:pPr>
            <w:r w:rsidRPr="005B19B3">
              <w:rPr>
                <w:rFonts w:ascii="Times New Roman" w:eastAsia="Times New Roman" w:hAnsi="Times New Roman" w:cs="Times New Roman"/>
                <w:color w:val="000000"/>
                <w:sz w:val="24"/>
                <w:szCs w:val="24"/>
              </w:rPr>
              <w:t>6</w:t>
            </w:r>
          </w:p>
        </w:tc>
        <w:tc>
          <w:tcPr>
            <w:tcW w:w="1025" w:type="dxa"/>
            <w:tcBorders>
              <w:top w:val="nil"/>
              <w:left w:val="nil"/>
              <w:bottom w:val="nil"/>
            </w:tcBorders>
            <w:vAlign w:val="center"/>
          </w:tcPr>
          <w:p w14:paraId="68330124" w14:textId="77777777" w:rsidR="00FC5C52" w:rsidRPr="005B19B3" w:rsidRDefault="00FC5C52" w:rsidP="001F2E50">
            <w:pPr>
              <w:spacing w:after="0"/>
              <w:ind w:firstLine="0"/>
              <w:jc w:val="center"/>
              <w:rPr>
                <w:rFonts w:ascii="Times New Roman" w:hAnsi="Times New Roman" w:cs="Times New Roman"/>
                <w:color w:val="000000" w:themeColor="text1"/>
                <w:sz w:val="24"/>
                <w:szCs w:val="24"/>
              </w:rPr>
            </w:pPr>
            <w:r w:rsidRPr="005B19B3">
              <w:rPr>
                <w:rFonts w:ascii="Times New Roman" w:eastAsia="Times New Roman" w:hAnsi="Times New Roman" w:cs="Times New Roman"/>
                <w:color w:val="000000"/>
                <w:sz w:val="24"/>
                <w:szCs w:val="24"/>
              </w:rPr>
              <w:t>1</w:t>
            </w:r>
          </w:p>
        </w:tc>
      </w:tr>
      <w:tr w:rsidR="00FC5C52" w14:paraId="58394E9D" w14:textId="77777777" w:rsidTr="001F2E50">
        <w:tc>
          <w:tcPr>
            <w:tcW w:w="3209" w:type="dxa"/>
            <w:tcBorders>
              <w:top w:val="nil"/>
              <w:bottom w:val="nil"/>
            </w:tcBorders>
          </w:tcPr>
          <w:p w14:paraId="5EDE403F" w14:textId="77777777" w:rsidR="00FC5C52" w:rsidRDefault="00FC5C52" w:rsidP="001F2E50">
            <w:pPr>
              <w:spacing w:after="0"/>
              <w:ind w:firstLine="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Chybné sekvence (</w:t>
            </w:r>
            <w:proofErr w:type="spellStart"/>
            <w:r>
              <w:rPr>
                <w:rFonts w:ascii="Times New Roman" w:hAnsi="Times New Roman" w:cs="Times New Roman"/>
                <w:color w:val="000000" w:themeColor="text1"/>
                <w:sz w:val="24"/>
                <w:szCs w:val="24"/>
              </w:rPr>
              <w:t>hypo</w:t>
            </w:r>
            <w:proofErr w:type="spellEnd"/>
            <w:r>
              <w:rPr>
                <w:rFonts w:ascii="Times New Roman" w:hAnsi="Times New Roman" w:cs="Times New Roman"/>
                <w:color w:val="000000" w:themeColor="text1"/>
                <w:sz w:val="24"/>
                <w:szCs w:val="24"/>
              </w:rPr>
              <w:t>)</w:t>
            </w:r>
          </w:p>
        </w:tc>
        <w:tc>
          <w:tcPr>
            <w:tcW w:w="1181" w:type="dxa"/>
            <w:tcBorders>
              <w:top w:val="nil"/>
              <w:bottom w:val="nil"/>
              <w:right w:val="nil"/>
            </w:tcBorders>
            <w:vAlign w:val="center"/>
          </w:tcPr>
          <w:p w14:paraId="0F539345" w14:textId="77777777" w:rsidR="00FC5C52" w:rsidRPr="005B19B3" w:rsidRDefault="00FC5C52" w:rsidP="001F2E50">
            <w:pPr>
              <w:spacing w:after="0"/>
              <w:ind w:firstLine="0"/>
              <w:jc w:val="center"/>
              <w:rPr>
                <w:rFonts w:ascii="Times New Roman" w:hAnsi="Times New Roman" w:cs="Times New Roman"/>
                <w:color w:val="000000" w:themeColor="text1"/>
                <w:sz w:val="24"/>
                <w:szCs w:val="24"/>
              </w:rPr>
            </w:pPr>
            <w:r w:rsidRPr="005B19B3">
              <w:rPr>
                <w:rFonts w:ascii="Times New Roman" w:eastAsia="Times New Roman" w:hAnsi="Times New Roman" w:cs="Times New Roman"/>
                <w:color w:val="000000"/>
                <w:sz w:val="24"/>
                <w:szCs w:val="24"/>
              </w:rPr>
              <w:t>5,37</w:t>
            </w:r>
          </w:p>
        </w:tc>
        <w:tc>
          <w:tcPr>
            <w:tcW w:w="1134" w:type="dxa"/>
            <w:tcBorders>
              <w:top w:val="nil"/>
              <w:left w:val="nil"/>
              <w:bottom w:val="nil"/>
              <w:right w:val="nil"/>
            </w:tcBorders>
            <w:vAlign w:val="center"/>
          </w:tcPr>
          <w:p w14:paraId="14458481" w14:textId="77777777" w:rsidR="00FC5C52" w:rsidRPr="005B19B3" w:rsidRDefault="00FC5C52" w:rsidP="001F2E50">
            <w:pPr>
              <w:spacing w:after="0"/>
              <w:ind w:firstLine="0"/>
              <w:jc w:val="center"/>
              <w:rPr>
                <w:rFonts w:ascii="Times New Roman" w:hAnsi="Times New Roman" w:cs="Times New Roman"/>
                <w:color w:val="000000" w:themeColor="text1"/>
                <w:sz w:val="24"/>
                <w:szCs w:val="24"/>
              </w:rPr>
            </w:pPr>
            <w:r w:rsidRPr="005B19B3">
              <w:rPr>
                <w:rFonts w:ascii="Times New Roman" w:eastAsia="Times New Roman" w:hAnsi="Times New Roman" w:cs="Times New Roman"/>
                <w:color w:val="000000"/>
                <w:sz w:val="24"/>
                <w:szCs w:val="24"/>
              </w:rPr>
              <w:t>3</w:t>
            </w:r>
          </w:p>
        </w:tc>
        <w:tc>
          <w:tcPr>
            <w:tcW w:w="1134" w:type="dxa"/>
            <w:tcBorders>
              <w:top w:val="nil"/>
              <w:left w:val="nil"/>
              <w:bottom w:val="nil"/>
              <w:right w:val="nil"/>
            </w:tcBorders>
            <w:vAlign w:val="center"/>
          </w:tcPr>
          <w:p w14:paraId="49F8F273" w14:textId="77777777" w:rsidR="00FC5C52" w:rsidRPr="005B19B3" w:rsidRDefault="00FC5C52" w:rsidP="001F2E50">
            <w:pPr>
              <w:spacing w:after="0"/>
              <w:ind w:firstLine="0"/>
              <w:jc w:val="center"/>
              <w:rPr>
                <w:rFonts w:ascii="Times New Roman" w:hAnsi="Times New Roman" w:cs="Times New Roman"/>
                <w:color w:val="000000" w:themeColor="text1"/>
                <w:sz w:val="24"/>
                <w:szCs w:val="24"/>
              </w:rPr>
            </w:pPr>
            <w:r w:rsidRPr="005B19B3">
              <w:rPr>
                <w:rFonts w:ascii="Times New Roman" w:eastAsia="Times New Roman" w:hAnsi="Times New Roman" w:cs="Times New Roman"/>
                <w:color w:val="000000"/>
                <w:sz w:val="24"/>
                <w:szCs w:val="24"/>
              </w:rPr>
              <w:t>7</w:t>
            </w:r>
          </w:p>
        </w:tc>
        <w:tc>
          <w:tcPr>
            <w:tcW w:w="1025" w:type="dxa"/>
            <w:tcBorders>
              <w:top w:val="nil"/>
              <w:left w:val="nil"/>
              <w:bottom w:val="nil"/>
            </w:tcBorders>
            <w:vAlign w:val="center"/>
          </w:tcPr>
          <w:p w14:paraId="6E79F859" w14:textId="77777777" w:rsidR="00FC5C52" w:rsidRPr="005B19B3" w:rsidRDefault="00FC5C52" w:rsidP="001F2E50">
            <w:pPr>
              <w:spacing w:after="0"/>
              <w:ind w:firstLine="0"/>
              <w:jc w:val="center"/>
              <w:rPr>
                <w:rFonts w:ascii="Times New Roman" w:hAnsi="Times New Roman" w:cs="Times New Roman"/>
                <w:color w:val="000000" w:themeColor="text1"/>
                <w:sz w:val="24"/>
                <w:szCs w:val="24"/>
              </w:rPr>
            </w:pPr>
            <w:r w:rsidRPr="005B19B3">
              <w:rPr>
                <w:rFonts w:ascii="Times New Roman" w:eastAsia="Times New Roman" w:hAnsi="Times New Roman" w:cs="Times New Roman"/>
                <w:color w:val="000000"/>
                <w:sz w:val="24"/>
                <w:szCs w:val="24"/>
              </w:rPr>
              <w:t>1,36</w:t>
            </w:r>
          </w:p>
        </w:tc>
      </w:tr>
      <w:tr w:rsidR="00FC5C52" w14:paraId="0449A4BC" w14:textId="77777777" w:rsidTr="001F2E50">
        <w:tc>
          <w:tcPr>
            <w:tcW w:w="3209" w:type="dxa"/>
            <w:tcBorders>
              <w:top w:val="nil"/>
              <w:bottom w:val="nil"/>
            </w:tcBorders>
          </w:tcPr>
          <w:p w14:paraId="2989C69C" w14:textId="77777777" w:rsidR="00FC5C52" w:rsidRDefault="00FC5C52" w:rsidP="001F2E50">
            <w:pPr>
              <w:spacing w:after="0"/>
              <w:ind w:firstLine="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Sekvenční chyba (normo)</w:t>
            </w:r>
          </w:p>
        </w:tc>
        <w:tc>
          <w:tcPr>
            <w:tcW w:w="1181" w:type="dxa"/>
            <w:tcBorders>
              <w:top w:val="nil"/>
              <w:bottom w:val="nil"/>
              <w:right w:val="nil"/>
            </w:tcBorders>
            <w:vAlign w:val="center"/>
          </w:tcPr>
          <w:p w14:paraId="259525E4" w14:textId="77777777" w:rsidR="00FC5C52" w:rsidRPr="005B19B3" w:rsidRDefault="00FC5C52" w:rsidP="001F2E50">
            <w:pPr>
              <w:spacing w:after="0"/>
              <w:ind w:firstLine="0"/>
              <w:jc w:val="center"/>
              <w:rPr>
                <w:rFonts w:ascii="Times New Roman" w:hAnsi="Times New Roman" w:cs="Times New Roman"/>
                <w:color w:val="000000" w:themeColor="text1"/>
                <w:sz w:val="24"/>
                <w:szCs w:val="24"/>
              </w:rPr>
            </w:pPr>
            <w:r w:rsidRPr="005B19B3">
              <w:rPr>
                <w:rFonts w:ascii="Times New Roman" w:eastAsia="Times New Roman" w:hAnsi="Times New Roman" w:cs="Times New Roman"/>
                <w:color w:val="000000"/>
                <w:sz w:val="24"/>
                <w:szCs w:val="24"/>
              </w:rPr>
              <w:t>2,63</w:t>
            </w:r>
          </w:p>
        </w:tc>
        <w:tc>
          <w:tcPr>
            <w:tcW w:w="1134" w:type="dxa"/>
            <w:tcBorders>
              <w:top w:val="nil"/>
              <w:left w:val="nil"/>
              <w:bottom w:val="nil"/>
              <w:right w:val="nil"/>
            </w:tcBorders>
            <w:vAlign w:val="center"/>
          </w:tcPr>
          <w:p w14:paraId="65DB5FC9" w14:textId="77777777" w:rsidR="00FC5C52" w:rsidRPr="005B19B3" w:rsidRDefault="00FC5C52" w:rsidP="001F2E50">
            <w:pPr>
              <w:spacing w:after="0"/>
              <w:ind w:firstLine="0"/>
              <w:jc w:val="center"/>
              <w:rPr>
                <w:rFonts w:ascii="Times New Roman" w:hAnsi="Times New Roman" w:cs="Times New Roman"/>
                <w:color w:val="000000" w:themeColor="text1"/>
                <w:sz w:val="24"/>
                <w:szCs w:val="24"/>
              </w:rPr>
            </w:pPr>
            <w:r w:rsidRPr="005B19B3">
              <w:rPr>
                <w:rFonts w:ascii="Times New Roman" w:eastAsia="Times New Roman" w:hAnsi="Times New Roman" w:cs="Times New Roman"/>
                <w:color w:val="000000"/>
                <w:sz w:val="24"/>
                <w:szCs w:val="24"/>
              </w:rPr>
              <w:t>1</w:t>
            </w:r>
          </w:p>
        </w:tc>
        <w:tc>
          <w:tcPr>
            <w:tcW w:w="1134" w:type="dxa"/>
            <w:tcBorders>
              <w:top w:val="nil"/>
              <w:left w:val="nil"/>
              <w:bottom w:val="nil"/>
              <w:right w:val="nil"/>
            </w:tcBorders>
            <w:vAlign w:val="center"/>
          </w:tcPr>
          <w:p w14:paraId="2BF6988F" w14:textId="77777777" w:rsidR="00FC5C52" w:rsidRPr="005B19B3" w:rsidRDefault="00FC5C52" w:rsidP="001F2E50">
            <w:pPr>
              <w:spacing w:after="0"/>
              <w:ind w:firstLine="0"/>
              <w:jc w:val="center"/>
              <w:rPr>
                <w:rFonts w:ascii="Times New Roman" w:hAnsi="Times New Roman" w:cs="Times New Roman"/>
                <w:color w:val="000000" w:themeColor="text1"/>
                <w:sz w:val="24"/>
                <w:szCs w:val="24"/>
              </w:rPr>
            </w:pPr>
            <w:r w:rsidRPr="005B19B3">
              <w:rPr>
                <w:rFonts w:ascii="Times New Roman" w:eastAsia="Times New Roman" w:hAnsi="Times New Roman" w:cs="Times New Roman"/>
                <w:color w:val="000000"/>
                <w:sz w:val="24"/>
                <w:szCs w:val="24"/>
              </w:rPr>
              <w:t>5</w:t>
            </w:r>
          </w:p>
        </w:tc>
        <w:tc>
          <w:tcPr>
            <w:tcW w:w="1025" w:type="dxa"/>
            <w:tcBorders>
              <w:top w:val="nil"/>
              <w:left w:val="nil"/>
              <w:bottom w:val="nil"/>
            </w:tcBorders>
            <w:vAlign w:val="center"/>
          </w:tcPr>
          <w:p w14:paraId="2E476710" w14:textId="77777777" w:rsidR="00FC5C52" w:rsidRPr="005B19B3" w:rsidRDefault="00FC5C52" w:rsidP="001F2E50">
            <w:pPr>
              <w:spacing w:after="0"/>
              <w:ind w:firstLine="0"/>
              <w:jc w:val="center"/>
              <w:rPr>
                <w:rFonts w:ascii="Times New Roman" w:eastAsia="Times New Roman" w:hAnsi="Times New Roman" w:cs="Times New Roman"/>
                <w:color w:val="000000"/>
                <w:sz w:val="24"/>
                <w:szCs w:val="24"/>
              </w:rPr>
            </w:pPr>
            <w:r w:rsidRPr="005B19B3">
              <w:rPr>
                <w:rFonts w:ascii="Times New Roman" w:eastAsia="Times New Roman" w:hAnsi="Times New Roman" w:cs="Times New Roman"/>
                <w:color w:val="000000"/>
                <w:sz w:val="24"/>
                <w:szCs w:val="24"/>
              </w:rPr>
              <w:t>1,31</w:t>
            </w:r>
          </w:p>
        </w:tc>
      </w:tr>
      <w:tr w:rsidR="00FC5C52" w14:paraId="3308165A" w14:textId="77777777" w:rsidTr="001F2E50">
        <w:tc>
          <w:tcPr>
            <w:tcW w:w="3209" w:type="dxa"/>
            <w:tcBorders>
              <w:top w:val="nil"/>
            </w:tcBorders>
          </w:tcPr>
          <w:p w14:paraId="1841848F" w14:textId="77777777" w:rsidR="00FC5C52" w:rsidRDefault="00FC5C52" w:rsidP="001F2E50">
            <w:pPr>
              <w:spacing w:after="0"/>
              <w:ind w:firstLine="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Sekvenční chyba (</w:t>
            </w:r>
            <w:proofErr w:type="spellStart"/>
            <w:r>
              <w:rPr>
                <w:rFonts w:ascii="Times New Roman" w:hAnsi="Times New Roman" w:cs="Times New Roman"/>
                <w:color w:val="000000" w:themeColor="text1"/>
                <w:sz w:val="24"/>
                <w:szCs w:val="24"/>
              </w:rPr>
              <w:t>hypo</w:t>
            </w:r>
            <w:proofErr w:type="spellEnd"/>
            <w:r>
              <w:rPr>
                <w:rFonts w:ascii="Times New Roman" w:hAnsi="Times New Roman" w:cs="Times New Roman"/>
                <w:color w:val="000000" w:themeColor="text1"/>
                <w:sz w:val="24"/>
                <w:szCs w:val="24"/>
              </w:rPr>
              <w:t>)</w:t>
            </w:r>
          </w:p>
        </w:tc>
        <w:tc>
          <w:tcPr>
            <w:tcW w:w="1181" w:type="dxa"/>
            <w:tcBorders>
              <w:top w:val="nil"/>
              <w:right w:val="nil"/>
            </w:tcBorders>
            <w:vAlign w:val="center"/>
          </w:tcPr>
          <w:p w14:paraId="248727A2" w14:textId="77777777" w:rsidR="00FC5C52" w:rsidRPr="005B19B3" w:rsidRDefault="00FC5C52" w:rsidP="001F2E50">
            <w:pPr>
              <w:spacing w:after="0"/>
              <w:ind w:firstLine="0"/>
              <w:jc w:val="center"/>
              <w:rPr>
                <w:rFonts w:ascii="Times New Roman" w:hAnsi="Times New Roman" w:cs="Times New Roman"/>
                <w:color w:val="000000" w:themeColor="text1"/>
                <w:sz w:val="24"/>
                <w:szCs w:val="24"/>
              </w:rPr>
            </w:pPr>
            <w:r w:rsidRPr="005B19B3">
              <w:rPr>
                <w:rFonts w:ascii="Times New Roman" w:eastAsia="Times New Roman" w:hAnsi="Times New Roman" w:cs="Times New Roman"/>
                <w:color w:val="000000"/>
                <w:sz w:val="24"/>
                <w:szCs w:val="24"/>
              </w:rPr>
              <w:t>3,13</w:t>
            </w:r>
          </w:p>
        </w:tc>
        <w:tc>
          <w:tcPr>
            <w:tcW w:w="1134" w:type="dxa"/>
            <w:tcBorders>
              <w:top w:val="nil"/>
              <w:left w:val="nil"/>
              <w:right w:val="nil"/>
            </w:tcBorders>
            <w:vAlign w:val="center"/>
          </w:tcPr>
          <w:p w14:paraId="700848D7" w14:textId="77777777" w:rsidR="00FC5C52" w:rsidRPr="005B19B3" w:rsidRDefault="00FC5C52" w:rsidP="001F2E50">
            <w:pPr>
              <w:spacing w:after="0"/>
              <w:ind w:firstLine="0"/>
              <w:jc w:val="center"/>
              <w:rPr>
                <w:rFonts w:ascii="Times New Roman" w:hAnsi="Times New Roman" w:cs="Times New Roman"/>
                <w:color w:val="000000" w:themeColor="text1"/>
                <w:sz w:val="24"/>
                <w:szCs w:val="24"/>
              </w:rPr>
            </w:pPr>
            <w:r w:rsidRPr="005B19B3">
              <w:rPr>
                <w:rFonts w:ascii="Times New Roman" w:eastAsia="Times New Roman" w:hAnsi="Times New Roman" w:cs="Times New Roman"/>
                <w:color w:val="000000"/>
                <w:sz w:val="24"/>
                <w:szCs w:val="24"/>
              </w:rPr>
              <w:t>1</w:t>
            </w:r>
          </w:p>
        </w:tc>
        <w:tc>
          <w:tcPr>
            <w:tcW w:w="1134" w:type="dxa"/>
            <w:tcBorders>
              <w:top w:val="nil"/>
              <w:left w:val="nil"/>
              <w:right w:val="nil"/>
            </w:tcBorders>
            <w:vAlign w:val="center"/>
          </w:tcPr>
          <w:p w14:paraId="08DF5BE4" w14:textId="77777777" w:rsidR="00FC5C52" w:rsidRPr="005B19B3" w:rsidRDefault="00FC5C52" w:rsidP="001F2E50">
            <w:pPr>
              <w:spacing w:after="0"/>
              <w:ind w:firstLine="0"/>
              <w:jc w:val="center"/>
              <w:rPr>
                <w:rFonts w:ascii="Times New Roman" w:hAnsi="Times New Roman" w:cs="Times New Roman"/>
                <w:color w:val="000000" w:themeColor="text1"/>
                <w:sz w:val="24"/>
                <w:szCs w:val="24"/>
              </w:rPr>
            </w:pPr>
            <w:r w:rsidRPr="005B19B3">
              <w:rPr>
                <w:rFonts w:ascii="Times New Roman" w:eastAsia="Times New Roman" w:hAnsi="Times New Roman" w:cs="Times New Roman"/>
                <w:color w:val="000000"/>
                <w:sz w:val="24"/>
                <w:szCs w:val="24"/>
              </w:rPr>
              <w:t>5</w:t>
            </w:r>
          </w:p>
        </w:tc>
        <w:tc>
          <w:tcPr>
            <w:tcW w:w="1025" w:type="dxa"/>
            <w:tcBorders>
              <w:top w:val="nil"/>
              <w:left w:val="nil"/>
            </w:tcBorders>
            <w:vAlign w:val="center"/>
          </w:tcPr>
          <w:p w14:paraId="7BD4EFFF" w14:textId="77777777" w:rsidR="00FC5C52" w:rsidRPr="005B19B3" w:rsidRDefault="00FC5C52" w:rsidP="001F2E50">
            <w:pPr>
              <w:spacing w:after="0"/>
              <w:ind w:firstLine="0"/>
              <w:jc w:val="center"/>
              <w:rPr>
                <w:rFonts w:ascii="Times New Roman" w:eastAsia="Times New Roman" w:hAnsi="Times New Roman" w:cs="Times New Roman"/>
                <w:color w:val="000000"/>
                <w:sz w:val="24"/>
                <w:szCs w:val="24"/>
              </w:rPr>
            </w:pPr>
            <w:r w:rsidRPr="005B19B3">
              <w:rPr>
                <w:rFonts w:ascii="Times New Roman" w:eastAsia="Times New Roman" w:hAnsi="Times New Roman" w:cs="Times New Roman"/>
                <w:color w:val="000000"/>
                <w:sz w:val="24"/>
                <w:szCs w:val="24"/>
              </w:rPr>
              <w:t>1,15</w:t>
            </w:r>
          </w:p>
        </w:tc>
      </w:tr>
    </w:tbl>
    <w:p w14:paraId="584E592E" w14:textId="00155FF3" w:rsidR="00FC5C52" w:rsidRDefault="00FC5C52" w:rsidP="00FC5C52">
      <w:pPr>
        <w:spacing w:after="0"/>
        <w:ind w:firstLine="0"/>
        <w:rPr>
          <w:rFonts w:ascii="Times New Roman" w:hAnsi="Times New Roman" w:cs="Times New Roman"/>
          <w:i/>
          <w:iCs/>
          <w:sz w:val="20"/>
        </w:rPr>
      </w:pPr>
      <w:r w:rsidRPr="00F63370">
        <w:rPr>
          <w:rFonts w:ascii="Times New Roman" w:hAnsi="Times New Roman" w:cs="Times New Roman"/>
          <w:i/>
          <w:iCs/>
          <w:color w:val="000000" w:themeColor="text1"/>
          <w:sz w:val="20"/>
          <w:szCs w:val="20"/>
        </w:rPr>
        <w:t>Poznámka</w:t>
      </w:r>
      <w:r w:rsidR="00906C62">
        <w:rPr>
          <w:rFonts w:ascii="Times New Roman" w:hAnsi="Times New Roman" w:cs="Times New Roman"/>
          <w:i/>
          <w:iCs/>
          <w:color w:val="000000" w:themeColor="text1"/>
          <w:sz w:val="20"/>
          <w:szCs w:val="20"/>
        </w:rPr>
        <w:t>:</w:t>
      </w:r>
      <w:r w:rsidRPr="00F63370">
        <w:rPr>
          <w:rFonts w:ascii="Times New Roman" w:hAnsi="Times New Roman" w:cs="Times New Roman"/>
          <w:i/>
          <w:iCs/>
          <w:color w:val="000000" w:themeColor="text1"/>
          <w:sz w:val="20"/>
          <w:szCs w:val="20"/>
        </w:rPr>
        <w:t xml:space="preserve"> </w:t>
      </w:r>
      <w:r w:rsidRPr="00D617EF">
        <w:rPr>
          <w:rFonts w:ascii="Times New Roman" w:hAnsi="Times New Roman" w:cs="Times New Roman"/>
          <w:i/>
          <w:iCs/>
          <w:sz w:val="20"/>
          <w:szCs w:val="20"/>
        </w:rPr>
        <w:t>M</w:t>
      </w:r>
      <w:r w:rsidRPr="00D617EF">
        <w:rPr>
          <w:rFonts w:ascii="Times New Roman" w:hAnsi="Times New Roman" w:cs="Times New Roman"/>
          <w:sz w:val="20"/>
          <w:szCs w:val="20"/>
        </w:rPr>
        <w:t xml:space="preserve"> </w:t>
      </w:r>
      <w:r w:rsidRPr="00D617EF">
        <w:rPr>
          <w:rFonts w:ascii="Times New Roman" w:hAnsi="Times New Roman" w:cs="Times New Roman"/>
          <w:i/>
          <w:iCs/>
          <w:sz w:val="20"/>
          <w:szCs w:val="20"/>
        </w:rPr>
        <w:t>=</w:t>
      </w:r>
      <w:r w:rsidRPr="00D617EF">
        <w:rPr>
          <w:rFonts w:ascii="Times New Roman" w:hAnsi="Times New Roman" w:cs="Times New Roman"/>
          <w:i/>
          <w:iCs/>
          <w:sz w:val="20"/>
        </w:rPr>
        <w:t xml:space="preserve"> aritmetický průměr; SD = směrodatná odchylka; min = minimum; max = maximum; normo = </w:t>
      </w:r>
      <w:proofErr w:type="spellStart"/>
      <w:r w:rsidRPr="00D617EF">
        <w:rPr>
          <w:rFonts w:ascii="Times New Roman" w:hAnsi="Times New Roman" w:cs="Times New Roman"/>
          <w:i/>
          <w:iCs/>
          <w:sz w:val="20"/>
        </w:rPr>
        <w:t>normoxie</w:t>
      </w:r>
      <w:proofErr w:type="spellEnd"/>
      <w:r w:rsidRPr="00D617EF">
        <w:rPr>
          <w:rFonts w:ascii="Times New Roman" w:hAnsi="Times New Roman" w:cs="Times New Roman"/>
          <w:i/>
          <w:iCs/>
          <w:sz w:val="20"/>
        </w:rPr>
        <w:t xml:space="preserve">; </w:t>
      </w:r>
      <w:proofErr w:type="spellStart"/>
      <w:r w:rsidRPr="00D617EF">
        <w:rPr>
          <w:rFonts w:ascii="Times New Roman" w:hAnsi="Times New Roman" w:cs="Times New Roman"/>
          <w:i/>
          <w:iCs/>
          <w:sz w:val="20"/>
        </w:rPr>
        <w:t>hypo</w:t>
      </w:r>
      <w:proofErr w:type="spellEnd"/>
      <w:r w:rsidRPr="00D617EF">
        <w:rPr>
          <w:rFonts w:ascii="Times New Roman" w:hAnsi="Times New Roman" w:cs="Times New Roman"/>
          <w:i/>
          <w:iCs/>
          <w:sz w:val="20"/>
        </w:rPr>
        <w:t xml:space="preserve"> = hypoxie;</w:t>
      </w:r>
      <w:r>
        <w:rPr>
          <w:rFonts w:ascii="Times New Roman" w:hAnsi="Times New Roman" w:cs="Times New Roman"/>
          <w:i/>
          <w:iCs/>
          <w:sz w:val="20"/>
        </w:rPr>
        <w:t xml:space="preserve"> BZP = bezprostřední zapamatování kostek</w:t>
      </w:r>
      <w:r w:rsidR="00906C62">
        <w:rPr>
          <w:rFonts w:ascii="Times New Roman" w:hAnsi="Times New Roman" w:cs="Times New Roman"/>
          <w:i/>
          <w:iCs/>
          <w:sz w:val="20"/>
        </w:rPr>
        <w:t>.</w:t>
      </w:r>
    </w:p>
    <w:p w14:paraId="724CA0B9" w14:textId="77777777" w:rsidR="002218D3" w:rsidRDefault="002218D3" w:rsidP="002218D3">
      <w:pPr>
        <w:ind w:firstLine="0"/>
        <w:rPr>
          <w:rFonts w:ascii="Times New Roman" w:hAnsi="Times New Roman" w:cs="Times New Roman"/>
          <w:i/>
          <w:iCs/>
          <w:sz w:val="20"/>
        </w:rPr>
      </w:pPr>
    </w:p>
    <w:p w14:paraId="691F11C7" w14:textId="37589DCE" w:rsidR="0061059A" w:rsidRDefault="009E7CF2" w:rsidP="0061059A">
      <w:pPr>
        <w:spacing w:after="0"/>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Jak lze vyčíst z tabulky 12 p</w:t>
      </w:r>
      <w:r w:rsidR="002218D3" w:rsidRPr="00497DB3">
        <w:rPr>
          <w:rFonts w:ascii="Times New Roman" w:hAnsi="Times New Roman" w:cs="Times New Roman"/>
          <w:color w:val="000000" w:themeColor="text1"/>
          <w:sz w:val="24"/>
          <w:szCs w:val="24"/>
        </w:rPr>
        <w:t xml:space="preserve">ři porovnávání průměrných hodnot BZP a sekvenčních chyb nebyly nalezeny signifikantní rozdíly mezi </w:t>
      </w:r>
      <w:proofErr w:type="spellStart"/>
      <w:r w:rsidR="002218D3" w:rsidRPr="00497DB3">
        <w:rPr>
          <w:rFonts w:ascii="Times New Roman" w:hAnsi="Times New Roman" w:cs="Times New Roman"/>
          <w:color w:val="000000" w:themeColor="text1"/>
          <w:sz w:val="24"/>
          <w:szCs w:val="24"/>
        </w:rPr>
        <w:t>normoxií</w:t>
      </w:r>
      <w:proofErr w:type="spellEnd"/>
      <w:r w:rsidR="002218D3" w:rsidRPr="00497DB3">
        <w:rPr>
          <w:rFonts w:ascii="Times New Roman" w:hAnsi="Times New Roman" w:cs="Times New Roman"/>
          <w:color w:val="000000" w:themeColor="text1"/>
          <w:sz w:val="24"/>
          <w:szCs w:val="24"/>
        </w:rPr>
        <w:t xml:space="preserve"> a hypoxií. V hypoxii byl počet správně zapamatovaných sekvenc</w:t>
      </w:r>
      <w:r w:rsidR="002218D3" w:rsidRPr="00497DB3">
        <w:rPr>
          <w:rFonts w:ascii="Times New Roman" w:hAnsi="Times New Roman" w:cs="Times New Roman" w:hint="eastAsia"/>
          <w:color w:val="000000" w:themeColor="text1"/>
          <w:sz w:val="24"/>
          <w:szCs w:val="24"/>
        </w:rPr>
        <w:t>í</w:t>
      </w:r>
      <w:r w:rsidR="002218D3" w:rsidRPr="00497DB3">
        <w:rPr>
          <w:rFonts w:ascii="Times New Roman" w:hAnsi="Times New Roman" w:cs="Times New Roman"/>
          <w:color w:val="000000" w:themeColor="text1"/>
          <w:sz w:val="24"/>
          <w:szCs w:val="24"/>
        </w:rPr>
        <w:t xml:space="preserve"> </w:t>
      </w:r>
      <w:r w:rsidR="000577BF" w:rsidRPr="00497DB3">
        <w:rPr>
          <w:rFonts w:ascii="Times New Roman" w:hAnsi="Times New Roman" w:cs="Times New Roman"/>
          <w:color w:val="000000" w:themeColor="text1"/>
          <w:sz w:val="24"/>
          <w:szCs w:val="24"/>
        </w:rPr>
        <w:t>vyšší</w:t>
      </w:r>
      <w:r w:rsidR="002218D3" w:rsidRPr="00497DB3">
        <w:rPr>
          <w:rFonts w:ascii="Times New Roman" w:hAnsi="Times New Roman" w:cs="Times New Roman"/>
          <w:color w:val="000000" w:themeColor="text1"/>
          <w:sz w:val="24"/>
          <w:szCs w:val="24"/>
        </w:rPr>
        <w:t xml:space="preserve"> </w:t>
      </w:r>
      <w:r w:rsidR="002218D3">
        <w:rPr>
          <w:rFonts w:ascii="Times New Roman" w:hAnsi="Times New Roman" w:cs="Times New Roman"/>
          <w:color w:val="000000" w:themeColor="text1"/>
          <w:sz w:val="24"/>
          <w:szCs w:val="24"/>
        </w:rPr>
        <w:t xml:space="preserve">na hranici signifikace </w:t>
      </w:r>
      <w:r w:rsidR="002218D3" w:rsidRPr="00497DB3">
        <w:rPr>
          <w:rFonts w:ascii="Times New Roman" w:hAnsi="Times New Roman" w:cs="Times New Roman"/>
          <w:color w:val="000000" w:themeColor="text1"/>
          <w:sz w:val="24"/>
          <w:szCs w:val="24"/>
        </w:rPr>
        <w:t>(p</w:t>
      </w:r>
      <w:r w:rsidR="0061059A">
        <w:rPr>
          <w:rFonts w:ascii="Times New Roman" w:hAnsi="Times New Roman" w:cs="Times New Roman"/>
          <w:color w:val="000000" w:themeColor="text1"/>
          <w:sz w:val="24"/>
          <w:szCs w:val="24"/>
        </w:rPr>
        <w:t xml:space="preserve"> </w:t>
      </w:r>
      <w:r w:rsidR="002218D3" w:rsidRPr="00497DB3">
        <w:rPr>
          <w:rFonts w:ascii="Times New Roman" w:hAnsi="Times New Roman" w:cs="Times New Roman"/>
          <w:color w:val="000000" w:themeColor="text1"/>
          <w:sz w:val="24"/>
          <w:szCs w:val="24"/>
        </w:rPr>
        <w:t>=</w:t>
      </w:r>
      <w:r w:rsidR="0061059A">
        <w:rPr>
          <w:rFonts w:ascii="Times New Roman" w:hAnsi="Times New Roman" w:cs="Times New Roman"/>
          <w:color w:val="000000" w:themeColor="text1"/>
          <w:sz w:val="24"/>
          <w:szCs w:val="24"/>
        </w:rPr>
        <w:t xml:space="preserve"> </w:t>
      </w:r>
      <w:r w:rsidR="002218D3" w:rsidRPr="00497DB3">
        <w:rPr>
          <w:rFonts w:ascii="Times New Roman" w:hAnsi="Times New Roman" w:cs="Times New Roman"/>
          <w:color w:val="000000" w:themeColor="text1"/>
          <w:sz w:val="24"/>
          <w:szCs w:val="24"/>
        </w:rPr>
        <w:t>0.06) ne</w:t>
      </w:r>
      <w:r w:rsidR="002218D3">
        <w:rPr>
          <w:rFonts w:ascii="Times New Roman" w:hAnsi="Times New Roman" w:cs="Times New Roman"/>
          <w:color w:val="000000" w:themeColor="text1"/>
          <w:sz w:val="24"/>
          <w:szCs w:val="24"/>
        </w:rPr>
        <w:t>ž</w:t>
      </w:r>
      <w:r w:rsidR="002218D3" w:rsidRPr="00497DB3">
        <w:rPr>
          <w:rFonts w:ascii="Times New Roman" w:hAnsi="Times New Roman" w:cs="Times New Roman"/>
          <w:color w:val="000000" w:themeColor="text1"/>
          <w:sz w:val="24"/>
          <w:szCs w:val="24"/>
        </w:rPr>
        <w:t xml:space="preserve"> v </w:t>
      </w:r>
      <w:proofErr w:type="spellStart"/>
      <w:r w:rsidR="002218D3" w:rsidRPr="00497DB3">
        <w:rPr>
          <w:rFonts w:ascii="Times New Roman" w:hAnsi="Times New Roman" w:cs="Times New Roman"/>
          <w:color w:val="000000" w:themeColor="text1"/>
          <w:sz w:val="24"/>
          <w:szCs w:val="24"/>
        </w:rPr>
        <w:t>normoxii</w:t>
      </w:r>
      <w:proofErr w:type="spellEnd"/>
      <w:r w:rsidR="002218D3" w:rsidRPr="00497DB3">
        <w:rPr>
          <w:rFonts w:ascii="Times New Roman" w:hAnsi="Times New Roman" w:cs="Times New Roman"/>
          <w:color w:val="000000" w:themeColor="text1"/>
          <w:sz w:val="24"/>
          <w:szCs w:val="24"/>
        </w:rPr>
        <w:t>. Počet chybně zaznamenaných sekvencí byl v hypoxii signifikantně vyšší (p</w:t>
      </w:r>
      <w:r w:rsidR="002218D3">
        <w:rPr>
          <w:rFonts w:ascii="Times New Roman" w:hAnsi="Times New Roman" w:cs="Times New Roman"/>
          <w:color w:val="000000" w:themeColor="text1"/>
          <w:sz w:val="24"/>
          <w:szCs w:val="24"/>
        </w:rPr>
        <w:t xml:space="preserve"> </w:t>
      </w:r>
      <w:r w:rsidR="002218D3" w:rsidRPr="00497DB3">
        <w:rPr>
          <w:rFonts w:ascii="Times New Roman" w:hAnsi="Times New Roman" w:cs="Times New Roman"/>
          <w:color w:val="000000" w:themeColor="text1"/>
          <w:sz w:val="24"/>
          <w:szCs w:val="24"/>
        </w:rPr>
        <w:t>=</w:t>
      </w:r>
      <w:r w:rsidR="002218D3">
        <w:rPr>
          <w:rFonts w:ascii="Times New Roman" w:hAnsi="Times New Roman" w:cs="Times New Roman"/>
          <w:color w:val="000000" w:themeColor="text1"/>
          <w:sz w:val="24"/>
          <w:szCs w:val="24"/>
        </w:rPr>
        <w:t xml:space="preserve"> </w:t>
      </w:r>
      <w:r w:rsidR="002218D3" w:rsidRPr="00497DB3">
        <w:rPr>
          <w:rFonts w:ascii="Times New Roman" w:hAnsi="Times New Roman" w:cs="Times New Roman"/>
          <w:color w:val="000000" w:themeColor="text1"/>
          <w:sz w:val="24"/>
          <w:szCs w:val="24"/>
        </w:rPr>
        <w:t xml:space="preserve">0,01). Z výsledků je tedy patrné, že se v hypoxickém prostředí zvýšila chybovost oproti </w:t>
      </w:r>
      <w:proofErr w:type="spellStart"/>
      <w:r w:rsidR="002218D3" w:rsidRPr="00497DB3">
        <w:rPr>
          <w:rFonts w:ascii="Times New Roman" w:hAnsi="Times New Roman" w:cs="Times New Roman"/>
          <w:color w:val="000000" w:themeColor="text1"/>
          <w:sz w:val="24"/>
          <w:szCs w:val="24"/>
        </w:rPr>
        <w:t>normoxii</w:t>
      </w:r>
      <w:proofErr w:type="spellEnd"/>
      <w:r w:rsidR="002218D3" w:rsidRPr="00497DB3">
        <w:rPr>
          <w:rFonts w:ascii="Times New Roman" w:hAnsi="Times New Roman" w:cs="Times New Roman"/>
          <w:color w:val="000000" w:themeColor="text1"/>
          <w:sz w:val="24"/>
          <w:szCs w:val="24"/>
        </w:rPr>
        <w:t xml:space="preserve">. </w:t>
      </w:r>
    </w:p>
    <w:p w14:paraId="7B2557E5" w14:textId="77777777" w:rsidR="0061059A" w:rsidRDefault="0061059A" w:rsidP="0061059A">
      <w:pPr>
        <w:spacing w:after="0"/>
        <w:ind w:firstLine="709"/>
        <w:rPr>
          <w:rFonts w:ascii="Times New Roman" w:hAnsi="Times New Roman" w:cs="Times New Roman"/>
          <w:color w:val="000000" w:themeColor="text1"/>
          <w:sz w:val="24"/>
          <w:szCs w:val="24"/>
        </w:rPr>
      </w:pPr>
    </w:p>
    <w:p w14:paraId="04DE9A6D" w14:textId="67B0CBEC" w:rsidR="00FC5C52" w:rsidRDefault="00FC5C52" w:rsidP="00FC5C52">
      <w:pPr>
        <w:spacing w:after="0"/>
        <w:ind w:firstLine="0"/>
        <w:rPr>
          <w:rFonts w:ascii="Times New Roman" w:hAnsi="Times New Roman" w:cs="Times New Roman"/>
          <w:b/>
          <w:bCs/>
          <w:color w:val="000000" w:themeColor="text1"/>
          <w:sz w:val="24"/>
          <w:szCs w:val="24"/>
        </w:rPr>
      </w:pPr>
      <w:r w:rsidRPr="001463EE">
        <w:rPr>
          <w:rFonts w:ascii="Times New Roman" w:hAnsi="Times New Roman" w:cs="Times New Roman"/>
          <w:b/>
          <w:bCs/>
          <w:color w:val="000000" w:themeColor="text1"/>
          <w:sz w:val="24"/>
          <w:szCs w:val="24"/>
        </w:rPr>
        <w:t xml:space="preserve">Tabulka </w:t>
      </w:r>
      <w:r w:rsidR="006C7F0B">
        <w:rPr>
          <w:rFonts w:ascii="Times New Roman" w:hAnsi="Times New Roman" w:cs="Times New Roman"/>
          <w:b/>
          <w:bCs/>
          <w:color w:val="000000" w:themeColor="text1"/>
          <w:sz w:val="24"/>
          <w:szCs w:val="24"/>
        </w:rPr>
        <w:t>1</w:t>
      </w:r>
      <w:r w:rsidR="00CB1D2C">
        <w:rPr>
          <w:rFonts w:ascii="Times New Roman" w:hAnsi="Times New Roman" w:cs="Times New Roman"/>
          <w:b/>
          <w:bCs/>
          <w:color w:val="000000" w:themeColor="text1"/>
          <w:sz w:val="24"/>
          <w:szCs w:val="24"/>
        </w:rPr>
        <w:t>2</w:t>
      </w:r>
    </w:p>
    <w:p w14:paraId="6AD70809" w14:textId="77777777" w:rsidR="00FC5C52" w:rsidRPr="00D83015" w:rsidRDefault="00FC5C52" w:rsidP="00FC5C52">
      <w:pPr>
        <w:ind w:firstLine="0"/>
        <w:rPr>
          <w:rFonts w:ascii="Times New Roman" w:hAnsi="Times New Roman" w:cs="Times New Roman"/>
          <w:i/>
          <w:iCs/>
          <w:sz w:val="24"/>
          <w:szCs w:val="24"/>
          <w:lang w:val="cs-CZ"/>
        </w:rPr>
      </w:pPr>
      <w:r w:rsidRPr="00BC5ECC">
        <w:rPr>
          <w:rFonts w:ascii="Times New Roman" w:hAnsi="Times New Roman" w:cs="Times New Roman"/>
          <w:i/>
          <w:iCs/>
          <w:sz w:val="24"/>
          <w:szCs w:val="24"/>
          <w:lang w:val="cs-CZ"/>
        </w:rPr>
        <w:t xml:space="preserve">Porovnání výsledků </w:t>
      </w:r>
      <w:proofErr w:type="spellStart"/>
      <w:r>
        <w:rPr>
          <w:rFonts w:ascii="Times New Roman" w:hAnsi="Times New Roman" w:cs="Times New Roman"/>
          <w:i/>
          <w:iCs/>
          <w:sz w:val="24"/>
          <w:szCs w:val="24"/>
          <w:lang w:val="cs-CZ"/>
        </w:rPr>
        <w:t>Corsiho</w:t>
      </w:r>
      <w:proofErr w:type="spellEnd"/>
      <w:r>
        <w:rPr>
          <w:rFonts w:ascii="Times New Roman" w:hAnsi="Times New Roman" w:cs="Times New Roman"/>
          <w:i/>
          <w:iCs/>
          <w:sz w:val="24"/>
          <w:szCs w:val="24"/>
          <w:lang w:val="cs-CZ"/>
        </w:rPr>
        <w:t xml:space="preserve"> testu</w:t>
      </w:r>
      <w:r w:rsidRPr="00BC5ECC">
        <w:rPr>
          <w:rFonts w:ascii="Times New Roman" w:hAnsi="Times New Roman" w:cs="Times New Roman"/>
          <w:i/>
          <w:iCs/>
          <w:sz w:val="24"/>
          <w:szCs w:val="24"/>
          <w:lang w:val="cs-CZ"/>
        </w:rPr>
        <w:t xml:space="preserve"> v </w:t>
      </w:r>
      <w:proofErr w:type="spellStart"/>
      <w:r w:rsidRPr="00BC5ECC">
        <w:rPr>
          <w:rFonts w:ascii="Times New Roman" w:hAnsi="Times New Roman" w:cs="Times New Roman"/>
          <w:i/>
          <w:iCs/>
          <w:sz w:val="24"/>
          <w:szCs w:val="24"/>
          <w:lang w:val="cs-CZ"/>
        </w:rPr>
        <w:t>normoxii</w:t>
      </w:r>
      <w:proofErr w:type="spellEnd"/>
      <w:r w:rsidRPr="00BC5ECC">
        <w:rPr>
          <w:rFonts w:ascii="Times New Roman" w:hAnsi="Times New Roman" w:cs="Times New Roman"/>
          <w:i/>
          <w:iCs/>
          <w:sz w:val="24"/>
          <w:szCs w:val="24"/>
          <w:lang w:val="cs-CZ"/>
        </w:rPr>
        <w:t xml:space="preserve"> a hypoxii </w:t>
      </w:r>
    </w:p>
    <w:tbl>
      <w:tblPr>
        <w:tblStyle w:val="Mkatabulky"/>
        <w:tblW w:w="0" w:type="auto"/>
        <w:tblBorders>
          <w:left w:val="none" w:sz="0" w:space="0" w:color="auto"/>
          <w:right w:val="none" w:sz="0" w:space="0" w:color="auto"/>
        </w:tblBorders>
        <w:tblLook w:val="04A0" w:firstRow="1" w:lastRow="0" w:firstColumn="1" w:lastColumn="0" w:noHBand="0" w:noVBand="1"/>
      </w:tblPr>
      <w:tblGrid>
        <w:gridCol w:w="3686"/>
        <w:gridCol w:w="1417"/>
        <w:gridCol w:w="1312"/>
      </w:tblGrid>
      <w:tr w:rsidR="00FC5C52" w14:paraId="75B3E2EF" w14:textId="77777777" w:rsidTr="001F2E50">
        <w:tc>
          <w:tcPr>
            <w:tcW w:w="3686" w:type="dxa"/>
            <w:tcBorders>
              <w:bottom w:val="single" w:sz="4" w:space="0" w:color="auto"/>
            </w:tcBorders>
          </w:tcPr>
          <w:p w14:paraId="565C2333" w14:textId="77777777" w:rsidR="00FC5C52" w:rsidRPr="0071746E" w:rsidRDefault="00FC5C52" w:rsidP="001F2E50">
            <w:pPr>
              <w:spacing w:after="0"/>
              <w:ind w:firstLine="0"/>
              <w:rPr>
                <w:rFonts w:ascii="Times New Roman" w:hAnsi="Times New Roman" w:cs="Times New Roman"/>
                <w:color w:val="000000" w:themeColor="text1"/>
                <w:sz w:val="24"/>
                <w:szCs w:val="24"/>
              </w:rPr>
            </w:pPr>
          </w:p>
        </w:tc>
        <w:tc>
          <w:tcPr>
            <w:tcW w:w="1417" w:type="dxa"/>
            <w:tcBorders>
              <w:bottom w:val="single" w:sz="4" w:space="0" w:color="auto"/>
              <w:right w:val="nil"/>
            </w:tcBorders>
          </w:tcPr>
          <w:p w14:paraId="27BF44F4" w14:textId="77777777" w:rsidR="00FC5C52" w:rsidRPr="0071746E" w:rsidRDefault="00FC5C52" w:rsidP="001F2E50">
            <w:pPr>
              <w:spacing w:after="0"/>
              <w:ind w:firstLine="0"/>
              <w:jc w:val="center"/>
              <w:rPr>
                <w:rFonts w:ascii="Times New Roman" w:hAnsi="Times New Roman" w:cs="Times New Roman"/>
                <w:i/>
                <w:iCs/>
                <w:color w:val="000000" w:themeColor="text1"/>
                <w:sz w:val="24"/>
                <w:szCs w:val="24"/>
              </w:rPr>
            </w:pPr>
            <w:r w:rsidRPr="0071746E">
              <w:rPr>
                <w:rFonts w:ascii="Times New Roman" w:hAnsi="Times New Roman" w:cs="Times New Roman"/>
                <w:i/>
                <w:iCs/>
                <w:color w:val="000000" w:themeColor="text1"/>
                <w:sz w:val="24"/>
                <w:szCs w:val="24"/>
              </w:rPr>
              <w:t>t</w:t>
            </w:r>
          </w:p>
        </w:tc>
        <w:tc>
          <w:tcPr>
            <w:tcW w:w="1312" w:type="dxa"/>
            <w:tcBorders>
              <w:left w:val="nil"/>
              <w:bottom w:val="single" w:sz="4" w:space="0" w:color="auto"/>
            </w:tcBorders>
          </w:tcPr>
          <w:p w14:paraId="6FC50DEB" w14:textId="77777777" w:rsidR="00FC5C52" w:rsidRPr="0071746E" w:rsidRDefault="00FC5C52" w:rsidP="001F2E50">
            <w:pPr>
              <w:spacing w:after="0"/>
              <w:ind w:firstLine="0"/>
              <w:jc w:val="center"/>
              <w:rPr>
                <w:rFonts w:ascii="Times New Roman" w:hAnsi="Times New Roman" w:cs="Times New Roman"/>
                <w:i/>
                <w:iCs/>
                <w:color w:val="000000" w:themeColor="text1"/>
                <w:sz w:val="24"/>
                <w:szCs w:val="24"/>
              </w:rPr>
            </w:pPr>
            <w:r w:rsidRPr="0071746E">
              <w:rPr>
                <w:rFonts w:ascii="Times New Roman" w:hAnsi="Times New Roman" w:cs="Times New Roman"/>
                <w:i/>
                <w:iCs/>
                <w:color w:val="000000" w:themeColor="text1"/>
                <w:sz w:val="24"/>
                <w:szCs w:val="24"/>
              </w:rPr>
              <w:t>p</w:t>
            </w:r>
          </w:p>
        </w:tc>
      </w:tr>
      <w:tr w:rsidR="00FC5C52" w14:paraId="7D2078A4" w14:textId="77777777" w:rsidTr="001F2E50">
        <w:tc>
          <w:tcPr>
            <w:tcW w:w="3686" w:type="dxa"/>
            <w:tcBorders>
              <w:bottom w:val="nil"/>
            </w:tcBorders>
          </w:tcPr>
          <w:p w14:paraId="1115E0B1" w14:textId="77777777" w:rsidR="00FC5C52" w:rsidRPr="0071746E" w:rsidRDefault="00FC5C52" w:rsidP="001F2E50">
            <w:pPr>
              <w:spacing w:after="0"/>
              <w:ind w:firstLine="0"/>
              <w:jc w:val="center"/>
              <w:rPr>
                <w:rFonts w:ascii="Times New Roman" w:hAnsi="Times New Roman" w:cs="Times New Roman"/>
                <w:color w:val="000000" w:themeColor="text1"/>
                <w:sz w:val="24"/>
                <w:szCs w:val="24"/>
              </w:rPr>
            </w:pPr>
            <w:r w:rsidRPr="0071746E">
              <w:rPr>
                <w:rFonts w:ascii="Times New Roman" w:hAnsi="Times New Roman" w:cs="Times New Roman"/>
                <w:color w:val="000000" w:themeColor="text1"/>
                <w:sz w:val="24"/>
                <w:szCs w:val="24"/>
              </w:rPr>
              <w:t xml:space="preserve">BZP (normo vs </w:t>
            </w:r>
            <w:proofErr w:type="spellStart"/>
            <w:r w:rsidRPr="0071746E">
              <w:rPr>
                <w:rFonts w:ascii="Times New Roman" w:hAnsi="Times New Roman" w:cs="Times New Roman"/>
                <w:color w:val="000000" w:themeColor="text1"/>
                <w:sz w:val="24"/>
                <w:szCs w:val="24"/>
              </w:rPr>
              <w:t>hypo</w:t>
            </w:r>
            <w:proofErr w:type="spellEnd"/>
            <w:r w:rsidRPr="0071746E">
              <w:rPr>
                <w:rFonts w:ascii="Times New Roman" w:hAnsi="Times New Roman" w:cs="Times New Roman"/>
                <w:color w:val="000000" w:themeColor="text1"/>
                <w:sz w:val="24"/>
                <w:szCs w:val="24"/>
              </w:rPr>
              <w:t>)</w:t>
            </w:r>
          </w:p>
        </w:tc>
        <w:tc>
          <w:tcPr>
            <w:tcW w:w="1417" w:type="dxa"/>
            <w:tcBorders>
              <w:bottom w:val="nil"/>
              <w:right w:val="nil"/>
            </w:tcBorders>
            <w:vAlign w:val="center"/>
          </w:tcPr>
          <w:p w14:paraId="0F598F24" w14:textId="77777777" w:rsidR="00FC5C52" w:rsidRPr="0071746E" w:rsidRDefault="00FC5C52" w:rsidP="001F2E50">
            <w:pPr>
              <w:spacing w:after="0"/>
              <w:ind w:firstLine="0"/>
              <w:jc w:val="center"/>
              <w:rPr>
                <w:rFonts w:ascii="Times New Roman" w:hAnsi="Times New Roman" w:cs="Times New Roman"/>
                <w:color w:val="000000" w:themeColor="text1"/>
                <w:sz w:val="24"/>
                <w:szCs w:val="24"/>
              </w:rPr>
            </w:pPr>
            <w:r w:rsidRPr="0071746E">
              <w:rPr>
                <w:rFonts w:ascii="Times New Roman" w:eastAsia="Times New Roman" w:hAnsi="Times New Roman" w:cs="Times New Roman"/>
                <w:color w:val="000000"/>
                <w:sz w:val="24"/>
                <w:szCs w:val="24"/>
              </w:rPr>
              <w:t>-1,17</w:t>
            </w:r>
          </w:p>
        </w:tc>
        <w:tc>
          <w:tcPr>
            <w:tcW w:w="1312" w:type="dxa"/>
            <w:tcBorders>
              <w:left w:val="nil"/>
              <w:bottom w:val="nil"/>
            </w:tcBorders>
            <w:vAlign w:val="center"/>
          </w:tcPr>
          <w:p w14:paraId="79D50B53" w14:textId="77777777" w:rsidR="00FC5C52" w:rsidRPr="0071746E" w:rsidRDefault="00FC5C52" w:rsidP="001F2E50">
            <w:pPr>
              <w:spacing w:after="0"/>
              <w:ind w:firstLine="0"/>
              <w:jc w:val="center"/>
              <w:rPr>
                <w:rFonts w:ascii="Times New Roman" w:hAnsi="Times New Roman" w:cs="Times New Roman"/>
                <w:color w:val="000000" w:themeColor="text1"/>
                <w:sz w:val="24"/>
                <w:szCs w:val="24"/>
              </w:rPr>
            </w:pPr>
            <w:r w:rsidRPr="0071746E">
              <w:rPr>
                <w:rFonts w:ascii="Times New Roman" w:eastAsia="Times New Roman" w:hAnsi="Times New Roman" w:cs="Times New Roman"/>
                <w:color w:val="000000"/>
                <w:sz w:val="24"/>
                <w:szCs w:val="24"/>
              </w:rPr>
              <w:t>0,26</w:t>
            </w:r>
          </w:p>
        </w:tc>
      </w:tr>
      <w:tr w:rsidR="00FC5C52" w14:paraId="1CF7E0D8" w14:textId="77777777" w:rsidTr="001F2E50">
        <w:tc>
          <w:tcPr>
            <w:tcW w:w="3686" w:type="dxa"/>
            <w:tcBorders>
              <w:top w:val="nil"/>
              <w:bottom w:val="nil"/>
            </w:tcBorders>
          </w:tcPr>
          <w:p w14:paraId="61C137C4" w14:textId="77777777" w:rsidR="00FC5C52" w:rsidRPr="0071746E" w:rsidRDefault="00FC5C52" w:rsidP="001F2E50">
            <w:pPr>
              <w:spacing w:after="0"/>
              <w:ind w:firstLine="0"/>
              <w:jc w:val="center"/>
              <w:rPr>
                <w:rFonts w:ascii="Times New Roman" w:hAnsi="Times New Roman" w:cs="Times New Roman"/>
                <w:color w:val="000000" w:themeColor="text1"/>
                <w:sz w:val="24"/>
                <w:szCs w:val="24"/>
              </w:rPr>
            </w:pPr>
            <w:r w:rsidRPr="0071746E">
              <w:rPr>
                <w:rFonts w:ascii="Times New Roman" w:hAnsi="Times New Roman" w:cs="Times New Roman"/>
                <w:color w:val="000000" w:themeColor="text1"/>
                <w:sz w:val="24"/>
                <w:szCs w:val="24"/>
              </w:rPr>
              <w:t xml:space="preserve">Správné sekvence (normo vs </w:t>
            </w:r>
            <w:proofErr w:type="spellStart"/>
            <w:r w:rsidRPr="0071746E">
              <w:rPr>
                <w:rFonts w:ascii="Times New Roman" w:hAnsi="Times New Roman" w:cs="Times New Roman"/>
                <w:color w:val="000000" w:themeColor="text1"/>
                <w:sz w:val="24"/>
                <w:szCs w:val="24"/>
              </w:rPr>
              <w:t>hypo</w:t>
            </w:r>
            <w:proofErr w:type="spellEnd"/>
            <w:r w:rsidRPr="0071746E">
              <w:rPr>
                <w:rFonts w:ascii="Times New Roman" w:hAnsi="Times New Roman" w:cs="Times New Roman"/>
                <w:color w:val="000000" w:themeColor="text1"/>
                <w:sz w:val="24"/>
                <w:szCs w:val="24"/>
              </w:rPr>
              <w:t>)</w:t>
            </w:r>
          </w:p>
        </w:tc>
        <w:tc>
          <w:tcPr>
            <w:tcW w:w="1417" w:type="dxa"/>
            <w:tcBorders>
              <w:top w:val="nil"/>
              <w:bottom w:val="nil"/>
              <w:right w:val="nil"/>
            </w:tcBorders>
            <w:vAlign w:val="center"/>
          </w:tcPr>
          <w:p w14:paraId="4C8554B6" w14:textId="77777777" w:rsidR="00FC5C52" w:rsidRPr="0071746E" w:rsidRDefault="00FC5C52" w:rsidP="001F2E50">
            <w:pPr>
              <w:spacing w:after="0"/>
              <w:ind w:firstLine="0"/>
              <w:jc w:val="center"/>
              <w:rPr>
                <w:rFonts w:ascii="Times New Roman" w:hAnsi="Times New Roman" w:cs="Times New Roman"/>
                <w:color w:val="000000" w:themeColor="text1"/>
                <w:sz w:val="24"/>
                <w:szCs w:val="24"/>
              </w:rPr>
            </w:pPr>
            <w:r w:rsidRPr="0071746E">
              <w:rPr>
                <w:rFonts w:ascii="Times New Roman" w:eastAsia="Times New Roman" w:hAnsi="Times New Roman" w:cs="Times New Roman"/>
                <w:color w:val="000000"/>
                <w:sz w:val="24"/>
                <w:szCs w:val="24"/>
              </w:rPr>
              <w:t>-2,04</w:t>
            </w:r>
          </w:p>
        </w:tc>
        <w:tc>
          <w:tcPr>
            <w:tcW w:w="1312" w:type="dxa"/>
            <w:tcBorders>
              <w:top w:val="nil"/>
              <w:left w:val="nil"/>
              <w:bottom w:val="nil"/>
            </w:tcBorders>
            <w:vAlign w:val="center"/>
          </w:tcPr>
          <w:p w14:paraId="320FA348" w14:textId="77777777" w:rsidR="00FC5C52" w:rsidRPr="0071746E" w:rsidRDefault="00FC5C52" w:rsidP="001F2E50">
            <w:pPr>
              <w:spacing w:after="0"/>
              <w:ind w:firstLine="0"/>
              <w:jc w:val="center"/>
              <w:rPr>
                <w:rFonts w:ascii="Times New Roman" w:hAnsi="Times New Roman" w:cs="Times New Roman"/>
                <w:color w:val="000000" w:themeColor="text1"/>
                <w:sz w:val="24"/>
                <w:szCs w:val="24"/>
              </w:rPr>
            </w:pPr>
            <w:r w:rsidRPr="0071746E">
              <w:rPr>
                <w:rFonts w:ascii="Times New Roman" w:eastAsia="Times New Roman" w:hAnsi="Times New Roman" w:cs="Times New Roman"/>
                <w:color w:val="000000"/>
                <w:sz w:val="24"/>
                <w:szCs w:val="24"/>
              </w:rPr>
              <w:t>0,06</w:t>
            </w:r>
          </w:p>
        </w:tc>
      </w:tr>
      <w:tr w:rsidR="00FC5C52" w14:paraId="4C2F3089" w14:textId="77777777" w:rsidTr="001F2E50">
        <w:tc>
          <w:tcPr>
            <w:tcW w:w="3686" w:type="dxa"/>
            <w:tcBorders>
              <w:top w:val="nil"/>
              <w:bottom w:val="nil"/>
            </w:tcBorders>
          </w:tcPr>
          <w:p w14:paraId="6C797038" w14:textId="77777777" w:rsidR="00FC5C52" w:rsidRPr="0071746E" w:rsidRDefault="00FC5C52" w:rsidP="001F2E50">
            <w:pPr>
              <w:spacing w:after="0"/>
              <w:ind w:firstLine="0"/>
              <w:jc w:val="center"/>
              <w:rPr>
                <w:rFonts w:ascii="Times New Roman" w:hAnsi="Times New Roman" w:cs="Times New Roman"/>
                <w:color w:val="000000" w:themeColor="text1"/>
                <w:sz w:val="24"/>
                <w:szCs w:val="24"/>
              </w:rPr>
            </w:pPr>
            <w:r w:rsidRPr="0071746E">
              <w:rPr>
                <w:rFonts w:ascii="Times New Roman" w:hAnsi="Times New Roman" w:cs="Times New Roman"/>
                <w:color w:val="000000" w:themeColor="text1"/>
                <w:sz w:val="24"/>
                <w:szCs w:val="24"/>
              </w:rPr>
              <w:t xml:space="preserve">Chybné sekvence (normo vs </w:t>
            </w:r>
            <w:proofErr w:type="spellStart"/>
            <w:r w:rsidRPr="0071746E">
              <w:rPr>
                <w:rFonts w:ascii="Times New Roman" w:hAnsi="Times New Roman" w:cs="Times New Roman"/>
                <w:color w:val="000000" w:themeColor="text1"/>
                <w:sz w:val="24"/>
                <w:szCs w:val="24"/>
              </w:rPr>
              <w:t>hypo</w:t>
            </w:r>
            <w:proofErr w:type="spellEnd"/>
            <w:r w:rsidRPr="0071746E">
              <w:rPr>
                <w:rFonts w:ascii="Times New Roman" w:hAnsi="Times New Roman" w:cs="Times New Roman"/>
                <w:color w:val="000000" w:themeColor="text1"/>
                <w:sz w:val="24"/>
                <w:szCs w:val="24"/>
              </w:rPr>
              <w:t>)</w:t>
            </w:r>
          </w:p>
        </w:tc>
        <w:tc>
          <w:tcPr>
            <w:tcW w:w="1417" w:type="dxa"/>
            <w:tcBorders>
              <w:top w:val="nil"/>
              <w:bottom w:val="nil"/>
              <w:right w:val="nil"/>
            </w:tcBorders>
            <w:vAlign w:val="center"/>
          </w:tcPr>
          <w:p w14:paraId="09D30590" w14:textId="77777777" w:rsidR="00FC5C52" w:rsidRPr="001463EE" w:rsidRDefault="00FC5C52" w:rsidP="001F2E50">
            <w:pPr>
              <w:spacing w:after="0"/>
              <w:ind w:firstLine="0"/>
              <w:jc w:val="center"/>
              <w:rPr>
                <w:rFonts w:ascii="Times New Roman" w:hAnsi="Times New Roman" w:cs="Times New Roman"/>
                <w:color w:val="000000" w:themeColor="text1"/>
                <w:sz w:val="24"/>
                <w:szCs w:val="24"/>
              </w:rPr>
            </w:pPr>
            <w:r w:rsidRPr="001463EE">
              <w:rPr>
                <w:rFonts w:ascii="Times New Roman" w:eastAsia="Times New Roman" w:hAnsi="Times New Roman" w:cs="Times New Roman"/>
                <w:color w:val="000000" w:themeColor="text1"/>
                <w:sz w:val="24"/>
                <w:szCs w:val="24"/>
              </w:rPr>
              <w:t>-3</w:t>
            </w:r>
          </w:p>
        </w:tc>
        <w:tc>
          <w:tcPr>
            <w:tcW w:w="1312" w:type="dxa"/>
            <w:tcBorders>
              <w:top w:val="nil"/>
              <w:left w:val="nil"/>
              <w:bottom w:val="nil"/>
            </w:tcBorders>
            <w:vAlign w:val="center"/>
          </w:tcPr>
          <w:p w14:paraId="7F892A78" w14:textId="77777777" w:rsidR="00FC5C52" w:rsidRPr="001463EE" w:rsidRDefault="00FC5C52" w:rsidP="001F2E50">
            <w:pPr>
              <w:spacing w:after="0"/>
              <w:ind w:firstLine="0"/>
              <w:jc w:val="center"/>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Pr="001463EE">
              <w:rPr>
                <w:rFonts w:ascii="Times New Roman" w:eastAsia="Times New Roman" w:hAnsi="Times New Roman" w:cs="Times New Roman"/>
                <w:color w:val="000000" w:themeColor="text1"/>
                <w:sz w:val="24"/>
                <w:szCs w:val="24"/>
              </w:rPr>
              <w:t>0,01</w:t>
            </w:r>
            <w:r w:rsidRPr="001463EE">
              <w:rPr>
                <w:rFonts w:cs="Times New Roman"/>
                <w:color w:val="000000" w:themeColor="text1"/>
                <w:sz w:val="24"/>
                <w:szCs w:val="24"/>
              </w:rPr>
              <w:t>*</w:t>
            </w:r>
          </w:p>
        </w:tc>
      </w:tr>
      <w:tr w:rsidR="00FC5C52" w14:paraId="7F0DEDEE" w14:textId="77777777" w:rsidTr="001F2E50">
        <w:tc>
          <w:tcPr>
            <w:tcW w:w="3686" w:type="dxa"/>
            <w:tcBorders>
              <w:top w:val="nil"/>
            </w:tcBorders>
          </w:tcPr>
          <w:p w14:paraId="4965C3AC" w14:textId="77777777" w:rsidR="00FC5C52" w:rsidRPr="0071746E" w:rsidRDefault="00FC5C52" w:rsidP="001F2E50">
            <w:pPr>
              <w:spacing w:after="0"/>
              <w:ind w:firstLine="0"/>
              <w:jc w:val="center"/>
              <w:rPr>
                <w:rFonts w:ascii="Times New Roman" w:hAnsi="Times New Roman" w:cs="Times New Roman"/>
                <w:color w:val="000000" w:themeColor="text1"/>
                <w:sz w:val="24"/>
                <w:szCs w:val="24"/>
              </w:rPr>
            </w:pPr>
            <w:r w:rsidRPr="0071746E">
              <w:rPr>
                <w:rFonts w:ascii="Times New Roman" w:hAnsi="Times New Roman" w:cs="Times New Roman"/>
                <w:color w:val="000000" w:themeColor="text1"/>
                <w:sz w:val="24"/>
                <w:szCs w:val="24"/>
              </w:rPr>
              <w:t xml:space="preserve">Sekvenční chyba (normo vs </w:t>
            </w:r>
            <w:proofErr w:type="spellStart"/>
            <w:r w:rsidRPr="0071746E">
              <w:rPr>
                <w:rFonts w:ascii="Times New Roman" w:hAnsi="Times New Roman" w:cs="Times New Roman"/>
                <w:color w:val="000000" w:themeColor="text1"/>
                <w:sz w:val="24"/>
                <w:szCs w:val="24"/>
              </w:rPr>
              <w:t>hypo</w:t>
            </w:r>
            <w:proofErr w:type="spellEnd"/>
            <w:r w:rsidRPr="0071746E">
              <w:rPr>
                <w:rFonts w:ascii="Times New Roman" w:hAnsi="Times New Roman" w:cs="Times New Roman"/>
                <w:color w:val="000000" w:themeColor="text1"/>
                <w:sz w:val="24"/>
                <w:szCs w:val="24"/>
              </w:rPr>
              <w:t>)</w:t>
            </w:r>
          </w:p>
        </w:tc>
        <w:tc>
          <w:tcPr>
            <w:tcW w:w="1417" w:type="dxa"/>
            <w:tcBorders>
              <w:top w:val="nil"/>
              <w:right w:val="nil"/>
            </w:tcBorders>
            <w:vAlign w:val="center"/>
          </w:tcPr>
          <w:p w14:paraId="60107766" w14:textId="77777777" w:rsidR="00FC5C52" w:rsidRPr="0071746E" w:rsidRDefault="00FC5C52" w:rsidP="001F2E50">
            <w:pPr>
              <w:spacing w:after="0"/>
              <w:ind w:firstLine="0"/>
              <w:jc w:val="center"/>
              <w:rPr>
                <w:rFonts w:ascii="Times New Roman" w:hAnsi="Times New Roman" w:cs="Times New Roman"/>
                <w:color w:val="000000" w:themeColor="text1"/>
                <w:sz w:val="24"/>
                <w:szCs w:val="24"/>
              </w:rPr>
            </w:pPr>
            <w:r w:rsidRPr="0071746E">
              <w:rPr>
                <w:rFonts w:ascii="Times New Roman" w:eastAsia="Times New Roman" w:hAnsi="Times New Roman" w:cs="Times New Roman"/>
                <w:color w:val="000000"/>
                <w:sz w:val="24"/>
                <w:szCs w:val="24"/>
              </w:rPr>
              <w:t>-1,26</w:t>
            </w:r>
          </w:p>
        </w:tc>
        <w:tc>
          <w:tcPr>
            <w:tcW w:w="1312" w:type="dxa"/>
            <w:tcBorders>
              <w:top w:val="nil"/>
              <w:left w:val="nil"/>
            </w:tcBorders>
            <w:vAlign w:val="center"/>
          </w:tcPr>
          <w:p w14:paraId="72C15CB1" w14:textId="77777777" w:rsidR="00FC5C52" w:rsidRPr="0071746E" w:rsidRDefault="00FC5C52" w:rsidP="001F2E50">
            <w:pPr>
              <w:spacing w:after="0"/>
              <w:ind w:firstLine="0"/>
              <w:jc w:val="center"/>
              <w:rPr>
                <w:rFonts w:ascii="Times New Roman" w:hAnsi="Times New Roman" w:cs="Times New Roman"/>
                <w:color w:val="000000" w:themeColor="text1"/>
                <w:sz w:val="24"/>
                <w:szCs w:val="24"/>
              </w:rPr>
            </w:pPr>
            <w:r w:rsidRPr="0071746E">
              <w:rPr>
                <w:rFonts w:ascii="Times New Roman" w:eastAsia="Times New Roman" w:hAnsi="Times New Roman" w:cs="Times New Roman"/>
                <w:color w:val="000000"/>
                <w:sz w:val="24"/>
                <w:szCs w:val="24"/>
              </w:rPr>
              <w:t>0,23</w:t>
            </w:r>
          </w:p>
        </w:tc>
      </w:tr>
    </w:tbl>
    <w:p w14:paraId="6752F1A3" w14:textId="5317F4E2" w:rsidR="00A13188" w:rsidRPr="00AE0434" w:rsidRDefault="00FC5C52" w:rsidP="00AE0434">
      <w:pPr>
        <w:ind w:firstLine="0"/>
        <w:rPr>
          <w:rFonts w:ascii="Times New Roman" w:hAnsi="Times New Roman" w:cs="Times New Roman"/>
          <w:i/>
          <w:iCs/>
          <w:sz w:val="20"/>
        </w:rPr>
      </w:pPr>
      <w:r w:rsidRPr="00A04FBD">
        <w:rPr>
          <w:rFonts w:ascii="Times New Roman" w:hAnsi="Times New Roman" w:cs="Times New Roman"/>
          <w:i/>
          <w:iCs/>
          <w:lang w:val="cs-CZ"/>
        </w:rPr>
        <w:t>Poznámka</w:t>
      </w:r>
      <w:r w:rsidR="00906C62">
        <w:rPr>
          <w:rFonts w:ascii="Times New Roman" w:hAnsi="Times New Roman" w:cs="Times New Roman"/>
          <w:i/>
          <w:iCs/>
          <w:lang w:val="cs-CZ"/>
        </w:rPr>
        <w:t>:</w:t>
      </w:r>
      <w:r w:rsidRPr="00A04FBD">
        <w:rPr>
          <w:rFonts w:ascii="Times New Roman" w:hAnsi="Times New Roman" w:cs="Times New Roman"/>
          <w:i/>
          <w:iCs/>
          <w:lang w:val="cs-CZ"/>
        </w:rPr>
        <w:t xml:space="preserve"> </w:t>
      </w:r>
      <w:r>
        <w:rPr>
          <w:rFonts w:ascii="Times New Roman" w:hAnsi="Times New Roman" w:cs="Times New Roman"/>
          <w:i/>
          <w:iCs/>
          <w:lang w:val="cs-CZ"/>
        </w:rPr>
        <w:t>t = výsledek párového T – testu</w:t>
      </w:r>
      <w:r w:rsidRPr="00D617EF">
        <w:rPr>
          <w:rFonts w:ascii="Times New Roman" w:hAnsi="Times New Roman" w:cs="Times New Roman"/>
          <w:i/>
          <w:iCs/>
          <w:sz w:val="20"/>
        </w:rPr>
        <w:t>;</w:t>
      </w:r>
      <w:r>
        <w:rPr>
          <w:rFonts w:ascii="Times New Roman" w:hAnsi="Times New Roman" w:cs="Times New Roman"/>
          <w:i/>
          <w:iCs/>
          <w:sz w:val="20"/>
        </w:rPr>
        <w:t xml:space="preserve"> p = hladina statistické významnosti</w:t>
      </w:r>
      <w:r w:rsidRPr="00D617EF">
        <w:rPr>
          <w:rFonts w:ascii="Times New Roman" w:hAnsi="Times New Roman" w:cs="Times New Roman"/>
          <w:i/>
          <w:iCs/>
          <w:sz w:val="20"/>
        </w:rPr>
        <w:t>;</w:t>
      </w:r>
      <w:r>
        <w:rPr>
          <w:rFonts w:ascii="Times New Roman" w:hAnsi="Times New Roman" w:cs="Times New Roman"/>
          <w:i/>
          <w:iCs/>
          <w:sz w:val="20"/>
        </w:rPr>
        <w:t xml:space="preserve"> normo = </w:t>
      </w:r>
      <w:proofErr w:type="spellStart"/>
      <w:r>
        <w:rPr>
          <w:rFonts w:ascii="Times New Roman" w:hAnsi="Times New Roman" w:cs="Times New Roman"/>
          <w:i/>
          <w:iCs/>
          <w:sz w:val="20"/>
        </w:rPr>
        <w:t>normoxie</w:t>
      </w:r>
      <w:proofErr w:type="spellEnd"/>
      <w:r w:rsidRPr="00D617EF">
        <w:rPr>
          <w:rFonts w:ascii="Times New Roman" w:hAnsi="Times New Roman" w:cs="Times New Roman"/>
          <w:i/>
          <w:iCs/>
          <w:sz w:val="20"/>
        </w:rPr>
        <w:t>;</w:t>
      </w:r>
      <w:r>
        <w:rPr>
          <w:rFonts w:ascii="Times New Roman" w:hAnsi="Times New Roman" w:cs="Times New Roman"/>
          <w:i/>
          <w:iCs/>
          <w:sz w:val="20"/>
        </w:rPr>
        <w:t xml:space="preserve"> </w:t>
      </w:r>
      <w:proofErr w:type="spellStart"/>
      <w:r>
        <w:rPr>
          <w:rFonts w:ascii="Times New Roman" w:hAnsi="Times New Roman" w:cs="Times New Roman"/>
          <w:i/>
          <w:iCs/>
          <w:sz w:val="20"/>
        </w:rPr>
        <w:t>hypo</w:t>
      </w:r>
      <w:proofErr w:type="spellEnd"/>
      <w:r>
        <w:rPr>
          <w:rFonts w:ascii="Times New Roman" w:hAnsi="Times New Roman" w:cs="Times New Roman"/>
          <w:i/>
          <w:iCs/>
          <w:sz w:val="20"/>
        </w:rPr>
        <w:t xml:space="preserve"> = hypoxie</w:t>
      </w:r>
      <w:r w:rsidRPr="00D617EF">
        <w:rPr>
          <w:rFonts w:ascii="Times New Roman" w:hAnsi="Times New Roman" w:cs="Times New Roman"/>
          <w:i/>
          <w:iCs/>
          <w:sz w:val="20"/>
        </w:rPr>
        <w:t>;</w:t>
      </w:r>
      <w:r>
        <w:rPr>
          <w:rFonts w:ascii="Times New Roman" w:hAnsi="Times New Roman" w:cs="Times New Roman"/>
          <w:i/>
          <w:iCs/>
          <w:sz w:val="20"/>
        </w:rPr>
        <w:t xml:space="preserve"> BZP = bezprostřední zapamatování kostek</w:t>
      </w:r>
      <w:r w:rsidR="00906C62">
        <w:rPr>
          <w:rFonts w:ascii="Times New Roman" w:hAnsi="Times New Roman" w:cs="Times New Roman"/>
          <w:i/>
          <w:iCs/>
          <w:sz w:val="20"/>
        </w:rPr>
        <w:t>.</w:t>
      </w:r>
    </w:p>
    <w:p w14:paraId="0E0BF593" w14:textId="1B153A7C" w:rsidR="009E79F9" w:rsidRDefault="007D38BC" w:rsidP="00142E6A">
      <w:pPr>
        <w:pStyle w:val="Nadpis2"/>
        <w:rPr>
          <w:rFonts w:ascii="Times New Roman" w:hAnsi="Times New Roman" w:cs="Times New Roman"/>
        </w:rPr>
      </w:pPr>
      <w:bookmarkStart w:id="45" w:name="_Toc165399242"/>
      <w:r w:rsidRPr="00142E6A">
        <w:rPr>
          <w:rFonts w:ascii="Times New Roman" w:hAnsi="Times New Roman" w:cs="Times New Roman"/>
        </w:rPr>
        <w:lastRenderedPageBreak/>
        <w:t xml:space="preserve">Výsledky </w:t>
      </w:r>
      <w:proofErr w:type="spellStart"/>
      <w:r w:rsidRPr="00142E6A">
        <w:rPr>
          <w:rFonts w:ascii="Times New Roman" w:hAnsi="Times New Roman" w:cs="Times New Roman"/>
        </w:rPr>
        <w:t>handgrip</w:t>
      </w:r>
      <w:proofErr w:type="spellEnd"/>
      <w:r w:rsidRPr="00142E6A">
        <w:rPr>
          <w:rFonts w:ascii="Times New Roman" w:hAnsi="Times New Roman" w:cs="Times New Roman"/>
        </w:rPr>
        <w:t xml:space="preserve"> testu</w:t>
      </w:r>
      <w:bookmarkEnd w:id="45"/>
    </w:p>
    <w:p w14:paraId="295FBB2D" w14:textId="34860993" w:rsidR="00B31B91" w:rsidRDefault="00DF6234" w:rsidP="00B31B91">
      <w:pPr>
        <w:rPr>
          <w:rFonts w:ascii="Times New Roman" w:hAnsi="Times New Roman" w:cs="Times New Roman"/>
          <w:sz w:val="24"/>
          <w:szCs w:val="24"/>
        </w:rPr>
      </w:pPr>
      <w:r>
        <w:rPr>
          <w:rFonts w:ascii="Times New Roman" w:hAnsi="Times New Roman" w:cs="Times New Roman"/>
          <w:sz w:val="24"/>
          <w:szCs w:val="24"/>
        </w:rPr>
        <w:t>Testované osoby</w:t>
      </w:r>
      <w:r w:rsidR="00B31B91" w:rsidRPr="006C7F0B">
        <w:rPr>
          <w:rFonts w:ascii="Times New Roman" w:hAnsi="Times New Roman" w:cs="Times New Roman"/>
          <w:sz w:val="24"/>
          <w:szCs w:val="24"/>
        </w:rPr>
        <w:t xml:space="preserve"> absolvoval</w:t>
      </w:r>
      <w:r>
        <w:rPr>
          <w:rFonts w:ascii="Times New Roman" w:hAnsi="Times New Roman" w:cs="Times New Roman"/>
          <w:sz w:val="24"/>
          <w:szCs w:val="24"/>
        </w:rPr>
        <w:t>y</w:t>
      </w:r>
      <w:r w:rsidR="00B31B91" w:rsidRPr="006C7F0B">
        <w:rPr>
          <w:rFonts w:ascii="Times New Roman" w:hAnsi="Times New Roman" w:cs="Times New Roman"/>
          <w:sz w:val="24"/>
          <w:szCs w:val="24"/>
        </w:rPr>
        <w:t xml:space="preserve"> </w:t>
      </w:r>
      <w:proofErr w:type="spellStart"/>
      <w:r w:rsidR="00B31B91" w:rsidRPr="006C7F0B">
        <w:rPr>
          <w:rFonts w:ascii="Times New Roman" w:hAnsi="Times New Roman" w:cs="Times New Roman"/>
          <w:sz w:val="24"/>
          <w:szCs w:val="24"/>
        </w:rPr>
        <w:t>handgrip</w:t>
      </w:r>
      <w:proofErr w:type="spellEnd"/>
      <w:r w:rsidR="005E48F3" w:rsidRPr="006C7F0B">
        <w:rPr>
          <w:rFonts w:ascii="Times New Roman" w:hAnsi="Times New Roman" w:cs="Times New Roman"/>
          <w:sz w:val="24"/>
          <w:szCs w:val="24"/>
        </w:rPr>
        <w:t xml:space="preserve"> test až jako poslední ze tří testů. Vzhledem k délce trvání </w:t>
      </w:r>
      <w:r w:rsidR="00F165A5" w:rsidRPr="006C7F0B">
        <w:rPr>
          <w:rFonts w:ascii="Times New Roman" w:hAnsi="Times New Roman" w:cs="Times New Roman"/>
          <w:sz w:val="24"/>
          <w:szCs w:val="24"/>
        </w:rPr>
        <w:t xml:space="preserve">předchozích testů a </w:t>
      </w:r>
      <w:r w:rsidR="00FE7897" w:rsidRPr="006C7F0B">
        <w:rPr>
          <w:rFonts w:ascii="Times New Roman" w:hAnsi="Times New Roman" w:cs="Times New Roman"/>
          <w:sz w:val="24"/>
          <w:szCs w:val="24"/>
        </w:rPr>
        <w:t xml:space="preserve">30minutové </w:t>
      </w:r>
      <w:proofErr w:type="spellStart"/>
      <w:r w:rsidR="00F165A5" w:rsidRPr="006C7F0B">
        <w:rPr>
          <w:rFonts w:ascii="Times New Roman" w:hAnsi="Times New Roman" w:cs="Times New Roman"/>
          <w:sz w:val="24"/>
          <w:szCs w:val="24"/>
        </w:rPr>
        <w:t>preaklimatizaci</w:t>
      </w:r>
      <w:proofErr w:type="spellEnd"/>
      <w:r w:rsidR="001E6CB7" w:rsidRPr="006C7F0B">
        <w:rPr>
          <w:rFonts w:ascii="Times New Roman" w:hAnsi="Times New Roman" w:cs="Times New Roman"/>
          <w:sz w:val="24"/>
          <w:szCs w:val="24"/>
        </w:rPr>
        <w:t xml:space="preserve"> byl</w:t>
      </w:r>
      <w:r>
        <w:rPr>
          <w:rFonts w:ascii="Times New Roman" w:hAnsi="Times New Roman" w:cs="Times New Roman"/>
          <w:sz w:val="24"/>
          <w:szCs w:val="24"/>
        </w:rPr>
        <w:t>y</w:t>
      </w:r>
      <w:r w:rsidR="001E6CB7" w:rsidRPr="006C7F0B">
        <w:rPr>
          <w:rFonts w:ascii="Times New Roman" w:hAnsi="Times New Roman" w:cs="Times New Roman"/>
          <w:sz w:val="24"/>
          <w:szCs w:val="24"/>
        </w:rPr>
        <w:t xml:space="preserve"> </w:t>
      </w:r>
      <w:r w:rsidR="00FE7897" w:rsidRPr="006C7F0B">
        <w:rPr>
          <w:rFonts w:ascii="Times New Roman" w:hAnsi="Times New Roman" w:cs="Times New Roman"/>
          <w:sz w:val="24"/>
          <w:szCs w:val="24"/>
        </w:rPr>
        <w:t>před provedením</w:t>
      </w:r>
      <w:r w:rsidR="00CA7BF8" w:rsidRPr="006C7F0B">
        <w:rPr>
          <w:rFonts w:ascii="Times New Roman" w:hAnsi="Times New Roman" w:cs="Times New Roman"/>
          <w:sz w:val="24"/>
          <w:szCs w:val="24"/>
        </w:rPr>
        <w:t xml:space="preserve"> </w:t>
      </w:r>
      <w:proofErr w:type="spellStart"/>
      <w:r w:rsidR="00CA7BF8" w:rsidRPr="006C7F0B">
        <w:rPr>
          <w:rFonts w:ascii="Times New Roman" w:hAnsi="Times New Roman" w:cs="Times New Roman"/>
          <w:sz w:val="24"/>
          <w:szCs w:val="24"/>
        </w:rPr>
        <w:t>handgrip</w:t>
      </w:r>
      <w:proofErr w:type="spellEnd"/>
      <w:r w:rsidR="00CA7BF8" w:rsidRPr="006C7F0B">
        <w:rPr>
          <w:rFonts w:ascii="Times New Roman" w:hAnsi="Times New Roman" w:cs="Times New Roman"/>
          <w:sz w:val="24"/>
          <w:szCs w:val="24"/>
        </w:rPr>
        <w:t xml:space="preserve"> testu vystaven</w:t>
      </w:r>
      <w:r>
        <w:rPr>
          <w:rFonts w:ascii="Times New Roman" w:hAnsi="Times New Roman" w:cs="Times New Roman"/>
          <w:sz w:val="24"/>
          <w:szCs w:val="24"/>
        </w:rPr>
        <w:t>y</w:t>
      </w:r>
      <w:r w:rsidR="00CA7BF8" w:rsidRPr="006C7F0B">
        <w:rPr>
          <w:rFonts w:ascii="Times New Roman" w:hAnsi="Times New Roman" w:cs="Times New Roman"/>
          <w:sz w:val="24"/>
          <w:szCs w:val="24"/>
        </w:rPr>
        <w:t xml:space="preserve"> hypoxii přibližně </w:t>
      </w:r>
      <w:r w:rsidR="00B15F32" w:rsidRPr="006C7F0B">
        <w:rPr>
          <w:rFonts w:ascii="Times New Roman" w:hAnsi="Times New Roman" w:cs="Times New Roman"/>
          <w:sz w:val="24"/>
          <w:szCs w:val="24"/>
        </w:rPr>
        <w:t>60 minut.</w:t>
      </w:r>
    </w:p>
    <w:p w14:paraId="198EA74B" w14:textId="53FA7A49" w:rsidR="004A497C" w:rsidRDefault="00DE75F9" w:rsidP="004A497C">
      <w:pPr>
        <w:spacing w:after="0"/>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 tabulkách 13 a 14 jsou výsledky </w:t>
      </w:r>
      <w:proofErr w:type="spellStart"/>
      <w:r>
        <w:rPr>
          <w:rFonts w:ascii="Times New Roman" w:hAnsi="Times New Roman" w:cs="Times New Roman"/>
          <w:color w:val="000000" w:themeColor="text1"/>
          <w:sz w:val="24"/>
          <w:szCs w:val="24"/>
        </w:rPr>
        <w:t>handgrip</w:t>
      </w:r>
      <w:proofErr w:type="spellEnd"/>
      <w:r>
        <w:rPr>
          <w:rFonts w:ascii="Times New Roman" w:hAnsi="Times New Roman" w:cs="Times New Roman"/>
          <w:color w:val="000000" w:themeColor="text1"/>
          <w:sz w:val="24"/>
          <w:szCs w:val="24"/>
        </w:rPr>
        <w:t xml:space="preserve"> testu. </w:t>
      </w:r>
      <w:r w:rsidR="004A497C" w:rsidRPr="00C63236">
        <w:rPr>
          <w:rFonts w:ascii="Times New Roman" w:hAnsi="Times New Roman" w:cs="Times New Roman"/>
          <w:color w:val="000000" w:themeColor="text1"/>
          <w:sz w:val="24"/>
          <w:szCs w:val="24"/>
        </w:rPr>
        <w:t>Z výsledků jsou jasně patrné signifikantní statistické rozdíly v síle stisku mezi pravou a levou rukou jak v</w:t>
      </w:r>
      <w:r w:rsidR="004A497C">
        <w:rPr>
          <w:rFonts w:ascii="Times New Roman" w:hAnsi="Times New Roman" w:cs="Times New Roman"/>
          <w:color w:val="000000" w:themeColor="text1"/>
          <w:sz w:val="24"/>
          <w:szCs w:val="24"/>
        </w:rPr>
        <w:t> </w:t>
      </w:r>
      <w:proofErr w:type="spellStart"/>
      <w:r w:rsidR="004A497C" w:rsidRPr="00C63236">
        <w:rPr>
          <w:rFonts w:ascii="Times New Roman" w:hAnsi="Times New Roman" w:cs="Times New Roman"/>
          <w:color w:val="000000" w:themeColor="text1"/>
          <w:sz w:val="24"/>
          <w:szCs w:val="24"/>
        </w:rPr>
        <w:t>normoxii</w:t>
      </w:r>
      <w:proofErr w:type="spellEnd"/>
      <w:r w:rsidR="004A497C">
        <w:rPr>
          <w:rFonts w:ascii="Times New Roman" w:hAnsi="Times New Roman" w:cs="Times New Roman"/>
          <w:color w:val="000000" w:themeColor="text1"/>
          <w:sz w:val="24"/>
          <w:szCs w:val="24"/>
        </w:rPr>
        <w:t>,</w:t>
      </w:r>
      <w:r w:rsidR="004A497C" w:rsidRPr="00C63236">
        <w:rPr>
          <w:rFonts w:ascii="Times New Roman" w:hAnsi="Times New Roman" w:cs="Times New Roman"/>
          <w:color w:val="000000" w:themeColor="text1"/>
          <w:sz w:val="24"/>
          <w:szCs w:val="24"/>
        </w:rPr>
        <w:t xml:space="preserve"> tak i v hypoxii. U </w:t>
      </w:r>
      <w:proofErr w:type="spellStart"/>
      <w:r w:rsidR="004A497C" w:rsidRPr="00C63236">
        <w:rPr>
          <w:rFonts w:ascii="Times New Roman" w:hAnsi="Times New Roman" w:cs="Times New Roman"/>
          <w:color w:val="000000" w:themeColor="text1"/>
          <w:sz w:val="24"/>
          <w:szCs w:val="24"/>
        </w:rPr>
        <w:t>normoxie</w:t>
      </w:r>
      <w:proofErr w:type="spellEnd"/>
      <w:r w:rsidR="004A497C" w:rsidRPr="00C63236">
        <w:rPr>
          <w:rFonts w:ascii="Times New Roman" w:hAnsi="Times New Roman" w:cs="Times New Roman"/>
          <w:color w:val="000000" w:themeColor="text1"/>
          <w:sz w:val="24"/>
          <w:szCs w:val="24"/>
        </w:rPr>
        <w:t xml:space="preserve"> činí rozdíl cca 23,5 N</w:t>
      </w:r>
      <w:r w:rsidR="004A497C">
        <w:rPr>
          <w:rFonts w:ascii="Times New Roman" w:hAnsi="Times New Roman" w:cs="Times New Roman"/>
          <w:color w:val="000000" w:themeColor="text1"/>
          <w:sz w:val="24"/>
          <w:szCs w:val="24"/>
        </w:rPr>
        <w:t xml:space="preserve">, </w:t>
      </w:r>
      <w:r w:rsidR="004A497C" w:rsidRPr="00C63236">
        <w:rPr>
          <w:rFonts w:ascii="Times New Roman" w:hAnsi="Times New Roman" w:cs="Times New Roman"/>
          <w:color w:val="000000" w:themeColor="text1"/>
          <w:sz w:val="24"/>
          <w:szCs w:val="24"/>
        </w:rPr>
        <w:t>levá (nedominantní) ruka je o je 7,6 % ve stisku slabší než pravá (dominantní). U hypoxie tento rozdíl činí 32,2 N</w:t>
      </w:r>
      <w:r w:rsidR="004A497C">
        <w:rPr>
          <w:rFonts w:ascii="Times New Roman" w:hAnsi="Times New Roman" w:cs="Times New Roman"/>
          <w:color w:val="000000" w:themeColor="text1"/>
          <w:sz w:val="24"/>
          <w:szCs w:val="24"/>
        </w:rPr>
        <w:t>,</w:t>
      </w:r>
      <w:r w:rsidR="004A497C" w:rsidRPr="00C63236">
        <w:rPr>
          <w:rFonts w:ascii="Times New Roman" w:hAnsi="Times New Roman" w:cs="Times New Roman"/>
          <w:color w:val="000000" w:themeColor="text1"/>
          <w:sz w:val="24"/>
          <w:szCs w:val="24"/>
        </w:rPr>
        <w:t xml:space="preserve"> (levá ruka je o 10,6 % slabší než pravá. </w:t>
      </w:r>
    </w:p>
    <w:p w14:paraId="5ECDFCAB" w14:textId="1AB537D9" w:rsidR="00AE0434" w:rsidRPr="00AE0434" w:rsidRDefault="004A497C" w:rsidP="00AE0434">
      <w:pPr>
        <w:spacing w:after="0"/>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Zároveň byly zjištěny signifikantní rozdíly mezi silou pravé ruky v </w:t>
      </w:r>
      <w:proofErr w:type="spellStart"/>
      <w:r>
        <w:rPr>
          <w:rFonts w:ascii="Times New Roman" w:hAnsi="Times New Roman" w:cs="Times New Roman"/>
          <w:color w:val="000000" w:themeColor="text1"/>
          <w:sz w:val="24"/>
          <w:szCs w:val="24"/>
        </w:rPr>
        <w:t>normoxii</w:t>
      </w:r>
      <w:proofErr w:type="spellEnd"/>
      <w:r>
        <w:rPr>
          <w:rFonts w:ascii="Times New Roman" w:hAnsi="Times New Roman" w:cs="Times New Roman"/>
          <w:color w:val="000000" w:themeColor="text1"/>
          <w:sz w:val="24"/>
          <w:szCs w:val="24"/>
        </w:rPr>
        <w:t xml:space="preserve"> a hypoxii (p = 0,026). </w:t>
      </w:r>
      <w:r w:rsidRPr="00727ABF">
        <w:rPr>
          <w:rFonts w:ascii="Times New Roman" w:hAnsi="Times New Roman" w:cs="Times New Roman"/>
          <w:color w:val="000000" w:themeColor="text1"/>
          <w:sz w:val="24"/>
          <w:szCs w:val="24"/>
        </w:rPr>
        <w:t xml:space="preserve">Faktický pokles síly </w:t>
      </w:r>
      <w:r>
        <w:rPr>
          <w:rFonts w:ascii="Times New Roman" w:hAnsi="Times New Roman" w:cs="Times New Roman"/>
          <w:color w:val="000000" w:themeColor="text1"/>
          <w:sz w:val="24"/>
          <w:szCs w:val="24"/>
        </w:rPr>
        <w:t xml:space="preserve">v hypoxii u pravé ruky </w:t>
      </w:r>
      <w:r w:rsidRPr="00727ABF">
        <w:rPr>
          <w:rFonts w:ascii="Times New Roman" w:hAnsi="Times New Roman" w:cs="Times New Roman"/>
          <w:color w:val="000000" w:themeColor="text1"/>
          <w:sz w:val="24"/>
          <w:szCs w:val="24"/>
        </w:rPr>
        <w:t>se pohyboval průměrně o 9 N (o 2,9 %). Pokles síly stisku se projevil taktéž u levé ruky, konkrétně o 17,7 N (o 6,1 %).</w:t>
      </w:r>
      <w:r w:rsidR="005123FF">
        <w:rPr>
          <w:rFonts w:ascii="Times New Roman" w:hAnsi="Times New Roman" w:cs="Times New Roman"/>
          <w:color w:val="000000" w:themeColor="text1"/>
          <w:sz w:val="24"/>
          <w:szCs w:val="24"/>
        </w:rPr>
        <w:t xml:space="preserve"> </w:t>
      </w:r>
    </w:p>
    <w:p w14:paraId="4ADE51F1" w14:textId="0C256D0C" w:rsidR="00E7680F" w:rsidRPr="006C7F0B" w:rsidRDefault="00E7680F" w:rsidP="009A4C6A">
      <w:pPr>
        <w:pStyle w:val="Oznaentabulkyobrzku"/>
        <w:rPr>
          <w:rFonts w:ascii="Times New Roman" w:hAnsi="Times New Roman" w:cs="Times New Roman"/>
          <w:sz w:val="24"/>
          <w:szCs w:val="24"/>
        </w:rPr>
      </w:pPr>
      <w:r w:rsidRPr="006C7F0B">
        <w:rPr>
          <w:rFonts w:ascii="Times New Roman" w:hAnsi="Times New Roman" w:cs="Times New Roman"/>
          <w:sz w:val="24"/>
          <w:szCs w:val="24"/>
        </w:rPr>
        <w:t xml:space="preserve">Tabulka </w:t>
      </w:r>
      <w:r w:rsidR="006C7F0B" w:rsidRPr="006C7F0B">
        <w:rPr>
          <w:rFonts w:ascii="Times New Roman" w:hAnsi="Times New Roman" w:cs="Times New Roman"/>
          <w:sz w:val="24"/>
          <w:szCs w:val="24"/>
        </w:rPr>
        <w:t>1</w:t>
      </w:r>
      <w:r w:rsidR="00CB1D2C">
        <w:rPr>
          <w:rFonts w:ascii="Times New Roman" w:hAnsi="Times New Roman" w:cs="Times New Roman"/>
          <w:sz w:val="24"/>
          <w:szCs w:val="24"/>
        </w:rPr>
        <w:t>3</w:t>
      </w:r>
    </w:p>
    <w:p w14:paraId="5977220B" w14:textId="152A0BA5" w:rsidR="00BE17AA" w:rsidRPr="006C7F0B" w:rsidRDefault="00BE17AA" w:rsidP="00BD7065">
      <w:pPr>
        <w:ind w:firstLine="0"/>
        <w:jc w:val="left"/>
        <w:rPr>
          <w:rFonts w:ascii="Times New Roman" w:hAnsi="Times New Roman" w:cs="Times New Roman"/>
          <w:i/>
          <w:iCs/>
          <w:sz w:val="24"/>
          <w:szCs w:val="24"/>
          <w:lang w:val="cs-CZ"/>
        </w:rPr>
      </w:pPr>
      <w:r w:rsidRPr="006C7F0B">
        <w:rPr>
          <w:rFonts w:ascii="Times New Roman" w:hAnsi="Times New Roman" w:cs="Times New Roman"/>
          <w:i/>
          <w:iCs/>
          <w:sz w:val="24"/>
          <w:szCs w:val="24"/>
          <w:lang w:val="cs-CZ"/>
        </w:rPr>
        <w:t xml:space="preserve">Souhrnné výsledky </w:t>
      </w:r>
      <w:proofErr w:type="spellStart"/>
      <w:r w:rsidRPr="006C7F0B">
        <w:rPr>
          <w:rFonts w:ascii="Times New Roman" w:hAnsi="Times New Roman" w:cs="Times New Roman"/>
          <w:i/>
          <w:iCs/>
          <w:sz w:val="24"/>
          <w:szCs w:val="24"/>
          <w:lang w:val="cs-CZ"/>
        </w:rPr>
        <w:t>hangrip</w:t>
      </w:r>
      <w:proofErr w:type="spellEnd"/>
      <w:r w:rsidRPr="006C7F0B">
        <w:rPr>
          <w:rFonts w:ascii="Times New Roman" w:hAnsi="Times New Roman" w:cs="Times New Roman"/>
          <w:i/>
          <w:iCs/>
          <w:sz w:val="24"/>
          <w:szCs w:val="24"/>
          <w:lang w:val="cs-CZ"/>
        </w:rPr>
        <w:t xml:space="preserve"> testu</w:t>
      </w:r>
      <w:r w:rsidR="00E7680F" w:rsidRPr="006C7F0B">
        <w:rPr>
          <w:rFonts w:ascii="Times New Roman" w:hAnsi="Times New Roman" w:cs="Times New Roman"/>
          <w:i/>
          <w:iCs/>
          <w:sz w:val="24"/>
          <w:szCs w:val="24"/>
          <w:lang w:val="cs-CZ"/>
        </w:rPr>
        <w:t xml:space="preserve"> </w:t>
      </w:r>
    </w:p>
    <w:tbl>
      <w:tblPr>
        <w:tblStyle w:val="Mkatabulky"/>
        <w:tblW w:w="0" w:type="auto"/>
        <w:tblLook w:val="04A0" w:firstRow="1" w:lastRow="0" w:firstColumn="1" w:lastColumn="0" w:noHBand="0" w:noVBand="1"/>
      </w:tblPr>
      <w:tblGrid>
        <w:gridCol w:w="1985"/>
        <w:gridCol w:w="1411"/>
        <w:gridCol w:w="1699"/>
        <w:gridCol w:w="1699"/>
        <w:gridCol w:w="1699"/>
      </w:tblGrid>
      <w:tr w:rsidR="00D03160" w14:paraId="5234484F" w14:textId="77777777" w:rsidTr="007C6DC8">
        <w:tc>
          <w:tcPr>
            <w:tcW w:w="1985" w:type="dxa"/>
            <w:tcBorders>
              <w:left w:val="nil"/>
              <w:bottom w:val="single" w:sz="4" w:space="0" w:color="auto"/>
            </w:tcBorders>
          </w:tcPr>
          <w:p w14:paraId="7DD3BD2C" w14:textId="77777777" w:rsidR="00D03160" w:rsidRDefault="00D03160" w:rsidP="0069122D">
            <w:pPr>
              <w:ind w:firstLine="0"/>
              <w:rPr>
                <w:lang w:val="cs-CZ"/>
              </w:rPr>
            </w:pPr>
          </w:p>
        </w:tc>
        <w:tc>
          <w:tcPr>
            <w:tcW w:w="1411" w:type="dxa"/>
            <w:tcBorders>
              <w:bottom w:val="single" w:sz="4" w:space="0" w:color="auto"/>
              <w:right w:val="nil"/>
            </w:tcBorders>
          </w:tcPr>
          <w:p w14:paraId="3F0D3A5E" w14:textId="7C65AA7E" w:rsidR="00D03160" w:rsidRPr="00CE1D94" w:rsidRDefault="00053B2B" w:rsidP="00F06130">
            <w:pPr>
              <w:ind w:firstLine="0"/>
              <w:jc w:val="center"/>
              <w:rPr>
                <w:rFonts w:ascii="Times New Roman" w:hAnsi="Times New Roman" w:cs="Times New Roman"/>
                <w:i/>
                <w:iCs/>
                <w:sz w:val="24"/>
                <w:szCs w:val="24"/>
                <w:lang w:val="cs-CZ"/>
              </w:rPr>
            </w:pPr>
            <w:r w:rsidRPr="00CE1D94">
              <w:rPr>
                <w:rFonts w:ascii="Times New Roman" w:hAnsi="Times New Roman" w:cs="Times New Roman"/>
                <w:i/>
                <w:iCs/>
                <w:sz w:val="24"/>
                <w:szCs w:val="24"/>
                <w:lang w:val="cs-CZ"/>
              </w:rPr>
              <w:t>M</w:t>
            </w:r>
          </w:p>
        </w:tc>
        <w:tc>
          <w:tcPr>
            <w:tcW w:w="1699" w:type="dxa"/>
            <w:tcBorders>
              <w:left w:val="nil"/>
              <w:bottom w:val="single" w:sz="4" w:space="0" w:color="auto"/>
              <w:right w:val="nil"/>
            </w:tcBorders>
          </w:tcPr>
          <w:p w14:paraId="79850BE0" w14:textId="168549B8" w:rsidR="00D03160" w:rsidRPr="00CE1D94" w:rsidRDefault="00053B2B" w:rsidP="00F06130">
            <w:pPr>
              <w:ind w:firstLine="0"/>
              <w:jc w:val="center"/>
              <w:rPr>
                <w:rFonts w:ascii="Times New Roman" w:hAnsi="Times New Roman" w:cs="Times New Roman"/>
                <w:i/>
                <w:iCs/>
                <w:sz w:val="24"/>
                <w:szCs w:val="24"/>
                <w:lang w:val="cs-CZ"/>
              </w:rPr>
            </w:pPr>
            <w:r w:rsidRPr="00CE1D94">
              <w:rPr>
                <w:rFonts w:ascii="Times New Roman" w:hAnsi="Times New Roman" w:cs="Times New Roman"/>
                <w:i/>
                <w:iCs/>
                <w:sz w:val="24"/>
                <w:szCs w:val="24"/>
                <w:lang w:val="cs-CZ"/>
              </w:rPr>
              <w:t>min</w:t>
            </w:r>
          </w:p>
        </w:tc>
        <w:tc>
          <w:tcPr>
            <w:tcW w:w="1699" w:type="dxa"/>
            <w:tcBorders>
              <w:left w:val="nil"/>
              <w:bottom w:val="single" w:sz="4" w:space="0" w:color="auto"/>
              <w:right w:val="nil"/>
            </w:tcBorders>
          </w:tcPr>
          <w:p w14:paraId="00258784" w14:textId="268727A9" w:rsidR="00D03160" w:rsidRPr="00CE1D94" w:rsidRDefault="00053B2B" w:rsidP="00F06130">
            <w:pPr>
              <w:ind w:firstLine="0"/>
              <w:jc w:val="center"/>
              <w:rPr>
                <w:rFonts w:ascii="Times New Roman" w:hAnsi="Times New Roman" w:cs="Times New Roman"/>
                <w:i/>
                <w:iCs/>
                <w:sz w:val="24"/>
                <w:szCs w:val="24"/>
                <w:lang w:val="cs-CZ"/>
              </w:rPr>
            </w:pPr>
            <w:r w:rsidRPr="00CE1D94">
              <w:rPr>
                <w:rFonts w:ascii="Times New Roman" w:hAnsi="Times New Roman" w:cs="Times New Roman"/>
                <w:i/>
                <w:iCs/>
                <w:sz w:val="24"/>
                <w:szCs w:val="24"/>
                <w:lang w:val="cs-CZ"/>
              </w:rPr>
              <w:t>max</w:t>
            </w:r>
          </w:p>
        </w:tc>
        <w:tc>
          <w:tcPr>
            <w:tcW w:w="1699" w:type="dxa"/>
            <w:tcBorders>
              <w:left w:val="nil"/>
              <w:bottom w:val="single" w:sz="4" w:space="0" w:color="auto"/>
              <w:right w:val="nil"/>
            </w:tcBorders>
          </w:tcPr>
          <w:p w14:paraId="3ACC7F16" w14:textId="42BBD0C8" w:rsidR="00D03160" w:rsidRPr="00CE1D94" w:rsidRDefault="00053B2B" w:rsidP="00F06130">
            <w:pPr>
              <w:ind w:firstLine="0"/>
              <w:jc w:val="center"/>
              <w:rPr>
                <w:rFonts w:ascii="Times New Roman" w:hAnsi="Times New Roman" w:cs="Times New Roman"/>
                <w:i/>
                <w:iCs/>
                <w:sz w:val="24"/>
                <w:szCs w:val="24"/>
                <w:lang w:val="cs-CZ"/>
              </w:rPr>
            </w:pPr>
            <w:r w:rsidRPr="00CE1D94">
              <w:rPr>
                <w:rFonts w:ascii="Times New Roman" w:hAnsi="Times New Roman" w:cs="Times New Roman"/>
                <w:i/>
                <w:iCs/>
                <w:sz w:val="24"/>
                <w:szCs w:val="24"/>
                <w:lang w:val="cs-CZ"/>
              </w:rPr>
              <w:t>SD</w:t>
            </w:r>
          </w:p>
        </w:tc>
      </w:tr>
      <w:tr w:rsidR="00D03160" w14:paraId="1E2E6BC4" w14:textId="77777777" w:rsidTr="007C6DC8">
        <w:tc>
          <w:tcPr>
            <w:tcW w:w="1985" w:type="dxa"/>
            <w:tcBorders>
              <w:top w:val="single" w:sz="4" w:space="0" w:color="auto"/>
              <w:left w:val="nil"/>
              <w:bottom w:val="nil"/>
              <w:right w:val="single" w:sz="4" w:space="0" w:color="auto"/>
            </w:tcBorders>
          </w:tcPr>
          <w:p w14:paraId="3AC6D458" w14:textId="02E7C277" w:rsidR="00D03160" w:rsidRPr="00CE1D94" w:rsidRDefault="00053B2B" w:rsidP="0069122D">
            <w:pPr>
              <w:ind w:firstLine="0"/>
              <w:rPr>
                <w:rFonts w:ascii="Times New Roman" w:hAnsi="Times New Roman" w:cs="Times New Roman"/>
                <w:sz w:val="24"/>
                <w:szCs w:val="24"/>
                <w:lang w:val="cs-CZ"/>
              </w:rPr>
            </w:pPr>
            <w:proofErr w:type="spellStart"/>
            <w:r w:rsidRPr="00CE1D94">
              <w:rPr>
                <w:rFonts w:ascii="Times New Roman" w:hAnsi="Times New Roman" w:cs="Times New Roman"/>
                <w:sz w:val="24"/>
                <w:szCs w:val="24"/>
                <w:lang w:val="cs-CZ"/>
              </w:rPr>
              <w:t>handP</w:t>
            </w:r>
            <w:proofErr w:type="spellEnd"/>
            <w:r w:rsidRPr="00CE1D94">
              <w:rPr>
                <w:rFonts w:ascii="Times New Roman" w:hAnsi="Times New Roman" w:cs="Times New Roman"/>
                <w:sz w:val="24"/>
                <w:szCs w:val="24"/>
                <w:lang w:val="cs-CZ"/>
              </w:rPr>
              <w:t>(normo)</w:t>
            </w:r>
            <w:r w:rsidR="007C6DC8">
              <w:rPr>
                <w:rFonts w:ascii="Times New Roman" w:hAnsi="Times New Roman" w:cs="Times New Roman"/>
                <w:sz w:val="24"/>
                <w:szCs w:val="24"/>
                <w:lang w:val="cs-CZ"/>
              </w:rPr>
              <w:t xml:space="preserve"> </w:t>
            </w:r>
            <w:r w:rsidR="007C6DC8" w:rsidRPr="007C6DC8">
              <w:rPr>
                <w:rFonts w:ascii="Times New Roman" w:hAnsi="Times New Roman" w:cs="Times New Roman"/>
              </w:rPr>
              <w:t>[N]</w:t>
            </w:r>
          </w:p>
        </w:tc>
        <w:tc>
          <w:tcPr>
            <w:tcW w:w="1411" w:type="dxa"/>
            <w:tcBorders>
              <w:top w:val="single" w:sz="4" w:space="0" w:color="auto"/>
              <w:left w:val="single" w:sz="4" w:space="0" w:color="auto"/>
              <w:bottom w:val="nil"/>
              <w:right w:val="nil"/>
            </w:tcBorders>
          </w:tcPr>
          <w:p w14:paraId="78CCFF0B" w14:textId="1299A3CE" w:rsidR="00D03160" w:rsidRPr="00CE1D94" w:rsidRDefault="00CE1D94" w:rsidP="00F06130">
            <w:pPr>
              <w:ind w:firstLine="0"/>
              <w:jc w:val="center"/>
              <w:rPr>
                <w:rFonts w:ascii="Times New Roman" w:hAnsi="Times New Roman" w:cs="Times New Roman"/>
                <w:sz w:val="24"/>
                <w:szCs w:val="24"/>
                <w:lang w:val="cs-CZ"/>
              </w:rPr>
            </w:pPr>
            <w:r w:rsidRPr="00CE1D94">
              <w:rPr>
                <w:rFonts w:ascii="Times New Roman" w:hAnsi="Times New Roman" w:cs="Times New Roman"/>
                <w:sz w:val="24"/>
                <w:szCs w:val="24"/>
                <w:lang w:val="cs-CZ"/>
              </w:rPr>
              <w:t>312</w:t>
            </w:r>
          </w:p>
        </w:tc>
        <w:tc>
          <w:tcPr>
            <w:tcW w:w="1699" w:type="dxa"/>
            <w:tcBorders>
              <w:top w:val="single" w:sz="4" w:space="0" w:color="auto"/>
              <w:left w:val="nil"/>
              <w:bottom w:val="nil"/>
              <w:right w:val="nil"/>
            </w:tcBorders>
          </w:tcPr>
          <w:p w14:paraId="6B614959" w14:textId="6A3630ED" w:rsidR="00D03160" w:rsidRPr="00CE1D94" w:rsidRDefault="00021041" w:rsidP="00F06130">
            <w:pPr>
              <w:ind w:firstLine="0"/>
              <w:jc w:val="center"/>
              <w:rPr>
                <w:rFonts w:ascii="Times New Roman" w:hAnsi="Times New Roman" w:cs="Times New Roman"/>
                <w:sz w:val="24"/>
                <w:szCs w:val="24"/>
                <w:lang w:val="cs-CZ"/>
              </w:rPr>
            </w:pPr>
            <w:r w:rsidRPr="00CE1D94">
              <w:rPr>
                <w:rFonts w:ascii="Times New Roman" w:hAnsi="Times New Roman" w:cs="Times New Roman"/>
                <w:sz w:val="24"/>
                <w:szCs w:val="24"/>
                <w:lang w:val="cs-CZ"/>
              </w:rPr>
              <w:t>198</w:t>
            </w:r>
          </w:p>
        </w:tc>
        <w:tc>
          <w:tcPr>
            <w:tcW w:w="1699" w:type="dxa"/>
            <w:tcBorders>
              <w:top w:val="single" w:sz="4" w:space="0" w:color="auto"/>
              <w:left w:val="nil"/>
              <w:bottom w:val="nil"/>
              <w:right w:val="nil"/>
            </w:tcBorders>
          </w:tcPr>
          <w:p w14:paraId="0E47BB05" w14:textId="21B49DD3" w:rsidR="00D03160" w:rsidRPr="00CE1D94" w:rsidRDefault="00021041" w:rsidP="00F06130">
            <w:pPr>
              <w:ind w:firstLine="0"/>
              <w:jc w:val="center"/>
              <w:rPr>
                <w:rFonts w:ascii="Times New Roman" w:hAnsi="Times New Roman" w:cs="Times New Roman"/>
                <w:sz w:val="24"/>
                <w:szCs w:val="24"/>
                <w:lang w:val="cs-CZ"/>
              </w:rPr>
            </w:pPr>
            <w:r w:rsidRPr="00CE1D94">
              <w:rPr>
                <w:rFonts w:ascii="Times New Roman" w:hAnsi="Times New Roman" w:cs="Times New Roman"/>
                <w:sz w:val="24"/>
                <w:szCs w:val="24"/>
                <w:lang w:val="cs-CZ"/>
              </w:rPr>
              <w:t>424</w:t>
            </w:r>
          </w:p>
        </w:tc>
        <w:tc>
          <w:tcPr>
            <w:tcW w:w="1699" w:type="dxa"/>
            <w:tcBorders>
              <w:top w:val="single" w:sz="4" w:space="0" w:color="auto"/>
              <w:left w:val="nil"/>
              <w:bottom w:val="nil"/>
              <w:right w:val="nil"/>
            </w:tcBorders>
          </w:tcPr>
          <w:p w14:paraId="70DE60A4" w14:textId="6DEA21F5" w:rsidR="00D03160" w:rsidRPr="00CE1D94" w:rsidRDefault="00053B2B" w:rsidP="00F06130">
            <w:pPr>
              <w:ind w:firstLine="0"/>
              <w:jc w:val="center"/>
              <w:rPr>
                <w:rFonts w:ascii="Times New Roman" w:hAnsi="Times New Roman" w:cs="Times New Roman"/>
                <w:sz w:val="24"/>
                <w:szCs w:val="24"/>
                <w:lang w:val="cs-CZ"/>
              </w:rPr>
            </w:pPr>
            <w:r w:rsidRPr="00CE1D94">
              <w:rPr>
                <w:rFonts w:ascii="Times New Roman" w:hAnsi="Times New Roman" w:cs="Times New Roman"/>
                <w:sz w:val="24"/>
                <w:szCs w:val="24"/>
                <w:lang w:val="cs-CZ"/>
              </w:rPr>
              <w:t>57,00</w:t>
            </w:r>
          </w:p>
        </w:tc>
      </w:tr>
      <w:tr w:rsidR="00D03160" w14:paraId="71AA863F" w14:textId="77777777" w:rsidTr="007C6DC8">
        <w:tc>
          <w:tcPr>
            <w:tcW w:w="1985" w:type="dxa"/>
            <w:tcBorders>
              <w:top w:val="nil"/>
              <w:left w:val="nil"/>
              <w:bottom w:val="nil"/>
              <w:right w:val="single" w:sz="4" w:space="0" w:color="auto"/>
            </w:tcBorders>
          </w:tcPr>
          <w:p w14:paraId="75E8FF2A" w14:textId="42F65EAE" w:rsidR="00D03160" w:rsidRPr="00CE1D94" w:rsidRDefault="00053B2B" w:rsidP="0069122D">
            <w:pPr>
              <w:ind w:firstLine="0"/>
              <w:rPr>
                <w:rFonts w:ascii="Times New Roman" w:hAnsi="Times New Roman" w:cs="Times New Roman"/>
                <w:sz w:val="24"/>
                <w:szCs w:val="24"/>
                <w:lang w:val="cs-CZ"/>
              </w:rPr>
            </w:pPr>
            <w:proofErr w:type="spellStart"/>
            <w:r w:rsidRPr="00CE1D94">
              <w:rPr>
                <w:rFonts w:ascii="Times New Roman" w:hAnsi="Times New Roman" w:cs="Times New Roman"/>
                <w:sz w:val="24"/>
                <w:szCs w:val="24"/>
                <w:lang w:val="cs-CZ"/>
              </w:rPr>
              <w:t>handL</w:t>
            </w:r>
            <w:proofErr w:type="spellEnd"/>
            <w:r w:rsidRPr="00CE1D94">
              <w:rPr>
                <w:rFonts w:ascii="Times New Roman" w:hAnsi="Times New Roman" w:cs="Times New Roman"/>
                <w:sz w:val="24"/>
                <w:szCs w:val="24"/>
                <w:lang w:val="cs-CZ"/>
              </w:rPr>
              <w:t>(normo)</w:t>
            </w:r>
            <w:r w:rsidR="007C6DC8" w:rsidRPr="007C6DC8">
              <w:rPr>
                <w:rFonts w:ascii="Times New Roman" w:hAnsi="Times New Roman" w:cs="Times New Roman"/>
              </w:rPr>
              <w:t xml:space="preserve"> [N]</w:t>
            </w:r>
          </w:p>
        </w:tc>
        <w:tc>
          <w:tcPr>
            <w:tcW w:w="1411" w:type="dxa"/>
            <w:tcBorders>
              <w:top w:val="nil"/>
              <w:left w:val="single" w:sz="4" w:space="0" w:color="auto"/>
              <w:bottom w:val="nil"/>
              <w:right w:val="nil"/>
            </w:tcBorders>
          </w:tcPr>
          <w:p w14:paraId="0691DA9C" w14:textId="3EEDA47E" w:rsidR="00D03160" w:rsidRPr="00CE1D94" w:rsidRDefault="00CE1D94" w:rsidP="00F06130">
            <w:pPr>
              <w:ind w:firstLine="0"/>
              <w:jc w:val="center"/>
              <w:rPr>
                <w:rFonts w:ascii="Times New Roman" w:hAnsi="Times New Roman" w:cs="Times New Roman"/>
                <w:sz w:val="24"/>
                <w:szCs w:val="24"/>
                <w:lang w:val="cs-CZ"/>
              </w:rPr>
            </w:pPr>
            <w:r w:rsidRPr="00CE1D94">
              <w:rPr>
                <w:rFonts w:ascii="Times New Roman" w:hAnsi="Times New Roman" w:cs="Times New Roman"/>
                <w:sz w:val="24"/>
                <w:szCs w:val="24"/>
                <w:lang w:val="cs-CZ"/>
              </w:rPr>
              <w:t>289</w:t>
            </w:r>
          </w:p>
        </w:tc>
        <w:tc>
          <w:tcPr>
            <w:tcW w:w="1699" w:type="dxa"/>
            <w:tcBorders>
              <w:top w:val="nil"/>
              <w:left w:val="nil"/>
              <w:bottom w:val="nil"/>
              <w:right w:val="nil"/>
            </w:tcBorders>
          </w:tcPr>
          <w:p w14:paraId="247C38D0" w14:textId="5CE5853D" w:rsidR="00D03160" w:rsidRPr="00CE1D94" w:rsidRDefault="00CE1D94" w:rsidP="00F06130">
            <w:pPr>
              <w:ind w:firstLine="0"/>
              <w:jc w:val="center"/>
              <w:rPr>
                <w:rFonts w:ascii="Times New Roman" w:hAnsi="Times New Roman" w:cs="Times New Roman"/>
                <w:sz w:val="24"/>
                <w:szCs w:val="24"/>
                <w:lang w:val="cs-CZ"/>
              </w:rPr>
            </w:pPr>
            <w:r w:rsidRPr="00CE1D94">
              <w:rPr>
                <w:rFonts w:ascii="Times New Roman" w:hAnsi="Times New Roman" w:cs="Times New Roman"/>
                <w:sz w:val="24"/>
                <w:szCs w:val="24"/>
                <w:lang w:val="cs-CZ"/>
              </w:rPr>
              <w:t>159</w:t>
            </w:r>
          </w:p>
        </w:tc>
        <w:tc>
          <w:tcPr>
            <w:tcW w:w="1699" w:type="dxa"/>
            <w:tcBorders>
              <w:top w:val="nil"/>
              <w:left w:val="nil"/>
              <w:bottom w:val="nil"/>
              <w:right w:val="nil"/>
            </w:tcBorders>
          </w:tcPr>
          <w:p w14:paraId="4C9C487F" w14:textId="21526B22" w:rsidR="00D03160" w:rsidRPr="00CE1D94" w:rsidRDefault="00021041" w:rsidP="00F06130">
            <w:pPr>
              <w:ind w:firstLine="0"/>
              <w:jc w:val="center"/>
              <w:rPr>
                <w:rFonts w:ascii="Times New Roman" w:hAnsi="Times New Roman" w:cs="Times New Roman"/>
                <w:sz w:val="24"/>
                <w:szCs w:val="24"/>
                <w:lang w:val="cs-CZ"/>
              </w:rPr>
            </w:pPr>
            <w:r w:rsidRPr="00CE1D94">
              <w:rPr>
                <w:rFonts w:ascii="Times New Roman" w:hAnsi="Times New Roman" w:cs="Times New Roman"/>
                <w:sz w:val="24"/>
                <w:szCs w:val="24"/>
                <w:lang w:val="cs-CZ"/>
              </w:rPr>
              <w:t>413</w:t>
            </w:r>
          </w:p>
        </w:tc>
        <w:tc>
          <w:tcPr>
            <w:tcW w:w="1699" w:type="dxa"/>
            <w:tcBorders>
              <w:top w:val="nil"/>
              <w:left w:val="nil"/>
              <w:bottom w:val="nil"/>
              <w:right w:val="nil"/>
            </w:tcBorders>
          </w:tcPr>
          <w:p w14:paraId="22960E2D" w14:textId="4F588FB8" w:rsidR="00D03160" w:rsidRPr="00CE1D94" w:rsidRDefault="00053B2B" w:rsidP="00F06130">
            <w:pPr>
              <w:ind w:firstLine="0"/>
              <w:jc w:val="center"/>
              <w:rPr>
                <w:rFonts w:ascii="Times New Roman" w:hAnsi="Times New Roman" w:cs="Times New Roman"/>
                <w:sz w:val="24"/>
                <w:szCs w:val="24"/>
                <w:lang w:val="cs-CZ"/>
              </w:rPr>
            </w:pPr>
            <w:r w:rsidRPr="00CE1D94">
              <w:rPr>
                <w:rFonts w:ascii="Times New Roman" w:hAnsi="Times New Roman" w:cs="Times New Roman"/>
                <w:sz w:val="24"/>
                <w:szCs w:val="24"/>
                <w:lang w:val="cs-CZ"/>
              </w:rPr>
              <w:t>61,0</w:t>
            </w:r>
            <w:r w:rsidR="00021041" w:rsidRPr="00CE1D94">
              <w:rPr>
                <w:rFonts w:ascii="Times New Roman" w:hAnsi="Times New Roman" w:cs="Times New Roman"/>
                <w:sz w:val="24"/>
                <w:szCs w:val="24"/>
                <w:lang w:val="cs-CZ"/>
              </w:rPr>
              <w:t>2</w:t>
            </w:r>
          </w:p>
        </w:tc>
      </w:tr>
      <w:tr w:rsidR="00D03160" w14:paraId="7661CFF9" w14:textId="77777777" w:rsidTr="007C6DC8">
        <w:tc>
          <w:tcPr>
            <w:tcW w:w="1985" w:type="dxa"/>
            <w:tcBorders>
              <w:top w:val="nil"/>
              <w:left w:val="nil"/>
              <w:bottom w:val="nil"/>
              <w:right w:val="single" w:sz="4" w:space="0" w:color="auto"/>
            </w:tcBorders>
          </w:tcPr>
          <w:p w14:paraId="35ED1E0A" w14:textId="55794AF3" w:rsidR="00D03160" w:rsidRPr="00CE1D94" w:rsidRDefault="00053B2B" w:rsidP="0069122D">
            <w:pPr>
              <w:ind w:firstLine="0"/>
              <w:rPr>
                <w:rFonts w:ascii="Times New Roman" w:hAnsi="Times New Roman" w:cs="Times New Roman"/>
                <w:sz w:val="24"/>
                <w:szCs w:val="24"/>
                <w:lang w:val="cs-CZ"/>
              </w:rPr>
            </w:pPr>
            <w:proofErr w:type="spellStart"/>
            <w:r w:rsidRPr="00CE1D94">
              <w:rPr>
                <w:rFonts w:ascii="Times New Roman" w:hAnsi="Times New Roman" w:cs="Times New Roman"/>
                <w:sz w:val="24"/>
                <w:szCs w:val="24"/>
                <w:lang w:val="cs-CZ"/>
              </w:rPr>
              <w:t>handP</w:t>
            </w:r>
            <w:proofErr w:type="spellEnd"/>
            <w:r w:rsidRPr="00CE1D94">
              <w:rPr>
                <w:rFonts w:ascii="Times New Roman" w:hAnsi="Times New Roman" w:cs="Times New Roman"/>
                <w:sz w:val="24"/>
                <w:szCs w:val="24"/>
                <w:lang w:val="cs-CZ"/>
              </w:rPr>
              <w:t>(</w:t>
            </w:r>
            <w:proofErr w:type="spellStart"/>
            <w:r w:rsidRPr="00CE1D94">
              <w:rPr>
                <w:rFonts w:ascii="Times New Roman" w:hAnsi="Times New Roman" w:cs="Times New Roman"/>
                <w:sz w:val="24"/>
                <w:szCs w:val="24"/>
                <w:lang w:val="cs-CZ"/>
              </w:rPr>
              <w:t>hypo</w:t>
            </w:r>
            <w:proofErr w:type="spellEnd"/>
            <w:r w:rsidRPr="00CE1D94">
              <w:rPr>
                <w:rFonts w:ascii="Times New Roman" w:hAnsi="Times New Roman" w:cs="Times New Roman"/>
                <w:sz w:val="24"/>
                <w:szCs w:val="24"/>
                <w:lang w:val="cs-CZ"/>
              </w:rPr>
              <w:t>)</w:t>
            </w:r>
            <w:r w:rsidR="007C6DC8" w:rsidRPr="007C6DC8">
              <w:rPr>
                <w:rFonts w:ascii="Times New Roman" w:hAnsi="Times New Roman" w:cs="Times New Roman"/>
              </w:rPr>
              <w:t xml:space="preserve"> [N]</w:t>
            </w:r>
          </w:p>
        </w:tc>
        <w:tc>
          <w:tcPr>
            <w:tcW w:w="1411" w:type="dxa"/>
            <w:tcBorders>
              <w:top w:val="nil"/>
              <w:left w:val="single" w:sz="4" w:space="0" w:color="auto"/>
              <w:bottom w:val="nil"/>
              <w:right w:val="nil"/>
            </w:tcBorders>
          </w:tcPr>
          <w:p w14:paraId="64A648E9" w14:textId="040D2214" w:rsidR="00D03160" w:rsidRPr="00CE1D94" w:rsidRDefault="00CE1D94" w:rsidP="00F06130">
            <w:pPr>
              <w:ind w:firstLine="0"/>
              <w:jc w:val="center"/>
              <w:rPr>
                <w:rFonts w:ascii="Times New Roman" w:hAnsi="Times New Roman" w:cs="Times New Roman"/>
                <w:sz w:val="24"/>
                <w:szCs w:val="24"/>
                <w:lang w:val="cs-CZ"/>
              </w:rPr>
            </w:pPr>
            <w:r w:rsidRPr="00CE1D94">
              <w:rPr>
                <w:rFonts w:ascii="Times New Roman" w:hAnsi="Times New Roman" w:cs="Times New Roman"/>
                <w:sz w:val="24"/>
                <w:szCs w:val="24"/>
                <w:lang w:val="cs-CZ"/>
              </w:rPr>
              <w:t>303</w:t>
            </w:r>
          </w:p>
        </w:tc>
        <w:tc>
          <w:tcPr>
            <w:tcW w:w="1699" w:type="dxa"/>
            <w:tcBorders>
              <w:top w:val="nil"/>
              <w:left w:val="nil"/>
              <w:bottom w:val="nil"/>
              <w:right w:val="nil"/>
            </w:tcBorders>
          </w:tcPr>
          <w:p w14:paraId="5A480655" w14:textId="09F7A8CA" w:rsidR="00D03160" w:rsidRPr="00CE1D94" w:rsidRDefault="00CE1D94" w:rsidP="00F06130">
            <w:pPr>
              <w:ind w:firstLine="0"/>
              <w:jc w:val="center"/>
              <w:rPr>
                <w:rFonts w:ascii="Times New Roman" w:hAnsi="Times New Roman" w:cs="Times New Roman"/>
                <w:sz w:val="24"/>
                <w:szCs w:val="24"/>
                <w:lang w:val="cs-CZ"/>
              </w:rPr>
            </w:pPr>
            <w:r w:rsidRPr="00CE1D94">
              <w:rPr>
                <w:rFonts w:ascii="Times New Roman" w:hAnsi="Times New Roman" w:cs="Times New Roman"/>
                <w:sz w:val="24"/>
                <w:szCs w:val="24"/>
                <w:lang w:val="cs-CZ"/>
              </w:rPr>
              <w:t>210</w:t>
            </w:r>
          </w:p>
        </w:tc>
        <w:tc>
          <w:tcPr>
            <w:tcW w:w="1699" w:type="dxa"/>
            <w:tcBorders>
              <w:top w:val="nil"/>
              <w:left w:val="nil"/>
              <w:bottom w:val="nil"/>
              <w:right w:val="nil"/>
            </w:tcBorders>
          </w:tcPr>
          <w:p w14:paraId="1827D61B" w14:textId="2E05161E" w:rsidR="00D03160" w:rsidRPr="00CE1D94" w:rsidRDefault="00021041" w:rsidP="00F06130">
            <w:pPr>
              <w:ind w:firstLine="0"/>
              <w:jc w:val="center"/>
              <w:rPr>
                <w:rFonts w:ascii="Times New Roman" w:hAnsi="Times New Roman" w:cs="Times New Roman"/>
                <w:sz w:val="24"/>
                <w:szCs w:val="24"/>
                <w:lang w:val="cs-CZ"/>
              </w:rPr>
            </w:pPr>
            <w:r w:rsidRPr="00CE1D94">
              <w:rPr>
                <w:rFonts w:ascii="Times New Roman" w:hAnsi="Times New Roman" w:cs="Times New Roman"/>
                <w:sz w:val="24"/>
                <w:szCs w:val="24"/>
                <w:lang w:val="cs-CZ"/>
              </w:rPr>
              <w:t>421</w:t>
            </w:r>
          </w:p>
        </w:tc>
        <w:tc>
          <w:tcPr>
            <w:tcW w:w="1699" w:type="dxa"/>
            <w:tcBorders>
              <w:top w:val="nil"/>
              <w:left w:val="nil"/>
              <w:bottom w:val="nil"/>
              <w:right w:val="nil"/>
            </w:tcBorders>
          </w:tcPr>
          <w:p w14:paraId="4B4D7A83" w14:textId="736A09FE" w:rsidR="00D03160" w:rsidRPr="00CE1D94" w:rsidRDefault="00021041" w:rsidP="00F06130">
            <w:pPr>
              <w:ind w:firstLine="0"/>
              <w:jc w:val="center"/>
              <w:rPr>
                <w:rFonts w:ascii="Times New Roman" w:hAnsi="Times New Roman" w:cs="Times New Roman"/>
                <w:sz w:val="24"/>
                <w:szCs w:val="24"/>
                <w:lang w:val="cs-CZ"/>
              </w:rPr>
            </w:pPr>
            <w:r w:rsidRPr="00CE1D94">
              <w:rPr>
                <w:rFonts w:ascii="Times New Roman" w:hAnsi="Times New Roman" w:cs="Times New Roman"/>
                <w:sz w:val="24"/>
                <w:szCs w:val="24"/>
                <w:lang w:val="cs-CZ"/>
              </w:rPr>
              <w:t>52,83</w:t>
            </w:r>
          </w:p>
        </w:tc>
      </w:tr>
      <w:tr w:rsidR="00D03160" w14:paraId="6D33DD1C" w14:textId="77777777" w:rsidTr="007C6DC8">
        <w:tc>
          <w:tcPr>
            <w:tcW w:w="1985" w:type="dxa"/>
            <w:tcBorders>
              <w:top w:val="nil"/>
              <w:left w:val="nil"/>
              <w:right w:val="single" w:sz="4" w:space="0" w:color="auto"/>
            </w:tcBorders>
          </w:tcPr>
          <w:p w14:paraId="2174823D" w14:textId="2B115CD8" w:rsidR="00D03160" w:rsidRPr="00CE1D94" w:rsidRDefault="00053B2B" w:rsidP="0069122D">
            <w:pPr>
              <w:ind w:firstLine="0"/>
              <w:rPr>
                <w:rFonts w:ascii="Times New Roman" w:hAnsi="Times New Roman" w:cs="Times New Roman"/>
                <w:sz w:val="24"/>
                <w:szCs w:val="24"/>
                <w:lang w:val="cs-CZ"/>
              </w:rPr>
            </w:pPr>
            <w:proofErr w:type="spellStart"/>
            <w:r w:rsidRPr="00CE1D94">
              <w:rPr>
                <w:rFonts w:ascii="Times New Roman" w:hAnsi="Times New Roman" w:cs="Times New Roman"/>
                <w:sz w:val="24"/>
                <w:szCs w:val="24"/>
                <w:lang w:val="cs-CZ"/>
              </w:rPr>
              <w:t>handL</w:t>
            </w:r>
            <w:proofErr w:type="spellEnd"/>
            <w:r w:rsidRPr="00CE1D94">
              <w:rPr>
                <w:rFonts w:ascii="Times New Roman" w:hAnsi="Times New Roman" w:cs="Times New Roman"/>
                <w:sz w:val="24"/>
                <w:szCs w:val="24"/>
                <w:lang w:val="cs-CZ"/>
              </w:rPr>
              <w:t>(</w:t>
            </w:r>
            <w:proofErr w:type="spellStart"/>
            <w:r w:rsidRPr="00CE1D94">
              <w:rPr>
                <w:rFonts w:ascii="Times New Roman" w:hAnsi="Times New Roman" w:cs="Times New Roman"/>
                <w:sz w:val="24"/>
                <w:szCs w:val="24"/>
                <w:lang w:val="cs-CZ"/>
              </w:rPr>
              <w:t>hypo</w:t>
            </w:r>
            <w:proofErr w:type="spellEnd"/>
            <w:r w:rsidRPr="00CE1D94">
              <w:rPr>
                <w:rFonts w:ascii="Times New Roman" w:hAnsi="Times New Roman" w:cs="Times New Roman"/>
                <w:sz w:val="24"/>
                <w:szCs w:val="24"/>
                <w:lang w:val="cs-CZ"/>
              </w:rPr>
              <w:t>)</w:t>
            </w:r>
            <w:r w:rsidR="007C6DC8" w:rsidRPr="007C6DC8">
              <w:rPr>
                <w:rFonts w:ascii="Times New Roman" w:hAnsi="Times New Roman" w:cs="Times New Roman"/>
              </w:rPr>
              <w:t xml:space="preserve"> [N]</w:t>
            </w:r>
          </w:p>
        </w:tc>
        <w:tc>
          <w:tcPr>
            <w:tcW w:w="1411" w:type="dxa"/>
            <w:tcBorders>
              <w:top w:val="nil"/>
              <w:left w:val="single" w:sz="4" w:space="0" w:color="auto"/>
              <w:right w:val="nil"/>
            </w:tcBorders>
          </w:tcPr>
          <w:p w14:paraId="0DB51E87" w14:textId="362C18B2" w:rsidR="00D03160" w:rsidRPr="00CE1D94" w:rsidRDefault="00CE1D94" w:rsidP="00F06130">
            <w:pPr>
              <w:ind w:firstLine="0"/>
              <w:jc w:val="center"/>
              <w:rPr>
                <w:rFonts w:ascii="Times New Roman" w:hAnsi="Times New Roman" w:cs="Times New Roman"/>
                <w:sz w:val="24"/>
                <w:szCs w:val="24"/>
                <w:lang w:val="cs-CZ"/>
              </w:rPr>
            </w:pPr>
            <w:r w:rsidRPr="00CE1D94">
              <w:rPr>
                <w:rFonts w:ascii="Times New Roman" w:hAnsi="Times New Roman" w:cs="Times New Roman"/>
                <w:sz w:val="24"/>
                <w:szCs w:val="24"/>
                <w:lang w:val="cs-CZ"/>
              </w:rPr>
              <w:t>271</w:t>
            </w:r>
          </w:p>
        </w:tc>
        <w:tc>
          <w:tcPr>
            <w:tcW w:w="1699" w:type="dxa"/>
            <w:tcBorders>
              <w:top w:val="nil"/>
              <w:left w:val="nil"/>
              <w:right w:val="nil"/>
            </w:tcBorders>
          </w:tcPr>
          <w:p w14:paraId="7860D5A4" w14:textId="69DA292B" w:rsidR="00D03160" w:rsidRPr="00CE1D94" w:rsidRDefault="00CE1D94" w:rsidP="00F06130">
            <w:pPr>
              <w:ind w:firstLine="0"/>
              <w:jc w:val="center"/>
              <w:rPr>
                <w:rFonts w:ascii="Times New Roman" w:hAnsi="Times New Roman" w:cs="Times New Roman"/>
                <w:sz w:val="24"/>
                <w:szCs w:val="24"/>
                <w:lang w:val="cs-CZ"/>
              </w:rPr>
            </w:pPr>
            <w:r w:rsidRPr="00CE1D94">
              <w:rPr>
                <w:rFonts w:ascii="Times New Roman" w:hAnsi="Times New Roman" w:cs="Times New Roman"/>
                <w:sz w:val="24"/>
                <w:szCs w:val="24"/>
                <w:lang w:val="cs-CZ"/>
              </w:rPr>
              <w:t>143</w:t>
            </w:r>
          </w:p>
        </w:tc>
        <w:tc>
          <w:tcPr>
            <w:tcW w:w="1699" w:type="dxa"/>
            <w:tcBorders>
              <w:top w:val="nil"/>
              <w:left w:val="nil"/>
              <w:right w:val="nil"/>
            </w:tcBorders>
          </w:tcPr>
          <w:p w14:paraId="35F0E20D" w14:textId="779026F4" w:rsidR="00D03160" w:rsidRPr="00CE1D94" w:rsidRDefault="00021041" w:rsidP="00F06130">
            <w:pPr>
              <w:ind w:firstLine="0"/>
              <w:jc w:val="center"/>
              <w:rPr>
                <w:rFonts w:ascii="Times New Roman" w:hAnsi="Times New Roman" w:cs="Times New Roman"/>
                <w:sz w:val="24"/>
                <w:szCs w:val="24"/>
                <w:lang w:val="cs-CZ"/>
              </w:rPr>
            </w:pPr>
            <w:r w:rsidRPr="00CE1D94">
              <w:rPr>
                <w:rFonts w:ascii="Times New Roman" w:hAnsi="Times New Roman" w:cs="Times New Roman"/>
                <w:sz w:val="24"/>
                <w:szCs w:val="24"/>
                <w:lang w:val="cs-CZ"/>
              </w:rPr>
              <w:t>380</w:t>
            </w:r>
          </w:p>
        </w:tc>
        <w:tc>
          <w:tcPr>
            <w:tcW w:w="1699" w:type="dxa"/>
            <w:tcBorders>
              <w:top w:val="nil"/>
              <w:left w:val="nil"/>
              <w:right w:val="nil"/>
            </w:tcBorders>
          </w:tcPr>
          <w:p w14:paraId="751CCEBB" w14:textId="79A7BA13" w:rsidR="00D03160" w:rsidRPr="00CE1D94" w:rsidRDefault="00021041" w:rsidP="00F06130">
            <w:pPr>
              <w:ind w:firstLine="0"/>
              <w:jc w:val="center"/>
              <w:rPr>
                <w:rFonts w:ascii="Times New Roman" w:hAnsi="Times New Roman" w:cs="Times New Roman"/>
                <w:sz w:val="24"/>
                <w:szCs w:val="24"/>
                <w:lang w:val="cs-CZ"/>
              </w:rPr>
            </w:pPr>
            <w:r w:rsidRPr="00CE1D94">
              <w:rPr>
                <w:rFonts w:ascii="Times New Roman" w:hAnsi="Times New Roman" w:cs="Times New Roman"/>
                <w:sz w:val="24"/>
                <w:szCs w:val="24"/>
                <w:lang w:val="cs-CZ"/>
              </w:rPr>
              <w:t>55,95</w:t>
            </w:r>
          </w:p>
        </w:tc>
      </w:tr>
    </w:tbl>
    <w:p w14:paraId="4AE4D51B" w14:textId="106CB450" w:rsidR="006C7F0B" w:rsidRPr="00FE49F5" w:rsidRDefault="009F7E20" w:rsidP="00FE49F5">
      <w:pPr>
        <w:ind w:firstLine="0"/>
        <w:rPr>
          <w:rFonts w:ascii="Times New Roman" w:hAnsi="Times New Roman" w:cs="Times New Roman"/>
          <w:i/>
          <w:iCs/>
          <w:sz w:val="20"/>
        </w:rPr>
      </w:pPr>
      <w:r w:rsidRPr="00D617EF">
        <w:rPr>
          <w:rFonts w:ascii="Times New Roman" w:hAnsi="Times New Roman" w:cs="Times New Roman"/>
          <w:i/>
          <w:iCs/>
          <w:sz w:val="20"/>
          <w:szCs w:val="20"/>
          <w:lang w:val="cs-CZ"/>
        </w:rPr>
        <w:t>Poznámka</w:t>
      </w:r>
      <w:r w:rsidR="00906C62">
        <w:rPr>
          <w:rFonts w:ascii="Times New Roman" w:hAnsi="Times New Roman" w:cs="Times New Roman"/>
          <w:i/>
          <w:iCs/>
          <w:sz w:val="20"/>
          <w:szCs w:val="20"/>
          <w:lang w:val="cs-CZ"/>
        </w:rPr>
        <w:t>:</w:t>
      </w:r>
      <w:r w:rsidR="006A6D13" w:rsidRPr="00D617EF">
        <w:rPr>
          <w:rFonts w:ascii="Times New Roman" w:hAnsi="Times New Roman" w:cs="Times New Roman"/>
          <w:i/>
          <w:iCs/>
          <w:sz w:val="20"/>
          <w:szCs w:val="20"/>
        </w:rPr>
        <w:t xml:space="preserve"> M</w:t>
      </w:r>
      <w:r w:rsidR="006A6D13" w:rsidRPr="00D617EF">
        <w:rPr>
          <w:rFonts w:ascii="Times New Roman" w:hAnsi="Times New Roman" w:cs="Times New Roman"/>
          <w:sz w:val="20"/>
          <w:szCs w:val="20"/>
        </w:rPr>
        <w:t xml:space="preserve"> </w:t>
      </w:r>
      <w:r w:rsidR="006A6D13" w:rsidRPr="00D617EF">
        <w:rPr>
          <w:rFonts w:ascii="Times New Roman" w:hAnsi="Times New Roman" w:cs="Times New Roman"/>
          <w:i/>
          <w:iCs/>
          <w:sz w:val="20"/>
          <w:szCs w:val="20"/>
        </w:rPr>
        <w:t>=</w:t>
      </w:r>
      <w:r w:rsidR="006A6D13" w:rsidRPr="00D617EF">
        <w:rPr>
          <w:rFonts w:ascii="Times New Roman" w:hAnsi="Times New Roman" w:cs="Times New Roman"/>
          <w:i/>
          <w:iCs/>
          <w:sz w:val="20"/>
        </w:rPr>
        <w:t xml:space="preserve"> aritmetický průměr; SD = směrodatná odchylka; min = minimum</w:t>
      </w:r>
      <w:r w:rsidR="000E45FC" w:rsidRPr="00D617EF">
        <w:rPr>
          <w:rFonts w:ascii="Times New Roman" w:hAnsi="Times New Roman" w:cs="Times New Roman"/>
          <w:i/>
          <w:iCs/>
          <w:sz w:val="20"/>
        </w:rPr>
        <w:t xml:space="preserve">; max = maximum; </w:t>
      </w:r>
      <w:proofErr w:type="spellStart"/>
      <w:r w:rsidR="000E45FC" w:rsidRPr="00D617EF">
        <w:rPr>
          <w:rFonts w:ascii="Times New Roman" w:hAnsi="Times New Roman" w:cs="Times New Roman"/>
          <w:i/>
          <w:iCs/>
          <w:sz w:val="20"/>
        </w:rPr>
        <w:t>handP</w:t>
      </w:r>
      <w:proofErr w:type="spellEnd"/>
      <w:r w:rsidR="000E45FC" w:rsidRPr="00D617EF">
        <w:rPr>
          <w:rFonts w:ascii="Times New Roman" w:hAnsi="Times New Roman" w:cs="Times New Roman"/>
          <w:i/>
          <w:iCs/>
          <w:sz w:val="20"/>
        </w:rPr>
        <w:t xml:space="preserve"> = pravá ruka; </w:t>
      </w:r>
      <w:proofErr w:type="spellStart"/>
      <w:r w:rsidR="000E45FC" w:rsidRPr="00D617EF">
        <w:rPr>
          <w:rFonts w:ascii="Times New Roman" w:hAnsi="Times New Roman" w:cs="Times New Roman"/>
          <w:i/>
          <w:iCs/>
          <w:sz w:val="20"/>
        </w:rPr>
        <w:t>handL</w:t>
      </w:r>
      <w:proofErr w:type="spellEnd"/>
      <w:r w:rsidR="000E45FC" w:rsidRPr="00D617EF">
        <w:rPr>
          <w:rFonts w:ascii="Times New Roman" w:hAnsi="Times New Roman" w:cs="Times New Roman"/>
          <w:i/>
          <w:iCs/>
          <w:sz w:val="20"/>
        </w:rPr>
        <w:t xml:space="preserve"> = levá ruk</w:t>
      </w:r>
      <w:r w:rsidR="00DF6234">
        <w:rPr>
          <w:rFonts w:ascii="Times New Roman" w:hAnsi="Times New Roman" w:cs="Times New Roman"/>
          <w:i/>
          <w:iCs/>
          <w:sz w:val="20"/>
        </w:rPr>
        <w:t>a</w:t>
      </w:r>
      <w:r w:rsidR="00366D73" w:rsidRPr="00D617EF">
        <w:rPr>
          <w:rFonts w:ascii="Times New Roman" w:hAnsi="Times New Roman" w:cs="Times New Roman"/>
          <w:i/>
          <w:iCs/>
          <w:sz w:val="20"/>
        </w:rPr>
        <w:t>;</w:t>
      </w:r>
      <w:r w:rsidR="000E45FC" w:rsidRPr="00D617EF">
        <w:rPr>
          <w:rFonts w:ascii="Times New Roman" w:hAnsi="Times New Roman" w:cs="Times New Roman"/>
          <w:i/>
          <w:iCs/>
          <w:sz w:val="20"/>
        </w:rPr>
        <w:t xml:space="preserve"> normo = </w:t>
      </w:r>
      <w:proofErr w:type="spellStart"/>
      <w:r w:rsidR="000E45FC" w:rsidRPr="00D617EF">
        <w:rPr>
          <w:rFonts w:ascii="Times New Roman" w:hAnsi="Times New Roman" w:cs="Times New Roman"/>
          <w:i/>
          <w:iCs/>
          <w:sz w:val="20"/>
        </w:rPr>
        <w:t>normoxie</w:t>
      </w:r>
      <w:proofErr w:type="spellEnd"/>
      <w:r w:rsidR="000E45FC" w:rsidRPr="00D617EF">
        <w:rPr>
          <w:rFonts w:ascii="Times New Roman" w:hAnsi="Times New Roman" w:cs="Times New Roman"/>
          <w:i/>
          <w:iCs/>
          <w:sz w:val="20"/>
        </w:rPr>
        <w:t xml:space="preserve">; </w:t>
      </w:r>
      <w:proofErr w:type="spellStart"/>
      <w:r w:rsidR="000E45FC" w:rsidRPr="00D617EF">
        <w:rPr>
          <w:rFonts w:ascii="Times New Roman" w:hAnsi="Times New Roman" w:cs="Times New Roman"/>
          <w:i/>
          <w:iCs/>
          <w:sz w:val="20"/>
        </w:rPr>
        <w:t>hypo</w:t>
      </w:r>
      <w:proofErr w:type="spellEnd"/>
      <w:r w:rsidR="000E45FC" w:rsidRPr="00D617EF">
        <w:rPr>
          <w:rFonts w:ascii="Times New Roman" w:hAnsi="Times New Roman" w:cs="Times New Roman"/>
          <w:i/>
          <w:iCs/>
          <w:sz w:val="20"/>
        </w:rPr>
        <w:t xml:space="preserve"> = hypoxie</w:t>
      </w:r>
      <w:r w:rsidR="00366D73">
        <w:rPr>
          <w:rFonts w:ascii="Times New Roman" w:hAnsi="Times New Roman" w:cs="Times New Roman"/>
          <w:i/>
          <w:iCs/>
          <w:sz w:val="20"/>
        </w:rPr>
        <w:t>.</w:t>
      </w:r>
    </w:p>
    <w:p w14:paraId="71DA7FE9" w14:textId="1496B660" w:rsidR="009A4C6A" w:rsidRPr="00457BC8" w:rsidRDefault="009A4C6A" w:rsidP="009A4C6A">
      <w:pPr>
        <w:pStyle w:val="Oznaentabulkyobrzku"/>
        <w:rPr>
          <w:rFonts w:ascii="Times New Roman" w:hAnsi="Times New Roman" w:cs="Times New Roman"/>
          <w:sz w:val="24"/>
          <w:szCs w:val="24"/>
        </w:rPr>
      </w:pPr>
      <w:r w:rsidRPr="00457BC8">
        <w:rPr>
          <w:rFonts w:ascii="Times New Roman" w:hAnsi="Times New Roman" w:cs="Times New Roman"/>
          <w:sz w:val="24"/>
          <w:szCs w:val="24"/>
        </w:rPr>
        <w:t xml:space="preserve">Tabulka </w:t>
      </w:r>
      <w:r w:rsidR="006C7F0B">
        <w:rPr>
          <w:rFonts w:ascii="Times New Roman" w:hAnsi="Times New Roman" w:cs="Times New Roman"/>
          <w:sz w:val="24"/>
          <w:szCs w:val="24"/>
        </w:rPr>
        <w:t>1</w:t>
      </w:r>
      <w:r w:rsidR="00CB1D2C">
        <w:rPr>
          <w:rFonts w:ascii="Times New Roman" w:hAnsi="Times New Roman" w:cs="Times New Roman"/>
          <w:sz w:val="24"/>
          <w:szCs w:val="24"/>
        </w:rPr>
        <w:t>4</w:t>
      </w:r>
    </w:p>
    <w:p w14:paraId="3E99B894" w14:textId="5A902445" w:rsidR="00550D8A" w:rsidRPr="00BC5ECC" w:rsidRDefault="009A4C6A" w:rsidP="0069122D">
      <w:pPr>
        <w:ind w:firstLine="0"/>
        <w:rPr>
          <w:rFonts w:ascii="Times New Roman" w:hAnsi="Times New Roman" w:cs="Times New Roman"/>
          <w:i/>
          <w:iCs/>
          <w:sz w:val="24"/>
          <w:szCs w:val="24"/>
          <w:lang w:val="cs-CZ"/>
        </w:rPr>
      </w:pPr>
      <w:r w:rsidRPr="00BC5ECC">
        <w:rPr>
          <w:rFonts w:ascii="Times New Roman" w:hAnsi="Times New Roman" w:cs="Times New Roman"/>
          <w:i/>
          <w:iCs/>
          <w:sz w:val="24"/>
          <w:szCs w:val="24"/>
          <w:lang w:val="cs-CZ"/>
        </w:rPr>
        <w:t xml:space="preserve">Porovnání výsledků </w:t>
      </w:r>
      <w:proofErr w:type="spellStart"/>
      <w:r w:rsidRPr="00BC5ECC">
        <w:rPr>
          <w:rFonts w:ascii="Times New Roman" w:hAnsi="Times New Roman" w:cs="Times New Roman"/>
          <w:i/>
          <w:iCs/>
          <w:sz w:val="24"/>
          <w:szCs w:val="24"/>
          <w:lang w:val="cs-CZ"/>
        </w:rPr>
        <w:t>handgrip</w:t>
      </w:r>
      <w:proofErr w:type="spellEnd"/>
      <w:r w:rsidRPr="00BC5ECC">
        <w:rPr>
          <w:rFonts w:ascii="Times New Roman" w:hAnsi="Times New Roman" w:cs="Times New Roman"/>
          <w:i/>
          <w:iCs/>
          <w:sz w:val="24"/>
          <w:szCs w:val="24"/>
          <w:lang w:val="cs-CZ"/>
        </w:rPr>
        <w:t xml:space="preserve"> testu v </w:t>
      </w:r>
      <w:proofErr w:type="spellStart"/>
      <w:r w:rsidRPr="00BC5ECC">
        <w:rPr>
          <w:rFonts w:ascii="Times New Roman" w:hAnsi="Times New Roman" w:cs="Times New Roman"/>
          <w:i/>
          <w:iCs/>
          <w:sz w:val="24"/>
          <w:szCs w:val="24"/>
          <w:lang w:val="cs-CZ"/>
        </w:rPr>
        <w:t>normoxii</w:t>
      </w:r>
      <w:proofErr w:type="spellEnd"/>
      <w:r w:rsidRPr="00BC5ECC">
        <w:rPr>
          <w:rFonts w:ascii="Times New Roman" w:hAnsi="Times New Roman" w:cs="Times New Roman"/>
          <w:i/>
          <w:iCs/>
          <w:sz w:val="24"/>
          <w:szCs w:val="24"/>
          <w:lang w:val="cs-CZ"/>
        </w:rPr>
        <w:t xml:space="preserve"> a hypoxii pro pravou a levou ruku</w:t>
      </w:r>
    </w:p>
    <w:tbl>
      <w:tblPr>
        <w:tblStyle w:val="Mkatabulky"/>
        <w:tblW w:w="0" w:type="auto"/>
        <w:tblBorders>
          <w:left w:val="none" w:sz="0" w:space="0" w:color="auto"/>
          <w:right w:val="none" w:sz="0" w:space="0" w:color="auto"/>
        </w:tblBorders>
        <w:tblLook w:val="04A0" w:firstRow="1" w:lastRow="0" w:firstColumn="1" w:lastColumn="0" w:noHBand="0" w:noVBand="1"/>
      </w:tblPr>
      <w:tblGrid>
        <w:gridCol w:w="1980"/>
        <w:gridCol w:w="1417"/>
        <w:gridCol w:w="1843"/>
      </w:tblGrid>
      <w:tr w:rsidR="002661C7" w14:paraId="6AAAE6BE" w14:textId="77777777" w:rsidTr="004C2020">
        <w:trPr>
          <w:trHeight w:val="20"/>
        </w:trPr>
        <w:tc>
          <w:tcPr>
            <w:tcW w:w="1980" w:type="dxa"/>
            <w:tcBorders>
              <w:bottom w:val="single" w:sz="4" w:space="0" w:color="auto"/>
            </w:tcBorders>
          </w:tcPr>
          <w:p w14:paraId="14B9778D" w14:textId="77777777" w:rsidR="002661C7" w:rsidRPr="00463237" w:rsidRDefault="002661C7" w:rsidP="006D7C66">
            <w:pPr>
              <w:ind w:firstLine="0"/>
              <w:rPr>
                <w:rFonts w:ascii="Times New Roman" w:hAnsi="Times New Roman" w:cs="Times New Roman"/>
                <w:lang w:val="cs-CZ"/>
              </w:rPr>
            </w:pPr>
          </w:p>
        </w:tc>
        <w:tc>
          <w:tcPr>
            <w:tcW w:w="1417" w:type="dxa"/>
            <w:tcBorders>
              <w:bottom w:val="single" w:sz="4" w:space="0" w:color="auto"/>
              <w:right w:val="nil"/>
            </w:tcBorders>
          </w:tcPr>
          <w:p w14:paraId="6DA6B404" w14:textId="3F62F5F1" w:rsidR="002661C7" w:rsidRPr="00463237" w:rsidRDefault="002661C7" w:rsidP="00013B82">
            <w:pPr>
              <w:ind w:firstLine="0"/>
              <w:jc w:val="center"/>
              <w:rPr>
                <w:rFonts w:ascii="Times New Roman" w:hAnsi="Times New Roman" w:cs="Times New Roman"/>
                <w:lang w:val="cs-CZ"/>
              </w:rPr>
            </w:pPr>
            <w:r w:rsidRPr="00463237">
              <w:rPr>
                <w:rFonts w:ascii="Times New Roman" w:hAnsi="Times New Roman" w:cs="Times New Roman"/>
                <w:lang w:val="cs-CZ"/>
              </w:rPr>
              <w:t>t</w:t>
            </w:r>
          </w:p>
        </w:tc>
        <w:tc>
          <w:tcPr>
            <w:tcW w:w="1843" w:type="dxa"/>
            <w:tcBorders>
              <w:left w:val="nil"/>
              <w:bottom w:val="single" w:sz="4" w:space="0" w:color="auto"/>
            </w:tcBorders>
          </w:tcPr>
          <w:p w14:paraId="2F54FE42" w14:textId="5281F372" w:rsidR="002661C7" w:rsidRPr="00463237" w:rsidRDefault="002661C7" w:rsidP="00013B82">
            <w:pPr>
              <w:ind w:firstLine="0"/>
              <w:jc w:val="center"/>
              <w:rPr>
                <w:rFonts w:ascii="Times New Roman" w:hAnsi="Times New Roman" w:cs="Times New Roman"/>
                <w:lang w:val="cs-CZ"/>
              </w:rPr>
            </w:pPr>
            <w:r w:rsidRPr="00463237">
              <w:rPr>
                <w:rFonts w:ascii="Times New Roman" w:hAnsi="Times New Roman" w:cs="Times New Roman"/>
                <w:lang w:val="cs-CZ"/>
              </w:rPr>
              <w:t>p</w:t>
            </w:r>
          </w:p>
        </w:tc>
      </w:tr>
      <w:tr w:rsidR="00D31C78" w14:paraId="2F3B20B9" w14:textId="77777777" w:rsidTr="004C2020">
        <w:trPr>
          <w:trHeight w:val="379"/>
        </w:trPr>
        <w:tc>
          <w:tcPr>
            <w:tcW w:w="1980" w:type="dxa"/>
            <w:tcBorders>
              <w:bottom w:val="nil"/>
            </w:tcBorders>
          </w:tcPr>
          <w:p w14:paraId="18729F20" w14:textId="62810289" w:rsidR="00D31C78" w:rsidRPr="00127A52" w:rsidRDefault="00D31C78" w:rsidP="00127A52">
            <w:pPr>
              <w:ind w:firstLine="0"/>
              <w:jc w:val="center"/>
              <w:rPr>
                <w:rFonts w:ascii="Times New Roman" w:hAnsi="Times New Roman" w:cs="Times New Roman"/>
                <w:lang w:val="cs-CZ"/>
              </w:rPr>
            </w:pPr>
            <w:r w:rsidRPr="00127A52">
              <w:rPr>
                <w:rFonts w:ascii="Times New Roman" w:hAnsi="Times New Roman" w:cs="Times New Roman"/>
                <w:lang w:val="cs-CZ"/>
              </w:rPr>
              <w:t>normo P vs L</w:t>
            </w:r>
          </w:p>
        </w:tc>
        <w:tc>
          <w:tcPr>
            <w:tcW w:w="1417" w:type="dxa"/>
            <w:tcBorders>
              <w:bottom w:val="nil"/>
              <w:right w:val="nil"/>
            </w:tcBorders>
          </w:tcPr>
          <w:p w14:paraId="0B0AC4F5" w14:textId="0A4B29C6" w:rsidR="00D31C78" w:rsidRPr="00463237" w:rsidRDefault="00D31C78" w:rsidP="00127A52">
            <w:pPr>
              <w:ind w:firstLine="0"/>
              <w:jc w:val="center"/>
              <w:rPr>
                <w:rFonts w:ascii="Times New Roman" w:hAnsi="Times New Roman" w:cs="Times New Roman"/>
                <w:lang w:val="cs-CZ"/>
              </w:rPr>
            </w:pPr>
            <w:r w:rsidRPr="00463237">
              <w:rPr>
                <w:rFonts w:ascii="Times New Roman" w:hAnsi="Times New Roman" w:cs="Times New Roman"/>
                <w:lang w:val="cs-CZ"/>
              </w:rPr>
              <w:t>4,26</w:t>
            </w:r>
          </w:p>
        </w:tc>
        <w:tc>
          <w:tcPr>
            <w:tcW w:w="1843" w:type="dxa"/>
            <w:tcBorders>
              <w:left w:val="nil"/>
              <w:bottom w:val="nil"/>
            </w:tcBorders>
          </w:tcPr>
          <w:p w14:paraId="3732B449" w14:textId="51EDD087" w:rsidR="00D31C78" w:rsidRPr="00463237" w:rsidRDefault="00D31C78" w:rsidP="00127A52">
            <w:pPr>
              <w:ind w:firstLine="0"/>
              <w:jc w:val="center"/>
              <w:rPr>
                <w:rFonts w:ascii="Times New Roman" w:hAnsi="Times New Roman" w:cs="Times New Roman"/>
                <w:lang w:val="cs-CZ"/>
              </w:rPr>
            </w:pPr>
            <w:r w:rsidRPr="00463237">
              <w:rPr>
                <w:rFonts w:ascii="Times New Roman" w:hAnsi="Times New Roman" w:cs="Times New Roman"/>
                <w:lang w:val="cs-CZ"/>
              </w:rPr>
              <w:t>0,00</w:t>
            </w:r>
            <w:r w:rsidR="007139D3">
              <w:rPr>
                <w:rFonts w:ascii="Times New Roman" w:hAnsi="Times New Roman" w:cs="Times New Roman"/>
                <w:lang w:val="cs-CZ"/>
              </w:rPr>
              <w:t>1</w:t>
            </w:r>
            <w:r w:rsidR="007139D3">
              <w:rPr>
                <w:rFonts w:cs="Times New Roman"/>
                <w:sz w:val="24"/>
                <w:szCs w:val="24"/>
              </w:rPr>
              <w:t>*</w:t>
            </w:r>
          </w:p>
        </w:tc>
      </w:tr>
      <w:tr w:rsidR="00D31C78" w14:paraId="58217439" w14:textId="77777777" w:rsidTr="004C2020">
        <w:trPr>
          <w:trHeight w:val="379"/>
        </w:trPr>
        <w:tc>
          <w:tcPr>
            <w:tcW w:w="1980" w:type="dxa"/>
            <w:tcBorders>
              <w:top w:val="nil"/>
              <w:bottom w:val="nil"/>
            </w:tcBorders>
          </w:tcPr>
          <w:p w14:paraId="1830D484" w14:textId="260682D3" w:rsidR="00D31C78" w:rsidRPr="00127A52" w:rsidRDefault="00D31C78" w:rsidP="00127A52">
            <w:pPr>
              <w:ind w:firstLine="0"/>
              <w:jc w:val="center"/>
              <w:rPr>
                <w:rFonts w:ascii="Times New Roman" w:hAnsi="Times New Roman" w:cs="Times New Roman"/>
                <w:lang w:val="cs-CZ"/>
              </w:rPr>
            </w:pPr>
            <w:proofErr w:type="spellStart"/>
            <w:r w:rsidRPr="00127A52">
              <w:rPr>
                <w:rFonts w:ascii="Times New Roman" w:hAnsi="Times New Roman" w:cs="Times New Roman"/>
                <w:lang w:val="cs-CZ"/>
              </w:rPr>
              <w:t>hypo</w:t>
            </w:r>
            <w:proofErr w:type="spellEnd"/>
            <w:r w:rsidRPr="00127A52">
              <w:rPr>
                <w:rFonts w:ascii="Times New Roman" w:hAnsi="Times New Roman" w:cs="Times New Roman"/>
                <w:lang w:val="cs-CZ"/>
              </w:rPr>
              <w:t xml:space="preserve"> P vs L</w:t>
            </w:r>
          </w:p>
        </w:tc>
        <w:tc>
          <w:tcPr>
            <w:tcW w:w="1417" w:type="dxa"/>
            <w:tcBorders>
              <w:top w:val="nil"/>
              <w:bottom w:val="nil"/>
              <w:right w:val="nil"/>
            </w:tcBorders>
          </w:tcPr>
          <w:p w14:paraId="2674E9A3" w14:textId="62D5A899" w:rsidR="00D31C78" w:rsidRPr="00463237" w:rsidRDefault="00D31C78" w:rsidP="00127A52">
            <w:pPr>
              <w:ind w:firstLine="0"/>
              <w:jc w:val="center"/>
              <w:rPr>
                <w:rFonts w:ascii="Times New Roman" w:hAnsi="Times New Roman" w:cs="Times New Roman"/>
                <w:lang w:val="cs-CZ"/>
              </w:rPr>
            </w:pPr>
            <w:r w:rsidRPr="00463237">
              <w:rPr>
                <w:rFonts w:ascii="Times New Roman" w:hAnsi="Times New Roman" w:cs="Times New Roman"/>
                <w:lang w:val="cs-CZ"/>
              </w:rPr>
              <w:t>5,18</w:t>
            </w:r>
          </w:p>
        </w:tc>
        <w:tc>
          <w:tcPr>
            <w:tcW w:w="1843" w:type="dxa"/>
            <w:tcBorders>
              <w:top w:val="nil"/>
              <w:left w:val="nil"/>
              <w:bottom w:val="nil"/>
            </w:tcBorders>
          </w:tcPr>
          <w:p w14:paraId="6E33E692" w14:textId="05A3C5DF" w:rsidR="00D31C78" w:rsidRPr="00463237" w:rsidRDefault="00CA14A6" w:rsidP="00127A52">
            <w:pPr>
              <w:ind w:firstLine="0"/>
              <w:jc w:val="center"/>
              <w:rPr>
                <w:rFonts w:ascii="Times New Roman" w:hAnsi="Times New Roman" w:cs="Times New Roman"/>
                <w:lang w:val="cs-CZ"/>
              </w:rPr>
            </w:pPr>
            <w:r w:rsidRPr="00463237">
              <w:rPr>
                <w:rFonts w:ascii="Times New Roman" w:hAnsi="Times New Roman" w:cs="Times New Roman"/>
                <w:lang w:val="cs-CZ"/>
              </w:rPr>
              <w:t>&lt;0,001</w:t>
            </w:r>
            <w:r w:rsidR="009A62A2">
              <w:rPr>
                <w:rFonts w:cs="Times New Roman"/>
                <w:sz w:val="24"/>
                <w:szCs w:val="24"/>
              </w:rPr>
              <w:t>*</w:t>
            </w:r>
          </w:p>
        </w:tc>
      </w:tr>
      <w:tr w:rsidR="00887A83" w14:paraId="5560F78E" w14:textId="77777777" w:rsidTr="004C2020">
        <w:trPr>
          <w:trHeight w:val="414"/>
        </w:trPr>
        <w:tc>
          <w:tcPr>
            <w:tcW w:w="1980" w:type="dxa"/>
            <w:tcBorders>
              <w:top w:val="nil"/>
              <w:bottom w:val="nil"/>
            </w:tcBorders>
          </w:tcPr>
          <w:p w14:paraId="19CCE7E8" w14:textId="0DB49C93" w:rsidR="00887A83" w:rsidRPr="00127A52" w:rsidRDefault="00887A83" w:rsidP="00127A52">
            <w:pPr>
              <w:ind w:firstLine="0"/>
              <w:jc w:val="center"/>
              <w:rPr>
                <w:rFonts w:ascii="Times New Roman" w:hAnsi="Times New Roman" w:cs="Times New Roman"/>
                <w:lang w:val="cs-CZ"/>
              </w:rPr>
            </w:pPr>
            <w:r w:rsidRPr="00127A52">
              <w:rPr>
                <w:rFonts w:ascii="Times New Roman" w:hAnsi="Times New Roman" w:cs="Times New Roman"/>
                <w:lang w:val="cs-CZ"/>
              </w:rPr>
              <w:t>P normo vs</w:t>
            </w:r>
            <w:r w:rsidR="006E6739">
              <w:rPr>
                <w:rFonts w:ascii="Times New Roman" w:hAnsi="Times New Roman" w:cs="Times New Roman"/>
                <w:lang w:val="cs-CZ"/>
              </w:rPr>
              <w:t xml:space="preserve"> P</w:t>
            </w:r>
            <w:r w:rsidRPr="00127A52">
              <w:rPr>
                <w:rFonts w:ascii="Times New Roman" w:hAnsi="Times New Roman" w:cs="Times New Roman"/>
                <w:lang w:val="cs-CZ"/>
              </w:rPr>
              <w:t xml:space="preserve"> </w:t>
            </w:r>
            <w:proofErr w:type="spellStart"/>
            <w:r w:rsidRPr="00127A52">
              <w:rPr>
                <w:rFonts w:ascii="Times New Roman" w:hAnsi="Times New Roman" w:cs="Times New Roman"/>
                <w:lang w:val="cs-CZ"/>
              </w:rPr>
              <w:t>hypo</w:t>
            </w:r>
            <w:proofErr w:type="spellEnd"/>
          </w:p>
        </w:tc>
        <w:tc>
          <w:tcPr>
            <w:tcW w:w="1417" w:type="dxa"/>
            <w:tcBorders>
              <w:top w:val="nil"/>
              <w:bottom w:val="nil"/>
              <w:right w:val="nil"/>
            </w:tcBorders>
          </w:tcPr>
          <w:p w14:paraId="53E2A456" w14:textId="4196E98C" w:rsidR="00887A83" w:rsidRPr="00025690" w:rsidRDefault="00887A83" w:rsidP="00127A52">
            <w:pPr>
              <w:ind w:firstLine="0"/>
              <w:jc w:val="center"/>
              <w:rPr>
                <w:rFonts w:ascii="Times New Roman" w:hAnsi="Times New Roman" w:cs="Times New Roman"/>
                <w:sz w:val="24"/>
                <w:szCs w:val="24"/>
                <w:lang w:val="cs-CZ"/>
              </w:rPr>
            </w:pPr>
            <w:r w:rsidRPr="00463237">
              <w:rPr>
                <w:rFonts w:ascii="Times New Roman" w:hAnsi="Times New Roman" w:cs="Times New Roman"/>
                <w:lang w:val="cs-CZ"/>
              </w:rPr>
              <w:t>2,47</w:t>
            </w:r>
          </w:p>
        </w:tc>
        <w:tc>
          <w:tcPr>
            <w:tcW w:w="1843" w:type="dxa"/>
            <w:tcBorders>
              <w:top w:val="nil"/>
              <w:left w:val="nil"/>
              <w:bottom w:val="nil"/>
            </w:tcBorders>
          </w:tcPr>
          <w:p w14:paraId="38C76B02" w14:textId="199E4693" w:rsidR="00887A83" w:rsidRDefault="00887A83" w:rsidP="00127A52">
            <w:pPr>
              <w:ind w:firstLine="0"/>
              <w:jc w:val="center"/>
              <w:rPr>
                <w:lang w:val="cs-CZ"/>
              </w:rPr>
            </w:pPr>
            <w:r w:rsidRPr="00463237">
              <w:rPr>
                <w:rFonts w:ascii="Times New Roman" w:hAnsi="Times New Roman" w:cs="Times New Roman"/>
                <w:lang w:val="cs-CZ"/>
              </w:rPr>
              <w:t>0,026</w:t>
            </w:r>
            <w:r w:rsidR="009A62A2">
              <w:rPr>
                <w:rFonts w:cs="Times New Roman"/>
                <w:sz w:val="24"/>
                <w:szCs w:val="24"/>
              </w:rPr>
              <w:t>*</w:t>
            </w:r>
          </w:p>
        </w:tc>
      </w:tr>
      <w:tr w:rsidR="00887A83" w14:paraId="33BBF960" w14:textId="77777777" w:rsidTr="004C2020">
        <w:trPr>
          <w:trHeight w:val="414"/>
        </w:trPr>
        <w:tc>
          <w:tcPr>
            <w:tcW w:w="1980" w:type="dxa"/>
            <w:tcBorders>
              <w:top w:val="nil"/>
            </w:tcBorders>
          </w:tcPr>
          <w:p w14:paraId="34F0F4B3" w14:textId="1A770D87" w:rsidR="00887A83" w:rsidRPr="00127A52" w:rsidRDefault="00887A83" w:rsidP="00127A52">
            <w:pPr>
              <w:ind w:firstLine="0"/>
              <w:jc w:val="center"/>
              <w:rPr>
                <w:rFonts w:ascii="Times New Roman" w:hAnsi="Times New Roman" w:cs="Times New Roman"/>
                <w:lang w:val="cs-CZ"/>
              </w:rPr>
            </w:pPr>
            <w:r w:rsidRPr="00127A52">
              <w:rPr>
                <w:rFonts w:ascii="Times New Roman" w:hAnsi="Times New Roman" w:cs="Times New Roman"/>
                <w:lang w:val="cs-CZ"/>
              </w:rPr>
              <w:t xml:space="preserve">L normo vs </w:t>
            </w:r>
            <w:r w:rsidR="006E6739">
              <w:rPr>
                <w:rFonts w:ascii="Times New Roman" w:hAnsi="Times New Roman" w:cs="Times New Roman"/>
                <w:lang w:val="cs-CZ"/>
              </w:rPr>
              <w:t xml:space="preserve">L </w:t>
            </w:r>
            <w:proofErr w:type="spellStart"/>
            <w:r w:rsidRPr="00127A52">
              <w:rPr>
                <w:rFonts w:ascii="Times New Roman" w:hAnsi="Times New Roman" w:cs="Times New Roman"/>
                <w:lang w:val="cs-CZ"/>
              </w:rPr>
              <w:t>hypo</w:t>
            </w:r>
            <w:proofErr w:type="spellEnd"/>
          </w:p>
        </w:tc>
        <w:tc>
          <w:tcPr>
            <w:tcW w:w="1417" w:type="dxa"/>
            <w:tcBorders>
              <w:top w:val="nil"/>
              <w:right w:val="nil"/>
            </w:tcBorders>
          </w:tcPr>
          <w:p w14:paraId="1AE841A9" w14:textId="0368152F" w:rsidR="00887A83" w:rsidRPr="00463237" w:rsidRDefault="00456047" w:rsidP="00127A52">
            <w:pPr>
              <w:ind w:firstLine="0"/>
              <w:jc w:val="center"/>
              <w:rPr>
                <w:rFonts w:ascii="Times New Roman" w:hAnsi="Times New Roman" w:cs="Times New Roman"/>
                <w:lang w:val="cs-CZ"/>
              </w:rPr>
            </w:pPr>
            <w:r>
              <w:rPr>
                <w:rFonts w:ascii="Times New Roman" w:hAnsi="Times New Roman" w:cs="Times New Roman"/>
                <w:lang w:val="cs-CZ"/>
              </w:rPr>
              <w:t>3,70</w:t>
            </w:r>
          </w:p>
        </w:tc>
        <w:tc>
          <w:tcPr>
            <w:tcW w:w="1843" w:type="dxa"/>
            <w:tcBorders>
              <w:top w:val="nil"/>
              <w:left w:val="nil"/>
            </w:tcBorders>
          </w:tcPr>
          <w:p w14:paraId="5B2BA092" w14:textId="784D35AF" w:rsidR="00887A83" w:rsidRPr="00463237" w:rsidRDefault="00873B77" w:rsidP="00127A52">
            <w:pPr>
              <w:ind w:firstLine="0"/>
              <w:jc w:val="center"/>
              <w:rPr>
                <w:rFonts w:ascii="Times New Roman" w:hAnsi="Times New Roman" w:cs="Times New Roman"/>
                <w:lang w:val="cs-CZ"/>
              </w:rPr>
            </w:pPr>
            <w:r>
              <w:rPr>
                <w:rFonts w:ascii="Times New Roman" w:hAnsi="Times New Roman" w:cs="Times New Roman"/>
                <w:lang w:val="cs-CZ"/>
              </w:rPr>
              <w:t>0,002</w:t>
            </w:r>
            <w:r w:rsidR="009A62A2">
              <w:rPr>
                <w:rFonts w:cs="Times New Roman"/>
                <w:sz w:val="24"/>
                <w:szCs w:val="24"/>
              </w:rPr>
              <w:t>*</w:t>
            </w:r>
          </w:p>
        </w:tc>
      </w:tr>
    </w:tbl>
    <w:p w14:paraId="463113C9" w14:textId="53AB5920" w:rsidR="006D7C66" w:rsidRPr="00366D73" w:rsidRDefault="00565D52" w:rsidP="00565D52">
      <w:pPr>
        <w:ind w:firstLine="0"/>
        <w:rPr>
          <w:rFonts w:ascii="Times New Roman" w:hAnsi="Times New Roman" w:cs="Times New Roman"/>
          <w:i/>
          <w:iCs/>
          <w:sz w:val="20"/>
          <w:szCs w:val="20"/>
          <w:lang w:val="cs-CZ"/>
        </w:rPr>
      </w:pPr>
      <w:r w:rsidRPr="00366D73">
        <w:rPr>
          <w:rFonts w:ascii="Times New Roman" w:hAnsi="Times New Roman" w:cs="Times New Roman"/>
          <w:i/>
          <w:iCs/>
          <w:sz w:val="20"/>
          <w:szCs w:val="20"/>
          <w:lang w:val="cs-CZ"/>
        </w:rPr>
        <w:t>Poznámka</w:t>
      </w:r>
      <w:r w:rsidR="00906C62" w:rsidRPr="00366D73">
        <w:rPr>
          <w:rFonts w:ascii="Times New Roman" w:hAnsi="Times New Roman" w:cs="Times New Roman"/>
          <w:i/>
          <w:iCs/>
          <w:sz w:val="20"/>
          <w:szCs w:val="20"/>
          <w:lang w:val="cs-CZ"/>
        </w:rPr>
        <w:t>:</w:t>
      </w:r>
      <w:r w:rsidRPr="00366D73">
        <w:rPr>
          <w:rFonts w:ascii="Times New Roman" w:hAnsi="Times New Roman" w:cs="Times New Roman"/>
          <w:i/>
          <w:iCs/>
          <w:sz w:val="20"/>
          <w:szCs w:val="20"/>
          <w:lang w:val="cs-CZ"/>
        </w:rPr>
        <w:t xml:space="preserve"> </w:t>
      </w:r>
      <w:r w:rsidR="00A04FBD" w:rsidRPr="00366D73">
        <w:rPr>
          <w:rFonts w:ascii="Times New Roman" w:hAnsi="Times New Roman" w:cs="Times New Roman"/>
          <w:i/>
          <w:iCs/>
          <w:sz w:val="20"/>
          <w:szCs w:val="20"/>
          <w:lang w:val="cs-CZ"/>
        </w:rPr>
        <w:t>t =</w:t>
      </w:r>
      <w:r w:rsidR="00CF11D2" w:rsidRPr="00366D73">
        <w:rPr>
          <w:rFonts w:ascii="Times New Roman" w:hAnsi="Times New Roman" w:cs="Times New Roman"/>
          <w:i/>
          <w:iCs/>
          <w:sz w:val="20"/>
          <w:szCs w:val="20"/>
          <w:lang w:val="cs-CZ"/>
        </w:rPr>
        <w:t xml:space="preserve"> výsledek párového T</w:t>
      </w:r>
      <w:r w:rsidR="002A2EA4" w:rsidRPr="00366D73">
        <w:rPr>
          <w:rFonts w:ascii="Times New Roman" w:hAnsi="Times New Roman" w:cs="Times New Roman"/>
          <w:i/>
          <w:iCs/>
          <w:sz w:val="20"/>
          <w:szCs w:val="20"/>
          <w:lang w:val="cs-CZ"/>
        </w:rPr>
        <w:t xml:space="preserve"> – testu</w:t>
      </w:r>
      <w:r w:rsidR="002A2EA4" w:rsidRPr="00366D73">
        <w:rPr>
          <w:rFonts w:ascii="Times New Roman" w:hAnsi="Times New Roman" w:cs="Times New Roman"/>
          <w:i/>
          <w:iCs/>
          <w:sz w:val="20"/>
          <w:szCs w:val="20"/>
        </w:rPr>
        <w:t xml:space="preserve">; p = </w:t>
      </w:r>
      <w:r w:rsidR="001D7381" w:rsidRPr="00366D73">
        <w:rPr>
          <w:rFonts w:ascii="Times New Roman" w:hAnsi="Times New Roman" w:cs="Times New Roman"/>
          <w:i/>
          <w:iCs/>
          <w:sz w:val="20"/>
          <w:szCs w:val="20"/>
        </w:rPr>
        <w:t xml:space="preserve">hladina statistické významnosti; </w:t>
      </w:r>
      <w:r w:rsidR="001F2B73" w:rsidRPr="00366D73">
        <w:rPr>
          <w:rFonts w:ascii="Times New Roman" w:hAnsi="Times New Roman" w:cs="Times New Roman"/>
          <w:i/>
          <w:iCs/>
          <w:sz w:val="20"/>
          <w:szCs w:val="20"/>
        </w:rPr>
        <w:t xml:space="preserve">normo = </w:t>
      </w:r>
      <w:proofErr w:type="spellStart"/>
      <w:r w:rsidR="001F2B73" w:rsidRPr="00366D73">
        <w:rPr>
          <w:rFonts w:ascii="Times New Roman" w:hAnsi="Times New Roman" w:cs="Times New Roman"/>
          <w:i/>
          <w:iCs/>
          <w:sz w:val="20"/>
          <w:szCs w:val="20"/>
        </w:rPr>
        <w:t>normoxie</w:t>
      </w:r>
      <w:proofErr w:type="spellEnd"/>
      <w:r w:rsidR="001F2B73" w:rsidRPr="00366D73">
        <w:rPr>
          <w:rFonts w:ascii="Times New Roman" w:hAnsi="Times New Roman" w:cs="Times New Roman"/>
          <w:i/>
          <w:iCs/>
          <w:sz w:val="20"/>
          <w:szCs w:val="20"/>
        </w:rPr>
        <w:t xml:space="preserve">; </w:t>
      </w:r>
      <w:proofErr w:type="spellStart"/>
      <w:r w:rsidR="001F2B73" w:rsidRPr="00366D73">
        <w:rPr>
          <w:rFonts w:ascii="Times New Roman" w:hAnsi="Times New Roman" w:cs="Times New Roman"/>
          <w:i/>
          <w:iCs/>
          <w:sz w:val="20"/>
          <w:szCs w:val="20"/>
        </w:rPr>
        <w:t>hypo</w:t>
      </w:r>
      <w:proofErr w:type="spellEnd"/>
      <w:r w:rsidR="001F2B73" w:rsidRPr="00366D73">
        <w:rPr>
          <w:rFonts w:ascii="Times New Roman" w:hAnsi="Times New Roman" w:cs="Times New Roman"/>
          <w:i/>
          <w:iCs/>
          <w:sz w:val="20"/>
          <w:szCs w:val="20"/>
        </w:rPr>
        <w:t xml:space="preserve"> = hypoxie; P = pravá ruka; L = levá ruka</w:t>
      </w:r>
      <w:r w:rsidR="00906C62" w:rsidRPr="00366D73">
        <w:rPr>
          <w:rFonts w:ascii="Times New Roman" w:hAnsi="Times New Roman" w:cs="Times New Roman"/>
          <w:i/>
          <w:iCs/>
          <w:sz w:val="20"/>
          <w:szCs w:val="20"/>
        </w:rPr>
        <w:t>.</w:t>
      </w:r>
    </w:p>
    <w:p w14:paraId="195D5B81" w14:textId="77777777" w:rsidR="00592472" w:rsidRDefault="00592472" w:rsidP="00592472">
      <w:pPr>
        <w:ind w:firstLine="0"/>
        <w:rPr>
          <w:lang w:val="cs-CZ"/>
        </w:rPr>
      </w:pPr>
    </w:p>
    <w:p w14:paraId="27DBF083" w14:textId="7A3D8BBE" w:rsidR="0027392D" w:rsidRDefault="00100B08" w:rsidP="004A497C">
      <w:pPr>
        <w:spacing w:after="0"/>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V tabulce 15 jsou zobrazeny </w:t>
      </w:r>
      <w:r w:rsidR="004A497C" w:rsidRPr="005220D6">
        <w:rPr>
          <w:rFonts w:ascii="Times New Roman" w:hAnsi="Times New Roman" w:cs="Times New Roman"/>
          <w:color w:val="000000" w:themeColor="text1"/>
          <w:sz w:val="24"/>
          <w:szCs w:val="24"/>
        </w:rPr>
        <w:t>korelace mezi stiskem pravé a levé ruky v </w:t>
      </w:r>
      <w:proofErr w:type="spellStart"/>
      <w:r w:rsidR="004A497C" w:rsidRPr="005220D6">
        <w:rPr>
          <w:rFonts w:ascii="Times New Roman" w:hAnsi="Times New Roman" w:cs="Times New Roman"/>
          <w:color w:val="000000" w:themeColor="text1"/>
          <w:sz w:val="24"/>
          <w:szCs w:val="24"/>
        </w:rPr>
        <w:t>normoxii</w:t>
      </w:r>
      <w:proofErr w:type="spellEnd"/>
      <w:r w:rsidR="004A497C" w:rsidRPr="005220D6">
        <w:rPr>
          <w:rFonts w:ascii="Times New Roman" w:hAnsi="Times New Roman" w:cs="Times New Roman"/>
          <w:color w:val="000000" w:themeColor="text1"/>
          <w:sz w:val="24"/>
          <w:szCs w:val="24"/>
        </w:rPr>
        <w:t xml:space="preserve"> a hypoxii se pohybují mezi r = 0,89–0,97 (p &lt;0,001).</w:t>
      </w:r>
    </w:p>
    <w:p w14:paraId="13AC6E54" w14:textId="77777777" w:rsidR="004A497C" w:rsidRDefault="004A497C" w:rsidP="004A497C">
      <w:pPr>
        <w:spacing w:after="0"/>
        <w:ind w:firstLine="709"/>
        <w:rPr>
          <w:rFonts w:ascii="Times New Roman" w:hAnsi="Times New Roman" w:cs="Times New Roman"/>
          <w:color w:val="000000" w:themeColor="text1"/>
          <w:sz w:val="24"/>
          <w:szCs w:val="24"/>
        </w:rPr>
      </w:pPr>
    </w:p>
    <w:p w14:paraId="10790EF7" w14:textId="30C01FB0" w:rsidR="00E95DEE" w:rsidRDefault="0027392D" w:rsidP="0027392D">
      <w:pPr>
        <w:spacing w:after="0"/>
        <w:ind w:firstLine="0"/>
        <w:rPr>
          <w:rFonts w:ascii="Times New Roman" w:hAnsi="Times New Roman" w:cs="Times New Roman"/>
          <w:b/>
          <w:bCs/>
          <w:color w:val="000000" w:themeColor="text1"/>
          <w:sz w:val="24"/>
          <w:szCs w:val="24"/>
        </w:rPr>
      </w:pPr>
      <w:r w:rsidRPr="0027392D">
        <w:rPr>
          <w:rFonts w:ascii="Times New Roman" w:hAnsi="Times New Roman" w:cs="Times New Roman"/>
          <w:b/>
          <w:bCs/>
          <w:color w:val="000000" w:themeColor="text1"/>
          <w:sz w:val="24"/>
          <w:szCs w:val="24"/>
        </w:rPr>
        <w:t xml:space="preserve">Tabulka </w:t>
      </w:r>
      <w:r w:rsidR="006C7F0B">
        <w:rPr>
          <w:rFonts w:ascii="Times New Roman" w:hAnsi="Times New Roman" w:cs="Times New Roman"/>
          <w:b/>
          <w:bCs/>
          <w:color w:val="000000" w:themeColor="text1"/>
          <w:sz w:val="24"/>
          <w:szCs w:val="24"/>
        </w:rPr>
        <w:t>1</w:t>
      </w:r>
      <w:r w:rsidR="00CB1D2C">
        <w:rPr>
          <w:rFonts w:ascii="Times New Roman" w:hAnsi="Times New Roman" w:cs="Times New Roman"/>
          <w:b/>
          <w:bCs/>
          <w:color w:val="000000" w:themeColor="text1"/>
          <w:sz w:val="24"/>
          <w:szCs w:val="24"/>
        </w:rPr>
        <w:t>5</w:t>
      </w:r>
    </w:p>
    <w:p w14:paraId="1DD59A3F" w14:textId="2E8D703D" w:rsidR="00E95DEE" w:rsidRPr="00993725" w:rsidRDefault="00993725" w:rsidP="00993725">
      <w:pPr>
        <w:spacing w:after="0"/>
        <w:ind w:firstLine="0"/>
        <w:rPr>
          <w:rFonts w:ascii="Times New Roman" w:hAnsi="Times New Roman" w:cs="Times New Roman"/>
          <w:i/>
          <w:iCs/>
          <w:color w:val="000000" w:themeColor="text1"/>
          <w:sz w:val="24"/>
          <w:szCs w:val="24"/>
        </w:rPr>
      </w:pPr>
      <w:r w:rsidRPr="00993725">
        <w:rPr>
          <w:rFonts w:ascii="Times New Roman" w:hAnsi="Times New Roman" w:cs="Times New Roman"/>
          <w:i/>
          <w:iCs/>
          <w:color w:val="000000" w:themeColor="text1"/>
          <w:sz w:val="24"/>
          <w:szCs w:val="24"/>
        </w:rPr>
        <w:t>Vzájemné korelace</w:t>
      </w:r>
      <w:r w:rsidR="001F0F51">
        <w:rPr>
          <w:rFonts w:ascii="Times New Roman" w:hAnsi="Times New Roman" w:cs="Times New Roman"/>
          <w:i/>
          <w:iCs/>
          <w:color w:val="000000" w:themeColor="text1"/>
          <w:sz w:val="24"/>
          <w:szCs w:val="24"/>
        </w:rPr>
        <w:t xml:space="preserve"> (r)</w:t>
      </w:r>
      <w:r w:rsidRPr="00993725">
        <w:rPr>
          <w:rFonts w:ascii="Times New Roman" w:hAnsi="Times New Roman" w:cs="Times New Roman"/>
          <w:i/>
          <w:iCs/>
          <w:color w:val="000000" w:themeColor="text1"/>
          <w:sz w:val="24"/>
          <w:szCs w:val="24"/>
        </w:rPr>
        <w:t xml:space="preserve"> mezi stiskem pravé a levé ruky v hypoxii a </w:t>
      </w:r>
      <w:proofErr w:type="spellStart"/>
      <w:r w:rsidRPr="00993725">
        <w:rPr>
          <w:rFonts w:ascii="Times New Roman" w:hAnsi="Times New Roman" w:cs="Times New Roman"/>
          <w:i/>
          <w:iCs/>
          <w:color w:val="000000" w:themeColor="text1"/>
          <w:sz w:val="24"/>
          <w:szCs w:val="24"/>
        </w:rPr>
        <w:t>normoxii</w:t>
      </w:r>
      <w:proofErr w:type="spellEnd"/>
    </w:p>
    <w:tbl>
      <w:tblPr>
        <w:tblW w:w="4835" w:type="pct"/>
        <w:tblBorders>
          <w:top w:val="outset" w:sz="6" w:space="0" w:color="111111"/>
          <w:left w:val="outset" w:sz="6" w:space="0" w:color="111111"/>
          <w:bottom w:val="outset" w:sz="6" w:space="0" w:color="111111"/>
          <w:right w:val="outset" w:sz="6" w:space="0" w:color="111111"/>
        </w:tblBorders>
        <w:tblLayout w:type="fixed"/>
        <w:tblCellMar>
          <w:top w:w="12" w:type="dxa"/>
          <w:left w:w="12" w:type="dxa"/>
          <w:bottom w:w="12" w:type="dxa"/>
          <w:right w:w="12" w:type="dxa"/>
        </w:tblCellMar>
        <w:tblLook w:val="04A0" w:firstRow="1" w:lastRow="0" w:firstColumn="1" w:lastColumn="0" w:noHBand="0" w:noVBand="1"/>
      </w:tblPr>
      <w:tblGrid>
        <w:gridCol w:w="1701"/>
        <w:gridCol w:w="2127"/>
        <w:gridCol w:w="2126"/>
        <w:gridCol w:w="2268"/>
      </w:tblGrid>
      <w:tr w:rsidR="005D7DFA" w:rsidRPr="0002137E" w14:paraId="65AB49A7" w14:textId="77777777" w:rsidTr="00D26846">
        <w:tc>
          <w:tcPr>
            <w:tcW w:w="1701" w:type="dxa"/>
            <w:tcBorders>
              <w:top w:val="outset" w:sz="6" w:space="0" w:color="111111"/>
              <w:left w:val="nil"/>
              <w:bottom w:val="outset" w:sz="6" w:space="0" w:color="111111"/>
              <w:right w:val="outset" w:sz="6" w:space="0" w:color="111111"/>
            </w:tcBorders>
            <w:shd w:val="clear" w:color="auto" w:fill="FFFFFF"/>
          </w:tcPr>
          <w:p w14:paraId="185FE46F" w14:textId="77777777" w:rsidR="00792B9C" w:rsidRPr="005064CF" w:rsidRDefault="00792B9C" w:rsidP="005064CF">
            <w:pPr>
              <w:ind w:firstLine="0"/>
              <w:jc w:val="center"/>
              <w:rPr>
                <w:rFonts w:ascii="Times New Roman" w:hAnsi="Times New Roman" w:cs="Times New Roman"/>
                <w:sz w:val="24"/>
                <w:szCs w:val="24"/>
                <w:lang w:val="cs-CZ"/>
              </w:rPr>
            </w:pPr>
          </w:p>
        </w:tc>
        <w:tc>
          <w:tcPr>
            <w:tcW w:w="2127" w:type="dxa"/>
            <w:tcBorders>
              <w:top w:val="outset" w:sz="6" w:space="0" w:color="111111"/>
              <w:left w:val="outset" w:sz="6" w:space="0" w:color="111111"/>
              <w:bottom w:val="outset" w:sz="6" w:space="0" w:color="111111"/>
              <w:right w:val="nil"/>
            </w:tcBorders>
            <w:shd w:val="clear" w:color="auto" w:fill="FFFFFF"/>
            <w:noWrap/>
          </w:tcPr>
          <w:p w14:paraId="31CB25C1" w14:textId="34249CBD" w:rsidR="00792B9C" w:rsidRPr="005064CF" w:rsidRDefault="00792B9C" w:rsidP="005064CF">
            <w:pPr>
              <w:ind w:firstLine="0"/>
              <w:jc w:val="center"/>
              <w:rPr>
                <w:rFonts w:ascii="Times New Roman" w:hAnsi="Times New Roman" w:cs="Times New Roman"/>
                <w:sz w:val="24"/>
                <w:szCs w:val="24"/>
                <w:lang w:val="cs-CZ"/>
              </w:rPr>
            </w:pPr>
            <w:proofErr w:type="spellStart"/>
            <w:r w:rsidRPr="005064CF">
              <w:rPr>
                <w:rFonts w:ascii="Times New Roman" w:hAnsi="Times New Roman" w:cs="Times New Roman"/>
                <w:sz w:val="24"/>
                <w:szCs w:val="24"/>
                <w:lang w:val="cs-CZ"/>
              </w:rPr>
              <w:t>handP</w:t>
            </w:r>
            <w:proofErr w:type="spellEnd"/>
            <w:r w:rsidRPr="005064CF">
              <w:rPr>
                <w:rFonts w:ascii="Times New Roman" w:hAnsi="Times New Roman" w:cs="Times New Roman"/>
                <w:sz w:val="24"/>
                <w:szCs w:val="24"/>
                <w:lang w:val="cs-CZ"/>
              </w:rPr>
              <w:t>(normo)</w:t>
            </w:r>
          </w:p>
        </w:tc>
        <w:tc>
          <w:tcPr>
            <w:tcW w:w="2126" w:type="dxa"/>
            <w:tcBorders>
              <w:top w:val="outset" w:sz="6" w:space="0" w:color="111111"/>
              <w:left w:val="nil"/>
              <w:bottom w:val="outset" w:sz="6" w:space="0" w:color="111111"/>
              <w:right w:val="nil"/>
            </w:tcBorders>
            <w:shd w:val="clear" w:color="auto" w:fill="FFFFFF"/>
            <w:noWrap/>
          </w:tcPr>
          <w:p w14:paraId="59743620" w14:textId="48F8D62C" w:rsidR="00792B9C" w:rsidRPr="005064CF" w:rsidRDefault="00792B9C" w:rsidP="00D26846">
            <w:pPr>
              <w:ind w:firstLine="0"/>
              <w:jc w:val="center"/>
              <w:rPr>
                <w:rFonts w:ascii="Times New Roman" w:hAnsi="Times New Roman" w:cs="Times New Roman"/>
                <w:sz w:val="24"/>
                <w:szCs w:val="24"/>
                <w:lang w:val="cs-CZ"/>
              </w:rPr>
            </w:pPr>
            <w:proofErr w:type="spellStart"/>
            <w:r w:rsidRPr="005064CF">
              <w:rPr>
                <w:rFonts w:ascii="Times New Roman" w:hAnsi="Times New Roman" w:cs="Times New Roman"/>
                <w:sz w:val="24"/>
                <w:szCs w:val="24"/>
                <w:lang w:val="cs-CZ"/>
              </w:rPr>
              <w:t>handL</w:t>
            </w:r>
            <w:proofErr w:type="spellEnd"/>
            <w:r w:rsidRPr="005064CF">
              <w:rPr>
                <w:rFonts w:ascii="Times New Roman" w:hAnsi="Times New Roman" w:cs="Times New Roman"/>
                <w:sz w:val="24"/>
                <w:szCs w:val="24"/>
                <w:lang w:val="cs-CZ"/>
              </w:rPr>
              <w:t>(normo)</w:t>
            </w:r>
          </w:p>
        </w:tc>
        <w:tc>
          <w:tcPr>
            <w:tcW w:w="2268" w:type="dxa"/>
            <w:tcBorders>
              <w:top w:val="outset" w:sz="6" w:space="0" w:color="111111"/>
              <w:left w:val="nil"/>
              <w:bottom w:val="outset" w:sz="6" w:space="0" w:color="111111"/>
              <w:right w:val="nil"/>
            </w:tcBorders>
            <w:shd w:val="clear" w:color="auto" w:fill="FFFFFF"/>
            <w:noWrap/>
          </w:tcPr>
          <w:p w14:paraId="5A4D61BC" w14:textId="3209A389" w:rsidR="00792B9C" w:rsidRPr="005064CF" w:rsidRDefault="00792B9C" w:rsidP="005064CF">
            <w:pPr>
              <w:ind w:firstLine="0"/>
              <w:jc w:val="center"/>
              <w:rPr>
                <w:rFonts w:ascii="Times New Roman" w:hAnsi="Times New Roman" w:cs="Times New Roman"/>
                <w:sz w:val="24"/>
                <w:szCs w:val="24"/>
                <w:lang w:val="cs-CZ"/>
              </w:rPr>
            </w:pPr>
            <w:proofErr w:type="spellStart"/>
            <w:r w:rsidRPr="005064CF">
              <w:rPr>
                <w:rFonts w:ascii="Times New Roman" w:hAnsi="Times New Roman" w:cs="Times New Roman"/>
                <w:sz w:val="24"/>
                <w:szCs w:val="24"/>
                <w:lang w:val="cs-CZ"/>
              </w:rPr>
              <w:t>handP</w:t>
            </w:r>
            <w:proofErr w:type="spellEnd"/>
            <w:r w:rsidRPr="005064CF">
              <w:rPr>
                <w:rFonts w:ascii="Times New Roman" w:hAnsi="Times New Roman" w:cs="Times New Roman"/>
                <w:sz w:val="24"/>
                <w:szCs w:val="24"/>
                <w:lang w:val="cs-CZ"/>
              </w:rPr>
              <w:t>(</w:t>
            </w:r>
            <w:proofErr w:type="spellStart"/>
            <w:r w:rsidRPr="005064CF">
              <w:rPr>
                <w:rFonts w:ascii="Times New Roman" w:hAnsi="Times New Roman" w:cs="Times New Roman"/>
                <w:sz w:val="24"/>
                <w:szCs w:val="24"/>
                <w:lang w:val="cs-CZ"/>
              </w:rPr>
              <w:t>hypo</w:t>
            </w:r>
            <w:proofErr w:type="spellEnd"/>
            <w:r w:rsidRPr="005064CF">
              <w:rPr>
                <w:rFonts w:ascii="Times New Roman" w:hAnsi="Times New Roman" w:cs="Times New Roman"/>
                <w:sz w:val="24"/>
                <w:szCs w:val="24"/>
                <w:lang w:val="cs-CZ"/>
              </w:rPr>
              <w:t>)</w:t>
            </w:r>
          </w:p>
        </w:tc>
      </w:tr>
      <w:tr w:rsidR="005D7DFA" w:rsidRPr="0002137E" w14:paraId="61C18D44" w14:textId="77777777" w:rsidTr="00D26846">
        <w:tc>
          <w:tcPr>
            <w:tcW w:w="1701" w:type="dxa"/>
            <w:tcBorders>
              <w:top w:val="outset" w:sz="6" w:space="0" w:color="111111"/>
              <w:left w:val="nil"/>
              <w:bottom w:val="nil"/>
              <w:right w:val="outset" w:sz="6" w:space="0" w:color="111111"/>
            </w:tcBorders>
            <w:shd w:val="clear" w:color="auto" w:fill="FFFFFF"/>
          </w:tcPr>
          <w:p w14:paraId="77357C22" w14:textId="38C786BC" w:rsidR="00792B9C" w:rsidRPr="005064CF" w:rsidRDefault="00792B9C" w:rsidP="005064CF">
            <w:pPr>
              <w:ind w:firstLine="0"/>
              <w:jc w:val="center"/>
              <w:rPr>
                <w:rFonts w:ascii="Times New Roman" w:hAnsi="Times New Roman" w:cs="Times New Roman"/>
                <w:sz w:val="24"/>
                <w:szCs w:val="24"/>
                <w:lang w:val="cs-CZ"/>
              </w:rPr>
            </w:pPr>
            <w:proofErr w:type="spellStart"/>
            <w:r w:rsidRPr="005064CF">
              <w:rPr>
                <w:rFonts w:ascii="Times New Roman" w:hAnsi="Times New Roman" w:cs="Times New Roman"/>
                <w:sz w:val="24"/>
                <w:szCs w:val="24"/>
                <w:lang w:val="cs-CZ"/>
              </w:rPr>
              <w:t>handL</w:t>
            </w:r>
            <w:proofErr w:type="spellEnd"/>
            <w:r w:rsidRPr="005064CF">
              <w:rPr>
                <w:rFonts w:ascii="Times New Roman" w:hAnsi="Times New Roman" w:cs="Times New Roman"/>
                <w:sz w:val="24"/>
                <w:szCs w:val="24"/>
                <w:lang w:val="cs-CZ"/>
              </w:rPr>
              <w:t>(normo)</w:t>
            </w:r>
          </w:p>
        </w:tc>
        <w:tc>
          <w:tcPr>
            <w:tcW w:w="2127" w:type="dxa"/>
            <w:tcBorders>
              <w:top w:val="outset" w:sz="6" w:space="0" w:color="111111"/>
              <w:left w:val="outset" w:sz="6" w:space="0" w:color="111111"/>
              <w:bottom w:val="nil"/>
              <w:right w:val="nil"/>
            </w:tcBorders>
            <w:shd w:val="clear" w:color="auto" w:fill="FFFFFF"/>
            <w:noWrap/>
            <w:hideMark/>
          </w:tcPr>
          <w:p w14:paraId="59E816D7" w14:textId="6B465A93" w:rsidR="00792B9C" w:rsidRPr="005064CF" w:rsidRDefault="00792B9C" w:rsidP="001F0F51">
            <w:pPr>
              <w:ind w:firstLine="0"/>
              <w:jc w:val="center"/>
              <w:rPr>
                <w:rFonts w:ascii="Times New Roman" w:hAnsi="Times New Roman" w:cs="Times New Roman"/>
                <w:sz w:val="24"/>
                <w:szCs w:val="24"/>
                <w:lang w:val="cs-CZ"/>
              </w:rPr>
            </w:pPr>
            <w:r w:rsidRPr="005064CF">
              <w:rPr>
                <w:rFonts w:ascii="Times New Roman" w:hAnsi="Times New Roman" w:cs="Times New Roman"/>
                <w:sz w:val="24"/>
                <w:szCs w:val="24"/>
                <w:lang w:val="cs-CZ"/>
              </w:rPr>
              <w:t>0,93 (p &lt;0,001*)</w:t>
            </w:r>
          </w:p>
        </w:tc>
        <w:tc>
          <w:tcPr>
            <w:tcW w:w="2126" w:type="dxa"/>
            <w:tcBorders>
              <w:top w:val="outset" w:sz="6" w:space="0" w:color="111111"/>
              <w:left w:val="nil"/>
              <w:bottom w:val="nil"/>
              <w:right w:val="nil"/>
            </w:tcBorders>
            <w:shd w:val="clear" w:color="auto" w:fill="FFFFFF"/>
            <w:noWrap/>
            <w:hideMark/>
          </w:tcPr>
          <w:p w14:paraId="37C124ED" w14:textId="77777777" w:rsidR="00792B9C" w:rsidRPr="005064CF" w:rsidRDefault="00792B9C" w:rsidP="00D26846">
            <w:pPr>
              <w:jc w:val="center"/>
              <w:rPr>
                <w:rFonts w:ascii="Times New Roman" w:hAnsi="Times New Roman" w:cs="Times New Roman"/>
                <w:sz w:val="24"/>
                <w:szCs w:val="24"/>
                <w:lang w:val="cs-CZ"/>
              </w:rPr>
            </w:pPr>
          </w:p>
        </w:tc>
        <w:tc>
          <w:tcPr>
            <w:tcW w:w="2268" w:type="dxa"/>
            <w:tcBorders>
              <w:top w:val="outset" w:sz="6" w:space="0" w:color="111111"/>
              <w:left w:val="nil"/>
              <w:bottom w:val="nil"/>
              <w:right w:val="nil"/>
            </w:tcBorders>
            <w:shd w:val="clear" w:color="auto" w:fill="FFFFFF"/>
            <w:noWrap/>
            <w:hideMark/>
          </w:tcPr>
          <w:p w14:paraId="07B26461" w14:textId="77777777" w:rsidR="00792B9C" w:rsidRPr="005064CF" w:rsidRDefault="00792B9C" w:rsidP="005064CF">
            <w:pPr>
              <w:jc w:val="center"/>
              <w:rPr>
                <w:rFonts w:ascii="Times New Roman" w:hAnsi="Times New Roman" w:cs="Times New Roman"/>
                <w:sz w:val="24"/>
                <w:szCs w:val="24"/>
                <w:lang w:val="cs-CZ"/>
              </w:rPr>
            </w:pPr>
          </w:p>
        </w:tc>
      </w:tr>
      <w:tr w:rsidR="005D7DFA" w:rsidRPr="0002137E" w14:paraId="54D74CBA" w14:textId="77777777" w:rsidTr="00D26846">
        <w:tc>
          <w:tcPr>
            <w:tcW w:w="1701" w:type="dxa"/>
            <w:tcBorders>
              <w:top w:val="nil"/>
              <w:left w:val="nil"/>
              <w:bottom w:val="nil"/>
              <w:right w:val="outset" w:sz="6" w:space="0" w:color="111111"/>
            </w:tcBorders>
            <w:shd w:val="clear" w:color="auto" w:fill="FFFFFF"/>
          </w:tcPr>
          <w:p w14:paraId="5955541A" w14:textId="726406C3" w:rsidR="00792B9C" w:rsidRPr="005064CF" w:rsidRDefault="00792B9C" w:rsidP="005064CF">
            <w:pPr>
              <w:ind w:firstLine="0"/>
              <w:jc w:val="center"/>
              <w:rPr>
                <w:rFonts w:ascii="Times New Roman" w:hAnsi="Times New Roman" w:cs="Times New Roman"/>
                <w:sz w:val="24"/>
                <w:szCs w:val="24"/>
                <w:lang w:val="cs-CZ"/>
              </w:rPr>
            </w:pPr>
            <w:proofErr w:type="spellStart"/>
            <w:r w:rsidRPr="005064CF">
              <w:rPr>
                <w:rFonts w:ascii="Times New Roman" w:hAnsi="Times New Roman" w:cs="Times New Roman"/>
                <w:sz w:val="24"/>
                <w:szCs w:val="24"/>
                <w:lang w:val="cs-CZ"/>
              </w:rPr>
              <w:t>handP</w:t>
            </w:r>
            <w:proofErr w:type="spellEnd"/>
            <w:r w:rsidRPr="005064CF">
              <w:rPr>
                <w:rFonts w:ascii="Times New Roman" w:hAnsi="Times New Roman" w:cs="Times New Roman"/>
                <w:sz w:val="24"/>
                <w:szCs w:val="24"/>
                <w:lang w:val="cs-CZ"/>
              </w:rPr>
              <w:t>(</w:t>
            </w:r>
            <w:proofErr w:type="spellStart"/>
            <w:r w:rsidRPr="005064CF">
              <w:rPr>
                <w:rFonts w:ascii="Times New Roman" w:hAnsi="Times New Roman" w:cs="Times New Roman"/>
                <w:sz w:val="24"/>
                <w:szCs w:val="24"/>
                <w:lang w:val="cs-CZ"/>
              </w:rPr>
              <w:t>hypo</w:t>
            </w:r>
            <w:proofErr w:type="spellEnd"/>
            <w:r w:rsidRPr="005064CF">
              <w:rPr>
                <w:rFonts w:ascii="Times New Roman" w:hAnsi="Times New Roman" w:cs="Times New Roman"/>
                <w:sz w:val="24"/>
                <w:szCs w:val="24"/>
                <w:lang w:val="cs-CZ"/>
              </w:rPr>
              <w:t>)</w:t>
            </w:r>
          </w:p>
        </w:tc>
        <w:tc>
          <w:tcPr>
            <w:tcW w:w="2127" w:type="dxa"/>
            <w:tcBorders>
              <w:top w:val="nil"/>
              <w:left w:val="outset" w:sz="6" w:space="0" w:color="111111"/>
              <w:bottom w:val="nil"/>
              <w:right w:val="nil"/>
            </w:tcBorders>
            <w:shd w:val="clear" w:color="auto" w:fill="FFFFFF"/>
            <w:noWrap/>
            <w:hideMark/>
          </w:tcPr>
          <w:p w14:paraId="39884096" w14:textId="7A3A4531" w:rsidR="00792B9C" w:rsidRPr="005064CF" w:rsidRDefault="00792B9C" w:rsidP="001F0F51">
            <w:pPr>
              <w:ind w:firstLine="0"/>
              <w:jc w:val="center"/>
              <w:rPr>
                <w:rFonts w:ascii="Times New Roman" w:hAnsi="Times New Roman" w:cs="Times New Roman"/>
                <w:sz w:val="24"/>
                <w:szCs w:val="24"/>
                <w:lang w:val="cs-CZ"/>
              </w:rPr>
            </w:pPr>
            <w:r w:rsidRPr="005064CF">
              <w:rPr>
                <w:rFonts w:ascii="Times New Roman" w:hAnsi="Times New Roman" w:cs="Times New Roman"/>
                <w:sz w:val="24"/>
                <w:szCs w:val="24"/>
                <w:lang w:val="cs-CZ"/>
              </w:rPr>
              <w:t>0,96 (p &lt;0,001*)</w:t>
            </w:r>
          </w:p>
        </w:tc>
        <w:tc>
          <w:tcPr>
            <w:tcW w:w="2126" w:type="dxa"/>
            <w:tcBorders>
              <w:top w:val="nil"/>
              <w:left w:val="nil"/>
              <w:bottom w:val="nil"/>
              <w:right w:val="nil"/>
            </w:tcBorders>
            <w:shd w:val="clear" w:color="auto" w:fill="FFFFFF"/>
            <w:noWrap/>
            <w:hideMark/>
          </w:tcPr>
          <w:p w14:paraId="3B229DD9" w14:textId="39F93E9B" w:rsidR="00792B9C" w:rsidRPr="005064CF" w:rsidRDefault="00792B9C" w:rsidP="00D26846">
            <w:pPr>
              <w:ind w:firstLine="0"/>
              <w:jc w:val="center"/>
              <w:rPr>
                <w:rFonts w:ascii="Times New Roman" w:hAnsi="Times New Roman" w:cs="Times New Roman"/>
                <w:sz w:val="24"/>
                <w:szCs w:val="24"/>
                <w:lang w:val="cs-CZ"/>
              </w:rPr>
            </w:pPr>
            <w:r w:rsidRPr="005064CF">
              <w:rPr>
                <w:rFonts w:ascii="Times New Roman" w:hAnsi="Times New Roman" w:cs="Times New Roman"/>
                <w:sz w:val="24"/>
                <w:szCs w:val="24"/>
                <w:lang w:val="cs-CZ"/>
              </w:rPr>
              <w:t>0,89 (p &lt;0,001*)</w:t>
            </w:r>
          </w:p>
        </w:tc>
        <w:tc>
          <w:tcPr>
            <w:tcW w:w="2268" w:type="dxa"/>
            <w:tcBorders>
              <w:top w:val="nil"/>
              <w:left w:val="nil"/>
              <w:bottom w:val="nil"/>
              <w:right w:val="nil"/>
            </w:tcBorders>
            <w:shd w:val="clear" w:color="auto" w:fill="FFFFFF"/>
            <w:noWrap/>
            <w:hideMark/>
          </w:tcPr>
          <w:p w14:paraId="3A0E6221" w14:textId="77777777" w:rsidR="00792B9C" w:rsidRPr="005064CF" w:rsidRDefault="00792B9C" w:rsidP="005D7DFA">
            <w:pPr>
              <w:jc w:val="center"/>
              <w:rPr>
                <w:rFonts w:ascii="Times New Roman" w:hAnsi="Times New Roman" w:cs="Times New Roman"/>
                <w:sz w:val="24"/>
                <w:szCs w:val="24"/>
                <w:lang w:val="cs-CZ"/>
              </w:rPr>
            </w:pPr>
          </w:p>
        </w:tc>
      </w:tr>
      <w:tr w:rsidR="005D7DFA" w:rsidRPr="0002137E" w14:paraId="5452D1BB" w14:textId="77777777" w:rsidTr="00D26846">
        <w:trPr>
          <w:trHeight w:val="37"/>
        </w:trPr>
        <w:tc>
          <w:tcPr>
            <w:tcW w:w="1701" w:type="dxa"/>
            <w:tcBorders>
              <w:top w:val="nil"/>
              <w:left w:val="nil"/>
              <w:bottom w:val="outset" w:sz="6" w:space="0" w:color="111111"/>
              <w:right w:val="outset" w:sz="6" w:space="0" w:color="111111"/>
            </w:tcBorders>
            <w:shd w:val="clear" w:color="auto" w:fill="FFFFFF"/>
          </w:tcPr>
          <w:p w14:paraId="3E94C635" w14:textId="79D67EA3" w:rsidR="00792B9C" w:rsidRPr="005064CF" w:rsidRDefault="00792B9C" w:rsidP="005064CF">
            <w:pPr>
              <w:ind w:firstLine="0"/>
              <w:jc w:val="center"/>
              <w:rPr>
                <w:rFonts w:ascii="Times New Roman" w:hAnsi="Times New Roman" w:cs="Times New Roman"/>
                <w:sz w:val="24"/>
                <w:szCs w:val="24"/>
                <w:lang w:val="cs-CZ"/>
              </w:rPr>
            </w:pPr>
            <w:proofErr w:type="spellStart"/>
            <w:r w:rsidRPr="005064CF">
              <w:rPr>
                <w:rFonts w:ascii="Times New Roman" w:hAnsi="Times New Roman" w:cs="Times New Roman"/>
                <w:sz w:val="24"/>
                <w:szCs w:val="24"/>
                <w:lang w:val="cs-CZ"/>
              </w:rPr>
              <w:t>handL</w:t>
            </w:r>
            <w:proofErr w:type="spellEnd"/>
            <w:r w:rsidRPr="005064CF">
              <w:rPr>
                <w:rFonts w:ascii="Times New Roman" w:hAnsi="Times New Roman" w:cs="Times New Roman"/>
                <w:sz w:val="24"/>
                <w:szCs w:val="24"/>
                <w:lang w:val="cs-CZ"/>
              </w:rPr>
              <w:t>(</w:t>
            </w:r>
            <w:proofErr w:type="spellStart"/>
            <w:r w:rsidRPr="005064CF">
              <w:rPr>
                <w:rFonts w:ascii="Times New Roman" w:hAnsi="Times New Roman" w:cs="Times New Roman"/>
                <w:sz w:val="24"/>
                <w:szCs w:val="24"/>
                <w:lang w:val="cs-CZ"/>
              </w:rPr>
              <w:t>hypo</w:t>
            </w:r>
            <w:proofErr w:type="spellEnd"/>
            <w:r w:rsidRPr="005064CF">
              <w:rPr>
                <w:rFonts w:ascii="Times New Roman" w:hAnsi="Times New Roman" w:cs="Times New Roman"/>
                <w:sz w:val="24"/>
                <w:szCs w:val="24"/>
                <w:lang w:val="cs-CZ"/>
              </w:rPr>
              <w:t>)</w:t>
            </w:r>
          </w:p>
        </w:tc>
        <w:tc>
          <w:tcPr>
            <w:tcW w:w="2127" w:type="dxa"/>
            <w:tcBorders>
              <w:top w:val="nil"/>
              <w:left w:val="outset" w:sz="6" w:space="0" w:color="111111"/>
              <w:bottom w:val="outset" w:sz="6" w:space="0" w:color="111111"/>
              <w:right w:val="nil"/>
            </w:tcBorders>
            <w:shd w:val="clear" w:color="auto" w:fill="FFFFFF"/>
            <w:noWrap/>
            <w:hideMark/>
          </w:tcPr>
          <w:p w14:paraId="6C84AA8E" w14:textId="1B9117DE" w:rsidR="00792B9C" w:rsidRPr="005064CF" w:rsidRDefault="00792B9C" w:rsidP="001F0F51">
            <w:pPr>
              <w:ind w:firstLine="0"/>
              <w:jc w:val="center"/>
              <w:rPr>
                <w:rFonts w:ascii="Times New Roman" w:hAnsi="Times New Roman" w:cs="Times New Roman"/>
                <w:sz w:val="24"/>
                <w:szCs w:val="24"/>
                <w:lang w:val="cs-CZ"/>
              </w:rPr>
            </w:pPr>
            <w:r w:rsidRPr="005064CF">
              <w:rPr>
                <w:rFonts w:ascii="Times New Roman" w:hAnsi="Times New Roman" w:cs="Times New Roman"/>
                <w:sz w:val="24"/>
                <w:szCs w:val="24"/>
                <w:lang w:val="cs-CZ"/>
              </w:rPr>
              <w:t>0,91 (p &lt;0,001*)</w:t>
            </w:r>
          </w:p>
        </w:tc>
        <w:tc>
          <w:tcPr>
            <w:tcW w:w="2126" w:type="dxa"/>
            <w:tcBorders>
              <w:top w:val="nil"/>
              <w:left w:val="nil"/>
              <w:bottom w:val="outset" w:sz="6" w:space="0" w:color="111111"/>
              <w:right w:val="nil"/>
            </w:tcBorders>
            <w:shd w:val="clear" w:color="auto" w:fill="FFFFFF"/>
            <w:noWrap/>
            <w:hideMark/>
          </w:tcPr>
          <w:p w14:paraId="388FF87B" w14:textId="1D1EA426" w:rsidR="00792B9C" w:rsidRPr="005064CF" w:rsidRDefault="00792B9C" w:rsidP="00D26846">
            <w:pPr>
              <w:ind w:firstLine="0"/>
              <w:jc w:val="center"/>
              <w:rPr>
                <w:rFonts w:ascii="Times New Roman" w:hAnsi="Times New Roman" w:cs="Times New Roman"/>
                <w:sz w:val="24"/>
                <w:szCs w:val="24"/>
                <w:lang w:val="cs-CZ"/>
              </w:rPr>
            </w:pPr>
            <w:r w:rsidRPr="005064CF">
              <w:rPr>
                <w:rFonts w:ascii="Times New Roman" w:hAnsi="Times New Roman" w:cs="Times New Roman"/>
                <w:sz w:val="24"/>
                <w:szCs w:val="24"/>
                <w:lang w:val="cs-CZ"/>
              </w:rPr>
              <w:t>0,95 (p &lt;0,001*)</w:t>
            </w:r>
          </w:p>
        </w:tc>
        <w:tc>
          <w:tcPr>
            <w:tcW w:w="2268" w:type="dxa"/>
            <w:tcBorders>
              <w:top w:val="nil"/>
              <w:left w:val="nil"/>
              <w:bottom w:val="outset" w:sz="6" w:space="0" w:color="111111"/>
              <w:right w:val="nil"/>
            </w:tcBorders>
            <w:shd w:val="clear" w:color="auto" w:fill="FFFFFF"/>
            <w:noWrap/>
            <w:hideMark/>
          </w:tcPr>
          <w:p w14:paraId="063C59EF" w14:textId="0750E984" w:rsidR="00792B9C" w:rsidRPr="005064CF" w:rsidRDefault="00792B9C" w:rsidP="005D7DFA">
            <w:pPr>
              <w:ind w:firstLine="0"/>
              <w:jc w:val="center"/>
              <w:rPr>
                <w:rFonts w:ascii="Times New Roman" w:hAnsi="Times New Roman" w:cs="Times New Roman"/>
                <w:sz w:val="24"/>
                <w:szCs w:val="24"/>
                <w:lang w:val="cs-CZ"/>
              </w:rPr>
            </w:pPr>
            <w:r w:rsidRPr="005064CF">
              <w:rPr>
                <w:rFonts w:ascii="Times New Roman" w:hAnsi="Times New Roman" w:cs="Times New Roman"/>
                <w:sz w:val="24"/>
                <w:szCs w:val="24"/>
                <w:lang w:val="cs-CZ"/>
              </w:rPr>
              <w:t>0,90 (p &lt;0,001*)</w:t>
            </w:r>
          </w:p>
        </w:tc>
      </w:tr>
    </w:tbl>
    <w:p w14:paraId="6AB83DA2" w14:textId="35643892" w:rsidR="007C2D2A" w:rsidRDefault="00721F4A" w:rsidP="00721F4A">
      <w:pPr>
        <w:ind w:firstLine="0"/>
        <w:rPr>
          <w:rFonts w:ascii="Times New Roman" w:hAnsi="Times New Roman" w:cs="Times New Roman"/>
          <w:i/>
          <w:iCs/>
          <w:sz w:val="20"/>
          <w:szCs w:val="20"/>
        </w:rPr>
      </w:pPr>
      <w:r w:rsidRPr="007C2D2A">
        <w:rPr>
          <w:rFonts w:ascii="Times New Roman" w:hAnsi="Times New Roman" w:cs="Times New Roman"/>
          <w:i/>
          <w:iCs/>
          <w:sz w:val="20"/>
          <w:szCs w:val="20"/>
        </w:rPr>
        <w:t>Poznámk</w:t>
      </w:r>
      <w:r w:rsidR="00906C62">
        <w:rPr>
          <w:rFonts w:ascii="Times New Roman" w:hAnsi="Times New Roman" w:cs="Times New Roman"/>
          <w:i/>
          <w:iCs/>
          <w:sz w:val="20"/>
          <w:szCs w:val="20"/>
        </w:rPr>
        <w:t>a:</w:t>
      </w:r>
      <w:r w:rsidR="00D11D5D" w:rsidRPr="007C2D2A">
        <w:rPr>
          <w:rFonts w:ascii="Times New Roman" w:hAnsi="Times New Roman" w:cs="Times New Roman"/>
          <w:i/>
          <w:iCs/>
          <w:sz w:val="20"/>
          <w:szCs w:val="20"/>
        </w:rPr>
        <w:t xml:space="preserve"> </w:t>
      </w:r>
      <w:proofErr w:type="spellStart"/>
      <w:r w:rsidR="00D11D5D" w:rsidRPr="007C2D2A">
        <w:rPr>
          <w:rFonts w:ascii="Times New Roman" w:hAnsi="Times New Roman" w:cs="Times New Roman"/>
          <w:i/>
          <w:iCs/>
          <w:sz w:val="20"/>
          <w:szCs w:val="20"/>
        </w:rPr>
        <w:t>handP</w:t>
      </w:r>
      <w:proofErr w:type="spellEnd"/>
      <w:r w:rsidR="00D11D5D" w:rsidRPr="007C2D2A">
        <w:rPr>
          <w:rFonts w:ascii="Times New Roman" w:hAnsi="Times New Roman" w:cs="Times New Roman"/>
          <w:i/>
          <w:iCs/>
          <w:sz w:val="20"/>
          <w:szCs w:val="20"/>
        </w:rPr>
        <w:t xml:space="preserve"> = pravá ruka; </w:t>
      </w:r>
      <w:proofErr w:type="spellStart"/>
      <w:r w:rsidR="00D11D5D" w:rsidRPr="007C2D2A">
        <w:rPr>
          <w:rFonts w:ascii="Times New Roman" w:hAnsi="Times New Roman" w:cs="Times New Roman"/>
          <w:i/>
          <w:iCs/>
          <w:sz w:val="20"/>
          <w:szCs w:val="20"/>
        </w:rPr>
        <w:t>handL</w:t>
      </w:r>
      <w:proofErr w:type="spellEnd"/>
      <w:r w:rsidR="00D11D5D" w:rsidRPr="007C2D2A">
        <w:rPr>
          <w:rFonts w:ascii="Times New Roman" w:hAnsi="Times New Roman" w:cs="Times New Roman"/>
          <w:i/>
          <w:iCs/>
          <w:sz w:val="20"/>
          <w:szCs w:val="20"/>
        </w:rPr>
        <w:t xml:space="preserve"> = levá ruk</w:t>
      </w:r>
      <w:r w:rsidR="002B02FD">
        <w:rPr>
          <w:rFonts w:ascii="Times New Roman" w:hAnsi="Times New Roman" w:cs="Times New Roman"/>
          <w:i/>
          <w:iCs/>
          <w:sz w:val="20"/>
          <w:szCs w:val="20"/>
        </w:rPr>
        <w:t>a</w:t>
      </w:r>
      <w:r w:rsidR="00D11D5D" w:rsidRPr="007C2D2A">
        <w:rPr>
          <w:rFonts w:ascii="Times New Roman" w:hAnsi="Times New Roman" w:cs="Times New Roman"/>
          <w:i/>
          <w:iCs/>
          <w:sz w:val="20"/>
          <w:szCs w:val="20"/>
        </w:rPr>
        <w:t xml:space="preserve">; normo = </w:t>
      </w:r>
      <w:proofErr w:type="spellStart"/>
      <w:r w:rsidR="00D11D5D" w:rsidRPr="007C2D2A">
        <w:rPr>
          <w:rFonts w:ascii="Times New Roman" w:hAnsi="Times New Roman" w:cs="Times New Roman"/>
          <w:i/>
          <w:iCs/>
          <w:sz w:val="20"/>
          <w:szCs w:val="20"/>
        </w:rPr>
        <w:t>normoxie</w:t>
      </w:r>
      <w:proofErr w:type="spellEnd"/>
      <w:r w:rsidR="00D11D5D" w:rsidRPr="007C2D2A">
        <w:rPr>
          <w:rFonts w:ascii="Times New Roman" w:hAnsi="Times New Roman" w:cs="Times New Roman"/>
          <w:i/>
          <w:iCs/>
          <w:sz w:val="20"/>
          <w:szCs w:val="20"/>
        </w:rPr>
        <w:t xml:space="preserve">; </w:t>
      </w:r>
      <w:proofErr w:type="spellStart"/>
      <w:r w:rsidR="00D11D5D" w:rsidRPr="007C2D2A">
        <w:rPr>
          <w:rFonts w:ascii="Times New Roman" w:hAnsi="Times New Roman" w:cs="Times New Roman"/>
          <w:i/>
          <w:iCs/>
          <w:sz w:val="20"/>
          <w:szCs w:val="20"/>
        </w:rPr>
        <w:t>hypo</w:t>
      </w:r>
      <w:proofErr w:type="spellEnd"/>
      <w:r w:rsidR="00D11D5D" w:rsidRPr="007C2D2A">
        <w:rPr>
          <w:rFonts w:ascii="Times New Roman" w:hAnsi="Times New Roman" w:cs="Times New Roman"/>
          <w:i/>
          <w:iCs/>
          <w:sz w:val="20"/>
          <w:szCs w:val="20"/>
        </w:rPr>
        <w:t xml:space="preserve"> = hypoxie;</w:t>
      </w:r>
      <w:r w:rsidR="00095D26" w:rsidRPr="007C2D2A">
        <w:rPr>
          <w:rFonts w:ascii="Times New Roman" w:hAnsi="Times New Roman" w:cs="Times New Roman"/>
          <w:i/>
          <w:iCs/>
          <w:sz w:val="20"/>
          <w:szCs w:val="20"/>
        </w:rPr>
        <w:t xml:space="preserve"> r = </w:t>
      </w:r>
      <w:proofErr w:type="spellStart"/>
      <w:r w:rsidR="00095D26" w:rsidRPr="007C2D2A">
        <w:rPr>
          <w:rFonts w:ascii="Times New Roman" w:hAnsi="Times New Roman" w:cs="Times New Roman"/>
          <w:i/>
          <w:iCs/>
          <w:sz w:val="20"/>
          <w:szCs w:val="20"/>
        </w:rPr>
        <w:t>Pearsonův</w:t>
      </w:r>
      <w:proofErr w:type="spellEnd"/>
      <w:r w:rsidR="00095D26" w:rsidRPr="007C2D2A">
        <w:rPr>
          <w:rFonts w:ascii="Times New Roman" w:hAnsi="Times New Roman" w:cs="Times New Roman"/>
          <w:i/>
          <w:iCs/>
          <w:sz w:val="20"/>
          <w:szCs w:val="20"/>
        </w:rPr>
        <w:t xml:space="preserve"> korelační koeficient</w:t>
      </w:r>
      <w:r w:rsidR="007C2D2A" w:rsidRPr="007C2D2A">
        <w:rPr>
          <w:rFonts w:ascii="Times New Roman" w:hAnsi="Times New Roman" w:cs="Times New Roman"/>
          <w:i/>
          <w:iCs/>
          <w:sz w:val="20"/>
          <w:szCs w:val="20"/>
        </w:rPr>
        <w:t>; p = hladina statistické významnosti</w:t>
      </w:r>
      <w:r w:rsidR="00906C62">
        <w:rPr>
          <w:rFonts w:ascii="Times New Roman" w:hAnsi="Times New Roman" w:cs="Times New Roman"/>
          <w:i/>
          <w:iCs/>
          <w:sz w:val="20"/>
          <w:szCs w:val="20"/>
        </w:rPr>
        <w:t>.</w:t>
      </w:r>
    </w:p>
    <w:p w14:paraId="5F2736AE" w14:textId="77777777" w:rsidR="001B6015" w:rsidRPr="00A63F0F" w:rsidRDefault="001B6015" w:rsidP="00721F4A">
      <w:pPr>
        <w:ind w:firstLine="0"/>
        <w:rPr>
          <w:rFonts w:ascii="Times New Roman" w:hAnsi="Times New Roman" w:cs="Times New Roman"/>
          <w:i/>
          <w:iCs/>
          <w:sz w:val="20"/>
          <w:szCs w:val="20"/>
        </w:rPr>
      </w:pPr>
    </w:p>
    <w:p w14:paraId="4BBB6686" w14:textId="77777777" w:rsidR="00CF3137" w:rsidRDefault="00CF3137" w:rsidP="006C7F0B">
      <w:pPr>
        <w:spacing w:after="0"/>
        <w:ind w:firstLine="0"/>
        <w:rPr>
          <w:rFonts w:ascii="Times New Roman" w:hAnsi="Times New Roman" w:cs="Times New Roman"/>
          <w:color w:val="000000" w:themeColor="text1"/>
          <w:sz w:val="24"/>
          <w:szCs w:val="24"/>
        </w:rPr>
      </w:pPr>
    </w:p>
    <w:p w14:paraId="098AB460" w14:textId="77777777" w:rsidR="00513699" w:rsidRDefault="00513699" w:rsidP="00513699">
      <w:pPr>
        <w:spacing w:after="0" w:line="240" w:lineRule="auto"/>
        <w:rPr>
          <w:rFonts w:cstheme="minorHAnsi"/>
        </w:rPr>
      </w:pPr>
    </w:p>
    <w:p w14:paraId="7BD8D400" w14:textId="23D5D2CD" w:rsidR="00D51BCC" w:rsidRPr="009E1692" w:rsidRDefault="00D51BCC" w:rsidP="00C829A4">
      <w:pPr>
        <w:ind w:firstLine="0"/>
        <w:rPr>
          <w:rFonts w:ascii="Times New Roman" w:hAnsi="Times New Roman" w:cs="Times New Roman"/>
          <w:lang w:val="cs-CZ"/>
        </w:rPr>
      </w:pPr>
    </w:p>
    <w:p w14:paraId="4C74A8BE" w14:textId="77777777" w:rsidR="00D51BCC" w:rsidRDefault="00D51BCC" w:rsidP="00D51BCC">
      <w:pPr>
        <w:pStyle w:val="Nadpis1"/>
        <w:rPr>
          <w:rFonts w:ascii="Times New Roman" w:hAnsi="Times New Roman" w:cs="Times New Roman"/>
        </w:rPr>
      </w:pPr>
      <w:bookmarkStart w:id="46" w:name="_Toc165399243"/>
      <w:r w:rsidRPr="009E1692">
        <w:rPr>
          <w:rFonts w:ascii="Times New Roman" w:hAnsi="Times New Roman" w:cs="Times New Roman"/>
        </w:rPr>
        <w:lastRenderedPageBreak/>
        <w:t>Diskuse</w:t>
      </w:r>
      <w:bookmarkEnd w:id="46"/>
    </w:p>
    <w:p w14:paraId="2A8A4DD1" w14:textId="77777777" w:rsidR="008C265C" w:rsidRPr="008C265C" w:rsidRDefault="008C265C" w:rsidP="008C265C">
      <w:pPr>
        <w:ind w:firstLine="0"/>
      </w:pPr>
    </w:p>
    <w:p w14:paraId="3932C342" w14:textId="64C2C23D" w:rsidR="00F643E2" w:rsidRDefault="00BB3558" w:rsidP="00F643E2">
      <w:pPr>
        <w:rPr>
          <w:rFonts w:ascii="Times New Roman" w:hAnsi="Times New Roman" w:cs="Times New Roman"/>
          <w:sz w:val="24"/>
          <w:szCs w:val="24"/>
          <w:lang w:val="cs-CZ"/>
        </w:rPr>
      </w:pPr>
      <w:r w:rsidRPr="005D744B">
        <w:rPr>
          <w:rFonts w:ascii="Times New Roman" w:hAnsi="Times New Roman" w:cs="Times New Roman"/>
          <w:sz w:val="24"/>
          <w:szCs w:val="24"/>
        </w:rPr>
        <w:t xml:space="preserve">Cílem diplomové práce bylo zhodnotit vliv </w:t>
      </w:r>
      <w:proofErr w:type="spellStart"/>
      <w:r w:rsidRPr="005D744B">
        <w:rPr>
          <w:rFonts w:ascii="Times New Roman" w:hAnsi="Times New Roman" w:cs="Times New Roman"/>
          <w:sz w:val="24"/>
          <w:szCs w:val="24"/>
        </w:rPr>
        <w:t>normobarické</w:t>
      </w:r>
      <w:proofErr w:type="spellEnd"/>
      <w:r w:rsidRPr="005D744B">
        <w:rPr>
          <w:rFonts w:ascii="Times New Roman" w:hAnsi="Times New Roman" w:cs="Times New Roman"/>
          <w:sz w:val="24"/>
          <w:szCs w:val="24"/>
        </w:rPr>
        <w:t xml:space="preserve"> hypoxie na </w:t>
      </w:r>
      <w:r w:rsidR="001B6015">
        <w:rPr>
          <w:rFonts w:ascii="Times New Roman" w:hAnsi="Times New Roman" w:cs="Times New Roman"/>
          <w:sz w:val="24"/>
          <w:szCs w:val="24"/>
        </w:rPr>
        <w:t>krátkodobou paměť</w:t>
      </w:r>
      <w:r w:rsidR="00497C56">
        <w:rPr>
          <w:rFonts w:ascii="Times New Roman" w:hAnsi="Times New Roman" w:cs="Times New Roman"/>
          <w:sz w:val="24"/>
          <w:szCs w:val="24"/>
        </w:rPr>
        <w:t>, sílu s</w:t>
      </w:r>
      <w:r w:rsidR="007355AF">
        <w:rPr>
          <w:rFonts w:ascii="Times New Roman" w:hAnsi="Times New Roman" w:cs="Times New Roman"/>
          <w:sz w:val="24"/>
          <w:szCs w:val="24"/>
        </w:rPr>
        <w:t>tisku</w:t>
      </w:r>
      <w:r w:rsidRPr="005D744B">
        <w:rPr>
          <w:rFonts w:ascii="Times New Roman" w:hAnsi="Times New Roman" w:cs="Times New Roman"/>
          <w:sz w:val="24"/>
          <w:szCs w:val="24"/>
        </w:rPr>
        <w:t xml:space="preserve"> a jemnou motoriku</w:t>
      </w:r>
      <w:r w:rsidR="007355AF">
        <w:rPr>
          <w:rFonts w:ascii="Times New Roman" w:hAnsi="Times New Roman" w:cs="Times New Roman"/>
          <w:sz w:val="24"/>
          <w:szCs w:val="24"/>
        </w:rPr>
        <w:t xml:space="preserve"> u souboru žen</w:t>
      </w:r>
      <w:r w:rsidRPr="005D744B">
        <w:rPr>
          <w:rFonts w:ascii="Times New Roman" w:hAnsi="Times New Roman" w:cs="Times New Roman"/>
          <w:sz w:val="24"/>
          <w:szCs w:val="24"/>
        </w:rPr>
        <w:t>.</w:t>
      </w:r>
      <w:r w:rsidR="00954518" w:rsidRPr="005D744B">
        <w:rPr>
          <w:rFonts w:ascii="Times New Roman" w:hAnsi="Times New Roman" w:cs="Times New Roman"/>
          <w:sz w:val="24"/>
          <w:szCs w:val="24"/>
        </w:rPr>
        <w:t xml:space="preserve"> Test jemné motoriky i k</w:t>
      </w:r>
      <w:r w:rsidR="00F629AB">
        <w:rPr>
          <w:rFonts w:ascii="Times New Roman" w:hAnsi="Times New Roman" w:cs="Times New Roman"/>
          <w:sz w:val="24"/>
          <w:szCs w:val="24"/>
        </w:rPr>
        <w:t>rátkodobé paměti</w:t>
      </w:r>
      <w:r w:rsidR="00954518" w:rsidRPr="005D744B">
        <w:rPr>
          <w:rFonts w:ascii="Times New Roman" w:hAnsi="Times New Roman" w:cs="Times New Roman"/>
          <w:sz w:val="24"/>
          <w:szCs w:val="24"/>
        </w:rPr>
        <w:t xml:space="preserve"> byl </w:t>
      </w:r>
      <w:r w:rsidR="00F643E2" w:rsidRPr="005D744B">
        <w:rPr>
          <w:rFonts w:ascii="Times New Roman" w:hAnsi="Times New Roman" w:cs="Times New Roman"/>
          <w:sz w:val="24"/>
          <w:szCs w:val="24"/>
        </w:rPr>
        <w:t>vybrán</w:t>
      </w:r>
      <w:r w:rsidR="00954518" w:rsidRPr="005D744B">
        <w:rPr>
          <w:rFonts w:ascii="Times New Roman" w:hAnsi="Times New Roman" w:cs="Times New Roman"/>
          <w:sz w:val="24"/>
          <w:szCs w:val="24"/>
        </w:rPr>
        <w:t xml:space="preserve"> z </w:t>
      </w:r>
      <w:proofErr w:type="spellStart"/>
      <w:r w:rsidR="00954518" w:rsidRPr="005D744B">
        <w:rPr>
          <w:rFonts w:ascii="Times New Roman" w:hAnsi="Times New Roman" w:cs="Times New Roman"/>
          <w:sz w:val="24"/>
          <w:szCs w:val="24"/>
        </w:rPr>
        <w:t>Vienna</w:t>
      </w:r>
      <w:proofErr w:type="spellEnd"/>
      <w:r w:rsidR="00954518" w:rsidRPr="005D744B">
        <w:rPr>
          <w:rFonts w:ascii="Times New Roman" w:hAnsi="Times New Roman" w:cs="Times New Roman"/>
          <w:sz w:val="24"/>
          <w:szCs w:val="24"/>
        </w:rPr>
        <w:t xml:space="preserve"> test </w:t>
      </w:r>
      <w:r w:rsidR="00F643E2" w:rsidRPr="005D744B">
        <w:rPr>
          <w:rFonts w:ascii="Times New Roman" w:hAnsi="Times New Roman" w:cs="Times New Roman"/>
          <w:sz w:val="24"/>
          <w:szCs w:val="24"/>
        </w:rPr>
        <w:t>systému</w:t>
      </w:r>
      <w:r w:rsidR="00954518" w:rsidRPr="005D744B">
        <w:rPr>
          <w:rFonts w:ascii="Times New Roman" w:hAnsi="Times New Roman" w:cs="Times New Roman"/>
          <w:sz w:val="24"/>
          <w:szCs w:val="24"/>
        </w:rPr>
        <w:t xml:space="preserve">, </w:t>
      </w:r>
      <w:r w:rsidR="00F643E2" w:rsidRPr="005D744B">
        <w:rPr>
          <w:rFonts w:ascii="Times New Roman" w:hAnsi="Times New Roman" w:cs="Times New Roman"/>
          <w:sz w:val="24"/>
          <w:szCs w:val="24"/>
        </w:rPr>
        <w:t>konkrétn</w:t>
      </w:r>
      <w:r w:rsidR="00F643E2">
        <w:rPr>
          <w:rFonts w:ascii="Times New Roman" w:hAnsi="Times New Roman" w:cs="Times New Roman"/>
          <w:sz w:val="24"/>
          <w:szCs w:val="24"/>
        </w:rPr>
        <w:t>ě</w:t>
      </w:r>
      <w:r w:rsidR="00954518" w:rsidRPr="005D744B">
        <w:rPr>
          <w:rFonts w:ascii="Times New Roman" w:hAnsi="Times New Roman" w:cs="Times New Roman"/>
          <w:sz w:val="24"/>
          <w:szCs w:val="24"/>
        </w:rPr>
        <w:t xml:space="preserve"> </w:t>
      </w:r>
      <w:r w:rsidR="00F643E2">
        <w:rPr>
          <w:rFonts w:ascii="Times New Roman" w:hAnsi="Times New Roman" w:cs="Times New Roman"/>
          <w:sz w:val="24"/>
          <w:szCs w:val="24"/>
        </w:rPr>
        <w:t>šlo</w:t>
      </w:r>
      <w:r w:rsidR="00954518" w:rsidRPr="005D744B">
        <w:rPr>
          <w:rFonts w:ascii="Times New Roman" w:hAnsi="Times New Roman" w:cs="Times New Roman"/>
          <w:sz w:val="24"/>
          <w:szCs w:val="24"/>
        </w:rPr>
        <w:t xml:space="preserve"> o MLS a </w:t>
      </w:r>
      <w:proofErr w:type="spellStart"/>
      <w:r w:rsidR="002C42E8">
        <w:rPr>
          <w:rFonts w:ascii="Times New Roman" w:hAnsi="Times New Roman" w:cs="Times New Roman"/>
          <w:sz w:val="24"/>
          <w:szCs w:val="24"/>
        </w:rPr>
        <w:t>C</w:t>
      </w:r>
      <w:r w:rsidR="00954518" w:rsidRPr="005D744B">
        <w:rPr>
          <w:rFonts w:ascii="Times New Roman" w:hAnsi="Times New Roman" w:cs="Times New Roman"/>
          <w:sz w:val="24"/>
          <w:szCs w:val="24"/>
        </w:rPr>
        <w:t>orsiho</w:t>
      </w:r>
      <w:proofErr w:type="spellEnd"/>
      <w:r w:rsidR="00954518" w:rsidRPr="005D744B">
        <w:rPr>
          <w:rFonts w:ascii="Times New Roman" w:hAnsi="Times New Roman" w:cs="Times New Roman"/>
          <w:sz w:val="24"/>
          <w:szCs w:val="24"/>
        </w:rPr>
        <w:t xml:space="preserve"> test.</w:t>
      </w:r>
      <w:r w:rsidR="001144D4" w:rsidRPr="005D744B">
        <w:rPr>
          <w:rFonts w:ascii="Times New Roman" w:hAnsi="Times New Roman" w:cs="Times New Roman"/>
          <w:sz w:val="24"/>
          <w:szCs w:val="24"/>
        </w:rPr>
        <w:t xml:space="preserve"> Simulovaná výška byla 4000 m</w:t>
      </w:r>
      <w:r w:rsidR="00F629AB">
        <w:rPr>
          <w:rFonts w:ascii="Times New Roman" w:hAnsi="Times New Roman" w:cs="Times New Roman"/>
          <w:sz w:val="24"/>
          <w:szCs w:val="24"/>
        </w:rPr>
        <w:t xml:space="preserve"> n</w:t>
      </w:r>
      <w:r w:rsidR="001144D4" w:rsidRPr="005D744B">
        <w:rPr>
          <w:rFonts w:ascii="Times New Roman" w:hAnsi="Times New Roman" w:cs="Times New Roman"/>
          <w:sz w:val="24"/>
          <w:szCs w:val="24"/>
        </w:rPr>
        <w:t>. m</w:t>
      </w:r>
      <w:r w:rsidR="00E56D7C">
        <w:rPr>
          <w:rFonts w:ascii="Times New Roman" w:hAnsi="Times New Roman" w:cs="Times New Roman"/>
          <w:sz w:val="24"/>
          <w:szCs w:val="24"/>
        </w:rPr>
        <w:t>.</w:t>
      </w:r>
      <w:r w:rsidR="00967518">
        <w:rPr>
          <w:rFonts w:ascii="Times New Roman" w:hAnsi="Times New Roman" w:cs="Times New Roman"/>
          <w:sz w:val="24"/>
          <w:szCs w:val="24"/>
        </w:rPr>
        <w:t xml:space="preserve"> s obsahem kyslíku </w:t>
      </w:r>
      <w:r w:rsidR="00967518">
        <w:rPr>
          <w:rFonts w:ascii="Times New Roman" w:hAnsi="Times New Roman" w:cs="Times New Roman"/>
          <w:color w:val="0D0D0D"/>
          <w:sz w:val="24"/>
          <w:szCs w:val="24"/>
          <w:shd w:val="clear" w:color="auto" w:fill="FFFFFF"/>
        </w:rPr>
        <w:t xml:space="preserve">12,5 % </w:t>
      </w:r>
      <w:r w:rsidR="00967518" w:rsidRPr="001F79BB">
        <w:rPr>
          <w:rFonts w:ascii="Times New Roman" w:hAnsi="Times New Roman" w:cs="Times New Roman"/>
          <w:color w:val="0D0D0D"/>
          <w:sz w:val="24"/>
          <w:szCs w:val="24"/>
          <w:shd w:val="clear" w:color="auto" w:fill="FFFFFF"/>
        </w:rPr>
        <w:t>(FiO</w:t>
      </w:r>
      <w:r w:rsidR="00967518">
        <w:rPr>
          <w:rFonts w:ascii="Times New Roman" w:hAnsi="Times New Roman" w:cs="Times New Roman"/>
          <w:color w:val="0D0D0D"/>
          <w:sz w:val="24"/>
          <w:szCs w:val="24"/>
          <w:shd w:val="clear" w:color="auto" w:fill="FFFFFF"/>
          <w:vertAlign w:val="subscript"/>
        </w:rPr>
        <w:t>2</w:t>
      </w:r>
      <w:r w:rsidR="00967518" w:rsidRPr="001F79BB">
        <w:rPr>
          <w:rFonts w:ascii="Times New Roman" w:hAnsi="Times New Roman" w:cs="Times New Roman"/>
          <w:color w:val="0D0D0D"/>
          <w:sz w:val="24"/>
          <w:szCs w:val="24"/>
          <w:shd w:val="clear" w:color="auto" w:fill="FFFFFF"/>
        </w:rPr>
        <w:t>)</w:t>
      </w:r>
      <w:r w:rsidR="00967518">
        <w:rPr>
          <w:rFonts w:ascii="Times New Roman" w:hAnsi="Times New Roman" w:cs="Times New Roman"/>
          <w:color w:val="0D0D0D"/>
          <w:sz w:val="24"/>
          <w:szCs w:val="24"/>
          <w:shd w:val="clear" w:color="auto" w:fill="FFFFFF"/>
        </w:rPr>
        <w:t>.</w:t>
      </w:r>
      <w:r w:rsidR="00B34715" w:rsidRPr="005D744B">
        <w:rPr>
          <w:rFonts w:ascii="Times New Roman" w:hAnsi="Times New Roman" w:cs="Times New Roman"/>
          <w:sz w:val="24"/>
          <w:szCs w:val="24"/>
        </w:rPr>
        <w:t xml:space="preserve"> </w:t>
      </w:r>
    </w:p>
    <w:p w14:paraId="30FA413A" w14:textId="2BC1F1BC" w:rsidR="000D5740" w:rsidRDefault="00B50AF9" w:rsidP="00CD519B">
      <w:pPr>
        <w:rPr>
          <w:rFonts w:ascii="Times New Roman" w:hAnsi="Times New Roman" w:cs="Times New Roman"/>
          <w:sz w:val="24"/>
          <w:szCs w:val="24"/>
        </w:rPr>
      </w:pPr>
      <w:r w:rsidRPr="00BE2A61">
        <w:rPr>
          <w:rFonts w:ascii="Times New Roman" w:hAnsi="Times New Roman" w:cs="Times New Roman"/>
          <w:sz w:val="24"/>
          <w:szCs w:val="24"/>
        </w:rPr>
        <w:t xml:space="preserve">Během testování byla </w:t>
      </w:r>
      <w:r w:rsidR="004370CD" w:rsidRPr="00BE2A61">
        <w:rPr>
          <w:rFonts w:ascii="Times New Roman" w:hAnsi="Times New Roman" w:cs="Times New Roman"/>
          <w:sz w:val="24"/>
          <w:szCs w:val="24"/>
        </w:rPr>
        <w:t xml:space="preserve">pravidelně </w:t>
      </w:r>
      <w:r w:rsidRPr="00BE2A61">
        <w:rPr>
          <w:rFonts w:ascii="Times New Roman" w:hAnsi="Times New Roman" w:cs="Times New Roman"/>
          <w:sz w:val="24"/>
          <w:szCs w:val="24"/>
        </w:rPr>
        <w:t xml:space="preserve">všem testovaným měřena a sledována saturace </w:t>
      </w:r>
      <w:r w:rsidRPr="00334BB3">
        <w:rPr>
          <w:rFonts w:ascii="Times New Roman" w:hAnsi="Times New Roman" w:cs="Times New Roman"/>
          <w:sz w:val="24"/>
          <w:szCs w:val="24"/>
        </w:rPr>
        <w:t xml:space="preserve">krve kyslíkem, která </w:t>
      </w:r>
      <w:r w:rsidR="0049013F" w:rsidRPr="00334BB3">
        <w:rPr>
          <w:rFonts w:ascii="Times New Roman" w:hAnsi="Times New Roman" w:cs="Times New Roman"/>
          <w:sz w:val="24"/>
          <w:szCs w:val="24"/>
        </w:rPr>
        <w:t>se</w:t>
      </w:r>
      <w:r w:rsidR="00F629AB">
        <w:rPr>
          <w:rFonts w:ascii="Times New Roman" w:hAnsi="Times New Roman" w:cs="Times New Roman"/>
          <w:sz w:val="24"/>
          <w:szCs w:val="24"/>
        </w:rPr>
        <w:t xml:space="preserve"> </w:t>
      </w:r>
      <w:r w:rsidR="00FD26F0" w:rsidRPr="00334BB3">
        <w:rPr>
          <w:rFonts w:ascii="Times New Roman" w:hAnsi="Times New Roman" w:cs="Times New Roman"/>
          <w:sz w:val="24"/>
          <w:szCs w:val="24"/>
        </w:rPr>
        <w:t xml:space="preserve">dle </w:t>
      </w:r>
      <w:r w:rsidR="00080256" w:rsidRPr="00334BB3">
        <w:rPr>
          <w:rFonts w:ascii="Times New Roman" w:hAnsi="Times New Roman" w:cs="Times New Roman"/>
          <w:sz w:val="24"/>
          <w:szCs w:val="24"/>
        </w:rPr>
        <w:t>před</w:t>
      </w:r>
      <w:r w:rsidR="00FD26F0" w:rsidRPr="00334BB3">
        <w:rPr>
          <w:rFonts w:ascii="Times New Roman" w:hAnsi="Times New Roman" w:cs="Times New Roman"/>
          <w:sz w:val="24"/>
          <w:szCs w:val="24"/>
        </w:rPr>
        <w:t xml:space="preserve">pokladů </w:t>
      </w:r>
      <w:r w:rsidR="00080256" w:rsidRPr="00334BB3">
        <w:rPr>
          <w:rFonts w:ascii="Times New Roman" w:hAnsi="Times New Roman" w:cs="Times New Roman"/>
          <w:sz w:val="24"/>
          <w:szCs w:val="24"/>
        </w:rPr>
        <w:t>při měření v </w:t>
      </w:r>
      <w:proofErr w:type="spellStart"/>
      <w:r w:rsidR="00080256" w:rsidRPr="00334BB3">
        <w:rPr>
          <w:rFonts w:ascii="Times New Roman" w:hAnsi="Times New Roman" w:cs="Times New Roman"/>
          <w:sz w:val="24"/>
          <w:szCs w:val="24"/>
        </w:rPr>
        <w:t>normoxii</w:t>
      </w:r>
      <w:proofErr w:type="spellEnd"/>
      <w:r w:rsidR="00080256" w:rsidRPr="00334BB3">
        <w:rPr>
          <w:rFonts w:ascii="Times New Roman" w:hAnsi="Times New Roman" w:cs="Times New Roman"/>
          <w:sz w:val="24"/>
          <w:szCs w:val="24"/>
        </w:rPr>
        <w:t xml:space="preserve"> pohybovala mezi </w:t>
      </w:r>
      <w:r w:rsidR="0049013F" w:rsidRPr="00334BB3">
        <w:rPr>
          <w:rFonts w:ascii="Times New Roman" w:hAnsi="Times New Roman" w:cs="Times New Roman"/>
          <w:sz w:val="24"/>
          <w:szCs w:val="24"/>
        </w:rPr>
        <w:t>98–99</w:t>
      </w:r>
      <w:r w:rsidR="00FD26F0" w:rsidRPr="00334BB3">
        <w:rPr>
          <w:rFonts w:ascii="Times New Roman" w:hAnsi="Times New Roman" w:cs="Times New Roman"/>
          <w:sz w:val="24"/>
          <w:szCs w:val="24"/>
        </w:rPr>
        <w:t xml:space="preserve"> %</w:t>
      </w:r>
      <w:r w:rsidR="005A68BF" w:rsidRPr="00334BB3">
        <w:rPr>
          <w:rFonts w:ascii="Times New Roman" w:hAnsi="Times New Roman" w:cs="Times New Roman"/>
          <w:sz w:val="24"/>
          <w:szCs w:val="24"/>
        </w:rPr>
        <w:t>. P</w:t>
      </w:r>
      <w:r w:rsidR="00080256" w:rsidRPr="00334BB3">
        <w:rPr>
          <w:rFonts w:ascii="Times New Roman" w:hAnsi="Times New Roman" w:cs="Times New Roman"/>
          <w:sz w:val="24"/>
          <w:szCs w:val="24"/>
        </w:rPr>
        <w:t>ři měření v</w:t>
      </w:r>
      <w:r w:rsidR="00F629AB">
        <w:rPr>
          <w:rFonts w:ascii="Times New Roman" w:hAnsi="Times New Roman" w:cs="Times New Roman"/>
          <w:sz w:val="24"/>
          <w:szCs w:val="24"/>
        </w:rPr>
        <w:t> </w:t>
      </w:r>
      <w:r w:rsidR="00080256" w:rsidRPr="00334BB3">
        <w:rPr>
          <w:rFonts w:ascii="Times New Roman" w:hAnsi="Times New Roman" w:cs="Times New Roman"/>
          <w:sz w:val="24"/>
          <w:szCs w:val="24"/>
        </w:rPr>
        <w:t>hypoxii</w:t>
      </w:r>
      <w:r w:rsidR="00F629AB">
        <w:rPr>
          <w:rFonts w:ascii="Times New Roman" w:hAnsi="Times New Roman" w:cs="Times New Roman"/>
          <w:sz w:val="24"/>
          <w:szCs w:val="24"/>
        </w:rPr>
        <w:t xml:space="preserve"> s</w:t>
      </w:r>
      <w:r w:rsidR="008E6AF1" w:rsidRPr="00334BB3">
        <w:rPr>
          <w:rFonts w:ascii="Times New Roman" w:hAnsi="Times New Roman" w:cs="Times New Roman"/>
          <w:sz w:val="24"/>
          <w:szCs w:val="24"/>
        </w:rPr>
        <w:t xml:space="preserve">aturace </w:t>
      </w:r>
      <w:r w:rsidR="00F60A13" w:rsidRPr="00334BB3">
        <w:rPr>
          <w:rFonts w:ascii="Times New Roman" w:hAnsi="Times New Roman" w:cs="Times New Roman"/>
          <w:sz w:val="24"/>
          <w:szCs w:val="24"/>
        </w:rPr>
        <w:t xml:space="preserve">průměrně </w:t>
      </w:r>
      <w:r w:rsidR="00080256" w:rsidRPr="00334BB3">
        <w:rPr>
          <w:rFonts w:ascii="Times New Roman" w:hAnsi="Times New Roman" w:cs="Times New Roman"/>
          <w:sz w:val="24"/>
          <w:szCs w:val="24"/>
        </w:rPr>
        <w:t>klesala</w:t>
      </w:r>
      <w:r w:rsidR="00D51DF7" w:rsidRPr="00334BB3">
        <w:rPr>
          <w:rFonts w:ascii="Times New Roman" w:hAnsi="Times New Roman" w:cs="Times New Roman"/>
          <w:sz w:val="24"/>
          <w:szCs w:val="24"/>
        </w:rPr>
        <w:t xml:space="preserve"> po 30 minutách</w:t>
      </w:r>
      <w:r w:rsidR="00080256" w:rsidRPr="00334BB3">
        <w:rPr>
          <w:rFonts w:ascii="Times New Roman" w:hAnsi="Times New Roman" w:cs="Times New Roman"/>
          <w:sz w:val="24"/>
          <w:szCs w:val="24"/>
        </w:rPr>
        <w:t xml:space="preserve"> </w:t>
      </w:r>
      <w:proofErr w:type="spellStart"/>
      <w:r w:rsidR="00D51DF7" w:rsidRPr="00334BB3">
        <w:rPr>
          <w:rFonts w:ascii="Times New Roman" w:hAnsi="Times New Roman" w:cs="Times New Roman"/>
          <w:sz w:val="24"/>
          <w:szCs w:val="24"/>
        </w:rPr>
        <w:t>preaklimatizace</w:t>
      </w:r>
      <w:proofErr w:type="spellEnd"/>
      <w:r w:rsidR="00D51DF7" w:rsidRPr="00334BB3">
        <w:rPr>
          <w:rFonts w:ascii="Times New Roman" w:hAnsi="Times New Roman" w:cs="Times New Roman"/>
          <w:sz w:val="24"/>
          <w:szCs w:val="24"/>
        </w:rPr>
        <w:t xml:space="preserve"> </w:t>
      </w:r>
      <w:r w:rsidR="00080256" w:rsidRPr="00334BB3">
        <w:rPr>
          <w:rFonts w:ascii="Times New Roman" w:hAnsi="Times New Roman" w:cs="Times New Roman"/>
          <w:sz w:val="24"/>
          <w:szCs w:val="24"/>
        </w:rPr>
        <w:t>k</w:t>
      </w:r>
      <w:r w:rsidR="00FD26F0" w:rsidRPr="00334BB3">
        <w:rPr>
          <w:rFonts w:ascii="Times New Roman" w:hAnsi="Times New Roman" w:cs="Times New Roman"/>
          <w:sz w:val="24"/>
          <w:szCs w:val="24"/>
        </w:rPr>
        <w:t> 86 %</w:t>
      </w:r>
      <w:r w:rsidR="00BE2A61" w:rsidRPr="00334BB3">
        <w:rPr>
          <w:rFonts w:ascii="Times New Roman" w:hAnsi="Times New Roman" w:cs="Times New Roman"/>
          <w:sz w:val="24"/>
          <w:szCs w:val="24"/>
        </w:rPr>
        <w:t>, tato hodnota saturace je v</w:t>
      </w:r>
      <w:r w:rsidR="004A13DA" w:rsidRPr="00334BB3">
        <w:rPr>
          <w:rFonts w:ascii="Times New Roman" w:hAnsi="Times New Roman" w:cs="Times New Roman"/>
          <w:sz w:val="24"/>
          <w:szCs w:val="24"/>
        </w:rPr>
        <w:t> nadmořské výšce 4000 m</w:t>
      </w:r>
      <w:r w:rsidR="0061059A">
        <w:rPr>
          <w:rFonts w:ascii="Times New Roman" w:hAnsi="Times New Roman" w:cs="Times New Roman"/>
          <w:sz w:val="24"/>
          <w:szCs w:val="24"/>
        </w:rPr>
        <w:t xml:space="preserve"> </w:t>
      </w:r>
      <w:r w:rsidR="004A13DA" w:rsidRPr="00334BB3">
        <w:rPr>
          <w:rFonts w:ascii="Times New Roman" w:hAnsi="Times New Roman" w:cs="Times New Roman"/>
          <w:sz w:val="24"/>
          <w:szCs w:val="24"/>
        </w:rPr>
        <w:t>n.m.</w:t>
      </w:r>
      <w:r w:rsidR="00BE2A61" w:rsidRPr="00334BB3">
        <w:rPr>
          <w:rFonts w:ascii="Times New Roman" w:hAnsi="Times New Roman" w:cs="Times New Roman"/>
          <w:sz w:val="24"/>
          <w:szCs w:val="24"/>
        </w:rPr>
        <w:t xml:space="preserve"> zcela </w:t>
      </w:r>
      <w:r w:rsidR="00290D4A" w:rsidRPr="00334BB3">
        <w:rPr>
          <w:rFonts w:ascii="Times New Roman" w:hAnsi="Times New Roman" w:cs="Times New Roman"/>
          <w:sz w:val="24"/>
          <w:szCs w:val="24"/>
        </w:rPr>
        <w:t>běžná (</w:t>
      </w:r>
      <w:proofErr w:type="spellStart"/>
      <w:r w:rsidR="00D11EDE" w:rsidRPr="00334BB3">
        <w:rPr>
          <w:rFonts w:ascii="Times New Roman" w:hAnsi="Times New Roman" w:cs="Times New Roman"/>
          <w:sz w:val="24"/>
          <w:szCs w:val="24"/>
        </w:rPr>
        <w:t>Aebi</w:t>
      </w:r>
      <w:proofErr w:type="spellEnd"/>
      <w:r w:rsidR="00D11EDE" w:rsidRPr="00334BB3">
        <w:rPr>
          <w:rFonts w:ascii="Times New Roman" w:hAnsi="Times New Roman" w:cs="Times New Roman"/>
          <w:sz w:val="24"/>
          <w:szCs w:val="24"/>
        </w:rPr>
        <w:t xml:space="preserve"> et al.,</w:t>
      </w:r>
      <w:r w:rsidR="00F629AB">
        <w:rPr>
          <w:rFonts w:ascii="Times New Roman" w:hAnsi="Times New Roman" w:cs="Times New Roman"/>
          <w:sz w:val="24"/>
          <w:szCs w:val="24"/>
        </w:rPr>
        <w:t xml:space="preserve"> </w:t>
      </w:r>
      <w:r w:rsidR="0049013F" w:rsidRPr="00334BB3">
        <w:rPr>
          <w:rFonts w:ascii="Times New Roman" w:hAnsi="Times New Roman" w:cs="Times New Roman"/>
          <w:sz w:val="24"/>
          <w:szCs w:val="24"/>
        </w:rPr>
        <w:t>2019</w:t>
      </w:r>
      <w:r w:rsidR="0049013F" w:rsidRPr="00334BB3">
        <w:rPr>
          <w:rFonts w:ascii="Times New Roman" w:hAnsi="Times New Roman" w:cs="Times New Roman"/>
          <w:color w:val="000000"/>
          <w:sz w:val="24"/>
          <w:szCs w:val="24"/>
          <w:shd w:val="clear" w:color="auto" w:fill="FAFAFA"/>
        </w:rPr>
        <w:t>;</w:t>
      </w:r>
      <w:r w:rsidR="00BE2A61" w:rsidRPr="00334BB3">
        <w:rPr>
          <w:rFonts w:ascii="Times New Roman" w:hAnsi="Times New Roman" w:cs="Times New Roman"/>
          <w:sz w:val="24"/>
          <w:szCs w:val="24"/>
        </w:rPr>
        <w:t xml:space="preserve"> </w:t>
      </w:r>
      <w:proofErr w:type="spellStart"/>
      <w:r w:rsidR="00290D4A" w:rsidRPr="00334BB3">
        <w:rPr>
          <w:rFonts w:ascii="Times New Roman" w:hAnsi="Times New Roman" w:cs="Times New Roman"/>
          <w:sz w:val="24"/>
          <w:szCs w:val="24"/>
        </w:rPr>
        <w:t>Crawford</w:t>
      </w:r>
      <w:proofErr w:type="spellEnd"/>
      <w:r w:rsidR="00290D4A" w:rsidRPr="00334BB3">
        <w:rPr>
          <w:rFonts w:ascii="Times New Roman" w:hAnsi="Times New Roman" w:cs="Times New Roman"/>
          <w:sz w:val="24"/>
          <w:szCs w:val="24"/>
        </w:rPr>
        <w:t xml:space="preserve"> </w:t>
      </w:r>
      <w:r w:rsidR="00290D4A" w:rsidRPr="00334BB3">
        <w:rPr>
          <w:rFonts w:ascii="Times New Roman" w:hAnsi="Times New Roman" w:cs="Times New Roman"/>
          <w:sz w:val="24"/>
          <w:szCs w:val="24"/>
          <w:shd w:val="clear" w:color="auto" w:fill="FFFFFF"/>
        </w:rPr>
        <w:t>&amp;</w:t>
      </w:r>
      <w:r w:rsidR="00290D4A" w:rsidRPr="00334BB3">
        <w:rPr>
          <w:rFonts w:ascii="Times New Roman" w:hAnsi="Times New Roman" w:cs="Times New Roman"/>
          <w:sz w:val="24"/>
          <w:szCs w:val="24"/>
        </w:rPr>
        <w:t xml:space="preserve"> </w:t>
      </w:r>
      <w:proofErr w:type="spellStart"/>
      <w:r w:rsidR="00BE2A61" w:rsidRPr="00334BB3">
        <w:rPr>
          <w:rFonts w:ascii="Times New Roman" w:hAnsi="Times New Roman" w:cs="Times New Roman"/>
          <w:sz w:val="24"/>
          <w:szCs w:val="24"/>
        </w:rPr>
        <w:t>Loprinzi</w:t>
      </w:r>
      <w:proofErr w:type="spellEnd"/>
      <w:r w:rsidR="0049013F" w:rsidRPr="00334BB3">
        <w:rPr>
          <w:rFonts w:ascii="Times New Roman" w:hAnsi="Times New Roman" w:cs="Times New Roman"/>
          <w:sz w:val="24"/>
          <w:szCs w:val="24"/>
        </w:rPr>
        <w:t>,</w:t>
      </w:r>
      <w:r w:rsidR="00BE2A61" w:rsidRPr="00334BB3">
        <w:rPr>
          <w:rFonts w:ascii="Times New Roman" w:hAnsi="Times New Roman" w:cs="Times New Roman"/>
          <w:sz w:val="24"/>
          <w:szCs w:val="24"/>
        </w:rPr>
        <w:t xml:space="preserve"> 2019).</w:t>
      </w:r>
    </w:p>
    <w:p w14:paraId="42892DE2" w14:textId="09EC2C59" w:rsidR="0059010E" w:rsidRPr="00C112F4" w:rsidRDefault="0059010E" w:rsidP="0059010E">
      <w:pPr>
        <w:pStyle w:val="Normlnweb"/>
      </w:pPr>
      <w:r w:rsidRPr="00C112F4">
        <w:rPr>
          <w:b/>
          <w:bCs/>
        </w:rPr>
        <w:t>Tabulka 1</w:t>
      </w:r>
      <w:r w:rsidR="00CB1D2C">
        <w:rPr>
          <w:b/>
          <w:bCs/>
        </w:rPr>
        <w:t>6</w:t>
      </w:r>
    </w:p>
    <w:p w14:paraId="23B218E3" w14:textId="5A90376B" w:rsidR="0059010E" w:rsidRPr="000D5740" w:rsidRDefault="0059010E" w:rsidP="0061059A">
      <w:pPr>
        <w:pStyle w:val="Normlnweb"/>
        <w:jc w:val="both"/>
        <w:rPr>
          <w:i/>
          <w:iCs/>
        </w:rPr>
      </w:pPr>
      <w:r w:rsidRPr="000D5740">
        <w:rPr>
          <w:i/>
          <w:iCs/>
        </w:rPr>
        <w:t xml:space="preserve">Vliv hypoxie na </w:t>
      </w:r>
      <w:r w:rsidR="00625F00">
        <w:rPr>
          <w:i/>
          <w:iCs/>
        </w:rPr>
        <w:t>saturaci krve kyslíke</w:t>
      </w:r>
      <w:r w:rsidR="009B62DC">
        <w:rPr>
          <w:i/>
          <w:iCs/>
        </w:rPr>
        <w:t>m</w:t>
      </w:r>
      <w:r w:rsidRPr="000D5740">
        <w:rPr>
          <w:i/>
          <w:iCs/>
        </w:rPr>
        <w:t xml:space="preserve"> v </w:t>
      </w:r>
      <w:r w:rsidR="009B62DC" w:rsidRPr="000D5740">
        <w:rPr>
          <w:i/>
          <w:iCs/>
        </w:rPr>
        <w:t>různých</w:t>
      </w:r>
      <w:r w:rsidRPr="000D5740">
        <w:rPr>
          <w:i/>
          <w:iCs/>
        </w:rPr>
        <w:t xml:space="preserve"> </w:t>
      </w:r>
      <w:r w:rsidR="009B62DC" w:rsidRPr="000D5740">
        <w:rPr>
          <w:i/>
          <w:iCs/>
        </w:rPr>
        <w:t>nadmořských</w:t>
      </w:r>
      <w:r w:rsidRPr="000D5740">
        <w:rPr>
          <w:i/>
          <w:iCs/>
        </w:rPr>
        <w:t xml:space="preserve"> </w:t>
      </w:r>
      <w:r w:rsidR="009B62DC" w:rsidRPr="000D5740">
        <w:rPr>
          <w:i/>
          <w:iCs/>
        </w:rPr>
        <w:t>výškác</w:t>
      </w:r>
      <w:r w:rsidR="009B62DC">
        <w:rPr>
          <w:i/>
          <w:iCs/>
        </w:rPr>
        <w:t>h</w:t>
      </w:r>
      <w:r w:rsidRPr="000D5740">
        <w:rPr>
          <w:i/>
          <w:iCs/>
        </w:rPr>
        <w:t xml:space="preserve"> (</w:t>
      </w:r>
      <w:proofErr w:type="spellStart"/>
      <w:r w:rsidRPr="000D5740">
        <w:rPr>
          <w:i/>
          <w:iCs/>
        </w:rPr>
        <w:t>Tannheimer</w:t>
      </w:r>
      <w:proofErr w:type="spellEnd"/>
      <w:r w:rsidRPr="000D5740">
        <w:rPr>
          <w:i/>
          <w:iCs/>
        </w:rPr>
        <w:t>, Thomas</w:t>
      </w:r>
      <w:r w:rsidR="009B62DC">
        <w:rPr>
          <w:i/>
          <w:iCs/>
        </w:rPr>
        <w:t>,</w:t>
      </w:r>
      <w:r w:rsidR="009B62DC" w:rsidRPr="009B62DC">
        <w:rPr>
          <w:rFonts w:ascii="Helvetica Neue" w:hAnsi="Helvetica Neue" w:cs="Helvetica Neue"/>
          <w:color w:val="000000"/>
          <w:sz w:val="26"/>
          <w:szCs w:val="26"/>
        </w:rPr>
        <w:t xml:space="preserve"> </w:t>
      </w:r>
      <w:r w:rsidR="009B62DC" w:rsidRPr="009B62DC">
        <w:rPr>
          <w:color w:val="000000"/>
        </w:rPr>
        <w:t>&amp;</w:t>
      </w:r>
      <w:r w:rsidRPr="009B62DC">
        <w:rPr>
          <w:i/>
          <w:iCs/>
        </w:rPr>
        <w:t xml:space="preserve"> </w:t>
      </w:r>
      <w:proofErr w:type="spellStart"/>
      <w:r w:rsidRPr="000D5740">
        <w:rPr>
          <w:i/>
          <w:iCs/>
        </w:rPr>
        <w:t>Gerngroß</w:t>
      </w:r>
      <w:proofErr w:type="spellEnd"/>
      <w:r w:rsidRPr="000D5740">
        <w:rPr>
          <w:i/>
          <w:iCs/>
        </w:rPr>
        <w:t>, 2002</w:t>
      </w:r>
      <w:r w:rsidR="0061059A">
        <w:rPr>
          <w:i/>
          <w:iCs/>
        </w:rPr>
        <w:t>)</w:t>
      </w:r>
      <w:r>
        <w:rPr>
          <w:rFonts w:ascii="Calibri" w:hAnsi="Calibri" w:cs="Calibri"/>
          <w:i/>
          <w:iCs/>
          <w:sz w:val="22"/>
          <w:szCs w:val="22"/>
        </w:rPr>
        <w:t xml:space="preserve"> </w:t>
      </w:r>
    </w:p>
    <w:tbl>
      <w:tblPr>
        <w:tblStyle w:val="Mkatabulky"/>
        <w:tblW w:w="0" w:type="auto"/>
        <w:tblBorders>
          <w:left w:val="none" w:sz="0" w:space="0" w:color="auto"/>
          <w:right w:val="none" w:sz="0" w:space="0" w:color="auto"/>
        </w:tblBorders>
        <w:tblLook w:val="04A0" w:firstRow="1" w:lastRow="0" w:firstColumn="1" w:lastColumn="0" w:noHBand="0" w:noVBand="1"/>
      </w:tblPr>
      <w:tblGrid>
        <w:gridCol w:w="1323"/>
        <w:gridCol w:w="1195"/>
        <w:gridCol w:w="1195"/>
        <w:gridCol w:w="1195"/>
        <w:gridCol w:w="1195"/>
        <w:gridCol w:w="1195"/>
        <w:gridCol w:w="1195"/>
      </w:tblGrid>
      <w:tr w:rsidR="00590A55" w14:paraId="26513085" w14:textId="77777777" w:rsidTr="00BB4170">
        <w:tc>
          <w:tcPr>
            <w:tcW w:w="1323" w:type="dxa"/>
            <w:tcBorders>
              <w:bottom w:val="single" w:sz="4" w:space="0" w:color="auto"/>
            </w:tcBorders>
            <w:vAlign w:val="center"/>
          </w:tcPr>
          <w:p w14:paraId="0D29E859" w14:textId="0FDB2458" w:rsidR="001F28CE" w:rsidRPr="00956D02" w:rsidRDefault="003C242B" w:rsidP="00956D02">
            <w:pPr>
              <w:pStyle w:val="Normlnweb"/>
              <w:jc w:val="center"/>
            </w:pPr>
            <w:r w:rsidRPr="00956D02">
              <w:t>Nadmořská výška</w:t>
            </w:r>
            <w:r w:rsidR="00B40EEB">
              <w:t xml:space="preserve"> </w:t>
            </w:r>
            <w:r w:rsidR="00625F00" w:rsidRPr="007C6DC8">
              <w:t>[</w:t>
            </w:r>
            <w:r w:rsidR="00625F00">
              <w:t>m</w:t>
            </w:r>
            <w:r w:rsidR="00625F00" w:rsidRPr="007C6DC8">
              <w:t>]</w:t>
            </w:r>
          </w:p>
        </w:tc>
        <w:tc>
          <w:tcPr>
            <w:tcW w:w="1195" w:type="dxa"/>
            <w:tcBorders>
              <w:bottom w:val="single" w:sz="4" w:space="0" w:color="auto"/>
              <w:right w:val="nil"/>
            </w:tcBorders>
            <w:vAlign w:val="center"/>
          </w:tcPr>
          <w:p w14:paraId="1BC34F6A" w14:textId="56DF45E7" w:rsidR="001F28CE" w:rsidRPr="00956D02" w:rsidRDefault="003C242B" w:rsidP="00956D02">
            <w:pPr>
              <w:pStyle w:val="Normlnweb"/>
              <w:jc w:val="center"/>
            </w:pPr>
            <w:r w:rsidRPr="00956D02">
              <w:t>1</w:t>
            </w:r>
            <w:r w:rsidR="00590A55" w:rsidRPr="00956D02">
              <w:t> </w:t>
            </w:r>
            <w:r w:rsidRPr="00956D02">
              <w:t>2</w:t>
            </w:r>
            <w:r w:rsidR="00590A55" w:rsidRPr="00956D02">
              <w:t>00</w:t>
            </w:r>
          </w:p>
        </w:tc>
        <w:tc>
          <w:tcPr>
            <w:tcW w:w="1195" w:type="dxa"/>
            <w:tcBorders>
              <w:left w:val="nil"/>
              <w:bottom w:val="single" w:sz="4" w:space="0" w:color="auto"/>
              <w:right w:val="nil"/>
            </w:tcBorders>
            <w:vAlign w:val="center"/>
          </w:tcPr>
          <w:p w14:paraId="2ECA4803" w14:textId="72C2DCC0" w:rsidR="001F28CE" w:rsidRPr="00956D02" w:rsidRDefault="00590A55" w:rsidP="00956D02">
            <w:pPr>
              <w:pStyle w:val="Normlnweb"/>
              <w:jc w:val="center"/>
            </w:pPr>
            <w:r w:rsidRPr="00956D02">
              <w:t xml:space="preserve">2 300 </w:t>
            </w:r>
            <w:r w:rsidR="00804F6C" w:rsidRPr="00956D02">
              <w:t xml:space="preserve">   </w:t>
            </w:r>
          </w:p>
        </w:tc>
        <w:tc>
          <w:tcPr>
            <w:tcW w:w="1195" w:type="dxa"/>
            <w:tcBorders>
              <w:left w:val="nil"/>
              <w:bottom w:val="single" w:sz="4" w:space="0" w:color="auto"/>
              <w:right w:val="nil"/>
            </w:tcBorders>
            <w:vAlign w:val="center"/>
          </w:tcPr>
          <w:p w14:paraId="21395EE7" w14:textId="36A47507" w:rsidR="001F28CE" w:rsidRPr="00956D02" w:rsidRDefault="00590A55" w:rsidP="00956D02">
            <w:pPr>
              <w:pStyle w:val="Normlnweb"/>
              <w:jc w:val="center"/>
            </w:pPr>
            <w:r w:rsidRPr="00956D02">
              <w:t>3</w:t>
            </w:r>
            <w:r w:rsidR="00804F6C" w:rsidRPr="00956D02">
              <w:t xml:space="preserve"> </w:t>
            </w:r>
            <w:r w:rsidRPr="00956D02">
              <w:t xml:space="preserve">600 </w:t>
            </w:r>
            <w:r w:rsidR="00804F6C" w:rsidRPr="00956D02">
              <w:t xml:space="preserve">   </w:t>
            </w:r>
          </w:p>
        </w:tc>
        <w:tc>
          <w:tcPr>
            <w:tcW w:w="1195" w:type="dxa"/>
            <w:tcBorders>
              <w:left w:val="nil"/>
              <w:bottom w:val="single" w:sz="4" w:space="0" w:color="auto"/>
              <w:right w:val="nil"/>
            </w:tcBorders>
            <w:vAlign w:val="center"/>
          </w:tcPr>
          <w:p w14:paraId="30FA8628" w14:textId="56866A24" w:rsidR="001F28CE" w:rsidRPr="00956D02" w:rsidRDefault="00590A55" w:rsidP="00956D02">
            <w:pPr>
              <w:pStyle w:val="Normlnweb"/>
              <w:jc w:val="center"/>
            </w:pPr>
            <w:r w:rsidRPr="00956D02">
              <w:t>4</w:t>
            </w:r>
            <w:r w:rsidR="00804F6C" w:rsidRPr="00956D02">
              <w:t xml:space="preserve"> </w:t>
            </w:r>
            <w:r w:rsidRPr="00956D02">
              <w:t>100</w:t>
            </w:r>
            <w:r w:rsidR="00804F6C" w:rsidRPr="00956D02">
              <w:t xml:space="preserve">    </w:t>
            </w:r>
            <w:r w:rsidRPr="00956D02">
              <w:t xml:space="preserve"> </w:t>
            </w:r>
          </w:p>
        </w:tc>
        <w:tc>
          <w:tcPr>
            <w:tcW w:w="1195" w:type="dxa"/>
            <w:tcBorders>
              <w:left w:val="nil"/>
              <w:bottom w:val="single" w:sz="4" w:space="0" w:color="auto"/>
              <w:right w:val="nil"/>
            </w:tcBorders>
            <w:vAlign w:val="center"/>
          </w:tcPr>
          <w:p w14:paraId="15F975E4" w14:textId="152DFAAF" w:rsidR="001F28CE" w:rsidRPr="00956D02" w:rsidRDefault="00590A55" w:rsidP="00956D02">
            <w:pPr>
              <w:pStyle w:val="Normlnweb"/>
              <w:jc w:val="center"/>
            </w:pPr>
            <w:r w:rsidRPr="00956D02">
              <w:t>4</w:t>
            </w:r>
            <w:r w:rsidR="00804F6C" w:rsidRPr="00956D02">
              <w:t xml:space="preserve"> </w:t>
            </w:r>
            <w:r w:rsidRPr="00956D02">
              <w:t xml:space="preserve">850 </w:t>
            </w:r>
            <w:r w:rsidR="00804F6C" w:rsidRPr="00956D02">
              <w:t xml:space="preserve">    </w:t>
            </w:r>
          </w:p>
        </w:tc>
        <w:tc>
          <w:tcPr>
            <w:tcW w:w="1195" w:type="dxa"/>
            <w:tcBorders>
              <w:left w:val="nil"/>
              <w:bottom w:val="single" w:sz="4" w:space="0" w:color="auto"/>
            </w:tcBorders>
            <w:vAlign w:val="center"/>
          </w:tcPr>
          <w:p w14:paraId="1E2C58A3" w14:textId="581F0479" w:rsidR="001F28CE" w:rsidRPr="00956D02" w:rsidRDefault="00590A55" w:rsidP="00956D02">
            <w:pPr>
              <w:pStyle w:val="Normlnweb"/>
              <w:jc w:val="center"/>
            </w:pPr>
            <w:r w:rsidRPr="00956D02">
              <w:t>5</w:t>
            </w:r>
            <w:r w:rsidR="00804F6C" w:rsidRPr="00956D02">
              <w:t xml:space="preserve"> </w:t>
            </w:r>
            <w:r w:rsidRPr="00956D02">
              <w:t xml:space="preserve">750 </w:t>
            </w:r>
            <w:r w:rsidR="00804F6C" w:rsidRPr="00956D02">
              <w:t xml:space="preserve">   </w:t>
            </w:r>
          </w:p>
        </w:tc>
      </w:tr>
      <w:tr w:rsidR="00590A55" w14:paraId="3BCF1773" w14:textId="77777777" w:rsidTr="00BB4170">
        <w:tc>
          <w:tcPr>
            <w:tcW w:w="1323" w:type="dxa"/>
            <w:tcBorders>
              <w:bottom w:val="nil"/>
            </w:tcBorders>
            <w:vAlign w:val="center"/>
          </w:tcPr>
          <w:p w14:paraId="13BF26DA" w14:textId="289E7842" w:rsidR="001F28CE" w:rsidRPr="00956D02" w:rsidRDefault="00754B36" w:rsidP="00956D02">
            <w:pPr>
              <w:pStyle w:val="Normlnweb"/>
              <w:jc w:val="center"/>
            </w:pPr>
            <w:r w:rsidRPr="00956D02">
              <w:t>n</w:t>
            </w:r>
          </w:p>
        </w:tc>
        <w:tc>
          <w:tcPr>
            <w:tcW w:w="1195" w:type="dxa"/>
            <w:tcBorders>
              <w:bottom w:val="nil"/>
              <w:right w:val="nil"/>
            </w:tcBorders>
            <w:vAlign w:val="center"/>
          </w:tcPr>
          <w:p w14:paraId="27422614" w14:textId="3422F080" w:rsidR="001F28CE" w:rsidRPr="00956D02" w:rsidRDefault="004438A3" w:rsidP="00956D02">
            <w:pPr>
              <w:pStyle w:val="Normlnweb"/>
              <w:jc w:val="center"/>
            </w:pPr>
            <w:r w:rsidRPr="00956D02">
              <w:t>13</w:t>
            </w:r>
          </w:p>
        </w:tc>
        <w:tc>
          <w:tcPr>
            <w:tcW w:w="1195" w:type="dxa"/>
            <w:tcBorders>
              <w:left w:val="nil"/>
              <w:bottom w:val="nil"/>
              <w:right w:val="nil"/>
            </w:tcBorders>
            <w:vAlign w:val="center"/>
          </w:tcPr>
          <w:p w14:paraId="2FBB9F8A" w14:textId="056A1C44" w:rsidR="001F28CE" w:rsidRPr="00956D02" w:rsidRDefault="004438A3" w:rsidP="00956D02">
            <w:pPr>
              <w:pStyle w:val="Normlnweb"/>
              <w:jc w:val="center"/>
            </w:pPr>
            <w:r w:rsidRPr="00956D02">
              <w:t>13</w:t>
            </w:r>
          </w:p>
        </w:tc>
        <w:tc>
          <w:tcPr>
            <w:tcW w:w="1195" w:type="dxa"/>
            <w:tcBorders>
              <w:left w:val="nil"/>
              <w:bottom w:val="nil"/>
              <w:right w:val="nil"/>
            </w:tcBorders>
            <w:vAlign w:val="center"/>
          </w:tcPr>
          <w:p w14:paraId="4BE4358B" w14:textId="5501A8D1" w:rsidR="001F28CE" w:rsidRPr="00956D02" w:rsidRDefault="004438A3" w:rsidP="00956D02">
            <w:pPr>
              <w:pStyle w:val="Normlnweb"/>
              <w:jc w:val="center"/>
            </w:pPr>
            <w:r w:rsidRPr="00956D02">
              <w:t>13</w:t>
            </w:r>
          </w:p>
        </w:tc>
        <w:tc>
          <w:tcPr>
            <w:tcW w:w="1195" w:type="dxa"/>
            <w:tcBorders>
              <w:left w:val="nil"/>
              <w:bottom w:val="nil"/>
              <w:right w:val="nil"/>
            </w:tcBorders>
            <w:vAlign w:val="center"/>
          </w:tcPr>
          <w:p w14:paraId="0CE6E91F" w14:textId="3BB645E6" w:rsidR="001F28CE" w:rsidRPr="00956D02" w:rsidRDefault="004438A3" w:rsidP="00956D02">
            <w:pPr>
              <w:pStyle w:val="Normlnweb"/>
              <w:jc w:val="center"/>
            </w:pPr>
            <w:r w:rsidRPr="00956D02">
              <w:t>9</w:t>
            </w:r>
          </w:p>
        </w:tc>
        <w:tc>
          <w:tcPr>
            <w:tcW w:w="1195" w:type="dxa"/>
            <w:tcBorders>
              <w:left w:val="nil"/>
              <w:bottom w:val="nil"/>
              <w:right w:val="nil"/>
            </w:tcBorders>
            <w:vAlign w:val="center"/>
          </w:tcPr>
          <w:p w14:paraId="1189F2A7" w14:textId="6DE6FF4D" w:rsidR="001F28CE" w:rsidRPr="00956D02" w:rsidRDefault="004438A3" w:rsidP="00956D02">
            <w:pPr>
              <w:pStyle w:val="Normlnweb"/>
              <w:jc w:val="center"/>
            </w:pPr>
            <w:r w:rsidRPr="00956D02">
              <w:t>13</w:t>
            </w:r>
          </w:p>
        </w:tc>
        <w:tc>
          <w:tcPr>
            <w:tcW w:w="1195" w:type="dxa"/>
            <w:tcBorders>
              <w:left w:val="nil"/>
              <w:bottom w:val="nil"/>
            </w:tcBorders>
            <w:vAlign w:val="center"/>
          </w:tcPr>
          <w:p w14:paraId="742EA078" w14:textId="2D740503" w:rsidR="001F28CE" w:rsidRPr="00956D02" w:rsidRDefault="004438A3" w:rsidP="00956D02">
            <w:pPr>
              <w:pStyle w:val="Normlnweb"/>
              <w:jc w:val="center"/>
            </w:pPr>
            <w:r w:rsidRPr="00956D02">
              <w:t>12</w:t>
            </w:r>
          </w:p>
        </w:tc>
      </w:tr>
      <w:tr w:rsidR="00504DC9" w14:paraId="1F946E97" w14:textId="77777777" w:rsidTr="00BB4170">
        <w:trPr>
          <w:trHeight w:val="694"/>
        </w:trPr>
        <w:tc>
          <w:tcPr>
            <w:tcW w:w="1323" w:type="dxa"/>
            <w:tcBorders>
              <w:top w:val="nil"/>
            </w:tcBorders>
            <w:vAlign w:val="center"/>
          </w:tcPr>
          <w:p w14:paraId="6A1AC943" w14:textId="0227B585" w:rsidR="00504DC9" w:rsidRPr="00956D02" w:rsidRDefault="00504DC9" w:rsidP="00956D02">
            <w:pPr>
              <w:pStyle w:val="Normlnweb"/>
              <w:jc w:val="center"/>
              <w:rPr>
                <w:vertAlign w:val="subscript"/>
              </w:rPr>
            </w:pPr>
            <w:r w:rsidRPr="00956D02">
              <w:t>Medián Sp</w:t>
            </w:r>
            <w:r w:rsidR="00956D02">
              <w:t>O</w:t>
            </w:r>
            <w:r w:rsidR="00956D02">
              <w:rPr>
                <w:vertAlign w:val="subscript"/>
              </w:rPr>
              <w:t>2</w:t>
            </w:r>
          </w:p>
        </w:tc>
        <w:tc>
          <w:tcPr>
            <w:tcW w:w="1195" w:type="dxa"/>
            <w:tcBorders>
              <w:top w:val="nil"/>
              <w:right w:val="nil"/>
            </w:tcBorders>
            <w:vAlign w:val="center"/>
          </w:tcPr>
          <w:p w14:paraId="20A81218" w14:textId="23471F7A" w:rsidR="00504DC9" w:rsidRPr="00956D02" w:rsidRDefault="00754B36" w:rsidP="00956D02">
            <w:pPr>
              <w:pStyle w:val="Normlnweb"/>
              <w:jc w:val="center"/>
            </w:pPr>
            <w:r w:rsidRPr="00956D02">
              <w:t>96,50</w:t>
            </w:r>
          </w:p>
        </w:tc>
        <w:tc>
          <w:tcPr>
            <w:tcW w:w="1195" w:type="dxa"/>
            <w:tcBorders>
              <w:top w:val="nil"/>
              <w:left w:val="nil"/>
              <w:right w:val="nil"/>
            </w:tcBorders>
            <w:vAlign w:val="center"/>
          </w:tcPr>
          <w:p w14:paraId="6ACAD4C5" w14:textId="07CA5778" w:rsidR="00504DC9" w:rsidRPr="00956D02" w:rsidRDefault="00754B36" w:rsidP="00956D02">
            <w:pPr>
              <w:pStyle w:val="Normlnweb"/>
              <w:jc w:val="center"/>
            </w:pPr>
            <w:r w:rsidRPr="00956D02">
              <w:t>93,50</w:t>
            </w:r>
          </w:p>
        </w:tc>
        <w:tc>
          <w:tcPr>
            <w:tcW w:w="1195" w:type="dxa"/>
            <w:tcBorders>
              <w:top w:val="nil"/>
              <w:left w:val="nil"/>
              <w:right w:val="nil"/>
            </w:tcBorders>
            <w:vAlign w:val="center"/>
          </w:tcPr>
          <w:p w14:paraId="0251704C" w14:textId="6E9E5B8E" w:rsidR="00504DC9" w:rsidRPr="00956D02" w:rsidRDefault="00956D02" w:rsidP="00956D02">
            <w:pPr>
              <w:pStyle w:val="Normlnweb"/>
              <w:jc w:val="center"/>
            </w:pPr>
            <w:r w:rsidRPr="00956D02">
              <w:t>90,50</w:t>
            </w:r>
          </w:p>
        </w:tc>
        <w:tc>
          <w:tcPr>
            <w:tcW w:w="1195" w:type="dxa"/>
            <w:tcBorders>
              <w:top w:val="nil"/>
              <w:left w:val="nil"/>
              <w:right w:val="nil"/>
            </w:tcBorders>
            <w:vAlign w:val="center"/>
          </w:tcPr>
          <w:p w14:paraId="094DC84A" w14:textId="61B81811" w:rsidR="00504DC9" w:rsidRPr="00956D02" w:rsidRDefault="00956D02" w:rsidP="00956D02">
            <w:pPr>
              <w:pStyle w:val="Normlnweb"/>
              <w:jc w:val="center"/>
            </w:pPr>
            <w:r w:rsidRPr="00956D02">
              <w:t>86,50</w:t>
            </w:r>
          </w:p>
        </w:tc>
        <w:tc>
          <w:tcPr>
            <w:tcW w:w="1195" w:type="dxa"/>
            <w:tcBorders>
              <w:top w:val="nil"/>
              <w:left w:val="nil"/>
              <w:right w:val="nil"/>
            </w:tcBorders>
            <w:vAlign w:val="center"/>
          </w:tcPr>
          <w:p w14:paraId="0809669A" w14:textId="1874F551" w:rsidR="00504DC9" w:rsidRPr="00956D02" w:rsidRDefault="00956D02" w:rsidP="00956D02">
            <w:pPr>
              <w:pStyle w:val="Normlnweb"/>
              <w:jc w:val="center"/>
            </w:pPr>
            <w:r w:rsidRPr="00956D02">
              <w:t>86,00</w:t>
            </w:r>
          </w:p>
        </w:tc>
        <w:tc>
          <w:tcPr>
            <w:tcW w:w="1195" w:type="dxa"/>
            <w:tcBorders>
              <w:top w:val="nil"/>
              <w:left w:val="nil"/>
            </w:tcBorders>
            <w:vAlign w:val="center"/>
          </w:tcPr>
          <w:p w14:paraId="6BB1D064" w14:textId="74CE947A" w:rsidR="00504DC9" w:rsidRPr="00956D02" w:rsidRDefault="00956D02" w:rsidP="00956D02">
            <w:pPr>
              <w:pStyle w:val="Normlnweb"/>
              <w:jc w:val="center"/>
            </w:pPr>
            <w:r w:rsidRPr="00956D02">
              <w:t>78,50</w:t>
            </w:r>
          </w:p>
        </w:tc>
      </w:tr>
    </w:tbl>
    <w:p w14:paraId="56BE5E91" w14:textId="462E7254" w:rsidR="0059010E" w:rsidRPr="00956D02" w:rsidRDefault="000E7E78" w:rsidP="00956D02">
      <w:pPr>
        <w:ind w:firstLine="0"/>
        <w:rPr>
          <w:rFonts w:ascii="Times New Roman" w:hAnsi="Times New Roman" w:cs="Times New Roman"/>
          <w:i/>
          <w:iCs/>
          <w:sz w:val="20"/>
          <w:szCs w:val="20"/>
        </w:rPr>
      </w:pPr>
      <w:r w:rsidRPr="00956D02">
        <w:rPr>
          <w:rFonts w:ascii="Times New Roman" w:hAnsi="Times New Roman" w:cs="Times New Roman"/>
          <w:i/>
          <w:iCs/>
          <w:sz w:val="20"/>
          <w:szCs w:val="20"/>
        </w:rPr>
        <w:t>Poznámka</w:t>
      </w:r>
      <w:r w:rsidR="00A30CA6">
        <w:rPr>
          <w:rFonts w:ascii="Times New Roman" w:hAnsi="Times New Roman" w:cs="Times New Roman"/>
          <w:i/>
          <w:iCs/>
          <w:sz w:val="20"/>
          <w:szCs w:val="20"/>
        </w:rPr>
        <w:t xml:space="preserve">: </w:t>
      </w:r>
      <w:r w:rsidR="0059010E" w:rsidRPr="00956D02">
        <w:rPr>
          <w:rFonts w:ascii="Times New Roman" w:hAnsi="Times New Roman" w:cs="Times New Roman"/>
          <w:i/>
          <w:iCs/>
          <w:sz w:val="20"/>
          <w:szCs w:val="20"/>
        </w:rPr>
        <w:t>SpO</w:t>
      </w:r>
      <w:r w:rsidR="00A30CA6">
        <w:rPr>
          <w:rFonts w:ascii="Times New Roman" w:hAnsi="Times New Roman" w:cs="Times New Roman"/>
          <w:i/>
          <w:iCs/>
          <w:sz w:val="20"/>
          <w:szCs w:val="20"/>
          <w:vertAlign w:val="subscript"/>
        </w:rPr>
        <w:t>2</w:t>
      </w:r>
      <w:r w:rsidR="0059010E" w:rsidRPr="00956D02">
        <w:rPr>
          <w:rFonts w:ascii="Times New Roman" w:hAnsi="Times New Roman" w:cs="Times New Roman"/>
          <w:i/>
          <w:iCs/>
          <w:sz w:val="20"/>
          <w:szCs w:val="20"/>
        </w:rPr>
        <w:t xml:space="preserve">= saturace krve </w:t>
      </w:r>
      <w:r w:rsidRPr="00956D02">
        <w:rPr>
          <w:rFonts w:ascii="Times New Roman" w:hAnsi="Times New Roman" w:cs="Times New Roman"/>
          <w:i/>
          <w:iCs/>
          <w:sz w:val="20"/>
          <w:szCs w:val="20"/>
        </w:rPr>
        <w:t>kyslíkem</w:t>
      </w:r>
      <w:r w:rsidR="00A30CA6">
        <w:rPr>
          <w:rFonts w:ascii="Times New Roman" w:hAnsi="Times New Roman" w:cs="Times New Roman"/>
          <w:i/>
          <w:iCs/>
          <w:sz w:val="20"/>
          <w:szCs w:val="20"/>
        </w:rPr>
        <w:t>.</w:t>
      </w:r>
    </w:p>
    <w:p w14:paraId="1D643DD3" w14:textId="77777777" w:rsidR="0059010E" w:rsidRPr="00334BB3" w:rsidRDefault="0059010E" w:rsidP="00F643E2">
      <w:pPr>
        <w:rPr>
          <w:rFonts w:ascii="Times New Roman" w:hAnsi="Times New Roman" w:cs="Times New Roman"/>
          <w:sz w:val="24"/>
          <w:szCs w:val="24"/>
          <w:lang w:val="cs-CZ"/>
        </w:rPr>
      </w:pPr>
    </w:p>
    <w:p w14:paraId="5C928D0A" w14:textId="5CF6330F" w:rsidR="00541A47" w:rsidRDefault="00FC1DF4" w:rsidP="00541A47">
      <w:pPr>
        <w:spacing w:after="0"/>
        <w:ind w:firstLine="709"/>
        <w:rPr>
          <w:rFonts w:ascii="Times New Roman" w:hAnsi="Times New Roman" w:cs="Times New Roman"/>
          <w:color w:val="000000" w:themeColor="text1"/>
          <w:sz w:val="24"/>
          <w:szCs w:val="24"/>
        </w:rPr>
      </w:pPr>
      <w:r w:rsidRPr="00641859">
        <w:rPr>
          <w:rFonts w:ascii="Times New Roman" w:hAnsi="Times New Roman" w:cs="Times New Roman"/>
          <w:sz w:val="24"/>
          <w:szCs w:val="24"/>
        </w:rPr>
        <w:t xml:space="preserve">Pro </w:t>
      </w:r>
      <w:r w:rsidR="00641859" w:rsidRPr="00641859">
        <w:rPr>
          <w:rFonts w:ascii="Times New Roman" w:hAnsi="Times New Roman" w:cs="Times New Roman"/>
          <w:sz w:val="24"/>
          <w:szCs w:val="24"/>
        </w:rPr>
        <w:t>měřen</w:t>
      </w:r>
      <w:r w:rsidR="00641859">
        <w:rPr>
          <w:rFonts w:ascii="Times New Roman" w:hAnsi="Times New Roman" w:cs="Times New Roman"/>
          <w:sz w:val="24"/>
          <w:szCs w:val="24"/>
        </w:rPr>
        <w:t>í</w:t>
      </w:r>
      <w:r w:rsidRPr="00641859">
        <w:rPr>
          <w:rFonts w:ascii="Times New Roman" w:hAnsi="Times New Roman" w:cs="Times New Roman"/>
          <w:sz w:val="24"/>
          <w:szCs w:val="24"/>
        </w:rPr>
        <w:t xml:space="preserve"> a vyhodnocení </w:t>
      </w:r>
      <w:r w:rsidR="004E20CE" w:rsidRPr="00641859">
        <w:rPr>
          <w:rFonts w:ascii="Times New Roman" w:hAnsi="Times New Roman" w:cs="Times New Roman"/>
          <w:sz w:val="24"/>
          <w:szCs w:val="24"/>
        </w:rPr>
        <w:t>krátkodobé</w:t>
      </w:r>
      <w:r w:rsidR="000B5C01" w:rsidRPr="00641859">
        <w:rPr>
          <w:rFonts w:ascii="Times New Roman" w:hAnsi="Times New Roman" w:cs="Times New Roman"/>
          <w:sz w:val="24"/>
          <w:szCs w:val="24"/>
        </w:rPr>
        <w:t xml:space="preserve"> </w:t>
      </w:r>
      <w:r w:rsidR="004E20CE" w:rsidRPr="00641859">
        <w:rPr>
          <w:rFonts w:ascii="Times New Roman" w:hAnsi="Times New Roman" w:cs="Times New Roman"/>
          <w:sz w:val="24"/>
          <w:szCs w:val="24"/>
        </w:rPr>
        <w:t>paměti</w:t>
      </w:r>
      <w:r w:rsidRPr="00641859">
        <w:rPr>
          <w:rFonts w:ascii="Times New Roman" w:hAnsi="Times New Roman" w:cs="Times New Roman"/>
          <w:sz w:val="24"/>
          <w:szCs w:val="24"/>
        </w:rPr>
        <w:t xml:space="preserve"> byl </w:t>
      </w:r>
      <w:r w:rsidR="004E20CE" w:rsidRPr="00641859">
        <w:rPr>
          <w:rFonts w:ascii="Times New Roman" w:hAnsi="Times New Roman" w:cs="Times New Roman"/>
          <w:sz w:val="24"/>
          <w:szCs w:val="24"/>
        </w:rPr>
        <w:t>použit</w:t>
      </w:r>
      <w:r w:rsidRPr="00641859">
        <w:rPr>
          <w:rFonts w:ascii="Times New Roman" w:hAnsi="Times New Roman" w:cs="Times New Roman"/>
          <w:sz w:val="24"/>
          <w:szCs w:val="24"/>
        </w:rPr>
        <w:t xml:space="preserve"> </w:t>
      </w:r>
      <w:proofErr w:type="spellStart"/>
      <w:r w:rsidRPr="00641859">
        <w:rPr>
          <w:rFonts w:ascii="Times New Roman" w:hAnsi="Times New Roman" w:cs="Times New Roman"/>
          <w:sz w:val="24"/>
          <w:szCs w:val="24"/>
        </w:rPr>
        <w:t>Corsiho</w:t>
      </w:r>
      <w:proofErr w:type="spellEnd"/>
      <w:r w:rsidRPr="00641859">
        <w:rPr>
          <w:rFonts w:ascii="Times New Roman" w:hAnsi="Times New Roman" w:cs="Times New Roman"/>
          <w:sz w:val="24"/>
          <w:szCs w:val="24"/>
        </w:rPr>
        <w:t xml:space="preserve"> test </w:t>
      </w:r>
      <w:r w:rsidR="00641859">
        <w:rPr>
          <w:rFonts w:ascii="Times New Roman" w:hAnsi="Times New Roman" w:cs="Times New Roman"/>
          <w:sz w:val="24"/>
          <w:szCs w:val="24"/>
        </w:rPr>
        <w:t xml:space="preserve">z testové baterie </w:t>
      </w:r>
      <w:proofErr w:type="spellStart"/>
      <w:r w:rsidR="00641859">
        <w:rPr>
          <w:rFonts w:ascii="Times New Roman" w:hAnsi="Times New Roman" w:cs="Times New Roman"/>
          <w:sz w:val="24"/>
          <w:szCs w:val="24"/>
        </w:rPr>
        <w:t>Vienna</w:t>
      </w:r>
      <w:proofErr w:type="spellEnd"/>
      <w:r w:rsidR="00641859">
        <w:rPr>
          <w:rFonts w:ascii="Times New Roman" w:hAnsi="Times New Roman" w:cs="Times New Roman"/>
          <w:sz w:val="24"/>
          <w:szCs w:val="24"/>
        </w:rPr>
        <w:t xml:space="preserve"> test syst</w:t>
      </w:r>
      <w:r w:rsidR="00334BB3">
        <w:rPr>
          <w:rFonts w:ascii="Times New Roman" w:hAnsi="Times New Roman" w:cs="Times New Roman"/>
          <w:sz w:val="24"/>
          <w:szCs w:val="24"/>
        </w:rPr>
        <w:t>é</w:t>
      </w:r>
      <w:r w:rsidR="00641859">
        <w:rPr>
          <w:rFonts w:ascii="Times New Roman" w:hAnsi="Times New Roman" w:cs="Times New Roman"/>
          <w:sz w:val="24"/>
          <w:szCs w:val="24"/>
        </w:rPr>
        <w:t>m</w:t>
      </w:r>
      <w:r w:rsidR="00334BB3">
        <w:rPr>
          <w:rFonts w:ascii="Times New Roman" w:hAnsi="Times New Roman" w:cs="Times New Roman"/>
          <w:sz w:val="24"/>
          <w:szCs w:val="24"/>
        </w:rPr>
        <w:t>u</w:t>
      </w:r>
      <w:r w:rsidR="00641859">
        <w:rPr>
          <w:rFonts w:ascii="Times New Roman" w:hAnsi="Times New Roman" w:cs="Times New Roman"/>
          <w:sz w:val="24"/>
          <w:szCs w:val="24"/>
        </w:rPr>
        <w:t xml:space="preserve">. </w:t>
      </w:r>
      <w:r w:rsidR="000B5C01" w:rsidRPr="00641859">
        <w:rPr>
          <w:rFonts w:ascii="Times New Roman" w:hAnsi="Times New Roman" w:cs="Times New Roman"/>
          <w:sz w:val="24"/>
          <w:szCs w:val="24"/>
        </w:rPr>
        <w:t>Důležitým</w:t>
      </w:r>
      <w:r w:rsidR="00641859">
        <w:rPr>
          <w:rFonts w:ascii="Times New Roman" w:hAnsi="Times New Roman" w:cs="Times New Roman"/>
          <w:sz w:val="24"/>
          <w:szCs w:val="24"/>
        </w:rPr>
        <w:t xml:space="preserve"> </w:t>
      </w:r>
      <w:r w:rsidR="000B5C01" w:rsidRPr="00641859">
        <w:rPr>
          <w:rFonts w:ascii="Times New Roman" w:hAnsi="Times New Roman" w:cs="Times New Roman"/>
          <w:sz w:val="24"/>
          <w:szCs w:val="24"/>
        </w:rPr>
        <w:t>parametrem</w:t>
      </w:r>
      <w:r w:rsidR="00374E9B" w:rsidRPr="00641859">
        <w:rPr>
          <w:rFonts w:ascii="Times New Roman" w:hAnsi="Times New Roman" w:cs="Times New Roman"/>
          <w:sz w:val="24"/>
          <w:szCs w:val="24"/>
        </w:rPr>
        <w:t xml:space="preserve"> testu je </w:t>
      </w:r>
      <w:r w:rsidR="000B5C01" w:rsidRPr="00641859">
        <w:rPr>
          <w:rFonts w:ascii="Times New Roman" w:hAnsi="Times New Roman" w:cs="Times New Roman"/>
          <w:sz w:val="24"/>
          <w:szCs w:val="24"/>
        </w:rPr>
        <w:t>počet</w:t>
      </w:r>
      <w:r w:rsidR="00374E9B" w:rsidRPr="00641859">
        <w:rPr>
          <w:rFonts w:ascii="Times New Roman" w:hAnsi="Times New Roman" w:cs="Times New Roman"/>
          <w:sz w:val="24"/>
          <w:szCs w:val="24"/>
        </w:rPr>
        <w:t xml:space="preserve"> </w:t>
      </w:r>
      <w:r w:rsidR="00AE259B" w:rsidRPr="00641859">
        <w:rPr>
          <w:rFonts w:ascii="Times New Roman" w:hAnsi="Times New Roman" w:cs="Times New Roman"/>
          <w:sz w:val="24"/>
          <w:szCs w:val="24"/>
        </w:rPr>
        <w:t>bezprostředně</w:t>
      </w:r>
      <w:r w:rsidR="00374E9B" w:rsidRPr="00641859">
        <w:rPr>
          <w:rFonts w:ascii="Times New Roman" w:hAnsi="Times New Roman" w:cs="Times New Roman"/>
          <w:sz w:val="24"/>
          <w:szCs w:val="24"/>
        </w:rPr>
        <w:t xml:space="preserve"> </w:t>
      </w:r>
      <w:r w:rsidR="00AE259B" w:rsidRPr="00641859">
        <w:rPr>
          <w:rFonts w:ascii="Times New Roman" w:hAnsi="Times New Roman" w:cs="Times New Roman"/>
          <w:sz w:val="24"/>
          <w:szCs w:val="24"/>
        </w:rPr>
        <w:t>zapamatovaných</w:t>
      </w:r>
      <w:r w:rsidR="00374E9B" w:rsidRPr="00641859">
        <w:rPr>
          <w:rFonts w:ascii="Times New Roman" w:hAnsi="Times New Roman" w:cs="Times New Roman"/>
          <w:sz w:val="24"/>
          <w:szCs w:val="24"/>
        </w:rPr>
        <w:t xml:space="preserve"> sekvencí, </w:t>
      </w:r>
      <w:r w:rsidR="00AE259B" w:rsidRPr="00641859">
        <w:rPr>
          <w:rFonts w:ascii="Times New Roman" w:hAnsi="Times New Roman" w:cs="Times New Roman"/>
          <w:sz w:val="24"/>
          <w:szCs w:val="24"/>
        </w:rPr>
        <w:t>který</w:t>
      </w:r>
      <w:r w:rsidR="00374E9B" w:rsidRPr="00641859">
        <w:rPr>
          <w:rFonts w:ascii="Times New Roman" w:hAnsi="Times New Roman" w:cs="Times New Roman"/>
          <w:sz w:val="24"/>
          <w:szCs w:val="24"/>
        </w:rPr>
        <w:t xml:space="preserve"> byl v </w:t>
      </w:r>
      <w:proofErr w:type="spellStart"/>
      <w:r w:rsidR="00374E9B" w:rsidRPr="00641859">
        <w:rPr>
          <w:rFonts w:ascii="Times New Roman" w:hAnsi="Times New Roman" w:cs="Times New Roman"/>
          <w:sz w:val="24"/>
          <w:szCs w:val="24"/>
        </w:rPr>
        <w:t>normoxickém</w:t>
      </w:r>
      <w:proofErr w:type="spellEnd"/>
      <w:r w:rsidR="00374E9B" w:rsidRPr="00641859">
        <w:rPr>
          <w:rFonts w:ascii="Times New Roman" w:hAnsi="Times New Roman" w:cs="Times New Roman"/>
          <w:sz w:val="24"/>
          <w:szCs w:val="24"/>
        </w:rPr>
        <w:t xml:space="preserve"> </w:t>
      </w:r>
      <w:r w:rsidR="00AE259B" w:rsidRPr="00641859">
        <w:rPr>
          <w:rFonts w:ascii="Times New Roman" w:hAnsi="Times New Roman" w:cs="Times New Roman"/>
          <w:sz w:val="24"/>
          <w:szCs w:val="24"/>
        </w:rPr>
        <w:t>prostředí</w:t>
      </w:r>
      <w:r w:rsidR="00374E9B" w:rsidRPr="00641859">
        <w:rPr>
          <w:rFonts w:ascii="Times New Roman" w:hAnsi="Times New Roman" w:cs="Times New Roman"/>
          <w:sz w:val="24"/>
          <w:szCs w:val="24"/>
        </w:rPr>
        <w:t xml:space="preserve"> u </w:t>
      </w:r>
      <w:r w:rsidR="00AE259B" w:rsidRPr="00641859">
        <w:rPr>
          <w:rFonts w:ascii="Times New Roman" w:hAnsi="Times New Roman" w:cs="Times New Roman"/>
          <w:sz w:val="24"/>
          <w:szCs w:val="24"/>
        </w:rPr>
        <w:t>testovaného</w:t>
      </w:r>
      <w:r w:rsidR="00374E9B" w:rsidRPr="00641859">
        <w:rPr>
          <w:rFonts w:ascii="Times New Roman" w:hAnsi="Times New Roman" w:cs="Times New Roman"/>
          <w:sz w:val="24"/>
          <w:szCs w:val="24"/>
        </w:rPr>
        <w:t xml:space="preserve"> souboru </w:t>
      </w:r>
      <w:r w:rsidR="004E53DC" w:rsidRPr="00641859">
        <w:rPr>
          <w:rFonts w:ascii="Times New Roman" w:hAnsi="Times New Roman" w:cs="Times New Roman"/>
          <w:sz w:val="24"/>
          <w:szCs w:val="24"/>
        </w:rPr>
        <w:t>průměrn</w:t>
      </w:r>
      <w:r w:rsidR="00641859" w:rsidRPr="00641859">
        <w:rPr>
          <w:rFonts w:ascii="Times New Roman" w:hAnsi="Times New Roman" w:cs="Times New Roman"/>
          <w:sz w:val="24"/>
          <w:szCs w:val="24"/>
        </w:rPr>
        <w:t>ě</w:t>
      </w:r>
      <w:r w:rsidR="00374E9B" w:rsidRPr="00641859">
        <w:rPr>
          <w:rFonts w:ascii="Times New Roman" w:hAnsi="Times New Roman" w:cs="Times New Roman"/>
          <w:sz w:val="24"/>
          <w:szCs w:val="24"/>
        </w:rPr>
        <w:t xml:space="preserve"> 6 ± </w:t>
      </w:r>
      <w:r w:rsidR="00CA45C8" w:rsidRPr="00641859">
        <w:rPr>
          <w:rFonts w:ascii="Times New Roman" w:hAnsi="Times New Roman" w:cs="Times New Roman"/>
          <w:sz w:val="24"/>
          <w:szCs w:val="24"/>
        </w:rPr>
        <w:t>0,89</w:t>
      </w:r>
      <w:r w:rsidR="00374E9B" w:rsidRPr="00641859">
        <w:rPr>
          <w:rFonts w:ascii="Times New Roman" w:hAnsi="Times New Roman" w:cs="Times New Roman"/>
          <w:sz w:val="24"/>
          <w:szCs w:val="24"/>
        </w:rPr>
        <w:t xml:space="preserve">, </w:t>
      </w:r>
      <w:r w:rsidR="00AE259B" w:rsidRPr="00641859">
        <w:rPr>
          <w:rFonts w:ascii="Times New Roman" w:hAnsi="Times New Roman" w:cs="Times New Roman"/>
          <w:sz w:val="24"/>
          <w:szCs w:val="24"/>
        </w:rPr>
        <w:t>což</w:t>
      </w:r>
      <w:r w:rsidR="00374E9B" w:rsidRPr="00641859">
        <w:rPr>
          <w:rFonts w:ascii="Times New Roman" w:hAnsi="Times New Roman" w:cs="Times New Roman"/>
          <w:sz w:val="24"/>
          <w:szCs w:val="24"/>
        </w:rPr>
        <w:t xml:space="preserve"> </w:t>
      </w:r>
      <w:r w:rsidR="00AE259B" w:rsidRPr="00641859">
        <w:rPr>
          <w:rFonts w:ascii="Times New Roman" w:hAnsi="Times New Roman" w:cs="Times New Roman"/>
          <w:sz w:val="24"/>
          <w:szCs w:val="24"/>
        </w:rPr>
        <w:t>odpovídá</w:t>
      </w:r>
      <w:r w:rsidR="00374E9B" w:rsidRPr="00641859">
        <w:rPr>
          <w:rFonts w:ascii="Times New Roman" w:hAnsi="Times New Roman" w:cs="Times New Roman"/>
          <w:sz w:val="24"/>
          <w:szCs w:val="24"/>
        </w:rPr>
        <w:t xml:space="preserve"> 63.–84. percentilu v </w:t>
      </w:r>
      <w:r w:rsidR="00AE259B" w:rsidRPr="00641859">
        <w:rPr>
          <w:rFonts w:ascii="Times New Roman" w:hAnsi="Times New Roman" w:cs="Times New Roman"/>
          <w:sz w:val="24"/>
          <w:szCs w:val="24"/>
        </w:rPr>
        <w:t>této</w:t>
      </w:r>
      <w:r w:rsidR="00374E9B" w:rsidRPr="00641859">
        <w:rPr>
          <w:rFonts w:ascii="Times New Roman" w:hAnsi="Times New Roman" w:cs="Times New Roman"/>
          <w:sz w:val="24"/>
          <w:szCs w:val="24"/>
        </w:rPr>
        <w:t xml:space="preserve"> </w:t>
      </w:r>
      <w:r w:rsidR="00AE259B" w:rsidRPr="00641859">
        <w:rPr>
          <w:rFonts w:ascii="Times New Roman" w:hAnsi="Times New Roman" w:cs="Times New Roman"/>
          <w:sz w:val="24"/>
          <w:szCs w:val="24"/>
        </w:rPr>
        <w:t>věkové</w:t>
      </w:r>
      <w:r w:rsidR="00154107" w:rsidRPr="00641859">
        <w:rPr>
          <w:rFonts w:ascii="Times New Roman" w:hAnsi="Times New Roman" w:cs="Times New Roman"/>
          <w:sz w:val="24"/>
          <w:szCs w:val="24"/>
        </w:rPr>
        <w:t xml:space="preserve"> </w:t>
      </w:r>
      <w:r w:rsidR="00374E9B" w:rsidRPr="00641859">
        <w:rPr>
          <w:rFonts w:ascii="Times New Roman" w:hAnsi="Times New Roman" w:cs="Times New Roman"/>
          <w:sz w:val="24"/>
          <w:szCs w:val="24"/>
        </w:rPr>
        <w:t>kategorii</w:t>
      </w:r>
      <w:r w:rsidR="00154107" w:rsidRPr="00641859">
        <w:rPr>
          <w:rFonts w:ascii="Times New Roman" w:hAnsi="Times New Roman" w:cs="Times New Roman"/>
          <w:sz w:val="24"/>
          <w:szCs w:val="24"/>
        </w:rPr>
        <w:t>, jedná se tedy o průměrný výsledek pro tuto věkovou kategorii.</w:t>
      </w:r>
      <w:r w:rsidR="00F22442">
        <w:rPr>
          <w:rFonts w:ascii="Times New Roman" w:hAnsi="Times New Roman" w:cs="Times New Roman"/>
          <w:sz w:val="24"/>
          <w:szCs w:val="24"/>
        </w:rPr>
        <w:t xml:space="preserve"> </w:t>
      </w:r>
      <w:r w:rsidR="00BF236F" w:rsidRPr="00497DB3">
        <w:rPr>
          <w:rFonts w:ascii="Times New Roman" w:hAnsi="Times New Roman" w:cs="Times New Roman"/>
          <w:color w:val="000000" w:themeColor="text1"/>
          <w:sz w:val="24"/>
          <w:szCs w:val="24"/>
        </w:rPr>
        <w:t xml:space="preserve">Při porovnávání průměrných hodnot BZP a sekvenčních chyb nebyly nalezeny </w:t>
      </w:r>
      <w:r w:rsidR="000B2A82">
        <w:rPr>
          <w:rFonts w:ascii="Times New Roman" w:hAnsi="Times New Roman" w:cs="Times New Roman"/>
          <w:color w:val="000000" w:themeColor="text1"/>
          <w:sz w:val="24"/>
          <w:szCs w:val="24"/>
        </w:rPr>
        <w:t>statisticky významné</w:t>
      </w:r>
      <w:r w:rsidR="00BF236F" w:rsidRPr="00497DB3">
        <w:rPr>
          <w:rFonts w:ascii="Times New Roman" w:hAnsi="Times New Roman" w:cs="Times New Roman"/>
          <w:color w:val="000000" w:themeColor="text1"/>
          <w:sz w:val="24"/>
          <w:szCs w:val="24"/>
        </w:rPr>
        <w:t xml:space="preserve"> rozdíly mezi </w:t>
      </w:r>
      <w:proofErr w:type="spellStart"/>
      <w:r w:rsidR="00BF236F" w:rsidRPr="00497DB3">
        <w:rPr>
          <w:rFonts w:ascii="Times New Roman" w:hAnsi="Times New Roman" w:cs="Times New Roman"/>
          <w:color w:val="000000" w:themeColor="text1"/>
          <w:sz w:val="24"/>
          <w:szCs w:val="24"/>
        </w:rPr>
        <w:t>normoxií</w:t>
      </w:r>
      <w:proofErr w:type="spellEnd"/>
      <w:r w:rsidR="00BF236F" w:rsidRPr="00497DB3">
        <w:rPr>
          <w:rFonts w:ascii="Times New Roman" w:hAnsi="Times New Roman" w:cs="Times New Roman"/>
          <w:color w:val="000000" w:themeColor="text1"/>
          <w:sz w:val="24"/>
          <w:szCs w:val="24"/>
        </w:rPr>
        <w:t xml:space="preserve"> a hypoxií</w:t>
      </w:r>
      <w:r w:rsidR="000B2A82">
        <w:rPr>
          <w:rFonts w:ascii="Times New Roman" w:hAnsi="Times New Roman" w:cs="Times New Roman"/>
          <w:color w:val="000000" w:themeColor="text1"/>
          <w:sz w:val="24"/>
          <w:szCs w:val="24"/>
        </w:rPr>
        <w:t xml:space="preserve"> </w:t>
      </w:r>
    </w:p>
    <w:p w14:paraId="3A51FCBC" w14:textId="00D91FC9" w:rsidR="005815C0" w:rsidRPr="00E07715" w:rsidRDefault="00AA5E8D" w:rsidP="00E07715">
      <w:pPr>
        <w:rPr>
          <w:rFonts w:ascii="Times New Roman" w:hAnsi="Times New Roman" w:cs="Times New Roman"/>
          <w:sz w:val="24"/>
          <w:szCs w:val="24"/>
        </w:rPr>
      </w:pPr>
      <w:proofErr w:type="spellStart"/>
      <w:r w:rsidRPr="005D744B">
        <w:rPr>
          <w:rFonts w:ascii="Times New Roman" w:hAnsi="Times New Roman" w:cs="Times New Roman"/>
          <w:sz w:val="24"/>
          <w:szCs w:val="24"/>
        </w:rPr>
        <w:t>Legg</w:t>
      </w:r>
      <w:proofErr w:type="spellEnd"/>
      <w:r w:rsidRPr="005D744B">
        <w:rPr>
          <w:rFonts w:ascii="Times New Roman" w:hAnsi="Times New Roman" w:cs="Times New Roman"/>
          <w:sz w:val="24"/>
          <w:szCs w:val="24"/>
        </w:rPr>
        <w:t xml:space="preserve"> et al. (2004) ve své studii tvrdí, že mírná hypoxie</w:t>
      </w:r>
      <w:r w:rsidR="00162AA0">
        <w:rPr>
          <w:rFonts w:ascii="Times New Roman" w:hAnsi="Times New Roman" w:cs="Times New Roman"/>
          <w:sz w:val="24"/>
          <w:szCs w:val="24"/>
        </w:rPr>
        <w:t xml:space="preserve"> </w:t>
      </w:r>
      <w:r w:rsidR="00BB6EC2" w:rsidRPr="005D744B">
        <w:rPr>
          <w:rFonts w:ascii="Times New Roman" w:hAnsi="Times New Roman" w:cs="Times New Roman"/>
          <w:sz w:val="24"/>
          <w:szCs w:val="24"/>
        </w:rPr>
        <w:t>obecně neovlivňuje dobře naučené kognitivní schopnosti a motorický výkon, nicméně učení nových a složitějších kognitivních úkolů</w:t>
      </w:r>
      <w:r w:rsidR="00E93120" w:rsidRPr="005D744B">
        <w:rPr>
          <w:rFonts w:ascii="Times New Roman" w:hAnsi="Times New Roman" w:cs="Times New Roman"/>
          <w:sz w:val="24"/>
          <w:szCs w:val="24"/>
        </w:rPr>
        <w:t>, které</w:t>
      </w:r>
      <w:r w:rsidR="00BB6EC2" w:rsidRPr="005D744B">
        <w:rPr>
          <w:rFonts w:ascii="Times New Roman" w:hAnsi="Times New Roman" w:cs="Times New Roman"/>
          <w:sz w:val="24"/>
          <w:szCs w:val="24"/>
        </w:rPr>
        <w:t xml:space="preserve"> zahrnují více požadavků</w:t>
      </w:r>
      <w:r w:rsidR="00E93120" w:rsidRPr="005D744B">
        <w:rPr>
          <w:rFonts w:ascii="Times New Roman" w:hAnsi="Times New Roman" w:cs="Times New Roman"/>
          <w:sz w:val="24"/>
          <w:szCs w:val="24"/>
        </w:rPr>
        <w:t xml:space="preserve">, může být hypoxickým prostředím negativně ovlivněno. </w:t>
      </w:r>
      <w:r w:rsidR="006E1A11" w:rsidRPr="005D744B">
        <w:rPr>
          <w:rFonts w:ascii="Times New Roman" w:hAnsi="Times New Roman" w:cs="Times New Roman"/>
          <w:sz w:val="24"/>
          <w:szCs w:val="24"/>
        </w:rPr>
        <w:t>Ve výsledcích své studie uvádí, že i mírná hypoxie může mít za následek zhoršení pracovní paměti</w:t>
      </w:r>
      <w:r w:rsidR="00B804C4" w:rsidRPr="005D744B">
        <w:rPr>
          <w:rFonts w:ascii="Times New Roman" w:hAnsi="Times New Roman" w:cs="Times New Roman"/>
          <w:sz w:val="24"/>
          <w:szCs w:val="24"/>
        </w:rPr>
        <w:t xml:space="preserve"> </w:t>
      </w:r>
      <w:r w:rsidR="00AB5280">
        <w:rPr>
          <w:rFonts w:ascii="Times New Roman" w:hAnsi="Times New Roman" w:cs="Times New Roman"/>
          <w:sz w:val="24"/>
          <w:szCs w:val="24"/>
        </w:rPr>
        <w:t xml:space="preserve">a </w:t>
      </w:r>
      <w:r w:rsidR="00B804C4" w:rsidRPr="005D744B">
        <w:rPr>
          <w:rFonts w:ascii="Times New Roman" w:hAnsi="Times New Roman" w:cs="Times New Roman"/>
          <w:sz w:val="24"/>
          <w:szCs w:val="24"/>
        </w:rPr>
        <w:t xml:space="preserve">může negativně ovlivnit komplexní logické </w:t>
      </w:r>
      <w:r w:rsidR="00B804C4" w:rsidRPr="005D744B">
        <w:rPr>
          <w:rFonts w:ascii="Times New Roman" w:hAnsi="Times New Roman" w:cs="Times New Roman"/>
          <w:sz w:val="24"/>
          <w:szCs w:val="24"/>
        </w:rPr>
        <w:lastRenderedPageBreak/>
        <w:t>uvažování</w:t>
      </w:r>
      <w:r w:rsidR="00AB5280">
        <w:rPr>
          <w:rFonts w:ascii="Times New Roman" w:hAnsi="Times New Roman" w:cs="Times New Roman"/>
          <w:sz w:val="24"/>
          <w:szCs w:val="24"/>
        </w:rPr>
        <w:t>, což potvrzuje výsledek našeho měření</w:t>
      </w:r>
      <w:r w:rsidR="00D318BD" w:rsidRPr="005D744B">
        <w:rPr>
          <w:rFonts w:ascii="Times New Roman" w:hAnsi="Times New Roman" w:cs="Times New Roman"/>
          <w:sz w:val="24"/>
          <w:szCs w:val="24"/>
        </w:rPr>
        <w:t>.</w:t>
      </w:r>
      <w:r w:rsidR="00E96BF2">
        <w:rPr>
          <w:rFonts w:ascii="Times New Roman" w:hAnsi="Times New Roman" w:cs="Times New Roman"/>
          <w:sz w:val="24"/>
          <w:szCs w:val="24"/>
        </w:rPr>
        <w:t xml:space="preserve"> </w:t>
      </w:r>
      <w:r w:rsidR="00980491">
        <w:rPr>
          <w:rFonts w:ascii="Times New Roman" w:hAnsi="Times New Roman" w:cs="Times New Roman"/>
          <w:sz w:val="24"/>
          <w:szCs w:val="24"/>
        </w:rPr>
        <w:t>Studie</w:t>
      </w:r>
      <w:r w:rsidR="00100D54" w:rsidRPr="000B54EC">
        <w:rPr>
          <w:rFonts w:ascii="Times New Roman" w:hAnsi="Times New Roman" w:cs="Times New Roman"/>
          <w:sz w:val="24"/>
          <w:szCs w:val="24"/>
        </w:rPr>
        <w:t xml:space="preserve"> </w:t>
      </w:r>
      <w:proofErr w:type="spellStart"/>
      <w:r w:rsidR="00703992">
        <w:rPr>
          <w:rFonts w:ascii="Times New Roman" w:hAnsi="Times New Roman" w:cs="Times New Roman"/>
          <w:sz w:val="24"/>
          <w:szCs w:val="24"/>
        </w:rPr>
        <w:t>Ghosh</w:t>
      </w:r>
      <w:proofErr w:type="spellEnd"/>
      <w:r w:rsidR="00703992">
        <w:rPr>
          <w:rFonts w:ascii="Times New Roman" w:hAnsi="Times New Roman" w:cs="Times New Roman"/>
          <w:sz w:val="24"/>
          <w:szCs w:val="24"/>
        </w:rPr>
        <w:t xml:space="preserve"> et al.</w:t>
      </w:r>
      <w:r w:rsidR="005933F8" w:rsidRPr="000B54EC">
        <w:rPr>
          <w:rFonts w:ascii="Times New Roman" w:hAnsi="Times New Roman" w:cs="Times New Roman"/>
          <w:sz w:val="24"/>
          <w:szCs w:val="24"/>
        </w:rPr>
        <w:t xml:space="preserve"> (2020) </w:t>
      </w:r>
      <w:r w:rsidR="004F773E">
        <w:rPr>
          <w:rFonts w:ascii="Times New Roman" w:hAnsi="Times New Roman" w:cs="Times New Roman"/>
          <w:sz w:val="24"/>
          <w:szCs w:val="24"/>
        </w:rPr>
        <w:t xml:space="preserve">naopak </w:t>
      </w:r>
      <w:r w:rsidR="002843A7" w:rsidRPr="000B54EC">
        <w:rPr>
          <w:rFonts w:ascii="Times New Roman" w:hAnsi="Times New Roman" w:cs="Times New Roman"/>
          <w:sz w:val="24"/>
          <w:szCs w:val="24"/>
        </w:rPr>
        <w:t>nezaznamenal</w:t>
      </w:r>
      <w:r w:rsidR="002843A7">
        <w:rPr>
          <w:rFonts w:ascii="Times New Roman" w:hAnsi="Times New Roman" w:cs="Times New Roman"/>
          <w:sz w:val="24"/>
          <w:szCs w:val="24"/>
        </w:rPr>
        <w:t>a</w:t>
      </w:r>
      <w:r w:rsidR="005736DC">
        <w:rPr>
          <w:rFonts w:ascii="Times New Roman" w:hAnsi="Times New Roman" w:cs="Times New Roman"/>
          <w:sz w:val="24"/>
          <w:szCs w:val="24"/>
        </w:rPr>
        <w:t xml:space="preserve"> </w:t>
      </w:r>
      <w:r w:rsidR="00100D54" w:rsidRPr="000B54EC">
        <w:rPr>
          <w:rFonts w:ascii="Times New Roman" w:hAnsi="Times New Roman" w:cs="Times New Roman"/>
          <w:sz w:val="24"/>
          <w:szCs w:val="24"/>
        </w:rPr>
        <w:t>ve výšce 4200 m</w:t>
      </w:r>
      <w:r w:rsidR="0076658F">
        <w:rPr>
          <w:rFonts w:ascii="Times New Roman" w:hAnsi="Times New Roman" w:cs="Times New Roman"/>
          <w:sz w:val="24"/>
          <w:szCs w:val="24"/>
        </w:rPr>
        <w:t xml:space="preserve"> </w:t>
      </w:r>
      <w:r w:rsidR="00100D54" w:rsidRPr="000B54EC">
        <w:rPr>
          <w:rFonts w:ascii="Times New Roman" w:hAnsi="Times New Roman" w:cs="Times New Roman"/>
          <w:sz w:val="24"/>
          <w:szCs w:val="24"/>
        </w:rPr>
        <w:t>n.</w:t>
      </w:r>
      <w:r w:rsidR="007A47C3">
        <w:rPr>
          <w:rFonts w:ascii="Times New Roman" w:hAnsi="Times New Roman" w:cs="Times New Roman"/>
          <w:sz w:val="24"/>
          <w:szCs w:val="24"/>
        </w:rPr>
        <w:t xml:space="preserve"> </w:t>
      </w:r>
      <w:r w:rsidR="00100D54" w:rsidRPr="000B54EC">
        <w:rPr>
          <w:rFonts w:ascii="Times New Roman" w:hAnsi="Times New Roman" w:cs="Times New Roman"/>
          <w:sz w:val="24"/>
          <w:szCs w:val="24"/>
        </w:rPr>
        <w:t xml:space="preserve">m. </w:t>
      </w:r>
      <w:r w:rsidR="00C7709B">
        <w:rPr>
          <w:rFonts w:ascii="Times New Roman" w:hAnsi="Times New Roman" w:cs="Times New Roman"/>
          <w:sz w:val="24"/>
          <w:szCs w:val="24"/>
        </w:rPr>
        <w:t>u výzkumného souboru složeného z 28 mužů a 2 žen ve věku mladší dospělosti</w:t>
      </w:r>
      <w:r w:rsidR="0061059A">
        <w:rPr>
          <w:rFonts w:ascii="Times New Roman" w:hAnsi="Times New Roman" w:cs="Times New Roman"/>
          <w:sz w:val="24"/>
          <w:szCs w:val="24"/>
        </w:rPr>
        <w:t>, ž</w:t>
      </w:r>
      <w:r w:rsidR="00100D54" w:rsidRPr="000B54EC">
        <w:rPr>
          <w:rFonts w:ascii="Times New Roman" w:hAnsi="Times New Roman" w:cs="Times New Roman"/>
          <w:sz w:val="24"/>
          <w:szCs w:val="24"/>
        </w:rPr>
        <w:t xml:space="preserve">ádné </w:t>
      </w:r>
      <w:r w:rsidR="000B54EC" w:rsidRPr="000B54EC">
        <w:rPr>
          <w:rFonts w:ascii="Times New Roman" w:hAnsi="Times New Roman" w:cs="Times New Roman"/>
          <w:sz w:val="24"/>
          <w:szCs w:val="24"/>
        </w:rPr>
        <w:t xml:space="preserve">signifikantní rozdíly ve výsledcích </w:t>
      </w:r>
      <w:proofErr w:type="spellStart"/>
      <w:r w:rsidR="000B54EC" w:rsidRPr="000B54EC">
        <w:rPr>
          <w:rFonts w:ascii="Times New Roman" w:hAnsi="Times New Roman" w:cs="Times New Roman"/>
          <w:sz w:val="24"/>
          <w:szCs w:val="24"/>
        </w:rPr>
        <w:t>Corsiho</w:t>
      </w:r>
      <w:proofErr w:type="spellEnd"/>
      <w:r w:rsidR="000B54EC" w:rsidRPr="000B54EC">
        <w:rPr>
          <w:rFonts w:ascii="Times New Roman" w:hAnsi="Times New Roman" w:cs="Times New Roman"/>
          <w:sz w:val="24"/>
          <w:szCs w:val="24"/>
        </w:rPr>
        <w:t xml:space="preserve"> testu</w:t>
      </w:r>
      <w:r w:rsidR="001D7784">
        <w:rPr>
          <w:rFonts w:ascii="Times New Roman" w:hAnsi="Times New Roman" w:cs="Times New Roman"/>
          <w:sz w:val="24"/>
          <w:szCs w:val="24"/>
        </w:rPr>
        <w:t xml:space="preserve"> </w:t>
      </w:r>
      <w:r w:rsidR="000B54EC" w:rsidRPr="000B54EC">
        <w:rPr>
          <w:rFonts w:ascii="Times New Roman" w:hAnsi="Times New Roman" w:cs="Times New Roman"/>
          <w:sz w:val="24"/>
          <w:szCs w:val="24"/>
        </w:rPr>
        <w:t>mezi </w:t>
      </w:r>
      <w:proofErr w:type="spellStart"/>
      <w:r w:rsidR="000B54EC" w:rsidRPr="000B54EC">
        <w:rPr>
          <w:rFonts w:ascii="Times New Roman" w:hAnsi="Times New Roman" w:cs="Times New Roman"/>
          <w:sz w:val="24"/>
          <w:szCs w:val="24"/>
        </w:rPr>
        <w:t>normoxií</w:t>
      </w:r>
      <w:proofErr w:type="spellEnd"/>
      <w:r w:rsidR="000B54EC" w:rsidRPr="000B54EC">
        <w:rPr>
          <w:rFonts w:ascii="Times New Roman" w:hAnsi="Times New Roman" w:cs="Times New Roman"/>
          <w:sz w:val="24"/>
          <w:szCs w:val="24"/>
        </w:rPr>
        <w:t xml:space="preserve"> a hypoxií.</w:t>
      </w:r>
      <w:r w:rsidR="008F24A8">
        <w:rPr>
          <w:rFonts w:ascii="Times New Roman" w:hAnsi="Times New Roman" w:cs="Times New Roman"/>
          <w:sz w:val="24"/>
          <w:szCs w:val="24"/>
        </w:rPr>
        <w:t xml:space="preserve"> </w:t>
      </w:r>
      <w:proofErr w:type="spellStart"/>
      <w:r w:rsidR="00A6595B">
        <w:rPr>
          <w:rFonts w:ascii="Times New Roman" w:hAnsi="Times New Roman" w:cs="Times New Roman"/>
          <w:sz w:val="24"/>
          <w:szCs w:val="24"/>
        </w:rPr>
        <w:t>Aq</w:t>
      </w:r>
      <w:r w:rsidR="00E3691F">
        <w:rPr>
          <w:rFonts w:ascii="Times New Roman" w:hAnsi="Times New Roman" w:cs="Times New Roman"/>
          <w:sz w:val="24"/>
          <w:szCs w:val="24"/>
        </w:rPr>
        <w:t>uino</w:t>
      </w:r>
      <w:proofErr w:type="spellEnd"/>
      <w:r w:rsidR="00E3691F">
        <w:rPr>
          <w:rFonts w:ascii="Times New Roman" w:hAnsi="Times New Roman" w:cs="Times New Roman"/>
          <w:sz w:val="24"/>
          <w:szCs w:val="24"/>
        </w:rPr>
        <w:t xml:space="preserve"> </w:t>
      </w:r>
      <w:proofErr w:type="spellStart"/>
      <w:r w:rsidR="00E3691F">
        <w:rPr>
          <w:rFonts w:ascii="Times New Roman" w:hAnsi="Times New Roman" w:cs="Times New Roman"/>
          <w:sz w:val="24"/>
          <w:szCs w:val="24"/>
        </w:rPr>
        <w:t>Lemos</w:t>
      </w:r>
      <w:proofErr w:type="spellEnd"/>
      <w:r w:rsidR="00E3691F">
        <w:rPr>
          <w:rFonts w:ascii="Times New Roman" w:hAnsi="Times New Roman" w:cs="Times New Roman"/>
          <w:sz w:val="24"/>
          <w:szCs w:val="24"/>
        </w:rPr>
        <w:t xml:space="preserve"> et al. (2012), poukazuje ve své studii</w:t>
      </w:r>
      <w:r w:rsidR="00FF09FF">
        <w:rPr>
          <w:rFonts w:ascii="Times New Roman" w:hAnsi="Times New Roman" w:cs="Times New Roman"/>
          <w:sz w:val="24"/>
          <w:szCs w:val="24"/>
        </w:rPr>
        <w:t xml:space="preserve"> s využitím </w:t>
      </w:r>
      <w:proofErr w:type="spellStart"/>
      <w:r w:rsidR="006608F4">
        <w:rPr>
          <w:rFonts w:ascii="Times New Roman" w:hAnsi="Times New Roman" w:cs="Times New Roman"/>
          <w:sz w:val="24"/>
          <w:szCs w:val="24"/>
        </w:rPr>
        <w:t>Corsiho</w:t>
      </w:r>
      <w:proofErr w:type="spellEnd"/>
      <w:r w:rsidR="006608F4">
        <w:rPr>
          <w:rFonts w:ascii="Times New Roman" w:hAnsi="Times New Roman" w:cs="Times New Roman"/>
          <w:sz w:val="24"/>
          <w:szCs w:val="24"/>
        </w:rPr>
        <w:t xml:space="preserve"> testu</w:t>
      </w:r>
      <w:r w:rsidR="00E3691F">
        <w:rPr>
          <w:rFonts w:ascii="Times New Roman" w:hAnsi="Times New Roman" w:cs="Times New Roman"/>
          <w:sz w:val="24"/>
          <w:szCs w:val="24"/>
        </w:rPr>
        <w:t>,</w:t>
      </w:r>
      <w:r w:rsidR="00276AA2">
        <w:rPr>
          <w:rFonts w:ascii="Times New Roman" w:hAnsi="Times New Roman" w:cs="Times New Roman"/>
          <w:sz w:val="24"/>
          <w:szCs w:val="24"/>
        </w:rPr>
        <w:t xml:space="preserve"> která byla provedena u 10 mužů ve věku mladší dospělosti</w:t>
      </w:r>
      <w:r w:rsidR="00E3691F">
        <w:rPr>
          <w:rFonts w:ascii="Times New Roman" w:hAnsi="Times New Roman" w:cs="Times New Roman"/>
          <w:sz w:val="24"/>
          <w:szCs w:val="24"/>
        </w:rPr>
        <w:t xml:space="preserve">, na </w:t>
      </w:r>
      <w:r w:rsidR="004F773E">
        <w:rPr>
          <w:rFonts w:ascii="Times New Roman" w:hAnsi="Times New Roman" w:cs="Times New Roman"/>
          <w:sz w:val="24"/>
          <w:szCs w:val="24"/>
        </w:rPr>
        <w:t xml:space="preserve">zhoršení </w:t>
      </w:r>
      <w:r w:rsidR="002F51D9">
        <w:rPr>
          <w:rFonts w:ascii="Times New Roman" w:hAnsi="Times New Roman" w:cs="Times New Roman"/>
          <w:sz w:val="24"/>
          <w:szCs w:val="24"/>
        </w:rPr>
        <w:t>krátkodobé paměti ve 4500 m</w:t>
      </w:r>
      <w:r w:rsidR="00B33710">
        <w:rPr>
          <w:rFonts w:ascii="Times New Roman" w:hAnsi="Times New Roman" w:cs="Times New Roman"/>
          <w:sz w:val="24"/>
          <w:szCs w:val="24"/>
        </w:rPr>
        <w:t xml:space="preserve"> </w:t>
      </w:r>
      <w:r w:rsidR="002F51D9">
        <w:rPr>
          <w:rFonts w:ascii="Times New Roman" w:hAnsi="Times New Roman" w:cs="Times New Roman"/>
          <w:sz w:val="24"/>
          <w:szCs w:val="24"/>
        </w:rPr>
        <w:t>n.</w:t>
      </w:r>
      <w:r w:rsidR="006B2574">
        <w:rPr>
          <w:rFonts w:ascii="Times New Roman" w:hAnsi="Times New Roman" w:cs="Times New Roman"/>
          <w:sz w:val="24"/>
          <w:szCs w:val="24"/>
        </w:rPr>
        <w:t xml:space="preserve"> m.,</w:t>
      </w:r>
      <w:r w:rsidR="002F51D9">
        <w:rPr>
          <w:rFonts w:ascii="Times New Roman" w:hAnsi="Times New Roman" w:cs="Times New Roman"/>
          <w:sz w:val="24"/>
          <w:szCs w:val="24"/>
        </w:rPr>
        <w:t xml:space="preserve"> ale až po </w:t>
      </w:r>
      <w:proofErr w:type="gramStart"/>
      <w:r w:rsidR="006B2574">
        <w:rPr>
          <w:rFonts w:ascii="Times New Roman" w:hAnsi="Times New Roman" w:cs="Times New Roman"/>
          <w:sz w:val="24"/>
          <w:szCs w:val="24"/>
        </w:rPr>
        <w:t>24h</w:t>
      </w:r>
      <w:proofErr w:type="gramEnd"/>
      <w:r w:rsidR="002F51D9">
        <w:rPr>
          <w:rFonts w:ascii="Times New Roman" w:hAnsi="Times New Roman" w:cs="Times New Roman"/>
          <w:sz w:val="24"/>
          <w:szCs w:val="24"/>
        </w:rPr>
        <w:t xml:space="preserve"> expozici hypoxickému prostředí.</w:t>
      </w:r>
      <w:r w:rsidR="00C36E67">
        <w:rPr>
          <w:rFonts w:ascii="Times New Roman" w:hAnsi="Times New Roman" w:cs="Times New Roman"/>
          <w:sz w:val="24"/>
          <w:szCs w:val="24"/>
        </w:rPr>
        <w:t xml:space="preserve"> </w:t>
      </w:r>
      <w:r w:rsidR="00A21F7B">
        <w:rPr>
          <w:rFonts w:ascii="Times New Roman" w:hAnsi="Times New Roman" w:cs="Times New Roman"/>
          <w:sz w:val="24"/>
          <w:szCs w:val="24"/>
        </w:rPr>
        <w:t xml:space="preserve">Zhoršení krátkodobé paměti při vystavení dlouhodobé hypoxii </w:t>
      </w:r>
      <w:r w:rsidR="00F75C16">
        <w:rPr>
          <w:rFonts w:ascii="Times New Roman" w:hAnsi="Times New Roman" w:cs="Times New Roman"/>
          <w:sz w:val="24"/>
          <w:szCs w:val="24"/>
        </w:rPr>
        <w:t>v nadmořské výšce 4500 m n. m.</w:t>
      </w:r>
      <w:r w:rsidR="00B9449F">
        <w:rPr>
          <w:rFonts w:ascii="Times New Roman" w:hAnsi="Times New Roman" w:cs="Times New Roman"/>
          <w:sz w:val="24"/>
          <w:szCs w:val="24"/>
        </w:rPr>
        <w:t xml:space="preserve"> </w:t>
      </w:r>
      <w:r w:rsidR="00A21F7B">
        <w:rPr>
          <w:rFonts w:ascii="Times New Roman" w:hAnsi="Times New Roman" w:cs="Times New Roman"/>
          <w:sz w:val="24"/>
          <w:szCs w:val="24"/>
        </w:rPr>
        <w:t>potvrzuje</w:t>
      </w:r>
      <w:r w:rsidR="00B9449F">
        <w:rPr>
          <w:rFonts w:ascii="Times New Roman" w:hAnsi="Times New Roman" w:cs="Times New Roman"/>
          <w:sz w:val="24"/>
          <w:szCs w:val="24"/>
        </w:rPr>
        <w:t xml:space="preserve"> ve</w:t>
      </w:r>
      <w:r w:rsidR="00A21F7B">
        <w:rPr>
          <w:rFonts w:ascii="Times New Roman" w:hAnsi="Times New Roman" w:cs="Times New Roman"/>
          <w:sz w:val="24"/>
          <w:szCs w:val="24"/>
        </w:rPr>
        <w:t xml:space="preserve"> své práci i </w:t>
      </w:r>
      <w:proofErr w:type="spellStart"/>
      <w:r w:rsidR="00A21F7B" w:rsidRPr="001F79BB">
        <w:rPr>
          <w:rFonts w:ascii="Times New Roman" w:hAnsi="Times New Roman" w:cs="Times New Roman"/>
          <w:sz w:val="24"/>
          <w:szCs w:val="24"/>
        </w:rPr>
        <w:t>Gao</w:t>
      </w:r>
      <w:proofErr w:type="spellEnd"/>
      <w:r w:rsidR="00A21F7B" w:rsidRPr="001F79BB">
        <w:rPr>
          <w:rFonts w:ascii="Times New Roman" w:hAnsi="Times New Roman" w:cs="Times New Roman"/>
          <w:sz w:val="24"/>
          <w:szCs w:val="24"/>
        </w:rPr>
        <w:t xml:space="preserve"> et al. </w:t>
      </w:r>
      <w:r w:rsidR="00B33710">
        <w:rPr>
          <w:rFonts w:ascii="Times New Roman" w:hAnsi="Times New Roman" w:cs="Times New Roman"/>
          <w:sz w:val="24"/>
          <w:szCs w:val="24"/>
        </w:rPr>
        <w:t>(</w:t>
      </w:r>
      <w:r w:rsidR="00A21F7B" w:rsidRPr="001F79BB">
        <w:rPr>
          <w:rFonts w:ascii="Times New Roman" w:hAnsi="Times New Roman" w:cs="Times New Roman"/>
          <w:sz w:val="24"/>
          <w:szCs w:val="24"/>
        </w:rPr>
        <w:t>2015).</w:t>
      </w:r>
      <w:r w:rsidR="00A21F7B">
        <w:rPr>
          <w:rFonts w:ascii="Times New Roman" w:hAnsi="Times New Roman" w:cs="Times New Roman"/>
          <w:sz w:val="24"/>
          <w:szCs w:val="24"/>
        </w:rPr>
        <w:t xml:space="preserve"> </w:t>
      </w:r>
      <w:r w:rsidR="00F75C16">
        <w:rPr>
          <w:rFonts w:ascii="Times New Roman" w:hAnsi="Times New Roman" w:cs="Times New Roman"/>
          <w:sz w:val="24"/>
          <w:szCs w:val="24"/>
        </w:rPr>
        <w:t xml:space="preserve">Testovaný soubor byl složen z 217 </w:t>
      </w:r>
      <w:r w:rsidR="00850C40">
        <w:rPr>
          <w:rFonts w:ascii="Times New Roman" w:hAnsi="Times New Roman" w:cs="Times New Roman"/>
          <w:sz w:val="24"/>
          <w:szCs w:val="24"/>
        </w:rPr>
        <w:t xml:space="preserve">dospělých </w:t>
      </w:r>
      <w:r w:rsidR="00F75C16">
        <w:rPr>
          <w:rFonts w:ascii="Times New Roman" w:hAnsi="Times New Roman" w:cs="Times New Roman"/>
          <w:sz w:val="24"/>
          <w:szCs w:val="24"/>
        </w:rPr>
        <w:t>mužů</w:t>
      </w:r>
      <w:r w:rsidR="00850C40">
        <w:rPr>
          <w:rFonts w:ascii="Times New Roman" w:hAnsi="Times New Roman" w:cs="Times New Roman"/>
          <w:sz w:val="24"/>
          <w:szCs w:val="24"/>
        </w:rPr>
        <w:t xml:space="preserve">. </w:t>
      </w:r>
      <w:r w:rsidR="00A21F7B">
        <w:rPr>
          <w:rFonts w:ascii="Times New Roman" w:hAnsi="Times New Roman" w:cs="Times New Roman"/>
          <w:sz w:val="24"/>
          <w:szCs w:val="24"/>
        </w:rPr>
        <w:t xml:space="preserve">Tyto výsledky </w:t>
      </w:r>
      <w:r w:rsidR="00C4487C">
        <w:rPr>
          <w:rFonts w:ascii="Times New Roman" w:hAnsi="Times New Roman" w:cs="Times New Roman"/>
          <w:sz w:val="24"/>
          <w:szCs w:val="24"/>
        </w:rPr>
        <w:t xml:space="preserve">poukazují na to, že vliv hypoxie na krátkodobou paměť není </w:t>
      </w:r>
      <w:r w:rsidR="00B33710">
        <w:rPr>
          <w:rFonts w:ascii="Times New Roman" w:hAnsi="Times New Roman" w:cs="Times New Roman"/>
          <w:sz w:val="24"/>
          <w:szCs w:val="24"/>
        </w:rPr>
        <w:t>dán</w:t>
      </w:r>
      <w:r w:rsidR="00C4487C">
        <w:rPr>
          <w:rFonts w:ascii="Times New Roman" w:hAnsi="Times New Roman" w:cs="Times New Roman"/>
          <w:sz w:val="24"/>
          <w:szCs w:val="24"/>
        </w:rPr>
        <w:t xml:space="preserve"> pouze stupněm nadmořské výšky</w:t>
      </w:r>
      <w:r w:rsidR="00784C1B">
        <w:rPr>
          <w:rFonts w:ascii="Times New Roman" w:hAnsi="Times New Roman" w:cs="Times New Roman"/>
          <w:sz w:val="24"/>
          <w:szCs w:val="24"/>
        </w:rPr>
        <w:t>,</w:t>
      </w:r>
      <w:r w:rsidR="00C4487C">
        <w:rPr>
          <w:rFonts w:ascii="Times New Roman" w:hAnsi="Times New Roman" w:cs="Times New Roman"/>
          <w:sz w:val="24"/>
          <w:szCs w:val="24"/>
        </w:rPr>
        <w:t xml:space="preserve"> ale také délkou expozice</w:t>
      </w:r>
      <w:r w:rsidR="00702768">
        <w:rPr>
          <w:rFonts w:ascii="Times New Roman" w:hAnsi="Times New Roman" w:cs="Times New Roman"/>
          <w:sz w:val="24"/>
          <w:szCs w:val="24"/>
        </w:rPr>
        <w:t xml:space="preserve"> </w:t>
      </w:r>
      <w:r w:rsidR="00327E5D">
        <w:rPr>
          <w:rFonts w:ascii="Times New Roman" w:hAnsi="Times New Roman" w:cs="Times New Roman"/>
          <w:sz w:val="24"/>
          <w:szCs w:val="24"/>
        </w:rPr>
        <w:t>(</w:t>
      </w:r>
      <w:proofErr w:type="spellStart"/>
      <w:r w:rsidR="00327E5D" w:rsidRPr="001F79BB">
        <w:rPr>
          <w:rFonts w:ascii="Times New Roman" w:hAnsi="Times New Roman" w:cs="Times New Roman"/>
          <w:sz w:val="24"/>
          <w:szCs w:val="24"/>
        </w:rPr>
        <w:t>Bahrke</w:t>
      </w:r>
      <w:proofErr w:type="spellEnd"/>
      <w:r w:rsidR="00327E5D" w:rsidRPr="001F79BB">
        <w:rPr>
          <w:rFonts w:ascii="Times New Roman" w:hAnsi="Times New Roman" w:cs="Times New Roman"/>
          <w:sz w:val="24"/>
          <w:szCs w:val="24"/>
        </w:rPr>
        <w:t xml:space="preserve"> </w:t>
      </w:r>
      <w:r w:rsidR="00327E5D">
        <w:rPr>
          <w:rFonts w:ascii="Times New Roman" w:hAnsi="Times New Roman" w:cs="Times New Roman"/>
          <w:sz w:val="24"/>
          <w:szCs w:val="24"/>
        </w:rPr>
        <w:t>et al., 1993)</w:t>
      </w:r>
      <w:r w:rsidR="00C4487C">
        <w:rPr>
          <w:rFonts w:ascii="Times New Roman" w:hAnsi="Times New Roman" w:cs="Times New Roman"/>
          <w:sz w:val="24"/>
          <w:szCs w:val="24"/>
        </w:rPr>
        <w:t xml:space="preserve">. </w:t>
      </w:r>
    </w:p>
    <w:p w14:paraId="5D107F35" w14:textId="28AEBEED" w:rsidR="008105B2" w:rsidRPr="005D744B" w:rsidRDefault="008105B2" w:rsidP="00954518">
      <w:pPr>
        <w:rPr>
          <w:rFonts w:ascii="Times New Roman" w:hAnsi="Times New Roman" w:cs="Times New Roman"/>
          <w:sz w:val="24"/>
          <w:szCs w:val="24"/>
        </w:rPr>
      </w:pPr>
      <w:r w:rsidRPr="005D744B">
        <w:rPr>
          <w:rFonts w:ascii="Times New Roman" w:hAnsi="Times New Roman" w:cs="Times New Roman"/>
          <w:sz w:val="24"/>
          <w:szCs w:val="24"/>
        </w:rPr>
        <w:t xml:space="preserve">Účinky krátkodobé a dlouhodobé expozice vysokým nadmořským výškám na </w:t>
      </w:r>
      <w:r w:rsidR="00705638" w:rsidRPr="005D744B">
        <w:rPr>
          <w:rFonts w:ascii="Times New Roman" w:hAnsi="Times New Roman" w:cs="Times New Roman"/>
          <w:sz w:val="24"/>
          <w:szCs w:val="24"/>
        </w:rPr>
        <w:t>jemnou motoriku a</w:t>
      </w:r>
      <w:r w:rsidR="00256122" w:rsidRPr="005D744B">
        <w:rPr>
          <w:rFonts w:ascii="Times New Roman" w:hAnsi="Times New Roman" w:cs="Times New Roman"/>
          <w:sz w:val="24"/>
          <w:szCs w:val="24"/>
        </w:rPr>
        <w:t xml:space="preserve"> </w:t>
      </w:r>
      <w:proofErr w:type="gramStart"/>
      <w:r w:rsidR="00256122" w:rsidRPr="005D744B">
        <w:rPr>
          <w:rFonts w:ascii="Times New Roman" w:hAnsi="Times New Roman" w:cs="Times New Roman"/>
          <w:sz w:val="24"/>
          <w:szCs w:val="24"/>
        </w:rPr>
        <w:t>manuální</w:t>
      </w:r>
      <w:r w:rsidR="00705638" w:rsidRPr="005D744B">
        <w:rPr>
          <w:rFonts w:ascii="Times New Roman" w:hAnsi="Times New Roman" w:cs="Times New Roman"/>
          <w:sz w:val="24"/>
          <w:szCs w:val="24"/>
        </w:rPr>
        <w:t xml:space="preserve"> </w:t>
      </w:r>
      <w:r w:rsidR="00256122" w:rsidRPr="005D744B">
        <w:rPr>
          <w:rFonts w:ascii="Times New Roman" w:hAnsi="Times New Roman" w:cs="Times New Roman"/>
          <w:sz w:val="24"/>
          <w:szCs w:val="24"/>
        </w:rPr>
        <w:t>zručnost</w:t>
      </w:r>
      <w:proofErr w:type="gramEnd"/>
      <w:r w:rsidR="00705638" w:rsidRPr="005D744B">
        <w:rPr>
          <w:rFonts w:ascii="Times New Roman" w:hAnsi="Times New Roman" w:cs="Times New Roman"/>
          <w:sz w:val="24"/>
          <w:szCs w:val="24"/>
        </w:rPr>
        <w:t xml:space="preserve"> zkoumal </w:t>
      </w:r>
      <w:r w:rsidR="002354ED">
        <w:rPr>
          <w:rFonts w:ascii="Times New Roman" w:hAnsi="Times New Roman" w:cs="Times New Roman"/>
          <w:sz w:val="24"/>
          <w:szCs w:val="24"/>
        </w:rPr>
        <w:t xml:space="preserve">u 16 mužů ve věku </w:t>
      </w:r>
      <w:r w:rsidR="004E1BD9">
        <w:rPr>
          <w:rFonts w:ascii="Times New Roman" w:hAnsi="Times New Roman" w:cs="Times New Roman"/>
          <w:sz w:val="24"/>
          <w:szCs w:val="24"/>
        </w:rPr>
        <w:t xml:space="preserve">mladší dospělosti </w:t>
      </w:r>
      <w:r w:rsidR="00705638" w:rsidRPr="005D744B">
        <w:rPr>
          <w:rFonts w:ascii="Times New Roman" w:hAnsi="Times New Roman" w:cs="Times New Roman"/>
          <w:sz w:val="24"/>
          <w:szCs w:val="24"/>
        </w:rPr>
        <w:t xml:space="preserve">ve své studii </w:t>
      </w:r>
      <w:proofErr w:type="spellStart"/>
      <w:r w:rsidR="00705638" w:rsidRPr="005D744B">
        <w:rPr>
          <w:rFonts w:ascii="Times New Roman" w:hAnsi="Times New Roman" w:cs="Times New Roman"/>
          <w:sz w:val="24"/>
          <w:szCs w:val="24"/>
        </w:rPr>
        <w:t>Zhang</w:t>
      </w:r>
      <w:proofErr w:type="spellEnd"/>
      <w:r w:rsidR="00256122" w:rsidRPr="005D744B">
        <w:rPr>
          <w:rFonts w:ascii="Times New Roman" w:hAnsi="Times New Roman" w:cs="Times New Roman"/>
          <w:sz w:val="24"/>
          <w:szCs w:val="24"/>
        </w:rPr>
        <w:t xml:space="preserve"> et al. (2013). </w:t>
      </w:r>
      <w:r w:rsidR="000D40D1" w:rsidRPr="005D744B">
        <w:rPr>
          <w:rFonts w:ascii="Times New Roman" w:hAnsi="Times New Roman" w:cs="Times New Roman"/>
          <w:sz w:val="24"/>
          <w:szCs w:val="24"/>
        </w:rPr>
        <w:t>Z výsledků vyplynulo, že vysoká nadmořská negativně ovlivnila jemnou motoriku</w:t>
      </w:r>
      <w:r w:rsidR="0062154E" w:rsidRPr="005D744B">
        <w:rPr>
          <w:rFonts w:ascii="Times New Roman" w:hAnsi="Times New Roman" w:cs="Times New Roman"/>
          <w:sz w:val="24"/>
          <w:szCs w:val="24"/>
        </w:rPr>
        <w:t>, u krátkodobé expozice byly změny výraznější než u expozice dlouhodobé</w:t>
      </w:r>
      <w:r w:rsidR="004D4C5D" w:rsidRPr="005D744B">
        <w:rPr>
          <w:rFonts w:ascii="Times New Roman" w:hAnsi="Times New Roman" w:cs="Times New Roman"/>
          <w:sz w:val="24"/>
          <w:szCs w:val="24"/>
        </w:rPr>
        <w:t>, u které již docházelo k aklimatizaci.</w:t>
      </w:r>
      <w:r w:rsidR="00AD4554">
        <w:rPr>
          <w:rFonts w:ascii="Times New Roman" w:hAnsi="Times New Roman" w:cs="Times New Roman"/>
          <w:sz w:val="24"/>
          <w:szCs w:val="24"/>
        </w:rPr>
        <w:t xml:space="preserve"> </w:t>
      </w:r>
      <w:proofErr w:type="spellStart"/>
      <w:r w:rsidR="00617694">
        <w:rPr>
          <w:rFonts w:ascii="Times New Roman" w:hAnsi="Times New Roman" w:cs="Times New Roman"/>
          <w:sz w:val="24"/>
          <w:szCs w:val="24"/>
        </w:rPr>
        <w:t>Bruguera</w:t>
      </w:r>
      <w:proofErr w:type="spellEnd"/>
      <w:r w:rsidR="00617694">
        <w:rPr>
          <w:rFonts w:ascii="Times New Roman" w:hAnsi="Times New Roman" w:cs="Times New Roman"/>
          <w:sz w:val="24"/>
          <w:szCs w:val="24"/>
        </w:rPr>
        <w:t xml:space="preserve"> et al. (</w:t>
      </w:r>
      <w:r w:rsidR="00C05F89">
        <w:rPr>
          <w:rFonts w:ascii="Times New Roman" w:hAnsi="Times New Roman" w:cs="Times New Roman"/>
          <w:sz w:val="24"/>
          <w:szCs w:val="24"/>
        </w:rPr>
        <w:t>2021) ve své studi</w:t>
      </w:r>
      <w:r w:rsidR="00EE6616">
        <w:rPr>
          <w:rFonts w:ascii="Times New Roman" w:hAnsi="Times New Roman" w:cs="Times New Roman"/>
          <w:sz w:val="24"/>
          <w:szCs w:val="24"/>
        </w:rPr>
        <w:t>i s elitními piloty</w:t>
      </w:r>
      <w:r w:rsidR="00C05F89">
        <w:rPr>
          <w:rFonts w:ascii="Times New Roman" w:hAnsi="Times New Roman" w:cs="Times New Roman"/>
          <w:sz w:val="24"/>
          <w:szCs w:val="24"/>
        </w:rPr>
        <w:t>, ve které využívali testovou baterii MLS z </w:t>
      </w:r>
      <w:proofErr w:type="spellStart"/>
      <w:r w:rsidR="00C05F89">
        <w:rPr>
          <w:rFonts w:ascii="Times New Roman" w:hAnsi="Times New Roman" w:cs="Times New Roman"/>
          <w:sz w:val="24"/>
          <w:szCs w:val="24"/>
        </w:rPr>
        <w:t>Vienna</w:t>
      </w:r>
      <w:proofErr w:type="spellEnd"/>
      <w:r w:rsidR="00C05F89">
        <w:rPr>
          <w:rFonts w:ascii="Times New Roman" w:hAnsi="Times New Roman" w:cs="Times New Roman"/>
          <w:sz w:val="24"/>
          <w:szCs w:val="24"/>
        </w:rPr>
        <w:t xml:space="preserve"> test systému</w:t>
      </w:r>
      <w:r w:rsidR="00B33710">
        <w:rPr>
          <w:rFonts w:ascii="Times New Roman" w:hAnsi="Times New Roman" w:cs="Times New Roman"/>
          <w:sz w:val="24"/>
          <w:szCs w:val="24"/>
        </w:rPr>
        <w:t>,</w:t>
      </w:r>
      <w:r w:rsidR="00C05F89">
        <w:rPr>
          <w:rFonts w:ascii="Times New Roman" w:hAnsi="Times New Roman" w:cs="Times New Roman"/>
          <w:sz w:val="24"/>
          <w:szCs w:val="24"/>
        </w:rPr>
        <w:t xml:space="preserve"> uvádějí, že </w:t>
      </w:r>
      <w:r w:rsidR="00EE7E38">
        <w:rPr>
          <w:rFonts w:ascii="Times New Roman" w:hAnsi="Times New Roman" w:cs="Times New Roman"/>
          <w:sz w:val="24"/>
          <w:szCs w:val="24"/>
        </w:rPr>
        <w:t xml:space="preserve">se přesnost pohybů při </w:t>
      </w:r>
      <w:r w:rsidR="0059168A">
        <w:rPr>
          <w:rFonts w:ascii="Times New Roman" w:hAnsi="Times New Roman" w:cs="Times New Roman"/>
          <w:sz w:val="24"/>
          <w:szCs w:val="24"/>
        </w:rPr>
        <w:t xml:space="preserve">dlouhodobém </w:t>
      </w:r>
      <w:r w:rsidR="00EE7E38">
        <w:rPr>
          <w:rFonts w:ascii="Times New Roman" w:hAnsi="Times New Roman" w:cs="Times New Roman"/>
          <w:sz w:val="24"/>
          <w:szCs w:val="24"/>
        </w:rPr>
        <w:t>vystavení hypoxickému prostředí snižuje</w:t>
      </w:r>
      <w:r w:rsidR="0059168A">
        <w:rPr>
          <w:rFonts w:ascii="Times New Roman" w:hAnsi="Times New Roman" w:cs="Times New Roman"/>
          <w:sz w:val="24"/>
          <w:szCs w:val="24"/>
        </w:rPr>
        <w:t xml:space="preserve">. </w:t>
      </w:r>
      <w:r w:rsidR="003F174B">
        <w:rPr>
          <w:rFonts w:ascii="Times New Roman" w:hAnsi="Times New Roman" w:cs="Times New Roman"/>
          <w:sz w:val="24"/>
          <w:szCs w:val="24"/>
        </w:rPr>
        <w:t xml:space="preserve">Z našich výsledků nevyplynuly </w:t>
      </w:r>
      <w:r w:rsidR="008961F5">
        <w:rPr>
          <w:rFonts w:ascii="Times New Roman" w:hAnsi="Times New Roman" w:cs="Times New Roman"/>
          <w:sz w:val="24"/>
          <w:szCs w:val="24"/>
        </w:rPr>
        <w:t xml:space="preserve">u jemné motoriky </w:t>
      </w:r>
      <w:r w:rsidR="003F174B">
        <w:rPr>
          <w:rFonts w:ascii="Times New Roman" w:hAnsi="Times New Roman" w:cs="Times New Roman"/>
          <w:sz w:val="24"/>
          <w:szCs w:val="24"/>
        </w:rPr>
        <w:t>signifikantní rozdíly m</w:t>
      </w:r>
      <w:r w:rsidR="008961F5">
        <w:rPr>
          <w:rFonts w:ascii="Times New Roman" w:hAnsi="Times New Roman" w:cs="Times New Roman"/>
          <w:sz w:val="24"/>
          <w:szCs w:val="24"/>
        </w:rPr>
        <w:t xml:space="preserve">ezi </w:t>
      </w:r>
      <w:proofErr w:type="spellStart"/>
      <w:r w:rsidR="008961F5">
        <w:rPr>
          <w:rFonts w:ascii="Times New Roman" w:hAnsi="Times New Roman" w:cs="Times New Roman"/>
          <w:sz w:val="24"/>
          <w:szCs w:val="24"/>
        </w:rPr>
        <w:t>normoxií</w:t>
      </w:r>
      <w:proofErr w:type="spellEnd"/>
      <w:r w:rsidR="008961F5">
        <w:rPr>
          <w:rFonts w:ascii="Times New Roman" w:hAnsi="Times New Roman" w:cs="Times New Roman"/>
          <w:sz w:val="24"/>
          <w:szCs w:val="24"/>
        </w:rPr>
        <w:t xml:space="preserve"> a hypoxií až na jediný test, konkrétně </w:t>
      </w:r>
      <w:proofErr w:type="spellStart"/>
      <w:r w:rsidR="008961F5">
        <w:rPr>
          <w:rFonts w:ascii="Times New Roman" w:hAnsi="Times New Roman" w:cs="Times New Roman"/>
          <w:sz w:val="24"/>
          <w:szCs w:val="24"/>
        </w:rPr>
        <w:t>tapping</w:t>
      </w:r>
      <w:proofErr w:type="spellEnd"/>
      <w:r w:rsidR="008961F5">
        <w:rPr>
          <w:rFonts w:ascii="Times New Roman" w:hAnsi="Times New Roman" w:cs="Times New Roman"/>
          <w:sz w:val="24"/>
          <w:szCs w:val="24"/>
        </w:rPr>
        <w:t xml:space="preserve">, kde se paradoxně v hypoxii počet zásahů oproti </w:t>
      </w:r>
      <w:proofErr w:type="spellStart"/>
      <w:r w:rsidR="008961F5">
        <w:rPr>
          <w:rFonts w:ascii="Times New Roman" w:hAnsi="Times New Roman" w:cs="Times New Roman"/>
          <w:sz w:val="24"/>
          <w:szCs w:val="24"/>
        </w:rPr>
        <w:t>normoxii</w:t>
      </w:r>
      <w:proofErr w:type="spellEnd"/>
      <w:r w:rsidR="008961F5">
        <w:rPr>
          <w:rFonts w:ascii="Times New Roman" w:hAnsi="Times New Roman" w:cs="Times New Roman"/>
          <w:sz w:val="24"/>
          <w:szCs w:val="24"/>
        </w:rPr>
        <w:t xml:space="preserve"> zvýšil. </w:t>
      </w:r>
      <w:r w:rsidR="004F2A0C">
        <w:rPr>
          <w:rFonts w:ascii="Times New Roman" w:hAnsi="Times New Roman" w:cs="Times New Roman"/>
          <w:sz w:val="24"/>
          <w:szCs w:val="24"/>
        </w:rPr>
        <w:t>Tyto výsledky opět poukazují na to, že vliv hypoxie na jemnou motoriku není ovlivněn pouze stupněm nadmořské výšky, ale také délkou expozice</w:t>
      </w:r>
      <w:r w:rsidR="007D14EA">
        <w:rPr>
          <w:rFonts w:ascii="Times New Roman" w:hAnsi="Times New Roman" w:cs="Times New Roman"/>
          <w:sz w:val="24"/>
          <w:szCs w:val="24"/>
        </w:rPr>
        <w:t>.</w:t>
      </w:r>
    </w:p>
    <w:p w14:paraId="482F8941" w14:textId="162584D6" w:rsidR="00563A75" w:rsidRPr="00847BC1" w:rsidRDefault="0059485F" w:rsidP="00847BC1">
      <w:pPr>
        <w:spacing w:after="0"/>
        <w:ind w:firstLine="709"/>
        <w:rPr>
          <w:rFonts w:ascii="Times New Roman" w:hAnsi="Times New Roman" w:cs="Times New Roman"/>
          <w:sz w:val="24"/>
          <w:szCs w:val="24"/>
        </w:rPr>
      </w:pPr>
      <w:r>
        <w:rPr>
          <w:rFonts w:ascii="Times New Roman" w:hAnsi="Times New Roman" w:cs="Times New Roman"/>
          <w:sz w:val="24"/>
          <w:szCs w:val="24"/>
        </w:rPr>
        <w:t>Účinkům hypoxie</w:t>
      </w:r>
      <w:r w:rsidR="000370BE">
        <w:rPr>
          <w:rFonts w:ascii="Times New Roman" w:hAnsi="Times New Roman" w:cs="Times New Roman"/>
          <w:sz w:val="24"/>
          <w:szCs w:val="24"/>
        </w:rPr>
        <w:t xml:space="preserve"> na vlastnosti kosterních svalů se zatím věnovalo velmi málo studií. </w:t>
      </w:r>
      <w:proofErr w:type="spellStart"/>
      <w:r w:rsidR="00DD15D0">
        <w:rPr>
          <w:rFonts w:ascii="Times New Roman" w:hAnsi="Times New Roman" w:cs="Times New Roman"/>
          <w:sz w:val="24"/>
          <w:szCs w:val="24"/>
        </w:rPr>
        <w:t>Abdel-</w:t>
      </w:r>
      <w:r w:rsidR="00B33710">
        <w:rPr>
          <w:rFonts w:ascii="Times New Roman" w:hAnsi="Times New Roman" w:cs="Times New Roman"/>
          <w:sz w:val="24"/>
          <w:szCs w:val="24"/>
        </w:rPr>
        <w:t>Az</w:t>
      </w:r>
      <w:r w:rsidR="00DD15D0">
        <w:rPr>
          <w:rFonts w:ascii="Times New Roman" w:hAnsi="Times New Roman" w:cs="Times New Roman"/>
          <w:sz w:val="24"/>
          <w:szCs w:val="24"/>
        </w:rPr>
        <w:t>iem</w:t>
      </w:r>
      <w:proofErr w:type="spellEnd"/>
      <w:r w:rsidR="0021535C">
        <w:rPr>
          <w:rFonts w:ascii="Times New Roman" w:hAnsi="Times New Roman" w:cs="Times New Roman"/>
          <w:sz w:val="24"/>
          <w:szCs w:val="24"/>
        </w:rPr>
        <w:t xml:space="preserve"> </w:t>
      </w:r>
      <w:r w:rsidR="00847BC1">
        <w:rPr>
          <w:rFonts w:ascii="Times New Roman" w:hAnsi="Times New Roman" w:cs="Times New Roman"/>
          <w:sz w:val="24"/>
          <w:szCs w:val="24"/>
        </w:rPr>
        <w:t xml:space="preserve">a </w:t>
      </w:r>
      <w:proofErr w:type="spellStart"/>
      <w:r w:rsidR="00DA2789">
        <w:rPr>
          <w:rFonts w:ascii="Times New Roman" w:hAnsi="Times New Roman" w:cs="Times New Roman"/>
          <w:sz w:val="24"/>
          <w:szCs w:val="24"/>
        </w:rPr>
        <w:t>Almaz</w:t>
      </w:r>
      <w:proofErr w:type="spellEnd"/>
      <w:r w:rsidR="00DA2789">
        <w:rPr>
          <w:rFonts w:ascii="Times New Roman" w:hAnsi="Times New Roman" w:cs="Times New Roman"/>
          <w:sz w:val="24"/>
          <w:szCs w:val="24"/>
        </w:rPr>
        <w:t xml:space="preserve"> (2019) testovali sílu stisku u stovky</w:t>
      </w:r>
      <w:r w:rsidR="00E05818">
        <w:rPr>
          <w:rFonts w:ascii="Times New Roman" w:hAnsi="Times New Roman" w:cs="Times New Roman"/>
          <w:sz w:val="24"/>
          <w:szCs w:val="24"/>
        </w:rPr>
        <w:t xml:space="preserve"> vysokoškolských studentů mužského pohlaví</w:t>
      </w:r>
      <w:r w:rsidR="00AE6AFE">
        <w:rPr>
          <w:rFonts w:ascii="Times New Roman" w:hAnsi="Times New Roman" w:cs="Times New Roman"/>
          <w:sz w:val="24"/>
          <w:szCs w:val="24"/>
        </w:rPr>
        <w:t xml:space="preserve"> v</w:t>
      </w:r>
      <w:r w:rsidR="00BE7718">
        <w:rPr>
          <w:rFonts w:ascii="Times New Roman" w:hAnsi="Times New Roman" w:cs="Times New Roman"/>
          <w:sz w:val="24"/>
          <w:szCs w:val="24"/>
        </w:rPr>
        <w:t xml:space="preserve"> simulované</w:t>
      </w:r>
      <w:r w:rsidR="00FA601C">
        <w:rPr>
          <w:rFonts w:ascii="Times New Roman" w:hAnsi="Times New Roman" w:cs="Times New Roman"/>
          <w:sz w:val="24"/>
          <w:szCs w:val="24"/>
        </w:rPr>
        <w:t xml:space="preserve"> výšce 2500 m</w:t>
      </w:r>
      <w:r w:rsidR="00AE6AFE">
        <w:rPr>
          <w:rFonts w:ascii="Times New Roman" w:hAnsi="Times New Roman" w:cs="Times New Roman"/>
          <w:sz w:val="24"/>
          <w:szCs w:val="24"/>
        </w:rPr>
        <w:t xml:space="preserve"> </w:t>
      </w:r>
      <w:r w:rsidR="00FA601C">
        <w:rPr>
          <w:rFonts w:ascii="Times New Roman" w:hAnsi="Times New Roman" w:cs="Times New Roman"/>
          <w:sz w:val="24"/>
          <w:szCs w:val="24"/>
        </w:rPr>
        <w:t>n.</w:t>
      </w:r>
      <w:r w:rsidR="00CD5C7D">
        <w:rPr>
          <w:rFonts w:ascii="Times New Roman" w:hAnsi="Times New Roman" w:cs="Times New Roman"/>
          <w:sz w:val="24"/>
          <w:szCs w:val="24"/>
        </w:rPr>
        <w:t xml:space="preserve"> </w:t>
      </w:r>
      <w:r w:rsidR="00FA601C">
        <w:rPr>
          <w:rFonts w:ascii="Times New Roman" w:hAnsi="Times New Roman" w:cs="Times New Roman"/>
          <w:sz w:val="24"/>
          <w:szCs w:val="24"/>
        </w:rPr>
        <w:t>m.</w:t>
      </w:r>
      <w:r w:rsidR="00CD5C7D">
        <w:rPr>
          <w:rFonts w:ascii="Times New Roman" w:hAnsi="Times New Roman" w:cs="Times New Roman"/>
          <w:sz w:val="24"/>
          <w:szCs w:val="24"/>
        </w:rPr>
        <w:t>, s</w:t>
      </w:r>
      <w:r w:rsidR="003F0649">
        <w:rPr>
          <w:rFonts w:ascii="Times New Roman" w:hAnsi="Times New Roman" w:cs="Times New Roman"/>
          <w:sz w:val="24"/>
          <w:szCs w:val="24"/>
        </w:rPr>
        <w:t xml:space="preserve">íla stisku byla testována pomocí </w:t>
      </w:r>
      <w:r w:rsidR="00EC141E" w:rsidRPr="00EC141E">
        <w:rPr>
          <w:rFonts w:ascii="Times New Roman" w:hAnsi="Times New Roman" w:cs="Times New Roman"/>
          <w:sz w:val="24"/>
          <w:szCs w:val="24"/>
        </w:rPr>
        <w:t>standardn</w:t>
      </w:r>
      <w:r w:rsidR="00EC141E">
        <w:rPr>
          <w:rFonts w:ascii="Times New Roman" w:hAnsi="Times New Roman" w:cs="Times New Roman"/>
          <w:sz w:val="24"/>
          <w:szCs w:val="24"/>
        </w:rPr>
        <w:t xml:space="preserve">ího </w:t>
      </w:r>
      <w:r w:rsidR="00EC141E" w:rsidRPr="00EC141E">
        <w:rPr>
          <w:rFonts w:ascii="Times New Roman" w:hAnsi="Times New Roman" w:cs="Times New Roman"/>
          <w:sz w:val="24"/>
          <w:szCs w:val="24"/>
        </w:rPr>
        <w:t>dynamometr</w:t>
      </w:r>
      <w:r w:rsidR="00EC141E">
        <w:rPr>
          <w:rFonts w:ascii="Times New Roman" w:hAnsi="Times New Roman" w:cs="Times New Roman"/>
          <w:sz w:val="24"/>
          <w:szCs w:val="24"/>
        </w:rPr>
        <w:t xml:space="preserve">u </w:t>
      </w:r>
      <w:r w:rsidR="00B15218" w:rsidRPr="00EC141E">
        <w:rPr>
          <w:rFonts w:ascii="Times New Roman" w:hAnsi="Times New Roman" w:cs="Times New Roman"/>
          <w:sz w:val="24"/>
          <w:szCs w:val="24"/>
        </w:rPr>
        <w:t xml:space="preserve">s </w:t>
      </w:r>
      <w:r w:rsidR="00B15218">
        <w:rPr>
          <w:rFonts w:ascii="Times New Roman" w:hAnsi="Times New Roman" w:cs="Times New Roman"/>
          <w:sz w:val="24"/>
          <w:szCs w:val="24"/>
        </w:rPr>
        <w:t>nastavitelnou</w:t>
      </w:r>
      <w:r w:rsidR="00EC141E" w:rsidRPr="00EC141E">
        <w:rPr>
          <w:rFonts w:ascii="Times New Roman" w:hAnsi="Times New Roman" w:cs="Times New Roman"/>
          <w:sz w:val="24"/>
          <w:szCs w:val="24"/>
        </w:rPr>
        <w:t xml:space="preserve"> rukojetí.</w:t>
      </w:r>
      <w:r w:rsidR="00B15218">
        <w:rPr>
          <w:rFonts w:ascii="Times New Roman" w:hAnsi="Times New Roman" w:cs="Times New Roman"/>
          <w:sz w:val="24"/>
          <w:szCs w:val="24"/>
        </w:rPr>
        <w:t xml:space="preserve"> </w:t>
      </w:r>
      <w:r w:rsidR="000E745E">
        <w:rPr>
          <w:rFonts w:ascii="Times New Roman" w:hAnsi="Times New Roman" w:cs="Times New Roman"/>
          <w:sz w:val="24"/>
          <w:szCs w:val="24"/>
        </w:rPr>
        <w:t>Studie nezjistila</w:t>
      </w:r>
      <w:r w:rsidR="000E745E" w:rsidRPr="000E745E">
        <w:rPr>
          <w:rFonts w:ascii="Times New Roman" w:hAnsi="Times New Roman" w:cs="Times New Roman"/>
          <w:sz w:val="24"/>
          <w:szCs w:val="24"/>
        </w:rPr>
        <w:t xml:space="preserve"> signifikantní rozdíl v síle stisku ruky</w:t>
      </w:r>
      <w:r w:rsidR="00494620">
        <w:rPr>
          <w:rFonts w:ascii="Times New Roman" w:hAnsi="Times New Roman" w:cs="Times New Roman"/>
          <w:sz w:val="24"/>
          <w:szCs w:val="24"/>
        </w:rPr>
        <w:t xml:space="preserve"> v </w:t>
      </w:r>
      <w:proofErr w:type="spellStart"/>
      <w:r w:rsidR="00494620">
        <w:rPr>
          <w:rFonts w:ascii="Times New Roman" w:hAnsi="Times New Roman" w:cs="Times New Roman"/>
          <w:sz w:val="24"/>
          <w:szCs w:val="24"/>
        </w:rPr>
        <w:t>normoxii</w:t>
      </w:r>
      <w:proofErr w:type="spellEnd"/>
      <w:r w:rsidR="00494620">
        <w:rPr>
          <w:rFonts w:ascii="Times New Roman" w:hAnsi="Times New Roman" w:cs="Times New Roman"/>
          <w:sz w:val="24"/>
          <w:szCs w:val="24"/>
        </w:rPr>
        <w:t xml:space="preserve"> a hypoxii.</w:t>
      </w:r>
      <w:r w:rsidR="00543C28">
        <w:rPr>
          <w:rFonts w:ascii="Times New Roman" w:hAnsi="Times New Roman" w:cs="Times New Roman"/>
          <w:sz w:val="24"/>
          <w:szCs w:val="24"/>
        </w:rPr>
        <w:t xml:space="preserve"> </w:t>
      </w:r>
      <w:r w:rsidR="00B67CAF">
        <w:rPr>
          <w:rFonts w:ascii="Times New Roman" w:hAnsi="Times New Roman" w:cs="Times New Roman"/>
          <w:sz w:val="24"/>
          <w:szCs w:val="24"/>
        </w:rPr>
        <w:t xml:space="preserve">Z našich výsledků </w:t>
      </w:r>
      <w:r w:rsidR="00EA17CB">
        <w:rPr>
          <w:rFonts w:ascii="Times New Roman" w:hAnsi="Times New Roman" w:cs="Times New Roman"/>
          <w:sz w:val="24"/>
          <w:szCs w:val="24"/>
        </w:rPr>
        <w:t>ve výšce 4000 m</w:t>
      </w:r>
      <w:r w:rsidR="00AE6AFE">
        <w:rPr>
          <w:rFonts w:ascii="Times New Roman" w:hAnsi="Times New Roman" w:cs="Times New Roman"/>
          <w:sz w:val="24"/>
          <w:szCs w:val="24"/>
        </w:rPr>
        <w:t xml:space="preserve"> </w:t>
      </w:r>
      <w:r w:rsidR="00EA17CB">
        <w:rPr>
          <w:rFonts w:ascii="Times New Roman" w:hAnsi="Times New Roman" w:cs="Times New Roman"/>
          <w:sz w:val="24"/>
          <w:szCs w:val="24"/>
        </w:rPr>
        <w:t>n.</w:t>
      </w:r>
      <w:r w:rsidR="00C6224C">
        <w:rPr>
          <w:rFonts w:ascii="Times New Roman" w:hAnsi="Times New Roman" w:cs="Times New Roman"/>
          <w:sz w:val="24"/>
          <w:szCs w:val="24"/>
        </w:rPr>
        <w:t xml:space="preserve"> </w:t>
      </w:r>
      <w:r w:rsidR="00EA17CB">
        <w:rPr>
          <w:rFonts w:ascii="Times New Roman" w:hAnsi="Times New Roman" w:cs="Times New Roman"/>
          <w:sz w:val="24"/>
          <w:szCs w:val="24"/>
        </w:rPr>
        <w:t xml:space="preserve">m. </w:t>
      </w:r>
      <w:r w:rsidR="00B67CAF">
        <w:rPr>
          <w:rFonts w:ascii="Times New Roman" w:hAnsi="Times New Roman" w:cs="Times New Roman"/>
          <w:sz w:val="24"/>
          <w:szCs w:val="24"/>
        </w:rPr>
        <w:t>jsou naopak</w:t>
      </w:r>
      <w:r w:rsidR="00B67CAF" w:rsidRPr="00C63236">
        <w:rPr>
          <w:rFonts w:ascii="Times New Roman" w:hAnsi="Times New Roman" w:cs="Times New Roman"/>
          <w:color w:val="000000" w:themeColor="text1"/>
          <w:sz w:val="24"/>
          <w:szCs w:val="24"/>
        </w:rPr>
        <w:t xml:space="preserve"> jasně patrné signifikantní statistické rozdíly v síle stisku mezi pravou a levou rukou jak v </w:t>
      </w:r>
      <w:proofErr w:type="spellStart"/>
      <w:proofErr w:type="gramStart"/>
      <w:r w:rsidR="00B67CAF" w:rsidRPr="00C63236">
        <w:rPr>
          <w:rFonts w:ascii="Times New Roman" w:hAnsi="Times New Roman" w:cs="Times New Roman"/>
          <w:color w:val="000000" w:themeColor="text1"/>
          <w:sz w:val="24"/>
          <w:szCs w:val="24"/>
        </w:rPr>
        <w:t>normoxii</w:t>
      </w:r>
      <w:proofErr w:type="spellEnd"/>
      <w:proofErr w:type="gramEnd"/>
      <w:r w:rsidR="00B67CAF" w:rsidRPr="00C63236">
        <w:rPr>
          <w:rFonts w:ascii="Times New Roman" w:hAnsi="Times New Roman" w:cs="Times New Roman"/>
          <w:color w:val="000000" w:themeColor="text1"/>
          <w:sz w:val="24"/>
          <w:szCs w:val="24"/>
        </w:rPr>
        <w:t xml:space="preserve"> tak i v hypoxii. U </w:t>
      </w:r>
      <w:proofErr w:type="spellStart"/>
      <w:r w:rsidR="00B67CAF" w:rsidRPr="00C63236">
        <w:rPr>
          <w:rFonts w:ascii="Times New Roman" w:hAnsi="Times New Roman" w:cs="Times New Roman"/>
          <w:color w:val="000000" w:themeColor="text1"/>
          <w:sz w:val="24"/>
          <w:szCs w:val="24"/>
        </w:rPr>
        <w:t>normoxie</w:t>
      </w:r>
      <w:proofErr w:type="spellEnd"/>
      <w:r w:rsidR="00B67CAF" w:rsidRPr="00C63236">
        <w:rPr>
          <w:rFonts w:ascii="Times New Roman" w:hAnsi="Times New Roman" w:cs="Times New Roman"/>
          <w:color w:val="000000" w:themeColor="text1"/>
          <w:sz w:val="24"/>
          <w:szCs w:val="24"/>
        </w:rPr>
        <w:t xml:space="preserve"> činí rozdíl cca 23,5 N levá (nedominantní) ruka je o je 7,6 % ve stisku slabší než pravá (dominantní). U hypoxie tento rozdíl činí 32,2 </w:t>
      </w:r>
      <w:r w:rsidR="00AE6AFE">
        <w:rPr>
          <w:rFonts w:ascii="Times New Roman" w:hAnsi="Times New Roman" w:cs="Times New Roman"/>
          <w:color w:val="000000" w:themeColor="text1"/>
          <w:sz w:val="24"/>
          <w:szCs w:val="24"/>
        </w:rPr>
        <w:t xml:space="preserve">N, </w:t>
      </w:r>
      <w:r w:rsidR="00B67CAF" w:rsidRPr="00C63236">
        <w:rPr>
          <w:rFonts w:ascii="Times New Roman" w:hAnsi="Times New Roman" w:cs="Times New Roman"/>
          <w:color w:val="000000" w:themeColor="text1"/>
          <w:sz w:val="24"/>
          <w:szCs w:val="24"/>
        </w:rPr>
        <w:t xml:space="preserve">levá ruka je o 10,6 % slabší než pravá. </w:t>
      </w:r>
      <w:r w:rsidR="008C6E11">
        <w:rPr>
          <w:rFonts w:ascii="Times New Roman" w:hAnsi="Times New Roman" w:cs="Times New Roman"/>
          <w:color w:val="000000" w:themeColor="text1"/>
          <w:sz w:val="24"/>
          <w:szCs w:val="24"/>
        </w:rPr>
        <w:t>Ze studi</w:t>
      </w:r>
      <w:r w:rsidR="006554D0">
        <w:rPr>
          <w:rFonts w:ascii="Times New Roman" w:hAnsi="Times New Roman" w:cs="Times New Roman"/>
          <w:color w:val="000000" w:themeColor="text1"/>
          <w:sz w:val="24"/>
          <w:szCs w:val="24"/>
        </w:rPr>
        <w:t xml:space="preserve">e </w:t>
      </w:r>
      <w:proofErr w:type="spellStart"/>
      <w:r w:rsidR="006554D0">
        <w:rPr>
          <w:rFonts w:ascii="Times New Roman" w:hAnsi="Times New Roman" w:cs="Times New Roman"/>
          <w:color w:val="000000" w:themeColor="text1"/>
          <w:sz w:val="24"/>
          <w:szCs w:val="24"/>
        </w:rPr>
        <w:t>Kara</w:t>
      </w:r>
      <w:r w:rsidR="00DA5D26">
        <w:rPr>
          <w:rFonts w:ascii="Times New Roman" w:hAnsi="Times New Roman" w:cs="Times New Roman"/>
          <w:color w:val="000000" w:themeColor="text1"/>
          <w:sz w:val="24"/>
          <w:szCs w:val="24"/>
        </w:rPr>
        <w:t>yigitiho</w:t>
      </w:r>
      <w:proofErr w:type="spellEnd"/>
      <w:r w:rsidR="00DA5D26">
        <w:rPr>
          <w:rFonts w:ascii="Times New Roman" w:hAnsi="Times New Roman" w:cs="Times New Roman"/>
          <w:color w:val="000000" w:themeColor="text1"/>
          <w:sz w:val="24"/>
          <w:szCs w:val="24"/>
        </w:rPr>
        <w:t xml:space="preserve"> et al. (</w:t>
      </w:r>
      <w:r w:rsidR="00D2025B">
        <w:rPr>
          <w:rFonts w:ascii="Times New Roman" w:hAnsi="Times New Roman" w:cs="Times New Roman"/>
          <w:color w:val="000000" w:themeColor="text1"/>
          <w:sz w:val="24"/>
          <w:szCs w:val="24"/>
        </w:rPr>
        <w:t xml:space="preserve">2022) </w:t>
      </w:r>
      <w:r w:rsidR="008C6E11">
        <w:rPr>
          <w:rFonts w:ascii="Times New Roman" w:hAnsi="Times New Roman" w:cs="Times New Roman"/>
          <w:color w:val="000000" w:themeColor="text1"/>
          <w:sz w:val="24"/>
          <w:szCs w:val="24"/>
        </w:rPr>
        <w:t xml:space="preserve">vyplývá, že síla </w:t>
      </w:r>
      <w:r w:rsidR="000C059A">
        <w:rPr>
          <w:rFonts w:ascii="Times New Roman" w:hAnsi="Times New Roman" w:cs="Times New Roman"/>
          <w:color w:val="000000" w:themeColor="text1"/>
          <w:sz w:val="24"/>
          <w:szCs w:val="24"/>
        </w:rPr>
        <w:t xml:space="preserve">může být </w:t>
      </w:r>
      <w:r w:rsidR="00A85D07">
        <w:rPr>
          <w:rFonts w:ascii="Times New Roman" w:hAnsi="Times New Roman" w:cs="Times New Roman"/>
          <w:color w:val="000000" w:themeColor="text1"/>
          <w:sz w:val="24"/>
          <w:szCs w:val="24"/>
        </w:rPr>
        <w:t>v</w:t>
      </w:r>
      <w:r w:rsidR="00B44FC5">
        <w:rPr>
          <w:rFonts w:ascii="Times New Roman" w:hAnsi="Times New Roman" w:cs="Times New Roman"/>
          <w:color w:val="000000" w:themeColor="text1"/>
          <w:sz w:val="24"/>
          <w:szCs w:val="24"/>
        </w:rPr>
        <w:t> </w:t>
      </w:r>
      <w:r w:rsidR="00A85D07">
        <w:rPr>
          <w:rFonts w:ascii="Times New Roman" w:hAnsi="Times New Roman" w:cs="Times New Roman"/>
          <w:color w:val="000000" w:themeColor="text1"/>
          <w:sz w:val="24"/>
          <w:szCs w:val="24"/>
        </w:rPr>
        <w:t>prostředí</w:t>
      </w:r>
      <w:r w:rsidR="00B44FC5">
        <w:rPr>
          <w:rFonts w:ascii="Times New Roman" w:hAnsi="Times New Roman" w:cs="Times New Roman"/>
          <w:color w:val="000000" w:themeColor="text1"/>
          <w:sz w:val="24"/>
          <w:szCs w:val="24"/>
        </w:rPr>
        <w:t xml:space="preserve"> akutní</w:t>
      </w:r>
      <w:r w:rsidR="00A85D07">
        <w:rPr>
          <w:rFonts w:ascii="Times New Roman" w:hAnsi="Times New Roman" w:cs="Times New Roman"/>
          <w:color w:val="000000" w:themeColor="text1"/>
          <w:sz w:val="24"/>
          <w:szCs w:val="24"/>
        </w:rPr>
        <w:t xml:space="preserve"> </w:t>
      </w:r>
      <w:proofErr w:type="spellStart"/>
      <w:r w:rsidR="00A85D07">
        <w:rPr>
          <w:rFonts w:ascii="Times New Roman" w:hAnsi="Times New Roman" w:cs="Times New Roman"/>
          <w:color w:val="000000" w:themeColor="text1"/>
          <w:sz w:val="24"/>
          <w:szCs w:val="24"/>
        </w:rPr>
        <w:t>normobarické</w:t>
      </w:r>
      <w:proofErr w:type="spellEnd"/>
      <w:r w:rsidR="00A85D07">
        <w:rPr>
          <w:rFonts w:ascii="Times New Roman" w:hAnsi="Times New Roman" w:cs="Times New Roman"/>
          <w:color w:val="000000" w:themeColor="text1"/>
          <w:sz w:val="24"/>
          <w:szCs w:val="24"/>
        </w:rPr>
        <w:t xml:space="preserve"> hypoxie</w:t>
      </w:r>
      <w:r w:rsidR="000B5CF7">
        <w:rPr>
          <w:rFonts w:ascii="Times New Roman" w:hAnsi="Times New Roman" w:cs="Times New Roman"/>
          <w:color w:val="000000" w:themeColor="text1"/>
          <w:sz w:val="24"/>
          <w:szCs w:val="24"/>
        </w:rPr>
        <w:t xml:space="preserve"> s obsahem kyslíku 12 a </w:t>
      </w:r>
      <w:r w:rsidR="002F3F76">
        <w:rPr>
          <w:rFonts w:ascii="Times New Roman" w:hAnsi="Times New Roman" w:cs="Times New Roman"/>
          <w:color w:val="000000" w:themeColor="text1"/>
          <w:sz w:val="24"/>
          <w:szCs w:val="24"/>
        </w:rPr>
        <w:t>14 %</w:t>
      </w:r>
      <w:r w:rsidR="000B5CF7">
        <w:rPr>
          <w:rFonts w:ascii="Times New Roman" w:hAnsi="Times New Roman" w:cs="Times New Roman"/>
          <w:color w:val="000000" w:themeColor="text1"/>
          <w:sz w:val="24"/>
          <w:szCs w:val="24"/>
        </w:rPr>
        <w:t xml:space="preserve"> </w:t>
      </w:r>
      <w:r w:rsidR="00A85D07">
        <w:rPr>
          <w:rFonts w:ascii="Times New Roman" w:hAnsi="Times New Roman" w:cs="Times New Roman"/>
          <w:color w:val="000000" w:themeColor="text1"/>
          <w:sz w:val="24"/>
          <w:szCs w:val="24"/>
        </w:rPr>
        <w:t>(</w:t>
      </w:r>
      <w:r w:rsidR="00A85D07" w:rsidRPr="000B5CF7">
        <w:rPr>
          <w:rFonts w:ascii="Times New Roman" w:hAnsi="Times New Roman" w:cs="Times New Roman"/>
          <w:color w:val="000000" w:themeColor="text1"/>
          <w:sz w:val="24"/>
          <w:szCs w:val="24"/>
        </w:rPr>
        <w:t>FiO</w:t>
      </w:r>
      <w:r w:rsidR="0061059A">
        <w:rPr>
          <w:rFonts w:ascii="Times New Roman" w:hAnsi="Times New Roman" w:cs="Times New Roman"/>
          <w:color w:val="000000" w:themeColor="text1"/>
          <w:sz w:val="24"/>
          <w:szCs w:val="24"/>
          <w:vertAlign w:val="subscript"/>
        </w:rPr>
        <w:t>2</w:t>
      </w:r>
      <w:r w:rsidR="0061059A">
        <w:rPr>
          <w:rFonts w:ascii="Times New Roman" w:hAnsi="Times New Roman" w:cs="Times New Roman"/>
          <w:color w:val="000000" w:themeColor="text1"/>
          <w:sz w:val="24"/>
          <w:szCs w:val="24"/>
        </w:rPr>
        <w:t xml:space="preserve">) </w:t>
      </w:r>
      <w:r w:rsidR="000C059A" w:rsidRPr="000B5CF7">
        <w:rPr>
          <w:rFonts w:ascii="Times New Roman" w:hAnsi="Times New Roman" w:cs="Times New Roman"/>
          <w:color w:val="000000" w:themeColor="text1"/>
          <w:sz w:val="24"/>
          <w:szCs w:val="24"/>
        </w:rPr>
        <w:t>negativně</w:t>
      </w:r>
      <w:r w:rsidR="00A85D07">
        <w:rPr>
          <w:rFonts w:ascii="Times New Roman" w:hAnsi="Times New Roman" w:cs="Times New Roman"/>
          <w:color w:val="000000" w:themeColor="text1"/>
          <w:sz w:val="24"/>
          <w:szCs w:val="24"/>
        </w:rPr>
        <w:t xml:space="preserve"> ovlivněna, </w:t>
      </w:r>
      <w:r w:rsidR="002F3F76">
        <w:rPr>
          <w:rFonts w:ascii="Times New Roman" w:hAnsi="Times New Roman" w:cs="Times New Roman"/>
          <w:color w:val="000000" w:themeColor="text1"/>
          <w:sz w:val="24"/>
          <w:szCs w:val="24"/>
        </w:rPr>
        <w:t xml:space="preserve">a to </w:t>
      </w:r>
      <w:r w:rsidR="00A85D07">
        <w:rPr>
          <w:rFonts w:ascii="Times New Roman" w:hAnsi="Times New Roman" w:cs="Times New Roman"/>
          <w:color w:val="000000" w:themeColor="text1"/>
          <w:sz w:val="24"/>
          <w:szCs w:val="24"/>
        </w:rPr>
        <w:t xml:space="preserve">z důvodu </w:t>
      </w:r>
      <w:r w:rsidR="009B0C43">
        <w:rPr>
          <w:rFonts w:ascii="Times New Roman" w:hAnsi="Times New Roman" w:cs="Times New Roman"/>
          <w:color w:val="000000" w:themeColor="text1"/>
          <w:sz w:val="24"/>
          <w:szCs w:val="24"/>
        </w:rPr>
        <w:t>narušení homeostázy kosterních svalů</w:t>
      </w:r>
      <w:r w:rsidR="003F7032">
        <w:rPr>
          <w:rFonts w:ascii="Times New Roman" w:hAnsi="Times New Roman" w:cs="Times New Roman"/>
          <w:color w:val="000000" w:themeColor="text1"/>
          <w:sz w:val="24"/>
          <w:szCs w:val="24"/>
        </w:rPr>
        <w:t xml:space="preserve"> a s tím spojenou únavou</w:t>
      </w:r>
      <w:r w:rsidR="00CA1B5B">
        <w:rPr>
          <w:rFonts w:ascii="Times New Roman" w:hAnsi="Times New Roman" w:cs="Times New Roman"/>
          <w:color w:val="000000" w:themeColor="text1"/>
          <w:sz w:val="24"/>
          <w:szCs w:val="24"/>
        </w:rPr>
        <w:t xml:space="preserve"> svalů. Vysoká dávka hypoxie zvyšuje </w:t>
      </w:r>
      <w:r w:rsidR="00F2400E">
        <w:rPr>
          <w:rFonts w:ascii="Times New Roman" w:hAnsi="Times New Roman" w:cs="Times New Roman"/>
          <w:color w:val="000000" w:themeColor="text1"/>
          <w:sz w:val="24"/>
          <w:szCs w:val="24"/>
        </w:rPr>
        <w:t>laktát v krvi a z důvodu hyperventilace</w:t>
      </w:r>
      <w:r w:rsidR="0061059A">
        <w:rPr>
          <w:rFonts w:ascii="Times New Roman" w:hAnsi="Times New Roman" w:cs="Times New Roman"/>
          <w:color w:val="000000" w:themeColor="text1"/>
          <w:sz w:val="24"/>
          <w:szCs w:val="24"/>
        </w:rPr>
        <w:t xml:space="preserve"> s</w:t>
      </w:r>
      <w:r w:rsidR="00F2400E">
        <w:rPr>
          <w:rFonts w:ascii="Times New Roman" w:hAnsi="Times New Roman" w:cs="Times New Roman"/>
          <w:color w:val="000000" w:themeColor="text1"/>
          <w:sz w:val="24"/>
          <w:szCs w:val="24"/>
        </w:rPr>
        <w:t xml:space="preserve">nižuje množství </w:t>
      </w:r>
      <w:r w:rsidR="007A4F59">
        <w:rPr>
          <w:rFonts w:ascii="Times New Roman" w:hAnsi="Times New Roman" w:cs="Times New Roman"/>
          <w:color w:val="000000" w:themeColor="text1"/>
          <w:sz w:val="24"/>
          <w:szCs w:val="24"/>
        </w:rPr>
        <w:t>CO</w:t>
      </w:r>
      <w:r w:rsidR="007A4F59">
        <w:rPr>
          <w:rFonts w:ascii="Times New Roman" w:hAnsi="Times New Roman" w:cs="Times New Roman"/>
          <w:color w:val="000000" w:themeColor="text1"/>
          <w:sz w:val="24"/>
          <w:szCs w:val="24"/>
          <w:vertAlign w:val="subscript"/>
        </w:rPr>
        <w:t>2</w:t>
      </w:r>
      <w:r w:rsidR="007A4F59">
        <w:rPr>
          <w:rFonts w:ascii="Times New Roman" w:hAnsi="Times New Roman" w:cs="Times New Roman"/>
          <w:color w:val="000000" w:themeColor="text1"/>
          <w:sz w:val="24"/>
          <w:szCs w:val="24"/>
        </w:rPr>
        <w:t xml:space="preserve"> v </w:t>
      </w:r>
      <w:r w:rsidR="00F2400E">
        <w:rPr>
          <w:rFonts w:ascii="Times New Roman" w:hAnsi="Times New Roman" w:cs="Times New Roman"/>
          <w:color w:val="000000" w:themeColor="text1"/>
          <w:sz w:val="24"/>
          <w:szCs w:val="24"/>
        </w:rPr>
        <w:t>krvi</w:t>
      </w:r>
      <w:r w:rsidR="00990F05">
        <w:rPr>
          <w:rFonts w:ascii="Times New Roman" w:hAnsi="Times New Roman" w:cs="Times New Roman"/>
          <w:color w:val="000000" w:themeColor="text1"/>
          <w:sz w:val="24"/>
          <w:szCs w:val="24"/>
        </w:rPr>
        <w:t xml:space="preserve">, dochází tedy ke snížení </w:t>
      </w:r>
      <w:r w:rsidR="002D715E">
        <w:rPr>
          <w:rFonts w:ascii="Times New Roman" w:hAnsi="Times New Roman" w:cs="Times New Roman"/>
          <w:color w:val="000000" w:themeColor="text1"/>
          <w:sz w:val="24"/>
          <w:szCs w:val="24"/>
        </w:rPr>
        <w:lastRenderedPageBreak/>
        <w:t>pH krve (acidóze)</w:t>
      </w:r>
      <w:r w:rsidR="002802AC">
        <w:rPr>
          <w:rFonts w:ascii="Times New Roman" w:hAnsi="Times New Roman" w:cs="Times New Roman"/>
          <w:color w:val="000000" w:themeColor="text1"/>
          <w:sz w:val="24"/>
          <w:szCs w:val="24"/>
        </w:rPr>
        <w:t>,</w:t>
      </w:r>
      <w:r w:rsidR="002D715E" w:rsidRPr="002D715E">
        <w:rPr>
          <w:rFonts w:ascii="Times New Roman" w:hAnsi="Times New Roman" w:cs="Times New Roman"/>
          <w:color w:val="000000" w:themeColor="text1"/>
          <w:sz w:val="24"/>
          <w:szCs w:val="24"/>
        </w:rPr>
        <w:t xml:space="preserve"> </w:t>
      </w:r>
      <w:r w:rsidR="002802AC">
        <w:rPr>
          <w:rFonts w:ascii="Times New Roman" w:hAnsi="Times New Roman" w:cs="Times New Roman"/>
          <w:color w:val="000000" w:themeColor="text1"/>
          <w:sz w:val="24"/>
          <w:szCs w:val="24"/>
        </w:rPr>
        <w:t>která</w:t>
      </w:r>
      <w:r w:rsidR="002D715E" w:rsidRPr="00563A75">
        <w:rPr>
          <w:rFonts w:ascii="Times New Roman" w:hAnsi="Times New Roman" w:cs="Times New Roman"/>
          <w:color w:val="000000" w:themeColor="text1"/>
          <w:sz w:val="24"/>
          <w:szCs w:val="24"/>
        </w:rPr>
        <w:t xml:space="preserve"> přispívá ke svalové únavě</w:t>
      </w:r>
      <w:r w:rsidR="002D715E">
        <w:rPr>
          <w:rFonts w:ascii="Times New Roman" w:hAnsi="Times New Roman" w:cs="Times New Roman"/>
          <w:color w:val="000000" w:themeColor="text1"/>
          <w:sz w:val="24"/>
          <w:szCs w:val="24"/>
        </w:rPr>
        <w:t>.</w:t>
      </w:r>
      <w:r w:rsidR="002D715E" w:rsidRPr="00563A75">
        <w:rPr>
          <w:rFonts w:ascii="Times New Roman" w:hAnsi="Times New Roman" w:cs="Times New Roman"/>
          <w:color w:val="000000" w:themeColor="text1"/>
          <w:sz w:val="24"/>
          <w:szCs w:val="24"/>
        </w:rPr>
        <w:t xml:space="preserve"> </w:t>
      </w:r>
      <w:r w:rsidR="009D459B">
        <w:rPr>
          <w:rFonts w:ascii="Times New Roman" w:hAnsi="Times New Roman" w:cs="Times New Roman"/>
          <w:color w:val="000000" w:themeColor="text1"/>
          <w:sz w:val="24"/>
          <w:szCs w:val="24"/>
        </w:rPr>
        <w:t>Studie byla prováděna na 13 mužích a 13 ženách, signifikantní rozdíly mezi pohlavími nebyly nalezeny.</w:t>
      </w:r>
    </w:p>
    <w:p w14:paraId="29DB6C96" w14:textId="17A31813" w:rsidR="00B67CAF" w:rsidRDefault="00C6224C" w:rsidP="00B67CAF">
      <w:pPr>
        <w:spacing w:after="0"/>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Nejpravděpodobnějším důvodem pro </w:t>
      </w:r>
      <w:r w:rsidR="00481A05">
        <w:rPr>
          <w:rFonts w:ascii="Times New Roman" w:hAnsi="Times New Roman" w:cs="Times New Roman"/>
          <w:color w:val="000000" w:themeColor="text1"/>
          <w:sz w:val="24"/>
          <w:szCs w:val="24"/>
        </w:rPr>
        <w:t xml:space="preserve">takto rozdílné výsledky je </w:t>
      </w:r>
      <w:r w:rsidR="00B7175B">
        <w:rPr>
          <w:rFonts w:ascii="Times New Roman" w:hAnsi="Times New Roman" w:cs="Times New Roman"/>
          <w:color w:val="000000" w:themeColor="text1"/>
          <w:sz w:val="24"/>
          <w:szCs w:val="24"/>
        </w:rPr>
        <w:t xml:space="preserve">různá </w:t>
      </w:r>
      <w:r w:rsidR="00481A05">
        <w:rPr>
          <w:rFonts w:ascii="Times New Roman" w:hAnsi="Times New Roman" w:cs="Times New Roman"/>
          <w:color w:val="000000" w:themeColor="text1"/>
          <w:sz w:val="24"/>
          <w:szCs w:val="24"/>
        </w:rPr>
        <w:t>nadmořská výška, ve které se testy prováděly. Vzhledem k</w:t>
      </w:r>
      <w:r w:rsidR="00FD3D2C">
        <w:rPr>
          <w:rFonts w:ascii="Times New Roman" w:hAnsi="Times New Roman" w:cs="Times New Roman"/>
          <w:color w:val="000000" w:themeColor="text1"/>
          <w:sz w:val="24"/>
          <w:szCs w:val="24"/>
        </w:rPr>
        <w:t> minimu publikací zabývajících se účinkům hypoxie na svalovou sílu</w:t>
      </w:r>
      <w:r w:rsidR="0061059A">
        <w:rPr>
          <w:rFonts w:ascii="Times New Roman" w:hAnsi="Times New Roman" w:cs="Times New Roman"/>
          <w:color w:val="000000" w:themeColor="text1"/>
          <w:sz w:val="24"/>
          <w:szCs w:val="24"/>
        </w:rPr>
        <w:t xml:space="preserve"> s</w:t>
      </w:r>
      <w:r w:rsidR="00FD3D2C">
        <w:rPr>
          <w:rFonts w:ascii="Times New Roman" w:hAnsi="Times New Roman" w:cs="Times New Roman"/>
          <w:color w:val="000000" w:themeColor="text1"/>
          <w:sz w:val="24"/>
          <w:szCs w:val="24"/>
        </w:rPr>
        <w:t>tojí t</w:t>
      </w:r>
      <w:r w:rsidR="005036BF">
        <w:rPr>
          <w:rFonts w:ascii="Times New Roman" w:hAnsi="Times New Roman" w:cs="Times New Roman"/>
          <w:color w:val="000000" w:themeColor="text1"/>
          <w:sz w:val="24"/>
          <w:szCs w:val="24"/>
        </w:rPr>
        <w:t>ato oblast za další zkoumání.</w:t>
      </w:r>
    </w:p>
    <w:p w14:paraId="2A83EAAA" w14:textId="77777777" w:rsidR="005D62DE" w:rsidRDefault="005D62DE" w:rsidP="00B67CAF">
      <w:pPr>
        <w:spacing w:after="0"/>
        <w:ind w:firstLine="709"/>
        <w:rPr>
          <w:rFonts w:ascii="Times New Roman" w:hAnsi="Times New Roman" w:cs="Times New Roman"/>
          <w:color w:val="000000" w:themeColor="text1"/>
          <w:sz w:val="24"/>
          <w:szCs w:val="24"/>
        </w:rPr>
      </w:pPr>
    </w:p>
    <w:p w14:paraId="21CE52AD" w14:textId="77777777" w:rsidR="005D62DE" w:rsidRPr="008D7AD3" w:rsidRDefault="005D62DE" w:rsidP="005D62DE">
      <w:pPr>
        <w:pStyle w:val="Nadpis2"/>
        <w:rPr>
          <w:rFonts w:ascii="Times New Roman" w:hAnsi="Times New Roman" w:cs="Times New Roman"/>
        </w:rPr>
      </w:pPr>
      <w:bookmarkStart w:id="47" w:name="_Toc101249376"/>
      <w:bookmarkStart w:id="48" w:name="_Toc165399244"/>
      <w:r w:rsidRPr="008D7AD3">
        <w:rPr>
          <w:rFonts w:ascii="Times New Roman" w:hAnsi="Times New Roman" w:cs="Times New Roman"/>
        </w:rPr>
        <w:t>Limity studie</w:t>
      </w:r>
      <w:bookmarkEnd w:id="47"/>
      <w:bookmarkEnd w:id="48"/>
    </w:p>
    <w:p w14:paraId="0346854D" w14:textId="77777777" w:rsidR="005D62DE" w:rsidRPr="003B3BAA" w:rsidRDefault="005D62DE" w:rsidP="005D62DE">
      <w:pPr>
        <w:rPr>
          <w:rFonts w:ascii="Times New Roman" w:hAnsi="Times New Roman" w:cs="Times New Roman"/>
          <w:sz w:val="24"/>
          <w:szCs w:val="24"/>
        </w:rPr>
      </w:pPr>
      <w:r w:rsidRPr="003B3BAA">
        <w:rPr>
          <w:rFonts w:ascii="Times New Roman" w:hAnsi="Times New Roman" w:cs="Times New Roman"/>
          <w:sz w:val="24"/>
          <w:szCs w:val="24"/>
        </w:rPr>
        <w:t>Při posuzování výsledků je třeba brát ohled na jejich limity.</w:t>
      </w:r>
    </w:p>
    <w:p w14:paraId="43749544" w14:textId="77777777" w:rsidR="005D62DE" w:rsidRPr="003B3BAA" w:rsidRDefault="005D62DE" w:rsidP="005D62DE">
      <w:pPr>
        <w:pStyle w:val="Odrky"/>
        <w:rPr>
          <w:rFonts w:ascii="Times New Roman" w:hAnsi="Times New Roman" w:cs="Times New Roman"/>
          <w:sz w:val="24"/>
          <w:szCs w:val="24"/>
        </w:rPr>
      </w:pPr>
      <w:r w:rsidRPr="003B3BAA">
        <w:rPr>
          <w:rFonts w:ascii="Times New Roman" w:hAnsi="Times New Roman" w:cs="Times New Roman"/>
          <w:sz w:val="24"/>
          <w:szCs w:val="24"/>
        </w:rPr>
        <w:t>Studie byla prováděna na malém vzorku populace.</w:t>
      </w:r>
    </w:p>
    <w:p w14:paraId="6A8F37AE" w14:textId="4D1EEF26" w:rsidR="005D62DE" w:rsidRPr="003B3BAA" w:rsidRDefault="005D62DE" w:rsidP="005D62DE">
      <w:pPr>
        <w:pStyle w:val="Odrky"/>
        <w:rPr>
          <w:rFonts w:ascii="Times New Roman" w:hAnsi="Times New Roman" w:cs="Times New Roman"/>
          <w:sz w:val="24"/>
          <w:szCs w:val="24"/>
        </w:rPr>
      </w:pPr>
      <w:r w:rsidRPr="003B3BAA">
        <w:rPr>
          <w:rFonts w:ascii="Times New Roman" w:hAnsi="Times New Roman" w:cs="Times New Roman"/>
          <w:sz w:val="24"/>
          <w:szCs w:val="24"/>
        </w:rPr>
        <w:t xml:space="preserve">Testované byly zdravé, sportující </w:t>
      </w:r>
      <w:r w:rsidR="00425F35">
        <w:rPr>
          <w:rFonts w:ascii="Times New Roman" w:hAnsi="Times New Roman" w:cs="Times New Roman"/>
          <w:sz w:val="24"/>
          <w:szCs w:val="24"/>
        </w:rPr>
        <w:t xml:space="preserve">dívky </w:t>
      </w:r>
      <w:r w:rsidRPr="003B3BAA">
        <w:rPr>
          <w:rFonts w:ascii="Times New Roman" w:hAnsi="Times New Roman" w:cs="Times New Roman"/>
          <w:sz w:val="24"/>
          <w:szCs w:val="24"/>
        </w:rPr>
        <w:t xml:space="preserve">ve věku 20-25 let, nelze tedy výsledky zobecnit pro celou populaci. </w:t>
      </w:r>
    </w:p>
    <w:p w14:paraId="13580739" w14:textId="782E0F3A" w:rsidR="005D62DE" w:rsidRPr="003B3BAA" w:rsidRDefault="005D62DE" w:rsidP="005D62DE">
      <w:pPr>
        <w:pStyle w:val="Odrky"/>
        <w:rPr>
          <w:rFonts w:ascii="Times New Roman" w:hAnsi="Times New Roman" w:cs="Times New Roman"/>
          <w:sz w:val="24"/>
          <w:szCs w:val="24"/>
        </w:rPr>
      </w:pPr>
      <w:r w:rsidRPr="003B3BAA">
        <w:rPr>
          <w:rFonts w:ascii="Times New Roman" w:hAnsi="Times New Roman" w:cs="Times New Roman"/>
          <w:sz w:val="24"/>
          <w:szCs w:val="24"/>
        </w:rPr>
        <w:t>Na odezv</w:t>
      </w:r>
      <w:r w:rsidR="002834F1" w:rsidRPr="003B3BAA">
        <w:rPr>
          <w:rFonts w:ascii="Times New Roman" w:hAnsi="Times New Roman" w:cs="Times New Roman"/>
          <w:sz w:val="24"/>
          <w:szCs w:val="24"/>
        </w:rPr>
        <w:t>u</w:t>
      </w:r>
      <w:r w:rsidRPr="003B3BAA">
        <w:rPr>
          <w:rFonts w:ascii="Times New Roman" w:hAnsi="Times New Roman" w:cs="Times New Roman"/>
          <w:sz w:val="24"/>
          <w:szCs w:val="24"/>
        </w:rPr>
        <w:t xml:space="preserve"> organismu </w:t>
      </w:r>
      <w:r w:rsidR="00FF5843" w:rsidRPr="003B3BAA">
        <w:rPr>
          <w:rFonts w:ascii="Times New Roman" w:hAnsi="Times New Roman" w:cs="Times New Roman"/>
          <w:sz w:val="24"/>
          <w:szCs w:val="24"/>
        </w:rPr>
        <w:t xml:space="preserve">na </w:t>
      </w:r>
      <w:r w:rsidR="002834F1" w:rsidRPr="003B3BAA">
        <w:rPr>
          <w:rFonts w:ascii="Times New Roman" w:hAnsi="Times New Roman" w:cs="Times New Roman"/>
          <w:sz w:val="24"/>
          <w:szCs w:val="24"/>
        </w:rPr>
        <w:t>hypoxické prostředí má vliv délka expozice, s přibývajícím časem by se tedy mohly výsledky lišit.</w:t>
      </w:r>
    </w:p>
    <w:p w14:paraId="76983461" w14:textId="2D9227E2" w:rsidR="002834F1" w:rsidRPr="003B3BAA" w:rsidRDefault="002834F1" w:rsidP="005D62DE">
      <w:pPr>
        <w:pStyle w:val="Odrky"/>
        <w:rPr>
          <w:rFonts w:ascii="Times New Roman" w:hAnsi="Times New Roman" w:cs="Times New Roman"/>
          <w:sz w:val="24"/>
          <w:szCs w:val="24"/>
        </w:rPr>
      </w:pPr>
      <w:r w:rsidRPr="003B3BAA">
        <w:rPr>
          <w:rFonts w:ascii="Times New Roman" w:hAnsi="Times New Roman" w:cs="Times New Roman"/>
          <w:sz w:val="24"/>
          <w:szCs w:val="24"/>
        </w:rPr>
        <w:t>Na odezvu organismu na hypoxické prostředí má vliv také intenzita zatížení</w:t>
      </w:r>
      <w:r w:rsidR="000D3B89" w:rsidRPr="003B3BAA">
        <w:rPr>
          <w:rFonts w:ascii="Times New Roman" w:hAnsi="Times New Roman" w:cs="Times New Roman"/>
          <w:sz w:val="24"/>
          <w:szCs w:val="24"/>
        </w:rPr>
        <w:t xml:space="preserve">. Všechny testy </w:t>
      </w:r>
      <w:r w:rsidR="009659BF" w:rsidRPr="003B3BAA">
        <w:rPr>
          <w:rFonts w:ascii="Times New Roman" w:hAnsi="Times New Roman" w:cs="Times New Roman"/>
          <w:sz w:val="24"/>
          <w:szCs w:val="24"/>
        </w:rPr>
        <w:t>v této diplomové práci byly prováděny v klidu, vsedě nebo ve stoji, s rostoucí intenzitou zatížení by tedy mohly výsledky nabývat jiných hodnot</w:t>
      </w:r>
      <w:r w:rsidR="00F2595F" w:rsidRPr="003B3BAA">
        <w:rPr>
          <w:rFonts w:ascii="Times New Roman" w:hAnsi="Times New Roman" w:cs="Times New Roman"/>
          <w:sz w:val="24"/>
          <w:szCs w:val="24"/>
        </w:rPr>
        <w:t>.</w:t>
      </w:r>
    </w:p>
    <w:p w14:paraId="19CB1F4F" w14:textId="23993381" w:rsidR="008609B3" w:rsidRPr="005D744B" w:rsidRDefault="008609B3" w:rsidP="00954518">
      <w:pPr>
        <w:rPr>
          <w:rFonts w:ascii="Times New Roman" w:hAnsi="Times New Roman" w:cs="Times New Roman"/>
          <w:sz w:val="24"/>
          <w:szCs w:val="24"/>
        </w:rPr>
      </w:pPr>
    </w:p>
    <w:p w14:paraId="24E0A4CC" w14:textId="7E7D4179" w:rsidR="00EF3CDD" w:rsidRPr="00EF3CDD" w:rsidRDefault="00EF3CDD" w:rsidP="00EF3CDD">
      <w:pPr>
        <w:pStyle w:val="Normlnweb"/>
      </w:pPr>
    </w:p>
    <w:p w14:paraId="24049909" w14:textId="77777777" w:rsidR="00D51BCC" w:rsidRPr="009E1692" w:rsidRDefault="00D51BCC" w:rsidP="00D51BCC">
      <w:pPr>
        <w:pStyle w:val="Nadpis1"/>
        <w:rPr>
          <w:rFonts w:ascii="Times New Roman" w:hAnsi="Times New Roman" w:cs="Times New Roman"/>
        </w:rPr>
      </w:pPr>
      <w:bookmarkStart w:id="49" w:name="_Toc165399245"/>
      <w:r w:rsidRPr="009E1692">
        <w:rPr>
          <w:rFonts w:ascii="Times New Roman" w:hAnsi="Times New Roman" w:cs="Times New Roman"/>
        </w:rPr>
        <w:lastRenderedPageBreak/>
        <w:t>Závěry</w:t>
      </w:r>
      <w:bookmarkEnd w:id="49"/>
    </w:p>
    <w:p w14:paraId="3221F3F4" w14:textId="1ABAF85A" w:rsidR="00016F35" w:rsidRDefault="003B3BAA" w:rsidP="00016F35">
      <w:pPr>
        <w:pStyle w:val="Odstavecseseznamem"/>
        <w:numPr>
          <w:ilvl w:val="0"/>
          <w:numId w:val="44"/>
        </w:numPr>
        <w:rPr>
          <w:rFonts w:ascii="Times New Roman" w:hAnsi="Times New Roman" w:cs="Times New Roman"/>
          <w:sz w:val="24"/>
          <w:szCs w:val="24"/>
        </w:rPr>
      </w:pPr>
      <w:r w:rsidRPr="00FA482C">
        <w:rPr>
          <w:rFonts w:ascii="Times New Roman" w:hAnsi="Times New Roman" w:cs="Times New Roman"/>
          <w:sz w:val="24"/>
          <w:szCs w:val="24"/>
        </w:rPr>
        <w:t xml:space="preserve">V prostředí </w:t>
      </w:r>
      <w:proofErr w:type="spellStart"/>
      <w:r w:rsidRPr="00FA482C">
        <w:rPr>
          <w:rFonts w:ascii="Times New Roman" w:hAnsi="Times New Roman" w:cs="Times New Roman"/>
          <w:sz w:val="24"/>
          <w:szCs w:val="24"/>
        </w:rPr>
        <w:t>normobaricke</w:t>
      </w:r>
      <w:proofErr w:type="spellEnd"/>
      <w:r w:rsidRPr="00FA482C">
        <w:rPr>
          <w:rFonts w:ascii="Times New Roman" w:hAnsi="Times New Roman" w:cs="Times New Roman"/>
          <w:sz w:val="24"/>
          <w:szCs w:val="24"/>
        </w:rPr>
        <w:t>́ hypoxie 4000 m</w:t>
      </w:r>
      <w:r w:rsidR="007961E5">
        <w:rPr>
          <w:rFonts w:ascii="Times New Roman" w:hAnsi="Times New Roman" w:cs="Times New Roman"/>
          <w:sz w:val="24"/>
          <w:szCs w:val="24"/>
        </w:rPr>
        <w:t xml:space="preserve"> </w:t>
      </w:r>
      <w:r w:rsidRPr="00FA482C">
        <w:rPr>
          <w:rFonts w:ascii="Times New Roman" w:hAnsi="Times New Roman" w:cs="Times New Roman"/>
          <w:sz w:val="24"/>
          <w:szCs w:val="24"/>
        </w:rPr>
        <w:t xml:space="preserve">n. m. </w:t>
      </w:r>
      <w:r w:rsidRPr="00A85B9F">
        <w:rPr>
          <w:rFonts w:ascii="Times New Roman" w:hAnsi="Times New Roman" w:cs="Times New Roman"/>
          <w:sz w:val="24"/>
          <w:szCs w:val="24"/>
        </w:rPr>
        <w:t>(FiO</w:t>
      </w:r>
      <w:r w:rsidR="00FA482C" w:rsidRPr="00A85B9F">
        <w:rPr>
          <w:rFonts w:ascii="Times New Roman" w:hAnsi="Times New Roman" w:cs="Times New Roman"/>
          <w:sz w:val="24"/>
          <w:szCs w:val="24"/>
          <w:vertAlign w:val="subscript"/>
        </w:rPr>
        <w:t>2</w:t>
      </w:r>
      <w:r w:rsidRPr="00A85B9F">
        <w:rPr>
          <w:rFonts w:ascii="Times New Roman" w:hAnsi="Times New Roman" w:cs="Times New Roman"/>
          <w:sz w:val="24"/>
          <w:szCs w:val="24"/>
        </w:rPr>
        <w:t xml:space="preserve"> </w:t>
      </w:r>
      <w:r w:rsidR="00A85B9F" w:rsidRPr="00A85B9F">
        <w:rPr>
          <w:rFonts w:ascii="Times New Roman" w:hAnsi="Times New Roman" w:cs="Times New Roman"/>
          <w:color w:val="000000"/>
          <w:sz w:val="24"/>
          <w:szCs w:val="24"/>
          <w:lang w:val="cs-CZ"/>
        </w:rPr>
        <w:t>~</w:t>
      </w:r>
      <w:r w:rsidR="00A85B9F">
        <w:rPr>
          <w:rFonts w:ascii="Times New Roman" w:hAnsi="Times New Roman" w:cs="Times New Roman"/>
          <w:color w:val="000000"/>
          <w:sz w:val="24"/>
          <w:szCs w:val="24"/>
          <w:lang w:val="cs-CZ"/>
        </w:rPr>
        <w:t xml:space="preserve"> </w:t>
      </w:r>
      <w:r w:rsidRPr="00A85B9F">
        <w:rPr>
          <w:rFonts w:ascii="Times New Roman" w:hAnsi="Times New Roman" w:cs="Times New Roman"/>
          <w:sz w:val="24"/>
          <w:szCs w:val="24"/>
        </w:rPr>
        <w:t>12,5 %)</w:t>
      </w:r>
      <w:r w:rsidRPr="00FA482C">
        <w:rPr>
          <w:rFonts w:ascii="Times New Roman" w:hAnsi="Times New Roman" w:cs="Times New Roman"/>
          <w:sz w:val="24"/>
          <w:szCs w:val="24"/>
        </w:rPr>
        <w:t xml:space="preserve"> </w:t>
      </w:r>
      <w:r w:rsidR="00505EBA" w:rsidRPr="00FA482C">
        <w:rPr>
          <w:rFonts w:ascii="Times New Roman" w:hAnsi="Times New Roman" w:cs="Times New Roman"/>
          <w:sz w:val="24"/>
          <w:szCs w:val="24"/>
        </w:rPr>
        <w:t>činila</w:t>
      </w:r>
      <w:r w:rsidRPr="00FA482C">
        <w:rPr>
          <w:rFonts w:ascii="Times New Roman" w:hAnsi="Times New Roman" w:cs="Times New Roman"/>
          <w:sz w:val="24"/>
          <w:szCs w:val="24"/>
        </w:rPr>
        <w:t xml:space="preserve"> saturace </w:t>
      </w:r>
      <w:r w:rsidR="008D7AD3" w:rsidRPr="00FA482C">
        <w:rPr>
          <w:rFonts w:ascii="Times New Roman" w:hAnsi="Times New Roman" w:cs="Times New Roman"/>
          <w:sz w:val="24"/>
          <w:szCs w:val="24"/>
        </w:rPr>
        <w:t xml:space="preserve">krve </w:t>
      </w:r>
      <w:r w:rsidRPr="00FA482C">
        <w:rPr>
          <w:rFonts w:ascii="Times New Roman" w:hAnsi="Times New Roman" w:cs="Times New Roman"/>
          <w:sz w:val="24"/>
          <w:szCs w:val="24"/>
        </w:rPr>
        <w:t>O</w:t>
      </w:r>
      <w:r w:rsidR="008D7AD3" w:rsidRPr="00FA482C">
        <w:rPr>
          <w:rFonts w:ascii="Times New Roman" w:hAnsi="Times New Roman" w:cs="Times New Roman"/>
          <w:sz w:val="24"/>
          <w:szCs w:val="24"/>
          <w:vertAlign w:val="subscript"/>
        </w:rPr>
        <w:t>2</w:t>
      </w:r>
      <w:r w:rsidRPr="00FA482C">
        <w:rPr>
          <w:rFonts w:ascii="Times New Roman" w:hAnsi="Times New Roman" w:cs="Times New Roman"/>
          <w:sz w:val="24"/>
          <w:szCs w:val="24"/>
        </w:rPr>
        <w:t xml:space="preserve"> u </w:t>
      </w:r>
      <w:r w:rsidR="003D1098" w:rsidRPr="00FA482C">
        <w:rPr>
          <w:rFonts w:ascii="Times New Roman" w:hAnsi="Times New Roman" w:cs="Times New Roman"/>
          <w:sz w:val="24"/>
          <w:szCs w:val="24"/>
        </w:rPr>
        <w:t>výzkumného</w:t>
      </w:r>
      <w:r w:rsidRPr="00FA482C">
        <w:rPr>
          <w:rFonts w:ascii="Times New Roman" w:hAnsi="Times New Roman" w:cs="Times New Roman"/>
          <w:sz w:val="24"/>
          <w:szCs w:val="24"/>
        </w:rPr>
        <w:t xml:space="preserve"> souboru</w:t>
      </w:r>
      <w:r w:rsidR="008D7AD3" w:rsidRPr="00FA482C">
        <w:rPr>
          <w:rFonts w:ascii="Times New Roman" w:hAnsi="Times New Roman" w:cs="Times New Roman"/>
          <w:sz w:val="24"/>
          <w:szCs w:val="24"/>
        </w:rPr>
        <w:t xml:space="preserve"> </w:t>
      </w:r>
      <w:r w:rsidR="00FA482C" w:rsidRPr="00FA482C">
        <w:rPr>
          <w:rFonts w:ascii="Times New Roman" w:hAnsi="Times New Roman" w:cs="Times New Roman"/>
          <w:sz w:val="24"/>
          <w:szCs w:val="24"/>
        </w:rPr>
        <w:t>(</w:t>
      </w:r>
      <w:r w:rsidR="008D7AD3" w:rsidRPr="00FA482C">
        <w:rPr>
          <w:rFonts w:ascii="Times New Roman" w:hAnsi="Times New Roman" w:cs="Times New Roman"/>
          <w:sz w:val="24"/>
          <w:szCs w:val="24"/>
        </w:rPr>
        <w:t xml:space="preserve">n = </w:t>
      </w:r>
      <w:r w:rsidR="00F80352" w:rsidRPr="00FA482C">
        <w:rPr>
          <w:rFonts w:ascii="Times New Roman" w:hAnsi="Times New Roman" w:cs="Times New Roman"/>
          <w:sz w:val="24"/>
          <w:szCs w:val="24"/>
        </w:rPr>
        <w:t>16</w:t>
      </w:r>
      <w:r w:rsidR="00FA482C" w:rsidRPr="00FA482C">
        <w:rPr>
          <w:rFonts w:ascii="Times New Roman" w:hAnsi="Times New Roman" w:cs="Times New Roman"/>
          <w:sz w:val="24"/>
          <w:szCs w:val="24"/>
        </w:rPr>
        <w:t>)</w:t>
      </w:r>
      <w:r w:rsidR="00F80352" w:rsidRPr="00FA482C">
        <w:rPr>
          <w:rFonts w:ascii="Times New Roman" w:hAnsi="Times New Roman" w:cs="Times New Roman"/>
          <w:sz w:val="24"/>
          <w:szCs w:val="24"/>
        </w:rPr>
        <w:t xml:space="preserve"> </w:t>
      </w:r>
      <w:r w:rsidR="00FA482C" w:rsidRPr="00FA482C">
        <w:rPr>
          <w:rFonts w:ascii="Times New Roman" w:hAnsi="Times New Roman" w:cs="Times New Roman"/>
          <w:sz w:val="24"/>
          <w:szCs w:val="24"/>
        </w:rPr>
        <w:t>86 %</w:t>
      </w:r>
      <w:r w:rsidR="00554D0F" w:rsidRPr="00FA482C">
        <w:rPr>
          <w:rFonts w:ascii="Times New Roman" w:hAnsi="Times New Roman" w:cs="Times New Roman"/>
          <w:sz w:val="24"/>
          <w:szCs w:val="24"/>
        </w:rPr>
        <w:t>. Průměrná hodnota v </w:t>
      </w:r>
      <w:proofErr w:type="spellStart"/>
      <w:r w:rsidR="00554D0F" w:rsidRPr="00FA482C">
        <w:rPr>
          <w:rFonts w:ascii="Times New Roman" w:hAnsi="Times New Roman" w:cs="Times New Roman"/>
          <w:sz w:val="24"/>
          <w:szCs w:val="24"/>
        </w:rPr>
        <w:t>normoxii</w:t>
      </w:r>
      <w:proofErr w:type="spellEnd"/>
      <w:r w:rsidR="00554D0F" w:rsidRPr="00FA482C">
        <w:rPr>
          <w:rFonts w:ascii="Times New Roman" w:hAnsi="Times New Roman" w:cs="Times New Roman"/>
          <w:sz w:val="24"/>
          <w:szCs w:val="24"/>
        </w:rPr>
        <w:t xml:space="preserve"> (FiO</w:t>
      </w:r>
      <w:r w:rsidR="00FA482C" w:rsidRPr="00FA482C">
        <w:rPr>
          <w:rFonts w:ascii="Times New Roman" w:hAnsi="Times New Roman" w:cs="Times New Roman"/>
          <w:sz w:val="24"/>
          <w:szCs w:val="24"/>
          <w:vertAlign w:val="subscript"/>
        </w:rPr>
        <w:t>2</w:t>
      </w:r>
      <w:r w:rsidR="00554D0F" w:rsidRPr="00FA482C">
        <w:rPr>
          <w:rFonts w:ascii="Times New Roman" w:hAnsi="Times New Roman" w:cs="Times New Roman"/>
          <w:sz w:val="24"/>
          <w:szCs w:val="24"/>
        </w:rPr>
        <w:t>= 20</w:t>
      </w:r>
      <w:r w:rsidR="00613AF4">
        <w:rPr>
          <w:rFonts w:ascii="Times New Roman" w:hAnsi="Times New Roman" w:cs="Times New Roman"/>
          <w:sz w:val="24"/>
          <w:szCs w:val="24"/>
        </w:rPr>
        <w:t>,9</w:t>
      </w:r>
      <w:r w:rsidR="00554D0F" w:rsidRPr="00FA482C">
        <w:rPr>
          <w:rFonts w:ascii="Times New Roman" w:hAnsi="Times New Roman" w:cs="Times New Roman"/>
          <w:sz w:val="24"/>
          <w:szCs w:val="24"/>
        </w:rPr>
        <w:t xml:space="preserve"> %)</w:t>
      </w:r>
      <w:r w:rsidR="00FA482C" w:rsidRPr="00FA482C">
        <w:rPr>
          <w:rFonts w:ascii="Times New Roman" w:hAnsi="Times New Roman" w:cs="Times New Roman"/>
          <w:sz w:val="24"/>
          <w:szCs w:val="24"/>
        </w:rPr>
        <w:t xml:space="preserve"> </w:t>
      </w:r>
      <w:r w:rsidR="00554D0F" w:rsidRPr="00FA482C">
        <w:rPr>
          <w:rFonts w:ascii="Times New Roman" w:hAnsi="Times New Roman" w:cs="Times New Roman"/>
          <w:sz w:val="24"/>
          <w:szCs w:val="24"/>
        </w:rPr>
        <w:t xml:space="preserve">byla </w:t>
      </w:r>
      <w:r w:rsidR="00FA482C" w:rsidRPr="00FA482C">
        <w:rPr>
          <w:rFonts w:ascii="Times New Roman" w:hAnsi="Times New Roman" w:cs="Times New Roman"/>
          <w:sz w:val="24"/>
          <w:szCs w:val="24"/>
        </w:rPr>
        <w:t>98 %.</w:t>
      </w:r>
    </w:p>
    <w:p w14:paraId="4FDB31D4" w14:textId="3B1ADF62" w:rsidR="00E16BFE" w:rsidRPr="00016F35" w:rsidRDefault="00823799" w:rsidP="00016F35">
      <w:pPr>
        <w:pStyle w:val="Odstavecseseznamem"/>
        <w:numPr>
          <w:ilvl w:val="0"/>
          <w:numId w:val="44"/>
        </w:numPr>
        <w:rPr>
          <w:rFonts w:ascii="Times New Roman" w:hAnsi="Times New Roman" w:cs="Times New Roman"/>
          <w:sz w:val="24"/>
          <w:szCs w:val="24"/>
        </w:rPr>
      </w:pPr>
      <w:r w:rsidRPr="00016F35">
        <w:rPr>
          <w:rFonts w:ascii="Times New Roman" w:hAnsi="Times New Roman" w:cs="Times New Roman"/>
          <w:sz w:val="24"/>
          <w:szCs w:val="24"/>
        </w:rPr>
        <w:t>V </w:t>
      </w:r>
      <w:proofErr w:type="spellStart"/>
      <w:r w:rsidRPr="00016F35">
        <w:rPr>
          <w:rFonts w:ascii="Times New Roman" w:hAnsi="Times New Roman" w:cs="Times New Roman"/>
          <w:sz w:val="24"/>
          <w:szCs w:val="24"/>
        </w:rPr>
        <w:t>Corsiho</w:t>
      </w:r>
      <w:proofErr w:type="spellEnd"/>
      <w:r w:rsidRPr="00016F35">
        <w:rPr>
          <w:rFonts w:ascii="Times New Roman" w:hAnsi="Times New Roman" w:cs="Times New Roman"/>
          <w:sz w:val="24"/>
          <w:szCs w:val="24"/>
        </w:rPr>
        <w:t xml:space="preserve"> testu krátkodobé paměti </w:t>
      </w:r>
      <w:r w:rsidR="002A0303" w:rsidRPr="00016F35">
        <w:rPr>
          <w:rFonts w:ascii="Times New Roman" w:hAnsi="Times New Roman" w:cs="Times New Roman"/>
          <w:sz w:val="24"/>
          <w:szCs w:val="24"/>
        </w:rPr>
        <w:t xml:space="preserve">byl v </w:t>
      </w:r>
      <w:r w:rsidR="00E16BFE" w:rsidRPr="00016F35">
        <w:rPr>
          <w:rFonts w:ascii="Times New Roman" w:hAnsi="Times New Roman" w:cs="Times New Roman"/>
          <w:color w:val="000000" w:themeColor="text1"/>
          <w:sz w:val="24"/>
          <w:szCs w:val="24"/>
        </w:rPr>
        <w:t xml:space="preserve">zjištěn signifikantní rozdíl </w:t>
      </w:r>
      <w:r w:rsidR="002A0303" w:rsidRPr="00016F35">
        <w:rPr>
          <w:rFonts w:ascii="Times New Roman" w:hAnsi="Times New Roman" w:cs="Times New Roman"/>
          <w:color w:val="000000" w:themeColor="text1"/>
          <w:sz w:val="24"/>
          <w:szCs w:val="24"/>
        </w:rPr>
        <w:t>v počtu chybně zaznamenaných sekvencí</w:t>
      </w:r>
      <w:r w:rsidR="00016F35" w:rsidRPr="00016F35">
        <w:rPr>
          <w:rFonts w:ascii="Times New Roman" w:hAnsi="Times New Roman" w:cs="Times New Roman"/>
          <w:color w:val="000000" w:themeColor="text1"/>
          <w:sz w:val="24"/>
          <w:szCs w:val="24"/>
        </w:rPr>
        <w:t>, což poukazuje na zvýšení chybovosti</w:t>
      </w:r>
      <w:r w:rsidR="00AE0C35">
        <w:rPr>
          <w:rFonts w:ascii="Times New Roman" w:hAnsi="Times New Roman" w:cs="Times New Roman"/>
          <w:color w:val="000000" w:themeColor="text1"/>
          <w:sz w:val="24"/>
          <w:szCs w:val="24"/>
        </w:rPr>
        <w:t xml:space="preserve"> v hypoxii</w:t>
      </w:r>
      <w:r w:rsidR="00016F35" w:rsidRPr="00016F35">
        <w:rPr>
          <w:rFonts w:ascii="Times New Roman" w:hAnsi="Times New Roman" w:cs="Times New Roman"/>
          <w:color w:val="000000" w:themeColor="text1"/>
          <w:sz w:val="24"/>
          <w:szCs w:val="24"/>
        </w:rPr>
        <w:t xml:space="preserve"> opr</w:t>
      </w:r>
      <w:r w:rsidR="003D1098">
        <w:rPr>
          <w:rFonts w:ascii="Times New Roman" w:hAnsi="Times New Roman" w:cs="Times New Roman"/>
          <w:color w:val="000000" w:themeColor="text1"/>
          <w:sz w:val="24"/>
          <w:szCs w:val="24"/>
        </w:rPr>
        <w:t>o</w:t>
      </w:r>
      <w:r w:rsidR="00016F35" w:rsidRPr="00016F35">
        <w:rPr>
          <w:rFonts w:ascii="Times New Roman" w:hAnsi="Times New Roman" w:cs="Times New Roman"/>
          <w:color w:val="000000" w:themeColor="text1"/>
          <w:sz w:val="24"/>
          <w:szCs w:val="24"/>
        </w:rPr>
        <w:t xml:space="preserve">ti </w:t>
      </w:r>
      <w:proofErr w:type="spellStart"/>
      <w:r w:rsidR="00016F35" w:rsidRPr="00016F35">
        <w:rPr>
          <w:rFonts w:ascii="Times New Roman" w:hAnsi="Times New Roman" w:cs="Times New Roman"/>
          <w:color w:val="000000" w:themeColor="text1"/>
          <w:sz w:val="24"/>
          <w:szCs w:val="24"/>
        </w:rPr>
        <w:t>normoxii</w:t>
      </w:r>
      <w:proofErr w:type="spellEnd"/>
      <w:r w:rsidR="00016F35" w:rsidRPr="00016F35">
        <w:rPr>
          <w:rFonts w:ascii="Times New Roman" w:hAnsi="Times New Roman" w:cs="Times New Roman"/>
          <w:color w:val="000000" w:themeColor="text1"/>
          <w:sz w:val="24"/>
          <w:szCs w:val="24"/>
        </w:rPr>
        <w:t xml:space="preserve">. </w:t>
      </w:r>
      <w:r w:rsidR="002A0303" w:rsidRPr="00016F35">
        <w:rPr>
          <w:rFonts w:ascii="Times New Roman" w:hAnsi="Times New Roman" w:cs="Times New Roman"/>
          <w:color w:val="000000" w:themeColor="text1"/>
          <w:sz w:val="24"/>
          <w:szCs w:val="24"/>
        </w:rPr>
        <w:t xml:space="preserve"> </w:t>
      </w:r>
    </w:p>
    <w:p w14:paraId="3937F878" w14:textId="5B1DD7A9" w:rsidR="00766741" w:rsidRPr="00766741" w:rsidRDefault="001E4591" w:rsidP="00766741">
      <w:pPr>
        <w:pStyle w:val="Odstavecseseznamem"/>
        <w:numPr>
          <w:ilvl w:val="0"/>
          <w:numId w:val="44"/>
        </w:numPr>
        <w:rPr>
          <w:rFonts w:ascii="Times New Roman" w:hAnsi="Times New Roman" w:cs="Times New Roman"/>
          <w:sz w:val="24"/>
          <w:szCs w:val="24"/>
        </w:rPr>
      </w:pPr>
      <w:r>
        <w:rPr>
          <w:rFonts w:ascii="Times New Roman" w:hAnsi="Times New Roman" w:cs="Times New Roman"/>
          <w:sz w:val="24"/>
          <w:szCs w:val="24"/>
        </w:rPr>
        <w:t xml:space="preserve">V testech pro jemnou motoriku nebyly u většiny proměnných zjištěny signifikantní rozdíly. </w:t>
      </w:r>
      <w:r w:rsidR="006A0FB8">
        <w:rPr>
          <w:rFonts w:ascii="Times New Roman" w:hAnsi="Times New Roman" w:cs="Times New Roman"/>
          <w:color w:val="000000" w:themeColor="text1"/>
          <w:sz w:val="24"/>
          <w:szCs w:val="24"/>
        </w:rPr>
        <w:t>Jediný parametr, který byl hypoxickým prostředím signifikantně ovlivněn</w:t>
      </w:r>
      <w:r w:rsidR="007961E5">
        <w:rPr>
          <w:rFonts w:ascii="Times New Roman" w:hAnsi="Times New Roman" w:cs="Times New Roman"/>
          <w:color w:val="000000" w:themeColor="text1"/>
          <w:sz w:val="24"/>
          <w:szCs w:val="24"/>
        </w:rPr>
        <w:t>,</w:t>
      </w:r>
      <w:r w:rsidR="006A0FB8">
        <w:rPr>
          <w:rFonts w:ascii="Times New Roman" w:hAnsi="Times New Roman" w:cs="Times New Roman"/>
          <w:color w:val="000000" w:themeColor="text1"/>
          <w:sz w:val="24"/>
          <w:szCs w:val="24"/>
        </w:rPr>
        <w:t xml:space="preserve"> byl nalezen v testu </w:t>
      </w:r>
      <w:proofErr w:type="spellStart"/>
      <w:r w:rsidR="006A0FB8">
        <w:rPr>
          <w:rFonts w:ascii="Times New Roman" w:hAnsi="Times New Roman" w:cs="Times New Roman"/>
          <w:color w:val="000000" w:themeColor="text1"/>
          <w:sz w:val="24"/>
          <w:szCs w:val="24"/>
        </w:rPr>
        <w:t>tapping</w:t>
      </w:r>
      <w:proofErr w:type="spellEnd"/>
      <w:r w:rsidR="006A0FB8">
        <w:rPr>
          <w:rFonts w:ascii="Times New Roman" w:hAnsi="Times New Roman" w:cs="Times New Roman"/>
          <w:color w:val="000000" w:themeColor="text1"/>
          <w:sz w:val="24"/>
          <w:szCs w:val="24"/>
        </w:rPr>
        <w:t xml:space="preserve">, konkrétně </w:t>
      </w:r>
      <w:r w:rsidR="009E5FE6">
        <w:rPr>
          <w:rFonts w:ascii="Times New Roman" w:hAnsi="Times New Roman" w:cs="Times New Roman"/>
          <w:color w:val="000000" w:themeColor="text1"/>
          <w:sz w:val="24"/>
          <w:szCs w:val="24"/>
        </w:rPr>
        <w:t>v </w:t>
      </w:r>
      <w:r w:rsidR="006A0FB8">
        <w:rPr>
          <w:rFonts w:ascii="Times New Roman" w:hAnsi="Times New Roman" w:cs="Times New Roman"/>
          <w:color w:val="000000" w:themeColor="text1"/>
          <w:sz w:val="24"/>
          <w:szCs w:val="24"/>
        </w:rPr>
        <w:t>poč</w:t>
      </w:r>
      <w:r w:rsidR="009E5FE6">
        <w:rPr>
          <w:rFonts w:ascii="Times New Roman" w:hAnsi="Times New Roman" w:cs="Times New Roman"/>
          <w:color w:val="000000" w:themeColor="text1"/>
          <w:sz w:val="24"/>
          <w:szCs w:val="24"/>
        </w:rPr>
        <w:t xml:space="preserve">tu </w:t>
      </w:r>
      <w:r w:rsidR="006A0FB8">
        <w:rPr>
          <w:rFonts w:ascii="Times New Roman" w:hAnsi="Times New Roman" w:cs="Times New Roman"/>
          <w:color w:val="000000" w:themeColor="text1"/>
          <w:sz w:val="24"/>
          <w:szCs w:val="24"/>
        </w:rPr>
        <w:t xml:space="preserve">zásahů po dobu 32 sekund. V hypoxii se počet zásahů </w:t>
      </w:r>
      <w:r w:rsidR="000D2986">
        <w:rPr>
          <w:rFonts w:ascii="Times New Roman" w:hAnsi="Times New Roman" w:cs="Times New Roman"/>
          <w:color w:val="000000" w:themeColor="text1"/>
          <w:sz w:val="24"/>
          <w:szCs w:val="24"/>
        </w:rPr>
        <w:t>si</w:t>
      </w:r>
      <w:r w:rsidR="00041EA5">
        <w:rPr>
          <w:rFonts w:ascii="Times New Roman" w:hAnsi="Times New Roman" w:cs="Times New Roman"/>
          <w:color w:val="000000" w:themeColor="text1"/>
          <w:sz w:val="24"/>
          <w:szCs w:val="24"/>
        </w:rPr>
        <w:t>gnifikantně</w:t>
      </w:r>
      <w:r w:rsidR="006A0FB8">
        <w:rPr>
          <w:rFonts w:ascii="Times New Roman" w:hAnsi="Times New Roman" w:cs="Times New Roman"/>
          <w:color w:val="000000" w:themeColor="text1"/>
          <w:sz w:val="24"/>
          <w:szCs w:val="24"/>
        </w:rPr>
        <w:t xml:space="preserve"> zvýšil.</w:t>
      </w:r>
    </w:p>
    <w:p w14:paraId="6BA777D3" w14:textId="5431668C" w:rsidR="006F1C1A" w:rsidRPr="00766741" w:rsidRDefault="00964DC0" w:rsidP="00766741">
      <w:pPr>
        <w:pStyle w:val="Odstavecseseznamem"/>
        <w:numPr>
          <w:ilvl w:val="0"/>
          <w:numId w:val="44"/>
        </w:numPr>
        <w:rPr>
          <w:rFonts w:ascii="Times New Roman" w:hAnsi="Times New Roman" w:cs="Times New Roman"/>
          <w:sz w:val="24"/>
          <w:szCs w:val="24"/>
        </w:rPr>
      </w:pPr>
      <w:r w:rsidRPr="00766741">
        <w:rPr>
          <w:rFonts w:ascii="Times New Roman" w:hAnsi="Times New Roman" w:cs="Times New Roman"/>
          <w:sz w:val="24"/>
          <w:szCs w:val="24"/>
        </w:rPr>
        <w:t>Vý</w:t>
      </w:r>
      <w:r w:rsidR="00D769DA">
        <w:rPr>
          <w:rFonts w:ascii="Times New Roman" w:hAnsi="Times New Roman" w:cs="Times New Roman"/>
          <w:sz w:val="24"/>
          <w:szCs w:val="24"/>
        </w:rPr>
        <w:t>znam</w:t>
      </w:r>
      <w:r w:rsidRPr="00766741">
        <w:rPr>
          <w:rFonts w:ascii="Times New Roman" w:hAnsi="Times New Roman" w:cs="Times New Roman"/>
          <w:sz w:val="24"/>
          <w:szCs w:val="24"/>
        </w:rPr>
        <w:t>né rozdíly mezi měření</w:t>
      </w:r>
      <w:r w:rsidR="00784444">
        <w:rPr>
          <w:rFonts w:ascii="Times New Roman" w:hAnsi="Times New Roman" w:cs="Times New Roman"/>
          <w:sz w:val="24"/>
          <w:szCs w:val="24"/>
        </w:rPr>
        <w:t>m</w:t>
      </w:r>
      <w:r w:rsidRPr="00766741">
        <w:rPr>
          <w:rFonts w:ascii="Times New Roman" w:hAnsi="Times New Roman" w:cs="Times New Roman"/>
          <w:sz w:val="24"/>
          <w:szCs w:val="24"/>
        </w:rPr>
        <w:t xml:space="preserve"> v </w:t>
      </w:r>
      <w:proofErr w:type="spellStart"/>
      <w:r w:rsidRPr="00766741">
        <w:rPr>
          <w:rFonts w:ascii="Times New Roman" w:hAnsi="Times New Roman" w:cs="Times New Roman"/>
          <w:sz w:val="24"/>
          <w:szCs w:val="24"/>
        </w:rPr>
        <w:t>normoxii</w:t>
      </w:r>
      <w:proofErr w:type="spellEnd"/>
      <w:r w:rsidRPr="00766741">
        <w:rPr>
          <w:rFonts w:ascii="Times New Roman" w:hAnsi="Times New Roman" w:cs="Times New Roman"/>
          <w:sz w:val="24"/>
          <w:szCs w:val="24"/>
        </w:rPr>
        <w:t xml:space="preserve"> a hypoxii byly zjištěny v síle stisku. </w:t>
      </w:r>
      <w:r w:rsidR="00766741" w:rsidRPr="00766741">
        <w:rPr>
          <w:rFonts w:ascii="Times New Roman" w:hAnsi="Times New Roman" w:cs="Times New Roman"/>
          <w:color w:val="000000" w:themeColor="text1"/>
          <w:sz w:val="24"/>
          <w:szCs w:val="24"/>
        </w:rPr>
        <w:t>P</w:t>
      </w:r>
      <w:r w:rsidR="006F1C1A" w:rsidRPr="00766741">
        <w:rPr>
          <w:rFonts w:ascii="Times New Roman" w:hAnsi="Times New Roman" w:cs="Times New Roman"/>
          <w:color w:val="000000" w:themeColor="text1"/>
          <w:sz w:val="24"/>
          <w:szCs w:val="24"/>
        </w:rPr>
        <w:t xml:space="preserve">okles síly </w:t>
      </w:r>
      <w:r w:rsidR="00766741" w:rsidRPr="00766741">
        <w:rPr>
          <w:rFonts w:ascii="Times New Roman" w:hAnsi="Times New Roman" w:cs="Times New Roman"/>
          <w:color w:val="000000" w:themeColor="text1"/>
          <w:sz w:val="24"/>
          <w:szCs w:val="24"/>
        </w:rPr>
        <w:t xml:space="preserve">v hypoxii </w:t>
      </w:r>
      <w:r w:rsidR="006F1C1A" w:rsidRPr="00766741">
        <w:rPr>
          <w:rFonts w:ascii="Times New Roman" w:hAnsi="Times New Roman" w:cs="Times New Roman"/>
          <w:color w:val="000000" w:themeColor="text1"/>
          <w:sz w:val="24"/>
          <w:szCs w:val="24"/>
        </w:rPr>
        <w:t>se pohyboval průměrně o 9 N (o 2,9 %)</w:t>
      </w:r>
      <w:r w:rsidR="00766741" w:rsidRPr="00766741">
        <w:rPr>
          <w:rFonts w:ascii="Times New Roman" w:hAnsi="Times New Roman" w:cs="Times New Roman"/>
          <w:color w:val="000000" w:themeColor="text1"/>
          <w:sz w:val="24"/>
          <w:szCs w:val="24"/>
        </w:rPr>
        <w:t xml:space="preserve"> u pravé ruky</w:t>
      </w:r>
      <w:r w:rsidR="006F1C1A" w:rsidRPr="00766741">
        <w:rPr>
          <w:rFonts w:ascii="Times New Roman" w:hAnsi="Times New Roman" w:cs="Times New Roman"/>
          <w:color w:val="000000" w:themeColor="text1"/>
          <w:sz w:val="24"/>
          <w:szCs w:val="24"/>
        </w:rPr>
        <w:t xml:space="preserve">. </w:t>
      </w:r>
      <w:r w:rsidR="00766741" w:rsidRPr="00766741">
        <w:rPr>
          <w:rFonts w:ascii="Times New Roman" w:hAnsi="Times New Roman" w:cs="Times New Roman"/>
          <w:color w:val="000000" w:themeColor="text1"/>
          <w:sz w:val="24"/>
          <w:szCs w:val="24"/>
        </w:rPr>
        <w:t xml:space="preserve">Pokles síly </w:t>
      </w:r>
      <w:r w:rsidR="006F1C1A" w:rsidRPr="00766741">
        <w:rPr>
          <w:rFonts w:ascii="Times New Roman" w:hAnsi="Times New Roman" w:cs="Times New Roman"/>
          <w:color w:val="000000" w:themeColor="text1"/>
          <w:sz w:val="24"/>
          <w:szCs w:val="24"/>
        </w:rPr>
        <w:t>se projevil taktéž u levé ruky, konkrétně o 17,7 N (o 6,1 %).</w:t>
      </w:r>
    </w:p>
    <w:p w14:paraId="6C1F6DD6" w14:textId="12ACDCB4" w:rsidR="00964DC0" w:rsidRPr="00FA482C" w:rsidRDefault="00964DC0" w:rsidP="00C112F4">
      <w:pPr>
        <w:pStyle w:val="Odstavecseseznamem"/>
        <w:numPr>
          <w:ilvl w:val="0"/>
          <w:numId w:val="0"/>
        </w:numPr>
        <w:ind w:left="1287"/>
        <w:rPr>
          <w:rFonts w:ascii="Times New Roman" w:hAnsi="Times New Roman" w:cs="Times New Roman"/>
          <w:sz w:val="24"/>
          <w:szCs w:val="24"/>
        </w:rPr>
      </w:pPr>
    </w:p>
    <w:p w14:paraId="5F6FA3B1" w14:textId="15B6E0E9" w:rsidR="00D51BCC" w:rsidRPr="008D7AD3" w:rsidRDefault="00D51BCC" w:rsidP="00FA482C">
      <w:pPr>
        <w:pStyle w:val="Odrky"/>
        <w:numPr>
          <w:ilvl w:val="0"/>
          <w:numId w:val="0"/>
        </w:numPr>
        <w:ind w:left="1134" w:hanging="567"/>
        <w:rPr>
          <w:rFonts w:ascii="Times New Roman" w:hAnsi="Times New Roman" w:cs="Times New Roman"/>
          <w:sz w:val="24"/>
          <w:szCs w:val="24"/>
        </w:rPr>
      </w:pPr>
    </w:p>
    <w:p w14:paraId="58E7AAB2" w14:textId="556DFC17" w:rsidR="00D51BCC" w:rsidRPr="009E1692" w:rsidRDefault="00D51BCC" w:rsidP="00D51BCC">
      <w:pPr>
        <w:pStyle w:val="Nadpis1"/>
        <w:rPr>
          <w:rFonts w:ascii="Times New Roman" w:hAnsi="Times New Roman" w:cs="Times New Roman"/>
        </w:rPr>
      </w:pPr>
      <w:bookmarkStart w:id="50" w:name="_Toc165399246"/>
      <w:r w:rsidRPr="009E1692">
        <w:rPr>
          <w:rFonts w:ascii="Times New Roman" w:hAnsi="Times New Roman" w:cs="Times New Roman"/>
        </w:rPr>
        <w:lastRenderedPageBreak/>
        <w:t>Souhrn</w:t>
      </w:r>
      <w:bookmarkEnd w:id="50"/>
    </w:p>
    <w:p w14:paraId="70473C2D" w14:textId="6AB2AEC1" w:rsidR="006961EE" w:rsidRPr="00657CC6" w:rsidRDefault="008C265C" w:rsidP="0042235B">
      <w:pPr>
        <w:rPr>
          <w:rFonts w:ascii="Times New Roman" w:hAnsi="Times New Roman" w:cs="Times New Roman"/>
          <w:sz w:val="24"/>
          <w:szCs w:val="24"/>
          <w:lang w:val="cs-CZ"/>
        </w:rPr>
      </w:pPr>
      <w:r w:rsidRPr="00657CC6">
        <w:rPr>
          <w:rFonts w:ascii="Times New Roman" w:hAnsi="Times New Roman" w:cs="Times New Roman"/>
          <w:sz w:val="24"/>
          <w:szCs w:val="24"/>
          <w:lang w:val="cs-CZ"/>
        </w:rPr>
        <w:t xml:space="preserve">Vysokohorské prostředí se v posledních letech stává stále oblíbenějším a navštěvovanějším, vzrostla popularita turistiky, lyžování i horolezectví. </w:t>
      </w:r>
      <w:r w:rsidR="00AE4B32" w:rsidRPr="00657CC6">
        <w:rPr>
          <w:rFonts w:ascii="Times New Roman" w:hAnsi="Times New Roman" w:cs="Times New Roman"/>
          <w:sz w:val="24"/>
          <w:szCs w:val="24"/>
          <w:lang w:val="cs-CZ"/>
        </w:rPr>
        <w:t>Lidé se často</w:t>
      </w:r>
      <w:r w:rsidR="00FE6E66">
        <w:rPr>
          <w:rFonts w:ascii="Times New Roman" w:hAnsi="Times New Roman" w:cs="Times New Roman"/>
          <w:sz w:val="24"/>
          <w:szCs w:val="24"/>
          <w:lang w:val="cs-CZ"/>
        </w:rPr>
        <w:t>,</w:t>
      </w:r>
      <w:r w:rsidR="00AE4B32" w:rsidRPr="00657CC6">
        <w:rPr>
          <w:rFonts w:ascii="Times New Roman" w:hAnsi="Times New Roman" w:cs="Times New Roman"/>
          <w:sz w:val="24"/>
          <w:szCs w:val="24"/>
          <w:lang w:val="cs-CZ"/>
        </w:rPr>
        <w:t xml:space="preserve"> bez předcházejí aklimatizace</w:t>
      </w:r>
      <w:r w:rsidR="00FE6E66">
        <w:rPr>
          <w:rFonts w:ascii="Times New Roman" w:hAnsi="Times New Roman" w:cs="Times New Roman"/>
          <w:sz w:val="24"/>
          <w:szCs w:val="24"/>
          <w:lang w:val="cs-CZ"/>
        </w:rPr>
        <w:t>,</w:t>
      </w:r>
      <w:r w:rsidR="00AE4B32" w:rsidRPr="00657CC6">
        <w:rPr>
          <w:rFonts w:ascii="Times New Roman" w:hAnsi="Times New Roman" w:cs="Times New Roman"/>
          <w:sz w:val="24"/>
          <w:szCs w:val="24"/>
          <w:lang w:val="cs-CZ"/>
        </w:rPr>
        <w:t xml:space="preserve"> mohou dostat velmi jednoduše a rychle do vysokých nadmořských výšek, což s sebou může </w:t>
      </w:r>
      <w:r w:rsidR="006961EE" w:rsidRPr="00657CC6">
        <w:rPr>
          <w:rFonts w:ascii="Times New Roman" w:hAnsi="Times New Roman" w:cs="Times New Roman"/>
          <w:sz w:val="24"/>
          <w:szCs w:val="24"/>
          <w:lang w:val="cs-CZ"/>
        </w:rPr>
        <w:t>přinášet zdravotní komplikace a rizika.</w:t>
      </w:r>
    </w:p>
    <w:p w14:paraId="09296BD9" w14:textId="3EA119AF" w:rsidR="0070344A" w:rsidRPr="00657CC6" w:rsidRDefault="00773134" w:rsidP="00FE6E66">
      <w:pPr>
        <w:rPr>
          <w:rFonts w:ascii="Times New Roman" w:hAnsi="Times New Roman" w:cs="Times New Roman"/>
          <w:sz w:val="24"/>
          <w:szCs w:val="24"/>
          <w:lang w:val="cs-CZ"/>
        </w:rPr>
      </w:pPr>
      <w:r w:rsidRPr="00657CC6">
        <w:rPr>
          <w:rFonts w:ascii="Times New Roman" w:hAnsi="Times New Roman" w:cs="Times New Roman"/>
          <w:sz w:val="24"/>
          <w:szCs w:val="24"/>
          <w:lang w:val="cs-CZ"/>
        </w:rPr>
        <w:t>Hlavním cílem diplomové práce bylo zjistit, jaký vliv má simulovaná nadmořská výška na k</w:t>
      </w:r>
      <w:r w:rsidR="003B6C5D">
        <w:rPr>
          <w:rFonts w:ascii="Times New Roman" w:hAnsi="Times New Roman" w:cs="Times New Roman"/>
          <w:sz w:val="24"/>
          <w:szCs w:val="24"/>
          <w:lang w:val="cs-CZ"/>
        </w:rPr>
        <w:t>rátkodobou paměť</w:t>
      </w:r>
      <w:r w:rsidR="00FE6E66">
        <w:rPr>
          <w:rFonts w:ascii="Times New Roman" w:hAnsi="Times New Roman" w:cs="Times New Roman"/>
          <w:sz w:val="24"/>
          <w:szCs w:val="24"/>
          <w:lang w:val="cs-CZ"/>
        </w:rPr>
        <w:t>,</w:t>
      </w:r>
      <w:r w:rsidRPr="00657CC6">
        <w:rPr>
          <w:rFonts w:ascii="Times New Roman" w:hAnsi="Times New Roman" w:cs="Times New Roman"/>
          <w:sz w:val="24"/>
          <w:szCs w:val="24"/>
          <w:lang w:val="cs-CZ"/>
        </w:rPr>
        <w:t xml:space="preserve"> jemnou motoriku</w:t>
      </w:r>
      <w:r w:rsidR="00FE6E66">
        <w:rPr>
          <w:rFonts w:ascii="Times New Roman" w:hAnsi="Times New Roman" w:cs="Times New Roman"/>
          <w:sz w:val="24"/>
          <w:szCs w:val="24"/>
          <w:lang w:val="cs-CZ"/>
        </w:rPr>
        <w:t xml:space="preserve"> a sílu stisku</w:t>
      </w:r>
      <w:r w:rsidRPr="00657CC6">
        <w:rPr>
          <w:rFonts w:ascii="Times New Roman" w:hAnsi="Times New Roman" w:cs="Times New Roman"/>
          <w:sz w:val="24"/>
          <w:szCs w:val="24"/>
          <w:lang w:val="cs-CZ"/>
        </w:rPr>
        <w:t>.</w:t>
      </w:r>
      <w:r w:rsidR="006F1B9A" w:rsidRPr="00657CC6">
        <w:rPr>
          <w:rFonts w:ascii="Times New Roman" w:hAnsi="Times New Roman" w:cs="Times New Roman"/>
          <w:sz w:val="24"/>
          <w:szCs w:val="24"/>
          <w:lang w:val="cs-CZ"/>
        </w:rPr>
        <w:t xml:space="preserve"> V přehledu poznatků</w:t>
      </w:r>
      <w:r w:rsidR="00277E50" w:rsidRPr="00657CC6">
        <w:rPr>
          <w:rFonts w:ascii="Times New Roman" w:hAnsi="Times New Roman" w:cs="Times New Roman"/>
          <w:sz w:val="24"/>
          <w:szCs w:val="24"/>
          <w:lang w:val="cs-CZ"/>
        </w:rPr>
        <w:t xml:space="preserve"> jsou rozpracovány</w:t>
      </w:r>
      <w:r w:rsidR="00126220" w:rsidRPr="00657CC6">
        <w:rPr>
          <w:rFonts w:ascii="Times New Roman" w:hAnsi="Times New Roman" w:cs="Times New Roman"/>
          <w:sz w:val="24"/>
          <w:szCs w:val="24"/>
          <w:lang w:val="cs-CZ"/>
        </w:rPr>
        <w:t xml:space="preserve"> </w:t>
      </w:r>
      <w:r w:rsidR="00277E50" w:rsidRPr="00657CC6">
        <w:rPr>
          <w:rFonts w:ascii="Times New Roman" w:hAnsi="Times New Roman" w:cs="Times New Roman"/>
          <w:sz w:val="24"/>
          <w:szCs w:val="24"/>
          <w:lang w:val="cs-CZ"/>
        </w:rPr>
        <w:t>kapitoly</w:t>
      </w:r>
      <w:r w:rsidR="00126220" w:rsidRPr="00657CC6">
        <w:rPr>
          <w:rFonts w:ascii="Times New Roman" w:hAnsi="Times New Roman" w:cs="Times New Roman"/>
          <w:sz w:val="24"/>
          <w:szCs w:val="24"/>
          <w:lang w:val="cs-CZ"/>
        </w:rPr>
        <w:t xml:space="preserve"> o hypoxii</w:t>
      </w:r>
      <w:r w:rsidR="0090253D">
        <w:rPr>
          <w:rFonts w:ascii="Times New Roman" w:hAnsi="Times New Roman" w:cs="Times New Roman"/>
          <w:sz w:val="24"/>
          <w:szCs w:val="24"/>
          <w:lang w:val="cs-CZ"/>
        </w:rPr>
        <w:t xml:space="preserve"> a jejím vlivu na lidský organismus</w:t>
      </w:r>
      <w:r w:rsidR="00126220" w:rsidRPr="00657CC6">
        <w:rPr>
          <w:rFonts w:ascii="Times New Roman" w:hAnsi="Times New Roman" w:cs="Times New Roman"/>
          <w:sz w:val="24"/>
          <w:szCs w:val="24"/>
          <w:lang w:val="cs-CZ"/>
        </w:rPr>
        <w:t xml:space="preserve">, akutní horské nemoci, nervovém systému, kognitivních funkcích </w:t>
      </w:r>
      <w:r w:rsidR="00194D67" w:rsidRPr="00657CC6">
        <w:rPr>
          <w:rFonts w:ascii="Times New Roman" w:hAnsi="Times New Roman" w:cs="Times New Roman"/>
          <w:sz w:val="24"/>
          <w:szCs w:val="24"/>
          <w:lang w:val="cs-CZ"/>
        </w:rPr>
        <w:t>a motorice.</w:t>
      </w:r>
      <w:r w:rsidR="00277E50" w:rsidRPr="00657CC6">
        <w:rPr>
          <w:rFonts w:ascii="Times New Roman" w:hAnsi="Times New Roman" w:cs="Times New Roman"/>
          <w:sz w:val="24"/>
          <w:szCs w:val="24"/>
          <w:lang w:val="cs-CZ"/>
        </w:rPr>
        <w:t xml:space="preserve"> </w:t>
      </w:r>
    </w:p>
    <w:p w14:paraId="52D9C995" w14:textId="16E7FE9F" w:rsidR="00E871B5" w:rsidRDefault="0070344A" w:rsidP="00367ABF">
      <w:pPr>
        <w:rPr>
          <w:rFonts w:ascii="Times New Roman" w:hAnsi="Times New Roman" w:cs="Times New Roman"/>
          <w:sz w:val="24"/>
          <w:szCs w:val="24"/>
          <w:lang w:val="cs-CZ"/>
        </w:rPr>
      </w:pPr>
      <w:r w:rsidRPr="00657CC6">
        <w:rPr>
          <w:rFonts w:ascii="Times New Roman" w:hAnsi="Times New Roman" w:cs="Times New Roman"/>
          <w:sz w:val="24"/>
          <w:szCs w:val="24"/>
          <w:lang w:val="cs-CZ"/>
        </w:rPr>
        <w:t xml:space="preserve">Praktická část práce se zabývá změnami </w:t>
      </w:r>
      <w:r w:rsidR="00234C36" w:rsidRPr="00657CC6">
        <w:rPr>
          <w:rFonts w:ascii="Times New Roman" w:hAnsi="Times New Roman" w:cs="Times New Roman"/>
          <w:sz w:val="24"/>
          <w:szCs w:val="24"/>
          <w:lang w:val="cs-CZ"/>
        </w:rPr>
        <w:t>krátkodobé paměti</w:t>
      </w:r>
      <w:r w:rsidR="00A46A73">
        <w:rPr>
          <w:rFonts w:ascii="Times New Roman" w:hAnsi="Times New Roman" w:cs="Times New Roman"/>
          <w:sz w:val="24"/>
          <w:szCs w:val="24"/>
          <w:lang w:val="cs-CZ"/>
        </w:rPr>
        <w:t xml:space="preserve">, </w:t>
      </w:r>
      <w:r w:rsidR="00234C36" w:rsidRPr="00657CC6">
        <w:rPr>
          <w:rFonts w:ascii="Times New Roman" w:hAnsi="Times New Roman" w:cs="Times New Roman"/>
          <w:sz w:val="24"/>
          <w:szCs w:val="24"/>
          <w:lang w:val="cs-CZ"/>
        </w:rPr>
        <w:t xml:space="preserve">jemné motoriky </w:t>
      </w:r>
      <w:r w:rsidR="00A46A73">
        <w:rPr>
          <w:rFonts w:ascii="Times New Roman" w:hAnsi="Times New Roman" w:cs="Times New Roman"/>
          <w:sz w:val="24"/>
          <w:szCs w:val="24"/>
          <w:lang w:val="cs-CZ"/>
        </w:rPr>
        <w:t xml:space="preserve">a síly stisku </w:t>
      </w:r>
      <w:r w:rsidR="00234C36" w:rsidRPr="00657CC6">
        <w:rPr>
          <w:rFonts w:ascii="Times New Roman" w:hAnsi="Times New Roman" w:cs="Times New Roman"/>
          <w:sz w:val="24"/>
          <w:szCs w:val="24"/>
          <w:lang w:val="cs-CZ"/>
        </w:rPr>
        <w:t xml:space="preserve">při </w:t>
      </w:r>
      <w:r w:rsidR="005A5BBD" w:rsidRPr="00657CC6">
        <w:rPr>
          <w:rFonts w:ascii="Times New Roman" w:hAnsi="Times New Roman" w:cs="Times New Roman"/>
          <w:sz w:val="24"/>
          <w:szCs w:val="24"/>
          <w:lang w:val="cs-CZ"/>
        </w:rPr>
        <w:t xml:space="preserve">expozici organismu </w:t>
      </w:r>
      <w:proofErr w:type="spellStart"/>
      <w:r w:rsidR="005A5BBD" w:rsidRPr="00657CC6">
        <w:rPr>
          <w:rFonts w:ascii="Times New Roman" w:hAnsi="Times New Roman" w:cs="Times New Roman"/>
          <w:sz w:val="24"/>
          <w:szCs w:val="24"/>
          <w:lang w:val="cs-CZ"/>
        </w:rPr>
        <w:t>normobarické</w:t>
      </w:r>
      <w:proofErr w:type="spellEnd"/>
      <w:r w:rsidR="005A5BBD" w:rsidRPr="00657CC6">
        <w:rPr>
          <w:rFonts w:ascii="Times New Roman" w:hAnsi="Times New Roman" w:cs="Times New Roman"/>
          <w:sz w:val="24"/>
          <w:szCs w:val="24"/>
          <w:lang w:val="cs-CZ"/>
        </w:rPr>
        <w:t xml:space="preserve"> hypoxii</w:t>
      </w:r>
      <w:r w:rsidR="002F3203" w:rsidRPr="00657CC6">
        <w:rPr>
          <w:rFonts w:ascii="Times New Roman" w:hAnsi="Times New Roman" w:cs="Times New Roman"/>
          <w:sz w:val="24"/>
          <w:szCs w:val="24"/>
          <w:lang w:val="cs-CZ"/>
        </w:rPr>
        <w:t>, která odpovídala úrovni 4000 m n. m.</w:t>
      </w:r>
      <w:r w:rsidR="003C7599" w:rsidRPr="00657CC6">
        <w:rPr>
          <w:rFonts w:ascii="Times New Roman" w:hAnsi="Times New Roman" w:cs="Times New Roman"/>
          <w:sz w:val="24"/>
          <w:szCs w:val="24"/>
          <w:lang w:val="cs-CZ"/>
        </w:rPr>
        <w:t xml:space="preserve"> </w:t>
      </w:r>
      <w:r w:rsidR="00826614" w:rsidRPr="00657CC6">
        <w:rPr>
          <w:rFonts w:ascii="Times New Roman" w:hAnsi="Times New Roman" w:cs="Times New Roman"/>
          <w:sz w:val="24"/>
          <w:szCs w:val="24"/>
          <w:lang w:val="cs-CZ"/>
        </w:rPr>
        <w:t xml:space="preserve">K měření byly využity testy </w:t>
      </w:r>
      <w:r w:rsidR="00562D27" w:rsidRPr="00657CC6">
        <w:rPr>
          <w:rFonts w:ascii="Times New Roman" w:hAnsi="Times New Roman" w:cs="Times New Roman"/>
          <w:sz w:val="24"/>
          <w:szCs w:val="24"/>
          <w:lang w:val="cs-CZ"/>
        </w:rPr>
        <w:t>z </w:t>
      </w:r>
      <w:proofErr w:type="spellStart"/>
      <w:r w:rsidR="00562D27" w:rsidRPr="00657CC6">
        <w:rPr>
          <w:rFonts w:ascii="Times New Roman" w:hAnsi="Times New Roman" w:cs="Times New Roman"/>
          <w:sz w:val="24"/>
          <w:szCs w:val="24"/>
          <w:lang w:val="cs-CZ"/>
        </w:rPr>
        <w:t>Vienna</w:t>
      </w:r>
      <w:proofErr w:type="spellEnd"/>
      <w:r w:rsidR="00562D27" w:rsidRPr="00657CC6">
        <w:rPr>
          <w:rFonts w:ascii="Times New Roman" w:hAnsi="Times New Roman" w:cs="Times New Roman"/>
          <w:sz w:val="24"/>
          <w:szCs w:val="24"/>
          <w:lang w:val="cs-CZ"/>
        </w:rPr>
        <w:t xml:space="preserve"> test systému, konkrétně </w:t>
      </w:r>
      <w:proofErr w:type="spellStart"/>
      <w:r w:rsidR="00DD1A7C" w:rsidRPr="00657CC6">
        <w:rPr>
          <w:rFonts w:ascii="Times New Roman" w:hAnsi="Times New Roman" w:cs="Times New Roman"/>
          <w:sz w:val="24"/>
          <w:szCs w:val="24"/>
          <w:lang w:val="cs-CZ"/>
        </w:rPr>
        <w:t>Corsiho</w:t>
      </w:r>
      <w:proofErr w:type="spellEnd"/>
      <w:r w:rsidR="00DD1A7C" w:rsidRPr="00657CC6">
        <w:rPr>
          <w:rFonts w:ascii="Times New Roman" w:hAnsi="Times New Roman" w:cs="Times New Roman"/>
          <w:sz w:val="24"/>
          <w:szCs w:val="24"/>
          <w:lang w:val="cs-CZ"/>
        </w:rPr>
        <w:t xml:space="preserve"> test</w:t>
      </w:r>
      <w:r w:rsidR="000B2AA1" w:rsidRPr="00657CC6">
        <w:rPr>
          <w:rFonts w:ascii="Times New Roman" w:hAnsi="Times New Roman" w:cs="Times New Roman"/>
          <w:sz w:val="24"/>
          <w:szCs w:val="24"/>
          <w:lang w:val="cs-CZ"/>
        </w:rPr>
        <w:t xml:space="preserve"> pro paměť</w:t>
      </w:r>
      <w:r w:rsidR="00DD1A7C" w:rsidRPr="00657CC6">
        <w:rPr>
          <w:rFonts w:ascii="Times New Roman" w:hAnsi="Times New Roman" w:cs="Times New Roman"/>
          <w:sz w:val="24"/>
          <w:szCs w:val="24"/>
          <w:lang w:val="cs-CZ"/>
        </w:rPr>
        <w:t xml:space="preserve"> a </w:t>
      </w:r>
      <w:r w:rsidR="00A330E5" w:rsidRPr="00657CC6">
        <w:rPr>
          <w:rFonts w:ascii="Times New Roman" w:hAnsi="Times New Roman" w:cs="Times New Roman"/>
          <w:sz w:val="24"/>
          <w:szCs w:val="24"/>
          <w:lang w:val="cs-CZ"/>
        </w:rPr>
        <w:t xml:space="preserve">MLS test pro jemnou motoriku. </w:t>
      </w:r>
      <w:r w:rsidR="0090253D">
        <w:rPr>
          <w:rFonts w:ascii="Times New Roman" w:hAnsi="Times New Roman" w:cs="Times New Roman"/>
          <w:sz w:val="24"/>
          <w:szCs w:val="24"/>
          <w:lang w:val="cs-CZ"/>
        </w:rPr>
        <w:t xml:space="preserve">Pro změření síly stisku byl využit </w:t>
      </w:r>
      <w:proofErr w:type="spellStart"/>
      <w:r w:rsidR="0090253D">
        <w:rPr>
          <w:rFonts w:ascii="Times New Roman" w:hAnsi="Times New Roman" w:cs="Times New Roman"/>
          <w:sz w:val="24"/>
          <w:szCs w:val="24"/>
          <w:lang w:val="cs-CZ"/>
        </w:rPr>
        <w:t>handgrip</w:t>
      </w:r>
      <w:proofErr w:type="spellEnd"/>
      <w:r w:rsidR="0090253D">
        <w:rPr>
          <w:rFonts w:ascii="Times New Roman" w:hAnsi="Times New Roman" w:cs="Times New Roman"/>
          <w:sz w:val="24"/>
          <w:szCs w:val="24"/>
          <w:lang w:val="cs-CZ"/>
        </w:rPr>
        <w:t xml:space="preserve"> test pomocí ručního dynamometru. </w:t>
      </w:r>
      <w:r w:rsidR="00626C0E" w:rsidRPr="00657CC6">
        <w:rPr>
          <w:rFonts w:ascii="Times New Roman" w:hAnsi="Times New Roman" w:cs="Times New Roman"/>
          <w:sz w:val="24"/>
          <w:szCs w:val="24"/>
          <w:lang w:val="cs-CZ"/>
        </w:rPr>
        <w:t>Výzkumný soubor byl složen z 1</w:t>
      </w:r>
      <w:r w:rsidR="0090253D">
        <w:rPr>
          <w:rFonts w:ascii="Times New Roman" w:hAnsi="Times New Roman" w:cs="Times New Roman"/>
          <w:sz w:val="24"/>
          <w:szCs w:val="24"/>
          <w:lang w:val="cs-CZ"/>
        </w:rPr>
        <w:t>6</w:t>
      </w:r>
      <w:r w:rsidR="00626C0E" w:rsidRPr="00657CC6">
        <w:rPr>
          <w:rFonts w:ascii="Times New Roman" w:hAnsi="Times New Roman" w:cs="Times New Roman"/>
          <w:sz w:val="24"/>
          <w:szCs w:val="24"/>
          <w:lang w:val="cs-CZ"/>
        </w:rPr>
        <w:t xml:space="preserve"> žen ve věku </w:t>
      </w:r>
      <w:r w:rsidR="0090253D">
        <w:rPr>
          <w:rFonts w:ascii="Times New Roman" w:hAnsi="Times New Roman" w:cs="Times New Roman"/>
          <w:sz w:val="24"/>
          <w:szCs w:val="24"/>
          <w:lang w:val="cs-CZ"/>
        </w:rPr>
        <w:t>mladší dospělosti.</w:t>
      </w:r>
      <w:r w:rsidR="00626C0E" w:rsidRPr="00657CC6">
        <w:rPr>
          <w:rFonts w:ascii="Times New Roman" w:hAnsi="Times New Roman" w:cs="Times New Roman"/>
          <w:sz w:val="24"/>
          <w:szCs w:val="24"/>
          <w:lang w:val="cs-CZ"/>
        </w:rPr>
        <w:t xml:space="preserve"> </w:t>
      </w:r>
      <w:r w:rsidR="00DC70BA" w:rsidRPr="00657CC6">
        <w:rPr>
          <w:rFonts w:ascii="Times New Roman" w:hAnsi="Times New Roman" w:cs="Times New Roman"/>
          <w:sz w:val="24"/>
          <w:szCs w:val="24"/>
          <w:lang w:val="cs-CZ"/>
        </w:rPr>
        <w:t xml:space="preserve">Samotné testování probíhalo </w:t>
      </w:r>
      <w:r w:rsidR="003314D7" w:rsidRPr="00657CC6">
        <w:rPr>
          <w:rFonts w:ascii="Times New Roman" w:hAnsi="Times New Roman" w:cs="Times New Roman"/>
          <w:sz w:val="24"/>
          <w:szCs w:val="24"/>
          <w:lang w:val="cs-CZ"/>
        </w:rPr>
        <w:t>dvakrát</w:t>
      </w:r>
      <w:r w:rsidR="0090253D">
        <w:rPr>
          <w:rFonts w:ascii="Times New Roman" w:hAnsi="Times New Roman" w:cs="Times New Roman"/>
          <w:sz w:val="24"/>
          <w:szCs w:val="24"/>
          <w:lang w:val="cs-CZ"/>
        </w:rPr>
        <w:t>.</w:t>
      </w:r>
      <w:r w:rsidR="003314D7" w:rsidRPr="00657CC6">
        <w:rPr>
          <w:rFonts w:ascii="Times New Roman" w:hAnsi="Times New Roman" w:cs="Times New Roman"/>
          <w:sz w:val="24"/>
          <w:szCs w:val="24"/>
          <w:lang w:val="cs-CZ"/>
        </w:rPr>
        <w:t xml:space="preserve"> </w:t>
      </w:r>
      <w:r w:rsidR="0090253D">
        <w:rPr>
          <w:rFonts w:ascii="Times New Roman" w:hAnsi="Times New Roman" w:cs="Times New Roman"/>
          <w:sz w:val="24"/>
          <w:szCs w:val="24"/>
          <w:lang w:val="cs-CZ"/>
        </w:rPr>
        <w:t>J</w:t>
      </w:r>
      <w:r w:rsidR="003314D7" w:rsidRPr="00657CC6">
        <w:rPr>
          <w:rFonts w:ascii="Times New Roman" w:hAnsi="Times New Roman" w:cs="Times New Roman"/>
          <w:sz w:val="24"/>
          <w:szCs w:val="24"/>
          <w:lang w:val="cs-CZ"/>
        </w:rPr>
        <w:t>ednou v </w:t>
      </w:r>
      <w:proofErr w:type="spellStart"/>
      <w:r w:rsidR="003314D7" w:rsidRPr="00657CC6">
        <w:rPr>
          <w:rFonts w:ascii="Times New Roman" w:hAnsi="Times New Roman" w:cs="Times New Roman"/>
          <w:sz w:val="24"/>
          <w:szCs w:val="24"/>
          <w:lang w:val="cs-CZ"/>
        </w:rPr>
        <w:t>normoxii</w:t>
      </w:r>
      <w:proofErr w:type="spellEnd"/>
      <w:r w:rsidR="003314D7" w:rsidRPr="00657CC6">
        <w:rPr>
          <w:rFonts w:ascii="Times New Roman" w:hAnsi="Times New Roman" w:cs="Times New Roman"/>
          <w:sz w:val="24"/>
          <w:szCs w:val="24"/>
          <w:lang w:val="cs-CZ"/>
        </w:rPr>
        <w:t xml:space="preserve"> a jednou v hypoxickém prostředí</w:t>
      </w:r>
      <w:r w:rsidR="00367ABF" w:rsidRPr="00657CC6">
        <w:rPr>
          <w:rFonts w:ascii="Times New Roman" w:hAnsi="Times New Roman" w:cs="Times New Roman"/>
          <w:sz w:val="24"/>
          <w:szCs w:val="24"/>
          <w:lang w:val="cs-CZ"/>
        </w:rPr>
        <w:t xml:space="preserve"> (</w:t>
      </w:r>
      <w:r w:rsidR="00367ABF" w:rsidRPr="00657CC6">
        <w:rPr>
          <w:rFonts w:ascii="Times New Roman" w:hAnsi="Times New Roman" w:cs="Times New Roman"/>
          <w:color w:val="0D0D0D"/>
          <w:sz w:val="24"/>
          <w:szCs w:val="24"/>
          <w:shd w:val="clear" w:color="auto" w:fill="FFFFFF"/>
        </w:rPr>
        <w:t xml:space="preserve">podmínky </w:t>
      </w:r>
      <w:proofErr w:type="spellStart"/>
      <w:r w:rsidR="00367ABF" w:rsidRPr="00657CC6">
        <w:rPr>
          <w:rFonts w:ascii="Times New Roman" w:hAnsi="Times New Roman" w:cs="Times New Roman"/>
          <w:color w:val="0D0D0D"/>
          <w:sz w:val="24"/>
          <w:szCs w:val="24"/>
          <w:shd w:val="clear" w:color="auto" w:fill="FFFFFF"/>
        </w:rPr>
        <w:t>normobarické</w:t>
      </w:r>
      <w:proofErr w:type="spellEnd"/>
      <w:r w:rsidR="00367ABF" w:rsidRPr="00657CC6">
        <w:rPr>
          <w:rFonts w:ascii="Times New Roman" w:hAnsi="Times New Roman" w:cs="Times New Roman"/>
          <w:color w:val="0D0D0D"/>
          <w:sz w:val="24"/>
          <w:szCs w:val="24"/>
          <w:shd w:val="clear" w:color="auto" w:fill="FFFFFF"/>
        </w:rPr>
        <w:t xml:space="preserve"> hypoxie byly vytvořeny pomocí hypoxické komory a generátoru hypoxického vzduchu HR-1470).</w:t>
      </w:r>
      <w:r w:rsidR="00EF3668" w:rsidRPr="00657CC6">
        <w:rPr>
          <w:rFonts w:ascii="Times New Roman" w:hAnsi="Times New Roman" w:cs="Times New Roman"/>
          <w:sz w:val="24"/>
          <w:szCs w:val="24"/>
          <w:lang w:val="cs-CZ"/>
        </w:rPr>
        <w:t xml:space="preserve"> Měření předcházela </w:t>
      </w:r>
      <w:r w:rsidR="009D103B" w:rsidRPr="00657CC6">
        <w:rPr>
          <w:rFonts w:ascii="Times New Roman" w:hAnsi="Times New Roman" w:cs="Times New Roman"/>
          <w:sz w:val="24"/>
          <w:szCs w:val="24"/>
          <w:lang w:val="cs-CZ"/>
        </w:rPr>
        <w:t>30minutová</w:t>
      </w:r>
      <w:r w:rsidR="00EF3668" w:rsidRPr="00657CC6">
        <w:rPr>
          <w:rFonts w:ascii="Times New Roman" w:hAnsi="Times New Roman" w:cs="Times New Roman"/>
          <w:sz w:val="24"/>
          <w:szCs w:val="24"/>
          <w:lang w:val="cs-CZ"/>
        </w:rPr>
        <w:t xml:space="preserve"> </w:t>
      </w:r>
      <w:r w:rsidR="002B3BC3" w:rsidRPr="00657CC6">
        <w:rPr>
          <w:rFonts w:ascii="Times New Roman" w:hAnsi="Times New Roman" w:cs="Times New Roman"/>
          <w:sz w:val="24"/>
          <w:szCs w:val="24"/>
          <w:lang w:val="cs-CZ"/>
        </w:rPr>
        <w:t xml:space="preserve">expozice </w:t>
      </w:r>
      <w:r w:rsidR="008707D2" w:rsidRPr="00657CC6">
        <w:rPr>
          <w:rFonts w:ascii="Times New Roman" w:hAnsi="Times New Roman" w:cs="Times New Roman"/>
          <w:sz w:val="24"/>
          <w:szCs w:val="24"/>
          <w:lang w:val="cs-CZ"/>
        </w:rPr>
        <w:t>h</w:t>
      </w:r>
      <w:r w:rsidR="003E4AD7" w:rsidRPr="00657CC6">
        <w:rPr>
          <w:rFonts w:ascii="Times New Roman" w:hAnsi="Times New Roman" w:cs="Times New Roman"/>
          <w:sz w:val="24"/>
          <w:szCs w:val="24"/>
          <w:lang w:val="cs-CZ"/>
        </w:rPr>
        <w:t>ypoxickému prostředí a následně začalo testování pomocí testů z </w:t>
      </w:r>
      <w:proofErr w:type="spellStart"/>
      <w:r w:rsidR="003E4AD7" w:rsidRPr="00657CC6">
        <w:rPr>
          <w:rFonts w:ascii="Times New Roman" w:hAnsi="Times New Roman" w:cs="Times New Roman"/>
          <w:sz w:val="24"/>
          <w:szCs w:val="24"/>
          <w:lang w:val="cs-CZ"/>
        </w:rPr>
        <w:t>Vienna</w:t>
      </w:r>
      <w:proofErr w:type="spellEnd"/>
      <w:r w:rsidR="003E4AD7" w:rsidRPr="00657CC6">
        <w:rPr>
          <w:rFonts w:ascii="Times New Roman" w:hAnsi="Times New Roman" w:cs="Times New Roman"/>
          <w:sz w:val="24"/>
          <w:szCs w:val="24"/>
          <w:lang w:val="cs-CZ"/>
        </w:rPr>
        <w:t xml:space="preserve"> test syst</w:t>
      </w:r>
      <w:r w:rsidR="004D5511" w:rsidRPr="00657CC6">
        <w:rPr>
          <w:rFonts w:ascii="Times New Roman" w:hAnsi="Times New Roman" w:cs="Times New Roman"/>
          <w:sz w:val="24"/>
          <w:szCs w:val="24"/>
          <w:lang w:val="cs-CZ"/>
        </w:rPr>
        <w:t xml:space="preserve">ému. </w:t>
      </w:r>
      <w:r w:rsidR="008312B8" w:rsidRPr="00657CC6">
        <w:rPr>
          <w:rFonts w:ascii="Times New Roman" w:hAnsi="Times New Roman" w:cs="Times New Roman"/>
          <w:sz w:val="24"/>
          <w:szCs w:val="24"/>
          <w:lang w:val="cs-CZ"/>
        </w:rPr>
        <w:t>Mezi jednotlivými měření byl</w:t>
      </w:r>
      <w:r w:rsidR="00C30D80">
        <w:rPr>
          <w:rFonts w:ascii="Times New Roman" w:hAnsi="Times New Roman" w:cs="Times New Roman"/>
          <w:sz w:val="24"/>
          <w:szCs w:val="24"/>
          <w:lang w:val="cs-CZ"/>
        </w:rPr>
        <w:t xml:space="preserve"> odstup alespoň 14 dní</w:t>
      </w:r>
      <w:r w:rsidR="008312B8" w:rsidRPr="00657CC6">
        <w:rPr>
          <w:rFonts w:ascii="Times New Roman" w:hAnsi="Times New Roman" w:cs="Times New Roman"/>
          <w:sz w:val="24"/>
          <w:szCs w:val="24"/>
          <w:lang w:val="cs-CZ"/>
        </w:rPr>
        <w:t xml:space="preserve">, aby bylo zamezeno zapamatování si a naučení se testu. </w:t>
      </w:r>
      <w:r w:rsidR="00626C0E" w:rsidRPr="00657CC6">
        <w:rPr>
          <w:rFonts w:ascii="Times New Roman" w:hAnsi="Times New Roman" w:cs="Times New Roman"/>
          <w:sz w:val="24"/>
          <w:szCs w:val="24"/>
          <w:lang w:val="cs-CZ"/>
        </w:rPr>
        <w:t>Polovina souboru byla testována nejprve v </w:t>
      </w:r>
      <w:proofErr w:type="spellStart"/>
      <w:r w:rsidR="00626C0E" w:rsidRPr="00657CC6">
        <w:rPr>
          <w:rFonts w:ascii="Times New Roman" w:hAnsi="Times New Roman" w:cs="Times New Roman"/>
          <w:sz w:val="24"/>
          <w:szCs w:val="24"/>
          <w:lang w:val="cs-CZ"/>
        </w:rPr>
        <w:t>normoxii</w:t>
      </w:r>
      <w:proofErr w:type="spellEnd"/>
      <w:r w:rsidR="00626C0E" w:rsidRPr="00657CC6">
        <w:rPr>
          <w:rFonts w:ascii="Times New Roman" w:hAnsi="Times New Roman" w:cs="Times New Roman"/>
          <w:sz w:val="24"/>
          <w:szCs w:val="24"/>
          <w:lang w:val="cs-CZ"/>
        </w:rPr>
        <w:t xml:space="preserve"> a poté v hypoxii, druhá polovina naopak. </w:t>
      </w:r>
    </w:p>
    <w:p w14:paraId="1EEB1E6B" w14:textId="55B19D7A" w:rsidR="00C85381" w:rsidRDefault="009208BE" w:rsidP="000420C0">
      <w:pPr>
        <w:spacing w:after="0"/>
        <w:ind w:firstLine="709"/>
        <w:rPr>
          <w:rFonts w:ascii="Times New Roman" w:hAnsi="Times New Roman" w:cs="Times New Roman"/>
          <w:color w:val="000000" w:themeColor="text1"/>
          <w:sz w:val="24"/>
          <w:szCs w:val="24"/>
        </w:rPr>
      </w:pPr>
      <w:r>
        <w:rPr>
          <w:rFonts w:ascii="Times New Roman" w:hAnsi="Times New Roman" w:cs="Times New Roman"/>
          <w:sz w:val="24"/>
          <w:szCs w:val="24"/>
          <w:lang w:val="cs-CZ"/>
        </w:rPr>
        <w:t>Z </w:t>
      </w:r>
      <w:r w:rsidR="00BB375A">
        <w:rPr>
          <w:rFonts w:ascii="Times New Roman" w:hAnsi="Times New Roman" w:cs="Times New Roman"/>
          <w:sz w:val="24"/>
          <w:szCs w:val="24"/>
          <w:lang w:val="cs-CZ"/>
        </w:rPr>
        <w:t xml:space="preserve">výsledků </w:t>
      </w:r>
      <w:proofErr w:type="spellStart"/>
      <w:r w:rsidR="00BB375A">
        <w:rPr>
          <w:rFonts w:ascii="Times New Roman" w:hAnsi="Times New Roman" w:cs="Times New Roman"/>
          <w:sz w:val="24"/>
          <w:szCs w:val="24"/>
          <w:lang w:val="cs-CZ"/>
        </w:rPr>
        <w:t>Corsiho</w:t>
      </w:r>
      <w:proofErr w:type="spellEnd"/>
      <w:r w:rsidR="00C85381">
        <w:rPr>
          <w:rFonts w:ascii="Times New Roman" w:hAnsi="Times New Roman" w:cs="Times New Roman"/>
          <w:sz w:val="24"/>
          <w:szCs w:val="24"/>
          <w:lang w:val="cs-CZ"/>
        </w:rPr>
        <w:t xml:space="preserve"> testu pro krátkodobou paměť </w:t>
      </w:r>
      <w:r>
        <w:rPr>
          <w:rFonts w:ascii="Times New Roman" w:hAnsi="Times New Roman" w:cs="Times New Roman"/>
          <w:sz w:val="24"/>
          <w:szCs w:val="24"/>
          <w:lang w:val="cs-CZ"/>
        </w:rPr>
        <w:t>je patrné, že</w:t>
      </w:r>
      <w:r w:rsidR="00C85381">
        <w:rPr>
          <w:rFonts w:ascii="Times New Roman" w:hAnsi="Times New Roman" w:cs="Times New Roman"/>
          <w:sz w:val="24"/>
          <w:szCs w:val="24"/>
          <w:lang w:val="cs-CZ"/>
        </w:rPr>
        <w:t xml:space="preserve"> při</w:t>
      </w:r>
      <w:r w:rsidR="00C85381" w:rsidRPr="00497DB3">
        <w:rPr>
          <w:rFonts w:ascii="Times New Roman" w:hAnsi="Times New Roman" w:cs="Times New Roman"/>
          <w:color w:val="000000" w:themeColor="text1"/>
          <w:sz w:val="24"/>
          <w:szCs w:val="24"/>
        </w:rPr>
        <w:t xml:space="preserve"> porovnávání průměrných hodnot BZP a sekvenčních chyb nebyly nalezeny </w:t>
      </w:r>
      <w:r w:rsidR="00C85381">
        <w:rPr>
          <w:rFonts w:ascii="Times New Roman" w:hAnsi="Times New Roman" w:cs="Times New Roman"/>
          <w:color w:val="000000" w:themeColor="text1"/>
          <w:sz w:val="24"/>
          <w:szCs w:val="24"/>
        </w:rPr>
        <w:t>statisticky významné</w:t>
      </w:r>
      <w:r w:rsidR="00C85381" w:rsidRPr="00497DB3">
        <w:rPr>
          <w:rFonts w:ascii="Times New Roman" w:hAnsi="Times New Roman" w:cs="Times New Roman"/>
          <w:color w:val="000000" w:themeColor="text1"/>
          <w:sz w:val="24"/>
          <w:szCs w:val="24"/>
        </w:rPr>
        <w:t xml:space="preserve"> rozdíly mezi </w:t>
      </w:r>
      <w:proofErr w:type="spellStart"/>
      <w:r w:rsidR="00C85381" w:rsidRPr="00497DB3">
        <w:rPr>
          <w:rFonts w:ascii="Times New Roman" w:hAnsi="Times New Roman" w:cs="Times New Roman"/>
          <w:color w:val="000000" w:themeColor="text1"/>
          <w:sz w:val="24"/>
          <w:szCs w:val="24"/>
        </w:rPr>
        <w:t>normoxií</w:t>
      </w:r>
      <w:proofErr w:type="spellEnd"/>
      <w:r w:rsidR="00C85381" w:rsidRPr="00497DB3">
        <w:rPr>
          <w:rFonts w:ascii="Times New Roman" w:hAnsi="Times New Roman" w:cs="Times New Roman"/>
          <w:color w:val="000000" w:themeColor="text1"/>
          <w:sz w:val="24"/>
          <w:szCs w:val="24"/>
        </w:rPr>
        <w:t xml:space="preserve"> a hypoxií. </w:t>
      </w:r>
      <w:r w:rsidR="00267A17" w:rsidRPr="00497DB3">
        <w:rPr>
          <w:rFonts w:ascii="Times New Roman" w:hAnsi="Times New Roman" w:cs="Times New Roman"/>
          <w:color w:val="000000" w:themeColor="text1"/>
          <w:sz w:val="24"/>
          <w:szCs w:val="24"/>
        </w:rPr>
        <w:t>V hypoxii byl počet správně zapamatovaných sekvenc</w:t>
      </w:r>
      <w:r w:rsidR="00267A17" w:rsidRPr="00497DB3">
        <w:rPr>
          <w:rFonts w:ascii="Times New Roman" w:hAnsi="Times New Roman" w:cs="Times New Roman" w:hint="eastAsia"/>
          <w:color w:val="000000" w:themeColor="text1"/>
          <w:sz w:val="24"/>
          <w:szCs w:val="24"/>
        </w:rPr>
        <w:t>í</w:t>
      </w:r>
      <w:r w:rsidR="00267A17" w:rsidRPr="00497DB3">
        <w:rPr>
          <w:rFonts w:ascii="Times New Roman" w:hAnsi="Times New Roman" w:cs="Times New Roman"/>
          <w:color w:val="000000" w:themeColor="text1"/>
          <w:sz w:val="24"/>
          <w:szCs w:val="24"/>
        </w:rPr>
        <w:t xml:space="preserve"> </w:t>
      </w:r>
      <w:r w:rsidR="000E7E78" w:rsidRPr="00497DB3">
        <w:rPr>
          <w:rFonts w:ascii="Times New Roman" w:hAnsi="Times New Roman" w:cs="Times New Roman"/>
          <w:color w:val="000000" w:themeColor="text1"/>
          <w:sz w:val="24"/>
          <w:szCs w:val="24"/>
        </w:rPr>
        <w:t>vyšší</w:t>
      </w:r>
      <w:r w:rsidR="00267A17" w:rsidRPr="00497DB3">
        <w:rPr>
          <w:rFonts w:ascii="Times New Roman" w:hAnsi="Times New Roman" w:cs="Times New Roman"/>
          <w:color w:val="000000" w:themeColor="text1"/>
          <w:sz w:val="24"/>
          <w:szCs w:val="24"/>
        </w:rPr>
        <w:t xml:space="preserve"> </w:t>
      </w:r>
      <w:r w:rsidR="00267A17">
        <w:rPr>
          <w:rFonts w:ascii="Times New Roman" w:hAnsi="Times New Roman" w:cs="Times New Roman"/>
          <w:color w:val="000000" w:themeColor="text1"/>
          <w:sz w:val="24"/>
          <w:szCs w:val="24"/>
        </w:rPr>
        <w:t xml:space="preserve">na hranici signifikace </w:t>
      </w:r>
      <w:r w:rsidR="00267A17" w:rsidRPr="00497DB3">
        <w:rPr>
          <w:rFonts w:ascii="Times New Roman" w:hAnsi="Times New Roman" w:cs="Times New Roman"/>
          <w:color w:val="000000" w:themeColor="text1"/>
          <w:sz w:val="24"/>
          <w:szCs w:val="24"/>
        </w:rPr>
        <w:t>(p</w:t>
      </w:r>
      <w:r w:rsidR="00BE7718">
        <w:rPr>
          <w:rFonts w:ascii="Times New Roman" w:hAnsi="Times New Roman" w:cs="Times New Roman"/>
          <w:color w:val="000000" w:themeColor="text1"/>
          <w:sz w:val="24"/>
          <w:szCs w:val="24"/>
        </w:rPr>
        <w:t xml:space="preserve"> </w:t>
      </w:r>
      <w:r w:rsidR="00267A17" w:rsidRPr="00497DB3">
        <w:rPr>
          <w:rFonts w:ascii="Times New Roman" w:hAnsi="Times New Roman" w:cs="Times New Roman"/>
          <w:color w:val="000000" w:themeColor="text1"/>
          <w:sz w:val="24"/>
          <w:szCs w:val="24"/>
        </w:rPr>
        <w:t>=</w:t>
      </w:r>
      <w:r w:rsidR="00BE7718">
        <w:rPr>
          <w:rFonts w:ascii="Times New Roman" w:hAnsi="Times New Roman" w:cs="Times New Roman"/>
          <w:color w:val="000000" w:themeColor="text1"/>
          <w:sz w:val="24"/>
          <w:szCs w:val="24"/>
        </w:rPr>
        <w:t xml:space="preserve"> </w:t>
      </w:r>
      <w:r w:rsidR="00267A17" w:rsidRPr="00497DB3">
        <w:rPr>
          <w:rFonts w:ascii="Times New Roman" w:hAnsi="Times New Roman" w:cs="Times New Roman"/>
          <w:color w:val="000000" w:themeColor="text1"/>
          <w:sz w:val="24"/>
          <w:szCs w:val="24"/>
        </w:rPr>
        <w:t>0</w:t>
      </w:r>
      <w:r w:rsidR="0061059A">
        <w:rPr>
          <w:rFonts w:ascii="Times New Roman" w:hAnsi="Times New Roman" w:cs="Times New Roman"/>
          <w:color w:val="000000" w:themeColor="text1"/>
          <w:sz w:val="24"/>
          <w:szCs w:val="24"/>
        </w:rPr>
        <w:t>,0</w:t>
      </w:r>
      <w:r w:rsidR="00267A17" w:rsidRPr="00497DB3">
        <w:rPr>
          <w:rFonts w:ascii="Times New Roman" w:hAnsi="Times New Roman" w:cs="Times New Roman"/>
          <w:color w:val="000000" w:themeColor="text1"/>
          <w:sz w:val="24"/>
          <w:szCs w:val="24"/>
        </w:rPr>
        <w:t>6) ne</w:t>
      </w:r>
      <w:r w:rsidR="00267A17">
        <w:rPr>
          <w:rFonts w:ascii="Times New Roman" w:hAnsi="Times New Roman" w:cs="Times New Roman"/>
          <w:color w:val="000000" w:themeColor="text1"/>
          <w:sz w:val="24"/>
          <w:szCs w:val="24"/>
        </w:rPr>
        <w:t>ž</w:t>
      </w:r>
      <w:r w:rsidR="00267A17" w:rsidRPr="00497DB3">
        <w:rPr>
          <w:rFonts w:ascii="Times New Roman" w:hAnsi="Times New Roman" w:cs="Times New Roman"/>
          <w:color w:val="000000" w:themeColor="text1"/>
          <w:sz w:val="24"/>
          <w:szCs w:val="24"/>
        </w:rPr>
        <w:t xml:space="preserve"> v </w:t>
      </w:r>
      <w:proofErr w:type="spellStart"/>
      <w:r w:rsidR="00267A17" w:rsidRPr="00497DB3">
        <w:rPr>
          <w:rFonts w:ascii="Times New Roman" w:hAnsi="Times New Roman" w:cs="Times New Roman"/>
          <w:color w:val="000000" w:themeColor="text1"/>
          <w:sz w:val="24"/>
          <w:szCs w:val="24"/>
        </w:rPr>
        <w:t>normoxii</w:t>
      </w:r>
      <w:proofErr w:type="spellEnd"/>
      <w:r w:rsidR="00267A17" w:rsidRPr="00497DB3">
        <w:rPr>
          <w:rFonts w:ascii="Times New Roman" w:hAnsi="Times New Roman" w:cs="Times New Roman"/>
          <w:color w:val="000000" w:themeColor="text1"/>
          <w:sz w:val="24"/>
          <w:szCs w:val="24"/>
        </w:rPr>
        <w:t>. Počet chybně zaznamenaných sekvencí byl v hypoxii signifikantně vyšší (p</w:t>
      </w:r>
      <w:r w:rsidR="00267A17">
        <w:rPr>
          <w:rFonts w:ascii="Times New Roman" w:hAnsi="Times New Roman" w:cs="Times New Roman"/>
          <w:color w:val="000000" w:themeColor="text1"/>
          <w:sz w:val="24"/>
          <w:szCs w:val="24"/>
        </w:rPr>
        <w:t xml:space="preserve"> </w:t>
      </w:r>
      <w:r w:rsidR="00267A17" w:rsidRPr="00497DB3">
        <w:rPr>
          <w:rFonts w:ascii="Times New Roman" w:hAnsi="Times New Roman" w:cs="Times New Roman"/>
          <w:color w:val="000000" w:themeColor="text1"/>
          <w:sz w:val="24"/>
          <w:szCs w:val="24"/>
        </w:rPr>
        <w:t>=</w:t>
      </w:r>
      <w:r w:rsidR="00267A17">
        <w:rPr>
          <w:rFonts w:ascii="Times New Roman" w:hAnsi="Times New Roman" w:cs="Times New Roman"/>
          <w:color w:val="000000" w:themeColor="text1"/>
          <w:sz w:val="24"/>
          <w:szCs w:val="24"/>
        </w:rPr>
        <w:t xml:space="preserve"> </w:t>
      </w:r>
      <w:r w:rsidR="00267A17" w:rsidRPr="00497DB3">
        <w:rPr>
          <w:rFonts w:ascii="Times New Roman" w:hAnsi="Times New Roman" w:cs="Times New Roman"/>
          <w:color w:val="000000" w:themeColor="text1"/>
          <w:sz w:val="24"/>
          <w:szCs w:val="24"/>
        </w:rPr>
        <w:t>0,01)</w:t>
      </w:r>
      <w:r w:rsidR="000420C0">
        <w:rPr>
          <w:rFonts w:ascii="Times New Roman" w:hAnsi="Times New Roman" w:cs="Times New Roman"/>
          <w:color w:val="000000" w:themeColor="text1"/>
          <w:sz w:val="24"/>
          <w:szCs w:val="24"/>
        </w:rPr>
        <w:t xml:space="preserve">, </w:t>
      </w:r>
      <w:r w:rsidR="00C85381">
        <w:rPr>
          <w:rFonts w:ascii="Times New Roman" w:hAnsi="Times New Roman" w:cs="Times New Roman"/>
          <w:color w:val="000000" w:themeColor="text1"/>
          <w:sz w:val="24"/>
          <w:szCs w:val="24"/>
        </w:rPr>
        <w:t xml:space="preserve">což poukazuje na zvýšenou chybovost v hypoxickém prostředí. </w:t>
      </w:r>
    </w:p>
    <w:p w14:paraId="7E9C3795" w14:textId="3422351A" w:rsidR="002B14D1" w:rsidRDefault="00602A4A" w:rsidP="00C85381">
      <w:pPr>
        <w:spacing w:after="0"/>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Výsledky jemné motoriky</w:t>
      </w:r>
      <w:r w:rsidR="0061059A">
        <w:rPr>
          <w:rFonts w:ascii="Times New Roman" w:hAnsi="Times New Roman" w:cs="Times New Roman"/>
          <w:color w:val="000000" w:themeColor="text1"/>
          <w:sz w:val="24"/>
          <w:szCs w:val="24"/>
        </w:rPr>
        <w:t xml:space="preserve"> n</w:t>
      </w:r>
      <w:r>
        <w:rPr>
          <w:rFonts w:ascii="Times New Roman" w:hAnsi="Times New Roman" w:cs="Times New Roman"/>
          <w:color w:val="000000" w:themeColor="text1"/>
          <w:sz w:val="24"/>
          <w:szCs w:val="24"/>
        </w:rPr>
        <w:t xml:space="preserve">eukázaly téměř u žádné proměnné signifikantní rozdíl mezi </w:t>
      </w:r>
      <w:r w:rsidR="00CC7A3E">
        <w:rPr>
          <w:rFonts w:ascii="Times New Roman" w:hAnsi="Times New Roman" w:cs="Times New Roman"/>
          <w:color w:val="000000" w:themeColor="text1"/>
          <w:sz w:val="24"/>
          <w:szCs w:val="24"/>
        </w:rPr>
        <w:t>testováním</w:t>
      </w:r>
      <w:r>
        <w:rPr>
          <w:rFonts w:ascii="Times New Roman" w:hAnsi="Times New Roman" w:cs="Times New Roman"/>
          <w:color w:val="000000" w:themeColor="text1"/>
          <w:sz w:val="24"/>
          <w:szCs w:val="24"/>
        </w:rPr>
        <w:t xml:space="preserve"> v prostředí </w:t>
      </w:r>
      <w:proofErr w:type="spellStart"/>
      <w:r>
        <w:rPr>
          <w:rFonts w:ascii="Times New Roman" w:hAnsi="Times New Roman" w:cs="Times New Roman"/>
          <w:color w:val="000000" w:themeColor="text1"/>
          <w:sz w:val="24"/>
          <w:szCs w:val="24"/>
        </w:rPr>
        <w:t>normoxie</w:t>
      </w:r>
      <w:proofErr w:type="spellEnd"/>
      <w:r>
        <w:rPr>
          <w:rFonts w:ascii="Times New Roman" w:hAnsi="Times New Roman" w:cs="Times New Roman"/>
          <w:color w:val="000000" w:themeColor="text1"/>
          <w:sz w:val="24"/>
          <w:szCs w:val="24"/>
        </w:rPr>
        <w:t xml:space="preserve"> a hypoxie. Jediný parametr, který byl </w:t>
      </w:r>
      <w:r w:rsidR="00D82CBF">
        <w:rPr>
          <w:rFonts w:ascii="Times New Roman" w:hAnsi="Times New Roman" w:cs="Times New Roman"/>
          <w:color w:val="000000" w:themeColor="text1"/>
          <w:sz w:val="24"/>
          <w:szCs w:val="24"/>
        </w:rPr>
        <w:t xml:space="preserve">hypoxickým </w:t>
      </w:r>
      <w:r>
        <w:rPr>
          <w:rFonts w:ascii="Times New Roman" w:hAnsi="Times New Roman" w:cs="Times New Roman"/>
          <w:color w:val="000000" w:themeColor="text1"/>
          <w:sz w:val="24"/>
          <w:szCs w:val="24"/>
        </w:rPr>
        <w:t xml:space="preserve">prostředím </w:t>
      </w:r>
      <w:r w:rsidR="00D82CBF">
        <w:rPr>
          <w:rFonts w:ascii="Times New Roman" w:hAnsi="Times New Roman" w:cs="Times New Roman"/>
          <w:color w:val="000000" w:themeColor="text1"/>
          <w:sz w:val="24"/>
          <w:szCs w:val="24"/>
        </w:rPr>
        <w:t xml:space="preserve">signifikantně </w:t>
      </w:r>
      <w:r>
        <w:rPr>
          <w:rFonts w:ascii="Times New Roman" w:hAnsi="Times New Roman" w:cs="Times New Roman"/>
          <w:color w:val="000000" w:themeColor="text1"/>
          <w:sz w:val="24"/>
          <w:szCs w:val="24"/>
        </w:rPr>
        <w:t>ovlivněn</w:t>
      </w:r>
      <w:r w:rsidR="0061059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byl</w:t>
      </w:r>
      <w:r w:rsidR="00CC7A3E">
        <w:rPr>
          <w:rFonts w:ascii="Times New Roman" w:hAnsi="Times New Roman" w:cs="Times New Roman"/>
          <w:color w:val="000000" w:themeColor="text1"/>
          <w:sz w:val="24"/>
          <w:szCs w:val="24"/>
        </w:rPr>
        <w:t xml:space="preserve"> nalezen v testu </w:t>
      </w:r>
      <w:proofErr w:type="spellStart"/>
      <w:r w:rsidR="00CC7A3E">
        <w:rPr>
          <w:rFonts w:ascii="Times New Roman" w:hAnsi="Times New Roman" w:cs="Times New Roman"/>
          <w:color w:val="000000" w:themeColor="text1"/>
          <w:sz w:val="24"/>
          <w:szCs w:val="24"/>
        </w:rPr>
        <w:t>tapping</w:t>
      </w:r>
      <w:proofErr w:type="spellEnd"/>
      <w:r w:rsidR="00CC7A3E">
        <w:rPr>
          <w:rFonts w:ascii="Times New Roman" w:hAnsi="Times New Roman" w:cs="Times New Roman"/>
          <w:color w:val="000000" w:themeColor="text1"/>
          <w:sz w:val="24"/>
          <w:szCs w:val="24"/>
        </w:rPr>
        <w:t xml:space="preserve">, konkrétně </w:t>
      </w:r>
      <w:r w:rsidR="00647446">
        <w:rPr>
          <w:rFonts w:ascii="Times New Roman" w:hAnsi="Times New Roman" w:cs="Times New Roman"/>
          <w:color w:val="000000" w:themeColor="text1"/>
          <w:sz w:val="24"/>
          <w:szCs w:val="24"/>
        </w:rPr>
        <w:t xml:space="preserve">u </w:t>
      </w:r>
      <w:r w:rsidR="00CC7A3E">
        <w:rPr>
          <w:rFonts w:ascii="Times New Roman" w:hAnsi="Times New Roman" w:cs="Times New Roman"/>
          <w:color w:val="000000" w:themeColor="text1"/>
          <w:sz w:val="24"/>
          <w:szCs w:val="24"/>
        </w:rPr>
        <w:t>poč</w:t>
      </w:r>
      <w:r w:rsidR="00647446">
        <w:rPr>
          <w:rFonts w:ascii="Times New Roman" w:hAnsi="Times New Roman" w:cs="Times New Roman"/>
          <w:color w:val="000000" w:themeColor="text1"/>
          <w:sz w:val="24"/>
          <w:szCs w:val="24"/>
        </w:rPr>
        <w:t xml:space="preserve">tu </w:t>
      </w:r>
      <w:r w:rsidR="00CC7A3E">
        <w:rPr>
          <w:rFonts w:ascii="Times New Roman" w:hAnsi="Times New Roman" w:cs="Times New Roman"/>
          <w:color w:val="000000" w:themeColor="text1"/>
          <w:sz w:val="24"/>
          <w:szCs w:val="24"/>
        </w:rPr>
        <w:t xml:space="preserve">zásahů po dobu 32 sekund. V hypoxii se počet zásahů </w:t>
      </w:r>
      <w:r w:rsidR="005A5A8C">
        <w:rPr>
          <w:rFonts w:ascii="Times New Roman" w:hAnsi="Times New Roman" w:cs="Times New Roman"/>
          <w:color w:val="000000" w:themeColor="text1"/>
          <w:sz w:val="24"/>
          <w:szCs w:val="24"/>
        </w:rPr>
        <w:t xml:space="preserve">signifikantně </w:t>
      </w:r>
      <w:r w:rsidR="00D82CBF">
        <w:rPr>
          <w:rFonts w:ascii="Times New Roman" w:hAnsi="Times New Roman" w:cs="Times New Roman"/>
          <w:color w:val="000000" w:themeColor="text1"/>
          <w:sz w:val="24"/>
          <w:szCs w:val="24"/>
        </w:rPr>
        <w:t xml:space="preserve">zvýšil. </w:t>
      </w:r>
      <w:r w:rsidR="00A17F27">
        <w:rPr>
          <w:rFonts w:ascii="Times New Roman" w:hAnsi="Times New Roman" w:cs="Times New Roman"/>
          <w:color w:val="000000" w:themeColor="text1"/>
          <w:sz w:val="24"/>
          <w:szCs w:val="24"/>
        </w:rPr>
        <w:t xml:space="preserve">Co se týče ostatních testů, zde byly, jak se </w:t>
      </w:r>
      <w:r w:rsidR="00637BDF">
        <w:rPr>
          <w:rFonts w:ascii="Times New Roman" w:hAnsi="Times New Roman" w:cs="Times New Roman"/>
          <w:color w:val="000000" w:themeColor="text1"/>
          <w:sz w:val="24"/>
          <w:szCs w:val="24"/>
        </w:rPr>
        <w:t>předpokládalo</w:t>
      </w:r>
      <w:r w:rsidR="001933FD">
        <w:rPr>
          <w:rFonts w:ascii="Times New Roman" w:hAnsi="Times New Roman" w:cs="Times New Roman"/>
          <w:color w:val="000000" w:themeColor="text1"/>
          <w:sz w:val="24"/>
          <w:szCs w:val="24"/>
        </w:rPr>
        <w:t>,</w:t>
      </w:r>
      <w:r w:rsidR="00637BDF">
        <w:rPr>
          <w:rFonts w:ascii="Times New Roman" w:hAnsi="Times New Roman" w:cs="Times New Roman"/>
          <w:color w:val="000000" w:themeColor="text1"/>
          <w:sz w:val="24"/>
          <w:szCs w:val="24"/>
        </w:rPr>
        <w:t xml:space="preserve"> nalezeny</w:t>
      </w:r>
      <w:r w:rsidR="00A17F27">
        <w:rPr>
          <w:rFonts w:ascii="Times New Roman" w:hAnsi="Times New Roman" w:cs="Times New Roman"/>
          <w:color w:val="000000" w:themeColor="text1"/>
          <w:sz w:val="24"/>
          <w:szCs w:val="24"/>
        </w:rPr>
        <w:t xml:space="preserve"> signifikantní rozdíly</w:t>
      </w:r>
      <w:r w:rsidR="0061059A">
        <w:rPr>
          <w:rFonts w:ascii="Times New Roman" w:hAnsi="Times New Roman" w:cs="Times New Roman"/>
          <w:color w:val="000000" w:themeColor="text1"/>
          <w:sz w:val="24"/>
          <w:szCs w:val="24"/>
        </w:rPr>
        <w:t xml:space="preserve"> </w:t>
      </w:r>
      <w:r w:rsidR="00A17F27">
        <w:rPr>
          <w:rFonts w:ascii="Times New Roman" w:hAnsi="Times New Roman" w:cs="Times New Roman"/>
          <w:color w:val="000000" w:themeColor="text1"/>
          <w:sz w:val="24"/>
          <w:szCs w:val="24"/>
        </w:rPr>
        <w:t>pouze při porovnávání</w:t>
      </w:r>
      <w:r w:rsidR="00637BDF">
        <w:rPr>
          <w:rFonts w:ascii="Times New Roman" w:hAnsi="Times New Roman" w:cs="Times New Roman"/>
          <w:color w:val="000000" w:themeColor="text1"/>
          <w:sz w:val="24"/>
          <w:szCs w:val="24"/>
        </w:rPr>
        <w:t xml:space="preserve"> dominantní ruky s rukou nedominantní. </w:t>
      </w:r>
    </w:p>
    <w:p w14:paraId="4AB657B7" w14:textId="3BC9D87F" w:rsidR="00257B8C" w:rsidRDefault="00001380" w:rsidP="00466E79">
      <w:pPr>
        <w:spacing w:after="0"/>
        <w:ind w:firstLine="709"/>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Nejvýraznější </w:t>
      </w:r>
      <w:r w:rsidR="003E3745">
        <w:rPr>
          <w:rFonts w:ascii="Times New Roman" w:hAnsi="Times New Roman" w:cs="Times New Roman"/>
          <w:color w:val="000000" w:themeColor="text1"/>
          <w:sz w:val="24"/>
          <w:szCs w:val="24"/>
        </w:rPr>
        <w:t xml:space="preserve">rozdíly byly nalezeny u </w:t>
      </w:r>
      <w:proofErr w:type="spellStart"/>
      <w:r w:rsidR="003E3745">
        <w:rPr>
          <w:rFonts w:ascii="Times New Roman" w:hAnsi="Times New Roman" w:cs="Times New Roman"/>
          <w:color w:val="000000" w:themeColor="text1"/>
          <w:sz w:val="24"/>
          <w:szCs w:val="24"/>
        </w:rPr>
        <w:t>handgrip</w:t>
      </w:r>
      <w:proofErr w:type="spellEnd"/>
      <w:r w:rsidR="003E3745">
        <w:rPr>
          <w:rFonts w:ascii="Times New Roman" w:hAnsi="Times New Roman" w:cs="Times New Roman"/>
          <w:color w:val="000000" w:themeColor="text1"/>
          <w:sz w:val="24"/>
          <w:szCs w:val="24"/>
        </w:rPr>
        <w:t xml:space="preserve"> testu. </w:t>
      </w:r>
      <w:r w:rsidR="003E3745">
        <w:rPr>
          <w:rFonts w:ascii="Times New Roman" w:hAnsi="Times New Roman" w:cs="Times New Roman"/>
          <w:sz w:val="24"/>
          <w:szCs w:val="24"/>
        </w:rPr>
        <w:t>Z našich výsledků ve výšce 4000 m</w:t>
      </w:r>
      <w:r w:rsidR="004642AC">
        <w:rPr>
          <w:rFonts w:ascii="Times New Roman" w:hAnsi="Times New Roman" w:cs="Times New Roman"/>
          <w:sz w:val="24"/>
          <w:szCs w:val="24"/>
        </w:rPr>
        <w:t xml:space="preserve"> </w:t>
      </w:r>
      <w:r w:rsidR="003E3745">
        <w:rPr>
          <w:rFonts w:ascii="Times New Roman" w:hAnsi="Times New Roman" w:cs="Times New Roman"/>
          <w:sz w:val="24"/>
          <w:szCs w:val="24"/>
        </w:rPr>
        <w:t>n.</w:t>
      </w:r>
      <w:r w:rsidR="004642AC">
        <w:rPr>
          <w:rFonts w:ascii="Times New Roman" w:hAnsi="Times New Roman" w:cs="Times New Roman"/>
          <w:sz w:val="24"/>
          <w:szCs w:val="24"/>
        </w:rPr>
        <w:t xml:space="preserve"> </w:t>
      </w:r>
      <w:r w:rsidR="003E3745">
        <w:rPr>
          <w:rFonts w:ascii="Times New Roman" w:hAnsi="Times New Roman" w:cs="Times New Roman"/>
          <w:sz w:val="24"/>
          <w:szCs w:val="24"/>
        </w:rPr>
        <w:t xml:space="preserve">m. jsou </w:t>
      </w:r>
      <w:r w:rsidR="003E3745" w:rsidRPr="00C63236">
        <w:rPr>
          <w:rFonts w:ascii="Times New Roman" w:hAnsi="Times New Roman" w:cs="Times New Roman"/>
          <w:color w:val="000000" w:themeColor="text1"/>
          <w:sz w:val="24"/>
          <w:szCs w:val="24"/>
        </w:rPr>
        <w:t>jasně patrné signifikantní statistické rozdíly v síle stisku mezi pravou a levou rukou</w:t>
      </w:r>
      <w:r w:rsidR="004642AC">
        <w:rPr>
          <w:rFonts w:ascii="Times New Roman" w:hAnsi="Times New Roman" w:cs="Times New Roman"/>
          <w:color w:val="000000" w:themeColor="text1"/>
          <w:sz w:val="24"/>
          <w:szCs w:val="24"/>
        </w:rPr>
        <w:t>,</w:t>
      </w:r>
      <w:r w:rsidR="003E3745" w:rsidRPr="00C63236">
        <w:rPr>
          <w:rFonts w:ascii="Times New Roman" w:hAnsi="Times New Roman" w:cs="Times New Roman"/>
          <w:color w:val="000000" w:themeColor="text1"/>
          <w:sz w:val="24"/>
          <w:szCs w:val="24"/>
        </w:rPr>
        <w:t xml:space="preserve"> jak v</w:t>
      </w:r>
      <w:r w:rsidR="00D82A58">
        <w:rPr>
          <w:rFonts w:ascii="Times New Roman" w:hAnsi="Times New Roman" w:cs="Times New Roman"/>
          <w:color w:val="000000" w:themeColor="text1"/>
          <w:sz w:val="24"/>
          <w:szCs w:val="24"/>
        </w:rPr>
        <w:t> </w:t>
      </w:r>
      <w:proofErr w:type="spellStart"/>
      <w:r w:rsidR="003E3745" w:rsidRPr="00C63236">
        <w:rPr>
          <w:rFonts w:ascii="Times New Roman" w:hAnsi="Times New Roman" w:cs="Times New Roman"/>
          <w:color w:val="000000" w:themeColor="text1"/>
          <w:sz w:val="24"/>
          <w:szCs w:val="24"/>
        </w:rPr>
        <w:t>normoxii</w:t>
      </w:r>
      <w:proofErr w:type="spellEnd"/>
      <w:r w:rsidR="00D82A58">
        <w:rPr>
          <w:rFonts w:ascii="Times New Roman" w:hAnsi="Times New Roman" w:cs="Times New Roman"/>
          <w:color w:val="000000" w:themeColor="text1"/>
          <w:sz w:val="24"/>
          <w:szCs w:val="24"/>
        </w:rPr>
        <w:t>,</w:t>
      </w:r>
      <w:r w:rsidR="003E3745" w:rsidRPr="00C63236">
        <w:rPr>
          <w:rFonts w:ascii="Times New Roman" w:hAnsi="Times New Roman" w:cs="Times New Roman"/>
          <w:color w:val="000000" w:themeColor="text1"/>
          <w:sz w:val="24"/>
          <w:szCs w:val="24"/>
        </w:rPr>
        <w:t xml:space="preserve"> tak i v hypoxii. U </w:t>
      </w:r>
      <w:proofErr w:type="spellStart"/>
      <w:r w:rsidR="003E3745" w:rsidRPr="00C63236">
        <w:rPr>
          <w:rFonts w:ascii="Times New Roman" w:hAnsi="Times New Roman" w:cs="Times New Roman"/>
          <w:color w:val="000000" w:themeColor="text1"/>
          <w:sz w:val="24"/>
          <w:szCs w:val="24"/>
        </w:rPr>
        <w:t>normoxie</w:t>
      </w:r>
      <w:proofErr w:type="spellEnd"/>
      <w:r w:rsidR="003E3745" w:rsidRPr="00C63236">
        <w:rPr>
          <w:rFonts w:ascii="Times New Roman" w:hAnsi="Times New Roman" w:cs="Times New Roman"/>
          <w:color w:val="000000" w:themeColor="text1"/>
          <w:sz w:val="24"/>
          <w:szCs w:val="24"/>
        </w:rPr>
        <w:t xml:space="preserve"> činí rozdíl cca 23,5 </w:t>
      </w:r>
      <w:r w:rsidR="00D82A58">
        <w:rPr>
          <w:rFonts w:ascii="Times New Roman" w:hAnsi="Times New Roman" w:cs="Times New Roman"/>
          <w:color w:val="000000" w:themeColor="text1"/>
          <w:sz w:val="24"/>
          <w:szCs w:val="24"/>
        </w:rPr>
        <w:t xml:space="preserve">N, </w:t>
      </w:r>
      <w:r w:rsidR="003E3745" w:rsidRPr="00C63236">
        <w:rPr>
          <w:rFonts w:ascii="Times New Roman" w:hAnsi="Times New Roman" w:cs="Times New Roman"/>
          <w:color w:val="000000" w:themeColor="text1"/>
          <w:sz w:val="24"/>
          <w:szCs w:val="24"/>
        </w:rPr>
        <w:t xml:space="preserve">levá (nedominantní) ruka je o je 7,6 % ve stisku slabší než pravá (dominantní). U hypoxie tento rozdíl činí 32,2 </w:t>
      </w:r>
      <w:r w:rsidR="002C7F28">
        <w:rPr>
          <w:rFonts w:ascii="Times New Roman" w:hAnsi="Times New Roman" w:cs="Times New Roman"/>
          <w:color w:val="000000" w:themeColor="text1"/>
          <w:sz w:val="24"/>
          <w:szCs w:val="24"/>
        </w:rPr>
        <w:t xml:space="preserve">N, </w:t>
      </w:r>
      <w:r w:rsidR="003E3745" w:rsidRPr="00C63236">
        <w:rPr>
          <w:rFonts w:ascii="Times New Roman" w:hAnsi="Times New Roman" w:cs="Times New Roman"/>
          <w:color w:val="000000" w:themeColor="text1"/>
          <w:sz w:val="24"/>
          <w:szCs w:val="24"/>
        </w:rPr>
        <w:t>levá ruka je o 10,6 % slabší než pravá</w:t>
      </w:r>
      <w:r w:rsidR="00466E79">
        <w:rPr>
          <w:rFonts w:ascii="Times New Roman" w:hAnsi="Times New Roman" w:cs="Times New Roman"/>
          <w:color w:val="000000" w:themeColor="text1"/>
          <w:sz w:val="24"/>
          <w:szCs w:val="24"/>
        </w:rPr>
        <w:t>. Zároveň byly zjištěny signifikantní rozdíly mezi silou pravé ruky v </w:t>
      </w:r>
      <w:proofErr w:type="spellStart"/>
      <w:r w:rsidR="00466E79">
        <w:rPr>
          <w:rFonts w:ascii="Times New Roman" w:hAnsi="Times New Roman" w:cs="Times New Roman"/>
          <w:color w:val="000000" w:themeColor="text1"/>
          <w:sz w:val="24"/>
          <w:szCs w:val="24"/>
        </w:rPr>
        <w:t>normoxii</w:t>
      </w:r>
      <w:proofErr w:type="spellEnd"/>
      <w:r w:rsidR="00466E79">
        <w:rPr>
          <w:rFonts w:ascii="Times New Roman" w:hAnsi="Times New Roman" w:cs="Times New Roman"/>
          <w:color w:val="000000" w:themeColor="text1"/>
          <w:sz w:val="24"/>
          <w:szCs w:val="24"/>
        </w:rPr>
        <w:t xml:space="preserve"> a hypoxii (p = 0,026). </w:t>
      </w:r>
      <w:r w:rsidR="00466E79" w:rsidRPr="00727ABF">
        <w:rPr>
          <w:rFonts w:ascii="Times New Roman" w:hAnsi="Times New Roman" w:cs="Times New Roman"/>
          <w:color w:val="000000" w:themeColor="text1"/>
          <w:sz w:val="24"/>
          <w:szCs w:val="24"/>
        </w:rPr>
        <w:t xml:space="preserve">Faktický pokles síly </w:t>
      </w:r>
      <w:r w:rsidR="00466E79">
        <w:rPr>
          <w:rFonts w:ascii="Times New Roman" w:hAnsi="Times New Roman" w:cs="Times New Roman"/>
          <w:color w:val="000000" w:themeColor="text1"/>
          <w:sz w:val="24"/>
          <w:szCs w:val="24"/>
        </w:rPr>
        <w:t xml:space="preserve">v hypoxii u pravé ruky </w:t>
      </w:r>
      <w:r w:rsidR="00466E79" w:rsidRPr="00727ABF">
        <w:rPr>
          <w:rFonts w:ascii="Times New Roman" w:hAnsi="Times New Roman" w:cs="Times New Roman"/>
          <w:color w:val="000000" w:themeColor="text1"/>
          <w:sz w:val="24"/>
          <w:szCs w:val="24"/>
        </w:rPr>
        <w:t>se pohyboval průměrně o 9 N (o 2,9 %). Pokles síly stisku se projevil taktéž u levé ruky, konkrétně o 17,7 N (o 6,1 %).</w:t>
      </w:r>
    </w:p>
    <w:p w14:paraId="5267396B" w14:textId="6594BB7D" w:rsidR="009F4A40" w:rsidRPr="00255BC9" w:rsidRDefault="00560911" w:rsidP="009F4A40">
      <w:pPr>
        <w:rPr>
          <w:rFonts w:ascii="Times New Roman" w:hAnsi="Times New Roman" w:cs="Times New Roman"/>
          <w:sz w:val="24"/>
          <w:szCs w:val="24"/>
          <w:lang w:val="cs-CZ"/>
        </w:rPr>
      </w:pPr>
      <w:r>
        <w:rPr>
          <w:rFonts w:ascii="Times New Roman" w:hAnsi="Times New Roman" w:cs="Times New Roman"/>
          <w:color w:val="000000" w:themeColor="text1"/>
          <w:sz w:val="24"/>
          <w:szCs w:val="24"/>
        </w:rPr>
        <w:t xml:space="preserve">Tato diplomová práce </w:t>
      </w:r>
      <w:r w:rsidR="00894E61">
        <w:rPr>
          <w:rFonts w:ascii="Times New Roman" w:hAnsi="Times New Roman" w:cs="Times New Roman"/>
          <w:color w:val="000000" w:themeColor="text1"/>
          <w:sz w:val="24"/>
          <w:szCs w:val="24"/>
        </w:rPr>
        <w:t xml:space="preserve">může být užitečná </w:t>
      </w:r>
      <w:r w:rsidR="009F4A40">
        <w:rPr>
          <w:rFonts w:ascii="Times New Roman" w:hAnsi="Times New Roman" w:cs="Times New Roman"/>
          <w:color w:val="000000" w:themeColor="text1"/>
          <w:sz w:val="24"/>
          <w:szCs w:val="24"/>
        </w:rPr>
        <w:t xml:space="preserve">pro získání povědomí o </w:t>
      </w:r>
      <w:r w:rsidR="009F4A40" w:rsidRPr="00627E02">
        <w:rPr>
          <w:rFonts w:ascii="Times New Roman" w:hAnsi="Times New Roman" w:cs="Times New Roman"/>
          <w:sz w:val="24"/>
          <w:szCs w:val="24"/>
        </w:rPr>
        <w:t>reakc</w:t>
      </w:r>
      <w:r w:rsidR="009F4A40">
        <w:rPr>
          <w:rFonts w:ascii="Times New Roman" w:hAnsi="Times New Roman" w:cs="Times New Roman"/>
          <w:sz w:val="24"/>
          <w:szCs w:val="24"/>
        </w:rPr>
        <w:t>ích</w:t>
      </w:r>
      <w:r w:rsidR="009F4A40" w:rsidRPr="00627E02">
        <w:rPr>
          <w:rFonts w:ascii="Times New Roman" w:hAnsi="Times New Roman" w:cs="Times New Roman"/>
          <w:sz w:val="24"/>
          <w:szCs w:val="24"/>
        </w:rPr>
        <w:t xml:space="preserve"> organismu na hypoxické prostředí, především na jemnou motoriku, paměť a sílu stisku</w:t>
      </w:r>
      <w:r w:rsidR="00AE0C35">
        <w:rPr>
          <w:rFonts w:ascii="Times New Roman" w:hAnsi="Times New Roman" w:cs="Times New Roman"/>
          <w:sz w:val="24"/>
          <w:szCs w:val="24"/>
        </w:rPr>
        <w:t xml:space="preserve"> a mů</w:t>
      </w:r>
      <w:r w:rsidR="009F4A40" w:rsidRPr="00627E02">
        <w:rPr>
          <w:rFonts w:ascii="Times New Roman" w:hAnsi="Times New Roman" w:cs="Times New Roman"/>
          <w:sz w:val="24"/>
          <w:szCs w:val="24"/>
        </w:rPr>
        <w:t>že přispět k pochopení rizik</w:t>
      </w:r>
      <w:r w:rsidR="00AE0C35">
        <w:rPr>
          <w:rFonts w:ascii="Times New Roman" w:hAnsi="Times New Roman" w:cs="Times New Roman"/>
          <w:sz w:val="24"/>
          <w:szCs w:val="24"/>
        </w:rPr>
        <w:t xml:space="preserve">, </w:t>
      </w:r>
      <w:r w:rsidR="009F4A40" w:rsidRPr="00627E02">
        <w:rPr>
          <w:rFonts w:ascii="Times New Roman" w:hAnsi="Times New Roman" w:cs="Times New Roman"/>
          <w:sz w:val="24"/>
          <w:szCs w:val="24"/>
        </w:rPr>
        <w:t>kter</w:t>
      </w:r>
      <w:r w:rsidR="00AE0C35">
        <w:rPr>
          <w:rFonts w:ascii="Times New Roman" w:hAnsi="Times New Roman" w:cs="Times New Roman"/>
          <w:sz w:val="24"/>
          <w:szCs w:val="24"/>
        </w:rPr>
        <w:t>á s </w:t>
      </w:r>
      <w:r w:rsidR="009F4A40" w:rsidRPr="00627E02">
        <w:rPr>
          <w:rFonts w:ascii="Times New Roman" w:hAnsi="Times New Roman" w:cs="Times New Roman"/>
          <w:sz w:val="24"/>
          <w:szCs w:val="24"/>
        </w:rPr>
        <w:t>sebou</w:t>
      </w:r>
      <w:r w:rsidR="00AE0C35">
        <w:rPr>
          <w:rFonts w:ascii="Times New Roman" w:hAnsi="Times New Roman" w:cs="Times New Roman"/>
          <w:sz w:val="24"/>
          <w:szCs w:val="24"/>
        </w:rPr>
        <w:t xml:space="preserve"> přináší</w:t>
      </w:r>
      <w:r w:rsidR="009F4A40" w:rsidRPr="00627E02">
        <w:rPr>
          <w:rFonts w:ascii="Times New Roman" w:hAnsi="Times New Roman" w:cs="Times New Roman"/>
          <w:sz w:val="24"/>
          <w:szCs w:val="24"/>
        </w:rPr>
        <w:t xml:space="preserve"> </w:t>
      </w:r>
      <w:r w:rsidR="009F4A40">
        <w:rPr>
          <w:rFonts w:ascii="Times New Roman" w:hAnsi="Times New Roman" w:cs="Times New Roman"/>
          <w:sz w:val="24"/>
          <w:szCs w:val="24"/>
        </w:rPr>
        <w:t>hypoxické prostředí.</w:t>
      </w:r>
      <w:r w:rsidR="009F4A40" w:rsidRPr="00627E02">
        <w:rPr>
          <w:rFonts w:ascii="Times New Roman" w:hAnsi="Times New Roman" w:cs="Times New Roman"/>
          <w:sz w:val="24"/>
          <w:szCs w:val="24"/>
        </w:rPr>
        <w:t xml:space="preserve"> </w:t>
      </w:r>
      <w:r w:rsidR="00AE3021">
        <w:rPr>
          <w:rFonts w:ascii="Times New Roman" w:hAnsi="Times New Roman" w:cs="Times New Roman"/>
          <w:sz w:val="24"/>
          <w:szCs w:val="24"/>
        </w:rPr>
        <w:t xml:space="preserve">Může tedy posloužit turistům, lyžařům, horolezců a obecně všem, kteří se pohybují ve vysokých nadmořských výškách. Díky </w:t>
      </w:r>
      <w:r w:rsidR="00001380">
        <w:rPr>
          <w:rFonts w:ascii="Times New Roman" w:hAnsi="Times New Roman" w:cs="Times New Roman"/>
          <w:sz w:val="24"/>
          <w:szCs w:val="24"/>
        </w:rPr>
        <w:t xml:space="preserve">poznatků z této práce je možné předejít mnohým </w:t>
      </w:r>
      <w:r w:rsidR="00F80352">
        <w:rPr>
          <w:rFonts w:ascii="Times New Roman" w:hAnsi="Times New Roman" w:cs="Times New Roman"/>
          <w:sz w:val="24"/>
          <w:szCs w:val="24"/>
        </w:rPr>
        <w:t>nežádoucím účinkům</w:t>
      </w:r>
      <w:r w:rsidR="00001380">
        <w:rPr>
          <w:rFonts w:ascii="Times New Roman" w:hAnsi="Times New Roman" w:cs="Times New Roman"/>
          <w:sz w:val="24"/>
          <w:szCs w:val="24"/>
        </w:rPr>
        <w:t xml:space="preserve"> a zraněním</w:t>
      </w:r>
      <w:r w:rsidR="00AE0C35">
        <w:rPr>
          <w:rFonts w:ascii="Times New Roman" w:hAnsi="Times New Roman" w:cs="Times New Roman"/>
          <w:sz w:val="24"/>
          <w:szCs w:val="24"/>
        </w:rPr>
        <w:t xml:space="preserve"> p</w:t>
      </w:r>
      <w:r w:rsidR="00001380">
        <w:rPr>
          <w:rFonts w:ascii="Times New Roman" w:hAnsi="Times New Roman" w:cs="Times New Roman"/>
          <w:sz w:val="24"/>
          <w:szCs w:val="24"/>
        </w:rPr>
        <w:t xml:space="preserve">ři výstupu do vysokých nadmořských výšek. </w:t>
      </w:r>
    </w:p>
    <w:p w14:paraId="446F908B" w14:textId="5D12AB44" w:rsidR="00775274" w:rsidRDefault="00775274" w:rsidP="00C85381">
      <w:pPr>
        <w:spacing w:after="0"/>
        <w:ind w:firstLine="709"/>
        <w:rPr>
          <w:rFonts w:ascii="Times New Roman" w:hAnsi="Times New Roman" w:cs="Times New Roman"/>
          <w:color w:val="000000" w:themeColor="text1"/>
          <w:sz w:val="24"/>
          <w:szCs w:val="24"/>
        </w:rPr>
      </w:pPr>
    </w:p>
    <w:p w14:paraId="397B6535" w14:textId="77777777" w:rsidR="00637BDF" w:rsidRDefault="00637BDF" w:rsidP="00C85381">
      <w:pPr>
        <w:spacing w:after="0"/>
        <w:ind w:firstLine="709"/>
        <w:rPr>
          <w:rFonts w:ascii="Times New Roman" w:hAnsi="Times New Roman" w:cs="Times New Roman"/>
          <w:color w:val="000000" w:themeColor="text1"/>
          <w:sz w:val="24"/>
          <w:szCs w:val="24"/>
        </w:rPr>
      </w:pPr>
    </w:p>
    <w:p w14:paraId="097F2B2B" w14:textId="3CFAB0A9" w:rsidR="009208BE" w:rsidRPr="00657CC6" w:rsidRDefault="009208BE" w:rsidP="00367ABF">
      <w:pPr>
        <w:rPr>
          <w:rStyle w:val="Nadpis1Char"/>
          <w:sz w:val="24"/>
          <w:szCs w:val="24"/>
        </w:rPr>
      </w:pPr>
    </w:p>
    <w:p w14:paraId="7B9296B4" w14:textId="77777777" w:rsidR="00E871B5" w:rsidRDefault="00E871B5" w:rsidP="00367ABF">
      <w:pPr>
        <w:rPr>
          <w:rStyle w:val="Nadpis1Char"/>
        </w:rPr>
      </w:pPr>
    </w:p>
    <w:p w14:paraId="10CDEFE2" w14:textId="77777777" w:rsidR="00E871B5" w:rsidRDefault="00E871B5" w:rsidP="00367ABF">
      <w:pPr>
        <w:rPr>
          <w:rStyle w:val="Nadpis1Char"/>
        </w:rPr>
      </w:pPr>
    </w:p>
    <w:p w14:paraId="748007DA" w14:textId="77777777" w:rsidR="00E871B5" w:rsidRDefault="00E871B5" w:rsidP="00367ABF">
      <w:pPr>
        <w:rPr>
          <w:rStyle w:val="Nadpis1Char"/>
        </w:rPr>
      </w:pPr>
    </w:p>
    <w:p w14:paraId="03E5C19B" w14:textId="13B9F239" w:rsidR="00D51BCC" w:rsidRPr="00E871B5" w:rsidRDefault="00E871B5" w:rsidP="00E871B5">
      <w:pPr>
        <w:pStyle w:val="Nadpis1"/>
        <w:ind w:left="567" w:hanging="567"/>
        <w:rPr>
          <w:rFonts w:ascii="Times New Roman" w:hAnsi="Times New Roman" w:cs="Times New Roman"/>
          <w:bCs/>
        </w:rPr>
      </w:pPr>
      <w:r w:rsidRPr="00E871B5">
        <w:rPr>
          <w:rFonts w:ascii="Times New Roman" w:hAnsi="Times New Roman" w:cs="Times New Roman"/>
          <w:bCs/>
          <w:caps w:val="0"/>
        </w:rPr>
        <w:lastRenderedPageBreak/>
        <w:t xml:space="preserve"> </w:t>
      </w:r>
      <w:bookmarkStart w:id="51" w:name="_Toc165399247"/>
      <w:r w:rsidR="00D51BCC" w:rsidRPr="00E871B5">
        <w:rPr>
          <w:rFonts w:ascii="Times New Roman" w:hAnsi="Times New Roman" w:cs="Times New Roman"/>
          <w:bCs/>
          <w:caps w:val="0"/>
        </w:rPr>
        <w:t>S</w:t>
      </w:r>
      <w:r>
        <w:rPr>
          <w:rFonts w:ascii="Times New Roman" w:hAnsi="Times New Roman" w:cs="Times New Roman"/>
          <w:bCs/>
          <w:caps w:val="0"/>
        </w:rPr>
        <w:t>UMMARY</w:t>
      </w:r>
      <w:bookmarkEnd w:id="51"/>
    </w:p>
    <w:p w14:paraId="5AC83438" w14:textId="77777777" w:rsidR="00C1138A" w:rsidRPr="00C1138A" w:rsidRDefault="00C1138A" w:rsidP="00C1138A">
      <w:pPr>
        <w:rPr>
          <w:rFonts w:ascii="Times New Roman" w:hAnsi="Times New Roman" w:cs="Times New Roman"/>
          <w:sz w:val="24"/>
          <w:szCs w:val="24"/>
          <w:lang w:val="en-GB"/>
        </w:rPr>
      </w:pPr>
      <w:r w:rsidRPr="00C1138A">
        <w:rPr>
          <w:rFonts w:ascii="Times New Roman" w:hAnsi="Times New Roman" w:cs="Times New Roman"/>
          <w:sz w:val="24"/>
          <w:szCs w:val="24"/>
          <w:lang w:val="en-GB"/>
        </w:rPr>
        <w:t xml:space="preserve">In recent years, the high mountain environment has become more and more popular, with hiking, </w:t>
      </w:r>
      <w:proofErr w:type="gramStart"/>
      <w:r w:rsidRPr="00C1138A">
        <w:rPr>
          <w:rFonts w:ascii="Times New Roman" w:hAnsi="Times New Roman" w:cs="Times New Roman"/>
          <w:sz w:val="24"/>
          <w:szCs w:val="24"/>
          <w:lang w:val="en-GB"/>
        </w:rPr>
        <w:t>skiing</w:t>
      </w:r>
      <w:proofErr w:type="gramEnd"/>
      <w:r w:rsidRPr="00C1138A">
        <w:rPr>
          <w:rFonts w:ascii="Times New Roman" w:hAnsi="Times New Roman" w:cs="Times New Roman"/>
          <w:sz w:val="24"/>
          <w:szCs w:val="24"/>
          <w:lang w:val="en-GB"/>
        </w:rPr>
        <w:t xml:space="preserve"> and mountaineering becoming increasingly popular. Often, without previous acclimatisation, people can get to high altitudes very easily and quickly, which can bring with it health complications and risks.</w:t>
      </w:r>
    </w:p>
    <w:p w14:paraId="4D88282D" w14:textId="17210A62" w:rsidR="00C1138A" w:rsidRPr="00C1138A" w:rsidRDefault="00C1138A" w:rsidP="00C1138A">
      <w:pPr>
        <w:rPr>
          <w:rFonts w:ascii="Times New Roman" w:hAnsi="Times New Roman" w:cs="Times New Roman"/>
          <w:sz w:val="24"/>
          <w:szCs w:val="24"/>
          <w:lang w:val="en-GB"/>
        </w:rPr>
      </w:pPr>
      <w:r w:rsidRPr="00C1138A">
        <w:rPr>
          <w:rFonts w:ascii="Times New Roman" w:hAnsi="Times New Roman" w:cs="Times New Roman"/>
          <w:sz w:val="24"/>
          <w:szCs w:val="24"/>
          <w:lang w:val="en-GB"/>
        </w:rPr>
        <w:t xml:space="preserve">The main aim of this thesis was to investigate the effects of simulated altitude on </w:t>
      </w:r>
      <w:r w:rsidR="002F5EA2">
        <w:rPr>
          <w:rFonts w:ascii="Times New Roman" w:hAnsi="Times New Roman" w:cs="Times New Roman"/>
          <w:sz w:val="24"/>
          <w:szCs w:val="24"/>
          <w:lang w:val="en-GB"/>
        </w:rPr>
        <w:t>short-tern memory</w:t>
      </w:r>
      <w:r w:rsidRPr="00C1138A">
        <w:rPr>
          <w:rFonts w:ascii="Times New Roman" w:hAnsi="Times New Roman" w:cs="Times New Roman"/>
          <w:sz w:val="24"/>
          <w:szCs w:val="24"/>
          <w:lang w:val="en-GB"/>
        </w:rPr>
        <w:t xml:space="preserve">, fine motor skills and grip strength. In the review of findings, chapters on hypoxia and its effect on the human body, acute mountain sickness, the nervous system, cognitive </w:t>
      </w:r>
      <w:proofErr w:type="gramStart"/>
      <w:r w:rsidRPr="00C1138A">
        <w:rPr>
          <w:rFonts w:ascii="Times New Roman" w:hAnsi="Times New Roman" w:cs="Times New Roman"/>
          <w:sz w:val="24"/>
          <w:szCs w:val="24"/>
          <w:lang w:val="en-GB"/>
        </w:rPr>
        <w:t>function</w:t>
      </w:r>
      <w:proofErr w:type="gramEnd"/>
      <w:r w:rsidRPr="00C1138A">
        <w:rPr>
          <w:rFonts w:ascii="Times New Roman" w:hAnsi="Times New Roman" w:cs="Times New Roman"/>
          <w:sz w:val="24"/>
          <w:szCs w:val="24"/>
          <w:lang w:val="en-GB"/>
        </w:rPr>
        <w:t xml:space="preserve"> and motor skills are presented. </w:t>
      </w:r>
    </w:p>
    <w:p w14:paraId="7B7A2C66" w14:textId="341A3022" w:rsidR="00C1138A" w:rsidRPr="00C1138A" w:rsidRDefault="00C1138A" w:rsidP="00C1138A">
      <w:pPr>
        <w:rPr>
          <w:rFonts w:ascii="Times New Roman" w:hAnsi="Times New Roman" w:cs="Times New Roman"/>
          <w:sz w:val="24"/>
          <w:szCs w:val="24"/>
          <w:lang w:val="en-GB"/>
        </w:rPr>
      </w:pPr>
      <w:r w:rsidRPr="00C1138A">
        <w:rPr>
          <w:rFonts w:ascii="Times New Roman" w:hAnsi="Times New Roman" w:cs="Times New Roman"/>
          <w:sz w:val="24"/>
          <w:szCs w:val="24"/>
          <w:lang w:val="en-GB"/>
        </w:rPr>
        <w:t>The practical part of the thesis deals with changes in short-term memory</w:t>
      </w:r>
      <w:r w:rsidR="002F5EA2">
        <w:rPr>
          <w:rFonts w:ascii="Times New Roman" w:hAnsi="Times New Roman" w:cs="Times New Roman"/>
          <w:sz w:val="24"/>
          <w:szCs w:val="24"/>
          <w:lang w:val="en-GB"/>
        </w:rPr>
        <w:t xml:space="preserve">, </w:t>
      </w:r>
      <w:r w:rsidRPr="00C1138A">
        <w:rPr>
          <w:rFonts w:ascii="Times New Roman" w:hAnsi="Times New Roman" w:cs="Times New Roman"/>
          <w:sz w:val="24"/>
          <w:szCs w:val="24"/>
          <w:lang w:val="en-GB"/>
        </w:rPr>
        <w:t xml:space="preserve">fine motor skills </w:t>
      </w:r>
      <w:r w:rsidR="002F5EA2">
        <w:rPr>
          <w:rFonts w:ascii="Times New Roman" w:hAnsi="Times New Roman" w:cs="Times New Roman"/>
          <w:sz w:val="24"/>
          <w:szCs w:val="24"/>
          <w:lang w:val="en-GB"/>
        </w:rPr>
        <w:t xml:space="preserve">and </w:t>
      </w:r>
      <w:r w:rsidR="00762FF0">
        <w:rPr>
          <w:rFonts w:ascii="Times New Roman" w:hAnsi="Times New Roman" w:cs="Times New Roman"/>
          <w:sz w:val="24"/>
          <w:szCs w:val="24"/>
          <w:lang w:val="en-GB"/>
        </w:rPr>
        <w:t xml:space="preserve">grip strength </w:t>
      </w:r>
      <w:r w:rsidRPr="00C1138A">
        <w:rPr>
          <w:rFonts w:ascii="Times New Roman" w:hAnsi="Times New Roman" w:cs="Times New Roman"/>
          <w:sz w:val="24"/>
          <w:szCs w:val="24"/>
          <w:lang w:val="en-GB"/>
        </w:rPr>
        <w:t xml:space="preserve">during exposure of the organism to </w:t>
      </w:r>
      <w:proofErr w:type="spellStart"/>
      <w:r w:rsidRPr="00C1138A">
        <w:rPr>
          <w:rFonts w:ascii="Times New Roman" w:hAnsi="Times New Roman" w:cs="Times New Roman"/>
          <w:sz w:val="24"/>
          <w:szCs w:val="24"/>
          <w:lang w:val="en-GB"/>
        </w:rPr>
        <w:t>normobaric</w:t>
      </w:r>
      <w:proofErr w:type="spellEnd"/>
      <w:r w:rsidRPr="00C1138A">
        <w:rPr>
          <w:rFonts w:ascii="Times New Roman" w:hAnsi="Times New Roman" w:cs="Times New Roman"/>
          <w:sz w:val="24"/>
          <w:szCs w:val="24"/>
          <w:lang w:val="en-GB"/>
        </w:rPr>
        <w:t xml:space="preserve"> hypoxia corresponding to the level of 4000 m above sea level. Tests from the Vienna test system, namely the </w:t>
      </w:r>
      <w:proofErr w:type="spellStart"/>
      <w:r w:rsidRPr="00C1138A">
        <w:rPr>
          <w:rFonts w:ascii="Times New Roman" w:hAnsi="Times New Roman" w:cs="Times New Roman"/>
          <w:sz w:val="24"/>
          <w:szCs w:val="24"/>
          <w:lang w:val="en-GB"/>
        </w:rPr>
        <w:t>Corsi</w:t>
      </w:r>
      <w:proofErr w:type="spellEnd"/>
      <w:r w:rsidRPr="00C1138A">
        <w:rPr>
          <w:rFonts w:ascii="Times New Roman" w:hAnsi="Times New Roman" w:cs="Times New Roman"/>
          <w:sz w:val="24"/>
          <w:szCs w:val="24"/>
          <w:lang w:val="en-GB"/>
        </w:rPr>
        <w:t xml:space="preserve"> test for memory and the MLS test for fine motor skills, were used for the measurements. The handgrip test using a hand dynamometer was used to measure grip strength. The research population consisted of 16 young adult women. The actual testing was conducted twice. Once in </w:t>
      </w:r>
      <w:proofErr w:type="spellStart"/>
      <w:r w:rsidRPr="00C1138A">
        <w:rPr>
          <w:rFonts w:ascii="Times New Roman" w:hAnsi="Times New Roman" w:cs="Times New Roman"/>
          <w:sz w:val="24"/>
          <w:szCs w:val="24"/>
          <w:lang w:val="en-GB"/>
        </w:rPr>
        <w:t>normoxia</w:t>
      </w:r>
      <w:proofErr w:type="spellEnd"/>
      <w:r w:rsidRPr="00C1138A">
        <w:rPr>
          <w:rFonts w:ascii="Times New Roman" w:hAnsi="Times New Roman" w:cs="Times New Roman"/>
          <w:sz w:val="24"/>
          <w:szCs w:val="24"/>
          <w:lang w:val="en-GB"/>
        </w:rPr>
        <w:t xml:space="preserve"> and once in a hypoxic environment (</w:t>
      </w:r>
      <w:proofErr w:type="spellStart"/>
      <w:r w:rsidRPr="00C1138A">
        <w:rPr>
          <w:rFonts w:ascii="Times New Roman" w:hAnsi="Times New Roman" w:cs="Times New Roman"/>
          <w:sz w:val="24"/>
          <w:szCs w:val="24"/>
          <w:lang w:val="en-GB"/>
        </w:rPr>
        <w:t>normobaric</w:t>
      </w:r>
      <w:proofErr w:type="spellEnd"/>
      <w:r w:rsidRPr="00C1138A">
        <w:rPr>
          <w:rFonts w:ascii="Times New Roman" w:hAnsi="Times New Roman" w:cs="Times New Roman"/>
          <w:sz w:val="24"/>
          <w:szCs w:val="24"/>
          <w:lang w:val="en-GB"/>
        </w:rPr>
        <w:t xml:space="preserve"> hypoxia conditions were created using a hypoxic chamber and HR-1470 hypoxic air generator). Measurements were preceded by a 30-minute exposure to the hypoxic environment and then testing began using the Vienna test system. There was at least </w:t>
      </w:r>
      <w:r w:rsidR="00E81732">
        <w:rPr>
          <w:rFonts w:ascii="Times New Roman" w:hAnsi="Times New Roman" w:cs="Times New Roman"/>
          <w:sz w:val="24"/>
          <w:szCs w:val="24"/>
          <w:lang w:val="en-GB"/>
        </w:rPr>
        <w:t>14 days</w:t>
      </w:r>
      <w:r w:rsidRPr="00C1138A">
        <w:rPr>
          <w:rFonts w:ascii="Times New Roman" w:hAnsi="Times New Roman" w:cs="Times New Roman"/>
          <w:sz w:val="24"/>
          <w:szCs w:val="24"/>
          <w:lang w:val="en-GB"/>
        </w:rPr>
        <w:t xml:space="preserve"> between each measurement to avoid memorization and learning of the test. Half of the group was tested first in </w:t>
      </w:r>
      <w:proofErr w:type="spellStart"/>
      <w:r w:rsidRPr="00C1138A">
        <w:rPr>
          <w:rFonts w:ascii="Times New Roman" w:hAnsi="Times New Roman" w:cs="Times New Roman"/>
          <w:sz w:val="24"/>
          <w:szCs w:val="24"/>
          <w:lang w:val="en-GB"/>
        </w:rPr>
        <w:t>normoxia</w:t>
      </w:r>
      <w:proofErr w:type="spellEnd"/>
      <w:r w:rsidRPr="00C1138A">
        <w:rPr>
          <w:rFonts w:ascii="Times New Roman" w:hAnsi="Times New Roman" w:cs="Times New Roman"/>
          <w:sz w:val="24"/>
          <w:szCs w:val="24"/>
          <w:lang w:val="en-GB"/>
        </w:rPr>
        <w:t xml:space="preserve"> and then in hypoxia, the other half vice the opposite. </w:t>
      </w:r>
    </w:p>
    <w:p w14:paraId="19062E08" w14:textId="77223715" w:rsidR="00C1138A" w:rsidRPr="00C1138A" w:rsidRDefault="00C1138A" w:rsidP="00C1138A">
      <w:pPr>
        <w:rPr>
          <w:rFonts w:ascii="Times New Roman" w:hAnsi="Times New Roman" w:cs="Times New Roman"/>
          <w:sz w:val="24"/>
          <w:szCs w:val="24"/>
          <w:lang w:val="en-GB"/>
        </w:rPr>
      </w:pPr>
      <w:r w:rsidRPr="00C1138A">
        <w:rPr>
          <w:rFonts w:ascii="Times New Roman" w:hAnsi="Times New Roman" w:cs="Times New Roman"/>
          <w:sz w:val="24"/>
          <w:szCs w:val="24"/>
          <w:lang w:val="en-GB"/>
        </w:rPr>
        <w:t xml:space="preserve">The results of the </w:t>
      </w:r>
      <w:proofErr w:type="spellStart"/>
      <w:r w:rsidRPr="00C1138A">
        <w:rPr>
          <w:rFonts w:ascii="Times New Roman" w:hAnsi="Times New Roman" w:cs="Times New Roman"/>
          <w:sz w:val="24"/>
          <w:szCs w:val="24"/>
          <w:lang w:val="en-GB"/>
        </w:rPr>
        <w:t>Corsi</w:t>
      </w:r>
      <w:proofErr w:type="spellEnd"/>
      <w:r w:rsidRPr="00C1138A">
        <w:rPr>
          <w:rFonts w:ascii="Times New Roman" w:hAnsi="Times New Roman" w:cs="Times New Roman"/>
          <w:sz w:val="24"/>
          <w:szCs w:val="24"/>
          <w:lang w:val="en-GB"/>
        </w:rPr>
        <w:t xml:space="preserve"> test for short-term memory showed that no statistically significant differences were found between </w:t>
      </w:r>
      <w:proofErr w:type="spellStart"/>
      <w:r w:rsidRPr="00C1138A">
        <w:rPr>
          <w:rFonts w:ascii="Times New Roman" w:hAnsi="Times New Roman" w:cs="Times New Roman"/>
          <w:sz w:val="24"/>
          <w:szCs w:val="24"/>
          <w:lang w:val="en-GB"/>
        </w:rPr>
        <w:t>normoxia</w:t>
      </w:r>
      <w:proofErr w:type="spellEnd"/>
      <w:r w:rsidRPr="00C1138A">
        <w:rPr>
          <w:rFonts w:ascii="Times New Roman" w:hAnsi="Times New Roman" w:cs="Times New Roman"/>
          <w:sz w:val="24"/>
          <w:szCs w:val="24"/>
          <w:lang w:val="en-GB"/>
        </w:rPr>
        <w:t xml:space="preserve"> and hypoxia when comparing the mean BZP and sequential error rates. The number of correctly memorized sequences was </w:t>
      </w:r>
      <w:proofErr w:type="spellStart"/>
      <w:r w:rsidRPr="00C1138A">
        <w:rPr>
          <w:rFonts w:ascii="Times New Roman" w:hAnsi="Times New Roman" w:cs="Times New Roman"/>
          <w:sz w:val="24"/>
          <w:szCs w:val="24"/>
          <w:lang w:val="en-GB"/>
        </w:rPr>
        <w:t>nonsignificantly</w:t>
      </w:r>
      <w:proofErr w:type="spellEnd"/>
      <w:r w:rsidRPr="00C1138A">
        <w:rPr>
          <w:rFonts w:ascii="Times New Roman" w:hAnsi="Times New Roman" w:cs="Times New Roman"/>
          <w:sz w:val="24"/>
          <w:szCs w:val="24"/>
          <w:lang w:val="en-GB"/>
        </w:rPr>
        <w:t xml:space="preserve"> higher in hypoxia (p</w:t>
      </w:r>
      <w:r w:rsidR="0053542D">
        <w:rPr>
          <w:rFonts w:ascii="Times New Roman" w:hAnsi="Times New Roman" w:cs="Times New Roman"/>
          <w:sz w:val="24"/>
          <w:szCs w:val="24"/>
          <w:lang w:val="en-GB"/>
        </w:rPr>
        <w:t xml:space="preserve"> </w:t>
      </w:r>
      <w:r w:rsidRPr="00C1138A">
        <w:rPr>
          <w:rFonts w:ascii="Times New Roman" w:hAnsi="Times New Roman" w:cs="Times New Roman"/>
          <w:sz w:val="24"/>
          <w:szCs w:val="24"/>
          <w:lang w:val="en-GB"/>
        </w:rPr>
        <w:t>=</w:t>
      </w:r>
      <w:r w:rsidR="0053542D">
        <w:rPr>
          <w:rFonts w:ascii="Times New Roman" w:hAnsi="Times New Roman" w:cs="Times New Roman"/>
          <w:sz w:val="24"/>
          <w:szCs w:val="24"/>
          <w:lang w:val="en-GB"/>
        </w:rPr>
        <w:t xml:space="preserve"> </w:t>
      </w:r>
      <w:r w:rsidRPr="00C1138A">
        <w:rPr>
          <w:rFonts w:ascii="Times New Roman" w:hAnsi="Times New Roman" w:cs="Times New Roman"/>
          <w:sz w:val="24"/>
          <w:szCs w:val="24"/>
          <w:lang w:val="en-GB"/>
        </w:rPr>
        <w:t xml:space="preserve">0.06) than in </w:t>
      </w:r>
      <w:proofErr w:type="spellStart"/>
      <w:r w:rsidRPr="00C1138A">
        <w:rPr>
          <w:rFonts w:ascii="Times New Roman" w:hAnsi="Times New Roman" w:cs="Times New Roman"/>
          <w:sz w:val="24"/>
          <w:szCs w:val="24"/>
          <w:lang w:val="en-GB"/>
        </w:rPr>
        <w:t>normoxia</w:t>
      </w:r>
      <w:proofErr w:type="spellEnd"/>
      <w:r w:rsidRPr="00C1138A">
        <w:rPr>
          <w:rFonts w:ascii="Times New Roman" w:hAnsi="Times New Roman" w:cs="Times New Roman"/>
          <w:sz w:val="24"/>
          <w:szCs w:val="24"/>
          <w:lang w:val="en-GB"/>
        </w:rPr>
        <w:t>. The number of incorrectly recorded sequences was significantly higher in hypoxia (p</w:t>
      </w:r>
      <w:r w:rsidR="0053542D">
        <w:rPr>
          <w:rFonts w:ascii="Times New Roman" w:hAnsi="Times New Roman" w:cs="Times New Roman"/>
          <w:sz w:val="24"/>
          <w:szCs w:val="24"/>
          <w:lang w:val="en-GB"/>
        </w:rPr>
        <w:t xml:space="preserve"> </w:t>
      </w:r>
      <w:r w:rsidRPr="00C1138A">
        <w:rPr>
          <w:rFonts w:ascii="Times New Roman" w:hAnsi="Times New Roman" w:cs="Times New Roman"/>
          <w:sz w:val="24"/>
          <w:szCs w:val="24"/>
          <w:lang w:val="en-GB"/>
        </w:rPr>
        <w:t>=</w:t>
      </w:r>
      <w:r w:rsidR="0053542D">
        <w:rPr>
          <w:rFonts w:ascii="Times New Roman" w:hAnsi="Times New Roman" w:cs="Times New Roman"/>
          <w:sz w:val="24"/>
          <w:szCs w:val="24"/>
          <w:lang w:val="en-GB"/>
        </w:rPr>
        <w:t xml:space="preserve"> </w:t>
      </w:r>
      <w:r w:rsidRPr="00C1138A">
        <w:rPr>
          <w:rFonts w:ascii="Times New Roman" w:hAnsi="Times New Roman" w:cs="Times New Roman"/>
          <w:sz w:val="24"/>
          <w:szCs w:val="24"/>
          <w:lang w:val="en-GB"/>
        </w:rPr>
        <w:t xml:space="preserve">0.01), indicating an increased error rate in a hypoxic environment. </w:t>
      </w:r>
    </w:p>
    <w:p w14:paraId="1D20AED1" w14:textId="295F9B58" w:rsidR="00C1138A" w:rsidRPr="00C1138A" w:rsidRDefault="0053542D" w:rsidP="00C1138A">
      <w:pPr>
        <w:rPr>
          <w:rFonts w:ascii="Times New Roman" w:hAnsi="Times New Roman" w:cs="Times New Roman"/>
          <w:sz w:val="24"/>
          <w:szCs w:val="24"/>
          <w:lang w:val="en-GB"/>
        </w:rPr>
      </w:pPr>
      <w:r w:rsidRPr="00C1138A">
        <w:rPr>
          <w:rFonts w:ascii="Times New Roman" w:hAnsi="Times New Roman" w:cs="Times New Roman"/>
          <w:sz w:val="24"/>
          <w:szCs w:val="24"/>
          <w:lang w:val="en-GB"/>
        </w:rPr>
        <w:t>Fine motor skills results</w:t>
      </w:r>
      <w:r w:rsidR="00C1138A" w:rsidRPr="00C1138A">
        <w:rPr>
          <w:rFonts w:ascii="Times New Roman" w:hAnsi="Times New Roman" w:cs="Times New Roman"/>
          <w:sz w:val="24"/>
          <w:szCs w:val="24"/>
          <w:lang w:val="en-GB"/>
        </w:rPr>
        <w:t xml:space="preserve"> showed almost no significant difference for any variable between testing in </w:t>
      </w:r>
      <w:proofErr w:type="spellStart"/>
      <w:r w:rsidR="00C1138A" w:rsidRPr="00C1138A">
        <w:rPr>
          <w:rFonts w:ascii="Times New Roman" w:hAnsi="Times New Roman" w:cs="Times New Roman"/>
          <w:sz w:val="24"/>
          <w:szCs w:val="24"/>
          <w:lang w:val="en-GB"/>
        </w:rPr>
        <w:t>normoxia</w:t>
      </w:r>
      <w:proofErr w:type="spellEnd"/>
      <w:r w:rsidR="00C1138A" w:rsidRPr="00C1138A">
        <w:rPr>
          <w:rFonts w:ascii="Times New Roman" w:hAnsi="Times New Roman" w:cs="Times New Roman"/>
          <w:sz w:val="24"/>
          <w:szCs w:val="24"/>
          <w:lang w:val="en-GB"/>
        </w:rPr>
        <w:t xml:space="preserve"> and hypoxia environments. The only parameter that was significantly affected by the hypoxic environment was found in the tapping test, specifically in the number of hits for 32 seconds. In hypoxia, the number of hits increased </w:t>
      </w:r>
      <w:r w:rsidR="00C1138A" w:rsidRPr="00C1138A">
        <w:rPr>
          <w:rFonts w:ascii="Times New Roman" w:hAnsi="Times New Roman" w:cs="Times New Roman"/>
          <w:sz w:val="24"/>
          <w:szCs w:val="24"/>
          <w:lang w:val="en-GB"/>
        </w:rPr>
        <w:lastRenderedPageBreak/>
        <w:t>s</w:t>
      </w:r>
      <w:r w:rsidR="005A5A8C">
        <w:rPr>
          <w:rFonts w:ascii="Times New Roman" w:hAnsi="Times New Roman" w:cs="Times New Roman"/>
          <w:sz w:val="24"/>
          <w:szCs w:val="24"/>
          <w:lang w:val="en-GB"/>
        </w:rPr>
        <w:t>ignificantly</w:t>
      </w:r>
      <w:r w:rsidR="00C1138A" w:rsidRPr="00C1138A">
        <w:rPr>
          <w:rFonts w:ascii="Times New Roman" w:hAnsi="Times New Roman" w:cs="Times New Roman"/>
          <w:sz w:val="24"/>
          <w:szCs w:val="24"/>
          <w:lang w:val="en-GB"/>
        </w:rPr>
        <w:t xml:space="preserve">. As for the other tests, here, as expected, significant differences were found only when comparing the dominant hand with the non-dominant hand. </w:t>
      </w:r>
    </w:p>
    <w:p w14:paraId="09DF4D76" w14:textId="054BFCB0" w:rsidR="00C1138A" w:rsidRPr="00C1138A" w:rsidRDefault="00C1138A" w:rsidP="00C1138A">
      <w:pPr>
        <w:rPr>
          <w:rFonts w:ascii="Times New Roman" w:hAnsi="Times New Roman" w:cs="Times New Roman"/>
          <w:sz w:val="24"/>
          <w:szCs w:val="24"/>
          <w:lang w:val="en-GB"/>
        </w:rPr>
      </w:pPr>
      <w:r w:rsidRPr="00C1138A">
        <w:rPr>
          <w:rFonts w:ascii="Times New Roman" w:hAnsi="Times New Roman" w:cs="Times New Roman"/>
          <w:sz w:val="24"/>
          <w:szCs w:val="24"/>
          <w:lang w:val="en-GB"/>
        </w:rPr>
        <w:t xml:space="preserve">The most significant differences were found in the handgrip test. Our results at 4000 m altitude clearly show significant statistical differences in grip strength between the right and left hand in both </w:t>
      </w:r>
      <w:proofErr w:type="spellStart"/>
      <w:r w:rsidRPr="00C1138A">
        <w:rPr>
          <w:rFonts w:ascii="Times New Roman" w:hAnsi="Times New Roman" w:cs="Times New Roman"/>
          <w:sz w:val="24"/>
          <w:szCs w:val="24"/>
          <w:lang w:val="en-GB"/>
        </w:rPr>
        <w:t>normoxia</w:t>
      </w:r>
      <w:proofErr w:type="spellEnd"/>
      <w:r w:rsidRPr="00C1138A">
        <w:rPr>
          <w:rFonts w:ascii="Times New Roman" w:hAnsi="Times New Roman" w:cs="Times New Roman"/>
          <w:sz w:val="24"/>
          <w:szCs w:val="24"/>
          <w:lang w:val="en-GB"/>
        </w:rPr>
        <w:t xml:space="preserve"> and hypoxia. In </w:t>
      </w:r>
      <w:proofErr w:type="spellStart"/>
      <w:r w:rsidRPr="00C1138A">
        <w:rPr>
          <w:rFonts w:ascii="Times New Roman" w:hAnsi="Times New Roman" w:cs="Times New Roman"/>
          <w:sz w:val="24"/>
          <w:szCs w:val="24"/>
          <w:lang w:val="en-GB"/>
        </w:rPr>
        <w:t>normoxia</w:t>
      </w:r>
      <w:proofErr w:type="spellEnd"/>
      <w:r w:rsidRPr="00C1138A">
        <w:rPr>
          <w:rFonts w:ascii="Times New Roman" w:hAnsi="Times New Roman" w:cs="Times New Roman"/>
          <w:sz w:val="24"/>
          <w:szCs w:val="24"/>
          <w:lang w:val="en-GB"/>
        </w:rPr>
        <w:t xml:space="preserve"> the difference is about 23.5 N, the left (non-dominant) hand is 7.6% weaker in grip than the right (dominant) hand. In hypoxia the difference is 32.2 </w:t>
      </w:r>
      <w:r w:rsidR="002C7F28" w:rsidRPr="00C1138A">
        <w:rPr>
          <w:rFonts w:ascii="Times New Roman" w:hAnsi="Times New Roman" w:cs="Times New Roman"/>
          <w:sz w:val="24"/>
          <w:szCs w:val="24"/>
          <w:lang w:val="en-GB"/>
        </w:rPr>
        <w:t xml:space="preserve">N </w:t>
      </w:r>
      <w:r w:rsidR="002C7F28">
        <w:rPr>
          <w:rFonts w:ascii="Times New Roman" w:hAnsi="Times New Roman" w:cs="Times New Roman"/>
          <w:sz w:val="24"/>
          <w:szCs w:val="24"/>
          <w:lang w:val="en-GB"/>
        </w:rPr>
        <w:t>the</w:t>
      </w:r>
      <w:r w:rsidRPr="00C1138A">
        <w:rPr>
          <w:rFonts w:ascii="Times New Roman" w:hAnsi="Times New Roman" w:cs="Times New Roman"/>
          <w:sz w:val="24"/>
          <w:szCs w:val="24"/>
          <w:lang w:val="en-GB"/>
        </w:rPr>
        <w:t xml:space="preserve"> left hand is 10.6</w:t>
      </w:r>
      <w:r w:rsidR="00AE0C35">
        <w:rPr>
          <w:rFonts w:ascii="Times New Roman" w:hAnsi="Times New Roman" w:cs="Times New Roman"/>
          <w:sz w:val="24"/>
          <w:szCs w:val="24"/>
          <w:lang w:val="en-GB"/>
        </w:rPr>
        <w:t>%</w:t>
      </w:r>
      <w:r w:rsidRPr="00C1138A">
        <w:rPr>
          <w:rFonts w:ascii="Times New Roman" w:hAnsi="Times New Roman" w:cs="Times New Roman"/>
          <w:sz w:val="24"/>
          <w:szCs w:val="24"/>
          <w:lang w:val="en-GB"/>
        </w:rPr>
        <w:t xml:space="preserve"> weaker than the right. At the same time, significant differences were found between the </w:t>
      </w:r>
      <w:proofErr w:type="gramStart"/>
      <w:r w:rsidRPr="00C1138A">
        <w:rPr>
          <w:rFonts w:ascii="Times New Roman" w:hAnsi="Times New Roman" w:cs="Times New Roman"/>
          <w:sz w:val="24"/>
          <w:szCs w:val="24"/>
          <w:lang w:val="en-GB"/>
        </w:rPr>
        <w:t>right hand</w:t>
      </w:r>
      <w:proofErr w:type="gramEnd"/>
      <w:r w:rsidRPr="00C1138A">
        <w:rPr>
          <w:rFonts w:ascii="Times New Roman" w:hAnsi="Times New Roman" w:cs="Times New Roman"/>
          <w:sz w:val="24"/>
          <w:szCs w:val="24"/>
          <w:lang w:val="en-GB"/>
        </w:rPr>
        <w:t xml:space="preserve"> strength in </w:t>
      </w:r>
      <w:proofErr w:type="spellStart"/>
      <w:r w:rsidRPr="00C1138A">
        <w:rPr>
          <w:rFonts w:ascii="Times New Roman" w:hAnsi="Times New Roman" w:cs="Times New Roman"/>
          <w:sz w:val="24"/>
          <w:szCs w:val="24"/>
          <w:lang w:val="en-GB"/>
        </w:rPr>
        <w:t>normoxia</w:t>
      </w:r>
      <w:proofErr w:type="spellEnd"/>
      <w:r w:rsidRPr="00C1138A">
        <w:rPr>
          <w:rFonts w:ascii="Times New Roman" w:hAnsi="Times New Roman" w:cs="Times New Roman"/>
          <w:sz w:val="24"/>
          <w:szCs w:val="24"/>
          <w:lang w:val="en-GB"/>
        </w:rPr>
        <w:t xml:space="preserve"> and hypoxia (p = 0.026). The actual decrease in strength in hypoxia in the right hand was on average 9 N (2.9%). The decrease in grip strength was also evident in the left hand, namely 17.7 N (6.1%).</w:t>
      </w:r>
    </w:p>
    <w:p w14:paraId="56AB70EC" w14:textId="77777777" w:rsidR="00C1138A" w:rsidRPr="00C1138A" w:rsidRDefault="00C1138A" w:rsidP="00C1138A">
      <w:pPr>
        <w:rPr>
          <w:rFonts w:ascii="Times New Roman" w:hAnsi="Times New Roman" w:cs="Times New Roman"/>
          <w:sz w:val="24"/>
          <w:szCs w:val="24"/>
          <w:lang w:val="en-GB"/>
        </w:rPr>
      </w:pPr>
      <w:r w:rsidRPr="00C1138A">
        <w:rPr>
          <w:rFonts w:ascii="Times New Roman" w:hAnsi="Times New Roman" w:cs="Times New Roman"/>
          <w:sz w:val="24"/>
          <w:szCs w:val="24"/>
          <w:lang w:val="en-GB"/>
        </w:rPr>
        <w:t xml:space="preserve">This thesis may be useful </w:t>
      </w:r>
      <w:proofErr w:type="gramStart"/>
      <w:r w:rsidRPr="00C1138A">
        <w:rPr>
          <w:rFonts w:ascii="Times New Roman" w:hAnsi="Times New Roman" w:cs="Times New Roman"/>
          <w:sz w:val="24"/>
          <w:szCs w:val="24"/>
          <w:lang w:val="en-GB"/>
        </w:rPr>
        <w:t>in order to</w:t>
      </w:r>
      <w:proofErr w:type="gramEnd"/>
      <w:r w:rsidRPr="00C1138A">
        <w:rPr>
          <w:rFonts w:ascii="Times New Roman" w:hAnsi="Times New Roman" w:cs="Times New Roman"/>
          <w:sz w:val="24"/>
          <w:szCs w:val="24"/>
          <w:lang w:val="en-GB"/>
        </w:rPr>
        <w:t xml:space="preserve"> gain an understanding of the body's responses to hypoxic environments, especially fine motor skills, memory and grip strength may contribute to an understanding of the risks that hypoxic environments entail. It can therefore be useful to hikers, skiers, climbers and generally anyone who is at high altitude. With the knowledge gained from this work, many unwanted effects and injuries can be avoided when climbing to high altitudes. </w:t>
      </w:r>
    </w:p>
    <w:p w14:paraId="7BB1C265" w14:textId="38D248F9" w:rsidR="00D51BCC" w:rsidRPr="009E1692" w:rsidRDefault="00D51BCC" w:rsidP="00D51BCC">
      <w:pPr>
        <w:pStyle w:val="Nadpis1"/>
        <w:rPr>
          <w:rFonts w:ascii="Times New Roman" w:hAnsi="Times New Roman" w:cs="Times New Roman"/>
        </w:rPr>
      </w:pPr>
      <w:bookmarkStart w:id="52" w:name="_Toc165399248"/>
      <w:r w:rsidRPr="009E1692">
        <w:rPr>
          <w:rFonts w:ascii="Times New Roman" w:hAnsi="Times New Roman" w:cs="Times New Roman"/>
        </w:rPr>
        <w:lastRenderedPageBreak/>
        <w:t>Referenční seznam</w:t>
      </w:r>
      <w:bookmarkEnd w:id="52"/>
    </w:p>
    <w:p w14:paraId="2935CF3F" w14:textId="60E9B956" w:rsidR="00ED3873" w:rsidRPr="00ED3873" w:rsidRDefault="00ED3873" w:rsidP="00783FBF">
      <w:pPr>
        <w:pStyle w:val="Reference"/>
        <w:rPr>
          <w:rStyle w:val="apple-converted-space"/>
          <w:rFonts w:ascii="Times New Roman" w:hAnsi="Times New Roman" w:cs="Times New Roman"/>
          <w:color w:val="212121"/>
          <w:sz w:val="24"/>
          <w:szCs w:val="24"/>
          <w:shd w:val="clear" w:color="auto" w:fill="FFFFFF"/>
        </w:rPr>
      </w:pPr>
      <w:proofErr w:type="spellStart"/>
      <w:r w:rsidRPr="00ED3873">
        <w:rPr>
          <w:rFonts w:ascii="Times New Roman" w:hAnsi="Times New Roman" w:cs="Times New Roman"/>
          <w:color w:val="212121"/>
          <w:sz w:val="24"/>
          <w:szCs w:val="24"/>
          <w:shd w:val="clear" w:color="auto" w:fill="FFFFFF"/>
        </w:rPr>
        <w:t>Abdel-Aziem</w:t>
      </w:r>
      <w:proofErr w:type="spellEnd"/>
      <w:r w:rsidRPr="00ED3873">
        <w:rPr>
          <w:rFonts w:ascii="Times New Roman" w:hAnsi="Times New Roman" w:cs="Times New Roman"/>
          <w:color w:val="212121"/>
          <w:sz w:val="24"/>
          <w:szCs w:val="24"/>
          <w:shd w:val="clear" w:color="auto" w:fill="FFFFFF"/>
        </w:rPr>
        <w:t xml:space="preserve">, A. A., &amp; Mohammad, W. S. (2012). </w:t>
      </w:r>
      <w:proofErr w:type="spellStart"/>
      <w:r w:rsidRPr="00ED3873">
        <w:rPr>
          <w:rFonts w:ascii="Times New Roman" w:hAnsi="Times New Roman" w:cs="Times New Roman"/>
          <w:color w:val="212121"/>
          <w:sz w:val="24"/>
          <w:szCs w:val="24"/>
          <w:shd w:val="clear" w:color="auto" w:fill="FFFFFF"/>
        </w:rPr>
        <w:t>Plantar</w:t>
      </w:r>
      <w:proofErr w:type="spellEnd"/>
      <w:r w:rsidRPr="00ED3873">
        <w:rPr>
          <w:rFonts w:ascii="Times New Roman" w:hAnsi="Times New Roman" w:cs="Times New Roman"/>
          <w:color w:val="212121"/>
          <w:sz w:val="24"/>
          <w:szCs w:val="24"/>
          <w:shd w:val="clear" w:color="auto" w:fill="FFFFFF"/>
        </w:rPr>
        <w:t xml:space="preserve">-flexor </w:t>
      </w:r>
      <w:r w:rsidR="0088415F">
        <w:rPr>
          <w:rFonts w:ascii="Times New Roman" w:hAnsi="Times New Roman" w:cs="Times New Roman"/>
          <w:color w:val="212121"/>
          <w:sz w:val="24"/>
          <w:szCs w:val="24"/>
          <w:shd w:val="clear" w:color="auto" w:fill="FFFFFF"/>
        </w:rPr>
        <w:t>s</w:t>
      </w:r>
      <w:r w:rsidRPr="00ED3873">
        <w:rPr>
          <w:rFonts w:ascii="Times New Roman" w:hAnsi="Times New Roman" w:cs="Times New Roman"/>
          <w:color w:val="212121"/>
          <w:sz w:val="24"/>
          <w:szCs w:val="24"/>
          <w:shd w:val="clear" w:color="auto" w:fill="FFFFFF"/>
        </w:rPr>
        <w:t xml:space="preserve">tatic </w:t>
      </w:r>
      <w:proofErr w:type="spellStart"/>
      <w:r w:rsidR="0088415F">
        <w:rPr>
          <w:rFonts w:ascii="Times New Roman" w:hAnsi="Times New Roman" w:cs="Times New Roman"/>
          <w:color w:val="212121"/>
          <w:sz w:val="24"/>
          <w:szCs w:val="24"/>
          <w:shd w:val="clear" w:color="auto" w:fill="FFFFFF"/>
        </w:rPr>
        <w:t>s</w:t>
      </w:r>
      <w:r w:rsidRPr="00ED3873">
        <w:rPr>
          <w:rFonts w:ascii="Times New Roman" w:hAnsi="Times New Roman" w:cs="Times New Roman"/>
          <w:color w:val="212121"/>
          <w:sz w:val="24"/>
          <w:szCs w:val="24"/>
          <w:shd w:val="clear" w:color="auto" w:fill="FFFFFF"/>
        </w:rPr>
        <w:t>tretch</w:t>
      </w:r>
      <w:proofErr w:type="spellEnd"/>
      <w:r w:rsidRPr="00ED3873">
        <w:rPr>
          <w:rFonts w:ascii="Times New Roman" w:hAnsi="Times New Roman" w:cs="Times New Roman"/>
          <w:color w:val="212121"/>
          <w:sz w:val="24"/>
          <w:szCs w:val="24"/>
          <w:shd w:val="clear" w:color="auto" w:fill="FFFFFF"/>
        </w:rPr>
        <w:t xml:space="preserve"> </w:t>
      </w:r>
      <w:proofErr w:type="spellStart"/>
      <w:r w:rsidR="0088415F">
        <w:rPr>
          <w:rFonts w:ascii="Times New Roman" w:hAnsi="Times New Roman" w:cs="Times New Roman"/>
          <w:color w:val="212121"/>
          <w:sz w:val="24"/>
          <w:szCs w:val="24"/>
          <w:shd w:val="clear" w:color="auto" w:fill="FFFFFF"/>
        </w:rPr>
        <w:t>t</w:t>
      </w:r>
      <w:r w:rsidRPr="00ED3873">
        <w:rPr>
          <w:rFonts w:ascii="Times New Roman" w:hAnsi="Times New Roman" w:cs="Times New Roman"/>
          <w:color w:val="212121"/>
          <w:sz w:val="24"/>
          <w:szCs w:val="24"/>
          <w:shd w:val="clear" w:color="auto" w:fill="FFFFFF"/>
        </w:rPr>
        <w:t>raining</w:t>
      </w:r>
      <w:proofErr w:type="spellEnd"/>
      <w:r w:rsidRPr="00ED3873">
        <w:rPr>
          <w:rFonts w:ascii="Times New Roman" w:hAnsi="Times New Roman" w:cs="Times New Roman"/>
          <w:color w:val="212121"/>
          <w:sz w:val="24"/>
          <w:szCs w:val="24"/>
          <w:shd w:val="clear" w:color="auto" w:fill="FFFFFF"/>
        </w:rPr>
        <w:t xml:space="preserve"> </w:t>
      </w:r>
      <w:proofErr w:type="spellStart"/>
      <w:r w:rsidR="0088415F">
        <w:rPr>
          <w:rFonts w:ascii="Times New Roman" w:hAnsi="Times New Roman" w:cs="Times New Roman"/>
          <w:color w:val="212121"/>
          <w:sz w:val="24"/>
          <w:szCs w:val="24"/>
          <w:shd w:val="clear" w:color="auto" w:fill="FFFFFF"/>
        </w:rPr>
        <w:t>e</w:t>
      </w:r>
      <w:r w:rsidRPr="00ED3873">
        <w:rPr>
          <w:rFonts w:ascii="Times New Roman" w:hAnsi="Times New Roman" w:cs="Times New Roman"/>
          <w:color w:val="212121"/>
          <w:sz w:val="24"/>
          <w:szCs w:val="24"/>
          <w:shd w:val="clear" w:color="auto" w:fill="FFFFFF"/>
        </w:rPr>
        <w:t>ffect</w:t>
      </w:r>
      <w:proofErr w:type="spellEnd"/>
      <w:r w:rsidRPr="00ED3873">
        <w:rPr>
          <w:rFonts w:ascii="Times New Roman" w:hAnsi="Times New Roman" w:cs="Times New Roman"/>
          <w:color w:val="212121"/>
          <w:sz w:val="24"/>
          <w:szCs w:val="24"/>
          <w:shd w:val="clear" w:color="auto" w:fill="FFFFFF"/>
        </w:rPr>
        <w:t xml:space="preserve"> on </w:t>
      </w:r>
      <w:proofErr w:type="spellStart"/>
      <w:r w:rsidR="0088415F">
        <w:rPr>
          <w:rFonts w:ascii="Times New Roman" w:hAnsi="Times New Roman" w:cs="Times New Roman"/>
          <w:color w:val="212121"/>
          <w:sz w:val="24"/>
          <w:szCs w:val="24"/>
          <w:shd w:val="clear" w:color="auto" w:fill="FFFFFF"/>
        </w:rPr>
        <w:t>e</w:t>
      </w:r>
      <w:r w:rsidRPr="00ED3873">
        <w:rPr>
          <w:rFonts w:ascii="Times New Roman" w:hAnsi="Times New Roman" w:cs="Times New Roman"/>
          <w:color w:val="212121"/>
          <w:sz w:val="24"/>
          <w:szCs w:val="24"/>
          <w:shd w:val="clear" w:color="auto" w:fill="FFFFFF"/>
        </w:rPr>
        <w:t>ccentric</w:t>
      </w:r>
      <w:proofErr w:type="spellEnd"/>
      <w:r w:rsidRPr="00ED3873">
        <w:rPr>
          <w:rFonts w:ascii="Times New Roman" w:hAnsi="Times New Roman" w:cs="Times New Roman"/>
          <w:color w:val="212121"/>
          <w:sz w:val="24"/>
          <w:szCs w:val="24"/>
          <w:shd w:val="clear" w:color="auto" w:fill="FFFFFF"/>
        </w:rPr>
        <w:t xml:space="preserve"> and </w:t>
      </w:r>
      <w:proofErr w:type="spellStart"/>
      <w:r w:rsidR="0088415F">
        <w:rPr>
          <w:rFonts w:ascii="Times New Roman" w:hAnsi="Times New Roman" w:cs="Times New Roman"/>
          <w:color w:val="212121"/>
          <w:sz w:val="24"/>
          <w:szCs w:val="24"/>
          <w:shd w:val="clear" w:color="auto" w:fill="FFFFFF"/>
        </w:rPr>
        <w:t>c</w:t>
      </w:r>
      <w:r w:rsidRPr="00ED3873">
        <w:rPr>
          <w:rFonts w:ascii="Times New Roman" w:hAnsi="Times New Roman" w:cs="Times New Roman"/>
          <w:color w:val="212121"/>
          <w:sz w:val="24"/>
          <w:szCs w:val="24"/>
          <w:shd w:val="clear" w:color="auto" w:fill="FFFFFF"/>
        </w:rPr>
        <w:t>oncentric</w:t>
      </w:r>
      <w:proofErr w:type="spellEnd"/>
      <w:r w:rsidRPr="00ED3873">
        <w:rPr>
          <w:rFonts w:ascii="Times New Roman" w:hAnsi="Times New Roman" w:cs="Times New Roman"/>
          <w:color w:val="212121"/>
          <w:sz w:val="24"/>
          <w:szCs w:val="24"/>
          <w:shd w:val="clear" w:color="auto" w:fill="FFFFFF"/>
        </w:rPr>
        <w:t xml:space="preserve"> </w:t>
      </w:r>
      <w:proofErr w:type="spellStart"/>
      <w:r w:rsidR="0088415F">
        <w:rPr>
          <w:rFonts w:ascii="Times New Roman" w:hAnsi="Times New Roman" w:cs="Times New Roman"/>
          <w:color w:val="212121"/>
          <w:sz w:val="24"/>
          <w:szCs w:val="24"/>
          <w:shd w:val="clear" w:color="auto" w:fill="FFFFFF"/>
        </w:rPr>
        <w:t>p</w:t>
      </w:r>
      <w:r w:rsidRPr="00ED3873">
        <w:rPr>
          <w:rFonts w:ascii="Times New Roman" w:hAnsi="Times New Roman" w:cs="Times New Roman"/>
          <w:color w:val="212121"/>
          <w:sz w:val="24"/>
          <w:szCs w:val="24"/>
          <w:shd w:val="clear" w:color="auto" w:fill="FFFFFF"/>
        </w:rPr>
        <w:t>eak</w:t>
      </w:r>
      <w:proofErr w:type="spellEnd"/>
      <w:r w:rsidRPr="00ED3873">
        <w:rPr>
          <w:rFonts w:ascii="Times New Roman" w:hAnsi="Times New Roman" w:cs="Times New Roman"/>
          <w:color w:val="212121"/>
          <w:sz w:val="24"/>
          <w:szCs w:val="24"/>
          <w:shd w:val="clear" w:color="auto" w:fill="FFFFFF"/>
        </w:rPr>
        <w:t xml:space="preserve"> </w:t>
      </w:r>
      <w:proofErr w:type="spellStart"/>
      <w:r w:rsidR="0088415F">
        <w:rPr>
          <w:rFonts w:ascii="Times New Roman" w:hAnsi="Times New Roman" w:cs="Times New Roman"/>
          <w:color w:val="212121"/>
          <w:sz w:val="24"/>
          <w:szCs w:val="24"/>
          <w:shd w:val="clear" w:color="auto" w:fill="FFFFFF"/>
        </w:rPr>
        <w:t>t</w:t>
      </w:r>
      <w:r w:rsidRPr="00ED3873">
        <w:rPr>
          <w:rFonts w:ascii="Times New Roman" w:hAnsi="Times New Roman" w:cs="Times New Roman"/>
          <w:color w:val="212121"/>
          <w:sz w:val="24"/>
          <w:szCs w:val="24"/>
          <w:shd w:val="clear" w:color="auto" w:fill="FFFFFF"/>
        </w:rPr>
        <w:t>orque</w:t>
      </w:r>
      <w:proofErr w:type="spellEnd"/>
      <w:r w:rsidRPr="00ED3873">
        <w:rPr>
          <w:rFonts w:ascii="Times New Roman" w:hAnsi="Times New Roman" w:cs="Times New Roman"/>
          <w:color w:val="212121"/>
          <w:sz w:val="24"/>
          <w:szCs w:val="24"/>
          <w:shd w:val="clear" w:color="auto" w:fill="FFFFFF"/>
        </w:rPr>
        <w:t xml:space="preserve"> – A </w:t>
      </w:r>
      <w:proofErr w:type="spellStart"/>
      <w:r w:rsidRPr="00ED3873">
        <w:rPr>
          <w:rFonts w:ascii="Times New Roman" w:hAnsi="Times New Roman" w:cs="Times New Roman"/>
          <w:color w:val="212121"/>
          <w:sz w:val="24"/>
          <w:szCs w:val="24"/>
          <w:shd w:val="clear" w:color="auto" w:fill="FFFFFF"/>
        </w:rPr>
        <w:t>comparative</w:t>
      </w:r>
      <w:proofErr w:type="spellEnd"/>
      <w:r w:rsidRPr="00ED3873">
        <w:rPr>
          <w:rFonts w:ascii="Times New Roman" w:hAnsi="Times New Roman" w:cs="Times New Roman"/>
          <w:color w:val="212121"/>
          <w:sz w:val="24"/>
          <w:szCs w:val="24"/>
          <w:shd w:val="clear" w:color="auto" w:fill="FFFFFF"/>
        </w:rPr>
        <w:t xml:space="preserve"> </w:t>
      </w:r>
      <w:r w:rsidR="0088415F">
        <w:rPr>
          <w:rFonts w:ascii="Times New Roman" w:hAnsi="Times New Roman" w:cs="Times New Roman"/>
          <w:color w:val="212121"/>
          <w:sz w:val="24"/>
          <w:szCs w:val="24"/>
          <w:shd w:val="clear" w:color="auto" w:fill="FFFFFF"/>
        </w:rPr>
        <w:t>s</w:t>
      </w:r>
      <w:r w:rsidRPr="00ED3873">
        <w:rPr>
          <w:rFonts w:ascii="Times New Roman" w:hAnsi="Times New Roman" w:cs="Times New Roman"/>
          <w:color w:val="212121"/>
          <w:sz w:val="24"/>
          <w:szCs w:val="24"/>
          <w:shd w:val="clear" w:color="auto" w:fill="FFFFFF"/>
        </w:rPr>
        <w:t xml:space="preserve">tudy </w:t>
      </w:r>
      <w:proofErr w:type="spellStart"/>
      <w:r w:rsidRPr="00ED3873">
        <w:rPr>
          <w:rFonts w:ascii="Times New Roman" w:hAnsi="Times New Roman" w:cs="Times New Roman"/>
          <w:color w:val="212121"/>
          <w:sz w:val="24"/>
          <w:szCs w:val="24"/>
          <w:shd w:val="clear" w:color="auto" w:fill="FFFFFF"/>
        </w:rPr>
        <w:t>of</w:t>
      </w:r>
      <w:proofErr w:type="spellEnd"/>
      <w:r w:rsidRPr="00ED3873">
        <w:rPr>
          <w:rFonts w:ascii="Times New Roman" w:hAnsi="Times New Roman" w:cs="Times New Roman"/>
          <w:color w:val="212121"/>
          <w:sz w:val="24"/>
          <w:szCs w:val="24"/>
          <w:shd w:val="clear" w:color="auto" w:fill="FFFFFF"/>
        </w:rPr>
        <w:t xml:space="preserve"> </w:t>
      </w:r>
      <w:proofErr w:type="spellStart"/>
      <w:r w:rsidR="0088415F">
        <w:rPr>
          <w:rFonts w:ascii="Times New Roman" w:hAnsi="Times New Roman" w:cs="Times New Roman"/>
          <w:color w:val="212121"/>
          <w:sz w:val="24"/>
          <w:szCs w:val="24"/>
          <w:shd w:val="clear" w:color="auto" w:fill="FFFFFF"/>
        </w:rPr>
        <w:t>t</w:t>
      </w:r>
      <w:r w:rsidRPr="00ED3873">
        <w:rPr>
          <w:rFonts w:ascii="Times New Roman" w:hAnsi="Times New Roman" w:cs="Times New Roman"/>
          <w:color w:val="212121"/>
          <w:sz w:val="24"/>
          <w:szCs w:val="24"/>
          <w:shd w:val="clear" w:color="auto" w:fill="FFFFFF"/>
        </w:rPr>
        <w:t>rained</w:t>
      </w:r>
      <w:proofErr w:type="spellEnd"/>
      <w:r w:rsidRPr="00ED3873">
        <w:rPr>
          <w:rFonts w:ascii="Times New Roman" w:hAnsi="Times New Roman" w:cs="Times New Roman"/>
          <w:color w:val="212121"/>
          <w:sz w:val="24"/>
          <w:szCs w:val="24"/>
          <w:shd w:val="clear" w:color="auto" w:fill="FFFFFF"/>
        </w:rPr>
        <w:t xml:space="preserve"> versus </w:t>
      </w:r>
      <w:proofErr w:type="spellStart"/>
      <w:r w:rsidR="0088415F">
        <w:rPr>
          <w:rFonts w:ascii="Times New Roman" w:hAnsi="Times New Roman" w:cs="Times New Roman"/>
          <w:color w:val="212121"/>
          <w:sz w:val="24"/>
          <w:szCs w:val="24"/>
          <w:shd w:val="clear" w:color="auto" w:fill="FFFFFF"/>
        </w:rPr>
        <w:t>u</w:t>
      </w:r>
      <w:r w:rsidRPr="00ED3873">
        <w:rPr>
          <w:rFonts w:ascii="Times New Roman" w:hAnsi="Times New Roman" w:cs="Times New Roman"/>
          <w:color w:val="212121"/>
          <w:sz w:val="24"/>
          <w:szCs w:val="24"/>
          <w:shd w:val="clear" w:color="auto" w:fill="FFFFFF"/>
        </w:rPr>
        <w:t>ntrained</w:t>
      </w:r>
      <w:proofErr w:type="spellEnd"/>
      <w:r w:rsidRPr="00ED3873">
        <w:rPr>
          <w:rFonts w:ascii="Times New Roman" w:hAnsi="Times New Roman" w:cs="Times New Roman"/>
          <w:color w:val="212121"/>
          <w:sz w:val="24"/>
          <w:szCs w:val="24"/>
          <w:shd w:val="clear" w:color="auto" w:fill="FFFFFF"/>
        </w:rPr>
        <w:t xml:space="preserve"> </w:t>
      </w:r>
      <w:proofErr w:type="spellStart"/>
      <w:r w:rsidR="0088415F">
        <w:rPr>
          <w:rFonts w:ascii="Times New Roman" w:hAnsi="Times New Roman" w:cs="Times New Roman"/>
          <w:color w:val="212121"/>
          <w:sz w:val="24"/>
          <w:szCs w:val="24"/>
          <w:shd w:val="clear" w:color="auto" w:fill="FFFFFF"/>
        </w:rPr>
        <w:t>s</w:t>
      </w:r>
      <w:r w:rsidRPr="00ED3873">
        <w:rPr>
          <w:rFonts w:ascii="Times New Roman" w:hAnsi="Times New Roman" w:cs="Times New Roman"/>
          <w:color w:val="212121"/>
          <w:sz w:val="24"/>
          <w:szCs w:val="24"/>
          <w:shd w:val="clear" w:color="auto" w:fill="FFFFFF"/>
        </w:rPr>
        <w:t>ubjects</w:t>
      </w:r>
      <w:proofErr w:type="spellEnd"/>
      <w:r w:rsidRPr="00ED3873">
        <w:rPr>
          <w:rFonts w:ascii="Times New Roman" w:hAnsi="Times New Roman" w:cs="Times New Roman"/>
          <w:color w:val="212121"/>
          <w:sz w:val="24"/>
          <w:szCs w:val="24"/>
          <w:shd w:val="clear" w:color="auto" w:fill="FFFFFF"/>
        </w:rPr>
        <w:t>.</w:t>
      </w:r>
      <w:r w:rsidRPr="00ED3873">
        <w:rPr>
          <w:rStyle w:val="apple-converted-space"/>
          <w:rFonts w:ascii="Times New Roman" w:hAnsi="Times New Roman" w:cs="Times New Roman"/>
          <w:color w:val="212121"/>
          <w:sz w:val="24"/>
          <w:szCs w:val="24"/>
          <w:shd w:val="clear" w:color="auto" w:fill="FFFFFF"/>
        </w:rPr>
        <w:t> </w:t>
      </w:r>
      <w:proofErr w:type="spellStart"/>
      <w:r w:rsidRPr="00ED3873">
        <w:rPr>
          <w:rFonts w:ascii="Times New Roman" w:hAnsi="Times New Roman" w:cs="Times New Roman"/>
          <w:i/>
          <w:iCs/>
          <w:color w:val="212121"/>
          <w:sz w:val="24"/>
          <w:szCs w:val="24"/>
        </w:rPr>
        <w:t>Journal</w:t>
      </w:r>
      <w:proofErr w:type="spellEnd"/>
      <w:r w:rsidRPr="00ED3873">
        <w:rPr>
          <w:rFonts w:ascii="Times New Roman" w:hAnsi="Times New Roman" w:cs="Times New Roman"/>
          <w:i/>
          <w:iCs/>
          <w:color w:val="212121"/>
          <w:sz w:val="24"/>
          <w:szCs w:val="24"/>
        </w:rPr>
        <w:t xml:space="preserve"> </w:t>
      </w:r>
      <w:proofErr w:type="spellStart"/>
      <w:r w:rsidRPr="00ED3873">
        <w:rPr>
          <w:rFonts w:ascii="Times New Roman" w:hAnsi="Times New Roman" w:cs="Times New Roman"/>
          <w:i/>
          <w:iCs/>
          <w:color w:val="212121"/>
          <w:sz w:val="24"/>
          <w:szCs w:val="24"/>
        </w:rPr>
        <w:t>of</w:t>
      </w:r>
      <w:proofErr w:type="spellEnd"/>
      <w:r w:rsidRPr="00ED3873">
        <w:rPr>
          <w:rFonts w:ascii="Times New Roman" w:hAnsi="Times New Roman" w:cs="Times New Roman"/>
          <w:i/>
          <w:iCs/>
          <w:color w:val="212121"/>
          <w:sz w:val="24"/>
          <w:szCs w:val="24"/>
        </w:rPr>
        <w:t xml:space="preserve"> </w:t>
      </w:r>
      <w:proofErr w:type="spellStart"/>
      <w:r w:rsidR="0088415F">
        <w:rPr>
          <w:rFonts w:ascii="Times New Roman" w:hAnsi="Times New Roman" w:cs="Times New Roman"/>
          <w:i/>
          <w:iCs/>
          <w:color w:val="212121"/>
          <w:sz w:val="24"/>
          <w:szCs w:val="24"/>
        </w:rPr>
        <w:t>H</w:t>
      </w:r>
      <w:r w:rsidRPr="00ED3873">
        <w:rPr>
          <w:rFonts w:ascii="Times New Roman" w:hAnsi="Times New Roman" w:cs="Times New Roman"/>
          <w:i/>
          <w:iCs/>
          <w:color w:val="212121"/>
          <w:sz w:val="24"/>
          <w:szCs w:val="24"/>
        </w:rPr>
        <w:t>uman</w:t>
      </w:r>
      <w:proofErr w:type="spellEnd"/>
      <w:r w:rsidRPr="00ED3873">
        <w:rPr>
          <w:rFonts w:ascii="Times New Roman" w:hAnsi="Times New Roman" w:cs="Times New Roman"/>
          <w:i/>
          <w:iCs/>
          <w:color w:val="212121"/>
          <w:sz w:val="24"/>
          <w:szCs w:val="24"/>
        </w:rPr>
        <w:t xml:space="preserve"> </w:t>
      </w:r>
      <w:proofErr w:type="spellStart"/>
      <w:r w:rsidR="0088415F">
        <w:rPr>
          <w:rFonts w:ascii="Times New Roman" w:hAnsi="Times New Roman" w:cs="Times New Roman"/>
          <w:i/>
          <w:iCs/>
          <w:color w:val="212121"/>
          <w:sz w:val="24"/>
          <w:szCs w:val="24"/>
        </w:rPr>
        <w:t>K</w:t>
      </w:r>
      <w:r w:rsidRPr="00ED3873">
        <w:rPr>
          <w:rFonts w:ascii="Times New Roman" w:hAnsi="Times New Roman" w:cs="Times New Roman"/>
          <w:i/>
          <w:iCs/>
          <w:color w:val="212121"/>
          <w:sz w:val="24"/>
          <w:szCs w:val="24"/>
        </w:rPr>
        <w:t>inetics</w:t>
      </w:r>
      <w:proofErr w:type="spellEnd"/>
      <w:r w:rsidRPr="00ED3873">
        <w:rPr>
          <w:rFonts w:ascii="Times New Roman" w:hAnsi="Times New Roman" w:cs="Times New Roman"/>
          <w:color w:val="212121"/>
          <w:sz w:val="24"/>
          <w:szCs w:val="24"/>
          <w:shd w:val="clear" w:color="auto" w:fill="FFFFFF"/>
        </w:rPr>
        <w:t>,</w:t>
      </w:r>
      <w:r w:rsidRPr="00ED3873">
        <w:rPr>
          <w:rStyle w:val="apple-converted-space"/>
          <w:rFonts w:ascii="Times New Roman" w:hAnsi="Times New Roman" w:cs="Times New Roman"/>
          <w:color w:val="212121"/>
          <w:sz w:val="24"/>
          <w:szCs w:val="24"/>
          <w:shd w:val="clear" w:color="auto" w:fill="FFFFFF"/>
        </w:rPr>
        <w:t> </w:t>
      </w:r>
      <w:r w:rsidRPr="00ED3873">
        <w:rPr>
          <w:rFonts w:ascii="Times New Roman" w:hAnsi="Times New Roman" w:cs="Times New Roman"/>
          <w:i/>
          <w:iCs/>
          <w:color w:val="212121"/>
          <w:sz w:val="24"/>
          <w:szCs w:val="24"/>
        </w:rPr>
        <w:t>34</w:t>
      </w:r>
      <w:r w:rsidRPr="00ED3873">
        <w:rPr>
          <w:rFonts w:ascii="Times New Roman" w:hAnsi="Times New Roman" w:cs="Times New Roman"/>
          <w:color w:val="212121"/>
          <w:sz w:val="24"/>
          <w:szCs w:val="24"/>
          <w:shd w:val="clear" w:color="auto" w:fill="FFFFFF"/>
        </w:rPr>
        <w:t>, 49–58.</w:t>
      </w:r>
      <w:r w:rsidRPr="00ED3873">
        <w:rPr>
          <w:rStyle w:val="apple-converted-space"/>
          <w:rFonts w:ascii="Times New Roman" w:hAnsi="Times New Roman" w:cs="Times New Roman"/>
          <w:color w:val="212121"/>
          <w:sz w:val="24"/>
          <w:szCs w:val="24"/>
          <w:shd w:val="clear" w:color="auto" w:fill="FFFFFF"/>
        </w:rPr>
        <w:t> </w:t>
      </w:r>
    </w:p>
    <w:p w14:paraId="213D23CC" w14:textId="1F62B7E7" w:rsidR="00D11EDE" w:rsidRPr="00783FBF" w:rsidRDefault="00D11EDE" w:rsidP="00783FBF">
      <w:pPr>
        <w:pStyle w:val="Reference"/>
        <w:rPr>
          <w:rFonts w:ascii="Times New Roman" w:hAnsi="Times New Roman" w:cs="Times New Roman"/>
          <w:sz w:val="24"/>
          <w:szCs w:val="24"/>
        </w:rPr>
      </w:pPr>
      <w:proofErr w:type="spellStart"/>
      <w:r w:rsidRPr="00783FBF">
        <w:rPr>
          <w:rFonts w:ascii="Times New Roman" w:hAnsi="Times New Roman" w:cs="Times New Roman"/>
          <w:sz w:val="24"/>
          <w:szCs w:val="24"/>
          <w:shd w:val="clear" w:color="auto" w:fill="FFFFFF"/>
        </w:rPr>
        <w:t>Aebi</w:t>
      </w:r>
      <w:proofErr w:type="spellEnd"/>
      <w:r w:rsidRPr="00783FBF">
        <w:rPr>
          <w:rFonts w:ascii="Times New Roman" w:hAnsi="Times New Roman" w:cs="Times New Roman"/>
          <w:sz w:val="24"/>
          <w:szCs w:val="24"/>
          <w:shd w:val="clear" w:color="auto" w:fill="FFFFFF"/>
        </w:rPr>
        <w:t xml:space="preserve">, M. R., </w:t>
      </w:r>
      <w:proofErr w:type="spellStart"/>
      <w:r w:rsidRPr="00783FBF">
        <w:rPr>
          <w:rFonts w:ascii="Times New Roman" w:hAnsi="Times New Roman" w:cs="Times New Roman"/>
          <w:sz w:val="24"/>
          <w:szCs w:val="24"/>
          <w:shd w:val="clear" w:color="auto" w:fill="FFFFFF"/>
        </w:rPr>
        <w:t>Bourdillon</w:t>
      </w:r>
      <w:proofErr w:type="spellEnd"/>
      <w:r w:rsidRPr="00783FBF">
        <w:rPr>
          <w:rFonts w:ascii="Times New Roman" w:hAnsi="Times New Roman" w:cs="Times New Roman"/>
          <w:sz w:val="24"/>
          <w:szCs w:val="24"/>
          <w:shd w:val="clear" w:color="auto" w:fill="FFFFFF"/>
        </w:rPr>
        <w:t xml:space="preserve">, N., </w:t>
      </w:r>
      <w:proofErr w:type="spellStart"/>
      <w:r w:rsidRPr="00783FBF">
        <w:rPr>
          <w:rFonts w:ascii="Times New Roman" w:hAnsi="Times New Roman" w:cs="Times New Roman"/>
          <w:sz w:val="24"/>
          <w:szCs w:val="24"/>
          <w:shd w:val="clear" w:color="auto" w:fill="FFFFFF"/>
        </w:rPr>
        <w:t>Bron</w:t>
      </w:r>
      <w:proofErr w:type="spellEnd"/>
      <w:r w:rsidRPr="00783FBF">
        <w:rPr>
          <w:rFonts w:ascii="Times New Roman" w:hAnsi="Times New Roman" w:cs="Times New Roman"/>
          <w:sz w:val="24"/>
          <w:szCs w:val="24"/>
          <w:shd w:val="clear" w:color="auto" w:fill="FFFFFF"/>
        </w:rPr>
        <w:t xml:space="preserve">, D., &amp; </w:t>
      </w:r>
      <w:proofErr w:type="spellStart"/>
      <w:r w:rsidRPr="00783FBF">
        <w:rPr>
          <w:rFonts w:ascii="Times New Roman" w:hAnsi="Times New Roman" w:cs="Times New Roman"/>
          <w:sz w:val="24"/>
          <w:szCs w:val="24"/>
          <w:shd w:val="clear" w:color="auto" w:fill="FFFFFF"/>
        </w:rPr>
        <w:t>Millet</w:t>
      </w:r>
      <w:proofErr w:type="spellEnd"/>
      <w:r w:rsidRPr="00783FBF">
        <w:rPr>
          <w:rFonts w:ascii="Times New Roman" w:hAnsi="Times New Roman" w:cs="Times New Roman"/>
          <w:sz w:val="24"/>
          <w:szCs w:val="24"/>
          <w:shd w:val="clear" w:color="auto" w:fill="FFFFFF"/>
        </w:rPr>
        <w:t xml:space="preserve">, G. P. (2020). </w:t>
      </w:r>
      <w:proofErr w:type="spellStart"/>
      <w:r w:rsidRPr="00783FBF">
        <w:rPr>
          <w:rFonts w:ascii="Times New Roman" w:hAnsi="Times New Roman" w:cs="Times New Roman"/>
          <w:sz w:val="24"/>
          <w:szCs w:val="24"/>
          <w:shd w:val="clear" w:color="auto" w:fill="FFFFFF"/>
        </w:rPr>
        <w:t>Minimal</w:t>
      </w:r>
      <w:proofErr w:type="spellEnd"/>
      <w:r w:rsidRPr="00783FBF">
        <w:rPr>
          <w:rFonts w:ascii="Times New Roman" w:hAnsi="Times New Roman" w:cs="Times New Roman"/>
          <w:sz w:val="24"/>
          <w:szCs w:val="24"/>
          <w:shd w:val="clear" w:color="auto" w:fill="FFFFFF"/>
        </w:rPr>
        <w:t xml:space="preserve"> influence </w:t>
      </w:r>
      <w:proofErr w:type="spellStart"/>
      <w:r w:rsidRPr="00783FBF">
        <w:rPr>
          <w:rFonts w:ascii="Times New Roman" w:hAnsi="Times New Roman" w:cs="Times New Roman"/>
          <w:sz w:val="24"/>
          <w:szCs w:val="24"/>
          <w:shd w:val="clear" w:color="auto" w:fill="FFFFFF"/>
        </w:rPr>
        <w:t>of</w:t>
      </w:r>
      <w:proofErr w:type="spellEnd"/>
      <w:r w:rsidRPr="00783FBF">
        <w:rPr>
          <w:rFonts w:ascii="Times New Roman" w:hAnsi="Times New Roman" w:cs="Times New Roman"/>
          <w:sz w:val="24"/>
          <w:szCs w:val="24"/>
          <w:shd w:val="clear" w:color="auto" w:fill="FFFFFF"/>
        </w:rPr>
        <w:t xml:space="preserve"> </w:t>
      </w:r>
      <w:proofErr w:type="spellStart"/>
      <w:r w:rsidRPr="00783FBF">
        <w:rPr>
          <w:rFonts w:ascii="Times New Roman" w:hAnsi="Times New Roman" w:cs="Times New Roman"/>
          <w:sz w:val="24"/>
          <w:szCs w:val="24"/>
          <w:shd w:val="clear" w:color="auto" w:fill="FFFFFF"/>
        </w:rPr>
        <w:t>hypobaria</w:t>
      </w:r>
      <w:proofErr w:type="spellEnd"/>
      <w:r w:rsidRPr="00783FBF">
        <w:rPr>
          <w:rFonts w:ascii="Times New Roman" w:hAnsi="Times New Roman" w:cs="Times New Roman"/>
          <w:sz w:val="24"/>
          <w:szCs w:val="24"/>
          <w:shd w:val="clear" w:color="auto" w:fill="FFFFFF"/>
        </w:rPr>
        <w:t xml:space="preserve"> on </w:t>
      </w:r>
      <w:proofErr w:type="spellStart"/>
      <w:r w:rsidRPr="00783FBF">
        <w:rPr>
          <w:rFonts w:ascii="Times New Roman" w:hAnsi="Times New Roman" w:cs="Times New Roman"/>
          <w:sz w:val="24"/>
          <w:szCs w:val="24"/>
          <w:shd w:val="clear" w:color="auto" w:fill="FFFFFF"/>
        </w:rPr>
        <w:t>heart</w:t>
      </w:r>
      <w:proofErr w:type="spellEnd"/>
      <w:r w:rsidRPr="00783FBF">
        <w:rPr>
          <w:rFonts w:ascii="Times New Roman" w:hAnsi="Times New Roman" w:cs="Times New Roman"/>
          <w:sz w:val="24"/>
          <w:szCs w:val="24"/>
          <w:shd w:val="clear" w:color="auto" w:fill="FFFFFF"/>
        </w:rPr>
        <w:t xml:space="preserve"> </w:t>
      </w:r>
      <w:proofErr w:type="spellStart"/>
      <w:r w:rsidRPr="00783FBF">
        <w:rPr>
          <w:rFonts w:ascii="Times New Roman" w:hAnsi="Times New Roman" w:cs="Times New Roman"/>
          <w:sz w:val="24"/>
          <w:szCs w:val="24"/>
          <w:shd w:val="clear" w:color="auto" w:fill="FFFFFF"/>
        </w:rPr>
        <w:t>rate</w:t>
      </w:r>
      <w:proofErr w:type="spellEnd"/>
      <w:r w:rsidRPr="00783FBF">
        <w:rPr>
          <w:rFonts w:ascii="Times New Roman" w:hAnsi="Times New Roman" w:cs="Times New Roman"/>
          <w:sz w:val="24"/>
          <w:szCs w:val="24"/>
          <w:shd w:val="clear" w:color="auto" w:fill="FFFFFF"/>
        </w:rPr>
        <w:t xml:space="preserve"> variability in </w:t>
      </w:r>
      <w:proofErr w:type="spellStart"/>
      <w:r w:rsidRPr="00783FBF">
        <w:rPr>
          <w:rFonts w:ascii="Times New Roman" w:hAnsi="Times New Roman" w:cs="Times New Roman"/>
          <w:sz w:val="24"/>
          <w:szCs w:val="24"/>
          <w:shd w:val="clear" w:color="auto" w:fill="FFFFFF"/>
        </w:rPr>
        <w:t>hypoxia</w:t>
      </w:r>
      <w:proofErr w:type="spellEnd"/>
      <w:r w:rsidRPr="00783FBF">
        <w:rPr>
          <w:rFonts w:ascii="Times New Roman" w:hAnsi="Times New Roman" w:cs="Times New Roman"/>
          <w:sz w:val="24"/>
          <w:szCs w:val="24"/>
          <w:shd w:val="clear" w:color="auto" w:fill="FFFFFF"/>
        </w:rPr>
        <w:t xml:space="preserve"> and </w:t>
      </w:r>
      <w:proofErr w:type="spellStart"/>
      <w:r w:rsidRPr="00783FBF">
        <w:rPr>
          <w:rFonts w:ascii="Times New Roman" w:hAnsi="Times New Roman" w:cs="Times New Roman"/>
          <w:sz w:val="24"/>
          <w:szCs w:val="24"/>
          <w:shd w:val="clear" w:color="auto" w:fill="FFFFFF"/>
        </w:rPr>
        <w:t>normoxia</w:t>
      </w:r>
      <w:proofErr w:type="spellEnd"/>
      <w:r w:rsidRPr="00783FBF">
        <w:rPr>
          <w:rFonts w:ascii="Times New Roman" w:hAnsi="Times New Roman" w:cs="Times New Roman"/>
          <w:sz w:val="24"/>
          <w:szCs w:val="24"/>
          <w:shd w:val="clear" w:color="auto" w:fill="FFFFFF"/>
        </w:rPr>
        <w:t xml:space="preserve">. </w:t>
      </w:r>
      <w:proofErr w:type="spellStart"/>
      <w:r w:rsidRPr="00783FBF">
        <w:rPr>
          <w:rFonts w:ascii="Times New Roman" w:hAnsi="Times New Roman" w:cs="Times New Roman"/>
          <w:i/>
          <w:iCs/>
          <w:sz w:val="24"/>
          <w:szCs w:val="24"/>
          <w:shd w:val="clear" w:color="auto" w:fill="FFFFFF"/>
        </w:rPr>
        <w:t>Frontiers</w:t>
      </w:r>
      <w:proofErr w:type="spellEnd"/>
      <w:r w:rsidRPr="00783FBF">
        <w:rPr>
          <w:rFonts w:ascii="Times New Roman" w:hAnsi="Times New Roman" w:cs="Times New Roman"/>
          <w:i/>
          <w:iCs/>
          <w:sz w:val="24"/>
          <w:szCs w:val="24"/>
          <w:shd w:val="clear" w:color="auto" w:fill="FFFFFF"/>
        </w:rPr>
        <w:t xml:space="preserve"> in </w:t>
      </w:r>
      <w:proofErr w:type="spellStart"/>
      <w:r w:rsidRPr="00783FBF">
        <w:rPr>
          <w:rFonts w:ascii="Times New Roman" w:hAnsi="Times New Roman" w:cs="Times New Roman"/>
          <w:i/>
          <w:iCs/>
          <w:sz w:val="24"/>
          <w:szCs w:val="24"/>
          <w:shd w:val="clear" w:color="auto" w:fill="FFFFFF"/>
        </w:rPr>
        <w:t>Physiology</w:t>
      </w:r>
      <w:proofErr w:type="spellEnd"/>
      <w:r w:rsidRPr="00783FBF">
        <w:rPr>
          <w:rFonts w:ascii="Times New Roman" w:hAnsi="Times New Roman" w:cs="Times New Roman"/>
          <w:sz w:val="24"/>
          <w:szCs w:val="24"/>
          <w:shd w:val="clear" w:color="auto" w:fill="FFFFFF"/>
        </w:rPr>
        <w:t xml:space="preserve">, </w:t>
      </w:r>
      <w:r w:rsidRPr="00783FBF">
        <w:rPr>
          <w:rFonts w:ascii="Times New Roman" w:hAnsi="Times New Roman" w:cs="Times New Roman"/>
          <w:i/>
          <w:iCs/>
          <w:sz w:val="24"/>
          <w:szCs w:val="24"/>
          <w:shd w:val="clear" w:color="auto" w:fill="FFFFFF"/>
        </w:rPr>
        <w:t>11</w:t>
      </w:r>
      <w:r w:rsidRPr="00783FBF">
        <w:rPr>
          <w:rFonts w:ascii="Times New Roman" w:hAnsi="Times New Roman" w:cs="Times New Roman"/>
          <w:sz w:val="24"/>
          <w:szCs w:val="24"/>
          <w:shd w:val="clear" w:color="auto" w:fill="FFFFFF"/>
        </w:rPr>
        <w:t xml:space="preserve">, 1072. </w:t>
      </w:r>
      <w:proofErr w:type="spellStart"/>
      <w:r w:rsidRPr="00783FBF">
        <w:rPr>
          <w:rFonts w:ascii="Times New Roman" w:hAnsi="Times New Roman" w:cs="Times New Roman"/>
          <w:sz w:val="24"/>
          <w:szCs w:val="24"/>
          <w:shd w:val="clear" w:color="auto" w:fill="FFFFFF"/>
        </w:rPr>
        <w:t>doi</w:t>
      </w:r>
      <w:proofErr w:type="spellEnd"/>
      <w:r w:rsidRPr="00783FBF">
        <w:rPr>
          <w:rFonts w:ascii="Times New Roman" w:hAnsi="Times New Roman" w:cs="Times New Roman"/>
          <w:sz w:val="24"/>
          <w:szCs w:val="24"/>
        </w:rPr>
        <w:t xml:space="preserve">: </w:t>
      </w:r>
      <w:r w:rsidRPr="00783FBF">
        <w:rPr>
          <w:rFonts w:ascii="Times New Roman" w:hAnsi="Times New Roman" w:cs="Times New Roman"/>
          <w:sz w:val="24"/>
          <w:szCs w:val="24"/>
          <w:shd w:val="clear" w:color="auto" w:fill="FFFFFF"/>
        </w:rPr>
        <w:t xml:space="preserve">10.3389/fphys.2020.01072 </w:t>
      </w:r>
    </w:p>
    <w:p w14:paraId="67FA217A" w14:textId="288EE7D8" w:rsidR="008C0440" w:rsidRPr="00783FBF" w:rsidRDefault="008C0440" w:rsidP="00783FBF">
      <w:pPr>
        <w:pStyle w:val="Reference"/>
        <w:rPr>
          <w:rFonts w:ascii="Times New Roman" w:hAnsi="Times New Roman" w:cs="Times New Roman"/>
          <w:sz w:val="24"/>
          <w:szCs w:val="24"/>
        </w:rPr>
      </w:pPr>
      <w:proofErr w:type="spellStart"/>
      <w:r w:rsidRPr="00783FBF">
        <w:rPr>
          <w:rFonts w:ascii="Times New Roman" w:hAnsi="Times New Roman" w:cs="Times New Roman"/>
          <w:sz w:val="24"/>
          <w:szCs w:val="24"/>
        </w:rPr>
        <w:t>Aquino</w:t>
      </w:r>
      <w:proofErr w:type="spellEnd"/>
      <w:r w:rsidRPr="00783FBF">
        <w:rPr>
          <w:rFonts w:ascii="Times New Roman" w:hAnsi="Times New Roman" w:cs="Times New Roman"/>
          <w:sz w:val="24"/>
          <w:szCs w:val="24"/>
        </w:rPr>
        <w:t xml:space="preserve"> </w:t>
      </w:r>
      <w:proofErr w:type="spellStart"/>
      <w:r w:rsidRPr="00783FBF">
        <w:rPr>
          <w:rFonts w:ascii="Times New Roman" w:hAnsi="Times New Roman" w:cs="Times New Roman"/>
          <w:sz w:val="24"/>
          <w:szCs w:val="24"/>
        </w:rPr>
        <w:t>Lemos</w:t>
      </w:r>
      <w:proofErr w:type="spellEnd"/>
      <w:r w:rsidRPr="00783FBF">
        <w:rPr>
          <w:rFonts w:ascii="Times New Roman" w:hAnsi="Times New Roman" w:cs="Times New Roman"/>
          <w:sz w:val="24"/>
          <w:szCs w:val="24"/>
        </w:rPr>
        <w:t xml:space="preserve">, V., </w:t>
      </w:r>
      <w:proofErr w:type="spellStart"/>
      <w:r w:rsidRPr="00783FBF">
        <w:rPr>
          <w:rFonts w:ascii="Times New Roman" w:hAnsi="Times New Roman" w:cs="Times New Roman"/>
          <w:sz w:val="24"/>
          <w:szCs w:val="24"/>
        </w:rPr>
        <w:t>Antunes</w:t>
      </w:r>
      <w:proofErr w:type="spellEnd"/>
      <w:r w:rsidRPr="00783FBF">
        <w:rPr>
          <w:rFonts w:ascii="Times New Roman" w:hAnsi="Times New Roman" w:cs="Times New Roman"/>
          <w:sz w:val="24"/>
          <w:szCs w:val="24"/>
        </w:rPr>
        <w:t xml:space="preserve">, H. K., </w:t>
      </w:r>
      <w:proofErr w:type="spellStart"/>
      <w:r w:rsidRPr="00783FBF">
        <w:rPr>
          <w:rFonts w:ascii="Times New Roman" w:hAnsi="Times New Roman" w:cs="Times New Roman"/>
          <w:sz w:val="24"/>
          <w:szCs w:val="24"/>
        </w:rPr>
        <w:t>dos</w:t>
      </w:r>
      <w:proofErr w:type="spellEnd"/>
      <w:r w:rsidRPr="00783FBF">
        <w:rPr>
          <w:rFonts w:ascii="Times New Roman" w:hAnsi="Times New Roman" w:cs="Times New Roman"/>
          <w:sz w:val="24"/>
          <w:szCs w:val="24"/>
        </w:rPr>
        <w:t xml:space="preserve"> Santos, R. V., </w:t>
      </w:r>
      <w:proofErr w:type="gramStart"/>
      <w:r w:rsidRPr="00783FBF">
        <w:rPr>
          <w:rFonts w:ascii="Times New Roman" w:hAnsi="Times New Roman" w:cs="Times New Roman"/>
          <w:sz w:val="24"/>
          <w:szCs w:val="24"/>
        </w:rPr>
        <w:t>Lira</w:t>
      </w:r>
      <w:proofErr w:type="gramEnd"/>
      <w:r w:rsidRPr="00783FBF">
        <w:rPr>
          <w:rFonts w:ascii="Times New Roman" w:hAnsi="Times New Roman" w:cs="Times New Roman"/>
          <w:sz w:val="24"/>
          <w:szCs w:val="24"/>
        </w:rPr>
        <w:t xml:space="preserve">, F. S., </w:t>
      </w:r>
      <w:proofErr w:type="spellStart"/>
      <w:r w:rsidRPr="00783FBF">
        <w:rPr>
          <w:rFonts w:ascii="Times New Roman" w:hAnsi="Times New Roman" w:cs="Times New Roman"/>
          <w:sz w:val="24"/>
          <w:szCs w:val="24"/>
        </w:rPr>
        <w:t>Tufik</w:t>
      </w:r>
      <w:proofErr w:type="spellEnd"/>
      <w:r w:rsidRPr="00783FBF">
        <w:rPr>
          <w:rFonts w:ascii="Times New Roman" w:hAnsi="Times New Roman" w:cs="Times New Roman"/>
          <w:sz w:val="24"/>
          <w:szCs w:val="24"/>
        </w:rPr>
        <w:t xml:space="preserve">, S., &amp; de </w:t>
      </w:r>
      <w:proofErr w:type="spellStart"/>
      <w:r w:rsidRPr="00783FBF">
        <w:rPr>
          <w:rFonts w:ascii="Times New Roman" w:hAnsi="Times New Roman" w:cs="Times New Roman"/>
          <w:sz w:val="24"/>
          <w:szCs w:val="24"/>
        </w:rPr>
        <w:t>Mello</w:t>
      </w:r>
      <w:proofErr w:type="spellEnd"/>
      <w:r w:rsidRPr="00783FBF">
        <w:rPr>
          <w:rFonts w:ascii="Times New Roman" w:hAnsi="Times New Roman" w:cs="Times New Roman"/>
          <w:sz w:val="24"/>
          <w:szCs w:val="24"/>
        </w:rPr>
        <w:t xml:space="preserve">, M. T. (2012). </w:t>
      </w:r>
      <w:proofErr w:type="spellStart"/>
      <w:r w:rsidRPr="00783FBF">
        <w:rPr>
          <w:rFonts w:ascii="Times New Roman" w:hAnsi="Times New Roman" w:cs="Times New Roman"/>
          <w:sz w:val="24"/>
          <w:szCs w:val="24"/>
        </w:rPr>
        <w:t>High</w:t>
      </w:r>
      <w:proofErr w:type="spellEnd"/>
      <w:r w:rsidRPr="00783FBF">
        <w:rPr>
          <w:rFonts w:ascii="Times New Roman" w:hAnsi="Times New Roman" w:cs="Times New Roman"/>
          <w:sz w:val="24"/>
          <w:szCs w:val="24"/>
        </w:rPr>
        <w:t xml:space="preserve"> </w:t>
      </w:r>
      <w:proofErr w:type="spellStart"/>
      <w:r w:rsidRPr="00783FBF">
        <w:rPr>
          <w:rFonts w:ascii="Times New Roman" w:hAnsi="Times New Roman" w:cs="Times New Roman"/>
          <w:sz w:val="24"/>
          <w:szCs w:val="24"/>
        </w:rPr>
        <w:t>altitude</w:t>
      </w:r>
      <w:proofErr w:type="spellEnd"/>
      <w:r w:rsidRPr="00783FBF">
        <w:rPr>
          <w:rFonts w:ascii="Times New Roman" w:hAnsi="Times New Roman" w:cs="Times New Roman"/>
          <w:sz w:val="24"/>
          <w:szCs w:val="24"/>
        </w:rPr>
        <w:t xml:space="preserve"> </w:t>
      </w:r>
      <w:proofErr w:type="spellStart"/>
      <w:r w:rsidRPr="00783FBF">
        <w:rPr>
          <w:rFonts w:ascii="Times New Roman" w:hAnsi="Times New Roman" w:cs="Times New Roman"/>
          <w:sz w:val="24"/>
          <w:szCs w:val="24"/>
        </w:rPr>
        <w:t>exposure</w:t>
      </w:r>
      <w:proofErr w:type="spellEnd"/>
      <w:r w:rsidRPr="00783FBF">
        <w:rPr>
          <w:rFonts w:ascii="Times New Roman" w:hAnsi="Times New Roman" w:cs="Times New Roman"/>
          <w:sz w:val="24"/>
          <w:szCs w:val="24"/>
        </w:rPr>
        <w:t xml:space="preserve"> </w:t>
      </w:r>
      <w:proofErr w:type="spellStart"/>
      <w:r w:rsidRPr="00783FBF">
        <w:rPr>
          <w:rFonts w:ascii="Times New Roman" w:hAnsi="Times New Roman" w:cs="Times New Roman"/>
          <w:sz w:val="24"/>
          <w:szCs w:val="24"/>
        </w:rPr>
        <w:t>impairs</w:t>
      </w:r>
      <w:proofErr w:type="spellEnd"/>
      <w:r w:rsidRPr="00783FBF">
        <w:rPr>
          <w:rFonts w:ascii="Times New Roman" w:hAnsi="Times New Roman" w:cs="Times New Roman"/>
          <w:sz w:val="24"/>
          <w:szCs w:val="24"/>
        </w:rPr>
        <w:t xml:space="preserve"> </w:t>
      </w:r>
      <w:proofErr w:type="spellStart"/>
      <w:r w:rsidRPr="00783FBF">
        <w:rPr>
          <w:rFonts w:ascii="Times New Roman" w:hAnsi="Times New Roman" w:cs="Times New Roman"/>
          <w:sz w:val="24"/>
          <w:szCs w:val="24"/>
        </w:rPr>
        <w:t>sleep</w:t>
      </w:r>
      <w:proofErr w:type="spellEnd"/>
      <w:r w:rsidRPr="00783FBF">
        <w:rPr>
          <w:rFonts w:ascii="Times New Roman" w:hAnsi="Times New Roman" w:cs="Times New Roman"/>
          <w:sz w:val="24"/>
          <w:szCs w:val="24"/>
        </w:rPr>
        <w:t xml:space="preserve"> </w:t>
      </w:r>
      <w:proofErr w:type="spellStart"/>
      <w:r w:rsidRPr="00783FBF">
        <w:rPr>
          <w:rFonts w:ascii="Times New Roman" w:hAnsi="Times New Roman" w:cs="Times New Roman"/>
          <w:sz w:val="24"/>
          <w:szCs w:val="24"/>
        </w:rPr>
        <w:t>patterns</w:t>
      </w:r>
      <w:proofErr w:type="spellEnd"/>
      <w:r w:rsidRPr="00783FBF">
        <w:rPr>
          <w:rFonts w:ascii="Times New Roman" w:hAnsi="Times New Roman" w:cs="Times New Roman"/>
          <w:sz w:val="24"/>
          <w:szCs w:val="24"/>
        </w:rPr>
        <w:t xml:space="preserve">, </w:t>
      </w:r>
      <w:proofErr w:type="spellStart"/>
      <w:r w:rsidRPr="00783FBF">
        <w:rPr>
          <w:rFonts w:ascii="Times New Roman" w:hAnsi="Times New Roman" w:cs="Times New Roman"/>
          <w:sz w:val="24"/>
          <w:szCs w:val="24"/>
        </w:rPr>
        <w:t>mood</w:t>
      </w:r>
      <w:proofErr w:type="spellEnd"/>
      <w:r w:rsidRPr="00783FBF">
        <w:rPr>
          <w:rFonts w:ascii="Times New Roman" w:hAnsi="Times New Roman" w:cs="Times New Roman"/>
          <w:sz w:val="24"/>
          <w:szCs w:val="24"/>
        </w:rPr>
        <w:t xml:space="preserve">, and </w:t>
      </w:r>
      <w:proofErr w:type="spellStart"/>
      <w:r w:rsidRPr="00783FBF">
        <w:rPr>
          <w:rFonts w:ascii="Times New Roman" w:hAnsi="Times New Roman" w:cs="Times New Roman"/>
          <w:sz w:val="24"/>
          <w:szCs w:val="24"/>
        </w:rPr>
        <w:t>cognitive</w:t>
      </w:r>
      <w:proofErr w:type="spellEnd"/>
      <w:r w:rsidRPr="00783FBF">
        <w:rPr>
          <w:rFonts w:ascii="Times New Roman" w:hAnsi="Times New Roman" w:cs="Times New Roman"/>
          <w:sz w:val="24"/>
          <w:szCs w:val="24"/>
        </w:rPr>
        <w:t xml:space="preserve"> </w:t>
      </w:r>
      <w:proofErr w:type="spellStart"/>
      <w:r w:rsidRPr="00783FBF">
        <w:rPr>
          <w:rFonts w:ascii="Times New Roman" w:hAnsi="Times New Roman" w:cs="Times New Roman"/>
          <w:sz w:val="24"/>
          <w:szCs w:val="24"/>
        </w:rPr>
        <w:t>functions</w:t>
      </w:r>
      <w:proofErr w:type="spellEnd"/>
      <w:r w:rsidRPr="00783FBF">
        <w:rPr>
          <w:rFonts w:ascii="Times New Roman" w:hAnsi="Times New Roman" w:cs="Times New Roman"/>
          <w:sz w:val="24"/>
          <w:szCs w:val="24"/>
        </w:rPr>
        <w:t>. </w:t>
      </w:r>
      <w:proofErr w:type="spellStart"/>
      <w:r w:rsidRPr="00783FBF">
        <w:rPr>
          <w:rFonts w:ascii="Times New Roman" w:hAnsi="Times New Roman" w:cs="Times New Roman"/>
          <w:i/>
          <w:iCs/>
          <w:sz w:val="24"/>
          <w:szCs w:val="24"/>
        </w:rPr>
        <w:t>Psychophysiology</w:t>
      </w:r>
      <w:proofErr w:type="spellEnd"/>
      <w:r w:rsidRPr="00783FBF">
        <w:rPr>
          <w:rFonts w:ascii="Times New Roman" w:hAnsi="Times New Roman" w:cs="Times New Roman"/>
          <w:sz w:val="24"/>
          <w:szCs w:val="24"/>
        </w:rPr>
        <w:t>, </w:t>
      </w:r>
      <w:r w:rsidRPr="00667BD7">
        <w:rPr>
          <w:rFonts w:ascii="Times New Roman" w:hAnsi="Times New Roman" w:cs="Times New Roman"/>
          <w:i/>
          <w:iCs/>
          <w:sz w:val="24"/>
          <w:szCs w:val="24"/>
        </w:rPr>
        <w:t>49</w:t>
      </w:r>
      <w:r w:rsidRPr="00783FBF">
        <w:rPr>
          <w:rFonts w:ascii="Times New Roman" w:hAnsi="Times New Roman" w:cs="Times New Roman"/>
          <w:sz w:val="24"/>
          <w:szCs w:val="24"/>
        </w:rPr>
        <w:t xml:space="preserve">(9), 1298–1306. </w:t>
      </w:r>
      <w:hyperlink r:id="rId18" w:history="1">
        <w:r w:rsidR="00647CDC" w:rsidRPr="00783FBF">
          <w:rPr>
            <w:rStyle w:val="Hypertextovodkaz"/>
            <w:rFonts w:ascii="Times New Roman" w:hAnsi="Times New Roman" w:cs="Times New Roman"/>
            <w:color w:val="000000" w:themeColor="text1"/>
            <w:sz w:val="24"/>
            <w:szCs w:val="24"/>
          </w:rPr>
          <w:t>https://doi.org/10.1111/j.1469-8986.2012.01411.x</w:t>
        </w:r>
      </w:hyperlink>
    </w:p>
    <w:p w14:paraId="79830818" w14:textId="7F120585" w:rsidR="00647CDC" w:rsidRPr="00783FBF" w:rsidRDefault="00647CDC" w:rsidP="00783FBF">
      <w:pPr>
        <w:pStyle w:val="Reference"/>
        <w:rPr>
          <w:rFonts w:ascii="Times New Roman" w:hAnsi="Times New Roman" w:cs="Times New Roman"/>
          <w:color w:val="549E39" w:themeColor="accent1"/>
          <w:sz w:val="24"/>
          <w:szCs w:val="24"/>
        </w:rPr>
      </w:pPr>
      <w:proofErr w:type="spellStart"/>
      <w:r w:rsidRPr="00783FBF">
        <w:rPr>
          <w:rFonts w:ascii="Times New Roman" w:hAnsi="Times New Roman" w:cs="Times New Roman"/>
          <w:sz w:val="24"/>
          <w:szCs w:val="24"/>
        </w:rPr>
        <w:t>Bahrke</w:t>
      </w:r>
      <w:proofErr w:type="spellEnd"/>
      <w:r w:rsidRPr="00783FBF">
        <w:rPr>
          <w:rFonts w:ascii="Times New Roman" w:hAnsi="Times New Roman" w:cs="Times New Roman"/>
          <w:sz w:val="24"/>
          <w:szCs w:val="24"/>
        </w:rPr>
        <w:t xml:space="preserve">, M. S., &amp; </w:t>
      </w:r>
      <w:proofErr w:type="spellStart"/>
      <w:r w:rsidRPr="00783FBF">
        <w:rPr>
          <w:rFonts w:ascii="Times New Roman" w:hAnsi="Times New Roman" w:cs="Times New Roman"/>
          <w:sz w:val="24"/>
          <w:szCs w:val="24"/>
        </w:rPr>
        <w:t>Shukitt</w:t>
      </w:r>
      <w:proofErr w:type="spellEnd"/>
      <w:r w:rsidRPr="00783FBF">
        <w:rPr>
          <w:rFonts w:ascii="Times New Roman" w:hAnsi="Times New Roman" w:cs="Times New Roman"/>
          <w:sz w:val="24"/>
          <w:szCs w:val="24"/>
        </w:rPr>
        <w:t xml:space="preserve">-Hale, B. (1993). </w:t>
      </w:r>
      <w:proofErr w:type="spellStart"/>
      <w:r w:rsidRPr="00783FBF">
        <w:rPr>
          <w:rFonts w:ascii="Times New Roman" w:hAnsi="Times New Roman" w:cs="Times New Roman"/>
          <w:sz w:val="24"/>
          <w:szCs w:val="24"/>
        </w:rPr>
        <w:t>Effects</w:t>
      </w:r>
      <w:proofErr w:type="spellEnd"/>
      <w:r w:rsidRPr="00783FBF">
        <w:rPr>
          <w:rFonts w:ascii="Times New Roman" w:hAnsi="Times New Roman" w:cs="Times New Roman"/>
          <w:sz w:val="24"/>
          <w:szCs w:val="24"/>
        </w:rPr>
        <w:t xml:space="preserve"> </w:t>
      </w:r>
      <w:proofErr w:type="spellStart"/>
      <w:r w:rsidRPr="00783FBF">
        <w:rPr>
          <w:rFonts w:ascii="Times New Roman" w:hAnsi="Times New Roman" w:cs="Times New Roman"/>
          <w:sz w:val="24"/>
          <w:szCs w:val="24"/>
        </w:rPr>
        <w:t>of</w:t>
      </w:r>
      <w:proofErr w:type="spellEnd"/>
      <w:r w:rsidRPr="00783FBF">
        <w:rPr>
          <w:rFonts w:ascii="Times New Roman" w:hAnsi="Times New Roman" w:cs="Times New Roman"/>
          <w:sz w:val="24"/>
          <w:szCs w:val="24"/>
        </w:rPr>
        <w:t xml:space="preserve"> </w:t>
      </w:r>
      <w:proofErr w:type="spellStart"/>
      <w:r w:rsidRPr="00783FBF">
        <w:rPr>
          <w:rFonts w:ascii="Times New Roman" w:hAnsi="Times New Roman" w:cs="Times New Roman"/>
          <w:sz w:val="24"/>
          <w:szCs w:val="24"/>
        </w:rPr>
        <w:t>altitude</w:t>
      </w:r>
      <w:proofErr w:type="spellEnd"/>
      <w:r w:rsidRPr="00783FBF">
        <w:rPr>
          <w:rFonts w:ascii="Times New Roman" w:hAnsi="Times New Roman" w:cs="Times New Roman"/>
          <w:sz w:val="24"/>
          <w:szCs w:val="24"/>
        </w:rPr>
        <w:t xml:space="preserve"> on </w:t>
      </w:r>
      <w:proofErr w:type="spellStart"/>
      <w:r w:rsidRPr="00783FBF">
        <w:rPr>
          <w:rFonts w:ascii="Times New Roman" w:hAnsi="Times New Roman" w:cs="Times New Roman"/>
          <w:sz w:val="24"/>
          <w:szCs w:val="24"/>
        </w:rPr>
        <w:t>mood</w:t>
      </w:r>
      <w:proofErr w:type="spellEnd"/>
      <w:r w:rsidRPr="00783FBF">
        <w:rPr>
          <w:rFonts w:ascii="Times New Roman" w:hAnsi="Times New Roman" w:cs="Times New Roman"/>
          <w:sz w:val="24"/>
          <w:szCs w:val="24"/>
        </w:rPr>
        <w:t xml:space="preserve">, </w:t>
      </w:r>
      <w:proofErr w:type="spellStart"/>
      <w:r w:rsidRPr="00783FBF">
        <w:rPr>
          <w:rFonts w:ascii="Times New Roman" w:hAnsi="Times New Roman" w:cs="Times New Roman"/>
          <w:sz w:val="24"/>
          <w:szCs w:val="24"/>
        </w:rPr>
        <w:t>behaviour</w:t>
      </w:r>
      <w:proofErr w:type="spellEnd"/>
      <w:r w:rsidRPr="00783FBF">
        <w:rPr>
          <w:rFonts w:ascii="Times New Roman" w:hAnsi="Times New Roman" w:cs="Times New Roman"/>
          <w:sz w:val="24"/>
          <w:szCs w:val="24"/>
        </w:rPr>
        <w:t xml:space="preserve"> and </w:t>
      </w:r>
      <w:proofErr w:type="spellStart"/>
      <w:r w:rsidRPr="00783FBF">
        <w:rPr>
          <w:rFonts w:ascii="Times New Roman" w:hAnsi="Times New Roman" w:cs="Times New Roman"/>
          <w:sz w:val="24"/>
          <w:szCs w:val="24"/>
        </w:rPr>
        <w:t>cognitive</w:t>
      </w:r>
      <w:proofErr w:type="spellEnd"/>
      <w:r w:rsidRPr="00783FBF">
        <w:rPr>
          <w:rFonts w:ascii="Times New Roman" w:hAnsi="Times New Roman" w:cs="Times New Roman"/>
          <w:sz w:val="24"/>
          <w:szCs w:val="24"/>
        </w:rPr>
        <w:t xml:space="preserve"> </w:t>
      </w:r>
      <w:proofErr w:type="spellStart"/>
      <w:r w:rsidRPr="00783FBF">
        <w:rPr>
          <w:rFonts w:ascii="Times New Roman" w:hAnsi="Times New Roman" w:cs="Times New Roman"/>
          <w:sz w:val="24"/>
          <w:szCs w:val="24"/>
        </w:rPr>
        <w:t>functioning</w:t>
      </w:r>
      <w:proofErr w:type="spellEnd"/>
      <w:r w:rsidRPr="00783FBF">
        <w:rPr>
          <w:rFonts w:ascii="Times New Roman" w:hAnsi="Times New Roman" w:cs="Times New Roman"/>
          <w:sz w:val="24"/>
          <w:szCs w:val="24"/>
        </w:rPr>
        <w:t xml:space="preserve">. A </w:t>
      </w:r>
      <w:proofErr w:type="spellStart"/>
      <w:r w:rsidRPr="00783FBF">
        <w:rPr>
          <w:rFonts w:ascii="Times New Roman" w:hAnsi="Times New Roman" w:cs="Times New Roman"/>
          <w:sz w:val="24"/>
          <w:szCs w:val="24"/>
        </w:rPr>
        <w:t>review</w:t>
      </w:r>
      <w:proofErr w:type="spellEnd"/>
      <w:r w:rsidRPr="00783FBF">
        <w:rPr>
          <w:rFonts w:ascii="Times New Roman" w:hAnsi="Times New Roman" w:cs="Times New Roman"/>
          <w:sz w:val="24"/>
          <w:szCs w:val="24"/>
        </w:rPr>
        <w:t>. </w:t>
      </w:r>
      <w:proofErr w:type="spellStart"/>
      <w:r w:rsidRPr="00783FBF">
        <w:rPr>
          <w:rFonts w:ascii="Times New Roman" w:hAnsi="Times New Roman" w:cs="Times New Roman"/>
          <w:i/>
          <w:iCs/>
          <w:sz w:val="24"/>
          <w:szCs w:val="24"/>
        </w:rPr>
        <w:t>Sports</w:t>
      </w:r>
      <w:proofErr w:type="spellEnd"/>
      <w:r w:rsidRPr="00783FBF">
        <w:rPr>
          <w:rFonts w:ascii="Times New Roman" w:hAnsi="Times New Roman" w:cs="Times New Roman"/>
          <w:i/>
          <w:iCs/>
          <w:sz w:val="24"/>
          <w:szCs w:val="24"/>
        </w:rPr>
        <w:t xml:space="preserve"> </w:t>
      </w:r>
      <w:proofErr w:type="spellStart"/>
      <w:r w:rsidR="00732D81">
        <w:rPr>
          <w:rFonts w:ascii="Times New Roman" w:hAnsi="Times New Roman" w:cs="Times New Roman"/>
          <w:i/>
          <w:iCs/>
          <w:sz w:val="24"/>
          <w:szCs w:val="24"/>
        </w:rPr>
        <w:t>Me</w:t>
      </w:r>
      <w:r w:rsidRPr="00783FBF">
        <w:rPr>
          <w:rFonts w:ascii="Times New Roman" w:hAnsi="Times New Roman" w:cs="Times New Roman"/>
          <w:i/>
          <w:iCs/>
          <w:sz w:val="24"/>
          <w:szCs w:val="24"/>
        </w:rPr>
        <w:t>dicine</w:t>
      </w:r>
      <w:proofErr w:type="spellEnd"/>
      <w:r w:rsidR="00732D81">
        <w:rPr>
          <w:rFonts w:ascii="Times New Roman" w:hAnsi="Times New Roman" w:cs="Times New Roman"/>
          <w:i/>
          <w:iCs/>
          <w:sz w:val="24"/>
          <w:szCs w:val="24"/>
        </w:rPr>
        <w:t xml:space="preserve"> </w:t>
      </w:r>
      <w:r w:rsidRPr="00783FBF">
        <w:rPr>
          <w:rFonts w:ascii="Times New Roman" w:hAnsi="Times New Roman" w:cs="Times New Roman"/>
          <w:i/>
          <w:iCs/>
          <w:sz w:val="24"/>
          <w:szCs w:val="24"/>
        </w:rPr>
        <w:t>16</w:t>
      </w:r>
      <w:r w:rsidRPr="00783FBF">
        <w:rPr>
          <w:rFonts w:ascii="Times New Roman" w:hAnsi="Times New Roman" w:cs="Times New Roman"/>
          <w:sz w:val="24"/>
          <w:szCs w:val="24"/>
        </w:rPr>
        <w:t xml:space="preserve">(2), 97–125. </w:t>
      </w:r>
      <w:hyperlink r:id="rId19" w:history="1">
        <w:r w:rsidR="004F4385" w:rsidRPr="00783FBF">
          <w:rPr>
            <w:rStyle w:val="Hypertextovodkaz"/>
            <w:rFonts w:ascii="Times New Roman" w:hAnsi="Times New Roman" w:cs="Times New Roman"/>
            <w:color w:val="000000" w:themeColor="text1"/>
            <w:sz w:val="24"/>
            <w:szCs w:val="24"/>
          </w:rPr>
          <w:t>https://doi.org/10.2165/00007256-199316020-00003</w:t>
        </w:r>
      </w:hyperlink>
    </w:p>
    <w:p w14:paraId="756FBF4D" w14:textId="5FA5BF61" w:rsidR="00AF3B19" w:rsidRPr="00AF3B19" w:rsidRDefault="00AF3B19" w:rsidP="00783FBF">
      <w:pPr>
        <w:pStyle w:val="Reference"/>
        <w:rPr>
          <w:rFonts w:ascii="Times New Roman" w:hAnsi="Times New Roman" w:cs="Times New Roman"/>
          <w:color w:val="212121"/>
          <w:sz w:val="24"/>
          <w:szCs w:val="24"/>
          <w:shd w:val="clear" w:color="auto" w:fill="FFFFFF"/>
        </w:rPr>
      </w:pPr>
      <w:proofErr w:type="spellStart"/>
      <w:r w:rsidRPr="00AF3B19">
        <w:rPr>
          <w:rFonts w:ascii="Times New Roman" w:hAnsi="Times New Roman" w:cs="Times New Roman"/>
          <w:color w:val="212121"/>
          <w:sz w:val="24"/>
          <w:szCs w:val="24"/>
          <w:shd w:val="clear" w:color="auto" w:fill="FFFFFF"/>
        </w:rPr>
        <w:t>Bhutta</w:t>
      </w:r>
      <w:proofErr w:type="spellEnd"/>
      <w:r w:rsidRPr="00AF3B19">
        <w:rPr>
          <w:rFonts w:ascii="Times New Roman" w:hAnsi="Times New Roman" w:cs="Times New Roman"/>
          <w:color w:val="212121"/>
          <w:sz w:val="24"/>
          <w:szCs w:val="24"/>
          <w:shd w:val="clear" w:color="auto" w:fill="FFFFFF"/>
        </w:rPr>
        <w:t xml:space="preserve">, B. S., </w:t>
      </w:r>
      <w:proofErr w:type="spellStart"/>
      <w:r w:rsidRPr="00AF3B19">
        <w:rPr>
          <w:rFonts w:ascii="Times New Roman" w:hAnsi="Times New Roman" w:cs="Times New Roman"/>
          <w:color w:val="212121"/>
          <w:sz w:val="24"/>
          <w:szCs w:val="24"/>
          <w:shd w:val="clear" w:color="auto" w:fill="FFFFFF"/>
        </w:rPr>
        <w:t>Alghoula</w:t>
      </w:r>
      <w:proofErr w:type="spellEnd"/>
      <w:r w:rsidRPr="00AF3B19">
        <w:rPr>
          <w:rFonts w:ascii="Times New Roman" w:hAnsi="Times New Roman" w:cs="Times New Roman"/>
          <w:color w:val="212121"/>
          <w:sz w:val="24"/>
          <w:szCs w:val="24"/>
          <w:shd w:val="clear" w:color="auto" w:fill="FFFFFF"/>
        </w:rPr>
        <w:t xml:space="preserve">, F., &amp; </w:t>
      </w:r>
      <w:proofErr w:type="spellStart"/>
      <w:r w:rsidRPr="00AF3B19">
        <w:rPr>
          <w:rFonts w:ascii="Times New Roman" w:hAnsi="Times New Roman" w:cs="Times New Roman"/>
          <w:color w:val="212121"/>
          <w:sz w:val="24"/>
          <w:szCs w:val="24"/>
          <w:shd w:val="clear" w:color="auto" w:fill="FFFFFF"/>
        </w:rPr>
        <w:t>Berim</w:t>
      </w:r>
      <w:proofErr w:type="spellEnd"/>
      <w:r w:rsidRPr="00AF3B19">
        <w:rPr>
          <w:rFonts w:ascii="Times New Roman" w:hAnsi="Times New Roman" w:cs="Times New Roman"/>
          <w:color w:val="212121"/>
          <w:sz w:val="24"/>
          <w:szCs w:val="24"/>
          <w:shd w:val="clear" w:color="auto" w:fill="FFFFFF"/>
        </w:rPr>
        <w:t xml:space="preserve">, I. (2022). </w:t>
      </w:r>
      <w:proofErr w:type="spellStart"/>
      <w:r w:rsidRPr="00A37E5B">
        <w:rPr>
          <w:rFonts w:ascii="Times New Roman" w:hAnsi="Times New Roman" w:cs="Times New Roman"/>
          <w:i/>
          <w:iCs/>
          <w:color w:val="212121"/>
          <w:sz w:val="24"/>
          <w:szCs w:val="24"/>
          <w:shd w:val="clear" w:color="auto" w:fill="FFFFFF"/>
        </w:rPr>
        <w:t>Hypoxia</w:t>
      </w:r>
      <w:proofErr w:type="spellEnd"/>
      <w:r w:rsidRPr="00A37E5B">
        <w:rPr>
          <w:rFonts w:ascii="Times New Roman" w:hAnsi="Times New Roman" w:cs="Times New Roman"/>
          <w:i/>
          <w:iCs/>
          <w:color w:val="212121"/>
          <w:sz w:val="24"/>
          <w:szCs w:val="24"/>
          <w:shd w:val="clear" w:color="auto" w:fill="FFFFFF"/>
        </w:rPr>
        <w:t>.</w:t>
      </w:r>
      <w:r w:rsidRPr="00AF3B19">
        <w:rPr>
          <w:rFonts w:ascii="Times New Roman" w:hAnsi="Times New Roman" w:cs="Times New Roman"/>
          <w:color w:val="212121"/>
          <w:sz w:val="24"/>
          <w:szCs w:val="24"/>
          <w:shd w:val="clear" w:color="auto" w:fill="FFFFFF"/>
        </w:rPr>
        <w:t xml:space="preserve"> </w:t>
      </w:r>
      <w:proofErr w:type="spellStart"/>
      <w:r w:rsidRPr="00AF3B19">
        <w:rPr>
          <w:rFonts w:ascii="Times New Roman" w:hAnsi="Times New Roman" w:cs="Times New Roman"/>
          <w:color w:val="212121"/>
          <w:sz w:val="24"/>
          <w:szCs w:val="24"/>
          <w:shd w:val="clear" w:color="auto" w:fill="FFFFFF"/>
        </w:rPr>
        <w:t>StatPearls</w:t>
      </w:r>
      <w:proofErr w:type="spellEnd"/>
      <w:r w:rsidRPr="00AF3B19">
        <w:rPr>
          <w:rFonts w:ascii="Times New Roman" w:hAnsi="Times New Roman" w:cs="Times New Roman"/>
          <w:color w:val="212121"/>
          <w:sz w:val="24"/>
          <w:szCs w:val="24"/>
          <w:shd w:val="clear" w:color="auto" w:fill="FFFFFF"/>
        </w:rPr>
        <w:t xml:space="preserve"> </w:t>
      </w:r>
      <w:proofErr w:type="spellStart"/>
      <w:r w:rsidRPr="00AF3B19">
        <w:rPr>
          <w:rFonts w:ascii="Times New Roman" w:hAnsi="Times New Roman" w:cs="Times New Roman"/>
          <w:color w:val="212121"/>
          <w:sz w:val="24"/>
          <w:szCs w:val="24"/>
          <w:shd w:val="clear" w:color="auto" w:fill="FFFFFF"/>
        </w:rPr>
        <w:t>Publishing</w:t>
      </w:r>
      <w:proofErr w:type="spellEnd"/>
      <w:r w:rsidRPr="00AF3B19">
        <w:rPr>
          <w:rFonts w:ascii="Times New Roman" w:hAnsi="Times New Roman" w:cs="Times New Roman"/>
          <w:color w:val="212121"/>
          <w:sz w:val="24"/>
          <w:szCs w:val="24"/>
          <w:shd w:val="clear" w:color="auto" w:fill="FFFFFF"/>
        </w:rPr>
        <w:t>.</w:t>
      </w:r>
    </w:p>
    <w:p w14:paraId="371D3350" w14:textId="1D8AEB40" w:rsidR="0047153A" w:rsidRPr="00783FBF" w:rsidRDefault="0047153A" w:rsidP="00783FBF">
      <w:pPr>
        <w:pStyle w:val="Reference"/>
        <w:rPr>
          <w:rFonts w:ascii="Times New Roman" w:hAnsi="Times New Roman" w:cs="Times New Roman"/>
          <w:sz w:val="24"/>
          <w:szCs w:val="24"/>
        </w:rPr>
      </w:pPr>
      <w:proofErr w:type="spellStart"/>
      <w:r w:rsidRPr="00783FBF">
        <w:rPr>
          <w:rFonts w:ascii="Times New Roman" w:hAnsi="Times New Roman" w:cs="Times New Roman"/>
          <w:sz w:val="24"/>
          <w:szCs w:val="24"/>
        </w:rPr>
        <w:t>Borowska</w:t>
      </w:r>
      <w:proofErr w:type="spellEnd"/>
      <w:r w:rsidRPr="00783FBF">
        <w:rPr>
          <w:rFonts w:ascii="Times New Roman" w:hAnsi="Times New Roman" w:cs="Times New Roman"/>
          <w:sz w:val="24"/>
          <w:szCs w:val="24"/>
        </w:rPr>
        <w:t xml:space="preserve">, E., </w:t>
      </w:r>
      <w:proofErr w:type="spellStart"/>
      <w:r w:rsidRPr="00783FBF">
        <w:rPr>
          <w:rFonts w:ascii="Times New Roman" w:hAnsi="Times New Roman" w:cs="Times New Roman"/>
          <w:sz w:val="24"/>
          <w:szCs w:val="24"/>
        </w:rPr>
        <w:t>Harasim</w:t>
      </w:r>
      <w:proofErr w:type="spellEnd"/>
      <w:r w:rsidRPr="00783FBF">
        <w:rPr>
          <w:rFonts w:ascii="Times New Roman" w:hAnsi="Times New Roman" w:cs="Times New Roman"/>
          <w:sz w:val="24"/>
          <w:szCs w:val="24"/>
        </w:rPr>
        <w:t xml:space="preserve">, E., &amp; </w:t>
      </w:r>
      <w:proofErr w:type="spellStart"/>
      <w:r w:rsidRPr="00783FBF">
        <w:rPr>
          <w:rFonts w:ascii="Times New Roman" w:hAnsi="Times New Roman" w:cs="Times New Roman"/>
          <w:sz w:val="24"/>
          <w:szCs w:val="24"/>
        </w:rPr>
        <w:t>Ostapowicz</w:t>
      </w:r>
      <w:proofErr w:type="spellEnd"/>
      <w:r w:rsidRPr="00783FBF">
        <w:rPr>
          <w:rFonts w:ascii="Times New Roman" w:hAnsi="Times New Roman" w:cs="Times New Roman"/>
          <w:sz w:val="24"/>
          <w:szCs w:val="24"/>
        </w:rPr>
        <w:t xml:space="preserve">, K. D. (2014). </w:t>
      </w:r>
      <w:proofErr w:type="spellStart"/>
      <w:r w:rsidRPr="00783FBF">
        <w:rPr>
          <w:rFonts w:ascii="Times New Roman" w:hAnsi="Times New Roman" w:cs="Times New Roman"/>
          <w:sz w:val="24"/>
          <w:szCs w:val="24"/>
        </w:rPr>
        <w:t>Acute</w:t>
      </w:r>
      <w:proofErr w:type="spellEnd"/>
      <w:r w:rsidRPr="00783FBF">
        <w:rPr>
          <w:rFonts w:ascii="Times New Roman" w:hAnsi="Times New Roman" w:cs="Times New Roman"/>
          <w:sz w:val="24"/>
          <w:szCs w:val="24"/>
        </w:rPr>
        <w:t xml:space="preserve"> </w:t>
      </w:r>
      <w:proofErr w:type="spellStart"/>
      <w:r w:rsidRPr="00783FBF">
        <w:rPr>
          <w:rFonts w:ascii="Times New Roman" w:hAnsi="Times New Roman" w:cs="Times New Roman"/>
          <w:sz w:val="24"/>
          <w:szCs w:val="24"/>
        </w:rPr>
        <w:t>mountain</w:t>
      </w:r>
      <w:proofErr w:type="spellEnd"/>
      <w:r w:rsidRPr="00783FBF">
        <w:rPr>
          <w:rFonts w:ascii="Times New Roman" w:hAnsi="Times New Roman" w:cs="Times New Roman"/>
          <w:sz w:val="24"/>
          <w:szCs w:val="24"/>
        </w:rPr>
        <w:t xml:space="preserve"> </w:t>
      </w:r>
      <w:proofErr w:type="spellStart"/>
      <w:r w:rsidRPr="00783FBF">
        <w:rPr>
          <w:rFonts w:ascii="Times New Roman" w:hAnsi="Times New Roman" w:cs="Times New Roman"/>
          <w:sz w:val="24"/>
          <w:szCs w:val="24"/>
        </w:rPr>
        <w:t>sickness</w:t>
      </w:r>
      <w:proofErr w:type="spellEnd"/>
      <w:r w:rsidRPr="00783FBF">
        <w:rPr>
          <w:rFonts w:ascii="Times New Roman" w:hAnsi="Times New Roman" w:cs="Times New Roman"/>
          <w:sz w:val="24"/>
          <w:szCs w:val="24"/>
        </w:rPr>
        <w:t xml:space="preserve">. </w:t>
      </w:r>
      <w:proofErr w:type="spellStart"/>
      <w:r w:rsidRPr="00783FBF">
        <w:rPr>
          <w:rFonts w:ascii="Times New Roman" w:hAnsi="Times New Roman" w:cs="Times New Roman"/>
          <w:i/>
          <w:iCs/>
          <w:sz w:val="24"/>
          <w:szCs w:val="24"/>
        </w:rPr>
        <w:t>Archives</w:t>
      </w:r>
      <w:proofErr w:type="spellEnd"/>
      <w:r w:rsidRPr="00783FBF">
        <w:rPr>
          <w:rFonts w:ascii="Times New Roman" w:hAnsi="Times New Roman" w:cs="Times New Roman"/>
          <w:i/>
          <w:iCs/>
          <w:sz w:val="24"/>
          <w:szCs w:val="24"/>
        </w:rPr>
        <w:t xml:space="preserve"> </w:t>
      </w:r>
      <w:proofErr w:type="spellStart"/>
      <w:r w:rsidRPr="00783FBF">
        <w:rPr>
          <w:rFonts w:ascii="Times New Roman" w:hAnsi="Times New Roman" w:cs="Times New Roman"/>
          <w:i/>
          <w:iCs/>
          <w:sz w:val="24"/>
          <w:szCs w:val="24"/>
        </w:rPr>
        <w:t>of</w:t>
      </w:r>
      <w:proofErr w:type="spellEnd"/>
      <w:r w:rsidRPr="00783FBF">
        <w:rPr>
          <w:rFonts w:ascii="Times New Roman" w:hAnsi="Times New Roman" w:cs="Times New Roman"/>
          <w:i/>
          <w:iCs/>
          <w:sz w:val="24"/>
          <w:szCs w:val="24"/>
        </w:rPr>
        <w:t xml:space="preserve"> </w:t>
      </w:r>
      <w:proofErr w:type="spellStart"/>
      <w:r w:rsidRPr="00783FBF">
        <w:rPr>
          <w:rFonts w:ascii="Times New Roman" w:hAnsi="Times New Roman" w:cs="Times New Roman"/>
          <w:i/>
          <w:iCs/>
          <w:sz w:val="24"/>
          <w:szCs w:val="24"/>
        </w:rPr>
        <w:t>Physiother</w:t>
      </w:r>
      <w:proofErr w:type="spellEnd"/>
      <w:r w:rsidRPr="00783FBF">
        <w:rPr>
          <w:rFonts w:ascii="Times New Roman" w:hAnsi="Times New Roman" w:cs="Times New Roman"/>
          <w:i/>
          <w:iCs/>
          <w:sz w:val="24"/>
          <w:szCs w:val="24"/>
        </w:rPr>
        <w:t xml:space="preserve"> and </w:t>
      </w:r>
      <w:proofErr w:type="spellStart"/>
      <w:r w:rsidRPr="00783FBF">
        <w:rPr>
          <w:rFonts w:ascii="Times New Roman" w:hAnsi="Times New Roman" w:cs="Times New Roman"/>
          <w:i/>
          <w:iCs/>
          <w:sz w:val="24"/>
          <w:szCs w:val="24"/>
        </w:rPr>
        <w:t>Global</w:t>
      </w:r>
      <w:proofErr w:type="spellEnd"/>
      <w:r w:rsidRPr="00783FBF">
        <w:rPr>
          <w:rFonts w:ascii="Times New Roman" w:hAnsi="Times New Roman" w:cs="Times New Roman"/>
          <w:i/>
          <w:iCs/>
          <w:sz w:val="24"/>
          <w:szCs w:val="24"/>
        </w:rPr>
        <w:t xml:space="preserve"> </w:t>
      </w:r>
      <w:proofErr w:type="spellStart"/>
      <w:r w:rsidRPr="00783FBF">
        <w:rPr>
          <w:rFonts w:ascii="Times New Roman" w:hAnsi="Times New Roman" w:cs="Times New Roman"/>
          <w:i/>
          <w:iCs/>
          <w:sz w:val="24"/>
          <w:szCs w:val="24"/>
        </w:rPr>
        <w:t>Researches</w:t>
      </w:r>
      <w:proofErr w:type="spellEnd"/>
      <w:r w:rsidRPr="00783FBF">
        <w:rPr>
          <w:rFonts w:ascii="Times New Roman" w:hAnsi="Times New Roman" w:cs="Times New Roman"/>
          <w:i/>
          <w:iCs/>
          <w:sz w:val="24"/>
          <w:szCs w:val="24"/>
        </w:rPr>
        <w:t>, 18</w:t>
      </w:r>
      <w:r w:rsidRPr="00783FBF">
        <w:rPr>
          <w:rFonts w:ascii="Times New Roman" w:hAnsi="Times New Roman" w:cs="Times New Roman"/>
          <w:sz w:val="24"/>
          <w:szCs w:val="24"/>
        </w:rPr>
        <w:t>(4), 19-22</w:t>
      </w:r>
      <w:r w:rsidRPr="00783FBF">
        <w:rPr>
          <w:rFonts w:ascii="Times New Roman" w:hAnsi="Times New Roman" w:cs="Times New Roman"/>
          <w:i/>
          <w:iCs/>
          <w:sz w:val="24"/>
          <w:szCs w:val="24"/>
        </w:rPr>
        <w:t>.</w:t>
      </w:r>
    </w:p>
    <w:p w14:paraId="47BC558C" w14:textId="77777777" w:rsidR="008C0440" w:rsidRDefault="0047153A" w:rsidP="00783FBF">
      <w:pPr>
        <w:pStyle w:val="Reference"/>
        <w:rPr>
          <w:rFonts w:ascii="Times New Roman" w:hAnsi="Times New Roman" w:cs="Times New Roman"/>
          <w:sz w:val="24"/>
          <w:szCs w:val="24"/>
        </w:rPr>
      </w:pPr>
      <w:r w:rsidRPr="00783FBF">
        <w:rPr>
          <w:rFonts w:ascii="Times New Roman" w:hAnsi="Times New Roman" w:cs="Times New Roman"/>
          <w:sz w:val="24"/>
          <w:szCs w:val="24"/>
        </w:rPr>
        <w:t xml:space="preserve">Botek, M., </w:t>
      </w:r>
      <w:proofErr w:type="spellStart"/>
      <w:r w:rsidRPr="00783FBF">
        <w:rPr>
          <w:rFonts w:ascii="Times New Roman" w:hAnsi="Times New Roman" w:cs="Times New Roman"/>
          <w:sz w:val="24"/>
          <w:szCs w:val="24"/>
        </w:rPr>
        <w:t>Neuls</w:t>
      </w:r>
      <w:proofErr w:type="spellEnd"/>
      <w:r w:rsidRPr="00783FBF">
        <w:rPr>
          <w:rFonts w:ascii="Times New Roman" w:hAnsi="Times New Roman" w:cs="Times New Roman"/>
          <w:sz w:val="24"/>
          <w:szCs w:val="24"/>
        </w:rPr>
        <w:t xml:space="preserve">, F., </w:t>
      </w:r>
      <w:proofErr w:type="spellStart"/>
      <w:r w:rsidRPr="00783FBF">
        <w:rPr>
          <w:rFonts w:ascii="Times New Roman" w:hAnsi="Times New Roman" w:cs="Times New Roman"/>
          <w:sz w:val="24"/>
          <w:szCs w:val="24"/>
        </w:rPr>
        <w:t>Klimešova</w:t>
      </w:r>
      <w:proofErr w:type="spellEnd"/>
      <w:r w:rsidRPr="00783FBF">
        <w:rPr>
          <w:rFonts w:ascii="Times New Roman" w:hAnsi="Times New Roman" w:cs="Times New Roman"/>
          <w:sz w:val="24"/>
          <w:szCs w:val="24"/>
        </w:rPr>
        <w:t xml:space="preserve">́, I., &amp; </w:t>
      </w:r>
      <w:proofErr w:type="spellStart"/>
      <w:r w:rsidRPr="00783FBF">
        <w:rPr>
          <w:rFonts w:ascii="Times New Roman" w:hAnsi="Times New Roman" w:cs="Times New Roman"/>
          <w:sz w:val="24"/>
          <w:szCs w:val="24"/>
        </w:rPr>
        <w:t>Vyhnánek</w:t>
      </w:r>
      <w:proofErr w:type="spellEnd"/>
      <w:r w:rsidRPr="00783FBF">
        <w:rPr>
          <w:rFonts w:ascii="Times New Roman" w:hAnsi="Times New Roman" w:cs="Times New Roman"/>
          <w:sz w:val="24"/>
          <w:szCs w:val="24"/>
        </w:rPr>
        <w:t xml:space="preserve">, J. (2017). </w:t>
      </w:r>
      <w:r w:rsidRPr="00783FBF">
        <w:rPr>
          <w:rFonts w:ascii="Times New Roman" w:hAnsi="Times New Roman" w:cs="Times New Roman"/>
          <w:i/>
          <w:iCs/>
          <w:sz w:val="24"/>
          <w:szCs w:val="24"/>
        </w:rPr>
        <w:t xml:space="preserve">Fyziologie pro </w:t>
      </w:r>
      <w:proofErr w:type="spellStart"/>
      <w:r w:rsidRPr="00783FBF">
        <w:rPr>
          <w:rFonts w:ascii="Times New Roman" w:hAnsi="Times New Roman" w:cs="Times New Roman"/>
          <w:i/>
          <w:iCs/>
          <w:sz w:val="24"/>
          <w:szCs w:val="24"/>
        </w:rPr>
        <w:t>tělovýchovne</w:t>
      </w:r>
      <w:proofErr w:type="spellEnd"/>
      <w:r w:rsidRPr="00783FBF">
        <w:rPr>
          <w:rFonts w:ascii="Times New Roman" w:hAnsi="Times New Roman" w:cs="Times New Roman"/>
          <w:i/>
          <w:iCs/>
          <w:sz w:val="24"/>
          <w:szCs w:val="24"/>
        </w:rPr>
        <w:t>́ obory (</w:t>
      </w:r>
      <w:proofErr w:type="spellStart"/>
      <w:r w:rsidRPr="00783FBF">
        <w:rPr>
          <w:rFonts w:ascii="Times New Roman" w:hAnsi="Times New Roman" w:cs="Times New Roman"/>
          <w:i/>
          <w:iCs/>
          <w:sz w:val="24"/>
          <w:szCs w:val="24"/>
        </w:rPr>
        <w:t>vybrane</w:t>
      </w:r>
      <w:proofErr w:type="spellEnd"/>
      <w:r w:rsidRPr="00783FBF">
        <w:rPr>
          <w:rFonts w:ascii="Times New Roman" w:hAnsi="Times New Roman" w:cs="Times New Roman"/>
          <w:i/>
          <w:iCs/>
          <w:sz w:val="24"/>
          <w:szCs w:val="24"/>
        </w:rPr>
        <w:t xml:space="preserve">́ kapitoly, </w:t>
      </w:r>
      <w:proofErr w:type="spellStart"/>
      <w:r w:rsidRPr="00783FBF">
        <w:rPr>
          <w:rFonts w:ascii="Times New Roman" w:hAnsi="Times New Roman" w:cs="Times New Roman"/>
          <w:i/>
          <w:iCs/>
          <w:sz w:val="24"/>
          <w:szCs w:val="24"/>
        </w:rPr>
        <w:t>část</w:t>
      </w:r>
      <w:proofErr w:type="spellEnd"/>
      <w:r w:rsidRPr="00783FBF">
        <w:rPr>
          <w:rFonts w:ascii="Times New Roman" w:hAnsi="Times New Roman" w:cs="Times New Roman"/>
          <w:i/>
          <w:iCs/>
          <w:sz w:val="24"/>
          <w:szCs w:val="24"/>
        </w:rPr>
        <w:t xml:space="preserve"> ׀.). </w:t>
      </w:r>
      <w:r w:rsidRPr="00783FBF">
        <w:rPr>
          <w:rFonts w:ascii="Times New Roman" w:hAnsi="Times New Roman" w:cs="Times New Roman"/>
          <w:sz w:val="24"/>
          <w:szCs w:val="24"/>
        </w:rPr>
        <w:t xml:space="preserve">Olomouc: Univerzita </w:t>
      </w:r>
      <w:proofErr w:type="spellStart"/>
      <w:r w:rsidRPr="00783FBF">
        <w:rPr>
          <w:rFonts w:ascii="Times New Roman" w:hAnsi="Times New Roman" w:cs="Times New Roman"/>
          <w:sz w:val="24"/>
          <w:szCs w:val="24"/>
        </w:rPr>
        <w:t>Palackého</w:t>
      </w:r>
      <w:proofErr w:type="spellEnd"/>
      <w:r w:rsidRPr="00783FBF">
        <w:rPr>
          <w:rFonts w:ascii="Times New Roman" w:hAnsi="Times New Roman" w:cs="Times New Roman"/>
          <w:sz w:val="24"/>
          <w:szCs w:val="24"/>
        </w:rPr>
        <w:t>.</w:t>
      </w:r>
    </w:p>
    <w:p w14:paraId="23F4A91A" w14:textId="0B6BC082" w:rsidR="007756D9" w:rsidRDefault="00910041" w:rsidP="002F5583">
      <w:pPr>
        <w:pStyle w:val="Reference"/>
        <w:rPr>
          <w:rFonts w:ascii="Times New Roman" w:hAnsi="Times New Roman" w:cs="Times New Roman"/>
          <w:sz w:val="24"/>
          <w:szCs w:val="24"/>
        </w:rPr>
      </w:pPr>
      <w:proofErr w:type="spellStart"/>
      <w:r>
        <w:rPr>
          <w:rFonts w:ascii="Times New Roman" w:hAnsi="Times New Roman" w:cs="Times New Roman"/>
          <w:sz w:val="24"/>
          <w:szCs w:val="24"/>
        </w:rPr>
        <w:t>Bruguera</w:t>
      </w:r>
      <w:proofErr w:type="spellEnd"/>
      <w:r>
        <w:rPr>
          <w:rFonts w:ascii="Times New Roman" w:hAnsi="Times New Roman" w:cs="Times New Roman"/>
          <w:sz w:val="24"/>
          <w:szCs w:val="24"/>
        </w:rPr>
        <w:t xml:space="preserve">, M. B., Fink, A., </w:t>
      </w:r>
      <w:proofErr w:type="spellStart"/>
      <w:r w:rsidR="00323B0C">
        <w:rPr>
          <w:rFonts w:ascii="Times New Roman" w:hAnsi="Times New Roman" w:cs="Times New Roman"/>
          <w:sz w:val="24"/>
          <w:szCs w:val="24"/>
        </w:rPr>
        <w:t>S</w:t>
      </w:r>
      <w:r w:rsidR="00323B0C" w:rsidRPr="006E26D4">
        <w:rPr>
          <w:rFonts w:ascii="Times New Roman" w:hAnsi="Times New Roman" w:cs="Times New Roman"/>
          <w:sz w:val="24"/>
          <w:szCs w:val="24"/>
        </w:rPr>
        <w:t>chröder</w:t>
      </w:r>
      <w:proofErr w:type="spellEnd"/>
      <w:r w:rsidR="005412C1" w:rsidRPr="006E26D4">
        <w:rPr>
          <w:rFonts w:ascii="Times New Roman" w:hAnsi="Times New Roman" w:cs="Times New Roman"/>
          <w:sz w:val="24"/>
          <w:szCs w:val="24"/>
        </w:rPr>
        <w:t xml:space="preserve">, V., </w:t>
      </w:r>
      <w:proofErr w:type="spellStart"/>
      <w:r w:rsidR="005412C1" w:rsidRPr="006E26D4">
        <w:rPr>
          <w:rFonts w:ascii="Times New Roman" w:hAnsi="Times New Roman" w:cs="Times New Roman"/>
          <w:sz w:val="24"/>
          <w:szCs w:val="24"/>
        </w:rPr>
        <w:t>Bermúdez</w:t>
      </w:r>
      <w:proofErr w:type="spellEnd"/>
      <w:r w:rsidR="005412C1" w:rsidRPr="006E26D4">
        <w:rPr>
          <w:rFonts w:ascii="Times New Roman" w:hAnsi="Times New Roman" w:cs="Times New Roman"/>
          <w:sz w:val="24"/>
          <w:szCs w:val="24"/>
        </w:rPr>
        <w:t>, S.</w:t>
      </w:r>
      <w:r w:rsidR="00457FBD" w:rsidRPr="006E26D4">
        <w:rPr>
          <w:rFonts w:ascii="Times New Roman" w:hAnsi="Times New Roman" w:cs="Times New Roman"/>
          <w:sz w:val="24"/>
          <w:szCs w:val="24"/>
        </w:rPr>
        <w:t xml:space="preserve"> L., </w:t>
      </w:r>
      <w:proofErr w:type="spellStart"/>
      <w:r w:rsidR="00457FBD" w:rsidRPr="006E26D4">
        <w:rPr>
          <w:rFonts w:ascii="Times New Roman" w:hAnsi="Times New Roman" w:cs="Times New Roman"/>
          <w:sz w:val="24"/>
          <w:szCs w:val="24"/>
        </w:rPr>
        <w:t>Dessy</w:t>
      </w:r>
      <w:proofErr w:type="spellEnd"/>
      <w:r w:rsidR="00457FBD" w:rsidRPr="006E26D4">
        <w:rPr>
          <w:rFonts w:ascii="Times New Roman" w:hAnsi="Times New Roman" w:cs="Times New Roman"/>
          <w:sz w:val="24"/>
          <w:szCs w:val="24"/>
        </w:rPr>
        <w:t xml:space="preserve">, E., </w:t>
      </w:r>
      <w:proofErr w:type="spellStart"/>
      <w:r w:rsidR="00457FBD" w:rsidRPr="006E26D4">
        <w:rPr>
          <w:rFonts w:ascii="Times New Roman" w:hAnsi="Times New Roman" w:cs="Times New Roman"/>
          <w:sz w:val="24"/>
          <w:szCs w:val="24"/>
        </w:rPr>
        <w:t>Berg</w:t>
      </w:r>
      <w:proofErr w:type="spellEnd"/>
      <w:r w:rsidR="00992A89" w:rsidRPr="006E26D4">
        <w:rPr>
          <w:rFonts w:ascii="Times New Roman" w:hAnsi="Times New Roman" w:cs="Times New Roman"/>
          <w:sz w:val="24"/>
          <w:szCs w:val="24"/>
        </w:rPr>
        <w:t xml:space="preserve">, F., </w:t>
      </w:r>
      <w:proofErr w:type="spellStart"/>
      <w:r w:rsidR="00992A89" w:rsidRPr="006E26D4">
        <w:rPr>
          <w:rFonts w:ascii="Times New Roman" w:hAnsi="Times New Roman" w:cs="Times New Roman"/>
          <w:sz w:val="24"/>
          <w:szCs w:val="24"/>
        </w:rPr>
        <w:t>Lawson</w:t>
      </w:r>
      <w:proofErr w:type="spellEnd"/>
      <w:r w:rsidR="00992A89" w:rsidRPr="006E26D4">
        <w:rPr>
          <w:rFonts w:ascii="Times New Roman" w:hAnsi="Times New Roman" w:cs="Times New Roman"/>
          <w:sz w:val="24"/>
          <w:szCs w:val="24"/>
        </w:rPr>
        <w:t xml:space="preserve">, G., </w:t>
      </w:r>
      <w:proofErr w:type="spellStart"/>
      <w:r w:rsidR="00992A89" w:rsidRPr="006E26D4">
        <w:rPr>
          <w:rFonts w:ascii="Times New Roman" w:hAnsi="Times New Roman" w:cs="Times New Roman"/>
          <w:sz w:val="24"/>
          <w:szCs w:val="24"/>
        </w:rPr>
        <w:t>Dangoisse</w:t>
      </w:r>
      <w:proofErr w:type="spellEnd"/>
      <w:r w:rsidR="00992A89" w:rsidRPr="006E26D4">
        <w:rPr>
          <w:rFonts w:ascii="Times New Roman" w:hAnsi="Times New Roman" w:cs="Times New Roman"/>
          <w:sz w:val="24"/>
          <w:szCs w:val="24"/>
        </w:rPr>
        <w:t xml:space="preserve">, </w:t>
      </w:r>
      <w:r w:rsidR="00615B29" w:rsidRPr="006E26D4">
        <w:rPr>
          <w:rFonts w:ascii="Times New Roman" w:hAnsi="Times New Roman" w:cs="Times New Roman"/>
          <w:sz w:val="24"/>
          <w:szCs w:val="24"/>
        </w:rPr>
        <w:t xml:space="preserve">C., </w:t>
      </w:r>
      <w:proofErr w:type="spellStart"/>
      <w:r w:rsidR="00615B29" w:rsidRPr="006E26D4">
        <w:rPr>
          <w:rFonts w:ascii="Times New Roman" w:hAnsi="Times New Roman" w:cs="Times New Roman"/>
          <w:sz w:val="24"/>
          <w:szCs w:val="24"/>
        </w:rPr>
        <w:t>Possnig</w:t>
      </w:r>
      <w:proofErr w:type="spellEnd"/>
      <w:r w:rsidR="00615B29" w:rsidRPr="006E26D4">
        <w:rPr>
          <w:rFonts w:ascii="Times New Roman" w:hAnsi="Times New Roman" w:cs="Times New Roman"/>
          <w:sz w:val="24"/>
          <w:szCs w:val="24"/>
        </w:rPr>
        <w:t xml:space="preserve">, C., </w:t>
      </w:r>
      <w:proofErr w:type="spellStart"/>
      <w:r w:rsidR="00615B29" w:rsidRPr="006E26D4">
        <w:rPr>
          <w:rFonts w:ascii="Times New Roman" w:hAnsi="Times New Roman" w:cs="Times New Roman"/>
          <w:sz w:val="24"/>
          <w:szCs w:val="24"/>
        </w:rPr>
        <w:t>Albertsen</w:t>
      </w:r>
      <w:proofErr w:type="spellEnd"/>
      <w:r w:rsidR="00615B29" w:rsidRPr="006E26D4">
        <w:rPr>
          <w:rFonts w:ascii="Times New Roman" w:hAnsi="Times New Roman" w:cs="Times New Roman"/>
          <w:sz w:val="24"/>
          <w:szCs w:val="24"/>
        </w:rPr>
        <w:t xml:space="preserve">, N., </w:t>
      </w:r>
      <w:proofErr w:type="spellStart"/>
      <w:r w:rsidR="00615B29" w:rsidRPr="006E26D4">
        <w:rPr>
          <w:rFonts w:ascii="Times New Roman" w:hAnsi="Times New Roman" w:cs="Times New Roman"/>
          <w:sz w:val="24"/>
          <w:szCs w:val="24"/>
        </w:rPr>
        <w:t>Pattyn</w:t>
      </w:r>
      <w:proofErr w:type="spellEnd"/>
      <w:r w:rsidR="00615B29" w:rsidRPr="006E26D4">
        <w:rPr>
          <w:rFonts w:ascii="Times New Roman" w:hAnsi="Times New Roman" w:cs="Times New Roman"/>
          <w:sz w:val="24"/>
          <w:szCs w:val="24"/>
        </w:rPr>
        <w:t>, N.</w:t>
      </w:r>
      <w:r w:rsidR="00F2595F" w:rsidRPr="006E26D4">
        <w:rPr>
          <w:rFonts w:ascii="Times New Roman" w:hAnsi="Times New Roman" w:cs="Times New Roman"/>
          <w:sz w:val="24"/>
          <w:szCs w:val="24"/>
        </w:rPr>
        <w:t>, &amp;</w:t>
      </w:r>
      <w:r w:rsidR="00615B29">
        <w:rPr>
          <w:rFonts w:ascii="Times New Roman" w:hAnsi="Times New Roman" w:cs="Times New Roman"/>
          <w:sz w:val="24"/>
          <w:szCs w:val="24"/>
        </w:rPr>
        <w:t xml:space="preserve"> Ewald, R. (</w:t>
      </w:r>
      <w:r w:rsidR="002B543C">
        <w:rPr>
          <w:rFonts w:ascii="Times New Roman" w:hAnsi="Times New Roman" w:cs="Times New Roman"/>
          <w:sz w:val="24"/>
          <w:szCs w:val="24"/>
        </w:rPr>
        <w:t xml:space="preserve">2021). </w:t>
      </w:r>
      <w:proofErr w:type="spellStart"/>
      <w:r w:rsidR="006E26D4" w:rsidRPr="006E26D4">
        <w:rPr>
          <w:rFonts w:ascii="Times New Roman" w:hAnsi="Times New Roman" w:cs="Times New Roman"/>
          <w:sz w:val="24"/>
          <w:szCs w:val="24"/>
        </w:rPr>
        <w:t>Assessment</w:t>
      </w:r>
      <w:proofErr w:type="spellEnd"/>
      <w:r w:rsidR="006E26D4" w:rsidRPr="006E26D4">
        <w:rPr>
          <w:rFonts w:ascii="Times New Roman" w:hAnsi="Times New Roman" w:cs="Times New Roman"/>
          <w:sz w:val="24"/>
          <w:szCs w:val="24"/>
        </w:rPr>
        <w:t xml:space="preserve"> </w:t>
      </w:r>
      <w:proofErr w:type="spellStart"/>
      <w:r w:rsidR="006E26D4" w:rsidRPr="006E26D4">
        <w:rPr>
          <w:rFonts w:ascii="Times New Roman" w:hAnsi="Times New Roman" w:cs="Times New Roman"/>
          <w:sz w:val="24"/>
          <w:szCs w:val="24"/>
        </w:rPr>
        <w:t>of</w:t>
      </w:r>
      <w:proofErr w:type="spellEnd"/>
      <w:r w:rsidR="006E26D4" w:rsidRPr="006E26D4">
        <w:rPr>
          <w:rFonts w:ascii="Times New Roman" w:hAnsi="Times New Roman" w:cs="Times New Roman"/>
          <w:sz w:val="24"/>
          <w:szCs w:val="24"/>
        </w:rPr>
        <w:t xml:space="preserve"> </w:t>
      </w:r>
      <w:proofErr w:type="spellStart"/>
      <w:r w:rsidR="006E26D4" w:rsidRPr="006E26D4">
        <w:rPr>
          <w:rFonts w:ascii="Times New Roman" w:hAnsi="Times New Roman" w:cs="Times New Roman"/>
          <w:sz w:val="24"/>
          <w:szCs w:val="24"/>
        </w:rPr>
        <w:t>the</w:t>
      </w:r>
      <w:proofErr w:type="spellEnd"/>
      <w:r w:rsidR="006E26D4" w:rsidRPr="006E26D4">
        <w:rPr>
          <w:rFonts w:ascii="Times New Roman" w:hAnsi="Times New Roman" w:cs="Times New Roman"/>
          <w:sz w:val="24"/>
          <w:szCs w:val="24"/>
        </w:rPr>
        <w:t xml:space="preserve"> </w:t>
      </w:r>
      <w:proofErr w:type="spellStart"/>
      <w:r w:rsidR="006E26D4" w:rsidRPr="006E26D4">
        <w:rPr>
          <w:rFonts w:ascii="Times New Roman" w:hAnsi="Times New Roman" w:cs="Times New Roman"/>
          <w:sz w:val="24"/>
          <w:szCs w:val="24"/>
        </w:rPr>
        <w:t>effects</w:t>
      </w:r>
      <w:proofErr w:type="spellEnd"/>
      <w:r w:rsidR="006E26D4" w:rsidRPr="006E26D4">
        <w:rPr>
          <w:rFonts w:ascii="Times New Roman" w:hAnsi="Times New Roman" w:cs="Times New Roman"/>
          <w:sz w:val="24"/>
          <w:szCs w:val="24"/>
        </w:rPr>
        <w:t xml:space="preserve"> </w:t>
      </w:r>
      <w:proofErr w:type="spellStart"/>
      <w:r w:rsidR="006E26D4" w:rsidRPr="006E26D4">
        <w:rPr>
          <w:rFonts w:ascii="Times New Roman" w:hAnsi="Times New Roman" w:cs="Times New Roman"/>
          <w:sz w:val="24"/>
          <w:szCs w:val="24"/>
        </w:rPr>
        <w:t>of</w:t>
      </w:r>
      <w:proofErr w:type="spellEnd"/>
      <w:r w:rsidR="006E26D4" w:rsidRPr="006E26D4">
        <w:rPr>
          <w:rFonts w:ascii="Times New Roman" w:hAnsi="Times New Roman" w:cs="Times New Roman"/>
          <w:sz w:val="24"/>
          <w:szCs w:val="24"/>
        </w:rPr>
        <w:t xml:space="preserve"> </w:t>
      </w:r>
      <w:proofErr w:type="spellStart"/>
      <w:r w:rsidR="006E26D4" w:rsidRPr="006E26D4">
        <w:rPr>
          <w:rFonts w:ascii="Times New Roman" w:hAnsi="Times New Roman" w:cs="Times New Roman"/>
          <w:sz w:val="24"/>
          <w:szCs w:val="24"/>
        </w:rPr>
        <w:t>isolation</w:t>
      </w:r>
      <w:proofErr w:type="spellEnd"/>
      <w:r w:rsidR="006E26D4" w:rsidRPr="006E26D4">
        <w:rPr>
          <w:rFonts w:ascii="Times New Roman" w:hAnsi="Times New Roman" w:cs="Times New Roman"/>
          <w:sz w:val="24"/>
          <w:szCs w:val="24"/>
        </w:rPr>
        <w:t xml:space="preserve">, </w:t>
      </w:r>
      <w:proofErr w:type="spellStart"/>
      <w:r w:rsidR="006E26D4" w:rsidRPr="006E26D4">
        <w:rPr>
          <w:rFonts w:ascii="Times New Roman" w:hAnsi="Times New Roman" w:cs="Times New Roman"/>
          <w:sz w:val="24"/>
          <w:szCs w:val="24"/>
        </w:rPr>
        <w:t>confinement</w:t>
      </w:r>
      <w:proofErr w:type="spellEnd"/>
      <w:r w:rsidR="006E26D4" w:rsidRPr="006E26D4">
        <w:rPr>
          <w:rFonts w:ascii="Times New Roman" w:hAnsi="Times New Roman" w:cs="Times New Roman"/>
          <w:sz w:val="24"/>
          <w:szCs w:val="24"/>
        </w:rPr>
        <w:t xml:space="preserve"> and </w:t>
      </w:r>
      <w:proofErr w:type="spellStart"/>
      <w:r w:rsidR="006E26D4" w:rsidRPr="006E26D4">
        <w:rPr>
          <w:rFonts w:ascii="Times New Roman" w:hAnsi="Times New Roman" w:cs="Times New Roman"/>
          <w:sz w:val="24"/>
          <w:szCs w:val="24"/>
        </w:rPr>
        <w:t>hypoxia</w:t>
      </w:r>
      <w:proofErr w:type="spellEnd"/>
      <w:r w:rsidR="006E26D4" w:rsidRPr="006E26D4">
        <w:rPr>
          <w:rFonts w:ascii="Times New Roman" w:hAnsi="Times New Roman" w:cs="Times New Roman"/>
          <w:sz w:val="24"/>
          <w:szCs w:val="24"/>
        </w:rPr>
        <w:t xml:space="preserve"> on </w:t>
      </w:r>
      <w:proofErr w:type="spellStart"/>
      <w:r w:rsidR="006E26D4" w:rsidRPr="006E26D4">
        <w:rPr>
          <w:rFonts w:ascii="Times New Roman" w:hAnsi="Times New Roman" w:cs="Times New Roman"/>
          <w:sz w:val="24"/>
          <w:szCs w:val="24"/>
        </w:rPr>
        <w:t>spaceflight</w:t>
      </w:r>
      <w:proofErr w:type="spellEnd"/>
      <w:r w:rsidR="006E26D4" w:rsidRPr="006E26D4">
        <w:rPr>
          <w:rFonts w:ascii="Times New Roman" w:hAnsi="Times New Roman" w:cs="Times New Roman"/>
          <w:sz w:val="24"/>
          <w:szCs w:val="24"/>
        </w:rPr>
        <w:t xml:space="preserve"> </w:t>
      </w:r>
      <w:proofErr w:type="spellStart"/>
      <w:r w:rsidR="006E26D4" w:rsidRPr="006E26D4">
        <w:rPr>
          <w:rFonts w:ascii="Times New Roman" w:hAnsi="Times New Roman" w:cs="Times New Roman"/>
          <w:sz w:val="24"/>
          <w:szCs w:val="24"/>
        </w:rPr>
        <w:t>piloting</w:t>
      </w:r>
      <w:proofErr w:type="spellEnd"/>
      <w:r w:rsidR="006E26D4" w:rsidRPr="006E26D4">
        <w:rPr>
          <w:rFonts w:ascii="Times New Roman" w:hAnsi="Times New Roman" w:cs="Times New Roman"/>
          <w:sz w:val="24"/>
          <w:szCs w:val="24"/>
        </w:rPr>
        <w:t xml:space="preserve"> performance </w:t>
      </w:r>
      <w:proofErr w:type="spellStart"/>
      <w:r w:rsidR="006E26D4" w:rsidRPr="006E26D4">
        <w:rPr>
          <w:rFonts w:ascii="Times New Roman" w:hAnsi="Times New Roman" w:cs="Times New Roman"/>
          <w:sz w:val="24"/>
          <w:szCs w:val="24"/>
        </w:rPr>
        <w:t>for</w:t>
      </w:r>
      <w:proofErr w:type="spellEnd"/>
      <w:r w:rsidR="006E26D4" w:rsidRPr="006E26D4">
        <w:rPr>
          <w:rFonts w:ascii="Times New Roman" w:hAnsi="Times New Roman" w:cs="Times New Roman"/>
          <w:sz w:val="24"/>
          <w:szCs w:val="24"/>
        </w:rPr>
        <w:t xml:space="preserve"> </w:t>
      </w:r>
      <w:proofErr w:type="spellStart"/>
      <w:r w:rsidR="006E26D4" w:rsidRPr="006E26D4">
        <w:rPr>
          <w:rFonts w:ascii="Times New Roman" w:hAnsi="Times New Roman" w:cs="Times New Roman"/>
          <w:sz w:val="24"/>
          <w:szCs w:val="24"/>
        </w:rPr>
        <w:t>future</w:t>
      </w:r>
      <w:proofErr w:type="spellEnd"/>
      <w:r w:rsidR="006E26D4" w:rsidRPr="006E26D4">
        <w:rPr>
          <w:rFonts w:ascii="Times New Roman" w:hAnsi="Times New Roman" w:cs="Times New Roman"/>
          <w:sz w:val="24"/>
          <w:szCs w:val="24"/>
        </w:rPr>
        <w:t xml:space="preserve"> </w:t>
      </w:r>
      <w:proofErr w:type="spellStart"/>
      <w:r w:rsidR="006E26D4" w:rsidRPr="006E26D4">
        <w:rPr>
          <w:rFonts w:ascii="Times New Roman" w:hAnsi="Times New Roman" w:cs="Times New Roman"/>
          <w:sz w:val="24"/>
          <w:szCs w:val="24"/>
        </w:rPr>
        <w:t>space</w:t>
      </w:r>
      <w:proofErr w:type="spellEnd"/>
      <w:r w:rsidR="006E26D4" w:rsidRPr="006E26D4">
        <w:rPr>
          <w:rFonts w:ascii="Times New Roman" w:hAnsi="Times New Roman" w:cs="Times New Roman"/>
          <w:sz w:val="24"/>
          <w:szCs w:val="24"/>
        </w:rPr>
        <w:t xml:space="preserve"> </w:t>
      </w:r>
      <w:proofErr w:type="spellStart"/>
      <w:r w:rsidR="00F2595F" w:rsidRPr="006E26D4">
        <w:rPr>
          <w:rFonts w:ascii="Times New Roman" w:hAnsi="Times New Roman" w:cs="Times New Roman"/>
          <w:sz w:val="24"/>
          <w:szCs w:val="24"/>
        </w:rPr>
        <w:t>missions</w:t>
      </w:r>
      <w:proofErr w:type="spellEnd"/>
      <w:r w:rsidR="00F2595F" w:rsidRPr="006E26D4">
        <w:rPr>
          <w:rFonts w:ascii="Times New Roman" w:hAnsi="Times New Roman" w:cs="Times New Roman"/>
          <w:sz w:val="24"/>
          <w:szCs w:val="24"/>
        </w:rPr>
        <w:t xml:space="preserve"> – </w:t>
      </w:r>
      <w:proofErr w:type="spellStart"/>
      <w:r w:rsidR="00F2595F" w:rsidRPr="006E26D4">
        <w:rPr>
          <w:rFonts w:ascii="Times New Roman" w:hAnsi="Times New Roman" w:cs="Times New Roman"/>
          <w:sz w:val="24"/>
          <w:szCs w:val="24"/>
        </w:rPr>
        <w:t>The</w:t>
      </w:r>
      <w:proofErr w:type="spellEnd"/>
      <w:r w:rsidR="006E26D4" w:rsidRPr="006E26D4">
        <w:rPr>
          <w:rFonts w:ascii="Times New Roman" w:hAnsi="Times New Roman" w:cs="Times New Roman"/>
          <w:sz w:val="24"/>
          <w:szCs w:val="24"/>
        </w:rPr>
        <w:t xml:space="preserve"> SIMSKILL experiment in </w:t>
      </w:r>
      <w:proofErr w:type="spellStart"/>
      <w:r w:rsidR="006E26D4" w:rsidRPr="006E26D4">
        <w:rPr>
          <w:rFonts w:ascii="Times New Roman" w:hAnsi="Times New Roman" w:cs="Times New Roman"/>
          <w:sz w:val="24"/>
          <w:szCs w:val="24"/>
        </w:rPr>
        <w:t>Antarctica</w:t>
      </w:r>
      <w:proofErr w:type="spellEnd"/>
      <w:r w:rsidR="00F00230">
        <w:rPr>
          <w:rFonts w:ascii="Times New Roman" w:hAnsi="Times New Roman" w:cs="Times New Roman"/>
          <w:sz w:val="24"/>
          <w:szCs w:val="24"/>
        </w:rPr>
        <w:t>,</w:t>
      </w:r>
      <w:r w:rsidR="00D301AD">
        <w:rPr>
          <w:rFonts w:ascii="Times New Roman" w:hAnsi="Times New Roman" w:cs="Times New Roman"/>
          <w:sz w:val="24"/>
          <w:szCs w:val="24"/>
        </w:rPr>
        <w:t xml:space="preserve"> </w:t>
      </w:r>
      <w:r w:rsidR="00D301AD" w:rsidRPr="00D301AD">
        <w:rPr>
          <w:rFonts w:ascii="Times New Roman" w:hAnsi="Times New Roman" w:cs="Times New Roman"/>
          <w:i/>
          <w:iCs/>
          <w:sz w:val="24"/>
          <w:szCs w:val="24"/>
        </w:rPr>
        <w:t xml:space="preserve">Acta </w:t>
      </w:r>
      <w:proofErr w:type="spellStart"/>
      <w:r w:rsidR="00D301AD" w:rsidRPr="00D301AD">
        <w:rPr>
          <w:rFonts w:ascii="Times New Roman" w:hAnsi="Times New Roman" w:cs="Times New Roman"/>
          <w:i/>
          <w:iCs/>
          <w:sz w:val="24"/>
          <w:szCs w:val="24"/>
        </w:rPr>
        <w:t>Astronautica</w:t>
      </w:r>
      <w:proofErr w:type="spellEnd"/>
      <w:r w:rsidR="00D301AD">
        <w:rPr>
          <w:rFonts w:ascii="Times New Roman" w:hAnsi="Times New Roman" w:cs="Times New Roman"/>
          <w:i/>
          <w:iCs/>
          <w:sz w:val="24"/>
          <w:szCs w:val="24"/>
        </w:rPr>
        <w:t xml:space="preserve">, </w:t>
      </w:r>
      <w:r w:rsidR="002F5583">
        <w:rPr>
          <w:rFonts w:ascii="Times New Roman" w:hAnsi="Times New Roman" w:cs="Times New Roman"/>
          <w:i/>
          <w:iCs/>
          <w:sz w:val="24"/>
          <w:szCs w:val="24"/>
        </w:rPr>
        <w:t xml:space="preserve">179, </w:t>
      </w:r>
      <w:r w:rsidR="002F5583">
        <w:rPr>
          <w:rFonts w:ascii="Times New Roman" w:hAnsi="Times New Roman" w:cs="Times New Roman"/>
          <w:sz w:val="24"/>
          <w:szCs w:val="24"/>
        </w:rPr>
        <w:t>471-483.</w:t>
      </w:r>
    </w:p>
    <w:p w14:paraId="0DB8EABD" w14:textId="5C99D803" w:rsidR="005A4938" w:rsidRPr="006E26D4" w:rsidRDefault="005A4938" w:rsidP="00783FBF">
      <w:pPr>
        <w:pStyle w:val="Reference"/>
        <w:rPr>
          <w:rFonts w:ascii="Times New Roman" w:hAnsi="Times New Roman" w:cs="Times New Roman"/>
          <w:sz w:val="24"/>
          <w:szCs w:val="24"/>
        </w:rPr>
      </w:pPr>
      <w:r w:rsidRPr="00783FBF">
        <w:rPr>
          <w:rFonts w:ascii="Times New Roman" w:hAnsi="Times New Roman" w:cs="Times New Roman"/>
          <w:sz w:val="24"/>
          <w:szCs w:val="24"/>
        </w:rPr>
        <w:t>C</w:t>
      </w:r>
      <w:r w:rsidR="002A4C51" w:rsidRPr="00783FBF">
        <w:rPr>
          <w:rFonts w:ascii="Times New Roman" w:hAnsi="Times New Roman" w:cs="Times New Roman"/>
          <w:sz w:val="24"/>
          <w:szCs w:val="24"/>
        </w:rPr>
        <w:t>ampbell</w:t>
      </w:r>
      <w:r w:rsidRPr="00783FBF">
        <w:rPr>
          <w:rFonts w:ascii="Times New Roman" w:hAnsi="Times New Roman" w:cs="Times New Roman"/>
          <w:sz w:val="24"/>
          <w:szCs w:val="24"/>
        </w:rPr>
        <w:t>, R. D.,</w:t>
      </w:r>
      <w:r w:rsidR="0023296E" w:rsidRPr="00783FBF">
        <w:rPr>
          <w:rFonts w:ascii="Times New Roman" w:hAnsi="Times New Roman" w:cs="Times New Roman"/>
          <w:sz w:val="24"/>
          <w:szCs w:val="24"/>
        </w:rPr>
        <w:t xml:space="preserve"> </w:t>
      </w:r>
      <w:r w:rsidR="002F5583" w:rsidRPr="00783FBF">
        <w:rPr>
          <w:rFonts w:ascii="Times New Roman" w:hAnsi="Times New Roman" w:cs="Times New Roman"/>
          <w:sz w:val="24"/>
          <w:szCs w:val="24"/>
        </w:rPr>
        <w:t xml:space="preserve">&amp; </w:t>
      </w:r>
      <w:proofErr w:type="spellStart"/>
      <w:r w:rsidR="002F5583" w:rsidRPr="00783FBF">
        <w:rPr>
          <w:rFonts w:ascii="Times New Roman" w:hAnsi="Times New Roman" w:cs="Times New Roman"/>
          <w:sz w:val="24"/>
          <w:szCs w:val="24"/>
        </w:rPr>
        <w:t>Bargshaw</w:t>
      </w:r>
      <w:proofErr w:type="spellEnd"/>
      <w:r w:rsidR="002A4C51" w:rsidRPr="00783FBF">
        <w:rPr>
          <w:rFonts w:ascii="Times New Roman" w:hAnsi="Times New Roman" w:cs="Times New Roman"/>
          <w:sz w:val="24"/>
          <w:szCs w:val="24"/>
        </w:rPr>
        <w:t>, M. (2002).</w:t>
      </w:r>
      <w:r w:rsidRPr="00783FBF">
        <w:rPr>
          <w:rFonts w:ascii="Times New Roman" w:hAnsi="Times New Roman" w:cs="Times New Roman"/>
          <w:sz w:val="24"/>
          <w:szCs w:val="24"/>
        </w:rPr>
        <w:t xml:space="preserve"> </w:t>
      </w:r>
      <w:proofErr w:type="spellStart"/>
      <w:r w:rsidRPr="00122420">
        <w:rPr>
          <w:rFonts w:ascii="Times New Roman" w:hAnsi="Times New Roman" w:cs="Times New Roman"/>
          <w:i/>
          <w:iCs/>
          <w:sz w:val="24"/>
          <w:szCs w:val="24"/>
        </w:rPr>
        <w:t>Human</w:t>
      </w:r>
      <w:proofErr w:type="spellEnd"/>
      <w:r w:rsidRPr="00122420">
        <w:rPr>
          <w:rFonts w:ascii="Times New Roman" w:hAnsi="Times New Roman" w:cs="Times New Roman"/>
          <w:i/>
          <w:iCs/>
          <w:sz w:val="24"/>
          <w:szCs w:val="24"/>
        </w:rPr>
        <w:t xml:space="preserve"> </w:t>
      </w:r>
      <w:r w:rsidR="00E1349F" w:rsidRPr="00122420">
        <w:rPr>
          <w:rFonts w:ascii="Times New Roman" w:hAnsi="Times New Roman" w:cs="Times New Roman"/>
          <w:i/>
          <w:iCs/>
          <w:sz w:val="24"/>
          <w:szCs w:val="24"/>
        </w:rPr>
        <w:t>p</w:t>
      </w:r>
      <w:r w:rsidRPr="00122420">
        <w:rPr>
          <w:rFonts w:ascii="Times New Roman" w:hAnsi="Times New Roman" w:cs="Times New Roman"/>
          <w:i/>
          <w:iCs/>
          <w:sz w:val="24"/>
          <w:szCs w:val="24"/>
        </w:rPr>
        <w:t xml:space="preserve">erformance and </w:t>
      </w:r>
      <w:proofErr w:type="spellStart"/>
      <w:r w:rsidR="00122420" w:rsidRPr="00122420">
        <w:rPr>
          <w:rFonts w:ascii="Times New Roman" w:hAnsi="Times New Roman" w:cs="Times New Roman"/>
          <w:i/>
          <w:iCs/>
          <w:sz w:val="24"/>
          <w:szCs w:val="24"/>
        </w:rPr>
        <w:t>l</w:t>
      </w:r>
      <w:r w:rsidRPr="00122420">
        <w:rPr>
          <w:rFonts w:ascii="Times New Roman" w:hAnsi="Times New Roman" w:cs="Times New Roman"/>
          <w:i/>
          <w:iCs/>
          <w:sz w:val="24"/>
          <w:szCs w:val="24"/>
        </w:rPr>
        <w:t>imitations</w:t>
      </w:r>
      <w:proofErr w:type="spellEnd"/>
      <w:r w:rsidRPr="00122420">
        <w:rPr>
          <w:rFonts w:ascii="Times New Roman" w:hAnsi="Times New Roman" w:cs="Times New Roman"/>
          <w:i/>
          <w:iCs/>
          <w:sz w:val="24"/>
          <w:szCs w:val="24"/>
        </w:rPr>
        <w:t xml:space="preserve"> in </w:t>
      </w:r>
      <w:proofErr w:type="spellStart"/>
      <w:r w:rsidR="00122420" w:rsidRPr="00122420">
        <w:rPr>
          <w:rFonts w:ascii="Times New Roman" w:hAnsi="Times New Roman" w:cs="Times New Roman"/>
          <w:i/>
          <w:iCs/>
          <w:sz w:val="24"/>
          <w:szCs w:val="24"/>
        </w:rPr>
        <w:t>a</w:t>
      </w:r>
      <w:r w:rsidRPr="00122420">
        <w:rPr>
          <w:rFonts w:ascii="Times New Roman" w:hAnsi="Times New Roman" w:cs="Times New Roman"/>
          <w:i/>
          <w:iCs/>
          <w:sz w:val="24"/>
          <w:szCs w:val="24"/>
        </w:rPr>
        <w:t>viation</w:t>
      </w:r>
      <w:proofErr w:type="spellEnd"/>
      <w:r w:rsidRPr="00122420">
        <w:rPr>
          <w:rFonts w:ascii="Times New Roman" w:hAnsi="Times New Roman" w:cs="Times New Roman"/>
          <w:i/>
          <w:iCs/>
          <w:sz w:val="24"/>
          <w:szCs w:val="24"/>
        </w:rPr>
        <w:t>,</w:t>
      </w:r>
      <w:r w:rsidRPr="00783FBF">
        <w:rPr>
          <w:rFonts w:ascii="Times New Roman" w:hAnsi="Times New Roman" w:cs="Times New Roman"/>
          <w:sz w:val="24"/>
          <w:szCs w:val="24"/>
        </w:rPr>
        <w:t xml:space="preserve"> </w:t>
      </w:r>
      <w:proofErr w:type="spellStart"/>
      <w:r w:rsidRPr="00783FBF">
        <w:rPr>
          <w:rFonts w:ascii="Times New Roman" w:hAnsi="Times New Roman" w:cs="Times New Roman"/>
          <w:sz w:val="24"/>
          <w:szCs w:val="24"/>
        </w:rPr>
        <w:t>Wiley-Blackwell</w:t>
      </w:r>
      <w:proofErr w:type="spellEnd"/>
      <w:r w:rsidR="00122420">
        <w:rPr>
          <w:rFonts w:ascii="Times New Roman" w:hAnsi="Times New Roman" w:cs="Times New Roman"/>
          <w:sz w:val="24"/>
          <w:szCs w:val="24"/>
        </w:rPr>
        <w:t>.</w:t>
      </w:r>
    </w:p>
    <w:p w14:paraId="242A12B8" w14:textId="00839A31" w:rsidR="00290D4A" w:rsidRPr="00783FBF" w:rsidRDefault="00290D4A" w:rsidP="00783FBF">
      <w:pPr>
        <w:pStyle w:val="Reference"/>
        <w:rPr>
          <w:rFonts w:ascii="Times New Roman" w:hAnsi="Times New Roman" w:cs="Times New Roman"/>
          <w:sz w:val="24"/>
          <w:szCs w:val="24"/>
        </w:rPr>
      </w:pPr>
      <w:proofErr w:type="spellStart"/>
      <w:r w:rsidRPr="006E26D4">
        <w:rPr>
          <w:rFonts w:ascii="Times New Roman" w:hAnsi="Times New Roman" w:cs="Times New Roman"/>
          <w:sz w:val="24"/>
          <w:szCs w:val="24"/>
        </w:rPr>
        <w:t>Crawford</w:t>
      </w:r>
      <w:proofErr w:type="spellEnd"/>
      <w:r w:rsidRPr="006E26D4">
        <w:rPr>
          <w:rFonts w:ascii="Times New Roman" w:hAnsi="Times New Roman" w:cs="Times New Roman"/>
          <w:sz w:val="24"/>
          <w:szCs w:val="24"/>
        </w:rPr>
        <w:t xml:space="preserve">, L., &amp; </w:t>
      </w:r>
      <w:proofErr w:type="spellStart"/>
      <w:r w:rsidRPr="006E26D4">
        <w:rPr>
          <w:rFonts w:ascii="Times New Roman" w:hAnsi="Times New Roman" w:cs="Times New Roman"/>
          <w:sz w:val="24"/>
          <w:szCs w:val="24"/>
        </w:rPr>
        <w:t>Loprinzi</w:t>
      </w:r>
      <w:proofErr w:type="spellEnd"/>
      <w:r w:rsidRPr="006E26D4">
        <w:rPr>
          <w:rFonts w:ascii="Times New Roman" w:hAnsi="Times New Roman" w:cs="Times New Roman"/>
          <w:sz w:val="24"/>
          <w:szCs w:val="24"/>
        </w:rPr>
        <w:t xml:space="preserve">, P. (2019). </w:t>
      </w:r>
      <w:proofErr w:type="spellStart"/>
      <w:r w:rsidRPr="006E26D4">
        <w:rPr>
          <w:rFonts w:ascii="Times New Roman" w:hAnsi="Times New Roman" w:cs="Times New Roman"/>
          <w:sz w:val="24"/>
          <w:szCs w:val="24"/>
        </w:rPr>
        <w:t>Effects</w:t>
      </w:r>
      <w:proofErr w:type="spellEnd"/>
      <w:r w:rsidRPr="006E26D4">
        <w:rPr>
          <w:rFonts w:ascii="Times New Roman" w:hAnsi="Times New Roman" w:cs="Times New Roman"/>
          <w:sz w:val="24"/>
          <w:szCs w:val="24"/>
        </w:rPr>
        <w:t xml:space="preserve"> </w:t>
      </w:r>
      <w:proofErr w:type="spellStart"/>
      <w:r w:rsidRPr="006E26D4">
        <w:rPr>
          <w:rFonts w:ascii="Times New Roman" w:hAnsi="Times New Roman" w:cs="Times New Roman"/>
          <w:sz w:val="24"/>
          <w:szCs w:val="24"/>
        </w:rPr>
        <w:t>of</w:t>
      </w:r>
      <w:proofErr w:type="spellEnd"/>
      <w:r w:rsidRPr="006E26D4">
        <w:rPr>
          <w:rFonts w:ascii="Times New Roman" w:hAnsi="Times New Roman" w:cs="Times New Roman"/>
          <w:sz w:val="24"/>
          <w:szCs w:val="24"/>
        </w:rPr>
        <w:t xml:space="preserve"> intensity-</w:t>
      </w:r>
      <w:proofErr w:type="spellStart"/>
      <w:r w:rsidRPr="006E26D4">
        <w:rPr>
          <w:rFonts w:ascii="Times New Roman" w:hAnsi="Times New Roman" w:cs="Times New Roman"/>
          <w:sz w:val="24"/>
          <w:szCs w:val="24"/>
        </w:rPr>
        <w:t>specific</w:t>
      </w:r>
      <w:proofErr w:type="spellEnd"/>
      <w:r w:rsidRPr="006E26D4">
        <w:rPr>
          <w:rFonts w:ascii="Times New Roman" w:hAnsi="Times New Roman" w:cs="Times New Roman"/>
          <w:sz w:val="24"/>
          <w:szCs w:val="24"/>
        </w:rPr>
        <w:t xml:space="preserve"> </w:t>
      </w:r>
      <w:proofErr w:type="spellStart"/>
      <w:r w:rsidRPr="006E26D4">
        <w:rPr>
          <w:rFonts w:ascii="Times New Roman" w:hAnsi="Times New Roman" w:cs="Times New Roman"/>
          <w:sz w:val="24"/>
          <w:szCs w:val="24"/>
        </w:rPr>
        <w:t>acute</w:t>
      </w:r>
      <w:proofErr w:type="spellEnd"/>
      <w:r w:rsidRPr="006E26D4">
        <w:rPr>
          <w:rFonts w:ascii="Times New Roman" w:hAnsi="Times New Roman" w:cs="Times New Roman"/>
          <w:sz w:val="24"/>
          <w:szCs w:val="24"/>
        </w:rPr>
        <w:t xml:space="preserve"> </w:t>
      </w:r>
      <w:proofErr w:type="spellStart"/>
      <w:r w:rsidRPr="006E26D4">
        <w:rPr>
          <w:rFonts w:ascii="Times New Roman" w:hAnsi="Times New Roman" w:cs="Times New Roman"/>
          <w:sz w:val="24"/>
          <w:szCs w:val="24"/>
        </w:rPr>
        <w:t>exercise</w:t>
      </w:r>
      <w:proofErr w:type="spellEnd"/>
      <w:r w:rsidRPr="006E26D4">
        <w:rPr>
          <w:rFonts w:ascii="Times New Roman" w:hAnsi="Times New Roman" w:cs="Times New Roman"/>
          <w:sz w:val="24"/>
          <w:szCs w:val="24"/>
        </w:rPr>
        <w:t xml:space="preserve"> on </w:t>
      </w:r>
      <w:proofErr w:type="spellStart"/>
      <w:proofErr w:type="gramStart"/>
      <w:r w:rsidRPr="006E26D4">
        <w:rPr>
          <w:rFonts w:ascii="Times New Roman" w:hAnsi="Times New Roman" w:cs="Times New Roman"/>
          <w:sz w:val="24"/>
          <w:szCs w:val="24"/>
        </w:rPr>
        <w:t>paired</w:t>
      </w:r>
      <w:proofErr w:type="spellEnd"/>
      <w:r w:rsidRPr="006E26D4">
        <w:rPr>
          <w:rFonts w:ascii="Times New Roman" w:hAnsi="Times New Roman" w:cs="Times New Roman"/>
          <w:sz w:val="24"/>
          <w:szCs w:val="24"/>
        </w:rPr>
        <w:t xml:space="preserve">- </w:t>
      </w:r>
      <w:proofErr w:type="spellStart"/>
      <w:r w:rsidRPr="006E26D4">
        <w:rPr>
          <w:rFonts w:ascii="Times New Roman" w:hAnsi="Times New Roman" w:cs="Times New Roman"/>
          <w:sz w:val="24"/>
          <w:szCs w:val="24"/>
        </w:rPr>
        <w:t>associative</w:t>
      </w:r>
      <w:proofErr w:type="spellEnd"/>
      <w:proofErr w:type="gramEnd"/>
      <w:r w:rsidRPr="006E26D4">
        <w:rPr>
          <w:rFonts w:ascii="Times New Roman" w:hAnsi="Times New Roman" w:cs="Times New Roman"/>
          <w:sz w:val="24"/>
          <w:szCs w:val="24"/>
        </w:rPr>
        <w:t xml:space="preserve"> </w:t>
      </w:r>
      <w:proofErr w:type="spellStart"/>
      <w:r w:rsidRPr="006E26D4">
        <w:rPr>
          <w:rFonts w:ascii="Times New Roman" w:hAnsi="Times New Roman" w:cs="Times New Roman"/>
          <w:sz w:val="24"/>
          <w:szCs w:val="24"/>
        </w:rPr>
        <w:t>memory</w:t>
      </w:r>
      <w:proofErr w:type="spellEnd"/>
      <w:r w:rsidRPr="006E26D4">
        <w:rPr>
          <w:rFonts w:ascii="Times New Roman" w:hAnsi="Times New Roman" w:cs="Times New Roman"/>
          <w:sz w:val="24"/>
          <w:szCs w:val="24"/>
        </w:rPr>
        <w:t xml:space="preserve"> and </w:t>
      </w:r>
      <w:proofErr w:type="spellStart"/>
      <w:r w:rsidRPr="006E26D4">
        <w:rPr>
          <w:rFonts w:ascii="Times New Roman" w:hAnsi="Times New Roman" w:cs="Times New Roman"/>
          <w:sz w:val="24"/>
          <w:szCs w:val="24"/>
        </w:rPr>
        <w:t>memory</w:t>
      </w:r>
      <w:proofErr w:type="spellEnd"/>
      <w:r w:rsidRPr="006E26D4">
        <w:rPr>
          <w:rFonts w:ascii="Times New Roman" w:hAnsi="Times New Roman" w:cs="Times New Roman"/>
          <w:sz w:val="24"/>
          <w:szCs w:val="24"/>
        </w:rPr>
        <w:t xml:space="preserve"> interference. </w:t>
      </w:r>
      <w:r w:rsidRPr="00372317">
        <w:rPr>
          <w:rFonts w:ascii="Times New Roman" w:hAnsi="Times New Roman" w:cs="Times New Roman"/>
          <w:i/>
          <w:iCs/>
          <w:sz w:val="24"/>
          <w:szCs w:val="24"/>
        </w:rPr>
        <w:t>Psych, 1</w:t>
      </w:r>
      <w:r w:rsidRPr="006E26D4">
        <w:rPr>
          <w:rFonts w:ascii="Times New Roman" w:hAnsi="Times New Roman" w:cs="Times New Roman"/>
          <w:sz w:val="24"/>
          <w:szCs w:val="24"/>
        </w:rPr>
        <w:t>(1), 290-305.</w:t>
      </w:r>
    </w:p>
    <w:p w14:paraId="06706C4C" w14:textId="4663D9EE" w:rsidR="005A4938" w:rsidRPr="00783FBF" w:rsidRDefault="00EC14F4" w:rsidP="00783FBF">
      <w:pPr>
        <w:pStyle w:val="Reference"/>
        <w:rPr>
          <w:rFonts w:ascii="Times New Roman" w:hAnsi="Times New Roman" w:cs="Times New Roman"/>
          <w:sz w:val="24"/>
          <w:szCs w:val="24"/>
        </w:rPr>
      </w:pPr>
      <w:r w:rsidRPr="006E26D4">
        <w:rPr>
          <w:rFonts w:ascii="Times New Roman" w:hAnsi="Times New Roman" w:cs="Times New Roman"/>
          <w:sz w:val="24"/>
          <w:szCs w:val="24"/>
        </w:rPr>
        <w:t>Čadilová</w:t>
      </w:r>
      <w:r w:rsidR="001843FB" w:rsidRPr="006E26D4">
        <w:rPr>
          <w:rFonts w:ascii="Times New Roman" w:hAnsi="Times New Roman" w:cs="Times New Roman"/>
          <w:sz w:val="24"/>
          <w:szCs w:val="24"/>
        </w:rPr>
        <w:t xml:space="preserve">, V., </w:t>
      </w:r>
      <w:proofErr w:type="spellStart"/>
      <w:r w:rsidR="001843FB" w:rsidRPr="006E26D4">
        <w:rPr>
          <w:rFonts w:ascii="Times New Roman" w:hAnsi="Times New Roman" w:cs="Times New Roman"/>
          <w:sz w:val="24"/>
          <w:szCs w:val="24"/>
        </w:rPr>
        <w:t>Thorová</w:t>
      </w:r>
      <w:proofErr w:type="spellEnd"/>
      <w:r w:rsidR="001843FB" w:rsidRPr="006E26D4">
        <w:rPr>
          <w:rFonts w:ascii="Times New Roman" w:hAnsi="Times New Roman" w:cs="Times New Roman"/>
          <w:sz w:val="24"/>
          <w:szCs w:val="24"/>
        </w:rPr>
        <w:t xml:space="preserve">, K., Žampachová, Z., </w:t>
      </w:r>
      <w:proofErr w:type="spellStart"/>
      <w:r w:rsidR="00086A84" w:rsidRPr="006E26D4">
        <w:rPr>
          <w:rFonts w:ascii="Times New Roman" w:hAnsi="Times New Roman" w:cs="Times New Roman"/>
          <w:sz w:val="24"/>
          <w:szCs w:val="24"/>
        </w:rPr>
        <w:t>Baslerová</w:t>
      </w:r>
      <w:proofErr w:type="spellEnd"/>
      <w:r w:rsidR="00086A84" w:rsidRPr="006E26D4">
        <w:rPr>
          <w:rFonts w:ascii="Times New Roman" w:hAnsi="Times New Roman" w:cs="Times New Roman"/>
          <w:sz w:val="24"/>
          <w:szCs w:val="24"/>
        </w:rPr>
        <w:t xml:space="preserve">, P., Čadová, E., Michalík, J., </w:t>
      </w:r>
      <w:r w:rsidR="00971794" w:rsidRPr="006E26D4">
        <w:rPr>
          <w:rFonts w:ascii="Times New Roman" w:hAnsi="Times New Roman" w:cs="Times New Roman"/>
          <w:sz w:val="24"/>
          <w:szCs w:val="24"/>
        </w:rPr>
        <w:t xml:space="preserve">Potměšil, M., </w:t>
      </w:r>
      <w:r w:rsidR="00971794" w:rsidRPr="00783FBF">
        <w:rPr>
          <w:rFonts w:ascii="Times New Roman" w:hAnsi="Times New Roman" w:cs="Times New Roman"/>
          <w:sz w:val="24"/>
          <w:szCs w:val="24"/>
        </w:rPr>
        <w:t xml:space="preserve">&amp; Valenta, M. (2012). </w:t>
      </w:r>
      <w:r w:rsidR="00716A8A" w:rsidRPr="001F1458">
        <w:rPr>
          <w:rFonts w:ascii="Times New Roman" w:hAnsi="Times New Roman" w:cs="Times New Roman"/>
          <w:i/>
          <w:iCs/>
          <w:sz w:val="24"/>
          <w:szCs w:val="24"/>
        </w:rPr>
        <w:t xml:space="preserve">Katalog </w:t>
      </w:r>
      <w:proofErr w:type="spellStart"/>
      <w:r w:rsidR="00716A8A" w:rsidRPr="001F1458">
        <w:rPr>
          <w:rFonts w:ascii="Times New Roman" w:hAnsi="Times New Roman" w:cs="Times New Roman"/>
          <w:i/>
          <w:iCs/>
          <w:sz w:val="24"/>
          <w:szCs w:val="24"/>
        </w:rPr>
        <w:t>posuzováni</w:t>
      </w:r>
      <w:proofErr w:type="spellEnd"/>
      <w:r w:rsidR="00716A8A" w:rsidRPr="001F1458">
        <w:rPr>
          <w:rFonts w:ascii="Times New Roman" w:hAnsi="Times New Roman" w:cs="Times New Roman"/>
          <w:i/>
          <w:iCs/>
          <w:sz w:val="24"/>
          <w:szCs w:val="24"/>
        </w:rPr>
        <w:t xml:space="preserve">́ </w:t>
      </w:r>
      <w:proofErr w:type="spellStart"/>
      <w:r w:rsidR="00716A8A" w:rsidRPr="001F1458">
        <w:rPr>
          <w:rFonts w:ascii="Times New Roman" w:hAnsi="Times New Roman" w:cs="Times New Roman"/>
          <w:i/>
          <w:iCs/>
          <w:sz w:val="24"/>
          <w:szCs w:val="24"/>
        </w:rPr>
        <w:t>míry</w:t>
      </w:r>
      <w:proofErr w:type="spellEnd"/>
      <w:r w:rsidR="00716A8A" w:rsidRPr="001F1458">
        <w:rPr>
          <w:rFonts w:ascii="Times New Roman" w:hAnsi="Times New Roman" w:cs="Times New Roman"/>
          <w:i/>
          <w:iCs/>
          <w:sz w:val="24"/>
          <w:szCs w:val="24"/>
        </w:rPr>
        <w:t xml:space="preserve"> </w:t>
      </w:r>
      <w:proofErr w:type="spellStart"/>
      <w:r w:rsidR="00716A8A" w:rsidRPr="001F1458">
        <w:rPr>
          <w:rFonts w:ascii="Times New Roman" w:hAnsi="Times New Roman" w:cs="Times New Roman"/>
          <w:i/>
          <w:iCs/>
          <w:sz w:val="24"/>
          <w:szCs w:val="24"/>
        </w:rPr>
        <w:t>speciálních</w:t>
      </w:r>
      <w:proofErr w:type="spellEnd"/>
      <w:r w:rsidR="00716A8A" w:rsidRPr="001F1458">
        <w:rPr>
          <w:rFonts w:ascii="Times New Roman" w:hAnsi="Times New Roman" w:cs="Times New Roman"/>
          <w:i/>
          <w:iCs/>
          <w:sz w:val="24"/>
          <w:szCs w:val="24"/>
        </w:rPr>
        <w:t xml:space="preserve"> </w:t>
      </w:r>
      <w:proofErr w:type="spellStart"/>
      <w:r w:rsidR="00716A8A" w:rsidRPr="001F1458">
        <w:rPr>
          <w:rFonts w:ascii="Times New Roman" w:hAnsi="Times New Roman" w:cs="Times New Roman"/>
          <w:i/>
          <w:iCs/>
          <w:sz w:val="24"/>
          <w:szCs w:val="24"/>
        </w:rPr>
        <w:t>vzdělávacích</w:t>
      </w:r>
      <w:proofErr w:type="spellEnd"/>
      <w:r w:rsidR="00716A8A" w:rsidRPr="001F1458">
        <w:rPr>
          <w:rFonts w:ascii="Times New Roman" w:hAnsi="Times New Roman" w:cs="Times New Roman"/>
          <w:i/>
          <w:iCs/>
          <w:sz w:val="24"/>
          <w:szCs w:val="24"/>
        </w:rPr>
        <w:t xml:space="preserve"> </w:t>
      </w:r>
      <w:proofErr w:type="spellStart"/>
      <w:r w:rsidR="00716A8A" w:rsidRPr="001F1458">
        <w:rPr>
          <w:rFonts w:ascii="Times New Roman" w:hAnsi="Times New Roman" w:cs="Times New Roman"/>
          <w:i/>
          <w:iCs/>
          <w:sz w:val="24"/>
          <w:szCs w:val="24"/>
        </w:rPr>
        <w:t>potřeb</w:t>
      </w:r>
      <w:proofErr w:type="spellEnd"/>
      <w:r w:rsidR="001F1458">
        <w:rPr>
          <w:rFonts w:ascii="Times New Roman" w:hAnsi="Times New Roman" w:cs="Times New Roman"/>
          <w:i/>
          <w:iCs/>
          <w:sz w:val="24"/>
          <w:szCs w:val="24"/>
        </w:rPr>
        <w:t>.</w:t>
      </w:r>
      <w:r w:rsidR="00716A8A" w:rsidRPr="001F1458">
        <w:rPr>
          <w:rFonts w:ascii="Times New Roman" w:hAnsi="Times New Roman" w:cs="Times New Roman"/>
          <w:i/>
          <w:iCs/>
          <w:sz w:val="24"/>
          <w:szCs w:val="24"/>
        </w:rPr>
        <w:t xml:space="preserve"> </w:t>
      </w:r>
      <w:proofErr w:type="spellStart"/>
      <w:r w:rsidR="00716A8A" w:rsidRPr="001F1458">
        <w:rPr>
          <w:rFonts w:ascii="Times New Roman" w:hAnsi="Times New Roman" w:cs="Times New Roman"/>
          <w:i/>
          <w:iCs/>
          <w:sz w:val="24"/>
          <w:szCs w:val="24"/>
        </w:rPr>
        <w:t>Část</w:t>
      </w:r>
      <w:proofErr w:type="spellEnd"/>
      <w:r w:rsidR="00716A8A" w:rsidRPr="001F1458">
        <w:rPr>
          <w:rFonts w:ascii="Times New Roman" w:hAnsi="Times New Roman" w:cs="Times New Roman"/>
          <w:i/>
          <w:iCs/>
          <w:sz w:val="24"/>
          <w:szCs w:val="24"/>
        </w:rPr>
        <w:t xml:space="preserve"> II. (</w:t>
      </w:r>
      <w:proofErr w:type="spellStart"/>
      <w:r w:rsidR="00716A8A" w:rsidRPr="001F1458">
        <w:rPr>
          <w:rFonts w:ascii="Times New Roman" w:hAnsi="Times New Roman" w:cs="Times New Roman"/>
          <w:i/>
          <w:iCs/>
          <w:sz w:val="24"/>
          <w:szCs w:val="24"/>
        </w:rPr>
        <w:t>diagnosticke</w:t>
      </w:r>
      <w:proofErr w:type="spellEnd"/>
      <w:r w:rsidR="00716A8A" w:rsidRPr="001F1458">
        <w:rPr>
          <w:rFonts w:ascii="Times New Roman" w:hAnsi="Times New Roman" w:cs="Times New Roman"/>
          <w:i/>
          <w:iCs/>
          <w:sz w:val="24"/>
          <w:szCs w:val="24"/>
        </w:rPr>
        <w:t xml:space="preserve">́ </w:t>
      </w:r>
      <w:proofErr w:type="spellStart"/>
      <w:r w:rsidR="00716A8A" w:rsidRPr="001F1458">
        <w:rPr>
          <w:rFonts w:ascii="Times New Roman" w:hAnsi="Times New Roman" w:cs="Times New Roman"/>
          <w:i/>
          <w:iCs/>
          <w:sz w:val="24"/>
          <w:szCs w:val="24"/>
        </w:rPr>
        <w:t>domény</w:t>
      </w:r>
      <w:proofErr w:type="spellEnd"/>
      <w:r w:rsidR="00716A8A" w:rsidRPr="001F1458">
        <w:rPr>
          <w:rFonts w:ascii="Times New Roman" w:hAnsi="Times New Roman" w:cs="Times New Roman"/>
          <w:i/>
          <w:iCs/>
          <w:sz w:val="24"/>
          <w:szCs w:val="24"/>
        </w:rPr>
        <w:t xml:space="preserve"> pro </w:t>
      </w:r>
      <w:proofErr w:type="spellStart"/>
      <w:r w:rsidR="00716A8A" w:rsidRPr="001F1458">
        <w:rPr>
          <w:rFonts w:ascii="Times New Roman" w:hAnsi="Times New Roman" w:cs="Times New Roman"/>
          <w:i/>
          <w:iCs/>
          <w:sz w:val="24"/>
          <w:szCs w:val="24"/>
        </w:rPr>
        <w:t>žáky</w:t>
      </w:r>
      <w:proofErr w:type="spellEnd"/>
      <w:r w:rsidR="00716A8A" w:rsidRPr="001F1458">
        <w:rPr>
          <w:rFonts w:ascii="Times New Roman" w:hAnsi="Times New Roman" w:cs="Times New Roman"/>
          <w:i/>
          <w:iCs/>
          <w:sz w:val="24"/>
          <w:szCs w:val="24"/>
        </w:rPr>
        <w:t xml:space="preserve"> s poruchami </w:t>
      </w:r>
      <w:proofErr w:type="spellStart"/>
      <w:r w:rsidR="00716A8A" w:rsidRPr="001F1458">
        <w:rPr>
          <w:rFonts w:ascii="Times New Roman" w:hAnsi="Times New Roman" w:cs="Times New Roman"/>
          <w:i/>
          <w:iCs/>
          <w:sz w:val="24"/>
          <w:szCs w:val="24"/>
        </w:rPr>
        <w:t>autistického</w:t>
      </w:r>
      <w:proofErr w:type="spellEnd"/>
      <w:r w:rsidR="00716A8A" w:rsidRPr="001F1458">
        <w:rPr>
          <w:rFonts w:ascii="Times New Roman" w:hAnsi="Times New Roman" w:cs="Times New Roman"/>
          <w:i/>
          <w:iCs/>
          <w:sz w:val="24"/>
          <w:szCs w:val="24"/>
        </w:rPr>
        <w:t xml:space="preserve"> spektra).</w:t>
      </w:r>
      <w:r w:rsidR="00350650" w:rsidRPr="001F1458">
        <w:rPr>
          <w:rFonts w:ascii="Times New Roman" w:hAnsi="Times New Roman" w:cs="Times New Roman"/>
          <w:i/>
          <w:iCs/>
          <w:sz w:val="24"/>
          <w:szCs w:val="24"/>
        </w:rPr>
        <w:t xml:space="preserve"> </w:t>
      </w:r>
      <w:r w:rsidR="000A6E5E" w:rsidRPr="000A6E5E">
        <w:rPr>
          <w:rFonts w:ascii="Times New Roman" w:hAnsi="Times New Roman" w:cs="Times New Roman"/>
          <w:sz w:val="24"/>
          <w:szCs w:val="24"/>
        </w:rPr>
        <w:t>Olomouc: Univerzita Palackého.</w:t>
      </w:r>
    </w:p>
    <w:p w14:paraId="19A92872" w14:textId="023228A6" w:rsidR="00CD31E7" w:rsidRPr="00783FBF" w:rsidRDefault="002211BC" w:rsidP="00783FBF">
      <w:pPr>
        <w:pStyle w:val="Reference"/>
        <w:rPr>
          <w:rFonts w:ascii="Times New Roman" w:hAnsi="Times New Roman" w:cs="Times New Roman"/>
          <w:sz w:val="24"/>
          <w:szCs w:val="24"/>
        </w:rPr>
      </w:pPr>
      <w:proofErr w:type="spellStart"/>
      <w:r w:rsidRPr="00783FBF">
        <w:rPr>
          <w:rFonts w:ascii="Times New Roman" w:hAnsi="Times New Roman" w:cs="Times New Roman"/>
          <w:sz w:val="24"/>
          <w:szCs w:val="24"/>
        </w:rPr>
        <w:t>Čihák</w:t>
      </w:r>
      <w:proofErr w:type="spellEnd"/>
      <w:r w:rsidRPr="00783FBF">
        <w:rPr>
          <w:rFonts w:ascii="Times New Roman" w:hAnsi="Times New Roman" w:cs="Times New Roman"/>
          <w:sz w:val="24"/>
          <w:szCs w:val="24"/>
        </w:rPr>
        <w:t xml:space="preserve">, R. (2004). </w:t>
      </w:r>
      <w:r w:rsidRPr="00B1183C">
        <w:rPr>
          <w:rFonts w:ascii="Times New Roman" w:hAnsi="Times New Roman" w:cs="Times New Roman"/>
          <w:i/>
          <w:iCs/>
          <w:sz w:val="24"/>
          <w:szCs w:val="24"/>
        </w:rPr>
        <w:t>Anatomie 3</w:t>
      </w:r>
      <w:r w:rsidRPr="00783FBF">
        <w:rPr>
          <w:rFonts w:ascii="Times New Roman" w:hAnsi="Times New Roman" w:cs="Times New Roman"/>
          <w:sz w:val="24"/>
          <w:szCs w:val="24"/>
        </w:rPr>
        <w:t>. Praha: Grada.</w:t>
      </w:r>
    </w:p>
    <w:p w14:paraId="7F257930" w14:textId="09E8B443" w:rsidR="009A3CD3" w:rsidRPr="00783FBF" w:rsidRDefault="009A3CD3" w:rsidP="00783FBF">
      <w:pPr>
        <w:pStyle w:val="Reference"/>
        <w:rPr>
          <w:rFonts w:ascii="Times New Roman" w:hAnsi="Times New Roman" w:cs="Times New Roman"/>
          <w:sz w:val="24"/>
          <w:szCs w:val="24"/>
        </w:rPr>
      </w:pPr>
      <w:r w:rsidRPr="00783FBF">
        <w:rPr>
          <w:rFonts w:ascii="Times New Roman" w:hAnsi="Times New Roman" w:cs="Times New Roman"/>
          <w:sz w:val="24"/>
          <w:szCs w:val="24"/>
        </w:rPr>
        <w:lastRenderedPageBreak/>
        <w:t xml:space="preserve">Dovalil, J. et al. (2012). </w:t>
      </w:r>
      <w:proofErr w:type="spellStart"/>
      <w:r w:rsidRPr="00B1183C">
        <w:rPr>
          <w:rFonts w:ascii="Times New Roman" w:hAnsi="Times New Roman" w:cs="Times New Roman"/>
          <w:i/>
          <w:iCs/>
          <w:sz w:val="24"/>
          <w:szCs w:val="24"/>
        </w:rPr>
        <w:t>Výkon</w:t>
      </w:r>
      <w:proofErr w:type="spellEnd"/>
      <w:r w:rsidRPr="00B1183C">
        <w:rPr>
          <w:rFonts w:ascii="Times New Roman" w:hAnsi="Times New Roman" w:cs="Times New Roman"/>
          <w:i/>
          <w:iCs/>
          <w:sz w:val="24"/>
          <w:szCs w:val="24"/>
        </w:rPr>
        <w:t xml:space="preserve"> a </w:t>
      </w:r>
      <w:proofErr w:type="spellStart"/>
      <w:r w:rsidRPr="00B1183C">
        <w:rPr>
          <w:rFonts w:ascii="Times New Roman" w:hAnsi="Times New Roman" w:cs="Times New Roman"/>
          <w:i/>
          <w:iCs/>
          <w:sz w:val="24"/>
          <w:szCs w:val="24"/>
        </w:rPr>
        <w:t>trénink</w:t>
      </w:r>
      <w:proofErr w:type="spellEnd"/>
      <w:r w:rsidRPr="00B1183C">
        <w:rPr>
          <w:rFonts w:ascii="Times New Roman" w:hAnsi="Times New Roman" w:cs="Times New Roman"/>
          <w:i/>
          <w:iCs/>
          <w:sz w:val="24"/>
          <w:szCs w:val="24"/>
        </w:rPr>
        <w:t xml:space="preserve"> ve sportu</w:t>
      </w:r>
      <w:r w:rsidRPr="00783FBF">
        <w:rPr>
          <w:rFonts w:ascii="Times New Roman" w:hAnsi="Times New Roman" w:cs="Times New Roman"/>
          <w:sz w:val="24"/>
          <w:szCs w:val="24"/>
        </w:rPr>
        <w:t xml:space="preserve">. Praha: Olympia. </w:t>
      </w:r>
    </w:p>
    <w:p w14:paraId="338ACCEF" w14:textId="5CB41666" w:rsidR="00C529FE" w:rsidRPr="00783FBF" w:rsidRDefault="00C529FE" w:rsidP="00783FBF">
      <w:pPr>
        <w:pStyle w:val="Reference"/>
        <w:rPr>
          <w:rFonts w:ascii="Times New Roman" w:hAnsi="Times New Roman" w:cs="Times New Roman"/>
          <w:sz w:val="24"/>
          <w:szCs w:val="24"/>
        </w:rPr>
      </w:pPr>
      <w:proofErr w:type="spellStart"/>
      <w:r w:rsidRPr="00783FBF">
        <w:rPr>
          <w:rFonts w:ascii="Times New Roman" w:hAnsi="Times New Roman" w:cs="Times New Roman"/>
          <w:sz w:val="24"/>
          <w:szCs w:val="24"/>
        </w:rPr>
        <w:t>Dylevský</w:t>
      </w:r>
      <w:proofErr w:type="spellEnd"/>
      <w:r w:rsidRPr="00783FBF">
        <w:rPr>
          <w:rFonts w:ascii="Times New Roman" w:hAnsi="Times New Roman" w:cs="Times New Roman"/>
          <w:sz w:val="24"/>
          <w:szCs w:val="24"/>
        </w:rPr>
        <w:t xml:space="preserve">, I. (2007). </w:t>
      </w:r>
      <w:r w:rsidRPr="00B1183C">
        <w:rPr>
          <w:rFonts w:ascii="Times New Roman" w:hAnsi="Times New Roman" w:cs="Times New Roman"/>
          <w:i/>
          <w:iCs/>
          <w:sz w:val="24"/>
          <w:szCs w:val="24"/>
        </w:rPr>
        <w:t>Základy funkční anatomie</w:t>
      </w:r>
      <w:r w:rsidRPr="006E26D4">
        <w:rPr>
          <w:rFonts w:ascii="Times New Roman" w:hAnsi="Times New Roman" w:cs="Times New Roman"/>
          <w:sz w:val="24"/>
          <w:szCs w:val="24"/>
        </w:rPr>
        <w:t xml:space="preserve">. </w:t>
      </w:r>
      <w:r w:rsidR="00691FAD" w:rsidRPr="00783FBF">
        <w:rPr>
          <w:rFonts w:ascii="Times New Roman" w:hAnsi="Times New Roman" w:cs="Times New Roman"/>
          <w:sz w:val="24"/>
          <w:szCs w:val="24"/>
        </w:rPr>
        <w:t>Praha: Grada</w:t>
      </w:r>
    </w:p>
    <w:p w14:paraId="2859C239" w14:textId="29A0B68B" w:rsidR="00976B72" w:rsidRPr="00783FBF" w:rsidRDefault="00976B72" w:rsidP="00783FBF">
      <w:pPr>
        <w:pStyle w:val="Reference"/>
        <w:rPr>
          <w:rFonts w:ascii="Times New Roman" w:hAnsi="Times New Roman" w:cs="Times New Roman"/>
          <w:sz w:val="24"/>
          <w:szCs w:val="24"/>
        </w:rPr>
      </w:pPr>
      <w:r w:rsidRPr="00783FBF">
        <w:rPr>
          <w:rFonts w:ascii="Times New Roman" w:hAnsi="Times New Roman" w:cs="Times New Roman"/>
          <w:sz w:val="24"/>
          <w:szCs w:val="24"/>
        </w:rPr>
        <w:t xml:space="preserve">Fabiánová, </w:t>
      </w:r>
      <w:r w:rsidR="002F62FB" w:rsidRPr="00783FBF">
        <w:rPr>
          <w:rFonts w:ascii="Times New Roman" w:hAnsi="Times New Roman" w:cs="Times New Roman"/>
          <w:sz w:val="24"/>
          <w:szCs w:val="24"/>
        </w:rPr>
        <w:t xml:space="preserve">S. (2006). </w:t>
      </w:r>
      <w:r w:rsidR="002F62FB" w:rsidRPr="00440D72">
        <w:rPr>
          <w:rFonts w:ascii="Times New Roman" w:hAnsi="Times New Roman" w:cs="Times New Roman"/>
          <w:i/>
          <w:iCs/>
          <w:sz w:val="24"/>
          <w:szCs w:val="24"/>
        </w:rPr>
        <w:t>Mechanismy učení a paměti</w:t>
      </w:r>
      <w:r w:rsidR="002F62FB" w:rsidRPr="006E26D4">
        <w:rPr>
          <w:rFonts w:ascii="Times New Roman" w:hAnsi="Times New Roman" w:cs="Times New Roman"/>
          <w:sz w:val="24"/>
          <w:szCs w:val="24"/>
        </w:rPr>
        <w:t xml:space="preserve">. </w:t>
      </w:r>
      <w:r w:rsidR="005D659A">
        <w:rPr>
          <w:rFonts w:ascii="Times New Roman" w:hAnsi="Times New Roman" w:cs="Times New Roman"/>
          <w:sz w:val="24"/>
          <w:szCs w:val="24"/>
        </w:rPr>
        <w:t>Bakalářská práce</w:t>
      </w:r>
      <w:r w:rsidR="002226C4">
        <w:rPr>
          <w:rFonts w:ascii="Times New Roman" w:hAnsi="Times New Roman" w:cs="Times New Roman"/>
          <w:sz w:val="24"/>
          <w:szCs w:val="24"/>
        </w:rPr>
        <w:t xml:space="preserve">, </w:t>
      </w:r>
      <w:r w:rsidR="00136844">
        <w:rPr>
          <w:rFonts w:ascii="Times New Roman" w:hAnsi="Times New Roman" w:cs="Times New Roman"/>
          <w:sz w:val="24"/>
          <w:szCs w:val="24"/>
        </w:rPr>
        <w:t>Univerzita Karlova</w:t>
      </w:r>
      <w:r w:rsidR="007C15E6">
        <w:rPr>
          <w:rFonts w:ascii="Times New Roman" w:hAnsi="Times New Roman" w:cs="Times New Roman"/>
          <w:sz w:val="24"/>
          <w:szCs w:val="24"/>
        </w:rPr>
        <w:t>, Farmaceutická fakulta</w:t>
      </w:r>
      <w:r w:rsidR="009C1D0A">
        <w:rPr>
          <w:rFonts w:ascii="Times New Roman" w:hAnsi="Times New Roman" w:cs="Times New Roman"/>
          <w:sz w:val="24"/>
          <w:szCs w:val="24"/>
        </w:rPr>
        <w:t xml:space="preserve"> v Hradci Králové, Praha.</w:t>
      </w:r>
    </w:p>
    <w:p w14:paraId="2419EC73" w14:textId="58CEC939" w:rsidR="0009168C" w:rsidRPr="00783FBF" w:rsidRDefault="0009168C" w:rsidP="00783FBF">
      <w:pPr>
        <w:pStyle w:val="Reference"/>
        <w:rPr>
          <w:rFonts w:ascii="Times New Roman" w:hAnsi="Times New Roman" w:cs="Times New Roman"/>
          <w:sz w:val="24"/>
          <w:szCs w:val="24"/>
        </w:rPr>
      </w:pPr>
      <w:proofErr w:type="spellStart"/>
      <w:r w:rsidRPr="006E26D4">
        <w:rPr>
          <w:rFonts w:ascii="Times New Roman" w:hAnsi="Times New Roman" w:cs="Times New Roman"/>
          <w:sz w:val="24"/>
          <w:szCs w:val="24"/>
        </w:rPr>
        <w:t>Ganong</w:t>
      </w:r>
      <w:proofErr w:type="spellEnd"/>
      <w:r w:rsidRPr="006E26D4">
        <w:rPr>
          <w:rFonts w:ascii="Times New Roman" w:hAnsi="Times New Roman" w:cs="Times New Roman"/>
          <w:sz w:val="24"/>
          <w:szCs w:val="24"/>
        </w:rPr>
        <w:t xml:space="preserve">, W. F. (2005). </w:t>
      </w:r>
      <w:proofErr w:type="spellStart"/>
      <w:r w:rsidRPr="00440D72">
        <w:rPr>
          <w:rFonts w:ascii="Times New Roman" w:hAnsi="Times New Roman" w:cs="Times New Roman"/>
          <w:i/>
          <w:iCs/>
          <w:sz w:val="24"/>
          <w:szCs w:val="24"/>
        </w:rPr>
        <w:t>Přehled</w:t>
      </w:r>
      <w:proofErr w:type="spellEnd"/>
      <w:r w:rsidRPr="00440D72">
        <w:rPr>
          <w:rFonts w:ascii="Times New Roman" w:hAnsi="Times New Roman" w:cs="Times New Roman"/>
          <w:i/>
          <w:iCs/>
          <w:sz w:val="24"/>
          <w:szCs w:val="24"/>
        </w:rPr>
        <w:t xml:space="preserve"> </w:t>
      </w:r>
      <w:proofErr w:type="spellStart"/>
      <w:r w:rsidRPr="00440D72">
        <w:rPr>
          <w:rFonts w:ascii="Times New Roman" w:hAnsi="Times New Roman" w:cs="Times New Roman"/>
          <w:i/>
          <w:iCs/>
          <w:sz w:val="24"/>
          <w:szCs w:val="24"/>
        </w:rPr>
        <w:t>lékařske</w:t>
      </w:r>
      <w:proofErr w:type="spellEnd"/>
      <w:r w:rsidRPr="00440D72">
        <w:rPr>
          <w:rFonts w:ascii="Times New Roman" w:hAnsi="Times New Roman" w:cs="Times New Roman"/>
          <w:i/>
          <w:iCs/>
          <w:sz w:val="24"/>
          <w:szCs w:val="24"/>
        </w:rPr>
        <w:t>́ fyziologie</w:t>
      </w:r>
      <w:r w:rsidRPr="006E26D4">
        <w:rPr>
          <w:rFonts w:ascii="Times New Roman" w:hAnsi="Times New Roman" w:cs="Times New Roman"/>
          <w:sz w:val="24"/>
          <w:szCs w:val="24"/>
        </w:rPr>
        <w:t xml:space="preserve">. Praha: </w:t>
      </w:r>
      <w:proofErr w:type="spellStart"/>
      <w:r w:rsidRPr="006E26D4">
        <w:rPr>
          <w:rFonts w:ascii="Times New Roman" w:hAnsi="Times New Roman" w:cs="Times New Roman"/>
          <w:sz w:val="24"/>
          <w:szCs w:val="24"/>
        </w:rPr>
        <w:t>Galén</w:t>
      </w:r>
      <w:proofErr w:type="spellEnd"/>
      <w:r w:rsidRPr="006E26D4">
        <w:rPr>
          <w:rFonts w:ascii="Times New Roman" w:hAnsi="Times New Roman" w:cs="Times New Roman"/>
          <w:sz w:val="24"/>
          <w:szCs w:val="24"/>
        </w:rPr>
        <w:t xml:space="preserve">. </w:t>
      </w:r>
    </w:p>
    <w:p w14:paraId="5AD30889" w14:textId="547AF385" w:rsidR="002211BC" w:rsidRPr="006E26D4" w:rsidRDefault="002211BC" w:rsidP="00783FBF">
      <w:pPr>
        <w:pStyle w:val="Reference"/>
        <w:rPr>
          <w:rFonts w:ascii="Times New Roman" w:hAnsi="Times New Roman" w:cs="Times New Roman"/>
          <w:sz w:val="24"/>
          <w:szCs w:val="24"/>
        </w:rPr>
      </w:pPr>
      <w:proofErr w:type="spellStart"/>
      <w:r w:rsidRPr="006E26D4">
        <w:rPr>
          <w:rFonts w:ascii="Times New Roman" w:hAnsi="Times New Roman" w:cs="Times New Roman"/>
          <w:sz w:val="24"/>
          <w:szCs w:val="24"/>
        </w:rPr>
        <w:t>Gao</w:t>
      </w:r>
      <w:proofErr w:type="spellEnd"/>
      <w:r w:rsidRPr="006E26D4">
        <w:rPr>
          <w:rFonts w:ascii="Times New Roman" w:hAnsi="Times New Roman" w:cs="Times New Roman"/>
          <w:sz w:val="24"/>
          <w:szCs w:val="24"/>
        </w:rPr>
        <w:t xml:space="preserve">, Y. X., </w:t>
      </w:r>
      <w:proofErr w:type="spellStart"/>
      <w:r w:rsidRPr="006E26D4">
        <w:rPr>
          <w:rFonts w:ascii="Times New Roman" w:hAnsi="Times New Roman" w:cs="Times New Roman"/>
          <w:sz w:val="24"/>
          <w:szCs w:val="24"/>
        </w:rPr>
        <w:t>Li</w:t>
      </w:r>
      <w:proofErr w:type="spellEnd"/>
      <w:r w:rsidRPr="006E26D4">
        <w:rPr>
          <w:rFonts w:ascii="Times New Roman" w:hAnsi="Times New Roman" w:cs="Times New Roman"/>
          <w:sz w:val="24"/>
          <w:szCs w:val="24"/>
        </w:rPr>
        <w:t xml:space="preserve">, P., </w:t>
      </w:r>
      <w:proofErr w:type="spellStart"/>
      <w:r w:rsidRPr="006E26D4">
        <w:rPr>
          <w:rFonts w:ascii="Times New Roman" w:hAnsi="Times New Roman" w:cs="Times New Roman"/>
          <w:sz w:val="24"/>
          <w:szCs w:val="24"/>
        </w:rPr>
        <w:t>Jiang</w:t>
      </w:r>
      <w:proofErr w:type="spellEnd"/>
      <w:r w:rsidRPr="006E26D4">
        <w:rPr>
          <w:rFonts w:ascii="Times New Roman" w:hAnsi="Times New Roman" w:cs="Times New Roman"/>
          <w:sz w:val="24"/>
          <w:szCs w:val="24"/>
        </w:rPr>
        <w:t xml:space="preserve">, C. H., </w:t>
      </w:r>
      <w:proofErr w:type="spellStart"/>
      <w:r w:rsidRPr="006E26D4">
        <w:rPr>
          <w:rFonts w:ascii="Times New Roman" w:hAnsi="Times New Roman" w:cs="Times New Roman"/>
          <w:sz w:val="24"/>
          <w:szCs w:val="24"/>
        </w:rPr>
        <w:t>Liu</w:t>
      </w:r>
      <w:proofErr w:type="spellEnd"/>
      <w:r w:rsidRPr="006E26D4">
        <w:rPr>
          <w:rFonts w:ascii="Times New Roman" w:hAnsi="Times New Roman" w:cs="Times New Roman"/>
          <w:sz w:val="24"/>
          <w:szCs w:val="24"/>
        </w:rPr>
        <w:t xml:space="preserve">, C., </w:t>
      </w:r>
      <w:proofErr w:type="spellStart"/>
      <w:r w:rsidRPr="006E26D4">
        <w:rPr>
          <w:rFonts w:ascii="Times New Roman" w:hAnsi="Times New Roman" w:cs="Times New Roman"/>
          <w:sz w:val="24"/>
          <w:szCs w:val="24"/>
        </w:rPr>
        <w:t>Chen</w:t>
      </w:r>
      <w:proofErr w:type="spellEnd"/>
      <w:r w:rsidRPr="006E26D4">
        <w:rPr>
          <w:rFonts w:ascii="Times New Roman" w:hAnsi="Times New Roman" w:cs="Times New Roman"/>
          <w:sz w:val="24"/>
          <w:szCs w:val="24"/>
        </w:rPr>
        <w:t xml:space="preserve">, Y., </w:t>
      </w:r>
      <w:proofErr w:type="spellStart"/>
      <w:r w:rsidRPr="006E26D4">
        <w:rPr>
          <w:rFonts w:ascii="Times New Roman" w:hAnsi="Times New Roman" w:cs="Times New Roman"/>
          <w:sz w:val="24"/>
          <w:szCs w:val="24"/>
        </w:rPr>
        <w:t>Chen</w:t>
      </w:r>
      <w:proofErr w:type="spellEnd"/>
      <w:r w:rsidRPr="006E26D4">
        <w:rPr>
          <w:rFonts w:ascii="Times New Roman" w:hAnsi="Times New Roman" w:cs="Times New Roman"/>
          <w:sz w:val="24"/>
          <w:szCs w:val="24"/>
        </w:rPr>
        <w:t xml:space="preserve">, L., </w:t>
      </w:r>
      <w:proofErr w:type="spellStart"/>
      <w:r w:rsidRPr="006E26D4">
        <w:rPr>
          <w:rFonts w:ascii="Times New Roman" w:hAnsi="Times New Roman" w:cs="Times New Roman"/>
          <w:sz w:val="24"/>
          <w:szCs w:val="24"/>
        </w:rPr>
        <w:t>Ruan</w:t>
      </w:r>
      <w:proofErr w:type="spellEnd"/>
      <w:r w:rsidRPr="006E26D4">
        <w:rPr>
          <w:rFonts w:ascii="Times New Roman" w:hAnsi="Times New Roman" w:cs="Times New Roman"/>
          <w:sz w:val="24"/>
          <w:szCs w:val="24"/>
        </w:rPr>
        <w:t xml:space="preserve">, H. Z., &amp; </w:t>
      </w:r>
      <w:proofErr w:type="spellStart"/>
      <w:r w:rsidRPr="006E26D4">
        <w:rPr>
          <w:rFonts w:ascii="Times New Roman" w:hAnsi="Times New Roman" w:cs="Times New Roman"/>
          <w:sz w:val="24"/>
          <w:szCs w:val="24"/>
        </w:rPr>
        <w:t>Gao</w:t>
      </w:r>
      <w:proofErr w:type="spellEnd"/>
      <w:r w:rsidRPr="006E26D4">
        <w:rPr>
          <w:rFonts w:ascii="Times New Roman" w:hAnsi="Times New Roman" w:cs="Times New Roman"/>
          <w:sz w:val="24"/>
          <w:szCs w:val="24"/>
        </w:rPr>
        <w:t xml:space="preserve">, Y. Q. (2015). </w:t>
      </w:r>
      <w:proofErr w:type="spellStart"/>
      <w:r w:rsidRPr="006E26D4">
        <w:rPr>
          <w:rFonts w:ascii="Times New Roman" w:hAnsi="Times New Roman" w:cs="Times New Roman"/>
          <w:sz w:val="24"/>
          <w:szCs w:val="24"/>
        </w:rPr>
        <w:t>Psychological</w:t>
      </w:r>
      <w:proofErr w:type="spellEnd"/>
      <w:r w:rsidRPr="006E26D4">
        <w:rPr>
          <w:rFonts w:ascii="Times New Roman" w:hAnsi="Times New Roman" w:cs="Times New Roman"/>
          <w:sz w:val="24"/>
          <w:szCs w:val="24"/>
        </w:rPr>
        <w:t xml:space="preserve"> and </w:t>
      </w:r>
      <w:proofErr w:type="spellStart"/>
      <w:r w:rsidRPr="006E26D4">
        <w:rPr>
          <w:rFonts w:ascii="Times New Roman" w:hAnsi="Times New Roman" w:cs="Times New Roman"/>
          <w:sz w:val="24"/>
          <w:szCs w:val="24"/>
        </w:rPr>
        <w:t>cognitive</w:t>
      </w:r>
      <w:proofErr w:type="spellEnd"/>
      <w:r w:rsidRPr="006E26D4">
        <w:rPr>
          <w:rFonts w:ascii="Times New Roman" w:hAnsi="Times New Roman" w:cs="Times New Roman"/>
          <w:sz w:val="24"/>
          <w:szCs w:val="24"/>
        </w:rPr>
        <w:t xml:space="preserve"> </w:t>
      </w:r>
      <w:proofErr w:type="spellStart"/>
      <w:r w:rsidRPr="006E26D4">
        <w:rPr>
          <w:rFonts w:ascii="Times New Roman" w:hAnsi="Times New Roman" w:cs="Times New Roman"/>
          <w:sz w:val="24"/>
          <w:szCs w:val="24"/>
        </w:rPr>
        <w:t>impairment</w:t>
      </w:r>
      <w:proofErr w:type="spellEnd"/>
      <w:r w:rsidRPr="006E26D4">
        <w:rPr>
          <w:rFonts w:ascii="Times New Roman" w:hAnsi="Times New Roman" w:cs="Times New Roman"/>
          <w:sz w:val="24"/>
          <w:szCs w:val="24"/>
        </w:rPr>
        <w:t xml:space="preserve"> </w:t>
      </w:r>
      <w:proofErr w:type="spellStart"/>
      <w:r w:rsidRPr="006E26D4">
        <w:rPr>
          <w:rFonts w:ascii="Times New Roman" w:hAnsi="Times New Roman" w:cs="Times New Roman"/>
          <w:sz w:val="24"/>
          <w:szCs w:val="24"/>
        </w:rPr>
        <w:t>of</w:t>
      </w:r>
      <w:proofErr w:type="spellEnd"/>
      <w:r w:rsidRPr="006E26D4">
        <w:rPr>
          <w:rFonts w:ascii="Times New Roman" w:hAnsi="Times New Roman" w:cs="Times New Roman"/>
          <w:sz w:val="24"/>
          <w:szCs w:val="24"/>
        </w:rPr>
        <w:t xml:space="preserve"> long-term </w:t>
      </w:r>
      <w:proofErr w:type="spellStart"/>
      <w:r w:rsidRPr="006E26D4">
        <w:rPr>
          <w:rFonts w:ascii="Times New Roman" w:hAnsi="Times New Roman" w:cs="Times New Roman"/>
          <w:sz w:val="24"/>
          <w:szCs w:val="24"/>
        </w:rPr>
        <w:t>migrators</w:t>
      </w:r>
      <w:proofErr w:type="spellEnd"/>
      <w:r w:rsidRPr="006E26D4">
        <w:rPr>
          <w:rFonts w:ascii="Times New Roman" w:hAnsi="Times New Roman" w:cs="Times New Roman"/>
          <w:sz w:val="24"/>
          <w:szCs w:val="24"/>
        </w:rPr>
        <w:t xml:space="preserve"> to </w:t>
      </w:r>
      <w:proofErr w:type="spellStart"/>
      <w:r w:rsidRPr="006E26D4">
        <w:rPr>
          <w:rFonts w:ascii="Times New Roman" w:hAnsi="Times New Roman" w:cs="Times New Roman"/>
          <w:sz w:val="24"/>
          <w:szCs w:val="24"/>
        </w:rPr>
        <w:t>high</w:t>
      </w:r>
      <w:proofErr w:type="spellEnd"/>
      <w:r w:rsidRPr="006E26D4">
        <w:rPr>
          <w:rFonts w:ascii="Times New Roman" w:hAnsi="Times New Roman" w:cs="Times New Roman"/>
          <w:sz w:val="24"/>
          <w:szCs w:val="24"/>
        </w:rPr>
        <w:t xml:space="preserve"> </w:t>
      </w:r>
      <w:proofErr w:type="spellStart"/>
      <w:r w:rsidRPr="006E26D4">
        <w:rPr>
          <w:rFonts w:ascii="Times New Roman" w:hAnsi="Times New Roman" w:cs="Times New Roman"/>
          <w:sz w:val="24"/>
          <w:szCs w:val="24"/>
        </w:rPr>
        <w:t>altitudes</w:t>
      </w:r>
      <w:proofErr w:type="spellEnd"/>
      <w:r w:rsidRPr="006E26D4">
        <w:rPr>
          <w:rFonts w:ascii="Times New Roman" w:hAnsi="Times New Roman" w:cs="Times New Roman"/>
          <w:sz w:val="24"/>
          <w:szCs w:val="24"/>
        </w:rPr>
        <w:t xml:space="preserve"> and </w:t>
      </w:r>
      <w:proofErr w:type="spellStart"/>
      <w:r w:rsidRPr="006E26D4">
        <w:rPr>
          <w:rFonts w:ascii="Times New Roman" w:hAnsi="Times New Roman" w:cs="Times New Roman"/>
          <w:sz w:val="24"/>
          <w:szCs w:val="24"/>
        </w:rPr>
        <w:t>the</w:t>
      </w:r>
      <w:proofErr w:type="spellEnd"/>
      <w:r w:rsidRPr="006E26D4">
        <w:rPr>
          <w:rFonts w:ascii="Times New Roman" w:hAnsi="Times New Roman" w:cs="Times New Roman"/>
          <w:sz w:val="24"/>
          <w:szCs w:val="24"/>
        </w:rPr>
        <w:t xml:space="preserve"> </w:t>
      </w:r>
      <w:proofErr w:type="spellStart"/>
      <w:r w:rsidRPr="006E26D4">
        <w:rPr>
          <w:rFonts w:ascii="Times New Roman" w:hAnsi="Times New Roman" w:cs="Times New Roman"/>
          <w:sz w:val="24"/>
          <w:szCs w:val="24"/>
        </w:rPr>
        <w:t>relationship</w:t>
      </w:r>
      <w:proofErr w:type="spellEnd"/>
      <w:r w:rsidRPr="006E26D4">
        <w:rPr>
          <w:rFonts w:ascii="Times New Roman" w:hAnsi="Times New Roman" w:cs="Times New Roman"/>
          <w:sz w:val="24"/>
          <w:szCs w:val="24"/>
        </w:rPr>
        <w:t xml:space="preserve"> to </w:t>
      </w:r>
      <w:proofErr w:type="spellStart"/>
      <w:r w:rsidRPr="006E26D4">
        <w:rPr>
          <w:rFonts w:ascii="Times New Roman" w:hAnsi="Times New Roman" w:cs="Times New Roman"/>
          <w:sz w:val="24"/>
          <w:szCs w:val="24"/>
        </w:rPr>
        <w:t>physiological</w:t>
      </w:r>
      <w:proofErr w:type="spellEnd"/>
      <w:r w:rsidRPr="006E26D4">
        <w:rPr>
          <w:rFonts w:ascii="Times New Roman" w:hAnsi="Times New Roman" w:cs="Times New Roman"/>
          <w:sz w:val="24"/>
          <w:szCs w:val="24"/>
        </w:rPr>
        <w:t xml:space="preserve"> and </w:t>
      </w:r>
      <w:proofErr w:type="spellStart"/>
      <w:r w:rsidRPr="006E26D4">
        <w:rPr>
          <w:rFonts w:ascii="Times New Roman" w:hAnsi="Times New Roman" w:cs="Times New Roman"/>
          <w:sz w:val="24"/>
          <w:szCs w:val="24"/>
        </w:rPr>
        <w:t>biochemical</w:t>
      </w:r>
      <w:proofErr w:type="spellEnd"/>
      <w:r w:rsidRPr="006E26D4">
        <w:rPr>
          <w:rFonts w:ascii="Times New Roman" w:hAnsi="Times New Roman" w:cs="Times New Roman"/>
          <w:sz w:val="24"/>
          <w:szCs w:val="24"/>
        </w:rPr>
        <w:t xml:space="preserve"> </w:t>
      </w:r>
      <w:proofErr w:type="spellStart"/>
      <w:r w:rsidRPr="006E26D4">
        <w:rPr>
          <w:rFonts w:ascii="Times New Roman" w:hAnsi="Times New Roman" w:cs="Times New Roman"/>
          <w:sz w:val="24"/>
          <w:szCs w:val="24"/>
        </w:rPr>
        <w:t>changes</w:t>
      </w:r>
      <w:proofErr w:type="spellEnd"/>
      <w:r w:rsidRPr="006E26D4">
        <w:rPr>
          <w:rFonts w:ascii="Times New Roman" w:hAnsi="Times New Roman" w:cs="Times New Roman"/>
          <w:sz w:val="24"/>
          <w:szCs w:val="24"/>
        </w:rPr>
        <w:t>.</w:t>
      </w:r>
      <w:r w:rsidRPr="006E26D4">
        <w:t> </w:t>
      </w:r>
      <w:proofErr w:type="spellStart"/>
      <w:r w:rsidRPr="00440D72">
        <w:rPr>
          <w:rFonts w:ascii="Times New Roman" w:hAnsi="Times New Roman" w:cs="Times New Roman"/>
          <w:i/>
          <w:iCs/>
          <w:sz w:val="24"/>
          <w:szCs w:val="24"/>
        </w:rPr>
        <w:t>European</w:t>
      </w:r>
      <w:proofErr w:type="spellEnd"/>
      <w:r w:rsidRPr="00440D72">
        <w:rPr>
          <w:rFonts w:ascii="Times New Roman" w:hAnsi="Times New Roman" w:cs="Times New Roman"/>
          <w:i/>
          <w:iCs/>
          <w:sz w:val="24"/>
          <w:szCs w:val="24"/>
        </w:rPr>
        <w:t xml:space="preserve"> </w:t>
      </w:r>
      <w:proofErr w:type="spellStart"/>
      <w:r w:rsidR="00440D72">
        <w:rPr>
          <w:rFonts w:ascii="Times New Roman" w:hAnsi="Times New Roman" w:cs="Times New Roman"/>
          <w:i/>
          <w:iCs/>
          <w:sz w:val="24"/>
          <w:szCs w:val="24"/>
        </w:rPr>
        <w:t>J</w:t>
      </w:r>
      <w:r w:rsidRPr="00440D72">
        <w:rPr>
          <w:rFonts w:ascii="Times New Roman" w:hAnsi="Times New Roman" w:cs="Times New Roman"/>
          <w:i/>
          <w:iCs/>
          <w:sz w:val="24"/>
          <w:szCs w:val="24"/>
        </w:rPr>
        <w:t>ournal</w:t>
      </w:r>
      <w:proofErr w:type="spellEnd"/>
      <w:r w:rsidRPr="00440D72">
        <w:rPr>
          <w:rFonts w:ascii="Times New Roman" w:hAnsi="Times New Roman" w:cs="Times New Roman"/>
          <w:i/>
          <w:iCs/>
          <w:sz w:val="24"/>
          <w:szCs w:val="24"/>
        </w:rPr>
        <w:t xml:space="preserve"> </w:t>
      </w:r>
      <w:proofErr w:type="spellStart"/>
      <w:r w:rsidRPr="00440D72">
        <w:rPr>
          <w:rFonts w:ascii="Times New Roman" w:hAnsi="Times New Roman" w:cs="Times New Roman"/>
          <w:i/>
          <w:iCs/>
          <w:sz w:val="24"/>
          <w:szCs w:val="24"/>
        </w:rPr>
        <w:t>of</w:t>
      </w:r>
      <w:proofErr w:type="spellEnd"/>
      <w:r w:rsidRPr="00440D72">
        <w:rPr>
          <w:rFonts w:ascii="Times New Roman" w:hAnsi="Times New Roman" w:cs="Times New Roman"/>
          <w:i/>
          <w:iCs/>
          <w:sz w:val="24"/>
          <w:szCs w:val="24"/>
        </w:rPr>
        <w:t xml:space="preserve"> </w:t>
      </w:r>
      <w:r w:rsidR="00440D72">
        <w:rPr>
          <w:rFonts w:ascii="Times New Roman" w:hAnsi="Times New Roman" w:cs="Times New Roman"/>
          <w:i/>
          <w:iCs/>
          <w:sz w:val="24"/>
          <w:szCs w:val="24"/>
        </w:rPr>
        <w:t>N</w:t>
      </w:r>
      <w:r w:rsidRPr="00440D72">
        <w:rPr>
          <w:rFonts w:ascii="Times New Roman" w:hAnsi="Times New Roman" w:cs="Times New Roman"/>
          <w:i/>
          <w:iCs/>
          <w:sz w:val="24"/>
          <w:szCs w:val="24"/>
        </w:rPr>
        <w:t>eurology, 22</w:t>
      </w:r>
      <w:r w:rsidRPr="006E26D4">
        <w:rPr>
          <w:rFonts w:ascii="Times New Roman" w:hAnsi="Times New Roman" w:cs="Times New Roman"/>
          <w:sz w:val="24"/>
          <w:szCs w:val="24"/>
        </w:rPr>
        <w:t xml:space="preserve">(10), 1363–1369. </w:t>
      </w:r>
    </w:p>
    <w:p w14:paraId="04869BAF" w14:textId="7B70377F" w:rsidR="00AF1F81" w:rsidRPr="00237E5E" w:rsidRDefault="00AF1F81" w:rsidP="00237E5E">
      <w:pPr>
        <w:pStyle w:val="Reference"/>
        <w:rPr>
          <w:rFonts w:ascii="Times New Roman" w:hAnsi="Times New Roman" w:cs="Times New Roman"/>
          <w:sz w:val="24"/>
          <w:szCs w:val="24"/>
        </w:rPr>
      </w:pPr>
      <w:proofErr w:type="spellStart"/>
      <w:r w:rsidRPr="00237E5E">
        <w:rPr>
          <w:rFonts w:ascii="Times New Roman" w:hAnsi="Times New Roman" w:cs="Times New Roman"/>
          <w:sz w:val="24"/>
          <w:szCs w:val="24"/>
        </w:rPr>
        <w:t>Ghosh</w:t>
      </w:r>
      <w:proofErr w:type="spellEnd"/>
      <w:r w:rsidRPr="00237E5E">
        <w:rPr>
          <w:rFonts w:ascii="Times New Roman" w:hAnsi="Times New Roman" w:cs="Times New Roman"/>
          <w:sz w:val="24"/>
          <w:szCs w:val="24"/>
        </w:rPr>
        <w:t xml:space="preserve">, D., </w:t>
      </w:r>
      <w:proofErr w:type="spellStart"/>
      <w:r w:rsidRPr="00237E5E">
        <w:rPr>
          <w:rFonts w:ascii="Times New Roman" w:hAnsi="Times New Roman" w:cs="Times New Roman"/>
          <w:sz w:val="24"/>
          <w:szCs w:val="24"/>
        </w:rPr>
        <w:t>Gaur</w:t>
      </w:r>
      <w:proofErr w:type="spellEnd"/>
      <w:r w:rsidRPr="00237E5E">
        <w:rPr>
          <w:rFonts w:ascii="Times New Roman" w:hAnsi="Times New Roman" w:cs="Times New Roman"/>
          <w:sz w:val="24"/>
          <w:szCs w:val="24"/>
        </w:rPr>
        <w:t xml:space="preserve">, D., </w:t>
      </w:r>
      <w:proofErr w:type="spellStart"/>
      <w:r w:rsidRPr="00237E5E">
        <w:rPr>
          <w:rFonts w:ascii="Times New Roman" w:hAnsi="Times New Roman" w:cs="Times New Roman"/>
          <w:sz w:val="24"/>
          <w:szCs w:val="24"/>
        </w:rPr>
        <w:t>Sinha</w:t>
      </w:r>
      <w:proofErr w:type="spellEnd"/>
      <w:r w:rsidRPr="00237E5E">
        <w:rPr>
          <w:rFonts w:ascii="Times New Roman" w:hAnsi="Times New Roman" w:cs="Times New Roman"/>
          <w:sz w:val="24"/>
          <w:szCs w:val="24"/>
        </w:rPr>
        <w:t xml:space="preserve">, B., &amp; </w:t>
      </w:r>
      <w:proofErr w:type="spellStart"/>
      <w:r w:rsidRPr="00237E5E">
        <w:rPr>
          <w:rFonts w:ascii="Times New Roman" w:hAnsi="Times New Roman" w:cs="Times New Roman"/>
          <w:sz w:val="24"/>
          <w:szCs w:val="24"/>
        </w:rPr>
        <w:t>Aravindakshan</w:t>
      </w:r>
      <w:proofErr w:type="spellEnd"/>
      <w:r w:rsidRPr="00237E5E">
        <w:rPr>
          <w:rFonts w:ascii="Times New Roman" w:hAnsi="Times New Roman" w:cs="Times New Roman"/>
          <w:sz w:val="24"/>
          <w:szCs w:val="24"/>
        </w:rPr>
        <w:t xml:space="preserve">, B. (2020). </w:t>
      </w:r>
      <w:proofErr w:type="spellStart"/>
      <w:r w:rsidRPr="00237E5E">
        <w:rPr>
          <w:rFonts w:ascii="Times New Roman" w:hAnsi="Times New Roman" w:cs="Times New Roman"/>
          <w:sz w:val="24"/>
          <w:szCs w:val="24"/>
        </w:rPr>
        <w:t>Concurrent</w:t>
      </w:r>
      <w:proofErr w:type="spellEnd"/>
      <w:r w:rsidRPr="00237E5E">
        <w:rPr>
          <w:rFonts w:ascii="Times New Roman" w:hAnsi="Times New Roman" w:cs="Times New Roman"/>
          <w:sz w:val="24"/>
          <w:szCs w:val="24"/>
        </w:rPr>
        <w:t xml:space="preserve"> </w:t>
      </w:r>
      <w:proofErr w:type="spellStart"/>
      <w:r w:rsidRPr="00237E5E">
        <w:rPr>
          <w:rFonts w:ascii="Times New Roman" w:hAnsi="Times New Roman" w:cs="Times New Roman"/>
          <w:sz w:val="24"/>
          <w:szCs w:val="24"/>
        </w:rPr>
        <w:t>white</w:t>
      </w:r>
      <w:proofErr w:type="spellEnd"/>
      <w:r w:rsidRPr="00237E5E">
        <w:rPr>
          <w:rFonts w:ascii="Times New Roman" w:hAnsi="Times New Roman" w:cs="Times New Roman"/>
          <w:sz w:val="24"/>
          <w:szCs w:val="24"/>
        </w:rPr>
        <w:t xml:space="preserve"> </w:t>
      </w:r>
      <w:proofErr w:type="spellStart"/>
      <w:r w:rsidRPr="00237E5E">
        <w:rPr>
          <w:rFonts w:ascii="Times New Roman" w:hAnsi="Times New Roman" w:cs="Times New Roman"/>
          <w:sz w:val="24"/>
          <w:szCs w:val="24"/>
        </w:rPr>
        <w:t>noise</w:t>
      </w:r>
      <w:proofErr w:type="spellEnd"/>
      <w:r w:rsidRPr="00237E5E">
        <w:rPr>
          <w:rFonts w:ascii="Times New Roman" w:hAnsi="Times New Roman" w:cs="Times New Roman"/>
          <w:sz w:val="24"/>
          <w:szCs w:val="24"/>
        </w:rPr>
        <w:t xml:space="preserve"> and </w:t>
      </w:r>
      <w:proofErr w:type="spellStart"/>
      <w:r w:rsidRPr="00237E5E">
        <w:rPr>
          <w:rFonts w:ascii="Times New Roman" w:hAnsi="Times New Roman" w:cs="Times New Roman"/>
          <w:sz w:val="24"/>
          <w:szCs w:val="24"/>
        </w:rPr>
        <w:t>acute</w:t>
      </w:r>
      <w:proofErr w:type="spellEnd"/>
      <w:r w:rsidRPr="00237E5E">
        <w:rPr>
          <w:rFonts w:ascii="Times New Roman" w:hAnsi="Times New Roman" w:cs="Times New Roman"/>
          <w:sz w:val="24"/>
          <w:szCs w:val="24"/>
        </w:rPr>
        <w:t xml:space="preserve"> </w:t>
      </w:r>
      <w:proofErr w:type="spellStart"/>
      <w:r w:rsidRPr="00237E5E">
        <w:rPr>
          <w:rFonts w:ascii="Times New Roman" w:hAnsi="Times New Roman" w:cs="Times New Roman"/>
          <w:sz w:val="24"/>
          <w:szCs w:val="24"/>
        </w:rPr>
        <w:t>hypobaric</w:t>
      </w:r>
      <w:proofErr w:type="spellEnd"/>
      <w:r w:rsidRPr="00237E5E">
        <w:rPr>
          <w:rFonts w:ascii="Times New Roman" w:hAnsi="Times New Roman" w:cs="Times New Roman"/>
          <w:sz w:val="24"/>
          <w:szCs w:val="24"/>
        </w:rPr>
        <w:t xml:space="preserve"> </w:t>
      </w:r>
      <w:proofErr w:type="spellStart"/>
      <w:r w:rsidRPr="00237E5E">
        <w:rPr>
          <w:rFonts w:ascii="Times New Roman" w:hAnsi="Times New Roman" w:cs="Times New Roman"/>
          <w:sz w:val="24"/>
          <w:szCs w:val="24"/>
        </w:rPr>
        <w:t>hypoxia</w:t>
      </w:r>
      <w:proofErr w:type="spellEnd"/>
      <w:r w:rsidRPr="00237E5E">
        <w:rPr>
          <w:rFonts w:ascii="Times New Roman" w:hAnsi="Times New Roman" w:cs="Times New Roman"/>
          <w:sz w:val="24"/>
          <w:szCs w:val="24"/>
        </w:rPr>
        <w:t xml:space="preserve">: </w:t>
      </w:r>
      <w:proofErr w:type="spellStart"/>
      <w:r w:rsidRPr="00237E5E">
        <w:rPr>
          <w:rFonts w:ascii="Times New Roman" w:hAnsi="Times New Roman" w:cs="Times New Roman"/>
          <w:sz w:val="24"/>
          <w:szCs w:val="24"/>
        </w:rPr>
        <w:t>Effect</w:t>
      </w:r>
      <w:proofErr w:type="spellEnd"/>
      <w:r w:rsidRPr="00237E5E">
        <w:rPr>
          <w:rFonts w:ascii="Times New Roman" w:hAnsi="Times New Roman" w:cs="Times New Roman"/>
          <w:sz w:val="24"/>
          <w:szCs w:val="24"/>
        </w:rPr>
        <w:t xml:space="preserve"> on </w:t>
      </w:r>
      <w:proofErr w:type="spellStart"/>
      <w:r w:rsidRPr="00237E5E">
        <w:rPr>
          <w:rFonts w:ascii="Times New Roman" w:hAnsi="Times New Roman" w:cs="Times New Roman"/>
          <w:sz w:val="24"/>
          <w:szCs w:val="24"/>
        </w:rPr>
        <w:t>aviation</w:t>
      </w:r>
      <w:proofErr w:type="spellEnd"/>
      <w:r w:rsidRPr="00237E5E">
        <w:rPr>
          <w:rFonts w:ascii="Times New Roman" w:hAnsi="Times New Roman" w:cs="Times New Roman"/>
          <w:sz w:val="24"/>
          <w:szCs w:val="24"/>
        </w:rPr>
        <w:t xml:space="preserve"> </w:t>
      </w:r>
      <w:proofErr w:type="spellStart"/>
      <w:r w:rsidRPr="00237E5E">
        <w:rPr>
          <w:rFonts w:ascii="Times New Roman" w:hAnsi="Times New Roman" w:cs="Times New Roman"/>
          <w:sz w:val="24"/>
          <w:szCs w:val="24"/>
        </w:rPr>
        <w:t>cognitive</w:t>
      </w:r>
      <w:proofErr w:type="spellEnd"/>
      <w:r w:rsidRPr="00237E5E">
        <w:rPr>
          <w:rFonts w:ascii="Times New Roman" w:hAnsi="Times New Roman" w:cs="Times New Roman"/>
          <w:sz w:val="24"/>
          <w:szCs w:val="24"/>
        </w:rPr>
        <w:t xml:space="preserve"> performance. </w:t>
      </w:r>
      <w:r w:rsidRPr="00440D72">
        <w:rPr>
          <w:rFonts w:ascii="Times New Roman" w:hAnsi="Times New Roman" w:cs="Times New Roman"/>
          <w:i/>
          <w:iCs/>
          <w:sz w:val="24"/>
          <w:szCs w:val="24"/>
        </w:rPr>
        <w:t xml:space="preserve">Indian </w:t>
      </w:r>
      <w:proofErr w:type="spellStart"/>
      <w:r w:rsidRPr="00440D72">
        <w:rPr>
          <w:rFonts w:ascii="Times New Roman" w:hAnsi="Times New Roman" w:cs="Times New Roman"/>
          <w:i/>
          <w:iCs/>
          <w:sz w:val="24"/>
          <w:szCs w:val="24"/>
        </w:rPr>
        <w:t>Journal</w:t>
      </w:r>
      <w:proofErr w:type="spellEnd"/>
      <w:r w:rsidRPr="00440D72">
        <w:rPr>
          <w:rFonts w:ascii="Times New Roman" w:hAnsi="Times New Roman" w:cs="Times New Roman"/>
          <w:i/>
          <w:iCs/>
          <w:sz w:val="24"/>
          <w:szCs w:val="24"/>
        </w:rPr>
        <w:t xml:space="preserve"> </w:t>
      </w:r>
      <w:proofErr w:type="spellStart"/>
      <w:r w:rsidR="00237E5E" w:rsidRPr="00440D72">
        <w:rPr>
          <w:rFonts w:ascii="Times New Roman" w:hAnsi="Times New Roman" w:cs="Times New Roman"/>
          <w:i/>
          <w:iCs/>
          <w:sz w:val="24"/>
          <w:szCs w:val="24"/>
        </w:rPr>
        <w:t>of</w:t>
      </w:r>
      <w:proofErr w:type="spellEnd"/>
      <w:r w:rsidR="00237E5E" w:rsidRPr="00440D72">
        <w:rPr>
          <w:rFonts w:ascii="Times New Roman" w:hAnsi="Times New Roman" w:cs="Times New Roman"/>
          <w:i/>
          <w:iCs/>
          <w:sz w:val="24"/>
          <w:szCs w:val="24"/>
        </w:rPr>
        <w:t xml:space="preserve"> </w:t>
      </w:r>
      <w:proofErr w:type="spellStart"/>
      <w:r w:rsidR="00237E5E" w:rsidRPr="00440D72">
        <w:rPr>
          <w:rFonts w:ascii="Times New Roman" w:hAnsi="Times New Roman" w:cs="Times New Roman"/>
          <w:i/>
          <w:iCs/>
          <w:sz w:val="24"/>
          <w:szCs w:val="24"/>
        </w:rPr>
        <w:t>Aerospace</w:t>
      </w:r>
      <w:proofErr w:type="spellEnd"/>
      <w:r w:rsidR="00237E5E" w:rsidRPr="00440D72">
        <w:rPr>
          <w:rFonts w:ascii="Times New Roman" w:hAnsi="Times New Roman" w:cs="Times New Roman"/>
          <w:i/>
          <w:iCs/>
          <w:sz w:val="24"/>
          <w:szCs w:val="24"/>
        </w:rPr>
        <w:t xml:space="preserve"> </w:t>
      </w:r>
      <w:proofErr w:type="spellStart"/>
      <w:r w:rsidR="00237E5E" w:rsidRPr="00440D72">
        <w:rPr>
          <w:rFonts w:ascii="Times New Roman" w:hAnsi="Times New Roman" w:cs="Times New Roman"/>
          <w:i/>
          <w:iCs/>
          <w:sz w:val="24"/>
          <w:szCs w:val="24"/>
        </w:rPr>
        <w:t>Medicine</w:t>
      </w:r>
      <w:proofErr w:type="spellEnd"/>
      <w:r w:rsidR="00237E5E" w:rsidRPr="00440D72">
        <w:rPr>
          <w:rFonts w:ascii="Times New Roman" w:hAnsi="Times New Roman" w:cs="Times New Roman"/>
          <w:i/>
          <w:iCs/>
          <w:sz w:val="24"/>
          <w:szCs w:val="24"/>
        </w:rPr>
        <w:t>, 64</w:t>
      </w:r>
      <w:r w:rsidR="00237E5E" w:rsidRPr="00237E5E">
        <w:rPr>
          <w:rFonts w:ascii="Times New Roman" w:hAnsi="Times New Roman" w:cs="Times New Roman"/>
          <w:sz w:val="24"/>
          <w:szCs w:val="24"/>
        </w:rPr>
        <w:t xml:space="preserve">(2), 82-87. </w:t>
      </w:r>
      <w:proofErr w:type="spellStart"/>
      <w:r w:rsidR="00237E5E" w:rsidRPr="00237E5E">
        <w:rPr>
          <w:rFonts w:ascii="Times New Roman" w:hAnsi="Times New Roman" w:cs="Times New Roman"/>
          <w:sz w:val="24"/>
          <w:szCs w:val="24"/>
        </w:rPr>
        <w:t>doi</w:t>
      </w:r>
      <w:proofErr w:type="spellEnd"/>
      <w:r w:rsidR="00237E5E" w:rsidRPr="00237E5E">
        <w:rPr>
          <w:rFonts w:ascii="Times New Roman" w:hAnsi="Times New Roman" w:cs="Times New Roman"/>
          <w:sz w:val="24"/>
          <w:szCs w:val="24"/>
        </w:rPr>
        <w:t>: 10.25259/IJASM_28_2020</w:t>
      </w:r>
    </w:p>
    <w:p w14:paraId="618D0736" w14:textId="5A19F42B" w:rsidR="007D6288" w:rsidRPr="00783FBF" w:rsidRDefault="00CC217E" w:rsidP="00783FBF">
      <w:pPr>
        <w:pStyle w:val="Reference"/>
        <w:rPr>
          <w:rFonts w:ascii="Times New Roman" w:hAnsi="Times New Roman" w:cs="Times New Roman"/>
          <w:sz w:val="24"/>
          <w:szCs w:val="24"/>
        </w:rPr>
      </w:pPr>
      <w:proofErr w:type="spellStart"/>
      <w:r w:rsidRPr="00783FBF">
        <w:rPr>
          <w:rFonts w:ascii="Times New Roman" w:hAnsi="Times New Roman" w:cs="Times New Roman"/>
          <w:sz w:val="24"/>
          <w:szCs w:val="24"/>
        </w:rPr>
        <w:t>Guyton</w:t>
      </w:r>
      <w:proofErr w:type="spellEnd"/>
      <w:r w:rsidRPr="00783FBF">
        <w:rPr>
          <w:rFonts w:ascii="Times New Roman" w:hAnsi="Times New Roman" w:cs="Times New Roman"/>
          <w:sz w:val="24"/>
          <w:szCs w:val="24"/>
        </w:rPr>
        <w:t xml:space="preserve">, A. C., &amp; </w:t>
      </w:r>
      <w:proofErr w:type="spellStart"/>
      <w:r w:rsidRPr="00783FBF">
        <w:rPr>
          <w:rFonts w:ascii="Times New Roman" w:hAnsi="Times New Roman" w:cs="Times New Roman"/>
          <w:sz w:val="24"/>
          <w:szCs w:val="24"/>
        </w:rPr>
        <w:t>Hall</w:t>
      </w:r>
      <w:proofErr w:type="spellEnd"/>
      <w:r w:rsidRPr="00783FBF">
        <w:rPr>
          <w:rFonts w:ascii="Times New Roman" w:hAnsi="Times New Roman" w:cs="Times New Roman"/>
          <w:sz w:val="24"/>
          <w:szCs w:val="24"/>
        </w:rPr>
        <w:t xml:space="preserve">, J. E. (2000). </w:t>
      </w:r>
      <w:proofErr w:type="spellStart"/>
      <w:r w:rsidRPr="00440D72">
        <w:rPr>
          <w:rFonts w:ascii="Times New Roman" w:hAnsi="Times New Roman" w:cs="Times New Roman"/>
          <w:i/>
          <w:iCs/>
          <w:sz w:val="24"/>
          <w:szCs w:val="24"/>
        </w:rPr>
        <w:t>Textbook</w:t>
      </w:r>
      <w:proofErr w:type="spellEnd"/>
      <w:r w:rsidRPr="00440D72">
        <w:rPr>
          <w:rFonts w:ascii="Times New Roman" w:hAnsi="Times New Roman" w:cs="Times New Roman"/>
          <w:i/>
          <w:iCs/>
          <w:sz w:val="24"/>
          <w:szCs w:val="24"/>
        </w:rPr>
        <w:t xml:space="preserve"> </w:t>
      </w:r>
      <w:proofErr w:type="spellStart"/>
      <w:r w:rsidRPr="00440D72">
        <w:rPr>
          <w:rFonts w:ascii="Times New Roman" w:hAnsi="Times New Roman" w:cs="Times New Roman"/>
          <w:i/>
          <w:iCs/>
          <w:sz w:val="24"/>
          <w:szCs w:val="24"/>
        </w:rPr>
        <w:t>of</w:t>
      </w:r>
      <w:proofErr w:type="spellEnd"/>
      <w:r w:rsidRPr="00440D72">
        <w:rPr>
          <w:rFonts w:ascii="Times New Roman" w:hAnsi="Times New Roman" w:cs="Times New Roman"/>
          <w:i/>
          <w:iCs/>
          <w:sz w:val="24"/>
          <w:szCs w:val="24"/>
        </w:rPr>
        <w:t xml:space="preserve"> </w:t>
      </w:r>
      <w:proofErr w:type="spellStart"/>
      <w:r w:rsidR="00440D72">
        <w:rPr>
          <w:rFonts w:ascii="Times New Roman" w:hAnsi="Times New Roman" w:cs="Times New Roman"/>
          <w:i/>
          <w:iCs/>
          <w:sz w:val="24"/>
          <w:szCs w:val="24"/>
        </w:rPr>
        <w:t>me</w:t>
      </w:r>
      <w:r w:rsidRPr="00440D72">
        <w:rPr>
          <w:rFonts w:ascii="Times New Roman" w:hAnsi="Times New Roman" w:cs="Times New Roman"/>
          <w:i/>
          <w:iCs/>
          <w:sz w:val="24"/>
          <w:szCs w:val="24"/>
        </w:rPr>
        <w:t>dical</w:t>
      </w:r>
      <w:proofErr w:type="spellEnd"/>
      <w:r w:rsidRPr="00440D72">
        <w:rPr>
          <w:rFonts w:ascii="Times New Roman" w:hAnsi="Times New Roman" w:cs="Times New Roman"/>
          <w:i/>
          <w:iCs/>
          <w:sz w:val="24"/>
          <w:szCs w:val="24"/>
        </w:rPr>
        <w:t xml:space="preserve"> </w:t>
      </w:r>
      <w:proofErr w:type="spellStart"/>
      <w:r w:rsidR="00440D72">
        <w:rPr>
          <w:rFonts w:ascii="Times New Roman" w:hAnsi="Times New Roman" w:cs="Times New Roman"/>
          <w:i/>
          <w:iCs/>
          <w:sz w:val="24"/>
          <w:szCs w:val="24"/>
        </w:rPr>
        <w:t>p</w:t>
      </w:r>
      <w:r w:rsidRPr="00440D72">
        <w:rPr>
          <w:rFonts w:ascii="Times New Roman" w:hAnsi="Times New Roman" w:cs="Times New Roman"/>
          <w:i/>
          <w:iCs/>
          <w:sz w:val="24"/>
          <w:szCs w:val="24"/>
        </w:rPr>
        <w:t>hysilology</w:t>
      </w:r>
      <w:proofErr w:type="spellEnd"/>
      <w:r w:rsidRPr="00783FBF">
        <w:rPr>
          <w:rFonts w:ascii="Times New Roman" w:hAnsi="Times New Roman" w:cs="Times New Roman"/>
          <w:sz w:val="24"/>
          <w:szCs w:val="24"/>
        </w:rPr>
        <w:t>. P</w:t>
      </w:r>
      <w:r w:rsidR="00440D72">
        <w:rPr>
          <w:rFonts w:ascii="Times New Roman" w:hAnsi="Times New Roman" w:cs="Times New Roman"/>
          <w:sz w:val="24"/>
          <w:szCs w:val="24"/>
        </w:rPr>
        <w:t>h</w:t>
      </w:r>
      <w:r w:rsidRPr="00783FBF">
        <w:rPr>
          <w:rFonts w:ascii="Times New Roman" w:hAnsi="Times New Roman" w:cs="Times New Roman"/>
          <w:sz w:val="24"/>
          <w:szCs w:val="24"/>
        </w:rPr>
        <w:t xml:space="preserve">iladelphia: W. B. </w:t>
      </w:r>
      <w:proofErr w:type="spellStart"/>
      <w:r w:rsidRPr="00783FBF">
        <w:rPr>
          <w:rFonts w:ascii="Times New Roman" w:hAnsi="Times New Roman" w:cs="Times New Roman"/>
          <w:sz w:val="24"/>
          <w:szCs w:val="24"/>
        </w:rPr>
        <w:t>Saunders</w:t>
      </w:r>
      <w:proofErr w:type="spellEnd"/>
      <w:r w:rsidRPr="00783FBF">
        <w:rPr>
          <w:rFonts w:ascii="Times New Roman" w:hAnsi="Times New Roman" w:cs="Times New Roman"/>
          <w:sz w:val="24"/>
          <w:szCs w:val="24"/>
        </w:rPr>
        <w:t xml:space="preserve"> </w:t>
      </w:r>
      <w:proofErr w:type="spellStart"/>
      <w:r w:rsidRPr="00783FBF">
        <w:rPr>
          <w:rFonts w:ascii="Times New Roman" w:hAnsi="Times New Roman" w:cs="Times New Roman"/>
          <w:sz w:val="24"/>
          <w:szCs w:val="24"/>
        </w:rPr>
        <w:t>Company</w:t>
      </w:r>
      <w:proofErr w:type="spellEnd"/>
      <w:r w:rsidRPr="00783FBF">
        <w:rPr>
          <w:rFonts w:ascii="Times New Roman" w:hAnsi="Times New Roman" w:cs="Times New Roman"/>
          <w:sz w:val="24"/>
          <w:szCs w:val="24"/>
        </w:rPr>
        <w:t xml:space="preserve">. </w:t>
      </w:r>
    </w:p>
    <w:p w14:paraId="325F713A" w14:textId="2B8EF578" w:rsidR="00E114A1" w:rsidRPr="00783FBF" w:rsidRDefault="00E114A1" w:rsidP="00783FBF">
      <w:pPr>
        <w:pStyle w:val="Reference"/>
        <w:rPr>
          <w:rFonts w:ascii="Times New Roman" w:hAnsi="Times New Roman" w:cs="Times New Roman"/>
          <w:color w:val="212121"/>
          <w:sz w:val="24"/>
          <w:szCs w:val="24"/>
          <w:shd w:val="clear" w:color="auto" w:fill="FFFFFF"/>
        </w:rPr>
      </w:pPr>
      <w:r w:rsidRPr="006E26D4">
        <w:rPr>
          <w:rFonts w:ascii="Times New Roman" w:hAnsi="Times New Roman" w:cs="Times New Roman"/>
          <w:sz w:val="24"/>
          <w:szCs w:val="24"/>
        </w:rPr>
        <w:t xml:space="preserve">Ha, Y. C., </w:t>
      </w:r>
      <w:proofErr w:type="spellStart"/>
      <w:r w:rsidRPr="006E26D4">
        <w:rPr>
          <w:rFonts w:ascii="Times New Roman" w:hAnsi="Times New Roman" w:cs="Times New Roman"/>
          <w:sz w:val="24"/>
          <w:szCs w:val="24"/>
        </w:rPr>
        <w:t>Yoo</w:t>
      </w:r>
      <w:proofErr w:type="spellEnd"/>
      <w:r w:rsidRPr="006E26D4">
        <w:rPr>
          <w:rFonts w:ascii="Times New Roman" w:hAnsi="Times New Roman" w:cs="Times New Roman"/>
          <w:sz w:val="24"/>
          <w:szCs w:val="24"/>
        </w:rPr>
        <w:t xml:space="preserve">, J. I., Park, Y. J., Lee, C. H., &amp; Park, K. S. (2018). </w:t>
      </w:r>
      <w:proofErr w:type="spellStart"/>
      <w:r w:rsidRPr="006E26D4">
        <w:rPr>
          <w:rFonts w:ascii="Times New Roman" w:hAnsi="Times New Roman" w:cs="Times New Roman"/>
          <w:sz w:val="24"/>
          <w:szCs w:val="24"/>
        </w:rPr>
        <w:t>Measurement</w:t>
      </w:r>
      <w:proofErr w:type="spellEnd"/>
      <w:r w:rsidRPr="006E26D4">
        <w:rPr>
          <w:rFonts w:ascii="Times New Roman" w:hAnsi="Times New Roman" w:cs="Times New Roman"/>
          <w:sz w:val="24"/>
          <w:szCs w:val="24"/>
        </w:rPr>
        <w:t xml:space="preserve"> </w:t>
      </w:r>
      <w:proofErr w:type="spellStart"/>
      <w:r w:rsidRPr="006E26D4">
        <w:rPr>
          <w:rFonts w:ascii="Times New Roman" w:hAnsi="Times New Roman" w:cs="Times New Roman"/>
          <w:sz w:val="24"/>
          <w:szCs w:val="24"/>
        </w:rPr>
        <w:t>of</w:t>
      </w:r>
      <w:proofErr w:type="spellEnd"/>
      <w:r w:rsidRPr="006E26D4">
        <w:rPr>
          <w:rFonts w:ascii="Times New Roman" w:hAnsi="Times New Roman" w:cs="Times New Roman"/>
          <w:sz w:val="24"/>
          <w:szCs w:val="24"/>
        </w:rPr>
        <w:t xml:space="preserve"> </w:t>
      </w:r>
      <w:proofErr w:type="spellStart"/>
      <w:r w:rsidR="00440D72">
        <w:rPr>
          <w:rFonts w:ascii="Times New Roman" w:hAnsi="Times New Roman" w:cs="Times New Roman"/>
          <w:sz w:val="24"/>
          <w:szCs w:val="24"/>
        </w:rPr>
        <w:t>u</w:t>
      </w:r>
      <w:r w:rsidRPr="006E26D4">
        <w:rPr>
          <w:rFonts w:ascii="Times New Roman" w:hAnsi="Times New Roman" w:cs="Times New Roman"/>
          <w:sz w:val="24"/>
          <w:szCs w:val="24"/>
        </w:rPr>
        <w:t>ncertainty</w:t>
      </w:r>
      <w:proofErr w:type="spellEnd"/>
      <w:r w:rsidRPr="006E26D4">
        <w:rPr>
          <w:rFonts w:ascii="Times New Roman" w:hAnsi="Times New Roman" w:cs="Times New Roman"/>
          <w:sz w:val="24"/>
          <w:szCs w:val="24"/>
        </w:rPr>
        <w:t xml:space="preserve"> </w:t>
      </w:r>
      <w:proofErr w:type="spellStart"/>
      <w:r w:rsidR="00440D72">
        <w:rPr>
          <w:rFonts w:ascii="Times New Roman" w:hAnsi="Times New Roman" w:cs="Times New Roman"/>
          <w:sz w:val="24"/>
          <w:szCs w:val="24"/>
        </w:rPr>
        <w:t>u</w:t>
      </w:r>
      <w:r w:rsidRPr="006E26D4">
        <w:rPr>
          <w:rFonts w:ascii="Times New Roman" w:hAnsi="Times New Roman" w:cs="Times New Roman"/>
          <w:sz w:val="24"/>
          <w:szCs w:val="24"/>
        </w:rPr>
        <w:t>sing</w:t>
      </w:r>
      <w:proofErr w:type="spellEnd"/>
      <w:r w:rsidRPr="006E26D4">
        <w:rPr>
          <w:rFonts w:ascii="Times New Roman" w:hAnsi="Times New Roman" w:cs="Times New Roman"/>
          <w:sz w:val="24"/>
          <w:szCs w:val="24"/>
        </w:rPr>
        <w:t xml:space="preserve"> </w:t>
      </w:r>
      <w:proofErr w:type="spellStart"/>
      <w:r w:rsidR="00440D72">
        <w:rPr>
          <w:rFonts w:ascii="Times New Roman" w:hAnsi="Times New Roman" w:cs="Times New Roman"/>
          <w:sz w:val="24"/>
          <w:szCs w:val="24"/>
        </w:rPr>
        <w:t>s</w:t>
      </w:r>
      <w:r w:rsidRPr="006E26D4">
        <w:rPr>
          <w:rFonts w:ascii="Times New Roman" w:hAnsi="Times New Roman" w:cs="Times New Roman"/>
          <w:sz w:val="24"/>
          <w:szCs w:val="24"/>
        </w:rPr>
        <w:t>tandardized</w:t>
      </w:r>
      <w:proofErr w:type="spellEnd"/>
      <w:r w:rsidRPr="006E26D4">
        <w:rPr>
          <w:rFonts w:ascii="Times New Roman" w:hAnsi="Times New Roman" w:cs="Times New Roman"/>
          <w:sz w:val="24"/>
          <w:szCs w:val="24"/>
        </w:rPr>
        <w:t xml:space="preserve"> </w:t>
      </w:r>
      <w:proofErr w:type="spellStart"/>
      <w:r w:rsidR="00440D72">
        <w:rPr>
          <w:rFonts w:ascii="Times New Roman" w:hAnsi="Times New Roman" w:cs="Times New Roman"/>
          <w:sz w:val="24"/>
          <w:szCs w:val="24"/>
        </w:rPr>
        <w:t>p</w:t>
      </w:r>
      <w:r w:rsidRPr="006E26D4">
        <w:rPr>
          <w:rFonts w:ascii="Times New Roman" w:hAnsi="Times New Roman" w:cs="Times New Roman"/>
          <w:sz w:val="24"/>
          <w:szCs w:val="24"/>
        </w:rPr>
        <w:t>rotocol</w:t>
      </w:r>
      <w:proofErr w:type="spellEnd"/>
      <w:r w:rsidRPr="006E26D4">
        <w:rPr>
          <w:rFonts w:ascii="Times New Roman" w:hAnsi="Times New Roman" w:cs="Times New Roman"/>
          <w:sz w:val="24"/>
          <w:szCs w:val="24"/>
        </w:rPr>
        <w:t xml:space="preserve"> </w:t>
      </w:r>
      <w:proofErr w:type="spellStart"/>
      <w:r w:rsidRPr="006E26D4">
        <w:rPr>
          <w:rFonts w:ascii="Times New Roman" w:hAnsi="Times New Roman" w:cs="Times New Roman"/>
          <w:sz w:val="24"/>
          <w:szCs w:val="24"/>
        </w:rPr>
        <w:t>of</w:t>
      </w:r>
      <w:proofErr w:type="spellEnd"/>
      <w:r w:rsidRPr="006E26D4">
        <w:rPr>
          <w:rFonts w:ascii="Times New Roman" w:hAnsi="Times New Roman" w:cs="Times New Roman"/>
          <w:sz w:val="24"/>
          <w:szCs w:val="24"/>
        </w:rPr>
        <w:t xml:space="preserve"> </w:t>
      </w:r>
      <w:r w:rsidR="00440D72">
        <w:rPr>
          <w:rFonts w:ascii="Times New Roman" w:hAnsi="Times New Roman" w:cs="Times New Roman"/>
          <w:sz w:val="24"/>
          <w:szCs w:val="24"/>
        </w:rPr>
        <w:t>h</w:t>
      </w:r>
      <w:r w:rsidRPr="006E26D4">
        <w:rPr>
          <w:rFonts w:ascii="Times New Roman" w:hAnsi="Times New Roman" w:cs="Times New Roman"/>
          <w:sz w:val="24"/>
          <w:szCs w:val="24"/>
        </w:rPr>
        <w:t xml:space="preserve">and </w:t>
      </w:r>
      <w:proofErr w:type="spellStart"/>
      <w:r w:rsidR="00440D72">
        <w:rPr>
          <w:rFonts w:ascii="Times New Roman" w:hAnsi="Times New Roman" w:cs="Times New Roman"/>
          <w:sz w:val="24"/>
          <w:szCs w:val="24"/>
        </w:rPr>
        <w:t>g</w:t>
      </w:r>
      <w:r w:rsidRPr="006E26D4">
        <w:rPr>
          <w:rFonts w:ascii="Times New Roman" w:hAnsi="Times New Roman" w:cs="Times New Roman"/>
          <w:sz w:val="24"/>
          <w:szCs w:val="24"/>
        </w:rPr>
        <w:t>rip</w:t>
      </w:r>
      <w:proofErr w:type="spellEnd"/>
      <w:r w:rsidRPr="006E26D4">
        <w:rPr>
          <w:rFonts w:ascii="Times New Roman" w:hAnsi="Times New Roman" w:cs="Times New Roman"/>
          <w:sz w:val="24"/>
          <w:szCs w:val="24"/>
        </w:rPr>
        <w:t xml:space="preserve"> </w:t>
      </w:r>
      <w:proofErr w:type="spellStart"/>
      <w:r w:rsidR="00440D72">
        <w:rPr>
          <w:rFonts w:ascii="Times New Roman" w:hAnsi="Times New Roman" w:cs="Times New Roman"/>
          <w:sz w:val="24"/>
          <w:szCs w:val="24"/>
        </w:rPr>
        <w:t>s</w:t>
      </w:r>
      <w:r w:rsidRPr="006E26D4">
        <w:rPr>
          <w:rFonts w:ascii="Times New Roman" w:hAnsi="Times New Roman" w:cs="Times New Roman"/>
          <w:sz w:val="24"/>
          <w:szCs w:val="24"/>
        </w:rPr>
        <w:t>trength</w:t>
      </w:r>
      <w:proofErr w:type="spellEnd"/>
      <w:r w:rsidRPr="006E26D4">
        <w:rPr>
          <w:rFonts w:ascii="Times New Roman" w:hAnsi="Times New Roman" w:cs="Times New Roman"/>
          <w:sz w:val="24"/>
          <w:szCs w:val="24"/>
        </w:rPr>
        <w:t xml:space="preserve"> </w:t>
      </w:r>
      <w:proofErr w:type="spellStart"/>
      <w:r w:rsidR="00440D72">
        <w:rPr>
          <w:rFonts w:ascii="Times New Roman" w:hAnsi="Times New Roman" w:cs="Times New Roman"/>
          <w:sz w:val="24"/>
          <w:szCs w:val="24"/>
        </w:rPr>
        <w:t>m</w:t>
      </w:r>
      <w:r w:rsidRPr="006E26D4">
        <w:rPr>
          <w:rFonts w:ascii="Times New Roman" w:hAnsi="Times New Roman" w:cs="Times New Roman"/>
          <w:sz w:val="24"/>
          <w:szCs w:val="24"/>
        </w:rPr>
        <w:t>easurement</w:t>
      </w:r>
      <w:proofErr w:type="spellEnd"/>
      <w:r w:rsidRPr="006E26D4">
        <w:rPr>
          <w:rFonts w:ascii="Times New Roman" w:hAnsi="Times New Roman" w:cs="Times New Roman"/>
          <w:sz w:val="24"/>
          <w:szCs w:val="24"/>
        </w:rPr>
        <w:t xml:space="preserve"> in </w:t>
      </w:r>
      <w:proofErr w:type="spellStart"/>
      <w:r w:rsidR="00440D72">
        <w:rPr>
          <w:rFonts w:ascii="Times New Roman" w:hAnsi="Times New Roman" w:cs="Times New Roman"/>
          <w:sz w:val="24"/>
          <w:szCs w:val="24"/>
        </w:rPr>
        <w:t>p</w:t>
      </w:r>
      <w:r w:rsidRPr="006E26D4">
        <w:rPr>
          <w:rFonts w:ascii="Times New Roman" w:hAnsi="Times New Roman" w:cs="Times New Roman"/>
          <w:sz w:val="24"/>
          <w:szCs w:val="24"/>
        </w:rPr>
        <w:t>atients</w:t>
      </w:r>
      <w:proofErr w:type="spellEnd"/>
      <w:r w:rsidRPr="006E26D4">
        <w:rPr>
          <w:rFonts w:ascii="Times New Roman" w:hAnsi="Times New Roman" w:cs="Times New Roman"/>
          <w:sz w:val="24"/>
          <w:szCs w:val="24"/>
        </w:rPr>
        <w:t xml:space="preserve"> </w:t>
      </w:r>
      <w:proofErr w:type="spellStart"/>
      <w:r w:rsidRPr="006E26D4">
        <w:rPr>
          <w:rFonts w:ascii="Times New Roman" w:hAnsi="Times New Roman" w:cs="Times New Roman"/>
          <w:sz w:val="24"/>
          <w:szCs w:val="24"/>
        </w:rPr>
        <w:t>with</w:t>
      </w:r>
      <w:proofErr w:type="spellEnd"/>
      <w:r w:rsidRPr="006E26D4">
        <w:rPr>
          <w:rFonts w:ascii="Times New Roman" w:hAnsi="Times New Roman" w:cs="Times New Roman"/>
          <w:sz w:val="24"/>
          <w:szCs w:val="24"/>
        </w:rPr>
        <w:t xml:space="preserve"> </w:t>
      </w:r>
      <w:proofErr w:type="spellStart"/>
      <w:r w:rsidR="00440D72">
        <w:rPr>
          <w:rFonts w:ascii="Times New Roman" w:hAnsi="Times New Roman" w:cs="Times New Roman"/>
          <w:sz w:val="24"/>
          <w:szCs w:val="24"/>
        </w:rPr>
        <w:t>s</w:t>
      </w:r>
      <w:r w:rsidRPr="006E26D4">
        <w:rPr>
          <w:rFonts w:ascii="Times New Roman" w:hAnsi="Times New Roman" w:cs="Times New Roman"/>
          <w:sz w:val="24"/>
          <w:szCs w:val="24"/>
        </w:rPr>
        <w:t>arcopenia</w:t>
      </w:r>
      <w:proofErr w:type="spellEnd"/>
      <w:r w:rsidRPr="006E26D4">
        <w:rPr>
          <w:rFonts w:ascii="Times New Roman" w:hAnsi="Times New Roman" w:cs="Times New Roman"/>
          <w:sz w:val="24"/>
          <w:szCs w:val="24"/>
        </w:rPr>
        <w:t>.</w:t>
      </w:r>
      <w:r w:rsidRPr="00783FBF">
        <w:rPr>
          <w:rFonts w:ascii="Times New Roman" w:hAnsi="Times New Roman" w:cs="Times New Roman"/>
          <w:sz w:val="24"/>
          <w:szCs w:val="24"/>
        </w:rPr>
        <w:t> </w:t>
      </w:r>
      <w:proofErr w:type="spellStart"/>
      <w:r w:rsidRPr="00440D72">
        <w:rPr>
          <w:rFonts w:ascii="Times New Roman" w:hAnsi="Times New Roman" w:cs="Times New Roman"/>
          <w:i/>
          <w:iCs/>
          <w:sz w:val="24"/>
          <w:szCs w:val="24"/>
        </w:rPr>
        <w:t>Journal</w:t>
      </w:r>
      <w:proofErr w:type="spellEnd"/>
      <w:r w:rsidRPr="00440D72">
        <w:rPr>
          <w:rFonts w:ascii="Times New Roman" w:hAnsi="Times New Roman" w:cs="Times New Roman"/>
          <w:i/>
          <w:iCs/>
          <w:sz w:val="24"/>
          <w:szCs w:val="24"/>
        </w:rPr>
        <w:t xml:space="preserve"> </w:t>
      </w:r>
      <w:proofErr w:type="spellStart"/>
      <w:r w:rsidRPr="00440D72">
        <w:rPr>
          <w:rFonts w:ascii="Times New Roman" w:hAnsi="Times New Roman" w:cs="Times New Roman"/>
          <w:i/>
          <w:iCs/>
          <w:sz w:val="24"/>
          <w:szCs w:val="24"/>
        </w:rPr>
        <w:t>of</w:t>
      </w:r>
      <w:proofErr w:type="spellEnd"/>
      <w:r w:rsidRPr="00440D72">
        <w:rPr>
          <w:rFonts w:ascii="Times New Roman" w:hAnsi="Times New Roman" w:cs="Times New Roman"/>
          <w:i/>
          <w:iCs/>
          <w:sz w:val="24"/>
          <w:szCs w:val="24"/>
        </w:rPr>
        <w:t xml:space="preserve"> </w:t>
      </w:r>
      <w:r w:rsidR="00440D72">
        <w:rPr>
          <w:rFonts w:ascii="Times New Roman" w:hAnsi="Times New Roman" w:cs="Times New Roman"/>
          <w:i/>
          <w:iCs/>
          <w:sz w:val="24"/>
          <w:szCs w:val="24"/>
        </w:rPr>
        <w:t>B</w:t>
      </w:r>
      <w:r w:rsidRPr="00440D72">
        <w:rPr>
          <w:rFonts w:ascii="Times New Roman" w:hAnsi="Times New Roman" w:cs="Times New Roman"/>
          <w:i/>
          <w:iCs/>
          <w:sz w:val="24"/>
          <w:szCs w:val="24"/>
        </w:rPr>
        <w:t xml:space="preserve">one </w:t>
      </w:r>
      <w:proofErr w:type="spellStart"/>
      <w:r w:rsidR="00440D72">
        <w:rPr>
          <w:rFonts w:ascii="Times New Roman" w:hAnsi="Times New Roman" w:cs="Times New Roman"/>
          <w:i/>
          <w:iCs/>
          <w:sz w:val="24"/>
          <w:szCs w:val="24"/>
        </w:rPr>
        <w:t>M</w:t>
      </w:r>
      <w:r w:rsidRPr="00440D72">
        <w:rPr>
          <w:rFonts w:ascii="Times New Roman" w:hAnsi="Times New Roman" w:cs="Times New Roman"/>
          <w:i/>
          <w:iCs/>
          <w:sz w:val="24"/>
          <w:szCs w:val="24"/>
        </w:rPr>
        <w:t>etabolism</w:t>
      </w:r>
      <w:proofErr w:type="spellEnd"/>
      <w:r w:rsidRPr="00440D72">
        <w:rPr>
          <w:rFonts w:ascii="Times New Roman" w:hAnsi="Times New Roman" w:cs="Times New Roman"/>
          <w:i/>
          <w:iCs/>
          <w:sz w:val="24"/>
          <w:szCs w:val="24"/>
        </w:rPr>
        <w:t>, 25</w:t>
      </w:r>
      <w:r w:rsidRPr="006E26D4">
        <w:rPr>
          <w:rFonts w:ascii="Times New Roman" w:hAnsi="Times New Roman" w:cs="Times New Roman"/>
          <w:sz w:val="24"/>
          <w:szCs w:val="24"/>
        </w:rPr>
        <w:t>(4),</w:t>
      </w:r>
      <w:r w:rsidRPr="00783FBF">
        <w:rPr>
          <w:rFonts w:ascii="Times New Roman" w:hAnsi="Times New Roman" w:cs="Times New Roman"/>
          <w:color w:val="212121"/>
          <w:sz w:val="24"/>
          <w:szCs w:val="24"/>
          <w:shd w:val="clear" w:color="auto" w:fill="FFFFFF"/>
        </w:rPr>
        <w:t xml:space="preserve"> 243–249. </w:t>
      </w:r>
    </w:p>
    <w:p w14:paraId="505328D5" w14:textId="4F710904" w:rsidR="00D0479D" w:rsidRPr="00783FBF" w:rsidRDefault="00D0479D" w:rsidP="00783FBF">
      <w:pPr>
        <w:pStyle w:val="Reference"/>
        <w:rPr>
          <w:rFonts w:ascii="Times New Roman" w:hAnsi="Times New Roman" w:cs="Times New Roman"/>
          <w:sz w:val="24"/>
          <w:szCs w:val="24"/>
        </w:rPr>
      </w:pPr>
      <w:proofErr w:type="spellStart"/>
      <w:r w:rsidRPr="00783FBF">
        <w:rPr>
          <w:rFonts w:ascii="Times New Roman" w:hAnsi="Times New Roman" w:cs="Times New Roman"/>
          <w:sz w:val="24"/>
          <w:szCs w:val="24"/>
        </w:rPr>
        <w:t>Chan</w:t>
      </w:r>
      <w:proofErr w:type="spellEnd"/>
      <w:r w:rsidRPr="00783FBF">
        <w:rPr>
          <w:rFonts w:ascii="Times New Roman" w:hAnsi="Times New Roman" w:cs="Times New Roman"/>
          <w:sz w:val="24"/>
          <w:szCs w:val="24"/>
        </w:rPr>
        <w:t xml:space="preserve">, E. D., &amp; </w:t>
      </w:r>
      <w:proofErr w:type="spellStart"/>
      <w:r w:rsidRPr="00783FBF">
        <w:rPr>
          <w:rFonts w:ascii="Times New Roman" w:hAnsi="Times New Roman" w:cs="Times New Roman"/>
          <w:sz w:val="24"/>
          <w:szCs w:val="24"/>
        </w:rPr>
        <w:t>Chan</w:t>
      </w:r>
      <w:proofErr w:type="spellEnd"/>
      <w:r w:rsidRPr="00783FBF">
        <w:rPr>
          <w:rFonts w:ascii="Times New Roman" w:hAnsi="Times New Roman" w:cs="Times New Roman"/>
          <w:sz w:val="24"/>
          <w:szCs w:val="24"/>
        </w:rPr>
        <w:t xml:space="preserve">, M. M. (2013). Pulse </w:t>
      </w:r>
      <w:proofErr w:type="spellStart"/>
      <w:r w:rsidRPr="00783FBF">
        <w:rPr>
          <w:rFonts w:ascii="Times New Roman" w:hAnsi="Times New Roman" w:cs="Times New Roman"/>
          <w:sz w:val="24"/>
          <w:szCs w:val="24"/>
        </w:rPr>
        <w:t>oximetry</w:t>
      </w:r>
      <w:proofErr w:type="spellEnd"/>
      <w:r w:rsidRPr="00783FBF">
        <w:rPr>
          <w:rFonts w:ascii="Times New Roman" w:hAnsi="Times New Roman" w:cs="Times New Roman"/>
          <w:sz w:val="24"/>
          <w:szCs w:val="24"/>
        </w:rPr>
        <w:t xml:space="preserve">: </w:t>
      </w:r>
      <w:proofErr w:type="spellStart"/>
      <w:r w:rsidRPr="00783FBF">
        <w:rPr>
          <w:rFonts w:ascii="Times New Roman" w:hAnsi="Times New Roman" w:cs="Times New Roman"/>
          <w:sz w:val="24"/>
          <w:szCs w:val="24"/>
        </w:rPr>
        <w:t>Understanding</w:t>
      </w:r>
      <w:proofErr w:type="spellEnd"/>
      <w:r w:rsidRPr="00783FBF">
        <w:rPr>
          <w:rFonts w:ascii="Times New Roman" w:hAnsi="Times New Roman" w:cs="Times New Roman"/>
          <w:sz w:val="24"/>
          <w:szCs w:val="24"/>
        </w:rPr>
        <w:t xml:space="preserve"> </w:t>
      </w:r>
      <w:proofErr w:type="spellStart"/>
      <w:r w:rsidRPr="00783FBF">
        <w:rPr>
          <w:rFonts w:ascii="Times New Roman" w:hAnsi="Times New Roman" w:cs="Times New Roman"/>
          <w:sz w:val="24"/>
          <w:szCs w:val="24"/>
        </w:rPr>
        <w:t>its</w:t>
      </w:r>
      <w:proofErr w:type="spellEnd"/>
      <w:r w:rsidRPr="00783FBF">
        <w:rPr>
          <w:rFonts w:ascii="Times New Roman" w:hAnsi="Times New Roman" w:cs="Times New Roman"/>
          <w:sz w:val="24"/>
          <w:szCs w:val="24"/>
        </w:rPr>
        <w:t xml:space="preserve"> basic </w:t>
      </w:r>
      <w:proofErr w:type="spellStart"/>
      <w:r w:rsidRPr="00783FBF">
        <w:rPr>
          <w:rFonts w:ascii="Times New Roman" w:hAnsi="Times New Roman" w:cs="Times New Roman"/>
          <w:sz w:val="24"/>
          <w:szCs w:val="24"/>
        </w:rPr>
        <w:t>principles</w:t>
      </w:r>
      <w:proofErr w:type="spellEnd"/>
      <w:r w:rsidRPr="00783FBF">
        <w:rPr>
          <w:rFonts w:ascii="Times New Roman" w:hAnsi="Times New Roman" w:cs="Times New Roman"/>
          <w:sz w:val="24"/>
          <w:szCs w:val="24"/>
        </w:rPr>
        <w:t xml:space="preserve"> </w:t>
      </w:r>
      <w:proofErr w:type="spellStart"/>
      <w:r w:rsidRPr="00783FBF">
        <w:rPr>
          <w:rFonts w:ascii="Times New Roman" w:hAnsi="Times New Roman" w:cs="Times New Roman"/>
          <w:sz w:val="24"/>
          <w:szCs w:val="24"/>
        </w:rPr>
        <w:t>facilitates</w:t>
      </w:r>
      <w:proofErr w:type="spellEnd"/>
      <w:r w:rsidRPr="00783FBF">
        <w:rPr>
          <w:rFonts w:ascii="Times New Roman" w:hAnsi="Times New Roman" w:cs="Times New Roman"/>
          <w:sz w:val="24"/>
          <w:szCs w:val="24"/>
        </w:rPr>
        <w:t xml:space="preserve"> </w:t>
      </w:r>
      <w:proofErr w:type="spellStart"/>
      <w:r w:rsidRPr="00783FBF">
        <w:rPr>
          <w:rFonts w:ascii="Times New Roman" w:hAnsi="Times New Roman" w:cs="Times New Roman"/>
          <w:sz w:val="24"/>
          <w:szCs w:val="24"/>
        </w:rPr>
        <w:t>appreciation</w:t>
      </w:r>
      <w:proofErr w:type="spellEnd"/>
      <w:r w:rsidRPr="00783FBF">
        <w:rPr>
          <w:rFonts w:ascii="Times New Roman" w:hAnsi="Times New Roman" w:cs="Times New Roman"/>
          <w:sz w:val="24"/>
          <w:szCs w:val="24"/>
        </w:rPr>
        <w:t xml:space="preserve"> </w:t>
      </w:r>
      <w:proofErr w:type="spellStart"/>
      <w:r w:rsidRPr="00783FBF">
        <w:rPr>
          <w:rFonts w:ascii="Times New Roman" w:hAnsi="Times New Roman" w:cs="Times New Roman"/>
          <w:sz w:val="24"/>
          <w:szCs w:val="24"/>
        </w:rPr>
        <w:t>of</w:t>
      </w:r>
      <w:proofErr w:type="spellEnd"/>
      <w:r w:rsidRPr="00783FBF">
        <w:rPr>
          <w:rFonts w:ascii="Times New Roman" w:hAnsi="Times New Roman" w:cs="Times New Roman"/>
          <w:sz w:val="24"/>
          <w:szCs w:val="24"/>
        </w:rPr>
        <w:t xml:space="preserve"> </w:t>
      </w:r>
      <w:proofErr w:type="spellStart"/>
      <w:r w:rsidRPr="00783FBF">
        <w:rPr>
          <w:rFonts w:ascii="Times New Roman" w:hAnsi="Times New Roman" w:cs="Times New Roman"/>
          <w:sz w:val="24"/>
          <w:szCs w:val="24"/>
        </w:rPr>
        <w:t>its</w:t>
      </w:r>
      <w:proofErr w:type="spellEnd"/>
      <w:r w:rsidRPr="00783FBF">
        <w:rPr>
          <w:rFonts w:ascii="Times New Roman" w:hAnsi="Times New Roman" w:cs="Times New Roman"/>
          <w:sz w:val="24"/>
          <w:szCs w:val="24"/>
        </w:rPr>
        <w:t xml:space="preserve"> </w:t>
      </w:r>
      <w:proofErr w:type="spellStart"/>
      <w:r w:rsidRPr="00783FBF">
        <w:rPr>
          <w:rFonts w:ascii="Times New Roman" w:hAnsi="Times New Roman" w:cs="Times New Roman"/>
          <w:sz w:val="24"/>
          <w:szCs w:val="24"/>
        </w:rPr>
        <w:t>limitations</w:t>
      </w:r>
      <w:proofErr w:type="spellEnd"/>
      <w:r w:rsidRPr="00783FBF">
        <w:rPr>
          <w:rFonts w:ascii="Times New Roman" w:hAnsi="Times New Roman" w:cs="Times New Roman"/>
          <w:sz w:val="24"/>
          <w:szCs w:val="24"/>
        </w:rPr>
        <w:t xml:space="preserve">. </w:t>
      </w:r>
      <w:proofErr w:type="spellStart"/>
      <w:r w:rsidRPr="00783FBF">
        <w:rPr>
          <w:rFonts w:ascii="Times New Roman" w:hAnsi="Times New Roman" w:cs="Times New Roman"/>
          <w:i/>
          <w:iCs/>
          <w:sz w:val="24"/>
          <w:szCs w:val="24"/>
        </w:rPr>
        <w:t>Respiratory</w:t>
      </w:r>
      <w:proofErr w:type="spellEnd"/>
      <w:r w:rsidRPr="00783FBF">
        <w:rPr>
          <w:rFonts w:ascii="Times New Roman" w:hAnsi="Times New Roman" w:cs="Times New Roman"/>
          <w:i/>
          <w:iCs/>
          <w:sz w:val="24"/>
          <w:szCs w:val="24"/>
        </w:rPr>
        <w:t xml:space="preserve"> </w:t>
      </w:r>
      <w:proofErr w:type="spellStart"/>
      <w:r w:rsidR="00440D72">
        <w:rPr>
          <w:rFonts w:ascii="Times New Roman" w:hAnsi="Times New Roman" w:cs="Times New Roman"/>
          <w:i/>
          <w:iCs/>
          <w:sz w:val="24"/>
          <w:szCs w:val="24"/>
        </w:rPr>
        <w:t>Me</w:t>
      </w:r>
      <w:r w:rsidRPr="00783FBF">
        <w:rPr>
          <w:rFonts w:ascii="Times New Roman" w:hAnsi="Times New Roman" w:cs="Times New Roman"/>
          <w:i/>
          <w:iCs/>
          <w:sz w:val="24"/>
          <w:szCs w:val="24"/>
        </w:rPr>
        <w:t>dicine</w:t>
      </w:r>
      <w:proofErr w:type="spellEnd"/>
      <w:r w:rsidRPr="00783FBF">
        <w:rPr>
          <w:rFonts w:ascii="Times New Roman" w:hAnsi="Times New Roman" w:cs="Times New Roman"/>
          <w:i/>
          <w:iCs/>
          <w:sz w:val="24"/>
          <w:szCs w:val="24"/>
        </w:rPr>
        <w:t>, 107</w:t>
      </w:r>
      <w:r w:rsidRPr="00783FBF">
        <w:rPr>
          <w:rFonts w:ascii="Times New Roman" w:hAnsi="Times New Roman" w:cs="Times New Roman"/>
          <w:sz w:val="24"/>
          <w:szCs w:val="24"/>
        </w:rPr>
        <w:t>(6), 789-799.</w:t>
      </w:r>
    </w:p>
    <w:p w14:paraId="706232B8" w14:textId="58B4E95B" w:rsidR="006A3528" w:rsidRPr="00783FBF" w:rsidRDefault="006A3528" w:rsidP="00783FBF">
      <w:pPr>
        <w:pStyle w:val="Reference"/>
        <w:rPr>
          <w:rFonts w:ascii="Times New Roman" w:hAnsi="Times New Roman" w:cs="Times New Roman"/>
          <w:sz w:val="24"/>
          <w:szCs w:val="24"/>
        </w:rPr>
      </w:pPr>
      <w:proofErr w:type="spellStart"/>
      <w:r w:rsidRPr="00783FBF">
        <w:rPr>
          <w:rFonts w:ascii="Times New Roman" w:hAnsi="Times New Roman" w:cs="Times New Roman"/>
          <w:sz w:val="24"/>
          <w:szCs w:val="24"/>
        </w:rPr>
        <w:t>Imray</w:t>
      </w:r>
      <w:proofErr w:type="spellEnd"/>
      <w:r w:rsidRPr="00783FBF">
        <w:rPr>
          <w:rFonts w:ascii="Times New Roman" w:hAnsi="Times New Roman" w:cs="Times New Roman"/>
          <w:sz w:val="24"/>
          <w:szCs w:val="24"/>
        </w:rPr>
        <w:t xml:space="preserve">, Ch., </w:t>
      </w:r>
      <w:proofErr w:type="spellStart"/>
      <w:r w:rsidR="00705974" w:rsidRPr="00783FBF">
        <w:rPr>
          <w:rFonts w:ascii="Times New Roman" w:hAnsi="Times New Roman" w:cs="Times New Roman"/>
          <w:sz w:val="24"/>
          <w:szCs w:val="24"/>
        </w:rPr>
        <w:t>Wright</w:t>
      </w:r>
      <w:proofErr w:type="spellEnd"/>
      <w:r w:rsidR="00705974" w:rsidRPr="00783FBF">
        <w:rPr>
          <w:rFonts w:ascii="Times New Roman" w:hAnsi="Times New Roman" w:cs="Times New Roman"/>
          <w:sz w:val="24"/>
          <w:szCs w:val="24"/>
        </w:rPr>
        <w:t xml:space="preserve">, A., </w:t>
      </w:r>
      <w:proofErr w:type="spellStart"/>
      <w:r w:rsidR="002F0974" w:rsidRPr="00783FBF">
        <w:rPr>
          <w:rFonts w:ascii="Times New Roman" w:hAnsi="Times New Roman" w:cs="Times New Roman"/>
          <w:sz w:val="24"/>
          <w:szCs w:val="24"/>
        </w:rPr>
        <w:t>Subudhi</w:t>
      </w:r>
      <w:proofErr w:type="spellEnd"/>
      <w:r w:rsidR="002F0974" w:rsidRPr="00783FBF">
        <w:rPr>
          <w:rFonts w:ascii="Times New Roman" w:hAnsi="Times New Roman" w:cs="Times New Roman"/>
          <w:sz w:val="24"/>
          <w:szCs w:val="24"/>
        </w:rPr>
        <w:t>, A.,</w:t>
      </w:r>
      <w:r w:rsidR="002F0974" w:rsidRPr="00440D72">
        <w:rPr>
          <w:rFonts w:ascii="Times New Roman" w:hAnsi="Times New Roman" w:cs="Times New Roman"/>
          <w:sz w:val="24"/>
          <w:szCs w:val="24"/>
        </w:rPr>
        <w:t xml:space="preserve"> </w:t>
      </w:r>
      <w:r w:rsidR="00440D72" w:rsidRPr="00440D72">
        <w:rPr>
          <w:rFonts w:ascii="Times New Roman" w:hAnsi="Times New Roman" w:cs="Times New Roman"/>
          <w:color w:val="000000"/>
          <w:sz w:val="24"/>
          <w:szCs w:val="24"/>
          <w:lang w:val="cs-CZ"/>
        </w:rPr>
        <w:t>&amp;</w:t>
      </w:r>
      <w:r w:rsidR="00440D72">
        <w:rPr>
          <w:rFonts w:ascii="Times New Roman" w:hAnsi="Times New Roman" w:cs="Times New Roman"/>
          <w:sz w:val="24"/>
          <w:szCs w:val="24"/>
        </w:rPr>
        <w:t xml:space="preserve"> </w:t>
      </w:r>
      <w:proofErr w:type="spellStart"/>
      <w:r w:rsidR="002F0974" w:rsidRPr="00783FBF">
        <w:rPr>
          <w:rFonts w:ascii="Times New Roman" w:hAnsi="Times New Roman" w:cs="Times New Roman"/>
          <w:sz w:val="24"/>
          <w:szCs w:val="24"/>
        </w:rPr>
        <w:t>Roach</w:t>
      </w:r>
      <w:proofErr w:type="spellEnd"/>
      <w:r w:rsidR="002F0974" w:rsidRPr="00783FBF">
        <w:rPr>
          <w:rFonts w:ascii="Times New Roman" w:hAnsi="Times New Roman" w:cs="Times New Roman"/>
          <w:sz w:val="24"/>
          <w:szCs w:val="24"/>
        </w:rPr>
        <w:t>, R. (</w:t>
      </w:r>
      <w:r w:rsidR="00455917" w:rsidRPr="00783FBF">
        <w:rPr>
          <w:rFonts w:ascii="Times New Roman" w:hAnsi="Times New Roman" w:cs="Times New Roman"/>
          <w:sz w:val="24"/>
          <w:szCs w:val="24"/>
        </w:rPr>
        <w:t xml:space="preserve">2010). </w:t>
      </w:r>
      <w:proofErr w:type="spellStart"/>
      <w:r w:rsidR="00455917" w:rsidRPr="00783FBF">
        <w:rPr>
          <w:rFonts w:ascii="Times New Roman" w:hAnsi="Times New Roman" w:cs="Times New Roman"/>
          <w:sz w:val="24"/>
          <w:szCs w:val="24"/>
        </w:rPr>
        <w:t>Acute</w:t>
      </w:r>
      <w:proofErr w:type="spellEnd"/>
      <w:r w:rsidR="00455917" w:rsidRPr="00783FBF">
        <w:rPr>
          <w:rFonts w:ascii="Times New Roman" w:hAnsi="Times New Roman" w:cs="Times New Roman"/>
          <w:sz w:val="24"/>
          <w:szCs w:val="24"/>
        </w:rPr>
        <w:t xml:space="preserve"> </w:t>
      </w:r>
      <w:proofErr w:type="spellStart"/>
      <w:r w:rsidR="00440D72">
        <w:rPr>
          <w:rFonts w:ascii="Times New Roman" w:hAnsi="Times New Roman" w:cs="Times New Roman"/>
          <w:sz w:val="24"/>
          <w:szCs w:val="24"/>
        </w:rPr>
        <w:t>m</w:t>
      </w:r>
      <w:r w:rsidR="00455917" w:rsidRPr="00783FBF">
        <w:rPr>
          <w:rFonts w:ascii="Times New Roman" w:hAnsi="Times New Roman" w:cs="Times New Roman"/>
          <w:sz w:val="24"/>
          <w:szCs w:val="24"/>
        </w:rPr>
        <w:t>ountain</w:t>
      </w:r>
      <w:proofErr w:type="spellEnd"/>
      <w:r w:rsidR="00455917" w:rsidRPr="00783FBF">
        <w:rPr>
          <w:rFonts w:ascii="Times New Roman" w:hAnsi="Times New Roman" w:cs="Times New Roman"/>
          <w:sz w:val="24"/>
          <w:szCs w:val="24"/>
        </w:rPr>
        <w:t xml:space="preserve"> </w:t>
      </w:r>
      <w:proofErr w:type="spellStart"/>
      <w:r w:rsidR="00440D72">
        <w:rPr>
          <w:rFonts w:ascii="Times New Roman" w:hAnsi="Times New Roman" w:cs="Times New Roman"/>
          <w:sz w:val="24"/>
          <w:szCs w:val="24"/>
        </w:rPr>
        <w:t>s</w:t>
      </w:r>
      <w:r w:rsidR="00455917" w:rsidRPr="00783FBF">
        <w:rPr>
          <w:rFonts w:ascii="Times New Roman" w:hAnsi="Times New Roman" w:cs="Times New Roman"/>
          <w:sz w:val="24"/>
          <w:szCs w:val="24"/>
        </w:rPr>
        <w:t>ickness</w:t>
      </w:r>
      <w:proofErr w:type="spellEnd"/>
      <w:r w:rsidR="00455917" w:rsidRPr="00783FBF">
        <w:rPr>
          <w:rFonts w:ascii="Times New Roman" w:hAnsi="Times New Roman" w:cs="Times New Roman"/>
          <w:sz w:val="24"/>
          <w:szCs w:val="24"/>
        </w:rPr>
        <w:t xml:space="preserve">: </w:t>
      </w:r>
      <w:proofErr w:type="spellStart"/>
      <w:r w:rsidR="00440D72">
        <w:rPr>
          <w:rFonts w:ascii="Times New Roman" w:hAnsi="Times New Roman" w:cs="Times New Roman"/>
          <w:sz w:val="24"/>
          <w:szCs w:val="24"/>
        </w:rPr>
        <w:t>p</w:t>
      </w:r>
      <w:r w:rsidR="00455917" w:rsidRPr="00783FBF">
        <w:rPr>
          <w:rFonts w:ascii="Times New Roman" w:hAnsi="Times New Roman" w:cs="Times New Roman"/>
          <w:sz w:val="24"/>
          <w:szCs w:val="24"/>
        </w:rPr>
        <w:t>athophysiology</w:t>
      </w:r>
      <w:proofErr w:type="spellEnd"/>
      <w:r w:rsidR="00455917" w:rsidRPr="00783FBF">
        <w:rPr>
          <w:rFonts w:ascii="Times New Roman" w:hAnsi="Times New Roman" w:cs="Times New Roman"/>
          <w:sz w:val="24"/>
          <w:szCs w:val="24"/>
        </w:rPr>
        <w:t xml:space="preserve">, </w:t>
      </w:r>
      <w:proofErr w:type="spellStart"/>
      <w:r w:rsidR="00440D72">
        <w:rPr>
          <w:rFonts w:ascii="Times New Roman" w:hAnsi="Times New Roman" w:cs="Times New Roman"/>
          <w:sz w:val="24"/>
          <w:szCs w:val="24"/>
        </w:rPr>
        <w:t>p</w:t>
      </w:r>
      <w:r w:rsidR="00455917" w:rsidRPr="00783FBF">
        <w:rPr>
          <w:rFonts w:ascii="Times New Roman" w:hAnsi="Times New Roman" w:cs="Times New Roman"/>
          <w:sz w:val="24"/>
          <w:szCs w:val="24"/>
        </w:rPr>
        <w:t>revention</w:t>
      </w:r>
      <w:proofErr w:type="spellEnd"/>
      <w:r w:rsidR="00455917" w:rsidRPr="00783FBF">
        <w:rPr>
          <w:rFonts w:ascii="Times New Roman" w:hAnsi="Times New Roman" w:cs="Times New Roman"/>
          <w:sz w:val="24"/>
          <w:szCs w:val="24"/>
        </w:rPr>
        <w:t xml:space="preserve">, and </w:t>
      </w:r>
      <w:proofErr w:type="spellStart"/>
      <w:r w:rsidR="00440D72">
        <w:rPr>
          <w:rFonts w:ascii="Times New Roman" w:hAnsi="Times New Roman" w:cs="Times New Roman"/>
          <w:sz w:val="24"/>
          <w:szCs w:val="24"/>
        </w:rPr>
        <w:t>t</w:t>
      </w:r>
      <w:r w:rsidR="00455917" w:rsidRPr="00783FBF">
        <w:rPr>
          <w:rFonts w:ascii="Times New Roman" w:hAnsi="Times New Roman" w:cs="Times New Roman"/>
          <w:sz w:val="24"/>
          <w:szCs w:val="24"/>
        </w:rPr>
        <w:t>reatment</w:t>
      </w:r>
      <w:proofErr w:type="spellEnd"/>
      <w:r w:rsidR="00804541" w:rsidRPr="00783FBF">
        <w:rPr>
          <w:rFonts w:ascii="Times New Roman" w:hAnsi="Times New Roman" w:cs="Times New Roman"/>
          <w:sz w:val="24"/>
          <w:szCs w:val="24"/>
        </w:rPr>
        <w:t xml:space="preserve">. </w:t>
      </w:r>
      <w:proofErr w:type="spellStart"/>
      <w:r w:rsidR="00804541" w:rsidRPr="00783FBF">
        <w:rPr>
          <w:rFonts w:ascii="Times New Roman" w:hAnsi="Times New Roman" w:cs="Times New Roman"/>
          <w:i/>
          <w:iCs/>
          <w:sz w:val="24"/>
          <w:szCs w:val="24"/>
        </w:rPr>
        <w:t>Progress</w:t>
      </w:r>
      <w:proofErr w:type="spellEnd"/>
      <w:r w:rsidR="00804541" w:rsidRPr="00783FBF">
        <w:rPr>
          <w:rFonts w:ascii="Times New Roman" w:hAnsi="Times New Roman" w:cs="Times New Roman"/>
          <w:i/>
          <w:iCs/>
          <w:sz w:val="24"/>
          <w:szCs w:val="24"/>
        </w:rPr>
        <w:t xml:space="preserve"> </w:t>
      </w:r>
      <w:r w:rsidR="00576E4A" w:rsidRPr="00783FBF">
        <w:rPr>
          <w:rFonts w:ascii="Times New Roman" w:hAnsi="Times New Roman" w:cs="Times New Roman"/>
          <w:i/>
          <w:iCs/>
          <w:sz w:val="24"/>
          <w:szCs w:val="24"/>
        </w:rPr>
        <w:t xml:space="preserve">in </w:t>
      </w:r>
      <w:proofErr w:type="spellStart"/>
      <w:r w:rsidR="00576E4A" w:rsidRPr="00783FBF">
        <w:rPr>
          <w:rFonts w:ascii="Times New Roman" w:hAnsi="Times New Roman" w:cs="Times New Roman"/>
          <w:i/>
          <w:iCs/>
          <w:sz w:val="24"/>
          <w:szCs w:val="24"/>
        </w:rPr>
        <w:t>Cardiovascular</w:t>
      </w:r>
      <w:proofErr w:type="spellEnd"/>
      <w:r w:rsidR="00576E4A" w:rsidRPr="00783FBF">
        <w:rPr>
          <w:rFonts w:ascii="Times New Roman" w:hAnsi="Times New Roman" w:cs="Times New Roman"/>
          <w:i/>
          <w:iCs/>
          <w:sz w:val="24"/>
          <w:szCs w:val="24"/>
        </w:rPr>
        <w:t xml:space="preserve"> </w:t>
      </w:r>
      <w:proofErr w:type="spellStart"/>
      <w:r w:rsidR="00576E4A" w:rsidRPr="00783FBF">
        <w:rPr>
          <w:rFonts w:ascii="Times New Roman" w:hAnsi="Times New Roman" w:cs="Times New Roman"/>
          <w:i/>
          <w:iCs/>
          <w:sz w:val="24"/>
          <w:szCs w:val="24"/>
        </w:rPr>
        <w:t>Diseases</w:t>
      </w:r>
      <w:proofErr w:type="spellEnd"/>
      <w:r w:rsidR="00576E4A" w:rsidRPr="00783FBF">
        <w:rPr>
          <w:rFonts w:ascii="Times New Roman" w:hAnsi="Times New Roman" w:cs="Times New Roman"/>
          <w:i/>
          <w:iCs/>
          <w:sz w:val="24"/>
          <w:szCs w:val="24"/>
        </w:rPr>
        <w:t xml:space="preserve">. </w:t>
      </w:r>
      <w:r w:rsidR="00116B53" w:rsidRPr="00783FBF">
        <w:rPr>
          <w:rFonts w:ascii="Times New Roman" w:hAnsi="Times New Roman" w:cs="Times New Roman"/>
          <w:i/>
          <w:iCs/>
          <w:sz w:val="24"/>
          <w:szCs w:val="24"/>
        </w:rPr>
        <w:t>52</w:t>
      </w:r>
      <w:r w:rsidR="00116B53" w:rsidRPr="00783FBF">
        <w:rPr>
          <w:rFonts w:ascii="Times New Roman" w:hAnsi="Times New Roman" w:cs="Times New Roman"/>
          <w:sz w:val="24"/>
          <w:szCs w:val="24"/>
        </w:rPr>
        <w:t>(6), 467-</w:t>
      </w:r>
      <w:r w:rsidR="00B72301" w:rsidRPr="00783FBF">
        <w:rPr>
          <w:rFonts w:ascii="Times New Roman" w:hAnsi="Times New Roman" w:cs="Times New Roman"/>
          <w:sz w:val="24"/>
          <w:szCs w:val="24"/>
        </w:rPr>
        <w:t>484.</w:t>
      </w:r>
    </w:p>
    <w:p w14:paraId="2874CCDF" w14:textId="5D51FFDC" w:rsidR="00D137CD" w:rsidRPr="00783FBF" w:rsidRDefault="00D137CD" w:rsidP="00783FBF">
      <w:pPr>
        <w:pStyle w:val="Reference"/>
        <w:rPr>
          <w:rFonts w:ascii="Times New Roman" w:hAnsi="Times New Roman" w:cs="Times New Roman"/>
          <w:sz w:val="24"/>
          <w:szCs w:val="24"/>
        </w:rPr>
      </w:pPr>
      <w:proofErr w:type="spellStart"/>
      <w:r w:rsidRPr="00783FBF">
        <w:rPr>
          <w:rFonts w:ascii="Times New Roman" w:hAnsi="Times New Roman" w:cs="Times New Roman"/>
          <w:sz w:val="24"/>
          <w:szCs w:val="24"/>
        </w:rPr>
        <w:t>Irmis</w:t>
      </w:r>
      <w:proofErr w:type="spellEnd"/>
      <w:r w:rsidRPr="00783FBF">
        <w:rPr>
          <w:rFonts w:ascii="Times New Roman" w:hAnsi="Times New Roman" w:cs="Times New Roman"/>
          <w:sz w:val="24"/>
          <w:szCs w:val="24"/>
        </w:rPr>
        <w:t xml:space="preserve">̌, F. (2007). </w:t>
      </w:r>
      <w:r w:rsidRPr="00783FBF">
        <w:rPr>
          <w:rFonts w:ascii="Times New Roman" w:hAnsi="Times New Roman" w:cs="Times New Roman"/>
          <w:i/>
          <w:iCs/>
          <w:sz w:val="24"/>
          <w:szCs w:val="24"/>
        </w:rPr>
        <w:t xml:space="preserve">Temperament a </w:t>
      </w:r>
      <w:proofErr w:type="spellStart"/>
      <w:r w:rsidRPr="00783FBF">
        <w:rPr>
          <w:rFonts w:ascii="Times New Roman" w:hAnsi="Times New Roman" w:cs="Times New Roman"/>
          <w:i/>
          <w:iCs/>
          <w:sz w:val="24"/>
          <w:szCs w:val="24"/>
        </w:rPr>
        <w:t>autonomni</w:t>
      </w:r>
      <w:proofErr w:type="spellEnd"/>
      <w:r w:rsidRPr="00783FBF">
        <w:rPr>
          <w:rFonts w:ascii="Times New Roman" w:hAnsi="Times New Roman" w:cs="Times New Roman"/>
          <w:i/>
          <w:iCs/>
          <w:sz w:val="24"/>
          <w:szCs w:val="24"/>
        </w:rPr>
        <w:t xml:space="preserve">́ </w:t>
      </w:r>
      <w:proofErr w:type="spellStart"/>
      <w:r w:rsidRPr="00783FBF">
        <w:rPr>
          <w:rFonts w:ascii="Times New Roman" w:hAnsi="Times New Roman" w:cs="Times New Roman"/>
          <w:i/>
          <w:iCs/>
          <w:sz w:val="24"/>
          <w:szCs w:val="24"/>
        </w:rPr>
        <w:t>nervovy</w:t>
      </w:r>
      <w:proofErr w:type="spellEnd"/>
      <w:r w:rsidRPr="00783FBF">
        <w:rPr>
          <w:rFonts w:ascii="Times New Roman" w:hAnsi="Times New Roman" w:cs="Times New Roman"/>
          <w:i/>
          <w:iCs/>
          <w:sz w:val="24"/>
          <w:szCs w:val="24"/>
        </w:rPr>
        <w:t xml:space="preserve">́ </w:t>
      </w:r>
      <w:proofErr w:type="spellStart"/>
      <w:r w:rsidRPr="00783FBF">
        <w:rPr>
          <w:rFonts w:ascii="Times New Roman" w:hAnsi="Times New Roman" w:cs="Times New Roman"/>
          <w:i/>
          <w:iCs/>
          <w:sz w:val="24"/>
          <w:szCs w:val="24"/>
        </w:rPr>
        <w:t>systém</w:t>
      </w:r>
      <w:proofErr w:type="spellEnd"/>
      <w:r w:rsidRPr="00783FBF">
        <w:rPr>
          <w:rFonts w:ascii="Times New Roman" w:hAnsi="Times New Roman" w:cs="Times New Roman"/>
          <w:i/>
          <w:iCs/>
          <w:sz w:val="24"/>
          <w:szCs w:val="24"/>
        </w:rPr>
        <w:t xml:space="preserve">. </w:t>
      </w:r>
      <w:r w:rsidRPr="00783FBF">
        <w:rPr>
          <w:rFonts w:ascii="Times New Roman" w:hAnsi="Times New Roman" w:cs="Times New Roman"/>
          <w:sz w:val="24"/>
          <w:szCs w:val="24"/>
        </w:rPr>
        <w:t xml:space="preserve">Praha: </w:t>
      </w:r>
      <w:proofErr w:type="spellStart"/>
      <w:r w:rsidRPr="00783FBF">
        <w:rPr>
          <w:rFonts w:ascii="Times New Roman" w:hAnsi="Times New Roman" w:cs="Times New Roman"/>
          <w:sz w:val="24"/>
          <w:szCs w:val="24"/>
        </w:rPr>
        <w:t>Galén</w:t>
      </w:r>
      <w:proofErr w:type="spellEnd"/>
      <w:r w:rsidRPr="00783FBF">
        <w:rPr>
          <w:rFonts w:ascii="Times New Roman" w:hAnsi="Times New Roman" w:cs="Times New Roman"/>
          <w:sz w:val="24"/>
          <w:szCs w:val="24"/>
        </w:rPr>
        <w:t>.</w:t>
      </w:r>
    </w:p>
    <w:p w14:paraId="23510C86" w14:textId="27D0B628" w:rsidR="00573C27" w:rsidRPr="00783FBF" w:rsidRDefault="00573C27" w:rsidP="00783FBF">
      <w:pPr>
        <w:pStyle w:val="Reference"/>
        <w:rPr>
          <w:rFonts w:ascii="Times New Roman" w:hAnsi="Times New Roman" w:cs="Times New Roman"/>
          <w:sz w:val="24"/>
          <w:szCs w:val="24"/>
        </w:rPr>
      </w:pPr>
      <w:r w:rsidRPr="00783FBF">
        <w:rPr>
          <w:rFonts w:ascii="Times New Roman" w:hAnsi="Times New Roman" w:cs="Times New Roman"/>
          <w:sz w:val="24"/>
          <w:szCs w:val="24"/>
        </w:rPr>
        <w:t xml:space="preserve">Jandová, D. (2009). </w:t>
      </w:r>
      <w:r w:rsidRPr="00783FBF">
        <w:rPr>
          <w:rFonts w:ascii="Times New Roman" w:hAnsi="Times New Roman" w:cs="Times New Roman"/>
          <w:i/>
          <w:iCs/>
          <w:sz w:val="24"/>
          <w:szCs w:val="24"/>
        </w:rPr>
        <w:t>Balneologie</w:t>
      </w:r>
      <w:r w:rsidRPr="00783FBF">
        <w:rPr>
          <w:rFonts w:ascii="Times New Roman" w:hAnsi="Times New Roman" w:cs="Times New Roman"/>
          <w:sz w:val="24"/>
          <w:szCs w:val="24"/>
        </w:rPr>
        <w:t xml:space="preserve">. Praha: Grada. </w:t>
      </w:r>
    </w:p>
    <w:p w14:paraId="56FF6C23" w14:textId="4EF57EDD" w:rsidR="0020172F" w:rsidRDefault="00B72301" w:rsidP="00783FBF">
      <w:pPr>
        <w:pStyle w:val="Reference"/>
        <w:rPr>
          <w:rFonts w:ascii="Times New Roman" w:hAnsi="Times New Roman" w:cs="Times New Roman"/>
          <w:sz w:val="24"/>
          <w:szCs w:val="24"/>
          <w:shd w:val="clear" w:color="auto" w:fill="FFFFFF"/>
        </w:rPr>
      </w:pPr>
      <w:r w:rsidRPr="00783FBF">
        <w:rPr>
          <w:rFonts w:ascii="Times New Roman" w:hAnsi="Times New Roman" w:cs="Times New Roman"/>
          <w:sz w:val="24"/>
          <w:szCs w:val="24"/>
        </w:rPr>
        <w:t>Jin</w:t>
      </w:r>
      <w:r w:rsidR="00300803" w:rsidRPr="00783FBF">
        <w:rPr>
          <w:rFonts w:ascii="Times New Roman" w:hAnsi="Times New Roman" w:cs="Times New Roman"/>
          <w:sz w:val="24"/>
          <w:szCs w:val="24"/>
        </w:rPr>
        <w:t xml:space="preserve">, J. (2017). </w:t>
      </w:r>
      <w:proofErr w:type="spellStart"/>
      <w:r w:rsidR="00300803" w:rsidRPr="00783FBF">
        <w:rPr>
          <w:rFonts w:ascii="Times New Roman" w:hAnsi="Times New Roman" w:cs="Times New Roman"/>
          <w:sz w:val="24"/>
          <w:szCs w:val="24"/>
        </w:rPr>
        <w:t>Acute</w:t>
      </w:r>
      <w:proofErr w:type="spellEnd"/>
      <w:r w:rsidR="00300803" w:rsidRPr="00783FBF">
        <w:rPr>
          <w:rFonts w:ascii="Times New Roman" w:hAnsi="Times New Roman" w:cs="Times New Roman"/>
          <w:sz w:val="24"/>
          <w:szCs w:val="24"/>
        </w:rPr>
        <w:t xml:space="preserve"> </w:t>
      </w:r>
      <w:proofErr w:type="spellStart"/>
      <w:r w:rsidR="00440D72">
        <w:rPr>
          <w:rFonts w:ascii="Times New Roman" w:hAnsi="Times New Roman" w:cs="Times New Roman"/>
          <w:sz w:val="24"/>
          <w:szCs w:val="24"/>
        </w:rPr>
        <w:t>m</w:t>
      </w:r>
      <w:r w:rsidR="00300803" w:rsidRPr="00783FBF">
        <w:rPr>
          <w:rFonts w:ascii="Times New Roman" w:hAnsi="Times New Roman" w:cs="Times New Roman"/>
          <w:sz w:val="24"/>
          <w:szCs w:val="24"/>
        </w:rPr>
        <w:t>ountain</w:t>
      </w:r>
      <w:proofErr w:type="spellEnd"/>
      <w:r w:rsidR="00300803" w:rsidRPr="00783FBF">
        <w:rPr>
          <w:rFonts w:ascii="Times New Roman" w:hAnsi="Times New Roman" w:cs="Times New Roman"/>
          <w:sz w:val="24"/>
          <w:szCs w:val="24"/>
        </w:rPr>
        <w:t xml:space="preserve"> </w:t>
      </w:r>
      <w:proofErr w:type="spellStart"/>
      <w:r w:rsidR="00440D72">
        <w:rPr>
          <w:rFonts w:ascii="Times New Roman" w:hAnsi="Times New Roman" w:cs="Times New Roman"/>
          <w:sz w:val="24"/>
          <w:szCs w:val="24"/>
        </w:rPr>
        <w:t>s</w:t>
      </w:r>
      <w:r w:rsidR="00300803" w:rsidRPr="00783FBF">
        <w:rPr>
          <w:rFonts w:ascii="Times New Roman" w:hAnsi="Times New Roman" w:cs="Times New Roman"/>
          <w:sz w:val="24"/>
          <w:szCs w:val="24"/>
        </w:rPr>
        <w:t>ickness</w:t>
      </w:r>
      <w:proofErr w:type="spellEnd"/>
      <w:r w:rsidR="0020172F" w:rsidRPr="00783FBF">
        <w:rPr>
          <w:rFonts w:ascii="Times New Roman" w:hAnsi="Times New Roman" w:cs="Times New Roman"/>
          <w:sz w:val="24"/>
          <w:szCs w:val="24"/>
        </w:rPr>
        <w:t xml:space="preserve">. </w:t>
      </w:r>
      <w:r w:rsidR="00E755C7" w:rsidRPr="00783FBF">
        <w:rPr>
          <w:rStyle w:val="Zdraznn"/>
          <w:rFonts w:ascii="Times New Roman" w:hAnsi="Times New Roman" w:cs="Times New Roman"/>
          <w:color w:val="000000" w:themeColor="text1"/>
          <w:sz w:val="24"/>
          <w:szCs w:val="24"/>
        </w:rPr>
        <w:t>JAMA</w:t>
      </w:r>
      <w:r w:rsidR="00517A5E">
        <w:rPr>
          <w:rStyle w:val="Zdraznn"/>
          <w:rFonts w:ascii="Times New Roman" w:hAnsi="Times New Roman" w:cs="Times New Roman"/>
          <w:color w:val="000000" w:themeColor="text1"/>
          <w:sz w:val="24"/>
          <w:szCs w:val="24"/>
        </w:rPr>
        <w:t>,</w:t>
      </w:r>
      <w:r w:rsidR="00E755C7" w:rsidRPr="00783FBF">
        <w:rPr>
          <w:rStyle w:val="apple-converted-space"/>
          <w:rFonts w:ascii="Times New Roman" w:hAnsi="Times New Roman" w:cs="Times New Roman"/>
          <w:color w:val="000000" w:themeColor="text1"/>
          <w:sz w:val="24"/>
          <w:szCs w:val="24"/>
          <w:shd w:val="clear" w:color="auto" w:fill="FFFFFF"/>
        </w:rPr>
        <w:t> </w:t>
      </w:r>
      <w:r w:rsidR="00E755C7" w:rsidRPr="00517A5E">
        <w:rPr>
          <w:rFonts w:ascii="Times New Roman" w:hAnsi="Times New Roman" w:cs="Times New Roman"/>
          <w:i/>
          <w:iCs/>
          <w:sz w:val="24"/>
          <w:szCs w:val="24"/>
          <w:shd w:val="clear" w:color="auto" w:fill="FFFFFF"/>
        </w:rPr>
        <w:t>318</w:t>
      </w:r>
      <w:r w:rsidR="00BC2505" w:rsidRPr="00783FBF">
        <w:rPr>
          <w:rFonts w:ascii="Times New Roman" w:hAnsi="Times New Roman" w:cs="Times New Roman"/>
          <w:sz w:val="24"/>
          <w:szCs w:val="24"/>
          <w:shd w:val="clear" w:color="auto" w:fill="FFFFFF"/>
        </w:rPr>
        <w:t>(</w:t>
      </w:r>
      <w:r w:rsidR="00E755C7" w:rsidRPr="00783FBF">
        <w:rPr>
          <w:rFonts w:ascii="Times New Roman" w:hAnsi="Times New Roman" w:cs="Times New Roman"/>
          <w:sz w:val="24"/>
          <w:szCs w:val="24"/>
          <w:shd w:val="clear" w:color="auto" w:fill="FFFFFF"/>
        </w:rPr>
        <w:t>18)</w:t>
      </w:r>
      <w:r w:rsidR="00BC2505" w:rsidRPr="00783FBF">
        <w:rPr>
          <w:rFonts w:ascii="Times New Roman" w:hAnsi="Times New Roman" w:cs="Times New Roman"/>
          <w:sz w:val="24"/>
          <w:szCs w:val="24"/>
          <w:shd w:val="clear" w:color="auto" w:fill="FFFFFF"/>
        </w:rPr>
        <w:t>,</w:t>
      </w:r>
      <w:r w:rsidR="00517A5E">
        <w:rPr>
          <w:rFonts w:ascii="Times New Roman" w:hAnsi="Times New Roman" w:cs="Times New Roman"/>
          <w:sz w:val="24"/>
          <w:szCs w:val="24"/>
          <w:shd w:val="clear" w:color="auto" w:fill="FFFFFF"/>
        </w:rPr>
        <w:t xml:space="preserve"> </w:t>
      </w:r>
      <w:r w:rsidR="00E755C7" w:rsidRPr="00783FBF">
        <w:rPr>
          <w:rFonts w:ascii="Times New Roman" w:hAnsi="Times New Roman" w:cs="Times New Roman"/>
          <w:sz w:val="24"/>
          <w:szCs w:val="24"/>
          <w:shd w:val="clear" w:color="auto" w:fill="FFFFFF"/>
        </w:rPr>
        <w:t>1840. doi:10.1001/jama.2017.16077</w:t>
      </w:r>
    </w:p>
    <w:p w14:paraId="050E7716" w14:textId="79AD6F39" w:rsidR="00B373B7" w:rsidRPr="00783FBF" w:rsidRDefault="004C61D0" w:rsidP="00783FBF">
      <w:pPr>
        <w:pStyle w:val="Reference"/>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Karayigit</w:t>
      </w:r>
      <w:proofErr w:type="spellEnd"/>
      <w:r>
        <w:rPr>
          <w:rFonts w:ascii="Times New Roman" w:hAnsi="Times New Roman" w:cs="Times New Roman"/>
          <w:sz w:val="24"/>
          <w:szCs w:val="24"/>
          <w:shd w:val="clear" w:color="auto" w:fill="FFFFFF"/>
        </w:rPr>
        <w:t xml:space="preserve">, R., Eser, C. M., </w:t>
      </w:r>
      <w:proofErr w:type="spellStart"/>
      <w:r w:rsidR="007F4BF2">
        <w:rPr>
          <w:rFonts w:ascii="Times New Roman" w:hAnsi="Times New Roman" w:cs="Times New Roman"/>
          <w:sz w:val="24"/>
          <w:szCs w:val="24"/>
          <w:shd w:val="clear" w:color="auto" w:fill="FFFFFF"/>
        </w:rPr>
        <w:t>Sahin</w:t>
      </w:r>
      <w:proofErr w:type="spellEnd"/>
      <w:r w:rsidR="007F4BF2">
        <w:rPr>
          <w:rFonts w:ascii="Times New Roman" w:hAnsi="Times New Roman" w:cs="Times New Roman"/>
          <w:sz w:val="24"/>
          <w:szCs w:val="24"/>
          <w:shd w:val="clear" w:color="auto" w:fill="FFFFFF"/>
        </w:rPr>
        <w:t xml:space="preserve">, N. F., Sari, C., Sanchez – </w:t>
      </w:r>
      <w:proofErr w:type="spellStart"/>
      <w:r w:rsidR="007F4BF2">
        <w:rPr>
          <w:rFonts w:ascii="Times New Roman" w:hAnsi="Times New Roman" w:cs="Times New Roman"/>
          <w:sz w:val="24"/>
          <w:szCs w:val="24"/>
          <w:shd w:val="clear" w:color="auto" w:fill="FFFFFF"/>
        </w:rPr>
        <w:t>Gomez</w:t>
      </w:r>
      <w:proofErr w:type="spellEnd"/>
      <w:r w:rsidR="007F4BF2">
        <w:rPr>
          <w:rFonts w:ascii="Times New Roman" w:hAnsi="Times New Roman" w:cs="Times New Roman"/>
          <w:sz w:val="24"/>
          <w:szCs w:val="24"/>
          <w:shd w:val="clear" w:color="auto" w:fill="FFFFFF"/>
        </w:rPr>
        <w:t>, A.,</w:t>
      </w:r>
      <w:r w:rsidR="00882DAD">
        <w:rPr>
          <w:rFonts w:ascii="Times New Roman" w:hAnsi="Times New Roman" w:cs="Times New Roman"/>
          <w:sz w:val="24"/>
          <w:szCs w:val="24"/>
          <w:shd w:val="clear" w:color="auto" w:fill="FFFFFF"/>
        </w:rPr>
        <w:t xml:space="preserve"> </w:t>
      </w:r>
      <w:proofErr w:type="spellStart"/>
      <w:r w:rsidR="00882DAD">
        <w:rPr>
          <w:rFonts w:ascii="Times New Roman" w:hAnsi="Times New Roman" w:cs="Times New Roman"/>
          <w:sz w:val="24"/>
          <w:szCs w:val="24"/>
          <w:shd w:val="clear" w:color="auto" w:fill="FFFFFF"/>
        </w:rPr>
        <w:t>Dominguez</w:t>
      </w:r>
      <w:proofErr w:type="spellEnd"/>
      <w:r w:rsidR="00882DAD">
        <w:rPr>
          <w:rFonts w:ascii="Times New Roman" w:hAnsi="Times New Roman" w:cs="Times New Roman"/>
          <w:sz w:val="24"/>
          <w:szCs w:val="24"/>
          <w:shd w:val="clear" w:color="auto" w:fill="FFFFFF"/>
        </w:rPr>
        <w:t xml:space="preserve">, R., </w:t>
      </w:r>
      <w:r w:rsidR="00882DAD" w:rsidRPr="00783FBF">
        <w:rPr>
          <w:rFonts w:ascii="Times New Roman" w:hAnsi="Times New Roman" w:cs="Times New Roman"/>
          <w:sz w:val="24"/>
          <w:szCs w:val="24"/>
          <w:shd w:val="clear" w:color="auto" w:fill="FFFFFF"/>
        </w:rPr>
        <w:t>&amp;</w:t>
      </w:r>
      <w:r w:rsidR="00802EBA">
        <w:rPr>
          <w:rFonts w:ascii="Times New Roman" w:hAnsi="Times New Roman" w:cs="Times New Roman"/>
          <w:sz w:val="24"/>
          <w:szCs w:val="24"/>
          <w:shd w:val="clear" w:color="auto" w:fill="FFFFFF"/>
        </w:rPr>
        <w:t xml:space="preserve"> Koz, M. (2022). </w:t>
      </w:r>
      <w:proofErr w:type="spellStart"/>
      <w:r w:rsidR="00802EBA">
        <w:rPr>
          <w:rFonts w:ascii="Times New Roman" w:hAnsi="Times New Roman" w:cs="Times New Roman"/>
          <w:sz w:val="24"/>
          <w:szCs w:val="24"/>
          <w:shd w:val="clear" w:color="auto" w:fill="FFFFFF"/>
        </w:rPr>
        <w:t>The</w:t>
      </w:r>
      <w:proofErr w:type="spellEnd"/>
      <w:r w:rsidR="00802EBA">
        <w:rPr>
          <w:rFonts w:ascii="Times New Roman" w:hAnsi="Times New Roman" w:cs="Times New Roman"/>
          <w:sz w:val="24"/>
          <w:szCs w:val="24"/>
          <w:shd w:val="clear" w:color="auto" w:fill="FFFFFF"/>
        </w:rPr>
        <w:t xml:space="preserve"> </w:t>
      </w:r>
      <w:proofErr w:type="spellStart"/>
      <w:r w:rsidR="00802EBA">
        <w:rPr>
          <w:rFonts w:ascii="Times New Roman" w:hAnsi="Times New Roman" w:cs="Times New Roman"/>
          <w:sz w:val="24"/>
          <w:szCs w:val="24"/>
          <w:shd w:val="clear" w:color="auto" w:fill="FFFFFF"/>
        </w:rPr>
        <w:t>acute</w:t>
      </w:r>
      <w:proofErr w:type="spellEnd"/>
      <w:r w:rsidR="00802EBA">
        <w:rPr>
          <w:rFonts w:ascii="Times New Roman" w:hAnsi="Times New Roman" w:cs="Times New Roman"/>
          <w:sz w:val="24"/>
          <w:szCs w:val="24"/>
          <w:shd w:val="clear" w:color="auto" w:fill="FFFFFF"/>
        </w:rPr>
        <w:t xml:space="preserve"> </w:t>
      </w:r>
      <w:proofErr w:type="spellStart"/>
      <w:r w:rsidR="00802EBA">
        <w:rPr>
          <w:rFonts w:ascii="Times New Roman" w:hAnsi="Times New Roman" w:cs="Times New Roman"/>
          <w:sz w:val="24"/>
          <w:szCs w:val="24"/>
          <w:shd w:val="clear" w:color="auto" w:fill="FFFFFF"/>
        </w:rPr>
        <w:t>effect</w:t>
      </w:r>
      <w:proofErr w:type="spellEnd"/>
      <w:r w:rsidR="00802EBA">
        <w:rPr>
          <w:rFonts w:ascii="Times New Roman" w:hAnsi="Times New Roman" w:cs="Times New Roman"/>
          <w:sz w:val="24"/>
          <w:szCs w:val="24"/>
          <w:shd w:val="clear" w:color="auto" w:fill="FFFFFF"/>
        </w:rPr>
        <w:t xml:space="preserve"> </w:t>
      </w:r>
      <w:proofErr w:type="spellStart"/>
      <w:r w:rsidR="00802EBA">
        <w:rPr>
          <w:rFonts w:ascii="Times New Roman" w:hAnsi="Times New Roman" w:cs="Times New Roman"/>
          <w:sz w:val="24"/>
          <w:szCs w:val="24"/>
          <w:shd w:val="clear" w:color="auto" w:fill="FFFFFF"/>
        </w:rPr>
        <w:t>of</w:t>
      </w:r>
      <w:proofErr w:type="spellEnd"/>
      <w:r w:rsidR="00802EBA">
        <w:rPr>
          <w:rFonts w:ascii="Times New Roman" w:hAnsi="Times New Roman" w:cs="Times New Roman"/>
          <w:sz w:val="24"/>
          <w:szCs w:val="24"/>
          <w:shd w:val="clear" w:color="auto" w:fill="FFFFFF"/>
        </w:rPr>
        <w:t xml:space="preserve"> </w:t>
      </w:r>
      <w:proofErr w:type="spellStart"/>
      <w:r w:rsidR="00802EBA">
        <w:rPr>
          <w:rFonts w:ascii="Times New Roman" w:hAnsi="Times New Roman" w:cs="Times New Roman"/>
          <w:sz w:val="24"/>
          <w:szCs w:val="24"/>
          <w:shd w:val="clear" w:color="auto" w:fill="FFFFFF"/>
        </w:rPr>
        <w:t>normobaric</w:t>
      </w:r>
      <w:proofErr w:type="spellEnd"/>
      <w:r w:rsidR="00802EBA">
        <w:rPr>
          <w:rFonts w:ascii="Times New Roman" w:hAnsi="Times New Roman" w:cs="Times New Roman"/>
          <w:sz w:val="24"/>
          <w:szCs w:val="24"/>
          <w:shd w:val="clear" w:color="auto" w:fill="FFFFFF"/>
        </w:rPr>
        <w:t xml:space="preserve"> </w:t>
      </w:r>
      <w:proofErr w:type="spellStart"/>
      <w:r w:rsidR="00802EBA">
        <w:rPr>
          <w:rFonts w:ascii="Times New Roman" w:hAnsi="Times New Roman" w:cs="Times New Roman"/>
          <w:sz w:val="24"/>
          <w:szCs w:val="24"/>
          <w:shd w:val="clear" w:color="auto" w:fill="FFFFFF"/>
        </w:rPr>
        <w:t>hypoxia</w:t>
      </w:r>
      <w:proofErr w:type="spellEnd"/>
      <w:r w:rsidR="00625B48">
        <w:rPr>
          <w:rFonts w:ascii="Times New Roman" w:hAnsi="Times New Roman" w:cs="Times New Roman"/>
          <w:sz w:val="24"/>
          <w:szCs w:val="24"/>
          <w:shd w:val="clear" w:color="auto" w:fill="FFFFFF"/>
        </w:rPr>
        <w:t xml:space="preserve"> on </w:t>
      </w:r>
      <w:proofErr w:type="spellStart"/>
      <w:r w:rsidR="00625B48">
        <w:rPr>
          <w:rFonts w:ascii="Times New Roman" w:hAnsi="Times New Roman" w:cs="Times New Roman"/>
          <w:sz w:val="24"/>
          <w:szCs w:val="24"/>
          <w:shd w:val="clear" w:color="auto" w:fill="FFFFFF"/>
        </w:rPr>
        <w:t>strength</w:t>
      </w:r>
      <w:proofErr w:type="spellEnd"/>
      <w:r w:rsidR="00625B48">
        <w:rPr>
          <w:rFonts w:ascii="Times New Roman" w:hAnsi="Times New Roman" w:cs="Times New Roman"/>
          <w:sz w:val="24"/>
          <w:szCs w:val="24"/>
          <w:shd w:val="clear" w:color="auto" w:fill="FFFFFF"/>
        </w:rPr>
        <w:t xml:space="preserve">, </w:t>
      </w:r>
      <w:proofErr w:type="spellStart"/>
      <w:r w:rsidR="00625B48">
        <w:rPr>
          <w:rFonts w:ascii="Times New Roman" w:hAnsi="Times New Roman" w:cs="Times New Roman"/>
          <w:sz w:val="24"/>
          <w:szCs w:val="24"/>
          <w:shd w:val="clear" w:color="auto" w:fill="FFFFFF"/>
        </w:rPr>
        <w:t>muscular</w:t>
      </w:r>
      <w:proofErr w:type="spellEnd"/>
      <w:r w:rsidR="00625B48">
        <w:rPr>
          <w:rFonts w:ascii="Times New Roman" w:hAnsi="Times New Roman" w:cs="Times New Roman"/>
          <w:sz w:val="24"/>
          <w:szCs w:val="24"/>
          <w:shd w:val="clear" w:color="auto" w:fill="FFFFFF"/>
        </w:rPr>
        <w:t xml:space="preserve"> </w:t>
      </w:r>
      <w:proofErr w:type="spellStart"/>
      <w:r w:rsidR="00625B48">
        <w:rPr>
          <w:rFonts w:ascii="Times New Roman" w:hAnsi="Times New Roman" w:cs="Times New Roman"/>
          <w:sz w:val="24"/>
          <w:szCs w:val="24"/>
          <w:shd w:val="clear" w:color="auto" w:fill="FFFFFF"/>
        </w:rPr>
        <w:t>endurance</w:t>
      </w:r>
      <w:proofErr w:type="spellEnd"/>
      <w:r w:rsidR="00625B48">
        <w:rPr>
          <w:rFonts w:ascii="Times New Roman" w:hAnsi="Times New Roman" w:cs="Times New Roman"/>
          <w:sz w:val="24"/>
          <w:szCs w:val="24"/>
          <w:shd w:val="clear" w:color="auto" w:fill="FFFFFF"/>
        </w:rPr>
        <w:t xml:space="preserve"> and </w:t>
      </w:r>
      <w:proofErr w:type="spellStart"/>
      <w:r w:rsidR="00625B48">
        <w:rPr>
          <w:rFonts w:ascii="Times New Roman" w:hAnsi="Times New Roman" w:cs="Times New Roman"/>
          <w:sz w:val="24"/>
          <w:szCs w:val="24"/>
          <w:shd w:val="clear" w:color="auto" w:fill="FFFFFF"/>
        </w:rPr>
        <w:t>cognitive</w:t>
      </w:r>
      <w:proofErr w:type="spellEnd"/>
      <w:r w:rsidR="00625B48">
        <w:rPr>
          <w:rFonts w:ascii="Times New Roman" w:hAnsi="Times New Roman" w:cs="Times New Roman"/>
          <w:sz w:val="24"/>
          <w:szCs w:val="24"/>
          <w:shd w:val="clear" w:color="auto" w:fill="FFFFFF"/>
        </w:rPr>
        <w:t xml:space="preserve"> </w:t>
      </w:r>
      <w:proofErr w:type="spellStart"/>
      <w:r w:rsidR="00625B48">
        <w:rPr>
          <w:rFonts w:ascii="Times New Roman" w:hAnsi="Times New Roman" w:cs="Times New Roman"/>
          <w:sz w:val="24"/>
          <w:szCs w:val="24"/>
          <w:shd w:val="clear" w:color="auto" w:fill="FFFFFF"/>
        </w:rPr>
        <w:t>function</w:t>
      </w:r>
      <w:proofErr w:type="spellEnd"/>
      <w:r w:rsidR="001D51C9">
        <w:rPr>
          <w:rFonts w:ascii="Times New Roman" w:hAnsi="Times New Roman" w:cs="Times New Roman"/>
          <w:sz w:val="24"/>
          <w:szCs w:val="24"/>
          <w:shd w:val="clear" w:color="auto" w:fill="FFFFFF"/>
        </w:rPr>
        <w:t xml:space="preserve">: Influence </w:t>
      </w:r>
      <w:proofErr w:type="spellStart"/>
      <w:r w:rsidR="001D51C9">
        <w:rPr>
          <w:rFonts w:ascii="Times New Roman" w:hAnsi="Times New Roman" w:cs="Times New Roman"/>
          <w:sz w:val="24"/>
          <w:szCs w:val="24"/>
          <w:shd w:val="clear" w:color="auto" w:fill="FFFFFF"/>
        </w:rPr>
        <w:t>of</w:t>
      </w:r>
      <w:proofErr w:type="spellEnd"/>
      <w:r w:rsidR="001D51C9">
        <w:rPr>
          <w:rFonts w:ascii="Times New Roman" w:hAnsi="Times New Roman" w:cs="Times New Roman"/>
          <w:sz w:val="24"/>
          <w:szCs w:val="24"/>
          <w:shd w:val="clear" w:color="auto" w:fill="FFFFFF"/>
        </w:rPr>
        <w:t xml:space="preserve"> dose</w:t>
      </w:r>
      <w:r w:rsidR="00B3663B">
        <w:rPr>
          <w:rFonts w:ascii="Times New Roman" w:hAnsi="Times New Roman" w:cs="Times New Roman"/>
          <w:sz w:val="24"/>
          <w:szCs w:val="24"/>
          <w:shd w:val="clear" w:color="auto" w:fill="FFFFFF"/>
        </w:rPr>
        <w:t xml:space="preserve"> and sex. </w:t>
      </w:r>
      <w:r w:rsidR="00B3663B" w:rsidRPr="00B3663B">
        <w:rPr>
          <w:rFonts w:ascii="Times New Roman" w:hAnsi="Times New Roman" w:cs="Times New Roman"/>
          <w:i/>
          <w:iCs/>
          <w:sz w:val="24"/>
          <w:szCs w:val="24"/>
          <w:shd w:val="clear" w:color="auto" w:fill="FFFFFF"/>
        </w:rPr>
        <w:t>Biology</w:t>
      </w:r>
      <w:r w:rsidR="00D81372">
        <w:rPr>
          <w:rFonts w:ascii="Times New Roman" w:hAnsi="Times New Roman" w:cs="Times New Roman"/>
          <w:i/>
          <w:iCs/>
          <w:sz w:val="24"/>
          <w:szCs w:val="24"/>
          <w:shd w:val="clear" w:color="auto" w:fill="FFFFFF"/>
        </w:rPr>
        <w:t xml:space="preserve">. 11, </w:t>
      </w:r>
      <w:r w:rsidR="00635875" w:rsidRPr="00635875">
        <w:rPr>
          <w:rFonts w:ascii="Times New Roman" w:hAnsi="Times New Roman" w:cs="Times New Roman"/>
          <w:sz w:val="24"/>
          <w:szCs w:val="24"/>
          <w:shd w:val="clear" w:color="auto" w:fill="FFFFFF"/>
        </w:rPr>
        <w:t>309</w:t>
      </w:r>
      <w:r w:rsidR="00635875">
        <w:rPr>
          <w:rFonts w:ascii="Times New Roman" w:hAnsi="Times New Roman" w:cs="Times New Roman"/>
          <w:sz w:val="24"/>
          <w:szCs w:val="24"/>
          <w:shd w:val="clear" w:color="auto" w:fill="FFFFFF"/>
        </w:rPr>
        <w:t>.</w:t>
      </w:r>
    </w:p>
    <w:p w14:paraId="5DAB046B" w14:textId="31D48008" w:rsidR="006328B3" w:rsidRPr="00783FBF" w:rsidRDefault="006328B3" w:rsidP="00783FBF">
      <w:pPr>
        <w:pStyle w:val="Reference"/>
        <w:rPr>
          <w:rFonts w:ascii="Times New Roman" w:hAnsi="Times New Roman" w:cs="Times New Roman"/>
          <w:sz w:val="24"/>
          <w:szCs w:val="24"/>
          <w:shd w:val="clear" w:color="auto" w:fill="FFFFFF"/>
        </w:rPr>
      </w:pPr>
      <w:proofErr w:type="spellStart"/>
      <w:r w:rsidRPr="00783FBF">
        <w:rPr>
          <w:rFonts w:ascii="Times New Roman" w:hAnsi="Times New Roman" w:cs="Times New Roman"/>
          <w:sz w:val="24"/>
          <w:szCs w:val="24"/>
          <w:shd w:val="clear" w:color="auto" w:fill="FFFFFF"/>
        </w:rPr>
        <w:t>Karinen</w:t>
      </w:r>
      <w:proofErr w:type="spellEnd"/>
      <w:r w:rsidRPr="00783FBF">
        <w:rPr>
          <w:rFonts w:ascii="Times New Roman" w:hAnsi="Times New Roman" w:cs="Times New Roman"/>
          <w:sz w:val="24"/>
          <w:szCs w:val="24"/>
          <w:shd w:val="clear" w:color="auto" w:fill="FFFFFF"/>
        </w:rPr>
        <w:t xml:space="preserve">, H. M., </w:t>
      </w:r>
      <w:proofErr w:type="spellStart"/>
      <w:r w:rsidRPr="00783FBF">
        <w:rPr>
          <w:rFonts w:ascii="Times New Roman" w:hAnsi="Times New Roman" w:cs="Times New Roman"/>
          <w:sz w:val="24"/>
          <w:szCs w:val="24"/>
          <w:shd w:val="clear" w:color="auto" w:fill="FFFFFF"/>
        </w:rPr>
        <w:t>Peltonen</w:t>
      </w:r>
      <w:proofErr w:type="spellEnd"/>
      <w:r w:rsidRPr="00783FBF">
        <w:rPr>
          <w:rFonts w:ascii="Times New Roman" w:hAnsi="Times New Roman" w:cs="Times New Roman"/>
          <w:sz w:val="24"/>
          <w:szCs w:val="24"/>
          <w:shd w:val="clear" w:color="auto" w:fill="FFFFFF"/>
        </w:rPr>
        <w:t xml:space="preserve">, J. E., </w:t>
      </w:r>
      <w:proofErr w:type="spellStart"/>
      <w:r w:rsidRPr="00783FBF">
        <w:rPr>
          <w:rFonts w:ascii="Times New Roman" w:hAnsi="Times New Roman" w:cs="Times New Roman"/>
          <w:sz w:val="24"/>
          <w:szCs w:val="24"/>
          <w:shd w:val="clear" w:color="auto" w:fill="FFFFFF"/>
        </w:rPr>
        <w:t>Kähönen</w:t>
      </w:r>
      <w:proofErr w:type="spellEnd"/>
      <w:r w:rsidRPr="00783FBF">
        <w:rPr>
          <w:rFonts w:ascii="Times New Roman" w:hAnsi="Times New Roman" w:cs="Times New Roman"/>
          <w:sz w:val="24"/>
          <w:szCs w:val="24"/>
          <w:shd w:val="clear" w:color="auto" w:fill="FFFFFF"/>
        </w:rPr>
        <w:t xml:space="preserve">, M., &amp; </w:t>
      </w:r>
      <w:proofErr w:type="spellStart"/>
      <w:r w:rsidRPr="00783FBF">
        <w:rPr>
          <w:rFonts w:ascii="Times New Roman" w:hAnsi="Times New Roman" w:cs="Times New Roman"/>
          <w:sz w:val="24"/>
          <w:szCs w:val="24"/>
          <w:shd w:val="clear" w:color="auto" w:fill="FFFFFF"/>
        </w:rPr>
        <w:t>Tikkanen</w:t>
      </w:r>
      <w:proofErr w:type="spellEnd"/>
      <w:r w:rsidRPr="00783FBF">
        <w:rPr>
          <w:rFonts w:ascii="Times New Roman" w:hAnsi="Times New Roman" w:cs="Times New Roman"/>
          <w:sz w:val="24"/>
          <w:szCs w:val="24"/>
          <w:shd w:val="clear" w:color="auto" w:fill="FFFFFF"/>
        </w:rPr>
        <w:t xml:space="preserve">, H. O. (2010). </w:t>
      </w:r>
      <w:proofErr w:type="spellStart"/>
      <w:r w:rsidRPr="00783FBF">
        <w:rPr>
          <w:rFonts w:ascii="Times New Roman" w:hAnsi="Times New Roman" w:cs="Times New Roman"/>
          <w:sz w:val="24"/>
          <w:szCs w:val="24"/>
          <w:shd w:val="clear" w:color="auto" w:fill="FFFFFF"/>
        </w:rPr>
        <w:t>Prediction</w:t>
      </w:r>
      <w:proofErr w:type="spellEnd"/>
      <w:r w:rsidRPr="00783FBF">
        <w:rPr>
          <w:rFonts w:ascii="Times New Roman" w:hAnsi="Times New Roman" w:cs="Times New Roman"/>
          <w:sz w:val="24"/>
          <w:szCs w:val="24"/>
          <w:shd w:val="clear" w:color="auto" w:fill="FFFFFF"/>
        </w:rPr>
        <w:t xml:space="preserve"> </w:t>
      </w:r>
      <w:proofErr w:type="spellStart"/>
      <w:r w:rsidRPr="00783FBF">
        <w:rPr>
          <w:rFonts w:ascii="Times New Roman" w:hAnsi="Times New Roman" w:cs="Times New Roman"/>
          <w:sz w:val="24"/>
          <w:szCs w:val="24"/>
          <w:shd w:val="clear" w:color="auto" w:fill="FFFFFF"/>
        </w:rPr>
        <w:t>of</w:t>
      </w:r>
      <w:proofErr w:type="spellEnd"/>
      <w:r w:rsidRPr="00783FBF">
        <w:rPr>
          <w:rFonts w:ascii="Times New Roman" w:hAnsi="Times New Roman" w:cs="Times New Roman"/>
          <w:sz w:val="24"/>
          <w:szCs w:val="24"/>
          <w:shd w:val="clear" w:color="auto" w:fill="FFFFFF"/>
        </w:rPr>
        <w:t xml:space="preserve"> </w:t>
      </w:r>
      <w:proofErr w:type="spellStart"/>
      <w:r w:rsidRPr="00783FBF">
        <w:rPr>
          <w:rFonts w:ascii="Times New Roman" w:hAnsi="Times New Roman" w:cs="Times New Roman"/>
          <w:sz w:val="24"/>
          <w:szCs w:val="24"/>
          <w:shd w:val="clear" w:color="auto" w:fill="FFFFFF"/>
        </w:rPr>
        <w:t>acute</w:t>
      </w:r>
      <w:proofErr w:type="spellEnd"/>
      <w:r w:rsidRPr="00783FBF">
        <w:rPr>
          <w:rFonts w:ascii="Times New Roman" w:hAnsi="Times New Roman" w:cs="Times New Roman"/>
          <w:sz w:val="24"/>
          <w:szCs w:val="24"/>
          <w:shd w:val="clear" w:color="auto" w:fill="FFFFFF"/>
        </w:rPr>
        <w:t xml:space="preserve"> </w:t>
      </w:r>
      <w:proofErr w:type="spellStart"/>
      <w:r w:rsidRPr="00783FBF">
        <w:rPr>
          <w:rFonts w:ascii="Times New Roman" w:hAnsi="Times New Roman" w:cs="Times New Roman"/>
          <w:sz w:val="24"/>
          <w:szCs w:val="24"/>
          <w:shd w:val="clear" w:color="auto" w:fill="FFFFFF"/>
        </w:rPr>
        <w:t>mountain</w:t>
      </w:r>
      <w:proofErr w:type="spellEnd"/>
      <w:r w:rsidRPr="00783FBF">
        <w:rPr>
          <w:rFonts w:ascii="Times New Roman" w:hAnsi="Times New Roman" w:cs="Times New Roman"/>
          <w:sz w:val="24"/>
          <w:szCs w:val="24"/>
          <w:shd w:val="clear" w:color="auto" w:fill="FFFFFF"/>
        </w:rPr>
        <w:t xml:space="preserve"> </w:t>
      </w:r>
      <w:proofErr w:type="spellStart"/>
      <w:r w:rsidRPr="00783FBF">
        <w:rPr>
          <w:rFonts w:ascii="Times New Roman" w:hAnsi="Times New Roman" w:cs="Times New Roman"/>
          <w:sz w:val="24"/>
          <w:szCs w:val="24"/>
          <w:shd w:val="clear" w:color="auto" w:fill="FFFFFF"/>
        </w:rPr>
        <w:t>sickness</w:t>
      </w:r>
      <w:proofErr w:type="spellEnd"/>
      <w:r w:rsidRPr="00783FBF">
        <w:rPr>
          <w:rFonts w:ascii="Times New Roman" w:hAnsi="Times New Roman" w:cs="Times New Roman"/>
          <w:sz w:val="24"/>
          <w:szCs w:val="24"/>
          <w:shd w:val="clear" w:color="auto" w:fill="FFFFFF"/>
        </w:rPr>
        <w:t xml:space="preserve"> by monitoring </w:t>
      </w:r>
      <w:proofErr w:type="spellStart"/>
      <w:r w:rsidRPr="00783FBF">
        <w:rPr>
          <w:rFonts w:ascii="Times New Roman" w:hAnsi="Times New Roman" w:cs="Times New Roman"/>
          <w:sz w:val="24"/>
          <w:szCs w:val="24"/>
          <w:shd w:val="clear" w:color="auto" w:fill="FFFFFF"/>
        </w:rPr>
        <w:t>arterial</w:t>
      </w:r>
      <w:proofErr w:type="spellEnd"/>
      <w:r w:rsidRPr="00783FBF">
        <w:rPr>
          <w:rFonts w:ascii="Times New Roman" w:hAnsi="Times New Roman" w:cs="Times New Roman"/>
          <w:sz w:val="24"/>
          <w:szCs w:val="24"/>
          <w:shd w:val="clear" w:color="auto" w:fill="FFFFFF"/>
        </w:rPr>
        <w:t xml:space="preserve"> oxygen </w:t>
      </w:r>
      <w:proofErr w:type="spellStart"/>
      <w:r w:rsidRPr="00783FBF">
        <w:rPr>
          <w:rFonts w:ascii="Times New Roman" w:hAnsi="Times New Roman" w:cs="Times New Roman"/>
          <w:sz w:val="24"/>
          <w:szCs w:val="24"/>
          <w:shd w:val="clear" w:color="auto" w:fill="FFFFFF"/>
        </w:rPr>
        <w:t>saturation</w:t>
      </w:r>
      <w:proofErr w:type="spellEnd"/>
      <w:r w:rsidRPr="00783FBF">
        <w:rPr>
          <w:rFonts w:ascii="Times New Roman" w:hAnsi="Times New Roman" w:cs="Times New Roman"/>
          <w:sz w:val="24"/>
          <w:szCs w:val="24"/>
          <w:shd w:val="clear" w:color="auto" w:fill="FFFFFF"/>
        </w:rPr>
        <w:t xml:space="preserve"> </w:t>
      </w:r>
      <w:proofErr w:type="spellStart"/>
      <w:r w:rsidRPr="00783FBF">
        <w:rPr>
          <w:rFonts w:ascii="Times New Roman" w:hAnsi="Times New Roman" w:cs="Times New Roman"/>
          <w:sz w:val="24"/>
          <w:szCs w:val="24"/>
          <w:shd w:val="clear" w:color="auto" w:fill="FFFFFF"/>
        </w:rPr>
        <w:t>during</w:t>
      </w:r>
      <w:proofErr w:type="spellEnd"/>
      <w:r w:rsidRPr="00783FBF">
        <w:rPr>
          <w:rFonts w:ascii="Times New Roman" w:hAnsi="Times New Roman" w:cs="Times New Roman"/>
          <w:sz w:val="24"/>
          <w:szCs w:val="24"/>
          <w:shd w:val="clear" w:color="auto" w:fill="FFFFFF"/>
        </w:rPr>
        <w:t xml:space="preserve"> </w:t>
      </w:r>
      <w:proofErr w:type="spellStart"/>
      <w:r w:rsidRPr="00783FBF">
        <w:rPr>
          <w:rFonts w:ascii="Times New Roman" w:hAnsi="Times New Roman" w:cs="Times New Roman"/>
          <w:sz w:val="24"/>
          <w:szCs w:val="24"/>
          <w:shd w:val="clear" w:color="auto" w:fill="FFFFFF"/>
        </w:rPr>
        <w:t>ascent</w:t>
      </w:r>
      <w:proofErr w:type="spellEnd"/>
      <w:r w:rsidRPr="00783FBF">
        <w:rPr>
          <w:rFonts w:ascii="Times New Roman" w:hAnsi="Times New Roman" w:cs="Times New Roman"/>
          <w:sz w:val="24"/>
          <w:szCs w:val="24"/>
          <w:shd w:val="clear" w:color="auto" w:fill="FFFFFF"/>
        </w:rPr>
        <w:t xml:space="preserve">. </w:t>
      </w:r>
      <w:proofErr w:type="spellStart"/>
      <w:r w:rsidRPr="001D51C9">
        <w:rPr>
          <w:rFonts w:ascii="Times New Roman" w:hAnsi="Times New Roman" w:cs="Times New Roman"/>
          <w:i/>
          <w:iCs/>
          <w:sz w:val="24"/>
          <w:szCs w:val="24"/>
          <w:shd w:val="clear" w:color="auto" w:fill="FFFFFF"/>
        </w:rPr>
        <w:t>High</w:t>
      </w:r>
      <w:proofErr w:type="spellEnd"/>
      <w:r w:rsidRPr="001D51C9">
        <w:rPr>
          <w:rFonts w:ascii="Times New Roman" w:hAnsi="Times New Roman" w:cs="Times New Roman"/>
          <w:i/>
          <w:iCs/>
          <w:sz w:val="24"/>
          <w:szCs w:val="24"/>
          <w:shd w:val="clear" w:color="auto" w:fill="FFFFFF"/>
        </w:rPr>
        <w:t xml:space="preserve"> </w:t>
      </w:r>
      <w:proofErr w:type="spellStart"/>
      <w:r w:rsidRPr="00783FBF">
        <w:rPr>
          <w:rFonts w:ascii="Times New Roman" w:hAnsi="Times New Roman" w:cs="Times New Roman"/>
          <w:i/>
          <w:iCs/>
          <w:sz w:val="24"/>
          <w:szCs w:val="24"/>
          <w:shd w:val="clear" w:color="auto" w:fill="FFFFFF"/>
        </w:rPr>
        <w:t>Altitude</w:t>
      </w:r>
      <w:proofErr w:type="spellEnd"/>
      <w:r w:rsidRPr="00783FBF">
        <w:rPr>
          <w:rFonts w:ascii="Times New Roman" w:hAnsi="Times New Roman" w:cs="Times New Roman"/>
          <w:i/>
          <w:iCs/>
          <w:sz w:val="24"/>
          <w:szCs w:val="24"/>
          <w:shd w:val="clear" w:color="auto" w:fill="FFFFFF"/>
        </w:rPr>
        <w:t xml:space="preserve"> </w:t>
      </w:r>
      <w:proofErr w:type="spellStart"/>
      <w:r w:rsidRPr="00783FBF">
        <w:rPr>
          <w:rFonts w:ascii="Times New Roman" w:hAnsi="Times New Roman" w:cs="Times New Roman"/>
          <w:i/>
          <w:iCs/>
          <w:sz w:val="24"/>
          <w:szCs w:val="24"/>
          <w:shd w:val="clear" w:color="auto" w:fill="FFFFFF"/>
        </w:rPr>
        <w:t>Medicine</w:t>
      </w:r>
      <w:proofErr w:type="spellEnd"/>
      <w:r w:rsidRPr="00783FBF">
        <w:rPr>
          <w:rFonts w:ascii="Times New Roman" w:hAnsi="Times New Roman" w:cs="Times New Roman"/>
          <w:i/>
          <w:iCs/>
          <w:sz w:val="24"/>
          <w:szCs w:val="24"/>
          <w:shd w:val="clear" w:color="auto" w:fill="FFFFFF"/>
        </w:rPr>
        <w:t xml:space="preserve"> &amp; Biology</w:t>
      </w:r>
      <w:r w:rsidRPr="00517A5E">
        <w:rPr>
          <w:rFonts w:ascii="Times New Roman" w:hAnsi="Times New Roman" w:cs="Times New Roman"/>
          <w:i/>
          <w:iCs/>
          <w:sz w:val="24"/>
          <w:szCs w:val="24"/>
          <w:shd w:val="clear" w:color="auto" w:fill="FFFFFF"/>
        </w:rPr>
        <w:t>, 11,</w:t>
      </w:r>
      <w:r w:rsidRPr="00783FBF">
        <w:rPr>
          <w:rFonts w:ascii="Times New Roman" w:hAnsi="Times New Roman" w:cs="Times New Roman"/>
          <w:sz w:val="24"/>
          <w:szCs w:val="24"/>
          <w:shd w:val="clear" w:color="auto" w:fill="FFFFFF"/>
        </w:rPr>
        <w:t xml:space="preserve"> 325-332</w:t>
      </w:r>
    </w:p>
    <w:p w14:paraId="08C92111" w14:textId="77777777" w:rsidR="00C773FB" w:rsidRPr="00783FBF" w:rsidRDefault="00C773FB" w:rsidP="00783FBF">
      <w:pPr>
        <w:pStyle w:val="Reference"/>
        <w:rPr>
          <w:rFonts w:ascii="Times New Roman" w:hAnsi="Times New Roman" w:cs="Times New Roman"/>
          <w:sz w:val="24"/>
          <w:szCs w:val="24"/>
          <w:shd w:val="clear" w:color="auto" w:fill="FFFFFF"/>
        </w:rPr>
      </w:pPr>
      <w:proofErr w:type="spellStart"/>
      <w:r w:rsidRPr="00783FBF">
        <w:rPr>
          <w:rFonts w:ascii="Times New Roman" w:hAnsi="Times New Roman" w:cs="Times New Roman"/>
          <w:sz w:val="24"/>
          <w:szCs w:val="24"/>
          <w:shd w:val="clear" w:color="auto" w:fill="FFFFFF"/>
        </w:rPr>
        <w:t>Klucka</w:t>
      </w:r>
      <w:proofErr w:type="spellEnd"/>
      <w:r w:rsidRPr="00783FBF">
        <w:rPr>
          <w:rFonts w:ascii="Times New Roman" w:hAnsi="Times New Roman" w:cs="Times New Roman"/>
          <w:sz w:val="24"/>
          <w:szCs w:val="24"/>
          <w:shd w:val="clear" w:color="auto" w:fill="FFFFFF"/>
        </w:rPr>
        <w:t xml:space="preserve">́, J., &amp; Volfová, P. (2009). </w:t>
      </w:r>
      <w:proofErr w:type="spellStart"/>
      <w:r w:rsidRPr="00783FBF">
        <w:rPr>
          <w:rFonts w:ascii="Times New Roman" w:hAnsi="Times New Roman" w:cs="Times New Roman"/>
          <w:i/>
          <w:iCs/>
          <w:sz w:val="24"/>
          <w:szCs w:val="24"/>
          <w:shd w:val="clear" w:color="auto" w:fill="FFFFFF"/>
        </w:rPr>
        <w:t>Kognitivni</w:t>
      </w:r>
      <w:proofErr w:type="spellEnd"/>
      <w:r w:rsidRPr="00783FBF">
        <w:rPr>
          <w:rFonts w:ascii="Times New Roman" w:hAnsi="Times New Roman" w:cs="Times New Roman"/>
          <w:i/>
          <w:iCs/>
          <w:sz w:val="24"/>
          <w:szCs w:val="24"/>
          <w:shd w:val="clear" w:color="auto" w:fill="FFFFFF"/>
        </w:rPr>
        <w:t xml:space="preserve">́ </w:t>
      </w:r>
      <w:proofErr w:type="spellStart"/>
      <w:r w:rsidRPr="00783FBF">
        <w:rPr>
          <w:rFonts w:ascii="Times New Roman" w:hAnsi="Times New Roman" w:cs="Times New Roman"/>
          <w:i/>
          <w:iCs/>
          <w:sz w:val="24"/>
          <w:szCs w:val="24"/>
          <w:shd w:val="clear" w:color="auto" w:fill="FFFFFF"/>
        </w:rPr>
        <w:t>trénink</w:t>
      </w:r>
      <w:proofErr w:type="spellEnd"/>
      <w:r w:rsidRPr="00783FBF">
        <w:rPr>
          <w:rFonts w:ascii="Times New Roman" w:hAnsi="Times New Roman" w:cs="Times New Roman"/>
          <w:i/>
          <w:iCs/>
          <w:sz w:val="24"/>
          <w:szCs w:val="24"/>
          <w:shd w:val="clear" w:color="auto" w:fill="FFFFFF"/>
        </w:rPr>
        <w:t xml:space="preserve"> v praxi</w:t>
      </w:r>
      <w:r w:rsidRPr="00783FBF">
        <w:rPr>
          <w:rFonts w:ascii="Times New Roman" w:hAnsi="Times New Roman" w:cs="Times New Roman"/>
          <w:sz w:val="24"/>
          <w:szCs w:val="24"/>
          <w:shd w:val="clear" w:color="auto" w:fill="FFFFFF"/>
        </w:rPr>
        <w:t>. Praha: Grada.</w:t>
      </w:r>
    </w:p>
    <w:p w14:paraId="78448877" w14:textId="64D3305C" w:rsidR="00E02F50" w:rsidRPr="00783FBF" w:rsidRDefault="00E02F50" w:rsidP="00783FBF">
      <w:pPr>
        <w:pStyle w:val="Reference"/>
        <w:rPr>
          <w:rFonts w:ascii="Times New Roman" w:hAnsi="Times New Roman" w:cs="Times New Roman"/>
          <w:sz w:val="24"/>
          <w:szCs w:val="24"/>
          <w:shd w:val="clear" w:color="auto" w:fill="FFFFFF"/>
        </w:rPr>
      </w:pPr>
      <w:proofErr w:type="spellStart"/>
      <w:r w:rsidRPr="00783FBF">
        <w:rPr>
          <w:rFonts w:ascii="Times New Roman" w:hAnsi="Times New Roman" w:cs="Times New Roman"/>
          <w:sz w:val="24"/>
          <w:szCs w:val="24"/>
          <w:shd w:val="clear" w:color="auto" w:fill="FFFFFF"/>
        </w:rPr>
        <w:lastRenderedPageBreak/>
        <w:t>Komiyama</w:t>
      </w:r>
      <w:proofErr w:type="spellEnd"/>
      <w:r w:rsidRPr="00783FBF">
        <w:rPr>
          <w:rFonts w:ascii="Times New Roman" w:hAnsi="Times New Roman" w:cs="Times New Roman"/>
          <w:sz w:val="24"/>
          <w:szCs w:val="24"/>
          <w:shd w:val="clear" w:color="auto" w:fill="FFFFFF"/>
        </w:rPr>
        <w:t xml:space="preserve">, T., </w:t>
      </w:r>
      <w:proofErr w:type="spellStart"/>
      <w:r w:rsidRPr="00783FBF">
        <w:rPr>
          <w:rFonts w:ascii="Times New Roman" w:hAnsi="Times New Roman" w:cs="Times New Roman"/>
          <w:sz w:val="24"/>
          <w:szCs w:val="24"/>
          <w:shd w:val="clear" w:color="auto" w:fill="FFFFFF"/>
        </w:rPr>
        <w:t>Katayama</w:t>
      </w:r>
      <w:proofErr w:type="spellEnd"/>
      <w:r w:rsidRPr="00783FBF">
        <w:rPr>
          <w:rFonts w:ascii="Times New Roman" w:hAnsi="Times New Roman" w:cs="Times New Roman"/>
          <w:sz w:val="24"/>
          <w:szCs w:val="24"/>
          <w:shd w:val="clear" w:color="auto" w:fill="FFFFFF"/>
        </w:rPr>
        <w:t xml:space="preserve">, K., Sudo, M., </w:t>
      </w:r>
      <w:proofErr w:type="spellStart"/>
      <w:r w:rsidRPr="00783FBF">
        <w:rPr>
          <w:rFonts w:ascii="Times New Roman" w:hAnsi="Times New Roman" w:cs="Times New Roman"/>
          <w:sz w:val="24"/>
          <w:szCs w:val="24"/>
          <w:shd w:val="clear" w:color="auto" w:fill="FFFFFF"/>
        </w:rPr>
        <w:t>Ishida</w:t>
      </w:r>
      <w:proofErr w:type="spellEnd"/>
      <w:r w:rsidRPr="00783FBF">
        <w:rPr>
          <w:rFonts w:ascii="Times New Roman" w:hAnsi="Times New Roman" w:cs="Times New Roman"/>
          <w:sz w:val="24"/>
          <w:szCs w:val="24"/>
          <w:shd w:val="clear" w:color="auto" w:fill="FFFFFF"/>
        </w:rPr>
        <w:t xml:space="preserve">, K., </w:t>
      </w:r>
      <w:proofErr w:type="spellStart"/>
      <w:r w:rsidRPr="00783FBF">
        <w:rPr>
          <w:rFonts w:ascii="Times New Roman" w:hAnsi="Times New Roman" w:cs="Times New Roman"/>
          <w:sz w:val="24"/>
          <w:szCs w:val="24"/>
          <w:shd w:val="clear" w:color="auto" w:fill="FFFFFF"/>
        </w:rPr>
        <w:t>Higaki</w:t>
      </w:r>
      <w:proofErr w:type="spellEnd"/>
      <w:r w:rsidRPr="00783FBF">
        <w:rPr>
          <w:rFonts w:ascii="Times New Roman" w:hAnsi="Times New Roman" w:cs="Times New Roman"/>
          <w:sz w:val="24"/>
          <w:szCs w:val="24"/>
          <w:shd w:val="clear" w:color="auto" w:fill="FFFFFF"/>
        </w:rPr>
        <w:t xml:space="preserve">, Y., &amp; </w:t>
      </w:r>
      <w:proofErr w:type="spellStart"/>
      <w:r w:rsidRPr="00783FBF">
        <w:rPr>
          <w:rFonts w:ascii="Times New Roman" w:hAnsi="Times New Roman" w:cs="Times New Roman"/>
          <w:sz w:val="24"/>
          <w:szCs w:val="24"/>
          <w:shd w:val="clear" w:color="auto" w:fill="FFFFFF"/>
        </w:rPr>
        <w:t>Ando</w:t>
      </w:r>
      <w:proofErr w:type="spellEnd"/>
      <w:r w:rsidRPr="00783FBF">
        <w:rPr>
          <w:rFonts w:ascii="Times New Roman" w:hAnsi="Times New Roman" w:cs="Times New Roman"/>
          <w:sz w:val="24"/>
          <w:szCs w:val="24"/>
          <w:shd w:val="clear" w:color="auto" w:fill="FFFFFF"/>
        </w:rPr>
        <w:t xml:space="preserve">, S. (2017). </w:t>
      </w:r>
      <w:proofErr w:type="spellStart"/>
      <w:r w:rsidRPr="00783FBF">
        <w:rPr>
          <w:rFonts w:ascii="Times New Roman" w:hAnsi="Times New Roman" w:cs="Times New Roman"/>
          <w:sz w:val="24"/>
          <w:szCs w:val="24"/>
          <w:shd w:val="clear" w:color="auto" w:fill="FFFFFF"/>
        </w:rPr>
        <w:t>Cognitive</w:t>
      </w:r>
      <w:proofErr w:type="spellEnd"/>
      <w:r w:rsidRPr="00783FBF">
        <w:rPr>
          <w:rFonts w:ascii="Times New Roman" w:hAnsi="Times New Roman" w:cs="Times New Roman"/>
          <w:sz w:val="24"/>
          <w:szCs w:val="24"/>
          <w:shd w:val="clear" w:color="auto" w:fill="FFFFFF"/>
        </w:rPr>
        <w:t xml:space="preserve"> </w:t>
      </w:r>
      <w:proofErr w:type="spellStart"/>
      <w:r w:rsidRPr="00783FBF">
        <w:rPr>
          <w:rFonts w:ascii="Times New Roman" w:hAnsi="Times New Roman" w:cs="Times New Roman"/>
          <w:sz w:val="24"/>
          <w:szCs w:val="24"/>
          <w:shd w:val="clear" w:color="auto" w:fill="FFFFFF"/>
        </w:rPr>
        <w:t>function</w:t>
      </w:r>
      <w:proofErr w:type="spellEnd"/>
      <w:r w:rsidRPr="00783FBF">
        <w:rPr>
          <w:rFonts w:ascii="Times New Roman" w:hAnsi="Times New Roman" w:cs="Times New Roman"/>
          <w:sz w:val="24"/>
          <w:szCs w:val="24"/>
          <w:shd w:val="clear" w:color="auto" w:fill="FFFFFF"/>
        </w:rPr>
        <w:t xml:space="preserve"> </w:t>
      </w:r>
      <w:proofErr w:type="spellStart"/>
      <w:r w:rsidRPr="00783FBF">
        <w:rPr>
          <w:rFonts w:ascii="Times New Roman" w:hAnsi="Times New Roman" w:cs="Times New Roman"/>
          <w:sz w:val="24"/>
          <w:szCs w:val="24"/>
          <w:shd w:val="clear" w:color="auto" w:fill="FFFFFF"/>
        </w:rPr>
        <w:t>during</w:t>
      </w:r>
      <w:proofErr w:type="spellEnd"/>
      <w:r w:rsidRPr="00783FBF">
        <w:rPr>
          <w:rFonts w:ascii="Times New Roman" w:hAnsi="Times New Roman" w:cs="Times New Roman"/>
          <w:sz w:val="24"/>
          <w:szCs w:val="24"/>
          <w:shd w:val="clear" w:color="auto" w:fill="FFFFFF"/>
        </w:rPr>
        <w:t xml:space="preserve"> </w:t>
      </w:r>
      <w:proofErr w:type="spellStart"/>
      <w:r w:rsidRPr="00783FBF">
        <w:rPr>
          <w:rFonts w:ascii="Times New Roman" w:hAnsi="Times New Roman" w:cs="Times New Roman"/>
          <w:sz w:val="24"/>
          <w:szCs w:val="24"/>
          <w:shd w:val="clear" w:color="auto" w:fill="FFFFFF"/>
        </w:rPr>
        <w:t>exercise</w:t>
      </w:r>
      <w:proofErr w:type="spellEnd"/>
      <w:r w:rsidRPr="00783FBF">
        <w:rPr>
          <w:rFonts w:ascii="Times New Roman" w:hAnsi="Times New Roman" w:cs="Times New Roman"/>
          <w:sz w:val="24"/>
          <w:szCs w:val="24"/>
          <w:shd w:val="clear" w:color="auto" w:fill="FFFFFF"/>
        </w:rPr>
        <w:t xml:space="preserve"> </w:t>
      </w:r>
      <w:proofErr w:type="spellStart"/>
      <w:r w:rsidRPr="00783FBF">
        <w:rPr>
          <w:rFonts w:ascii="Times New Roman" w:hAnsi="Times New Roman" w:cs="Times New Roman"/>
          <w:sz w:val="24"/>
          <w:szCs w:val="24"/>
          <w:shd w:val="clear" w:color="auto" w:fill="FFFFFF"/>
        </w:rPr>
        <w:t>under</w:t>
      </w:r>
      <w:proofErr w:type="spellEnd"/>
      <w:r w:rsidRPr="00783FBF">
        <w:rPr>
          <w:rFonts w:ascii="Times New Roman" w:hAnsi="Times New Roman" w:cs="Times New Roman"/>
          <w:sz w:val="24"/>
          <w:szCs w:val="24"/>
          <w:shd w:val="clear" w:color="auto" w:fill="FFFFFF"/>
        </w:rPr>
        <w:t xml:space="preserve"> severe </w:t>
      </w:r>
      <w:proofErr w:type="spellStart"/>
      <w:r w:rsidRPr="00783FBF">
        <w:rPr>
          <w:rFonts w:ascii="Times New Roman" w:hAnsi="Times New Roman" w:cs="Times New Roman"/>
          <w:sz w:val="24"/>
          <w:szCs w:val="24"/>
          <w:shd w:val="clear" w:color="auto" w:fill="FFFFFF"/>
        </w:rPr>
        <w:t>hypoxia</w:t>
      </w:r>
      <w:proofErr w:type="spellEnd"/>
      <w:r w:rsidRPr="00783FBF">
        <w:rPr>
          <w:rFonts w:ascii="Times New Roman" w:hAnsi="Times New Roman" w:cs="Times New Roman"/>
          <w:sz w:val="24"/>
          <w:szCs w:val="24"/>
          <w:shd w:val="clear" w:color="auto" w:fill="FFFFFF"/>
        </w:rPr>
        <w:t xml:space="preserve">. </w:t>
      </w:r>
      <w:proofErr w:type="spellStart"/>
      <w:r w:rsidRPr="00783FBF">
        <w:rPr>
          <w:rFonts w:ascii="Times New Roman" w:hAnsi="Times New Roman" w:cs="Times New Roman"/>
          <w:i/>
          <w:iCs/>
          <w:sz w:val="24"/>
          <w:szCs w:val="24"/>
          <w:shd w:val="clear" w:color="auto" w:fill="FFFFFF"/>
        </w:rPr>
        <w:t>Scientific</w:t>
      </w:r>
      <w:proofErr w:type="spellEnd"/>
      <w:r w:rsidRPr="00783FBF">
        <w:rPr>
          <w:rFonts w:ascii="Times New Roman" w:hAnsi="Times New Roman" w:cs="Times New Roman"/>
          <w:i/>
          <w:iCs/>
          <w:sz w:val="24"/>
          <w:szCs w:val="24"/>
          <w:shd w:val="clear" w:color="auto" w:fill="FFFFFF"/>
        </w:rPr>
        <w:t xml:space="preserve"> </w:t>
      </w:r>
      <w:proofErr w:type="spellStart"/>
      <w:r w:rsidRPr="00783FBF">
        <w:rPr>
          <w:rFonts w:ascii="Times New Roman" w:hAnsi="Times New Roman" w:cs="Times New Roman"/>
          <w:i/>
          <w:iCs/>
          <w:sz w:val="24"/>
          <w:szCs w:val="24"/>
          <w:shd w:val="clear" w:color="auto" w:fill="FFFFFF"/>
        </w:rPr>
        <w:t>Reports</w:t>
      </w:r>
      <w:proofErr w:type="spellEnd"/>
      <w:r w:rsidRPr="006C4F66">
        <w:rPr>
          <w:rFonts w:ascii="Times New Roman" w:hAnsi="Times New Roman" w:cs="Times New Roman"/>
          <w:i/>
          <w:iCs/>
          <w:sz w:val="24"/>
          <w:szCs w:val="24"/>
          <w:shd w:val="clear" w:color="auto" w:fill="FFFFFF"/>
        </w:rPr>
        <w:t>, 7</w:t>
      </w:r>
      <w:r w:rsidRPr="00783FBF">
        <w:rPr>
          <w:rFonts w:ascii="Times New Roman" w:hAnsi="Times New Roman" w:cs="Times New Roman"/>
          <w:sz w:val="24"/>
          <w:szCs w:val="24"/>
          <w:shd w:val="clear" w:color="auto" w:fill="FFFFFF"/>
        </w:rPr>
        <w:t>(1)</w:t>
      </w:r>
    </w:p>
    <w:p w14:paraId="300FF42D" w14:textId="6359E4CD" w:rsidR="00280CE9" w:rsidRPr="00783FBF" w:rsidRDefault="00280CE9" w:rsidP="00783FBF">
      <w:pPr>
        <w:pStyle w:val="Reference"/>
        <w:rPr>
          <w:rFonts w:ascii="Times New Roman" w:hAnsi="Times New Roman" w:cs="Times New Roman"/>
          <w:sz w:val="24"/>
          <w:szCs w:val="24"/>
        </w:rPr>
      </w:pPr>
      <w:proofErr w:type="spellStart"/>
      <w:r w:rsidRPr="00783FBF">
        <w:rPr>
          <w:rFonts w:ascii="Times New Roman" w:hAnsi="Times New Roman" w:cs="Times New Roman"/>
          <w:sz w:val="24"/>
          <w:szCs w:val="24"/>
        </w:rPr>
        <w:t>Langmeier</w:t>
      </w:r>
      <w:proofErr w:type="spellEnd"/>
      <w:r w:rsidRPr="00783FBF">
        <w:rPr>
          <w:rFonts w:ascii="Times New Roman" w:hAnsi="Times New Roman" w:cs="Times New Roman"/>
          <w:sz w:val="24"/>
          <w:szCs w:val="24"/>
        </w:rPr>
        <w:t xml:space="preserve">, M. et al. (2009). </w:t>
      </w:r>
      <w:r w:rsidRPr="006C4F66">
        <w:rPr>
          <w:rFonts w:ascii="Times New Roman" w:hAnsi="Times New Roman" w:cs="Times New Roman"/>
          <w:i/>
          <w:iCs/>
          <w:sz w:val="24"/>
          <w:szCs w:val="24"/>
        </w:rPr>
        <w:t>Základy lékařské fyziologie</w:t>
      </w:r>
      <w:r w:rsidRPr="00783FBF">
        <w:rPr>
          <w:rFonts w:ascii="Times New Roman" w:hAnsi="Times New Roman" w:cs="Times New Roman"/>
          <w:sz w:val="24"/>
          <w:szCs w:val="24"/>
        </w:rPr>
        <w:t>. Praha: Grada.</w:t>
      </w:r>
    </w:p>
    <w:p w14:paraId="4809E8C5" w14:textId="7D00A99A" w:rsidR="009F0F38" w:rsidRPr="00783FBF" w:rsidRDefault="002D12E3" w:rsidP="00783FBF">
      <w:pPr>
        <w:pStyle w:val="Reference"/>
        <w:rPr>
          <w:rFonts w:ascii="Times New Roman" w:hAnsi="Times New Roman" w:cs="Times New Roman"/>
          <w:sz w:val="24"/>
          <w:szCs w:val="24"/>
          <w:shd w:val="clear" w:color="auto" w:fill="FFFFFF"/>
        </w:rPr>
      </w:pPr>
      <w:proofErr w:type="spellStart"/>
      <w:r w:rsidRPr="00783FBF">
        <w:rPr>
          <w:rFonts w:ascii="Times New Roman" w:hAnsi="Times New Roman" w:cs="Times New Roman"/>
          <w:sz w:val="24"/>
          <w:szCs w:val="24"/>
          <w:shd w:val="clear" w:color="auto" w:fill="FFFFFF"/>
        </w:rPr>
        <w:t>Legg</w:t>
      </w:r>
      <w:proofErr w:type="spellEnd"/>
      <w:r w:rsidRPr="00783FBF">
        <w:rPr>
          <w:rFonts w:ascii="Times New Roman" w:hAnsi="Times New Roman" w:cs="Times New Roman"/>
          <w:sz w:val="24"/>
          <w:szCs w:val="24"/>
          <w:shd w:val="clear" w:color="auto" w:fill="FFFFFF"/>
        </w:rPr>
        <w:t xml:space="preserve">, S., </w:t>
      </w:r>
      <w:proofErr w:type="spellStart"/>
      <w:r w:rsidRPr="00783FBF">
        <w:rPr>
          <w:rFonts w:ascii="Times New Roman" w:hAnsi="Times New Roman" w:cs="Times New Roman"/>
          <w:sz w:val="24"/>
          <w:szCs w:val="24"/>
          <w:shd w:val="clear" w:color="auto" w:fill="FFFFFF"/>
        </w:rPr>
        <w:t>Hill</w:t>
      </w:r>
      <w:proofErr w:type="spellEnd"/>
      <w:r w:rsidRPr="00783FBF">
        <w:rPr>
          <w:rFonts w:ascii="Times New Roman" w:hAnsi="Times New Roman" w:cs="Times New Roman"/>
          <w:sz w:val="24"/>
          <w:szCs w:val="24"/>
          <w:shd w:val="clear" w:color="auto" w:fill="FFFFFF"/>
        </w:rPr>
        <w:t xml:space="preserve">, S., </w:t>
      </w:r>
      <w:proofErr w:type="spellStart"/>
      <w:r w:rsidRPr="00783FBF">
        <w:rPr>
          <w:rFonts w:ascii="Times New Roman" w:hAnsi="Times New Roman" w:cs="Times New Roman"/>
          <w:sz w:val="24"/>
          <w:szCs w:val="24"/>
          <w:shd w:val="clear" w:color="auto" w:fill="FFFFFF"/>
        </w:rPr>
        <w:t>Gilbey</w:t>
      </w:r>
      <w:proofErr w:type="spellEnd"/>
      <w:r w:rsidRPr="00783FBF">
        <w:rPr>
          <w:rFonts w:ascii="Times New Roman" w:hAnsi="Times New Roman" w:cs="Times New Roman"/>
          <w:sz w:val="24"/>
          <w:szCs w:val="24"/>
          <w:shd w:val="clear" w:color="auto" w:fill="FFFFFF"/>
        </w:rPr>
        <w:t xml:space="preserve">, A., </w:t>
      </w:r>
      <w:proofErr w:type="spellStart"/>
      <w:r w:rsidRPr="00783FBF">
        <w:rPr>
          <w:rFonts w:ascii="Times New Roman" w:hAnsi="Times New Roman" w:cs="Times New Roman"/>
          <w:sz w:val="24"/>
          <w:szCs w:val="24"/>
          <w:shd w:val="clear" w:color="auto" w:fill="FFFFFF"/>
        </w:rPr>
        <w:t>Raman</w:t>
      </w:r>
      <w:proofErr w:type="spellEnd"/>
      <w:r w:rsidRPr="00783FBF">
        <w:rPr>
          <w:rFonts w:ascii="Times New Roman" w:hAnsi="Times New Roman" w:cs="Times New Roman"/>
          <w:sz w:val="24"/>
          <w:szCs w:val="24"/>
          <w:shd w:val="clear" w:color="auto" w:fill="FFFFFF"/>
        </w:rPr>
        <w:t>, A</w:t>
      </w:r>
      <w:r w:rsidR="00887591" w:rsidRPr="00783FBF">
        <w:rPr>
          <w:rFonts w:ascii="Times New Roman" w:hAnsi="Times New Roman" w:cs="Times New Roman"/>
          <w:sz w:val="24"/>
          <w:szCs w:val="24"/>
          <w:shd w:val="clear" w:color="auto" w:fill="FFFFFF"/>
        </w:rPr>
        <w:t xml:space="preserve">., </w:t>
      </w:r>
      <w:proofErr w:type="spellStart"/>
      <w:r w:rsidR="00887591" w:rsidRPr="00783FBF">
        <w:rPr>
          <w:rFonts w:ascii="Times New Roman" w:hAnsi="Times New Roman" w:cs="Times New Roman"/>
          <w:sz w:val="24"/>
          <w:szCs w:val="24"/>
          <w:shd w:val="clear" w:color="auto" w:fill="FFFFFF"/>
        </w:rPr>
        <w:t>Schlader</w:t>
      </w:r>
      <w:proofErr w:type="spellEnd"/>
      <w:r w:rsidR="00887591" w:rsidRPr="00783FBF">
        <w:rPr>
          <w:rFonts w:ascii="Times New Roman" w:hAnsi="Times New Roman" w:cs="Times New Roman"/>
          <w:sz w:val="24"/>
          <w:szCs w:val="24"/>
          <w:shd w:val="clear" w:color="auto" w:fill="FFFFFF"/>
        </w:rPr>
        <w:t xml:space="preserve">, Z., </w:t>
      </w:r>
      <w:r w:rsidR="006C4F66" w:rsidRPr="006C4F66">
        <w:rPr>
          <w:rFonts w:ascii="Times New Roman" w:hAnsi="Times New Roman" w:cs="Times New Roman"/>
          <w:color w:val="000000"/>
          <w:sz w:val="24"/>
          <w:szCs w:val="24"/>
          <w:lang w:val="cs-CZ"/>
        </w:rPr>
        <w:t>&amp;</w:t>
      </w:r>
      <w:r w:rsidR="006C4F66">
        <w:rPr>
          <w:rFonts w:ascii="Times New Roman" w:hAnsi="Times New Roman" w:cs="Times New Roman"/>
          <w:sz w:val="24"/>
          <w:szCs w:val="24"/>
          <w:shd w:val="clear" w:color="auto" w:fill="FFFFFF"/>
        </w:rPr>
        <w:t xml:space="preserve"> </w:t>
      </w:r>
      <w:proofErr w:type="spellStart"/>
      <w:r w:rsidR="00887591" w:rsidRPr="00783FBF">
        <w:rPr>
          <w:rStyle w:val="authorname"/>
          <w:rFonts w:ascii="Times New Roman" w:hAnsi="Times New Roman" w:cs="Times New Roman"/>
          <w:color w:val="333333"/>
          <w:sz w:val="24"/>
          <w:szCs w:val="24"/>
        </w:rPr>
        <w:t>Mündel</w:t>
      </w:r>
      <w:proofErr w:type="spellEnd"/>
      <w:r w:rsidR="009167F7" w:rsidRPr="00783FBF">
        <w:rPr>
          <w:rStyle w:val="apple-converted-space"/>
          <w:rFonts w:ascii="Times New Roman" w:eastAsiaTheme="majorEastAsia" w:hAnsi="Times New Roman" w:cs="Times New Roman"/>
          <w:color w:val="333333"/>
          <w:sz w:val="24"/>
          <w:szCs w:val="24"/>
        </w:rPr>
        <w:t xml:space="preserve">, T. (2014). </w:t>
      </w:r>
      <w:proofErr w:type="spellStart"/>
      <w:r w:rsidR="009167F7" w:rsidRPr="00783FBF">
        <w:rPr>
          <w:rStyle w:val="apple-converted-space"/>
          <w:rFonts w:ascii="Times New Roman" w:eastAsiaTheme="majorEastAsia" w:hAnsi="Times New Roman" w:cs="Times New Roman"/>
          <w:color w:val="333333"/>
          <w:sz w:val="24"/>
          <w:szCs w:val="24"/>
        </w:rPr>
        <w:t>Effect</w:t>
      </w:r>
      <w:proofErr w:type="spellEnd"/>
      <w:r w:rsidR="009167F7" w:rsidRPr="00783FBF">
        <w:rPr>
          <w:rStyle w:val="apple-converted-space"/>
          <w:rFonts w:ascii="Times New Roman" w:eastAsiaTheme="majorEastAsia" w:hAnsi="Times New Roman" w:cs="Times New Roman"/>
          <w:color w:val="333333"/>
          <w:sz w:val="24"/>
          <w:szCs w:val="24"/>
        </w:rPr>
        <w:t xml:space="preserve"> </w:t>
      </w:r>
      <w:proofErr w:type="spellStart"/>
      <w:r w:rsidR="009167F7" w:rsidRPr="00783FBF">
        <w:rPr>
          <w:rStyle w:val="apple-converted-space"/>
          <w:rFonts w:ascii="Times New Roman" w:eastAsiaTheme="majorEastAsia" w:hAnsi="Times New Roman" w:cs="Times New Roman"/>
          <w:color w:val="333333"/>
          <w:sz w:val="24"/>
          <w:szCs w:val="24"/>
        </w:rPr>
        <w:t>o</w:t>
      </w:r>
      <w:r w:rsidR="009573B7">
        <w:rPr>
          <w:rStyle w:val="apple-converted-space"/>
          <w:rFonts w:ascii="Times New Roman" w:eastAsiaTheme="majorEastAsia" w:hAnsi="Times New Roman" w:cs="Times New Roman"/>
          <w:color w:val="333333"/>
          <w:sz w:val="24"/>
          <w:szCs w:val="24"/>
        </w:rPr>
        <w:t>f</w:t>
      </w:r>
      <w:proofErr w:type="spellEnd"/>
      <w:r w:rsidR="009167F7" w:rsidRPr="00783FBF">
        <w:rPr>
          <w:rStyle w:val="apple-converted-space"/>
          <w:rFonts w:ascii="Times New Roman" w:eastAsiaTheme="majorEastAsia" w:hAnsi="Times New Roman" w:cs="Times New Roman"/>
          <w:color w:val="333333"/>
          <w:sz w:val="24"/>
          <w:szCs w:val="24"/>
        </w:rPr>
        <w:t xml:space="preserve"> </w:t>
      </w:r>
      <w:proofErr w:type="spellStart"/>
      <w:r w:rsidR="009573B7">
        <w:rPr>
          <w:rStyle w:val="apple-converted-space"/>
          <w:rFonts w:ascii="Times New Roman" w:eastAsiaTheme="majorEastAsia" w:hAnsi="Times New Roman" w:cs="Times New Roman"/>
          <w:color w:val="333333"/>
          <w:sz w:val="24"/>
          <w:szCs w:val="24"/>
        </w:rPr>
        <w:t>m</w:t>
      </w:r>
      <w:r w:rsidR="009167F7" w:rsidRPr="00783FBF">
        <w:rPr>
          <w:rStyle w:val="apple-converted-space"/>
          <w:rFonts w:ascii="Times New Roman" w:eastAsiaTheme="majorEastAsia" w:hAnsi="Times New Roman" w:cs="Times New Roman"/>
          <w:color w:val="333333"/>
          <w:sz w:val="24"/>
          <w:szCs w:val="24"/>
        </w:rPr>
        <w:t>ild</w:t>
      </w:r>
      <w:proofErr w:type="spellEnd"/>
      <w:r w:rsidR="009167F7" w:rsidRPr="00783FBF">
        <w:rPr>
          <w:rStyle w:val="apple-converted-space"/>
          <w:rFonts w:ascii="Times New Roman" w:eastAsiaTheme="majorEastAsia" w:hAnsi="Times New Roman" w:cs="Times New Roman"/>
          <w:color w:val="333333"/>
          <w:sz w:val="24"/>
          <w:szCs w:val="24"/>
        </w:rPr>
        <w:t xml:space="preserve"> </w:t>
      </w:r>
      <w:proofErr w:type="spellStart"/>
      <w:r w:rsidR="009573B7">
        <w:rPr>
          <w:rStyle w:val="apple-converted-space"/>
          <w:rFonts w:ascii="Times New Roman" w:eastAsiaTheme="majorEastAsia" w:hAnsi="Times New Roman" w:cs="Times New Roman"/>
          <w:color w:val="333333"/>
          <w:sz w:val="24"/>
          <w:szCs w:val="24"/>
        </w:rPr>
        <w:t>h</w:t>
      </w:r>
      <w:r w:rsidR="009167F7" w:rsidRPr="00783FBF">
        <w:rPr>
          <w:rStyle w:val="apple-converted-space"/>
          <w:rFonts w:ascii="Times New Roman" w:eastAsiaTheme="majorEastAsia" w:hAnsi="Times New Roman" w:cs="Times New Roman"/>
          <w:color w:val="333333"/>
          <w:sz w:val="24"/>
          <w:szCs w:val="24"/>
        </w:rPr>
        <w:t>ypoxia</w:t>
      </w:r>
      <w:proofErr w:type="spellEnd"/>
      <w:r w:rsidR="009167F7" w:rsidRPr="00783FBF">
        <w:rPr>
          <w:rStyle w:val="apple-converted-space"/>
          <w:rFonts w:ascii="Times New Roman" w:eastAsiaTheme="majorEastAsia" w:hAnsi="Times New Roman" w:cs="Times New Roman"/>
          <w:color w:val="333333"/>
          <w:sz w:val="24"/>
          <w:szCs w:val="24"/>
        </w:rPr>
        <w:t xml:space="preserve"> on </w:t>
      </w:r>
      <w:proofErr w:type="spellStart"/>
      <w:r w:rsidR="009573B7">
        <w:rPr>
          <w:rStyle w:val="apple-converted-space"/>
          <w:rFonts w:ascii="Times New Roman" w:eastAsiaTheme="majorEastAsia" w:hAnsi="Times New Roman" w:cs="Times New Roman"/>
          <w:color w:val="333333"/>
          <w:sz w:val="24"/>
          <w:szCs w:val="24"/>
        </w:rPr>
        <w:t>w</w:t>
      </w:r>
      <w:r w:rsidR="009167F7" w:rsidRPr="00783FBF">
        <w:rPr>
          <w:rStyle w:val="apple-converted-space"/>
          <w:rFonts w:ascii="Times New Roman" w:eastAsiaTheme="majorEastAsia" w:hAnsi="Times New Roman" w:cs="Times New Roman"/>
          <w:color w:val="333333"/>
          <w:sz w:val="24"/>
          <w:szCs w:val="24"/>
        </w:rPr>
        <w:t>orking</w:t>
      </w:r>
      <w:proofErr w:type="spellEnd"/>
      <w:r w:rsidR="009167F7" w:rsidRPr="00783FBF">
        <w:rPr>
          <w:rStyle w:val="apple-converted-space"/>
          <w:rFonts w:ascii="Times New Roman" w:eastAsiaTheme="majorEastAsia" w:hAnsi="Times New Roman" w:cs="Times New Roman"/>
          <w:color w:val="333333"/>
          <w:sz w:val="24"/>
          <w:szCs w:val="24"/>
        </w:rPr>
        <w:t xml:space="preserve"> </w:t>
      </w:r>
      <w:proofErr w:type="spellStart"/>
      <w:r w:rsidR="009573B7">
        <w:rPr>
          <w:rStyle w:val="apple-converted-space"/>
          <w:rFonts w:ascii="Times New Roman" w:eastAsiaTheme="majorEastAsia" w:hAnsi="Times New Roman" w:cs="Times New Roman"/>
          <w:color w:val="333333"/>
          <w:sz w:val="24"/>
          <w:szCs w:val="24"/>
        </w:rPr>
        <w:t>m</w:t>
      </w:r>
      <w:r w:rsidR="009167F7" w:rsidRPr="00783FBF">
        <w:rPr>
          <w:rStyle w:val="apple-converted-space"/>
          <w:rFonts w:ascii="Times New Roman" w:eastAsiaTheme="majorEastAsia" w:hAnsi="Times New Roman" w:cs="Times New Roman"/>
          <w:color w:val="333333"/>
          <w:sz w:val="24"/>
          <w:szCs w:val="24"/>
        </w:rPr>
        <w:t>emory</w:t>
      </w:r>
      <w:proofErr w:type="spellEnd"/>
      <w:r w:rsidR="00F038FB" w:rsidRPr="00783FBF">
        <w:rPr>
          <w:rStyle w:val="apple-converted-space"/>
          <w:rFonts w:ascii="Times New Roman" w:eastAsiaTheme="majorEastAsia" w:hAnsi="Times New Roman" w:cs="Times New Roman"/>
          <w:color w:val="333333"/>
          <w:sz w:val="24"/>
          <w:szCs w:val="24"/>
        </w:rPr>
        <w:t xml:space="preserve">, </w:t>
      </w:r>
      <w:proofErr w:type="spellStart"/>
      <w:r w:rsidR="009573B7">
        <w:rPr>
          <w:rStyle w:val="apple-converted-space"/>
          <w:rFonts w:ascii="Times New Roman" w:eastAsiaTheme="majorEastAsia" w:hAnsi="Times New Roman" w:cs="Times New Roman"/>
          <w:color w:val="333333"/>
          <w:sz w:val="24"/>
          <w:szCs w:val="24"/>
        </w:rPr>
        <w:t>c</w:t>
      </w:r>
      <w:r w:rsidR="00F038FB" w:rsidRPr="00783FBF">
        <w:rPr>
          <w:rStyle w:val="apple-converted-space"/>
          <w:rFonts w:ascii="Times New Roman" w:eastAsiaTheme="majorEastAsia" w:hAnsi="Times New Roman" w:cs="Times New Roman"/>
          <w:color w:val="333333"/>
          <w:sz w:val="24"/>
          <w:szCs w:val="24"/>
        </w:rPr>
        <w:t>omplex</w:t>
      </w:r>
      <w:proofErr w:type="spellEnd"/>
      <w:r w:rsidR="00F038FB" w:rsidRPr="00783FBF">
        <w:rPr>
          <w:rStyle w:val="apple-converted-space"/>
          <w:rFonts w:ascii="Times New Roman" w:eastAsiaTheme="majorEastAsia" w:hAnsi="Times New Roman" w:cs="Times New Roman"/>
          <w:color w:val="333333"/>
          <w:sz w:val="24"/>
          <w:szCs w:val="24"/>
        </w:rPr>
        <w:t xml:space="preserve"> </w:t>
      </w:r>
      <w:proofErr w:type="spellStart"/>
      <w:r w:rsidR="009573B7">
        <w:rPr>
          <w:rStyle w:val="apple-converted-space"/>
          <w:rFonts w:ascii="Times New Roman" w:eastAsiaTheme="majorEastAsia" w:hAnsi="Times New Roman" w:cs="Times New Roman"/>
          <w:color w:val="333333"/>
          <w:sz w:val="24"/>
          <w:szCs w:val="24"/>
        </w:rPr>
        <w:t>l</w:t>
      </w:r>
      <w:r w:rsidR="00F038FB" w:rsidRPr="00783FBF">
        <w:rPr>
          <w:rStyle w:val="apple-converted-space"/>
          <w:rFonts w:ascii="Times New Roman" w:eastAsiaTheme="majorEastAsia" w:hAnsi="Times New Roman" w:cs="Times New Roman"/>
          <w:color w:val="333333"/>
          <w:sz w:val="24"/>
          <w:szCs w:val="24"/>
        </w:rPr>
        <w:t>ogical</w:t>
      </w:r>
      <w:proofErr w:type="spellEnd"/>
      <w:r w:rsidR="00F038FB" w:rsidRPr="00783FBF">
        <w:rPr>
          <w:rStyle w:val="apple-converted-space"/>
          <w:rFonts w:ascii="Times New Roman" w:eastAsiaTheme="majorEastAsia" w:hAnsi="Times New Roman" w:cs="Times New Roman"/>
          <w:color w:val="333333"/>
          <w:sz w:val="24"/>
          <w:szCs w:val="24"/>
        </w:rPr>
        <w:t xml:space="preserve"> </w:t>
      </w:r>
      <w:proofErr w:type="spellStart"/>
      <w:r w:rsidR="005976C5">
        <w:rPr>
          <w:rStyle w:val="apple-converted-space"/>
          <w:rFonts w:ascii="Times New Roman" w:eastAsiaTheme="majorEastAsia" w:hAnsi="Times New Roman" w:cs="Times New Roman"/>
          <w:color w:val="333333"/>
          <w:sz w:val="24"/>
          <w:szCs w:val="24"/>
        </w:rPr>
        <w:t>r</w:t>
      </w:r>
      <w:r w:rsidR="00F038FB" w:rsidRPr="00783FBF">
        <w:rPr>
          <w:rStyle w:val="apple-converted-space"/>
          <w:rFonts w:ascii="Times New Roman" w:eastAsiaTheme="majorEastAsia" w:hAnsi="Times New Roman" w:cs="Times New Roman"/>
          <w:color w:val="333333"/>
          <w:sz w:val="24"/>
          <w:szCs w:val="24"/>
        </w:rPr>
        <w:t>easoning</w:t>
      </w:r>
      <w:proofErr w:type="spellEnd"/>
      <w:r w:rsidR="00F038FB" w:rsidRPr="00783FBF">
        <w:rPr>
          <w:rStyle w:val="apple-converted-space"/>
          <w:rFonts w:ascii="Times New Roman" w:eastAsiaTheme="majorEastAsia" w:hAnsi="Times New Roman" w:cs="Times New Roman"/>
          <w:color w:val="333333"/>
          <w:sz w:val="24"/>
          <w:szCs w:val="24"/>
        </w:rPr>
        <w:t xml:space="preserve">, and </w:t>
      </w:r>
      <w:r w:rsidR="005976C5">
        <w:rPr>
          <w:rStyle w:val="apple-converted-space"/>
          <w:rFonts w:ascii="Times New Roman" w:eastAsiaTheme="majorEastAsia" w:hAnsi="Times New Roman" w:cs="Times New Roman"/>
          <w:color w:val="333333"/>
          <w:sz w:val="24"/>
          <w:szCs w:val="24"/>
        </w:rPr>
        <w:t>r</w:t>
      </w:r>
      <w:r w:rsidR="00F038FB" w:rsidRPr="00783FBF">
        <w:rPr>
          <w:rStyle w:val="apple-converted-space"/>
          <w:rFonts w:ascii="Times New Roman" w:eastAsiaTheme="majorEastAsia" w:hAnsi="Times New Roman" w:cs="Times New Roman"/>
          <w:color w:val="333333"/>
          <w:sz w:val="24"/>
          <w:szCs w:val="24"/>
        </w:rPr>
        <w:t xml:space="preserve">isk </w:t>
      </w:r>
      <w:proofErr w:type="spellStart"/>
      <w:r w:rsidR="005976C5">
        <w:rPr>
          <w:rStyle w:val="apple-converted-space"/>
          <w:rFonts w:ascii="Times New Roman" w:eastAsiaTheme="majorEastAsia" w:hAnsi="Times New Roman" w:cs="Times New Roman"/>
          <w:color w:val="333333"/>
          <w:sz w:val="24"/>
          <w:szCs w:val="24"/>
        </w:rPr>
        <w:t>j</w:t>
      </w:r>
      <w:r w:rsidR="00F038FB" w:rsidRPr="00783FBF">
        <w:rPr>
          <w:rStyle w:val="apple-converted-space"/>
          <w:rFonts w:ascii="Times New Roman" w:eastAsiaTheme="majorEastAsia" w:hAnsi="Times New Roman" w:cs="Times New Roman"/>
          <w:color w:val="333333"/>
          <w:sz w:val="24"/>
          <w:szCs w:val="24"/>
        </w:rPr>
        <w:t>udg</w:t>
      </w:r>
      <w:r w:rsidR="005976C5">
        <w:rPr>
          <w:rStyle w:val="apple-converted-space"/>
          <w:rFonts w:ascii="Times New Roman" w:eastAsiaTheme="majorEastAsia" w:hAnsi="Times New Roman" w:cs="Times New Roman"/>
          <w:color w:val="333333"/>
          <w:sz w:val="24"/>
          <w:szCs w:val="24"/>
        </w:rPr>
        <w:t>e</w:t>
      </w:r>
      <w:r w:rsidR="00F038FB" w:rsidRPr="00783FBF">
        <w:rPr>
          <w:rStyle w:val="apple-converted-space"/>
          <w:rFonts w:ascii="Times New Roman" w:eastAsiaTheme="majorEastAsia" w:hAnsi="Times New Roman" w:cs="Times New Roman"/>
          <w:color w:val="333333"/>
          <w:sz w:val="24"/>
          <w:szCs w:val="24"/>
        </w:rPr>
        <w:t>ment</w:t>
      </w:r>
      <w:proofErr w:type="spellEnd"/>
      <w:r w:rsidR="009F75CC" w:rsidRPr="00783FBF">
        <w:rPr>
          <w:rStyle w:val="apple-converted-space"/>
          <w:rFonts w:ascii="Times New Roman" w:eastAsiaTheme="majorEastAsia" w:hAnsi="Times New Roman" w:cs="Times New Roman"/>
          <w:color w:val="333333"/>
          <w:sz w:val="24"/>
          <w:szCs w:val="24"/>
        </w:rPr>
        <w:t>.</w:t>
      </w:r>
      <w:r w:rsidR="009F75CC" w:rsidRPr="00783FBF">
        <w:rPr>
          <w:rStyle w:val="apple-converted-space"/>
          <w:rFonts w:ascii="Times New Roman" w:eastAsiaTheme="majorEastAsia" w:hAnsi="Times New Roman" w:cs="Times New Roman"/>
          <w:i/>
          <w:iCs/>
          <w:color w:val="333333"/>
          <w:sz w:val="24"/>
          <w:szCs w:val="24"/>
        </w:rPr>
        <w:t xml:space="preserve"> </w:t>
      </w:r>
      <w:proofErr w:type="spellStart"/>
      <w:r w:rsidR="009F75CC" w:rsidRPr="00783FBF">
        <w:rPr>
          <w:rStyle w:val="apple-converted-space"/>
          <w:rFonts w:ascii="Times New Roman" w:eastAsiaTheme="majorEastAsia" w:hAnsi="Times New Roman" w:cs="Times New Roman"/>
          <w:i/>
          <w:iCs/>
          <w:color w:val="333333"/>
          <w:sz w:val="24"/>
          <w:szCs w:val="24"/>
        </w:rPr>
        <w:t>The</w:t>
      </w:r>
      <w:proofErr w:type="spellEnd"/>
      <w:r w:rsidR="009F75CC" w:rsidRPr="00783FBF">
        <w:rPr>
          <w:rStyle w:val="apple-converted-space"/>
          <w:rFonts w:ascii="Times New Roman" w:eastAsiaTheme="majorEastAsia" w:hAnsi="Times New Roman" w:cs="Times New Roman"/>
          <w:i/>
          <w:iCs/>
          <w:color w:val="333333"/>
          <w:sz w:val="24"/>
          <w:szCs w:val="24"/>
        </w:rPr>
        <w:t xml:space="preserve"> International </w:t>
      </w:r>
      <w:proofErr w:type="spellStart"/>
      <w:r w:rsidR="009F75CC" w:rsidRPr="00783FBF">
        <w:rPr>
          <w:rStyle w:val="apple-converted-space"/>
          <w:rFonts w:ascii="Times New Roman" w:eastAsiaTheme="majorEastAsia" w:hAnsi="Times New Roman" w:cs="Times New Roman"/>
          <w:i/>
          <w:iCs/>
          <w:color w:val="333333"/>
          <w:sz w:val="24"/>
          <w:szCs w:val="24"/>
        </w:rPr>
        <w:t>Journal</w:t>
      </w:r>
      <w:proofErr w:type="spellEnd"/>
      <w:r w:rsidR="009F75CC" w:rsidRPr="00783FBF">
        <w:rPr>
          <w:rStyle w:val="apple-converted-space"/>
          <w:rFonts w:ascii="Times New Roman" w:eastAsiaTheme="majorEastAsia" w:hAnsi="Times New Roman" w:cs="Times New Roman"/>
          <w:i/>
          <w:iCs/>
          <w:color w:val="333333"/>
          <w:sz w:val="24"/>
          <w:szCs w:val="24"/>
        </w:rPr>
        <w:t xml:space="preserve"> </w:t>
      </w:r>
      <w:proofErr w:type="spellStart"/>
      <w:r w:rsidR="009F75CC" w:rsidRPr="00783FBF">
        <w:rPr>
          <w:rStyle w:val="apple-converted-space"/>
          <w:rFonts w:ascii="Times New Roman" w:eastAsiaTheme="majorEastAsia" w:hAnsi="Times New Roman" w:cs="Times New Roman"/>
          <w:i/>
          <w:iCs/>
          <w:color w:val="333333"/>
          <w:sz w:val="24"/>
          <w:szCs w:val="24"/>
        </w:rPr>
        <w:t>of</w:t>
      </w:r>
      <w:proofErr w:type="spellEnd"/>
      <w:r w:rsidR="009F75CC" w:rsidRPr="00783FBF">
        <w:rPr>
          <w:rStyle w:val="apple-converted-space"/>
          <w:rFonts w:ascii="Times New Roman" w:eastAsiaTheme="majorEastAsia" w:hAnsi="Times New Roman" w:cs="Times New Roman"/>
          <w:i/>
          <w:iCs/>
          <w:color w:val="333333"/>
          <w:sz w:val="24"/>
          <w:szCs w:val="24"/>
        </w:rPr>
        <w:t xml:space="preserve"> </w:t>
      </w:r>
      <w:proofErr w:type="spellStart"/>
      <w:r w:rsidR="009F75CC" w:rsidRPr="00783FBF">
        <w:rPr>
          <w:rStyle w:val="apple-converted-space"/>
          <w:rFonts w:ascii="Times New Roman" w:eastAsiaTheme="majorEastAsia" w:hAnsi="Times New Roman" w:cs="Times New Roman"/>
          <w:i/>
          <w:iCs/>
          <w:color w:val="333333"/>
          <w:sz w:val="24"/>
          <w:szCs w:val="24"/>
        </w:rPr>
        <w:t>Aviation</w:t>
      </w:r>
      <w:proofErr w:type="spellEnd"/>
      <w:r w:rsidR="009F75CC" w:rsidRPr="00783FBF">
        <w:rPr>
          <w:rStyle w:val="apple-converted-space"/>
          <w:rFonts w:ascii="Times New Roman" w:eastAsiaTheme="majorEastAsia" w:hAnsi="Times New Roman" w:cs="Times New Roman"/>
          <w:i/>
          <w:iCs/>
          <w:color w:val="333333"/>
          <w:sz w:val="24"/>
          <w:szCs w:val="24"/>
        </w:rPr>
        <w:t xml:space="preserve"> Psychology</w:t>
      </w:r>
      <w:r w:rsidR="00F912EE" w:rsidRPr="00783FBF">
        <w:rPr>
          <w:rStyle w:val="apple-converted-space"/>
          <w:rFonts w:ascii="Times New Roman" w:eastAsiaTheme="majorEastAsia" w:hAnsi="Times New Roman" w:cs="Times New Roman"/>
          <w:i/>
          <w:iCs/>
          <w:color w:val="333333"/>
          <w:sz w:val="24"/>
          <w:szCs w:val="24"/>
        </w:rPr>
        <w:t>. 24</w:t>
      </w:r>
      <w:r w:rsidR="00F912EE" w:rsidRPr="00783FBF">
        <w:rPr>
          <w:rStyle w:val="apple-converted-space"/>
          <w:rFonts w:ascii="Times New Roman" w:eastAsiaTheme="majorEastAsia" w:hAnsi="Times New Roman" w:cs="Times New Roman"/>
          <w:color w:val="333333"/>
          <w:sz w:val="24"/>
          <w:szCs w:val="24"/>
        </w:rPr>
        <w:t>(2), 126–140.</w:t>
      </w:r>
    </w:p>
    <w:p w14:paraId="160099A6" w14:textId="20F75677" w:rsidR="00E462C2" w:rsidRPr="00783FBF" w:rsidRDefault="00E462C2" w:rsidP="00783FBF">
      <w:pPr>
        <w:pStyle w:val="Reference"/>
        <w:rPr>
          <w:rFonts w:ascii="Times New Roman" w:hAnsi="Times New Roman" w:cs="Times New Roman"/>
          <w:sz w:val="24"/>
          <w:szCs w:val="24"/>
        </w:rPr>
      </w:pPr>
      <w:proofErr w:type="spellStart"/>
      <w:r w:rsidRPr="00783FBF">
        <w:rPr>
          <w:rFonts w:ascii="Times New Roman" w:hAnsi="Times New Roman" w:cs="Times New Roman"/>
          <w:sz w:val="24"/>
          <w:szCs w:val="24"/>
        </w:rPr>
        <w:t>Máček</w:t>
      </w:r>
      <w:proofErr w:type="spellEnd"/>
      <w:r w:rsidRPr="00783FBF">
        <w:rPr>
          <w:rFonts w:ascii="Times New Roman" w:hAnsi="Times New Roman" w:cs="Times New Roman"/>
          <w:sz w:val="24"/>
          <w:szCs w:val="24"/>
        </w:rPr>
        <w:t xml:space="preserve">, M., &amp; </w:t>
      </w:r>
      <w:proofErr w:type="spellStart"/>
      <w:r w:rsidRPr="00783FBF">
        <w:rPr>
          <w:rFonts w:ascii="Times New Roman" w:hAnsi="Times New Roman" w:cs="Times New Roman"/>
          <w:sz w:val="24"/>
          <w:szCs w:val="24"/>
        </w:rPr>
        <w:t>Radvansky</w:t>
      </w:r>
      <w:proofErr w:type="spellEnd"/>
      <w:r w:rsidRPr="00783FBF">
        <w:rPr>
          <w:rFonts w:ascii="Times New Roman" w:hAnsi="Times New Roman" w:cs="Times New Roman"/>
          <w:sz w:val="24"/>
          <w:szCs w:val="24"/>
        </w:rPr>
        <w:t xml:space="preserve">́, J. (2011). </w:t>
      </w:r>
      <w:r w:rsidRPr="00783FBF">
        <w:rPr>
          <w:rFonts w:ascii="Times New Roman" w:hAnsi="Times New Roman" w:cs="Times New Roman"/>
          <w:i/>
          <w:iCs/>
          <w:sz w:val="24"/>
          <w:szCs w:val="24"/>
        </w:rPr>
        <w:t xml:space="preserve">Fyziologie a </w:t>
      </w:r>
      <w:proofErr w:type="spellStart"/>
      <w:r w:rsidRPr="00783FBF">
        <w:rPr>
          <w:rFonts w:ascii="Times New Roman" w:hAnsi="Times New Roman" w:cs="Times New Roman"/>
          <w:i/>
          <w:iCs/>
          <w:sz w:val="24"/>
          <w:szCs w:val="24"/>
        </w:rPr>
        <w:t>klinicke</w:t>
      </w:r>
      <w:proofErr w:type="spellEnd"/>
      <w:r w:rsidRPr="00783FBF">
        <w:rPr>
          <w:rFonts w:ascii="Times New Roman" w:hAnsi="Times New Roman" w:cs="Times New Roman"/>
          <w:i/>
          <w:iCs/>
          <w:sz w:val="24"/>
          <w:szCs w:val="24"/>
        </w:rPr>
        <w:t xml:space="preserve">́ aspekty </w:t>
      </w:r>
      <w:proofErr w:type="spellStart"/>
      <w:r w:rsidRPr="00783FBF">
        <w:rPr>
          <w:rFonts w:ascii="Times New Roman" w:hAnsi="Times New Roman" w:cs="Times New Roman"/>
          <w:i/>
          <w:iCs/>
          <w:sz w:val="24"/>
          <w:szCs w:val="24"/>
        </w:rPr>
        <w:t>pohybove</w:t>
      </w:r>
      <w:proofErr w:type="spellEnd"/>
      <w:r w:rsidRPr="00783FBF">
        <w:rPr>
          <w:rFonts w:ascii="Times New Roman" w:hAnsi="Times New Roman" w:cs="Times New Roman"/>
          <w:i/>
          <w:iCs/>
          <w:sz w:val="24"/>
          <w:szCs w:val="24"/>
        </w:rPr>
        <w:t>́ aktivity</w:t>
      </w:r>
      <w:r w:rsidRPr="00783FBF">
        <w:rPr>
          <w:rFonts w:ascii="Times New Roman" w:hAnsi="Times New Roman" w:cs="Times New Roman"/>
          <w:sz w:val="24"/>
          <w:szCs w:val="24"/>
        </w:rPr>
        <w:t xml:space="preserve">. Praha: </w:t>
      </w:r>
      <w:proofErr w:type="spellStart"/>
      <w:r w:rsidRPr="00783FBF">
        <w:rPr>
          <w:rFonts w:ascii="Times New Roman" w:hAnsi="Times New Roman" w:cs="Times New Roman"/>
          <w:sz w:val="24"/>
          <w:szCs w:val="24"/>
        </w:rPr>
        <w:t>Galén</w:t>
      </w:r>
      <w:proofErr w:type="spellEnd"/>
      <w:r w:rsidRPr="00783FBF">
        <w:rPr>
          <w:rFonts w:ascii="Times New Roman" w:hAnsi="Times New Roman" w:cs="Times New Roman"/>
          <w:sz w:val="24"/>
          <w:szCs w:val="24"/>
        </w:rPr>
        <w:t>.</w:t>
      </w:r>
    </w:p>
    <w:p w14:paraId="293BC496" w14:textId="32A4990A" w:rsidR="005F45BA" w:rsidRPr="00783FBF" w:rsidRDefault="005F45BA" w:rsidP="00783FBF">
      <w:pPr>
        <w:pStyle w:val="Reference"/>
        <w:rPr>
          <w:rFonts w:ascii="Times New Roman" w:hAnsi="Times New Roman" w:cs="Times New Roman"/>
          <w:sz w:val="24"/>
          <w:szCs w:val="24"/>
        </w:rPr>
      </w:pPr>
      <w:proofErr w:type="spellStart"/>
      <w:r w:rsidRPr="00783FBF">
        <w:rPr>
          <w:rFonts w:ascii="Times New Roman" w:hAnsi="Times New Roman" w:cs="Times New Roman"/>
          <w:sz w:val="24"/>
          <w:szCs w:val="24"/>
        </w:rPr>
        <w:t>Malia</w:t>
      </w:r>
      <w:proofErr w:type="spellEnd"/>
      <w:r w:rsidRPr="00783FBF">
        <w:rPr>
          <w:rFonts w:ascii="Times New Roman" w:hAnsi="Times New Roman" w:cs="Times New Roman"/>
          <w:sz w:val="24"/>
          <w:szCs w:val="24"/>
        </w:rPr>
        <w:t xml:space="preserve">, </w:t>
      </w:r>
      <w:r w:rsidR="0039007A" w:rsidRPr="00783FBF">
        <w:rPr>
          <w:rFonts w:ascii="Times New Roman" w:hAnsi="Times New Roman" w:cs="Times New Roman"/>
          <w:sz w:val="24"/>
          <w:szCs w:val="24"/>
        </w:rPr>
        <w:t xml:space="preserve">K., &amp; </w:t>
      </w:r>
      <w:proofErr w:type="spellStart"/>
      <w:r w:rsidR="0039007A" w:rsidRPr="00783FBF">
        <w:rPr>
          <w:rFonts w:ascii="Times New Roman" w:hAnsi="Times New Roman" w:cs="Times New Roman"/>
          <w:sz w:val="24"/>
          <w:szCs w:val="24"/>
        </w:rPr>
        <w:t>Brannagan</w:t>
      </w:r>
      <w:proofErr w:type="spellEnd"/>
      <w:r w:rsidR="0039007A" w:rsidRPr="00783FBF">
        <w:rPr>
          <w:rFonts w:ascii="Times New Roman" w:hAnsi="Times New Roman" w:cs="Times New Roman"/>
          <w:sz w:val="24"/>
          <w:szCs w:val="24"/>
        </w:rPr>
        <w:t>, A</w:t>
      </w:r>
      <w:r w:rsidR="002308AD" w:rsidRPr="00783FBF">
        <w:rPr>
          <w:rFonts w:ascii="Times New Roman" w:hAnsi="Times New Roman" w:cs="Times New Roman"/>
          <w:sz w:val="24"/>
          <w:szCs w:val="24"/>
        </w:rPr>
        <w:t xml:space="preserve">. (2010). </w:t>
      </w:r>
      <w:r w:rsidR="002308AD" w:rsidRPr="00783FBF">
        <w:rPr>
          <w:rFonts w:ascii="Times New Roman" w:hAnsi="Times New Roman" w:cs="Times New Roman"/>
          <w:i/>
          <w:iCs/>
          <w:sz w:val="24"/>
          <w:szCs w:val="24"/>
        </w:rPr>
        <w:t>Jak provádět trénink kognitivních funkcí</w:t>
      </w:r>
      <w:r w:rsidR="00136FA9" w:rsidRPr="00783FBF">
        <w:rPr>
          <w:rFonts w:ascii="Times New Roman" w:hAnsi="Times New Roman" w:cs="Times New Roman"/>
          <w:sz w:val="24"/>
          <w:szCs w:val="24"/>
        </w:rPr>
        <w:t xml:space="preserve">. </w:t>
      </w:r>
      <w:r w:rsidR="00F1639F" w:rsidRPr="00783FBF">
        <w:rPr>
          <w:rFonts w:ascii="Times New Roman" w:hAnsi="Times New Roman" w:cs="Times New Roman"/>
          <w:sz w:val="24"/>
          <w:szCs w:val="24"/>
        </w:rPr>
        <w:t xml:space="preserve">Praha: </w:t>
      </w:r>
      <w:r w:rsidR="00821FAA" w:rsidRPr="00783FBF">
        <w:rPr>
          <w:rFonts w:ascii="Times New Roman" w:hAnsi="Times New Roman" w:cs="Times New Roman"/>
          <w:sz w:val="24"/>
          <w:szCs w:val="24"/>
        </w:rPr>
        <w:t>CEREBRUM.</w:t>
      </w:r>
    </w:p>
    <w:p w14:paraId="6387889B" w14:textId="7764C50B" w:rsidR="007B09B2" w:rsidRPr="00783FBF" w:rsidRDefault="007B09B2" w:rsidP="00783FBF">
      <w:pPr>
        <w:pStyle w:val="Reference"/>
        <w:rPr>
          <w:rFonts w:ascii="Times New Roman" w:hAnsi="Times New Roman" w:cs="Times New Roman"/>
          <w:sz w:val="24"/>
          <w:szCs w:val="24"/>
        </w:rPr>
      </w:pPr>
      <w:r w:rsidRPr="00783FBF">
        <w:rPr>
          <w:rFonts w:ascii="Times New Roman" w:hAnsi="Times New Roman" w:cs="Times New Roman"/>
          <w:sz w:val="24"/>
          <w:szCs w:val="24"/>
        </w:rPr>
        <w:t>M</w:t>
      </w:r>
      <w:r w:rsidR="00247D4F" w:rsidRPr="00783FBF">
        <w:rPr>
          <w:rFonts w:ascii="Times New Roman" w:hAnsi="Times New Roman" w:cs="Times New Roman"/>
          <w:sz w:val="24"/>
          <w:szCs w:val="24"/>
        </w:rPr>
        <w:t>ěkota</w:t>
      </w:r>
      <w:r w:rsidRPr="00783FBF">
        <w:rPr>
          <w:rFonts w:ascii="Times New Roman" w:hAnsi="Times New Roman" w:cs="Times New Roman"/>
          <w:sz w:val="24"/>
          <w:szCs w:val="24"/>
        </w:rPr>
        <w:t xml:space="preserve">, K. (1989). </w:t>
      </w:r>
      <w:r w:rsidRPr="00783FBF">
        <w:rPr>
          <w:rFonts w:ascii="Times New Roman" w:hAnsi="Times New Roman" w:cs="Times New Roman"/>
          <w:i/>
          <w:iCs/>
          <w:sz w:val="24"/>
          <w:szCs w:val="24"/>
        </w:rPr>
        <w:t xml:space="preserve">Kapitoly z </w:t>
      </w:r>
      <w:proofErr w:type="spellStart"/>
      <w:r w:rsidRPr="00783FBF">
        <w:rPr>
          <w:rFonts w:ascii="Times New Roman" w:hAnsi="Times New Roman" w:cs="Times New Roman"/>
          <w:i/>
          <w:iCs/>
          <w:sz w:val="24"/>
          <w:szCs w:val="24"/>
        </w:rPr>
        <w:t>antropomotoriky</w:t>
      </w:r>
      <w:proofErr w:type="spellEnd"/>
      <w:r w:rsidRPr="00783FBF">
        <w:rPr>
          <w:rFonts w:ascii="Times New Roman" w:hAnsi="Times New Roman" w:cs="Times New Roman"/>
          <w:i/>
          <w:iCs/>
          <w:sz w:val="24"/>
          <w:szCs w:val="24"/>
        </w:rPr>
        <w:t xml:space="preserve"> I. </w:t>
      </w:r>
      <w:r w:rsidRPr="00783FBF">
        <w:rPr>
          <w:rFonts w:ascii="Times New Roman" w:hAnsi="Times New Roman" w:cs="Times New Roman"/>
          <w:sz w:val="24"/>
          <w:szCs w:val="24"/>
        </w:rPr>
        <w:t xml:space="preserve">Olomouc: Univerzita </w:t>
      </w:r>
      <w:proofErr w:type="spellStart"/>
      <w:r w:rsidRPr="00783FBF">
        <w:rPr>
          <w:rFonts w:ascii="Times New Roman" w:hAnsi="Times New Roman" w:cs="Times New Roman"/>
          <w:sz w:val="24"/>
          <w:szCs w:val="24"/>
        </w:rPr>
        <w:t>Palackého</w:t>
      </w:r>
      <w:proofErr w:type="spellEnd"/>
      <w:r w:rsidRPr="00783FBF">
        <w:rPr>
          <w:rFonts w:ascii="Times New Roman" w:hAnsi="Times New Roman" w:cs="Times New Roman"/>
          <w:sz w:val="24"/>
          <w:szCs w:val="24"/>
        </w:rPr>
        <w:t xml:space="preserve">. </w:t>
      </w:r>
    </w:p>
    <w:p w14:paraId="29605DA0" w14:textId="1D7778B3" w:rsidR="007B09B2" w:rsidRPr="00783FBF" w:rsidRDefault="00423A24" w:rsidP="00783FBF">
      <w:pPr>
        <w:pStyle w:val="Reference"/>
        <w:rPr>
          <w:rFonts w:ascii="Times New Roman" w:hAnsi="Times New Roman" w:cs="Times New Roman"/>
          <w:sz w:val="24"/>
          <w:szCs w:val="24"/>
        </w:rPr>
      </w:pPr>
      <w:r w:rsidRPr="00783FBF">
        <w:rPr>
          <w:rFonts w:ascii="Times New Roman" w:hAnsi="Times New Roman" w:cs="Times New Roman"/>
          <w:sz w:val="24"/>
          <w:szCs w:val="24"/>
          <w:shd w:val="clear" w:color="auto" w:fill="FFFFFF"/>
        </w:rPr>
        <w:t xml:space="preserve">Meier, D., </w:t>
      </w:r>
      <w:proofErr w:type="spellStart"/>
      <w:r w:rsidRPr="00783FBF">
        <w:rPr>
          <w:rFonts w:ascii="Times New Roman" w:hAnsi="Times New Roman" w:cs="Times New Roman"/>
          <w:sz w:val="24"/>
          <w:szCs w:val="24"/>
          <w:shd w:val="clear" w:color="auto" w:fill="FFFFFF"/>
        </w:rPr>
        <w:t>Collet</w:t>
      </w:r>
      <w:proofErr w:type="spellEnd"/>
      <w:r w:rsidRPr="00783FBF">
        <w:rPr>
          <w:rFonts w:ascii="Times New Roman" w:hAnsi="Times New Roman" w:cs="Times New Roman"/>
          <w:sz w:val="24"/>
          <w:szCs w:val="24"/>
          <w:shd w:val="clear" w:color="auto" w:fill="FFFFFF"/>
        </w:rPr>
        <w:t xml:space="preserve">, T. H., </w:t>
      </w:r>
      <w:proofErr w:type="spellStart"/>
      <w:r w:rsidRPr="00783FBF">
        <w:rPr>
          <w:rFonts w:ascii="Times New Roman" w:hAnsi="Times New Roman" w:cs="Times New Roman"/>
          <w:sz w:val="24"/>
          <w:szCs w:val="24"/>
          <w:shd w:val="clear" w:color="auto" w:fill="FFFFFF"/>
        </w:rPr>
        <w:t>Locatelli</w:t>
      </w:r>
      <w:proofErr w:type="spellEnd"/>
      <w:r w:rsidRPr="00783FBF">
        <w:rPr>
          <w:rFonts w:ascii="Times New Roman" w:hAnsi="Times New Roman" w:cs="Times New Roman"/>
          <w:sz w:val="24"/>
          <w:szCs w:val="24"/>
          <w:shd w:val="clear" w:color="auto" w:fill="FFFFFF"/>
        </w:rPr>
        <w:t xml:space="preserve">, I., </w:t>
      </w:r>
      <w:proofErr w:type="spellStart"/>
      <w:r w:rsidRPr="00783FBF">
        <w:rPr>
          <w:rFonts w:ascii="Times New Roman" w:hAnsi="Times New Roman" w:cs="Times New Roman"/>
          <w:sz w:val="24"/>
          <w:szCs w:val="24"/>
          <w:shd w:val="clear" w:color="auto" w:fill="FFFFFF"/>
        </w:rPr>
        <w:t>Cornuz</w:t>
      </w:r>
      <w:proofErr w:type="spellEnd"/>
      <w:r w:rsidRPr="00783FBF">
        <w:rPr>
          <w:rFonts w:ascii="Times New Roman" w:hAnsi="Times New Roman" w:cs="Times New Roman"/>
          <w:sz w:val="24"/>
          <w:szCs w:val="24"/>
          <w:shd w:val="clear" w:color="auto" w:fill="FFFFFF"/>
        </w:rPr>
        <w:t xml:space="preserve">, J., </w:t>
      </w:r>
      <w:proofErr w:type="spellStart"/>
      <w:r w:rsidRPr="00783FBF">
        <w:rPr>
          <w:rFonts w:ascii="Times New Roman" w:hAnsi="Times New Roman" w:cs="Times New Roman"/>
          <w:sz w:val="24"/>
          <w:szCs w:val="24"/>
          <w:shd w:val="clear" w:color="auto" w:fill="FFFFFF"/>
        </w:rPr>
        <w:t>Kayser</w:t>
      </w:r>
      <w:proofErr w:type="spellEnd"/>
      <w:r w:rsidRPr="00783FBF">
        <w:rPr>
          <w:rFonts w:ascii="Times New Roman" w:hAnsi="Times New Roman" w:cs="Times New Roman"/>
          <w:sz w:val="24"/>
          <w:szCs w:val="24"/>
          <w:shd w:val="clear" w:color="auto" w:fill="FFFFFF"/>
        </w:rPr>
        <w:t xml:space="preserve">, B., </w:t>
      </w:r>
      <w:proofErr w:type="spellStart"/>
      <w:r w:rsidRPr="00783FBF">
        <w:rPr>
          <w:rFonts w:ascii="Times New Roman" w:hAnsi="Times New Roman" w:cs="Times New Roman"/>
          <w:sz w:val="24"/>
          <w:szCs w:val="24"/>
          <w:shd w:val="clear" w:color="auto" w:fill="FFFFFF"/>
        </w:rPr>
        <w:t>Simel</w:t>
      </w:r>
      <w:proofErr w:type="spellEnd"/>
      <w:r w:rsidRPr="00783FBF">
        <w:rPr>
          <w:rFonts w:ascii="Times New Roman" w:hAnsi="Times New Roman" w:cs="Times New Roman"/>
          <w:sz w:val="24"/>
          <w:szCs w:val="24"/>
          <w:shd w:val="clear" w:color="auto" w:fill="FFFFFF"/>
        </w:rPr>
        <w:t xml:space="preserve">, D. L., &amp; </w:t>
      </w:r>
      <w:proofErr w:type="spellStart"/>
      <w:r w:rsidRPr="00783FBF">
        <w:rPr>
          <w:rFonts w:ascii="Times New Roman" w:hAnsi="Times New Roman" w:cs="Times New Roman"/>
          <w:sz w:val="24"/>
          <w:szCs w:val="24"/>
          <w:shd w:val="clear" w:color="auto" w:fill="FFFFFF"/>
        </w:rPr>
        <w:t>Sartori</w:t>
      </w:r>
      <w:proofErr w:type="spellEnd"/>
      <w:r w:rsidRPr="00783FBF">
        <w:rPr>
          <w:rFonts w:ascii="Times New Roman" w:hAnsi="Times New Roman" w:cs="Times New Roman"/>
          <w:sz w:val="24"/>
          <w:szCs w:val="24"/>
          <w:shd w:val="clear" w:color="auto" w:fill="FFFFFF"/>
        </w:rPr>
        <w:t xml:space="preserve">, C. (2017). </w:t>
      </w:r>
      <w:proofErr w:type="spellStart"/>
      <w:r w:rsidRPr="00783FBF">
        <w:rPr>
          <w:rFonts w:ascii="Times New Roman" w:hAnsi="Times New Roman" w:cs="Times New Roman"/>
          <w:sz w:val="24"/>
          <w:szCs w:val="24"/>
          <w:shd w:val="clear" w:color="auto" w:fill="FFFFFF"/>
        </w:rPr>
        <w:t>Does</w:t>
      </w:r>
      <w:proofErr w:type="spellEnd"/>
      <w:r w:rsidRPr="00783FBF">
        <w:rPr>
          <w:rFonts w:ascii="Times New Roman" w:hAnsi="Times New Roman" w:cs="Times New Roman"/>
          <w:sz w:val="24"/>
          <w:szCs w:val="24"/>
          <w:shd w:val="clear" w:color="auto" w:fill="FFFFFF"/>
        </w:rPr>
        <w:t xml:space="preserve"> </w:t>
      </w:r>
      <w:proofErr w:type="spellStart"/>
      <w:r w:rsidRPr="00783FBF">
        <w:rPr>
          <w:rFonts w:ascii="Times New Roman" w:hAnsi="Times New Roman" w:cs="Times New Roman"/>
          <w:sz w:val="24"/>
          <w:szCs w:val="24"/>
          <w:shd w:val="clear" w:color="auto" w:fill="FFFFFF"/>
        </w:rPr>
        <w:t>this</w:t>
      </w:r>
      <w:proofErr w:type="spellEnd"/>
      <w:r w:rsidRPr="00783FBF">
        <w:rPr>
          <w:rFonts w:ascii="Times New Roman" w:hAnsi="Times New Roman" w:cs="Times New Roman"/>
          <w:sz w:val="24"/>
          <w:szCs w:val="24"/>
          <w:shd w:val="clear" w:color="auto" w:fill="FFFFFF"/>
        </w:rPr>
        <w:t xml:space="preserve"> </w:t>
      </w:r>
      <w:proofErr w:type="spellStart"/>
      <w:r w:rsidRPr="00783FBF">
        <w:rPr>
          <w:rFonts w:ascii="Times New Roman" w:hAnsi="Times New Roman" w:cs="Times New Roman"/>
          <w:sz w:val="24"/>
          <w:szCs w:val="24"/>
          <w:shd w:val="clear" w:color="auto" w:fill="FFFFFF"/>
        </w:rPr>
        <w:t>patient</w:t>
      </w:r>
      <w:proofErr w:type="spellEnd"/>
      <w:r w:rsidRPr="00783FBF">
        <w:rPr>
          <w:rFonts w:ascii="Times New Roman" w:hAnsi="Times New Roman" w:cs="Times New Roman"/>
          <w:sz w:val="24"/>
          <w:szCs w:val="24"/>
          <w:shd w:val="clear" w:color="auto" w:fill="FFFFFF"/>
        </w:rPr>
        <w:t xml:space="preserve"> </w:t>
      </w:r>
      <w:proofErr w:type="spellStart"/>
      <w:r w:rsidRPr="00783FBF">
        <w:rPr>
          <w:rFonts w:ascii="Times New Roman" w:hAnsi="Times New Roman" w:cs="Times New Roman"/>
          <w:sz w:val="24"/>
          <w:szCs w:val="24"/>
          <w:shd w:val="clear" w:color="auto" w:fill="FFFFFF"/>
        </w:rPr>
        <w:t>have</w:t>
      </w:r>
      <w:proofErr w:type="spellEnd"/>
      <w:r w:rsidRPr="00783FBF">
        <w:rPr>
          <w:rFonts w:ascii="Times New Roman" w:hAnsi="Times New Roman" w:cs="Times New Roman"/>
          <w:sz w:val="24"/>
          <w:szCs w:val="24"/>
          <w:shd w:val="clear" w:color="auto" w:fill="FFFFFF"/>
        </w:rPr>
        <w:t xml:space="preserve"> </w:t>
      </w:r>
      <w:proofErr w:type="spellStart"/>
      <w:r w:rsidRPr="00783FBF">
        <w:rPr>
          <w:rFonts w:ascii="Times New Roman" w:hAnsi="Times New Roman" w:cs="Times New Roman"/>
          <w:sz w:val="24"/>
          <w:szCs w:val="24"/>
          <w:shd w:val="clear" w:color="auto" w:fill="FFFFFF"/>
        </w:rPr>
        <w:t>acute</w:t>
      </w:r>
      <w:proofErr w:type="spellEnd"/>
      <w:r w:rsidRPr="00783FBF">
        <w:rPr>
          <w:rFonts w:ascii="Times New Roman" w:hAnsi="Times New Roman" w:cs="Times New Roman"/>
          <w:sz w:val="24"/>
          <w:szCs w:val="24"/>
          <w:shd w:val="clear" w:color="auto" w:fill="FFFFFF"/>
        </w:rPr>
        <w:t xml:space="preserve"> </w:t>
      </w:r>
      <w:proofErr w:type="spellStart"/>
      <w:r w:rsidRPr="00783FBF">
        <w:rPr>
          <w:rFonts w:ascii="Times New Roman" w:hAnsi="Times New Roman" w:cs="Times New Roman"/>
          <w:sz w:val="24"/>
          <w:szCs w:val="24"/>
          <w:shd w:val="clear" w:color="auto" w:fill="FFFFFF"/>
        </w:rPr>
        <w:t>mountain</w:t>
      </w:r>
      <w:proofErr w:type="spellEnd"/>
      <w:r w:rsidRPr="00783FBF">
        <w:rPr>
          <w:rFonts w:ascii="Times New Roman" w:hAnsi="Times New Roman" w:cs="Times New Roman"/>
          <w:sz w:val="24"/>
          <w:szCs w:val="24"/>
          <w:shd w:val="clear" w:color="auto" w:fill="FFFFFF"/>
        </w:rPr>
        <w:t xml:space="preserve"> </w:t>
      </w:r>
      <w:proofErr w:type="spellStart"/>
      <w:r w:rsidRPr="00783FBF">
        <w:rPr>
          <w:rFonts w:ascii="Times New Roman" w:hAnsi="Times New Roman" w:cs="Times New Roman"/>
          <w:sz w:val="24"/>
          <w:szCs w:val="24"/>
          <w:shd w:val="clear" w:color="auto" w:fill="FFFFFF"/>
        </w:rPr>
        <w:t>sickness</w:t>
      </w:r>
      <w:proofErr w:type="spellEnd"/>
      <w:r w:rsidRPr="00783FBF">
        <w:rPr>
          <w:rFonts w:ascii="Times New Roman" w:hAnsi="Times New Roman" w:cs="Times New Roman"/>
          <w:sz w:val="24"/>
          <w:szCs w:val="24"/>
          <w:shd w:val="clear" w:color="auto" w:fill="FFFFFF"/>
        </w:rPr>
        <w:t xml:space="preserve">? </w:t>
      </w:r>
      <w:proofErr w:type="spellStart"/>
      <w:r w:rsidRPr="00783FBF">
        <w:rPr>
          <w:rFonts w:ascii="Times New Roman" w:hAnsi="Times New Roman" w:cs="Times New Roman"/>
          <w:sz w:val="24"/>
          <w:szCs w:val="24"/>
          <w:shd w:val="clear" w:color="auto" w:fill="FFFFFF"/>
        </w:rPr>
        <w:t>The</w:t>
      </w:r>
      <w:proofErr w:type="spellEnd"/>
      <w:r w:rsidRPr="00783FBF">
        <w:rPr>
          <w:rFonts w:ascii="Times New Roman" w:hAnsi="Times New Roman" w:cs="Times New Roman"/>
          <w:sz w:val="24"/>
          <w:szCs w:val="24"/>
          <w:shd w:val="clear" w:color="auto" w:fill="FFFFFF"/>
        </w:rPr>
        <w:t xml:space="preserve"> </w:t>
      </w:r>
      <w:proofErr w:type="spellStart"/>
      <w:r w:rsidRPr="00783FBF">
        <w:rPr>
          <w:rFonts w:ascii="Times New Roman" w:hAnsi="Times New Roman" w:cs="Times New Roman"/>
          <w:sz w:val="24"/>
          <w:szCs w:val="24"/>
          <w:shd w:val="clear" w:color="auto" w:fill="FFFFFF"/>
        </w:rPr>
        <w:t>rational</w:t>
      </w:r>
      <w:proofErr w:type="spellEnd"/>
      <w:r w:rsidRPr="00783FBF">
        <w:rPr>
          <w:rFonts w:ascii="Times New Roman" w:hAnsi="Times New Roman" w:cs="Times New Roman"/>
          <w:sz w:val="24"/>
          <w:szCs w:val="24"/>
          <w:shd w:val="clear" w:color="auto" w:fill="FFFFFF"/>
        </w:rPr>
        <w:t xml:space="preserve"> </w:t>
      </w:r>
      <w:proofErr w:type="spellStart"/>
      <w:r w:rsidRPr="00783FBF">
        <w:rPr>
          <w:rFonts w:ascii="Times New Roman" w:hAnsi="Times New Roman" w:cs="Times New Roman"/>
          <w:sz w:val="24"/>
          <w:szCs w:val="24"/>
          <w:shd w:val="clear" w:color="auto" w:fill="FFFFFF"/>
        </w:rPr>
        <w:t>clinical</w:t>
      </w:r>
      <w:proofErr w:type="spellEnd"/>
      <w:r w:rsidRPr="00783FBF">
        <w:rPr>
          <w:rFonts w:ascii="Times New Roman" w:hAnsi="Times New Roman" w:cs="Times New Roman"/>
          <w:sz w:val="24"/>
          <w:szCs w:val="24"/>
          <w:shd w:val="clear" w:color="auto" w:fill="FFFFFF"/>
        </w:rPr>
        <w:t xml:space="preserve"> </w:t>
      </w:r>
      <w:proofErr w:type="spellStart"/>
      <w:r w:rsidRPr="00783FBF">
        <w:rPr>
          <w:rFonts w:ascii="Times New Roman" w:hAnsi="Times New Roman" w:cs="Times New Roman"/>
          <w:sz w:val="24"/>
          <w:szCs w:val="24"/>
          <w:shd w:val="clear" w:color="auto" w:fill="FFFFFF"/>
        </w:rPr>
        <w:t>examination</w:t>
      </w:r>
      <w:proofErr w:type="spellEnd"/>
      <w:r w:rsidRPr="00783FBF">
        <w:rPr>
          <w:rFonts w:ascii="Times New Roman" w:hAnsi="Times New Roman" w:cs="Times New Roman"/>
          <w:sz w:val="24"/>
          <w:szCs w:val="24"/>
          <w:shd w:val="clear" w:color="auto" w:fill="FFFFFF"/>
        </w:rPr>
        <w:t xml:space="preserve"> </w:t>
      </w:r>
      <w:proofErr w:type="spellStart"/>
      <w:r w:rsidRPr="00783FBF">
        <w:rPr>
          <w:rFonts w:ascii="Times New Roman" w:hAnsi="Times New Roman" w:cs="Times New Roman"/>
          <w:sz w:val="24"/>
          <w:szCs w:val="24"/>
          <w:shd w:val="clear" w:color="auto" w:fill="FFFFFF"/>
        </w:rPr>
        <w:t>systematic</w:t>
      </w:r>
      <w:proofErr w:type="spellEnd"/>
      <w:r w:rsidRPr="00783FBF">
        <w:rPr>
          <w:rFonts w:ascii="Times New Roman" w:hAnsi="Times New Roman" w:cs="Times New Roman"/>
          <w:sz w:val="24"/>
          <w:szCs w:val="24"/>
          <w:shd w:val="clear" w:color="auto" w:fill="FFFFFF"/>
        </w:rPr>
        <w:t xml:space="preserve"> </w:t>
      </w:r>
      <w:proofErr w:type="spellStart"/>
      <w:r w:rsidRPr="00783FBF">
        <w:rPr>
          <w:rFonts w:ascii="Times New Roman" w:hAnsi="Times New Roman" w:cs="Times New Roman"/>
          <w:sz w:val="24"/>
          <w:szCs w:val="24"/>
          <w:shd w:val="clear" w:color="auto" w:fill="FFFFFF"/>
        </w:rPr>
        <w:t>review</w:t>
      </w:r>
      <w:proofErr w:type="spellEnd"/>
      <w:r w:rsidRPr="00783FBF">
        <w:rPr>
          <w:rFonts w:ascii="Times New Roman" w:hAnsi="Times New Roman" w:cs="Times New Roman"/>
          <w:sz w:val="24"/>
          <w:szCs w:val="24"/>
          <w:shd w:val="clear" w:color="auto" w:fill="FFFFFF"/>
        </w:rPr>
        <w:t xml:space="preserve">. </w:t>
      </w:r>
      <w:r w:rsidRPr="00783FBF">
        <w:rPr>
          <w:rFonts w:ascii="Times New Roman" w:hAnsi="Times New Roman" w:cs="Times New Roman"/>
          <w:i/>
          <w:iCs/>
          <w:sz w:val="24"/>
          <w:szCs w:val="24"/>
          <w:shd w:val="clear" w:color="auto" w:fill="FFFFFF"/>
        </w:rPr>
        <w:t>JAMA</w:t>
      </w:r>
      <w:r w:rsidRPr="00783FBF">
        <w:rPr>
          <w:rFonts w:ascii="Times New Roman" w:hAnsi="Times New Roman" w:cs="Times New Roman"/>
          <w:sz w:val="24"/>
          <w:szCs w:val="24"/>
          <w:shd w:val="clear" w:color="auto" w:fill="FFFFFF"/>
        </w:rPr>
        <w:t xml:space="preserve">, </w:t>
      </w:r>
      <w:r w:rsidRPr="00783FBF">
        <w:rPr>
          <w:rFonts w:ascii="Times New Roman" w:hAnsi="Times New Roman" w:cs="Times New Roman"/>
          <w:i/>
          <w:iCs/>
          <w:sz w:val="24"/>
          <w:szCs w:val="24"/>
          <w:shd w:val="clear" w:color="auto" w:fill="FFFFFF"/>
        </w:rPr>
        <w:t>318</w:t>
      </w:r>
      <w:r w:rsidRPr="00783FBF">
        <w:rPr>
          <w:rFonts w:ascii="Times New Roman" w:hAnsi="Times New Roman" w:cs="Times New Roman"/>
          <w:sz w:val="24"/>
          <w:szCs w:val="24"/>
          <w:shd w:val="clear" w:color="auto" w:fill="FFFFFF"/>
        </w:rPr>
        <w:t xml:space="preserve">(18), 1810-1819. </w:t>
      </w:r>
    </w:p>
    <w:p w14:paraId="75509B3D" w14:textId="0763C150" w:rsidR="00B047EC" w:rsidRPr="00783FBF" w:rsidRDefault="00B047EC" w:rsidP="00783FBF">
      <w:pPr>
        <w:pStyle w:val="Reference"/>
        <w:rPr>
          <w:rFonts w:ascii="Times New Roman" w:hAnsi="Times New Roman" w:cs="Times New Roman"/>
          <w:sz w:val="24"/>
          <w:szCs w:val="24"/>
          <w:shd w:val="clear" w:color="auto" w:fill="FFFFFF"/>
        </w:rPr>
      </w:pPr>
      <w:r w:rsidRPr="00783FBF">
        <w:rPr>
          <w:rFonts w:ascii="Times New Roman" w:hAnsi="Times New Roman" w:cs="Times New Roman"/>
          <w:sz w:val="24"/>
          <w:szCs w:val="24"/>
          <w:shd w:val="clear" w:color="auto" w:fill="FFFFFF"/>
        </w:rPr>
        <w:t xml:space="preserve">Mourek, J. (2012). </w:t>
      </w:r>
      <w:r w:rsidRPr="00783FBF">
        <w:rPr>
          <w:rFonts w:ascii="Times New Roman" w:hAnsi="Times New Roman" w:cs="Times New Roman"/>
          <w:i/>
          <w:iCs/>
          <w:sz w:val="24"/>
          <w:szCs w:val="24"/>
          <w:shd w:val="clear" w:color="auto" w:fill="FFFFFF"/>
        </w:rPr>
        <w:t xml:space="preserve">Fyziologie: </w:t>
      </w:r>
      <w:proofErr w:type="spellStart"/>
      <w:r w:rsidRPr="00783FBF">
        <w:rPr>
          <w:rFonts w:ascii="Times New Roman" w:hAnsi="Times New Roman" w:cs="Times New Roman"/>
          <w:i/>
          <w:iCs/>
          <w:sz w:val="24"/>
          <w:szCs w:val="24"/>
          <w:shd w:val="clear" w:color="auto" w:fill="FFFFFF"/>
        </w:rPr>
        <w:t>učebnice</w:t>
      </w:r>
      <w:proofErr w:type="spellEnd"/>
      <w:r w:rsidRPr="00783FBF">
        <w:rPr>
          <w:rFonts w:ascii="Times New Roman" w:hAnsi="Times New Roman" w:cs="Times New Roman"/>
          <w:i/>
          <w:iCs/>
          <w:sz w:val="24"/>
          <w:szCs w:val="24"/>
          <w:shd w:val="clear" w:color="auto" w:fill="FFFFFF"/>
        </w:rPr>
        <w:t xml:space="preserve"> pro studenty </w:t>
      </w:r>
      <w:proofErr w:type="spellStart"/>
      <w:r w:rsidRPr="00783FBF">
        <w:rPr>
          <w:rFonts w:ascii="Times New Roman" w:hAnsi="Times New Roman" w:cs="Times New Roman"/>
          <w:i/>
          <w:iCs/>
          <w:sz w:val="24"/>
          <w:szCs w:val="24"/>
          <w:shd w:val="clear" w:color="auto" w:fill="FFFFFF"/>
        </w:rPr>
        <w:t>zdravotnických</w:t>
      </w:r>
      <w:proofErr w:type="spellEnd"/>
      <w:r w:rsidRPr="00783FBF">
        <w:rPr>
          <w:rFonts w:ascii="Times New Roman" w:hAnsi="Times New Roman" w:cs="Times New Roman"/>
          <w:i/>
          <w:iCs/>
          <w:sz w:val="24"/>
          <w:szCs w:val="24"/>
          <w:shd w:val="clear" w:color="auto" w:fill="FFFFFF"/>
        </w:rPr>
        <w:t xml:space="preserve"> oborů </w:t>
      </w:r>
      <w:r w:rsidRPr="00783FBF">
        <w:rPr>
          <w:rFonts w:ascii="Times New Roman" w:hAnsi="Times New Roman" w:cs="Times New Roman"/>
          <w:sz w:val="24"/>
          <w:szCs w:val="24"/>
          <w:shd w:val="clear" w:color="auto" w:fill="FFFFFF"/>
        </w:rPr>
        <w:t>(</w:t>
      </w:r>
      <w:r w:rsidR="005976C5">
        <w:rPr>
          <w:rFonts w:ascii="Times New Roman" w:hAnsi="Times New Roman" w:cs="Times New Roman"/>
          <w:sz w:val="24"/>
          <w:szCs w:val="24"/>
          <w:shd w:val="clear" w:color="auto" w:fill="FFFFFF"/>
        </w:rPr>
        <w:t xml:space="preserve">2nd </w:t>
      </w:r>
      <w:proofErr w:type="spellStart"/>
      <w:r w:rsidR="005976C5">
        <w:rPr>
          <w:rFonts w:ascii="Times New Roman" w:hAnsi="Times New Roman" w:cs="Times New Roman"/>
          <w:sz w:val="24"/>
          <w:szCs w:val="24"/>
          <w:shd w:val="clear" w:color="auto" w:fill="FFFFFF"/>
        </w:rPr>
        <w:t>ed</w:t>
      </w:r>
      <w:proofErr w:type="spellEnd"/>
      <w:r w:rsidR="005976C5">
        <w:rPr>
          <w:rFonts w:ascii="Times New Roman" w:hAnsi="Times New Roman" w:cs="Times New Roman"/>
          <w:sz w:val="24"/>
          <w:szCs w:val="24"/>
          <w:shd w:val="clear" w:color="auto" w:fill="FFFFFF"/>
        </w:rPr>
        <w:t>.</w:t>
      </w:r>
      <w:r w:rsidRPr="00783FBF">
        <w:rPr>
          <w:rFonts w:ascii="Times New Roman" w:hAnsi="Times New Roman" w:cs="Times New Roman"/>
          <w:sz w:val="24"/>
          <w:szCs w:val="24"/>
          <w:shd w:val="clear" w:color="auto" w:fill="FFFFFF"/>
        </w:rPr>
        <w:t xml:space="preserve">). Praha: Grada. </w:t>
      </w:r>
    </w:p>
    <w:p w14:paraId="53E0424A" w14:textId="59AE48BD" w:rsidR="00424843" w:rsidRPr="00783FBF" w:rsidRDefault="00424843" w:rsidP="00783FBF">
      <w:pPr>
        <w:pStyle w:val="Reference"/>
        <w:rPr>
          <w:rFonts w:ascii="Times New Roman" w:hAnsi="Times New Roman" w:cs="Times New Roman"/>
          <w:sz w:val="24"/>
          <w:szCs w:val="24"/>
        </w:rPr>
      </w:pPr>
      <w:r w:rsidRPr="00783FBF">
        <w:rPr>
          <w:rFonts w:ascii="Times New Roman" w:hAnsi="Times New Roman" w:cs="Times New Roman"/>
          <w:sz w:val="24"/>
          <w:szCs w:val="24"/>
        </w:rPr>
        <w:t>Mysliv</w:t>
      </w:r>
      <w:r w:rsidR="001D5644" w:rsidRPr="00783FBF">
        <w:rPr>
          <w:rFonts w:ascii="Times New Roman" w:hAnsi="Times New Roman" w:cs="Times New Roman"/>
          <w:sz w:val="24"/>
          <w:szCs w:val="24"/>
        </w:rPr>
        <w:t>eček</w:t>
      </w:r>
      <w:r w:rsidRPr="00783FBF">
        <w:rPr>
          <w:rFonts w:ascii="Times New Roman" w:hAnsi="Times New Roman" w:cs="Times New Roman"/>
          <w:sz w:val="24"/>
          <w:szCs w:val="24"/>
        </w:rPr>
        <w:t>, J</w:t>
      </w:r>
      <w:r w:rsidR="001D5644" w:rsidRPr="00783FBF">
        <w:rPr>
          <w:rFonts w:ascii="Times New Roman" w:hAnsi="Times New Roman" w:cs="Times New Roman"/>
          <w:sz w:val="24"/>
          <w:szCs w:val="24"/>
        </w:rPr>
        <w:t xml:space="preserve">., </w:t>
      </w:r>
      <w:r w:rsidR="003748A7" w:rsidRPr="00783FBF">
        <w:rPr>
          <w:rFonts w:ascii="Times New Roman" w:hAnsi="Times New Roman" w:cs="Times New Roman"/>
          <w:sz w:val="24"/>
          <w:szCs w:val="24"/>
        </w:rPr>
        <w:t>&amp; Myslivečková</w:t>
      </w:r>
      <w:r w:rsidR="001D5644" w:rsidRPr="00783FBF">
        <w:rPr>
          <w:rFonts w:ascii="Times New Roman" w:hAnsi="Times New Roman" w:cs="Times New Roman"/>
          <w:sz w:val="24"/>
          <w:szCs w:val="24"/>
        </w:rPr>
        <w:t>, J. (</w:t>
      </w:r>
      <w:r w:rsidR="00D93143" w:rsidRPr="00783FBF">
        <w:rPr>
          <w:rFonts w:ascii="Times New Roman" w:hAnsi="Times New Roman" w:cs="Times New Roman"/>
          <w:sz w:val="24"/>
          <w:szCs w:val="24"/>
        </w:rPr>
        <w:t xml:space="preserve">1989). </w:t>
      </w:r>
      <w:r w:rsidR="00D93143" w:rsidRPr="00783FBF">
        <w:rPr>
          <w:rFonts w:ascii="Times New Roman" w:hAnsi="Times New Roman" w:cs="Times New Roman"/>
          <w:i/>
          <w:iCs/>
          <w:sz w:val="24"/>
          <w:szCs w:val="24"/>
        </w:rPr>
        <w:t>Nervová soustava: funkce, struktura a poruchy činnosti</w:t>
      </w:r>
      <w:r w:rsidR="003748A7" w:rsidRPr="00783FBF">
        <w:rPr>
          <w:rFonts w:ascii="Times New Roman" w:hAnsi="Times New Roman" w:cs="Times New Roman"/>
          <w:i/>
          <w:iCs/>
          <w:sz w:val="24"/>
          <w:szCs w:val="24"/>
        </w:rPr>
        <w:t xml:space="preserve">. </w:t>
      </w:r>
      <w:r w:rsidR="003748A7" w:rsidRPr="00783FBF">
        <w:rPr>
          <w:rFonts w:ascii="Times New Roman" w:hAnsi="Times New Roman" w:cs="Times New Roman"/>
          <w:sz w:val="24"/>
          <w:szCs w:val="24"/>
        </w:rPr>
        <w:t>Praha: Avicenum.</w:t>
      </w:r>
      <w:r w:rsidRPr="00783FBF">
        <w:rPr>
          <w:rFonts w:ascii="Times New Roman" w:hAnsi="Times New Roman" w:cs="Times New Roman"/>
          <w:i/>
          <w:iCs/>
          <w:sz w:val="24"/>
          <w:szCs w:val="24"/>
        </w:rPr>
        <w:t xml:space="preserve"> </w:t>
      </w:r>
    </w:p>
    <w:p w14:paraId="4FC7DB4B" w14:textId="718E0234" w:rsidR="00424843" w:rsidRPr="00783FBF" w:rsidRDefault="0047575A" w:rsidP="00783FBF">
      <w:pPr>
        <w:pStyle w:val="Reference"/>
        <w:rPr>
          <w:rFonts w:ascii="Times New Roman" w:hAnsi="Times New Roman" w:cs="Times New Roman"/>
          <w:sz w:val="24"/>
          <w:szCs w:val="24"/>
        </w:rPr>
      </w:pPr>
      <w:r w:rsidRPr="00783FBF">
        <w:rPr>
          <w:rFonts w:ascii="Times New Roman" w:hAnsi="Times New Roman" w:cs="Times New Roman"/>
          <w:sz w:val="24"/>
          <w:szCs w:val="24"/>
        </w:rPr>
        <w:t xml:space="preserve">Nikolaj, </w:t>
      </w:r>
      <w:r w:rsidR="009E7029" w:rsidRPr="00783FBF">
        <w:rPr>
          <w:rFonts w:ascii="Times New Roman" w:hAnsi="Times New Roman" w:cs="Times New Roman"/>
          <w:sz w:val="24"/>
          <w:szCs w:val="24"/>
        </w:rPr>
        <w:t>T., &amp; Bezdíček, O. (2018)</w:t>
      </w:r>
      <w:r w:rsidR="0085208E" w:rsidRPr="00783FBF">
        <w:rPr>
          <w:rFonts w:ascii="Times New Roman" w:hAnsi="Times New Roman" w:cs="Times New Roman"/>
          <w:sz w:val="24"/>
          <w:szCs w:val="24"/>
        </w:rPr>
        <w:t>. Poruchy paměti a neuropsychologické vyšetření v klinické praxi</w:t>
      </w:r>
      <w:r w:rsidR="005F69B8" w:rsidRPr="00783FBF">
        <w:rPr>
          <w:rFonts w:ascii="Times New Roman" w:hAnsi="Times New Roman" w:cs="Times New Roman"/>
          <w:sz w:val="24"/>
          <w:szCs w:val="24"/>
        </w:rPr>
        <w:t xml:space="preserve">. </w:t>
      </w:r>
      <w:r w:rsidR="0017174B" w:rsidRPr="00783FBF">
        <w:rPr>
          <w:rFonts w:ascii="Times New Roman" w:hAnsi="Times New Roman" w:cs="Times New Roman"/>
          <w:i/>
          <w:iCs/>
          <w:sz w:val="24"/>
          <w:szCs w:val="24"/>
        </w:rPr>
        <w:t>Neurologie pro praxi, 19</w:t>
      </w:r>
      <w:r w:rsidR="0017174B" w:rsidRPr="00783FBF">
        <w:rPr>
          <w:rFonts w:ascii="Times New Roman" w:hAnsi="Times New Roman" w:cs="Times New Roman"/>
          <w:sz w:val="24"/>
          <w:szCs w:val="24"/>
        </w:rPr>
        <w:t>(6)</w:t>
      </w:r>
      <w:r w:rsidR="004C7E4D" w:rsidRPr="00783FBF">
        <w:rPr>
          <w:rFonts w:ascii="Times New Roman" w:hAnsi="Times New Roman" w:cs="Times New Roman"/>
          <w:sz w:val="24"/>
          <w:szCs w:val="24"/>
        </w:rPr>
        <w:t xml:space="preserve">, </w:t>
      </w:r>
      <w:r w:rsidR="00943182" w:rsidRPr="00783FBF">
        <w:rPr>
          <w:rFonts w:ascii="Times New Roman" w:hAnsi="Times New Roman" w:cs="Times New Roman"/>
          <w:sz w:val="24"/>
          <w:szCs w:val="24"/>
        </w:rPr>
        <w:t>405–410</w:t>
      </w:r>
      <w:r w:rsidR="004C7E4D" w:rsidRPr="00783FBF">
        <w:rPr>
          <w:rFonts w:ascii="Times New Roman" w:hAnsi="Times New Roman" w:cs="Times New Roman"/>
          <w:sz w:val="24"/>
          <w:szCs w:val="24"/>
        </w:rPr>
        <w:t>.</w:t>
      </w:r>
    </w:p>
    <w:p w14:paraId="7864EEB4" w14:textId="6C32CB75" w:rsidR="005C4A2F" w:rsidRPr="00783FBF" w:rsidRDefault="005C4A2F" w:rsidP="00783FBF">
      <w:pPr>
        <w:pStyle w:val="Reference"/>
        <w:rPr>
          <w:rFonts w:ascii="Times New Roman" w:hAnsi="Times New Roman" w:cs="Times New Roman"/>
          <w:sz w:val="24"/>
          <w:szCs w:val="24"/>
        </w:rPr>
      </w:pPr>
      <w:proofErr w:type="spellStart"/>
      <w:r w:rsidRPr="00783FBF">
        <w:rPr>
          <w:rFonts w:ascii="Times New Roman" w:hAnsi="Times New Roman" w:cs="Times New Roman"/>
          <w:sz w:val="24"/>
          <w:szCs w:val="24"/>
        </w:rPr>
        <w:t>Niu</w:t>
      </w:r>
      <w:proofErr w:type="spellEnd"/>
      <w:r w:rsidRPr="00783FBF">
        <w:rPr>
          <w:rFonts w:ascii="Times New Roman" w:hAnsi="Times New Roman" w:cs="Times New Roman"/>
          <w:sz w:val="24"/>
          <w:szCs w:val="24"/>
        </w:rPr>
        <w:t xml:space="preserve">, </w:t>
      </w:r>
      <w:r w:rsidR="000842A2" w:rsidRPr="00783FBF">
        <w:rPr>
          <w:rFonts w:ascii="Times New Roman" w:hAnsi="Times New Roman" w:cs="Times New Roman"/>
          <w:sz w:val="24"/>
          <w:szCs w:val="24"/>
        </w:rPr>
        <w:t xml:space="preserve">Z., </w:t>
      </w:r>
      <w:proofErr w:type="spellStart"/>
      <w:r w:rsidR="000842A2" w:rsidRPr="00783FBF">
        <w:rPr>
          <w:rFonts w:ascii="Times New Roman" w:hAnsi="Times New Roman" w:cs="Times New Roman"/>
          <w:sz w:val="24"/>
          <w:szCs w:val="24"/>
        </w:rPr>
        <w:t>Zhong</w:t>
      </w:r>
      <w:proofErr w:type="spellEnd"/>
      <w:r w:rsidR="000842A2" w:rsidRPr="00783FBF">
        <w:rPr>
          <w:rFonts w:ascii="Times New Roman" w:hAnsi="Times New Roman" w:cs="Times New Roman"/>
          <w:sz w:val="24"/>
          <w:szCs w:val="24"/>
        </w:rPr>
        <w:t>, G., &amp;</w:t>
      </w:r>
      <w:r w:rsidR="00970DA7" w:rsidRPr="00783FBF">
        <w:rPr>
          <w:rFonts w:ascii="Times New Roman" w:hAnsi="Times New Roman" w:cs="Times New Roman"/>
          <w:sz w:val="24"/>
          <w:szCs w:val="24"/>
        </w:rPr>
        <w:t xml:space="preserve"> </w:t>
      </w:r>
      <w:proofErr w:type="spellStart"/>
      <w:r w:rsidR="00970DA7" w:rsidRPr="00783FBF">
        <w:rPr>
          <w:rFonts w:ascii="Times New Roman" w:hAnsi="Times New Roman" w:cs="Times New Roman"/>
          <w:sz w:val="24"/>
          <w:szCs w:val="24"/>
        </w:rPr>
        <w:t>Yu</w:t>
      </w:r>
      <w:proofErr w:type="spellEnd"/>
      <w:r w:rsidR="00970DA7" w:rsidRPr="00783FBF">
        <w:rPr>
          <w:rFonts w:ascii="Times New Roman" w:hAnsi="Times New Roman" w:cs="Times New Roman"/>
          <w:sz w:val="24"/>
          <w:szCs w:val="24"/>
        </w:rPr>
        <w:t xml:space="preserve">, H. (2021). A </w:t>
      </w:r>
      <w:proofErr w:type="spellStart"/>
      <w:r w:rsidR="00E50C33" w:rsidRPr="00783FBF">
        <w:rPr>
          <w:rFonts w:ascii="Times New Roman" w:hAnsi="Times New Roman" w:cs="Times New Roman"/>
          <w:sz w:val="24"/>
          <w:szCs w:val="24"/>
        </w:rPr>
        <w:t>r</w:t>
      </w:r>
      <w:r w:rsidR="00970DA7" w:rsidRPr="00783FBF">
        <w:rPr>
          <w:rFonts w:ascii="Times New Roman" w:hAnsi="Times New Roman" w:cs="Times New Roman"/>
          <w:sz w:val="24"/>
          <w:szCs w:val="24"/>
        </w:rPr>
        <w:t>e</w:t>
      </w:r>
      <w:r w:rsidR="00E50C33" w:rsidRPr="00783FBF">
        <w:rPr>
          <w:rFonts w:ascii="Times New Roman" w:hAnsi="Times New Roman" w:cs="Times New Roman"/>
          <w:sz w:val="24"/>
          <w:szCs w:val="24"/>
        </w:rPr>
        <w:t>v</w:t>
      </w:r>
      <w:r w:rsidR="00970DA7" w:rsidRPr="00783FBF">
        <w:rPr>
          <w:rFonts w:ascii="Times New Roman" w:hAnsi="Times New Roman" w:cs="Times New Roman"/>
          <w:sz w:val="24"/>
          <w:szCs w:val="24"/>
        </w:rPr>
        <w:t>iew</w:t>
      </w:r>
      <w:proofErr w:type="spellEnd"/>
      <w:r w:rsidR="00E50C33" w:rsidRPr="00783FBF">
        <w:rPr>
          <w:rFonts w:ascii="Times New Roman" w:hAnsi="Times New Roman" w:cs="Times New Roman"/>
          <w:sz w:val="24"/>
          <w:szCs w:val="24"/>
        </w:rPr>
        <w:t xml:space="preserve"> on </w:t>
      </w:r>
      <w:proofErr w:type="spellStart"/>
      <w:r w:rsidR="00E50C33" w:rsidRPr="00783FBF">
        <w:rPr>
          <w:rFonts w:ascii="Times New Roman" w:hAnsi="Times New Roman" w:cs="Times New Roman"/>
          <w:sz w:val="24"/>
          <w:szCs w:val="24"/>
        </w:rPr>
        <w:t>the</w:t>
      </w:r>
      <w:proofErr w:type="spellEnd"/>
      <w:r w:rsidR="00E50C33" w:rsidRPr="00783FBF">
        <w:rPr>
          <w:rFonts w:ascii="Times New Roman" w:hAnsi="Times New Roman" w:cs="Times New Roman"/>
          <w:sz w:val="24"/>
          <w:szCs w:val="24"/>
        </w:rPr>
        <w:t xml:space="preserve"> </w:t>
      </w:r>
      <w:proofErr w:type="spellStart"/>
      <w:r w:rsidR="00E50C33" w:rsidRPr="00783FBF">
        <w:rPr>
          <w:rFonts w:ascii="Times New Roman" w:hAnsi="Times New Roman" w:cs="Times New Roman"/>
          <w:sz w:val="24"/>
          <w:szCs w:val="24"/>
        </w:rPr>
        <w:t>attention</w:t>
      </w:r>
      <w:proofErr w:type="spellEnd"/>
      <w:r w:rsidR="00E50C33" w:rsidRPr="00783FBF">
        <w:rPr>
          <w:rFonts w:ascii="Times New Roman" w:hAnsi="Times New Roman" w:cs="Times New Roman"/>
          <w:sz w:val="24"/>
          <w:szCs w:val="24"/>
        </w:rPr>
        <w:t xml:space="preserve"> </w:t>
      </w:r>
      <w:proofErr w:type="spellStart"/>
      <w:r w:rsidR="00E50C33" w:rsidRPr="00783FBF">
        <w:rPr>
          <w:rFonts w:ascii="Times New Roman" w:hAnsi="Times New Roman" w:cs="Times New Roman"/>
          <w:sz w:val="24"/>
          <w:szCs w:val="24"/>
        </w:rPr>
        <w:t>mechanism</w:t>
      </w:r>
      <w:proofErr w:type="spellEnd"/>
      <w:r w:rsidR="00E50C33" w:rsidRPr="00783FBF">
        <w:rPr>
          <w:rFonts w:ascii="Times New Roman" w:hAnsi="Times New Roman" w:cs="Times New Roman"/>
          <w:sz w:val="24"/>
          <w:szCs w:val="24"/>
        </w:rPr>
        <w:t xml:space="preserve"> </w:t>
      </w:r>
      <w:proofErr w:type="spellStart"/>
      <w:r w:rsidR="00E50C33" w:rsidRPr="00783FBF">
        <w:rPr>
          <w:rFonts w:ascii="Times New Roman" w:hAnsi="Times New Roman" w:cs="Times New Roman"/>
          <w:sz w:val="24"/>
          <w:szCs w:val="24"/>
        </w:rPr>
        <w:t>of</w:t>
      </w:r>
      <w:proofErr w:type="spellEnd"/>
      <w:r w:rsidR="00E50C33" w:rsidRPr="00783FBF">
        <w:rPr>
          <w:rFonts w:ascii="Times New Roman" w:hAnsi="Times New Roman" w:cs="Times New Roman"/>
          <w:sz w:val="24"/>
          <w:szCs w:val="24"/>
        </w:rPr>
        <w:t xml:space="preserve"> </w:t>
      </w:r>
      <w:proofErr w:type="spellStart"/>
      <w:r w:rsidR="00E50C33" w:rsidRPr="00783FBF">
        <w:rPr>
          <w:rFonts w:ascii="Times New Roman" w:hAnsi="Times New Roman" w:cs="Times New Roman"/>
          <w:sz w:val="24"/>
          <w:szCs w:val="24"/>
        </w:rPr>
        <w:t>deep</w:t>
      </w:r>
      <w:proofErr w:type="spellEnd"/>
      <w:r w:rsidR="00E50C33" w:rsidRPr="00783FBF">
        <w:rPr>
          <w:rFonts w:ascii="Times New Roman" w:hAnsi="Times New Roman" w:cs="Times New Roman"/>
          <w:sz w:val="24"/>
          <w:szCs w:val="24"/>
        </w:rPr>
        <w:t xml:space="preserve"> learning. </w:t>
      </w:r>
      <w:proofErr w:type="spellStart"/>
      <w:r w:rsidR="002A1BB2" w:rsidRPr="00783FBF">
        <w:rPr>
          <w:rFonts w:ascii="Times New Roman" w:hAnsi="Times New Roman" w:cs="Times New Roman"/>
          <w:i/>
          <w:iCs/>
          <w:sz w:val="24"/>
          <w:szCs w:val="24"/>
        </w:rPr>
        <w:t>Neurocomputing</w:t>
      </w:r>
      <w:proofErr w:type="spellEnd"/>
      <w:r w:rsidR="007715B2">
        <w:rPr>
          <w:rFonts w:ascii="Times New Roman" w:hAnsi="Times New Roman" w:cs="Times New Roman"/>
          <w:i/>
          <w:iCs/>
          <w:sz w:val="24"/>
          <w:szCs w:val="24"/>
        </w:rPr>
        <w:t>,</w:t>
      </w:r>
      <w:r w:rsidR="002A1BB2" w:rsidRPr="00783FBF">
        <w:rPr>
          <w:rFonts w:ascii="Times New Roman" w:hAnsi="Times New Roman" w:cs="Times New Roman"/>
          <w:i/>
          <w:iCs/>
          <w:sz w:val="24"/>
          <w:szCs w:val="24"/>
        </w:rPr>
        <w:t xml:space="preserve"> 452</w:t>
      </w:r>
      <w:r w:rsidR="00582256" w:rsidRPr="00582256">
        <w:rPr>
          <w:rFonts w:ascii="Times New Roman" w:hAnsi="Times New Roman" w:cs="Times New Roman"/>
          <w:sz w:val="24"/>
          <w:szCs w:val="24"/>
        </w:rPr>
        <w:t>(</w:t>
      </w:r>
      <w:r w:rsidR="001D5644" w:rsidRPr="00783FBF">
        <w:rPr>
          <w:rFonts w:ascii="Times New Roman" w:hAnsi="Times New Roman" w:cs="Times New Roman"/>
          <w:sz w:val="24"/>
          <w:szCs w:val="24"/>
        </w:rPr>
        <w:t>10), 48-62.</w:t>
      </w:r>
    </w:p>
    <w:p w14:paraId="7C323D53" w14:textId="1D2D36AC" w:rsidR="00E13243" w:rsidRPr="00783FBF" w:rsidRDefault="00CC7217" w:rsidP="00783FBF">
      <w:pPr>
        <w:pStyle w:val="Reference"/>
        <w:rPr>
          <w:rFonts w:ascii="Times New Roman" w:hAnsi="Times New Roman" w:cs="Times New Roman"/>
          <w:sz w:val="24"/>
          <w:szCs w:val="24"/>
        </w:rPr>
      </w:pPr>
      <w:proofErr w:type="spellStart"/>
      <w:r w:rsidRPr="00783FBF">
        <w:rPr>
          <w:rFonts w:ascii="Times New Roman" w:hAnsi="Times New Roman" w:cs="Times New Roman"/>
          <w:sz w:val="24"/>
          <w:szCs w:val="24"/>
        </w:rPr>
        <w:t>Novotny</w:t>
      </w:r>
      <w:proofErr w:type="spellEnd"/>
      <w:r w:rsidRPr="00783FBF">
        <w:rPr>
          <w:rFonts w:ascii="Times New Roman" w:hAnsi="Times New Roman" w:cs="Times New Roman"/>
          <w:sz w:val="24"/>
          <w:szCs w:val="24"/>
        </w:rPr>
        <w:t>́, J.</w:t>
      </w:r>
      <w:r w:rsidR="00B21DC5" w:rsidRPr="00783FBF">
        <w:rPr>
          <w:rFonts w:ascii="Times New Roman" w:hAnsi="Times New Roman" w:cs="Times New Roman"/>
          <w:sz w:val="24"/>
          <w:szCs w:val="24"/>
        </w:rPr>
        <w:t xml:space="preserve">, Sebera, M., </w:t>
      </w:r>
      <w:proofErr w:type="spellStart"/>
      <w:r w:rsidR="00234071" w:rsidRPr="00783FBF">
        <w:rPr>
          <w:rFonts w:ascii="Times New Roman" w:hAnsi="Times New Roman" w:cs="Times New Roman"/>
          <w:sz w:val="24"/>
          <w:szCs w:val="24"/>
        </w:rPr>
        <w:t>Hrazdira</w:t>
      </w:r>
      <w:proofErr w:type="spellEnd"/>
      <w:r w:rsidR="00234071" w:rsidRPr="00783FBF">
        <w:rPr>
          <w:rFonts w:ascii="Times New Roman" w:hAnsi="Times New Roman" w:cs="Times New Roman"/>
          <w:sz w:val="24"/>
          <w:szCs w:val="24"/>
        </w:rPr>
        <w:t xml:space="preserve">, L., </w:t>
      </w:r>
      <w:r w:rsidR="00922572" w:rsidRPr="00783FBF">
        <w:rPr>
          <w:rFonts w:ascii="Times New Roman" w:hAnsi="Times New Roman" w:cs="Times New Roman"/>
          <w:color w:val="212121"/>
          <w:sz w:val="24"/>
          <w:szCs w:val="24"/>
          <w:shd w:val="clear" w:color="auto" w:fill="FFFFFF"/>
        </w:rPr>
        <w:t xml:space="preserve">&amp; </w:t>
      </w:r>
      <w:r w:rsidR="00234071" w:rsidRPr="00783FBF">
        <w:rPr>
          <w:rFonts w:ascii="Times New Roman" w:hAnsi="Times New Roman" w:cs="Times New Roman"/>
          <w:sz w:val="24"/>
          <w:szCs w:val="24"/>
        </w:rPr>
        <w:t>Novotná, M.,</w:t>
      </w:r>
      <w:r w:rsidRPr="00783FBF">
        <w:rPr>
          <w:rFonts w:ascii="Times New Roman" w:hAnsi="Times New Roman" w:cs="Times New Roman"/>
          <w:sz w:val="24"/>
          <w:szCs w:val="24"/>
        </w:rPr>
        <w:t xml:space="preserve"> (2003). </w:t>
      </w:r>
      <w:r w:rsidRPr="00783FBF">
        <w:rPr>
          <w:rFonts w:ascii="Times New Roman" w:hAnsi="Times New Roman" w:cs="Times New Roman"/>
          <w:i/>
          <w:iCs/>
          <w:sz w:val="24"/>
          <w:szCs w:val="24"/>
        </w:rPr>
        <w:t xml:space="preserve">Kapitoly </w:t>
      </w:r>
      <w:proofErr w:type="spellStart"/>
      <w:r w:rsidRPr="00783FBF">
        <w:rPr>
          <w:rFonts w:ascii="Times New Roman" w:hAnsi="Times New Roman" w:cs="Times New Roman"/>
          <w:i/>
          <w:iCs/>
          <w:sz w:val="24"/>
          <w:szCs w:val="24"/>
        </w:rPr>
        <w:t>sportovni</w:t>
      </w:r>
      <w:proofErr w:type="spellEnd"/>
      <w:r w:rsidRPr="00783FBF">
        <w:rPr>
          <w:rFonts w:ascii="Times New Roman" w:hAnsi="Times New Roman" w:cs="Times New Roman"/>
          <w:i/>
          <w:iCs/>
          <w:sz w:val="24"/>
          <w:szCs w:val="24"/>
        </w:rPr>
        <w:t xml:space="preserve">́ </w:t>
      </w:r>
      <w:proofErr w:type="spellStart"/>
      <w:r w:rsidRPr="00783FBF">
        <w:rPr>
          <w:rFonts w:ascii="Times New Roman" w:hAnsi="Times New Roman" w:cs="Times New Roman"/>
          <w:i/>
          <w:iCs/>
          <w:sz w:val="24"/>
          <w:szCs w:val="24"/>
        </w:rPr>
        <w:t>medicíny</w:t>
      </w:r>
      <w:proofErr w:type="spellEnd"/>
      <w:r w:rsidRPr="00783FBF">
        <w:rPr>
          <w:rFonts w:ascii="Times New Roman" w:hAnsi="Times New Roman" w:cs="Times New Roman"/>
          <w:i/>
          <w:iCs/>
          <w:sz w:val="24"/>
          <w:szCs w:val="24"/>
        </w:rPr>
        <w:t xml:space="preserve">. </w:t>
      </w:r>
      <w:r w:rsidRPr="00783FBF">
        <w:rPr>
          <w:rFonts w:ascii="Times New Roman" w:hAnsi="Times New Roman" w:cs="Times New Roman"/>
          <w:sz w:val="24"/>
          <w:szCs w:val="24"/>
        </w:rPr>
        <w:t xml:space="preserve">Brno: </w:t>
      </w:r>
      <w:proofErr w:type="spellStart"/>
      <w:r w:rsidRPr="00783FBF">
        <w:rPr>
          <w:rFonts w:ascii="Times New Roman" w:hAnsi="Times New Roman" w:cs="Times New Roman"/>
          <w:sz w:val="24"/>
          <w:szCs w:val="24"/>
        </w:rPr>
        <w:t>Paido</w:t>
      </w:r>
      <w:proofErr w:type="spellEnd"/>
      <w:r w:rsidRPr="00783FBF">
        <w:rPr>
          <w:rFonts w:ascii="Times New Roman" w:hAnsi="Times New Roman" w:cs="Times New Roman"/>
          <w:sz w:val="24"/>
          <w:szCs w:val="24"/>
        </w:rPr>
        <w:t xml:space="preserve">. </w:t>
      </w:r>
    </w:p>
    <w:p w14:paraId="0CD78045" w14:textId="77777777" w:rsidR="00B72795" w:rsidRPr="00B72795" w:rsidRDefault="00B72795" w:rsidP="00783FBF">
      <w:pPr>
        <w:pStyle w:val="Reference"/>
        <w:rPr>
          <w:rStyle w:val="apple-converted-space"/>
          <w:rFonts w:ascii="Times New Roman" w:hAnsi="Times New Roman" w:cs="Times New Roman"/>
          <w:color w:val="212121"/>
          <w:sz w:val="24"/>
          <w:szCs w:val="24"/>
          <w:shd w:val="clear" w:color="auto" w:fill="FFFFFF"/>
        </w:rPr>
      </w:pPr>
      <w:proofErr w:type="spellStart"/>
      <w:r w:rsidRPr="00B72795">
        <w:rPr>
          <w:rFonts w:ascii="Times New Roman" w:hAnsi="Times New Roman" w:cs="Times New Roman"/>
          <w:color w:val="212121"/>
          <w:sz w:val="24"/>
          <w:szCs w:val="24"/>
          <w:shd w:val="clear" w:color="auto" w:fill="FFFFFF"/>
        </w:rPr>
        <w:t>Huerta</w:t>
      </w:r>
      <w:proofErr w:type="spellEnd"/>
      <w:r w:rsidRPr="00B72795">
        <w:rPr>
          <w:rFonts w:ascii="Times New Roman" w:hAnsi="Times New Roman" w:cs="Times New Roman"/>
          <w:color w:val="212121"/>
          <w:sz w:val="24"/>
          <w:szCs w:val="24"/>
          <w:shd w:val="clear" w:color="auto" w:fill="FFFFFF"/>
        </w:rPr>
        <w:t xml:space="preserve"> </w:t>
      </w:r>
      <w:proofErr w:type="spellStart"/>
      <w:r w:rsidRPr="00B72795">
        <w:rPr>
          <w:rFonts w:ascii="Times New Roman" w:hAnsi="Times New Roman" w:cs="Times New Roman"/>
          <w:color w:val="212121"/>
          <w:sz w:val="24"/>
          <w:szCs w:val="24"/>
          <w:shd w:val="clear" w:color="auto" w:fill="FFFFFF"/>
        </w:rPr>
        <w:t>Ojeda</w:t>
      </w:r>
      <w:proofErr w:type="spellEnd"/>
      <w:r w:rsidRPr="00B72795">
        <w:rPr>
          <w:rFonts w:ascii="Times New Roman" w:hAnsi="Times New Roman" w:cs="Times New Roman"/>
          <w:color w:val="212121"/>
          <w:sz w:val="24"/>
          <w:szCs w:val="24"/>
          <w:shd w:val="clear" w:color="auto" w:fill="FFFFFF"/>
        </w:rPr>
        <w:t xml:space="preserve">, Á., </w:t>
      </w:r>
      <w:proofErr w:type="spellStart"/>
      <w:r w:rsidRPr="00B72795">
        <w:rPr>
          <w:rFonts w:ascii="Times New Roman" w:hAnsi="Times New Roman" w:cs="Times New Roman"/>
          <w:color w:val="212121"/>
          <w:sz w:val="24"/>
          <w:szCs w:val="24"/>
          <w:shd w:val="clear" w:color="auto" w:fill="FFFFFF"/>
        </w:rPr>
        <w:t>Fontecilla</w:t>
      </w:r>
      <w:proofErr w:type="spellEnd"/>
      <w:r w:rsidRPr="00B72795">
        <w:rPr>
          <w:rFonts w:ascii="Times New Roman" w:hAnsi="Times New Roman" w:cs="Times New Roman"/>
          <w:color w:val="212121"/>
          <w:sz w:val="24"/>
          <w:szCs w:val="24"/>
          <w:shd w:val="clear" w:color="auto" w:fill="FFFFFF"/>
        </w:rPr>
        <w:t xml:space="preserve"> </w:t>
      </w:r>
      <w:proofErr w:type="spellStart"/>
      <w:r w:rsidRPr="00B72795">
        <w:rPr>
          <w:rFonts w:ascii="Times New Roman" w:hAnsi="Times New Roman" w:cs="Times New Roman"/>
          <w:color w:val="212121"/>
          <w:sz w:val="24"/>
          <w:szCs w:val="24"/>
          <w:shd w:val="clear" w:color="auto" w:fill="FFFFFF"/>
        </w:rPr>
        <w:t>Díaz</w:t>
      </w:r>
      <w:proofErr w:type="spellEnd"/>
      <w:r w:rsidRPr="00B72795">
        <w:rPr>
          <w:rFonts w:ascii="Times New Roman" w:hAnsi="Times New Roman" w:cs="Times New Roman"/>
          <w:color w:val="212121"/>
          <w:sz w:val="24"/>
          <w:szCs w:val="24"/>
          <w:shd w:val="clear" w:color="auto" w:fill="FFFFFF"/>
        </w:rPr>
        <w:t xml:space="preserve">, B., </w:t>
      </w:r>
      <w:proofErr w:type="spellStart"/>
      <w:r w:rsidRPr="00B72795">
        <w:rPr>
          <w:rFonts w:ascii="Times New Roman" w:hAnsi="Times New Roman" w:cs="Times New Roman"/>
          <w:color w:val="212121"/>
          <w:sz w:val="24"/>
          <w:szCs w:val="24"/>
          <w:shd w:val="clear" w:color="auto" w:fill="FFFFFF"/>
        </w:rPr>
        <w:t>Yeomans</w:t>
      </w:r>
      <w:proofErr w:type="spellEnd"/>
      <w:r w:rsidRPr="00B72795">
        <w:rPr>
          <w:rFonts w:ascii="Times New Roman" w:hAnsi="Times New Roman" w:cs="Times New Roman"/>
          <w:color w:val="212121"/>
          <w:sz w:val="24"/>
          <w:szCs w:val="24"/>
          <w:shd w:val="clear" w:color="auto" w:fill="FFFFFF"/>
        </w:rPr>
        <w:t xml:space="preserve"> </w:t>
      </w:r>
      <w:proofErr w:type="spellStart"/>
      <w:r w:rsidRPr="00B72795">
        <w:rPr>
          <w:rFonts w:ascii="Times New Roman" w:hAnsi="Times New Roman" w:cs="Times New Roman"/>
          <w:color w:val="212121"/>
          <w:sz w:val="24"/>
          <w:szCs w:val="24"/>
          <w:shd w:val="clear" w:color="auto" w:fill="FFFFFF"/>
        </w:rPr>
        <w:t>Cabrera</w:t>
      </w:r>
      <w:proofErr w:type="spellEnd"/>
      <w:r w:rsidRPr="00B72795">
        <w:rPr>
          <w:rFonts w:ascii="Times New Roman" w:hAnsi="Times New Roman" w:cs="Times New Roman"/>
          <w:color w:val="212121"/>
          <w:sz w:val="24"/>
          <w:szCs w:val="24"/>
          <w:shd w:val="clear" w:color="auto" w:fill="FFFFFF"/>
        </w:rPr>
        <w:t>, M. M., &amp; Jerez-</w:t>
      </w:r>
      <w:proofErr w:type="spellStart"/>
      <w:r w:rsidRPr="00B72795">
        <w:rPr>
          <w:rFonts w:ascii="Times New Roman" w:hAnsi="Times New Roman" w:cs="Times New Roman"/>
          <w:color w:val="212121"/>
          <w:sz w:val="24"/>
          <w:szCs w:val="24"/>
          <w:shd w:val="clear" w:color="auto" w:fill="FFFFFF"/>
        </w:rPr>
        <w:t>Mayorga</w:t>
      </w:r>
      <w:proofErr w:type="spellEnd"/>
      <w:r w:rsidRPr="00B72795">
        <w:rPr>
          <w:rFonts w:ascii="Times New Roman" w:hAnsi="Times New Roman" w:cs="Times New Roman"/>
          <w:color w:val="212121"/>
          <w:sz w:val="24"/>
          <w:szCs w:val="24"/>
          <w:shd w:val="clear" w:color="auto" w:fill="FFFFFF"/>
        </w:rPr>
        <w:t xml:space="preserve">, D. (2021). </w:t>
      </w:r>
      <w:proofErr w:type="spellStart"/>
      <w:r w:rsidRPr="00B72795">
        <w:rPr>
          <w:rFonts w:ascii="Times New Roman" w:hAnsi="Times New Roman" w:cs="Times New Roman"/>
          <w:color w:val="212121"/>
          <w:sz w:val="24"/>
          <w:szCs w:val="24"/>
          <w:shd w:val="clear" w:color="auto" w:fill="FFFFFF"/>
        </w:rPr>
        <w:t>Grip</w:t>
      </w:r>
      <w:proofErr w:type="spellEnd"/>
      <w:r w:rsidRPr="00B72795">
        <w:rPr>
          <w:rFonts w:ascii="Times New Roman" w:hAnsi="Times New Roman" w:cs="Times New Roman"/>
          <w:color w:val="212121"/>
          <w:sz w:val="24"/>
          <w:szCs w:val="24"/>
          <w:shd w:val="clear" w:color="auto" w:fill="FFFFFF"/>
        </w:rPr>
        <w:t xml:space="preserve"> </w:t>
      </w:r>
      <w:proofErr w:type="spellStart"/>
      <w:r w:rsidRPr="00B72795">
        <w:rPr>
          <w:rFonts w:ascii="Times New Roman" w:hAnsi="Times New Roman" w:cs="Times New Roman"/>
          <w:color w:val="212121"/>
          <w:sz w:val="24"/>
          <w:szCs w:val="24"/>
          <w:shd w:val="clear" w:color="auto" w:fill="FFFFFF"/>
        </w:rPr>
        <w:t>power</w:t>
      </w:r>
      <w:proofErr w:type="spellEnd"/>
      <w:r w:rsidRPr="00B72795">
        <w:rPr>
          <w:rFonts w:ascii="Times New Roman" w:hAnsi="Times New Roman" w:cs="Times New Roman"/>
          <w:color w:val="212121"/>
          <w:sz w:val="24"/>
          <w:szCs w:val="24"/>
          <w:shd w:val="clear" w:color="auto" w:fill="FFFFFF"/>
        </w:rPr>
        <w:t xml:space="preserve"> test: A </w:t>
      </w:r>
      <w:proofErr w:type="spellStart"/>
      <w:r w:rsidRPr="00B72795">
        <w:rPr>
          <w:rFonts w:ascii="Times New Roman" w:hAnsi="Times New Roman" w:cs="Times New Roman"/>
          <w:color w:val="212121"/>
          <w:sz w:val="24"/>
          <w:szCs w:val="24"/>
          <w:shd w:val="clear" w:color="auto" w:fill="FFFFFF"/>
        </w:rPr>
        <w:t>new</w:t>
      </w:r>
      <w:proofErr w:type="spellEnd"/>
      <w:r w:rsidRPr="00B72795">
        <w:rPr>
          <w:rFonts w:ascii="Times New Roman" w:hAnsi="Times New Roman" w:cs="Times New Roman"/>
          <w:color w:val="212121"/>
          <w:sz w:val="24"/>
          <w:szCs w:val="24"/>
          <w:shd w:val="clear" w:color="auto" w:fill="FFFFFF"/>
        </w:rPr>
        <w:t xml:space="preserve"> </w:t>
      </w:r>
      <w:proofErr w:type="spellStart"/>
      <w:r w:rsidRPr="00B72795">
        <w:rPr>
          <w:rFonts w:ascii="Times New Roman" w:hAnsi="Times New Roman" w:cs="Times New Roman"/>
          <w:color w:val="212121"/>
          <w:sz w:val="24"/>
          <w:szCs w:val="24"/>
          <w:shd w:val="clear" w:color="auto" w:fill="FFFFFF"/>
        </w:rPr>
        <w:t>valid</w:t>
      </w:r>
      <w:proofErr w:type="spellEnd"/>
      <w:r w:rsidRPr="00B72795">
        <w:rPr>
          <w:rFonts w:ascii="Times New Roman" w:hAnsi="Times New Roman" w:cs="Times New Roman"/>
          <w:color w:val="212121"/>
          <w:sz w:val="24"/>
          <w:szCs w:val="24"/>
          <w:shd w:val="clear" w:color="auto" w:fill="FFFFFF"/>
        </w:rPr>
        <w:t xml:space="preserve"> and </w:t>
      </w:r>
      <w:proofErr w:type="spellStart"/>
      <w:r w:rsidRPr="00B72795">
        <w:rPr>
          <w:rFonts w:ascii="Times New Roman" w:hAnsi="Times New Roman" w:cs="Times New Roman"/>
          <w:color w:val="212121"/>
          <w:sz w:val="24"/>
          <w:szCs w:val="24"/>
          <w:shd w:val="clear" w:color="auto" w:fill="FFFFFF"/>
        </w:rPr>
        <w:t>reliable</w:t>
      </w:r>
      <w:proofErr w:type="spellEnd"/>
      <w:r w:rsidRPr="00B72795">
        <w:rPr>
          <w:rFonts w:ascii="Times New Roman" w:hAnsi="Times New Roman" w:cs="Times New Roman"/>
          <w:color w:val="212121"/>
          <w:sz w:val="24"/>
          <w:szCs w:val="24"/>
          <w:shd w:val="clear" w:color="auto" w:fill="FFFFFF"/>
        </w:rPr>
        <w:t xml:space="preserve"> </w:t>
      </w:r>
      <w:proofErr w:type="spellStart"/>
      <w:r w:rsidRPr="00B72795">
        <w:rPr>
          <w:rFonts w:ascii="Times New Roman" w:hAnsi="Times New Roman" w:cs="Times New Roman"/>
          <w:color w:val="212121"/>
          <w:sz w:val="24"/>
          <w:szCs w:val="24"/>
          <w:shd w:val="clear" w:color="auto" w:fill="FFFFFF"/>
        </w:rPr>
        <w:t>method</w:t>
      </w:r>
      <w:proofErr w:type="spellEnd"/>
      <w:r w:rsidRPr="00B72795">
        <w:rPr>
          <w:rFonts w:ascii="Times New Roman" w:hAnsi="Times New Roman" w:cs="Times New Roman"/>
          <w:color w:val="212121"/>
          <w:sz w:val="24"/>
          <w:szCs w:val="24"/>
          <w:shd w:val="clear" w:color="auto" w:fill="FFFFFF"/>
        </w:rPr>
        <w:t xml:space="preserve"> </w:t>
      </w:r>
      <w:proofErr w:type="spellStart"/>
      <w:r w:rsidRPr="00B72795">
        <w:rPr>
          <w:rFonts w:ascii="Times New Roman" w:hAnsi="Times New Roman" w:cs="Times New Roman"/>
          <w:color w:val="212121"/>
          <w:sz w:val="24"/>
          <w:szCs w:val="24"/>
          <w:shd w:val="clear" w:color="auto" w:fill="FFFFFF"/>
        </w:rPr>
        <w:t>for</w:t>
      </w:r>
      <w:proofErr w:type="spellEnd"/>
      <w:r w:rsidRPr="00B72795">
        <w:rPr>
          <w:rFonts w:ascii="Times New Roman" w:hAnsi="Times New Roman" w:cs="Times New Roman"/>
          <w:color w:val="212121"/>
          <w:sz w:val="24"/>
          <w:szCs w:val="24"/>
          <w:shd w:val="clear" w:color="auto" w:fill="FFFFFF"/>
        </w:rPr>
        <w:t xml:space="preserve"> </w:t>
      </w:r>
      <w:proofErr w:type="spellStart"/>
      <w:r w:rsidRPr="00B72795">
        <w:rPr>
          <w:rFonts w:ascii="Times New Roman" w:hAnsi="Times New Roman" w:cs="Times New Roman"/>
          <w:color w:val="212121"/>
          <w:sz w:val="24"/>
          <w:szCs w:val="24"/>
          <w:shd w:val="clear" w:color="auto" w:fill="FFFFFF"/>
        </w:rPr>
        <w:t>assessing</w:t>
      </w:r>
      <w:proofErr w:type="spellEnd"/>
      <w:r w:rsidRPr="00B72795">
        <w:rPr>
          <w:rFonts w:ascii="Times New Roman" w:hAnsi="Times New Roman" w:cs="Times New Roman"/>
          <w:color w:val="212121"/>
          <w:sz w:val="24"/>
          <w:szCs w:val="24"/>
          <w:shd w:val="clear" w:color="auto" w:fill="FFFFFF"/>
        </w:rPr>
        <w:t xml:space="preserve"> </w:t>
      </w:r>
      <w:proofErr w:type="spellStart"/>
      <w:r w:rsidRPr="00B72795">
        <w:rPr>
          <w:rFonts w:ascii="Times New Roman" w:hAnsi="Times New Roman" w:cs="Times New Roman"/>
          <w:color w:val="212121"/>
          <w:sz w:val="24"/>
          <w:szCs w:val="24"/>
          <w:shd w:val="clear" w:color="auto" w:fill="FFFFFF"/>
        </w:rPr>
        <w:t>muscle</w:t>
      </w:r>
      <w:proofErr w:type="spellEnd"/>
      <w:r w:rsidRPr="00B72795">
        <w:rPr>
          <w:rFonts w:ascii="Times New Roman" w:hAnsi="Times New Roman" w:cs="Times New Roman"/>
          <w:color w:val="212121"/>
          <w:sz w:val="24"/>
          <w:szCs w:val="24"/>
          <w:shd w:val="clear" w:color="auto" w:fill="FFFFFF"/>
        </w:rPr>
        <w:t xml:space="preserve"> </w:t>
      </w:r>
      <w:proofErr w:type="spellStart"/>
      <w:r w:rsidRPr="00B72795">
        <w:rPr>
          <w:rFonts w:ascii="Times New Roman" w:hAnsi="Times New Roman" w:cs="Times New Roman"/>
          <w:color w:val="212121"/>
          <w:sz w:val="24"/>
          <w:szCs w:val="24"/>
          <w:shd w:val="clear" w:color="auto" w:fill="FFFFFF"/>
        </w:rPr>
        <w:t>power</w:t>
      </w:r>
      <w:proofErr w:type="spellEnd"/>
      <w:r w:rsidRPr="00B72795">
        <w:rPr>
          <w:rFonts w:ascii="Times New Roman" w:hAnsi="Times New Roman" w:cs="Times New Roman"/>
          <w:color w:val="212121"/>
          <w:sz w:val="24"/>
          <w:szCs w:val="24"/>
          <w:shd w:val="clear" w:color="auto" w:fill="FFFFFF"/>
        </w:rPr>
        <w:t xml:space="preserve"> in </w:t>
      </w:r>
      <w:proofErr w:type="spellStart"/>
      <w:r w:rsidRPr="00B72795">
        <w:rPr>
          <w:rFonts w:ascii="Times New Roman" w:hAnsi="Times New Roman" w:cs="Times New Roman"/>
          <w:color w:val="212121"/>
          <w:sz w:val="24"/>
          <w:szCs w:val="24"/>
          <w:shd w:val="clear" w:color="auto" w:fill="FFFFFF"/>
        </w:rPr>
        <w:t>healthy</w:t>
      </w:r>
      <w:proofErr w:type="spellEnd"/>
      <w:r w:rsidRPr="00B72795">
        <w:rPr>
          <w:rFonts w:ascii="Times New Roman" w:hAnsi="Times New Roman" w:cs="Times New Roman"/>
          <w:color w:val="212121"/>
          <w:sz w:val="24"/>
          <w:szCs w:val="24"/>
          <w:shd w:val="clear" w:color="auto" w:fill="FFFFFF"/>
        </w:rPr>
        <w:t xml:space="preserve"> </w:t>
      </w:r>
      <w:proofErr w:type="spellStart"/>
      <w:r w:rsidRPr="00B72795">
        <w:rPr>
          <w:rFonts w:ascii="Times New Roman" w:hAnsi="Times New Roman" w:cs="Times New Roman"/>
          <w:color w:val="212121"/>
          <w:sz w:val="24"/>
          <w:szCs w:val="24"/>
          <w:shd w:val="clear" w:color="auto" w:fill="FFFFFF"/>
        </w:rPr>
        <w:t>adolescents</w:t>
      </w:r>
      <w:proofErr w:type="spellEnd"/>
      <w:r w:rsidRPr="00B72795">
        <w:rPr>
          <w:rFonts w:ascii="Times New Roman" w:hAnsi="Times New Roman" w:cs="Times New Roman"/>
          <w:color w:val="212121"/>
          <w:sz w:val="24"/>
          <w:szCs w:val="24"/>
          <w:shd w:val="clear" w:color="auto" w:fill="FFFFFF"/>
        </w:rPr>
        <w:t>.</w:t>
      </w:r>
      <w:r w:rsidRPr="00B72795">
        <w:rPr>
          <w:rStyle w:val="apple-converted-space"/>
          <w:rFonts w:ascii="Times New Roman" w:hAnsi="Times New Roman" w:cs="Times New Roman"/>
          <w:color w:val="212121"/>
          <w:sz w:val="24"/>
          <w:szCs w:val="24"/>
          <w:shd w:val="clear" w:color="auto" w:fill="FFFFFF"/>
        </w:rPr>
        <w:t> </w:t>
      </w:r>
      <w:proofErr w:type="spellStart"/>
      <w:r w:rsidRPr="00B72795">
        <w:rPr>
          <w:rFonts w:ascii="Times New Roman" w:hAnsi="Times New Roman" w:cs="Times New Roman"/>
          <w:i/>
          <w:iCs/>
          <w:color w:val="212121"/>
          <w:sz w:val="24"/>
          <w:szCs w:val="24"/>
        </w:rPr>
        <w:t>PloS</w:t>
      </w:r>
      <w:proofErr w:type="spellEnd"/>
      <w:r w:rsidRPr="00B72795">
        <w:rPr>
          <w:rFonts w:ascii="Times New Roman" w:hAnsi="Times New Roman" w:cs="Times New Roman"/>
          <w:i/>
          <w:iCs/>
          <w:color w:val="212121"/>
          <w:sz w:val="24"/>
          <w:szCs w:val="24"/>
        </w:rPr>
        <w:t xml:space="preserve"> </w:t>
      </w:r>
      <w:proofErr w:type="spellStart"/>
      <w:r w:rsidRPr="00B72795">
        <w:rPr>
          <w:rFonts w:ascii="Times New Roman" w:hAnsi="Times New Roman" w:cs="Times New Roman"/>
          <w:i/>
          <w:iCs/>
          <w:color w:val="212121"/>
          <w:sz w:val="24"/>
          <w:szCs w:val="24"/>
        </w:rPr>
        <w:t>one</w:t>
      </w:r>
      <w:proofErr w:type="spellEnd"/>
      <w:r w:rsidRPr="00B72795">
        <w:rPr>
          <w:rFonts w:ascii="Times New Roman" w:hAnsi="Times New Roman" w:cs="Times New Roman"/>
          <w:color w:val="212121"/>
          <w:sz w:val="24"/>
          <w:szCs w:val="24"/>
          <w:shd w:val="clear" w:color="auto" w:fill="FFFFFF"/>
        </w:rPr>
        <w:t>,</w:t>
      </w:r>
      <w:r w:rsidRPr="00B72795">
        <w:rPr>
          <w:rStyle w:val="apple-converted-space"/>
          <w:rFonts w:ascii="Times New Roman" w:hAnsi="Times New Roman" w:cs="Times New Roman"/>
          <w:color w:val="212121"/>
          <w:sz w:val="24"/>
          <w:szCs w:val="24"/>
          <w:shd w:val="clear" w:color="auto" w:fill="FFFFFF"/>
        </w:rPr>
        <w:t> </w:t>
      </w:r>
      <w:r w:rsidRPr="00B72795">
        <w:rPr>
          <w:rFonts w:ascii="Times New Roman" w:hAnsi="Times New Roman" w:cs="Times New Roman"/>
          <w:i/>
          <w:iCs/>
          <w:color w:val="212121"/>
          <w:sz w:val="24"/>
          <w:szCs w:val="24"/>
        </w:rPr>
        <w:t>16</w:t>
      </w:r>
      <w:r w:rsidRPr="00B72795">
        <w:rPr>
          <w:rFonts w:ascii="Times New Roman" w:hAnsi="Times New Roman" w:cs="Times New Roman"/>
          <w:color w:val="212121"/>
          <w:sz w:val="24"/>
          <w:szCs w:val="24"/>
          <w:shd w:val="clear" w:color="auto" w:fill="FFFFFF"/>
        </w:rPr>
        <w:t>(10), e0258720.</w:t>
      </w:r>
      <w:r w:rsidRPr="00B72795">
        <w:rPr>
          <w:rStyle w:val="apple-converted-space"/>
          <w:rFonts w:ascii="Times New Roman" w:hAnsi="Times New Roman" w:cs="Times New Roman"/>
          <w:color w:val="212121"/>
          <w:sz w:val="24"/>
          <w:szCs w:val="24"/>
          <w:shd w:val="clear" w:color="auto" w:fill="FFFFFF"/>
        </w:rPr>
        <w:t> </w:t>
      </w:r>
    </w:p>
    <w:p w14:paraId="773EA2A1" w14:textId="3CD32FA4" w:rsidR="0057012E" w:rsidRPr="00783FBF" w:rsidRDefault="008F337F" w:rsidP="00783FBF">
      <w:pPr>
        <w:pStyle w:val="Reference"/>
        <w:rPr>
          <w:rFonts w:ascii="Times New Roman" w:hAnsi="Times New Roman" w:cs="Times New Roman"/>
          <w:sz w:val="24"/>
          <w:szCs w:val="24"/>
          <w:shd w:val="clear" w:color="auto" w:fill="FFFFFF"/>
        </w:rPr>
      </w:pPr>
      <w:r w:rsidRPr="00783FBF">
        <w:rPr>
          <w:rFonts w:ascii="Times New Roman" w:hAnsi="Times New Roman" w:cs="Times New Roman"/>
          <w:sz w:val="24"/>
          <w:szCs w:val="24"/>
          <w:shd w:val="clear" w:color="auto" w:fill="FFFFFF"/>
        </w:rPr>
        <w:t xml:space="preserve">Orel, M. (2019). </w:t>
      </w:r>
      <w:r w:rsidRPr="00783FBF">
        <w:rPr>
          <w:rFonts w:ascii="Times New Roman" w:hAnsi="Times New Roman" w:cs="Times New Roman"/>
          <w:i/>
          <w:iCs/>
          <w:sz w:val="24"/>
          <w:szCs w:val="24"/>
          <w:shd w:val="clear" w:color="auto" w:fill="FFFFFF"/>
        </w:rPr>
        <w:t xml:space="preserve">Anatomie a fyziologie </w:t>
      </w:r>
      <w:proofErr w:type="spellStart"/>
      <w:r w:rsidRPr="00783FBF">
        <w:rPr>
          <w:rFonts w:ascii="Times New Roman" w:hAnsi="Times New Roman" w:cs="Times New Roman"/>
          <w:i/>
          <w:iCs/>
          <w:sz w:val="24"/>
          <w:szCs w:val="24"/>
          <w:shd w:val="clear" w:color="auto" w:fill="FFFFFF"/>
        </w:rPr>
        <w:t>lidského</w:t>
      </w:r>
      <w:proofErr w:type="spellEnd"/>
      <w:r w:rsidRPr="00783FBF">
        <w:rPr>
          <w:rFonts w:ascii="Times New Roman" w:hAnsi="Times New Roman" w:cs="Times New Roman"/>
          <w:i/>
          <w:iCs/>
          <w:sz w:val="24"/>
          <w:szCs w:val="24"/>
          <w:shd w:val="clear" w:color="auto" w:fill="FFFFFF"/>
        </w:rPr>
        <w:t xml:space="preserve"> </w:t>
      </w:r>
      <w:proofErr w:type="spellStart"/>
      <w:r w:rsidRPr="00783FBF">
        <w:rPr>
          <w:rFonts w:ascii="Times New Roman" w:hAnsi="Times New Roman" w:cs="Times New Roman"/>
          <w:i/>
          <w:iCs/>
          <w:sz w:val="24"/>
          <w:szCs w:val="24"/>
          <w:shd w:val="clear" w:color="auto" w:fill="FFFFFF"/>
        </w:rPr>
        <w:t>těla</w:t>
      </w:r>
      <w:proofErr w:type="spellEnd"/>
      <w:r w:rsidRPr="00783FBF">
        <w:rPr>
          <w:rFonts w:ascii="Times New Roman" w:hAnsi="Times New Roman" w:cs="Times New Roman"/>
          <w:i/>
          <w:iCs/>
          <w:sz w:val="24"/>
          <w:szCs w:val="24"/>
          <w:shd w:val="clear" w:color="auto" w:fill="FFFFFF"/>
        </w:rPr>
        <w:t xml:space="preserve">: pro </w:t>
      </w:r>
      <w:proofErr w:type="spellStart"/>
      <w:r w:rsidRPr="00783FBF">
        <w:rPr>
          <w:rFonts w:ascii="Times New Roman" w:hAnsi="Times New Roman" w:cs="Times New Roman"/>
          <w:i/>
          <w:iCs/>
          <w:sz w:val="24"/>
          <w:szCs w:val="24"/>
          <w:shd w:val="clear" w:color="auto" w:fill="FFFFFF"/>
        </w:rPr>
        <w:t>humanitni</w:t>
      </w:r>
      <w:proofErr w:type="spellEnd"/>
      <w:r w:rsidRPr="00783FBF">
        <w:rPr>
          <w:rFonts w:ascii="Times New Roman" w:hAnsi="Times New Roman" w:cs="Times New Roman"/>
          <w:i/>
          <w:iCs/>
          <w:sz w:val="24"/>
          <w:szCs w:val="24"/>
          <w:shd w:val="clear" w:color="auto" w:fill="FFFFFF"/>
        </w:rPr>
        <w:t xml:space="preserve">́ obory. </w:t>
      </w:r>
      <w:r w:rsidR="00206957">
        <w:rPr>
          <w:rFonts w:ascii="Times New Roman" w:hAnsi="Times New Roman" w:cs="Times New Roman"/>
          <w:sz w:val="24"/>
          <w:szCs w:val="24"/>
          <w:shd w:val="clear" w:color="auto" w:fill="FFFFFF"/>
        </w:rPr>
        <w:t>Praha: Grada</w:t>
      </w:r>
    </w:p>
    <w:p w14:paraId="7DF792B0" w14:textId="722EEE94" w:rsidR="00083207" w:rsidRPr="00783FBF" w:rsidRDefault="00083207" w:rsidP="00783FBF">
      <w:pPr>
        <w:pStyle w:val="Reference"/>
        <w:rPr>
          <w:rFonts w:ascii="Times New Roman" w:hAnsi="Times New Roman" w:cs="Times New Roman"/>
          <w:sz w:val="24"/>
          <w:szCs w:val="24"/>
          <w:shd w:val="clear" w:color="auto" w:fill="FFFFFF"/>
        </w:rPr>
      </w:pPr>
      <w:r w:rsidRPr="00783FBF">
        <w:rPr>
          <w:rFonts w:ascii="Times New Roman" w:hAnsi="Times New Roman" w:cs="Times New Roman"/>
          <w:sz w:val="24"/>
          <w:szCs w:val="24"/>
          <w:shd w:val="clear" w:color="auto" w:fill="FFFFFF"/>
        </w:rPr>
        <w:t xml:space="preserve">Plháková, A. (2004). </w:t>
      </w:r>
      <w:r w:rsidR="00C518B2" w:rsidRPr="00783FBF">
        <w:rPr>
          <w:rFonts w:ascii="Times New Roman" w:hAnsi="Times New Roman" w:cs="Times New Roman"/>
          <w:i/>
          <w:iCs/>
          <w:sz w:val="24"/>
          <w:szCs w:val="24"/>
          <w:shd w:val="clear" w:color="auto" w:fill="FFFFFF"/>
        </w:rPr>
        <w:t>Učebnice obecné psychologie</w:t>
      </w:r>
      <w:r w:rsidR="00C518B2" w:rsidRPr="00783FBF">
        <w:rPr>
          <w:rFonts w:ascii="Times New Roman" w:hAnsi="Times New Roman" w:cs="Times New Roman"/>
          <w:sz w:val="24"/>
          <w:szCs w:val="24"/>
          <w:shd w:val="clear" w:color="auto" w:fill="FFFFFF"/>
        </w:rPr>
        <w:t>. Praha: Academia.</w:t>
      </w:r>
    </w:p>
    <w:p w14:paraId="19C52A96" w14:textId="543846D0" w:rsidR="002C609E" w:rsidRPr="00783FBF" w:rsidRDefault="00976B72" w:rsidP="00783FBF">
      <w:pPr>
        <w:pStyle w:val="Reference"/>
        <w:rPr>
          <w:rFonts w:ascii="Times New Roman" w:hAnsi="Times New Roman" w:cs="Times New Roman"/>
          <w:sz w:val="24"/>
          <w:szCs w:val="24"/>
        </w:rPr>
      </w:pPr>
      <w:proofErr w:type="spellStart"/>
      <w:r w:rsidRPr="00783FBF">
        <w:rPr>
          <w:rFonts w:ascii="Times New Roman" w:hAnsi="Times New Roman" w:cs="Times New Roman"/>
          <w:sz w:val="24"/>
          <w:szCs w:val="24"/>
        </w:rPr>
        <w:t>Rusina</w:t>
      </w:r>
      <w:proofErr w:type="spellEnd"/>
      <w:r w:rsidRPr="00783FBF">
        <w:rPr>
          <w:rFonts w:ascii="Times New Roman" w:hAnsi="Times New Roman" w:cs="Times New Roman"/>
          <w:sz w:val="24"/>
          <w:szCs w:val="24"/>
        </w:rPr>
        <w:t>, R.</w:t>
      </w:r>
      <w:r w:rsidR="00943182" w:rsidRPr="00783FBF">
        <w:rPr>
          <w:rFonts w:ascii="Times New Roman" w:hAnsi="Times New Roman" w:cs="Times New Roman"/>
          <w:sz w:val="24"/>
          <w:szCs w:val="24"/>
        </w:rPr>
        <w:t xml:space="preserve"> (2004)</w:t>
      </w:r>
      <w:r w:rsidR="00594B22">
        <w:rPr>
          <w:rFonts w:ascii="Times New Roman" w:hAnsi="Times New Roman" w:cs="Times New Roman"/>
          <w:sz w:val="24"/>
          <w:szCs w:val="24"/>
        </w:rPr>
        <w:t>.</w:t>
      </w:r>
      <w:r w:rsidRPr="00783FBF">
        <w:rPr>
          <w:rFonts w:ascii="Times New Roman" w:hAnsi="Times New Roman" w:cs="Times New Roman"/>
          <w:sz w:val="24"/>
          <w:szCs w:val="24"/>
        </w:rPr>
        <w:t xml:space="preserve"> </w:t>
      </w:r>
      <w:proofErr w:type="spellStart"/>
      <w:r w:rsidRPr="00783FBF">
        <w:rPr>
          <w:rFonts w:ascii="Times New Roman" w:hAnsi="Times New Roman" w:cs="Times New Roman"/>
          <w:sz w:val="24"/>
          <w:szCs w:val="24"/>
        </w:rPr>
        <w:t>Pamět</w:t>
      </w:r>
      <w:proofErr w:type="spellEnd"/>
      <w:r w:rsidRPr="00783FBF">
        <w:rPr>
          <w:rFonts w:ascii="Times New Roman" w:hAnsi="Times New Roman" w:cs="Times New Roman"/>
          <w:sz w:val="24"/>
          <w:szCs w:val="24"/>
        </w:rPr>
        <w:t xml:space="preserve">̌ a </w:t>
      </w:r>
      <w:proofErr w:type="spellStart"/>
      <w:r w:rsidRPr="00783FBF">
        <w:rPr>
          <w:rFonts w:ascii="Times New Roman" w:hAnsi="Times New Roman" w:cs="Times New Roman"/>
          <w:sz w:val="24"/>
          <w:szCs w:val="24"/>
        </w:rPr>
        <w:t>jeji</w:t>
      </w:r>
      <w:proofErr w:type="spellEnd"/>
      <w:r w:rsidRPr="00783FBF">
        <w:rPr>
          <w:rFonts w:ascii="Times New Roman" w:hAnsi="Times New Roman" w:cs="Times New Roman"/>
          <w:sz w:val="24"/>
          <w:szCs w:val="24"/>
        </w:rPr>
        <w:t xml:space="preserve">́ poruchy. </w:t>
      </w:r>
      <w:r w:rsidRPr="00783FBF">
        <w:rPr>
          <w:rFonts w:ascii="Times New Roman" w:hAnsi="Times New Roman" w:cs="Times New Roman"/>
          <w:i/>
          <w:iCs/>
          <w:sz w:val="24"/>
          <w:szCs w:val="24"/>
        </w:rPr>
        <w:t>Neurologie pro praxi</w:t>
      </w:r>
      <w:r w:rsidRPr="00783FBF">
        <w:rPr>
          <w:rFonts w:ascii="Times New Roman" w:hAnsi="Times New Roman" w:cs="Times New Roman"/>
          <w:sz w:val="24"/>
          <w:szCs w:val="24"/>
        </w:rPr>
        <w:t>,</w:t>
      </w:r>
      <w:r w:rsidR="00842600" w:rsidRPr="00783FBF">
        <w:rPr>
          <w:rFonts w:ascii="Times New Roman" w:hAnsi="Times New Roman" w:cs="Times New Roman"/>
          <w:sz w:val="24"/>
          <w:szCs w:val="24"/>
        </w:rPr>
        <w:t xml:space="preserve"> </w:t>
      </w:r>
      <w:r w:rsidR="00842600" w:rsidRPr="00783FBF">
        <w:rPr>
          <w:rFonts w:ascii="Times New Roman" w:hAnsi="Times New Roman" w:cs="Times New Roman"/>
          <w:i/>
          <w:iCs/>
          <w:sz w:val="24"/>
          <w:szCs w:val="24"/>
        </w:rPr>
        <w:t xml:space="preserve">4, </w:t>
      </w:r>
      <w:r w:rsidR="002C609E" w:rsidRPr="00783FBF">
        <w:rPr>
          <w:rFonts w:ascii="Times New Roman" w:hAnsi="Times New Roman" w:cs="Times New Roman"/>
          <w:sz w:val="24"/>
          <w:szCs w:val="24"/>
        </w:rPr>
        <w:t>205-207.</w:t>
      </w:r>
    </w:p>
    <w:p w14:paraId="41D4CDD6" w14:textId="07379907" w:rsidR="00056749" w:rsidRPr="00783FBF" w:rsidRDefault="00056749" w:rsidP="00783FBF">
      <w:pPr>
        <w:pStyle w:val="Reference"/>
        <w:rPr>
          <w:rFonts w:ascii="Times New Roman" w:hAnsi="Times New Roman" w:cs="Times New Roman"/>
          <w:sz w:val="24"/>
          <w:szCs w:val="24"/>
        </w:rPr>
      </w:pPr>
      <w:r w:rsidRPr="00783FBF">
        <w:rPr>
          <w:rFonts w:ascii="Times New Roman" w:hAnsi="Times New Roman" w:cs="Times New Roman"/>
          <w:sz w:val="24"/>
          <w:szCs w:val="24"/>
          <w:shd w:val="clear" w:color="auto" w:fill="FFFFFF"/>
        </w:rPr>
        <w:t xml:space="preserve">Rokyta, R. (2016). </w:t>
      </w:r>
      <w:r w:rsidRPr="00783FBF">
        <w:rPr>
          <w:rFonts w:ascii="Times New Roman" w:hAnsi="Times New Roman" w:cs="Times New Roman"/>
          <w:i/>
          <w:iCs/>
          <w:sz w:val="24"/>
          <w:szCs w:val="24"/>
          <w:shd w:val="clear" w:color="auto" w:fill="FFFFFF"/>
        </w:rPr>
        <w:t xml:space="preserve">Fyziologie </w:t>
      </w:r>
      <w:r w:rsidRPr="00783FBF">
        <w:rPr>
          <w:rFonts w:ascii="Times New Roman" w:hAnsi="Times New Roman" w:cs="Times New Roman"/>
          <w:sz w:val="24"/>
          <w:szCs w:val="24"/>
          <w:shd w:val="clear" w:color="auto" w:fill="FFFFFF"/>
        </w:rPr>
        <w:t>(</w:t>
      </w:r>
      <w:r w:rsidR="00B158A7">
        <w:rPr>
          <w:rFonts w:ascii="Times New Roman" w:hAnsi="Times New Roman" w:cs="Times New Roman"/>
          <w:sz w:val="24"/>
          <w:szCs w:val="24"/>
          <w:shd w:val="clear" w:color="auto" w:fill="FFFFFF"/>
        </w:rPr>
        <w:t xml:space="preserve">3rd </w:t>
      </w:r>
      <w:proofErr w:type="spellStart"/>
      <w:r w:rsidR="00B158A7">
        <w:rPr>
          <w:rFonts w:ascii="Times New Roman" w:hAnsi="Times New Roman" w:cs="Times New Roman"/>
          <w:sz w:val="24"/>
          <w:szCs w:val="24"/>
          <w:shd w:val="clear" w:color="auto" w:fill="FFFFFF"/>
        </w:rPr>
        <w:t>ed</w:t>
      </w:r>
      <w:proofErr w:type="spellEnd"/>
      <w:r w:rsidR="00B158A7">
        <w:rPr>
          <w:rFonts w:ascii="Times New Roman" w:hAnsi="Times New Roman" w:cs="Times New Roman"/>
          <w:sz w:val="24"/>
          <w:szCs w:val="24"/>
          <w:shd w:val="clear" w:color="auto" w:fill="FFFFFF"/>
        </w:rPr>
        <w:t>.</w:t>
      </w:r>
      <w:r w:rsidRPr="00783FBF">
        <w:rPr>
          <w:rFonts w:ascii="Times New Roman" w:hAnsi="Times New Roman" w:cs="Times New Roman"/>
          <w:sz w:val="24"/>
          <w:szCs w:val="24"/>
          <w:shd w:val="clear" w:color="auto" w:fill="FFFFFF"/>
        </w:rPr>
        <w:t xml:space="preserve">). Praha: </w:t>
      </w:r>
      <w:proofErr w:type="spellStart"/>
      <w:r w:rsidRPr="00783FBF">
        <w:rPr>
          <w:rFonts w:ascii="Times New Roman" w:hAnsi="Times New Roman" w:cs="Times New Roman"/>
          <w:sz w:val="24"/>
          <w:szCs w:val="24"/>
          <w:shd w:val="clear" w:color="auto" w:fill="FFFFFF"/>
        </w:rPr>
        <w:t>Galén</w:t>
      </w:r>
      <w:proofErr w:type="spellEnd"/>
      <w:r w:rsidRPr="00783FBF">
        <w:rPr>
          <w:rFonts w:ascii="Times New Roman" w:hAnsi="Times New Roman" w:cs="Times New Roman"/>
          <w:sz w:val="24"/>
          <w:szCs w:val="24"/>
          <w:shd w:val="clear" w:color="auto" w:fill="FFFFFF"/>
        </w:rPr>
        <w:t xml:space="preserve">. </w:t>
      </w:r>
    </w:p>
    <w:p w14:paraId="326BFBDE" w14:textId="2F9A0F08" w:rsidR="0014291A" w:rsidRPr="00783FBF" w:rsidRDefault="0014291A" w:rsidP="00783FBF">
      <w:pPr>
        <w:pStyle w:val="Reference"/>
        <w:rPr>
          <w:rFonts w:ascii="Times New Roman" w:hAnsi="Times New Roman" w:cs="Times New Roman"/>
          <w:sz w:val="24"/>
          <w:szCs w:val="24"/>
        </w:rPr>
      </w:pPr>
      <w:proofErr w:type="spellStart"/>
      <w:r w:rsidRPr="00783FBF">
        <w:rPr>
          <w:rFonts w:ascii="Times New Roman" w:hAnsi="Times New Roman" w:cs="Times New Roman"/>
          <w:sz w:val="24"/>
          <w:szCs w:val="24"/>
        </w:rPr>
        <w:t>Saper</w:t>
      </w:r>
      <w:proofErr w:type="spellEnd"/>
      <w:r w:rsidRPr="00783FBF">
        <w:rPr>
          <w:rFonts w:ascii="Times New Roman" w:hAnsi="Times New Roman" w:cs="Times New Roman"/>
          <w:sz w:val="24"/>
          <w:szCs w:val="24"/>
        </w:rPr>
        <w:t>, C. B.</w:t>
      </w:r>
      <w:r w:rsidR="002E67FC" w:rsidRPr="00783FBF">
        <w:rPr>
          <w:rFonts w:ascii="Times New Roman" w:hAnsi="Times New Roman" w:cs="Times New Roman"/>
          <w:sz w:val="24"/>
          <w:szCs w:val="24"/>
        </w:rPr>
        <w:t xml:space="preserve">, &amp; </w:t>
      </w:r>
      <w:proofErr w:type="spellStart"/>
      <w:r w:rsidR="002E67FC" w:rsidRPr="00783FBF">
        <w:rPr>
          <w:rFonts w:ascii="Times New Roman" w:hAnsi="Times New Roman" w:cs="Times New Roman"/>
          <w:sz w:val="24"/>
          <w:szCs w:val="24"/>
        </w:rPr>
        <w:t>Lowell</w:t>
      </w:r>
      <w:proofErr w:type="spellEnd"/>
      <w:r w:rsidR="002E67FC" w:rsidRPr="00783FBF">
        <w:rPr>
          <w:rFonts w:ascii="Times New Roman" w:hAnsi="Times New Roman" w:cs="Times New Roman"/>
          <w:sz w:val="24"/>
          <w:szCs w:val="24"/>
        </w:rPr>
        <w:t>, B. B. (20</w:t>
      </w:r>
      <w:r w:rsidR="00625FDE" w:rsidRPr="00783FBF">
        <w:rPr>
          <w:rFonts w:ascii="Times New Roman" w:hAnsi="Times New Roman" w:cs="Times New Roman"/>
          <w:sz w:val="24"/>
          <w:szCs w:val="24"/>
        </w:rPr>
        <w:t xml:space="preserve">14). </w:t>
      </w:r>
      <w:proofErr w:type="spellStart"/>
      <w:r w:rsidR="00625FDE" w:rsidRPr="00783FBF">
        <w:rPr>
          <w:rFonts w:ascii="Times New Roman" w:hAnsi="Times New Roman" w:cs="Times New Roman"/>
          <w:sz w:val="24"/>
          <w:szCs w:val="24"/>
        </w:rPr>
        <w:t>The</w:t>
      </w:r>
      <w:proofErr w:type="spellEnd"/>
      <w:r w:rsidR="00625FDE" w:rsidRPr="00783FBF">
        <w:rPr>
          <w:rFonts w:ascii="Times New Roman" w:hAnsi="Times New Roman" w:cs="Times New Roman"/>
          <w:sz w:val="24"/>
          <w:szCs w:val="24"/>
        </w:rPr>
        <w:t xml:space="preserve"> </w:t>
      </w:r>
      <w:r w:rsidR="00B158A7">
        <w:rPr>
          <w:rFonts w:ascii="Times New Roman" w:hAnsi="Times New Roman" w:cs="Times New Roman"/>
          <w:sz w:val="24"/>
          <w:szCs w:val="24"/>
        </w:rPr>
        <w:t>hy</w:t>
      </w:r>
      <w:r w:rsidR="00625FDE" w:rsidRPr="00783FBF">
        <w:rPr>
          <w:rFonts w:ascii="Times New Roman" w:hAnsi="Times New Roman" w:cs="Times New Roman"/>
          <w:sz w:val="24"/>
          <w:szCs w:val="24"/>
        </w:rPr>
        <w:t xml:space="preserve">pothalamus. </w:t>
      </w:r>
      <w:proofErr w:type="spellStart"/>
      <w:r w:rsidR="00625FDE" w:rsidRPr="00783FBF">
        <w:rPr>
          <w:rFonts w:ascii="Times New Roman" w:hAnsi="Times New Roman" w:cs="Times New Roman"/>
          <w:i/>
          <w:iCs/>
          <w:sz w:val="24"/>
          <w:szCs w:val="24"/>
        </w:rPr>
        <w:t>Current</w:t>
      </w:r>
      <w:proofErr w:type="spellEnd"/>
      <w:r w:rsidR="00625FDE" w:rsidRPr="00783FBF">
        <w:rPr>
          <w:rFonts w:ascii="Times New Roman" w:hAnsi="Times New Roman" w:cs="Times New Roman"/>
          <w:i/>
          <w:iCs/>
          <w:sz w:val="24"/>
          <w:szCs w:val="24"/>
        </w:rPr>
        <w:t xml:space="preserve"> Biology</w:t>
      </w:r>
      <w:r w:rsidR="00A213D5" w:rsidRPr="00783FBF">
        <w:rPr>
          <w:rFonts w:ascii="Times New Roman" w:hAnsi="Times New Roman" w:cs="Times New Roman"/>
          <w:i/>
          <w:iCs/>
          <w:sz w:val="24"/>
          <w:szCs w:val="24"/>
        </w:rPr>
        <w:t>, 24</w:t>
      </w:r>
      <w:r w:rsidR="00A213D5" w:rsidRPr="00783FBF">
        <w:rPr>
          <w:rFonts w:ascii="Times New Roman" w:hAnsi="Times New Roman" w:cs="Times New Roman"/>
          <w:sz w:val="24"/>
          <w:szCs w:val="24"/>
        </w:rPr>
        <w:t>(23), R1111-</w:t>
      </w:r>
      <w:r w:rsidR="0011082A" w:rsidRPr="00783FBF">
        <w:rPr>
          <w:rFonts w:ascii="Times New Roman" w:hAnsi="Times New Roman" w:cs="Times New Roman"/>
          <w:sz w:val="24"/>
          <w:szCs w:val="24"/>
        </w:rPr>
        <w:t>R1116.</w:t>
      </w:r>
    </w:p>
    <w:p w14:paraId="2324FEC3" w14:textId="149688BA" w:rsidR="005C074A" w:rsidRPr="00783FBF" w:rsidRDefault="008A0FAE" w:rsidP="00783FBF">
      <w:pPr>
        <w:pStyle w:val="Reference"/>
        <w:rPr>
          <w:rFonts w:ascii="Times New Roman" w:hAnsi="Times New Roman" w:cs="Times New Roman"/>
          <w:sz w:val="24"/>
          <w:szCs w:val="24"/>
        </w:rPr>
      </w:pPr>
      <w:proofErr w:type="spellStart"/>
      <w:r w:rsidRPr="00783FBF">
        <w:rPr>
          <w:rFonts w:ascii="Times New Roman" w:hAnsi="Times New Roman" w:cs="Times New Roman"/>
          <w:color w:val="212121"/>
          <w:sz w:val="24"/>
          <w:szCs w:val="24"/>
          <w:shd w:val="clear" w:color="auto" w:fill="FFFFFF"/>
        </w:rPr>
        <w:lastRenderedPageBreak/>
        <w:t>Savourey</w:t>
      </w:r>
      <w:proofErr w:type="spellEnd"/>
      <w:r w:rsidRPr="00783FBF">
        <w:rPr>
          <w:rFonts w:ascii="Times New Roman" w:hAnsi="Times New Roman" w:cs="Times New Roman"/>
          <w:color w:val="212121"/>
          <w:sz w:val="24"/>
          <w:szCs w:val="24"/>
          <w:shd w:val="clear" w:color="auto" w:fill="FFFFFF"/>
        </w:rPr>
        <w:t xml:space="preserve">, G., </w:t>
      </w:r>
      <w:proofErr w:type="spellStart"/>
      <w:r w:rsidRPr="00783FBF">
        <w:rPr>
          <w:rFonts w:ascii="Times New Roman" w:hAnsi="Times New Roman" w:cs="Times New Roman"/>
          <w:color w:val="212121"/>
          <w:sz w:val="24"/>
          <w:szCs w:val="24"/>
          <w:shd w:val="clear" w:color="auto" w:fill="FFFFFF"/>
        </w:rPr>
        <w:t>Launay</w:t>
      </w:r>
      <w:proofErr w:type="spellEnd"/>
      <w:r w:rsidRPr="00783FBF">
        <w:rPr>
          <w:rFonts w:ascii="Times New Roman" w:hAnsi="Times New Roman" w:cs="Times New Roman"/>
          <w:color w:val="212121"/>
          <w:sz w:val="24"/>
          <w:szCs w:val="24"/>
          <w:shd w:val="clear" w:color="auto" w:fill="FFFFFF"/>
        </w:rPr>
        <w:t xml:space="preserve">, J. C., </w:t>
      </w:r>
      <w:proofErr w:type="spellStart"/>
      <w:r w:rsidRPr="00783FBF">
        <w:rPr>
          <w:rFonts w:ascii="Times New Roman" w:hAnsi="Times New Roman" w:cs="Times New Roman"/>
          <w:color w:val="212121"/>
          <w:sz w:val="24"/>
          <w:szCs w:val="24"/>
          <w:shd w:val="clear" w:color="auto" w:fill="FFFFFF"/>
        </w:rPr>
        <w:t>Besnard</w:t>
      </w:r>
      <w:proofErr w:type="spellEnd"/>
      <w:r w:rsidRPr="00783FBF">
        <w:rPr>
          <w:rFonts w:ascii="Times New Roman" w:hAnsi="Times New Roman" w:cs="Times New Roman"/>
          <w:color w:val="212121"/>
          <w:sz w:val="24"/>
          <w:szCs w:val="24"/>
          <w:shd w:val="clear" w:color="auto" w:fill="FFFFFF"/>
        </w:rPr>
        <w:t xml:space="preserve">, Y., </w:t>
      </w:r>
      <w:proofErr w:type="spellStart"/>
      <w:r w:rsidRPr="00783FBF">
        <w:rPr>
          <w:rFonts w:ascii="Times New Roman" w:hAnsi="Times New Roman" w:cs="Times New Roman"/>
          <w:color w:val="212121"/>
          <w:sz w:val="24"/>
          <w:szCs w:val="24"/>
          <w:shd w:val="clear" w:color="auto" w:fill="FFFFFF"/>
        </w:rPr>
        <w:t>Guinet</w:t>
      </w:r>
      <w:proofErr w:type="spellEnd"/>
      <w:r w:rsidRPr="00783FBF">
        <w:rPr>
          <w:rFonts w:ascii="Times New Roman" w:hAnsi="Times New Roman" w:cs="Times New Roman"/>
          <w:color w:val="212121"/>
          <w:sz w:val="24"/>
          <w:szCs w:val="24"/>
          <w:shd w:val="clear" w:color="auto" w:fill="FFFFFF"/>
        </w:rPr>
        <w:t xml:space="preserve">, A., &amp; Travers, S. (2003). </w:t>
      </w:r>
      <w:r w:rsidR="006F0D18" w:rsidRPr="00783FBF">
        <w:rPr>
          <w:rFonts w:ascii="Times New Roman" w:hAnsi="Times New Roman" w:cs="Times New Roman"/>
          <w:color w:val="212121"/>
          <w:sz w:val="24"/>
          <w:szCs w:val="24"/>
          <w:shd w:val="clear" w:color="auto" w:fill="FFFFFF"/>
        </w:rPr>
        <w:t>Normo – and</w:t>
      </w:r>
      <w:r w:rsidRPr="00783FBF">
        <w:rPr>
          <w:rFonts w:ascii="Times New Roman" w:hAnsi="Times New Roman" w:cs="Times New Roman"/>
          <w:color w:val="212121"/>
          <w:sz w:val="24"/>
          <w:szCs w:val="24"/>
          <w:shd w:val="clear" w:color="auto" w:fill="FFFFFF"/>
        </w:rPr>
        <w:t xml:space="preserve"> </w:t>
      </w:r>
      <w:proofErr w:type="spellStart"/>
      <w:r w:rsidRPr="00783FBF">
        <w:rPr>
          <w:rFonts w:ascii="Times New Roman" w:hAnsi="Times New Roman" w:cs="Times New Roman"/>
          <w:color w:val="212121"/>
          <w:sz w:val="24"/>
          <w:szCs w:val="24"/>
          <w:shd w:val="clear" w:color="auto" w:fill="FFFFFF"/>
        </w:rPr>
        <w:t>hypobaric</w:t>
      </w:r>
      <w:proofErr w:type="spellEnd"/>
      <w:r w:rsidRPr="00783FBF">
        <w:rPr>
          <w:rFonts w:ascii="Times New Roman" w:hAnsi="Times New Roman" w:cs="Times New Roman"/>
          <w:color w:val="212121"/>
          <w:sz w:val="24"/>
          <w:szCs w:val="24"/>
          <w:shd w:val="clear" w:color="auto" w:fill="FFFFFF"/>
        </w:rPr>
        <w:t xml:space="preserve"> </w:t>
      </w:r>
      <w:proofErr w:type="spellStart"/>
      <w:r w:rsidRPr="00783FBF">
        <w:rPr>
          <w:rFonts w:ascii="Times New Roman" w:hAnsi="Times New Roman" w:cs="Times New Roman"/>
          <w:color w:val="212121"/>
          <w:sz w:val="24"/>
          <w:szCs w:val="24"/>
          <w:shd w:val="clear" w:color="auto" w:fill="FFFFFF"/>
        </w:rPr>
        <w:t>hypoxia</w:t>
      </w:r>
      <w:proofErr w:type="spellEnd"/>
      <w:r w:rsidRPr="00783FBF">
        <w:rPr>
          <w:rFonts w:ascii="Times New Roman" w:hAnsi="Times New Roman" w:cs="Times New Roman"/>
          <w:color w:val="212121"/>
          <w:sz w:val="24"/>
          <w:szCs w:val="24"/>
          <w:shd w:val="clear" w:color="auto" w:fill="FFFFFF"/>
        </w:rPr>
        <w:t xml:space="preserve">: are </w:t>
      </w:r>
      <w:proofErr w:type="spellStart"/>
      <w:r w:rsidRPr="00783FBF">
        <w:rPr>
          <w:rFonts w:ascii="Times New Roman" w:hAnsi="Times New Roman" w:cs="Times New Roman"/>
          <w:color w:val="212121"/>
          <w:sz w:val="24"/>
          <w:szCs w:val="24"/>
          <w:shd w:val="clear" w:color="auto" w:fill="FFFFFF"/>
        </w:rPr>
        <w:t>there</w:t>
      </w:r>
      <w:proofErr w:type="spellEnd"/>
      <w:r w:rsidRPr="00783FBF">
        <w:rPr>
          <w:rFonts w:ascii="Times New Roman" w:hAnsi="Times New Roman" w:cs="Times New Roman"/>
          <w:color w:val="212121"/>
          <w:sz w:val="24"/>
          <w:szCs w:val="24"/>
          <w:shd w:val="clear" w:color="auto" w:fill="FFFFFF"/>
        </w:rPr>
        <w:t xml:space="preserve"> any </w:t>
      </w:r>
      <w:proofErr w:type="spellStart"/>
      <w:r w:rsidRPr="00783FBF">
        <w:rPr>
          <w:rFonts w:ascii="Times New Roman" w:hAnsi="Times New Roman" w:cs="Times New Roman"/>
          <w:color w:val="212121"/>
          <w:sz w:val="24"/>
          <w:szCs w:val="24"/>
          <w:shd w:val="clear" w:color="auto" w:fill="FFFFFF"/>
        </w:rPr>
        <w:t>physiological</w:t>
      </w:r>
      <w:proofErr w:type="spellEnd"/>
      <w:r w:rsidRPr="00783FBF">
        <w:rPr>
          <w:rFonts w:ascii="Times New Roman" w:hAnsi="Times New Roman" w:cs="Times New Roman"/>
          <w:color w:val="212121"/>
          <w:sz w:val="24"/>
          <w:szCs w:val="24"/>
          <w:shd w:val="clear" w:color="auto" w:fill="FFFFFF"/>
        </w:rPr>
        <w:t xml:space="preserve"> </w:t>
      </w:r>
      <w:proofErr w:type="spellStart"/>
      <w:r w:rsidRPr="00783FBF">
        <w:rPr>
          <w:rFonts w:ascii="Times New Roman" w:hAnsi="Times New Roman" w:cs="Times New Roman"/>
          <w:color w:val="212121"/>
          <w:sz w:val="24"/>
          <w:szCs w:val="24"/>
          <w:shd w:val="clear" w:color="auto" w:fill="FFFFFF"/>
        </w:rPr>
        <w:t>differences</w:t>
      </w:r>
      <w:proofErr w:type="spellEnd"/>
      <w:r w:rsidRPr="00783FBF">
        <w:rPr>
          <w:rFonts w:ascii="Times New Roman" w:hAnsi="Times New Roman" w:cs="Times New Roman"/>
          <w:color w:val="212121"/>
          <w:sz w:val="24"/>
          <w:szCs w:val="24"/>
          <w:shd w:val="clear" w:color="auto" w:fill="FFFFFF"/>
        </w:rPr>
        <w:t>?</w:t>
      </w:r>
      <w:r w:rsidRPr="00783FBF">
        <w:rPr>
          <w:rStyle w:val="apple-converted-space"/>
          <w:rFonts w:ascii="Times New Roman" w:hAnsi="Times New Roman" w:cs="Times New Roman"/>
          <w:color w:val="212121"/>
          <w:sz w:val="24"/>
          <w:szCs w:val="24"/>
          <w:shd w:val="clear" w:color="auto" w:fill="FFFFFF"/>
        </w:rPr>
        <w:t> </w:t>
      </w:r>
      <w:proofErr w:type="spellStart"/>
      <w:r w:rsidRPr="00783FBF">
        <w:rPr>
          <w:rFonts w:ascii="Times New Roman" w:hAnsi="Times New Roman" w:cs="Times New Roman"/>
          <w:i/>
          <w:iCs/>
          <w:color w:val="212121"/>
          <w:sz w:val="24"/>
          <w:szCs w:val="24"/>
        </w:rPr>
        <w:t>European</w:t>
      </w:r>
      <w:proofErr w:type="spellEnd"/>
      <w:r w:rsidR="00B158A7">
        <w:rPr>
          <w:rFonts w:ascii="Times New Roman" w:hAnsi="Times New Roman" w:cs="Times New Roman"/>
          <w:i/>
          <w:iCs/>
          <w:color w:val="212121"/>
          <w:sz w:val="24"/>
          <w:szCs w:val="24"/>
        </w:rPr>
        <w:t xml:space="preserve"> </w:t>
      </w:r>
      <w:proofErr w:type="spellStart"/>
      <w:r w:rsidR="00B158A7">
        <w:rPr>
          <w:rFonts w:ascii="Times New Roman" w:hAnsi="Times New Roman" w:cs="Times New Roman"/>
          <w:i/>
          <w:iCs/>
          <w:color w:val="212121"/>
          <w:sz w:val="24"/>
          <w:szCs w:val="24"/>
        </w:rPr>
        <w:t>J</w:t>
      </w:r>
      <w:r w:rsidRPr="00783FBF">
        <w:rPr>
          <w:rFonts w:ascii="Times New Roman" w:hAnsi="Times New Roman" w:cs="Times New Roman"/>
          <w:i/>
          <w:iCs/>
          <w:color w:val="212121"/>
          <w:sz w:val="24"/>
          <w:szCs w:val="24"/>
        </w:rPr>
        <w:t>ournal</w:t>
      </w:r>
      <w:proofErr w:type="spellEnd"/>
      <w:r w:rsidRPr="00783FBF">
        <w:rPr>
          <w:rFonts w:ascii="Times New Roman" w:hAnsi="Times New Roman" w:cs="Times New Roman"/>
          <w:i/>
          <w:iCs/>
          <w:color w:val="212121"/>
          <w:sz w:val="24"/>
          <w:szCs w:val="24"/>
        </w:rPr>
        <w:t xml:space="preserve"> </w:t>
      </w:r>
      <w:proofErr w:type="spellStart"/>
      <w:r w:rsidRPr="00783FBF">
        <w:rPr>
          <w:rFonts w:ascii="Times New Roman" w:hAnsi="Times New Roman" w:cs="Times New Roman"/>
          <w:i/>
          <w:iCs/>
          <w:color w:val="212121"/>
          <w:sz w:val="24"/>
          <w:szCs w:val="24"/>
        </w:rPr>
        <w:t>of</w:t>
      </w:r>
      <w:proofErr w:type="spellEnd"/>
      <w:r w:rsidRPr="00783FBF">
        <w:rPr>
          <w:rFonts w:ascii="Times New Roman" w:hAnsi="Times New Roman" w:cs="Times New Roman"/>
          <w:i/>
          <w:iCs/>
          <w:color w:val="212121"/>
          <w:sz w:val="24"/>
          <w:szCs w:val="24"/>
        </w:rPr>
        <w:t xml:space="preserve"> </w:t>
      </w:r>
      <w:proofErr w:type="spellStart"/>
      <w:r w:rsidR="00B158A7">
        <w:rPr>
          <w:rFonts w:ascii="Times New Roman" w:hAnsi="Times New Roman" w:cs="Times New Roman"/>
          <w:i/>
          <w:iCs/>
          <w:color w:val="212121"/>
          <w:sz w:val="24"/>
          <w:szCs w:val="24"/>
        </w:rPr>
        <w:t>A</w:t>
      </w:r>
      <w:r w:rsidRPr="00783FBF">
        <w:rPr>
          <w:rFonts w:ascii="Times New Roman" w:hAnsi="Times New Roman" w:cs="Times New Roman"/>
          <w:i/>
          <w:iCs/>
          <w:color w:val="212121"/>
          <w:sz w:val="24"/>
          <w:szCs w:val="24"/>
        </w:rPr>
        <w:t>pplied</w:t>
      </w:r>
      <w:proofErr w:type="spellEnd"/>
      <w:r w:rsidRPr="00783FBF">
        <w:rPr>
          <w:rFonts w:ascii="Times New Roman" w:hAnsi="Times New Roman" w:cs="Times New Roman"/>
          <w:i/>
          <w:iCs/>
          <w:color w:val="212121"/>
          <w:sz w:val="24"/>
          <w:szCs w:val="24"/>
        </w:rPr>
        <w:t xml:space="preserve"> </w:t>
      </w:r>
      <w:proofErr w:type="spellStart"/>
      <w:r w:rsidR="00B158A7">
        <w:rPr>
          <w:rFonts w:ascii="Times New Roman" w:hAnsi="Times New Roman" w:cs="Times New Roman"/>
          <w:i/>
          <w:iCs/>
          <w:color w:val="212121"/>
          <w:sz w:val="24"/>
          <w:szCs w:val="24"/>
        </w:rPr>
        <w:t>P</w:t>
      </w:r>
      <w:r w:rsidRPr="00783FBF">
        <w:rPr>
          <w:rFonts w:ascii="Times New Roman" w:hAnsi="Times New Roman" w:cs="Times New Roman"/>
          <w:i/>
          <w:iCs/>
          <w:color w:val="212121"/>
          <w:sz w:val="24"/>
          <w:szCs w:val="24"/>
        </w:rPr>
        <w:t>hysiology</w:t>
      </w:r>
      <w:proofErr w:type="spellEnd"/>
      <w:r w:rsidRPr="00783FBF">
        <w:rPr>
          <w:rFonts w:ascii="Times New Roman" w:hAnsi="Times New Roman" w:cs="Times New Roman"/>
          <w:color w:val="212121"/>
          <w:sz w:val="24"/>
          <w:szCs w:val="24"/>
          <w:shd w:val="clear" w:color="auto" w:fill="FFFFFF"/>
        </w:rPr>
        <w:t>,</w:t>
      </w:r>
      <w:r w:rsidRPr="00783FBF">
        <w:rPr>
          <w:rStyle w:val="apple-converted-space"/>
          <w:rFonts w:ascii="Times New Roman" w:hAnsi="Times New Roman" w:cs="Times New Roman"/>
          <w:color w:val="212121"/>
          <w:sz w:val="24"/>
          <w:szCs w:val="24"/>
          <w:shd w:val="clear" w:color="auto" w:fill="FFFFFF"/>
        </w:rPr>
        <w:t> </w:t>
      </w:r>
      <w:r w:rsidRPr="00783FBF">
        <w:rPr>
          <w:rFonts w:ascii="Times New Roman" w:hAnsi="Times New Roman" w:cs="Times New Roman"/>
          <w:i/>
          <w:iCs/>
          <w:color w:val="212121"/>
          <w:sz w:val="24"/>
          <w:szCs w:val="24"/>
        </w:rPr>
        <w:t>89</w:t>
      </w:r>
      <w:r w:rsidRPr="00783FBF">
        <w:rPr>
          <w:rFonts w:ascii="Times New Roman" w:hAnsi="Times New Roman" w:cs="Times New Roman"/>
          <w:color w:val="212121"/>
          <w:sz w:val="24"/>
          <w:szCs w:val="24"/>
          <w:shd w:val="clear" w:color="auto" w:fill="FFFFFF"/>
        </w:rPr>
        <w:t>(2), 122–126. https://doi.org/10.1007/s00421-002-0789-8</w:t>
      </w:r>
    </w:p>
    <w:p w14:paraId="494A8830" w14:textId="7897E23B" w:rsidR="00F54294" w:rsidRPr="00783FBF" w:rsidRDefault="00F54294" w:rsidP="00783FBF">
      <w:pPr>
        <w:pStyle w:val="Reference"/>
        <w:rPr>
          <w:rFonts w:ascii="Times New Roman" w:hAnsi="Times New Roman" w:cs="Times New Roman"/>
          <w:sz w:val="24"/>
          <w:szCs w:val="24"/>
          <w:shd w:val="clear" w:color="auto" w:fill="FFFFFF"/>
        </w:rPr>
      </w:pPr>
      <w:proofErr w:type="spellStart"/>
      <w:r w:rsidRPr="00783FBF">
        <w:rPr>
          <w:rFonts w:ascii="Times New Roman" w:hAnsi="Times New Roman" w:cs="Times New Roman"/>
          <w:sz w:val="24"/>
          <w:szCs w:val="24"/>
        </w:rPr>
        <w:t>Seo</w:t>
      </w:r>
      <w:proofErr w:type="spellEnd"/>
      <w:r w:rsidRPr="00783FBF">
        <w:rPr>
          <w:rFonts w:ascii="Times New Roman" w:hAnsi="Times New Roman" w:cs="Times New Roman"/>
          <w:sz w:val="24"/>
          <w:szCs w:val="24"/>
        </w:rPr>
        <w:t xml:space="preserve">, Y., </w:t>
      </w:r>
      <w:proofErr w:type="spellStart"/>
      <w:r w:rsidRPr="00783FBF">
        <w:rPr>
          <w:rFonts w:ascii="Times New Roman" w:hAnsi="Times New Roman" w:cs="Times New Roman"/>
          <w:sz w:val="24"/>
          <w:szCs w:val="24"/>
        </w:rPr>
        <w:t>Burns</w:t>
      </w:r>
      <w:proofErr w:type="spellEnd"/>
      <w:r w:rsidR="00E0682C" w:rsidRPr="00783FBF">
        <w:rPr>
          <w:rFonts w:ascii="Times New Roman" w:hAnsi="Times New Roman" w:cs="Times New Roman"/>
          <w:sz w:val="24"/>
          <w:szCs w:val="24"/>
        </w:rPr>
        <w:t xml:space="preserve">, K., </w:t>
      </w:r>
      <w:proofErr w:type="spellStart"/>
      <w:r w:rsidR="00E0682C" w:rsidRPr="00783FBF">
        <w:rPr>
          <w:rFonts w:ascii="Times New Roman" w:hAnsi="Times New Roman" w:cs="Times New Roman"/>
          <w:sz w:val="24"/>
          <w:szCs w:val="24"/>
        </w:rPr>
        <w:t>Fennell</w:t>
      </w:r>
      <w:proofErr w:type="spellEnd"/>
      <w:r w:rsidR="00E0682C" w:rsidRPr="00783FBF">
        <w:rPr>
          <w:rFonts w:ascii="Times New Roman" w:hAnsi="Times New Roman" w:cs="Times New Roman"/>
          <w:sz w:val="24"/>
          <w:szCs w:val="24"/>
        </w:rPr>
        <w:t xml:space="preserve">, C., Kim, J. H., </w:t>
      </w:r>
      <w:proofErr w:type="spellStart"/>
      <w:r w:rsidR="00E0682C" w:rsidRPr="00783FBF">
        <w:rPr>
          <w:rFonts w:ascii="Times New Roman" w:hAnsi="Times New Roman" w:cs="Times New Roman"/>
          <w:sz w:val="24"/>
          <w:szCs w:val="24"/>
        </w:rPr>
        <w:t>Gunstad</w:t>
      </w:r>
      <w:proofErr w:type="spellEnd"/>
      <w:r w:rsidR="00ED2B00" w:rsidRPr="00783FBF">
        <w:rPr>
          <w:rFonts w:ascii="Times New Roman" w:hAnsi="Times New Roman" w:cs="Times New Roman"/>
          <w:sz w:val="24"/>
          <w:szCs w:val="24"/>
        </w:rPr>
        <w:t xml:space="preserve">, J., </w:t>
      </w:r>
      <w:proofErr w:type="spellStart"/>
      <w:r w:rsidR="00ED2B00" w:rsidRPr="00783FBF">
        <w:rPr>
          <w:rFonts w:ascii="Times New Roman" w:hAnsi="Times New Roman" w:cs="Times New Roman"/>
          <w:sz w:val="24"/>
          <w:szCs w:val="24"/>
        </w:rPr>
        <w:t>Glickman</w:t>
      </w:r>
      <w:proofErr w:type="spellEnd"/>
      <w:r w:rsidR="00ED2B00" w:rsidRPr="00783FBF">
        <w:rPr>
          <w:rFonts w:ascii="Times New Roman" w:hAnsi="Times New Roman" w:cs="Times New Roman"/>
          <w:sz w:val="24"/>
          <w:szCs w:val="24"/>
        </w:rPr>
        <w:t>, E.,</w:t>
      </w:r>
      <w:r w:rsidR="00B158A7" w:rsidRPr="00B158A7">
        <w:rPr>
          <w:rFonts w:ascii="Helvetica Neue" w:hAnsi="Helvetica Neue" w:cs="Helvetica Neue"/>
          <w:color w:val="000000"/>
          <w:sz w:val="26"/>
          <w:szCs w:val="26"/>
          <w:lang w:val="cs-CZ"/>
        </w:rPr>
        <w:t xml:space="preserve"> </w:t>
      </w:r>
      <w:r w:rsidR="00B158A7" w:rsidRPr="00B158A7">
        <w:rPr>
          <w:rFonts w:ascii="Times New Roman" w:hAnsi="Times New Roman" w:cs="Times New Roman"/>
          <w:color w:val="000000"/>
          <w:sz w:val="24"/>
          <w:szCs w:val="24"/>
          <w:lang w:val="cs-CZ"/>
        </w:rPr>
        <w:t>&amp;</w:t>
      </w:r>
      <w:r w:rsidR="00B158A7">
        <w:rPr>
          <w:rFonts w:ascii="Times New Roman" w:hAnsi="Times New Roman" w:cs="Times New Roman"/>
          <w:sz w:val="24"/>
          <w:szCs w:val="24"/>
        </w:rPr>
        <w:t xml:space="preserve"> </w:t>
      </w:r>
      <w:proofErr w:type="spellStart"/>
      <w:r w:rsidR="00ED2B00" w:rsidRPr="00783FBF">
        <w:rPr>
          <w:rFonts w:ascii="Times New Roman" w:hAnsi="Times New Roman" w:cs="Times New Roman"/>
          <w:sz w:val="24"/>
          <w:szCs w:val="24"/>
        </w:rPr>
        <w:t>McDaniel</w:t>
      </w:r>
      <w:proofErr w:type="spellEnd"/>
      <w:r w:rsidR="00ED2B00" w:rsidRPr="00783FBF">
        <w:rPr>
          <w:rFonts w:ascii="Times New Roman" w:hAnsi="Times New Roman" w:cs="Times New Roman"/>
          <w:sz w:val="24"/>
          <w:szCs w:val="24"/>
        </w:rPr>
        <w:t>, J. (2015</w:t>
      </w:r>
      <w:r w:rsidR="00083D46" w:rsidRPr="00783FBF">
        <w:rPr>
          <w:rFonts w:ascii="Times New Roman" w:hAnsi="Times New Roman" w:cs="Times New Roman"/>
          <w:sz w:val="24"/>
          <w:szCs w:val="24"/>
        </w:rPr>
        <w:t xml:space="preserve">). </w:t>
      </w:r>
      <w:proofErr w:type="spellStart"/>
      <w:r w:rsidR="00083D46" w:rsidRPr="00783FBF">
        <w:rPr>
          <w:rFonts w:ascii="Times New Roman" w:hAnsi="Times New Roman" w:cs="Times New Roman"/>
          <w:sz w:val="24"/>
          <w:szCs w:val="24"/>
        </w:rPr>
        <w:t>The</w:t>
      </w:r>
      <w:proofErr w:type="spellEnd"/>
      <w:r w:rsidR="00083D46" w:rsidRPr="00783FBF">
        <w:rPr>
          <w:rFonts w:ascii="Times New Roman" w:hAnsi="Times New Roman" w:cs="Times New Roman"/>
          <w:sz w:val="24"/>
          <w:szCs w:val="24"/>
        </w:rPr>
        <w:t xml:space="preserve"> </w:t>
      </w:r>
      <w:r w:rsidR="00B158A7">
        <w:rPr>
          <w:rFonts w:ascii="Times New Roman" w:hAnsi="Times New Roman" w:cs="Times New Roman"/>
          <w:sz w:val="24"/>
          <w:szCs w:val="24"/>
        </w:rPr>
        <w:t>i</w:t>
      </w:r>
      <w:r w:rsidR="00083D46" w:rsidRPr="00783FBF">
        <w:rPr>
          <w:rFonts w:ascii="Times New Roman" w:hAnsi="Times New Roman" w:cs="Times New Roman"/>
          <w:sz w:val="24"/>
          <w:szCs w:val="24"/>
        </w:rPr>
        <w:t xml:space="preserve">nfluence od </w:t>
      </w:r>
      <w:proofErr w:type="spellStart"/>
      <w:r w:rsidR="00B158A7">
        <w:rPr>
          <w:rFonts w:ascii="Times New Roman" w:hAnsi="Times New Roman" w:cs="Times New Roman"/>
          <w:sz w:val="24"/>
          <w:szCs w:val="24"/>
        </w:rPr>
        <w:t>e</w:t>
      </w:r>
      <w:r w:rsidR="00083D46" w:rsidRPr="00783FBF">
        <w:rPr>
          <w:rFonts w:ascii="Times New Roman" w:hAnsi="Times New Roman" w:cs="Times New Roman"/>
          <w:sz w:val="24"/>
          <w:szCs w:val="24"/>
        </w:rPr>
        <w:t>xercise</w:t>
      </w:r>
      <w:proofErr w:type="spellEnd"/>
      <w:r w:rsidR="00083D46" w:rsidRPr="00783FBF">
        <w:rPr>
          <w:rFonts w:ascii="Times New Roman" w:hAnsi="Times New Roman" w:cs="Times New Roman"/>
          <w:sz w:val="24"/>
          <w:szCs w:val="24"/>
        </w:rPr>
        <w:t xml:space="preserve"> on </w:t>
      </w:r>
      <w:proofErr w:type="spellStart"/>
      <w:r w:rsidR="00B158A7">
        <w:rPr>
          <w:rFonts w:ascii="Times New Roman" w:hAnsi="Times New Roman" w:cs="Times New Roman"/>
          <w:sz w:val="24"/>
          <w:szCs w:val="24"/>
        </w:rPr>
        <w:t>c</w:t>
      </w:r>
      <w:r w:rsidR="00083D46" w:rsidRPr="00783FBF">
        <w:rPr>
          <w:rFonts w:ascii="Times New Roman" w:hAnsi="Times New Roman" w:cs="Times New Roman"/>
          <w:sz w:val="24"/>
          <w:szCs w:val="24"/>
        </w:rPr>
        <w:t>ognitive</w:t>
      </w:r>
      <w:proofErr w:type="spellEnd"/>
      <w:r w:rsidR="00083D46" w:rsidRPr="00783FBF">
        <w:rPr>
          <w:rFonts w:ascii="Times New Roman" w:hAnsi="Times New Roman" w:cs="Times New Roman"/>
          <w:sz w:val="24"/>
          <w:szCs w:val="24"/>
        </w:rPr>
        <w:t xml:space="preserve"> </w:t>
      </w:r>
      <w:r w:rsidR="00B158A7">
        <w:rPr>
          <w:rFonts w:ascii="Times New Roman" w:hAnsi="Times New Roman" w:cs="Times New Roman"/>
          <w:sz w:val="24"/>
          <w:szCs w:val="24"/>
        </w:rPr>
        <w:t>p</w:t>
      </w:r>
      <w:r w:rsidR="00083D46" w:rsidRPr="00783FBF">
        <w:rPr>
          <w:rFonts w:ascii="Times New Roman" w:hAnsi="Times New Roman" w:cs="Times New Roman"/>
          <w:sz w:val="24"/>
          <w:szCs w:val="24"/>
        </w:rPr>
        <w:t xml:space="preserve">erformance in </w:t>
      </w:r>
      <w:proofErr w:type="spellStart"/>
      <w:r w:rsidR="00B158A7">
        <w:rPr>
          <w:rFonts w:ascii="Times New Roman" w:hAnsi="Times New Roman" w:cs="Times New Roman"/>
          <w:sz w:val="24"/>
          <w:szCs w:val="24"/>
        </w:rPr>
        <w:t>n</w:t>
      </w:r>
      <w:r w:rsidR="00083D46" w:rsidRPr="00783FBF">
        <w:rPr>
          <w:rFonts w:ascii="Times New Roman" w:hAnsi="Times New Roman" w:cs="Times New Roman"/>
          <w:sz w:val="24"/>
          <w:szCs w:val="24"/>
        </w:rPr>
        <w:t>ormobaric</w:t>
      </w:r>
      <w:proofErr w:type="spellEnd"/>
      <w:r w:rsidR="00083D46" w:rsidRPr="00783FBF">
        <w:rPr>
          <w:rFonts w:ascii="Times New Roman" w:hAnsi="Times New Roman" w:cs="Times New Roman"/>
          <w:sz w:val="24"/>
          <w:szCs w:val="24"/>
        </w:rPr>
        <w:t xml:space="preserve"> </w:t>
      </w:r>
      <w:proofErr w:type="spellStart"/>
      <w:r w:rsidR="00B158A7">
        <w:rPr>
          <w:rFonts w:ascii="Times New Roman" w:hAnsi="Times New Roman" w:cs="Times New Roman"/>
          <w:sz w:val="24"/>
          <w:szCs w:val="24"/>
        </w:rPr>
        <w:t>h</w:t>
      </w:r>
      <w:r w:rsidR="00083D46" w:rsidRPr="00783FBF">
        <w:rPr>
          <w:rFonts w:ascii="Times New Roman" w:hAnsi="Times New Roman" w:cs="Times New Roman"/>
          <w:sz w:val="24"/>
          <w:szCs w:val="24"/>
        </w:rPr>
        <w:t>ypoxia</w:t>
      </w:r>
      <w:proofErr w:type="spellEnd"/>
      <w:r w:rsidR="00F75FC4" w:rsidRPr="00783FBF">
        <w:rPr>
          <w:rFonts w:ascii="Times New Roman" w:hAnsi="Times New Roman" w:cs="Times New Roman"/>
          <w:sz w:val="24"/>
          <w:szCs w:val="24"/>
        </w:rPr>
        <w:t xml:space="preserve">. </w:t>
      </w:r>
      <w:proofErr w:type="spellStart"/>
      <w:r w:rsidR="00F75FC4" w:rsidRPr="00783FBF">
        <w:rPr>
          <w:rFonts w:ascii="Times New Roman" w:hAnsi="Times New Roman" w:cs="Times New Roman"/>
          <w:i/>
          <w:iCs/>
          <w:sz w:val="24"/>
          <w:szCs w:val="24"/>
        </w:rPr>
        <w:t>High</w:t>
      </w:r>
      <w:proofErr w:type="spellEnd"/>
      <w:r w:rsidR="00F75FC4" w:rsidRPr="00783FBF">
        <w:rPr>
          <w:rFonts w:ascii="Times New Roman" w:hAnsi="Times New Roman" w:cs="Times New Roman"/>
          <w:i/>
          <w:iCs/>
          <w:sz w:val="24"/>
          <w:szCs w:val="24"/>
        </w:rPr>
        <w:t xml:space="preserve"> </w:t>
      </w:r>
      <w:proofErr w:type="spellStart"/>
      <w:r w:rsidR="00F75FC4" w:rsidRPr="00783FBF">
        <w:rPr>
          <w:rFonts w:ascii="Times New Roman" w:hAnsi="Times New Roman" w:cs="Times New Roman"/>
          <w:i/>
          <w:iCs/>
          <w:sz w:val="24"/>
          <w:szCs w:val="24"/>
        </w:rPr>
        <w:t>Altitude</w:t>
      </w:r>
      <w:proofErr w:type="spellEnd"/>
      <w:r w:rsidR="00F75FC4" w:rsidRPr="00783FBF">
        <w:rPr>
          <w:rFonts w:ascii="Times New Roman" w:hAnsi="Times New Roman" w:cs="Times New Roman"/>
          <w:i/>
          <w:iCs/>
          <w:sz w:val="24"/>
          <w:szCs w:val="24"/>
        </w:rPr>
        <w:t xml:space="preserve"> </w:t>
      </w:r>
      <w:proofErr w:type="spellStart"/>
      <w:r w:rsidR="00F75FC4" w:rsidRPr="00783FBF">
        <w:rPr>
          <w:rFonts w:ascii="Times New Roman" w:hAnsi="Times New Roman" w:cs="Times New Roman"/>
          <w:i/>
          <w:iCs/>
          <w:sz w:val="24"/>
          <w:szCs w:val="24"/>
        </w:rPr>
        <w:t>Medicine</w:t>
      </w:r>
      <w:proofErr w:type="spellEnd"/>
      <w:r w:rsidR="00F75FC4" w:rsidRPr="00783FBF">
        <w:rPr>
          <w:rFonts w:ascii="Times New Roman" w:hAnsi="Times New Roman" w:cs="Times New Roman"/>
          <w:i/>
          <w:iCs/>
          <w:sz w:val="24"/>
          <w:szCs w:val="24"/>
        </w:rPr>
        <w:t xml:space="preserve"> </w:t>
      </w:r>
      <w:r w:rsidR="00F75FC4" w:rsidRPr="00783FBF">
        <w:rPr>
          <w:rStyle w:val="journalname"/>
          <w:rFonts w:ascii="Times New Roman" w:hAnsi="Times New Roman" w:cs="Times New Roman"/>
          <w:color w:val="000000" w:themeColor="text1"/>
          <w:sz w:val="24"/>
          <w:szCs w:val="24"/>
        </w:rPr>
        <w:t>&amp;</w:t>
      </w:r>
      <w:r w:rsidR="00F75FC4" w:rsidRPr="00783FBF">
        <w:rPr>
          <w:rFonts w:ascii="Times New Roman" w:hAnsi="Times New Roman" w:cs="Times New Roman"/>
          <w:i/>
          <w:iCs/>
          <w:sz w:val="24"/>
          <w:szCs w:val="24"/>
          <w:shd w:val="clear" w:color="auto" w:fill="FFFFFF"/>
        </w:rPr>
        <w:t xml:space="preserve"> Biology,</w:t>
      </w:r>
      <w:r w:rsidR="00E71B88" w:rsidRPr="00783FBF">
        <w:rPr>
          <w:rFonts w:ascii="Times New Roman" w:hAnsi="Times New Roman" w:cs="Times New Roman"/>
          <w:i/>
          <w:iCs/>
          <w:sz w:val="24"/>
          <w:szCs w:val="24"/>
          <w:shd w:val="clear" w:color="auto" w:fill="FFFFFF"/>
        </w:rPr>
        <w:t>16</w:t>
      </w:r>
      <w:r w:rsidR="00E71B88" w:rsidRPr="00783FBF">
        <w:rPr>
          <w:rFonts w:ascii="Times New Roman" w:hAnsi="Times New Roman" w:cs="Times New Roman"/>
          <w:sz w:val="24"/>
          <w:szCs w:val="24"/>
          <w:shd w:val="clear" w:color="auto" w:fill="FFFFFF"/>
        </w:rPr>
        <w:t>(4), 298-305.</w:t>
      </w:r>
    </w:p>
    <w:p w14:paraId="2E06C102" w14:textId="5971C38A" w:rsidR="000447F6" w:rsidRPr="00783FBF" w:rsidRDefault="000447F6" w:rsidP="00783FBF">
      <w:pPr>
        <w:pStyle w:val="Reference"/>
        <w:rPr>
          <w:rFonts w:ascii="Times New Roman" w:hAnsi="Times New Roman" w:cs="Times New Roman"/>
          <w:sz w:val="24"/>
          <w:szCs w:val="24"/>
        </w:rPr>
      </w:pPr>
      <w:proofErr w:type="spellStart"/>
      <w:r w:rsidRPr="00783FBF">
        <w:rPr>
          <w:rFonts w:ascii="Times New Roman" w:hAnsi="Times New Roman" w:cs="Times New Roman"/>
          <w:sz w:val="24"/>
          <w:szCs w:val="24"/>
          <w:shd w:val="clear" w:color="auto" w:fill="FFFFFF"/>
        </w:rPr>
        <w:t>Schellig</w:t>
      </w:r>
      <w:proofErr w:type="spellEnd"/>
      <w:r w:rsidRPr="00783FBF">
        <w:rPr>
          <w:rFonts w:ascii="Times New Roman" w:hAnsi="Times New Roman" w:cs="Times New Roman"/>
          <w:sz w:val="24"/>
          <w:szCs w:val="24"/>
          <w:shd w:val="clear" w:color="auto" w:fill="FFFFFF"/>
        </w:rPr>
        <w:t xml:space="preserve">, D. (2011). </w:t>
      </w:r>
      <w:proofErr w:type="spellStart"/>
      <w:r w:rsidRPr="006F1B69">
        <w:rPr>
          <w:rFonts w:ascii="Times New Roman" w:hAnsi="Times New Roman" w:cs="Times New Roman"/>
          <w:i/>
          <w:iCs/>
          <w:sz w:val="24"/>
          <w:szCs w:val="24"/>
          <w:shd w:val="clear" w:color="auto" w:fill="FFFFFF"/>
        </w:rPr>
        <w:t>Manual</w:t>
      </w:r>
      <w:proofErr w:type="spellEnd"/>
      <w:r w:rsidRPr="006F1B69">
        <w:rPr>
          <w:rFonts w:ascii="Times New Roman" w:hAnsi="Times New Roman" w:cs="Times New Roman"/>
          <w:i/>
          <w:iCs/>
          <w:sz w:val="24"/>
          <w:szCs w:val="24"/>
          <w:shd w:val="clear" w:color="auto" w:fill="FFFFFF"/>
        </w:rPr>
        <w:t xml:space="preserve"> </w:t>
      </w:r>
      <w:proofErr w:type="spellStart"/>
      <w:r w:rsidRPr="006F1B69">
        <w:rPr>
          <w:rFonts w:ascii="Times New Roman" w:hAnsi="Times New Roman" w:cs="Times New Roman"/>
          <w:i/>
          <w:iCs/>
          <w:sz w:val="24"/>
          <w:szCs w:val="24"/>
          <w:shd w:val="clear" w:color="auto" w:fill="FFFFFF"/>
        </w:rPr>
        <w:t>Corsi</w:t>
      </w:r>
      <w:proofErr w:type="spellEnd"/>
      <w:r w:rsidRPr="006F1B69">
        <w:rPr>
          <w:rFonts w:ascii="Times New Roman" w:hAnsi="Times New Roman" w:cs="Times New Roman"/>
          <w:i/>
          <w:iCs/>
          <w:sz w:val="24"/>
          <w:szCs w:val="24"/>
          <w:shd w:val="clear" w:color="auto" w:fill="FFFFFF"/>
        </w:rPr>
        <w:t xml:space="preserve"> </w:t>
      </w:r>
      <w:proofErr w:type="spellStart"/>
      <w:r w:rsidRPr="006F1B69">
        <w:rPr>
          <w:rFonts w:ascii="Times New Roman" w:hAnsi="Times New Roman" w:cs="Times New Roman"/>
          <w:i/>
          <w:iCs/>
          <w:sz w:val="24"/>
          <w:szCs w:val="24"/>
          <w:shd w:val="clear" w:color="auto" w:fill="FFFFFF"/>
        </w:rPr>
        <w:t>block-tapping</w:t>
      </w:r>
      <w:proofErr w:type="spellEnd"/>
      <w:r w:rsidRPr="006F1B69">
        <w:rPr>
          <w:rFonts w:ascii="Times New Roman" w:hAnsi="Times New Roman" w:cs="Times New Roman"/>
          <w:i/>
          <w:iCs/>
          <w:sz w:val="24"/>
          <w:szCs w:val="24"/>
          <w:shd w:val="clear" w:color="auto" w:fill="FFFFFF"/>
        </w:rPr>
        <w:t xml:space="preserve"> test</w:t>
      </w:r>
      <w:r w:rsidRPr="00783FBF">
        <w:rPr>
          <w:rFonts w:ascii="Times New Roman" w:hAnsi="Times New Roman" w:cs="Times New Roman"/>
          <w:sz w:val="24"/>
          <w:szCs w:val="24"/>
          <w:shd w:val="clear" w:color="auto" w:fill="FFFFFF"/>
        </w:rPr>
        <w:t xml:space="preserve">. </w:t>
      </w:r>
      <w:proofErr w:type="spellStart"/>
      <w:r w:rsidRPr="00783FBF">
        <w:rPr>
          <w:rFonts w:ascii="Times New Roman" w:hAnsi="Times New Roman" w:cs="Times New Roman"/>
          <w:sz w:val="24"/>
          <w:szCs w:val="24"/>
          <w:shd w:val="clear" w:color="auto" w:fill="FFFFFF"/>
        </w:rPr>
        <w:t>Mödling</w:t>
      </w:r>
      <w:proofErr w:type="spellEnd"/>
      <w:r w:rsidRPr="00783FBF">
        <w:rPr>
          <w:rFonts w:ascii="Times New Roman" w:hAnsi="Times New Roman" w:cs="Times New Roman"/>
          <w:sz w:val="24"/>
          <w:szCs w:val="24"/>
          <w:shd w:val="clear" w:color="auto" w:fill="FFFFFF"/>
        </w:rPr>
        <w:t xml:space="preserve">: </w:t>
      </w:r>
      <w:proofErr w:type="spellStart"/>
      <w:r w:rsidRPr="00783FBF">
        <w:rPr>
          <w:rFonts w:ascii="Times New Roman" w:hAnsi="Times New Roman" w:cs="Times New Roman"/>
          <w:sz w:val="24"/>
          <w:szCs w:val="24"/>
          <w:shd w:val="clear" w:color="auto" w:fill="FFFFFF"/>
        </w:rPr>
        <w:t>Schuhfried</w:t>
      </w:r>
      <w:proofErr w:type="spellEnd"/>
      <w:r w:rsidR="006F1B69">
        <w:rPr>
          <w:rFonts w:ascii="Times New Roman" w:hAnsi="Times New Roman" w:cs="Times New Roman"/>
          <w:sz w:val="24"/>
          <w:szCs w:val="24"/>
          <w:shd w:val="clear" w:color="auto" w:fill="FFFFFF"/>
        </w:rPr>
        <w:t>.</w:t>
      </w:r>
      <w:r w:rsidRPr="00783FBF">
        <w:rPr>
          <w:rFonts w:ascii="Times New Roman" w:hAnsi="Times New Roman" w:cs="Times New Roman"/>
          <w:sz w:val="24"/>
          <w:szCs w:val="24"/>
          <w:shd w:val="clear" w:color="auto" w:fill="FFFFFF"/>
        </w:rPr>
        <w:t xml:space="preserve"> </w:t>
      </w:r>
    </w:p>
    <w:p w14:paraId="4AF8AC22" w14:textId="15596947" w:rsidR="00DA2F32" w:rsidRPr="00783FBF" w:rsidRDefault="00DA2F32" w:rsidP="00783FBF">
      <w:pPr>
        <w:pStyle w:val="Reference"/>
        <w:rPr>
          <w:rFonts w:ascii="Times New Roman" w:hAnsi="Times New Roman" w:cs="Times New Roman"/>
          <w:sz w:val="24"/>
          <w:szCs w:val="24"/>
        </w:rPr>
      </w:pPr>
      <w:proofErr w:type="spellStart"/>
      <w:r w:rsidRPr="00783FBF">
        <w:rPr>
          <w:rFonts w:ascii="Times New Roman" w:hAnsi="Times New Roman" w:cs="Times New Roman"/>
          <w:sz w:val="24"/>
          <w:szCs w:val="24"/>
        </w:rPr>
        <w:t>Sinex</w:t>
      </w:r>
      <w:proofErr w:type="spellEnd"/>
      <w:r w:rsidRPr="00783FBF">
        <w:rPr>
          <w:rFonts w:ascii="Times New Roman" w:hAnsi="Times New Roman" w:cs="Times New Roman"/>
          <w:sz w:val="24"/>
          <w:szCs w:val="24"/>
        </w:rPr>
        <w:t xml:space="preserve">, J. A., &amp; Chapman, R. F. (2015). </w:t>
      </w:r>
      <w:proofErr w:type="spellStart"/>
      <w:r w:rsidRPr="00783FBF">
        <w:rPr>
          <w:rFonts w:ascii="Times New Roman" w:hAnsi="Times New Roman" w:cs="Times New Roman"/>
          <w:sz w:val="24"/>
          <w:szCs w:val="24"/>
        </w:rPr>
        <w:t>Hypoxic</w:t>
      </w:r>
      <w:proofErr w:type="spellEnd"/>
      <w:r w:rsidRPr="00783FBF">
        <w:rPr>
          <w:rFonts w:ascii="Times New Roman" w:hAnsi="Times New Roman" w:cs="Times New Roman"/>
          <w:sz w:val="24"/>
          <w:szCs w:val="24"/>
        </w:rPr>
        <w:t xml:space="preserve"> </w:t>
      </w:r>
      <w:proofErr w:type="spellStart"/>
      <w:r w:rsidRPr="00783FBF">
        <w:rPr>
          <w:rFonts w:ascii="Times New Roman" w:hAnsi="Times New Roman" w:cs="Times New Roman"/>
          <w:sz w:val="24"/>
          <w:szCs w:val="24"/>
        </w:rPr>
        <w:t>training</w:t>
      </w:r>
      <w:proofErr w:type="spellEnd"/>
      <w:r w:rsidRPr="00783FBF">
        <w:rPr>
          <w:rFonts w:ascii="Times New Roman" w:hAnsi="Times New Roman" w:cs="Times New Roman"/>
          <w:sz w:val="24"/>
          <w:szCs w:val="24"/>
        </w:rPr>
        <w:t xml:space="preserve"> </w:t>
      </w:r>
      <w:proofErr w:type="spellStart"/>
      <w:r w:rsidRPr="00783FBF">
        <w:rPr>
          <w:rFonts w:ascii="Times New Roman" w:hAnsi="Times New Roman" w:cs="Times New Roman"/>
          <w:sz w:val="24"/>
          <w:szCs w:val="24"/>
        </w:rPr>
        <w:t>methods</w:t>
      </w:r>
      <w:proofErr w:type="spellEnd"/>
      <w:r w:rsidRPr="00783FBF">
        <w:rPr>
          <w:rFonts w:ascii="Times New Roman" w:hAnsi="Times New Roman" w:cs="Times New Roman"/>
          <w:sz w:val="24"/>
          <w:szCs w:val="24"/>
        </w:rPr>
        <w:t xml:space="preserve"> </w:t>
      </w:r>
      <w:proofErr w:type="spellStart"/>
      <w:r w:rsidRPr="00783FBF">
        <w:rPr>
          <w:rFonts w:ascii="Times New Roman" w:hAnsi="Times New Roman" w:cs="Times New Roman"/>
          <w:sz w:val="24"/>
          <w:szCs w:val="24"/>
        </w:rPr>
        <w:t>for</w:t>
      </w:r>
      <w:proofErr w:type="spellEnd"/>
      <w:r w:rsidRPr="00783FBF">
        <w:rPr>
          <w:rFonts w:ascii="Times New Roman" w:hAnsi="Times New Roman" w:cs="Times New Roman"/>
          <w:sz w:val="24"/>
          <w:szCs w:val="24"/>
        </w:rPr>
        <w:t xml:space="preserve"> </w:t>
      </w:r>
      <w:proofErr w:type="spellStart"/>
      <w:r w:rsidRPr="00783FBF">
        <w:rPr>
          <w:rFonts w:ascii="Times New Roman" w:hAnsi="Times New Roman" w:cs="Times New Roman"/>
          <w:sz w:val="24"/>
          <w:szCs w:val="24"/>
        </w:rPr>
        <w:t>improving</w:t>
      </w:r>
      <w:proofErr w:type="spellEnd"/>
      <w:r w:rsidRPr="00783FBF">
        <w:rPr>
          <w:rFonts w:ascii="Times New Roman" w:hAnsi="Times New Roman" w:cs="Times New Roman"/>
          <w:sz w:val="24"/>
          <w:szCs w:val="24"/>
        </w:rPr>
        <w:t xml:space="preserve"> </w:t>
      </w:r>
      <w:proofErr w:type="spellStart"/>
      <w:r w:rsidRPr="00783FBF">
        <w:rPr>
          <w:rFonts w:ascii="Times New Roman" w:hAnsi="Times New Roman" w:cs="Times New Roman"/>
          <w:sz w:val="24"/>
          <w:szCs w:val="24"/>
        </w:rPr>
        <w:t>endurance</w:t>
      </w:r>
      <w:proofErr w:type="spellEnd"/>
      <w:r w:rsidRPr="00783FBF">
        <w:rPr>
          <w:rFonts w:ascii="Times New Roman" w:hAnsi="Times New Roman" w:cs="Times New Roman"/>
          <w:sz w:val="24"/>
          <w:szCs w:val="24"/>
        </w:rPr>
        <w:t xml:space="preserve"> </w:t>
      </w:r>
      <w:proofErr w:type="spellStart"/>
      <w:r w:rsidRPr="00783FBF">
        <w:rPr>
          <w:rFonts w:ascii="Times New Roman" w:hAnsi="Times New Roman" w:cs="Times New Roman"/>
          <w:sz w:val="24"/>
          <w:szCs w:val="24"/>
        </w:rPr>
        <w:t>exercise</w:t>
      </w:r>
      <w:proofErr w:type="spellEnd"/>
      <w:r w:rsidRPr="00783FBF">
        <w:rPr>
          <w:rFonts w:ascii="Times New Roman" w:hAnsi="Times New Roman" w:cs="Times New Roman"/>
          <w:sz w:val="24"/>
          <w:szCs w:val="24"/>
        </w:rPr>
        <w:t xml:space="preserve"> performance. </w:t>
      </w:r>
      <w:proofErr w:type="spellStart"/>
      <w:r w:rsidRPr="00783FBF">
        <w:rPr>
          <w:rFonts w:ascii="Times New Roman" w:hAnsi="Times New Roman" w:cs="Times New Roman"/>
          <w:i/>
          <w:iCs/>
          <w:sz w:val="24"/>
          <w:szCs w:val="24"/>
        </w:rPr>
        <w:t>Journal</w:t>
      </w:r>
      <w:proofErr w:type="spellEnd"/>
      <w:r w:rsidRPr="00783FBF">
        <w:rPr>
          <w:rFonts w:ascii="Times New Roman" w:hAnsi="Times New Roman" w:cs="Times New Roman"/>
          <w:i/>
          <w:iCs/>
          <w:sz w:val="24"/>
          <w:szCs w:val="24"/>
        </w:rPr>
        <w:t xml:space="preserve"> </w:t>
      </w:r>
      <w:proofErr w:type="spellStart"/>
      <w:r w:rsidRPr="00783FBF">
        <w:rPr>
          <w:rFonts w:ascii="Times New Roman" w:hAnsi="Times New Roman" w:cs="Times New Roman"/>
          <w:i/>
          <w:iCs/>
          <w:sz w:val="24"/>
          <w:szCs w:val="24"/>
        </w:rPr>
        <w:t>of</w:t>
      </w:r>
      <w:proofErr w:type="spellEnd"/>
      <w:r w:rsidRPr="00783FBF">
        <w:rPr>
          <w:rFonts w:ascii="Times New Roman" w:hAnsi="Times New Roman" w:cs="Times New Roman"/>
          <w:i/>
          <w:iCs/>
          <w:sz w:val="24"/>
          <w:szCs w:val="24"/>
        </w:rPr>
        <w:t xml:space="preserve"> Sport and </w:t>
      </w:r>
      <w:proofErr w:type="spellStart"/>
      <w:r w:rsidRPr="00783FBF">
        <w:rPr>
          <w:rFonts w:ascii="Times New Roman" w:hAnsi="Times New Roman" w:cs="Times New Roman"/>
          <w:i/>
          <w:iCs/>
          <w:sz w:val="24"/>
          <w:szCs w:val="24"/>
        </w:rPr>
        <w:t>Health</w:t>
      </w:r>
      <w:proofErr w:type="spellEnd"/>
      <w:r w:rsidRPr="00783FBF">
        <w:rPr>
          <w:rFonts w:ascii="Times New Roman" w:hAnsi="Times New Roman" w:cs="Times New Roman"/>
          <w:i/>
          <w:iCs/>
          <w:sz w:val="24"/>
          <w:szCs w:val="24"/>
        </w:rPr>
        <w:t xml:space="preserve"> Science,</w:t>
      </w:r>
      <w:r w:rsidRPr="00783FBF">
        <w:rPr>
          <w:rFonts w:ascii="Times New Roman" w:hAnsi="Times New Roman" w:cs="Times New Roman"/>
          <w:sz w:val="24"/>
          <w:szCs w:val="24"/>
        </w:rPr>
        <w:t xml:space="preserve"> </w:t>
      </w:r>
      <w:r w:rsidRPr="00783FBF">
        <w:rPr>
          <w:rFonts w:ascii="Times New Roman" w:hAnsi="Times New Roman" w:cs="Times New Roman"/>
          <w:i/>
          <w:iCs/>
          <w:sz w:val="24"/>
          <w:szCs w:val="24"/>
        </w:rPr>
        <w:t>4</w:t>
      </w:r>
      <w:r w:rsidRPr="00783FBF">
        <w:rPr>
          <w:rFonts w:ascii="Times New Roman" w:hAnsi="Times New Roman" w:cs="Times New Roman"/>
          <w:sz w:val="24"/>
          <w:szCs w:val="24"/>
        </w:rPr>
        <w:t xml:space="preserve">(4), 325–332. </w:t>
      </w:r>
      <w:hyperlink r:id="rId20" w:history="1">
        <w:r w:rsidR="00AC6410" w:rsidRPr="00783FBF">
          <w:rPr>
            <w:rStyle w:val="Hypertextovodkaz"/>
            <w:rFonts w:ascii="Times New Roman" w:hAnsi="Times New Roman" w:cs="Times New Roman"/>
            <w:color w:val="000000" w:themeColor="text1"/>
            <w:sz w:val="24"/>
            <w:szCs w:val="24"/>
          </w:rPr>
          <w:t>https://doi.org/10.1016/j.jshs.2015.07.005</w:t>
        </w:r>
      </w:hyperlink>
    </w:p>
    <w:p w14:paraId="558E912A" w14:textId="35B40E6C" w:rsidR="002954F7" w:rsidRPr="00783FBF" w:rsidRDefault="002954F7" w:rsidP="00783FBF">
      <w:pPr>
        <w:pStyle w:val="Reference"/>
        <w:rPr>
          <w:rFonts w:ascii="Times New Roman" w:hAnsi="Times New Roman" w:cs="Times New Roman"/>
          <w:sz w:val="24"/>
          <w:szCs w:val="24"/>
        </w:rPr>
      </w:pPr>
      <w:r w:rsidRPr="00783FBF">
        <w:rPr>
          <w:rFonts w:ascii="Times New Roman" w:hAnsi="Times New Roman" w:cs="Times New Roman"/>
          <w:sz w:val="24"/>
          <w:szCs w:val="24"/>
        </w:rPr>
        <w:t xml:space="preserve">Suchý, J. (2012). </w:t>
      </w:r>
      <w:proofErr w:type="spellStart"/>
      <w:r w:rsidRPr="00783FBF">
        <w:rPr>
          <w:rFonts w:ascii="Times New Roman" w:hAnsi="Times New Roman" w:cs="Times New Roman"/>
          <w:i/>
          <w:iCs/>
          <w:sz w:val="24"/>
          <w:szCs w:val="24"/>
        </w:rPr>
        <w:t>Využiti</w:t>
      </w:r>
      <w:proofErr w:type="spellEnd"/>
      <w:r w:rsidRPr="00783FBF">
        <w:rPr>
          <w:rFonts w:ascii="Times New Roman" w:hAnsi="Times New Roman" w:cs="Times New Roman"/>
          <w:i/>
          <w:iCs/>
          <w:sz w:val="24"/>
          <w:szCs w:val="24"/>
        </w:rPr>
        <w:t xml:space="preserve">́ hypoxie a </w:t>
      </w:r>
      <w:proofErr w:type="spellStart"/>
      <w:r w:rsidRPr="00783FBF">
        <w:rPr>
          <w:rFonts w:ascii="Times New Roman" w:hAnsi="Times New Roman" w:cs="Times New Roman"/>
          <w:i/>
          <w:iCs/>
          <w:sz w:val="24"/>
          <w:szCs w:val="24"/>
        </w:rPr>
        <w:t>hyperoxie</w:t>
      </w:r>
      <w:proofErr w:type="spellEnd"/>
      <w:r w:rsidRPr="00783FBF">
        <w:rPr>
          <w:rFonts w:ascii="Times New Roman" w:hAnsi="Times New Roman" w:cs="Times New Roman"/>
          <w:i/>
          <w:iCs/>
          <w:sz w:val="24"/>
          <w:szCs w:val="24"/>
        </w:rPr>
        <w:t xml:space="preserve"> ve </w:t>
      </w:r>
      <w:proofErr w:type="spellStart"/>
      <w:r w:rsidRPr="00783FBF">
        <w:rPr>
          <w:rFonts w:ascii="Times New Roman" w:hAnsi="Times New Roman" w:cs="Times New Roman"/>
          <w:i/>
          <w:iCs/>
          <w:sz w:val="24"/>
          <w:szCs w:val="24"/>
        </w:rPr>
        <w:t>sportovním</w:t>
      </w:r>
      <w:proofErr w:type="spellEnd"/>
      <w:r w:rsidRPr="00783FBF">
        <w:rPr>
          <w:rFonts w:ascii="Times New Roman" w:hAnsi="Times New Roman" w:cs="Times New Roman"/>
          <w:i/>
          <w:iCs/>
          <w:sz w:val="24"/>
          <w:szCs w:val="24"/>
        </w:rPr>
        <w:t xml:space="preserve"> </w:t>
      </w:r>
      <w:proofErr w:type="spellStart"/>
      <w:r w:rsidRPr="00783FBF">
        <w:rPr>
          <w:rFonts w:ascii="Times New Roman" w:hAnsi="Times New Roman" w:cs="Times New Roman"/>
          <w:i/>
          <w:iCs/>
          <w:sz w:val="24"/>
          <w:szCs w:val="24"/>
        </w:rPr>
        <w:t>tréninku</w:t>
      </w:r>
      <w:proofErr w:type="spellEnd"/>
      <w:r w:rsidR="00561B9C" w:rsidRPr="00783FBF">
        <w:rPr>
          <w:rFonts w:ascii="Times New Roman" w:hAnsi="Times New Roman" w:cs="Times New Roman"/>
          <w:sz w:val="24"/>
          <w:szCs w:val="24"/>
        </w:rPr>
        <w:t xml:space="preserve">. </w:t>
      </w:r>
      <w:r w:rsidRPr="00783FBF">
        <w:rPr>
          <w:rFonts w:ascii="Times New Roman" w:hAnsi="Times New Roman" w:cs="Times New Roman"/>
          <w:sz w:val="24"/>
          <w:szCs w:val="24"/>
        </w:rPr>
        <w:t xml:space="preserve">Praha: Karolinum. </w:t>
      </w:r>
    </w:p>
    <w:p w14:paraId="23F5BE58" w14:textId="6F038B86" w:rsidR="00976B72" w:rsidRPr="00783FBF" w:rsidRDefault="00CE7302" w:rsidP="00783FBF">
      <w:pPr>
        <w:pStyle w:val="Reference"/>
        <w:rPr>
          <w:rFonts w:ascii="Times New Roman" w:hAnsi="Times New Roman" w:cs="Times New Roman"/>
          <w:sz w:val="24"/>
          <w:szCs w:val="24"/>
        </w:rPr>
      </w:pPr>
      <w:proofErr w:type="spellStart"/>
      <w:r w:rsidRPr="00783FBF">
        <w:rPr>
          <w:rFonts w:ascii="Times New Roman" w:hAnsi="Times New Roman" w:cs="Times New Roman"/>
          <w:sz w:val="24"/>
          <w:szCs w:val="24"/>
        </w:rPr>
        <w:t>Sternberk</w:t>
      </w:r>
      <w:proofErr w:type="spellEnd"/>
      <w:r w:rsidRPr="00783FBF">
        <w:rPr>
          <w:rFonts w:ascii="Times New Roman" w:hAnsi="Times New Roman" w:cs="Times New Roman"/>
          <w:sz w:val="24"/>
          <w:szCs w:val="24"/>
        </w:rPr>
        <w:t>, R.</w:t>
      </w:r>
      <w:r w:rsidR="00D1316D">
        <w:rPr>
          <w:rFonts w:ascii="Times New Roman" w:hAnsi="Times New Roman" w:cs="Times New Roman"/>
          <w:sz w:val="24"/>
          <w:szCs w:val="24"/>
        </w:rPr>
        <w:t xml:space="preserve"> </w:t>
      </w:r>
      <w:r w:rsidRPr="00783FBF">
        <w:rPr>
          <w:rFonts w:ascii="Times New Roman" w:hAnsi="Times New Roman" w:cs="Times New Roman"/>
          <w:sz w:val="24"/>
          <w:szCs w:val="24"/>
        </w:rPr>
        <w:t>J. (2002)</w:t>
      </w:r>
      <w:r w:rsidR="0018482F" w:rsidRPr="00783FBF">
        <w:rPr>
          <w:rFonts w:ascii="Times New Roman" w:hAnsi="Times New Roman" w:cs="Times New Roman"/>
          <w:sz w:val="24"/>
          <w:szCs w:val="24"/>
        </w:rPr>
        <w:t xml:space="preserve">. </w:t>
      </w:r>
      <w:r w:rsidR="0018482F" w:rsidRPr="00783FBF">
        <w:rPr>
          <w:rFonts w:ascii="Times New Roman" w:hAnsi="Times New Roman" w:cs="Times New Roman"/>
          <w:i/>
          <w:iCs/>
          <w:sz w:val="24"/>
          <w:szCs w:val="24"/>
        </w:rPr>
        <w:t>Kognitivní psychologie</w:t>
      </w:r>
      <w:r w:rsidR="0018482F" w:rsidRPr="00783FBF">
        <w:rPr>
          <w:rFonts w:ascii="Times New Roman" w:hAnsi="Times New Roman" w:cs="Times New Roman"/>
          <w:sz w:val="24"/>
          <w:szCs w:val="24"/>
        </w:rPr>
        <w:t>. Praha: Portál.</w:t>
      </w:r>
    </w:p>
    <w:p w14:paraId="1615305D" w14:textId="55C43327" w:rsidR="00D452BD" w:rsidRPr="00783FBF" w:rsidRDefault="00D452BD" w:rsidP="00783FBF">
      <w:pPr>
        <w:pStyle w:val="Reference"/>
        <w:rPr>
          <w:rFonts w:ascii="Times New Roman" w:hAnsi="Times New Roman" w:cs="Times New Roman"/>
          <w:sz w:val="24"/>
          <w:szCs w:val="24"/>
        </w:rPr>
      </w:pPr>
      <w:proofErr w:type="spellStart"/>
      <w:r w:rsidRPr="00783FBF">
        <w:rPr>
          <w:rFonts w:ascii="Times New Roman" w:hAnsi="Times New Roman" w:cs="Times New Roman"/>
          <w:sz w:val="24"/>
          <w:szCs w:val="24"/>
        </w:rPr>
        <w:t>Seliger</w:t>
      </w:r>
      <w:proofErr w:type="spellEnd"/>
      <w:r w:rsidRPr="00783FBF">
        <w:rPr>
          <w:rFonts w:ascii="Times New Roman" w:hAnsi="Times New Roman" w:cs="Times New Roman"/>
          <w:sz w:val="24"/>
          <w:szCs w:val="24"/>
        </w:rPr>
        <w:t>, V.,</w:t>
      </w:r>
      <w:r w:rsidR="00D1316D" w:rsidRPr="00D1316D">
        <w:rPr>
          <w:rFonts w:ascii="Helvetica Neue" w:hAnsi="Helvetica Neue" w:cs="Helvetica Neue"/>
          <w:color w:val="000000"/>
          <w:sz w:val="26"/>
          <w:szCs w:val="26"/>
          <w:lang w:val="cs-CZ"/>
        </w:rPr>
        <w:t xml:space="preserve"> </w:t>
      </w:r>
      <w:r w:rsidR="00D1316D" w:rsidRPr="00D1316D">
        <w:rPr>
          <w:rFonts w:ascii="Times New Roman" w:hAnsi="Times New Roman" w:cs="Times New Roman"/>
          <w:color w:val="000000"/>
          <w:sz w:val="24"/>
          <w:szCs w:val="24"/>
          <w:lang w:val="cs-CZ"/>
        </w:rPr>
        <w:t>&amp;</w:t>
      </w:r>
      <w:r w:rsidRPr="00783FBF">
        <w:rPr>
          <w:rFonts w:ascii="Times New Roman" w:hAnsi="Times New Roman" w:cs="Times New Roman"/>
          <w:sz w:val="24"/>
          <w:szCs w:val="24"/>
        </w:rPr>
        <w:t xml:space="preserve"> Choutka, M. (1982).  </w:t>
      </w:r>
      <w:r w:rsidRPr="00783FBF">
        <w:rPr>
          <w:rFonts w:ascii="Times New Roman" w:hAnsi="Times New Roman" w:cs="Times New Roman"/>
          <w:i/>
          <w:sz w:val="24"/>
          <w:szCs w:val="24"/>
        </w:rPr>
        <w:t>Fyziologie sportovní výkonnosti</w:t>
      </w:r>
      <w:r w:rsidRPr="00783FBF">
        <w:rPr>
          <w:rFonts w:ascii="Times New Roman" w:hAnsi="Times New Roman" w:cs="Times New Roman"/>
          <w:sz w:val="24"/>
          <w:szCs w:val="24"/>
        </w:rPr>
        <w:t>. Praha: Olympia.</w:t>
      </w:r>
    </w:p>
    <w:p w14:paraId="128EB98C" w14:textId="23F4E9C6" w:rsidR="00DB3526" w:rsidRPr="00783FBF" w:rsidRDefault="004677C3" w:rsidP="00783FBF">
      <w:pPr>
        <w:pStyle w:val="Reference"/>
        <w:rPr>
          <w:rFonts w:ascii="Times New Roman" w:hAnsi="Times New Roman" w:cs="Times New Roman"/>
          <w:color w:val="282828"/>
          <w:sz w:val="24"/>
          <w:szCs w:val="24"/>
        </w:rPr>
      </w:pPr>
      <w:r w:rsidRPr="00783FBF">
        <w:rPr>
          <w:rFonts w:ascii="Times New Roman" w:hAnsi="Times New Roman" w:cs="Times New Roman"/>
          <w:sz w:val="24"/>
          <w:szCs w:val="24"/>
        </w:rPr>
        <w:t xml:space="preserve">Štěpánová, L. (2009). </w:t>
      </w:r>
      <w:r w:rsidR="002E1AB5" w:rsidRPr="00783FBF">
        <w:rPr>
          <w:rFonts w:ascii="Times New Roman" w:hAnsi="Times New Roman" w:cs="Times New Roman"/>
          <w:i/>
          <w:iCs/>
          <w:color w:val="282828"/>
          <w:sz w:val="24"/>
          <w:szCs w:val="24"/>
        </w:rPr>
        <w:t>Srovnání dvou testů hodnotících autonomní nervový systém</w:t>
      </w:r>
      <w:r w:rsidR="0046577B" w:rsidRPr="00783FBF">
        <w:rPr>
          <w:rFonts w:ascii="Times New Roman" w:hAnsi="Times New Roman" w:cs="Times New Roman"/>
          <w:i/>
          <w:iCs/>
          <w:color w:val="282828"/>
          <w:sz w:val="24"/>
          <w:szCs w:val="24"/>
        </w:rPr>
        <w:t>.</w:t>
      </w:r>
      <w:r w:rsidR="002E1AB5" w:rsidRPr="00783FBF">
        <w:rPr>
          <w:rFonts w:ascii="Times New Roman" w:hAnsi="Times New Roman" w:cs="Times New Roman"/>
          <w:color w:val="282828"/>
          <w:sz w:val="24"/>
          <w:szCs w:val="24"/>
        </w:rPr>
        <w:t xml:space="preserve"> </w:t>
      </w:r>
      <w:r w:rsidR="00B330F5" w:rsidRPr="00783FBF">
        <w:rPr>
          <w:rFonts w:ascii="Times New Roman" w:hAnsi="Times New Roman" w:cs="Times New Roman"/>
          <w:color w:val="282828"/>
          <w:sz w:val="24"/>
          <w:szCs w:val="24"/>
        </w:rPr>
        <w:t>(Diplomová práce</w:t>
      </w:r>
      <w:r w:rsidR="00FC6080" w:rsidRPr="00783FBF">
        <w:rPr>
          <w:rFonts w:ascii="Times New Roman" w:hAnsi="Times New Roman" w:cs="Times New Roman"/>
          <w:color w:val="282828"/>
          <w:sz w:val="24"/>
          <w:szCs w:val="24"/>
        </w:rPr>
        <w:t>). Univerzita Karlova v Praze.</w:t>
      </w:r>
    </w:p>
    <w:p w14:paraId="6B590CE2" w14:textId="44401596" w:rsidR="00734CC5" w:rsidRDefault="00734CC5" w:rsidP="00783FBF">
      <w:pPr>
        <w:pStyle w:val="Reference"/>
        <w:rPr>
          <w:rFonts w:ascii="Times New Roman" w:hAnsi="Times New Roman" w:cs="Times New Roman"/>
          <w:sz w:val="24"/>
          <w:szCs w:val="24"/>
          <w:shd w:val="clear" w:color="auto" w:fill="FFFFFF"/>
        </w:rPr>
      </w:pPr>
      <w:r w:rsidRPr="00783FBF">
        <w:rPr>
          <w:rFonts w:ascii="Times New Roman" w:hAnsi="Times New Roman" w:cs="Times New Roman"/>
          <w:sz w:val="24"/>
          <w:szCs w:val="24"/>
          <w:shd w:val="clear" w:color="auto" w:fill="FFFFFF"/>
        </w:rPr>
        <w:t>Šulc, J., Bartoš, D., Došel, P., Truska, O.</w:t>
      </w:r>
      <w:r w:rsidR="008E234E" w:rsidRPr="00783FBF">
        <w:rPr>
          <w:rFonts w:ascii="Times New Roman" w:hAnsi="Times New Roman" w:cs="Times New Roman"/>
          <w:sz w:val="24"/>
          <w:szCs w:val="24"/>
          <w:shd w:val="clear" w:color="auto" w:fill="FFFFFF"/>
        </w:rPr>
        <w:t>, &amp;</w:t>
      </w:r>
      <w:r w:rsidRPr="00783FBF">
        <w:rPr>
          <w:rFonts w:ascii="Times New Roman" w:hAnsi="Times New Roman" w:cs="Times New Roman"/>
          <w:sz w:val="24"/>
          <w:szCs w:val="24"/>
        </w:rPr>
        <w:t xml:space="preserve"> </w:t>
      </w:r>
      <w:proofErr w:type="spellStart"/>
      <w:r w:rsidRPr="00783FBF">
        <w:rPr>
          <w:rFonts w:ascii="Times New Roman" w:hAnsi="Times New Roman" w:cs="Times New Roman"/>
          <w:sz w:val="24"/>
          <w:szCs w:val="24"/>
          <w:shd w:val="clear" w:color="auto" w:fill="FFFFFF"/>
        </w:rPr>
        <w:t>Vanko</w:t>
      </w:r>
      <w:proofErr w:type="spellEnd"/>
      <w:r w:rsidRPr="00783FBF">
        <w:rPr>
          <w:rFonts w:ascii="Times New Roman" w:hAnsi="Times New Roman" w:cs="Times New Roman"/>
          <w:sz w:val="24"/>
          <w:szCs w:val="24"/>
          <w:shd w:val="clear" w:color="auto" w:fill="FFFFFF"/>
        </w:rPr>
        <w:t>, J. (2001)</w:t>
      </w:r>
      <w:r w:rsidR="008E234E" w:rsidRPr="00783FBF">
        <w:rPr>
          <w:rFonts w:ascii="Times New Roman" w:hAnsi="Times New Roman" w:cs="Times New Roman"/>
          <w:sz w:val="24"/>
          <w:szCs w:val="24"/>
          <w:shd w:val="clear" w:color="auto" w:fill="FFFFFF"/>
        </w:rPr>
        <w:t xml:space="preserve">. </w:t>
      </w:r>
      <w:r w:rsidR="008E234E" w:rsidRPr="00783FBF">
        <w:rPr>
          <w:rFonts w:ascii="Times New Roman" w:hAnsi="Times New Roman" w:cs="Times New Roman"/>
          <w:i/>
          <w:iCs/>
          <w:sz w:val="24"/>
          <w:szCs w:val="24"/>
          <w:shd w:val="clear" w:color="auto" w:fill="FFFFFF"/>
        </w:rPr>
        <w:t>Letecká psychofyziologie</w:t>
      </w:r>
      <w:r w:rsidR="00E1289E" w:rsidRPr="00783FBF">
        <w:rPr>
          <w:rFonts w:ascii="Times New Roman" w:hAnsi="Times New Roman" w:cs="Times New Roman"/>
          <w:i/>
          <w:iCs/>
          <w:sz w:val="24"/>
          <w:szCs w:val="24"/>
          <w:shd w:val="clear" w:color="auto" w:fill="FFFFFF"/>
        </w:rPr>
        <w:t>.</w:t>
      </w:r>
      <w:r w:rsidR="00E1289E" w:rsidRPr="00783FBF">
        <w:rPr>
          <w:rFonts w:ascii="Times New Roman" w:hAnsi="Times New Roman" w:cs="Times New Roman"/>
          <w:sz w:val="24"/>
          <w:szCs w:val="24"/>
          <w:shd w:val="clear" w:color="auto" w:fill="FFFFFF"/>
        </w:rPr>
        <w:t xml:space="preserve"> Praha</w:t>
      </w:r>
      <w:r w:rsidR="00ED72BE">
        <w:rPr>
          <w:rFonts w:ascii="Times New Roman" w:hAnsi="Times New Roman" w:cs="Times New Roman"/>
          <w:sz w:val="24"/>
          <w:szCs w:val="24"/>
          <w:shd w:val="clear" w:color="auto" w:fill="FFFFFF"/>
        </w:rPr>
        <w:t>: Ústav leteckého zdravotnictví.</w:t>
      </w:r>
    </w:p>
    <w:p w14:paraId="14799A19" w14:textId="7F7EF5C1" w:rsidR="00584DB3" w:rsidRPr="00783FBF" w:rsidRDefault="00584DB3" w:rsidP="00584DB3">
      <w:pPr>
        <w:pStyle w:val="Reference"/>
        <w:rPr>
          <w:rFonts w:ascii="Times New Roman" w:hAnsi="Times New Roman" w:cs="Times New Roman"/>
          <w:sz w:val="24"/>
          <w:szCs w:val="24"/>
          <w:shd w:val="clear" w:color="auto" w:fill="FFFFFF"/>
        </w:rPr>
      </w:pPr>
      <w:proofErr w:type="spellStart"/>
      <w:r w:rsidRPr="00584DB3">
        <w:rPr>
          <w:rFonts w:ascii="Times New Roman" w:hAnsi="Times New Roman" w:cs="Times New Roman"/>
          <w:sz w:val="24"/>
          <w:szCs w:val="24"/>
          <w:shd w:val="clear" w:color="auto" w:fill="FFFFFF"/>
        </w:rPr>
        <w:t>Tannheimer</w:t>
      </w:r>
      <w:proofErr w:type="spellEnd"/>
      <w:r w:rsidRPr="00584DB3">
        <w:rPr>
          <w:rFonts w:ascii="Times New Roman" w:hAnsi="Times New Roman" w:cs="Times New Roman"/>
          <w:sz w:val="24"/>
          <w:szCs w:val="24"/>
          <w:shd w:val="clear" w:color="auto" w:fill="FFFFFF"/>
        </w:rPr>
        <w:t xml:space="preserve">, M. Thomas, A., &amp; </w:t>
      </w:r>
      <w:proofErr w:type="spellStart"/>
      <w:r w:rsidRPr="00584DB3">
        <w:rPr>
          <w:rFonts w:ascii="Times New Roman" w:hAnsi="Times New Roman" w:cs="Times New Roman"/>
          <w:sz w:val="24"/>
          <w:szCs w:val="24"/>
          <w:shd w:val="clear" w:color="auto" w:fill="FFFFFF"/>
        </w:rPr>
        <w:t>Gerngroß</w:t>
      </w:r>
      <w:proofErr w:type="spellEnd"/>
      <w:r w:rsidRPr="00584DB3">
        <w:rPr>
          <w:rFonts w:ascii="Times New Roman" w:hAnsi="Times New Roman" w:cs="Times New Roman"/>
          <w:sz w:val="24"/>
          <w:szCs w:val="24"/>
          <w:shd w:val="clear" w:color="auto" w:fill="FFFFFF"/>
        </w:rPr>
        <w:t xml:space="preserve">, H. (2002). Oxygen </w:t>
      </w:r>
      <w:proofErr w:type="spellStart"/>
      <w:r w:rsidRPr="00584DB3">
        <w:rPr>
          <w:rFonts w:ascii="Times New Roman" w:hAnsi="Times New Roman" w:cs="Times New Roman"/>
          <w:sz w:val="24"/>
          <w:szCs w:val="24"/>
          <w:shd w:val="clear" w:color="auto" w:fill="FFFFFF"/>
        </w:rPr>
        <w:t>saturation</w:t>
      </w:r>
      <w:proofErr w:type="spellEnd"/>
      <w:r w:rsidRPr="00584DB3">
        <w:rPr>
          <w:rFonts w:ascii="Times New Roman" w:hAnsi="Times New Roman" w:cs="Times New Roman"/>
          <w:sz w:val="24"/>
          <w:szCs w:val="24"/>
          <w:shd w:val="clear" w:color="auto" w:fill="FFFFFF"/>
        </w:rPr>
        <w:t xml:space="preserve"> </w:t>
      </w:r>
      <w:proofErr w:type="spellStart"/>
      <w:r w:rsidRPr="00584DB3">
        <w:rPr>
          <w:rFonts w:ascii="Times New Roman" w:hAnsi="Times New Roman" w:cs="Times New Roman"/>
          <w:sz w:val="24"/>
          <w:szCs w:val="24"/>
          <w:shd w:val="clear" w:color="auto" w:fill="FFFFFF"/>
        </w:rPr>
        <w:t>course</w:t>
      </w:r>
      <w:proofErr w:type="spellEnd"/>
      <w:r w:rsidRPr="00584DB3">
        <w:rPr>
          <w:rFonts w:ascii="Times New Roman" w:hAnsi="Times New Roman" w:cs="Times New Roman"/>
          <w:sz w:val="24"/>
          <w:szCs w:val="24"/>
          <w:shd w:val="clear" w:color="auto" w:fill="FFFFFF"/>
        </w:rPr>
        <w:t xml:space="preserve"> and </w:t>
      </w:r>
      <w:proofErr w:type="spellStart"/>
      <w:r w:rsidRPr="00584DB3">
        <w:rPr>
          <w:rFonts w:ascii="Times New Roman" w:hAnsi="Times New Roman" w:cs="Times New Roman"/>
          <w:sz w:val="24"/>
          <w:szCs w:val="24"/>
          <w:shd w:val="clear" w:color="auto" w:fill="FFFFFF"/>
        </w:rPr>
        <w:t>altitude</w:t>
      </w:r>
      <w:proofErr w:type="spellEnd"/>
      <w:r w:rsidRPr="00584DB3">
        <w:rPr>
          <w:rFonts w:ascii="Times New Roman" w:hAnsi="Times New Roman" w:cs="Times New Roman"/>
          <w:sz w:val="24"/>
          <w:szCs w:val="24"/>
          <w:shd w:val="clear" w:color="auto" w:fill="FFFFFF"/>
        </w:rPr>
        <w:t xml:space="preserve"> </w:t>
      </w:r>
      <w:proofErr w:type="spellStart"/>
      <w:r w:rsidRPr="00584DB3">
        <w:rPr>
          <w:rFonts w:ascii="Times New Roman" w:hAnsi="Times New Roman" w:cs="Times New Roman"/>
          <w:sz w:val="24"/>
          <w:szCs w:val="24"/>
          <w:shd w:val="clear" w:color="auto" w:fill="FFFFFF"/>
        </w:rPr>
        <w:t>symptomatology</w:t>
      </w:r>
      <w:proofErr w:type="spellEnd"/>
      <w:r w:rsidRPr="00584DB3">
        <w:rPr>
          <w:rFonts w:ascii="Times New Roman" w:hAnsi="Times New Roman" w:cs="Times New Roman"/>
          <w:sz w:val="24"/>
          <w:szCs w:val="24"/>
          <w:shd w:val="clear" w:color="auto" w:fill="FFFFFF"/>
        </w:rPr>
        <w:t xml:space="preserve"> </w:t>
      </w:r>
      <w:proofErr w:type="spellStart"/>
      <w:r w:rsidRPr="00584DB3">
        <w:rPr>
          <w:rFonts w:ascii="Times New Roman" w:hAnsi="Times New Roman" w:cs="Times New Roman"/>
          <w:sz w:val="24"/>
          <w:szCs w:val="24"/>
          <w:shd w:val="clear" w:color="auto" w:fill="FFFFFF"/>
        </w:rPr>
        <w:t>during</w:t>
      </w:r>
      <w:proofErr w:type="spellEnd"/>
      <w:r w:rsidRPr="00584DB3">
        <w:rPr>
          <w:rFonts w:ascii="Times New Roman" w:hAnsi="Times New Roman" w:cs="Times New Roman"/>
          <w:sz w:val="24"/>
          <w:szCs w:val="24"/>
          <w:shd w:val="clear" w:color="auto" w:fill="FFFFFF"/>
        </w:rPr>
        <w:t xml:space="preserve"> </w:t>
      </w:r>
      <w:proofErr w:type="spellStart"/>
      <w:r w:rsidRPr="00584DB3">
        <w:rPr>
          <w:rFonts w:ascii="Times New Roman" w:hAnsi="Times New Roman" w:cs="Times New Roman"/>
          <w:sz w:val="24"/>
          <w:szCs w:val="24"/>
          <w:shd w:val="clear" w:color="auto" w:fill="FFFFFF"/>
        </w:rPr>
        <w:t>an</w:t>
      </w:r>
      <w:proofErr w:type="spellEnd"/>
      <w:r w:rsidRPr="00584DB3">
        <w:rPr>
          <w:rFonts w:ascii="Times New Roman" w:hAnsi="Times New Roman" w:cs="Times New Roman"/>
          <w:sz w:val="24"/>
          <w:szCs w:val="24"/>
          <w:shd w:val="clear" w:color="auto" w:fill="FFFFFF"/>
        </w:rPr>
        <w:t xml:space="preserve"> </w:t>
      </w:r>
      <w:proofErr w:type="spellStart"/>
      <w:r w:rsidRPr="00584DB3">
        <w:rPr>
          <w:rFonts w:ascii="Times New Roman" w:hAnsi="Times New Roman" w:cs="Times New Roman"/>
          <w:sz w:val="24"/>
          <w:szCs w:val="24"/>
          <w:shd w:val="clear" w:color="auto" w:fill="FFFFFF"/>
        </w:rPr>
        <w:t>expedition</w:t>
      </w:r>
      <w:proofErr w:type="spellEnd"/>
      <w:r w:rsidRPr="00584DB3">
        <w:rPr>
          <w:rFonts w:ascii="Times New Roman" w:hAnsi="Times New Roman" w:cs="Times New Roman"/>
          <w:sz w:val="24"/>
          <w:szCs w:val="24"/>
          <w:shd w:val="clear" w:color="auto" w:fill="FFFFFF"/>
        </w:rPr>
        <w:t xml:space="preserve"> to </w:t>
      </w:r>
      <w:proofErr w:type="spellStart"/>
      <w:r w:rsidRPr="00584DB3">
        <w:rPr>
          <w:rFonts w:ascii="Times New Roman" w:hAnsi="Times New Roman" w:cs="Times New Roman"/>
          <w:sz w:val="24"/>
          <w:szCs w:val="24"/>
          <w:shd w:val="clear" w:color="auto" w:fill="FFFFFF"/>
        </w:rPr>
        <w:t>broad</w:t>
      </w:r>
      <w:proofErr w:type="spellEnd"/>
      <w:r w:rsidRPr="00584DB3">
        <w:rPr>
          <w:rFonts w:ascii="Times New Roman" w:hAnsi="Times New Roman" w:cs="Times New Roman"/>
          <w:sz w:val="24"/>
          <w:szCs w:val="24"/>
          <w:shd w:val="clear" w:color="auto" w:fill="FFFFFF"/>
        </w:rPr>
        <w:t xml:space="preserve"> </w:t>
      </w:r>
      <w:proofErr w:type="spellStart"/>
      <w:r w:rsidRPr="00584DB3">
        <w:rPr>
          <w:rFonts w:ascii="Times New Roman" w:hAnsi="Times New Roman" w:cs="Times New Roman"/>
          <w:sz w:val="24"/>
          <w:szCs w:val="24"/>
          <w:shd w:val="clear" w:color="auto" w:fill="FFFFFF"/>
        </w:rPr>
        <w:t>peak</w:t>
      </w:r>
      <w:proofErr w:type="spellEnd"/>
      <w:r w:rsidRPr="00584DB3">
        <w:rPr>
          <w:rFonts w:ascii="Times New Roman" w:hAnsi="Times New Roman" w:cs="Times New Roman"/>
          <w:sz w:val="24"/>
          <w:szCs w:val="24"/>
          <w:shd w:val="clear" w:color="auto" w:fill="FFFFFF"/>
        </w:rPr>
        <w:t xml:space="preserve"> (8 047 m.). </w:t>
      </w:r>
      <w:r w:rsidRPr="00E906D5">
        <w:rPr>
          <w:rFonts w:ascii="Times New Roman" w:hAnsi="Times New Roman" w:cs="Times New Roman"/>
          <w:i/>
          <w:iCs/>
          <w:sz w:val="24"/>
          <w:szCs w:val="24"/>
          <w:shd w:val="clear" w:color="auto" w:fill="FFFFFF"/>
        </w:rPr>
        <w:t xml:space="preserve">International </w:t>
      </w:r>
      <w:proofErr w:type="spellStart"/>
      <w:r w:rsidRPr="00E906D5">
        <w:rPr>
          <w:rFonts w:ascii="Times New Roman" w:hAnsi="Times New Roman" w:cs="Times New Roman"/>
          <w:i/>
          <w:iCs/>
          <w:sz w:val="24"/>
          <w:szCs w:val="24"/>
          <w:shd w:val="clear" w:color="auto" w:fill="FFFFFF"/>
        </w:rPr>
        <w:t>Journal</w:t>
      </w:r>
      <w:proofErr w:type="spellEnd"/>
      <w:r w:rsidRPr="00E906D5">
        <w:rPr>
          <w:rFonts w:ascii="Times New Roman" w:hAnsi="Times New Roman" w:cs="Times New Roman"/>
          <w:i/>
          <w:iCs/>
          <w:sz w:val="24"/>
          <w:szCs w:val="24"/>
          <w:shd w:val="clear" w:color="auto" w:fill="FFFFFF"/>
        </w:rPr>
        <w:t xml:space="preserve"> </w:t>
      </w:r>
      <w:proofErr w:type="spellStart"/>
      <w:r w:rsidRPr="00E906D5">
        <w:rPr>
          <w:rFonts w:ascii="Times New Roman" w:hAnsi="Times New Roman" w:cs="Times New Roman"/>
          <w:i/>
          <w:iCs/>
          <w:sz w:val="24"/>
          <w:szCs w:val="24"/>
          <w:shd w:val="clear" w:color="auto" w:fill="FFFFFF"/>
        </w:rPr>
        <w:t>of</w:t>
      </w:r>
      <w:proofErr w:type="spellEnd"/>
      <w:r w:rsidRPr="00E906D5">
        <w:rPr>
          <w:rFonts w:ascii="Times New Roman" w:hAnsi="Times New Roman" w:cs="Times New Roman"/>
          <w:i/>
          <w:iCs/>
          <w:sz w:val="24"/>
          <w:szCs w:val="24"/>
          <w:shd w:val="clear" w:color="auto" w:fill="FFFFFF"/>
        </w:rPr>
        <w:t xml:space="preserve"> </w:t>
      </w:r>
      <w:proofErr w:type="spellStart"/>
      <w:r w:rsidRPr="00E906D5">
        <w:rPr>
          <w:rFonts w:ascii="Times New Roman" w:hAnsi="Times New Roman" w:cs="Times New Roman"/>
          <w:i/>
          <w:iCs/>
          <w:sz w:val="24"/>
          <w:szCs w:val="24"/>
          <w:shd w:val="clear" w:color="auto" w:fill="FFFFFF"/>
        </w:rPr>
        <w:t>Sports</w:t>
      </w:r>
      <w:proofErr w:type="spellEnd"/>
      <w:r w:rsidRPr="00E906D5">
        <w:rPr>
          <w:rFonts w:ascii="Times New Roman" w:hAnsi="Times New Roman" w:cs="Times New Roman"/>
          <w:i/>
          <w:iCs/>
          <w:sz w:val="24"/>
          <w:szCs w:val="24"/>
          <w:shd w:val="clear" w:color="auto" w:fill="FFFFFF"/>
        </w:rPr>
        <w:t xml:space="preserve"> </w:t>
      </w:r>
      <w:proofErr w:type="spellStart"/>
      <w:r w:rsidRPr="00E906D5">
        <w:rPr>
          <w:rFonts w:ascii="Times New Roman" w:hAnsi="Times New Roman" w:cs="Times New Roman"/>
          <w:i/>
          <w:iCs/>
          <w:sz w:val="24"/>
          <w:szCs w:val="24"/>
          <w:shd w:val="clear" w:color="auto" w:fill="FFFFFF"/>
        </w:rPr>
        <w:t>Medicine</w:t>
      </w:r>
      <w:proofErr w:type="spellEnd"/>
      <w:r w:rsidRPr="00E906D5">
        <w:rPr>
          <w:rFonts w:ascii="Times New Roman" w:hAnsi="Times New Roman" w:cs="Times New Roman"/>
          <w:i/>
          <w:iCs/>
          <w:sz w:val="24"/>
          <w:szCs w:val="24"/>
          <w:shd w:val="clear" w:color="auto" w:fill="FFFFFF"/>
        </w:rPr>
        <w:t>, 23</w:t>
      </w:r>
      <w:r w:rsidRPr="00584DB3">
        <w:rPr>
          <w:rFonts w:ascii="Times New Roman" w:hAnsi="Times New Roman" w:cs="Times New Roman"/>
          <w:sz w:val="24"/>
          <w:szCs w:val="24"/>
          <w:shd w:val="clear" w:color="auto" w:fill="FFFFFF"/>
        </w:rPr>
        <w:t xml:space="preserve">(5), 329-335. </w:t>
      </w:r>
      <w:proofErr w:type="spellStart"/>
      <w:r w:rsidRPr="00584DB3">
        <w:rPr>
          <w:rFonts w:ascii="Times New Roman" w:hAnsi="Times New Roman" w:cs="Times New Roman"/>
          <w:sz w:val="24"/>
          <w:szCs w:val="24"/>
          <w:shd w:val="clear" w:color="auto" w:fill="FFFFFF"/>
        </w:rPr>
        <w:t>doi</w:t>
      </w:r>
      <w:proofErr w:type="spellEnd"/>
      <w:r w:rsidRPr="00584DB3">
        <w:rPr>
          <w:rFonts w:ascii="Times New Roman" w:hAnsi="Times New Roman" w:cs="Times New Roman"/>
          <w:sz w:val="24"/>
          <w:szCs w:val="24"/>
          <w:shd w:val="clear" w:color="auto" w:fill="FFFFFF"/>
        </w:rPr>
        <w:t xml:space="preserve">: 10.1055/s-2002-33144 </w:t>
      </w:r>
    </w:p>
    <w:p w14:paraId="740B39F1" w14:textId="3FA91F72" w:rsidR="00833F91" w:rsidRDefault="00833F91" w:rsidP="00783FBF">
      <w:pPr>
        <w:pStyle w:val="Reference"/>
        <w:rPr>
          <w:rFonts w:ascii="Times New Roman" w:hAnsi="Times New Roman" w:cs="Times New Roman"/>
          <w:sz w:val="24"/>
          <w:szCs w:val="24"/>
          <w:shd w:val="clear" w:color="auto" w:fill="FFFFFF"/>
        </w:rPr>
      </w:pPr>
      <w:proofErr w:type="spellStart"/>
      <w:r w:rsidRPr="00783FBF">
        <w:rPr>
          <w:rFonts w:ascii="Times New Roman" w:hAnsi="Times New Roman" w:cs="Times New Roman"/>
          <w:sz w:val="24"/>
          <w:szCs w:val="24"/>
          <w:shd w:val="clear" w:color="auto" w:fill="FFFFFF"/>
        </w:rPr>
        <w:t>Tremper</w:t>
      </w:r>
      <w:proofErr w:type="spellEnd"/>
      <w:r w:rsidRPr="00783FBF">
        <w:rPr>
          <w:rFonts w:ascii="Times New Roman" w:hAnsi="Times New Roman" w:cs="Times New Roman"/>
          <w:sz w:val="24"/>
          <w:szCs w:val="24"/>
          <w:shd w:val="clear" w:color="auto" w:fill="FFFFFF"/>
        </w:rPr>
        <w:t xml:space="preserve">, K. K. (1989) Pulse </w:t>
      </w:r>
      <w:proofErr w:type="spellStart"/>
      <w:r w:rsidR="00E906D5">
        <w:rPr>
          <w:rFonts w:ascii="Times New Roman" w:hAnsi="Times New Roman" w:cs="Times New Roman"/>
          <w:sz w:val="24"/>
          <w:szCs w:val="24"/>
          <w:shd w:val="clear" w:color="auto" w:fill="FFFFFF"/>
        </w:rPr>
        <w:t>o</w:t>
      </w:r>
      <w:r w:rsidRPr="00783FBF">
        <w:rPr>
          <w:rFonts w:ascii="Times New Roman" w:hAnsi="Times New Roman" w:cs="Times New Roman"/>
          <w:sz w:val="24"/>
          <w:szCs w:val="24"/>
          <w:shd w:val="clear" w:color="auto" w:fill="FFFFFF"/>
        </w:rPr>
        <w:t>ximetry</w:t>
      </w:r>
      <w:proofErr w:type="spellEnd"/>
      <w:r w:rsidRPr="00783FBF">
        <w:rPr>
          <w:rFonts w:ascii="Times New Roman" w:hAnsi="Times New Roman" w:cs="Times New Roman"/>
          <w:sz w:val="24"/>
          <w:szCs w:val="24"/>
          <w:shd w:val="clear" w:color="auto" w:fill="FFFFFF"/>
        </w:rPr>
        <w:t xml:space="preserve">. </w:t>
      </w:r>
      <w:proofErr w:type="spellStart"/>
      <w:r w:rsidRPr="00783FBF">
        <w:rPr>
          <w:rFonts w:ascii="Times New Roman" w:hAnsi="Times New Roman" w:cs="Times New Roman"/>
          <w:i/>
          <w:iCs/>
          <w:sz w:val="24"/>
          <w:szCs w:val="24"/>
          <w:shd w:val="clear" w:color="auto" w:fill="FFFFFF"/>
        </w:rPr>
        <w:t>Chest</w:t>
      </w:r>
      <w:proofErr w:type="spellEnd"/>
      <w:r w:rsidRPr="00783FBF">
        <w:rPr>
          <w:rFonts w:ascii="Times New Roman" w:hAnsi="Times New Roman" w:cs="Times New Roman"/>
          <w:i/>
          <w:iCs/>
          <w:sz w:val="24"/>
          <w:szCs w:val="24"/>
          <w:shd w:val="clear" w:color="auto" w:fill="FFFFFF"/>
        </w:rPr>
        <w:t xml:space="preserve"> </w:t>
      </w:r>
      <w:proofErr w:type="spellStart"/>
      <w:r w:rsidR="00E906D5">
        <w:rPr>
          <w:rFonts w:ascii="Times New Roman" w:hAnsi="Times New Roman" w:cs="Times New Roman"/>
          <w:i/>
          <w:iCs/>
          <w:sz w:val="24"/>
          <w:szCs w:val="24"/>
          <w:shd w:val="clear" w:color="auto" w:fill="FFFFFF"/>
        </w:rPr>
        <w:t>J</w:t>
      </w:r>
      <w:r w:rsidRPr="00783FBF">
        <w:rPr>
          <w:rFonts w:ascii="Times New Roman" w:hAnsi="Times New Roman" w:cs="Times New Roman"/>
          <w:i/>
          <w:iCs/>
          <w:sz w:val="24"/>
          <w:szCs w:val="24"/>
          <w:shd w:val="clear" w:color="auto" w:fill="FFFFFF"/>
        </w:rPr>
        <w:t>ournal</w:t>
      </w:r>
      <w:proofErr w:type="spellEnd"/>
      <w:r w:rsidRPr="00783FBF">
        <w:rPr>
          <w:rFonts w:ascii="Times New Roman" w:hAnsi="Times New Roman" w:cs="Times New Roman"/>
          <w:i/>
          <w:iCs/>
          <w:sz w:val="24"/>
          <w:szCs w:val="24"/>
          <w:shd w:val="clear" w:color="auto" w:fill="FFFFFF"/>
        </w:rPr>
        <w:t>, 95</w:t>
      </w:r>
      <w:r w:rsidRPr="00783FBF">
        <w:rPr>
          <w:rFonts w:ascii="Times New Roman" w:hAnsi="Times New Roman" w:cs="Times New Roman"/>
          <w:sz w:val="24"/>
          <w:szCs w:val="24"/>
          <w:shd w:val="clear" w:color="auto" w:fill="FFFFFF"/>
        </w:rPr>
        <w:t xml:space="preserve">(4), 713-715. </w:t>
      </w:r>
      <w:hyperlink r:id="rId21" w:history="1">
        <w:r w:rsidRPr="00783FBF">
          <w:rPr>
            <w:rFonts w:ascii="Times New Roman" w:hAnsi="Times New Roman" w:cs="Times New Roman"/>
            <w:sz w:val="24"/>
            <w:szCs w:val="24"/>
            <w:shd w:val="clear" w:color="auto" w:fill="FFFFFF"/>
          </w:rPr>
          <w:t>https://doi.org/10.1378/chest.95.4.713</w:t>
        </w:r>
      </w:hyperlink>
    </w:p>
    <w:p w14:paraId="292E5089" w14:textId="7B094DA2" w:rsidR="009006EA" w:rsidRPr="009006EA" w:rsidRDefault="009006EA" w:rsidP="009006EA">
      <w:pPr>
        <w:pStyle w:val="Reference"/>
        <w:rPr>
          <w:rFonts w:ascii="Times New Roman" w:hAnsi="Times New Roman" w:cs="Times New Roman"/>
          <w:sz w:val="24"/>
          <w:szCs w:val="24"/>
        </w:rPr>
      </w:pPr>
      <w:r w:rsidRPr="00783FBF">
        <w:rPr>
          <w:rFonts w:ascii="Times New Roman" w:hAnsi="Times New Roman" w:cs="Times New Roman"/>
          <w:sz w:val="24"/>
          <w:szCs w:val="24"/>
        </w:rPr>
        <w:t xml:space="preserve">Trojan, S. et al. (1996). </w:t>
      </w:r>
      <w:proofErr w:type="spellStart"/>
      <w:r w:rsidRPr="00783FBF">
        <w:rPr>
          <w:rFonts w:ascii="Times New Roman" w:hAnsi="Times New Roman" w:cs="Times New Roman"/>
          <w:i/>
          <w:iCs/>
          <w:sz w:val="24"/>
          <w:szCs w:val="24"/>
        </w:rPr>
        <w:t>Lékařska</w:t>
      </w:r>
      <w:proofErr w:type="spellEnd"/>
      <w:r w:rsidRPr="00783FBF">
        <w:rPr>
          <w:rFonts w:ascii="Times New Roman" w:hAnsi="Times New Roman" w:cs="Times New Roman"/>
          <w:i/>
          <w:iCs/>
          <w:sz w:val="24"/>
          <w:szCs w:val="24"/>
        </w:rPr>
        <w:t xml:space="preserve">́ fyziologie </w:t>
      </w:r>
      <w:r w:rsidRPr="00783FBF">
        <w:rPr>
          <w:rFonts w:ascii="Times New Roman" w:hAnsi="Times New Roman" w:cs="Times New Roman"/>
          <w:sz w:val="24"/>
          <w:szCs w:val="24"/>
        </w:rPr>
        <w:t xml:space="preserve">(2nd </w:t>
      </w:r>
      <w:proofErr w:type="spellStart"/>
      <w:r w:rsidRPr="00783FBF">
        <w:rPr>
          <w:rFonts w:ascii="Times New Roman" w:hAnsi="Times New Roman" w:cs="Times New Roman"/>
          <w:sz w:val="24"/>
          <w:szCs w:val="24"/>
        </w:rPr>
        <w:t>ed</w:t>
      </w:r>
      <w:proofErr w:type="spellEnd"/>
      <w:r w:rsidRPr="00783FBF">
        <w:rPr>
          <w:rFonts w:ascii="Times New Roman" w:hAnsi="Times New Roman" w:cs="Times New Roman"/>
          <w:sz w:val="24"/>
          <w:szCs w:val="24"/>
        </w:rPr>
        <w:t xml:space="preserve">.). Praha: Grada. </w:t>
      </w:r>
    </w:p>
    <w:p w14:paraId="62CD876D" w14:textId="42A1AE52" w:rsidR="004545E5" w:rsidRPr="00783FBF" w:rsidRDefault="004545E5" w:rsidP="00783FBF">
      <w:pPr>
        <w:pStyle w:val="Reference"/>
        <w:rPr>
          <w:rFonts w:ascii="Times New Roman" w:hAnsi="Times New Roman" w:cs="Times New Roman"/>
          <w:sz w:val="24"/>
          <w:szCs w:val="24"/>
          <w:shd w:val="clear" w:color="auto" w:fill="FFFFFF"/>
        </w:rPr>
      </w:pPr>
      <w:r w:rsidRPr="00783FBF">
        <w:rPr>
          <w:rFonts w:ascii="Times New Roman" w:hAnsi="Times New Roman" w:cs="Times New Roman"/>
          <w:sz w:val="24"/>
          <w:szCs w:val="24"/>
          <w:shd w:val="clear" w:color="auto" w:fill="FFFFFF"/>
        </w:rPr>
        <w:t xml:space="preserve">Trojan, S., </w:t>
      </w:r>
      <w:r w:rsidR="00401CCB" w:rsidRPr="00783FBF">
        <w:rPr>
          <w:rFonts w:ascii="Times New Roman" w:hAnsi="Times New Roman" w:cs="Times New Roman"/>
          <w:sz w:val="24"/>
          <w:szCs w:val="24"/>
          <w:shd w:val="clear" w:color="auto" w:fill="FFFFFF"/>
        </w:rPr>
        <w:t>et a</w:t>
      </w:r>
      <w:r w:rsidR="000D2B3C" w:rsidRPr="00783FBF">
        <w:rPr>
          <w:rFonts w:ascii="Times New Roman" w:hAnsi="Times New Roman" w:cs="Times New Roman"/>
          <w:sz w:val="24"/>
          <w:szCs w:val="24"/>
          <w:shd w:val="clear" w:color="auto" w:fill="FFFFFF"/>
        </w:rPr>
        <w:t>l</w:t>
      </w:r>
      <w:r w:rsidRPr="00783FBF">
        <w:rPr>
          <w:rFonts w:ascii="Times New Roman" w:hAnsi="Times New Roman" w:cs="Times New Roman"/>
          <w:sz w:val="24"/>
          <w:szCs w:val="24"/>
          <w:shd w:val="clear" w:color="auto" w:fill="FFFFFF"/>
        </w:rPr>
        <w:t xml:space="preserve">. (2003). </w:t>
      </w:r>
      <w:proofErr w:type="spellStart"/>
      <w:r w:rsidRPr="00783FBF">
        <w:rPr>
          <w:rFonts w:ascii="Times New Roman" w:hAnsi="Times New Roman" w:cs="Times New Roman"/>
          <w:i/>
          <w:iCs/>
          <w:sz w:val="24"/>
          <w:szCs w:val="24"/>
          <w:shd w:val="clear" w:color="auto" w:fill="FFFFFF"/>
        </w:rPr>
        <w:t>Lékařska</w:t>
      </w:r>
      <w:proofErr w:type="spellEnd"/>
      <w:r w:rsidRPr="00783FBF">
        <w:rPr>
          <w:rFonts w:ascii="Times New Roman" w:hAnsi="Times New Roman" w:cs="Times New Roman"/>
          <w:i/>
          <w:iCs/>
          <w:sz w:val="24"/>
          <w:szCs w:val="24"/>
          <w:shd w:val="clear" w:color="auto" w:fill="FFFFFF"/>
        </w:rPr>
        <w:t xml:space="preserve">́ fyziologie </w:t>
      </w:r>
      <w:r w:rsidRPr="00783FBF">
        <w:rPr>
          <w:rFonts w:ascii="Times New Roman" w:hAnsi="Times New Roman" w:cs="Times New Roman"/>
          <w:sz w:val="24"/>
          <w:szCs w:val="24"/>
          <w:shd w:val="clear" w:color="auto" w:fill="FFFFFF"/>
        </w:rPr>
        <w:t xml:space="preserve">(4th </w:t>
      </w:r>
      <w:proofErr w:type="spellStart"/>
      <w:r w:rsidRPr="00783FBF">
        <w:rPr>
          <w:rFonts w:ascii="Times New Roman" w:hAnsi="Times New Roman" w:cs="Times New Roman"/>
          <w:sz w:val="24"/>
          <w:szCs w:val="24"/>
          <w:shd w:val="clear" w:color="auto" w:fill="FFFFFF"/>
        </w:rPr>
        <w:t>ed</w:t>
      </w:r>
      <w:proofErr w:type="spellEnd"/>
      <w:r w:rsidRPr="00783FBF">
        <w:rPr>
          <w:rFonts w:ascii="Times New Roman" w:hAnsi="Times New Roman" w:cs="Times New Roman"/>
          <w:sz w:val="24"/>
          <w:szCs w:val="24"/>
          <w:shd w:val="clear" w:color="auto" w:fill="FFFFFF"/>
        </w:rPr>
        <w:t>.). Praha: Grada.</w:t>
      </w:r>
    </w:p>
    <w:p w14:paraId="2490D783" w14:textId="00A02806" w:rsidR="00091758" w:rsidRPr="00783FBF" w:rsidRDefault="00091758" w:rsidP="00783FBF">
      <w:pPr>
        <w:pStyle w:val="Reference"/>
        <w:rPr>
          <w:rFonts w:ascii="Times New Roman" w:hAnsi="Times New Roman" w:cs="Times New Roman"/>
          <w:sz w:val="24"/>
          <w:szCs w:val="24"/>
        </w:rPr>
      </w:pPr>
      <w:r w:rsidRPr="00783FBF">
        <w:rPr>
          <w:rFonts w:ascii="Times New Roman" w:hAnsi="Times New Roman" w:cs="Times New Roman"/>
          <w:sz w:val="24"/>
          <w:szCs w:val="24"/>
          <w:shd w:val="clear" w:color="auto" w:fill="FFFFFF"/>
        </w:rPr>
        <w:t xml:space="preserve">Valenta, </w:t>
      </w:r>
      <w:r w:rsidR="0076444B" w:rsidRPr="00783FBF">
        <w:rPr>
          <w:rFonts w:ascii="Times New Roman" w:hAnsi="Times New Roman" w:cs="Times New Roman"/>
          <w:sz w:val="24"/>
          <w:szCs w:val="24"/>
          <w:shd w:val="clear" w:color="auto" w:fill="FFFFFF"/>
        </w:rPr>
        <w:t xml:space="preserve">M., </w:t>
      </w:r>
      <w:r w:rsidR="008F099A" w:rsidRPr="00783FBF">
        <w:rPr>
          <w:rFonts w:ascii="Times New Roman" w:hAnsi="Times New Roman" w:cs="Times New Roman"/>
          <w:sz w:val="24"/>
          <w:szCs w:val="24"/>
          <w:shd w:val="clear" w:color="auto" w:fill="FFFFFF"/>
        </w:rPr>
        <w:t xml:space="preserve">Doležalová, B., </w:t>
      </w:r>
      <w:proofErr w:type="spellStart"/>
      <w:r w:rsidR="004A0291" w:rsidRPr="00783FBF">
        <w:rPr>
          <w:rFonts w:ascii="Times New Roman" w:hAnsi="Times New Roman" w:cs="Times New Roman"/>
          <w:sz w:val="24"/>
          <w:szCs w:val="24"/>
          <w:shd w:val="clear" w:color="auto" w:fill="FFFFFF"/>
        </w:rPr>
        <w:t>Jarmanová</w:t>
      </w:r>
      <w:proofErr w:type="spellEnd"/>
      <w:r w:rsidR="004A0291" w:rsidRPr="00783FBF">
        <w:rPr>
          <w:rFonts w:ascii="Times New Roman" w:hAnsi="Times New Roman" w:cs="Times New Roman"/>
          <w:sz w:val="24"/>
          <w:szCs w:val="24"/>
          <w:shd w:val="clear" w:color="auto" w:fill="FFFFFF"/>
        </w:rPr>
        <w:t xml:space="preserve">, J., Kulíšková, O., </w:t>
      </w:r>
      <w:proofErr w:type="spellStart"/>
      <w:r w:rsidR="004A0291" w:rsidRPr="00783FBF">
        <w:rPr>
          <w:rFonts w:ascii="Times New Roman" w:hAnsi="Times New Roman" w:cs="Times New Roman"/>
          <w:sz w:val="24"/>
          <w:szCs w:val="24"/>
          <w:shd w:val="clear" w:color="auto" w:fill="FFFFFF"/>
        </w:rPr>
        <w:t>Lečbych</w:t>
      </w:r>
      <w:proofErr w:type="spellEnd"/>
      <w:r w:rsidR="004A0291" w:rsidRPr="00783FBF">
        <w:rPr>
          <w:rFonts w:ascii="Times New Roman" w:hAnsi="Times New Roman" w:cs="Times New Roman"/>
          <w:sz w:val="24"/>
          <w:szCs w:val="24"/>
          <w:shd w:val="clear" w:color="auto" w:fill="FFFFFF"/>
        </w:rPr>
        <w:t>, M., Navrátilová</w:t>
      </w:r>
      <w:r w:rsidR="00DE713D" w:rsidRPr="00783FBF">
        <w:rPr>
          <w:rFonts w:ascii="Times New Roman" w:hAnsi="Times New Roman" w:cs="Times New Roman"/>
          <w:sz w:val="24"/>
          <w:szCs w:val="24"/>
          <w:shd w:val="clear" w:color="auto" w:fill="FFFFFF"/>
        </w:rPr>
        <w:t>, M., Petrášková, J., Petráš, P.,</w:t>
      </w:r>
      <w:r w:rsidR="00DE70E3" w:rsidRPr="00783FBF">
        <w:rPr>
          <w:rFonts w:ascii="Times New Roman" w:hAnsi="Times New Roman" w:cs="Times New Roman"/>
          <w:sz w:val="24"/>
          <w:szCs w:val="24"/>
          <w:shd w:val="clear" w:color="auto" w:fill="FFFFFF"/>
        </w:rPr>
        <w:t xml:space="preserve"> Petrová, A., Procházka, M., Svoboda, P., </w:t>
      </w:r>
      <w:proofErr w:type="spellStart"/>
      <w:r w:rsidR="00900631" w:rsidRPr="00783FBF">
        <w:rPr>
          <w:rFonts w:ascii="Times New Roman" w:hAnsi="Times New Roman" w:cs="Times New Roman"/>
          <w:sz w:val="24"/>
          <w:szCs w:val="24"/>
          <w:shd w:val="clear" w:color="auto" w:fill="FFFFFF"/>
        </w:rPr>
        <w:t>Stupňánková</w:t>
      </w:r>
      <w:proofErr w:type="spellEnd"/>
      <w:r w:rsidR="00900631" w:rsidRPr="00783FBF">
        <w:rPr>
          <w:rFonts w:ascii="Times New Roman" w:hAnsi="Times New Roman" w:cs="Times New Roman"/>
          <w:sz w:val="24"/>
          <w:szCs w:val="24"/>
          <w:shd w:val="clear" w:color="auto" w:fill="FFFFFF"/>
        </w:rPr>
        <w:t xml:space="preserve">, E., </w:t>
      </w:r>
      <w:proofErr w:type="spellStart"/>
      <w:r w:rsidR="00900631" w:rsidRPr="00783FBF">
        <w:rPr>
          <w:rFonts w:ascii="Times New Roman" w:hAnsi="Times New Roman" w:cs="Times New Roman"/>
          <w:sz w:val="24"/>
          <w:szCs w:val="24"/>
          <w:shd w:val="clear" w:color="auto" w:fill="FFFFFF"/>
        </w:rPr>
        <w:t>Baslerová</w:t>
      </w:r>
      <w:proofErr w:type="spellEnd"/>
      <w:r w:rsidR="00900631" w:rsidRPr="00783FBF">
        <w:rPr>
          <w:rFonts w:ascii="Times New Roman" w:hAnsi="Times New Roman" w:cs="Times New Roman"/>
          <w:sz w:val="24"/>
          <w:szCs w:val="24"/>
          <w:shd w:val="clear" w:color="auto" w:fill="FFFFFF"/>
        </w:rPr>
        <w:t>, P., Čadová</w:t>
      </w:r>
      <w:r w:rsidR="0061413C" w:rsidRPr="00783FBF">
        <w:rPr>
          <w:rFonts w:ascii="Times New Roman" w:hAnsi="Times New Roman" w:cs="Times New Roman"/>
          <w:sz w:val="24"/>
          <w:szCs w:val="24"/>
          <w:shd w:val="clear" w:color="auto" w:fill="FFFFFF"/>
        </w:rPr>
        <w:t>, E., Machalík, J., &amp; Potměšil, M. (</w:t>
      </w:r>
      <w:r w:rsidR="008832AA" w:rsidRPr="00783FBF">
        <w:rPr>
          <w:rFonts w:ascii="Times New Roman" w:hAnsi="Times New Roman" w:cs="Times New Roman"/>
          <w:sz w:val="24"/>
          <w:szCs w:val="24"/>
          <w:shd w:val="clear" w:color="auto" w:fill="FFFFFF"/>
        </w:rPr>
        <w:t xml:space="preserve">2012). </w:t>
      </w:r>
      <w:r w:rsidR="008832AA" w:rsidRPr="00783FBF">
        <w:rPr>
          <w:rFonts w:ascii="Times New Roman" w:hAnsi="Times New Roman" w:cs="Times New Roman"/>
          <w:i/>
          <w:iCs/>
          <w:sz w:val="24"/>
          <w:szCs w:val="24"/>
        </w:rPr>
        <w:t xml:space="preserve">Katalog </w:t>
      </w:r>
      <w:proofErr w:type="spellStart"/>
      <w:r w:rsidR="008832AA" w:rsidRPr="00783FBF">
        <w:rPr>
          <w:rFonts w:ascii="Times New Roman" w:hAnsi="Times New Roman" w:cs="Times New Roman"/>
          <w:i/>
          <w:iCs/>
          <w:sz w:val="24"/>
          <w:szCs w:val="24"/>
        </w:rPr>
        <w:t>posuzováni</w:t>
      </w:r>
      <w:proofErr w:type="spellEnd"/>
      <w:r w:rsidR="008832AA" w:rsidRPr="00783FBF">
        <w:rPr>
          <w:rFonts w:ascii="Times New Roman" w:hAnsi="Times New Roman" w:cs="Times New Roman"/>
          <w:i/>
          <w:iCs/>
          <w:sz w:val="24"/>
          <w:szCs w:val="24"/>
        </w:rPr>
        <w:t xml:space="preserve">́ </w:t>
      </w:r>
      <w:proofErr w:type="spellStart"/>
      <w:r w:rsidR="008832AA" w:rsidRPr="00783FBF">
        <w:rPr>
          <w:rFonts w:ascii="Times New Roman" w:hAnsi="Times New Roman" w:cs="Times New Roman"/>
          <w:i/>
          <w:iCs/>
          <w:sz w:val="24"/>
          <w:szCs w:val="24"/>
        </w:rPr>
        <w:t>míry</w:t>
      </w:r>
      <w:proofErr w:type="spellEnd"/>
      <w:r w:rsidR="008832AA" w:rsidRPr="00783FBF">
        <w:rPr>
          <w:rFonts w:ascii="Times New Roman" w:hAnsi="Times New Roman" w:cs="Times New Roman"/>
          <w:i/>
          <w:iCs/>
          <w:sz w:val="24"/>
          <w:szCs w:val="24"/>
        </w:rPr>
        <w:t xml:space="preserve"> </w:t>
      </w:r>
      <w:proofErr w:type="spellStart"/>
      <w:r w:rsidR="008832AA" w:rsidRPr="00783FBF">
        <w:rPr>
          <w:rFonts w:ascii="Times New Roman" w:hAnsi="Times New Roman" w:cs="Times New Roman"/>
          <w:i/>
          <w:iCs/>
          <w:sz w:val="24"/>
          <w:szCs w:val="24"/>
        </w:rPr>
        <w:t>speciálních</w:t>
      </w:r>
      <w:proofErr w:type="spellEnd"/>
      <w:r w:rsidR="008832AA" w:rsidRPr="00783FBF">
        <w:rPr>
          <w:rFonts w:ascii="Times New Roman" w:hAnsi="Times New Roman" w:cs="Times New Roman"/>
          <w:i/>
          <w:iCs/>
          <w:sz w:val="24"/>
          <w:szCs w:val="24"/>
        </w:rPr>
        <w:t xml:space="preserve"> </w:t>
      </w:r>
      <w:proofErr w:type="spellStart"/>
      <w:r w:rsidR="008832AA" w:rsidRPr="00783FBF">
        <w:rPr>
          <w:rFonts w:ascii="Times New Roman" w:hAnsi="Times New Roman" w:cs="Times New Roman"/>
          <w:i/>
          <w:iCs/>
          <w:sz w:val="24"/>
          <w:szCs w:val="24"/>
        </w:rPr>
        <w:t>vzdělávacích</w:t>
      </w:r>
      <w:proofErr w:type="spellEnd"/>
      <w:r w:rsidR="008832AA" w:rsidRPr="00783FBF">
        <w:rPr>
          <w:rFonts w:ascii="Times New Roman" w:hAnsi="Times New Roman" w:cs="Times New Roman"/>
          <w:i/>
          <w:iCs/>
          <w:sz w:val="24"/>
          <w:szCs w:val="24"/>
        </w:rPr>
        <w:t xml:space="preserve"> </w:t>
      </w:r>
      <w:proofErr w:type="spellStart"/>
      <w:r w:rsidR="008832AA" w:rsidRPr="00783FBF">
        <w:rPr>
          <w:rFonts w:ascii="Times New Roman" w:hAnsi="Times New Roman" w:cs="Times New Roman"/>
          <w:i/>
          <w:iCs/>
          <w:sz w:val="24"/>
          <w:szCs w:val="24"/>
        </w:rPr>
        <w:t>potřeb</w:t>
      </w:r>
      <w:proofErr w:type="spellEnd"/>
      <w:r w:rsidR="009006EA">
        <w:rPr>
          <w:rFonts w:ascii="Times New Roman" w:hAnsi="Times New Roman" w:cs="Times New Roman"/>
          <w:i/>
          <w:iCs/>
          <w:sz w:val="24"/>
          <w:szCs w:val="24"/>
        </w:rPr>
        <w:t>.</w:t>
      </w:r>
      <w:r w:rsidR="008832AA" w:rsidRPr="00783FBF">
        <w:rPr>
          <w:rFonts w:ascii="Times New Roman" w:hAnsi="Times New Roman" w:cs="Times New Roman"/>
          <w:i/>
          <w:iCs/>
          <w:sz w:val="24"/>
          <w:szCs w:val="24"/>
        </w:rPr>
        <w:t xml:space="preserve"> </w:t>
      </w:r>
      <w:proofErr w:type="spellStart"/>
      <w:r w:rsidR="008832AA" w:rsidRPr="00783FBF">
        <w:rPr>
          <w:rFonts w:ascii="Times New Roman" w:hAnsi="Times New Roman" w:cs="Times New Roman"/>
          <w:i/>
          <w:iCs/>
          <w:sz w:val="24"/>
          <w:szCs w:val="24"/>
        </w:rPr>
        <w:t>Část</w:t>
      </w:r>
      <w:proofErr w:type="spellEnd"/>
      <w:r w:rsidR="008832AA" w:rsidRPr="00783FBF">
        <w:rPr>
          <w:rFonts w:ascii="Times New Roman" w:hAnsi="Times New Roman" w:cs="Times New Roman"/>
          <w:i/>
          <w:iCs/>
          <w:sz w:val="24"/>
          <w:szCs w:val="24"/>
        </w:rPr>
        <w:t xml:space="preserve"> II. (</w:t>
      </w:r>
      <w:proofErr w:type="spellStart"/>
      <w:r w:rsidR="008832AA" w:rsidRPr="00783FBF">
        <w:rPr>
          <w:rFonts w:ascii="Times New Roman" w:hAnsi="Times New Roman" w:cs="Times New Roman"/>
          <w:i/>
          <w:iCs/>
          <w:sz w:val="24"/>
          <w:szCs w:val="24"/>
        </w:rPr>
        <w:t>diagnosticke</w:t>
      </w:r>
      <w:proofErr w:type="spellEnd"/>
      <w:r w:rsidR="008832AA" w:rsidRPr="00783FBF">
        <w:rPr>
          <w:rFonts w:ascii="Times New Roman" w:hAnsi="Times New Roman" w:cs="Times New Roman"/>
          <w:i/>
          <w:iCs/>
          <w:sz w:val="24"/>
          <w:szCs w:val="24"/>
        </w:rPr>
        <w:t xml:space="preserve">́ </w:t>
      </w:r>
      <w:proofErr w:type="spellStart"/>
      <w:r w:rsidR="008832AA" w:rsidRPr="00783FBF">
        <w:rPr>
          <w:rFonts w:ascii="Times New Roman" w:hAnsi="Times New Roman" w:cs="Times New Roman"/>
          <w:i/>
          <w:iCs/>
          <w:sz w:val="24"/>
          <w:szCs w:val="24"/>
        </w:rPr>
        <w:t>domény</w:t>
      </w:r>
      <w:proofErr w:type="spellEnd"/>
      <w:r w:rsidR="008832AA" w:rsidRPr="00783FBF">
        <w:rPr>
          <w:rFonts w:ascii="Times New Roman" w:hAnsi="Times New Roman" w:cs="Times New Roman"/>
          <w:i/>
          <w:iCs/>
          <w:sz w:val="24"/>
          <w:szCs w:val="24"/>
        </w:rPr>
        <w:t xml:space="preserve"> pro </w:t>
      </w:r>
      <w:proofErr w:type="spellStart"/>
      <w:r w:rsidR="008832AA" w:rsidRPr="00783FBF">
        <w:rPr>
          <w:rFonts w:ascii="Times New Roman" w:hAnsi="Times New Roman" w:cs="Times New Roman"/>
          <w:i/>
          <w:iCs/>
          <w:sz w:val="24"/>
          <w:szCs w:val="24"/>
        </w:rPr>
        <w:t>žáky</w:t>
      </w:r>
      <w:proofErr w:type="spellEnd"/>
      <w:r w:rsidR="008832AA" w:rsidRPr="00783FBF">
        <w:rPr>
          <w:rFonts w:ascii="Times New Roman" w:hAnsi="Times New Roman" w:cs="Times New Roman"/>
          <w:i/>
          <w:iCs/>
          <w:sz w:val="24"/>
          <w:szCs w:val="24"/>
        </w:rPr>
        <w:t xml:space="preserve"> s </w:t>
      </w:r>
      <w:proofErr w:type="spellStart"/>
      <w:r w:rsidR="008832AA" w:rsidRPr="00783FBF">
        <w:rPr>
          <w:rFonts w:ascii="Times New Roman" w:hAnsi="Times New Roman" w:cs="Times New Roman"/>
          <w:i/>
          <w:iCs/>
          <w:sz w:val="24"/>
          <w:szCs w:val="24"/>
        </w:rPr>
        <w:t>mentálním</w:t>
      </w:r>
      <w:proofErr w:type="spellEnd"/>
      <w:r w:rsidR="008832AA" w:rsidRPr="00783FBF">
        <w:rPr>
          <w:rFonts w:ascii="Times New Roman" w:hAnsi="Times New Roman" w:cs="Times New Roman"/>
          <w:i/>
          <w:iCs/>
          <w:sz w:val="24"/>
          <w:szCs w:val="24"/>
        </w:rPr>
        <w:t xml:space="preserve"> </w:t>
      </w:r>
      <w:proofErr w:type="spellStart"/>
      <w:r w:rsidR="008832AA" w:rsidRPr="00783FBF">
        <w:rPr>
          <w:rFonts w:ascii="Times New Roman" w:hAnsi="Times New Roman" w:cs="Times New Roman"/>
          <w:i/>
          <w:iCs/>
          <w:sz w:val="24"/>
          <w:szCs w:val="24"/>
        </w:rPr>
        <w:t>postižením</w:t>
      </w:r>
      <w:proofErr w:type="spellEnd"/>
      <w:r w:rsidR="008832AA" w:rsidRPr="00783FBF">
        <w:rPr>
          <w:rFonts w:ascii="Times New Roman" w:hAnsi="Times New Roman" w:cs="Times New Roman"/>
          <w:i/>
          <w:iCs/>
          <w:sz w:val="24"/>
          <w:szCs w:val="24"/>
        </w:rPr>
        <w:t>).</w:t>
      </w:r>
      <w:r w:rsidR="008832AA" w:rsidRPr="00783FBF">
        <w:rPr>
          <w:rFonts w:ascii="Times New Roman" w:hAnsi="Times New Roman" w:cs="Times New Roman"/>
          <w:sz w:val="24"/>
          <w:szCs w:val="24"/>
        </w:rPr>
        <w:t xml:space="preserve"> </w:t>
      </w:r>
      <w:r w:rsidR="009006EA">
        <w:rPr>
          <w:rFonts w:ascii="Times New Roman" w:hAnsi="Times New Roman" w:cs="Times New Roman"/>
          <w:sz w:val="24"/>
          <w:szCs w:val="24"/>
        </w:rPr>
        <w:t>Olomouc: Univerzita Palackého.</w:t>
      </w:r>
    </w:p>
    <w:p w14:paraId="7620CB2C" w14:textId="7C8723F9" w:rsidR="00910475" w:rsidRPr="00783FBF" w:rsidRDefault="00910475" w:rsidP="00783FBF">
      <w:pPr>
        <w:pStyle w:val="Reference"/>
        <w:rPr>
          <w:rFonts w:ascii="Times New Roman" w:hAnsi="Times New Roman" w:cs="Times New Roman"/>
          <w:sz w:val="24"/>
          <w:szCs w:val="24"/>
          <w:shd w:val="clear" w:color="auto" w:fill="FFFFFF"/>
        </w:rPr>
      </w:pPr>
      <w:r w:rsidRPr="00783FBF">
        <w:rPr>
          <w:rFonts w:ascii="Times New Roman" w:hAnsi="Times New Roman" w:cs="Times New Roman"/>
          <w:sz w:val="24"/>
          <w:szCs w:val="24"/>
          <w:shd w:val="clear" w:color="auto" w:fill="FFFFFF"/>
        </w:rPr>
        <w:t xml:space="preserve">Vařeková, J., &amp; </w:t>
      </w:r>
      <w:proofErr w:type="spellStart"/>
      <w:r w:rsidRPr="00783FBF">
        <w:rPr>
          <w:rFonts w:ascii="Times New Roman" w:hAnsi="Times New Roman" w:cs="Times New Roman"/>
          <w:sz w:val="24"/>
          <w:szCs w:val="24"/>
          <w:shd w:val="clear" w:color="auto" w:fill="FFFFFF"/>
        </w:rPr>
        <w:t>Daďová</w:t>
      </w:r>
      <w:proofErr w:type="spellEnd"/>
      <w:r w:rsidRPr="00783FBF">
        <w:rPr>
          <w:rFonts w:ascii="Times New Roman" w:hAnsi="Times New Roman" w:cs="Times New Roman"/>
          <w:sz w:val="24"/>
          <w:szCs w:val="24"/>
          <w:shd w:val="clear" w:color="auto" w:fill="FFFFFF"/>
        </w:rPr>
        <w:t>, K. (2014). Pohybová aktivita a kognitivní funkce.</w:t>
      </w:r>
      <w:r w:rsidRPr="00783FBF">
        <w:rPr>
          <w:rFonts w:ascii="Times New Roman" w:hAnsi="Times New Roman" w:cs="Times New Roman"/>
          <w:sz w:val="24"/>
          <w:szCs w:val="24"/>
        </w:rPr>
        <w:t> </w:t>
      </w:r>
      <w:proofErr w:type="spellStart"/>
      <w:r w:rsidRPr="00783FBF">
        <w:rPr>
          <w:rFonts w:ascii="Times New Roman" w:hAnsi="Times New Roman" w:cs="Times New Roman"/>
          <w:i/>
          <w:iCs/>
          <w:sz w:val="24"/>
          <w:szCs w:val="24"/>
          <w:shd w:val="clear" w:color="auto" w:fill="FFFFFF"/>
        </w:rPr>
        <w:t>Medicina</w:t>
      </w:r>
      <w:proofErr w:type="spellEnd"/>
      <w:r w:rsidRPr="00783FBF">
        <w:rPr>
          <w:rFonts w:ascii="Times New Roman" w:hAnsi="Times New Roman" w:cs="Times New Roman"/>
          <w:i/>
          <w:iCs/>
          <w:sz w:val="24"/>
          <w:szCs w:val="24"/>
          <w:shd w:val="clear" w:color="auto" w:fill="FFFFFF"/>
        </w:rPr>
        <w:t xml:space="preserve"> </w:t>
      </w:r>
      <w:proofErr w:type="spellStart"/>
      <w:r w:rsidRPr="00783FBF">
        <w:rPr>
          <w:rFonts w:ascii="Times New Roman" w:hAnsi="Times New Roman" w:cs="Times New Roman"/>
          <w:i/>
          <w:iCs/>
          <w:sz w:val="24"/>
          <w:szCs w:val="24"/>
          <w:shd w:val="clear" w:color="auto" w:fill="FFFFFF"/>
        </w:rPr>
        <w:t>Sportiva</w:t>
      </w:r>
      <w:proofErr w:type="spellEnd"/>
      <w:r w:rsidRPr="00783FBF">
        <w:rPr>
          <w:rFonts w:ascii="Times New Roman" w:hAnsi="Times New Roman" w:cs="Times New Roman"/>
          <w:i/>
          <w:iCs/>
          <w:sz w:val="24"/>
          <w:szCs w:val="24"/>
          <w:shd w:val="clear" w:color="auto" w:fill="FFFFFF"/>
        </w:rPr>
        <w:t xml:space="preserve"> </w:t>
      </w:r>
      <w:proofErr w:type="spellStart"/>
      <w:r w:rsidRPr="00783FBF">
        <w:rPr>
          <w:rFonts w:ascii="Times New Roman" w:hAnsi="Times New Roman" w:cs="Times New Roman"/>
          <w:i/>
          <w:iCs/>
          <w:sz w:val="24"/>
          <w:szCs w:val="24"/>
          <w:shd w:val="clear" w:color="auto" w:fill="FFFFFF"/>
        </w:rPr>
        <w:t>Bohemica</w:t>
      </w:r>
      <w:proofErr w:type="spellEnd"/>
      <w:r w:rsidRPr="00783FBF">
        <w:rPr>
          <w:rFonts w:ascii="Times New Roman" w:hAnsi="Times New Roman" w:cs="Times New Roman"/>
          <w:i/>
          <w:iCs/>
          <w:sz w:val="24"/>
          <w:szCs w:val="24"/>
          <w:shd w:val="clear" w:color="auto" w:fill="FFFFFF"/>
        </w:rPr>
        <w:t xml:space="preserve"> et </w:t>
      </w:r>
      <w:proofErr w:type="spellStart"/>
      <w:r w:rsidRPr="00783FBF">
        <w:rPr>
          <w:rFonts w:ascii="Times New Roman" w:hAnsi="Times New Roman" w:cs="Times New Roman"/>
          <w:i/>
          <w:iCs/>
          <w:sz w:val="24"/>
          <w:szCs w:val="24"/>
          <w:shd w:val="clear" w:color="auto" w:fill="FFFFFF"/>
        </w:rPr>
        <w:t>Slovaca</w:t>
      </w:r>
      <w:proofErr w:type="spellEnd"/>
      <w:r w:rsidRPr="00783FBF">
        <w:rPr>
          <w:rFonts w:ascii="Times New Roman" w:hAnsi="Times New Roman" w:cs="Times New Roman"/>
          <w:sz w:val="24"/>
          <w:szCs w:val="24"/>
          <w:shd w:val="clear" w:color="auto" w:fill="FFFFFF"/>
        </w:rPr>
        <w:t>,</w:t>
      </w:r>
      <w:r w:rsidRPr="00783FBF">
        <w:rPr>
          <w:rFonts w:ascii="Times New Roman" w:hAnsi="Times New Roman" w:cs="Times New Roman"/>
          <w:sz w:val="24"/>
          <w:szCs w:val="24"/>
        </w:rPr>
        <w:t> </w:t>
      </w:r>
      <w:r w:rsidRPr="009006EA">
        <w:rPr>
          <w:rFonts w:ascii="Times New Roman" w:hAnsi="Times New Roman" w:cs="Times New Roman"/>
          <w:i/>
          <w:iCs/>
          <w:sz w:val="24"/>
          <w:szCs w:val="24"/>
          <w:shd w:val="clear" w:color="auto" w:fill="FFFFFF"/>
        </w:rPr>
        <w:t>23</w:t>
      </w:r>
      <w:r w:rsidRPr="00783FBF">
        <w:rPr>
          <w:rFonts w:ascii="Times New Roman" w:hAnsi="Times New Roman" w:cs="Times New Roman"/>
          <w:sz w:val="24"/>
          <w:szCs w:val="24"/>
          <w:shd w:val="clear" w:color="auto" w:fill="FFFFFF"/>
        </w:rPr>
        <w:t>(4), 210-215.</w:t>
      </w:r>
    </w:p>
    <w:p w14:paraId="66F43ED2" w14:textId="105BF1E3" w:rsidR="00E11F6F" w:rsidRPr="00783FBF" w:rsidRDefault="00E11F6F" w:rsidP="00783FBF">
      <w:pPr>
        <w:pStyle w:val="Reference"/>
        <w:rPr>
          <w:rFonts w:ascii="Times New Roman" w:hAnsi="Times New Roman" w:cs="Times New Roman"/>
          <w:sz w:val="24"/>
          <w:szCs w:val="24"/>
          <w:shd w:val="clear" w:color="auto" w:fill="FFFFFF"/>
        </w:rPr>
      </w:pPr>
      <w:proofErr w:type="spellStart"/>
      <w:r w:rsidRPr="00783FBF">
        <w:rPr>
          <w:rFonts w:ascii="Times New Roman" w:hAnsi="Times New Roman" w:cs="Times New Roman"/>
          <w:sz w:val="24"/>
          <w:szCs w:val="24"/>
          <w:shd w:val="clear" w:color="auto" w:fill="FFFFFF"/>
        </w:rPr>
        <w:t>Vyskotová</w:t>
      </w:r>
      <w:proofErr w:type="spellEnd"/>
      <w:r w:rsidRPr="00783FBF">
        <w:rPr>
          <w:rFonts w:ascii="Times New Roman" w:hAnsi="Times New Roman" w:cs="Times New Roman"/>
          <w:sz w:val="24"/>
          <w:szCs w:val="24"/>
          <w:shd w:val="clear" w:color="auto" w:fill="FFFFFF"/>
        </w:rPr>
        <w:t xml:space="preserve">, </w:t>
      </w:r>
      <w:r w:rsidR="00075A7C" w:rsidRPr="00783FBF">
        <w:rPr>
          <w:rFonts w:ascii="Times New Roman" w:hAnsi="Times New Roman" w:cs="Times New Roman"/>
          <w:sz w:val="24"/>
          <w:szCs w:val="24"/>
          <w:shd w:val="clear" w:color="auto" w:fill="FFFFFF"/>
        </w:rPr>
        <w:t xml:space="preserve">J., &amp; Macháčková, K. (2013). </w:t>
      </w:r>
      <w:r w:rsidR="00B3514A" w:rsidRPr="00783FBF">
        <w:rPr>
          <w:rFonts w:ascii="Times New Roman" w:hAnsi="Times New Roman" w:cs="Times New Roman"/>
          <w:i/>
          <w:iCs/>
          <w:sz w:val="24"/>
          <w:szCs w:val="24"/>
          <w:shd w:val="clear" w:color="auto" w:fill="FFFFFF"/>
        </w:rPr>
        <w:t xml:space="preserve">Jemná motorika. </w:t>
      </w:r>
      <w:r w:rsidR="00B3514A" w:rsidRPr="00783FBF">
        <w:rPr>
          <w:rFonts w:ascii="Times New Roman" w:hAnsi="Times New Roman" w:cs="Times New Roman"/>
          <w:sz w:val="24"/>
          <w:szCs w:val="24"/>
          <w:shd w:val="clear" w:color="auto" w:fill="FFFFFF"/>
        </w:rPr>
        <w:t>Praha: Grada.</w:t>
      </w:r>
    </w:p>
    <w:p w14:paraId="7EDC0C32" w14:textId="70921351" w:rsidR="00984BC3" w:rsidRPr="003F6D02" w:rsidRDefault="00984BC3" w:rsidP="00783FBF">
      <w:pPr>
        <w:pStyle w:val="Reference"/>
        <w:rPr>
          <w:rFonts w:ascii="Times New Roman" w:hAnsi="Times New Roman" w:cs="Times New Roman"/>
          <w:color w:val="212121"/>
          <w:sz w:val="24"/>
          <w:szCs w:val="24"/>
          <w:shd w:val="clear" w:color="auto" w:fill="FFFFFF"/>
        </w:rPr>
      </w:pPr>
      <w:proofErr w:type="spellStart"/>
      <w:r w:rsidRPr="003F6D02">
        <w:rPr>
          <w:rFonts w:ascii="Times New Roman" w:hAnsi="Times New Roman" w:cs="Times New Roman"/>
          <w:color w:val="212121"/>
          <w:sz w:val="24"/>
          <w:szCs w:val="24"/>
          <w:shd w:val="clear" w:color="auto" w:fill="FFFFFF"/>
        </w:rPr>
        <w:lastRenderedPageBreak/>
        <w:t>West</w:t>
      </w:r>
      <w:proofErr w:type="spellEnd"/>
      <w:r w:rsidR="002C00D3">
        <w:rPr>
          <w:rFonts w:ascii="Times New Roman" w:hAnsi="Times New Roman" w:cs="Times New Roman"/>
          <w:color w:val="212121"/>
          <w:sz w:val="24"/>
          <w:szCs w:val="24"/>
          <w:shd w:val="clear" w:color="auto" w:fill="FFFFFF"/>
        </w:rPr>
        <w:t>,</w:t>
      </w:r>
      <w:r w:rsidRPr="003F6D02">
        <w:rPr>
          <w:rFonts w:ascii="Times New Roman" w:hAnsi="Times New Roman" w:cs="Times New Roman"/>
          <w:color w:val="212121"/>
          <w:sz w:val="24"/>
          <w:szCs w:val="24"/>
          <w:shd w:val="clear" w:color="auto" w:fill="FFFFFF"/>
        </w:rPr>
        <w:t xml:space="preserve"> J. B. (2012). </w:t>
      </w:r>
      <w:proofErr w:type="spellStart"/>
      <w:r w:rsidRPr="003F6D02">
        <w:rPr>
          <w:rFonts w:ascii="Times New Roman" w:hAnsi="Times New Roman" w:cs="Times New Roman"/>
          <w:color w:val="212121"/>
          <w:sz w:val="24"/>
          <w:szCs w:val="24"/>
          <w:shd w:val="clear" w:color="auto" w:fill="FFFFFF"/>
        </w:rPr>
        <w:t>High-altitude</w:t>
      </w:r>
      <w:proofErr w:type="spellEnd"/>
      <w:r w:rsidRPr="003F6D02">
        <w:rPr>
          <w:rFonts w:ascii="Times New Roman" w:hAnsi="Times New Roman" w:cs="Times New Roman"/>
          <w:color w:val="212121"/>
          <w:sz w:val="24"/>
          <w:szCs w:val="24"/>
          <w:shd w:val="clear" w:color="auto" w:fill="FFFFFF"/>
        </w:rPr>
        <w:t xml:space="preserve"> </w:t>
      </w:r>
      <w:proofErr w:type="spellStart"/>
      <w:r w:rsidRPr="003F6D02">
        <w:rPr>
          <w:rFonts w:ascii="Times New Roman" w:hAnsi="Times New Roman" w:cs="Times New Roman"/>
          <w:color w:val="212121"/>
          <w:sz w:val="24"/>
          <w:szCs w:val="24"/>
          <w:shd w:val="clear" w:color="auto" w:fill="FFFFFF"/>
        </w:rPr>
        <w:t>medicine</w:t>
      </w:r>
      <w:proofErr w:type="spellEnd"/>
      <w:r w:rsidRPr="003F6D02">
        <w:rPr>
          <w:rFonts w:ascii="Times New Roman" w:hAnsi="Times New Roman" w:cs="Times New Roman"/>
          <w:color w:val="212121"/>
          <w:sz w:val="24"/>
          <w:szCs w:val="24"/>
          <w:shd w:val="clear" w:color="auto" w:fill="FFFFFF"/>
        </w:rPr>
        <w:t>.</w:t>
      </w:r>
      <w:r w:rsidRPr="003F6D02">
        <w:rPr>
          <w:rStyle w:val="apple-converted-space"/>
          <w:rFonts w:ascii="Times New Roman" w:hAnsi="Times New Roman" w:cs="Times New Roman"/>
          <w:color w:val="212121"/>
          <w:sz w:val="24"/>
          <w:szCs w:val="24"/>
          <w:shd w:val="clear" w:color="auto" w:fill="FFFFFF"/>
        </w:rPr>
        <w:t> </w:t>
      </w:r>
      <w:proofErr w:type="spellStart"/>
      <w:r w:rsidRPr="003F6D02">
        <w:rPr>
          <w:rFonts w:ascii="Times New Roman" w:hAnsi="Times New Roman" w:cs="Times New Roman"/>
          <w:i/>
          <w:iCs/>
          <w:color w:val="212121"/>
          <w:sz w:val="24"/>
          <w:szCs w:val="24"/>
        </w:rPr>
        <w:t>American</w:t>
      </w:r>
      <w:proofErr w:type="spellEnd"/>
      <w:r w:rsidRPr="003F6D02">
        <w:rPr>
          <w:rFonts w:ascii="Times New Roman" w:hAnsi="Times New Roman" w:cs="Times New Roman"/>
          <w:i/>
          <w:iCs/>
          <w:color w:val="212121"/>
          <w:sz w:val="24"/>
          <w:szCs w:val="24"/>
        </w:rPr>
        <w:t xml:space="preserve"> </w:t>
      </w:r>
      <w:proofErr w:type="spellStart"/>
      <w:r w:rsidRPr="003F6D02">
        <w:rPr>
          <w:rFonts w:ascii="Times New Roman" w:hAnsi="Times New Roman" w:cs="Times New Roman"/>
          <w:i/>
          <w:iCs/>
          <w:color w:val="212121"/>
          <w:sz w:val="24"/>
          <w:szCs w:val="24"/>
        </w:rPr>
        <w:t>journal</w:t>
      </w:r>
      <w:proofErr w:type="spellEnd"/>
      <w:r w:rsidRPr="003F6D02">
        <w:rPr>
          <w:rFonts w:ascii="Times New Roman" w:hAnsi="Times New Roman" w:cs="Times New Roman"/>
          <w:i/>
          <w:iCs/>
          <w:color w:val="212121"/>
          <w:sz w:val="24"/>
          <w:szCs w:val="24"/>
        </w:rPr>
        <w:t xml:space="preserve"> </w:t>
      </w:r>
      <w:proofErr w:type="spellStart"/>
      <w:r w:rsidRPr="003F6D02">
        <w:rPr>
          <w:rFonts w:ascii="Times New Roman" w:hAnsi="Times New Roman" w:cs="Times New Roman"/>
          <w:i/>
          <w:iCs/>
          <w:color w:val="212121"/>
          <w:sz w:val="24"/>
          <w:szCs w:val="24"/>
        </w:rPr>
        <w:t>of</w:t>
      </w:r>
      <w:proofErr w:type="spellEnd"/>
      <w:r w:rsidRPr="003F6D02">
        <w:rPr>
          <w:rFonts w:ascii="Times New Roman" w:hAnsi="Times New Roman" w:cs="Times New Roman"/>
          <w:i/>
          <w:iCs/>
          <w:color w:val="212121"/>
          <w:sz w:val="24"/>
          <w:szCs w:val="24"/>
        </w:rPr>
        <w:t xml:space="preserve"> </w:t>
      </w:r>
      <w:proofErr w:type="spellStart"/>
      <w:r w:rsidRPr="003F6D02">
        <w:rPr>
          <w:rFonts w:ascii="Times New Roman" w:hAnsi="Times New Roman" w:cs="Times New Roman"/>
          <w:i/>
          <w:iCs/>
          <w:color w:val="212121"/>
          <w:sz w:val="24"/>
          <w:szCs w:val="24"/>
        </w:rPr>
        <w:t>respiratory</w:t>
      </w:r>
      <w:proofErr w:type="spellEnd"/>
      <w:r w:rsidRPr="003F6D02">
        <w:rPr>
          <w:rFonts w:ascii="Times New Roman" w:hAnsi="Times New Roman" w:cs="Times New Roman"/>
          <w:i/>
          <w:iCs/>
          <w:color w:val="212121"/>
          <w:sz w:val="24"/>
          <w:szCs w:val="24"/>
        </w:rPr>
        <w:t xml:space="preserve"> and </w:t>
      </w:r>
      <w:proofErr w:type="spellStart"/>
      <w:r w:rsidRPr="003F6D02">
        <w:rPr>
          <w:rFonts w:ascii="Times New Roman" w:hAnsi="Times New Roman" w:cs="Times New Roman"/>
          <w:i/>
          <w:iCs/>
          <w:color w:val="212121"/>
          <w:sz w:val="24"/>
          <w:szCs w:val="24"/>
        </w:rPr>
        <w:t>critical</w:t>
      </w:r>
      <w:proofErr w:type="spellEnd"/>
      <w:r w:rsidRPr="003F6D02">
        <w:rPr>
          <w:rFonts w:ascii="Times New Roman" w:hAnsi="Times New Roman" w:cs="Times New Roman"/>
          <w:i/>
          <w:iCs/>
          <w:color w:val="212121"/>
          <w:sz w:val="24"/>
          <w:szCs w:val="24"/>
        </w:rPr>
        <w:t xml:space="preserve"> care </w:t>
      </w:r>
      <w:proofErr w:type="spellStart"/>
      <w:r w:rsidRPr="003F6D02">
        <w:rPr>
          <w:rFonts w:ascii="Times New Roman" w:hAnsi="Times New Roman" w:cs="Times New Roman"/>
          <w:i/>
          <w:iCs/>
          <w:color w:val="212121"/>
          <w:sz w:val="24"/>
          <w:szCs w:val="24"/>
        </w:rPr>
        <w:t>medicine</w:t>
      </w:r>
      <w:proofErr w:type="spellEnd"/>
      <w:r w:rsidRPr="003F6D02">
        <w:rPr>
          <w:rFonts w:ascii="Times New Roman" w:hAnsi="Times New Roman" w:cs="Times New Roman"/>
          <w:color w:val="212121"/>
          <w:sz w:val="24"/>
          <w:szCs w:val="24"/>
          <w:shd w:val="clear" w:color="auto" w:fill="FFFFFF"/>
        </w:rPr>
        <w:t>,</w:t>
      </w:r>
      <w:r w:rsidRPr="003F6D02">
        <w:rPr>
          <w:rStyle w:val="apple-converted-space"/>
          <w:rFonts w:ascii="Times New Roman" w:hAnsi="Times New Roman" w:cs="Times New Roman"/>
          <w:color w:val="212121"/>
          <w:sz w:val="24"/>
          <w:szCs w:val="24"/>
          <w:shd w:val="clear" w:color="auto" w:fill="FFFFFF"/>
        </w:rPr>
        <w:t> </w:t>
      </w:r>
      <w:r w:rsidRPr="003F6D02">
        <w:rPr>
          <w:rFonts w:ascii="Times New Roman" w:hAnsi="Times New Roman" w:cs="Times New Roman"/>
          <w:i/>
          <w:iCs/>
          <w:color w:val="212121"/>
          <w:sz w:val="24"/>
          <w:szCs w:val="24"/>
        </w:rPr>
        <w:t>186</w:t>
      </w:r>
      <w:r w:rsidRPr="003F6D02">
        <w:rPr>
          <w:rFonts w:ascii="Times New Roman" w:hAnsi="Times New Roman" w:cs="Times New Roman"/>
          <w:color w:val="212121"/>
          <w:sz w:val="24"/>
          <w:szCs w:val="24"/>
          <w:shd w:val="clear" w:color="auto" w:fill="FFFFFF"/>
        </w:rPr>
        <w:t xml:space="preserve">(12), 1229–1237. </w:t>
      </w:r>
    </w:p>
    <w:p w14:paraId="5B5C43FF" w14:textId="5A440761" w:rsidR="00FD44BE" w:rsidRPr="00783FBF" w:rsidRDefault="00FD44BE" w:rsidP="00783FBF">
      <w:pPr>
        <w:pStyle w:val="Reference"/>
        <w:rPr>
          <w:rFonts w:ascii="Times New Roman" w:hAnsi="Times New Roman" w:cs="Times New Roman"/>
          <w:sz w:val="24"/>
          <w:szCs w:val="24"/>
        </w:rPr>
      </w:pPr>
      <w:proofErr w:type="spellStart"/>
      <w:r w:rsidRPr="00783FBF">
        <w:rPr>
          <w:rFonts w:ascii="Times New Roman" w:hAnsi="Times New Roman" w:cs="Times New Roman"/>
          <w:sz w:val="24"/>
          <w:szCs w:val="24"/>
        </w:rPr>
        <w:t>Wilmore</w:t>
      </w:r>
      <w:proofErr w:type="spellEnd"/>
      <w:r w:rsidRPr="00783FBF">
        <w:rPr>
          <w:rFonts w:ascii="Times New Roman" w:hAnsi="Times New Roman" w:cs="Times New Roman"/>
          <w:sz w:val="24"/>
          <w:szCs w:val="24"/>
        </w:rPr>
        <w:t xml:space="preserve">, J., </w:t>
      </w:r>
      <w:proofErr w:type="spellStart"/>
      <w:r w:rsidRPr="00783FBF">
        <w:rPr>
          <w:rFonts w:ascii="Times New Roman" w:hAnsi="Times New Roman" w:cs="Times New Roman"/>
          <w:sz w:val="24"/>
          <w:szCs w:val="24"/>
        </w:rPr>
        <w:t>Costill</w:t>
      </w:r>
      <w:proofErr w:type="spellEnd"/>
      <w:r w:rsidRPr="00783FBF">
        <w:rPr>
          <w:rFonts w:ascii="Times New Roman" w:hAnsi="Times New Roman" w:cs="Times New Roman"/>
          <w:sz w:val="24"/>
          <w:szCs w:val="24"/>
        </w:rPr>
        <w:t xml:space="preserve">, D., &amp; </w:t>
      </w:r>
      <w:proofErr w:type="spellStart"/>
      <w:r w:rsidRPr="00783FBF">
        <w:rPr>
          <w:rFonts w:ascii="Times New Roman" w:hAnsi="Times New Roman" w:cs="Times New Roman"/>
          <w:sz w:val="24"/>
          <w:szCs w:val="24"/>
        </w:rPr>
        <w:t>Kenney</w:t>
      </w:r>
      <w:proofErr w:type="spellEnd"/>
      <w:r w:rsidRPr="00783FBF">
        <w:rPr>
          <w:rFonts w:ascii="Times New Roman" w:hAnsi="Times New Roman" w:cs="Times New Roman"/>
          <w:sz w:val="24"/>
          <w:szCs w:val="24"/>
        </w:rPr>
        <w:t xml:space="preserve"> W. (200</w:t>
      </w:r>
      <w:r w:rsidR="00080462" w:rsidRPr="00783FBF">
        <w:rPr>
          <w:rFonts w:ascii="Times New Roman" w:hAnsi="Times New Roman" w:cs="Times New Roman"/>
          <w:sz w:val="24"/>
          <w:szCs w:val="24"/>
        </w:rPr>
        <w:t>7</w:t>
      </w:r>
      <w:r w:rsidRPr="00783FBF">
        <w:rPr>
          <w:rFonts w:ascii="Times New Roman" w:hAnsi="Times New Roman" w:cs="Times New Roman"/>
          <w:sz w:val="24"/>
          <w:szCs w:val="24"/>
        </w:rPr>
        <w:t xml:space="preserve">). </w:t>
      </w:r>
      <w:proofErr w:type="spellStart"/>
      <w:r w:rsidRPr="00783FBF">
        <w:rPr>
          <w:rFonts w:ascii="Times New Roman" w:hAnsi="Times New Roman" w:cs="Times New Roman"/>
          <w:i/>
          <w:iCs/>
          <w:sz w:val="24"/>
          <w:szCs w:val="24"/>
        </w:rPr>
        <w:t>Physiology</w:t>
      </w:r>
      <w:proofErr w:type="spellEnd"/>
      <w:r w:rsidRPr="00783FBF">
        <w:rPr>
          <w:rFonts w:ascii="Times New Roman" w:hAnsi="Times New Roman" w:cs="Times New Roman"/>
          <w:i/>
          <w:iCs/>
          <w:sz w:val="24"/>
          <w:szCs w:val="24"/>
        </w:rPr>
        <w:t xml:space="preserve"> </w:t>
      </w:r>
      <w:proofErr w:type="spellStart"/>
      <w:r w:rsidRPr="00783FBF">
        <w:rPr>
          <w:rFonts w:ascii="Times New Roman" w:hAnsi="Times New Roman" w:cs="Times New Roman"/>
          <w:i/>
          <w:iCs/>
          <w:sz w:val="24"/>
          <w:szCs w:val="24"/>
        </w:rPr>
        <w:t>of</w:t>
      </w:r>
      <w:proofErr w:type="spellEnd"/>
      <w:r w:rsidRPr="00783FBF">
        <w:rPr>
          <w:rFonts w:ascii="Times New Roman" w:hAnsi="Times New Roman" w:cs="Times New Roman"/>
          <w:i/>
          <w:iCs/>
          <w:sz w:val="24"/>
          <w:szCs w:val="24"/>
        </w:rPr>
        <w:t xml:space="preserve"> sport and </w:t>
      </w:r>
      <w:proofErr w:type="spellStart"/>
      <w:r w:rsidRPr="00783FBF">
        <w:rPr>
          <w:rFonts w:ascii="Times New Roman" w:hAnsi="Times New Roman" w:cs="Times New Roman"/>
          <w:i/>
          <w:iCs/>
          <w:sz w:val="24"/>
          <w:szCs w:val="24"/>
        </w:rPr>
        <w:t>exercise</w:t>
      </w:r>
      <w:proofErr w:type="spellEnd"/>
      <w:r w:rsidRPr="00783FBF">
        <w:rPr>
          <w:rFonts w:ascii="Times New Roman" w:hAnsi="Times New Roman" w:cs="Times New Roman"/>
          <w:sz w:val="24"/>
          <w:szCs w:val="24"/>
        </w:rPr>
        <w:t xml:space="preserve">. </w:t>
      </w:r>
      <w:proofErr w:type="spellStart"/>
      <w:r w:rsidRPr="00783FBF">
        <w:rPr>
          <w:rFonts w:ascii="Times New Roman" w:hAnsi="Times New Roman" w:cs="Times New Roman"/>
          <w:sz w:val="24"/>
          <w:szCs w:val="24"/>
        </w:rPr>
        <w:t>Champaign</w:t>
      </w:r>
      <w:proofErr w:type="spellEnd"/>
      <w:r w:rsidRPr="00783FBF">
        <w:rPr>
          <w:rFonts w:ascii="Times New Roman" w:hAnsi="Times New Roman" w:cs="Times New Roman"/>
          <w:sz w:val="24"/>
          <w:szCs w:val="24"/>
        </w:rPr>
        <w:t xml:space="preserve">: </w:t>
      </w:r>
      <w:proofErr w:type="spellStart"/>
      <w:r w:rsidRPr="00783FBF">
        <w:rPr>
          <w:rFonts w:ascii="Times New Roman" w:hAnsi="Times New Roman" w:cs="Times New Roman"/>
          <w:sz w:val="24"/>
          <w:szCs w:val="24"/>
        </w:rPr>
        <w:t>Human</w:t>
      </w:r>
      <w:proofErr w:type="spellEnd"/>
      <w:r w:rsidRPr="00783FBF">
        <w:rPr>
          <w:rFonts w:ascii="Times New Roman" w:hAnsi="Times New Roman" w:cs="Times New Roman"/>
          <w:sz w:val="24"/>
          <w:szCs w:val="24"/>
        </w:rPr>
        <w:t xml:space="preserve"> </w:t>
      </w:r>
      <w:proofErr w:type="spellStart"/>
      <w:r w:rsidRPr="00783FBF">
        <w:rPr>
          <w:rFonts w:ascii="Times New Roman" w:hAnsi="Times New Roman" w:cs="Times New Roman"/>
          <w:sz w:val="24"/>
          <w:szCs w:val="24"/>
        </w:rPr>
        <w:t>Kinetics</w:t>
      </w:r>
      <w:proofErr w:type="spellEnd"/>
      <w:r w:rsidRPr="00783FBF">
        <w:rPr>
          <w:rFonts w:ascii="Times New Roman" w:hAnsi="Times New Roman" w:cs="Times New Roman"/>
          <w:sz w:val="24"/>
          <w:szCs w:val="24"/>
        </w:rPr>
        <w:t xml:space="preserve">. </w:t>
      </w:r>
    </w:p>
    <w:p w14:paraId="55686D28" w14:textId="428C5F00" w:rsidR="00955C7E" w:rsidRPr="00783FBF" w:rsidRDefault="002C4D24" w:rsidP="00783FBF">
      <w:pPr>
        <w:pStyle w:val="Reference"/>
        <w:rPr>
          <w:rFonts w:ascii="Times New Roman" w:hAnsi="Times New Roman" w:cs="Times New Roman"/>
          <w:sz w:val="24"/>
          <w:szCs w:val="24"/>
          <w:shd w:val="clear" w:color="auto" w:fill="FFFFFF"/>
        </w:rPr>
      </w:pPr>
      <w:proofErr w:type="spellStart"/>
      <w:r w:rsidRPr="00783FBF">
        <w:rPr>
          <w:rFonts w:ascii="Times New Roman" w:hAnsi="Times New Roman" w:cs="Times New Roman"/>
          <w:sz w:val="24"/>
          <w:szCs w:val="24"/>
          <w:shd w:val="clear" w:color="auto" w:fill="FFFFFF"/>
        </w:rPr>
        <w:t>Zhang</w:t>
      </w:r>
      <w:proofErr w:type="spellEnd"/>
      <w:r w:rsidRPr="00783FBF">
        <w:rPr>
          <w:rFonts w:ascii="Times New Roman" w:hAnsi="Times New Roman" w:cs="Times New Roman"/>
          <w:sz w:val="24"/>
          <w:szCs w:val="24"/>
          <w:shd w:val="clear" w:color="auto" w:fill="FFFFFF"/>
        </w:rPr>
        <w:t xml:space="preserve">, G., </w:t>
      </w:r>
      <w:proofErr w:type="spellStart"/>
      <w:r w:rsidRPr="00783FBF">
        <w:rPr>
          <w:rFonts w:ascii="Times New Roman" w:hAnsi="Times New Roman" w:cs="Times New Roman"/>
          <w:sz w:val="24"/>
          <w:szCs w:val="24"/>
          <w:shd w:val="clear" w:color="auto" w:fill="FFFFFF"/>
        </w:rPr>
        <w:t>Zhou</w:t>
      </w:r>
      <w:proofErr w:type="spellEnd"/>
      <w:r w:rsidR="00D0659C" w:rsidRPr="00783FBF">
        <w:rPr>
          <w:rFonts w:ascii="Times New Roman" w:hAnsi="Times New Roman" w:cs="Times New Roman"/>
          <w:sz w:val="24"/>
          <w:szCs w:val="24"/>
          <w:shd w:val="clear" w:color="auto" w:fill="FFFFFF"/>
        </w:rPr>
        <w:t xml:space="preserve">, S., </w:t>
      </w:r>
      <w:proofErr w:type="spellStart"/>
      <w:r w:rsidR="00D0659C" w:rsidRPr="00783FBF">
        <w:rPr>
          <w:rFonts w:ascii="Times New Roman" w:hAnsi="Times New Roman" w:cs="Times New Roman"/>
          <w:sz w:val="24"/>
          <w:szCs w:val="24"/>
          <w:shd w:val="clear" w:color="auto" w:fill="FFFFFF"/>
        </w:rPr>
        <w:t>Yuan</w:t>
      </w:r>
      <w:proofErr w:type="spellEnd"/>
      <w:r w:rsidR="00D0659C" w:rsidRPr="00783FBF">
        <w:rPr>
          <w:rFonts w:ascii="Times New Roman" w:hAnsi="Times New Roman" w:cs="Times New Roman"/>
          <w:sz w:val="24"/>
          <w:szCs w:val="24"/>
          <w:shd w:val="clear" w:color="auto" w:fill="FFFFFF"/>
        </w:rPr>
        <w:t xml:space="preserve">, Ch., </w:t>
      </w:r>
      <w:proofErr w:type="spellStart"/>
      <w:r w:rsidR="00D0659C" w:rsidRPr="00783FBF">
        <w:rPr>
          <w:rFonts w:ascii="Times New Roman" w:hAnsi="Times New Roman" w:cs="Times New Roman"/>
          <w:sz w:val="24"/>
          <w:szCs w:val="24"/>
          <w:shd w:val="clear" w:color="auto" w:fill="FFFFFF"/>
        </w:rPr>
        <w:t>Tian</w:t>
      </w:r>
      <w:proofErr w:type="spellEnd"/>
      <w:r w:rsidR="00D0659C" w:rsidRPr="00783FBF">
        <w:rPr>
          <w:rFonts w:ascii="Times New Roman" w:hAnsi="Times New Roman" w:cs="Times New Roman"/>
          <w:sz w:val="24"/>
          <w:szCs w:val="24"/>
          <w:shd w:val="clear" w:color="auto" w:fill="FFFFFF"/>
        </w:rPr>
        <w:t xml:space="preserve">, H., </w:t>
      </w:r>
      <w:proofErr w:type="spellStart"/>
      <w:r w:rsidR="00D0659C" w:rsidRPr="00783FBF">
        <w:rPr>
          <w:rFonts w:ascii="Times New Roman" w:hAnsi="Times New Roman" w:cs="Times New Roman"/>
          <w:sz w:val="24"/>
          <w:szCs w:val="24"/>
          <w:shd w:val="clear" w:color="auto" w:fill="FFFFFF"/>
        </w:rPr>
        <w:t>Li</w:t>
      </w:r>
      <w:proofErr w:type="spellEnd"/>
      <w:r w:rsidR="00D0659C" w:rsidRPr="00783FBF">
        <w:rPr>
          <w:rFonts w:ascii="Times New Roman" w:hAnsi="Times New Roman" w:cs="Times New Roman"/>
          <w:sz w:val="24"/>
          <w:szCs w:val="24"/>
          <w:shd w:val="clear" w:color="auto" w:fill="FFFFFF"/>
        </w:rPr>
        <w:t xml:space="preserve">, </w:t>
      </w:r>
      <w:r w:rsidR="006531D0" w:rsidRPr="00783FBF">
        <w:rPr>
          <w:rFonts w:ascii="Times New Roman" w:hAnsi="Times New Roman" w:cs="Times New Roman"/>
          <w:sz w:val="24"/>
          <w:szCs w:val="24"/>
          <w:shd w:val="clear" w:color="auto" w:fill="FFFFFF"/>
        </w:rPr>
        <w:t xml:space="preserve">P., </w:t>
      </w:r>
      <w:proofErr w:type="spellStart"/>
      <w:r w:rsidR="006531D0" w:rsidRPr="00783FBF">
        <w:rPr>
          <w:rFonts w:ascii="Times New Roman" w:hAnsi="Times New Roman" w:cs="Times New Roman"/>
          <w:sz w:val="24"/>
          <w:szCs w:val="24"/>
          <w:shd w:val="clear" w:color="auto" w:fill="FFFFFF"/>
        </w:rPr>
        <w:t>Gao</w:t>
      </w:r>
      <w:proofErr w:type="spellEnd"/>
      <w:r w:rsidR="006531D0" w:rsidRPr="00783FBF">
        <w:rPr>
          <w:rFonts w:ascii="Times New Roman" w:hAnsi="Times New Roman" w:cs="Times New Roman"/>
          <w:sz w:val="24"/>
          <w:szCs w:val="24"/>
          <w:shd w:val="clear" w:color="auto" w:fill="FFFFFF"/>
        </w:rPr>
        <w:t xml:space="preserve">, Y. (2013). </w:t>
      </w:r>
      <w:proofErr w:type="spellStart"/>
      <w:r w:rsidR="00FC27A2" w:rsidRPr="00783FBF">
        <w:rPr>
          <w:rFonts w:ascii="Times New Roman" w:hAnsi="Times New Roman" w:cs="Times New Roman"/>
          <w:sz w:val="24"/>
          <w:szCs w:val="24"/>
          <w:shd w:val="clear" w:color="auto" w:fill="FFFFFF"/>
        </w:rPr>
        <w:t>The</w:t>
      </w:r>
      <w:proofErr w:type="spellEnd"/>
      <w:r w:rsidR="00FC27A2" w:rsidRPr="00783FBF">
        <w:rPr>
          <w:rFonts w:ascii="Times New Roman" w:hAnsi="Times New Roman" w:cs="Times New Roman"/>
          <w:sz w:val="24"/>
          <w:szCs w:val="24"/>
          <w:shd w:val="clear" w:color="auto" w:fill="FFFFFF"/>
        </w:rPr>
        <w:t xml:space="preserve"> </w:t>
      </w:r>
      <w:proofErr w:type="spellStart"/>
      <w:r w:rsidR="00E35A41">
        <w:rPr>
          <w:rFonts w:ascii="Times New Roman" w:hAnsi="Times New Roman" w:cs="Times New Roman"/>
          <w:sz w:val="24"/>
          <w:szCs w:val="24"/>
          <w:shd w:val="clear" w:color="auto" w:fill="FFFFFF"/>
        </w:rPr>
        <w:t>e</w:t>
      </w:r>
      <w:r w:rsidR="00FC27A2" w:rsidRPr="00783FBF">
        <w:rPr>
          <w:rFonts w:ascii="Times New Roman" w:hAnsi="Times New Roman" w:cs="Times New Roman"/>
          <w:sz w:val="24"/>
          <w:szCs w:val="24"/>
          <w:shd w:val="clear" w:color="auto" w:fill="FFFFFF"/>
        </w:rPr>
        <w:t>ffect</w:t>
      </w:r>
      <w:proofErr w:type="spellEnd"/>
      <w:r w:rsidR="00FC27A2" w:rsidRPr="00783FBF">
        <w:rPr>
          <w:rFonts w:ascii="Times New Roman" w:hAnsi="Times New Roman" w:cs="Times New Roman"/>
          <w:sz w:val="24"/>
          <w:szCs w:val="24"/>
          <w:shd w:val="clear" w:color="auto" w:fill="FFFFFF"/>
        </w:rPr>
        <w:t xml:space="preserve"> od </w:t>
      </w:r>
      <w:proofErr w:type="spellStart"/>
      <w:r w:rsidR="00E35A41">
        <w:rPr>
          <w:rFonts w:ascii="Times New Roman" w:hAnsi="Times New Roman" w:cs="Times New Roman"/>
          <w:sz w:val="24"/>
          <w:szCs w:val="24"/>
          <w:shd w:val="clear" w:color="auto" w:fill="FFFFFF"/>
        </w:rPr>
        <w:t>s</w:t>
      </w:r>
      <w:r w:rsidR="00FC27A2" w:rsidRPr="00783FBF">
        <w:rPr>
          <w:rFonts w:ascii="Times New Roman" w:hAnsi="Times New Roman" w:cs="Times New Roman"/>
          <w:sz w:val="24"/>
          <w:szCs w:val="24"/>
          <w:shd w:val="clear" w:color="auto" w:fill="FFFFFF"/>
        </w:rPr>
        <w:t>hort</w:t>
      </w:r>
      <w:proofErr w:type="spellEnd"/>
      <w:r w:rsidR="00FC27A2" w:rsidRPr="00783FBF">
        <w:rPr>
          <w:rFonts w:ascii="Times New Roman" w:hAnsi="Times New Roman" w:cs="Times New Roman"/>
          <w:sz w:val="24"/>
          <w:szCs w:val="24"/>
          <w:shd w:val="clear" w:color="auto" w:fill="FFFFFF"/>
        </w:rPr>
        <w:t>-</w:t>
      </w:r>
      <w:r w:rsidR="00E35A41">
        <w:rPr>
          <w:rFonts w:ascii="Times New Roman" w:hAnsi="Times New Roman" w:cs="Times New Roman"/>
          <w:sz w:val="24"/>
          <w:szCs w:val="24"/>
          <w:shd w:val="clear" w:color="auto" w:fill="FFFFFF"/>
        </w:rPr>
        <w:t>t</w:t>
      </w:r>
      <w:r w:rsidR="00FC27A2" w:rsidRPr="00783FBF">
        <w:rPr>
          <w:rFonts w:ascii="Times New Roman" w:hAnsi="Times New Roman" w:cs="Times New Roman"/>
          <w:sz w:val="24"/>
          <w:szCs w:val="24"/>
          <w:shd w:val="clear" w:color="auto" w:fill="FFFFFF"/>
        </w:rPr>
        <w:t xml:space="preserve">erm and </w:t>
      </w:r>
      <w:r w:rsidR="00E35A41">
        <w:rPr>
          <w:rFonts w:ascii="Times New Roman" w:hAnsi="Times New Roman" w:cs="Times New Roman"/>
          <w:sz w:val="24"/>
          <w:szCs w:val="24"/>
          <w:shd w:val="clear" w:color="auto" w:fill="FFFFFF"/>
        </w:rPr>
        <w:t>l</w:t>
      </w:r>
      <w:r w:rsidR="00FC27A2" w:rsidRPr="00783FBF">
        <w:rPr>
          <w:rFonts w:ascii="Times New Roman" w:hAnsi="Times New Roman" w:cs="Times New Roman"/>
          <w:sz w:val="24"/>
          <w:szCs w:val="24"/>
          <w:shd w:val="clear" w:color="auto" w:fill="FFFFFF"/>
        </w:rPr>
        <w:t>ong-</w:t>
      </w:r>
      <w:r w:rsidR="00E35A41">
        <w:rPr>
          <w:rFonts w:ascii="Times New Roman" w:hAnsi="Times New Roman" w:cs="Times New Roman"/>
          <w:sz w:val="24"/>
          <w:szCs w:val="24"/>
          <w:shd w:val="clear" w:color="auto" w:fill="FFFFFF"/>
        </w:rPr>
        <w:t>t</w:t>
      </w:r>
      <w:r w:rsidR="00FC27A2" w:rsidRPr="00783FBF">
        <w:rPr>
          <w:rFonts w:ascii="Times New Roman" w:hAnsi="Times New Roman" w:cs="Times New Roman"/>
          <w:sz w:val="24"/>
          <w:szCs w:val="24"/>
          <w:shd w:val="clear" w:color="auto" w:fill="FFFFFF"/>
        </w:rPr>
        <w:t xml:space="preserve">erm </w:t>
      </w:r>
      <w:proofErr w:type="spellStart"/>
      <w:r w:rsidR="00E35A41">
        <w:rPr>
          <w:rFonts w:ascii="Times New Roman" w:hAnsi="Times New Roman" w:cs="Times New Roman"/>
          <w:sz w:val="24"/>
          <w:szCs w:val="24"/>
          <w:shd w:val="clear" w:color="auto" w:fill="FFFFFF"/>
        </w:rPr>
        <w:t>a</w:t>
      </w:r>
      <w:r w:rsidR="00FC27A2" w:rsidRPr="00783FBF">
        <w:rPr>
          <w:rFonts w:ascii="Times New Roman" w:hAnsi="Times New Roman" w:cs="Times New Roman"/>
          <w:sz w:val="24"/>
          <w:szCs w:val="24"/>
          <w:shd w:val="clear" w:color="auto" w:fill="FFFFFF"/>
        </w:rPr>
        <w:t>ltitude</w:t>
      </w:r>
      <w:proofErr w:type="spellEnd"/>
      <w:r w:rsidR="00FC27A2" w:rsidRPr="00783FBF">
        <w:rPr>
          <w:rFonts w:ascii="Times New Roman" w:hAnsi="Times New Roman" w:cs="Times New Roman"/>
          <w:sz w:val="24"/>
          <w:szCs w:val="24"/>
          <w:shd w:val="clear" w:color="auto" w:fill="FFFFFF"/>
        </w:rPr>
        <w:t xml:space="preserve"> </w:t>
      </w:r>
      <w:proofErr w:type="spellStart"/>
      <w:r w:rsidR="00E35A41">
        <w:rPr>
          <w:rFonts w:ascii="Times New Roman" w:hAnsi="Times New Roman" w:cs="Times New Roman"/>
          <w:sz w:val="24"/>
          <w:szCs w:val="24"/>
          <w:shd w:val="clear" w:color="auto" w:fill="FFFFFF"/>
        </w:rPr>
        <w:t>h</w:t>
      </w:r>
      <w:r w:rsidR="00FC27A2" w:rsidRPr="00783FBF">
        <w:rPr>
          <w:rFonts w:ascii="Times New Roman" w:hAnsi="Times New Roman" w:cs="Times New Roman"/>
          <w:sz w:val="24"/>
          <w:szCs w:val="24"/>
          <w:shd w:val="clear" w:color="auto" w:fill="FFFFFF"/>
        </w:rPr>
        <w:t>ypoxic</w:t>
      </w:r>
      <w:proofErr w:type="spellEnd"/>
      <w:r w:rsidR="00FC27A2" w:rsidRPr="00783FBF">
        <w:rPr>
          <w:rFonts w:ascii="Times New Roman" w:hAnsi="Times New Roman" w:cs="Times New Roman"/>
          <w:sz w:val="24"/>
          <w:szCs w:val="24"/>
          <w:shd w:val="clear" w:color="auto" w:fill="FFFFFF"/>
        </w:rPr>
        <w:t xml:space="preserve"> </w:t>
      </w:r>
      <w:r w:rsidR="00E35A41">
        <w:rPr>
          <w:rFonts w:ascii="Times New Roman" w:hAnsi="Times New Roman" w:cs="Times New Roman"/>
          <w:sz w:val="24"/>
          <w:szCs w:val="24"/>
          <w:shd w:val="clear" w:color="auto" w:fill="FFFFFF"/>
        </w:rPr>
        <w:t>e</w:t>
      </w:r>
      <w:r w:rsidR="00FC27A2" w:rsidRPr="00783FBF">
        <w:rPr>
          <w:rFonts w:ascii="Times New Roman" w:hAnsi="Times New Roman" w:cs="Times New Roman"/>
          <w:sz w:val="24"/>
          <w:szCs w:val="24"/>
          <w:shd w:val="clear" w:color="auto" w:fill="FFFFFF"/>
        </w:rPr>
        <w:t xml:space="preserve">nvironment on </w:t>
      </w:r>
      <w:proofErr w:type="spellStart"/>
      <w:r w:rsidR="00E35A41">
        <w:rPr>
          <w:rFonts w:ascii="Times New Roman" w:hAnsi="Times New Roman" w:cs="Times New Roman"/>
          <w:sz w:val="24"/>
          <w:szCs w:val="24"/>
          <w:shd w:val="clear" w:color="auto" w:fill="FFFFFF"/>
        </w:rPr>
        <w:t>n</w:t>
      </w:r>
      <w:r w:rsidR="00FC27A2" w:rsidRPr="00783FBF">
        <w:rPr>
          <w:rFonts w:ascii="Times New Roman" w:hAnsi="Times New Roman" w:cs="Times New Roman"/>
          <w:sz w:val="24"/>
          <w:szCs w:val="24"/>
          <w:shd w:val="clear" w:color="auto" w:fill="FFFFFF"/>
        </w:rPr>
        <w:t>eurobehavioral</w:t>
      </w:r>
      <w:proofErr w:type="spellEnd"/>
      <w:r w:rsidR="00FC27A2" w:rsidRPr="00783FBF">
        <w:rPr>
          <w:rFonts w:ascii="Times New Roman" w:hAnsi="Times New Roman" w:cs="Times New Roman"/>
          <w:sz w:val="24"/>
          <w:szCs w:val="24"/>
          <w:shd w:val="clear" w:color="auto" w:fill="FFFFFF"/>
        </w:rPr>
        <w:t xml:space="preserve"> </w:t>
      </w:r>
      <w:proofErr w:type="spellStart"/>
      <w:r w:rsidR="00E35A41">
        <w:rPr>
          <w:rFonts w:ascii="Times New Roman" w:hAnsi="Times New Roman" w:cs="Times New Roman"/>
          <w:sz w:val="24"/>
          <w:szCs w:val="24"/>
          <w:shd w:val="clear" w:color="auto" w:fill="FFFFFF"/>
        </w:rPr>
        <w:t>f</w:t>
      </w:r>
      <w:r w:rsidR="00FC27A2" w:rsidRPr="00783FBF">
        <w:rPr>
          <w:rFonts w:ascii="Times New Roman" w:hAnsi="Times New Roman" w:cs="Times New Roman"/>
          <w:sz w:val="24"/>
          <w:szCs w:val="24"/>
          <w:shd w:val="clear" w:color="auto" w:fill="FFFFFF"/>
        </w:rPr>
        <w:t>unction</w:t>
      </w:r>
      <w:proofErr w:type="spellEnd"/>
      <w:r w:rsidR="009E2515" w:rsidRPr="00783FBF">
        <w:rPr>
          <w:rFonts w:ascii="Times New Roman" w:hAnsi="Times New Roman" w:cs="Times New Roman"/>
          <w:sz w:val="24"/>
          <w:szCs w:val="24"/>
          <w:shd w:val="clear" w:color="auto" w:fill="FFFFFF"/>
        </w:rPr>
        <w:t xml:space="preserve">. </w:t>
      </w:r>
      <w:proofErr w:type="spellStart"/>
      <w:r w:rsidR="009E2515" w:rsidRPr="00783FBF">
        <w:rPr>
          <w:rFonts w:ascii="Times New Roman" w:hAnsi="Times New Roman" w:cs="Times New Roman"/>
          <w:i/>
          <w:iCs/>
          <w:sz w:val="24"/>
          <w:szCs w:val="24"/>
          <w:shd w:val="clear" w:color="auto" w:fill="FFFFFF"/>
        </w:rPr>
        <w:t>High</w:t>
      </w:r>
      <w:proofErr w:type="spellEnd"/>
      <w:r w:rsidR="009E2515" w:rsidRPr="00783FBF">
        <w:rPr>
          <w:rFonts w:ascii="Times New Roman" w:hAnsi="Times New Roman" w:cs="Times New Roman"/>
          <w:i/>
          <w:iCs/>
          <w:sz w:val="24"/>
          <w:szCs w:val="24"/>
          <w:shd w:val="clear" w:color="auto" w:fill="FFFFFF"/>
        </w:rPr>
        <w:t xml:space="preserve"> </w:t>
      </w:r>
      <w:proofErr w:type="spellStart"/>
      <w:r w:rsidR="009E2515" w:rsidRPr="00783FBF">
        <w:rPr>
          <w:rFonts w:ascii="Times New Roman" w:hAnsi="Times New Roman" w:cs="Times New Roman"/>
          <w:i/>
          <w:iCs/>
          <w:sz w:val="24"/>
          <w:szCs w:val="24"/>
          <w:shd w:val="clear" w:color="auto" w:fill="FFFFFF"/>
        </w:rPr>
        <w:t>Altitude</w:t>
      </w:r>
      <w:proofErr w:type="spellEnd"/>
      <w:r w:rsidR="009E2515" w:rsidRPr="00783FBF">
        <w:rPr>
          <w:rFonts w:ascii="Times New Roman" w:hAnsi="Times New Roman" w:cs="Times New Roman"/>
          <w:i/>
          <w:iCs/>
          <w:sz w:val="24"/>
          <w:szCs w:val="24"/>
          <w:shd w:val="clear" w:color="auto" w:fill="FFFFFF"/>
        </w:rPr>
        <w:t xml:space="preserve"> </w:t>
      </w:r>
      <w:proofErr w:type="spellStart"/>
      <w:r w:rsidR="009E2515" w:rsidRPr="00783FBF">
        <w:rPr>
          <w:rFonts w:ascii="Times New Roman" w:hAnsi="Times New Roman" w:cs="Times New Roman"/>
          <w:i/>
          <w:iCs/>
          <w:sz w:val="24"/>
          <w:szCs w:val="24"/>
          <w:shd w:val="clear" w:color="auto" w:fill="FFFFFF"/>
        </w:rPr>
        <w:t>Medicine</w:t>
      </w:r>
      <w:proofErr w:type="spellEnd"/>
      <w:r w:rsidR="009E2515" w:rsidRPr="00783FBF">
        <w:rPr>
          <w:rFonts w:ascii="Times New Roman" w:hAnsi="Times New Roman" w:cs="Times New Roman"/>
          <w:i/>
          <w:iCs/>
          <w:sz w:val="24"/>
          <w:szCs w:val="24"/>
          <w:shd w:val="clear" w:color="auto" w:fill="FFFFFF"/>
        </w:rPr>
        <w:t xml:space="preserve"> </w:t>
      </w:r>
      <w:r w:rsidR="009E2515" w:rsidRPr="00783FBF">
        <w:rPr>
          <w:rStyle w:val="journalname"/>
          <w:rFonts w:ascii="Times New Roman" w:hAnsi="Times New Roman" w:cs="Times New Roman"/>
          <w:color w:val="000000" w:themeColor="text1"/>
          <w:sz w:val="24"/>
          <w:szCs w:val="24"/>
        </w:rPr>
        <w:t>&amp;</w:t>
      </w:r>
      <w:r w:rsidR="009E2515" w:rsidRPr="00783FBF">
        <w:rPr>
          <w:rFonts w:ascii="Times New Roman" w:hAnsi="Times New Roman" w:cs="Times New Roman"/>
          <w:i/>
          <w:iCs/>
          <w:sz w:val="24"/>
          <w:szCs w:val="24"/>
          <w:shd w:val="clear" w:color="auto" w:fill="FFFFFF"/>
        </w:rPr>
        <w:t xml:space="preserve"> Biolog</w:t>
      </w:r>
      <w:r w:rsidR="009D1A51" w:rsidRPr="00783FBF">
        <w:rPr>
          <w:rFonts w:ascii="Times New Roman" w:hAnsi="Times New Roman" w:cs="Times New Roman"/>
          <w:i/>
          <w:iCs/>
          <w:sz w:val="24"/>
          <w:szCs w:val="24"/>
          <w:shd w:val="clear" w:color="auto" w:fill="FFFFFF"/>
        </w:rPr>
        <w:t>y, 14</w:t>
      </w:r>
      <w:r w:rsidR="009D1A51" w:rsidRPr="00783FBF">
        <w:rPr>
          <w:rFonts w:ascii="Times New Roman" w:hAnsi="Times New Roman" w:cs="Times New Roman"/>
          <w:sz w:val="24"/>
          <w:szCs w:val="24"/>
          <w:shd w:val="clear" w:color="auto" w:fill="FFFFFF"/>
        </w:rPr>
        <w:t>(4)</w:t>
      </w:r>
      <w:r w:rsidR="00890C02" w:rsidRPr="00783FBF">
        <w:rPr>
          <w:rFonts w:ascii="Times New Roman" w:hAnsi="Times New Roman" w:cs="Times New Roman"/>
          <w:sz w:val="24"/>
          <w:szCs w:val="24"/>
          <w:shd w:val="clear" w:color="auto" w:fill="FFFFFF"/>
        </w:rPr>
        <w:t>, 338-341.</w:t>
      </w:r>
    </w:p>
    <w:p w14:paraId="4604ACB6" w14:textId="05A75CAA" w:rsidR="00D13079" w:rsidRPr="00783FBF" w:rsidRDefault="00D13079" w:rsidP="00783FBF">
      <w:pPr>
        <w:pStyle w:val="Reference"/>
        <w:rPr>
          <w:rFonts w:ascii="Times New Roman" w:hAnsi="Times New Roman" w:cs="Times New Roman"/>
          <w:sz w:val="24"/>
          <w:szCs w:val="24"/>
          <w:shd w:val="clear" w:color="auto" w:fill="FFFFFF"/>
        </w:rPr>
      </w:pPr>
      <w:proofErr w:type="spellStart"/>
      <w:r w:rsidRPr="00783FBF">
        <w:rPr>
          <w:rFonts w:ascii="Times New Roman" w:hAnsi="Times New Roman" w:cs="Times New Roman"/>
          <w:sz w:val="24"/>
          <w:szCs w:val="24"/>
          <w:shd w:val="clear" w:color="auto" w:fill="FFFFFF"/>
        </w:rPr>
        <w:t>Zhang</w:t>
      </w:r>
      <w:proofErr w:type="spellEnd"/>
      <w:r w:rsidRPr="00783FBF">
        <w:rPr>
          <w:rFonts w:ascii="Times New Roman" w:hAnsi="Times New Roman" w:cs="Times New Roman"/>
          <w:sz w:val="24"/>
          <w:szCs w:val="24"/>
          <w:shd w:val="clear" w:color="auto" w:fill="FFFFFF"/>
        </w:rPr>
        <w:t xml:space="preserve">, J., </w:t>
      </w:r>
      <w:proofErr w:type="spellStart"/>
      <w:r w:rsidRPr="00783FBF">
        <w:rPr>
          <w:rFonts w:ascii="Times New Roman" w:hAnsi="Times New Roman" w:cs="Times New Roman"/>
          <w:sz w:val="24"/>
          <w:szCs w:val="24"/>
          <w:shd w:val="clear" w:color="auto" w:fill="FFFFFF"/>
        </w:rPr>
        <w:t>Zhang</w:t>
      </w:r>
      <w:proofErr w:type="spellEnd"/>
      <w:r w:rsidRPr="00783FBF">
        <w:rPr>
          <w:rFonts w:ascii="Times New Roman" w:hAnsi="Times New Roman" w:cs="Times New Roman"/>
          <w:sz w:val="24"/>
          <w:szCs w:val="24"/>
          <w:shd w:val="clear" w:color="auto" w:fill="FFFFFF"/>
        </w:rPr>
        <w:t xml:space="preserve"> H</w:t>
      </w:r>
      <w:r w:rsidR="00266087" w:rsidRPr="00783FBF">
        <w:rPr>
          <w:rFonts w:ascii="Times New Roman" w:hAnsi="Times New Roman" w:cs="Times New Roman"/>
          <w:sz w:val="24"/>
          <w:szCs w:val="24"/>
          <w:shd w:val="clear" w:color="auto" w:fill="FFFFFF"/>
        </w:rPr>
        <w:t xml:space="preserve">., </w:t>
      </w:r>
      <w:proofErr w:type="spellStart"/>
      <w:r w:rsidR="00266087" w:rsidRPr="00783FBF">
        <w:rPr>
          <w:rFonts w:ascii="Times New Roman" w:hAnsi="Times New Roman" w:cs="Times New Roman"/>
          <w:sz w:val="24"/>
          <w:szCs w:val="24"/>
          <w:shd w:val="clear" w:color="auto" w:fill="FFFFFF"/>
        </w:rPr>
        <w:t>Li</w:t>
      </w:r>
      <w:proofErr w:type="spellEnd"/>
      <w:r w:rsidR="00266087" w:rsidRPr="00783FBF">
        <w:rPr>
          <w:rFonts w:ascii="Times New Roman" w:hAnsi="Times New Roman" w:cs="Times New Roman"/>
          <w:sz w:val="24"/>
          <w:szCs w:val="24"/>
          <w:shd w:val="clear" w:color="auto" w:fill="FFFFFF"/>
        </w:rPr>
        <w:t xml:space="preserve">, J., </w:t>
      </w:r>
      <w:proofErr w:type="spellStart"/>
      <w:r w:rsidR="00266087" w:rsidRPr="00783FBF">
        <w:rPr>
          <w:rFonts w:ascii="Times New Roman" w:hAnsi="Times New Roman" w:cs="Times New Roman"/>
          <w:sz w:val="24"/>
          <w:szCs w:val="24"/>
          <w:shd w:val="clear" w:color="auto" w:fill="FFFFFF"/>
        </w:rPr>
        <w:t>Chen</w:t>
      </w:r>
      <w:proofErr w:type="spellEnd"/>
      <w:r w:rsidR="00266087" w:rsidRPr="00783FBF">
        <w:rPr>
          <w:rFonts w:ascii="Times New Roman" w:hAnsi="Times New Roman" w:cs="Times New Roman"/>
          <w:sz w:val="24"/>
          <w:szCs w:val="24"/>
          <w:shd w:val="clear" w:color="auto" w:fill="FFFFFF"/>
        </w:rPr>
        <w:t xml:space="preserve">, J., Han, Q., Lin, J., </w:t>
      </w:r>
      <w:proofErr w:type="spellStart"/>
      <w:r w:rsidR="00266087" w:rsidRPr="00783FBF">
        <w:rPr>
          <w:rFonts w:ascii="Times New Roman" w:hAnsi="Times New Roman" w:cs="Times New Roman"/>
          <w:sz w:val="24"/>
          <w:szCs w:val="24"/>
          <w:shd w:val="clear" w:color="auto" w:fill="FFFFFF"/>
        </w:rPr>
        <w:t>Yang</w:t>
      </w:r>
      <w:proofErr w:type="spellEnd"/>
      <w:r w:rsidR="00266087" w:rsidRPr="00783FBF">
        <w:rPr>
          <w:rFonts w:ascii="Times New Roman" w:hAnsi="Times New Roman" w:cs="Times New Roman"/>
          <w:sz w:val="24"/>
          <w:szCs w:val="24"/>
          <w:shd w:val="clear" w:color="auto" w:fill="FFFFFF"/>
        </w:rPr>
        <w:t xml:space="preserve">, T., </w:t>
      </w:r>
      <w:r w:rsidR="00266087" w:rsidRPr="00783FBF">
        <w:rPr>
          <w:rFonts w:ascii="Times New Roman" w:hAnsi="Times New Roman" w:cs="Times New Roman"/>
          <w:sz w:val="24"/>
          <w:szCs w:val="24"/>
        </w:rPr>
        <w:t xml:space="preserve">&amp; </w:t>
      </w:r>
      <w:proofErr w:type="spellStart"/>
      <w:r w:rsidR="00F31421" w:rsidRPr="00783FBF">
        <w:rPr>
          <w:rFonts w:ascii="Times New Roman" w:hAnsi="Times New Roman" w:cs="Times New Roman"/>
          <w:sz w:val="24"/>
          <w:szCs w:val="24"/>
        </w:rPr>
        <w:t>Fan</w:t>
      </w:r>
      <w:proofErr w:type="spellEnd"/>
      <w:r w:rsidR="00F31421" w:rsidRPr="00783FBF">
        <w:rPr>
          <w:rFonts w:ascii="Times New Roman" w:hAnsi="Times New Roman" w:cs="Times New Roman"/>
          <w:sz w:val="24"/>
          <w:szCs w:val="24"/>
        </w:rPr>
        <w:t xml:space="preserve">, M. (2013). </w:t>
      </w:r>
      <w:proofErr w:type="spellStart"/>
      <w:r w:rsidR="00F31421" w:rsidRPr="00783FBF">
        <w:rPr>
          <w:rFonts w:ascii="Times New Roman" w:hAnsi="Times New Roman" w:cs="Times New Roman"/>
          <w:sz w:val="24"/>
          <w:szCs w:val="24"/>
          <w:shd w:val="clear" w:color="auto" w:fill="FFFFFF"/>
        </w:rPr>
        <w:t>Adaptive</w:t>
      </w:r>
      <w:proofErr w:type="spellEnd"/>
      <w:r w:rsidR="00F31421" w:rsidRPr="00783FBF">
        <w:rPr>
          <w:rFonts w:ascii="Times New Roman" w:hAnsi="Times New Roman" w:cs="Times New Roman"/>
          <w:sz w:val="24"/>
          <w:szCs w:val="24"/>
          <w:shd w:val="clear" w:color="auto" w:fill="FFFFFF"/>
        </w:rPr>
        <w:t xml:space="preserve"> </w:t>
      </w:r>
      <w:proofErr w:type="spellStart"/>
      <w:r w:rsidR="00E35A41">
        <w:rPr>
          <w:rFonts w:ascii="Times New Roman" w:hAnsi="Times New Roman" w:cs="Times New Roman"/>
          <w:sz w:val="24"/>
          <w:szCs w:val="24"/>
          <w:shd w:val="clear" w:color="auto" w:fill="FFFFFF"/>
        </w:rPr>
        <w:t>m</w:t>
      </w:r>
      <w:r w:rsidR="00F31421" w:rsidRPr="00783FBF">
        <w:rPr>
          <w:rFonts w:ascii="Times New Roman" w:hAnsi="Times New Roman" w:cs="Times New Roman"/>
          <w:sz w:val="24"/>
          <w:szCs w:val="24"/>
          <w:shd w:val="clear" w:color="auto" w:fill="FFFFFF"/>
        </w:rPr>
        <w:t>odulation</w:t>
      </w:r>
      <w:proofErr w:type="spellEnd"/>
      <w:r w:rsidR="00F31421" w:rsidRPr="00783FBF">
        <w:rPr>
          <w:rFonts w:ascii="Times New Roman" w:hAnsi="Times New Roman" w:cs="Times New Roman"/>
          <w:sz w:val="24"/>
          <w:szCs w:val="24"/>
          <w:shd w:val="clear" w:color="auto" w:fill="FFFFFF"/>
        </w:rPr>
        <w:t xml:space="preserve"> </w:t>
      </w:r>
      <w:proofErr w:type="spellStart"/>
      <w:r w:rsidR="00F31421" w:rsidRPr="00783FBF">
        <w:rPr>
          <w:rFonts w:ascii="Times New Roman" w:hAnsi="Times New Roman" w:cs="Times New Roman"/>
          <w:sz w:val="24"/>
          <w:szCs w:val="24"/>
          <w:shd w:val="clear" w:color="auto" w:fill="FFFFFF"/>
        </w:rPr>
        <w:t>of</w:t>
      </w:r>
      <w:proofErr w:type="spellEnd"/>
      <w:r w:rsidR="00F31421" w:rsidRPr="00783FBF">
        <w:rPr>
          <w:rFonts w:ascii="Times New Roman" w:hAnsi="Times New Roman" w:cs="Times New Roman"/>
          <w:sz w:val="24"/>
          <w:szCs w:val="24"/>
          <w:shd w:val="clear" w:color="auto" w:fill="FFFFFF"/>
        </w:rPr>
        <w:t xml:space="preserve"> </w:t>
      </w:r>
      <w:proofErr w:type="spellStart"/>
      <w:r w:rsidR="00E35A41">
        <w:rPr>
          <w:rFonts w:ascii="Times New Roman" w:hAnsi="Times New Roman" w:cs="Times New Roman"/>
          <w:sz w:val="24"/>
          <w:szCs w:val="24"/>
          <w:shd w:val="clear" w:color="auto" w:fill="FFFFFF"/>
        </w:rPr>
        <w:t>a</w:t>
      </w:r>
      <w:r w:rsidR="00F31421" w:rsidRPr="00783FBF">
        <w:rPr>
          <w:rFonts w:ascii="Times New Roman" w:hAnsi="Times New Roman" w:cs="Times New Roman"/>
          <w:sz w:val="24"/>
          <w:szCs w:val="24"/>
          <w:shd w:val="clear" w:color="auto" w:fill="FFFFFF"/>
        </w:rPr>
        <w:t>dult</w:t>
      </w:r>
      <w:proofErr w:type="spellEnd"/>
      <w:r w:rsidR="00F31421" w:rsidRPr="00783FBF">
        <w:rPr>
          <w:rFonts w:ascii="Times New Roman" w:hAnsi="Times New Roman" w:cs="Times New Roman"/>
          <w:sz w:val="24"/>
          <w:szCs w:val="24"/>
          <w:shd w:val="clear" w:color="auto" w:fill="FFFFFF"/>
        </w:rPr>
        <w:t xml:space="preserve"> </w:t>
      </w:r>
      <w:r w:rsidR="00E35A41">
        <w:rPr>
          <w:rFonts w:ascii="Times New Roman" w:hAnsi="Times New Roman" w:cs="Times New Roman"/>
          <w:sz w:val="24"/>
          <w:szCs w:val="24"/>
          <w:shd w:val="clear" w:color="auto" w:fill="FFFFFF"/>
        </w:rPr>
        <w:t>b</w:t>
      </w:r>
      <w:r w:rsidR="00F31421" w:rsidRPr="00783FBF">
        <w:rPr>
          <w:rFonts w:ascii="Times New Roman" w:hAnsi="Times New Roman" w:cs="Times New Roman"/>
          <w:sz w:val="24"/>
          <w:szCs w:val="24"/>
          <w:shd w:val="clear" w:color="auto" w:fill="FFFFFF"/>
        </w:rPr>
        <w:t xml:space="preserve">rain </w:t>
      </w:r>
      <w:proofErr w:type="spellStart"/>
      <w:r w:rsidR="00E35A41">
        <w:rPr>
          <w:rFonts w:ascii="Times New Roman" w:hAnsi="Times New Roman" w:cs="Times New Roman"/>
          <w:sz w:val="24"/>
          <w:szCs w:val="24"/>
          <w:shd w:val="clear" w:color="auto" w:fill="FFFFFF"/>
        </w:rPr>
        <w:t>g</w:t>
      </w:r>
      <w:r w:rsidR="00F31421" w:rsidRPr="00783FBF">
        <w:rPr>
          <w:rFonts w:ascii="Times New Roman" w:hAnsi="Times New Roman" w:cs="Times New Roman"/>
          <w:sz w:val="24"/>
          <w:szCs w:val="24"/>
          <w:shd w:val="clear" w:color="auto" w:fill="FFFFFF"/>
        </w:rPr>
        <w:t>ray</w:t>
      </w:r>
      <w:proofErr w:type="spellEnd"/>
      <w:r w:rsidR="00F31421" w:rsidRPr="00783FBF">
        <w:rPr>
          <w:rFonts w:ascii="Times New Roman" w:hAnsi="Times New Roman" w:cs="Times New Roman"/>
          <w:sz w:val="24"/>
          <w:szCs w:val="24"/>
          <w:shd w:val="clear" w:color="auto" w:fill="FFFFFF"/>
        </w:rPr>
        <w:t xml:space="preserve"> and </w:t>
      </w:r>
      <w:proofErr w:type="spellStart"/>
      <w:r w:rsidR="00E35A41">
        <w:rPr>
          <w:rFonts w:ascii="Times New Roman" w:hAnsi="Times New Roman" w:cs="Times New Roman"/>
          <w:sz w:val="24"/>
          <w:szCs w:val="24"/>
          <w:shd w:val="clear" w:color="auto" w:fill="FFFFFF"/>
        </w:rPr>
        <w:t>w</w:t>
      </w:r>
      <w:r w:rsidR="00F31421" w:rsidRPr="00783FBF">
        <w:rPr>
          <w:rFonts w:ascii="Times New Roman" w:hAnsi="Times New Roman" w:cs="Times New Roman"/>
          <w:sz w:val="24"/>
          <w:szCs w:val="24"/>
          <w:shd w:val="clear" w:color="auto" w:fill="FFFFFF"/>
        </w:rPr>
        <w:t>hite</w:t>
      </w:r>
      <w:proofErr w:type="spellEnd"/>
      <w:r w:rsidR="00F31421" w:rsidRPr="00783FBF">
        <w:rPr>
          <w:rFonts w:ascii="Times New Roman" w:hAnsi="Times New Roman" w:cs="Times New Roman"/>
          <w:sz w:val="24"/>
          <w:szCs w:val="24"/>
          <w:shd w:val="clear" w:color="auto" w:fill="FFFFFF"/>
        </w:rPr>
        <w:t xml:space="preserve"> </w:t>
      </w:r>
      <w:proofErr w:type="spellStart"/>
      <w:r w:rsidR="00E35A41">
        <w:rPr>
          <w:rFonts w:ascii="Times New Roman" w:hAnsi="Times New Roman" w:cs="Times New Roman"/>
          <w:sz w:val="24"/>
          <w:szCs w:val="24"/>
          <w:shd w:val="clear" w:color="auto" w:fill="FFFFFF"/>
        </w:rPr>
        <w:t>m</w:t>
      </w:r>
      <w:r w:rsidR="00F31421" w:rsidRPr="00783FBF">
        <w:rPr>
          <w:rFonts w:ascii="Times New Roman" w:hAnsi="Times New Roman" w:cs="Times New Roman"/>
          <w:sz w:val="24"/>
          <w:szCs w:val="24"/>
          <w:shd w:val="clear" w:color="auto" w:fill="FFFFFF"/>
        </w:rPr>
        <w:t>atter</w:t>
      </w:r>
      <w:proofErr w:type="spellEnd"/>
      <w:r w:rsidR="00F31421" w:rsidRPr="00783FBF">
        <w:rPr>
          <w:rFonts w:ascii="Times New Roman" w:hAnsi="Times New Roman" w:cs="Times New Roman"/>
          <w:sz w:val="24"/>
          <w:szCs w:val="24"/>
          <w:shd w:val="clear" w:color="auto" w:fill="FFFFFF"/>
        </w:rPr>
        <w:t xml:space="preserve"> to </w:t>
      </w:r>
      <w:proofErr w:type="spellStart"/>
      <w:r w:rsidR="00E35A41">
        <w:rPr>
          <w:rFonts w:ascii="Times New Roman" w:hAnsi="Times New Roman" w:cs="Times New Roman"/>
          <w:sz w:val="24"/>
          <w:szCs w:val="24"/>
          <w:shd w:val="clear" w:color="auto" w:fill="FFFFFF"/>
        </w:rPr>
        <w:t>h</w:t>
      </w:r>
      <w:r w:rsidR="00F31421" w:rsidRPr="00783FBF">
        <w:rPr>
          <w:rFonts w:ascii="Times New Roman" w:hAnsi="Times New Roman" w:cs="Times New Roman"/>
          <w:sz w:val="24"/>
          <w:szCs w:val="24"/>
          <w:shd w:val="clear" w:color="auto" w:fill="FFFFFF"/>
        </w:rPr>
        <w:t>igh</w:t>
      </w:r>
      <w:proofErr w:type="spellEnd"/>
      <w:r w:rsidR="00F31421" w:rsidRPr="00783FBF">
        <w:rPr>
          <w:rFonts w:ascii="Times New Roman" w:hAnsi="Times New Roman" w:cs="Times New Roman"/>
          <w:sz w:val="24"/>
          <w:szCs w:val="24"/>
          <w:shd w:val="clear" w:color="auto" w:fill="FFFFFF"/>
        </w:rPr>
        <w:t xml:space="preserve"> </w:t>
      </w:r>
      <w:proofErr w:type="spellStart"/>
      <w:r w:rsidR="00E35A41">
        <w:rPr>
          <w:rFonts w:ascii="Times New Roman" w:hAnsi="Times New Roman" w:cs="Times New Roman"/>
          <w:sz w:val="24"/>
          <w:szCs w:val="24"/>
          <w:shd w:val="clear" w:color="auto" w:fill="FFFFFF"/>
        </w:rPr>
        <w:t>a</w:t>
      </w:r>
      <w:r w:rsidR="00F31421" w:rsidRPr="00783FBF">
        <w:rPr>
          <w:rFonts w:ascii="Times New Roman" w:hAnsi="Times New Roman" w:cs="Times New Roman"/>
          <w:sz w:val="24"/>
          <w:szCs w:val="24"/>
          <w:shd w:val="clear" w:color="auto" w:fill="FFFFFF"/>
        </w:rPr>
        <w:t>ltitude</w:t>
      </w:r>
      <w:proofErr w:type="spellEnd"/>
      <w:r w:rsidR="00F31421" w:rsidRPr="00783FBF">
        <w:rPr>
          <w:rFonts w:ascii="Times New Roman" w:hAnsi="Times New Roman" w:cs="Times New Roman"/>
          <w:sz w:val="24"/>
          <w:szCs w:val="24"/>
          <w:shd w:val="clear" w:color="auto" w:fill="FFFFFF"/>
        </w:rPr>
        <w:t xml:space="preserve">: </w:t>
      </w:r>
      <w:proofErr w:type="spellStart"/>
      <w:r w:rsidR="00E35A41">
        <w:rPr>
          <w:rFonts w:ascii="Times New Roman" w:hAnsi="Times New Roman" w:cs="Times New Roman"/>
          <w:sz w:val="24"/>
          <w:szCs w:val="24"/>
          <w:shd w:val="clear" w:color="auto" w:fill="FFFFFF"/>
        </w:rPr>
        <w:t>s</w:t>
      </w:r>
      <w:r w:rsidR="00F31421" w:rsidRPr="00783FBF">
        <w:rPr>
          <w:rFonts w:ascii="Times New Roman" w:hAnsi="Times New Roman" w:cs="Times New Roman"/>
          <w:sz w:val="24"/>
          <w:szCs w:val="24"/>
          <w:shd w:val="clear" w:color="auto" w:fill="FFFFFF"/>
        </w:rPr>
        <w:t>tructural</w:t>
      </w:r>
      <w:proofErr w:type="spellEnd"/>
      <w:r w:rsidR="00F31421" w:rsidRPr="00783FBF">
        <w:rPr>
          <w:rFonts w:ascii="Times New Roman" w:hAnsi="Times New Roman" w:cs="Times New Roman"/>
          <w:sz w:val="24"/>
          <w:szCs w:val="24"/>
          <w:shd w:val="clear" w:color="auto" w:fill="FFFFFF"/>
        </w:rPr>
        <w:t xml:space="preserve"> MRI </w:t>
      </w:r>
      <w:proofErr w:type="spellStart"/>
      <w:r w:rsidR="00580E6E">
        <w:rPr>
          <w:rFonts w:ascii="Times New Roman" w:hAnsi="Times New Roman" w:cs="Times New Roman"/>
          <w:sz w:val="24"/>
          <w:szCs w:val="24"/>
          <w:shd w:val="clear" w:color="auto" w:fill="FFFFFF"/>
        </w:rPr>
        <w:t>st</w:t>
      </w:r>
      <w:r w:rsidR="00F31421" w:rsidRPr="00783FBF">
        <w:rPr>
          <w:rFonts w:ascii="Times New Roman" w:hAnsi="Times New Roman" w:cs="Times New Roman"/>
          <w:sz w:val="24"/>
          <w:szCs w:val="24"/>
          <w:shd w:val="clear" w:color="auto" w:fill="FFFFFF"/>
        </w:rPr>
        <w:t>udies</w:t>
      </w:r>
      <w:proofErr w:type="spellEnd"/>
      <w:r w:rsidR="00F31421" w:rsidRPr="00783FBF">
        <w:rPr>
          <w:rFonts w:ascii="Times New Roman" w:hAnsi="Times New Roman" w:cs="Times New Roman"/>
          <w:sz w:val="24"/>
          <w:szCs w:val="24"/>
          <w:shd w:val="clear" w:color="auto" w:fill="FFFFFF"/>
        </w:rPr>
        <w:t>.</w:t>
      </w:r>
      <w:r w:rsidR="00F31421" w:rsidRPr="00783FBF">
        <w:rPr>
          <w:rStyle w:val="apple-converted-space"/>
          <w:rFonts w:ascii="Times New Roman" w:hAnsi="Times New Roman" w:cs="Times New Roman"/>
          <w:color w:val="000000" w:themeColor="text1"/>
          <w:sz w:val="24"/>
          <w:szCs w:val="24"/>
          <w:shd w:val="clear" w:color="auto" w:fill="FFFFFF"/>
        </w:rPr>
        <w:t xml:space="preserve"> </w:t>
      </w:r>
      <w:proofErr w:type="spellStart"/>
      <w:r w:rsidR="00F31421" w:rsidRPr="00783FBF">
        <w:rPr>
          <w:rStyle w:val="apple-converted-space"/>
          <w:rFonts w:ascii="Times New Roman" w:hAnsi="Times New Roman" w:cs="Times New Roman"/>
          <w:i/>
          <w:iCs/>
          <w:color w:val="000000" w:themeColor="text1"/>
          <w:sz w:val="24"/>
          <w:szCs w:val="24"/>
          <w:shd w:val="clear" w:color="auto" w:fill="FFFFFF"/>
        </w:rPr>
        <w:t>PLoS</w:t>
      </w:r>
      <w:proofErr w:type="spellEnd"/>
      <w:r w:rsidR="00F31421" w:rsidRPr="00783FBF">
        <w:rPr>
          <w:rStyle w:val="apple-converted-space"/>
          <w:rFonts w:ascii="Times New Roman" w:hAnsi="Times New Roman" w:cs="Times New Roman"/>
          <w:i/>
          <w:iCs/>
          <w:color w:val="000000" w:themeColor="text1"/>
          <w:sz w:val="24"/>
          <w:szCs w:val="24"/>
          <w:shd w:val="clear" w:color="auto" w:fill="FFFFFF"/>
        </w:rPr>
        <w:t xml:space="preserve"> </w:t>
      </w:r>
      <w:proofErr w:type="spellStart"/>
      <w:r w:rsidR="00625AA7">
        <w:rPr>
          <w:rStyle w:val="apple-converted-space"/>
          <w:rFonts w:ascii="Times New Roman" w:hAnsi="Times New Roman" w:cs="Times New Roman"/>
          <w:i/>
          <w:iCs/>
          <w:color w:val="000000" w:themeColor="text1"/>
          <w:sz w:val="24"/>
          <w:szCs w:val="24"/>
          <w:shd w:val="clear" w:color="auto" w:fill="FFFFFF"/>
        </w:rPr>
        <w:t>one</w:t>
      </w:r>
      <w:proofErr w:type="spellEnd"/>
      <w:r w:rsidR="00580E6E">
        <w:rPr>
          <w:rStyle w:val="apple-converted-space"/>
          <w:rFonts w:ascii="Times New Roman" w:hAnsi="Times New Roman" w:cs="Times New Roman"/>
          <w:color w:val="000000" w:themeColor="text1"/>
          <w:sz w:val="24"/>
          <w:szCs w:val="24"/>
          <w:shd w:val="clear" w:color="auto" w:fill="FFFFFF"/>
        </w:rPr>
        <w:t xml:space="preserve">, </w:t>
      </w:r>
      <w:r w:rsidR="00162746" w:rsidRPr="00783FBF">
        <w:rPr>
          <w:rStyle w:val="apple-converted-space"/>
          <w:rFonts w:ascii="Times New Roman" w:hAnsi="Times New Roman" w:cs="Times New Roman"/>
          <w:i/>
          <w:iCs/>
          <w:color w:val="000000" w:themeColor="text1"/>
          <w:sz w:val="24"/>
          <w:szCs w:val="24"/>
          <w:shd w:val="clear" w:color="auto" w:fill="FFFFFF"/>
        </w:rPr>
        <w:t>8</w:t>
      </w:r>
      <w:r w:rsidR="00162746" w:rsidRPr="00783FBF">
        <w:rPr>
          <w:rStyle w:val="apple-converted-space"/>
          <w:rFonts w:ascii="Times New Roman" w:hAnsi="Times New Roman" w:cs="Times New Roman"/>
          <w:color w:val="000000" w:themeColor="text1"/>
          <w:sz w:val="24"/>
          <w:szCs w:val="24"/>
          <w:shd w:val="clear" w:color="auto" w:fill="FFFFFF"/>
        </w:rPr>
        <w:t>(7</w:t>
      </w:r>
      <w:r w:rsidR="00162746" w:rsidRPr="00B44FA5">
        <w:rPr>
          <w:rStyle w:val="apple-converted-space"/>
          <w:rFonts w:ascii="Times New Roman" w:hAnsi="Times New Roman" w:cs="Times New Roman"/>
          <w:color w:val="000000" w:themeColor="text1"/>
          <w:sz w:val="24"/>
          <w:szCs w:val="24"/>
          <w:shd w:val="clear" w:color="auto" w:fill="FFFFFF"/>
        </w:rPr>
        <w:t>)</w:t>
      </w:r>
      <w:r w:rsidR="00B44FA5" w:rsidRPr="00B44FA5">
        <w:rPr>
          <w:rStyle w:val="apple-converted-space"/>
          <w:rFonts w:ascii="Times New Roman" w:hAnsi="Times New Roman" w:cs="Times New Roman"/>
          <w:color w:val="000000" w:themeColor="text1"/>
          <w:sz w:val="24"/>
          <w:szCs w:val="24"/>
          <w:shd w:val="clear" w:color="auto" w:fill="FFFFFF"/>
        </w:rPr>
        <w:t>, e</w:t>
      </w:r>
      <w:r w:rsidR="00B44FA5" w:rsidRPr="00B44FA5">
        <w:rPr>
          <w:rFonts w:ascii="Times New Roman" w:hAnsi="Times New Roman" w:cs="Times New Roman"/>
          <w:color w:val="212121"/>
          <w:sz w:val="24"/>
          <w:szCs w:val="24"/>
          <w:shd w:val="clear" w:color="auto" w:fill="FFFFFF"/>
        </w:rPr>
        <w:t>68621.</w:t>
      </w:r>
      <w:r w:rsidR="00B44FA5">
        <w:rPr>
          <w:rStyle w:val="apple-converted-space"/>
          <w:rFonts w:ascii="Segoe UI" w:hAnsi="Segoe UI" w:cs="Segoe UI"/>
          <w:color w:val="212121"/>
          <w:shd w:val="clear" w:color="auto" w:fill="FFFFFF"/>
        </w:rPr>
        <w:t> </w:t>
      </w:r>
    </w:p>
    <w:p w14:paraId="506791D2" w14:textId="5E0F7FCD" w:rsidR="001F4314" w:rsidRPr="00783FBF" w:rsidRDefault="001C656A" w:rsidP="00783FBF">
      <w:pPr>
        <w:pStyle w:val="Reference"/>
        <w:rPr>
          <w:rFonts w:ascii="Times New Roman" w:hAnsi="Times New Roman" w:cs="Times New Roman"/>
          <w:sz w:val="24"/>
          <w:szCs w:val="24"/>
          <w:shd w:val="clear" w:color="auto" w:fill="FFFFFF"/>
        </w:rPr>
      </w:pPr>
      <w:proofErr w:type="spellStart"/>
      <w:r w:rsidRPr="00783FBF">
        <w:rPr>
          <w:rFonts w:ascii="Times New Roman" w:hAnsi="Times New Roman" w:cs="Times New Roman"/>
          <w:sz w:val="24"/>
          <w:szCs w:val="24"/>
          <w:shd w:val="clear" w:color="auto" w:fill="FFFFFF"/>
        </w:rPr>
        <w:t>Zhang</w:t>
      </w:r>
      <w:proofErr w:type="spellEnd"/>
      <w:r w:rsidRPr="00783FBF">
        <w:rPr>
          <w:rFonts w:ascii="Times New Roman" w:hAnsi="Times New Roman" w:cs="Times New Roman"/>
          <w:sz w:val="24"/>
          <w:szCs w:val="24"/>
          <w:shd w:val="clear" w:color="auto" w:fill="FFFFFF"/>
        </w:rPr>
        <w:t xml:space="preserve">, J.; Yan, X.; </w:t>
      </w:r>
      <w:proofErr w:type="spellStart"/>
      <w:r w:rsidRPr="00783FBF">
        <w:rPr>
          <w:rFonts w:ascii="Times New Roman" w:hAnsi="Times New Roman" w:cs="Times New Roman"/>
          <w:sz w:val="24"/>
          <w:szCs w:val="24"/>
          <w:shd w:val="clear" w:color="auto" w:fill="FFFFFF"/>
        </w:rPr>
        <w:t>Shi</w:t>
      </w:r>
      <w:proofErr w:type="spellEnd"/>
      <w:r w:rsidRPr="00783FBF">
        <w:rPr>
          <w:rFonts w:ascii="Times New Roman" w:hAnsi="Times New Roman" w:cs="Times New Roman"/>
          <w:sz w:val="24"/>
          <w:szCs w:val="24"/>
          <w:shd w:val="clear" w:color="auto" w:fill="FFFFFF"/>
        </w:rPr>
        <w:t xml:space="preserve">, J.; Gong, Q.; </w:t>
      </w:r>
      <w:proofErr w:type="spellStart"/>
      <w:r w:rsidRPr="00783FBF">
        <w:rPr>
          <w:rFonts w:ascii="Times New Roman" w:hAnsi="Times New Roman" w:cs="Times New Roman"/>
          <w:sz w:val="24"/>
          <w:szCs w:val="24"/>
          <w:shd w:val="clear" w:color="auto" w:fill="FFFFFF"/>
        </w:rPr>
        <w:t>Weng</w:t>
      </w:r>
      <w:proofErr w:type="spellEnd"/>
      <w:r w:rsidRPr="00783FBF">
        <w:rPr>
          <w:rFonts w:ascii="Times New Roman" w:hAnsi="Times New Roman" w:cs="Times New Roman"/>
          <w:sz w:val="24"/>
          <w:szCs w:val="24"/>
          <w:shd w:val="clear" w:color="auto" w:fill="FFFFFF"/>
        </w:rPr>
        <w:t xml:space="preserve">, X.; </w:t>
      </w:r>
      <w:proofErr w:type="spellStart"/>
      <w:r w:rsidRPr="00783FBF">
        <w:rPr>
          <w:rFonts w:ascii="Times New Roman" w:hAnsi="Times New Roman" w:cs="Times New Roman"/>
          <w:sz w:val="24"/>
          <w:szCs w:val="24"/>
          <w:shd w:val="clear" w:color="auto" w:fill="FFFFFF"/>
        </w:rPr>
        <w:t>Liu</w:t>
      </w:r>
      <w:proofErr w:type="spellEnd"/>
      <w:r w:rsidRPr="00783FBF">
        <w:rPr>
          <w:rFonts w:ascii="Times New Roman" w:hAnsi="Times New Roman" w:cs="Times New Roman"/>
          <w:sz w:val="24"/>
          <w:szCs w:val="24"/>
          <w:shd w:val="clear" w:color="auto" w:fill="FFFFFF"/>
        </w:rPr>
        <w:t xml:space="preserve">, Y. </w:t>
      </w:r>
      <w:r w:rsidR="00BE5637" w:rsidRPr="00783FBF">
        <w:rPr>
          <w:rFonts w:ascii="Times New Roman" w:hAnsi="Times New Roman" w:cs="Times New Roman"/>
          <w:sz w:val="24"/>
          <w:szCs w:val="24"/>
          <w:shd w:val="clear" w:color="auto" w:fill="FFFFFF"/>
        </w:rPr>
        <w:t xml:space="preserve">(2010). </w:t>
      </w:r>
      <w:proofErr w:type="spellStart"/>
      <w:r w:rsidRPr="00783FBF">
        <w:rPr>
          <w:rFonts w:ascii="Times New Roman" w:hAnsi="Times New Roman" w:cs="Times New Roman"/>
          <w:sz w:val="24"/>
          <w:szCs w:val="24"/>
          <w:shd w:val="clear" w:color="auto" w:fill="FFFFFF"/>
        </w:rPr>
        <w:t>Structural</w:t>
      </w:r>
      <w:proofErr w:type="spellEnd"/>
      <w:r w:rsidRPr="00783FBF">
        <w:rPr>
          <w:rFonts w:ascii="Times New Roman" w:hAnsi="Times New Roman" w:cs="Times New Roman"/>
          <w:sz w:val="24"/>
          <w:szCs w:val="24"/>
          <w:shd w:val="clear" w:color="auto" w:fill="FFFFFF"/>
        </w:rPr>
        <w:t xml:space="preserve"> </w:t>
      </w:r>
      <w:proofErr w:type="spellStart"/>
      <w:r w:rsidRPr="00783FBF">
        <w:rPr>
          <w:rFonts w:ascii="Times New Roman" w:hAnsi="Times New Roman" w:cs="Times New Roman"/>
          <w:sz w:val="24"/>
          <w:szCs w:val="24"/>
          <w:shd w:val="clear" w:color="auto" w:fill="FFFFFF"/>
        </w:rPr>
        <w:t>Modifications</w:t>
      </w:r>
      <w:proofErr w:type="spellEnd"/>
      <w:r w:rsidRPr="00783FBF">
        <w:rPr>
          <w:rFonts w:ascii="Times New Roman" w:hAnsi="Times New Roman" w:cs="Times New Roman"/>
          <w:sz w:val="24"/>
          <w:szCs w:val="24"/>
          <w:shd w:val="clear" w:color="auto" w:fill="FFFFFF"/>
        </w:rPr>
        <w:t xml:space="preserve"> </w:t>
      </w:r>
      <w:proofErr w:type="spellStart"/>
      <w:r w:rsidRPr="00783FBF">
        <w:rPr>
          <w:rFonts w:ascii="Times New Roman" w:hAnsi="Times New Roman" w:cs="Times New Roman"/>
          <w:sz w:val="24"/>
          <w:szCs w:val="24"/>
          <w:shd w:val="clear" w:color="auto" w:fill="FFFFFF"/>
        </w:rPr>
        <w:t>of</w:t>
      </w:r>
      <w:proofErr w:type="spellEnd"/>
      <w:r w:rsidRPr="00783FBF">
        <w:rPr>
          <w:rFonts w:ascii="Times New Roman" w:hAnsi="Times New Roman" w:cs="Times New Roman"/>
          <w:sz w:val="24"/>
          <w:szCs w:val="24"/>
          <w:shd w:val="clear" w:color="auto" w:fill="FFFFFF"/>
        </w:rPr>
        <w:t xml:space="preserve"> </w:t>
      </w:r>
      <w:proofErr w:type="spellStart"/>
      <w:r w:rsidRPr="00783FBF">
        <w:rPr>
          <w:rFonts w:ascii="Times New Roman" w:hAnsi="Times New Roman" w:cs="Times New Roman"/>
          <w:sz w:val="24"/>
          <w:szCs w:val="24"/>
          <w:shd w:val="clear" w:color="auto" w:fill="FFFFFF"/>
        </w:rPr>
        <w:t>the</w:t>
      </w:r>
      <w:proofErr w:type="spellEnd"/>
      <w:r w:rsidRPr="00783FBF">
        <w:rPr>
          <w:rFonts w:ascii="Times New Roman" w:hAnsi="Times New Roman" w:cs="Times New Roman"/>
          <w:sz w:val="24"/>
          <w:szCs w:val="24"/>
          <w:shd w:val="clear" w:color="auto" w:fill="FFFFFF"/>
        </w:rPr>
        <w:t xml:space="preserve"> Brain in </w:t>
      </w:r>
      <w:proofErr w:type="spellStart"/>
      <w:r w:rsidRPr="00783FBF">
        <w:rPr>
          <w:rFonts w:ascii="Times New Roman" w:hAnsi="Times New Roman" w:cs="Times New Roman"/>
          <w:sz w:val="24"/>
          <w:szCs w:val="24"/>
          <w:shd w:val="clear" w:color="auto" w:fill="FFFFFF"/>
        </w:rPr>
        <w:t>Acclimatization</w:t>
      </w:r>
      <w:proofErr w:type="spellEnd"/>
      <w:r w:rsidRPr="00783FBF">
        <w:rPr>
          <w:rFonts w:ascii="Times New Roman" w:hAnsi="Times New Roman" w:cs="Times New Roman"/>
          <w:sz w:val="24"/>
          <w:szCs w:val="24"/>
          <w:shd w:val="clear" w:color="auto" w:fill="FFFFFF"/>
        </w:rPr>
        <w:t xml:space="preserve"> to </w:t>
      </w:r>
      <w:proofErr w:type="spellStart"/>
      <w:r w:rsidRPr="00783FBF">
        <w:rPr>
          <w:rFonts w:ascii="Times New Roman" w:hAnsi="Times New Roman" w:cs="Times New Roman"/>
          <w:sz w:val="24"/>
          <w:szCs w:val="24"/>
          <w:shd w:val="clear" w:color="auto" w:fill="FFFFFF"/>
        </w:rPr>
        <w:t>High-Altitude</w:t>
      </w:r>
      <w:proofErr w:type="spellEnd"/>
      <w:r w:rsidRPr="00783FBF">
        <w:rPr>
          <w:rFonts w:ascii="Times New Roman" w:hAnsi="Times New Roman" w:cs="Times New Roman"/>
          <w:sz w:val="24"/>
          <w:szCs w:val="24"/>
          <w:shd w:val="clear" w:color="auto" w:fill="FFFFFF"/>
        </w:rPr>
        <w:t>.</w:t>
      </w:r>
      <w:r w:rsidRPr="00783FBF">
        <w:rPr>
          <w:rStyle w:val="apple-converted-space"/>
          <w:rFonts w:ascii="Times New Roman" w:hAnsi="Times New Roman" w:cs="Times New Roman"/>
          <w:color w:val="000000" w:themeColor="text1"/>
          <w:sz w:val="24"/>
          <w:szCs w:val="24"/>
          <w:shd w:val="clear" w:color="auto" w:fill="FFFFFF"/>
        </w:rPr>
        <w:t> </w:t>
      </w:r>
      <w:proofErr w:type="spellStart"/>
      <w:r w:rsidRPr="00783FBF">
        <w:rPr>
          <w:rStyle w:val="html-italic"/>
          <w:rFonts w:ascii="Times New Roman" w:hAnsi="Times New Roman" w:cs="Times New Roman"/>
          <w:i/>
          <w:iCs/>
          <w:color w:val="000000" w:themeColor="text1"/>
          <w:sz w:val="24"/>
          <w:szCs w:val="24"/>
        </w:rPr>
        <w:t>PLoS</w:t>
      </w:r>
      <w:proofErr w:type="spellEnd"/>
      <w:r w:rsidRPr="00783FBF">
        <w:rPr>
          <w:rStyle w:val="html-italic"/>
          <w:rFonts w:ascii="Times New Roman" w:hAnsi="Times New Roman" w:cs="Times New Roman"/>
          <w:i/>
          <w:iCs/>
          <w:color w:val="000000" w:themeColor="text1"/>
          <w:sz w:val="24"/>
          <w:szCs w:val="24"/>
        </w:rPr>
        <w:t xml:space="preserve"> </w:t>
      </w:r>
      <w:proofErr w:type="spellStart"/>
      <w:r w:rsidR="00625AA7">
        <w:rPr>
          <w:rStyle w:val="html-italic"/>
          <w:rFonts w:ascii="Times New Roman" w:hAnsi="Times New Roman" w:cs="Times New Roman"/>
          <w:i/>
          <w:iCs/>
          <w:color w:val="000000" w:themeColor="text1"/>
          <w:sz w:val="24"/>
          <w:szCs w:val="24"/>
        </w:rPr>
        <w:t>one</w:t>
      </w:r>
      <w:proofErr w:type="spellEnd"/>
      <w:r w:rsidR="00B47D69">
        <w:rPr>
          <w:rStyle w:val="html-italic"/>
          <w:rFonts w:ascii="Times New Roman" w:hAnsi="Times New Roman" w:cs="Times New Roman"/>
          <w:i/>
          <w:iCs/>
          <w:color w:val="000000" w:themeColor="text1"/>
          <w:sz w:val="24"/>
          <w:szCs w:val="24"/>
        </w:rPr>
        <w:t xml:space="preserve">, </w:t>
      </w:r>
      <w:r w:rsidRPr="00B03E9F">
        <w:rPr>
          <w:rStyle w:val="html-italic"/>
          <w:rFonts w:ascii="Times New Roman" w:hAnsi="Times New Roman" w:cs="Times New Roman"/>
          <w:i/>
          <w:iCs/>
          <w:color w:val="000000" w:themeColor="text1"/>
          <w:sz w:val="24"/>
          <w:szCs w:val="24"/>
        </w:rPr>
        <w:t>5</w:t>
      </w:r>
      <w:r w:rsidR="00BE5637" w:rsidRPr="00B03E9F">
        <w:rPr>
          <w:rStyle w:val="html-italic"/>
          <w:rFonts w:ascii="Times New Roman" w:hAnsi="Times New Roman" w:cs="Times New Roman"/>
          <w:color w:val="000000" w:themeColor="text1"/>
          <w:sz w:val="24"/>
          <w:szCs w:val="24"/>
        </w:rPr>
        <w:t>(8)</w:t>
      </w:r>
      <w:r w:rsidR="00B03E9F">
        <w:rPr>
          <w:rStyle w:val="html-italic"/>
          <w:rFonts w:ascii="Times New Roman" w:hAnsi="Times New Roman" w:cs="Times New Roman"/>
          <w:color w:val="000000" w:themeColor="text1"/>
          <w:sz w:val="24"/>
          <w:szCs w:val="24"/>
        </w:rPr>
        <w:t>,</w:t>
      </w:r>
      <w:r w:rsidR="00B03E9F" w:rsidRPr="00B03E9F">
        <w:rPr>
          <w:rStyle w:val="html-italic"/>
          <w:rFonts w:ascii="Times New Roman" w:hAnsi="Times New Roman" w:cs="Times New Roman"/>
          <w:color w:val="000000" w:themeColor="text1"/>
          <w:sz w:val="24"/>
          <w:szCs w:val="24"/>
        </w:rPr>
        <w:t xml:space="preserve"> </w:t>
      </w:r>
      <w:r w:rsidR="00B03E9F" w:rsidRPr="00B03E9F">
        <w:rPr>
          <w:rFonts w:ascii="Times New Roman" w:hAnsi="Times New Roman" w:cs="Times New Roman"/>
          <w:color w:val="212121"/>
          <w:sz w:val="24"/>
          <w:szCs w:val="24"/>
          <w:shd w:val="clear" w:color="auto" w:fill="FFFFFF"/>
        </w:rPr>
        <w:t>e11449.</w:t>
      </w:r>
    </w:p>
    <w:p w14:paraId="22BE5ADB" w14:textId="77777777" w:rsidR="00A15908" w:rsidRDefault="00A15908" w:rsidP="00A15908">
      <w:pPr>
        <w:pStyle w:val="Nadpis1"/>
        <w:rPr>
          <w:rFonts w:ascii="Times New Roman" w:hAnsi="Times New Roman" w:cs="Times New Roman"/>
        </w:rPr>
      </w:pPr>
      <w:bookmarkStart w:id="53" w:name="_Toc165399249"/>
      <w:r w:rsidRPr="009E1692">
        <w:rPr>
          <w:rFonts w:ascii="Times New Roman" w:hAnsi="Times New Roman" w:cs="Times New Roman"/>
        </w:rPr>
        <w:lastRenderedPageBreak/>
        <w:t>Přílohy</w:t>
      </w:r>
      <w:bookmarkEnd w:id="53"/>
    </w:p>
    <w:p w14:paraId="3DB63C8A" w14:textId="42EA0043" w:rsidR="00656013" w:rsidRPr="00656013" w:rsidRDefault="00656013" w:rsidP="00656013">
      <w:pPr>
        <w:rPr>
          <w:rFonts w:ascii="Times New Roman" w:hAnsi="Times New Roman" w:cs="Times New Roman"/>
          <w:b/>
          <w:bCs/>
          <w:sz w:val="24"/>
          <w:szCs w:val="24"/>
        </w:rPr>
      </w:pPr>
      <w:r w:rsidRPr="00656013">
        <w:rPr>
          <w:rFonts w:ascii="Times New Roman" w:hAnsi="Times New Roman" w:cs="Times New Roman"/>
          <w:b/>
          <w:bCs/>
          <w:sz w:val="24"/>
          <w:szCs w:val="24"/>
        </w:rPr>
        <w:t>Příloha 1</w:t>
      </w:r>
    </w:p>
    <w:p w14:paraId="259A3781" w14:textId="530B0232" w:rsidR="00656013" w:rsidRPr="00656013" w:rsidRDefault="00656013" w:rsidP="00656013">
      <w:pPr>
        <w:rPr>
          <w:rFonts w:ascii="Times New Roman" w:hAnsi="Times New Roman" w:cs="Times New Roman"/>
          <w:sz w:val="24"/>
          <w:szCs w:val="24"/>
        </w:rPr>
      </w:pPr>
      <w:r w:rsidRPr="00656013">
        <w:rPr>
          <w:rFonts w:ascii="Times New Roman" w:hAnsi="Times New Roman" w:cs="Times New Roman"/>
          <w:sz w:val="24"/>
          <w:szCs w:val="24"/>
        </w:rPr>
        <w:t>Vzor informovaného souhlasu</w:t>
      </w:r>
    </w:p>
    <w:p w14:paraId="329DE18C" w14:textId="1DD58705" w:rsidR="00A15908" w:rsidRPr="009E1692" w:rsidRDefault="00AE0C35" w:rsidP="0042235B">
      <w:pPr>
        <w:pStyle w:val="Tabulkaobrzek"/>
        <w:rPr>
          <w:rFonts w:ascii="Times New Roman" w:hAnsi="Times New Roman" w:cs="Times New Roman"/>
        </w:rPr>
      </w:pPr>
      <w:r>
        <w:rPr>
          <w:rFonts w:ascii="Times New Roman" w:hAnsi="Times New Roman" w:cs="Times New Roman"/>
          <w:noProof/>
        </w:rPr>
        <w:drawing>
          <wp:inline distT="0" distB="0" distL="0" distR="0" wp14:anchorId="23A97B13" wp14:editId="108887BD">
            <wp:extent cx="5442857" cy="7657429"/>
            <wp:effectExtent l="0" t="0" r="5715" b="1270"/>
            <wp:docPr id="1178836341" name="Obrázek 1" descr="Obsah obrázku text, dokument, dopis,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836341" name="Obrázek 1" descr="Obsah obrázku text, dokument, dopis, snímek obrazovky&#10;&#10;Popis byl vytvořen automaticky"/>
                    <pic:cNvPicPr/>
                  </pic:nvPicPr>
                  <pic:blipFill>
                    <a:blip r:embed="rId22">
                      <a:extLst>
                        <a:ext uri="{28A0092B-C50C-407E-A947-70E740481C1C}">
                          <a14:useLocalDpi xmlns:a14="http://schemas.microsoft.com/office/drawing/2010/main" val="0"/>
                        </a:ext>
                      </a:extLst>
                    </a:blip>
                    <a:stretch>
                      <a:fillRect/>
                    </a:stretch>
                  </pic:blipFill>
                  <pic:spPr>
                    <a:xfrm>
                      <a:off x="0" y="0"/>
                      <a:ext cx="5457179" cy="7677579"/>
                    </a:xfrm>
                    <a:prstGeom prst="rect">
                      <a:avLst/>
                    </a:prstGeom>
                  </pic:spPr>
                </pic:pic>
              </a:graphicData>
            </a:graphic>
          </wp:inline>
        </w:drawing>
      </w:r>
    </w:p>
    <w:sectPr w:rsidR="00A15908" w:rsidRPr="009E1692" w:rsidSect="00507BC7">
      <w:footerReference w:type="default" r:id="rId23"/>
      <w:pgSz w:w="11906" w:h="16838" w:code="9"/>
      <w:pgMar w:top="1418" w:right="1418" w:bottom="1418" w:left="1418" w:header="709" w:footer="709" w:gutter="567"/>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6E769" w14:textId="77777777" w:rsidR="00507BC7" w:rsidRDefault="00507BC7" w:rsidP="00123CAC">
      <w:pPr>
        <w:spacing w:after="0" w:line="240" w:lineRule="auto"/>
      </w:pPr>
      <w:r>
        <w:separator/>
      </w:r>
    </w:p>
  </w:endnote>
  <w:endnote w:type="continuationSeparator" w:id="0">
    <w:p w14:paraId="66B6B7E0" w14:textId="77777777" w:rsidR="00507BC7" w:rsidRDefault="00507BC7" w:rsidP="00123CAC">
      <w:pPr>
        <w:spacing w:after="0" w:line="240" w:lineRule="auto"/>
      </w:pPr>
      <w:r>
        <w:continuationSeparator/>
      </w:r>
    </w:p>
  </w:endnote>
  <w:endnote w:type="continuationNotice" w:id="1">
    <w:p w14:paraId="76DCAA2D" w14:textId="77777777" w:rsidR="00507BC7" w:rsidRDefault="00507B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C4950" w14:textId="77777777" w:rsidR="007F1187" w:rsidRDefault="007F1187">
    <w:pPr>
      <w:pStyle w:val="Zpat"/>
      <w:jc w:val="center"/>
    </w:pPr>
  </w:p>
  <w:p w14:paraId="0AC543B4" w14:textId="77777777" w:rsidR="007F1187" w:rsidRDefault="007F1187">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0275047"/>
      <w:docPartObj>
        <w:docPartGallery w:val="Page Numbers (Bottom of Page)"/>
        <w:docPartUnique/>
      </w:docPartObj>
    </w:sdtPr>
    <w:sdtEndPr>
      <w:rPr>
        <w:rFonts w:ascii="Times New Roman" w:hAnsi="Times New Roman" w:cs="Times New Roman"/>
      </w:rPr>
    </w:sdtEndPr>
    <w:sdtContent>
      <w:p w14:paraId="734C8CBA" w14:textId="733C4B65" w:rsidR="007F1187" w:rsidRDefault="007F1187">
        <w:pPr>
          <w:pStyle w:val="Zpat"/>
          <w:jc w:val="center"/>
        </w:pPr>
        <w:r>
          <w:fldChar w:fldCharType="begin"/>
        </w:r>
        <w:r>
          <w:instrText>PAGE   \* MERGEFORMAT</w:instrText>
        </w:r>
        <w:r>
          <w:fldChar w:fldCharType="separate"/>
        </w:r>
        <w:r w:rsidR="008F40B5" w:rsidRPr="008F40B5">
          <w:rPr>
            <w:noProof/>
            <w:lang w:val="cs-CZ"/>
          </w:rPr>
          <w:t>56</w:t>
        </w:r>
        <w:r>
          <w:fldChar w:fldCharType="end"/>
        </w:r>
      </w:p>
    </w:sdtContent>
  </w:sdt>
  <w:p w14:paraId="5ABFB8A0" w14:textId="77777777" w:rsidR="007F1187" w:rsidRDefault="007F118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EE341" w14:textId="77777777" w:rsidR="00507BC7" w:rsidRDefault="00507BC7" w:rsidP="00123CAC">
      <w:pPr>
        <w:spacing w:after="0" w:line="240" w:lineRule="auto"/>
      </w:pPr>
      <w:r>
        <w:separator/>
      </w:r>
    </w:p>
  </w:footnote>
  <w:footnote w:type="continuationSeparator" w:id="0">
    <w:p w14:paraId="6CFB48C7" w14:textId="77777777" w:rsidR="00507BC7" w:rsidRDefault="00507BC7" w:rsidP="00123CAC">
      <w:pPr>
        <w:spacing w:after="0" w:line="240" w:lineRule="auto"/>
      </w:pPr>
      <w:r>
        <w:continuationSeparator/>
      </w:r>
    </w:p>
  </w:footnote>
  <w:footnote w:type="continuationNotice" w:id="1">
    <w:p w14:paraId="1D4BA591" w14:textId="77777777" w:rsidR="00507BC7" w:rsidRDefault="00507BC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56DF5"/>
    <w:multiLevelType w:val="hybridMultilevel"/>
    <w:tmpl w:val="63065AE2"/>
    <w:lvl w:ilvl="0" w:tplc="7D361ED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5B347F5"/>
    <w:multiLevelType w:val="hybridMultilevel"/>
    <w:tmpl w:val="222C5A02"/>
    <w:lvl w:ilvl="0" w:tplc="BA9C923A">
      <w:start w:val="1"/>
      <w:numFmt w:val="decimal"/>
      <w:lvlText w:val="%1)"/>
      <w:lvlJc w:val="left"/>
      <w:pPr>
        <w:ind w:left="927" w:hanging="360"/>
      </w:pPr>
      <w:rPr>
        <w:rFonts w:hint="default"/>
        <w:b/>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 w15:restartNumberingAfterBreak="0">
    <w:nsid w:val="069E05B4"/>
    <w:multiLevelType w:val="hybridMultilevel"/>
    <w:tmpl w:val="DCE4A8A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 w15:restartNumberingAfterBreak="0">
    <w:nsid w:val="0EE76594"/>
    <w:multiLevelType w:val="hybridMultilevel"/>
    <w:tmpl w:val="C62E797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03D1E3C"/>
    <w:multiLevelType w:val="hybridMultilevel"/>
    <w:tmpl w:val="1DE66ED4"/>
    <w:lvl w:ilvl="0" w:tplc="410A8ED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06B1CDF"/>
    <w:multiLevelType w:val="multilevel"/>
    <w:tmpl w:val="9E5A7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166110"/>
    <w:multiLevelType w:val="multilevel"/>
    <w:tmpl w:val="E8103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747207"/>
    <w:multiLevelType w:val="multilevel"/>
    <w:tmpl w:val="8E76C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F426CB"/>
    <w:multiLevelType w:val="hybridMultilevel"/>
    <w:tmpl w:val="75966E9E"/>
    <w:lvl w:ilvl="0" w:tplc="3E943D74">
      <w:start w:val="1"/>
      <w:numFmt w:val="bullet"/>
      <w:pStyle w:val="Odrky"/>
      <w:lvlText w:val=""/>
      <w:lvlJc w:val="left"/>
      <w:pPr>
        <w:ind w:left="1134" w:hanging="567"/>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9" w15:restartNumberingAfterBreak="0">
    <w:nsid w:val="26D859E1"/>
    <w:multiLevelType w:val="hybridMultilevel"/>
    <w:tmpl w:val="1018C19C"/>
    <w:lvl w:ilvl="0" w:tplc="BF7A65B6">
      <w:start w:val="1"/>
      <w:numFmt w:val="ordin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736716B"/>
    <w:multiLevelType w:val="multilevel"/>
    <w:tmpl w:val="F1EC9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1281698"/>
    <w:multiLevelType w:val="multilevel"/>
    <w:tmpl w:val="DA70A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3092EFF"/>
    <w:multiLevelType w:val="multilevel"/>
    <w:tmpl w:val="47AA9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3364F98"/>
    <w:multiLevelType w:val="hybridMultilevel"/>
    <w:tmpl w:val="3470185A"/>
    <w:lvl w:ilvl="0" w:tplc="EA44D418">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4" w15:restartNumberingAfterBreak="0">
    <w:nsid w:val="34EF0088"/>
    <w:multiLevelType w:val="multilevel"/>
    <w:tmpl w:val="0EDEB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1C012DB"/>
    <w:multiLevelType w:val="hybridMultilevel"/>
    <w:tmpl w:val="B3820214"/>
    <w:lvl w:ilvl="0" w:tplc="1382A424">
      <w:start w:val="1"/>
      <w:numFmt w:val="decimal"/>
      <w:pStyle w:val="Odstavecseseznamem"/>
      <w:lvlText w:val="%1)"/>
      <w:lvlJc w:val="left"/>
      <w:pPr>
        <w:ind w:left="1134" w:hanging="567"/>
      </w:pPr>
      <w:rPr>
        <w:rFonts w:ascii="Times New Roman" w:hAnsi="Times New Roman" w:cs="Times New Roman" w:hint="default"/>
        <w:sz w:val="24"/>
        <w:szCs w:val="24"/>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6" w15:restartNumberingAfterBreak="0">
    <w:nsid w:val="4EAD09FA"/>
    <w:multiLevelType w:val="multilevel"/>
    <w:tmpl w:val="C17A1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13825B4"/>
    <w:multiLevelType w:val="hybridMultilevel"/>
    <w:tmpl w:val="0CEAC25A"/>
    <w:lvl w:ilvl="0" w:tplc="476A0B68">
      <w:start w:val="1"/>
      <w:numFmt w:val="decimal"/>
      <w:lvlText w:val="%1."/>
      <w:lvlJc w:val="left"/>
      <w:pPr>
        <w:ind w:left="927" w:hanging="360"/>
      </w:pPr>
      <w:rPr>
        <w:rFonts w:hint="default"/>
        <w:b/>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8" w15:restartNumberingAfterBreak="0">
    <w:nsid w:val="527C28FF"/>
    <w:multiLevelType w:val="hybridMultilevel"/>
    <w:tmpl w:val="689A68F4"/>
    <w:lvl w:ilvl="0" w:tplc="2F66A1C4">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9" w15:restartNumberingAfterBreak="0">
    <w:nsid w:val="54FF7845"/>
    <w:multiLevelType w:val="hybridMultilevel"/>
    <w:tmpl w:val="06DEE1A6"/>
    <w:lvl w:ilvl="0" w:tplc="7AEADD80">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0" w15:restartNumberingAfterBreak="0">
    <w:nsid w:val="59782C85"/>
    <w:multiLevelType w:val="multilevel"/>
    <w:tmpl w:val="4B0C8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8A660C"/>
    <w:multiLevelType w:val="multilevel"/>
    <w:tmpl w:val="EC309FEC"/>
    <w:lvl w:ilvl="0">
      <w:start w:val="1"/>
      <w:numFmt w:val="decimal"/>
      <w:pStyle w:val="Nadpis1"/>
      <w:lvlText w:val="%1"/>
      <w:lvlJc w:val="left"/>
      <w:pPr>
        <w:ind w:left="432" w:hanging="432"/>
      </w:pPr>
    </w:lvl>
    <w:lvl w:ilvl="1">
      <w:start w:val="1"/>
      <w:numFmt w:val="decimal"/>
      <w:pStyle w:val="Nadpis2"/>
      <w:lvlText w:val="%1.%2"/>
      <w:lvlJc w:val="left"/>
      <w:pPr>
        <w:ind w:left="576" w:hanging="576"/>
      </w:pPr>
      <w:rPr>
        <w:color w:val="000000" w:themeColor="text1"/>
      </w:r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2" w15:restartNumberingAfterBreak="0">
    <w:nsid w:val="5CB139A9"/>
    <w:multiLevelType w:val="hybridMultilevel"/>
    <w:tmpl w:val="0A0A7AC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3" w15:restartNumberingAfterBreak="0">
    <w:nsid w:val="6073564C"/>
    <w:multiLevelType w:val="multilevel"/>
    <w:tmpl w:val="DB004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4154D38"/>
    <w:multiLevelType w:val="hybridMultilevel"/>
    <w:tmpl w:val="98464D68"/>
    <w:lvl w:ilvl="0" w:tplc="9118E632">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5" w15:restartNumberingAfterBreak="0">
    <w:nsid w:val="67242A5E"/>
    <w:multiLevelType w:val="hybridMultilevel"/>
    <w:tmpl w:val="FCF27596"/>
    <w:lvl w:ilvl="0" w:tplc="3326951A">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6" w15:restartNumberingAfterBreak="0">
    <w:nsid w:val="6A4D5834"/>
    <w:multiLevelType w:val="hybridMultilevel"/>
    <w:tmpl w:val="07D6EF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13D038E"/>
    <w:multiLevelType w:val="multilevel"/>
    <w:tmpl w:val="F64A3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1593020"/>
    <w:multiLevelType w:val="hybridMultilevel"/>
    <w:tmpl w:val="343EAA4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7E170EA2"/>
    <w:multiLevelType w:val="multilevel"/>
    <w:tmpl w:val="15CEC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2116068">
    <w:abstractNumId w:val="4"/>
  </w:num>
  <w:num w:numId="2" w16cid:durableId="591204812">
    <w:abstractNumId w:val="0"/>
  </w:num>
  <w:num w:numId="3" w16cid:durableId="2055957725">
    <w:abstractNumId w:val="0"/>
    <w:lvlOverride w:ilvl="0">
      <w:startOverride w:val="1"/>
    </w:lvlOverride>
  </w:num>
  <w:num w:numId="4" w16cid:durableId="1766342567">
    <w:abstractNumId w:val="9"/>
  </w:num>
  <w:num w:numId="5" w16cid:durableId="2090887245">
    <w:abstractNumId w:val="21"/>
  </w:num>
  <w:num w:numId="6" w16cid:durableId="82482">
    <w:abstractNumId w:val="15"/>
  </w:num>
  <w:num w:numId="7" w16cid:durableId="1911959034">
    <w:abstractNumId w:val="15"/>
    <w:lvlOverride w:ilvl="0">
      <w:startOverride w:val="1"/>
    </w:lvlOverride>
  </w:num>
  <w:num w:numId="8" w16cid:durableId="1205950373">
    <w:abstractNumId w:val="15"/>
    <w:lvlOverride w:ilvl="0">
      <w:startOverride w:val="1"/>
    </w:lvlOverride>
  </w:num>
  <w:num w:numId="9" w16cid:durableId="18241424">
    <w:abstractNumId w:val="15"/>
    <w:lvlOverride w:ilvl="0">
      <w:startOverride w:val="1"/>
    </w:lvlOverride>
  </w:num>
  <w:num w:numId="10" w16cid:durableId="183832901">
    <w:abstractNumId w:val="25"/>
  </w:num>
  <w:num w:numId="11" w16cid:durableId="1801411082">
    <w:abstractNumId w:val="8"/>
  </w:num>
  <w:num w:numId="12" w16cid:durableId="1576628362">
    <w:abstractNumId w:val="15"/>
    <w:lvlOverride w:ilvl="0">
      <w:startOverride w:val="1"/>
    </w:lvlOverride>
  </w:num>
  <w:num w:numId="13" w16cid:durableId="391924976">
    <w:abstractNumId w:val="18"/>
  </w:num>
  <w:num w:numId="14" w16cid:durableId="1417163833">
    <w:abstractNumId w:val="27"/>
  </w:num>
  <w:num w:numId="15" w16cid:durableId="1528566335">
    <w:abstractNumId w:val="1"/>
  </w:num>
  <w:num w:numId="16" w16cid:durableId="800998277">
    <w:abstractNumId w:val="10"/>
  </w:num>
  <w:num w:numId="17" w16cid:durableId="2106800152">
    <w:abstractNumId w:val="15"/>
  </w:num>
  <w:num w:numId="18" w16cid:durableId="2124373257">
    <w:abstractNumId w:val="29"/>
  </w:num>
  <w:num w:numId="19" w16cid:durableId="717127623">
    <w:abstractNumId w:val="20"/>
  </w:num>
  <w:num w:numId="20" w16cid:durableId="526211182">
    <w:abstractNumId w:val="21"/>
  </w:num>
  <w:num w:numId="21" w16cid:durableId="1179780341">
    <w:abstractNumId w:val="16"/>
  </w:num>
  <w:num w:numId="22" w16cid:durableId="510920158">
    <w:abstractNumId w:val="14"/>
  </w:num>
  <w:num w:numId="23" w16cid:durableId="1820152848">
    <w:abstractNumId w:val="17"/>
  </w:num>
  <w:num w:numId="24" w16cid:durableId="1744981792">
    <w:abstractNumId w:val="28"/>
  </w:num>
  <w:num w:numId="25" w16cid:durableId="1412629184">
    <w:abstractNumId w:val="12"/>
  </w:num>
  <w:num w:numId="26" w16cid:durableId="193080297">
    <w:abstractNumId w:val="19"/>
  </w:num>
  <w:num w:numId="27" w16cid:durableId="1056929090">
    <w:abstractNumId w:val="23"/>
  </w:num>
  <w:num w:numId="28" w16cid:durableId="1224945070">
    <w:abstractNumId w:val="24"/>
  </w:num>
  <w:num w:numId="29" w16cid:durableId="1181120827">
    <w:abstractNumId w:val="6"/>
  </w:num>
  <w:num w:numId="30" w16cid:durableId="1509981122">
    <w:abstractNumId w:val="3"/>
  </w:num>
  <w:num w:numId="31" w16cid:durableId="1402604104">
    <w:abstractNumId w:val="5"/>
  </w:num>
  <w:num w:numId="32" w16cid:durableId="1856653313">
    <w:abstractNumId w:val="11"/>
  </w:num>
  <w:num w:numId="33" w16cid:durableId="475026991">
    <w:abstractNumId w:val="7"/>
  </w:num>
  <w:num w:numId="34" w16cid:durableId="1214195883">
    <w:abstractNumId w:val="15"/>
  </w:num>
  <w:num w:numId="35" w16cid:durableId="18359093">
    <w:abstractNumId w:val="13"/>
  </w:num>
  <w:num w:numId="36" w16cid:durableId="486626611">
    <w:abstractNumId w:val="15"/>
  </w:num>
  <w:num w:numId="37" w16cid:durableId="1073625098">
    <w:abstractNumId w:val="15"/>
  </w:num>
  <w:num w:numId="38" w16cid:durableId="100028176">
    <w:abstractNumId w:val="22"/>
  </w:num>
  <w:num w:numId="39" w16cid:durableId="567309253">
    <w:abstractNumId w:val="21"/>
  </w:num>
  <w:num w:numId="40" w16cid:durableId="1727099189">
    <w:abstractNumId w:val="21"/>
  </w:num>
  <w:num w:numId="41" w16cid:durableId="1625883578">
    <w:abstractNumId w:val="21"/>
  </w:num>
  <w:num w:numId="42" w16cid:durableId="980814572">
    <w:abstractNumId w:val="26"/>
  </w:num>
  <w:num w:numId="43" w16cid:durableId="197396708">
    <w:abstractNumId w:val="8"/>
  </w:num>
  <w:num w:numId="44" w16cid:durableId="1261841833">
    <w:abstractNumId w:val="2"/>
  </w:num>
  <w:num w:numId="45" w16cid:durableId="1637760891">
    <w:abstractNumId w:val="1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mirrorMargins/>
  <w:proofState w:spelling="clean" w:grammar="clean"/>
  <w:documentProtection w:edit="forms"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692"/>
    <w:rsid w:val="00001380"/>
    <w:rsid w:val="00001BA7"/>
    <w:rsid w:val="00002C0A"/>
    <w:rsid w:val="00004DF3"/>
    <w:rsid w:val="000067BA"/>
    <w:rsid w:val="00006F0D"/>
    <w:rsid w:val="00007916"/>
    <w:rsid w:val="00010F50"/>
    <w:rsid w:val="0001101F"/>
    <w:rsid w:val="000110EF"/>
    <w:rsid w:val="00011A68"/>
    <w:rsid w:val="000124CD"/>
    <w:rsid w:val="00013B82"/>
    <w:rsid w:val="00015C85"/>
    <w:rsid w:val="00015E46"/>
    <w:rsid w:val="00016757"/>
    <w:rsid w:val="000169B1"/>
    <w:rsid w:val="00016F35"/>
    <w:rsid w:val="000204A8"/>
    <w:rsid w:val="00020FD6"/>
    <w:rsid w:val="00021041"/>
    <w:rsid w:val="00021E95"/>
    <w:rsid w:val="000231A7"/>
    <w:rsid w:val="0002331B"/>
    <w:rsid w:val="000244A5"/>
    <w:rsid w:val="00025690"/>
    <w:rsid w:val="00025E42"/>
    <w:rsid w:val="0002607F"/>
    <w:rsid w:val="00032A38"/>
    <w:rsid w:val="00033266"/>
    <w:rsid w:val="00033594"/>
    <w:rsid w:val="00034AF1"/>
    <w:rsid w:val="00034E51"/>
    <w:rsid w:val="00035566"/>
    <w:rsid w:val="0003593D"/>
    <w:rsid w:val="00035CA1"/>
    <w:rsid w:val="00035E74"/>
    <w:rsid w:val="000369AC"/>
    <w:rsid w:val="000370BE"/>
    <w:rsid w:val="0003716F"/>
    <w:rsid w:val="00037488"/>
    <w:rsid w:val="00037C57"/>
    <w:rsid w:val="00041219"/>
    <w:rsid w:val="00041EA5"/>
    <w:rsid w:val="000420C0"/>
    <w:rsid w:val="000427A9"/>
    <w:rsid w:val="000429BF"/>
    <w:rsid w:val="00042E15"/>
    <w:rsid w:val="00044211"/>
    <w:rsid w:val="000447F6"/>
    <w:rsid w:val="00044AD1"/>
    <w:rsid w:val="00046C55"/>
    <w:rsid w:val="0004755A"/>
    <w:rsid w:val="000502BE"/>
    <w:rsid w:val="000505F1"/>
    <w:rsid w:val="00050BEB"/>
    <w:rsid w:val="00052237"/>
    <w:rsid w:val="00052290"/>
    <w:rsid w:val="0005291F"/>
    <w:rsid w:val="00053B2B"/>
    <w:rsid w:val="00054DC3"/>
    <w:rsid w:val="00055512"/>
    <w:rsid w:val="00056749"/>
    <w:rsid w:val="000571AF"/>
    <w:rsid w:val="000577BF"/>
    <w:rsid w:val="0006053C"/>
    <w:rsid w:val="00060867"/>
    <w:rsid w:val="00060DD0"/>
    <w:rsid w:val="0006177C"/>
    <w:rsid w:val="000630C0"/>
    <w:rsid w:val="00064885"/>
    <w:rsid w:val="00065720"/>
    <w:rsid w:val="000660A7"/>
    <w:rsid w:val="000662C2"/>
    <w:rsid w:val="00066665"/>
    <w:rsid w:val="00066A0B"/>
    <w:rsid w:val="00066C23"/>
    <w:rsid w:val="000705A1"/>
    <w:rsid w:val="00071287"/>
    <w:rsid w:val="00072441"/>
    <w:rsid w:val="00072634"/>
    <w:rsid w:val="00073ABE"/>
    <w:rsid w:val="00074F34"/>
    <w:rsid w:val="0007570D"/>
    <w:rsid w:val="00075A7C"/>
    <w:rsid w:val="00076E09"/>
    <w:rsid w:val="00077793"/>
    <w:rsid w:val="00080256"/>
    <w:rsid w:val="00080462"/>
    <w:rsid w:val="00081CDD"/>
    <w:rsid w:val="0008203D"/>
    <w:rsid w:val="000822AB"/>
    <w:rsid w:val="00083207"/>
    <w:rsid w:val="0008327B"/>
    <w:rsid w:val="00083D46"/>
    <w:rsid w:val="000842A2"/>
    <w:rsid w:val="00084587"/>
    <w:rsid w:val="00084A97"/>
    <w:rsid w:val="00085328"/>
    <w:rsid w:val="00085A1B"/>
    <w:rsid w:val="00086A84"/>
    <w:rsid w:val="000870BD"/>
    <w:rsid w:val="000873F9"/>
    <w:rsid w:val="00087939"/>
    <w:rsid w:val="00090144"/>
    <w:rsid w:val="00091131"/>
    <w:rsid w:val="0009168C"/>
    <w:rsid w:val="00091758"/>
    <w:rsid w:val="000948CE"/>
    <w:rsid w:val="00095D26"/>
    <w:rsid w:val="000962F5"/>
    <w:rsid w:val="0009795F"/>
    <w:rsid w:val="00097A5F"/>
    <w:rsid w:val="00097B8A"/>
    <w:rsid w:val="000A06FC"/>
    <w:rsid w:val="000A0C52"/>
    <w:rsid w:val="000A0F25"/>
    <w:rsid w:val="000A1B72"/>
    <w:rsid w:val="000A2671"/>
    <w:rsid w:val="000A2685"/>
    <w:rsid w:val="000A2923"/>
    <w:rsid w:val="000A2DC4"/>
    <w:rsid w:val="000A6694"/>
    <w:rsid w:val="000A6E5E"/>
    <w:rsid w:val="000A6FA4"/>
    <w:rsid w:val="000A7827"/>
    <w:rsid w:val="000A7900"/>
    <w:rsid w:val="000A7AAD"/>
    <w:rsid w:val="000B1179"/>
    <w:rsid w:val="000B14D7"/>
    <w:rsid w:val="000B244B"/>
    <w:rsid w:val="000B2A82"/>
    <w:rsid w:val="000B2AA1"/>
    <w:rsid w:val="000B2FDC"/>
    <w:rsid w:val="000B45BC"/>
    <w:rsid w:val="000B4B50"/>
    <w:rsid w:val="000B5033"/>
    <w:rsid w:val="000B5042"/>
    <w:rsid w:val="000B538F"/>
    <w:rsid w:val="000B54EC"/>
    <w:rsid w:val="000B594C"/>
    <w:rsid w:val="000B5C01"/>
    <w:rsid w:val="000B5CF7"/>
    <w:rsid w:val="000B5D86"/>
    <w:rsid w:val="000B6FA4"/>
    <w:rsid w:val="000B74A8"/>
    <w:rsid w:val="000B7EEC"/>
    <w:rsid w:val="000C059A"/>
    <w:rsid w:val="000C0C62"/>
    <w:rsid w:val="000C1CAD"/>
    <w:rsid w:val="000C3FA7"/>
    <w:rsid w:val="000C45B4"/>
    <w:rsid w:val="000C47C6"/>
    <w:rsid w:val="000C7151"/>
    <w:rsid w:val="000C741B"/>
    <w:rsid w:val="000C7BDD"/>
    <w:rsid w:val="000D0F31"/>
    <w:rsid w:val="000D1297"/>
    <w:rsid w:val="000D1649"/>
    <w:rsid w:val="000D1F54"/>
    <w:rsid w:val="000D2880"/>
    <w:rsid w:val="000D2930"/>
    <w:rsid w:val="000D2986"/>
    <w:rsid w:val="000D2B3C"/>
    <w:rsid w:val="000D2CA0"/>
    <w:rsid w:val="000D32AB"/>
    <w:rsid w:val="000D3897"/>
    <w:rsid w:val="000D3B31"/>
    <w:rsid w:val="000D3B89"/>
    <w:rsid w:val="000D40D1"/>
    <w:rsid w:val="000D4593"/>
    <w:rsid w:val="000D4DB3"/>
    <w:rsid w:val="000D5740"/>
    <w:rsid w:val="000D614C"/>
    <w:rsid w:val="000D6CFF"/>
    <w:rsid w:val="000D70DA"/>
    <w:rsid w:val="000D789A"/>
    <w:rsid w:val="000E0BAE"/>
    <w:rsid w:val="000E15A6"/>
    <w:rsid w:val="000E1F81"/>
    <w:rsid w:val="000E3996"/>
    <w:rsid w:val="000E45FC"/>
    <w:rsid w:val="000E4A88"/>
    <w:rsid w:val="000E50CA"/>
    <w:rsid w:val="000E7034"/>
    <w:rsid w:val="000E745E"/>
    <w:rsid w:val="000E797B"/>
    <w:rsid w:val="000E7E78"/>
    <w:rsid w:val="000F0053"/>
    <w:rsid w:val="000F3A21"/>
    <w:rsid w:val="000F545A"/>
    <w:rsid w:val="000F63C3"/>
    <w:rsid w:val="000F6D0B"/>
    <w:rsid w:val="000F7175"/>
    <w:rsid w:val="00100B08"/>
    <w:rsid w:val="00100D54"/>
    <w:rsid w:val="00102BC6"/>
    <w:rsid w:val="00103413"/>
    <w:rsid w:val="00107470"/>
    <w:rsid w:val="0011082A"/>
    <w:rsid w:val="0011129A"/>
    <w:rsid w:val="00111B49"/>
    <w:rsid w:val="001144D4"/>
    <w:rsid w:val="00114C78"/>
    <w:rsid w:val="00114E7C"/>
    <w:rsid w:val="00116B53"/>
    <w:rsid w:val="00117804"/>
    <w:rsid w:val="0011788C"/>
    <w:rsid w:val="00120893"/>
    <w:rsid w:val="00122420"/>
    <w:rsid w:val="00122A64"/>
    <w:rsid w:val="00123CAC"/>
    <w:rsid w:val="001256FF"/>
    <w:rsid w:val="00125EC7"/>
    <w:rsid w:val="00126220"/>
    <w:rsid w:val="00126A19"/>
    <w:rsid w:val="00127A52"/>
    <w:rsid w:val="00131090"/>
    <w:rsid w:val="001315F4"/>
    <w:rsid w:val="001330C4"/>
    <w:rsid w:val="0013320C"/>
    <w:rsid w:val="00135F02"/>
    <w:rsid w:val="00136844"/>
    <w:rsid w:val="00136CC1"/>
    <w:rsid w:val="00136FA9"/>
    <w:rsid w:val="00137123"/>
    <w:rsid w:val="00137DC0"/>
    <w:rsid w:val="00140E15"/>
    <w:rsid w:val="001414A0"/>
    <w:rsid w:val="00141732"/>
    <w:rsid w:val="00141A85"/>
    <w:rsid w:val="00141DB1"/>
    <w:rsid w:val="00142814"/>
    <w:rsid w:val="0014291A"/>
    <w:rsid w:val="00142E6A"/>
    <w:rsid w:val="00142F4A"/>
    <w:rsid w:val="00143CC1"/>
    <w:rsid w:val="00143D6D"/>
    <w:rsid w:val="001463EE"/>
    <w:rsid w:val="001470C4"/>
    <w:rsid w:val="001503D5"/>
    <w:rsid w:val="00150ACC"/>
    <w:rsid w:val="00151A99"/>
    <w:rsid w:val="00151C3D"/>
    <w:rsid w:val="00152E31"/>
    <w:rsid w:val="0015397F"/>
    <w:rsid w:val="00154107"/>
    <w:rsid w:val="0015585C"/>
    <w:rsid w:val="0015638E"/>
    <w:rsid w:val="001616C1"/>
    <w:rsid w:val="001620FF"/>
    <w:rsid w:val="001625BD"/>
    <w:rsid w:val="00162746"/>
    <w:rsid w:val="00162AA0"/>
    <w:rsid w:val="00164081"/>
    <w:rsid w:val="001642DA"/>
    <w:rsid w:val="00164327"/>
    <w:rsid w:val="001672AF"/>
    <w:rsid w:val="00167676"/>
    <w:rsid w:val="00167AEB"/>
    <w:rsid w:val="001707D7"/>
    <w:rsid w:val="00170C30"/>
    <w:rsid w:val="0017174B"/>
    <w:rsid w:val="00171C00"/>
    <w:rsid w:val="0017241C"/>
    <w:rsid w:val="001726F1"/>
    <w:rsid w:val="001727F3"/>
    <w:rsid w:val="00172D98"/>
    <w:rsid w:val="00173066"/>
    <w:rsid w:val="00173F7C"/>
    <w:rsid w:val="00175B21"/>
    <w:rsid w:val="001773BE"/>
    <w:rsid w:val="0018088F"/>
    <w:rsid w:val="00180BB4"/>
    <w:rsid w:val="00180DC3"/>
    <w:rsid w:val="00182EDD"/>
    <w:rsid w:val="001843FB"/>
    <w:rsid w:val="0018482F"/>
    <w:rsid w:val="00184B9F"/>
    <w:rsid w:val="00184BEE"/>
    <w:rsid w:val="00186FAA"/>
    <w:rsid w:val="00187A2F"/>
    <w:rsid w:val="00190F96"/>
    <w:rsid w:val="00190FAE"/>
    <w:rsid w:val="001915B2"/>
    <w:rsid w:val="00191B1C"/>
    <w:rsid w:val="00192D52"/>
    <w:rsid w:val="001932FB"/>
    <w:rsid w:val="001933FD"/>
    <w:rsid w:val="00194192"/>
    <w:rsid w:val="00194C06"/>
    <w:rsid w:val="00194D67"/>
    <w:rsid w:val="00197E58"/>
    <w:rsid w:val="001A057F"/>
    <w:rsid w:val="001A0B7C"/>
    <w:rsid w:val="001A0C56"/>
    <w:rsid w:val="001A1805"/>
    <w:rsid w:val="001A210C"/>
    <w:rsid w:val="001A2701"/>
    <w:rsid w:val="001A5D0C"/>
    <w:rsid w:val="001A62CD"/>
    <w:rsid w:val="001A6FED"/>
    <w:rsid w:val="001A7741"/>
    <w:rsid w:val="001B1B4B"/>
    <w:rsid w:val="001B2DCC"/>
    <w:rsid w:val="001B50A6"/>
    <w:rsid w:val="001B6015"/>
    <w:rsid w:val="001B6653"/>
    <w:rsid w:val="001B7CC9"/>
    <w:rsid w:val="001C178D"/>
    <w:rsid w:val="001C1A8E"/>
    <w:rsid w:val="001C24F5"/>
    <w:rsid w:val="001C5159"/>
    <w:rsid w:val="001C5A0D"/>
    <w:rsid w:val="001C656A"/>
    <w:rsid w:val="001D152A"/>
    <w:rsid w:val="001D1AD4"/>
    <w:rsid w:val="001D3774"/>
    <w:rsid w:val="001D3EFD"/>
    <w:rsid w:val="001D44D8"/>
    <w:rsid w:val="001D51C9"/>
    <w:rsid w:val="001D5644"/>
    <w:rsid w:val="001D5E5C"/>
    <w:rsid w:val="001D7119"/>
    <w:rsid w:val="001D7381"/>
    <w:rsid w:val="001D7784"/>
    <w:rsid w:val="001D7AC9"/>
    <w:rsid w:val="001E0D46"/>
    <w:rsid w:val="001E11CC"/>
    <w:rsid w:val="001E162C"/>
    <w:rsid w:val="001E24C0"/>
    <w:rsid w:val="001E4404"/>
    <w:rsid w:val="001E4591"/>
    <w:rsid w:val="001E4F11"/>
    <w:rsid w:val="001E6CB7"/>
    <w:rsid w:val="001F022A"/>
    <w:rsid w:val="001F0B92"/>
    <w:rsid w:val="001F0F51"/>
    <w:rsid w:val="001F1458"/>
    <w:rsid w:val="001F17E3"/>
    <w:rsid w:val="001F1E45"/>
    <w:rsid w:val="001F1FC1"/>
    <w:rsid w:val="001F2786"/>
    <w:rsid w:val="001F28CE"/>
    <w:rsid w:val="001F2B73"/>
    <w:rsid w:val="001F2E4F"/>
    <w:rsid w:val="001F2E50"/>
    <w:rsid w:val="001F304A"/>
    <w:rsid w:val="001F41E7"/>
    <w:rsid w:val="001F4314"/>
    <w:rsid w:val="001F4A10"/>
    <w:rsid w:val="001F5793"/>
    <w:rsid w:val="001F5A2F"/>
    <w:rsid w:val="001F6415"/>
    <w:rsid w:val="001F7806"/>
    <w:rsid w:val="001F79BB"/>
    <w:rsid w:val="001F7B10"/>
    <w:rsid w:val="0020172F"/>
    <w:rsid w:val="00201C19"/>
    <w:rsid w:val="00203336"/>
    <w:rsid w:val="00203C3E"/>
    <w:rsid w:val="002052A3"/>
    <w:rsid w:val="0020544E"/>
    <w:rsid w:val="00205FEE"/>
    <w:rsid w:val="00206957"/>
    <w:rsid w:val="00207597"/>
    <w:rsid w:val="0020793C"/>
    <w:rsid w:val="00211E67"/>
    <w:rsid w:val="00212257"/>
    <w:rsid w:val="00212CA8"/>
    <w:rsid w:val="002143FE"/>
    <w:rsid w:val="0021535C"/>
    <w:rsid w:val="002155EE"/>
    <w:rsid w:val="00217E9A"/>
    <w:rsid w:val="0022009E"/>
    <w:rsid w:val="00220350"/>
    <w:rsid w:val="00220D2A"/>
    <w:rsid w:val="002211BC"/>
    <w:rsid w:val="0022142D"/>
    <w:rsid w:val="002218D3"/>
    <w:rsid w:val="002226C4"/>
    <w:rsid w:val="002308AD"/>
    <w:rsid w:val="00230B5B"/>
    <w:rsid w:val="0023296E"/>
    <w:rsid w:val="00232B2A"/>
    <w:rsid w:val="00232E64"/>
    <w:rsid w:val="002331A1"/>
    <w:rsid w:val="00233710"/>
    <w:rsid w:val="0023389A"/>
    <w:rsid w:val="00233C92"/>
    <w:rsid w:val="00234071"/>
    <w:rsid w:val="00234C36"/>
    <w:rsid w:val="002354ED"/>
    <w:rsid w:val="00235F84"/>
    <w:rsid w:val="00237E5E"/>
    <w:rsid w:val="00240ADE"/>
    <w:rsid w:val="00241093"/>
    <w:rsid w:val="00241222"/>
    <w:rsid w:val="00241EF8"/>
    <w:rsid w:val="00243D25"/>
    <w:rsid w:val="0024406D"/>
    <w:rsid w:val="002476D1"/>
    <w:rsid w:val="00247CFC"/>
    <w:rsid w:val="00247D4F"/>
    <w:rsid w:val="0025000B"/>
    <w:rsid w:val="002509A1"/>
    <w:rsid w:val="0025241B"/>
    <w:rsid w:val="00253ED7"/>
    <w:rsid w:val="00254116"/>
    <w:rsid w:val="00254F23"/>
    <w:rsid w:val="00255B56"/>
    <w:rsid w:val="00255BC9"/>
    <w:rsid w:val="00256122"/>
    <w:rsid w:val="0025639C"/>
    <w:rsid w:val="00256CD4"/>
    <w:rsid w:val="00256D48"/>
    <w:rsid w:val="00257B8C"/>
    <w:rsid w:val="00260166"/>
    <w:rsid w:val="002616AD"/>
    <w:rsid w:val="00261FF7"/>
    <w:rsid w:val="0026207F"/>
    <w:rsid w:val="0026246A"/>
    <w:rsid w:val="0026270A"/>
    <w:rsid w:val="0026277D"/>
    <w:rsid w:val="002627E5"/>
    <w:rsid w:val="002656E0"/>
    <w:rsid w:val="002657E6"/>
    <w:rsid w:val="00265D78"/>
    <w:rsid w:val="00266087"/>
    <w:rsid w:val="002661C7"/>
    <w:rsid w:val="00267A17"/>
    <w:rsid w:val="00270E7C"/>
    <w:rsid w:val="002720A1"/>
    <w:rsid w:val="0027392D"/>
    <w:rsid w:val="00273AAE"/>
    <w:rsid w:val="00274D9B"/>
    <w:rsid w:val="0027548E"/>
    <w:rsid w:val="0027592D"/>
    <w:rsid w:val="00276AA2"/>
    <w:rsid w:val="002776BD"/>
    <w:rsid w:val="00277E50"/>
    <w:rsid w:val="002802AC"/>
    <w:rsid w:val="00280CE9"/>
    <w:rsid w:val="00281452"/>
    <w:rsid w:val="002828EC"/>
    <w:rsid w:val="00282EC8"/>
    <w:rsid w:val="002834F1"/>
    <w:rsid w:val="002839BE"/>
    <w:rsid w:val="00283BC9"/>
    <w:rsid w:val="002843A7"/>
    <w:rsid w:val="00284490"/>
    <w:rsid w:val="00284B4E"/>
    <w:rsid w:val="00285151"/>
    <w:rsid w:val="00285A5E"/>
    <w:rsid w:val="00285C31"/>
    <w:rsid w:val="00285D04"/>
    <w:rsid w:val="00285F0C"/>
    <w:rsid w:val="00286A5E"/>
    <w:rsid w:val="00286F4F"/>
    <w:rsid w:val="00287059"/>
    <w:rsid w:val="00290560"/>
    <w:rsid w:val="0029070F"/>
    <w:rsid w:val="00290D4A"/>
    <w:rsid w:val="0029163E"/>
    <w:rsid w:val="00291E9B"/>
    <w:rsid w:val="00292564"/>
    <w:rsid w:val="00293498"/>
    <w:rsid w:val="00293915"/>
    <w:rsid w:val="002943C1"/>
    <w:rsid w:val="002954F7"/>
    <w:rsid w:val="00295D17"/>
    <w:rsid w:val="0029690B"/>
    <w:rsid w:val="00296D56"/>
    <w:rsid w:val="002973C4"/>
    <w:rsid w:val="002A0303"/>
    <w:rsid w:val="002A054C"/>
    <w:rsid w:val="002A16AE"/>
    <w:rsid w:val="002A1BB2"/>
    <w:rsid w:val="002A2AB0"/>
    <w:rsid w:val="002A2EA4"/>
    <w:rsid w:val="002A2F0C"/>
    <w:rsid w:val="002A3F70"/>
    <w:rsid w:val="002A4967"/>
    <w:rsid w:val="002A4C51"/>
    <w:rsid w:val="002A6946"/>
    <w:rsid w:val="002A7317"/>
    <w:rsid w:val="002B0068"/>
    <w:rsid w:val="002B02FD"/>
    <w:rsid w:val="002B0A40"/>
    <w:rsid w:val="002B14D1"/>
    <w:rsid w:val="002B3BC3"/>
    <w:rsid w:val="002B4475"/>
    <w:rsid w:val="002B543C"/>
    <w:rsid w:val="002B59B6"/>
    <w:rsid w:val="002B67F3"/>
    <w:rsid w:val="002B77CA"/>
    <w:rsid w:val="002B7B1A"/>
    <w:rsid w:val="002C00D3"/>
    <w:rsid w:val="002C0E50"/>
    <w:rsid w:val="002C15EB"/>
    <w:rsid w:val="002C17CA"/>
    <w:rsid w:val="002C222C"/>
    <w:rsid w:val="002C2D93"/>
    <w:rsid w:val="002C30AE"/>
    <w:rsid w:val="002C32A9"/>
    <w:rsid w:val="002C42E8"/>
    <w:rsid w:val="002C4D24"/>
    <w:rsid w:val="002C4D7F"/>
    <w:rsid w:val="002C5A86"/>
    <w:rsid w:val="002C609E"/>
    <w:rsid w:val="002C615E"/>
    <w:rsid w:val="002C6160"/>
    <w:rsid w:val="002C6970"/>
    <w:rsid w:val="002C7DE4"/>
    <w:rsid w:val="002C7F28"/>
    <w:rsid w:val="002D0369"/>
    <w:rsid w:val="002D12E3"/>
    <w:rsid w:val="002D131E"/>
    <w:rsid w:val="002D1AFD"/>
    <w:rsid w:val="002D1CBA"/>
    <w:rsid w:val="002D255B"/>
    <w:rsid w:val="002D2635"/>
    <w:rsid w:val="002D2C6B"/>
    <w:rsid w:val="002D3B2F"/>
    <w:rsid w:val="002D3D09"/>
    <w:rsid w:val="002D3E95"/>
    <w:rsid w:val="002D466D"/>
    <w:rsid w:val="002D5C1F"/>
    <w:rsid w:val="002D5DED"/>
    <w:rsid w:val="002D6983"/>
    <w:rsid w:val="002D6FEF"/>
    <w:rsid w:val="002D70DF"/>
    <w:rsid w:val="002D715E"/>
    <w:rsid w:val="002E1319"/>
    <w:rsid w:val="002E1AB5"/>
    <w:rsid w:val="002E29A7"/>
    <w:rsid w:val="002E39B6"/>
    <w:rsid w:val="002E3BDD"/>
    <w:rsid w:val="002E4DB5"/>
    <w:rsid w:val="002E545E"/>
    <w:rsid w:val="002E5A7F"/>
    <w:rsid w:val="002E67FC"/>
    <w:rsid w:val="002E6AA7"/>
    <w:rsid w:val="002E6B28"/>
    <w:rsid w:val="002E731C"/>
    <w:rsid w:val="002F0974"/>
    <w:rsid w:val="002F0F72"/>
    <w:rsid w:val="002F173C"/>
    <w:rsid w:val="002F3203"/>
    <w:rsid w:val="002F334F"/>
    <w:rsid w:val="002F3764"/>
    <w:rsid w:val="002F3F76"/>
    <w:rsid w:val="002F4A9A"/>
    <w:rsid w:val="002F51D9"/>
    <w:rsid w:val="002F5583"/>
    <w:rsid w:val="002F5BB1"/>
    <w:rsid w:val="002F5EA2"/>
    <w:rsid w:val="002F5FD8"/>
    <w:rsid w:val="002F62FB"/>
    <w:rsid w:val="002F63E3"/>
    <w:rsid w:val="00300564"/>
    <w:rsid w:val="00300803"/>
    <w:rsid w:val="003011AF"/>
    <w:rsid w:val="0030123B"/>
    <w:rsid w:val="003013DD"/>
    <w:rsid w:val="0030195D"/>
    <w:rsid w:val="003033E0"/>
    <w:rsid w:val="0030356C"/>
    <w:rsid w:val="00303982"/>
    <w:rsid w:val="00303AEE"/>
    <w:rsid w:val="00303BB7"/>
    <w:rsid w:val="00303FD4"/>
    <w:rsid w:val="0030412F"/>
    <w:rsid w:val="003043D0"/>
    <w:rsid w:val="00306615"/>
    <w:rsid w:val="003072B3"/>
    <w:rsid w:val="0031072B"/>
    <w:rsid w:val="00311FED"/>
    <w:rsid w:val="003145FE"/>
    <w:rsid w:val="003149C2"/>
    <w:rsid w:val="00314AE6"/>
    <w:rsid w:val="00314DF3"/>
    <w:rsid w:val="00316414"/>
    <w:rsid w:val="003164AD"/>
    <w:rsid w:val="003174A5"/>
    <w:rsid w:val="0031792B"/>
    <w:rsid w:val="00322C63"/>
    <w:rsid w:val="00323B0C"/>
    <w:rsid w:val="00324145"/>
    <w:rsid w:val="00324D12"/>
    <w:rsid w:val="00324F78"/>
    <w:rsid w:val="00325035"/>
    <w:rsid w:val="00325B32"/>
    <w:rsid w:val="0032772D"/>
    <w:rsid w:val="00327D3B"/>
    <w:rsid w:val="00327E5D"/>
    <w:rsid w:val="00330300"/>
    <w:rsid w:val="003304C4"/>
    <w:rsid w:val="003314D7"/>
    <w:rsid w:val="0033158C"/>
    <w:rsid w:val="003323B2"/>
    <w:rsid w:val="00332663"/>
    <w:rsid w:val="00332B6D"/>
    <w:rsid w:val="0033336E"/>
    <w:rsid w:val="00334BB3"/>
    <w:rsid w:val="0033630C"/>
    <w:rsid w:val="0033648E"/>
    <w:rsid w:val="00337E41"/>
    <w:rsid w:val="003416BA"/>
    <w:rsid w:val="00343B04"/>
    <w:rsid w:val="00344271"/>
    <w:rsid w:val="00347E0B"/>
    <w:rsid w:val="00350378"/>
    <w:rsid w:val="00350650"/>
    <w:rsid w:val="00352B76"/>
    <w:rsid w:val="00352ECF"/>
    <w:rsid w:val="00354393"/>
    <w:rsid w:val="003543BF"/>
    <w:rsid w:val="003548D0"/>
    <w:rsid w:val="00355043"/>
    <w:rsid w:val="00355130"/>
    <w:rsid w:val="003570D1"/>
    <w:rsid w:val="00360061"/>
    <w:rsid w:val="003618A6"/>
    <w:rsid w:val="00362433"/>
    <w:rsid w:val="00362BCC"/>
    <w:rsid w:val="003632B6"/>
    <w:rsid w:val="00364077"/>
    <w:rsid w:val="003648BE"/>
    <w:rsid w:val="00364913"/>
    <w:rsid w:val="00365982"/>
    <w:rsid w:val="00366D73"/>
    <w:rsid w:val="00367ABF"/>
    <w:rsid w:val="00370924"/>
    <w:rsid w:val="00370D12"/>
    <w:rsid w:val="003710B4"/>
    <w:rsid w:val="00371168"/>
    <w:rsid w:val="00372317"/>
    <w:rsid w:val="003728BF"/>
    <w:rsid w:val="003736DF"/>
    <w:rsid w:val="00373C5F"/>
    <w:rsid w:val="00373D82"/>
    <w:rsid w:val="003748A7"/>
    <w:rsid w:val="00374E9B"/>
    <w:rsid w:val="0037654F"/>
    <w:rsid w:val="00381153"/>
    <w:rsid w:val="003811B5"/>
    <w:rsid w:val="00381222"/>
    <w:rsid w:val="003822AF"/>
    <w:rsid w:val="003822F8"/>
    <w:rsid w:val="0038310F"/>
    <w:rsid w:val="0038385F"/>
    <w:rsid w:val="00383D90"/>
    <w:rsid w:val="00383F32"/>
    <w:rsid w:val="0038502F"/>
    <w:rsid w:val="00385BE4"/>
    <w:rsid w:val="003863EE"/>
    <w:rsid w:val="00386EAE"/>
    <w:rsid w:val="00386F98"/>
    <w:rsid w:val="00387341"/>
    <w:rsid w:val="0039007A"/>
    <w:rsid w:val="00390942"/>
    <w:rsid w:val="00392AED"/>
    <w:rsid w:val="00392DB7"/>
    <w:rsid w:val="00394163"/>
    <w:rsid w:val="00394ED4"/>
    <w:rsid w:val="0039546A"/>
    <w:rsid w:val="0039598E"/>
    <w:rsid w:val="00396366"/>
    <w:rsid w:val="003964F0"/>
    <w:rsid w:val="00396E33"/>
    <w:rsid w:val="00397119"/>
    <w:rsid w:val="00397A54"/>
    <w:rsid w:val="003A02F4"/>
    <w:rsid w:val="003A0DB7"/>
    <w:rsid w:val="003A2777"/>
    <w:rsid w:val="003A378B"/>
    <w:rsid w:val="003A5FC1"/>
    <w:rsid w:val="003A5FDD"/>
    <w:rsid w:val="003A780D"/>
    <w:rsid w:val="003B1685"/>
    <w:rsid w:val="003B27AE"/>
    <w:rsid w:val="003B3BAA"/>
    <w:rsid w:val="003B3E10"/>
    <w:rsid w:val="003B4092"/>
    <w:rsid w:val="003B6B21"/>
    <w:rsid w:val="003B6C5D"/>
    <w:rsid w:val="003B7429"/>
    <w:rsid w:val="003B76E7"/>
    <w:rsid w:val="003C242B"/>
    <w:rsid w:val="003C2B7A"/>
    <w:rsid w:val="003C3B75"/>
    <w:rsid w:val="003C3FE7"/>
    <w:rsid w:val="003C4EDC"/>
    <w:rsid w:val="003C5272"/>
    <w:rsid w:val="003C5399"/>
    <w:rsid w:val="003C54C9"/>
    <w:rsid w:val="003C5D61"/>
    <w:rsid w:val="003C61A7"/>
    <w:rsid w:val="003C6553"/>
    <w:rsid w:val="003C7599"/>
    <w:rsid w:val="003C7EB9"/>
    <w:rsid w:val="003D0996"/>
    <w:rsid w:val="003D1098"/>
    <w:rsid w:val="003D11E1"/>
    <w:rsid w:val="003D1B62"/>
    <w:rsid w:val="003D49B6"/>
    <w:rsid w:val="003D4A84"/>
    <w:rsid w:val="003E0960"/>
    <w:rsid w:val="003E1355"/>
    <w:rsid w:val="003E2115"/>
    <w:rsid w:val="003E3745"/>
    <w:rsid w:val="003E3810"/>
    <w:rsid w:val="003E3D65"/>
    <w:rsid w:val="003E4AD7"/>
    <w:rsid w:val="003E5286"/>
    <w:rsid w:val="003E6820"/>
    <w:rsid w:val="003E6FBB"/>
    <w:rsid w:val="003E75D9"/>
    <w:rsid w:val="003F0649"/>
    <w:rsid w:val="003F08C5"/>
    <w:rsid w:val="003F0C90"/>
    <w:rsid w:val="003F174B"/>
    <w:rsid w:val="003F1F91"/>
    <w:rsid w:val="003F2ED9"/>
    <w:rsid w:val="003F3287"/>
    <w:rsid w:val="003F4981"/>
    <w:rsid w:val="003F58A3"/>
    <w:rsid w:val="003F5E40"/>
    <w:rsid w:val="003F62D1"/>
    <w:rsid w:val="003F6D02"/>
    <w:rsid w:val="003F6E10"/>
    <w:rsid w:val="003F7032"/>
    <w:rsid w:val="003F776F"/>
    <w:rsid w:val="003F77EE"/>
    <w:rsid w:val="00400466"/>
    <w:rsid w:val="004006AA"/>
    <w:rsid w:val="00401750"/>
    <w:rsid w:val="00401CCB"/>
    <w:rsid w:val="004027BE"/>
    <w:rsid w:val="00403324"/>
    <w:rsid w:val="00403821"/>
    <w:rsid w:val="00404C99"/>
    <w:rsid w:val="0040552B"/>
    <w:rsid w:val="004064F3"/>
    <w:rsid w:val="00406B27"/>
    <w:rsid w:val="00410739"/>
    <w:rsid w:val="00412054"/>
    <w:rsid w:val="004128FB"/>
    <w:rsid w:val="00413489"/>
    <w:rsid w:val="0041376D"/>
    <w:rsid w:val="00414291"/>
    <w:rsid w:val="00414B8E"/>
    <w:rsid w:val="00414C72"/>
    <w:rsid w:val="00415F70"/>
    <w:rsid w:val="00416181"/>
    <w:rsid w:val="004165D0"/>
    <w:rsid w:val="00417683"/>
    <w:rsid w:val="00417C3F"/>
    <w:rsid w:val="0042103F"/>
    <w:rsid w:val="00421133"/>
    <w:rsid w:val="0042235B"/>
    <w:rsid w:val="00423642"/>
    <w:rsid w:val="00423A24"/>
    <w:rsid w:val="00424843"/>
    <w:rsid w:val="00424CAA"/>
    <w:rsid w:val="00424E6B"/>
    <w:rsid w:val="00425E9F"/>
    <w:rsid w:val="00425F35"/>
    <w:rsid w:val="004277CE"/>
    <w:rsid w:val="00427828"/>
    <w:rsid w:val="00427DD7"/>
    <w:rsid w:val="00427FFA"/>
    <w:rsid w:val="004304A9"/>
    <w:rsid w:val="0043080A"/>
    <w:rsid w:val="0043237F"/>
    <w:rsid w:val="0043292A"/>
    <w:rsid w:val="004340DD"/>
    <w:rsid w:val="0043576E"/>
    <w:rsid w:val="0043609D"/>
    <w:rsid w:val="0043692D"/>
    <w:rsid w:val="004370CD"/>
    <w:rsid w:val="00440A30"/>
    <w:rsid w:val="00440D72"/>
    <w:rsid w:val="00441E1F"/>
    <w:rsid w:val="00441EEB"/>
    <w:rsid w:val="00441F98"/>
    <w:rsid w:val="004430B6"/>
    <w:rsid w:val="004438A3"/>
    <w:rsid w:val="0044457A"/>
    <w:rsid w:val="0044640C"/>
    <w:rsid w:val="004468AC"/>
    <w:rsid w:val="00446970"/>
    <w:rsid w:val="004473DA"/>
    <w:rsid w:val="00447488"/>
    <w:rsid w:val="00447613"/>
    <w:rsid w:val="00447654"/>
    <w:rsid w:val="00450176"/>
    <w:rsid w:val="004510B0"/>
    <w:rsid w:val="00451801"/>
    <w:rsid w:val="0045373D"/>
    <w:rsid w:val="0045400D"/>
    <w:rsid w:val="004545E5"/>
    <w:rsid w:val="00455917"/>
    <w:rsid w:val="00455D07"/>
    <w:rsid w:val="00455EBB"/>
    <w:rsid w:val="00456047"/>
    <w:rsid w:val="00456EAF"/>
    <w:rsid w:val="00457BC8"/>
    <w:rsid w:val="00457BE7"/>
    <w:rsid w:val="00457FBD"/>
    <w:rsid w:val="00460448"/>
    <w:rsid w:val="0046155A"/>
    <w:rsid w:val="004625A4"/>
    <w:rsid w:val="00463141"/>
    <w:rsid w:val="00463237"/>
    <w:rsid w:val="00463613"/>
    <w:rsid w:val="00463992"/>
    <w:rsid w:val="004642AC"/>
    <w:rsid w:val="004645B8"/>
    <w:rsid w:val="0046546A"/>
    <w:rsid w:val="0046577B"/>
    <w:rsid w:val="00466464"/>
    <w:rsid w:val="004664BE"/>
    <w:rsid w:val="00466601"/>
    <w:rsid w:val="00466CE3"/>
    <w:rsid w:val="00466E79"/>
    <w:rsid w:val="0046759A"/>
    <w:rsid w:val="004677C3"/>
    <w:rsid w:val="00467C89"/>
    <w:rsid w:val="00467E80"/>
    <w:rsid w:val="004709E9"/>
    <w:rsid w:val="0047153A"/>
    <w:rsid w:val="004716EA"/>
    <w:rsid w:val="004717D8"/>
    <w:rsid w:val="00472C59"/>
    <w:rsid w:val="0047339F"/>
    <w:rsid w:val="00473407"/>
    <w:rsid w:val="00473ABD"/>
    <w:rsid w:val="00475648"/>
    <w:rsid w:val="0047575A"/>
    <w:rsid w:val="004818E2"/>
    <w:rsid w:val="00481A05"/>
    <w:rsid w:val="00482C37"/>
    <w:rsid w:val="0048305E"/>
    <w:rsid w:val="004833C1"/>
    <w:rsid w:val="00484753"/>
    <w:rsid w:val="00485772"/>
    <w:rsid w:val="00485848"/>
    <w:rsid w:val="00486339"/>
    <w:rsid w:val="004865E2"/>
    <w:rsid w:val="00486FF5"/>
    <w:rsid w:val="00487764"/>
    <w:rsid w:val="00487B53"/>
    <w:rsid w:val="00487ED2"/>
    <w:rsid w:val="00490018"/>
    <w:rsid w:val="0049013F"/>
    <w:rsid w:val="00490699"/>
    <w:rsid w:val="00491B64"/>
    <w:rsid w:val="00491D08"/>
    <w:rsid w:val="004939CE"/>
    <w:rsid w:val="00493EC8"/>
    <w:rsid w:val="00494620"/>
    <w:rsid w:val="00495B19"/>
    <w:rsid w:val="00495CAF"/>
    <w:rsid w:val="00496139"/>
    <w:rsid w:val="004966AC"/>
    <w:rsid w:val="004977D1"/>
    <w:rsid w:val="00497C56"/>
    <w:rsid w:val="00497DB3"/>
    <w:rsid w:val="004A0291"/>
    <w:rsid w:val="004A037E"/>
    <w:rsid w:val="004A0AB8"/>
    <w:rsid w:val="004A131D"/>
    <w:rsid w:val="004A13DA"/>
    <w:rsid w:val="004A1CA4"/>
    <w:rsid w:val="004A2BE7"/>
    <w:rsid w:val="004A4628"/>
    <w:rsid w:val="004A497C"/>
    <w:rsid w:val="004A4A08"/>
    <w:rsid w:val="004A5D14"/>
    <w:rsid w:val="004A66E5"/>
    <w:rsid w:val="004A788B"/>
    <w:rsid w:val="004B0FEA"/>
    <w:rsid w:val="004B1259"/>
    <w:rsid w:val="004B1D15"/>
    <w:rsid w:val="004B3852"/>
    <w:rsid w:val="004B3BF8"/>
    <w:rsid w:val="004B3D67"/>
    <w:rsid w:val="004B449B"/>
    <w:rsid w:val="004B4C34"/>
    <w:rsid w:val="004B642E"/>
    <w:rsid w:val="004B7079"/>
    <w:rsid w:val="004B79C8"/>
    <w:rsid w:val="004C0260"/>
    <w:rsid w:val="004C0311"/>
    <w:rsid w:val="004C062B"/>
    <w:rsid w:val="004C0A0E"/>
    <w:rsid w:val="004C0F8C"/>
    <w:rsid w:val="004C2020"/>
    <w:rsid w:val="004C3009"/>
    <w:rsid w:val="004C4410"/>
    <w:rsid w:val="004C5601"/>
    <w:rsid w:val="004C5D6A"/>
    <w:rsid w:val="004C61D0"/>
    <w:rsid w:val="004C6392"/>
    <w:rsid w:val="004C71C7"/>
    <w:rsid w:val="004C7E4D"/>
    <w:rsid w:val="004D0F11"/>
    <w:rsid w:val="004D30E4"/>
    <w:rsid w:val="004D3843"/>
    <w:rsid w:val="004D4C5D"/>
    <w:rsid w:val="004D5511"/>
    <w:rsid w:val="004D57EA"/>
    <w:rsid w:val="004D5BE9"/>
    <w:rsid w:val="004D7B47"/>
    <w:rsid w:val="004E1203"/>
    <w:rsid w:val="004E1BD9"/>
    <w:rsid w:val="004E20CE"/>
    <w:rsid w:val="004E3F0E"/>
    <w:rsid w:val="004E442A"/>
    <w:rsid w:val="004E4562"/>
    <w:rsid w:val="004E5346"/>
    <w:rsid w:val="004E53DC"/>
    <w:rsid w:val="004E5544"/>
    <w:rsid w:val="004E7FF9"/>
    <w:rsid w:val="004F0534"/>
    <w:rsid w:val="004F0900"/>
    <w:rsid w:val="004F1336"/>
    <w:rsid w:val="004F1C14"/>
    <w:rsid w:val="004F1FE5"/>
    <w:rsid w:val="004F2A0C"/>
    <w:rsid w:val="004F4256"/>
    <w:rsid w:val="004F42AE"/>
    <w:rsid w:val="004F4385"/>
    <w:rsid w:val="004F5D6F"/>
    <w:rsid w:val="004F773E"/>
    <w:rsid w:val="004F7C9F"/>
    <w:rsid w:val="0050030D"/>
    <w:rsid w:val="00501109"/>
    <w:rsid w:val="005015AD"/>
    <w:rsid w:val="005018B3"/>
    <w:rsid w:val="0050362A"/>
    <w:rsid w:val="005036BF"/>
    <w:rsid w:val="00504471"/>
    <w:rsid w:val="00504DC9"/>
    <w:rsid w:val="00505547"/>
    <w:rsid w:val="00505964"/>
    <w:rsid w:val="00505EBA"/>
    <w:rsid w:val="00505F5B"/>
    <w:rsid w:val="005064CF"/>
    <w:rsid w:val="00506809"/>
    <w:rsid w:val="00507A2C"/>
    <w:rsid w:val="00507BC7"/>
    <w:rsid w:val="00510AAA"/>
    <w:rsid w:val="00510E91"/>
    <w:rsid w:val="005119D4"/>
    <w:rsid w:val="00512377"/>
    <w:rsid w:val="005123FF"/>
    <w:rsid w:val="00513699"/>
    <w:rsid w:val="00515D08"/>
    <w:rsid w:val="0051600E"/>
    <w:rsid w:val="005164E9"/>
    <w:rsid w:val="005165C5"/>
    <w:rsid w:val="00516EF2"/>
    <w:rsid w:val="00517A5E"/>
    <w:rsid w:val="00520875"/>
    <w:rsid w:val="005213F9"/>
    <w:rsid w:val="005220D6"/>
    <w:rsid w:val="005231D6"/>
    <w:rsid w:val="005247D4"/>
    <w:rsid w:val="005255A1"/>
    <w:rsid w:val="00525841"/>
    <w:rsid w:val="00526DDF"/>
    <w:rsid w:val="00526F4E"/>
    <w:rsid w:val="005274BF"/>
    <w:rsid w:val="00530C23"/>
    <w:rsid w:val="00531923"/>
    <w:rsid w:val="005321E4"/>
    <w:rsid w:val="005327A4"/>
    <w:rsid w:val="00533B81"/>
    <w:rsid w:val="0053542D"/>
    <w:rsid w:val="005357BA"/>
    <w:rsid w:val="00535C85"/>
    <w:rsid w:val="00537B45"/>
    <w:rsid w:val="00540A4C"/>
    <w:rsid w:val="005412C1"/>
    <w:rsid w:val="00541A47"/>
    <w:rsid w:val="00543C28"/>
    <w:rsid w:val="005448ED"/>
    <w:rsid w:val="00545112"/>
    <w:rsid w:val="00550D8A"/>
    <w:rsid w:val="0055119F"/>
    <w:rsid w:val="005511F4"/>
    <w:rsid w:val="005514DC"/>
    <w:rsid w:val="00551512"/>
    <w:rsid w:val="005521D9"/>
    <w:rsid w:val="00553319"/>
    <w:rsid w:val="00553BF0"/>
    <w:rsid w:val="00553D88"/>
    <w:rsid w:val="00554084"/>
    <w:rsid w:val="00554D0F"/>
    <w:rsid w:val="00555A54"/>
    <w:rsid w:val="00555D8C"/>
    <w:rsid w:val="00556755"/>
    <w:rsid w:val="00556E11"/>
    <w:rsid w:val="005575A5"/>
    <w:rsid w:val="005600AE"/>
    <w:rsid w:val="005604E8"/>
    <w:rsid w:val="00560911"/>
    <w:rsid w:val="0056122C"/>
    <w:rsid w:val="00561B9C"/>
    <w:rsid w:val="005622C4"/>
    <w:rsid w:val="00562D27"/>
    <w:rsid w:val="00563192"/>
    <w:rsid w:val="00563A75"/>
    <w:rsid w:val="00563F5E"/>
    <w:rsid w:val="005650A1"/>
    <w:rsid w:val="00565D52"/>
    <w:rsid w:val="005663A5"/>
    <w:rsid w:val="005664D4"/>
    <w:rsid w:val="00567081"/>
    <w:rsid w:val="00567FFD"/>
    <w:rsid w:val="0057012E"/>
    <w:rsid w:val="00570403"/>
    <w:rsid w:val="00570639"/>
    <w:rsid w:val="00573214"/>
    <w:rsid w:val="005736DC"/>
    <w:rsid w:val="00573C27"/>
    <w:rsid w:val="00573CB1"/>
    <w:rsid w:val="00576446"/>
    <w:rsid w:val="00576E4A"/>
    <w:rsid w:val="005772D8"/>
    <w:rsid w:val="00577B9B"/>
    <w:rsid w:val="00580E6E"/>
    <w:rsid w:val="005815C0"/>
    <w:rsid w:val="00581F65"/>
    <w:rsid w:val="00582256"/>
    <w:rsid w:val="0058238E"/>
    <w:rsid w:val="00582B37"/>
    <w:rsid w:val="00583439"/>
    <w:rsid w:val="00583A82"/>
    <w:rsid w:val="00584DB3"/>
    <w:rsid w:val="005863B0"/>
    <w:rsid w:val="005869EE"/>
    <w:rsid w:val="00586B64"/>
    <w:rsid w:val="0059010E"/>
    <w:rsid w:val="00590449"/>
    <w:rsid w:val="0059047B"/>
    <w:rsid w:val="00590A55"/>
    <w:rsid w:val="00591109"/>
    <w:rsid w:val="00591323"/>
    <w:rsid w:val="005913D6"/>
    <w:rsid w:val="0059168A"/>
    <w:rsid w:val="00591AE9"/>
    <w:rsid w:val="00592472"/>
    <w:rsid w:val="00592DCB"/>
    <w:rsid w:val="005933F8"/>
    <w:rsid w:val="005938F2"/>
    <w:rsid w:val="0059485F"/>
    <w:rsid w:val="00594B22"/>
    <w:rsid w:val="005976C5"/>
    <w:rsid w:val="005A04B8"/>
    <w:rsid w:val="005A199B"/>
    <w:rsid w:val="005A3443"/>
    <w:rsid w:val="005A3B9F"/>
    <w:rsid w:val="005A3D6D"/>
    <w:rsid w:val="005A4284"/>
    <w:rsid w:val="005A4938"/>
    <w:rsid w:val="005A5A51"/>
    <w:rsid w:val="005A5A8C"/>
    <w:rsid w:val="005A5BBD"/>
    <w:rsid w:val="005A68BF"/>
    <w:rsid w:val="005A6B80"/>
    <w:rsid w:val="005A6F23"/>
    <w:rsid w:val="005B0981"/>
    <w:rsid w:val="005B0F9A"/>
    <w:rsid w:val="005B19B3"/>
    <w:rsid w:val="005B2B3E"/>
    <w:rsid w:val="005B36A9"/>
    <w:rsid w:val="005B4277"/>
    <w:rsid w:val="005B5000"/>
    <w:rsid w:val="005B55CD"/>
    <w:rsid w:val="005B5A78"/>
    <w:rsid w:val="005B707E"/>
    <w:rsid w:val="005C074A"/>
    <w:rsid w:val="005C09A1"/>
    <w:rsid w:val="005C1CE7"/>
    <w:rsid w:val="005C2C8F"/>
    <w:rsid w:val="005C2D50"/>
    <w:rsid w:val="005C36C9"/>
    <w:rsid w:val="005C3C2D"/>
    <w:rsid w:val="005C407B"/>
    <w:rsid w:val="005C43CB"/>
    <w:rsid w:val="005C47C8"/>
    <w:rsid w:val="005C4A2F"/>
    <w:rsid w:val="005C6417"/>
    <w:rsid w:val="005C6624"/>
    <w:rsid w:val="005C7616"/>
    <w:rsid w:val="005D0A76"/>
    <w:rsid w:val="005D0F28"/>
    <w:rsid w:val="005D0FA9"/>
    <w:rsid w:val="005D22FF"/>
    <w:rsid w:val="005D23ED"/>
    <w:rsid w:val="005D2C3F"/>
    <w:rsid w:val="005D32C2"/>
    <w:rsid w:val="005D35AB"/>
    <w:rsid w:val="005D42D3"/>
    <w:rsid w:val="005D48A0"/>
    <w:rsid w:val="005D5476"/>
    <w:rsid w:val="005D564E"/>
    <w:rsid w:val="005D59D0"/>
    <w:rsid w:val="005D62DE"/>
    <w:rsid w:val="005D6525"/>
    <w:rsid w:val="005D659A"/>
    <w:rsid w:val="005D67E5"/>
    <w:rsid w:val="005D6FCE"/>
    <w:rsid w:val="005D744B"/>
    <w:rsid w:val="005D754C"/>
    <w:rsid w:val="005D75F0"/>
    <w:rsid w:val="005D7DFA"/>
    <w:rsid w:val="005E2A79"/>
    <w:rsid w:val="005E37BF"/>
    <w:rsid w:val="005E38A1"/>
    <w:rsid w:val="005E434D"/>
    <w:rsid w:val="005E48F3"/>
    <w:rsid w:val="005E4E78"/>
    <w:rsid w:val="005E597F"/>
    <w:rsid w:val="005E5FCA"/>
    <w:rsid w:val="005E7CE2"/>
    <w:rsid w:val="005F18DE"/>
    <w:rsid w:val="005F3116"/>
    <w:rsid w:val="005F3A83"/>
    <w:rsid w:val="005F45BA"/>
    <w:rsid w:val="005F4DA2"/>
    <w:rsid w:val="005F677D"/>
    <w:rsid w:val="005F69B8"/>
    <w:rsid w:val="005F6A22"/>
    <w:rsid w:val="005F70F5"/>
    <w:rsid w:val="006012E9"/>
    <w:rsid w:val="0060168A"/>
    <w:rsid w:val="006018F3"/>
    <w:rsid w:val="00601B58"/>
    <w:rsid w:val="00601F94"/>
    <w:rsid w:val="00602A4A"/>
    <w:rsid w:val="00603265"/>
    <w:rsid w:val="006039FF"/>
    <w:rsid w:val="00603D7A"/>
    <w:rsid w:val="00604D97"/>
    <w:rsid w:val="006061E2"/>
    <w:rsid w:val="00606912"/>
    <w:rsid w:val="0061059A"/>
    <w:rsid w:val="00610DE2"/>
    <w:rsid w:val="00611FAB"/>
    <w:rsid w:val="00612B98"/>
    <w:rsid w:val="00613148"/>
    <w:rsid w:val="00613AF4"/>
    <w:rsid w:val="00613FD3"/>
    <w:rsid w:val="0061413C"/>
    <w:rsid w:val="0061469E"/>
    <w:rsid w:val="00615942"/>
    <w:rsid w:val="00615B29"/>
    <w:rsid w:val="00615D78"/>
    <w:rsid w:val="00615FF9"/>
    <w:rsid w:val="00616C1A"/>
    <w:rsid w:val="00617694"/>
    <w:rsid w:val="006214B2"/>
    <w:rsid w:val="0062154E"/>
    <w:rsid w:val="00622816"/>
    <w:rsid w:val="0062286C"/>
    <w:rsid w:val="00622F88"/>
    <w:rsid w:val="006247B5"/>
    <w:rsid w:val="006252EA"/>
    <w:rsid w:val="00625AA7"/>
    <w:rsid w:val="00625B48"/>
    <w:rsid w:val="00625F00"/>
    <w:rsid w:val="00625FDE"/>
    <w:rsid w:val="00626021"/>
    <w:rsid w:val="00626C0E"/>
    <w:rsid w:val="00627141"/>
    <w:rsid w:val="0062769C"/>
    <w:rsid w:val="00627E02"/>
    <w:rsid w:val="00627F29"/>
    <w:rsid w:val="006307AA"/>
    <w:rsid w:val="006308AD"/>
    <w:rsid w:val="00630A9C"/>
    <w:rsid w:val="00632459"/>
    <w:rsid w:val="00632492"/>
    <w:rsid w:val="006328B3"/>
    <w:rsid w:val="006333FC"/>
    <w:rsid w:val="0063477C"/>
    <w:rsid w:val="0063490F"/>
    <w:rsid w:val="00634C9A"/>
    <w:rsid w:val="00634E90"/>
    <w:rsid w:val="0063521F"/>
    <w:rsid w:val="00635875"/>
    <w:rsid w:val="00635A11"/>
    <w:rsid w:val="00635BBF"/>
    <w:rsid w:val="00637BDF"/>
    <w:rsid w:val="00637E52"/>
    <w:rsid w:val="006407C8"/>
    <w:rsid w:val="00640BA9"/>
    <w:rsid w:val="00641859"/>
    <w:rsid w:val="00642BCA"/>
    <w:rsid w:val="00642F01"/>
    <w:rsid w:val="006451E6"/>
    <w:rsid w:val="006466FE"/>
    <w:rsid w:val="00646B2C"/>
    <w:rsid w:val="0064728C"/>
    <w:rsid w:val="006473FF"/>
    <w:rsid w:val="00647446"/>
    <w:rsid w:val="006477F4"/>
    <w:rsid w:val="0064791F"/>
    <w:rsid w:val="00647B87"/>
    <w:rsid w:val="00647CDC"/>
    <w:rsid w:val="00651787"/>
    <w:rsid w:val="006529EE"/>
    <w:rsid w:val="006531D0"/>
    <w:rsid w:val="006536D3"/>
    <w:rsid w:val="0065446D"/>
    <w:rsid w:val="00654B3B"/>
    <w:rsid w:val="006550A8"/>
    <w:rsid w:val="006550B1"/>
    <w:rsid w:val="006554D0"/>
    <w:rsid w:val="00655A5D"/>
    <w:rsid w:val="00656013"/>
    <w:rsid w:val="00656A44"/>
    <w:rsid w:val="006577CD"/>
    <w:rsid w:val="00657CC6"/>
    <w:rsid w:val="00657E6C"/>
    <w:rsid w:val="00660193"/>
    <w:rsid w:val="006608F4"/>
    <w:rsid w:val="00661405"/>
    <w:rsid w:val="00665858"/>
    <w:rsid w:val="00666215"/>
    <w:rsid w:val="00666549"/>
    <w:rsid w:val="00666664"/>
    <w:rsid w:val="006667F9"/>
    <w:rsid w:val="0066796E"/>
    <w:rsid w:val="006679E4"/>
    <w:rsid w:val="00667BD7"/>
    <w:rsid w:val="006706BF"/>
    <w:rsid w:val="00670845"/>
    <w:rsid w:val="00671C21"/>
    <w:rsid w:val="006734F8"/>
    <w:rsid w:val="00673905"/>
    <w:rsid w:val="006748BD"/>
    <w:rsid w:val="0067599B"/>
    <w:rsid w:val="00675EFE"/>
    <w:rsid w:val="00677922"/>
    <w:rsid w:val="0068038B"/>
    <w:rsid w:val="00680F63"/>
    <w:rsid w:val="00682730"/>
    <w:rsid w:val="006830A2"/>
    <w:rsid w:val="00683392"/>
    <w:rsid w:val="00683527"/>
    <w:rsid w:val="00683CB6"/>
    <w:rsid w:val="0068412C"/>
    <w:rsid w:val="006858BD"/>
    <w:rsid w:val="00685E63"/>
    <w:rsid w:val="0068669D"/>
    <w:rsid w:val="00687351"/>
    <w:rsid w:val="0068764F"/>
    <w:rsid w:val="00687C94"/>
    <w:rsid w:val="006901C1"/>
    <w:rsid w:val="0069032B"/>
    <w:rsid w:val="0069039E"/>
    <w:rsid w:val="00690EAF"/>
    <w:rsid w:val="00690F2D"/>
    <w:rsid w:val="00690F43"/>
    <w:rsid w:val="0069122D"/>
    <w:rsid w:val="00691FAD"/>
    <w:rsid w:val="006920DC"/>
    <w:rsid w:val="00693047"/>
    <w:rsid w:val="00693FCE"/>
    <w:rsid w:val="006957B6"/>
    <w:rsid w:val="006961EE"/>
    <w:rsid w:val="00697819"/>
    <w:rsid w:val="00697F8C"/>
    <w:rsid w:val="006A0D53"/>
    <w:rsid w:val="006A0FB8"/>
    <w:rsid w:val="006A1817"/>
    <w:rsid w:val="006A1873"/>
    <w:rsid w:val="006A206D"/>
    <w:rsid w:val="006A25D6"/>
    <w:rsid w:val="006A3528"/>
    <w:rsid w:val="006A36C7"/>
    <w:rsid w:val="006A3B8D"/>
    <w:rsid w:val="006A45CF"/>
    <w:rsid w:val="006A5360"/>
    <w:rsid w:val="006A6D13"/>
    <w:rsid w:val="006B094F"/>
    <w:rsid w:val="006B0D8A"/>
    <w:rsid w:val="006B12CE"/>
    <w:rsid w:val="006B1A11"/>
    <w:rsid w:val="006B202D"/>
    <w:rsid w:val="006B2574"/>
    <w:rsid w:val="006B2760"/>
    <w:rsid w:val="006B6E0E"/>
    <w:rsid w:val="006B6FC8"/>
    <w:rsid w:val="006C0A04"/>
    <w:rsid w:val="006C0BEA"/>
    <w:rsid w:val="006C1612"/>
    <w:rsid w:val="006C227D"/>
    <w:rsid w:val="006C349E"/>
    <w:rsid w:val="006C3EE7"/>
    <w:rsid w:val="006C4CDC"/>
    <w:rsid w:val="006C4D76"/>
    <w:rsid w:val="006C4F66"/>
    <w:rsid w:val="006C728C"/>
    <w:rsid w:val="006C7F0B"/>
    <w:rsid w:val="006D0B13"/>
    <w:rsid w:val="006D3190"/>
    <w:rsid w:val="006D326F"/>
    <w:rsid w:val="006D434F"/>
    <w:rsid w:val="006D4446"/>
    <w:rsid w:val="006D506D"/>
    <w:rsid w:val="006D5230"/>
    <w:rsid w:val="006D566E"/>
    <w:rsid w:val="006D5DE9"/>
    <w:rsid w:val="006D5E28"/>
    <w:rsid w:val="006D6FB3"/>
    <w:rsid w:val="006D7C66"/>
    <w:rsid w:val="006E1A11"/>
    <w:rsid w:val="006E26D4"/>
    <w:rsid w:val="006E3A38"/>
    <w:rsid w:val="006E5105"/>
    <w:rsid w:val="006E5F63"/>
    <w:rsid w:val="006E606F"/>
    <w:rsid w:val="006E60ED"/>
    <w:rsid w:val="006E6206"/>
    <w:rsid w:val="006E6739"/>
    <w:rsid w:val="006E7449"/>
    <w:rsid w:val="006F0504"/>
    <w:rsid w:val="006F0D18"/>
    <w:rsid w:val="006F0D37"/>
    <w:rsid w:val="006F1B69"/>
    <w:rsid w:val="006F1B9A"/>
    <w:rsid w:val="006F1C1A"/>
    <w:rsid w:val="006F2127"/>
    <w:rsid w:val="006F2B36"/>
    <w:rsid w:val="006F3B2E"/>
    <w:rsid w:val="006F59AA"/>
    <w:rsid w:val="00701EE2"/>
    <w:rsid w:val="00702768"/>
    <w:rsid w:val="0070344A"/>
    <w:rsid w:val="007035D4"/>
    <w:rsid w:val="0070368F"/>
    <w:rsid w:val="00703992"/>
    <w:rsid w:val="00704909"/>
    <w:rsid w:val="00704C7E"/>
    <w:rsid w:val="00704F19"/>
    <w:rsid w:val="007052EF"/>
    <w:rsid w:val="007053FB"/>
    <w:rsid w:val="00705638"/>
    <w:rsid w:val="00705974"/>
    <w:rsid w:val="00706236"/>
    <w:rsid w:val="0070773F"/>
    <w:rsid w:val="00710869"/>
    <w:rsid w:val="00712DDA"/>
    <w:rsid w:val="007139D3"/>
    <w:rsid w:val="00714294"/>
    <w:rsid w:val="00714D38"/>
    <w:rsid w:val="00715C1B"/>
    <w:rsid w:val="00716A8A"/>
    <w:rsid w:val="0071746E"/>
    <w:rsid w:val="0072101B"/>
    <w:rsid w:val="00721F4A"/>
    <w:rsid w:val="00721FED"/>
    <w:rsid w:val="007225AE"/>
    <w:rsid w:val="00722BA2"/>
    <w:rsid w:val="0072315C"/>
    <w:rsid w:val="0072382E"/>
    <w:rsid w:val="00724592"/>
    <w:rsid w:val="00725753"/>
    <w:rsid w:val="00725BCB"/>
    <w:rsid w:val="00726508"/>
    <w:rsid w:val="00727ABF"/>
    <w:rsid w:val="00730E31"/>
    <w:rsid w:val="0073201B"/>
    <w:rsid w:val="00732D81"/>
    <w:rsid w:val="0073307F"/>
    <w:rsid w:val="007338B1"/>
    <w:rsid w:val="00734292"/>
    <w:rsid w:val="00734BB0"/>
    <w:rsid w:val="00734CC5"/>
    <w:rsid w:val="00735524"/>
    <w:rsid w:val="007355AF"/>
    <w:rsid w:val="00736717"/>
    <w:rsid w:val="0073749E"/>
    <w:rsid w:val="00737876"/>
    <w:rsid w:val="007402E6"/>
    <w:rsid w:val="00740C1D"/>
    <w:rsid w:val="00741A33"/>
    <w:rsid w:val="007424AE"/>
    <w:rsid w:val="007433A2"/>
    <w:rsid w:val="0074440E"/>
    <w:rsid w:val="00744EAF"/>
    <w:rsid w:val="007454ED"/>
    <w:rsid w:val="00745CC4"/>
    <w:rsid w:val="00745D86"/>
    <w:rsid w:val="00746291"/>
    <w:rsid w:val="00746D1C"/>
    <w:rsid w:val="0074757B"/>
    <w:rsid w:val="00747607"/>
    <w:rsid w:val="00750D45"/>
    <w:rsid w:val="00750DC6"/>
    <w:rsid w:val="00751212"/>
    <w:rsid w:val="007512C7"/>
    <w:rsid w:val="00752AE1"/>
    <w:rsid w:val="00753B4B"/>
    <w:rsid w:val="007545F8"/>
    <w:rsid w:val="007549EC"/>
    <w:rsid w:val="00754B36"/>
    <w:rsid w:val="00754C52"/>
    <w:rsid w:val="007558B3"/>
    <w:rsid w:val="00760A0D"/>
    <w:rsid w:val="00762112"/>
    <w:rsid w:val="00762FD7"/>
    <w:rsid w:val="00762FF0"/>
    <w:rsid w:val="0076444B"/>
    <w:rsid w:val="007648F0"/>
    <w:rsid w:val="00764F24"/>
    <w:rsid w:val="00765076"/>
    <w:rsid w:val="0076658F"/>
    <w:rsid w:val="00766741"/>
    <w:rsid w:val="007672C0"/>
    <w:rsid w:val="0076786E"/>
    <w:rsid w:val="00771112"/>
    <w:rsid w:val="007715B2"/>
    <w:rsid w:val="007715BA"/>
    <w:rsid w:val="00772318"/>
    <w:rsid w:val="00772858"/>
    <w:rsid w:val="00773134"/>
    <w:rsid w:val="007744F7"/>
    <w:rsid w:val="00775211"/>
    <w:rsid w:val="00775274"/>
    <w:rsid w:val="007756D9"/>
    <w:rsid w:val="00776148"/>
    <w:rsid w:val="00776DF2"/>
    <w:rsid w:val="00781FAE"/>
    <w:rsid w:val="0078312F"/>
    <w:rsid w:val="00783365"/>
    <w:rsid w:val="00783422"/>
    <w:rsid w:val="00783D45"/>
    <w:rsid w:val="00783FBF"/>
    <w:rsid w:val="00784444"/>
    <w:rsid w:val="00784C1B"/>
    <w:rsid w:val="00785B17"/>
    <w:rsid w:val="00785E21"/>
    <w:rsid w:val="00787018"/>
    <w:rsid w:val="00787F84"/>
    <w:rsid w:val="007906BE"/>
    <w:rsid w:val="00791D12"/>
    <w:rsid w:val="00792B6C"/>
    <w:rsid w:val="00792B9C"/>
    <w:rsid w:val="00793138"/>
    <w:rsid w:val="007947C3"/>
    <w:rsid w:val="007960AA"/>
    <w:rsid w:val="007961E5"/>
    <w:rsid w:val="00796F9C"/>
    <w:rsid w:val="007A2759"/>
    <w:rsid w:val="007A3DAD"/>
    <w:rsid w:val="007A47C3"/>
    <w:rsid w:val="007A4F59"/>
    <w:rsid w:val="007A4FF9"/>
    <w:rsid w:val="007A668A"/>
    <w:rsid w:val="007A697B"/>
    <w:rsid w:val="007A6AFB"/>
    <w:rsid w:val="007A7930"/>
    <w:rsid w:val="007B021E"/>
    <w:rsid w:val="007B0326"/>
    <w:rsid w:val="007B09B2"/>
    <w:rsid w:val="007B0B9D"/>
    <w:rsid w:val="007B0BE1"/>
    <w:rsid w:val="007B161D"/>
    <w:rsid w:val="007B3400"/>
    <w:rsid w:val="007B53EF"/>
    <w:rsid w:val="007B60E8"/>
    <w:rsid w:val="007B67FC"/>
    <w:rsid w:val="007C04BE"/>
    <w:rsid w:val="007C15E6"/>
    <w:rsid w:val="007C2415"/>
    <w:rsid w:val="007C2D2A"/>
    <w:rsid w:val="007C31FB"/>
    <w:rsid w:val="007C4810"/>
    <w:rsid w:val="007C5C19"/>
    <w:rsid w:val="007C5CA5"/>
    <w:rsid w:val="007C60E0"/>
    <w:rsid w:val="007C6DC8"/>
    <w:rsid w:val="007C74F4"/>
    <w:rsid w:val="007C7F9C"/>
    <w:rsid w:val="007D14EA"/>
    <w:rsid w:val="007D2C7F"/>
    <w:rsid w:val="007D2D11"/>
    <w:rsid w:val="007D2DAF"/>
    <w:rsid w:val="007D38BC"/>
    <w:rsid w:val="007D3D79"/>
    <w:rsid w:val="007D3F21"/>
    <w:rsid w:val="007D4083"/>
    <w:rsid w:val="007D4963"/>
    <w:rsid w:val="007D49C2"/>
    <w:rsid w:val="007D59C6"/>
    <w:rsid w:val="007D5C2F"/>
    <w:rsid w:val="007D6288"/>
    <w:rsid w:val="007D7374"/>
    <w:rsid w:val="007D7DDD"/>
    <w:rsid w:val="007E549B"/>
    <w:rsid w:val="007E59B3"/>
    <w:rsid w:val="007E5EC3"/>
    <w:rsid w:val="007E6DBF"/>
    <w:rsid w:val="007E7E4E"/>
    <w:rsid w:val="007E7EA5"/>
    <w:rsid w:val="007F1187"/>
    <w:rsid w:val="007F16AD"/>
    <w:rsid w:val="007F4045"/>
    <w:rsid w:val="007F43BB"/>
    <w:rsid w:val="007F4BF2"/>
    <w:rsid w:val="007F4F7C"/>
    <w:rsid w:val="007F55D3"/>
    <w:rsid w:val="007F6066"/>
    <w:rsid w:val="007F7493"/>
    <w:rsid w:val="007F76CD"/>
    <w:rsid w:val="0080035B"/>
    <w:rsid w:val="0080070B"/>
    <w:rsid w:val="00800C4C"/>
    <w:rsid w:val="008012B3"/>
    <w:rsid w:val="008019E1"/>
    <w:rsid w:val="00802EBA"/>
    <w:rsid w:val="00804541"/>
    <w:rsid w:val="00804E47"/>
    <w:rsid w:val="00804F6C"/>
    <w:rsid w:val="00805B8E"/>
    <w:rsid w:val="00806D3B"/>
    <w:rsid w:val="0080723B"/>
    <w:rsid w:val="00807512"/>
    <w:rsid w:val="00807999"/>
    <w:rsid w:val="0081011C"/>
    <w:rsid w:val="008105B2"/>
    <w:rsid w:val="00812590"/>
    <w:rsid w:val="00812DD0"/>
    <w:rsid w:val="00813260"/>
    <w:rsid w:val="00813EDF"/>
    <w:rsid w:val="00814577"/>
    <w:rsid w:val="00814C66"/>
    <w:rsid w:val="008210EA"/>
    <w:rsid w:val="00821502"/>
    <w:rsid w:val="00821FAA"/>
    <w:rsid w:val="00823095"/>
    <w:rsid w:val="00823799"/>
    <w:rsid w:val="0082642C"/>
    <w:rsid w:val="00826614"/>
    <w:rsid w:val="00826617"/>
    <w:rsid w:val="00826BC0"/>
    <w:rsid w:val="00826C9E"/>
    <w:rsid w:val="00830E62"/>
    <w:rsid w:val="0083126C"/>
    <w:rsid w:val="008312A6"/>
    <w:rsid w:val="008312B8"/>
    <w:rsid w:val="00831995"/>
    <w:rsid w:val="00831DFD"/>
    <w:rsid w:val="008321CD"/>
    <w:rsid w:val="00833170"/>
    <w:rsid w:val="00833F91"/>
    <w:rsid w:val="008347EA"/>
    <w:rsid w:val="008372AF"/>
    <w:rsid w:val="008372CE"/>
    <w:rsid w:val="00837D89"/>
    <w:rsid w:val="008402B0"/>
    <w:rsid w:val="00840AEF"/>
    <w:rsid w:val="00841137"/>
    <w:rsid w:val="00842600"/>
    <w:rsid w:val="00842810"/>
    <w:rsid w:val="008431F7"/>
    <w:rsid w:val="00844188"/>
    <w:rsid w:val="008445BE"/>
    <w:rsid w:val="00844A8B"/>
    <w:rsid w:val="00847A45"/>
    <w:rsid w:val="00847BC1"/>
    <w:rsid w:val="0085041D"/>
    <w:rsid w:val="00850A9A"/>
    <w:rsid w:val="00850C40"/>
    <w:rsid w:val="00850CA1"/>
    <w:rsid w:val="00851FD7"/>
    <w:rsid w:val="0085208E"/>
    <w:rsid w:val="00852F33"/>
    <w:rsid w:val="008532D6"/>
    <w:rsid w:val="008532EC"/>
    <w:rsid w:val="00853E8C"/>
    <w:rsid w:val="00855ED7"/>
    <w:rsid w:val="00856BF3"/>
    <w:rsid w:val="008577B7"/>
    <w:rsid w:val="008600AD"/>
    <w:rsid w:val="008609B3"/>
    <w:rsid w:val="00860AFC"/>
    <w:rsid w:val="00861FAB"/>
    <w:rsid w:val="008656A1"/>
    <w:rsid w:val="00866F82"/>
    <w:rsid w:val="008707D2"/>
    <w:rsid w:val="008707D5"/>
    <w:rsid w:val="00870D37"/>
    <w:rsid w:val="00870F21"/>
    <w:rsid w:val="00871867"/>
    <w:rsid w:val="00871FE1"/>
    <w:rsid w:val="00872E5B"/>
    <w:rsid w:val="008738BC"/>
    <w:rsid w:val="00873B77"/>
    <w:rsid w:val="00873FF2"/>
    <w:rsid w:val="00874095"/>
    <w:rsid w:val="008743EF"/>
    <w:rsid w:val="00874A46"/>
    <w:rsid w:val="00875476"/>
    <w:rsid w:val="008756FB"/>
    <w:rsid w:val="0087589E"/>
    <w:rsid w:val="00876C94"/>
    <w:rsid w:val="00876DB4"/>
    <w:rsid w:val="00877EF7"/>
    <w:rsid w:val="00877FAB"/>
    <w:rsid w:val="00880B57"/>
    <w:rsid w:val="00881A05"/>
    <w:rsid w:val="00881CA3"/>
    <w:rsid w:val="00882DAD"/>
    <w:rsid w:val="00882EC9"/>
    <w:rsid w:val="008832AA"/>
    <w:rsid w:val="0088415F"/>
    <w:rsid w:val="00884363"/>
    <w:rsid w:val="0088509A"/>
    <w:rsid w:val="00885FA6"/>
    <w:rsid w:val="008862A5"/>
    <w:rsid w:val="00886622"/>
    <w:rsid w:val="008868B8"/>
    <w:rsid w:val="008872E9"/>
    <w:rsid w:val="00887591"/>
    <w:rsid w:val="00887A83"/>
    <w:rsid w:val="00887F71"/>
    <w:rsid w:val="0089030C"/>
    <w:rsid w:val="00890C02"/>
    <w:rsid w:val="0089175B"/>
    <w:rsid w:val="00891C80"/>
    <w:rsid w:val="00893F90"/>
    <w:rsid w:val="0089435F"/>
    <w:rsid w:val="00894E61"/>
    <w:rsid w:val="008959C5"/>
    <w:rsid w:val="008961F5"/>
    <w:rsid w:val="0089630F"/>
    <w:rsid w:val="00896C0E"/>
    <w:rsid w:val="00897C9C"/>
    <w:rsid w:val="008A04B0"/>
    <w:rsid w:val="008A0530"/>
    <w:rsid w:val="008A0EDE"/>
    <w:rsid w:val="008A0FAE"/>
    <w:rsid w:val="008A1B68"/>
    <w:rsid w:val="008A1F05"/>
    <w:rsid w:val="008A2419"/>
    <w:rsid w:val="008A4431"/>
    <w:rsid w:val="008A5D85"/>
    <w:rsid w:val="008A74ED"/>
    <w:rsid w:val="008A7B22"/>
    <w:rsid w:val="008B0588"/>
    <w:rsid w:val="008B092F"/>
    <w:rsid w:val="008B1113"/>
    <w:rsid w:val="008B2260"/>
    <w:rsid w:val="008B2284"/>
    <w:rsid w:val="008B39A7"/>
    <w:rsid w:val="008B408B"/>
    <w:rsid w:val="008B4184"/>
    <w:rsid w:val="008B4A08"/>
    <w:rsid w:val="008B511C"/>
    <w:rsid w:val="008B52DF"/>
    <w:rsid w:val="008B74AC"/>
    <w:rsid w:val="008C0440"/>
    <w:rsid w:val="008C0B30"/>
    <w:rsid w:val="008C1DDE"/>
    <w:rsid w:val="008C1EB0"/>
    <w:rsid w:val="008C20F2"/>
    <w:rsid w:val="008C265C"/>
    <w:rsid w:val="008C31FF"/>
    <w:rsid w:val="008C3569"/>
    <w:rsid w:val="008C4FE8"/>
    <w:rsid w:val="008C6C18"/>
    <w:rsid w:val="008C6E11"/>
    <w:rsid w:val="008C7805"/>
    <w:rsid w:val="008C7BF5"/>
    <w:rsid w:val="008D09E3"/>
    <w:rsid w:val="008D1996"/>
    <w:rsid w:val="008D2129"/>
    <w:rsid w:val="008D351F"/>
    <w:rsid w:val="008D3D13"/>
    <w:rsid w:val="008D49A3"/>
    <w:rsid w:val="008D52E7"/>
    <w:rsid w:val="008D7AD3"/>
    <w:rsid w:val="008E0504"/>
    <w:rsid w:val="008E234E"/>
    <w:rsid w:val="008E3831"/>
    <w:rsid w:val="008E388C"/>
    <w:rsid w:val="008E3BC2"/>
    <w:rsid w:val="008E3FF2"/>
    <w:rsid w:val="008E4187"/>
    <w:rsid w:val="008E60FD"/>
    <w:rsid w:val="008E6AF1"/>
    <w:rsid w:val="008E7E27"/>
    <w:rsid w:val="008F099A"/>
    <w:rsid w:val="008F101C"/>
    <w:rsid w:val="008F1937"/>
    <w:rsid w:val="008F24A8"/>
    <w:rsid w:val="008F337F"/>
    <w:rsid w:val="008F37E7"/>
    <w:rsid w:val="008F40B5"/>
    <w:rsid w:val="008F4C2B"/>
    <w:rsid w:val="008F4D07"/>
    <w:rsid w:val="008F561C"/>
    <w:rsid w:val="008F6948"/>
    <w:rsid w:val="009002B5"/>
    <w:rsid w:val="00900631"/>
    <w:rsid w:val="009006EA"/>
    <w:rsid w:val="00900CB2"/>
    <w:rsid w:val="00900D41"/>
    <w:rsid w:val="009010E7"/>
    <w:rsid w:val="00901715"/>
    <w:rsid w:val="00901F2F"/>
    <w:rsid w:val="0090217E"/>
    <w:rsid w:val="0090253D"/>
    <w:rsid w:val="00902DF6"/>
    <w:rsid w:val="0090338B"/>
    <w:rsid w:val="00903D4A"/>
    <w:rsid w:val="009043C9"/>
    <w:rsid w:val="00904BFA"/>
    <w:rsid w:val="00904CD8"/>
    <w:rsid w:val="00905279"/>
    <w:rsid w:val="00906213"/>
    <w:rsid w:val="00906C62"/>
    <w:rsid w:val="00906C66"/>
    <w:rsid w:val="00907BC7"/>
    <w:rsid w:val="00910041"/>
    <w:rsid w:val="0091034C"/>
    <w:rsid w:val="00910475"/>
    <w:rsid w:val="00910B79"/>
    <w:rsid w:val="00910FEA"/>
    <w:rsid w:val="00911838"/>
    <w:rsid w:val="00912968"/>
    <w:rsid w:val="009129B4"/>
    <w:rsid w:val="00913D13"/>
    <w:rsid w:val="009143FA"/>
    <w:rsid w:val="009163B9"/>
    <w:rsid w:val="009167F7"/>
    <w:rsid w:val="0091698E"/>
    <w:rsid w:val="00917342"/>
    <w:rsid w:val="009208BE"/>
    <w:rsid w:val="009219A9"/>
    <w:rsid w:val="00922572"/>
    <w:rsid w:val="00922724"/>
    <w:rsid w:val="00922AFC"/>
    <w:rsid w:val="009247B3"/>
    <w:rsid w:val="0092516E"/>
    <w:rsid w:val="00926D5B"/>
    <w:rsid w:val="009275B4"/>
    <w:rsid w:val="00930000"/>
    <w:rsid w:val="00930098"/>
    <w:rsid w:val="00930201"/>
    <w:rsid w:val="009305D1"/>
    <w:rsid w:val="009309C2"/>
    <w:rsid w:val="009328FE"/>
    <w:rsid w:val="00933016"/>
    <w:rsid w:val="00940997"/>
    <w:rsid w:val="00941600"/>
    <w:rsid w:val="009421E5"/>
    <w:rsid w:val="00943182"/>
    <w:rsid w:val="00944F0E"/>
    <w:rsid w:val="00944F5F"/>
    <w:rsid w:val="00946340"/>
    <w:rsid w:val="00946422"/>
    <w:rsid w:val="009465E0"/>
    <w:rsid w:val="009466CB"/>
    <w:rsid w:val="00946AFB"/>
    <w:rsid w:val="00947249"/>
    <w:rsid w:val="00947498"/>
    <w:rsid w:val="00950353"/>
    <w:rsid w:val="009506E2"/>
    <w:rsid w:val="00950F41"/>
    <w:rsid w:val="0095127E"/>
    <w:rsid w:val="009530A7"/>
    <w:rsid w:val="00953829"/>
    <w:rsid w:val="00953B14"/>
    <w:rsid w:val="00953D8C"/>
    <w:rsid w:val="00954518"/>
    <w:rsid w:val="009559D7"/>
    <w:rsid w:val="00955C7E"/>
    <w:rsid w:val="00956D02"/>
    <w:rsid w:val="009573B7"/>
    <w:rsid w:val="00961391"/>
    <w:rsid w:val="0096370B"/>
    <w:rsid w:val="00964DC0"/>
    <w:rsid w:val="00965752"/>
    <w:rsid w:val="009659BF"/>
    <w:rsid w:val="009663DF"/>
    <w:rsid w:val="00967336"/>
    <w:rsid w:val="00967518"/>
    <w:rsid w:val="00970156"/>
    <w:rsid w:val="00970DA7"/>
    <w:rsid w:val="00971794"/>
    <w:rsid w:val="00971D7E"/>
    <w:rsid w:val="0097302E"/>
    <w:rsid w:val="00973829"/>
    <w:rsid w:val="00974B0C"/>
    <w:rsid w:val="00976B72"/>
    <w:rsid w:val="0097704F"/>
    <w:rsid w:val="0097767F"/>
    <w:rsid w:val="00980491"/>
    <w:rsid w:val="00980B2E"/>
    <w:rsid w:val="00982858"/>
    <w:rsid w:val="00982DA3"/>
    <w:rsid w:val="00984BC3"/>
    <w:rsid w:val="00985461"/>
    <w:rsid w:val="009857CD"/>
    <w:rsid w:val="00985C1F"/>
    <w:rsid w:val="009871AE"/>
    <w:rsid w:val="009874DD"/>
    <w:rsid w:val="00987B85"/>
    <w:rsid w:val="00990F05"/>
    <w:rsid w:val="009914A1"/>
    <w:rsid w:val="0099246A"/>
    <w:rsid w:val="00992A89"/>
    <w:rsid w:val="00993082"/>
    <w:rsid w:val="00993725"/>
    <w:rsid w:val="00994546"/>
    <w:rsid w:val="009956A2"/>
    <w:rsid w:val="00995C45"/>
    <w:rsid w:val="00995FB9"/>
    <w:rsid w:val="00996081"/>
    <w:rsid w:val="00996293"/>
    <w:rsid w:val="00996F40"/>
    <w:rsid w:val="009A0385"/>
    <w:rsid w:val="009A0B3F"/>
    <w:rsid w:val="009A1D26"/>
    <w:rsid w:val="009A2500"/>
    <w:rsid w:val="009A296E"/>
    <w:rsid w:val="009A297C"/>
    <w:rsid w:val="009A33D5"/>
    <w:rsid w:val="009A35F3"/>
    <w:rsid w:val="009A3CD3"/>
    <w:rsid w:val="009A4C6A"/>
    <w:rsid w:val="009A53CE"/>
    <w:rsid w:val="009A62A2"/>
    <w:rsid w:val="009A71DB"/>
    <w:rsid w:val="009A7253"/>
    <w:rsid w:val="009A7EF9"/>
    <w:rsid w:val="009B06F5"/>
    <w:rsid w:val="009B0C43"/>
    <w:rsid w:val="009B12AF"/>
    <w:rsid w:val="009B1F65"/>
    <w:rsid w:val="009B227D"/>
    <w:rsid w:val="009B37B8"/>
    <w:rsid w:val="009B47BC"/>
    <w:rsid w:val="009B4D56"/>
    <w:rsid w:val="009B55B4"/>
    <w:rsid w:val="009B5F33"/>
    <w:rsid w:val="009B605B"/>
    <w:rsid w:val="009B62DC"/>
    <w:rsid w:val="009B6E4E"/>
    <w:rsid w:val="009C004A"/>
    <w:rsid w:val="009C0610"/>
    <w:rsid w:val="009C1D0A"/>
    <w:rsid w:val="009C337D"/>
    <w:rsid w:val="009C474E"/>
    <w:rsid w:val="009C4F35"/>
    <w:rsid w:val="009C62AE"/>
    <w:rsid w:val="009C6596"/>
    <w:rsid w:val="009C6E56"/>
    <w:rsid w:val="009C6E66"/>
    <w:rsid w:val="009C6FAF"/>
    <w:rsid w:val="009D0F4C"/>
    <w:rsid w:val="009D103B"/>
    <w:rsid w:val="009D19C1"/>
    <w:rsid w:val="009D1A51"/>
    <w:rsid w:val="009D22F1"/>
    <w:rsid w:val="009D3CDD"/>
    <w:rsid w:val="009D3E7C"/>
    <w:rsid w:val="009D4110"/>
    <w:rsid w:val="009D459B"/>
    <w:rsid w:val="009D5261"/>
    <w:rsid w:val="009D55E0"/>
    <w:rsid w:val="009D5EEB"/>
    <w:rsid w:val="009E0074"/>
    <w:rsid w:val="009E099E"/>
    <w:rsid w:val="009E1692"/>
    <w:rsid w:val="009E2515"/>
    <w:rsid w:val="009E25A5"/>
    <w:rsid w:val="009E349B"/>
    <w:rsid w:val="009E3A0E"/>
    <w:rsid w:val="009E3F7F"/>
    <w:rsid w:val="009E4D14"/>
    <w:rsid w:val="009E4F97"/>
    <w:rsid w:val="009E5FE6"/>
    <w:rsid w:val="009E6D32"/>
    <w:rsid w:val="009E7029"/>
    <w:rsid w:val="009E79F9"/>
    <w:rsid w:val="009E7CF2"/>
    <w:rsid w:val="009F0F38"/>
    <w:rsid w:val="009F1654"/>
    <w:rsid w:val="009F1FA8"/>
    <w:rsid w:val="009F22FB"/>
    <w:rsid w:val="009F2FBB"/>
    <w:rsid w:val="009F31BF"/>
    <w:rsid w:val="009F494B"/>
    <w:rsid w:val="009F4A40"/>
    <w:rsid w:val="009F4E33"/>
    <w:rsid w:val="009F58DE"/>
    <w:rsid w:val="009F75CC"/>
    <w:rsid w:val="009F7DD7"/>
    <w:rsid w:val="009F7E20"/>
    <w:rsid w:val="009F7F72"/>
    <w:rsid w:val="00A018FD"/>
    <w:rsid w:val="00A02260"/>
    <w:rsid w:val="00A02E32"/>
    <w:rsid w:val="00A03454"/>
    <w:rsid w:val="00A03CE1"/>
    <w:rsid w:val="00A041D6"/>
    <w:rsid w:val="00A046C8"/>
    <w:rsid w:val="00A048E3"/>
    <w:rsid w:val="00A04FBD"/>
    <w:rsid w:val="00A0600D"/>
    <w:rsid w:val="00A06053"/>
    <w:rsid w:val="00A061F5"/>
    <w:rsid w:val="00A10AD5"/>
    <w:rsid w:val="00A11E66"/>
    <w:rsid w:val="00A1314D"/>
    <w:rsid w:val="00A13188"/>
    <w:rsid w:val="00A14933"/>
    <w:rsid w:val="00A15908"/>
    <w:rsid w:val="00A16D6A"/>
    <w:rsid w:val="00A16FEE"/>
    <w:rsid w:val="00A17F27"/>
    <w:rsid w:val="00A20AC8"/>
    <w:rsid w:val="00A20E36"/>
    <w:rsid w:val="00A213D5"/>
    <w:rsid w:val="00A21F7B"/>
    <w:rsid w:val="00A230B5"/>
    <w:rsid w:val="00A246A7"/>
    <w:rsid w:val="00A250D5"/>
    <w:rsid w:val="00A25E66"/>
    <w:rsid w:val="00A26218"/>
    <w:rsid w:val="00A262F0"/>
    <w:rsid w:val="00A2726A"/>
    <w:rsid w:val="00A27B93"/>
    <w:rsid w:val="00A30CA6"/>
    <w:rsid w:val="00A31CBA"/>
    <w:rsid w:val="00A330E5"/>
    <w:rsid w:val="00A33249"/>
    <w:rsid w:val="00A33BDD"/>
    <w:rsid w:val="00A33D7F"/>
    <w:rsid w:val="00A34EE7"/>
    <w:rsid w:val="00A36916"/>
    <w:rsid w:val="00A37043"/>
    <w:rsid w:val="00A37DDA"/>
    <w:rsid w:val="00A37E5B"/>
    <w:rsid w:val="00A4064C"/>
    <w:rsid w:val="00A421F5"/>
    <w:rsid w:val="00A4297C"/>
    <w:rsid w:val="00A42CA7"/>
    <w:rsid w:val="00A4459E"/>
    <w:rsid w:val="00A449D5"/>
    <w:rsid w:val="00A46590"/>
    <w:rsid w:val="00A46A73"/>
    <w:rsid w:val="00A47621"/>
    <w:rsid w:val="00A4765C"/>
    <w:rsid w:val="00A479B8"/>
    <w:rsid w:val="00A50DA8"/>
    <w:rsid w:val="00A523AD"/>
    <w:rsid w:val="00A523F8"/>
    <w:rsid w:val="00A53258"/>
    <w:rsid w:val="00A55120"/>
    <w:rsid w:val="00A552C3"/>
    <w:rsid w:val="00A565FA"/>
    <w:rsid w:val="00A567AA"/>
    <w:rsid w:val="00A5727B"/>
    <w:rsid w:val="00A60180"/>
    <w:rsid w:val="00A61FF0"/>
    <w:rsid w:val="00A62289"/>
    <w:rsid w:val="00A63576"/>
    <w:rsid w:val="00A63F0F"/>
    <w:rsid w:val="00A64281"/>
    <w:rsid w:val="00A64A54"/>
    <w:rsid w:val="00A6595B"/>
    <w:rsid w:val="00A65AC0"/>
    <w:rsid w:val="00A66471"/>
    <w:rsid w:val="00A66523"/>
    <w:rsid w:val="00A6684A"/>
    <w:rsid w:val="00A6711F"/>
    <w:rsid w:val="00A67230"/>
    <w:rsid w:val="00A67CD6"/>
    <w:rsid w:val="00A726BE"/>
    <w:rsid w:val="00A73EDD"/>
    <w:rsid w:val="00A746EF"/>
    <w:rsid w:val="00A754E2"/>
    <w:rsid w:val="00A759BA"/>
    <w:rsid w:val="00A7745A"/>
    <w:rsid w:val="00A815EC"/>
    <w:rsid w:val="00A81C99"/>
    <w:rsid w:val="00A81FE6"/>
    <w:rsid w:val="00A82AF4"/>
    <w:rsid w:val="00A836E0"/>
    <w:rsid w:val="00A841CC"/>
    <w:rsid w:val="00A8455D"/>
    <w:rsid w:val="00A8465E"/>
    <w:rsid w:val="00A84B7D"/>
    <w:rsid w:val="00A84BEB"/>
    <w:rsid w:val="00A85B9F"/>
    <w:rsid w:val="00A85D07"/>
    <w:rsid w:val="00A86CFF"/>
    <w:rsid w:val="00A870AD"/>
    <w:rsid w:val="00A8777C"/>
    <w:rsid w:val="00A87B3B"/>
    <w:rsid w:val="00A90B75"/>
    <w:rsid w:val="00A95193"/>
    <w:rsid w:val="00A96F2C"/>
    <w:rsid w:val="00AA0173"/>
    <w:rsid w:val="00AA0A8E"/>
    <w:rsid w:val="00AA0AEC"/>
    <w:rsid w:val="00AA0B2F"/>
    <w:rsid w:val="00AA1178"/>
    <w:rsid w:val="00AA2642"/>
    <w:rsid w:val="00AA2701"/>
    <w:rsid w:val="00AA3228"/>
    <w:rsid w:val="00AA4A42"/>
    <w:rsid w:val="00AA504B"/>
    <w:rsid w:val="00AA5E8D"/>
    <w:rsid w:val="00AA6636"/>
    <w:rsid w:val="00AA76D1"/>
    <w:rsid w:val="00AA7F30"/>
    <w:rsid w:val="00AB152A"/>
    <w:rsid w:val="00AB2209"/>
    <w:rsid w:val="00AB41FF"/>
    <w:rsid w:val="00AB5280"/>
    <w:rsid w:val="00AB5671"/>
    <w:rsid w:val="00AB5763"/>
    <w:rsid w:val="00AB5F2D"/>
    <w:rsid w:val="00AB620A"/>
    <w:rsid w:val="00AC0795"/>
    <w:rsid w:val="00AC0999"/>
    <w:rsid w:val="00AC1466"/>
    <w:rsid w:val="00AC152A"/>
    <w:rsid w:val="00AC3072"/>
    <w:rsid w:val="00AC3DC1"/>
    <w:rsid w:val="00AC4993"/>
    <w:rsid w:val="00AC5AC1"/>
    <w:rsid w:val="00AC6410"/>
    <w:rsid w:val="00AC6769"/>
    <w:rsid w:val="00AC682D"/>
    <w:rsid w:val="00AC7947"/>
    <w:rsid w:val="00AD149E"/>
    <w:rsid w:val="00AD37C0"/>
    <w:rsid w:val="00AD3C32"/>
    <w:rsid w:val="00AD4554"/>
    <w:rsid w:val="00AD7688"/>
    <w:rsid w:val="00AD7CF5"/>
    <w:rsid w:val="00AE0434"/>
    <w:rsid w:val="00AE0C35"/>
    <w:rsid w:val="00AE137E"/>
    <w:rsid w:val="00AE18D7"/>
    <w:rsid w:val="00AE1F40"/>
    <w:rsid w:val="00AE209B"/>
    <w:rsid w:val="00AE259B"/>
    <w:rsid w:val="00AE3021"/>
    <w:rsid w:val="00AE3127"/>
    <w:rsid w:val="00AE3CE9"/>
    <w:rsid w:val="00AE4873"/>
    <w:rsid w:val="00AE48A0"/>
    <w:rsid w:val="00AE4B32"/>
    <w:rsid w:val="00AE4C0E"/>
    <w:rsid w:val="00AE6454"/>
    <w:rsid w:val="00AE6AFE"/>
    <w:rsid w:val="00AE6B5E"/>
    <w:rsid w:val="00AE6B9C"/>
    <w:rsid w:val="00AE6FCC"/>
    <w:rsid w:val="00AE72C7"/>
    <w:rsid w:val="00AE7D7F"/>
    <w:rsid w:val="00AF075C"/>
    <w:rsid w:val="00AF1185"/>
    <w:rsid w:val="00AF1B19"/>
    <w:rsid w:val="00AF1CC7"/>
    <w:rsid w:val="00AF1F81"/>
    <w:rsid w:val="00AF27CA"/>
    <w:rsid w:val="00AF2822"/>
    <w:rsid w:val="00AF28F4"/>
    <w:rsid w:val="00AF353B"/>
    <w:rsid w:val="00AF37CD"/>
    <w:rsid w:val="00AF3B19"/>
    <w:rsid w:val="00AF3F7C"/>
    <w:rsid w:val="00AF449B"/>
    <w:rsid w:val="00AF46FE"/>
    <w:rsid w:val="00AF4EF3"/>
    <w:rsid w:val="00AF6518"/>
    <w:rsid w:val="00AF6C0C"/>
    <w:rsid w:val="00AF751D"/>
    <w:rsid w:val="00B012F3"/>
    <w:rsid w:val="00B01663"/>
    <w:rsid w:val="00B01DD8"/>
    <w:rsid w:val="00B01FD4"/>
    <w:rsid w:val="00B02A5F"/>
    <w:rsid w:val="00B03E9F"/>
    <w:rsid w:val="00B047EC"/>
    <w:rsid w:val="00B05A80"/>
    <w:rsid w:val="00B05AEA"/>
    <w:rsid w:val="00B0621E"/>
    <w:rsid w:val="00B078C1"/>
    <w:rsid w:val="00B10CC5"/>
    <w:rsid w:val="00B1183C"/>
    <w:rsid w:val="00B12A9B"/>
    <w:rsid w:val="00B12CE2"/>
    <w:rsid w:val="00B135E8"/>
    <w:rsid w:val="00B13837"/>
    <w:rsid w:val="00B144F2"/>
    <w:rsid w:val="00B15218"/>
    <w:rsid w:val="00B158A7"/>
    <w:rsid w:val="00B15C3A"/>
    <w:rsid w:val="00B15F32"/>
    <w:rsid w:val="00B1798A"/>
    <w:rsid w:val="00B17C19"/>
    <w:rsid w:val="00B218BA"/>
    <w:rsid w:val="00B21DC5"/>
    <w:rsid w:val="00B22D8E"/>
    <w:rsid w:val="00B232A1"/>
    <w:rsid w:val="00B23C4D"/>
    <w:rsid w:val="00B23F2B"/>
    <w:rsid w:val="00B250B4"/>
    <w:rsid w:val="00B256F3"/>
    <w:rsid w:val="00B25A52"/>
    <w:rsid w:val="00B310E0"/>
    <w:rsid w:val="00B315E2"/>
    <w:rsid w:val="00B31B91"/>
    <w:rsid w:val="00B33015"/>
    <w:rsid w:val="00B330F5"/>
    <w:rsid w:val="00B33710"/>
    <w:rsid w:val="00B339D4"/>
    <w:rsid w:val="00B34715"/>
    <w:rsid w:val="00B350A8"/>
    <w:rsid w:val="00B3514A"/>
    <w:rsid w:val="00B35BE6"/>
    <w:rsid w:val="00B35DB5"/>
    <w:rsid w:val="00B3663B"/>
    <w:rsid w:val="00B373B7"/>
    <w:rsid w:val="00B40EEB"/>
    <w:rsid w:val="00B41BE7"/>
    <w:rsid w:val="00B4430D"/>
    <w:rsid w:val="00B4493A"/>
    <w:rsid w:val="00B44EA7"/>
    <w:rsid w:val="00B44FA5"/>
    <w:rsid w:val="00B44FC5"/>
    <w:rsid w:val="00B459FE"/>
    <w:rsid w:val="00B4630F"/>
    <w:rsid w:val="00B467B4"/>
    <w:rsid w:val="00B46E9D"/>
    <w:rsid w:val="00B47336"/>
    <w:rsid w:val="00B47D69"/>
    <w:rsid w:val="00B50AF9"/>
    <w:rsid w:val="00B52B55"/>
    <w:rsid w:val="00B53214"/>
    <w:rsid w:val="00B53805"/>
    <w:rsid w:val="00B5530B"/>
    <w:rsid w:val="00B56F1E"/>
    <w:rsid w:val="00B573E1"/>
    <w:rsid w:val="00B57A63"/>
    <w:rsid w:val="00B57DA0"/>
    <w:rsid w:val="00B57DF6"/>
    <w:rsid w:val="00B61418"/>
    <w:rsid w:val="00B61CA8"/>
    <w:rsid w:val="00B61DC6"/>
    <w:rsid w:val="00B62290"/>
    <w:rsid w:val="00B624D7"/>
    <w:rsid w:val="00B62C4A"/>
    <w:rsid w:val="00B631F5"/>
    <w:rsid w:val="00B635AE"/>
    <w:rsid w:val="00B64DA2"/>
    <w:rsid w:val="00B666ED"/>
    <w:rsid w:val="00B66EDD"/>
    <w:rsid w:val="00B67CAF"/>
    <w:rsid w:val="00B67F17"/>
    <w:rsid w:val="00B70458"/>
    <w:rsid w:val="00B71533"/>
    <w:rsid w:val="00B715DC"/>
    <w:rsid w:val="00B7162C"/>
    <w:rsid w:val="00B7175B"/>
    <w:rsid w:val="00B72301"/>
    <w:rsid w:val="00B72795"/>
    <w:rsid w:val="00B72CDB"/>
    <w:rsid w:val="00B73FFB"/>
    <w:rsid w:val="00B759C9"/>
    <w:rsid w:val="00B770CC"/>
    <w:rsid w:val="00B8018F"/>
    <w:rsid w:val="00B804C4"/>
    <w:rsid w:val="00B82DBD"/>
    <w:rsid w:val="00B8377E"/>
    <w:rsid w:val="00B837A0"/>
    <w:rsid w:val="00B83BC3"/>
    <w:rsid w:val="00B85A80"/>
    <w:rsid w:val="00B85DF2"/>
    <w:rsid w:val="00B87442"/>
    <w:rsid w:val="00B9079B"/>
    <w:rsid w:val="00B908FB"/>
    <w:rsid w:val="00B90C28"/>
    <w:rsid w:val="00B9408E"/>
    <w:rsid w:val="00B9449F"/>
    <w:rsid w:val="00B96254"/>
    <w:rsid w:val="00B97235"/>
    <w:rsid w:val="00B97D30"/>
    <w:rsid w:val="00BA1ADC"/>
    <w:rsid w:val="00BA40FB"/>
    <w:rsid w:val="00BA5C47"/>
    <w:rsid w:val="00BA7615"/>
    <w:rsid w:val="00BB1617"/>
    <w:rsid w:val="00BB3240"/>
    <w:rsid w:val="00BB3558"/>
    <w:rsid w:val="00BB375A"/>
    <w:rsid w:val="00BB3D12"/>
    <w:rsid w:val="00BB4170"/>
    <w:rsid w:val="00BB4810"/>
    <w:rsid w:val="00BB6209"/>
    <w:rsid w:val="00BB6AE3"/>
    <w:rsid w:val="00BB6EC2"/>
    <w:rsid w:val="00BB752E"/>
    <w:rsid w:val="00BB7E70"/>
    <w:rsid w:val="00BC0841"/>
    <w:rsid w:val="00BC0C37"/>
    <w:rsid w:val="00BC1073"/>
    <w:rsid w:val="00BC176B"/>
    <w:rsid w:val="00BC2505"/>
    <w:rsid w:val="00BC3A19"/>
    <w:rsid w:val="00BC40C2"/>
    <w:rsid w:val="00BC48C1"/>
    <w:rsid w:val="00BC48EE"/>
    <w:rsid w:val="00BC4ED1"/>
    <w:rsid w:val="00BC5396"/>
    <w:rsid w:val="00BC5D0C"/>
    <w:rsid w:val="00BC5ECC"/>
    <w:rsid w:val="00BC68CC"/>
    <w:rsid w:val="00BC7969"/>
    <w:rsid w:val="00BD08E7"/>
    <w:rsid w:val="00BD317E"/>
    <w:rsid w:val="00BD3EB1"/>
    <w:rsid w:val="00BD4F71"/>
    <w:rsid w:val="00BD56E3"/>
    <w:rsid w:val="00BD5B7B"/>
    <w:rsid w:val="00BD6E3E"/>
    <w:rsid w:val="00BD7065"/>
    <w:rsid w:val="00BD739B"/>
    <w:rsid w:val="00BE04B5"/>
    <w:rsid w:val="00BE1513"/>
    <w:rsid w:val="00BE17AA"/>
    <w:rsid w:val="00BE1B16"/>
    <w:rsid w:val="00BE1B6E"/>
    <w:rsid w:val="00BE27F8"/>
    <w:rsid w:val="00BE2A61"/>
    <w:rsid w:val="00BE3149"/>
    <w:rsid w:val="00BE3DE6"/>
    <w:rsid w:val="00BE52A6"/>
    <w:rsid w:val="00BE55A9"/>
    <w:rsid w:val="00BE5637"/>
    <w:rsid w:val="00BE606B"/>
    <w:rsid w:val="00BE6368"/>
    <w:rsid w:val="00BE7718"/>
    <w:rsid w:val="00BF0378"/>
    <w:rsid w:val="00BF1D27"/>
    <w:rsid w:val="00BF1F66"/>
    <w:rsid w:val="00BF236F"/>
    <w:rsid w:val="00BF2A39"/>
    <w:rsid w:val="00BF3BAD"/>
    <w:rsid w:val="00BF54EA"/>
    <w:rsid w:val="00BF58AD"/>
    <w:rsid w:val="00BF65B5"/>
    <w:rsid w:val="00BF6779"/>
    <w:rsid w:val="00BF67A7"/>
    <w:rsid w:val="00BF717D"/>
    <w:rsid w:val="00C01DC8"/>
    <w:rsid w:val="00C032B5"/>
    <w:rsid w:val="00C04962"/>
    <w:rsid w:val="00C049C8"/>
    <w:rsid w:val="00C05C98"/>
    <w:rsid w:val="00C05F89"/>
    <w:rsid w:val="00C068F0"/>
    <w:rsid w:val="00C06D7C"/>
    <w:rsid w:val="00C07082"/>
    <w:rsid w:val="00C1114E"/>
    <w:rsid w:val="00C112F4"/>
    <w:rsid w:val="00C11308"/>
    <w:rsid w:val="00C1138A"/>
    <w:rsid w:val="00C117B6"/>
    <w:rsid w:val="00C13705"/>
    <w:rsid w:val="00C13CC1"/>
    <w:rsid w:val="00C14602"/>
    <w:rsid w:val="00C14E77"/>
    <w:rsid w:val="00C14EFF"/>
    <w:rsid w:val="00C15AF2"/>
    <w:rsid w:val="00C15D6C"/>
    <w:rsid w:val="00C15DC1"/>
    <w:rsid w:val="00C16344"/>
    <w:rsid w:val="00C171DA"/>
    <w:rsid w:val="00C202C6"/>
    <w:rsid w:val="00C22546"/>
    <w:rsid w:val="00C2265C"/>
    <w:rsid w:val="00C22B3F"/>
    <w:rsid w:val="00C22B8F"/>
    <w:rsid w:val="00C22C22"/>
    <w:rsid w:val="00C23021"/>
    <w:rsid w:val="00C23637"/>
    <w:rsid w:val="00C23DD0"/>
    <w:rsid w:val="00C2571A"/>
    <w:rsid w:val="00C25B49"/>
    <w:rsid w:val="00C25C6B"/>
    <w:rsid w:val="00C26749"/>
    <w:rsid w:val="00C27C89"/>
    <w:rsid w:val="00C306D3"/>
    <w:rsid w:val="00C30D80"/>
    <w:rsid w:val="00C33592"/>
    <w:rsid w:val="00C343F0"/>
    <w:rsid w:val="00C34542"/>
    <w:rsid w:val="00C369F7"/>
    <w:rsid w:val="00C36E67"/>
    <w:rsid w:val="00C37125"/>
    <w:rsid w:val="00C40DC2"/>
    <w:rsid w:val="00C40EAB"/>
    <w:rsid w:val="00C41F5F"/>
    <w:rsid w:val="00C427E4"/>
    <w:rsid w:val="00C42B1A"/>
    <w:rsid w:val="00C433A6"/>
    <w:rsid w:val="00C44873"/>
    <w:rsid w:val="00C4487C"/>
    <w:rsid w:val="00C4568A"/>
    <w:rsid w:val="00C459E4"/>
    <w:rsid w:val="00C46D94"/>
    <w:rsid w:val="00C5076E"/>
    <w:rsid w:val="00C518B2"/>
    <w:rsid w:val="00C51A2A"/>
    <w:rsid w:val="00C529FE"/>
    <w:rsid w:val="00C530B0"/>
    <w:rsid w:val="00C6224C"/>
    <w:rsid w:val="00C627AB"/>
    <w:rsid w:val="00C629AE"/>
    <w:rsid w:val="00C63236"/>
    <w:rsid w:val="00C63841"/>
    <w:rsid w:val="00C66D13"/>
    <w:rsid w:val="00C66E40"/>
    <w:rsid w:val="00C67290"/>
    <w:rsid w:val="00C6749D"/>
    <w:rsid w:val="00C70595"/>
    <w:rsid w:val="00C708F6"/>
    <w:rsid w:val="00C733AE"/>
    <w:rsid w:val="00C73F84"/>
    <w:rsid w:val="00C7425C"/>
    <w:rsid w:val="00C74508"/>
    <w:rsid w:val="00C74665"/>
    <w:rsid w:val="00C75FDF"/>
    <w:rsid w:val="00C76DB6"/>
    <w:rsid w:val="00C7709B"/>
    <w:rsid w:val="00C773FB"/>
    <w:rsid w:val="00C7781A"/>
    <w:rsid w:val="00C77E12"/>
    <w:rsid w:val="00C8115B"/>
    <w:rsid w:val="00C8271B"/>
    <w:rsid w:val="00C8288F"/>
    <w:rsid w:val="00C829A4"/>
    <w:rsid w:val="00C84F19"/>
    <w:rsid w:val="00C85224"/>
    <w:rsid w:val="00C85381"/>
    <w:rsid w:val="00C86137"/>
    <w:rsid w:val="00C8613D"/>
    <w:rsid w:val="00C86AC2"/>
    <w:rsid w:val="00C87255"/>
    <w:rsid w:val="00C87F99"/>
    <w:rsid w:val="00C90D4F"/>
    <w:rsid w:val="00C912F1"/>
    <w:rsid w:val="00C9158B"/>
    <w:rsid w:val="00C92902"/>
    <w:rsid w:val="00C93E16"/>
    <w:rsid w:val="00C9442F"/>
    <w:rsid w:val="00C94A2F"/>
    <w:rsid w:val="00C95A1E"/>
    <w:rsid w:val="00C964B4"/>
    <w:rsid w:val="00C97190"/>
    <w:rsid w:val="00C97E3B"/>
    <w:rsid w:val="00CA0311"/>
    <w:rsid w:val="00CA12F8"/>
    <w:rsid w:val="00CA14A6"/>
    <w:rsid w:val="00CA1B5B"/>
    <w:rsid w:val="00CA1B60"/>
    <w:rsid w:val="00CA3E19"/>
    <w:rsid w:val="00CA45C8"/>
    <w:rsid w:val="00CA51E7"/>
    <w:rsid w:val="00CA53DE"/>
    <w:rsid w:val="00CA6128"/>
    <w:rsid w:val="00CA6C20"/>
    <w:rsid w:val="00CA79DC"/>
    <w:rsid w:val="00CA7BF8"/>
    <w:rsid w:val="00CB02A8"/>
    <w:rsid w:val="00CB0FD2"/>
    <w:rsid w:val="00CB14DD"/>
    <w:rsid w:val="00CB1D2C"/>
    <w:rsid w:val="00CB1E26"/>
    <w:rsid w:val="00CB1F38"/>
    <w:rsid w:val="00CB3E66"/>
    <w:rsid w:val="00CB4CB9"/>
    <w:rsid w:val="00CB59B1"/>
    <w:rsid w:val="00CB5B53"/>
    <w:rsid w:val="00CB6E0C"/>
    <w:rsid w:val="00CB74F3"/>
    <w:rsid w:val="00CB7B22"/>
    <w:rsid w:val="00CB7D35"/>
    <w:rsid w:val="00CC0969"/>
    <w:rsid w:val="00CC09BD"/>
    <w:rsid w:val="00CC217E"/>
    <w:rsid w:val="00CC2F2F"/>
    <w:rsid w:val="00CC3F58"/>
    <w:rsid w:val="00CC5796"/>
    <w:rsid w:val="00CC61AB"/>
    <w:rsid w:val="00CC620C"/>
    <w:rsid w:val="00CC689E"/>
    <w:rsid w:val="00CC720C"/>
    <w:rsid w:val="00CC7217"/>
    <w:rsid w:val="00CC75FB"/>
    <w:rsid w:val="00CC7A3E"/>
    <w:rsid w:val="00CD061F"/>
    <w:rsid w:val="00CD0D71"/>
    <w:rsid w:val="00CD1EE7"/>
    <w:rsid w:val="00CD31E7"/>
    <w:rsid w:val="00CD39B0"/>
    <w:rsid w:val="00CD44ED"/>
    <w:rsid w:val="00CD45D5"/>
    <w:rsid w:val="00CD48F3"/>
    <w:rsid w:val="00CD519B"/>
    <w:rsid w:val="00CD5C7D"/>
    <w:rsid w:val="00CD5C9D"/>
    <w:rsid w:val="00CD6CF3"/>
    <w:rsid w:val="00CD7659"/>
    <w:rsid w:val="00CE022B"/>
    <w:rsid w:val="00CE0B9A"/>
    <w:rsid w:val="00CE1C24"/>
    <w:rsid w:val="00CE1D94"/>
    <w:rsid w:val="00CE1D97"/>
    <w:rsid w:val="00CE3A5E"/>
    <w:rsid w:val="00CE4AB2"/>
    <w:rsid w:val="00CE5666"/>
    <w:rsid w:val="00CE728E"/>
    <w:rsid w:val="00CE7302"/>
    <w:rsid w:val="00CE7742"/>
    <w:rsid w:val="00CE7CE7"/>
    <w:rsid w:val="00CF049F"/>
    <w:rsid w:val="00CF0634"/>
    <w:rsid w:val="00CF0B42"/>
    <w:rsid w:val="00CF11D2"/>
    <w:rsid w:val="00CF272E"/>
    <w:rsid w:val="00CF3137"/>
    <w:rsid w:val="00CF31A4"/>
    <w:rsid w:val="00CF3547"/>
    <w:rsid w:val="00CF3A79"/>
    <w:rsid w:val="00CF4259"/>
    <w:rsid w:val="00CF55EE"/>
    <w:rsid w:val="00CF64D1"/>
    <w:rsid w:val="00CF6740"/>
    <w:rsid w:val="00CF68D5"/>
    <w:rsid w:val="00CF6F2B"/>
    <w:rsid w:val="00CF6F36"/>
    <w:rsid w:val="00CF7FFA"/>
    <w:rsid w:val="00D00794"/>
    <w:rsid w:val="00D01116"/>
    <w:rsid w:val="00D0149A"/>
    <w:rsid w:val="00D02F29"/>
    <w:rsid w:val="00D03160"/>
    <w:rsid w:val="00D0316A"/>
    <w:rsid w:val="00D0316E"/>
    <w:rsid w:val="00D03287"/>
    <w:rsid w:val="00D03524"/>
    <w:rsid w:val="00D0405D"/>
    <w:rsid w:val="00D04240"/>
    <w:rsid w:val="00D0479D"/>
    <w:rsid w:val="00D0659C"/>
    <w:rsid w:val="00D075FB"/>
    <w:rsid w:val="00D10332"/>
    <w:rsid w:val="00D10A27"/>
    <w:rsid w:val="00D10D5B"/>
    <w:rsid w:val="00D11D5D"/>
    <w:rsid w:val="00D11EDE"/>
    <w:rsid w:val="00D121C6"/>
    <w:rsid w:val="00D13079"/>
    <w:rsid w:val="00D1316D"/>
    <w:rsid w:val="00D137CD"/>
    <w:rsid w:val="00D13CA7"/>
    <w:rsid w:val="00D1523F"/>
    <w:rsid w:val="00D1526B"/>
    <w:rsid w:val="00D1569F"/>
    <w:rsid w:val="00D16627"/>
    <w:rsid w:val="00D16E66"/>
    <w:rsid w:val="00D179D9"/>
    <w:rsid w:val="00D2025B"/>
    <w:rsid w:val="00D215C6"/>
    <w:rsid w:val="00D22669"/>
    <w:rsid w:val="00D228B3"/>
    <w:rsid w:val="00D22942"/>
    <w:rsid w:val="00D24100"/>
    <w:rsid w:val="00D24BE5"/>
    <w:rsid w:val="00D250B1"/>
    <w:rsid w:val="00D25834"/>
    <w:rsid w:val="00D26846"/>
    <w:rsid w:val="00D3008A"/>
    <w:rsid w:val="00D301AD"/>
    <w:rsid w:val="00D30BB5"/>
    <w:rsid w:val="00D317D4"/>
    <w:rsid w:val="00D318BD"/>
    <w:rsid w:val="00D31C78"/>
    <w:rsid w:val="00D32536"/>
    <w:rsid w:val="00D3294C"/>
    <w:rsid w:val="00D329FF"/>
    <w:rsid w:val="00D3313A"/>
    <w:rsid w:val="00D33F72"/>
    <w:rsid w:val="00D34282"/>
    <w:rsid w:val="00D35CF5"/>
    <w:rsid w:val="00D379A4"/>
    <w:rsid w:val="00D379C2"/>
    <w:rsid w:val="00D42836"/>
    <w:rsid w:val="00D42993"/>
    <w:rsid w:val="00D450C0"/>
    <w:rsid w:val="00D4519A"/>
    <w:rsid w:val="00D452BD"/>
    <w:rsid w:val="00D475B5"/>
    <w:rsid w:val="00D47B0B"/>
    <w:rsid w:val="00D47D37"/>
    <w:rsid w:val="00D513C2"/>
    <w:rsid w:val="00D51874"/>
    <w:rsid w:val="00D51BCC"/>
    <w:rsid w:val="00D51C22"/>
    <w:rsid w:val="00D51DF7"/>
    <w:rsid w:val="00D520EF"/>
    <w:rsid w:val="00D52A95"/>
    <w:rsid w:val="00D52BFD"/>
    <w:rsid w:val="00D53F32"/>
    <w:rsid w:val="00D53F80"/>
    <w:rsid w:val="00D5421B"/>
    <w:rsid w:val="00D54474"/>
    <w:rsid w:val="00D555D6"/>
    <w:rsid w:val="00D559F8"/>
    <w:rsid w:val="00D55BF5"/>
    <w:rsid w:val="00D568F7"/>
    <w:rsid w:val="00D56910"/>
    <w:rsid w:val="00D56E16"/>
    <w:rsid w:val="00D60248"/>
    <w:rsid w:val="00D609D0"/>
    <w:rsid w:val="00D60DAE"/>
    <w:rsid w:val="00D615BC"/>
    <w:rsid w:val="00D617EF"/>
    <w:rsid w:val="00D61FD0"/>
    <w:rsid w:val="00D6292F"/>
    <w:rsid w:val="00D62BB7"/>
    <w:rsid w:val="00D63244"/>
    <w:rsid w:val="00D63450"/>
    <w:rsid w:val="00D6348E"/>
    <w:rsid w:val="00D6517A"/>
    <w:rsid w:val="00D66591"/>
    <w:rsid w:val="00D66CC6"/>
    <w:rsid w:val="00D67348"/>
    <w:rsid w:val="00D67BE4"/>
    <w:rsid w:val="00D71B10"/>
    <w:rsid w:val="00D71C3E"/>
    <w:rsid w:val="00D73645"/>
    <w:rsid w:val="00D73F9A"/>
    <w:rsid w:val="00D760BD"/>
    <w:rsid w:val="00D768FF"/>
    <w:rsid w:val="00D769DA"/>
    <w:rsid w:val="00D807FB"/>
    <w:rsid w:val="00D81372"/>
    <w:rsid w:val="00D82328"/>
    <w:rsid w:val="00D8253B"/>
    <w:rsid w:val="00D82795"/>
    <w:rsid w:val="00D82A58"/>
    <w:rsid w:val="00D82CBF"/>
    <w:rsid w:val="00D83015"/>
    <w:rsid w:val="00D83F59"/>
    <w:rsid w:val="00D8448A"/>
    <w:rsid w:val="00D85BB9"/>
    <w:rsid w:val="00D86557"/>
    <w:rsid w:val="00D869A2"/>
    <w:rsid w:val="00D87E37"/>
    <w:rsid w:val="00D91A54"/>
    <w:rsid w:val="00D92E91"/>
    <w:rsid w:val="00D93143"/>
    <w:rsid w:val="00D93B17"/>
    <w:rsid w:val="00D94B68"/>
    <w:rsid w:val="00D94F28"/>
    <w:rsid w:val="00D9759D"/>
    <w:rsid w:val="00DA0932"/>
    <w:rsid w:val="00DA1758"/>
    <w:rsid w:val="00DA2789"/>
    <w:rsid w:val="00DA2F32"/>
    <w:rsid w:val="00DA2F80"/>
    <w:rsid w:val="00DA4833"/>
    <w:rsid w:val="00DA4D05"/>
    <w:rsid w:val="00DA5D26"/>
    <w:rsid w:val="00DA6D78"/>
    <w:rsid w:val="00DA7545"/>
    <w:rsid w:val="00DA7CB1"/>
    <w:rsid w:val="00DB11A5"/>
    <w:rsid w:val="00DB144F"/>
    <w:rsid w:val="00DB1486"/>
    <w:rsid w:val="00DB1E4E"/>
    <w:rsid w:val="00DB2A9C"/>
    <w:rsid w:val="00DB2B1F"/>
    <w:rsid w:val="00DB3174"/>
    <w:rsid w:val="00DB3526"/>
    <w:rsid w:val="00DB38C1"/>
    <w:rsid w:val="00DB3C6B"/>
    <w:rsid w:val="00DB4551"/>
    <w:rsid w:val="00DB48B0"/>
    <w:rsid w:val="00DB4B46"/>
    <w:rsid w:val="00DB5763"/>
    <w:rsid w:val="00DB66C9"/>
    <w:rsid w:val="00DB6B3A"/>
    <w:rsid w:val="00DB7065"/>
    <w:rsid w:val="00DB7B4C"/>
    <w:rsid w:val="00DC03E6"/>
    <w:rsid w:val="00DC147E"/>
    <w:rsid w:val="00DC1D2C"/>
    <w:rsid w:val="00DC2073"/>
    <w:rsid w:val="00DC2699"/>
    <w:rsid w:val="00DC2AE5"/>
    <w:rsid w:val="00DC3C12"/>
    <w:rsid w:val="00DC578D"/>
    <w:rsid w:val="00DC6659"/>
    <w:rsid w:val="00DC70BA"/>
    <w:rsid w:val="00DC78E0"/>
    <w:rsid w:val="00DC7FED"/>
    <w:rsid w:val="00DD15D0"/>
    <w:rsid w:val="00DD1A7C"/>
    <w:rsid w:val="00DD1ACE"/>
    <w:rsid w:val="00DD26E3"/>
    <w:rsid w:val="00DD336F"/>
    <w:rsid w:val="00DD3DBF"/>
    <w:rsid w:val="00DD5CE2"/>
    <w:rsid w:val="00DD6815"/>
    <w:rsid w:val="00DD6B9A"/>
    <w:rsid w:val="00DE0B04"/>
    <w:rsid w:val="00DE210A"/>
    <w:rsid w:val="00DE29BE"/>
    <w:rsid w:val="00DE5570"/>
    <w:rsid w:val="00DE70E3"/>
    <w:rsid w:val="00DE713D"/>
    <w:rsid w:val="00DE75F9"/>
    <w:rsid w:val="00DF0AD7"/>
    <w:rsid w:val="00DF0E64"/>
    <w:rsid w:val="00DF1E47"/>
    <w:rsid w:val="00DF418B"/>
    <w:rsid w:val="00DF60C7"/>
    <w:rsid w:val="00DF6234"/>
    <w:rsid w:val="00DF670C"/>
    <w:rsid w:val="00DF6787"/>
    <w:rsid w:val="00DF6917"/>
    <w:rsid w:val="00DF6BD7"/>
    <w:rsid w:val="00DF79DD"/>
    <w:rsid w:val="00E00376"/>
    <w:rsid w:val="00E015EC"/>
    <w:rsid w:val="00E02021"/>
    <w:rsid w:val="00E020A6"/>
    <w:rsid w:val="00E02F50"/>
    <w:rsid w:val="00E04404"/>
    <w:rsid w:val="00E0495F"/>
    <w:rsid w:val="00E052FD"/>
    <w:rsid w:val="00E05818"/>
    <w:rsid w:val="00E0597E"/>
    <w:rsid w:val="00E05B21"/>
    <w:rsid w:val="00E0682C"/>
    <w:rsid w:val="00E0699A"/>
    <w:rsid w:val="00E06E92"/>
    <w:rsid w:val="00E06EBF"/>
    <w:rsid w:val="00E07519"/>
    <w:rsid w:val="00E07715"/>
    <w:rsid w:val="00E07F3C"/>
    <w:rsid w:val="00E10E04"/>
    <w:rsid w:val="00E114A1"/>
    <w:rsid w:val="00E11F6F"/>
    <w:rsid w:val="00E1289E"/>
    <w:rsid w:val="00E13163"/>
    <w:rsid w:val="00E13243"/>
    <w:rsid w:val="00E132E5"/>
    <w:rsid w:val="00E1349F"/>
    <w:rsid w:val="00E13EC0"/>
    <w:rsid w:val="00E145ED"/>
    <w:rsid w:val="00E146CF"/>
    <w:rsid w:val="00E1499C"/>
    <w:rsid w:val="00E14BD3"/>
    <w:rsid w:val="00E14F65"/>
    <w:rsid w:val="00E15500"/>
    <w:rsid w:val="00E161D4"/>
    <w:rsid w:val="00E16BFE"/>
    <w:rsid w:val="00E176DE"/>
    <w:rsid w:val="00E178CA"/>
    <w:rsid w:val="00E20C13"/>
    <w:rsid w:val="00E213C6"/>
    <w:rsid w:val="00E2227A"/>
    <w:rsid w:val="00E2256F"/>
    <w:rsid w:val="00E26126"/>
    <w:rsid w:val="00E266EA"/>
    <w:rsid w:val="00E26E7D"/>
    <w:rsid w:val="00E30CC4"/>
    <w:rsid w:val="00E30D77"/>
    <w:rsid w:val="00E30F1C"/>
    <w:rsid w:val="00E32915"/>
    <w:rsid w:val="00E34167"/>
    <w:rsid w:val="00E35318"/>
    <w:rsid w:val="00E35653"/>
    <w:rsid w:val="00E35A41"/>
    <w:rsid w:val="00E35DC1"/>
    <w:rsid w:val="00E35EDD"/>
    <w:rsid w:val="00E3691F"/>
    <w:rsid w:val="00E37B9A"/>
    <w:rsid w:val="00E40E10"/>
    <w:rsid w:val="00E41662"/>
    <w:rsid w:val="00E42B61"/>
    <w:rsid w:val="00E42C65"/>
    <w:rsid w:val="00E43DC8"/>
    <w:rsid w:val="00E45590"/>
    <w:rsid w:val="00E462C2"/>
    <w:rsid w:val="00E466F4"/>
    <w:rsid w:val="00E467B3"/>
    <w:rsid w:val="00E47993"/>
    <w:rsid w:val="00E50C33"/>
    <w:rsid w:val="00E51AA8"/>
    <w:rsid w:val="00E51E75"/>
    <w:rsid w:val="00E51EF9"/>
    <w:rsid w:val="00E52612"/>
    <w:rsid w:val="00E52EA5"/>
    <w:rsid w:val="00E531C3"/>
    <w:rsid w:val="00E537C3"/>
    <w:rsid w:val="00E53FB2"/>
    <w:rsid w:val="00E541D2"/>
    <w:rsid w:val="00E546BD"/>
    <w:rsid w:val="00E5564F"/>
    <w:rsid w:val="00E55D4A"/>
    <w:rsid w:val="00E56D7C"/>
    <w:rsid w:val="00E57284"/>
    <w:rsid w:val="00E62D63"/>
    <w:rsid w:val="00E6380B"/>
    <w:rsid w:val="00E6450E"/>
    <w:rsid w:val="00E64DB7"/>
    <w:rsid w:val="00E64EF1"/>
    <w:rsid w:val="00E65354"/>
    <w:rsid w:val="00E66C48"/>
    <w:rsid w:val="00E67649"/>
    <w:rsid w:val="00E67815"/>
    <w:rsid w:val="00E67994"/>
    <w:rsid w:val="00E67CEB"/>
    <w:rsid w:val="00E67DFE"/>
    <w:rsid w:val="00E70AD9"/>
    <w:rsid w:val="00E71B88"/>
    <w:rsid w:val="00E73CB5"/>
    <w:rsid w:val="00E75512"/>
    <w:rsid w:val="00E755C7"/>
    <w:rsid w:val="00E7680F"/>
    <w:rsid w:val="00E76ACE"/>
    <w:rsid w:val="00E77698"/>
    <w:rsid w:val="00E80B22"/>
    <w:rsid w:val="00E81502"/>
    <w:rsid w:val="00E81732"/>
    <w:rsid w:val="00E81A2D"/>
    <w:rsid w:val="00E82F42"/>
    <w:rsid w:val="00E83A23"/>
    <w:rsid w:val="00E84711"/>
    <w:rsid w:val="00E85D84"/>
    <w:rsid w:val="00E86161"/>
    <w:rsid w:val="00E871B5"/>
    <w:rsid w:val="00E878AA"/>
    <w:rsid w:val="00E902D3"/>
    <w:rsid w:val="00E90529"/>
    <w:rsid w:val="00E906D5"/>
    <w:rsid w:val="00E90C58"/>
    <w:rsid w:val="00E90CE3"/>
    <w:rsid w:val="00E921C1"/>
    <w:rsid w:val="00E92340"/>
    <w:rsid w:val="00E92783"/>
    <w:rsid w:val="00E93120"/>
    <w:rsid w:val="00E93E70"/>
    <w:rsid w:val="00E95233"/>
    <w:rsid w:val="00E95DEE"/>
    <w:rsid w:val="00E969B5"/>
    <w:rsid w:val="00E96BF2"/>
    <w:rsid w:val="00E96F5E"/>
    <w:rsid w:val="00E97BA3"/>
    <w:rsid w:val="00E97D8A"/>
    <w:rsid w:val="00EA0270"/>
    <w:rsid w:val="00EA17CB"/>
    <w:rsid w:val="00EA2634"/>
    <w:rsid w:val="00EA2950"/>
    <w:rsid w:val="00EA748F"/>
    <w:rsid w:val="00EB13D4"/>
    <w:rsid w:val="00EB207D"/>
    <w:rsid w:val="00EB42E4"/>
    <w:rsid w:val="00EB449E"/>
    <w:rsid w:val="00EB59DB"/>
    <w:rsid w:val="00EB743A"/>
    <w:rsid w:val="00EB77A6"/>
    <w:rsid w:val="00EC13BF"/>
    <w:rsid w:val="00EC141E"/>
    <w:rsid w:val="00EC14F4"/>
    <w:rsid w:val="00EC1B76"/>
    <w:rsid w:val="00EC1ED2"/>
    <w:rsid w:val="00EC1EFD"/>
    <w:rsid w:val="00EC2114"/>
    <w:rsid w:val="00EC2904"/>
    <w:rsid w:val="00EC2E9E"/>
    <w:rsid w:val="00EC3193"/>
    <w:rsid w:val="00EC5CFC"/>
    <w:rsid w:val="00EC6588"/>
    <w:rsid w:val="00EC6DEC"/>
    <w:rsid w:val="00EC7B69"/>
    <w:rsid w:val="00ED0AFA"/>
    <w:rsid w:val="00ED20B2"/>
    <w:rsid w:val="00ED2B00"/>
    <w:rsid w:val="00ED3808"/>
    <w:rsid w:val="00ED3873"/>
    <w:rsid w:val="00ED45BA"/>
    <w:rsid w:val="00ED5500"/>
    <w:rsid w:val="00ED5DC9"/>
    <w:rsid w:val="00ED72BE"/>
    <w:rsid w:val="00ED7C7B"/>
    <w:rsid w:val="00EE1074"/>
    <w:rsid w:val="00EE307F"/>
    <w:rsid w:val="00EE3EEF"/>
    <w:rsid w:val="00EE3FDA"/>
    <w:rsid w:val="00EE5760"/>
    <w:rsid w:val="00EE5CAB"/>
    <w:rsid w:val="00EE6616"/>
    <w:rsid w:val="00EE6738"/>
    <w:rsid w:val="00EE706A"/>
    <w:rsid w:val="00EE7A1A"/>
    <w:rsid w:val="00EE7E38"/>
    <w:rsid w:val="00EF130E"/>
    <w:rsid w:val="00EF1819"/>
    <w:rsid w:val="00EF3668"/>
    <w:rsid w:val="00EF3ABC"/>
    <w:rsid w:val="00EF3CDD"/>
    <w:rsid w:val="00EF4294"/>
    <w:rsid w:val="00EF5574"/>
    <w:rsid w:val="00EF6844"/>
    <w:rsid w:val="00EF7216"/>
    <w:rsid w:val="00F00230"/>
    <w:rsid w:val="00F01440"/>
    <w:rsid w:val="00F02B72"/>
    <w:rsid w:val="00F038FB"/>
    <w:rsid w:val="00F044C5"/>
    <w:rsid w:val="00F048DB"/>
    <w:rsid w:val="00F053AF"/>
    <w:rsid w:val="00F05A19"/>
    <w:rsid w:val="00F06130"/>
    <w:rsid w:val="00F0672E"/>
    <w:rsid w:val="00F0777D"/>
    <w:rsid w:val="00F07E74"/>
    <w:rsid w:val="00F10AD6"/>
    <w:rsid w:val="00F13032"/>
    <w:rsid w:val="00F1318B"/>
    <w:rsid w:val="00F134EA"/>
    <w:rsid w:val="00F13847"/>
    <w:rsid w:val="00F13B90"/>
    <w:rsid w:val="00F14495"/>
    <w:rsid w:val="00F15398"/>
    <w:rsid w:val="00F15599"/>
    <w:rsid w:val="00F15F57"/>
    <w:rsid w:val="00F160E3"/>
    <w:rsid w:val="00F1639F"/>
    <w:rsid w:val="00F165A5"/>
    <w:rsid w:val="00F202FB"/>
    <w:rsid w:val="00F20703"/>
    <w:rsid w:val="00F221BA"/>
    <w:rsid w:val="00F22442"/>
    <w:rsid w:val="00F230C0"/>
    <w:rsid w:val="00F23C3F"/>
    <w:rsid w:val="00F2400E"/>
    <w:rsid w:val="00F24615"/>
    <w:rsid w:val="00F24EF2"/>
    <w:rsid w:val="00F24FD2"/>
    <w:rsid w:val="00F250B0"/>
    <w:rsid w:val="00F2595F"/>
    <w:rsid w:val="00F25F19"/>
    <w:rsid w:val="00F26283"/>
    <w:rsid w:val="00F309C0"/>
    <w:rsid w:val="00F311CC"/>
    <w:rsid w:val="00F311F5"/>
    <w:rsid w:val="00F31421"/>
    <w:rsid w:val="00F31BA6"/>
    <w:rsid w:val="00F32077"/>
    <w:rsid w:val="00F33CA9"/>
    <w:rsid w:val="00F34036"/>
    <w:rsid w:val="00F34831"/>
    <w:rsid w:val="00F35019"/>
    <w:rsid w:val="00F36BA7"/>
    <w:rsid w:val="00F40442"/>
    <w:rsid w:val="00F427F9"/>
    <w:rsid w:val="00F42BB4"/>
    <w:rsid w:val="00F435F7"/>
    <w:rsid w:val="00F43BBA"/>
    <w:rsid w:val="00F442E3"/>
    <w:rsid w:val="00F44F90"/>
    <w:rsid w:val="00F45374"/>
    <w:rsid w:val="00F45810"/>
    <w:rsid w:val="00F45BDC"/>
    <w:rsid w:val="00F45DCA"/>
    <w:rsid w:val="00F46710"/>
    <w:rsid w:val="00F47AB8"/>
    <w:rsid w:val="00F5033E"/>
    <w:rsid w:val="00F5038F"/>
    <w:rsid w:val="00F5124E"/>
    <w:rsid w:val="00F54294"/>
    <w:rsid w:val="00F5655F"/>
    <w:rsid w:val="00F57C74"/>
    <w:rsid w:val="00F602DE"/>
    <w:rsid w:val="00F60A13"/>
    <w:rsid w:val="00F6155F"/>
    <w:rsid w:val="00F6211D"/>
    <w:rsid w:val="00F62833"/>
    <w:rsid w:val="00F629AB"/>
    <w:rsid w:val="00F63370"/>
    <w:rsid w:val="00F63D03"/>
    <w:rsid w:val="00F63EDF"/>
    <w:rsid w:val="00F643E2"/>
    <w:rsid w:val="00F64632"/>
    <w:rsid w:val="00F64D70"/>
    <w:rsid w:val="00F64E2C"/>
    <w:rsid w:val="00F65826"/>
    <w:rsid w:val="00F65951"/>
    <w:rsid w:val="00F66601"/>
    <w:rsid w:val="00F666A0"/>
    <w:rsid w:val="00F70BEF"/>
    <w:rsid w:val="00F70C11"/>
    <w:rsid w:val="00F710DE"/>
    <w:rsid w:val="00F7152A"/>
    <w:rsid w:val="00F725C4"/>
    <w:rsid w:val="00F72D7B"/>
    <w:rsid w:val="00F739B6"/>
    <w:rsid w:val="00F745C3"/>
    <w:rsid w:val="00F74723"/>
    <w:rsid w:val="00F74B7F"/>
    <w:rsid w:val="00F7541A"/>
    <w:rsid w:val="00F75C16"/>
    <w:rsid w:val="00F75D4C"/>
    <w:rsid w:val="00F75F60"/>
    <w:rsid w:val="00F75FC4"/>
    <w:rsid w:val="00F76487"/>
    <w:rsid w:val="00F77583"/>
    <w:rsid w:val="00F77C1F"/>
    <w:rsid w:val="00F80352"/>
    <w:rsid w:val="00F8108E"/>
    <w:rsid w:val="00F81318"/>
    <w:rsid w:val="00F814AB"/>
    <w:rsid w:val="00F81A71"/>
    <w:rsid w:val="00F81EF1"/>
    <w:rsid w:val="00F81FB5"/>
    <w:rsid w:val="00F82912"/>
    <w:rsid w:val="00F832FD"/>
    <w:rsid w:val="00F8408C"/>
    <w:rsid w:val="00F846D9"/>
    <w:rsid w:val="00F85C94"/>
    <w:rsid w:val="00F8674C"/>
    <w:rsid w:val="00F8681D"/>
    <w:rsid w:val="00F8774C"/>
    <w:rsid w:val="00F912EE"/>
    <w:rsid w:val="00F9296A"/>
    <w:rsid w:val="00F93096"/>
    <w:rsid w:val="00F9433F"/>
    <w:rsid w:val="00F94ABA"/>
    <w:rsid w:val="00F954B5"/>
    <w:rsid w:val="00F9725D"/>
    <w:rsid w:val="00FA04DE"/>
    <w:rsid w:val="00FA06B4"/>
    <w:rsid w:val="00FA24AA"/>
    <w:rsid w:val="00FA2B38"/>
    <w:rsid w:val="00FA482C"/>
    <w:rsid w:val="00FA4E2A"/>
    <w:rsid w:val="00FA5155"/>
    <w:rsid w:val="00FA601C"/>
    <w:rsid w:val="00FA64B1"/>
    <w:rsid w:val="00FA6A34"/>
    <w:rsid w:val="00FB2683"/>
    <w:rsid w:val="00FB3FAD"/>
    <w:rsid w:val="00FB6A84"/>
    <w:rsid w:val="00FB75B5"/>
    <w:rsid w:val="00FC0D08"/>
    <w:rsid w:val="00FC1DF4"/>
    <w:rsid w:val="00FC222D"/>
    <w:rsid w:val="00FC274D"/>
    <w:rsid w:val="00FC27A2"/>
    <w:rsid w:val="00FC3A30"/>
    <w:rsid w:val="00FC4C86"/>
    <w:rsid w:val="00FC4FFE"/>
    <w:rsid w:val="00FC54E8"/>
    <w:rsid w:val="00FC5707"/>
    <w:rsid w:val="00FC5C52"/>
    <w:rsid w:val="00FC6080"/>
    <w:rsid w:val="00FC72B4"/>
    <w:rsid w:val="00FC7BD3"/>
    <w:rsid w:val="00FC7DDB"/>
    <w:rsid w:val="00FD1DD4"/>
    <w:rsid w:val="00FD26F0"/>
    <w:rsid w:val="00FD33CC"/>
    <w:rsid w:val="00FD39C4"/>
    <w:rsid w:val="00FD3D2C"/>
    <w:rsid w:val="00FD44BE"/>
    <w:rsid w:val="00FD4C7B"/>
    <w:rsid w:val="00FD59EC"/>
    <w:rsid w:val="00FD5DFB"/>
    <w:rsid w:val="00FD6096"/>
    <w:rsid w:val="00FD64DA"/>
    <w:rsid w:val="00FD7C83"/>
    <w:rsid w:val="00FE157D"/>
    <w:rsid w:val="00FE2243"/>
    <w:rsid w:val="00FE284F"/>
    <w:rsid w:val="00FE2D7B"/>
    <w:rsid w:val="00FE367B"/>
    <w:rsid w:val="00FE4195"/>
    <w:rsid w:val="00FE4981"/>
    <w:rsid w:val="00FE49F5"/>
    <w:rsid w:val="00FE53BA"/>
    <w:rsid w:val="00FE5A31"/>
    <w:rsid w:val="00FE6922"/>
    <w:rsid w:val="00FE6E66"/>
    <w:rsid w:val="00FE70BE"/>
    <w:rsid w:val="00FE7535"/>
    <w:rsid w:val="00FE7897"/>
    <w:rsid w:val="00FE7AA8"/>
    <w:rsid w:val="00FE7FE9"/>
    <w:rsid w:val="00FF01C7"/>
    <w:rsid w:val="00FF0254"/>
    <w:rsid w:val="00FF09FF"/>
    <w:rsid w:val="00FF19FA"/>
    <w:rsid w:val="00FF2CC1"/>
    <w:rsid w:val="00FF5843"/>
    <w:rsid w:val="00FF598D"/>
    <w:rsid w:val="00FF6944"/>
    <w:rsid w:val="00FF732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12400E"/>
  <w15:chartTrackingRefBased/>
  <w15:docId w15:val="{12DC0554-FFDA-BA41-AB70-40630A98A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B094F"/>
    <w:pPr>
      <w:spacing w:after="240" w:line="360" w:lineRule="auto"/>
      <w:ind w:firstLine="567"/>
      <w:contextualSpacing/>
      <w:jc w:val="both"/>
    </w:pPr>
  </w:style>
  <w:style w:type="paragraph" w:styleId="Nadpis1">
    <w:name w:val="heading 1"/>
    <w:aliases w:val="Části práce"/>
    <w:basedOn w:val="Normln"/>
    <w:next w:val="Normln"/>
    <w:link w:val="Nadpis1Char"/>
    <w:uiPriority w:val="9"/>
    <w:qFormat/>
    <w:rsid w:val="00E06E92"/>
    <w:pPr>
      <w:keepNext/>
      <w:keepLines/>
      <w:pageBreakBefore/>
      <w:numPr>
        <w:numId w:val="5"/>
      </w:numPr>
      <w:spacing w:before="240"/>
      <w:jc w:val="left"/>
      <w:outlineLvl w:val="0"/>
    </w:pPr>
    <w:rPr>
      <w:rFonts w:ascii="Calibri" w:eastAsiaTheme="majorEastAsia" w:hAnsi="Calibri" w:cstheme="majorBidi"/>
      <w:b/>
      <w:caps/>
      <w:sz w:val="30"/>
      <w:szCs w:val="32"/>
    </w:rPr>
  </w:style>
  <w:style w:type="paragraph" w:styleId="Nadpis2">
    <w:name w:val="heading 2"/>
    <w:aliases w:val="Nadpis kapitoly"/>
    <w:basedOn w:val="Normln"/>
    <w:next w:val="Normln"/>
    <w:link w:val="Nadpis2Char"/>
    <w:uiPriority w:val="9"/>
    <w:unhideWhenUsed/>
    <w:qFormat/>
    <w:rsid w:val="00072634"/>
    <w:pPr>
      <w:keepNext/>
      <w:keepLines/>
      <w:numPr>
        <w:ilvl w:val="1"/>
        <w:numId w:val="5"/>
      </w:numPr>
      <w:spacing w:before="120"/>
      <w:jc w:val="left"/>
      <w:outlineLvl w:val="1"/>
    </w:pPr>
    <w:rPr>
      <w:rFonts w:ascii="Calibri" w:eastAsiaTheme="majorEastAsia" w:hAnsi="Calibri" w:cstheme="majorBidi"/>
      <w:b/>
      <w:sz w:val="26"/>
      <w:szCs w:val="26"/>
    </w:rPr>
  </w:style>
  <w:style w:type="paragraph" w:styleId="Nadpis3">
    <w:name w:val="heading 3"/>
    <w:aliases w:val="Nadpis podkapitoly"/>
    <w:basedOn w:val="Normln"/>
    <w:next w:val="Normln"/>
    <w:link w:val="Nadpis3Char"/>
    <w:uiPriority w:val="9"/>
    <w:unhideWhenUsed/>
    <w:qFormat/>
    <w:rsid w:val="00531923"/>
    <w:pPr>
      <w:keepNext/>
      <w:keepLines/>
      <w:numPr>
        <w:ilvl w:val="2"/>
        <w:numId w:val="5"/>
      </w:numPr>
      <w:spacing w:before="120"/>
      <w:outlineLvl w:val="2"/>
    </w:pPr>
    <w:rPr>
      <w:rFonts w:ascii="Calibri" w:eastAsiaTheme="majorEastAsia" w:hAnsi="Calibri" w:cstheme="majorBidi"/>
      <w:b/>
      <w:i/>
      <w:sz w:val="24"/>
      <w:szCs w:val="24"/>
    </w:rPr>
  </w:style>
  <w:style w:type="paragraph" w:styleId="Nadpis4">
    <w:name w:val="heading 4"/>
    <w:basedOn w:val="Normln"/>
    <w:next w:val="Normln"/>
    <w:link w:val="Nadpis4Char"/>
    <w:uiPriority w:val="9"/>
    <w:unhideWhenUsed/>
    <w:rsid w:val="00A8455D"/>
    <w:pPr>
      <w:keepNext/>
      <w:keepLines/>
      <w:numPr>
        <w:ilvl w:val="3"/>
        <w:numId w:val="5"/>
      </w:numPr>
      <w:spacing w:before="40" w:after="0"/>
      <w:outlineLvl w:val="3"/>
    </w:pPr>
    <w:rPr>
      <w:rFonts w:asciiTheme="majorHAnsi" w:eastAsiaTheme="majorEastAsia" w:hAnsiTheme="majorHAnsi" w:cstheme="majorBidi"/>
      <w:i/>
      <w:iCs/>
      <w:color w:val="3E762A" w:themeColor="accent1" w:themeShade="BF"/>
    </w:rPr>
  </w:style>
  <w:style w:type="paragraph" w:styleId="Nadpis5">
    <w:name w:val="heading 5"/>
    <w:basedOn w:val="Normln"/>
    <w:next w:val="Normln"/>
    <w:link w:val="Nadpis5Char"/>
    <w:uiPriority w:val="9"/>
    <w:semiHidden/>
    <w:unhideWhenUsed/>
    <w:qFormat/>
    <w:rsid w:val="00A8455D"/>
    <w:pPr>
      <w:keepNext/>
      <w:keepLines/>
      <w:numPr>
        <w:ilvl w:val="4"/>
        <w:numId w:val="5"/>
      </w:numPr>
      <w:spacing w:before="40" w:after="0"/>
      <w:outlineLvl w:val="4"/>
    </w:pPr>
    <w:rPr>
      <w:rFonts w:asciiTheme="majorHAnsi" w:eastAsiaTheme="majorEastAsia" w:hAnsiTheme="majorHAnsi" w:cstheme="majorBidi"/>
      <w:color w:val="3E762A" w:themeColor="accent1" w:themeShade="BF"/>
    </w:rPr>
  </w:style>
  <w:style w:type="paragraph" w:styleId="Nadpis6">
    <w:name w:val="heading 6"/>
    <w:basedOn w:val="Normln"/>
    <w:next w:val="Normln"/>
    <w:link w:val="Nadpis6Char"/>
    <w:uiPriority w:val="9"/>
    <w:semiHidden/>
    <w:unhideWhenUsed/>
    <w:qFormat/>
    <w:rsid w:val="00A8455D"/>
    <w:pPr>
      <w:keepNext/>
      <w:keepLines/>
      <w:numPr>
        <w:ilvl w:val="5"/>
        <w:numId w:val="5"/>
      </w:numPr>
      <w:spacing w:before="40" w:after="0"/>
      <w:outlineLvl w:val="5"/>
    </w:pPr>
    <w:rPr>
      <w:rFonts w:asciiTheme="majorHAnsi" w:eastAsiaTheme="majorEastAsia" w:hAnsiTheme="majorHAnsi" w:cstheme="majorBidi"/>
      <w:color w:val="294E1C" w:themeColor="accent1" w:themeShade="7F"/>
    </w:rPr>
  </w:style>
  <w:style w:type="paragraph" w:styleId="Nadpis7">
    <w:name w:val="heading 7"/>
    <w:basedOn w:val="Normln"/>
    <w:next w:val="Normln"/>
    <w:link w:val="Nadpis7Char"/>
    <w:uiPriority w:val="9"/>
    <w:semiHidden/>
    <w:unhideWhenUsed/>
    <w:qFormat/>
    <w:rsid w:val="00A8455D"/>
    <w:pPr>
      <w:keepNext/>
      <w:keepLines/>
      <w:numPr>
        <w:ilvl w:val="6"/>
        <w:numId w:val="5"/>
      </w:numPr>
      <w:spacing w:before="40" w:after="0"/>
      <w:outlineLvl w:val="6"/>
    </w:pPr>
    <w:rPr>
      <w:rFonts w:asciiTheme="majorHAnsi" w:eastAsiaTheme="majorEastAsia" w:hAnsiTheme="majorHAnsi" w:cstheme="majorBidi"/>
      <w:i/>
      <w:iCs/>
      <w:color w:val="294E1C" w:themeColor="accent1" w:themeShade="7F"/>
    </w:rPr>
  </w:style>
  <w:style w:type="paragraph" w:styleId="Nadpis8">
    <w:name w:val="heading 8"/>
    <w:basedOn w:val="Normln"/>
    <w:next w:val="Normln"/>
    <w:link w:val="Nadpis8Char"/>
    <w:uiPriority w:val="9"/>
    <w:semiHidden/>
    <w:unhideWhenUsed/>
    <w:qFormat/>
    <w:rsid w:val="00A8455D"/>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A8455D"/>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43292A"/>
    <w:rPr>
      <w:color w:val="808080"/>
    </w:rPr>
  </w:style>
  <w:style w:type="paragraph" w:customStyle="1" w:styleId="Titulka">
    <w:name w:val="Titulka"/>
    <w:basedOn w:val="Normln"/>
    <w:rsid w:val="006B094F"/>
    <w:pPr>
      <w:spacing w:before="160" w:after="0" w:line="259" w:lineRule="auto"/>
      <w:ind w:firstLine="0"/>
      <w:contextualSpacing w:val="0"/>
      <w:jc w:val="center"/>
    </w:pPr>
    <w:rPr>
      <w:sz w:val="28"/>
    </w:rPr>
  </w:style>
  <w:style w:type="paragraph" w:customStyle="1" w:styleId="TitulkaNazev">
    <w:name w:val="TitulkaNazev"/>
    <w:basedOn w:val="Titulka"/>
    <w:rsid w:val="00785E21"/>
    <w:rPr>
      <w:b/>
      <w:caps/>
      <w:sz w:val="32"/>
    </w:rPr>
  </w:style>
  <w:style w:type="paragraph" w:customStyle="1" w:styleId="BiblioNadpis">
    <w:name w:val="BiblioNadpis"/>
    <w:basedOn w:val="Normln"/>
    <w:rsid w:val="00B62290"/>
    <w:pPr>
      <w:spacing w:after="0" w:line="259" w:lineRule="auto"/>
      <w:ind w:firstLine="0"/>
      <w:contextualSpacing w:val="0"/>
    </w:pPr>
    <w:rPr>
      <w:b/>
      <w:sz w:val="24"/>
    </w:rPr>
  </w:style>
  <w:style w:type="table" w:styleId="Mkatabulky">
    <w:name w:val="Table Grid"/>
    <w:basedOn w:val="Normlntabulka"/>
    <w:uiPriority w:val="39"/>
    <w:rsid w:val="001A0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Text">
    <w:name w:val="BiblioText"/>
    <w:basedOn w:val="BiblioNadpis"/>
    <w:rsid w:val="00CE1D97"/>
    <w:pPr>
      <w:spacing w:line="240" w:lineRule="auto"/>
      <w:contextualSpacing/>
    </w:pPr>
    <w:rPr>
      <w:b w:val="0"/>
      <w:sz w:val="22"/>
    </w:rPr>
  </w:style>
  <w:style w:type="character" w:customStyle="1" w:styleId="Nadpis1Char">
    <w:name w:val="Nadpis 1 Char"/>
    <w:aliases w:val="Části práce Char"/>
    <w:basedOn w:val="Standardnpsmoodstavce"/>
    <w:link w:val="Nadpis1"/>
    <w:uiPriority w:val="9"/>
    <w:rsid w:val="00E06E92"/>
    <w:rPr>
      <w:rFonts w:ascii="Calibri" w:eastAsiaTheme="majorEastAsia" w:hAnsi="Calibri" w:cstheme="majorBidi"/>
      <w:b/>
      <w:caps/>
      <w:sz w:val="30"/>
      <w:szCs w:val="32"/>
    </w:rPr>
  </w:style>
  <w:style w:type="paragraph" w:styleId="Zhlav">
    <w:name w:val="header"/>
    <w:basedOn w:val="Normln"/>
    <w:link w:val="ZhlavChar"/>
    <w:uiPriority w:val="99"/>
    <w:unhideWhenUsed/>
    <w:rsid w:val="00123CA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23CAC"/>
  </w:style>
  <w:style w:type="paragraph" w:styleId="Zpat">
    <w:name w:val="footer"/>
    <w:basedOn w:val="Normln"/>
    <w:link w:val="ZpatChar"/>
    <w:uiPriority w:val="99"/>
    <w:unhideWhenUsed/>
    <w:rsid w:val="00123CAC"/>
    <w:pPr>
      <w:tabs>
        <w:tab w:val="center" w:pos="4536"/>
        <w:tab w:val="right" w:pos="9072"/>
      </w:tabs>
      <w:spacing w:after="0" w:line="240" w:lineRule="auto"/>
    </w:pPr>
  </w:style>
  <w:style w:type="character" w:customStyle="1" w:styleId="ZpatChar">
    <w:name w:val="Zápatí Char"/>
    <w:basedOn w:val="Standardnpsmoodstavce"/>
    <w:link w:val="Zpat"/>
    <w:uiPriority w:val="99"/>
    <w:rsid w:val="00123CAC"/>
  </w:style>
  <w:style w:type="character" w:styleId="Hypertextovodkaz">
    <w:name w:val="Hyperlink"/>
    <w:basedOn w:val="Standardnpsmoodstavce"/>
    <w:uiPriority w:val="99"/>
    <w:unhideWhenUsed/>
    <w:rsid w:val="00F01440"/>
    <w:rPr>
      <w:color w:val="6B9F25" w:themeColor="hyperlink"/>
      <w:u w:val="single"/>
    </w:rPr>
  </w:style>
  <w:style w:type="paragraph" w:styleId="Obsah1">
    <w:name w:val="toc 1"/>
    <w:basedOn w:val="Normln"/>
    <w:next w:val="Normln"/>
    <w:autoRedefine/>
    <w:uiPriority w:val="39"/>
    <w:unhideWhenUsed/>
    <w:rsid w:val="00902DF6"/>
    <w:pPr>
      <w:tabs>
        <w:tab w:val="left" w:pos="426"/>
        <w:tab w:val="right" w:leader="dot" w:pos="8493"/>
      </w:tabs>
      <w:spacing w:after="100"/>
      <w:ind w:firstLine="0"/>
    </w:pPr>
    <w:rPr>
      <w:noProof/>
    </w:rPr>
  </w:style>
  <w:style w:type="character" w:customStyle="1" w:styleId="Nadpis2Char">
    <w:name w:val="Nadpis 2 Char"/>
    <w:aliases w:val="Nadpis kapitoly Char"/>
    <w:basedOn w:val="Standardnpsmoodstavce"/>
    <w:link w:val="Nadpis2"/>
    <w:uiPriority w:val="9"/>
    <w:rsid w:val="00072634"/>
    <w:rPr>
      <w:rFonts w:ascii="Calibri" w:eastAsiaTheme="majorEastAsia" w:hAnsi="Calibri" w:cstheme="majorBidi"/>
      <w:b/>
      <w:sz w:val="26"/>
      <w:szCs w:val="26"/>
    </w:rPr>
  </w:style>
  <w:style w:type="character" w:customStyle="1" w:styleId="Nadpis3Char">
    <w:name w:val="Nadpis 3 Char"/>
    <w:aliases w:val="Nadpis podkapitoly Char"/>
    <w:basedOn w:val="Standardnpsmoodstavce"/>
    <w:link w:val="Nadpis3"/>
    <w:uiPriority w:val="9"/>
    <w:rsid w:val="00531923"/>
    <w:rPr>
      <w:rFonts w:ascii="Calibri" w:eastAsiaTheme="majorEastAsia" w:hAnsi="Calibri" w:cstheme="majorBidi"/>
      <w:b/>
      <w:i/>
      <w:sz w:val="24"/>
      <w:szCs w:val="24"/>
    </w:rPr>
  </w:style>
  <w:style w:type="character" w:customStyle="1" w:styleId="Nadpis4Char">
    <w:name w:val="Nadpis 4 Char"/>
    <w:basedOn w:val="Standardnpsmoodstavce"/>
    <w:link w:val="Nadpis4"/>
    <w:uiPriority w:val="9"/>
    <w:semiHidden/>
    <w:rsid w:val="00A8455D"/>
    <w:rPr>
      <w:rFonts w:asciiTheme="majorHAnsi" w:eastAsiaTheme="majorEastAsia" w:hAnsiTheme="majorHAnsi" w:cstheme="majorBidi"/>
      <w:i/>
      <w:iCs/>
      <w:color w:val="3E762A" w:themeColor="accent1" w:themeShade="BF"/>
    </w:rPr>
  </w:style>
  <w:style w:type="character" w:customStyle="1" w:styleId="Nadpis5Char">
    <w:name w:val="Nadpis 5 Char"/>
    <w:basedOn w:val="Standardnpsmoodstavce"/>
    <w:link w:val="Nadpis5"/>
    <w:uiPriority w:val="9"/>
    <w:semiHidden/>
    <w:rsid w:val="00A8455D"/>
    <w:rPr>
      <w:rFonts w:asciiTheme="majorHAnsi" w:eastAsiaTheme="majorEastAsia" w:hAnsiTheme="majorHAnsi" w:cstheme="majorBidi"/>
      <w:color w:val="3E762A" w:themeColor="accent1" w:themeShade="BF"/>
    </w:rPr>
  </w:style>
  <w:style w:type="character" w:customStyle="1" w:styleId="Nadpis6Char">
    <w:name w:val="Nadpis 6 Char"/>
    <w:basedOn w:val="Standardnpsmoodstavce"/>
    <w:link w:val="Nadpis6"/>
    <w:uiPriority w:val="9"/>
    <w:semiHidden/>
    <w:rsid w:val="00A8455D"/>
    <w:rPr>
      <w:rFonts w:asciiTheme="majorHAnsi" w:eastAsiaTheme="majorEastAsia" w:hAnsiTheme="majorHAnsi" w:cstheme="majorBidi"/>
      <w:color w:val="294E1C" w:themeColor="accent1" w:themeShade="7F"/>
    </w:rPr>
  </w:style>
  <w:style w:type="character" w:customStyle="1" w:styleId="Nadpis7Char">
    <w:name w:val="Nadpis 7 Char"/>
    <w:basedOn w:val="Standardnpsmoodstavce"/>
    <w:link w:val="Nadpis7"/>
    <w:uiPriority w:val="9"/>
    <w:semiHidden/>
    <w:rsid w:val="00A8455D"/>
    <w:rPr>
      <w:rFonts w:asciiTheme="majorHAnsi" w:eastAsiaTheme="majorEastAsia" w:hAnsiTheme="majorHAnsi" w:cstheme="majorBidi"/>
      <w:i/>
      <w:iCs/>
      <w:color w:val="294E1C" w:themeColor="accent1" w:themeShade="7F"/>
    </w:rPr>
  </w:style>
  <w:style w:type="character" w:customStyle="1" w:styleId="Nadpis8Char">
    <w:name w:val="Nadpis 8 Char"/>
    <w:basedOn w:val="Standardnpsmoodstavce"/>
    <w:link w:val="Nadpis8"/>
    <w:uiPriority w:val="9"/>
    <w:semiHidden/>
    <w:rsid w:val="00A8455D"/>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A8455D"/>
    <w:rPr>
      <w:rFonts w:asciiTheme="majorHAnsi" w:eastAsiaTheme="majorEastAsia" w:hAnsiTheme="majorHAnsi" w:cstheme="majorBidi"/>
      <w:i/>
      <w:iCs/>
      <w:color w:val="272727" w:themeColor="text1" w:themeTint="D8"/>
      <w:sz w:val="21"/>
      <w:szCs w:val="21"/>
    </w:rPr>
  </w:style>
  <w:style w:type="paragraph" w:styleId="Obsah2">
    <w:name w:val="toc 2"/>
    <w:basedOn w:val="Normln"/>
    <w:next w:val="Normln"/>
    <w:autoRedefine/>
    <w:uiPriority w:val="39"/>
    <w:unhideWhenUsed/>
    <w:rsid w:val="00902DF6"/>
    <w:pPr>
      <w:tabs>
        <w:tab w:val="left" w:pos="851"/>
        <w:tab w:val="right" w:leader="dot" w:pos="8493"/>
      </w:tabs>
      <w:spacing w:after="100"/>
      <w:ind w:left="426" w:firstLine="0"/>
      <w:jc w:val="left"/>
    </w:pPr>
    <w:rPr>
      <w:noProof/>
    </w:rPr>
  </w:style>
  <w:style w:type="paragraph" w:styleId="Obsah3">
    <w:name w:val="toc 3"/>
    <w:basedOn w:val="Normln"/>
    <w:next w:val="Normln"/>
    <w:autoRedefine/>
    <w:uiPriority w:val="39"/>
    <w:unhideWhenUsed/>
    <w:rsid w:val="00F311F5"/>
    <w:pPr>
      <w:tabs>
        <w:tab w:val="left" w:pos="1418"/>
        <w:tab w:val="right" w:leader="dot" w:pos="8493"/>
      </w:tabs>
      <w:spacing w:after="100"/>
      <w:ind w:left="851" w:firstLine="0"/>
    </w:pPr>
    <w:rPr>
      <w:noProof/>
    </w:rPr>
  </w:style>
  <w:style w:type="paragraph" w:styleId="Odstavecseseznamem">
    <w:name w:val="List Paragraph"/>
    <w:aliases w:val="Číslované odrážky"/>
    <w:basedOn w:val="Normln"/>
    <w:uiPriority w:val="34"/>
    <w:qFormat/>
    <w:rsid w:val="008F561C"/>
    <w:pPr>
      <w:numPr>
        <w:numId w:val="6"/>
      </w:numPr>
    </w:pPr>
  </w:style>
  <w:style w:type="paragraph" w:customStyle="1" w:styleId="Odrky">
    <w:name w:val="Odrážky"/>
    <w:basedOn w:val="Odstavecseseznamem"/>
    <w:qFormat/>
    <w:rsid w:val="00E20C13"/>
    <w:pPr>
      <w:numPr>
        <w:numId w:val="11"/>
      </w:numPr>
    </w:pPr>
  </w:style>
  <w:style w:type="paragraph" w:customStyle="1" w:styleId="Reference">
    <w:name w:val="Reference"/>
    <w:basedOn w:val="Normln"/>
    <w:qFormat/>
    <w:rsid w:val="00AE6454"/>
    <w:pPr>
      <w:ind w:left="567" w:hanging="567"/>
    </w:pPr>
  </w:style>
  <w:style w:type="paragraph" w:customStyle="1" w:styleId="Oznaentabulkyobrzku">
    <w:name w:val="Označení tabulky/obrázku"/>
    <w:basedOn w:val="Normln"/>
    <w:next w:val="Nzevtabulkyobrzku"/>
    <w:qFormat/>
    <w:rsid w:val="00D317D4"/>
    <w:pPr>
      <w:keepNext/>
      <w:spacing w:before="240" w:after="0"/>
      <w:ind w:firstLine="0"/>
    </w:pPr>
    <w:rPr>
      <w:b/>
    </w:rPr>
  </w:style>
  <w:style w:type="paragraph" w:customStyle="1" w:styleId="Nzevtabulkyobrzku">
    <w:name w:val="Název tabulky/obrázku"/>
    <w:basedOn w:val="Normln"/>
    <w:next w:val="Tabulkaobrzek"/>
    <w:qFormat/>
    <w:rsid w:val="00D317D4"/>
    <w:pPr>
      <w:keepNext/>
      <w:keepLines/>
      <w:ind w:firstLine="0"/>
    </w:pPr>
    <w:rPr>
      <w:i/>
    </w:rPr>
  </w:style>
  <w:style w:type="paragraph" w:customStyle="1" w:styleId="Tabulkaobrzek">
    <w:name w:val="Tabulka/obrázek"/>
    <w:basedOn w:val="Normln"/>
    <w:next w:val="Poznmkatabulkyobrzku"/>
    <w:qFormat/>
    <w:rsid w:val="00BE27F8"/>
    <w:pPr>
      <w:spacing w:after="0"/>
      <w:ind w:firstLine="0"/>
    </w:pPr>
  </w:style>
  <w:style w:type="paragraph" w:customStyle="1" w:styleId="Poznmkatabulkyobrzku">
    <w:name w:val="Poznámka tabulky/obrázku"/>
    <w:basedOn w:val="Normln"/>
    <w:next w:val="Normln"/>
    <w:qFormat/>
    <w:rsid w:val="00D53F32"/>
    <w:pPr>
      <w:spacing w:before="240" w:after="360"/>
      <w:ind w:firstLine="0"/>
    </w:pPr>
    <w:rPr>
      <w:sz w:val="20"/>
    </w:rPr>
  </w:style>
  <w:style w:type="character" w:customStyle="1" w:styleId="Nevyeenzmnka1">
    <w:name w:val="Nevyřešená zmínka1"/>
    <w:basedOn w:val="Standardnpsmoodstavce"/>
    <w:uiPriority w:val="99"/>
    <w:semiHidden/>
    <w:unhideWhenUsed/>
    <w:rsid w:val="0069032B"/>
    <w:rPr>
      <w:color w:val="605E5C"/>
      <w:shd w:val="clear" w:color="auto" w:fill="E1DFDD"/>
    </w:rPr>
  </w:style>
  <w:style w:type="paragraph" w:styleId="FormtovanvHTML">
    <w:name w:val="HTML Preformatted"/>
    <w:basedOn w:val="Normln"/>
    <w:link w:val="FormtovanvHTMLChar"/>
    <w:uiPriority w:val="99"/>
    <w:unhideWhenUsed/>
    <w:rsid w:val="00D16E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contextualSpacing w:val="0"/>
      <w:jc w:val="left"/>
    </w:pPr>
    <w:rPr>
      <w:rFonts w:ascii="Courier New" w:eastAsia="Times New Roman" w:hAnsi="Courier New" w:cs="Courier New"/>
      <w:sz w:val="20"/>
      <w:szCs w:val="20"/>
      <w:lang w:val="cs-CZ"/>
    </w:rPr>
  </w:style>
  <w:style w:type="character" w:customStyle="1" w:styleId="FormtovanvHTMLChar">
    <w:name w:val="Formátovaný v HTML Char"/>
    <w:basedOn w:val="Standardnpsmoodstavce"/>
    <w:link w:val="FormtovanvHTML"/>
    <w:uiPriority w:val="99"/>
    <w:rsid w:val="00D16E66"/>
    <w:rPr>
      <w:rFonts w:ascii="Courier New" w:eastAsia="Times New Roman" w:hAnsi="Courier New" w:cs="Courier New"/>
      <w:sz w:val="20"/>
      <w:szCs w:val="20"/>
      <w:lang w:val="cs-CZ"/>
    </w:rPr>
  </w:style>
  <w:style w:type="character" w:customStyle="1" w:styleId="y2iqfc">
    <w:name w:val="y2iqfc"/>
    <w:basedOn w:val="Standardnpsmoodstavce"/>
    <w:rsid w:val="00D16E66"/>
  </w:style>
  <w:style w:type="paragraph" w:styleId="Normlnweb">
    <w:name w:val="Normal (Web)"/>
    <w:basedOn w:val="Normln"/>
    <w:uiPriority w:val="99"/>
    <w:unhideWhenUsed/>
    <w:rsid w:val="009E0074"/>
    <w:pPr>
      <w:spacing w:before="100" w:beforeAutospacing="1" w:after="100" w:afterAutospacing="1" w:line="240" w:lineRule="auto"/>
      <w:ind w:firstLine="0"/>
      <w:contextualSpacing w:val="0"/>
      <w:jc w:val="left"/>
    </w:pPr>
    <w:rPr>
      <w:rFonts w:ascii="Times New Roman" w:eastAsia="Times New Roman" w:hAnsi="Times New Roman" w:cs="Times New Roman"/>
      <w:sz w:val="24"/>
      <w:szCs w:val="24"/>
      <w:lang w:val="cs-CZ"/>
    </w:rPr>
  </w:style>
  <w:style w:type="character" w:styleId="Siln">
    <w:name w:val="Strong"/>
    <w:basedOn w:val="Standardnpsmoodstavce"/>
    <w:uiPriority w:val="22"/>
    <w:qFormat/>
    <w:rsid w:val="009E0074"/>
    <w:rPr>
      <w:b/>
      <w:bCs/>
    </w:rPr>
  </w:style>
  <w:style w:type="character" w:customStyle="1" w:styleId="font-size">
    <w:name w:val="font-size:"/>
    <w:basedOn w:val="Standardnpsmoodstavce"/>
    <w:rsid w:val="009C4F35"/>
  </w:style>
  <w:style w:type="character" w:customStyle="1" w:styleId="apple-converted-space">
    <w:name w:val="apple-converted-space"/>
    <w:basedOn w:val="Standardnpsmoodstavce"/>
    <w:rsid w:val="000B5042"/>
  </w:style>
  <w:style w:type="character" w:styleId="Sledovanodkaz">
    <w:name w:val="FollowedHyperlink"/>
    <w:basedOn w:val="Standardnpsmoodstavce"/>
    <w:uiPriority w:val="99"/>
    <w:semiHidden/>
    <w:unhideWhenUsed/>
    <w:rsid w:val="00CC7217"/>
    <w:rPr>
      <w:color w:val="BA6906" w:themeColor="followedHyperlink"/>
      <w:u w:val="single"/>
    </w:rPr>
  </w:style>
  <w:style w:type="character" w:customStyle="1" w:styleId="css-96zuhp-word-diff">
    <w:name w:val="css-96zuhp-word-diff"/>
    <w:basedOn w:val="Standardnpsmoodstavce"/>
    <w:rsid w:val="00065720"/>
  </w:style>
  <w:style w:type="character" w:styleId="Zdraznn">
    <w:name w:val="Emphasis"/>
    <w:basedOn w:val="Standardnpsmoodstavce"/>
    <w:uiPriority w:val="20"/>
    <w:qFormat/>
    <w:rsid w:val="00D6517A"/>
    <w:rPr>
      <w:i/>
      <w:iCs/>
    </w:rPr>
  </w:style>
  <w:style w:type="character" w:customStyle="1" w:styleId="html-italic">
    <w:name w:val="html-italic"/>
    <w:basedOn w:val="Standardnpsmoodstavce"/>
    <w:rsid w:val="001F4314"/>
  </w:style>
  <w:style w:type="character" w:customStyle="1" w:styleId="title-text">
    <w:name w:val="title-text"/>
    <w:basedOn w:val="Standardnpsmoodstavce"/>
    <w:rsid w:val="00455917"/>
  </w:style>
  <w:style w:type="character" w:customStyle="1" w:styleId="authorname">
    <w:name w:val="authorname"/>
    <w:basedOn w:val="Standardnpsmoodstavce"/>
    <w:rsid w:val="009F0F38"/>
  </w:style>
  <w:style w:type="character" w:customStyle="1" w:styleId="separator">
    <w:name w:val="separator"/>
    <w:basedOn w:val="Standardnpsmoodstavce"/>
    <w:rsid w:val="009F0F38"/>
  </w:style>
  <w:style w:type="character" w:customStyle="1" w:styleId="Datum1">
    <w:name w:val="Datum1"/>
    <w:basedOn w:val="Standardnpsmoodstavce"/>
    <w:rsid w:val="009F0F38"/>
  </w:style>
  <w:style w:type="character" w:customStyle="1" w:styleId="arttitle">
    <w:name w:val="art_title"/>
    <w:basedOn w:val="Standardnpsmoodstavce"/>
    <w:rsid w:val="009F0F38"/>
  </w:style>
  <w:style w:type="character" w:customStyle="1" w:styleId="serialtitle">
    <w:name w:val="serial_title"/>
    <w:basedOn w:val="Standardnpsmoodstavce"/>
    <w:rsid w:val="009F0F38"/>
  </w:style>
  <w:style w:type="character" w:customStyle="1" w:styleId="volumeissue">
    <w:name w:val="volume_issue"/>
    <w:basedOn w:val="Standardnpsmoodstavce"/>
    <w:rsid w:val="009F0F38"/>
  </w:style>
  <w:style w:type="character" w:customStyle="1" w:styleId="pagerange">
    <w:name w:val="page_range"/>
    <w:basedOn w:val="Standardnpsmoodstavce"/>
    <w:rsid w:val="009F0F38"/>
  </w:style>
  <w:style w:type="character" w:customStyle="1" w:styleId="doilink">
    <w:name w:val="doi_link"/>
    <w:basedOn w:val="Standardnpsmoodstavce"/>
    <w:rsid w:val="009F0F38"/>
  </w:style>
  <w:style w:type="character" w:customStyle="1" w:styleId="journalname">
    <w:name w:val="journalname"/>
    <w:basedOn w:val="Standardnpsmoodstavce"/>
    <w:rsid w:val="00955C7E"/>
  </w:style>
  <w:style w:type="character" w:customStyle="1" w:styleId="year">
    <w:name w:val="year"/>
    <w:basedOn w:val="Standardnpsmoodstavce"/>
    <w:rsid w:val="00955C7E"/>
  </w:style>
  <w:style w:type="character" w:customStyle="1" w:styleId="volume">
    <w:name w:val="volume"/>
    <w:basedOn w:val="Standardnpsmoodstavce"/>
    <w:rsid w:val="00955C7E"/>
  </w:style>
  <w:style w:type="character" w:customStyle="1" w:styleId="issue">
    <w:name w:val="issue"/>
    <w:basedOn w:val="Standardnpsmoodstavce"/>
    <w:rsid w:val="00955C7E"/>
  </w:style>
  <w:style w:type="character" w:customStyle="1" w:styleId="page">
    <w:name w:val="page"/>
    <w:basedOn w:val="Standardnpsmoodstavce"/>
    <w:rsid w:val="00955C7E"/>
  </w:style>
  <w:style w:type="table" w:styleId="Svtlmkatabulky">
    <w:name w:val="Grid Table Light"/>
    <w:basedOn w:val="Normlntabulka"/>
    <w:uiPriority w:val="40"/>
    <w:rsid w:val="000B538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rosttabulka1">
    <w:name w:val="Plain Table 1"/>
    <w:basedOn w:val="Normlntabulka"/>
    <w:uiPriority w:val="41"/>
    <w:rsid w:val="000B538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rosttabulka2">
    <w:name w:val="Plain Table 2"/>
    <w:basedOn w:val="Normlntabulka"/>
    <w:uiPriority w:val="42"/>
    <w:rsid w:val="00D0316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rosttabulka3">
    <w:name w:val="Plain Table 3"/>
    <w:basedOn w:val="Normlntabulka"/>
    <w:uiPriority w:val="43"/>
    <w:rsid w:val="00053B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given-name">
    <w:name w:val="given-name"/>
    <w:basedOn w:val="Standardnpsmoodstavce"/>
    <w:rsid w:val="007756D9"/>
  </w:style>
  <w:style w:type="character" w:customStyle="1" w:styleId="text">
    <w:name w:val="text"/>
    <w:basedOn w:val="Standardnpsmoodstavce"/>
    <w:rsid w:val="007756D9"/>
  </w:style>
  <w:style w:type="character" w:customStyle="1" w:styleId="author-ref">
    <w:name w:val="author-ref"/>
    <w:basedOn w:val="Standardnpsmoodstavce"/>
    <w:rsid w:val="007756D9"/>
  </w:style>
  <w:style w:type="character" w:styleId="Odkaznakoment">
    <w:name w:val="annotation reference"/>
    <w:basedOn w:val="Standardnpsmoodstavce"/>
    <w:uiPriority w:val="99"/>
    <w:semiHidden/>
    <w:unhideWhenUsed/>
    <w:rsid w:val="00415F70"/>
    <w:rPr>
      <w:sz w:val="16"/>
      <w:szCs w:val="16"/>
    </w:rPr>
  </w:style>
  <w:style w:type="paragraph" w:styleId="Textkomente">
    <w:name w:val="annotation text"/>
    <w:basedOn w:val="Normln"/>
    <w:link w:val="TextkomenteChar"/>
    <w:uiPriority w:val="99"/>
    <w:semiHidden/>
    <w:unhideWhenUsed/>
    <w:rsid w:val="00415F70"/>
    <w:pPr>
      <w:spacing w:line="240" w:lineRule="auto"/>
    </w:pPr>
    <w:rPr>
      <w:sz w:val="20"/>
      <w:szCs w:val="20"/>
    </w:rPr>
  </w:style>
  <w:style w:type="character" w:customStyle="1" w:styleId="TextkomenteChar">
    <w:name w:val="Text komentáře Char"/>
    <w:basedOn w:val="Standardnpsmoodstavce"/>
    <w:link w:val="Textkomente"/>
    <w:uiPriority w:val="99"/>
    <w:semiHidden/>
    <w:rsid w:val="00415F70"/>
    <w:rPr>
      <w:sz w:val="20"/>
      <w:szCs w:val="20"/>
    </w:rPr>
  </w:style>
  <w:style w:type="paragraph" w:styleId="Pedmtkomente">
    <w:name w:val="annotation subject"/>
    <w:basedOn w:val="Textkomente"/>
    <w:next w:val="Textkomente"/>
    <w:link w:val="PedmtkomenteChar"/>
    <w:uiPriority w:val="99"/>
    <w:semiHidden/>
    <w:unhideWhenUsed/>
    <w:rsid w:val="00415F70"/>
    <w:rPr>
      <w:b/>
      <w:bCs/>
    </w:rPr>
  </w:style>
  <w:style w:type="character" w:customStyle="1" w:styleId="PedmtkomenteChar">
    <w:name w:val="Předmět komentáře Char"/>
    <w:basedOn w:val="TextkomenteChar"/>
    <w:link w:val="Pedmtkomente"/>
    <w:uiPriority w:val="99"/>
    <w:semiHidden/>
    <w:rsid w:val="00415F70"/>
    <w:rPr>
      <w:b/>
      <w:bCs/>
      <w:sz w:val="20"/>
      <w:szCs w:val="20"/>
    </w:rPr>
  </w:style>
  <w:style w:type="paragraph" w:styleId="Textbubliny">
    <w:name w:val="Balloon Text"/>
    <w:basedOn w:val="Normln"/>
    <w:link w:val="TextbublinyChar"/>
    <w:uiPriority w:val="99"/>
    <w:semiHidden/>
    <w:unhideWhenUsed/>
    <w:rsid w:val="00415F7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15F70"/>
    <w:rPr>
      <w:rFonts w:ascii="Segoe UI" w:hAnsi="Segoe UI" w:cs="Segoe UI"/>
      <w:sz w:val="18"/>
      <w:szCs w:val="18"/>
    </w:rPr>
  </w:style>
  <w:style w:type="character" w:customStyle="1" w:styleId="Nevyeenzmnka2">
    <w:name w:val="Nevyřešená zmínka2"/>
    <w:basedOn w:val="Standardnpsmoodstavce"/>
    <w:uiPriority w:val="99"/>
    <w:semiHidden/>
    <w:unhideWhenUsed/>
    <w:rsid w:val="00984B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1978">
      <w:bodyDiv w:val="1"/>
      <w:marLeft w:val="0"/>
      <w:marRight w:val="0"/>
      <w:marTop w:val="0"/>
      <w:marBottom w:val="0"/>
      <w:divBdr>
        <w:top w:val="none" w:sz="0" w:space="0" w:color="auto"/>
        <w:left w:val="none" w:sz="0" w:space="0" w:color="auto"/>
        <w:bottom w:val="none" w:sz="0" w:space="0" w:color="auto"/>
        <w:right w:val="none" w:sz="0" w:space="0" w:color="auto"/>
      </w:divBdr>
      <w:divsChild>
        <w:div w:id="926036041">
          <w:marLeft w:val="0"/>
          <w:marRight w:val="0"/>
          <w:marTop w:val="0"/>
          <w:marBottom w:val="0"/>
          <w:divBdr>
            <w:top w:val="none" w:sz="0" w:space="0" w:color="auto"/>
            <w:left w:val="none" w:sz="0" w:space="0" w:color="auto"/>
            <w:bottom w:val="none" w:sz="0" w:space="0" w:color="auto"/>
            <w:right w:val="none" w:sz="0" w:space="0" w:color="auto"/>
          </w:divBdr>
          <w:divsChild>
            <w:div w:id="1430007165">
              <w:marLeft w:val="0"/>
              <w:marRight w:val="0"/>
              <w:marTop w:val="0"/>
              <w:marBottom w:val="0"/>
              <w:divBdr>
                <w:top w:val="none" w:sz="0" w:space="0" w:color="auto"/>
                <w:left w:val="none" w:sz="0" w:space="0" w:color="auto"/>
                <w:bottom w:val="none" w:sz="0" w:space="0" w:color="auto"/>
                <w:right w:val="none" w:sz="0" w:space="0" w:color="auto"/>
              </w:divBdr>
              <w:divsChild>
                <w:div w:id="1535926351">
                  <w:marLeft w:val="0"/>
                  <w:marRight w:val="0"/>
                  <w:marTop w:val="0"/>
                  <w:marBottom w:val="0"/>
                  <w:divBdr>
                    <w:top w:val="none" w:sz="0" w:space="0" w:color="auto"/>
                    <w:left w:val="none" w:sz="0" w:space="0" w:color="auto"/>
                    <w:bottom w:val="none" w:sz="0" w:space="0" w:color="auto"/>
                    <w:right w:val="none" w:sz="0" w:space="0" w:color="auto"/>
                  </w:divBdr>
                  <w:divsChild>
                    <w:div w:id="66879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1601">
      <w:bodyDiv w:val="1"/>
      <w:marLeft w:val="0"/>
      <w:marRight w:val="0"/>
      <w:marTop w:val="0"/>
      <w:marBottom w:val="0"/>
      <w:divBdr>
        <w:top w:val="none" w:sz="0" w:space="0" w:color="auto"/>
        <w:left w:val="none" w:sz="0" w:space="0" w:color="auto"/>
        <w:bottom w:val="none" w:sz="0" w:space="0" w:color="auto"/>
        <w:right w:val="none" w:sz="0" w:space="0" w:color="auto"/>
      </w:divBdr>
      <w:divsChild>
        <w:div w:id="892812129">
          <w:marLeft w:val="0"/>
          <w:marRight w:val="0"/>
          <w:marTop w:val="0"/>
          <w:marBottom w:val="0"/>
          <w:divBdr>
            <w:top w:val="none" w:sz="0" w:space="0" w:color="auto"/>
            <w:left w:val="none" w:sz="0" w:space="0" w:color="auto"/>
            <w:bottom w:val="none" w:sz="0" w:space="0" w:color="auto"/>
            <w:right w:val="none" w:sz="0" w:space="0" w:color="auto"/>
          </w:divBdr>
          <w:divsChild>
            <w:div w:id="812066476">
              <w:marLeft w:val="0"/>
              <w:marRight w:val="0"/>
              <w:marTop w:val="0"/>
              <w:marBottom w:val="0"/>
              <w:divBdr>
                <w:top w:val="none" w:sz="0" w:space="0" w:color="auto"/>
                <w:left w:val="none" w:sz="0" w:space="0" w:color="auto"/>
                <w:bottom w:val="none" w:sz="0" w:space="0" w:color="auto"/>
                <w:right w:val="none" w:sz="0" w:space="0" w:color="auto"/>
              </w:divBdr>
              <w:divsChild>
                <w:div w:id="108148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7984">
      <w:bodyDiv w:val="1"/>
      <w:marLeft w:val="0"/>
      <w:marRight w:val="0"/>
      <w:marTop w:val="0"/>
      <w:marBottom w:val="0"/>
      <w:divBdr>
        <w:top w:val="none" w:sz="0" w:space="0" w:color="auto"/>
        <w:left w:val="none" w:sz="0" w:space="0" w:color="auto"/>
        <w:bottom w:val="none" w:sz="0" w:space="0" w:color="auto"/>
        <w:right w:val="none" w:sz="0" w:space="0" w:color="auto"/>
      </w:divBdr>
      <w:divsChild>
        <w:div w:id="2029215647">
          <w:marLeft w:val="0"/>
          <w:marRight w:val="0"/>
          <w:marTop w:val="0"/>
          <w:marBottom w:val="0"/>
          <w:divBdr>
            <w:top w:val="none" w:sz="0" w:space="0" w:color="auto"/>
            <w:left w:val="none" w:sz="0" w:space="0" w:color="auto"/>
            <w:bottom w:val="none" w:sz="0" w:space="0" w:color="auto"/>
            <w:right w:val="none" w:sz="0" w:space="0" w:color="auto"/>
          </w:divBdr>
          <w:divsChild>
            <w:div w:id="415980677">
              <w:marLeft w:val="0"/>
              <w:marRight w:val="0"/>
              <w:marTop w:val="0"/>
              <w:marBottom w:val="0"/>
              <w:divBdr>
                <w:top w:val="none" w:sz="0" w:space="0" w:color="auto"/>
                <w:left w:val="none" w:sz="0" w:space="0" w:color="auto"/>
                <w:bottom w:val="none" w:sz="0" w:space="0" w:color="auto"/>
                <w:right w:val="none" w:sz="0" w:space="0" w:color="auto"/>
              </w:divBdr>
              <w:divsChild>
                <w:div w:id="13609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11865">
      <w:bodyDiv w:val="1"/>
      <w:marLeft w:val="0"/>
      <w:marRight w:val="0"/>
      <w:marTop w:val="0"/>
      <w:marBottom w:val="0"/>
      <w:divBdr>
        <w:top w:val="none" w:sz="0" w:space="0" w:color="auto"/>
        <w:left w:val="none" w:sz="0" w:space="0" w:color="auto"/>
        <w:bottom w:val="none" w:sz="0" w:space="0" w:color="auto"/>
        <w:right w:val="none" w:sz="0" w:space="0" w:color="auto"/>
      </w:divBdr>
      <w:divsChild>
        <w:div w:id="289484043">
          <w:marLeft w:val="0"/>
          <w:marRight w:val="0"/>
          <w:marTop w:val="0"/>
          <w:marBottom w:val="0"/>
          <w:divBdr>
            <w:top w:val="none" w:sz="0" w:space="0" w:color="auto"/>
            <w:left w:val="none" w:sz="0" w:space="0" w:color="auto"/>
            <w:bottom w:val="none" w:sz="0" w:space="0" w:color="auto"/>
            <w:right w:val="none" w:sz="0" w:space="0" w:color="auto"/>
          </w:divBdr>
          <w:divsChild>
            <w:div w:id="448160148">
              <w:marLeft w:val="0"/>
              <w:marRight w:val="0"/>
              <w:marTop w:val="0"/>
              <w:marBottom w:val="0"/>
              <w:divBdr>
                <w:top w:val="none" w:sz="0" w:space="0" w:color="auto"/>
                <w:left w:val="none" w:sz="0" w:space="0" w:color="auto"/>
                <w:bottom w:val="none" w:sz="0" w:space="0" w:color="auto"/>
                <w:right w:val="none" w:sz="0" w:space="0" w:color="auto"/>
              </w:divBdr>
              <w:divsChild>
                <w:div w:id="3881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59312">
      <w:bodyDiv w:val="1"/>
      <w:marLeft w:val="0"/>
      <w:marRight w:val="0"/>
      <w:marTop w:val="0"/>
      <w:marBottom w:val="0"/>
      <w:divBdr>
        <w:top w:val="none" w:sz="0" w:space="0" w:color="auto"/>
        <w:left w:val="none" w:sz="0" w:space="0" w:color="auto"/>
        <w:bottom w:val="none" w:sz="0" w:space="0" w:color="auto"/>
        <w:right w:val="none" w:sz="0" w:space="0" w:color="auto"/>
      </w:divBdr>
      <w:divsChild>
        <w:div w:id="1381200277">
          <w:marLeft w:val="0"/>
          <w:marRight w:val="0"/>
          <w:marTop w:val="0"/>
          <w:marBottom w:val="0"/>
          <w:divBdr>
            <w:top w:val="none" w:sz="0" w:space="0" w:color="auto"/>
            <w:left w:val="none" w:sz="0" w:space="0" w:color="auto"/>
            <w:bottom w:val="none" w:sz="0" w:space="0" w:color="auto"/>
            <w:right w:val="none" w:sz="0" w:space="0" w:color="auto"/>
          </w:divBdr>
          <w:divsChild>
            <w:div w:id="646515541">
              <w:marLeft w:val="0"/>
              <w:marRight w:val="0"/>
              <w:marTop w:val="0"/>
              <w:marBottom w:val="0"/>
              <w:divBdr>
                <w:top w:val="none" w:sz="0" w:space="0" w:color="auto"/>
                <w:left w:val="none" w:sz="0" w:space="0" w:color="auto"/>
                <w:bottom w:val="none" w:sz="0" w:space="0" w:color="auto"/>
                <w:right w:val="none" w:sz="0" w:space="0" w:color="auto"/>
              </w:divBdr>
              <w:divsChild>
                <w:div w:id="127090123">
                  <w:marLeft w:val="0"/>
                  <w:marRight w:val="0"/>
                  <w:marTop w:val="0"/>
                  <w:marBottom w:val="0"/>
                  <w:divBdr>
                    <w:top w:val="none" w:sz="0" w:space="0" w:color="auto"/>
                    <w:left w:val="none" w:sz="0" w:space="0" w:color="auto"/>
                    <w:bottom w:val="none" w:sz="0" w:space="0" w:color="auto"/>
                    <w:right w:val="none" w:sz="0" w:space="0" w:color="auto"/>
                  </w:divBdr>
                  <w:divsChild>
                    <w:div w:id="130812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40599">
      <w:bodyDiv w:val="1"/>
      <w:marLeft w:val="0"/>
      <w:marRight w:val="0"/>
      <w:marTop w:val="0"/>
      <w:marBottom w:val="0"/>
      <w:divBdr>
        <w:top w:val="none" w:sz="0" w:space="0" w:color="auto"/>
        <w:left w:val="none" w:sz="0" w:space="0" w:color="auto"/>
        <w:bottom w:val="none" w:sz="0" w:space="0" w:color="auto"/>
        <w:right w:val="none" w:sz="0" w:space="0" w:color="auto"/>
      </w:divBdr>
      <w:divsChild>
        <w:div w:id="123349882">
          <w:marLeft w:val="0"/>
          <w:marRight w:val="0"/>
          <w:marTop w:val="0"/>
          <w:marBottom w:val="0"/>
          <w:divBdr>
            <w:top w:val="none" w:sz="0" w:space="0" w:color="auto"/>
            <w:left w:val="none" w:sz="0" w:space="0" w:color="auto"/>
            <w:bottom w:val="none" w:sz="0" w:space="0" w:color="auto"/>
            <w:right w:val="none" w:sz="0" w:space="0" w:color="auto"/>
          </w:divBdr>
          <w:divsChild>
            <w:div w:id="212815794">
              <w:marLeft w:val="0"/>
              <w:marRight w:val="0"/>
              <w:marTop w:val="0"/>
              <w:marBottom w:val="0"/>
              <w:divBdr>
                <w:top w:val="none" w:sz="0" w:space="0" w:color="auto"/>
                <w:left w:val="none" w:sz="0" w:space="0" w:color="auto"/>
                <w:bottom w:val="none" w:sz="0" w:space="0" w:color="auto"/>
                <w:right w:val="none" w:sz="0" w:space="0" w:color="auto"/>
              </w:divBdr>
              <w:divsChild>
                <w:div w:id="75651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20595">
      <w:bodyDiv w:val="1"/>
      <w:marLeft w:val="0"/>
      <w:marRight w:val="0"/>
      <w:marTop w:val="0"/>
      <w:marBottom w:val="0"/>
      <w:divBdr>
        <w:top w:val="none" w:sz="0" w:space="0" w:color="auto"/>
        <w:left w:val="none" w:sz="0" w:space="0" w:color="auto"/>
        <w:bottom w:val="none" w:sz="0" w:space="0" w:color="auto"/>
        <w:right w:val="none" w:sz="0" w:space="0" w:color="auto"/>
      </w:divBdr>
      <w:divsChild>
        <w:div w:id="551120543">
          <w:marLeft w:val="0"/>
          <w:marRight w:val="0"/>
          <w:marTop w:val="0"/>
          <w:marBottom w:val="0"/>
          <w:divBdr>
            <w:top w:val="none" w:sz="0" w:space="0" w:color="auto"/>
            <w:left w:val="none" w:sz="0" w:space="0" w:color="auto"/>
            <w:bottom w:val="none" w:sz="0" w:space="0" w:color="auto"/>
            <w:right w:val="none" w:sz="0" w:space="0" w:color="auto"/>
          </w:divBdr>
          <w:divsChild>
            <w:div w:id="2132280338">
              <w:marLeft w:val="0"/>
              <w:marRight w:val="0"/>
              <w:marTop w:val="0"/>
              <w:marBottom w:val="0"/>
              <w:divBdr>
                <w:top w:val="none" w:sz="0" w:space="0" w:color="auto"/>
                <w:left w:val="none" w:sz="0" w:space="0" w:color="auto"/>
                <w:bottom w:val="none" w:sz="0" w:space="0" w:color="auto"/>
                <w:right w:val="none" w:sz="0" w:space="0" w:color="auto"/>
              </w:divBdr>
              <w:divsChild>
                <w:div w:id="3834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26233">
      <w:bodyDiv w:val="1"/>
      <w:marLeft w:val="0"/>
      <w:marRight w:val="0"/>
      <w:marTop w:val="0"/>
      <w:marBottom w:val="0"/>
      <w:divBdr>
        <w:top w:val="none" w:sz="0" w:space="0" w:color="auto"/>
        <w:left w:val="none" w:sz="0" w:space="0" w:color="auto"/>
        <w:bottom w:val="none" w:sz="0" w:space="0" w:color="auto"/>
        <w:right w:val="none" w:sz="0" w:space="0" w:color="auto"/>
      </w:divBdr>
    </w:div>
    <w:div w:id="108596661">
      <w:bodyDiv w:val="1"/>
      <w:marLeft w:val="0"/>
      <w:marRight w:val="0"/>
      <w:marTop w:val="0"/>
      <w:marBottom w:val="0"/>
      <w:divBdr>
        <w:top w:val="none" w:sz="0" w:space="0" w:color="auto"/>
        <w:left w:val="none" w:sz="0" w:space="0" w:color="auto"/>
        <w:bottom w:val="none" w:sz="0" w:space="0" w:color="auto"/>
        <w:right w:val="none" w:sz="0" w:space="0" w:color="auto"/>
      </w:divBdr>
      <w:divsChild>
        <w:div w:id="2110076642">
          <w:marLeft w:val="0"/>
          <w:marRight w:val="0"/>
          <w:marTop w:val="0"/>
          <w:marBottom w:val="0"/>
          <w:divBdr>
            <w:top w:val="none" w:sz="0" w:space="0" w:color="auto"/>
            <w:left w:val="none" w:sz="0" w:space="0" w:color="auto"/>
            <w:bottom w:val="none" w:sz="0" w:space="0" w:color="auto"/>
            <w:right w:val="none" w:sz="0" w:space="0" w:color="auto"/>
          </w:divBdr>
          <w:divsChild>
            <w:div w:id="29377037">
              <w:marLeft w:val="0"/>
              <w:marRight w:val="0"/>
              <w:marTop w:val="0"/>
              <w:marBottom w:val="0"/>
              <w:divBdr>
                <w:top w:val="none" w:sz="0" w:space="0" w:color="auto"/>
                <w:left w:val="none" w:sz="0" w:space="0" w:color="auto"/>
                <w:bottom w:val="none" w:sz="0" w:space="0" w:color="auto"/>
                <w:right w:val="none" w:sz="0" w:space="0" w:color="auto"/>
              </w:divBdr>
              <w:divsChild>
                <w:div w:id="8013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35958">
      <w:bodyDiv w:val="1"/>
      <w:marLeft w:val="0"/>
      <w:marRight w:val="0"/>
      <w:marTop w:val="0"/>
      <w:marBottom w:val="0"/>
      <w:divBdr>
        <w:top w:val="none" w:sz="0" w:space="0" w:color="auto"/>
        <w:left w:val="none" w:sz="0" w:space="0" w:color="auto"/>
        <w:bottom w:val="none" w:sz="0" w:space="0" w:color="auto"/>
        <w:right w:val="none" w:sz="0" w:space="0" w:color="auto"/>
      </w:divBdr>
      <w:divsChild>
        <w:div w:id="1159465850">
          <w:marLeft w:val="0"/>
          <w:marRight w:val="0"/>
          <w:marTop w:val="0"/>
          <w:marBottom w:val="0"/>
          <w:divBdr>
            <w:top w:val="single" w:sz="2" w:space="0" w:color="E3E3E3"/>
            <w:left w:val="single" w:sz="2" w:space="0" w:color="E3E3E3"/>
            <w:bottom w:val="single" w:sz="2" w:space="0" w:color="E3E3E3"/>
            <w:right w:val="single" w:sz="2" w:space="0" w:color="E3E3E3"/>
          </w:divBdr>
          <w:divsChild>
            <w:div w:id="356784295">
              <w:marLeft w:val="0"/>
              <w:marRight w:val="0"/>
              <w:marTop w:val="0"/>
              <w:marBottom w:val="0"/>
              <w:divBdr>
                <w:top w:val="single" w:sz="2" w:space="0" w:color="E3E3E3"/>
                <w:left w:val="single" w:sz="2" w:space="0" w:color="E3E3E3"/>
                <w:bottom w:val="single" w:sz="2" w:space="0" w:color="E3E3E3"/>
                <w:right w:val="single" w:sz="2" w:space="0" w:color="E3E3E3"/>
              </w:divBdr>
              <w:divsChild>
                <w:div w:id="1756629730">
                  <w:marLeft w:val="0"/>
                  <w:marRight w:val="0"/>
                  <w:marTop w:val="0"/>
                  <w:marBottom w:val="0"/>
                  <w:divBdr>
                    <w:top w:val="single" w:sz="2" w:space="0" w:color="E3E3E3"/>
                    <w:left w:val="single" w:sz="2" w:space="0" w:color="E3E3E3"/>
                    <w:bottom w:val="single" w:sz="2" w:space="0" w:color="E3E3E3"/>
                    <w:right w:val="single" w:sz="2" w:space="0" w:color="E3E3E3"/>
                  </w:divBdr>
                  <w:divsChild>
                    <w:div w:id="1927373690">
                      <w:marLeft w:val="0"/>
                      <w:marRight w:val="0"/>
                      <w:marTop w:val="0"/>
                      <w:marBottom w:val="0"/>
                      <w:divBdr>
                        <w:top w:val="single" w:sz="2" w:space="0" w:color="E3E3E3"/>
                        <w:left w:val="single" w:sz="2" w:space="0" w:color="E3E3E3"/>
                        <w:bottom w:val="single" w:sz="2" w:space="0" w:color="E3E3E3"/>
                        <w:right w:val="single" w:sz="2" w:space="0" w:color="E3E3E3"/>
                      </w:divBdr>
                      <w:divsChild>
                        <w:div w:id="9764514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94045137">
          <w:marLeft w:val="0"/>
          <w:marRight w:val="0"/>
          <w:marTop w:val="0"/>
          <w:marBottom w:val="0"/>
          <w:divBdr>
            <w:top w:val="single" w:sz="2" w:space="0" w:color="E3E3E3"/>
            <w:left w:val="single" w:sz="2" w:space="0" w:color="E3E3E3"/>
            <w:bottom w:val="single" w:sz="2" w:space="0" w:color="E3E3E3"/>
            <w:right w:val="single" w:sz="2" w:space="0" w:color="E3E3E3"/>
          </w:divBdr>
          <w:divsChild>
            <w:div w:id="274871983">
              <w:marLeft w:val="0"/>
              <w:marRight w:val="0"/>
              <w:marTop w:val="0"/>
              <w:marBottom w:val="0"/>
              <w:divBdr>
                <w:top w:val="single" w:sz="2" w:space="0" w:color="E3E3E3"/>
                <w:left w:val="single" w:sz="2" w:space="0" w:color="E3E3E3"/>
                <w:bottom w:val="single" w:sz="2" w:space="0" w:color="E3E3E3"/>
                <w:right w:val="single" w:sz="2" w:space="0" w:color="E3E3E3"/>
              </w:divBdr>
              <w:divsChild>
                <w:div w:id="125590752">
                  <w:marLeft w:val="0"/>
                  <w:marRight w:val="0"/>
                  <w:marTop w:val="0"/>
                  <w:marBottom w:val="0"/>
                  <w:divBdr>
                    <w:top w:val="single" w:sz="2" w:space="0" w:color="E3E3E3"/>
                    <w:left w:val="single" w:sz="2" w:space="0" w:color="E3E3E3"/>
                    <w:bottom w:val="single" w:sz="2" w:space="0" w:color="E3E3E3"/>
                    <w:right w:val="single" w:sz="2" w:space="0" w:color="E3E3E3"/>
                  </w:divBdr>
                  <w:divsChild>
                    <w:div w:id="211621449">
                      <w:marLeft w:val="0"/>
                      <w:marRight w:val="0"/>
                      <w:marTop w:val="0"/>
                      <w:marBottom w:val="0"/>
                      <w:divBdr>
                        <w:top w:val="single" w:sz="2" w:space="0" w:color="E3E3E3"/>
                        <w:left w:val="single" w:sz="2" w:space="0" w:color="E3E3E3"/>
                        <w:bottom w:val="single" w:sz="2" w:space="0" w:color="E3E3E3"/>
                        <w:right w:val="single" w:sz="2" w:space="0" w:color="E3E3E3"/>
                      </w:divBdr>
                      <w:divsChild>
                        <w:div w:id="12823435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26315517">
      <w:bodyDiv w:val="1"/>
      <w:marLeft w:val="0"/>
      <w:marRight w:val="0"/>
      <w:marTop w:val="0"/>
      <w:marBottom w:val="0"/>
      <w:divBdr>
        <w:top w:val="none" w:sz="0" w:space="0" w:color="auto"/>
        <w:left w:val="none" w:sz="0" w:space="0" w:color="auto"/>
        <w:bottom w:val="none" w:sz="0" w:space="0" w:color="auto"/>
        <w:right w:val="none" w:sz="0" w:space="0" w:color="auto"/>
      </w:divBdr>
      <w:divsChild>
        <w:div w:id="1973827938">
          <w:marLeft w:val="0"/>
          <w:marRight w:val="0"/>
          <w:marTop w:val="0"/>
          <w:marBottom w:val="0"/>
          <w:divBdr>
            <w:top w:val="none" w:sz="0" w:space="0" w:color="auto"/>
            <w:left w:val="none" w:sz="0" w:space="0" w:color="auto"/>
            <w:bottom w:val="none" w:sz="0" w:space="0" w:color="auto"/>
            <w:right w:val="none" w:sz="0" w:space="0" w:color="auto"/>
          </w:divBdr>
          <w:divsChild>
            <w:div w:id="540747598">
              <w:marLeft w:val="0"/>
              <w:marRight w:val="0"/>
              <w:marTop w:val="0"/>
              <w:marBottom w:val="0"/>
              <w:divBdr>
                <w:top w:val="none" w:sz="0" w:space="0" w:color="auto"/>
                <w:left w:val="none" w:sz="0" w:space="0" w:color="auto"/>
                <w:bottom w:val="none" w:sz="0" w:space="0" w:color="auto"/>
                <w:right w:val="none" w:sz="0" w:space="0" w:color="auto"/>
              </w:divBdr>
              <w:divsChild>
                <w:div w:id="175809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72077">
      <w:bodyDiv w:val="1"/>
      <w:marLeft w:val="0"/>
      <w:marRight w:val="0"/>
      <w:marTop w:val="0"/>
      <w:marBottom w:val="0"/>
      <w:divBdr>
        <w:top w:val="none" w:sz="0" w:space="0" w:color="auto"/>
        <w:left w:val="none" w:sz="0" w:space="0" w:color="auto"/>
        <w:bottom w:val="none" w:sz="0" w:space="0" w:color="auto"/>
        <w:right w:val="none" w:sz="0" w:space="0" w:color="auto"/>
      </w:divBdr>
      <w:divsChild>
        <w:div w:id="1379352821">
          <w:marLeft w:val="0"/>
          <w:marRight w:val="0"/>
          <w:marTop w:val="0"/>
          <w:marBottom w:val="0"/>
          <w:divBdr>
            <w:top w:val="none" w:sz="0" w:space="0" w:color="auto"/>
            <w:left w:val="none" w:sz="0" w:space="0" w:color="auto"/>
            <w:bottom w:val="none" w:sz="0" w:space="0" w:color="auto"/>
            <w:right w:val="none" w:sz="0" w:space="0" w:color="auto"/>
          </w:divBdr>
          <w:divsChild>
            <w:div w:id="14159908">
              <w:marLeft w:val="0"/>
              <w:marRight w:val="0"/>
              <w:marTop w:val="0"/>
              <w:marBottom w:val="0"/>
              <w:divBdr>
                <w:top w:val="none" w:sz="0" w:space="0" w:color="auto"/>
                <w:left w:val="none" w:sz="0" w:space="0" w:color="auto"/>
                <w:bottom w:val="none" w:sz="0" w:space="0" w:color="auto"/>
                <w:right w:val="none" w:sz="0" w:space="0" w:color="auto"/>
              </w:divBdr>
              <w:divsChild>
                <w:div w:id="116527746">
                  <w:marLeft w:val="0"/>
                  <w:marRight w:val="0"/>
                  <w:marTop w:val="0"/>
                  <w:marBottom w:val="0"/>
                  <w:divBdr>
                    <w:top w:val="none" w:sz="0" w:space="0" w:color="auto"/>
                    <w:left w:val="none" w:sz="0" w:space="0" w:color="auto"/>
                    <w:bottom w:val="none" w:sz="0" w:space="0" w:color="auto"/>
                    <w:right w:val="none" w:sz="0" w:space="0" w:color="auto"/>
                  </w:divBdr>
                  <w:divsChild>
                    <w:div w:id="4044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52259">
      <w:bodyDiv w:val="1"/>
      <w:marLeft w:val="0"/>
      <w:marRight w:val="0"/>
      <w:marTop w:val="0"/>
      <w:marBottom w:val="0"/>
      <w:divBdr>
        <w:top w:val="none" w:sz="0" w:space="0" w:color="auto"/>
        <w:left w:val="none" w:sz="0" w:space="0" w:color="auto"/>
        <w:bottom w:val="none" w:sz="0" w:space="0" w:color="auto"/>
        <w:right w:val="none" w:sz="0" w:space="0" w:color="auto"/>
      </w:divBdr>
      <w:divsChild>
        <w:div w:id="757099437">
          <w:marLeft w:val="0"/>
          <w:marRight w:val="0"/>
          <w:marTop w:val="0"/>
          <w:marBottom w:val="0"/>
          <w:divBdr>
            <w:top w:val="single" w:sz="2" w:space="0" w:color="E3E3E3"/>
            <w:left w:val="single" w:sz="2" w:space="0" w:color="E3E3E3"/>
            <w:bottom w:val="single" w:sz="2" w:space="0" w:color="E3E3E3"/>
            <w:right w:val="single" w:sz="2" w:space="0" w:color="E3E3E3"/>
          </w:divBdr>
          <w:divsChild>
            <w:div w:id="380446087">
              <w:marLeft w:val="0"/>
              <w:marRight w:val="0"/>
              <w:marTop w:val="0"/>
              <w:marBottom w:val="0"/>
              <w:divBdr>
                <w:top w:val="single" w:sz="2" w:space="0" w:color="E3E3E3"/>
                <w:left w:val="single" w:sz="2" w:space="0" w:color="E3E3E3"/>
                <w:bottom w:val="single" w:sz="2" w:space="0" w:color="E3E3E3"/>
                <w:right w:val="single" w:sz="2" w:space="0" w:color="E3E3E3"/>
              </w:divBdr>
              <w:divsChild>
                <w:div w:id="417866178">
                  <w:marLeft w:val="0"/>
                  <w:marRight w:val="0"/>
                  <w:marTop w:val="0"/>
                  <w:marBottom w:val="0"/>
                  <w:divBdr>
                    <w:top w:val="single" w:sz="2" w:space="0" w:color="E3E3E3"/>
                    <w:left w:val="single" w:sz="2" w:space="0" w:color="E3E3E3"/>
                    <w:bottom w:val="single" w:sz="2" w:space="0" w:color="E3E3E3"/>
                    <w:right w:val="single" w:sz="2" w:space="0" w:color="E3E3E3"/>
                  </w:divBdr>
                  <w:divsChild>
                    <w:div w:id="638609556">
                      <w:marLeft w:val="0"/>
                      <w:marRight w:val="0"/>
                      <w:marTop w:val="0"/>
                      <w:marBottom w:val="0"/>
                      <w:divBdr>
                        <w:top w:val="single" w:sz="2" w:space="0" w:color="E3E3E3"/>
                        <w:left w:val="single" w:sz="2" w:space="0" w:color="E3E3E3"/>
                        <w:bottom w:val="single" w:sz="2" w:space="0" w:color="E3E3E3"/>
                        <w:right w:val="single" w:sz="2" w:space="0" w:color="E3E3E3"/>
                      </w:divBdr>
                      <w:divsChild>
                        <w:div w:id="9360141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65329048">
          <w:marLeft w:val="0"/>
          <w:marRight w:val="0"/>
          <w:marTop w:val="0"/>
          <w:marBottom w:val="0"/>
          <w:divBdr>
            <w:top w:val="single" w:sz="2" w:space="0" w:color="E3E3E3"/>
            <w:left w:val="single" w:sz="2" w:space="0" w:color="E3E3E3"/>
            <w:bottom w:val="single" w:sz="2" w:space="0" w:color="E3E3E3"/>
            <w:right w:val="single" w:sz="2" w:space="0" w:color="E3E3E3"/>
          </w:divBdr>
          <w:divsChild>
            <w:div w:id="891430023">
              <w:marLeft w:val="0"/>
              <w:marRight w:val="0"/>
              <w:marTop w:val="0"/>
              <w:marBottom w:val="0"/>
              <w:divBdr>
                <w:top w:val="single" w:sz="2" w:space="0" w:color="E3E3E3"/>
                <w:left w:val="single" w:sz="2" w:space="0" w:color="E3E3E3"/>
                <w:bottom w:val="single" w:sz="2" w:space="0" w:color="E3E3E3"/>
                <w:right w:val="single" w:sz="2" w:space="0" w:color="E3E3E3"/>
              </w:divBdr>
              <w:divsChild>
                <w:div w:id="1159031430">
                  <w:marLeft w:val="0"/>
                  <w:marRight w:val="0"/>
                  <w:marTop w:val="0"/>
                  <w:marBottom w:val="0"/>
                  <w:divBdr>
                    <w:top w:val="single" w:sz="2" w:space="0" w:color="E3E3E3"/>
                    <w:left w:val="single" w:sz="2" w:space="0" w:color="E3E3E3"/>
                    <w:bottom w:val="single" w:sz="2" w:space="0" w:color="E3E3E3"/>
                    <w:right w:val="single" w:sz="2" w:space="0" w:color="E3E3E3"/>
                  </w:divBdr>
                  <w:divsChild>
                    <w:div w:id="345786411">
                      <w:marLeft w:val="0"/>
                      <w:marRight w:val="0"/>
                      <w:marTop w:val="0"/>
                      <w:marBottom w:val="0"/>
                      <w:divBdr>
                        <w:top w:val="single" w:sz="2" w:space="0" w:color="E3E3E3"/>
                        <w:left w:val="single" w:sz="2" w:space="0" w:color="E3E3E3"/>
                        <w:bottom w:val="single" w:sz="2" w:space="0" w:color="E3E3E3"/>
                        <w:right w:val="single" w:sz="2" w:space="0" w:color="E3E3E3"/>
                      </w:divBdr>
                      <w:divsChild>
                        <w:div w:id="19998470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73688421">
      <w:bodyDiv w:val="1"/>
      <w:marLeft w:val="0"/>
      <w:marRight w:val="0"/>
      <w:marTop w:val="0"/>
      <w:marBottom w:val="0"/>
      <w:divBdr>
        <w:top w:val="none" w:sz="0" w:space="0" w:color="auto"/>
        <w:left w:val="none" w:sz="0" w:space="0" w:color="auto"/>
        <w:bottom w:val="none" w:sz="0" w:space="0" w:color="auto"/>
        <w:right w:val="none" w:sz="0" w:space="0" w:color="auto"/>
      </w:divBdr>
      <w:divsChild>
        <w:div w:id="13074358">
          <w:marLeft w:val="0"/>
          <w:marRight w:val="0"/>
          <w:marTop w:val="0"/>
          <w:marBottom w:val="0"/>
          <w:divBdr>
            <w:top w:val="none" w:sz="0" w:space="0" w:color="auto"/>
            <w:left w:val="none" w:sz="0" w:space="0" w:color="auto"/>
            <w:bottom w:val="none" w:sz="0" w:space="0" w:color="auto"/>
            <w:right w:val="none" w:sz="0" w:space="0" w:color="auto"/>
          </w:divBdr>
          <w:divsChild>
            <w:div w:id="2122605995">
              <w:marLeft w:val="0"/>
              <w:marRight w:val="0"/>
              <w:marTop w:val="0"/>
              <w:marBottom w:val="0"/>
              <w:divBdr>
                <w:top w:val="none" w:sz="0" w:space="0" w:color="auto"/>
                <w:left w:val="none" w:sz="0" w:space="0" w:color="auto"/>
                <w:bottom w:val="none" w:sz="0" w:space="0" w:color="auto"/>
                <w:right w:val="none" w:sz="0" w:space="0" w:color="auto"/>
              </w:divBdr>
              <w:divsChild>
                <w:div w:id="14549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38938">
      <w:bodyDiv w:val="1"/>
      <w:marLeft w:val="0"/>
      <w:marRight w:val="0"/>
      <w:marTop w:val="0"/>
      <w:marBottom w:val="0"/>
      <w:divBdr>
        <w:top w:val="none" w:sz="0" w:space="0" w:color="auto"/>
        <w:left w:val="none" w:sz="0" w:space="0" w:color="auto"/>
        <w:bottom w:val="none" w:sz="0" w:space="0" w:color="auto"/>
        <w:right w:val="none" w:sz="0" w:space="0" w:color="auto"/>
      </w:divBdr>
      <w:divsChild>
        <w:div w:id="1564755049">
          <w:marLeft w:val="0"/>
          <w:marRight w:val="0"/>
          <w:marTop w:val="0"/>
          <w:marBottom w:val="0"/>
          <w:divBdr>
            <w:top w:val="single" w:sz="2" w:space="0" w:color="E3E3E3"/>
            <w:left w:val="single" w:sz="2" w:space="0" w:color="E3E3E3"/>
            <w:bottom w:val="single" w:sz="2" w:space="0" w:color="E3E3E3"/>
            <w:right w:val="single" w:sz="2" w:space="0" w:color="E3E3E3"/>
          </w:divBdr>
          <w:divsChild>
            <w:div w:id="1041637697">
              <w:marLeft w:val="0"/>
              <w:marRight w:val="0"/>
              <w:marTop w:val="0"/>
              <w:marBottom w:val="0"/>
              <w:divBdr>
                <w:top w:val="single" w:sz="2" w:space="0" w:color="E3E3E3"/>
                <w:left w:val="single" w:sz="2" w:space="0" w:color="E3E3E3"/>
                <w:bottom w:val="single" w:sz="2" w:space="0" w:color="E3E3E3"/>
                <w:right w:val="single" w:sz="2" w:space="0" w:color="E3E3E3"/>
              </w:divBdr>
              <w:divsChild>
                <w:div w:id="993990813">
                  <w:marLeft w:val="0"/>
                  <w:marRight w:val="0"/>
                  <w:marTop w:val="0"/>
                  <w:marBottom w:val="0"/>
                  <w:divBdr>
                    <w:top w:val="single" w:sz="2" w:space="0" w:color="E3E3E3"/>
                    <w:left w:val="single" w:sz="2" w:space="0" w:color="E3E3E3"/>
                    <w:bottom w:val="single" w:sz="2" w:space="0" w:color="E3E3E3"/>
                    <w:right w:val="single" w:sz="2" w:space="0" w:color="E3E3E3"/>
                  </w:divBdr>
                  <w:divsChild>
                    <w:div w:id="2034919319">
                      <w:marLeft w:val="0"/>
                      <w:marRight w:val="0"/>
                      <w:marTop w:val="0"/>
                      <w:marBottom w:val="0"/>
                      <w:divBdr>
                        <w:top w:val="single" w:sz="2" w:space="0" w:color="E3E3E3"/>
                        <w:left w:val="single" w:sz="2" w:space="0" w:color="E3E3E3"/>
                        <w:bottom w:val="single" w:sz="2" w:space="0" w:color="E3E3E3"/>
                        <w:right w:val="single" w:sz="2" w:space="0" w:color="E3E3E3"/>
                      </w:divBdr>
                      <w:divsChild>
                        <w:div w:id="150092426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6105539">
          <w:marLeft w:val="0"/>
          <w:marRight w:val="0"/>
          <w:marTop w:val="0"/>
          <w:marBottom w:val="0"/>
          <w:divBdr>
            <w:top w:val="single" w:sz="2" w:space="0" w:color="E3E3E3"/>
            <w:left w:val="single" w:sz="2" w:space="0" w:color="E3E3E3"/>
            <w:bottom w:val="single" w:sz="2" w:space="0" w:color="E3E3E3"/>
            <w:right w:val="single" w:sz="2" w:space="0" w:color="E3E3E3"/>
          </w:divBdr>
          <w:divsChild>
            <w:div w:id="1657681507">
              <w:marLeft w:val="0"/>
              <w:marRight w:val="0"/>
              <w:marTop w:val="0"/>
              <w:marBottom w:val="0"/>
              <w:divBdr>
                <w:top w:val="single" w:sz="2" w:space="0" w:color="E3E3E3"/>
                <w:left w:val="single" w:sz="2" w:space="0" w:color="E3E3E3"/>
                <w:bottom w:val="single" w:sz="2" w:space="0" w:color="E3E3E3"/>
                <w:right w:val="single" w:sz="2" w:space="0" w:color="E3E3E3"/>
              </w:divBdr>
              <w:divsChild>
                <w:div w:id="1589533298">
                  <w:marLeft w:val="0"/>
                  <w:marRight w:val="0"/>
                  <w:marTop w:val="0"/>
                  <w:marBottom w:val="0"/>
                  <w:divBdr>
                    <w:top w:val="single" w:sz="2" w:space="0" w:color="E3E3E3"/>
                    <w:left w:val="single" w:sz="2" w:space="0" w:color="E3E3E3"/>
                    <w:bottom w:val="single" w:sz="2" w:space="0" w:color="E3E3E3"/>
                    <w:right w:val="single" w:sz="2" w:space="0" w:color="E3E3E3"/>
                  </w:divBdr>
                  <w:divsChild>
                    <w:div w:id="1431507578">
                      <w:marLeft w:val="0"/>
                      <w:marRight w:val="0"/>
                      <w:marTop w:val="0"/>
                      <w:marBottom w:val="0"/>
                      <w:divBdr>
                        <w:top w:val="single" w:sz="2" w:space="0" w:color="E3E3E3"/>
                        <w:left w:val="single" w:sz="2" w:space="0" w:color="E3E3E3"/>
                        <w:bottom w:val="single" w:sz="2" w:space="0" w:color="E3E3E3"/>
                        <w:right w:val="single" w:sz="2" w:space="0" w:color="E3E3E3"/>
                      </w:divBdr>
                      <w:divsChild>
                        <w:div w:id="4657087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212618496">
      <w:bodyDiv w:val="1"/>
      <w:marLeft w:val="0"/>
      <w:marRight w:val="0"/>
      <w:marTop w:val="0"/>
      <w:marBottom w:val="0"/>
      <w:divBdr>
        <w:top w:val="none" w:sz="0" w:space="0" w:color="auto"/>
        <w:left w:val="none" w:sz="0" w:space="0" w:color="auto"/>
        <w:bottom w:val="none" w:sz="0" w:space="0" w:color="auto"/>
        <w:right w:val="none" w:sz="0" w:space="0" w:color="auto"/>
      </w:divBdr>
      <w:divsChild>
        <w:div w:id="1879586483">
          <w:marLeft w:val="0"/>
          <w:marRight w:val="0"/>
          <w:marTop w:val="0"/>
          <w:marBottom w:val="0"/>
          <w:divBdr>
            <w:top w:val="none" w:sz="0" w:space="0" w:color="auto"/>
            <w:left w:val="none" w:sz="0" w:space="0" w:color="auto"/>
            <w:bottom w:val="none" w:sz="0" w:space="0" w:color="auto"/>
            <w:right w:val="none" w:sz="0" w:space="0" w:color="auto"/>
          </w:divBdr>
          <w:divsChild>
            <w:div w:id="2097897351">
              <w:marLeft w:val="0"/>
              <w:marRight w:val="0"/>
              <w:marTop w:val="0"/>
              <w:marBottom w:val="0"/>
              <w:divBdr>
                <w:top w:val="none" w:sz="0" w:space="0" w:color="auto"/>
                <w:left w:val="none" w:sz="0" w:space="0" w:color="auto"/>
                <w:bottom w:val="none" w:sz="0" w:space="0" w:color="auto"/>
                <w:right w:val="none" w:sz="0" w:space="0" w:color="auto"/>
              </w:divBdr>
              <w:divsChild>
                <w:div w:id="113498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369544">
      <w:bodyDiv w:val="1"/>
      <w:marLeft w:val="0"/>
      <w:marRight w:val="0"/>
      <w:marTop w:val="0"/>
      <w:marBottom w:val="0"/>
      <w:divBdr>
        <w:top w:val="none" w:sz="0" w:space="0" w:color="auto"/>
        <w:left w:val="none" w:sz="0" w:space="0" w:color="auto"/>
        <w:bottom w:val="none" w:sz="0" w:space="0" w:color="auto"/>
        <w:right w:val="none" w:sz="0" w:space="0" w:color="auto"/>
      </w:divBdr>
      <w:divsChild>
        <w:div w:id="188104785">
          <w:marLeft w:val="0"/>
          <w:marRight w:val="0"/>
          <w:marTop w:val="0"/>
          <w:marBottom w:val="0"/>
          <w:divBdr>
            <w:top w:val="none" w:sz="0" w:space="0" w:color="auto"/>
            <w:left w:val="none" w:sz="0" w:space="0" w:color="auto"/>
            <w:bottom w:val="none" w:sz="0" w:space="0" w:color="auto"/>
            <w:right w:val="none" w:sz="0" w:space="0" w:color="auto"/>
          </w:divBdr>
          <w:divsChild>
            <w:div w:id="1069838968">
              <w:marLeft w:val="0"/>
              <w:marRight w:val="0"/>
              <w:marTop w:val="0"/>
              <w:marBottom w:val="0"/>
              <w:divBdr>
                <w:top w:val="none" w:sz="0" w:space="0" w:color="auto"/>
                <w:left w:val="none" w:sz="0" w:space="0" w:color="auto"/>
                <w:bottom w:val="none" w:sz="0" w:space="0" w:color="auto"/>
                <w:right w:val="none" w:sz="0" w:space="0" w:color="auto"/>
              </w:divBdr>
              <w:divsChild>
                <w:div w:id="203333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963988">
      <w:bodyDiv w:val="1"/>
      <w:marLeft w:val="0"/>
      <w:marRight w:val="0"/>
      <w:marTop w:val="0"/>
      <w:marBottom w:val="0"/>
      <w:divBdr>
        <w:top w:val="none" w:sz="0" w:space="0" w:color="auto"/>
        <w:left w:val="none" w:sz="0" w:space="0" w:color="auto"/>
        <w:bottom w:val="none" w:sz="0" w:space="0" w:color="auto"/>
        <w:right w:val="none" w:sz="0" w:space="0" w:color="auto"/>
      </w:divBdr>
      <w:divsChild>
        <w:div w:id="1059522170">
          <w:marLeft w:val="0"/>
          <w:marRight w:val="0"/>
          <w:marTop w:val="0"/>
          <w:marBottom w:val="0"/>
          <w:divBdr>
            <w:top w:val="none" w:sz="0" w:space="0" w:color="auto"/>
            <w:left w:val="none" w:sz="0" w:space="0" w:color="auto"/>
            <w:bottom w:val="none" w:sz="0" w:space="0" w:color="auto"/>
            <w:right w:val="none" w:sz="0" w:space="0" w:color="auto"/>
          </w:divBdr>
          <w:divsChild>
            <w:div w:id="1303776108">
              <w:marLeft w:val="0"/>
              <w:marRight w:val="0"/>
              <w:marTop w:val="0"/>
              <w:marBottom w:val="0"/>
              <w:divBdr>
                <w:top w:val="none" w:sz="0" w:space="0" w:color="auto"/>
                <w:left w:val="none" w:sz="0" w:space="0" w:color="auto"/>
                <w:bottom w:val="none" w:sz="0" w:space="0" w:color="auto"/>
                <w:right w:val="none" w:sz="0" w:space="0" w:color="auto"/>
              </w:divBdr>
              <w:divsChild>
                <w:div w:id="1190605182">
                  <w:marLeft w:val="0"/>
                  <w:marRight w:val="0"/>
                  <w:marTop w:val="0"/>
                  <w:marBottom w:val="0"/>
                  <w:divBdr>
                    <w:top w:val="none" w:sz="0" w:space="0" w:color="auto"/>
                    <w:left w:val="none" w:sz="0" w:space="0" w:color="auto"/>
                    <w:bottom w:val="none" w:sz="0" w:space="0" w:color="auto"/>
                    <w:right w:val="none" w:sz="0" w:space="0" w:color="auto"/>
                  </w:divBdr>
                </w:div>
              </w:divsChild>
            </w:div>
            <w:div w:id="963579412">
              <w:marLeft w:val="0"/>
              <w:marRight w:val="0"/>
              <w:marTop w:val="0"/>
              <w:marBottom w:val="0"/>
              <w:divBdr>
                <w:top w:val="none" w:sz="0" w:space="0" w:color="auto"/>
                <w:left w:val="none" w:sz="0" w:space="0" w:color="auto"/>
                <w:bottom w:val="none" w:sz="0" w:space="0" w:color="auto"/>
                <w:right w:val="none" w:sz="0" w:space="0" w:color="auto"/>
              </w:divBdr>
              <w:divsChild>
                <w:div w:id="84760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618188">
      <w:bodyDiv w:val="1"/>
      <w:marLeft w:val="0"/>
      <w:marRight w:val="0"/>
      <w:marTop w:val="0"/>
      <w:marBottom w:val="0"/>
      <w:divBdr>
        <w:top w:val="none" w:sz="0" w:space="0" w:color="auto"/>
        <w:left w:val="none" w:sz="0" w:space="0" w:color="auto"/>
        <w:bottom w:val="none" w:sz="0" w:space="0" w:color="auto"/>
        <w:right w:val="none" w:sz="0" w:space="0" w:color="auto"/>
      </w:divBdr>
      <w:divsChild>
        <w:div w:id="386998154">
          <w:marLeft w:val="0"/>
          <w:marRight w:val="0"/>
          <w:marTop w:val="0"/>
          <w:marBottom w:val="0"/>
          <w:divBdr>
            <w:top w:val="none" w:sz="0" w:space="0" w:color="auto"/>
            <w:left w:val="none" w:sz="0" w:space="0" w:color="auto"/>
            <w:bottom w:val="none" w:sz="0" w:space="0" w:color="auto"/>
            <w:right w:val="none" w:sz="0" w:space="0" w:color="auto"/>
          </w:divBdr>
          <w:divsChild>
            <w:div w:id="991376064">
              <w:marLeft w:val="0"/>
              <w:marRight w:val="0"/>
              <w:marTop w:val="0"/>
              <w:marBottom w:val="0"/>
              <w:divBdr>
                <w:top w:val="none" w:sz="0" w:space="0" w:color="auto"/>
                <w:left w:val="none" w:sz="0" w:space="0" w:color="auto"/>
                <w:bottom w:val="none" w:sz="0" w:space="0" w:color="auto"/>
                <w:right w:val="none" w:sz="0" w:space="0" w:color="auto"/>
              </w:divBdr>
              <w:divsChild>
                <w:div w:id="111872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928461">
      <w:bodyDiv w:val="1"/>
      <w:marLeft w:val="0"/>
      <w:marRight w:val="0"/>
      <w:marTop w:val="0"/>
      <w:marBottom w:val="0"/>
      <w:divBdr>
        <w:top w:val="none" w:sz="0" w:space="0" w:color="auto"/>
        <w:left w:val="none" w:sz="0" w:space="0" w:color="auto"/>
        <w:bottom w:val="none" w:sz="0" w:space="0" w:color="auto"/>
        <w:right w:val="none" w:sz="0" w:space="0" w:color="auto"/>
      </w:divBdr>
      <w:divsChild>
        <w:div w:id="970213084">
          <w:marLeft w:val="0"/>
          <w:marRight w:val="0"/>
          <w:marTop w:val="0"/>
          <w:marBottom w:val="0"/>
          <w:divBdr>
            <w:top w:val="none" w:sz="0" w:space="0" w:color="auto"/>
            <w:left w:val="none" w:sz="0" w:space="0" w:color="auto"/>
            <w:bottom w:val="none" w:sz="0" w:space="0" w:color="auto"/>
            <w:right w:val="none" w:sz="0" w:space="0" w:color="auto"/>
          </w:divBdr>
          <w:divsChild>
            <w:div w:id="783354398">
              <w:marLeft w:val="0"/>
              <w:marRight w:val="0"/>
              <w:marTop w:val="0"/>
              <w:marBottom w:val="0"/>
              <w:divBdr>
                <w:top w:val="none" w:sz="0" w:space="0" w:color="auto"/>
                <w:left w:val="none" w:sz="0" w:space="0" w:color="auto"/>
                <w:bottom w:val="none" w:sz="0" w:space="0" w:color="auto"/>
                <w:right w:val="none" w:sz="0" w:space="0" w:color="auto"/>
              </w:divBdr>
              <w:divsChild>
                <w:div w:id="100042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327153">
      <w:bodyDiv w:val="1"/>
      <w:marLeft w:val="0"/>
      <w:marRight w:val="0"/>
      <w:marTop w:val="0"/>
      <w:marBottom w:val="0"/>
      <w:divBdr>
        <w:top w:val="none" w:sz="0" w:space="0" w:color="auto"/>
        <w:left w:val="none" w:sz="0" w:space="0" w:color="auto"/>
        <w:bottom w:val="none" w:sz="0" w:space="0" w:color="auto"/>
        <w:right w:val="none" w:sz="0" w:space="0" w:color="auto"/>
      </w:divBdr>
      <w:divsChild>
        <w:div w:id="828012099">
          <w:marLeft w:val="0"/>
          <w:marRight w:val="0"/>
          <w:marTop w:val="0"/>
          <w:marBottom w:val="0"/>
          <w:divBdr>
            <w:top w:val="none" w:sz="0" w:space="0" w:color="auto"/>
            <w:left w:val="none" w:sz="0" w:space="0" w:color="auto"/>
            <w:bottom w:val="none" w:sz="0" w:space="0" w:color="auto"/>
            <w:right w:val="none" w:sz="0" w:space="0" w:color="auto"/>
          </w:divBdr>
          <w:divsChild>
            <w:div w:id="877469332">
              <w:marLeft w:val="0"/>
              <w:marRight w:val="0"/>
              <w:marTop w:val="0"/>
              <w:marBottom w:val="0"/>
              <w:divBdr>
                <w:top w:val="none" w:sz="0" w:space="0" w:color="auto"/>
                <w:left w:val="none" w:sz="0" w:space="0" w:color="auto"/>
                <w:bottom w:val="none" w:sz="0" w:space="0" w:color="auto"/>
                <w:right w:val="none" w:sz="0" w:space="0" w:color="auto"/>
              </w:divBdr>
              <w:divsChild>
                <w:div w:id="10927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580629">
      <w:bodyDiv w:val="1"/>
      <w:marLeft w:val="0"/>
      <w:marRight w:val="0"/>
      <w:marTop w:val="0"/>
      <w:marBottom w:val="0"/>
      <w:divBdr>
        <w:top w:val="none" w:sz="0" w:space="0" w:color="auto"/>
        <w:left w:val="none" w:sz="0" w:space="0" w:color="auto"/>
        <w:bottom w:val="none" w:sz="0" w:space="0" w:color="auto"/>
        <w:right w:val="none" w:sz="0" w:space="0" w:color="auto"/>
      </w:divBdr>
      <w:divsChild>
        <w:div w:id="334068685">
          <w:marLeft w:val="0"/>
          <w:marRight w:val="0"/>
          <w:marTop w:val="0"/>
          <w:marBottom w:val="0"/>
          <w:divBdr>
            <w:top w:val="none" w:sz="0" w:space="0" w:color="auto"/>
            <w:left w:val="none" w:sz="0" w:space="0" w:color="auto"/>
            <w:bottom w:val="none" w:sz="0" w:space="0" w:color="auto"/>
            <w:right w:val="none" w:sz="0" w:space="0" w:color="auto"/>
          </w:divBdr>
          <w:divsChild>
            <w:div w:id="1969627522">
              <w:marLeft w:val="0"/>
              <w:marRight w:val="0"/>
              <w:marTop w:val="0"/>
              <w:marBottom w:val="0"/>
              <w:divBdr>
                <w:top w:val="none" w:sz="0" w:space="0" w:color="auto"/>
                <w:left w:val="none" w:sz="0" w:space="0" w:color="auto"/>
                <w:bottom w:val="none" w:sz="0" w:space="0" w:color="auto"/>
                <w:right w:val="none" w:sz="0" w:space="0" w:color="auto"/>
              </w:divBdr>
              <w:divsChild>
                <w:div w:id="68872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96463">
      <w:bodyDiv w:val="1"/>
      <w:marLeft w:val="0"/>
      <w:marRight w:val="0"/>
      <w:marTop w:val="0"/>
      <w:marBottom w:val="0"/>
      <w:divBdr>
        <w:top w:val="none" w:sz="0" w:space="0" w:color="auto"/>
        <w:left w:val="none" w:sz="0" w:space="0" w:color="auto"/>
        <w:bottom w:val="none" w:sz="0" w:space="0" w:color="auto"/>
        <w:right w:val="none" w:sz="0" w:space="0" w:color="auto"/>
      </w:divBdr>
      <w:divsChild>
        <w:div w:id="1417291392">
          <w:marLeft w:val="0"/>
          <w:marRight w:val="0"/>
          <w:marTop w:val="0"/>
          <w:marBottom w:val="0"/>
          <w:divBdr>
            <w:top w:val="none" w:sz="0" w:space="0" w:color="auto"/>
            <w:left w:val="none" w:sz="0" w:space="0" w:color="auto"/>
            <w:bottom w:val="none" w:sz="0" w:space="0" w:color="auto"/>
            <w:right w:val="none" w:sz="0" w:space="0" w:color="auto"/>
          </w:divBdr>
          <w:divsChild>
            <w:div w:id="23556510">
              <w:marLeft w:val="0"/>
              <w:marRight w:val="0"/>
              <w:marTop w:val="0"/>
              <w:marBottom w:val="0"/>
              <w:divBdr>
                <w:top w:val="none" w:sz="0" w:space="0" w:color="auto"/>
                <w:left w:val="none" w:sz="0" w:space="0" w:color="auto"/>
                <w:bottom w:val="none" w:sz="0" w:space="0" w:color="auto"/>
                <w:right w:val="none" w:sz="0" w:space="0" w:color="auto"/>
              </w:divBdr>
              <w:divsChild>
                <w:div w:id="1938636631">
                  <w:marLeft w:val="0"/>
                  <w:marRight w:val="0"/>
                  <w:marTop w:val="0"/>
                  <w:marBottom w:val="0"/>
                  <w:divBdr>
                    <w:top w:val="none" w:sz="0" w:space="0" w:color="auto"/>
                    <w:left w:val="none" w:sz="0" w:space="0" w:color="auto"/>
                    <w:bottom w:val="none" w:sz="0" w:space="0" w:color="auto"/>
                    <w:right w:val="none" w:sz="0" w:space="0" w:color="auto"/>
                  </w:divBdr>
                  <w:divsChild>
                    <w:div w:id="5380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264918">
      <w:bodyDiv w:val="1"/>
      <w:marLeft w:val="0"/>
      <w:marRight w:val="0"/>
      <w:marTop w:val="0"/>
      <w:marBottom w:val="0"/>
      <w:divBdr>
        <w:top w:val="none" w:sz="0" w:space="0" w:color="auto"/>
        <w:left w:val="none" w:sz="0" w:space="0" w:color="auto"/>
        <w:bottom w:val="none" w:sz="0" w:space="0" w:color="auto"/>
        <w:right w:val="none" w:sz="0" w:space="0" w:color="auto"/>
      </w:divBdr>
      <w:divsChild>
        <w:div w:id="513349694">
          <w:marLeft w:val="0"/>
          <w:marRight w:val="0"/>
          <w:marTop w:val="0"/>
          <w:marBottom w:val="0"/>
          <w:divBdr>
            <w:top w:val="none" w:sz="0" w:space="0" w:color="auto"/>
            <w:left w:val="none" w:sz="0" w:space="0" w:color="auto"/>
            <w:bottom w:val="none" w:sz="0" w:space="0" w:color="auto"/>
            <w:right w:val="none" w:sz="0" w:space="0" w:color="auto"/>
          </w:divBdr>
          <w:divsChild>
            <w:div w:id="452796369">
              <w:marLeft w:val="0"/>
              <w:marRight w:val="0"/>
              <w:marTop w:val="0"/>
              <w:marBottom w:val="0"/>
              <w:divBdr>
                <w:top w:val="none" w:sz="0" w:space="0" w:color="auto"/>
                <w:left w:val="none" w:sz="0" w:space="0" w:color="auto"/>
                <w:bottom w:val="none" w:sz="0" w:space="0" w:color="auto"/>
                <w:right w:val="none" w:sz="0" w:space="0" w:color="auto"/>
              </w:divBdr>
              <w:divsChild>
                <w:div w:id="200986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053685">
      <w:bodyDiv w:val="1"/>
      <w:marLeft w:val="0"/>
      <w:marRight w:val="0"/>
      <w:marTop w:val="0"/>
      <w:marBottom w:val="0"/>
      <w:divBdr>
        <w:top w:val="none" w:sz="0" w:space="0" w:color="auto"/>
        <w:left w:val="none" w:sz="0" w:space="0" w:color="auto"/>
        <w:bottom w:val="none" w:sz="0" w:space="0" w:color="auto"/>
        <w:right w:val="none" w:sz="0" w:space="0" w:color="auto"/>
      </w:divBdr>
      <w:divsChild>
        <w:div w:id="399601288">
          <w:marLeft w:val="0"/>
          <w:marRight w:val="0"/>
          <w:marTop w:val="0"/>
          <w:marBottom w:val="0"/>
          <w:divBdr>
            <w:top w:val="none" w:sz="0" w:space="0" w:color="auto"/>
            <w:left w:val="none" w:sz="0" w:space="0" w:color="auto"/>
            <w:bottom w:val="none" w:sz="0" w:space="0" w:color="auto"/>
            <w:right w:val="none" w:sz="0" w:space="0" w:color="auto"/>
          </w:divBdr>
          <w:divsChild>
            <w:div w:id="1372344917">
              <w:marLeft w:val="0"/>
              <w:marRight w:val="0"/>
              <w:marTop w:val="0"/>
              <w:marBottom w:val="0"/>
              <w:divBdr>
                <w:top w:val="none" w:sz="0" w:space="0" w:color="auto"/>
                <w:left w:val="none" w:sz="0" w:space="0" w:color="auto"/>
                <w:bottom w:val="none" w:sz="0" w:space="0" w:color="auto"/>
                <w:right w:val="none" w:sz="0" w:space="0" w:color="auto"/>
              </w:divBdr>
              <w:divsChild>
                <w:div w:id="1038969175">
                  <w:marLeft w:val="0"/>
                  <w:marRight w:val="0"/>
                  <w:marTop w:val="0"/>
                  <w:marBottom w:val="0"/>
                  <w:divBdr>
                    <w:top w:val="none" w:sz="0" w:space="0" w:color="auto"/>
                    <w:left w:val="none" w:sz="0" w:space="0" w:color="auto"/>
                    <w:bottom w:val="none" w:sz="0" w:space="0" w:color="auto"/>
                    <w:right w:val="none" w:sz="0" w:space="0" w:color="auto"/>
                  </w:divBdr>
                  <w:divsChild>
                    <w:div w:id="31576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811666">
      <w:bodyDiv w:val="1"/>
      <w:marLeft w:val="0"/>
      <w:marRight w:val="0"/>
      <w:marTop w:val="0"/>
      <w:marBottom w:val="0"/>
      <w:divBdr>
        <w:top w:val="none" w:sz="0" w:space="0" w:color="auto"/>
        <w:left w:val="none" w:sz="0" w:space="0" w:color="auto"/>
        <w:bottom w:val="none" w:sz="0" w:space="0" w:color="auto"/>
        <w:right w:val="none" w:sz="0" w:space="0" w:color="auto"/>
      </w:divBdr>
      <w:divsChild>
        <w:div w:id="1198195869">
          <w:marLeft w:val="0"/>
          <w:marRight w:val="0"/>
          <w:marTop w:val="0"/>
          <w:marBottom w:val="0"/>
          <w:divBdr>
            <w:top w:val="single" w:sz="2" w:space="0" w:color="E3E3E3"/>
            <w:left w:val="single" w:sz="2" w:space="0" w:color="E3E3E3"/>
            <w:bottom w:val="single" w:sz="2" w:space="0" w:color="E3E3E3"/>
            <w:right w:val="single" w:sz="2" w:space="0" w:color="E3E3E3"/>
          </w:divBdr>
          <w:divsChild>
            <w:div w:id="1379208251">
              <w:marLeft w:val="0"/>
              <w:marRight w:val="0"/>
              <w:marTop w:val="0"/>
              <w:marBottom w:val="0"/>
              <w:divBdr>
                <w:top w:val="single" w:sz="2" w:space="0" w:color="E3E3E3"/>
                <w:left w:val="single" w:sz="2" w:space="0" w:color="E3E3E3"/>
                <w:bottom w:val="single" w:sz="2" w:space="0" w:color="E3E3E3"/>
                <w:right w:val="single" w:sz="2" w:space="0" w:color="E3E3E3"/>
              </w:divBdr>
              <w:divsChild>
                <w:div w:id="906184884">
                  <w:marLeft w:val="0"/>
                  <w:marRight w:val="0"/>
                  <w:marTop w:val="0"/>
                  <w:marBottom w:val="0"/>
                  <w:divBdr>
                    <w:top w:val="single" w:sz="2" w:space="0" w:color="E3E3E3"/>
                    <w:left w:val="single" w:sz="2" w:space="0" w:color="E3E3E3"/>
                    <w:bottom w:val="single" w:sz="2" w:space="0" w:color="E3E3E3"/>
                    <w:right w:val="single" w:sz="2" w:space="0" w:color="E3E3E3"/>
                  </w:divBdr>
                  <w:divsChild>
                    <w:div w:id="549154148">
                      <w:marLeft w:val="0"/>
                      <w:marRight w:val="0"/>
                      <w:marTop w:val="0"/>
                      <w:marBottom w:val="0"/>
                      <w:divBdr>
                        <w:top w:val="single" w:sz="2" w:space="0" w:color="E3E3E3"/>
                        <w:left w:val="single" w:sz="2" w:space="0" w:color="E3E3E3"/>
                        <w:bottom w:val="single" w:sz="2" w:space="0" w:color="E3E3E3"/>
                        <w:right w:val="single" w:sz="2" w:space="0" w:color="E3E3E3"/>
                      </w:divBdr>
                      <w:divsChild>
                        <w:div w:id="8005371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1335526">
          <w:marLeft w:val="0"/>
          <w:marRight w:val="0"/>
          <w:marTop w:val="0"/>
          <w:marBottom w:val="0"/>
          <w:divBdr>
            <w:top w:val="single" w:sz="2" w:space="0" w:color="E3E3E3"/>
            <w:left w:val="single" w:sz="2" w:space="0" w:color="E3E3E3"/>
            <w:bottom w:val="single" w:sz="2" w:space="0" w:color="E3E3E3"/>
            <w:right w:val="single" w:sz="2" w:space="0" w:color="E3E3E3"/>
          </w:divBdr>
          <w:divsChild>
            <w:div w:id="945886096">
              <w:marLeft w:val="0"/>
              <w:marRight w:val="0"/>
              <w:marTop w:val="0"/>
              <w:marBottom w:val="0"/>
              <w:divBdr>
                <w:top w:val="single" w:sz="2" w:space="0" w:color="E3E3E3"/>
                <w:left w:val="single" w:sz="2" w:space="0" w:color="E3E3E3"/>
                <w:bottom w:val="single" w:sz="2" w:space="0" w:color="E3E3E3"/>
                <w:right w:val="single" w:sz="2" w:space="0" w:color="E3E3E3"/>
              </w:divBdr>
              <w:divsChild>
                <w:div w:id="115297487">
                  <w:marLeft w:val="0"/>
                  <w:marRight w:val="0"/>
                  <w:marTop w:val="0"/>
                  <w:marBottom w:val="0"/>
                  <w:divBdr>
                    <w:top w:val="single" w:sz="2" w:space="0" w:color="E3E3E3"/>
                    <w:left w:val="single" w:sz="2" w:space="0" w:color="E3E3E3"/>
                    <w:bottom w:val="single" w:sz="2" w:space="0" w:color="E3E3E3"/>
                    <w:right w:val="single" w:sz="2" w:space="0" w:color="E3E3E3"/>
                  </w:divBdr>
                  <w:divsChild>
                    <w:div w:id="1092820881">
                      <w:marLeft w:val="0"/>
                      <w:marRight w:val="0"/>
                      <w:marTop w:val="0"/>
                      <w:marBottom w:val="0"/>
                      <w:divBdr>
                        <w:top w:val="single" w:sz="2" w:space="0" w:color="E3E3E3"/>
                        <w:left w:val="single" w:sz="2" w:space="0" w:color="E3E3E3"/>
                        <w:bottom w:val="single" w:sz="2" w:space="0" w:color="E3E3E3"/>
                        <w:right w:val="single" w:sz="2" w:space="0" w:color="E3E3E3"/>
                      </w:divBdr>
                      <w:divsChild>
                        <w:div w:id="1050816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346906558">
      <w:bodyDiv w:val="1"/>
      <w:marLeft w:val="0"/>
      <w:marRight w:val="0"/>
      <w:marTop w:val="0"/>
      <w:marBottom w:val="0"/>
      <w:divBdr>
        <w:top w:val="none" w:sz="0" w:space="0" w:color="auto"/>
        <w:left w:val="none" w:sz="0" w:space="0" w:color="auto"/>
        <w:bottom w:val="none" w:sz="0" w:space="0" w:color="auto"/>
        <w:right w:val="none" w:sz="0" w:space="0" w:color="auto"/>
      </w:divBdr>
    </w:div>
    <w:div w:id="352609653">
      <w:bodyDiv w:val="1"/>
      <w:marLeft w:val="0"/>
      <w:marRight w:val="0"/>
      <w:marTop w:val="0"/>
      <w:marBottom w:val="0"/>
      <w:divBdr>
        <w:top w:val="none" w:sz="0" w:space="0" w:color="auto"/>
        <w:left w:val="none" w:sz="0" w:space="0" w:color="auto"/>
        <w:bottom w:val="none" w:sz="0" w:space="0" w:color="auto"/>
        <w:right w:val="none" w:sz="0" w:space="0" w:color="auto"/>
      </w:divBdr>
      <w:divsChild>
        <w:div w:id="338506129">
          <w:marLeft w:val="0"/>
          <w:marRight w:val="0"/>
          <w:marTop w:val="0"/>
          <w:marBottom w:val="0"/>
          <w:divBdr>
            <w:top w:val="none" w:sz="0" w:space="0" w:color="auto"/>
            <w:left w:val="none" w:sz="0" w:space="0" w:color="auto"/>
            <w:bottom w:val="none" w:sz="0" w:space="0" w:color="auto"/>
            <w:right w:val="none" w:sz="0" w:space="0" w:color="auto"/>
          </w:divBdr>
          <w:divsChild>
            <w:div w:id="1378050562">
              <w:marLeft w:val="0"/>
              <w:marRight w:val="0"/>
              <w:marTop w:val="0"/>
              <w:marBottom w:val="0"/>
              <w:divBdr>
                <w:top w:val="none" w:sz="0" w:space="0" w:color="auto"/>
                <w:left w:val="none" w:sz="0" w:space="0" w:color="auto"/>
                <w:bottom w:val="none" w:sz="0" w:space="0" w:color="auto"/>
                <w:right w:val="none" w:sz="0" w:space="0" w:color="auto"/>
              </w:divBdr>
              <w:divsChild>
                <w:div w:id="91108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349952">
      <w:bodyDiv w:val="1"/>
      <w:marLeft w:val="0"/>
      <w:marRight w:val="0"/>
      <w:marTop w:val="0"/>
      <w:marBottom w:val="0"/>
      <w:divBdr>
        <w:top w:val="none" w:sz="0" w:space="0" w:color="auto"/>
        <w:left w:val="none" w:sz="0" w:space="0" w:color="auto"/>
        <w:bottom w:val="none" w:sz="0" w:space="0" w:color="auto"/>
        <w:right w:val="none" w:sz="0" w:space="0" w:color="auto"/>
      </w:divBdr>
      <w:divsChild>
        <w:div w:id="592856516">
          <w:marLeft w:val="0"/>
          <w:marRight w:val="0"/>
          <w:marTop w:val="0"/>
          <w:marBottom w:val="0"/>
          <w:divBdr>
            <w:top w:val="none" w:sz="0" w:space="0" w:color="auto"/>
            <w:left w:val="none" w:sz="0" w:space="0" w:color="auto"/>
            <w:bottom w:val="none" w:sz="0" w:space="0" w:color="auto"/>
            <w:right w:val="none" w:sz="0" w:space="0" w:color="auto"/>
          </w:divBdr>
          <w:divsChild>
            <w:div w:id="1986084405">
              <w:marLeft w:val="0"/>
              <w:marRight w:val="0"/>
              <w:marTop w:val="0"/>
              <w:marBottom w:val="0"/>
              <w:divBdr>
                <w:top w:val="none" w:sz="0" w:space="0" w:color="auto"/>
                <w:left w:val="none" w:sz="0" w:space="0" w:color="auto"/>
                <w:bottom w:val="none" w:sz="0" w:space="0" w:color="auto"/>
                <w:right w:val="none" w:sz="0" w:space="0" w:color="auto"/>
              </w:divBdr>
              <w:divsChild>
                <w:div w:id="47776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584053">
      <w:bodyDiv w:val="1"/>
      <w:marLeft w:val="0"/>
      <w:marRight w:val="0"/>
      <w:marTop w:val="0"/>
      <w:marBottom w:val="0"/>
      <w:divBdr>
        <w:top w:val="none" w:sz="0" w:space="0" w:color="auto"/>
        <w:left w:val="none" w:sz="0" w:space="0" w:color="auto"/>
        <w:bottom w:val="none" w:sz="0" w:space="0" w:color="auto"/>
        <w:right w:val="none" w:sz="0" w:space="0" w:color="auto"/>
      </w:divBdr>
      <w:divsChild>
        <w:div w:id="630133909">
          <w:marLeft w:val="0"/>
          <w:marRight w:val="0"/>
          <w:marTop w:val="0"/>
          <w:marBottom w:val="0"/>
          <w:divBdr>
            <w:top w:val="none" w:sz="0" w:space="0" w:color="auto"/>
            <w:left w:val="none" w:sz="0" w:space="0" w:color="auto"/>
            <w:bottom w:val="none" w:sz="0" w:space="0" w:color="auto"/>
            <w:right w:val="none" w:sz="0" w:space="0" w:color="auto"/>
          </w:divBdr>
          <w:divsChild>
            <w:div w:id="1259145057">
              <w:marLeft w:val="0"/>
              <w:marRight w:val="0"/>
              <w:marTop w:val="0"/>
              <w:marBottom w:val="0"/>
              <w:divBdr>
                <w:top w:val="none" w:sz="0" w:space="0" w:color="auto"/>
                <w:left w:val="none" w:sz="0" w:space="0" w:color="auto"/>
                <w:bottom w:val="none" w:sz="0" w:space="0" w:color="auto"/>
                <w:right w:val="none" w:sz="0" w:space="0" w:color="auto"/>
              </w:divBdr>
              <w:divsChild>
                <w:div w:id="168624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557688">
      <w:bodyDiv w:val="1"/>
      <w:marLeft w:val="0"/>
      <w:marRight w:val="0"/>
      <w:marTop w:val="0"/>
      <w:marBottom w:val="0"/>
      <w:divBdr>
        <w:top w:val="none" w:sz="0" w:space="0" w:color="auto"/>
        <w:left w:val="none" w:sz="0" w:space="0" w:color="auto"/>
        <w:bottom w:val="none" w:sz="0" w:space="0" w:color="auto"/>
        <w:right w:val="none" w:sz="0" w:space="0" w:color="auto"/>
      </w:divBdr>
      <w:divsChild>
        <w:div w:id="1410425880">
          <w:marLeft w:val="0"/>
          <w:marRight w:val="0"/>
          <w:marTop w:val="0"/>
          <w:marBottom w:val="0"/>
          <w:divBdr>
            <w:top w:val="none" w:sz="0" w:space="0" w:color="auto"/>
            <w:left w:val="none" w:sz="0" w:space="0" w:color="auto"/>
            <w:bottom w:val="none" w:sz="0" w:space="0" w:color="auto"/>
            <w:right w:val="none" w:sz="0" w:space="0" w:color="auto"/>
          </w:divBdr>
        </w:div>
      </w:divsChild>
    </w:div>
    <w:div w:id="384565467">
      <w:bodyDiv w:val="1"/>
      <w:marLeft w:val="0"/>
      <w:marRight w:val="0"/>
      <w:marTop w:val="0"/>
      <w:marBottom w:val="0"/>
      <w:divBdr>
        <w:top w:val="none" w:sz="0" w:space="0" w:color="auto"/>
        <w:left w:val="none" w:sz="0" w:space="0" w:color="auto"/>
        <w:bottom w:val="none" w:sz="0" w:space="0" w:color="auto"/>
        <w:right w:val="none" w:sz="0" w:space="0" w:color="auto"/>
      </w:divBdr>
      <w:divsChild>
        <w:div w:id="280646269">
          <w:marLeft w:val="0"/>
          <w:marRight w:val="0"/>
          <w:marTop w:val="0"/>
          <w:marBottom w:val="0"/>
          <w:divBdr>
            <w:top w:val="none" w:sz="0" w:space="0" w:color="auto"/>
            <w:left w:val="none" w:sz="0" w:space="0" w:color="auto"/>
            <w:bottom w:val="none" w:sz="0" w:space="0" w:color="auto"/>
            <w:right w:val="none" w:sz="0" w:space="0" w:color="auto"/>
          </w:divBdr>
          <w:divsChild>
            <w:div w:id="1263802213">
              <w:marLeft w:val="0"/>
              <w:marRight w:val="0"/>
              <w:marTop w:val="0"/>
              <w:marBottom w:val="0"/>
              <w:divBdr>
                <w:top w:val="none" w:sz="0" w:space="0" w:color="auto"/>
                <w:left w:val="none" w:sz="0" w:space="0" w:color="auto"/>
                <w:bottom w:val="none" w:sz="0" w:space="0" w:color="auto"/>
                <w:right w:val="none" w:sz="0" w:space="0" w:color="auto"/>
              </w:divBdr>
              <w:divsChild>
                <w:div w:id="29571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385113">
      <w:bodyDiv w:val="1"/>
      <w:marLeft w:val="0"/>
      <w:marRight w:val="0"/>
      <w:marTop w:val="0"/>
      <w:marBottom w:val="0"/>
      <w:divBdr>
        <w:top w:val="none" w:sz="0" w:space="0" w:color="auto"/>
        <w:left w:val="none" w:sz="0" w:space="0" w:color="auto"/>
        <w:bottom w:val="none" w:sz="0" w:space="0" w:color="auto"/>
        <w:right w:val="none" w:sz="0" w:space="0" w:color="auto"/>
      </w:divBdr>
      <w:divsChild>
        <w:div w:id="1063526416">
          <w:marLeft w:val="0"/>
          <w:marRight w:val="0"/>
          <w:marTop w:val="0"/>
          <w:marBottom w:val="0"/>
          <w:divBdr>
            <w:top w:val="none" w:sz="0" w:space="0" w:color="auto"/>
            <w:left w:val="none" w:sz="0" w:space="0" w:color="auto"/>
            <w:bottom w:val="none" w:sz="0" w:space="0" w:color="auto"/>
            <w:right w:val="none" w:sz="0" w:space="0" w:color="auto"/>
          </w:divBdr>
          <w:divsChild>
            <w:div w:id="731655259">
              <w:marLeft w:val="0"/>
              <w:marRight w:val="0"/>
              <w:marTop w:val="0"/>
              <w:marBottom w:val="0"/>
              <w:divBdr>
                <w:top w:val="none" w:sz="0" w:space="0" w:color="auto"/>
                <w:left w:val="none" w:sz="0" w:space="0" w:color="auto"/>
                <w:bottom w:val="none" w:sz="0" w:space="0" w:color="auto"/>
                <w:right w:val="none" w:sz="0" w:space="0" w:color="auto"/>
              </w:divBdr>
              <w:divsChild>
                <w:div w:id="129521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307835">
      <w:bodyDiv w:val="1"/>
      <w:marLeft w:val="0"/>
      <w:marRight w:val="0"/>
      <w:marTop w:val="0"/>
      <w:marBottom w:val="0"/>
      <w:divBdr>
        <w:top w:val="none" w:sz="0" w:space="0" w:color="auto"/>
        <w:left w:val="none" w:sz="0" w:space="0" w:color="auto"/>
        <w:bottom w:val="none" w:sz="0" w:space="0" w:color="auto"/>
        <w:right w:val="none" w:sz="0" w:space="0" w:color="auto"/>
      </w:divBdr>
    </w:div>
    <w:div w:id="422997429">
      <w:bodyDiv w:val="1"/>
      <w:marLeft w:val="0"/>
      <w:marRight w:val="0"/>
      <w:marTop w:val="0"/>
      <w:marBottom w:val="0"/>
      <w:divBdr>
        <w:top w:val="none" w:sz="0" w:space="0" w:color="auto"/>
        <w:left w:val="none" w:sz="0" w:space="0" w:color="auto"/>
        <w:bottom w:val="none" w:sz="0" w:space="0" w:color="auto"/>
        <w:right w:val="none" w:sz="0" w:space="0" w:color="auto"/>
      </w:divBdr>
      <w:divsChild>
        <w:div w:id="1755397765">
          <w:marLeft w:val="0"/>
          <w:marRight w:val="0"/>
          <w:marTop w:val="0"/>
          <w:marBottom w:val="0"/>
          <w:divBdr>
            <w:top w:val="none" w:sz="0" w:space="0" w:color="auto"/>
            <w:left w:val="none" w:sz="0" w:space="0" w:color="auto"/>
            <w:bottom w:val="none" w:sz="0" w:space="0" w:color="auto"/>
            <w:right w:val="none" w:sz="0" w:space="0" w:color="auto"/>
          </w:divBdr>
          <w:divsChild>
            <w:div w:id="179396354">
              <w:marLeft w:val="0"/>
              <w:marRight w:val="0"/>
              <w:marTop w:val="0"/>
              <w:marBottom w:val="0"/>
              <w:divBdr>
                <w:top w:val="none" w:sz="0" w:space="0" w:color="auto"/>
                <w:left w:val="none" w:sz="0" w:space="0" w:color="auto"/>
                <w:bottom w:val="none" w:sz="0" w:space="0" w:color="auto"/>
                <w:right w:val="none" w:sz="0" w:space="0" w:color="auto"/>
              </w:divBdr>
              <w:divsChild>
                <w:div w:id="11233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849275">
      <w:bodyDiv w:val="1"/>
      <w:marLeft w:val="0"/>
      <w:marRight w:val="0"/>
      <w:marTop w:val="0"/>
      <w:marBottom w:val="0"/>
      <w:divBdr>
        <w:top w:val="none" w:sz="0" w:space="0" w:color="auto"/>
        <w:left w:val="none" w:sz="0" w:space="0" w:color="auto"/>
        <w:bottom w:val="none" w:sz="0" w:space="0" w:color="auto"/>
        <w:right w:val="none" w:sz="0" w:space="0" w:color="auto"/>
      </w:divBdr>
    </w:div>
    <w:div w:id="517156770">
      <w:bodyDiv w:val="1"/>
      <w:marLeft w:val="0"/>
      <w:marRight w:val="0"/>
      <w:marTop w:val="0"/>
      <w:marBottom w:val="0"/>
      <w:divBdr>
        <w:top w:val="none" w:sz="0" w:space="0" w:color="auto"/>
        <w:left w:val="none" w:sz="0" w:space="0" w:color="auto"/>
        <w:bottom w:val="none" w:sz="0" w:space="0" w:color="auto"/>
        <w:right w:val="none" w:sz="0" w:space="0" w:color="auto"/>
      </w:divBdr>
      <w:divsChild>
        <w:div w:id="1263420015">
          <w:marLeft w:val="0"/>
          <w:marRight w:val="0"/>
          <w:marTop w:val="0"/>
          <w:marBottom w:val="0"/>
          <w:divBdr>
            <w:top w:val="none" w:sz="0" w:space="0" w:color="auto"/>
            <w:left w:val="none" w:sz="0" w:space="0" w:color="auto"/>
            <w:bottom w:val="none" w:sz="0" w:space="0" w:color="auto"/>
            <w:right w:val="none" w:sz="0" w:space="0" w:color="auto"/>
          </w:divBdr>
        </w:div>
        <w:div w:id="672798132">
          <w:marLeft w:val="0"/>
          <w:marRight w:val="0"/>
          <w:marTop w:val="0"/>
          <w:marBottom w:val="0"/>
          <w:divBdr>
            <w:top w:val="none" w:sz="0" w:space="0" w:color="auto"/>
            <w:left w:val="none" w:sz="0" w:space="0" w:color="auto"/>
            <w:bottom w:val="none" w:sz="0" w:space="0" w:color="auto"/>
            <w:right w:val="none" w:sz="0" w:space="0" w:color="auto"/>
          </w:divBdr>
        </w:div>
      </w:divsChild>
    </w:div>
    <w:div w:id="523711809">
      <w:bodyDiv w:val="1"/>
      <w:marLeft w:val="0"/>
      <w:marRight w:val="0"/>
      <w:marTop w:val="0"/>
      <w:marBottom w:val="0"/>
      <w:divBdr>
        <w:top w:val="none" w:sz="0" w:space="0" w:color="auto"/>
        <w:left w:val="none" w:sz="0" w:space="0" w:color="auto"/>
        <w:bottom w:val="none" w:sz="0" w:space="0" w:color="auto"/>
        <w:right w:val="none" w:sz="0" w:space="0" w:color="auto"/>
      </w:divBdr>
      <w:divsChild>
        <w:div w:id="676612762">
          <w:marLeft w:val="0"/>
          <w:marRight w:val="0"/>
          <w:marTop w:val="0"/>
          <w:marBottom w:val="0"/>
          <w:divBdr>
            <w:top w:val="none" w:sz="0" w:space="0" w:color="auto"/>
            <w:left w:val="none" w:sz="0" w:space="0" w:color="auto"/>
            <w:bottom w:val="none" w:sz="0" w:space="0" w:color="auto"/>
            <w:right w:val="none" w:sz="0" w:space="0" w:color="auto"/>
          </w:divBdr>
          <w:divsChild>
            <w:div w:id="1140852721">
              <w:marLeft w:val="0"/>
              <w:marRight w:val="0"/>
              <w:marTop w:val="0"/>
              <w:marBottom w:val="0"/>
              <w:divBdr>
                <w:top w:val="none" w:sz="0" w:space="0" w:color="auto"/>
                <w:left w:val="none" w:sz="0" w:space="0" w:color="auto"/>
                <w:bottom w:val="none" w:sz="0" w:space="0" w:color="auto"/>
                <w:right w:val="none" w:sz="0" w:space="0" w:color="auto"/>
              </w:divBdr>
              <w:divsChild>
                <w:div w:id="153611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711209">
      <w:bodyDiv w:val="1"/>
      <w:marLeft w:val="0"/>
      <w:marRight w:val="0"/>
      <w:marTop w:val="0"/>
      <w:marBottom w:val="0"/>
      <w:divBdr>
        <w:top w:val="none" w:sz="0" w:space="0" w:color="auto"/>
        <w:left w:val="none" w:sz="0" w:space="0" w:color="auto"/>
        <w:bottom w:val="none" w:sz="0" w:space="0" w:color="auto"/>
        <w:right w:val="none" w:sz="0" w:space="0" w:color="auto"/>
      </w:divBdr>
      <w:divsChild>
        <w:div w:id="753892425">
          <w:marLeft w:val="0"/>
          <w:marRight w:val="0"/>
          <w:marTop w:val="0"/>
          <w:marBottom w:val="0"/>
          <w:divBdr>
            <w:top w:val="none" w:sz="0" w:space="0" w:color="auto"/>
            <w:left w:val="none" w:sz="0" w:space="0" w:color="auto"/>
            <w:bottom w:val="none" w:sz="0" w:space="0" w:color="auto"/>
            <w:right w:val="none" w:sz="0" w:space="0" w:color="auto"/>
          </w:divBdr>
          <w:divsChild>
            <w:div w:id="1880316899">
              <w:marLeft w:val="0"/>
              <w:marRight w:val="0"/>
              <w:marTop w:val="0"/>
              <w:marBottom w:val="0"/>
              <w:divBdr>
                <w:top w:val="none" w:sz="0" w:space="0" w:color="auto"/>
                <w:left w:val="none" w:sz="0" w:space="0" w:color="auto"/>
                <w:bottom w:val="none" w:sz="0" w:space="0" w:color="auto"/>
                <w:right w:val="none" w:sz="0" w:space="0" w:color="auto"/>
              </w:divBdr>
              <w:divsChild>
                <w:div w:id="43537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945187">
      <w:bodyDiv w:val="1"/>
      <w:marLeft w:val="0"/>
      <w:marRight w:val="0"/>
      <w:marTop w:val="0"/>
      <w:marBottom w:val="0"/>
      <w:divBdr>
        <w:top w:val="none" w:sz="0" w:space="0" w:color="auto"/>
        <w:left w:val="none" w:sz="0" w:space="0" w:color="auto"/>
        <w:bottom w:val="none" w:sz="0" w:space="0" w:color="auto"/>
        <w:right w:val="none" w:sz="0" w:space="0" w:color="auto"/>
      </w:divBdr>
    </w:div>
    <w:div w:id="566500614">
      <w:bodyDiv w:val="1"/>
      <w:marLeft w:val="0"/>
      <w:marRight w:val="0"/>
      <w:marTop w:val="0"/>
      <w:marBottom w:val="0"/>
      <w:divBdr>
        <w:top w:val="none" w:sz="0" w:space="0" w:color="auto"/>
        <w:left w:val="none" w:sz="0" w:space="0" w:color="auto"/>
        <w:bottom w:val="none" w:sz="0" w:space="0" w:color="auto"/>
        <w:right w:val="none" w:sz="0" w:space="0" w:color="auto"/>
      </w:divBdr>
      <w:divsChild>
        <w:div w:id="1869683741">
          <w:marLeft w:val="0"/>
          <w:marRight w:val="0"/>
          <w:marTop w:val="0"/>
          <w:marBottom w:val="0"/>
          <w:divBdr>
            <w:top w:val="none" w:sz="0" w:space="0" w:color="auto"/>
            <w:left w:val="none" w:sz="0" w:space="0" w:color="auto"/>
            <w:bottom w:val="none" w:sz="0" w:space="0" w:color="auto"/>
            <w:right w:val="none" w:sz="0" w:space="0" w:color="auto"/>
          </w:divBdr>
          <w:divsChild>
            <w:div w:id="608511435">
              <w:marLeft w:val="0"/>
              <w:marRight w:val="0"/>
              <w:marTop w:val="0"/>
              <w:marBottom w:val="0"/>
              <w:divBdr>
                <w:top w:val="none" w:sz="0" w:space="0" w:color="auto"/>
                <w:left w:val="none" w:sz="0" w:space="0" w:color="auto"/>
                <w:bottom w:val="none" w:sz="0" w:space="0" w:color="auto"/>
                <w:right w:val="none" w:sz="0" w:space="0" w:color="auto"/>
              </w:divBdr>
              <w:divsChild>
                <w:div w:id="25968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166825">
      <w:bodyDiv w:val="1"/>
      <w:marLeft w:val="0"/>
      <w:marRight w:val="0"/>
      <w:marTop w:val="0"/>
      <w:marBottom w:val="0"/>
      <w:divBdr>
        <w:top w:val="none" w:sz="0" w:space="0" w:color="auto"/>
        <w:left w:val="none" w:sz="0" w:space="0" w:color="auto"/>
        <w:bottom w:val="none" w:sz="0" w:space="0" w:color="auto"/>
        <w:right w:val="none" w:sz="0" w:space="0" w:color="auto"/>
      </w:divBdr>
    </w:div>
    <w:div w:id="579948470">
      <w:bodyDiv w:val="1"/>
      <w:marLeft w:val="0"/>
      <w:marRight w:val="0"/>
      <w:marTop w:val="0"/>
      <w:marBottom w:val="0"/>
      <w:divBdr>
        <w:top w:val="none" w:sz="0" w:space="0" w:color="auto"/>
        <w:left w:val="none" w:sz="0" w:space="0" w:color="auto"/>
        <w:bottom w:val="none" w:sz="0" w:space="0" w:color="auto"/>
        <w:right w:val="none" w:sz="0" w:space="0" w:color="auto"/>
      </w:divBdr>
      <w:divsChild>
        <w:div w:id="1494642596">
          <w:marLeft w:val="0"/>
          <w:marRight w:val="0"/>
          <w:marTop w:val="0"/>
          <w:marBottom w:val="0"/>
          <w:divBdr>
            <w:top w:val="none" w:sz="0" w:space="0" w:color="auto"/>
            <w:left w:val="none" w:sz="0" w:space="0" w:color="auto"/>
            <w:bottom w:val="none" w:sz="0" w:space="0" w:color="auto"/>
            <w:right w:val="none" w:sz="0" w:space="0" w:color="auto"/>
          </w:divBdr>
          <w:divsChild>
            <w:div w:id="124929645">
              <w:marLeft w:val="0"/>
              <w:marRight w:val="0"/>
              <w:marTop w:val="0"/>
              <w:marBottom w:val="0"/>
              <w:divBdr>
                <w:top w:val="none" w:sz="0" w:space="0" w:color="auto"/>
                <w:left w:val="none" w:sz="0" w:space="0" w:color="auto"/>
                <w:bottom w:val="none" w:sz="0" w:space="0" w:color="auto"/>
                <w:right w:val="none" w:sz="0" w:space="0" w:color="auto"/>
              </w:divBdr>
              <w:divsChild>
                <w:div w:id="153807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274412">
      <w:bodyDiv w:val="1"/>
      <w:marLeft w:val="0"/>
      <w:marRight w:val="0"/>
      <w:marTop w:val="0"/>
      <w:marBottom w:val="0"/>
      <w:divBdr>
        <w:top w:val="none" w:sz="0" w:space="0" w:color="auto"/>
        <w:left w:val="none" w:sz="0" w:space="0" w:color="auto"/>
        <w:bottom w:val="none" w:sz="0" w:space="0" w:color="auto"/>
        <w:right w:val="none" w:sz="0" w:space="0" w:color="auto"/>
      </w:divBdr>
      <w:divsChild>
        <w:div w:id="288249823">
          <w:marLeft w:val="0"/>
          <w:marRight w:val="0"/>
          <w:marTop w:val="0"/>
          <w:marBottom w:val="0"/>
          <w:divBdr>
            <w:top w:val="none" w:sz="0" w:space="0" w:color="auto"/>
            <w:left w:val="none" w:sz="0" w:space="0" w:color="auto"/>
            <w:bottom w:val="none" w:sz="0" w:space="0" w:color="auto"/>
            <w:right w:val="none" w:sz="0" w:space="0" w:color="auto"/>
          </w:divBdr>
          <w:divsChild>
            <w:div w:id="1603369883">
              <w:marLeft w:val="0"/>
              <w:marRight w:val="0"/>
              <w:marTop w:val="0"/>
              <w:marBottom w:val="0"/>
              <w:divBdr>
                <w:top w:val="none" w:sz="0" w:space="0" w:color="auto"/>
                <w:left w:val="none" w:sz="0" w:space="0" w:color="auto"/>
                <w:bottom w:val="none" w:sz="0" w:space="0" w:color="auto"/>
                <w:right w:val="none" w:sz="0" w:space="0" w:color="auto"/>
              </w:divBdr>
              <w:divsChild>
                <w:div w:id="105855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185760">
      <w:bodyDiv w:val="1"/>
      <w:marLeft w:val="0"/>
      <w:marRight w:val="0"/>
      <w:marTop w:val="0"/>
      <w:marBottom w:val="0"/>
      <w:divBdr>
        <w:top w:val="none" w:sz="0" w:space="0" w:color="auto"/>
        <w:left w:val="none" w:sz="0" w:space="0" w:color="auto"/>
        <w:bottom w:val="none" w:sz="0" w:space="0" w:color="auto"/>
        <w:right w:val="none" w:sz="0" w:space="0" w:color="auto"/>
      </w:divBdr>
      <w:divsChild>
        <w:div w:id="1046678440">
          <w:marLeft w:val="0"/>
          <w:marRight w:val="0"/>
          <w:marTop w:val="0"/>
          <w:marBottom w:val="0"/>
          <w:divBdr>
            <w:top w:val="none" w:sz="0" w:space="0" w:color="auto"/>
            <w:left w:val="none" w:sz="0" w:space="0" w:color="auto"/>
            <w:bottom w:val="none" w:sz="0" w:space="0" w:color="auto"/>
            <w:right w:val="none" w:sz="0" w:space="0" w:color="auto"/>
          </w:divBdr>
          <w:divsChild>
            <w:div w:id="1199508556">
              <w:marLeft w:val="0"/>
              <w:marRight w:val="0"/>
              <w:marTop w:val="0"/>
              <w:marBottom w:val="0"/>
              <w:divBdr>
                <w:top w:val="none" w:sz="0" w:space="0" w:color="auto"/>
                <w:left w:val="none" w:sz="0" w:space="0" w:color="auto"/>
                <w:bottom w:val="none" w:sz="0" w:space="0" w:color="auto"/>
                <w:right w:val="none" w:sz="0" w:space="0" w:color="auto"/>
              </w:divBdr>
              <w:divsChild>
                <w:div w:id="60353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077888">
      <w:bodyDiv w:val="1"/>
      <w:marLeft w:val="0"/>
      <w:marRight w:val="0"/>
      <w:marTop w:val="0"/>
      <w:marBottom w:val="0"/>
      <w:divBdr>
        <w:top w:val="none" w:sz="0" w:space="0" w:color="auto"/>
        <w:left w:val="none" w:sz="0" w:space="0" w:color="auto"/>
        <w:bottom w:val="none" w:sz="0" w:space="0" w:color="auto"/>
        <w:right w:val="none" w:sz="0" w:space="0" w:color="auto"/>
      </w:divBdr>
      <w:divsChild>
        <w:div w:id="1787850287">
          <w:marLeft w:val="0"/>
          <w:marRight w:val="0"/>
          <w:marTop w:val="0"/>
          <w:marBottom w:val="0"/>
          <w:divBdr>
            <w:top w:val="none" w:sz="0" w:space="0" w:color="auto"/>
            <w:left w:val="none" w:sz="0" w:space="0" w:color="auto"/>
            <w:bottom w:val="none" w:sz="0" w:space="0" w:color="auto"/>
            <w:right w:val="none" w:sz="0" w:space="0" w:color="auto"/>
          </w:divBdr>
          <w:divsChild>
            <w:div w:id="1172258353">
              <w:marLeft w:val="0"/>
              <w:marRight w:val="0"/>
              <w:marTop w:val="0"/>
              <w:marBottom w:val="0"/>
              <w:divBdr>
                <w:top w:val="none" w:sz="0" w:space="0" w:color="auto"/>
                <w:left w:val="none" w:sz="0" w:space="0" w:color="auto"/>
                <w:bottom w:val="none" w:sz="0" w:space="0" w:color="auto"/>
                <w:right w:val="none" w:sz="0" w:space="0" w:color="auto"/>
              </w:divBdr>
              <w:divsChild>
                <w:div w:id="197270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848405">
      <w:bodyDiv w:val="1"/>
      <w:marLeft w:val="0"/>
      <w:marRight w:val="0"/>
      <w:marTop w:val="0"/>
      <w:marBottom w:val="0"/>
      <w:divBdr>
        <w:top w:val="none" w:sz="0" w:space="0" w:color="auto"/>
        <w:left w:val="none" w:sz="0" w:space="0" w:color="auto"/>
        <w:bottom w:val="none" w:sz="0" w:space="0" w:color="auto"/>
        <w:right w:val="none" w:sz="0" w:space="0" w:color="auto"/>
      </w:divBdr>
      <w:divsChild>
        <w:div w:id="850796270">
          <w:marLeft w:val="0"/>
          <w:marRight w:val="0"/>
          <w:marTop w:val="0"/>
          <w:marBottom w:val="0"/>
          <w:divBdr>
            <w:top w:val="none" w:sz="0" w:space="0" w:color="auto"/>
            <w:left w:val="none" w:sz="0" w:space="0" w:color="auto"/>
            <w:bottom w:val="none" w:sz="0" w:space="0" w:color="auto"/>
            <w:right w:val="none" w:sz="0" w:space="0" w:color="auto"/>
          </w:divBdr>
          <w:divsChild>
            <w:div w:id="1673140894">
              <w:marLeft w:val="0"/>
              <w:marRight w:val="0"/>
              <w:marTop w:val="0"/>
              <w:marBottom w:val="0"/>
              <w:divBdr>
                <w:top w:val="none" w:sz="0" w:space="0" w:color="auto"/>
                <w:left w:val="none" w:sz="0" w:space="0" w:color="auto"/>
                <w:bottom w:val="none" w:sz="0" w:space="0" w:color="auto"/>
                <w:right w:val="none" w:sz="0" w:space="0" w:color="auto"/>
              </w:divBdr>
              <w:divsChild>
                <w:div w:id="971710702">
                  <w:marLeft w:val="0"/>
                  <w:marRight w:val="0"/>
                  <w:marTop w:val="0"/>
                  <w:marBottom w:val="0"/>
                  <w:divBdr>
                    <w:top w:val="none" w:sz="0" w:space="0" w:color="auto"/>
                    <w:left w:val="none" w:sz="0" w:space="0" w:color="auto"/>
                    <w:bottom w:val="none" w:sz="0" w:space="0" w:color="auto"/>
                    <w:right w:val="none" w:sz="0" w:space="0" w:color="auto"/>
                  </w:divBdr>
                  <w:divsChild>
                    <w:div w:id="185515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139699">
      <w:bodyDiv w:val="1"/>
      <w:marLeft w:val="0"/>
      <w:marRight w:val="0"/>
      <w:marTop w:val="0"/>
      <w:marBottom w:val="0"/>
      <w:divBdr>
        <w:top w:val="none" w:sz="0" w:space="0" w:color="auto"/>
        <w:left w:val="none" w:sz="0" w:space="0" w:color="auto"/>
        <w:bottom w:val="none" w:sz="0" w:space="0" w:color="auto"/>
        <w:right w:val="none" w:sz="0" w:space="0" w:color="auto"/>
      </w:divBdr>
      <w:divsChild>
        <w:div w:id="1237668143">
          <w:marLeft w:val="0"/>
          <w:marRight w:val="0"/>
          <w:marTop w:val="0"/>
          <w:marBottom w:val="0"/>
          <w:divBdr>
            <w:top w:val="none" w:sz="0" w:space="0" w:color="auto"/>
            <w:left w:val="none" w:sz="0" w:space="0" w:color="auto"/>
            <w:bottom w:val="none" w:sz="0" w:space="0" w:color="auto"/>
            <w:right w:val="none" w:sz="0" w:space="0" w:color="auto"/>
          </w:divBdr>
          <w:divsChild>
            <w:div w:id="155730553">
              <w:marLeft w:val="0"/>
              <w:marRight w:val="0"/>
              <w:marTop w:val="0"/>
              <w:marBottom w:val="0"/>
              <w:divBdr>
                <w:top w:val="none" w:sz="0" w:space="0" w:color="auto"/>
                <w:left w:val="none" w:sz="0" w:space="0" w:color="auto"/>
                <w:bottom w:val="none" w:sz="0" w:space="0" w:color="auto"/>
                <w:right w:val="none" w:sz="0" w:space="0" w:color="auto"/>
              </w:divBdr>
              <w:divsChild>
                <w:div w:id="43263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925283">
      <w:bodyDiv w:val="1"/>
      <w:marLeft w:val="0"/>
      <w:marRight w:val="0"/>
      <w:marTop w:val="0"/>
      <w:marBottom w:val="0"/>
      <w:divBdr>
        <w:top w:val="none" w:sz="0" w:space="0" w:color="auto"/>
        <w:left w:val="none" w:sz="0" w:space="0" w:color="auto"/>
        <w:bottom w:val="none" w:sz="0" w:space="0" w:color="auto"/>
        <w:right w:val="none" w:sz="0" w:space="0" w:color="auto"/>
      </w:divBdr>
      <w:divsChild>
        <w:div w:id="584993645">
          <w:marLeft w:val="0"/>
          <w:marRight w:val="0"/>
          <w:marTop w:val="0"/>
          <w:marBottom w:val="0"/>
          <w:divBdr>
            <w:top w:val="none" w:sz="0" w:space="0" w:color="auto"/>
            <w:left w:val="none" w:sz="0" w:space="0" w:color="auto"/>
            <w:bottom w:val="none" w:sz="0" w:space="0" w:color="auto"/>
            <w:right w:val="none" w:sz="0" w:space="0" w:color="auto"/>
          </w:divBdr>
          <w:divsChild>
            <w:div w:id="1110248216">
              <w:marLeft w:val="0"/>
              <w:marRight w:val="0"/>
              <w:marTop w:val="0"/>
              <w:marBottom w:val="0"/>
              <w:divBdr>
                <w:top w:val="none" w:sz="0" w:space="0" w:color="auto"/>
                <w:left w:val="none" w:sz="0" w:space="0" w:color="auto"/>
                <w:bottom w:val="none" w:sz="0" w:space="0" w:color="auto"/>
                <w:right w:val="none" w:sz="0" w:space="0" w:color="auto"/>
              </w:divBdr>
              <w:divsChild>
                <w:div w:id="198261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843418">
      <w:bodyDiv w:val="1"/>
      <w:marLeft w:val="0"/>
      <w:marRight w:val="0"/>
      <w:marTop w:val="0"/>
      <w:marBottom w:val="0"/>
      <w:divBdr>
        <w:top w:val="none" w:sz="0" w:space="0" w:color="auto"/>
        <w:left w:val="none" w:sz="0" w:space="0" w:color="auto"/>
        <w:bottom w:val="none" w:sz="0" w:space="0" w:color="auto"/>
        <w:right w:val="none" w:sz="0" w:space="0" w:color="auto"/>
      </w:divBdr>
    </w:div>
    <w:div w:id="745959668">
      <w:bodyDiv w:val="1"/>
      <w:marLeft w:val="0"/>
      <w:marRight w:val="0"/>
      <w:marTop w:val="0"/>
      <w:marBottom w:val="0"/>
      <w:divBdr>
        <w:top w:val="none" w:sz="0" w:space="0" w:color="auto"/>
        <w:left w:val="none" w:sz="0" w:space="0" w:color="auto"/>
        <w:bottom w:val="none" w:sz="0" w:space="0" w:color="auto"/>
        <w:right w:val="none" w:sz="0" w:space="0" w:color="auto"/>
      </w:divBdr>
      <w:divsChild>
        <w:div w:id="1923951834">
          <w:marLeft w:val="0"/>
          <w:marRight w:val="0"/>
          <w:marTop w:val="0"/>
          <w:marBottom w:val="0"/>
          <w:divBdr>
            <w:top w:val="none" w:sz="0" w:space="0" w:color="auto"/>
            <w:left w:val="none" w:sz="0" w:space="0" w:color="auto"/>
            <w:bottom w:val="none" w:sz="0" w:space="0" w:color="auto"/>
            <w:right w:val="none" w:sz="0" w:space="0" w:color="auto"/>
          </w:divBdr>
          <w:divsChild>
            <w:div w:id="109204929">
              <w:marLeft w:val="0"/>
              <w:marRight w:val="0"/>
              <w:marTop w:val="0"/>
              <w:marBottom w:val="0"/>
              <w:divBdr>
                <w:top w:val="none" w:sz="0" w:space="0" w:color="auto"/>
                <w:left w:val="none" w:sz="0" w:space="0" w:color="auto"/>
                <w:bottom w:val="none" w:sz="0" w:space="0" w:color="auto"/>
                <w:right w:val="none" w:sz="0" w:space="0" w:color="auto"/>
              </w:divBdr>
              <w:divsChild>
                <w:div w:id="146973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27956">
      <w:bodyDiv w:val="1"/>
      <w:marLeft w:val="0"/>
      <w:marRight w:val="0"/>
      <w:marTop w:val="0"/>
      <w:marBottom w:val="0"/>
      <w:divBdr>
        <w:top w:val="none" w:sz="0" w:space="0" w:color="auto"/>
        <w:left w:val="none" w:sz="0" w:space="0" w:color="auto"/>
        <w:bottom w:val="none" w:sz="0" w:space="0" w:color="auto"/>
        <w:right w:val="none" w:sz="0" w:space="0" w:color="auto"/>
      </w:divBdr>
      <w:divsChild>
        <w:div w:id="1645622353">
          <w:marLeft w:val="0"/>
          <w:marRight w:val="0"/>
          <w:marTop w:val="0"/>
          <w:marBottom w:val="0"/>
          <w:divBdr>
            <w:top w:val="none" w:sz="0" w:space="0" w:color="auto"/>
            <w:left w:val="none" w:sz="0" w:space="0" w:color="auto"/>
            <w:bottom w:val="none" w:sz="0" w:space="0" w:color="auto"/>
            <w:right w:val="none" w:sz="0" w:space="0" w:color="auto"/>
          </w:divBdr>
          <w:divsChild>
            <w:div w:id="2007315542">
              <w:marLeft w:val="0"/>
              <w:marRight w:val="0"/>
              <w:marTop w:val="0"/>
              <w:marBottom w:val="0"/>
              <w:divBdr>
                <w:top w:val="none" w:sz="0" w:space="0" w:color="auto"/>
                <w:left w:val="none" w:sz="0" w:space="0" w:color="auto"/>
                <w:bottom w:val="none" w:sz="0" w:space="0" w:color="auto"/>
                <w:right w:val="none" w:sz="0" w:space="0" w:color="auto"/>
              </w:divBdr>
              <w:divsChild>
                <w:div w:id="61656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042885">
      <w:bodyDiv w:val="1"/>
      <w:marLeft w:val="0"/>
      <w:marRight w:val="0"/>
      <w:marTop w:val="0"/>
      <w:marBottom w:val="0"/>
      <w:divBdr>
        <w:top w:val="none" w:sz="0" w:space="0" w:color="auto"/>
        <w:left w:val="none" w:sz="0" w:space="0" w:color="auto"/>
        <w:bottom w:val="none" w:sz="0" w:space="0" w:color="auto"/>
        <w:right w:val="none" w:sz="0" w:space="0" w:color="auto"/>
      </w:divBdr>
    </w:div>
    <w:div w:id="773139108">
      <w:bodyDiv w:val="1"/>
      <w:marLeft w:val="0"/>
      <w:marRight w:val="0"/>
      <w:marTop w:val="0"/>
      <w:marBottom w:val="0"/>
      <w:divBdr>
        <w:top w:val="none" w:sz="0" w:space="0" w:color="auto"/>
        <w:left w:val="none" w:sz="0" w:space="0" w:color="auto"/>
        <w:bottom w:val="none" w:sz="0" w:space="0" w:color="auto"/>
        <w:right w:val="none" w:sz="0" w:space="0" w:color="auto"/>
      </w:divBdr>
      <w:divsChild>
        <w:div w:id="678695685">
          <w:marLeft w:val="0"/>
          <w:marRight w:val="0"/>
          <w:marTop w:val="0"/>
          <w:marBottom w:val="0"/>
          <w:divBdr>
            <w:top w:val="none" w:sz="0" w:space="0" w:color="auto"/>
            <w:left w:val="none" w:sz="0" w:space="0" w:color="auto"/>
            <w:bottom w:val="none" w:sz="0" w:space="0" w:color="auto"/>
            <w:right w:val="none" w:sz="0" w:space="0" w:color="auto"/>
          </w:divBdr>
          <w:divsChild>
            <w:div w:id="1703553094">
              <w:marLeft w:val="0"/>
              <w:marRight w:val="0"/>
              <w:marTop w:val="0"/>
              <w:marBottom w:val="0"/>
              <w:divBdr>
                <w:top w:val="none" w:sz="0" w:space="0" w:color="auto"/>
                <w:left w:val="none" w:sz="0" w:space="0" w:color="auto"/>
                <w:bottom w:val="none" w:sz="0" w:space="0" w:color="auto"/>
                <w:right w:val="none" w:sz="0" w:space="0" w:color="auto"/>
              </w:divBdr>
              <w:divsChild>
                <w:div w:id="116825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100286">
      <w:bodyDiv w:val="1"/>
      <w:marLeft w:val="0"/>
      <w:marRight w:val="0"/>
      <w:marTop w:val="0"/>
      <w:marBottom w:val="0"/>
      <w:divBdr>
        <w:top w:val="none" w:sz="0" w:space="0" w:color="auto"/>
        <w:left w:val="none" w:sz="0" w:space="0" w:color="auto"/>
        <w:bottom w:val="none" w:sz="0" w:space="0" w:color="auto"/>
        <w:right w:val="none" w:sz="0" w:space="0" w:color="auto"/>
      </w:divBdr>
      <w:divsChild>
        <w:div w:id="2074501295">
          <w:marLeft w:val="0"/>
          <w:marRight w:val="0"/>
          <w:marTop w:val="0"/>
          <w:marBottom w:val="0"/>
          <w:divBdr>
            <w:top w:val="none" w:sz="0" w:space="0" w:color="auto"/>
            <w:left w:val="none" w:sz="0" w:space="0" w:color="auto"/>
            <w:bottom w:val="none" w:sz="0" w:space="0" w:color="auto"/>
            <w:right w:val="none" w:sz="0" w:space="0" w:color="auto"/>
          </w:divBdr>
          <w:divsChild>
            <w:div w:id="140852101">
              <w:marLeft w:val="0"/>
              <w:marRight w:val="0"/>
              <w:marTop w:val="0"/>
              <w:marBottom w:val="0"/>
              <w:divBdr>
                <w:top w:val="none" w:sz="0" w:space="0" w:color="auto"/>
                <w:left w:val="none" w:sz="0" w:space="0" w:color="auto"/>
                <w:bottom w:val="none" w:sz="0" w:space="0" w:color="auto"/>
                <w:right w:val="none" w:sz="0" w:space="0" w:color="auto"/>
              </w:divBdr>
              <w:divsChild>
                <w:div w:id="763691073">
                  <w:marLeft w:val="0"/>
                  <w:marRight w:val="0"/>
                  <w:marTop w:val="0"/>
                  <w:marBottom w:val="0"/>
                  <w:divBdr>
                    <w:top w:val="none" w:sz="0" w:space="0" w:color="auto"/>
                    <w:left w:val="none" w:sz="0" w:space="0" w:color="auto"/>
                    <w:bottom w:val="none" w:sz="0" w:space="0" w:color="auto"/>
                    <w:right w:val="none" w:sz="0" w:space="0" w:color="auto"/>
                  </w:divBdr>
                  <w:divsChild>
                    <w:div w:id="141896404">
                      <w:marLeft w:val="0"/>
                      <w:marRight w:val="0"/>
                      <w:marTop w:val="0"/>
                      <w:marBottom w:val="0"/>
                      <w:divBdr>
                        <w:top w:val="none" w:sz="0" w:space="0" w:color="auto"/>
                        <w:left w:val="none" w:sz="0" w:space="0" w:color="auto"/>
                        <w:bottom w:val="none" w:sz="0" w:space="0" w:color="auto"/>
                        <w:right w:val="none" w:sz="0" w:space="0" w:color="auto"/>
                      </w:divBdr>
                    </w:div>
                  </w:divsChild>
                </w:div>
                <w:div w:id="1887721051">
                  <w:marLeft w:val="0"/>
                  <w:marRight w:val="0"/>
                  <w:marTop w:val="0"/>
                  <w:marBottom w:val="0"/>
                  <w:divBdr>
                    <w:top w:val="none" w:sz="0" w:space="0" w:color="auto"/>
                    <w:left w:val="none" w:sz="0" w:space="0" w:color="auto"/>
                    <w:bottom w:val="none" w:sz="0" w:space="0" w:color="auto"/>
                    <w:right w:val="none" w:sz="0" w:space="0" w:color="auto"/>
                  </w:divBdr>
                  <w:divsChild>
                    <w:div w:id="1020934534">
                      <w:marLeft w:val="0"/>
                      <w:marRight w:val="0"/>
                      <w:marTop w:val="0"/>
                      <w:marBottom w:val="0"/>
                      <w:divBdr>
                        <w:top w:val="none" w:sz="0" w:space="0" w:color="auto"/>
                        <w:left w:val="none" w:sz="0" w:space="0" w:color="auto"/>
                        <w:bottom w:val="none" w:sz="0" w:space="0" w:color="auto"/>
                        <w:right w:val="none" w:sz="0" w:space="0" w:color="auto"/>
                      </w:divBdr>
                    </w:div>
                  </w:divsChild>
                </w:div>
                <w:div w:id="1466655486">
                  <w:marLeft w:val="0"/>
                  <w:marRight w:val="0"/>
                  <w:marTop w:val="0"/>
                  <w:marBottom w:val="0"/>
                  <w:divBdr>
                    <w:top w:val="none" w:sz="0" w:space="0" w:color="auto"/>
                    <w:left w:val="none" w:sz="0" w:space="0" w:color="auto"/>
                    <w:bottom w:val="none" w:sz="0" w:space="0" w:color="auto"/>
                    <w:right w:val="none" w:sz="0" w:space="0" w:color="auto"/>
                  </w:divBdr>
                  <w:divsChild>
                    <w:div w:id="179126472">
                      <w:marLeft w:val="0"/>
                      <w:marRight w:val="0"/>
                      <w:marTop w:val="0"/>
                      <w:marBottom w:val="0"/>
                      <w:divBdr>
                        <w:top w:val="none" w:sz="0" w:space="0" w:color="auto"/>
                        <w:left w:val="none" w:sz="0" w:space="0" w:color="auto"/>
                        <w:bottom w:val="none" w:sz="0" w:space="0" w:color="auto"/>
                        <w:right w:val="none" w:sz="0" w:space="0" w:color="auto"/>
                      </w:divBdr>
                    </w:div>
                  </w:divsChild>
                </w:div>
                <w:div w:id="204761039">
                  <w:marLeft w:val="0"/>
                  <w:marRight w:val="0"/>
                  <w:marTop w:val="0"/>
                  <w:marBottom w:val="0"/>
                  <w:divBdr>
                    <w:top w:val="none" w:sz="0" w:space="0" w:color="auto"/>
                    <w:left w:val="none" w:sz="0" w:space="0" w:color="auto"/>
                    <w:bottom w:val="none" w:sz="0" w:space="0" w:color="auto"/>
                    <w:right w:val="none" w:sz="0" w:space="0" w:color="auto"/>
                  </w:divBdr>
                  <w:divsChild>
                    <w:div w:id="10307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804459">
      <w:bodyDiv w:val="1"/>
      <w:marLeft w:val="0"/>
      <w:marRight w:val="0"/>
      <w:marTop w:val="0"/>
      <w:marBottom w:val="0"/>
      <w:divBdr>
        <w:top w:val="none" w:sz="0" w:space="0" w:color="auto"/>
        <w:left w:val="none" w:sz="0" w:space="0" w:color="auto"/>
        <w:bottom w:val="none" w:sz="0" w:space="0" w:color="auto"/>
        <w:right w:val="none" w:sz="0" w:space="0" w:color="auto"/>
      </w:divBdr>
    </w:div>
    <w:div w:id="787966098">
      <w:bodyDiv w:val="1"/>
      <w:marLeft w:val="0"/>
      <w:marRight w:val="0"/>
      <w:marTop w:val="0"/>
      <w:marBottom w:val="0"/>
      <w:divBdr>
        <w:top w:val="none" w:sz="0" w:space="0" w:color="auto"/>
        <w:left w:val="none" w:sz="0" w:space="0" w:color="auto"/>
        <w:bottom w:val="none" w:sz="0" w:space="0" w:color="auto"/>
        <w:right w:val="none" w:sz="0" w:space="0" w:color="auto"/>
      </w:divBdr>
      <w:divsChild>
        <w:div w:id="843127524">
          <w:marLeft w:val="0"/>
          <w:marRight w:val="0"/>
          <w:marTop w:val="0"/>
          <w:marBottom w:val="0"/>
          <w:divBdr>
            <w:top w:val="none" w:sz="0" w:space="0" w:color="auto"/>
            <w:left w:val="none" w:sz="0" w:space="0" w:color="auto"/>
            <w:bottom w:val="none" w:sz="0" w:space="0" w:color="auto"/>
            <w:right w:val="none" w:sz="0" w:space="0" w:color="auto"/>
          </w:divBdr>
          <w:divsChild>
            <w:div w:id="1323772659">
              <w:marLeft w:val="0"/>
              <w:marRight w:val="0"/>
              <w:marTop w:val="0"/>
              <w:marBottom w:val="0"/>
              <w:divBdr>
                <w:top w:val="none" w:sz="0" w:space="0" w:color="auto"/>
                <w:left w:val="none" w:sz="0" w:space="0" w:color="auto"/>
                <w:bottom w:val="none" w:sz="0" w:space="0" w:color="auto"/>
                <w:right w:val="none" w:sz="0" w:space="0" w:color="auto"/>
              </w:divBdr>
              <w:divsChild>
                <w:div w:id="56395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313027">
      <w:bodyDiv w:val="1"/>
      <w:marLeft w:val="0"/>
      <w:marRight w:val="0"/>
      <w:marTop w:val="0"/>
      <w:marBottom w:val="0"/>
      <w:divBdr>
        <w:top w:val="none" w:sz="0" w:space="0" w:color="auto"/>
        <w:left w:val="none" w:sz="0" w:space="0" w:color="auto"/>
        <w:bottom w:val="none" w:sz="0" w:space="0" w:color="auto"/>
        <w:right w:val="none" w:sz="0" w:space="0" w:color="auto"/>
      </w:divBdr>
    </w:div>
    <w:div w:id="839930439">
      <w:bodyDiv w:val="1"/>
      <w:marLeft w:val="0"/>
      <w:marRight w:val="0"/>
      <w:marTop w:val="0"/>
      <w:marBottom w:val="0"/>
      <w:divBdr>
        <w:top w:val="none" w:sz="0" w:space="0" w:color="auto"/>
        <w:left w:val="none" w:sz="0" w:space="0" w:color="auto"/>
        <w:bottom w:val="none" w:sz="0" w:space="0" w:color="auto"/>
        <w:right w:val="none" w:sz="0" w:space="0" w:color="auto"/>
      </w:divBdr>
    </w:div>
    <w:div w:id="884440423">
      <w:bodyDiv w:val="1"/>
      <w:marLeft w:val="0"/>
      <w:marRight w:val="0"/>
      <w:marTop w:val="0"/>
      <w:marBottom w:val="0"/>
      <w:divBdr>
        <w:top w:val="none" w:sz="0" w:space="0" w:color="auto"/>
        <w:left w:val="none" w:sz="0" w:space="0" w:color="auto"/>
        <w:bottom w:val="none" w:sz="0" w:space="0" w:color="auto"/>
        <w:right w:val="none" w:sz="0" w:space="0" w:color="auto"/>
      </w:divBdr>
    </w:div>
    <w:div w:id="890271231">
      <w:bodyDiv w:val="1"/>
      <w:marLeft w:val="0"/>
      <w:marRight w:val="0"/>
      <w:marTop w:val="0"/>
      <w:marBottom w:val="0"/>
      <w:divBdr>
        <w:top w:val="none" w:sz="0" w:space="0" w:color="auto"/>
        <w:left w:val="none" w:sz="0" w:space="0" w:color="auto"/>
        <w:bottom w:val="none" w:sz="0" w:space="0" w:color="auto"/>
        <w:right w:val="none" w:sz="0" w:space="0" w:color="auto"/>
      </w:divBdr>
    </w:div>
    <w:div w:id="914974190">
      <w:bodyDiv w:val="1"/>
      <w:marLeft w:val="0"/>
      <w:marRight w:val="0"/>
      <w:marTop w:val="0"/>
      <w:marBottom w:val="0"/>
      <w:divBdr>
        <w:top w:val="none" w:sz="0" w:space="0" w:color="auto"/>
        <w:left w:val="none" w:sz="0" w:space="0" w:color="auto"/>
        <w:bottom w:val="none" w:sz="0" w:space="0" w:color="auto"/>
        <w:right w:val="none" w:sz="0" w:space="0" w:color="auto"/>
      </w:divBdr>
      <w:divsChild>
        <w:div w:id="1667702914">
          <w:marLeft w:val="0"/>
          <w:marRight w:val="0"/>
          <w:marTop w:val="0"/>
          <w:marBottom w:val="0"/>
          <w:divBdr>
            <w:top w:val="none" w:sz="0" w:space="0" w:color="auto"/>
            <w:left w:val="none" w:sz="0" w:space="0" w:color="auto"/>
            <w:bottom w:val="none" w:sz="0" w:space="0" w:color="auto"/>
            <w:right w:val="none" w:sz="0" w:space="0" w:color="auto"/>
          </w:divBdr>
          <w:divsChild>
            <w:div w:id="1756900631">
              <w:marLeft w:val="0"/>
              <w:marRight w:val="0"/>
              <w:marTop w:val="0"/>
              <w:marBottom w:val="0"/>
              <w:divBdr>
                <w:top w:val="none" w:sz="0" w:space="0" w:color="auto"/>
                <w:left w:val="none" w:sz="0" w:space="0" w:color="auto"/>
                <w:bottom w:val="none" w:sz="0" w:space="0" w:color="auto"/>
                <w:right w:val="none" w:sz="0" w:space="0" w:color="auto"/>
              </w:divBdr>
              <w:divsChild>
                <w:div w:id="164581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673642">
      <w:bodyDiv w:val="1"/>
      <w:marLeft w:val="0"/>
      <w:marRight w:val="0"/>
      <w:marTop w:val="0"/>
      <w:marBottom w:val="0"/>
      <w:divBdr>
        <w:top w:val="none" w:sz="0" w:space="0" w:color="auto"/>
        <w:left w:val="none" w:sz="0" w:space="0" w:color="auto"/>
        <w:bottom w:val="none" w:sz="0" w:space="0" w:color="auto"/>
        <w:right w:val="none" w:sz="0" w:space="0" w:color="auto"/>
      </w:divBdr>
      <w:divsChild>
        <w:div w:id="1978491519">
          <w:marLeft w:val="0"/>
          <w:marRight w:val="0"/>
          <w:marTop w:val="0"/>
          <w:marBottom w:val="0"/>
          <w:divBdr>
            <w:top w:val="none" w:sz="0" w:space="0" w:color="auto"/>
            <w:left w:val="none" w:sz="0" w:space="0" w:color="auto"/>
            <w:bottom w:val="none" w:sz="0" w:space="0" w:color="auto"/>
            <w:right w:val="none" w:sz="0" w:space="0" w:color="auto"/>
          </w:divBdr>
          <w:divsChild>
            <w:div w:id="1167554351">
              <w:marLeft w:val="0"/>
              <w:marRight w:val="0"/>
              <w:marTop w:val="0"/>
              <w:marBottom w:val="0"/>
              <w:divBdr>
                <w:top w:val="none" w:sz="0" w:space="0" w:color="auto"/>
                <w:left w:val="none" w:sz="0" w:space="0" w:color="auto"/>
                <w:bottom w:val="none" w:sz="0" w:space="0" w:color="auto"/>
                <w:right w:val="none" w:sz="0" w:space="0" w:color="auto"/>
              </w:divBdr>
              <w:divsChild>
                <w:div w:id="190817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335260">
      <w:bodyDiv w:val="1"/>
      <w:marLeft w:val="0"/>
      <w:marRight w:val="0"/>
      <w:marTop w:val="0"/>
      <w:marBottom w:val="0"/>
      <w:divBdr>
        <w:top w:val="none" w:sz="0" w:space="0" w:color="auto"/>
        <w:left w:val="none" w:sz="0" w:space="0" w:color="auto"/>
        <w:bottom w:val="none" w:sz="0" w:space="0" w:color="auto"/>
        <w:right w:val="none" w:sz="0" w:space="0" w:color="auto"/>
      </w:divBdr>
      <w:divsChild>
        <w:div w:id="1372533418">
          <w:marLeft w:val="0"/>
          <w:marRight w:val="0"/>
          <w:marTop w:val="0"/>
          <w:marBottom w:val="0"/>
          <w:divBdr>
            <w:top w:val="none" w:sz="0" w:space="0" w:color="auto"/>
            <w:left w:val="none" w:sz="0" w:space="0" w:color="auto"/>
            <w:bottom w:val="none" w:sz="0" w:space="0" w:color="auto"/>
            <w:right w:val="none" w:sz="0" w:space="0" w:color="auto"/>
          </w:divBdr>
          <w:divsChild>
            <w:div w:id="598761658">
              <w:marLeft w:val="0"/>
              <w:marRight w:val="0"/>
              <w:marTop w:val="0"/>
              <w:marBottom w:val="0"/>
              <w:divBdr>
                <w:top w:val="none" w:sz="0" w:space="0" w:color="auto"/>
                <w:left w:val="none" w:sz="0" w:space="0" w:color="auto"/>
                <w:bottom w:val="none" w:sz="0" w:space="0" w:color="auto"/>
                <w:right w:val="none" w:sz="0" w:space="0" w:color="auto"/>
              </w:divBdr>
              <w:divsChild>
                <w:div w:id="70984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243508">
      <w:bodyDiv w:val="1"/>
      <w:marLeft w:val="0"/>
      <w:marRight w:val="0"/>
      <w:marTop w:val="0"/>
      <w:marBottom w:val="0"/>
      <w:divBdr>
        <w:top w:val="none" w:sz="0" w:space="0" w:color="auto"/>
        <w:left w:val="none" w:sz="0" w:space="0" w:color="auto"/>
        <w:bottom w:val="none" w:sz="0" w:space="0" w:color="auto"/>
        <w:right w:val="none" w:sz="0" w:space="0" w:color="auto"/>
      </w:divBdr>
    </w:div>
    <w:div w:id="1012612922">
      <w:bodyDiv w:val="1"/>
      <w:marLeft w:val="0"/>
      <w:marRight w:val="0"/>
      <w:marTop w:val="0"/>
      <w:marBottom w:val="0"/>
      <w:divBdr>
        <w:top w:val="none" w:sz="0" w:space="0" w:color="auto"/>
        <w:left w:val="none" w:sz="0" w:space="0" w:color="auto"/>
        <w:bottom w:val="none" w:sz="0" w:space="0" w:color="auto"/>
        <w:right w:val="none" w:sz="0" w:space="0" w:color="auto"/>
      </w:divBdr>
      <w:divsChild>
        <w:div w:id="1802839998">
          <w:marLeft w:val="0"/>
          <w:marRight w:val="0"/>
          <w:marTop w:val="0"/>
          <w:marBottom w:val="0"/>
          <w:divBdr>
            <w:top w:val="none" w:sz="0" w:space="0" w:color="auto"/>
            <w:left w:val="none" w:sz="0" w:space="0" w:color="auto"/>
            <w:bottom w:val="none" w:sz="0" w:space="0" w:color="auto"/>
            <w:right w:val="none" w:sz="0" w:space="0" w:color="auto"/>
          </w:divBdr>
          <w:divsChild>
            <w:div w:id="83037291">
              <w:marLeft w:val="0"/>
              <w:marRight w:val="0"/>
              <w:marTop w:val="0"/>
              <w:marBottom w:val="0"/>
              <w:divBdr>
                <w:top w:val="none" w:sz="0" w:space="0" w:color="auto"/>
                <w:left w:val="none" w:sz="0" w:space="0" w:color="auto"/>
                <w:bottom w:val="none" w:sz="0" w:space="0" w:color="auto"/>
                <w:right w:val="none" w:sz="0" w:space="0" w:color="auto"/>
              </w:divBdr>
              <w:divsChild>
                <w:div w:id="170671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382038">
      <w:bodyDiv w:val="1"/>
      <w:marLeft w:val="0"/>
      <w:marRight w:val="0"/>
      <w:marTop w:val="0"/>
      <w:marBottom w:val="0"/>
      <w:divBdr>
        <w:top w:val="none" w:sz="0" w:space="0" w:color="auto"/>
        <w:left w:val="none" w:sz="0" w:space="0" w:color="auto"/>
        <w:bottom w:val="none" w:sz="0" w:space="0" w:color="auto"/>
        <w:right w:val="none" w:sz="0" w:space="0" w:color="auto"/>
      </w:divBdr>
      <w:divsChild>
        <w:div w:id="206845777">
          <w:marLeft w:val="0"/>
          <w:marRight w:val="0"/>
          <w:marTop w:val="0"/>
          <w:marBottom w:val="0"/>
          <w:divBdr>
            <w:top w:val="none" w:sz="0" w:space="0" w:color="auto"/>
            <w:left w:val="none" w:sz="0" w:space="0" w:color="auto"/>
            <w:bottom w:val="none" w:sz="0" w:space="0" w:color="auto"/>
            <w:right w:val="none" w:sz="0" w:space="0" w:color="auto"/>
          </w:divBdr>
          <w:divsChild>
            <w:div w:id="39090051">
              <w:marLeft w:val="0"/>
              <w:marRight w:val="0"/>
              <w:marTop w:val="0"/>
              <w:marBottom w:val="0"/>
              <w:divBdr>
                <w:top w:val="none" w:sz="0" w:space="0" w:color="auto"/>
                <w:left w:val="none" w:sz="0" w:space="0" w:color="auto"/>
                <w:bottom w:val="none" w:sz="0" w:space="0" w:color="auto"/>
                <w:right w:val="none" w:sz="0" w:space="0" w:color="auto"/>
              </w:divBdr>
              <w:divsChild>
                <w:div w:id="198033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469334">
      <w:bodyDiv w:val="1"/>
      <w:marLeft w:val="0"/>
      <w:marRight w:val="0"/>
      <w:marTop w:val="0"/>
      <w:marBottom w:val="0"/>
      <w:divBdr>
        <w:top w:val="none" w:sz="0" w:space="0" w:color="auto"/>
        <w:left w:val="none" w:sz="0" w:space="0" w:color="auto"/>
        <w:bottom w:val="none" w:sz="0" w:space="0" w:color="auto"/>
        <w:right w:val="none" w:sz="0" w:space="0" w:color="auto"/>
      </w:divBdr>
      <w:divsChild>
        <w:div w:id="1338924354">
          <w:marLeft w:val="0"/>
          <w:marRight w:val="0"/>
          <w:marTop w:val="0"/>
          <w:marBottom w:val="0"/>
          <w:divBdr>
            <w:top w:val="none" w:sz="0" w:space="0" w:color="auto"/>
            <w:left w:val="none" w:sz="0" w:space="0" w:color="auto"/>
            <w:bottom w:val="none" w:sz="0" w:space="0" w:color="auto"/>
            <w:right w:val="none" w:sz="0" w:space="0" w:color="auto"/>
          </w:divBdr>
          <w:divsChild>
            <w:div w:id="1837646454">
              <w:marLeft w:val="0"/>
              <w:marRight w:val="0"/>
              <w:marTop w:val="0"/>
              <w:marBottom w:val="0"/>
              <w:divBdr>
                <w:top w:val="none" w:sz="0" w:space="0" w:color="auto"/>
                <w:left w:val="none" w:sz="0" w:space="0" w:color="auto"/>
                <w:bottom w:val="none" w:sz="0" w:space="0" w:color="auto"/>
                <w:right w:val="none" w:sz="0" w:space="0" w:color="auto"/>
              </w:divBdr>
              <w:divsChild>
                <w:div w:id="206235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382375">
      <w:bodyDiv w:val="1"/>
      <w:marLeft w:val="0"/>
      <w:marRight w:val="0"/>
      <w:marTop w:val="0"/>
      <w:marBottom w:val="0"/>
      <w:divBdr>
        <w:top w:val="none" w:sz="0" w:space="0" w:color="auto"/>
        <w:left w:val="none" w:sz="0" w:space="0" w:color="auto"/>
        <w:bottom w:val="none" w:sz="0" w:space="0" w:color="auto"/>
        <w:right w:val="none" w:sz="0" w:space="0" w:color="auto"/>
      </w:divBdr>
      <w:divsChild>
        <w:div w:id="957447936">
          <w:marLeft w:val="0"/>
          <w:marRight w:val="0"/>
          <w:marTop w:val="0"/>
          <w:marBottom w:val="0"/>
          <w:divBdr>
            <w:top w:val="none" w:sz="0" w:space="0" w:color="auto"/>
            <w:left w:val="none" w:sz="0" w:space="0" w:color="auto"/>
            <w:bottom w:val="none" w:sz="0" w:space="0" w:color="auto"/>
            <w:right w:val="none" w:sz="0" w:space="0" w:color="auto"/>
          </w:divBdr>
          <w:divsChild>
            <w:div w:id="380447582">
              <w:marLeft w:val="0"/>
              <w:marRight w:val="0"/>
              <w:marTop w:val="0"/>
              <w:marBottom w:val="0"/>
              <w:divBdr>
                <w:top w:val="none" w:sz="0" w:space="0" w:color="auto"/>
                <w:left w:val="none" w:sz="0" w:space="0" w:color="auto"/>
                <w:bottom w:val="none" w:sz="0" w:space="0" w:color="auto"/>
                <w:right w:val="none" w:sz="0" w:space="0" w:color="auto"/>
              </w:divBdr>
              <w:divsChild>
                <w:div w:id="3574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3956">
      <w:bodyDiv w:val="1"/>
      <w:marLeft w:val="0"/>
      <w:marRight w:val="0"/>
      <w:marTop w:val="0"/>
      <w:marBottom w:val="0"/>
      <w:divBdr>
        <w:top w:val="none" w:sz="0" w:space="0" w:color="auto"/>
        <w:left w:val="none" w:sz="0" w:space="0" w:color="auto"/>
        <w:bottom w:val="none" w:sz="0" w:space="0" w:color="auto"/>
        <w:right w:val="none" w:sz="0" w:space="0" w:color="auto"/>
      </w:divBdr>
      <w:divsChild>
        <w:div w:id="515771301">
          <w:marLeft w:val="0"/>
          <w:marRight w:val="0"/>
          <w:marTop w:val="0"/>
          <w:marBottom w:val="0"/>
          <w:divBdr>
            <w:top w:val="none" w:sz="0" w:space="0" w:color="auto"/>
            <w:left w:val="none" w:sz="0" w:space="0" w:color="auto"/>
            <w:bottom w:val="none" w:sz="0" w:space="0" w:color="auto"/>
            <w:right w:val="none" w:sz="0" w:space="0" w:color="auto"/>
          </w:divBdr>
          <w:divsChild>
            <w:div w:id="2021467286">
              <w:marLeft w:val="0"/>
              <w:marRight w:val="0"/>
              <w:marTop w:val="0"/>
              <w:marBottom w:val="0"/>
              <w:divBdr>
                <w:top w:val="none" w:sz="0" w:space="0" w:color="auto"/>
                <w:left w:val="none" w:sz="0" w:space="0" w:color="auto"/>
                <w:bottom w:val="none" w:sz="0" w:space="0" w:color="auto"/>
                <w:right w:val="none" w:sz="0" w:space="0" w:color="auto"/>
              </w:divBdr>
              <w:divsChild>
                <w:div w:id="122776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750120">
      <w:bodyDiv w:val="1"/>
      <w:marLeft w:val="0"/>
      <w:marRight w:val="0"/>
      <w:marTop w:val="0"/>
      <w:marBottom w:val="0"/>
      <w:divBdr>
        <w:top w:val="none" w:sz="0" w:space="0" w:color="auto"/>
        <w:left w:val="none" w:sz="0" w:space="0" w:color="auto"/>
        <w:bottom w:val="none" w:sz="0" w:space="0" w:color="auto"/>
        <w:right w:val="none" w:sz="0" w:space="0" w:color="auto"/>
      </w:divBdr>
    </w:div>
    <w:div w:id="1091125772">
      <w:bodyDiv w:val="1"/>
      <w:marLeft w:val="0"/>
      <w:marRight w:val="0"/>
      <w:marTop w:val="0"/>
      <w:marBottom w:val="0"/>
      <w:divBdr>
        <w:top w:val="none" w:sz="0" w:space="0" w:color="auto"/>
        <w:left w:val="none" w:sz="0" w:space="0" w:color="auto"/>
        <w:bottom w:val="none" w:sz="0" w:space="0" w:color="auto"/>
        <w:right w:val="none" w:sz="0" w:space="0" w:color="auto"/>
      </w:divBdr>
    </w:div>
    <w:div w:id="1137836120">
      <w:bodyDiv w:val="1"/>
      <w:marLeft w:val="0"/>
      <w:marRight w:val="0"/>
      <w:marTop w:val="0"/>
      <w:marBottom w:val="0"/>
      <w:divBdr>
        <w:top w:val="none" w:sz="0" w:space="0" w:color="auto"/>
        <w:left w:val="none" w:sz="0" w:space="0" w:color="auto"/>
        <w:bottom w:val="none" w:sz="0" w:space="0" w:color="auto"/>
        <w:right w:val="none" w:sz="0" w:space="0" w:color="auto"/>
      </w:divBdr>
      <w:divsChild>
        <w:div w:id="625350259">
          <w:marLeft w:val="0"/>
          <w:marRight w:val="0"/>
          <w:marTop w:val="0"/>
          <w:marBottom w:val="0"/>
          <w:divBdr>
            <w:top w:val="none" w:sz="0" w:space="0" w:color="auto"/>
            <w:left w:val="none" w:sz="0" w:space="0" w:color="auto"/>
            <w:bottom w:val="none" w:sz="0" w:space="0" w:color="auto"/>
            <w:right w:val="none" w:sz="0" w:space="0" w:color="auto"/>
          </w:divBdr>
          <w:divsChild>
            <w:div w:id="1484152733">
              <w:marLeft w:val="0"/>
              <w:marRight w:val="0"/>
              <w:marTop w:val="0"/>
              <w:marBottom w:val="0"/>
              <w:divBdr>
                <w:top w:val="none" w:sz="0" w:space="0" w:color="auto"/>
                <w:left w:val="none" w:sz="0" w:space="0" w:color="auto"/>
                <w:bottom w:val="none" w:sz="0" w:space="0" w:color="auto"/>
                <w:right w:val="none" w:sz="0" w:space="0" w:color="auto"/>
              </w:divBdr>
              <w:divsChild>
                <w:div w:id="98521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186507">
      <w:bodyDiv w:val="1"/>
      <w:marLeft w:val="0"/>
      <w:marRight w:val="0"/>
      <w:marTop w:val="0"/>
      <w:marBottom w:val="0"/>
      <w:divBdr>
        <w:top w:val="none" w:sz="0" w:space="0" w:color="auto"/>
        <w:left w:val="none" w:sz="0" w:space="0" w:color="auto"/>
        <w:bottom w:val="none" w:sz="0" w:space="0" w:color="auto"/>
        <w:right w:val="none" w:sz="0" w:space="0" w:color="auto"/>
      </w:divBdr>
      <w:divsChild>
        <w:div w:id="844899092">
          <w:marLeft w:val="0"/>
          <w:marRight w:val="0"/>
          <w:marTop w:val="0"/>
          <w:marBottom w:val="0"/>
          <w:divBdr>
            <w:top w:val="none" w:sz="0" w:space="0" w:color="auto"/>
            <w:left w:val="none" w:sz="0" w:space="0" w:color="auto"/>
            <w:bottom w:val="none" w:sz="0" w:space="0" w:color="auto"/>
            <w:right w:val="none" w:sz="0" w:space="0" w:color="auto"/>
          </w:divBdr>
          <w:divsChild>
            <w:div w:id="944579611">
              <w:marLeft w:val="0"/>
              <w:marRight w:val="0"/>
              <w:marTop w:val="0"/>
              <w:marBottom w:val="0"/>
              <w:divBdr>
                <w:top w:val="none" w:sz="0" w:space="0" w:color="auto"/>
                <w:left w:val="none" w:sz="0" w:space="0" w:color="auto"/>
                <w:bottom w:val="none" w:sz="0" w:space="0" w:color="auto"/>
                <w:right w:val="none" w:sz="0" w:space="0" w:color="auto"/>
              </w:divBdr>
              <w:divsChild>
                <w:div w:id="189754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769313">
      <w:bodyDiv w:val="1"/>
      <w:marLeft w:val="0"/>
      <w:marRight w:val="0"/>
      <w:marTop w:val="0"/>
      <w:marBottom w:val="0"/>
      <w:divBdr>
        <w:top w:val="none" w:sz="0" w:space="0" w:color="auto"/>
        <w:left w:val="none" w:sz="0" w:space="0" w:color="auto"/>
        <w:bottom w:val="none" w:sz="0" w:space="0" w:color="auto"/>
        <w:right w:val="none" w:sz="0" w:space="0" w:color="auto"/>
      </w:divBdr>
      <w:divsChild>
        <w:div w:id="669873896">
          <w:marLeft w:val="0"/>
          <w:marRight w:val="0"/>
          <w:marTop w:val="0"/>
          <w:marBottom w:val="0"/>
          <w:divBdr>
            <w:top w:val="none" w:sz="0" w:space="0" w:color="auto"/>
            <w:left w:val="none" w:sz="0" w:space="0" w:color="auto"/>
            <w:bottom w:val="none" w:sz="0" w:space="0" w:color="auto"/>
            <w:right w:val="none" w:sz="0" w:space="0" w:color="auto"/>
          </w:divBdr>
          <w:divsChild>
            <w:div w:id="1726172900">
              <w:marLeft w:val="0"/>
              <w:marRight w:val="0"/>
              <w:marTop w:val="0"/>
              <w:marBottom w:val="0"/>
              <w:divBdr>
                <w:top w:val="none" w:sz="0" w:space="0" w:color="auto"/>
                <w:left w:val="none" w:sz="0" w:space="0" w:color="auto"/>
                <w:bottom w:val="none" w:sz="0" w:space="0" w:color="auto"/>
                <w:right w:val="none" w:sz="0" w:space="0" w:color="auto"/>
              </w:divBdr>
              <w:divsChild>
                <w:div w:id="3347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93403">
      <w:bodyDiv w:val="1"/>
      <w:marLeft w:val="0"/>
      <w:marRight w:val="0"/>
      <w:marTop w:val="0"/>
      <w:marBottom w:val="0"/>
      <w:divBdr>
        <w:top w:val="none" w:sz="0" w:space="0" w:color="auto"/>
        <w:left w:val="none" w:sz="0" w:space="0" w:color="auto"/>
        <w:bottom w:val="none" w:sz="0" w:space="0" w:color="auto"/>
        <w:right w:val="none" w:sz="0" w:space="0" w:color="auto"/>
      </w:divBdr>
      <w:divsChild>
        <w:div w:id="317461974">
          <w:marLeft w:val="0"/>
          <w:marRight w:val="0"/>
          <w:marTop w:val="0"/>
          <w:marBottom w:val="0"/>
          <w:divBdr>
            <w:top w:val="none" w:sz="0" w:space="0" w:color="auto"/>
            <w:left w:val="none" w:sz="0" w:space="0" w:color="auto"/>
            <w:bottom w:val="none" w:sz="0" w:space="0" w:color="auto"/>
            <w:right w:val="none" w:sz="0" w:space="0" w:color="auto"/>
          </w:divBdr>
          <w:divsChild>
            <w:div w:id="438525012">
              <w:marLeft w:val="0"/>
              <w:marRight w:val="0"/>
              <w:marTop w:val="0"/>
              <w:marBottom w:val="0"/>
              <w:divBdr>
                <w:top w:val="none" w:sz="0" w:space="0" w:color="auto"/>
                <w:left w:val="none" w:sz="0" w:space="0" w:color="auto"/>
                <w:bottom w:val="none" w:sz="0" w:space="0" w:color="auto"/>
                <w:right w:val="none" w:sz="0" w:space="0" w:color="auto"/>
              </w:divBdr>
              <w:divsChild>
                <w:div w:id="16189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190831">
      <w:bodyDiv w:val="1"/>
      <w:marLeft w:val="0"/>
      <w:marRight w:val="0"/>
      <w:marTop w:val="0"/>
      <w:marBottom w:val="0"/>
      <w:divBdr>
        <w:top w:val="none" w:sz="0" w:space="0" w:color="auto"/>
        <w:left w:val="none" w:sz="0" w:space="0" w:color="auto"/>
        <w:bottom w:val="none" w:sz="0" w:space="0" w:color="auto"/>
        <w:right w:val="none" w:sz="0" w:space="0" w:color="auto"/>
      </w:divBdr>
      <w:divsChild>
        <w:div w:id="345710845">
          <w:marLeft w:val="0"/>
          <w:marRight w:val="0"/>
          <w:marTop w:val="0"/>
          <w:marBottom w:val="0"/>
          <w:divBdr>
            <w:top w:val="none" w:sz="0" w:space="0" w:color="auto"/>
            <w:left w:val="none" w:sz="0" w:space="0" w:color="auto"/>
            <w:bottom w:val="none" w:sz="0" w:space="0" w:color="auto"/>
            <w:right w:val="none" w:sz="0" w:space="0" w:color="auto"/>
          </w:divBdr>
        </w:div>
        <w:div w:id="427165111">
          <w:marLeft w:val="0"/>
          <w:marRight w:val="0"/>
          <w:marTop w:val="0"/>
          <w:marBottom w:val="0"/>
          <w:divBdr>
            <w:top w:val="none" w:sz="0" w:space="0" w:color="auto"/>
            <w:left w:val="none" w:sz="0" w:space="0" w:color="auto"/>
            <w:bottom w:val="none" w:sz="0" w:space="0" w:color="auto"/>
            <w:right w:val="none" w:sz="0" w:space="0" w:color="auto"/>
          </w:divBdr>
        </w:div>
      </w:divsChild>
    </w:div>
    <w:div w:id="1219899730">
      <w:bodyDiv w:val="1"/>
      <w:marLeft w:val="0"/>
      <w:marRight w:val="0"/>
      <w:marTop w:val="0"/>
      <w:marBottom w:val="0"/>
      <w:divBdr>
        <w:top w:val="none" w:sz="0" w:space="0" w:color="auto"/>
        <w:left w:val="none" w:sz="0" w:space="0" w:color="auto"/>
        <w:bottom w:val="none" w:sz="0" w:space="0" w:color="auto"/>
        <w:right w:val="none" w:sz="0" w:space="0" w:color="auto"/>
      </w:divBdr>
      <w:divsChild>
        <w:div w:id="1933471797">
          <w:marLeft w:val="0"/>
          <w:marRight w:val="0"/>
          <w:marTop w:val="0"/>
          <w:marBottom w:val="0"/>
          <w:divBdr>
            <w:top w:val="none" w:sz="0" w:space="0" w:color="auto"/>
            <w:left w:val="none" w:sz="0" w:space="0" w:color="auto"/>
            <w:bottom w:val="none" w:sz="0" w:space="0" w:color="auto"/>
            <w:right w:val="none" w:sz="0" w:space="0" w:color="auto"/>
          </w:divBdr>
          <w:divsChild>
            <w:div w:id="1231886100">
              <w:marLeft w:val="0"/>
              <w:marRight w:val="0"/>
              <w:marTop w:val="0"/>
              <w:marBottom w:val="0"/>
              <w:divBdr>
                <w:top w:val="none" w:sz="0" w:space="0" w:color="auto"/>
                <w:left w:val="none" w:sz="0" w:space="0" w:color="auto"/>
                <w:bottom w:val="none" w:sz="0" w:space="0" w:color="auto"/>
                <w:right w:val="none" w:sz="0" w:space="0" w:color="auto"/>
              </w:divBdr>
              <w:divsChild>
                <w:div w:id="528876589">
                  <w:marLeft w:val="0"/>
                  <w:marRight w:val="0"/>
                  <w:marTop w:val="0"/>
                  <w:marBottom w:val="0"/>
                  <w:divBdr>
                    <w:top w:val="none" w:sz="0" w:space="0" w:color="auto"/>
                    <w:left w:val="none" w:sz="0" w:space="0" w:color="auto"/>
                    <w:bottom w:val="none" w:sz="0" w:space="0" w:color="auto"/>
                    <w:right w:val="none" w:sz="0" w:space="0" w:color="auto"/>
                  </w:divBdr>
                  <w:divsChild>
                    <w:div w:id="200751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556394">
      <w:bodyDiv w:val="1"/>
      <w:marLeft w:val="0"/>
      <w:marRight w:val="0"/>
      <w:marTop w:val="0"/>
      <w:marBottom w:val="0"/>
      <w:divBdr>
        <w:top w:val="none" w:sz="0" w:space="0" w:color="auto"/>
        <w:left w:val="none" w:sz="0" w:space="0" w:color="auto"/>
        <w:bottom w:val="none" w:sz="0" w:space="0" w:color="auto"/>
        <w:right w:val="none" w:sz="0" w:space="0" w:color="auto"/>
      </w:divBdr>
      <w:divsChild>
        <w:div w:id="64886340">
          <w:marLeft w:val="0"/>
          <w:marRight w:val="0"/>
          <w:marTop w:val="0"/>
          <w:marBottom w:val="0"/>
          <w:divBdr>
            <w:top w:val="none" w:sz="0" w:space="0" w:color="auto"/>
            <w:left w:val="none" w:sz="0" w:space="0" w:color="auto"/>
            <w:bottom w:val="none" w:sz="0" w:space="0" w:color="auto"/>
            <w:right w:val="none" w:sz="0" w:space="0" w:color="auto"/>
          </w:divBdr>
          <w:divsChild>
            <w:div w:id="35591543">
              <w:marLeft w:val="0"/>
              <w:marRight w:val="0"/>
              <w:marTop w:val="0"/>
              <w:marBottom w:val="0"/>
              <w:divBdr>
                <w:top w:val="none" w:sz="0" w:space="0" w:color="auto"/>
                <w:left w:val="none" w:sz="0" w:space="0" w:color="auto"/>
                <w:bottom w:val="none" w:sz="0" w:space="0" w:color="auto"/>
                <w:right w:val="none" w:sz="0" w:space="0" w:color="auto"/>
              </w:divBdr>
              <w:divsChild>
                <w:div w:id="286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00842">
      <w:bodyDiv w:val="1"/>
      <w:marLeft w:val="0"/>
      <w:marRight w:val="0"/>
      <w:marTop w:val="0"/>
      <w:marBottom w:val="0"/>
      <w:divBdr>
        <w:top w:val="none" w:sz="0" w:space="0" w:color="auto"/>
        <w:left w:val="none" w:sz="0" w:space="0" w:color="auto"/>
        <w:bottom w:val="none" w:sz="0" w:space="0" w:color="auto"/>
        <w:right w:val="none" w:sz="0" w:space="0" w:color="auto"/>
      </w:divBdr>
      <w:divsChild>
        <w:div w:id="489954822">
          <w:marLeft w:val="0"/>
          <w:marRight w:val="0"/>
          <w:marTop w:val="0"/>
          <w:marBottom w:val="0"/>
          <w:divBdr>
            <w:top w:val="none" w:sz="0" w:space="0" w:color="auto"/>
            <w:left w:val="none" w:sz="0" w:space="0" w:color="auto"/>
            <w:bottom w:val="none" w:sz="0" w:space="0" w:color="auto"/>
            <w:right w:val="none" w:sz="0" w:space="0" w:color="auto"/>
          </w:divBdr>
          <w:divsChild>
            <w:div w:id="1094403391">
              <w:marLeft w:val="0"/>
              <w:marRight w:val="0"/>
              <w:marTop w:val="0"/>
              <w:marBottom w:val="0"/>
              <w:divBdr>
                <w:top w:val="none" w:sz="0" w:space="0" w:color="auto"/>
                <w:left w:val="none" w:sz="0" w:space="0" w:color="auto"/>
                <w:bottom w:val="none" w:sz="0" w:space="0" w:color="auto"/>
                <w:right w:val="none" w:sz="0" w:space="0" w:color="auto"/>
              </w:divBdr>
              <w:divsChild>
                <w:div w:id="454056177">
                  <w:marLeft w:val="0"/>
                  <w:marRight w:val="0"/>
                  <w:marTop w:val="0"/>
                  <w:marBottom w:val="0"/>
                  <w:divBdr>
                    <w:top w:val="none" w:sz="0" w:space="0" w:color="auto"/>
                    <w:left w:val="none" w:sz="0" w:space="0" w:color="auto"/>
                    <w:bottom w:val="none" w:sz="0" w:space="0" w:color="auto"/>
                    <w:right w:val="none" w:sz="0" w:space="0" w:color="auto"/>
                  </w:divBdr>
                  <w:divsChild>
                    <w:div w:id="158160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725599">
      <w:bodyDiv w:val="1"/>
      <w:marLeft w:val="0"/>
      <w:marRight w:val="0"/>
      <w:marTop w:val="0"/>
      <w:marBottom w:val="0"/>
      <w:divBdr>
        <w:top w:val="none" w:sz="0" w:space="0" w:color="auto"/>
        <w:left w:val="none" w:sz="0" w:space="0" w:color="auto"/>
        <w:bottom w:val="none" w:sz="0" w:space="0" w:color="auto"/>
        <w:right w:val="none" w:sz="0" w:space="0" w:color="auto"/>
      </w:divBdr>
      <w:divsChild>
        <w:div w:id="1765035289">
          <w:marLeft w:val="0"/>
          <w:marRight w:val="0"/>
          <w:marTop w:val="0"/>
          <w:marBottom w:val="0"/>
          <w:divBdr>
            <w:top w:val="none" w:sz="0" w:space="0" w:color="auto"/>
            <w:left w:val="none" w:sz="0" w:space="0" w:color="auto"/>
            <w:bottom w:val="none" w:sz="0" w:space="0" w:color="auto"/>
            <w:right w:val="none" w:sz="0" w:space="0" w:color="auto"/>
          </w:divBdr>
          <w:divsChild>
            <w:div w:id="1349328037">
              <w:marLeft w:val="0"/>
              <w:marRight w:val="0"/>
              <w:marTop w:val="0"/>
              <w:marBottom w:val="0"/>
              <w:divBdr>
                <w:top w:val="none" w:sz="0" w:space="0" w:color="auto"/>
                <w:left w:val="none" w:sz="0" w:space="0" w:color="auto"/>
                <w:bottom w:val="none" w:sz="0" w:space="0" w:color="auto"/>
                <w:right w:val="none" w:sz="0" w:space="0" w:color="auto"/>
              </w:divBdr>
              <w:divsChild>
                <w:div w:id="158757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028547">
      <w:bodyDiv w:val="1"/>
      <w:marLeft w:val="0"/>
      <w:marRight w:val="0"/>
      <w:marTop w:val="0"/>
      <w:marBottom w:val="0"/>
      <w:divBdr>
        <w:top w:val="none" w:sz="0" w:space="0" w:color="auto"/>
        <w:left w:val="none" w:sz="0" w:space="0" w:color="auto"/>
        <w:bottom w:val="none" w:sz="0" w:space="0" w:color="auto"/>
        <w:right w:val="none" w:sz="0" w:space="0" w:color="auto"/>
      </w:divBdr>
      <w:divsChild>
        <w:div w:id="1539122571">
          <w:marLeft w:val="0"/>
          <w:marRight w:val="0"/>
          <w:marTop w:val="0"/>
          <w:marBottom w:val="0"/>
          <w:divBdr>
            <w:top w:val="none" w:sz="0" w:space="0" w:color="auto"/>
            <w:left w:val="none" w:sz="0" w:space="0" w:color="auto"/>
            <w:bottom w:val="none" w:sz="0" w:space="0" w:color="auto"/>
            <w:right w:val="none" w:sz="0" w:space="0" w:color="auto"/>
          </w:divBdr>
          <w:divsChild>
            <w:div w:id="927620465">
              <w:marLeft w:val="0"/>
              <w:marRight w:val="0"/>
              <w:marTop w:val="0"/>
              <w:marBottom w:val="0"/>
              <w:divBdr>
                <w:top w:val="none" w:sz="0" w:space="0" w:color="auto"/>
                <w:left w:val="none" w:sz="0" w:space="0" w:color="auto"/>
                <w:bottom w:val="none" w:sz="0" w:space="0" w:color="auto"/>
                <w:right w:val="none" w:sz="0" w:space="0" w:color="auto"/>
              </w:divBdr>
              <w:divsChild>
                <w:div w:id="11336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257796">
      <w:bodyDiv w:val="1"/>
      <w:marLeft w:val="0"/>
      <w:marRight w:val="0"/>
      <w:marTop w:val="0"/>
      <w:marBottom w:val="0"/>
      <w:divBdr>
        <w:top w:val="none" w:sz="0" w:space="0" w:color="auto"/>
        <w:left w:val="none" w:sz="0" w:space="0" w:color="auto"/>
        <w:bottom w:val="none" w:sz="0" w:space="0" w:color="auto"/>
        <w:right w:val="none" w:sz="0" w:space="0" w:color="auto"/>
      </w:divBdr>
      <w:divsChild>
        <w:div w:id="715012449">
          <w:marLeft w:val="0"/>
          <w:marRight w:val="0"/>
          <w:marTop w:val="0"/>
          <w:marBottom w:val="0"/>
          <w:divBdr>
            <w:top w:val="none" w:sz="0" w:space="0" w:color="auto"/>
            <w:left w:val="none" w:sz="0" w:space="0" w:color="auto"/>
            <w:bottom w:val="none" w:sz="0" w:space="0" w:color="auto"/>
            <w:right w:val="none" w:sz="0" w:space="0" w:color="auto"/>
          </w:divBdr>
          <w:divsChild>
            <w:div w:id="1723867596">
              <w:marLeft w:val="0"/>
              <w:marRight w:val="0"/>
              <w:marTop w:val="0"/>
              <w:marBottom w:val="0"/>
              <w:divBdr>
                <w:top w:val="none" w:sz="0" w:space="0" w:color="auto"/>
                <w:left w:val="none" w:sz="0" w:space="0" w:color="auto"/>
                <w:bottom w:val="none" w:sz="0" w:space="0" w:color="auto"/>
                <w:right w:val="none" w:sz="0" w:space="0" w:color="auto"/>
              </w:divBdr>
              <w:divsChild>
                <w:div w:id="49102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601918">
      <w:bodyDiv w:val="1"/>
      <w:marLeft w:val="0"/>
      <w:marRight w:val="0"/>
      <w:marTop w:val="0"/>
      <w:marBottom w:val="0"/>
      <w:divBdr>
        <w:top w:val="none" w:sz="0" w:space="0" w:color="auto"/>
        <w:left w:val="none" w:sz="0" w:space="0" w:color="auto"/>
        <w:bottom w:val="none" w:sz="0" w:space="0" w:color="auto"/>
        <w:right w:val="none" w:sz="0" w:space="0" w:color="auto"/>
      </w:divBdr>
      <w:divsChild>
        <w:div w:id="1376739186">
          <w:marLeft w:val="0"/>
          <w:marRight w:val="0"/>
          <w:marTop w:val="0"/>
          <w:marBottom w:val="0"/>
          <w:divBdr>
            <w:top w:val="none" w:sz="0" w:space="0" w:color="auto"/>
            <w:left w:val="none" w:sz="0" w:space="0" w:color="auto"/>
            <w:bottom w:val="none" w:sz="0" w:space="0" w:color="auto"/>
            <w:right w:val="none" w:sz="0" w:space="0" w:color="auto"/>
          </w:divBdr>
          <w:divsChild>
            <w:div w:id="1495415230">
              <w:marLeft w:val="0"/>
              <w:marRight w:val="0"/>
              <w:marTop w:val="0"/>
              <w:marBottom w:val="0"/>
              <w:divBdr>
                <w:top w:val="none" w:sz="0" w:space="0" w:color="auto"/>
                <w:left w:val="none" w:sz="0" w:space="0" w:color="auto"/>
                <w:bottom w:val="none" w:sz="0" w:space="0" w:color="auto"/>
                <w:right w:val="none" w:sz="0" w:space="0" w:color="auto"/>
              </w:divBdr>
              <w:divsChild>
                <w:div w:id="180442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755482">
      <w:bodyDiv w:val="1"/>
      <w:marLeft w:val="0"/>
      <w:marRight w:val="0"/>
      <w:marTop w:val="0"/>
      <w:marBottom w:val="0"/>
      <w:divBdr>
        <w:top w:val="none" w:sz="0" w:space="0" w:color="auto"/>
        <w:left w:val="none" w:sz="0" w:space="0" w:color="auto"/>
        <w:bottom w:val="none" w:sz="0" w:space="0" w:color="auto"/>
        <w:right w:val="none" w:sz="0" w:space="0" w:color="auto"/>
      </w:divBdr>
      <w:divsChild>
        <w:div w:id="357127573">
          <w:marLeft w:val="0"/>
          <w:marRight w:val="0"/>
          <w:marTop w:val="0"/>
          <w:marBottom w:val="0"/>
          <w:divBdr>
            <w:top w:val="none" w:sz="0" w:space="0" w:color="auto"/>
            <w:left w:val="none" w:sz="0" w:space="0" w:color="auto"/>
            <w:bottom w:val="none" w:sz="0" w:space="0" w:color="auto"/>
            <w:right w:val="none" w:sz="0" w:space="0" w:color="auto"/>
          </w:divBdr>
          <w:divsChild>
            <w:div w:id="556597325">
              <w:marLeft w:val="0"/>
              <w:marRight w:val="0"/>
              <w:marTop w:val="0"/>
              <w:marBottom w:val="0"/>
              <w:divBdr>
                <w:top w:val="none" w:sz="0" w:space="0" w:color="auto"/>
                <w:left w:val="none" w:sz="0" w:space="0" w:color="auto"/>
                <w:bottom w:val="none" w:sz="0" w:space="0" w:color="auto"/>
                <w:right w:val="none" w:sz="0" w:space="0" w:color="auto"/>
              </w:divBdr>
              <w:divsChild>
                <w:div w:id="27455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225985">
      <w:bodyDiv w:val="1"/>
      <w:marLeft w:val="0"/>
      <w:marRight w:val="0"/>
      <w:marTop w:val="0"/>
      <w:marBottom w:val="0"/>
      <w:divBdr>
        <w:top w:val="none" w:sz="0" w:space="0" w:color="auto"/>
        <w:left w:val="none" w:sz="0" w:space="0" w:color="auto"/>
        <w:bottom w:val="none" w:sz="0" w:space="0" w:color="auto"/>
        <w:right w:val="none" w:sz="0" w:space="0" w:color="auto"/>
      </w:divBdr>
      <w:divsChild>
        <w:div w:id="187111981">
          <w:marLeft w:val="0"/>
          <w:marRight w:val="0"/>
          <w:marTop w:val="0"/>
          <w:marBottom w:val="0"/>
          <w:divBdr>
            <w:top w:val="none" w:sz="0" w:space="0" w:color="auto"/>
            <w:left w:val="none" w:sz="0" w:space="0" w:color="auto"/>
            <w:bottom w:val="none" w:sz="0" w:space="0" w:color="auto"/>
            <w:right w:val="none" w:sz="0" w:space="0" w:color="auto"/>
          </w:divBdr>
          <w:divsChild>
            <w:div w:id="1858035052">
              <w:marLeft w:val="0"/>
              <w:marRight w:val="0"/>
              <w:marTop w:val="0"/>
              <w:marBottom w:val="0"/>
              <w:divBdr>
                <w:top w:val="none" w:sz="0" w:space="0" w:color="auto"/>
                <w:left w:val="none" w:sz="0" w:space="0" w:color="auto"/>
                <w:bottom w:val="none" w:sz="0" w:space="0" w:color="auto"/>
                <w:right w:val="none" w:sz="0" w:space="0" w:color="auto"/>
              </w:divBdr>
              <w:divsChild>
                <w:div w:id="176772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727603">
      <w:bodyDiv w:val="1"/>
      <w:marLeft w:val="0"/>
      <w:marRight w:val="0"/>
      <w:marTop w:val="0"/>
      <w:marBottom w:val="0"/>
      <w:divBdr>
        <w:top w:val="none" w:sz="0" w:space="0" w:color="auto"/>
        <w:left w:val="none" w:sz="0" w:space="0" w:color="auto"/>
        <w:bottom w:val="none" w:sz="0" w:space="0" w:color="auto"/>
        <w:right w:val="none" w:sz="0" w:space="0" w:color="auto"/>
      </w:divBdr>
    </w:div>
    <w:div w:id="1360815542">
      <w:bodyDiv w:val="1"/>
      <w:marLeft w:val="0"/>
      <w:marRight w:val="0"/>
      <w:marTop w:val="0"/>
      <w:marBottom w:val="0"/>
      <w:divBdr>
        <w:top w:val="none" w:sz="0" w:space="0" w:color="auto"/>
        <w:left w:val="none" w:sz="0" w:space="0" w:color="auto"/>
        <w:bottom w:val="none" w:sz="0" w:space="0" w:color="auto"/>
        <w:right w:val="none" w:sz="0" w:space="0" w:color="auto"/>
      </w:divBdr>
      <w:divsChild>
        <w:div w:id="1863975871">
          <w:marLeft w:val="0"/>
          <w:marRight w:val="0"/>
          <w:marTop w:val="0"/>
          <w:marBottom w:val="0"/>
          <w:divBdr>
            <w:top w:val="none" w:sz="0" w:space="0" w:color="auto"/>
            <w:left w:val="none" w:sz="0" w:space="0" w:color="auto"/>
            <w:bottom w:val="none" w:sz="0" w:space="0" w:color="auto"/>
            <w:right w:val="none" w:sz="0" w:space="0" w:color="auto"/>
          </w:divBdr>
          <w:divsChild>
            <w:div w:id="13263264">
              <w:marLeft w:val="0"/>
              <w:marRight w:val="0"/>
              <w:marTop w:val="0"/>
              <w:marBottom w:val="0"/>
              <w:divBdr>
                <w:top w:val="none" w:sz="0" w:space="0" w:color="auto"/>
                <w:left w:val="none" w:sz="0" w:space="0" w:color="auto"/>
                <w:bottom w:val="none" w:sz="0" w:space="0" w:color="auto"/>
                <w:right w:val="none" w:sz="0" w:space="0" w:color="auto"/>
              </w:divBdr>
              <w:divsChild>
                <w:div w:id="11471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857940">
      <w:bodyDiv w:val="1"/>
      <w:marLeft w:val="0"/>
      <w:marRight w:val="0"/>
      <w:marTop w:val="0"/>
      <w:marBottom w:val="0"/>
      <w:divBdr>
        <w:top w:val="none" w:sz="0" w:space="0" w:color="auto"/>
        <w:left w:val="none" w:sz="0" w:space="0" w:color="auto"/>
        <w:bottom w:val="none" w:sz="0" w:space="0" w:color="auto"/>
        <w:right w:val="none" w:sz="0" w:space="0" w:color="auto"/>
      </w:divBdr>
      <w:divsChild>
        <w:div w:id="1621302666">
          <w:marLeft w:val="0"/>
          <w:marRight w:val="0"/>
          <w:marTop w:val="0"/>
          <w:marBottom w:val="0"/>
          <w:divBdr>
            <w:top w:val="none" w:sz="0" w:space="0" w:color="auto"/>
            <w:left w:val="none" w:sz="0" w:space="0" w:color="auto"/>
            <w:bottom w:val="none" w:sz="0" w:space="0" w:color="auto"/>
            <w:right w:val="none" w:sz="0" w:space="0" w:color="auto"/>
          </w:divBdr>
          <w:divsChild>
            <w:div w:id="1000766707">
              <w:marLeft w:val="0"/>
              <w:marRight w:val="0"/>
              <w:marTop w:val="0"/>
              <w:marBottom w:val="0"/>
              <w:divBdr>
                <w:top w:val="none" w:sz="0" w:space="0" w:color="auto"/>
                <w:left w:val="none" w:sz="0" w:space="0" w:color="auto"/>
                <w:bottom w:val="none" w:sz="0" w:space="0" w:color="auto"/>
                <w:right w:val="none" w:sz="0" w:space="0" w:color="auto"/>
              </w:divBdr>
              <w:divsChild>
                <w:div w:id="676076484">
                  <w:marLeft w:val="0"/>
                  <w:marRight w:val="0"/>
                  <w:marTop w:val="0"/>
                  <w:marBottom w:val="0"/>
                  <w:divBdr>
                    <w:top w:val="none" w:sz="0" w:space="0" w:color="auto"/>
                    <w:left w:val="none" w:sz="0" w:space="0" w:color="auto"/>
                    <w:bottom w:val="none" w:sz="0" w:space="0" w:color="auto"/>
                    <w:right w:val="none" w:sz="0" w:space="0" w:color="auto"/>
                  </w:divBdr>
                </w:div>
              </w:divsChild>
            </w:div>
            <w:div w:id="114492464">
              <w:marLeft w:val="0"/>
              <w:marRight w:val="0"/>
              <w:marTop w:val="0"/>
              <w:marBottom w:val="0"/>
              <w:divBdr>
                <w:top w:val="none" w:sz="0" w:space="0" w:color="auto"/>
                <w:left w:val="none" w:sz="0" w:space="0" w:color="auto"/>
                <w:bottom w:val="none" w:sz="0" w:space="0" w:color="auto"/>
                <w:right w:val="none" w:sz="0" w:space="0" w:color="auto"/>
              </w:divBdr>
              <w:divsChild>
                <w:div w:id="680355463">
                  <w:marLeft w:val="0"/>
                  <w:marRight w:val="0"/>
                  <w:marTop w:val="0"/>
                  <w:marBottom w:val="0"/>
                  <w:divBdr>
                    <w:top w:val="none" w:sz="0" w:space="0" w:color="auto"/>
                    <w:left w:val="none" w:sz="0" w:space="0" w:color="auto"/>
                    <w:bottom w:val="none" w:sz="0" w:space="0" w:color="auto"/>
                    <w:right w:val="none" w:sz="0" w:space="0" w:color="auto"/>
                  </w:divBdr>
                </w:div>
                <w:div w:id="1617834368">
                  <w:marLeft w:val="0"/>
                  <w:marRight w:val="0"/>
                  <w:marTop w:val="0"/>
                  <w:marBottom w:val="0"/>
                  <w:divBdr>
                    <w:top w:val="none" w:sz="0" w:space="0" w:color="auto"/>
                    <w:left w:val="none" w:sz="0" w:space="0" w:color="auto"/>
                    <w:bottom w:val="none" w:sz="0" w:space="0" w:color="auto"/>
                    <w:right w:val="none" w:sz="0" w:space="0" w:color="auto"/>
                  </w:divBdr>
                </w:div>
              </w:divsChild>
            </w:div>
            <w:div w:id="1796213273">
              <w:marLeft w:val="0"/>
              <w:marRight w:val="0"/>
              <w:marTop w:val="0"/>
              <w:marBottom w:val="0"/>
              <w:divBdr>
                <w:top w:val="none" w:sz="0" w:space="0" w:color="auto"/>
                <w:left w:val="none" w:sz="0" w:space="0" w:color="auto"/>
                <w:bottom w:val="none" w:sz="0" w:space="0" w:color="auto"/>
                <w:right w:val="none" w:sz="0" w:space="0" w:color="auto"/>
              </w:divBdr>
              <w:divsChild>
                <w:div w:id="80099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661178">
      <w:bodyDiv w:val="1"/>
      <w:marLeft w:val="0"/>
      <w:marRight w:val="0"/>
      <w:marTop w:val="0"/>
      <w:marBottom w:val="0"/>
      <w:divBdr>
        <w:top w:val="none" w:sz="0" w:space="0" w:color="auto"/>
        <w:left w:val="none" w:sz="0" w:space="0" w:color="auto"/>
        <w:bottom w:val="none" w:sz="0" w:space="0" w:color="auto"/>
        <w:right w:val="none" w:sz="0" w:space="0" w:color="auto"/>
      </w:divBdr>
      <w:divsChild>
        <w:div w:id="2037000540">
          <w:marLeft w:val="0"/>
          <w:marRight w:val="0"/>
          <w:marTop w:val="0"/>
          <w:marBottom w:val="0"/>
          <w:divBdr>
            <w:top w:val="none" w:sz="0" w:space="0" w:color="auto"/>
            <w:left w:val="none" w:sz="0" w:space="0" w:color="auto"/>
            <w:bottom w:val="none" w:sz="0" w:space="0" w:color="auto"/>
            <w:right w:val="none" w:sz="0" w:space="0" w:color="auto"/>
          </w:divBdr>
          <w:divsChild>
            <w:div w:id="1586302943">
              <w:marLeft w:val="0"/>
              <w:marRight w:val="0"/>
              <w:marTop w:val="0"/>
              <w:marBottom w:val="0"/>
              <w:divBdr>
                <w:top w:val="none" w:sz="0" w:space="0" w:color="auto"/>
                <w:left w:val="none" w:sz="0" w:space="0" w:color="auto"/>
                <w:bottom w:val="none" w:sz="0" w:space="0" w:color="auto"/>
                <w:right w:val="none" w:sz="0" w:space="0" w:color="auto"/>
              </w:divBdr>
              <w:divsChild>
                <w:div w:id="189025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875879">
      <w:bodyDiv w:val="1"/>
      <w:marLeft w:val="0"/>
      <w:marRight w:val="0"/>
      <w:marTop w:val="0"/>
      <w:marBottom w:val="0"/>
      <w:divBdr>
        <w:top w:val="none" w:sz="0" w:space="0" w:color="auto"/>
        <w:left w:val="none" w:sz="0" w:space="0" w:color="auto"/>
        <w:bottom w:val="none" w:sz="0" w:space="0" w:color="auto"/>
        <w:right w:val="none" w:sz="0" w:space="0" w:color="auto"/>
      </w:divBdr>
      <w:divsChild>
        <w:div w:id="1955402552">
          <w:marLeft w:val="0"/>
          <w:marRight w:val="0"/>
          <w:marTop w:val="0"/>
          <w:marBottom w:val="0"/>
          <w:divBdr>
            <w:top w:val="none" w:sz="0" w:space="0" w:color="auto"/>
            <w:left w:val="none" w:sz="0" w:space="0" w:color="auto"/>
            <w:bottom w:val="none" w:sz="0" w:space="0" w:color="auto"/>
            <w:right w:val="none" w:sz="0" w:space="0" w:color="auto"/>
          </w:divBdr>
          <w:divsChild>
            <w:div w:id="1688436588">
              <w:marLeft w:val="0"/>
              <w:marRight w:val="0"/>
              <w:marTop w:val="0"/>
              <w:marBottom w:val="0"/>
              <w:divBdr>
                <w:top w:val="none" w:sz="0" w:space="0" w:color="auto"/>
                <w:left w:val="none" w:sz="0" w:space="0" w:color="auto"/>
                <w:bottom w:val="none" w:sz="0" w:space="0" w:color="auto"/>
                <w:right w:val="none" w:sz="0" w:space="0" w:color="auto"/>
              </w:divBdr>
              <w:divsChild>
                <w:div w:id="1502769623">
                  <w:marLeft w:val="0"/>
                  <w:marRight w:val="0"/>
                  <w:marTop w:val="0"/>
                  <w:marBottom w:val="0"/>
                  <w:divBdr>
                    <w:top w:val="none" w:sz="0" w:space="0" w:color="auto"/>
                    <w:left w:val="none" w:sz="0" w:space="0" w:color="auto"/>
                    <w:bottom w:val="none" w:sz="0" w:space="0" w:color="auto"/>
                    <w:right w:val="none" w:sz="0" w:space="0" w:color="auto"/>
                  </w:divBdr>
                  <w:divsChild>
                    <w:div w:id="41689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17342">
      <w:bodyDiv w:val="1"/>
      <w:marLeft w:val="0"/>
      <w:marRight w:val="0"/>
      <w:marTop w:val="0"/>
      <w:marBottom w:val="0"/>
      <w:divBdr>
        <w:top w:val="none" w:sz="0" w:space="0" w:color="auto"/>
        <w:left w:val="none" w:sz="0" w:space="0" w:color="auto"/>
        <w:bottom w:val="none" w:sz="0" w:space="0" w:color="auto"/>
        <w:right w:val="none" w:sz="0" w:space="0" w:color="auto"/>
      </w:divBdr>
      <w:divsChild>
        <w:div w:id="396125403">
          <w:marLeft w:val="0"/>
          <w:marRight w:val="0"/>
          <w:marTop w:val="0"/>
          <w:marBottom w:val="0"/>
          <w:divBdr>
            <w:top w:val="none" w:sz="0" w:space="0" w:color="auto"/>
            <w:left w:val="none" w:sz="0" w:space="0" w:color="auto"/>
            <w:bottom w:val="none" w:sz="0" w:space="0" w:color="auto"/>
            <w:right w:val="none" w:sz="0" w:space="0" w:color="auto"/>
          </w:divBdr>
          <w:divsChild>
            <w:div w:id="2100446727">
              <w:marLeft w:val="0"/>
              <w:marRight w:val="0"/>
              <w:marTop w:val="0"/>
              <w:marBottom w:val="0"/>
              <w:divBdr>
                <w:top w:val="none" w:sz="0" w:space="0" w:color="auto"/>
                <w:left w:val="none" w:sz="0" w:space="0" w:color="auto"/>
                <w:bottom w:val="none" w:sz="0" w:space="0" w:color="auto"/>
                <w:right w:val="none" w:sz="0" w:space="0" w:color="auto"/>
              </w:divBdr>
              <w:divsChild>
                <w:div w:id="32154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915803">
      <w:bodyDiv w:val="1"/>
      <w:marLeft w:val="0"/>
      <w:marRight w:val="0"/>
      <w:marTop w:val="0"/>
      <w:marBottom w:val="0"/>
      <w:divBdr>
        <w:top w:val="none" w:sz="0" w:space="0" w:color="auto"/>
        <w:left w:val="none" w:sz="0" w:space="0" w:color="auto"/>
        <w:bottom w:val="none" w:sz="0" w:space="0" w:color="auto"/>
        <w:right w:val="none" w:sz="0" w:space="0" w:color="auto"/>
      </w:divBdr>
      <w:divsChild>
        <w:div w:id="319234102">
          <w:marLeft w:val="0"/>
          <w:marRight w:val="0"/>
          <w:marTop w:val="0"/>
          <w:marBottom w:val="0"/>
          <w:divBdr>
            <w:top w:val="none" w:sz="0" w:space="0" w:color="auto"/>
            <w:left w:val="none" w:sz="0" w:space="0" w:color="auto"/>
            <w:bottom w:val="none" w:sz="0" w:space="0" w:color="auto"/>
            <w:right w:val="none" w:sz="0" w:space="0" w:color="auto"/>
          </w:divBdr>
          <w:divsChild>
            <w:div w:id="609360965">
              <w:marLeft w:val="0"/>
              <w:marRight w:val="0"/>
              <w:marTop w:val="0"/>
              <w:marBottom w:val="0"/>
              <w:divBdr>
                <w:top w:val="none" w:sz="0" w:space="0" w:color="auto"/>
                <w:left w:val="none" w:sz="0" w:space="0" w:color="auto"/>
                <w:bottom w:val="none" w:sz="0" w:space="0" w:color="auto"/>
                <w:right w:val="none" w:sz="0" w:space="0" w:color="auto"/>
              </w:divBdr>
              <w:divsChild>
                <w:div w:id="1076125437">
                  <w:marLeft w:val="0"/>
                  <w:marRight w:val="0"/>
                  <w:marTop w:val="0"/>
                  <w:marBottom w:val="0"/>
                  <w:divBdr>
                    <w:top w:val="none" w:sz="0" w:space="0" w:color="auto"/>
                    <w:left w:val="none" w:sz="0" w:space="0" w:color="auto"/>
                    <w:bottom w:val="none" w:sz="0" w:space="0" w:color="auto"/>
                    <w:right w:val="none" w:sz="0" w:space="0" w:color="auto"/>
                  </w:divBdr>
                  <w:divsChild>
                    <w:div w:id="49954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66536">
      <w:bodyDiv w:val="1"/>
      <w:marLeft w:val="0"/>
      <w:marRight w:val="0"/>
      <w:marTop w:val="0"/>
      <w:marBottom w:val="0"/>
      <w:divBdr>
        <w:top w:val="none" w:sz="0" w:space="0" w:color="auto"/>
        <w:left w:val="none" w:sz="0" w:space="0" w:color="auto"/>
        <w:bottom w:val="none" w:sz="0" w:space="0" w:color="auto"/>
        <w:right w:val="none" w:sz="0" w:space="0" w:color="auto"/>
      </w:divBdr>
      <w:divsChild>
        <w:div w:id="1918782900">
          <w:marLeft w:val="0"/>
          <w:marRight w:val="0"/>
          <w:marTop w:val="0"/>
          <w:marBottom w:val="0"/>
          <w:divBdr>
            <w:top w:val="single" w:sz="2" w:space="0" w:color="E3E3E3"/>
            <w:left w:val="single" w:sz="2" w:space="0" w:color="E3E3E3"/>
            <w:bottom w:val="single" w:sz="2" w:space="0" w:color="E3E3E3"/>
            <w:right w:val="single" w:sz="2" w:space="0" w:color="E3E3E3"/>
          </w:divBdr>
          <w:divsChild>
            <w:div w:id="1601795116">
              <w:marLeft w:val="0"/>
              <w:marRight w:val="0"/>
              <w:marTop w:val="0"/>
              <w:marBottom w:val="0"/>
              <w:divBdr>
                <w:top w:val="single" w:sz="2" w:space="0" w:color="E3E3E3"/>
                <w:left w:val="single" w:sz="2" w:space="0" w:color="E3E3E3"/>
                <w:bottom w:val="single" w:sz="2" w:space="0" w:color="E3E3E3"/>
                <w:right w:val="single" w:sz="2" w:space="0" w:color="E3E3E3"/>
              </w:divBdr>
              <w:divsChild>
                <w:div w:id="985090109">
                  <w:marLeft w:val="0"/>
                  <w:marRight w:val="0"/>
                  <w:marTop w:val="0"/>
                  <w:marBottom w:val="0"/>
                  <w:divBdr>
                    <w:top w:val="single" w:sz="2" w:space="0" w:color="E3E3E3"/>
                    <w:left w:val="single" w:sz="2" w:space="0" w:color="E3E3E3"/>
                    <w:bottom w:val="single" w:sz="2" w:space="0" w:color="E3E3E3"/>
                    <w:right w:val="single" w:sz="2" w:space="0" w:color="E3E3E3"/>
                  </w:divBdr>
                  <w:divsChild>
                    <w:div w:id="684013410">
                      <w:marLeft w:val="0"/>
                      <w:marRight w:val="0"/>
                      <w:marTop w:val="0"/>
                      <w:marBottom w:val="0"/>
                      <w:divBdr>
                        <w:top w:val="single" w:sz="2" w:space="0" w:color="E3E3E3"/>
                        <w:left w:val="single" w:sz="2" w:space="0" w:color="E3E3E3"/>
                        <w:bottom w:val="single" w:sz="2" w:space="0" w:color="E3E3E3"/>
                        <w:right w:val="single" w:sz="2" w:space="0" w:color="E3E3E3"/>
                      </w:divBdr>
                      <w:divsChild>
                        <w:div w:id="166789632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08538180">
          <w:marLeft w:val="0"/>
          <w:marRight w:val="0"/>
          <w:marTop w:val="0"/>
          <w:marBottom w:val="0"/>
          <w:divBdr>
            <w:top w:val="single" w:sz="2" w:space="0" w:color="E3E3E3"/>
            <w:left w:val="single" w:sz="2" w:space="0" w:color="E3E3E3"/>
            <w:bottom w:val="single" w:sz="2" w:space="0" w:color="E3E3E3"/>
            <w:right w:val="single" w:sz="2" w:space="0" w:color="E3E3E3"/>
          </w:divBdr>
          <w:divsChild>
            <w:div w:id="416513882">
              <w:marLeft w:val="0"/>
              <w:marRight w:val="0"/>
              <w:marTop w:val="0"/>
              <w:marBottom w:val="0"/>
              <w:divBdr>
                <w:top w:val="single" w:sz="2" w:space="0" w:color="E3E3E3"/>
                <w:left w:val="single" w:sz="2" w:space="0" w:color="E3E3E3"/>
                <w:bottom w:val="single" w:sz="2" w:space="0" w:color="E3E3E3"/>
                <w:right w:val="single" w:sz="2" w:space="0" w:color="E3E3E3"/>
              </w:divBdr>
              <w:divsChild>
                <w:div w:id="606544659">
                  <w:marLeft w:val="0"/>
                  <w:marRight w:val="0"/>
                  <w:marTop w:val="0"/>
                  <w:marBottom w:val="0"/>
                  <w:divBdr>
                    <w:top w:val="single" w:sz="2" w:space="0" w:color="E3E3E3"/>
                    <w:left w:val="single" w:sz="2" w:space="0" w:color="E3E3E3"/>
                    <w:bottom w:val="single" w:sz="2" w:space="0" w:color="E3E3E3"/>
                    <w:right w:val="single" w:sz="2" w:space="0" w:color="E3E3E3"/>
                  </w:divBdr>
                  <w:divsChild>
                    <w:div w:id="1845783470">
                      <w:marLeft w:val="0"/>
                      <w:marRight w:val="0"/>
                      <w:marTop w:val="0"/>
                      <w:marBottom w:val="0"/>
                      <w:divBdr>
                        <w:top w:val="single" w:sz="2" w:space="0" w:color="E3E3E3"/>
                        <w:left w:val="single" w:sz="2" w:space="0" w:color="E3E3E3"/>
                        <w:bottom w:val="single" w:sz="2" w:space="0" w:color="E3E3E3"/>
                        <w:right w:val="single" w:sz="2" w:space="0" w:color="E3E3E3"/>
                      </w:divBdr>
                      <w:divsChild>
                        <w:div w:id="5805277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511330863">
      <w:bodyDiv w:val="1"/>
      <w:marLeft w:val="0"/>
      <w:marRight w:val="0"/>
      <w:marTop w:val="0"/>
      <w:marBottom w:val="0"/>
      <w:divBdr>
        <w:top w:val="none" w:sz="0" w:space="0" w:color="auto"/>
        <w:left w:val="none" w:sz="0" w:space="0" w:color="auto"/>
        <w:bottom w:val="none" w:sz="0" w:space="0" w:color="auto"/>
        <w:right w:val="none" w:sz="0" w:space="0" w:color="auto"/>
      </w:divBdr>
      <w:divsChild>
        <w:div w:id="297613809">
          <w:marLeft w:val="0"/>
          <w:marRight w:val="0"/>
          <w:marTop w:val="0"/>
          <w:marBottom w:val="0"/>
          <w:divBdr>
            <w:top w:val="none" w:sz="0" w:space="0" w:color="auto"/>
            <w:left w:val="none" w:sz="0" w:space="0" w:color="auto"/>
            <w:bottom w:val="none" w:sz="0" w:space="0" w:color="auto"/>
            <w:right w:val="none" w:sz="0" w:space="0" w:color="auto"/>
          </w:divBdr>
          <w:divsChild>
            <w:div w:id="1988166296">
              <w:marLeft w:val="0"/>
              <w:marRight w:val="0"/>
              <w:marTop w:val="0"/>
              <w:marBottom w:val="0"/>
              <w:divBdr>
                <w:top w:val="none" w:sz="0" w:space="0" w:color="auto"/>
                <w:left w:val="none" w:sz="0" w:space="0" w:color="auto"/>
                <w:bottom w:val="none" w:sz="0" w:space="0" w:color="auto"/>
                <w:right w:val="none" w:sz="0" w:space="0" w:color="auto"/>
              </w:divBdr>
              <w:divsChild>
                <w:div w:id="212746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13630">
      <w:bodyDiv w:val="1"/>
      <w:marLeft w:val="0"/>
      <w:marRight w:val="0"/>
      <w:marTop w:val="0"/>
      <w:marBottom w:val="0"/>
      <w:divBdr>
        <w:top w:val="none" w:sz="0" w:space="0" w:color="auto"/>
        <w:left w:val="none" w:sz="0" w:space="0" w:color="auto"/>
        <w:bottom w:val="none" w:sz="0" w:space="0" w:color="auto"/>
        <w:right w:val="none" w:sz="0" w:space="0" w:color="auto"/>
      </w:divBdr>
      <w:divsChild>
        <w:div w:id="1739478845">
          <w:marLeft w:val="0"/>
          <w:marRight w:val="0"/>
          <w:marTop w:val="0"/>
          <w:marBottom w:val="0"/>
          <w:divBdr>
            <w:top w:val="none" w:sz="0" w:space="0" w:color="auto"/>
            <w:left w:val="none" w:sz="0" w:space="0" w:color="auto"/>
            <w:bottom w:val="none" w:sz="0" w:space="0" w:color="auto"/>
            <w:right w:val="none" w:sz="0" w:space="0" w:color="auto"/>
          </w:divBdr>
          <w:divsChild>
            <w:div w:id="133260448">
              <w:marLeft w:val="0"/>
              <w:marRight w:val="0"/>
              <w:marTop w:val="0"/>
              <w:marBottom w:val="0"/>
              <w:divBdr>
                <w:top w:val="none" w:sz="0" w:space="0" w:color="auto"/>
                <w:left w:val="none" w:sz="0" w:space="0" w:color="auto"/>
                <w:bottom w:val="none" w:sz="0" w:space="0" w:color="auto"/>
                <w:right w:val="none" w:sz="0" w:space="0" w:color="auto"/>
              </w:divBdr>
              <w:divsChild>
                <w:div w:id="6297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991988">
      <w:bodyDiv w:val="1"/>
      <w:marLeft w:val="0"/>
      <w:marRight w:val="0"/>
      <w:marTop w:val="0"/>
      <w:marBottom w:val="0"/>
      <w:divBdr>
        <w:top w:val="none" w:sz="0" w:space="0" w:color="auto"/>
        <w:left w:val="none" w:sz="0" w:space="0" w:color="auto"/>
        <w:bottom w:val="none" w:sz="0" w:space="0" w:color="auto"/>
        <w:right w:val="none" w:sz="0" w:space="0" w:color="auto"/>
      </w:divBdr>
      <w:divsChild>
        <w:div w:id="510874175">
          <w:marLeft w:val="0"/>
          <w:marRight w:val="0"/>
          <w:marTop w:val="0"/>
          <w:marBottom w:val="0"/>
          <w:divBdr>
            <w:top w:val="none" w:sz="0" w:space="0" w:color="auto"/>
            <w:left w:val="none" w:sz="0" w:space="0" w:color="auto"/>
            <w:bottom w:val="none" w:sz="0" w:space="0" w:color="auto"/>
            <w:right w:val="none" w:sz="0" w:space="0" w:color="auto"/>
          </w:divBdr>
          <w:divsChild>
            <w:div w:id="362943687">
              <w:marLeft w:val="0"/>
              <w:marRight w:val="0"/>
              <w:marTop w:val="0"/>
              <w:marBottom w:val="0"/>
              <w:divBdr>
                <w:top w:val="none" w:sz="0" w:space="0" w:color="auto"/>
                <w:left w:val="none" w:sz="0" w:space="0" w:color="auto"/>
                <w:bottom w:val="none" w:sz="0" w:space="0" w:color="auto"/>
                <w:right w:val="none" w:sz="0" w:space="0" w:color="auto"/>
              </w:divBdr>
              <w:divsChild>
                <w:div w:id="1299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798343">
      <w:bodyDiv w:val="1"/>
      <w:marLeft w:val="0"/>
      <w:marRight w:val="0"/>
      <w:marTop w:val="0"/>
      <w:marBottom w:val="0"/>
      <w:divBdr>
        <w:top w:val="none" w:sz="0" w:space="0" w:color="auto"/>
        <w:left w:val="none" w:sz="0" w:space="0" w:color="auto"/>
        <w:bottom w:val="none" w:sz="0" w:space="0" w:color="auto"/>
        <w:right w:val="none" w:sz="0" w:space="0" w:color="auto"/>
      </w:divBdr>
      <w:divsChild>
        <w:div w:id="1163351255">
          <w:marLeft w:val="0"/>
          <w:marRight w:val="0"/>
          <w:marTop w:val="0"/>
          <w:marBottom w:val="0"/>
          <w:divBdr>
            <w:top w:val="none" w:sz="0" w:space="0" w:color="auto"/>
            <w:left w:val="none" w:sz="0" w:space="0" w:color="auto"/>
            <w:bottom w:val="none" w:sz="0" w:space="0" w:color="auto"/>
            <w:right w:val="none" w:sz="0" w:space="0" w:color="auto"/>
          </w:divBdr>
          <w:divsChild>
            <w:div w:id="1720934125">
              <w:marLeft w:val="0"/>
              <w:marRight w:val="0"/>
              <w:marTop w:val="0"/>
              <w:marBottom w:val="0"/>
              <w:divBdr>
                <w:top w:val="none" w:sz="0" w:space="0" w:color="auto"/>
                <w:left w:val="none" w:sz="0" w:space="0" w:color="auto"/>
                <w:bottom w:val="none" w:sz="0" w:space="0" w:color="auto"/>
                <w:right w:val="none" w:sz="0" w:space="0" w:color="auto"/>
              </w:divBdr>
              <w:divsChild>
                <w:div w:id="80550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763329">
      <w:bodyDiv w:val="1"/>
      <w:marLeft w:val="0"/>
      <w:marRight w:val="0"/>
      <w:marTop w:val="0"/>
      <w:marBottom w:val="0"/>
      <w:divBdr>
        <w:top w:val="none" w:sz="0" w:space="0" w:color="auto"/>
        <w:left w:val="none" w:sz="0" w:space="0" w:color="auto"/>
        <w:bottom w:val="none" w:sz="0" w:space="0" w:color="auto"/>
        <w:right w:val="none" w:sz="0" w:space="0" w:color="auto"/>
      </w:divBdr>
      <w:divsChild>
        <w:div w:id="1128549744">
          <w:marLeft w:val="0"/>
          <w:marRight w:val="0"/>
          <w:marTop w:val="0"/>
          <w:marBottom w:val="0"/>
          <w:divBdr>
            <w:top w:val="none" w:sz="0" w:space="0" w:color="auto"/>
            <w:left w:val="none" w:sz="0" w:space="0" w:color="auto"/>
            <w:bottom w:val="none" w:sz="0" w:space="0" w:color="auto"/>
            <w:right w:val="none" w:sz="0" w:space="0" w:color="auto"/>
          </w:divBdr>
          <w:divsChild>
            <w:div w:id="746802523">
              <w:marLeft w:val="0"/>
              <w:marRight w:val="0"/>
              <w:marTop w:val="0"/>
              <w:marBottom w:val="0"/>
              <w:divBdr>
                <w:top w:val="none" w:sz="0" w:space="0" w:color="auto"/>
                <w:left w:val="none" w:sz="0" w:space="0" w:color="auto"/>
                <w:bottom w:val="none" w:sz="0" w:space="0" w:color="auto"/>
                <w:right w:val="none" w:sz="0" w:space="0" w:color="auto"/>
              </w:divBdr>
              <w:divsChild>
                <w:div w:id="1018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234549">
      <w:bodyDiv w:val="1"/>
      <w:marLeft w:val="0"/>
      <w:marRight w:val="0"/>
      <w:marTop w:val="0"/>
      <w:marBottom w:val="0"/>
      <w:divBdr>
        <w:top w:val="none" w:sz="0" w:space="0" w:color="auto"/>
        <w:left w:val="none" w:sz="0" w:space="0" w:color="auto"/>
        <w:bottom w:val="none" w:sz="0" w:space="0" w:color="auto"/>
        <w:right w:val="none" w:sz="0" w:space="0" w:color="auto"/>
      </w:divBdr>
    </w:div>
    <w:div w:id="1578435815">
      <w:bodyDiv w:val="1"/>
      <w:marLeft w:val="0"/>
      <w:marRight w:val="0"/>
      <w:marTop w:val="0"/>
      <w:marBottom w:val="0"/>
      <w:divBdr>
        <w:top w:val="none" w:sz="0" w:space="0" w:color="auto"/>
        <w:left w:val="none" w:sz="0" w:space="0" w:color="auto"/>
        <w:bottom w:val="none" w:sz="0" w:space="0" w:color="auto"/>
        <w:right w:val="none" w:sz="0" w:space="0" w:color="auto"/>
      </w:divBdr>
    </w:div>
    <w:div w:id="1584954985">
      <w:bodyDiv w:val="1"/>
      <w:marLeft w:val="0"/>
      <w:marRight w:val="0"/>
      <w:marTop w:val="0"/>
      <w:marBottom w:val="0"/>
      <w:divBdr>
        <w:top w:val="none" w:sz="0" w:space="0" w:color="auto"/>
        <w:left w:val="none" w:sz="0" w:space="0" w:color="auto"/>
        <w:bottom w:val="none" w:sz="0" w:space="0" w:color="auto"/>
        <w:right w:val="none" w:sz="0" w:space="0" w:color="auto"/>
      </w:divBdr>
      <w:divsChild>
        <w:div w:id="1444039090">
          <w:marLeft w:val="0"/>
          <w:marRight w:val="0"/>
          <w:marTop w:val="0"/>
          <w:marBottom w:val="0"/>
          <w:divBdr>
            <w:top w:val="none" w:sz="0" w:space="0" w:color="auto"/>
            <w:left w:val="none" w:sz="0" w:space="0" w:color="auto"/>
            <w:bottom w:val="none" w:sz="0" w:space="0" w:color="auto"/>
            <w:right w:val="none" w:sz="0" w:space="0" w:color="auto"/>
          </w:divBdr>
          <w:divsChild>
            <w:div w:id="432363528">
              <w:marLeft w:val="0"/>
              <w:marRight w:val="0"/>
              <w:marTop w:val="0"/>
              <w:marBottom w:val="0"/>
              <w:divBdr>
                <w:top w:val="none" w:sz="0" w:space="0" w:color="auto"/>
                <w:left w:val="none" w:sz="0" w:space="0" w:color="auto"/>
                <w:bottom w:val="none" w:sz="0" w:space="0" w:color="auto"/>
                <w:right w:val="none" w:sz="0" w:space="0" w:color="auto"/>
              </w:divBdr>
              <w:divsChild>
                <w:div w:id="39986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18670">
      <w:bodyDiv w:val="1"/>
      <w:marLeft w:val="0"/>
      <w:marRight w:val="0"/>
      <w:marTop w:val="0"/>
      <w:marBottom w:val="0"/>
      <w:divBdr>
        <w:top w:val="none" w:sz="0" w:space="0" w:color="auto"/>
        <w:left w:val="none" w:sz="0" w:space="0" w:color="auto"/>
        <w:bottom w:val="none" w:sz="0" w:space="0" w:color="auto"/>
        <w:right w:val="none" w:sz="0" w:space="0" w:color="auto"/>
      </w:divBdr>
      <w:divsChild>
        <w:div w:id="1045838508">
          <w:marLeft w:val="0"/>
          <w:marRight w:val="0"/>
          <w:marTop w:val="0"/>
          <w:marBottom w:val="0"/>
          <w:divBdr>
            <w:top w:val="none" w:sz="0" w:space="0" w:color="auto"/>
            <w:left w:val="none" w:sz="0" w:space="0" w:color="auto"/>
            <w:bottom w:val="none" w:sz="0" w:space="0" w:color="auto"/>
            <w:right w:val="none" w:sz="0" w:space="0" w:color="auto"/>
          </w:divBdr>
          <w:divsChild>
            <w:div w:id="1214922127">
              <w:marLeft w:val="0"/>
              <w:marRight w:val="0"/>
              <w:marTop w:val="0"/>
              <w:marBottom w:val="0"/>
              <w:divBdr>
                <w:top w:val="none" w:sz="0" w:space="0" w:color="auto"/>
                <w:left w:val="none" w:sz="0" w:space="0" w:color="auto"/>
                <w:bottom w:val="none" w:sz="0" w:space="0" w:color="auto"/>
                <w:right w:val="none" w:sz="0" w:space="0" w:color="auto"/>
              </w:divBdr>
              <w:divsChild>
                <w:div w:id="208321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068444">
      <w:bodyDiv w:val="1"/>
      <w:marLeft w:val="0"/>
      <w:marRight w:val="0"/>
      <w:marTop w:val="0"/>
      <w:marBottom w:val="0"/>
      <w:divBdr>
        <w:top w:val="none" w:sz="0" w:space="0" w:color="auto"/>
        <w:left w:val="none" w:sz="0" w:space="0" w:color="auto"/>
        <w:bottom w:val="none" w:sz="0" w:space="0" w:color="auto"/>
        <w:right w:val="none" w:sz="0" w:space="0" w:color="auto"/>
      </w:divBdr>
      <w:divsChild>
        <w:div w:id="704018963">
          <w:marLeft w:val="0"/>
          <w:marRight w:val="0"/>
          <w:marTop w:val="0"/>
          <w:marBottom w:val="0"/>
          <w:divBdr>
            <w:top w:val="none" w:sz="0" w:space="0" w:color="auto"/>
            <w:left w:val="none" w:sz="0" w:space="0" w:color="auto"/>
            <w:bottom w:val="none" w:sz="0" w:space="0" w:color="auto"/>
            <w:right w:val="none" w:sz="0" w:space="0" w:color="auto"/>
          </w:divBdr>
          <w:divsChild>
            <w:div w:id="1520511377">
              <w:marLeft w:val="0"/>
              <w:marRight w:val="0"/>
              <w:marTop w:val="0"/>
              <w:marBottom w:val="0"/>
              <w:divBdr>
                <w:top w:val="none" w:sz="0" w:space="0" w:color="auto"/>
                <w:left w:val="none" w:sz="0" w:space="0" w:color="auto"/>
                <w:bottom w:val="none" w:sz="0" w:space="0" w:color="auto"/>
                <w:right w:val="none" w:sz="0" w:space="0" w:color="auto"/>
              </w:divBdr>
              <w:divsChild>
                <w:div w:id="64011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813641">
      <w:bodyDiv w:val="1"/>
      <w:marLeft w:val="0"/>
      <w:marRight w:val="0"/>
      <w:marTop w:val="0"/>
      <w:marBottom w:val="0"/>
      <w:divBdr>
        <w:top w:val="none" w:sz="0" w:space="0" w:color="auto"/>
        <w:left w:val="none" w:sz="0" w:space="0" w:color="auto"/>
        <w:bottom w:val="none" w:sz="0" w:space="0" w:color="auto"/>
        <w:right w:val="none" w:sz="0" w:space="0" w:color="auto"/>
      </w:divBdr>
      <w:divsChild>
        <w:div w:id="564680963">
          <w:marLeft w:val="0"/>
          <w:marRight w:val="0"/>
          <w:marTop w:val="0"/>
          <w:marBottom w:val="0"/>
          <w:divBdr>
            <w:top w:val="none" w:sz="0" w:space="0" w:color="auto"/>
            <w:left w:val="none" w:sz="0" w:space="0" w:color="auto"/>
            <w:bottom w:val="none" w:sz="0" w:space="0" w:color="auto"/>
            <w:right w:val="none" w:sz="0" w:space="0" w:color="auto"/>
          </w:divBdr>
          <w:divsChild>
            <w:div w:id="482165999">
              <w:marLeft w:val="0"/>
              <w:marRight w:val="0"/>
              <w:marTop w:val="0"/>
              <w:marBottom w:val="0"/>
              <w:divBdr>
                <w:top w:val="none" w:sz="0" w:space="0" w:color="auto"/>
                <w:left w:val="none" w:sz="0" w:space="0" w:color="auto"/>
                <w:bottom w:val="none" w:sz="0" w:space="0" w:color="auto"/>
                <w:right w:val="none" w:sz="0" w:space="0" w:color="auto"/>
              </w:divBdr>
              <w:divsChild>
                <w:div w:id="36648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841250">
      <w:bodyDiv w:val="1"/>
      <w:marLeft w:val="0"/>
      <w:marRight w:val="0"/>
      <w:marTop w:val="0"/>
      <w:marBottom w:val="0"/>
      <w:divBdr>
        <w:top w:val="none" w:sz="0" w:space="0" w:color="auto"/>
        <w:left w:val="none" w:sz="0" w:space="0" w:color="auto"/>
        <w:bottom w:val="none" w:sz="0" w:space="0" w:color="auto"/>
        <w:right w:val="none" w:sz="0" w:space="0" w:color="auto"/>
      </w:divBdr>
      <w:divsChild>
        <w:div w:id="851382589">
          <w:marLeft w:val="0"/>
          <w:marRight w:val="0"/>
          <w:marTop w:val="0"/>
          <w:marBottom w:val="0"/>
          <w:divBdr>
            <w:top w:val="none" w:sz="0" w:space="0" w:color="auto"/>
            <w:left w:val="none" w:sz="0" w:space="0" w:color="auto"/>
            <w:bottom w:val="none" w:sz="0" w:space="0" w:color="auto"/>
            <w:right w:val="none" w:sz="0" w:space="0" w:color="auto"/>
          </w:divBdr>
          <w:divsChild>
            <w:div w:id="1330211178">
              <w:marLeft w:val="0"/>
              <w:marRight w:val="0"/>
              <w:marTop w:val="0"/>
              <w:marBottom w:val="0"/>
              <w:divBdr>
                <w:top w:val="none" w:sz="0" w:space="0" w:color="auto"/>
                <w:left w:val="none" w:sz="0" w:space="0" w:color="auto"/>
                <w:bottom w:val="none" w:sz="0" w:space="0" w:color="auto"/>
                <w:right w:val="none" w:sz="0" w:space="0" w:color="auto"/>
              </w:divBdr>
              <w:divsChild>
                <w:div w:id="18046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399801">
      <w:bodyDiv w:val="1"/>
      <w:marLeft w:val="0"/>
      <w:marRight w:val="0"/>
      <w:marTop w:val="0"/>
      <w:marBottom w:val="0"/>
      <w:divBdr>
        <w:top w:val="none" w:sz="0" w:space="0" w:color="auto"/>
        <w:left w:val="none" w:sz="0" w:space="0" w:color="auto"/>
        <w:bottom w:val="none" w:sz="0" w:space="0" w:color="auto"/>
        <w:right w:val="none" w:sz="0" w:space="0" w:color="auto"/>
      </w:divBdr>
      <w:divsChild>
        <w:div w:id="769475945">
          <w:marLeft w:val="0"/>
          <w:marRight w:val="0"/>
          <w:marTop w:val="0"/>
          <w:marBottom w:val="0"/>
          <w:divBdr>
            <w:top w:val="none" w:sz="0" w:space="0" w:color="auto"/>
            <w:left w:val="none" w:sz="0" w:space="0" w:color="auto"/>
            <w:bottom w:val="none" w:sz="0" w:space="0" w:color="auto"/>
            <w:right w:val="none" w:sz="0" w:space="0" w:color="auto"/>
          </w:divBdr>
          <w:divsChild>
            <w:div w:id="342440985">
              <w:marLeft w:val="0"/>
              <w:marRight w:val="0"/>
              <w:marTop w:val="0"/>
              <w:marBottom w:val="0"/>
              <w:divBdr>
                <w:top w:val="none" w:sz="0" w:space="0" w:color="auto"/>
                <w:left w:val="none" w:sz="0" w:space="0" w:color="auto"/>
                <w:bottom w:val="none" w:sz="0" w:space="0" w:color="auto"/>
                <w:right w:val="none" w:sz="0" w:space="0" w:color="auto"/>
              </w:divBdr>
              <w:divsChild>
                <w:div w:id="234439695">
                  <w:marLeft w:val="0"/>
                  <w:marRight w:val="0"/>
                  <w:marTop w:val="0"/>
                  <w:marBottom w:val="0"/>
                  <w:divBdr>
                    <w:top w:val="none" w:sz="0" w:space="0" w:color="auto"/>
                    <w:left w:val="none" w:sz="0" w:space="0" w:color="auto"/>
                    <w:bottom w:val="none" w:sz="0" w:space="0" w:color="auto"/>
                    <w:right w:val="none" w:sz="0" w:space="0" w:color="auto"/>
                  </w:divBdr>
                  <w:divsChild>
                    <w:div w:id="194480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83500">
      <w:bodyDiv w:val="1"/>
      <w:marLeft w:val="0"/>
      <w:marRight w:val="0"/>
      <w:marTop w:val="0"/>
      <w:marBottom w:val="0"/>
      <w:divBdr>
        <w:top w:val="none" w:sz="0" w:space="0" w:color="auto"/>
        <w:left w:val="none" w:sz="0" w:space="0" w:color="auto"/>
        <w:bottom w:val="none" w:sz="0" w:space="0" w:color="auto"/>
        <w:right w:val="none" w:sz="0" w:space="0" w:color="auto"/>
      </w:divBdr>
      <w:divsChild>
        <w:div w:id="316883375">
          <w:marLeft w:val="0"/>
          <w:marRight w:val="0"/>
          <w:marTop w:val="0"/>
          <w:marBottom w:val="0"/>
          <w:divBdr>
            <w:top w:val="none" w:sz="0" w:space="0" w:color="auto"/>
            <w:left w:val="none" w:sz="0" w:space="0" w:color="auto"/>
            <w:bottom w:val="none" w:sz="0" w:space="0" w:color="auto"/>
            <w:right w:val="none" w:sz="0" w:space="0" w:color="auto"/>
          </w:divBdr>
          <w:divsChild>
            <w:div w:id="839196398">
              <w:marLeft w:val="0"/>
              <w:marRight w:val="0"/>
              <w:marTop w:val="0"/>
              <w:marBottom w:val="0"/>
              <w:divBdr>
                <w:top w:val="none" w:sz="0" w:space="0" w:color="auto"/>
                <w:left w:val="none" w:sz="0" w:space="0" w:color="auto"/>
                <w:bottom w:val="none" w:sz="0" w:space="0" w:color="auto"/>
                <w:right w:val="none" w:sz="0" w:space="0" w:color="auto"/>
              </w:divBdr>
              <w:divsChild>
                <w:div w:id="72367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517217">
      <w:bodyDiv w:val="1"/>
      <w:marLeft w:val="0"/>
      <w:marRight w:val="0"/>
      <w:marTop w:val="0"/>
      <w:marBottom w:val="0"/>
      <w:divBdr>
        <w:top w:val="none" w:sz="0" w:space="0" w:color="auto"/>
        <w:left w:val="none" w:sz="0" w:space="0" w:color="auto"/>
        <w:bottom w:val="none" w:sz="0" w:space="0" w:color="auto"/>
        <w:right w:val="none" w:sz="0" w:space="0" w:color="auto"/>
      </w:divBdr>
    </w:div>
    <w:div w:id="1687052936">
      <w:bodyDiv w:val="1"/>
      <w:marLeft w:val="0"/>
      <w:marRight w:val="0"/>
      <w:marTop w:val="0"/>
      <w:marBottom w:val="0"/>
      <w:divBdr>
        <w:top w:val="none" w:sz="0" w:space="0" w:color="auto"/>
        <w:left w:val="none" w:sz="0" w:space="0" w:color="auto"/>
        <w:bottom w:val="none" w:sz="0" w:space="0" w:color="auto"/>
        <w:right w:val="none" w:sz="0" w:space="0" w:color="auto"/>
      </w:divBdr>
      <w:divsChild>
        <w:div w:id="1666129684">
          <w:marLeft w:val="0"/>
          <w:marRight w:val="0"/>
          <w:marTop w:val="0"/>
          <w:marBottom w:val="0"/>
          <w:divBdr>
            <w:top w:val="none" w:sz="0" w:space="0" w:color="auto"/>
            <w:left w:val="none" w:sz="0" w:space="0" w:color="auto"/>
            <w:bottom w:val="none" w:sz="0" w:space="0" w:color="auto"/>
            <w:right w:val="none" w:sz="0" w:space="0" w:color="auto"/>
          </w:divBdr>
          <w:divsChild>
            <w:div w:id="1149861796">
              <w:marLeft w:val="0"/>
              <w:marRight w:val="0"/>
              <w:marTop w:val="0"/>
              <w:marBottom w:val="0"/>
              <w:divBdr>
                <w:top w:val="none" w:sz="0" w:space="0" w:color="auto"/>
                <w:left w:val="none" w:sz="0" w:space="0" w:color="auto"/>
                <w:bottom w:val="none" w:sz="0" w:space="0" w:color="auto"/>
                <w:right w:val="none" w:sz="0" w:space="0" w:color="auto"/>
              </w:divBdr>
              <w:divsChild>
                <w:div w:id="72918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019681">
      <w:bodyDiv w:val="1"/>
      <w:marLeft w:val="0"/>
      <w:marRight w:val="0"/>
      <w:marTop w:val="0"/>
      <w:marBottom w:val="0"/>
      <w:divBdr>
        <w:top w:val="none" w:sz="0" w:space="0" w:color="auto"/>
        <w:left w:val="none" w:sz="0" w:space="0" w:color="auto"/>
        <w:bottom w:val="none" w:sz="0" w:space="0" w:color="auto"/>
        <w:right w:val="none" w:sz="0" w:space="0" w:color="auto"/>
      </w:divBdr>
    </w:div>
    <w:div w:id="1697081247">
      <w:bodyDiv w:val="1"/>
      <w:marLeft w:val="0"/>
      <w:marRight w:val="0"/>
      <w:marTop w:val="0"/>
      <w:marBottom w:val="0"/>
      <w:divBdr>
        <w:top w:val="none" w:sz="0" w:space="0" w:color="auto"/>
        <w:left w:val="none" w:sz="0" w:space="0" w:color="auto"/>
        <w:bottom w:val="none" w:sz="0" w:space="0" w:color="auto"/>
        <w:right w:val="none" w:sz="0" w:space="0" w:color="auto"/>
      </w:divBdr>
      <w:divsChild>
        <w:div w:id="1862428875">
          <w:marLeft w:val="0"/>
          <w:marRight w:val="0"/>
          <w:marTop w:val="0"/>
          <w:marBottom w:val="0"/>
          <w:divBdr>
            <w:top w:val="none" w:sz="0" w:space="0" w:color="auto"/>
            <w:left w:val="none" w:sz="0" w:space="0" w:color="auto"/>
            <w:bottom w:val="none" w:sz="0" w:space="0" w:color="auto"/>
            <w:right w:val="none" w:sz="0" w:space="0" w:color="auto"/>
          </w:divBdr>
          <w:divsChild>
            <w:div w:id="92870510">
              <w:marLeft w:val="0"/>
              <w:marRight w:val="0"/>
              <w:marTop w:val="0"/>
              <w:marBottom w:val="0"/>
              <w:divBdr>
                <w:top w:val="none" w:sz="0" w:space="0" w:color="auto"/>
                <w:left w:val="none" w:sz="0" w:space="0" w:color="auto"/>
                <w:bottom w:val="none" w:sz="0" w:space="0" w:color="auto"/>
                <w:right w:val="none" w:sz="0" w:space="0" w:color="auto"/>
              </w:divBdr>
              <w:divsChild>
                <w:div w:id="155419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9925">
      <w:bodyDiv w:val="1"/>
      <w:marLeft w:val="0"/>
      <w:marRight w:val="0"/>
      <w:marTop w:val="0"/>
      <w:marBottom w:val="0"/>
      <w:divBdr>
        <w:top w:val="none" w:sz="0" w:space="0" w:color="auto"/>
        <w:left w:val="none" w:sz="0" w:space="0" w:color="auto"/>
        <w:bottom w:val="none" w:sz="0" w:space="0" w:color="auto"/>
        <w:right w:val="none" w:sz="0" w:space="0" w:color="auto"/>
      </w:divBdr>
      <w:divsChild>
        <w:div w:id="1407846947">
          <w:marLeft w:val="0"/>
          <w:marRight w:val="0"/>
          <w:marTop w:val="0"/>
          <w:marBottom w:val="0"/>
          <w:divBdr>
            <w:top w:val="none" w:sz="0" w:space="0" w:color="auto"/>
            <w:left w:val="none" w:sz="0" w:space="0" w:color="auto"/>
            <w:bottom w:val="none" w:sz="0" w:space="0" w:color="auto"/>
            <w:right w:val="none" w:sz="0" w:space="0" w:color="auto"/>
          </w:divBdr>
          <w:divsChild>
            <w:div w:id="1179001213">
              <w:marLeft w:val="0"/>
              <w:marRight w:val="0"/>
              <w:marTop w:val="0"/>
              <w:marBottom w:val="0"/>
              <w:divBdr>
                <w:top w:val="none" w:sz="0" w:space="0" w:color="auto"/>
                <w:left w:val="none" w:sz="0" w:space="0" w:color="auto"/>
                <w:bottom w:val="none" w:sz="0" w:space="0" w:color="auto"/>
                <w:right w:val="none" w:sz="0" w:space="0" w:color="auto"/>
              </w:divBdr>
              <w:divsChild>
                <w:div w:id="101091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303295">
      <w:bodyDiv w:val="1"/>
      <w:marLeft w:val="0"/>
      <w:marRight w:val="0"/>
      <w:marTop w:val="0"/>
      <w:marBottom w:val="0"/>
      <w:divBdr>
        <w:top w:val="none" w:sz="0" w:space="0" w:color="auto"/>
        <w:left w:val="none" w:sz="0" w:space="0" w:color="auto"/>
        <w:bottom w:val="none" w:sz="0" w:space="0" w:color="auto"/>
        <w:right w:val="none" w:sz="0" w:space="0" w:color="auto"/>
      </w:divBdr>
    </w:div>
    <w:div w:id="1711879618">
      <w:bodyDiv w:val="1"/>
      <w:marLeft w:val="0"/>
      <w:marRight w:val="0"/>
      <w:marTop w:val="0"/>
      <w:marBottom w:val="0"/>
      <w:divBdr>
        <w:top w:val="none" w:sz="0" w:space="0" w:color="auto"/>
        <w:left w:val="none" w:sz="0" w:space="0" w:color="auto"/>
        <w:bottom w:val="none" w:sz="0" w:space="0" w:color="auto"/>
        <w:right w:val="none" w:sz="0" w:space="0" w:color="auto"/>
      </w:divBdr>
      <w:divsChild>
        <w:div w:id="1127119079">
          <w:marLeft w:val="0"/>
          <w:marRight w:val="0"/>
          <w:marTop w:val="0"/>
          <w:marBottom w:val="0"/>
          <w:divBdr>
            <w:top w:val="none" w:sz="0" w:space="0" w:color="auto"/>
            <w:left w:val="none" w:sz="0" w:space="0" w:color="auto"/>
            <w:bottom w:val="none" w:sz="0" w:space="0" w:color="auto"/>
            <w:right w:val="none" w:sz="0" w:space="0" w:color="auto"/>
          </w:divBdr>
          <w:divsChild>
            <w:div w:id="1028213016">
              <w:marLeft w:val="0"/>
              <w:marRight w:val="0"/>
              <w:marTop w:val="0"/>
              <w:marBottom w:val="0"/>
              <w:divBdr>
                <w:top w:val="none" w:sz="0" w:space="0" w:color="auto"/>
                <w:left w:val="none" w:sz="0" w:space="0" w:color="auto"/>
                <w:bottom w:val="none" w:sz="0" w:space="0" w:color="auto"/>
                <w:right w:val="none" w:sz="0" w:space="0" w:color="auto"/>
              </w:divBdr>
              <w:divsChild>
                <w:div w:id="1709721620">
                  <w:marLeft w:val="0"/>
                  <w:marRight w:val="0"/>
                  <w:marTop w:val="0"/>
                  <w:marBottom w:val="0"/>
                  <w:divBdr>
                    <w:top w:val="none" w:sz="0" w:space="0" w:color="auto"/>
                    <w:left w:val="none" w:sz="0" w:space="0" w:color="auto"/>
                    <w:bottom w:val="none" w:sz="0" w:space="0" w:color="auto"/>
                    <w:right w:val="none" w:sz="0" w:space="0" w:color="auto"/>
                  </w:divBdr>
                  <w:divsChild>
                    <w:div w:id="185167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947625">
      <w:bodyDiv w:val="1"/>
      <w:marLeft w:val="0"/>
      <w:marRight w:val="0"/>
      <w:marTop w:val="0"/>
      <w:marBottom w:val="0"/>
      <w:divBdr>
        <w:top w:val="none" w:sz="0" w:space="0" w:color="auto"/>
        <w:left w:val="none" w:sz="0" w:space="0" w:color="auto"/>
        <w:bottom w:val="none" w:sz="0" w:space="0" w:color="auto"/>
        <w:right w:val="none" w:sz="0" w:space="0" w:color="auto"/>
      </w:divBdr>
      <w:divsChild>
        <w:div w:id="547107042">
          <w:marLeft w:val="0"/>
          <w:marRight w:val="0"/>
          <w:marTop w:val="0"/>
          <w:marBottom w:val="0"/>
          <w:divBdr>
            <w:top w:val="none" w:sz="0" w:space="0" w:color="auto"/>
            <w:left w:val="none" w:sz="0" w:space="0" w:color="auto"/>
            <w:bottom w:val="none" w:sz="0" w:space="0" w:color="auto"/>
            <w:right w:val="none" w:sz="0" w:space="0" w:color="auto"/>
          </w:divBdr>
          <w:divsChild>
            <w:div w:id="903567530">
              <w:marLeft w:val="0"/>
              <w:marRight w:val="0"/>
              <w:marTop w:val="0"/>
              <w:marBottom w:val="0"/>
              <w:divBdr>
                <w:top w:val="none" w:sz="0" w:space="0" w:color="auto"/>
                <w:left w:val="none" w:sz="0" w:space="0" w:color="auto"/>
                <w:bottom w:val="none" w:sz="0" w:space="0" w:color="auto"/>
                <w:right w:val="none" w:sz="0" w:space="0" w:color="auto"/>
              </w:divBdr>
              <w:divsChild>
                <w:div w:id="2896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581523">
      <w:bodyDiv w:val="1"/>
      <w:marLeft w:val="0"/>
      <w:marRight w:val="0"/>
      <w:marTop w:val="0"/>
      <w:marBottom w:val="0"/>
      <w:divBdr>
        <w:top w:val="none" w:sz="0" w:space="0" w:color="auto"/>
        <w:left w:val="none" w:sz="0" w:space="0" w:color="auto"/>
        <w:bottom w:val="none" w:sz="0" w:space="0" w:color="auto"/>
        <w:right w:val="none" w:sz="0" w:space="0" w:color="auto"/>
      </w:divBdr>
      <w:divsChild>
        <w:div w:id="1659532609">
          <w:marLeft w:val="0"/>
          <w:marRight w:val="0"/>
          <w:marTop w:val="0"/>
          <w:marBottom w:val="0"/>
          <w:divBdr>
            <w:top w:val="none" w:sz="0" w:space="0" w:color="auto"/>
            <w:left w:val="none" w:sz="0" w:space="0" w:color="auto"/>
            <w:bottom w:val="none" w:sz="0" w:space="0" w:color="auto"/>
            <w:right w:val="none" w:sz="0" w:space="0" w:color="auto"/>
          </w:divBdr>
          <w:divsChild>
            <w:div w:id="1763598032">
              <w:marLeft w:val="0"/>
              <w:marRight w:val="0"/>
              <w:marTop w:val="0"/>
              <w:marBottom w:val="0"/>
              <w:divBdr>
                <w:top w:val="none" w:sz="0" w:space="0" w:color="auto"/>
                <w:left w:val="none" w:sz="0" w:space="0" w:color="auto"/>
                <w:bottom w:val="none" w:sz="0" w:space="0" w:color="auto"/>
                <w:right w:val="none" w:sz="0" w:space="0" w:color="auto"/>
              </w:divBdr>
              <w:divsChild>
                <w:div w:id="78230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33090">
      <w:bodyDiv w:val="1"/>
      <w:marLeft w:val="0"/>
      <w:marRight w:val="0"/>
      <w:marTop w:val="0"/>
      <w:marBottom w:val="0"/>
      <w:divBdr>
        <w:top w:val="none" w:sz="0" w:space="0" w:color="auto"/>
        <w:left w:val="none" w:sz="0" w:space="0" w:color="auto"/>
        <w:bottom w:val="none" w:sz="0" w:space="0" w:color="auto"/>
        <w:right w:val="none" w:sz="0" w:space="0" w:color="auto"/>
      </w:divBdr>
      <w:divsChild>
        <w:div w:id="103036451">
          <w:marLeft w:val="0"/>
          <w:marRight w:val="0"/>
          <w:marTop w:val="0"/>
          <w:marBottom w:val="0"/>
          <w:divBdr>
            <w:top w:val="none" w:sz="0" w:space="0" w:color="auto"/>
            <w:left w:val="none" w:sz="0" w:space="0" w:color="auto"/>
            <w:bottom w:val="none" w:sz="0" w:space="0" w:color="auto"/>
            <w:right w:val="none" w:sz="0" w:space="0" w:color="auto"/>
          </w:divBdr>
          <w:divsChild>
            <w:div w:id="1116752074">
              <w:marLeft w:val="0"/>
              <w:marRight w:val="0"/>
              <w:marTop w:val="0"/>
              <w:marBottom w:val="0"/>
              <w:divBdr>
                <w:top w:val="none" w:sz="0" w:space="0" w:color="auto"/>
                <w:left w:val="none" w:sz="0" w:space="0" w:color="auto"/>
                <w:bottom w:val="none" w:sz="0" w:space="0" w:color="auto"/>
                <w:right w:val="none" w:sz="0" w:space="0" w:color="auto"/>
              </w:divBdr>
              <w:divsChild>
                <w:div w:id="634918495">
                  <w:marLeft w:val="0"/>
                  <w:marRight w:val="0"/>
                  <w:marTop w:val="0"/>
                  <w:marBottom w:val="0"/>
                  <w:divBdr>
                    <w:top w:val="none" w:sz="0" w:space="0" w:color="auto"/>
                    <w:left w:val="none" w:sz="0" w:space="0" w:color="auto"/>
                    <w:bottom w:val="none" w:sz="0" w:space="0" w:color="auto"/>
                    <w:right w:val="none" w:sz="0" w:space="0" w:color="auto"/>
                  </w:divBdr>
                  <w:divsChild>
                    <w:div w:id="158860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410990">
      <w:bodyDiv w:val="1"/>
      <w:marLeft w:val="0"/>
      <w:marRight w:val="0"/>
      <w:marTop w:val="0"/>
      <w:marBottom w:val="0"/>
      <w:divBdr>
        <w:top w:val="none" w:sz="0" w:space="0" w:color="auto"/>
        <w:left w:val="none" w:sz="0" w:space="0" w:color="auto"/>
        <w:bottom w:val="none" w:sz="0" w:space="0" w:color="auto"/>
        <w:right w:val="none" w:sz="0" w:space="0" w:color="auto"/>
      </w:divBdr>
      <w:divsChild>
        <w:div w:id="1330716690">
          <w:marLeft w:val="0"/>
          <w:marRight w:val="0"/>
          <w:marTop w:val="0"/>
          <w:marBottom w:val="0"/>
          <w:divBdr>
            <w:top w:val="none" w:sz="0" w:space="0" w:color="auto"/>
            <w:left w:val="none" w:sz="0" w:space="0" w:color="auto"/>
            <w:bottom w:val="none" w:sz="0" w:space="0" w:color="auto"/>
            <w:right w:val="none" w:sz="0" w:space="0" w:color="auto"/>
          </w:divBdr>
          <w:divsChild>
            <w:div w:id="1243950722">
              <w:marLeft w:val="0"/>
              <w:marRight w:val="0"/>
              <w:marTop w:val="0"/>
              <w:marBottom w:val="0"/>
              <w:divBdr>
                <w:top w:val="none" w:sz="0" w:space="0" w:color="auto"/>
                <w:left w:val="none" w:sz="0" w:space="0" w:color="auto"/>
                <w:bottom w:val="none" w:sz="0" w:space="0" w:color="auto"/>
                <w:right w:val="none" w:sz="0" w:space="0" w:color="auto"/>
              </w:divBdr>
              <w:divsChild>
                <w:div w:id="34957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148259">
      <w:bodyDiv w:val="1"/>
      <w:marLeft w:val="0"/>
      <w:marRight w:val="0"/>
      <w:marTop w:val="0"/>
      <w:marBottom w:val="0"/>
      <w:divBdr>
        <w:top w:val="none" w:sz="0" w:space="0" w:color="auto"/>
        <w:left w:val="none" w:sz="0" w:space="0" w:color="auto"/>
        <w:bottom w:val="none" w:sz="0" w:space="0" w:color="auto"/>
        <w:right w:val="none" w:sz="0" w:space="0" w:color="auto"/>
      </w:divBdr>
      <w:divsChild>
        <w:div w:id="1415778752">
          <w:marLeft w:val="0"/>
          <w:marRight w:val="0"/>
          <w:marTop w:val="0"/>
          <w:marBottom w:val="0"/>
          <w:divBdr>
            <w:top w:val="none" w:sz="0" w:space="0" w:color="auto"/>
            <w:left w:val="none" w:sz="0" w:space="0" w:color="auto"/>
            <w:bottom w:val="none" w:sz="0" w:space="0" w:color="auto"/>
            <w:right w:val="none" w:sz="0" w:space="0" w:color="auto"/>
          </w:divBdr>
          <w:divsChild>
            <w:div w:id="887836696">
              <w:marLeft w:val="0"/>
              <w:marRight w:val="0"/>
              <w:marTop w:val="0"/>
              <w:marBottom w:val="0"/>
              <w:divBdr>
                <w:top w:val="none" w:sz="0" w:space="0" w:color="auto"/>
                <w:left w:val="none" w:sz="0" w:space="0" w:color="auto"/>
                <w:bottom w:val="none" w:sz="0" w:space="0" w:color="auto"/>
                <w:right w:val="none" w:sz="0" w:space="0" w:color="auto"/>
              </w:divBdr>
              <w:divsChild>
                <w:div w:id="16228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666180">
      <w:bodyDiv w:val="1"/>
      <w:marLeft w:val="0"/>
      <w:marRight w:val="0"/>
      <w:marTop w:val="0"/>
      <w:marBottom w:val="0"/>
      <w:divBdr>
        <w:top w:val="none" w:sz="0" w:space="0" w:color="auto"/>
        <w:left w:val="none" w:sz="0" w:space="0" w:color="auto"/>
        <w:bottom w:val="none" w:sz="0" w:space="0" w:color="auto"/>
        <w:right w:val="none" w:sz="0" w:space="0" w:color="auto"/>
      </w:divBdr>
      <w:divsChild>
        <w:div w:id="1794324470">
          <w:marLeft w:val="0"/>
          <w:marRight w:val="0"/>
          <w:marTop w:val="0"/>
          <w:marBottom w:val="0"/>
          <w:divBdr>
            <w:top w:val="none" w:sz="0" w:space="0" w:color="auto"/>
            <w:left w:val="none" w:sz="0" w:space="0" w:color="auto"/>
            <w:bottom w:val="none" w:sz="0" w:space="0" w:color="auto"/>
            <w:right w:val="none" w:sz="0" w:space="0" w:color="auto"/>
          </w:divBdr>
          <w:divsChild>
            <w:div w:id="1302536310">
              <w:marLeft w:val="0"/>
              <w:marRight w:val="0"/>
              <w:marTop w:val="0"/>
              <w:marBottom w:val="0"/>
              <w:divBdr>
                <w:top w:val="none" w:sz="0" w:space="0" w:color="auto"/>
                <w:left w:val="none" w:sz="0" w:space="0" w:color="auto"/>
                <w:bottom w:val="none" w:sz="0" w:space="0" w:color="auto"/>
                <w:right w:val="none" w:sz="0" w:space="0" w:color="auto"/>
              </w:divBdr>
              <w:divsChild>
                <w:div w:id="105673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627952">
      <w:bodyDiv w:val="1"/>
      <w:marLeft w:val="0"/>
      <w:marRight w:val="0"/>
      <w:marTop w:val="0"/>
      <w:marBottom w:val="0"/>
      <w:divBdr>
        <w:top w:val="none" w:sz="0" w:space="0" w:color="auto"/>
        <w:left w:val="none" w:sz="0" w:space="0" w:color="auto"/>
        <w:bottom w:val="none" w:sz="0" w:space="0" w:color="auto"/>
        <w:right w:val="none" w:sz="0" w:space="0" w:color="auto"/>
      </w:divBdr>
    </w:div>
    <w:div w:id="1884974894">
      <w:bodyDiv w:val="1"/>
      <w:marLeft w:val="0"/>
      <w:marRight w:val="0"/>
      <w:marTop w:val="0"/>
      <w:marBottom w:val="0"/>
      <w:divBdr>
        <w:top w:val="none" w:sz="0" w:space="0" w:color="auto"/>
        <w:left w:val="none" w:sz="0" w:space="0" w:color="auto"/>
        <w:bottom w:val="none" w:sz="0" w:space="0" w:color="auto"/>
        <w:right w:val="none" w:sz="0" w:space="0" w:color="auto"/>
      </w:divBdr>
      <w:divsChild>
        <w:div w:id="474225322">
          <w:marLeft w:val="0"/>
          <w:marRight w:val="0"/>
          <w:marTop w:val="0"/>
          <w:marBottom w:val="0"/>
          <w:divBdr>
            <w:top w:val="none" w:sz="0" w:space="0" w:color="auto"/>
            <w:left w:val="none" w:sz="0" w:space="0" w:color="auto"/>
            <w:bottom w:val="none" w:sz="0" w:space="0" w:color="auto"/>
            <w:right w:val="none" w:sz="0" w:space="0" w:color="auto"/>
          </w:divBdr>
          <w:divsChild>
            <w:div w:id="453520114">
              <w:marLeft w:val="0"/>
              <w:marRight w:val="0"/>
              <w:marTop w:val="0"/>
              <w:marBottom w:val="0"/>
              <w:divBdr>
                <w:top w:val="none" w:sz="0" w:space="0" w:color="auto"/>
                <w:left w:val="none" w:sz="0" w:space="0" w:color="auto"/>
                <w:bottom w:val="none" w:sz="0" w:space="0" w:color="auto"/>
                <w:right w:val="none" w:sz="0" w:space="0" w:color="auto"/>
              </w:divBdr>
              <w:divsChild>
                <w:div w:id="137700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610224">
      <w:bodyDiv w:val="1"/>
      <w:marLeft w:val="0"/>
      <w:marRight w:val="0"/>
      <w:marTop w:val="0"/>
      <w:marBottom w:val="0"/>
      <w:divBdr>
        <w:top w:val="none" w:sz="0" w:space="0" w:color="auto"/>
        <w:left w:val="none" w:sz="0" w:space="0" w:color="auto"/>
        <w:bottom w:val="none" w:sz="0" w:space="0" w:color="auto"/>
        <w:right w:val="none" w:sz="0" w:space="0" w:color="auto"/>
      </w:divBdr>
      <w:divsChild>
        <w:div w:id="1609464363">
          <w:marLeft w:val="0"/>
          <w:marRight w:val="0"/>
          <w:marTop w:val="0"/>
          <w:marBottom w:val="0"/>
          <w:divBdr>
            <w:top w:val="none" w:sz="0" w:space="0" w:color="auto"/>
            <w:left w:val="none" w:sz="0" w:space="0" w:color="auto"/>
            <w:bottom w:val="none" w:sz="0" w:space="0" w:color="auto"/>
            <w:right w:val="none" w:sz="0" w:space="0" w:color="auto"/>
          </w:divBdr>
          <w:divsChild>
            <w:div w:id="698631285">
              <w:marLeft w:val="0"/>
              <w:marRight w:val="0"/>
              <w:marTop w:val="0"/>
              <w:marBottom w:val="0"/>
              <w:divBdr>
                <w:top w:val="none" w:sz="0" w:space="0" w:color="auto"/>
                <w:left w:val="none" w:sz="0" w:space="0" w:color="auto"/>
                <w:bottom w:val="none" w:sz="0" w:space="0" w:color="auto"/>
                <w:right w:val="none" w:sz="0" w:space="0" w:color="auto"/>
              </w:divBdr>
              <w:divsChild>
                <w:div w:id="113098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92151">
      <w:bodyDiv w:val="1"/>
      <w:marLeft w:val="0"/>
      <w:marRight w:val="0"/>
      <w:marTop w:val="0"/>
      <w:marBottom w:val="0"/>
      <w:divBdr>
        <w:top w:val="none" w:sz="0" w:space="0" w:color="auto"/>
        <w:left w:val="none" w:sz="0" w:space="0" w:color="auto"/>
        <w:bottom w:val="none" w:sz="0" w:space="0" w:color="auto"/>
        <w:right w:val="none" w:sz="0" w:space="0" w:color="auto"/>
      </w:divBdr>
      <w:divsChild>
        <w:div w:id="1974600010">
          <w:marLeft w:val="0"/>
          <w:marRight w:val="0"/>
          <w:marTop w:val="0"/>
          <w:marBottom w:val="0"/>
          <w:divBdr>
            <w:top w:val="none" w:sz="0" w:space="0" w:color="auto"/>
            <w:left w:val="none" w:sz="0" w:space="0" w:color="auto"/>
            <w:bottom w:val="none" w:sz="0" w:space="0" w:color="auto"/>
            <w:right w:val="none" w:sz="0" w:space="0" w:color="auto"/>
          </w:divBdr>
          <w:divsChild>
            <w:div w:id="1497573652">
              <w:marLeft w:val="0"/>
              <w:marRight w:val="0"/>
              <w:marTop w:val="0"/>
              <w:marBottom w:val="0"/>
              <w:divBdr>
                <w:top w:val="none" w:sz="0" w:space="0" w:color="auto"/>
                <w:left w:val="none" w:sz="0" w:space="0" w:color="auto"/>
                <w:bottom w:val="none" w:sz="0" w:space="0" w:color="auto"/>
                <w:right w:val="none" w:sz="0" w:space="0" w:color="auto"/>
              </w:divBdr>
              <w:divsChild>
                <w:div w:id="820583932">
                  <w:marLeft w:val="0"/>
                  <w:marRight w:val="0"/>
                  <w:marTop w:val="0"/>
                  <w:marBottom w:val="0"/>
                  <w:divBdr>
                    <w:top w:val="none" w:sz="0" w:space="0" w:color="auto"/>
                    <w:left w:val="none" w:sz="0" w:space="0" w:color="auto"/>
                    <w:bottom w:val="none" w:sz="0" w:space="0" w:color="auto"/>
                    <w:right w:val="none" w:sz="0" w:space="0" w:color="auto"/>
                  </w:divBdr>
                </w:div>
              </w:divsChild>
            </w:div>
            <w:div w:id="1160735484">
              <w:marLeft w:val="0"/>
              <w:marRight w:val="0"/>
              <w:marTop w:val="0"/>
              <w:marBottom w:val="0"/>
              <w:divBdr>
                <w:top w:val="none" w:sz="0" w:space="0" w:color="auto"/>
                <w:left w:val="none" w:sz="0" w:space="0" w:color="auto"/>
                <w:bottom w:val="none" w:sz="0" w:space="0" w:color="auto"/>
                <w:right w:val="none" w:sz="0" w:space="0" w:color="auto"/>
              </w:divBdr>
              <w:divsChild>
                <w:div w:id="208136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2305">
      <w:bodyDiv w:val="1"/>
      <w:marLeft w:val="0"/>
      <w:marRight w:val="0"/>
      <w:marTop w:val="0"/>
      <w:marBottom w:val="0"/>
      <w:divBdr>
        <w:top w:val="none" w:sz="0" w:space="0" w:color="auto"/>
        <w:left w:val="none" w:sz="0" w:space="0" w:color="auto"/>
        <w:bottom w:val="none" w:sz="0" w:space="0" w:color="auto"/>
        <w:right w:val="none" w:sz="0" w:space="0" w:color="auto"/>
      </w:divBdr>
      <w:divsChild>
        <w:div w:id="1204370135">
          <w:marLeft w:val="0"/>
          <w:marRight w:val="0"/>
          <w:marTop w:val="0"/>
          <w:marBottom w:val="0"/>
          <w:divBdr>
            <w:top w:val="none" w:sz="0" w:space="0" w:color="auto"/>
            <w:left w:val="none" w:sz="0" w:space="0" w:color="auto"/>
            <w:bottom w:val="none" w:sz="0" w:space="0" w:color="auto"/>
            <w:right w:val="none" w:sz="0" w:space="0" w:color="auto"/>
          </w:divBdr>
          <w:divsChild>
            <w:div w:id="297878378">
              <w:marLeft w:val="0"/>
              <w:marRight w:val="0"/>
              <w:marTop w:val="0"/>
              <w:marBottom w:val="0"/>
              <w:divBdr>
                <w:top w:val="none" w:sz="0" w:space="0" w:color="auto"/>
                <w:left w:val="none" w:sz="0" w:space="0" w:color="auto"/>
                <w:bottom w:val="none" w:sz="0" w:space="0" w:color="auto"/>
                <w:right w:val="none" w:sz="0" w:space="0" w:color="auto"/>
              </w:divBdr>
              <w:divsChild>
                <w:div w:id="124337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040986">
      <w:bodyDiv w:val="1"/>
      <w:marLeft w:val="0"/>
      <w:marRight w:val="0"/>
      <w:marTop w:val="0"/>
      <w:marBottom w:val="0"/>
      <w:divBdr>
        <w:top w:val="none" w:sz="0" w:space="0" w:color="auto"/>
        <w:left w:val="none" w:sz="0" w:space="0" w:color="auto"/>
        <w:bottom w:val="none" w:sz="0" w:space="0" w:color="auto"/>
        <w:right w:val="none" w:sz="0" w:space="0" w:color="auto"/>
      </w:divBdr>
      <w:divsChild>
        <w:div w:id="1520198703">
          <w:marLeft w:val="0"/>
          <w:marRight w:val="0"/>
          <w:marTop w:val="0"/>
          <w:marBottom w:val="0"/>
          <w:divBdr>
            <w:top w:val="none" w:sz="0" w:space="0" w:color="auto"/>
            <w:left w:val="none" w:sz="0" w:space="0" w:color="auto"/>
            <w:bottom w:val="none" w:sz="0" w:space="0" w:color="auto"/>
            <w:right w:val="none" w:sz="0" w:space="0" w:color="auto"/>
          </w:divBdr>
          <w:divsChild>
            <w:div w:id="1650476890">
              <w:marLeft w:val="0"/>
              <w:marRight w:val="0"/>
              <w:marTop w:val="0"/>
              <w:marBottom w:val="0"/>
              <w:divBdr>
                <w:top w:val="none" w:sz="0" w:space="0" w:color="auto"/>
                <w:left w:val="none" w:sz="0" w:space="0" w:color="auto"/>
                <w:bottom w:val="none" w:sz="0" w:space="0" w:color="auto"/>
                <w:right w:val="none" w:sz="0" w:space="0" w:color="auto"/>
              </w:divBdr>
              <w:divsChild>
                <w:div w:id="59220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170952">
      <w:bodyDiv w:val="1"/>
      <w:marLeft w:val="0"/>
      <w:marRight w:val="0"/>
      <w:marTop w:val="0"/>
      <w:marBottom w:val="0"/>
      <w:divBdr>
        <w:top w:val="none" w:sz="0" w:space="0" w:color="auto"/>
        <w:left w:val="none" w:sz="0" w:space="0" w:color="auto"/>
        <w:bottom w:val="none" w:sz="0" w:space="0" w:color="auto"/>
        <w:right w:val="none" w:sz="0" w:space="0" w:color="auto"/>
      </w:divBdr>
    </w:div>
    <w:div w:id="2017149237">
      <w:bodyDiv w:val="1"/>
      <w:marLeft w:val="0"/>
      <w:marRight w:val="0"/>
      <w:marTop w:val="0"/>
      <w:marBottom w:val="0"/>
      <w:divBdr>
        <w:top w:val="none" w:sz="0" w:space="0" w:color="auto"/>
        <w:left w:val="none" w:sz="0" w:space="0" w:color="auto"/>
        <w:bottom w:val="none" w:sz="0" w:space="0" w:color="auto"/>
        <w:right w:val="none" w:sz="0" w:space="0" w:color="auto"/>
      </w:divBdr>
      <w:divsChild>
        <w:div w:id="299116827">
          <w:marLeft w:val="0"/>
          <w:marRight w:val="0"/>
          <w:marTop w:val="0"/>
          <w:marBottom w:val="0"/>
          <w:divBdr>
            <w:top w:val="none" w:sz="0" w:space="0" w:color="auto"/>
            <w:left w:val="none" w:sz="0" w:space="0" w:color="auto"/>
            <w:bottom w:val="none" w:sz="0" w:space="0" w:color="auto"/>
            <w:right w:val="none" w:sz="0" w:space="0" w:color="auto"/>
          </w:divBdr>
          <w:divsChild>
            <w:div w:id="2069768669">
              <w:marLeft w:val="0"/>
              <w:marRight w:val="0"/>
              <w:marTop w:val="0"/>
              <w:marBottom w:val="0"/>
              <w:divBdr>
                <w:top w:val="none" w:sz="0" w:space="0" w:color="auto"/>
                <w:left w:val="none" w:sz="0" w:space="0" w:color="auto"/>
                <w:bottom w:val="none" w:sz="0" w:space="0" w:color="auto"/>
                <w:right w:val="none" w:sz="0" w:space="0" w:color="auto"/>
              </w:divBdr>
              <w:divsChild>
                <w:div w:id="206609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538551">
      <w:bodyDiv w:val="1"/>
      <w:marLeft w:val="0"/>
      <w:marRight w:val="0"/>
      <w:marTop w:val="0"/>
      <w:marBottom w:val="0"/>
      <w:divBdr>
        <w:top w:val="none" w:sz="0" w:space="0" w:color="auto"/>
        <w:left w:val="none" w:sz="0" w:space="0" w:color="auto"/>
        <w:bottom w:val="none" w:sz="0" w:space="0" w:color="auto"/>
        <w:right w:val="none" w:sz="0" w:space="0" w:color="auto"/>
      </w:divBdr>
    </w:div>
    <w:div w:id="2071609479">
      <w:bodyDiv w:val="1"/>
      <w:marLeft w:val="0"/>
      <w:marRight w:val="0"/>
      <w:marTop w:val="0"/>
      <w:marBottom w:val="0"/>
      <w:divBdr>
        <w:top w:val="none" w:sz="0" w:space="0" w:color="auto"/>
        <w:left w:val="none" w:sz="0" w:space="0" w:color="auto"/>
        <w:bottom w:val="none" w:sz="0" w:space="0" w:color="auto"/>
        <w:right w:val="none" w:sz="0" w:space="0" w:color="auto"/>
      </w:divBdr>
      <w:divsChild>
        <w:div w:id="1948536130">
          <w:marLeft w:val="0"/>
          <w:marRight w:val="0"/>
          <w:marTop w:val="0"/>
          <w:marBottom w:val="0"/>
          <w:divBdr>
            <w:top w:val="none" w:sz="0" w:space="0" w:color="auto"/>
            <w:left w:val="none" w:sz="0" w:space="0" w:color="auto"/>
            <w:bottom w:val="none" w:sz="0" w:space="0" w:color="auto"/>
            <w:right w:val="none" w:sz="0" w:space="0" w:color="auto"/>
          </w:divBdr>
          <w:divsChild>
            <w:div w:id="88501802">
              <w:marLeft w:val="0"/>
              <w:marRight w:val="0"/>
              <w:marTop w:val="0"/>
              <w:marBottom w:val="0"/>
              <w:divBdr>
                <w:top w:val="none" w:sz="0" w:space="0" w:color="auto"/>
                <w:left w:val="none" w:sz="0" w:space="0" w:color="auto"/>
                <w:bottom w:val="none" w:sz="0" w:space="0" w:color="auto"/>
                <w:right w:val="none" w:sz="0" w:space="0" w:color="auto"/>
              </w:divBdr>
              <w:divsChild>
                <w:div w:id="1393701207">
                  <w:marLeft w:val="0"/>
                  <w:marRight w:val="0"/>
                  <w:marTop w:val="0"/>
                  <w:marBottom w:val="0"/>
                  <w:divBdr>
                    <w:top w:val="none" w:sz="0" w:space="0" w:color="auto"/>
                    <w:left w:val="none" w:sz="0" w:space="0" w:color="auto"/>
                    <w:bottom w:val="none" w:sz="0" w:space="0" w:color="auto"/>
                    <w:right w:val="none" w:sz="0" w:space="0" w:color="auto"/>
                  </w:divBdr>
                  <w:divsChild>
                    <w:div w:id="994377887">
                      <w:marLeft w:val="0"/>
                      <w:marRight w:val="0"/>
                      <w:marTop w:val="0"/>
                      <w:marBottom w:val="0"/>
                      <w:divBdr>
                        <w:top w:val="none" w:sz="0" w:space="0" w:color="auto"/>
                        <w:left w:val="none" w:sz="0" w:space="0" w:color="auto"/>
                        <w:bottom w:val="none" w:sz="0" w:space="0" w:color="auto"/>
                        <w:right w:val="none" w:sz="0" w:space="0" w:color="auto"/>
                      </w:divBdr>
                    </w:div>
                  </w:divsChild>
                </w:div>
                <w:div w:id="1866167140">
                  <w:marLeft w:val="0"/>
                  <w:marRight w:val="0"/>
                  <w:marTop w:val="0"/>
                  <w:marBottom w:val="0"/>
                  <w:divBdr>
                    <w:top w:val="none" w:sz="0" w:space="0" w:color="auto"/>
                    <w:left w:val="none" w:sz="0" w:space="0" w:color="auto"/>
                    <w:bottom w:val="none" w:sz="0" w:space="0" w:color="auto"/>
                    <w:right w:val="none" w:sz="0" w:space="0" w:color="auto"/>
                  </w:divBdr>
                  <w:divsChild>
                    <w:div w:id="1841390695">
                      <w:marLeft w:val="0"/>
                      <w:marRight w:val="0"/>
                      <w:marTop w:val="0"/>
                      <w:marBottom w:val="0"/>
                      <w:divBdr>
                        <w:top w:val="none" w:sz="0" w:space="0" w:color="auto"/>
                        <w:left w:val="none" w:sz="0" w:space="0" w:color="auto"/>
                        <w:bottom w:val="none" w:sz="0" w:space="0" w:color="auto"/>
                        <w:right w:val="none" w:sz="0" w:space="0" w:color="auto"/>
                      </w:divBdr>
                    </w:div>
                  </w:divsChild>
                </w:div>
                <w:div w:id="635257136">
                  <w:marLeft w:val="0"/>
                  <w:marRight w:val="0"/>
                  <w:marTop w:val="0"/>
                  <w:marBottom w:val="0"/>
                  <w:divBdr>
                    <w:top w:val="none" w:sz="0" w:space="0" w:color="auto"/>
                    <w:left w:val="none" w:sz="0" w:space="0" w:color="auto"/>
                    <w:bottom w:val="none" w:sz="0" w:space="0" w:color="auto"/>
                    <w:right w:val="none" w:sz="0" w:space="0" w:color="auto"/>
                  </w:divBdr>
                  <w:divsChild>
                    <w:div w:id="1938293334">
                      <w:marLeft w:val="0"/>
                      <w:marRight w:val="0"/>
                      <w:marTop w:val="0"/>
                      <w:marBottom w:val="0"/>
                      <w:divBdr>
                        <w:top w:val="none" w:sz="0" w:space="0" w:color="auto"/>
                        <w:left w:val="none" w:sz="0" w:space="0" w:color="auto"/>
                        <w:bottom w:val="none" w:sz="0" w:space="0" w:color="auto"/>
                        <w:right w:val="none" w:sz="0" w:space="0" w:color="auto"/>
                      </w:divBdr>
                    </w:div>
                  </w:divsChild>
                </w:div>
                <w:div w:id="623468711">
                  <w:marLeft w:val="0"/>
                  <w:marRight w:val="0"/>
                  <w:marTop w:val="0"/>
                  <w:marBottom w:val="0"/>
                  <w:divBdr>
                    <w:top w:val="none" w:sz="0" w:space="0" w:color="auto"/>
                    <w:left w:val="none" w:sz="0" w:space="0" w:color="auto"/>
                    <w:bottom w:val="none" w:sz="0" w:space="0" w:color="auto"/>
                    <w:right w:val="none" w:sz="0" w:space="0" w:color="auto"/>
                  </w:divBdr>
                  <w:divsChild>
                    <w:div w:id="166077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857466">
      <w:bodyDiv w:val="1"/>
      <w:marLeft w:val="0"/>
      <w:marRight w:val="0"/>
      <w:marTop w:val="0"/>
      <w:marBottom w:val="0"/>
      <w:divBdr>
        <w:top w:val="none" w:sz="0" w:space="0" w:color="auto"/>
        <w:left w:val="none" w:sz="0" w:space="0" w:color="auto"/>
        <w:bottom w:val="none" w:sz="0" w:space="0" w:color="auto"/>
        <w:right w:val="none" w:sz="0" w:space="0" w:color="auto"/>
      </w:divBdr>
      <w:divsChild>
        <w:div w:id="1755474111">
          <w:marLeft w:val="0"/>
          <w:marRight w:val="0"/>
          <w:marTop w:val="0"/>
          <w:marBottom w:val="0"/>
          <w:divBdr>
            <w:top w:val="none" w:sz="0" w:space="0" w:color="auto"/>
            <w:left w:val="none" w:sz="0" w:space="0" w:color="auto"/>
            <w:bottom w:val="none" w:sz="0" w:space="0" w:color="auto"/>
            <w:right w:val="none" w:sz="0" w:space="0" w:color="auto"/>
          </w:divBdr>
          <w:divsChild>
            <w:div w:id="1632591051">
              <w:marLeft w:val="0"/>
              <w:marRight w:val="0"/>
              <w:marTop w:val="0"/>
              <w:marBottom w:val="0"/>
              <w:divBdr>
                <w:top w:val="none" w:sz="0" w:space="0" w:color="auto"/>
                <w:left w:val="none" w:sz="0" w:space="0" w:color="auto"/>
                <w:bottom w:val="none" w:sz="0" w:space="0" w:color="auto"/>
                <w:right w:val="none" w:sz="0" w:space="0" w:color="auto"/>
              </w:divBdr>
              <w:divsChild>
                <w:div w:id="37134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345532">
      <w:bodyDiv w:val="1"/>
      <w:marLeft w:val="0"/>
      <w:marRight w:val="0"/>
      <w:marTop w:val="0"/>
      <w:marBottom w:val="0"/>
      <w:divBdr>
        <w:top w:val="none" w:sz="0" w:space="0" w:color="auto"/>
        <w:left w:val="none" w:sz="0" w:space="0" w:color="auto"/>
        <w:bottom w:val="none" w:sz="0" w:space="0" w:color="auto"/>
        <w:right w:val="none" w:sz="0" w:space="0" w:color="auto"/>
      </w:divBdr>
      <w:divsChild>
        <w:div w:id="1757360164">
          <w:marLeft w:val="0"/>
          <w:marRight w:val="0"/>
          <w:marTop w:val="0"/>
          <w:marBottom w:val="0"/>
          <w:divBdr>
            <w:top w:val="none" w:sz="0" w:space="0" w:color="auto"/>
            <w:left w:val="none" w:sz="0" w:space="0" w:color="auto"/>
            <w:bottom w:val="none" w:sz="0" w:space="0" w:color="auto"/>
            <w:right w:val="none" w:sz="0" w:space="0" w:color="auto"/>
          </w:divBdr>
          <w:divsChild>
            <w:div w:id="708264687">
              <w:marLeft w:val="0"/>
              <w:marRight w:val="0"/>
              <w:marTop w:val="0"/>
              <w:marBottom w:val="0"/>
              <w:divBdr>
                <w:top w:val="none" w:sz="0" w:space="0" w:color="auto"/>
                <w:left w:val="none" w:sz="0" w:space="0" w:color="auto"/>
                <w:bottom w:val="none" w:sz="0" w:space="0" w:color="auto"/>
                <w:right w:val="none" w:sz="0" w:space="0" w:color="auto"/>
              </w:divBdr>
              <w:divsChild>
                <w:div w:id="154031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223625">
      <w:bodyDiv w:val="1"/>
      <w:marLeft w:val="0"/>
      <w:marRight w:val="0"/>
      <w:marTop w:val="0"/>
      <w:marBottom w:val="0"/>
      <w:divBdr>
        <w:top w:val="none" w:sz="0" w:space="0" w:color="auto"/>
        <w:left w:val="none" w:sz="0" w:space="0" w:color="auto"/>
        <w:bottom w:val="none" w:sz="0" w:space="0" w:color="auto"/>
        <w:right w:val="none" w:sz="0" w:space="0" w:color="auto"/>
      </w:divBdr>
      <w:divsChild>
        <w:div w:id="2002655794">
          <w:marLeft w:val="0"/>
          <w:marRight w:val="0"/>
          <w:marTop w:val="0"/>
          <w:marBottom w:val="0"/>
          <w:divBdr>
            <w:top w:val="none" w:sz="0" w:space="0" w:color="auto"/>
            <w:left w:val="none" w:sz="0" w:space="0" w:color="auto"/>
            <w:bottom w:val="none" w:sz="0" w:space="0" w:color="auto"/>
            <w:right w:val="none" w:sz="0" w:space="0" w:color="auto"/>
          </w:divBdr>
          <w:divsChild>
            <w:div w:id="367803132">
              <w:marLeft w:val="0"/>
              <w:marRight w:val="0"/>
              <w:marTop w:val="0"/>
              <w:marBottom w:val="0"/>
              <w:divBdr>
                <w:top w:val="none" w:sz="0" w:space="0" w:color="auto"/>
                <w:left w:val="none" w:sz="0" w:space="0" w:color="auto"/>
                <w:bottom w:val="none" w:sz="0" w:space="0" w:color="auto"/>
                <w:right w:val="none" w:sz="0" w:space="0" w:color="auto"/>
              </w:divBdr>
              <w:divsChild>
                <w:div w:id="196184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987032">
      <w:bodyDiv w:val="1"/>
      <w:marLeft w:val="0"/>
      <w:marRight w:val="0"/>
      <w:marTop w:val="0"/>
      <w:marBottom w:val="0"/>
      <w:divBdr>
        <w:top w:val="none" w:sz="0" w:space="0" w:color="auto"/>
        <w:left w:val="none" w:sz="0" w:space="0" w:color="auto"/>
        <w:bottom w:val="none" w:sz="0" w:space="0" w:color="auto"/>
        <w:right w:val="none" w:sz="0" w:space="0" w:color="auto"/>
      </w:divBdr>
      <w:divsChild>
        <w:div w:id="1659767432">
          <w:marLeft w:val="0"/>
          <w:marRight w:val="0"/>
          <w:marTop w:val="0"/>
          <w:marBottom w:val="0"/>
          <w:divBdr>
            <w:top w:val="none" w:sz="0" w:space="0" w:color="auto"/>
            <w:left w:val="none" w:sz="0" w:space="0" w:color="auto"/>
            <w:bottom w:val="none" w:sz="0" w:space="0" w:color="auto"/>
            <w:right w:val="none" w:sz="0" w:space="0" w:color="auto"/>
          </w:divBdr>
          <w:divsChild>
            <w:div w:id="950478623">
              <w:marLeft w:val="0"/>
              <w:marRight w:val="0"/>
              <w:marTop w:val="0"/>
              <w:marBottom w:val="0"/>
              <w:divBdr>
                <w:top w:val="none" w:sz="0" w:space="0" w:color="auto"/>
                <w:left w:val="none" w:sz="0" w:space="0" w:color="auto"/>
                <w:bottom w:val="none" w:sz="0" w:space="0" w:color="auto"/>
                <w:right w:val="none" w:sz="0" w:space="0" w:color="auto"/>
              </w:divBdr>
              <w:divsChild>
                <w:div w:id="866869753">
                  <w:marLeft w:val="0"/>
                  <w:marRight w:val="0"/>
                  <w:marTop w:val="0"/>
                  <w:marBottom w:val="0"/>
                  <w:divBdr>
                    <w:top w:val="none" w:sz="0" w:space="0" w:color="auto"/>
                    <w:left w:val="none" w:sz="0" w:space="0" w:color="auto"/>
                    <w:bottom w:val="none" w:sz="0" w:space="0" w:color="auto"/>
                    <w:right w:val="none" w:sz="0" w:space="0" w:color="auto"/>
                  </w:divBdr>
                  <w:divsChild>
                    <w:div w:id="46235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doi.org/10.1111/j.1469-8986.2012.01411.x"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1378/chest.95.4.713"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doi.org/10.1016/j.jshs.2015.07.00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kiskripta.eu/w/Krev"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hyperlink" Target="https://www.wikiskripta.eu/w/Kysl%C3%ADk" TargetMode="External"/><Relationship Id="rId19" Type="http://schemas.openxmlformats.org/officeDocument/2006/relationships/hyperlink" Target="https://doi.org/10.2165/00007256-199316020-00003"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AAACD34B54B0A46BE1D0EEFF14ED489"/>
        <w:category>
          <w:name w:val="Obecné"/>
          <w:gallery w:val="placeholder"/>
        </w:category>
        <w:types>
          <w:type w:val="bbPlcHdr"/>
        </w:types>
        <w:behaviors>
          <w:behavior w:val="content"/>
        </w:behaviors>
        <w:guid w:val="{3EBC3F20-54C6-DF42-88B6-4F0D0CF0A34B}"/>
      </w:docPartPr>
      <w:docPartBody>
        <w:p w:rsidR="00B73FE8" w:rsidRDefault="00B4410B">
          <w:pPr>
            <w:pStyle w:val="7AAACD34B54B0A46BE1D0EEFF14ED489"/>
          </w:pPr>
          <w:r>
            <w:rPr>
              <w:rStyle w:val="Zstupntext"/>
            </w:rPr>
            <w:t>[název práce]</w:t>
          </w:r>
        </w:p>
      </w:docPartBody>
    </w:docPart>
    <w:docPart>
      <w:docPartPr>
        <w:name w:val="C5CA61E8A451B84992F79D828D8DF83C"/>
        <w:category>
          <w:name w:val="Obecné"/>
          <w:gallery w:val="placeholder"/>
        </w:category>
        <w:types>
          <w:type w:val="bbPlcHdr"/>
        </w:types>
        <w:behaviors>
          <w:behavior w:val="content"/>
        </w:behaviors>
        <w:guid w:val="{F3106EB7-B853-AC48-9C01-5B87F8003E2F}"/>
      </w:docPartPr>
      <w:docPartBody>
        <w:p w:rsidR="00B73FE8" w:rsidRDefault="00B4410B">
          <w:pPr>
            <w:pStyle w:val="C5CA61E8A451B84992F79D828D8DF83C"/>
          </w:pPr>
          <w:r>
            <w:rPr>
              <w:rStyle w:val="Zstupntext"/>
            </w:rPr>
            <w:t>[Z</w:t>
          </w:r>
          <w:r w:rsidRPr="009A1B5E">
            <w:rPr>
              <w:rStyle w:val="Zstupntext"/>
            </w:rPr>
            <w:t xml:space="preserve">volte </w:t>
          </w:r>
          <w:r>
            <w:rPr>
              <w:rStyle w:val="Zstupntext"/>
            </w:rPr>
            <w:t>typ práce]</w:t>
          </w:r>
        </w:p>
      </w:docPartBody>
    </w:docPart>
    <w:docPart>
      <w:docPartPr>
        <w:name w:val="55AF8B97E8A8F948B005FCBC5D04C265"/>
        <w:category>
          <w:name w:val="Obecné"/>
          <w:gallery w:val="placeholder"/>
        </w:category>
        <w:types>
          <w:type w:val="bbPlcHdr"/>
        </w:types>
        <w:behaviors>
          <w:behavior w:val="content"/>
        </w:behaviors>
        <w:guid w:val="{C8131661-BC5A-B64F-937F-58B534E1CD0C}"/>
      </w:docPartPr>
      <w:docPartBody>
        <w:p w:rsidR="00B73FE8" w:rsidRDefault="00B4410B">
          <w:pPr>
            <w:pStyle w:val="55AF8B97E8A8F948B005FCBC5D04C265"/>
          </w:pPr>
          <w:r>
            <w:rPr>
              <w:rStyle w:val="Zstupntext"/>
            </w:rPr>
            <w:t>[Jméno autora práce]</w:t>
          </w:r>
        </w:p>
      </w:docPartBody>
    </w:docPart>
    <w:docPart>
      <w:docPartPr>
        <w:name w:val="C1ABEAABD8FFED4384A559F4994453D2"/>
        <w:category>
          <w:name w:val="Obecné"/>
          <w:gallery w:val="placeholder"/>
        </w:category>
        <w:types>
          <w:type w:val="bbPlcHdr"/>
        </w:types>
        <w:behaviors>
          <w:behavior w:val="content"/>
        </w:behaviors>
        <w:guid w:val="{8BDB5146-4FC0-6B45-B00C-EA35E7D4BA6E}"/>
      </w:docPartPr>
      <w:docPartBody>
        <w:p w:rsidR="00B73FE8" w:rsidRDefault="00B4410B">
          <w:pPr>
            <w:pStyle w:val="C1ABEAABD8FFED4384A559F4994453D2"/>
          </w:pPr>
          <w:r>
            <w:rPr>
              <w:rStyle w:val="Zstupntext"/>
            </w:rPr>
            <w:t>[Název studijního programu]</w:t>
          </w:r>
        </w:p>
      </w:docPartBody>
    </w:docPart>
    <w:docPart>
      <w:docPartPr>
        <w:name w:val="7015515AAD0DFC46B2F12950057D4113"/>
        <w:category>
          <w:name w:val="Obecné"/>
          <w:gallery w:val="placeholder"/>
        </w:category>
        <w:types>
          <w:type w:val="bbPlcHdr"/>
        </w:types>
        <w:behaviors>
          <w:behavior w:val="content"/>
        </w:behaviors>
        <w:guid w:val="{C8524DD1-4ED4-0B41-BBE9-F7F9D01FF0A2}"/>
      </w:docPartPr>
      <w:docPartBody>
        <w:p w:rsidR="00B73FE8" w:rsidRDefault="00B4410B">
          <w:pPr>
            <w:pStyle w:val="7015515AAD0DFC46B2F12950057D4113"/>
          </w:pPr>
          <w:r>
            <w:rPr>
              <w:rStyle w:val="Zstupntext"/>
            </w:rPr>
            <w:t>[Jméno vedoucího práce]</w:t>
          </w:r>
        </w:p>
      </w:docPartBody>
    </w:docPart>
    <w:docPart>
      <w:docPartPr>
        <w:name w:val="734EBCBA31474545A6264A72F856870D"/>
        <w:category>
          <w:name w:val="Obecné"/>
          <w:gallery w:val="placeholder"/>
        </w:category>
        <w:types>
          <w:type w:val="bbPlcHdr"/>
        </w:types>
        <w:behaviors>
          <w:behavior w:val="content"/>
        </w:behaviors>
        <w:guid w:val="{F72C54A0-4243-4749-ADB7-712E2FDF0258}"/>
      </w:docPartPr>
      <w:docPartBody>
        <w:p w:rsidR="00B73FE8" w:rsidRDefault="00B4410B">
          <w:pPr>
            <w:pStyle w:val="734EBCBA31474545A6264A72F856870D"/>
          </w:pPr>
          <w:r>
            <w:rPr>
              <w:rStyle w:val="Zstupntext"/>
            </w:rPr>
            <w:t>[Z</w:t>
          </w:r>
          <w:r w:rsidRPr="009A1B5E">
            <w:rPr>
              <w:rStyle w:val="Zstupntext"/>
            </w:rPr>
            <w:t xml:space="preserve">volte </w:t>
          </w:r>
          <w:r>
            <w:rPr>
              <w:rStyle w:val="Zstupntext"/>
            </w:rPr>
            <w:t>rok obhajoby práce]</w:t>
          </w:r>
        </w:p>
      </w:docPartBody>
    </w:docPart>
    <w:docPart>
      <w:docPartPr>
        <w:name w:val="D22A89AAC1BF4949B5B34637C087EFC7"/>
        <w:category>
          <w:name w:val="Obecné"/>
          <w:gallery w:val="placeholder"/>
        </w:category>
        <w:types>
          <w:type w:val="bbPlcHdr"/>
        </w:types>
        <w:behaviors>
          <w:behavior w:val="content"/>
        </w:behaviors>
        <w:guid w:val="{3CE1EA15-E729-4543-9B2C-1A1398BF75E6}"/>
      </w:docPartPr>
      <w:docPartBody>
        <w:p w:rsidR="00B73FE8" w:rsidRDefault="00B4410B">
          <w:pPr>
            <w:pStyle w:val="D22A89AAC1BF4949B5B34637C087EFC7"/>
          </w:pPr>
          <w:r>
            <w:rPr>
              <w:rStyle w:val="Zstupntext"/>
            </w:rPr>
            <w:t>[Jméno autora práce]</w:t>
          </w:r>
        </w:p>
      </w:docPartBody>
    </w:docPart>
    <w:docPart>
      <w:docPartPr>
        <w:name w:val="FA86055AEDB81049884AF560EE0D12CC"/>
        <w:category>
          <w:name w:val="Obecné"/>
          <w:gallery w:val="placeholder"/>
        </w:category>
        <w:types>
          <w:type w:val="bbPlcHdr"/>
        </w:types>
        <w:behaviors>
          <w:behavior w:val="content"/>
        </w:behaviors>
        <w:guid w:val="{0C4A3F51-433A-5C43-B989-A42F11FBC47D}"/>
      </w:docPartPr>
      <w:docPartBody>
        <w:p w:rsidR="00B73FE8" w:rsidRDefault="00B4410B">
          <w:pPr>
            <w:pStyle w:val="FA86055AEDB81049884AF560EE0D12CC"/>
          </w:pPr>
          <w:r>
            <w:rPr>
              <w:rStyle w:val="Zstupntext"/>
            </w:rPr>
            <w:t>[Název práce]</w:t>
          </w:r>
        </w:p>
      </w:docPartBody>
    </w:docPart>
    <w:docPart>
      <w:docPartPr>
        <w:name w:val="69ED07137E15DB47A94C5EEF8FC0BE1A"/>
        <w:category>
          <w:name w:val="Obecné"/>
          <w:gallery w:val="placeholder"/>
        </w:category>
        <w:types>
          <w:type w:val="bbPlcHdr"/>
        </w:types>
        <w:behaviors>
          <w:behavior w:val="content"/>
        </w:behaviors>
        <w:guid w:val="{76AEB1C9-0108-924C-A40C-ACBF83330831}"/>
      </w:docPartPr>
      <w:docPartBody>
        <w:p w:rsidR="00B73FE8" w:rsidRDefault="00B4410B">
          <w:pPr>
            <w:pStyle w:val="69ED07137E15DB47A94C5EEF8FC0BE1A"/>
          </w:pPr>
          <w:r>
            <w:rPr>
              <w:rStyle w:val="Zstupntext"/>
            </w:rPr>
            <w:t>[Jméno vedoucího práce]</w:t>
          </w:r>
        </w:p>
      </w:docPartBody>
    </w:docPart>
    <w:docPart>
      <w:docPartPr>
        <w:name w:val="A91E326C354C00409D73A2D1F4A31945"/>
        <w:category>
          <w:name w:val="Obecné"/>
          <w:gallery w:val="placeholder"/>
        </w:category>
        <w:types>
          <w:type w:val="bbPlcHdr"/>
        </w:types>
        <w:behaviors>
          <w:behavior w:val="content"/>
        </w:behaviors>
        <w:guid w:val="{16204383-10EE-5247-B455-E03F5CBAC541}"/>
      </w:docPartPr>
      <w:docPartBody>
        <w:p w:rsidR="00B73FE8" w:rsidRDefault="00B4410B">
          <w:pPr>
            <w:pStyle w:val="A91E326C354C00409D73A2D1F4A31945"/>
          </w:pPr>
          <w:r>
            <w:rPr>
              <w:rStyle w:val="Zstupntext"/>
            </w:rPr>
            <w:t>[Z</w:t>
          </w:r>
          <w:r w:rsidRPr="00BF3B82">
            <w:rPr>
              <w:rStyle w:val="Zstupntext"/>
            </w:rPr>
            <w:t>volte p</w:t>
          </w:r>
          <w:r>
            <w:rPr>
              <w:rStyle w:val="Zstupntext"/>
            </w:rPr>
            <w:t>racoviště vedoucího práce]</w:t>
          </w:r>
        </w:p>
      </w:docPartBody>
    </w:docPart>
    <w:docPart>
      <w:docPartPr>
        <w:name w:val="C58096ACEDE5C44084294284E26D9248"/>
        <w:category>
          <w:name w:val="Obecné"/>
          <w:gallery w:val="placeholder"/>
        </w:category>
        <w:types>
          <w:type w:val="bbPlcHdr"/>
        </w:types>
        <w:behaviors>
          <w:behavior w:val="content"/>
        </w:behaviors>
        <w:guid w:val="{11A0A300-8ECD-9D42-AB59-4555272D063C}"/>
      </w:docPartPr>
      <w:docPartBody>
        <w:p w:rsidR="00B73FE8" w:rsidRDefault="00B4410B">
          <w:pPr>
            <w:pStyle w:val="C58096ACEDE5C44084294284E26D9248"/>
          </w:pPr>
          <w:r>
            <w:rPr>
              <w:rStyle w:val="Zstupntext"/>
            </w:rPr>
            <w:t>[Z</w:t>
          </w:r>
          <w:r w:rsidRPr="00BF3B82">
            <w:rPr>
              <w:rStyle w:val="Zstupntext"/>
            </w:rPr>
            <w:t xml:space="preserve">volte </w:t>
          </w:r>
          <w:r>
            <w:rPr>
              <w:rStyle w:val="Zstupntext"/>
            </w:rPr>
            <w:t>rok obhajoby práce]</w:t>
          </w:r>
        </w:p>
      </w:docPartBody>
    </w:docPart>
    <w:docPart>
      <w:docPartPr>
        <w:name w:val="81C612ADC9EC3045A672EF1D5A78B87E"/>
        <w:category>
          <w:name w:val="Obecné"/>
          <w:gallery w:val="placeholder"/>
        </w:category>
        <w:types>
          <w:type w:val="bbPlcHdr"/>
        </w:types>
        <w:behaviors>
          <w:behavior w:val="content"/>
        </w:behaviors>
        <w:guid w:val="{4561FB7D-DDF4-C145-A29F-C78B01D2A133}"/>
      </w:docPartPr>
      <w:docPartBody>
        <w:p w:rsidR="00B73FE8" w:rsidRDefault="00B4410B">
          <w:pPr>
            <w:pStyle w:val="81C612ADC9EC3045A672EF1D5A78B87E"/>
          </w:pPr>
          <w:r w:rsidRPr="004E4562">
            <w:rPr>
              <w:rStyle w:val="Zstupntext"/>
              <w:lang w:val="en-US"/>
            </w:rPr>
            <w:t>[</w:t>
          </w:r>
          <w:r>
            <w:rPr>
              <w:rStyle w:val="Zstupntext"/>
              <w:lang w:val="en-US"/>
            </w:rPr>
            <w:t>J</w:t>
          </w:r>
          <w:r w:rsidRPr="004E4562">
            <w:rPr>
              <w:rStyle w:val="Zstupntext"/>
              <w:lang w:val="en-US"/>
            </w:rPr>
            <w:t>méno autora práce]</w:t>
          </w:r>
        </w:p>
      </w:docPartBody>
    </w:docPart>
    <w:docPart>
      <w:docPartPr>
        <w:name w:val="EE80C2392857AB4B977CF39B686EB3C7"/>
        <w:category>
          <w:name w:val="Obecné"/>
          <w:gallery w:val="placeholder"/>
        </w:category>
        <w:types>
          <w:type w:val="bbPlcHdr"/>
        </w:types>
        <w:behaviors>
          <w:behavior w:val="content"/>
        </w:behaviors>
        <w:guid w:val="{62C2E098-6A40-C641-8328-1073BD5A7EE4}"/>
      </w:docPartPr>
      <w:docPartBody>
        <w:p w:rsidR="00B73FE8" w:rsidRDefault="00B4410B">
          <w:pPr>
            <w:pStyle w:val="EE80C2392857AB4B977CF39B686EB3C7"/>
          </w:pPr>
          <w:r w:rsidRPr="004E4562">
            <w:rPr>
              <w:rStyle w:val="Zstupntext"/>
              <w:lang w:val="en-US"/>
            </w:rPr>
            <w:t>[</w:t>
          </w:r>
          <w:r>
            <w:rPr>
              <w:rStyle w:val="Zstupntext"/>
              <w:lang w:val="en-US"/>
            </w:rPr>
            <w:t xml:space="preserve">Anglický </w:t>
          </w:r>
          <w:r w:rsidRPr="004E4562">
            <w:rPr>
              <w:rStyle w:val="Zstupntext"/>
              <w:lang w:val="en-US"/>
            </w:rPr>
            <w:t>název práce]</w:t>
          </w:r>
        </w:p>
      </w:docPartBody>
    </w:docPart>
    <w:docPart>
      <w:docPartPr>
        <w:name w:val="BDBCCEDCFD42F048AD4068A3FC070CF6"/>
        <w:category>
          <w:name w:val="Obecné"/>
          <w:gallery w:val="placeholder"/>
        </w:category>
        <w:types>
          <w:type w:val="bbPlcHdr"/>
        </w:types>
        <w:behaviors>
          <w:behavior w:val="content"/>
        </w:behaviors>
        <w:guid w:val="{ECEC2B24-26EE-0848-AF40-1D24EC405FFC}"/>
      </w:docPartPr>
      <w:docPartBody>
        <w:p w:rsidR="00B73FE8" w:rsidRDefault="00B4410B">
          <w:pPr>
            <w:pStyle w:val="BDBCCEDCFD42F048AD4068A3FC070CF6"/>
          </w:pPr>
          <w:r w:rsidRPr="004E4562">
            <w:rPr>
              <w:rStyle w:val="Zstupntext"/>
              <w:lang w:val="en-US"/>
            </w:rPr>
            <w:t>[</w:t>
          </w:r>
          <w:r>
            <w:rPr>
              <w:rStyle w:val="Zstupntext"/>
              <w:lang w:val="en-US"/>
            </w:rPr>
            <w:t>J</w:t>
          </w:r>
          <w:r w:rsidRPr="004E4562">
            <w:rPr>
              <w:rStyle w:val="Zstupntext"/>
              <w:lang w:val="en-US"/>
            </w:rPr>
            <w:t>méno vedoucího práce]</w:t>
          </w:r>
        </w:p>
      </w:docPartBody>
    </w:docPart>
    <w:docPart>
      <w:docPartPr>
        <w:name w:val="937951DD8F915A4D9D06F8F19F80E880"/>
        <w:category>
          <w:name w:val="Obecné"/>
          <w:gallery w:val="placeholder"/>
        </w:category>
        <w:types>
          <w:type w:val="bbPlcHdr"/>
        </w:types>
        <w:behaviors>
          <w:behavior w:val="content"/>
        </w:behaviors>
        <w:guid w:val="{BC226BAF-7358-5141-8D6E-C7DB2BA4A918}"/>
      </w:docPartPr>
      <w:docPartBody>
        <w:p w:rsidR="00B73FE8" w:rsidRDefault="00B4410B">
          <w:pPr>
            <w:pStyle w:val="937951DD8F915A4D9D06F8F19F80E880"/>
          </w:pPr>
          <w:r w:rsidRPr="004E4562">
            <w:rPr>
              <w:rStyle w:val="Zstupntext"/>
              <w:lang w:val="en-US"/>
            </w:rPr>
            <w:t>[Zvolte pracoviště vedoucího práce]</w:t>
          </w:r>
        </w:p>
      </w:docPartBody>
    </w:docPart>
    <w:docPart>
      <w:docPartPr>
        <w:name w:val="97C943B50F770E45AC5A8263A7EF1C41"/>
        <w:category>
          <w:name w:val="Obecné"/>
          <w:gallery w:val="placeholder"/>
        </w:category>
        <w:types>
          <w:type w:val="bbPlcHdr"/>
        </w:types>
        <w:behaviors>
          <w:behavior w:val="content"/>
        </w:behaviors>
        <w:guid w:val="{F7B8BA35-1504-2548-BCBA-FA67D382E6F8}"/>
      </w:docPartPr>
      <w:docPartBody>
        <w:p w:rsidR="00B73FE8" w:rsidRDefault="00B4410B">
          <w:pPr>
            <w:pStyle w:val="97C943B50F770E45AC5A8263A7EF1C41"/>
          </w:pPr>
          <w:r w:rsidRPr="004E4562">
            <w:rPr>
              <w:rStyle w:val="Zstupntext"/>
              <w:lang w:val="en-US"/>
            </w:rPr>
            <w:t>[Zvolte rok obhajoby práce]</w:t>
          </w:r>
        </w:p>
      </w:docPartBody>
    </w:docPart>
    <w:docPart>
      <w:docPartPr>
        <w:name w:val="ABFC4896DD13314EA0F38D4ADDB285DB"/>
        <w:category>
          <w:name w:val="Obecné"/>
          <w:gallery w:val="placeholder"/>
        </w:category>
        <w:types>
          <w:type w:val="bbPlcHdr"/>
        </w:types>
        <w:behaviors>
          <w:behavior w:val="content"/>
        </w:behaviors>
        <w:guid w:val="{E40010CE-C83A-B846-9AA2-47B986E4EB54}"/>
      </w:docPartPr>
      <w:docPartBody>
        <w:p w:rsidR="00B73FE8" w:rsidRDefault="00B4410B">
          <w:pPr>
            <w:pStyle w:val="ABFC4896DD13314EA0F38D4ADDB285DB"/>
          </w:pPr>
          <w:r>
            <w:rPr>
              <w:rStyle w:val="Zstupntext"/>
            </w:rPr>
            <w:t>[Z</w:t>
          </w:r>
          <w:r w:rsidRPr="001E2532">
            <w:rPr>
              <w:rStyle w:val="Zstupntext"/>
            </w:rPr>
            <w:t>volte</w:t>
          </w:r>
          <w:r>
            <w:rPr>
              <w:rStyle w:val="Zstupntext"/>
            </w:rPr>
            <w:t>]</w:t>
          </w:r>
        </w:p>
      </w:docPartBody>
    </w:docPart>
    <w:docPart>
      <w:docPartPr>
        <w:name w:val="FE333305C5D72847B74754A7C74B21DF"/>
        <w:category>
          <w:name w:val="Obecné"/>
          <w:gallery w:val="placeholder"/>
        </w:category>
        <w:types>
          <w:type w:val="bbPlcHdr"/>
        </w:types>
        <w:behaviors>
          <w:behavior w:val="content"/>
        </w:behaviors>
        <w:guid w:val="{3F1F6D56-723D-7243-8F2B-D02A0B91279A}"/>
      </w:docPartPr>
      <w:docPartBody>
        <w:p w:rsidR="00B73FE8" w:rsidRDefault="00B4410B">
          <w:pPr>
            <w:pStyle w:val="FE333305C5D72847B74754A7C74B21DF"/>
          </w:pPr>
          <w:r>
            <w:rPr>
              <w:rStyle w:val="Zstupntext"/>
            </w:rPr>
            <w:t>[Jméno vedoucího práce]</w:t>
          </w:r>
        </w:p>
      </w:docPartBody>
    </w:docPart>
    <w:docPart>
      <w:docPartPr>
        <w:name w:val="BB8008A02942674D971430F19F871514"/>
        <w:category>
          <w:name w:val="Obecné"/>
          <w:gallery w:val="placeholder"/>
        </w:category>
        <w:types>
          <w:type w:val="bbPlcHdr"/>
        </w:types>
        <w:behaviors>
          <w:behavior w:val="content"/>
        </w:behaviors>
        <w:guid w:val="{38E32F2A-6B29-454E-A072-488D47F362E9}"/>
      </w:docPartPr>
      <w:docPartBody>
        <w:p w:rsidR="00B73FE8" w:rsidRDefault="00B4410B">
          <w:pPr>
            <w:pStyle w:val="BB8008A02942674D971430F19F871514"/>
          </w:pPr>
          <w:r>
            <w:rPr>
              <w:rStyle w:val="Zstupntext"/>
            </w:rPr>
            <w:t>[Z</w:t>
          </w:r>
          <w:r w:rsidRPr="001E2532">
            <w:rPr>
              <w:rStyle w:val="Zstupntext"/>
            </w:rPr>
            <w:t>volte</w:t>
          </w:r>
          <w:r>
            <w:rPr>
              <w:rStyle w:val="Zstupntext"/>
            </w:rPr>
            <w:t>]</w:t>
          </w:r>
        </w:p>
      </w:docPartBody>
    </w:docPart>
    <w:docPart>
      <w:docPartPr>
        <w:name w:val="1EE72C9E185BA84D99F3DDCFB8012945"/>
        <w:category>
          <w:name w:val="Obecné"/>
          <w:gallery w:val="placeholder"/>
        </w:category>
        <w:types>
          <w:type w:val="bbPlcHdr"/>
        </w:types>
        <w:behaviors>
          <w:behavior w:val="content"/>
        </w:behaviors>
        <w:guid w:val="{531AB739-C21C-C849-9B1A-D2F8CDC59063}"/>
      </w:docPartPr>
      <w:docPartBody>
        <w:p w:rsidR="00B73FE8" w:rsidRDefault="00B4410B">
          <w:pPr>
            <w:pStyle w:val="1EE72C9E185BA84D99F3DDCFB8012945"/>
          </w:pPr>
          <w:r>
            <w:rPr>
              <w:rStyle w:val="Zstupntext"/>
            </w:rPr>
            <w:t>[Z</w:t>
          </w:r>
          <w:r w:rsidRPr="001E2532">
            <w:rPr>
              <w:rStyle w:val="Zstupntext"/>
            </w:rPr>
            <w:t>volte</w:t>
          </w:r>
          <w:r>
            <w:rPr>
              <w:rStyle w:val="Zstupntext"/>
            </w:rPr>
            <w:t>]</w:t>
          </w:r>
        </w:p>
      </w:docPartBody>
    </w:docPart>
    <w:docPart>
      <w:docPartPr>
        <w:name w:val="A7BC248A0E4BAA419A19E68E670696F3"/>
        <w:category>
          <w:name w:val="Obecné"/>
          <w:gallery w:val="placeholder"/>
        </w:category>
        <w:types>
          <w:type w:val="bbPlcHdr"/>
        </w:types>
        <w:behaviors>
          <w:behavior w:val="content"/>
        </w:behaviors>
        <w:guid w:val="{BAA31FFD-6E8B-6848-94F9-83DF12646067}"/>
      </w:docPartPr>
      <w:docPartBody>
        <w:p w:rsidR="00B73FE8" w:rsidRDefault="00B4410B">
          <w:pPr>
            <w:pStyle w:val="A7BC248A0E4BAA419A19E68E670696F3"/>
          </w:pPr>
          <w:r>
            <w:rPr>
              <w:rStyle w:val="Zstupntext"/>
            </w:rPr>
            <w:t>[Název obce]</w:t>
          </w:r>
        </w:p>
      </w:docPartBody>
    </w:docPart>
    <w:docPart>
      <w:docPartPr>
        <w:name w:val="3599E371B8D57B4982635061E5D9BC7E"/>
        <w:category>
          <w:name w:val="Obecné"/>
          <w:gallery w:val="placeholder"/>
        </w:category>
        <w:types>
          <w:type w:val="bbPlcHdr"/>
        </w:types>
        <w:behaviors>
          <w:behavior w:val="content"/>
        </w:behaviors>
        <w:guid w:val="{23C9EF52-D365-AB42-BD94-D435D2E8B98E}"/>
      </w:docPartPr>
      <w:docPartBody>
        <w:p w:rsidR="00B73FE8" w:rsidRDefault="00B4410B">
          <w:pPr>
            <w:pStyle w:val="3599E371B8D57B4982635061E5D9BC7E"/>
          </w:pPr>
          <w:r>
            <w:rPr>
              <w:rStyle w:val="Zstupntext"/>
            </w:rPr>
            <w:t>[Zadejte datum]</w:t>
          </w:r>
        </w:p>
      </w:docPartBody>
    </w:docPart>
    <w:docPart>
      <w:docPartPr>
        <w:name w:val="A63613EA697C09458D9F6C18093D9495"/>
        <w:category>
          <w:name w:val="Obecné"/>
          <w:gallery w:val="placeholder"/>
        </w:category>
        <w:types>
          <w:type w:val="bbPlcHdr"/>
        </w:types>
        <w:behaviors>
          <w:behavior w:val="content"/>
        </w:behaviors>
        <w:guid w:val="{4414E431-1878-424E-902F-3AAECD8623F5}"/>
      </w:docPartPr>
      <w:docPartBody>
        <w:p w:rsidR="00B73FE8" w:rsidRDefault="00B4410B">
          <w:pPr>
            <w:pStyle w:val="A63613EA697C09458D9F6C18093D9495"/>
          </w:pPr>
          <w:r>
            <w:rPr>
              <w:rStyle w:val="Zstupntext"/>
            </w:rPr>
            <w:t>[Text poděkování podle vlastního uvážení. Například: „Děkuji vedoucímu práce doc. PhDr. Janu Novákovi, Ph.D. a pracovníkům katedry xyxyxy za pomoc a cenné rady, které mi poskytli při zpracování této práce.“]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FE8"/>
    <w:rsid w:val="00093735"/>
    <w:rsid w:val="00197DD8"/>
    <w:rsid w:val="001F04DA"/>
    <w:rsid w:val="00232FA0"/>
    <w:rsid w:val="002F4420"/>
    <w:rsid w:val="00371728"/>
    <w:rsid w:val="005020BE"/>
    <w:rsid w:val="0056308F"/>
    <w:rsid w:val="00696A5E"/>
    <w:rsid w:val="00797621"/>
    <w:rsid w:val="008F5DA5"/>
    <w:rsid w:val="009D1E59"/>
    <w:rsid w:val="009D50B5"/>
    <w:rsid w:val="00A229AC"/>
    <w:rsid w:val="00A43697"/>
    <w:rsid w:val="00A71089"/>
    <w:rsid w:val="00B20B4B"/>
    <w:rsid w:val="00B4410B"/>
    <w:rsid w:val="00B73FE8"/>
    <w:rsid w:val="00BE1141"/>
    <w:rsid w:val="00DA00DD"/>
    <w:rsid w:val="00DC1EC5"/>
    <w:rsid w:val="00E41F4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cs-CZ" w:eastAsia="cs-CZ"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Pr>
      <w:color w:val="808080"/>
    </w:rPr>
  </w:style>
  <w:style w:type="paragraph" w:customStyle="1" w:styleId="7AAACD34B54B0A46BE1D0EEFF14ED489">
    <w:name w:val="7AAACD34B54B0A46BE1D0EEFF14ED489"/>
  </w:style>
  <w:style w:type="paragraph" w:customStyle="1" w:styleId="C5CA61E8A451B84992F79D828D8DF83C">
    <w:name w:val="C5CA61E8A451B84992F79D828D8DF83C"/>
  </w:style>
  <w:style w:type="paragraph" w:customStyle="1" w:styleId="55AF8B97E8A8F948B005FCBC5D04C265">
    <w:name w:val="55AF8B97E8A8F948B005FCBC5D04C265"/>
  </w:style>
  <w:style w:type="paragraph" w:customStyle="1" w:styleId="C1ABEAABD8FFED4384A559F4994453D2">
    <w:name w:val="C1ABEAABD8FFED4384A559F4994453D2"/>
  </w:style>
  <w:style w:type="paragraph" w:customStyle="1" w:styleId="7015515AAD0DFC46B2F12950057D4113">
    <w:name w:val="7015515AAD0DFC46B2F12950057D4113"/>
  </w:style>
  <w:style w:type="paragraph" w:customStyle="1" w:styleId="734EBCBA31474545A6264A72F856870D">
    <w:name w:val="734EBCBA31474545A6264A72F856870D"/>
  </w:style>
  <w:style w:type="paragraph" w:customStyle="1" w:styleId="D22A89AAC1BF4949B5B34637C087EFC7">
    <w:name w:val="D22A89AAC1BF4949B5B34637C087EFC7"/>
  </w:style>
  <w:style w:type="paragraph" w:customStyle="1" w:styleId="FA86055AEDB81049884AF560EE0D12CC">
    <w:name w:val="FA86055AEDB81049884AF560EE0D12CC"/>
  </w:style>
  <w:style w:type="paragraph" w:customStyle="1" w:styleId="69ED07137E15DB47A94C5EEF8FC0BE1A">
    <w:name w:val="69ED07137E15DB47A94C5EEF8FC0BE1A"/>
  </w:style>
  <w:style w:type="paragraph" w:customStyle="1" w:styleId="A91E326C354C00409D73A2D1F4A31945">
    <w:name w:val="A91E326C354C00409D73A2D1F4A31945"/>
  </w:style>
  <w:style w:type="paragraph" w:customStyle="1" w:styleId="C58096ACEDE5C44084294284E26D9248">
    <w:name w:val="C58096ACEDE5C44084294284E26D9248"/>
  </w:style>
  <w:style w:type="paragraph" w:customStyle="1" w:styleId="81C612ADC9EC3045A672EF1D5A78B87E">
    <w:name w:val="81C612ADC9EC3045A672EF1D5A78B87E"/>
  </w:style>
  <w:style w:type="paragraph" w:customStyle="1" w:styleId="EE80C2392857AB4B977CF39B686EB3C7">
    <w:name w:val="EE80C2392857AB4B977CF39B686EB3C7"/>
  </w:style>
  <w:style w:type="paragraph" w:customStyle="1" w:styleId="BDBCCEDCFD42F048AD4068A3FC070CF6">
    <w:name w:val="BDBCCEDCFD42F048AD4068A3FC070CF6"/>
  </w:style>
  <w:style w:type="paragraph" w:customStyle="1" w:styleId="937951DD8F915A4D9D06F8F19F80E880">
    <w:name w:val="937951DD8F915A4D9D06F8F19F80E880"/>
  </w:style>
  <w:style w:type="paragraph" w:customStyle="1" w:styleId="97C943B50F770E45AC5A8263A7EF1C41">
    <w:name w:val="97C943B50F770E45AC5A8263A7EF1C41"/>
  </w:style>
  <w:style w:type="paragraph" w:customStyle="1" w:styleId="ABFC4896DD13314EA0F38D4ADDB285DB">
    <w:name w:val="ABFC4896DD13314EA0F38D4ADDB285DB"/>
  </w:style>
  <w:style w:type="paragraph" w:customStyle="1" w:styleId="FE333305C5D72847B74754A7C74B21DF">
    <w:name w:val="FE333305C5D72847B74754A7C74B21DF"/>
  </w:style>
  <w:style w:type="paragraph" w:customStyle="1" w:styleId="BB8008A02942674D971430F19F871514">
    <w:name w:val="BB8008A02942674D971430F19F871514"/>
  </w:style>
  <w:style w:type="paragraph" w:customStyle="1" w:styleId="1EE72C9E185BA84D99F3DDCFB8012945">
    <w:name w:val="1EE72C9E185BA84D99F3DDCFB8012945"/>
  </w:style>
  <w:style w:type="paragraph" w:customStyle="1" w:styleId="A7BC248A0E4BAA419A19E68E670696F3">
    <w:name w:val="A7BC248A0E4BAA419A19E68E670696F3"/>
  </w:style>
  <w:style w:type="paragraph" w:customStyle="1" w:styleId="3599E371B8D57B4982635061E5D9BC7E">
    <w:name w:val="3599E371B8D57B4982635061E5D9BC7E"/>
  </w:style>
  <w:style w:type="paragraph" w:customStyle="1" w:styleId="A63613EA697C09458D9F6C18093D9495">
    <w:name w:val="A63613EA697C09458D9F6C18093D94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Zelená">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8BB156-1F72-440F-AE12-240B432D6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62</Pages>
  <Words>14069</Words>
  <Characters>83008</Characters>
  <Application>Microsoft Office Word</Application>
  <DocSecurity>0</DocSecurity>
  <Lines>691</Lines>
  <Paragraphs>193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96884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Dominika Hejčová</dc:creator>
  <cp:keywords/>
  <dc:description/>
  <cp:lastModifiedBy>Hejcova Dominika</cp:lastModifiedBy>
  <cp:revision>4</cp:revision>
  <cp:lastPrinted>2021-08-04T12:10:00Z</cp:lastPrinted>
  <dcterms:created xsi:type="dcterms:W3CDTF">2024-04-30T17:51:00Z</dcterms:created>
  <dcterms:modified xsi:type="dcterms:W3CDTF">2024-04-30T17:54:00Z</dcterms:modified>
</cp:coreProperties>
</file>