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F4CA" w14:textId="77A2EDA8" w:rsidR="004D2B56" w:rsidRPr="004D2B56" w:rsidRDefault="00CA0B1B" w:rsidP="004D2B56">
      <w:pPr>
        <w:jc w:val="center"/>
        <w:rPr>
          <w:sz w:val="32"/>
          <w:szCs w:val="32"/>
        </w:rPr>
      </w:pPr>
      <w:r>
        <w:rPr>
          <w:sz w:val="32"/>
          <w:szCs w:val="32"/>
        </w:rPr>
        <w:t xml:space="preserve"> </w:t>
      </w:r>
      <w:r w:rsidR="00762415">
        <w:rPr>
          <w:sz w:val="32"/>
          <w:szCs w:val="32"/>
        </w:rPr>
        <w:t xml:space="preserve"> </w:t>
      </w:r>
      <w:r w:rsidR="004D2B56" w:rsidRPr="004D2B56">
        <w:rPr>
          <w:sz w:val="32"/>
          <w:szCs w:val="32"/>
        </w:rPr>
        <w:t>Univerzita Palackého v Olomouci</w:t>
      </w:r>
    </w:p>
    <w:p w14:paraId="5772DC63" w14:textId="66499914" w:rsidR="001F5D02" w:rsidRDefault="004D2B56" w:rsidP="004D2B56">
      <w:pPr>
        <w:jc w:val="center"/>
        <w:rPr>
          <w:sz w:val="32"/>
          <w:szCs w:val="32"/>
        </w:rPr>
      </w:pPr>
      <w:r w:rsidRPr="004D2B56">
        <w:rPr>
          <w:sz w:val="32"/>
          <w:szCs w:val="32"/>
        </w:rPr>
        <w:t>Fakulta tělesné kultury</w:t>
      </w:r>
    </w:p>
    <w:p w14:paraId="30827A05" w14:textId="188FDEEC" w:rsidR="004D2B56" w:rsidRDefault="004D2B56" w:rsidP="004D2B56">
      <w:pPr>
        <w:jc w:val="center"/>
        <w:rPr>
          <w:sz w:val="32"/>
          <w:szCs w:val="32"/>
        </w:rPr>
      </w:pPr>
    </w:p>
    <w:p w14:paraId="6267B3B0" w14:textId="3F654A5E" w:rsidR="004D2B56" w:rsidRDefault="004D2B56" w:rsidP="004D2B56">
      <w:pPr>
        <w:jc w:val="center"/>
        <w:rPr>
          <w:sz w:val="32"/>
          <w:szCs w:val="32"/>
        </w:rPr>
      </w:pPr>
    </w:p>
    <w:p w14:paraId="2BE2D36A" w14:textId="37D54620" w:rsidR="004D2B56" w:rsidRDefault="004D2B56" w:rsidP="004D2B56">
      <w:pPr>
        <w:jc w:val="center"/>
        <w:rPr>
          <w:sz w:val="32"/>
          <w:szCs w:val="32"/>
        </w:rPr>
      </w:pPr>
    </w:p>
    <w:p w14:paraId="0BF01172" w14:textId="6C4644D3" w:rsidR="004D2B56" w:rsidRDefault="004D2B56" w:rsidP="004D2B56">
      <w:pPr>
        <w:jc w:val="center"/>
        <w:rPr>
          <w:sz w:val="32"/>
          <w:szCs w:val="32"/>
        </w:rPr>
      </w:pPr>
    </w:p>
    <w:p w14:paraId="5ECB30B0" w14:textId="77777777" w:rsidR="00D7722B" w:rsidRDefault="00D7722B" w:rsidP="004D2B56">
      <w:pPr>
        <w:jc w:val="center"/>
        <w:rPr>
          <w:sz w:val="32"/>
          <w:szCs w:val="32"/>
        </w:rPr>
      </w:pPr>
    </w:p>
    <w:p w14:paraId="378C5E6F" w14:textId="1F0F8E4F" w:rsidR="00D7722B" w:rsidRDefault="00D7722B" w:rsidP="004D2B56">
      <w:pPr>
        <w:jc w:val="center"/>
        <w:rPr>
          <w:sz w:val="32"/>
          <w:szCs w:val="32"/>
        </w:rPr>
      </w:pPr>
    </w:p>
    <w:p w14:paraId="32D33934" w14:textId="77777777" w:rsidR="00D7722B" w:rsidRDefault="00D7722B" w:rsidP="004D2B56">
      <w:pPr>
        <w:jc w:val="center"/>
        <w:rPr>
          <w:sz w:val="32"/>
          <w:szCs w:val="32"/>
        </w:rPr>
      </w:pPr>
    </w:p>
    <w:p w14:paraId="2B0E8543" w14:textId="4C96732C" w:rsidR="004D2B56" w:rsidRDefault="00F770E0" w:rsidP="004D2B56">
      <w:pPr>
        <w:jc w:val="center"/>
        <w:rPr>
          <w:sz w:val="36"/>
          <w:szCs w:val="36"/>
        </w:rPr>
      </w:pPr>
      <w:r w:rsidRPr="00F770E0">
        <w:rPr>
          <w:sz w:val="36"/>
          <w:szCs w:val="36"/>
        </w:rPr>
        <w:t>Bakalářská práce</w:t>
      </w:r>
    </w:p>
    <w:p w14:paraId="42CD2CD6" w14:textId="77777777" w:rsidR="00F770E0" w:rsidRPr="00F770E0" w:rsidRDefault="00F770E0" w:rsidP="004D2B56">
      <w:pPr>
        <w:jc w:val="center"/>
        <w:rPr>
          <w:sz w:val="36"/>
          <w:szCs w:val="36"/>
        </w:rPr>
      </w:pPr>
    </w:p>
    <w:p w14:paraId="351816AB" w14:textId="77777777" w:rsidR="00E475D9" w:rsidRDefault="00E475D9" w:rsidP="00DE5A14">
      <w:pPr>
        <w:jc w:val="center"/>
        <w:rPr>
          <w:rFonts w:ascii="Calibri" w:eastAsia="Times New Roman" w:hAnsi="Calibri" w:cs="Calibri"/>
          <w:sz w:val="32"/>
          <w:szCs w:val="32"/>
          <w:lang w:eastAsia="cs-CZ"/>
        </w:rPr>
      </w:pPr>
      <w:bookmarkStart w:id="0" w:name="_Hlk89097829"/>
      <w:r>
        <w:rPr>
          <w:rFonts w:ascii="Calibri" w:eastAsia="Times New Roman" w:hAnsi="Calibri" w:cs="Calibri"/>
          <w:sz w:val="32"/>
          <w:szCs w:val="32"/>
          <w:lang w:eastAsia="cs-CZ"/>
        </w:rPr>
        <w:t xml:space="preserve">Analýza herní činnosti fotbalových brankářů ve </w:t>
      </w:r>
    </w:p>
    <w:p w14:paraId="230691FF" w14:textId="337F48C9" w:rsidR="00DE5A14" w:rsidRPr="00F770E0" w:rsidRDefault="00E475D9" w:rsidP="00DE5A14">
      <w:pPr>
        <w:jc w:val="center"/>
        <w:rPr>
          <w:rFonts w:ascii="Calibri" w:eastAsia="Times New Roman" w:hAnsi="Calibri" w:cs="Calibri"/>
          <w:sz w:val="32"/>
          <w:szCs w:val="32"/>
          <w:lang w:eastAsia="cs-CZ"/>
        </w:rPr>
      </w:pPr>
      <w:r>
        <w:rPr>
          <w:rFonts w:ascii="Calibri" w:eastAsia="Times New Roman" w:hAnsi="Calibri" w:cs="Calibri"/>
          <w:sz w:val="32"/>
          <w:szCs w:val="32"/>
          <w:lang w:eastAsia="cs-CZ"/>
        </w:rPr>
        <w:t>Fortuna:Lize a Lize Mistrů</w:t>
      </w:r>
    </w:p>
    <w:p w14:paraId="56A45949" w14:textId="7290AE65" w:rsidR="004D2B56" w:rsidRPr="00F770E0" w:rsidRDefault="004D2B56" w:rsidP="00DE5A14">
      <w:pPr>
        <w:jc w:val="center"/>
        <w:rPr>
          <w:rFonts w:ascii="Calibri" w:eastAsia="Times New Roman" w:hAnsi="Calibri" w:cs="Calibri"/>
          <w:sz w:val="32"/>
          <w:szCs w:val="32"/>
          <w:lang w:eastAsia="cs-CZ"/>
        </w:rPr>
      </w:pPr>
    </w:p>
    <w:bookmarkEnd w:id="0"/>
    <w:p w14:paraId="16925CE4" w14:textId="25FF00E8" w:rsidR="004D2B56" w:rsidRPr="004D2B56" w:rsidRDefault="004D2B56" w:rsidP="004D2B56">
      <w:pPr>
        <w:jc w:val="center"/>
        <w:rPr>
          <w:rFonts w:ascii="Calibri" w:hAnsi="Calibri" w:cs="Calibri"/>
          <w:color w:val="FF0000"/>
          <w:sz w:val="32"/>
          <w:szCs w:val="32"/>
        </w:rPr>
      </w:pPr>
    </w:p>
    <w:p w14:paraId="6C7DA34B" w14:textId="63C501F3" w:rsidR="001F5D02" w:rsidRDefault="001F5D02" w:rsidP="001F5D02">
      <w:pPr>
        <w:rPr>
          <w:rFonts w:ascii="Calibri" w:hAnsi="Calibri" w:cs="Calibri"/>
          <w:color w:val="FF0000"/>
        </w:rPr>
      </w:pPr>
    </w:p>
    <w:p w14:paraId="17E8A624" w14:textId="533A64E8" w:rsidR="00DE5A14" w:rsidRDefault="00DE5A14" w:rsidP="001F5D02">
      <w:pPr>
        <w:rPr>
          <w:rFonts w:ascii="Calibri" w:hAnsi="Calibri" w:cs="Calibri"/>
          <w:color w:val="FF0000"/>
        </w:rPr>
      </w:pPr>
    </w:p>
    <w:p w14:paraId="023DEA1B" w14:textId="1C4ACEC6" w:rsidR="00DE5A14" w:rsidRDefault="00DE5A14" w:rsidP="001F5D02">
      <w:pPr>
        <w:rPr>
          <w:rFonts w:ascii="Calibri" w:hAnsi="Calibri" w:cs="Calibri"/>
          <w:color w:val="FF0000"/>
        </w:rPr>
      </w:pPr>
    </w:p>
    <w:p w14:paraId="7CEB47E9" w14:textId="6932BF83" w:rsidR="00DE5A14" w:rsidRDefault="00DE5A14" w:rsidP="001F5D02">
      <w:pPr>
        <w:rPr>
          <w:rFonts w:ascii="Calibri" w:hAnsi="Calibri" w:cs="Calibri"/>
          <w:color w:val="FF0000"/>
        </w:rPr>
      </w:pPr>
    </w:p>
    <w:p w14:paraId="5AE9E6D2" w14:textId="5A48E526" w:rsidR="00DE5A14" w:rsidRDefault="00DE5A14" w:rsidP="001F5D02">
      <w:pPr>
        <w:rPr>
          <w:rFonts w:ascii="Calibri" w:hAnsi="Calibri" w:cs="Calibri"/>
          <w:color w:val="FF0000"/>
        </w:rPr>
      </w:pPr>
    </w:p>
    <w:p w14:paraId="398BBAFF" w14:textId="40919A75" w:rsidR="00DE5A14" w:rsidRDefault="00DE5A14" w:rsidP="001F5D02">
      <w:pPr>
        <w:rPr>
          <w:rFonts w:ascii="Calibri" w:hAnsi="Calibri" w:cs="Calibri"/>
          <w:color w:val="FF0000"/>
        </w:rPr>
      </w:pPr>
    </w:p>
    <w:p w14:paraId="50241D32" w14:textId="1480ED72" w:rsidR="00DE5A14" w:rsidRDefault="00DE5A14" w:rsidP="00F770E0">
      <w:pPr>
        <w:ind w:firstLine="0"/>
        <w:rPr>
          <w:rFonts w:ascii="Calibri" w:hAnsi="Calibri" w:cs="Calibri"/>
          <w:color w:val="FF0000"/>
        </w:rPr>
      </w:pPr>
    </w:p>
    <w:p w14:paraId="3121DF91" w14:textId="7B8A9D81" w:rsidR="00DE5A14" w:rsidRDefault="00DE5A14" w:rsidP="001F5D02">
      <w:pPr>
        <w:rPr>
          <w:rFonts w:ascii="Calibri" w:hAnsi="Calibri" w:cs="Calibri"/>
          <w:color w:val="FF0000"/>
        </w:rPr>
      </w:pPr>
    </w:p>
    <w:p w14:paraId="4202491B" w14:textId="3DE6B668" w:rsidR="00DE5A14" w:rsidRPr="00D7722B" w:rsidRDefault="00D7722B" w:rsidP="00D7722B">
      <w:pPr>
        <w:jc w:val="center"/>
        <w:rPr>
          <w:sz w:val="28"/>
          <w:szCs w:val="28"/>
        </w:rPr>
      </w:pPr>
      <w:r w:rsidRPr="00D7722B">
        <w:rPr>
          <w:sz w:val="28"/>
          <w:szCs w:val="28"/>
        </w:rPr>
        <w:t xml:space="preserve">Vypracoval: </w:t>
      </w:r>
      <w:r w:rsidR="00E03932">
        <w:rPr>
          <w:sz w:val="28"/>
          <w:szCs w:val="28"/>
        </w:rPr>
        <w:t>David Kubica</w:t>
      </w:r>
      <w:r w:rsidR="00AC25F0">
        <w:rPr>
          <w:sz w:val="28"/>
          <w:szCs w:val="28"/>
        </w:rPr>
        <w:t>, Tělesná výchova a sport</w:t>
      </w:r>
    </w:p>
    <w:p w14:paraId="677AC499" w14:textId="2E39624B" w:rsidR="00D7722B" w:rsidRPr="00D7722B" w:rsidRDefault="00DE5A14" w:rsidP="00D7722B">
      <w:pPr>
        <w:jc w:val="center"/>
        <w:rPr>
          <w:sz w:val="28"/>
          <w:szCs w:val="28"/>
        </w:rPr>
      </w:pPr>
      <w:r w:rsidRPr="00D7722B">
        <w:rPr>
          <w:rFonts w:ascii="Calibri" w:hAnsi="Calibri" w:cs="Calibri"/>
          <w:color w:val="000000" w:themeColor="text1"/>
          <w:sz w:val="28"/>
          <w:szCs w:val="28"/>
        </w:rPr>
        <w:t xml:space="preserve">Vedoucí práce: </w:t>
      </w:r>
      <w:bookmarkStart w:id="1" w:name="_Hlk89097927"/>
      <w:r w:rsidR="006362B8" w:rsidRPr="006362B8">
        <w:rPr>
          <w:sz w:val="28"/>
          <w:szCs w:val="28"/>
        </w:rPr>
        <w:t>Mgr</w:t>
      </w:r>
      <w:bookmarkStart w:id="2" w:name="_Hlk89111363"/>
      <w:r w:rsidR="006362B8" w:rsidRPr="006362B8">
        <w:rPr>
          <w:sz w:val="28"/>
          <w:szCs w:val="28"/>
        </w:rPr>
        <w:t>. Iva Machová</w:t>
      </w:r>
      <w:bookmarkEnd w:id="2"/>
      <w:r w:rsidR="006362B8" w:rsidRPr="006362B8">
        <w:rPr>
          <w:sz w:val="28"/>
          <w:szCs w:val="28"/>
        </w:rPr>
        <w:t>, Ph.D</w:t>
      </w:r>
      <w:r w:rsidR="00D7722B" w:rsidRPr="00D7722B">
        <w:rPr>
          <w:sz w:val="28"/>
          <w:szCs w:val="28"/>
        </w:rPr>
        <w:t>.</w:t>
      </w:r>
      <w:bookmarkEnd w:id="1"/>
    </w:p>
    <w:p w14:paraId="4EA61BF6" w14:textId="2B3933E9" w:rsidR="00DE5A14" w:rsidRPr="008942DB" w:rsidRDefault="00DE5A14" w:rsidP="008942DB">
      <w:pPr>
        <w:jc w:val="center"/>
        <w:rPr>
          <w:rFonts w:ascii="Calibri" w:hAnsi="Calibri" w:cs="Calibri"/>
          <w:color w:val="000000" w:themeColor="text1"/>
          <w:sz w:val="28"/>
          <w:szCs w:val="28"/>
        </w:rPr>
      </w:pPr>
      <w:r w:rsidRPr="00D7722B">
        <w:rPr>
          <w:rFonts w:ascii="Calibri" w:hAnsi="Calibri" w:cs="Calibri"/>
          <w:color w:val="000000" w:themeColor="text1"/>
          <w:sz w:val="28"/>
          <w:szCs w:val="28"/>
        </w:rPr>
        <w:t>Olomouc 2</w:t>
      </w:r>
      <w:r w:rsidR="00D7722B" w:rsidRPr="00D7722B">
        <w:rPr>
          <w:rFonts w:ascii="Calibri" w:hAnsi="Calibri" w:cs="Calibri"/>
          <w:color w:val="000000" w:themeColor="text1"/>
          <w:sz w:val="28"/>
          <w:szCs w:val="28"/>
        </w:rPr>
        <w:t>02</w:t>
      </w:r>
      <w:r w:rsidR="00302984">
        <w:rPr>
          <w:rFonts w:ascii="Calibri" w:hAnsi="Calibri" w:cs="Calibri"/>
          <w:color w:val="000000" w:themeColor="text1"/>
          <w:sz w:val="28"/>
          <w:szCs w:val="28"/>
        </w:rPr>
        <w:t>2</w:t>
      </w:r>
    </w:p>
    <w:p w14:paraId="219D324A" w14:textId="4B2AEC1B" w:rsidR="00DE5A14" w:rsidRPr="00DE5A14" w:rsidRDefault="00DE5A14" w:rsidP="00DE5A14">
      <w:pPr>
        <w:ind w:firstLine="0"/>
      </w:pPr>
    </w:p>
    <w:p w14:paraId="27063E22" w14:textId="77777777" w:rsidR="008942DB" w:rsidRDefault="008942DB" w:rsidP="008942DB">
      <w:pPr>
        <w:tabs>
          <w:tab w:val="center" w:pos="4734"/>
        </w:tabs>
        <w:rPr>
          <w:rFonts w:ascii="Calibri" w:hAnsi="Calibri" w:cs="Calibri"/>
          <w:b/>
          <w:bCs/>
          <w:color w:val="000000" w:themeColor="text1"/>
          <w:sz w:val="32"/>
          <w:szCs w:val="32"/>
        </w:rPr>
      </w:pPr>
      <w:r>
        <w:rPr>
          <w:rFonts w:ascii="Calibri" w:hAnsi="Calibri" w:cs="Calibri"/>
          <w:b/>
          <w:bCs/>
          <w:color w:val="000000" w:themeColor="text1"/>
          <w:sz w:val="32"/>
          <w:szCs w:val="32"/>
        </w:rPr>
        <w:t>B</w:t>
      </w:r>
      <w:r w:rsidRPr="00D7722B">
        <w:rPr>
          <w:rFonts w:ascii="Calibri" w:hAnsi="Calibri" w:cs="Calibri"/>
          <w:b/>
          <w:bCs/>
          <w:color w:val="000000" w:themeColor="text1"/>
          <w:sz w:val="32"/>
          <w:szCs w:val="32"/>
        </w:rPr>
        <w:t>ibliografická identifikace</w:t>
      </w:r>
      <w:r>
        <w:rPr>
          <w:rFonts w:ascii="Calibri" w:hAnsi="Calibri" w:cs="Calibri"/>
          <w:b/>
          <w:bCs/>
          <w:color w:val="000000" w:themeColor="text1"/>
          <w:sz w:val="32"/>
          <w:szCs w:val="32"/>
        </w:rPr>
        <w:tab/>
      </w:r>
    </w:p>
    <w:p w14:paraId="358A62E9" w14:textId="77777777" w:rsidR="008942DB" w:rsidRPr="00D7722B" w:rsidRDefault="008942DB" w:rsidP="008942DB">
      <w:pPr>
        <w:tabs>
          <w:tab w:val="center" w:pos="4734"/>
        </w:tabs>
        <w:rPr>
          <w:rFonts w:ascii="Calibri" w:hAnsi="Calibri" w:cs="Calibri"/>
          <w:b/>
          <w:bCs/>
          <w:color w:val="000000" w:themeColor="text1"/>
          <w:sz w:val="32"/>
          <w:szCs w:val="32"/>
        </w:rPr>
      </w:pPr>
    </w:p>
    <w:p w14:paraId="19016634" w14:textId="77777777" w:rsidR="008942DB" w:rsidRPr="006362B8" w:rsidRDefault="008942DB" w:rsidP="008942DB">
      <w:pPr>
        <w:rPr>
          <w:rFonts w:ascii="Calibri" w:hAnsi="Calibri" w:cs="Calibri"/>
          <w:color w:val="000000" w:themeColor="text1"/>
        </w:rPr>
      </w:pPr>
      <w:r w:rsidRPr="00D7722B">
        <w:rPr>
          <w:rFonts w:ascii="Calibri" w:hAnsi="Calibri" w:cs="Calibri"/>
          <w:b/>
          <w:bCs/>
          <w:color w:val="000000" w:themeColor="text1"/>
          <w:sz w:val="28"/>
          <w:szCs w:val="28"/>
        </w:rPr>
        <w:t>Jméno a příjmení autora</w:t>
      </w:r>
      <w:r>
        <w:rPr>
          <w:rFonts w:ascii="Calibri" w:hAnsi="Calibri" w:cs="Calibri"/>
          <w:b/>
          <w:bCs/>
          <w:color w:val="000000" w:themeColor="text1"/>
          <w:sz w:val="28"/>
          <w:szCs w:val="28"/>
        </w:rPr>
        <w:t xml:space="preserve">: </w:t>
      </w:r>
      <w:r w:rsidRPr="0039050B">
        <w:rPr>
          <w:rFonts w:ascii="Calibri" w:hAnsi="Calibri" w:cs="Calibri"/>
          <w:color w:val="000000" w:themeColor="text1"/>
          <w:sz w:val="24"/>
          <w:szCs w:val="24"/>
        </w:rPr>
        <w:t>David Kubica</w:t>
      </w:r>
    </w:p>
    <w:p w14:paraId="65BA9F65" w14:textId="77777777" w:rsidR="008942DB" w:rsidRPr="00D1797E" w:rsidRDefault="008942DB" w:rsidP="008942DB">
      <w:pPr>
        <w:rPr>
          <w:rFonts w:ascii="Calibri" w:hAnsi="Calibri" w:cs="Calibri"/>
          <w:color w:val="000000" w:themeColor="text1"/>
        </w:rPr>
      </w:pPr>
      <w:r w:rsidRPr="00D7722B">
        <w:rPr>
          <w:rFonts w:ascii="Calibri" w:hAnsi="Calibri" w:cs="Calibri"/>
          <w:b/>
          <w:bCs/>
          <w:color w:val="000000" w:themeColor="text1"/>
          <w:sz w:val="28"/>
          <w:szCs w:val="28"/>
        </w:rPr>
        <w:t>Název bakalářské práce</w:t>
      </w:r>
      <w:r w:rsidRPr="00D7722B">
        <w:rPr>
          <w:rFonts w:ascii="Calibri" w:hAnsi="Calibri" w:cs="Calibri"/>
          <w:color w:val="000000" w:themeColor="text1"/>
        </w:rPr>
        <w:t xml:space="preserve">: </w:t>
      </w:r>
      <w:r w:rsidRPr="00D1797E">
        <w:rPr>
          <w:rFonts w:ascii="Calibri" w:hAnsi="Calibri" w:cs="Calibri"/>
          <w:color w:val="000000" w:themeColor="text1"/>
        </w:rPr>
        <w:t xml:space="preserve">Analýza herní činnosti fotbalových brankářů ve </w:t>
      </w:r>
    </w:p>
    <w:p w14:paraId="4381E2F9" w14:textId="77777777" w:rsidR="008942DB" w:rsidRPr="00D7722B" w:rsidRDefault="008942DB" w:rsidP="008942DB">
      <w:pPr>
        <w:rPr>
          <w:rFonts w:ascii="Calibri" w:hAnsi="Calibri" w:cs="Calibri"/>
          <w:color w:val="000000" w:themeColor="text1"/>
        </w:rPr>
      </w:pPr>
      <w:r w:rsidRPr="00D1797E">
        <w:rPr>
          <w:rFonts w:ascii="Calibri" w:hAnsi="Calibri" w:cs="Calibri"/>
          <w:color w:val="000000" w:themeColor="text1"/>
        </w:rPr>
        <w:t>Fortuna:Lize a Lize Mistrů</w:t>
      </w:r>
    </w:p>
    <w:p w14:paraId="4BB1553F" w14:textId="58DEE616" w:rsidR="00265F3E" w:rsidRDefault="008942DB" w:rsidP="008942DB">
      <w:pPr>
        <w:rPr>
          <w:rFonts w:ascii="Calibri" w:hAnsi="Calibri" w:cs="Calibri"/>
          <w:color w:val="000000" w:themeColor="text1"/>
          <w:sz w:val="24"/>
          <w:szCs w:val="24"/>
        </w:rPr>
      </w:pPr>
      <w:r w:rsidRPr="005270BC">
        <w:rPr>
          <w:rFonts w:ascii="Calibri" w:hAnsi="Calibri" w:cs="Calibri"/>
          <w:b/>
          <w:bCs/>
          <w:color w:val="000000" w:themeColor="text1"/>
          <w:sz w:val="28"/>
          <w:szCs w:val="28"/>
        </w:rPr>
        <w:t>Pracoviště:</w:t>
      </w:r>
      <w:r w:rsidRPr="00D7722B">
        <w:rPr>
          <w:rFonts w:ascii="Calibri" w:hAnsi="Calibri" w:cs="Calibri"/>
          <w:color w:val="000000" w:themeColor="text1"/>
        </w:rPr>
        <w:t xml:space="preserve"> </w:t>
      </w:r>
      <w:r w:rsidR="00265F3E" w:rsidRPr="00265F3E">
        <w:rPr>
          <w:rFonts w:ascii="Calibri" w:hAnsi="Calibri" w:cs="Calibri"/>
          <w:color w:val="000000" w:themeColor="text1"/>
          <w:sz w:val="24"/>
          <w:szCs w:val="24"/>
        </w:rPr>
        <w:t>Katedra sportů Univerzity Palackého v</w:t>
      </w:r>
      <w:r w:rsidR="00265F3E">
        <w:rPr>
          <w:rFonts w:ascii="Calibri" w:hAnsi="Calibri" w:cs="Calibri"/>
          <w:color w:val="000000" w:themeColor="text1"/>
          <w:sz w:val="24"/>
          <w:szCs w:val="24"/>
        </w:rPr>
        <w:t> </w:t>
      </w:r>
      <w:r w:rsidR="00265F3E" w:rsidRPr="00265F3E">
        <w:rPr>
          <w:rFonts w:ascii="Calibri" w:hAnsi="Calibri" w:cs="Calibri"/>
          <w:color w:val="000000" w:themeColor="text1"/>
          <w:sz w:val="24"/>
          <w:szCs w:val="24"/>
        </w:rPr>
        <w:t>Olomouci</w:t>
      </w:r>
    </w:p>
    <w:p w14:paraId="6FACFCF0" w14:textId="1F6A4A4E" w:rsidR="008942DB" w:rsidRPr="007F5F35" w:rsidRDefault="008942DB" w:rsidP="008942DB">
      <w:pPr>
        <w:rPr>
          <w:rFonts w:ascii="Calibri" w:hAnsi="Calibri" w:cs="Calibri"/>
          <w:color w:val="000000" w:themeColor="text1"/>
          <w:sz w:val="24"/>
          <w:szCs w:val="24"/>
        </w:rPr>
      </w:pPr>
      <w:r w:rsidRPr="005270BC">
        <w:rPr>
          <w:rFonts w:ascii="Calibri" w:hAnsi="Calibri" w:cs="Calibri"/>
          <w:b/>
          <w:bCs/>
          <w:color w:val="000000" w:themeColor="text1"/>
          <w:sz w:val="28"/>
          <w:szCs w:val="28"/>
        </w:rPr>
        <w:t>Vedoucí bakalářské práce:</w:t>
      </w:r>
      <w:r w:rsidRPr="00D7722B">
        <w:rPr>
          <w:rFonts w:ascii="Calibri" w:hAnsi="Calibri" w:cs="Calibri"/>
          <w:color w:val="000000" w:themeColor="text1"/>
        </w:rPr>
        <w:t xml:space="preserve"> </w:t>
      </w:r>
      <w:r w:rsidRPr="007F5F35">
        <w:rPr>
          <w:rFonts w:ascii="Calibri" w:hAnsi="Calibri" w:cs="Calibri"/>
          <w:color w:val="000000" w:themeColor="text1"/>
          <w:sz w:val="24"/>
          <w:szCs w:val="24"/>
        </w:rPr>
        <w:t xml:space="preserve">Mgr. </w:t>
      </w:r>
      <w:r w:rsidRPr="007F5F35">
        <w:rPr>
          <w:sz w:val="24"/>
          <w:szCs w:val="24"/>
        </w:rPr>
        <w:t>Iva Machová,</w:t>
      </w:r>
      <w:r w:rsidRPr="007F5F35">
        <w:rPr>
          <w:rFonts w:ascii="Calibri" w:hAnsi="Calibri" w:cs="Calibri"/>
          <w:color w:val="000000" w:themeColor="text1"/>
          <w:sz w:val="24"/>
          <w:szCs w:val="24"/>
        </w:rPr>
        <w:t xml:space="preserve"> Ph.D.</w:t>
      </w:r>
    </w:p>
    <w:p w14:paraId="5A70692A" w14:textId="77777777" w:rsidR="008942DB" w:rsidRPr="007F5F35" w:rsidRDefault="008942DB" w:rsidP="008942DB">
      <w:pPr>
        <w:rPr>
          <w:rFonts w:ascii="Calibri" w:hAnsi="Calibri" w:cs="Calibri"/>
          <w:color w:val="000000" w:themeColor="text1"/>
          <w:sz w:val="24"/>
          <w:szCs w:val="24"/>
        </w:rPr>
      </w:pPr>
      <w:r w:rsidRPr="00D7722B">
        <w:rPr>
          <w:rFonts w:ascii="Calibri" w:hAnsi="Calibri" w:cs="Calibri"/>
          <w:b/>
          <w:bCs/>
          <w:color w:val="000000" w:themeColor="text1"/>
          <w:sz w:val="28"/>
          <w:szCs w:val="28"/>
        </w:rPr>
        <w:t>Rok odevzdání závěrečné práce</w:t>
      </w:r>
      <w:r w:rsidRPr="00D7722B">
        <w:rPr>
          <w:rFonts w:ascii="Calibri" w:hAnsi="Calibri" w:cs="Calibri"/>
          <w:color w:val="000000" w:themeColor="text1"/>
        </w:rPr>
        <w:t>:</w:t>
      </w:r>
      <w:r w:rsidRPr="00302984">
        <w:rPr>
          <w:rFonts w:ascii="Calibri" w:hAnsi="Calibri" w:cs="Calibri"/>
          <w:color w:val="000000" w:themeColor="text1"/>
          <w:sz w:val="28"/>
          <w:szCs w:val="28"/>
        </w:rPr>
        <w:t xml:space="preserve"> </w:t>
      </w:r>
      <w:r w:rsidRPr="007F5F35">
        <w:rPr>
          <w:rFonts w:ascii="Calibri" w:hAnsi="Calibri" w:cs="Calibri"/>
          <w:color w:val="000000" w:themeColor="text1"/>
          <w:sz w:val="24"/>
          <w:szCs w:val="24"/>
        </w:rPr>
        <w:t>2022</w:t>
      </w:r>
    </w:p>
    <w:p w14:paraId="257F5257" w14:textId="77777777" w:rsidR="008942DB" w:rsidRDefault="008942DB" w:rsidP="008942DB">
      <w:pPr>
        <w:rPr>
          <w:rFonts w:ascii="Calibri" w:hAnsi="Calibri" w:cs="Calibri"/>
          <w:color w:val="000000" w:themeColor="text1"/>
        </w:rPr>
      </w:pPr>
    </w:p>
    <w:p w14:paraId="2086A488" w14:textId="77777777" w:rsidR="008942DB" w:rsidRDefault="008942DB" w:rsidP="008942DB">
      <w:pPr>
        <w:rPr>
          <w:rFonts w:ascii="Calibri" w:hAnsi="Calibri" w:cs="Calibri"/>
          <w:color w:val="000000" w:themeColor="text1"/>
        </w:rPr>
      </w:pPr>
    </w:p>
    <w:p w14:paraId="6862AF79" w14:textId="77777777" w:rsidR="008942DB" w:rsidRPr="00D7722B" w:rsidRDefault="008942DB" w:rsidP="008942DB">
      <w:pPr>
        <w:rPr>
          <w:rFonts w:ascii="Calibri" w:hAnsi="Calibri" w:cs="Calibri"/>
          <w:b/>
          <w:bCs/>
          <w:color w:val="000000" w:themeColor="text1"/>
          <w:sz w:val="32"/>
          <w:szCs w:val="32"/>
        </w:rPr>
      </w:pPr>
      <w:r w:rsidRPr="00D7722B">
        <w:rPr>
          <w:rFonts w:ascii="Calibri" w:hAnsi="Calibri" w:cs="Calibri"/>
          <w:b/>
          <w:bCs/>
          <w:color w:val="000000" w:themeColor="text1"/>
          <w:sz w:val="32"/>
          <w:szCs w:val="32"/>
        </w:rPr>
        <w:t>Anotace:</w:t>
      </w:r>
    </w:p>
    <w:p w14:paraId="2CF2AC65" w14:textId="77777777" w:rsidR="008942DB" w:rsidRPr="00CD1C18" w:rsidRDefault="008942DB" w:rsidP="008942DB">
      <w:pPr>
        <w:spacing w:line="480" w:lineRule="auto"/>
        <w:rPr>
          <w:rFonts w:ascii="Calibri" w:hAnsi="Calibri" w:cs="Calibri"/>
          <w:color w:val="000000" w:themeColor="text1"/>
          <w:sz w:val="24"/>
          <w:szCs w:val="24"/>
        </w:rPr>
      </w:pPr>
      <w:r w:rsidRPr="00CD1C18">
        <w:rPr>
          <w:rFonts w:ascii="Calibri" w:hAnsi="Calibri" w:cs="Calibri"/>
          <w:color w:val="000000" w:themeColor="text1"/>
          <w:sz w:val="24"/>
          <w:szCs w:val="24"/>
        </w:rPr>
        <w:t xml:space="preserve">Cílem bakalářské práce je vytvoření přehledného a srozumitelného materiálu pro širší i odbornou veřejnost, která se chce dozvědět víc nebo přímo se věnovat trénování fotbalových brankářů. Popsané varianty se mohou v určitých variantách využít i u hráčů v poli. Práce by měla pomoci zorientovat se, co je aktuálním trendem v brankářském „řemeslu“ a seznámit se s úhly pohledů na samotný specifický </w:t>
      </w:r>
      <w:r>
        <w:rPr>
          <w:rFonts w:ascii="Calibri" w:hAnsi="Calibri" w:cs="Calibri"/>
          <w:color w:val="000000" w:themeColor="text1"/>
          <w:sz w:val="24"/>
          <w:szCs w:val="24"/>
        </w:rPr>
        <w:t>post</w:t>
      </w:r>
      <w:r w:rsidRPr="00CD1C18">
        <w:rPr>
          <w:rFonts w:ascii="Calibri" w:hAnsi="Calibri" w:cs="Calibri"/>
          <w:color w:val="000000" w:themeColor="text1"/>
          <w:sz w:val="24"/>
          <w:szCs w:val="24"/>
        </w:rPr>
        <w:t xml:space="preserve"> brankářů </w:t>
      </w:r>
      <w:r>
        <w:rPr>
          <w:rFonts w:ascii="Calibri" w:hAnsi="Calibri" w:cs="Calibri"/>
          <w:color w:val="000000" w:themeColor="text1"/>
          <w:sz w:val="24"/>
          <w:szCs w:val="24"/>
        </w:rPr>
        <w:t>a</w:t>
      </w:r>
      <w:r w:rsidRPr="00CD1C18">
        <w:rPr>
          <w:rFonts w:ascii="Calibri" w:hAnsi="Calibri" w:cs="Calibri"/>
          <w:color w:val="000000" w:themeColor="text1"/>
          <w:sz w:val="24"/>
          <w:szCs w:val="24"/>
        </w:rPr>
        <w:t> jejich zapojením do herního systému svého týmu. Detailněji popisuje, jaké</w:t>
      </w:r>
      <w:r>
        <w:rPr>
          <w:rFonts w:ascii="Calibri" w:hAnsi="Calibri" w:cs="Calibri"/>
          <w:color w:val="000000" w:themeColor="text1"/>
          <w:sz w:val="24"/>
          <w:szCs w:val="24"/>
        </w:rPr>
        <w:t xml:space="preserve"> trendy</w:t>
      </w:r>
      <w:r w:rsidRPr="00CD1C18">
        <w:rPr>
          <w:rFonts w:ascii="Calibri" w:hAnsi="Calibri" w:cs="Calibri"/>
          <w:color w:val="000000" w:themeColor="text1"/>
          <w:sz w:val="24"/>
          <w:szCs w:val="24"/>
        </w:rPr>
        <w:t xml:space="preserve"> </w:t>
      </w:r>
      <w:r>
        <w:rPr>
          <w:rFonts w:ascii="Calibri" w:hAnsi="Calibri" w:cs="Calibri"/>
          <w:color w:val="000000" w:themeColor="text1"/>
          <w:sz w:val="24"/>
          <w:szCs w:val="24"/>
        </w:rPr>
        <w:t>jsou aktuálně a nejvíce využívány v praxi a</w:t>
      </w:r>
      <w:r w:rsidRPr="00CD1C18">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rozdíl mezi naši nejvyšší Fortuna:Ligou a nejvyšší evropskou Ligou Mistrů. </w:t>
      </w:r>
      <w:r w:rsidRPr="00CD1C18">
        <w:rPr>
          <w:rFonts w:ascii="Calibri" w:hAnsi="Calibri" w:cs="Calibri"/>
          <w:color w:val="000000" w:themeColor="text1"/>
          <w:sz w:val="24"/>
          <w:szCs w:val="24"/>
        </w:rPr>
        <w:t xml:space="preserve">Celkový pohled na </w:t>
      </w:r>
      <w:r>
        <w:rPr>
          <w:rFonts w:ascii="Calibri" w:hAnsi="Calibri" w:cs="Calibri"/>
          <w:color w:val="000000" w:themeColor="text1"/>
          <w:sz w:val="24"/>
          <w:szCs w:val="24"/>
        </w:rPr>
        <w:t>herní činnost</w:t>
      </w:r>
      <w:r w:rsidRPr="00CD1C18">
        <w:rPr>
          <w:rFonts w:ascii="Calibri" w:hAnsi="Calibri" w:cs="Calibri"/>
          <w:color w:val="000000" w:themeColor="text1"/>
          <w:sz w:val="24"/>
          <w:szCs w:val="24"/>
        </w:rPr>
        <w:t xml:space="preserve"> brankářů a rozvoj speciálních dovedností</w:t>
      </w:r>
      <w:r>
        <w:rPr>
          <w:rFonts w:ascii="Calibri" w:hAnsi="Calibri" w:cs="Calibri"/>
          <w:color w:val="000000" w:themeColor="text1"/>
          <w:sz w:val="24"/>
          <w:szCs w:val="24"/>
        </w:rPr>
        <w:t>.</w:t>
      </w:r>
    </w:p>
    <w:p w14:paraId="74CC66B2" w14:textId="77777777" w:rsidR="008942DB" w:rsidRDefault="008942DB" w:rsidP="008942DB">
      <w:pPr>
        <w:ind w:firstLine="0"/>
        <w:rPr>
          <w:rFonts w:ascii="Calibri" w:hAnsi="Calibri" w:cs="Calibri"/>
          <w:color w:val="000000" w:themeColor="text1"/>
        </w:rPr>
      </w:pPr>
    </w:p>
    <w:p w14:paraId="608CA9DB" w14:textId="77777777" w:rsidR="008942DB" w:rsidRPr="005270BC" w:rsidRDefault="008942DB" w:rsidP="008942DB">
      <w:pPr>
        <w:rPr>
          <w:rFonts w:ascii="Calibri" w:hAnsi="Calibri" w:cs="Calibri"/>
          <w:color w:val="000000" w:themeColor="text1"/>
        </w:rPr>
      </w:pPr>
    </w:p>
    <w:p w14:paraId="037B4601" w14:textId="50665ADF" w:rsidR="008942DB" w:rsidRDefault="008942DB" w:rsidP="00265F3E">
      <w:pPr>
        <w:rPr>
          <w:rFonts w:ascii="Calibri" w:hAnsi="Calibri" w:cs="Calibri"/>
          <w:color w:val="000000" w:themeColor="text1"/>
          <w:sz w:val="24"/>
          <w:szCs w:val="24"/>
        </w:rPr>
      </w:pPr>
      <w:r w:rsidRPr="005270BC">
        <w:rPr>
          <w:rFonts w:ascii="Calibri" w:hAnsi="Calibri" w:cs="Calibri"/>
          <w:b/>
          <w:bCs/>
          <w:color w:val="000000" w:themeColor="text1"/>
          <w:sz w:val="28"/>
          <w:szCs w:val="28"/>
        </w:rPr>
        <w:t>Klíčová slova</w:t>
      </w:r>
      <w:r w:rsidRPr="00CD1C18">
        <w:rPr>
          <w:rFonts w:ascii="Calibri" w:hAnsi="Calibri" w:cs="Calibri"/>
          <w:b/>
          <w:bCs/>
          <w:color w:val="000000" w:themeColor="text1"/>
          <w:sz w:val="24"/>
          <w:szCs w:val="24"/>
        </w:rPr>
        <w:t>:</w:t>
      </w:r>
      <w:r w:rsidRPr="00CD1C18">
        <w:rPr>
          <w:rFonts w:ascii="Calibri" w:hAnsi="Calibri" w:cs="Calibri"/>
          <w:color w:val="000000" w:themeColor="text1"/>
          <w:sz w:val="24"/>
          <w:szCs w:val="24"/>
        </w:rPr>
        <w:t xml:space="preserve"> Fotbal, fotbalový brankář, trénink, </w:t>
      </w:r>
      <w:r>
        <w:rPr>
          <w:rFonts w:ascii="Calibri" w:hAnsi="Calibri" w:cs="Calibri"/>
          <w:color w:val="000000" w:themeColor="text1"/>
          <w:sz w:val="24"/>
          <w:szCs w:val="24"/>
        </w:rPr>
        <w:t>pohybové schopnosti</w:t>
      </w:r>
      <w:r w:rsidRPr="00CD1C18">
        <w:rPr>
          <w:rFonts w:ascii="Calibri" w:hAnsi="Calibri" w:cs="Calibri"/>
          <w:color w:val="000000" w:themeColor="text1"/>
          <w:sz w:val="24"/>
          <w:szCs w:val="24"/>
        </w:rPr>
        <w:t>,</w:t>
      </w:r>
      <w:r w:rsidR="00265F3E">
        <w:rPr>
          <w:rFonts w:ascii="Calibri" w:hAnsi="Calibri" w:cs="Calibri"/>
          <w:color w:val="000000" w:themeColor="text1"/>
          <w:sz w:val="24"/>
          <w:szCs w:val="24"/>
        </w:rPr>
        <w:t xml:space="preserve"> sportovní </w:t>
      </w:r>
      <w:r>
        <w:rPr>
          <w:rFonts w:ascii="Calibri" w:hAnsi="Calibri" w:cs="Calibri"/>
          <w:color w:val="000000" w:themeColor="text1"/>
          <w:sz w:val="24"/>
          <w:szCs w:val="24"/>
        </w:rPr>
        <w:t xml:space="preserve">výkon. </w:t>
      </w:r>
    </w:p>
    <w:p w14:paraId="067C6DBD" w14:textId="67043553" w:rsidR="005C301A" w:rsidRDefault="005C301A" w:rsidP="008942DB">
      <w:pPr>
        <w:ind w:firstLine="0"/>
        <w:rPr>
          <w:rFonts w:ascii="Calibri" w:hAnsi="Calibri" w:cs="Calibri"/>
          <w:color w:val="000000" w:themeColor="text1"/>
          <w:sz w:val="24"/>
          <w:szCs w:val="24"/>
        </w:rPr>
      </w:pPr>
    </w:p>
    <w:p w14:paraId="277EA96A" w14:textId="77777777" w:rsidR="00265F3E" w:rsidRDefault="00265F3E" w:rsidP="008942DB">
      <w:pPr>
        <w:ind w:firstLine="0"/>
        <w:rPr>
          <w:rFonts w:ascii="Calibri" w:hAnsi="Calibri" w:cs="Calibri"/>
          <w:color w:val="000000" w:themeColor="text1"/>
          <w:sz w:val="24"/>
          <w:szCs w:val="24"/>
        </w:rPr>
      </w:pPr>
    </w:p>
    <w:p w14:paraId="593B3A0A" w14:textId="502E6913" w:rsidR="005C301A" w:rsidRDefault="005C301A" w:rsidP="008942DB">
      <w:pPr>
        <w:ind w:firstLine="0"/>
        <w:rPr>
          <w:rFonts w:ascii="Calibri" w:hAnsi="Calibri" w:cs="Calibri"/>
          <w:color w:val="000000" w:themeColor="text1"/>
          <w:sz w:val="24"/>
          <w:szCs w:val="24"/>
        </w:rPr>
      </w:pPr>
    </w:p>
    <w:p w14:paraId="5E93A599" w14:textId="77777777" w:rsidR="005C301A" w:rsidRPr="005C301A" w:rsidRDefault="005C301A" w:rsidP="005C301A">
      <w:pPr>
        <w:ind w:firstLine="0"/>
        <w:rPr>
          <w:rFonts w:ascii="Calibri" w:hAnsi="Calibri" w:cs="Calibri"/>
          <w:b/>
          <w:bCs/>
          <w:color w:val="000000" w:themeColor="text1"/>
          <w:sz w:val="24"/>
          <w:szCs w:val="24"/>
        </w:rPr>
      </w:pPr>
      <w:r w:rsidRPr="005C301A">
        <w:rPr>
          <w:rFonts w:ascii="Calibri" w:hAnsi="Calibri" w:cs="Calibri"/>
          <w:b/>
          <w:bCs/>
          <w:color w:val="000000" w:themeColor="text1"/>
          <w:sz w:val="24"/>
          <w:szCs w:val="24"/>
        </w:rPr>
        <w:t>Bibliographic identification</w:t>
      </w:r>
    </w:p>
    <w:p w14:paraId="6144C741" w14:textId="77777777" w:rsidR="005C301A" w:rsidRPr="005C301A" w:rsidRDefault="005C301A" w:rsidP="005C301A">
      <w:pPr>
        <w:ind w:firstLine="0"/>
        <w:rPr>
          <w:rFonts w:ascii="Calibri" w:hAnsi="Calibri" w:cs="Calibri"/>
          <w:color w:val="000000" w:themeColor="text1"/>
          <w:sz w:val="24"/>
          <w:szCs w:val="24"/>
        </w:rPr>
      </w:pPr>
    </w:p>
    <w:p w14:paraId="269CFF4D" w14:textId="77777777" w:rsidR="005C301A" w:rsidRPr="005C301A" w:rsidRDefault="005C301A" w:rsidP="005C301A">
      <w:pPr>
        <w:ind w:firstLine="0"/>
        <w:rPr>
          <w:rFonts w:ascii="Calibri" w:hAnsi="Calibri" w:cs="Calibri"/>
          <w:color w:val="000000" w:themeColor="text1"/>
          <w:sz w:val="24"/>
          <w:szCs w:val="24"/>
        </w:rPr>
      </w:pPr>
      <w:r w:rsidRPr="00446FEC">
        <w:rPr>
          <w:rFonts w:ascii="Calibri" w:hAnsi="Calibri" w:cs="Calibri"/>
          <w:b/>
          <w:bCs/>
          <w:color w:val="000000" w:themeColor="text1"/>
          <w:sz w:val="24"/>
          <w:szCs w:val="24"/>
        </w:rPr>
        <w:t>Name and surname of the author</w:t>
      </w:r>
      <w:r w:rsidRPr="005C301A">
        <w:rPr>
          <w:rFonts w:ascii="Calibri" w:hAnsi="Calibri" w:cs="Calibri"/>
          <w:color w:val="000000" w:themeColor="text1"/>
          <w:sz w:val="24"/>
          <w:szCs w:val="24"/>
        </w:rPr>
        <w:t>: David Kubica</w:t>
      </w:r>
    </w:p>
    <w:p w14:paraId="6FFAFC05" w14:textId="77777777" w:rsidR="005C301A" w:rsidRPr="005C301A" w:rsidRDefault="005C301A" w:rsidP="005C301A">
      <w:pPr>
        <w:ind w:firstLine="0"/>
        <w:rPr>
          <w:rFonts w:ascii="Calibri" w:hAnsi="Calibri" w:cs="Calibri"/>
          <w:color w:val="000000" w:themeColor="text1"/>
          <w:sz w:val="24"/>
          <w:szCs w:val="24"/>
        </w:rPr>
      </w:pPr>
      <w:r w:rsidRPr="00446FEC">
        <w:rPr>
          <w:rFonts w:ascii="Calibri" w:hAnsi="Calibri" w:cs="Calibri"/>
          <w:b/>
          <w:bCs/>
          <w:color w:val="000000" w:themeColor="text1"/>
          <w:sz w:val="24"/>
          <w:szCs w:val="24"/>
        </w:rPr>
        <w:t>Title of bachelor's thesis</w:t>
      </w:r>
      <w:r w:rsidRPr="005C301A">
        <w:rPr>
          <w:rFonts w:ascii="Calibri" w:hAnsi="Calibri" w:cs="Calibri"/>
          <w:color w:val="000000" w:themeColor="text1"/>
          <w:sz w:val="24"/>
          <w:szCs w:val="24"/>
        </w:rPr>
        <w:t>: Analysis of the game activity of football goalkeepers in</w:t>
      </w:r>
    </w:p>
    <w:p w14:paraId="0AA33DDC" w14:textId="77777777" w:rsidR="005C301A" w:rsidRPr="005C301A" w:rsidRDefault="005C301A" w:rsidP="005C301A">
      <w:pPr>
        <w:ind w:firstLine="0"/>
        <w:rPr>
          <w:rFonts w:ascii="Calibri" w:hAnsi="Calibri" w:cs="Calibri"/>
          <w:color w:val="000000" w:themeColor="text1"/>
          <w:sz w:val="24"/>
          <w:szCs w:val="24"/>
        </w:rPr>
      </w:pPr>
      <w:r w:rsidRPr="005C301A">
        <w:rPr>
          <w:rFonts w:ascii="Calibri" w:hAnsi="Calibri" w:cs="Calibri"/>
          <w:color w:val="000000" w:themeColor="text1"/>
          <w:sz w:val="24"/>
          <w:szCs w:val="24"/>
        </w:rPr>
        <w:t>Fortuna:League and Champions League</w:t>
      </w:r>
    </w:p>
    <w:p w14:paraId="084C89B3" w14:textId="77777777" w:rsidR="00265F3E" w:rsidRPr="00265F3E" w:rsidRDefault="005C301A" w:rsidP="00265F3E">
      <w:pPr>
        <w:ind w:firstLine="0"/>
        <w:rPr>
          <w:rFonts w:ascii="Calibri" w:hAnsi="Calibri" w:cs="Calibri"/>
          <w:color w:val="000000" w:themeColor="text1"/>
          <w:sz w:val="24"/>
          <w:szCs w:val="24"/>
        </w:rPr>
      </w:pPr>
      <w:r w:rsidRPr="00446FEC">
        <w:rPr>
          <w:rFonts w:ascii="Calibri" w:hAnsi="Calibri" w:cs="Calibri"/>
          <w:b/>
          <w:bCs/>
          <w:color w:val="000000" w:themeColor="text1"/>
          <w:sz w:val="24"/>
          <w:szCs w:val="24"/>
        </w:rPr>
        <w:t>Workplace:</w:t>
      </w:r>
      <w:r w:rsidRPr="005C301A">
        <w:rPr>
          <w:rFonts w:ascii="Calibri" w:hAnsi="Calibri" w:cs="Calibri"/>
          <w:color w:val="000000" w:themeColor="text1"/>
          <w:sz w:val="24"/>
          <w:szCs w:val="24"/>
        </w:rPr>
        <w:t xml:space="preserve"> </w:t>
      </w:r>
      <w:r w:rsidR="00265F3E" w:rsidRPr="00265F3E">
        <w:rPr>
          <w:rFonts w:ascii="Calibri" w:hAnsi="Calibri" w:cs="Calibri"/>
          <w:color w:val="000000" w:themeColor="text1"/>
          <w:sz w:val="24"/>
          <w:szCs w:val="24"/>
        </w:rPr>
        <w:t xml:space="preserve">Palacky University in Olomouc, Faculty of physical culture, Department of </w:t>
      </w:r>
    </w:p>
    <w:p w14:paraId="3388E615" w14:textId="7B4B3D6A" w:rsidR="005C301A" w:rsidRPr="005C301A" w:rsidRDefault="00265F3E" w:rsidP="00265F3E">
      <w:pPr>
        <w:ind w:firstLine="0"/>
        <w:rPr>
          <w:rFonts w:ascii="Calibri" w:hAnsi="Calibri" w:cs="Calibri"/>
          <w:color w:val="000000" w:themeColor="text1"/>
          <w:sz w:val="24"/>
          <w:szCs w:val="24"/>
        </w:rPr>
      </w:pPr>
      <w:r w:rsidRPr="00265F3E">
        <w:rPr>
          <w:rFonts w:ascii="Calibri" w:hAnsi="Calibri" w:cs="Calibri"/>
          <w:color w:val="000000" w:themeColor="text1"/>
          <w:sz w:val="24"/>
          <w:szCs w:val="24"/>
        </w:rPr>
        <w:t>sport</w:t>
      </w:r>
    </w:p>
    <w:p w14:paraId="25EF8035" w14:textId="77777777" w:rsidR="005C301A" w:rsidRPr="005C301A" w:rsidRDefault="005C301A" w:rsidP="005C301A">
      <w:pPr>
        <w:ind w:firstLine="0"/>
        <w:rPr>
          <w:rFonts w:ascii="Calibri" w:hAnsi="Calibri" w:cs="Calibri"/>
          <w:color w:val="000000" w:themeColor="text1"/>
          <w:sz w:val="24"/>
          <w:szCs w:val="24"/>
        </w:rPr>
      </w:pPr>
      <w:r w:rsidRPr="00446FEC">
        <w:rPr>
          <w:rFonts w:ascii="Calibri" w:hAnsi="Calibri" w:cs="Calibri"/>
          <w:b/>
          <w:bCs/>
          <w:color w:val="000000" w:themeColor="text1"/>
          <w:sz w:val="24"/>
          <w:szCs w:val="24"/>
        </w:rPr>
        <w:t>Bachelor thesis supervisor</w:t>
      </w:r>
      <w:r w:rsidRPr="005C301A">
        <w:rPr>
          <w:rFonts w:ascii="Calibri" w:hAnsi="Calibri" w:cs="Calibri"/>
          <w:color w:val="000000" w:themeColor="text1"/>
          <w:sz w:val="24"/>
          <w:szCs w:val="24"/>
        </w:rPr>
        <w:t>: Mgr. Iva Machová, Ph.D.</w:t>
      </w:r>
    </w:p>
    <w:p w14:paraId="70163D27" w14:textId="10E892DE" w:rsidR="005C301A" w:rsidRPr="005C301A" w:rsidRDefault="00446FEC" w:rsidP="005C301A">
      <w:pPr>
        <w:ind w:firstLine="0"/>
        <w:rPr>
          <w:rFonts w:ascii="Calibri" w:hAnsi="Calibri" w:cs="Calibri"/>
          <w:color w:val="000000" w:themeColor="text1"/>
          <w:sz w:val="24"/>
          <w:szCs w:val="24"/>
        </w:rPr>
      </w:pPr>
      <w:r w:rsidRPr="00446FEC">
        <w:rPr>
          <w:rFonts w:ascii="Calibri" w:hAnsi="Calibri" w:cs="Calibri"/>
          <w:b/>
          <w:bCs/>
          <w:color w:val="000000" w:themeColor="text1"/>
          <w:sz w:val="24"/>
          <w:szCs w:val="24"/>
        </w:rPr>
        <w:t>The year of presentation</w:t>
      </w:r>
      <w:r w:rsidR="005C301A" w:rsidRPr="005C301A">
        <w:rPr>
          <w:rFonts w:ascii="Calibri" w:hAnsi="Calibri" w:cs="Calibri"/>
          <w:color w:val="000000" w:themeColor="text1"/>
          <w:sz w:val="24"/>
          <w:szCs w:val="24"/>
        </w:rPr>
        <w:t>: 2022</w:t>
      </w:r>
    </w:p>
    <w:p w14:paraId="20350173" w14:textId="77777777" w:rsidR="005C301A" w:rsidRPr="005C301A" w:rsidRDefault="005C301A" w:rsidP="005C301A">
      <w:pPr>
        <w:ind w:firstLine="0"/>
        <w:rPr>
          <w:rFonts w:ascii="Calibri" w:hAnsi="Calibri" w:cs="Calibri"/>
          <w:color w:val="000000" w:themeColor="text1"/>
          <w:sz w:val="24"/>
          <w:szCs w:val="24"/>
        </w:rPr>
      </w:pPr>
    </w:p>
    <w:p w14:paraId="2C854B0E" w14:textId="77777777" w:rsidR="005C301A" w:rsidRPr="005C301A" w:rsidRDefault="005C301A" w:rsidP="005C301A">
      <w:pPr>
        <w:ind w:firstLine="0"/>
        <w:rPr>
          <w:rFonts w:ascii="Calibri" w:hAnsi="Calibri" w:cs="Calibri"/>
          <w:color w:val="000000" w:themeColor="text1"/>
          <w:sz w:val="24"/>
          <w:szCs w:val="24"/>
        </w:rPr>
      </w:pPr>
    </w:p>
    <w:p w14:paraId="109D2D5C" w14:textId="77777777" w:rsidR="005C301A" w:rsidRPr="00265F3E" w:rsidRDefault="005C301A" w:rsidP="005C301A">
      <w:pPr>
        <w:ind w:firstLine="0"/>
        <w:rPr>
          <w:rFonts w:ascii="Calibri" w:hAnsi="Calibri" w:cs="Calibri"/>
          <w:b/>
          <w:bCs/>
          <w:color w:val="000000" w:themeColor="text1"/>
          <w:sz w:val="24"/>
          <w:szCs w:val="24"/>
        </w:rPr>
      </w:pPr>
      <w:r w:rsidRPr="00265F3E">
        <w:rPr>
          <w:rFonts w:ascii="Calibri" w:hAnsi="Calibri" w:cs="Calibri"/>
          <w:b/>
          <w:bCs/>
          <w:color w:val="000000" w:themeColor="text1"/>
          <w:sz w:val="24"/>
          <w:szCs w:val="24"/>
        </w:rPr>
        <w:t>Annotation:</w:t>
      </w:r>
    </w:p>
    <w:p w14:paraId="78E1CAA8" w14:textId="77777777" w:rsidR="005C301A" w:rsidRPr="005C301A" w:rsidRDefault="005C301A" w:rsidP="005C301A">
      <w:pPr>
        <w:ind w:firstLine="0"/>
        <w:rPr>
          <w:rFonts w:ascii="Calibri" w:hAnsi="Calibri" w:cs="Calibri"/>
          <w:color w:val="000000" w:themeColor="text1"/>
          <w:sz w:val="24"/>
          <w:szCs w:val="24"/>
        </w:rPr>
      </w:pPr>
      <w:r w:rsidRPr="005C301A">
        <w:rPr>
          <w:rFonts w:ascii="Calibri" w:hAnsi="Calibri" w:cs="Calibri"/>
          <w:color w:val="000000" w:themeColor="text1"/>
          <w:sz w:val="24"/>
          <w:szCs w:val="24"/>
        </w:rPr>
        <w:t>The aim of the bachelor's thesis is to create clear and comprehensible material for the wider and specialist public who want to learn more or directly devote themselves to training football goalkeepers. Allowed variants can also be used for field players in certain variants. The work should help to find out what is the current trend in the goalkeeping "craft" and get acquainted with the points of view of the specific position of the goalkeeper and their involvement in the game system of their team. It describes in more detail what trends are currently and most often used in practice and the difference between our highest Fortuna: League and the highest European Champions League. A general view of the game activities of goalkeepers and the development of special skills.</w:t>
      </w:r>
    </w:p>
    <w:p w14:paraId="09287DA1" w14:textId="77777777" w:rsidR="005C301A" w:rsidRPr="005C301A" w:rsidRDefault="005C301A" w:rsidP="005C301A">
      <w:pPr>
        <w:ind w:firstLine="0"/>
        <w:rPr>
          <w:rFonts w:ascii="Calibri" w:hAnsi="Calibri" w:cs="Calibri"/>
          <w:color w:val="000000" w:themeColor="text1"/>
          <w:sz w:val="24"/>
          <w:szCs w:val="24"/>
        </w:rPr>
      </w:pPr>
    </w:p>
    <w:p w14:paraId="716840DC" w14:textId="77777777" w:rsidR="005C301A" w:rsidRPr="005C301A" w:rsidRDefault="005C301A" w:rsidP="005C301A">
      <w:pPr>
        <w:ind w:firstLine="0"/>
        <w:rPr>
          <w:rFonts w:ascii="Calibri" w:hAnsi="Calibri" w:cs="Calibri"/>
          <w:color w:val="000000" w:themeColor="text1"/>
          <w:sz w:val="24"/>
          <w:szCs w:val="24"/>
        </w:rPr>
      </w:pPr>
    </w:p>
    <w:p w14:paraId="1F81D6C5" w14:textId="7E8D3D47" w:rsidR="005C301A" w:rsidRPr="00CD1C18" w:rsidRDefault="005C301A" w:rsidP="005C301A">
      <w:pPr>
        <w:ind w:firstLine="0"/>
        <w:rPr>
          <w:rFonts w:ascii="Calibri" w:hAnsi="Calibri" w:cs="Calibri"/>
          <w:color w:val="000000" w:themeColor="text1"/>
          <w:sz w:val="24"/>
          <w:szCs w:val="24"/>
        </w:rPr>
      </w:pPr>
      <w:r w:rsidRPr="00BA6E23">
        <w:rPr>
          <w:rFonts w:ascii="Calibri" w:hAnsi="Calibri" w:cs="Calibri"/>
          <w:b/>
          <w:bCs/>
          <w:color w:val="000000" w:themeColor="text1"/>
          <w:sz w:val="24"/>
          <w:szCs w:val="24"/>
        </w:rPr>
        <w:t>Keywords</w:t>
      </w:r>
      <w:r w:rsidRPr="005C301A">
        <w:rPr>
          <w:rFonts w:ascii="Calibri" w:hAnsi="Calibri" w:cs="Calibri"/>
          <w:color w:val="000000" w:themeColor="text1"/>
          <w:sz w:val="24"/>
          <w:szCs w:val="24"/>
        </w:rPr>
        <w:t xml:space="preserve">: Football, football goalkeeper, training, </w:t>
      </w:r>
      <w:r w:rsidR="00F00DC2">
        <w:rPr>
          <w:rFonts w:ascii="Calibri" w:hAnsi="Calibri" w:cs="Calibri"/>
          <w:color w:val="000000" w:themeColor="text1"/>
          <w:sz w:val="24"/>
          <w:szCs w:val="24"/>
        </w:rPr>
        <w:t>moving</w:t>
      </w:r>
      <w:r w:rsidRPr="005C301A">
        <w:rPr>
          <w:rFonts w:ascii="Calibri" w:hAnsi="Calibri" w:cs="Calibri"/>
          <w:color w:val="000000" w:themeColor="text1"/>
          <w:sz w:val="24"/>
          <w:szCs w:val="24"/>
        </w:rPr>
        <w:t xml:space="preserve"> skills,</w:t>
      </w:r>
      <w:r w:rsidR="00265F3E">
        <w:rPr>
          <w:rFonts w:ascii="Calibri" w:hAnsi="Calibri" w:cs="Calibri"/>
          <w:color w:val="000000" w:themeColor="text1"/>
          <w:sz w:val="24"/>
          <w:szCs w:val="24"/>
        </w:rPr>
        <w:t xml:space="preserve"> </w:t>
      </w:r>
      <w:r w:rsidR="00F00DC2">
        <w:rPr>
          <w:rFonts w:ascii="Calibri" w:hAnsi="Calibri" w:cs="Calibri"/>
          <w:color w:val="000000" w:themeColor="text1"/>
          <w:sz w:val="24"/>
          <w:szCs w:val="24"/>
        </w:rPr>
        <w:t xml:space="preserve">sport </w:t>
      </w:r>
      <w:r w:rsidRPr="005C301A">
        <w:rPr>
          <w:rFonts w:ascii="Calibri" w:hAnsi="Calibri" w:cs="Calibri"/>
          <w:color w:val="000000" w:themeColor="text1"/>
          <w:sz w:val="24"/>
          <w:szCs w:val="24"/>
        </w:rPr>
        <w:t>performanc</w:t>
      </w:r>
      <w:r>
        <w:rPr>
          <w:rFonts w:ascii="Calibri" w:hAnsi="Calibri" w:cs="Calibri"/>
          <w:color w:val="000000" w:themeColor="text1"/>
          <w:sz w:val="24"/>
          <w:szCs w:val="24"/>
        </w:rPr>
        <w:t>e</w:t>
      </w:r>
    </w:p>
    <w:p w14:paraId="2AEE7294" w14:textId="77777777" w:rsidR="001F5D02" w:rsidRDefault="001F5D02" w:rsidP="001F5D02">
      <w:pPr>
        <w:rPr>
          <w:rFonts w:ascii="Calibri" w:hAnsi="Calibri" w:cs="Calibri"/>
          <w:color w:val="FF0000"/>
        </w:rPr>
      </w:pPr>
    </w:p>
    <w:p w14:paraId="18AE54D6" w14:textId="3326A3D7" w:rsidR="004D2B56" w:rsidRDefault="004D2B56" w:rsidP="001F5D02">
      <w:pPr>
        <w:rPr>
          <w:rFonts w:ascii="Calibri" w:hAnsi="Calibri" w:cs="Calibri"/>
          <w:color w:val="FF0000"/>
        </w:rPr>
      </w:pPr>
    </w:p>
    <w:p w14:paraId="2A2F71F4" w14:textId="77777777" w:rsidR="00D7722B" w:rsidRDefault="00D7722B" w:rsidP="004D2B56">
      <w:pPr>
        <w:ind w:firstLine="0"/>
        <w:rPr>
          <w:rFonts w:ascii="Calibri" w:hAnsi="Calibri" w:cs="Calibri"/>
          <w:color w:val="FF0000"/>
        </w:rPr>
      </w:pPr>
    </w:p>
    <w:p w14:paraId="43062330" w14:textId="77777777" w:rsidR="00D7722B" w:rsidRDefault="00D7722B" w:rsidP="004D2B56">
      <w:pPr>
        <w:ind w:firstLine="0"/>
        <w:rPr>
          <w:rFonts w:ascii="Calibri" w:hAnsi="Calibri" w:cs="Calibri"/>
          <w:color w:val="FF0000"/>
        </w:rPr>
      </w:pPr>
    </w:p>
    <w:p w14:paraId="301CEA4B" w14:textId="77777777" w:rsidR="00D7722B" w:rsidRDefault="00D7722B" w:rsidP="004D2B56">
      <w:pPr>
        <w:ind w:firstLine="0"/>
        <w:rPr>
          <w:rFonts w:ascii="Calibri" w:hAnsi="Calibri" w:cs="Calibri"/>
          <w:color w:val="FF0000"/>
        </w:rPr>
      </w:pPr>
    </w:p>
    <w:p w14:paraId="39EA0719" w14:textId="77777777" w:rsidR="00D7722B" w:rsidRDefault="00D7722B" w:rsidP="004D2B56">
      <w:pPr>
        <w:ind w:firstLine="0"/>
        <w:rPr>
          <w:rFonts w:ascii="Calibri" w:hAnsi="Calibri" w:cs="Calibri"/>
          <w:color w:val="FF0000"/>
        </w:rPr>
      </w:pPr>
    </w:p>
    <w:p w14:paraId="5F7868FE" w14:textId="77777777" w:rsidR="00D7722B" w:rsidRDefault="00D7722B" w:rsidP="004D2B56">
      <w:pPr>
        <w:ind w:firstLine="0"/>
        <w:rPr>
          <w:rFonts w:ascii="Calibri" w:hAnsi="Calibri" w:cs="Calibri"/>
          <w:color w:val="FF0000"/>
        </w:rPr>
      </w:pPr>
    </w:p>
    <w:p w14:paraId="7E670B27" w14:textId="77777777" w:rsidR="00D7722B" w:rsidRDefault="00D7722B" w:rsidP="004D2B56">
      <w:pPr>
        <w:ind w:firstLine="0"/>
        <w:rPr>
          <w:rFonts w:ascii="Calibri" w:hAnsi="Calibri" w:cs="Calibri"/>
          <w:color w:val="FF0000"/>
        </w:rPr>
      </w:pPr>
    </w:p>
    <w:p w14:paraId="40FC4C6F" w14:textId="77777777" w:rsidR="00D7722B" w:rsidRDefault="00D7722B" w:rsidP="004D2B56">
      <w:pPr>
        <w:ind w:firstLine="0"/>
        <w:rPr>
          <w:rFonts w:ascii="Calibri" w:hAnsi="Calibri" w:cs="Calibri"/>
          <w:color w:val="FF0000"/>
        </w:rPr>
      </w:pPr>
    </w:p>
    <w:p w14:paraId="55A0DB31" w14:textId="77777777" w:rsidR="00D7722B" w:rsidRDefault="00D7722B" w:rsidP="004D2B56">
      <w:pPr>
        <w:ind w:firstLine="0"/>
        <w:rPr>
          <w:rFonts w:ascii="Calibri" w:hAnsi="Calibri" w:cs="Calibri"/>
          <w:color w:val="FF0000"/>
        </w:rPr>
      </w:pPr>
    </w:p>
    <w:p w14:paraId="563FDCC5" w14:textId="77777777" w:rsidR="00D7722B" w:rsidRDefault="00D7722B" w:rsidP="004D2B56">
      <w:pPr>
        <w:ind w:firstLine="0"/>
        <w:rPr>
          <w:rFonts w:ascii="Calibri" w:hAnsi="Calibri" w:cs="Calibri"/>
          <w:color w:val="FF0000"/>
        </w:rPr>
      </w:pPr>
    </w:p>
    <w:p w14:paraId="47442E45" w14:textId="77777777" w:rsidR="00D7722B" w:rsidRDefault="00D7722B" w:rsidP="004D2B56">
      <w:pPr>
        <w:ind w:firstLine="0"/>
        <w:rPr>
          <w:rFonts w:ascii="Calibri" w:hAnsi="Calibri" w:cs="Calibri"/>
          <w:color w:val="FF0000"/>
        </w:rPr>
      </w:pPr>
    </w:p>
    <w:p w14:paraId="7FAA6A6A" w14:textId="77777777" w:rsidR="00D7722B" w:rsidRDefault="00D7722B" w:rsidP="004D2B56">
      <w:pPr>
        <w:ind w:firstLine="0"/>
        <w:rPr>
          <w:rFonts w:ascii="Calibri" w:hAnsi="Calibri" w:cs="Calibri"/>
          <w:color w:val="FF0000"/>
        </w:rPr>
      </w:pPr>
    </w:p>
    <w:p w14:paraId="63525411" w14:textId="77777777" w:rsidR="00D7722B" w:rsidRDefault="00D7722B" w:rsidP="004D2B56">
      <w:pPr>
        <w:ind w:firstLine="0"/>
        <w:rPr>
          <w:rFonts w:ascii="Calibri" w:hAnsi="Calibri" w:cs="Calibri"/>
          <w:color w:val="FF0000"/>
        </w:rPr>
      </w:pPr>
    </w:p>
    <w:p w14:paraId="2AC4725B" w14:textId="77777777" w:rsidR="00D7722B" w:rsidRDefault="00D7722B" w:rsidP="004D2B56">
      <w:pPr>
        <w:ind w:firstLine="0"/>
        <w:rPr>
          <w:rFonts w:ascii="Calibri" w:hAnsi="Calibri" w:cs="Calibri"/>
          <w:color w:val="FF0000"/>
        </w:rPr>
      </w:pPr>
    </w:p>
    <w:p w14:paraId="0B30C7A8" w14:textId="77777777" w:rsidR="00D7722B" w:rsidRDefault="00D7722B" w:rsidP="004D2B56">
      <w:pPr>
        <w:ind w:firstLine="0"/>
        <w:rPr>
          <w:rFonts w:ascii="Calibri" w:hAnsi="Calibri" w:cs="Calibri"/>
          <w:color w:val="FF0000"/>
        </w:rPr>
      </w:pPr>
    </w:p>
    <w:p w14:paraId="5A3AA457" w14:textId="77777777" w:rsidR="00D7722B" w:rsidRDefault="00D7722B" w:rsidP="004D2B56">
      <w:pPr>
        <w:ind w:firstLine="0"/>
        <w:rPr>
          <w:rFonts w:ascii="Calibri" w:hAnsi="Calibri" w:cs="Calibri"/>
          <w:color w:val="FF0000"/>
        </w:rPr>
      </w:pPr>
    </w:p>
    <w:p w14:paraId="4C026ED1" w14:textId="77777777" w:rsidR="00D7722B" w:rsidRDefault="00D7722B" w:rsidP="004D2B56">
      <w:pPr>
        <w:ind w:firstLine="0"/>
        <w:rPr>
          <w:rFonts w:ascii="Calibri" w:hAnsi="Calibri" w:cs="Calibri"/>
          <w:color w:val="FF0000"/>
        </w:rPr>
      </w:pPr>
    </w:p>
    <w:p w14:paraId="139C4F0B" w14:textId="77777777" w:rsidR="00D7722B" w:rsidRDefault="00D7722B" w:rsidP="004D2B56">
      <w:pPr>
        <w:ind w:firstLine="0"/>
        <w:rPr>
          <w:rFonts w:ascii="Calibri" w:hAnsi="Calibri" w:cs="Calibri"/>
          <w:color w:val="FF0000"/>
        </w:rPr>
      </w:pPr>
    </w:p>
    <w:p w14:paraId="4D56329A" w14:textId="77777777" w:rsidR="00D7722B" w:rsidRDefault="00D7722B" w:rsidP="004D2B56">
      <w:pPr>
        <w:ind w:firstLine="0"/>
        <w:rPr>
          <w:rFonts w:ascii="Calibri" w:hAnsi="Calibri" w:cs="Calibri"/>
          <w:color w:val="FF0000"/>
        </w:rPr>
      </w:pPr>
    </w:p>
    <w:p w14:paraId="78A3AD2B" w14:textId="4644CD68" w:rsidR="00D7722B" w:rsidRDefault="00D7722B" w:rsidP="004D2B56">
      <w:pPr>
        <w:ind w:firstLine="0"/>
        <w:rPr>
          <w:rFonts w:ascii="Calibri" w:hAnsi="Calibri" w:cs="Calibri"/>
          <w:color w:val="FF0000"/>
        </w:rPr>
      </w:pPr>
    </w:p>
    <w:p w14:paraId="5888DBF5" w14:textId="156B2EC2" w:rsidR="008942DB" w:rsidRDefault="008942DB" w:rsidP="004D2B56">
      <w:pPr>
        <w:ind w:firstLine="0"/>
        <w:rPr>
          <w:rFonts w:ascii="Calibri" w:hAnsi="Calibri" w:cs="Calibri"/>
          <w:color w:val="FF0000"/>
        </w:rPr>
      </w:pPr>
    </w:p>
    <w:p w14:paraId="4BED7968" w14:textId="705755B5" w:rsidR="008942DB" w:rsidRDefault="008942DB" w:rsidP="004D2B56">
      <w:pPr>
        <w:ind w:firstLine="0"/>
        <w:rPr>
          <w:rFonts w:ascii="Calibri" w:hAnsi="Calibri" w:cs="Calibri"/>
          <w:color w:val="FF0000"/>
        </w:rPr>
      </w:pPr>
    </w:p>
    <w:p w14:paraId="617FF32B" w14:textId="04A0A08D" w:rsidR="008942DB" w:rsidRDefault="008942DB" w:rsidP="004D2B56">
      <w:pPr>
        <w:ind w:firstLine="0"/>
        <w:rPr>
          <w:rFonts w:ascii="Calibri" w:hAnsi="Calibri" w:cs="Calibri"/>
          <w:color w:val="FF0000"/>
        </w:rPr>
      </w:pPr>
    </w:p>
    <w:p w14:paraId="0B092E07" w14:textId="1FEA5409" w:rsidR="008942DB" w:rsidRDefault="008942DB" w:rsidP="004D2B56">
      <w:pPr>
        <w:ind w:firstLine="0"/>
        <w:rPr>
          <w:rFonts w:ascii="Calibri" w:hAnsi="Calibri" w:cs="Calibri"/>
          <w:color w:val="FF0000"/>
        </w:rPr>
      </w:pPr>
    </w:p>
    <w:p w14:paraId="7BA68EA5" w14:textId="469D4165" w:rsidR="00EA0A98" w:rsidRDefault="00EA0A98" w:rsidP="004D2B56">
      <w:pPr>
        <w:ind w:firstLine="0"/>
        <w:rPr>
          <w:rFonts w:ascii="Calibri" w:hAnsi="Calibri" w:cs="Calibri"/>
          <w:color w:val="FF0000"/>
        </w:rPr>
      </w:pPr>
    </w:p>
    <w:p w14:paraId="19E29915" w14:textId="251788DB" w:rsidR="00EA0A98" w:rsidRDefault="00EA0A98" w:rsidP="004D2B56">
      <w:pPr>
        <w:ind w:firstLine="0"/>
        <w:rPr>
          <w:rFonts w:ascii="Calibri" w:hAnsi="Calibri" w:cs="Calibri"/>
          <w:color w:val="FF0000"/>
        </w:rPr>
      </w:pPr>
    </w:p>
    <w:p w14:paraId="12EA0550" w14:textId="36DA9A0A" w:rsidR="00EA0A98" w:rsidRDefault="00EA0A98" w:rsidP="004D2B56">
      <w:pPr>
        <w:ind w:firstLine="0"/>
        <w:rPr>
          <w:rFonts w:ascii="Calibri" w:hAnsi="Calibri" w:cs="Calibri"/>
          <w:color w:val="FF0000"/>
        </w:rPr>
      </w:pPr>
    </w:p>
    <w:p w14:paraId="7B545283" w14:textId="6CEE6678" w:rsidR="00EA0A98" w:rsidRDefault="00EA0A98" w:rsidP="004D2B56">
      <w:pPr>
        <w:ind w:firstLine="0"/>
        <w:rPr>
          <w:rFonts w:ascii="Calibri" w:hAnsi="Calibri" w:cs="Calibri"/>
          <w:color w:val="FF0000"/>
        </w:rPr>
      </w:pPr>
    </w:p>
    <w:p w14:paraId="2D35900A" w14:textId="77777777" w:rsidR="00EA0A98" w:rsidRDefault="00EA0A98" w:rsidP="004D2B56">
      <w:pPr>
        <w:ind w:firstLine="0"/>
        <w:rPr>
          <w:rFonts w:ascii="Calibri" w:hAnsi="Calibri" w:cs="Calibri"/>
          <w:color w:val="FF0000"/>
        </w:rPr>
      </w:pPr>
    </w:p>
    <w:p w14:paraId="742D6A31" w14:textId="77777777" w:rsidR="00D7722B" w:rsidRDefault="00D7722B" w:rsidP="004D2B56">
      <w:pPr>
        <w:ind w:firstLine="0"/>
        <w:rPr>
          <w:rFonts w:ascii="Calibri" w:hAnsi="Calibri" w:cs="Calibri"/>
          <w:color w:val="FF0000"/>
        </w:rPr>
      </w:pPr>
    </w:p>
    <w:p w14:paraId="1C711208" w14:textId="77777777" w:rsidR="00D7722B" w:rsidRPr="008942DB" w:rsidRDefault="00D7722B" w:rsidP="004D2B56">
      <w:pPr>
        <w:ind w:firstLine="0"/>
        <w:rPr>
          <w:b/>
          <w:bCs/>
          <w:sz w:val="28"/>
          <w:szCs w:val="28"/>
        </w:rPr>
      </w:pPr>
      <w:r w:rsidRPr="008942DB">
        <w:rPr>
          <w:b/>
          <w:bCs/>
          <w:sz w:val="28"/>
          <w:szCs w:val="28"/>
        </w:rPr>
        <w:t>Čestné prohlášení</w:t>
      </w:r>
    </w:p>
    <w:p w14:paraId="04D8BE99" w14:textId="1895F816" w:rsidR="00D7722B" w:rsidRDefault="00D7722B" w:rsidP="004D2B56">
      <w:pPr>
        <w:ind w:firstLine="0"/>
        <w:rPr>
          <w:sz w:val="24"/>
          <w:szCs w:val="24"/>
        </w:rPr>
      </w:pPr>
      <w:r>
        <w:t xml:space="preserve"> </w:t>
      </w:r>
      <w:r w:rsidRPr="00D7722B">
        <w:rPr>
          <w:sz w:val="24"/>
          <w:szCs w:val="24"/>
        </w:rPr>
        <w:t>Prohlašuji, že jsem bakalářskou práci vypracoval samostatně pod vedením Mgr</w:t>
      </w:r>
      <w:r w:rsidR="006362B8" w:rsidRPr="006362B8">
        <w:rPr>
          <w:sz w:val="24"/>
          <w:szCs w:val="24"/>
        </w:rPr>
        <w:t>. Iv</w:t>
      </w:r>
      <w:r w:rsidR="006362B8">
        <w:rPr>
          <w:sz w:val="24"/>
          <w:szCs w:val="24"/>
        </w:rPr>
        <w:t>y</w:t>
      </w:r>
      <w:r w:rsidR="006362B8" w:rsidRPr="006362B8">
        <w:rPr>
          <w:sz w:val="24"/>
          <w:szCs w:val="24"/>
        </w:rPr>
        <w:t xml:space="preserve"> Machov</w:t>
      </w:r>
      <w:r w:rsidR="006362B8">
        <w:rPr>
          <w:sz w:val="24"/>
          <w:szCs w:val="24"/>
        </w:rPr>
        <w:t>é</w:t>
      </w:r>
      <w:r w:rsidRPr="00D7722B">
        <w:rPr>
          <w:sz w:val="24"/>
          <w:szCs w:val="24"/>
        </w:rPr>
        <w:t>, Ph.D.</w:t>
      </w:r>
      <w:r w:rsidR="00F770E0">
        <w:rPr>
          <w:sz w:val="24"/>
          <w:szCs w:val="24"/>
        </w:rPr>
        <w:t xml:space="preserve"> a</w:t>
      </w:r>
      <w:r w:rsidRPr="00D7722B">
        <w:rPr>
          <w:sz w:val="24"/>
          <w:szCs w:val="24"/>
        </w:rPr>
        <w:t xml:space="preserve"> uvedl jsem všechny použité literární a odborné zdroje a dodržoval zásady vědecké etiky.</w:t>
      </w:r>
    </w:p>
    <w:p w14:paraId="7D2C2DF2" w14:textId="77777777" w:rsidR="00D7722B" w:rsidRPr="00D7722B" w:rsidRDefault="00D7722B" w:rsidP="004D2B56">
      <w:pPr>
        <w:ind w:firstLine="0"/>
        <w:rPr>
          <w:sz w:val="24"/>
          <w:szCs w:val="24"/>
        </w:rPr>
      </w:pPr>
    </w:p>
    <w:p w14:paraId="53A7AFA6" w14:textId="77777777" w:rsidR="00D7722B" w:rsidRDefault="00D7722B" w:rsidP="004D2B56">
      <w:pPr>
        <w:ind w:firstLine="0"/>
      </w:pPr>
    </w:p>
    <w:p w14:paraId="0A9F8B8E" w14:textId="203E1E42" w:rsidR="00D7722B" w:rsidRDefault="00D7722B" w:rsidP="004D2B56">
      <w:pPr>
        <w:ind w:firstLine="0"/>
        <w:rPr>
          <w:rFonts w:ascii="Calibri" w:hAnsi="Calibri" w:cs="Calibri"/>
          <w:color w:val="FF0000"/>
        </w:rPr>
      </w:pPr>
      <w:r>
        <w:t xml:space="preserve"> V Olomouci dne ……………..                                                                                                     Podpis: ……………… </w:t>
      </w:r>
      <w:r w:rsidR="004D2B56">
        <w:rPr>
          <w:rFonts w:ascii="Calibri" w:hAnsi="Calibri" w:cs="Calibri"/>
          <w:color w:val="FF0000"/>
        </w:rPr>
        <w:br w:type="page"/>
      </w:r>
    </w:p>
    <w:p w14:paraId="5855C06E" w14:textId="77777777" w:rsidR="00D7722B" w:rsidRDefault="00D7722B" w:rsidP="004D2B56">
      <w:pPr>
        <w:ind w:firstLine="0"/>
        <w:rPr>
          <w:rFonts w:ascii="Calibri" w:hAnsi="Calibri" w:cs="Calibri"/>
          <w:color w:val="FF0000"/>
        </w:rPr>
      </w:pPr>
    </w:p>
    <w:p w14:paraId="0419049D" w14:textId="77777777" w:rsidR="00F770E0" w:rsidRDefault="00F770E0" w:rsidP="00D7722B">
      <w:pPr>
        <w:ind w:firstLine="0"/>
        <w:rPr>
          <w:rFonts w:ascii="Calibri" w:hAnsi="Calibri" w:cs="Calibri"/>
          <w:color w:val="FF0000"/>
        </w:rPr>
      </w:pPr>
    </w:p>
    <w:p w14:paraId="022A7887" w14:textId="77777777" w:rsidR="00F770E0" w:rsidRPr="00F770E0" w:rsidRDefault="00F770E0" w:rsidP="00F770E0">
      <w:pPr>
        <w:rPr>
          <w:rFonts w:ascii="Calibri" w:hAnsi="Calibri" w:cs="Calibri"/>
        </w:rPr>
      </w:pPr>
    </w:p>
    <w:p w14:paraId="6D6D043B" w14:textId="77777777" w:rsidR="00F770E0" w:rsidRPr="00F770E0" w:rsidRDefault="00F770E0" w:rsidP="00F770E0">
      <w:pPr>
        <w:rPr>
          <w:rFonts w:ascii="Calibri" w:hAnsi="Calibri" w:cs="Calibri"/>
        </w:rPr>
      </w:pPr>
    </w:p>
    <w:p w14:paraId="12E9599F" w14:textId="77777777" w:rsidR="00F770E0" w:rsidRPr="00F770E0" w:rsidRDefault="00F770E0" w:rsidP="00F770E0">
      <w:pPr>
        <w:rPr>
          <w:rFonts w:ascii="Calibri" w:hAnsi="Calibri" w:cs="Calibri"/>
        </w:rPr>
      </w:pPr>
    </w:p>
    <w:p w14:paraId="6CDD6479" w14:textId="77777777" w:rsidR="00F770E0" w:rsidRPr="00F770E0" w:rsidRDefault="00F770E0" w:rsidP="00F770E0">
      <w:pPr>
        <w:rPr>
          <w:rFonts w:ascii="Calibri" w:hAnsi="Calibri" w:cs="Calibri"/>
        </w:rPr>
      </w:pPr>
    </w:p>
    <w:p w14:paraId="1ACE4ED2" w14:textId="77777777" w:rsidR="00F770E0" w:rsidRPr="00F770E0" w:rsidRDefault="00F770E0" w:rsidP="00F770E0">
      <w:pPr>
        <w:rPr>
          <w:rFonts w:ascii="Calibri" w:hAnsi="Calibri" w:cs="Calibri"/>
        </w:rPr>
      </w:pPr>
    </w:p>
    <w:p w14:paraId="1ABAF93E" w14:textId="77777777" w:rsidR="00F770E0" w:rsidRPr="00F770E0" w:rsidRDefault="00F770E0" w:rsidP="00F770E0">
      <w:pPr>
        <w:rPr>
          <w:rFonts w:ascii="Calibri" w:hAnsi="Calibri" w:cs="Calibri"/>
        </w:rPr>
      </w:pPr>
    </w:p>
    <w:p w14:paraId="7DDFBD9E" w14:textId="77777777" w:rsidR="00F770E0" w:rsidRDefault="00F770E0" w:rsidP="00F770E0">
      <w:pPr>
        <w:tabs>
          <w:tab w:val="left" w:pos="2640"/>
        </w:tabs>
        <w:ind w:firstLine="0"/>
        <w:rPr>
          <w:rFonts w:ascii="Calibri" w:hAnsi="Calibri" w:cs="Calibri"/>
          <w:color w:val="FF0000"/>
        </w:rPr>
      </w:pPr>
      <w:r>
        <w:rPr>
          <w:rFonts w:ascii="Calibri" w:hAnsi="Calibri" w:cs="Calibri"/>
          <w:color w:val="FF0000"/>
        </w:rPr>
        <w:tab/>
      </w:r>
    </w:p>
    <w:p w14:paraId="6E031301" w14:textId="77777777" w:rsidR="00F770E0" w:rsidRDefault="00F770E0" w:rsidP="00F770E0">
      <w:pPr>
        <w:tabs>
          <w:tab w:val="left" w:pos="2640"/>
        </w:tabs>
        <w:ind w:firstLine="0"/>
        <w:rPr>
          <w:rFonts w:ascii="Calibri" w:hAnsi="Calibri" w:cs="Calibri"/>
          <w:color w:val="FF0000"/>
        </w:rPr>
      </w:pPr>
    </w:p>
    <w:p w14:paraId="33ADF4A1" w14:textId="77777777" w:rsidR="00F770E0" w:rsidRDefault="00F770E0" w:rsidP="00F770E0">
      <w:pPr>
        <w:tabs>
          <w:tab w:val="left" w:pos="2640"/>
        </w:tabs>
        <w:ind w:firstLine="0"/>
        <w:rPr>
          <w:rFonts w:ascii="Calibri" w:hAnsi="Calibri" w:cs="Calibri"/>
          <w:color w:val="FF0000"/>
        </w:rPr>
      </w:pPr>
    </w:p>
    <w:p w14:paraId="00E6F37E" w14:textId="77777777" w:rsidR="00F770E0" w:rsidRDefault="00F770E0" w:rsidP="00F770E0">
      <w:pPr>
        <w:tabs>
          <w:tab w:val="left" w:pos="2640"/>
        </w:tabs>
        <w:ind w:firstLine="0"/>
        <w:rPr>
          <w:rFonts w:ascii="Calibri" w:hAnsi="Calibri" w:cs="Calibri"/>
          <w:color w:val="FF0000"/>
        </w:rPr>
      </w:pPr>
    </w:p>
    <w:p w14:paraId="2BAB1AEE" w14:textId="77777777" w:rsidR="00F770E0" w:rsidRDefault="00F770E0" w:rsidP="00F770E0">
      <w:pPr>
        <w:tabs>
          <w:tab w:val="left" w:pos="2640"/>
        </w:tabs>
        <w:ind w:firstLine="0"/>
        <w:rPr>
          <w:rFonts w:ascii="Calibri" w:hAnsi="Calibri" w:cs="Calibri"/>
          <w:color w:val="FF0000"/>
        </w:rPr>
      </w:pPr>
    </w:p>
    <w:p w14:paraId="2F194DD2" w14:textId="77777777" w:rsidR="00F770E0" w:rsidRDefault="00F770E0" w:rsidP="00F770E0">
      <w:pPr>
        <w:tabs>
          <w:tab w:val="left" w:pos="2640"/>
        </w:tabs>
        <w:ind w:firstLine="0"/>
        <w:rPr>
          <w:rFonts w:ascii="Calibri" w:hAnsi="Calibri" w:cs="Calibri"/>
          <w:color w:val="FF0000"/>
        </w:rPr>
      </w:pPr>
    </w:p>
    <w:p w14:paraId="28985379" w14:textId="77777777" w:rsidR="00F770E0" w:rsidRDefault="00F770E0" w:rsidP="00F770E0">
      <w:pPr>
        <w:tabs>
          <w:tab w:val="left" w:pos="2640"/>
        </w:tabs>
        <w:ind w:firstLine="0"/>
        <w:rPr>
          <w:rFonts w:ascii="Calibri" w:hAnsi="Calibri" w:cs="Calibri"/>
          <w:color w:val="FF0000"/>
        </w:rPr>
      </w:pPr>
    </w:p>
    <w:p w14:paraId="5049C0E2" w14:textId="77777777" w:rsidR="00F770E0" w:rsidRDefault="00F770E0" w:rsidP="00F770E0">
      <w:pPr>
        <w:tabs>
          <w:tab w:val="left" w:pos="2640"/>
        </w:tabs>
        <w:ind w:firstLine="0"/>
        <w:rPr>
          <w:rFonts w:ascii="Calibri" w:hAnsi="Calibri" w:cs="Calibri"/>
          <w:color w:val="FF0000"/>
        </w:rPr>
      </w:pPr>
    </w:p>
    <w:p w14:paraId="2A428476" w14:textId="77777777" w:rsidR="00F770E0" w:rsidRDefault="00F770E0" w:rsidP="00F770E0">
      <w:pPr>
        <w:tabs>
          <w:tab w:val="left" w:pos="2640"/>
        </w:tabs>
        <w:ind w:firstLine="0"/>
        <w:rPr>
          <w:rFonts w:ascii="Calibri" w:hAnsi="Calibri" w:cs="Calibri"/>
          <w:color w:val="FF0000"/>
        </w:rPr>
      </w:pPr>
    </w:p>
    <w:p w14:paraId="40EF5684" w14:textId="77777777" w:rsidR="00F770E0" w:rsidRDefault="00F770E0" w:rsidP="00F770E0">
      <w:pPr>
        <w:tabs>
          <w:tab w:val="left" w:pos="2640"/>
        </w:tabs>
        <w:ind w:firstLine="0"/>
        <w:rPr>
          <w:rFonts w:ascii="Calibri" w:hAnsi="Calibri" w:cs="Calibri"/>
          <w:color w:val="FF0000"/>
        </w:rPr>
      </w:pPr>
    </w:p>
    <w:p w14:paraId="25574BCD" w14:textId="77777777" w:rsidR="00F770E0" w:rsidRDefault="00F770E0" w:rsidP="00F770E0">
      <w:pPr>
        <w:tabs>
          <w:tab w:val="left" w:pos="2640"/>
        </w:tabs>
        <w:ind w:firstLine="0"/>
        <w:rPr>
          <w:rFonts w:ascii="Calibri" w:hAnsi="Calibri" w:cs="Calibri"/>
          <w:color w:val="FF0000"/>
        </w:rPr>
      </w:pPr>
    </w:p>
    <w:p w14:paraId="274BA0B9" w14:textId="77777777" w:rsidR="00F770E0" w:rsidRDefault="00F770E0" w:rsidP="00F770E0">
      <w:pPr>
        <w:tabs>
          <w:tab w:val="left" w:pos="2640"/>
        </w:tabs>
        <w:ind w:firstLine="0"/>
        <w:rPr>
          <w:rFonts w:ascii="Calibri" w:hAnsi="Calibri" w:cs="Calibri"/>
          <w:color w:val="FF0000"/>
        </w:rPr>
      </w:pPr>
    </w:p>
    <w:p w14:paraId="0C75382D" w14:textId="77777777" w:rsidR="00F770E0" w:rsidRDefault="00F770E0" w:rsidP="00F770E0">
      <w:pPr>
        <w:tabs>
          <w:tab w:val="left" w:pos="2640"/>
        </w:tabs>
        <w:ind w:firstLine="0"/>
        <w:rPr>
          <w:rFonts w:ascii="Calibri" w:hAnsi="Calibri" w:cs="Calibri"/>
          <w:color w:val="FF0000"/>
        </w:rPr>
      </w:pPr>
    </w:p>
    <w:p w14:paraId="749C75F7" w14:textId="31666876" w:rsidR="00EA0A98" w:rsidRDefault="00EA0A98" w:rsidP="00F770E0">
      <w:pPr>
        <w:tabs>
          <w:tab w:val="left" w:pos="2640"/>
        </w:tabs>
        <w:ind w:firstLine="0"/>
      </w:pPr>
    </w:p>
    <w:p w14:paraId="40C247B7" w14:textId="784610F1" w:rsidR="00EA0A98" w:rsidRDefault="00EA0A98" w:rsidP="00F770E0">
      <w:pPr>
        <w:tabs>
          <w:tab w:val="left" w:pos="2640"/>
        </w:tabs>
        <w:ind w:firstLine="0"/>
      </w:pPr>
    </w:p>
    <w:p w14:paraId="3304E91C" w14:textId="5E6F9EE0" w:rsidR="00EA0A98" w:rsidRDefault="00EA0A98" w:rsidP="00F770E0">
      <w:pPr>
        <w:tabs>
          <w:tab w:val="left" w:pos="2640"/>
        </w:tabs>
        <w:ind w:firstLine="0"/>
      </w:pPr>
    </w:p>
    <w:p w14:paraId="61663350" w14:textId="77777777" w:rsidR="00EA0A98" w:rsidRDefault="00EA0A98" w:rsidP="00F770E0">
      <w:pPr>
        <w:tabs>
          <w:tab w:val="left" w:pos="2640"/>
        </w:tabs>
        <w:ind w:firstLine="0"/>
        <w:rPr>
          <w:rFonts w:ascii="Calibri" w:hAnsi="Calibri" w:cs="Calibri"/>
          <w:color w:val="FF0000"/>
        </w:rPr>
      </w:pPr>
    </w:p>
    <w:p w14:paraId="2D5FD761" w14:textId="77777777" w:rsidR="002D2C1F" w:rsidRDefault="002D2C1F" w:rsidP="00F770E0">
      <w:pPr>
        <w:tabs>
          <w:tab w:val="left" w:pos="2640"/>
        </w:tabs>
        <w:ind w:firstLine="0"/>
        <w:rPr>
          <w:b/>
          <w:bCs/>
          <w:sz w:val="28"/>
          <w:szCs w:val="28"/>
        </w:rPr>
      </w:pPr>
    </w:p>
    <w:p w14:paraId="62ABA1FE" w14:textId="7EF8E46B" w:rsidR="00F770E0" w:rsidRPr="00F770E0" w:rsidRDefault="00F770E0" w:rsidP="00F770E0">
      <w:pPr>
        <w:tabs>
          <w:tab w:val="left" w:pos="2640"/>
        </w:tabs>
        <w:ind w:firstLine="0"/>
        <w:rPr>
          <w:b/>
          <w:bCs/>
          <w:sz w:val="28"/>
          <w:szCs w:val="28"/>
        </w:rPr>
      </w:pPr>
      <w:r w:rsidRPr="00F770E0">
        <w:rPr>
          <w:b/>
          <w:bCs/>
          <w:sz w:val="28"/>
          <w:szCs w:val="28"/>
        </w:rPr>
        <w:t xml:space="preserve">Poděkování </w:t>
      </w:r>
    </w:p>
    <w:p w14:paraId="04B8346A" w14:textId="120D2DC5" w:rsidR="00165912" w:rsidRPr="00EA0A98" w:rsidRDefault="00F770E0" w:rsidP="00EA0A98">
      <w:pPr>
        <w:tabs>
          <w:tab w:val="left" w:pos="2640"/>
        </w:tabs>
        <w:ind w:firstLine="0"/>
        <w:rPr>
          <w:rFonts w:ascii="Calibri" w:hAnsi="Calibri" w:cs="Calibri"/>
          <w:color w:val="000000" w:themeColor="text1"/>
        </w:rPr>
      </w:pPr>
      <w:r>
        <w:t>Děkuji</w:t>
      </w:r>
      <w:r w:rsidR="00CC1037">
        <w:t xml:space="preserve"> všem, kteří mi pomohli s tvorbou této bakalářské práce. Konkrétně</w:t>
      </w:r>
      <w:r>
        <w:t xml:space="preserve"> vedoucí práce paní Mgr.</w:t>
      </w:r>
      <w:r w:rsidR="006362B8" w:rsidRPr="006362B8">
        <w:t xml:space="preserve"> Iv</w:t>
      </w:r>
      <w:r w:rsidR="006362B8">
        <w:t>ě</w:t>
      </w:r>
      <w:r w:rsidR="006362B8" w:rsidRPr="006362B8">
        <w:t xml:space="preserve"> Machov</w:t>
      </w:r>
      <w:r w:rsidR="006362B8">
        <w:t>é,</w:t>
      </w:r>
      <w:r>
        <w:t xml:space="preserve"> Ph.D. za vedení, pomoc a cenné rady</w:t>
      </w:r>
      <w:r w:rsidR="00CC1037">
        <w:t>. Také</w:t>
      </w:r>
      <w:r>
        <w:t xml:space="preserve"> všem licencovaným trenérům a kamarádům, díky kterým jsem sbíral cenné </w:t>
      </w:r>
      <w:r w:rsidR="00CC1037">
        <w:t>rady v praxi a získával tak okamžitou zpětnou vazbu.</w:t>
      </w:r>
    </w:p>
    <w:sdt>
      <w:sdtPr>
        <w:rPr>
          <w:rFonts w:asciiTheme="minorHAnsi" w:eastAsiaTheme="minorHAnsi" w:hAnsiTheme="minorHAnsi" w:cstheme="minorBidi"/>
          <w:color w:val="auto"/>
          <w:sz w:val="22"/>
          <w:szCs w:val="22"/>
          <w:lang w:eastAsia="en-US"/>
        </w:rPr>
        <w:id w:val="113871294"/>
        <w:docPartObj>
          <w:docPartGallery w:val="Table of Contents"/>
          <w:docPartUnique/>
        </w:docPartObj>
      </w:sdtPr>
      <w:sdtEndPr>
        <w:rPr>
          <w:b/>
          <w:bCs/>
        </w:rPr>
      </w:sdtEndPr>
      <w:sdtContent>
        <w:p w14:paraId="52624E0E" w14:textId="025148DA" w:rsidR="002C5FF0" w:rsidRDefault="002C5FF0">
          <w:pPr>
            <w:pStyle w:val="Nadpisobsahu"/>
          </w:pPr>
          <w:r>
            <w:t>Obsah</w:t>
          </w:r>
        </w:p>
        <w:p w14:paraId="3106B4C0" w14:textId="7CEF149E" w:rsidR="00424F67" w:rsidRDefault="002C5FF0">
          <w:pPr>
            <w:pStyle w:val="Obsah1"/>
            <w:tabs>
              <w:tab w:val="left" w:pos="440"/>
              <w:tab w:val="right" w:leader="dot" w:pos="9062"/>
            </w:tabs>
            <w:rPr>
              <w:rFonts w:cstheme="minorBidi"/>
              <w:noProof/>
            </w:rPr>
          </w:pPr>
          <w:r>
            <w:fldChar w:fldCharType="begin"/>
          </w:r>
          <w:r>
            <w:instrText xml:space="preserve"> TOC \o "1-3" \h \z \u </w:instrText>
          </w:r>
          <w:r>
            <w:fldChar w:fldCharType="separate"/>
          </w:r>
          <w:hyperlink w:anchor="_Toc108549834" w:history="1">
            <w:r w:rsidR="00424F67" w:rsidRPr="00AF48CC">
              <w:rPr>
                <w:rStyle w:val="Hypertextovodkaz"/>
                <w:rFonts w:cstheme="minorHAnsi"/>
                <w:b/>
                <w:bCs/>
                <w:noProof/>
              </w:rPr>
              <w:t>1.</w:t>
            </w:r>
            <w:r w:rsidR="00424F67">
              <w:rPr>
                <w:rFonts w:cstheme="minorBidi"/>
                <w:noProof/>
              </w:rPr>
              <w:tab/>
            </w:r>
            <w:r w:rsidR="00424F67" w:rsidRPr="00AF48CC">
              <w:rPr>
                <w:rStyle w:val="Hypertextovodkaz"/>
                <w:rFonts w:cstheme="minorHAnsi"/>
                <w:b/>
                <w:bCs/>
                <w:noProof/>
              </w:rPr>
              <w:t>ÚVOD</w:t>
            </w:r>
            <w:r w:rsidR="00424F67">
              <w:rPr>
                <w:noProof/>
                <w:webHidden/>
              </w:rPr>
              <w:tab/>
            </w:r>
            <w:r w:rsidR="00424F67">
              <w:rPr>
                <w:noProof/>
                <w:webHidden/>
              </w:rPr>
              <w:fldChar w:fldCharType="begin"/>
            </w:r>
            <w:r w:rsidR="00424F67">
              <w:rPr>
                <w:noProof/>
                <w:webHidden/>
              </w:rPr>
              <w:instrText xml:space="preserve"> PAGEREF _Toc108549834 \h </w:instrText>
            </w:r>
            <w:r w:rsidR="00424F67">
              <w:rPr>
                <w:noProof/>
                <w:webHidden/>
              </w:rPr>
            </w:r>
            <w:r w:rsidR="00424F67">
              <w:rPr>
                <w:noProof/>
                <w:webHidden/>
              </w:rPr>
              <w:fldChar w:fldCharType="separate"/>
            </w:r>
            <w:r w:rsidR="00424F67">
              <w:rPr>
                <w:noProof/>
                <w:webHidden/>
              </w:rPr>
              <w:t>7</w:t>
            </w:r>
            <w:r w:rsidR="00424F67">
              <w:rPr>
                <w:noProof/>
                <w:webHidden/>
              </w:rPr>
              <w:fldChar w:fldCharType="end"/>
            </w:r>
          </w:hyperlink>
        </w:p>
        <w:p w14:paraId="6950FB32" w14:textId="5C5F11AB" w:rsidR="00424F67" w:rsidRDefault="00424F67">
          <w:pPr>
            <w:pStyle w:val="Obsah1"/>
            <w:tabs>
              <w:tab w:val="left" w:pos="440"/>
              <w:tab w:val="right" w:leader="dot" w:pos="9062"/>
            </w:tabs>
            <w:rPr>
              <w:rFonts w:cstheme="minorBidi"/>
              <w:noProof/>
            </w:rPr>
          </w:pPr>
          <w:hyperlink w:anchor="_Toc108549835" w:history="1">
            <w:r w:rsidRPr="00AF48CC">
              <w:rPr>
                <w:rStyle w:val="Hypertextovodkaz"/>
                <w:rFonts w:cstheme="minorHAnsi"/>
                <w:b/>
                <w:bCs/>
                <w:noProof/>
              </w:rPr>
              <w:t>2.</w:t>
            </w:r>
            <w:r>
              <w:rPr>
                <w:rFonts w:cstheme="minorBidi"/>
                <w:noProof/>
              </w:rPr>
              <w:tab/>
            </w:r>
            <w:r w:rsidRPr="00AF48CC">
              <w:rPr>
                <w:rStyle w:val="Hypertextovodkaz"/>
                <w:rFonts w:cstheme="minorHAnsi"/>
                <w:b/>
                <w:bCs/>
                <w:noProof/>
              </w:rPr>
              <w:t>PŘEHLED POZNATKŮ</w:t>
            </w:r>
            <w:r>
              <w:rPr>
                <w:noProof/>
                <w:webHidden/>
              </w:rPr>
              <w:tab/>
            </w:r>
            <w:r>
              <w:rPr>
                <w:noProof/>
                <w:webHidden/>
              </w:rPr>
              <w:fldChar w:fldCharType="begin"/>
            </w:r>
            <w:r>
              <w:rPr>
                <w:noProof/>
                <w:webHidden/>
              </w:rPr>
              <w:instrText xml:space="preserve"> PAGEREF _Toc108549835 \h </w:instrText>
            </w:r>
            <w:r>
              <w:rPr>
                <w:noProof/>
                <w:webHidden/>
              </w:rPr>
            </w:r>
            <w:r>
              <w:rPr>
                <w:noProof/>
                <w:webHidden/>
              </w:rPr>
              <w:fldChar w:fldCharType="separate"/>
            </w:r>
            <w:r>
              <w:rPr>
                <w:noProof/>
                <w:webHidden/>
              </w:rPr>
              <w:t>8</w:t>
            </w:r>
            <w:r>
              <w:rPr>
                <w:noProof/>
                <w:webHidden/>
              </w:rPr>
              <w:fldChar w:fldCharType="end"/>
            </w:r>
          </w:hyperlink>
        </w:p>
        <w:p w14:paraId="62C19803" w14:textId="720E9788" w:rsidR="00424F67" w:rsidRDefault="00424F67">
          <w:pPr>
            <w:pStyle w:val="Obsah2"/>
            <w:tabs>
              <w:tab w:val="left" w:pos="880"/>
              <w:tab w:val="right" w:leader="dot" w:pos="9062"/>
            </w:tabs>
            <w:rPr>
              <w:rFonts w:cstheme="minorBidi"/>
              <w:noProof/>
            </w:rPr>
          </w:pPr>
          <w:hyperlink w:anchor="_Toc108549836" w:history="1">
            <w:r w:rsidRPr="00AF48CC">
              <w:rPr>
                <w:rStyle w:val="Hypertextovodkaz"/>
                <w:rFonts w:cstheme="minorHAnsi"/>
                <w:b/>
                <w:bCs/>
                <w:noProof/>
              </w:rPr>
              <w:t>2.1</w:t>
            </w:r>
            <w:r>
              <w:rPr>
                <w:rFonts w:cstheme="minorBidi"/>
                <w:noProof/>
              </w:rPr>
              <w:tab/>
            </w:r>
            <w:r w:rsidRPr="00AF48CC">
              <w:rPr>
                <w:rStyle w:val="Hypertextovodkaz"/>
                <w:rFonts w:cstheme="minorHAnsi"/>
                <w:b/>
                <w:bCs/>
                <w:noProof/>
              </w:rPr>
              <w:t>Fotbal</w:t>
            </w:r>
            <w:r>
              <w:rPr>
                <w:noProof/>
                <w:webHidden/>
              </w:rPr>
              <w:tab/>
            </w:r>
            <w:r>
              <w:rPr>
                <w:noProof/>
                <w:webHidden/>
              </w:rPr>
              <w:fldChar w:fldCharType="begin"/>
            </w:r>
            <w:r>
              <w:rPr>
                <w:noProof/>
                <w:webHidden/>
              </w:rPr>
              <w:instrText xml:space="preserve"> PAGEREF _Toc108549836 \h </w:instrText>
            </w:r>
            <w:r>
              <w:rPr>
                <w:noProof/>
                <w:webHidden/>
              </w:rPr>
            </w:r>
            <w:r>
              <w:rPr>
                <w:noProof/>
                <w:webHidden/>
              </w:rPr>
              <w:fldChar w:fldCharType="separate"/>
            </w:r>
            <w:r>
              <w:rPr>
                <w:noProof/>
                <w:webHidden/>
              </w:rPr>
              <w:t>8</w:t>
            </w:r>
            <w:r>
              <w:rPr>
                <w:noProof/>
                <w:webHidden/>
              </w:rPr>
              <w:fldChar w:fldCharType="end"/>
            </w:r>
          </w:hyperlink>
        </w:p>
        <w:p w14:paraId="37F185AE" w14:textId="031D8B34" w:rsidR="00424F67" w:rsidRDefault="00424F67">
          <w:pPr>
            <w:pStyle w:val="Obsah2"/>
            <w:tabs>
              <w:tab w:val="left" w:pos="880"/>
              <w:tab w:val="right" w:leader="dot" w:pos="9062"/>
            </w:tabs>
            <w:rPr>
              <w:rFonts w:cstheme="minorBidi"/>
              <w:noProof/>
            </w:rPr>
          </w:pPr>
          <w:hyperlink w:anchor="_Toc108549837" w:history="1">
            <w:r w:rsidRPr="00AF48CC">
              <w:rPr>
                <w:rStyle w:val="Hypertextovodkaz"/>
                <w:rFonts w:cstheme="minorHAnsi"/>
                <w:b/>
                <w:bCs/>
                <w:noProof/>
              </w:rPr>
              <w:t>2.2</w:t>
            </w:r>
            <w:r>
              <w:rPr>
                <w:rFonts w:cstheme="minorBidi"/>
                <w:noProof/>
              </w:rPr>
              <w:tab/>
            </w:r>
            <w:r w:rsidRPr="00AF48CC">
              <w:rPr>
                <w:rStyle w:val="Hypertextovodkaz"/>
                <w:rFonts w:cstheme="minorHAnsi"/>
                <w:b/>
                <w:bCs/>
                <w:noProof/>
              </w:rPr>
              <w:t>Sportovní trénink</w:t>
            </w:r>
            <w:r>
              <w:rPr>
                <w:noProof/>
                <w:webHidden/>
              </w:rPr>
              <w:tab/>
            </w:r>
            <w:r>
              <w:rPr>
                <w:noProof/>
                <w:webHidden/>
              </w:rPr>
              <w:fldChar w:fldCharType="begin"/>
            </w:r>
            <w:r>
              <w:rPr>
                <w:noProof/>
                <w:webHidden/>
              </w:rPr>
              <w:instrText xml:space="preserve"> PAGEREF _Toc108549837 \h </w:instrText>
            </w:r>
            <w:r>
              <w:rPr>
                <w:noProof/>
                <w:webHidden/>
              </w:rPr>
            </w:r>
            <w:r>
              <w:rPr>
                <w:noProof/>
                <w:webHidden/>
              </w:rPr>
              <w:fldChar w:fldCharType="separate"/>
            </w:r>
            <w:r>
              <w:rPr>
                <w:noProof/>
                <w:webHidden/>
              </w:rPr>
              <w:t>8</w:t>
            </w:r>
            <w:r>
              <w:rPr>
                <w:noProof/>
                <w:webHidden/>
              </w:rPr>
              <w:fldChar w:fldCharType="end"/>
            </w:r>
          </w:hyperlink>
        </w:p>
        <w:p w14:paraId="47A22ED7" w14:textId="30B89101" w:rsidR="00424F67" w:rsidRDefault="00424F67">
          <w:pPr>
            <w:pStyle w:val="Obsah2"/>
            <w:tabs>
              <w:tab w:val="left" w:pos="880"/>
              <w:tab w:val="right" w:leader="dot" w:pos="9062"/>
            </w:tabs>
            <w:rPr>
              <w:rFonts w:cstheme="minorBidi"/>
              <w:noProof/>
            </w:rPr>
          </w:pPr>
          <w:hyperlink w:anchor="_Toc108549838" w:history="1">
            <w:r w:rsidRPr="00AF48CC">
              <w:rPr>
                <w:rStyle w:val="Hypertextovodkaz"/>
                <w:rFonts w:cstheme="minorHAnsi"/>
                <w:b/>
                <w:bCs/>
                <w:noProof/>
              </w:rPr>
              <w:t>2.3</w:t>
            </w:r>
            <w:r>
              <w:rPr>
                <w:rFonts w:cstheme="minorBidi"/>
                <w:noProof/>
              </w:rPr>
              <w:tab/>
            </w:r>
            <w:r w:rsidRPr="00AF48CC">
              <w:rPr>
                <w:rStyle w:val="Hypertextovodkaz"/>
                <w:rFonts w:cstheme="minorHAnsi"/>
                <w:b/>
                <w:bCs/>
                <w:noProof/>
              </w:rPr>
              <w:t>Sportovní výkon</w:t>
            </w:r>
            <w:r>
              <w:rPr>
                <w:noProof/>
                <w:webHidden/>
              </w:rPr>
              <w:tab/>
            </w:r>
            <w:r>
              <w:rPr>
                <w:noProof/>
                <w:webHidden/>
              </w:rPr>
              <w:fldChar w:fldCharType="begin"/>
            </w:r>
            <w:r>
              <w:rPr>
                <w:noProof/>
                <w:webHidden/>
              </w:rPr>
              <w:instrText xml:space="preserve"> PAGEREF _Toc108549838 \h </w:instrText>
            </w:r>
            <w:r>
              <w:rPr>
                <w:noProof/>
                <w:webHidden/>
              </w:rPr>
            </w:r>
            <w:r>
              <w:rPr>
                <w:noProof/>
                <w:webHidden/>
              </w:rPr>
              <w:fldChar w:fldCharType="separate"/>
            </w:r>
            <w:r>
              <w:rPr>
                <w:noProof/>
                <w:webHidden/>
              </w:rPr>
              <w:t>10</w:t>
            </w:r>
            <w:r>
              <w:rPr>
                <w:noProof/>
                <w:webHidden/>
              </w:rPr>
              <w:fldChar w:fldCharType="end"/>
            </w:r>
          </w:hyperlink>
        </w:p>
        <w:p w14:paraId="33EBC4A6" w14:textId="77F60222" w:rsidR="00424F67" w:rsidRDefault="00424F67">
          <w:pPr>
            <w:pStyle w:val="Obsah2"/>
            <w:tabs>
              <w:tab w:val="left" w:pos="880"/>
              <w:tab w:val="right" w:leader="dot" w:pos="9062"/>
            </w:tabs>
            <w:rPr>
              <w:rFonts w:cstheme="minorBidi"/>
              <w:noProof/>
            </w:rPr>
          </w:pPr>
          <w:hyperlink w:anchor="_Toc108549839" w:history="1">
            <w:r w:rsidRPr="00AF48CC">
              <w:rPr>
                <w:rStyle w:val="Hypertextovodkaz"/>
                <w:rFonts w:cstheme="minorHAnsi"/>
                <w:b/>
                <w:bCs/>
                <w:noProof/>
              </w:rPr>
              <w:t>2.4</w:t>
            </w:r>
            <w:r>
              <w:rPr>
                <w:rFonts w:cstheme="minorBidi"/>
                <w:noProof/>
              </w:rPr>
              <w:tab/>
            </w:r>
            <w:r w:rsidRPr="00AF48CC">
              <w:rPr>
                <w:rStyle w:val="Hypertextovodkaz"/>
                <w:rFonts w:cstheme="minorHAnsi"/>
                <w:b/>
                <w:bCs/>
                <w:noProof/>
              </w:rPr>
              <w:t>Pohybové schopnosti</w:t>
            </w:r>
            <w:r>
              <w:rPr>
                <w:noProof/>
                <w:webHidden/>
              </w:rPr>
              <w:tab/>
            </w:r>
            <w:r>
              <w:rPr>
                <w:noProof/>
                <w:webHidden/>
              </w:rPr>
              <w:fldChar w:fldCharType="begin"/>
            </w:r>
            <w:r>
              <w:rPr>
                <w:noProof/>
                <w:webHidden/>
              </w:rPr>
              <w:instrText xml:space="preserve"> PAGEREF _Toc108549839 \h </w:instrText>
            </w:r>
            <w:r>
              <w:rPr>
                <w:noProof/>
                <w:webHidden/>
              </w:rPr>
            </w:r>
            <w:r>
              <w:rPr>
                <w:noProof/>
                <w:webHidden/>
              </w:rPr>
              <w:fldChar w:fldCharType="separate"/>
            </w:r>
            <w:r>
              <w:rPr>
                <w:noProof/>
                <w:webHidden/>
              </w:rPr>
              <w:t>12</w:t>
            </w:r>
            <w:r>
              <w:rPr>
                <w:noProof/>
                <w:webHidden/>
              </w:rPr>
              <w:fldChar w:fldCharType="end"/>
            </w:r>
          </w:hyperlink>
        </w:p>
        <w:p w14:paraId="76E3E646" w14:textId="15083070" w:rsidR="00424F67" w:rsidRDefault="00424F67">
          <w:pPr>
            <w:pStyle w:val="Obsah2"/>
            <w:tabs>
              <w:tab w:val="left" w:pos="880"/>
              <w:tab w:val="right" w:leader="dot" w:pos="9062"/>
            </w:tabs>
            <w:rPr>
              <w:rFonts w:cstheme="minorBidi"/>
              <w:noProof/>
            </w:rPr>
          </w:pPr>
          <w:hyperlink w:anchor="_Toc108549840" w:history="1">
            <w:r w:rsidRPr="00AF48CC">
              <w:rPr>
                <w:rStyle w:val="Hypertextovodkaz"/>
                <w:rFonts w:cstheme="minorHAnsi"/>
                <w:b/>
                <w:bCs/>
                <w:noProof/>
              </w:rPr>
              <w:t>2.5</w:t>
            </w:r>
            <w:r>
              <w:rPr>
                <w:rFonts w:cstheme="minorBidi"/>
                <w:noProof/>
              </w:rPr>
              <w:tab/>
            </w:r>
            <w:r w:rsidRPr="00AF48CC">
              <w:rPr>
                <w:rStyle w:val="Hypertextovodkaz"/>
                <w:rFonts w:cstheme="minorHAnsi"/>
                <w:b/>
                <w:bCs/>
                <w:noProof/>
              </w:rPr>
              <w:t>Rychlostní schopnosti</w:t>
            </w:r>
            <w:r>
              <w:rPr>
                <w:noProof/>
                <w:webHidden/>
              </w:rPr>
              <w:tab/>
            </w:r>
            <w:r>
              <w:rPr>
                <w:noProof/>
                <w:webHidden/>
              </w:rPr>
              <w:fldChar w:fldCharType="begin"/>
            </w:r>
            <w:r>
              <w:rPr>
                <w:noProof/>
                <w:webHidden/>
              </w:rPr>
              <w:instrText xml:space="preserve"> PAGEREF _Toc108549840 \h </w:instrText>
            </w:r>
            <w:r>
              <w:rPr>
                <w:noProof/>
                <w:webHidden/>
              </w:rPr>
            </w:r>
            <w:r>
              <w:rPr>
                <w:noProof/>
                <w:webHidden/>
              </w:rPr>
              <w:fldChar w:fldCharType="separate"/>
            </w:r>
            <w:r>
              <w:rPr>
                <w:noProof/>
                <w:webHidden/>
              </w:rPr>
              <w:t>15</w:t>
            </w:r>
            <w:r>
              <w:rPr>
                <w:noProof/>
                <w:webHidden/>
              </w:rPr>
              <w:fldChar w:fldCharType="end"/>
            </w:r>
          </w:hyperlink>
        </w:p>
        <w:p w14:paraId="200600B2" w14:textId="5760EE4D" w:rsidR="00424F67" w:rsidRDefault="00424F67">
          <w:pPr>
            <w:pStyle w:val="Obsah2"/>
            <w:tabs>
              <w:tab w:val="left" w:pos="880"/>
              <w:tab w:val="right" w:leader="dot" w:pos="9062"/>
            </w:tabs>
            <w:rPr>
              <w:rFonts w:cstheme="minorBidi"/>
              <w:noProof/>
            </w:rPr>
          </w:pPr>
          <w:hyperlink w:anchor="_Toc108549841" w:history="1">
            <w:r w:rsidRPr="00AF48CC">
              <w:rPr>
                <w:rStyle w:val="Hypertextovodkaz"/>
                <w:rFonts w:cstheme="minorHAnsi"/>
                <w:b/>
                <w:bCs/>
                <w:noProof/>
              </w:rPr>
              <w:t>2.6</w:t>
            </w:r>
            <w:r>
              <w:rPr>
                <w:rFonts w:cstheme="minorBidi"/>
                <w:noProof/>
              </w:rPr>
              <w:tab/>
            </w:r>
            <w:r w:rsidRPr="00AF48CC">
              <w:rPr>
                <w:rStyle w:val="Hypertextovodkaz"/>
                <w:rFonts w:cstheme="minorHAnsi"/>
                <w:b/>
                <w:bCs/>
                <w:noProof/>
              </w:rPr>
              <w:t>Silové schopnosti</w:t>
            </w:r>
            <w:r>
              <w:rPr>
                <w:noProof/>
                <w:webHidden/>
              </w:rPr>
              <w:tab/>
            </w:r>
            <w:r>
              <w:rPr>
                <w:noProof/>
                <w:webHidden/>
              </w:rPr>
              <w:fldChar w:fldCharType="begin"/>
            </w:r>
            <w:r>
              <w:rPr>
                <w:noProof/>
                <w:webHidden/>
              </w:rPr>
              <w:instrText xml:space="preserve"> PAGEREF _Toc108549841 \h </w:instrText>
            </w:r>
            <w:r>
              <w:rPr>
                <w:noProof/>
                <w:webHidden/>
              </w:rPr>
            </w:r>
            <w:r>
              <w:rPr>
                <w:noProof/>
                <w:webHidden/>
              </w:rPr>
              <w:fldChar w:fldCharType="separate"/>
            </w:r>
            <w:r>
              <w:rPr>
                <w:noProof/>
                <w:webHidden/>
              </w:rPr>
              <w:t>20</w:t>
            </w:r>
            <w:r>
              <w:rPr>
                <w:noProof/>
                <w:webHidden/>
              </w:rPr>
              <w:fldChar w:fldCharType="end"/>
            </w:r>
          </w:hyperlink>
        </w:p>
        <w:p w14:paraId="21556A7B" w14:textId="7E6257DC" w:rsidR="00424F67" w:rsidRDefault="00424F67">
          <w:pPr>
            <w:pStyle w:val="Obsah2"/>
            <w:tabs>
              <w:tab w:val="left" w:pos="880"/>
              <w:tab w:val="right" w:leader="dot" w:pos="9062"/>
            </w:tabs>
            <w:rPr>
              <w:rFonts w:cstheme="minorBidi"/>
              <w:noProof/>
            </w:rPr>
          </w:pPr>
          <w:hyperlink w:anchor="_Toc108549842" w:history="1">
            <w:r w:rsidRPr="00AF48CC">
              <w:rPr>
                <w:rStyle w:val="Hypertextovodkaz"/>
                <w:rFonts w:cstheme="minorHAnsi"/>
                <w:b/>
                <w:bCs/>
                <w:noProof/>
              </w:rPr>
              <w:t>2.7</w:t>
            </w:r>
            <w:r>
              <w:rPr>
                <w:rFonts w:cstheme="minorBidi"/>
                <w:noProof/>
              </w:rPr>
              <w:tab/>
            </w:r>
            <w:r w:rsidRPr="00AF48CC">
              <w:rPr>
                <w:rStyle w:val="Hypertextovodkaz"/>
                <w:rFonts w:cstheme="minorHAnsi"/>
                <w:b/>
                <w:bCs/>
                <w:noProof/>
              </w:rPr>
              <w:t>Vytrvalostní schopnosti</w:t>
            </w:r>
            <w:r>
              <w:rPr>
                <w:noProof/>
                <w:webHidden/>
              </w:rPr>
              <w:tab/>
            </w:r>
            <w:r>
              <w:rPr>
                <w:noProof/>
                <w:webHidden/>
              </w:rPr>
              <w:fldChar w:fldCharType="begin"/>
            </w:r>
            <w:r>
              <w:rPr>
                <w:noProof/>
                <w:webHidden/>
              </w:rPr>
              <w:instrText xml:space="preserve"> PAGEREF _Toc108549842 \h </w:instrText>
            </w:r>
            <w:r>
              <w:rPr>
                <w:noProof/>
                <w:webHidden/>
              </w:rPr>
            </w:r>
            <w:r>
              <w:rPr>
                <w:noProof/>
                <w:webHidden/>
              </w:rPr>
              <w:fldChar w:fldCharType="separate"/>
            </w:r>
            <w:r>
              <w:rPr>
                <w:noProof/>
                <w:webHidden/>
              </w:rPr>
              <w:t>23</w:t>
            </w:r>
            <w:r>
              <w:rPr>
                <w:noProof/>
                <w:webHidden/>
              </w:rPr>
              <w:fldChar w:fldCharType="end"/>
            </w:r>
          </w:hyperlink>
        </w:p>
        <w:p w14:paraId="64E2C4E7" w14:textId="4190E69E" w:rsidR="00424F67" w:rsidRDefault="00424F67">
          <w:pPr>
            <w:pStyle w:val="Obsah2"/>
            <w:tabs>
              <w:tab w:val="left" w:pos="880"/>
              <w:tab w:val="right" w:leader="dot" w:pos="9062"/>
            </w:tabs>
            <w:rPr>
              <w:rFonts w:cstheme="minorBidi"/>
              <w:noProof/>
            </w:rPr>
          </w:pPr>
          <w:hyperlink w:anchor="_Toc108549843" w:history="1">
            <w:r w:rsidRPr="00AF48CC">
              <w:rPr>
                <w:rStyle w:val="Hypertextovodkaz"/>
                <w:rFonts w:cstheme="minorHAnsi"/>
                <w:b/>
                <w:bCs/>
                <w:noProof/>
              </w:rPr>
              <w:t>2.8</w:t>
            </w:r>
            <w:r>
              <w:rPr>
                <w:rFonts w:cstheme="minorBidi"/>
                <w:noProof/>
              </w:rPr>
              <w:tab/>
            </w:r>
            <w:r w:rsidRPr="00AF48CC">
              <w:rPr>
                <w:rStyle w:val="Hypertextovodkaz"/>
                <w:rFonts w:cstheme="minorHAnsi"/>
                <w:b/>
                <w:bCs/>
                <w:noProof/>
              </w:rPr>
              <w:t>Koordinační schopnosti</w:t>
            </w:r>
            <w:r>
              <w:rPr>
                <w:noProof/>
                <w:webHidden/>
              </w:rPr>
              <w:tab/>
            </w:r>
            <w:r>
              <w:rPr>
                <w:noProof/>
                <w:webHidden/>
              </w:rPr>
              <w:fldChar w:fldCharType="begin"/>
            </w:r>
            <w:r>
              <w:rPr>
                <w:noProof/>
                <w:webHidden/>
              </w:rPr>
              <w:instrText xml:space="preserve"> PAGEREF _Toc108549843 \h </w:instrText>
            </w:r>
            <w:r>
              <w:rPr>
                <w:noProof/>
                <w:webHidden/>
              </w:rPr>
            </w:r>
            <w:r>
              <w:rPr>
                <w:noProof/>
                <w:webHidden/>
              </w:rPr>
              <w:fldChar w:fldCharType="separate"/>
            </w:r>
            <w:r>
              <w:rPr>
                <w:noProof/>
                <w:webHidden/>
              </w:rPr>
              <w:t>24</w:t>
            </w:r>
            <w:r>
              <w:rPr>
                <w:noProof/>
                <w:webHidden/>
              </w:rPr>
              <w:fldChar w:fldCharType="end"/>
            </w:r>
          </w:hyperlink>
        </w:p>
        <w:p w14:paraId="6AA8B20C" w14:textId="6A065911" w:rsidR="00424F67" w:rsidRDefault="00424F67">
          <w:pPr>
            <w:pStyle w:val="Obsah2"/>
            <w:tabs>
              <w:tab w:val="left" w:pos="880"/>
              <w:tab w:val="right" w:leader="dot" w:pos="9062"/>
            </w:tabs>
            <w:rPr>
              <w:rFonts w:cstheme="minorBidi"/>
              <w:noProof/>
            </w:rPr>
          </w:pPr>
          <w:hyperlink w:anchor="_Toc108549844" w:history="1">
            <w:r w:rsidRPr="00AF48CC">
              <w:rPr>
                <w:rStyle w:val="Hypertextovodkaz"/>
                <w:rFonts w:cstheme="minorHAnsi"/>
                <w:b/>
                <w:bCs/>
                <w:noProof/>
              </w:rPr>
              <w:t>2.9</w:t>
            </w:r>
            <w:r>
              <w:rPr>
                <w:rFonts w:cstheme="minorBidi"/>
                <w:noProof/>
              </w:rPr>
              <w:tab/>
            </w:r>
            <w:r w:rsidRPr="00AF48CC">
              <w:rPr>
                <w:rStyle w:val="Hypertextovodkaz"/>
                <w:rFonts w:cstheme="minorHAnsi"/>
                <w:b/>
                <w:bCs/>
                <w:noProof/>
              </w:rPr>
              <w:t>Shrnutí brankářského pojetí pohybových schopností</w:t>
            </w:r>
            <w:r>
              <w:rPr>
                <w:noProof/>
                <w:webHidden/>
              </w:rPr>
              <w:tab/>
            </w:r>
            <w:r>
              <w:rPr>
                <w:noProof/>
                <w:webHidden/>
              </w:rPr>
              <w:fldChar w:fldCharType="begin"/>
            </w:r>
            <w:r>
              <w:rPr>
                <w:noProof/>
                <w:webHidden/>
              </w:rPr>
              <w:instrText xml:space="preserve"> PAGEREF _Toc108549844 \h </w:instrText>
            </w:r>
            <w:r>
              <w:rPr>
                <w:noProof/>
                <w:webHidden/>
              </w:rPr>
            </w:r>
            <w:r>
              <w:rPr>
                <w:noProof/>
                <w:webHidden/>
              </w:rPr>
              <w:fldChar w:fldCharType="separate"/>
            </w:r>
            <w:r>
              <w:rPr>
                <w:noProof/>
                <w:webHidden/>
              </w:rPr>
              <w:t>28</w:t>
            </w:r>
            <w:r>
              <w:rPr>
                <w:noProof/>
                <w:webHidden/>
              </w:rPr>
              <w:fldChar w:fldCharType="end"/>
            </w:r>
          </w:hyperlink>
        </w:p>
        <w:p w14:paraId="64C37848" w14:textId="72F38543" w:rsidR="00424F67" w:rsidRDefault="00424F67">
          <w:pPr>
            <w:pStyle w:val="Obsah2"/>
            <w:tabs>
              <w:tab w:val="left" w:pos="880"/>
              <w:tab w:val="right" w:leader="dot" w:pos="9062"/>
            </w:tabs>
            <w:rPr>
              <w:rFonts w:cstheme="minorBidi"/>
              <w:noProof/>
            </w:rPr>
          </w:pPr>
          <w:hyperlink w:anchor="_Toc108549845" w:history="1">
            <w:r w:rsidRPr="00AF48CC">
              <w:rPr>
                <w:rStyle w:val="Hypertextovodkaz"/>
                <w:rFonts w:cstheme="minorHAnsi"/>
                <w:b/>
                <w:bCs/>
                <w:noProof/>
              </w:rPr>
              <w:t>2.10</w:t>
            </w:r>
            <w:r>
              <w:rPr>
                <w:rFonts w:cstheme="minorBidi"/>
                <w:noProof/>
              </w:rPr>
              <w:tab/>
            </w:r>
            <w:r w:rsidRPr="00AF48CC">
              <w:rPr>
                <w:rStyle w:val="Hypertextovodkaz"/>
                <w:rFonts w:cstheme="minorHAnsi"/>
                <w:b/>
                <w:bCs/>
                <w:noProof/>
              </w:rPr>
              <w:t>Tréninkové aspekty</w:t>
            </w:r>
            <w:r>
              <w:rPr>
                <w:noProof/>
                <w:webHidden/>
              </w:rPr>
              <w:tab/>
            </w:r>
            <w:r>
              <w:rPr>
                <w:noProof/>
                <w:webHidden/>
              </w:rPr>
              <w:fldChar w:fldCharType="begin"/>
            </w:r>
            <w:r>
              <w:rPr>
                <w:noProof/>
                <w:webHidden/>
              </w:rPr>
              <w:instrText xml:space="preserve"> PAGEREF _Toc108549845 \h </w:instrText>
            </w:r>
            <w:r>
              <w:rPr>
                <w:noProof/>
                <w:webHidden/>
              </w:rPr>
            </w:r>
            <w:r>
              <w:rPr>
                <w:noProof/>
                <w:webHidden/>
              </w:rPr>
              <w:fldChar w:fldCharType="separate"/>
            </w:r>
            <w:r>
              <w:rPr>
                <w:noProof/>
                <w:webHidden/>
              </w:rPr>
              <w:t>29</w:t>
            </w:r>
            <w:r>
              <w:rPr>
                <w:noProof/>
                <w:webHidden/>
              </w:rPr>
              <w:fldChar w:fldCharType="end"/>
            </w:r>
          </w:hyperlink>
        </w:p>
        <w:p w14:paraId="39EA6103" w14:textId="5C7ED89C" w:rsidR="00424F67" w:rsidRDefault="00424F67">
          <w:pPr>
            <w:pStyle w:val="Obsah1"/>
            <w:tabs>
              <w:tab w:val="left" w:pos="440"/>
              <w:tab w:val="right" w:leader="dot" w:pos="9062"/>
            </w:tabs>
            <w:rPr>
              <w:rFonts w:cstheme="minorBidi"/>
              <w:noProof/>
            </w:rPr>
          </w:pPr>
          <w:hyperlink w:anchor="_Toc108549846" w:history="1">
            <w:r w:rsidRPr="00AF48CC">
              <w:rPr>
                <w:rStyle w:val="Hypertextovodkaz"/>
                <w:rFonts w:cstheme="minorHAnsi"/>
                <w:b/>
                <w:bCs/>
                <w:noProof/>
              </w:rPr>
              <w:t>3</w:t>
            </w:r>
            <w:r>
              <w:rPr>
                <w:rFonts w:cstheme="minorBidi"/>
                <w:noProof/>
              </w:rPr>
              <w:tab/>
            </w:r>
            <w:r w:rsidRPr="00AF48CC">
              <w:rPr>
                <w:rStyle w:val="Hypertextovodkaz"/>
                <w:rFonts w:cstheme="minorHAnsi"/>
                <w:b/>
                <w:bCs/>
                <w:noProof/>
              </w:rPr>
              <w:t>CÍLE</w:t>
            </w:r>
            <w:r>
              <w:rPr>
                <w:noProof/>
                <w:webHidden/>
              </w:rPr>
              <w:tab/>
            </w:r>
            <w:r>
              <w:rPr>
                <w:noProof/>
                <w:webHidden/>
              </w:rPr>
              <w:fldChar w:fldCharType="begin"/>
            </w:r>
            <w:r>
              <w:rPr>
                <w:noProof/>
                <w:webHidden/>
              </w:rPr>
              <w:instrText xml:space="preserve"> PAGEREF _Toc108549846 \h </w:instrText>
            </w:r>
            <w:r>
              <w:rPr>
                <w:noProof/>
                <w:webHidden/>
              </w:rPr>
            </w:r>
            <w:r>
              <w:rPr>
                <w:noProof/>
                <w:webHidden/>
              </w:rPr>
              <w:fldChar w:fldCharType="separate"/>
            </w:r>
            <w:r>
              <w:rPr>
                <w:noProof/>
                <w:webHidden/>
              </w:rPr>
              <w:t>34</w:t>
            </w:r>
            <w:r>
              <w:rPr>
                <w:noProof/>
                <w:webHidden/>
              </w:rPr>
              <w:fldChar w:fldCharType="end"/>
            </w:r>
          </w:hyperlink>
        </w:p>
        <w:p w14:paraId="6F98776B" w14:textId="6BF9ADEF" w:rsidR="00424F67" w:rsidRDefault="00424F67">
          <w:pPr>
            <w:pStyle w:val="Obsah2"/>
            <w:tabs>
              <w:tab w:val="left" w:pos="880"/>
              <w:tab w:val="right" w:leader="dot" w:pos="9062"/>
            </w:tabs>
            <w:rPr>
              <w:rFonts w:cstheme="minorBidi"/>
              <w:noProof/>
            </w:rPr>
          </w:pPr>
          <w:hyperlink w:anchor="_Toc108549847" w:history="1">
            <w:r w:rsidRPr="00AF48CC">
              <w:rPr>
                <w:rStyle w:val="Hypertextovodkaz"/>
                <w:rFonts w:cstheme="minorHAnsi"/>
                <w:b/>
                <w:bCs/>
                <w:noProof/>
              </w:rPr>
              <w:t>3.1</w:t>
            </w:r>
            <w:r>
              <w:rPr>
                <w:rFonts w:cstheme="minorBidi"/>
                <w:noProof/>
              </w:rPr>
              <w:tab/>
            </w:r>
            <w:r w:rsidRPr="00AF48CC">
              <w:rPr>
                <w:rStyle w:val="Hypertextovodkaz"/>
                <w:rFonts w:cstheme="minorHAnsi"/>
                <w:b/>
                <w:bCs/>
                <w:noProof/>
              </w:rPr>
              <w:t>Hlavní cíl</w:t>
            </w:r>
            <w:r>
              <w:rPr>
                <w:noProof/>
                <w:webHidden/>
              </w:rPr>
              <w:tab/>
            </w:r>
            <w:r>
              <w:rPr>
                <w:noProof/>
                <w:webHidden/>
              </w:rPr>
              <w:fldChar w:fldCharType="begin"/>
            </w:r>
            <w:r>
              <w:rPr>
                <w:noProof/>
                <w:webHidden/>
              </w:rPr>
              <w:instrText xml:space="preserve"> PAGEREF _Toc108549847 \h </w:instrText>
            </w:r>
            <w:r>
              <w:rPr>
                <w:noProof/>
                <w:webHidden/>
              </w:rPr>
            </w:r>
            <w:r>
              <w:rPr>
                <w:noProof/>
                <w:webHidden/>
              </w:rPr>
              <w:fldChar w:fldCharType="separate"/>
            </w:r>
            <w:r>
              <w:rPr>
                <w:noProof/>
                <w:webHidden/>
              </w:rPr>
              <w:t>34</w:t>
            </w:r>
            <w:r>
              <w:rPr>
                <w:noProof/>
                <w:webHidden/>
              </w:rPr>
              <w:fldChar w:fldCharType="end"/>
            </w:r>
          </w:hyperlink>
        </w:p>
        <w:p w14:paraId="472A4113" w14:textId="0781C1A3" w:rsidR="00424F67" w:rsidRDefault="00424F67">
          <w:pPr>
            <w:pStyle w:val="Obsah2"/>
            <w:tabs>
              <w:tab w:val="left" w:pos="880"/>
              <w:tab w:val="right" w:leader="dot" w:pos="9062"/>
            </w:tabs>
            <w:rPr>
              <w:rFonts w:cstheme="minorBidi"/>
              <w:noProof/>
            </w:rPr>
          </w:pPr>
          <w:hyperlink w:anchor="_Toc108549848" w:history="1">
            <w:r w:rsidRPr="00AF48CC">
              <w:rPr>
                <w:rStyle w:val="Hypertextovodkaz"/>
                <w:rFonts w:cstheme="minorHAnsi"/>
                <w:b/>
                <w:bCs/>
                <w:noProof/>
              </w:rPr>
              <w:t>3.2</w:t>
            </w:r>
            <w:r>
              <w:rPr>
                <w:rFonts w:cstheme="minorBidi"/>
                <w:noProof/>
              </w:rPr>
              <w:tab/>
            </w:r>
            <w:r w:rsidRPr="00AF48CC">
              <w:rPr>
                <w:rStyle w:val="Hypertextovodkaz"/>
                <w:rFonts w:cstheme="minorHAnsi"/>
                <w:b/>
                <w:bCs/>
                <w:noProof/>
              </w:rPr>
              <w:t>Dílčí cíle</w:t>
            </w:r>
            <w:r>
              <w:rPr>
                <w:noProof/>
                <w:webHidden/>
              </w:rPr>
              <w:tab/>
            </w:r>
            <w:r>
              <w:rPr>
                <w:noProof/>
                <w:webHidden/>
              </w:rPr>
              <w:fldChar w:fldCharType="begin"/>
            </w:r>
            <w:r>
              <w:rPr>
                <w:noProof/>
                <w:webHidden/>
              </w:rPr>
              <w:instrText xml:space="preserve"> PAGEREF _Toc108549848 \h </w:instrText>
            </w:r>
            <w:r>
              <w:rPr>
                <w:noProof/>
                <w:webHidden/>
              </w:rPr>
            </w:r>
            <w:r>
              <w:rPr>
                <w:noProof/>
                <w:webHidden/>
              </w:rPr>
              <w:fldChar w:fldCharType="separate"/>
            </w:r>
            <w:r>
              <w:rPr>
                <w:noProof/>
                <w:webHidden/>
              </w:rPr>
              <w:t>34</w:t>
            </w:r>
            <w:r>
              <w:rPr>
                <w:noProof/>
                <w:webHidden/>
              </w:rPr>
              <w:fldChar w:fldCharType="end"/>
            </w:r>
          </w:hyperlink>
        </w:p>
        <w:p w14:paraId="3B0F63D3" w14:textId="375A24C2" w:rsidR="00424F67" w:rsidRDefault="00424F67">
          <w:pPr>
            <w:pStyle w:val="Obsah2"/>
            <w:tabs>
              <w:tab w:val="left" w:pos="880"/>
              <w:tab w:val="right" w:leader="dot" w:pos="9062"/>
            </w:tabs>
            <w:rPr>
              <w:rFonts w:cstheme="minorBidi"/>
              <w:noProof/>
            </w:rPr>
          </w:pPr>
          <w:hyperlink w:anchor="_Toc108549849" w:history="1">
            <w:r w:rsidRPr="00AF48CC">
              <w:rPr>
                <w:rStyle w:val="Hypertextovodkaz"/>
                <w:rFonts w:cstheme="minorHAnsi"/>
                <w:b/>
                <w:bCs/>
                <w:noProof/>
              </w:rPr>
              <w:t>3.3</w:t>
            </w:r>
            <w:r>
              <w:rPr>
                <w:rFonts w:cstheme="minorBidi"/>
                <w:noProof/>
              </w:rPr>
              <w:tab/>
            </w:r>
            <w:r w:rsidRPr="00AF48CC">
              <w:rPr>
                <w:rStyle w:val="Hypertextovodkaz"/>
                <w:rFonts w:cstheme="minorHAnsi"/>
                <w:b/>
                <w:bCs/>
                <w:noProof/>
              </w:rPr>
              <w:t>Úkoly práce</w:t>
            </w:r>
            <w:r>
              <w:rPr>
                <w:noProof/>
                <w:webHidden/>
              </w:rPr>
              <w:tab/>
            </w:r>
            <w:r>
              <w:rPr>
                <w:noProof/>
                <w:webHidden/>
              </w:rPr>
              <w:fldChar w:fldCharType="begin"/>
            </w:r>
            <w:r>
              <w:rPr>
                <w:noProof/>
                <w:webHidden/>
              </w:rPr>
              <w:instrText xml:space="preserve"> PAGEREF _Toc108549849 \h </w:instrText>
            </w:r>
            <w:r>
              <w:rPr>
                <w:noProof/>
                <w:webHidden/>
              </w:rPr>
            </w:r>
            <w:r>
              <w:rPr>
                <w:noProof/>
                <w:webHidden/>
              </w:rPr>
              <w:fldChar w:fldCharType="separate"/>
            </w:r>
            <w:r>
              <w:rPr>
                <w:noProof/>
                <w:webHidden/>
              </w:rPr>
              <w:t>34</w:t>
            </w:r>
            <w:r>
              <w:rPr>
                <w:noProof/>
                <w:webHidden/>
              </w:rPr>
              <w:fldChar w:fldCharType="end"/>
            </w:r>
          </w:hyperlink>
        </w:p>
        <w:p w14:paraId="58755B09" w14:textId="49F13F97" w:rsidR="00424F67" w:rsidRDefault="00424F67">
          <w:pPr>
            <w:pStyle w:val="Obsah1"/>
            <w:tabs>
              <w:tab w:val="left" w:pos="440"/>
              <w:tab w:val="right" w:leader="dot" w:pos="9062"/>
            </w:tabs>
            <w:rPr>
              <w:rFonts w:cstheme="minorBidi"/>
              <w:noProof/>
            </w:rPr>
          </w:pPr>
          <w:hyperlink w:anchor="_Toc108549850" w:history="1">
            <w:r w:rsidRPr="00AF48CC">
              <w:rPr>
                <w:rStyle w:val="Hypertextovodkaz"/>
                <w:rFonts w:cstheme="minorHAnsi"/>
                <w:b/>
                <w:bCs/>
                <w:noProof/>
              </w:rPr>
              <w:t>4</w:t>
            </w:r>
            <w:r>
              <w:rPr>
                <w:rFonts w:cstheme="minorBidi"/>
                <w:noProof/>
              </w:rPr>
              <w:tab/>
            </w:r>
            <w:r w:rsidRPr="00AF48CC">
              <w:rPr>
                <w:rStyle w:val="Hypertextovodkaz"/>
                <w:rFonts w:cstheme="minorHAnsi"/>
                <w:b/>
                <w:bCs/>
                <w:noProof/>
              </w:rPr>
              <w:t>METODIKA PRÁCE</w:t>
            </w:r>
            <w:r>
              <w:rPr>
                <w:noProof/>
                <w:webHidden/>
              </w:rPr>
              <w:tab/>
            </w:r>
            <w:r>
              <w:rPr>
                <w:noProof/>
                <w:webHidden/>
              </w:rPr>
              <w:fldChar w:fldCharType="begin"/>
            </w:r>
            <w:r>
              <w:rPr>
                <w:noProof/>
                <w:webHidden/>
              </w:rPr>
              <w:instrText xml:space="preserve"> PAGEREF _Toc108549850 \h </w:instrText>
            </w:r>
            <w:r>
              <w:rPr>
                <w:noProof/>
                <w:webHidden/>
              </w:rPr>
            </w:r>
            <w:r>
              <w:rPr>
                <w:noProof/>
                <w:webHidden/>
              </w:rPr>
              <w:fldChar w:fldCharType="separate"/>
            </w:r>
            <w:r>
              <w:rPr>
                <w:noProof/>
                <w:webHidden/>
              </w:rPr>
              <w:t>35</w:t>
            </w:r>
            <w:r>
              <w:rPr>
                <w:noProof/>
                <w:webHidden/>
              </w:rPr>
              <w:fldChar w:fldCharType="end"/>
            </w:r>
          </w:hyperlink>
        </w:p>
        <w:p w14:paraId="293249C1" w14:textId="64B476FC" w:rsidR="00424F67" w:rsidRDefault="00424F67">
          <w:pPr>
            <w:pStyle w:val="Obsah2"/>
            <w:tabs>
              <w:tab w:val="left" w:pos="880"/>
              <w:tab w:val="right" w:leader="dot" w:pos="9062"/>
            </w:tabs>
            <w:rPr>
              <w:rFonts w:cstheme="minorBidi"/>
              <w:noProof/>
            </w:rPr>
          </w:pPr>
          <w:hyperlink w:anchor="_Toc108549851" w:history="1">
            <w:r w:rsidRPr="00AF48CC">
              <w:rPr>
                <w:rStyle w:val="Hypertextovodkaz"/>
                <w:rFonts w:cstheme="minorHAnsi"/>
                <w:b/>
                <w:bCs/>
                <w:noProof/>
              </w:rPr>
              <w:t>4.1</w:t>
            </w:r>
            <w:r>
              <w:rPr>
                <w:rFonts w:cstheme="minorBidi"/>
                <w:noProof/>
              </w:rPr>
              <w:tab/>
            </w:r>
            <w:r w:rsidRPr="00AF48CC">
              <w:rPr>
                <w:rStyle w:val="Hypertextovodkaz"/>
                <w:rFonts w:cstheme="minorHAnsi"/>
                <w:b/>
                <w:bCs/>
                <w:noProof/>
              </w:rPr>
              <w:t>Výzkumný soubor</w:t>
            </w:r>
            <w:r>
              <w:rPr>
                <w:noProof/>
                <w:webHidden/>
              </w:rPr>
              <w:tab/>
            </w:r>
            <w:r>
              <w:rPr>
                <w:noProof/>
                <w:webHidden/>
              </w:rPr>
              <w:fldChar w:fldCharType="begin"/>
            </w:r>
            <w:r>
              <w:rPr>
                <w:noProof/>
                <w:webHidden/>
              </w:rPr>
              <w:instrText xml:space="preserve"> PAGEREF _Toc108549851 \h </w:instrText>
            </w:r>
            <w:r>
              <w:rPr>
                <w:noProof/>
                <w:webHidden/>
              </w:rPr>
            </w:r>
            <w:r>
              <w:rPr>
                <w:noProof/>
                <w:webHidden/>
              </w:rPr>
              <w:fldChar w:fldCharType="separate"/>
            </w:r>
            <w:r>
              <w:rPr>
                <w:noProof/>
                <w:webHidden/>
              </w:rPr>
              <w:t>35</w:t>
            </w:r>
            <w:r>
              <w:rPr>
                <w:noProof/>
                <w:webHidden/>
              </w:rPr>
              <w:fldChar w:fldCharType="end"/>
            </w:r>
          </w:hyperlink>
        </w:p>
        <w:p w14:paraId="094430A8" w14:textId="2B403D7E" w:rsidR="00424F67" w:rsidRDefault="00424F67">
          <w:pPr>
            <w:pStyle w:val="Obsah2"/>
            <w:tabs>
              <w:tab w:val="left" w:pos="880"/>
              <w:tab w:val="right" w:leader="dot" w:pos="9062"/>
            </w:tabs>
            <w:rPr>
              <w:rFonts w:cstheme="minorBidi"/>
              <w:noProof/>
            </w:rPr>
          </w:pPr>
          <w:hyperlink w:anchor="_Toc108549852" w:history="1">
            <w:r w:rsidRPr="00AF48CC">
              <w:rPr>
                <w:rStyle w:val="Hypertextovodkaz"/>
                <w:rFonts w:cstheme="minorHAnsi"/>
                <w:b/>
                <w:bCs/>
                <w:noProof/>
              </w:rPr>
              <w:t>4.2</w:t>
            </w:r>
            <w:r>
              <w:rPr>
                <w:rFonts w:cstheme="minorBidi"/>
                <w:noProof/>
              </w:rPr>
              <w:tab/>
            </w:r>
            <w:r w:rsidRPr="00AF48CC">
              <w:rPr>
                <w:rStyle w:val="Hypertextovodkaz"/>
                <w:rFonts w:cstheme="minorHAnsi"/>
                <w:b/>
                <w:bCs/>
                <w:noProof/>
              </w:rPr>
              <w:t>Metody sběru dat</w:t>
            </w:r>
            <w:r>
              <w:rPr>
                <w:noProof/>
                <w:webHidden/>
              </w:rPr>
              <w:tab/>
            </w:r>
            <w:r>
              <w:rPr>
                <w:noProof/>
                <w:webHidden/>
              </w:rPr>
              <w:fldChar w:fldCharType="begin"/>
            </w:r>
            <w:r>
              <w:rPr>
                <w:noProof/>
                <w:webHidden/>
              </w:rPr>
              <w:instrText xml:space="preserve"> PAGEREF _Toc108549852 \h </w:instrText>
            </w:r>
            <w:r>
              <w:rPr>
                <w:noProof/>
                <w:webHidden/>
              </w:rPr>
            </w:r>
            <w:r>
              <w:rPr>
                <w:noProof/>
                <w:webHidden/>
              </w:rPr>
              <w:fldChar w:fldCharType="separate"/>
            </w:r>
            <w:r>
              <w:rPr>
                <w:noProof/>
                <w:webHidden/>
              </w:rPr>
              <w:t>38</w:t>
            </w:r>
            <w:r>
              <w:rPr>
                <w:noProof/>
                <w:webHidden/>
              </w:rPr>
              <w:fldChar w:fldCharType="end"/>
            </w:r>
          </w:hyperlink>
        </w:p>
        <w:p w14:paraId="180B51B5" w14:textId="3B6D31E5" w:rsidR="00424F67" w:rsidRDefault="00424F67">
          <w:pPr>
            <w:pStyle w:val="Obsah1"/>
            <w:tabs>
              <w:tab w:val="left" w:pos="440"/>
              <w:tab w:val="right" w:leader="dot" w:pos="9062"/>
            </w:tabs>
            <w:rPr>
              <w:rFonts w:cstheme="minorBidi"/>
              <w:noProof/>
            </w:rPr>
          </w:pPr>
          <w:hyperlink w:anchor="_Toc108549853" w:history="1">
            <w:r w:rsidRPr="00AF48CC">
              <w:rPr>
                <w:rStyle w:val="Hypertextovodkaz"/>
                <w:rFonts w:cstheme="minorHAnsi"/>
                <w:b/>
                <w:bCs/>
                <w:noProof/>
              </w:rPr>
              <w:t>5</w:t>
            </w:r>
            <w:r>
              <w:rPr>
                <w:rFonts w:cstheme="minorBidi"/>
                <w:noProof/>
              </w:rPr>
              <w:tab/>
            </w:r>
            <w:r w:rsidRPr="00AF48CC">
              <w:rPr>
                <w:rStyle w:val="Hypertextovodkaz"/>
                <w:rFonts w:cstheme="minorHAnsi"/>
                <w:b/>
                <w:bCs/>
                <w:noProof/>
              </w:rPr>
              <w:t>VÝSLEDKY</w:t>
            </w:r>
            <w:r>
              <w:rPr>
                <w:noProof/>
                <w:webHidden/>
              </w:rPr>
              <w:tab/>
            </w:r>
            <w:r>
              <w:rPr>
                <w:noProof/>
                <w:webHidden/>
              </w:rPr>
              <w:fldChar w:fldCharType="begin"/>
            </w:r>
            <w:r>
              <w:rPr>
                <w:noProof/>
                <w:webHidden/>
              </w:rPr>
              <w:instrText xml:space="preserve"> PAGEREF _Toc108549853 \h </w:instrText>
            </w:r>
            <w:r>
              <w:rPr>
                <w:noProof/>
                <w:webHidden/>
              </w:rPr>
            </w:r>
            <w:r>
              <w:rPr>
                <w:noProof/>
                <w:webHidden/>
              </w:rPr>
              <w:fldChar w:fldCharType="separate"/>
            </w:r>
            <w:r>
              <w:rPr>
                <w:noProof/>
                <w:webHidden/>
              </w:rPr>
              <w:t>39</w:t>
            </w:r>
            <w:r>
              <w:rPr>
                <w:noProof/>
                <w:webHidden/>
              </w:rPr>
              <w:fldChar w:fldCharType="end"/>
            </w:r>
          </w:hyperlink>
        </w:p>
        <w:p w14:paraId="054A5AD5" w14:textId="67968F14" w:rsidR="00424F67" w:rsidRDefault="00424F67">
          <w:pPr>
            <w:pStyle w:val="Obsah2"/>
            <w:tabs>
              <w:tab w:val="left" w:pos="880"/>
              <w:tab w:val="right" w:leader="dot" w:pos="9062"/>
            </w:tabs>
            <w:rPr>
              <w:rFonts w:cstheme="minorBidi"/>
              <w:noProof/>
            </w:rPr>
          </w:pPr>
          <w:hyperlink w:anchor="_Toc108549854" w:history="1">
            <w:r w:rsidRPr="00AF48CC">
              <w:rPr>
                <w:rStyle w:val="Hypertextovodkaz"/>
                <w:rFonts w:cstheme="minorHAnsi"/>
                <w:b/>
                <w:bCs/>
                <w:noProof/>
              </w:rPr>
              <w:t>5.1</w:t>
            </w:r>
            <w:r>
              <w:rPr>
                <w:rFonts w:cstheme="minorBidi"/>
                <w:noProof/>
              </w:rPr>
              <w:tab/>
            </w:r>
            <w:r w:rsidRPr="00AF48CC">
              <w:rPr>
                <w:rStyle w:val="Hypertextovodkaz"/>
                <w:rFonts w:cstheme="minorHAnsi"/>
                <w:b/>
                <w:bCs/>
                <w:noProof/>
              </w:rPr>
              <w:t>Analýza herních činností brankáře v utkáních Fortuna:Ligy a Ligy Mistrů</w:t>
            </w:r>
            <w:r>
              <w:rPr>
                <w:noProof/>
                <w:webHidden/>
              </w:rPr>
              <w:tab/>
            </w:r>
            <w:r>
              <w:rPr>
                <w:noProof/>
                <w:webHidden/>
              </w:rPr>
              <w:fldChar w:fldCharType="begin"/>
            </w:r>
            <w:r>
              <w:rPr>
                <w:noProof/>
                <w:webHidden/>
              </w:rPr>
              <w:instrText xml:space="preserve"> PAGEREF _Toc108549854 \h </w:instrText>
            </w:r>
            <w:r>
              <w:rPr>
                <w:noProof/>
                <w:webHidden/>
              </w:rPr>
            </w:r>
            <w:r>
              <w:rPr>
                <w:noProof/>
                <w:webHidden/>
              </w:rPr>
              <w:fldChar w:fldCharType="separate"/>
            </w:r>
            <w:r>
              <w:rPr>
                <w:noProof/>
                <w:webHidden/>
              </w:rPr>
              <w:t>39</w:t>
            </w:r>
            <w:r>
              <w:rPr>
                <w:noProof/>
                <w:webHidden/>
              </w:rPr>
              <w:fldChar w:fldCharType="end"/>
            </w:r>
          </w:hyperlink>
        </w:p>
        <w:p w14:paraId="108B5B33" w14:textId="6985F6E5" w:rsidR="00424F67" w:rsidRDefault="00424F67">
          <w:pPr>
            <w:pStyle w:val="Obsah2"/>
            <w:tabs>
              <w:tab w:val="left" w:pos="880"/>
              <w:tab w:val="right" w:leader="dot" w:pos="9062"/>
            </w:tabs>
            <w:rPr>
              <w:rFonts w:cstheme="minorBidi"/>
              <w:noProof/>
            </w:rPr>
          </w:pPr>
          <w:hyperlink w:anchor="_Toc108549855" w:history="1">
            <w:r w:rsidRPr="00AF48CC">
              <w:rPr>
                <w:rStyle w:val="Hypertextovodkaz"/>
                <w:rFonts w:cstheme="minorHAnsi"/>
                <w:b/>
                <w:bCs/>
                <w:noProof/>
              </w:rPr>
              <w:t>5.2</w:t>
            </w:r>
            <w:r>
              <w:rPr>
                <w:rFonts w:cstheme="minorBidi"/>
                <w:noProof/>
              </w:rPr>
              <w:tab/>
            </w:r>
            <w:r w:rsidRPr="00AF48CC">
              <w:rPr>
                <w:rStyle w:val="Hypertextovodkaz"/>
                <w:rFonts w:cstheme="minorHAnsi"/>
                <w:b/>
                <w:bCs/>
                <w:noProof/>
              </w:rPr>
              <w:t>Jaká herní činnost převládá u brankářů a porovnání této činnosti ve Fortuna:Lize a Lize Mistrů</w:t>
            </w:r>
            <w:r>
              <w:rPr>
                <w:noProof/>
                <w:webHidden/>
              </w:rPr>
              <w:tab/>
            </w:r>
            <w:r>
              <w:rPr>
                <w:noProof/>
                <w:webHidden/>
              </w:rPr>
              <w:fldChar w:fldCharType="begin"/>
            </w:r>
            <w:r>
              <w:rPr>
                <w:noProof/>
                <w:webHidden/>
              </w:rPr>
              <w:instrText xml:space="preserve"> PAGEREF _Toc108549855 \h </w:instrText>
            </w:r>
            <w:r>
              <w:rPr>
                <w:noProof/>
                <w:webHidden/>
              </w:rPr>
            </w:r>
            <w:r>
              <w:rPr>
                <w:noProof/>
                <w:webHidden/>
              </w:rPr>
              <w:fldChar w:fldCharType="separate"/>
            </w:r>
            <w:r>
              <w:rPr>
                <w:noProof/>
                <w:webHidden/>
              </w:rPr>
              <w:t>41</w:t>
            </w:r>
            <w:r>
              <w:rPr>
                <w:noProof/>
                <w:webHidden/>
              </w:rPr>
              <w:fldChar w:fldCharType="end"/>
            </w:r>
          </w:hyperlink>
        </w:p>
        <w:p w14:paraId="4D366162" w14:textId="4DA78721" w:rsidR="00424F67" w:rsidRDefault="00424F67">
          <w:pPr>
            <w:pStyle w:val="Obsah1"/>
            <w:tabs>
              <w:tab w:val="left" w:pos="440"/>
              <w:tab w:val="right" w:leader="dot" w:pos="9062"/>
            </w:tabs>
            <w:rPr>
              <w:rFonts w:cstheme="minorBidi"/>
              <w:noProof/>
            </w:rPr>
          </w:pPr>
          <w:hyperlink w:anchor="_Toc108549856" w:history="1">
            <w:r w:rsidRPr="00AF48CC">
              <w:rPr>
                <w:rStyle w:val="Hypertextovodkaz"/>
                <w:rFonts w:cstheme="minorHAnsi"/>
                <w:b/>
                <w:bCs/>
                <w:noProof/>
              </w:rPr>
              <w:t>6</w:t>
            </w:r>
            <w:r>
              <w:rPr>
                <w:rFonts w:cstheme="minorBidi"/>
                <w:noProof/>
              </w:rPr>
              <w:tab/>
            </w:r>
            <w:r w:rsidRPr="00AF48CC">
              <w:rPr>
                <w:rStyle w:val="Hypertextovodkaz"/>
                <w:rFonts w:cstheme="minorHAnsi"/>
                <w:b/>
                <w:bCs/>
                <w:noProof/>
              </w:rPr>
              <w:t>DISKUSE</w:t>
            </w:r>
            <w:r>
              <w:rPr>
                <w:noProof/>
                <w:webHidden/>
              </w:rPr>
              <w:tab/>
            </w:r>
            <w:r>
              <w:rPr>
                <w:noProof/>
                <w:webHidden/>
              </w:rPr>
              <w:fldChar w:fldCharType="begin"/>
            </w:r>
            <w:r>
              <w:rPr>
                <w:noProof/>
                <w:webHidden/>
              </w:rPr>
              <w:instrText xml:space="preserve"> PAGEREF _Toc108549856 \h </w:instrText>
            </w:r>
            <w:r>
              <w:rPr>
                <w:noProof/>
                <w:webHidden/>
              </w:rPr>
            </w:r>
            <w:r>
              <w:rPr>
                <w:noProof/>
                <w:webHidden/>
              </w:rPr>
              <w:fldChar w:fldCharType="separate"/>
            </w:r>
            <w:r>
              <w:rPr>
                <w:noProof/>
                <w:webHidden/>
              </w:rPr>
              <w:t>46</w:t>
            </w:r>
            <w:r>
              <w:rPr>
                <w:noProof/>
                <w:webHidden/>
              </w:rPr>
              <w:fldChar w:fldCharType="end"/>
            </w:r>
          </w:hyperlink>
        </w:p>
        <w:p w14:paraId="3A42CCBC" w14:textId="5F5ADD1F" w:rsidR="00424F67" w:rsidRDefault="00424F67">
          <w:pPr>
            <w:pStyle w:val="Obsah1"/>
            <w:tabs>
              <w:tab w:val="left" w:pos="440"/>
              <w:tab w:val="right" w:leader="dot" w:pos="9062"/>
            </w:tabs>
            <w:rPr>
              <w:rFonts w:cstheme="minorBidi"/>
              <w:noProof/>
            </w:rPr>
          </w:pPr>
          <w:hyperlink w:anchor="_Toc108549857" w:history="1">
            <w:r w:rsidRPr="00AF48CC">
              <w:rPr>
                <w:rStyle w:val="Hypertextovodkaz"/>
                <w:rFonts w:cstheme="minorHAnsi"/>
                <w:b/>
                <w:bCs/>
                <w:noProof/>
              </w:rPr>
              <w:t>7</w:t>
            </w:r>
            <w:r>
              <w:rPr>
                <w:rFonts w:cstheme="minorBidi"/>
                <w:noProof/>
              </w:rPr>
              <w:tab/>
            </w:r>
            <w:r w:rsidRPr="00AF48CC">
              <w:rPr>
                <w:rStyle w:val="Hypertextovodkaz"/>
                <w:rFonts w:cstheme="minorHAnsi"/>
                <w:b/>
                <w:bCs/>
                <w:noProof/>
              </w:rPr>
              <w:t>ZÁVĚR</w:t>
            </w:r>
            <w:r>
              <w:rPr>
                <w:noProof/>
                <w:webHidden/>
              </w:rPr>
              <w:tab/>
            </w:r>
            <w:r>
              <w:rPr>
                <w:noProof/>
                <w:webHidden/>
              </w:rPr>
              <w:fldChar w:fldCharType="begin"/>
            </w:r>
            <w:r>
              <w:rPr>
                <w:noProof/>
                <w:webHidden/>
              </w:rPr>
              <w:instrText xml:space="preserve"> PAGEREF _Toc108549857 \h </w:instrText>
            </w:r>
            <w:r>
              <w:rPr>
                <w:noProof/>
                <w:webHidden/>
              </w:rPr>
            </w:r>
            <w:r>
              <w:rPr>
                <w:noProof/>
                <w:webHidden/>
              </w:rPr>
              <w:fldChar w:fldCharType="separate"/>
            </w:r>
            <w:r>
              <w:rPr>
                <w:noProof/>
                <w:webHidden/>
              </w:rPr>
              <w:t>48</w:t>
            </w:r>
            <w:r>
              <w:rPr>
                <w:noProof/>
                <w:webHidden/>
              </w:rPr>
              <w:fldChar w:fldCharType="end"/>
            </w:r>
          </w:hyperlink>
        </w:p>
        <w:p w14:paraId="2FB523DC" w14:textId="24078C9A" w:rsidR="00424F67" w:rsidRDefault="00424F67">
          <w:pPr>
            <w:pStyle w:val="Obsah1"/>
            <w:tabs>
              <w:tab w:val="left" w:pos="440"/>
              <w:tab w:val="right" w:leader="dot" w:pos="9062"/>
            </w:tabs>
            <w:rPr>
              <w:rFonts w:cstheme="minorBidi"/>
              <w:noProof/>
            </w:rPr>
          </w:pPr>
          <w:hyperlink w:anchor="_Toc108549858" w:history="1">
            <w:r w:rsidRPr="00AF48CC">
              <w:rPr>
                <w:rStyle w:val="Hypertextovodkaz"/>
                <w:rFonts w:cstheme="minorHAnsi"/>
                <w:b/>
                <w:bCs/>
                <w:noProof/>
              </w:rPr>
              <w:t>8</w:t>
            </w:r>
            <w:r>
              <w:rPr>
                <w:rFonts w:cstheme="minorBidi"/>
                <w:noProof/>
              </w:rPr>
              <w:tab/>
            </w:r>
            <w:r w:rsidRPr="00AF48CC">
              <w:rPr>
                <w:rStyle w:val="Hypertextovodkaz"/>
                <w:rFonts w:cstheme="minorHAnsi"/>
                <w:b/>
                <w:bCs/>
                <w:noProof/>
              </w:rPr>
              <w:t>SOUHRN</w:t>
            </w:r>
            <w:r>
              <w:rPr>
                <w:noProof/>
                <w:webHidden/>
              </w:rPr>
              <w:tab/>
            </w:r>
            <w:r>
              <w:rPr>
                <w:noProof/>
                <w:webHidden/>
              </w:rPr>
              <w:fldChar w:fldCharType="begin"/>
            </w:r>
            <w:r>
              <w:rPr>
                <w:noProof/>
                <w:webHidden/>
              </w:rPr>
              <w:instrText xml:space="preserve"> PAGEREF _Toc108549858 \h </w:instrText>
            </w:r>
            <w:r>
              <w:rPr>
                <w:noProof/>
                <w:webHidden/>
              </w:rPr>
            </w:r>
            <w:r>
              <w:rPr>
                <w:noProof/>
                <w:webHidden/>
              </w:rPr>
              <w:fldChar w:fldCharType="separate"/>
            </w:r>
            <w:r>
              <w:rPr>
                <w:noProof/>
                <w:webHidden/>
              </w:rPr>
              <w:t>49</w:t>
            </w:r>
            <w:r>
              <w:rPr>
                <w:noProof/>
                <w:webHidden/>
              </w:rPr>
              <w:fldChar w:fldCharType="end"/>
            </w:r>
          </w:hyperlink>
        </w:p>
        <w:p w14:paraId="532D8769" w14:textId="2A5E954D" w:rsidR="00424F67" w:rsidRDefault="00424F67">
          <w:pPr>
            <w:pStyle w:val="Obsah1"/>
            <w:tabs>
              <w:tab w:val="left" w:pos="440"/>
              <w:tab w:val="right" w:leader="dot" w:pos="9062"/>
            </w:tabs>
            <w:rPr>
              <w:rFonts w:cstheme="minorBidi"/>
              <w:noProof/>
            </w:rPr>
          </w:pPr>
          <w:hyperlink w:anchor="_Toc108549859" w:history="1">
            <w:r w:rsidRPr="00AF48CC">
              <w:rPr>
                <w:rStyle w:val="Hypertextovodkaz"/>
                <w:rFonts w:cstheme="minorHAnsi"/>
                <w:b/>
                <w:bCs/>
                <w:noProof/>
              </w:rPr>
              <w:t>9</w:t>
            </w:r>
            <w:r>
              <w:rPr>
                <w:rFonts w:cstheme="minorBidi"/>
                <w:noProof/>
              </w:rPr>
              <w:tab/>
            </w:r>
            <w:r w:rsidRPr="00AF48CC">
              <w:rPr>
                <w:rStyle w:val="Hypertextovodkaz"/>
                <w:rFonts w:cstheme="minorHAnsi"/>
                <w:b/>
                <w:bCs/>
                <w:noProof/>
              </w:rPr>
              <w:t>SUMMARY</w:t>
            </w:r>
            <w:r>
              <w:rPr>
                <w:noProof/>
                <w:webHidden/>
              </w:rPr>
              <w:tab/>
            </w:r>
            <w:r>
              <w:rPr>
                <w:noProof/>
                <w:webHidden/>
              </w:rPr>
              <w:fldChar w:fldCharType="begin"/>
            </w:r>
            <w:r>
              <w:rPr>
                <w:noProof/>
                <w:webHidden/>
              </w:rPr>
              <w:instrText xml:space="preserve"> PAGEREF _Toc108549859 \h </w:instrText>
            </w:r>
            <w:r>
              <w:rPr>
                <w:noProof/>
                <w:webHidden/>
              </w:rPr>
            </w:r>
            <w:r>
              <w:rPr>
                <w:noProof/>
                <w:webHidden/>
              </w:rPr>
              <w:fldChar w:fldCharType="separate"/>
            </w:r>
            <w:r>
              <w:rPr>
                <w:noProof/>
                <w:webHidden/>
              </w:rPr>
              <w:t>50</w:t>
            </w:r>
            <w:r>
              <w:rPr>
                <w:noProof/>
                <w:webHidden/>
              </w:rPr>
              <w:fldChar w:fldCharType="end"/>
            </w:r>
          </w:hyperlink>
        </w:p>
        <w:p w14:paraId="14B0B4D8" w14:textId="4228A7DA" w:rsidR="00424F67" w:rsidRDefault="00424F67">
          <w:pPr>
            <w:pStyle w:val="Obsah1"/>
            <w:tabs>
              <w:tab w:val="left" w:pos="660"/>
              <w:tab w:val="right" w:leader="dot" w:pos="9062"/>
            </w:tabs>
            <w:rPr>
              <w:rFonts w:cstheme="minorBidi"/>
              <w:noProof/>
            </w:rPr>
          </w:pPr>
          <w:hyperlink w:anchor="_Toc108549860" w:history="1">
            <w:r w:rsidRPr="00AF48CC">
              <w:rPr>
                <w:rStyle w:val="Hypertextovodkaz"/>
                <w:rFonts w:cstheme="minorHAnsi"/>
                <w:b/>
                <w:bCs/>
                <w:noProof/>
              </w:rPr>
              <w:t>10</w:t>
            </w:r>
            <w:r>
              <w:rPr>
                <w:rFonts w:cstheme="minorBidi"/>
                <w:noProof/>
              </w:rPr>
              <w:tab/>
            </w:r>
            <w:r w:rsidRPr="00AF48CC">
              <w:rPr>
                <w:rStyle w:val="Hypertextovodkaz"/>
                <w:rFonts w:cstheme="minorHAnsi"/>
                <w:b/>
                <w:bCs/>
                <w:noProof/>
              </w:rPr>
              <w:t>REFERENČNÍ SEZNAM</w:t>
            </w:r>
            <w:r>
              <w:rPr>
                <w:noProof/>
                <w:webHidden/>
              </w:rPr>
              <w:tab/>
            </w:r>
            <w:r>
              <w:rPr>
                <w:noProof/>
                <w:webHidden/>
              </w:rPr>
              <w:fldChar w:fldCharType="begin"/>
            </w:r>
            <w:r>
              <w:rPr>
                <w:noProof/>
                <w:webHidden/>
              </w:rPr>
              <w:instrText xml:space="preserve"> PAGEREF _Toc108549860 \h </w:instrText>
            </w:r>
            <w:r>
              <w:rPr>
                <w:noProof/>
                <w:webHidden/>
              </w:rPr>
            </w:r>
            <w:r>
              <w:rPr>
                <w:noProof/>
                <w:webHidden/>
              </w:rPr>
              <w:fldChar w:fldCharType="separate"/>
            </w:r>
            <w:r>
              <w:rPr>
                <w:noProof/>
                <w:webHidden/>
              </w:rPr>
              <w:t>51</w:t>
            </w:r>
            <w:r>
              <w:rPr>
                <w:noProof/>
                <w:webHidden/>
              </w:rPr>
              <w:fldChar w:fldCharType="end"/>
            </w:r>
          </w:hyperlink>
        </w:p>
        <w:p w14:paraId="20594FF8" w14:textId="5A1672F2" w:rsidR="002C5FF0" w:rsidRDefault="002C5FF0">
          <w:r>
            <w:rPr>
              <w:b/>
              <w:bCs/>
            </w:rPr>
            <w:fldChar w:fldCharType="end"/>
          </w:r>
        </w:p>
      </w:sdtContent>
    </w:sdt>
    <w:p w14:paraId="7DB855D9" w14:textId="77777777" w:rsidR="00C24140" w:rsidRDefault="00C24140" w:rsidP="00EF79C6">
      <w:pPr>
        <w:ind w:firstLine="0"/>
        <w:rPr>
          <w:b/>
          <w:bCs/>
          <w:sz w:val="40"/>
          <w:szCs w:val="40"/>
        </w:rPr>
      </w:pPr>
    </w:p>
    <w:p w14:paraId="45AC0E34" w14:textId="77777777" w:rsidR="00D77B28" w:rsidRDefault="00D77B28" w:rsidP="00F16D3D">
      <w:pPr>
        <w:jc w:val="center"/>
        <w:rPr>
          <w:b/>
          <w:bCs/>
          <w:sz w:val="40"/>
          <w:szCs w:val="40"/>
        </w:rPr>
      </w:pPr>
    </w:p>
    <w:p w14:paraId="3A1DB0BF" w14:textId="2F73335C" w:rsidR="001B0EFC" w:rsidRPr="00EF79C6" w:rsidRDefault="001B0EFC" w:rsidP="004737E2">
      <w:pPr>
        <w:pStyle w:val="Nadpis1"/>
        <w:numPr>
          <w:ilvl w:val="0"/>
          <w:numId w:val="54"/>
        </w:numPr>
        <w:spacing w:line="360" w:lineRule="auto"/>
        <w:rPr>
          <w:rFonts w:asciiTheme="minorHAnsi" w:hAnsiTheme="minorHAnsi" w:cstheme="minorHAnsi"/>
          <w:b/>
          <w:bCs/>
          <w:color w:val="auto"/>
        </w:rPr>
      </w:pPr>
      <w:bookmarkStart w:id="3" w:name="_Toc108549834"/>
      <w:r w:rsidRPr="00EF79C6">
        <w:rPr>
          <w:rFonts w:asciiTheme="minorHAnsi" w:hAnsiTheme="minorHAnsi" w:cstheme="minorHAnsi"/>
          <w:b/>
          <w:bCs/>
          <w:color w:val="auto"/>
        </w:rPr>
        <w:lastRenderedPageBreak/>
        <w:t>ÚVOD</w:t>
      </w:r>
      <w:bookmarkEnd w:id="3"/>
    </w:p>
    <w:p w14:paraId="102FADC2" w14:textId="3F7C44CD" w:rsidR="00D95A70" w:rsidRPr="004255BB" w:rsidRDefault="00E475D9" w:rsidP="00F16D3D">
      <w:pPr>
        <w:rPr>
          <w:sz w:val="24"/>
          <w:szCs w:val="24"/>
        </w:rPr>
      </w:pPr>
      <w:r w:rsidRPr="004255BB">
        <w:rPr>
          <w:sz w:val="24"/>
          <w:szCs w:val="24"/>
        </w:rPr>
        <w:t>Fotbal je bez pochyb jedním z nejkrásnějších, nejrozšířenějších a nejoblí</w:t>
      </w:r>
      <w:r w:rsidRPr="004255BB">
        <w:rPr>
          <w:sz w:val="24"/>
          <w:szCs w:val="24"/>
          <w:lang w:val="de-DE"/>
        </w:rPr>
        <w:t>ben</w:t>
      </w:r>
      <w:r w:rsidRPr="004255BB">
        <w:rPr>
          <w:sz w:val="24"/>
          <w:szCs w:val="24"/>
        </w:rPr>
        <w:t>ějších kolektivních sportů na světě, s bohatou a velmi rozmanitou historií</w:t>
      </w:r>
      <w:r w:rsidRPr="004255BB">
        <w:rPr>
          <w:sz w:val="24"/>
          <w:szCs w:val="24"/>
          <w:lang w:val="it-IT"/>
        </w:rPr>
        <w:t>. V</w:t>
      </w:r>
      <w:r w:rsidRPr="004255BB">
        <w:rPr>
          <w:sz w:val="24"/>
          <w:szCs w:val="24"/>
        </w:rPr>
        <w:t> dnešní době velice populární sport, který doš</w:t>
      </w:r>
      <w:r w:rsidRPr="004255BB">
        <w:rPr>
          <w:sz w:val="24"/>
          <w:szCs w:val="24"/>
          <w:lang w:val="es-ES_tradnl"/>
        </w:rPr>
        <w:t>el d</w:t>
      </w:r>
      <w:r w:rsidRPr="004255BB">
        <w:rPr>
          <w:sz w:val="24"/>
          <w:szCs w:val="24"/>
        </w:rPr>
        <w:t>íky nastupujícím a stále se zvyšujícím trendům k tomu, že se bez pohybové připravenosti a konkr</w:t>
      </w:r>
      <w:r w:rsidRPr="004255BB">
        <w:rPr>
          <w:sz w:val="24"/>
          <w:szCs w:val="24"/>
          <w:lang w:val="fr-FR"/>
        </w:rPr>
        <w:t>é</w:t>
      </w:r>
      <w:r w:rsidRPr="004255BB">
        <w:rPr>
          <w:sz w:val="24"/>
          <w:szCs w:val="24"/>
        </w:rPr>
        <w:t>tní</w:t>
      </w:r>
      <w:r w:rsidRPr="004255BB">
        <w:rPr>
          <w:sz w:val="24"/>
          <w:szCs w:val="24"/>
          <w:lang w:val="de-DE"/>
        </w:rPr>
        <w:t>ch speci</w:t>
      </w:r>
      <w:r w:rsidRPr="004255BB">
        <w:rPr>
          <w:sz w:val="24"/>
          <w:szCs w:val="24"/>
        </w:rPr>
        <w:t>ální</w:t>
      </w:r>
      <w:r w:rsidRPr="004255BB">
        <w:rPr>
          <w:sz w:val="24"/>
          <w:szCs w:val="24"/>
          <w:lang w:val="en-US"/>
        </w:rPr>
        <w:t>ch schopnos</w:t>
      </w:r>
      <w:r w:rsidR="00BB168E" w:rsidRPr="004255BB">
        <w:rPr>
          <w:sz w:val="24"/>
          <w:szCs w:val="24"/>
          <w:lang w:val="en-US"/>
        </w:rPr>
        <w:t>tí</w:t>
      </w:r>
      <w:r w:rsidRPr="004255BB">
        <w:rPr>
          <w:sz w:val="24"/>
          <w:szCs w:val="24"/>
          <w:lang w:val="en-US"/>
        </w:rPr>
        <w:t xml:space="preserve"> a dovedností</w:t>
      </w:r>
      <w:r w:rsidRPr="004255BB">
        <w:rPr>
          <w:sz w:val="24"/>
          <w:szCs w:val="24"/>
        </w:rPr>
        <w:t xml:space="preserve"> neobejde. Fotbal má bohatou a velmi rozmanitou histori</w:t>
      </w:r>
      <w:r w:rsidR="00084E48" w:rsidRPr="004255BB">
        <w:rPr>
          <w:sz w:val="24"/>
          <w:szCs w:val="24"/>
        </w:rPr>
        <w:t>i</w:t>
      </w:r>
      <w:r w:rsidRPr="004255BB">
        <w:rPr>
          <w:sz w:val="24"/>
          <w:szCs w:val="24"/>
        </w:rPr>
        <w:t>, jejíž rozbor by sám vydal na rozsáhlou publikaci</w:t>
      </w:r>
      <w:r w:rsidR="00086B5C" w:rsidRPr="004255BB">
        <w:rPr>
          <w:sz w:val="24"/>
          <w:szCs w:val="24"/>
        </w:rPr>
        <w:t>.</w:t>
      </w:r>
      <w:r w:rsidR="00F16D3D" w:rsidRPr="004255BB">
        <w:rPr>
          <w:sz w:val="24"/>
          <w:szCs w:val="24"/>
        </w:rPr>
        <w:t xml:space="preserve"> </w:t>
      </w:r>
    </w:p>
    <w:p w14:paraId="5CC619F2" w14:textId="098A0CFE" w:rsidR="00CD6446" w:rsidRPr="00CB4FE2" w:rsidRDefault="00F16D3D" w:rsidP="00F16D3D">
      <w:pPr>
        <w:rPr>
          <w:sz w:val="24"/>
          <w:szCs w:val="24"/>
        </w:rPr>
      </w:pPr>
      <w:r w:rsidRPr="00CB4FE2">
        <w:rPr>
          <w:sz w:val="24"/>
          <w:szCs w:val="24"/>
        </w:rPr>
        <w:t xml:space="preserve">Aktuální fotbalový trend je na bázi specializace na každý detail, který by mohl pozitivně ovlivnit jak jedince, tak působení na kolektivní pojetí hry. V tuto chvíli </w:t>
      </w:r>
      <w:r w:rsidR="00D95A70" w:rsidRPr="00CB4FE2">
        <w:rPr>
          <w:sz w:val="24"/>
          <w:szCs w:val="24"/>
        </w:rPr>
        <w:t>existují</w:t>
      </w:r>
      <w:r w:rsidRPr="00CB4FE2">
        <w:rPr>
          <w:sz w:val="24"/>
          <w:szCs w:val="24"/>
        </w:rPr>
        <w:t xml:space="preserve"> herní systémy, které jsou u mnoha trenér</w:t>
      </w:r>
      <w:r w:rsidR="00BB168E">
        <w:rPr>
          <w:sz w:val="24"/>
          <w:szCs w:val="24"/>
        </w:rPr>
        <w:t>ů</w:t>
      </w:r>
      <w:r w:rsidRPr="00CB4FE2">
        <w:rPr>
          <w:sz w:val="24"/>
          <w:szCs w:val="24"/>
        </w:rPr>
        <w:t xml:space="preserve"> extrém</w:t>
      </w:r>
      <w:r w:rsidR="00BB168E">
        <w:rPr>
          <w:sz w:val="24"/>
          <w:szCs w:val="24"/>
        </w:rPr>
        <w:t>n</w:t>
      </w:r>
      <w:r w:rsidRPr="00CB4FE2">
        <w:rPr>
          <w:sz w:val="24"/>
          <w:szCs w:val="24"/>
        </w:rPr>
        <w:t xml:space="preserve">ě kondičně náročné a vyžadují určitou úroveň </w:t>
      </w:r>
      <w:r w:rsidR="00D95A70" w:rsidRPr="00CB4FE2">
        <w:rPr>
          <w:sz w:val="24"/>
          <w:szCs w:val="24"/>
        </w:rPr>
        <w:t xml:space="preserve">konkrétních </w:t>
      </w:r>
      <w:r w:rsidRPr="00CB4FE2">
        <w:rPr>
          <w:sz w:val="24"/>
          <w:szCs w:val="24"/>
        </w:rPr>
        <w:t>atletických aspektů. Dnes již ve většině profesionálních tým</w:t>
      </w:r>
      <w:r w:rsidR="00BB168E">
        <w:rPr>
          <w:sz w:val="24"/>
          <w:szCs w:val="24"/>
        </w:rPr>
        <w:t>ů</w:t>
      </w:r>
      <w:r w:rsidRPr="00CB4FE2">
        <w:rPr>
          <w:sz w:val="24"/>
          <w:szCs w:val="24"/>
        </w:rPr>
        <w:t xml:space="preserve"> najdeme </w:t>
      </w:r>
      <w:r w:rsidR="00BB168E">
        <w:rPr>
          <w:sz w:val="24"/>
          <w:szCs w:val="24"/>
        </w:rPr>
        <w:t xml:space="preserve">speciální </w:t>
      </w:r>
      <w:r w:rsidRPr="00CB4FE2">
        <w:rPr>
          <w:sz w:val="24"/>
          <w:szCs w:val="24"/>
        </w:rPr>
        <w:t>funkci kondiční</w:t>
      </w:r>
      <w:r w:rsidR="004C0035">
        <w:rPr>
          <w:sz w:val="24"/>
          <w:szCs w:val="24"/>
        </w:rPr>
        <w:t>ho</w:t>
      </w:r>
      <w:r w:rsidRPr="00CB4FE2">
        <w:rPr>
          <w:sz w:val="24"/>
          <w:szCs w:val="24"/>
        </w:rPr>
        <w:t xml:space="preserve"> trenér</w:t>
      </w:r>
      <w:r w:rsidR="004C0035">
        <w:rPr>
          <w:sz w:val="24"/>
          <w:szCs w:val="24"/>
        </w:rPr>
        <w:t>a</w:t>
      </w:r>
      <w:r w:rsidRPr="00CB4FE2">
        <w:rPr>
          <w:sz w:val="24"/>
          <w:szCs w:val="24"/>
        </w:rPr>
        <w:t>, který by měl mít veškeré znalosti a dovednosti k tomu, aby dokázal týmu</w:t>
      </w:r>
      <w:r w:rsidR="00EF4BEC">
        <w:rPr>
          <w:sz w:val="24"/>
          <w:szCs w:val="24"/>
        </w:rPr>
        <w:t>,</w:t>
      </w:r>
      <w:r w:rsidRPr="00CB4FE2">
        <w:rPr>
          <w:sz w:val="24"/>
          <w:szCs w:val="24"/>
        </w:rPr>
        <w:t xml:space="preserve"> díky speciálně zaměřený</w:t>
      </w:r>
      <w:r w:rsidR="00EF4BEC">
        <w:rPr>
          <w:sz w:val="24"/>
          <w:szCs w:val="24"/>
        </w:rPr>
        <w:t>m</w:t>
      </w:r>
      <w:r w:rsidRPr="00CB4FE2">
        <w:rPr>
          <w:sz w:val="24"/>
          <w:szCs w:val="24"/>
        </w:rPr>
        <w:t xml:space="preserve"> tréninků</w:t>
      </w:r>
      <w:r w:rsidR="00052271">
        <w:rPr>
          <w:sz w:val="24"/>
          <w:szCs w:val="24"/>
        </w:rPr>
        <w:t>m</w:t>
      </w:r>
      <w:r w:rsidR="00EF4BEC">
        <w:rPr>
          <w:sz w:val="24"/>
          <w:szCs w:val="24"/>
        </w:rPr>
        <w:t>,</w:t>
      </w:r>
      <w:r w:rsidRPr="00CB4FE2">
        <w:rPr>
          <w:sz w:val="24"/>
          <w:szCs w:val="24"/>
        </w:rPr>
        <w:t xml:space="preserve"> pomoci. </w:t>
      </w:r>
      <w:r w:rsidR="00C85706" w:rsidRPr="00CB4FE2">
        <w:rPr>
          <w:sz w:val="24"/>
          <w:szCs w:val="24"/>
        </w:rPr>
        <w:t>I</w:t>
      </w:r>
      <w:r w:rsidRPr="00CB4FE2">
        <w:rPr>
          <w:sz w:val="24"/>
          <w:szCs w:val="24"/>
        </w:rPr>
        <w:t xml:space="preserve"> </w:t>
      </w:r>
      <w:r w:rsidR="00C85706" w:rsidRPr="00CB4FE2">
        <w:rPr>
          <w:sz w:val="24"/>
          <w:szCs w:val="24"/>
        </w:rPr>
        <w:t>k</w:t>
      </w:r>
      <w:r w:rsidR="004A3979" w:rsidRPr="00CB4FE2">
        <w:rPr>
          <w:sz w:val="24"/>
          <w:szCs w:val="24"/>
        </w:rPr>
        <w:t xml:space="preserve">aždý post </w:t>
      </w:r>
      <w:r w:rsidR="00CD6446" w:rsidRPr="00CB4FE2">
        <w:rPr>
          <w:sz w:val="24"/>
          <w:szCs w:val="24"/>
        </w:rPr>
        <w:t>má své speciální zaměření či výhody, které právě v</w:t>
      </w:r>
      <w:r w:rsidR="00C85706" w:rsidRPr="00CB4FE2">
        <w:rPr>
          <w:sz w:val="24"/>
          <w:szCs w:val="24"/>
        </w:rPr>
        <w:t> </w:t>
      </w:r>
      <w:r w:rsidR="00CD6446" w:rsidRPr="00CB4FE2">
        <w:rPr>
          <w:sz w:val="24"/>
          <w:szCs w:val="24"/>
        </w:rPr>
        <w:t xml:space="preserve">utkání dělají někdy až extrémní rozdíly mezi jednotlivými </w:t>
      </w:r>
      <w:r w:rsidR="00907E51">
        <w:rPr>
          <w:sz w:val="24"/>
          <w:szCs w:val="24"/>
        </w:rPr>
        <w:t xml:space="preserve">hráči v </w:t>
      </w:r>
      <w:r w:rsidR="00CD6446" w:rsidRPr="00CB4FE2">
        <w:rPr>
          <w:sz w:val="24"/>
          <w:szCs w:val="24"/>
        </w:rPr>
        <w:t>tým</w:t>
      </w:r>
      <w:r w:rsidR="00907E51">
        <w:rPr>
          <w:sz w:val="24"/>
          <w:szCs w:val="24"/>
        </w:rPr>
        <w:t>u</w:t>
      </w:r>
      <w:r w:rsidR="00CD6446" w:rsidRPr="00CB4FE2">
        <w:rPr>
          <w:sz w:val="24"/>
          <w:szCs w:val="24"/>
        </w:rPr>
        <w:t xml:space="preserve">. </w:t>
      </w:r>
    </w:p>
    <w:p w14:paraId="39427B28" w14:textId="61F617B8" w:rsidR="00086B5C" w:rsidRPr="00CB4FE2" w:rsidRDefault="00CD6446" w:rsidP="00F16D3D">
      <w:pPr>
        <w:rPr>
          <w:sz w:val="24"/>
          <w:szCs w:val="24"/>
        </w:rPr>
      </w:pPr>
      <w:r w:rsidRPr="00CB4FE2">
        <w:rPr>
          <w:sz w:val="24"/>
          <w:szCs w:val="24"/>
        </w:rPr>
        <w:t>V kapitolách níže se snaž</w:t>
      </w:r>
      <w:r w:rsidR="00D95A70" w:rsidRPr="00CB4FE2">
        <w:rPr>
          <w:sz w:val="24"/>
          <w:szCs w:val="24"/>
        </w:rPr>
        <w:t>ím</w:t>
      </w:r>
      <w:r w:rsidRPr="00CB4FE2">
        <w:rPr>
          <w:sz w:val="24"/>
          <w:szCs w:val="24"/>
        </w:rPr>
        <w:t xml:space="preserve"> najít ideální pohled v podobě zaměření se na jeden velice specifický post a tím je brankář. Díky tomu, že já sám jsem brankářem již od svých pěti let, tak mi to</w:t>
      </w:r>
      <w:r w:rsidR="00EF4BEC">
        <w:rPr>
          <w:sz w:val="24"/>
          <w:szCs w:val="24"/>
        </w:rPr>
        <w:t>to</w:t>
      </w:r>
      <w:r w:rsidRPr="00CB4FE2">
        <w:rPr>
          <w:sz w:val="24"/>
          <w:szCs w:val="24"/>
        </w:rPr>
        <w:t xml:space="preserve"> téma dávalo smysl v tom, co hledám dále </w:t>
      </w:r>
      <w:r w:rsidR="00EF4BEC">
        <w:rPr>
          <w:sz w:val="24"/>
          <w:szCs w:val="24"/>
        </w:rPr>
        <w:t>pro</w:t>
      </w:r>
      <w:r w:rsidRPr="00CB4FE2">
        <w:rPr>
          <w:sz w:val="24"/>
          <w:szCs w:val="24"/>
        </w:rPr>
        <w:t xml:space="preserve"> kariér</w:t>
      </w:r>
      <w:r w:rsidR="00EF4BEC">
        <w:rPr>
          <w:sz w:val="24"/>
          <w:szCs w:val="24"/>
        </w:rPr>
        <w:t>u</w:t>
      </w:r>
      <w:r w:rsidRPr="00CB4FE2">
        <w:rPr>
          <w:sz w:val="24"/>
          <w:szCs w:val="24"/>
        </w:rPr>
        <w:t xml:space="preserve"> trenéra</w:t>
      </w:r>
      <w:r w:rsidR="004C0035">
        <w:rPr>
          <w:sz w:val="24"/>
          <w:szCs w:val="24"/>
        </w:rPr>
        <w:t>,</w:t>
      </w:r>
      <w:r w:rsidRPr="00CB4FE2">
        <w:rPr>
          <w:sz w:val="24"/>
          <w:szCs w:val="24"/>
        </w:rPr>
        <w:t xml:space="preserve"> ať už </w:t>
      </w:r>
      <w:r w:rsidR="00D95A70" w:rsidRPr="00CB4FE2">
        <w:rPr>
          <w:sz w:val="24"/>
          <w:szCs w:val="24"/>
        </w:rPr>
        <w:t xml:space="preserve">jako </w:t>
      </w:r>
      <w:r w:rsidRPr="00CB4FE2">
        <w:rPr>
          <w:sz w:val="24"/>
          <w:szCs w:val="24"/>
        </w:rPr>
        <w:t>specialisty přímo na brankáře nebo klasického hlavního trenéra u týmu.</w:t>
      </w:r>
      <w:r w:rsidR="004A3979" w:rsidRPr="00CB4FE2">
        <w:rPr>
          <w:sz w:val="24"/>
          <w:szCs w:val="24"/>
        </w:rPr>
        <w:t xml:space="preserve"> </w:t>
      </w:r>
      <w:r w:rsidR="00C85706" w:rsidRPr="00CB4FE2">
        <w:rPr>
          <w:sz w:val="24"/>
          <w:szCs w:val="24"/>
        </w:rPr>
        <w:t>V</w:t>
      </w:r>
      <w:r w:rsidR="00086B5C" w:rsidRPr="00CB4FE2">
        <w:rPr>
          <w:sz w:val="24"/>
          <w:szCs w:val="24"/>
        </w:rPr>
        <w:t xml:space="preserve"> kapitolách j</w:t>
      </w:r>
      <w:r w:rsidR="00D95A70" w:rsidRPr="00CB4FE2">
        <w:rPr>
          <w:sz w:val="24"/>
          <w:szCs w:val="24"/>
        </w:rPr>
        <w:t>sou</w:t>
      </w:r>
      <w:r w:rsidR="00086B5C" w:rsidRPr="00CB4FE2">
        <w:rPr>
          <w:sz w:val="24"/>
          <w:szCs w:val="24"/>
        </w:rPr>
        <w:t xml:space="preserve"> popsán</w:t>
      </w:r>
      <w:r w:rsidR="00D95A70" w:rsidRPr="00CB4FE2">
        <w:rPr>
          <w:sz w:val="24"/>
          <w:szCs w:val="24"/>
        </w:rPr>
        <w:t xml:space="preserve">y </w:t>
      </w:r>
      <w:r w:rsidR="00086B5C" w:rsidRPr="00CB4FE2">
        <w:rPr>
          <w:sz w:val="24"/>
          <w:szCs w:val="24"/>
        </w:rPr>
        <w:t>detailně</w:t>
      </w:r>
      <w:r w:rsidR="00C85706" w:rsidRPr="00CB4FE2">
        <w:rPr>
          <w:sz w:val="24"/>
          <w:szCs w:val="24"/>
        </w:rPr>
        <w:t>ji</w:t>
      </w:r>
      <w:r w:rsidR="00086B5C" w:rsidRPr="00CB4FE2">
        <w:rPr>
          <w:sz w:val="24"/>
          <w:szCs w:val="24"/>
        </w:rPr>
        <w:t xml:space="preserve"> </w:t>
      </w:r>
      <w:r w:rsidR="00052271">
        <w:rPr>
          <w:sz w:val="24"/>
          <w:szCs w:val="24"/>
        </w:rPr>
        <w:t>kondiční</w:t>
      </w:r>
      <w:r w:rsidR="00086B5C" w:rsidRPr="00CB4FE2">
        <w:rPr>
          <w:sz w:val="24"/>
          <w:szCs w:val="24"/>
        </w:rPr>
        <w:t xml:space="preserve"> aspekty spojené s fotbalem a </w:t>
      </w:r>
      <w:r w:rsidR="00C85706" w:rsidRPr="00CB4FE2">
        <w:rPr>
          <w:sz w:val="24"/>
          <w:szCs w:val="24"/>
        </w:rPr>
        <w:t>speciálně</w:t>
      </w:r>
      <w:r w:rsidR="00D95A70" w:rsidRPr="00CB4FE2">
        <w:rPr>
          <w:sz w:val="24"/>
          <w:szCs w:val="24"/>
        </w:rPr>
        <w:t xml:space="preserve"> pak</w:t>
      </w:r>
      <w:r w:rsidR="00C85706" w:rsidRPr="00CB4FE2">
        <w:rPr>
          <w:sz w:val="24"/>
          <w:szCs w:val="24"/>
        </w:rPr>
        <w:t xml:space="preserve"> zaměřen</w:t>
      </w:r>
      <w:r w:rsidR="00423B8B">
        <w:rPr>
          <w:sz w:val="24"/>
          <w:szCs w:val="24"/>
        </w:rPr>
        <w:t>é</w:t>
      </w:r>
      <w:r w:rsidR="00C85706" w:rsidRPr="00CB4FE2">
        <w:rPr>
          <w:sz w:val="24"/>
          <w:szCs w:val="24"/>
        </w:rPr>
        <w:t xml:space="preserve"> na post brankáře</w:t>
      </w:r>
      <w:r w:rsidR="00423B8B">
        <w:rPr>
          <w:sz w:val="24"/>
          <w:szCs w:val="24"/>
        </w:rPr>
        <w:t>,</w:t>
      </w:r>
      <w:r w:rsidR="00C85706" w:rsidRPr="00CB4FE2">
        <w:rPr>
          <w:sz w:val="24"/>
          <w:szCs w:val="24"/>
        </w:rPr>
        <w:t xml:space="preserve"> včetně </w:t>
      </w:r>
      <w:r w:rsidR="00D95A70" w:rsidRPr="00CB4FE2">
        <w:rPr>
          <w:sz w:val="24"/>
          <w:szCs w:val="24"/>
        </w:rPr>
        <w:t xml:space="preserve">konkrétních </w:t>
      </w:r>
      <w:r w:rsidR="00124177">
        <w:rPr>
          <w:sz w:val="24"/>
          <w:szCs w:val="24"/>
        </w:rPr>
        <w:t>rozborů herní činností</w:t>
      </w:r>
      <w:r w:rsidR="00D95A70" w:rsidRPr="00CB4FE2">
        <w:rPr>
          <w:sz w:val="24"/>
          <w:szCs w:val="24"/>
        </w:rPr>
        <w:t>, které</w:t>
      </w:r>
      <w:r w:rsidR="00124177">
        <w:rPr>
          <w:sz w:val="24"/>
          <w:szCs w:val="24"/>
        </w:rPr>
        <w:t xml:space="preserve"> jsou dnes aktuální a </w:t>
      </w:r>
      <w:r w:rsidR="00D95A70" w:rsidRPr="00CB4FE2">
        <w:rPr>
          <w:sz w:val="24"/>
          <w:szCs w:val="24"/>
        </w:rPr>
        <w:t>spousta autorů</w:t>
      </w:r>
      <w:r w:rsidR="00423B8B">
        <w:rPr>
          <w:sz w:val="24"/>
          <w:szCs w:val="24"/>
        </w:rPr>
        <w:t>, trenérů</w:t>
      </w:r>
      <w:r w:rsidR="00D95A70" w:rsidRPr="00CB4FE2">
        <w:rPr>
          <w:sz w:val="24"/>
          <w:szCs w:val="24"/>
        </w:rPr>
        <w:t xml:space="preserve"> </w:t>
      </w:r>
      <w:r w:rsidR="00124177">
        <w:rPr>
          <w:sz w:val="24"/>
          <w:szCs w:val="24"/>
        </w:rPr>
        <w:t>je považuje za trend moderního fotbalu.</w:t>
      </w:r>
    </w:p>
    <w:p w14:paraId="127BCEB5" w14:textId="6BA3BA40" w:rsidR="00D95A70" w:rsidRPr="00CB4FE2" w:rsidRDefault="0079644F" w:rsidP="00D95A70">
      <w:pPr>
        <w:tabs>
          <w:tab w:val="left" w:pos="1600"/>
        </w:tabs>
        <w:rPr>
          <w:sz w:val="24"/>
          <w:szCs w:val="24"/>
        </w:rPr>
      </w:pPr>
      <w:r>
        <w:rPr>
          <w:sz w:val="24"/>
          <w:szCs w:val="24"/>
        </w:rPr>
        <w:t xml:space="preserve"> </w:t>
      </w:r>
      <w:r w:rsidR="00AA770D">
        <w:rPr>
          <w:sz w:val="24"/>
          <w:szCs w:val="24"/>
        </w:rPr>
        <w:t>Právě</w:t>
      </w:r>
      <w:r w:rsidR="00D95A70" w:rsidRPr="00CB4FE2">
        <w:rPr>
          <w:sz w:val="24"/>
          <w:szCs w:val="24"/>
        </w:rPr>
        <w:t xml:space="preserve"> proto doufám, že moje práce může být či bude někomu nápomocná v tom, jak nebo co zapojit do tréninkového procesu u brankářů, kteří se za posledních dvacet let změnili jako post asi nejvíce ze všech jedenácti možných postů na hřišti</w:t>
      </w:r>
      <w:r w:rsidR="00DA17FD">
        <w:rPr>
          <w:sz w:val="24"/>
          <w:szCs w:val="24"/>
        </w:rPr>
        <w:t>. Tudíž</w:t>
      </w:r>
      <w:r w:rsidR="00CB4FE2" w:rsidRPr="00CB4FE2">
        <w:rPr>
          <w:sz w:val="24"/>
          <w:szCs w:val="24"/>
        </w:rPr>
        <w:t xml:space="preserve"> musí disponovat nejkomplexnějšími schopnostmi a dovednostmi, aby v dnešním moderním pojetí fotbalu uspěli.</w:t>
      </w:r>
    </w:p>
    <w:p w14:paraId="7A78DDAF" w14:textId="77777777" w:rsidR="00D95A70" w:rsidRDefault="00D95A70" w:rsidP="00F16D3D"/>
    <w:p w14:paraId="1610607A" w14:textId="0D51E2FE" w:rsidR="00C85706" w:rsidRDefault="00C85706" w:rsidP="00F9208C">
      <w:pPr>
        <w:ind w:firstLine="0"/>
        <w:rPr>
          <w:rFonts w:ascii="Calibri" w:hAnsi="Calibri" w:cs="Calibri"/>
        </w:rPr>
      </w:pPr>
    </w:p>
    <w:p w14:paraId="197DE65E" w14:textId="2B2DFEDF" w:rsidR="00C85706" w:rsidRDefault="00C85706" w:rsidP="001F5D02">
      <w:pPr>
        <w:rPr>
          <w:rFonts w:ascii="Calibri" w:hAnsi="Calibri" w:cs="Calibri"/>
        </w:rPr>
      </w:pPr>
    </w:p>
    <w:p w14:paraId="1E9774C0" w14:textId="3366A505" w:rsidR="00D2243F" w:rsidRDefault="00D2243F" w:rsidP="001F5D02">
      <w:pPr>
        <w:rPr>
          <w:rFonts w:ascii="Calibri" w:hAnsi="Calibri" w:cs="Calibri"/>
        </w:rPr>
      </w:pPr>
    </w:p>
    <w:p w14:paraId="40B3AAA3" w14:textId="20B8839A" w:rsidR="00826B42" w:rsidRDefault="00826B42" w:rsidP="00EF79C6">
      <w:pPr>
        <w:ind w:firstLine="0"/>
        <w:rPr>
          <w:rFonts w:ascii="Calibri" w:hAnsi="Calibri" w:cs="Calibri"/>
        </w:rPr>
      </w:pPr>
    </w:p>
    <w:p w14:paraId="70CCC8AF" w14:textId="77777777" w:rsidR="00D2243F" w:rsidRDefault="00D2243F" w:rsidP="001F5D02">
      <w:pPr>
        <w:rPr>
          <w:rFonts w:ascii="Calibri" w:hAnsi="Calibri" w:cs="Calibri"/>
        </w:rPr>
      </w:pPr>
    </w:p>
    <w:p w14:paraId="213E392B" w14:textId="77777777" w:rsidR="00D2243F" w:rsidRDefault="00D2243F" w:rsidP="001F5D02">
      <w:pPr>
        <w:rPr>
          <w:rFonts w:ascii="Calibri" w:hAnsi="Calibri" w:cs="Calibri"/>
        </w:rPr>
      </w:pPr>
    </w:p>
    <w:p w14:paraId="449F3381" w14:textId="083C82FA" w:rsidR="00C85706" w:rsidRPr="00EF79C6" w:rsidRDefault="00AF548C" w:rsidP="004737E2">
      <w:pPr>
        <w:pStyle w:val="Nadpis1"/>
        <w:numPr>
          <w:ilvl w:val="0"/>
          <w:numId w:val="54"/>
        </w:numPr>
        <w:spacing w:line="360" w:lineRule="auto"/>
        <w:rPr>
          <w:rFonts w:asciiTheme="minorHAnsi" w:hAnsiTheme="minorHAnsi" w:cstheme="minorHAnsi"/>
          <w:b/>
          <w:bCs/>
          <w:color w:val="auto"/>
        </w:rPr>
      </w:pPr>
      <w:bookmarkStart w:id="4" w:name="_Toc108549835"/>
      <w:r>
        <w:rPr>
          <w:rFonts w:asciiTheme="minorHAnsi" w:hAnsiTheme="minorHAnsi" w:cstheme="minorHAnsi"/>
          <w:b/>
          <w:bCs/>
          <w:color w:val="auto"/>
        </w:rPr>
        <w:lastRenderedPageBreak/>
        <w:t>PŘEHLED POZNATKŮ</w:t>
      </w:r>
      <w:bookmarkEnd w:id="4"/>
    </w:p>
    <w:p w14:paraId="193EED3C" w14:textId="62DEE2BB" w:rsidR="003E1CBE" w:rsidRDefault="00DE053C" w:rsidP="007B4B39">
      <w:pPr>
        <w:rPr>
          <w:rFonts w:ascii="Calibri" w:hAnsi="Calibri" w:cs="Calibri"/>
          <w:sz w:val="24"/>
          <w:szCs w:val="24"/>
        </w:rPr>
      </w:pPr>
      <w:r>
        <w:rPr>
          <w:rFonts w:ascii="Calibri" w:hAnsi="Calibri" w:cs="Calibri"/>
          <w:sz w:val="24"/>
          <w:szCs w:val="24"/>
        </w:rPr>
        <w:t>V následují</w:t>
      </w:r>
      <w:r w:rsidR="000C0FBA">
        <w:rPr>
          <w:rFonts w:ascii="Calibri" w:hAnsi="Calibri" w:cs="Calibri"/>
          <w:sz w:val="24"/>
          <w:szCs w:val="24"/>
        </w:rPr>
        <w:t>c</w:t>
      </w:r>
      <w:r>
        <w:rPr>
          <w:rFonts w:ascii="Calibri" w:hAnsi="Calibri" w:cs="Calibri"/>
          <w:sz w:val="24"/>
          <w:szCs w:val="24"/>
        </w:rPr>
        <w:t>í</w:t>
      </w:r>
      <w:r w:rsidR="000C0FBA">
        <w:rPr>
          <w:rFonts w:ascii="Calibri" w:hAnsi="Calibri" w:cs="Calibri"/>
          <w:sz w:val="24"/>
          <w:szCs w:val="24"/>
        </w:rPr>
        <w:t>c</w:t>
      </w:r>
      <w:r>
        <w:rPr>
          <w:rFonts w:ascii="Calibri" w:hAnsi="Calibri" w:cs="Calibri"/>
          <w:sz w:val="24"/>
          <w:szCs w:val="24"/>
        </w:rPr>
        <w:t>h kapitolách</w:t>
      </w:r>
      <w:r w:rsidR="00E525E1">
        <w:rPr>
          <w:rFonts w:ascii="Calibri" w:hAnsi="Calibri" w:cs="Calibri"/>
          <w:sz w:val="24"/>
          <w:szCs w:val="24"/>
        </w:rPr>
        <w:t xml:space="preserve"> si představíme několik pojmů</w:t>
      </w:r>
      <w:r w:rsidR="003F5466">
        <w:rPr>
          <w:rFonts w:ascii="Calibri" w:hAnsi="Calibri" w:cs="Calibri"/>
          <w:sz w:val="24"/>
          <w:szCs w:val="24"/>
        </w:rPr>
        <w:t xml:space="preserve"> </w:t>
      </w:r>
      <w:r w:rsidR="00E525E1">
        <w:rPr>
          <w:rFonts w:ascii="Calibri" w:hAnsi="Calibri" w:cs="Calibri"/>
          <w:sz w:val="24"/>
          <w:szCs w:val="24"/>
        </w:rPr>
        <w:t>pohybov</w:t>
      </w:r>
      <w:r w:rsidR="000552C6">
        <w:rPr>
          <w:rFonts w:ascii="Calibri" w:hAnsi="Calibri" w:cs="Calibri"/>
          <w:sz w:val="24"/>
          <w:szCs w:val="24"/>
        </w:rPr>
        <w:t>ých</w:t>
      </w:r>
      <w:r w:rsidR="00E525E1">
        <w:rPr>
          <w:rFonts w:ascii="Calibri" w:hAnsi="Calibri" w:cs="Calibri"/>
          <w:sz w:val="24"/>
          <w:szCs w:val="24"/>
        </w:rPr>
        <w:t xml:space="preserve"> schopnost</w:t>
      </w:r>
      <w:r w:rsidR="000552C6">
        <w:rPr>
          <w:rFonts w:ascii="Calibri" w:hAnsi="Calibri" w:cs="Calibri"/>
          <w:sz w:val="24"/>
          <w:szCs w:val="24"/>
        </w:rPr>
        <w:t>í</w:t>
      </w:r>
      <w:r w:rsidR="00826B42">
        <w:rPr>
          <w:rFonts w:ascii="Calibri" w:hAnsi="Calibri" w:cs="Calibri"/>
          <w:sz w:val="24"/>
          <w:szCs w:val="24"/>
        </w:rPr>
        <w:t xml:space="preserve"> a jejich souvislost s fotbalem. </w:t>
      </w:r>
      <w:r w:rsidR="000C0FBA">
        <w:rPr>
          <w:rFonts w:ascii="Calibri" w:hAnsi="Calibri" w:cs="Calibri"/>
          <w:sz w:val="24"/>
          <w:szCs w:val="24"/>
        </w:rPr>
        <w:t xml:space="preserve">V dalších kapitolách potom tyto poznatky </w:t>
      </w:r>
      <w:r w:rsidR="000552C6">
        <w:rPr>
          <w:rFonts w:ascii="Calibri" w:hAnsi="Calibri" w:cs="Calibri"/>
          <w:sz w:val="24"/>
          <w:szCs w:val="24"/>
        </w:rPr>
        <w:t>využiji</w:t>
      </w:r>
      <w:r w:rsidR="000C0FBA">
        <w:rPr>
          <w:rFonts w:ascii="Calibri" w:hAnsi="Calibri" w:cs="Calibri"/>
          <w:sz w:val="24"/>
          <w:szCs w:val="24"/>
        </w:rPr>
        <w:t xml:space="preserve"> k přímé konf</w:t>
      </w:r>
      <w:r w:rsidR="001F1833">
        <w:rPr>
          <w:rFonts w:ascii="Calibri" w:hAnsi="Calibri" w:cs="Calibri"/>
          <w:sz w:val="24"/>
          <w:szCs w:val="24"/>
        </w:rPr>
        <w:t>r</w:t>
      </w:r>
      <w:r w:rsidR="000C0FBA">
        <w:rPr>
          <w:rFonts w:ascii="Calibri" w:hAnsi="Calibri" w:cs="Calibri"/>
          <w:sz w:val="24"/>
          <w:szCs w:val="24"/>
        </w:rPr>
        <w:t xml:space="preserve">ontaci s brankářským postem a budu více specifikovat daný aspekt v brankářské </w:t>
      </w:r>
      <w:r w:rsidR="006A12F3">
        <w:rPr>
          <w:rFonts w:ascii="Calibri" w:hAnsi="Calibri" w:cs="Calibri"/>
          <w:sz w:val="24"/>
          <w:szCs w:val="24"/>
        </w:rPr>
        <w:t>činnosti</w:t>
      </w:r>
      <w:r w:rsidR="000C0FBA">
        <w:rPr>
          <w:rFonts w:ascii="Calibri" w:hAnsi="Calibri" w:cs="Calibri"/>
          <w:sz w:val="24"/>
          <w:szCs w:val="24"/>
        </w:rPr>
        <w:t>.</w:t>
      </w:r>
      <w:r w:rsidR="004F4BDD">
        <w:rPr>
          <w:rFonts w:ascii="Calibri" w:hAnsi="Calibri" w:cs="Calibri"/>
          <w:sz w:val="24"/>
          <w:szCs w:val="24"/>
        </w:rPr>
        <w:t xml:space="preserve"> </w:t>
      </w:r>
    </w:p>
    <w:p w14:paraId="7C853739" w14:textId="6CC1D379" w:rsidR="00EF79C6" w:rsidRPr="00CE05DE" w:rsidRDefault="00714309" w:rsidP="004737E2">
      <w:pPr>
        <w:pStyle w:val="Nadpis2"/>
        <w:numPr>
          <w:ilvl w:val="1"/>
          <w:numId w:val="55"/>
        </w:numPr>
        <w:spacing w:line="360" w:lineRule="auto"/>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 </w:t>
      </w:r>
      <w:bookmarkStart w:id="5" w:name="_Toc108549836"/>
      <w:r w:rsidR="00D77B28" w:rsidRPr="00EF79C6">
        <w:rPr>
          <w:rFonts w:asciiTheme="minorHAnsi" w:hAnsiTheme="minorHAnsi" w:cstheme="minorHAnsi"/>
          <w:b/>
          <w:bCs/>
          <w:color w:val="auto"/>
          <w:sz w:val="28"/>
          <w:szCs w:val="28"/>
        </w:rPr>
        <w:t>Fotbal</w:t>
      </w:r>
      <w:bookmarkEnd w:id="5"/>
    </w:p>
    <w:p w14:paraId="3002EA71" w14:textId="6E36E5D3" w:rsidR="00C227D6" w:rsidRDefault="006A12F3" w:rsidP="00C227D6">
      <w:pPr>
        <w:rPr>
          <w:rFonts w:cstheme="minorHAnsi"/>
          <w:sz w:val="24"/>
          <w:szCs w:val="24"/>
        </w:rPr>
      </w:pPr>
      <w:r w:rsidRPr="006A12F3">
        <w:rPr>
          <w:rFonts w:cstheme="minorHAnsi"/>
          <w:sz w:val="24"/>
          <w:szCs w:val="24"/>
        </w:rPr>
        <w:t>Jedná se o kolektivní míčovou hru, která je nejpopulárnějším</w:t>
      </w:r>
      <w:r w:rsidR="00D725B2" w:rsidRPr="006A12F3">
        <w:rPr>
          <w:rFonts w:cstheme="minorHAnsi"/>
          <w:sz w:val="24"/>
          <w:szCs w:val="24"/>
        </w:rPr>
        <w:t xml:space="preserve"> sport</w:t>
      </w:r>
      <w:r w:rsidRPr="006A12F3">
        <w:rPr>
          <w:rFonts w:cstheme="minorHAnsi"/>
          <w:sz w:val="24"/>
          <w:szCs w:val="24"/>
        </w:rPr>
        <w:t>em</w:t>
      </w:r>
      <w:r w:rsidR="00D725B2" w:rsidRPr="006A12F3">
        <w:rPr>
          <w:rFonts w:cstheme="minorHAnsi"/>
          <w:sz w:val="24"/>
          <w:szCs w:val="24"/>
        </w:rPr>
        <w:t xml:space="preserve"> na planetě</w:t>
      </w:r>
      <w:r w:rsidRPr="006A12F3">
        <w:rPr>
          <w:sz w:val="24"/>
          <w:szCs w:val="24"/>
        </w:rPr>
        <w:t>. Jd</w:t>
      </w:r>
      <w:r w:rsidR="00C227D6">
        <w:rPr>
          <w:sz w:val="24"/>
          <w:szCs w:val="24"/>
        </w:rPr>
        <w:t>e</w:t>
      </w:r>
      <w:r w:rsidRPr="006A12F3">
        <w:rPr>
          <w:sz w:val="24"/>
          <w:szCs w:val="24"/>
        </w:rPr>
        <w:t xml:space="preserve"> </w:t>
      </w:r>
      <w:r w:rsidR="00D11E57">
        <w:rPr>
          <w:sz w:val="24"/>
          <w:szCs w:val="24"/>
        </w:rPr>
        <w:t xml:space="preserve">o </w:t>
      </w:r>
      <w:r w:rsidRPr="006A12F3">
        <w:rPr>
          <w:sz w:val="24"/>
          <w:szCs w:val="24"/>
        </w:rPr>
        <w:t>hru s míčem, kdy proti sobě hrají</w:t>
      </w:r>
      <w:r w:rsidRPr="006A12F3">
        <w:rPr>
          <w:rFonts w:cstheme="minorHAnsi"/>
          <w:sz w:val="24"/>
          <w:szCs w:val="24"/>
        </w:rPr>
        <w:t xml:space="preserve"> dvě</w:t>
      </w:r>
      <w:r w:rsidR="00D11E57">
        <w:rPr>
          <w:rFonts w:cstheme="minorHAnsi"/>
          <w:sz w:val="24"/>
          <w:szCs w:val="24"/>
        </w:rPr>
        <w:t xml:space="preserve"> mužstva</w:t>
      </w:r>
      <w:r w:rsidRPr="006A12F3">
        <w:rPr>
          <w:rFonts w:cstheme="minorHAnsi"/>
          <w:sz w:val="24"/>
          <w:szCs w:val="24"/>
        </w:rPr>
        <w:t xml:space="preserve"> po jedenácti hráčích na travnatém hřišti </w:t>
      </w:r>
      <w:r w:rsidR="00D11E57">
        <w:rPr>
          <w:rFonts w:cstheme="minorHAnsi"/>
          <w:sz w:val="24"/>
          <w:szCs w:val="24"/>
        </w:rPr>
        <w:t>s</w:t>
      </w:r>
      <w:r w:rsidR="00A6716A">
        <w:rPr>
          <w:rFonts w:cstheme="minorHAnsi"/>
          <w:sz w:val="24"/>
          <w:szCs w:val="24"/>
        </w:rPr>
        <w:t> dvěm</w:t>
      </w:r>
      <w:r w:rsidR="00721D98">
        <w:rPr>
          <w:rFonts w:cstheme="minorHAnsi"/>
          <w:sz w:val="24"/>
          <w:szCs w:val="24"/>
        </w:rPr>
        <w:t>i</w:t>
      </w:r>
      <w:r w:rsidR="00A6716A">
        <w:rPr>
          <w:rFonts w:cstheme="minorHAnsi"/>
          <w:sz w:val="24"/>
          <w:szCs w:val="24"/>
        </w:rPr>
        <w:t xml:space="preserve"> brankam</w:t>
      </w:r>
      <w:r w:rsidR="00721D98">
        <w:rPr>
          <w:rFonts w:cstheme="minorHAnsi"/>
          <w:sz w:val="24"/>
          <w:szCs w:val="24"/>
        </w:rPr>
        <w:t>i</w:t>
      </w:r>
      <w:r w:rsidR="00A6716A">
        <w:rPr>
          <w:rFonts w:cstheme="minorHAnsi"/>
          <w:sz w:val="24"/>
          <w:szCs w:val="24"/>
        </w:rPr>
        <w:t xml:space="preserve"> na každém z konců obdélníkového</w:t>
      </w:r>
      <w:r w:rsidR="00D11E57">
        <w:rPr>
          <w:rFonts w:cstheme="minorHAnsi"/>
          <w:sz w:val="24"/>
          <w:szCs w:val="24"/>
        </w:rPr>
        <w:t xml:space="preserve"> tvaru</w:t>
      </w:r>
      <w:r w:rsidR="00A6716A">
        <w:rPr>
          <w:rFonts w:cstheme="minorHAnsi"/>
          <w:sz w:val="24"/>
          <w:szCs w:val="24"/>
        </w:rPr>
        <w:t xml:space="preserve"> hřiště. Cílem</w:t>
      </w:r>
      <w:r w:rsidRPr="006A12F3">
        <w:rPr>
          <w:rFonts w:cstheme="minorHAnsi"/>
          <w:sz w:val="24"/>
          <w:szCs w:val="24"/>
        </w:rPr>
        <w:t xml:space="preserve"> je dosáhnout více branek (gólů) než soupeř. Branky je dosaženo tehdy, když míč přejde</w:t>
      </w:r>
      <w:r w:rsidR="00D11E57">
        <w:rPr>
          <w:rFonts w:cstheme="minorHAnsi"/>
          <w:sz w:val="24"/>
          <w:szCs w:val="24"/>
        </w:rPr>
        <w:t xml:space="preserve"> celým objemem</w:t>
      </w:r>
      <w:r w:rsidRPr="006A12F3">
        <w:rPr>
          <w:rFonts w:cstheme="minorHAnsi"/>
          <w:sz w:val="24"/>
          <w:szCs w:val="24"/>
        </w:rPr>
        <w:t xml:space="preserve"> brankovou čáru mezi</w:t>
      </w:r>
      <w:r w:rsidR="00A6716A">
        <w:rPr>
          <w:rFonts w:cstheme="minorHAnsi"/>
          <w:sz w:val="24"/>
          <w:szCs w:val="24"/>
        </w:rPr>
        <w:t xml:space="preserve"> </w:t>
      </w:r>
      <w:r w:rsidRPr="006A12F3">
        <w:rPr>
          <w:rFonts w:cstheme="minorHAnsi"/>
          <w:sz w:val="24"/>
          <w:szCs w:val="24"/>
        </w:rPr>
        <w:t xml:space="preserve">tyčemi branky. </w:t>
      </w:r>
    </w:p>
    <w:p w14:paraId="7B33D2EB" w14:textId="039A868D" w:rsidR="006A12F3" w:rsidRDefault="00A6716A" w:rsidP="006A12F3">
      <w:pPr>
        <w:rPr>
          <w:rFonts w:cstheme="minorHAnsi"/>
          <w:sz w:val="24"/>
          <w:szCs w:val="24"/>
        </w:rPr>
      </w:pPr>
      <w:r>
        <w:rPr>
          <w:rFonts w:cstheme="minorHAnsi"/>
          <w:sz w:val="24"/>
          <w:szCs w:val="24"/>
        </w:rPr>
        <w:t>Hraje se nohama kromě jednoho postu a tím je brank</w:t>
      </w:r>
      <w:r w:rsidR="00721D98">
        <w:rPr>
          <w:rFonts w:cstheme="minorHAnsi"/>
          <w:sz w:val="24"/>
          <w:szCs w:val="24"/>
        </w:rPr>
        <w:t>á</w:t>
      </w:r>
      <w:r>
        <w:rPr>
          <w:rFonts w:cstheme="minorHAnsi"/>
          <w:sz w:val="24"/>
          <w:szCs w:val="24"/>
        </w:rPr>
        <w:t>ř, který může i rukama a plní tak roli posledního hráče před vstřelením gólu.</w:t>
      </w:r>
      <w:r w:rsidR="006A12F3" w:rsidRPr="006A12F3">
        <w:rPr>
          <w:rFonts w:cstheme="minorHAnsi"/>
          <w:sz w:val="24"/>
          <w:szCs w:val="24"/>
        </w:rPr>
        <w:t xml:space="preserve"> Pouze brankář</w:t>
      </w:r>
      <w:r>
        <w:rPr>
          <w:rFonts w:cstheme="minorHAnsi"/>
          <w:sz w:val="24"/>
          <w:szCs w:val="24"/>
        </w:rPr>
        <w:t xml:space="preserve"> může </w:t>
      </w:r>
      <w:r w:rsidR="00C51135">
        <w:rPr>
          <w:rFonts w:cstheme="minorHAnsi"/>
          <w:sz w:val="24"/>
          <w:szCs w:val="24"/>
        </w:rPr>
        <w:t>chytat míč</w:t>
      </w:r>
      <w:r>
        <w:rPr>
          <w:rFonts w:cstheme="minorHAnsi"/>
          <w:sz w:val="24"/>
          <w:szCs w:val="24"/>
        </w:rPr>
        <w:t xml:space="preserve"> rukama a to jen ve vymezeném území, které se nazývá pokutové území - velké vápno</w:t>
      </w:r>
      <w:r w:rsidR="006A12F3" w:rsidRPr="006A12F3">
        <w:rPr>
          <w:rFonts w:cstheme="minorHAnsi"/>
          <w:sz w:val="24"/>
          <w:szCs w:val="24"/>
        </w:rPr>
        <w:t xml:space="preserve"> (</w:t>
      </w:r>
      <w:r>
        <w:rPr>
          <w:rFonts w:cstheme="minorHAnsi"/>
          <w:sz w:val="24"/>
          <w:szCs w:val="24"/>
        </w:rPr>
        <w:t>vyznačeno bíl</w:t>
      </w:r>
      <w:r w:rsidR="00D11E57">
        <w:rPr>
          <w:rFonts w:cstheme="minorHAnsi"/>
          <w:sz w:val="24"/>
          <w:szCs w:val="24"/>
        </w:rPr>
        <w:t>ou barvou</w:t>
      </w:r>
      <w:r w:rsidR="006A12F3" w:rsidRPr="006A12F3">
        <w:rPr>
          <w:rFonts w:cstheme="minorHAnsi"/>
          <w:sz w:val="24"/>
          <w:szCs w:val="24"/>
        </w:rPr>
        <w:t>)</w:t>
      </w:r>
      <w:r w:rsidR="0004116F">
        <w:rPr>
          <w:rFonts w:cstheme="minorHAnsi"/>
          <w:sz w:val="24"/>
          <w:szCs w:val="24"/>
        </w:rPr>
        <w:t xml:space="preserve"> </w:t>
      </w:r>
      <w:r w:rsidR="006A12F3" w:rsidRPr="006A12F3">
        <w:rPr>
          <w:rFonts w:cstheme="minorHAnsi"/>
          <w:sz w:val="24"/>
          <w:szCs w:val="24"/>
        </w:rPr>
        <w:t xml:space="preserve"> </w:t>
      </w:r>
    </w:p>
    <w:p w14:paraId="26B38D35" w14:textId="300D2F32" w:rsidR="00D2675D" w:rsidRPr="00D11E57" w:rsidRDefault="0004116F" w:rsidP="00F61EAA">
      <w:pPr>
        <w:rPr>
          <w:rFonts w:cstheme="minorHAnsi"/>
          <w:sz w:val="24"/>
          <w:szCs w:val="24"/>
        </w:rPr>
      </w:pPr>
      <w:r>
        <w:rPr>
          <w:rFonts w:cstheme="minorHAnsi"/>
          <w:sz w:val="24"/>
          <w:szCs w:val="24"/>
        </w:rPr>
        <w:t>Fotbal v</w:t>
      </w:r>
      <w:r w:rsidRPr="0004116F">
        <w:rPr>
          <w:rFonts w:cstheme="minorHAnsi"/>
          <w:sz w:val="24"/>
          <w:szCs w:val="24"/>
        </w:rPr>
        <w:t xml:space="preserve">znikl z míčových her </w:t>
      </w:r>
      <w:r>
        <w:rPr>
          <w:rFonts w:cstheme="minorHAnsi"/>
          <w:sz w:val="24"/>
          <w:szCs w:val="24"/>
        </w:rPr>
        <w:t>někdy v období</w:t>
      </w:r>
      <w:r w:rsidRPr="0004116F">
        <w:rPr>
          <w:rFonts w:cstheme="minorHAnsi"/>
          <w:sz w:val="24"/>
          <w:szCs w:val="24"/>
        </w:rPr>
        <w:t xml:space="preserve"> asi 3000 let př.n.l. (Čína, Řecko, Aztékové atd.)</w:t>
      </w:r>
      <w:r>
        <w:rPr>
          <w:rFonts w:cstheme="minorHAnsi"/>
          <w:sz w:val="24"/>
          <w:szCs w:val="24"/>
        </w:rPr>
        <w:t>, kdy byly dochovány určité poznatky</w:t>
      </w:r>
      <w:r w:rsidRPr="0004116F">
        <w:rPr>
          <w:rFonts w:cstheme="minorHAnsi"/>
          <w:sz w:val="24"/>
          <w:szCs w:val="24"/>
        </w:rPr>
        <w:t>. Vznik novodobého fotbalu spadá do období 18. a 19. století, kdy se z Anglie postupně začal šířit do evropských zemí a posléze do celého světa (Votík &amp; Zalabák, 20</w:t>
      </w:r>
      <w:r w:rsidR="00961489">
        <w:rPr>
          <w:rFonts w:cstheme="minorHAnsi"/>
          <w:sz w:val="24"/>
          <w:szCs w:val="24"/>
        </w:rPr>
        <w:t>11</w:t>
      </w:r>
      <w:r w:rsidRPr="0004116F">
        <w:rPr>
          <w:rFonts w:cstheme="minorHAnsi"/>
          <w:sz w:val="24"/>
          <w:szCs w:val="24"/>
        </w:rPr>
        <w:t>).</w:t>
      </w:r>
    </w:p>
    <w:p w14:paraId="026EDA66" w14:textId="2D6DEA4A" w:rsidR="00EF79C6" w:rsidRPr="00AF578B" w:rsidRDefault="00714309" w:rsidP="004737E2">
      <w:pPr>
        <w:pStyle w:val="Nadpis2"/>
        <w:numPr>
          <w:ilvl w:val="1"/>
          <w:numId w:val="55"/>
        </w:numPr>
        <w:spacing w:line="360" w:lineRule="auto"/>
        <w:rPr>
          <w:rFonts w:asciiTheme="minorHAnsi" w:hAnsiTheme="minorHAnsi" w:cstheme="minorHAnsi"/>
          <w:b/>
          <w:bCs/>
          <w:color w:val="000000" w:themeColor="text1"/>
          <w:sz w:val="28"/>
          <w:szCs w:val="28"/>
        </w:rPr>
      </w:pPr>
      <w:r w:rsidRPr="00AF578B">
        <w:rPr>
          <w:rFonts w:asciiTheme="minorHAnsi" w:hAnsiTheme="minorHAnsi" w:cstheme="minorHAnsi"/>
          <w:b/>
          <w:bCs/>
          <w:color w:val="000000" w:themeColor="text1"/>
          <w:sz w:val="28"/>
          <w:szCs w:val="28"/>
        </w:rPr>
        <w:t xml:space="preserve"> </w:t>
      </w:r>
      <w:bookmarkStart w:id="6" w:name="_Toc108549837"/>
      <w:r w:rsidR="00827E5E" w:rsidRPr="00AF578B">
        <w:rPr>
          <w:rFonts w:asciiTheme="minorHAnsi" w:hAnsiTheme="minorHAnsi" w:cstheme="minorHAnsi"/>
          <w:b/>
          <w:bCs/>
          <w:color w:val="000000" w:themeColor="text1"/>
          <w:sz w:val="28"/>
          <w:szCs w:val="28"/>
        </w:rPr>
        <w:t>Sportovní trénink</w:t>
      </w:r>
      <w:bookmarkEnd w:id="6"/>
    </w:p>
    <w:p w14:paraId="7FBE8EC7" w14:textId="7C38DAA1" w:rsidR="005F1DE4" w:rsidRPr="00AF578B" w:rsidRDefault="002C010A" w:rsidP="008A5A50">
      <w:pPr>
        <w:rPr>
          <w:color w:val="000000" w:themeColor="text1"/>
          <w:sz w:val="24"/>
          <w:szCs w:val="24"/>
        </w:rPr>
      </w:pPr>
      <w:r w:rsidRPr="00AF578B">
        <w:rPr>
          <w:rFonts w:ascii="Calibri" w:hAnsi="Calibri" w:cs="Calibri"/>
          <w:color w:val="000000" w:themeColor="text1"/>
          <w:sz w:val="24"/>
          <w:szCs w:val="24"/>
        </w:rPr>
        <w:t>Dovalil</w:t>
      </w:r>
      <w:r w:rsidR="005D322C">
        <w:rPr>
          <w:rFonts w:ascii="Calibri" w:hAnsi="Calibri" w:cs="Calibri"/>
          <w:color w:val="000000" w:themeColor="text1"/>
          <w:sz w:val="24"/>
          <w:szCs w:val="24"/>
        </w:rPr>
        <w:t xml:space="preserve"> (2002)</w:t>
      </w:r>
      <w:r w:rsidR="004F514F" w:rsidRPr="00AF578B">
        <w:rPr>
          <w:rFonts w:ascii="Calibri" w:hAnsi="Calibri" w:cs="Calibri"/>
          <w:color w:val="000000" w:themeColor="text1"/>
          <w:sz w:val="24"/>
          <w:szCs w:val="24"/>
        </w:rPr>
        <w:t>, Lehnert</w:t>
      </w:r>
      <w:r w:rsidR="005D322C">
        <w:rPr>
          <w:rFonts w:ascii="Calibri" w:hAnsi="Calibri" w:cs="Calibri"/>
          <w:color w:val="000000" w:themeColor="text1"/>
          <w:sz w:val="24"/>
          <w:szCs w:val="24"/>
        </w:rPr>
        <w:t xml:space="preserve"> a kol. (20</w:t>
      </w:r>
      <w:r w:rsidR="000E6168">
        <w:rPr>
          <w:rFonts w:ascii="Calibri" w:hAnsi="Calibri" w:cs="Calibri"/>
          <w:color w:val="000000" w:themeColor="text1"/>
          <w:sz w:val="24"/>
          <w:szCs w:val="24"/>
        </w:rPr>
        <w:t>10</w:t>
      </w:r>
      <w:r w:rsidR="005D322C">
        <w:rPr>
          <w:rFonts w:ascii="Calibri" w:hAnsi="Calibri" w:cs="Calibri"/>
          <w:color w:val="000000" w:themeColor="text1"/>
          <w:sz w:val="24"/>
          <w:szCs w:val="24"/>
        </w:rPr>
        <w:t>)</w:t>
      </w:r>
      <w:r w:rsidR="004F514F" w:rsidRPr="00AF578B">
        <w:rPr>
          <w:rFonts w:ascii="Calibri" w:hAnsi="Calibri" w:cs="Calibri"/>
          <w:color w:val="000000" w:themeColor="text1"/>
          <w:sz w:val="24"/>
          <w:szCs w:val="24"/>
        </w:rPr>
        <w:t>, Perič</w:t>
      </w:r>
      <w:r w:rsidR="005D322C">
        <w:rPr>
          <w:rFonts w:ascii="Calibri" w:hAnsi="Calibri" w:cs="Calibri"/>
          <w:color w:val="000000" w:themeColor="text1"/>
          <w:sz w:val="24"/>
          <w:szCs w:val="24"/>
        </w:rPr>
        <w:t xml:space="preserve"> a kol. (2010)</w:t>
      </w:r>
      <w:r w:rsidR="004F514F" w:rsidRPr="00AF578B">
        <w:rPr>
          <w:rFonts w:ascii="Calibri" w:hAnsi="Calibri" w:cs="Calibri"/>
          <w:color w:val="000000" w:themeColor="text1"/>
          <w:sz w:val="24"/>
          <w:szCs w:val="24"/>
        </w:rPr>
        <w:t xml:space="preserve"> a Votík</w:t>
      </w:r>
      <w:r w:rsidR="005D322C">
        <w:rPr>
          <w:rFonts w:ascii="Calibri" w:hAnsi="Calibri" w:cs="Calibri"/>
          <w:color w:val="000000" w:themeColor="text1"/>
          <w:sz w:val="24"/>
          <w:szCs w:val="24"/>
        </w:rPr>
        <w:t xml:space="preserve"> (2001)</w:t>
      </w:r>
      <w:r w:rsidR="004F514F" w:rsidRPr="00AF578B">
        <w:rPr>
          <w:rFonts w:ascii="Calibri" w:hAnsi="Calibri" w:cs="Calibri"/>
          <w:color w:val="000000" w:themeColor="text1"/>
          <w:sz w:val="24"/>
          <w:szCs w:val="24"/>
        </w:rPr>
        <w:t xml:space="preserve"> se </w:t>
      </w:r>
      <w:r w:rsidR="00B13A38" w:rsidRPr="00AF578B">
        <w:rPr>
          <w:rFonts w:ascii="Calibri" w:hAnsi="Calibri" w:cs="Calibri"/>
          <w:color w:val="000000" w:themeColor="text1"/>
          <w:sz w:val="24"/>
          <w:szCs w:val="24"/>
        </w:rPr>
        <w:t>napříč dobou shodují v</w:t>
      </w:r>
      <w:r w:rsidR="00692A50">
        <w:rPr>
          <w:rFonts w:ascii="Calibri" w:hAnsi="Calibri" w:cs="Calibri"/>
          <w:color w:val="000000" w:themeColor="text1"/>
          <w:sz w:val="24"/>
          <w:szCs w:val="24"/>
        </w:rPr>
        <w:t xml:space="preserve"> obecné </w:t>
      </w:r>
      <w:r w:rsidR="00B13A38" w:rsidRPr="00AF578B">
        <w:rPr>
          <w:rFonts w:ascii="Calibri" w:hAnsi="Calibri" w:cs="Calibri"/>
          <w:color w:val="000000" w:themeColor="text1"/>
          <w:sz w:val="24"/>
          <w:szCs w:val="24"/>
        </w:rPr>
        <w:t xml:space="preserve">definici sportovního tréninku, že jde o organizovaný proces rozvíjení </w:t>
      </w:r>
      <w:r w:rsidR="00337F7B" w:rsidRPr="00AF578B">
        <w:rPr>
          <w:rFonts w:ascii="Calibri" w:hAnsi="Calibri" w:cs="Calibri"/>
          <w:color w:val="000000" w:themeColor="text1"/>
          <w:sz w:val="24"/>
          <w:szCs w:val="24"/>
        </w:rPr>
        <w:t xml:space="preserve">specializované výkonosti sportovce a dosažení </w:t>
      </w:r>
      <w:r w:rsidR="005F1DE4" w:rsidRPr="00AF578B">
        <w:rPr>
          <w:color w:val="000000" w:themeColor="text1"/>
          <w:sz w:val="24"/>
          <w:szCs w:val="24"/>
        </w:rPr>
        <w:t xml:space="preserve">individuálně nejvyšší sportovní výkonnosti ve zvoleném sportovním odvětví. </w:t>
      </w:r>
    </w:p>
    <w:p w14:paraId="27D04EFE" w14:textId="2CCBDC84" w:rsidR="00280E0A" w:rsidRPr="00AF578B" w:rsidRDefault="00280E0A" w:rsidP="008A5A50">
      <w:pPr>
        <w:rPr>
          <w:color w:val="000000" w:themeColor="text1"/>
          <w:sz w:val="24"/>
          <w:szCs w:val="24"/>
        </w:rPr>
      </w:pPr>
      <w:r w:rsidRPr="00AF578B">
        <w:rPr>
          <w:color w:val="000000" w:themeColor="text1"/>
          <w:sz w:val="24"/>
          <w:szCs w:val="24"/>
        </w:rPr>
        <w:t xml:space="preserve">Bedřich a Dovalil, (2009) uvádí konkrétně, že se jedná o biologicko – psycho – sociální adaptaci na zatížení, díky které dochází k adaptaci a rozvoji funkčnímu, neuro-muskulárnímu, </w:t>
      </w:r>
      <w:r w:rsidR="0079644F" w:rsidRPr="00AF578B">
        <w:rPr>
          <w:color w:val="000000" w:themeColor="text1"/>
          <w:sz w:val="24"/>
          <w:szCs w:val="24"/>
        </w:rPr>
        <w:t>psychosociálnímu</w:t>
      </w:r>
      <w:r w:rsidRPr="00AF578B">
        <w:rPr>
          <w:color w:val="000000" w:themeColor="text1"/>
          <w:sz w:val="24"/>
          <w:szCs w:val="24"/>
        </w:rPr>
        <w:t xml:space="preserve"> a zdokonalení regulačních mechanismů or</w:t>
      </w:r>
      <w:r w:rsidR="0079644F">
        <w:rPr>
          <w:color w:val="000000" w:themeColor="text1"/>
          <w:sz w:val="24"/>
          <w:szCs w:val="24"/>
        </w:rPr>
        <w:t>g</w:t>
      </w:r>
      <w:r w:rsidRPr="00AF578B">
        <w:rPr>
          <w:color w:val="000000" w:themeColor="text1"/>
          <w:sz w:val="24"/>
          <w:szCs w:val="24"/>
        </w:rPr>
        <w:t>ánů, systému a pohybového aparátu.</w:t>
      </w:r>
    </w:p>
    <w:p w14:paraId="34672C19" w14:textId="2CAF5C98" w:rsidR="005B2707" w:rsidRPr="00AF578B" w:rsidRDefault="00280E0A" w:rsidP="008A5A50">
      <w:pPr>
        <w:rPr>
          <w:color w:val="000000" w:themeColor="text1"/>
          <w:sz w:val="24"/>
          <w:szCs w:val="24"/>
        </w:rPr>
      </w:pPr>
      <w:r w:rsidRPr="00AF578B">
        <w:rPr>
          <w:color w:val="000000" w:themeColor="text1"/>
          <w:sz w:val="24"/>
          <w:szCs w:val="24"/>
        </w:rPr>
        <w:t xml:space="preserve">Lehnert a kol., (2010) </w:t>
      </w:r>
      <w:r w:rsidR="00692A50">
        <w:rPr>
          <w:color w:val="000000" w:themeColor="text1"/>
          <w:sz w:val="24"/>
          <w:szCs w:val="24"/>
        </w:rPr>
        <w:t xml:space="preserve">se zaměřují na </w:t>
      </w:r>
      <w:r w:rsidR="006C7E6C" w:rsidRPr="00AF578B">
        <w:rPr>
          <w:color w:val="000000" w:themeColor="text1"/>
          <w:sz w:val="24"/>
          <w:szCs w:val="24"/>
        </w:rPr>
        <w:t xml:space="preserve">cíl sportovního tréninku, který je zvýšení či udržení sportovní výkonnosti ve spojení se </w:t>
      </w:r>
      <w:r w:rsidR="00692A50" w:rsidRPr="00AF578B">
        <w:rPr>
          <w:color w:val="000000" w:themeColor="text1"/>
          <w:sz w:val="24"/>
          <w:szCs w:val="24"/>
        </w:rPr>
        <w:t>všestran</w:t>
      </w:r>
      <w:r w:rsidR="00692A50">
        <w:rPr>
          <w:color w:val="000000" w:themeColor="text1"/>
          <w:sz w:val="24"/>
          <w:szCs w:val="24"/>
        </w:rPr>
        <w:t>ným rozvojem</w:t>
      </w:r>
      <w:r w:rsidR="006C7E6C" w:rsidRPr="00AF578B">
        <w:rPr>
          <w:color w:val="000000" w:themeColor="text1"/>
          <w:sz w:val="24"/>
          <w:szCs w:val="24"/>
        </w:rPr>
        <w:t>.</w:t>
      </w:r>
      <w:r w:rsidR="005B2707" w:rsidRPr="00AF578B">
        <w:rPr>
          <w:color w:val="000000" w:themeColor="text1"/>
          <w:sz w:val="24"/>
          <w:szCs w:val="24"/>
        </w:rPr>
        <w:t xml:space="preserve"> Doplňuje to o informaci, že trénovat se dá v jakémkoliv věku pouze s ohledem na individuální zvláštnosti jedince. Pokud </w:t>
      </w:r>
      <w:r w:rsidR="007B4B39" w:rsidRPr="00AF578B">
        <w:rPr>
          <w:color w:val="000000" w:themeColor="text1"/>
          <w:sz w:val="24"/>
          <w:szCs w:val="24"/>
        </w:rPr>
        <w:t>přestaneme</w:t>
      </w:r>
      <w:r w:rsidR="005B2707" w:rsidRPr="00AF578B">
        <w:rPr>
          <w:color w:val="000000" w:themeColor="text1"/>
          <w:sz w:val="24"/>
          <w:szCs w:val="24"/>
        </w:rPr>
        <w:t xml:space="preserve"> s pravidelným zatěžováním dojde ke snížení adaptace nebo dokonce k úplnému vymizení. Mezi základní znaky autor zařazuje dlouhodobost, specializaci, soutěživost a tělesnou i psychickou náročnost.</w:t>
      </w:r>
    </w:p>
    <w:p w14:paraId="1B4C48C0" w14:textId="3183CAA3" w:rsidR="009C52CB" w:rsidRPr="00AF578B" w:rsidRDefault="009C52CB" w:rsidP="00194434">
      <w:pPr>
        <w:rPr>
          <w:color w:val="000000" w:themeColor="text1"/>
          <w:sz w:val="24"/>
          <w:szCs w:val="24"/>
        </w:rPr>
      </w:pPr>
      <w:r w:rsidRPr="00AF578B">
        <w:rPr>
          <w:color w:val="000000" w:themeColor="text1"/>
          <w:sz w:val="24"/>
          <w:szCs w:val="24"/>
        </w:rPr>
        <w:t>Dovalil v roce 2002 popsal sportovní trénink především jako proces zaměřený na cíl, strukturu výkonu, úkoly tréninku, obsah, prostředky, metody, trénovanost, sportovní forma a podávání výkonu. Doplnil to ještě o pojem trénovanost</w:t>
      </w:r>
      <w:r w:rsidR="00F61EAA">
        <w:rPr>
          <w:color w:val="000000" w:themeColor="text1"/>
          <w:sz w:val="24"/>
          <w:szCs w:val="24"/>
        </w:rPr>
        <w:t>, což je</w:t>
      </w:r>
      <w:r w:rsidR="0061432C">
        <w:rPr>
          <w:color w:val="000000" w:themeColor="text1"/>
          <w:sz w:val="24"/>
          <w:szCs w:val="24"/>
        </w:rPr>
        <w:t xml:space="preserve"> </w:t>
      </w:r>
      <w:r w:rsidRPr="00AF578B">
        <w:rPr>
          <w:color w:val="000000" w:themeColor="text1"/>
          <w:sz w:val="24"/>
          <w:szCs w:val="24"/>
        </w:rPr>
        <w:t>a</w:t>
      </w:r>
      <w:r w:rsidR="003D2329" w:rsidRPr="00AF578B">
        <w:rPr>
          <w:color w:val="000000" w:themeColor="text1"/>
          <w:sz w:val="24"/>
          <w:szCs w:val="24"/>
        </w:rPr>
        <w:t>ktuální stav sportovce přizpůsobit se požadavkům konkrétního sportu.</w:t>
      </w:r>
      <w:r w:rsidR="003D1F99" w:rsidRPr="00AF578B">
        <w:rPr>
          <w:color w:val="000000" w:themeColor="text1"/>
          <w:sz w:val="24"/>
          <w:szCs w:val="24"/>
        </w:rPr>
        <w:t xml:space="preserve"> </w:t>
      </w:r>
    </w:p>
    <w:p w14:paraId="57488B09" w14:textId="77777777" w:rsidR="003D1F99" w:rsidRPr="00AF578B" w:rsidRDefault="003D1F99" w:rsidP="003D1F99">
      <w:pPr>
        <w:rPr>
          <w:color w:val="000000" w:themeColor="text1"/>
          <w:sz w:val="24"/>
          <w:szCs w:val="24"/>
        </w:rPr>
      </w:pPr>
      <w:r w:rsidRPr="00AF578B">
        <w:rPr>
          <w:color w:val="000000" w:themeColor="text1"/>
          <w:sz w:val="24"/>
          <w:szCs w:val="24"/>
        </w:rPr>
        <w:lastRenderedPageBreak/>
        <w:t xml:space="preserve">Sportovní trénink ve fotbale je chápan jako rozvoj výkonnosti jedince či kolektivu s cílem dosáhnout nejvyšších možných výkonu v daném utkání. </w:t>
      </w:r>
    </w:p>
    <w:p w14:paraId="077DD20D" w14:textId="0CEE8590" w:rsidR="00F334FE" w:rsidRPr="00AF578B" w:rsidRDefault="00F334FE" w:rsidP="00F334FE">
      <w:pPr>
        <w:rPr>
          <w:color w:val="000000" w:themeColor="text1"/>
          <w:sz w:val="24"/>
          <w:szCs w:val="24"/>
        </w:rPr>
      </w:pPr>
      <w:r w:rsidRPr="00AF578B">
        <w:rPr>
          <w:color w:val="000000" w:themeColor="text1"/>
          <w:sz w:val="24"/>
          <w:szCs w:val="24"/>
        </w:rPr>
        <w:t xml:space="preserve">Fotbalový trénink má mnoho variant a metod, ale stále základní </w:t>
      </w:r>
      <w:r w:rsidR="005F4452" w:rsidRPr="00AF578B">
        <w:rPr>
          <w:color w:val="000000" w:themeColor="text1"/>
          <w:sz w:val="24"/>
          <w:szCs w:val="24"/>
        </w:rPr>
        <w:t>kamenem</w:t>
      </w:r>
      <w:r w:rsidRPr="00AF578B">
        <w:rPr>
          <w:color w:val="000000" w:themeColor="text1"/>
          <w:sz w:val="24"/>
          <w:szCs w:val="24"/>
        </w:rPr>
        <w:t xml:space="preserve"> je tréninková jednotka, která má tři základní části a to </w:t>
      </w:r>
      <w:r w:rsidRPr="00AF578B">
        <w:rPr>
          <w:i/>
          <w:iCs/>
          <w:color w:val="000000" w:themeColor="text1"/>
          <w:sz w:val="24"/>
          <w:szCs w:val="24"/>
        </w:rPr>
        <w:t>úvodní, hlavní</w:t>
      </w:r>
      <w:r w:rsidR="00721D98">
        <w:rPr>
          <w:i/>
          <w:iCs/>
          <w:color w:val="000000" w:themeColor="text1"/>
          <w:sz w:val="24"/>
          <w:szCs w:val="24"/>
        </w:rPr>
        <w:t xml:space="preserve"> a </w:t>
      </w:r>
      <w:r w:rsidRPr="00AF578B">
        <w:rPr>
          <w:i/>
          <w:iCs/>
          <w:color w:val="000000" w:themeColor="text1"/>
          <w:sz w:val="24"/>
          <w:szCs w:val="24"/>
        </w:rPr>
        <w:t>závěrečnou</w:t>
      </w:r>
      <w:r w:rsidRPr="00AF578B">
        <w:rPr>
          <w:color w:val="000000" w:themeColor="text1"/>
          <w:sz w:val="24"/>
          <w:szCs w:val="24"/>
        </w:rPr>
        <w:t xml:space="preserve"> (Perič a Dovalil, 2010). U brankářů je to stejné jen cvičení jsou už specializovaná přímo pro jejich potřeby. </w:t>
      </w:r>
      <w:r w:rsidRPr="00AF578B">
        <w:rPr>
          <w:i/>
          <w:iCs/>
          <w:color w:val="000000" w:themeColor="text1"/>
          <w:sz w:val="24"/>
          <w:szCs w:val="24"/>
        </w:rPr>
        <w:t>Úvodní</w:t>
      </w:r>
      <w:r w:rsidRPr="00AF578B">
        <w:rPr>
          <w:color w:val="000000" w:themeColor="text1"/>
          <w:sz w:val="24"/>
          <w:szCs w:val="24"/>
        </w:rPr>
        <w:t xml:space="preserve"> část je o zahřátí organismu a</w:t>
      </w:r>
      <w:r w:rsidR="004062BB" w:rsidRPr="00AF578B">
        <w:rPr>
          <w:color w:val="000000" w:themeColor="text1"/>
          <w:sz w:val="24"/>
          <w:szCs w:val="24"/>
        </w:rPr>
        <w:t xml:space="preserve"> rozcvičení svalů především strečink, který je pro brankáře extrémně důležitý. </w:t>
      </w:r>
      <w:r w:rsidR="004062BB" w:rsidRPr="00AF578B">
        <w:rPr>
          <w:i/>
          <w:iCs/>
          <w:color w:val="000000" w:themeColor="text1"/>
          <w:sz w:val="24"/>
          <w:szCs w:val="24"/>
        </w:rPr>
        <w:t>Hlavní</w:t>
      </w:r>
      <w:r w:rsidR="004062BB" w:rsidRPr="00AF578B">
        <w:rPr>
          <w:color w:val="000000" w:themeColor="text1"/>
          <w:sz w:val="24"/>
          <w:szCs w:val="24"/>
        </w:rPr>
        <w:t xml:space="preserve"> část už je o specializovaných úkolech cvičeních pro brankáře od rozkopaní</w:t>
      </w:r>
      <w:r w:rsidR="00721D98">
        <w:rPr>
          <w:color w:val="000000" w:themeColor="text1"/>
          <w:sz w:val="24"/>
          <w:szCs w:val="24"/>
        </w:rPr>
        <w:t xml:space="preserve">, </w:t>
      </w:r>
      <w:r w:rsidR="004062BB" w:rsidRPr="00AF578B">
        <w:rPr>
          <w:color w:val="000000" w:themeColor="text1"/>
          <w:sz w:val="24"/>
          <w:szCs w:val="24"/>
        </w:rPr>
        <w:t>rozválení až po intenzivní zápasové cvičení</w:t>
      </w:r>
      <w:r w:rsidR="005F4452" w:rsidRPr="00AF578B">
        <w:rPr>
          <w:color w:val="000000" w:themeColor="text1"/>
          <w:sz w:val="24"/>
          <w:szCs w:val="24"/>
        </w:rPr>
        <w:t xml:space="preserve">, </w:t>
      </w:r>
      <w:r w:rsidR="004A43A4">
        <w:rPr>
          <w:color w:val="000000" w:themeColor="text1"/>
          <w:sz w:val="24"/>
          <w:szCs w:val="24"/>
        </w:rPr>
        <w:t>později</w:t>
      </w:r>
      <w:r w:rsidR="005F4452" w:rsidRPr="00AF578B">
        <w:rPr>
          <w:color w:val="000000" w:themeColor="text1"/>
          <w:sz w:val="24"/>
          <w:szCs w:val="24"/>
        </w:rPr>
        <w:t xml:space="preserve"> zapojení se do cvičení s týmem, ať už jde o střelbu či závěrečnou hru. </w:t>
      </w:r>
      <w:r w:rsidR="005F4452" w:rsidRPr="00AF578B">
        <w:rPr>
          <w:i/>
          <w:iCs/>
          <w:color w:val="000000" w:themeColor="text1"/>
          <w:sz w:val="24"/>
          <w:szCs w:val="24"/>
        </w:rPr>
        <w:t>Závěrečná</w:t>
      </w:r>
      <w:r w:rsidR="005F4452" w:rsidRPr="00AF578B">
        <w:rPr>
          <w:color w:val="000000" w:themeColor="text1"/>
          <w:sz w:val="24"/>
          <w:szCs w:val="24"/>
        </w:rPr>
        <w:t xml:space="preserve"> část je uklidnění organismu, vyklusávání či závěrečný strečink a nastartování zotavovacích procesů.</w:t>
      </w:r>
    </w:p>
    <w:p w14:paraId="797E798A" w14:textId="5124E982" w:rsidR="003D1F99" w:rsidRPr="00AF578B" w:rsidRDefault="005F4452" w:rsidP="003D1F99">
      <w:pPr>
        <w:rPr>
          <w:color w:val="000000" w:themeColor="text1"/>
          <w:sz w:val="24"/>
          <w:szCs w:val="24"/>
        </w:rPr>
      </w:pPr>
      <w:r w:rsidRPr="00AF578B">
        <w:rPr>
          <w:color w:val="000000" w:themeColor="text1"/>
          <w:sz w:val="24"/>
          <w:szCs w:val="24"/>
        </w:rPr>
        <w:t xml:space="preserve">Votík (2001) </w:t>
      </w:r>
      <w:r w:rsidR="003D1F99" w:rsidRPr="00AF578B">
        <w:rPr>
          <w:color w:val="000000" w:themeColor="text1"/>
          <w:sz w:val="24"/>
          <w:szCs w:val="24"/>
        </w:rPr>
        <w:t xml:space="preserve">to vše </w:t>
      </w:r>
      <w:r w:rsidRPr="00AF578B">
        <w:rPr>
          <w:color w:val="000000" w:themeColor="text1"/>
          <w:sz w:val="24"/>
          <w:szCs w:val="24"/>
        </w:rPr>
        <w:t>shrnuje jako biopsychosociální adaptaci, která je spojená s cílem dosahování maximální sportovní výkonnosti u jedince či kolektivu.</w:t>
      </w:r>
      <w:r w:rsidR="00A50A43" w:rsidRPr="00AF578B">
        <w:rPr>
          <w:color w:val="000000" w:themeColor="text1"/>
          <w:sz w:val="24"/>
          <w:szCs w:val="24"/>
        </w:rPr>
        <w:t xml:space="preserve"> </w:t>
      </w:r>
      <w:r w:rsidR="003D1F99" w:rsidRPr="00AF578B">
        <w:rPr>
          <w:color w:val="000000" w:themeColor="text1"/>
          <w:sz w:val="24"/>
          <w:szCs w:val="24"/>
        </w:rPr>
        <w:t xml:space="preserve">Fajfr (2005) rozděluje tréninkový proces na herní trénink a nácvik a na kondiční trénink z obecného </w:t>
      </w:r>
      <w:r w:rsidR="00AA770D" w:rsidRPr="00AF578B">
        <w:rPr>
          <w:color w:val="000000" w:themeColor="text1"/>
          <w:sz w:val="24"/>
          <w:szCs w:val="24"/>
        </w:rPr>
        <w:t>hlediska</w:t>
      </w:r>
      <w:r w:rsidR="003D1F99" w:rsidRPr="00AF578B">
        <w:rPr>
          <w:color w:val="000000" w:themeColor="text1"/>
          <w:sz w:val="24"/>
          <w:szCs w:val="24"/>
        </w:rPr>
        <w:t>, u brankářů by cvičení vypadaly jinak jak hráčů.</w:t>
      </w:r>
    </w:p>
    <w:p w14:paraId="60F15B85" w14:textId="3C4854D1" w:rsidR="00DB4988" w:rsidRPr="00AF578B" w:rsidRDefault="004948DE" w:rsidP="00AA770D">
      <w:pPr>
        <w:rPr>
          <w:color w:val="000000" w:themeColor="text1"/>
          <w:sz w:val="24"/>
          <w:szCs w:val="24"/>
        </w:rPr>
      </w:pPr>
      <w:r w:rsidRPr="00AF578B">
        <w:rPr>
          <w:color w:val="000000" w:themeColor="text1"/>
          <w:sz w:val="24"/>
          <w:szCs w:val="24"/>
        </w:rPr>
        <w:t xml:space="preserve">Perič a kol. (2010) </w:t>
      </w:r>
      <w:r w:rsidR="003D1F99" w:rsidRPr="00AF578B">
        <w:rPr>
          <w:color w:val="000000" w:themeColor="text1"/>
          <w:sz w:val="24"/>
          <w:szCs w:val="24"/>
        </w:rPr>
        <w:t>doplňuje, že postupem času</w:t>
      </w:r>
      <w:r w:rsidR="00407E75" w:rsidRPr="00AF578B">
        <w:rPr>
          <w:color w:val="000000" w:themeColor="text1"/>
          <w:sz w:val="24"/>
          <w:szCs w:val="24"/>
        </w:rPr>
        <w:t xml:space="preserve"> bylo jasné, </w:t>
      </w:r>
      <w:r w:rsidR="000071D7" w:rsidRPr="00AF578B">
        <w:rPr>
          <w:color w:val="000000" w:themeColor="text1"/>
          <w:sz w:val="24"/>
          <w:szCs w:val="24"/>
        </w:rPr>
        <w:t>že</w:t>
      </w:r>
      <w:r w:rsidRPr="00AF578B">
        <w:rPr>
          <w:color w:val="000000" w:themeColor="text1"/>
          <w:sz w:val="24"/>
          <w:szCs w:val="24"/>
        </w:rPr>
        <w:t xml:space="preserve"> efektivnější form</w:t>
      </w:r>
      <w:r w:rsidR="000071D7" w:rsidRPr="00AF578B">
        <w:rPr>
          <w:color w:val="000000" w:themeColor="text1"/>
          <w:sz w:val="24"/>
          <w:szCs w:val="24"/>
        </w:rPr>
        <w:t>ou</w:t>
      </w:r>
      <w:r w:rsidRPr="00AF578B">
        <w:rPr>
          <w:color w:val="000000" w:themeColor="text1"/>
          <w:sz w:val="24"/>
          <w:szCs w:val="24"/>
        </w:rPr>
        <w:t xml:space="preserve"> tréninku je hledání či vytvoření specializovaných systémů cvičení, které efektivněji připraví </w:t>
      </w:r>
      <w:r w:rsidR="00AA770D">
        <w:rPr>
          <w:color w:val="000000" w:themeColor="text1"/>
          <w:sz w:val="24"/>
          <w:szCs w:val="24"/>
        </w:rPr>
        <w:t>brankáře</w:t>
      </w:r>
      <w:r w:rsidRPr="00AF578B">
        <w:rPr>
          <w:color w:val="000000" w:themeColor="text1"/>
          <w:sz w:val="24"/>
          <w:szCs w:val="24"/>
        </w:rPr>
        <w:t xml:space="preserve"> na utkání</w:t>
      </w:r>
      <w:r w:rsidR="0079584A" w:rsidRPr="00AF578B">
        <w:rPr>
          <w:color w:val="000000" w:themeColor="text1"/>
          <w:sz w:val="24"/>
          <w:szCs w:val="24"/>
        </w:rPr>
        <w:t>.</w:t>
      </w:r>
      <w:r w:rsidRPr="00AF578B">
        <w:rPr>
          <w:color w:val="000000" w:themeColor="text1"/>
          <w:sz w:val="24"/>
          <w:szCs w:val="24"/>
        </w:rPr>
        <w:t xml:space="preserve"> </w:t>
      </w:r>
    </w:p>
    <w:p w14:paraId="6533EB42" w14:textId="5D827745" w:rsidR="00E25F97" w:rsidRPr="00650D10" w:rsidRDefault="00EA328E" w:rsidP="00C24140">
      <w:pPr>
        <w:rPr>
          <w:sz w:val="24"/>
          <w:szCs w:val="24"/>
        </w:rPr>
      </w:pPr>
      <w:r w:rsidRPr="00650D10">
        <w:rPr>
          <w:sz w:val="24"/>
          <w:szCs w:val="24"/>
        </w:rPr>
        <w:t>P</w:t>
      </w:r>
      <w:r w:rsidR="00DB4988" w:rsidRPr="00650D10">
        <w:rPr>
          <w:sz w:val="24"/>
          <w:szCs w:val="24"/>
        </w:rPr>
        <w:t>ojem adaptace, díky to</w:t>
      </w:r>
      <w:r w:rsidR="00D33E18" w:rsidRPr="00650D10">
        <w:rPr>
          <w:sz w:val="24"/>
          <w:szCs w:val="24"/>
        </w:rPr>
        <w:t>muto procesu se můžeme posunout na vyšší úroveň</w:t>
      </w:r>
      <w:r w:rsidR="00D2243F" w:rsidRPr="00650D10">
        <w:rPr>
          <w:sz w:val="24"/>
          <w:szCs w:val="24"/>
        </w:rPr>
        <w:t xml:space="preserve"> a zdokonal</w:t>
      </w:r>
      <w:r w:rsidR="00A529CA" w:rsidRPr="00650D10">
        <w:rPr>
          <w:sz w:val="24"/>
          <w:szCs w:val="24"/>
        </w:rPr>
        <w:t>it své dovednosti</w:t>
      </w:r>
      <w:r w:rsidR="00AF75B6" w:rsidRPr="00650D10">
        <w:rPr>
          <w:sz w:val="24"/>
          <w:szCs w:val="24"/>
        </w:rPr>
        <w:t xml:space="preserve"> a prohlubovat</w:t>
      </w:r>
      <w:r w:rsidRPr="00650D10">
        <w:rPr>
          <w:sz w:val="24"/>
          <w:szCs w:val="24"/>
        </w:rPr>
        <w:t xml:space="preserve"> tak</w:t>
      </w:r>
      <w:r w:rsidR="00AF75B6" w:rsidRPr="00650D10">
        <w:rPr>
          <w:sz w:val="24"/>
          <w:szCs w:val="24"/>
        </w:rPr>
        <w:t xml:space="preserve"> své schopnosti</w:t>
      </w:r>
      <w:r w:rsidR="00D33E18" w:rsidRPr="00650D10">
        <w:rPr>
          <w:sz w:val="24"/>
          <w:szCs w:val="24"/>
        </w:rPr>
        <w:t>. Podle mého názoru je to důležitá část v přechodu z mládeže na dospělý fotbal.</w:t>
      </w:r>
      <w:r w:rsidR="00E2442E" w:rsidRPr="00650D10">
        <w:rPr>
          <w:sz w:val="24"/>
          <w:szCs w:val="24"/>
        </w:rPr>
        <w:t xml:space="preserve"> A dovolím si tvrdit</w:t>
      </w:r>
      <w:r w:rsidR="009F4EEE" w:rsidRPr="00650D10">
        <w:rPr>
          <w:sz w:val="24"/>
          <w:szCs w:val="24"/>
        </w:rPr>
        <w:t>,</w:t>
      </w:r>
      <w:r w:rsidR="00E2442E" w:rsidRPr="00650D10">
        <w:rPr>
          <w:sz w:val="24"/>
          <w:szCs w:val="24"/>
        </w:rPr>
        <w:t xml:space="preserve"> </w:t>
      </w:r>
      <w:r w:rsidR="009F4EEE" w:rsidRPr="00650D10">
        <w:rPr>
          <w:sz w:val="24"/>
          <w:szCs w:val="24"/>
        </w:rPr>
        <w:t>ž</w:t>
      </w:r>
      <w:r w:rsidR="00E2442E" w:rsidRPr="00650D10">
        <w:rPr>
          <w:sz w:val="24"/>
          <w:szCs w:val="24"/>
        </w:rPr>
        <w:t xml:space="preserve">e mentální adaptace je důležitější než ta fyzická. </w:t>
      </w:r>
      <w:r w:rsidR="00DB4988" w:rsidRPr="00650D10">
        <w:rPr>
          <w:sz w:val="24"/>
          <w:szCs w:val="24"/>
        </w:rPr>
        <w:t>Minimálně u brankářů ta mentální tvoří 80-90% výkonu.</w:t>
      </w:r>
    </w:p>
    <w:p w14:paraId="6C408AA5" w14:textId="549C5E45" w:rsidR="00AF75B6" w:rsidRPr="00AF578B" w:rsidRDefault="00DB4988" w:rsidP="00E25F97">
      <w:pPr>
        <w:rPr>
          <w:color w:val="000000" w:themeColor="text1"/>
          <w:sz w:val="24"/>
          <w:szCs w:val="24"/>
        </w:rPr>
      </w:pPr>
      <w:r w:rsidRPr="00AF578B">
        <w:rPr>
          <w:color w:val="000000" w:themeColor="text1"/>
          <w:sz w:val="24"/>
          <w:szCs w:val="24"/>
        </w:rPr>
        <w:t>Obecný pojem a</w:t>
      </w:r>
      <w:r w:rsidR="00E25F97" w:rsidRPr="00AF578B">
        <w:rPr>
          <w:color w:val="000000" w:themeColor="text1"/>
          <w:sz w:val="24"/>
          <w:szCs w:val="24"/>
        </w:rPr>
        <w:t>daptace</w:t>
      </w:r>
      <w:r w:rsidRPr="00AF578B">
        <w:rPr>
          <w:color w:val="000000" w:themeColor="text1"/>
          <w:sz w:val="24"/>
          <w:szCs w:val="24"/>
        </w:rPr>
        <w:t xml:space="preserve"> je chápan</w:t>
      </w:r>
      <w:r w:rsidR="00E25F97" w:rsidRPr="00AF578B">
        <w:rPr>
          <w:color w:val="000000" w:themeColor="text1"/>
          <w:sz w:val="24"/>
          <w:szCs w:val="24"/>
        </w:rPr>
        <w:t xml:space="preserve"> </w:t>
      </w:r>
      <w:r w:rsidRPr="00AF578B">
        <w:rPr>
          <w:color w:val="000000" w:themeColor="text1"/>
          <w:sz w:val="24"/>
          <w:szCs w:val="24"/>
        </w:rPr>
        <w:t xml:space="preserve">dle Dovalila (2002) jako schopnost přizpůsobit se změnám prostředí. </w:t>
      </w:r>
      <w:r w:rsidR="00AF75B6" w:rsidRPr="00AF578B">
        <w:rPr>
          <w:color w:val="000000" w:themeColor="text1"/>
          <w:sz w:val="24"/>
          <w:szCs w:val="24"/>
        </w:rPr>
        <w:t>Doplňuje to ještě o pojmy jako je homeostáza a stres. Homeostáza je schopnost organismu udržet stálost vnitřního prostředí a stres je chápán jako podnět či mobilizace různých funkčních změn v organismu.</w:t>
      </w:r>
      <w:r w:rsidR="002D347B" w:rsidRPr="00AF578B">
        <w:rPr>
          <w:color w:val="000000" w:themeColor="text1"/>
          <w:sz w:val="24"/>
          <w:szCs w:val="24"/>
        </w:rPr>
        <w:t xml:space="preserve"> </w:t>
      </w:r>
    </w:p>
    <w:p w14:paraId="13D53219" w14:textId="2A6070AA" w:rsidR="00E25F97" w:rsidRPr="00AF578B" w:rsidRDefault="00AF75B6" w:rsidP="00E25F97">
      <w:pPr>
        <w:rPr>
          <w:color w:val="000000" w:themeColor="text1"/>
          <w:sz w:val="24"/>
          <w:szCs w:val="24"/>
        </w:rPr>
      </w:pPr>
      <w:r w:rsidRPr="00AF578B">
        <w:rPr>
          <w:color w:val="000000" w:themeColor="text1"/>
          <w:sz w:val="24"/>
          <w:szCs w:val="24"/>
        </w:rPr>
        <w:t>Lehnert a kol., (2010) vysvětluje</w:t>
      </w:r>
      <w:r w:rsidR="00E131C6">
        <w:rPr>
          <w:color w:val="000000" w:themeColor="text1"/>
          <w:sz w:val="24"/>
          <w:szCs w:val="24"/>
        </w:rPr>
        <w:t xml:space="preserve"> podrobněji</w:t>
      </w:r>
      <w:r w:rsidRPr="00AF578B">
        <w:rPr>
          <w:color w:val="000000" w:themeColor="text1"/>
          <w:sz w:val="24"/>
          <w:szCs w:val="24"/>
        </w:rPr>
        <w:t>, že j</w:t>
      </w:r>
      <w:r w:rsidR="00DB4988" w:rsidRPr="00AF578B">
        <w:rPr>
          <w:color w:val="000000" w:themeColor="text1"/>
          <w:sz w:val="24"/>
          <w:szCs w:val="24"/>
        </w:rPr>
        <w:t>e to</w:t>
      </w:r>
      <w:r w:rsidR="00E25F97" w:rsidRPr="00AF578B">
        <w:rPr>
          <w:color w:val="000000" w:themeColor="text1"/>
          <w:sz w:val="24"/>
          <w:szCs w:val="24"/>
        </w:rPr>
        <w:t xml:space="preserve"> komplexní proces, při kterém dochází k přenosu informace na genetický aparát buňky. </w:t>
      </w:r>
      <w:r w:rsidR="00DD01A4" w:rsidRPr="00AF578B">
        <w:rPr>
          <w:color w:val="000000" w:themeColor="text1"/>
          <w:sz w:val="24"/>
          <w:szCs w:val="24"/>
        </w:rPr>
        <w:t>Při adaptaci dochází k</w:t>
      </w:r>
      <w:r w:rsidR="00E25F97" w:rsidRPr="00AF578B">
        <w:rPr>
          <w:color w:val="000000" w:themeColor="text1"/>
          <w:sz w:val="24"/>
          <w:szCs w:val="24"/>
        </w:rPr>
        <w:t xml:space="preserve"> přenosu informace díky dostatečně intenzivnímu a opakovanému stresovému podnětu, v našem případě je tvořen tréninkovým zatížením. Adaptace na tréninkovou zátěž zahrnuje pozitivní funkční a morfologické změny organismu sportovce</w:t>
      </w:r>
      <w:r w:rsidR="00DD01A4" w:rsidRPr="00AF578B">
        <w:rPr>
          <w:color w:val="000000" w:themeColor="text1"/>
          <w:sz w:val="24"/>
          <w:szCs w:val="24"/>
        </w:rPr>
        <w:t>. Díky efektivnějšímu využití rezerv se zv</w:t>
      </w:r>
      <w:r w:rsidR="00C80057" w:rsidRPr="00AF578B">
        <w:rPr>
          <w:color w:val="000000" w:themeColor="text1"/>
          <w:sz w:val="24"/>
          <w:szCs w:val="24"/>
        </w:rPr>
        <w:t>y</w:t>
      </w:r>
      <w:r w:rsidR="00DD01A4" w:rsidRPr="00AF578B">
        <w:rPr>
          <w:color w:val="000000" w:themeColor="text1"/>
          <w:sz w:val="24"/>
          <w:szCs w:val="24"/>
        </w:rPr>
        <w:t>š</w:t>
      </w:r>
      <w:r w:rsidR="00C80057" w:rsidRPr="00AF578B">
        <w:rPr>
          <w:color w:val="000000" w:themeColor="text1"/>
          <w:sz w:val="24"/>
          <w:szCs w:val="24"/>
        </w:rPr>
        <w:t>uje</w:t>
      </w:r>
      <w:r w:rsidR="004F4BDD" w:rsidRPr="00AF578B">
        <w:rPr>
          <w:color w:val="000000" w:themeColor="text1"/>
          <w:sz w:val="24"/>
          <w:szCs w:val="24"/>
        </w:rPr>
        <w:t xml:space="preserve"> </w:t>
      </w:r>
      <w:r w:rsidR="00DD01A4" w:rsidRPr="00AF578B">
        <w:rPr>
          <w:color w:val="000000" w:themeColor="text1"/>
          <w:sz w:val="24"/>
          <w:szCs w:val="24"/>
        </w:rPr>
        <w:t>funkční úroveň.</w:t>
      </w:r>
      <w:r w:rsidR="00E25F97" w:rsidRPr="00AF578B">
        <w:rPr>
          <w:color w:val="000000" w:themeColor="text1"/>
          <w:sz w:val="24"/>
          <w:szCs w:val="24"/>
        </w:rPr>
        <w:t xml:space="preserve"> Důležitým prvkem adaptace je proces zotavení</w:t>
      </w:r>
      <w:r w:rsidR="00DD01A4" w:rsidRPr="00AF578B">
        <w:rPr>
          <w:color w:val="000000" w:themeColor="text1"/>
          <w:sz w:val="24"/>
          <w:szCs w:val="24"/>
        </w:rPr>
        <w:t>, který se v těle odehrává po zátěži, kdy je nezbytné správně načasovat jeho délku tak, aby bylo optimáln</w:t>
      </w:r>
      <w:r w:rsidR="00636FA0" w:rsidRPr="00AF578B">
        <w:rPr>
          <w:color w:val="000000" w:themeColor="text1"/>
          <w:sz w:val="24"/>
          <w:szCs w:val="24"/>
        </w:rPr>
        <w:t>í.</w:t>
      </w:r>
      <w:r w:rsidR="00E25F97" w:rsidRPr="00AF578B">
        <w:rPr>
          <w:color w:val="000000" w:themeColor="text1"/>
          <w:sz w:val="24"/>
          <w:szCs w:val="24"/>
        </w:rPr>
        <w:t xml:space="preserve"> Ten se v těle odehrává po ukončení zátěže a my musíme správně určit jeho délku, aby bylo optimální</w:t>
      </w:r>
      <w:r w:rsidRPr="00AF578B">
        <w:rPr>
          <w:color w:val="000000" w:themeColor="text1"/>
          <w:sz w:val="24"/>
          <w:szCs w:val="24"/>
        </w:rPr>
        <w:t>.</w:t>
      </w:r>
    </w:p>
    <w:p w14:paraId="4FFD7FF9" w14:textId="4B2361AD" w:rsidR="002D347B" w:rsidRPr="00AF578B" w:rsidRDefault="002D347B" w:rsidP="00E25F97">
      <w:pPr>
        <w:rPr>
          <w:color w:val="000000" w:themeColor="text1"/>
          <w:sz w:val="24"/>
          <w:szCs w:val="24"/>
        </w:rPr>
      </w:pPr>
      <w:r w:rsidRPr="00AF578B">
        <w:rPr>
          <w:color w:val="000000" w:themeColor="text1"/>
          <w:sz w:val="24"/>
          <w:szCs w:val="24"/>
        </w:rPr>
        <w:t>Když nedochází k pravidelnému opakování zátěžových podnětů v určité míře, tak adaptační změny vymizí a dojde k návratu do původního stavu (Perič a Dovalil, 2010).</w:t>
      </w:r>
    </w:p>
    <w:p w14:paraId="0DEFEC89" w14:textId="77777777" w:rsidR="00154A85" w:rsidRDefault="00154A85" w:rsidP="00E25F97">
      <w:pPr>
        <w:rPr>
          <w:color w:val="000000" w:themeColor="text1"/>
          <w:sz w:val="24"/>
          <w:szCs w:val="24"/>
        </w:rPr>
      </w:pPr>
    </w:p>
    <w:p w14:paraId="77CF0224" w14:textId="51B52589" w:rsidR="005B4A95" w:rsidRPr="00AF578B" w:rsidRDefault="00714309" w:rsidP="004737E2">
      <w:pPr>
        <w:pStyle w:val="Nadpis2"/>
        <w:numPr>
          <w:ilvl w:val="1"/>
          <w:numId w:val="55"/>
        </w:numPr>
        <w:spacing w:line="360" w:lineRule="auto"/>
        <w:rPr>
          <w:rFonts w:asciiTheme="minorHAnsi" w:hAnsiTheme="minorHAnsi" w:cstheme="minorHAnsi"/>
          <w:b/>
          <w:bCs/>
          <w:color w:val="000000" w:themeColor="text1"/>
          <w:sz w:val="28"/>
          <w:szCs w:val="28"/>
        </w:rPr>
      </w:pPr>
      <w:r w:rsidRPr="00AF578B">
        <w:rPr>
          <w:rFonts w:asciiTheme="minorHAnsi" w:hAnsiTheme="minorHAnsi" w:cstheme="minorHAnsi"/>
          <w:b/>
          <w:bCs/>
          <w:color w:val="000000" w:themeColor="text1"/>
          <w:sz w:val="28"/>
          <w:szCs w:val="28"/>
        </w:rPr>
        <w:lastRenderedPageBreak/>
        <w:t xml:space="preserve"> </w:t>
      </w:r>
      <w:bookmarkStart w:id="7" w:name="_Toc108549838"/>
      <w:r w:rsidR="00A85C02" w:rsidRPr="00AF578B">
        <w:rPr>
          <w:rFonts w:asciiTheme="minorHAnsi" w:hAnsiTheme="minorHAnsi" w:cstheme="minorHAnsi"/>
          <w:b/>
          <w:bCs/>
          <w:color w:val="000000" w:themeColor="text1"/>
          <w:sz w:val="28"/>
          <w:szCs w:val="28"/>
        </w:rPr>
        <w:t>Sportovní výkon</w:t>
      </w:r>
      <w:bookmarkEnd w:id="7"/>
    </w:p>
    <w:p w14:paraId="103BAF57" w14:textId="3FF769EA" w:rsidR="00C328DB" w:rsidRPr="00AF578B" w:rsidRDefault="00443696" w:rsidP="00024884">
      <w:pPr>
        <w:rPr>
          <w:rFonts w:ascii="Calibri" w:hAnsi="Calibri" w:cs="Calibri"/>
          <w:color w:val="000000" w:themeColor="text1"/>
          <w:sz w:val="24"/>
          <w:szCs w:val="24"/>
        </w:rPr>
      </w:pPr>
      <w:r w:rsidRPr="00AF578B">
        <w:rPr>
          <w:rFonts w:ascii="Calibri" w:hAnsi="Calibri" w:cs="Calibri"/>
          <w:color w:val="000000" w:themeColor="text1"/>
          <w:sz w:val="24"/>
          <w:szCs w:val="24"/>
        </w:rPr>
        <w:t>Aktuální projev specializovaných schopností sportovce</w:t>
      </w:r>
      <w:r w:rsidR="00C30959">
        <w:rPr>
          <w:rFonts w:ascii="Calibri" w:hAnsi="Calibri" w:cs="Calibri"/>
          <w:color w:val="000000" w:themeColor="text1"/>
          <w:sz w:val="24"/>
          <w:szCs w:val="24"/>
        </w:rPr>
        <w:t xml:space="preserve"> </w:t>
      </w:r>
      <w:r w:rsidRPr="00AF578B">
        <w:rPr>
          <w:rFonts w:ascii="Calibri" w:hAnsi="Calibri" w:cs="Calibri"/>
          <w:color w:val="000000" w:themeColor="text1"/>
          <w:sz w:val="24"/>
          <w:szCs w:val="24"/>
        </w:rPr>
        <w:t>takto definuj</w:t>
      </w:r>
      <w:r w:rsidR="008B762E">
        <w:rPr>
          <w:rFonts w:ascii="Calibri" w:hAnsi="Calibri" w:cs="Calibri"/>
          <w:color w:val="000000" w:themeColor="text1"/>
          <w:sz w:val="24"/>
          <w:szCs w:val="24"/>
        </w:rPr>
        <w:t>í</w:t>
      </w:r>
      <w:r w:rsidRPr="00AF578B">
        <w:rPr>
          <w:rFonts w:ascii="Calibri" w:hAnsi="Calibri" w:cs="Calibri"/>
          <w:color w:val="000000" w:themeColor="text1"/>
          <w:sz w:val="24"/>
          <w:szCs w:val="24"/>
        </w:rPr>
        <w:t xml:space="preserve"> </w:t>
      </w:r>
      <w:r w:rsidR="001F5D02" w:rsidRPr="00AF578B">
        <w:rPr>
          <w:rFonts w:ascii="Calibri" w:hAnsi="Calibri" w:cs="Calibri"/>
          <w:color w:val="000000" w:themeColor="text1"/>
          <w:sz w:val="24"/>
          <w:szCs w:val="24"/>
        </w:rPr>
        <w:t>Buzek</w:t>
      </w:r>
      <w:r w:rsidR="008B762E">
        <w:rPr>
          <w:rFonts w:ascii="Calibri" w:hAnsi="Calibri" w:cs="Calibri"/>
          <w:color w:val="000000" w:themeColor="text1"/>
          <w:sz w:val="24"/>
          <w:szCs w:val="24"/>
        </w:rPr>
        <w:t xml:space="preserve"> a kol. </w:t>
      </w:r>
      <w:r w:rsidR="001F5D02" w:rsidRPr="00AF578B">
        <w:rPr>
          <w:rFonts w:ascii="Calibri" w:hAnsi="Calibri" w:cs="Calibri"/>
          <w:color w:val="000000" w:themeColor="text1"/>
          <w:sz w:val="24"/>
          <w:szCs w:val="24"/>
        </w:rPr>
        <w:t xml:space="preserve">(2007) </w:t>
      </w:r>
      <w:r w:rsidRPr="00AF578B">
        <w:rPr>
          <w:rFonts w:ascii="Calibri" w:hAnsi="Calibri" w:cs="Calibri"/>
          <w:color w:val="000000" w:themeColor="text1"/>
          <w:sz w:val="24"/>
          <w:szCs w:val="24"/>
        </w:rPr>
        <w:t xml:space="preserve">sportovní výkon. Ještě doplňuje, že jde o to, </w:t>
      </w:r>
      <w:r w:rsidR="00A60A86" w:rsidRPr="00AF578B">
        <w:rPr>
          <w:rFonts w:ascii="Calibri" w:hAnsi="Calibri" w:cs="Calibri"/>
          <w:color w:val="000000" w:themeColor="text1"/>
          <w:sz w:val="24"/>
          <w:szCs w:val="24"/>
        </w:rPr>
        <w:t xml:space="preserve">aby sportovec dokázal </w:t>
      </w:r>
      <w:r w:rsidRPr="00AF578B">
        <w:rPr>
          <w:rFonts w:ascii="Calibri" w:hAnsi="Calibri" w:cs="Calibri"/>
          <w:color w:val="000000" w:themeColor="text1"/>
          <w:sz w:val="24"/>
          <w:szCs w:val="24"/>
        </w:rPr>
        <w:t>předvádět opakovaně výkon na určité úrovni.</w:t>
      </w:r>
      <w:r w:rsidR="001F5D02" w:rsidRPr="00AF578B">
        <w:rPr>
          <w:rFonts w:ascii="Calibri" w:hAnsi="Calibri" w:cs="Calibri"/>
          <w:color w:val="000000" w:themeColor="text1"/>
          <w:sz w:val="24"/>
          <w:szCs w:val="24"/>
        </w:rPr>
        <w:t xml:space="preserve"> </w:t>
      </w:r>
      <w:r w:rsidR="00A60A86" w:rsidRPr="00AF578B">
        <w:rPr>
          <w:rFonts w:ascii="Calibri" w:hAnsi="Calibri" w:cs="Calibri"/>
          <w:color w:val="000000" w:themeColor="text1"/>
          <w:sz w:val="24"/>
          <w:szCs w:val="24"/>
        </w:rPr>
        <w:t>Dále</w:t>
      </w:r>
      <w:r w:rsidR="00A8192D" w:rsidRPr="00AF578B">
        <w:rPr>
          <w:rFonts w:ascii="Calibri" w:hAnsi="Calibri" w:cs="Calibri"/>
          <w:color w:val="000000" w:themeColor="text1"/>
          <w:sz w:val="24"/>
          <w:szCs w:val="24"/>
        </w:rPr>
        <w:t xml:space="preserve"> </w:t>
      </w:r>
      <w:r w:rsidR="006D393E">
        <w:rPr>
          <w:rFonts w:ascii="Calibri" w:hAnsi="Calibri" w:cs="Calibri"/>
          <w:color w:val="000000" w:themeColor="text1"/>
          <w:sz w:val="24"/>
          <w:szCs w:val="24"/>
        </w:rPr>
        <w:t>tvrdí</w:t>
      </w:r>
      <w:r w:rsidR="00A60A86" w:rsidRPr="00AF578B">
        <w:rPr>
          <w:rFonts w:ascii="Calibri" w:hAnsi="Calibri" w:cs="Calibri"/>
          <w:color w:val="000000" w:themeColor="text1"/>
          <w:sz w:val="24"/>
          <w:szCs w:val="24"/>
        </w:rPr>
        <w:t xml:space="preserve">, že </w:t>
      </w:r>
      <w:r w:rsidR="00C547D3">
        <w:rPr>
          <w:rFonts w:ascii="Calibri" w:hAnsi="Calibri" w:cs="Calibri"/>
          <w:color w:val="000000" w:themeColor="text1"/>
          <w:sz w:val="24"/>
          <w:szCs w:val="24"/>
        </w:rPr>
        <w:t>existují</w:t>
      </w:r>
      <w:r w:rsidR="00A60A86" w:rsidRPr="00AF578B">
        <w:rPr>
          <w:rFonts w:ascii="Calibri" w:hAnsi="Calibri" w:cs="Calibri"/>
          <w:color w:val="000000" w:themeColor="text1"/>
          <w:sz w:val="24"/>
          <w:szCs w:val="24"/>
        </w:rPr>
        <w:t xml:space="preserve"> oblasti sportovního výkonu, které může</w:t>
      </w:r>
      <w:r w:rsidR="00C547D3">
        <w:rPr>
          <w:rFonts w:ascii="Calibri" w:hAnsi="Calibri" w:cs="Calibri"/>
          <w:color w:val="000000" w:themeColor="text1"/>
          <w:sz w:val="24"/>
          <w:szCs w:val="24"/>
        </w:rPr>
        <w:t xml:space="preserve"> trenér</w:t>
      </w:r>
      <w:r w:rsidR="00A60A86" w:rsidRPr="00AF578B">
        <w:rPr>
          <w:rFonts w:ascii="Calibri" w:hAnsi="Calibri" w:cs="Calibri"/>
          <w:color w:val="000000" w:themeColor="text1"/>
          <w:sz w:val="24"/>
          <w:szCs w:val="24"/>
        </w:rPr>
        <w:t xml:space="preserve"> nejvíce ovlivnit</w:t>
      </w:r>
      <w:r w:rsidR="00C547D3">
        <w:rPr>
          <w:rFonts w:ascii="Calibri" w:hAnsi="Calibri" w:cs="Calibri"/>
          <w:color w:val="000000" w:themeColor="text1"/>
          <w:sz w:val="24"/>
          <w:szCs w:val="24"/>
        </w:rPr>
        <w:t>.</w:t>
      </w:r>
      <w:r w:rsidR="00A8192D" w:rsidRPr="00AF578B">
        <w:rPr>
          <w:rFonts w:ascii="Calibri" w:hAnsi="Calibri" w:cs="Calibri"/>
          <w:color w:val="000000" w:themeColor="text1"/>
          <w:sz w:val="24"/>
          <w:szCs w:val="24"/>
        </w:rPr>
        <w:t xml:space="preserve"> </w:t>
      </w:r>
      <w:r w:rsidR="00C547D3">
        <w:rPr>
          <w:rFonts w:ascii="Calibri" w:hAnsi="Calibri" w:cs="Calibri"/>
          <w:color w:val="000000" w:themeColor="text1"/>
          <w:sz w:val="24"/>
          <w:szCs w:val="24"/>
        </w:rPr>
        <w:t xml:space="preserve"> </w:t>
      </w:r>
      <w:r w:rsidR="00A8192D" w:rsidRPr="00AF578B">
        <w:rPr>
          <w:rFonts w:ascii="Calibri" w:hAnsi="Calibri" w:cs="Calibri"/>
          <w:color w:val="000000" w:themeColor="text1"/>
          <w:sz w:val="24"/>
          <w:szCs w:val="24"/>
        </w:rPr>
        <w:t xml:space="preserve"> </w:t>
      </w:r>
    </w:p>
    <w:p w14:paraId="64EC57BD" w14:textId="7FB9C97E" w:rsidR="00024884" w:rsidRPr="00AF578B" w:rsidRDefault="001F5D02" w:rsidP="008A5A50">
      <w:pPr>
        <w:tabs>
          <w:tab w:val="left" w:pos="5750"/>
        </w:tabs>
        <w:rPr>
          <w:rFonts w:ascii="Calibri" w:hAnsi="Calibri" w:cs="Calibri"/>
          <w:color w:val="000000" w:themeColor="text1"/>
          <w:sz w:val="24"/>
          <w:szCs w:val="24"/>
        </w:rPr>
      </w:pPr>
      <w:r w:rsidRPr="00C6551B">
        <w:rPr>
          <w:rFonts w:ascii="Calibri" w:hAnsi="Calibri" w:cs="Calibri"/>
          <w:color w:val="000000" w:themeColor="text1"/>
          <w:sz w:val="24"/>
          <w:szCs w:val="24"/>
        </w:rPr>
        <w:t>Dokonalá koordinace provedení charakterizuje vysoký výkon, jehož základem je komplexní integrovaný projev tělesných a psychických funkcí člověka s podporou maximální výkonovou motivací (Dovalil</w:t>
      </w:r>
      <w:r w:rsidR="008B762E">
        <w:rPr>
          <w:rFonts w:ascii="Calibri" w:hAnsi="Calibri" w:cs="Calibri"/>
          <w:color w:val="000000" w:themeColor="text1"/>
          <w:sz w:val="24"/>
          <w:szCs w:val="24"/>
        </w:rPr>
        <w:t xml:space="preserve"> a kol.,</w:t>
      </w:r>
      <w:r w:rsidRPr="00C6551B">
        <w:rPr>
          <w:rFonts w:ascii="Calibri" w:hAnsi="Calibri" w:cs="Calibri"/>
          <w:color w:val="000000" w:themeColor="text1"/>
          <w:sz w:val="24"/>
          <w:szCs w:val="24"/>
        </w:rPr>
        <w:t xml:space="preserve"> 2009).</w:t>
      </w:r>
      <w:r w:rsidRPr="00AF578B">
        <w:rPr>
          <w:rFonts w:ascii="Calibri" w:hAnsi="Calibri" w:cs="Calibri"/>
          <w:color w:val="000000" w:themeColor="text1"/>
          <w:sz w:val="24"/>
          <w:szCs w:val="24"/>
        </w:rPr>
        <w:t xml:space="preserve"> </w:t>
      </w:r>
    </w:p>
    <w:p w14:paraId="75DAAEA6" w14:textId="750C6E35" w:rsidR="001F5D02" w:rsidRPr="00AF578B" w:rsidRDefault="00CB6963" w:rsidP="008A5A50">
      <w:pPr>
        <w:tabs>
          <w:tab w:val="left" w:pos="5750"/>
        </w:tabs>
        <w:rPr>
          <w:rFonts w:ascii="Calibri" w:hAnsi="Calibri" w:cs="Calibri"/>
          <w:color w:val="000000" w:themeColor="text1"/>
          <w:sz w:val="24"/>
          <w:szCs w:val="24"/>
        </w:rPr>
      </w:pPr>
      <w:r w:rsidRPr="00AF578B">
        <w:rPr>
          <w:rFonts w:ascii="Calibri" w:hAnsi="Calibri" w:cs="Calibri"/>
          <w:color w:val="000000" w:themeColor="text1"/>
          <w:sz w:val="24"/>
          <w:szCs w:val="24"/>
        </w:rPr>
        <w:t>E</w:t>
      </w:r>
      <w:r w:rsidR="001F5D02" w:rsidRPr="00AF578B">
        <w:rPr>
          <w:rFonts w:ascii="Calibri" w:hAnsi="Calibri" w:cs="Calibri"/>
          <w:color w:val="000000" w:themeColor="text1"/>
          <w:sz w:val="24"/>
          <w:szCs w:val="24"/>
        </w:rPr>
        <w:t>xistují oblasti sportovního výkonu</w:t>
      </w:r>
      <w:r w:rsidR="00A71F53">
        <w:rPr>
          <w:rFonts w:ascii="Calibri" w:hAnsi="Calibri" w:cs="Calibri"/>
          <w:color w:val="000000" w:themeColor="text1"/>
          <w:sz w:val="24"/>
          <w:szCs w:val="24"/>
        </w:rPr>
        <w:t>,</w:t>
      </w:r>
      <w:r w:rsidR="001F5D02" w:rsidRPr="00AF578B">
        <w:rPr>
          <w:rFonts w:ascii="Calibri" w:hAnsi="Calibri" w:cs="Calibri"/>
          <w:color w:val="000000" w:themeColor="text1"/>
          <w:sz w:val="24"/>
          <w:szCs w:val="24"/>
        </w:rPr>
        <w:t xml:space="preserve"> o kterých Buzek a kol., </w:t>
      </w:r>
      <w:r w:rsidR="008B762E">
        <w:rPr>
          <w:rFonts w:ascii="Calibri" w:hAnsi="Calibri" w:cs="Calibri"/>
          <w:color w:val="000000" w:themeColor="text1"/>
          <w:sz w:val="24"/>
          <w:szCs w:val="24"/>
        </w:rPr>
        <w:t>(</w:t>
      </w:r>
      <w:r w:rsidR="001F5D02" w:rsidRPr="00AF578B">
        <w:rPr>
          <w:rFonts w:ascii="Calibri" w:hAnsi="Calibri" w:cs="Calibri"/>
          <w:color w:val="000000" w:themeColor="text1"/>
          <w:sz w:val="24"/>
          <w:szCs w:val="24"/>
        </w:rPr>
        <w:t xml:space="preserve">2007) mluví jako nejlépe ovlivnitelné faktory sportovce a to: </w:t>
      </w:r>
    </w:p>
    <w:p w14:paraId="4CACD158" w14:textId="77777777" w:rsidR="00024884" w:rsidRPr="00AF578B" w:rsidRDefault="00024884" w:rsidP="00460F8A">
      <w:pPr>
        <w:pStyle w:val="Odstavecseseznamem"/>
        <w:numPr>
          <w:ilvl w:val="0"/>
          <w:numId w:val="7"/>
        </w:numPr>
        <w:rPr>
          <w:color w:val="000000" w:themeColor="text1"/>
          <w:sz w:val="24"/>
          <w:szCs w:val="24"/>
        </w:rPr>
      </w:pPr>
      <w:r w:rsidRPr="00AF578B">
        <w:rPr>
          <w:rFonts w:ascii="Calibri" w:hAnsi="Calibri" w:cs="Calibri"/>
          <w:color w:val="000000" w:themeColor="text1"/>
          <w:sz w:val="24"/>
          <w:szCs w:val="24"/>
        </w:rPr>
        <w:t>Cí</w:t>
      </w:r>
      <w:r w:rsidRPr="00AF578B">
        <w:rPr>
          <w:color w:val="000000" w:themeColor="text1"/>
          <w:sz w:val="24"/>
          <w:szCs w:val="24"/>
        </w:rPr>
        <w:t>lev</w:t>
      </w:r>
      <w:r w:rsidRPr="00AF578B">
        <w:rPr>
          <w:rFonts w:ascii="Calibri" w:hAnsi="Calibri" w:cs="Calibri"/>
          <w:color w:val="000000" w:themeColor="text1"/>
          <w:sz w:val="24"/>
          <w:szCs w:val="24"/>
        </w:rPr>
        <w:t>ě</w:t>
      </w:r>
      <w:r w:rsidRPr="00AF578B">
        <w:rPr>
          <w:color w:val="000000" w:themeColor="text1"/>
          <w:sz w:val="24"/>
          <w:szCs w:val="24"/>
        </w:rPr>
        <w:t>domost a hou</w:t>
      </w:r>
      <w:r w:rsidRPr="00AF578B">
        <w:rPr>
          <w:rFonts w:ascii="Calibri" w:hAnsi="Calibri" w:cs="Calibri"/>
          <w:color w:val="000000" w:themeColor="text1"/>
          <w:sz w:val="24"/>
          <w:szCs w:val="24"/>
        </w:rPr>
        <w:t>ž</w:t>
      </w:r>
      <w:r w:rsidRPr="00AF578B">
        <w:rPr>
          <w:color w:val="000000" w:themeColor="text1"/>
          <w:sz w:val="24"/>
          <w:szCs w:val="24"/>
        </w:rPr>
        <w:t>evnatost</w:t>
      </w:r>
    </w:p>
    <w:p w14:paraId="1CE803FF" w14:textId="0BA613F2" w:rsidR="00024884" w:rsidRPr="00AF578B" w:rsidRDefault="00024884" w:rsidP="00460F8A">
      <w:pPr>
        <w:pStyle w:val="Odstavecseseznamem"/>
        <w:numPr>
          <w:ilvl w:val="0"/>
          <w:numId w:val="7"/>
        </w:numPr>
        <w:rPr>
          <w:color w:val="000000" w:themeColor="text1"/>
          <w:sz w:val="24"/>
          <w:szCs w:val="24"/>
        </w:rPr>
      </w:pPr>
      <w:r w:rsidRPr="00AF578B">
        <w:rPr>
          <w:color w:val="000000" w:themeColor="text1"/>
          <w:sz w:val="24"/>
          <w:szCs w:val="24"/>
        </w:rPr>
        <w:t>Sebevědomí a odvah</w:t>
      </w:r>
      <w:r w:rsidR="00CB6963" w:rsidRPr="00AF578B">
        <w:rPr>
          <w:color w:val="000000" w:themeColor="text1"/>
          <w:sz w:val="24"/>
          <w:szCs w:val="24"/>
        </w:rPr>
        <w:t>a</w:t>
      </w:r>
    </w:p>
    <w:p w14:paraId="0BEE1E1D" w14:textId="77777777" w:rsidR="00024884" w:rsidRPr="00AF578B" w:rsidRDefault="00024884" w:rsidP="00460F8A">
      <w:pPr>
        <w:pStyle w:val="Odstavecseseznamem"/>
        <w:numPr>
          <w:ilvl w:val="0"/>
          <w:numId w:val="7"/>
        </w:numPr>
        <w:rPr>
          <w:color w:val="000000" w:themeColor="text1"/>
          <w:sz w:val="24"/>
          <w:szCs w:val="24"/>
        </w:rPr>
      </w:pPr>
      <w:r w:rsidRPr="00AF578B">
        <w:rPr>
          <w:color w:val="000000" w:themeColor="text1"/>
          <w:sz w:val="24"/>
          <w:szCs w:val="24"/>
        </w:rPr>
        <w:t xml:space="preserve">Smysl pro fair play  </w:t>
      </w:r>
    </w:p>
    <w:p w14:paraId="4905F528" w14:textId="77777777" w:rsidR="00024884" w:rsidRPr="00AF578B" w:rsidRDefault="00024884" w:rsidP="00460F8A">
      <w:pPr>
        <w:pStyle w:val="Odstavecseseznamem"/>
        <w:numPr>
          <w:ilvl w:val="0"/>
          <w:numId w:val="7"/>
        </w:numPr>
        <w:rPr>
          <w:color w:val="000000" w:themeColor="text1"/>
          <w:sz w:val="24"/>
          <w:szCs w:val="24"/>
        </w:rPr>
      </w:pPr>
      <w:r w:rsidRPr="00AF578B">
        <w:rPr>
          <w:color w:val="000000" w:themeColor="text1"/>
          <w:sz w:val="24"/>
          <w:szCs w:val="24"/>
        </w:rPr>
        <w:t>Odolnost p</w:t>
      </w:r>
      <w:r w:rsidRPr="00AF578B">
        <w:rPr>
          <w:rFonts w:ascii="Calibri" w:hAnsi="Calibri" w:cs="Calibri"/>
          <w:color w:val="000000" w:themeColor="text1"/>
          <w:sz w:val="24"/>
          <w:szCs w:val="24"/>
        </w:rPr>
        <w:t>ř</w:t>
      </w:r>
      <w:r w:rsidRPr="00AF578B">
        <w:rPr>
          <w:color w:val="000000" w:themeColor="text1"/>
          <w:sz w:val="24"/>
          <w:szCs w:val="24"/>
        </w:rPr>
        <w:t>i ne</w:t>
      </w:r>
      <w:r w:rsidRPr="00AF578B">
        <w:rPr>
          <w:rFonts w:ascii="Calibri" w:hAnsi="Calibri" w:cs="Calibri"/>
          <w:color w:val="000000" w:themeColor="text1"/>
          <w:sz w:val="24"/>
          <w:szCs w:val="24"/>
        </w:rPr>
        <w:t>ú</w:t>
      </w:r>
      <w:r w:rsidRPr="00AF578B">
        <w:rPr>
          <w:color w:val="000000" w:themeColor="text1"/>
          <w:sz w:val="24"/>
          <w:szCs w:val="24"/>
        </w:rPr>
        <w:t>sp</w:t>
      </w:r>
      <w:r w:rsidRPr="00AF578B">
        <w:rPr>
          <w:rFonts w:ascii="Calibri" w:hAnsi="Calibri" w:cs="Calibri"/>
          <w:color w:val="000000" w:themeColor="text1"/>
          <w:sz w:val="24"/>
          <w:szCs w:val="24"/>
        </w:rPr>
        <w:t>ě</w:t>
      </w:r>
      <w:r w:rsidRPr="00AF578B">
        <w:rPr>
          <w:color w:val="000000" w:themeColor="text1"/>
          <w:sz w:val="24"/>
          <w:szCs w:val="24"/>
        </w:rPr>
        <w:t>chu</w:t>
      </w:r>
    </w:p>
    <w:p w14:paraId="049AE955" w14:textId="77777777" w:rsidR="00024884" w:rsidRPr="00AF578B" w:rsidRDefault="00024884" w:rsidP="00460F8A">
      <w:pPr>
        <w:pStyle w:val="Odstavecseseznamem"/>
        <w:numPr>
          <w:ilvl w:val="0"/>
          <w:numId w:val="7"/>
        </w:numPr>
        <w:rPr>
          <w:color w:val="000000" w:themeColor="text1"/>
          <w:sz w:val="24"/>
          <w:szCs w:val="24"/>
        </w:rPr>
      </w:pPr>
      <w:r w:rsidRPr="00AF578B">
        <w:rPr>
          <w:color w:val="000000" w:themeColor="text1"/>
          <w:sz w:val="24"/>
          <w:szCs w:val="24"/>
        </w:rPr>
        <w:t>Po</w:t>
      </w:r>
      <w:r w:rsidRPr="00AF578B">
        <w:rPr>
          <w:rFonts w:ascii="Calibri" w:hAnsi="Calibri" w:cs="Calibri"/>
          <w:color w:val="000000" w:themeColor="text1"/>
          <w:sz w:val="24"/>
          <w:szCs w:val="24"/>
        </w:rPr>
        <w:t>řá</w:t>
      </w:r>
      <w:r w:rsidRPr="00AF578B">
        <w:rPr>
          <w:color w:val="000000" w:themeColor="text1"/>
          <w:sz w:val="24"/>
          <w:szCs w:val="24"/>
        </w:rPr>
        <w:t>dek a k</w:t>
      </w:r>
      <w:r w:rsidRPr="00AF578B">
        <w:rPr>
          <w:rFonts w:ascii="Calibri" w:hAnsi="Calibri" w:cs="Calibri"/>
          <w:color w:val="000000" w:themeColor="text1"/>
          <w:sz w:val="24"/>
          <w:szCs w:val="24"/>
        </w:rPr>
        <w:t>á</w:t>
      </w:r>
      <w:r w:rsidRPr="00AF578B">
        <w:rPr>
          <w:color w:val="000000" w:themeColor="text1"/>
          <w:sz w:val="24"/>
          <w:szCs w:val="24"/>
        </w:rPr>
        <w:t>ze</w:t>
      </w:r>
      <w:r w:rsidRPr="00AF578B">
        <w:rPr>
          <w:rFonts w:ascii="Calibri" w:hAnsi="Calibri" w:cs="Calibri"/>
          <w:color w:val="000000" w:themeColor="text1"/>
          <w:sz w:val="24"/>
          <w:szCs w:val="24"/>
        </w:rPr>
        <w:t>ň</w:t>
      </w:r>
    </w:p>
    <w:p w14:paraId="4C43AD3F" w14:textId="43ED31EB" w:rsidR="005B4A95" w:rsidRPr="00650D10" w:rsidRDefault="001D0CAD" w:rsidP="008A5A50">
      <w:pPr>
        <w:tabs>
          <w:tab w:val="left" w:pos="5750"/>
        </w:tabs>
        <w:ind w:left="360"/>
        <w:rPr>
          <w:rFonts w:ascii="Calibri" w:hAnsi="Calibri" w:cs="Calibri"/>
          <w:sz w:val="24"/>
          <w:szCs w:val="24"/>
        </w:rPr>
      </w:pPr>
      <w:r w:rsidRPr="00650D10">
        <w:rPr>
          <w:rFonts w:ascii="Calibri" w:hAnsi="Calibri" w:cs="Calibri"/>
          <w:sz w:val="24"/>
          <w:szCs w:val="24"/>
        </w:rPr>
        <w:t xml:space="preserve">U brankářů jsou tyto složky obzvláště důležité, protože zde je psychologická stránka důležitým faktorem, která u </w:t>
      </w:r>
      <w:r w:rsidR="004255BB" w:rsidRPr="00650D10">
        <w:rPr>
          <w:rFonts w:ascii="Calibri" w:hAnsi="Calibri" w:cs="Calibri"/>
          <w:sz w:val="24"/>
          <w:szCs w:val="24"/>
        </w:rPr>
        <w:t xml:space="preserve">většiny </w:t>
      </w:r>
      <w:r w:rsidRPr="00650D10">
        <w:rPr>
          <w:rFonts w:ascii="Calibri" w:hAnsi="Calibri" w:cs="Calibri"/>
          <w:sz w:val="24"/>
          <w:szCs w:val="24"/>
        </w:rPr>
        <w:t xml:space="preserve">brankářů </w:t>
      </w:r>
      <w:r w:rsidR="004255BB" w:rsidRPr="00650D10">
        <w:rPr>
          <w:rFonts w:ascii="Calibri" w:hAnsi="Calibri" w:cs="Calibri"/>
          <w:sz w:val="24"/>
          <w:szCs w:val="24"/>
        </w:rPr>
        <w:t>dělá</w:t>
      </w:r>
      <w:r w:rsidRPr="00650D10">
        <w:rPr>
          <w:rFonts w:ascii="Calibri" w:hAnsi="Calibri" w:cs="Calibri"/>
          <w:sz w:val="24"/>
          <w:szCs w:val="24"/>
        </w:rPr>
        <w:t xml:space="preserve"> 80</w:t>
      </w:r>
      <w:r w:rsidR="00BA5423" w:rsidRPr="00650D10">
        <w:rPr>
          <w:rFonts w:ascii="Calibri" w:hAnsi="Calibri" w:cs="Calibri"/>
          <w:sz w:val="24"/>
          <w:szCs w:val="24"/>
        </w:rPr>
        <w:t>-90%</w:t>
      </w:r>
      <w:r w:rsidRPr="00650D10">
        <w:rPr>
          <w:rFonts w:ascii="Calibri" w:hAnsi="Calibri" w:cs="Calibri"/>
          <w:sz w:val="24"/>
          <w:szCs w:val="24"/>
        </w:rPr>
        <w:t xml:space="preserve"> jeho výkonu</w:t>
      </w:r>
      <w:r w:rsidR="00B12FC1" w:rsidRPr="00650D10">
        <w:rPr>
          <w:rFonts w:ascii="Calibri" w:hAnsi="Calibri" w:cs="Calibri"/>
          <w:sz w:val="24"/>
          <w:szCs w:val="24"/>
        </w:rPr>
        <w:t>.</w:t>
      </w:r>
      <w:r w:rsidR="00675E3E" w:rsidRPr="00650D10">
        <w:rPr>
          <w:rFonts w:ascii="Calibri" w:hAnsi="Calibri" w:cs="Calibri"/>
          <w:sz w:val="24"/>
          <w:szCs w:val="24"/>
        </w:rPr>
        <w:t xml:space="preserve"> </w:t>
      </w:r>
    </w:p>
    <w:p w14:paraId="2DBB75EB" w14:textId="77777777" w:rsidR="00D83218" w:rsidRPr="00AF578B" w:rsidRDefault="00BE55E8" w:rsidP="00D83218">
      <w:pPr>
        <w:rPr>
          <w:color w:val="000000" w:themeColor="text1"/>
          <w:sz w:val="24"/>
          <w:szCs w:val="24"/>
        </w:rPr>
      </w:pPr>
      <w:r w:rsidRPr="00AF578B">
        <w:rPr>
          <w:color w:val="000000" w:themeColor="text1"/>
          <w:sz w:val="24"/>
          <w:szCs w:val="24"/>
        </w:rPr>
        <w:t xml:space="preserve">Podle </w:t>
      </w:r>
      <w:bookmarkStart w:id="8" w:name="_Hlk89073248"/>
      <w:r w:rsidRPr="00AF578B">
        <w:rPr>
          <w:color w:val="000000" w:themeColor="text1"/>
          <w:sz w:val="24"/>
          <w:szCs w:val="24"/>
        </w:rPr>
        <w:t>Kutáče (2013)</w:t>
      </w:r>
      <w:bookmarkEnd w:id="8"/>
      <w:r w:rsidRPr="00AF578B">
        <w:rPr>
          <w:color w:val="000000" w:themeColor="text1"/>
          <w:sz w:val="24"/>
          <w:szCs w:val="24"/>
        </w:rPr>
        <w:t xml:space="preserve"> </w:t>
      </w:r>
      <w:r w:rsidR="00627D2D" w:rsidRPr="00AF578B">
        <w:rPr>
          <w:color w:val="000000" w:themeColor="text1"/>
          <w:sz w:val="24"/>
          <w:szCs w:val="24"/>
        </w:rPr>
        <w:t>díky tréninku podáváme nějaký výkon, který je současně i cílem.</w:t>
      </w:r>
      <w:r w:rsidRPr="00AF578B">
        <w:rPr>
          <w:color w:val="000000" w:themeColor="text1"/>
          <w:sz w:val="24"/>
          <w:szCs w:val="24"/>
        </w:rPr>
        <w:t xml:space="preserve"> </w:t>
      </w:r>
      <w:r w:rsidR="00627D2D" w:rsidRPr="00AF578B">
        <w:rPr>
          <w:color w:val="000000" w:themeColor="text1"/>
          <w:sz w:val="24"/>
          <w:szCs w:val="24"/>
        </w:rPr>
        <w:t>Konečný</w:t>
      </w:r>
      <w:r w:rsidRPr="00AF578B">
        <w:rPr>
          <w:color w:val="000000" w:themeColor="text1"/>
          <w:sz w:val="24"/>
          <w:szCs w:val="24"/>
        </w:rPr>
        <w:t xml:space="preserve"> výsledek činnosti sportovce je charakterizován působením vnitřních a vnějších činitelů. </w:t>
      </w:r>
      <w:r w:rsidR="00DF5DB1" w:rsidRPr="00AF578B">
        <w:rPr>
          <w:color w:val="000000" w:themeColor="text1"/>
          <w:sz w:val="24"/>
          <w:szCs w:val="24"/>
        </w:rPr>
        <w:t>Autor dělí s</w:t>
      </w:r>
      <w:r w:rsidRPr="00AF578B">
        <w:rPr>
          <w:color w:val="000000" w:themeColor="text1"/>
          <w:sz w:val="24"/>
          <w:szCs w:val="24"/>
        </w:rPr>
        <w:t>portovní výkon na</w:t>
      </w:r>
      <w:r w:rsidR="00DF5DB1" w:rsidRPr="00AF578B">
        <w:rPr>
          <w:color w:val="000000" w:themeColor="text1"/>
          <w:sz w:val="24"/>
          <w:szCs w:val="24"/>
        </w:rPr>
        <w:t xml:space="preserve"> dvě oblasti.</w:t>
      </w:r>
      <w:r w:rsidR="00D83218" w:rsidRPr="00AF578B">
        <w:rPr>
          <w:color w:val="000000" w:themeColor="text1"/>
          <w:sz w:val="24"/>
          <w:szCs w:val="24"/>
        </w:rPr>
        <w:t xml:space="preserve"> </w:t>
      </w:r>
      <w:r w:rsidR="00DF5DB1" w:rsidRPr="00AF578B">
        <w:rPr>
          <w:color w:val="000000" w:themeColor="text1"/>
          <w:sz w:val="24"/>
          <w:szCs w:val="24"/>
        </w:rPr>
        <w:t>První z nich je</w:t>
      </w:r>
      <w:r w:rsidRPr="00AF578B">
        <w:rPr>
          <w:color w:val="000000" w:themeColor="text1"/>
          <w:sz w:val="24"/>
          <w:szCs w:val="24"/>
        </w:rPr>
        <w:t xml:space="preserve"> </w:t>
      </w:r>
      <w:r w:rsidRPr="00AF578B">
        <w:rPr>
          <w:i/>
          <w:iCs/>
          <w:color w:val="000000" w:themeColor="text1"/>
          <w:sz w:val="24"/>
          <w:szCs w:val="24"/>
        </w:rPr>
        <w:t>relativní</w:t>
      </w:r>
      <w:r w:rsidRPr="00AF578B">
        <w:rPr>
          <w:color w:val="000000" w:themeColor="text1"/>
          <w:sz w:val="24"/>
          <w:szCs w:val="24"/>
        </w:rPr>
        <w:t xml:space="preserve"> sportovní výkon, který vyjadřuje maximální individuální výkon sportovce a</w:t>
      </w:r>
      <w:r w:rsidR="00DF5DB1" w:rsidRPr="00AF578B">
        <w:rPr>
          <w:color w:val="000000" w:themeColor="text1"/>
          <w:sz w:val="24"/>
          <w:szCs w:val="24"/>
        </w:rPr>
        <w:t xml:space="preserve"> druhý je</w:t>
      </w:r>
      <w:r w:rsidRPr="00AF578B">
        <w:rPr>
          <w:color w:val="000000" w:themeColor="text1"/>
          <w:sz w:val="24"/>
          <w:szCs w:val="24"/>
        </w:rPr>
        <w:t xml:space="preserve"> </w:t>
      </w:r>
      <w:r w:rsidRPr="00AF578B">
        <w:rPr>
          <w:i/>
          <w:iCs/>
          <w:color w:val="000000" w:themeColor="text1"/>
          <w:sz w:val="24"/>
          <w:szCs w:val="24"/>
        </w:rPr>
        <w:t>absolutně</w:t>
      </w:r>
      <w:r w:rsidRPr="00AF578B">
        <w:rPr>
          <w:color w:val="000000" w:themeColor="text1"/>
          <w:sz w:val="24"/>
          <w:szCs w:val="24"/>
        </w:rPr>
        <w:t xml:space="preserve"> maximální sportovní výkony, jejichž výsledkem jsou rekordy (národní, olympijský a světový). </w:t>
      </w:r>
    </w:p>
    <w:p w14:paraId="30080D2D" w14:textId="6BD36717" w:rsidR="00A83353" w:rsidRPr="00AF578B" w:rsidRDefault="005D322C" w:rsidP="00A83353">
      <w:pPr>
        <w:rPr>
          <w:color w:val="000000" w:themeColor="text1"/>
          <w:sz w:val="24"/>
          <w:szCs w:val="24"/>
        </w:rPr>
      </w:pPr>
      <w:r>
        <w:rPr>
          <w:color w:val="000000" w:themeColor="text1"/>
          <w:sz w:val="24"/>
          <w:szCs w:val="24"/>
        </w:rPr>
        <w:t>Dále a</w:t>
      </w:r>
      <w:r w:rsidR="00D83218" w:rsidRPr="00AF578B">
        <w:rPr>
          <w:color w:val="000000" w:themeColor="text1"/>
          <w:sz w:val="24"/>
          <w:szCs w:val="24"/>
        </w:rPr>
        <w:t xml:space="preserve">utor zmiňuje také jako </w:t>
      </w:r>
      <w:r w:rsidR="004E7833" w:rsidRPr="00AF578B">
        <w:rPr>
          <w:color w:val="000000" w:themeColor="text1"/>
          <w:sz w:val="24"/>
          <w:szCs w:val="24"/>
        </w:rPr>
        <w:t>významnou</w:t>
      </w:r>
      <w:r w:rsidR="00D83218" w:rsidRPr="00AF578B">
        <w:rPr>
          <w:color w:val="000000" w:themeColor="text1"/>
          <w:sz w:val="24"/>
          <w:szCs w:val="24"/>
        </w:rPr>
        <w:t xml:space="preserve"> roli komplex faktorů (somatické, kondiční, technické, taktické, psychické), </w:t>
      </w:r>
      <w:r w:rsidR="004E7833" w:rsidRPr="00AF578B">
        <w:rPr>
          <w:color w:val="000000" w:themeColor="text1"/>
          <w:sz w:val="24"/>
          <w:szCs w:val="24"/>
        </w:rPr>
        <w:t>přičemž</w:t>
      </w:r>
      <w:r w:rsidR="00D83218" w:rsidRPr="00AF578B">
        <w:rPr>
          <w:color w:val="000000" w:themeColor="text1"/>
          <w:sz w:val="24"/>
          <w:szCs w:val="24"/>
        </w:rPr>
        <w:t xml:space="preserve"> dva z nich jsou pro dnešní brankáře a pohled při výběru brankářů </w:t>
      </w:r>
      <w:r w:rsidR="004E7833" w:rsidRPr="00AF578B">
        <w:rPr>
          <w:color w:val="000000" w:themeColor="text1"/>
          <w:sz w:val="24"/>
          <w:szCs w:val="24"/>
        </w:rPr>
        <w:t>stěžejní a to konkrétně somatické a psychické, protože somatické</w:t>
      </w:r>
      <w:r w:rsidR="00DE1DBE">
        <w:rPr>
          <w:color w:val="000000" w:themeColor="text1"/>
          <w:sz w:val="24"/>
          <w:szCs w:val="24"/>
        </w:rPr>
        <w:t>,</w:t>
      </w:r>
      <w:r w:rsidR="004E7833" w:rsidRPr="00AF578B">
        <w:rPr>
          <w:color w:val="000000" w:themeColor="text1"/>
          <w:sz w:val="24"/>
          <w:szCs w:val="24"/>
        </w:rPr>
        <w:t xml:space="preserve"> ty jsou</w:t>
      </w:r>
      <w:r w:rsidR="009A1298" w:rsidRPr="00AF578B">
        <w:rPr>
          <w:color w:val="000000" w:themeColor="text1"/>
          <w:sz w:val="24"/>
          <w:szCs w:val="24"/>
        </w:rPr>
        <w:t xml:space="preserve"> důležité</w:t>
      </w:r>
      <w:r w:rsidR="004E7833" w:rsidRPr="00AF578B">
        <w:rPr>
          <w:color w:val="000000" w:themeColor="text1"/>
          <w:sz w:val="24"/>
          <w:szCs w:val="24"/>
        </w:rPr>
        <w:t xml:space="preserve"> především při výběru brankáře do týmu, kde trenéři brankářů sledují především výšku a tělesné proporce</w:t>
      </w:r>
      <w:r w:rsidR="009A1298" w:rsidRPr="00AF578B">
        <w:rPr>
          <w:color w:val="000000" w:themeColor="text1"/>
          <w:sz w:val="24"/>
          <w:szCs w:val="24"/>
        </w:rPr>
        <w:t>.</w:t>
      </w:r>
      <w:r w:rsidR="004E7833" w:rsidRPr="00AF578B">
        <w:rPr>
          <w:color w:val="000000" w:themeColor="text1"/>
          <w:sz w:val="24"/>
          <w:szCs w:val="24"/>
        </w:rPr>
        <w:t xml:space="preserve"> </w:t>
      </w:r>
      <w:r w:rsidR="009A1298" w:rsidRPr="00AF578B">
        <w:rPr>
          <w:color w:val="000000" w:themeColor="text1"/>
          <w:sz w:val="24"/>
          <w:szCs w:val="24"/>
        </w:rPr>
        <w:t>P</w:t>
      </w:r>
      <w:r w:rsidR="004E7833" w:rsidRPr="00AF578B">
        <w:rPr>
          <w:color w:val="000000" w:themeColor="text1"/>
          <w:sz w:val="24"/>
          <w:szCs w:val="24"/>
        </w:rPr>
        <w:t xml:space="preserve">sychické, jak působí v zápase, zda je „klidným mužem na svém místě“. Samozřejmě i ostatní jsou důležité, </w:t>
      </w:r>
      <w:r w:rsidR="009A1298" w:rsidRPr="00AF578B">
        <w:rPr>
          <w:color w:val="000000" w:themeColor="text1"/>
          <w:sz w:val="24"/>
          <w:szCs w:val="24"/>
        </w:rPr>
        <w:t>ale to už je dnes taková spíše samozřejmost, že brankáři na profesionální úrovni musí mít schopnosti a dovednosti na určité úrovni.</w:t>
      </w:r>
      <w:r w:rsidR="00A83353" w:rsidRPr="00AF578B">
        <w:rPr>
          <w:color w:val="000000" w:themeColor="text1"/>
          <w:sz w:val="24"/>
          <w:szCs w:val="24"/>
        </w:rPr>
        <w:t xml:space="preserve"> </w:t>
      </w:r>
    </w:p>
    <w:p w14:paraId="63D5A843" w14:textId="1DDF26CD" w:rsidR="003310A8" w:rsidRPr="00AF578B" w:rsidRDefault="00A83353" w:rsidP="00192989">
      <w:pPr>
        <w:rPr>
          <w:color w:val="000000" w:themeColor="text1"/>
          <w:sz w:val="24"/>
          <w:szCs w:val="24"/>
        </w:rPr>
      </w:pPr>
      <w:r w:rsidRPr="00AF578B">
        <w:rPr>
          <w:color w:val="000000" w:themeColor="text1"/>
          <w:sz w:val="24"/>
          <w:szCs w:val="24"/>
        </w:rPr>
        <w:t xml:space="preserve"> </w:t>
      </w:r>
      <w:r w:rsidR="004D11E3">
        <w:rPr>
          <w:color w:val="000000" w:themeColor="text1"/>
          <w:sz w:val="24"/>
          <w:szCs w:val="24"/>
        </w:rPr>
        <w:t>V</w:t>
      </w:r>
      <w:r w:rsidRPr="00AF578B">
        <w:rPr>
          <w:color w:val="000000" w:themeColor="text1"/>
          <w:sz w:val="24"/>
          <w:szCs w:val="24"/>
        </w:rPr>
        <w:t xml:space="preserve"> souvislosti na to musí být trénink zaměřený na tělesný, psychický a sociální rozvoj, který formuje sportovce</w:t>
      </w:r>
      <w:r w:rsidR="004D11E3">
        <w:rPr>
          <w:color w:val="000000" w:themeColor="text1"/>
          <w:sz w:val="24"/>
          <w:szCs w:val="24"/>
        </w:rPr>
        <w:t>,</w:t>
      </w:r>
      <w:r w:rsidRPr="00AF578B">
        <w:rPr>
          <w:color w:val="000000" w:themeColor="text1"/>
          <w:sz w:val="24"/>
          <w:szCs w:val="24"/>
        </w:rPr>
        <w:t xml:space="preserve"> </w:t>
      </w:r>
      <w:r w:rsidR="00192989" w:rsidRPr="00AF578B">
        <w:rPr>
          <w:color w:val="000000" w:themeColor="text1"/>
          <w:sz w:val="24"/>
          <w:szCs w:val="24"/>
        </w:rPr>
        <w:t>jak ohledně</w:t>
      </w:r>
      <w:r w:rsidRPr="00AF578B">
        <w:rPr>
          <w:color w:val="000000" w:themeColor="text1"/>
          <w:sz w:val="24"/>
          <w:szCs w:val="24"/>
        </w:rPr>
        <w:t xml:space="preserve"> specifických požadavků sportovního odvětví, </w:t>
      </w:r>
      <w:r w:rsidR="00192989" w:rsidRPr="00AF578B">
        <w:rPr>
          <w:color w:val="000000" w:themeColor="text1"/>
          <w:sz w:val="24"/>
          <w:szCs w:val="24"/>
        </w:rPr>
        <w:t>tak i</w:t>
      </w:r>
      <w:r w:rsidRPr="00AF578B">
        <w:rPr>
          <w:color w:val="000000" w:themeColor="text1"/>
          <w:sz w:val="24"/>
          <w:szCs w:val="24"/>
        </w:rPr>
        <w:t xml:space="preserve"> ve smyslu obecně vývojového rozvoje</w:t>
      </w:r>
      <w:r w:rsidR="004D11E3">
        <w:rPr>
          <w:color w:val="000000" w:themeColor="text1"/>
          <w:sz w:val="24"/>
          <w:szCs w:val="24"/>
        </w:rPr>
        <w:t xml:space="preserve"> </w:t>
      </w:r>
      <w:r w:rsidRPr="00AF578B">
        <w:rPr>
          <w:color w:val="000000" w:themeColor="text1"/>
          <w:sz w:val="24"/>
          <w:szCs w:val="24"/>
        </w:rPr>
        <w:t>(Kutáče, 2013).</w:t>
      </w:r>
      <w:r w:rsidR="004D11E3">
        <w:rPr>
          <w:color w:val="000000" w:themeColor="text1"/>
          <w:sz w:val="24"/>
          <w:szCs w:val="24"/>
        </w:rPr>
        <w:t xml:space="preserve"> U brankářů ten psychologický se většinou přehlíží</w:t>
      </w:r>
      <w:r w:rsidR="007A6D5F">
        <w:rPr>
          <w:color w:val="000000" w:themeColor="text1"/>
          <w:sz w:val="24"/>
          <w:szCs w:val="24"/>
        </w:rPr>
        <w:t xml:space="preserve"> nebo se mu nedává taková důležitost.</w:t>
      </w:r>
    </w:p>
    <w:p w14:paraId="753A50AA" w14:textId="7F4E3D51" w:rsidR="00BE55E8" w:rsidRPr="00AF578B" w:rsidRDefault="00BE55E8" w:rsidP="008A5A50">
      <w:pPr>
        <w:rPr>
          <w:color w:val="000000" w:themeColor="text1"/>
          <w:sz w:val="24"/>
          <w:szCs w:val="24"/>
        </w:rPr>
      </w:pPr>
      <w:r w:rsidRPr="00AF578B">
        <w:rPr>
          <w:color w:val="000000" w:themeColor="text1"/>
          <w:sz w:val="24"/>
          <w:szCs w:val="24"/>
        </w:rPr>
        <w:t xml:space="preserve">Obsah sportovního tréninku v souvislosti s tím vymezuje </w:t>
      </w:r>
      <w:r w:rsidR="004D11E3">
        <w:rPr>
          <w:color w:val="000000" w:themeColor="text1"/>
          <w:sz w:val="24"/>
          <w:szCs w:val="24"/>
        </w:rPr>
        <w:t xml:space="preserve">autor </w:t>
      </w:r>
      <w:r w:rsidRPr="00AF578B">
        <w:rPr>
          <w:color w:val="000000" w:themeColor="text1"/>
          <w:sz w:val="24"/>
          <w:szCs w:val="24"/>
        </w:rPr>
        <w:t xml:space="preserve">jako: </w:t>
      </w:r>
    </w:p>
    <w:p w14:paraId="450D3B18" w14:textId="2DDE279B" w:rsidR="00BE55E8" w:rsidRPr="00AF578B" w:rsidRDefault="00BE55E8" w:rsidP="00024884">
      <w:pPr>
        <w:pStyle w:val="Odstavecseseznamem"/>
        <w:numPr>
          <w:ilvl w:val="1"/>
          <w:numId w:val="1"/>
        </w:numPr>
        <w:rPr>
          <w:color w:val="000000" w:themeColor="text1"/>
          <w:sz w:val="24"/>
          <w:szCs w:val="24"/>
        </w:rPr>
      </w:pPr>
      <w:r w:rsidRPr="00AF578B">
        <w:rPr>
          <w:color w:val="000000" w:themeColor="text1"/>
          <w:sz w:val="24"/>
          <w:szCs w:val="24"/>
        </w:rPr>
        <w:t>osvojování sportovních dovedností (technická</w:t>
      </w:r>
      <w:r w:rsidR="00FF5BD3" w:rsidRPr="00AF578B">
        <w:rPr>
          <w:color w:val="000000" w:themeColor="text1"/>
          <w:sz w:val="24"/>
          <w:szCs w:val="24"/>
        </w:rPr>
        <w:t>,</w:t>
      </w:r>
      <w:r w:rsidR="00F9208C" w:rsidRPr="00AF578B">
        <w:rPr>
          <w:color w:val="000000" w:themeColor="text1"/>
          <w:sz w:val="24"/>
          <w:szCs w:val="24"/>
        </w:rPr>
        <w:t xml:space="preserve"> </w:t>
      </w:r>
      <w:r w:rsidRPr="00AF578B">
        <w:rPr>
          <w:color w:val="000000" w:themeColor="text1"/>
          <w:sz w:val="24"/>
          <w:szCs w:val="24"/>
        </w:rPr>
        <w:t xml:space="preserve">resp. </w:t>
      </w:r>
      <w:r w:rsidR="00FF5BD3" w:rsidRPr="00AF578B">
        <w:rPr>
          <w:color w:val="000000" w:themeColor="text1"/>
          <w:sz w:val="24"/>
          <w:szCs w:val="24"/>
        </w:rPr>
        <w:t>technicko – taktická</w:t>
      </w:r>
      <w:r w:rsidRPr="00AF578B">
        <w:rPr>
          <w:color w:val="000000" w:themeColor="text1"/>
          <w:sz w:val="24"/>
          <w:szCs w:val="24"/>
        </w:rPr>
        <w:t xml:space="preserve"> příprava)</w:t>
      </w:r>
    </w:p>
    <w:p w14:paraId="7387D04E" w14:textId="272446BB" w:rsidR="00BE55E8" w:rsidRPr="00AF578B" w:rsidRDefault="00BE55E8" w:rsidP="00024884">
      <w:pPr>
        <w:pStyle w:val="Odstavecseseznamem"/>
        <w:numPr>
          <w:ilvl w:val="1"/>
          <w:numId w:val="1"/>
        </w:numPr>
        <w:rPr>
          <w:color w:val="000000" w:themeColor="text1"/>
          <w:sz w:val="24"/>
          <w:szCs w:val="24"/>
        </w:rPr>
      </w:pPr>
      <w:r w:rsidRPr="00AF578B">
        <w:rPr>
          <w:color w:val="000000" w:themeColor="text1"/>
          <w:sz w:val="24"/>
          <w:szCs w:val="24"/>
        </w:rPr>
        <w:t>stimulace pohybových schopností (kondiční příprava)</w:t>
      </w:r>
    </w:p>
    <w:p w14:paraId="5FFD3383" w14:textId="0E1CEF39" w:rsidR="00BE55E8" w:rsidRPr="00AF578B" w:rsidRDefault="00BE55E8" w:rsidP="00024884">
      <w:pPr>
        <w:pStyle w:val="Odstavecseseznamem"/>
        <w:numPr>
          <w:ilvl w:val="1"/>
          <w:numId w:val="1"/>
        </w:numPr>
        <w:rPr>
          <w:color w:val="000000" w:themeColor="text1"/>
          <w:sz w:val="24"/>
          <w:szCs w:val="24"/>
        </w:rPr>
      </w:pPr>
      <w:r w:rsidRPr="00AF578B">
        <w:rPr>
          <w:color w:val="000000" w:themeColor="text1"/>
          <w:sz w:val="24"/>
          <w:szCs w:val="24"/>
        </w:rPr>
        <w:t>působení na osobnost a chování sportovce (psychologická příprava a výchova)</w:t>
      </w:r>
      <w:r w:rsidR="00DD6114" w:rsidRPr="00AF578B">
        <w:rPr>
          <w:color w:val="000000" w:themeColor="text1"/>
          <w:sz w:val="24"/>
          <w:szCs w:val="24"/>
        </w:rPr>
        <w:t xml:space="preserve"> </w:t>
      </w:r>
    </w:p>
    <w:p w14:paraId="686C4A65" w14:textId="3CA894C7" w:rsidR="00BE55E8" w:rsidRPr="009A503F" w:rsidRDefault="00BA5423" w:rsidP="00024884">
      <w:pPr>
        <w:ind w:firstLine="708"/>
        <w:rPr>
          <w:color w:val="000000" w:themeColor="text1"/>
          <w:sz w:val="24"/>
          <w:szCs w:val="24"/>
        </w:rPr>
      </w:pPr>
      <w:r>
        <w:rPr>
          <w:color w:val="000000" w:themeColor="text1"/>
          <w:sz w:val="24"/>
          <w:szCs w:val="24"/>
        </w:rPr>
        <w:lastRenderedPageBreak/>
        <w:t xml:space="preserve">Vencel (2013) tvrdí, že </w:t>
      </w:r>
      <w:r w:rsidR="00582ACD" w:rsidRPr="009A503F">
        <w:rPr>
          <w:color w:val="000000" w:themeColor="text1"/>
          <w:sz w:val="24"/>
          <w:szCs w:val="24"/>
        </w:rPr>
        <w:t>k</w:t>
      </w:r>
      <w:r w:rsidR="00BE55E8" w:rsidRPr="009A503F">
        <w:rPr>
          <w:color w:val="000000" w:themeColor="text1"/>
          <w:sz w:val="24"/>
          <w:szCs w:val="24"/>
        </w:rPr>
        <w:t>valitní výkon brankáře v</w:t>
      </w:r>
      <w:r>
        <w:rPr>
          <w:color w:val="000000" w:themeColor="text1"/>
          <w:sz w:val="24"/>
          <w:szCs w:val="24"/>
        </w:rPr>
        <w:t> </w:t>
      </w:r>
      <w:r w:rsidR="00BE55E8" w:rsidRPr="009A503F">
        <w:rPr>
          <w:color w:val="000000" w:themeColor="text1"/>
          <w:sz w:val="24"/>
          <w:szCs w:val="24"/>
        </w:rPr>
        <w:t>zápase</w:t>
      </w:r>
      <w:r>
        <w:rPr>
          <w:color w:val="000000" w:themeColor="text1"/>
          <w:sz w:val="24"/>
          <w:szCs w:val="24"/>
        </w:rPr>
        <w:t xml:space="preserve"> je</w:t>
      </w:r>
      <w:r w:rsidR="00BE55E8" w:rsidRPr="009A503F">
        <w:rPr>
          <w:color w:val="000000" w:themeColor="text1"/>
          <w:sz w:val="24"/>
          <w:szCs w:val="24"/>
        </w:rPr>
        <w:t xml:space="preserve"> odrazem jeho práce v tréninku, která se dá plánovat a organizovat. </w:t>
      </w:r>
      <w:r>
        <w:rPr>
          <w:color w:val="000000" w:themeColor="text1"/>
          <w:sz w:val="24"/>
          <w:szCs w:val="24"/>
        </w:rPr>
        <w:t>To</w:t>
      </w:r>
      <w:r w:rsidR="00C00988">
        <w:rPr>
          <w:color w:val="000000" w:themeColor="text1"/>
          <w:sz w:val="24"/>
          <w:szCs w:val="24"/>
        </w:rPr>
        <w:t>to</w:t>
      </w:r>
      <w:r>
        <w:rPr>
          <w:color w:val="000000" w:themeColor="text1"/>
          <w:sz w:val="24"/>
          <w:szCs w:val="24"/>
        </w:rPr>
        <w:t xml:space="preserve"> nazýváme </w:t>
      </w:r>
      <w:r w:rsidR="00BE55E8" w:rsidRPr="009A503F">
        <w:rPr>
          <w:color w:val="000000" w:themeColor="text1"/>
          <w:sz w:val="24"/>
          <w:szCs w:val="24"/>
        </w:rPr>
        <w:t>příprav</w:t>
      </w:r>
      <w:r w:rsidR="00C00988">
        <w:rPr>
          <w:color w:val="000000" w:themeColor="text1"/>
          <w:sz w:val="24"/>
          <w:szCs w:val="24"/>
        </w:rPr>
        <w:t>o</w:t>
      </w:r>
      <w:r>
        <w:rPr>
          <w:color w:val="000000" w:themeColor="text1"/>
          <w:sz w:val="24"/>
          <w:szCs w:val="24"/>
        </w:rPr>
        <w:t>u</w:t>
      </w:r>
      <w:r w:rsidR="00BE55E8" w:rsidRPr="009A503F">
        <w:rPr>
          <w:color w:val="000000" w:themeColor="text1"/>
          <w:sz w:val="24"/>
          <w:szCs w:val="24"/>
        </w:rPr>
        <w:t xml:space="preserve"> brankáře. Sportovní výkon brankáře je tedy stupeň připravenosti brankáře řešit vzniklé zápasové a tréninkové situace</w:t>
      </w:r>
      <w:r>
        <w:rPr>
          <w:color w:val="000000" w:themeColor="text1"/>
          <w:sz w:val="24"/>
          <w:szCs w:val="24"/>
        </w:rPr>
        <w:t>.</w:t>
      </w:r>
    </w:p>
    <w:p w14:paraId="542D3FD5" w14:textId="66F6B9AD" w:rsidR="00737080" w:rsidRDefault="00737080" w:rsidP="00024884">
      <w:pPr>
        <w:ind w:firstLine="708"/>
      </w:pPr>
    </w:p>
    <w:p w14:paraId="223DFFE3" w14:textId="77777777" w:rsidR="00737080" w:rsidRDefault="00737080" w:rsidP="00024884">
      <w:pPr>
        <w:ind w:firstLine="708"/>
      </w:pPr>
    </w:p>
    <w:p w14:paraId="44AD9098" w14:textId="2FA59961" w:rsidR="001F5D02" w:rsidRDefault="00DF59BF" w:rsidP="00912451">
      <w:pPr>
        <w:jc w:val="center"/>
      </w:pPr>
      <w:r>
        <w:rPr>
          <w:noProof/>
        </w:rPr>
        <w:drawing>
          <wp:inline distT="0" distB="0" distL="0" distR="0" wp14:anchorId="7EF9D874" wp14:editId="5C94DD4F">
            <wp:extent cx="5760720" cy="410019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8">
                      <a:extLst>
                        <a:ext uri="{28A0092B-C50C-407E-A947-70E740481C1C}">
                          <a14:useLocalDpi xmlns:a14="http://schemas.microsoft.com/office/drawing/2010/main" val="0"/>
                        </a:ext>
                      </a:extLst>
                    </a:blip>
                    <a:stretch>
                      <a:fillRect/>
                    </a:stretch>
                  </pic:blipFill>
                  <pic:spPr>
                    <a:xfrm>
                      <a:off x="0" y="0"/>
                      <a:ext cx="5760720" cy="4100195"/>
                    </a:xfrm>
                    <a:prstGeom prst="rect">
                      <a:avLst/>
                    </a:prstGeom>
                  </pic:spPr>
                </pic:pic>
              </a:graphicData>
            </a:graphic>
          </wp:inline>
        </w:drawing>
      </w:r>
    </w:p>
    <w:p w14:paraId="022C7759" w14:textId="77777777" w:rsidR="004F298B" w:rsidRDefault="004737E2" w:rsidP="00024884">
      <w:pPr>
        <w:jc w:val="center"/>
        <w:rPr>
          <w:sz w:val="20"/>
          <w:szCs w:val="20"/>
        </w:rPr>
      </w:pPr>
      <w:r>
        <w:rPr>
          <w:sz w:val="20"/>
          <w:szCs w:val="20"/>
        </w:rPr>
        <w:t xml:space="preserve">Obr. Č. 1- </w:t>
      </w:r>
      <w:r w:rsidR="00FC4150">
        <w:rPr>
          <w:sz w:val="20"/>
          <w:szCs w:val="20"/>
        </w:rPr>
        <w:t>Rozdělení s</w:t>
      </w:r>
      <w:r>
        <w:rPr>
          <w:sz w:val="20"/>
          <w:szCs w:val="20"/>
        </w:rPr>
        <w:t>portovní</w:t>
      </w:r>
      <w:r w:rsidR="00FC4150">
        <w:rPr>
          <w:sz w:val="20"/>
          <w:szCs w:val="20"/>
        </w:rPr>
        <w:t>ho</w:t>
      </w:r>
      <w:r>
        <w:rPr>
          <w:sz w:val="20"/>
          <w:szCs w:val="20"/>
        </w:rPr>
        <w:t xml:space="preserve"> výkon</w:t>
      </w:r>
      <w:r w:rsidR="00FC4150">
        <w:rPr>
          <w:sz w:val="20"/>
          <w:szCs w:val="20"/>
        </w:rPr>
        <w:t>u</w:t>
      </w:r>
      <w:r>
        <w:rPr>
          <w:sz w:val="20"/>
          <w:szCs w:val="20"/>
        </w:rPr>
        <w:t xml:space="preserve"> </w:t>
      </w:r>
      <w:r w:rsidR="006336D1">
        <w:rPr>
          <w:sz w:val="20"/>
          <w:szCs w:val="20"/>
        </w:rPr>
        <w:t xml:space="preserve">dle </w:t>
      </w:r>
      <w:r w:rsidR="00FC4150">
        <w:rPr>
          <w:sz w:val="20"/>
          <w:szCs w:val="20"/>
        </w:rPr>
        <w:t xml:space="preserve">Dovalil, </w:t>
      </w:r>
      <w:r w:rsidR="006336D1">
        <w:rPr>
          <w:sz w:val="20"/>
          <w:szCs w:val="20"/>
        </w:rPr>
        <w:t>(</w:t>
      </w:r>
      <w:r w:rsidR="00FC4150">
        <w:rPr>
          <w:sz w:val="20"/>
          <w:szCs w:val="20"/>
        </w:rPr>
        <w:t>2005)</w:t>
      </w:r>
      <w:r w:rsidR="00650D10">
        <w:rPr>
          <w:sz w:val="20"/>
          <w:szCs w:val="20"/>
        </w:rPr>
        <w:t xml:space="preserve">. </w:t>
      </w:r>
    </w:p>
    <w:p w14:paraId="48FFCD15" w14:textId="69A970E2" w:rsidR="00EC48A1" w:rsidRPr="004737E2" w:rsidRDefault="00650D10" w:rsidP="00024884">
      <w:pPr>
        <w:jc w:val="center"/>
        <w:rPr>
          <w:sz w:val="20"/>
          <w:szCs w:val="20"/>
        </w:rPr>
      </w:pPr>
      <w:r>
        <w:rPr>
          <w:sz w:val="20"/>
          <w:szCs w:val="20"/>
        </w:rPr>
        <w:t xml:space="preserve">Obrázek přejat </w:t>
      </w:r>
      <w:r w:rsidR="004F298B">
        <w:rPr>
          <w:sz w:val="20"/>
          <w:szCs w:val="20"/>
        </w:rPr>
        <w:t>z diplomové práce Cvingerová, (2020</w:t>
      </w:r>
      <w:r w:rsidR="00946E4C">
        <w:rPr>
          <w:sz w:val="20"/>
          <w:szCs w:val="20"/>
        </w:rPr>
        <w:t>, s.18</w:t>
      </w:r>
      <w:r w:rsidR="004F298B">
        <w:rPr>
          <w:sz w:val="20"/>
          <w:szCs w:val="20"/>
        </w:rPr>
        <w:t>)</w:t>
      </w:r>
    </w:p>
    <w:p w14:paraId="10B28E00" w14:textId="7F9E0D00" w:rsidR="00EC48A1" w:rsidRDefault="00EC48A1" w:rsidP="006336D1">
      <w:pPr>
        <w:rPr>
          <w:sz w:val="40"/>
          <w:szCs w:val="40"/>
        </w:rPr>
      </w:pPr>
    </w:p>
    <w:p w14:paraId="3304F71B" w14:textId="708977E7" w:rsidR="00EC48A1" w:rsidRDefault="00EC48A1" w:rsidP="00024884">
      <w:pPr>
        <w:jc w:val="center"/>
        <w:rPr>
          <w:sz w:val="40"/>
          <w:szCs w:val="40"/>
        </w:rPr>
      </w:pPr>
    </w:p>
    <w:p w14:paraId="71491759" w14:textId="619934C5" w:rsidR="00EC48A1" w:rsidRDefault="00EC48A1" w:rsidP="00024884">
      <w:pPr>
        <w:jc w:val="center"/>
        <w:rPr>
          <w:sz w:val="40"/>
          <w:szCs w:val="40"/>
        </w:rPr>
      </w:pPr>
    </w:p>
    <w:p w14:paraId="25D094A4" w14:textId="505A5499" w:rsidR="00EC48A1" w:rsidRDefault="00EC48A1" w:rsidP="00024884">
      <w:pPr>
        <w:jc w:val="center"/>
        <w:rPr>
          <w:sz w:val="40"/>
          <w:szCs w:val="40"/>
        </w:rPr>
      </w:pPr>
    </w:p>
    <w:p w14:paraId="346C51F1" w14:textId="43A6A29B" w:rsidR="003E1CBE" w:rsidRDefault="003E1CBE" w:rsidP="00024884">
      <w:pPr>
        <w:jc w:val="center"/>
        <w:rPr>
          <w:sz w:val="40"/>
          <w:szCs w:val="40"/>
        </w:rPr>
      </w:pPr>
    </w:p>
    <w:p w14:paraId="4E0C7D28" w14:textId="502A5659" w:rsidR="003E1CBE" w:rsidRDefault="003E1CBE" w:rsidP="00024884">
      <w:pPr>
        <w:jc w:val="center"/>
        <w:rPr>
          <w:sz w:val="40"/>
          <w:szCs w:val="40"/>
        </w:rPr>
      </w:pPr>
    </w:p>
    <w:p w14:paraId="1B4CCCC3" w14:textId="11C57C1F" w:rsidR="00EC48A1" w:rsidRDefault="00EC48A1" w:rsidP="000F07D7">
      <w:pPr>
        <w:ind w:firstLine="0"/>
        <w:rPr>
          <w:sz w:val="40"/>
          <w:szCs w:val="40"/>
        </w:rPr>
      </w:pPr>
    </w:p>
    <w:p w14:paraId="7BD52AEA" w14:textId="367C1818" w:rsidR="00D751FD" w:rsidRPr="00AF578B" w:rsidRDefault="00714309" w:rsidP="004737E2">
      <w:pPr>
        <w:pStyle w:val="Nadpis2"/>
        <w:numPr>
          <w:ilvl w:val="1"/>
          <w:numId w:val="55"/>
        </w:numPr>
        <w:spacing w:line="480" w:lineRule="auto"/>
        <w:rPr>
          <w:rFonts w:asciiTheme="minorHAnsi" w:hAnsiTheme="minorHAnsi" w:cstheme="minorHAnsi"/>
          <w:b/>
          <w:bCs/>
          <w:color w:val="000000" w:themeColor="text1"/>
          <w:sz w:val="28"/>
          <w:szCs w:val="28"/>
        </w:rPr>
      </w:pPr>
      <w:r w:rsidRPr="00AF578B">
        <w:rPr>
          <w:rFonts w:asciiTheme="minorHAnsi" w:hAnsiTheme="minorHAnsi" w:cstheme="minorHAnsi"/>
          <w:b/>
          <w:bCs/>
          <w:color w:val="000000" w:themeColor="text1"/>
          <w:sz w:val="28"/>
          <w:szCs w:val="28"/>
        </w:rPr>
        <w:t xml:space="preserve"> </w:t>
      </w:r>
      <w:bookmarkStart w:id="9" w:name="_Toc108549839"/>
      <w:r w:rsidR="00A85C02" w:rsidRPr="00AF578B">
        <w:rPr>
          <w:rFonts w:asciiTheme="minorHAnsi" w:hAnsiTheme="minorHAnsi" w:cstheme="minorHAnsi"/>
          <w:b/>
          <w:bCs/>
          <w:color w:val="000000" w:themeColor="text1"/>
          <w:sz w:val="28"/>
          <w:szCs w:val="28"/>
        </w:rPr>
        <w:t>Pohybové schopnosti</w:t>
      </w:r>
      <w:bookmarkEnd w:id="9"/>
    </w:p>
    <w:p w14:paraId="1D509452" w14:textId="0FD4D44A" w:rsidR="00F52704" w:rsidRPr="00AF578B" w:rsidRDefault="00DC3835" w:rsidP="009A6043">
      <w:pPr>
        <w:rPr>
          <w:color w:val="000000" w:themeColor="text1"/>
          <w:sz w:val="24"/>
          <w:szCs w:val="24"/>
        </w:rPr>
      </w:pPr>
      <w:r w:rsidRPr="004F298B">
        <w:rPr>
          <w:sz w:val="24"/>
          <w:szCs w:val="24"/>
        </w:rPr>
        <w:t>Dovalil</w:t>
      </w:r>
      <w:r w:rsidR="005532E2" w:rsidRPr="004F298B">
        <w:rPr>
          <w:sz w:val="24"/>
          <w:szCs w:val="24"/>
        </w:rPr>
        <w:t xml:space="preserve"> (2002)</w:t>
      </w:r>
      <w:r w:rsidRPr="004F298B">
        <w:rPr>
          <w:sz w:val="24"/>
          <w:szCs w:val="24"/>
        </w:rPr>
        <w:t>, Dvořáková</w:t>
      </w:r>
      <w:r w:rsidR="005532E2" w:rsidRPr="004F298B">
        <w:rPr>
          <w:sz w:val="24"/>
          <w:szCs w:val="24"/>
        </w:rPr>
        <w:t xml:space="preserve"> (2007)</w:t>
      </w:r>
      <w:r w:rsidRPr="004F298B">
        <w:rPr>
          <w:sz w:val="24"/>
          <w:szCs w:val="24"/>
        </w:rPr>
        <w:t xml:space="preserve"> a Bedřich</w:t>
      </w:r>
      <w:r w:rsidR="005532E2" w:rsidRPr="004F298B">
        <w:rPr>
          <w:sz w:val="24"/>
          <w:szCs w:val="24"/>
        </w:rPr>
        <w:t xml:space="preserve"> (2006)</w:t>
      </w:r>
      <w:r w:rsidRPr="004F298B">
        <w:rPr>
          <w:sz w:val="24"/>
          <w:szCs w:val="24"/>
        </w:rPr>
        <w:t xml:space="preserve"> se</w:t>
      </w:r>
      <w:r w:rsidRPr="00AF578B">
        <w:rPr>
          <w:color w:val="000000" w:themeColor="text1"/>
          <w:sz w:val="24"/>
          <w:szCs w:val="24"/>
        </w:rPr>
        <w:t xml:space="preserve"> ve svých publikacích shodují na charakteristice pohybových schopností jako </w:t>
      </w:r>
      <w:r w:rsidR="00A85AC3" w:rsidRPr="00AF578B">
        <w:rPr>
          <w:color w:val="000000" w:themeColor="text1"/>
          <w:sz w:val="24"/>
          <w:szCs w:val="24"/>
        </w:rPr>
        <w:t>na</w:t>
      </w:r>
      <w:r w:rsidRPr="00AF578B">
        <w:rPr>
          <w:color w:val="000000" w:themeColor="text1"/>
          <w:sz w:val="24"/>
          <w:szCs w:val="24"/>
        </w:rPr>
        <w:t xml:space="preserve"> souboru vrozených předpokladů k určité pohybové činnosti</w:t>
      </w:r>
      <w:r w:rsidR="00BB4E3B">
        <w:rPr>
          <w:color w:val="000000" w:themeColor="text1"/>
          <w:sz w:val="24"/>
          <w:szCs w:val="24"/>
        </w:rPr>
        <w:t>.</w:t>
      </w:r>
      <w:r w:rsidRPr="00AF578B">
        <w:rPr>
          <w:color w:val="000000" w:themeColor="text1"/>
          <w:sz w:val="24"/>
          <w:szCs w:val="24"/>
        </w:rPr>
        <w:t xml:space="preserve"> </w:t>
      </w:r>
    </w:p>
    <w:p w14:paraId="739FB48E" w14:textId="48971D66" w:rsidR="005A346F" w:rsidRPr="00AF578B" w:rsidRDefault="00FE32E5" w:rsidP="009A6043">
      <w:pPr>
        <w:rPr>
          <w:color w:val="000000" w:themeColor="text1"/>
          <w:sz w:val="24"/>
          <w:szCs w:val="24"/>
        </w:rPr>
      </w:pPr>
      <w:r w:rsidRPr="004F298B">
        <w:rPr>
          <w:sz w:val="24"/>
          <w:szCs w:val="24"/>
        </w:rPr>
        <w:t xml:space="preserve">Dovalil, </w:t>
      </w:r>
      <w:r w:rsidR="00F52704" w:rsidRPr="004F298B">
        <w:rPr>
          <w:sz w:val="24"/>
          <w:szCs w:val="24"/>
        </w:rPr>
        <w:t>(</w:t>
      </w:r>
      <w:r w:rsidRPr="004F298B">
        <w:rPr>
          <w:sz w:val="24"/>
          <w:szCs w:val="24"/>
        </w:rPr>
        <w:t>2002</w:t>
      </w:r>
      <w:r w:rsidR="00F52704" w:rsidRPr="004F298B">
        <w:rPr>
          <w:sz w:val="24"/>
          <w:szCs w:val="24"/>
        </w:rPr>
        <w:t xml:space="preserve">) </w:t>
      </w:r>
      <w:r w:rsidR="007627FC" w:rsidRPr="004F298B">
        <w:rPr>
          <w:sz w:val="24"/>
          <w:szCs w:val="24"/>
        </w:rPr>
        <w:t>dodává</w:t>
      </w:r>
      <w:r w:rsidR="00D34589" w:rsidRPr="004F298B">
        <w:rPr>
          <w:sz w:val="24"/>
          <w:szCs w:val="24"/>
        </w:rPr>
        <w:t>, že jde v podstatě o samostatné soubory vnitřních předpokladů</w:t>
      </w:r>
      <w:r w:rsidR="007627FC" w:rsidRPr="004F298B">
        <w:rPr>
          <w:sz w:val="24"/>
          <w:szCs w:val="24"/>
        </w:rPr>
        <w:t>. Zařazuje</w:t>
      </w:r>
      <w:r w:rsidR="007627FC">
        <w:rPr>
          <w:color w:val="000000" w:themeColor="text1"/>
          <w:sz w:val="24"/>
          <w:szCs w:val="24"/>
        </w:rPr>
        <w:t xml:space="preserve"> zde silové, rychlostní, vytrvalostní obratnost (koordinace) a pohyblivost. </w:t>
      </w:r>
    </w:p>
    <w:p w14:paraId="685CFDA5" w14:textId="0B181A5A" w:rsidR="00171C90" w:rsidRPr="00AF578B" w:rsidRDefault="00171C90" w:rsidP="009A6043">
      <w:pPr>
        <w:rPr>
          <w:color w:val="000000" w:themeColor="text1"/>
          <w:sz w:val="24"/>
          <w:szCs w:val="24"/>
        </w:rPr>
      </w:pPr>
      <w:r w:rsidRPr="00AF578B">
        <w:rPr>
          <w:color w:val="000000" w:themeColor="text1"/>
          <w:sz w:val="24"/>
          <w:szCs w:val="24"/>
        </w:rPr>
        <w:t xml:space="preserve">Dvořáková (2007) tvrdí, že </w:t>
      </w:r>
      <w:r w:rsidR="00A85AC3" w:rsidRPr="00AF578B">
        <w:rPr>
          <w:color w:val="000000" w:themeColor="text1"/>
          <w:sz w:val="24"/>
          <w:szCs w:val="24"/>
        </w:rPr>
        <w:t>tyto vrozené předpoklady mohou, ale nemusí být rozvinuty v závislosti na daných podmínkách.</w:t>
      </w:r>
      <w:r w:rsidR="00E65995" w:rsidRPr="00AF578B">
        <w:rPr>
          <w:color w:val="000000" w:themeColor="text1"/>
          <w:sz w:val="24"/>
          <w:szCs w:val="24"/>
        </w:rPr>
        <w:t xml:space="preserve"> </w:t>
      </w:r>
    </w:p>
    <w:p w14:paraId="3A57E15F" w14:textId="3F9607CC" w:rsidR="00124F51" w:rsidRPr="00AF578B" w:rsidRDefault="00124F51" w:rsidP="009A6043">
      <w:pPr>
        <w:rPr>
          <w:color w:val="000000" w:themeColor="text1"/>
          <w:sz w:val="24"/>
          <w:szCs w:val="24"/>
        </w:rPr>
      </w:pPr>
      <w:r w:rsidRPr="00AF578B">
        <w:rPr>
          <w:color w:val="000000" w:themeColor="text1"/>
          <w:sz w:val="24"/>
          <w:szCs w:val="24"/>
        </w:rPr>
        <w:t>Bedřich (2006) hovo</w:t>
      </w:r>
      <w:r w:rsidR="00E677F8" w:rsidRPr="00AF578B">
        <w:rPr>
          <w:color w:val="000000" w:themeColor="text1"/>
          <w:sz w:val="24"/>
          <w:szCs w:val="24"/>
        </w:rPr>
        <w:t>ř</w:t>
      </w:r>
      <w:r w:rsidRPr="00AF578B">
        <w:rPr>
          <w:color w:val="000000" w:themeColor="text1"/>
          <w:sz w:val="24"/>
          <w:szCs w:val="24"/>
        </w:rPr>
        <w:t>í o geneticky dan</w:t>
      </w:r>
      <w:r w:rsidR="00133307" w:rsidRPr="00AF578B">
        <w:rPr>
          <w:color w:val="000000" w:themeColor="text1"/>
          <w:sz w:val="24"/>
          <w:szCs w:val="24"/>
        </w:rPr>
        <w:t>é</w:t>
      </w:r>
      <w:r w:rsidRPr="00AF578B">
        <w:rPr>
          <w:color w:val="000000" w:themeColor="text1"/>
          <w:sz w:val="24"/>
          <w:szCs w:val="24"/>
        </w:rPr>
        <w:t>m předpoklad</w:t>
      </w:r>
      <w:r w:rsidR="00133307" w:rsidRPr="00AF578B">
        <w:rPr>
          <w:color w:val="000000" w:themeColor="text1"/>
          <w:sz w:val="24"/>
          <w:szCs w:val="24"/>
        </w:rPr>
        <w:t>u</w:t>
      </w:r>
      <w:r w:rsidRPr="00AF578B">
        <w:rPr>
          <w:color w:val="000000" w:themeColor="text1"/>
          <w:sz w:val="24"/>
          <w:szCs w:val="24"/>
        </w:rPr>
        <w:t xml:space="preserve"> k pohybu, kter</w:t>
      </w:r>
      <w:r w:rsidR="00133307" w:rsidRPr="00AF578B">
        <w:rPr>
          <w:color w:val="000000" w:themeColor="text1"/>
          <w:sz w:val="24"/>
          <w:szCs w:val="24"/>
        </w:rPr>
        <w:t>ý</w:t>
      </w:r>
      <w:r w:rsidRPr="00AF578B">
        <w:rPr>
          <w:color w:val="000000" w:themeColor="text1"/>
          <w:sz w:val="24"/>
          <w:szCs w:val="24"/>
        </w:rPr>
        <w:t xml:space="preserve"> nelze získat, ale jen do značné míry rozvíjet. </w:t>
      </w:r>
      <w:r w:rsidR="00D031B0" w:rsidRPr="00AF578B">
        <w:rPr>
          <w:color w:val="000000" w:themeColor="text1"/>
          <w:sz w:val="24"/>
          <w:szCs w:val="24"/>
        </w:rPr>
        <w:t xml:space="preserve">Vzhledem </w:t>
      </w:r>
      <w:r w:rsidR="00E677F8" w:rsidRPr="00AF578B">
        <w:rPr>
          <w:color w:val="000000" w:themeColor="text1"/>
          <w:sz w:val="24"/>
          <w:szCs w:val="24"/>
        </w:rPr>
        <w:t xml:space="preserve">k </w:t>
      </w:r>
      <w:r w:rsidR="00D031B0" w:rsidRPr="00AF578B">
        <w:rPr>
          <w:color w:val="000000" w:themeColor="text1"/>
          <w:sz w:val="24"/>
          <w:szCs w:val="24"/>
        </w:rPr>
        <w:t>tomu, že</w:t>
      </w:r>
      <w:r w:rsidR="00E677F8" w:rsidRPr="00AF578B">
        <w:rPr>
          <w:color w:val="000000" w:themeColor="text1"/>
          <w:sz w:val="24"/>
          <w:szCs w:val="24"/>
        </w:rPr>
        <w:t xml:space="preserve"> tyto předpoklady potřebují čas ke zdokonalení, tak platí, že musejí být rozvíjeny déletrvajícím tréninkovým procesem</w:t>
      </w:r>
      <w:r w:rsidR="001934AC" w:rsidRPr="00AF578B">
        <w:rPr>
          <w:color w:val="000000" w:themeColor="text1"/>
          <w:sz w:val="24"/>
          <w:szCs w:val="24"/>
        </w:rPr>
        <w:t>.</w:t>
      </w:r>
    </w:p>
    <w:p w14:paraId="06935668" w14:textId="45C65F99" w:rsidR="009A6043" w:rsidRPr="00AF578B" w:rsidRDefault="003310A8" w:rsidP="008A5A50">
      <w:pPr>
        <w:tabs>
          <w:tab w:val="left" w:pos="5750"/>
        </w:tabs>
        <w:rPr>
          <w:color w:val="000000" w:themeColor="text1"/>
          <w:sz w:val="24"/>
          <w:szCs w:val="24"/>
        </w:rPr>
      </w:pPr>
      <w:r w:rsidRPr="00AF578B">
        <w:rPr>
          <w:color w:val="000000" w:themeColor="text1"/>
          <w:sz w:val="24"/>
          <w:szCs w:val="24"/>
        </w:rPr>
        <w:t>M</w:t>
      </w:r>
      <w:r w:rsidR="006D6E48" w:rsidRPr="00AF578B">
        <w:rPr>
          <w:color w:val="000000" w:themeColor="text1"/>
          <w:sz w:val="24"/>
          <w:szCs w:val="24"/>
        </w:rPr>
        <w:t>ěkot</w:t>
      </w:r>
      <w:r w:rsidR="00171C90" w:rsidRPr="00AF578B">
        <w:rPr>
          <w:color w:val="000000" w:themeColor="text1"/>
          <w:sz w:val="24"/>
          <w:szCs w:val="24"/>
        </w:rPr>
        <w:t>a</w:t>
      </w:r>
      <w:r w:rsidR="006D6E48" w:rsidRPr="00AF578B">
        <w:rPr>
          <w:color w:val="000000" w:themeColor="text1"/>
          <w:sz w:val="24"/>
          <w:szCs w:val="24"/>
        </w:rPr>
        <w:t xml:space="preserve"> a Novosad</w:t>
      </w:r>
      <w:r w:rsidR="00171C90" w:rsidRPr="00AF578B">
        <w:rPr>
          <w:color w:val="000000" w:themeColor="text1"/>
          <w:sz w:val="24"/>
          <w:szCs w:val="24"/>
        </w:rPr>
        <w:t xml:space="preserve"> </w:t>
      </w:r>
      <w:r w:rsidR="006D6E48" w:rsidRPr="00AF578B">
        <w:rPr>
          <w:color w:val="000000" w:themeColor="text1"/>
          <w:sz w:val="24"/>
          <w:szCs w:val="24"/>
        </w:rPr>
        <w:t xml:space="preserve">(2005) </w:t>
      </w:r>
      <w:r w:rsidR="00E677F8" w:rsidRPr="00AF578B">
        <w:rPr>
          <w:color w:val="000000" w:themeColor="text1"/>
          <w:sz w:val="24"/>
          <w:szCs w:val="24"/>
        </w:rPr>
        <w:t>to nazývají jako</w:t>
      </w:r>
      <w:r w:rsidR="006D6E48" w:rsidRPr="00AF578B">
        <w:rPr>
          <w:color w:val="000000" w:themeColor="text1"/>
          <w:sz w:val="24"/>
          <w:szCs w:val="24"/>
        </w:rPr>
        <w:t xml:space="preserve"> kondiční schopnosti</w:t>
      </w:r>
      <w:r w:rsidR="006F3C2C" w:rsidRPr="00AF578B">
        <w:rPr>
          <w:color w:val="000000" w:themeColor="text1"/>
          <w:sz w:val="24"/>
          <w:szCs w:val="24"/>
        </w:rPr>
        <w:t>,</w:t>
      </w:r>
      <w:r w:rsidR="00E677F8" w:rsidRPr="00AF578B">
        <w:rPr>
          <w:color w:val="000000" w:themeColor="text1"/>
          <w:sz w:val="24"/>
          <w:szCs w:val="24"/>
        </w:rPr>
        <w:t xml:space="preserve"> </w:t>
      </w:r>
      <w:r w:rsidR="00171C90" w:rsidRPr="00AF578B">
        <w:rPr>
          <w:color w:val="000000" w:themeColor="text1"/>
          <w:sz w:val="24"/>
          <w:szCs w:val="24"/>
        </w:rPr>
        <w:t>které</w:t>
      </w:r>
      <w:r w:rsidR="006D6E48" w:rsidRPr="00AF578B">
        <w:rPr>
          <w:color w:val="000000" w:themeColor="text1"/>
          <w:sz w:val="24"/>
          <w:szCs w:val="24"/>
        </w:rPr>
        <w:t xml:space="preserve"> </w:t>
      </w:r>
      <w:r w:rsidR="00171C90" w:rsidRPr="00AF578B">
        <w:rPr>
          <w:color w:val="000000" w:themeColor="text1"/>
          <w:sz w:val="24"/>
          <w:szCs w:val="24"/>
        </w:rPr>
        <w:t xml:space="preserve">jsou </w:t>
      </w:r>
      <w:r w:rsidR="006D6E48" w:rsidRPr="00AF578B">
        <w:rPr>
          <w:color w:val="000000" w:themeColor="text1"/>
          <w:sz w:val="24"/>
          <w:szCs w:val="24"/>
        </w:rPr>
        <w:t xml:space="preserve">podmíněny převážně energetickými faktory a procesy. </w:t>
      </w:r>
      <w:r w:rsidR="004D4866" w:rsidRPr="00AF578B">
        <w:rPr>
          <w:color w:val="000000" w:themeColor="text1"/>
          <w:sz w:val="24"/>
          <w:szCs w:val="24"/>
        </w:rPr>
        <w:t xml:space="preserve">Z pohledu </w:t>
      </w:r>
      <w:r w:rsidR="006D6E48" w:rsidRPr="00AF578B">
        <w:rPr>
          <w:color w:val="000000" w:themeColor="text1"/>
          <w:sz w:val="24"/>
          <w:szCs w:val="24"/>
        </w:rPr>
        <w:t xml:space="preserve">fyzikálních charakteristik, </w:t>
      </w:r>
      <w:r w:rsidR="004D4866" w:rsidRPr="00AF578B">
        <w:rPr>
          <w:color w:val="000000" w:themeColor="text1"/>
          <w:sz w:val="24"/>
          <w:szCs w:val="24"/>
        </w:rPr>
        <w:t xml:space="preserve">mluví především o </w:t>
      </w:r>
      <w:r w:rsidR="006D6E48" w:rsidRPr="00AF578B">
        <w:rPr>
          <w:color w:val="000000" w:themeColor="text1"/>
          <w:sz w:val="24"/>
          <w:szCs w:val="24"/>
        </w:rPr>
        <w:t>síl</w:t>
      </w:r>
      <w:r w:rsidR="004D4866" w:rsidRPr="00AF578B">
        <w:rPr>
          <w:color w:val="000000" w:themeColor="text1"/>
          <w:sz w:val="24"/>
          <w:szCs w:val="24"/>
        </w:rPr>
        <w:t>e</w:t>
      </w:r>
      <w:r w:rsidR="006D6E48" w:rsidRPr="00AF578B">
        <w:rPr>
          <w:color w:val="000000" w:themeColor="text1"/>
          <w:sz w:val="24"/>
          <w:szCs w:val="24"/>
        </w:rPr>
        <w:t xml:space="preserve"> svalové kontrakce, rychlosti pohybu a trvání</w:t>
      </w:r>
      <w:r w:rsidR="00124F51" w:rsidRPr="00AF578B">
        <w:rPr>
          <w:color w:val="000000" w:themeColor="text1"/>
          <w:sz w:val="24"/>
          <w:szCs w:val="24"/>
        </w:rPr>
        <w:t>.</w:t>
      </w:r>
      <w:r w:rsidR="006D6E48" w:rsidRPr="00AF578B">
        <w:rPr>
          <w:color w:val="000000" w:themeColor="text1"/>
          <w:sz w:val="24"/>
          <w:szCs w:val="24"/>
        </w:rPr>
        <w:t xml:space="preserve"> Dovalil (2009)</w:t>
      </w:r>
      <w:r w:rsidR="00E677F8" w:rsidRPr="00AF578B">
        <w:rPr>
          <w:color w:val="000000" w:themeColor="text1"/>
          <w:sz w:val="24"/>
          <w:szCs w:val="24"/>
        </w:rPr>
        <w:t xml:space="preserve"> doplňuje, že podle něj jde o</w:t>
      </w:r>
      <w:r w:rsidR="006D6E48" w:rsidRPr="00AF578B">
        <w:rPr>
          <w:color w:val="000000" w:themeColor="text1"/>
          <w:sz w:val="24"/>
          <w:szCs w:val="24"/>
        </w:rPr>
        <w:t xml:space="preserve"> kondiční schopnosti silové, vytrvalostní a rychlostní. </w:t>
      </w:r>
      <w:r w:rsidR="009A6043" w:rsidRPr="00AF578B">
        <w:rPr>
          <w:color w:val="000000" w:themeColor="text1"/>
          <w:sz w:val="24"/>
          <w:szCs w:val="24"/>
        </w:rPr>
        <w:tab/>
      </w:r>
      <w:r w:rsidR="009A6043" w:rsidRPr="00AF578B">
        <w:rPr>
          <w:color w:val="000000" w:themeColor="text1"/>
          <w:sz w:val="24"/>
          <w:szCs w:val="24"/>
        </w:rPr>
        <w:tab/>
      </w:r>
    </w:p>
    <w:p w14:paraId="6F56DEC0" w14:textId="1C5B030B" w:rsidR="006D6E48" w:rsidRPr="00AF578B" w:rsidRDefault="006D6E48" w:rsidP="008A5A50">
      <w:pPr>
        <w:tabs>
          <w:tab w:val="left" w:pos="5750"/>
        </w:tabs>
        <w:rPr>
          <w:color w:val="000000" w:themeColor="text1"/>
          <w:sz w:val="24"/>
          <w:szCs w:val="24"/>
        </w:rPr>
      </w:pPr>
      <w:r w:rsidRPr="00AF578B">
        <w:rPr>
          <w:color w:val="000000" w:themeColor="text1"/>
          <w:sz w:val="24"/>
          <w:szCs w:val="24"/>
        </w:rPr>
        <w:t xml:space="preserve">Frank (2006) </w:t>
      </w:r>
      <w:r w:rsidR="004D4866" w:rsidRPr="00AF578B">
        <w:rPr>
          <w:color w:val="000000" w:themeColor="text1"/>
          <w:sz w:val="24"/>
          <w:szCs w:val="24"/>
        </w:rPr>
        <w:t>vidí velký významový rozdíl v</w:t>
      </w:r>
      <w:r w:rsidR="00E677F8" w:rsidRPr="00AF578B">
        <w:rPr>
          <w:color w:val="000000" w:themeColor="text1"/>
          <w:sz w:val="24"/>
          <w:szCs w:val="24"/>
        </w:rPr>
        <w:t xml:space="preserve"> pojmech a </w:t>
      </w:r>
      <w:r w:rsidR="00551B98" w:rsidRPr="00AF578B">
        <w:rPr>
          <w:color w:val="000000" w:themeColor="text1"/>
          <w:sz w:val="24"/>
          <w:szCs w:val="24"/>
        </w:rPr>
        <w:t>definici</w:t>
      </w:r>
      <w:r w:rsidRPr="00AF578B">
        <w:rPr>
          <w:color w:val="000000" w:themeColor="text1"/>
          <w:sz w:val="24"/>
          <w:szCs w:val="24"/>
        </w:rPr>
        <w:t xml:space="preserve"> kondice a tělesná kondice. </w:t>
      </w:r>
      <w:r w:rsidR="00551B98" w:rsidRPr="00D34589">
        <w:rPr>
          <w:color w:val="000000" w:themeColor="text1"/>
          <w:sz w:val="24"/>
          <w:szCs w:val="24"/>
        </w:rPr>
        <w:t>T</w:t>
      </w:r>
      <w:r w:rsidRPr="00D34589">
        <w:rPr>
          <w:color w:val="000000" w:themeColor="text1"/>
          <w:sz w:val="24"/>
          <w:szCs w:val="24"/>
        </w:rPr>
        <w:t>ělesn</w:t>
      </w:r>
      <w:r w:rsidR="00551B98" w:rsidRPr="00D34589">
        <w:rPr>
          <w:color w:val="000000" w:themeColor="text1"/>
          <w:sz w:val="24"/>
          <w:szCs w:val="24"/>
        </w:rPr>
        <w:t>ou</w:t>
      </w:r>
      <w:r w:rsidRPr="00D34589">
        <w:rPr>
          <w:color w:val="000000" w:themeColor="text1"/>
          <w:sz w:val="24"/>
          <w:szCs w:val="24"/>
        </w:rPr>
        <w:t xml:space="preserve"> kondic</w:t>
      </w:r>
      <w:r w:rsidR="00551B98" w:rsidRPr="00D34589">
        <w:rPr>
          <w:color w:val="000000" w:themeColor="text1"/>
          <w:sz w:val="24"/>
          <w:szCs w:val="24"/>
        </w:rPr>
        <w:t>i</w:t>
      </w:r>
      <w:r w:rsidR="00551B98" w:rsidRPr="00AF578B">
        <w:rPr>
          <w:color w:val="000000" w:themeColor="text1"/>
          <w:sz w:val="24"/>
          <w:szCs w:val="24"/>
        </w:rPr>
        <w:t xml:space="preserve"> vnímá jako </w:t>
      </w:r>
      <w:r w:rsidRPr="00AF578B">
        <w:rPr>
          <w:color w:val="000000" w:themeColor="text1"/>
          <w:sz w:val="24"/>
          <w:szCs w:val="24"/>
        </w:rPr>
        <w:t xml:space="preserve">soubor pohybových předpokladů </w:t>
      </w:r>
      <w:r w:rsidR="00F1070E" w:rsidRPr="00AF578B">
        <w:rPr>
          <w:color w:val="000000" w:themeColor="text1"/>
          <w:sz w:val="24"/>
          <w:szCs w:val="24"/>
        </w:rPr>
        <w:t>jako je</w:t>
      </w:r>
      <w:r w:rsidRPr="00AF578B">
        <w:rPr>
          <w:color w:val="000000" w:themeColor="text1"/>
          <w:sz w:val="24"/>
          <w:szCs w:val="24"/>
        </w:rPr>
        <w:t xml:space="preserve"> síl</w:t>
      </w:r>
      <w:r w:rsidR="00F1070E" w:rsidRPr="00AF578B">
        <w:rPr>
          <w:color w:val="000000" w:themeColor="text1"/>
          <w:sz w:val="24"/>
          <w:szCs w:val="24"/>
        </w:rPr>
        <w:t>a</w:t>
      </w:r>
      <w:r w:rsidRPr="00AF578B">
        <w:rPr>
          <w:color w:val="000000" w:themeColor="text1"/>
          <w:sz w:val="24"/>
          <w:szCs w:val="24"/>
        </w:rPr>
        <w:t>, vytrvalost, rychlost, pohyblivost / kloubní rozsah a koordinac</w:t>
      </w:r>
      <w:r w:rsidR="00F1070E" w:rsidRPr="00AF578B">
        <w:rPr>
          <w:color w:val="000000" w:themeColor="text1"/>
          <w:sz w:val="24"/>
          <w:szCs w:val="24"/>
        </w:rPr>
        <w:t>e</w:t>
      </w:r>
      <w:r w:rsidRPr="00AF578B">
        <w:rPr>
          <w:color w:val="000000" w:themeColor="text1"/>
          <w:sz w:val="24"/>
          <w:szCs w:val="24"/>
        </w:rPr>
        <w:t xml:space="preserve">. </w:t>
      </w:r>
      <w:r w:rsidR="00F1070E" w:rsidRPr="00D34589">
        <w:rPr>
          <w:color w:val="000000" w:themeColor="text1"/>
          <w:sz w:val="24"/>
          <w:szCs w:val="24"/>
        </w:rPr>
        <w:t>K</w:t>
      </w:r>
      <w:r w:rsidRPr="00D34589">
        <w:rPr>
          <w:color w:val="000000" w:themeColor="text1"/>
          <w:sz w:val="24"/>
          <w:szCs w:val="24"/>
        </w:rPr>
        <w:t>ondice</w:t>
      </w:r>
      <w:r w:rsidRPr="00AF578B">
        <w:rPr>
          <w:color w:val="000000" w:themeColor="text1"/>
          <w:sz w:val="24"/>
          <w:szCs w:val="24"/>
        </w:rPr>
        <w:t xml:space="preserve"> </w:t>
      </w:r>
      <w:r w:rsidR="00551B98" w:rsidRPr="00AF578B">
        <w:rPr>
          <w:color w:val="000000" w:themeColor="text1"/>
          <w:sz w:val="24"/>
          <w:szCs w:val="24"/>
        </w:rPr>
        <w:t>je pojem zahrnující</w:t>
      </w:r>
      <w:r w:rsidRPr="00AF578B">
        <w:rPr>
          <w:color w:val="000000" w:themeColor="text1"/>
          <w:sz w:val="24"/>
          <w:szCs w:val="24"/>
        </w:rPr>
        <w:t xml:space="preserve"> vedle již zmiňovaných pohybových předpokladů i aspekty psychologické.</w:t>
      </w:r>
    </w:p>
    <w:p w14:paraId="65C10B01" w14:textId="0F005D1A" w:rsidR="000436EF" w:rsidRPr="00AF578B" w:rsidRDefault="00551B98" w:rsidP="008A5A50">
      <w:pPr>
        <w:rPr>
          <w:color w:val="000000" w:themeColor="text1"/>
          <w:sz w:val="24"/>
          <w:szCs w:val="24"/>
        </w:rPr>
      </w:pPr>
      <w:r w:rsidRPr="00AF578B">
        <w:rPr>
          <w:color w:val="000000" w:themeColor="text1"/>
          <w:sz w:val="24"/>
          <w:szCs w:val="24"/>
        </w:rPr>
        <w:t>A</w:t>
      </w:r>
      <w:r w:rsidR="00BE3303" w:rsidRPr="00AF578B">
        <w:rPr>
          <w:color w:val="000000" w:themeColor="text1"/>
          <w:sz w:val="24"/>
          <w:szCs w:val="24"/>
        </w:rPr>
        <w:t>utoři</w:t>
      </w:r>
      <w:r w:rsidR="000436EF" w:rsidRPr="00AF578B">
        <w:rPr>
          <w:color w:val="000000" w:themeColor="text1"/>
          <w:sz w:val="24"/>
          <w:szCs w:val="24"/>
        </w:rPr>
        <w:t xml:space="preserve"> Měkot</w:t>
      </w:r>
      <w:r w:rsidR="00BE3303" w:rsidRPr="00AF578B">
        <w:rPr>
          <w:color w:val="000000" w:themeColor="text1"/>
          <w:sz w:val="24"/>
          <w:szCs w:val="24"/>
        </w:rPr>
        <w:t>a</w:t>
      </w:r>
      <w:r w:rsidR="000436EF" w:rsidRPr="00AF578B">
        <w:rPr>
          <w:color w:val="000000" w:themeColor="text1"/>
          <w:sz w:val="24"/>
          <w:szCs w:val="24"/>
        </w:rPr>
        <w:t xml:space="preserve"> a Novosad (2005) </w:t>
      </w:r>
      <w:r w:rsidRPr="00AF578B">
        <w:rPr>
          <w:color w:val="000000" w:themeColor="text1"/>
          <w:sz w:val="24"/>
          <w:szCs w:val="24"/>
        </w:rPr>
        <w:t xml:space="preserve">zdůrazňují </w:t>
      </w:r>
      <w:r w:rsidR="000436EF" w:rsidRPr="00AF578B">
        <w:rPr>
          <w:color w:val="000000" w:themeColor="text1"/>
          <w:sz w:val="24"/>
          <w:szCs w:val="24"/>
        </w:rPr>
        <w:t>jejich potenci</w:t>
      </w:r>
      <w:r w:rsidR="00BE3303" w:rsidRPr="00AF578B">
        <w:rPr>
          <w:color w:val="000000" w:themeColor="text1"/>
          <w:sz w:val="24"/>
          <w:szCs w:val="24"/>
        </w:rPr>
        <w:t>ál, který je jen určitou možností</w:t>
      </w:r>
      <w:r w:rsidR="000436EF" w:rsidRPr="00AF578B">
        <w:rPr>
          <w:color w:val="000000" w:themeColor="text1"/>
          <w:sz w:val="24"/>
          <w:szCs w:val="24"/>
        </w:rPr>
        <w:t>, ale není to jistota. Např. geneticky získaná vysoká úroveň rychlostních schopností dává člověku jen potenciál</w:t>
      </w:r>
      <w:r w:rsidR="007E0B54" w:rsidRPr="00AF578B">
        <w:rPr>
          <w:color w:val="000000" w:themeColor="text1"/>
          <w:sz w:val="24"/>
          <w:szCs w:val="24"/>
        </w:rPr>
        <w:t xml:space="preserve"> </w:t>
      </w:r>
      <w:r w:rsidR="000436EF" w:rsidRPr="00AF578B">
        <w:rPr>
          <w:color w:val="000000" w:themeColor="text1"/>
          <w:sz w:val="24"/>
          <w:szCs w:val="24"/>
        </w:rPr>
        <w:t>být vynikajícím sprinterem</w:t>
      </w:r>
      <w:r w:rsidR="0056616B" w:rsidRPr="00AF578B">
        <w:rPr>
          <w:color w:val="000000" w:themeColor="text1"/>
          <w:sz w:val="24"/>
          <w:szCs w:val="24"/>
        </w:rPr>
        <w:t>.</w:t>
      </w:r>
    </w:p>
    <w:p w14:paraId="1C34CDAD" w14:textId="25C3245F" w:rsidR="00024884" w:rsidRPr="00AF578B" w:rsidRDefault="00024884" w:rsidP="009A6043">
      <w:pPr>
        <w:rPr>
          <w:color w:val="000000" w:themeColor="text1"/>
          <w:sz w:val="24"/>
          <w:szCs w:val="24"/>
        </w:rPr>
      </w:pPr>
      <w:r w:rsidRPr="00AF578B">
        <w:rPr>
          <w:color w:val="000000" w:themeColor="text1"/>
          <w:sz w:val="24"/>
          <w:szCs w:val="24"/>
        </w:rPr>
        <w:t>Pohybové schopnosti auto</w:t>
      </w:r>
      <w:r w:rsidR="00871B9A" w:rsidRPr="00AF578B">
        <w:rPr>
          <w:color w:val="000000" w:themeColor="text1"/>
          <w:sz w:val="24"/>
          <w:szCs w:val="24"/>
        </w:rPr>
        <w:t>ři</w:t>
      </w:r>
      <w:r w:rsidRPr="00AF578B">
        <w:rPr>
          <w:color w:val="000000" w:themeColor="text1"/>
          <w:sz w:val="24"/>
          <w:szCs w:val="24"/>
        </w:rPr>
        <w:t xml:space="preserve"> jako Měkota a Novosad (2005), Perič a Dovalil (2010), Lehnert a kol. (2010) a Bedřich (2006) schématický dělí na: </w:t>
      </w:r>
    </w:p>
    <w:p w14:paraId="4944A497" w14:textId="020C8D7F" w:rsidR="00024884" w:rsidRPr="00AF578B" w:rsidRDefault="00EC7274" w:rsidP="00460F8A">
      <w:pPr>
        <w:pStyle w:val="Odstavecseseznamem"/>
        <w:numPr>
          <w:ilvl w:val="0"/>
          <w:numId w:val="10"/>
        </w:numPr>
        <w:rPr>
          <w:color w:val="000000" w:themeColor="text1"/>
          <w:sz w:val="24"/>
          <w:szCs w:val="24"/>
        </w:rPr>
      </w:pPr>
      <w:r w:rsidRPr="00AF578B">
        <w:rPr>
          <w:color w:val="000000" w:themeColor="text1"/>
          <w:sz w:val="24"/>
          <w:szCs w:val="24"/>
        </w:rPr>
        <w:t>Rychlost</w:t>
      </w:r>
    </w:p>
    <w:p w14:paraId="3FF308FC" w14:textId="77777777" w:rsidR="00EC7274" w:rsidRPr="00AF578B" w:rsidRDefault="00EC7274" w:rsidP="00460F8A">
      <w:pPr>
        <w:pStyle w:val="Odstavecseseznamem"/>
        <w:numPr>
          <w:ilvl w:val="0"/>
          <w:numId w:val="10"/>
        </w:numPr>
        <w:rPr>
          <w:color w:val="000000" w:themeColor="text1"/>
          <w:sz w:val="24"/>
          <w:szCs w:val="24"/>
        </w:rPr>
      </w:pPr>
      <w:r w:rsidRPr="00AF578B">
        <w:rPr>
          <w:color w:val="000000" w:themeColor="text1"/>
          <w:sz w:val="24"/>
          <w:szCs w:val="24"/>
        </w:rPr>
        <w:t>Sílu</w:t>
      </w:r>
    </w:p>
    <w:p w14:paraId="725034A6" w14:textId="254E1F0D" w:rsidR="00024884" w:rsidRPr="00AF578B" w:rsidRDefault="00024884" w:rsidP="00460F8A">
      <w:pPr>
        <w:pStyle w:val="Odstavecseseznamem"/>
        <w:numPr>
          <w:ilvl w:val="0"/>
          <w:numId w:val="10"/>
        </w:numPr>
        <w:rPr>
          <w:color w:val="000000" w:themeColor="text1"/>
          <w:sz w:val="24"/>
          <w:szCs w:val="24"/>
        </w:rPr>
      </w:pPr>
      <w:r w:rsidRPr="00AF578B">
        <w:rPr>
          <w:color w:val="000000" w:themeColor="text1"/>
          <w:sz w:val="24"/>
          <w:szCs w:val="24"/>
        </w:rPr>
        <w:t>Vytrvalost</w:t>
      </w:r>
    </w:p>
    <w:p w14:paraId="5AE41C85" w14:textId="751E4507" w:rsidR="00024884" w:rsidRPr="00AF578B" w:rsidRDefault="00024884" w:rsidP="00460F8A">
      <w:pPr>
        <w:pStyle w:val="Odstavecseseznamem"/>
        <w:numPr>
          <w:ilvl w:val="0"/>
          <w:numId w:val="10"/>
        </w:numPr>
        <w:rPr>
          <w:color w:val="000000" w:themeColor="text1"/>
          <w:sz w:val="24"/>
          <w:szCs w:val="24"/>
        </w:rPr>
      </w:pPr>
      <w:r w:rsidRPr="00AF578B">
        <w:rPr>
          <w:color w:val="000000" w:themeColor="text1"/>
          <w:sz w:val="24"/>
          <w:szCs w:val="24"/>
        </w:rPr>
        <w:t>Koordinaci</w:t>
      </w:r>
    </w:p>
    <w:p w14:paraId="0C8E5A16" w14:textId="414A1FE6" w:rsidR="00F1070E" w:rsidRPr="00AF578B" w:rsidRDefault="00024884" w:rsidP="00F1070E">
      <w:pPr>
        <w:pStyle w:val="Odstavecseseznamem"/>
        <w:numPr>
          <w:ilvl w:val="0"/>
          <w:numId w:val="10"/>
        </w:numPr>
        <w:rPr>
          <w:color w:val="000000" w:themeColor="text1"/>
          <w:sz w:val="24"/>
          <w:szCs w:val="24"/>
        </w:rPr>
      </w:pPr>
      <w:r w:rsidRPr="00AF578B">
        <w:rPr>
          <w:color w:val="000000" w:themeColor="text1"/>
          <w:sz w:val="24"/>
          <w:szCs w:val="24"/>
        </w:rPr>
        <w:t>Flexibilitu</w:t>
      </w:r>
    </w:p>
    <w:p w14:paraId="68140641" w14:textId="5A9A7B1C" w:rsidR="00024884" w:rsidRPr="00946E4C" w:rsidRDefault="00F1070E" w:rsidP="00024884">
      <w:pPr>
        <w:rPr>
          <w:sz w:val="24"/>
          <w:szCs w:val="24"/>
        </w:rPr>
      </w:pPr>
      <w:r w:rsidRPr="00946E4C">
        <w:rPr>
          <w:sz w:val="24"/>
          <w:szCs w:val="24"/>
        </w:rPr>
        <w:t>Brankáři mají nejvyšší zastoupení v rychlosti, síle, koordinaci a flexibilitě. Tyto body považuji za jedny z nejdůležitějších v komplexním rozvoji brankářů v podstatě na všech úrovních.</w:t>
      </w:r>
    </w:p>
    <w:p w14:paraId="56017B88" w14:textId="01123A50" w:rsidR="00871B9A" w:rsidRPr="00AF578B" w:rsidRDefault="003310A8" w:rsidP="003310A8">
      <w:pPr>
        <w:ind w:firstLine="0"/>
        <w:rPr>
          <w:color w:val="000000" w:themeColor="text1"/>
          <w:sz w:val="24"/>
          <w:szCs w:val="24"/>
        </w:rPr>
      </w:pPr>
      <w:r w:rsidRPr="00AF578B">
        <w:rPr>
          <w:color w:val="000000" w:themeColor="text1"/>
          <w:sz w:val="24"/>
          <w:szCs w:val="24"/>
        </w:rPr>
        <w:t xml:space="preserve">        </w:t>
      </w:r>
      <w:r w:rsidR="00024884" w:rsidRPr="00AF578B">
        <w:rPr>
          <w:color w:val="000000" w:themeColor="text1"/>
          <w:sz w:val="24"/>
          <w:szCs w:val="24"/>
        </w:rPr>
        <w:t xml:space="preserve">Měkota a Novosad (2005) upozorňuje, že </w:t>
      </w:r>
      <w:r w:rsidR="005C344B" w:rsidRPr="00AF578B">
        <w:rPr>
          <w:color w:val="000000" w:themeColor="text1"/>
          <w:sz w:val="24"/>
          <w:szCs w:val="24"/>
        </w:rPr>
        <w:t xml:space="preserve">jde pouze o základní vymezení, které je obecného </w:t>
      </w:r>
      <w:r w:rsidR="00871B9A" w:rsidRPr="00AF578B">
        <w:rPr>
          <w:color w:val="000000" w:themeColor="text1"/>
          <w:sz w:val="24"/>
          <w:szCs w:val="24"/>
        </w:rPr>
        <w:t>charakteru</w:t>
      </w:r>
      <w:r w:rsidR="00024884" w:rsidRPr="00AF578B">
        <w:rPr>
          <w:color w:val="000000" w:themeColor="text1"/>
          <w:sz w:val="24"/>
          <w:szCs w:val="24"/>
        </w:rPr>
        <w:t xml:space="preserve">. </w:t>
      </w:r>
      <w:r w:rsidR="00871B9A" w:rsidRPr="00AF578B">
        <w:rPr>
          <w:color w:val="000000" w:themeColor="text1"/>
          <w:sz w:val="24"/>
          <w:szCs w:val="24"/>
        </w:rPr>
        <w:t>Mluví o tom, že je to komplexní složka schopností, což se nádherně pojí s postem brankář</w:t>
      </w:r>
      <w:r w:rsidR="00076A33" w:rsidRPr="00AF578B">
        <w:rPr>
          <w:color w:val="000000" w:themeColor="text1"/>
          <w:sz w:val="24"/>
          <w:szCs w:val="24"/>
        </w:rPr>
        <w:t>e</w:t>
      </w:r>
      <w:r w:rsidR="00871B9A" w:rsidRPr="00AF578B">
        <w:rPr>
          <w:color w:val="000000" w:themeColor="text1"/>
          <w:sz w:val="24"/>
          <w:szCs w:val="24"/>
        </w:rPr>
        <w:t xml:space="preserve">, kdy jde také o komplexní </w:t>
      </w:r>
      <w:r w:rsidR="00EC2008">
        <w:rPr>
          <w:color w:val="000000" w:themeColor="text1"/>
          <w:sz w:val="24"/>
          <w:szCs w:val="24"/>
        </w:rPr>
        <w:t>post</w:t>
      </w:r>
      <w:r w:rsidR="00871B9A" w:rsidRPr="00AF578B">
        <w:rPr>
          <w:color w:val="000000" w:themeColor="text1"/>
          <w:sz w:val="24"/>
          <w:szCs w:val="24"/>
        </w:rPr>
        <w:t>.</w:t>
      </w:r>
    </w:p>
    <w:p w14:paraId="0FD887A2" w14:textId="33CF9046" w:rsidR="006D6E48" w:rsidRPr="00AF578B" w:rsidRDefault="003310A8" w:rsidP="00A719FA">
      <w:pPr>
        <w:ind w:firstLine="0"/>
        <w:rPr>
          <w:color w:val="000000" w:themeColor="text1"/>
          <w:sz w:val="24"/>
          <w:szCs w:val="24"/>
        </w:rPr>
      </w:pPr>
      <w:r w:rsidRPr="00AF578B">
        <w:rPr>
          <w:color w:val="000000" w:themeColor="text1"/>
          <w:sz w:val="24"/>
          <w:szCs w:val="24"/>
        </w:rPr>
        <w:lastRenderedPageBreak/>
        <w:t xml:space="preserve">        </w:t>
      </w:r>
      <w:r w:rsidR="00E57368" w:rsidRPr="00AF578B">
        <w:rPr>
          <w:color w:val="000000" w:themeColor="text1"/>
          <w:sz w:val="24"/>
          <w:szCs w:val="24"/>
        </w:rPr>
        <w:t xml:space="preserve">Dalším trnem v oku u spousty autorů je správné rozdělení, kdy </w:t>
      </w:r>
      <w:r w:rsidR="00024884" w:rsidRPr="00AF578B">
        <w:rPr>
          <w:color w:val="000000" w:themeColor="text1"/>
          <w:sz w:val="24"/>
          <w:szCs w:val="24"/>
        </w:rPr>
        <w:t xml:space="preserve">Moravec (2007) </w:t>
      </w:r>
      <w:r w:rsidR="00BE3303" w:rsidRPr="00AF578B">
        <w:rPr>
          <w:color w:val="000000" w:themeColor="text1"/>
          <w:sz w:val="24"/>
          <w:szCs w:val="24"/>
        </w:rPr>
        <w:t xml:space="preserve">udává </w:t>
      </w:r>
      <w:r w:rsidR="00E57368" w:rsidRPr="00AF578B">
        <w:rPr>
          <w:color w:val="000000" w:themeColor="text1"/>
          <w:sz w:val="24"/>
          <w:szCs w:val="24"/>
        </w:rPr>
        <w:t xml:space="preserve">rozdělení na </w:t>
      </w:r>
      <w:r w:rsidR="00024884" w:rsidRPr="00AF578B">
        <w:rPr>
          <w:color w:val="000000" w:themeColor="text1"/>
          <w:sz w:val="24"/>
          <w:szCs w:val="24"/>
        </w:rPr>
        <w:t>kondiční, koordinační a kondičně – koordinační (hybridní) schopnosti.</w:t>
      </w:r>
      <w:r w:rsidR="00E57368" w:rsidRPr="00AF578B">
        <w:rPr>
          <w:color w:val="000000" w:themeColor="text1"/>
          <w:sz w:val="24"/>
          <w:szCs w:val="24"/>
        </w:rPr>
        <w:t xml:space="preserve"> Zatím co Vindušková (2003) na všeobecnou kondiční část a speciální kondiční část.</w:t>
      </w:r>
      <w:r w:rsidR="00A719FA" w:rsidRPr="00AF578B">
        <w:rPr>
          <w:color w:val="000000" w:themeColor="text1"/>
          <w:sz w:val="24"/>
          <w:szCs w:val="24"/>
        </w:rPr>
        <w:t xml:space="preserve"> </w:t>
      </w:r>
      <w:r w:rsidR="006D6E48" w:rsidRPr="00AF578B">
        <w:rPr>
          <w:color w:val="000000" w:themeColor="text1"/>
          <w:sz w:val="24"/>
          <w:szCs w:val="24"/>
        </w:rPr>
        <w:t xml:space="preserve">Úkolem všeobecné </w:t>
      </w:r>
      <w:r w:rsidR="00664F49" w:rsidRPr="00AF578B">
        <w:rPr>
          <w:color w:val="000000" w:themeColor="text1"/>
          <w:sz w:val="24"/>
          <w:szCs w:val="24"/>
        </w:rPr>
        <w:t>části</w:t>
      </w:r>
      <w:r w:rsidR="005C344B" w:rsidRPr="00AF578B">
        <w:rPr>
          <w:color w:val="000000" w:themeColor="text1"/>
          <w:sz w:val="24"/>
          <w:szCs w:val="24"/>
        </w:rPr>
        <w:t xml:space="preserve"> </w:t>
      </w:r>
      <w:r w:rsidR="006D6E48" w:rsidRPr="00AF578B">
        <w:rPr>
          <w:color w:val="000000" w:themeColor="text1"/>
          <w:sz w:val="24"/>
          <w:szCs w:val="24"/>
        </w:rPr>
        <w:t>je:</w:t>
      </w:r>
    </w:p>
    <w:p w14:paraId="00D80C3A" w14:textId="33616008" w:rsidR="006D6E48" w:rsidRPr="00AF578B" w:rsidRDefault="006D6E48" w:rsidP="00460F8A">
      <w:pPr>
        <w:pStyle w:val="Odstavecseseznamem"/>
        <w:numPr>
          <w:ilvl w:val="0"/>
          <w:numId w:val="8"/>
        </w:numPr>
        <w:tabs>
          <w:tab w:val="left" w:pos="5750"/>
        </w:tabs>
        <w:rPr>
          <w:color w:val="000000" w:themeColor="text1"/>
          <w:sz w:val="24"/>
          <w:szCs w:val="24"/>
        </w:rPr>
      </w:pPr>
      <w:r w:rsidRPr="00AF578B">
        <w:rPr>
          <w:color w:val="000000" w:themeColor="text1"/>
          <w:sz w:val="24"/>
          <w:szCs w:val="24"/>
        </w:rPr>
        <w:t>v</w:t>
      </w:r>
      <w:r w:rsidRPr="00AF578B">
        <w:rPr>
          <w:rFonts w:ascii="Calibri" w:hAnsi="Calibri" w:cs="Calibri"/>
          <w:color w:val="000000" w:themeColor="text1"/>
          <w:sz w:val="24"/>
          <w:szCs w:val="24"/>
        </w:rPr>
        <w:t>š</w:t>
      </w:r>
      <w:r w:rsidRPr="00AF578B">
        <w:rPr>
          <w:color w:val="000000" w:themeColor="text1"/>
          <w:sz w:val="24"/>
          <w:szCs w:val="24"/>
        </w:rPr>
        <w:t>estrann</w:t>
      </w:r>
      <w:r w:rsidRPr="00AF578B">
        <w:rPr>
          <w:rFonts w:ascii="Calibri" w:hAnsi="Calibri" w:cs="Calibri"/>
          <w:color w:val="000000" w:themeColor="text1"/>
          <w:sz w:val="24"/>
          <w:szCs w:val="24"/>
        </w:rPr>
        <w:t>ý</w:t>
      </w:r>
      <w:r w:rsidRPr="00AF578B">
        <w:rPr>
          <w:color w:val="000000" w:themeColor="text1"/>
          <w:sz w:val="24"/>
          <w:szCs w:val="24"/>
        </w:rPr>
        <w:t xml:space="preserve"> rozvoj organismu</w:t>
      </w:r>
      <w:r w:rsidR="00BE3303" w:rsidRPr="00AF578B">
        <w:rPr>
          <w:color w:val="000000" w:themeColor="text1"/>
          <w:sz w:val="24"/>
          <w:szCs w:val="24"/>
        </w:rPr>
        <w:t>-rozvoj základních</w:t>
      </w:r>
      <w:r w:rsidRPr="00AF578B">
        <w:rPr>
          <w:color w:val="000000" w:themeColor="text1"/>
          <w:sz w:val="24"/>
          <w:szCs w:val="24"/>
        </w:rPr>
        <w:t xml:space="preserve"> pohybov</w:t>
      </w:r>
      <w:r w:rsidRPr="00AF578B">
        <w:rPr>
          <w:rFonts w:ascii="Calibri" w:hAnsi="Calibri" w:cs="Calibri"/>
          <w:color w:val="000000" w:themeColor="text1"/>
          <w:sz w:val="24"/>
          <w:szCs w:val="24"/>
        </w:rPr>
        <w:t>ý</w:t>
      </w:r>
      <w:r w:rsidRPr="00AF578B">
        <w:rPr>
          <w:color w:val="000000" w:themeColor="text1"/>
          <w:sz w:val="24"/>
          <w:szCs w:val="24"/>
        </w:rPr>
        <w:t>ch schopnost</w:t>
      </w:r>
      <w:r w:rsidRPr="00AF578B">
        <w:rPr>
          <w:rFonts w:ascii="Calibri" w:hAnsi="Calibri" w:cs="Calibri"/>
          <w:color w:val="000000" w:themeColor="text1"/>
          <w:sz w:val="24"/>
          <w:szCs w:val="24"/>
        </w:rPr>
        <w:t>í</w:t>
      </w:r>
      <w:r w:rsidRPr="00AF578B">
        <w:rPr>
          <w:color w:val="000000" w:themeColor="text1"/>
          <w:sz w:val="24"/>
          <w:szCs w:val="24"/>
        </w:rPr>
        <w:t xml:space="preserve"> (s</w:t>
      </w:r>
      <w:r w:rsidRPr="00AF578B">
        <w:rPr>
          <w:rFonts w:ascii="Calibri" w:hAnsi="Calibri" w:cs="Calibri"/>
          <w:color w:val="000000" w:themeColor="text1"/>
          <w:sz w:val="24"/>
          <w:szCs w:val="24"/>
        </w:rPr>
        <w:t>í</w:t>
      </w:r>
      <w:r w:rsidRPr="00AF578B">
        <w:rPr>
          <w:color w:val="000000" w:themeColor="text1"/>
          <w:sz w:val="24"/>
          <w:szCs w:val="24"/>
        </w:rPr>
        <w:t xml:space="preserve">la, vytrvalost, rychlost, obratnost a pohyblivost), </w:t>
      </w:r>
    </w:p>
    <w:p w14:paraId="7B59AD49" w14:textId="77777777" w:rsidR="006D6E48" w:rsidRPr="00AF578B" w:rsidRDefault="006D6E48" w:rsidP="00460F8A">
      <w:pPr>
        <w:pStyle w:val="Odstavecseseznamem"/>
        <w:numPr>
          <w:ilvl w:val="0"/>
          <w:numId w:val="8"/>
        </w:numPr>
        <w:tabs>
          <w:tab w:val="left" w:pos="5750"/>
        </w:tabs>
        <w:rPr>
          <w:color w:val="000000" w:themeColor="text1"/>
          <w:sz w:val="24"/>
          <w:szCs w:val="24"/>
        </w:rPr>
      </w:pPr>
      <w:r w:rsidRPr="00AF578B">
        <w:rPr>
          <w:color w:val="000000" w:themeColor="text1"/>
          <w:sz w:val="24"/>
          <w:szCs w:val="24"/>
        </w:rPr>
        <w:t xml:space="preserve">vytvoření podmínek pro aktivní odpočinek v období nižšího tréninkového zatížení a v přestávkách mezi tréninkovými jednotkami (zrychlení zotavných procesů) </w:t>
      </w:r>
    </w:p>
    <w:p w14:paraId="3A59CDC5" w14:textId="77777777" w:rsidR="006D6E48" w:rsidRPr="00AF578B" w:rsidRDefault="006D6E48" w:rsidP="00460F8A">
      <w:pPr>
        <w:pStyle w:val="Odstavecseseznamem"/>
        <w:numPr>
          <w:ilvl w:val="0"/>
          <w:numId w:val="8"/>
        </w:numPr>
        <w:tabs>
          <w:tab w:val="left" w:pos="5750"/>
        </w:tabs>
        <w:rPr>
          <w:color w:val="000000" w:themeColor="text1"/>
          <w:sz w:val="24"/>
          <w:szCs w:val="24"/>
        </w:rPr>
      </w:pPr>
      <w:r w:rsidRPr="00AF578B">
        <w:rPr>
          <w:color w:val="000000" w:themeColor="text1"/>
          <w:sz w:val="24"/>
          <w:szCs w:val="24"/>
        </w:rPr>
        <w:t xml:space="preserve">odstranění nedostatků v tělesném rozvoji (např. nerovnoměrnosti v rozvoji jednotlivých svalových skupin) </w:t>
      </w:r>
    </w:p>
    <w:p w14:paraId="2237D483" w14:textId="6E4D1976" w:rsidR="006D6E48" w:rsidRPr="00AF578B" w:rsidRDefault="006D6E48" w:rsidP="008A5A50">
      <w:pPr>
        <w:tabs>
          <w:tab w:val="left" w:pos="5750"/>
        </w:tabs>
        <w:rPr>
          <w:color w:val="000000" w:themeColor="text1"/>
          <w:sz w:val="24"/>
          <w:szCs w:val="24"/>
        </w:rPr>
      </w:pPr>
      <w:r w:rsidRPr="00AF578B">
        <w:rPr>
          <w:color w:val="000000" w:themeColor="text1"/>
          <w:sz w:val="24"/>
          <w:szCs w:val="24"/>
        </w:rPr>
        <w:t xml:space="preserve">Do všeobecné řadíme cvičení s nízkou intenzitou, zaměřený na rozvoj obecné vytrvalosti. </w:t>
      </w:r>
    </w:p>
    <w:p w14:paraId="52E0662D" w14:textId="1ED6A9FF" w:rsidR="006D6E48" w:rsidRPr="00AF578B" w:rsidRDefault="006D6E48" w:rsidP="00DE2A41">
      <w:pPr>
        <w:tabs>
          <w:tab w:val="left" w:pos="5750"/>
        </w:tabs>
        <w:ind w:firstLine="0"/>
        <w:rPr>
          <w:color w:val="000000" w:themeColor="text1"/>
          <w:sz w:val="24"/>
          <w:szCs w:val="24"/>
        </w:rPr>
      </w:pPr>
      <w:r w:rsidRPr="00AF578B">
        <w:rPr>
          <w:color w:val="000000" w:themeColor="text1"/>
          <w:sz w:val="24"/>
          <w:szCs w:val="24"/>
        </w:rPr>
        <w:t>Do speciální zařazujeme:</w:t>
      </w:r>
    </w:p>
    <w:p w14:paraId="05BCBC38" w14:textId="77777777" w:rsidR="006D6E48" w:rsidRPr="00AF578B" w:rsidRDefault="006D6E48" w:rsidP="00460F8A">
      <w:pPr>
        <w:pStyle w:val="Odstavecseseznamem"/>
        <w:numPr>
          <w:ilvl w:val="0"/>
          <w:numId w:val="9"/>
        </w:numPr>
        <w:tabs>
          <w:tab w:val="left" w:pos="5750"/>
        </w:tabs>
        <w:rPr>
          <w:color w:val="000000" w:themeColor="text1"/>
          <w:sz w:val="24"/>
          <w:szCs w:val="24"/>
        </w:rPr>
      </w:pPr>
      <w:r w:rsidRPr="00AF578B">
        <w:rPr>
          <w:color w:val="000000" w:themeColor="text1"/>
          <w:sz w:val="24"/>
          <w:szCs w:val="24"/>
        </w:rPr>
        <w:t xml:space="preserve"> běžecké úseky střední až maximální intenzity,</w:t>
      </w:r>
    </w:p>
    <w:p w14:paraId="348D6B17" w14:textId="77777777" w:rsidR="006D6E48" w:rsidRPr="00AF578B" w:rsidRDefault="006D6E48" w:rsidP="00460F8A">
      <w:pPr>
        <w:pStyle w:val="Odstavecseseznamem"/>
        <w:numPr>
          <w:ilvl w:val="0"/>
          <w:numId w:val="9"/>
        </w:numPr>
        <w:tabs>
          <w:tab w:val="left" w:pos="5750"/>
        </w:tabs>
        <w:rPr>
          <w:color w:val="000000" w:themeColor="text1"/>
          <w:sz w:val="24"/>
          <w:szCs w:val="24"/>
        </w:rPr>
      </w:pPr>
      <w:r w:rsidRPr="00AF578B">
        <w:rPr>
          <w:color w:val="000000" w:themeColor="text1"/>
          <w:sz w:val="24"/>
          <w:szCs w:val="24"/>
        </w:rPr>
        <w:t xml:space="preserve"> vybíhané svahy, speciální běžecká </w:t>
      </w:r>
    </w:p>
    <w:p w14:paraId="3205E294" w14:textId="29AC1538" w:rsidR="00053D7C" w:rsidRPr="00AF578B" w:rsidRDefault="006D6E48" w:rsidP="00053D7C">
      <w:pPr>
        <w:pStyle w:val="Odstavecseseznamem"/>
        <w:numPr>
          <w:ilvl w:val="0"/>
          <w:numId w:val="9"/>
        </w:numPr>
        <w:tabs>
          <w:tab w:val="left" w:pos="5750"/>
        </w:tabs>
        <w:rPr>
          <w:color w:val="000000" w:themeColor="text1"/>
          <w:sz w:val="24"/>
          <w:szCs w:val="24"/>
        </w:rPr>
      </w:pPr>
      <w:r w:rsidRPr="00AF578B">
        <w:rPr>
          <w:color w:val="000000" w:themeColor="text1"/>
          <w:sz w:val="24"/>
          <w:szCs w:val="24"/>
        </w:rPr>
        <w:t xml:space="preserve"> odrazová cvičení, starty, přeběhy překážek, závody apod.  </w:t>
      </w:r>
    </w:p>
    <w:p w14:paraId="1664E96C" w14:textId="097EE607" w:rsidR="00053D7C" w:rsidRPr="00AF578B" w:rsidRDefault="00053D7C" w:rsidP="007365E7">
      <w:pPr>
        <w:tabs>
          <w:tab w:val="left" w:pos="5750"/>
        </w:tabs>
        <w:rPr>
          <w:color w:val="000000" w:themeColor="text1"/>
          <w:sz w:val="24"/>
          <w:szCs w:val="24"/>
        </w:rPr>
      </w:pPr>
      <w:r w:rsidRPr="00AF578B">
        <w:rPr>
          <w:color w:val="000000" w:themeColor="text1"/>
          <w:sz w:val="24"/>
          <w:szCs w:val="24"/>
        </w:rPr>
        <w:t xml:space="preserve">Moravec (2007) definuje pojem </w:t>
      </w:r>
      <w:r w:rsidRPr="00AF578B">
        <w:rPr>
          <w:i/>
          <w:iCs/>
          <w:color w:val="000000" w:themeColor="text1"/>
          <w:sz w:val="24"/>
          <w:szCs w:val="24"/>
        </w:rPr>
        <w:t>kondičně – koordinační schopnosti</w:t>
      </w:r>
      <w:r w:rsidRPr="00AF578B">
        <w:rPr>
          <w:color w:val="000000" w:themeColor="text1"/>
          <w:sz w:val="24"/>
          <w:szCs w:val="24"/>
        </w:rPr>
        <w:t xml:space="preserve"> jako tzv. „hybridní“, protože se utvrzuje v tom, že bez strukturálního, energetického a řídícího podkladu nemůže existovat pohyb. A dodává, že do kondičně-koordinačních schopností je třeba začlenit i flexibilitu, kterou někteří autoři zařazují do jiného systému. Právě Měkota a Novosad (2005) oponují, protože flexibilitu řadí spíše do systému pasivního přenosu energie.</w:t>
      </w:r>
    </w:p>
    <w:p w14:paraId="2D8E1D5D" w14:textId="7C13749C" w:rsidR="00A351B5" w:rsidRPr="009A503F" w:rsidRDefault="00EC27B8" w:rsidP="00C064DD">
      <w:pPr>
        <w:tabs>
          <w:tab w:val="left" w:pos="5750"/>
        </w:tabs>
        <w:rPr>
          <w:color w:val="000000" w:themeColor="text1"/>
          <w:sz w:val="24"/>
          <w:szCs w:val="24"/>
        </w:rPr>
      </w:pPr>
      <w:r w:rsidRPr="009A503F">
        <w:rPr>
          <w:color w:val="000000" w:themeColor="text1"/>
          <w:sz w:val="24"/>
          <w:szCs w:val="24"/>
        </w:rPr>
        <w:t>Fotbal se s</w:t>
      </w:r>
      <w:r w:rsidR="00AF7780" w:rsidRPr="009A503F">
        <w:rPr>
          <w:color w:val="000000" w:themeColor="text1"/>
          <w:sz w:val="24"/>
          <w:szCs w:val="24"/>
        </w:rPr>
        <w:t xml:space="preserve">tále posouvá </w:t>
      </w:r>
      <w:r w:rsidR="0050668F">
        <w:rPr>
          <w:color w:val="000000" w:themeColor="text1"/>
          <w:sz w:val="24"/>
          <w:szCs w:val="24"/>
        </w:rPr>
        <w:t>do</w:t>
      </w:r>
      <w:r w:rsidR="00AF7780" w:rsidRPr="009A503F">
        <w:rPr>
          <w:color w:val="000000" w:themeColor="text1"/>
          <w:sz w:val="24"/>
          <w:szCs w:val="24"/>
        </w:rPr>
        <w:t>předu,</w:t>
      </w:r>
      <w:r w:rsidR="0050668F">
        <w:rPr>
          <w:color w:val="000000" w:themeColor="text1"/>
          <w:sz w:val="24"/>
          <w:szCs w:val="24"/>
        </w:rPr>
        <w:t xml:space="preserve"> </w:t>
      </w:r>
      <w:r w:rsidR="00AF7780" w:rsidRPr="009A503F">
        <w:rPr>
          <w:color w:val="000000" w:themeColor="text1"/>
          <w:sz w:val="24"/>
          <w:szCs w:val="24"/>
        </w:rPr>
        <w:t xml:space="preserve">modernizují </w:t>
      </w:r>
      <w:r w:rsidR="0050668F">
        <w:rPr>
          <w:color w:val="000000" w:themeColor="text1"/>
          <w:sz w:val="24"/>
          <w:szCs w:val="24"/>
        </w:rPr>
        <w:t xml:space="preserve">se </w:t>
      </w:r>
      <w:r w:rsidR="00AF7780" w:rsidRPr="009A503F">
        <w:rPr>
          <w:color w:val="000000" w:themeColor="text1"/>
          <w:sz w:val="24"/>
          <w:szCs w:val="24"/>
        </w:rPr>
        <w:t>způsoby hry,</w:t>
      </w:r>
      <w:r w:rsidR="006B3F78" w:rsidRPr="009A503F">
        <w:rPr>
          <w:color w:val="000000" w:themeColor="text1"/>
          <w:sz w:val="24"/>
          <w:szCs w:val="24"/>
        </w:rPr>
        <w:t xml:space="preserve"> </w:t>
      </w:r>
      <w:r w:rsidR="00AF7780" w:rsidRPr="009A503F">
        <w:rPr>
          <w:color w:val="000000" w:themeColor="text1"/>
          <w:sz w:val="24"/>
          <w:szCs w:val="24"/>
        </w:rPr>
        <w:t>systém</w:t>
      </w:r>
      <w:r w:rsidR="006B3F78" w:rsidRPr="009A503F">
        <w:rPr>
          <w:color w:val="000000" w:themeColor="text1"/>
          <w:sz w:val="24"/>
          <w:szCs w:val="24"/>
        </w:rPr>
        <w:t xml:space="preserve">y, přípravy, což znamená vyšší nároky na hráče. </w:t>
      </w:r>
      <w:r w:rsidR="00A351B5" w:rsidRPr="009A503F">
        <w:rPr>
          <w:color w:val="000000" w:themeColor="text1"/>
          <w:sz w:val="24"/>
          <w:szCs w:val="24"/>
        </w:rPr>
        <w:t>Pod pojmem kondice ve fotbale si představ</w:t>
      </w:r>
      <w:r w:rsidR="006B3F78" w:rsidRPr="009A503F">
        <w:rPr>
          <w:color w:val="000000" w:themeColor="text1"/>
          <w:sz w:val="24"/>
          <w:szCs w:val="24"/>
        </w:rPr>
        <w:t xml:space="preserve">me </w:t>
      </w:r>
      <w:r w:rsidR="00A351B5" w:rsidRPr="009A503F">
        <w:rPr>
          <w:color w:val="000000" w:themeColor="text1"/>
          <w:sz w:val="24"/>
          <w:szCs w:val="24"/>
        </w:rPr>
        <w:t xml:space="preserve">komplex zejména silových, rychlostních a vytrvalostních schopností, které </w:t>
      </w:r>
      <w:r w:rsidR="006B3F78" w:rsidRPr="009A503F">
        <w:rPr>
          <w:color w:val="000000" w:themeColor="text1"/>
          <w:sz w:val="24"/>
          <w:szCs w:val="24"/>
        </w:rPr>
        <w:t xml:space="preserve">jsou </w:t>
      </w:r>
      <w:r w:rsidR="00A351B5" w:rsidRPr="009A503F">
        <w:rPr>
          <w:color w:val="000000" w:themeColor="text1"/>
          <w:sz w:val="24"/>
          <w:szCs w:val="24"/>
        </w:rPr>
        <w:t>dopl</w:t>
      </w:r>
      <w:r w:rsidR="006B3F78" w:rsidRPr="009A503F">
        <w:rPr>
          <w:color w:val="000000" w:themeColor="text1"/>
          <w:sz w:val="24"/>
          <w:szCs w:val="24"/>
        </w:rPr>
        <w:t xml:space="preserve">něny o </w:t>
      </w:r>
      <w:r w:rsidR="00A351B5" w:rsidRPr="009A503F">
        <w:rPr>
          <w:color w:val="000000" w:themeColor="text1"/>
          <w:sz w:val="24"/>
          <w:szCs w:val="24"/>
        </w:rPr>
        <w:t>koordinac</w:t>
      </w:r>
      <w:r w:rsidR="006B3F78" w:rsidRPr="009A503F">
        <w:rPr>
          <w:color w:val="000000" w:themeColor="text1"/>
          <w:sz w:val="24"/>
          <w:szCs w:val="24"/>
        </w:rPr>
        <w:t>i</w:t>
      </w:r>
      <w:r w:rsidR="00A351B5" w:rsidRPr="009A503F">
        <w:rPr>
          <w:color w:val="000000" w:themeColor="text1"/>
          <w:sz w:val="24"/>
          <w:szCs w:val="24"/>
        </w:rPr>
        <w:t xml:space="preserve"> a flexibilit</w:t>
      </w:r>
      <w:r w:rsidR="00401156">
        <w:rPr>
          <w:color w:val="000000" w:themeColor="text1"/>
          <w:sz w:val="24"/>
          <w:szCs w:val="24"/>
        </w:rPr>
        <w:t>u</w:t>
      </w:r>
      <w:r w:rsidR="00A351B5" w:rsidRPr="009A503F">
        <w:rPr>
          <w:color w:val="000000" w:themeColor="text1"/>
          <w:sz w:val="24"/>
          <w:szCs w:val="24"/>
        </w:rPr>
        <w:t xml:space="preserve"> (Bedřich, 2006). </w:t>
      </w:r>
    </w:p>
    <w:p w14:paraId="34EB3CB4" w14:textId="2D006234" w:rsidR="009651FF" w:rsidRPr="00AF578B" w:rsidRDefault="00E2228D" w:rsidP="00AF0A83">
      <w:pPr>
        <w:tabs>
          <w:tab w:val="left" w:pos="5750"/>
        </w:tabs>
        <w:rPr>
          <w:color w:val="000000" w:themeColor="text1"/>
          <w:sz w:val="24"/>
          <w:szCs w:val="24"/>
        </w:rPr>
      </w:pPr>
      <w:r w:rsidRPr="00AF578B">
        <w:rPr>
          <w:color w:val="000000" w:themeColor="text1"/>
          <w:sz w:val="24"/>
          <w:szCs w:val="24"/>
        </w:rPr>
        <w:t>P</w:t>
      </w:r>
      <w:r w:rsidR="00A351B5" w:rsidRPr="00AF578B">
        <w:rPr>
          <w:color w:val="000000" w:themeColor="text1"/>
          <w:sz w:val="24"/>
          <w:szCs w:val="24"/>
        </w:rPr>
        <w:t xml:space="preserve">ublikace Bobby Charlton soccer school (2002) </w:t>
      </w:r>
      <w:r w:rsidR="001F7031" w:rsidRPr="00AF578B">
        <w:rPr>
          <w:color w:val="000000" w:themeColor="text1"/>
          <w:sz w:val="24"/>
          <w:szCs w:val="24"/>
        </w:rPr>
        <w:t xml:space="preserve">krásně vysvětluje </w:t>
      </w:r>
      <w:r w:rsidR="00A351B5" w:rsidRPr="00AF578B">
        <w:rPr>
          <w:color w:val="000000" w:themeColor="text1"/>
          <w:sz w:val="24"/>
          <w:szCs w:val="24"/>
        </w:rPr>
        <w:t>kondici</w:t>
      </w:r>
      <w:r w:rsidR="001F7031" w:rsidRPr="00AF578B">
        <w:rPr>
          <w:color w:val="000000" w:themeColor="text1"/>
          <w:sz w:val="24"/>
          <w:szCs w:val="24"/>
        </w:rPr>
        <w:t xml:space="preserve"> spojenou konkrétními cviky či situacemi, které brankáři v utkáních podstupují. </w:t>
      </w:r>
      <w:r w:rsidR="001F7031" w:rsidRPr="00AF578B">
        <w:rPr>
          <w:i/>
          <w:iCs/>
          <w:color w:val="000000" w:themeColor="text1"/>
          <w:sz w:val="24"/>
          <w:szCs w:val="24"/>
        </w:rPr>
        <w:t>Síla</w:t>
      </w:r>
      <w:r w:rsidR="001F7031" w:rsidRPr="00AF578B">
        <w:rPr>
          <w:color w:val="000000" w:themeColor="text1"/>
          <w:sz w:val="24"/>
          <w:szCs w:val="24"/>
        </w:rPr>
        <w:t xml:space="preserve"> je</w:t>
      </w:r>
      <w:r w:rsidR="00A351B5" w:rsidRPr="00AF578B">
        <w:rPr>
          <w:color w:val="000000" w:themeColor="text1"/>
          <w:sz w:val="24"/>
          <w:szCs w:val="24"/>
        </w:rPr>
        <w:t xml:space="preserve"> jedním z kondičních faktorů, kterou využijí všichni hráči </w:t>
      </w:r>
      <w:r w:rsidRPr="00AF578B">
        <w:rPr>
          <w:color w:val="000000" w:themeColor="text1"/>
          <w:sz w:val="24"/>
          <w:szCs w:val="24"/>
        </w:rPr>
        <w:t>na všech postech na</w:t>
      </w:r>
      <w:r w:rsidR="00A351B5" w:rsidRPr="00AF578B">
        <w:rPr>
          <w:color w:val="000000" w:themeColor="text1"/>
          <w:sz w:val="24"/>
          <w:szCs w:val="24"/>
        </w:rPr>
        <w:t xml:space="preserve"> hřišt</w:t>
      </w:r>
      <w:r w:rsidRPr="00AF578B">
        <w:rPr>
          <w:color w:val="000000" w:themeColor="text1"/>
          <w:sz w:val="24"/>
          <w:szCs w:val="24"/>
        </w:rPr>
        <w:t>i</w:t>
      </w:r>
      <w:r w:rsidR="00A351B5" w:rsidRPr="00AF578B">
        <w:rPr>
          <w:color w:val="000000" w:themeColor="text1"/>
          <w:sz w:val="24"/>
          <w:szCs w:val="24"/>
        </w:rPr>
        <w:t xml:space="preserve">. Brankáři ji uplatní při horizontálních a vertikálních odrazech a skocích. Brankář obdobnou schopnost uplatní při odkopech a výkopech. </w:t>
      </w:r>
      <w:r w:rsidR="00AF0A83" w:rsidRPr="00AF578B">
        <w:rPr>
          <w:i/>
          <w:iCs/>
          <w:color w:val="000000" w:themeColor="text1"/>
          <w:sz w:val="24"/>
          <w:szCs w:val="24"/>
        </w:rPr>
        <w:t>R</w:t>
      </w:r>
      <w:r w:rsidR="00A351B5" w:rsidRPr="00AF578B">
        <w:rPr>
          <w:i/>
          <w:iCs/>
          <w:color w:val="000000" w:themeColor="text1"/>
          <w:sz w:val="24"/>
          <w:szCs w:val="24"/>
        </w:rPr>
        <w:t>ychlost,</w:t>
      </w:r>
      <w:r w:rsidR="00A351B5" w:rsidRPr="00AF578B">
        <w:rPr>
          <w:color w:val="000000" w:themeColor="text1"/>
          <w:sz w:val="24"/>
          <w:szCs w:val="24"/>
        </w:rPr>
        <w:t xml:space="preserve"> </w:t>
      </w:r>
      <w:r w:rsidR="00AF0A83" w:rsidRPr="00AF578B">
        <w:rPr>
          <w:color w:val="000000" w:themeColor="text1"/>
          <w:sz w:val="24"/>
          <w:szCs w:val="24"/>
        </w:rPr>
        <w:t xml:space="preserve">tu brankář využívá </w:t>
      </w:r>
      <w:r w:rsidR="00A351B5" w:rsidRPr="00AF578B">
        <w:rPr>
          <w:color w:val="000000" w:themeColor="text1"/>
          <w:sz w:val="24"/>
          <w:szCs w:val="24"/>
        </w:rPr>
        <w:t xml:space="preserve">při činnostech, kdy vybíhá mimo pokutové území nebo při situacích, kdy zmenšuje střelecký úhel či se vrhá pod nohy útočníkovi. </w:t>
      </w:r>
      <w:r w:rsidR="00A351B5" w:rsidRPr="00AF578B">
        <w:rPr>
          <w:i/>
          <w:iCs/>
          <w:color w:val="000000" w:themeColor="text1"/>
          <w:sz w:val="24"/>
          <w:szCs w:val="24"/>
        </w:rPr>
        <w:t>Vytrvalost</w:t>
      </w:r>
      <w:r w:rsidR="00A351B5" w:rsidRPr="00AF578B">
        <w:rPr>
          <w:color w:val="000000" w:themeColor="text1"/>
          <w:sz w:val="24"/>
          <w:szCs w:val="24"/>
        </w:rPr>
        <w:t xml:space="preserve">, je nezbytná zejména u hráčů a to především vytrvalost dlouhodobá. U brankářů nehraje vytrvalost v zápase důležitou roli. Dalšími schopnostmi, které ve fotbale uplatníme, jsou např. flexibilita, koordinace, rychlost reakce, stabilita. </w:t>
      </w:r>
      <w:r w:rsidR="00B41624" w:rsidRPr="00AF578B">
        <w:rPr>
          <w:color w:val="000000" w:themeColor="text1"/>
          <w:sz w:val="24"/>
          <w:szCs w:val="24"/>
        </w:rPr>
        <w:t xml:space="preserve">U brankářů zase flexibilita s koordinaci hrají větší roli než u hráčů.                               </w:t>
      </w:r>
    </w:p>
    <w:p w14:paraId="5D08B5AD" w14:textId="02C41D9E" w:rsidR="009651FF" w:rsidRPr="00AF578B" w:rsidRDefault="00A351B5" w:rsidP="00C064DD">
      <w:pPr>
        <w:tabs>
          <w:tab w:val="left" w:pos="5750"/>
        </w:tabs>
        <w:rPr>
          <w:color w:val="000000" w:themeColor="text1"/>
          <w:sz w:val="24"/>
          <w:szCs w:val="24"/>
        </w:rPr>
      </w:pPr>
      <w:r w:rsidRPr="00AF578B">
        <w:rPr>
          <w:color w:val="000000" w:themeColor="text1"/>
          <w:sz w:val="24"/>
          <w:szCs w:val="24"/>
        </w:rPr>
        <w:t>Votík a Zalabák (2011) zdůrazňují</w:t>
      </w:r>
      <w:r w:rsidR="002E3B7C" w:rsidRPr="00AF578B">
        <w:rPr>
          <w:color w:val="000000" w:themeColor="text1"/>
          <w:sz w:val="24"/>
          <w:szCs w:val="24"/>
        </w:rPr>
        <w:t xml:space="preserve"> u kondice</w:t>
      </w:r>
      <w:r w:rsidRPr="00AF578B">
        <w:rPr>
          <w:color w:val="000000" w:themeColor="text1"/>
          <w:sz w:val="24"/>
          <w:szCs w:val="24"/>
        </w:rPr>
        <w:t xml:space="preserve"> nutnost</w:t>
      </w:r>
      <w:r w:rsidR="00012FBD" w:rsidRPr="00AF578B">
        <w:rPr>
          <w:color w:val="000000" w:themeColor="text1"/>
          <w:sz w:val="24"/>
          <w:szCs w:val="24"/>
        </w:rPr>
        <w:t xml:space="preserve"> vytvořit podmínky tréninkového procesu nejpodobněji k</w:t>
      </w:r>
      <w:r w:rsidR="002E3B7C" w:rsidRPr="00AF578B">
        <w:rPr>
          <w:color w:val="000000" w:themeColor="text1"/>
          <w:sz w:val="24"/>
          <w:szCs w:val="24"/>
        </w:rPr>
        <w:t> podmínkám utká</w:t>
      </w:r>
      <w:r w:rsidRPr="00AF578B">
        <w:rPr>
          <w:color w:val="000000" w:themeColor="text1"/>
          <w:sz w:val="24"/>
          <w:szCs w:val="24"/>
        </w:rPr>
        <w:t xml:space="preserve">ní. </w:t>
      </w:r>
    </w:p>
    <w:p w14:paraId="3DBC40C0" w14:textId="5AA207A2" w:rsidR="009651FF" w:rsidRPr="00AF578B" w:rsidRDefault="00A351B5" w:rsidP="00C064DD">
      <w:pPr>
        <w:tabs>
          <w:tab w:val="left" w:pos="5750"/>
        </w:tabs>
        <w:rPr>
          <w:color w:val="000000" w:themeColor="text1"/>
          <w:sz w:val="24"/>
          <w:szCs w:val="24"/>
        </w:rPr>
      </w:pPr>
      <w:r w:rsidRPr="00AF578B">
        <w:rPr>
          <w:color w:val="000000" w:themeColor="text1"/>
          <w:sz w:val="24"/>
          <w:szCs w:val="24"/>
        </w:rPr>
        <w:t>Podle Fajfera (2005) je základem pro zdokonalování techni</w:t>
      </w:r>
      <w:r w:rsidR="00CC6931" w:rsidRPr="00AF578B">
        <w:rPr>
          <w:color w:val="000000" w:themeColor="text1"/>
          <w:sz w:val="24"/>
          <w:szCs w:val="24"/>
        </w:rPr>
        <w:t>ky</w:t>
      </w:r>
      <w:r w:rsidRPr="00AF578B">
        <w:rPr>
          <w:color w:val="000000" w:themeColor="text1"/>
          <w:sz w:val="24"/>
          <w:szCs w:val="24"/>
        </w:rPr>
        <w:t xml:space="preserve"> právě kondiční trénink. Svým způsobem kondiční trénink</w:t>
      </w:r>
      <w:r w:rsidR="002E3B7C" w:rsidRPr="00AF578B">
        <w:rPr>
          <w:color w:val="000000" w:themeColor="text1"/>
          <w:sz w:val="24"/>
          <w:szCs w:val="24"/>
        </w:rPr>
        <w:t xml:space="preserve"> rozhoduje o úspěšnosti řešení v zápasových situací</w:t>
      </w:r>
      <w:r w:rsidR="00C613D0" w:rsidRPr="00AF578B">
        <w:rPr>
          <w:color w:val="000000" w:themeColor="text1"/>
          <w:sz w:val="24"/>
          <w:szCs w:val="24"/>
        </w:rPr>
        <w:t xml:space="preserve">ch a také </w:t>
      </w:r>
      <w:r w:rsidR="00C613D0" w:rsidRPr="00AF578B">
        <w:rPr>
          <w:color w:val="000000" w:themeColor="text1"/>
          <w:sz w:val="24"/>
          <w:szCs w:val="24"/>
        </w:rPr>
        <w:lastRenderedPageBreak/>
        <w:t xml:space="preserve">o </w:t>
      </w:r>
      <w:r w:rsidRPr="00AF578B">
        <w:rPr>
          <w:color w:val="000000" w:themeColor="text1"/>
          <w:sz w:val="24"/>
          <w:szCs w:val="24"/>
        </w:rPr>
        <w:t>sekundární</w:t>
      </w:r>
      <w:r w:rsidR="00C613D0" w:rsidRPr="00AF578B">
        <w:rPr>
          <w:color w:val="000000" w:themeColor="text1"/>
          <w:sz w:val="24"/>
          <w:szCs w:val="24"/>
        </w:rPr>
        <w:t xml:space="preserve">ch </w:t>
      </w:r>
      <w:r w:rsidRPr="00AF578B">
        <w:rPr>
          <w:color w:val="000000" w:themeColor="text1"/>
          <w:sz w:val="24"/>
          <w:szCs w:val="24"/>
        </w:rPr>
        <w:t>činnost</w:t>
      </w:r>
      <w:r w:rsidR="00C613D0" w:rsidRPr="00AF578B">
        <w:rPr>
          <w:color w:val="000000" w:themeColor="text1"/>
          <w:sz w:val="24"/>
          <w:szCs w:val="24"/>
        </w:rPr>
        <w:t>ech</w:t>
      </w:r>
      <w:r w:rsidRPr="00AF578B">
        <w:rPr>
          <w:color w:val="000000" w:themeColor="text1"/>
          <w:sz w:val="24"/>
          <w:szCs w:val="24"/>
        </w:rPr>
        <w:t xml:space="preserve"> (rychlé</w:t>
      </w:r>
      <w:r w:rsidR="00C613D0" w:rsidRPr="00AF578B">
        <w:rPr>
          <w:color w:val="000000" w:themeColor="text1"/>
          <w:sz w:val="24"/>
          <w:szCs w:val="24"/>
        </w:rPr>
        <w:t>ho</w:t>
      </w:r>
      <w:r w:rsidRPr="00AF578B">
        <w:rPr>
          <w:color w:val="000000" w:themeColor="text1"/>
          <w:sz w:val="24"/>
          <w:szCs w:val="24"/>
        </w:rPr>
        <w:t>, efektní</w:t>
      </w:r>
      <w:r w:rsidR="00C613D0" w:rsidRPr="00AF578B">
        <w:rPr>
          <w:color w:val="000000" w:themeColor="text1"/>
          <w:sz w:val="24"/>
          <w:szCs w:val="24"/>
        </w:rPr>
        <w:t>ho</w:t>
      </w:r>
      <w:r w:rsidRPr="00AF578B">
        <w:rPr>
          <w:color w:val="000000" w:themeColor="text1"/>
          <w:sz w:val="24"/>
          <w:szCs w:val="24"/>
        </w:rPr>
        <w:t xml:space="preserve"> a ekonomické</w:t>
      </w:r>
      <w:r w:rsidR="00C613D0" w:rsidRPr="00AF578B">
        <w:rPr>
          <w:color w:val="000000" w:themeColor="text1"/>
          <w:sz w:val="24"/>
          <w:szCs w:val="24"/>
        </w:rPr>
        <w:t>ho</w:t>
      </w:r>
      <w:r w:rsidRPr="00AF578B">
        <w:rPr>
          <w:color w:val="000000" w:themeColor="text1"/>
          <w:sz w:val="24"/>
          <w:szCs w:val="24"/>
        </w:rPr>
        <w:t xml:space="preserve">) provedení herních dovedností. </w:t>
      </w:r>
    </w:p>
    <w:p w14:paraId="579D5B8C" w14:textId="33149D6B" w:rsidR="009651FF" w:rsidRPr="00AF578B" w:rsidRDefault="00A351B5" w:rsidP="00C064DD">
      <w:pPr>
        <w:tabs>
          <w:tab w:val="left" w:pos="5750"/>
        </w:tabs>
        <w:rPr>
          <w:color w:val="000000" w:themeColor="text1"/>
          <w:sz w:val="24"/>
          <w:szCs w:val="24"/>
        </w:rPr>
      </w:pPr>
      <w:r w:rsidRPr="00AF578B">
        <w:rPr>
          <w:color w:val="000000" w:themeColor="text1"/>
          <w:sz w:val="24"/>
          <w:szCs w:val="24"/>
        </w:rPr>
        <w:t xml:space="preserve">Fajfer (2005) dále uvádí, že kondice je spolu s technikou a taktikou jedním ze základních předpokladů </w:t>
      </w:r>
      <w:r w:rsidR="00B41624" w:rsidRPr="00AF578B">
        <w:rPr>
          <w:color w:val="000000" w:themeColor="text1"/>
          <w:sz w:val="24"/>
          <w:szCs w:val="24"/>
        </w:rPr>
        <w:t xml:space="preserve">pro celkový </w:t>
      </w:r>
      <w:r w:rsidRPr="00AF578B">
        <w:rPr>
          <w:color w:val="000000" w:themeColor="text1"/>
          <w:sz w:val="24"/>
          <w:szCs w:val="24"/>
        </w:rPr>
        <w:t xml:space="preserve">herní výkon. </w:t>
      </w:r>
      <w:r w:rsidR="00B41624" w:rsidRPr="00AF578B">
        <w:rPr>
          <w:color w:val="000000" w:themeColor="text1"/>
          <w:sz w:val="24"/>
          <w:szCs w:val="24"/>
        </w:rPr>
        <w:t xml:space="preserve">Při kondiční přípravě je jeden z nejdůležitějších úkolů </w:t>
      </w:r>
      <w:r w:rsidR="003869C4" w:rsidRPr="00AF578B">
        <w:rPr>
          <w:color w:val="000000" w:themeColor="text1"/>
          <w:sz w:val="24"/>
          <w:szCs w:val="24"/>
        </w:rPr>
        <w:t xml:space="preserve">vytvořit hráčům podmínky </w:t>
      </w:r>
      <w:r w:rsidR="0050668F">
        <w:rPr>
          <w:color w:val="000000" w:themeColor="text1"/>
          <w:sz w:val="24"/>
          <w:szCs w:val="24"/>
        </w:rPr>
        <w:t xml:space="preserve">stejné jako v utkáních. </w:t>
      </w:r>
      <w:r w:rsidR="00011CA4" w:rsidRPr="00AF578B">
        <w:rPr>
          <w:color w:val="000000" w:themeColor="text1"/>
          <w:sz w:val="24"/>
          <w:szCs w:val="24"/>
        </w:rPr>
        <w:t>Součástí herní výkon</w:t>
      </w:r>
      <w:r w:rsidR="005F6290" w:rsidRPr="00AF578B">
        <w:rPr>
          <w:color w:val="000000" w:themeColor="text1"/>
          <w:sz w:val="24"/>
          <w:szCs w:val="24"/>
        </w:rPr>
        <w:t>nosti</w:t>
      </w:r>
      <w:r w:rsidR="00011CA4" w:rsidRPr="00AF578B">
        <w:rPr>
          <w:color w:val="000000" w:themeColor="text1"/>
          <w:sz w:val="24"/>
          <w:szCs w:val="24"/>
        </w:rPr>
        <w:t xml:space="preserve"> jsou kondiční předpoklady, které tvoří</w:t>
      </w:r>
      <w:r w:rsidR="005F6290" w:rsidRPr="00AF578B">
        <w:rPr>
          <w:color w:val="000000" w:themeColor="text1"/>
          <w:sz w:val="24"/>
          <w:szCs w:val="24"/>
        </w:rPr>
        <w:t xml:space="preserve"> pouze 25–40% z herního výkonu.</w:t>
      </w:r>
      <w:r w:rsidRPr="00AF578B">
        <w:rPr>
          <w:color w:val="000000" w:themeColor="text1"/>
          <w:sz w:val="24"/>
          <w:szCs w:val="24"/>
        </w:rPr>
        <w:t xml:space="preserve"> </w:t>
      </w:r>
    </w:p>
    <w:p w14:paraId="79AB014D" w14:textId="585427C3" w:rsidR="009651FF" w:rsidRPr="009A503F" w:rsidRDefault="00A351B5" w:rsidP="00C064DD">
      <w:pPr>
        <w:tabs>
          <w:tab w:val="left" w:pos="5750"/>
        </w:tabs>
        <w:rPr>
          <w:color w:val="000000" w:themeColor="text1"/>
          <w:sz w:val="24"/>
          <w:szCs w:val="24"/>
        </w:rPr>
      </w:pPr>
      <w:r w:rsidRPr="009A503F">
        <w:rPr>
          <w:color w:val="000000" w:themeColor="text1"/>
          <w:sz w:val="24"/>
          <w:szCs w:val="24"/>
        </w:rPr>
        <w:t>Votík (2005) doplňuje, že</w:t>
      </w:r>
      <w:r w:rsidR="00544413" w:rsidRPr="009A503F">
        <w:rPr>
          <w:color w:val="000000" w:themeColor="text1"/>
          <w:sz w:val="24"/>
          <w:szCs w:val="24"/>
        </w:rPr>
        <w:t xml:space="preserve"> pro rozvoj</w:t>
      </w:r>
      <w:r w:rsidRPr="009A503F">
        <w:rPr>
          <w:color w:val="000000" w:themeColor="text1"/>
          <w:sz w:val="24"/>
          <w:szCs w:val="24"/>
        </w:rPr>
        <w:t xml:space="preserve"> žádan</w:t>
      </w:r>
      <w:r w:rsidR="00544413" w:rsidRPr="009A503F">
        <w:rPr>
          <w:color w:val="000000" w:themeColor="text1"/>
          <w:sz w:val="24"/>
          <w:szCs w:val="24"/>
        </w:rPr>
        <w:t>ých</w:t>
      </w:r>
      <w:r w:rsidRPr="009A503F">
        <w:rPr>
          <w:color w:val="000000" w:themeColor="text1"/>
          <w:sz w:val="24"/>
          <w:szCs w:val="24"/>
        </w:rPr>
        <w:t xml:space="preserve"> </w:t>
      </w:r>
      <w:r w:rsidR="00EC27B8" w:rsidRPr="009A503F">
        <w:rPr>
          <w:color w:val="000000" w:themeColor="text1"/>
          <w:sz w:val="24"/>
          <w:szCs w:val="24"/>
        </w:rPr>
        <w:t>pohybových schopnost</w:t>
      </w:r>
      <w:r w:rsidR="00544413" w:rsidRPr="009A503F">
        <w:rPr>
          <w:color w:val="000000" w:themeColor="text1"/>
          <w:sz w:val="24"/>
          <w:szCs w:val="24"/>
        </w:rPr>
        <w:t>í</w:t>
      </w:r>
      <w:r w:rsidRPr="009A503F">
        <w:rPr>
          <w:color w:val="000000" w:themeColor="text1"/>
          <w:sz w:val="24"/>
          <w:szCs w:val="24"/>
        </w:rPr>
        <w:t xml:space="preserve"> a funkční kapacity hráče, je zapotřebí v tréninku dodržovat poměr zátěže a odpočinku. V tréninku je dále rozhodující znalost principů </w:t>
      </w:r>
      <w:r w:rsidR="00544413" w:rsidRPr="009A503F">
        <w:rPr>
          <w:color w:val="000000" w:themeColor="text1"/>
          <w:sz w:val="24"/>
          <w:szCs w:val="24"/>
        </w:rPr>
        <w:t>zatížení</w:t>
      </w:r>
      <w:r w:rsidRPr="009A503F">
        <w:rPr>
          <w:color w:val="000000" w:themeColor="text1"/>
          <w:sz w:val="24"/>
          <w:szCs w:val="24"/>
        </w:rPr>
        <w:t xml:space="preserve">, pro rozvoj </w:t>
      </w:r>
      <w:r w:rsidR="00EC27B8" w:rsidRPr="009A503F">
        <w:rPr>
          <w:color w:val="000000" w:themeColor="text1"/>
          <w:sz w:val="24"/>
          <w:szCs w:val="24"/>
        </w:rPr>
        <w:t>pohybových s</w:t>
      </w:r>
      <w:r w:rsidRPr="009A503F">
        <w:rPr>
          <w:color w:val="000000" w:themeColor="text1"/>
          <w:sz w:val="24"/>
          <w:szCs w:val="24"/>
        </w:rPr>
        <w:t>ch</w:t>
      </w:r>
      <w:r w:rsidR="00EC27B8" w:rsidRPr="009A503F">
        <w:rPr>
          <w:color w:val="000000" w:themeColor="text1"/>
          <w:sz w:val="24"/>
          <w:szCs w:val="24"/>
        </w:rPr>
        <w:t>opností</w:t>
      </w:r>
      <w:r w:rsidRPr="009A503F">
        <w:rPr>
          <w:color w:val="000000" w:themeColor="text1"/>
          <w:sz w:val="24"/>
          <w:szCs w:val="24"/>
        </w:rPr>
        <w:t xml:space="preserve">. Poměr nácviku kondičního a herního tréninku se určuje podle věkové kategorie a výkonnosti. </w:t>
      </w:r>
    </w:p>
    <w:p w14:paraId="208512D0" w14:textId="278DBF35" w:rsidR="00A351B5" w:rsidRPr="00AF578B" w:rsidRDefault="00A351B5" w:rsidP="00C97EB5">
      <w:pPr>
        <w:tabs>
          <w:tab w:val="left" w:pos="5750"/>
        </w:tabs>
        <w:rPr>
          <w:color w:val="000000" w:themeColor="text1"/>
          <w:sz w:val="24"/>
          <w:szCs w:val="24"/>
        </w:rPr>
      </w:pPr>
      <w:r w:rsidRPr="009A503F">
        <w:rPr>
          <w:color w:val="000000" w:themeColor="text1"/>
          <w:sz w:val="24"/>
          <w:szCs w:val="24"/>
        </w:rPr>
        <w:t xml:space="preserve">Psotta (2006) </w:t>
      </w:r>
      <w:r w:rsidR="00FA5247" w:rsidRPr="009A503F">
        <w:rPr>
          <w:color w:val="000000" w:themeColor="text1"/>
          <w:sz w:val="24"/>
          <w:szCs w:val="24"/>
        </w:rPr>
        <w:t xml:space="preserve">tvrdí, že díky důsledkům vývojových tendencí </w:t>
      </w:r>
      <w:r w:rsidRPr="009A503F">
        <w:rPr>
          <w:color w:val="000000" w:themeColor="text1"/>
          <w:sz w:val="24"/>
          <w:szCs w:val="24"/>
        </w:rPr>
        <w:t xml:space="preserve">nepovažuje požadavky na kondici za konstantní. Příprava fotbalisty by měla mít dlouhodobý a celoroční charakter. Moderní trendy preferují realizaci kondičního tréninku specifickými činnostmi (činnostmi s míčem). Náročnost zatížení s míčem se zvyšuje o 10 – 15 %. </w:t>
      </w:r>
      <w:r w:rsidRPr="00AF578B">
        <w:rPr>
          <w:color w:val="000000" w:themeColor="text1"/>
          <w:sz w:val="24"/>
          <w:szCs w:val="24"/>
        </w:rPr>
        <w:t>Perič (2004) doplňuje, že u sportovce je vhodné vytvořit široký pohybový fond, ze kterého bude čerpat u následných speciálních dovedností.</w:t>
      </w:r>
    </w:p>
    <w:p w14:paraId="7DAE6FF1" w14:textId="262B3A42" w:rsidR="00A506DB" w:rsidRPr="007D7269" w:rsidRDefault="00DE50F2" w:rsidP="007D7269">
      <w:pPr>
        <w:tabs>
          <w:tab w:val="left" w:pos="5750"/>
        </w:tabs>
        <w:rPr>
          <w:sz w:val="24"/>
          <w:szCs w:val="24"/>
        </w:rPr>
      </w:pPr>
      <w:r>
        <w:rPr>
          <w:sz w:val="24"/>
          <w:szCs w:val="24"/>
        </w:rPr>
        <w:t xml:space="preserve">  </w:t>
      </w:r>
    </w:p>
    <w:p w14:paraId="0F6234D4" w14:textId="77777777" w:rsidR="00A506DB" w:rsidRDefault="00A506DB" w:rsidP="008A5A50">
      <w:pPr>
        <w:tabs>
          <w:tab w:val="left" w:pos="5750"/>
        </w:tabs>
      </w:pPr>
    </w:p>
    <w:p w14:paraId="7BDAF8E9" w14:textId="70D634E8" w:rsidR="00EC7274" w:rsidRDefault="005E7D0C" w:rsidP="008A5A50">
      <w:pPr>
        <w:tabs>
          <w:tab w:val="left" w:pos="5750"/>
        </w:tabs>
      </w:pPr>
      <w:r>
        <w:rPr>
          <w:noProof/>
        </w:rPr>
        <w:drawing>
          <wp:inline distT="0" distB="0" distL="0" distR="0" wp14:anchorId="64B8A52F" wp14:editId="1CC606FE">
            <wp:extent cx="5760720" cy="250317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9">
                      <a:extLst>
                        <a:ext uri="{28A0092B-C50C-407E-A947-70E740481C1C}">
                          <a14:useLocalDpi xmlns:a14="http://schemas.microsoft.com/office/drawing/2010/main" val="0"/>
                        </a:ext>
                      </a:extLst>
                    </a:blip>
                    <a:stretch>
                      <a:fillRect/>
                    </a:stretch>
                  </pic:blipFill>
                  <pic:spPr>
                    <a:xfrm>
                      <a:off x="0" y="0"/>
                      <a:ext cx="5760720" cy="2503170"/>
                    </a:xfrm>
                    <a:prstGeom prst="rect">
                      <a:avLst/>
                    </a:prstGeom>
                  </pic:spPr>
                </pic:pic>
              </a:graphicData>
            </a:graphic>
          </wp:inline>
        </w:drawing>
      </w:r>
    </w:p>
    <w:p w14:paraId="760EAE80" w14:textId="0C4A2422" w:rsidR="00A506DB" w:rsidRDefault="00714309" w:rsidP="00714309">
      <w:pPr>
        <w:jc w:val="center"/>
        <w:rPr>
          <w:sz w:val="20"/>
          <w:szCs w:val="20"/>
        </w:rPr>
      </w:pPr>
      <w:r>
        <w:rPr>
          <w:sz w:val="20"/>
          <w:szCs w:val="20"/>
        </w:rPr>
        <w:t>Obr. č. 2- Rozdělení pohybových schopností</w:t>
      </w:r>
      <w:r w:rsidR="00D34589">
        <w:rPr>
          <w:sz w:val="20"/>
          <w:szCs w:val="20"/>
        </w:rPr>
        <w:t xml:space="preserve"> </w:t>
      </w:r>
      <w:r w:rsidR="00D34589" w:rsidRPr="00D34589">
        <w:rPr>
          <w:sz w:val="20"/>
          <w:szCs w:val="20"/>
        </w:rPr>
        <w:t>(Blahuš, Měkota, 1983)</w:t>
      </w:r>
      <w:r w:rsidR="00CE56F1">
        <w:rPr>
          <w:sz w:val="20"/>
          <w:szCs w:val="20"/>
        </w:rPr>
        <w:t>.</w:t>
      </w:r>
    </w:p>
    <w:p w14:paraId="0E8B2323" w14:textId="20CA95E2" w:rsidR="0016514D" w:rsidRPr="00714309" w:rsidRDefault="0016514D" w:rsidP="00714309">
      <w:pPr>
        <w:jc w:val="center"/>
        <w:rPr>
          <w:sz w:val="20"/>
          <w:szCs w:val="20"/>
        </w:rPr>
      </w:pPr>
      <w:r>
        <w:rPr>
          <w:sz w:val="20"/>
          <w:szCs w:val="20"/>
        </w:rPr>
        <w:t>Obrázek přejat z</w:t>
      </w:r>
      <w:r w:rsidR="00864422">
        <w:rPr>
          <w:sz w:val="20"/>
          <w:szCs w:val="20"/>
        </w:rPr>
        <w:t xml:space="preserve"> diplomové práce Varjan (2020, </w:t>
      </w:r>
      <w:r>
        <w:rPr>
          <w:sz w:val="20"/>
          <w:szCs w:val="20"/>
        </w:rPr>
        <w:t>s.14</w:t>
      </w:r>
      <w:r w:rsidR="00864422">
        <w:rPr>
          <w:sz w:val="20"/>
          <w:szCs w:val="20"/>
        </w:rPr>
        <w:t>)</w:t>
      </w:r>
      <w:r w:rsidR="00CE56F1">
        <w:rPr>
          <w:sz w:val="20"/>
          <w:szCs w:val="20"/>
        </w:rPr>
        <w:t>.</w:t>
      </w:r>
    </w:p>
    <w:p w14:paraId="162D84A0" w14:textId="77777777" w:rsidR="00A506DB" w:rsidRDefault="00A506DB" w:rsidP="008A5A50">
      <w:pPr>
        <w:rPr>
          <w:sz w:val="40"/>
          <w:szCs w:val="40"/>
        </w:rPr>
      </w:pPr>
    </w:p>
    <w:p w14:paraId="6CD35A65" w14:textId="03ED2D33" w:rsidR="00A506DB" w:rsidRDefault="00A506DB" w:rsidP="008A5A50">
      <w:pPr>
        <w:rPr>
          <w:sz w:val="40"/>
          <w:szCs w:val="40"/>
        </w:rPr>
      </w:pPr>
    </w:p>
    <w:p w14:paraId="3CEBA1F1" w14:textId="36B07F08" w:rsidR="00C97EB5" w:rsidRDefault="00C97EB5" w:rsidP="008A5A50">
      <w:pPr>
        <w:rPr>
          <w:sz w:val="40"/>
          <w:szCs w:val="40"/>
        </w:rPr>
      </w:pPr>
    </w:p>
    <w:p w14:paraId="354E1E59" w14:textId="77777777" w:rsidR="00C97EB5" w:rsidRDefault="00C97EB5" w:rsidP="008A5A50">
      <w:pPr>
        <w:rPr>
          <w:sz w:val="40"/>
          <w:szCs w:val="40"/>
        </w:rPr>
      </w:pPr>
    </w:p>
    <w:p w14:paraId="79276786" w14:textId="5937386A" w:rsidR="009C46E0" w:rsidRPr="00710CDA" w:rsidRDefault="00714309" w:rsidP="004737E2">
      <w:pPr>
        <w:pStyle w:val="Nadpis2"/>
        <w:numPr>
          <w:ilvl w:val="1"/>
          <w:numId w:val="55"/>
        </w:numPr>
        <w:spacing w:line="360" w:lineRule="auto"/>
        <w:rPr>
          <w:rFonts w:asciiTheme="minorHAnsi" w:hAnsiTheme="minorHAnsi" w:cstheme="minorHAnsi"/>
          <w:b/>
          <w:bCs/>
          <w:color w:val="000000" w:themeColor="text1"/>
          <w:sz w:val="28"/>
          <w:szCs w:val="28"/>
        </w:rPr>
      </w:pPr>
      <w:r w:rsidRPr="00710CDA">
        <w:rPr>
          <w:rFonts w:asciiTheme="minorHAnsi" w:hAnsiTheme="minorHAnsi" w:cstheme="minorHAnsi"/>
          <w:b/>
          <w:bCs/>
          <w:color w:val="000000" w:themeColor="text1"/>
          <w:sz w:val="28"/>
          <w:szCs w:val="28"/>
        </w:rPr>
        <w:t xml:space="preserve"> </w:t>
      </w:r>
      <w:bookmarkStart w:id="10" w:name="_Toc108549840"/>
      <w:r w:rsidR="00A85C02" w:rsidRPr="00710CDA">
        <w:rPr>
          <w:rFonts w:asciiTheme="minorHAnsi" w:hAnsiTheme="minorHAnsi" w:cstheme="minorHAnsi"/>
          <w:b/>
          <w:bCs/>
          <w:color w:val="000000" w:themeColor="text1"/>
          <w:sz w:val="28"/>
          <w:szCs w:val="28"/>
        </w:rPr>
        <w:t>Rychlostní schopnosti</w:t>
      </w:r>
      <w:bookmarkEnd w:id="10"/>
    </w:p>
    <w:p w14:paraId="6065D91B" w14:textId="6EE282CE" w:rsidR="004C7B64" w:rsidRPr="00710CDA" w:rsidRDefault="001F5D02" w:rsidP="008A5A50">
      <w:pPr>
        <w:rPr>
          <w:color w:val="000000" w:themeColor="text1"/>
          <w:sz w:val="24"/>
          <w:szCs w:val="24"/>
        </w:rPr>
      </w:pPr>
      <w:r w:rsidRPr="00710CDA">
        <w:rPr>
          <w:color w:val="000000" w:themeColor="text1"/>
          <w:sz w:val="24"/>
          <w:szCs w:val="24"/>
        </w:rPr>
        <w:t xml:space="preserve">Rychlost je schopnost </w:t>
      </w:r>
      <w:r w:rsidR="007045FA">
        <w:rPr>
          <w:color w:val="000000" w:themeColor="text1"/>
          <w:sz w:val="24"/>
          <w:szCs w:val="24"/>
        </w:rPr>
        <w:t xml:space="preserve">provádět </w:t>
      </w:r>
      <w:r w:rsidRPr="00710CDA">
        <w:rPr>
          <w:color w:val="000000" w:themeColor="text1"/>
          <w:sz w:val="24"/>
          <w:szCs w:val="24"/>
        </w:rPr>
        <w:t>krátkodobou pohybovou činnost co nejrychleji</w:t>
      </w:r>
      <w:r w:rsidR="007045FA">
        <w:rPr>
          <w:color w:val="000000" w:themeColor="text1"/>
          <w:sz w:val="24"/>
          <w:szCs w:val="24"/>
        </w:rPr>
        <w:t xml:space="preserve"> a</w:t>
      </w:r>
      <w:r w:rsidR="00DE2A41">
        <w:rPr>
          <w:color w:val="000000" w:themeColor="text1"/>
          <w:sz w:val="24"/>
          <w:szCs w:val="24"/>
        </w:rPr>
        <w:t xml:space="preserve"> </w:t>
      </w:r>
      <w:r w:rsidRPr="00710CDA">
        <w:rPr>
          <w:color w:val="000000" w:themeColor="text1"/>
          <w:sz w:val="24"/>
          <w:szCs w:val="24"/>
        </w:rPr>
        <w:t>v určitých podmínkách</w:t>
      </w:r>
      <w:r w:rsidR="007045FA">
        <w:rPr>
          <w:color w:val="000000" w:themeColor="text1"/>
          <w:sz w:val="24"/>
          <w:szCs w:val="24"/>
        </w:rPr>
        <w:t xml:space="preserve">, </w:t>
      </w:r>
      <w:r w:rsidRPr="00710CDA">
        <w:rPr>
          <w:color w:val="000000" w:themeColor="text1"/>
          <w:sz w:val="24"/>
          <w:szCs w:val="24"/>
        </w:rPr>
        <w:t xml:space="preserve">Také jako činnost maximální intenzity, která vyžaduje vysokou koncentraci volního úsilí </w:t>
      </w:r>
      <w:r w:rsidR="008964A8">
        <w:rPr>
          <w:color w:val="000000" w:themeColor="text1"/>
          <w:sz w:val="24"/>
          <w:szCs w:val="24"/>
        </w:rPr>
        <w:t>(</w:t>
      </w:r>
      <w:r w:rsidR="008964A8" w:rsidRPr="00710CDA">
        <w:rPr>
          <w:color w:val="000000" w:themeColor="text1"/>
          <w:sz w:val="24"/>
          <w:szCs w:val="24"/>
        </w:rPr>
        <w:t>Machová, Prukner  2011</w:t>
      </w:r>
      <w:r w:rsidR="008964A8">
        <w:rPr>
          <w:color w:val="000000" w:themeColor="text1"/>
          <w:sz w:val="24"/>
          <w:szCs w:val="24"/>
        </w:rPr>
        <w:t>).</w:t>
      </w:r>
    </w:p>
    <w:p w14:paraId="5190E239" w14:textId="1D18EDC1" w:rsidR="001F5D02" w:rsidRPr="00710CDA" w:rsidRDefault="001F5D02" w:rsidP="008A5A50">
      <w:pPr>
        <w:rPr>
          <w:color w:val="000000" w:themeColor="text1"/>
          <w:sz w:val="24"/>
          <w:szCs w:val="24"/>
        </w:rPr>
      </w:pPr>
      <w:r w:rsidRPr="00710CDA">
        <w:rPr>
          <w:color w:val="000000" w:themeColor="text1"/>
          <w:sz w:val="24"/>
          <w:szCs w:val="24"/>
        </w:rPr>
        <w:t>Machová,</w:t>
      </w:r>
      <w:r w:rsidR="00827E5E" w:rsidRPr="00710CDA">
        <w:rPr>
          <w:color w:val="000000" w:themeColor="text1"/>
          <w:sz w:val="24"/>
          <w:szCs w:val="24"/>
        </w:rPr>
        <w:t xml:space="preserve"> </w:t>
      </w:r>
      <w:r w:rsidRPr="00710CDA">
        <w:rPr>
          <w:color w:val="000000" w:themeColor="text1"/>
          <w:sz w:val="24"/>
          <w:szCs w:val="24"/>
        </w:rPr>
        <w:t>Prukner (2011) tvrdí, že jde spíše o různé druhy rychlostních schopností jako:</w:t>
      </w:r>
    </w:p>
    <w:p w14:paraId="3E4377BA" w14:textId="113E43A1" w:rsidR="001F5D02" w:rsidRPr="00710CDA" w:rsidRDefault="001F5D02" w:rsidP="00460F8A">
      <w:pPr>
        <w:pStyle w:val="Odstavecseseznamem"/>
        <w:numPr>
          <w:ilvl w:val="1"/>
          <w:numId w:val="12"/>
        </w:numPr>
        <w:rPr>
          <w:color w:val="000000" w:themeColor="text1"/>
          <w:sz w:val="24"/>
          <w:szCs w:val="24"/>
        </w:rPr>
      </w:pPr>
      <w:r w:rsidRPr="00710CDA">
        <w:rPr>
          <w:color w:val="000000" w:themeColor="text1"/>
          <w:sz w:val="24"/>
          <w:szCs w:val="24"/>
        </w:rPr>
        <w:t>Rychlost reakce</w:t>
      </w:r>
    </w:p>
    <w:p w14:paraId="3D54FE4D" w14:textId="4DFA2A86" w:rsidR="001F5D02" w:rsidRPr="00710CDA" w:rsidRDefault="001F5D02" w:rsidP="00460F8A">
      <w:pPr>
        <w:pStyle w:val="Odstavecseseznamem"/>
        <w:numPr>
          <w:ilvl w:val="1"/>
          <w:numId w:val="12"/>
        </w:numPr>
        <w:rPr>
          <w:color w:val="000000" w:themeColor="text1"/>
          <w:sz w:val="24"/>
          <w:szCs w:val="24"/>
        </w:rPr>
      </w:pPr>
      <w:r w:rsidRPr="00710CDA">
        <w:rPr>
          <w:color w:val="000000" w:themeColor="text1"/>
          <w:sz w:val="24"/>
          <w:szCs w:val="24"/>
        </w:rPr>
        <w:t>Rychlost jednotlivého pohybu</w:t>
      </w:r>
    </w:p>
    <w:p w14:paraId="00ACA0C0" w14:textId="00CA19E2" w:rsidR="001F5D02" w:rsidRPr="00710CDA" w:rsidRDefault="001F5D02" w:rsidP="00460F8A">
      <w:pPr>
        <w:pStyle w:val="Odstavecseseznamem"/>
        <w:numPr>
          <w:ilvl w:val="1"/>
          <w:numId w:val="12"/>
        </w:numPr>
        <w:rPr>
          <w:color w:val="000000" w:themeColor="text1"/>
          <w:sz w:val="24"/>
          <w:szCs w:val="24"/>
        </w:rPr>
      </w:pPr>
      <w:r w:rsidRPr="00710CDA">
        <w:rPr>
          <w:color w:val="000000" w:themeColor="text1"/>
          <w:sz w:val="24"/>
          <w:szCs w:val="24"/>
        </w:rPr>
        <w:t>Rychlost komplexního pohybového projevu (frekvence, akcelerace</w:t>
      </w:r>
      <w:r w:rsidR="00B63A97">
        <w:rPr>
          <w:color w:val="000000" w:themeColor="text1"/>
          <w:sz w:val="24"/>
          <w:szCs w:val="24"/>
        </w:rPr>
        <w:t xml:space="preserve">, </w:t>
      </w:r>
      <w:r w:rsidRPr="00710CDA">
        <w:rPr>
          <w:color w:val="000000" w:themeColor="text1"/>
          <w:sz w:val="24"/>
          <w:szCs w:val="24"/>
        </w:rPr>
        <w:t>změny směru)</w:t>
      </w:r>
    </w:p>
    <w:p w14:paraId="3030DD95" w14:textId="085A8195" w:rsidR="0000218A" w:rsidRPr="00710CDA" w:rsidRDefault="0000218A" w:rsidP="00A43101">
      <w:pPr>
        <w:tabs>
          <w:tab w:val="left" w:pos="5750"/>
        </w:tabs>
        <w:ind w:firstLine="0"/>
        <w:rPr>
          <w:color w:val="000000" w:themeColor="text1"/>
          <w:sz w:val="24"/>
          <w:szCs w:val="24"/>
        </w:rPr>
      </w:pPr>
      <w:r w:rsidRPr="00710CDA">
        <w:rPr>
          <w:color w:val="000000" w:themeColor="text1"/>
          <w:sz w:val="24"/>
          <w:szCs w:val="24"/>
        </w:rPr>
        <w:t>Tréninkové prostředky</w:t>
      </w:r>
      <w:r w:rsidR="004C7B64" w:rsidRPr="00710CDA">
        <w:rPr>
          <w:color w:val="000000" w:themeColor="text1"/>
          <w:sz w:val="24"/>
          <w:szCs w:val="24"/>
        </w:rPr>
        <w:t xml:space="preserve"> pro rychlostní typy </w:t>
      </w:r>
      <w:r w:rsidR="00BC20DB" w:rsidRPr="00710CDA">
        <w:rPr>
          <w:color w:val="000000" w:themeColor="text1"/>
          <w:sz w:val="24"/>
          <w:szCs w:val="24"/>
        </w:rPr>
        <w:t>sportovců</w:t>
      </w:r>
      <w:r w:rsidR="004C7B64" w:rsidRPr="00710CDA">
        <w:rPr>
          <w:color w:val="000000" w:themeColor="text1"/>
          <w:sz w:val="24"/>
          <w:szCs w:val="24"/>
        </w:rPr>
        <w:t xml:space="preserve"> dle Machová, Prukner (2011)</w:t>
      </w:r>
      <w:r w:rsidR="006F3C2C" w:rsidRPr="00710CDA">
        <w:rPr>
          <w:color w:val="000000" w:themeColor="text1"/>
          <w:sz w:val="24"/>
          <w:szCs w:val="24"/>
        </w:rPr>
        <w:t>:</w:t>
      </w:r>
    </w:p>
    <w:p w14:paraId="5DB179F7" w14:textId="77777777" w:rsidR="0000218A" w:rsidRPr="00710CDA" w:rsidRDefault="0000218A" w:rsidP="00460F8A">
      <w:pPr>
        <w:pStyle w:val="Odstavecseseznamem"/>
        <w:numPr>
          <w:ilvl w:val="0"/>
          <w:numId w:val="4"/>
        </w:numPr>
        <w:tabs>
          <w:tab w:val="left" w:pos="5750"/>
        </w:tabs>
        <w:rPr>
          <w:color w:val="000000" w:themeColor="text1"/>
          <w:sz w:val="24"/>
          <w:szCs w:val="24"/>
        </w:rPr>
      </w:pPr>
      <w:r w:rsidRPr="00710CDA">
        <w:rPr>
          <w:color w:val="000000" w:themeColor="text1"/>
          <w:sz w:val="24"/>
          <w:szCs w:val="24"/>
        </w:rPr>
        <w:t>Prostředky pro zdokonalení techniky běhu (atletická abeceda, práce paží na místě)</w:t>
      </w:r>
    </w:p>
    <w:p w14:paraId="7CA0D497" w14:textId="77777777" w:rsidR="0000218A" w:rsidRPr="00710CDA" w:rsidRDefault="0000218A" w:rsidP="00460F8A">
      <w:pPr>
        <w:pStyle w:val="Odstavecseseznamem"/>
        <w:numPr>
          <w:ilvl w:val="0"/>
          <w:numId w:val="4"/>
        </w:numPr>
        <w:tabs>
          <w:tab w:val="left" w:pos="5750"/>
        </w:tabs>
        <w:rPr>
          <w:color w:val="000000" w:themeColor="text1"/>
          <w:sz w:val="24"/>
          <w:szCs w:val="24"/>
        </w:rPr>
      </w:pPr>
      <w:r w:rsidRPr="00710CDA">
        <w:rPr>
          <w:color w:val="000000" w:themeColor="text1"/>
          <w:sz w:val="24"/>
          <w:szCs w:val="24"/>
        </w:rPr>
        <w:t>Prostředky pro zdokonalení startu (starty z různých poloh, starty s využitím startovních bloků)</w:t>
      </w:r>
    </w:p>
    <w:p w14:paraId="41089938" w14:textId="2F08C722" w:rsidR="0000218A" w:rsidRPr="00710CDA" w:rsidRDefault="0000218A" w:rsidP="00460F8A">
      <w:pPr>
        <w:pStyle w:val="Odstavecseseznamem"/>
        <w:numPr>
          <w:ilvl w:val="0"/>
          <w:numId w:val="4"/>
        </w:numPr>
        <w:tabs>
          <w:tab w:val="left" w:pos="5750"/>
        </w:tabs>
        <w:rPr>
          <w:color w:val="000000" w:themeColor="text1"/>
          <w:sz w:val="24"/>
          <w:szCs w:val="24"/>
        </w:rPr>
      </w:pPr>
      <w:r w:rsidRPr="00710CDA">
        <w:rPr>
          <w:color w:val="000000" w:themeColor="text1"/>
          <w:sz w:val="24"/>
          <w:szCs w:val="24"/>
        </w:rPr>
        <w:t>Prostředky pro rozvoj re</w:t>
      </w:r>
      <w:r w:rsidR="00BC20DB" w:rsidRPr="00710CDA">
        <w:rPr>
          <w:color w:val="000000" w:themeColor="text1"/>
          <w:sz w:val="24"/>
          <w:szCs w:val="24"/>
        </w:rPr>
        <w:t>a</w:t>
      </w:r>
      <w:r w:rsidRPr="00710CDA">
        <w:rPr>
          <w:color w:val="000000" w:themeColor="text1"/>
          <w:sz w:val="24"/>
          <w:szCs w:val="24"/>
        </w:rPr>
        <w:t xml:space="preserve">kční rychlosti (starty na zvukové signály, starty různých poloh-leh, sed, výskok s otočkou,    </w:t>
      </w:r>
    </w:p>
    <w:p w14:paraId="01EAD6A2" w14:textId="77777777" w:rsidR="0000218A" w:rsidRPr="00710CDA" w:rsidRDefault="0000218A" w:rsidP="00460F8A">
      <w:pPr>
        <w:pStyle w:val="Odstavecseseznamem"/>
        <w:numPr>
          <w:ilvl w:val="0"/>
          <w:numId w:val="4"/>
        </w:numPr>
        <w:tabs>
          <w:tab w:val="left" w:pos="5750"/>
        </w:tabs>
        <w:rPr>
          <w:color w:val="000000" w:themeColor="text1"/>
          <w:sz w:val="24"/>
          <w:szCs w:val="24"/>
        </w:rPr>
      </w:pPr>
      <w:r w:rsidRPr="00710CDA">
        <w:rPr>
          <w:color w:val="000000" w:themeColor="text1"/>
          <w:sz w:val="24"/>
          <w:szCs w:val="24"/>
        </w:rPr>
        <w:t>Prostředky pro rozvoj akcelerační rychlosti (úseky s tlakem proti odporu, se spoluhráčem na zádech, spoluhráč s odporovací gumou, běhy do svahu)</w:t>
      </w:r>
    </w:p>
    <w:p w14:paraId="2938BDCC" w14:textId="77777777" w:rsidR="0000218A" w:rsidRPr="00710CDA" w:rsidRDefault="0000218A" w:rsidP="00460F8A">
      <w:pPr>
        <w:pStyle w:val="Odstavecseseznamem"/>
        <w:numPr>
          <w:ilvl w:val="0"/>
          <w:numId w:val="4"/>
        </w:numPr>
        <w:tabs>
          <w:tab w:val="left" w:pos="5750"/>
        </w:tabs>
        <w:rPr>
          <w:color w:val="000000" w:themeColor="text1"/>
          <w:sz w:val="24"/>
          <w:szCs w:val="24"/>
        </w:rPr>
      </w:pPr>
      <w:r w:rsidRPr="00710CDA">
        <w:rPr>
          <w:color w:val="000000" w:themeColor="text1"/>
          <w:sz w:val="24"/>
          <w:szCs w:val="24"/>
        </w:rPr>
        <w:t>Prostředky pro rozvoj maximální rychlosti (stupňované úseky 60-100m, úseky do 150m se zkráceným intervalem odpočinku)</w:t>
      </w:r>
    </w:p>
    <w:p w14:paraId="00D616C1" w14:textId="77777777" w:rsidR="0000218A" w:rsidRPr="00710CDA" w:rsidRDefault="0000218A" w:rsidP="00460F8A">
      <w:pPr>
        <w:pStyle w:val="Odstavecseseznamem"/>
        <w:numPr>
          <w:ilvl w:val="0"/>
          <w:numId w:val="4"/>
        </w:numPr>
        <w:tabs>
          <w:tab w:val="left" w:pos="5750"/>
        </w:tabs>
        <w:rPr>
          <w:color w:val="000000" w:themeColor="text1"/>
          <w:sz w:val="24"/>
          <w:szCs w:val="24"/>
        </w:rPr>
      </w:pPr>
      <w:r w:rsidRPr="00710CDA">
        <w:rPr>
          <w:color w:val="000000" w:themeColor="text1"/>
          <w:sz w:val="24"/>
          <w:szCs w:val="24"/>
        </w:rPr>
        <w:t>Prostředky pro rozvoj rychlostní vytrvalosti (opakované úseky 150-300m, úseky do 150m se zkráceným intervalem odpočinku)</w:t>
      </w:r>
    </w:p>
    <w:p w14:paraId="303393DA" w14:textId="29B5BA4C" w:rsidR="0000218A" w:rsidRPr="00710CDA" w:rsidRDefault="0000218A" w:rsidP="00460F8A">
      <w:pPr>
        <w:pStyle w:val="Odstavecseseznamem"/>
        <w:numPr>
          <w:ilvl w:val="0"/>
          <w:numId w:val="4"/>
        </w:numPr>
        <w:tabs>
          <w:tab w:val="left" w:pos="5750"/>
        </w:tabs>
        <w:rPr>
          <w:color w:val="000000" w:themeColor="text1"/>
          <w:sz w:val="24"/>
          <w:szCs w:val="24"/>
        </w:rPr>
      </w:pPr>
      <w:r w:rsidRPr="00710CDA">
        <w:rPr>
          <w:color w:val="000000" w:themeColor="text1"/>
          <w:sz w:val="24"/>
          <w:szCs w:val="24"/>
        </w:rPr>
        <w:t xml:space="preserve">Prostředky pro rozvoj síly dolních končetin (skokanské cvičení, přeskoky přes překážky, výskoky na bednu, skoky z místa i s náběhem)   </w:t>
      </w:r>
    </w:p>
    <w:p w14:paraId="3BB8B2FA" w14:textId="638666F3" w:rsidR="0000218A" w:rsidRPr="00710CDA" w:rsidRDefault="0000218A" w:rsidP="008A5A50">
      <w:pPr>
        <w:tabs>
          <w:tab w:val="left" w:pos="5750"/>
        </w:tabs>
        <w:ind w:left="360"/>
        <w:rPr>
          <w:color w:val="000000" w:themeColor="text1"/>
          <w:sz w:val="24"/>
          <w:szCs w:val="24"/>
        </w:rPr>
      </w:pPr>
    </w:p>
    <w:p w14:paraId="47A04F81" w14:textId="5BEAD186" w:rsidR="0000218A" w:rsidRPr="00710CDA" w:rsidRDefault="0000218A" w:rsidP="00A43101">
      <w:pPr>
        <w:tabs>
          <w:tab w:val="left" w:pos="5750"/>
        </w:tabs>
        <w:ind w:firstLine="0"/>
        <w:rPr>
          <w:color w:val="000000" w:themeColor="text1"/>
          <w:sz w:val="24"/>
          <w:szCs w:val="24"/>
        </w:rPr>
      </w:pPr>
      <w:r w:rsidRPr="00710CDA">
        <w:rPr>
          <w:color w:val="000000" w:themeColor="text1"/>
          <w:sz w:val="24"/>
          <w:szCs w:val="24"/>
        </w:rPr>
        <w:t>Hlavní aspekty rychlostního zatížení</w:t>
      </w:r>
      <w:r w:rsidR="007A3DC8">
        <w:rPr>
          <w:color w:val="000000" w:themeColor="text1"/>
          <w:sz w:val="24"/>
          <w:szCs w:val="24"/>
        </w:rPr>
        <w:t xml:space="preserve"> dle Machová, Prukner (2011)</w:t>
      </w:r>
      <w:r w:rsidR="00A506DB" w:rsidRPr="00710CDA">
        <w:rPr>
          <w:color w:val="000000" w:themeColor="text1"/>
          <w:sz w:val="24"/>
          <w:szCs w:val="24"/>
        </w:rPr>
        <w:t>:</w:t>
      </w:r>
    </w:p>
    <w:p w14:paraId="6C16EA04" w14:textId="77777777" w:rsidR="0000218A" w:rsidRPr="00710CDA" w:rsidRDefault="0000218A" w:rsidP="00460F8A">
      <w:pPr>
        <w:pStyle w:val="Odstavecseseznamem"/>
        <w:numPr>
          <w:ilvl w:val="0"/>
          <w:numId w:val="5"/>
        </w:numPr>
        <w:tabs>
          <w:tab w:val="left" w:pos="5750"/>
        </w:tabs>
        <w:rPr>
          <w:color w:val="000000" w:themeColor="text1"/>
          <w:sz w:val="24"/>
          <w:szCs w:val="24"/>
        </w:rPr>
      </w:pPr>
      <w:r w:rsidRPr="00710CDA">
        <w:rPr>
          <w:color w:val="000000" w:themeColor="text1"/>
          <w:sz w:val="24"/>
          <w:szCs w:val="24"/>
        </w:rPr>
        <w:t>Intenzita cvičení</w:t>
      </w:r>
    </w:p>
    <w:p w14:paraId="461C99B5" w14:textId="77777777" w:rsidR="0000218A" w:rsidRPr="00710CDA" w:rsidRDefault="0000218A" w:rsidP="00460F8A">
      <w:pPr>
        <w:pStyle w:val="Odstavecseseznamem"/>
        <w:numPr>
          <w:ilvl w:val="0"/>
          <w:numId w:val="5"/>
        </w:numPr>
        <w:tabs>
          <w:tab w:val="left" w:pos="5750"/>
        </w:tabs>
        <w:rPr>
          <w:color w:val="000000" w:themeColor="text1"/>
          <w:sz w:val="24"/>
          <w:szCs w:val="24"/>
        </w:rPr>
      </w:pPr>
      <w:r w:rsidRPr="00710CDA">
        <w:rPr>
          <w:color w:val="000000" w:themeColor="text1"/>
          <w:sz w:val="24"/>
          <w:szCs w:val="24"/>
        </w:rPr>
        <w:t>Doba trvání cvičení</w:t>
      </w:r>
    </w:p>
    <w:p w14:paraId="52419124" w14:textId="77777777" w:rsidR="0000218A" w:rsidRPr="00710CDA" w:rsidRDefault="0000218A" w:rsidP="00460F8A">
      <w:pPr>
        <w:pStyle w:val="Odstavecseseznamem"/>
        <w:numPr>
          <w:ilvl w:val="0"/>
          <w:numId w:val="5"/>
        </w:numPr>
        <w:tabs>
          <w:tab w:val="left" w:pos="5750"/>
        </w:tabs>
        <w:rPr>
          <w:color w:val="000000" w:themeColor="text1"/>
          <w:sz w:val="24"/>
          <w:szCs w:val="24"/>
        </w:rPr>
      </w:pPr>
      <w:r w:rsidRPr="00710CDA">
        <w:rPr>
          <w:color w:val="000000" w:themeColor="text1"/>
          <w:sz w:val="24"/>
          <w:szCs w:val="24"/>
        </w:rPr>
        <w:t>Intervaly odpočinku</w:t>
      </w:r>
    </w:p>
    <w:p w14:paraId="3869EA7F" w14:textId="77777777" w:rsidR="0000218A" w:rsidRPr="00710CDA" w:rsidRDefault="0000218A" w:rsidP="00460F8A">
      <w:pPr>
        <w:pStyle w:val="Odstavecseseznamem"/>
        <w:numPr>
          <w:ilvl w:val="0"/>
          <w:numId w:val="5"/>
        </w:numPr>
        <w:tabs>
          <w:tab w:val="left" w:pos="5750"/>
        </w:tabs>
        <w:rPr>
          <w:color w:val="000000" w:themeColor="text1"/>
          <w:sz w:val="24"/>
          <w:szCs w:val="24"/>
        </w:rPr>
      </w:pPr>
      <w:r w:rsidRPr="00710CDA">
        <w:rPr>
          <w:color w:val="000000" w:themeColor="text1"/>
          <w:sz w:val="24"/>
          <w:szCs w:val="24"/>
        </w:rPr>
        <w:t>Počet opakování</w:t>
      </w:r>
    </w:p>
    <w:p w14:paraId="5255CA80" w14:textId="77777777" w:rsidR="0000218A" w:rsidRPr="00710CDA" w:rsidRDefault="0000218A" w:rsidP="00460F8A">
      <w:pPr>
        <w:pStyle w:val="Odstavecseseznamem"/>
        <w:numPr>
          <w:ilvl w:val="0"/>
          <w:numId w:val="5"/>
        </w:numPr>
        <w:tabs>
          <w:tab w:val="left" w:pos="5750"/>
        </w:tabs>
        <w:rPr>
          <w:color w:val="000000" w:themeColor="text1"/>
          <w:sz w:val="24"/>
          <w:szCs w:val="24"/>
        </w:rPr>
      </w:pPr>
      <w:r w:rsidRPr="00710CDA">
        <w:rPr>
          <w:color w:val="000000" w:themeColor="text1"/>
          <w:sz w:val="24"/>
          <w:szCs w:val="24"/>
        </w:rPr>
        <w:t>Způsob odpočinku</w:t>
      </w:r>
    </w:p>
    <w:p w14:paraId="40466B77" w14:textId="7B10B90A" w:rsidR="0000218A" w:rsidRPr="007045FA" w:rsidRDefault="0000218A" w:rsidP="007045FA">
      <w:pPr>
        <w:pStyle w:val="Odstavecseseznamem"/>
        <w:numPr>
          <w:ilvl w:val="0"/>
          <w:numId w:val="57"/>
        </w:numPr>
        <w:tabs>
          <w:tab w:val="left" w:pos="5750"/>
        </w:tabs>
        <w:rPr>
          <w:rFonts w:cstheme="minorHAnsi"/>
          <w:color w:val="000000" w:themeColor="text1"/>
          <w:sz w:val="24"/>
          <w:szCs w:val="24"/>
        </w:rPr>
      </w:pPr>
      <w:r w:rsidRPr="007045FA">
        <w:rPr>
          <w:rFonts w:cstheme="minorHAnsi"/>
          <w:color w:val="000000" w:themeColor="text1"/>
          <w:sz w:val="24"/>
          <w:szCs w:val="24"/>
        </w:rPr>
        <w:t>Intenzita cvičení</w:t>
      </w:r>
      <w:r w:rsidR="007045FA">
        <w:rPr>
          <w:rFonts w:cstheme="minorHAnsi"/>
          <w:color w:val="000000" w:themeColor="text1"/>
          <w:sz w:val="24"/>
          <w:szCs w:val="24"/>
        </w:rPr>
        <w:t xml:space="preserve">- </w:t>
      </w:r>
      <w:r w:rsidRPr="007045FA">
        <w:rPr>
          <w:rFonts w:cstheme="minorHAnsi"/>
          <w:color w:val="000000" w:themeColor="text1"/>
          <w:sz w:val="24"/>
          <w:szCs w:val="24"/>
        </w:rPr>
        <w:t>krátkodobá maximální intenzita pohybové činností prováděna kontrolovaně</w:t>
      </w:r>
      <w:r w:rsidR="007045FA">
        <w:rPr>
          <w:rFonts w:cstheme="minorHAnsi"/>
          <w:color w:val="000000" w:themeColor="text1"/>
          <w:sz w:val="24"/>
          <w:szCs w:val="24"/>
        </w:rPr>
        <w:t>,</w:t>
      </w:r>
      <w:r w:rsidRPr="007045FA">
        <w:rPr>
          <w:rFonts w:cstheme="minorHAnsi"/>
          <w:color w:val="000000" w:themeColor="text1"/>
          <w:sz w:val="24"/>
          <w:szCs w:val="24"/>
        </w:rPr>
        <w:t xml:space="preserve"> </w:t>
      </w:r>
      <w:r w:rsidR="007045FA">
        <w:rPr>
          <w:rFonts w:cstheme="minorHAnsi"/>
          <w:color w:val="000000" w:themeColor="text1"/>
          <w:sz w:val="24"/>
          <w:szCs w:val="24"/>
        </w:rPr>
        <w:t>c</w:t>
      </w:r>
      <w:r w:rsidRPr="007045FA">
        <w:rPr>
          <w:rFonts w:cstheme="minorHAnsi"/>
          <w:color w:val="000000" w:themeColor="text1"/>
          <w:sz w:val="24"/>
          <w:szCs w:val="24"/>
        </w:rPr>
        <w:t>ílem je provádět daný pohyb</w:t>
      </w:r>
      <w:r w:rsidR="00461348" w:rsidRPr="007045FA">
        <w:rPr>
          <w:rFonts w:cstheme="minorHAnsi"/>
          <w:color w:val="000000" w:themeColor="text1"/>
          <w:sz w:val="24"/>
          <w:szCs w:val="24"/>
        </w:rPr>
        <w:t>,</w:t>
      </w:r>
      <w:r w:rsidRPr="007045FA">
        <w:rPr>
          <w:rFonts w:cstheme="minorHAnsi"/>
          <w:color w:val="000000" w:themeColor="text1"/>
          <w:sz w:val="24"/>
          <w:szCs w:val="24"/>
        </w:rPr>
        <w:t xml:space="preserve"> co nejrychleji neboli rychleji než dříve, překonat sám sebe.</w:t>
      </w:r>
    </w:p>
    <w:p w14:paraId="68957B56" w14:textId="126E88A2" w:rsidR="0000218A" w:rsidRPr="007045FA" w:rsidRDefault="0000218A" w:rsidP="007045FA">
      <w:pPr>
        <w:pStyle w:val="Odstavecseseznamem"/>
        <w:numPr>
          <w:ilvl w:val="0"/>
          <w:numId w:val="57"/>
        </w:numPr>
        <w:tabs>
          <w:tab w:val="left" w:pos="5750"/>
        </w:tabs>
        <w:rPr>
          <w:rFonts w:cstheme="minorHAnsi"/>
          <w:color w:val="000000" w:themeColor="text1"/>
          <w:sz w:val="24"/>
          <w:szCs w:val="24"/>
        </w:rPr>
      </w:pPr>
      <w:r w:rsidRPr="007045FA">
        <w:rPr>
          <w:rFonts w:cstheme="minorHAnsi"/>
          <w:color w:val="000000" w:themeColor="text1"/>
          <w:sz w:val="24"/>
          <w:szCs w:val="24"/>
        </w:rPr>
        <w:t>Doba trvání cvičení</w:t>
      </w:r>
      <w:r w:rsidR="00A745EA">
        <w:rPr>
          <w:rFonts w:cstheme="minorHAnsi"/>
          <w:color w:val="000000" w:themeColor="text1"/>
          <w:sz w:val="24"/>
          <w:szCs w:val="24"/>
        </w:rPr>
        <w:t>-</w:t>
      </w:r>
      <w:r w:rsidRPr="007045FA">
        <w:rPr>
          <w:rFonts w:cstheme="minorHAnsi"/>
          <w:color w:val="000000" w:themeColor="text1"/>
          <w:sz w:val="24"/>
          <w:szCs w:val="24"/>
        </w:rPr>
        <w:t xml:space="preserve"> nelze úplně přesně vymezit</w:t>
      </w:r>
      <w:r w:rsidR="00A745EA">
        <w:rPr>
          <w:rFonts w:cstheme="minorHAnsi"/>
          <w:color w:val="000000" w:themeColor="text1"/>
          <w:sz w:val="24"/>
          <w:szCs w:val="24"/>
        </w:rPr>
        <w:t>,</w:t>
      </w:r>
      <w:r w:rsidRPr="007045FA">
        <w:rPr>
          <w:rFonts w:cstheme="minorHAnsi"/>
          <w:color w:val="000000" w:themeColor="text1"/>
          <w:sz w:val="24"/>
          <w:szCs w:val="24"/>
        </w:rPr>
        <w:t xml:space="preserve"> závisl</w:t>
      </w:r>
      <w:r w:rsidR="00A745EA">
        <w:rPr>
          <w:rFonts w:cstheme="minorHAnsi"/>
          <w:color w:val="000000" w:themeColor="text1"/>
          <w:sz w:val="24"/>
          <w:szCs w:val="24"/>
        </w:rPr>
        <w:t>é</w:t>
      </w:r>
      <w:r w:rsidRPr="007045FA">
        <w:rPr>
          <w:rFonts w:cstheme="minorHAnsi"/>
          <w:color w:val="000000" w:themeColor="text1"/>
          <w:sz w:val="24"/>
          <w:szCs w:val="24"/>
        </w:rPr>
        <w:t xml:space="preserve"> na době, kterou lze provádět maximální rychlost dané pohybové činnosti</w:t>
      </w:r>
      <w:r w:rsidR="00A745EA">
        <w:rPr>
          <w:rFonts w:cstheme="minorHAnsi"/>
          <w:color w:val="000000" w:themeColor="text1"/>
          <w:sz w:val="24"/>
          <w:szCs w:val="24"/>
        </w:rPr>
        <w:t>, většinou jde o cvičení</w:t>
      </w:r>
      <w:r w:rsidRPr="007045FA">
        <w:rPr>
          <w:rFonts w:cstheme="minorHAnsi"/>
          <w:color w:val="000000" w:themeColor="text1"/>
          <w:sz w:val="24"/>
          <w:szCs w:val="24"/>
        </w:rPr>
        <w:t xml:space="preserve"> v trvání 5-20s. </w:t>
      </w:r>
    </w:p>
    <w:p w14:paraId="49A97A8B" w14:textId="25B8DE38" w:rsidR="0000218A" w:rsidRPr="007045FA" w:rsidRDefault="0000218A" w:rsidP="007045FA">
      <w:pPr>
        <w:pStyle w:val="Odstavecseseznamem"/>
        <w:numPr>
          <w:ilvl w:val="0"/>
          <w:numId w:val="57"/>
        </w:numPr>
        <w:tabs>
          <w:tab w:val="left" w:pos="5750"/>
        </w:tabs>
        <w:rPr>
          <w:rFonts w:cstheme="minorHAnsi"/>
          <w:color w:val="000000" w:themeColor="text1"/>
          <w:sz w:val="24"/>
          <w:szCs w:val="24"/>
        </w:rPr>
      </w:pPr>
      <w:r w:rsidRPr="007045FA">
        <w:rPr>
          <w:rFonts w:cstheme="minorHAnsi"/>
          <w:color w:val="000000" w:themeColor="text1"/>
          <w:sz w:val="24"/>
          <w:szCs w:val="24"/>
        </w:rPr>
        <w:lastRenderedPageBreak/>
        <w:t>Intervaly odpočinku</w:t>
      </w:r>
      <w:r w:rsidR="00B63A97">
        <w:rPr>
          <w:rFonts w:cstheme="minorHAnsi"/>
          <w:color w:val="000000" w:themeColor="text1"/>
          <w:sz w:val="24"/>
          <w:szCs w:val="24"/>
        </w:rPr>
        <w:t xml:space="preserve"> </w:t>
      </w:r>
      <w:r w:rsidR="003B0AA1">
        <w:rPr>
          <w:rFonts w:cstheme="minorHAnsi"/>
          <w:color w:val="000000" w:themeColor="text1"/>
          <w:sz w:val="24"/>
          <w:szCs w:val="24"/>
        </w:rPr>
        <w:t>-</w:t>
      </w:r>
      <w:r w:rsidR="00B63A97">
        <w:rPr>
          <w:rFonts w:cstheme="minorHAnsi"/>
          <w:color w:val="000000" w:themeColor="text1"/>
          <w:sz w:val="24"/>
          <w:szCs w:val="24"/>
        </w:rPr>
        <w:t xml:space="preserve"> </w:t>
      </w:r>
      <w:r w:rsidRPr="007045FA">
        <w:rPr>
          <w:rFonts w:cstheme="minorHAnsi"/>
          <w:color w:val="000000" w:themeColor="text1"/>
          <w:sz w:val="24"/>
          <w:szCs w:val="24"/>
        </w:rPr>
        <w:t xml:space="preserve">mezi cvičeními jsou důležité, nutné volit délku intervalu odpočinku </w:t>
      </w:r>
      <w:r w:rsidR="007A3DC8">
        <w:rPr>
          <w:rFonts w:cstheme="minorHAnsi"/>
          <w:color w:val="000000" w:themeColor="text1"/>
          <w:sz w:val="24"/>
          <w:szCs w:val="24"/>
        </w:rPr>
        <w:t>musí být taková, aby došlo k zotavení</w:t>
      </w:r>
      <w:r w:rsidRPr="007045FA">
        <w:rPr>
          <w:rFonts w:cstheme="minorHAnsi"/>
          <w:color w:val="000000" w:themeColor="text1"/>
          <w:sz w:val="24"/>
          <w:szCs w:val="24"/>
        </w:rPr>
        <w:t xml:space="preserve"> organismu a současně vzrušivost nepoklesla</w:t>
      </w:r>
      <w:r w:rsidR="003B0AA1">
        <w:rPr>
          <w:rFonts w:cstheme="minorHAnsi"/>
          <w:color w:val="000000" w:themeColor="text1"/>
          <w:sz w:val="24"/>
          <w:szCs w:val="24"/>
        </w:rPr>
        <w:t xml:space="preserve"> vzrušivost namáhaných systémů, opt</w:t>
      </w:r>
      <w:r w:rsidRPr="007045FA">
        <w:rPr>
          <w:rFonts w:cstheme="minorHAnsi"/>
          <w:color w:val="000000" w:themeColor="text1"/>
          <w:sz w:val="24"/>
          <w:szCs w:val="24"/>
        </w:rPr>
        <w:t>imální intervaly by měly být asi 2-5 min</w:t>
      </w:r>
      <w:r w:rsidR="003B0AA1">
        <w:rPr>
          <w:rFonts w:cstheme="minorHAnsi"/>
          <w:color w:val="000000" w:themeColor="text1"/>
          <w:sz w:val="24"/>
          <w:szCs w:val="24"/>
        </w:rPr>
        <w:t>.</w:t>
      </w:r>
    </w:p>
    <w:p w14:paraId="05CEFA58" w14:textId="6B7015A5" w:rsidR="0000218A" w:rsidRPr="007045FA" w:rsidRDefault="0000218A" w:rsidP="007045FA">
      <w:pPr>
        <w:pStyle w:val="Odstavecseseznamem"/>
        <w:numPr>
          <w:ilvl w:val="0"/>
          <w:numId w:val="57"/>
        </w:numPr>
        <w:tabs>
          <w:tab w:val="left" w:pos="5750"/>
        </w:tabs>
        <w:rPr>
          <w:rFonts w:cstheme="minorHAnsi"/>
          <w:color w:val="000000" w:themeColor="text1"/>
          <w:sz w:val="24"/>
          <w:szCs w:val="24"/>
        </w:rPr>
      </w:pPr>
      <w:r w:rsidRPr="007045FA">
        <w:rPr>
          <w:rFonts w:cstheme="minorHAnsi"/>
          <w:color w:val="000000" w:themeColor="text1"/>
          <w:sz w:val="24"/>
          <w:szCs w:val="24"/>
        </w:rPr>
        <w:t>Počet opakování</w:t>
      </w:r>
      <w:r w:rsidR="00B63A97">
        <w:rPr>
          <w:rFonts w:cstheme="minorHAnsi"/>
          <w:color w:val="000000" w:themeColor="text1"/>
          <w:sz w:val="24"/>
          <w:szCs w:val="24"/>
        </w:rPr>
        <w:t xml:space="preserve"> </w:t>
      </w:r>
      <w:r w:rsidR="003B0AA1">
        <w:rPr>
          <w:rFonts w:cstheme="minorHAnsi"/>
          <w:color w:val="000000" w:themeColor="text1"/>
          <w:sz w:val="24"/>
          <w:szCs w:val="24"/>
        </w:rPr>
        <w:t>-</w:t>
      </w:r>
      <w:r w:rsidRPr="007045FA">
        <w:rPr>
          <w:rFonts w:cstheme="minorHAnsi"/>
          <w:color w:val="000000" w:themeColor="text1"/>
          <w:sz w:val="24"/>
          <w:szCs w:val="24"/>
        </w:rPr>
        <w:t xml:space="preserve"> jde hlavně o úroveň trénovanosti sportovce</w:t>
      </w:r>
      <w:r w:rsidR="002D3C3D">
        <w:rPr>
          <w:rFonts w:cstheme="minorHAnsi"/>
          <w:color w:val="000000" w:themeColor="text1"/>
          <w:sz w:val="24"/>
          <w:szCs w:val="24"/>
        </w:rPr>
        <w:t>,</w:t>
      </w:r>
      <w:r w:rsidRPr="007045FA">
        <w:rPr>
          <w:rFonts w:cstheme="minorHAnsi"/>
          <w:color w:val="000000" w:themeColor="text1"/>
          <w:sz w:val="24"/>
          <w:szCs w:val="24"/>
        </w:rPr>
        <w:t xml:space="preserve"> </w:t>
      </w:r>
      <w:r w:rsidR="002D3C3D">
        <w:rPr>
          <w:rFonts w:cstheme="minorHAnsi"/>
          <w:color w:val="000000" w:themeColor="text1"/>
          <w:sz w:val="24"/>
          <w:szCs w:val="24"/>
        </w:rPr>
        <w:t>m</w:t>
      </w:r>
      <w:r w:rsidRPr="007045FA">
        <w:rPr>
          <w:rFonts w:cstheme="minorHAnsi"/>
          <w:color w:val="000000" w:themeColor="text1"/>
          <w:sz w:val="24"/>
          <w:szCs w:val="24"/>
        </w:rPr>
        <w:t>ělo by docházet ke zvyšování objemu rychlostního zatížení v tréninkové jednotce</w:t>
      </w:r>
      <w:r w:rsidR="002D3C3D">
        <w:rPr>
          <w:rFonts w:cstheme="minorHAnsi"/>
          <w:color w:val="000000" w:themeColor="text1"/>
          <w:sz w:val="24"/>
          <w:szCs w:val="24"/>
        </w:rPr>
        <w:t>,</w:t>
      </w:r>
      <w:r w:rsidRPr="007045FA">
        <w:rPr>
          <w:rFonts w:cstheme="minorHAnsi"/>
          <w:color w:val="000000" w:themeColor="text1"/>
          <w:sz w:val="24"/>
          <w:szCs w:val="24"/>
        </w:rPr>
        <w:t xml:space="preserve"> </w:t>
      </w:r>
      <w:r w:rsidR="002D3C3D">
        <w:rPr>
          <w:rFonts w:cstheme="minorHAnsi"/>
          <w:color w:val="000000" w:themeColor="text1"/>
          <w:sz w:val="24"/>
          <w:szCs w:val="24"/>
        </w:rPr>
        <w:t>o</w:t>
      </w:r>
      <w:r w:rsidRPr="007045FA">
        <w:rPr>
          <w:rFonts w:cstheme="minorHAnsi"/>
          <w:color w:val="000000" w:themeColor="text1"/>
          <w:sz w:val="24"/>
          <w:szCs w:val="24"/>
        </w:rPr>
        <w:t>pakování cvičení má vliv na změnu rychlosti pouze tehdy, když se rychlost provádění cvičení nesnižuje</w:t>
      </w:r>
      <w:r w:rsidR="002D3C3D">
        <w:rPr>
          <w:rFonts w:cstheme="minorHAnsi"/>
          <w:color w:val="000000" w:themeColor="text1"/>
          <w:sz w:val="24"/>
          <w:szCs w:val="24"/>
        </w:rPr>
        <w:t>.</w:t>
      </w:r>
      <w:r w:rsidRPr="007045FA">
        <w:rPr>
          <w:rFonts w:cstheme="minorHAnsi"/>
          <w:color w:val="000000" w:themeColor="text1"/>
          <w:sz w:val="24"/>
          <w:szCs w:val="24"/>
        </w:rPr>
        <w:t xml:space="preserve"> Pokud cvičení není prováděno ve vysoké rychlosti, mluvíme o signálu ke konci cvičení rychlosti. Nejúčinnější forma opakování v jedné sérií je 3-5</w:t>
      </w:r>
      <w:r w:rsidR="00A351B5" w:rsidRPr="007045FA">
        <w:rPr>
          <w:rFonts w:cstheme="minorHAnsi"/>
          <w:color w:val="000000" w:themeColor="text1"/>
          <w:sz w:val="24"/>
          <w:szCs w:val="24"/>
        </w:rPr>
        <w:t>k</w:t>
      </w:r>
      <w:r w:rsidRPr="007045FA">
        <w:rPr>
          <w:rFonts w:cstheme="minorHAnsi"/>
          <w:color w:val="000000" w:themeColor="text1"/>
          <w:sz w:val="24"/>
          <w:szCs w:val="24"/>
        </w:rPr>
        <w:t>rát</w:t>
      </w:r>
      <w:r w:rsidR="00B63A97">
        <w:rPr>
          <w:rFonts w:cstheme="minorHAnsi"/>
          <w:color w:val="000000" w:themeColor="text1"/>
          <w:sz w:val="24"/>
          <w:szCs w:val="24"/>
        </w:rPr>
        <w:t xml:space="preserve"> </w:t>
      </w:r>
      <w:r w:rsidR="0007533E">
        <w:rPr>
          <w:rFonts w:cstheme="minorHAnsi"/>
          <w:color w:val="000000" w:themeColor="text1"/>
          <w:sz w:val="24"/>
          <w:szCs w:val="24"/>
        </w:rPr>
        <w:t>=</w:t>
      </w:r>
      <w:r w:rsidRPr="007045FA">
        <w:rPr>
          <w:rFonts w:cstheme="minorHAnsi"/>
          <w:color w:val="000000" w:themeColor="text1"/>
          <w:sz w:val="24"/>
          <w:szCs w:val="24"/>
        </w:rPr>
        <w:t xml:space="preserve"> zvýšení intervalu odpočinku. Celkový počet opakování by neměl být vyšší jak 15-20, což je 3-5 sérií</w:t>
      </w:r>
      <w:r w:rsidR="000502D3">
        <w:rPr>
          <w:rFonts w:cstheme="minorHAnsi"/>
          <w:color w:val="000000" w:themeColor="text1"/>
          <w:sz w:val="24"/>
          <w:szCs w:val="24"/>
        </w:rPr>
        <w:t>.</w:t>
      </w:r>
    </w:p>
    <w:p w14:paraId="35C8B3DC" w14:textId="29691342" w:rsidR="001631EE" w:rsidRDefault="0000218A" w:rsidP="001631EE">
      <w:pPr>
        <w:pStyle w:val="Odstavecseseznamem"/>
        <w:numPr>
          <w:ilvl w:val="0"/>
          <w:numId w:val="57"/>
        </w:numPr>
        <w:tabs>
          <w:tab w:val="left" w:pos="5750"/>
        </w:tabs>
        <w:rPr>
          <w:rFonts w:cstheme="minorHAnsi"/>
          <w:color w:val="000000" w:themeColor="text1"/>
          <w:sz w:val="24"/>
          <w:szCs w:val="24"/>
        </w:rPr>
      </w:pPr>
      <w:r w:rsidRPr="007045FA">
        <w:rPr>
          <w:rFonts w:cstheme="minorHAnsi"/>
          <w:color w:val="000000" w:themeColor="text1"/>
          <w:sz w:val="24"/>
          <w:szCs w:val="24"/>
        </w:rPr>
        <w:t>Způsob odpočinku</w:t>
      </w:r>
      <w:r w:rsidR="00B63A97">
        <w:rPr>
          <w:rFonts w:cstheme="minorHAnsi"/>
          <w:color w:val="000000" w:themeColor="text1"/>
          <w:sz w:val="24"/>
          <w:szCs w:val="24"/>
        </w:rPr>
        <w:t xml:space="preserve"> - a</w:t>
      </w:r>
      <w:r w:rsidR="00461348" w:rsidRPr="007045FA">
        <w:rPr>
          <w:rFonts w:cstheme="minorHAnsi"/>
          <w:color w:val="000000" w:themeColor="text1"/>
          <w:sz w:val="24"/>
          <w:szCs w:val="24"/>
        </w:rPr>
        <w:t xml:space="preserve">ktivní odpočinek je aktuálním trendem </w:t>
      </w:r>
      <w:r w:rsidR="00023149" w:rsidRPr="007045FA">
        <w:rPr>
          <w:rFonts w:cstheme="minorHAnsi"/>
          <w:color w:val="000000" w:themeColor="text1"/>
          <w:sz w:val="24"/>
          <w:szCs w:val="24"/>
        </w:rPr>
        <w:t>skoro ve všech sportech jako část odpočinku během zatížení</w:t>
      </w:r>
      <w:r w:rsidRPr="007045FA">
        <w:rPr>
          <w:rFonts w:cstheme="minorHAnsi"/>
          <w:color w:val="000000" w:themeColor="text1"/>
          <w:sz w:val="24"/>
          <w:szCs w:val="24"/>
        </w:rPr>
        <w:t xml:space="preserve"> (práce s míčem ve dvojici a více, vyklusávání, chůze)</w:t>
      </w:r>
      <w:r w:rsidR="001631EE">
        <w:rPr>
          <w:rFonts w:cstheme="minorHAnsi"/>
          <w:color w:val="000000" w:themeColor="text1"/>
          <w:sz w:val="24"/>
          <w:szCs w:val="24"/>
        </w:rPr>
        <w:t>.</w:t>
      </w:r>
    </w:p>
    <w:p w14:paraId="4197B53E" w14:textId="77777777" w:rsidR="001631EE" w:rsidRPr="001631EE" w:rsidRDefault="001631EE" w:rsidP="001631EE">
      <w:pPr>
        <w:pStyle w:val="Odstavecseseznamem"/>
        <w:tabs>
          <w:tab w:val="left" w:pos="5750"/>
        </w:tabs>
        <w:ind w:left="1117" w:firstLine="0"/>
        <w:rPr>
          <w:rFonts w:cstheme="minorHAnsi"/>
          <w:color w:val="000000" w:themeColor="text1"/>
          <w:sz w:val="24"/>
          <w:szCs w:val="24"/>
        </w:rPr>
      </w:pPr>
    </w:p>
    <w:p w14:paraId="33F8960E" w14:textId="7622EB98" w:rsidR="0000218A" w:rsidRPr="00710CDA" w:rsidRDefault="0000218A" w:rsidP="008A5A50">
      <w:pPr>
        <w:tabs>
          <w:tab w:val="left" w:pos="5750"/>
        </w:tabs>
        <w:rPr>
          <w:rFonts w:cstheme="minorHAnsi"/>
          <w:color w:val="000000" w:themeColor="text1"/>
          <w:sz w:val="24"/>
          <w:szCs w:val="24"/>
        </w:rPr>
      </w:pPr>
      <w:r w:rsidRPr="00710CDA">
        <w:rPr>
          <w:rFonts w:cstheme="minorHAnsi"/>
          <w:color w:val="000000" w:themeColor="text1"/>
          <w:sz w:val="24"/>
          <w:szCs w:val="24"/>
        </w:rPr>
        <w:t>Dovalil (200</w:t>
      </w:r>
      <w:r w:rsidR="00012C02">
        <w:rPr>
          <w:rFonts w:cstheme="minorHAnsi"/>
          <w:color w:val="000000" w:themeColor="text1"/>
          <w:sz w:val="24"/>
          <w:szCs w:val="24"/>
        </w:rPr>
        <w:t>2</w:t>
      </w:r>
      <w:r w:rsidRPr="00710CDA">
        <w:rPr>
          <w:rFonts w:cstheme="minorHAnsi"/>
          <w:color w:val="000000" w:themeColor="text1"/>
          <w:sz w:val="24"/>
          <w:szCs w:val="24"/>
        </w:rPr>
        <w:t xml:space="preserve">) doplňuje dělení o komplexní rychlost (spojení cyklických a acyklických pohybů). </w:t>
      </w:r>
    </w:p>
    <w:p w14:paraId="006E5ED4" w14:textId="6BF8C885" w:rsidR="00A66FD1" w:rsidRPr="00710CDA" w:rsidRDefault="0000218A" w:rsidP="008A5A50">
      <w:pPr>
        <w:tabs>
          <w:tab w:val="left" w:pos="5750"/>
        </w:tabs>
        <w:rPr>
          <w:rFonts w:cstheme="minorHAnsi"/>
          <w:color w:val="000000" w:themeColor="text1"/>
          <w:sz w:val="24"/>
          <w:szCs w:val="24"/>
        </w:rPr>
      </w:pPr>
      <w:r w:rsidRPr="00710CDA">
        <w:rPr>
          <w:rFonts w:cstheme="minorHAnsi"/>
          <w:color w:val="000000" w:themeColor="text1"/>
          <w:sz w:val="24"/>
          <w:szCs w:val="24"/>
        </w:rPr>
        <w:t xml:space="preserve">Frank (2006) </w:t>
      </w:r>
      <w:r w:rsidR="00F460BE" w:rsidRPr="00710CDA">
        <w:rPr>
          <w:rFonts w:cstheme="minorHAnsi"/>
          <w:color w:val="000000" w:themeColor="text1"/>
          <w:sz w:val="24"/>
          <w:szCs w:val="24"/>
        </w:rPr>
        <w:t>poznamenal</w:t>
      </w:r>
      <w:r w:rsidRPr="00710CDA">
        <w:rPr>
          <w:rFonts w:cstheme="minorHAnsi"/>
          <w:color w:val="000000" w:themeColor="text1"/>
          <w:sz w:val="24"/>
          <w:szCs w:val="24"/>
        </w:rPr>
        <w:t>, že rychlost závisí na základní síle,</w:t>
      </w:r>
      <w:r w:rsidR="00F460BE" w:rsidRPr="00710CDA">
        <w:rPr>
          <w:rFonts w:cstheme="minorHAnsi"/>
          <w:color w:val="000000" w:themeColor="text1"/>
          <w:sz w:val="24"/>
          <w:szCs w:val="24"/>
        </w:rPr>
        <w:t xml:space="preserve"> proto se</w:t>
      </w:r>
      <w:r w:rsidRPr="00710CDA">
        <w:rPr>
          <w:rFonts w:cstheme="minorHAnsi"/>
          <w:color w:val="000000" w:themeColor="text1"/>
          <w:sz w:val="24"/>
          <w:szCs w:val="24"/>
        </w:rPr>
        <w:t xml:space="preserve"> dynamický silový trénink projevuje i na zlepšení rychlostní výkonnosti. Stejně tak</w:t>
      </w:r>
      <w:r w:rsidR="00DC4437" w:rsidRPr="00710CDA">
        <w:rPr>
          <w:rFonts w:cstheme="minorHAnsi"/>
          <w:color w:val="000000" w:themeColor="text1"/>
          <w:sz w:val="24"/>
          <w:szCs w:val="24"/>
        </w:rPr>
        <w:t xml:space="preserve"> i</w:t>
      </w:r>
      <w:r w:rsidRPr="00710CDA">
        <w:rPr>
          <w:rFonts w:cstheme="minorHAnsi"/>
          <w:color w:val="000000" w:themeColor="text1"/>
          <w:sz w:val="24"/>
          <w:szCs w:val="24"/>
        </w:rPr>
        <w:t xml:space="preserve"> koordinační cvičení přispív</w:t>
      </w:r>
      <w:r w:rsidR="00CE078E" w:rsidRPr="00710CDA">
        <w:rPr>
          <w:rFonts w:cstheme="minorHAnsi"/>
          <w:color w:val="000000" w:themeColor="text1"/>
          <w:sz w:val="24"/>
          <w:szCs w:val="24"/>
        </w:rPr>
        <w:t>á ke</w:t>
      </w:r>
      <w:r w:rsidRPr="00710CDA">
        <w:rPr>
          <w:rFonts w:cstheme="minorHAnsi"/>
          <w:color w:val="000000" w:themeColor="text1"/>
          <w:sz w:val="24"/>
          <w:szCs w:val="24"/>
        </w:rPr>
        <w:t xml:space="preserve"> zlepšení rychlosti, neboť </w:t>
      </w:r>
      <w:r w:rsidR="00CE078E" w:rsidRPr="00710CDA">
        <w:rPr>
          <w:rFonts w:cstheme="minorHAnsi"/>
          <w:color w:val="000000" w:themeColor="text1"/>
          <w:sz w:val="24"/>
          <w:szCs w:val="24"/>
        </w:rPr>
        <w:t xml:space="preserve">dochází k většímu stresovému podnětu </w:t>
      </w:r>
      <w:r w:rsidRPr="00710CDA">
        <w:rPr>
          <w:rFonts w:cstheme="minorHAnsi"/>
          <w:color w:val="000000" w:themeColor="text1"/>
          <w:sz w:val="24"/>
          <w:szCs w:val="24"/>
        </w:rPr>
        <w:t>nervov</w:t>
      </w:r>
      <w:r w:rsidR="00CE078E" w:rsidRPr="00710CDA">
        <w:rPr>
          <w:rFonts w:cstheme="minorHAnsi"/>
          <w:color w:val="000000" w:themeColor="text1"/>
          <w:sz w:val="24"/>
          <w:szCs w:val="24"/>
        </w:rPr>
        <w:t>é</w:t>
      </w:r>
      <w:r w:rsidRPr="00710CDA">
        <w:rPr>
          <w:rFonts w:cstheme="minorHAnsi"/>
          <w:color w:val="000000" w:themeColor="text1"/>
          <w:sz w:val="24"/>
          <w:szCs w:val="24"/>
        </w:rPr>
        <w:t xml:space="preserve"> soustav</w:t>
      </w:r>
      <w:r w:rsidR="00CE078E" w:rsidRPr="00710CDA">
        <w:rPr>
          <w:rFonts w:cstheme="minorHAnsi"/>
          <w:color w:val="000000" w:themeColor="text1"/>
          <w:sz w:val="24"/>
          <w:szCs w:val="24"/>
        </w:rPr>
        <w:t>y, což vede</w:t>
      </w:r>
      <w:r w:rsidRPr="00710CDA">
        <w:rPr>
          <w:rFonts w:cstheme="minorHAnsi"/>
          <w:color w:val="000000" w:themeColor="text1"/>
          <w:sz w:val="24"/>
          <w:szCs w:val="24"/>
        </w:rPr>
        <w:t xml:space="preserve"> k v</w:t>
      </w:r>
      <w:r w:rsidR="00CE078E" w:rsidRPr="00710CDA">
        <w:rPr>
          <w:rFonts w:cstheme="minorHAnsi"/>
          <w:color w:val="000000" w:themeColor="text1"/>
          <w:sz w:val="24"/>
          <w:szCs w:val="24"/>
        </w:rPr>
        <w:t>yšší</w:t>
      </w:r>
      <w:r w:rsidRPr="00710CDA">
        <w:rPr>
          <w:rFonts w:cstheme="minorHAnsi"/>
          <w:color w:val="000000" w:themeColor="text1"/>
          <w:sz w:val="24"/>
          <w:szCs w:val="24"/>
        </w:rPr>
        <w:t xml:space="preserve"> výkonnosti. </w:t>
      </w:r>
      <w:r w:rsidR="00B773C3" w:rsidRPr="00710CDA">
        <w:rPr>
          <w:rFonts w:cstheme="minorHAnsi"/>
          <w:color w:val="000000" w:themeColor="text1"/>
          <w:sz w:val="24"/>
          <w:szCs w:val="24"/>
        </w:rPr>
        <w:t>Dochází k rychlejší a efektivnější mezisvalové spolupráci.</w:t>
      </w:r>
    </w:p>
    <w:p w14:paraId="62A16995" w14:textId="3F149083" w:rsidR="0000218A" w:rsidRPr="00A0542C" w:rsidRDefault="00A66FD1" w:rsidP="008A5A50">
      <w:pPr>
        <w:tabs>
          <w:tab w:val="left" w:pos="5750"/>
        </w:tabs>
        <w:rPr>
          <w:rFonts w:cstheme="minorHAnsi"/>
          <w:sz w:val="24"/>
          <w:szCs w:val="24"/>
        </w:rPr>
      </w:pPr>
      <w:r w:rsidRPr="00A0542C">
        <w:rPr>
          <w:rFonts w:cstheme="minorHAnsi"/>
          <w:sz w:val="24"/>
          <w:szCs w:val="24"/>
        </w:rPr>
        <w:t>Myšlenka Franka mě velice nadchla</w:t>
      </w:r>
      <w:r w:rsidR="00B773C3" w:rsidRPr="00A0542C">
        <w:rPr>
          <w:rFonts w:cstheme="minorHAnsi"/>
          <w:sz w:val="24"/>
          <w:szCs w:val="24"/>
        </w:rPr>
        <w:t>, proto</w:t>
      </w:r>
      <w:r w:rsidRPr="00A0542C">
        <w:rPr>
          <w:rFonts w:cstheme="minorHAnsi"/>
          <w:sz w:val="24"/>
          <w:szCs w:val="24"/>
        </w:rPr>
        <w:t xml:space="preserve">že </w:t>
      </w:r>
      <w:r w:rsidR="00B773C3" w:rsidRPr="00A0542C">
        <w:rPr>
          <w:rFonts w:cstheme="minorHAnsi"/>
          <w:sz w:val="24"/>
          <w:szCs w:val="24"/>
        </w:rPr>
        <w:t xml:space="preserve">já sám preferuji koordinační cvičení v tréninkovém procesu než přímo rychlostní. </w:t>
      </w:r>
      <w:r w:rsidR="00410041" w:rsidRPr="00A0542C">
        <w:rPr>
          <w:rFonts w:cstheme="minorHAnsi"/>
          <w:sz w:val="24"/>
          <w:szCs w:val="24"/>
        </w:rPr>
        <w:t>Pro brankáře</w:t>
      </w:r>
      <w:r w:rsidR="00B63A97" w:rsidRPr="00A0542C">
        <w:rPr>
          <w:rFonts w:cstheme="minorHAnsi"/>
          <w:sz w:val="24"/>
          <w:szCs w:val="24"/>
        </w:rPr>
        <w:t>,</w:t>
      </w:r>
      <w:r w:rsidR="00410041" w:rsidRPr="00A0542C">
        <w:rPr>
          <w:rFonts w:cstheme="minorHAnsi"/>
          <w:sz w:val="24"/>
          <w:szCs w:val="24"/>
        </w:rPr>
        <w:t xml:space="preserve"> si myslím, že je mnohem příjemnější koordinační cvičení s míčem a pády než čistě rychlostní běžecké cvičení</w:t>
      </w:r>
      <w:r w:rsidR="001631EE" w:rsidRPr="00A0542C">
        <w:rPr>
          <w:rFonts w:cstheme="minorHAnsi"/>
          <w:sz w:val="24"/>
          <w:szCs w:val="24"/>
        </w:rPr>
        <w:t>.</w:t>
      </w:r>
    </w:p>
    <w:p w14:paraId="7C11CD67" w14:textId="6B1D2999" w:rsidR="0030795B" w:rsidRPr="00710CDA" w:rsidRDefault="0000218A" w:rsidP="008A5A50">
      <w:pPr>
        <w:tabs>
          <w:tab w:val="left" w:pos="5750"/>
        </w:tabs>
        <w:rPr>
          <w:rFonts w:cstheme="minorHAnsi"/>
          <w:color w:val="000000" w:themeColor="text1"/>
          <w:sz w:val="24"/>
          <w:szCs w:val="24"/>
        </w:rPr>
      </w:pPr>
      <w:r w:rsidRPr="00710CDA">
        <w:rPr>
          <w:rFonts w:cstheme="minorHAnsi"/>
          <w:color w:val="000000" w:themeColor="text1"/>
          <w:sz w:val="24"/>
          <w:szCs w:val="24"/>
        </w:rPr>
        <w:t>Dle Machov</w:t>
      </w:r>
      <w:r w:rsidR="00B63A97">
        <w:rPr>
          <w:rFonts w:cstheme="minorHAnsi"/>
          <w:color w:val="000000" w:themeColor="text1"/>
          <w:sz w:val="24"/>
          <w:szCs w:val="24"/>
        </w:rPr>
        <w:t>á</w:t>
      </w:r>
      <w:r w:rsidRPr="00710CDA">
        <w:rPr>
          <w:rFonts w:cstheme="minorHAnsi"/>
          <w:color w:val="000000" w:themeColor="text1"/>
          <w:sz w:val="24"/>
          <w:szCs w:val="24"/>
        </w:rPr>
        <w:t>, Prukner (2011) jsou rychlostní schopnost</w:t>
      </w:r>
      <w:r w:rsidR="004A2BBE" w:rsidRPr="00710CDA">
        <w:rPr>
          <w:rFonts w:cstheme="minorHAnsi"/>
          <w:color w:val="000000" w:themeColor="text1"/>
          <w:sz w:val="24"/>
          <w:szCs w:val="24"/>
        </w:rPr>
        <w:t>i</w:t>
      </w:r>
      <w:r w:rsidRPr="00710CDA">
        <w:rPr>
          <w:rFonts w:cstheme="minorHAnsi"/>
          <w:color w:val="000000" w:themeColor="text1"/>
          <w:sz w:val="24"/>
          <w:szCs w:val="24"/>
        </w:rPr>
        <w:t xml:space="preserve"> </w:t>
      </w:r>
      <w:r w:rsidR="0030766D" w:rsidRPr="00710CDA">
        <w:rPr>
          <w:rFonts w:cstheme="minorHAnsi"/>
          <w:color w:val="000000" w:themeColor="text1"/>
          <w:sz w:val="24"/>
          <w:szCs w:val="24"/>
        </w:rPr>
        <w:t xml:space="preserve">nejvíce </w:t>
      </w:r>
      <w:r w:rsidRPr="00710CDA">
        <w:rPr>
          <w:rFonts w:cstheme="minorHAnsi"/>
          <w:color w:val="000000" w:themeColor="text1"/>
          <w:sz w:val="24"/>
          <w:szCs w:val="24"/>
        </w:rPr>
        <w:t>geneticky podmíněny.</w:t>
      </w:r>
      <w:r w:rsidR="001B6BF0" w:rsidRPr="00710CDA">
        <w:rPr>
          <w:rFonts w:cstheme="minorHAnsi"/>
          <w:color w:val="000000" w:themeColor="text1"/>
          <w:sz w:val="24"/>
          <w:szCs w:val="24"/>
        </w:rPr>
        <w:t xml:space="preserve"> Taktéž se uvádí u mnoha publikací dalších autorů, že </w:t>
      </w:r>
      <w:r w:rsidRPr="00710CDA">
        <w:rPr>
          <w:rFonts w:cstheme="minorHAnsi"/>
          <w:color w:val="000000" w:themeColor="text1"/>
          <w:sz w:val="24"/>
          <w:szCs w:val="24"/>
        </w:rPr>
        <w:t xml:space="preserve">podíl dědičnosti tvoří 70-80% rychlostních předpokladů. </w:t>
      </w:r>
      <w:r w:rsidR="001B6BF0" w:rsidRPr="00710CDA">
        <w:rPr>
          <w:rFonts w:cstheme="minorHAnsi"/>
          <w:color w:val="000000" w:themeColor="text1"/>
          <w:sz w:val="24"/>
          <w:szCs w:val="24"/>
        </w:rPr>
        <w:t>Autoři Machová a Prukner uvádí, že u běžné populace se poměr</w:t>
      </w:r>
      <w:r w:rsidRPr="00710CDA">
        <w:rPr>
          <w:rFonts w:cstheme="minorHAnsi"/>
          <w:color w:val="000000" w:themeColor="text1"/>
          <w:sz w:val="24"/>
          <w:szCs w:val="24"/>
        </w:rPr>
        <w:t xml:space="preserve"> rychlých a pomalých vláken</w:t>
      </w:r>
      <w:r w:rsidR="001B6BF0" w:rsidRPr="00710CDA">
        <w:rPr>
          <w:rFonts w:cstheme="minorHAnsi"/>
          <w:color w:val="000000" w:themeColor="text1"/>
          <w:sz w:val="24"/>
          <w:szCs w:val="24"/>
        </w:rPr>
        <w:t xml:space="preserve"> pohybuje v poměru 1:1</w:t>
      </w:r>
      <w:r w:rsidR="0030766D" w:rsidRPr="00710CDA">
        <w:rPr>
          <w:rFonts w:cstheme="minorHAnsi"/>
          <w:color w:val="000000" w:themeColor="text1"/>
          <w:sz w:val="24"/>
          <w:szCs w:val="24"/>
        </w:rPr>
        <w:t>,</w:t>
      </w:r>
      <w:r w:rsidR="001B6BF0" w:rsidRPr="00710CDA">
        <w:rPr>
          <w:rFonts w:cstheme="minorHAnsi"/>
          <w:color w:val="000000" w:themeColor="text1"/>
          <w:sz w:val="24"/>
          <w:szCs w:val="24"/>
        </w:rPr>
        <w:t xml:space="preserve"> zatím co</w:t>
      </w:r>
      <w:r w:rsidR="0030766D" w:rsidRPr="00710CDA">
        <w:rPr>
          <w:rFonts w:cstheme="minorHAnsi"/>
          <w:color w:val="000000" w:themeColor="text1"/>
          <w:sz w:val="24"/>
          <w:szCs w:val="24"/>
        </w:rPr>
        <w:t xml:space="preserve"> </w:t>
      </w:r>
      <w:r w:rsidR="001B6BF0" w:rsidRPr="00710CDA">
        <w:rPr>
          <w:rFonts w:cstheme="minorHAnsi"/>
          <w:color w:val="000000" w:themeColor="text1"/>
          <w:sz w:val="24"/>
          <w:szCs w:val="24"/>
        </w:rPr>
        <w:t xml:space="preserve">u rychlostně disponovaných tvoří </w:t>
      </w:r>
      <w:r w:rsidR="0030766D" w:rsidRPr="00710CDA">
        <w:rPr>
          <w:rFonts w:cstheme="minorHAnsi"/>
          <w:color w:val="000000" w:themeColor="text1"/>
          <w:sz w:val="24"/>
          <w:szCs w:val="24"/>
        </w:rPr>
        <w:t xml:space="preserve">podíl </w:t>
      </w:r>
      <w:r w:rsidR="001B6BF0" w:rsidRPr="00710CDA">
        <w:rPr>
          <w:rFonts w:cstheme="minorHAnsi"/>
          <w:color w:val="000000" w:themeColor="text1"/>
          <w:sz w:val="24"/>
          <w:szCs w:val="24"/>
        </w:rPr>
        <w:t>rychlostní</w:t>
      </w:r>
      <w:r w:rsidR="0030766D" w:rsidRPr="00710CDA">
        <w:rPr>
          <w:rFonts w:cstheme="minorHAnsi"/>
          <w:color w:val="000000" w:themeColor="text1"/>
          <w:sz w:val="24"/>
          <w:szCs w:val="24"/>
        </w:rPr>
        <w:t>ch vláken až 90%.</w:t>
      </w:r>
      <w:r w:rsidRPr="00710CDA">
        <w:rPr>
          <w:rFonts w:cstheme="minorHAnsi"/>
          <w:color w:val="000000" w:themeColor="text1"/>
          <w:sz w:val="24"/>
          <w:szCs w:val="24"/>
        </w:rPr>
        <w:t xml:space="preserve"> </w:t>
      </w:r>
    </w:p>
    <w:p w14:paraId="655C5271" w14:textId="08DD2A47" w:rsidR="0000218A" w:rsidRPr="00710CDA" w:rsidRDefault="0030795B" w:rsidP="008A5A50">
      <w:pPr>
        <w:tabs>
          <w:tab w:val="left" w:pos="5750"/>
        </w:tabs>
        <w:rPr>
          <w:rFonts w:cstheme="minorHAnsi"/>
          <w:color w:val="000000" w:themeColor="text1"/>
          <w:sz w:val="24"/>
          <w:szCs w:val="24"/>
        </w:rPr>
      </w:pPr>
      <w:r w:rsidRPr="00710CDA">
        <w:rPr>
          <w:rFonts w:cstheme="minorHAnsi"/>
          <w:color w:val="000000" w:themeColor="text1"/>
          <w:sz w:val="24"/>
          <w:szCs w:val="24"/>
        </w:rPr>
        <w:t>Pro rozvoj rychlosti u</w:t>
      </w:r>
      <w:r w:rsidR="0000218A" w:rsidRPr="00710CDA">
        <w:rPr>
          <w:rFonts w:cstheme="minorHAnsi"/>
          <w:color w:val="000000" w:themeColor="text1"/>
          <w:sz w:val="24"/>
          <w:szCs w:val="24"/>
        </w:rPr>
        <w:t xml:space="preserve"> dětí a mládeže, kde jsou předpoklady na velice dobré úrovní je třeba uplatnit tyto požadavky:</w:t>
      </w:r>
    </w:p>
    <w:p w14:paraId="21D3A6AC" w14:textId="77777777" w:rsidR="0000218A" w:rsidRPr="00710CDA" w:rsidRDefault="0000218A" w:rsidP="00460F8A">
      <w:pPr>
        <w:pStyle w:val="Odstavecseseznamem"/>
        <w:numPr>
          <w:ilvl w:val="0"/>
          <w:numId w:val="2"/>
        </w:numPr>
        <w:tabs>
          <w:tab w:val="left" w:pos="5750"/>
        </w:tabs>
        <w:rPr>
          <w:rFonts w:cstheme="minorHAnsi"/>
          <w:color w:val="000000" w:themeColor="text1"/>
          <w:sz w:val="24"/>
          <w:szCs w:val="24"/>
        </w:rPr>
      </w:pPr>
      <w:r w:rsidRPr="00710CDA">
        <w:rPr>
          <w:rFonts w:cstheme="minorHAnsi"/>
          <w:color w:val="000000" w:themeColor="text1"/>
          <w:sz w:val="24"/>
          <w:szCs w:val="24"/>
        </w:rPr>
        <w:t>Začít s lehčím cvičením pro správný rozvoj tak, aby bylo prováděno v maximální intenzitě</w:t>
      </w:r>
    </w:p>
    <w:p w14:paraId="6426D850" w14:textId="17490020" w:rsidR="000502D3" w:rsidRDefault="0000218A" w:rsidP="000502D3">
      <w:pPr>
        <w:pStyle w:val="Odstavecseseznamem"/>
        <w:numPr>
          <w:ilvl w:val="0"/>
          <w:numId w:val="2"/>
        </w:numPr>
        <w:tabs>
          <w:tab w:val="left" w:pos="5750"/>
        </w:tabs>
        <w:rPr>
          <w:rFonts w:cstheme="minorHAnsi"/>
          <w:color w:val="000000" w:themeColor="text1"/>
          <w:sz w:val="24"/>
          <w:szCs w:val="24"/>
        </w:rPr>
      </w:pPr>
      <w:r w:rsidRPr="00710CDA">
        <w:rPr>
          <w:rFonts w:cstheme="minorHAnsi"/>
          <w:color w:val="000000" w:themeColor="text1"/>
          <w:sz w:val="24"/>
          <w:szCs w:val="24"/>
        </w:rPr>
        <w:t>Technika provádění daného cvičení</w:t>
      </w:r>
    </w:p>
    <w:p w14:paraId="66968E16" w14:textId="77777777" w:rsidR="000502D3" w:rsidRPr="000502D3" w:rsidRDefault="000502D3" w:rsidP="000502D3">
      <w:pPr>
        <w:pStyle w:val="Odstavecseseznamem"/>
        <w:tabs>
          <w:tab w:val="left" w:pos="5750"/>
        </w:tabs>
        <w:ind w:firstLine="0"/>
        <w:rPr>
          <w:rFonts w:cstheme="minorHAnsi"/>
          <w:color w:val="000000" w:themeColor="text1"/>
          <w:sz w:val="24"/>
          <w:szCs w:val="24"/>
        </w:rPr>
      </w:pPr>
    </w:p>
    <w:p w14:paraId="76F72E15" w14:textId="0A273E9F" w:rsidR="006D6E48" w:rsidRPr="00710CDA" w:rsidRDefault="00FA1769" w:rsidP="008A5A50">
      <w:pPr>
        <w:tabs>
          <w:tab w:val="left" w:pos="5750"/>
        </w:tabs>
        <w:rPr>
          <w:rFonts w:cstheme="minorHAnsi"/>
          <w:color w:val="000000" w:themeColor="text1"/>
          <w:sz w:val="24"/>
          <w:szCs w:val="24"/>
        </w:rPr>
      </w:pPr>
      <w:r w:rsidRPr="00710CDA">
        <w:rPr>
          <w:rFonts w:cstheme="minorHAnsi"/>
          <w:color w:val="000000" w:themeColor="text1"/>
          <w:sz w:val="24"/>
          <w:szCs w:val="24"/>
        </w:rPr>
        <w:t xml:space="preserve"> F</w:t>
      </w:r>
      <w:r w:rsidR="006D6E48" w:rsidRPr="00710CDA">
        <w:rPr>
          <w:rFonts w:cstheme="minorHAnsi"/>
          <w:color w:val="000000" w:themeColor="text1"/>
          <w:sz w:val="24"/>
          <w:szCs w:val="24"/>
        </w:rPr>
        <w:t xml:space="preserve">otbal </w:t>
      </w:r>
      <w:r w:rsidR="007A0F47" w:rsidRPr="00710CDA">
        <w:rPr>
          <w:rFonts w:cstheme="minorHAnsi"/>
          <w:color w:val="000000" w:themeColor="text1"/>
          <w:sz w:val="24"/>
          <w:szCs w:val="24"/>
        </w:rPr>
        <w:t>se rozlišuje</w:t>
      </w:r>
      <w:r w:rsidR="00EC4008" w:rsidRPr="00710CDA">
        <w:rPr>
          <w:rFonts w:cstheme="minorHAnsi"/>
          <w:color w:val="000000" w:themeColor="text1"/>
          <w:sz w:val="24"/>
          <w:szCs w:val="24"/>
        </w:rPr>
        <w:t xml:space="preserve"> u hráčů</w:t>
      </w:r>
      <w:r w:rsidR="007A0F47" w:rsidRPr="00710CDA">
        <w:rPr>
          <w:rFonts w:cstheme="minorHAnsi"/>
          <w:color w:val="000000" w:themeColor="text1"/>
          <w:sz w:val="24"/>
          <w:szCs w:val="24"/>
        </w:rPr>
        <w:t xml:space="preserve"> </w:t>
      </w:r>
      <w:r w:rsidR="006D6E48" w:rsidRPr="00710CDA">
        <w:rPr>
          <w:rFonts w:cstheme="minorHAnsi"/>
          <w:color w:val="000000" w:themeColor="text1"/>
          <w:sz w:val="24"/>
          <w:szCs w:val="24"/>
        </w:rPr>
        <w:t>v rychlosti s míčem a bez míče, u rychlosti bez míče jde o koordinaci pohybů, reakci nohou, obratnost a pohybovou technik</w:t>
      </w:r>
      <w:r w:rsidR="002070C7" w:rsidRPr="00710CDA">
        <w:rPr>
          <w:rFonts w:cstheme="minorHAnsi"/>
          <w:color w:val="000000" w:themeColor="text1"/>
          <w:sz w:val="24"/>
          <w:szCs w:val="24"/>
        </w:rPr>
        <w:t>u</w:t>
      </w:r>
      <w:r w:rsidR="006D6E48" w:rsidRPr="00710CDA">
        <w:rPr>
          <w:rFonts w:cstheme="minorHAnsi"/>
          <w:color w:val="000000" w:themeColor="text1"/>
          <w:sz w:val="24"/>
          <w:szCs w:val="24"/>
        </w:rPr>
        <w:t xml:space="preserve"> neboli klamání tělem. </w:t>
      </w:r>
      <w:r w:rsidR="002070C7" w:rsidRPr="00710CDA">
        <w:rPr>
          <w:rFonts w:cstheme="minorHAnsi"/>
          <w:color w:val="000000" w:themeColor="text1"/>
          <w:sz w:val="24"/>
          <w:szCs w:val="24"/>
        </w:rPr>
        <w:t>Podobné je to při akci s míčem, ale zde jde více o techniku a fyzickou kondici</w:t>
      </w:r>
      <w:r w:rsidR="006D6E48" w:rsidRPr="00710CDA">
        <w:rPr>
          <w:rFonts w:cstheme="minorHAnsi"/>
          <w:color w:val="000000" w:themeColor="text1"/>
          <w:sz w:val="24"/>
          <w:szCs w:val="24"/>
        </w:rPr>
        <w:t xml:space="preserve"> (Bauer, 2006).</w:t>
      </w:r>
      <w:r w:rsidR="00EC4008" w:rsidRPr="00710CDA">
        <w:rPr>
          <w:rFonts w:cstheme="minorHAnsi"/>
          <w:color w:val="000000" w:themeColor="text1"/>
          <w:sz w:val="24"/>
          <w:szCs w:val="24"/>
        </w:rPr>
        <w:t xml:space="preserve"> Zde</w:t>
      </w:r>
      <w:r w:rsidR="00A14A1F" w:rsidRPr="00710CDA">
        <w:rPr>
          <w:rFonts w:cstheme="minorHAnsi"/>
          <w:color w:val="000000" w:themeColor="text1"/>
          <w:sz w:val="24"/>
          <w:szCs w:val="24"/>
        </w:rPr>
        <w:t xml:space="preserve"> se</w:t>
      </w:r>
      <w:r w:rsidR="00EC4008" w:rsidRPr="00710CDA">
        <w:rPr>
          <w:rFonts w:cstheme="minorHAnsi"/>
          <w:color w:val="000000" w:themeColor="text1"/>
          <w:sz w:val="24"/>
          <w:szCs w:val="24"/>
        </w:rPr>
        <w:t xml:space="preserve"> autor zmiňuje především </w:t>
      </w:r>
      <w:r w:rsidR="00A14A1F" w:rsidRPr="00710CDA">
        <w:rPr>
          <w:rFonts w:cstheme="minorHAnsi"/>
          <w:color w:val="000000" w:themeColor="text1"/>
          <w:sz w:val="24"/>
          <w:szCs w:val="24"/>
        </w:rPr>
        <w:t>obecně k hráčům, ale v případě brankářů je dost podobné jen cvičení jsou konstruována přímo pro brankáře a jejich zápasové situace.</w:t>
      </w:r>
    </w:p>
    <w:p w14:paraId="03AFD4A4" w14:textId="48448C6F" w:rsidR="006D6E48" w:rsidRPr="00710CDA" w:rsidRDefault="006D6E48" w:rsidP="008A5A50">
      <w:pPr>
        <w:tabs>
          <w:tab w:val="left" w:pos="5750"/>
        </w:tabs>
        <w:rPr>
          <w:rFonts w:cstheme="minorHAnsi"/>
          <w:color w:val="000000" w:themeColor="text1"/>
          <w:sz w:val="24"/>
          <w:szCs w:val="24"/>
        </w:rPr>
      </w:pPr>
      <w:r w:rsidRPr="00710CDA">
        <w:rPr>
          <w:rFonts w:cstheme="minorHAnsi"/>
          <w:color w:val="000000" w:themeColor="text1"/>
          <w:sz w:val="24"/>
          <w:szCs w:val="24"/>
        </w:rPr>
        <w:lastRenderedPageBreak/>
        <w:t xml:space="preserve"> Fotbal není o </w:t>
      </w:r>
      <w:r w:rsidR="009E2001" w:rsidRPr="00710CDA">
        <w:rPr>
          <w:rFonts w:cstheme="minorHAnsi"/>
          <w:color w:val="000000" w:themeColor="text1"/>
          <w:sz w:val="24"/>
          <w:szCs w:val="24"/>
        </w:rPr>
        <w:t>jednostra</w:t>
      </w:r>
      <w:r w:rsidR="00EF12DB" w:rsidRPr="00710CDA">
        <w:rPr>
          <w:rFonts w:cstheme="minorHAnsi"/>
          <w:color w:val="000000" w:themeColor="text1"/>
          <w:sz w:val="24"/>
          <w:szCs w:val="24"/>
        </w:rPr>
        <w:t>n</w:t>
      </w:r>
      <w:r w:rsidR="009E2001" w:rsidRPr="00710CDA">
        <w:rPr>
          <w:rFonts w:cstheme="minorHAnsi"/>
          <w:color w:val="000000" w:themeColor="text1"/>
          <w:sz w:val="24"/>
          <w:szCs w:val="24"/>
        </w:rPr>
        <w:t>ných</w:t>
      </w:r>
      <w:r w:rsidRPr="00710CDA">
        <w:rPr>
          <w:rFonts w:cstheme="minorHAnsi"/>
          <w:color w:val="000000" w:themeColor="text1"/>
          <w:sz w:val="24"/>
          <w:szCs w:val="24"/>
        </w:rPr>
        <w:t xml:space="preserve"> projevech rychlosti, </w:t>
      </w:r>
      <w:r w:rsidR="00BF3AA3" w:rsidRPr="00710CDA">
        <w:rPr>
          <w:rFonts w:cstheme="minorHAnsi"/>
          <w:color w:val="000000" w:themeColor="text1"/>
          <w:sz w:val="24"/>
          <w:szCs w:val="24"/>
        </w:rPr>
        <w:t xml:space="preserve">nýbrž o projevech </w:t>
      </w:r>
      <w:r w:rsidRPr="00710CDA">
        <w:rPr>
          <w:rFonts w:cstheme="minorHAnsi"/>
          <w:color w:val="000000" w:themeColor="text1"/>
          <w:sz w:val="24"/>
          <w:szCs w:val="24"/>
        </w:rPr>
        <w:t>různých forem rychlosti</w:t>
      </w:r>
      <w:r w:rsidR="00BF3AA3" w:rsidRPr="00710CDA">
        <w:rPr>
          <w:rFonts w:cstheme="minorHAnsi"/>
          <w:color w:val="000000" w:themeColor="text1"/>
          <w:sz w:val="24"/>
          <w:szCs w:val="24"/>
        </w:rPr>
        <w:t>, které</w:t>
      </w:r>
      <w:r w:rsidRPr="00710CDA">
        <w:rPr>
          <w:rFonts w:cstheme="minorHAnsi"/>
          <w:color w:val="000000" w:themeColor="text1"/>
          <w:sz w:val="24"/>
          <w:szCs w:val="24"/>
        </w:rPr>
        <w:t xml:space="preserve"> jsou specifické, </w:t>
      </w:r>
      <w:r w:rsidR="00BF3AA3" w:rsidRPr="00710CDA">
        <w:rPr>
          <w:rFonts w:cstheme="minorHAnsi"/>
          <w:color w:val="000000" w:themeColor="text1"/>
          <w:sz w:val="24"/>
          <w:szCs w:val="24"/>
        </w:rPr>
        <w:t xml:space="preserve">ale </w:t>
      </w:r>
      <w:r w:rsidRPr="00710CDA">
        <w:rPr>
          <w:rFonts w:cstheme="minorHAnsi"/>
          <w:color w:val="000000" w:themeColor="text1"/>
          <w:sz w:val="24"/>
          <w:szCs w:val="24"/>
        </w:rPr>
        <w:t xml:space="preserve">navzájem nezávislé. Proto je musíme rozvíjet odděleně např. startovní rychlost a běžecká rychlost, zde existuje přenos velmi omezený (Votík, 2001). </w:t>
      </w:r>
    </w:p>
    <w:p w14:paraId="7F507008" w14:textId="7E53D6D3" w:rsidR="00A65D75" w:rsidRPr="00710CDA" w:rsidRDefault="006D6E48" w:rsidP="00024021">
      <w:pPr>
        <w:tabs>
          <w:tab w:val="left" w:pos="5750"/>
        </w:tabs>
        <w:rPr>
          <w:rFonts w:cstheme="minorHAnsi"/>
          <w:color w:val="000000" w:themeColor="text1"/>
          <w:sz w:val="24"/>
          <w:szCs w:val="24"/>
        </w:rPr>
      </w:pPr>
      <w:r w:rsidRPr="00710CDA">
        <w:rPr>
          <w:rFonts w:cstheme="minorHAnsi"/>
          <w:color w:val="000000" w:themeColor="text1"/>
          <w:sz w:val="24"/>
          <w:szCs w:val="24"/>
        </w:rPr>
        <w:t xml:space="preserve">Psotta a kol., </w:t>
      </w:r>
      <w:r w:rsidR="00E45757" w:rsidRPr="00710CDA">
        <w:rPr>
          <w:rFonts w:cstheme="minorHAnsi"/>
          <w:color w:val="000000" w:themeColor="text1"/>
          <w:sz w:val="24"/>
          <w:szCs w:val="24"/>
        </w:rPr>
        <w:t>(</w:t>
      </w:r>
      <w:r w:rsidRPr="00710CDA">
        <w:rPr>
          <w:rFonts w:cstheme="minorHAnsi"/>
          <w:color w:val="000000" w:themeColor="text1"/>
          <w:sz w:val="24"/>
          <w:szCs w:val="24"/>
        </w:rPr>
        <w:t>2006</w:t>
      </w:r>
      <w:r w:rsidR="00E45757" w:rsidRPr="00710CDA">
        <w:rPr>
          <w:rFonts w:cstheme="minorHAnsi"/>
          <w:color w:val="000000" w:themeColor="text1"/>
          <w:sz w:val="24"/>
          <w:szCs w:val="24"/>
        </w:rPr>
        <w:t>)</w:t>
      </w:r>
      <w:r w:rsidRPr="00710CDA">
        <w:rPr>
          <w:rFonts w:cstheme="minorHAnsi"/>
          <w:color w:val="000000" w:themeColor="text1"/>
          <w:sz w:val="24"/>
          <w:szCs w:val="24"/>
        </w:rPr>
        <w:t xml:space="preserve"> </w:t>
      </w:r>
      <w:r w:rsidR="00030320" w:rsidRPr="00710CDA">
        <w:rPr>
          <w:rFonts w:cstheme="minorHAnsi"/>
          <w:color w:val="000000" w:themeColor="text1"/>
          <w:sz w:val="24"/>
          <w:szCs w:val="24"/>
        </w:rPr>
        <w:t xml:space="preserve">hovoří o </w:t>
      </w:r>
      <w:r w:rsidR="00A230BC" w:rsidRPr="00710CDA">
        <w:rPr>
          <w:rFonts w:cstheme="minorHAnsi"/>
          <w:color w:val="000000" w:themeColor="text1"/>
          <w:sz w:val="24"/>
          <w:szCs w:val="24"/>
        </w:rPr>
        <w:t xml:space="preserve">faktu, </w:t>
      </w:r>
      <w:r w:rsidRPr="00710CDA">
        <w:rPr>
          <w:rFonts w:cstheme="minorHAnsi"/>
          <w:color w:val="000000" w:themeColor="text1"/>
          <w:sz w:val="24"/>
          <w:szCs w:val="24"/>
        </w:rPr>
        <w:t>že</w:t>
      </w:r>
      <w:r w:rsidR="00A230BC" w:rsidRPr="00710CDA">
        <w:rPr>
          <w:rFonts w:cstheme="minorHAnsi"/>
          <w:color w:val="000000" w:themeColor="text1"/>
          <w:sz w:val="24"/>
          <w:szCs w:val="24"/>
        </w:rPr>
        <w:t xml:space="preserve"> 80</w:t>
      </w:r>
      <w:r w:rsidR="006A12AD" w:rsidRPr="00710CDA">
        <w:rPr>
          <w:rFonts w:cstheme="minorHAnsi"/>
          <w:color w:val="000000" w:themeColor="text1"/>
          <w:sz w:val="24"/>
          <w:szCs w:val="24"/>
        </w:rPr>
        <w:t xml:space="preserve"> </w:t>
      </w:r>
      <w:r w:rsidR="00A230BC" w:rsidRPr="00710CDA">
        <w:rPr>
          <w:rFonts w:cstheme="minorHAnsi"/>
          <w:color w:val="000000" w:themeColor="text1"/>
          <w:sz w:val="24"/>
          <w:szCs w:val="24"/>
        </w:rPr>
        <w:t>% všech sprintů není delší než 10</w:t>
      </w:r>
      <w:r w:rsidR="006A12AD" w:rsidRPr="00710CDA">
        <w:rPr>
          <w:rFonts w:cstheme="minorHAnsi"/>
          <w:color w:val="000000" w:themeColor="text1"/>
          <w:sz w:val="24"/>
          <w:szCs w:val="24"/>
        </w:rPr>
        <w:t xml:space="preserve"> </w:t>
      </w:r>
      <w:r w:rsidR="00A230BC" w:rsidRPr="00710CDA">
        <w:rPr>
          <w:rFonts w:cstheme="minorHAnsi"/>
          <w:color w:val="000000" w:themeColor="text1"/>
          <w:sz w:val="24"/>
          <w:szCs w:val="24"/>
        </w:rPr>
        <w:t xml:space="preserve">m, zároveň mluví o tom, že </w:t>
      </w:r>
      <w:r w:rsidRPr="00710CDA">
        <w:rPr>
          <w:rFonts w:cstheme="minorHAnsi"/>
          <w:color w:val="000000" w:themeColor="text1"/>
          <w:sz w:val="24"/>
          <w:szCs w:val="24"/>
        </w:rPr>
        <w:t>50 – 65 % všech sprintů je</w:t>
      </w:r>
      <w:r w:rsidR="00A230BC" w:rsidRPr="00710CDA">
        <w:rPr>
          <w:rFonts w:cstheme="minorHAnsi"/>
          <w:color w:val="000000" w:themeColor="text1"/>
          <w:sz w:val="24"/>
          <w:szCs w:val="24"/>
        </w:rPr>
        <w:t xml:space="preserve"> dokonce</w:t>
      </w:r>
      <w:r w:rsidRPr="00710CDA">
        <w:rPr>
          <w:rFonts w:cstheme="minorHAnsi"/>
          <w:color w:val="000000" w:themeColor="text1"/>
          <w:sz w:val="24"/>
          <w:szCs w:val="24"/>
        </w:rPr>
        <w:t xml:space="preserve"> kratší než 5 m, samozřejmě </w:t>
      </w:r>
      <w:r w:rsidR="00A230BC" w:rsidRPr="00710CDA">
        <w:rPr>
          <w:rFonts w:cstheme="minorHAnsi"/>
          <w:color w:val="000000" w:themeColor="text1"/>
          <w:sz w:val="24"/>
          <w:szCs w:val="24"/>
        </w:rPr>
        <w:t>vše je závisle na výkonnostní úrovni, kdy u amatérské výkonnosti je předpokladem, že počet sprintů bude nižší</w:t>
      </w:r>
      <w:r w:rsidR="006A12AD" w:rsidRPr="00710CDA">
        <w:rPr>
          <w:rFonts w:cstheme="minorHAnsi"/>
          <w:color w:val="000000" w:themeColor="text1"/>
          <w:sz w:val="24"/>
          <w:szCs w:val="24"/>
        </w:rPr>
        <w:t xml:space="preserve">. </w:t>
      </w:r>
      <w:r w:rsidRPr="00710CDA">
        <w:rPr>
          <w:rFonts w:cstheme="minorHAnsi"/>
          <w:color w:val="000000" w:themeColor="text1"/>
          <w:sz w:val="24"/>
          <w:szCs w:val="24"/>
        </w:rPr>
        <w:t>Mezi relativně nejdůležitější komponenty patří startovní rychlost, rychlost reakce na zrakový podnět, běžecká akcelerace a herní rychlostní lokomoce</w:t>
      </w:r>
      <w:r w:rsidR="006A12AD" w:rsidRPr="00710CDA">
        <w:rPr>
          <w:rFonts w:cstheme="minorHAnsi"/>
          <w:color w:val="000000" w:themeColor="text1"/>
          <w:sz w:val="24"/>
          <w:szCs w:val="24"/>
        </w:rPr>
        <w:t>.</w:t>
      </w:r>
    </w:p>
    <w:p w14:paraId="406BE12C" w14:textId="3E999105" w:rsidR="004A2BBE" w:rsidRPr="00710CDA" w:rsidRDefault="004A2BBE" w:rsidP="008A5A50">
      <w:pPr>
        <w:tabs>
          <w:tab w:val="left" w:pos="5750"/>
        </w:tabs>
        <w:rPr>
          <w:rFonts w:cstheme="minorHAnsi"/>
          <w:color w:val="000000" w:themeColor="text1"/>
          <w:sz w:val="24"/>
          <w:szCs w:val="24"/>
        </w:rPr>
      </w:pPr>
      <w:r w:rsidRPr="00710CDA">
        <w:rPr>
          <w:rFonts w:cstheme="minorHAnsi"/>
          <w:color w:val="000000" w:themeColor="text1"/>
          <w:sz w:val="24"/>
          <w:szCs w:val="24"/>
        </w:rPr>
        <w:t xml:space="preserve">Dle Vindušková a kol., (2006) </w:t>
      </w:r>
      <w:r w:rsidR="00BF5F25" w:rsidRPr="00710CDA">
        <w:rPr>
          <w:rFonts w:cstheme="minorHAnsi"/>
          <w:color w:val="000000" w:themeColor="text1"/>
          <w:sz w:val="24"/>
          <w:szCs w:val="24"/>
        </w:rPr>
        <w:t xml:space="preserve">hovoříme o </w:t>
      </w:r>
      <w:r w:rsidR="00A65D75" w:rsidRPr="00710CDA">
        <w:rPr>
          <w:rFonts w:cstheme="minorHAnsi"/>
          <w:color w:val="000000" w:themeColor="text1"/>
          <w:sz w:val="24"/>
          <w:szCs w:val="24"/>
        </w:rPr>
        <w:t>nepřím</w:t>
      </w:r>
      <w:r w:rsidR="00100ADC" w:rsidRPr="00710CDA">
        <w:rPr>
          <w:rFonts w:cstheme="minorHAnsi"/>
          <w:color w:val="000000" w:themeColor="text1"/>
          <w:sz w:val="24"/>
          <w:szCs w:val="24"/>
        </w:rPr>
        <w:t>ém</w:t>
      </w:r>
      <w:r w:rsidR="00A65D75" w:rsidRPr="00710CDA">
        <w:rPr>
          <w:rFonts w:cstheme="minorHAnsi"/>
          <w:color w:val="000000" w:themeColor="text1"/>
          <w:sz w:val="24"/>
          <w:szCs w:val="24"/>
        </w:rPr>
        <w:t xml:space="preserve"> rozvoj</w:t>
      </w:r>
      <w:r w:rsidR="00100ADC" w:rsidRPr="00710CDA">
        <w:rPr>
          <w:rFonts w:cstheme="minorHAnsi"/>
          <w:color w:val="000000" w:themeColor="text1"/>
          <w:sz w:val="24"/>
          <w:szCs w:val="24"/>
        </w:rPr>
        <w:t>i</w:t>
      </w:r>
      <w:r w:rsidR="00A65D75" w:rsidRPr="00710CDA">
        <w:rPr>
          <w:rFonts w:cstheme="minorHAnsi"/>
          <w:color w:val="000000" w:themeColor="text1"/>
          <w:sz w:val="24"/>
          <w:szCs w:val="24"/>
        </w:rPr>
        <w:t xml:space="preserve"> rychlosti. </w:t>
      </w:r>
    </w:p>
    <w:p w14:paraId="1AE71EB0" w14:textId="3A046E6B" w:rsidR="004A2BBE" w:rsidRPr="00710CDA" w:rsidRDefault="00A65D75" w:rsidP="008A5A50">
      <w:pPr>
        <w:tabs>
          <w:tab w:val="left" w:pos="5750"/>
        </w:tabs>
        <w:rPr>
          <w:rFonts w:cstheme="minorHAnsi"/>
          <w:color w:val="000000" w:themeColor="text1"/>
          <w:sz w:val="24"/>
          <w:szCs w:val="24"/>
        </w:rPr>
      </w:pPr>
      <w:r w:rsidRPr="00710CDA">
        <w:rPr>
          <w:rFonts w:cstheme="minorHAnsi"/>
          <w:i/>
          <w:iCs/>
          <w:color w:val="000000" w:themeColor="text1"/>
          <w:sz w:val="24"/>
          <w:szCs w:val="24"/>
        </w:rPr>
        <w:t>Nepřímý rozvoj rychlosti</w:t>
      </w:r>
      <w:r w:rsidRPr="00710CDA">
        <w:rPr>
          <w:rFonts w:cstheme="minorHAnsi"/>
          <w:color w:val="000000" w:themeColor="text1"/>
          <w:sz w:val="24"/>
          <w:szCs w:val="24"/>
        </w:rPr>
        <w:t xml:space="preserve">: </w:t>
      </w:r>
      <w:r w:rsidR="006A12AD" w:rsidRPr="00710CDA">
        <w:rPr>
          <w:rFonts w:cstheme="minorHAnsi"/>
          <w:color w:val="000000" w:themeColor="text1"/>
          <w:sz w:val="24"/>
          <w:szCs w:val="24"/>
        </w:rPr>
        <w:t>klasifikuje jako metodu tzv. posilování daných svalových skupin, kde je význam síly</w:t>
      </w:r>
      <w:r w:rsidR="00F80C00" w:rsidRPr="00710CDA">
        <w:rPr>
          <w:rFonts w:cstheme="minorHAnsi"/>
          <w:color w:val="000000" w:themeColor="text1"/>
          <w:sz w:val="24"/>
          <w:szCs w:val="24"/>
        </w:rPr>
        <w:t xml:space="preserve"> </w:t>
      </w:r>
      <w:r w:rsidR="006A12AD" w:rsidRPr="00710CDA">
        <w:rPr>
          <w:rFonts w:cstheme="minorHAnsi"/>
          <w:color w:val="000000" w:themeColor="text1"/>
          <w:sz w:val="24"/>
          <w:szCs w:val="24"/>
        </w:rPr>
        <w:t xml:space="preserve">v těchto svalových partiích důležitý a </w:t>
      </w:r>
      <w:r w:rsidR="00F80C00" w:rsidRPr="00710CDA">
        <w:rPr>
          <w:rFonts w:cstheme="minorHAnsi"/>
          <w:color w:val="000000" w:themeColor="text1"/>
          <w:sz w:val="24"/>
          <w:szCs w:val="24"/>
        </w:rPr>
        <w:t>v konečném důsledku dochází ke zvýšení</w:t>
      </w:r>
      <w:r w:rsidR="006A12AD" w:rsidRPr="00710CDA">
        <w:rPr>
          <w:rFonts w:cstheme="minorHAnsi"/>
          <w:color w:val="000000" w:themeColor="text1"/>
          <w:sz w:val="24"/>
          <w:szCs w:val="24"/>
        </w:rPr>
        <w:t xml:space="preserve"> </w:t>
      </w:r>
      <w:r w:rsidR="00F80C00" w:rsidRPr="00710CDA">
        <w:rPr>
          <w:rFonts w:cstheme="minorHAnsi"/>
          <w:color w:val="000000" w:themeColor="text1"/>
          <w:sz w:val="24"/>
          <w:szCs w:val="24"/>
        </w:rPr>
        <w:t>rychlostních schopností</w:t>
      </w:r>
      <w:r w:rsidRPr="00710CDA">
        <w:rPr>
          <w:rFonts w:cstheme="minorHAnsi"/>
          <w:color w:val="000000" w:themeColor="text1"/>
          <w:sz w:val="24"/>
          <w:szCs w:val="24"/>
        </w:rPr>
        <w:t>.</w:t>
      </w:r>
      <w:r w:rsidR="00CF1961" w:rsidRPr="00710CDA">
        <w:rPr>
          <w:rFonts w:cstheme="minorHAnsi"/>
          <w:color w:val="000000" w:themeColor="text1"/>
          <w:sz w:val="24"/>
          <w:szCs w:val="24"/>
        </w:rPr>
        <w:t xml:space="preserve"> Další, co autorka zdůraznila, že lze dosáhnout rychlostního zlepšení díky tréninku vytrvalosti, kdy ve spoustě odvětví j</w:t>
      </w:r>
      <w:r w:rsidR="00451CBE" w:rsidRPr="00710CDA">
        <w:rPr>
          <w:rFonts w:cstheme="minorHAnsi"/>
          <w:color w:val="000000" w:themeColor="text1"/>
          <w:sz w:val="24"/>
          <w:szCs w:val="24"/>
        </w:rPr>
        <w:t>sou</w:t>
      </w:r>
      <w:r w:rsidR="00CF1961" w:rsidRPr="00710CDA">
        <w:rPr>
          <w:rFonts w:cstheme="minorHAnsi"/>
          <w:color w:val="000000" w:themeColor="text1"/>
          <w:sz w:val="24"/>
          <w:szCs w:val="24"/>
        </w:rPr>
        <w:t xml:space="preserve"> důležité rychlostně-vytrvalostní schopnosti. Také </w:t>
      </w:r>
      <w:r w:rsidR="00B3249F" w:rsidRPr="00710CDA">
        <w:rPr>
          <w:rFonts w:cstheme="minorHAnsi"/>
          <w:color w:val="000000" w:themeColor="text1"/>
          <w:sz w:val="24"/>
          <w:szCs w:val="24"/>
        </w:rPr>
        <w:t xml:space="preserve">zmiňuje </w:t>
      </w:r>
      <w:r w:rsidRPr="00710CDA">
        <w:rPr>
          <w:rFonts w:cstheme="minorHAnsi"/>
          <w:color w:val="000000" w:themeColor="text1"/>
          <w:sz w:val="24"/>
          <w:szCs w:val="24"/>
        </w:rPr>
        <w:t>trénink pohyblivosti</w:t>
      </w:r>
      <w:r w:rsidR="00B3249F" w:rsidRPr="00710CDA">
        <w:rPr>
          <w:rFonts w:cstheme="minorHAnsi"/>
          <w:color w:val="000000" w:themeColor="text1"/>
          <w:sz w:val="24"/>
          <w:szCs w:val="24"/>
        </w:rPr>
        <w:t>, který</w:t>
      </w:r>
      <w:r w:rsidRPr="00710CDA">
        <w:rPr>
          <w:rFonts w:cstheme="minorHAnsi"/>
          <w:color w:val="000000" w:themeColor="text1"/>
          <w:sz w:val="24"/>
          <w:szCs w:val="24"/>
        </w:rPr>
        <w:t xml:space="preserve"> zlepš</w:t>
      </w:r>
      <w:r w:rsidR="00B3249F" w:rsidRPr="00710CDA">
        <w:rPr>
          <w:rFonts w:cstheme="minorHAnsi"/>
          <w:color w:val="000000" w:themeColor="text1"/>
          <w:sz w:val="24"/>
          <w:szCs w:val="24"/>
        </w:rPr>
        <w:t>uje</w:t>
      </w:r>
      <w:r w:rsidRPr="00710CDA">
        <w:rPr>
          <w:rFonts w:cstheme="minorHAnsi"/>
          <w:color w:val="000000" w:themeColor="text1"/>
          <w:sz w:val="24"/>
          <w:szCs w:val="24"/>
        </w:rPr>
        <w:t xml:space="preserve"> rychlostní schopnosti. „Větší pohyblivost umožňuje větší amplitudu pohybů“</w:t>
      </w:r>
      <w:r w:rsidR="00B3249F" w:rsidRPr="00710CDA">
        <w:rPr>
          <w:rFonts w:cstheme="minorHAnsi"/>
          <w:color w:val="000000" w:themeColor="text1"/>
          <w:sz w:val="24"/>
          <w:szCs w:val="24"/>
        </w:rPr>
        <w:t>.</w:t>
      </w:r>
    </w:p>
    <w:p w14:paraId="1B47C8A3" w14:textId="77777777" w:rsidR="00AC744D" w:rsidRPr="00710CDA" w:rsidRDefault="00A65D75" w:rsidP="008A5A50">
      <w:pPr>
        <w:tabs>
          <w:tab w:val="left" w:pos="5750"/>
        </w:tabs>
        <w:rPr>
          <w:rFonts w:cstheme="minorHAnsi"/>
          <w:color w:val="000000" w:themeColor="text1"/>
          <w:sz w:val="24"/>
          <w:szCs w:val="24"/>
        </w:rPr>
      </w:pPr>
      <w:r w:rsidRPr="00710CDA">
        <w:rPr>
          <w:rFonts w:cstheme="minorHAnsi"/>
          <w:color w:val="000000" w:themeColor="text1"/>
          <w:sz w:val="24"/>
          <w:szCs w:val="24"/>
        </w:rPr>
        <w:t xml:space="preserve">Millerová a kol. (2002) </w:t>
      </w:r>
      <w:r w:rsidR="00E45757" w:rsidRPr="00710CDA">
        <w:rPr>
          <w:rFonts w:cstheme="minorHAnsi"/>
          <w:color w:val="000000" w:themeColor="text1"/>
          <w:sz w:val="24"/>
          <w:szCs w:val="24"/>
        </w:rPr>
        <w:t>charakterizuje</w:t>
      </w:r>
      <w:r w:rsidRPr="00710CDA">
        <w:rPr>
          <w:rFonts w:cstheme="minorHAnsi"/>
          <w:color w:val="000000" w:themeColor="text1"/>
          <w:sz w:val="24"/>
          <w:szCs w:val="24"/>
        </w:rPr>
        <w:t xml:space="preserve"> vhodná cvičení na rozvoj rychlosti </w:t>
      </w:r>
      <w:r w:rsidR="00EA0E05" w:rsidRPr="00710CDA">
        <w:rPr>
          <w:rFonts w:cstheme="minorHAnsi"/>
          <w:color w:val="000000" w:themeColor="text1"/>
          <w:sz w:val="24"/>
          <w:szCs w:val="24"/>
        </w:rPr>
        <w:t>z pohledu</w:t>
      </w:r>
      <w:r w:rsidRPr="00710CDA">
        <w:rPr>
          <w:rFonts w:cstheme="minorHAnsi"/>
          <w:color w:val="000000" w:themeColor="text1"/>
          <w:sz w:val="24"/>
          <w:szCs w:val="24"/>
        </w:rPr>
        <w:t xml:space="preserve"> přím</w:t>
      </w:r>
      <w:r w:rsidR="00EA0E05" w:rsidRPr="00710CDA">
        <w:rPr>
          <w:rFonts w:cstheme="minorHAnsi"/>
          <w:color w:val="000000" w:themeColor="text1"/>
          <w:sz w:val="24"/>
          <w:szCs w:val="24"/>
        </w:rPr>
        <w:t>é</w:t>
      </w:r>
      <w:r w:rsidRPr="00710CDA">
        <w:rPr>
          <w:rFonts w:cstheme="minorHAnsi"/>
          <w:color w:val="000000" w:themeColor="text1"/>
          <w:sz w:val="24"/>
          <w:szCs w:val="24"/>
        </w:rPr>
        <w:t xml:space="preserve"> meto</w:t>
      </w:r>
      <w:r w:rsidR="00EA0E05" w:rsidRPr="00710CDA">
        <w:rPr>
          <w:rFonts w:cstheme="minorHAnsi"/>
          <w:color w:val="000000" w:themeColor="text1"/>
          <w:sz w:val="24"/>
          <w:szCs w:val="24"/>
        </w:rPr>
        <w:t>dy</w:t>
      </w:r>
      <w:r w:rsidRPr="00710CDA">
        <w:rPr>
          <w:rFonts w:cstheme="minorHAnsi"/>
          <w:color w:val="000000" w:themeColor="text1"/>
          <w:sz w:val="24"/>
          <w:szCs w:val="24"/>
        </w:rPr>
        <w:t xml:space="preserve">. </w:t>
      </w:r>
      <w:r w:rsidR="00EA0E05" w:rsidRPr="00710CDA">
        <w:rPr>
          <w:rFonts w:cstheme="minorHAnsi"/>
          <w:color w:val="000000" w:themeColor="text1"/>
          <w:sz w:val="24"/>
          <w:szCs w:val="24"/>
        </w:rPr>
        <w:t xml:space="preserve">               </w:t>
      </w:r>
    </w:p>
    <w:p w14:paraId="1CC8B949" w14:textId="135ECF0D" w:rsidR="005A1889" w:rsidRPr="00710CDA" w:rsidRDefault="00A65D75" w:rsidP="00CE05DE">
      <w:pPr>
        <w:tabs>
          <w:tab w:val="left" w:pos="5750"/>
        </w:tabs>
        <w:rPr>
          <w:rFonts w:cstheme="minorHAnsi"/>
          <w:color w:val="000000" w:themeColor="text1"/>
          <w:sz w:val="24"/>
          <w:szCs w:val="24"/>
        </w:rPr>
      </w:pPr>
      <w:r w:rsidRPr="00710CDA">
        <w:rPr>
          <w:rFonts w:cstheme="minorHAnsi"/>
          <w:i/>
          <w:iCs/>
          <w:color w:val="000000" w:themeColor="text1"/>
          <w:sz w:val="24"/>
          <w:szCs w:val="24"/>
        </w:rPr>
        <w:t>Přímý rozvoj rychlosti</w:t>
      </w:r>
      <w:r w:rsidRPr="00710CDA">
        <w:rPr>
          <w:rFonts w:cstheme="minorHAnsi"/>
          <w:color w:val="000000" w:themeColor="text1"/>
          <w:sz w:val="24"/>
          <w:szCs w:val="24"/>
        </w:rPr>
        <w:t>:</w:t>
      </w:r>
      <w:r w:rsidR="00B15D08">
        <w:rPr>
          <w:rFonts w:cstheme="minorHAnsi"/>
          <w:color w:val="000000" w:themeColor="text1"/>
          <w:sz w:val="24"/>
          <w:szCs w:val="24"/>
        </w:rPr>
        <w:t xml:space="preserve"> </w:t>
      </w:r>
      <w:r w:rsidRPr="00710CDA">
        <w:rPr>
          <w:rFonts w:cstheme="minorHAnsi"/>
          <w:color w:val="000000" w:themeColor="text1"/>
          <w:sz w:val="24"/>
          <w:szCs w:val="24"/>
        </w:rPr>
        <w:t>speciální běžecká cvičení (skipink, liftink, zakopávání, předkopávání, běžecké odpichy...), akcelerace z chůze a klusu do maximální rychlosti, starty z poloh, padavé a polovysoké starty</w:t>
      </w:r>
      <w:r w:rsidR="00E45757" w:rsidRPr="00710CDA">
        <w:rPr>
          <w:rFonts w:cstheme="minorHAnsi"/>
          <w:color w:val="000000" w:themeColor="text1"/>
          <w:sz w:val="24"/>
          <w:szCs w:val="24"/>
        </w:rPr>
        <w:t xml:space="preserve"> a mnoho dalších.</w:t>
      </w:r>
    </w:p>
    <w:p w14:paraId="552EE931" w14:textId="77777777" w:rsidR="000E4ECE" w:rsidRPr="00710CDA" w:rsidRDefault="005A1889" w:rsidP="008A5A50">
      <w:pPr>
        <w:tabs>
          <w:tab w:val="left" w:pos="5750"/>
        </w:tabs>
        <w:rPr>
          <w:rFonts w:cstheme="minorHAnsi"/>
          <w:color w:val="000000" w:themeColor="text1"/>
          <w:sz w:val="24"/>
          <w:szCs w:val="24"/>
        </w:rPr>
      </w:pPr>
      <w:r w:rsidRPr="00710CDA">
        <w:rPr>
          <w:rFonts w:cstheme="minorHAnsi"/>
          <w:color w:val="000000" w:themeColor="text1"/>
          <w:sz w:val="24"/>
          <w:szCs w:val="24"/>
        </w:rPr>
        <w:t xml:space="preserve">Rychlostní schopnosti jsou závislé na několika oblastech, které se dají méně či více v tréninku ovlivnit. A těmi jsou dle Periče a Dovalila (2010): </w:t>
      </w:r>
    </w:p>
    <w:p w14:paraId="6779C692" w14:textId="048CAD63" w:rsidR="000E4ECE" w:rsidRPr="00710CDA" w:rsidRDefault="005A1889" w:rsidP="008B3979">
      <w:pPr>
        <w:pStyle w:val="Odstavecseseznamem"/>
        <w:numPr>
          <w:ilvl w:val="0"/>
          <w:numId w:val="32"/>
        </w:numPr>
        <w:tabs>
          <w:tab w:val="left" w:pos="5750"/>
        </w:tabs>
        <w:rPr>
          <w:rFonts w:cstheme="minorHAnsi"/>
          <w:color w:val="000000" w:themeColor="text1"/>
          <w:sz w:val="24"/>
          <w:szCs w:val="24"/>
        </w:rPr>
      </w:pPr>
      <w:r w:rsidRPr="00710CDA">
        <w:rPr>
          <w:rFonts w:cstheme="minorHAnsi"/>
          <w:i/>
          <w:iCs/>
          <w:color w:val="000000" w:themeColor="text1"/>
          <w:sz w:val="24"/>
          <w:szCs w:val="24"/>
        </w:rPr>
        <w:t>Nervosvalová koordinace</w:t>
      </w:r>
      <w:r w:rsidRPr="00710CDA">
        <w:rPr>
          <w:rFonts w:cstheme="minorHAnsi"/>
          <w:color w:val="000000" w:themeColor="text1"/>
          <w:sz w:val="24"/>
          <w:szCs w:val="24"/>
        </w:rPr>
        <w:t xml:space="preserve"> - spočívá převážně ve schopnostech měnit co nejrychleji stah neboli kontrakci a uvolnění neboli relaxaci svalového vlákna</w:t>
      </w:r>
      <w:r w:rsidR="00652E71" w:rsidRPr="00710CDA">
        <w:rPr>
          <w:rFonts w:cstheme="minorHAnsi"/>
          <w:color w:val="000000" w:themeColor="text1"/>
          <w:sz w:val="24"/>
          <w:szCs w:val="24"/>
        </w:rPr>
        <w:t xml:space="preserve">, což je docela dobrý </w:t>
      </w:r>
      <w:r w:rsidRPr="00710CDA">
        <w:rPr>
          <w:rFonts w:cstheme="minorHAnsi"/>
          <w:color w:val="000000" w:themeColor="text1"/>
          <w:sz w:val="24"/>
          <w:szCs w:val="24"/>
        </w:rPr>
        <w:t xml:space="preserve">předpoklad </w:t>
      </w:r>
      <w:r w:rsidR="00652E71" w:rsidRPr="00710CDA">
        <w:rPr>
          <w:rFonts w:cstheme="minorHAnsi"/>
          <w:color w:val="000000" w:themeColor="text1"/>
          <w:sz w:val="24"/>
          <w:szCs w:val="24"/>
        </w:rPr>
        <w:t>pro rozvoj v tréninku</w:t>
      </w:r>
      <w:r w:rsidRPr="00710CDA">
        <w:rPr>
          <w:rFonts w:cstheme="minorHAnsi"/>
          <w:color w:val="000000" w:themeColor="text1"/>
          <w:sz w:val="24"/>
          <w:szCs w:val="24"/>
        </w:rPr>
        <w:t>. Typ svalových vláken</w:t>
      </w:r>
      <w:r w:rsidR="00652E71" w:rsidRPr="00710CDA">
        <w:rPr>
          <w:rFonts w:cstheme="minorHAnsi"/>
          <w:color w:val="000000" w:themeColor="text1"/>
          <w:sz w:val="24"/>
          <w:szCs w:val="24"/>
        </w:rPr>
        <w:t>, je považován za jeden z</w:t>
      </w:r>
      <w:r w:rsidRPr="00710CDA">
        <w:rPr>
          <w:rFonts w:cstheme="minorHAnsi"/>
          <w:color w:val="000000" w:themeColor="text1"/>
          <w:sz w:val="24"/>
          <w:szCs w:val="24"/>
        </w:rPr>
        <w:t xml:space="preserve"> nejdůležitějších předpokladů dosažení maximální rychlosti. </w:t>
      </w:r>
    </w:p>
    <w:p w14:paraId="62EA551A" w14:textId="77777777" w:rsidR="000E4ECE" w:rsidRPr="00710CDA" w:rsidRDefault="005A1889" w:rsidP="000E4ECE">
      <w:pPr>
        <w:pStyle w:val="Odstavecseseznamem"/>
        <w:tabs>
          <w:tab w:val="left" w:pos="5750"/>
        </w:tabs>
        <w:rPr>
          <w:rFonts w:cstheme="minorHAnsi"/>
          <w:color w:val="000000" w:themeColor="text1"/>
          <w:sz w:val="24"/>
          <w:szCs w:val="24"/>
        </w:rPr>
      </w:pPr>
      <w:r w:rsidRPr="00710CDA">
        <w:rPr>
          <w:rFonts w:cstheme="minorHAnsi"/>
          <w:color w:val="000000" w:themeColor="text1"/>
          <w:sz w:val="24"/>
          <w:szCs w:val="24"/>
        </w:rPr>
        <w:t xml:space="preserve">Rozlišujeme dva typy základních svalových vláken: </w:t>
      </w:r>
    </w:p>
    <w:p w14:paraId="3F2E60CD" w14:textId="77777777" w:rsidR="000E4ECE" w:rsidRPr="00710CDA" w:rsidRDefault="005A1889" w:rsidP="008B3979">
      <w:pPr>
        <w:pStyle w:val="Odstavecseseznamem"/>
        <w:numPr>
          <w:ilvl w:val="0"/>
          <w:numId w:val="33"/>
        </w:numPr>
        <w:tabs>
          <w:tab w:val="left" w:pos="5750"/>
        </w:tabs>
        <w:rPr>
          <w:rFonts w:cstheme="minorHAnsi"/>
          <w:color w:val="000000" w:themeColor="text1"/>
          <w:sz w:val="24"/>
          <w:szCs w:val="24"/>
        </w:rPr>
      </w:pPr>
      <w:r w:rsidRPr="00710CDA">
        <w:rPr>
          <w:rFonts w:cstheme="minorHAnsi"/>
          <w:color w:val="000000" w:themeColor="text1"/>
          <w:sz w:val="24"/>
          <w:szCs w:val="24"/>
        </w:rPr>
        <w:t xml:space="preserve">Červená (pomalá) – umožňují pracovat dlouho, ale pomalu (hůř se unaví). </w:t>
      </w:r>
    </w:p>
    <w:p w14:paraId="450C405D" w14:textId="77777777" w:rsidR="000E4ECE" w:rsidRPr="00710CDA" w:rsidRDefault="005A1889" w:rsidP="008B3979">
      <w:pPr>
        <w:pStyle w:val="Odstavecseseznamem"/>
        <w:numPr>
          <w:ilvl w:val="0"/>
          <w:numId w:val="33"/>
        </w:numPr>
        <w:tabs>
          <w:tab w:val="left" w:pos="5750"/>
        </w:tabs>
        <w:rPr>
          <w:rFonts w:cstheme="minorHAnsi"/>
          <w:color w:val="000000" w:themeColor="text1"/>
          <w:sz w:val="24"/>
          <w:szCs w:val="24"/>
        </w:rPr>
      </w:pPr>
      <w:r w:rsidRPr="00710CDA">
        <w:rPr>
          <w:rFonts w:cstheme="minorHAnsi"/>
          <w:color w:val="000000" w:themeColor="text1"/>
          <w:sz w:val="24"/>
          <w:szCs w:val="24"/>
        </w:rPr>
        <w:t xml:space="preserve">Bílá (rychlá) – pracují velmi rychle, ale jenom malou chvíli (rychle se unaví). </w:t>
      </w:r>
    </w:p>
    <w:p w14:paraId="76976F01" w14:textId="77777777" w:rsidR="000E4ECE" w:rsidRPr="009A503F" w:rsidRDefault="000E4ECE" w:rsidP="000E4ECE">
      <w:pPr>
        <w:pStyle w:val="Odstavecseseznamem"/>
        <w:tabs>
          <w:tab w:val="left" w:pos="5750"/>
        </w:tabs>
        <w:rPr>
          <w:rFonts w:cstheme="minorHAnsi"/>
          <w:color w:val="000000" w:themeColor="text1"/>
          <w:sz w:val="24"/>
          <w:szCs w:val="24"/>
        </w:rPr>
      </w:pPr>
    </w:p>
    <w:p w14:paraId="2B57FAD8" w14:textId="1A4AD107" w:rsidR="005A1889" w:rsidRPr="009A503F" w:rsidRDefault="00B81D4A" w:rsidP="003C611B">
      <w:pPr>
        <w:pStyle w:val="Odstavecseseznamem"/>
        <w:tabs>
          <w:tab w:val="left" w:pos="5750"/>
        </w:tabs>
        <w:ind w:firstLine="0"/>
        <w:rPr>
          <w:rFonts w:cstheme="minorHAnsi"/>
          <w:color w:val="000000" w:themeColor="text1"/>
          <w:sz w:val="24"/>
          <w:szCs w:val="24"/>
        </w:rPr>
      </w:pPr>
      <w:r w:rsidRPr="009A503F">
        <w:rPr>
          <w:rFonts w:cstheme="minorHAnsi"/>
          <w:color w:val="000000" w:themeColor="text1"/>
          <w:sz w:val="24"/>
          <w:szCs w:val="24"/>
        </w:rPr>
        <w:t>V</w:t>
      </w:r>
      <w:r w:rsidR="005A1889" w:rsidRPr="009A503F">
        <w:rPr>
          <w:rFonts w:cstheme="minorHAnsi"/>
          <w:color w:val="000000" w:themeColor="text1"/>
          <w:sz w:val="24"/>
          <w:szCs w:val="24"/>
        </w:rPr>
        <w:t>ysok</w:t>
      </w:r>
      <w:r w:rsidRPr="009A503F">
        <w:rPr>
          <w:rFonts w:cstheme="minorHAnsi"/>
          <w:color w:val="000000" w:themeColor="text1"/>
          <w:sz w:val="24"/>
          <w:szCs w:val="24"/>
        </w:rPr>
        <w:t>á</w:t>
      </w:r>
      <w:r w:rsidR="005A1889" w:rsidRPr="009A503F">
        <w:rPr>
          <w:rFonts w:cstheme="minorHAnsi"/>
          <w:color w:val="000000" w:themeColor="text1"/>
          <w:sz w:val="24"/>
          <w:szCs w:val="24"/>
        </w:rPr>
        <w:t xml:space="preserve"> rychlostní úroveň </w:t>
      </w:r>
      <w:r w:rsidRPr="009A503F">
        <w:rPr>
          <w:rFonts w:cstheme="minorHAnsi"/>
          <w:color w:val="000000" w:themeColor="text1"/>
          <w:sz w:val="24"/>
          <w:szCs w:val="24"/>
        </w:rPr>
        <w:t xml:space="preserve">závisí na </w:t>
      </w:r>
      <w:r w:rsidR="005A1889" w:rsidRPr="009A503F">
        <w:rPr>
          <w:rFonts w:cstheme="minorHAnsi"/>
          <w:color w:val="000000" w:themeColor="text1"/>
          <w:sz w:val="24"/>
          <w:szCs w:val="24"/>
        </w:rPr>
        <w:t>podíl</w:t>
      </w:r>
      <w:r w:rsidRPr="009A503F">
        <w:rPr>
          <w:rFonts w:cstheme="minorHAnsi"/>
          <w:color w:val="000000" w:themeColor="text1"/>
          <w:sz w:val="24"/>
          <w:szCs w:val="24"/>
        </w:rPr>
        <w:t>u</w:t>
      </w:r>
      <w:r w:rsidR="005A1889" w:rsidRPr="009A503F">
        <w:rPr>
          <w:rFonts w:cstheme="minorHAnsi"/>
          <w:color w:val="000000" w:themeColor="text1"/>
          <w:sz w:val="24"/>
          <w:szCs w:val="24"/>
        </w:rPr>
        <w:t xml:space="preserve"> rychlostních vláken</w:t>
      </w:r>
      <w:r w:rsidRPr="009A503F">
        <w:rPr>
          <w:rFonts w:cstheme="minorHAnsi"/>
          <w:color w:val="000000" w:themeColor="text1"/>
          <w:sz w:val="24"/>
          <w:szCs w:val="24"/>
        </w:rPr>
        <w:t>. U vě</w:t>
      </w:r>
      <w:r w:rsidR="005A1889" w:rsidRPr="009A503F">
        <w:rPr>
          <w:rFonts w:cstheme="minorHAnsi"/>
          <w:color w:val="000000" w:themeColor="text1"/>
          <w:sz w:val="24"/>
          <w:szCs w:val="24"/>
        </w:rPr>
        <w:t xml:space="preserve">tšina lidí </w:t>
      </w:r>
      <w:r w:rsidRPr="009A503F">
        <w:rPr>
          <w:rFonts w:cstheme="minorHAnsi"/>
          <w:color w:val="000000" w:themeColor="text1"/>
          <w:sz w:val="24"/>
          <w:szCs w:val="24"/>
        </w:rPr>
        <w:t>se poměr</w:t>
      </w:r>
      <w:r w:rsidR="005A1889" w:rsidRPr="009A503F">
        <w:rPr>
          <w:rFonts w:cstheme="minorHAnsi"/>
          <w:color w:val="000000" w:themeColor="text1"/>
          <w:sz w:val="24"/>
          <w:szCs w:val="24"/>
        </w:rPr>
        <w:t xml:space="preserve"> rychlých a pomalých svalových vláken</w:t>
      </w:r>
      <w:r w:rsidRPr="009A503F">
        <w:rPr>
          <w:rFonts w:cstheme="minorHAnsi"/>
          <w:color w:val="000000" w:themeColor="text1"/>
          <w:sz w:val="24"/>
          <w:szCs w:val="24"/>
        </w:rPr>
        <w:t xml:space="preserve"> pohybuje v rozmezí</w:t>
      </w:r>
      <w:r w:rsidR="005A1889" w:rsidRPr="009A503F">
        <w:rPr>
          <w:rFonts w:cstheme="minorHAnsi"/>
          <w:color w:val="000000" w:themeColor="text1"/>
          <w:sz w:val="24"/>
          <w:szCs w:val="24"/>
        </w:rPr>
        <w:t xml:space="preserve"> 50:50. </w:t>
      </w:r>
      <w:r w:rsidRPr="009A503F">
        <w:rPr>
          <w:rFonts w:cstheme="minorHAnsi"/>
          <w:color w:val="000000" w:themeColor="text1"/>
          <w:sz w:val="24"/>
          <w:szCs w:val="24"/>
        </w:rPr>
        <w:t>Dnes už hodně studii či výzkumu hovoří o</w:t>
      </w:r>
      <w:r w:rsidR="007506EC" w:rsidRPr="009A503F">
        <w:rPr>
          <w:rFonts w:cstheme="minorHAnsi"/>
          <w:color w:val="000000" w:themeColor="text1"/>
          <w:sz w:val="24"/>
          <w:szCs w:val="24"/>
        </w:rPr>
        <w:t xml:space="preserve"> zastoupení rychlých vláken u nejlepších sprinterů až přes 90%</w:t>
      </w:r>
      <w:r w:rsidR="005A1889" w:rsidRPr="009A503F">
        <w:rPr>
          <w:rFonts w:cstheme="minorHAnsi"/>
          <w:color w:val="000000" w:themeColor="text1"/>
          <w:sz w:val="24"/>
          <w:szCs w:val="24"/>
        </w:rPr>
        <w:t>. Jejich poměr je dán geneticky (Perič &amp; Dovalil, 2010)</w:t>
      </w:r>
      <w:r w:rsidR="00C63366">
        <w:rPr>
          <w:rFonts w:cstheme="minorHAnsi"/>
          <w:color w:val="000000" w:themeColor="text1"/>
          <w:sz w:val="24"/>
          <w:szCs w:val="24"/>
        </w:rPr>
        <w:t>.</w:t>
      </w:r>
    </w:p>
    <w:p w14:paraId="035A2D06" w14:textId="77777777" w:rsidR="000E4ECE" w:rsidRPr="009A503F" w:rsidRDefault="000E4ECE" w:rsidP="000E4ECE">
      <w:pPr>
        <w:pStyle w:val="Odstavecseseznamem"/>
        <w:tabs>
          <w:tab w:val="left" w:pos="5750"/>
        </w:tabs>
        <w:rPr>
          <w:rFonts w:cstheme="minorHAnsi"/>
          <w:color w:val="000000" w:themeColor="text1"/>
          <w:sz w:val="24"/>
          <w:szCs w:val="24"/>
        </w:rPr>
      </w:pPr>
    </w:p>
    <w:p w14:paraId="4F24C9D2" w14:textId="77777777" w:rsidR="00E45757" w:rsidRPr="00710CDA" w:rsidRDefault="005A1889" w:rsidP="008B3979">
      <w:pPr>
        <w:pStyle w:val="Odstavecseseznamem"/>
        <w:numPr>
          <w:ilvl w:val="0"/>
          <w:numId w:val="32"/>
        </w:numPr>
        <w:tabs>
          <w:tab w:val="left" w:pos="5750"/>
        </w:tabs>
        <w:rPr>
          <w:rFonts w:cstheme="minorHAnsi"/>
          <w:color w:val="000000" w:themeColor="text1"/>
          <w:sz w:val="24"/>
          <w:szCs w:val="24"/>
        </w:rPr>
      </w:pPr>
      <w:r w:rsidRPr="00710CDA">
        <w:rPr>
          <w:rFonts w:cstheme="minorHAnsi"/>
          <w:i/>
          <w:iCs/>
          <w:color w:val="000000" w:themeColor="text1"/>
          <w:sz w:val="24"/>
          <w:szCs w:val="24"/>
        </w:rPr>
        <w:t>Úroveň maximální síly</w:t>
      </w:r>
      <w:r w:rsidRPr="00710CDA">
        <w:rPr>
          <w:rFonts w:cstheme="minorHAnsi"/>
          <w:color w:val="000000" w:themeColor="text1"/>
          <w:sz w:val="24"/>
          <w:szCs w:val="24"/>
        </w:rPr>
        <w:t xml:space="preserve"> – </w:t>
      </w:r>
      <w:r w:rsidR="007506EC" w:rsidRPr="00710CDA">
        <w:rPr>
          <w:rFonts w:cstheme="minorHAnsi"/>
          <w:color w:val="000000" w:themeColor="text1"/>
          <w:sz w:val="24"/>
          <w:szCs w:val="24"/>
        </w:rPr>
        <w:t>zde hraje důležitou roli</w:t>
      </w:r>
      <w:r w:rsidRPr="00710CDA">
        <w:rPr>
          <w:rFonts w:cstheme="minorHAnsi"/>
          <w:color w:val="000000" w:themeColor="text1"/>
          <w:sz w:val="24"/>
          <w:szCs w:val="24"/>
        </w:rPr>
        <w:t xml:space="preserve"> objemnost kontrakce svalů a zároveň i rychlosti. Když </w:t>
      </w:r>
      <w:r w:rsidR="007506EC" w:rsidRPr="00710CDA">
        <w:rPr>
          <w:rFonts w:cstheme="minorHAnsi"/>
          <w:color w:val="000000" w:themeColor="text1"/>
          <w:sz w:val="24"/>
          <w:szCs w:val="24"/>
        </w:rPr>
        <w:t xml:space="preserve">vidíme </w:t>
      </w:r>
      <w:r w:rsidRPr="00710CDA">
        <w:rPr>
          <w:rFonts w:cstheme="minorHAnsi"/>
          <w:color w:val="000000" w:themeColor="text1"/>
          <w:sz w:val="24"/>
          <w:szCs w:val="24"/>
        </w:rPr>
        <w:t xml:space="preserve">mohutné postavy špičkových sprinterů, </w:t>
      </w:r>
      <w:r w:rsidR="007506EC" w:rsidRPr="00710CDA">
        <w:rPr>
          <w:rFonts w:cstheme="minorHAnsi"/>
          <w:color w:val="000000" w:themeColor="text1"/>
          <w:sz w:val="24"/>
          <w:szCs w:val="24"/>
        </w:rPr>
        <w:t xml:space="preserve">můžeme zhodnotit </w:t>
      </w:r>
      <w:r w:rsidRPr="00710CDA">
        <w:rPr>
          <w:rFonts w:cstheme="minorHAnsi"/>
          <w:color w:val="000000" w:themeColor="text1"/>
          <w:sz w:val="24"/>
          <w:szCs w:val="24"/>
        </w:rPr>
        <w:t xml:space="preserve">určitou shodu s kulturisty. </w:t>
      </w:r>
    </w:p>
    <w:p w14:paraId="693F0DC1" w14:textId="715F22E1" w:rsidR="005A1889" w:rsidRPr="00710CDA" w:rsidRDefault="00E45757" w:rsidP="00454FA6">
      <w:pPr>
        <w:tabs>
          <w:tab w:val="left" w:pos="5750"/>
        </w:tabs>
        <w:rPr>
          <w:rFonts w:cstheme="minorHAnsi"/>
          <w:color w:val="000000" w:themeColor="text1"/>
          <w:sz w:val="24"/>
          <w:szCs w:val="24"/>
        </w:rPr>
      </w:pPr>
      <w:r w:rsidRPr="00710CDA">
        <w:rPr>
          <w:rFonts w:cstheme="minorHAnsi"/>
          <w:color w:val="000000" w:themeColor="text1"/>
          <w:sz w:val="24"/>
          <w:szCs w:val="24"/>
        </w:rPr>
        <w:t>Dufour, (2015) dodává, že p</w:t>
      </w:r>
      <w:r w:rsidR="00F07BA9" w:rsidRPr="00710CDA">
        <w:rPr>
          <w:rFonts w:cstheme="minorHAnsi"/>
          <w:color w:val="000000" w:themeColor="text1"/>
          <w:sz w:val="24"/>
          <w:szCs w:val="24"/>
        </w:rPr>
        <w:t xml:space="preserve">ři </w:t>
      </w:r>
      <w:r w:rsidR="005A1889" w:rsidRPr="00710CDA">
        <w:rPr>
          <w:rFonts w:cstheme="minorHAnsi"/>
          <w:color w:val="000000" w:themeColor="text1"/>
          <w:sz w:val="24"/>
          <w:szCs w:val="24"/>
        </w:rPr>
        <w:t>tréninku je zv</w:t>
      </w:r>
      <w:r w:rsidR="00F07BA9" w:rsidRPr="00710CDA">
        <w:rPr>
          <w:rFonts w:cstheme="minorHAnsi"/>
          <w:color w:val="000000" w:themeColor="text1"/>
          <w:sz w:val="24"/>
          <w:szCs w:val="24"/>
        </w:rPr>
        <w:t xml:space="preserve">yšování </w:t>
      </w:r>
      <w:r w:rsidR="005A1889" w:rsidRPr="00710CDA">
        <w:rPr>
          <w:rFonts w:cstheme="minorHAnsi"/>
          <w:color w:val="000000" w:themeColor="text1"/>
          <w:sz w:val="24"/>
          <w:szCs w:val="24"/>
        </w:rPr>
        <w:t>silových schopností vcelku dobrá</w:t>
      </w:r>
      <w:r w:rsidR="00F07BA9" w:rsidRPr="00710CDA">
        <w:rPr>
          <w:rFonts w:cstheme="minorHAnsi"/>
          <w:color w:val="000000" w:themeColor="text1"/>
          <w:sz w:val="24"/>
          <w:szCs w:val="24"/>
        </w:rPr>
        <w:t xml:space="preserve"> možnost</w:t>
      </w:r>
      <w:r w:rsidR="005A1889" w:rsidRPr="00710CDA">
        <w:rPr>
          <w:rFonts w:cstheme="minorHAnsi"/>
          <w:color w:val="000000" w:themeColor="text1"/>
          <w:sz w:val="24"/>
          <w:szCs w:val="24"/>
        </w:rPr>
        <w:t xml:space="preserve">, avšak s tím spojený nárůst svalové hmoty může být v některých sportech </w:t>
      </w:r>
      <w:r w:rsidR="005A1889" w:rsidRPr="00710CDA">
        <w:rPr>
          <w:rFonts w:cstheme="minorHAnsi"/>
          <w:color w:val="000000" w:themeColor="text1"/>
          <w:sz w:val="24"/>
          <w:szCs w:val="24"/>
        </w:rPr>
        <w:lastRenderedPageBreak/>
        <w:t>kontraproduktivní</w:t>
      </w:r>
      <w:r w:rsidRPr="00710CDA">
        <w:rPr>
          <w:rFonts w:cstheme="minorHAnsi"/>
          <w:color w:val="000000" w:themeColor="text1"/>
          <w:sz w:val="24"/>
          <w:szCs w:val="24"/>
        </w:rPr>
        <w:t>.</w:t>
      </w:r>
      <w:r w:rsidR="004D38A2" w:rsidRPr="00710CDA">
        <w:rPr>
          <w:rFonts w:cstheme="minorHAnsi"/>
          <w:color w:val="000000" w:themeColor="text1"/>
          <w:sz w:val="24"/>
          <w:szCs w:val="24"/>
        </w:rPr>
        <w:t xml:space="preserve"> </w:t>
      </w:r>
      <w:r w:rsidR="004D38A2" w:rsidRPr="00A0542C">
        <w:rPr>
          <w:rFonts w:cstheme="minorHAnsi"/>
          <w:sz w:val="24"/>
          <w:szCs w:val="24"/>
        </w:rPr>
        <w:t xml:space="preserve">Obzvláště u brankářů vidím v tomto případě dost zásadní </w:t>
      </w:r>
      <w:r w:rsidR="00FC5B14" w:rsidRPr="00A0542C">
        <w:rPr>
          <w:rFonts w:cstheme="minorHAnsi"/>
          <w:sz w:val="24"/>
          <w:szCs w:val="24"/>
        </w:rPr>
        <w:t>rozdíl,</w:t>
      </w:r>
      <w:r w:rsidR="009D4820" w:rsidRPr="00A0542C">
        <w:rPr>
          <w:rFonts w:cstheme="minorHAnsi"/>
          <w:sz w:val="24"/>
          <w:szCs w:val="24"/>
        </w:rPr>
        <w:t xml:space="preserve"> protože u nich optický nárůst svalů může</w:t>
      </w:r>
      <w:r w:rsidR="00C70FD5" w:rsidRPr="00A0542C">
        <w:rPr>
          <w:rFonts w:cstheme="minorHAnsi"/>
          <w:sz w:val="24"/>
          <w:szCs w:val="24"/>
        </w:rPr>
        <w:t xml:space="preserve"> zhoršovat dynamickou složku.</w:t>
      </w:r>
      <w:r w:rsidR="009D4820" w:rsidRPr="00710CDA">
        <w:rPr>
          <w:rFonts w:cstheme="minorHAnsi"/>
          <w:color w:val="000000" w:themeColor="text1"/>
          <w:sz w:val="24"/>
          <w:szCs w:val="24"/>
        </w:rPr>
        <w:t xml:space="preserve"> </w:t>
      </w:r>
    </w:p>
    <w:p w14:paraId="32FF846C" w14:textId="6CF65B0C" w:rsidR="005A1889" w:rsidRPr="00710CDA" w:rsidRDefault="00FC5B14" w:rsidP="008A5A50">
      <w:pPr>
        <w:tabs>
          <w:tab w:val="left" w:pos="5750"/>
        </w:tabs>
        <w:rPr>
          <w:rFonts w:cstheme="minorHAnsi"/>
          <w:color w:val="000000" w:themeColor="text1"/>
          <w:sz w:val="24"/>
          <w:szCs w:val="24"/>
        </w:rPr>
      </w:pPr>
      <w:r w:rsidRPr="00710CDA">
        <w:rPr>
          <w:rFonts w:cstheme="minorHAnsi"/>
          <w:color w:val="000000" w:themeColor="text1"/>
          <w:sz w:val="24"/>
          <w:szCs w:val="24"/>
        </w:rPr>
        <w:t>Uvádí se, že dědičnost je přibližně 80%. V</w:t>
      </w:r>
      <w:r w:rsidR="005A1889" w:rsidRPr="00710CDA">
        <w:rPr>
          <w:rFonts w:cstheme="minorHAnsi"/>
          <w:color w:val="000000" w:themeColor="text1"/>
          <w:sz w:val="24"/>
          <w:szCs w:val="24"/>
        </w:rPr>
        <w:t xml:space="preserve"> tréninku </w:t>
      </w:r>
      <w:r w:rsidR="00F07BA9" w:rsidRPr="00710CDA">
        <w:rPr>
          <w:rFonts w:cstheme="minorHAnsi"/>
          <w:color w:val="000000" w:themeColor="text1"/>
          <w:sz w:val="24"/>
          <w:szCs w:val="24"/>
        </w:rPr>
        <w:t>můžeme</w:t>
      </w:r>
      <w:r w:rsidR="005A1889" w:rsidRPr="00710CDA">
        <w:rPr>
          <w:rFonts w:cstheme="minorHAnsi"/>
          <w:color w:val="000000" w:themeColor="text1"/>
          <w:sz w:val="24"/>
          <w:szCs w:val="24"/>
        </w:rPr>
        <w:t xml:space="preserve"> rozvíjet rychlostní schopnosti pouze </w:t>
      </w:r>
      <w:r w:rsidR="00A13A78" w:rsidRPr="00710CDA">
        <w:rPr>
          <w:rFonts w:cstheme="minorHAnsi"/>
          <w:color w:val="000000" w:themeColor="text1"/>
          <w:sz w:val="24"/>
          <w:szCs w:val="24"/>
        </w:rPr>
        <w:t>částečně</w:t>
      </w:r>
      <w:r w:rsidR="00F07BA9" w:rsidRPr="00710CDA">
        <w:rPr>
          <w:rFonts w:cstheme="minorHAnsi"/>
          <w:color w:val="000000" w:themeColor="text1"/>
          <w:sz w:val="24"/>
          <w:szCs w:val="24"/>
        </w:rPr>
        <w:t>, protože</w:t>
      </w:r>
      <w:r w:rsidR="005A1889" w:rsidRPr="00710CDA">
        <w:rPr>
          <w:rFonts w:cstheme="minorHAnsi"/>
          <w:color w:val="000000" w:themeColor="text1"/>
          <w:sz w:val="24"/>
          <w:szCs w:val="24"/>
        </w:rPr>
        <w:t xml:space="preserve"> </w:t>
      </w:r>
      <w:r w:rsidR="00A13A78" w:rsidRPr="00710CDA">
        <w:rPr>
          <w:rFonts w:cstheme="minorHAnsi"/>
          <w:color w:val="000000" w:themeColor="text1"/>
          <w:sz w:val="24"/>
          <w:szCs w:val="24"/>
        </w:rPr>
        <w:t>zde jde o genetické předpoklady</w:t>
      </w:r>
      <w:r w:rsidRPr="00710CDA">
        <w:rPr>
          <w:rFonts w:cstheme="minorHAnsi"/>
          <w:color w:val="000000" w:themeColor="text1"/>
          <w:sz w:val="24"/>
          <w:szCs w:val="24"/>
        </w:rPr>
        <w:t xml:space="preserve"> </w:t>
      </w:r>
      <w:r w:rsidR="005A1889" w:rsidRPr="00710CDA">
        <w:rPr>
          <w:rFonts w:cstheme="minorHAnsi"/>
          <w:color w:val="000000" w:themeColor="text1"/>
          <w:sz w:val="24"/>
          <w:szCs w:val="24"/>
        </w:rPr>
        <w:t>(Dufour, 2015; Perič &amp; Dovalil, 2010)</w:t>
      </w:r>
      <w:r w:rsidRPr="00710CDA">
        <w:rPr>
          <w:rFonts w:cstheme="minorHAnsi"/>
          <w:color w:val="000000" w:themeColor="text1"/>
          <w:sz w:val="24"/>
          <w:szCs w:val="24"/>
        </w:rPr>
        <w:t>.</w:t>
      </w:r>
      <w:r w:rsidR="00F07BA9" w:rsidRPr="00710CDA">
        <w:rPr>
          <w:rFonts w:cstheme="minorHAnsi"/>
          <w:color w:val="000000" w:themeColor="text1"/>
          <w:sz w:val="24"/>
          <w:szCs w:val="24"/>
        </w:rPr>
        <w:tab/>
      </w:r>
      <w:r w:rsidR="00F07BA9" w:rsidRPr="00710CDA">
        <w:rPr>
          <w:rFonts w:cstheme="minorHAnsi"/>
          <w:color w:val="000000" w:themeColor="text1"/>
          <w:sz w:val="24"/>
          <w:szCs w:val="24"/>
        </w:rPr>
        <w:tab/>
      </w:r>
    </w:p>
    <w:p w14:paraId="066C925F" w14:textId="652A86B2" w:rsidR="00A13A78" w:rsidRPr="00710CDA" w:rsidRDefault="005A1889" w:rsidP="00313776">
      <w:pPr>
        <w:tabs>
          <w:tab w:val="left" w:pos="5750"/>
        </w:tabs>
        <w:rPr>
          <w:rFonts w:cstheme="minorHAnsi"/>
          <w:color w:val="000000" w:themeColor="text1"/>
          <w:sz w:val="24"/>
          <w:szCs w:val="24"/>
        </w:rPr>
      </w:pPr>
      <w:r w:rsidRPr="00710CDA">
        <w:rPr>
          <w:rFonts w:cstheme="minorHAnsi"/>
          <w:color w:val="000000" w:themeColor="text1"/>
          <w:sz w:val="24"/>
          <w:szCs w:val="24"/>
        </w:rPr>
        <w:t xml:space="preserve"> Podle Periče a Dovalila (2010) můžeme rychlostní schopnosti členit dle jejich struktury</w:t>
      </w:r>
      <w:r w:rsidR="003A58A0" w:rsidRPr="00710CDA">
        <w:rPr>
          <w:rFonts w:cstheme="minorHAnsi"/>
          <w:color w:val="000000" w:themeColor="text1"/>
          <w:sz w:val="24"/>
          <w:szCs w:val="24"/>
        </w:rPr>
        <w:t xml:space="preserve"> </w:t>
      </w:r>
      <w:r w:rsidRPr="00710CDA">
        <w:rPr>
          <w:rFonts w:cstheme="minorHAnsi"/>
          <w:color w:val="000000" w:themeColor="text1"/>
          <w:sz w:val="24"/>
          <w:szCs w:val="24"/>
        </w:rPr>
        <w:t xml:space="preserve">základních projevů: </w:t>
      </w:r>
    </w:p>
    <w:p w14:paraId="28FAC03A" w14:textId="44FF486F" w:rsidR="00A13A78" w:rsidRPr="00710CDA" w:rsidRDefault="005A1889" w:rsidP="008B3979">
      <w:pPr>
        <w:pStyle w:val="Odstavecseseznamem"/>
        <w:numPr>
          <w:ilvl w:val="0"/>
          <w:numId w:val="34"/>
        </w:numPr>
        <w:tabs>
          <w:tab w:val="left" w:pos="5750"/>
        </w:tabs>
        <w:rPr>
          <w:rFonts w:cstheme="minorHAnsi"/>
          <w:color w:val="000000" w:themeColor="text1"/>
          <w:sz w:val="24"/>
          <w:szCs w:val="24"/>
        </w:rPr>
      </w:pPr>
      <w:r w:rsidRPr="00710CDA">
        <w:rPr>
          <w:rFonts w:cstheme="minorHAnsi"/>
          <w:color w:val="000000" w:themeColor="text1"/>
          <w:sz w:val="24"/>
          <w:szCs w:val="24"/>
        </w:rPr>
        <w:t xml:space="preserve">Rychlost reakce – je daná dobou reakce na určitý podnět, například startovní signál </w:t>
      </w:r>
      <w:r w:rsidR="00744FA1" w:rsidRPr="00710CDA">
        <w:rPr>
          <w:rFonts w:cstheme="minorHAnsi"/>
          <w:color w:val="000000" w:themeColor="text1"/>
          <w:sz w:val="24"/>
          <w:szCs w:val="24"/>
        </w:rPr>
        <w:t>při běžeckých soutěžích</w:t>
      </w:r>
      <w:r w:rsidRPr="00710CDA">
        <w:rPr>
          <w:rFonts w:cstheme="minorHAnsi"/>
          <w:color w:val="000000" w:themeColor="text1"/>
          <w:sz w:val="24"/>
          <w:szCs w:val="24"/>
        </w:rPr>
        <w:t xml:space="preserve">. Někdy nepřesně označována jako reakční čas. </w:t>
      </w:r>
    </w:p>
    <w:p w14:paraId="2D9EC6AB" w14:textId="6B0DA9A4" w:rsidR="00A13A78" w:rsidRPr="00710CDA" w:rsidRDefault="005A1889" w:rsidP="008B3979">
      <w:pPr>
        <w:pStyle w:val="Odstavecseseznamem"/>
        <w:numPr>
          <w:ilvl w:val="0"/>
          <w:numId w:val="34"/>
        </w:numPr>
        <w:tabs>
          <w:tab w:val="left" w:pos="5750"/>
        </w:tabs>
        <w:rPr>
          <w:rFonts w:cstheme="minorHAnsi"/>
          <w:color w:val="000000" w:themeColor="text1"/>
          <w:sz w:val="24"/>
          <w:szCs w:val="24"/>
        </w:rPr>
      </w:pPr>
      <w:r w:rsidRPr="00710CDA">
        <w:rPr>
          <w:rFonts w:cstheme="minorHAnsi"/>
          <w:color w:val="000000" w:themeColor="text1"/>
          <w:sz w:val="24"/>
          <w:szCs w:val="24"/>
        </w:rPr>
        <w:t>Rychlost jednotlivého pohybu –</w:t>
      </w:r>
      <w:r w:rsidR="00744FA1" w:rsidRPr="00710CDA">
        <w:rPr>
          <w:rFonts w:cstheme="minorHAnsi"/>
          <w:color w:val="000000" w:themeColor="text1"/>
          <w:sz w:val="24"/>
          <w:szCs w:val="24"/>
        </w:rPr>
        <w:t xml:space="preserve"> </w:t>
      </w:r>
      <w:r w:rsidRPr="00710CDA">
        <w:rPr>
          <w:rFonts w:cstheme="minorHAnsi"/>
          <w:color w:val="000000" w:themeColor="text1"/>
          <w:sz w:val="24"/>
          <w:szCs w:val="24"/>
        </w:rPr>
        <w:t xml:space="preserve">jeden pohyb, u kterého jsme schopni určit začátek a konec pohybu (kop, hod, skok atp.), nazývaná taky jako rychlost acyklická. </w:t>
      </w:r>
    </w:p>
    <w:p w14:paraId="6F1EFAE3" w14:textId="4613AB4A" w:rsidR="00A13A78" w:rsidRPr="00710CDA" w:rsidRDefault="005A1889" w:rsidP="008B3979">
      <w:pPr>
        <w:pStyle w:val="Odstavecseseznamem"/>
        <w:numPr>
          <w:ilvl w:val="0"/>
          <w:numId w:val="34"/>
        </w:numPr>
        <w:tabs>
          <w:tab w:val="left" w:pos="5750"/>
        </w:tabs>
        <w:rPr>
          <w:rFonts w:cstheme="minorHAnsi"/>
          <w:color w:val="000000" w:themeColor="text1"/>
          <w:sz w:val="24"/>
          <w:szCs w:val="24"/>
        </w:rPr>
      </w:pPr>
      <w:r w:rsidRPr="00710CDA">
        <w:rPr>
          <w:rFonts w:cstheme="minorHAnsi"/>
          <w:color w:val="000000" w:themeColor="text1"/>
          <w:sz w:val="24"/>
          <w:szCs w:val="24"/>
        </w:rPr>
        <w:t xml:space="preserve">Rychlost lokomoce – také </w:t>
      </w:r>
      <w:r w:rsidR="005B7AC7" w:rsidRPr="00710CDA">
        <w:rPr>
          <w:rFonts w:cstheme="minorHAnsi"/>
          <w:color w:val="000000" w:themeColor="text1"/>
          <w:sz w:val="24"/>
          <w:szCs w:val="24"/>
        </w:rPr>
        <w:t>známa pod pojmem</w:t>
      </w:r>
      <w:r w:rsidRPr="00710CDA">
        <w:rPr>
          <w:rFonts w:cstheme="minorHAnsi"/>
          <w:color w:val="000000" w:themeColor="text1"/>
          <w:sz w:val="24"/>
          <w:szCs w:val="24"/>
        </w:rPr>
        <w:t xml:space="preserve"> rychlost cyklická, jako je běh, jízda na kole, bruslení atp. </w:t>
      </w:r>
    </w:p>
    <w:p w14:paraId="33D39A3A" w14:textId="3F3854EE" w:rsidR="00313776" w:rsidRPr="00710CDA" w:rsidRDefault="005A1889" w:rsidP="00A13A78">
      <w:pPr>
        <w:tabs>
          <w:tab w:val="left" w:pos="5750"/>
        </w:tabs>
        <w:rPr>
          <w:rFonts w:cstheme="minorHAnsi"/>
          <w:color w:val="000000" w:themeColor="text1"/>
          <w:sz w:val="24"/>
          <w:szCs w:val="24"/>
        </w:rPr>
      </w:pPr>
      <w:r w:rsidRPr="00710CDA">
        <w:rPr>
          <w:rFonts w:cstheme="minorHAnsi"/>
          <w:color w:val="000000" w:themeColor="text1"/>
          <w:sz w:val="24"/>
          <w:szCs w:val="24"/>
        </w:rPr>
        <w:t xml:space="preserve">Dále tuto rychlostní formu můžeme dělit do několika podob: </w:t>
      </w:r>
    </w:p>
    <w:p w14:paraId="3EA8D0F6" w14:textId="126C2ADD" w:rsidR="00313776" w:rsidRPr="00710CDA" w:rsidRDefault="005A1889" w:rsidP="008B3979">
      <w:pPr>
        <w:pStyle w:val="Odstavecseseznamem"/>
        <w:numPr>
          <w:ilvl w:val="0"/>
          <w:numId w:val="26"/>
        </w:numPr>
        <w:tabs>
          <w:tab w:val="left" w:pos="5750"/>
        </w:tabs>
        <w:rPr>
          <w:rFonts w:cstheme="minorHAnsi"/>
          <w:color w:val="000000" w:themeColor="text1"/>
          <w:sz w:val="24"/>
          <w:szCs w:val="24"/>
        </w:rPr>
      </w:pPr>
      <w:r w:rsidRPr="00710CDA">
        <w:rPr>
          <w:rFonts w:cstheme="minorHAnsi"/>
          <w:color w:val="000000" w:themeColor="text1"/>
          <w:sz w:val="24"/>
          <w:szCs w:val="24"/>
        </w:rPr>
        <w:t xml:space="preserve">Rychlost akcelerace – co </w:t>
      </w:r>
      <w:r w:rsidR="00313776" w:rsidRPr="00710CDA">
        <w:rPr>
          <w:rFonts w:cstheme="minorHAnsi"/>
          <w:color w:val="000000" w:themeColor="text1"/>
          <w:sz w:val="24"/>
          <w:szCs w:val="24"/>
        </w:rPr>
        <w:t>nejsvižnější</w:t>
      </w:r>
      <w:r w:rsidRPr="00710CDA">
        <w:rPr>
          <w:rFonts w:cstheme="minorHAnsi"/>
          <w:color w:val="000000" w:themeColor="text1"/>
          <w:sz w:val="24"/>
          <w:szCs w:val="24"/>
        </w:rPr>
        <w:t xml:space="preserve"> zrychlení</w:t>
      </w:r>
    </w:p>
    <w:p w14:paraId="71751582" w14:textId="35FF3917" w:rsidR="00313776" w:rsidRPr="00710CDA" w:rsidRDefault="005A1889" w:rsidP="008B3979">
      <w:pPr>
        <w:pStyle w:val="Odstavecseseznamem"/>
        <w:numPr>
          <w:ilvl w:val="0"/>
          <w:numId w:val="26"/>
        </w:numPr>
        <w:tabs>
          <w:tab w:val="left" w:pos="5750"/>
        </w:tabs>
        <w:rPr>
          <w:rFonts w:cstheme="minorHAnsi"/>
          <w:color w:val="000000" w:themeColor="text1"/>
          <w:sz w:val="24"/>
          <w:szCs w:val="24"/>
        </w:rPr>
      </w:pPr>
      <w:r w:rsidRPr="00710CDA">
        <w:rPr>
          <w:rFonts w:cstheme="minorHAnsi"/>
          <w:color w:val="000000" w:themeColor="text1"/>
          <w:sz w:val="24"/>
          <w:szCs w:val="24"/>
        </w:rPr>
        <w:t>Rychlost frekvence – pohyby nejvyšší frekvenc</w:t>
      </w:r>
      <w:r w:rsidR="00313776" w:rsidRPr="00710CDA">
        <w:rPr>
          <w:rFonts w:cstheme="minorHAnsi"/>
          <w:color w:val="000000" w:themeColor="text1"/>
          <w:sz w:val="24"/>
          <w:szCs w:val="24"/>
        </w:rPr>
        <w:t>e</w:t>
      </w:r>
    </w:p>
    <w:p w14:paraId="0E6994C7" w14:textId="5E30DE2C" w:rsidR="006D6E48" w:rsidRPr="00710CDA" w:rsidRDefault="005A1889" w:rsidP="008B3979">
      <w:pPr>
        <w:pStyle w:val="Odstavecseseznamem"/>
        <w:numPr>
          <w:ilvl w:val="0"/>
          <w:numId w:val="26"/>
        </w:numPr>
        <w:tabs>
          <w:tab w:val="left" w:pos="5750"/>
        </w:tabs>
        <w:rPr>
          <w:rFonts w:cstheme="minorHAnsi"/>
          <w:color w:val="000000" w:themeColor="text1"/>
          <w:sz w:val="24"/>
          <w:szCs w:val="24"/>
        </w:rPr>
      </w:pPr>
      <w:r w:rsidRPr="00710CDA">
        <w:rPr>
          <w:rFonts w:cstheme="minorHAnsi"/>
          <w:color w:val="000000" w:themeColor="text1"/>
          <w:sz w:val="24"/>
          <w:szCs w:val="24"/>
        </w:rPr>
        <w:t xml:space="preserve">Rychlost se změnou směru – různé slalomy, zrychlení, zpomalení atp. </w:t>
      </w:r>
      <w:r w:rsidR="001D3F15" w:rsidRPr="00710CDA">
        <w:rPr>
          <w:rFonts w:cstheme="minorHAnsi"/>
          <w:color w:val="000000" w:themeColor="text1"/>
          <w:sz w:val="24"/>
          <w:szCs w:val="24"/>
        </w:rPr>
        <w:t xml:space="preserve"> </w:t>
      </w:r>
      <w:r w:rsidR="00AE4FCD" w:rsidRPr="00710CDA">
        <w:rPr>
          <w:rFonts w:cstheme="minorHAnsi"/>
          <w:color w:val="000000" w:themeColor="text1"/>
          <w:sz w:val="24"/>
          <w:szCs w:val="24"/>
        </w:rPr>
        <w:t xml:space="preserve"> </w:t>
      </w:r>
    </w:p>
    <w:p w14:paraId="57FAD835" w14:textId="7F8FAE91" w:rsidR="00E35845" w:rsidRPr="00710CDA" w:rsidRDefault="003A58A0" w:rsidP="00E35845">
      <w:pPr>
        <w:tabs>
          <w:tab w:val="left" w:pos="5750"/>
        </w:tabs>
        <w:rPr>
          <w:rFonts w:cstheme="minorHAnsi"/>
          <w:i/>
          <w:iCs/>
          <w:color w:val="000000" w:themeColor="text1"/>
          <w:sz w:val="24"/>
          <w:szCs w:val="24"/>
        </w:rPr>
      </w:pPr>
      <w:r w:rsidRPr="00710CDA">
        <w:rPr>
          <w:rFonts w:cstheme="minorHAnsi"/>
          <w:i/>
          <w:iCs/>
          <w:color w:val="000000" w:themeColor="text1"/>
          <w:sz w:val="24"/>
          <w:szCs w:val="24"/>
        </w:rPr>
        <w:t>R</w:t>
      </w:r>
      <w:r w:rsidR="00E35845" w:rsidRPr="00710CDA">
        <w:rPr>
          <w:rFonts w:cstheme="minorHAnsi"/>
          <w:i/>
          <w:iCs/>
          <w:color w:val="000000" w:themeColor="text1"/>
          <w:sz w:val="24"/>
          <w:szCs w:val="24"/>
        </w:rPr>
        <w:t>ychlosti reakce</w:t>
      </w:r>
    </w:p>
    <w:p w14:paraId="4D4553E0" w14:textId="77777777" w:rsidR="00E35845" w:rsidRPr="00710CDA" w:rsidRDefault="00E35845" w:rsidP="00E35845">
      <w:pPr>
        <w:tabs>
          <w:tab w:val="left" w:pos="5750"/>
        </w:tabs>
        <w:rPr>
          <w:rFonts w:cstheme="minorHAnsi"/>
          <w:color w:val="000000" w:themeColor="text1"/>
          <w:sz w:val="24"/>
          <w:szCs w:val="24"/>
        </w:rPr>
      </w:pPr>
      <w:r w:rsidRPr="00710CDA">
        <w:rPr>
          <w:rFonts w:cstheme="minorHAnsi"/>
          <w:color w:val="000000" w:themeColor="text1"/>
          <w:sz w:val="24"/>
          <w:szCs w:val="24"/>
        </w:rPr>
        <w:t>Schopnost adekvátně reagovat pohybem na určitý podnět. K rozvoji rychlosti reakce se využívají metody opakování, analytické a senzomotorické.</w:t>
      </w:r>
    </w:p>
    <w:p w14:paraId="77AFA46B" w14:textId="77777777" w:rsidR="00E35845" w:rsidRPr="00710CDA" w:rsidRDefault="00E35845" w:rsidP="008B3979">
      <w:pPr>
        <w:pStyle w:val="Odstavecseseznamem"/>
        <w:numPr>
          <w:ilvl w:val="0"/>
          <w:numId w:val="35"/>
        </w:numPr>
        <w:tabs>
          <w:tab w:val="left" w:pos="5750"/>
        </w:tabs>
        <w:rPr>
          <w:rFonts w:cstheme="minorHAnsi"/>
          <w:color w:val="000000" w:themeColor="text1"/>
          <w:sz w:val="24"/>
          <w:szCs w:val="24"/>
        </w:rPr>
      </w:pPr>
      <w:r w:rsidRPr="00710CDA">
        <w:rPr>
          <w:rFonts w:cstheme="minorHAnsi"/>
          <w:color w:val="000000" w:themeColor="text1"/>
          <w:sz w:val="24"/>
          <w:szCs w:val="24"/>
        </w:rPr>
        <w:t xml:space="preserve">Metoda opakování: situace, kdy jde o co nejrychlejší reagování na určitý signál. </w:t>
      </w:r>
    </w:p>
    <w:p w14:paraId="28439A3A" w14:textId="77777777" w:rsidR="00E35845" w:rsidRPr="00710CDA" w:rsidRDefault="00E35845" w:rsidP="00E35845">
      <w:pPr>
        <w:pStyle w:val="Odstavecseseznamem"/>
        <w:tabs>
          <w:tab w:val="left" w:pos="5750"/>
        </w:tabs>
        <w:rPr>
          <w:rFonts w:cstheme="minorHAnsi"/>
          <w:color w:val="000000" w:themeColor="text1"/>
          <w:sz w:val="24"/>
          <w:szCs w:val="24"/>
        </w:rPr>
      </w:pPr>
      <w:r w:rsidRPr="00710CDA">
        <w:rPr>
          <w:rFonts w:cstheme="minorHAnsi"/>
          <w:color w:val="000000" w:themeColor="text1"/>
          <w:sz w:val="24"/>
          <w:szCs w:val="24"/>
        </w:rPr>
        <w:t xml:space="preserve">Jedná se o reakci: </w:t>
      </w:r>
    </w:p>
    <w:p w14:paraId="44807890" w14:textId="77777777" w:rsidR="00E35845" w:rsidRPr="00710CDA" w:rsidRDefault="00E35845" w:rsidP="008B3979">
      <w:pPr>
        <w:pStyle w:val="Odstavecseseznamem"/>
        <w:numPr>
          <w:ilvl w:val="0"/>
          <w:numId w:val="36"/>
        </w:numPr>
        <w:tabs>
          <w:tab w:val="left" w:pos="5750"/>
        </w:tabs>
        <w:rPr>
          <w:rFonts w:cstheme="minorHAnsi"/>
          <w:color w:val="000000" w:themeColor="text1"/>
          <w:sz w:val="24"/>
          <w:szCs w:val="24"/>
        </w:rPr>
      </w:pPr>
      <w:r w:rsidRPr="00710CDA">
        <w:rPr>
          <w:rFonts w:cstheme="minorHAnsi"/>
          <w:color w:val="000000" w:themeColor="text1"/>
          <w:sz w:val="24"/>
          <w:szCs w:val="24"/>
        </w:rPr>
        <w:t>Jednoduchou na očekáváný nebo nečekaný podnět</w:t>
      </w:r>
    </w:p>
    <w:p w14:paraId="0F9E0FD2" w14:textId="77777777" w:rsidR="00E35845" w:rsidRPr="00710CDA" w:rsidRDefault="00E35845" w:rsidP="008B3979">
      <w:pPr>
        <w:pStyle w:val="Odstavecseseznamem"/>
        <w:numPr>
          <w:ilvl w:val="0"/>
          <w:numId w:val="36"/>
        </w:numPr>
        <w:tabs>
          <w:tab w:val="left" w:pos="5750"/>
        </w:tabs>
        <w:rPr>
          <w:rFonts w:cstheme="minorHAnsi"/>
          <w:color w:val="000000" w:themeColor="text1"/>
          <w:sz w:val="24"/>
          <w:szCs w:val="24"/>
        </w:rPr>
      </w:pPr>
      <w:r w:rsidRPr="00710CDA">
        <w:rPr>
          <w:rFonts w:cstheme="minorHAnsi"/>
          <w:color w:val="000000" w:themeColor="text1"/>
          <w:sz w:val="24"/>
          <w:szCs w:val="24"/>
        </w:rPr>
        <w:t>Výběrová spojená s rozhodováním</w:t>
      </w:r>
    </w:p>
    <w:p w14:paraId="3DD1A728" w14:textId="77777777" w:rsidR="00E35845" w:rsidRPr="00710CDA" w:rsidRDefault="00E35845" w:rsidP="00E35845">
      <w:pPr>
        <w:tabs>
          <w:tab w:val="left" w:pos="5750"/>
        </w:tabs>
        <w:ind w:left="1080"/>
        <w:rPr>
          <w:rFonts w:cstheme="minorHAnsi"/>
          <w:color w:val="000000" w:themeColor="text1"/>
          <w:sz w:val="24"/>
          <w:szCs w:val="24"/>
        </w:rPr>
      </w:pPr>
      <w:r w:rsidRPr="00710CDA">
        <w:rPr>
          <w:rFonts w:cstheme="minorHAnsi"/>
          <w:color w:val="000000" w:themeColor="text1"/>
          <w:sz w:val="24"/>
          <w:szCs w:val="24"/>
        </w:rPr>
        <w:t>Dále můžeme volit podnět:</w:t>
      </w:r>
    </w:p>
    <w:p w14:paraId="2F068864" w14:textId="77777777" w:rsidR="00E35845" w:rsidRPr="00710CDA" w:rsidRDefault="00E35845" w:rsidP="008B3979">
      <w:pPr>
        <w:pStyle w:val="Odstavecseseznamem"/>
        <w:numPr>
          <w:ilvl w:val="0"/>
          <w:numId w:val="37"/>
        </w:numPr>
        <w:tabs>
          <w:tab w:val="left" w:pos="5750"/>
        </w:tabs>
        <w:rPr>
          <w:rFonts w:cstheme="minorHAnsi"/>
          <w:color w:val="000000" w:themeColor="text1"/>
          <w:sz w:val="24"/>
          <w:szCs w:val="24"/>
        </w:rPr>
      </w:pPr>
      <w:r w:rsidRPr="00710CDA">
        <w:rPr>
          <w:rFonts w:cstheme="minorHAnsi"/>
          <w:color w:val="000000" w:themeColor="text1"/>
          <w:sz w:val="24"/>
          <w:szCs w:val="24"/>
        </w:rPr>
        <w:t>optický (světlo, pohyb, změna situace)</w:t>
      </w:r>
    </w:p>
    <w:p w14:paraId="28AB3C85" w14:textId="77777777" w:rsidR="00E35845" w:rsidRPr="00710CDA" w:rsidRDefault="00E35845" w:rsidP="008B3979">
      <w:pPr>
        <w:pStyle w:val="Odstavecseseznamem"/>
        <w:numPr>
          <w:ilvl w:val="0"/>
          <w:numId w:val="37"/>
        </w:numPr>
        <w:tabs>
          <w:tab w:val="left" w:pos="5750"/>
        </w:tabs>
        <w:rPr>
          <w:rFonts w:cstheme="minorHAnsi"/>
          <w:color w:val="000000" w:themeColor="text1"/>
          <w:sz w:val="24"/>
          <w:szCs w:val="24"/>
        </w:rPr>
      </w:pPr>
      <w:r w:rsidRPr="00710CDA">
        <w:rPr>
          <w:rFonts w:cstheme="minorHAnsi"/>
          <w:color w:val="000000" w:themeColor="text1"/>
          <w:sz w:val="24"/>
          <w:szCs w:val="24"/>
        </w:rPr>
        <w:t>akustický (vystřel, písknutí)</w:t>
      </w:r>
    </w:p>
    <w:p w14:paraId="4C3D8C23" w14:textId="5C125E19" w:rsidR="00E35845" w:rsidRPr="00710CDA" w:rsidRDefault="00E35845" w:rsidP="008B3979">
      <w:pPr>
        <w:pStyle w:val="Odstavecseseznamem"/>
        <w:numPr>
          <w:ilvl w:val="0"/>
          <w:numId w:val="37"/>
        </w:numPr>
        <w:tabs>
          <w:tab w:val="left" w:pos="5750"/>
        </w:tabs>
        <w:rPr>
          <w:rFonts w:cstheme="minorHAnsi"/>
          <w:color w:val="000000" w:themeColor="text1"/>
          <w:sz w:val="24"/>
          <w:szCs w:val="24"/>
        </w:rPr>
      </w:pPr>
      <w:r w:rsidRPr="00710CDA">
        <w:rPr>
          <w:rFonts w:cstheme="minorHAnsi"/>
          <w:color w:val="000000" w:themeColor="text1"/>
          <w:sz w:val="24"/>
          <w:szCs w:val="24"/>
        </w:rPr>
        <w:t>taktilní (dotek)</w:t>
      </w:r>
    </w:p>
    <w:p w14:paraId="7036020A" w14:textId="77777777" w:rsidR="00E35845" w:rsidRPr="00710CDA" w:rsidRDefault="00E35845" w:rsidP="00E35845">
      <w:pPr>
        <w:tabs>
          <w:tab w:val="left" w:pos="5750"/>
        </w:tabs>
        <w:rPr>
          <w:rFonts w:cstheme="minorHAnsi"/>
          <w:color w:val="000000" w:themeColor="text1"/>
          <w:sz w:val="24"/>
          <w:szCs w:val="24"/>
        </w:rPr>
      </w:pPr>
    </w:p>
    <w:p w14:paraId="62F925FA" w14:textId="77777777" w:rsidR="00E35845" w:rsidRPr="00710CDA" w:rsidRDefault="00E35845" w:rsidP="008B3979">
      <w:pPr>
        <w:pStyle w:val="Odstavecseseznamem"/>
        <w:numPr>
          <w:ilvl w:val="0"/>
          <w:numId w:val="35"/>
        </w:numPr>
        <w:tabs>
          <w:tab w:val="left" w:pos="5750"/>
        </w:tabs>
        <w:rPr>
          <w:rFonts w:cstheme="minorHAnsi"/>
          <w:color w:val="000000" w:themeColor="text1"/>
          <w:sz w:val="24"/>
          <w:szCs w:val="24"/>
        </w:rPr>
      </w:pPr>
      <w:r w:rsidRPr="00710CDA">
        <w:rPr>
          <w:rFonts w:cstheme="minorHAnsi"/>
          <w:color w:val="000000" w:themeColor="text1"/>
          <w:sz w:val="24"/>
          <w:szCs w:val="24"/>
        </w:rPr>
        <w:t>Metoda analytická:</w:t>
      </w:r>
    </w:p>
    <w:p w14:paraId="0B32DAD7" w14:textId="77777777" w:rsidR="00E35845" w:rsidRPr="00710CDA" w:rsidRDefault="00E35845" w:rsidP="00E35845">
      <w:pPr>
        <w:pStyle w:val="Odstavecseseznamem"/>
        <w:tabs>
          <w:tab w:val="left" w:pos="5750"/>
        </w:tabs>
        <w:rPr>
          <w:rFonts w:cstheme="minorHAnsi"/>
          <w:color w:val="000000" w:themeColor="text1"/>
          <w:sz w:val="24"/>
          <w:szCs w:val="24"/>
        </w:rPr>
      </w:pPr>
      <w:r w:rsidRPr="00710CDA">
        <w:rPr>
          <w:rFonts w:cstheme="minorHAnsi"/>
          <w:color w:val="000000" w:themeColor="text1"/>
          <w:sz w:val="24"/>
          <w:szCs w:val="24"/>
        </w:rPr>
        <w:t>Předpokládá pohybové struktury na dílčí části a stimulování části odděleně</w:t>
      </w:r>
    </w:p>
    <w:p w14:paraId="6919A9F1" w14:textId="77777777" w:rsidR="00CE05DE" w:rsidRPr="00710CDA" w:rsidRDefault="00CE05DE" w:rsidP="00CE05DE">
      <w:pPr>
        <w:tabs>
          <w:tab w:val="left" w:pos="5750"/>
        </w:tabs>
        <w:ind w:firstLine="0"/>
        <w:rPr>
          <w:rFonts w:cstheme="minorHAnsi"/>
          <w:color w:val="000000" w:themeColor="text1"/>
          <w:sz w:val="24"/>
          <w:szCs w:val="24"/>
        </w:rPr>
      </w:pPr>
    </w:p>
    <w:p w14:paraId="202A5AD5" w14:textId="7A60A7FE" w:rsidR="00E35845" w:rsidRPr="00710CDA" w:rsidRDefault="00E35845" w:rsidP="008B3979">
      <w:pPr>
        <w:pStyle w:val="Odstavecseseznamem"/>
        <w:numPr>
          <w:ilvl w:val="0"/>
          <w:numId w:val="35"/>
        </w:numPr>
        <w:tabs>
          <w:tab w:val="left" w:pos="5750"/>
        </w:tabs>
        <w:rPr>
          <w:rFonts w:cstheme="minorHAnsi"/>
          <w:color w:val="000000" w:themeColor="text1"/>
          <w:sz w:val="24"/>
          <w:szCs w:val="24"/>
        </w:rPr>
      </w:pPr>
      <w:r w:rsidRPr="00710CDA">
        <w:rPr>
          <w:rFonts w:cstheme="minorHAnsi"/>
          <w:color w:val="000000" w:themeColor="text1"/>
          <w:sz w:val="24"/>
          <w:szCs w:val="24"/>
        </w:rPr>
        <w:t>Metoda senzomotorická:</w:t>
      </w:r>
    </w:p>
    <w:p w14:paraId="13EB5009" w14:textId="77777777" w:rsidR="00E35845" w:rsidRPr="00710CDA" w:rsidRDefault="00E35845" w:rsidP="00E35845">
      <w:pPr>
        <w:pStyle w:val="Odstavecseseznamem"/>
        <w:tabs>
          <w:tab w:val="left" w:pos="5750"/>
        </w:tabs>
        <w:rPr>
          <w:rFonts w:cstheme="minorHAnsi"/>
          <w:color w:val="000000" w:themeColor="text1"/>
          <w:sz w:val="24"/>
          <w:szCs w:val="24"/>
        </w:rPr>
      </w:pPr>
      <w:r w:rsidRPr="00710CDA">
        <w:rPr>
          <w:rFonts w:cstheme="minorHAnsi"/>
          <w:color w:val="000000" w:themeColor="text1"/>
          <w:sz w:val="24"/>
          <w:szCs w:val="24"/>
        </w:rPr>
        <w:t>Je založená na souvislosti rychlosti reakce ke schopnosti vědomě rozlišovat časové mikrointervaly</w:t>
      </w:r>
    </w:p>
    <w:p w14:paraId="0884E6A0" w14:textId="6280F142" w:rsidR="003A58A0" w:rsidRPr="00710CDA" w:rsidRDefault="003A58A0" w:rsidP="003A58A0">
      <w:pPr>
        <w:tabs>
          <w:tab w:val="left" w:pos="5750"/>
        </w:tabs>
        <w:ind w:firstLine="0"/>
        <w:rPr>
          <w:rFonts w:cstheme="minorHAnsi"/>
          <w:i/>
          <w:iCs/>
          <w:color w:val="000000" w:themeColor="text1"/>
          <w:sz w:val="24"/>
          <w:szCs w:val="24"/>
        </w:rPr>
      </w:pPr>
      <w:r w:rsidRPr="00710CDA">
        <w:rPr>
          <w:rFonts w:cstheme="minorHAnsi"/>
          <w:i/>
          <w:iCs/>
          <w:color w:val="000000" w:themeColor="text1"/>
          <w:sz w:val="24"/>
          <w:szCs w:val="24"/>
        </w:rPr>
        <w:t>Rychlost lokomoce</w:t>
      </w:r>
    </w:p>
    <w:p w14:paraId="2D34323D" w14:textId="3DDDFECD" w:rsidR="001F5D02" w:rsidRPr="00710CDA" w:rsidRDefault="001F5D02" w:rsidP="003A58A0">
      <w:pPr>
        <w:tabs>
          <w:tab w:val="left" w:pos="5750"/>
        </w:tabs>
        <w:ind w:firstLine="0"/>
        <w:rPr>
          <w:rFonts w:cstheme="minorHAnsi"/>
          <w:color w:val="000000" w:themeColor="text1"/>
          <w:sz w:val="24"/>
          <w:szCs w:val="24"/>
        </w:rPr>
      </w:pPr>
      <w:r w:rsidRPr="00710CDA">
        <w:rPr>
          <w:rFonts w:cstheme="minorHAnsi"/>
          <w:color w:val="000000" w:themeColor="text1"/>
          <w:sz w:val="24"/>
          <w:szCs w:val="24"/>
        </w:rPr>
        <w:lastRenderedPageBreak/>
        <w:t>Mezi nejčastější požadavky a podmínky sportovních výkonů patří rychlost lokomoce, jako schopnost co nejrychleji překonávat vzdálenost nebo přemísťovat se v prostoru. Složky pro rozvoj tohoto víceméně komplexního pohybu jsou:</w:t>
      </w:r>
      <w:r w:rsidR="004F7D58" w:rsidRPr="00710CDA">
        <w:rPr>
          <w:rFonts w:cstheme="minorHAnsi"/>
          <w:color w:val="000000" w:themeColor="text1"/>
          <w:sz w:val="24"/>
          <w:szCs w:val="24"/>
        </w:rPr>
        <w:t xml:space="preserve"> </w:t>
      </w:r>
    </w:p>
    <w:p w14:paraId="467807A1" w14:textId="77777777" w:rsidR="001F5D02" w:rsidRPr="00710CDA" w:rsidRDefault="001F5D02" w:rsidP="00460F8A">
      <w:pPr>
        <w:pStyle w:val="Odstavecseseznamem"/>
        <w:numPr>
          <w:ilvl w:val="0"/>
          <w:numId w:val="3"/>
        </w:numPr>
        <w:tabs>
          <w:tab w:val="left" w:pos="5750"/>
        </w:tabs>
        <w:rPr>
          <w:rFonts w:cstheme="minorHAnsi"/>
          <w:color w:val="000000" w:themeColor="text1"/>
          <w:sz w:val="24"/>
          <w:szCs w:val="24"/>
        </w:rPr>
      </w:pPr>
      <w:r w:rsidRPr="00710CDA">
        <w:rPr>
          <w:rFonts w:cstheme="minorHAnsi"/>
          <w:color w:val="000000" w:themeColor="text1"/>
          <w:sz w:val="24"/>
          <w:szCs w:val="24"/>
        </w:rPr>
        <w:t>Schopnost akcelerace</w:t>
      </w:r>
    </w:p>
    <w:p w14:paraId="05C9918B" w14:textId="77777777" w:rsidR="001F5D02" w:rsidRPr="00710CDA" w:rsidRDefault="001F5D02" w:rsidP="00460F8A">
      <w:pPr>
        <w:pStyle w:val="Odstavecseseznamem"/>
        <w:numPr>
          <w:ilvl w:val="0"/>
          <w:numId w:val="3"/>
        </w:numPr>
        <w:tabs>
          <w:tab w:val="left" w:pos="5750"/>
        </w:tabs>
        <w:rPr>
          <w:rFonts w:cstheme="minorHAnsi"/>
          <w:color w:val="000000" w:themeColor="text1"/>
          <w:sz w:val="24"/>
          <w:szCs w:val="24"/>
        </w:rPr>
      </w:pPr>
      <w:r w:rsidRPr="00710CDA">
        <w:rPr>
          <w:rFonts w:cstheme="minorHAnsi"/>
          <w:color w:val="000000" w:themeColor="text1"/>
          <w:sz w:val="24"/>
          <w:szCs w:val="24"/>
        </w:rPr>
        <w:t>Schopnost maximální frekvence pohybů</w:t>
      </w:r>
    </w:p>
    <w:p w14:paraId="3FE79AAB" w14:textId="0810900D" w:rsidR="00EC48A1" w:rsidRPr="00710CDA" w:rsidRDefault="001F5D02" w:rsidP="00EC48A1">
      <w:pPr>
        <w:pStyle w:val="Odstavecseseznamem"/>
        <w:numPr>
          <w:ilvl w:val="0"/>
          <w:numId w:val="3"/>
        </w:numPr>
        <w:tabs>
          <w:tab w:val="left" w:pos="5750"/>
        </w:tabs>
        <w:rPr>
          <w:rFonts w:cstheme="minorHAnsi"/>
          <w:color w:val="000000" w:themeColor="text1"/>
          <w:sz w:val="24"/>
          <w:szCs w:val="24"/>
        </w:rPr>
      </w:pPr>
      <w:r w:rsidRPr="00710CDA">
        <w:rPr>
          <w:rFonts w:cstheme="minorHAnsi"/>
          <w:color w:val="000000" w:themeColor="text1"/>
          <w:sz w:val="24"/>
          <w:szCs w:val="24"/>
        </w:rPr>
        <w:t>Schopnost rychlé změny směru</w:t>
      </w:r>
    </w:p>
    <w:p w14:paraId="3F047E85" w14:textId="7023B5F6" w:rsidR="00EC48A1" w:rsidRPr="009A503F" w:rsidRDefault="00EC48A1" w:rsidP="002D2547">
      <w:pPr>
        <w:tabs>
          <w:tab w:val="left" w:pos="5750"/>
        </w:tabs>
        <w:ind w:firstLine="0"/>
        <w:rPr>
          <w:rFonts w:cstheme="minorHAnsi"/>
          <w:b/>
          <w:bCs/>
          <w:sz w:val="24"/>
          <w:szCs w:val="24"/>
        </w:rPr>
      </w:pPr>
    </w:p>
    <w:p w14:paraId="250894E8" w14:textId="28807B88" w:rsidR="001D2A0D" w:rsidRDefault="001D2A0D" w:rsidP="002D2547">
      <w:pPr>
        <w:tabs>
          <w:tab w:val="left" w:pos="5750"/>
        </w:tabs>
        <w:ind w:firstLine="0"/>
        <w:rPr>
          <w:b/>
          <w:bCs/>
          <w:sz w:val="40"/>
          <w:szCs w:val="40"/>
        </w:rPr>
      </w:pPr>
    </w:p>
    <w:p w14:paraId="640FDCC2" w14:textId="4F94DBD6" w:rsidR="009A503F" w:rsidRDefault="009A503F" w:rsidP="002D2547">
      <w:pPr>
        <w:tabs>
          <w:tab w:val="left" w:pos="5750"/>
        </w:tabs>
        <w:ind w:firstLine="0"/>
        <w:rPr>
          <w:b/>
          <w:bCs/>
          <w:sz w:val="40"/>
          <w:szCs w:val="40"/>
        </w:rPr>
      </w:pPr>
    </w:p>
    <w:p w14:paraId="1CC28706" w14:textId="6DC2A255" w:rsidR="009A503F" w:rsidRDefault="009A503F" w:rsidP="002D2547">
      <w:pPr>
        <w:tabs>
          <w:tab w:val="left" w:pos="5750"/>
        </w:tabs>
        <w:ind w:firstLine="0"/>
        <w:rPr>
          <w:b/>
          <w:bCs/>
          <w:sz w:val="40"/>
          <w:szCs w:val="40"/>
        </w:rPr>
      </w:pPr>
    </w:p>
    <w:p w14:paraId="5EDA76B6" w14:textId="7E090A3E" w:rsidR="009A503F" w:rsidRDefault="009A503F" w:rsidP="002D2547">
      <w:pPr>
        <w:tabs>
          <w:tab w:val="left" w:pos="5750"/>
        </w:tabs>
        <w:ind w:firstLine="0"/>
        <w:rPr>
          <w:b/>
          <w:bCs/>
          <w:sz w:val="40"/>
          <w:szCs w:val="40"/>
        </w:rPr>
      </w:pPr>
    </w:p>
    <w:p w14:paraId="3BDADC78" w14:textId="5648A974" w:rsidR="009A503F" w:rsidRDefault="009A503F" w:rsidP="002D2547">
      <w:pPr>
        <w:tabs>
          <w:tab w:val="left" w:pos="5750"/>
        </w:tabs>
        <w:ind w:firstLine="0"/>
        <w:rPr>
          <w:b/>
          <w:bCs/>
          <w:sz w:val="40"/>
          <w:szCs w:val="40"/>
        </w:rPr>
      </w:pPr>
    </w:p>
    <w:p w14:paraId="3C99BA62" w14:textId="70900303" w:rsidR="009A503F" w:rsidRDefault="009A503F" w:rsidP="002D2547">
      <w:pPr>
        <w:tabs>
          <w:tab w:val="left" w:pos="5750"/>
        </w:tabs>
        <w:ind w:firstLine="0"/>
        <w:rPr>
          <w:b/>
          <w:bCs/>
          <w:sz w:val="40"/>
          <w:szCs w:val="40"/>
        </w:rPr>
      </w:pPr>
    </w:p>
    <w:p w14:paraId="5FD079E2" w14:textId="5BE0AD3D" w:rsidR="009A503F" w:rsidRDefault="009A503F" w:rsidP="002D2547">
      <w:pPr>
        <w:tabs>
          <w:tab w:val="left" w:pos="5750"/>
        </w:tabs>
        <w:ind w:firstLine="0"/>
        <w:rPr>
          <w:b/>
          <w:bCs/>
          <w:sz w:val="40"/>
          <w:szCs w:val="40"/>
        </w:rPr>
      </w:pPr>
    </w:p>
    <w:p w14:paraId="5562EAB4" w14:textId="4ED2EAA9" w:rsidR="009A503F" w:rsidRDefault="009A503F" w:rsidP="002D2547">
      <w:pPr>
        <w:tabs>
          <w:tab w:val="left" w:pos="5750"/>
        </w:tabs>
        <w:ind w:firstLine="0"/>
        <w:rPr>
          <w:b/>
          <w:bCs/>
          <w:sz w:val="40"/>
          <w:szCs w:val="40"/>
        </w:rPr>
      </w:pPr>
    </w:p>
    <w:p w14:paraId="0C81251F" w14:textId="5179D3ED" w:rsidR="009A503F" w:rsidRDefault="009A503F" w:rsidP="002D2547">
      <w:pPr>
        <w:tabs>
          <w:tab w:val="left" w:pos="5750"/>
        </w:tabs>
        <w:ind w:firstLine="0"/>
        <w:rPr>
          <w:b/>
          <w:bCs/>
          <w:sz w:val="40"/>
          <w:szCs w:val="40"/>
        </w:rPr>
      </w:pPr>
    </w:p>
    <w:p w14:paraId="49C417BE" w14:textId="02CFBC67" w:rsidR="009A503F" w:rsidRDefault="009A503F" w:rsidP="002D2547">
      <w:pPr>
        <w:tabs>
          <w:tab w:val="left" w:pos="5750"/>
        </w:tabs>
        <w:ind w:firstLine="0"/>
        <w:rPr>
          <w:b/>
          <w:bCs/>
          <w:sz w:val="40"/>
          <w:szCs w:val="40"/>
        </w:rPr>
      </w:pPr>
    </w:p>
    <w:p w14:paraId="767B6FDD" w14:textId="787F772E" w:rsidR="009A503F" w:rsidRDefault="009A503F" w:rsidP="002D2547">
      <w:pPr>
        <w:tabs>
          <w:tab w:val="left" w:pos="5750"/>
        </w:tabs>
        <w:ind w:firstLine="0"/>
        <w:rPr>
          <w:b/>
          <w:bCs/>
          <w:sz w:val="40"/>
          <w:szCs w:val="40"/>
        </w:rPr>
      </w:pPr>
    </w:p>
    <w:p w14:paraId="4D0C2741" w14:textId="664AD914" w:rsidR="009A503F" w:rsidRDefault="009A503F" w:rsidP="002D2547">
      <w:pPr>
        <w:tabs>
          <w:tab w:val="left" w:pos="5750"/>
        </w:tabs>
        <w:ind w:firstLine="0"/>
        <w:rPr>
          <w:b/>
          <w:bCs/>
          <w:sz w:val="40"/>
          <w:szCs w:val="40"/>
        </w:rPr>
      </w:pPr>
    </w:p>
    <w:p w14:paraId="0DA5D3B0" w14:textId="7128DB46" w:rsidR="000D31B3" w:rsidRDefault="000D31B3" w:rsidP="002D2547">
      <w:pPr>
        <w:tabs>
          <w:tab w:val="left" w:pos="5750"/>
        </w:tabs>
        <w:ind w:firstLine="0"/>
        <w:rPr>
          <w:b/>
          <w:bCs/>
          <w:sz w:val="40"/>
          <w:szCs w:val="40"/>
        </w:rPr>
      </w:pPr>
    </w:p>
    <w:p w14:paraId="7B48665D" w14:textId="77777777" w:rsidR="00C70FD5" w:rsidRDefault="00C70FD5" w:rsidP="002D2547">
      <w:pPr>
        <w:tabs>
          <w:tab w:val="left" w:pos="5750"/>
        </w:tabs>
        <w:ind w:firstLine="0"/>
        <w:rPr>
          <w:b/>
          <w:bCs/>
          <w:sz w:val="40"/>
          <w:szCs w:val="40"/>
        </w:rPr>
      </w:pPr>
    </w:p>
    <w:p w14:paraId="7EA40731" w14:textId="77777777" w:rsidR="00154A85" w:rsidRDefault="00154A85" w:rsidP="002D2547">
      <w:pPr>
        <w:tabs>
          <w:tab w:val="left" w:pos="5750"/>
        </w:tabs>
        <w:ind w:firstLine="0"/>
        <w:rPr>
          <w:b/>
          <w:bCs/>
          <w:sz w:val="40"/>
          <w:szCs w:val="40"/>
        </w:rPr>
      </w:pPr>
    </w:p>
    <w:p w14:paraId="1331F601" w14:textId="4F46E74C" w:rsidR="006D3869" w:rsidRPr="00CE05DE" w:rsidRDefault="00503B5E" w:rsidP="004737E2">
      <w:pPr>
        <w:pStyle w:val="Nadpis2"/>
        <w:numPr>
          <w:ilvl w:val="1"/>
          <w:numId w:val="55"/>
        </w:numPr>
        <w:spacing w:line="360" w:lineRule="auto"/>
        <w:rPr>
          <w:rFonts w:asciiTheme="minorHAnsi" w:hAnsiTheme="minorHAnsi" w:cstheme="minorHAnsi"/>
          <w:b/>
          <w:bCs/>
          <w:color w:val="auto"/>
          <w:sz w:val="28"/>
          <w:szCs w:val="28"/>
        </w:rPr>
      </w:pPr>
      <w:r>
        <w:rPr>
          <w:rFonts w:asciiTheme="minorHAnsi" w:hAnsiTheme="minorHAnsi" w:cstheme="minorHAnsi"/>
          <w:b/>
          <w:bCs/>
          <w:color w:val="auto"/>
          <w:sz w:val="28"/>
          <w:szCs w:val="28"/>
        </w:rPr>
        <w:lastRenderedPageBreak/>
        <w:t xml:space="preserve"> </w:t>
      </w:r>
      <w:bookmarkStart w:id="11" w:name="_Toc108549841"/>
      <w:r w:rsidR="000D31B3" w:rsidRPr="00CE05DE">
        <w:rPr>
          <w:rFonts w:asciiTheme="minorHAnsi" w:hAnsiTheme="minorHAnsi" w:cstheme="minorHAnsi"/>
          <w:b/>
          <w:bCs/>
          <w:color w:val="auto"/>
          <w:sz w:val="28"/>
          <w:szCs w:val="28"/>
        </w:rPr>
        <w:t>Silové schopnosti</w:t>
      </w:r>
      <w:bookmarkEnd w:id="11"/>
    </w:p>
    <w:p w14:paraId="552E0D0E" w14:textId="238BFFF0" w:rsidR="006D3869" w:rsidRPr="00710CDA" w:rsidRDefault="006D3869" w:rsidP="008A5A50">
      <w:pPr>
        <w:tabs>
          <w:tab w:val="left" w:pos="5750"/>
        </w:tabs>
        <w:rPr>
          <w:rFonts w:cstheme="minorHAnsi"/>
          <w:color w:val="000000" w:themeColor="text1"/>
          <w:sz w:val="24"/>
          <w:szCs w:val="24"/>
        </w:rPr>
      </w:pPr>
      <w:r w:rsidRPr="00710CDA">
        <w:rPr>
          <w:rFonts w:cstheme="minorHAnsi"/>
          <w:color w:val="000000" w:themeColor="text1"/>
          <w:sz w:val="24"/>
          <w:szCs w:val="24"/>
        </w:rPr>
        <w:t xml:space="preserve">Síla je velkým tématem pro mnoho druhů sportů, protože síla je potřebná v podstatě každé činnosti. </w:t>
      </w:r>
      <w:r w:rsidR="008E31C8" w:rsidRPr="00710CDA">
        <w:rPr>
          <w:rFonts w:cstheme="minorHAnsi"/>
          <w:color w:val="000000" w:themeColor="text1"/>
          <w:sz w:val="24"/>
          <w:szCs w:val="24"/>
        </w:rPr>
        <w:t>A</w:t>
      </w:r>
      <w:r w:rsidRPr="00710CDA">
        <w:rPr>
          <w:rFonts w:cstheme="minorHAnsi"/>
          <w:color w:val="000000" w:themeColor="text1"/>
          <w:sz w:val="24"/>
          <w:szCs w:val="24"/>
        </w:rPr>
        <w:t xml:space="preserve">utoři Perič a Dovalil (2010), kteří </w:t>
      </w:r>
      <w:r w:rsidR="008E31C8" w:rsidRPr="00710CDA">
        <w:rPr>
          <w:rFonts w:cstheme="minorHAnsi"/>
          <w:color w:val="000000" w:themeColor="text1"/>
          <w:sz w:val="24"/>
          <w:szCs w:val="24"/>
        </w:rPr>
        <w:t xml:space="preserve">tvrdí, </w:t>
      </w:r>
      <w:r w:rsidRPr="00710CDA">
        <w:rPr>
          <w:rFonts w:cstheme="minorHAnsi"/>
          <w:color w:val="000000" w:themeColor="text1"/>
          <w:sz w:val="24"/>
          <w:szCs w:val="24"/>
        </w:rPr>
        <w:t xml:space="preserve">že </w:t>
      </w:r>
      <w:r w:rsidR="008E31C8" w:rsidRPr="00710CDA">
        <w:rPr>
          <w:rFonts w:cstheme="minorHAnsi"/>
          <w:color w:val="000000" w:themeColor="text1"/>
          <w:sz w:val="24"/>
          <w:szCs w:val="24"/>
        </w:rPr>
        <w:t>síla je</w:t>
      </w:r>
      <w:r w:rsidRPr="00710CDA">
        <w:rPr>
          <w:rFonts w:cstheme="minorHAnsi"/>
          <w:color w:val="000000" w:themeColor="text1"/>
          <w:sz w:val="24"/>
          <w:szCs w:val="24"/>
        </w:rPr>
        <w:t xml:space="preserve"> důležitá schopnost</w:t>
      </w:r>
      <w:r w:rsidR="00C70FD5">
        <w:rPr>
          <w:rFonts w:cstheme="minorHAnsi"/>
          <w:color w:val="000000" w:themeColor="text1"/>
          <w:sz w:val="24"/>
          <w:szCs w:val="24"/>
        </w:rPr>
        <w:t>,</w:t>
      </w:r>
      <w:r w:rsidRPr="00710CDA">
        <w:rPr>
          <w:rFonts w:cstheme="minorHAnsi"/>
          <w:color w:val="000000" w:themeColor="text1"/>
          <w:sz w:val="24"/>
          <w:szCs w:val="24"/>
        </w:rPr>
        <w:t xml:space="preserve"> </w:t>
      </w:r>
      <w:r w:rsidR="00B04484" w:rsidRPr="00710CDA">
        <w:rPr>
          <w:rFonts w:cstheme="minorHAnsi"/>
          <w:color w:val="000000" w:themeColor="text1"/>
          <w:sz w:val="24"/>
          <w:szCs w:val="24"/>
        </w:rPr>
        <w:t xml:space="preserve">která je </w:t>
      </w:r>
      <w:r w:rsidRPr="00710CDA">
        <w:rPr>
          <w:rFonts w:cstheme="minorHAnsi"/>
          <w:color w:val="000000" w:themeColor="text1"/>
          <w:sz w:val="24"/>
          <w:szCs w:val="24"/>
        </w:rPr>
        <w:t xml:space="preserve">významně podílející se </w:t>
      </w:r>
      <w:r w:rsidR="00291045" w:rsidRPr="00710CDA">
        <w:rPr>
          <w:rFonts w:cstheme="minorHAnsi"/>
          <w:color w:val="000000" w:themeColor="text1"/>
          <w:sz w:val="24"/>
          <w:szCs w:val="24"/>
        </w:rPr>
        <w:t>na struktuře sportovního výkonu u</w:t>
      </w:r>
      <w:r w:rsidRPr="00710CDA">
        <w:rPr>
          <w:rFonts w:cstheme="minorHAnsi"/>
          <w:color w:val="000000" w:themeColor="text1"/>
          <w:sz w:val="24"/>
          <w:szCs w:val="24"/>
        </w:rPr>
        <w:t xml:space="preserve"> většin</w:t>
      </w:r>
      <w:r w:rsidR="00291045" w:rsidRPr="00710CDA">
        <w:rPr>
          <w:rFonts w:cstheme="minorHAnsi"/>
          <w:color w:val="000000" w:themeColor="text1"/>
          <w:sz w:val="24"/>
          <w:szCs w:val="24"/>
        </w:rPr>
        <w:t>y</w:t>
      </w:r>
      <w:r w:rsidRPr="00710CDA">
        <w:rPr>
          <w:rFonts w:cstheme="minorHAnsi"/>
          <w:color w:val="000000" w:themeColor="text1"/>
          <w:sz w:val="24"/>
          <w:szCs w:val="24"/>
        </w:rPr>
        <w:t xml:space="preserve"> </w:t>
      </w:r>
      <w:r w:rsidR="00291045" w:rsidRPr="00710CDA">
        <w:rPr>
          <w:rFonts w:cstheme="minorHAnsi"/>
          <w:color w:val="000000" w:themeColor="text1"/>
          <w:sz w:val="24"/>
          <w:szCs w:val="24"/>
        </w:rPr>
        <w:t>sportovních disciplín.</w:t>
      </w:r>
      <w:r w:rsidRPr="00710CDA">
        <w:rPr>
          <w:rFonts w:cstheme="minorHAnsi"/>
          <w:color w:val="000000" w:themeColor="text1"/>
          <w:sz w:val="24"/>
          <w:szCs w:val="24"/>
        </w:rPr>
        <w:t xml:space="preserve"> </w:t>
      </w:r>
      <w:r w:rsidR="008E31C8" w:rsidRPr="00710CDA">
        <w:rPr>
          <w:rFonts w:cstheme="minorHAnsi"/>
          <w:color w:val="000000" w:themeColor="text1"/>
          <w:sz w:val="24"/>
          <w:szCs w:val="24"/>
        </w:rPr>
        <w:t>Poukazují na důležitost</w:t>
      </w:r>
      <w:r w:rsidR="002F0E03" w:rsidRPr="00710CDA">
        <w:rPr>
          <w:rFonts w:cstheme="minorHAnsi"/>
          <w:color w:val="000000" w:themeColor="text1"/>
          <w:sz w:val="24"/>
          <w:szCs w:val="24"/>
        </w:rPr>
        <w:t>,</w:t>
      </w:r>
      <w:r w:rsidR="00B04484" w:rsidRPr="00710CDA">
        <w:rPr>
          <w:rFonts w:cstheme="minorHAnsi"/>
          <w:color w:val="000000" w:themeColor="text1"/>
          <w:sz w:val="24"/>
          <w:szCs w:val="24"/>
        </w:rPr>
        <w:t xml:space="preserve"> </w:t>
      </w:r>
      <w:r w:rsidR="00291045" w:rsidRPr="00710CDA">
        <w:rPr>
          <w:rFonts w:cstheme="minorHAnsi"/>
          <w:color w:val="000000" w:themeColor="text1"/>
          <w:sz w:val="24"/>
          <w:szCs w:val="24"/>
        </w:rPr>
        <w:t>jakého charakteru a délky trvání je daná disciplína</w:t>
      </w:r>
      <w:r w:rsidRPr="00710CDA">
        <w:rPr>
          <w:rFonts w:cstheme="minorHAnsi"/>
          <w:color w:val="000000" w:themeColor="text1"/>
          <w:sz w:val="24"/>
          <w:szCs w:val="24"/>
        </w:rPr>
        <w:t xml:space="preserve">. Silové schopnosti mají v některých sportech rozhodující význam a to v těch, ve kterých se překonává velký odpor náčiní (např. vzpírání, vrhy a hody), odpor vlastního těla (např. gymnastika, cyklistika), aktivní odpor soupeře (např. úpoly) či odpor prostředí (např. lyžování, plavání). </w:t>
      </w:r>
      <w:r w:rsidR="00383661" w:rsidRPr="00710CDA">
        <w:rPr>
          <w:rFonts w:cstheme="minorHAnsi"/>
          <w:color w:val="000000" w:themeColor="text1"/>
          <w:sz w:val="24"/>
          <w:szCs w:val="24"/>
        </w:rPr>
        <w:t xml:space="preserve"> </w:t>
      </w:r>
      <w:r w:rsidR="002F0E03" w:rsidRPr="00710CDA">
        <w:rPr>
          <w:rFonts w:cstheme="minorHAnsi"/>
          <w:color w:val="000000" w:themeColor="text1"/>
          <w:sz w:val="24"/>
          <w:szCs w:val="24"/>
        </w:rPr>
        <w:t>Ale</w:t>
      </w:r>
      <w:r w:rsidR="00383661" w:rsidRPr="00710CDA">
        <w:rPr>
          <w:rFonts w:cstheme="minorHAnsi"/>
          <w:color w:val="000000" w:themeColor="text1"/>
          <w:sz w:val="24"/>
          <w:szCs w:val="24"/>
        </w:rPr>
        <w:t xml:space="preserve"> </w:t>
      </w:r>
      <w:r w:rsidR="0080147F" w:rsidRPr="00710CDA">
        <w:rPr>
          <w:rFonts w:cstheme="minorHAnsi"/>
          <w:color w:val="000000" w:themeColor="text1"/>
          <w:sz w:val="24"/>
          <w:szCs w:val="24"/>
        </w:rPr>
        <w:t xml:space="preserve">čím </w:t>
      </w:r>
      <w:r w:rsidR="00383661" w:rsidRPr="00710CDA">
        <w:rPr>
          <w:rFonts w:cstheme="minorHAnsi"/>
          <w:color w:val="000000" w:themeColor="text1"/>
          <w:sz w:val="24"/>
          <w:szCs w:val="24"/>
        </w:rPr>
        <w:t>dál větší uplatnění</w:t>
      </w:r>
      <w:r w:rsidR="0080147F" w:rsidRPr="00710CDA">
        <w:rPr>
          <w:rFonts w:cstheme="minorHAnsi"/>
          <w:color w:val="000000" w:themeColor="text1"/>
          <w:sz w:val="24"/>
          <w:szCs w:val="24"/>
        </w:rPr>
        <w:t xml:space="preserve"> najdeme ve sportovních hrách</w:t>
      </w:r>
      <w:r w:rsidRPr="00710CDA">
        <w:rPr>
          <w:rFonts w:cstheme="minorHAnsi"/>
          <w:color w:val="000000" w:themeColor="text1"/>
          <w:sz w:val="24"/>
          <w:szCs w:val="24"/>
        </w:rPr>
        <w:t xml:space="preserve">, </w:t>
      </w:r>
      <w:r w:rsidR="0080147F" w:rsidRPr="00710CDA">
        <w:rPr>
          <w:rFonts w:cstheme="minorHAnsi"/>
          <w:color w:val="000000" w:themeColor="text1"/>
          <w:sz w:val="24"/>
          <w:szCs w:val="24"/>
        </w:rPr>
        <w:t>především</w:t>
      </w:r>
      <w:r w:rsidRPr="00710CDA">
        <w:rPr>
          <w:rFonts w:cstheme="minorHAnsi"/>
          <w:color w:val="000000" w:themeColor="text1"/>
          <w:sz w:val="24"/>
          <w:szCs w:val="24"/>
        </w:rPr>
        <w:t xml:space="preserve"> v těch kontaktních (např. hokej, ragby, fotbal). K ovlivňování silových schopností by mělo záměrně docházet ve všech sportech podle potřeby, od všeobecné silové základny až po hraniční hodnoty silové schopnosti ve výše uváděných sportech.</w:t>
      </w:r>
    </w:p>
    <w:p w14:paraId="39A056ED" w14:textId="1B472520" w:rsidR="004A1A12" w:rsidRPr="00710CDA" w:rsidRDefault="00075D2F" w:rsidP="008A5A50">
      <w:pPr>
        <w:tabs>
          <w:tab w:val="left" w:pos="5750"/>
        </w:tabs>
        <w:rPr>
          <w:rFonts w:cstheme="minorHAnsi"/>
          <w:color w:val="000000" w:themeColor="text1"/>
          <w:sz w:val="24"/>
          <w:szCs w:val="24"/>
        </w:rPr>
      </w:pPr>
      <w:r w:rsidRPr="00710CDA">
        <w:rPr>
          <w:rFonts w:cstheme="minorHAnsi"/>
          <w:color w:val="000000" w:themeColor="text1"/>
          <w:sz w:val="24"/>
          <w:szCs w:val="24"/>
        </w:rPr>
        <w:t>D</w:t>
      </w:r>
      <w:r w:rsidR="004B1CC2" w:rsidRPr="00710CDA">
        <w:rPr>
          <w:rFonts w:cstheme="minorHAnsi"/>
          <w:color w:val="000000" w:themeColor="text1"/>
          <w:sz w:val="24"/>
          <w:szCs w:val="24"/>
        </w:rPr>
        <w:t>le Machová, Prukner</w:t>
      </w:r>
      <w:r w:rsidR="00171067">
        <w:rPr>
          <w:rFonts w:cstheme="minorHAnsi"/>
          <w:color w:val="000000" w:themeColor="text1"/>
          <w:sz w:val="24"/>
          <w:szCs w:val="24"/>
        </w:rPr>
        <w:t xml:space="preserve"> (2011)</w:t>
      </w:r>
      <w:r w:rsidRPr="00710CDA">
        <w:rPr>
          <w:rFonts w:cstheme="minorHAnsi"/>
          <w:color w:val="000000" w:themeColor="text1"/>
          <w:sz w:val="24"/>
          <w:szCs w:val="24"/>
        </w:rPr>
        <w:t xml:space="preserve"> </w:t>
      </w:r>
      <w:r w:rsidR="004A1A12" w:rsidRPr="00710CDA">
        <w:rPr>
          <w:rFonts w:cstheme="minorHAnsi"/>
          <w:color w:val="000000" w:themeColor="text1"/>
          <w:sz w:val="24"/>
          <w:szCs w:val="24"/>
        </w:rPr>
        <w:t xml:space="preserve">síla </w:t>
      </w:r>
      <w:r w:rsidRPr="00710CDA">
        <w:rPr>
          <w:rFonts w:cstheme="minorHAnsi"/>
          <w:color w:val="000000" w:themeColor="text1"/>
          <w:sz w:val="24"/>
          <w:szCs w:val="24"/>
        </w:rPr>
        <w:t>znamená</w:t>
      </w:r>
      <w:r w:rsidR="004A1A12" w:rsidRPr="00710CDA">
        <w:rPr>
          <w:rFonts w:cstheme="minorHAnsi"/>
          <w:color w:val="000000" w:themeColor="text1"/>
          <w:sz w:val="24"/>
          <w:szCs w:val="24"/>
        </w:rPr>
        <w:t xml:space="preserve"> schopnost svalové kontrakce při nenulovém odporu</w:t>
      </w:r>
      <w:r w:rsidR="00375C95" w:rsidRPr="00710CDA">
        <w:rPr>
          <w:rFonts w:cstheme="minorHAnsi"/>
          <w:color w:val="000000" w:themeColor="text1"/>
          <w:sz w:val="24"/>
          <w:szCs w:val="24"/>
        </w:rPr>
        <w:t xml:space="preserve"> z fyziologického hlediska. Sílu autoři berou</w:t>
      </w:r>
      <w:r w:rsidR="004A1A12" w:rsidRPr="00710CDA">
        <w:rPr>
          <w:rFonts w:cstheme="minorHAnsi"/>
          <w:color w:val="000000" w:themeColor="text1"/>
          <w:sz w:val="24"/>
          <w:szCs w:val="24"/>
        </w:rPr>
        <w:t xml:space="preserve"> jako zdroj pohybů člověka, jako schopnost vykonávat tělesnou činnost. </w:t>
      </w:r>
      <w:r w:rsidR="00375C95" w:rsidRPr="00710CDA">
        <w:rPr>
          <w:rFonts w:cstheme="minorHAnsi"/>
          <w:color w:val="000000" w:themeColor="text1"/>
          <w:sz w:val="24"/>
          <w:szCs w:val="24"/>
        </w:rPr>
        <w:t>Dále to popisují jako</w:t>
      </w:r>
      <w:r w:rsidR="004A1A12" w:rsidRPr="00710CDA">
        <w:rPr>
          <w:rFonts w:cstheme="minorHAnsi"/>
          <w:color w:val="000000" w:themeColor="text1"/>
          <w:sz w:val="24"/>
          <w:szCs w:val="24"/>
        </w:rPr>
        <w:t xml:space="preserve"> schopnost</w:t>
      </w:r>
      <w:r w:rsidR="00375C95" w:rsidRPr="00710CDA">
        <w:rPr>
          <w:rFonts w:cstheme="minorHAnsi"/>
          <w:color w:val="000000" w:themeColor="text1"/>
          <w:sz w:val="24"/>
          <w:szCs w:val="24"/>
        </w:rPr>
        <w:t>, která</w:t>
      </w:r>
      <w:r w:rsidR="004A1A12" w:rsidRPr="00710CDA">
        <w:rPr>
          <w:rFonts w:cstheme="minorHAnsi"/>
          <w:color w:val="000000" w:themeColor="text1"/>
          <w:sz w:val="24"/>
          <w:szCs w:val="24"/>
        </w:rPr>
        <w:t xml:space="preserve"> představuje důležitou kvalitativní charakteristiku volních řízených pohybů člověka, jimiž řeší</w:t>
      </w:r>
      <w:r w:rsidR="002F0E03" w:rsidRPr="00710CDA">
        <w:rPr>
          <w:rFonts w:cstheme="minorHAnsi"/>
          <w:color w:val="000000" w:themeColor="text1"/>
          <w:sz w:val="24"/>
          <w:szCs w:val="24"/>
        </w:rPr>
        <w:t xml:space="preserve"> </w:t>
      </w:r>
      <w:r w:rsidR="004A1A12" w:rsidRPr="00710CDA">
        <w:rPr>
          <w:rFonts w:cstheme="minorHAnsi"/>
          <w:color w:val="000000" w:themeColor="text1"/>
          <w:sz w:val="24"/>
          <w:szCs w:val="24"/>
        </w:rPr>
        <w:t>konkrétní pohybový úkol</w:t>
      </w:r>
      <w:r w:rsidR="00375C95" w:rsidRPr="00710CDA">
        <w:rPr>
          <w:rFonts w:cstheme="minorHAnsi"/>
          <w:color w:val="000000" w:themeColor="text1"/>
          <w:sz w:val="24"/>
          <w:szCs w:val="24"/>
        </w:rPr>
        <w:t>.</w:t>
      </w:r>
    </w:p>
    <w:p w14:paraId="59BEA20C" w14:textId="4AF09433" w:rsidR="001D2A0D" w:rsidRPr="00710CDA" w:rsidRDefault="000F3264" w:rsidP="000D31B3">
      <w:pPr>
        <w:tabs>
          <w:tab w:val="left" w:pos="5750"/>
        </w:tabs>
        <w:rPr>
          <w:rFonts w:cstheme="minorHAnsi"/>
          <w:color w:val="000000" w:themeColor="text1"/>
          <w:sz w:val="24"/>
          <w:szCs w:val="24"/>
        </w:rPr>
      </w:pPr>
      <w:r w:rsidRPr="00710CDA">
        <w:rPr>
          <w:rFonts w:cstheme="minorHAnsi"/>
          <w:color w:val="000000" w:themeColor="text1"/>
          <w:sz w:val="24"/>
          <w:szCs w:val="24"/>
        </w:rPr>
        <w:t>Bedřicha (2006)</w:t>
      </w:r>
      <w:r w:rsidR="0045259D" w:rsidRPr="00710CDA">
        <w:rPr>
          <w:rFonts w:cstheme="minorHAnsi"/>
          <w:color w:val="000000" w:themeColor="text1"/>
          <w:sz w:val="24"/>
          <w:szCs w:val="24"/>
        </w:rPr>
        <w:t xml:space="preserve"> definuje silové schopností</w:t>
      </w:r>
      <w:r w:rsidRPr="00710CDA">
        <w:rPr>
          <w:rFonts w:cstheme="minorHAnsi"/>
          <w:color w:val="000000" w:themeColor="text1"/>
          <w:sz w:val="24"/>
          <w:szCs w:val="24"/>
        </w:rPr>
        <w:t xml:space="preserve"> jako schopnost</w:t>
      </w:r>
      <w:r w:rsidR="0045259D" w:rsidRPr="00710CDA">
        <w:rPr>
          <w:rFonts w:cstheme="minorHAnsi"/>
          <w:color w:val="000000" w:themeColor="text1"/>
          <w:sz w:val="24"/>
          <w:szCs w:val="24"/>
        </w:rPr>
        <w:t>i</w:t>
      </w:r>
      <w:r w:rsidRPr="00710CDA">
        <w:rPr>
          <w:rFonts w:cstheme="minorHAnsi"/>
          <w:color w:val="000000" w:themeColor="text1"/>
          <w:sz w:val="24"/>
          <w:szCs w:val="24"/>
        </w:rPr>
        <w:t xml:space="preserve"> překonávat či udržovat vnější odpor svalovou kontrakcí neboli stahem svalu. </w:t>
      </w:r>
    </w:p>
    <w:p w14:paraId="3ED08D47" w14:textId="6368B0D5" w:rsidR="005A346F" w:rsidRPr="00710CDA" w:rsidRDefault="00706C20" w:rsidP="008A5A50">
      <w:pPr>
        <w:tabs>
          <w:tab w:val="left" w:pos="5750"/>
        </w:tabs>
        <w:rPr>
          <w:rFonts w:cstheme="minorHAnsi"/>
          <w:color w:val="000000" w:themeColor="text1"/>
          <w:sz w:val="24"/>
          <w:szCs w:val="24"/>
        </w:rPr>
      </w:pPr>
      <w:r w:rsidRPr="00710CDA">
        <w:rPr>
          <w:rFonts w:cstheme="minorHAnsi"/>
          <w:color w:val="000000" w:themeColor="text1"/>
          <w:sz w:val="24"/>
          <w:szCs w:val="24"/>
        </w:rPr>
        <w:t xml:space="preserve">Psotta a kol. (2006) </w:t>
      </w:r>
      <w:r w:rsidR="00555722" w:rsidRPr="00710CDA">
        <w:rPr>
          <w:rFonts w:cstheme="minorHAnsi"/>
          <w:color w:val="000000" w:themeColor="text1"/>
          <w:sz w:val="24"/>
          <w:szCs w:val="24"/>
        </w:rPr>
        <w:t>sděluje; „pro hráče fotbalu je relativně důležitější disponovat vysokou úrovní explozivní síly než absolutní“. Tento význam rozebír</w:t>
      </w:r>
      <w:r w:rsidR="003A58A0" w:rsidRPr="00710CDA">
        <w:rPr>
          <w:rFonts w:cstheme="minorHAnsi"/>
          <w:color w:val="000000" w:themeColor="text1"/>
          <w:sz w:val="24"/>
          <w:szCs w:val="24"/>
        </w:rPr>
        <w:t>ají</w:t>
      </w:r>
      <w:r w:rsidR="00555722" w:rsidRPr="00710CDA">
        <w:rPr>
          <w:rFonts w:cstheme="minorHAnsi"/>
          <w:color w:val="000000" w:themeColor="text1"/>
          <w:sz w:val="24"/>
          <w:szCs w:val="24"/>
        </w:rPr>
        <w:t xml:space="preserve"> nadále slovy,</w:t>
      </w:r>
      <w:r w:rsidRPr="00710CDA">
        <w:rPr>
          <w:rFonts w:cstheme="minorHAnsi"/>
          <w:color w:val="000000" w:themeColor="text1"/>
          <w:sz w:val="24"/>
          <w:szCs w:val="24"/>
        </w:rPr>
        <w:t xml:space="preserve"> že vysoké nároky </w:t>
      </w:r>
      <w:r w:rsidR="00555722" w:rsidRPr="00710CDA">
        <w:rPr>
          <w:rFonts w:cstheme="minorHAnsi"/>
          <w:color w:val="000000" w:themeColor="text1"/>
          <w:sz w:val="24"/>
          <w:szCs w:val="24"/>
        </w:rPr>
        <w:t>na</w:t>
      </w:r>
      <w:r w:rsidRPr="00710CDA">
        <w:rPr>
          <w:rFonts w:cstheme="minorHAnsi"/>
          <w:color w:val="000000" w:themeColor="text1"/>
          <w:sz w:val="24"/>
          <w:szCs w:val="24"/>
        </w:rPr>
        <w:t xml:space="preserve"> síl</w:t>
      </w:r>
      <w:r w:rsidR="00555722" w:rsidRPr="00710CDA">
        <w:rPr>
          <w:rFonts w:cstheme="minorHAnsi"/>
          <w:color w:val="000000" w:themeColor="text1"/>
          <w:sz w:val="24"/>
          <w:szCs w:val="24"/>
        </w:rPr>
        <w:t>u ve fotbale se v průběhu utkání koncentrují do krátkých opakujících se intervalů vysoce intenzivní činnosti, což vyžaduje explozivní sílu</w:t>
      </w:r>
      <w:r w:rsidR="003A58A0" w:rsidRPr="00710CDA">
        <w:rPr>
          <w:rFonts w:cstheme="minorHAnsi"/>
          <w:color w:val="000000" w:themeColor="text1"/>
          <w:sz w:val="24"/>
          <w:szCs w:val="24"/>
        </w:rPr>
        <w:t>.</w:t>
      </w:r>
      <w:r w:rsidRPr="00710CDA">
        <w:rPr>
          <w:rFonts w:cstheme="minorHAnsi"/>
          <w:color w:val="000000" w:themeColor="text1"/>
          <w:sz w:val="24"/>
          <w:szCs w:val="24"/>
        </w:rPr>
        <w:t xml:space="preserve"> </w:t>
      </w:r>
      <w:r w:rsidR="00555722" w:rsidRPr="00710CDA">
        <w:rPr>
          <w:rFonts w:cstheme="minorHAnsi"/>
          <w:color w:val="000000" w:themeColor="text1"/>
          <w:sz w:val="24"/>
          <w:szCs w:val="24"/>
        </w:rPr>
        <w:t>Dodáv</w:t>
      </w:r>
      <w:r w:rsidR="003A58A0" w:rsidRPr="00710CDA">
        <w:rPr>
          <w:rFonts w:cstheme="minorHAnsi"/>
          <w:color w:val="000000" w:themeColor="text1"/>
          <w:sz w:val="24"/>
          <w:szCs w:val="24"/>
        </w:rPr>
        <w:t>ají</w:t>
      </w:r>
      <w:r w:rsidR="00555722" w:rsidRPr="00710CDA">
        <w:rPr>
          <w:rFonts w:cstheme="minorHAnsi"/>
          <w:color w:val="000000" w:themeColor="text1"/>
          <w:sz w:val="24"/>
          <w:szCs w:val="24"/>
        </w:rPr>
        <w:t>, že f</w:t>
      </w:r>
      <w:r w:rsidRPr="00710CDA">
        <w:rPr>
          <w:rFonts w:cstheme="minorHAnsi"/>
          <w:color w:val="000000" w:themeColor="text1"/>
          <w:sz w:val="24"/>
          <w:szCs w:val="24"/>
        </w:rPr>
        <w:t xml:space="preserve">otbal je založen na rychlých a výbušných projevech síly při nižším odporu. </w:t>
      </w:r>
    </w:p>
    <w:p w14:paraId="6B557F0E" w14:textId="1E952F61" w:rsidR="005A346F" w:rsidRPr="00710CDA" w:rsidRDefault="00706C20" w:rsidP="008A5A50">
      <w:pPr>
        <w:tabs>
          <w:tab w:val="left" w:pos="5750"/>
        </w:tabs>
        <w:rPr>
          <w:rFonts w:cstheme="minorHAnsi"/>
          <w:color w:val="000000" w:themeColor="text1"/>
          <w:sz w:val="24"/>
          <w:szCs w:val="24"/>
        </w:rPr>
      </w:pPr>
      <w:r w:rsidRPr="00710CDA">
        <w:rPr>
          <w:rFonts w:cstheme="minorHAnsi"/>
          <w:color w:val="000000" w:themeColor="text1"/>
          <w:sz w:val="24"/>
          <w:szCs w:val="24"/>
        </w:rPr>
        <w:t xml:space="preserve">Votík (2001) </w:t>
      </w:r>
      <w:r w:rsidR="00555722" w:rsidRPr="00710CDA">
        <w:rPr>
          <w:rFonts w:cstheme="minorHAnsi"/>
          <w:color w:val="000000" w:themeColor="text1"/>
          <w:sz w:val="24"/>
          <w:szCs w:val="24"/>
        </w:rPr>
        <w:t>podobně jako Psotta poznamenává svou teorii</w:t>
      </w:r>
      <w:r w:rsidRPr="00710CDA">
        <w:rPr>
          <w:rFonts w:cstheme="minorHAnsi"/>
          <w:color w:val="000000" w:themeColor="text1"/>
          <w:sz w:val="24"/>
          <w:szCs w:val="24"/>
        </w:rPr>
        <w:t xml:space="preserve">, že v kondičním silovém tréninku </w:t>
      </w:r>
      <w:r w:rsidR="00555722" w:rsidRPr="00710CDA">
        <w:rPr>
          <w:rFonts w:cstheme="minorHAnsi"/>
          <w:color w:val="000000" w:themeColor="text1"/>
          <w:sz w:val="24"/>
          <w:szCs w:val="24"/>
        </w:rPr>
        <w:t>ve fotbale</w:t>
      </w:r>
      <w:r w:rsidRPr="00710CDA">
        <w:rPr>
          <w:rFonts w:cstheme="minorHAnsi"/>
          <w:color w:val="000000" w:themeColor="text1"/>
          <w:sz w:val="24"/>
          <w:szCs w:val="24"/>
        </w:rPr>
        <w:t xml:space="preserve"> </w:t>
      </w:r>
      <w:r w:rsidR="00555722" w:rsidRPr="00710CDA">
        <w:rPr>
          <w:rFonts w:cstheme="minorHAnsi"/>
          <w:color w:val="000000" w:themeColor="text1"/>
          <w:sz w:val="24"/>
          <w:szCs w:val="24"/>
        </w:rPr>
        <w:t>je zaměření věnováno</w:t>
      </w:r>
      <w:r w:rsidRPr="00710CDA">
        <w:rPr>
          <w:rFonts w:cstheme="minorHAnsi"/>
          <w:color w:val="000000" w:themeColor="text1"/>
          <w:sz w:val="24"/>
          <w:szCs w:val="24"/>
        </w:rPr>
        <w:t xml:space="preserve"> především na rozvoj rychlostně-silových a explozivně-silových schopností, </w:t>
      </w:r>
      <w:r w:rsidR="000F3264" w:rsidRPr="00710CDA">
        <w:rPr>
          <w:rFonts w:cstheme="minorHAnsi"/>
          <w:color w:val="000000" w:themeColor="text1"/>
          <w:sz w:val="24"/>
          <w:szCs w:val="24"/>
        </w:rPr>
        <w:t>samozřejmě</w:t>
      </w:r>
      <w:r w:rsidRPr="00710CDA">
        <w:rPr>
          <w:rFonts w:cstheme="minorHAnsi"/>
          <w:color w:val="000000" w:themeColor="text1"/>
          <w:sz w:val="24"/>
          <w:szCs w:val="24"/>
        </w:rPr>
        <w:t xml:space="preserve"> s přihlédnutím k potřebám jednotlivce nebo fotbalu. </w:t>
      </w:r>
      <w:r w:rsidR="00BC1EB4" w:rsidRPr="00710CDA">
        <w:rPr>
          <w:rFonts w:cstheme="minorHAnsi"/>
          <w:color w:val="000000" w:themeColor="text1"/>
          <w:sz w:val="24"/>
          <w:szCs w:val="24"/>
        </w:rPr>
        <w:t xml:space="preserve"> </w:t>
      </w:r>
    </w:p>
    <w:p w14:paraId="2BD97261" w14:textId="7CD2B30C" w:rsidR="00706C20" w:rsidRPr="00710CDA" w:rsidRDefault="00706C20" w:rsidP="008A5A50">
      <w:pPr>
        <w:tabs>
          <w:tab w:val="left" w:pos="5750"/>
        </w:tabs>
        <w:rPr>
          <w:rFonts w:cstheme="minorHAnsi"/>
          <w:color w:val="000000" w:themeColor="text1"/>
          <w:sz w:val="24"/>
          <w:szCs w:val="24"/>
        </w:rPr>
      </w:pPr>
      <w:r w:rsidRPr="00710CDA">
        <w:rPr>
          <w:rFonts w:cstheme="minorHAnsi"/>
          <w:color w:val="000000" w:themeColor="text1"/>
          <w:sz w:val="24"/>
          <w:szCs w:val="24"/>
        </w:rPr>
        <w:t xml:space="preserve">Votík (2001) </w:t>
      </w:r>
      <w:r w:rsidR="004B5D94" w:rsidRPr="00710CDA">
        <w:rPr>
          <w:rFonts w:cstheme="minorHAnsi"/>
          <w:color w:val="000000" w:themeColor="text1"/>
          <w:sz w:val="24"/>
          <w:szCs w:val="24"/>
        </w:rPr>
        <w:t xml:space="preserve">dále tvrdí, že za nejdůležitější považuje </w:t>
      </w:r>
      <w:r w:rsidRPr="00710CDA">
        <w:rPr>
          <w:rFonts w:cstheme="minorHAnsi"/>
          <w:color w:val="000000" w:themeColor="text1"/>
          <w:sz w:val="24"/>
          <w:szCs w:val="24"/>
        </w:rPr>
        <w:t>rychlou sílu, která se projevuje ve skocích, střelbě, ostrém vyr</w:t>
      </w:r>
      <w:r w:rsidR="00B14B90" w:rsidRPr="00710CDA">
        <w:rPr>
          <w:rFonts w:cstheme="minorHAnsi"/>
          <w:color w:val="000000" w:themeColor="text1"/>
          <w:sz w:val="24"/>
          <w:szCs w:val="24"/>
        </w:rPr>
        <w:t>a</w:t>
      </w:r>
      <w:r w:rsidRPr="00710CDA">
        <w:rPr>
          <w:rFonts w:cstheme="minorHAnsi"/>
          <w:color w:val="000000" w:themeColor="text1"/>
          <w:sz w:val="24"/>
          <w:szCs w:val="24"/>
        </w:rPr>
        <w:t xml:space="preserve">žení, změnách směru apod. </w:t>
      </w:r>
      <w:r w:rsidR="001D4AF4" w:rsidRPr="00710CDA">
        <w:rPr>
          <w:rFonts w:cstheme="minorHAnsi"/>
          <w:color w:val="000000" w:themeColor="text1"/>
          <w:sz w:val="24"/>
          <w:szCs w:val="24"/>
        </w:rPr>
        <w:t xml:space="preserve">Také naráží na sílu maximální, která </w:t>
      </w:r>
      <w:r w:rsidRPr="00710CDA">
        <w:rPr>
          <w:rFonts w:cstheme="minorHAnsi"/>
          <w:color w:val="000000" w:themeColor="text1"/>
          <w:sz w:val="24"/>
          <w:szCs w:val="24"/>
        </w:rPr>
        <w:t>je</w:t>
      </w:r>
      <w:r w:rsidR="001D4AF4" w:rsidRPr="00710CDA">
        <w:rPr>
          <w:rFonts w:cstheme="minorHAnsi"/>
          <w:color w:val="000000" w:themeColor="text1"/>
          <w:sz w:val="24"/>
          <w:szCs w:val="24"/>
        </w:rPr>
        <w:t xml:space="preserve"> hodně</w:t>
      </w:r>
      <w:r w:rsidR="006412BD" w:rsidRPr="00710CDA">
        <w:rPr>
          <w:rFonts w:cstheme="minorHAnsi"/>
          <w:color w:val="000000" w:themeColor="text1"/>
          <w:sz w:val="24"/>
          <w:szCs w:val="24"/>
        </w:rPr>
        <w:t xml:space="preserve"> </w:t>
      </w:r>
      <w:r w:rsidRPr="00710CDA">
        <w:rPr>
          <w:rFonts w:cstheme="minorHAnsi"/>
          <w:color w:val="000000" w:themeColor="text1"/>
          <w:sz w:val="24"/>
          <w:szCs w:val="24"/>
        </w:rPr>
        <w:t>podceňována</w:t>
      </w:r>
      <w:r w:rsidR="001D4AF4" w:rsidRPr="00710CDA">
        <w:rPr>
          <w:rFonts w:cstheme="minorHAnsi"/>
          <w:color w:val="000000" w:themeColor="text1"/>
          <w:sz w:val="24"/>
          <w:szCs w:val="24"/>
        </w:rPr>
        <w:t xml:space="preserve"> a tvrdí, že </w:t>
      </w:r>
      <w:r w:rsidRPr="00710CDA">
        <w:rPr>
          <w:rFonts w:cstheme="minorHAnsi"/>
          <w:color w:val="000000" w:themeColor="text1"/>
          <w:sz w:val="24"/>
          <w:szCs w:val="24"/>
        </w:rPr>
        <w:t>nekvalitní trénink</w:t>
      </w:r>
      <w:r w:rsidR="001D4AF4" w:rsidRPr="00710CDA">
        <w:rPr>
          <w:rFonts w:cstheme="minorHAnsi"/>
          <w:color w:val="000000" w:themeColor="text1"/>
          <w:sz w:val="24"/>
          <w:szCs w:val="24"/>
        </w:rPr>
        <w:t>ové jednotky</w:t>
      </w:r>
      <w:r w:rsidRPr="00710CDA">
        <w:rPr>
          <w:rFonts w:cstheme="minorHAnsi"/>
          <w:color w:val="000000" w:themeColor="text1"/>
          <w:sz w:val="24"/>
          <w:szCs w:val="24"/>
        </w:rPr>
        <w:t xml:space="preserve"> pro specifické potřeby fotbalu jsou</w:t>
      </w:r>
      <w:r w:rsidR="001D4AF4" w:rsidRPr="00710CDA">
        <w:rPr>
          <w:rFonts w:cstheme="minorHAnsi"/>
          <w:color w:val="000000" w:themeColor="text1"/>
          <w:sz w:val="24"/>
          <w:szCs w:val="24"/>
        </w:rPr>
        <w:t xml:space="preserve"> chybně</w:t>
      </w:r>
      <w:r w:rsidRPr="00710CDA">
        <w:rPr>
          <w:rFonts w:cstheme="minorHAnsi"/>
          <w:color w:val="000000" w:themeColor="text1"/>
          <w:sz w:val="24"/>
          <w:szCs w:val="24"/>
        </w:rPr>
        <w:t xml:space="preserve"> zaměřeny na zvětšování objemu svalstva </w:t>
      </w:r>
      <w:r w:rsidR="001D4AF4" w:rsidRPr="00710CDA">
        <w:rPr>
          <w:rFonts w:cstheme="minorHAnsi"/>
          <w:color w:val="000000" w:themeColor="text1"/>
          <w:sz w:val="24"/>
          <w:szCs w:val="24"/>
        </w:rPr>
        <w:t>místo</w:t>
      </w:r>
      <w:r w:rsidRPr="00710CDA">
        <w:rPr>
          <w:rFonts w:cstheme="minorHAnsi"/>
          <w:color w:val="000000" w:themeColor="text1"/>
          <w:sz w:val="24"/>
          <w:szCs w:val="24"/>
        </w:rPr>
        <w:t xml:space="preserve"> na mezisvalovou koordinaci. Narůstající silové prvky v moderním fotbale zvyšují nároky fotbalistů na silovou vytrvalost. </w:t>
      </w:r>
    </w:p>
    <w:p w14:paraId="329208A9" w14:textId="0AD3D503" w:rsidR="00F064CD" w:rsidRPr="00710CDA" w:rsidRDefault="005B0A61" w:rsidP="00F064CD">
      <w:pPr>
        <w:tabs>
          <w:tab w:val="left" w:pos="5750"/>
        </w:tabs>
        <w:rPr>
          <w:rFonts w:cstheme="minorHAnsi"/>
          <w:color w:val="000000" w:themeColor="text1"/>
          <w:sz w:val="24"/>
          <w:szCs w:val="24"/>
        </w:rPr>
      </w:pPr>
      <w:r w:rsidRPr="00710CDA">
        <w:rPr>
          <w:rFonts w:cstheme="minorHAnsi"/>
          <w:color w:val="000000" w:themeColor="text1"/>
          <w:sz w:val="24"/>
          <w:szCs w:val="24"/>
        </w:rPr>
        <w:t xml:space="preserve"> Dle Periče (2004) rozdělujeme svalovou kontrakci z hlediska průběhu pohybu na:</w:t>
      </w:r>
    </w:p>
    <w:p w14:paraId="09F37287" w14:textId="77777777" w:rsidR="00F064CD" w:rsidRPr="00710CDA" w:rsidRDefault="005B0A61" w:rsidP="00460F8A">
      <w:pPr>
        <w:pStyle w:val="Odstavecseseznamem"/>
        <w:numPr>
          <w:ilvl w:val="0"/>
          <w:numId w:val="13"/>
        </w:numPr>
        <w:tabs>
          <w:tab w:val="left" w:pos="5750"/>
        </w:tabs>
        <w:rPr>
          <w:rFonts w:cstheme="minorHAnsi"/>
          <w:color w:val="000000" w:themeColor="text1"/>
          <w:sz w:val="24"/>
          <w:szCs w:val="24"/>
        </w:rPr>
      </w:pPr>
      <w:r w:rsidRPr="00710CDA">
        <w:rPr>
          <w:rFonts w:cstheme="minorHAnsi"/>
          <w:color w:val="000000" w:themeColor="text1"/>
          <w:sz w:val="24"/>
          <w:szCs w:val="24"/>
        </w:rPr>
        <w:t xml:space="preserve">Dynamickou – při které dochází k pohybu těla nebo jeho částí, například dřepy, kliky. </w:t>
      </w:r>
    </w:p>
    <w:p w14:paraId="08E1C609" w14:textId="5B9A2924" w:rsidR="00C77421" w:rsidRPr="00710CDA" w:rsidRDefault="00F064CD" w:rsidP="00460F8A">
      <w:pPr>
        <w:pStyle w:val="Odstavecseseznamem"/>
        <w:numPr>
          <w:ilvl w:val="0"/>
          <w:numId w:val="13"/>
        </w:numPr>
        <w:tabs>
          <w:tab w:val="left" w:pos="5750"/>
        </w:tabs>
        <w:rPr>
          <w:rFonts w:cstheme="minorHAnsi"/>
          <w:color w:val="000000" w:themeColor="text1"/>
          <w:sz w:val="24"/>
          <w:szCs w:val="24"/>
        </w:rPr>
      </w:pPr>
      <w:r w:rsidRPr="00710CDA">
        <w:rPr>
          <w:rFonts w:cstheme="minorHAnsi"/>
          <w:color w:val="000000" w:themeColor="text1"/>
          <w:sz w:val="24"/>
          <w:szCs w:val="24"/>
        </w:rPr>
        <w:t>S</w:t>
      </w:r>
      <w:r w:rsidR="005B0A61" w:rsidRPr="00710CDA">
        <w:rPr>
          <w:rFonts w:cstheme="minorHAnsi"/>
          <w:color w:val="000000" w:themeColor="text1"/>
          <w:sz w:val="24"/>
          <w:szCs w:val="24"/>
        </w:rPr>
        <w:t xml:space="preserve">tatickou – při které nedochází k pohybu těla nebo jeho částí, kdy se snažíme udržet aktuální odpor v </w:t>
      </w:r>
      <w:r w:rsidR="00C77421" w:rsidRPr="00710CDA">
        <w:rPr>
          <w:rFonts w:cstheme="minorHAnsi"/>
          <w:color w:val="000000" w:themeColor="text1"/>
          <w:sz w:val="24"/>
          <w:szCs w:val="24"/>
        </w:rPr>
        <w:t>určité</w:t>
      </w:r>
      <w:r w:rsidR="005B0A61" w:rsidRPr="00710CDA">
        <w:rPr>
          <w:rFonts w:cstheme="minorHAnsi"/>
          <w:color w:val="000000" w:themeColor="text1"/>
          <w:sz w:val="24"/>
          <w:szCs w:val="24"/>
        </w:rPr>
        <w:t xml:space="preserve"> po</w:t>
      </w:r>
      <w:r w:rsidR="00C77421" w:rsidRPr="00710CDA">
        <w:rPr>
          <w:rFonts w:cstheme="minorHAnsi"/>
          <w:color w:val="000000" w:themeColor="text1"/>
          <w:sz w:val="24"/>
          <w:szCs w:val="24"/>
        </w:rPr>
        <w:t xml:space="preserve">loze (pozici), například </w:t>
      </w:r>
      <w:r w:rsidR="005B0A61" w:rsidRPr="00710CDA">
        <w:rPr>
          <w:rFonts w:cstheme="minorHAnsi"/>
          <w:color w:val="000000" w:themeColor="text1"/>
          <w:sz w:val="24"/>
          <w:szCs w:val="24"/>
        </w:rPr>
        <w:t xml:space="preserve">vis na hrazdě, vzpor, vzpor na bradlech. </w:t>
      </w:r>
    </w:p>
    <w:p w14:paraId="4BEEC790" w14:textId="57B6AEAD" w:rsidR="005B0A61" w:rsidRPr="00710CDA" w:rsidRDefault="00EE2D0D" w:rsidP="00C77421">
      <w:pPr>
        <w:tabs>
          <w:tab w:val="left" w:pos="5750"/>
        </w:tabs>
        <w:ind w:left="413"/>
        <w:rPr>
          <w:rFonts w:cstheme="minorHAnsi"/>
          <w:color w:val="000000" w:themeColor="text1"/>
          <w:sz w:val="24"/>
          <w:szCs w:val="24"/>
        </w:rPr>
      </w:pPr>
      <w:r w:rsidRPr="00710CDA">
        <w:rPr>
          <w:rFonts w:cstheme="minorHAnsi"/>
          <w:color w:val="000000" w:themeColor="text1"/>
          <w:sz w:val="24"/>
          <w:szCs w:val="24"/>
        </w:rPr>
        <w:lastRenderedPageBreak/>
        <w:t>Statická síla</w:t>
      </w:r>
      <w:r w:rsidR="006412BD" w:rsidRPr="00710CDA">
        <w:rPr>
          <w:rFonts w:cstheme="minorHAnsi"/>
          <w:color w:val="000000" w:themeColor="text1"/>
          <w:sz w:val="24"/>
          <w:szCs w:val="24"/>
        </w:rPr>
        <w:t xml:space="preserve">, kdy </w:t>
      </w:r>
      <w:r w:rsidR="005B0A61" w:rsidRPr="00710CDA">
        <w:rPr>
          <w:rFonts w:cstheme="minorHAnsi"/>
          <w:color w:val="000000" w:themeColor="text1"/>
          <w:sz w:val="24"/>
          <w:szCs w:val="24"/>
        </w:rPr>
        <w:t xml:space="preserve">při statickém cvičení nedochází k pohybu a rozlišujeme pouze dobu svalového stahu a velikost daného úsilí. </w:t>
      </w:r>
      <w:r w:rsidR="006412BD" w:rsidRPr="00710CDA">
        <w:rPr>
          <w:rFonts w:cstheme="minorHAnsi"/>
          <w:color w:val="000000" w:themeColor="text1"/>
          <w:sz w:val="24"/>
          <w:szCs w:val="24"/>
        </w:rPr>
        <w:t>Dobu určíme časem, ale ú</w:t>
      </w:r>
      <w:r w:rsidR="005B0A61" w:rsidRPr="00710CDA">
        <w:rPr>
          <w:rFonts w:cstheme="minorHAnsi"/>
          <w:color w:val="000000" w:themeColor="text1"/>
          <w:sz w:val="24"/>
          <w:szCs w:val="24"/>
        </w:rPr>
        <w:t xml:space="preserve">silí </w:t>
      </w:r>
      <w:r w:rsidR="006412BD" w:rsidRPr="00710CDA">
        <w:rPr>
          <w:rFonts w:cstheme="minorHAnsi"/>
          <w:color w:val="000000" w:themeColor="text1"/>
          <w:sz w:val="24"/>
          <w:szCs w:val="24"/>
        </w:rPr>
        <w:t>není nijak měřitelné, tudíž jde čistě jen o naši vůli</w:t>
      </w:r>
      <w:r w:rsidR="005B0A61" w:rsidRPr="00710CDA">
        <w:rPr>
          <w:rFonts w:cstheme="minorHAnsi"/>
          <w:color w:val="000000" w:themeColor="text1"/>
          <w:sz w:val="24"/>
          <w:szCs w:val="24"/>
        </w:rPr>
        <w:t xml:space="preserve">. </w:t>
      </w:r>
      <w:r w:rsidRPr="00710CDA">
        <w:rPr>
          <w:rFonts w:cstheme="minorHAnsi"/>
          <w:color w:val="000000" w:themeColor="text1"/>
          <w:sz w:val="24"/>
          <w:szCs w:val="24"/>
        </w:rPr>
        <w:t>Praxe je čistě o čase a velikosti odporu</w:t>
      </w:r>
    </w:p>
    <w:p w14:paraId="5A96FD5A" w14:textId="3FD05375" w:rsidR="005B0A61" w:rsidRPr="00710CDA" w:rsidRDefault="00004708" w:rsidP="008A5A50">
      <w:pPr>
        <w:tabs>
          <w:tab w:val="left" w:pos="5750"/>
        </w:tabs>
        <w:rPr>
          <w:rFonts w:cstheme="minorHAnsi"/>
          <w:color w:val="000000" w:themeColor="text1"/>
          <w:sz w:val="24"/>
          <w:szCs w:val="24"/>
        </w:rPr>
      </w:pPr>
      <w:r w:rsidRPr="00710CDA">
        <w:rPr>
          <w:rFonts w:cstheme="minorHAnsi"/>
          <w:color w:val="000000" w:themeColor="text1"/>
          <w:sz w:val="24"/>
          <w:szCs w:val="24"/>
        </w:rPr>
        <w:t xml:space="preserve">Dynamická síla dle </w:t>
      </w:r>
      <w:r w:rsidR="00F064CD" w:rsidRPr="00710CDA">
        <w:rPr>
          <w:rFonts w:cstheme="minorHAnsi"/>
          <w:color w:val="000000" w:themeColor="text1"/>
          <w:sz w:val="24"/>
          <w:szCs w:val="24"/>
        </w:rPr>
        <w:t xml:space="preserve">Perič a Dovalil (2010) </w:t>
      </w:r>
      <w:r w:rsidRPr="00710CDA">
        <w:rPr>
          <w:rFonts w:cstheme="minorHAnsi"/>
          <w:color w:val="000000" w:themeColor="text1"/>
          <w:sz w:val="24"/>
          <w:szCs w:val="24"/>
        </w:rPr>
        <w:t>se projevuje pohybem části těla nebo celého hybného systému, proto</w:t>
      </w:r>
      <w:r w:rsidR="005B0A61" w:rsidRPr="00710CDA">
        <w:rPr>
          <w:rFonts w:cstheme="minorHAnsi"/>
          <w:color w:val="000000" w:themeColor="text1"/>
          <w:sz w:val="24"/>
          <w:szCs w:val="24"/>
        </w:rPr>
        <w:t xml:space="preserve"> podstatou je izotonická kontrakce</w:t>
      </w:r>
      <w:r w:rsidRPr="00710CDA">
        <w:rPr>
          <w:rFonts w:cstheme="minorHAnsi"/>
          <w:color w:val="000000" w:themeColor="text1"/>
          <w:sz w:val="24"/>
          <w:szCs w:val="24"/>
        </w:rPr>
        <w:t>. Při izotonické kontrakci</w:t>
      </w:r>
      <w:r w:rsidR="005B0A61" w:rsidRPr="00710CDA">
        <w:rPr>
          <w:rFonts w:cstheme="minorHAnsi"/>
          <w:color w:val="000000" w:themeColor="text1"/>
          <w:sz w:val="24"/>
          <w:szCs w:val="24"/>
        </w:rPr>
        <w:t xml:space="preserve"> se </w:t>
      </w:r>
      <w:r w:rsidRPr="00710CDA">
        <w:rPr>
          <w:rFonts w:cstheme="minorHAnsi"/>
          <w:color w:val="000000" w:themeColor="text1"/>
          <w:sz w:val="24"/>
          <w:szCs w:val="24"/>
        </w:rPr>
        <w:t xml:space="preserve">mění </w:t>
      </w:r>
      <w:r w:rsidR="005B0A61" w:rsidRPr="00710CDA">
        <w:rPr>
          <w:rFonts w:cstheme="minorHAnsi"/>
          <w:color w:val="000000" w:themeColor="text1"/>
          <w:sz w:val="24"/>
          <w:szCs w:val="24"/>
        </w:rPr>
        <w:t xml:space="preserve">délka svalu, ale napětí zůstává přibližně stejné. Izotonickou kontrakci můžeme </w:t>
      </w:r>
      <w:r w:rsidRPr="00710CDA">
        <w:rPr>
          <w:rFonts w:cstheme="minorHAnsi"/>
          <w:color w:val="000000" w:themeColor="text1"/>
          <w:sz w:val="24"/>
          <w:szCs w:val="24"/>
        </w:rPr>
        <w:t>ještě rozdělit dle typu pohybu</w:t>
      </w:r>
      <w:r w:rsidR="005B0A61" w:rsidRPr="00710CDA">
        <w:rPr>
          <w:rFonts w:cstheme="minorHAnsi"/>
          <w:color w:val="000000" w:themeColor="text1"/>
          <w:sz w:val="24"/>
          <w:szCs w:val="24"/>
        </w:rPr>
        <w:t xml:space="preserve"> svalu na: </w:t>
      </w:r>
      <w:r w:rsidR="008D12DB" w:rsidRPr="00710CDA">
        <w:rPr>
          <w:rFonts w:cstheme="minorHAnsi"/>
          <w:color w:val="000000" w:themeColor="text1"/>
          <w:sz w:val="24"/>
          <w:szCs w:val="24"/>
        </w:rPr>
        <w:t xml:space="preserve"> </w:t>
      </w:r>
    </w:p>
    <w:p w14:paraId="5FFAC25A" w14:textId="77777777" w:rsidR="00F064CD" w:rsidRPr="00710CDA" w:rsidRDefault="005B0A61" w:rsidP="00460F8A">
      <w:pPr>
        <w:pStyle w:val="Odstavecseseznamem"/>
        <w:numPr>
          <w:ilvl w:val="0"/>
          <w:numId w:val="14"/>
        </w:numPr>
        <w:tabs>
          <w:tab w:val="left" w:pos="5750"/>
        </w:tabs>
        <w:rPr>
          <w:rFonts w:cstheme="minorHAnsi"/>
          <w:color w:val="000000" w:themeColor="text1"/>
          <w:sz w:val="24"/>
          <w:szCs w:val="24"/>
        </w:rPr>
      </w:pPr>
      <w:r w:rsidRPr="00710CDA">
        <w:rPr>
          <w:rFonts w:cstheme="minorHAnsi"/>
          <w:color w:val="000000" w:themeColor="text1"/>
          <w:sz w:val="24"/>
          <w:szCs w:val="24"/>
        </w:rPr>
        <w:t>Koncentrickou – nemění se napětí a zkracuje se sval.</w:t>
      </w:r>
    </w:p>
    <w:p w14:paraId="226AB5C8" w14:textId="16F21420" w:rsidR="005B0A61" w:rsidRPr="00710CDA" w:rsidRDefault="005B0A61" w:rsidP="00460F8A">
      <w:pPr>
        <w:pStyle w:val="Odstavecseseznamem"/>
        <w:numPr>
          <w:ilvl w:val="0"/>
          <w:numId w:val="14"/>
        </w:numPr>
        <w:tabs>
          <w:tab w:val="left" w:pos="5750"/>
        </w:tabs>
        <w:rPr>
          <w:rFonts w:cstheme="minorHAnsi"/>
          <w:color w:val="000000" w:themeColor="text1"/>
          <w:sz w:val="24"/>
          <w:szCs w:val="24"/>
        </w:rPr>
      </w:pPr>
      <w:r w:rsidRPr="00710CDA">
        <w:rPr>
          <w:rFonts w:cstheme="minorHAnsi"/>
          <w:color w:val="000000" w:themeColor="text1"/>
          <w:sz w:val="24"/>
          <w:szCs w:val="24"/>
        </w:rPr>
        <w:t xml:space="preserve">Excentrickou, brzdivou – z důvodu násilí se sval protahuje a nemění se napětí.  </w:t>
      </w:r>
    </w:p>
    <w:p w14:paraId="72CC84A8" w14:textId="7510473F" w:rsidR="005B0A61" w:rsidRPr="00710CDA" w:rsidRDefault="005B0A61" w:rsidP="00D9029E">
      <w:pPr>
        <w:tabs>
          <w:tab w:val="left" w:pos="5750"/>
        </w:tabs>
        <w:ind w:firstLine="0"/>
        <w:rPr>
          <w:rFonts w:cstheme="minorHAnsi"/>
          <w:color w:val="000000" w:themeColor="text1"/>
          <w:sz w:val="24"/>
          <w:szCs w:val="24"/>
        </w:rPr>
      </w:pPr>
      <w:r w:rsidRPr="00710CDA">
        <w:rPr>
          <w:rFonts w:cstheme="minorHAnsi"/>
          <w:color w:val="000000" w:themeColor="text1"/>
          <w:sz w:val="24"/>
          <w:szCs w:val="24"/>
        </w:rPr>
        <w:t xml:space="preserve"> </w:t>
      </w:r>
    </w:p>
    <w:p w14:paraId="35951EF4" w14:textId="229586CC" w:rsidR="00004708" w:rsidRPr="00710CDA" w:rsidRDefault="008E13BA" w:rsidP="00004708">
      <w:pPr>
        <w:tabs>
          <w:tab w:val="left" w:pos="5750"/>
        </w:tabs>
        <w:rPr>
          <w:rFonts w:cstheme="minorHAnsi"/>
          <w:color w:val="000000" w:themeColor="text1"/>
          <w:sz w:val="24"/>
          <w:szCs w:val="24"/>
        </w:rPr>
      </w:pPr>
      <w:r w:rsidRPr="00710CDA">
        <w:rPr>
          <w:rFonts w:cstheme="minorHAnsi"/>
          <w:color w:val="000000" w:themeColor="text1"/>
          <w:sz w:val="24"/>
          <w:szCs w:val="24"/>
        </w:rPr>
        <w:t>Podle Bedřicha (2006) souvisí rozdělení</w:t>
      </w:r>
      <w:r w:rsidR="005B0A61" w:rsidRPr="00710CDA">
        <w:rPr>
          <w:rFonts w:cstheme="minorHAnsi"/>
          <w:color w:val="000000" w:themeColor="text1"/>
          <w:sz w:val="24"/>
          <w:szCs w:val="24"/>
        </w:rPr>
        <w:t xml:space="preserve"> dynamické síly s velikostí odporu a s rychlostí pohybu. V tomto případě se dělí </w:t>
      </w:r>
      <w:r w:rsidRPr="00710CDA">
        <w:rPr>
          <w:rFonts w:cstheme="minorHAnsi"/>
          <w:color w:val="000000" w:themeColor="text1"/>
          <w:sz w:val="24"/>
          <w:szCs w:val="24"/>
        </w:rPr>
        <w:t>na:</w:t>
      </w:r>
    </w:p>
    <w:p w14:paraId="511E57ED" w14:textId="110D357A" w:rsidR="00004708" w:rsidRPr="00710CDA" w:rsidRDefault="005B0A61" w:rsidP="008B3979">
      <w:pPr>
        <w:pStyle w:val="Odstavecseseznamem"/>
        <w:numPr>
          <w:ilvl w:val="0"/>
          <w:numId w:val="41"/>
        </w:numPr>
        <w:tabs>
          <w:tab w:val="left" w:pos="5750"/>
        </w:tabs>
        <w:rPr>
          <w:rFonts w:cstheme="minorHAnsi"/>
          <w:color w:val="000000" w:themeColor="text1"/>
          <w:sz w:val="24"/>
          <w:szCs w:val="24"/>
        </w:rPr>
      </w:pPr>
      <w:r w:rsidRPr="00710CDA">
        <w:rPr>
          <w:rFonts w:cstheme="minorHAnsi"/>
          <w:i/>
          <w:iCs/>
          <w:color w:val="000000" w:themeColor="text1"/>
          <w:sz w:val="24"/>
          <w:szCs w:val="24"/>
        </w:rPr>
        <w:t>Výbušná neboli explozivní síla</w:t>
      </w:r>
      <w:r w:rsidRPr="00710CDA">
        <w:rPr>
          <w:rFonts w:cstheme="minorHAnsi"/>
          <w:color w:val="000000" w:themeColor="text1"/>
          <w:sz w:val="24"/>
          <w:szCs w:val="24"/>
        </w:rPr>
        <w:t xml:space="preserve"> – </w:t>
      </w:r>
      <w:r w:rsidR="003549B1" w:rsidRPr="00710CDA">
        <w:rPr>
          <w:rFonts w:cstheme="minorHAnsi"/>
          <w:color w:val="000000" w:themeColor="text1"/>
          <w:sz w:val="24"/>
          <w:szCs w:val="24"/>
        </w:rPr>
        <w:t xml:space="preserve">jedná se o maximální zrychlení a nízký odpor a je využívána </w:t>
      </w:r>
      <w:r w:rsidRPr="00710CDA">
        <w:rPr>
          <w:rFonts w:cstheme="minorHAnsi"/>
          <w:color w:val="000000" w:themeColor="text1"/>
          <w:sz w:val="24"/>
          <w:szCs w:val="24"/>
        </w:rPr>
        <w:t xml:space="preserve">nejvíce </w:t>
      </w:r>
      <w:r w:rsidR="008138DB" w:rsidRPr="00710CDA">
        <w:rPr>
          <w:rFonts w:cstheme="minorHAnsi"/>
          <w:color w:val="000000" w:themeColor="text1"/>
          <w:sz w:val="24"/>
          <w:szCs w:val="24"/>
        </w:rPr>
        <w:t xml:space="preserve">u brankářů </w:t>
      </w:r>
      <w:r w:rsidRPr="00710CDA">
        <w:rPr>
          <w:rFonts w:cstheme="minorHAnsi"/>
          <w:color w:val="000000" w:themeColor="text1"/>
          <w:sz w:val="24"/>
          <w:szCs w:val="24"/>
        </w:rPr>
        <w:t xml:space="preserve">při </w:t>
      </w:r>
      <w:r w:rsidR="008138DB" w:rsidRPr="00710CDA">
        <w:rPr>
          <w:rFonts w:cstheme="minorHAnsi"/>
          <w:color w:val="000000" w:themeColor="text1"/>
          <w:sz w:val="24"/>
          <w:szCs w:val="24"/>
        </w:rPr>
        <w:t>vý</w:t>
      </w:r>
      <w:r w:rsidRPr="00710CDA">
        <w:rPr>
          <w:rFonts w:cstheme="minorHAnsi"/>
          <w:color w:val="000000" w:themeColor="text1"/>
          <w:sz w:val="24"/>
          <w:szCs w:val="24"/>
        </w:rPr>
        <w:t>ho</w:t>
      </w:r>
      <w:r w:rsidR="008138DB" w:rsidRPr="00710CDA">
        <w:rPr>
          <w:rFonts w:cstheme="minorHAnsi"/>
          <w:color w:val="000000" w:themeColor="text1"/>
          <w:sz w:val="24"/>
          <w:szCs w:val="24"/>
        </w:rPr>
        <w:t>zech</w:t>
      </w:r>
      <w:r w:rsidRPr="00710CDA">
        <w:rPr>
          <w:rFonts w:cstheme="minorHAnsi"/>
          <w:color w:val="000000" w:themeColor="text1"/>
          <w:sz w:val="24"/>
          <w:szCs w:val="24"/>
        </w:rPr>
        <w:t xml:space="preserve">, odrazech, kopech atp. </w:t>
      </w:r>
    </w:p>
    <w:p w14:paraId="37ADEA14" w14:textId="5DFFD96E" w:rsidR="00004708" w:rsidRPr="00710CDA" w:rsidRDefault="005B0A61" w:rsidP="008B3979">
      <w:pPr>
        <w:pStyle w:val="Odstavecseseznamem"/>
        <w:numPr>
          <w:ilvl w:val="0"/>
          <w:numId w:val="41"/>
        </w:numPr>
        <w:tabs>
          <w:tab w:val="left" w:pos="5750"/>
        </w:tabs>
        <w:rPr>
          <w:rFonts w:cstheme="minorHAnsi"/>
          <w:color w:val="000000" w:themeColor="text1"/>
          <w:sz w:val="24"/>
          <w:szCs w:val="24"/>
        </w:rPr>
      </w:pPr>
      <w:r w:rsidRPr="00710CDA">
        <w:rPr>
          <w:rFonts w:cstheme="minorHAnsi"/>
          <w:i/>
          <w:iCs/>
          <w:color w:val="000000" w:themeColor="text1"/>
          <w:sz w:val="24"/>
          <w:szCs w:val="24"/>
        </w:rPr>
        <w:t>Rychlá síla</w:t>
      </w:r>
      <w:r w:rsidRPr="00710CDA">
        <w:rPr>
          <w:rFonts w:cstheme="minorHAnsi"/>
          <w:color w:val="000000" w:themeColor="text1"/>
          <w:sz w:val="24"/>
          <w:szCs w:val="24"/>
        </w:rPr>
        <w:t xml:space="preserve"> – </w:t>
      </w:r>
      <w:r w:rsidR="003549B1" w:rsidRPr="00710CDA">
        <w:rPr>
          <w:rFonts w:cstheme="minorHAnsi"/>
          <w:color w:val="000000" w:themeColor="text1"/>
          <w:sz w:val="24"/>
          <w:szCs w:val="24"/>
        </w:rPr>
        <w:t>jedná se o nemaximální zrychlení s nízkým odporem a jde</w:t>
      </w:r>
      <w:r w:rsidRPr="00710CDA">
        <w:rPr>
          <w:rFonts w:cstheme="minorHAnsi"/>
          <w:color w:val="000000" w:themeColor="text1"/>
          <w:sz w:val="24"/>
          <w:szCs w:val="24"/>
        </w:rPr>
        <w:t xml:space="preserve"> o starty, série úderů v</w:t>
      </w:r>
      <w:r w:rsidR="008138DB" w:rsidRPr="00710CDA">
        <w:rPr>
          <w:rFonts w:cstheme="minorHAnsi"/>
          <w:color w:val="000000" w:themeColor="text1"/>
          <w:sz w:val="24"/>
          <w:szCs w:val="24"/>
        </w:rPr>
        <w:t> </w:t>
      </w:r>
      <w:r w:rsidRPr="00710CDA">
        <w:rPr>
          <w:rFonts w:cstheme="minorHAnsi"/>
          <w:color w:val="000000" w:themeColor="text1"/>
          <w:sz w:val="24"/>
          <w:szCs w:val="24"/>
        </w:rPr>
        <w:t>boxu</w:t>
      </w:r>
      <w:r w:rsidR="008138DB" w:rsidRPr="00710CDA">
        <w:rPr>
          <w:rFonts w:cstheme="minorHAnsi"/>
          <w:color w:val="000000" w:themeColor="text1"/>
          <w:sz w:val="24"/>
          <w:szCs w:val="24"/>
        </w:rPr>
        <w:t xml:space="preserve"> (brankářské boxování)</w:t>
      </w:r>
      <w:r w:rsidR="005D0E9B">
        <w:rPr>
          <w:rFonts w:cstheme="minorHAnsi"/>
          <w:color w:val="000000" w:themeColor="text1"/>
          <w:sz w:val="24"/>
          <w:szCs w:val="24"/>
        </w:rPr>
        <w:t>.</w:t>
      </w:r>
    </w:p>
    <w:p w14:paraId="27F19421" w14:textId="3B454387" w:rsidR="00004708" w:rsidRPr="00710CDA" w:rsidRDefault="005B0A61" w:rsidP="008B3979">
      <w:pPr>
        <w:pStyle w:val="Odstavecseseznamem"/>
        <w:numPr>
          <w:ilvl w:val="0"/>
          <w:numId w:val="41"/>
        </w:numPr>
        <w:tabs>
          <w:tab w:val="left" w:pos="5750"/>
        </w:tabs>
        <w:rPr>
          <w:rFonts w:cstheme="minorHAnsi"/>
          <w:color w:val="000000" w:themeColor="text1"/>
          <w:sz w:val="24"/>
          <w:szCs w:val="24"/>
        </w:rPr>
      </w:pPr>
      <w:r w:rsidRPr="00710CDA">
        <w:rPr>
          <w:rFonts w:cstheme="minorHAnsi"/>
          <w:i/>
          <w:iCs/>
          <w:color w:val="000000" w:themeColor="text1"/>
          <w:sz w:val="24"/>
          <w:szCs w:val="24"/>
        </w:rPr>
        <w:t>Vytrvalostní síla</w:t>
      </w:r>
      <w:r w:rsidRPr="00710CDA">
        <w:rPr>
          <w:rFonts w:cstheme="minorHAnsi"/>
          <w:color w:val="000000" w:themeColor="text1"/>
          <w:sz w:val="24"/>
          <w:szCs w:val="24"/>
        </w:rPr>
        <w:t xml:space="preserve"> – </w:t>
      </w:r>
      <w:r w:rsidR="003549B1" w:rsidRPr="00710CDA">
        <w:rPr>
          <w:rFonts w:cstheme="minorHAnsi"/>
          <w:color w:val="000000" w:themeColor="text1"/>
          <w:sz w:val="24"/>
          <w:szCs w:val="24"/>
        </w:rPr>
        <w:t>při nízkém odporu a nevelké stálé rychlosti a n</w:t>
      </w:r>
      <w:r w:rsidRPr="00710CDA">
        <w:rPr>
          <w:rFonts w:cstheme="minorHAnsi"/>
          <w:color w:val="000000" w:themeColor="text1"/>
          <w:sz w:val="24"/>
          <w:szCs w:val="24"/>
        </w:rPr>
        <w:t>ejvíce využívána</w:t>
      </w:r>
      <w:r w:rsidR="003549B1" w:rsidRPr="00710CDA">
        <w:rPr>
          <w:rFonts w:cstheme="minorHAnsi"/>
          <w:color w:val="000000" w:themeColor="text1"/>
          <w:sz w:val="24"/>
          <w:szCs w:val="24"/>
        </w:rPr>
        <w:t xml:space="preserve"> je</w:t>
      </w:r>
      <w:r w:rsidRPr="00710CDA">
        <w:rPr>
          <w:rFonts w:cstheme="minorHAnsi"/>
          <w:color w:val="000000" w:themeColor="text1"/>
          <w:sz w:val="24"/>
          <w:szCs w:val="24"/>
        </w:rPr>
        <w:t xml:space="preserve"> ve sportech jako například silniční cyklistika a veslování</w:t>
      </w:r>
      <w:r w:rsidR="008138DB" w:rsidRPr="00710CDA">
        <w:rPr>
          <w:rFonts w:cstheme="minorHAnsi"/>
          <w:color w:val="000000" w:themeColor="text1"/>
          <w:sz w:val="24"/>
          <w:szCs w:val="24"/>
        </w:rPr>
        <w:t>, takže ve fotbale ne tak populární</w:t>
      </w:r>
      <w:r w:rsidR="005D0E9B">
        <w:rPr>
          <w:rFonts w:cstheme="minorHAnsi"/>
          <w:color w:val="000000" w:themeColor="text1"/>
          <w:sz w:val="24"/>
          <w:szCs w:val="24"/>
        </w:rPr>
        <w:t>.</w:t>
      </w:r>
    </w:p>
    <w:p w14:paraId="7AD2E41F" w14:textId="6E0126EB" w:rsidR="005B0A61" w:rsidRPr="00710CDA" w:rsidRDefault="005B0A61" w:rsidP="008B3979">
      <w:pPr>
        <w:pStyle w:val="Odstavecseseznamem"/>
        <w:numPr>
          <w:ilvl w:val="0"/>
          <w:numId w:val="41"/>
        </w:numPr>
        <w:tabs>
          <w:tab w:val="left" w:pos="5750"/>
        </w:tabs>
        <w:rPr>
          <w:rFonts w:cstheme="minorHAnsi"/>
          <w:color w:val="000000" w:themeColor="text1"/>
          <w:sz w:val="24"/>
          <w:szCs w:val="24"/>
        </w:rPr>
      </w:pPr>
      <w:r w:rsidRPr="00710CDA">
        <w:rPr>
          <w:rFonts w:cstheme="minorHAnsi"/>
          <w:i/>
          <w:iCs/>
          <w:color w:val="000000" w:themeColor="text1"/>
          <w:sz w:val="24"/>
          <w:szCs w:val="24"/>
        </w:rPr>
        <w:t>Maximální síla</w:t>
      </w:r>
      <w:r w:rsidRPr="00710CDA">
        <w:rPr>
          <w:rFonts w:cstheme="minorHAnsi"/>
          <w:color w:val="000000" w:themeColor="text1"/>
          <w:sz w:val="24"/>
          <w:szCs w:val="24"/>
        </w:rPr>
        <w:t xml:space="preserve"> –</w:t>
      </w:r>
      <w:r w:rsidR="008E13BA" w:rsidRPr="00710CDA">
        <w:rPr>
          <w:rFonts w:cstheme="minorHAnsi"/>
          <w:color w:val="000000" w:themeColor="text1"/>
          <w:sz w:val="24"/>
          <w:szCs w:val="24"/>
        </w:rPr>
        <w:t xml:space="preserve"> </w:t>
      </w:r>
      <w:r w:rsidR="003549B1" w:rsidRPr="00710CDA">
        <w:rPr>
          <w:rFonts w:cstheme="minorHAnsi"/>
          <w:color w:val="000000" w:themeColor="text1"/>
          <w:sz w:val="24"/>
          <w:szCs w:val="24"/>
        </w:rPr>
        <w:t xml:space="preserve">jedná se o </w:t>
      </w:r>
      <w:r w:rsidRPr="00710CDA">
        <w:rPr>
          <w:rFonts w:cstheme="minorHAnsi"/>
          <w:color w:val="000000" w:themeColor="text1"/>
          <w:sz w:val="24"/>
          <w:szCs w:val="24"/>
        </w:rPr>
        <w:t>vysoký až hraniční odpor s malou rychlostí</w:t>
      </w:r>
      <w:r w:rsidR="003549B1" w:rsidRPr="00710CDA">
        <w:rPr>
          <w:rFonts w:cstheme="minorHAnsi"/>
          <w:color w:val="000000" w:themeColor="text1"/>
          <w:sz w:val="24"/>
          <w:szCs w:val="24"/>
        </w:rPr>
        <w:t xml:space="preserve"> a m</w:t>
      </w:r>
      <w:r w:rsidR="008E13BA" w:rsidRPr="00710CDA">
        <w:rPr>
          <w:rFonts w:cstheme="minorHAnsi"/>
          <w:color w:val="000000" w:themeColor="text1"/>
          <w:sz w:val="24"/>
          <w:szCs w:val="24"/>
        </w:rPr>
        <w:t>ezi příklady jsou</w:t>
      </w:r>
      <w:r w:rsidRPr="00710CDA">
        <w:rPr>
          <w:rFonts w:cstheme="minorHAnsi"/>
          <w:color w:val="000000" w:themeColor="text1"/>
          <w:sz w:val="24"/>
          <w:szCs w:val="24"/>
        </w:rPr>
        <w:t xml:space="preserve"> vzpírání a zápas. Je to základní síla pro ostatní druhy silových schopností výše zmíněných.</w:t>
      </w:r>
    </w:p>
    <w:p w14:paraId="380D3D24" w14:textId="77777777" w:rsidR="00D53AA6" w:rsidRPr="00710CDA" w:rsidRDefault="00D53AA6" w:rsidP="008A5A50">
      <w:pPr>
        <w:tabs>
          <w:tab w:val="left" w:pos="5750"/>
        </w:tabs>
        <w:rPr>
          <w:rFonts w:cstheme="minorHAnsi"/>
          <w:color w:val="000000" w:themeColor="text1"/>
          <w:sz w:val="24"/>
          <w:szCs w:val="24"/>
        </w:rPr>
      </w:pPr>
    </w:p>
    <w:p w14:paraId="36B87548" w14:textId="50904D41" w:rsidR="00827E5E" w:rsidRPr="00710CDA" w:rsidRDefault="00B569B5" w:rsidP="00AC744D">
      <w:pPr>
        <w:tabs>
          <w:tab w:val="left" w:pos="5750"/>
        </w:tabs>
        <w:ind w:firstLine="0"/>
        <w:rPr>
          <w:rFonts w:cstheme="minorHAnsi"/>
          <w:color w:val="000000" w:themeColor="text1"/>
          <w:sz w:val="24"/>
          <w:szCs w:val="24"/>
        </w:rPr>
      </w:pPr>
      <w:r w:rsidRPr="00710CDA">
        <w:rPr>
          <w:rFonts w:cstheme="minorHAnsi"/>
          <w:color w:val="000000" w:themeColor="text1"/>
          <w:sz w:val="24"/>
          <w:szCs w:val="24"/>
        </w:rPr>
        <w:t xml:space="preserve">Doporučené </w:t>
      </w:r>
      <w:r w:rsidR="003A58A0" w:rsidRPr="00710CDA">
        <w:rPr>
          <w:rFonts w:cstheme="minorHAnsi"/>
          <w:color w:val="000000" w:themeColor="text1"/>
          <w:sz w:val="24"/>
          <w:szCs w:val="24"/>
        </w:rPr>
        <w:t xml:space="preserve">fotbalové </w:t>
      </w:r>
      <w:r w:rsidRPr="00710CDA">
        <w:rPr>
          <w:rFonts w:cstheme="minorHAnsi"/>
          <w:color w:val="000000" w:themeColor="text1"/>
          <w:sz w:val="24"/>
          <w:szCs w:val="24"/>
        </w:rPr>
        <w:t>metody</w:t>
      </w:r>
      <w:r w:rsidR="000D31B3" w:rsidRPr="00710CDA">
        <w:rPr>
          <w:rFonts w:cstheme="minorHAnsi"/>
          <w:color w:val="000000" w:themeColor="text1"/>
          <w:sz w:val="24"/>
          <w:szCs w:val="24"/>
        </w:rPr>
        <w:t>:</w:t>
      </w:r>
      <w:r w:rsidRPr="00710CDA">
        <w:rPr>
          <w:rFonts w:cstheme="minorHAnsi"/>
          <w:color w:val="000000" w:themeColor="text1"/>
          <w:sz w:val="24"/>
          <w:szCs w:val="24"/>
        </w:rPr>
        <w:t xml:space="preserve"> </w:t>
      </w:r>
    </w:p>
    <w:p w14:paraId="5D782957" w14:textId="77777777" w:rsidR="00B569B5" w:rsidRPr="00710CDA" w:rsidRDefault="00B569B5" w:rsidP="00460F8A">
      <w:pPr>
        <w:pStyle w:val="Odstavecseseznamem"/>
        <w:numPr>
          <w:ilvl w:val="0"/>
          <w:numId w:val="6"/>
        </w:numPr>
        <w:tabs>
          <w:tab w:val="left" w:pos="5750"/>
        </w:tabs>
        <w:rPr>
          <w:rFonts w:cstheme="minorHAnsi"/>
          <w:color w:val="000000" w:themeColor="text1"/>
          <w:sz w:val="24"/>
          <w:szCs w:val="24"/>
        </w:rPr>
      </w:pPr>
      <w:r w:rsidRPr="00710CDA">
        <w:rPr>
          <w:rFonts w:cstheme="minorHAnsi"/>
          <w:color w:val="000000" w:themeColor="text1"/>
          <w:sz w:val="24"/>
          <w:szCs w:val="24"/>
        </w:rPr>
        <w:t>Metoda maximálních úsilí (těžkoatletická) pro fotbal:</w:t>
      </w:r>
      <w:r w:rsidR="00827E5E" w:rsidRPr="00710CDA">
        <w:rPr>
          <w:rFonts w:cstheme="minorHAnsi"/>
          <w:color w:val="000000" w:themeColor="text1"/>
          <w:sz w:val="24"/>
          <w:szCs w:val="24"/>
        </w:rPr>
        <w:t xml:space="preserve"> </w:t>
      </w:r>
      <w:r w:rsidRPr="00710CDA">
        <w:rPr>
          <w:rFonts w:cstheme="minorHAnsi"/>
          <w:color w:val="000000" w:themeColor="text1"/>
          <w:sz w:val="24"/>
          <w:szCs w:val="24"/>
        </w:rPr>
        <w:t>rozvoj statická, maximální síla (v přípravném období, dospělí)</w:t>
      </w:r>
      <w:r w:rsidR="00827E5E" w:rsidRPr="00710CDA">
        <w:rPr>
          <w:rFonts w:cstheme="minorHAnsi"/>
          <w:color w:val="000000" w:themeColor="text1"/>
          <w:sz w:val="24"/>
          <w:szCs w:val="24"/>
        </w:rPr>
        <w:t>,</w:t>
      </w:r>
      <w:r w:rsidRPr="00710CDA">
        <w:rPr>
          <w:rFonts w:cstheme="minorHAnsi"/>
          <w:color w:val="000000" w:themeColor="text1"/>
          <w:sz w:val="24"/>
          <w:szCs w:val="24"/>
        </w:rPr>
        <w:t xml:space="preserve"> rozvoj maximální síly, vytrvalostní síly (v první etapě posilování) </w:t>
      </w:r>
    </w:p>
    <w:p w14:paraId="65D6D4CE" w14:textId="77777777" w:rsidR="00B569B5" w:rsidRPr="00710CDA" w:rsidRDefault="00B569B5" w:rsidP="00460F8A">
      <w:pPr>
        <w:pStyle w:val="Odstavecseseznamem"/>
        <w:numPr>
          <w:ilvl w:val="0"/>
          <w:numId w:val="6"/>
        </w:numPr>
        <w:tabs>
          <w:tab w:val="left" w:pos="5750"/>
        </w:tabs>
        <w:rPr>
          <w:rFonts w:cstheme="minorHAnsi"/>
          <w:color w:val="000000" w:themeColor="text1"/>
          <w:sz w:val="24"/>
          <w:szCs w:val="24"/>
        </w:rPr>
      </w:pPr>
      <w:r w:rsidRPr="00710CDA">
        <w:rPr>
          <w:rFonts w:cstheme="minorHAnsi"/>
          <w:color w:val="000000" w:themeColor="text1"/>
          <w:sz w:val="24"/>
          <w:szCs w:val="24"/>
        </w:rPr>
        <w:t xml:space="preserve">Metoda rychlostní (dynamických úsilí) pro fotbal: rozvoj dynamické síly (rychlostní, odrazová), mládež začátečníci </w:t>
      </w:r>
    </w:p>
    <w:p w14:paraId="7DAED9BE" w14:textId="77777777" w:rsidR="00B569B5" w:rsidRPr="00710CDA" w:rsidRDefault="00B569B5" w:rsidP="00460F8A">
      <w:pPr>
        <w:pStyle w:val="Odstavecseseznamem"/>
        <w:numPr>
          <w:ilvl w:val="0"/>
          <w:numId w:val="6"/>
        </w:numPr>
        <w:tabs>
          <w:tab w:val="left" w:pos="5750"/>
        </w:tabs>
        <w:rPr>
          <w:rFonts w:cstheme="minorHAnsi"/>
          <w:color w:val="000000" w:themeColor="text1"/>
          <w:sz w:val="24"/>
          <w:szCs w:val="24"/>
        </w:rPr>
      </w:pPr>
      <w:r w:rsidRPr="00710CDA">
        <w:rPr>
          <w:rFonts w:cstheme="minorHAnsi"/>
          <w:color w:val="000000" w:themeColor="text1"/>
          <w:sz w:val="24"/>
          <w:szCs w:val="24"/>
        </w:rPr>
        <w:t>Metoda kontrastní (variabilní) pro fotbal</w:t>
      </w:r>
      <w:r w:rsidR="00827E5E" w:rsidRPr="00710CDA">
        <w:rPr>
          <w:rFonts w:cstheme="minorHAnsi"/>
          <w:color w:val="000000" w:themeColor="text1"/>
          <w:sz w:val="24"/>
          <w:szCs w:val="24"/>
        </w:rPr>
        <w:t>:</w:t>
      </w:r>
      <w:r w:rsidRPr="00710CDA">
        <w:rPr>
          <w:rFonts w:cstheme="minorHAnsi"/>
          <w:color w:val="000000" w:themeColor="text1"/>
          <w:sz w:val="24"/>
          <w:szCs w:val="24"/>
        </w:rPr>
        <w:t xml:space="preserve"> vhodnost až pro vyšší výkonnosti </w:t>
      </w:r>
    </w:p>
    <w:p w14:paraId="37E45858" w14:textId="77777777" w:rsidR="00B569B5" w:rsidRPr="00710CDA" w:rsidRDefault="00B569B5" w:rsidP="00460F8A">
      <w:pPr>
        <w:pStyle w:val="Odstavecseseznamem"/>
        <w:numPr>
          <w:ilvl w:val="0"/>
          <w:numId w:val="6"/>
        </w:numPr>
        <w:tabs>
          <w:tab w:val="left" w:pos="5750"/>
        </w:tabs>
        <w:rPr>
          <w:rFonts w:cstheme="minorHAnsi"/>
          <w:color w:val="000000" w:themeColor="text1"/>
          <w:sz w:val="24"/>
          <w:szCs w:val="24"/>
        </w:rPr>
      </w:pPr>
      <w:r w:rsidRPr="00710CDA">
        <w:rPr>
          <w:rFonts w:cstheme="minorHAnsi"/>
          <w:color w:val="000000" w:themeColor="text1"/>
          <w:sz w:val="24"/>
          <w:szCs w:val="24"/>
        </w:rPr>
        <w:t>Metoda plyometrická pro fotbal: vyžaduje kondičně připravené hráče, zcela nevhodná pro děti a začátečníky</w:t>
      </w:r>
    </w:p>
    <w:p w14:paraId="4E1DE76F" w14:textId="77777777" w:rsidR="00B569B5" w:rsidRPr="00710CDA" w:rsidRDefault="00B569B5" w:rsidP="00460F8A">
      <w:pPr>
        <w:pStyle w:val="Odstavecseseznamem"/>
        <w:numPr>
          <w:ilvl w:val="0"/>
          <w:numId w:val="6"/>
        </w:numPr>
        <w:tabs>
          <w:tab w:val="left" w:pos="5750"/>
        </w:tabs>
        <w:rPr>
          <w:rFonts w:cstheme="minorHAnsi"/>
          <w:color w:val="000000" w:themeColor="text1"/>
          <w:sz w:val="24"/>
          <w:szCs w:val="24"/>
        </w:rPr>
      </w:pPr>
      <w:r w:rsidRPr="00710CDA">
        <w:rPr>
          <w:rFonts w:cstheme="minorHAnsi"/>
          <w:color w:val="000000" w:themeColor="text1"/>
          <w:sz w:val="24"/>
          <w:szCs w:val="24"/>
        </w:rPr>
        <w:t xml:space="preserve">Metoda silově-vytrvalostní rozvoj především vytrvalostní síly, vhodná pro mládež a začátečníky </w:t>
      </w:r>
    </w:p>
    <w:p w14:paraId="165931E4" w14:textId="7037B43E" w:rsidR="00827E5E" w:rsidRPr="00710CDA" w:rsidRDefault="00B569B5" w:rsidP="000D31B3">
      <w:pPr>
        <w:pStyle w:val="Odstavecseseznamem"/>
        <w:numPr>
          <w:ilvl w:val="0"/>
          <w:numId w:val="6"/>
        </w:numPr>
        <w:tabs>
          <w:tab w:val="left" w:pos="5750"/>
        </w:tabs>
        <w:rPr>
          <w:rFonts w:cstheme="minorHAnsi"/>
          <w:color w:val="000000" w:themeColor="text1"/>
          <w:sz w:val="24"/>
          <w:szCs w:val="24"/>
        </w:rPr>
      </w:pPr>
      <w:r w:rsidRPr="00710CDA">
        <w:rPr>
          <w:rFonts w:cstheme="minorHAnsi"/>
          <w:color w:val="000000" w:themeColor="text1"/>
          <w:sz w:val="24"/>
          <w:szCs w:val="24"/>
        </w:rPr>
        <w:t xml:space="preserve">Kruhový trénink využíváno na všech úrovních, vhodné pro mládež a začátečníky (Votík, 2001). </w:t>
      </w:r>
    </w:p>
    <w:p w14:paraId="7A37C83A" w14:textId="00336CE0" w:rsidR="00255A2A" w:rsidRPr="00710CDA" w:rsidRDefault="003549B1" w:rsidP="008138DB">
      <w:pPr>
        <w:tabs>
          <w:tab w:val="left" w:pos="5750"/>
        </w:tabs>
        <w:rPr>
          <w:rFonts w:cstheme="minorHAnsi"/>
          <w:color w:val="000000" w:themeColor="text1"/>
          <w:sz w:val="24"/>
          <w:szCs w:val="24"/>
        </w:rPr>
      </w:pPr>
      <w:r w:rsidRPr="00710CDA">
        <w:rPr>
          <w:rFonts w:cstheme="minorHAnsi"/>
          <w:color w:val="000000" w:themeColor="text1"/>
          <w:sz w:val="24"/>
          <w:szCs w:val="24"/>
        </w:rPr>
        <w:t>Fotbalová příprava už není o nadměrném rozvoji svalové hmoty, ale spíše jde o efektivní dynamický svalový trénink, který rozvijí součinnost svalů, základní rychlost a rychlost pohybu (F</w:t>
      </w:r>
      <w:r w:rsidR="008D1D00">
        <w:rPr>
          <w:rFonts w:cstheme="minorHAnsi"/>
          <w:color w:val="000000" w:themeColor="text1"/>
          <w:sz w:val="24"/>
          <w:szCs w:val="24"/>
        </w:rPr>
        <w:t>r</w:t>
      </w:r>
      <w:r w:rsidRPr="00710CDA">
        <w:rPr>
          <w:rFonts w:cstheme="minorHAnsi"/>
          <w:color w:val="000000" w:themeColor="text1"/>
          <w:sz w:val="24"/>
          <w:szCs w:val="24"/>
        </w:rPr>
        <w:t>ank, 2006).</w:t>
      </w:r>
      <w:r w:rsidR="00827E5E" w:rsidRPr="00710CDA">
        <w:rPr>
          <w:rFonts w:cstheme="minorHAnsi"/>
          <w:color w:val="000000" w:themeColor="text1"/>
          <w:sz w:val="24"/>
          <w:szCs w:val="24"/>
        </w:rPr>
        <w:t xml:space="preserve"> </w:t>
      </w:r>
    </w:p>
    <w:p w14:paraId="31B537A8" w14:textId="75B84C91" w:rsidR="006335D9" w:rsidRPr="00710CDA" w:rsidRDefault="00C7029D" w:rsidP="006335D9">
      <w:pPr>
        <w:tabs>
          <w:tab w:val="left" w:pos="5750"/>
        </w:tabs>
        <w:rPr>
          <w:rFonts w:cstheme="minorHAnsi"/>
          <w:color w:val="000000" w:themeColor="text1"/>
          <w:sz w:val="24"/>
          <w:szCs w:val="24"/>
        </w:rPr>
      </w:pPr>
      <w:r w:rsidRPr="00710CDA">
        <w:rPr>
          <w:rFonts w:cstheme="minorHAnsi"/>
          <w:color w:val="000000" w:themeColor="text1"/>
          <w:sz w:val="24"/>
          <w:szCs w:val="24"/>
        </w:rPr>
        <w:lastRenderedPageBreak/>
        <w:t xml:space="preserve">Millerová a kol. (2002) </w:t>
      </w:r>
      <w:r w:rsidR="00D9029E" w:rsidRPr="00710CDA">
        <w:rPr>
          <w:rFonts w:cstheme="minorHAnsi"/>
          <w:color w:val="000000" w:themeColor="text1"/>
          <w:sz w:val="24"/>
          <w:szCs w:val="24"/>
        </w:rPr>
        <w:t xml:space="preserve">rozděluje tréninkové prostředky na rozvoj síly </w:t>
      </w:r>
      <w:r w:rsidRPr="00710CDA">
        <w:rPr>
          <w:rFonts w:cstheme="minorHAnsi"/>
          <w:color w:val="000000" w:themeColor="text1"/>
          <w:sz w:val="24"/>
          <w:szCs w:val="24"/>
        </w:rPr>
        <w:t xml:space="preserve">na cvičení bez zátěže a se zátěží. </w:t>
      </w:r>
    </w:p>
    <w:p w14:paraId="03E76241" w14:textId="1B82632F" w:rsidR="006335D9" w:rsidRPr="00710CDA" w:rsidRDefault="00C7029D" w:rsidP="008B3979">
      <w:pPr>
        <w:pStyle w:val="Odstavecseseznamem"/>
        <w:numPr>
          <w:ilvl w:val="0"/>
          <w:numId w:val="42"/>
        </w:numPr>
        <w:tabs>
          <w:tab w:val="left" w:pos="5750"/>
        </w:tabs>
        <w:rPr>
          <w:rFonts w:cstheme="minorHAnsi"/>
          <w:color w:val="000000" w:themeColor="text1"/>
          <w:sz w:val="24"/>
          <w:szCs w:val="24"/>
        </w:rPr>
      </w:pPr>
      <w:r w:rsidRPr="00710CDA">
        <w:rPr>
          <w:rFonts w:cstheme="minorHAnsi"/>
          <w:color w:val="000000" w:themeColor="text1"/>
          <w:sz w:val="24"/>
          <w:szCs w:val="24"/>
        </w:rPr>
        <w:t>cvičení bez zátěže</w:t>
      </w:r>
      <w:r w:rsidR="00255A2A" w:rsidRPr="00710CDA">
        <w:rPr>
          <w:rFonts w:cstheme="minorHAnsi"/>
          <w:color w:val="000000" w:themeColor="text1"/>
          <w:sz w:val="24"/>
          <w:szCs w:val="24"/>
        </w:rPr>
        <w:t xml:space="preserve"> -</w:t>
      </w:r>
      <w:r w:rsidRPr="00710CDA">
        <w:rPr>
          <w:rFonts w:cstheme="minorHAnsi"/>
          <w:color w:val="000000" w:themeColor="text1"/>
          <w:sz w:val="24"/>
          <w:szCs w:val="24"/>
        </w:rPr>
        <w:t xml:space="preserve"> cvičení na nářadí</w:t>
      </w:r>
      <w:r w:rsidR="00255A2A" w:rsidRPr="00710CDA">
        <w:rPr>
          <w:rFonts w:cstheme="minorHAnsi"/>
          <w:color w:val="000000" w:themeColor="text1"/>
          <w:sz w:val="24"/>
          <w:szCs w:val="24"/>
        </w:rPr>
        <w:t>,</w:t>
      </w:r>
      <w:r w:rsidRPr="00710CDA">
        <w:rPr>
          <w:rFonts w:cstheme="minorHAnsi"/>
          <w:color w:val="000000" w:themeColor="text1"/>
          <w:sz w:val="24"/>
          <w:szCs w:val="24"/>
        </w:rPr>
        <w:t xml:space="preserve"> odrazy do schodů</w:t>
      </w:r>
      <w:r w:rsidR="00255A2A" w:rsidRPr="00710CDA">
        <w:rPr>
          <w:rFonts w:cstheme="minorHAnsi"/>
          <w:color w:val="000000" w:themeColor="text1"/>
          <w:sz w:val="24"/>
          <w:szCs w:val="24"/>
        </w:rPr>
        <w:t>,</w:t>
      </w:r>
      <w:r w:rsidRPr="00710CDA">
        <w:rPr>
          <w:rFonts w:cstheme="minorHAnsi"/>
          <w:color w:val="000000" w:themeColor="text1"/>
          <w:sz w:val="24"/>
          <w:szCs w:val="24"/>
        </w:rPr>
        <w:t xml:space="preserve"> přeskoky přes překážky (násobně)</w:t>
      </w:r>
      <w:r w:rsidR="00255A2A" w:rsidRPr="00710CDA">
        <w:rPr>
          <w:rFonts w:cstheme="minorHAnsi"/>
          <w:color w:val="000000" w:themeColor="text1"/>
          <w:sz w:val="24"/>
          <w:szCs w:val="24"/>
        </w:rPr>
        <w:t>,</w:t>
      </w:r>
      <w:r w:rsidRPr="00710CDA">
        <w:rPr>
          <w:rFonts w:cstheme="minorHAnsi"/>
          <w:color w:val="000000" w:themeColor="text1"/>
          <w:sz w:val="24"/>
          <w:szCs w:val="24"/>
        </w:rPr>
        <w:t xml:space="preserve"> odrazová cvičení (žabáky, výskoky z podřepu, násobné odrazy jednonož)</w:t>
      </w:r>
      <w:r w:rsidR="00255A2A" w:rsidRPr="00710CDA">
        <w:rPr>
          <w:rFonts w:cstheme="minorHAnsi"/>
          <w:color w:val="000000" w:themeColor="text1"/>
          <w:sz w:val="24"/>
          <w:szCs w:val="24"/>
        </w:rPr>
        <w:t xml:space="preserve">, </w:t>
      </w:r>
      <w:r w:rsidRPr="00710CDA">
        <w:rPr>
          <w:rFonts w:cstheme="minorHAnsi"/>
          <w:color w:val="000000" w:themeColor="text1"/>
          <w:sz w:val="24"/>
          <w:szCs w:val="24"/>
        </w:rPr>
        <w:t>posilování s vlastním tělem (posilování břišního svalstva- sed/leh, sklapovačky</w:t>
      </w:r>
      <w:r w:rsidR="00255A2A" w:rsidRPr="00710CDA">
        <w:rPr>
          <w:rFonts w:cstheme="minorHAnsi"/>
          <w:color w:val="000000" w:themeColor="text1"/>
          <w:sz w:val="24"/>
          <w:szCs w:val="24"/>
        </w:rPr>
        <w:t>, core</w:t>
      </w:r>
      <w:r w:rsidRPr="00710CDA">
        <w:rPr>
          <w:rFonts w:cstheme="minorHAnsi"/>
          <w:color w:val="000000" w:themeColor="text1"/>
          <w:sz w:val="24"/>
          <w:szCs w:val="24"/>
        </w:rPr>
        <w:t xml:space="preserve">)  </w:t>
      </w:r>
    </w:p>
    <w:p w14:paraId="181DC95C" w14:textId="050D20F6" w:rsidR="00C7029D" w:rsidRPr="00710CDA" w:rsidRDefault="00C7029D" w:rsidP="008B3979">
      <w:pPr>
        <w:pStyle w:val="Odstavecseseznamem"/>
        <w:numPr>
          <w:ilvl w:val="0"/>
          <w:numId w:val="42"/>
        </w:numPr>
        <w:tabs>
          <w:tab w:val="left" w:pos="5750"/>
        </w:tabs>
        <w:rPr>
          <w:rFonts w:cstheme="minorHAnsi"/>
          <w:color w:val="000000" w:themeColor="text1"/>
          <w:sz w:val="24"/>
          <w:szCs w:val="24"/>
        </w:rPr>
      </w:pPr>
      <w:r w:rsidRPr="00710CDA">
        <w:rPr>
          <w:rFonts w:cstheme="minorHAnsi"/>
          <w:color w:val="000000" w:themeColor="text1"/>
          <w:sz w:val="24"/>
          <w:szCs w:val="24"/>
        </w:rPr>
        <w:t>cvičení se zátěží</w:t>
      </w:r>
      <w:r w:rsidR="00255A2A" w:rsidRPr="00710CDA">
        <w:rPr>
          <w:rFonts w:cstheme="minorHAnsi"/>
          <w:color w:val="000000" w:themeColor="text1"/>
          <w:sz w:val="24"/>
          <w:szCs w:val="24"/>
        </w:rPr>
        <w:t xml:space="preserve"> - </w:t>
      </w:r>
      <w:r w:rsidRPr="00710CDA">
        <w:rPr>
          <w:rFonts w:cstheme="minorHAnsi"/>
          <w:color w:val="000000" w:themeColor="text1"/>
          <w:sz w:val="24"/>
          <w:szCs w:val="24"/>
        </w:rPr>
        <w:t>cvičení s medici</w:t>
      </w:r>
      <w:r w:rsidR="00B64D31">
        <w:rPr>
          <w:rFonts w:cstheme="minorHAnsi"/>
          <w:color w:val="000000" w:themeColor="text1"/>
          <w:sz w:val="24"/>
          <w:szCs w:val="24"/>
        </w:rPr>
        <w:t>n</w:t>
      </w:r>
      <w:r w:rsidRPr="00710CDA">
        <w:rPr>
          <w:rFonts w:cstheme="minorHAnsi"/>
          <w:color w:val="000000" w:themeColor="text1"/>
          <w:sz w:val="24"/>
          <w:szCs w:val="24"/>
        </w:rPr>
        <w:t>balem, pytlem s</w:t>
      </w:r>
      <w:r w:rsidR="00255A2A" w:rsidRPr="00710CDA">
        <w:rPr>
          <w:rFonts w:cstheme="minorHAnsi"/>
          <w:color w:val="000000" w:themeColor="text1"/>
          <w:sz w:val="24"/>
          <w:szCs w:val="24"/>
        </w:rPr>
        <w:t> pískem/vodou</w:t>
      </w:r>
      <w:r w:rsidRPr="00710CDA">
        <w:rPr>
          <w:rFonts w:cstheme="minorHAnsi"/>
          <w:color w:val="000000" w:themeColor="text1"/>
          <w:sz w:val="24"/>
          <w:szCs w:val="24"/>
        </w:rPr>
        <w:t>, posilovací vestou</w:t>
      </w:r>
      <w:r w:rsidR="00255A2A" w:rsidRPr="00710CDA">
        <w:rPr>
          <w:rFonts w:cstheme="minorHAnsi"/>
          <w:color w:val="000000" w:themeColor="text1"/>
          <w:sz w:val="24"/>
          <w:szCs w:val="24"/>
        </w:rPr>
        <w:t xml:space="preserve">, </w:t>
      </w:r>
      <w:r w:rsidRPr="00710CDA">
        <w:rPr>
          <w:rFonts w:cstheme="minorHAnsi"/>
          <w:color w:val="000000" w:themeColor="text1"/>
          <w:sz w:val="24"/>
          <w:szCs w:val="24"/>
        </w:rPr>
        <w:t>cvičení s</w:t>
      </w:r>
      <w:r w:rsidR="00255A2A" w:rsidRPr="00710CDA">
        <w:rPr>
          <w:rFonts w:cstheme="minorHAnsi"/>
          <w:color w:val="000000" w:themeColor="text1"/>
          <w:sz w:val="24"/>
          <w:szCs w:val="24"/>
        </w:rPr>
        <w:t> </w:t>
      </w:r>
      <w:r w:rsidRPr="00710CDA">
        <w:rPr>
          <w:rFonts w:cstheme="minorHAnsi"/>
          <w:color w:val="000000" w:themeColor="text1"/>
          <w:sz w:val="24"/>
          <w:szCs w:val="24"/>
        </w:rPr>
        <w:t>činkou</w:t>
      </w:r>
      <w:r w:rsidR="00255A2A" w:rsidRPr="00710CDA">
        <w:rPr>
          <w:rFonts w:cstheme="minorHAnsi"/>
          <w:color w:val="000000" w:themeColor="text1"/>
          <w:sz w:val="24"/>
          <w:szCs w:val="24"/>
        </w:rPr>
        <w:t xml:space="preserve">, </w:t>
      </w:r>
      <w:r w:rsidRPr="00710CDA">
        <w:rPr>
          <w:rFonts w:cstheme="minorHAnsi"/>
          <w:color w:val="000000" w:themeColor="text1"/>
          <w:sz w:val="24"/>
          <w:szCs w:val="24"/>
        </w:rPr>
        <w:t>cvičení na posilovacím stroji</w:t>
      </w:r>
      <w:r w:rsidR="00255A2A" w:rsidRPr="00710CDA">
        <w:rPr>
          <w:rFonts w:cstheme="minorHAnsi"/>
          <w:color w:val="000000" w:themeColor="text1"/>
          <w:sz w:val="24"/>
          <w:szCs w:val="24"/>
        </w:rPr>
        <w:t xml:space="preserve">, </w:t>
      </w:r>
      <w:r w:rsidRPr="00710CDA">
        <w:rPr>
          <w:rFonts w:cstheme="minorHAnsi"/>
          <w:color w:val="000000" w:themeColor="text1"/>
          <w:sz w:val="24"/>
          <w:szCs w:val="24"/>
        </w:rPr>
        <w:t>cvičení se speciálními zátěžemi (manžetami, zátěžovou obuví)</w:t>
      </w:r>
      <w:r w:rsidR="00255A2A" w:rsidRPr="00710CDA">
        <w:rPr>
          <w:rFonts w:cstheme="minorHAnsi"/>
          <w:color w:val="000000" w:themeColor="text1"/>
          <w:sz w:val="24"/>
          <w:szCs w:val="24"/>
        </w:rPr>
        <w:t xml:space="preserve">, </w:t>
      </w:r>
      <w:r w:rsidRPr="00710CDA">
        <w:rPr>
          <w:rFonts w:cstheme="minorHAnsi"/>
          <w:color w:val="000000" w:themeColor="text1"/>
          <w:sz w:val="24"/>
          <w:szCs w:val="24"/>
        </w:rPr>
        <w:t>cvičení s tažným zařízením (partnerem</w:t>
      </w:r>
      <w:r w:rsidR="00255A2A" w:rsidRPr="00710CDA">
        <w:rPr>
          <w:rFonts w:cstheme="minorHAnsi"/>
          <w:color w:val="000000" w:themeColor="text1"/>
          <w:sz w:val="24"/>
          <w:szCs w:val="24"/>
        </w:rPr>
        <w:t xml:space="preserve"> či padákem)</w:t>
      </w:r>
    </w:p>
    <w:p w14:paraId="761C4A57" w14:textId="4C75C462" w:rsidR="001D7B5B" w:rsidRPr="00710CDA" w:rsidRDefault="001D7B5B" w:rsidP="008A5A50">
      <w:pPr>
        <w:tabs>
          <w:tab w:val="left" w:pos="5750"/>
        </w:tabs>
        <w:rPr>
          <w:rFonts w:cstheme="minorHAnsi"/>
          <w:color w:val="000000" w:themeColor="text1"/>
          <w:sz w:val="24"/>
          <w:szCs w:val="24"/>
        </w:rPr>
      </w:pPr>
      <w:r w:rsidRPr="00710CDA">
        <w:rPr>
          <w:rFonts w:cstheme="minorHAnsi"/>
          <w:color w:val="000000" w:themeColor="text1"/>
          <w:sz w:val="24"/>
          <w:szCs w:val="24"/>
        </w:rPr>
        <w:t>Vindušková (2003) pojednává o rozvoji silových schopností z hlediska běžeckých schopností takto: Cvičení pro rozvoj síly, v oblasti všeobecné síly tvoří základ pro rozvíjení ostatních schopnosti</w:t>
      </w:r>
      <w:r w:rsidR="00243ECF" w:rsidRPr="00710CDA">
        <w:rPr>
          <w:rFonts w:cstheme="minorHAnsi"/>
          <w:color w:val="000000" w:themeColor="text1"/>
          <w:sz w:val="24"/>
          <w:szCs w:val="24"/>
        </w:rPr>
        <w:t>.</w:t>
      </w:r>
      <w:r w:rsidRPr="00710CDA">
        <w:rPr>
          <w:rFonts w:cstheme="minorHAnsi"/>
          <w:color w:val="000000" w:themeColor="text1"/>
          <w:sz w:val="24"/>
          <w:szCs w:val="24"/>
        </w:rPr>
        <w:t xml:space="preserve"> </w:t>
      </w:r>
      <w:r w:rsidR="0086606E" w:rsidRPr="00710CDA">
        <w:rPr>
          <w:rFonts w:cstheme="minorHAnsi"/>
          <w:color w:val="000000" w:themeColor="text1"/>
          <w:sz w:val="24"/>
          <w:szCs w:val="24"/>
        </w:rPr>
        <w:t>Pro všeobecný rozvoj silových schopností dbáme na komplexním zapojení a procvičujeme všechny svalové skupiny bez ohledu na zapojení speciálních výkonů. Důležitým faktorem je zásada rovnoměrnosti posilování a předcházení nebezpečných cviků včetně těch nevhodných, které by mohly zapříčinit možný rozvoj dysbalance. V podstatě jde o stejný smysl tréninku ať už jde o fotbal či atletiku, stále by nemělo docházet k růstu svalové hmoty jako spíš efektivní rozvoj</w:t>
      </w:r>
      <w:r w:rsidR="00B828B2" w:rsidRPr="00710CDA">
        <w:rPr>
          <w:rFonts w:cstheme="minorHAnsi"/>
          <w:color w:val="000000" w:themeColor="text1"/>
          <w:sz w:val="24"/>
          <w:szCs w:val="24"/>
        </w:rPr>
        <w:t xml:space="preserve"> té všeobecné složky.</w:t>
      </w:r>
    </w:p>
    <w:p w14:paraId="0467EA54" w14:textId="027DB230" w:rsidR="009D40EC" w:rsidRPr="00710CDA" w:rsidRDefault="00A46337" w:rsidP="008A5A50">
      <w:pPr>
        <w:tabs>
          <w:tab w:val="left" w:pos="5750"/>
        </w:tabs>
        <w:rPr>
          <w:rFonts w:cstheme="minorHAnsi"/>
          <w:b/>
          <w:bCs/>
          <w:color w:val="000000" w:themeColor="text1"/>
          <w:sz w:val="24"/>
          <w:szCs w:val="24"/>
        </w:rPr>
      </w:pPr>
      <w:r w:rsidRPr="00710CDA">
        <w:rPr>
          <w:rFonts w:cstheme="minorHAnsi"/>
          <w:b/>
          <w:bCs/>
          <w:color w:val="000000" w:themeColor="text1"/>
          <w:sz w:val="24"/>
          <w:szCs w:val="24"/>
        </w:rPr>
        <w:t xml:space="preserve"> </w:t>
      </w:r>
    </w:p>
    <w:p w14:paraId="222DC965" w14:textId="5193EA60" w:rsidR="00D9029E" w:rsidRPr="00710CDA" w:rsidRDefault="00D9029E" w:rsidP="008A5A50">
      <w:pPr>
        <w:tabs>
          <w:tab w:val="left" w:pos="5750"/>
        </w:tabs>
        <w:rPr>
          <w:rFonts w:cstheme="minorHAnsi"/>
          <w:b/>
          <w:bCs/>
          <w:color w:val="000000" w:themeColor="text1"/>
          <w:sz w:val="24"/>
          <w:szCs w:val="24"/>
        </w:rPr>
      </w:pPr>
    </w:p>
    <w:p w14:paraId="74837D5B" w14:textId="5DE8F8A7" w:rsidR="00EC48A1" w:rsidRPr="00710CDA" w:rsidRDefault="00EC48A1" w:rsidP="008A5A50">
      <w:pPr>
        <w:tabs>
          <w:tab w:val="left" w:pos="5750"/>
        </w:tabs>
        <w:rPr>
          <w:rFonts w:cstheme="minorHAnsi"/>
          <w:b/>
          <w:bCs/>
          <w:color w:val="000000" w:themeColor="text1"/>
          <w:sz w:val="24"/>
          <w:szCs w:val="24"/>
        </w:rPr>
      </w:pPr>
    </w:p>
    <w:p w14:paraId="4D981428" w14:textId="77777777" w:rsidR="001D2A0D" w:rsidRPr="00710CDA" w:rsidRDefault="001D2A0D" w:rsidP="008A5A50">
      <w:pPr>
        <w:tabs>
          <w:tab w:val="left" w:pos="5750"/>
        </w:tabs>
        <w:rPr>
          <w:rFonts w:cstheme="minorHAnsi"/>
          <w:b/>
          <w:bCs/>
          <w:color w:val="000000" w:themeColor="text1"/>
          <w:sz w:val="24"/>
          <w:szCs w:val="24"/>
        </w:rPr>
      </w:pPr>
    </w:p>
    <w:p w14:paraId="11092623" w14:textId="499B50B6" w:rsidR="0056169A" w:rsidRPr="00710CDA" w:rsidRDefault="0056169A" w:rsidP="008A5A50">
      <w:pPr>
        <w:tabs>
          <w:tab w:val="left" w:pos="5750"/>
        </w:tabs>
        <w:rPr>
          <w:b/>
          <w:bCs/>
          <w:color w:val="000000" w:themeColor="text1"/>
          <w:sz w:val="40"/>
          <w:szCs w:val="40"/>
        </w:rPr>
      </w:pPr>
    </w:p>
    <w:p w14:paraId="667428C3" w14:textId="114CA818" w:rsidR="00006769" w:rsidRPr="00710CDA" w:rsidRDefault="00006769" w:rsidP="008A5A50">
      <w:pPr>
        <w:tabs>
          <w:tab w:val="left" w:pos="5750"/>
        </w:tabs>
        <w:rPr>
          <w:b/>
          <w:bCs/>
          <w:color w:val="000000" w:themeColor="text1"/>
          <w:sz w:val="40"/>
          <w:szCs w:val="40"/>
        </w:rPr>
      </w:pPr>
    </w:p>
    <w:p w14:paraId="44D95FBC" w14:textId="623A7FEB" w:rsidR="00006769" w:rsidRPr="00710CDA" w:rsidRDefault="00006769" w:rsidP="008A5A50">
      <w:pPr>
        <w:tabs>
          <w:tab w:val="left" w:pos="5750"/>
        </w:tabs>
        <w:rPr>
          <w:b/>
          <w:bCs/>
          <w:color w:val="000000" w:themeColor="text1"/>
          <w:sz w:val="40"/>
          <w:szCs w:val="40"/>
        </w:rPr>
      </w:pPr>
    </w:p>
    <w:p w14:paraId="794A454A" w14:textId="31512FCE" w:rsidR="00006769" w:rsidRPr="00710CDA" w:rsidRDefault="00006769" w:rsidP="008A5A50">
      <w:pPr>
        <w:tabs>
          <w:tab w:val="left" w:pos="5750"/>
        </w:tabs>
        <w:rPr>
          <w:b/>
          <w:bCs/>
          <w:color w:val="000000" w:themeColor="text1"/>
          <w:sz w:val="40"/>
          <w:szCs w:val="40"/>
        </w:rPr>
      </w:pPr>
    </w:p>
    <w:p w14:paraId="12A3B87F" w14:textId="3739F081" w:rsidR="00006769" w:rsidRDefault="00006769" w:rsidP="008A5A50">
      <w:pPr>
        <w:tabs>
          <w:tab w:val="left" w:pos="5750"/>
        </w:tabs>
        <w:rPr>
          <w:b/>
          <w:bCs/>
          <w:color w:val="000000" w:themeColor="text1"/>
          <w:sz w:val="40"/>
          <w:szCs w:val="40"/>
        </w:rPr>
      </w:pPr>
    </w:p>
    <w:p w14:paraId="44CC42FB" w14:textId="6B3260E9" w:rsidR="00B15D08" w:rsidRDefault="00B15D08" w:rsidP="008A5A50">
      <w:pPr>
        <w:tabs>
          <w:tab w:val="left" w:pos="5750"/>
        </w:tabs>
        <w:rPr>
          <w:b/>
          <w:bCs/>
          <w:color w:val="000000" w:themeColor="text1"/>
          <w:sz w:val="40"/>
          <w:szCs w:val="40"/>
        </w:rPr>
      </w:pPr>
    </w:p>
    <w:p w14:paraId="06BCC0A9" w14:textId="77777777" w:rsidR="00B15D08" w:rsidRPr="00710CDA" w:rsidRDefault="00B15D08" w:rsidP="008A5A50">
      <w:pPr>
        <w:tabs>
          <w:tab w:val="left" w:pos="5750"/>
        </w:tabs>
        <w:rPr>
          <w:b/>
          <w:bCs/>
          <w:color w:val="000000" w:themeColor="text1"/>
          <w:sz w:val="40"/>
          <w:szCs w:val="40"/>
        </w:rPr>
      </w:pPr>
    </w:p>
    <w:p w14:paraId="76774CB1" w14:textId="77777777" w:rsidR="00006769" w:rsidRPr="00710CDA" w:rsidRDefault="00006769" w:rsidP="008A5A50">
      <w:pPr>
        <w:tabs>
          <w:tab w:val="left" w:pos="5750"/>
        </w:tabs>
        <w:rPr>
          <w:b/>
          <w:bCs/>
          <w:color w:val="000000" w:themeColor="text1"/>
          <w:sz w:val="40"/>
          <w:szCs w:val="40"/>
        </w:rPr>
      </w:pPr>
    </w:p>
    <w:p w14:paraId="0750ED8D" w14:textId="77777777" w:rsidR="000D31B3" w:rsidRPr="00710CDA" w:rsidRDefault="000D31B3" w:rsidP="008A5A50">
      <w:pPr>
        <w:tabs>
          <w:tab w:val="left" w:pos="5750"/>
        </w:tabs>
        <w:rPr>
          <w:b/>
          <w:bCs/>
          <w:color w:val="000000" w:themeColor="text1"/>
          <w:sz w:val="28"/>
          <w:szCs w:val="28"/>
        </w:rPr>
      </w:pPr>
    </w:p>
    <w:p w14:paraId="0CAD150E" w14:textId="75FC8150" w:rsidR="00990ECC" w:rsidRPr="00710CDA" w:rsidRDefault="00503B5E" w:rsidP="004737E2">
      <w:pPr>
        <w:pStyle w:val="Nadpis2"/>
        <w:numPr>
          <w:ilvl w:val="1"/>
          <w:numId w:val="55"/>
        </w:numPr>
        <w:spacing w:line="360" w:lineRule="auto"/>
        <w:rPr>
          <w:rFonts w:asciiTheme="minorHAnsi" w:hAnsiTheme="minorHAnsi" w:cstheme="minorHAnsi"/>
          <w:b/>
          <w:bCs/>
          <w:color w:val="000000" w:themeColor="text1"/>
          <w:sz w:val="28"/>
          <w:szCs w:val="28"/>
        </w:rPr>
      </w:pPr>
      <w:r w:rsidRPr="00710CDA">
        <w:rPr>
          <w:rFonts w:asciiTheme="minorHAnsi" w:hAnsiTheme="minorHAnsi" w:cstheme="minorHAnsi"/>
          <w:b/>
          <w:bCs/>
          <w:color w:val="000000" w:themeColor="text1"/>
          <w:sz w:val="28"/>
          <w:szCs w:val="28"/>
        </w:rPr>
        <w:lastRenderedPageBreak/>
        <w:t xml:space="preserve"> </w:t>
      </w:r>
      <w:bookmarkStart w:id="12" w:name="_Toc108549842"/>
      <w:r w:rsidR="000D31B3" w:rsidRPr="00710CDA">
        <w:rPr>
          <w:rFonts w:asciiTheme="minorHAnsi" w:hAnsiTheme="minorHAnsi" w:cstheme="minorHAnsi"/>
          <w:b/>
          <w:bCs/>
          <w:color w:val="000000" w:themeColor="text1"/>
          <w:sz w:val="28"/>
          <w:szCs w:val="28"/>
        </w:rPr>
        <w:t>Vytrvalostní schopnosti</w:t>
      </w:r>
      <w:bookmarkEnd w:id="12"/>
    </w:p>
    <w:p w14:paraId="72F9C3A2" w14:textId="77777777" w:rsidR="00BB66A1" w:rsidRPr="00710CDA" w:rsidRDefault="00BB66A1" w:rsidP="00BB66A1">
      <w:pPr>
        <w:rPr>
          <w:color w:val="000000" w:themeColor="text1"/>
        </w:rPr>
      </w:pPr>
    </w:p>
    <w:p w14:paraId="09703C25" w14:textId="39A7A6F4" w:rsidR="00990ECC" w:rsidRPr="00710CDA" w:rsidRDefault="00990ECC" w:rsidP="008A5A50">
      <w:pPr>
        <w:tabs>
          <w:tab w:val="left" w:pos="5750"/>
        </w:tabs>
        <w:rPr>
          <w:rFonts w:cstheme="minorHAnsi"/>
          <w:color w:val="000000" w:themeColor="text1"/>
          <w:sz w:val="24"/>
          <w:szCs w:val="24"/>
        </w:rPr>
      </w:pPr>
      <w:r w:rsidRPr="00710CDA">
        <w:rPr>
          <w:rFonts w:cstheme="minorHAnsi"/>
          <w:color w:val="000000" w:themeColor="text1"/>
          <w:sz w:val="24"/>
          <w:szCs w:val="24"/>
        </w:rPr>
        <w:t xml:space="preserve">Choutka a Dovalil (1991) definují vytrvalost jako pohybovou schopnost člověka </w:t>
      </w:r>
      <w:r w:rsidR="000716A9" w:rsidRPr="00710CDA">
        <w:rPr>
          <w:rFonts w:cstheme="minorHAnsi"/>
          <w:color w:val="000000" w:themeColor="text1"/>
          <w:sz w:val="24"/>
          <w:szCs w:val="24"/>
        </w:rPr>
        <w:t xml:space="preserve">provádět </w:t>
      </w:r>
      <w:r w:rsidRPr="00710CDA">
        <w:rPr>
          <w:rFonts w:cstheme="minorHAnsi"/>
          <w:color w:val="000000" w:themeColor="text1"/>
          <w:sz w:val="24"/>
          <w:szCs w:val="24"/>
        </w:rPr>
        <w:t xml:space="preserve">dlouhodobě trvající pohybové činnosti. </w:t>
      </w:r>
      <w:r w:rsidR="000716A9" w:rsidRPr="00710CDA">
        <w:rPr>
          <w:rFonts w:cstheme="minorHAnsi"/>
          <w:color w:val="000000" w:themeColor="text1"/>
          <w:sz w:val="24"/>
          <w:szCs w:val="24"/>
        </w:rPr>
        <w:t>Dále definují, že</w:t>
      </w:r>
      <w:r w:rsidRPr="00710CDA">
        <w:rPr>
          <w:rFonts w:cstheme="minorHAnsi"/>
          <w:color w:val="000000" w:themeColor="text1"/>
          <w:sz w:val="24"/>
          <w:szCs w:val="24"/>
        </w:rPr>
        <w:t xml:space="preserve"> je to soubor předpokladů provádět cvičení s určitou </w:t>
      </w:r>
      <w:r w:rsidR="0045259D" w:rsidRPr="00710CDA">
        <w:rPr>
          <w:rFonts w:cstheme="minorHAnsi"/>
          <w:color w:val="000000" w:themeColor="text1"/>
          <w:sz w:val="24"/>
          <w:szCs w:val="24"/>
        </w:rPr>
        <w:t>nižší</w:t>
      </w:r>
      <w:r w:rsidRPr="00710CDA">
        <w:rPr>
          <w:rFonts w:cstheme="minorHAnsi"/>
          <w:color w:val="000000" w:themeColor="text1"/>
          <w:sz w:val="24"/>
          <w:szCs w:val="24"/>
        </w:rPr>
        <w:t xml:space="preserve"> maximální intenzitou co nejdéle nebo po stanovenou dobu s co nejvyšší mo</w:t>
      </w:r>
      <w:r w:rsidR="000716A9" w:rsidRPr="00710CDA">
        <w:rPr>
          <w:rFonts w:cstheme="minorHAnsi"/>
          <w:color w:val="000000" w:themeColor="text1"/>
          <w:sz w:val="24"/>
          <w:szCs w:val="24"/>
        </w:rPr>
        <w:t>ž</w:t>
      </w:r>
      <w:r w:rsidRPr="00710CDA">
        <w:rPr>
          <w:rFonts w:cstheme="minorHAnsi"/>
          <w:color w:val="000000" w:themeColor="text1"/>
          <w:sz w:val="24"/>
          <w:szCs w:val="24"/>
        </w:rPr>
        <w:t xml:space="preserve">nou intenzitou. </w:t>
      </w:r>
      <w:r w:rsidR="000716A9" w:rsidRPr="00710CDA">
        <w:rPr>
          <w:rFonts w:cstheme="minorHAnsi"/>
          <w:color w:val="000000" w:themeColor="text1"/>
          <w:sz w:val="24"/>
          <w:szCs w:val="24"/>
        </w:rPr>
        <w:t>Význam posouzení u této schopnosti je nástup únavy, proto se také vytrvalost někdy definuje jako schopnost odolávat únavě.</w:t>
      </w:r>
    </w:p>
    <w:p w14:paraId="11277BB9" w14:textId="77777777" w:rsidR="00E5233F" w:rsidRPr="00710CDA" w:rsidRDefault="00990ECC" w:rsidP="008A5A50">
      <w:pPr>
        <w:tabs>
          <w:tab w:val="left" w:pos="5750"/>
        </w:tabs>
        <w:rPr>
          <w:rFonts w:cstheme="minorHAnsi"/>
          <w:color w:val="000000" w:themeColor="text1"/>
          <w:sz w:val="24"/>
          <w:szCs w:val="24"/>
        </w:rPr>
      </w:pPr>
      <w:r w:rsidRPr="00710CDA">
        <w:rPr>
          <w:rFonts w:cstheme="minorHAnsi"/>
          <w:color w:val="000000" w:themeColor="text1"/>
          <w:sz w:val="24"/>
          <w:szCs w:val="24"/>
        </w:rPr>
        <w:t xml:space="preserve">Hohmann </w:t>
      </w:r>
      <w:r w:rsidR="0056169A" w:rsidRPr="00710CDA">
        <w:rPr>
          <w:rFonts w:cstheme="minorHAnsi"/>
          <w:color w:val="000000" w:themeColor="text1"/>
          <w:sz w:val="24"/>
          <w:szCs w:val="24"/>
        </w:rPr>
        <w:t>a kol</w:t>
      </w:r>
      <w:r w:rsidRPr="00710CDA">
        <w:rPr>
          <w:rFonts w:cstheme="minorHAnsi"/>
          <w:color w:val="000000" w:themeColor="text1"/>
          <w:sz w:val="24"/>
          <w:szCs w:val="24"/>
        </w:rPr>
        <w:t>. (2010)</w:t>
      </w:r>
      <w:r w:rsidR="006220F2" w:rsidRPr="00710CDA">
        <w:rPr>
          <w:rFonts w:cstheme="minorHAnsi"/>
          <w:color w:val="000000" w:themeColor="text1"/>
          <w:sz w:val="24"/>
          <w:szCs w:val="24"/>
        </w:rPr>
        <w:t xml:space="preserve"> a Panuška (2014) </w:t>
      </w:r>
      <w:r w:rsidRPr="00710CDA">
        <w:rPr>
          <w:rFonts w:cstheme="minorHAnsi"/>
          <w:color w:val="000000" w:themeColor="text1"/>
          <w:sz w:val="24"/>
          <w:szCs w:val="24"/>
        </w:rPr>
        <w:t>definuj</w:t>
      </w:r>
      <w:r w:rsidR="00E5233F" w:rsidRPr="00710CDA">
        <w:rPr>
          <w:rFonts w:cstheme="minorHAnsi"/>
          <w:color w:val="000000" w:themeColor="text1"/>
          <w:sz w:val="24"/>
          <w:szCs w:val="24"/>
        </w:rPr>
        <w:t>í</w:t>
      </w:r>
      <w:r w:rsidRPr="00710CDA">
        <w:rPr>
          <w:rFonts w:cstheme="minorHAnsi"/>
          <w:color w:val="000000" w:themeColor="text1"/>
          <w:sz w:val="24"/>
          <w:szCs w:val="24"/>
        </w:rPr>
        <w:t xml:space="preserve"> vytrvalost jako odolnost vůči únavě, která nám napomáhá k udržení určité úrovně intenzity a </w:t>
      </w:r>
      <w:r w:rsidR="003B72FD" w:rsidRPr="00710CDA">
        <w:rPr>
          <w:rFonts w:cstheme="minorHAnsi"/>
          <w:color w:val="000000" w:themeColor="text1"/>
          <w:sz w:val="24"/>
          <w:szCs w:val="24"/>
        </w:rPr>
        <w:t>stabilizaci techniky a taktiky při déletrvající činnosti</w:t>
      </w:r>
      <w:r w:rsidR="00E5233F" w:rsidRPr="00710CDA">
        <w:rPr>
          <w:rFonts w:cstheme="minorHAnsi"/>
          <w:color w:val="000000" w:themeColor="text1"/>
          <w:sz w:val="24"/>
          <w:szCs w:val="24"/>
        </w:rPr>
        <w:t>.</w:t>
      </w:r>
    </w:p>
    <w:p w14:paraId="059816F9" w14:textId="5BE657A8" w:rsidR="00AB31D9" w:rsidRPr="00710CDA" w:rsidRDefault="00AB31D9" w:rsidP="008A5A50">
      <w:pPr>
        <w:tabs>
          <w:tab w:val="left" w:pos="5750"/>
        </w:tabs>
        <w:rPr>
          <w:rFonts w:cstheme="minorHAnsi"/>
          <w:color w:val="000000" w:themeColor="text1"/>
          <w:sz w:val="24"/>
          <w:szCs w:val="24"/>
        </w:rPr>
      </w:pPr>
      <w:r w:rsidRPr="00710CDA">
        <w:rPr>
          <w:rFonts w:cstheme="minorHAnsi"/>
          <w:color w:val="000000" w:themeColor="text1"/>
          <w:sz w:val="24"/>
          <w:szCs w:val="24"/>
        </w:rPr>
        <w:t>K vytrvalostním schopnostem dle Bedřicha (2006) můžeme dodat,</w:t>
      </w:r>
      <w:r w:rsidR="002A6FCD" w:rsidRPr="00710CDA">
        <w:rPr>
          <w:rFonts w:cstheme="minorHAnsi"/>
          <w:color w:val="000000" w:themeColor="text1"/>
          <w:sz w:val="24"/>
          <w:szCs w:val="24"/>
        </w:rPr>
        <w:t xml:space="preserve"> že </w:t>
      </w:r>
      <w:r w:rsidRPr="00710CDA">
        <w:rPr>
          <w:rFonts w:cstheme="minorHAnsi"/>
          <w:color w:val="000000" w:themeColor="text1"/>
          <w:sz w:val="24"/>
          <w:szCs w:val="24"/>
        </w:rPr>
        <w:t>v kratším trvání pohybové činnosti můžeme aktivitu provádět ve vyšší intenzitě.</w:t>
      </w:r>
    </w:p>
    <w:p w14:paraId="36B5FE90" w14:textId="1D5E0FAA" w:rsidR="00AB31D9" w:rsidRPr="00710CDA" w:rsidRDefault="00AB31D9" w:rsidP="008A5A50">
      <w:pPr>
        <w:tabs>
          <w:tab w:val="left" w:pos="5750"/>
        </w:tabs>
        <w:rPr>
          <w:rFonts w:cstheme="minorHAnsi"/>
          <w:color w:val="000000" w:themeColor="text1"/>
          <w:sz w:val="24"/>
          <w:szCs w:val="24"/>
        </w:rPr>
      </w:pPr>
      <w:r w:rsidRPr="00710CDA">
        <w:rPr>
          <w:rFonts w:cstheme="minorHAnsi"/>
          <w:color w:val="000000" w:themeColor="text1"/>
          <w:sz w:val="24"/>
          <w:szCs w:val="24"/>
        </w:rPr>
        <w:t xml:space="preserve"> Bedřich (2006) </w:t>
      </w:r>
      <w:r w:rsidR="0040039D" w:rsidRPr="00710CDA">
        <w:rPr>
          <w:rFonts w:cstheme="minorHAnsi"/>
          <w:color w:val="000000" w:themeColor="text1"/>
          <w:sz w:val="24"/>
          <w:szCs w:val="24"/>
        </w:rPr>
        <w:t>tvrdí</w:t>
      </w:r>
      <w:r w:rsidRPr="00710CDA">
        <w:rPr>
          <w:rFonts w:cstheme="minorHAnsi"/>
          <w:color w:val="000000" w:themeColor="text1"/>
          <w:sz w:val="24"/>
          <w:szCs w:val="24"/>
        </w:rPr>
        <w:t>, že zlepšení</w:t>
      </w:r>
      <w:r w:rsidR="0040039D" w:rsidRPr="00710CDA">
        <w:rPr>
          <w:rFonts w:cstheme="minorHAnsi"/>
          <w:color w:val="000000" w:themeColor="text1"/>
          <w:sz w:val="24"/>
          <w:szCs w:val="24"/>
        </w:rPr>
        <w:t xml:space="preserve"> vytrvalostních schopností</w:t>
      </w:r>
      <w:r w:rsidRPr="00710CDA">
        <w:rPr>
          <w:rFonts w:cstheme="minorHAnsi"/>
          <w:color w:val="000000" w:themeColor="text1"/>
          <w:sz w:val="24"/>
          <w:szCs w:val="24"/>
        </w:rPr>
        <w:t xml:space="preserve"> je </w:t>
      </w:r>
      <w:r w:rsidR="0040039D" w:rsidRPr="00710CDA">
        <w:rPr>
          <w:rFonts w:cstheme="minorHAnsi"/>
          <w:color w:val="000000" w:themeColor="text1"/>
          <w:sz w:val="24"/>
          <w:szCs w:val="24"/>
        </w:rPr>
        <w:t xml:space="preserve">mnohem snadnější oproti jiným schopnostem kondiční složky, protože dochází k většímu přizpůsobení či adaptaci systémů podmiňujících vytrvalost. </w:t>
      </w:r>
      <w:r w:rsidR="00DD538F" w:rsidRPr="00710CDA">
        <w:rPr>
          <w:rFonts w:cstheme="minorHAnsi"/>
          <w:color w:val="000000" w:themeColor="text1"/>
          <w:sz w:val="24"/>
          <w:szCs w:val="24"/>
        </w:rPr>
        <w:t>Můžeme tedy říct, že díky tréninku dojde ke zlepšení výkonnosti a efektivnosti už za několik týdnů</w:t>
      </w:r>
      <w:r w:rsidR="00527325" w:rsidRPr="00710CDA">
        <w:rPr>
          <w:rFonts w:cstheme="minorHAnsi"/>
          <w:color w:val="000000" w:themeColor="text1"/>
          <w:sz w:val="24"/>
          <w:szCs w:val="24"/>
        </w:rPr>
        <w:t>.</w:t>
      </w:r>
    </w:p>
    <w:p w14:paraId="486D1268" w14:textId="6E28BA12" w:rsidR="00AB31D9" w:rsidRPr="00710CDA" w:rsidRDefault="00450772" w:rsidP="005F6122">
      <w:pPr>
        <w:tabs>
          <w:tab w:val="left" w:pos="5750"/>
        </w:tabs>
        <w:rPr>
          <w:rFonts w:cstheme="minorHAnsi"/>
          <w:color w:val="000000" w:themeColor="text1"/>
          <w:sz w:val="24"/>
          <w:szCs w:val="24"/>
        </w:rPr>
      </w:pPr>
      <w:r w:rsidRPr="00710CDA">
        <w:rPr>
          <w:rFonts w:cstheme="minorHAnsi"/>
          <w:color w:val="000000" w:themeColor="text1"/>
          <w:sz w:val="24"/>
          <w:szCs w:val="24"/>
        </w:rPr>
        <w:t>U fotbalistů je role vytrvalosti velice důležitá z hlediska schopnosti rychlého zotavovaní během zápasu či v průběhu, s čímž je spojeno i udržení techniky, rychlosti a koordinace pohybů. U brankářů to není tématem číslo jedna, protože potřebují mít na úrovni důležitější faktory (Bauer, 2006).</w:t>
      </w:r>
    </w:p>
    <w:p w14:paraId="7B20759F" w14:textId="1E4F9B04" w:rsidR="00700B1B" w:rsidRPr="00710CDA" w:rsidRDefault="0045400C" w:rsidP="008A5A50">
      <w:pPr>
        <w:tabs>
          <w:tab w:val="left" w:pos="5750"/>
        </w:tabs>
        <w:rPr>
          <w:rFonts w:cstheme="minorHAnsi"/>
          <w:color w:val="000000" w:themeColor="text1"/>
          <w:sz w:val="24"/>
          <w:szCs w:val="24"/>
        </w:rPr>
      </w:pPr>
      <w:r w:rsidRPr="00710CDA">
        <w:rPr>
          <w:rFonts w:cstheme="minorHAnsi"/>
          <w:color w:val="000000" w:themeColor="text1"/>
          <w:sz w:val="24"/>
          <w:szCs w:val="24"/>
        </w:rPr>
        <w:t>Kollath, (2006) podporuje myšlenku, že b</w:t>
      </w:r>
      <w:r w:rsidR="00700B1B" w:rsidRPr="00710CDA">
        <w:rPr>
          <w:rFonts w:cstheme="minorHAnsi"/>
          <w:color w:val="000000" w:themeColor="text1"/>
          <w:sz w:val="24"/>
          <w:szCs w:val="24"/>
        </w:rPr>
        <w:t>ěžecké zatížení jako časově dominantní činnost</w:t>
      </w:r>
      <w:r w:rsidR="008C00B0" w:rsidRPr="00710CDA">
        <w:rPr>
          <w:rFonts w:cstheme="minorHAnsi"/>
          <w:color w:val="000000" w:themeColor="text1"/>
          <w:sz w:val="24"/>
          <w:szCs w:val="24"/>
        </w:rPr>
        <w:t xml:space="preserve"> </w:t>
      </w:r>
      <w:r w:rsidRPr="00710CDA">
        <w:rPr>
          <w:rFonts w:cstheme="minorHAnsi"/>
          <w:color w:val="000000" w:themeColor="text1"/>
          <w:sz w:val="24"/>
          <w:szCs w:val="24"/>
        </w:rPr>
        <w:t xml:space="preserve">je </w:t>
      </w:r>
      <w:r w:rsidR="008C00B0" w:rsidRPr="00710CDA">
        <w:rPr>
          <w:rFonts w:cstheme="minorHAnsi"/>
          <w:color w:val="000000" w:themeColor="text1"/>
          <w:sz w:val="24"/>
          <w:szCs w:val="24"/>
        </w:rPr>
        <w:t xml:space="preserve">velké míře </w:t>
      </w:r>
      <w:r w:rsidR="00700B1B" w:rsidRPr="00710CDA">
        <w:rPr>
          <w:rFonts w:cstheme="minorHAnsi"/>
          <w:color w:val="000000" w:themeColor="text1"/>
          <w:sz w:val="24"/>
          <w:szCs w:val="24"/>
        </w:rPr>
        <w:t xml:space="preserve">spojená s osobními souboji, akcemi s míčem </w:t>
      </w:r>
      <w:r w:rsidR="008C00B0" w:rsidRPr="00710CDA">
        <w:rPr>
          <w:rFonts w:cstheme="minorHAnsi"/>
          <w:color w:val="000000" w:themeColor="text1"/>
          <w:sz w:val="24"/>
          <w:szCs w:val="24"/>
        </w:rPr>
        <w:t xml:space="preserve">a </w:t>
      </w:r>
      <w:r w:rsidR="00700B1B" w:rsidRPr="00710CDA">
        <w:rPr>
          <w:rFonts w:cstheme="minorHAnsi"/>
          <w:color w:val="000000" w:themeColor="text1"/>
          <w:sz w:val="24"/>
          <w:szCs w:val="24"/>
        </w:rPr>
        <w:t>vyžaduje velmi dobrou vytrvalostní připravenost</w:t>
      </w:r>
      <w:r w:rsidR="008C00B0" w:rsidRPr="00710CDA">
        <w:rPr>
          <w:rFonts w:cstheme="minorHAnsi"/>
          <w:color w:val="000000" w:themeColor="text1"/>
          <w:sz w:val="24"/>
          <w:szCs w:val="24"/>
        </w:rPr>
        <w:t>.</w:t>
      </w:r>
    </w:p>
    <w:p w14:paraId="3012A102" w14:textId="2B77287F" w:rsidR="00700B1B" w:rsidRPr="00710CDA" w:rsidRDefault="00782B55" w:rsidP="008A5A50">
      <w:pPr>
        <w:tabs>
          <w:tab w:val="left" w:pos="5750"/>
        </w:tabs>
        <w:rPr>
          <w:rFonts w:cstheme="minorHAnsi"/>
          <w:color w:val="000000" w:themeColor="text1"/>
          <w:sz w:val="24"/>
          <w:szCs w:val="24"/>
        </w:rPr>
      </w:pPr>
      <w:r w:rsidRPr="00710CDA">
        <w:rPr>
          <w:rFonts w:cstheme="minorHAnsi"/>
          <w:color w:val="000000" w:themeColor="text1"/>
          <w:sz w:val="24"/>
          <w:szCs w:val="24"/>
        </w:rPr>
        <w:t>Fotbalistům</w:t>
      </w:r>
      <w:r w:rsidR="00700B1B" w:rsidRPr="00710CDA">
        <w:rPr>
          <w:rFonts w:cstheme="minorHAnsi"/>
          <w:color w:val="000000" w:themeColor="text1"/>
          <w:sz w:val="24"/>
          <w:szCs w:val="24"/>
        </w:rPr>
        <w:t xml:space="preserve"> se doporučuje </w:t>
      </w:r>
      <w:r w:rsidRPr="00710CDA">
        <w:rPr>
          <w:rFonts w:cstheme="minorHAnsi"/>
          <w:color w:val="000000" w:themeColor="text1"/>
          <w:sz w:val="24"/>
          <w:szCs w:val="24"/>
        </w:rPr>
        <w:t xml:space="preserve">provádět speciální anaerobní trénink vytrvalosti, protože tím mohou </w:t>
      </w:r>
      <w:r w:rsidR="00700B1B" w:rsidRPr="00710CDA">
        <w:rPr>
          <w:rFonts w:cstheme="minorHAnsi"/>
          <w:color w:val="000000" w:themeColor="text1"/>
          <w:sz w:val="24"/>
          <w:szCs w:val="24"/>
        </w:rPr>
        <w:t>předcházet únavě způsobenou specifickým vytrvalostním fotbalovým zatížením</w:t>
      </w:r>
      <w:r w:rsidRPr="00710CDA">
        <w:rPr>
          <w:rFonts w:cstheme="minorHAnsi"/>
          <w:color w:val="000000" w:themeColor="text1"/>
          <w:sz w:val="24"/>
          <w:szCs w:val="24"/>
        </w:rPr>
        <w:t>.</w:t>
      </w:r>
      <w:r w:rsidR="004A4BAF" w:rsidRPr="00710CDA">
        <w:rPr>
          <w:rFonts w:cstheme="minorHAnsi"/>
          <w:color w:val="000000" w:themeColor="text1"/>
          <w:sz w:val="24"/>
          <w:szCs w:val="24"/>
        </w:rPr>
        <w:t xml:space="preserve"> Právě tato podobnost speciálního anaerobního tréninku s fotbalovým zatížením má velký význam, protože v zápasech se to často odehrává ve stejném stylu a to například při změně tempa či směru hry, pří vybíhaní, hře hlavou a střelby na bránu </w:t>
      </w:r>
      <w:r w:rsidR="00700B1B" w:rsidRPr="00710CDA">
        <w:rPr>
          <w:rFonts w:cstheme="minorHAnsi"/>
          <w:color w:val="000000" w:themeColor="text1"/>
          <w:sz w:val="24"/>
          <w:szCs w:val="24"/>
        </w:rPr>
        <w:t xml:space="preserve">(Frank, 2006).  </w:t>
      </w:r>
    </w:p>
    <w:p w14:paraId="25830C77" w14:textId="5F76E066" w:rsidR="008C1BE6" w:rsidRPr="00710CDA" w:rsidRDefault="00700B1B" w:rsidP="008C1BE6">
      <w:pPr>
        <w:tabs>
          <w:tab w:val="left" w:pos="5750"/>
        </w:tabs>
        <w:rPr>
          <w:rFonts w:cstheme="minorHAnsi"/>
          <w:color w:val="000000" w:themeColor="text1"/>
          <w:sz w:val="24"/>
          <w:szCs w:val="24"/>
        </w:rPr>
      </w:pPr>
      <w:r w:rsidRPr="00710CDA">
        <w:rPr>
          <w:rFonts w:cstheme="minorHAnsi"/>
          <w:color w:val="000000" w:themeColor="text1"/>
          <w:sz w:val="24"/>
          <w:szCs w:val="24"/>
        </w:rPr>
        <w:t xml:space="preserve"> </w:t>
      </w:r>
      <w:r w:rsidR="004A4BAF" w:rsidRPr="00710CDA">
        <w:rPr>
          <w:rFonts w:cstheme="minorHAnsi"/>
          <w:color w:val="000000" w:themeColor="text1"/>
          <w:sz w:val="24"/>
          <w:szCs w:val="24"/>
        </w:rPr>
        <w:t>Na řadu</w:t>
      </w:r>
      <w:r w:rsidRPr="00710CDA">
        <w:rPr>
          <w:rFonts w:cstheme="minorHAnsi"/>
          <w:color w:val="000000" w:themeColor="text1"/>
          <w:sz w:val="24"/>
          <w:szCs w:val="24"/>
        </w:rPr>
        <w:t xml:space="preserve"> však přichází i trénink aerobní vytrvalosti. </w:t>
      </w:r>
      <w:r w:rsidR="006F6D95" w:rsidRPr="00710CDA">
        <w:rPr>
          <w:rFonts w:cstheme="minorHAnsi"/>
          <w:color w:val="000000" w:themeColor="text1"/>
          <w:sz w:val="24"/>
          <w:szCs w:val="24"/>
        </w:rPr>
        <w:t>Pozitivní stránkou čistě</w:t>
      </w:r>
      <w:r w:rsidRPr="00710CDA">
        <w:rPr>
          <w:rFonts w:cstheme="minorHAnsi"/>
          <w:color w:val="000000" w:themeColor="text1"/>
          <w:sz w:val="24"/>
          <w:szCs w:val="24"/>
        </w:rPr>
        <w:t xml:space="preserve"> aerobního tréninku je nižší zapojení anaerobního systému a tím pádem jeho úspora, </w:t>
      </w:r>
      <w:r w:rsidR="006F6D95" w:rsidRPr="00710CDA">
        <w:rPr>
          <w:rFonts w:cstheme="minorHAnsi"/>
          <w:color w:val="000000" w:themeColor="text1"/>
          <w:sz w:val="24"/>
          <w:szCs w:val="24"/>
        </w:rPr>
        <w:t>což znamená tak</w:t>
      </w:r>
      <w:r w:rsidR="00B64D31">
        <w:rPr>
          <w:rFonts w:cstheme="minorHAnsi"/>
          <w:color w:val="000000" w:themeColor="text1"/>
          <w:sz w:val="24"/>
          <w:szCs w:val="24"/>
        </w:rPr>
        <w:t>é</w:t>
      </w:r>
      <w:r w:rsidR="00E765AA" w:rsidRPr="00710CDA">
        <w:rPr>
          <w:rFonts w:cstheme="minorHAnsi"/>
          <w:color w:val="000000" w:themeColor="text1"/>
          <w:sz w:val="24"/>
          <w:szCs w:val="24"/>
        </w:rPr>
        <w:t xml:space="preserve"> </w:t>
      </w:r>
      <w:r w:rsidRPr="00710CDA">
        <w:rPr>
          <w:rFonts w:cstheme="minorHAnsi"/>
          <w:color w:val="000000" w:themeColor="text1"/>
          <w:sz w:val="24"/>
          <w:szCs w:val="24"/>
        </w:rPr>
        <w:t xml:space="preserve">zvýšená schopnost zotavení po anaerobním typu zatížení. </w:t>
      </w:r>
      <w:r w:rsidR="00E765AA" w:rsidRPr="00710CDA">
        <w:rPr>
          <w:rFonts w:cstheme="minorHAnsi"/>
          <w:color w:val="000000" w:themeColor="text1"/>
          <w:sz w:val="24"/>
          <w:szCs w:val="24"/>
        </w:rPr>
        <w:t>Aerobní trénink nap</w:t>
      </w:r>
      <w:r w:rsidRPr="00710CDA">
        <w:rPr>
          <w:rFonts w:cstheme="minorHAnsi"/>
          <w:color w:val="000000" w:themeColor="text1"/>
          <w:sz w:val="24"/>
          <w:szCs w:val="24"/>
        </w:rPr>
        <w:t xml:space="preserve">omáhá předcházet únavě a </w:t>
      </w:r>
      <w:r w:rsidR="00E765AA" w:rsidRPr="00710CDA">
        <w:rPr>
          <w:rFonts w:cstheme="minorHAnsi"/>
          <w:color w:val="000000" w:themeColor="text1"/>
          <w:sz w:val="24"/>
          <w:szCs w:val="24"/>
        </w:rPr>
        <w:t>taktéž dokážeme udržet vysokou úroveň techniky</w:t>
      </w:r>
      <w:r w:rsidRPr="00710CDA">
        <w:rPr>
          <w:rFonts w:cstheme="minorHAnsi"/>
          <w:color w:val="000000" w:themeColor="text1"/>
          <w:sz w:val="24"/>
          <w:szCs w:val="24"/>
        </w:rPr>
        <w:t xml:space="preserve"> a taktik</w:t>
      </w:r>
      <w:r w:rsidR="00E765AA" w:rsidRPr="00710CDA">
        <w:rPr>
          <w:rFonts w:cstheme="minorHAnsi"/>
          <w:color w:val="000000" w:themeColor="text1"/>
          <w:sz w:val="24"/>
          <w:szCs w:val="24"/>
        </w:rPr>
        <w:t>y</w:t>
      </w:r>
      <w:r w:rsidRPr="00710CDA">
        <w:rPr>
          <w:rFonts w:cstheme="minorHAnsi"/>
          <w:color w:val="000000" w:themeColor="text1"/>
          <w:sz w:val="24"/>
          <w:szCs w:val="24"/>
        </w:rPr>
        <w:t xml:space="preserve"> po delší dobu. U hráčů nižších </w:t>
      </w:r>
      <w:r w:rsidR="00E765AA" w:rsidRPr="00710CDA">
        <w:rPr>
          <w:rFonts w:cstheme="minorHAnsi"/>
          <w:color w:val="000000" w:themeColor="text1"/>
          <w:sz w:val="24"/>
          <w:szCs w:val="24"/>
        </w:rPr>
        <w:t xml:space="preserve">soutěžních úrovní </w:t>
      </w:r>
      <w:r w:rsidRPr="00710CDA">
        <w:rPr>
          <w:rFonts w:cstheme="minorHAnsi"/>
          <w:color w:val="000000" w:themeColor="text1"/>
          <w:sz w:val="24"/>
          <w:szCs w:val="24"/>
        </w:rPr>
        <w:t xml:space="preserve">a především amatérů je pravděpodobné, že </w:t>
      </w:r>
      <w:r w:rsidR="00E765AA" w:rsidRPr="00710CDA">
        <w:rPr>
          <w:rFonts w:cstheme="minorHAnsi"/>
          <w:color w:val="000000" w:themeColor="text1"/>
          <w:sz w:val="24"/>
          <w:szCs w:val="24"/>
        </w:rPr>
        <w:t xml:space="preserve">když tréninkem dojde ke </w:t>
      </w:r>
      <w:r w:rsidRPr="00710CDA">
        <w:rPr>
          <w:rFonts w:cstheme="minorHAnsi"/>
          <w:color w:val="000000" w:themeColor="text1"/>
          <w:sz w:val="24"/>
          <w:szCs w:val="24"/>
        </w:rPr>
        <w:t>zvýšení aerobní kapacity</w:t>
      </w:r>
      <w:r w:rsidR="00E765AA" w:rsidRPr="00710CDA">
        <w:rPr>
          <w:rFonts w:cstheme="minorHAnsi"/>
          <w:color w:val="000000" w:themeColor="text1"/>
          <w:sz w:val="24"/>
          <w:szCs w:val="24"/>
        </w:rPr>
        <w:t xml:space="preserve">, tak to </w:t>
      </w:r>
      <w:r w:rsidRPr="00710CDA">
        <w:rPr>
          <w:rFonts w:cstheme="minorHAnsi"/>
          <w:color w:val="000000" w:themeColor="text1"/>
          <w:sz w:val="24"/>
          <w:szCs w:val="24"/>
        </w:rPr>
        <w:t>povede k zvýšení zotavovacích schopností v časných zotavovacích fázích</w:t>
      </w:r>
      <w:r w:rsidR="00E765AA" w:rsidRPr="00710CDA">
        <w:rPr>
          <w:rFonts w:cstheme="minorHAnsi"/>
          <w:color w:val="000000" w:themeColor="text1"/>
          <w:sz w:val="24"/>
          <w:szCs w:val="24"/>
        </w:rPr>
        <w:t xml:space="preserve"> (</w:t>
      </w:r>
      <w:r w:rsidRPr="00710CDA">
        <w:rPr>
          <w:rFonts w:cstheme="minorHAnsi"/>
          <w:color w:val="000000" w:themeColor="text1"/>
          <w:sz w:val="24"/>
          <w:szCs w:val="24"/>
        </w:rPr>
        <w:t>20-120 s</w:t>
      </w:r>
      <w:r w:rsidR="00E765AA" w:rsidRPr="00710CDA">
        <w:rPr>
          <w:rFonts w:cstheme="minorHAnsi"/>
          <w:color w:val="000000" w:themeColor="text1"/>
          <w:sz w:val="24"/>
          <w:szCs w:val="24"/>
        </w:rPr>
        <w:t>)</w:t>
      </w:r>
      <w:r w:rsidR="002A6FCD" w:rsidRPr="00710CDA">
        <w:rPr>
          <w:rFonts w:cstheme="minorHAnsi"/>
          <w:color w:val="000000" w:themeColor="text1"/>
          <w:sz w:val="24"/>
          <w:szCs w:val="24"/>
        </w:rPr>
        <w:t xml:space="preserve"> (</w:t>
      </w:r>
      <w:r w:rsidRPr="00710CDA">
        <w:rPr>
          <w:rFonts w:cstheme="minorHAnsi"/>
          <w:color w:val="000000" w:themeColor="text1"/>
          <w:sz w:val="24"/>
          <w:szCs w:val="24"/>
        </w:rPr>
        <w:t xml:space="preserve">Psotta, 2006). </w:t>
      </w:r>
    </w:p>
    <w:p w14:paraId="4A385632" w14:textId="7E03EDE4" w:rsidR="000D31B3" w:rsidRPr="007C7147" w:rsidRDefault="00C14989" w:rsidP="00B07496">
      <w:pPr>
        <w:tabs>
          <w:tab w:val="left" w:pos="5750"/>
        </w:tabs>
        <w:rPr>
          <w:rFonts w:cstheme="minorHAnsi"/>
          <w:color w:val="000000" w:themeColor="text1"/>
          <w:sz w:val="24"/>
          <w:szCs w:val="24"/>
        </w:rPr>
      </w:pPr>
      <w:r w:rsidRPr="007C7147">
        <w:rPr>
          <w:rFonts w:cstheme="minorHAnsi"/>
          <w:color w:val="000000" w:themeColor="text1"/>
          <w:sz w:val="24"/>
          <w:szCs w:val="24"/>
        </w:rPr>
        <w:t>U brankářů</w:t>
      </w:r>
      <w:r w:rsidR="005F6122" w:rsidRPr="007C7147">
        <w:rPr>
          <w:rFonts w:cstheme="minorHAnsi"/>
          <w:color w:val="000000" w:themeColor="text1"/>
          <w:sz w:val="24"/>
          <w:szCs w:val="24"/>
        </w:rPr>
        <w:t xml:space="preserve"> tato schopnost</w:t>
      </w:r>
      <w:r w:rsidR="00B07496" w:rsidRPr="007C7147">
        <w:rPr>
          <w:rFonts w:cstheme="minorHAnsi"/>
          <w:color w:val="000000" w:themeColor="text1"/>
          <w:sz w:val="24"/>
          <w:szCs w:val="24"/>
        </w:rPr>
        <w:t xml:space="preserve"> není stěžejní, proto nějaké přímé definice k tomuto postu nenajdeme.</w:t>
      </w:r>
    </w:p>
    <w:p w14:paraId="29CEC6CF" w14:textId="7CADB548" w:rsidR="00B07496" w:rsidRPr="00710CDA" w:rsidRDefault="00B07496" w:rsidP="00B07496">
      <w:pPr>
        <w:tabs>
          <w:tab w:val="left" w:pos="5750"/>
        </w:tabs>
        <w:rPr>
          <w:rFonts w:cstheme="minorHAnsi"/>
          <w:b/>
          <w:bCs/>
          <w:color w:val="000000" w:themeColor="text1"/>
          <w:sz w:val="24"/>
          <w:szCs w:val="24"/>
        </w:rPr>
      </w:pPr>
    </w:p>
    <w:p w14:paraId="743500DF" w14:textId="7E24BEF1" w:rsidR="003D67C1" w:rsidRPr="00710CDA" w:rsidRDefault="00503B5E" w:rsidP="004737E2">
      <w:pPr>
        <w:pStyle w:val="Nadpis2"/>
        <w:numPr>
          <w:ilvl w:val="1"/>
          <w:numId w:val="55"/>
        </w:numPr>
        <w:spacing w:line="360" w:lineRule="auto"/>
        <w:rPr>
          <w:rFonts w:asciiTheme="minorHAnsi" w:hAnsiTheme="minorHAnsi" w:cstheme="minorHAnsi"/>
          <w:b/>
          <w:bCs/>
          <w:color w:val="000000" w:themeColor="text1"/>
          <w:sz w:val="28"/>
          <w:szCs w:val="28"/>
        </w:rPr>
      </w:pPr>
      <w:r w:rsidRPr="00710CDA">
        <w:rPr>
          <w:rFonts w:asciiTheme="minorHAnsi" w:hAnsiTheme="minorHAnsi" w:cstheme="minorHAnsi"/>
          <w:b/>
          <w:bCs/>
          <w:color w:val="000000" w:themeColor="text1"/>
          <w:sz w:val="28"/>
          <w:szCs w:val="28"/>
        </w:rPr>
        <w:lastRenderedPageBreak/>
        <w:t xml:space="preserve"> </w:t>
      </w:r>
      <w:bookmarkStart w:id="13" w:name="_Toc108549843"/>
      <w:r w:rsidR="003C62E5" w:rsidRPr="00710CDA">
        <w:rPr>
          <w:rFonts w:asciiTheme="minorHAnsi" w:hAnsiTheme="minorHAnsi" w:cstheme="minorHAnsi"/>
          <w:b/>
          <w:bCs/>
          <w:color w:val="000000" w:themeColor="text1"/>
          <w:sz w:val="28"/>
          <w:szCs w:val="28"/>
        </w:rPr>
        <w:t>Koordina</w:t>
      </w:r>
      <w:r w:rsidR="000D31B3" w:rsidRPr="00710CDA">
        <w:rPr>
          <w:rFonts w:asciiTheme="minorHAnsi" w:hAnsiTheme="minorHAnsi" w:cstheme="minorHAnsi"/>
          <w:b/>
          <w:bCs/>
          <w:color w:val="000000" w:themeColor="text1"/>
          <w:sz w:val="28"/>
          <w:szCs w:val="28"/>
        </w:rPr>
        <w:t>ční schopnost</w:t>
      </w:r>
      <w:r w:rsidR="00CE05DE" w:rsidRPr="00710CDA">
        <w:rPr>
          <w:rFonts w:asciiTheme="minorHAnsi" w:hAnsiTheme="minorHAnsi" w:cstheme="minorHAnsi"/>
          <w:b/>
          <w:bCs/>
          <w:color w:val="000000" w:themeColor="text1"/>
          <w:sz w:val="28"/>
          <w:szCs w:val="28"/>
        </w:rPr>
        <w:t>i</w:t>
      </w:r>
      <w:bookmarkEnd w:id="13"/>
    </w:p>
    <w:p w14:paraId="131147A1" w14:textId="77777777" w:rsidR="00BB66A1" w:rsidRPr="00710CDA" w:rsidRDefault="00BB66A1" w:rsidP="00B133DB">
      <w:pPr>
        <w:tabs>
          <w:tab w:val="left" w:pos="5750"/>
        </w:tabs>
        <w:rPr>
          <w:color w:val="000000" w:themeColor="text1"/>
          <w:sz w:val="24"/>
          <w:szCs w:val="24"/>
        </w:rPr>
      </w:pPr>
    </w:p>
    <w:p w14:paraId="3A17B1F5" w14:textId="63BF6642" w:rsidR="001B66EC" w:rsidRPr="00710CDA" w:rsidRDefault="00BB66A1" w:rsidP="001B66EC">
      <w:pPr>
        <w:tabs>
          <w:tab w:val="left" w:pos="5750"/>
        </w:tabs>
        <w:rPr>
          <w:color w:val="000000" w:themeColor="text1"/>
          <w:sz w:val="24"/>
          <w:szCs w:val="24"/>
        </w:rPr>
      </w:pPr>
      <w:r w:rsidRPr="00710CDA">
        <w:rPr>
          <w:color w:val="000000" w:themeColor="text1"/>
          <w:sz w:val="24"/>
          <w:szCs w:val="24"/>
        </w:rPr>
        <w:t>Koordinační schopnost neboli obratnost, je schopnost provádět složité pohyby na základě měnících se podmínek a upravovat je, případně dochází k lepšímu osvojení pohybové činnosti.</w:t>
      </w:r>
    </w:p>
    <w:p w14:paraId="01BB2DBA" w14:textId="062B77EF" w:rsidR="00C324D5" w:rsidRPr="00710CDA" w:rsidRDefault="00C324D5" w:rsidP="00C324D5">
      <w:pPr>
        <w:tabs>
          <w:tab w:val="left" w:pos="5750"/>
        </w:tabs>
        <w:rPr>
          <w:color w:val="000000" w:themeColor="text1"/>
          <w:sz w:val="24"/>
          <w:szCs w:val="24"/>
        </w:rPr>
      </w:pPr>
      <w:r w:rsidRPr="00710CDA">
        <w:rPr>
          <w:color w:val="000000" w:themeColor="text1"/>
          <w:sz w:val="24"/>
          <w:szCs w:val="24"/>
        </w:rPr>
        <w:t xml:space="preserve">Dle Periče a Dovalila (2010) je hlavní vymezit pojmy hned na začátku a přesně definovat, co znamená </w:t>
      </w:r>
      <w:r w:rsidRPr="00710CDA">
        <w:rPr>
          <w:i/>
          <w:iCs/>
          <w:color w:val="000000" w:themeColor="text1"/>
          <w:sz w:val="24"/>
          <w:szCs w:val="24"/>
        </w:rPr>
        <w:t>koordinace a obratnost</w:t>
      </w:r>
      <w:r w:rsidR="00741E11" w:rsidRPr="00710CDA">
        <w:rPr>
          <w:color w:val="000000" w:themeColor="text1"/>
          <w:sz w:val="24"/>
          <w:szCs w:val="24"/>
        </w:rPr>
        <w:t xml:space="preserve">. </w:t>
      </w:r>
      <w:r w:rsidRPr="00710CDA">
        <w:rPr>
          <w:color w:val="000000" w:themeColor="text1"/>
          <w:sz w:val="24"/>
          <w:szCs w:val="24"/>
        </w:rPr>
        <w:t xml:space="preserve">Koordinací chápeme jako řízení pohybů – souhrnu CNS a nervosvalového aparátu, jehož vedlejším či můžeme říct navazujícím projevem je druhý pojem – obratnost. Podle Bedřicha (2006) zaujímá koordinace v rámci pohybové schopnosti zvláštní postavení, vyplývající z různorodosti jejich projevů. </w:t>
      </w:r>
    </w:p>
    <w:p w14:paraId="31D765A9" w14:textId="4128E94D" w:rsidR="00741E11" w:rsidRPr="00710CDA" w:rsidRDefault="00550FBE" w:rsidP="00741E11">
      <w:pPr>
        <w:tabs>
          <w:tab w:val="left" w:pos="5750"/>
        </w:tabs>
        <w:rPr>
          <w:color w:val="000000" w:themeColor="text1"/>
          <w:sz w:val="24"/>
          <w:szCs w:val="24"/>
        </w:rPr>
      </w:pPr>
      <w:r w:rsidRPr="00710CDA">
        <w:rPr>
          <w:color w:val="000000" w:themeColor="text1"/>
          <w:sz w:val="24"/>
          <w:szCs w:val="24"/>
        </w:rPr>
        <w:t>Votík (2005)</w:t>
      </w:r>
      <w:r w:rsidR="00C634FC" w:rsidRPr="00710CDA">
        <w:rPr>
          <w:color w:val="000000" w:themeColor="text1"/>
          <w:sz w:val="24"/>
          <w:szCs w:val="24"/>
        </w:rPr>
        <w:t xml:space="preserve"> </w:t>
      </w:r>
      <w:r w:rsidR="00B933BA" w:rsidRPr="00710CDA">
        <w:rPr>
          <w:color w:val="000000" w:themeColor="text1"/>
          <w:sz w:val="24"/>
          <w:szCs w:val="24"/>
        </w:rPr>
        <w:t>se ztotožňuje s názvem</w:t>
      </w:r>
      <w:r w:rsidR="00C324D5" w:rsidRPr="00710CDA">
        <w:rPr>
          <w:color w:val="000000" w:themeColor="text1"/>
          <w:sz w:val="24"/>
          <w:szCs w:val="24"/>
        </w:rPr>
        <w:t xml:space="preserve"> </w:t>
      </w:r>
      <w:r w:rsidR="00C634FC" w:rsidRPr="00710CDA">
        <w:rPr>
          <w:color w:val="000000" w:themeColor="text1"/>
          <w:sz w:val="24"/>
          <w:szCs w:val="24"/>
        </w:rPr>
        <w:t>obratnostní schopnosti</w:t>
      </w:r>
      <w:r w:rsidR="00B933BA" w:rsidRPr="00710CDA">
        <w:rPr>
          <w:color w:val="000000" w:themeColor="text1"/>
          <w:sz w:val="24"/>
          <w:szCs w:val="24"/>
        </w:rPr>
        <w:t>,</w:t>
      </w:r>
      <w:r w:rsidR="00C634FC" w:rsidRPr="00710CDA">
        <w:rPr>
          <w:color w:val="000000" w:themeColor="text1"/>
          <w:sz w:val="24"/>
          <w:szCs w:val="24"/>
        </w:rPr>
        <w:t xml:space="preserve"> jako</w:t>
      </w:r>
      <w:r w:rsidR="00B933BA" w:rsidRPr="00710CDA">
        <w:rPr>
          <w:color w:val="000000" w:themeColor="text1"/>
          <w:sz w:val="24"/>
          <w:szCs w:val="24"/>
        </w:rPr>
        <w:t xml:space="preserve"> se</w:t>
      </w:r>
      <w:r w:rsidR="00C634FC" w:rsidRPr="00710CDA">
        <w:rPr>
          <w:color w:val="000000" w:themeColor="text1"/>
          <w:sz w:val="24"/>
          <w:szCs w:val="24"/>
        </w:rPr>
        <w:t xml:space="preserve"> </w:t>
      </w:r>
      <w:r w:rsidRPr="00710CDA">
        <w:rPr>
          <w:color w:val="000000" w:themeColor="text1"/>
          <w:sz w:val="24"/>
          <w:szCs w:val="24"/>
        </w:rPr>
        <w:t>soubor</w:t>
      </w:r>
      <w:r w:rsidR="00B933BA" w:rsidRPr="00710CDA">
        <w:rPr>
          <w:color w:val="000000" w:themeColor="text1"/>
          <w:sz w:val="24"/>
          <w:szCs w:val="24"/>
        </w:rPr>
        <w:t>em</w:t>
      </w:r>
      <w:r w:rsidRPr="00710CDA">
        <w:rPr>
          <w:color w:val="000000" w:themeColor="text1"/>
          <w:sz w:val="24"/>
          <w:szCs w:val="24"/>
        </w:rPr>
        <w:t xml:space="preserve"> schopností lehce a účelně koordinovat vlastní pohyby, měnit je dle podmínek, provádět složitou pohybovou činnost a rychle se naučit </w:t>
      </w:r>
      <w:r w:rsidR="00797977" w:rsidRPr="00710CDA">
        <w:rPr>
          <w:color w:val="000000" w:themeColor="text1"/>
          <w:sz w:val="24"/>
          <w:szCs w:val="24"/>
        </w:rPr>
        <w:t xml:space="preserve">a osvojit </w:t>
      </w:r>
      <w:r w:rsidRPr="00710CDA">
        <w:rPr>
          <w:color w:val="000000" w:themeColor="text1"/>
          <w:sz w:val="24"/>
          <w:szCs w:val="24"/>
        </w:rPr>
        <w:t xml:space="preserve">nové pohyby </w:t>
      </w:r>
      <w:r w:rsidR="00CE2DE0" w:rsidRPr="00710CDA">
        <w:rPr>
          <w:color w:val="000000" w:themeColor="text1"/>
          <w:sz w:val="24"/>
          <w:szCs w:val="24"/>
        </w:rPr>
        <w:t>s</w:t>
      </w:r>
      <w:r w:rsidR="00874A50" w:rsidRPr="00710CDA">
        <w:rPr>
          <w:color w:val="000000" w:themeColor="text1"/>
          <w:sz w:val="24"/>
          <w:szCs w:val="24"/>
        </w:rPr>
        <w:t>pecializované koordinační činnosti</w:t>
      </w:r>
      <w:r w:rsidR="00CE2DE0" w:rsidRPr="00710CDA">
        <w:rPr>
          <w:color w:val="000000" w:themeColor="text1"/>
          <w:sz w:val="24"/>
          <w:szCs w:val="24"/>
        </w:rPr>
        <w:t>.</w:t>
      </w:r>
      <w:r w:rsidR="00874A50" w:rsidRPr="00710CDA">
        <w:rPr>
          <w:color w:val="000000" w:themeColor="text1"/>
          <w:sz w:val="24"/>
          <w:szCs w:val="24"/>
        </w:rPr>
        <w:t xml:space="preserve"> </w:t>
      </w:r>
      <w:r w:rsidR="00CE2DE0" w:rsidRPr="00710CDA">
        <w:rPr>
          <w:color w:val="000000" w:themeColor="text1"/>
          <w:sz w:val="24"/>
          <w:szCs w:val="24"/>
        </w:rPr>
        <w:t xml:space="preserve"> Čím vyšší je úroveň koordinačních schopností, tím vyšší je předpoklad pro dokonalé zvládnutí specializované koordinační činnosti.</w:t>
      </w:r>
      <w:r w:rsidR="00741E11" w:rsidRPr="00710CDA">
        <w:rPr>
          <w:color w:val="000000" w:themeColor="text1"/>
          <w:sz w:val="24"/>
          <w:szCs w:val="24"/>
        </w:rPr>
        <w:t xml:space="preserve"> </w:t>
      </w:r>
      <w:r w:rsidR="00312D23" w:rsidRPr="00710CDA">
        <w:rPr>
          <w:color w:val="000000" w:themeColor="text1"/>
          <w:sz w:val="24"/>
          <w:szCs w:val="24"/>
        </w:rPr>
        <w:t xml:space="preserve"> </w:t>
      </w:r>
      <w:r w:rsidR="00E50F2C" w:rsidRPr="00710CDA">
        <w:rPr>
          <w:color w:val="000000" w:themeColor="text1"/>
          <w:sz w:val="24"/>
          <w:szCs w:val="24"/>
        </w:rPr>
        <w:t xml:space="preserve"> </w:t>
      </w:r>
    </w:p>
    <w:p w14:paraId="543C048A" w14:textId="6C900BF1" w:rsidR="00741E11" w:rsidRPr="00710CDA" w:rsidRDefault="00741E11" w:rsidP="00741E11">
      <w:pPr>
        <w:tabs>
          <w:tab w:val="left" w:pos="5750"/>
        </w:tabs>
        <w:rPr>
          <w:color w:val="000000" w:themeColor="text1"/>
          <w:sz w:val="24"/>
          <w:szCs w:val="24"/>
        </w:rPr>
      </w:pPr>
      <w:r w:rsidRPr="00710CDA">
        <w:rPr>
          <w:color w:val="000000" w:themeColor="text1"/>
          <w:sz w:val="24"/>
          <w:szCs w:val="24"/>
        </w:rPr>
        <w:t>Dle Votíka (2005) jsou tyto schopnosti spojeny s ovládáním a regulací pohybové činnosti, tedy s činností centrálního nervového systému, tudíž zde můžeme navázat tématem, kter</w:t>
      </w:r>
      <w:r w:rsidR="00233BBD" w:rsidRPr="00710CDA">
        <w:rPr>
          <w:color w:val="000000" w:themeColor="text1"/>
          <w:sz w:val="24"/>
          <w:szCs w:val="24"/>
        </w:rPr>
        <w:t xml:space="preserve">ými </w:t>
      </w:r>
      <w:r w:rsidRPr="00710CDA">
        <w:rPr>
          <w:color w:val="000000" w:themeColor="text1"/>
          <w:sz w:val="24"/>
          <w:szCs w:val="24"/>
        </w:rPr>
        <w:t>jsou konkrétní potřeby spojené s</w:t>
      </w:r>
      <w:r w:rsidR="00130A1E" w:rsidRPr="00710CDA">
        <w:rPr>
          <w:color w:val="000000" w:themeColor="text1"/>
          <w:sz w:val="24"/>
          <w:szCs w:val="24"/>
        </w:rPr>
        <w:t> </w:t>
      </w:r>
      <w:r w:rsidRPr="00710CDA">
        <w:rPr>
          <w:color w:val="000000" w:themeColor="text1"/>
          <w:sz w:val="24"/>
          <w:szCs w:val="24"/>
        </w:rPr>
        <w:t>fotbalem</w:t>
      </w:r>
      <w:r w:rsidR="00130A1E" w:rsidRPr="00710CDA">
        <w:rPr>
          <w:color w:val="000000" w:themeColor="text1"/>
          <w:sz w:val="24"/>
          <w:szCs w:val="24"/>
        </w:rPr>
        <w:t xml:space="preserve"> a</w:t>
      </w:r>
      <w:r w:rsidRPr="00710CDA">
        <w:rPr>
          <w:color w:val="000000" w:themeColor="text1"/>
          <w:sz w:val="24"/>
          <w:szCs w:val="24"/>
        </w:rPr>
        <w:t xml:space="preserve"> brankářskými pohyby </w:t>
      </w:r>
      <w:r w:rsidR="00130A1E" w:rsidRPr="00710CDA">
        <w:rPr>
          <w:color w:val="000000" w:themeColor="text1"/>
          <w:sz w:val="24"/>
          <w:szCs w:val="24"/>
        </w:rPr>
        <w:t>od</w:t>
      </w:r>
      <w:r w:rsidRPr="00710CDA">
        <w:rPr>
          <w:color w:val="000000" w:themeColor="text1"/>
          <w:sz w:val="24"/>
          <w:szCs w:val="24"/>
        </w:rPr>
        <w:t xml:space="preserve"> psychologické</w:t>
      </w:r>
      <w:r w:rsidR="00130A1E" w:rsidRPr="00710CDA">
        <w:rPr>
          <w:color w:val="000000" w:themeColor="text1"/>
          <w:sz w:val="24"/>
          <w:szCs w:val="24"/>
        </w:rPr>
        <w:t>ho počátku</w:t>
      </w:r>
      <w:r w:rsidRPr="00710CDA">
        <w:rPr>
          <w:color w:val="000000" w:themeColor="text1"/>
          <w:sz w:val="24"/>
          <w:szCs w:val="24"/>
        </w:rPr>
        <w:t xml:space="preserve"> až po </w:t>
      </w:r>
      <w:r w:rsidR="00130A1E" w:rsidRPr="00710CDA">
        <w:rPr>
          <w:color w:val="000000" w:themeColor="text1"/>
          <w:sz w:val="24"/>
          <w:szCs w:val="24"/>
        </w:rPr>
        <w:t xml:space="preserve">finální </w:t>
      </w:r>
      <w:r w:rsidRPr="00710CDA">
        <w:rPr>
          <w:color w:val="000000" w:themeColor="text1"/>
          <w:sz w:val="24"/>
          <w:szCs w:val="24"/>
        </w:rPr>
        <w:t>provedení daného pohybu</w:t>
      </w:r>
      <w:r w:rsidR="00130A1E" w:rsidRPr="00710CDA">
        <w:rPr>
          <w:color w:val="000000" w:themeColor="text1"/>
          <w:sz w:val="24"/>
          <w:szCs w:val="24"/>
        </w:rPr>
        <w:t>.</w:t>
      </w:r>
    </w:p>
    <w:p w14:paraId="4B928269" w14:textId="77777777" w:rsidR="00B933BA" w:rsidRPr="00710CDA" w:rsidRDefault="00B933BA" w:rsidP="00B933BA">
      <w:pPr>
        <w:tabs>
          <w:tab w:val="left" w:pos="5750"/>
        </w:tabs>
        <w:rPr>
          <w:color w:val="000000" w:themeColor="text1"/>
          <w:sz w:val="24"/>
          <w:szCs w:val="24"/>
        </w:rPr>
      </w:pPr>
      <w:r w:rsidRPr="00710CDA">
        <w:rPr>
          <w:color w:val="000000" w:themeColor="text1"/>
          <w:sz w:val="24"/>
          <w:szCs w:val="24"/>
        </w:rPr>
        <w:t>Koordinační schopnosti jsou komplexní systém, který spoluurčuje stupeň využití kondičních schopností (např. souhra nohou a rukou při základním brankářském pádu do strany), urychluje a zefektivňuje proces osvojování nových dovedností (Měkota a Novosad, 2005).</w:t>
      </w:r>
    </w:p>
    <w:p w14:paraId="7C25A75D" w14:textId="439DEDAF" w:rsidR="00B933BA" w:rsidRPr="00710CDA" w:rsidRDefault="00B933BA" w:rsidP="00B933BA">
      <w:pPr>
        <w:tabs>
          <w:tab w:val="left" w:pos="5750"/>
        </w:tabs>
        <w:rPr>
          <w:color w:val="000000" w:themeColor="text1"/>
          <w:sz w:val="24"/>
          <w:szCs w:val="24"/>
        </w:rPr>
      </w:pPr>
      <w:r w:rsidRPr="00710CDA">
        <w:rPr>
          <w:color w:val="000000" w:themeColor="text1"/>
          <w:sz w:val="24"/>
          <w:szCs w:val="24"/>
        </w:rPr>
        <w:t xml:space="preserve">Do kategorie koordinačních schopnosti zařazujeme schopnosti sladění složitějších pohybů, rovnováhu, rytmus, orientaci v prostoru, odhad vzdálenosti, rychlosti apod. (Dovalil a </w:t>
      </w:r>
      <w:r w:rsidR="00605383">
        <w:rPr>
          <w:color w:val="000000" w:themeColor="text1"/>
          <w:sz w:val="24"/>
          <w:szCs w:val="24"/>
        </w:rPr>
        <w:t>Choutka</w:t>
      </w:r>
      <w:r w:rsidRPr="00710CDA">
        <w:rPr>
          <w:color w:val="000000" w:themeColor="text1"/>
          <w:sz w:val="24"/>
          <w:szCs w:val="24"/>
        </w:rPr>
        <w:t xml:space="preserve">, 2012). </w:t>
      </w:r>
    </w:p>
    <w:p w14:paraId="7E9B5689" w14:textId="7A8D3A10" w:rsidR="00C324D5" w:rsidRPr="00710CDA" w:rsidRDefault="002F3BE1" w:rsidP="00C324D5">
      <w:pPr>
        <w:tabs>
          <w:tab w:val="left" w:pos="5750"/>
        </w:tabs>
        <w:rPr>
          <w:color w:val="000000" w:themeColor="text1"/>
          <w:sz w:val="24"/>
          <w:szCs w:val="24"/>
        </w:rPr>
      </w:pPr>
      <w:r w:rsidRPr="00710CDA">
        <w:rPr>
          <w:color w:val="000000" w:themeColor="text1"/>
          <w:sz w:val="24"/>
          <w:szCs w:val="24"/>
        </w:rPr>
        <w:t>Také v mnoha publikacích narážím na poj</w:t>
      </w:r>
      <w:r w:rsidR="00910A93" w:rsidRPr="00710CDA">
        <w:rPr>
          <w:color w:val="000000" w:themeColor="text1"/>
          <w:sz w:val="24"/>
          <w:szCs w:val="24"/>
        </w:rPr>
        <w:t>em p</w:t>
      </w:r>
      <w:r w:rsidR="00C324D5" w:rsidRPr="00710CDA">
        <w:rPr>
          <w:color w:val="000000" w:themeColor="text1"/>
          <w:sz w:val="24"/>
          <w:szCs w:val="24"/>
        </w:rPr>
        <w:t>ohyblivost neboli flexibilita</w:t>
      </w:r>
      <w:r w:rsidR="00910A93" w:rsidRPr="00710CDA">
        <w:rPr>
          <w:color w:val="000000" w:themeColor="text1"/>
          <w:sz w:val="24"/>
          <w:szCs w:val="24"/>
        </w:rPr>
        <w:t>, což</w:t>
      </w:r>
      <w:r w:rsidR="00C324D5" w:rsidRPr="00710CDA">
        <w:rPr>
          <w:color w:val="000000" w:themeColor="text1"/>
          <w:sz w:val="24"/>
          <w:szCs w:val="24"/>
        </w:rPr>
        <w:t xml:space="preserve"> je schopnost pohybovat svaly a klouby v plném rozsahu. Je považována za samostatnou pohybovou schopnost. Z pohledu </w:t>
      </w:r>
      <w:r w:rsidR="008C1019" w:rsidRPr="00710CDA">
        <w:rPr>
          <w:color w:val="000000" w:themeColor="text1"/>
          <w:sz w:val="24"/>
          <w:szCs w:val="24"/>
        </w:rPr>
        <w:t>brankářů</w:t>
      </w:r>
      <w:r w:rsidR="00C324D5" w:rsidRPr="00710CDA">
        <w:rPr>
          <w:color w:val="000000" w:themeColor="text1"/>
          <w:sz w:val="24"/>
          <w:szCs w:val="24"/>
        </w:rPr>
        <w:t xml:space="preserve"> se bavíme o např. </w:t>
      </w:r>
      <w:r w:rsidR="008C1019" w:rsidRPr="00710CDA">
        <w:rPr>
          <w:color w:val="000000" w:themeColor="text1"/>
          <w:sz w:val="24"/>
          <w:szCs w:val="24"/>
        </w:rPr>
        <w:t>výhozu</w:t>
      </w:r>
      <w:r w:rsidR="00C324D5" w:rsidRPr="00710CDA">
        <w:rPr>
          <w:color w:val="000000" w:themeColor="text1"/>
          <w:sz w:val="24"/>
          <w:szCs w:val="24"/>
        </w:rPr>
        <w:t xml:space="preserve"> (pohyblivost ramenního kloubu), </w:t>
      </w:r>
      <w:r w:rsidR="008C1019" w:rsidRPr="00710CDA">
        <w:rPr>
          <w:color w:val="000000" w:themeColor="text1"/>
          <w:sz w:val="24"/>
          <w:szCs w:val="24"/>
        </w:rPr>
        <w:t xml:space="preserve">pádech do </w:t>
      </w:r>
      <w:r w:rsidR="007E2B67" w:rsidRPr="00710CDA">
        <w:rPr>
          <w:color w:val="000000" w:themeColor="text1"/>
          <w:sz w:val="24"/>
          <w:szCs w:val="24"/>
        </w:rPr>
        <w:t>rozkleku</w:t>
      </w:r>
      <w:r w:rsidR="00C324D5" w:rsidRPr="00710CDA">
        <w:rPr>
          <w:color w:val="000000" w:themeColor="text1"/>
          <w:sz w:val="24"/>
          <w:szCs w:val="24"/>
        </w:rPr>
        <w:t xml:space="preserve"> (rozsah pohybu v kyčelním kloubu). Autoři poznamenávají, že</w:t>
      </w:r>
      <w:r w:rsidRPr="00710CDA">
        <w:rPr>
          <w:color w:val="000000" w:themeColor="text1"/>
          <w:sz w:val="24"/>
          <w:szCs w:val="24"/>
        </w:rPr>
        <w:t xml:space="preserve"> pro</w:t>
      </w:r>
      <w:r w:rsidR="00C324D5" w:rsidRPr="00710CDA">
        <w:rPr>
          <w:color w:val="000000" w:themeColor="text1"/>
          <w:sz w:val="24"/>
          <w:szCs w:val="24"/>
        </w:rPr>
        <w:t xml:space="preserve"> přirozen</w:t>
      </w:r>
      <w:r w:rsidRPr="00710CDA">
        <w:rPr>
          <w:color w:val="000000" w:themeColor="text1"/>
          <w:sz w:val="24"/>
          <w:szCs w:val="24"/>
        </w:rPr>
        <w:t>ou</w:t>
      </w:r>
      <w:r w:rsidR="00C324D5" w:rsidRPr="00710CDA">
        <w:rPr>
          <w:color w:val="000000" w:themeColor="text1"/>
          <w:sz w:val="24"/>
          <w:szCs w:val="24"/>
        </w:rPr>
        <w:t xml:space="preserve"> pohyblivost</w:t>
      </w:r>
      <w:r w:rsidRPr="00710CDA">
        <w:rPr>
          <w:color w:val="000000" w:themeColor="text1"/>
          <w:sz w:val="24"/>
          <w:szCs w:val="24"/>
        </w:rPr>
        <w:t xml:space="preserve"> je nejlepší pravidelné</w:t>
      </w:r>
      <w:r w:rsidR="00C324D5" w:rsidRPr="00710CDA">
        <w:rPr>
          <w:color w:val="000000" w:themeColor="text1"/>
          <w:sz w:val="24"/>
          <w:szCs w:val="24"/>
        </w:rPr>
        <w:t xml:space="preserve"> protahování svalů a kloubních vazů, posilování a uvolňování svalů (Machová, Prukner, 2011). </w:t>
      </w:r>
    </w:p>
    <w:p w14:paraId="2853CC91" w14:textId="77777777" w:rsidR="00C324D5" w:rsidRPr="00710CDA" w:rsidRDefault="00C324D5" w:rsidP="00C324D5">
      <w:pPr>
        <w:tabs>
          <w:tab w:val="left" w:pos="5750"/>
        </w:tabs>
        <w:rPr>
          <w:color w:val="000000" w:themeColor="text1"/>
          <w:sz w:val="24"/>
          <w:szCs w:val="24"/>
        </w:rPr>
      </w:pPr>
      <w:r w:rsidRPr="00710CDA">
        <w:rPr>
          <w:color w:val="000000" w:themeColor="text1"/>
          <w:sz w:val="24"/>
          <w:szCs w:val="24"/>
        </w:rPr>
        <w:t>Dále autoři Machová, Prukner (2011) rozdělují pohyblivost na:</w:t>
      </w:r>
    </w:p>
    <w:p w14:paraId="31DBA7D3" w14:textId="659056E7" w:rsidR="00C324D5" w:rsidRPr="00095AD5" w:rsidRDefault="007C7147" w:rsidP="00C324D5">
      <w:pPr>
        <w:pStyle w:val="Odstavecseseznamem"/>
        <w:numPr>
          <w:ilvl w:val="0"/>
          <w:numId w:val="52"/>
        </w:numPr>
        <w:tabs>
          <w:tab w:val="left" w:pos="5750"/>
        </w:tabs>
        <w:rPr>
          <w:color w:val="000000" w:themeColor="text1"/>
          <w:sz w:val="24"/>
          <w:szCs w:val="24"/>
        </w:rPr>
      </w:pPr>
      <w:r w:rsidRPr="00095AD5">
        <w:rPr>
          <w:i/>
          <w:iCs/>
          <w:color w:val="000000" w:themeColor="text1"/>
          <w:sz w:val="24"/>
          <w:szCs w:val="24"/>
        </w:rPr>
        <w:t>„</w:t>
      </w:r>
      <w:r w:rsidR="00C324D5" w:rsidRPr="00095AD5">
        <w:rPr>
          <w:i/>
          <w:iCs/>
          <w:color w:val="000000" w:themeColor="text1"/>
          <w:sz w:val="24"/>
          <w:szCs w:val="24"/>
        </w:rPr>
        <w:t>Statická pohyblivost</w:t>
      </w:r>
      <w:r w:rsidR="00C324D5" w:rsidRPr="00095AD5">
        <w:rPr>
          <w:color w:val="000000" w:themeColor="text1"/>
          <w:sz w:val="24"/>
          <w:szCs w:val="24"/>
        </w:rPr>
        <w:t xml:space="preserve"> – je dána pouze rozsahem pohybu bez závislosti na jeho rychlost, příkladem může být gymnastický „rozštěp“</w:t>
      </w:r>
      <w:r w:rsidRPr="00095AD5">
        <w:rPr>
          <w:color w:val="000000" w:themeColor="text1"/>
          <w:sz w:val="24"/>
          <w:szCs w:val="24"/>
        </w:rPr>
        <w:t>“</w:t>
      </w:r>
      <w:r w:rsidR="009C03B3" w:rsidRPr="00095AD5">
        <w:rPr>
          <w:color w:val="000000" w:themeColor="text1"/>
          <w:sz w:val="24"/>
          <w:szCs w:val="24"/>
        </w:rPr>
        <w:t xml:space="preserve"> (s.28).</w:t>
      </w:r>
    </w:p>
    <w:p w14:paraId="52C218A0" w14:textId="72C8230B" w:rsidR="00C324D5" w:rsidRPr="00710CDA" w:rsidRDefault="00C324D5" w:rsidP="00C324D5">
      <w:pPr>
        <w:pStyle w:val="Odstavecseseznamem"/>
        <w:numPr>
          <w:ilvl w:val="0"/>
          <w:numId w:val="52"/>
        </w:numPr>
        <w:tabs>
          <w:tab w:val="left" w:pos="5750"/>
        </w:tabs>
        <w:rPr>
          <w:color w:val="000000" w:themeColor="text1"/>
          <w:sz w:val="24"/>
          <w:szCs w:val="24"/>
        </w:rPr>
      </w:pPr>
      <w:r w:rsidRPr="00710CDA">
        <w:rPr>
          <w:i/>
          <w:iCs/>
          <w:color w:val="000000" w:themeColor="text1"/>
          <w:sz w:val="24"/>
          <w:szCs w:val="24"/>
        </w:rPr>
        <w:t>Dynamická pohyblivost</w:t>
      </w:r>
      <w:r w:rsidRPr="00710CDA">
        <w:rPr>
          <w:color w:val="000000" w:themeColor="text1"/>
          <w:sz w:val="24"/>
          <w:szCs w:val="24"/>
        </w:rPr>
        <w:t xml:space="preserve"> – </w:t>
      </w:r>
      <w:r w:rsidR="007C7147">
        <w:rPr>
          <w:color w:val="000000" w:themeColor="text1"/>
          <w:sz w:val="24"/>
          <w:szCs w:val="24"/>
        </w:rPr>
        <w:t xml:space="preserve">autoři spojují se skákáním, </w:t>
      </w:r>
      <w:r w:rsidRPr="00710CDA">
        <w:rPr>
          <w:color w:val="000000" w:themeColor="text1"/>
          <w:sz w:val="24"/>
          <w:szCs w:val="24"/>
        </w:rPr>
        <w:t xml:space="preserve">odrazem a rytmickým pohybem. </w:t>
      </w:r>
      <w:r w:rsidR="006A7518">
        <w:rPr>
          <w:color w:val="000000" w:themeColor="text1"/>
          <w:sz w:val="24"/>
          <w:szCs w:val="24"/>
        </w:rPr>
        <w:t>U</w:t>
      </w:r>
      <w:r w:rsidRPr="00710CDA">
        <w:rPr>
          <w:color w:val="000000" w:themeColor="text1"/>
          <w:sz w:val="24"/>
          <w:szCs w:val="24"/>
        </w:rPr>
        <w:t xml:space="preserve"> dynamického strečinku se využívá energie trupu nebo končetin ke zvýšení rozsahu pohybu, což může zapříčinit zvýšené riziko zranění. </w:t>
      </w:r>
    </w:p>
    <w:p w14:paraId="7B379D32" w14:textId="54B405A2" w:rsidR="00C324D5" w:rsidRPr="00710CDA" w:rsidRDefault="00C324D5" w:rsidP="00C324D5">
      <w:pPr>
        <w:pStyle w:val="Odstavecseseznamem"/>
        <w:numPr>
          <w:ilvl w:val="0"/>
          <w:numId w:val="52"/>
        </w:numPr>
        <w:tabs>
          <w:tab w:val="left" w:pos="5750"/>
        </w:tabs>
        <w:rPr>
          <w:color w:val="000000" w:themeColor="text1"/>
          <w:sz w:val="24"/>
          <w:szCs w:val="24"/>
        </w:rPr>
      </w:pPr>
      <w:r w:rsidRPr="00710CDA">
        <w:rPr>
          <w:i/>
          <w:iCs/>
          <w:color w:val="000000" w:themeColor="text1"/>
          <w:sz w:val="24"/>
          <w:szCs w:val="24"/>
        </w:rPr>
        <w:lastRenderedPageBreak/>
        <w:t>Funkční pohyblivost</w:t>
      </w:r>
      <w:r w:rsidRPr="00710CDA">
        <w:rPr>
          <w:color w:val="000000" w:themeColor="text1"/>
          <w:sz w:val="24"/>
          <w:szCs w:val="24"/>
        </w:rPr>
        <w:t xml:space="preserve"> – </w:t>
      </w:r>
      <w:r w:rsidR="00E27F86">
        <w:rPr>
          <w:color w:val="000000" w:themeColor="text1"/>
          <w:sz w:val="24"/>
          <w:szCs w:val="24"/>
        </w:rPr>
        <w:t>jde o využití rozsahu kloubní pohyblivosti při sportovní činnosti vyšší či normální rychlosti.</w:t>
      </w:r>
      <w:r w:rsidRPr="00710CDA">
        <w:rPr>
          <w:color w:val="000000" w:themeColor="text1"/>
          <w:sz w:val="24"/>
          <w:szCs w:val="24"/>
        </w:rPr>
        <w:t xml:space="preserve"> Nezahrnuje např. skoky jako u dynamického protažení. Funkční pohyblivost je přímo odpovědná procesu protahování a má největší význam pro sportovní výkonnost. </w:t>
      </w:r>
    </w:p>
    <w:p w14:paraId="1F9676A9" w14:textId="0CDCEE34" w:rsidR="00C324D5" w:rsidRPr="00095AD5" w:rsidRDefault="00C324D5" w:rsidP="00C324D5">
      <w:pPr>
        <w:pStyle w:val="Odstavecseseznamem"/>
        <w:numPr>
          <w:ilvl w:val="0"/>
          <w:numId w:val="52"/>
        </w:numPr>
        <w:tabs>
          <w:tab w:val="left" w:pos="5750"/>
        </w:tabs>
        <w:rPr>
          <w:color w:val="000000" w:themeColor="text1"/>
          <w:sz w:val="24"/>
          <w:szCs w:val="24"/>
        </w:rPr>
      </w:pPr>
      <w:r w:rsidRPr="00710CDA">
        <w:rPr>
          <w:i/>
          <w:iCs/>
          <w:color w:val="000000" w:themeColor="text1"/>
          <w:sz w:val="24"/>
          <w:szCs w:val="24"/>
        </w:rPr>
        <w:t xml:space="preserve"> </w:t>
      </w:r>
      <w:r w:rsidRPr="00095AD5">
        <w:rPr>
          <w:i/>
          <w:iCs/>
          <w:color w:val="000000" w:themeColor="text1"/>
          <w:sz w:val="24"/>
          <w:szCs w:val="24"/>
        </w:rPr>
        <w:t>„Aktivní pohyblivost</w:t>
      </w:r>
      <w:r w:rsidRPr="00095AD5">
        <w:rPr>
          <w:color w:val="000000" w:themeColor="text1"/>
          <w:sz w:val="24"/>
          <w:szCs w:val="24"/>
        </w:rPr>
        <w:t xml:space="preserve"> – označuje rozsah pohybu při volním použití svalů bez vnější dopomoci.“</w:t>
      </w:r>
      <w:r w:rsidR="00ED26C7" w:rsidRPr="00095AD5">
        <w:rPr>
          <w:color w:val="000000" w:themeColor="text1"/>
          <w:sz w:val="24"/>
          <w:szCs w:val="24"/>
        </w:rPr>
        <w:t xml:space="preserve"> (s.28).</w:t>
      </w:r>
    </w:p>
    <w:p w14:paraId="7A9D4635" w14:textId="77777777" w:rsidR="00C324D5" w:rsidRPr="00710CDA" w:rsidRDefault="00C324D5" w:rsidP="008A5A50">
      <w:pPr>
        <w:tabs>
          <w:tab w:val="left" w:pos="5750"/>
        </w:tabs>
        <w:rPr>
          <w:color w:val="000000" w:themeColor="text1"/>
          <w:sz w:val="24"/>
          <w:szCs w:val="24"/>
        </w:rPr>
      </w:pPr>
    </w:p>
    <w:p w14:paraId="23497194" w14:textId="5E43A797" w:rsidR="002F3BE1" w:rsidRPr="00710CDA" w:rsidRDefault="00C324D5" w:rsidP="002433A1">
      <w:pPr>
        <w:tabs>
          <w:tab w:val="left" w:pos="5750"/>
        </w:tabs>
        <w:rPr>
          <w:color w:val="000000" w:themeColor="text1"/>
          <w:sz w:val="24"/>
          <w:szCs w:val="24"/>
        </w:rPr>
      </w:pPr>
      <w:r w:rsidRPr="00710CDA">
        <w:rPr>
          <w:color w:val="000000" w:themeColor="text1"/>
          <w:sz w:val="24"/>
          <w:szCs w:val="24"/>
        </w:rPr>
        <w:t xml:space="preserve">Lehnert (2010) popisuje flexibilitu jako schopnost, která je charakterizována dosažením potřebného nebo optimálního rozsahu pohybu v kloubním spojení pomocí vnitřních nebo vnějších sil. </w:t>
      </w:r>
      <w:r w:rsidR="002433A1" w:rsidRPr="00710CDA">
        <w:rPr>
          <w:color w:val="000000" w:themeColor="text1"/>
          <w:sz w:val="24"/>
          <w:szCs w:val="24"/>
        </w:rPr>
        <w:t xml:space="preserve"> Při brankářských trénincích</w:t>
      </w:r>
      <w:r w:rsidR="002F2961" w:rsidRPr="00710CDA">
        <w:rPr>
          <w:color w:val="000000" w:themeColor="text1"/>
          <w:sz w:val="24"/>
          <w:szCs w:val="24"/>
        </w:rPr>
        <w:t>.</w:t>
      </w:r>
    </w:p>
    <w:p w14:paraId="7EA285B5" w14:textId="7E3DA958" w:rsidR="00C324D5" w:rsidRPr="00710CDA" w:rsidRDefault="00C324D5" w:rsidP="00C324D5">
      <w:pPr>
        <w:tabs>
          <w:tab w:val="left" w:pos="5750"/>
        </w:tabs>
        <w:rPr>
          <w:color w:val="000000" w:themeColor="text1"/>
          <w:sz w:val="24"/>
          <w:szCs w:val="24"/>
        </w:rPr>
      </w:pPr>
      <w:r w:rsidRPr="00710CDA">
        <w:rPr>
          <w:color w:val="000000" w:themeColor="text1"/>
          <w:sz w:val="24"/>
          <w:szCs w:val="24"/>
        </w:rPr>
        <w:t>Flexibilita, se podílí na zlepšení sportovní výkonosti, ovlivňuje úroveň sportovních dovedností a techniky</w:t>
      </w:r>
      <w:r w:rsidR="002F3BE1" w:rsidRPr="00710CDA">
        <w:rPr>
          <w:color w:val="000000" w:themeColor="text1"/>
          <w:sz w:val="24"/>
          <w:szCs w:val="24"/>
        </w:rPr>
        <w:t xml:space="preserve"> (Lehnert, 2010)</w:t>
      </w:r>
      <w:r w:rsidRPr="00710CDA">
        <w:rPr>
          <w:color w:val="000000" w:themeColor="text1"/>
          <w:sz w:val="24"/>
          <w:szCs w:val="24"/>
        </w:rPr>
        <w:t>.</w:t>
      </w:r>
    </w:p>
    <w:p w14:paraId="0EF178E3" w14:textId="349ED9BC" w:rsidR="00550FBE" w:rsidRPr="00710CDA" w:rsidRDefault="00F144F1" w:rsidP="00550FBE">
      <w:pPr>
        <w:tabs>
          <w:tab w:val="left" w:pos="5750"/>
        </w:tabs>
        <w:rPr>
          <w:color w:val="000000" w:themeColor="text1"/>
          <w:sz w:val="24"/>
          <w:szCs w:val="24"/>
        </w:rPr>
      </w:pPr>
      <w:r w:rsidRPr="00710CDA">
        <w:rPr>
          <w:color w:val="000000" w:themeColor="text1"/>
          <w:sz w:val="24"/>
          <w:szCs w:val="24"/>
        </w:rPr>
        <w:t>Měkota &amp; Novosad, (2005)</w:t>
      </w:r>
      <w:r w:rsidR="00116BB9" w:rsidRPr="00710CDA">
        <w:rPr>
          <w:color w:val="000000" w:themeColor="text1"/>
          <w:sz w:val="24"/>
          <w:szCs w:val="24"/>
        </w:rPr>
        <w:t xml:space="preserve"> </w:t>
      </w:r>
      <w:r w:rsidR="0089386D">
        <w:rPr>
          <w:color w:val="000000" w:themeColor="text1"/>
          <w:sz w:val="24"/>
          <w:szCs w:val="24"/>
        </w:rPr>
        <w:t xml:space="preserve">a </w:t>
      </w:r>
      <w:r w:rsidR="0089386D" w:rsidRPr="00710CDA">
        <w:rPr>
          <w:color w:val="000000" w:themeColor="text1"/>
          <w:sz w:val="24"/>
          <w:szCs w:val="24"/>
        </w:rPr>
        <w:t xml:space="preserve">Votík, </w:t>
      </w:r>
      <w:r w:rsidR="0089386D">
        <w:rPr>
          <w:color w:val="000000" w:themeColor="text1"/>
          <w:sz w:val="24"/>
          <w:szCs w:val="24"/>
        </w:rPr>
        <w:t>(</w:t>
      </w:r>
      <w:r w:rsidR="0089386D" w:rsidRPr="00710CDA">
        <w:rPr>
          <w:color w:val="000000" w:themeColor="text1"/>
          <w:sz w:val="24"/>
          <w:szCs w:val="24"/>
        </w:rPr>
        <w:t>2005</w:t>
      </w:r>
      <w:r w:rsidR="0089386D">
        <w:rPr>
          <w:color w:val="000000" w:themeColor="text1"/>
          <w:sz w:val="24"/>
          <w:szCs w:val="24"/>
        </w:rPr>
        <w:t xml:space="preserve">) </w:t>
      </w:r>
      <w:r w:rsidR="00116BB9" w:rsidRPr="00710CDA">
        <w:rPr>
          <w:color w:val="000000" w:themeColor="text1"/>
          <w:sz w:val="24"/>
          <w:szCs w:val="24"/>
        </w:rPr>
        <w:t>charakterizují</w:t>
      </w:r>
      <w:r w:rsidR="00550FBE" w:rsidRPr="00710CDA">
        <w:rPr>
          <w:color w:val="000000" w:themeColor="text1"/>
          <w:sz w:val="24"/>
          <w:szCs w:val="24"/>
        </w:rPr>
        <w:t xml:space="preserve"> koordinační schopnosti</w:t>
      </w:r>
      <w:r w:rsidR="00116BB9" w:rsidRPr="00710CDA">
        <w:rPr>
          <w:color w:val="000000" w:themeColor="text1"/>
          <w:sz w:val="24"/>
          <w:szCs w:val="24"/>
        </w:rPr>
        <w:t xml:space="preserve"> při fotbale takto:</w:t>
      </w:r>
    </w:p>
    <w:p w14:paraId="524AF9D8" w14:textId="75564701" w:rsidR="00550FBE" w:rsidRPr="00710CDA" w:rsidRDefault="00550FBE" w:rsidP="00460F8A">
      <w:pPr>
        <w:pStyle w:val="Odstavecseseznamem"/>
        <w:numPr>
          <w:ilvl w:val="0"/>
          <w:numId w:val="15"/>
        </w:numPr>
        <w:tabs>
          <w:tab w:val="left" w:pos="5750"/>
        </w:tabs>
        <w:rPr>
          <w:color w:val="000000" w:themeColor="text1"/>
          <w:sz w:val="24"/>
          <w:szCs w:val="24"/>
        </w:rPr>
      </w:pPr>
      <w:r w:rsidRPr="00710CDA">
        <w:rPr>
          <w:i/>
          <w:iCs/>
          <w:color w:val="000000" w:themeColor="text1"/>
          <w:sz w:val="24"/>
          <w:szCs w:val="24"/>
        </w:rPr>
        <w:t>orientační</w:t>
      </w:r>
      <w:r w:rsidRPr="00710CDA">
        <w:rPr>
          <w:color w:val="000000" w:themeColor="text1"/>
          <w:sz w:val="24"/>
          <w:szCs w:val="24"/>
        </w:rPr>
        <w:t xml:space="preserve"> –schopnost rychl</w:t>
      </w:r>
      <w:r w:rsidR="00CE2DE0" w:rsidRPr="00710CDA">
        <w:rPr>
          <w:color w:val="000000" w:themeColor="text1"/>
          <w:sz w:val="24"/>
          <w:szCs w:val="24"/>
        </w:rPr>
        <w:t>e</w:t>
      </w:r>
      <w:r w:rsidRPr="00710CDA">
        <w:rPr>
          <w:color w:val="000000" w:themeColor="text1"/>
          <w:sz w:val="24"/>
          <w:szCs w:val="24"/>
        </w:rPr>
        <w:t xml:space="preserve"> a přesn</w:t>
      </w:r>
      <w:r w:rsidR="00CE2DE0" w:rsidRPr="00710CDA">
        <w:rPr>
          <w:color w:val="000000" w:themeColor="text1"/>
          <w:sz w:val="24"/>
          <w:szCs w:val="24"/>
        </w:rPr>
        <w:t>ě</w:t>
      </w:r>
      <w:r w:rsidRPr="00710CDA">
        <w:rPr>
          <w:color w:val="000000" w:themeColor="text1"/>
          <w:sz w:val="24"/>
          <w:szCs w:val="24"/>
        </w:rPr>
        <w:t xml:space="preserve"> anal</w:t>
      </w:r>
      <w:r w:rsidR="00CE2DE0" w:rsidRPr="00710CDA">
        <w:rPr>
          <w:color w:val="000000" w:themeColor="text1"/>
          <w:sz w:val="24"/>
          <w:szCs w:val="24"/>
        </w:rPr>
        <w:t>yzovat</w:t>
      </w:r>
      <w:r w:rsidRPr="00710CDA">
        <w:rPr>
          <w:color w:val="000000" w:themeColor="text1"/>
          <w:sz w:val="24"/>
          <w:szCs w:val="24"/>
        </w:rPr>
        <w:t xml:space="preserve"> vzájemn</w:t>
      </w:r>
      <w:r w:rsidR="00CE2DE0" w:rsidRPr="00710CDA">
        <w:rPr>
          <w:color w:val="000000" w:themeColor="text1"/>
          <w:sz w:val="24"/>
          <w:szCs w:val="24"/>
        </w:rPr>
        <w:t>é</w:t>
      </w:r>
      <w:r w:rsidRPr="00710CDA">
        <w:rPr>
          <w:color w:val="000000" w:themeColor="text1"/>
          <w:sz w:val="24"/>
          <w:szCs w:val="24"/>
        </w:rPr>
        <w:t xml:space="preserve"> vztah</w:t>
      </w:r>
      <w:r w:rsidR="00CE2DE0" w:rsidRPr="00710CDA">
        <w:rPr>
          <w:color w:val="000000" w:themeColor="text1"/>
          <w:sz w:val="24"/>
          <w:szCs w:val="24"/>
        </w:rPr>
        <w:t>y</w:t>
      </w:r>
      <w:r w:rsidRPr="00710CDA">
        <w:rPr>
          <w:color w:val="000000" w:themeColor="text1"/>
          <w:sz w:val="24"/>
          <w:szCs w:val="24"/>
        </w:rPr>
        <w:t xml:space="preserve"> (např. mezi hráčem a spoluhráčem</w:t>
      </w:r>
      <w:r w:rsidR="00CE2DE0" w:rsidRPr="00710CDA">
        <w:rPr>
          <w:color w:val="000000" w:themeColor="text1"/>
          <w:sz w:val="24"/>
          <w:szCs w:val="24"/>
        </w:rPr>
        <w:t>, hráč a protihráč</w:t>
      </w:r>
      <w:r w:rsidRPr="00710CDA">
        <w:rPr>
          <w:color w:val="000000" w:themeColor="text1"/>
          <w:sz w:val="24"/>
          <w:szCs w:val="24"/>
        </w:rPr>
        <w:t xml:space="preserve"> nebo hráčem a míčem)</w:t>
      </w:r>
    </w:p>
    <w:p w14:paraId="714E816D" w14:textId="49C0E20B" w:rsidR="00550FBE" w:rsidRPr="00710CDA" w:rsidRDefault="00550FBE" w:rsidP="00460F8A">
      <w:pPr>
        <w:pStyle w:val="Odstavecseseznamem"/>
        <w:numPr>
          <w:ilvl w:val="0"/>
          <w:numId w:val="15"/>
        </w:numPr>
        <w:tabs>
          <w:tab w:val="left" w:pos="5750"/>
        </w:tabs>
        <w:rPr>
          <w:color w:val="000000" w:themeColor="text1"/>
          <w:sz w:val="24"/>
          <w:szCs w:val="24"/>
        </w:rPr>
      </w:pPr>
      <w:r w:rsidRPr="00710CDA">
        <w:rPr>
          <w:i/>
          <w:iCs/>
          <w:color w:val="000000" w:themeColor="text1"/>
          <w:sz w:val="24"/>
          <w:szCs w:val="24"/>
        </w:rPr>
        <w:t>diferenciačn</w:t>
      </w:r>
      <w:r w:rsidR="004A267F" w:rsidRPr="00710CDA">
        <w:rPr>
          <w:i/>
          <w:iCs/>
          <w:color w:val="000000" w:themeColor="text1"/>
          <w:sz w:val="24"/>
          <w:szCs w:val="24"/>
        </w:rPr>
        <w:t>í</w:t>
      </w:r>
      <w:r w:rsidRPr="00710CDA">
        <w:rPr>
          <w:color w:val="000000" w:themeColor="text1"/>
          <w:sz w:val="24"/>
          <w:szCs w:val="24"/>
        </w:rPr>
        <w:t xml:space="preserve"> –</w:t>
      </w:r>
      <w:r w:rsidR="004A267F" w:rsidRPr="00710CDA">
        <w:rPr>
          <w:color w:val="000000" w:themeColor="text1"/>
          <w:sz w:val="24"/>
          <w:szCs w:val="24"/>
        </w:rPr>
        <w:t xml:space="preserve"> </w:t>
      </w:r>
      <w:r w:rsidRPr="00710CDA">
        <w:rPr>
          <w:color w:val="000000" w:themeColor="text1"/>
          <w:sz w:val="24"/>
          <w:szCs w:val="24"/>
        </w:rPr>
        <w:t>schopnost</w:t>
      </w:r>
      <w:r w:rsidR="004A267F" w:rsidRPr="00710CDA">
        <w:rPr>
          <w:color w:val="000000" w:themeColor="text1"/>
          <w:sz w:val="24"/>
          <w:szCs w:val="24"/>
        </w:rPr>
        <w:t xml:space="preserve"> </w:t>
      </w:r>
      <w:r w:rsidRPr="00710CDA">
        <w:rPr>
          <w:color w:val="000000" w:themeColor="text1"/>
          <w:sz w:val="24"/>
          <w:szCs w:val="24"/>
        </w:rPr>
        <w:t>jedin</w:t>
      </w:r>
      <w:r w:rsidR="004A267F" w:rsidRPr="00710CDA">
        <w:rPr>
          <w:color w:val="000000" w:themeColor="text1"/>
          <w:sz w:val="24"/>
          <w:szCs w:val="24"/>
        </w:rPr>
        <w:t>ce</w:t>
      </w:r>
      <w:r w:rsidRPr="00710CDA">
        <w:rPr>
          <w:color w:val="000000" w:themeColor="text1"/>
          <w:sz w:val="24"/>
          <w:szCs w:val="24"/>
        </w:rPr>
        <w:t xml:space="preserve"> doká</w:t>
      </w:r>
      <w:r w:rsidR="004A267F" w:rsidRPr="00710CDA">
        <w:rPr>
          <w:color w:val="000000" w:themeColor="text1"/>
          <w:sz w:val="24"/>
          <w:szCs w:val="24"/>
        </w:rPr>
        <w:t>zat</w:t>
      </w:r>
      <w:r w:rsidRPr="00710CDA">
        <w:rPr>
          <w:color w:val="000000" w:themeColor="text1"/>
          <w:sz w:val="24"/>
          <w:szCs w:val="24"/>
        </w:rPr>
        <w:t xml:space="preserve"> rozlišit parametry síly, času a prostoru během řešení pohybového úkolu</w:t>
      </w:r>
      <w:r w:rsidR="004A267F" w:rsidRPr="00710CDA">
        <w:rPr>
          <w:color w:val="000000" w:themeColor="text1"/>
          <w:sz w:val="24"/>
          <w:szCs w:val="24"/>
        </w:rPr>
        <w:t xml:space="preserve"> (</w:t>
      </w:r>
      <w:r w:rsidRPr="00710CDA">
        <w:rPr>
          <w:color w:val="000000" w:themeColor="text1"/>
          <w:sz w:val="24"/>
          <w:szCs w:val="24"/>
        </w:rPr>
        <w:t>např</w:t>
      </w:r>
      <w:r w:rsidR="004A267F" w:rsidRPr="00710CDA">
        <w:rPr>
          <w:color w:val="000000" w:themeColor="text1"/>
          <w:sz w:val="24"/>
          <w:szCs w:val="24"/>
        </w:rPr>
        <w:t>.</w:t>
      </w:r>
      <w:r w:rsidRPr="00710CDA">
        <w:rPr>
          <w:color w:val="000000" w:themeColor="text1"/>
          <w:sz w:val="24"/>
          <w:szCs w:val="24"/>
        </w:rPr>
        <w:t xml:space="preserve"> pr</w:t>
      </w:r>
      <w:r w:rsidR="004A267F" w:rsidRPr="00710CDA">
        <w:rPr>
          <w:color w:val="000000" w:themeColor="text1"/>
          <w:sz w:val="24"/>
          <w:szCs w:val="24"/>
        </w:rPr>
        <w:t>áce</w:t>
      </w:r>
      <w:r w:rsidRPr="00710CDA">
        <w:rPr>
          <w:color w:val="000000" w:themeColor="text1"/>
          <w:sz w:val="24"/>
          <w:szCs w:val="24"/>
        </w:rPr>
        <w:t xml:space="preserve"> s </w:t>
      </w:r>
      <w:r w:rsidR="004A267F" w:rsidRPr="00710CDA">
        <w:rPr>
          <w:color w:val="000000" w:themeColor="text1"/>
          <w:sz w:val="24"/>
          <w:szCs w:val="24"/>
        </w:rPr>
        <w:t>produkovanou</w:t>
      </w:r>
      <w:r w:rsidRPr="00710CDA">
        <w:rPr>
          <w:color w:val="000000" w:themeColor="text1"/>
          <w:sz w:val="24"/>
          <w:szCs w:val="24"/>
        </w:rPr>
        <w:t xml:space="preserve"> silou při krátké, střední či dlouhé přihrávce</w:t>
      </w:r>
      <w:r w:rsidR="004A267F" w:rsidRPr="00710CDA">
        <w:rPr>
          <w:color w:val="000000" w:themeColor="text1"/>
          <w:sz w:val="24"/>
          <w:szCs w:val="24"/>
        </w:rPr>
        <w:t>)</w:t>
      </w:r>
      <w:r w:rsidRPr="00710CDA">
        <w:rPr>
          <w:color w:val="000000" w:themeColor="text1"/>
          <w:sz w:val="24"/>
          <w:szCs w:val="24"/>
        </w:rPr>
        <w:t xml:space="preserve"> </w:t>
      </w:r>
    </w:p>
    <w:p w14:paraId="772FB839" w14:textId="3A91FA91" w:rsidR="00550FBE" w:rsidRPr="00710CDA" w:rsidRDefault="00550FBE" w:rsidP="00460F8A">
      <w:pPr>
        <w:pStyle w:val="Odstavecseseznamem"/>
        <w:numPr>
          <w:ilvl w:val="0"/>
          <w:numId w:val="15"/>
        </w:numPr>
        <w:tabs>
          <w:tab w:val="left" w:pos="5750"/>
        </w:tabs>
        <w:rPr>
          <w:color w:val="000000" w:themeColor="text1"/>
          <w:sz w:val="24"/>
          <w:szCs w:val="24"/>
        </w:rPr>
      </w:pPr>
      <w:r w:rsidRPr="00710CDA">
        <w:rPr>
          <w:i/>
          <w:iCs/>
          <w:color w:val="000000" w:themeColor="text1"/>
          <w:sz w:val="24"/>
          <w:szCs w:val="24"/>
        </w:rPr>
        <w:t>reakční</w:t>
      </w:r>
      <w:r w:rsidRPr="00710CDA">
        <w:rPr>
          <w:color w:val="000000" w:themeColor="text1"/>
          <w:sz w:val="24"/>
          <w:szCs w:val="24"/>
        </w:rPr>
        <w:t xml:space="preserve"> – schopnost rychlého a účelného projevu jako reakce na očekáváný nebo neočekávaný podnět (např. reakce </w:t>
      </w:r>
      <w:r w:rsidR="00933DC5" w:rsidRPr="00710CDA">
        <w:rPr>
          <w:color w:val="000000" w:themeColor="text1"/>
          <w:sz w:val="24"/>
          <w:szCs w:val="24"/>
        </w:rPr>
        <w:t>brankáře</w:t>
      </w:r>
      <w:r w:rsidRPr="00710CDA">
        <w:rPr>
          <w:color w:val="000000" w:themeColor="text1"/>
          <w:sz w:val="24"/>
          <w:szCs w:val="24"/>
        </w:rPr>
        <w:t xml:space="preserve"> na neočekávanou změnu směru míče</w:t>
      </w:r>
      <w:r w:rsidR="00933DC5" w:rsidRPr="00710CDA">
        <w:rPr>
          <w:color w:val="000000" w:themeColor="text1"/>
          <w:sz w:val="24"/>
          <w:szCs w:val="24"/>
        </w:rPr>
        <w:t xml:space="preserve"> nebo střelu při situaci jeden na jednoho</w:t>
      </w:r>
      <w:r w:rsidRPr="00710CDA">
        <w:rPr>
          <w:color w:val="000000" w:themeColor="text1"/>
          <w:sz w:val="24"/>
          <w:szCs w:val="24"/>
        </w:rPr>
        <w:t>)</w:t>
      </w:r>
    </w:p>
    <w:p w14:paraId="3B94D8FA" w14:textId="7C277F7C" w:rsidR="00550FBE" w:rsidRPr="00710CDA" w:rsidRDefault="00550FBE" w:rsidP="00460F8A">
      <w:pPr>
        <w:pStyle w:val="Odstavecseseznamem"/>
        <w:numPr>
          <w:ilvl w:val="0"/>
          <w:numId w:val="15"/>
        </w:numPr>
        <w:tabs>
          <w:tab w:val="left" w:pos="5750"/>
        </w:tabs>
        <w:rPr>
          <w:color w:val="000000" w:themeColor="text1"/>
          <w:sz w:val="24"/>
          <w:szCs w:val="24"/>
        </w:rPr>
      </w:pPr>
      <w:r w:rsidRPr="00710CDA">
        <w:rPr>
          <w:i/>
          <w:iCs/>
          <w:color w:val="000000" w:themeColor="text1"/>
          <w:sz w:val="24"/>
          <w:szCs w:val="24"/>
        </w:rPr>
        <w:t>spojování pohybových operací</w:t>
      </w:r>
      <w:r w:rsidRPr="00710CDA">
        <w:rPr>
          <w:color w:val="000000" w:themeColor="text1"/>
          <w:sz w:val="24"/>
          <w:szCs w:val="24"/>
        </w:rPr>
        <w:t xml:space="preserve"> – </w:t>
      </w:r>
      <w:r w:rsidR="001B42FF" w:rsidRPr="00710CDA">
        <w:rPr>
          <w:color w:val="000000" w:themeColor="text1"/>
          <w:sz w:val="24"/>
          <w:szCs w:val="24"/>
        </w:rPr>
        <w:t>schopnost dynamicky a</w:t>
      </w:r>
      <w:r w:rsidRPr="00710CDA">
        <w:rPr>
          <w:color w:val="000000" w:themeColor="text1"/>
          <w:sz w:val="24"/>
          <w:szCs w:val="24"/>
        </w:rPr>
        <w:t xml:space="preserve"> časoprostorově spojit dílčí pohyby při kontaktu se soupeřem či míčem</w:t>
      </w:r>
    </w:p>
    <w:p w14:paraId="67E35163" w14:textId="170CFD34" w:rsidR="00550FBE" w:rsidRPr="00710CDA" w:rsidRDefault="00550FBE" w:rsidP="00460F8A">
      <w:pPr>
        <w:pStyle w:val="Odstavecseseznamem"/>
        <w:numPr>
          <w:ilvl w:val="0"/>
          <w:numId w:val="15"/>
        </w:numPr>
        <w:tabs>
          <w:tab w:val="left" w:pos="5750"/>
        </w:tabs>
        <w:rPr>
          <w:color w:val="000000" w:themeColor="text1"/>
          <w:sz w:val="24"/>
          <w:szCs w:val="24"/>
        </w:rPr>
      </w:pPr>
      <w:r w:rsidRPr="00710CDA">
        <w:rPr>
          <w:i/>
          <w:iCs/>
          <w:color w:val="000000" w:themeColor="text1"/>
          <w:sz w:val="24"/>
          <w:szCs w:val="24"/>
        </w:rPr>
        <w:t>přizpůsobování pohybového jednání</w:t>
      </w:r>
      <w:r w:rsidRPr="00710CDA">
        <w:rPr>
          <w:color w:val="000000" w:themeColor="text1"/>
          <w:sz w:val="24"/>
          <w:szCs w:val="24"/>
        </w:rPr>
        <w:t xml:space="preserve"> – </w:t>
      </w:r>
      <w:r w:rsidR="001B42FF" w:rsidRPr="00710CDA">
        <w:rPr>
          <w:color w:val="000000" w:themeColor="text1"/>
          <w:sz w:val="24"/>
          <w:szCs w:val="24"/>
        </w:rPr>
        <w:t xml:space="preserve">schopnost adekvátně reagovat na </w:t>
      </w:r>
      <w:r w:rsidRPr="00710CDA">
        <w:rPr>
          <w:color w:val="000000" w:themeColor="text1"/>
          <w:sz w:val="24"/>
          <w:szCs w:val="24"/>
        </w:rPr>
        <w:t>změn</w:t>
      </w:r>
      <w:r w:rsidR="001B42FF" w:rsidRPr="00710CDA">
        <w:rPr>
          <w:color w:val="000000" w:themeColor="text1"/>
          <w:sz w:val="24"/>
          <w:szCs w:val="24"/>
        </w:rPr>
        <w:t>u</w:t>
      </w:r>
      <w:r w:rsidRPr="00710CDA">
        <w:rPr>
          <w:color w:val="000000" w:themeColor="text1"/>
          <w:sz w:val="24"/>
          <w:szCs w:val="24"/>
        </w:rPr>
        <w:t xml:space="preserve"> motorické </w:t>
      </w:r>
      <w:r w:rsidR="001B42FF" w:rsidRPr="00710CDA">
        <w:rPr>
          <w:color w:val="000000" w:themeColor="text1"/>
          <w:sz w:val="24"/>
          <w:szCs w:val="24"/>
        </w:rPr>
        <w:t>s</w:t>
      </w:r>
      <w:r w:rsidRPr="00710CDA">
        <w:rPr>
          <w:color w:val="000000" w:themeColor="text1"/>
          <w:sz w:val="24"/>
          <w:szCs w:val="24"/>
        </w:rPr>
        <w:t xml:space="preserve">ituace dle aktuálních podmínek. </w:t>
      </w:r>
      <w:r w:rsidR="001B42FF" w:rsidRPr="00710CDA">
        <w:rPr>
          <w:color w:val="000000" w:themeColor="text1"/>
          <w:sz w:val="24"/>
          <w:szCs w:val="24"/>
        </w:rPr>
        <w:t xml:space="preserve">Jedná </w:t>
      </w:r>
      <w:r w:rsidRPr="00710CDA">
        <w:rPr>
          <w:color w:val="000000" w:themeColor="text1"/>
          <w:sz w:val="24"/>
          <w:szCs w:val="24"/>
        </w:rPr>
        <w:t>se o kombinaci osvojených herních dovedností a vlastní improvizační schopnosti</w:t>
      </w:r>
    </w:p>
    <w:p w14:paraId="63D7EF5F" w14:textId="4C720770" w:rsidR="00550FBE" w:rsidRPr="00710CDA" w:rsidRDefault="00550FBE" w:rsidP="00460F8A">
      <w:pPr>
        <w:pStyle w:val="Odstavecseseznamem"/>
        <w:numPr>
          <w:ilvl w:val="0"/>
          <w:numId w:val="15"/>
        </w:numPr>
        <w:tabs>
          <w:tab w:val="left" w:pos="5750"/>
        </w:tabs>
        <w:rPr>
          <w:color w:val="000000" w:themeColor="text1"/>
          <w:sz w:val="24"/>
          <w:szCs w:val="24"/>
        </w:rPr>
      </w:pPr>
      <w:r w:rsidRPr="00710CDA">
        <w:rPr>
          <w:i/>
          <w:iCs/>
          <w:color w:val="000000" w:themeColor="text1"/>
          <w:sz w:val="24"/>
          <w:szCs w:val="24"/>
        </w:rPr>
        <w:t>dynamické rovnováhy</w:t>
      </w:r>
      <w:r w:rsidRPr="00710CDA">
        <w:rPr>
          <w:color w:val="000000" w:themeColor="text1"/>
          <w:sz w:val="24"/>
          <w:szCs w:val="24"/>
        </w:rPr>
        <w:t xml:space="preserve"> – </w:t>
      </w:r>
      <w:r w:rsidR="00900F3F" w:rsidRPr="00710CDA">
        <w:rPr>
          <w:color w:val="000000" w:themeColor="text1"/>
          <w:sz w:val="24"/>
          <w:szCs w:val="24"/>
        </w:rPr>
        <w:t>schopnost u</w:t>
      </w:r>
      <w:r w:rsidRPr="00710CDA">
        <w:rPr>
          <w:color w:val="000000" w:themeColor="text1"/>
          <w:sz w:val="24"/>
          <w:szCs w:val="24"/>
        </w:rPr>
        <w:t>držení těla stabilně v nestabilní poloze (při úmyslných i neúmyslných změnách polohy),</w:t>
      </w:r>
      <w:r w:rsidR="00900F3F" w:rsidRPr="00710CDA">
        <w:rPr>
          <w:color w:val="000000" w:themeColor="text1"/>
          <w:sz w:val="24"/>
          <w:szCs w:val="24"/>
        </w:rPr>
        <w:t xml:space="preserve"> kdy</w:t>
      </w:r>
      <w:r w:rsidRPr="00710CDA">
        <w:rPr>
          <w:color w:val="000000" w:themeColor="text1"/>
          <w:sz w:val="24"/>
          <w:szCs w:val="24"/>
        </w:rPr>
        <w:t xml:space="preserve"> je </w:t>
      </w:r>
      <w:r w:rsidR="001B42FF" w:rsidRPr="00710CDA">
        <w:rPr>
          <w:color w:val="000000" w:themeColor="text1"/>
          <w:sz w:val="24"/>
          <w:szCs w:val="24"/>
        </w:rPr>
        <w:t xml:space="preserve">zapotřebí mít na </w:t>
      </w:r>
      <w:r w:rsidRPr="00710CDA">
        <w:rPr>
          <w:color w:val="000000" w:themeColor="text1"/>
          <w:sz w:val="24"/>
          <w:szCs w:val="24"/>
        </w:rPr>
        <w:t>vysok</w:t>
      </w:r>
      <w:r w:rsidR="00900F3F" w:rsidRPr="00710CDA">
        <w:rPr>
          <w:color w:val="000000" w:themeColor="text1"/>
          <w:sz w:val="24"/>
          <w:szCs w:val="24"/>
        </w:rPr>
        <w:t>é</w:t>
      </w:r>
      <w:r w:rsidRPr="00710CDA">
        <w:rPr>
          <w:color w:val="000000" w:themeColor="text1"/>
          <w:sz w:val="24"/>
          <w:szCs w:val="24"/>
        </w:rPr>
        <w:t xml:space="preserve"> funkční úrov</w:t>
      </w:r>
      <w:r w:rsidR="00900F3F" w:rsidRPr="00710CDA">
        <w:rPr>
          <w:color w:val="000000" w:themeColor="text1"/>
          <w:sz w:val="24"/>
          <w:szCs w:val="24"/>
        </w:rPr>
        <w:t>ni</w:t>
      </w:r>
      <w:r w:rsidRPr="00710CDA">
        <w:rPr>
          <w:color w:val="000000" w:themeColor="text1"/>
          <w:sz w:val="24"/>
          <w:szCs w:val="24"/>
        </w:rPr>
        <w:t xml:space="preserve"> vestibulární aparát</w:t>
      </w:r>
    </w:p>
    <w:p w14:paraId="7E711373" w14:textId="2BFA1D7C" w:rsidR="00550FBE" w:rsidRPr="00710CDA" w:rsidRDefault="00550FBE" w:rsidP="00460F8A">
      <w:pPr>
        <w:pStyle w:val="Odstavecseseznamem"/>
        <w:numPr>
          <w:ilvl w:val="0"/>
          <w:numId w:val="15"/>
        </w:numPr>
        <w:tabs>
          <w:tab w:val="left" w:pos="5750"/>
        </w:tabs>
        <w:rPr>
          <w:color w:val="000000" w:themeColor="text1"/>
          <w:sz w:val="24"/>
          <w:szCs w:val="24"/>
        </w:rPr>
      </w:pPr>
      <w:r w:rsidRPr="00710CDA">
        <w:rPr>
          <w:color w:val="000000" w:themeColor="text1"/>
          <w:sz w:val="24"/>
          <w:szCs w:val="24"/>
        </w:rPr>
        <w:t xml:space="preserve"> </w:t>
      </w:r>
      <w:r w:rsidR="007D23B2" w:rsidRPr="00710CDA">
        <w:rPr>
          <w:i/>
          <w:iCs/>
          <w:color w:val="000000" w:themeColor="text1"/>
          <w:sz w:val="24"/>
          <w:szCs w:val="24"/>
        </w:rPr>
        <w:t>r</w:t>
      </w:r>
      <w:r w:rsidRPr="00710CDA">
        <w:rPr>
          <w:i/>
          <w:iCs/>
          <w:color w:val="000000" w:themeColor="text1"/>
          <w:sz w:val="24"/>
          <w:szCs w:val="24"/>
        </w:rPr>
        <w:t>ytmick</w:t>
      </w:r>
      <w:r w:rsidR="004A267F" w:rsidRPr="00710CDA">
        <w:rPr>
          <w:i/>
          <w:iCs/>
          <w:color w:val="000000" w:themeColor="text1"/>
          <w:sz w:val="24"/>
          <w:szCs w:val="24"/>
        </w:rPr>
        <w:t>é</w:t>
      </w:r>
      <w:r w:rsidRPr="00710CDA">
        <w:rPr>
          <w:color w:val="000000" w:themeColor="text1"/>
          <w:sz w:val="24"/>
          <w:szCs w:val="24"/>
        </w:rPr>
        <w:t xml:space="preserve"> – </w:t>
      </w:r>
      <w:r w:rsidR="00900F3F" w:rsidRPr="00710CDA">
        <w:rPr>
          <w:color w:val="000000" w:themeColor="text1"/>
          <w:sz w:val="24"/>
          <w:szCs w:val="24"/>
        </w:rPr>
        <w:t>schopnost vnímat a udržet</w:t>
      </w:r>
      <w:r w:rsidRPr="00710CDA">
        <w:rPr>
          <w:color w:val="000000" w:themeColor="text1"/>
          <w:sz w:val="24"/>
          <w:szCs w:val="24"/>
        </w:rPr>
        <w:t xml:space="preserve"> rytmus určité pohybové činnosti (např. běh), změna rytmu a tempa hry nebo vnucení vlastního rytmu hry soupeři.</w:t>
      </w:r>
    </w:p>
    <w:p w14:paraId="05261D59" w14:textId="55EFDE70" w:rsidR="00C27277" w:rsidRPr="00710CDA" w:rsidRDefault="00C27277" w:rsidP="008E3792">
      <w:pPr>
        <w:tabs>
          <w:tab w:val="left" w:pos="5750"/>
        </w:tabs>
        <w:ind w:firstLine="0"/>
        <w:rPr>
          <w:color w:val="000000" w:themeColor="text1"/>
          <w:sz w:val="24"/>
          <w:szCs w:val="24"/>
        </w:rPr>
      </w:pPr>
    </w:p>
    <w:p w14:paraId="2089CA26" w14:textId="25BC8EE5" w:rsidR="00C27277" w:rsidRPr="00710CDA" w:rsidRDefault="00C27277" w:rsidP="00894DE7">
      <w:pPr>
        <w:tabs>
          <w:tab w:val="left" w:pos="5750"/>
        </w:tabs>
        <w:rPr>
          <w:color w:val="000000" w:themeColor="text1"/>
          <w:sz w:val="24"/>
          <w:szCs w:val="24"/>
        </w:rPr>
      </w:pPr>
      <w:r w:rsidRPr="00710CDA">
        <w:rPr>
          <w:color w:val="000000" w:themeColor="text1"/>
          <w:sz w:val="24"/>
          <w:szCs w:val="24"/>
        </w:rPr>
        <w:t xml:space="preserve">Havel a Hnízdil (2010) poukazují na úzkou </w:t>
      </w:r>
      <w:r w:rsidR="001771E4" w:rsidRPr="00710CDA">
        <w:rPr>
          <w:color w:val="000000" w:themeColor="text1"/>
          <w:sz w:val="24"/>
          <w:szCs w:val="24"/>
        </w:rPr>
        <w:t>spojitost</w:t>
      </w:r>
      <w:r w:rsidRPr="00710CDA">
        <w:rPr>
          <w:color w:val="000000" w:themeColor="text1"/>
          <w:sz w:val="24"/>
          <w:szCs w:val="24"/>
        </w:rPr>
        <w:t xml:space="preserve"> s komplexem kondičních schopností.</w:t>
      </w:r>
      <w:r w:rsidR="001771E4" w:rsidRPr="00710CDA">
        <w:rPr>
          <w:color w:val="000000" w:themeColor="text1"/>
          <w:sz w:val="24"/>
          <w:szCs w:val="24"/>
        </w:rPr>
        <w:t xml:space="preserve"> Jako faktory či schopnosti podílející se na sportovním výkonu</w:t>
      </w:r>
      <w:r w:rsidRPr="00710CDA">
        <w:rPr>
          <w:color w:val="000000" w:themeColor="text1"/>
          <w:sz w:val="24"/>
          <w:szCs w:val="24"/>
        </w:rPr>
        <w:t xml:space="preserve"> </w:t>
      </w:r>
      <w:r w:rsidR="00E74BB6" w:rsidRPr="00710CDA">
        <w:rPr>
          <w:color w:val="000000" w:themeColor="text1"/>
          <w:sz w:val="24"/>
          <w:szCs w:val="24"/>
        </w:rPr>
        <w:t>jsou</w:t>
      </w:r>
      <w:r w:rsidRPr="00710CDA">
        <w:rPr>
          <w:color w:val="000000" w:themeColor="text1"/>
          <w:sz w:val="24"/>
          <w:szCs w:val="24"/>
        </w:rPr>
        <w:t xml:space="preserve"> např. vnímaní, programování, poznávání, provádění pohybu a volní aktivita</w:t>
      </w:r>
      <w:r w:rsidR="00E74BB6" w:rsidRPr="00710CDA">
        <w:rPr>
          <w:color w:val="000000" w:themeColor="text1"/>
          <w:sz w:val="24"/>
          <w:szCs w:val="24"/>
        </w:rPr>
        <w:t>, čímž je jasné, že tyto</w:t>
      </w:r>
      <w:r w:rsidRPr="00710CDA">
        <w:rPr>
          <w:color w:val="000000" w:themeColor="text1"/>
          <w:sz w:val="24"/>
          <w:szCs w:val="24"/>
        </w:rPr>
        <w:t xml:space="preserve"> </w:t>
      </w:r>
      <w:r w:rsidR="00E74BB6" w:rsidRPr="00710CDA">
        <w:rPr>
          <w:color w:val="000000" w:themeColor="text1"/>
          <w:sz w:val="24"/>
          <w:szCs w:val="24"/>
        </w:rPr>
        <w:t>s</w:t>
      </w:r>
      <w:r w:rsidRPr="00710CDA">
        <w:rPr>
          <w:color w:val="000000" w:themeColor="text1"/>
          <w:sz w:val="24"/>
          <w:szCs w:val="24"/>
        </w:rPr>
        <w:t>chopnosti</w:t>
      </w:r>
      <w:r w:rsidR="00E74BB6" w:rsidRPr="00710CDA">
        <w:rPr>
          <w:color w:val="000000" w:themeColor="text1"/>
          <w:sz w:val="24"/>
          <w:szCs w:val="24"/>
        </w:rPr>
        <w:t xml:space="preserve"> spadají do složky</w:t>
      </w:r>
      <w:r w:rsidRPr="00710CDA">
        <w:rPr>
          <w:color w:val="000000" w:themeColor="text1"/>
          <w:sz w:val="24"/>
          <w:szCs w:val="24"/>
        </w:rPr>
        <w:t xml:space="preserve"> </w:t>
      </w:r>
      <w:r w:rsidR="00E74BB6" w:rsidRPr="00710CDA">
        <w:rPr>
          <w:color w:val="000000" w:themeColor="text1"/>
          <w:sz w:val="24"/>
          <w:szCs w:val="24"/>
        </w:rPr>
        <w:t xml:space="preserve">řízení a </w:t>
      </w:r>
      <w:r w:rsidRPr="00710CDA">
        <w:rPr>
          <w:color w:val="000000" w:themeColor="text1"/>
          <w:sz w:val="24"/>
          <w:szCs w:val="24"/>
        </w:rPr>
        <w:t xml:space="preserve">regulací pohybu. </w:t>
      </w:r>
    </w:p>
    <w:p w14:paraId="28B6DF96" w14:textId="7911DDE2" w:rsidR="00C27277" w:rsidRPr="00710CDA" w:rsidRDefault="00C27277" w:rsidP="00894DE7">
      <w:pPr>
        <w:tabs>
          <w:tab w:val="left" w:pos="5750"/>
        </w:tabs>
        <w:rPr>
          <w:color w:val="000000" w:themeColor="text1"/>
          <w:sz w:val="24"/>
          <w:szCs w:val="24"/>
        </w:rPr>
      </w:pPr>
      <w:r w:rsidRPr="00710CDA">
        <w:rPr>
          <w:color w:val="000000" w:themeColor="text1"/>
          <w:sz w:val="24"/>
          <w:szCs w:val="24"/>
        </w:rPr>
        <w:lastRenderedPageBreak/>
        <w:t xml:space="preserve">Perič a Dovalil (2010) mezi hlavní oblasti pro konkrétní pohyb, které řídí a organizuje CNS řadí: </w:t>
      </w:r>
    </w:p>
    <w:p w14:paraId="05B6A8EA" w14:textId="4B7AC67D" w:rsidR="00C27277" w:rsidRPr="00710CDA" w:rsidRDefault="00C27277" w:rsidP="00460F8A">
      <w:pPr>
        <w:pStyle w:val="Odstavecseseznamem"/>
        <w:numPr>
          <w:ilvl w:val="0"/>
          <w:numId w:val="15"/>
        </w:numPr>
        <w:tabs>
          <w:tab w:val="left" w:pos="5750"/>
        </w:tabs>
        <w:rPr>
          <w:color w:val="000000" w:themeColor="text1"/>
          <w:sz w:val="24"/>
          <w:szCs w:val="24"/>
        </w:rPr>
      </w:pPr>
      <w:r w:rsidRPr="00710CDA">
        <w:rPr>
          <w:color w:val="000000" w:themeColor="text1"/>
          <w:sz w:val="24"/>
          <w:szCs w:val="24"/>
        </w:rPr>
        <w:t xml:space="preserve">činnost analyzátorů - (např. zrakový, sluchový), </w:t>
      </w:r>
    </w:p>
    <w:p w14:paraId="0D7A3F5A" w14:textId="7CD8014C" w:rsidR="00C27277" w:rsidRPr="00710CDA" w:rsidRDefault="00C27277" w:rsidP="00460F8A">
      <w:pPr>
        <w:pStyle w:val="Odstavecseseznamem"/>
        <w:numPr>
          <w:ilvl w:val="0"/>
          <w:numId w:val="15"/>
        </w:numPr>
        <w:tabs>
          <w:tab w:val="left" w:pos="5750"/>
        </w:tabs>
        <w:rPr>
          <w:color w:val="000000" w:themeColor="text1"/>
          <w:sz w:val="24"/>
          <w:szCs w:val="24"/>
        </w:rPr>
      </w:pPr>
      <w:r w:rsidRPr="00710CDA">
        <w:rPr>
          <w:color w:val="000000" w:themeColor="text1"/>
          <w:sz w:val="24"/>
          <w:szCs w:val="24"/>
        </w:rPr>
        <w:t xml:space="preserve">činnost jednotlivých funkčních systémů – zabezpečují přísun energetických zdrojů do svalů a buněk (např. oběhové, dýchací), </w:t>
      </w:r>
    </w:p>
    <w:p w14:paraId="7B05A7D8" w14:textId="39291B87" w:rsidR="00C27277" w:rsidRPr="00710CDA" w:rsidRDefault="00C27277" w:rsidP="00460F8A">
      <w:pPr>
        <w:pStyle w:val="Odstavecseseznamem"/>
        <w:numPr>
          <w:ilvl w:val="0"/>
          <w:numId w:val="15"/>
        </w:numPr>
        <w:tabs>
          <w:tab w:val="left" w:pos="5750"/>
        </w:tabs>
        <w:rPr>
          <w:color w:val="000000" w:themeColor="text1"/>
          <w:sz w:val="24"/>
          <w:szCs w:val="24"/>
        </w:rPr>
      </w:pPr>
      <w:r w:rsidRPr="00710CDA">
        <w:rPr>
          <w:color w:val="000000" w:themeColor="text1"/>
          <w:sz w:val="24"/>
          <w:szCs w:val="24"/>
        </w:rPr>
        <w:t xml:space="preserve"> nervosvalovou koordinaci – mozek dává informace jednotlivým svalům kdy, jak, s jakou silou a na jak dlouho se mají stáhnout</w:t>
      </w:r>
    </w:p>
    <w:p w14:paraId="7EF5F2D9" w14:textId="51FE2FAF" w:rsidR="00C27277" w:rsidRPr="00710CDA" w:rsidRDefault="00C27277" w:rsidP="00460F8A">
      <w:pPr>
        <w:pStyle w:val="Odstavecseseznamem"/>
        <w:numPr>
          <w:ilvl w:val="0"/>
          <w:numId w:val="15"/>
        </w:numPr>
        <w:tabs>
          <w:tab w:val="left" w:pos="5750"/>
        </w:tabs>
        <w:rPr>
          <w:color w:val="000000" w:themeColor="text1"/>
          <w:sz w:val="24"/>
          <w:szCs w:val="24"/>
        </w:rPr>
      </w:pPr>
      <w:r w:rsidRPr="00710CDA">
        <w:rPr>
          <w:color w:val="000000" w:themeColor="text1"/>
          <w:sz w:val="24"/>
          <w:szCs w:val="24"/>
        </w:rPr>
        <w:t xml:space="preserve"> psychologické procesy – pro daný cvik jsou důležité (např. vůle, pozornost)</w:t>
      </w:r>
    </w:p>
    <w:p w14:paraId="40C058A1" w14:textId="03E6BC1F" w:rsidR="00C27277" w:rsidRPr="00710CDA" w:rsidRDefault="00D949D1" w:rsidP="00C27277">
      <w:pPr>
        <w:tabs>
          <w:tab w:val="left" w:pos="5750"/>
        </w:tabs>
        <w:rPr>
          <w:color w:val="000000" w:themeColor="text1"/>
          <w:sz w:val="24"/>
          <w:szCs w:val="24"/>
        </w:rPr>
      </w:pPr>
      <w:r w:rsidRPr="00710CDA">
        <w:rPr>
          <w:color w:val="000000" w:themeColor="text1"/>
          <w:sz w:val="24"/>
          <w:szCs w:val="24"/>
        </w:rPr>
        <w:t xml:space="preserve">Zde jen poznamenám, že tato definice k brankářům sedí dokonale vzhledem k jejich komplexnosti během utkání. </w:t>
      </w:r>
    </w:p>
    <w:p w14:paraId="7DEE484C" w14:textId="3F05F459" w:rsidR="00894DE7" w:rsidRPr="00710CDA" w:rsidRDefault="00C27277" w:rsidP="0029016C">
      <w:pPr>
        <w:tabs>
          <w:tab w:val="left" w:pos="5750"/>
        </w:tabs>
        <w:rPr>
          <w:color w:val="000000" w:themeColor="text1"/>
          <w:sz w:val="24"/>
          <w:szCs w:val="24"/>
        </w:rPr>
      </w:pPr>
      <w:r w:rsidRPr="00710CDA">
        <w:rPr>
          <w:color w:val="000000" w:themeColor="text1"/>
          <w:sz w:val="24"/>
          <w:szCs w:val="24"/>
        </w:rPr>
        <w:t>Dále ovlivňují estetické pocity, radost a uspokojení z pohybu. Působí harmonicky (Měkota a Novosad, 2005).</w:t>
      </w:r>
    </w:p>
    <w:p w14:paraId="75B2EAD2" w14:textId="0EC2D025" w:rsidR="00E750FB" w:rsidRPr="009A503F" w:rsidRDefault="00894DE7" w:rsidP="00AA24CF">
      <w:pPr>
        <w:tabs>
          <w:tab w:val="left" w:pos="5750"/>
        </w:tabs>
        <w:rPr>
          <w:color w:val="000000" w:themeColor="text1"/>
          <w:sz w:val="24"/>
          <w:szCs w:val="24"/>
        </w:rPr>
      </w:pPr>
      <w:r w:rsidRPr="009A503F">
        <w:rPr>
          <w:color w:val="000000" w:themeColor="text1"/>
          <w:sz w:val="24"/>
          <w:szCs w:val="24"/>
        </w:rPr>
        <w:t xml:space="preserve">Trénink pohyblivosti usiluje o dostatečný rozsah pohybů v kloubech. Metody rozvoje pohyblivosti můžeme dle Jansy a Dovalila (2009) rozdělit podle dvou kritérií: </w:t>
      </w:r>
    </w:p>
    <w:p w14:paraId="23774833" w14:textId="67D445AC" w:rsidR="00E750FB" w:rsidRPr="00F42349" w:rsidRDefault="00894DE7" w:rsidP="008B3979">
      <w:pPr>
        <w:pStyle w:val="Odstavecseseznamem"/>
        <w:numPr>
          <w:ilvl w:val="0"/>
          <w:numId w:val="27"/>
        </w:numPr>
        <w:tabs>
          <w:tab w:val="left" w:pos="5750"/>
        </w:tabs>
        <w:rPr>
          <w:color w:val="000000" w:themeColor="text1"/>
          <w:sz w:val="24"/>
          <w:szCs w:val="24"/>
        </w:rPr>
      </w:pPr>
      <w:r w:rsidRPr="009A503F">
        <w:rPr>
          <w:color w:val="000000" w:themeColor="text1"/>
          <w:sz w:val="24"/>
          <w:szCs w:val="24"/>
        </w:rPr>
        <w:t xml:space="preserve">aktivita pohybu </w:t>
      </w:r>
      <w:r w:rsidRPr="009A503F">
        <w:rPr>
          <w:color w:val="000000" w:themeColor="text1"/>
          <w:sz w:val="24"/>
          <w:szCs w:val="24"/>
        </w:rPr>
        <w:sym w:font="Symbol" w:char="F02D"/>
      </w:r>
      <w:r w:rsidRPr="009A503F">
        <w:rPr>
          <w:color w:val="000000" w:themeColor="text1"/>
          <w:sz w:val="24"/>
          <w:szCs w:val="24"/>
        </w:rPr>
        <w:t xml:space="preserve"> </w:t>
      </w:r>
      <w:r w:rsidRPr="003720DA">
        <w:rPr>
          <w:color w:val="000000" w:themeColor="text1"/>
          <w:sz w:val="24"/>
          <w:szCs w:val="24"/>
        </w:rPr>
        <w:t xml:space="preserve">aktivní pohyb – provádění pohybu vlastními silami, </w:t>
      </w:r>
      <w:r w:rsidRPr="009A503F">
        <w:sym w:font="Symbol" w:char="F02D"/>
      </w:r>
      <w:r w:rsidRPr="003720DA">
        <w:rPr>
          <w:color w:val="000000" w:themeColor="text1"/>
          <w:sz w:val="24"/>
          <w:szCs w:val="24"/>
        </w:rPr>
        <w:t xml:space="preserve"> </w:t>
      </w:r>
      <w:r w:rsidR="00F42349">
        <w:rPr>
          <w:color w:val="000000" w:themeColor="text1"/>
          <w:sz w:val="24"/>
          <w:szCs w:val="24"/>
        </w:rPr>
        <w:t xml:space="preserve">                                       </w:t>
      </w:r>
      <w:r w:rsidRPr="00F42349">
        <w:rPr>
          <w:color w:val="000000" w:themeColor="text1"/>
          <w:sz w:val="24"/>
          <w:szCs w:val="24"/>
        </w:rPr>
        <w:t xml:space="preserve">pasivní pohyb – krajní polohy se dosahuje vnějšími silami (pomocí partnera, gravitace aj.), </w:t>
      </w:r>
    </w:p>
    <w:p w14:paraId="74833365" w14:textId="6E8B8AAF" w:rsidR="0029016C" w:rsidRPr="0029016C" w:rsidRDefault="00894DE7" w:rsidP="0029016C">
      <w:pPr>
        <w:pStyle w:val="Odstavecseseznamem"/>
        <w:numPr>
          <w:ilvl w:val="0"/>
          <w:numId w:val="27"/>
        </w:numPr>
        <w:tabs>
          <w:tab w:val="left" w:pos="5750"/>
        </w:tabs>
        <w:rPr>
          <w:color w:val="000000" w:themeColor="text1"/>
          <w:sz w:val="24"/>
          <w:szCs w:val="24"/>
        </w:rPr>
      </w:pPr>
      <w:r w:rsidRPr="009A503F">
        <w:rPr>
          <w:color w:val="000000" w:themeColor="text1"/>
          <w:sz w:val="24"/>
          <w:szCs w:val="24"/>
        </w:rPr>
        <w:t xml:space="preserve">dynamika provedení </w:t>
      </w:r>
      <w:r w:rsidRPr="009A503F">
        <w:rPr>
          <w:color w:val="000000" w:themeColor="text1"/>
          <w:sz w:val="24"/>
          <w:szCs w:val="24"/>
        </w:rPr>
        <w:sym w:font="Symbol" w:char="F02D"/>
      </w:r>
      <w:r w:rsidRPr="009A503F">
        <w:rPr>
          <w:color w:val="000000" w:themeColor="text1"/>
          <w:sz w:val="24"/>
          <w:szCs w:val="24"/>
        </w:rPr>
        <w:t xml:space="preserve"> dynamická provedení – cviky jsou prováděné švihovým pohybem </w:t>
      </w:r>
      <w:r w:rsidRPr="009A503F">
        <w:rPr>
          <w:color w:val="000000" w:themeColor="text1"/>
          <w:sz w:val="24"/>
          <w:szCs w:val="24"/>
        </w:rPr>
        <w:sym w:font="Symbol" w:char="F02D"/>
      </w:r>
      <w:r w:rsidRPr="009A503F">
        <w:rPr>
          <w:color w:val="000000" w:themeColor="text1"/>
          <w:sz w:val="24"/>
          <w:szCs w:val="24"/>
        </w:rPr>
        <w:t xml:space="preserve"> statická provedení – jde o dosažení určité polohy a setrvání v ní.</w:t>
      </w:r>
    </w:p>
    <w:p w14:paraId="61F6715C" w14:textId="3290A3C1" w:rsidR="0029016C" w:rsidRPr="00710CDA" w:rsidRDefault="0029016C" w:rsidP="0029016C">
      <w:pPr>
        <w:tabs>
          <w:tab w:val="left" w:pos="5750"/>
        </w:tabs>
        <w:rPr>
          <w:color w:val="000000" w:themeColor="text1"/>
          <w:sz w:val="24"/>
          <w:szCs w:val="24"/>
        </w:rPr>
      </w:pPr>
      <w:r w:rsidRPr="00710CDA">
        <w:rPr>
          <w:color w:val="000000" w:themeColor="text1"/>
          <w:sz w:val="24"/>
          <w:szCs w:val="24"/>
        </w:rPr>
        <w:t xml:space="preserve">Můžeme říct, že s označením „multidimenzionální“ schopnosti se </w:t>
      </w:r>
      <w:r w:rsidR="00F70C80" w:rsidRPr="00710CDA">
        <w:rPr>
          <w:color w:val="000000" w:themeColor="text1"/>
          <w:sz w:val="24"/>
          <w:szCs w:val="24"/>
        </w:rPr>
        <w:t>pojí</w:t>
      </w:r>
      <w:r w:rsidRPr="00710CDA">
        <w:rPr>
          <w:color w:val="000000" w:themeColor="text1"/>
          <w:sz w:val="24"/>
          <w:szCs w:val="24"/>
        </w:rPr>
        <w:t xml:space="preserve"> akcelerace, reakční rychlost, koordinace a také nejspíše i rychlostní vytrvalost. Při potřebě definování dalšího pojmu agility tudíž narážíme na širokou škálu definicí.</w:t>
      </w:r>
    </w:p>
    <w:p w14:paraId="04FE14E0" w14:textId="73FB9CFC" w:rsidR="0029016C" w:rsidRPr="00710CDA" w:rsidRDefault="0029016C" w:rsidP="0029016C">
      <w:pPr>
        <w:tabs>
          <w:tab w:val="left" w:pos="5750"/>
        </w:tabs>
        <w:rPr>
          <w:color w:val="000000" w:themeColor="text1"/>
          <w:sz w:val="24"/>
          <w:szCs w:val="24"/>
        </w:rPr>
      </w:pPr>
      <w:r w:rsidRPr="00710CDA">
        <w:rPr>
          <w:color w:val="000000" w:themeColor="text1"/>
          <w:sz w:val="24"/>
          <w:szCs w:val="24"/>
        </w:rPr>
        <w:t>Dle Dobrého (</w:t>
      </w:r>
      <w:r w:rsidR="00544476">
        <w:rPr>
          <w:color w:val="000000" w:themeColor="text1"/>
          <w:sz w:val="24"/>
          <w:szCs w:val="24"/>
        </w:rPr>
        <w:t>1983</w:t>
      </w:r>
      <w:r w:rsidRPr="00710CDA">
        <w:rPr>
          <w:color w:val="000000" w:themeColor="text1"/>
          <w:sz w:val="24"/>
          <w:szCs w:val="24"/>
        </w:rPr>
        <w:t xml:space="preserve">) hovoříme o agilitě jako o specifické lokomoci sportovce nebo o herní či kombinované lokomoci, kterou bychom mohli charakterizovat jako schopnost se přemisťovat z jednoho místa na druhé, po různé dráze s různým druhem lokomoce v co nejkratším čase za účelem vyřešení aktuální herní úlohy. </w:t>
      </w:r>
    </w:p>
    <w:p w14:paraId="7F1D9974" w14:textId="7A544F69" w:rsidR="00AE0317" w:rsidRPr="00710CDA" w:rsidRDefault="00AE0317" w:rsidP="008A5A50">
      <w:pPr>
        <w:tabs>
          <w:tab w:val="left" w:pos="5750"/>
        </w:tabs>
        <w:rPr>
          <w:color w:val="000000" w:themeColor="text1"/>
          <w:sz w:val="24"/>
          <w:szCs w:val="24"/>
        </w:rPr>
      </w:pPr>
      <w:r w:rsidRPr="00710CDA">
        <w:rPr>
          <w:color w:val="000000" w:themeColor="text1"/>
          <w:sz w:val="24"/>
          <w:szCs w:val="24"/>
        </w:rPr>
        <w:t>Podle Ivanka a kol. (2009) hraje koordinace ve fotbal</w:t>
      </w:r>
      <w:r w:rsidR="009B1900" w:rsidRPr="00710CDA">
        <w:rPr>
          <w:color w:val="000000" w:themeColor="text1"/>
          <w:sz w:val="24"/>
          <w:szCs w:val="24"/>
        </w:rPr>
        <w:t>e</w:t>
      </w:r>
      <w:r w:rsidRPr="00710CDA">
        <w:rPr>
          <w:color w:val="000000" w:themeColor="text1"/>
          <w:sz w:val="24"/>
          <w:szCs w:val="24"/>
        </w:rPr>
        <w:t xml:space="preserve"> jednu z rozhodujících úloh</w:t>
      </w:r>
      <w:r w:rsidR="00B64D31">
        <w:rPr>
          <w:color w:val="000000" w:themeColor="text1"/>
          <w:sz w:val="24"/>
          <w:szCs w:val="24"/>
        </w:rPr>
        <w:t>,</w:t>
      </w:r>
      <w:r w:rsidRPr="00710CDA">
        <w:rPr>
          <w:color w:val="000000" w:themeColor="text1"/>
          <w:sz w:val="24"/>
          <w:szCs w:val="24"/>
        </w:rPr>
        <w:t xml:space="preserve"> a to ve dvou případech: za prvé jako </w:t>
      </w:r>
      <w:r w:rsidRPr="00710CDA">
        <w:rPr>
          <w:i/>
          <w:iCs/>
          <w:color w:val="000000" w:themeColor="text1"/>
          <w:sz w:val="24"/>
          <w:szCs w:val="24"/>
        </w:rPr>
        <w:t>všeobecný základ hry</w:t>
      </w:r>
      <w:r w:rsidRPr="00710CDA">
        <w:rPr>
          <w:color w:val="000000" w:themeColor="text1"/>
          <w:sz w:val="24"/>
          <w:szCs w:val="24"/>
        </w:rPr>
        <w:t xml:space="preserve">, tj. celková pohybová úroveň činností, která klade vysoké nároky právě na koordinační funkci CNS. Za druhé jako </w:t>
      </w:r>
      <w:r w:rsidRPr="00710CDA">
        <w:rPr>
          <w:i/>
          <w:iCs/>
          <w:color w:val="000000" w:themeColor="text1"/>
          <w:sz w:val="24"/>
          <w:szCs w:val="24"/>
        </w:rPr>
        <w:t>širší základ technické stránky herních činností</w:t>
      </w:r>
      <w:r w:rsidRPr="00710CDA">
        <w:rPr>
          <w:color w:val="000000" w:themeColor="text1"/>
          <w:sz w:val="24"/>
          <w:szCs w:val="24"/>
        </w:rPr>
        <w:t xml:space="preserve">. V tomto spojení můžeme chápat techniku jako projev speciální koordinace. Pro fotbalovou hru jsou charakteristické nestandardní herní činnosti, které musí hráč stále přizpůsobovat a měnit v souladu s požadavky v konkrétní situaci. </w:t>
      </w:r>
    </w:p>
    <w:p w14:paraId="451B9126" w14:textId="058580BD" w:rsidR="00AE0317" w:rsidRPr="00710CDA" w:rsidRDefault="00AE0317" w:rsidP="00DC1CED">
      <w:pPr>
        <w:tabs>
          <w:tab w:val="left" w:pos="5750"/>
        </w:tabs>
        <w:rPr>
          <w:color w:val="000000" w:themeColor="text1"/>
          <w:sz w:val="24"/>
          <w:szCs w:val="24"/>
        </w:rPr>
      </w:pPr>
      <w:r w:rsidRPr="00710CDA">
        <w:rPr>
          <w:color w:val="000000" w:themeColor="text1"/>
          <w:sz w:val="24"/>
          <w:szCs w:val="24"/>
        </w:rPr>
        <w:t>Procházka (1987) uvádí</w:t>
      </w:r>
      <w:r w:rsidR="00C60A9E">
        <w:rPr>
          <w:color w:val="000000" w:themeColor="text1"/>
          <w:sz w:val="24"/>
          <w:szCs w:val="24"/>
        </w:rPr>
        <w:t>,</w:t>
      </w:r>
      <w:r w:rsidRPr="00710CDA">
        <w:rPr>
          <w:color w:val="000000" w:themeColor="text1"/>
          <w:sz w:val="24"/>
          <w:szCs w:val="24"/>
        </w:rPr>
        <w:t xml:space="preserve"> že s vzrůstajícími požadavky na individuální a týmové herní výkony, také vzrůstají požadavky na kondiční a koordinační schopnosti hráčů. Úspěšn</w:t>
      </w:r>
      <w:r w:rsidR="008F46B1" w:rsidRPr="00710CDA">
        <w:rPr>
          <w:color w:val="000000" w:themeColor="text1"/>
          <w:sz w:val="24"/>
          <w:szCs w:val="24"/>
        </w:rPr>
        <w:t>ost</w:t>
      </w:r>
      <w:r w:rsidRPr="00710CDA">
        <w:rPr>
          <w:color w:val="000000" w:themeColor="text1"/>
          <w:sz w:val="24"/>
          <w:szCs w:val="24"/>
        </w:rPr>
        <w:t xml:space="preserve"> realizace konkrétní</w:t>
      </w:r>
      <w:r w:rsidRPr="00710CDA">
        <w:rPr>
          <w:color w:val="000000" w:themeColor="text1"/>
        </w:rPr>
        <w:t xml:space="preserve"> </w:t>
      </w:r>
      <w:r w:rsidRPr="00710CDA">
        <w:rPr>
          <w:color w:val="000000" w:themeColor="text1"/>
          <w:sz w:val="24"/>
          <w:szCs w:val="24"/>
        </w:rPr>
        <w:t>fotbalové dovednosti</w:t>
      </w:r>
      <w:r w:rsidR="008F46B1" w:rsidRPr="00710CDA">
        <w:rPr>
          <w:color w:val="000000" w:themeColor="text1"/>
          <w:sz w:val="24"/>
          <w:szCs w:val="24"/>
        </w:rPr>
        <w:t xml:space="preserve"> spočívá ve správné představivosti dovednostech a včasné způsobilosti hráče.</w:t>
      </w:r>
    </w:p>
    <w:p w14:paraId="0454A6E2" w14:textId="3708927B" w:rsidR="00AE0317" w:rsidRPr="00710CDA" w:rsidRDefault="00AE0317" w:rsidP="008A5A50">
      <w:pPr>
        <w:tabs>
          <w:tab w:val="left" w:pos="5750"/>
        </w:tabs>
        <w:rPr>
          <w:color w:val="000000" w:themeColor="text1"/>
          <w:sz w:val="24"/>
          <w:szCs w:val="24"/>
        </w:rPr>
      </w:pPr>
      <w:r w:rsidRPr="00710CDA">
        <w:rPr>
          <w:color w:val="000000" w:themeColor="text1"/>
          <w:sz w:val="24"/>
          <w:szCs w:val="24"/>
        </w:rPr>
        <w:t xml:space="preserve"> Podle Vencla (2013) se</w:t>
      </w:r>
      <w:r w:rsidR="00374064" w:rsidRPr="00710CDA">
        <w:rPr>
          <w:color w:val="000000" w:themeColor="text1"/>
          <w:sz w:val="24"/>
          <w:szCs w:val="24"/>
        </w:rPr>
        <w:t xml:space="preserve"> brankáři</w:t>
      </w:r>
      <w:r w:rsidRPr="00710CDA">
        <w:rPr>
          <w:color w:val="000000" w:themeColor="text1"/>
          <w:sz w:val="24"/>
          <w:szCs w:val="24"/>
        </w:rPr>
        <w:t xml:space="preserve"> koordinaci musí věnovat od malička, protože jej aktivně provází při osvojování pohybových schopností a jednotlivých specifických brankářských </w:t>
      </w:r>
      <w:r w:rsidRPr="00710CDA">
        <w:rPr>
          <w:color w:val="000000" w:themeColor="text1"/>
          <w:sz w:val="24"/>
          <w:szCs w:val="24"/>
        </w:rPr>
        <w:lastRenderedPageBreak/>
        <w:t>činností. Když se podíváme na koordinaci z praktického hlediska a popíšeme ji z brankářského pohledu,</w:t>
      </w:r>
      <w:r w:rsidR="00654547" w:rsidRPr="00710CDA">
        <w:rPr>
          <w:color w:val="000000" w:themeColor="text1"/>
          <w:sz w:val="24"/>
          <w:szCs w:val="24"/>
        </w:rPr>
        <w:t xml:space="preserve"> tak</w:t>
      </w:r>
      <w:r w:rsidRPr="00710CDA">
        <w:rPr>
          <w:color w:val="000000" w:themeColor="text1"/>
          <w:sz w:val="24"/>
          <w:szCs w:val="24"/>
        </w:rPr>
        <w:t xml:space="preserve"> se brankář musí naučit: být kamarádem s míčem a umět jej ovládat, vědět jakým způsobem se pohybovat a spolupracovat se spoluhráči, padat a vstávat, o orientovat se v prostoru a čase.</w:t>
      </w:r>
    </w:p>
    <w:p w14:paraId="12620877" w14:textId="6079BB4D" w:rsidR="007365E7" w:rsidRPr="00710CDA" w:rsidRDefault="007365E7" w:rsidP="007365E7">
      <w:pPr>
        <w:tabs>
          <w:tab w:val="left" w:pos="5750"/>
        </w:tabs>
        <w:rPr>
          <w:color w:val="000000" w:themeColor="text1"/>
          <w:sz w:val="24"/>
          <w:szCs w:val="24"/>
        </w:rPr>
      </w:pPr>
      <w:r w:rsidRPr="00710CDA">
        <w:rPr>
          <w:color w:val="000000" w:themeColor="text1"/>
          <w:sz w:val="24"/>
          <w:szCs w:val="24"/>
        </w:rPr>
        <w:t>Autoři</w:t>
      </w:r>
      <w:r w:rsidRPr="00710CDA">
        <w:rPr>
          <w:i/>
          <w:iCs/>
          <w:color w:val="000000" w:themeColor="text1"/>
          <w:sz w:val="24"/>
          <w:szCs w:val="24"/>
        </w:rPr>
        <w:t xml:space="preserve"> </w:t>
      </w:r>
      <w:r w:rsidRPr="00710CDA">
        <w:rPr>
          <w:color w:val="000000" w:themeColor="text1"/>
          <w:sz w:val="24"/>
          <w:szCs w:val="24"/>
        </w:rPr>
        <w:t>Bedřich</w:t>
      </w:r>
      <w:r w:rsidR="009B3247">
        <w:rPr>
          <w:color w:val="000000" w:themeColor="text1"/>
          <w:sz w:val="24"/>
          <w:szCs w:val="24"/>
        </w:rPr>
        <w:t xml:space="preserve"> </w:t>
      </w:r>
      <w:r w:rsidRPr="00710CDA">
        <w:rPr>
          <w:color w:val="000000" w:themeColor="text1"/>
          <w:sz w:val="24"/>
          <w:szCs w:val="24"/>
        </w:rPr>
        <w:t>(2006), Moravec (2007) popisují</w:t>
      </w:r>
      <w:r w:rsidR="00A643F4" w:rsidRPr="00710CDA">
        <w:rPr>
          <w:color w:val="000000" w:themeColor="text1"/>
          <w:sz w:val="24"/>
          <w:szCs w:val="24"/>
        </w:rPr>
        <w:t>, že díky</w:t>
      </w:r>
      <w:r w:rsidRPr="00710CDA">
        <w:rPr>
          <w:i/>
          <w:iCs/>
          <w:color w:val="000000" w:themeColor="text1"/>
          <w:sz w:val="24"/>
          <w:szCs w:val="24"/>
        </w:rPr>
        <w:t xml:space="preserve"> koordinační schopnosti</w:t>
      </w:r>
      <w:r w:rsidRPr="00710CDA">
        <w:rPr>
          <w:color w:val="000000" w:themeColor="text1"/>
          <w:sz w:val="24"/>
          <w:szCs w:val="24"/>
        </w:rPr>
        <w:t xml:space="preserve"> můžeme vykonávat pohybovou činnost tak, aby z hlediska časové, prostorové a dynamické struktury měla co nejúplnější průběh. </w:t>
      </w:r>
    </w:p>
    <w:p w14:paraId="5EE85717" w14:textId="77777777" w:rsidR="007365E7" w:rsidRPr="00225A96" w:rsidRDefault="007365E7" w:rsidP="008A5A50">
      <w:pPr>
        <w:tabs>
          <w:tab w:val="left" w:pos="5750"/>
        </w:tabs>
        <w:rPr>
          <w:color w:val="000000" w:themeColor="text1"/>
          <w:sz w:val="24"/>
          <w:szCs w:val="24"/>
        </w:rPr>
      </w:pPr>
    </w:p>
    <w:p w14:paraId="04085310" w14:textId="77777777" w:rsidR="006107B7" w:rsidRPr="009A503F" w:rsidRDefault="006107B7" w:rsidP="008A5A50">
      <w:pPr>
        <w:tabs>
          <w:tab w:val="left" w:pos="5750"/>
        </w:tabs>
        <w:rPr>
          <w:sz w:val="24"/>
          <w:szCs w:val="24"/>
        </w:rPr>
      </w:pPr>
    </w:p>
    <w:p w14:paraId="189B6E37" w14:textId="77777777" w:rsidR="00A70138" w:rsidRPr="009A503F" w:rsidRDefault="00A70138" w:rsidP="008A5A50">
      <w:pPr>
        <w:tabs>
          <w:tab w:val="left" w:pos="5750"/>
        </w:tabs>
        <w:rPr>
          <w:sz w:val="24"/>
          <w:szCs w:val="24"/>
        </w:rPr>
      </w:pPr>
    </w:p>
    <w:p w14:paraId="6E587B2A" w14:textId="77777777" w:rsidR="00D153C3" w:rsidRPr="009A503F" w:rsidRDefault="00D153C3" w:rsidP="006E1742">
      <w:pPr>
        <w:tabs>
          <w:tab w:val="left" w:pos="5750"/>
        </w:tabs>
        <w:jc w:val="center"/>
        <w:rPr>
          <w:sz w:val="24"/>
          <w:szCs w:val="24"/>
        </w:rPr>
      </w:pPr>
    </w:p>
    <w:p w14:paraId="05DE5CD5" w14:textId="77777777" w:rsidR="00D153C3" w:rsidRPr="009A503F" w:rsidRDefault="00D153C3" w:rsidP="006E1742">
      <w:pPr>
        <w:tabs>
          <w:tab w:val="left" w:pos="5750"/>
        </w:tabs>
        <w:jc w:val="center"/>
        <w:rPr>
          <w:sz w:val="24"/>
          <w:szCs w:val="24"/>
        </w:rPr>
      </w:pPr>
    </w:p>
    <w:p w14:paraId="0402DD9B" w14:textId="2CF1733F" w:rsidR="00D153C3" w:rsidRDefault="00D153C3" w:rsidP="006E1742">
      <w:pPr>
        <w:tabs>
          <w:tab w:val="left" w:pos="5750"/>
        </w:tabs>
        <w:jc w:val="center"/>
        <w:rPr>
          <w:b/>
          <w:bCs/>
        </w:rPr>
      </w:pPr>
    </w:p>
    <w:p w14:paraId="45DF000B" w14:textId="17117CC4" w:rsidR="00C90532" w:rsidRDefault="00C90532" w:rsidP="006E1742">
      <w:pPr>
        <w:tabs>
          <w:tab w:val="left" w:pos="5750"/>
        </w:tabs>
        <w:jc w:val="center"/>
        <w:rPr>
          <w:b/>
          <w:bCs/>
        </w:rPr>
      </w:pPr>
    </w:p>
    <w:p w14:paraId="5E80E539" w14:textId="635C71AE" w:rsidR="00A11724" w:rsidRDefault="00A11724" w:rsidP="00374064">
      <w:pPr>
        <w:tabs>
          <w:tab w:val="left" w:pos="5750"/>
        </w:tabs>
        <w:ind w:firstLine="0"/>
        <w:rPr>
          <w:b/>
          <w:bCs/>
          <w:sz w:val="40"/>
          <w:szCs w:val="40"/>
        </w:rPr>
      </w:pPr>
    </w:p>
    <w:p w14:paraId="6C82025D" w14:textId="52A1A80A" w:rsidR="00854B42" w:rsidRDefault="00854B42" w:rsidP="00374064">
      <w:pPr>
        <w:tabs>
          <w:tab w:val="left" w:pos="5750"/>
        </w:tabs>
        <w:ind w:firstLine="0"/>
        <w:rPr>
          <w:b/>
          <w:bCs/>
          <w:sz w:val="40"/>
          <w:szCs w:val="40"/>
        </w:rPr>
      </w:pPr>
    </w:p>
    <w:p w14:paraId="1EB86406" w14:textId="22E1EC3C" w:rsidR="00854B42" w:rsidRDefault="00854B42" w:rsidP="00374064">
      <w:pPr>
        <w:tabs>
          <w:tab w:val="left" w:pos="5750"/>
        </w:tabs>
        <w:ind w:firstLine="0"/>
        <w:rPr>
          <w:b/>
          <w:bCs/>
          <w:sz w:val="40"/>
          <w:szCs w:val="40"/>
        </w:rPr>
      </w:pPr>
    </w:p>
    <w:p w14:paraId="50307A29" w14:textId="53E76F2E" w:rsidR="00854B42" w:rsidRDefault="00854B42" w:rsidP="00374064">
      <w:pPr>
        <w:tabs>
          <w:tab w:val="left" w:pos="5750"/>
        </w:tabs>
        <w:ind w:firstLine="0"/>
        <w:rPr>
          <w:b/>
          <w:bCs/>
          <w:sz w:val="40"/>
          <w:szCs w:val="40"/>
        </w:rPr>
      </w:pPr>
    </w:p>
    <w:p w14:paraId="70A10E66" w14:textId="6DB26553" w:rsidR="0069468D" w:rsidRDefault="0069468D" w:rsidP="00374064">
      <w:pPr>
        <w:tabs>
          <w:tab w:val="left" w:pos="5750"/>
        </w:tabs>
        <w:ind w:firstLine="0"/>
        <w:rPr>
          <w:b/>
          <w:bCs/>
          <w:sz w:val="40"/>
          <w:szCs w:val="40"/>
        </w:rPr>
      </w:pPr>
    </w:p>
    <w:p w14:paraId="6FE60E2C" w14:textId="67BA92E9" w:rsidR="0069468D" w:rsidRDefault="0069468D" w:rsidP="00374064">
      <w:pPr>
        <w:tabs>
          <w:tab w:val="left" w:pos="5750"/>
        </w:tabs>
        <w:ind w:firstLine="0"/>
        <w:rPr>
          <w:b/>
          <w:bCs/>
          <w:sz w:val="40"/>
          <w:szCs w:val="40"/>
        </w:rPr>
      </w:pPr>
    </w:p>
    <w:p w14:paraId="7BA2E841" w14:textId="33B5103B" w:rsidR="0069468D" w:rsidRDefault="0069468D" w:rsidP="00374064">
      <w:pPr>
        <w:tabs>
          <w:tab w:val="left" w:pos="5750"/>
        </w:tabs>
        <w:ind w:firstLine="0"/>
        <w:rPr>
          <w:b/>
          <w:bCs/>
          <w:sz w:val="40"/>
          <w:szCs w:val="40"/>
        </w:rPr>
      </w:pPr>
    </w:p>
    <w:p w14:paraId="038100A7" w14:textId="77777777" w:rsidR="0069468D" w:rsidRDefault="0069468D" w:rsidP="00374064">
      <w:pPr>
        <w:tabs>
          <w:tab w:val="left" w:pos="5750"/>
        </w:tabs>
        <w:ind w:firstLine="0"/>
        <w:rPr>
          <w:b/>
          <w:bCs/>
          <w:sz w:val="40"/>
          <w:szCs w:val="40"/>
        </w:rPr>
      </w:pPr>
    </w:p>
    <w:p w14:paraId="72C44FEF" w14:textId="3C27A586" w:rsidR="001F013A" w:rsidRDefault="001F013A" w:rsidP="008E3792">
      <w:pPr>
        <w:tabs>
          <w:tab w:val="left" w:pos="5750"/>
        </w:tabs>
        <w:ind w:firstLine="0"/>
        <w:rPr>
          <w:rFonts w:cstheme="minorHAnsi"/>
          <w:b/>
          <w:bCs/>
          <w:color w:val="000000" w:themeColor="text1"/>
          <w:sz w:val="24"/>
          <w:szCs w:val="24"/>
        </w:rPr>
      </w:pPr>
    </w:p>
    <w:p w14:paraId="5805E357" w14:textId="74EF5C64" w:rsidR="00F70C80" w:rsidRDefault="00F70C80" w:rsidP="008E3792">
      <w:pPr>
        <w:tabs>
          <w:tab w:val="left" w:pos="5750"/>
        </w:tabs>
        <w:ind w:firstLine="0"/>
        <w:rPr>
          <w:rFonts w:cstheme="minorHAnsi"/>
          <w:b/>
          <w:bCs/>
          <w:color w:val="000000" w:themeColor="text1"/>
          <w:sz w:val="24"/>
          <w:szCs w:val="24"/>
        </w:rPr>
      </w:pPr>
    </w:p>
    <w:p w14:paraId="1DB855BA" w14:textId="43BD7B8A" w:rsidR="00F70C80" w:rsidRDefault="00F70C80" w:rsidP="008E3792">
      <w:pPr>
        <w:tabs>
          <w:tab w:val="left" w:pos="5750"/>
        </w:tabs>
        <w:ind w:firstLine="0"/>
        <w:rPr>
          <w:rFonts w:cstheme="minorHAnsi"/>
          <w:b/>
          <w:bCs/>
          <w:color w:val="000000" w:themeColor="text1"/>
          <w:sz w:val="24"/>
          <w:szCs w:val="24"/>
        </w:rPr>
      </w:pPr>
    </w:p>
    <w:p w14:paraId="57393519" w14:textId="48B6E35D" w:rsidR="00F70C80" w:rsidRDefault="00F70C80" w:rsidP="008E3792">
      <w:pPr>
        <w:tabs>
          <w:tab w:val="left" w:pos="5750"/>
        </w:tabs>
        <w:ind w:firstLine="0"/>
        <w:rPr>
          <w:rFonts w:cstheme="minorHAnsi"/>
          <w:b/>
          <w:bCs/>
          <w:color w:val="000000" w:themeColor="text1"/>
          <w:sz w:val="24"/>
          <w:szCs w:val="24"/>
        </w:rPr>
      </w:pPr>
    </w:p>
    <w:p w14:paraId="2B3D341D" w14:textId="77777777" w:rsidR="00F70C80" w:rsidRDefault="00F70C80" w:rsidP="008E3792">
      <w:pPr>
        <w:tabs>
          <w:tab w:val="left" w:pos="5750"/>
        </w:tabs>
        <w:ind w:firstLine="0"/>
        <w:rPr>
          <w:rFonts w:cstheme="minorHAnsi"/>
          <w:b/>
          <w:bCs/>
          <w:color w:val="000000" w:themeColor="text1"/>
          <w:sz w:val="24"/>
          <w:szCs w:val="24"/>
        </w:rPr>
      </w:pPr>
    </w:p>
    <w:p w14:paraId="54B4DFF0" w14:textId="62BE2F24" w:rsidR="00F460F7" w:rsidRPr="00B133DB" w:rsidRDefault="00503B5E" w:rsidP="004737E2">
      <w:pPr>
        <w:pStyle w:val="Nadpis2"/>
        <w:numPr>
          <w:ilvl w:val="1"/>
          <w:numId w:val="55"/>
        </w:numPr>
        <w:spacing w:line="360" w:lineRule="auto"/>
        <w:rPr>
          <w:rFonts w:asciiTheme="minorHAnsi" w:hAnsiTheme="minorHAnsi" w:cstheme="minorHAnsi"/>
          <w:b/>
          <w:bCs/>
          <w:color w:val="auto"/>
          <w:sz w:val="28"/>
          <w:szCs w:val="28"/>
        </w:rPr>
      </w:pPr>
      <w:r>
        <w:rPr>
          <w:rFonts w:asciiTheme="minorHAnsi" w:hAnsiTheme="minorHAnsi" w:cstheme="minorHAnsi"/>
          <w:b/>
          <w:bCs/>
          <w:color w:val="auto"/>
          <w:sz w:val="28"/>
          <w:szCs w:val="28"/>
        </w:rPr>
        <w:lastRenderedPageBreak/>
        <w:t xml:space="preserve"> </w:t>
      </w:r>
      <w:bookmarkStart w:id="14" w:name="_Toc108549844"/>
      <w:r w:rsidR="00F460F7" w:rsidRPr="00B133DB">
        <w:rPr>
          <w:rFonts w:asciiTheme="minorHAnsi" w:hAnsiTheme="minorHAnsi" w:cstheme="minorHAnsi"/>
          <w:b/>
          <w:bCs/>
          <w:color w:val="auto"/>
          <w:sz w:val="28"/>
          <w:szCs w:val="28"/>
        </w:rPr>
        <w:t>Shrnutí brankářského pojetí pohybových schopností</w:t>
      </w:r>
      <w:bookmarkEnd w:id="14"/>
    </w:p>
    <w:p w14:paraId="39FFD9B9" w14:textId="77777777" w:rsidR="00F460F7" w:rsidRPr="00F460F7" w:rsidRDefault="00F460F7" w:rsidP="008B3979">
      <w:pPr>
        <w:pStyle w:val="Odstavecseseznamem"/>
        <w:numPr>
          <w:ilvl w:val="0"/>
          <w:numId w:val="21"/>
        </w:numPr>
        <w:tabs>
          <w:tab w:val="left" w:pos="5750"/>
        </w:tabs>
        <w:rPr>
          <w:rFonts w:cstheme="minorHAnsi"/>
          <w:color w:val="000000" w:themeColor="text1"/>
          <w:sz w:val="24"/>
          <w:szCs w:val="24"/>
        </w:rPr>
      </w:pPr>
      <w:r w:rsidRPr="00F460F7">
        <w:rPr>
          <w:rFonts w:cstheme="minorHAnsi"/>
          <w:i/>
          <w:iCs/>
          <w:color w:val="000000" w:themeColor="text1"/>
          <w:sz w:val="24"/>
          <w:szCs w:val="24"/>
        </w:rPr>
        <w:t>Silové schopnosti</w:t>
      </w:r>
    </w:p>
    <w:p w14:paraId="27505863" w14:textId="273715C6" w:rsidR="00F460F7" w:rsidRPr="00501CFF" w:rsidRDefault="00F460F7" w:rsidP="00501CFF">
      <w:pPr>
        <w:pStyle w:val="Odstavecseseznamem"/>
        <w:tabs>
          <w:tab w:val="left" w:pos="5750"/>
        </w:tabs>
        <w:ind w:left="773"/>
        <w:rPr>
          <w:rFonts w:cstheme="minorHAnsi"/>
          <w:color w:val="000000" w:themeColor="text1"/>
          <w:sz w:val="24"/>
          <w:szCs w:val="24"/>
        </w:rPr>
      </w:pPr>
      <w:r w:rsidRPr="00F460F7">
        <w:rPr>
          <w:rFonts w:cstheme="minorHAnsi"/>
          <w:color w:val="000000" w:themeColor="text1"/>
          <w:sz w:val="24"/>
          <w:szCs w:val="24"/>
        </w:rPr>
        <w:t>Za jednu ze stěžejních schopností brankáře je považována rychlá (výbušná) síla dolních končetin, protože je nezbytná při nejrůznějších technikách skoku. Schorník</w:t>
      </w:r>
      <w:r w:rsidR="00106968">
        <w:rPr>
          <w:rFonts w:cstheme="minorHAnsi"/>
          <w:color w:val="000000" w:themeColor="text1"/>
          <w:sz w:val="24"/>
          <w:szCs w:val="24"/>
        </w:rPr>
        <w:t xml:space="preserve"> </w:t>
      </w:r>
      <w:r w:rsidRPr="00F460F7">
        <w:rPr>
          <w:rFonts w:cstheme="minorHAnsi"/>
          <w:color w:val="000000" w:themeColor="text1"/>
          <w:sz w:val="24"/>
          <w:szCs w:val="24"/>
        </w:rPr>
        <w:t xml:space="preserve">(2006) hovoří o rozdělení silových schopností ve vztahu ke skokům na horizontální a vertikální a rozlišovat, zda při nich brankář dopadne na nohy nebo ne. Pivovarníček a kol. (2013) dodává na to konto, že brankáři dosahují při měření vertikálního výskoku podobné hodnoty jako útočníci a střední obránci a zároveň tyto posty v tomto dosahují vyšších hodnot oproti zbytku týmu. </w:t>
      </w:r>
      <w:r w:rsidR="0046146E">
        <w:rPr>
          <w:rFonts w:cstheme="minorHAnsi"/>
          <w:color w:val="000000" w:themeColor="text1"/>
          <w:sz w:val="24"/>
          <w:szCs w:val="24"/>
        </w:rPr>
        <w:t xml:space="preserve"> </w:t>
      </w:r>
    </w:p>
    <w:p w14:paraId="505BA10F" w14:textId="77777777" w:rsidR="00F460F7" w:rsidRPr="00F460F7" w:rsidRDefault="00F460F7" w:rsidP="00F460F7">
      <w:pPr>
        <w:pStyle w:val="Odstavecseseznamem"/>
        <w:tabs>
          <w:tab w:val="left" w:pos="5750"/>
        </w:tabs>
        <w:ind w:left="773"/>
        <w:rPr>
          <w:rFonts w:cstheme="minorHAnsi"/>
          <w:color w:val="000000" w:themeColor="text1"/>
          <w:sz w:val="24"/>
          <w:szCs w:val="24"/>
        </w:rPr>
      </w:pPr>
    </w:p>
    <w:p w14:paraId="663EA725" w14:textId="77777777" w:rsidR="00F460F7" w:rsidRPr="00F460F7" w:rsidRDefault="00F460F7" w:rsidP="008B3979">
      <w:pPr>
        <w:pStyle w:val="Odstavecseseznamem"/>
        <w:numPr>
          <w:ilvl w:val="0"/>
          <w:numId w:val="21"/>
        </w:numPr>
        <w:tabs>
          <w:tab w:val="left" w:pos="5750"/>
        </w:tabs>
        <w:rPr>
          <w:rFonts w:cstheme="minorHAnsi"/>
          <w:color w:val="000000" w:themeColor="text1"/>
          <w:sz w:val="24"/>
          <w:szCs w:val="24"/>
        </w:rPr>
      </w:pPr>
      <w:r w:rsidRPr="00F460F7">
        <w:rPr>
          <w:rFonts w:cstheme="minorHAnsi"/>
          <w:i/>
          <w:iCs/>
          <w:color w:val="000000" w:themeColor="text1"/>
          <w:sz w:val="24"/>
          <w:szCs w:val="24"/>
        </w:rPr>
        <w:t>Rychlostní schopnosti</w:t>
      </w:r>
      <w:r w:rsidRPr="00F460F7">
        <w:rPr>
          <w:rFonts w:cstheme="minorHAnsi"/>
          <w:color w:val="000000" w:themeColor="text1"/>
          <w:sz w:val="24"/>
          <w:szCs w:val="24"/>
        </w:rPr>
        <w:t xml:space="preserve">: </w:t>
      </w:r>
    </w:p>
    <w:p w14:paraId="0C9F2976" w14:textId="2633D63F" w:rsidR="00F460F7" w:rsidRPr="00F460F7" w:rsidRDefault="00F460F7" w:rsidP="00F460F7">
      <w:pPr>
        <w:pStyle w:val="Odstavecseseznamem"/>
        <w:tabs>
          <w:tab w:val="left" w:pos="5750"/>
        </w:tabs>
        <w:ind w:left="773"/>
        <w:rPr>
          <w:rFonts w:cstheme="minorHAnsi"/>
          <w:color w:val="000000" w:themeColor="text1"/>
          <w:sz w:val="24"/>
          <w:szCs w:val="24"/>
        </w:rPr>
      </w:pPr>
      <w:r w:rsidRPr="00F460F7">
        <w:rPr>
          <w:rFonts w:cstheme="minorHAnsi"/>
          <w:color w:val="000000" w:themeColor="text1"/>
          <w:sz w:val="24"/>
          <w:szCs w:val="24"/>
        </w:rPr>
        <w:t>Brankáři patří mezi nejpomalejší hráče v týmu (Kaplan</w:t>
      </w:r>
      <w:r w:rsidR="00411AB2">
        <w:rPr>
          <w:rFonts w:cstheme="minorHAnsi"/>
          <w:color w:val="000000" w:themeColor="text1"/>
          <w:sz w:val="24"/>
          <w:szCs w:val="24"/>
        </w:rPr>
        <w:t xml:space="preserve"> a kol.</w:t>
      </w:r>
      <w:r w:rsidRPr="00F460F7">
        <w:rPr>
          <w:rFonts w:cstheme="minorHAnsi"/>
          <w:color w:val="000000" w:themeColor="text1"/>
          <w:sz w:val="24"/>
          <w:szCs w:val="24"/>
        </w:rPr>
        <w:t xml:space="preserve">, 2010). Je pravda, že záleží, o jakou rychlost jde, protože pokud bereme v úvahu ostatní druhy, tak rozhodně nejsou mezi nejhoršími. Jak zmiňuje publikace Knoopa a kol. (2013) tak, </w:t>
      </w:r>
      <w:r w:rsidR="009224CA">
        <w:rPr>
          <w:rFonts w:cstheme="minorHAnsi"/>
          <w:color w:val="000000" w:themeColor="text1"/>
          <w:sz w:val="24"/>
          <w:szCs w:val="24"/>
        </w:rPr>
        <w:t xml:space="preserve">brankáři dosahují </w:t>
      </w:r>
      <w:r w:rsidRPr="00F460F7">
        <w:rPr>
          <w:rFonts w:cstheme="minorHAnsi"/>
          <w:color w:val="000000" w:themeColor="text1"/>
          <w:sz w:val="24"/>
          <w:szCs w:val="24"/>
        </w:rPr>
        <w:t>při testech reakční rychlost</w:t>
      </w:r>
      <w:r w:rsidR="009224CA">
        <w:rPr>
          <w:rFonts w:cstheme="minorHAnsi"/>
          <w:color w:val="000000" w:themeColor="text1"/>
          <w:sz w:val="24"/>
          <w:szCs w:val="24"/>
        </w:rPr>
        <w:t>i</w:t>
      </w:r>
      <w:r w:rsidRPr="00F460F7">
        <w:rPr>
          <w:rFonts w:cstheme="minorHAnsi"/>
          <w:color w:val="000000" w:themeColor="text1"/>
          <w:sz w:val="24"/>
          <w:szCs w:val="24"/>
        </w:rPr>
        <w:t xml:space="preserve"> nejlepších výsledků. Knoop a kol. (2013) nahrazují rychlost komplexní částečně pojmem agilnost či hbitost a zároveň to označují za nejdůležitější kondiční schopnost brankářů. Popisují ji jako odpověď na daný podmět díky rychlému pohybu celého těla se změnami směru a rychlosti. </w:t>
      </w:r>
      <w:r w:rsidR="00501CFF">
        <w:rPr>
          <w:rFonts w:cstheme="minorHAnsi"/>
          <w:color w:val="000000" w:themeColor="text1"/>
          <w:sz w:val="24"/>
          <w:szCs w:val="24"/>
        </w:rPr>
        <w:t>Což jako</w:t>
      </w:r>
      <w:r w:rsidRPr="00F460F7">
        <w:rPr>
          <w:rFonts w:cstheme="minorHAnsi"/>
          <w:color w:val="000000" w:themeColor="text1"/>
          <w:sz w:val="24"/>
          <w:szCs w:val="24"/>
        </w:rPr>
        <w:t xml:space="preserve"> stěžejní rychlostní schopnosti můžeme považovat rychlost reakční a komplexní (agilnost/hbitost).</w:t>
      </w:r>
    </w:p>
    <w:p w14:paraId="51064060" w14:textId="77777777" w:rsidR="00F460F7" w:rsidRPr="00F460F7" w:rsidRDefault="00F460F7" w:rsidP="00F460F7">
      <w:pPr>
        <w:tabs>
          <w:tab w:val="left" w:pos="5750"/>
        </w:tabs>
        <w:rPr>
          <w:rFonts w:cstheme="minorHAnsi"/>
          <w:color w:val="000000" w:themeColor="text1"/>
          <w:sz w:val="24"/>
          <w:szCs w:val="24"/>
        </w:rPr>
      </w:pPr>
    </w:p>
    <w:p w14:paraId="77E078AA" w14:textId="77777777" w:rsidR="00F460F7" w:rsidRPr="00F460F7" w:rsidRDefault="00F460F7" w:rsidP="008B3979">
      <w:pPr>
        <w:pStyle w:val="Odstavecseseznamem"/>
        <w:numPr>
          <w:ilvl w:val="0"/>
          <w:numId w:val="21"/>
        </w:numPr>
        <w:tabs>
          <w:tab w:val="left" w:pos="5750"/>
        </w:tabs>
        <w:rPr>
          <w:rFonts w:cstheme="minorHAnsi"/>
          <w:color w:val="000000" w:themeColor="text1"/>
          <w:sz w:val="24"/>
          <w:szCs w:val="24"/>
        </w:rPr>
      </w:pPr>
      <w:r w:rsidRPr="00F460F7">
        <w:rPr>
          <w:rFonts w:cstheme="minorHAnsi"/>
          <w:i/>
          <w:iCs/>
          <w:color w:val="000000" w:themeColor="text1"/>
          <w:sz w:val="24"/>
          <w:szCs w:val="24"/>
        </w:rPr>
        <w:t>Vytrvalostní schopnosti</w:t>
      </w:r>
      <w:r w:rsidRPr="00F460F7">
        <w:rPr>
          <w:rFonts w:cstheme="minorHAnsi"/>
          <w:color w:val="000000" w:themeColor="text1"/>
          <w:sz w:val="24"/>
          <w:szCs w:val="24"/>
        </w:rPr>
        <w:t xml:space="preserve">: </w:t>
      </w:r>
    </w:p>
    <w:p w14:paraId="79821122" w14:textId="14FC2E84" w:rsidR="00F460F7" w:rsidRPr="00F460F7" w:rsidRDefault="00F460F7" w:rsidP="00F460F7">
      <w:pPr>
        <w:pStyle w:val="Odstavecseseznamem"/>
        <w:tabs>
          <w:tab w:val="left" w:pos="5750"/>
        </w:tabs>
        <w:ind w:left="771"/>
        <w:rPr>
          <w:rFonts w:cstheme="minorHAnsi"/>
          <w:color w:val="000000" w:themeColor="text1"/>
          <w:sz w:val="24"/>
          <w:szCs w:val="24"/>
        </w:rPr>
      </w:pPr>
      <w:r w:rsidRPr="00F460F7">
        <w:rPr>
          <w:rFonts w:cstheme="minorHAnsi"/>
          <w:color w:val="000000" w:themeColor="text1"/>
          <w:sz w:val="24"/>
          <w:szCs w:val="24"/>
        </w:rPr>
        <w:t>Když se podíváme, jakou vzdálenost brankář v utkání překoná, je jasné, že můžeme říct, že vytrvalostní schopnost nemusí být na nějaké vysoké úrovni, jako zbytek týmu. Uvádí se ve více publikacích, že brankář překoná sotva něco mezi 4000 a 5000 m, proto vytrvalost není stěžejním kondičním faktorem</w:t>
      </w:r>
      <w:r w:rsidR="007B2FB9">
        <w:rPr>
          <w:rFonts w:cstheme="minorHAnsi"/>
          <w:color w:val="000000" w:themeColor="text1"/>
          <w:sz w:val="24"/>
          <w:szCs w:val="24"/>
        </w:rPr>
        <w:t xml:space="preserve"> brankářů</w:t>
      </w:r>
      <w:r w:rsidRPr="00F460F7">
        <w:rPr>
          <w:rFonts w:cstheme="minorHAnsi"/>
          <w:color w:val="000000" w:themeColor="text1"/>
          <w:sz w:val="24"/>
          <w:szCs w:val="24"/>
        </w:rPr>
        <w:t xml:space="preserve"> (Di Salvo a kol.</w:t>
      </w:r>
      <w:r w:rsidR="00106968">
        <w:rPr>
          <w:rFonts w:cstheme="minorHAnsi"/>
          <w:color w:val="000000" w:themeColor="text1"/>
          <w:sz w:val="24"/>
          <w:szCs w:val="24"/>
        </w:rPr>
        <w:t>,</w:t>
      </w:r>
      <w:r w:rsidRPr="00F460F7">
        <w:rPr>
          <w:rFonts w:cstheme="minorHAnsi"/>
          <w:color w:val="000000" w:themeColor="text1"/>
          <w:sz w:val="24"/>
          <w:szCs w:val="24"/>
        </w:rPr>
        <w:t xml:space="preserve"> 2008)</w:t>
      </w:r>
      <w:r w:rsidR="007B2FB9">
        <w:rPr>
          <w:rFonts w:cstheme="minorHAnsi"/>
          <w:color w:val="000000" w:themeColor="text1"/>
          <w:sz w:val="24"/>
          <w:szCs w:val="24"/>
        </w:rPr>
        <w:t>.</w:t>
      </w:r>
    </w:p>
    <w:p w14:paraId="0DD83D77" w14:textId="77777777" w:rsidR="00F460F7" w:rsidRPr="00F460F7" w:rsidRDefault="00F460F7" w:rsidP="00F460F7">
      <w:pPr>
        <w:tabs>
          <w:tab w:val="left" w:pos="5750"/>
        </w:tabs>
        <w:rPr>
          <w:rFonts w:cstheme="minorHAnsi"/>
          <w:color w:val="000000" w:themeColor="text1"/>
          <w:sz w:val="24"/>
          <w:szCs w:val="24"/>
        </w:rPr>
      </w:pPr>
    </w:p>
    <w:p w14:paraId="3BBAB84D" w14:textId="77777777" w:rsidR="00F460F7" w:rsidRPr="00F460F7" w:rsidRDefault="00F460F7" w:rsidP="008B3979">
      <w:pPr>
        <w:pStyle w:val="Odstavecseseznamem"/>
        <w:numPr>
          <w:ilvl w:val="0"/>
          <w:numId w:val="21"/>
        </w:numPr>
        <w:tabs>
          <w:tab w:val="left" w:pos="5750"/>
        </w:tabs>
        <w:rPr>
          <w:rFonts w:cstheme="minorHAnsi"/>
          <w:color w:val="000000" w:themeColor="text1"/>
          <w:sz w:val="24"/>
          <w:szCs w:val="24"/>
        </w:rPr>
      </w:pPr>
      <w:r w:rsidRPr="00F460F7">
        <w:rPr>
          <w:rFonts w:cstheme="minorHAnsi"/>
          <w:i/>
          <w:iCs/>
          <w:color w:val="000000" w:themeColor="text1"/>
          <w:sz w:val="24"/>
          <w:szCs w:val="24"/>
        </w:rPr>
        <w:t>Koordinační pohybové schopnosti</w:t>
      </w:r>
      <w:r w:rsidRPr="00F460F7">
        <w:rPr>
          <w:rFonts w:cstheme="minorHAnsi"/>
          <w:color w:val="000000" w:themeColor="text1"/>
          <w:sz w:val="24"/>
          <w:szCs w:val="24"/>
        </w:rPr>
        <w:t xml:space="preserve">: </w:t>
      </w:r>
    </w:p>
    <w:p w14:paraId="35B04CF1" w14:textId="2BAFDE9E" w:rsidR="00F460F7" w:rsidRPr="001F013A" w:rsidRDefault="00F460F7" w:rsidP="001F013A">
      <w:pPr>
        <w:pStyle w:val="Odstavecseseznamem"/>
        <w:tabs>
          <w:tab w:val="left" w:pos="5750"/>
        </w:tabs>
        <w:ind w:left="771"/>
        <w:rPr>
          <w:rFonts w:cstheme="minorHAnsi"/>
          <w:color w:val="000000" w:themeColor="text1"/>
          <w:sz w:val="24"/>
          <w:szCs w:val="24"/>
        </w:rPr>
      </w:pPr>
      <w:r w:rsidRPr="00F460F7">
        <w:rPr>
          <w:rFonts w:cstheme="minorHAnsi"/>
          <w:color w:val="000000" w:themeColor="text1"/>
          <w:sz w:val="24"/>
          <w:szCs w:val="24"/>
        </w:rPr>
        <w:t>Tak u téhle schopnosti je důležité, na co se každý trenér zaměřuje, protože do této kategorie můžeme zařadit schopnosti sladění složitějších pohybů, rovnováhu, rytmus, orientaci v prostoru, odhad vzdálenosti, rychlosti a mnoho dalších (Dovalil a kol.</w:t>
      </w:r>
      <w:r w:rsidR="00106968">
        <w:rPr>
          <w:rFonts w:cstheme="minorHAnsi"/>
          <w:color w:val="000000" w:themeColor="text1"/>
          <w:sz w:val="24"/>
          <w:szCs w:val="24"/>
        </w:rPr>
        <w:t>,</w:t>
      </w:r>
      <w:r w:rsidRPr="00F460F7">
        <w:rPr>
          <w:rFonts w:cstheme="minorHAnsi"/>
          <w:color w:val="000000" w:themeColor="text1"/>
          <w:sz w:val="24"/>
          <w:szCs w:val="24"/>
        </w:rPr>
        <w:t xml:space="preserve"> 2012).</w:t>
      </w:r>
    </w:p>
    <w:p w14:paraId="30A5FF6F" w14:textId="7B7DCDC2" w:rsidR="00C92782" w:rsidRPr="00C92782" w:rsidRDefault="00C92782" w:rsidP="00C92782">
      <w:pPr>
        <w:tabs>
          <w:tab w:val="left" w:pos="5750"/>
        </w:tabs>
        <w:rPr>
          <w:rFonts w:cstheme="minorHAnsi"/>
          <w:color w:val="000000" w:themeColor="text1"/>
          <w:sz w:val="24"/>
          <w:szCs w:val="24"/>
        </w:rPr>
      </w:pPr>
      <w:r w:rsidRPr="00C92782">
        <w:rPr>
          <w:rFonts w:cstheme="minorHAnsi"/>
          <w:color w:val="000000" w:themeColor="text1"/>
          <w:sz w:val="24"/>
          <w:szCs w:val="24"/>
        </w:rPr>
        <w:t>Fajfer (2009)</w:t>
      </w:r>
      <w:r>
        <w:rPr>
          <w:rFonts w:cstheme="minorHAnsi"/>
          <w:color w:val="000000" w:themeColor="text1"/>
          <w:sz w:val="24"/>
          <w:szCs w:val="24"/>
        </w:rPr>
        <w:t xml:space="preserve"> </w:t>
      </w:r>
      <w:r w:rsidRPr="00C92782">
        <w:rPr>
          <w:rFonts w:cstheme="minorHAnsi"/>
          <w:color w:val="000000" w:themeColor="text1"/>
          <w:sz w:val="24"/>
          <w:szCs w:val="24"/>
        </w:rPr>
        <w:t xml:space="preserve">popisuje jako stěžejní schopnost z pohledu brankáře rychlost reakce, rychlostně silové schopnosti (zejména dolních končetin) a koordinačně obratnostní schopnosti. </w:t>
      </w:r>
    </w:p>
    <w:p w14:paraId="6B451BA4" w14:textId="77777777" w:rsidR="00C92782" w:rsidRPr="00C9422B" w:rsidRDefault="00C92782" w:rsidP="00C92782">
      <w:pPr>
        <w:tabs>
          <w:tab w:val="left" w:pos="5750"/>
        </w:tabs>
        <w:rPr>
          <w:rFonts w:cstheme="minorHAnsi"/>
          <w:color w:val="0070C0"/>
          <w:sz w:val="24"/>
          <w:szCs w:val="24"/>
        </w:rPr>
      </w:pPr>
      <w:r w:rsidRPr="00C92782">
        <w:rPr>
          <w:rFonts w:cstheme="minorHAnsi"/>
          <w:color w:val="000000" w:themeColor="text1"/>
          <w:sz w:val="24"/>
          <w:szCs w:val="24"/>
        </w:rPr>
        <w:t>Hargitaye (1978) souhlasí s výše uvedenými pohybovými schopnostmi a doplňuje to ještě o flexibilitu, která umožňuje efektivní vymrštění po míči. Jedná se o mnohostranně obtížnou pohybovou činnost</w:t>
      </w:r>
      <w:r w:rsidRPr="00C9422B">
        <w:rPr>
          <w:rFonts w:cstheme="minorHAnsi"/>
          <w:color w:val="0070C0"/>
          <w:sz w:val="24"/>
          <w:szCs w:val="24"/>
        </w:rPr>
        <w:t>.</w:t>
      </w:r>
    </w:p>
    <w:p w14:paraId="5FE1D51D" w14:textId="74A8F739" w:rsidR="007B2FB9" w:rsidRPr="007B2FB9" w:rsidRDefault="006E1742" w:rsidP="007B2FB9">
      <w:pPr>
        <w:pStyle w:val="Nadpis2"/>
        <w:numPr>
          <w:ilvl w:val="1"/>
          <w:numId w:val="55"/>
        </w:numPr>
        <w:spacing w:line="360" w:lineRule="auto"/>
        <w:rPr>
          <w:rFonts w:asciiTheme="minorHAnsi" w:hAnsiTheme="minorHAnsi" w:cstheme="minorHAnsi"/>
          <w:b/>
          <w:bCs/>
          <w:color w:val="auto"/>
          <w:sz w:val="28"/>
          <w:szCs w:val="28"/>
        </w:rPr>
      </w:pPr>
      <w:bookmarkStart w:id="15" w:name="_Toc108549845"/>
      <w:r w:rsidRPr="00B133DB">
        <w:rPr>
          <w:rFonts w:asciiTheme="minorHAnsi" w:hAnsiTheme="minorHAnsi" w:cstheme="minorHAnsi"/>
          <w:b/>
          <w:bCs/>
          <w:color w:val="auto"/>
          <w:sz w:val="28"/>
          <w:szCs w:val="28"/>
        </w:rPr>
        <w:lastRenderedPageBreak/>
        <w:t>Tréninkové aspekty</w:t>
      </w:r>
      <w:bookmarkEnd w:id="15"/>
      <w:r w:rsidR="00EB2280" w:rsidRPr="00B133DB">
        <w:rPr>
          <w:rFonts w:asciiTheme="minorHAnsi" w:hAnsiTheme="minorHAnsi" w:cstheme="minorHAnsi"/>
          <w:b/>
          <w:bCs/>
          <w:color w:val="auto"/>
          <w:sz w:val="28"/>
          <w:szCs w:val="28"/>
        </w:rPr>
        <w:t xml:space="preserve"> </w:t>
      </w:r>
      <w:r w:rsidR="00037B7F" w:rsidRPr="00B133DB">
        <w:rPr>
          <w:rFonts w:asciiTheme="minorHAnsi" w:hAnsiTheme="minorHAnsi" w:cstheme="minorHAnsi"/>
          <w:b/>
          <w:bCs/>
          <w:color w:val="auto"/>
          <w:sz w:val="28"/>
          <w:szCs w:val="28"/>
        </w:rPr>
        <w:t xml:space="preserve"> </w:t>
      </w:r>
      <w:bookmarkStart w:id="16" w:name="_Hlk68603611"/>
    </w:p>
    <w:p w14:paraId="48BF42D9" w14:textId="3D1884BF" w:rsidR="006E1742" w:rsidRPr="00E27F86" w:rsidRDefault="00F37F9B" w:rsidP="008A5A50">
      <w:pPr>
        <w:tabs>
          <w:tab w:val="left" w:pos="5750"/>
        </w:tabs>
        <w:rPr>
          <w:rFonts w:cstheme="minorHAnsi"/>
          <w:sz w:val="24"/>
          <w:szCs w:val="24"/>
        </w:rPr>
      </w:pPr>
      <w:r w:rsidRPr="00E27F86">
        <w:rPr>
          <w:rFonts w:cstheme="minorHAnsi"/>
          <w:sz w:val="24"/>
          <w:szCs w:val="24"/>
        </w:rPr>
        <w:t xml:space="preserve">Brankáři tvoří samostatnou jednotku v kolektivním sportu, tudíž by měli mít také svůj specializovaný trénink. Do tréninku jde přidat </w:t>
      </w:r>
      <w:r w:rsidR="00AD02E9" w:rsidRPr="00E27F86">
        <w:rPr>
          <w:rFonts w:cstheme="minorHAnsi"/>
          <w:sz w:val="24"/>
          <w:szCs w:val="24"/>
        </w:rPr>
        <w:t>jakékoliv</w:t>
      </w:r>
      <w:r w:rsidRPr="00E27F86">
        <w:rPr>
          <w:rFonts w:cstheme="minorHAnsi"/>
          <w:sz w:val="24"/>
          <w:szCs w:val="24"/>
        </w:rPr>
        <w:t xml:space="preserve"> cvičení, ale takové nejznámější průpravné cviky jsou z běžecké abecedy. </w:t>
      </w:r>
      <w:r w:rsidR="00AD02E9" w:rsidRPr="00E27F86">
        <w:rPr>
          <w:rFonts w:cstheme="minorHAnsi"/>
          <w:sz w:val="24"/>
          <w:szCs w:val="24"/>
        </w:rPr>
        <w:t>Z vlastní zkušenosti vím, že každý trénink je v podstatě o běžecké abecedě, protože v 90% cvičení je využito abecedy, i</w:t>
      </w:r>
      <w:r w:rsidR="00C60A9E">
        <w:rPr>
          <w:rFonts w:cstheme="minorHAnsi"/>
          <w:sz w:val="24"/>
          <w:szCs w:val="24"/>
        </w:rPr>
        <w:t xml:space="preserve"> k</w:t>
      </w:r>
      <w:r w:rsidR="00AD02E9" w:rsidRPr="00E27F86">
        <w:rPr>
          <w:rFonts w:cstheme="minorHAnsi"/>
          <w:sz w:val="24"/>
          <w:szCs w:val="24"/>
        </w:rPr>
        <w:t xml:space="preserve">dyž hlavní zaměření je například na techniku chytání. </w:t>
      </w:r>
      <w:r w:rsidR="003160B9" w:rsidRPr="00E27F86">
        <w:rPr>
          <w:rFonts w:cstheme="minorHAnsi"/>
          <w:sz w:val="24"/>
          <w:szCs w:val="24"/>
        </w:rPr>
        <w:t>Z l</w:t>
      </w:r>
      <w:r w:rsidR="00E50589" w:rsidRPr="00E27F86">
        <w:rPr>
          <w:rFonts w:cstheme="minorHAnsi"/>
          <w:sz w:val="24"/>
          <w:szCs w:val="24"/>
        </w:rPr>
        <w:t>iteratur</w:t>
      </w:r>
      <w:r w:rsidR="003160B9" w:rsidRPr="00E27F86">
        <w:rPr>
          <w:rFonts w:cstheme="minorHAnsi"/>
          <w:sz w:val="24"/>
          <w:szCs w:val="24"/>
        </w:rPr>
        <w:t xml:space="preserve">y </w:t>
      </w:r>
      <w:r w:rsidRPr="00E27F86">
        <w:rPr>
          <w:rFonts w:cstheme="minorHAnsi"/>
          <w:sz w:val="24"/>
          <w:szCs w:val="24"/>
        </w:rPr>
        <w:t xml:space="preserve">máme </w:t>
      </w:r>
      <w:r w:rsidR="003160B9" w:rsidRPr="00E27F86">
        <w:rPr>
          <w:rFonts w:cstheme="minorHAnsi"/>
          <w:sz w:val="24"/>
          <w:szCs w:val="24"/>
        </w:rPr>
        <w:t>nejčastějšími</w:t>
      </w:r>
      <w:r w:rsidR="00E50589" w:rsidRPr="00E27F86">
        <w:rPr>
          <w:rFonts w:cstheme="minorHAnsi"/>
          <w:sz w:val="24"/>
          <w:szCs w:val="24"/>
        </w:rPr>
        <w:t xml:space="preserve"> výrazy</w:t>
      </w:r>
      <w:r w:rsidR="003160B9" w:rsidRPr="00E27F86">
        <w:rPr>
          <w:rFonts w:cstheme="minorHAnsi"/>
          <w:sz w:val="24"/>
          <w:szCs w:val="24"/>
        </w:rPr>
        <w:t xml:space="preserve"> j</w:t>
      </w:r>
      <w:r w:rsidRPr="00E27F86">
        <w:rPr>
          <w:rFonts w:cstheme="minorHAnsi"/>
          <w:sz w:val="24"/>
          <w:szCs w:val="24"/>
        </w:rPr>
        <w:t>ako</w:t>
      </w:r>
      <w:r w:rsidR="00E50589" w:rsidRPr="00E27F86">
        <w:rPr>
          <w:rFonts w:cstheme="minorHAnsi"/>
          <w:sz w:val="24"/>
          <w:szCs w:val="24"/>
        </w:rPr>
        <w:t xml:space="preserve"> „Speciální běžecká cvičení“ a „běžecká abeceda“</w:t>
      </w:r>
      <w:r w:rsidR="00AD02E9" w:rsidRPr="00E27F86">
        <w:rPr>
          <w:rFonts w:cstheme="minorHAnsi"/>
          <w:sz w:val="24"/>
          <w:szCs w:val="24"/>
        </w:rPr>
        <w:t>.</w:t>
      </w:r>
    </w:p>
    <w:p w14:paraId="24BEEB8C" w14:textId="2F679551" w:rsidR="00F75B77" w:rsidRPr="00E27F86" w:rsidRDefault="00117867" w:rsidP="008A5A50">
      <w:pPr>
        <w:tabs>
          <w:tab w:val="left" w:pos="5750"/>
        </w:tabs>
        <w:rPr>
          <w:rFonts w:cstheme="minorHAnsi"/>
          <w:sz w:val="24"/>
          <w:szCs w:val="24"/>
        </w:rPr>
      </w:pPr>
      <w:r w:rsidRPr="00E27F86">
        <w:rPr>
          <w:rFonts w:cstheme="minorHAnsi"/>
          <w:sz w:val="24"/>
          <w:szCs w:val="24"/>
        </w:rPr>
        <w:t>Jako soubor speciálních běžeckých cvičení popisují a</w:t>
      </w:r>
      <w:r w:rsidR="00785F0C" w:rsidRPr="00E27F86">
        <w:rPr>
          <w:rFonts w:cstheme="minorHAnsi"/>
          <w:sz w:val="24"/>
          <w:szCs w:val="24"/>
        </w:rPr>
        <w:t xml:space="preserve">utoři </w:t>
      </w:r>
      <w:r w:rsidR="00E50589" w:rsidRPr="00E27F86">
        <w:rPr>
          <w:rFonts w:cstheme="minorHAnsi"/>
          <w:sz w:val="24"/>
          <w:szCs w:val="24"/>
        </w:rPr>
        <w:t>Dostál</w:t>
      </w:r>
      <w:r w:rsidR="00507B50">
        <w:rPr>
          <w:rFonts w:cstheme="minorHAnsi"/>
          <w:sz w:val="24"/>
          <w:szCs w:val="24"/>
        </w:rPr>
        <w:t xml:space="preserve">, </w:t>
      </w:r>
      <w:r w:rsidR="00E50589" w:rsidRPr="00E27F86">
        <w:rPr>
          <w:rFonts w:cstheme="minorHAnsi"/>
          <w:sz w:val="24"/>
          <w:szCs w:val="24"/>
        </w:rPr>
        <w:t>Velebil a kol. (1991) i Choutková</w:t>
      </w:r>
      <w:r w:rsidR="00507B50">
        <w:rPr>
          <w:rFonts w:cstheme="minorHAnsi"/>
          <w:sz w:val="24"/>
          <w:szCs w:val="24"/>
        </w:rPr>
        <w:t xml:space="preserve">, </w:t>
      </w:r>
      <w:r w:rsidR="00E50589" w:rsidRPr="00E27F86">
        <w:rPr>
          <w:rFonts w:cstheme="minorHAnsi"/>
          <w:sz w:val="24"/>
          <w:szCs w:val="24"/>
        </w:rPr>
        <w:t>Fejtek (1989) pojem běžecká</w:t>
      </w:r>
      <w:r w:rsidRPr="00E27F86">
        <w:rPr>
          <w:rFonts w:cstheme="minorHAnsi"/>
          <w:sz w:val="24"/>
          <w:szCs w:val="24"/>
        </w:rPr>
        <w:t xml:space="preserve"> abeceda</w:t>
      </w:r>
      <w:r w:rsidR="00E50589" w:rsidRPr="00E27F86">
        <w:rPr>
          <w:rFonts w:cstheme="minorHAnsi"/>
          <w:sz w:val="24"/>
          <w:szCs w:val="24"/>
        </w:rPr>
        <w:t>. Podobného názoru je i Válková (1992), ta uvádí speciální běžecká cvičení jako cvičení sestavující se v tzv. běžeck</w:t>
      </w:r>
      <w:r w:rsidR="00E11519" w:rsidRPr="00E27F86">
        <w:rPr>
          <w:rFonts w:cstheme="minorHAnsi"/>
          <w:sz w:val="24"/>
          <w:szCs w:val="24"/>
        </w:rPr>
        <w:t>é</w:t>
      </w:r>
      <w:r w:rsidR="00E50589" w:rsidRPr="00E27F86">
        <w:rPr>
          <w:rFonts w:cstheme="minorHAnsi"/>
          <w:sz w:val="24"/>
          <w:szCs w:val="24"/>
        </w:rPr>
        <w:t xml:space="preserve"> abeced</w:t>
      </w:r>
      <w:r w:rsidR="00E11519" w:rsidRPr="00E27F86">
        <w:rPr>
          <w:rFonts w:cstheme="minorHAnsi"/>
          <w:sz w:val="24"/>
          <w:szCs w:val="24"/>
        </w:rPr>
        <w:t>y</w:t>
      </w:r>
      <w:r w:rsidR="00E50589" w:rsidRPr="00E27F86">
        <w:rPr>
          <w:rFonts w:cstheme="minorHAnsi"/>
          <w:sz w:val="24"/>
          <w:szCs w:val="24"/>
        </w:rPr>
        <w:t>.</w:t>
      </w:r>
      <w:r w:rsidR="001F6C76" w:rsidRPr="00E27F86">
        <w:rPr>
          <w:rFonts w:cstheme="minorHAnsi"/>
          <w:sz w:val="24"/>
          <w:szCs w:val="24"/>
        </w:rPr>
        <w:t xml:space="preserve"> </w:t>
      </w:r>
      <w:r w:rsidRPr="00E27F86">
        <w:rPr>
          <w:rFonts w:cstheme="minorHAnsi"/>
          <w:sz w:val="24"/>
          <w:szCs w:val="24"/>
        </w:rPr>
        <w:t>Tvrzník &amp; Soumar, (1999), tvrdí že a</w:t>
      </w:r>
      <w:r w:rsidR="001F6C76" w:rsidRPr="00E27F86">
        <w:rPr>
          <w:rFonts w:cstheme="minorHAnsi"/>
          <w:sz w:val="24"/>
          <w:szCs w:val="24"/>
        </w:rPr>
        <w:t>beceda pomáhá osvojit a stabilizovat jednotlivé technické prvky běhu</w:t>
      </w:r>
      <w:r w:rsidRPr="00E27F86">
        <w:rPr>
          <w:rFonts w:cstheme="minorHAnsi"/>
          <w:sz w:val="24"/>
          <w:szCs w:val="24"/>
        </w:rPr>
        <w:t xml:space="preserve">. </w:t>
      </w:r>
    </w:p>
    <w:p w14:paraId="0CA653E7" w14:textId="2E6370CF" w:rsidR="001F6C76" w:rsidRPr="00E27F86" w:rsidRDefault="001F6C76" w:rsidP="008A5A50">
      <w:pPr>
        <w:tabs>
          <w:tab w:val="left" w:pos="5750"/>
        </w:tabs>
        <w:rPr>
          <w:rFonts w:cstheme="minorHAnsi"/>
          <w:sz w:val="24"/>
          <w:szCs w:val="24"/>
        </w:rPr>
      </w:pPr>
      <w:r w:rsidRPr="00E27F86">
        <w:rPr>
          <w:rFonts w:cstheme="minorHAnsi"/>
          <w:sz w:val="24"/>
          <w:szCs w:val="24"/>
        </w:rPr>
        <w:t>Naopak Vindušková, (2003) už více konkretizuje</w:t>
      </w:r>
      <w:r w:rsidR="00117867" w:rsidRPr="00E27F86">
        <w:rPr>
          <w:rFonts w:cstheme="minorHAnsi"/>
          <w:sz w:val="24"/>
          <w:szCs w:val="24"/>
        </w:rPr>
        <w:t>,</w:t>
      </w:r>
      <w:r w:rsidRPr="00E27F86">
        <w:rPr>
          <w:rFonts w:cstheme="minorHAnsi"/>
          <w:sz w:val="24"/>
          <w:szCs w:val="24"/>
        </w:rPr>
        <w:t xml:space="preserve"> </w:t>
      </w:r>
      <w:r w:rsidR="00C60A9E">
        <w:rPr>
          <w:rFonts w:cstheme="minorHAnsi"/>
          <w:sz w:val="24"/>
          <w:szCs w:val="24"/>
        </w:rPr>
        <w:t>jaké</w:t>
      </w:r>
      <w:r w:rsidRPr="00E27F86">
        <w:rPr>
          <w:rFonts w:cstheme="minorHAnsi"/>
          <w:sz w:val="24"/>
          <w:szCs w:val="24"/>
        </w:rPr>
        <w:t xml:space="preserve"> prvky pojem abeceda obsahuje, jako je liftink, skipink, zakopávání, </w:t>
      </w:r>
      <w:r w:rsidR="00F37F9B" w:rsidRPr="00E27F86">
        <w:rPr>
          <w:rFonts w:cstheme="minorHAnsi"/>
          <w:sz w:val="24"/>
          <w:szCs w:val="24"/>
        </w:rPr>
        <w:t>předkopávání</w:t>
      </w:r>
      <w:r w:rsidRPr="00E27F86">
        <w:rPr>
          <w:rFonts w:cstheme="minorHAnsi"/>
          <w:sz w:val="24"/>
          <w:szCs w:val="24"/>
        </w:rPr>
        <w:t>, odpichy, běh poskočný, skokový běh, odrazy jednonož apod.</w:t>
      </w:r>
    </w:p>
    <w:p w14:paraId="00D7D001" w14:textId="3EEC43B6" w:rsidR="006E1742" w:rsidRPr="00E27F86" w:rsidRDefault="00E50589" w:rsidP="00F42349">
      <w:pPr>
        <w:tabs>
          <w:tab w:val="left" w:pos="5750"/>
        </w:tabs>
        <w:rPr>
          <w:rFonts w:cstheme="minorHAnsi"/>
          <w:sz w:val="24"/>
          <w:szCs w:val="24"/>
        </w:rPr>
      </w:pPr>
      <w:r w:rsidRPr="00E27F86">
        <w:rPr>
          <w:rFonts w:cstheme="minorHAnsi"/>
          <w:sz w:val="24"/>
          <w:szCs w:val="24"/>
        </w:rPr>
        <w:t>Ve fotbalové terminologii se setkáme s pojmem „škola běhu“ (Frýbort, 20</w:t>
      </w:r>
      <w:r w:rsidR="008B0F05">
        <w:rPr>
          <w:rFonts w:cstheme="minorHAnsi"/>
          <w:sz w:val="24"/>
          <w:szCs w:val="24"/>
        </w:rPr>
        <w:t>07</w:t>
      </w:r>
      <w:r w:rsidRPr="00E27F86">
        <w:rPr>
          <w:rFonts w:cstheme="minorHAnsi"/>
          <w:sz w:val="24"/>
          <w:szCs w:val="24"/>
        </w:rPr>
        <w:t xml:space="preserve">). </w:t>
      </w:r>
      <w:r w:rsidR="00117867" w:rsidRPr="00E27F86">
        <w:rPr>
          <w:rFonts w:cstheme="minorHAnsi"/>
          <w:sz w:val="24"/>
          <w:szCs w:val="24"/>
        </w:rPr>
        <w:t>Ale stále nejvýstižnějším spojením slov je „běžecká abeceda“</w:t>
      </w:r>
    </w:p>
    <w:p w14:paraId="215BB560" w14:textId="09C6992F" w:rsidR="00F42349" w:rsidRPr="00E27F86" w:rsidRDefault="00E50589" w:rsidP="00823D44">
      <w:pPr>
        <w:tabs>
          <w:tab w:val="left" w:pos="5750"/>
        </w:tabs>
        <w:rPr>
          <w:rFonts w:cstheme="minorHAnsi"/>
          <w:sz w:val="24"/>
          <w:szCs w:val="24"/>
        </w:rPr>
      </w:pPr>
      <w:r w:rsidRPr="00E27F86">
        <w:rPr>
          <w:rFonts w:cstheme="minorHAnsi"/>
          <w:sz w:val="24"/>
          <w:szCs w:val="24"/>
        </w:rPr>
        <w:t xml:space="preserve"> </w:t>
      </w:r>
      <w:r w:rsidR="00785F0C" w:rsidRPr="00E27F86">
        <w:rPr>
          <w:rFonts w:cstheme="minorHAnsi"/>
          <w:sz w:val="24"/>
          <w:szCs w:val="24"/>
        </w:rPr>
        <w:t>Dostál</w:t>
      </w:r>
      <w:r w:rsidR="00135EF8">
        <w:rPr>
          <w:rFonts w:cstheme="minorHAnsi"/>
          <w:sz w:val="24"/>
          <w:szCs w:val="24"/>
        </w:rPr>
        <w:t>,</w:t>
      </w:r>
      <w:r w:rsidR="00785F0C" w:rsidRPr="00E27F86">
        <w:rPr>
          <w:rFonts w:cstheme="minorHAnsi"/>
          <w:sz w:val="24"/>
          <w:szCs w:val="24"/>
        </w:rPr>
        <w:t xml:space="preserve"> Velebil a kol. (1991) považují za hlavní cíl běžecké abecedy </w:t>
      </w:r>
      <w:r w:rsidRPr="00E27F86">
        <w:rPr>
          <w:rFonts w:cstheme="minorHAnsi"/>
          <w:sz w:val="24"/>
          <w:szCs w:val="24"/>
        </w:rPr>
        <w:t>zvládnutí techniky běhu, odstraňování chyb, zdokonalování přirozené techniky běhu, ale také zvyšování běžecké rychlosti</w:t>
      </w:r>
      <w:r w:rsidR="00785F0C" w:rsidRPr="00E27F86">
        <w:rPr>
          <w:rFonts w:cstheme="minorHAnsi"/>
          <w:sz w:val="24"/>
          <w:szCs w:val="24"/>
        </w:rPr>
        <w:t>.</w:t>
      </w:r>
      <w:r w:rsidR="003C2A47" w:rsidRPr="00E27F86">
        <w:rPr>
          <w:rFonts w:cstheme="minorHAnsi"/>
          <w:sz w:val="24"/>
          <w:szCs w:val="24"/>
        </w:rPr>
        <w:t xml:space="preserve"> Všechny tyto vlastnosti podobně vystihují i </w:t>
      </w:r>
      <w:bookmarkStart w:id="17" w:name="_Hlk89082784"/>
      <w:r w:rsidRPr="00E27F86">
        <w:rPr>
          <w:rFonts w:cstheme="minorHAnsi"/>
          <w:sz w:val="24"/>
          <w:szCs w:val="24"/>
        </w:rPr>
        <w:t>Tvrzník-Škorpil-Soumar (2006</w:t>
      </w:r>
      <w:bookmarkEnd w:id="17"/>
      <w:r w:rsidRPr="00E27F86">
        <w:rPr>
          <w:rFonts w:cstheme="minorHAnsi"/>
          <w:sz w:val="24"/>
          <w:szCs w:val="24"/>
        </w:rPr>
        <w:t xml:space="preserve">), kteří dodávají, že </w:t>
      </w:r>
      <w:r w:rsidR="003C2A47" w:rsidRPr="00E27F86">
        <w:rPr>
          <w:rFonts w:cstheme="minorHAnsi"/>
          <w:sz w:val="24"/>
          <w:szCs w:val="24"/>
        </w:rPr>
        <w:t xml:space="preserve">dalším přínosem </w:t>
      </w:r>
      <w:r w:rsidRPr="00E27F86">
        <w:rPr>
          <w:rFonts w:cstheme="minorHAnsi"/>
          <w:sz w:val="24"/>
          <w:szCs w:val="24"/>
        </w:rPr>
        <w:t xml:space="preserve">je </w:t>
      </w:r>
      <w:r w:rsidR="003C2A47" w:rsidRPr="00E27F86">
        <w:rPr>
          <w:rFonts w:cstheme="minorHAnsi"/>
          <w:sz w:val="24"/>
          <w:szCs w:val="24"/>
        </w:rPr>
        <w:t xml:space="preserve">také </w:t>
      </w:r>
      <w:r w:rsidRPr="00E27F86">
        <w:rPr>
          <w:rFonts w:cstheme="minorHAnsi"/>
          <w:sz w:val="24"/>
          <w:szCs w:val="24"/>
        </w:rPr>
        <w:t xml:space="preserve">prevence svalových dysbalancí a celkový pozitivní vliv na pohybové ústrojí </w:t>
      </w:r>
      <w:r w:rsidR="003C2A47" w:rsidRPr="00E27F86">
        <w:rPr>
          <w:rFonts w:cstheme="minorHAnsi"/>
          <w:sz w:val="24"/>
          <w:szCs w:val="24"/>
        </w:rPr>
        <w:t>sportovce</w:t>
      </w:r>
      <w:r w:rsidRPr="00E27F86">
        <w:rPr>
          <w:rFonts w:cstheme="minorHAnsi"/>
          <w:sz w:val="24"/>
          <w:szCs w:val="24"/>
        </w:rPr>
        <w:t>.</w:t>
      </w:r>
      <w:r w:rsidR="00823D44" w:rsidRPr="00E27F86">
        <w:rPr>
          <w:rFonts w:cstheme="minorHAnsi"/>
          <w:sz w:val="24"/>
          <w:szCs w:val="24"/>
        </w:rPr>
        <w:t xml:space="preserve"> </w:t>
      </w:r>
    </w:p>
    <w:p w14:paraId="63B57F0A" w14:textId="38466314" w:rsidR="00823D44" w:rsidRPr="009A503F" w:rsidRDefault="00823D44" w:rsidP="00F37F9B">
      <w:pPr>
        <w:tabs>
          <w:tab w:val="left" w:pos="5750"/>
        </w:tabs>
        <w:rPr>
          <w:rFonts w:cstheme="minorHAnsi"/>
          <w:color w:val="000000" w:themeColor="text1"/>
          <w:sz w:val="24"/>
          <w:szCs w:val="24"/>
        </w:rPr>
      </w:pPr>
      <w:r w:rsidRPr="009A503F">
        <w:rPr>
          <w:rFonts w:cstheme="minorHAnsi"/>
          <w:color w:val="000000" w:themeColor="text1"/>
          <w:sz w:val="24"/>
          <w:szCs w:val="24"/>
        </w:rPr>
        <w:t xml:space="preserve">Langer (2009) dodává, že význam zkvalitňování techniky běhu stoupá s věkem, nebo lépe řečeno se stoupající úrovní pohybových dovedností jedince. </w:t>
      </w:r>
      <w:r w:rsidR="00E50589" w:rsidRPr="009A503F">
        <w:rPr>
          <w:rFonts w:cstheme="minorHAnsi"/>
          <w:color w:val="000000" w:themeColor="text1"/>
          <w:sz w:val="24"/>
          <w:szCs w:val="24"/>
        </w:rPr>
        <w:t xml:space="preserve">Běžecká abeceda je vhodným doplňkem přípravy každého </w:t>
      </w:r>
      <w:r w:rsidRPr="009A503F">
        <w:rPr>
          <w:rFonts w:cstheme="minorHAnsi"/>
          <w:color w:val="000000" w:themeColor="text1"/>
          <w:sz w:val="24"/>
          <w:szCs w:val="24"/>
        </w:rPr>
        <w:t>sportovce</w:t>
      </w:r>
      <w:r w:rsidR="00E50589" w:rsidRPr="009A503F">
        <w:rPr>
          <w:rFonts w:cstheme="minorHAnsi"/>
          <w:color w:val="000000" w:themeColor="text1"/>
          <w:sz w:val="24"/>
          <w:szCs w:val="24"/>
        </w:rPr>
        <w:t xml:space="preserve"> bez rozdílu výkonnosti (Langer 2009, Millerová </w:t>
      </w:r>
      <w:r w:rsidR="00127ED4">
        <w:rPr>
          <w:rFonts w:cstheme="minorHAnsi"/>
          <w:color w:val="000000" w:themeColor="text1"/>
          <w:sz w:val="24"/>
          <w:szCs w:val="24"/>
        </w:rPr>
        <w:t>2002</w:t>
      </w:r>
      <w:r w:rsidR="00E50589" w:rsidRPr="009A503F">
        <w:rPr>
          <w:rFonts w:cstheme="minorHAnsi"/>
          <w:color w:val="000000" w:themeColor="text1"/>
          <w:sz w:val="24"/>
          <w:szCs w:val="24"/>
        </w:rPr>
        <w:t xml:space="preserve">). </w:t>
      </w:r>
    </w:p>
    <w:p w14:paraId="2516BEDF" w14:textId="30DC24F5" w:rsidR="006E1742" w:rsidRPr="009A503F" w:rsidRDefault="00E9353B" w:rsidP="008A5A50">
      <w:pPr>
        <w:tabs>
          <w:tab w:val="left" w:pos="5750"/>
        </w:tabs>
        <w:rPr>
          <w:rFonts w:cstheme="minorHAnsi"/>
          <w:color w:val="000000" w:themeColor="text1"/>
          <w:sz w:val="24"/>
          <w:szCs w:val="24"/>
        </w:rPr>
      </w:pPr>
      <w:r w:rsidRPr="009A503F">
        <w:rPr>
          <w:rFonts w:cstheme="minorHAnsi"/>
          <w:color w:val="000000" w:themeColor="text1"/>
          <w:sz w:val="24"/>
          <w:szCs w:val="24"/>
        </w:rPr>
        <w:t>Kvalita provedení cvičení je závislá na určitém rozumovém pochopení cviků spojené s představou pohybu, určitou úroveň pohybových schopností, koordinace a pohybové zručnosti (Válková 1992</w:t>
      </w:r>
      <w:r w:rsidR="00724DC5" w:rsidRPr="009A503F">
        <w:rPr>
          <w:rFonts w:cstheme="minorHAnsi"/>
          <w:color w:val="000000" w:themeColor="text1"/>
          <w:sz w:val="24"/>
          <w:szCs w:val="24"/>
        </w:rPr>
        <w:t>)</w:t>
      </w:r>
      <w:r w:rsidRPr="009A503F">
        <w:rPr>
          <w:rFonts w:cstheme="minorHAnsi"/>
          <w:color w:val="000000" w:themeColor="text1"/>
          <w:sz w:val="24"/>
          <w:szCs w:val="24"/>
        </w:rPr>
        <w:t>.</w:t>
      </w:r>
    </w:p>
    <w:p w14:paraId="424D0541" w14:textId="4358B7E4" w:rsidR="00E50589" w:rsidRPr="009A503F" w:rsidRDefault="00E50589" w:rsidP="00374064">
      <w:pPr>
        <w:tabs>
          <w:tab w:val="left" w:pos="5750"/>
        </w:tabs>
        <w:rPr>
          <w:rFonts w:cstheme="minorHAnsi"/>
          <w:color w:val="000000" w:themeColor="text1"/>
          <w:sz w:val="24"/>
          <w:szCs w:val="24"/>
        </w:rPr>
      </w:pPr>
      <w:r w:rsidRPr="009A503F">
        <w:rPr>
          <w:rFonts w:cstheme="minorHAnsi"/>
          <w:color w:val="000000" w:themeColor="text1"/>
          <w:sz w:val="24"/>
          <w:szCs w:val="24"/>
        </w:rPr>
        <w:t xml:space="preserve">   </w:t>
      </w:r>
      <w:r w:rsidR="009610D8" w:rsidRPr="009A503F">
        <w:rPr>
          <w:rFonts w:cstheme="minorHAnsi"/>
          <w:color w:val="000000" w:themeColor="text1"/>
          <w:sz w:val="24"/>
          <w:szCs w:val="24"/>
        </w:rPr>
        <w:t>Dle</w:t>
      </w:r>
      <w:r w:rsidRPr="009A503F">
        <w:rPr>
          <w:rFonts w:cstheme="minorHAnsi"/>
          <w:color w:val="000000" w:themeColor="text1"/>
          <w:sz w:val="24"/>
          <w:szCs w:val="24"/>
        </w:rPr>
        <w:t xml:space="preserve"> Vinduškov</w:t>
      </w:r>
      <w:r w:rsidR="00D81325">
        <w:rPr>
          <w:rFonts w:cstheme="minorHAnsi"/>
          <w:color w:val="000000" w:themeColor="text1"/>
          <w:sz w:val="24"/>
          <w:szCs w:val="24"/>
        </w:rPr>
        <w:t>é</w:t>
      </w:r>
      <w:r w:rsidR="007623C3">
        <w:rPr>
          <w:rFonts w:cstheme="minorHAnsi"/>
          <w:color w:val="000000" w:themeColor="text1"/>
          <w:sz w:val="24"/>
          <w:szCs w:val="24"/>
        </w:rPr>
        <w:t xml:space="preserve">, </w:t>
      </w:r>
      <w:r w:rsidRPr="009A503F">
        <w:rPr>
          <w:rFonts w:cstheme="minorHAnsi"/>
          <w:color w:val="000000" w:themeColor="text1"/>
          <w:sz w:val="24"/>
          <w:szCs w:val="24"/>
        </w:rPr>
        <w:t>Větrovcov</w:t>
      </w:r>
      <w:r w:rsidR="00D81325">
        <w:rPr>
          <w:rFonts w:cstheme="minorHAnsi"/>
          <w:color w:val="000000" w:themeColor="text1"/>
          <w:sz w:val="24"/>
          <w:szCs w:val="24"/>
        </w:rPr>
        <w:t>é</w:t>
      </w:r>
      <w:r w:rsidRPr="009A503F">
        <w:rPr>
          <w:rFonts w:cstheme="minorHAnsi"/>
          <w:color w:val="000000" w:themeColor="text1"/>
          <w:sz w:val="24"/>
          <w:szCs w:val="24"/>
        </w:rPr>
        <w:t xml:space="preserve"> (2005)</w:t>
      </w:r>
      <w:r w:rsidR="009610D8" w:rsidRPr="009A503F">
        <w:rPr>
          <w:rFonts w:cstheme="minorHAnsi"/>
          <w:color w:val="000000" w:themeColor="text1"/>
          <w:sz w:val="24"/>
          <w:szCs w:val="24"/>
        </w:rPr>
        <w:t xml:space="preserve"> v motorické kultivaci cvičenců hraje důležitou roli správný a pravidelný nácvik základních atletických cvičení, kdy je kladen velký důraz na opravování chyb a správné vedení daného cvičení. Největší význam to má u mladších jedinců, kde jde především o všestrannost </w:t>
      </w:r>
      <w:r w:rsidRPr="009A503F">
        <w:rPr>
          <w:rFonts w:cstheme="minorHAnsi"/>
          <w:color w:val="000000" w:themeColor="text1"/>
          <w:sz w:val="24"/>
          <w:szCs w:val="24"/>
        </w:rPr>
        <w:t>(</w:t>
      </w:r>
      <w:r w:rsidR="007623C3">
        <w:rPr>
          <w:rFonts w:cstheme="minorHAnsi"/>
          <w:color w:val="000000" w:themeColor="text1"/>
          <w:sz w:val="24"/>
          <w:szCs w:val="24"/>
        </w:rPr>
        <w:t xml:space="preserve">správnost a </w:t>
      </w:r>
      <w:r w:rsidRPr="009A503F">
        <w:rPr>
          <w:rFonts w:cstheme="minorHAnsi"/>
          <w:color w:val="000000" w:themeColor="text1"/>
          <w:sz w:val="24"/>
          <w:szCs w:val="24"/>
        </w:rPr>
        <w:t>efektivní technik</w:t>
      </w:r>
      <w:r w:rsidR="007623C3">
        <w:rPr>
          <w:rFonts w:cstheme="minorHAnsi"/>
          <w:color w:val="000000" w:themeColor="text1"/>
          <w:sz w:val="24"/>
          <w:szCs w:val="24"/>
        </w:rPr>
        <w:t>a</w:t>
      </w:r>
      <w:r w:rsidRPr="009A503F">
        <w:rPr>
          <w:rFonts w:cstheme="minorHAnsi"/>
          <w:color w:val="000000" w:themeColor="text1"/>
          <w:sz w:val="24"/>
          <w:szCs w:val="24"/>
        </w:rPr>
        <w:t xml:space="preserve"> běhu, koordinace pohybu, rozvoj dynamické síly atd.). </w:t>
      </w:r>
    </w:p>
    <w:p w14:paraId="4D8E871B" w14:textId="32182AAA" w:rsidR="008724CD" w:rsidRPr="009A503F" w:rsidRDefault="009379F5" w:rsidP="008724CD">
      <w:pPr>
        <w:tabs>
          <w:tab w:val="left" w:pos="5750"/>
        </w:tabs>
        <w:rPr>
          <w:rFonts w:cstheme="minorHAnsi"/>
          <w:color w:val="000000" w:themeColor="text1"/>
          <w:sz w:val="24"/>
          <w:szCs w:val="24"/>
        </w:rPr>
      </w:pPr>
      <w:r w:rsidRPr="009A503F">
        <w:rPr>
          <w:rFonts w:cstheme="minorHAnsi"/>
          <w:color w:val="000000" w:themeColor="text1"/>
          <w:sz w:val="24"/>
          <w:szCs w:val="24"/>
        </w:rPr>
        <w:t xml:space="preserve">Všeobecně v tréninku se snažíme </w:t>
      </w:r>
      <w:r w:rsidR="00E50589" w:rsidRPr="009A503F">
        <w:rPr>
          <w:rFonts w:cstheme="minorHAnsi"/>
          <w:color w:val="000000" w:themeColor="text1"/>
          <w:sz w:val="24"/>
          <w:szCs w:val="24"/>
        </w:rPr>
        <w:t>především o vytvoření nových pohybových programů v rámci nervosvalové soustavy</w:t>
      </w:r>
      <w:r w:rsidRPr="009A503F">
        <w:rPr>
          <w:rFonts w:cstheme="minorHAnsi"/>
          <w:color w:val="000000" w:themeColor="text1"/>
          <w:sz w:val="24"/>
          <w:szCs w:val="24"/>
        </w:rPr>
        <w:t>,</w:t>
      </w:r>
      <w:r w:rsidR="00E50589" w:rsidRPr="009A503F">
        <w:rPr>
          <w:rFonts w:cstheme="minorHAnsi"/>
          <w:color w:val="000000" w:themeColor="text1"/>
          <w:sz w:val="24"/>
          <w:szCs w:val="24"/>
        </w:rPr>
        <w:t xml:space="preserve"> a to jak programů specifických pro fotbal, tak programů použitelných všeobecněji i v jiných pohybových činnostech. Ve sportovním tréninku dělíme přípravu dle Vacul</w:t>
      </w:r>
      <w:r w:rsidR="002D4D30">
        <w:rPr>
          <w:rFonts w:cstheme="minorHAnsi"/>
          <w:color w:val="000000" w:themeColor="text1"/>
          <w:sz w:val="24"/>
          <w:szCs w:val="24"/>
        </w:rPr>
        <w:t xml:space="preserve">y </w:t>
      </w:r>
      <w:r w:rsidR="00E50589" w:rsidRPr="009A503F">
        <w:rPr>
          <w:rFonts w:cstheme="minorHAnsi"/>
          <w:color w:val="000000" w:themeColor="text1"/>
          <w:sz w:val="24"/>
          <w:szCs w:val="24"/>
        </w:rPr>
        <w:t>(197</w:t>
      </w:r>
      <w:r w:rsidR="004954A7">
        <w:rPr>
          <w:rFonts w:cstheme="minorHAnsi"/>
          <w:color w:val="000000" w:themeColor="text1"/>
          <w:sz w:val="24"/>
          <w:szCs w:val="24"/>
        </w:rPr>
        <w:t>4</w:t>
      </w:r>
      <w:r w:rsidR="00E50589" w:rsidRPr="009A503F">
        <w:rPr>
          <w:rFonts w:cstheme="minorHAnsi"/>
          <w:color w:val="000000" w:themeColor="text1"/>
          <w:sz w:val="24"/>
          <w:szCs w:val="24"/>
        </w:rPr>
        <w:t>) na:</w:t>
      </w:r>
    </w:p>
    <w:p w14:paraId="3FCDFC7D" w14:textId="77777777" w:rsidR="008724CD" w:rsidRPr="009A503F" w:rsidRDefault="00E50589" w:rsidP="008B3979">
      <w:pPr>
        <w:pStyle w:val="Odstavecseseznamem"/>
        <w:numPr>
          <w:ilvl w:val="0"/>
          <w:numId w:val="19"/>
        </w:numPr>
        <w:tabs>
          <w:tab w:val="left" w:pos="5750"/>
        </w:tabs>
        <w:rPr>
          <w:rFonts w:cstheme="minorHAnsi"/>
          <w:color w:val="000000" w:themeColor="text1"/>
          <w:sz w:val="24"/>
          <w:szCs w:val="24"/>
        </w:rPr>
      </w:pPr>
      <w:r w:rsidRPr="009A503F">
        <w:rPr>
          <w:rFonts w:cstheme="minorHAnsi"/>
          <w:color w:val="000000" w:themeColor="text1"/>
          <w:sz w:val="24"/>
          <w:szCs w:val="24"/>
        </w:rPr>
        <w:t xml:space="preserve">Všeobecná tělesná příprava </w:t>
      </w:r>
    </w:p>
    <w:p w14:paraId="6D334200" w14:textId="14158D2F" w:rsidR="008724CD" w:rsidRPr="009A503F" w:rsidRDefault="00E50589" w:rsidP="008B3979">
      <w:pPr>
        <w:pStyle w:val="Odstavecseseznamem"/>
        <w:numPr>
          <w:ilvl w:val="0"/>
          <w:numId w:val="19"/>
        </w:numPr>
        <w:tabs>
          <w:tab w:val="left" w:pos="5750"/>
        </w:tabs>
        <w:rPr>
          <w:rFonts w:cstheme="minorHAnsi"/>
          <w:color w:val="000000" w:themeColor="text1"/>
          <w:sz w:val="24"/>
          <w:szCs w:val="24"/>
        </w:rPr>
      </w:pPr>
      <w:r w:rsidRPr="009A503F">
        <w:rPr>
          <w:rFonts w:cstheme="minorHAnsi"/>
          <w:color w:val="000000" w:themeColor="text1"/>
          <w:sz w:val="24"/>
          <w:szCs w:val="24"/>
        </w:rPr>
        <w:t xml:space="preserve">Speciální atletická příprava </w:t>
      </w:r>
      <w:r w:rsidR="00B6175B">
        <w:rPr>
          <w:rFonts w:cstheme="minorHAnsi"/>
          <w:color w:val="000000" w:themeColor="text1"/>
          <w:sz w:val="24"/>
          <w:szCs w:val="24"/>
        </w:rPr>
        <w:t>(fotbalová/brankářská příprava)</w:t>
      </w:r>
    </w:p>
    <w:p w14:paraId="486AAD35" w14:textId="354EA6BF" w:rsidR="00E50589" w:rsidRPr="009A503F" w:rsidRDefault="00E50589" w:rsidP="008B3979">
      <w:pPr>
        <w:pStyle w:val="Odstavecseseznamem"/>
        <w:numPr>
          <w:ilvl w:val="0"/>
          <w:numId w:val="19"/>
        </w:numPr>
        <w:tabs>
          <w:tab w:val="left" w:pos="5750"/>
        </w:tabs>
        <w:rPr>
          <w:rFonts w:cstheme="minorHAnsi"/>
          <w:color w:val="000000" w:themeColor="text1"/>
          <w:sz w:val="24"/>
          <w:szCs w:val="24"/>
        </w:rPr>
      </w:pPr>
      <w:r w:rsidRPr="009A503F">
        <w:rPr>
          <w:rFonts w:cstheme="minorHAnsi"/>
          <w:color w:val="000000" w:themeColor="text1"/>
          <w:sz w:val="24"/>
          <w:szCs w:val="24"/>
        </w:rPr>
        <w:lastRenderedPageBreak/>
        <w:t xml:space="preserve">Vrcholová atletická příprava </w:t>
      </w:r>
      <w:r w:rsidR="00B6175B">
        <w:rPr>
          <w:rFonts w:cstheme="minorHAnsi"/>
          <w:color w:val="000000" w:themeColor="text1"/>
          <w:sz w:val="24"/>
          <w:szCs w:val="24"/>
        </w:rPr>
        <w:t>(fotbalová/brankářská příprava)</w:t>
      </w:r>
    </w:p>
    <w:p w14:paraId="3F83A179" w14:textId="79FA1FB9" w:rsidR="00E50589" w:rsidRPr="009A503F" w:rsidRDefault="003A3C3C" w:rsidP="008A5A50">
      <w:pPr>
        <w:tabs>
          <w:tab w:val="left" w:pos="5750"/>
        </w:tabs>
        <w:rPr>
          <w:rFonts w:cstheme="minorHAnsi"/>
          <w:color w:val="000000" w:themeColor="text1"/>
          <w:sz w:val="24"/>
          <w:szCs w:val="24"/>
        </w:rPr>
      </w:pPr>
      <w:r w:rsidRPr="009A503F">
        <w:rPr>
          <w:rFonts w:cstheme="minorHAnsi"/>
          <w:color w:val="000000" w:themeColor="text1"/>
          <w:sz w:val="24"/>
          <w:szCs w:val="24"/>
        </w:rPr>
        <w:t>Každý z těchto třech „směrů“ atletické přípravy</w:t>
      </w:r>
      <w:r w:rsidR="00E50589" w:rsidRPr="009A503F">
        <w:rPr>
          <w:rFonts w:cstheme="minorHAnsi"/>
          <w:color w:val="000000" w:themeColor="text1"/>
          <w:sz w:val="24"/>
          <w:szCs w:val="24"/>
        </w:rPr>
        <w:t xml:space="preserve"> </w:t>
      </w:r>
      <w:r w:rsidRPr="009A503F">
        <w:rPr>
          <w:rFonts w:cstheme="minorHAnsi"/>
          <w:color w:val="000000" w:themeColor="text1"/>
          <w:sz w:val="24"/>
          <w:szCs w:val="24"/>
        </w:rPr>
        <w:t>spolu úzce souvisí</w:t>
      </w:r>
      <w:r w:rsidR="00C7029D" w:rsidRPr="009A503F">
        <w:rPr>
          <w:rFonts w:cstheme="minorHAnsi"/>
          <w:color w:val="000000" w:themeColor="text1"/>
          <w:sz w:val="24"/>
          <w:szCs w:val="24"/>
        </w:rPr>
        <w:t>,</w:t>
      </w:r>
      <w:r w:rsidR="00E50589" w:rsidRPr="009A503F">
        <w:rPr>
          <w:rFonts w:cstheme="minorHAnsi"/>
          <w:color w:val="000000" w:themeColor="text1"/>
          <w:sz w:val="24"/>
          <w:szCs w:val="24"/>
        </w:rPr>
        <w:t xml:space="preserve"> </w:t>
      </w:r>
      <w:r w:rsidRPr="009A503F">
        <w:rPr>
          <w:rFonts w:cstheme="minorHAnsi"/>
          <w:color w:val="000000" w:themeColor="text1"/>
          <w:sz w:val="24"/>
          <w:szCs w:val="24"/>
        </w:rPr>
        <w:t>avšak</w:t>
      </w:r>
      <w:r w:rsidR="00BC1B1E" w:rsidRPr="009A503F">
        <w:rPr>
          <w:rFonts w:cstheme="minorHAnsi"/>
          <w:color w:val="000000" w:themeColor="text1"/>
          <w:sz w:val="24"/>
          <w:szCs w:val="24"/>
        </w:rPr>
        <w:t xml:space="preserve"> mini rozdělení tu najdeme a to, že c</w:t>
      </w:r>
      <w:r w:rsidR="00E50589" w:rsidRPr="009A503F">
        <w:rPr>
          <w:rFonts w:cstheme="minorHAnsi"/>
          <w:color w:val="000000" w:themeColor="text1"/>
          <w:sz w:val="24"/>
          <w:szCs w:val="24"/>
        </w:rPr>
        <w:t xml:space="preserve">ílem </w:t>
      </w:r>
      <w:r w:rsidR="00BC1B1E" w:rsidRPr="009A503F">
        <w:rPr>
          <w:rFonts w:cstheme="minorHAnsi"/>
          <w:color w:val="000000" w:themeColor="text1"/>
          <w:sz w:val="24"/>
          <w:szCs w:val="24"/>
        </w:rPr>
        <w:t>všeobecné</w:t>
      </w:r>
      <w:r w:rsidR="00E50589" w:rsidRPr="009A503F">
        <w:rPr>
          <w:rFonts w:cstheme="minorHAnsi"/>
          <w:color w:val="000000" w:themeColor="text1"/>
          <w:sz w:val="24"/>
          <w:szCs w:val="24"/>
        </w:rPr>
        <w:t xml:space="preserve"> je uvědomování si techniky běhu, koordinace a upevňování správných návyků. Ve speciální atletické přípravě</w:t>
      </w:r>
      <w:r w:rsidRPr="009A503F">
        <w:rPr>
          <w:rFonts w:cstheme="minorHAnsi"/>
          <w:color w:val="000000" w:themeColor="text1"/>
          <w:sz w:val="24"/>
          <w:szCs w:val="24"/>
        </w:rPr>
        <w:t xml:space="preserve"> je hlavním bodem </w:t>
      </w:r>
      <w:r w:rsidR="00E50589" w:rsidRPr="009A503F">
        <w:rPr>
          <w:rFonts w:cstheme="minorHAnsi"/>
          <w:color w:val="000000" w:themeColor="text1"/>
          <w:sz w:val="24"/>
          <w:szCs w:val="24"/>
        </w:rPr>
        <w:t xml:space="preserve">zpřesňování techniky. </w:t>
      </w:r>
      <w:r w:rsidR="00BC1B1E" w:rsidRPr="009A503F">
        <w:rPr>
          <w:rFonts w:cstheme="minorHAnsi"/>
          <w:color w:val="000000" w:themeColor="text1"/>
          <w:sz w:val="24"/>
          <w:szCs w:val="24"/>
        </w:rPr>
        <w:t xml:space="preserve">Ve vrcholové </w:t>
      </w:r>
      <w:r w:rsidR="00F75B77">
        <w:rPr>
          <w:rFonts w:cstheme="minorHAnsi"/>
          <w:color w:val="000000" w:themeColor="text1"/>
          <w:sz w:val="24"/>
          <w:szCs w:val="24"/>
        </w:rPr>
        <w:t>jde</w:t>
      </w:r>
      <w:r w:rsidR="00BC1B1E" w:rsidRPr="009A503F">
        <w:rPr>
          <w:rFonts w:cstheme="minorHAnsi"/>
          <w:color w:val="000000" w:themeColor="text1"/>
          <w:sz w:val="24"/>
          <w:szCs w:val="24"/>
        </w:rPr>
        <w:t xml:space="preserve"> o nejdokonalejším provedení daného cviku či kombinaci cviku. </w:t>
      </w:r>
      <w:r w:rsidR="00B6175B">
        <w:rPr>
          <w:rFonts w:cstheme="minorHAnsi"/>
          <w:color w:val="000000" w:themeColor="text1"/>
          <w:sz w:val="24"/>
          <w:szCs w:val="24"/>
        </w:rPr>
        <w:t xml:space="preserve">je </w:t>
      </w:r>
      <w:r w:rsidR="00E50589" w:rsidRPr="009A503F">
        <w:rPr>
          <w:rFonts w:cstheme="minorHAnsi"/>
          <w:color w:val="000000" w:themeColor="text1"/>
          <w:sz w:val="24"/>
          <w:szCs w:val="24"/>
        </w:rPr>
        <w:t xml:space="preserve">Přechod mezi etapami není nijak ohraničen, návaznost je plynulá. </w:t>
      </w:r>
    </w:p>
    <w:p w14:paraId="7D532625" w14:textId="3D10F3DC" w:rsidR="006E1742" w:rsidRPr="00830B39" w:rsidRDefault="00E50589" w:rsidP="006E1742">
      <w:pPr>
        <w:tabs>
          <w:tab w:val="left" w:pos="5750"/>
        </w:tabs>
        <w:rPr>
          <w:rFonts w:cstheme="minorHAnsi"/>
          <w:sz w:val="24"/>
          <w:szCs w:val="24"/>
        </w:rPr>
      </w:pPr>
      <w:r w:rsidRPr="00830B39">
        <w:rPr>
          <w:rFonts w:cstheme="minorHAnsi"/>
          <w:sz w:val="24"/>
          <w:szCs w:val="24"/>
        </w:rPr>
        <w:t xml:space="preserve">Výsledek tréninku je závislý na konkrétním tréninkovém </w:t>
      </w:r>
      <w:r w:rsidR="00B0792A" w:rsidRPr="00830B39">
        <w:rPr>
          <w:rFonts w:cstheme="minorHAnsi"/>
          <w:sz w:val="24"/>
          <w:szCs w:val="24"/>
        </w:rPr>
        <w:t>cíli</w:t>
      </w:r>
      <w:r w:rsidR="008E2E14" w:rsidRPr="00830B39">
        <w:rPr>
          <w:rFonts w:cstheme="minorHAnsi"/>
          <w:sz w:val="24"/>
          <w:szCs w:val="24"/>
        </w:rPr>
        <w:t xml:space="preserve">, </w:t>
      </w:r>
      <w:r w:rsidRPr="00830B39">
        <w:rPr>
          <w:rFonts w:cstheme="minorHAnsi"/>
          <w:sz w:val="24"/>
          <w:szCs w:val="24"/>
        </w:rPr>
        <w:t xml:space="preserve">obsahu tréninku, formě, metodě, motivaci. Základní organizační formou je tréninková jednotka. Tu dělíme na několik částí, které na sebe navazují (Votík, 2001): </w:t>
      </w:r>
    </w:p>
    <w:p w14:paraId="7886AE56" w14:textId="77777777" w:rsidR="006E1742" w:rsidRPr="00830B39" w:rsidRDefault="00E50589" w:rsidP="00460F8A">
      <w:pPr>
        <w:pStyle w:val="Odstavecseseznamem"/>
        <w:numPr>
          <w:ilvl w:val="0"/>
          <w:numId w:val="17"/>
        </w:numPr>
        <w:tabs>
          <w:tab w:val="left" w:pos="5750"/>
        </w:tabs>
        <w:rPr>
          <w:rFonts w:cstheme="minorHAnsi"/>
          <w:sz w:val="24"/>
          <w:szCs w:val="24"/>
        </w:rPr>
      </w:pPr>
      <w:r w:rsidRPr="00830B39">
        <w:rPr>
          <w:rFonts w:cstheme="minorHAnsi"/>
          <w:sz w:val="24"/>
          <w:szCs w:val="24"/>
        </w:rPr>
        <w:t xml:space="preserve">úvodní           </w:t>
      </w:r>
    </w:p>
    <w:p w14:paraId="0526DE3A" w14:textId="3E11E642" w:rsidR="006E1742" w:rsidRPr="00830B39" w:rsidRDefault="00E50589" w:rsidP="00460F8A">
      <w:pPr>
        <w:pStyle w:val="Odstavecseseznamem"/>
        <w:numPr>
          <w:ilvl w:val="0"/>
          <w:numId w:val="17"/>
        </w:numPr>
        <w:tabs>
          <w:tab w:val="left" w:pos="5750"/>
        </w:tabs>
        <w:rPr>
          <w:rFonts w:cstheme="minorHAnsi"/>
          <w:sz w:val="24"/>
          <w:szCs w:val="24"/>
        </w:rPr>
      </w:pPr>
      <w:r w:rsidRPr="00830B39">
        <w:rPr>
          <w:rFonts w:cstheme="minorHAnsi"/>
          <w:sz w:val="24"/>
          <w:szCs w:val="24"/>
        </w:rPr>
        <w:t>průpravná o rozcvičení cca 5-15 min o protahovací cvičení</w:t>
      </w:r>
      <w:r w:rsidR="00B905B4" w:rsidRPr="00830B39">
        <w:rPr>
          <w:rFonts w:cstheme="minorHAnsi"/>
          <w:sz w:val="24"/>
          <w:szCs w:val="24"/>
        </w:rPr>
        <w:t xml:space="preserve"> </w:t>
      </w:r>
      <w:r w:rsidRPr="00830B39">
        <w:rPr>
          <w:rFonts w:cstheme="minorHAnsi"/>
          <w:sz w:val="24"/>
          <w:szCs w:val="24"/>
        </w:rPr>
        <w:t>- strečink o dynamická činnost s míčem i bez (atletická abeceda) o za</w:t>
      </w:r>
      <w:r w:rsidR="00276E3C" w:rsidRPr="00830B39">
        <w:rPr>
          <w:rFonts w:cstheme="minorHAnsi"/>
          <w:sz w:val="24"/>
          <w:szCs w:val="24"/>
        </w:rPr>
        <w:t>hřátí</w:t>
      </w:r>
      <w:r w:rsidRPr="00830B39">
        <w:rPr>
          <w:rFonts w:cstheme="minorHAnsi"/>
          <w:sz w:val="24"/>
          <w:szCs w:val="24"/>
        </w:rPr>
        <w:t xml:space="preserve"> organismu cca 10-15 min </w:t>
      </w:r>
    </w:p>
    <w:p w14:paraId="743245D5" w14:textId="2CDD6A80" w:rsidR="006E1742" w:rsidRPr="00830B39" w:rsidRDefault="00E50589" w:rsidP="00460F8A">
      <w:pPr>
        <w:pStyle w:val="Odstavecseseznamem"/>
        <w:numPr>
          <w:ilvl w:val="0"/>
          <w:numId w:val="17"/>
        </w:numPr>
        <w:tabs>
          <w:tab w:val="left" w:pos="5750"/>
        </w:tabs>
        <w:rPr>
          <w:rFonts w:cstheme="minorHAnsi"/>
          <w:sz w:val="24"/>
          <w:szCs w:val="24"/>
        </w:rPr>
      </w:pPr>
      <w:r w:rsidRPr="00830B39">
        <w:rPr>
          <w:rFonts w:cstheme="minorHAnsi"/>
          <w:sz w:val="24"/>
          <w:szCs w:val="24"/>
        </w:rPr>
        <w:t xml:space="preserve">hlavní </w:t>
      </w:r>
    </w:p>
    <w:p w14:paraId="4E0E441C" w14:textId="7D22F475" w:rsidR="00E50589" w:rsidRPr="00830B39" w:rsidRDefault="00E50589" w:rsidP="00460F8A">
      <w:pPr>
        <w:pStyle w:val="Odstavecseseznamem"/>
        <w:numPr>
          <w:ilvl w:val="0"/>
          <w:numId w:val="17"/>
        </w:numPr>
        <w:tabs>
          <w:tab w:val="left" w:pos="5750"/>
        </w:tabs>
        <w:rPr>
          <w:rFonts w:cstheme="minorHAnsi"/>
          <w:sz w:val="24"/>
          <w:szCs w:val="24"/>
        </w:rPr>
      </w:pPr>
      <w:r w:rsidRPr="00830B39">
        <w:rPr>
          <w:rFonts w:cstheme="minorHAnsi"/>
          <w:sz w:val="24"/>
          <w:szCs w:val="24"/>
        </w:rPr>
        <w:t xml:space="preserve">závěrečná o protahovací a kompenzační cvičení o pohybová činnost s relaxačními účinky </w:t>
      </w:r>
    </w:p>
    <w:p w14:paraId="54EF5C2F" w14:textId="1DECA9CA" w:rsidR="006E1742" w:rsidRPr="009A503F" w:rsidRDefault="00E50589" w:rsidP="008A5A50">
      <w:pPr>
        <w:tabs>
          <w:tab w:val="left" w:pos="5750"/>
        </w:tabs>
        <w:rPr>
          <w:rFonts w:cstheme="minorHAnsi"/>
          <w:color w:val="000000" w:themeColor="text1"/>
          <w:sz w:val="24"/>
          <w:szCs w:val="24"/>
        </w:rPr>
      </w:pPr>
      <w:r w:rsidRPr="009A503F">
        <w:rPr>
          <w:rFonts w:cstheme="minorHAnsi"/>
          <w:color w:val="000000" w:themeColor="text1"/>
          <w:sz w:val="24"/>
          <w:szCs w:val="24"/>
        </w:rPr>
        <w:t xml:space="preserve">  </w:t>
      </w:r>
      <w:r w:rsidR="00EE3D0C" w:rsidRPr="009A503F">
        <w:rPr>
          <w:rFonts w:cstheme="minorHAnsi"/>
          <w:color w:val="000000" w:themeColor="text1"/>
          <w:sz w:val="24"/>
          <w:szCs w:val="24"/>
        </w:rPr>
        <w:t>Úvodní část nebo-li přípravná je o seznámení se s</w:t>
      </w:r>
      <w:r w:rsidR="00B0792A">
        <w:rPr>
          <w:rFonts w:cstheme="minorHAnsi"/>
          <w:color w:val="000000" w:themeColor="text1"/>
          <w:sz w:val="24"/>
          <w:szCs w:val="24"/>
        </w:rPr>
        <w:t> </w:t>
      </w:r>
      <w:r w:rsidR="00EE3D0C" w:rsidRPr="009A503F">
        <w:rPr>
          <w:rFonts w:cstheme="minorHAnsi"/>
          <w:color w:val="000000" w:themeColor="text1"/>
          <w:sz w:val="24"/>
          <w:szCs w:val="24"/>
        </w:rPr>
        <w:t>obsahem</w:t>
      </w:r>
      <w:r w:rsidR="00B0792A">
        <w:rPr>
          <w:rFonts w:cstheme="minorHAnsi"/>
          <w:color w:val="000000" w:themeColor="text1"/>
          <w:sz w:val="24"/>
          <w:szCs w:val="24"/>
        </w:rPr>
        <w:t>/</w:t>
      </w:r>
      <w:r w:rsidR="00EE3D0C" w:rsidRPr="009A503F">
        <w:rPr>
          <w:rFonts w:cstheme="minorHAnsi"/>
          <w:color w:val="000000" w:themeColor="text1"/>
          <w:sz w:val="24"/>
          <w:szCs w:val="24"/>
        </w:rPr>
        <w:t xml:space="preserve">cílem tréninku. Jinými slovy připravit organismus na tréninkové </w:t>
      </w:r>
      <w:r w:rsidR="00B0792A">
        <w:rPr>
          <w:rFonts w:cstheme="minorHAnsi"/>
          <w:color w:val="000000" w:themeColor="text1"/>
          <w:sz w:val="24"/>
          <w:szCs w:val="24"/>
        </w:rPr>
        <w:t>či</w:t>
      </w:r>
      <w:r w:rsidR="00EE3D0C" w:rsidRPr="009A503F">
        <w:rPr>
          <w:rFonts w:cstheme="minorHAnsi"/>
          <w:color w:val="000000" w:themeColor="text1"/>
          <w:sz w:val="24"/>
          <w:szCs w:val="24"/>
        </w:rPr>
        <w:t xml:space="preserve"> zápasové zatížení.</w:t>
      </w:r>
      <w:r w:rsidRPr="009A503F">
        <w:rPr>
          <w:rFonts w:cstheme="minorHAnsi"/>
          <w:color w:val="000000" w:themeColor="text1"/>
          <w:sz w:val="24"/>
          <w:szCs w:val="24"/>
        </w:rPr>
        <w:t xml:space="preserve"> </w:t>
      </w:r>
    </w:p>
    <w:p w14:paraId="1457B7D9" w14:textId="749C01B5" w:rsidR="00E50589" w:rsidRPr="00830B39" w:rsidRDefault="00E50589" w:rsidP="005E2EB1">
      <w:pPr>
        <w:tabs>
          <w:tab w:val="left" w:pos="5750"/>
        </w:tabs>
        <w:ind w:firstLine="454"/>
        <w:rPr>
          <w:rFonts w:cstheme="minorHAnsi"/>
          <w:sz w:val="24"/>
          <w:szCs w:val="24"/>
        </w:rPr>
      </w:pPr>
      <w:r w:rsidRPr="00830B39">
        <w:rPr>
          <w:rFonts w:cstheme="minorHAnsi"/>
          <w:sz w:val="24"/>
          <w:szCs w:val="24"/>
        </w:rPr>
        <w:t xml:space="preserve">Čejka, </w:t>
      </w:r>
      <w:r w:rsidR="00B905B4" w:rsidRPr="00830B39">
        <w:rPr>
          <w:rFonts w:cstheme="minorHAnsi"/>
          <w:sz w:val="24"/>
          <w:szCs w:val="24"/>
        </w:rPr>
        <w:t>(</w:t>
      </w:r>
      <w:r w:rsidRPr="00830B39">
        <w:rPr>
          <w:rFonts w:cstheme="minorHAnsi"/>
          <w:sz w:val="24"/>
          <w:szCs w:val="24"/>
        </w:rPr>
        <w:t>2010</w:t>
      </w:r>
      <w:r w:rsidR="00B905B4" w:rsidRPr="00830B39">
        <w:rPr>
          <w:rFonts w:cstheme="minorHAnsi"/>
          <w:sz w:val="24"/>
          <w:szCs w:val="24"/>
        </w:rPr>
        <w:t>)</w:t>
      </w:r>
      <w:r w:rsidR="00654547" w:rsidRPr="00830B39">
        <w:rPr>
          <w:rFonts w:cstheme="minorHAnsi"/>
          <w:sz w:val="24"/>
          <w:szCs w:val="24"/>
        </w:rPr>
        <w:t xml:space="preserve"> zmiňuje,</w:t>
      </w:r>
      <w:r w:rsidR="00B905B4" w:rsidRPr="00830B39">
        <w:rPr>
          <w:rFonts w:cstheme="minorHAnsi"/>
          <w:sz w:val="24"/>
          <w:szCs w:val="24"/>
        </w:rPr>
        <w:t xml:space="preserve"> že v</w:t>
      </w:r>
      <w:r w:rsidR="00654547" w:rsidRPr="00830B39">
        <w:rPr>
          <w:rFonts w:cstheme="minorHAnsi"/>
          <w:sz w:val="24"/>
          <w:szCs w:val="24"/>
        </w:rPr>
        <w:t> </w:t>
      </w:r>
      <w:r w:rsidR="00B905B4" w:rsidRPr="00830B39">
        <w:rPr>
          <w:rFonts w:cstheme="minorHAnsi"/>
          <w:sz w:val="24"/>
          <w:szCs w:val="24"/>
        </w:rPr>
        <w:t>zahraničí</w:t>
      </w:r>
      <w:r w:rsidR="00654547" w:rsidRPr="00830B39">
        <w:rPr>
          <w:rFonts w:cstheme="minorHAnsi"/>
          <w:sz w:val="24"/>
          <w:szCs w:val="24"/>
        </w:rPr>
        <w:t xml:space="preserve"> </w:t>
      </w:r>
      <w:r w:rsidRPr="00830B39">
        <w:rPr>
          <w:rFonts w:cstheme="minorHAnsi"/>
          <w:sz w:val="24"/>
          <w:szCs w:val="24"/>
        </w:rPr>
        <w:t xml:space="preserve">je tato přípravná fáze nazývána warm-up a má několik částí:  </w:t>
      </w:r>
    </w:p>
    <w:p w14:paraId="343B8758" w14:textId="77777777" w:rsidR="009134B9" w:rsidRPr="00830B39" w:rsidRDefault="00E50589" w:rsidP="00460F8A">
      <w:pPr>
        <w:pStyle w:val="Odstavecseseznamem"/>
        <w:numPr>
          <w:ilvl w:val="0"/>
          <w:numId w:val="18"/>
        </w:numPr>
        <w:tabs>
          <w:tab w:val="left" w:pos="5750"/>
        </w:tabs>
        <w:rPr>
          <w:rFonts w:cstheme="minorHAnsi"/>
          <w:sz w:val="24"/>
          <w:szCs w:val="24"/>
        </w:rPr>
      </w:pPr>
      <w:r w:rsidRPr="00830B39">
        <w:rPr>
          <w:rFonts w:cstheme="minorHAnsi"/>
          <w:sz w:val="24"/>
          <w:szCs w:val="24"/>
        </w:rPr>
        <w:t xml:space="preserve">zahřátí organismu </w:t>
      </w:r>
    </w:p>
    <w:p w14:paraId="2DE6674C" w14:textId="77777777" w:rsidR="009134B9" w:rsidRPr="00830B39" w:rsidRDefault="00E50589" w:rsidP="00460F8A">
      <w:pPr>
        <w:pStyle w:val="Odstavecseseznamem"/>
        <w:numPr>
          <w:ilvl w:val="0"/>
          <w:numId w:val="18"/>
        </w:numPr>
        <w:tabs>
          <w:tab w:val="left" w:pos="5750"/>
        </w:tabs>
        <w:rPr>
          <w:rFonts w:cstheme="minorHAnsi"/>
          <w:sz w:val="24"/>
          <w:szCs w:val="24"/>
        </w:rPr>
      </w:pPr>
      <w:r w:rsidRPr="00830B39">
        <w:rPr>
          <w:rFonts w:cstheme="minorHAnsi"/>
          <w:sz w:val="24"/>
          <w:szCs w:val="24"/>
        </w:rPr>
        <w:t xml:space="preserve">dynamické protažení </w:t>
      </w:r>
    </w:p>
    <w:p w14:paraId="702B5B4F" w14:textId="77777777" w:rsidR="009134B9" w:rsidRPr="00830B39" w:rsidRDefault="00E50589" w:rsidP="00460F8A">
      <w:pPr>
        <w:pStyle w:val="Odstavecseseznamem"/>
        <w:numPr>
          <w:ilvl w:val="0"/>
          <w:numId w:val="18"/>
        </w:numPr>
        <w:tabs>
          <w:tab w:val="left" w:pos="5750"/>
        </w:tabs>
        <w:rPr>
          <w:rFonts w:cstheme="minorHAnsi"/>
          <w:sz w:val="24"/>
          <w:szCs w:val="24"/>
        </w:rPr>
      </w:pPr>
      <w:r w:rsidRPr="00830B39">
        <w:rPr>
          <w:rFonts w:cstheme="minorHAnsi"/>
          <w:sz w:val="24"/>
          <w:szCs w:val="24"/>
        </w:rPr>
        <w:t xml:space="preserve">běžecká abeceda a specifická běžecká cvičení </w:t>
      </w:r>
    </w:p>
    <w:p w14:paraId="151D4EDB" w14:textId="3E774EF6" w:rsidR="00E50589" w:rsidRPr="00830B39" w:rsidRDefault="00E50589" w:rsidP="00F96BB6">
      <w:pPr>
        <w:pStyle w:val="Odstavecseseznamem"/>
        <w:numPr>
          <w:ilvl w:val="0"/>
          <w:numId w:val="18"/>
        </w:numPr>
        <w:tabs>
          <w:tab w:val="left" w:pos="5750"/>
        </w:tabs>
        <w:rPr>
          <w:rFonts w:cstheme="minorHAnsi"/>
          <w:sz w:val="24"/>
          <w:szCs w:val="24"/>
        </w:rPr>
      </w:pPr>
      <w:r w:rsidRPr="00830B39">
        <w:rPr>
          <w:rFonts w:cstheme="minorHAnsi"/>
          <w:sz w:val="24"/>
          <w:szCs w:val="24"/>
        </w:rPr>
        <w:t>aplikaci činností, které se objevují v samotném utkání (</w:t>
      </w:r>
      <w:r w:rsidR="00276E3C" w:rsidRPr="00830B39">
        <w:rPr>
          <w:rFonts w:cstheme="minorHAnsi"/>
          <w:sz w:val="24"/>
          <w:szCs w:val="24"/>
        </w:rPr>
        <w:t>technika s míčem</w:t>
      </w:r>
      <w:r w:rsidRPr="00830B39">
        <w:rPr>
          <w:rFonts w:cstheme="minorHAnsi"/>
          <w:sz w:val="24"/>
          <w:szCs w:val="24"/>
        </w:rPr>
        <w:t>, přihrávky, modelová hra, střelba)</w:t>
      </w:r>
      <w:r w:rsidR="00276E3C" w:rsidRPr="00830B39">
        <w:rPr>
          <w:rFonts w:cstheme="minorHAnsi"/>
          <w:sz w:val="24"/>
          <w:szCs w:val="24"/>
        </w:rPr>
        <w:t xml:space="preserve"> </w:t>
      </w:r>
    </w:p>
    <w:p w14:paraId="6FB38B63" w14:textId="173C7543" w:rsidR="00304DE1" w:rsidRPr="009A503F" w:rsidRDefault="00E50589" w:rsidP="008C1BE6">
      <w:pPr>
        <w:tabs>
          <w:tab w:val="left" w:pos="5750"/>
        </w:tabs>
        <w:rPr>
          <w:rFonts w:cstheme="minorHAnsi"/>
          <w:color w:val="000000" w:themeColor="text1"/>
          <w:sz w:val="24"/>
          <w:szCs w:val="24"/>
        </w:rPr>
      </w:pPr>
      <w:r w:rsidRPr="009A503F">
        <w:rPr>
          <w:rFonts w:cstheme="minorHAnsi"/>
          <w:color w:val="000000" w:themeColor="text1"/>
          <w:sz w:val="24"/>
          <w:szCs w:val="24"/>
        </w:rPr>
        <w:t>Votík (2001) i Frýbort (2007)</w:t>
      </w:r>
      <w:r w:rsidR="00276E3C">
        <w:rPr>
          <w:rFonts w:cstheme="minorHAnsi"/>
          <w:color w:val="000000" w:themeColor="text1"/>
          <w:sz w:val="24"/>
          <w:szCs w:val="24"/>
        </w:rPr>
        <w:t xml:space="preserve"> v</w:t>
      </w:r>
      <w:r w:rsidRPr="009A503F">
        <w:rPr>
          <w:rFonts w:cstheme="minorHAnsi"/>
          <w:color w:val="000000" w:themeColor="text1"/>
          <w:sz w:val="24"/>
          <w:szCs w:val="24"/>
        </w:rPr>
        <w:t xml:space="preserve"> průpravné části </w:t>
      </w:r>
      <w:r w:rsidR="00276E3C">
        <w:rPr>
          <w:rFonts w:cstheme="minorHAnsi"/>
          <w:color w:val="000000" w:themeColor="text1"/>
          <w:sz w:val="24"/>
          <w:szCs w:val="24"/>
        </w:rPr>
        <w:t>zdůrazňují</w:t>
      </w:r>
      <w:r w:rsidRPr="009A503F">
        <w:rPr>
          <w:rFonts w:cstheme="minorHAnsi"/>
          <w:color w:val="000000" w:themeColor="text1"/>
          <w:sz w:val="24"/>
          <w:szCs w:val="24"/>
        </w:rPr>
        <w:t xml:space="preserve"> dynamickou, která připravuje na zatížení především vnitřní orgány. Čejka (2010) doporučuje volit protahovací cvičení s dynamickým a postupně až švihovým charakterem. Jako nevhodný označuje statické protahování. </w:t>
      </w:r>
    </w:p>
    <w:p w14:paraId="432DD317" w14:textId="5226EAAB" w:rsidR="00627D28" w:rsidRPr="001F013A" w:rsidRDefault="00E50589" w:rsidP="001F013A">
      <w:pPr>
        <w:tabs>
          <w:tab w:val="left" w:pos="5750"/>
        </w:tabs>
        <w:rPr>
          <w:rFonts w:cstheme="minorHAnsi"/>
          <w:color w:val="000000" w:themeColor="text1"/>
          <w:sz w:val="24"/>
          <w:szCs w:val="24"/>
        </w:rPr>
      </w:pPr>
      <w:r w:rsidRPr="009A503F">
        <w:rPr>
          <w:rFonts w:cstheme="minorHAnsi"/>
          <w:color w:val="000000" w:themeColor="text1"/>
          <w:sz w:val="24"/>
          <w:szCs w:val="24"/>
        </w:rPr>
        <w:t>Bauer (2006)</w:t>
      </w:r>
      <w:r w:rsidR="00107740" w:rsidRPr="009A503F">
        <w:rPr>
          <w:rFonts w:cstheme="minorHAnsi"/>
          <w:color w:val="000000" w:themeColor="text1"/>
          <w:sz w:val="24"/>
          <w:szCs w:val="24"/>
        </w:rPr>
        <w:t xml:space="preserve"> </w:t>
      </w:r>
      <w:r w:rsidR="00237010" w:rsidRPr="009A503F">
        <w:rPr>
          <w:rFonts w:cstheme="minorHAnsi"/>
          <w:color w:val="000000" w:themeColor="text1"/>
          <w:sz w:val="24"/>
          <w:szCs w:val="24"/>
        </w:rPr>
        <w:t>zmiňuje</w:t>
      </w:r>
      <w:r w:rsidR="00107740" w:rsidRPr="009A503F">
        <w:rPr>
          <w:rFonts w:cstheme="minorHAnsi"/>
          <w:color w:val="000000" w:themeColor="text1"/>
          <w:sz w:val="24"/>
          <w:szCs w:val="24"/>
        </w:rPr>
        <w:t>, že tím důležitým faktorem je ovládnutí těl</w:t>
      </w:r>
      <w:r w:rsidR="00237010" w:rsidRPr="009A503F">
        <w:rPr>
          <w:rFonts w:cstheme="minorHAnsi"/>
          <w:color w:val="000000" w:themeColor="text1"/>
          <w:sz w:val="24"/>
          <w:szCs w:val="24"/>
        </w:rPr>
        <w:t>a</w:t>
      </w:r>
      <w:r w:rsidR="00107740" w:rsidRPr="009A503F">
        <w:rPr>
          <w:rFonts w:cstheme="minorHAnsi"/>
          <w:color w:val="000000" w:themeColor="text1"/>
          <w:sz w:val="24"/>
          <w:szCs w:val="24"/>
        </w:rPr>
        <w:t xml:space="preserve"> proto, abychom zvládli techniku zpracování míče.</w:t>
      </w:r>
      <w:r w:rsidR="00237010" w:rsidRPr="009A503F">
        <w:rPr>
          <w:rFonts w:cstheme="minorHAnsi"/>
          <w:color w:val="000000" w:themeColor="text1"/>
          <w:sz w:val="24"/>
          <w:szCs w:val="24"/>
        </w:rPr>
        <w:t xml:space="preserve"> Dále</w:t>
      </w:r>
      <w:r w:rsidR="00C90532">
        <w:rPr>
          <w:rFonts w:cstheme="minorHAnsi"/>
          <w:color w:val="000000" w:themeColor="text1"/>
          <w:sz w:val="24"/>
          <w:szCs w:val="24"/>
        </w:rPr>
        <w:t xml:space="preserve"> se</w:t>
      </w:r>
      <w:r w:rsidR="00237010" w:rsidRPr="009A503F">
        <w:rPr>
          <w:rFonts w:cstheme="minorHAnsi"/>
          <w:color w:val="000000" w:themeColor="text1"/>
          <w:sz w:val="24"/>
          <w:szCs w:val="24"/>
        </w:rPr>
        <w:t xml:space="preserve"> </w:t>
      </w:r>
      <w:r w:rsidR="00F72EB9">
        <w:rPr>
          <w:rFonts w:cstheme="minorHAnsi"/>
          <w:color w:val="000000" w:themeColor="text1"/>
          <w:sz w:val="24"/>
          <w:szCs w:val="24"/>
        </w:rPr>
        <w:t>brankář</w:t>
      </w:r>
      <w:r w:rsidR="00237010" w:rsidRPr="009A503F">
        <w:rPr>
          <w:rFonts w:cstheme="minorHAnsi"/>
          <w:color w:val="000000" w:themeColor="text1"/>
          <w:sz w:val="24"/>
          <w:szCs w:val="24"/>
        </w:rPr>
        <w:t xml:space="preserve"> musí umět pohybovat s určitou změnou směru dopředu, dozadu, do stran a samozřejmě podstupovat souboje ve výskoku, při </w:t>
      </w:r>
      <w:r w:rsidR="00F72EB9">
        <w:rPr>
          <w:rFonts w:cstheme="minorHAnsi"/>
          <w:color w:val="000000" w:themeColor="text1"/>
          <w:sz w:val="24"/>
          <w:szCs w:val="24"/>
        </w:rPr>
        <w:t>chytání vysokých míčů</w:t>
      </w:r>
      <w:r w:rsidR="00237010" w:rsidRPr="009A503F">
        <w:rPr>
          <w:rFonts w:cstheme="minorHAnsi"/>
          <w:color w:val="000000" w:themeColor="text1"/>
          <w:sz w:val="24"/>
          <w:szCs w:val="24"/>
        </w:rPr>
        <w:t xml:space="preserve">, dále musí umět využít svůj pohyb pro rychlý start nebo naopak zastavení. </w:t>
      </w:r>
      <w:r w:rsidR="003B7993">
        <w:rPr>
          <w:rFonts w:cstheme="minorHAnsi"/>
          <w:color w:val="000000" w:themeColor="text1"/>
          <w:sz w:val="24"/>
          <w:szCs w:val="24"/>
        </w:rPr>
        <w:t xml:space="preserve"> </w:t>
      </w:r>
    </w:p>
    <w:p w14:paraId="1D689C3C" w14:textId="0FB7D188" w:rsidR="00C1559C" w:rsidRPr="009A503F" w:rsidRDefault="00C1559C" w:rsidP="00C1559C">
      <w:pPr>
        <w:tabs>
          <w:tab w:val="left" w:pos="5750"/>
        </w:tabs>
        <w:ind w:firstLine="0"/>
        <w:rPr>
          <w:rFonts w:cstheme="minorHAnsi"/>
          <w:color w:val="000000" w:themeColor="text1"/>
          <w:sz w:val="24"/>
          <w:szCs w:val="24"/>
        </w:rPr>
      </w:pPr>
      <w:r w:rsidRPr="009A503F">
        <w:rPr>
          <w:rFonts w:cstheme="minorHAnsi"/>
          <w:color w:val="000000" w:themeColor="text1"/>
          <w:sz w:val="24"/>
          <w:szCs w:val="24"/>
        </w:rPr>
        <w:t>Dle Dovalil</w:t>
      </w:r>
      <w:r w:rsidR="00067F4B">
        <w:rPr>
          <w:rFonts w:cstheme="minorHAnsi"/>
          <w:color w:val="000000" w:themeColor="text1"/>
          <w:sz w:val="24"/>
          <w:szCs w:val="24"/>
        </w:rPr>
        <w:t xml:space="preserve"> a kol.</w:t>
      </w:r>
      <w:r w:rsidRPr="009A503F">
        <w:rPr>
          <w:rFonts w:cstheme="minorHAnsi"/>
          <w:color w:val="000000" w:themeColor="text1"/>
          <w:sz w:val="24"/>
          <w:szCs w:val="24"/>
        </w:rPr>
        <w:t xml:space="preserve">, (2009) jde především o plnění úkolů v tréninku, kdy nám k tomu dopomáhají tréninkové prostředky. Atletické prostředí prezentuje jako všeobecné a speciální. </w:t>
      </w:r>
    </w:p>
    <w:p w14:paraId="513E7B05" w14:textId="77777777" w:rsidR="00C1559C" w:rsidRPr="009A503F" w:rsidRDefault="00C1559C" w:rsidP="00C1559C">
      <w:pPr>
        <w:tabs>
          <w:tab w:val="left" w:pos="5750"/>
        </w:tabs>
        <w:rPr>
          <w:rFonts w:cstheme="minorHAnsi"/>
          <w:color w:val="000000" w:themeColor="text1"/>
          <w:sz w:val="24"/>
          <w:szCs w:val="24"/>
        </w:rPr>
      </w:pPr>
      <w:r w:rsidRPr="009A503F">
        <w:rPr>
          <w:rFonts w:cstheme="minorHAnsi"/>
          <w:color w:val="000000" w:themeColor="text1"/>
          <w:sz w:val="24"/>
          <w:szCs w:val="24"/>
        </w:rPr>
        <w:t>Všeobecné rozvíjejí především základní pohybové schopnosti jako sílu, vytrvalost, rychlost, rozvíjejí tak kondiční schopnosti.</w:t>
      </w:r>
    </w:p>
    <w:p w14:paraId="650244C2" w14:textId="77777777" w:rsidR="00C1559C" w:rsidRPr="009A503F" w:rsidRDefault="00C1559C" w:rsidP="00C1559C">
      <w:pPr>
        <w:tabs>
          <w:tab w:val="left" w:pos="5750"/>
        </w:tabs>
        <w:ind w:left="53"/>
        <w:rPr>
          <w:rFonts w:cstheme="minorHAnsi"/>
          <w:color w:val="000000" w:themeColor="text1"/>
          <w:sz w:val="24"/>
          <w:szCs w:val="24"/>
        </w:rPr>
      </w:pPr>
      <w:r w:rsidRPr="009A503F">
        <w:rPr>
          <w:rFonts w:cstheme="minorHAnsi"/>
          <w:color w:val="000000" w:themeColor="text1"/>
          <w:sz w:val="24"/>
          <w:szCs w:val="24"/>
        </w:rPr>
        <w:lastRenderedPageBreak/>
        <w:t xml:space="preserve">Speciální rozvíjejí pohybovou strukturu, která se podobá nebo úzce souvisí s potřebnými pohybovými dovednostmi (Vindušková a kol., 2006). </w:t>
      </w:r>
    </w:p>
    <w:p w14:paraId="2314AD6E" w14:textId="77777777" w:rsidR="00C1559C" w:rsidRPr="009A503F" w:rsidRDefault="00C1559C" w:rsidP="008B3979">
      <w:pPr>
        <w:pStyle w:val="Odstavecseseznamem"/>
        <w:numPr>
          <w:ilvl w:val="0"/>
          <w:numId w:val="20"/>
        </w:numPr>
        <w:tabs>
          <w:tab w:val="left" w:pos="5750"/>
        </w:tabs>
        <w:rPr>
          <w:rFonts w:cstheme="minorHAnsi"/>
          <w:color w:val="000000" w:themeColor="text1"/>
          <w:sz w:val="24"/>
          <w:szCs w:val="24"/>
        </w:rPr>
      </w:pPr>
      <w:r w:rsidRPr="009A503F">
        <w:rPr>
          <w:rFonts w:cstheme="minorHAnsi"/>
          <w:color w:val="000000" w:themeColor="text1"/>
          <w:sz w:val="24"/>
          <w:szCs w:val="24"/>
        </w:rPr>
        <w:t xml:space="preserve">všeobecné tréninkové prostředky </w:t>
      </w:r>
    </w:p>
    <w:p w14:paraId="6B4E1E77" w14:textId="77777777" w:rsidR="00C1559C" w:rsidRPr="009A503F" w:rsidRDefault="00C1559C" w:rsidP="008B3979">
      <w:pPr>
        <w:pStyle w:val="Odstavecseseznamem"/>
        <w:numPr>
          <w:ilvl w:val="0"/>
          <w:numId w:val="20"/>
        </w:numPr>
        <w:tabs>
          <w:tab w:val="left" w:pos="5750"/>
        </w:tabs>
        <w:rPr>
          <w:rFonts w:cstheme="minorHAnsi"/>
          <w:color w:val="000000" w:themeColor="text1"/>
          <w:sz w:val="24"/>
          <w:szCs w:val="24"/>
        </w:rPr>
      </w:pPr>
      <w:r w:rsidRPr="009A503F">
        <w:rPr>
          <w:rFonts w:cstheme="minorHAnsi"/>
          <w:color w:val="000000" w:themeColor="text1"/>
          <w:sz w:val="24"/>
          <w:szCs w:val="24"/>
        </w:rPr>
        <w:t xml:space="preserve">všeobecné přípravné tréninkové prostředky </w:t>
      </w:r>
    </w:p>
    <w:p w14:paraId="2EF39C57" w14:textId="77777777" w:rsidR="00C1559C" w:rsidRPr="009A503F" w:rsidRDefault="00C1559C" w:rsidP="008B3979">
      <w:pPr>
        <w:pStyle w:val="Odstavecseseznamem"/>
        <w:numPr>
          <w:ilvl w:val="0"/>
          <w:numId w:val="20"/>
        </w:numPr>
        <w:tabs>
          <w:tab w:val="left" w:pos="5750"/>
        </w:tabs>
        <w:rPr>
          <w:rFonts w:cstheme="minorHAnsi"/>
          <w:color w:val="000000" w:themeColor="text1"/>
          <w:sz w:val="24"/>
          <w:szCs w:val="24"/>
        </w:rPr>
      </w:pPr>
      <w:r w:rsidRPr="009A503F">
        <w:rPr>
          <w:rFonts w:cstheme="minorHAnsi"/>
          <w:color w:val="000000" w:themeColor="text1"/>
          <w:sz w:val="24"/>
          <w:szCs w:val="24"/>
        </w:rPr>
        <w:t>doplňková cvičení</w:t>
      </w:r>
    </w:p>
    <w:p w14:paraId="52C178AA" w14:textId="77777777" w:rsidR="00C1559C" w:rsidRPr="009A503F" w:rsidRDefault="00C1559C" w:rsidP="008B3979">
      <w:pPr>
        <w:pStyle w:val="Odstavecseseznamem"/>
        <w:numPr>
          <w:ilvl w:val="0"/>
          <w:numId w:val="20"/>
        </w:numPr>
        <w:tabs>
          <w:tab w:val="left" w:pos="5750"/>
        </w:tabs>
        <w:rPr>
          <w:rFonts w:cstheme="minorHAnsi"/>
          <w:color w:val="000000" w:themeColor="text1"/>
          <w:sz w:val="24"/>
          <w:szCs w:val="24"/>
        </w:rPr>
      </w:pPr>
      <w:r w:rsidRPr="009A503F">
        <w:rPr>
          <w:rFonts w:cstheme="minorHAnsi"/>
          <w:color w:val="000000" w:themeColor="text1"/>
          <w:sz w:val="24"/>
          <w:szCs w:val="24"/>
        </w:rPr>
        <w:t xml:space="preserve">speciální tréninkové prostředky </w:t>
      </w:r>
    </w:p>
    <w:p w14:paraId="5AEFE382" w14:textId="6242E9EF" w:rsidR="00627D28" w:rsidRPr="00F96BB6" w:rsidRDefault="00C1559C" w:rsidP="008B3979">
      <w:pPr>
        <w:pStyle w:val="Odstavecseseznamem"/>
        <w:numPr>
          <w:ilvl w:val="0"/>
          <w:numId w:val="20"/>
        </w:numPr>
        <w:tabs>
          <w:tab w:val="left" w:pos="5750"/>
        </w:tabs>
        <w:rPr>
          <w:rFonts w:cstheme="minorHAnsi"/>
          <w:color w:val="000000" w:themeColor="text1"/>
          <w:sz w:val="24"/>
          <w:szCs w:val="24"/>
        </w:rPr>
      </w:pPr>
      <w:r w:rsidRPr="009A503F">
        <w:rPr>
          <w:rFonts w:cstheme="minorHAnsi"/>
          <w:color w:val="000000" w:themeColor="text1"/>
          <w:sz w:val="24"/>
          <w:szCs w:val="24"/>
        </w:rPr>
        <w:t xml:space="preserve">vlastní lehkoatletická cvičení o speciální přípravné tréninkové prostředky  </w:t>
      </w:r>
    </w:p>
    <w:p w14:paraId="7610D210" w14:textId="484BFDBB" w:rsidR="00627D28" w:rsidRPr="00B0792A" w:rsidRDefault="00627D28" w:rsidP="00627D28">
      <w:pPr>
        <w:tabs>
          <w:tab w:val="left" w:pos="5750"/>
        </w:tabs>
        <w:rPr>
          <w:rFonts w:cstheme="minorHAnsi"/>
          <w:sz w:val="24"/>
          <w:szCs w:val="24"/>
        </w:rPr>
      </w:pPr>
      <w:r w:rsidRPr="00B0792A">
        <w:rPr>
          <w:rFonts w:cstheme="minorHAnsi"/>
          <w:sz w:val="24"/>
          <w:szCs w:val="24"/>
        </w:rPr>
        <w:t>Do tréninku brankáře je zahrnuta podle (Viktor, 1997)</w:t>
      </w:r>
      <w:r w:rsidR="00B6175B" w:rsidRPr="00B0792A">
        <w:rPr>
          <w:rFonts w:cstheme="minorHAnsi"/>
          <w:sz w:val="24"/>
          <w:szCs w:val="24"/>
        </w:rPr>
        <w:t>:</w:t>
      </w:r>
    </w:p>
    <w:p w14:paraId="7E57A24D" w14:textId="77777777" w:rsidR="00627D28" w:rsidRPr="00B0792A" w:rsidRDefault="00627D28" w:rsidP="00627D28">
      <w:pPr>
        <w:tabs>
          <w:tab w:val="left" w:pos="5750"/>
        </w:tabs>
        <w:rPr>
          <w:rFonts w:cstheme="minorHAnsi"/>
          <w:b/>
          <w:bCs/>
          <w:sz w:val="24"/>
          <w:szCs w:val="24"/>
        </w:rPr>
      </w:pPr>
      <w:r w:rsidRPr="00B0792A">
        <w:rPr>
          <w:rFonts w:cstheme="minorHAnsi"/>
          <w:b/>
          <w:bCs/>
          <w:sz w:val="24"/>
          <w:szCs w:val="24"/>
        </w:rPr>
        <w:t xml:space="preserve">Technika: </w:t>
      </w:r>
    </w:p>
    <w:p w14:paraId="02FA52CC" w14:textId="77777777" w:rsidR="00627D28" w:rsidRPr="00B0792A" w:rsidRDefault="00627D28" w:rsidP="008B3979">
      <w:pPr>
        <w:pStyle w:val="Odstavecseseznamem"/>
        <w:numPr>
          <w:ilvl w:val="0"/>
          <w:numId w:val="22"/>
        </w:numPr>
        <w:tabs>
          <w:tab w:val="left" w:pos="5750"/>
        </w:tabs>
        <w:rPr>
          <w:rFonts w:cstheme="minorHAnsi"/>
          <w:sz w:val="24"/>
          <w:szCs w:val="24"/>
        </w:rPr>
      </w:pPr>
      <w:r w:rsidRPr="00B0792A">
        <w:rPr>
          <w:rFonts w:cstheme="minorHAnsi"/>
          <w:sz w:val="24"/>
          <w:szCs w:val="24"/>
        </w:rPr>
        <w:t xml:space="preserve">Pocit míče </w:t>
      </w:r>
    </w:p>
    <w:p w14:paraId="58470219" w14:textId="77777777" w:rsidR="00627D28" w:rsidRPr="00B0792A" w:rsidRDefault="00627D28" w:rsidP="008B3979">
      <w:pPr>
        <w:pStyle w:val="Odstavecseseznamem"/>
        <w:numPr>
          <w:ilvl w:val="0"/>
          <w:numId w:val="22"/>
        </w:numPr>
        <w:tabs>
          <w:tab w:val="left" w:pos="5750"/>
        </w:tabs>
        <w:rPr>
          <w:rFonts w:cstheme="minorHAnsi"/>
          <w:sz w:val="24"/>
          <w:szCs w:val="24"/>
        </w:rPr>
      </w:pPr>
      <w:r w:rsidRPr="00B0792A">
        <w:rPr>
          <w:rFonts w:cstheme="minorHAnsi"/>
          <w:sz w:val="24"/>
          <w:szCs w:val="24"/>
        </w:rPr>
        <w:t xml:space="preserve">Technika chytání </w:t>
      </w:r>
    </w:p>
    <w:p w14:paraId="37285672" w14:textId="77777777" w:rsidR="00627D28" w:rsidRPr="00B0792A" w:rsidRDefault="00627D28" w:rsidP="008B3979">
      <w:pPr>
        <w:pStyle w:val="Odstavecseseznamem"/>
        <w:numPr>
          <w:ilvl w:val="0"/>
          <w:numId w:val="22"/>
        </w:numPr>
        <w:tabs>
          <w:tab w:val="left" w:pos="5750"/>
        </w:tabs>
        <w:rPr>
          <w:rFonts w:cstheme="minorHAnsi"/>
          <w:sz w:val="24"/>
          <w:szCs w:val="24"/>
        </w:rPr>
      </w:pPr>
      <w:r w:rsidRPr="00B0792A">
        <w:rPr>
          <w:rFonts w:cstheme="minorHAnsi"/>
          <w:sz w:val="24"/>
          <w:szCs w:val="24"/>
        </w:rPr>
        <w:t xml:space="preserve">Technika vyrážení </w:t>
      </w:r>
    </w:p>
    <w:p w14:paraId="21892A55" w14:textId="77777777" w:rsidR="00627D28" w:rsidRPr="00B0792A" w:rsidRDefault="00627D28" w:rsidP="008B3979">
      <w:pPr>
        <w:pStyle w:val="Odstavecseseznamem"/>
        <w:numPr>
          <w:ilvl w:val="0"/>
          <w:numId w:val="22"/>
        </w:numPr>
        <w:tabs>
          <w:tab w:val="left" w:pos="5750"/>
        </w:tabs>
        <w:rPr>
          <w:rFonts w:cstheme="minorHAnsi"/>
          <w:sz w:val="24"/>
          <w:szCs w:val="24"/>
        </w:rPr>
      </w:pPr>
      <w:r w:rsidRPr="00B0792A">
        <w:rPr>
          <w:rFonts w:cstheme="minorHAnsi"/>
          <w:sz w:val="24"/>
          <w:szCs w:val="24"/>
        </w:rPr>
        <w:t xml:space="preserve">Technika kopaní </w:t>
      </w:r>
    </w:p>
    <w:p w14:paraId="2629CD55" w14:textId="77777777" w:rsidR="00627D28" w:rsidRPr="00B0792A" w:rsidRDefault="00627D28" w:rsidP="008B3979">
      <w:pPr>
        <w:pStyle w:val="Odstavecseseznamem"/>
        <w:numPr>
          <w:ilvl w:val="0"/>
          <w:numId w:val="22"/>
        </w:numPr>
        <w:tabs>
          <w:tab w:val="left" w:pos="5750"/>
        </w:tabs>
        <w:rPr>
          <w:rFonts w:cstheme="minorHAnsi"/>
          <w:sz w:val="24"/>
          <w:szCs w:val="24"/>
        </w:rPr>
      </w:pPr>
      <w:r w:rsidRPr="00B0792A">
        <w:rPr>
          <w:rFonts w:cstheme="minorHAnsi"/>
          <w:sz w:val="24"/>
          <w:szCs w:val="24"/>
        </w:rPr>
        <w:t xml:space="preserve">Technika vyhazování  </w:t>
      </w:r>
    </w:p>
    <w:p w14:paraId="2CB6F02D" w14:textId="77777777" w:rsidR="00627D28" w:rsidRPr="00B0792A" w:rsidRDefault="00627D28" w:rsidP="008B3979">
      <w:pPr>
        <w:pStyle w:val="Odstavecseseznamem"/>
        <w:numPr>
          <w:ilvl w:val="0"/>
          <w:numId w:val="22"/>
        </w:numPr>
        <w:tabs>
          <w:tab w:val="left" w:pos="5750"/>
        </w:tabs>
        <w:rPr>
          <w:rFonts w:cstheme="minorHAnsi"/>
          <w:sz w:val="24"/>
          <w:szCs w:val="24"/>
        </w:rPr>
      </w:pPr>
      <w:r w:rsidRPr="00B0792A">
        <w:rPr>
          <w:rFonts w:cstheme="minorHAnsi"/>
          <w:sz w:val="24"/>
          <w:szCs w:val="24"/>
        </w:rPr>
        <w:t xml:space="preserve">Technika vykopávání </w:t>
      </w:r>
    </w:p>
    <w:p w14:paraId="10A69860" w14:textId="6BB09CD9" w:rsidR="00627D28" w:rsidRPr="00B0792A" w:rsidRDefault="00627D28" w:rsidP="008B3979">
      <w:pPr>
        <w:pStyle w:val="Odstavecseseznamem"/>
        <w:numPr>
          <w:ilvl w:val="0"/>
          <w:numId w:val="22"/>
        </w:numPr>
        <w:tabs>
          <w:tab w:val="left" w:pos="5750"/>
        </w:tabs>
        <w:rPr>
          <w:rFonts w:cstheme="minorHAnsi"/>
          <w:sz w:val="24"/>
          <w:szCs w:val="24"/>
        </w:rPr>
      </w:pPr>
      <w:r w:rsidRPr="00B0792A">
        <w:rPr>
          <w:rFonts w:cstheme="minorHAnsi"/>
          <w:sz w:val="24"/>
          <w:szCs w:val="24"/>
        </w:rPr>
        <w:t xml:space="preserve">Zvládnutí herních činností brankáře a hráče v poli (kopací technika) </w:t>
      </w:r>
    </w:p>
    <w:p w14:paraId="623064D4" w14:textId="77777777" w:rsidR="00627D28" w:rsidRPr="00B0792A" w:rsidRDefault="00627D28" w:rsidP="00627D28">
      <w:pPr>
        <w:tabs>
          <w:tab w:val="left" w:pos="5750"/>
        </w:tabs>
        <w:rPr>
          <w:rFonts w:cstheme="minorHAnsi"/>
          <w:b/>
          <w:bCs/>
          <w:sz w:val="24"/>
          <w:szCs w:val="24"/>
        </w:rPr>
      </w:pPr>
      <w:r w:rsidRPr="00B0792A">
        <w:rPr>
          <w:rFonts w:cstheme="minorHAnsi"/>
          <w:b/>
          <w:bCs/>
          <w:sz w:val="24"/>
          <w:szCs w:val="24"/>
        </w:rPr>
        <w:t xml:space="preserve">Taktika </w:t>
      </w:r>
    </w:p>
    <w:p w14:paraId="75990911" w14:textId="1872B852" w:rsidR="00627D28" w:rsidRPr="00B0792A" w:rsidRDefault="00627D28" w:rsidP="00627D28">
      <w:pPr>
        <w:tabs>
          <w:tab w:val="left" w:pos="5750"/>
        </w:tabs>
        <w:rPr>
          <w:rFonts w:cstheme="minorHAnsi"/>
          <w:sz w:val="24"/>
          <w:szCs w:val="24"/>
        </w:rPr>
      </w:pPr>
      <w:r w:rsidRPr="00B0792A">
        <w:rPr>
          <w:rFonts w:cstheme="minorHAnsi"/>
          <w:sz w:val="24"/>
          <w:szCs w:val="24"/>
        </w:rPr>
        <w:t xml:space="preserve">Zvládnutí individuálních taktických dovedností:  </w:t>
      </w:r>
    </w:p>
    <w:p w14:paraId="0AFDD6DA" w14:textId="77777777" w:rsidR="00627D28" w:rsidRPr="00B0792A" w:rsidRDefault="00627D28" w:rsidP="008B3979">
      <w:pPr>
        <w:pStyle w:val="Odstavecseseznamem"/>
        <w:numPr>
          <w:ilvl w:val="0"/>
          <w:numId w:val="23"/>
        </w:numPr>
        <w:tabs>
          <w:tab w:val="left" w:pos="5750"/>
        </w:tabs>
        <w:rPr>
          <w:rFonts w:cstheme="minorHAnsi"/>
          <w:sz w:val="24"/>
          <w:szCs w:val="24"/>
        </w:rPr>
      </w:pPr>
      <w:r w:rsidRPr="00B0792A">
        <w:rPr>
          <w:rFonts w:cstheme="minorHAnsi"/>
          <w:sz w:val="24"/>
          <w:szCs w:val="24"/>
        </w:rPr>
        <w:t>Postavení při střelbě, při sólu 1:1, spolupráce při hře s obránci (malé domů)</w:t>
      </w:r>
    </w:p>
    <w:p w14:paraId="47281E78" w14:textId="77777777" w:rsidR="00627D28" w:rsidRPr="00B0792A" w:rsidRDefault="00627D28" w:rsidP="008B3979">
      <w:pPr>
        <w:pStyle w:val="Odstavecseseznamem"/>
        <w:numPr>
          <w:ilvl w:val="0"/>
          <w:numId w:val="23"/>
        </w:numPr>
        <w:tabs>
          <w:tab w:val="left" w:pos="5750"/>
        </w:tabs>
        <w:rPr>
          <w:rFonts w:cstheme="minorHAnsi"/>
          <w:sz w:val="24"/>
          <w:szCs w:val="24"/>
        </w:rPr>
      </w:pPr>
      <w:r w:rsidRPr="00B0792A">
        <w:rPr>
          <w:rFonts w:cstheme="minorHAnsi"/>
          <w:sz w:val="24"/>
          <w:szCs w:val="24"/>
        </w:rPr>
        <w:t>Postavení a pohyb při nepřímém ohrožení</w:t>
      </w:r>
    </w:p>
    <w:p w14:paraId="6925C10D" w14:textId="56C58ACD" w:rsidR="00627D28" w:rsidRPr="00B0792A" w:rsidRDefault="00627D28" w:rsidP="00627D28">
      <w:pPr>
        <w:tabs>
          <w:tab w:val="left" w:pos="5750"/>
        </w:tabs>
        <w:rPr>
          <w:rFonts w:cstheme="minorHAnsi"/>
          <w:sz w:val="24"/>
          <w:szCs w:val="24"/>
        </w:rPr>
      </w:pPr>
      <w:r w:rsidRPr="00B0792A">
        <w:rPr>
          <w:rFonts w:cstheme="minorHAnsi"/>
          <w:sz w:val="24"/>
          <w:szCs w:val="24"/>
        </w:rPr>
        <w:t xml:space="preserve">Zvládnutí kolektivní taktiky </w:t>
      </w:r>
    </w:p>
    <w:p w14:paraId="686BF94B" w14:textId="77777777" w:rsidR="00627D28" w:rsidRPr="00B0792A" w:rsidRDefault="00627D28" w:rsidP="008B3979">
      <w:pPr>
        <w:pStyle w:val="Odstavecseseznamem"/>
        <w:numPr>
          <w:ilvl w:val="0"/>
          <w:numId w:val="24"/>
        </w:numPr>
        <w:tabs>
          <w:tab w:val="left" w:pos="5750"/>
        </w:tabs>
        <w:rPr>
          <w:rFonts w:cstheme="minorHAnsi"/>
          <w:sz w:val="24"/>
          <w:szCs w:val="24"/>
        </w:rPr>
      </w:pPr>
      <w:r w:rsidRPr="00B0792A">
        <w:rPr>
          <w:rFonts w:cstheme="minorHAnsi"/>
          <w:sz w:val="24"/>
          <w:szCs w:val="24"/>
        </w:rPr>
        <w:t xml:space="preserve">Při obranných herních situacích </w:t>
      </w:r>
    </w:p>
    <w:p w14:paraId="1147AFD4" w14:textId="77777777" w:rsidR="00627D28" w:rsidRPr="00B0792A" w:rsidRDefault="00627D28" w:rsidP="008B3979">
      <w:pPr>
        <w:pStyle w:val="Odstavecseseznamem"/>
        <w:numPr>
          <w:ilvl w:val="0"/>
          <w:numId w:val="24"/>
        </w:numPr>
        <w:tabs>
          <w:tab w:val="left" w:pos="5750"/>
        </w:tabs>
        <w:rPr>
          <w:rFonts w:cstheme="minorHAnsi"/>
          <w:sz w:val="24"/>
          <w:szCs w:val="24"/>
        </w:rPr>
      </w:pPr>
      <w:r w:rsidRPr="00B0792A">
        <w:rPr>
          <w:rFonts w:cstheme="minorHAnsi"/>
          <w:sz w:val="24"/>
          <w:szCs w:val="24"/>
        </w:rPr>
        <w:t xml:space="preserve">Při standardních obranných situacích (klíčová role brankáře) </w:t>
      </w:r>
    </w:p>
    <w:p w14:paraId="06311BFB" w14:textId="77777777" w:rsidR="00627D28" w:rsidRPr="00B0792A" w:rsidRDefault="00627D28" w:rsidP="00627D28">
      <w:pPr>
        <w:tabs>
          <w:tab w:val="left" w:pos="5750"/>
        </w:tabs>
        <w:rPr>
          <w:rFonts w:cstheme="minorHAnsi"/>
          <w:b/>
          <w:bCs/>
          <w:sz w:val="24"/>
          <w:szCs w:val="24"/>
        </w:rPr>
      </w:pPr>
      <w:r w:rsidRPr="00B0792A">
        <w:rPr>
          <w:rFonts w:cstheme="minorHAnsi"/>
          <w:b/>
          <w:bCs/>
          <w:sz w:val="24"/>
          <w:szCs w:val="24"/>
        </w:rPr>
        <w:t xml:space="preserve">Kondice  </w:t>
      </w:r>
    </w:p>
    <w:p w14:paraId="250B15FF" w14:textId="77777777" w:rsidR="00627D28" w:rsidRPr="00B0792A" w:rsidRDefault="00627D28" w:rsidP="008B3979">
      <w:pPr>
        <w:pStyle w:val="Odstavecseseznamem"/>
        <w:numPr>
          <w:ilvl w:val="0"/>
          <w:numId w:val="24"/>
        </w:numPr>
        <w:tabs>
          <w:tab w:val="left" w:pos="5750"/>
        </w:tabs>
        <w:rPr>
          <w:rFonts w:cstheme="minorHAnsi"/>
          <w:sz w:val="24"/>
          <w:szCs w:val="24"/>
        </w:rPr>
      </w:pPr>
      <w:r w:rsidRPr="00B0792A">
        <w:rPr>
          <w:rFonts w:cstheme="minorHAnsi"/>
          <w:sz w:val="24"/>
          <w:szCs w:val="24"/>
        </w:rPr>
        <w:t>Rychlost</w:t>
      </w:r>
    </w:p>
    <w:p w14:paraId="355798C0" w14:textId="77777777" w:rsidR="00627D28" w:rsidRPr="00B0792A" w:rsidRDefault="00627D28" w:rsidP="008B3979">
      <w:pPr>
        <w:pStyle w:val="Odstavecseseznamem"/>
        <w:numPr>
          <w:ilvl w:val="0"/>
          <w:numId w:val="24"/>
        </w:numPr>
        <w:tabs>
          <w:tab w:val="left" w:pos="5750"/>
        </w:tabs>
        <w:rPr>
          <w:rFonts w:cstheme="minorHAnsi"/>
          <w:sz w:val="24"/>
          <w:szCs w:val="24"/>
        </w:rPr>
      </w:pPr>
      <w:r w:rsidRPr="00B0792A">
        <w:rPr>
          <w:rFonts w:cstheme="minorHAnsi"/>
          <w:sz w:val="24"/>
          <w:szCs w:val="24"/>
        </w:rPr>
        <w:t xml:space="preserve">Síla </w:t>
      </w:r>
    </w:p>
    <w:p w14:paraId="7C8BD1AB" w14:textId="77777777" w:rsidR="00627D28" w:rsidRPr="00B0792A" w:rsidRDefault="00627D28" w:rsidP="008B3979">
      <w:pPr>
        <w:pStyle w:val="Odstavecseseznamem"/>
        <w:numPr>
          <w:ilvl w:val="0"/>
          <w:numId w:val="24"/>
        </w:numPr>
        <w:tabs>
          <w:tab w:val="left" w:pos="5750"/>
        </w:tabs>
        <w:rPr>
          <w:rFonts w:cstheme="minorHAnsi"/>
          <w:sz w:val="24"/>
          <w:szCs w:val="24"/>
        </w:rPr>
      </w:pPr>
      <w:r w:rsidRPr="00B0792A">
        <w:rPr>
          <w:rFonts w:cstheme="minorHAnsi"/>
          <w:sz w:val="24"/>
          <w:szCs w:val="24"/>
        </w:rPr>
        <w:t xml:space="preserve">Obratnost  </w:t>
      </w:r>
    </w:p>
    <w:p w14:paraId="1AF777BF" w14:textId="77777777" w:rsidR="00627D28" w:rsidRPr="00B0792A" w:rsidRDefault="00627D28" w:rsidP="008B3979">
      <w:pPr>
        <w:pStyle w:val="Odstavecseseznamem"/>
        <w:numPr>
          <w:ilvl w:val="0"/>
          <w:numId w:val="24"/>
        </w:numPr>
        <w:tabs>
          <w:tab w:val="left" w:pos="5750"/>
        </w:tabs>
        <w:rPr>
          <w:rFonts w:cstheme="minorHAnsi"/>
          <w:sz w:val="24"/>
          <w:szCs w:val="24"/>
        </w:rPr>
      </w:pPr>
      <w:r w:rsidRPr="00B0792A">
        <w:rPr>
          <w:rFonts w:cstheme="minorHAnsi"/>
          <w:sz w:val="24"/>
          <w:szCs w:val="24"/>
        </w:rPr>
        <w:t xml:space="preserve">Flexibilita  </w:t>
      </w:r>
    </w:p>
    <w:p w14:paraId="22B9A026" w14:textId="77777777" w:rsidR="00627D28" w:rsidRPr="00B0792A" w:rsidRDefault="00627D28" w:rsidP="008B3979">
      <w:pPr>
        <w:pStyle w:val="Odstavecseseznamem"/>
        <w:numPr>
          <w:ilvl w:val="0"/>
          <w:numId w:val="24"/>
        </w:numPr>
        <w:tabs>
          <w:tab w:val="left" w:pos="5750"/>
        </w:tabs>
        <w:rPr>
          <w:rFonts w:cstheme="minorHAnsi"/>
          <w:sz w:val="24"/>
          <w:szCs w:val="24"/>
        </w:rPr>
      </w:pPr>
      <w:r w:rsidRPr="00B0792A">
        <w:rPr>
          <w:rFonts w:cstheme="minorHAnsi"/>
          <w:sz w:val="24"/>
          <w:szCs w:val="24"/>
        </w:rPr>
        <w:t xml:space="preserve">Koordinační schopnosti </w:t>
      </w:r>
    </w:p>
    <w:p w14:paraId="68851A64" w14:textId="342C8FB4" w:rsidR="00627D28" w:rsidRPr="00B0792A" w:rsidRDefault="00627D28" w:rsidP="008B3979">
      <w:pPr>
        <w:pStyle w:val="Odstavecseseznamem"/>
        <w:numPr>
          <w:ilvl w:val="0"/>
          <w:numId w:val="24"/>
        </w:numPr>
        <w:tabs>
          <w:tab w:val="left" w:pos="5750"/>
        </w:tabs>
        <w:rPr>
          <w:rFonts w:cstheme="minorHAnsi"/>
          <w:sz w:val="24"/>
          <w:szCs w:val="24"/>
        </w:rPr>
      </w:pPr>
      <w:r w:rsidRPr="00B0792A">
        <w:rPr>
          <w:rFonts w:cstheme="minorHAnsi"/>
          <w:sz w:val="24"/>
          <w:szCs w:val="24"/>
        </w:rPr>
        <w:t xml:space="preserve">Vytrvalost </w:t>
      </w:r>
    </w:p>
    <w:p w14:paraId="55525128" w14:textId="77777777" w:rsidR="00627D28" w:rsidRPr="00B0792A" w:rsidRDefault="00627D28" w:rsidP="00627D28">
      <w:pPr>
        <w:tabs>
          <w:tab w:val="left" w:pos="5750"/>
        </w:tabs>
        <w:rPr>
          <w:rFonts w:cstheme="minorHAnsi"/>
          <w:b/>
          <w:bCs/>
          <w:sz w:val="24"/>
          <w:szCs w:val="24"/>
        </w:rPr>
      </w:pPr>
      <w:r w:rsidRPr="00B0792A">
        <w:rPr>
          <w:rFonts w:cstheme="minorHAnsi"/>
          <w:b/>
          <w:bCs/>
          <w:sz w:val="24"/>
          <w:szCs w:val="24"/>
        </w:rPr>
        <w:t>Psychologie brankáře</w:t>
      </w:r>
    </w:p>
    <w:p w14:paraId="52005BC6" w14:textId="77777777" w:rsidR="00627D28" w:rsidRPr="00B0792A" w:rsidRDefault="00627D28" w:rsidP="008B3979">
      <w:pPr>
        <w:pStyle w:val="Odstavecseseznamem"/>
        <w:numPr>
          <w:ilvl w:val="0"/>
          <w:numId w:val="25"/>
        </w:numPr>
        <w:tabs>
          <w:tab w:val="left" w:pos="5750"/>
        </w:tabs>
        <w:rPr>
          <w:rFonts w:cstheme="minorHAnsi"/>
          <w:sz w:val="24"/>
          <w:szCs w:val="24"/>
        </w:rPr>
      </w:pPr>
      <w:r w:rsidRPr="00B0792A">
        <w:rPr>
          <w:rFonts w:cstheme="minorHAnsi"/>
          <w:sz w:val="24"/>
          <w:szCs w:val="24"/>
        </w:rPr>
        <w:t xml:space="preserve">Řídící a organizační schopnosti  </w:t>
      </w:r>
    </w:p>
    <w:p w14:paraId="72CD9883" w14:textId="77777777" w:rsidR="00627D28" w:rsidRPr="00B0792A" w:rsidRDefault="00627D28" w:rsidP="008B3979">
      <w:pPr>
        <w:pStyle w:val="Odstavecseseznamem"/>
        <w:numPr>
          <w:ilvl w:val="0"/>
          <w:numId w:val="25"/>
        </w:numPr>
        <w:tabs>
          <w:tab w:val="left" w:pos="5750"/>
        </w:tabs>
        <w:rPr>
          <w:rFonts w:cstheme="minorHAnsi"/>
          <w:sz w:val="24"/>
          <w:szCs w:val="24"/>
        </w:rPr>
      </w:pPr>
      <w:r w:rsidRPr="00B0792A">
        <w:rPr>
          <w:rFonts w:cstheme="minorHAnsi"/>
          <w:sz w:val="24"/>
          <w:szCs w:val="24"/>
        </w:rPr>
        <w:t xml:space="preserve">Sebedůvěra, sebevědomí  </w:t>
      </w:r>
    </w:p>
    <w:p w14:paraId="5460D4C5" w14:textId="77777777" w:rsidR="00627D28" w:rsidRPr="00B0792A" w:rsidRDefault="00627D28" w:rsidP="008B3979">
      <w:pPr>
        <w:pStyle w:val="Odstavecseseznamem"/>
        <w:numPr>
          <w:ilvl w:val="0"/>
          <w:numId w:val="25"/>
        </w:numPr>
        <w:tabs>
          <w:tab w:val="left" w:pos="5750"/>
        </w:tabs>
        <w:rPr>
          <w:rFonts w:cstheme="minorHAnsi"/>
          <w:sz w:val="24"/>
          <w:szCs w:val="24"/>
        </w:rPr>
      </w:pPr>
      <w:r w:rsidRPr="00B0792A">
        <w:rPr>
          <w:rFonts w:cstheme="minorHAnsi"/>
          <w:sz w:val="24"/>
          <w:szCs w:val="24"/>
        </w:rPr>
        <w:t xml:space="preserve">Koncentrace </w:t>
      </w:r>
    </w:p>
    <w:p w14:paraId="21CF7B16" w14:textId="77777777" w:rsidR="00627D28" w:rsidRPr="00B0792A" w:rsidRDefault="00627D28" w:rsidP="008B3979">
      <w:pPr>
        <w:pStyle w:val="Odstavecseseznamem"/>
        <w:numPr>
          <w:ilvl w:val="0"/>
          <w:numId w:val="25"/>
        </w:numPr>
        <w:tabs>
          <w:tab w:val="left" w:pos="5750"/>
        </w:tabs>
        <w:rPr>
          <w:rFonts w:cstheme="minorHAnsi"/>
          <w:sz w:val="24"/>
          <w:szCs w:val="24"/>
        </w:rPr>
      </w:pPr>
      <w:r w:rsidRPr="00B0792A">
        <w:rPr>
          <w:rFonts w:cstheme="minorHAnsi"/>
          <w:sz w:val="24"/>
          <w:szCs w:val="24"/>
        </w:rPr>
        <w:t xml:space="preserve">Soutěživost </w:t>
      </w:r>
    </w:p>
    <w:p w14:paraId="2FB1B596" w14:textId="77777777" w:rsidR="00627D28" w:rsidRPr="00B0792A" w:rsidRDefault="00627D28" w:rsidP="008B3979">
      <w:pPr>
        <w:pStyle w:val="Odstavecseseznamem"/>
        <w:numPr>
          <w:ilvl w:val="0"/>
          <w:numId w:val="25"/>
        </w:numPr>
        <w:tabs>
          <w:tab w:val="left" w:pos="5750"/>
        </w:tabs>
        <w:rPr>
          <w:rFonts w:cstheme="minorHAnsi"/>
          <w:sz w:val="24"/>
          <w:szCs w:val="24"/>
        </w:rPr>
      </w:pPr>
      <w:r w:rsidRPr="00B0792A">
        <w:rPr>
          <w:rFonts w:cstheme="minorHAnsi"/>
          <w:sz w:val="24"/>
          <w:szCs w:val="24"/>
        </w:rPr>
        <w:t>Osobnost</w:t>
      </w:r>
    </w:p>
    <w:p w14:paraId="4F9016FB" w14:textId="77777777" w:rsidR="00627D28" w:rsidRPr="00C9422B" w:rsidRDefault="00627D28" w:rsidP="00627D28">
      <w:pPr>
        <w:tabs>
          <w:tab w:val="left" w:pos="5750"/>
        </w:tabs>
        <w:rPr>
          <w:rFonts w:cstheme="minorHAnsi"/>
          <w:color w:val="0070C0"/>
          <w:sz w:val="24"/>
          <w:szCs w:val="24"/>
        </w:rPr>
      </w:pPr>
    </w:p>
    <w:p w14:paraId="4E45F2B8" w14:textId="5D48A681" w:rsidR="00627D28" w:rsidRPr="007E7D3B" w:rsidRDefault="00627D28" w:rsidP="0086493F">
      <w:pPr>
        <w:tabs>
          <w:tab w:val="left" w:pos="5750"/>
        </w:tabs>
        <w:rPr>
          <w:rFonts w:cstheme="minorHAnsi"/>
          <w:sz w:val="24"/>
          <w:szCs w:val="24"/>
        </w:rPr>
      </w:pPr>
      <w:r w:rsidRPr="007E7D3B">
        <w:rPr>
          <w:rFonts w:cstheme="minorHAnsi"/>
          <w:sz w:val="24"/>
          <w:szCs w:val="24"/>
        </w:rPr>
        <w:t>Fajfer (2009) dodává již několikrát zmíněnou charakteristiku výkonu fotbalového brankáře popisem jeho obranných a útočných činností. Votík a Zalabák (20</w:t>
      </w:r>
      <w:r w:rsidR="00067F4B">
        <w:rPr>
          <w:rFonts w:cstheme="minorHAnsi"/>
          <w:sz w:val="24"/>
          <w:szCs w:val="24"/>
        </w:rPr>
        <w:t>11</w:t>
      </w:r>
      <w:r w:rsidRPr="007E7D3B">
        <w:rPr>
          <w:rFonts w:cstheme="minorHAnsi"/>
          <w:sz w:val="24"/>
          <w:szCs w:val="24"/>
        </w:rPr>
        <w:t xml:space="preserve">) doplňují rozdělení herní činnosti na útočné a obranné činnosti, s míčem a bez míče. </w:t>
      </w:r>
    </w:p>
    <w:p w14:paraId="6C7D6E35" w14:textId="77777777" w:rsidR="00627D28" w:rsidRPr="007E7D3B" w:rsidRDefault="00627D28" w:rsidP="00627D28">
      <w:pPr>
        <w:tabs>
          <w:tab w:val="left" w:pos="5750"/>
        </w:tabs>
        <w:rPr>
          <w:rFonts w:cstheme="minorHAnsi"/>
          <w:b/>
          <w:bCs/>
          <w:sz w:val="24"/>
          <w:szCs w:val="24"/>
        </w:rPr>
      </w:pPr>
      <w:r w:rsidRPr="007E7D3B">
        <w:rPr>
          <w:rFonts w:cstheme="minorHAnsi"/>
          <w:b/>
          <w:bCs/>
          <w:sz w:val="24"/>
          <w:szCs w:val="24"/>
        </w:rPr>
        <w:t>Rozdělení dle autorů vypadá následovně:</w:t>
      </w:r>
    </w:p>
    <w:p w14:paraId="22F9E0A4" w14:textId="77777777" w:rsidR="00627D28" w:rsidRPr="007E7D3B" w:rsidRDefault="00627D28" w:rsidP="008B3979">
      <w:pPr>
        <w:pStyle w:val="Odstavecseseznamem"/>
        <w:numPr>
          <w:ilvl w:val="0"/>
          <w:numId w:val="30"/>
        </w:numPr>
        <w:tabs>
          <w:tab w:val="left" w:pos="5750"/>
        </w:tabs>
        <w:rPr>
          <w:rFonts w:cstheme="minorHAnsi"/>
          <w:sz w:val="24"/>
          <w:szCs w:val="24"/>
        </w:rPr>
      </w:pPr>
      <w:r w:rsidRPr="007E7D3B">
        <w:rPr>
          <w:rFonts w:cstheme="minorHAnsi"/>
          <w:sz w:val="24"/>
          <w:szCs w:val="24"/>
        </w:rPr>
        <w:t>Mezi útočné činnosti brankáře s míčem řadíme:</w:t>
      </w:r>
    </w:p>
    <w:p w14:paraId="672BB0F1" w14:textId="425AE7F6" w:rsidR="00627D28" w:rsidRPr="007E7D3B" w:rsidRDefault="00627D28" w:rsidP="008B3979">
      <w:pPr>
        <w:pStyle w:val="Odstavecseseznamem"/>
        <w:numPr>
          <w:ilvl w:val="0"/>
          <w:numId w:val="28"/>
        </w:numPr>
        <w:tabs>
          <w:tab w:val="left" w:pos="5750"/>
        </w:tabs>
        <w:rPr>
          <w:rFonts w:cstheme="minorHAnsi"/>
          <w:sz w:val="24"/>
          <w:szCs w:val="24"/>
        </w:rPr>
      </w:pPr>
      <w:r w:rsidRPr="007E7D3B">
        <w:rPr>
          <w:rFonts w:cstheme="minorHAnsi"/>
          <w:sz w:val="24"/>
          <w:szCs w:val="24"/>
        </w:rPr>
        <w:t xml:space="preserve">vykopávání, vyhazování, přihrávání - v moderním fotbale se klade důraz na obounohost brankářů a dále i na přesnost přihrávky </w:t>
      </w:r>
    </w:p>
    <w:p w14:paraId="123004B1" w14:textId="6D82E017" w:rsidR="00627D28" w:rsidRPr="007E7D3B" w:rsidRDefault="00627D28" w:rsidP="008B3979">
      <w:pPr>
        <w:pStyle w:val="Odstavecseseznamem"/>
        <w:numPr>
          <w:ilvl w:val="0"/>
          <w:numId w:val="28"/>
        </w:numPr>
        <w:tabs>
          <w:tab w:val="left" w:pos="5750"/>
        </w:tabs>
        <w:rPr>
          <w:rFonts w:cstheme="minorHAnsi"/>
          <w:sz w:val="24"/>
          <w:szCs w:val="24"/>
        </w:rPr>
      </w:pPr>
      <w:r w:rsidRPr="007E7D3B">
        <w:rPr>
          <w:rFonts w:cstheme="minorHAnsi"/>
          <w:sz w:val="24"/>
          <w:szCs w:val="24"/>
        </w:rPr>
        <w:t>vedení, kontrola míče - rizikovější činnost brankáře související s jeho postavením posledního hráče na hřišti</w:t>
      </w:r>
    </w:p>
    <w:p w14:paraId="5730A66F" w14:textId="77777777" w:rsidR="00627D28" w:rsidRPr="007E7D3B" w:rsidRDefault="00627D28" w:rsidP="008B3979">
      <w:pPr>
        <w:pStyle w:val="Odstavecseseznamem"/>
        <w:numPr>
          <w:ilvl w:val="0"/>
          <w:numId w:val="28"/>
        </w:numPr>
        <w:tabs>
          <w:tab w:val="left" w:pos="5750"/>
        </w:tabs>
        <w:rPr>
          <w:rFonts w:cstheme="minorHAnsi"/>
          <w:sz w:val="24"/>
          <w:szCs w:val="24"/>
        </w:rPr>
      </w:pPr>
      <w:r w:rsidRPr="007E7D3B">
        <w:rPr>
          <w:rFonts w:cstheme="minorHAnsi"/>
          <w:sz w:val="24"/>
          <w:szCs w:val="24"/>
        </w:rPr>
        <w:t>zpracování a střelba - výjimečná činnost, která vzhledem k dnešní šikovnosti hráčů v poli se už moc nevyskytuje, i když najdou se i někteří, jako Ederson, kteří by to zvládli.</w:t>
      </w:r>
    </w:p>
    <w:p w14:paraId="006DC9A5" w14:textId="50BFCEEA" w:rsidR="00627D28" w:rsidRPr="007E7D3B" w:rsidRDefault="00627D28" w:rsidP="008B3979">
      <w:pPr>
        <w:pStyle w:val="Odstavecseseznamem"/>
        <w:numPr>
          <w:ilvl w:val="0"/>
          <w:numId w:val="28"/>
        </w:numPr>
        <w:tabs>
          <w:tab w:val="left" w:pos="5750"/>
        </w:tabs>
        <w:rPr>
          <w:rFonts w:cstheme="minorHAnsi"/>
          <w:sz w:val="24"/>
          <w:szCs w:val="24"/>
        </w:rPr>
      </w:pPr>
      <w:r w:rsidRPr="007E7D3B">
        <w:rPr>
          <w:rFonts w:cstheme="minorHAnsi"/>
          <w:sz w:val="24"/>
          <w:szCs w:val="24"/>
        </w:rPr>
        <w:t xml:space="preserve">mezi útočně laděné brankáře můžeme zařadit Edersona, Neuera a </w:t>
      </w:r>
      <w:r w:rsidR="007E7D3B" w:rsidRPr="007E7D3B">
        <w:rPr>
          <w:rFonts w:cstheme="minorHAnsi"/>
          <w:sz w:val="24"/>
          <w:szCs w:val="24"/>
        </w:rPr>
        <w:t>Rulliho</w:t>
      </w:r>
      <w:r w:rsidRPr="007E7D3B">
        <w:rPr>
          <w:rFonts w:cstheme="minorHAnsi"/>
          <w:sz w:val="24"/>
          <w:szCs w:val="24"/>
        </w:rPr>
        <w:t>, kteří svým postavením opravdu plní roli spíše stopera než čistě jen brankáře a jejich hra nohou je výjimečná a extra třídou mezi brankáři</w:t>
      </w:r>
    </w:p>
    <w:p w14:paraId="0EDD5FD7" w14:textId="77777777" w:rsidR="00627D28" w:rsidRPr="007E7D3B" w:rsidRDefault="00627D28" w:rsidP="00627D28">
      <w:pPr>
        <w:pStyle w:val="Odstavecseseznamem"/>
        <w:tabs>
          <w:tab w:val="left" w:pos="5750"/>
        </w:tabs>
        <w:ind w:left="773"/>
        <w:rPr>
          <w:rFonts w:cstheme="minorHAnsi"/>
          <w:sz w:val="24"/>
          <w:szCs w:val="24"/>
        </w:rPr>
      </w:pPr>
      <w:r w:rsidRPr="007E7D3B">
        <w:rPr>
          <w:rFonts w:cstheme="minorHAnsi"/>
          <w:sz w:val="24"/>
          <w:szCs w:val="24"/>
        </w:rPr>
        <w:t xml:space="preserve"> </w:t>
      </w:r>
    </w:p>
    <w:p w14:paraId="5DB2649E" w14:textId="77777777" w:rsidR="00627D28" w:rsidRPr="007E7D3B" w:rsidRDefault="00627D28" w:rsidP="008B3979">
      <w:pPr>
        <w:pStyle w:val="Odstavecseseznamem"/>
        <w:numPr>
          <w:ilvl w:val="0"/>
          <w:numId w:val="30"/>
        </w:numPr>
        <w:tabs>
          <w:tab w:val="left" w:pos="5750"/>
        </w:tabs>
        <w:rPr>
          <w:rFonts w:cstheme="minorHAnsi"/>
          <w:sz w:val="24"/>
          <w:szCs w:val="24"/>
        </w:rPr>
      </w:pPr>
      <w:r w:rsidRPr="007E7D3B">
        <w:rPr>
          <w:rFonts w:cstheme="minorHAnsi"/>
          <w:b/>
          <w:bCs/>
          <w:sz w:val="24"/>
          <w:szCs w:val="24"/>
        </w:rPr>
        <w:t>Při hře bez míče</w:t>
      </w:r>
      <w:r w:rsidRPr="007E7D3B">
        <w:rPr>
          <w:rFonts w:cstheme="minorHAnsi"/>
          <w:sz w:val="24"/>
          <w:szCs w:val="24"/>
        </w:rPr>
        <w:t>:</w:t>
      </w:r>
    </w:p>
    <w:p w14:paraId="1FCAD881" w14:textId="77777777" w:rsidR="00627D28" w:rsidRPr="007E7D3B" w:rsidRDefault="00627D28" w:rsidP="008B3979">
      <w:pPr>
        <w:pStyle w:val="Odstavecseseznamem"/>
        <w:numPr>
          <w:ilvl w:val="0"/>
          <w:numId w:val="29"/>
        </w:numPr>
        <w:tabs>
          <w:tab w:val="left" w:pos="5750"/>
        </w:tabs>
        <w:rPr>
          <w:rFonts w:cstheme="minorHAnsi"/>
          <w:sz w:val="24"/>
          <w:szCs w:val="24"/>
        </w:rPr>
      </w:pPr>
      <w:r w:rsidRPr="007E7D3B">
        <w:rPr>
          <w:rFonts w:cstheme="minorHAnsi"/>
          <w:sz w:val="24"/>
          <w:szCs w:val="24"/>
        </w:rPr>
        <w:t>řízení hry a výběr místa - jak už je zmíněno výše jde o správné postavení brankáře doprovázeno komunikací s obranou a napomáhání k lepšímu řešení situací před vlastním pokutovým územím</w:t>
      </w:r>
    </w:p>
    <w:p w14:paraId="43E09997" w14:textId="77777777" w:rsidR="00627D28" w:rsidRPr="007E7D3B" w:rsidRDefault="00627D28" w:rsidP="00627D28">
      <w:pPr>
        <w:pStyle w:val="Odstavecseseznamem"/>
        <w:tabs>
          <w:tab w:val="left" w:pos="5750"/>
        </w:tabs>
        <w:ind w:left="773"/>
        <w:rPr>
          <w:rFonts w:cstheme="minorHAnsi"/>
          <w:sz w:val="24"/>
          <w:szCs w:val="24"/>
        </w:rPr>
      </w:pPr>
    </w:p>
    <w:p w14:paraId="1A710FB2" w14:textId="77777777" w:rsidR="00627D28" w:rsidRPr="007E7D3B" w:rsidRDefault="00627D28" w:rsidP="008B3979">
      <w:pPr>
        <w:pStyle w:val="Odstavecseseznamem"/>
        <w:numPr>
          <w:ilvl w:val="0"/>
          <w:numId w:val="30"/>
        </w:numPr>
        <w:tabs>
          <w:tab w:val="left" w:pos="5750"/>
        </w:tabs>
        <w:rPr>
          <w:rFonts w:cstheme="minorHAnsi"/>
          <w:sz w:val="24"/>
          <w:szCs w:val="24"/>
        </w:rPr>
      </w:pPr>
      <w:r w:rsidRPr="007E7D3B">
        <w:rPr>
          <w:rFonts w:cstheme="minorHAnsi"/>
          <w:b/>
          <w:bCs/>
          <w:sz w:val="24"/>
          <w:szCs w:val="24"/>
        </w:rPr>
        <w:t>K obranným činnostem brankáře s míčem patří</w:t>
      </w:r>
      <w:r w:rsidRPr="007E7D3B">
        <w:rPr>
          <w:rFonts w:cstheme="minorHAnsi"/>
          <w:sz w:val="24"/>
          <w:szCs w:val="24"/>
        </w:rPr>
        <w:t>:</w:t>
      </w:r>
    </w:p>
    <w:p w14:paraId="7E73F155" w14:textId="77777777" w:rsidR="00627D28" w:rsidRPr="007E7D3B" w:rsidRDefault="00627D28" w:rsidP="008B3979">
      <w:pPr>
        <w:pStyle w:val="Odstavecseseznamem"/>
        <w:numPr>
          <w:ilvl w:val="0"/>
          <w:numId w:val="29"/>
        </w:numPr>
        <w:tabs>
          <w:tab w:val="left" w:pos="5750"/>
        </w:tabs>
        <w:rPr>
          <w:rFonts w:cstheme="minorHAnsi"/>
          <w:sz w:val="24"/>
          <w:szCs w:val="24"/>
        </w:rPr>
      </w:pPr>
      <w:r w:rsidRPr="007E7D3B">
        <w:rPr>
          <w:rFonts w:cstheme="minorHAnsi"/>
          <w:sz w:val="24"/>
          <w:szCs w:val="24"/>
        </w:rPr>
        <w:t>chytání míče - úspěch chycení míče spočívá ve stabilním postoji a následnému pevnému uchopení míče prsty rukou. Udržení míče v rukou spočívá v tzv. dvojím krytí míče. Ruce chytající míč jsou jištěny tělem brankáře. Pokud nelze dvojí krytí provést, tak hlavní roli hraje poloha prstů a palce.</w:t>
      </w:r>
    </w:p>
    <w:p w14:paraId="40FE49A2" w14:textId="77777777" w:rsidR="00627D28" w:rsidRPr="007E7D3B" w:rsidRDefault="00627D28" w:rsidP="008B3979">
      <w:pPr>
        <w:pStyle w:val="Odstavecseseznamem"/>
        <w:numPr>
          <w:ilvl w:val="0"/>
          <w:numId w:val="29"/>
        </w:numPr>
        <w:tabs>
          <w:tab w:val="left" w:pos="5750"/>
        </w:tabs>
        <w:rPr>
          <w:rFonts w:cstheme="minorHAnsi"/>
          <w:sz w:val="24"/>
          <w:szCs w:val="24"/>
        </w:rPr>
      </w:pPr>
      <w:r w:rsidRPr="007E7D3B">
        <w:rPr>
          <w:rFonts w:cstheme="minorHAnsi"/>
          <w:sz w:val="24"/>
          <w:szCs w:val="24"/>
        </w:rPr>
        <w:t xml:space="preserve">vyrážení a odebírání míče - důležitým požadavkem je čtení hry a předvídání vývoje herní situace a správný odhad okamžiku správného vyběhnutí a odehrání míče. Odebrání míče je spojeno s vyběhnutím na hranici pokutového území nebo i mimo něj. </w:t>
      </w:r>
    </w:p>
    <w:p w14:paraId="765B9A26" w14:textId="77777777" w:rsidR="00627D28" w:rsidRPr="007E7D3B" w:rsidRDefault="00627D28" w:rsidP="008B3979">
      <w:pPr>
        <w:pStyle w:val="Odstavecseseznamem"/>
        <w:numPr>
          <w:ilvl w:val="0"/>
          <w:numId w:val="30"/>
        </w:numPr>
        <w:tabs>
          <w:tab w:val="left" w:pos="5750"/>
        </w:tabs>
        <w:rPr>
          <w:rFonts w:cstheme="minorHAnsi"/>
          <w:b/>
          <w:bCs/>
          <w:sz w:val="24"/>
          <w:szCs w:val="24"/>
        </w:rPr>
      </w:pPr>
      <w:r w:rsidRPr="007E7D3B">
        <w:rPr>
          <w:rFonts w:cstheme="minorHAnsi"/>
          <w:b/>
          <w:bCs/>
          <w:sz w:val="24"/>
          <w:szCs w:val="24"/>
        </w:rPr>
        <w:t>Bez míče</w:t>
      </w:r>
    </w:p>
    <w:p w14:paraId="33359CE4" w14:textId="77777777" w:rsidR="00627D28" w:rsidRPr="007E7D3B" w:rsidRDefault="00627D28" w:rsidP="008B3979">
      <w:pPr>
        <w:pStyle w:val="Odstavecseseznamem"/>
        <w:numPr>
          <w:ilvl w:val="0"/>
          <w:numId w:val="31"/>
        </w:numPr>
        <w:tabs>
          <w:tab w:val="left" w:pos="5750"/>
        </w:tabs>
        <w:rPr>
          <w:rFonts w:cstheme="minorHAnsi"/>
          <w:sz w:val="24"/>
          <w:szCs w:val="24"/>
        </w:rPr>
      </w:pPr>
      <w:r w:rsidRPr="007E7D3B">
        <w:rPr>
          <w:rFonts w:cstheme="minorHAnsi"/>
          <w:sz w:val="24"/>
          <w:szCs w:val="24"/>
        </w:rPr>
        <w:t xml:space="preserve">řízení hry - brankář vzhledem k jeho pozici má nejlepší možný pohled na celou hru, tudíž je považován za hráče, který dokáže, díky své pozici správně řídit a korigovat hru a pomocí komunikace správně vyhodnocovat situace ku prospěchu týmu. Pomocí komunikace na ose brankář – hráč (nejčastěji obránci) dochází k úspěšnému předcházení nebezpečných situací a proto by pokyny měly být krátké, jasné a zřetelné. </w:t>
      </w:r>
    </w:p>
    <w:p w14:paraId="206480D5" w14:textId="1E1249B0" w:rsidR="00627D28" w:rsidRPr="007E7D3B" w:rsidRDefault="00627D28" w:rsidP="008B3979">
      <w:pPr>
        <w:pStyle w:val="Odstavecseseznamem"/>
        <w:numPr>
          <w:ilvl w:val="0"/>
          <w:numId w:val="29"/>
        </w:numPr>
        <w:tabs>
          <w:tab w:val="left" w:pos="5750"/>
        </w:tabs>
        <w:rPr>
          <w:rFonts w:cstheme="minorHAnsi"/>
          <w:sz w:val="24"/>
          <w:szCs w:val="24"/>
        </w:rPr>
      </w:pPr>
      <w:r w:rsidRPr="007E7D3B">
        <w:rPr>
          <w:rFonts w:cstheme="minorHAnsi"/>
          <w:sz w:val="24"/>
          <w:szCs w:val="24"/>
        </w:rPr>
        <w:t xml:space="preserve">optimální volba postavení - brankář řeší správný výběr místa v prostoru hřiště v souladu s pohybem míče a hráčů, v podstatě se bavíme zase o tématu čtení hry a prostoru, aby právě měl tu nejlepší možnost včasného vyběhnutí, zmenšení </w:t>
      </w:r>
      <w:r w:rsidRPr="007E7D3B">
        <w:rPr>
          <w:rFonts w:cstheme="minorHAnsi"/>
          <w:sz w:val="24"/>
          <w:szCs w:val="24"/>
        </w:rPr>
        <w:lastRenderedPageBreak/>
        <w:t>střeleckého úhlu nebo naopak při změně situace, která může nastat při neočekávaném odrazu.</w:t>
      </w:r>
    </w:p>
    <w:p w14:paraId="345D23E0" w14:textId="62E70C74" w:rsidR="00C1559C" w:rsidRPr="007E7D3B" w:rsidRDefault="00627D28" w:rsidP="0086493F">
      <w:pPr>
        <w:tabs>
          <w:tab w:val="left" w:pos="5750"/>
        </w:tabs>
        <w:rPr>
          <w:rFonts w:cstheme="minorHAnsi"/>
          <w:sz w:val="24"/>
          <w:szCs w:val="24"/>
        </w:rPr>
      </w:pPr>
      <w:r w:rsidRPr="007E7D3B">
        <w:rPr>
          <w:rFonts w:cstheme="minorHAnsi"/>
          <w:sz w:val="24"/>
          <w:szCs w:val="24"/>
        </w:rPr>
        <w:t>Kouba (2007) hovoří, že nejdůležitější schopností brankáře je rychlost nohou, která mu umožňuje, co možná nejrychleji zaujmout správné postavení v brance, zmenšit střelecký úhel a minimalizovat chytání ve skoku či v pádě při samotném chytání míče. Ještě bych dodal, podobné tvrzení říká také trenér brankářů SK Sigma Olomouc Tomáš Lovasik, že: „Každý pád zkracuje kari</w:t>
      </w:r>
      <w:r w:rsidR="002D4D30">
        <w:rPr>
          <w:rFonts w:cstheme="minorHAnsi"/>
          <w:sz w:val="24"/>
          <w:szCs w:val="24"/>
        </w:rPr>
        <w:t>é</w:t>
      </w:r>
      <w:r w:rsidRPr="007E7D3B">
        <w:rPr>
          <w:rFonts w:cstheme="minorHAnsi"/>
          <w:sz w:val="24"/>
          <w:szCs w:val="24"/>
        </w:rPr>
        <w:t xml:space="preserve">ru“, přeložím, pokud má brankář rychlou práci nohou nemusí zbytečně padat. </w:t>
      </w:r>
    </w:p>
    <w:p w14:paraId="61A85DC4" w14:textId="77777777" w:rsidR="00627D28" w:rsidRPr="009A503F" w:rsidRDefault="00627D28" w:rsidP="00627D28">
      <w:pPr>
        <w:tabs>
          <w:tab w:val="left" w:pos="5750"/>
        </w:tabs>
        <w:rPr>
          <w:rFonts w:cstheme="minorHAnsi"/>
          <w:sz w:val="24"/>
          <w:szCs w:val="24"/>
        </w:rPr>
      </w:pPr>
    </w:p>
    <w:p w14:paraId="132213E1" w14:textId="77777777" w:rsidR="00627D28" w:rsidRPr="009A503F" w:rsidRDefault="00627D28" w:rsidP="00627D28">
      <w:pPr>
        <w:tabs>
          <w:tab w:val="left" w:pos="5750"/>
        </w:tabs>
        <w:rPr>
          <w:rFonts w:cstheme="minorHAnsi"/>
          <w:sz w:val="24"/>
          <w:szCs w:val="24"/>
        </w:rPr>
      </w:pPr>
    </w:p>
    <w:p w14:paraId="1D6152E4" w14:textId="6B31FAD6" w:rsidR="00627D28" w:rsidRPr="009A503F" w:rsidRDefault="009A0DEB" w:rsidP="00627D28">
      <w:pPr>
        <w:tabs>
          <w:tab w:val="left" w:pos="5750"/>
        </w:tabs>
        <w:jc w:val="center"/>
        <w:rPr>
          <w:rFonts w:cstheme="minorHAnsi"/>
          <w:noProof/>
          <w:sz w:val="24"/>
          <w:szCs w:val="24"/>
        </w:rPr>
      </w:pPr>
      <w:r>
        <w:rPr>
          <w:rFonts w:cstheme="minorHAnsi"/>
          <w:noProof/>
          <w:sz w:val="24"/>
          <w:szCs w:val="24"/>
        </w:rPr>
        <w:drawing>
          <wp:inline distT="0" distB="0" distL="0" distR="0" wp14:anchorId="7770C7C5" wp14:editId="2C203CD9">
            <wp:extent cx="5760720" cy="359981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0">
                      <a:extLst>
                        <a:ext uri="{28A0092B-C50C-407E-A947-70E740481C1C}">
                          <a14:useLocalDpi xmlns:a14="http://schemas.microsoft.com/office/drawing/2010/main" val="0"/>
                        </a:ext>
                      </a:extLst>
                    </a:blip>
                    <a:stretch>
                      <a:fillRect/>
                    </a:stretch>
                  </pic:blipFill>
                  <pic:spPr>
                    <a:xfrm>
                      <a:off x="0" y="0"/>
                      <a:ext cx="5760720" cy="3599815"/>
                    </a:xfrm>
                    <a:prstGeom prst="rect">
                      <a:avLst/>
                    </a:prstGeom>
                  </pic:spPr>
                </pic:pic>
              </a:graphicData>
            </a:graphic>
          </wp:inline>
        </w:drawing>
      </w:r>
    </w:p>
    <w:p w14:paraId="39B5B87D" w14:textId="1358E7EC" w:rsidR="00627D28" w:rsidRPr="00503B5E" w:rsidRDefault="00D54F93" w:rsidP="00627D28">
      <w:pPr>
        <w:tabs>
          <w:tab w:val="left" w:pos="5750"/>
        </w:tabs>
        <w:jc w:val="center"/>
        <w:rPr>
          <w:rFonts w:cstheme="minorHAnsi"/>
          <w:noProof/>
          <w:sz w:val="20"/>
          <w:szCs w:val="20"/>
        </w:rPr>
      </w:pPr>
      <w:r w:rsidRPr="00503B5E">
        <w:rPr>
          <w:rFonts w:cstheme="minorHAnsi"/>
          <w:sz w:val="20"/>
          <w:szCs w:val="20"/>
        </w:rPr>
        <w:t>Ob</w:t>
      </w:r>
      <w:r w:rsidR="00503B5E" w:rsidRPr="00503B5E">
        <w:rPr>
          <w:rFonts w:cstheme="minorHAnsi"/>
          <w:sz w:val="20"/>
          <w:szCs w:val="20"/>
        </w:rPr>
        <w:t>r. č. 3</w:t>
      </w:r>
      <w:r w:rsidR="00627D28" w:rsidRPr="00830B39">
        <w:rPr>
          <w:rFonts w:cstheme="minorHAnsi"/>
          <w:color w:val="4472C4" w:themeColor="accent1"/>
          <w:sz w:val="20"/>
          <w:szCs w:val="20"/>
        </w:rPr>
        <w:t xml:space="preserve">- </w:t>
      </w:r>
      <w:r w:rsidR="00627D28" w:rsidRPr="0046146E">
        <w:rPr>
          <w:rFonts w:cstheme="minorHAnsi"/>
          <w:sz w:val="20"/>
          <w:szCs w:val="20"/>
        </w:rPr>
        <w:t>Činnost brankáře</w:t>
      </w:r>
      <w:r w:rsidR="009A0DEB" w:rsidRPr="0046146E">
        <w:rPr>
          <w:rFonts w:cstheme="minorHAnsi"/>
          <w:sz w:val="20"/>
          <w:szCs w:val="20"/>
        </w:rPr>
        <w:t xml:space="preserve"> dle</w:t>
      </w:r>
      <w:r w:rsidR="00CE56F1" w:rsidRPr="0046146E">
        <w:rPr>
          <w:rFonts w:cstheme="minorHAnsi"/>
          <w:sz w:val="20"/>
          <w:szCs w:val="20"/>
        </w:rPr>
        <w:t xml:space="preserve"> bakalářské práce</w:t>
      </w:r>
      <w:r w:rsidR="009A0DEB" w:rsidRPr="0046146E">
        <w:rPr>
          <w:rFonts w:cstheme="minorHAnsi"/>
          <w:sz w:val="20"/>
          <w:szCs w:val="20"/>
        </w:rPr>
        <w:t xml:space="preserve"> Jícha (2020</w:t>
      </w:r>
      <w:r w:rsidR="00CE56F1" w:rsidRPr="0046146E">
        <w:rPr>
          <w:rFonts w:cstheme="minorHAnsi"/>
          <w:sz w:val="20"/>
          <w:szCs w:val="20"/>
        </w:rPr>
        <w:t>, s.14</w:t>
      </w:r>
      <w:r w:rsidR="00627D28" w:rsidRPr="0046146E">
        <w:rPr>
          <w:rFonts w:cstheme="minorHAnsi"/>
          <w:sz w:val="20"/>
          <w:szCs w:val="20"/>
        </w:rPr>
        <w:t>)</w:t>
      </w:r>
      <w:r w:rsidR="00CE56F1" w:rsidRPr="0046146E">
        <w:rPr>
          <w:rFonts w:cstheme="minorHAnsi"/>
          <w:sz w:val="20"/>
          <w:szCs w:val="20"/>
        </w:rPr>
        <w:t>.</w:t>
      </w:r>
    </w:p>
    <w:p w14:paraId="7F4B1FFF" w14:textId="77777777" w:rsidR="000C594F" w:rsidRDefault="000C594F" w:rsidP="000C594F">
      <w:pPr>
        <w:tabs>
          <w:tab w:val="left" w:pos="5750"/>
        </w:tabs>
        <w:ind w:firstLine="0"/>
        <w:rPr>
          <w:rFonts w:cstheme="minorHAnsi"/>
          <w:color w:val="000000" w:themeColor="text1"/>
          <w:sz w:val="24"/>
          <w:szCs w:val="24"/>
        </w:rPr>
      </w:pPr>
    </w:p>
    <w:p w14:paraId="1C4BA5A7" w14:textId="77777777" w:rsidR="000C594F" w:rsidRDefault="000C594F" w:rsidP="000C594F">
      <w:pPr>
        <w:tabs>
          <w:tab w:val="left" w:pos="5750"/>
        </w:tabs>
        <w:ind w:firstLine="0"/>
        <w:rPr>
          <w:rFonts w:cstheme="minorHAnsi"/>
          <w:color w:val="000000" w:themeColor="text1"/>
          <w:sz w:val="24"/>
          <w:szCs w:val="24"/>
        </w:rPr>
      </w:pPr>
    </w:p>
    <w:p w14:paraId="3EE00F7F" w14:textId="77777777" w:rsidR="000C594F" w:rsidRDefault="000C594F" w:rsidP="000C594F">
      <w:pPr>
        <w:tabs>
          <w:tab w:val="left" w:pos="5750"/>
        </w:tabs>
        <w:ind w:firstLine="0"/>
        <w:rPr>
          <w:rFonts w:cstheme="minorHAnsi"/>
          <w:color w:val="000000" w:themeColor="text1"/>
          <w:sz w:val="24"/>
          <w:szCs w:val="24"/>
        </w:rPr>
      </w:pPr>
    </w:p>
    <w:p w14:paraId="2C8D5C96" w14:textId="77777777" w:rsidR="000C594F" w:rsidRDefault="000C594F" w:rsidP="000C594F">
      <w:pPr>
        <w:tabs>
          <w:tab w:val="left" w:pos="5750"/>
        </w:tabs>
        <w:ind w:firstLine="0"/>
        <w:rPr>
          <w:rFonts w:cstheme="minorHAnsi"/>
          <w:color w:val="000000" w:themeColor="text1"/>
          <w:sz w:val="24"/>
          <w:szCs w:val="24"/>
        </w:rPr>
      </w:pPr>
    </w:p>
    <w:p w14:paraId="3005BD6D" w14:textId="77777777" w:rsidR="000C594F" w:rsidRDefault="000C594F" w:rsidP="000C594F">
      <w:pPr>
        <w:tabs>
          <w:tab w:val="left" w:pos="5750"/>
        </w:tabs>
        <w:ind w:firstLine="0"/>
        <w:rPr>
          <w:rFonts w:cstheme="minorHAnsi"/>
          <w:color w:val="000000" w:themeColor="text1"/>
          <w:sz w:val="24"/>
          <w:szCs w:val="24"/>
        </w:rPr>
      </w:pPr>
    </w:p>
    <w:p w14:paraId="39F35DF1" w14:textId="77777777" w:rsidR="000C594F" w:rsidRDefault="000C594F" w:rsidP="000C594F">
      <w:pPr>
        <w:tabs>
          <w:tab w:val="left" w:pos="5750"/>
        </w:tabs>
        <w:ind w:firstLine="0"/>
        <w:rPr>
          <w:rFonts w:cstheme="minorHAnsi"/>
          <w:color w:val="000000" w:themeColor="text1"/>
          <w:sz w:val="24"/>
          <w:szCs w:val="24"/>
        </w:rPr>
      </w:pPr>
    </w:p>
    <w:p w14:paraId="50636174" w14:textId="77777777" w:rsidR="000C594F" w:rsidRDefault="000C594F" w:rsidP="000C594F">
      <w:pPr>
        <w:tabs>
          <w:tab w:val="left" w:pos="5750"/>
        </w:tabs>
        <w:ind w:firstLine="0"/>
        <w:rPr>
          <w:rFonts w:cstheme="minorHAnsi"/>
          <w:color w:val="000000" w:themeColor="text1"/>
          <w:sz w:val="24"/>
          <w:szCs w:val="24"/>
        </w:rPr>
      </w:pPr>
    </w:p>
    <w:p w14:paraId="50D88139" w14:textId="77777777" w:rsidR="000C594F" w:rsidRDefault="000C594F" w:rsidP="000C594F">
      <w:pPr>
        <w:tabs>
          <w:tab w:val="left" w:pos="5750"/>
        </w:tabs>
        <w:ind w:firstLine="0"/>
        <w:rPr>
          <w:rFonts w:cstheme="minorHAnsi"/>
          <w:color w:val="000000" w:themeColor="text1"/>
          <w:sz w:val="24"/>
          <w:szCs w:val="24"/>
        </w:rPr>
      </w:pPr>
    </w:p>
    <w:p w14:paraId="53DECC42" w14:textId="0F9E8EC9" w:rsidR="001018DD" w:rsidRDefault="001018DD" w:rsidP="000C594F">
      <w:pPr>
        <w:tabs>
          <w:tab w:val="left" w:pos="5750"/>
        </w:tabs>
        <w:ind w:firstLine="0"/>
        <w:rPr>
          <w:rFonts w:cstheme="minorHAnsi"/>
          <w:color w:val="000000" w:themeColor="text1"/>
          <w:sz w:val="24"/>
          <w:szCs w:val="24"/>
        </w:rPr>
      </w:pPr>
      <w:r w:rsidRPr="009A503F">
        <w:rPr>
          <w:rFonts w:cstheme="minorHAnsi"/>
          <w:color w:val="000000" w:themeColor="text1"/>
          <w:sz w:val="24"/>
          <w:szCs w:val="24"/>
        </w:rPr>
        <w:t xml:space="preserve"> </w:t>
      </w:r>
    </w:p>
    <w:p w14:paraId="3870A7DE" w14:textId="54E4CA16" w:rsidR="007E7D3B" w:rsidRDefault="007E7D3B" w:rsidP="007E7D3B">
      <w:pPr>
        <w:pStyle w:val="Odstavecseseznamem"/>
        <w:tabs>
          <w:tab w:val="left" w:pos="5750"/>
        </w:tabs>
        <w:ind w:left="1130" w:firstLine="0"/>
        <w:rPr>
          <w:rFonts w:cstheme="minorHAnsi"/>
          <w:color w:val="000000" w:themeColor="text1"/>
          <w:sz w:val="24"/>
          <w:szCs w:val="24"/>
        </w:rPr>
      </w:pPr>
    </w:p>
    <w:p w14:paraId="447854AA" w14:textId="77777777" w:rsidR="007E7D3B" w:rsidRPr="009A503F" w:rsidRDefault="007E7D3B" w:rsidP="007E7D3B">
      <w:pPr>
        <w:pStyle w:val="Odstavecseseznamem"/>
        <w:tabs>
          <w:tab w:val="left" w:pos="5750"/>
        </w:tabs>
        <w:ind w:left="1130" w:firstLine="0"/>
        <w:rPr>
          <w:rFonts w:cstheme="minorHAnsi"/>
          <w:color w:val="000000" w:themeColor="text1"/>
          <w:sz w:val="24"/>
          <w:szCs w:val="24"/>
        </w:rPr>
      </w:pPr>
    </w:p>
    <w:p w14:paraId="1AC79C27" w14:textId="5B7DAB04" w:rsidR="00C97C2C" w:rsidRPr="00B133DB" w:rsidRDefault="00C145A2" w:rsidP="004737E2">
      <w:pPr>
        <w:pStyle w:val="Nadpis1"/>
        <w:numPr>
          <w:ilvl w:val="0"/>
          <w:numId w:val="55"/>
        </w:numPr>
        <w:spacing w:line="360" w:lineRule="auto"/>
        <w:rPr>
          <w:rFonts w:asciiTheme="minorHAnsi" w:hAnsiTheme="minorHAnsi" w:cstheme="minorHAnsi"/>
          <w:b/>
          <w:bCs/>
          <w:color w:val="auto"/>
        </w:rPr>
      </w:pPr>
      <w:bookmarkStart w:id="18" w:name="_Toc108549846"/>
      <w:r w:rsidRPr="00B133DB">
        <w:rPr>
          <w:rFonts w:asciiTheme="minorHAnsi" w:hAnsiTheme="minorHAnsi" w:cstheme="minorHAnsi"/>
          <w:b/>
          <w:bCs/>
          <w:color w:val="auto"/>
        </w:rPr>
        <w:t>CÍLE</w:t>
      </w:r>
      <w:bookmarkEnd w:id="18"/>
    </w:p>
    <w:p w14:paraId="03986392" w14:textId="2FEC1AAC" w:rsidR="00C145A2" w:rsidRPr="00B133DB" w:rsidRDefault="00396A66" w:rsidP="004737E2">
      <w:pPr>
        <w:pStyle w:val="Nadpis2"/>
        <w:numPr>
          <w:ilvl w:val="1"/>
          <w:numId w:val="55"/>
        </w:numPr>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 </w:t>
      </w:r>
      <w:bookmarkStart w:id="19" w:name="_Toc108549847"/>
      <w:r w:rsidR="00C145A2" w:rsidRPr="00B133DB">
        <w:rPr>
          <w:rFonts w:asciiTheme="minorHAnsi" w:hAnsiTheme="minorHAnsi" w:cstheme="minorHAnsi"/>
          <w:b/>
          <w:bCs/>
          <w:color w:val="auto"/>
          <w:sz w:val="28"/>
          <w:szCs w:val="28"/>
        </w:rPr>
        <w:t>Hlavní cíl</w:t>
      </w:r>
      <w:bookmarkEnd w:id="19"/>
    </w:p>
    <w:p w14:paraId="3DA3915C" w14:textId="41671D88" w:rsidR="00983C28" w:rsidRDefault="00BA3D95" w:rsidP="0086493F">
      <w:pPr>
        <w:pStyle w:val="Normlnweb"/>
        <w:ind w:left="771" w:firstLine="397"/>
        <w:jc w:val="both"/>
        <w:rPr>
          <w:rFonts w:asciiTheme="minorHAnsi" w:hAnsiTheme="minorHAnsi" w:cstheme="minorHAnsi"/>
        </w:rPr>
      </w:pPr>
      <w:r w:rsidRPr="00055B8A">
        <w:rPr>
          <w:rFonts w:asciiTheme="minorHAnsi" w:hAnsiTheme="minorHAnsi" w:cstheme="minorHAnsi"/>
        </w:rPr>
        <w:t>Cílem této práce je analyzovat herní činnost fotbalov</w:t>
      </w:r>
      <w:r w:rsidR="00D92F5A">
        <w:rPr>
          <w:rFonts w:asciiTheme="minorHAnsi" w:hAnsiTheme="minorHAnsi" w:cstheme="minorHAnsi"/>
        </w:rPr>
        <w:t>ých</w:t>
      </w:r>
      <w:r w:rsidRPr="00055B8A">
        <w:rPr>
          <w:rFonts w:asciiTheme="minorHAnsi" w:hAnsiTheme="minorHAnsi" w:cstheme="minorHAnsi"/>
        </w:rPr>
        <w:t xml:space="preserve"> brankář</w:t>
      </w:r>
      <w:r w:rsidR="00D92F5A">
        <w:rPr>
          <w:rFonts w:asciiTheme="minorHAnsi" w:hAnsiTheme="minorHAnsi" w:cstheme="minorHAnsi"/>
        </w:rPr>
        <w:t>ů</w:t>
      </w:r>
      <w:r w:rsidRPr="00055B8A">
        <w:rPr>
          <w:rFonts w:asciiTheme="minorHAnsi" w:hAnsiTheme="minorHAnsi" w:cstheme="minorHAnsi"/>
        </w:rPr>
        <w:t xml:space="preserve"> v mužském fotbale na nejvyšší úrovni u nás a v</w:t>
      </w:r>
      <w:r w:rsidR="00D92F5A">
        <w:rPr>
          <w:rFonts w:asciiTheme="minorHAnsi" w:hAnsiTheme="minorHAnsi" w:cstheme="minorHAnsi"/>
        </w:rPr>
        <w:t> Evropě</w:t>
      </w:r>
      <w:r w:rsidRPr="00055B8A">
        <w:rPr>
          <w:rFonts w:asciiTheme="minorHAnsi" w:hAnsiTheme="minorHAnsi" w:cstheme="minorHAnsi"/>
        </w:rPr>
        <w:t xml:space="preserve"> (Fortuna Liga</w:t>
      </w:r>
      <w:r w:rsidR="00541F13">
        <w:rPr>
          <w:rFonts w:asciiTheme="minorHAnsi" w:hAnsiTheme="minorHAnsi" w:cstheme="minorHAnsi"/>
        </w:rPr>
        <w:t xml:space="preserve"> x </w:t>
      </w:r>
      <w:r w:rsidRPr="00055B8A">
        <w:rPr>
          <w:rFonts w:asciiTheme="minorHAnsi" w:hAnsiTheme="minorHAnsi" w:cstheme="minorHAnsi"/>
        </w:rPr>
        <w:t>Liga Mistrů)</w:t>
      </w:r>
      <w:r w:rsidR="00D92F5A">
        <w:rPr>
          <w:rFonts w:asciiTheme="minorHAnsi" w:hAnsiTheme="minorHAnsi" w:cstheme="minorHAnsi"/>
        </w:rPr>
        <w:t>.</w:t>
      </w:r>
    </w:p>
    <w:p w14:paraId="2BE4AFDE" w14:textId="77777777" w:rsidR="00AA06E4" w:rsidRDefault="00AA06E4" w:rsidP="0086493F">
      <w:pPr>
        <w:pStyle w:val="Normlnweb"/>
        <w:ind w:left="771" w:firstLine="397"/>
        <w:jc w:val="both"/>
        <w:rPr>
          <w:rFonts w:asciiTheme="minorHAnsi" w:hAnsiTheme="minorHAnsi" w:cstheme="minorHAnsi"/>
        </w:rPr>
      </w:pPr>
    </w:p>
    <w:p w14:paraId="7AC61135" w14:textId="27101B17" w:rsidR="00BE6E84" w:rsidRPr="00B133DB" w:rsidRDefault="00396A66" w:rsidP="004737E2">
      <w:pPr>
        <w:pStyle w:val="Nadpis2"/>
        <w:numPr>
          <w:ilvl w:val="1"/>
          <w:numId w:val="55"/>
        </w:numPr>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 </w:t>
      </w:r>
      <w:bookmarkStart w:id="20" w:name="_Toc108549848"/>
      <w:r w:rsidR="00983C28" w:rsidRPr="00B133DB">
        <w:rPr>
          <w:rFonts w:asciiTheme="minorHAnsi" w:hAnsiTheme="minorHAnsi" w:cstheme="minorHAnsi"/>
          <w:b/>
          <w:bCs/>
          <w:color w:val="auto"/>
          <w:sz w:val="28"/>
          <w:szCs w:val="28"/>
        </w:rPr>
        <w:t>Dílčí cíle</w:t>
      </w:r>
      <w:bookmarkEnd w:id="20"/>
    </w:p>
    <w:p w14:paraId="5464CA7C" w14:textId="24C088CD" w:rsidR="00D35C84" w:rsidRPr="0046146E" w:rsidRDefault="00D35C84" w:rsidP="00D35C84">
      <w:pPr>
        <w:pStyle w:val="Normlnweb"/>
        <w:numPr>
          <w:ilvl w:val="2"/>
          <w:numId w:val="59"/>
        </w:numPr>
        <w:pBdr>
          <w:top w:val="nil"/>
          <w:left w:val="nil"/>
          <w:bottom w:val="nil"/>
          <w:right w:val="nil"/>
          <w:between w:val="nil"/>
          <w:bar w:val="nil"/>
        </w:pBdr>
        <w:spacing w:beforeAutospacing="0" w:afterAutospacing="0"/>
        <w:jc w:val="both"/>
        <w:rPr>
          <w:rFonts w:ascii="Calibri" w:hAnsi="Calibri"/>
        </w:rPr>
      </w:pPr>
      <w:r w:rsidRPr="0046146E">
        <w:rPr>
          <w:rFonts w:ascii="Calibri" w:hAnsi="Calibri"/>
        </w:rPr>
        <w:t xml:space="preserve">Analýza herních činností brankářů v utkáních Fortuna:Ligy a Ligy Mistrů </w:t>
      </w:r>
    </w:p>
    <w:p w14:paraId="7759F23B" w14:textId="77777777" w:rsidR="00D35C84" w:rsidRPr="0046146E" w:rsidRDefault="00D35C84" w:rsidP="00D35C84">
      <w:pPr>
        <w:pStyle w:val="Normlnweb"/>
        <w:numPr>
          <w:ilvl w:val="2"/>
          <w:numId w:val="59"/>
        </w:numPr>
        <w:pBdr>
          <w:top w:val="nil"/>
          <w:left w:val="nil"/>
          <w:bottom w:val="nil"/>
          <w:right w:val="nil"/>
          <w:between w:val="nil"/>
          <w:bar w:val="nil"/>
        </w:pBdr>
        <w:spacing w:beforeAutospacing="0" w:afterAutospacing="0"/>
        <w:jc w:val="both"/>
        <w:rPr>
          <w:rFonts w:ascii="Calibri" w:hAnsi="Calibri"/>
        </w:rPr>
      </w:pPr>
      <w:r w:rsidRPr="0046146E">
        <w:rPr>
          <w:rFonts w:ascii="Calibri" w:hAnsi="Calibri"/>
        </w:rPr>
        <w:t>Jaká herní činnost převládá u brankářů a porovnání této činnosti ve    Fortuna:Lize a Lize Mistrů</w:t>
      </w:r>
    </w:p>
    <w:p w14:paraId="46392DCA" w14:textId="20FEB597" w:rsidR="0069574E" w:rsidRDefault="00AA06E4" w:rsidP="00D35C84">
      <w:pPr>
        <w:pStyle w:val="Normlnweb"/>
        <w:ind w:left="1440"/>
        <w:jc w:val="both"/>
        <w:rPr>
          <w:rFonts w:asciiTheme="minorHAnsi" w:hAnsiTheme="minorHAnsi" w:cstheme="minorHAnsi"/>
        </w:rPr>
      </w:pPr>
      <w:r>
        <w:rPr>
          <w:rFonts w:asciiTheme="minorHAnsi" w:hAnsiTheme="minorHAnsi" w:cstheme="minorHAnsi"/>
        </w:rPr>
        <w:t xml:space="preserve"> </w:t>
      </w:r>
    </w:p>
    <w:p w14:paraId="2C85A314" w14:textId="77777777" w:rsidR="00AA06E4" w:rsidRPr="00AA06E4" w:rsidRDefault="00AA06E4" w:rsidP="00AA06E4">
      <w:pPr>
        <w:pStyle w:val="Normlnweb"/>
        <w:jc w:val="both"/>
        <w:rPr>
          <w:rFonts w:asciiTheme="minorHAnsi" w:hAnsiTheme="minorHAnsi" w:cstheme="minorHAnsi"/>
        </w:rPr>
      </w:pPr>
    </w:p>
    <w:p w14:paraId="16D5E548" w14:textId="42EFCA23" w:rsidR="00B0792A" w:rsidRPr="00B133DB" w:rsidRDefault="00AA06E4" w:rsidP="004737E2">
      <w:pPr>
        <w:pStyle w:val="Nadpis2"/>
        <w:numPr>
          <w:ilvl w:val="1"/>
          <w:numId w:val="55"/>
        </w:numPr>
        <w:spacing w:line="360" w:lineRule="auto"/>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 </w:t>
      </w:r>
      <w:bookmarkStart w:id="21" w:name="_Toc108549849"/>
      <w:r w:rsidR="0059547D" w:rsidRPr="00B133DB">
        <w:rPr>
          <w:rFonts w:asciiTheme="minorHAnsi" w:hAnsiTheme="minorHAnsi" w:cstheme="minorHAnsi"/>
          <w:b/>
          <w:bCs/>
          <w:color w:val="auto"/>
          <w:sz w:val="28"/>
          <w:szCs w:val="28"/>
        </w:rPr>
        <w:t>Úkoly práce</w:t>
      </w:r>
      <w:bookmarkEnd w:id="21"/>
    </w:p>
    <w:p w14:paraId="501E5456" w14:textId="2324BFFD" w:rsidR="006743A5" w:rsidRDefault="00AA06E4" w:rsidP="008B3979">
      <w:pPr>
        <w:pStyle w:val="Odstavecseseznamem"/>
        <w:numPr>
          <w:ilvl w:val="0"/>
          <w:numId w:val="51"/>
        </w:numPr>
        <w:tabs>
          <w:tab w:val="left" w:pos="5750"/>
        </w:tabs>
        <w:rPr>
          <w:sz w:val="24"/>
          <w:szCs w:val="24"/>
        </w:rPr>
      </w:pPr>
      <w:r>
        <w:rPr>
          <w:sz w:val="24"/>
          <w:szCs w:val="24"/>
        </w:rPr>
        <w:t>Prostudování</w:t>
      </w:r>
      <w:r w:rsidR="006743A5">
        <w:rPr>
          <w:sz w:val="24"/>
          <w:szCs w:val="24"/>
        </w:rPr>
        <w:t xml:space="preserve"> odborn</w:t>
      </w:r>
      <w:r>
        <w:rPr>
          <w:sz w:val="24"/>
          <w:szCs w:val="24"/>
        </w:rPr>
        <w:t>é</w:t>
      </w:r>
      <w:r w:rsidR="006743A5">
        <w:rPr>
          <w:sz w:val="24"/>
          <w:szCs w:val="24"/>
        </w:rPr>
        <w:t xml:space="preserve"> literaturu k danému tématu</w:t>
      </w:r>
      <w:r>
        <w:rPr>
          <w:sz w:val="24"/>
          <w:szCs w:val="24"/>
        </w:rPr>
        <w:t xml:space="preserve"> </w:t>
      </w:r>
    </w:p>
    <w:p w14:paraId="379ADC28" w14:textId="0C9BD818" w:rsidR="006743A5" w:rsidRDefault="00AA06E4" w:rsidP="008B3979">
      <w:pPr>
        <w:pStyle w:val="Odstavecseseznamem"/>
        <w:numPr>
          <w:ilvl w:val="0"/>
          <w:numId w:val="51"/>
        </w:numPr>
        <w:tabs>
          <w:tab w:val="left" w:pos="5750"/>
        </w:tabs>
        <w:rPr>
          <w:sz w:val="24"/>
          <w:szCs w:val="24"/>
        </w:rPr>
      </w:pPr>
      <w:r>
        <w:rPr>
          <w:sz w:val="24"/>
          <w:szCs w:val="24"/>
        </w:rPr>
        <w:t>Analyzovat herní činnosti brankářů v jednotlivých soutěžních utkáních (16)</w:t>
      </w:r>
    </w:p>
    <w:p w14:paraId="3BF4EA5B" w14:textId="5B5E1992" w:rsidR="00AA06E4" w:rsidRDefault="00AA06E4" w:rsidP="008B3979">
      <w:pPr>
        <w:pStyle w:val="Odstavecseseznamem"/>
        <w:numPr>
          <w:ilvl w:val="0"/>
          <w:numId w:val="51"/>
        </w:numPr>
        <w:tabs>
          <w:tab w:val="left" w:pos="5750"/>
        </w:tabs>
        <w:rPr>
          <w:sz w:val="24"/>
          <w:szCs w:val="24"/>
        </w:rPr>
      </w:pPr>
      <w:r>
        <w:rPr>
          <w:sz w:val="24"/>
          <w:szCs w:val="24"/>
        </w:rPr>
        <w:t>Vytvoření statistik z utkání a použití v grafech</w:t>
      </w:r>
    </w:p>
    <w:p w14:paraId="18DBC28C" w14:textId="3F58DB91" w:rsidR="00AA06E4" w:rsidRDefault="0056741C" w:rsidP="008B3979">
      <w:pPr>
        <w:pStyle w:val="Odstavecseseznamem"/>
        <w:numPr>
          <w:ilvl w:val="0"/>
          <w:numId w:val="51"/>
        </w:numPr>
        <w:tabs>
          <w:tab w:val="left" w:pos="5750"/>
        </w:tabs>
        <w:rPr>
          <w:sz w:val="24"/>
          <w:szCs w:val="24"/>
        </w:rPr>
      </w:pPr>
      <w:r>
        <w:rPr>
          <w:sz w:val="24"/>
          <w:szCs w:val="24"/>
        </w:rPr>
        <w:t>Výsledné</w:t>
      </w:r>
      <w:r w:rsidR="00AA06E4">
        <w:rPr>
          <w:sz w:val="24"/>
          <w:szCs w:val="24"/>
        </w:rPr>
        <w:t xml:space="preserve"> analyzování konkrétních herních činností a zjištění rozdílů</w:t>
      </w:r>
    </w:p>
    <w:p w14:paraId="673C6BF4" w14:textId="77777777" w:rsidR="006743A5" w:rsidRDefault="006743A5" w:rsidP="00CB7FA0">
      <w:pPr>
        <w:tabs>
          <w:tab w:val="left" w:pos="5750"/>
        </w:tabs>
        <w:ind w:firstLine="0"/>
        <w:rPr>
          <w:color w:val="0070C0"/>
          <w:sz w:val="40"/>
          <w:szCs w:val="40"/>
        </w:rPr>
      </w:pPr>
    </w:p>
    <w:p w14:paraId="764419C5" w14:textId="77777777" w:rsidR="00E1037C" w:rsidRDefault="00E1037C" w:rsidP="00AD54BC">
      <w:pPr>
        <w:tabs>
          <w:tab w:val="left" w:pos="5750"/>
        </w:tabs>
        <w:ind w:firstLine="0"/>
        <w:rPr>
          <w:color w:val="0070C0"/>
          <w:sz w:val="40"/>
          <w:szCs w:val="40"/>
        </w:rPr>
      </w:pPr>
    </w:p>
    <w:p w14:paraId="12B1A475" w14:textId="77777777" w:rsidR="00E1037C" w:rsidRDefault="00E1037C" w:rsidP="00AD54BC">
      <w:pPr>
        <w:tabs>
          <w:tab w:val="left" w:pos="5750"/>
        </w:tabs>
        <w:ind w:firstLine="0"/>
        <w:rPr>
          <w:color w:val="0070C0"/>
          <w:sz w:val="40"/>
          <w:szCs w:val="40"/>
        </w:rPr>
      </w:pPr>
    </w:p>
    <w:p w14:paraId="2191C0F4" w14:textId="48C088BE" w:rsidR="00E1037C" w:rsidRDefault="00E1037C" w:rsidP="00AD54BC">
      <w:pPr>
        <w:tabs>
          <w:tab w:val="left" w:pos="5750"/>
        </w:tabs>
        <w:ind w:firstLine="0"/>
        <w:rPr>
          <w:color w:val="0070C0"/>
          <w:sz w:val="40"/>
          <w:szCs w:val="40"/>
        </w:rPr>
      </w:pPr>
    </w:p>
    <w:p w14:paraId="1D4AB35D" w14:textId="55CFB2E0" w:rsidR="00470A28" w:rsidRDefault="00470A28" w:rsidP="00AD54BC">
      <w:pPr>
        <w:tabs>
          <w:tab w:val="left" w:pos="5750"/>
        </w:tabs>
        <w:ind w:firstLine="0"/>
        <w:rPr>
          <w:color w:val="0070C0"/>
          <w:sz w:val="40"/>
          <w:szCs w:val="40"/>
        </w:rPr>
      </w:pPr>
    </w:p>
    <w:p w14:paraId="1C0E2F24" w14:textId="673343E7" w:rsidR="00470A28" w:rsidRDefault="00470A28" w:rsidP="00AD54BC">
      <w:pPr>
        <w:tabs>
          <w:tab w:val="left" w:pos="5750"/>
        </w:tabs>
        <w:ind w:firstLine="0"/>
        <w:rPr>
          <w:color w:val="0070C0"/>
          <w:sz w:val="40"/>
          <w:szCs w:val="40"/>
        </w:rPr>
      </w:pPr>
    </w:p>
    <w:p w14:paraId="6510E8A4" w14:textId="4EC1C710" w:rsidR="00EA254D" w:rsidRDefault="00EA254D" w:rsidP="00AD54BC">
      <w:pPr>
        <w:tabs>
          <w:tab w:val="left" w:pos="5750"/>
        </w:tabs>
        <w:ind w:firstLine="0"/>
        <w:rPr>
          <w:color w:val="0070C0"/>
          <w:sz w:val="40"/>
          <w:szCs w:val="40"/>
        </w:rPr>
      </w:pPr>
    </w:p>
    <w:p w14:paraId="7AFE8913" w14:textId="77777777" w:rsidR="00154A85" w:rsidRDefault="00154A85" w:rsidP="00AD54BC">
      <w:pPr>
        <w:tabs>
          <w:tab w:val="left" w:pos="5750"/>
        </w:tabs>
        <w:ind w:firstLine="0"/>
        <w:rPr>
          <w:color w:val="0070C0"/>
          <w:sz w:val="40"/>
          <w:szCs w:val="40"/>
        </w:rPr>
      </w:pPr>
    </w:p>
    <w:p w14:paraId="49E43D71" w14:textId="2942F197" w:rsidR="00C9422B" w:rsidRPr="00B133DB" w:rsidRDefault="006C628B" w:rsidP="004737E2">
      <w:pPr>
        <w:pStyle w:val="Nadpis1"/>
        <w:numPr>
          <w:ilvl w:val="0"/>
          <w:numId w:val="55"/>
        </w:numPr>
        <w:spacing w:line="360" w:lineRule="auto"/>
        <w:rPr>
          <w:rFonts w:asciiTheme="minorHAnsi" w:hAnsiTheme="minorHAnsi" w:cstheme="minorHAnsi"/>
          <w:b/>
          <w:bCs/>
          <w:color w:val="auto"/>
        </w:rPr>
      </w:pPr>
      <w:bookmarkStart w:id="22" w:name="_Toc108549850"/>
      <w:r>
        <w:rPr>
          <w:rFonts w:asciiTheme="minorHAnsi" w:hAnsiTheme="minorHAnsi" w:cstheme="minorHAnsi"/>
          <w:b/>
          <w:bCs/>
          <w:color w:val="auto"/>
        </w:rPr>
        <w:lastRenderedPageBreak/>
        <w:t>METODIKA PRÁCE</w:t>
      </w:r>
      <w:bookmarkEnd w:id="22"/>
    </w:p>
    <w:p w14:paraId="4C200414" w14:textId="32451C0C" w:rsidR="00AD54BC" w:rsidRPr="00B133DB" w:rsidRDefault="00194B62" w:rsidP="004737E2">
      <w:pPr>
        <w:pStyle w:val="Nadpis2"/>
        <w:numPr>
          <w:ilvl w:val="1"/>
          <w:numId w:val="55"/>
        </w:numPr>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 </w:t>
      </w:r>
      <w:bookmarkStart w:id="23" w:name="_Toc108549851"/>
      <w:r w:rsidR="00AD54BC" w:rsidRPr="00B133DB">
        <w:rPr>
          <w:rFonts w:asciiTheme="minorHAnsi" w:hAnsiTheme="minorHAnsi" w:cstheme="minorHAnsi"/>
          <w:b/>
          <w:bCs/>
          <w:color w:val="auto"/>
          <w:sz w:val="28"/>
          <w:szCs w:val="28"/>
        </w:rPr>
        <w:t>Výzkumný soubor</w:t>
      </w:r>
      <w:bookmarkEnd w:id="23"/>
    </w:p>
    <w:p w14:paraId="66CA50C1" w14:textId="051984D2" w:rsidR="002E0AE0" w:rsidRPr="00C816BD" w:rsidRDefault="0056741C" w:rsidP="0086493F">
      <w:pPr>
        <w:pStyle w:val="Normlnweb"/>
        <w:ind w:firstLine="397"/>
        <w:jc w:val="both"/>
        <w:rPr>
          <w:rFonts w:asciiTheme="minorHAnsi" w:hAnsiTheme="minorHAnsi" w:cstheme="minorHAnsi"/>
          <w:color w:val="000000"/>
        </w:rPr>
      </w:pPr>
      <w:r>
        <w:rPr>
          <w:rFonts w:asciiTheme="minorHAnsi" w:hAnsiTheme="minorHAnsi" w:cstheme="minorHAnsi"/>
          <w:color w:val="000000"/>
        </w:rPr>
        <w:t xml:space="preserve">Fotbaloví brankáři ve Fortuna:lize a Lize Mistrů (2022). </w:t>
      </w:r>
      <w:r w:rsidR="000E24D1">
        <w:rPr>
          <w:rFonts w:asciiTheme="minorHAnsi" w:hAnsiTheme="minorHAnsi" w:cstheme="minorHAnsi"/>
          <w:color w:val="000000"/>
        </w:rPr>
        <w:t>N</w:t>
      </w:r>
      <w:r w:rsidR="00630CEE" w:rsidRPr="00C816BD">
        <w:rPr>
          <w:rFonts w:asciiTheme="minorHAnsi" w:hAnsiTheme="minorHAnsi" w:cstheme="minorHAnsi"/>
          <w:color w:val="000000"/>
        </w:rPr>
        <w:t>ejvyšší fotbalov</w:t>
      </w:r>
      <w:r w:rsidR="000E24D1">
        <w:rPr>
          <w:rFonts w:asciiTheme="minorHAnsi" w:hAnsiTheme="minorHAnsi" w:cstheme="minorHAnsi"/>
          <w:color w:val="000000"/>
        </w:rPr>
        <w:t>á</w:t>
      </w:r>
      <w:r w:rsidR="00630CEE" w:rsidRPr="00C816BD">
        <w:rPr>
          <w:rFonts w:asciiTheme="minorHAnsi" w:hAnsiTheme="minorHAnsi" w:cstheme="minorHAnsi"/>
          <w:color w:val="000000"/>
        </w:rPr>
        <w:t xml:space="preserve"> soutěž v ČR Fortuna liga</w:t>
      </w:r>
      <w:r w:rsidR="002E0AE0" w:rsidRPr="00C816BD">
        <w:rPr>
          <w:rFonts w:asciiTheme="minorHAnsi" w:hAnsiTheme="minorHAnsi" w:cstheme="minorHAnsi"/>
          <w:color w:val="000000"/>
        </w:rPr>
        <w:t xml:space="preserve"> a nejvyšší evropská klubová soutěž Liga Mistrů (Champions League UEFA). </w:t>
      </w:r>
      <w:r w:rsidR="002E0AE0" w:rsidRPr="00EA254D">
        <w:rPr>
          <w:rFonts w:asciiTheme="minorHAnsi" w:hAnsiTheme="minorHAnsi" w:cstheme="minorHAnsi"/>
        </w:rPr>
        <w:t xml:space="preserve">Fortuna liga je pořádána </w:t>
      </w:r>
      <w:r w:rsidR="00C816BD" w:rsidRPr="00EA254D">
        <w:rPr>
          <w:rFonts w:asciiTheme="minorHAnsi" w:hAnsiTheme="minorHAnsi" w:cstheme="minorHAnsi"/>
        </w:rPr>
        <w:t>FAČR</w:t>
      </w:r>
      <w:r w:rsidR="00EA254D">
        <w:rPr>
          <w:rFonts w:asciiTheme="minorHAnsi" w:hAnsiTheme="minorHAnsi" w:cstheme="minorHAnsi"/>
        </w:rPr>
        <w:t>em</w:t>
      </w:r>
      <w:r w:rsidR="002E0AE0" w:rsidRPr="00EA254D">
        <w:rPr>
          <w:rFonts w:asciiTheme="minorHAnsi" w:hAnsiTheme="minorHAnsi" w:cstheme="minorHAnsi"/>
        </w:rPr>
        <w:t xml:space="preserve"> a Liga mistrů je pořádána UEFOU, což je Unie </w:t>
      </w:r>
      <w:r w:rsidR="00EA254D">
        <w:rPr>
          <w:rFonts w:asciiTheme="minorHAnsi" w:hAnsiTheme="minorHAnsi" w:cstheme="minorHAnsi"/>
        </w:rPr>
        <w:t>E</w:t>
      </w:r>
      <w:r w:rsidR="002E0AE0" w:rsidRPr="00EA254D">
        <w:rPr>
          <w:rFonts w:asciiTheme="minorHAnsi" w:hAnsiTheme="minorHAnsi" w:cstheme="minorHAnsi"/>
        </w:rPr>
        <w:t xml:space="preserve">vropských </w:t>
      </w:r>
      <w:r w:rsidR="00EA254D">
        <w:rPr>
          <w:rFonts w:asciiTheme="minorHAnsi" w:hAnsiTheme="minorHAnsi" w:cstheme="minorHAnsi"/>
        </w:rPr>
        <w:t>F</w:t>
      </w:r>
      <w:r w:rsidR="002E0AE0" w:rsidRPr="00EA254D">
        <w:rPr>
          <w:rFonts w:asciiTheme="minorHAnsi" w:hAnsiTheme="minorHAnsi" w:cstheme="minorHAnsi"/>
        </w:rPr>
        <w:t xml:space="preserve">otbalových </w:t>
      </w:r>
      <w:r w:rsidR="00EA254D">
        <w:rPr>
          <w:rFonts w:asciiTheme="minorHAnsi" w:hAnsiTheme="minorHAnsi" w:cstheme="minorHAnsi"/>
        </w:rPr>
        <w:t>A</w:t>
      </w:r>
      <w:r w:rsidR="002E0AE0" w:rsidRPr="00EA254D">
        <w:rPr>
          <w:rFonts w:asciiTheme="minorHAnsi" w:hAnsiTheme="minorHAnsi" w:cstheme="minorHAnsi"/>
        </w:rPr>
        <w:t>sociací</w:t>
      </w:r>
      <w:r w:rsidR="00EA254D">
        <w:rPr>
          <w:rFonts w:asciiTheme="minorHAnsi" w:hAnsiTheme="minorHAnsi" w:cstheme="minorHAnsi"/>
        </w:rPr>
        <w:t>.</w:t>
      </w:r>
      <w:r w:rsidR="00AF11BE">
        <w:rPr>
          <w:rFonts w:asciiTheme="minorHAnsi" w:hAnsiTheme="minorHAnsi" w:cstheme="minorHAnsi"/>
        </w:rPr>
        <w:t xml:space="preserve"> </w:t>
      </w:r>
    </w:p>
    <w:p w14:paraId="163EE010" w14:textId="77777777" w:rsidR="00647FDA" w:rsidRPr="00647FDA" w:rsidRDefault="00647FDA" w:rsidP="0086493F">
      <w:pPr>
        <w:pStyle w:val="Normlnweb"/>
        <w:ind w:firstLine="397"/>
        <w:jc w:val="both"/>
        <w:rPr>
          <w:rFonts w:asciiTheme="minorHAnsi" w:hAnsiTheme="minorHAnsi" w:cstheme="minorHAnsi"/>
          <w:b/>
          <w:bCs/>
          <w:color w:val="000000"/>
        </w:rPr>
      </w:pPr>
      <w:r w:rsidRPr="00647FDA">
        <w:rPr>
          <w:rFonts w:asciiTheme="minorHAnsi" w:hAnsiTheme="minorHAnsi" w:cstheme="minorHAnsi"/>
          <w:b/>
          <w:bCs/>
          <w:color w:val="000000"/>
        </w:rPr>
        <w:t xml:space="preserve">Fortuna:Liga </w:t>
      </w:r>
    </w:p>
    <w:p w14:paraId="0782C000" w14:textId="094CD59A" w:rsidR="00C816BD" w:rsidRPr="00647FDA" w:rsidRDefault="00C816BD" w:rsidP="0086493F">
      <w:pPr>
        <w:pStyle w:val="Normlnweb"/>
        <w:ind w:firstLine="397"/>
        <w:jc w:val="both"/>
        <w:rPr>
          <w:rFonts w:asciiTheme="minorHAnsi" w:hAnsiTheme="minorHAnsi" w:cstheme="minorHAnsi"/>
          <w:b/>
          <w:bCs/>
          <w:color w:val="000000"/>
        </w:rPr>
      </w:pPr>
      <w:r w:rsidRPr="00C816BD">
        <w:rPr>
          <w:rFonts w:asciiTheme="minorHAnsi" w:hAnsiTheme="minorHAnsi" w:cstheme="minorHAnsi"/>
          <w:color w:val="000000"/>
        </w:rPr>
        <w:t xml:space="preserve">1. česká fotbalová liga </w:t>
      </w:r>
      <w:r w:rsidR="00647FDA">
        <w:rPr>
          <w:rFonts w:asciiTheme="minorHAnsi" w:hAnsiTheme="minorHAnsi" w:cstheme="minorHAnsi"/>
          <w:color w:val="000000"/>
        </w:rPr>
        <w:t>aktuálním</w:t>
      </w:r>
      <w:r>
        <w:rPr>
          <w:rFonts w:asciiTheme="minorHAnsi" w:hAnsiTheme="minorHAnsi" w:cstheme="minorHAnsi"/>
          <w:color w:val="000000"/>
        </w:rPr>
        <w:t xml:space="preserve"> názvem </w:t>
      </w:r>
      <w:r w:rsidR="00647FDA" w:rsidRPr="00647FDA">
        <w:rPr>
          <w:rFonts w:asciiTheme="minorHAnsi" w:hAnsiTheme="minorHAnsi" w:cstheme="minorHAnsi"/>
          <w:b/>
          <w:bCs/>
          <w:color w:val="000000"/>
        </w:rPr>
        <w:t xml:space="preserve">Fortuna:Liga </w:t>
      </w:r>
      <w:r w:rsidRPr="00C816BD">
        <w:rPr>
          <w:rFonts w:asciiTheme="minorHAnsi" w:hAnsiTheme="minorHAnsi" w:cstheme="minorHAnsi"/>
          <w:color w:val="000000"/>
        </w:rPr>
        <w:t>2021/22</w:t>
      </w:r>
      <w:r w:rsidR="00A80D8E">
        <w:rPr>
          <w:rFonts w:asciiTheme="minorHAnsi" w:hAnsiTheme="minorHAnsi" w:cstheme="minorHAnsi"/>
          <w:color w:val="000000"/>
        </w:rPr>
        <w:t xml:space="preserve"> </w:t>
      </w:r>
      <w:r w:rsidR="00647FDA">
        <w:rPr>
          <w:rFonts w:asciiTheme="minorHAnsi" w:hAnsiTheme="minorHAnsi" w:cstheme="minorHAnsi"/>
          <w:color w:val="000000"/>
        </w:rPr>
        <w:t>(</w:t>
      </w:r>
      <w:r w:rsidR="00A80D8E">
        <w:rPr>
          <w:rFonts w:asciiTheme="minorHAnsi" w:hAnsiTheme="minorHAnsi" w:cstheme="minorHAnsi"/>
          <w:color w:val="000000"/>
        </w:rPr>
        <w:t xml:space="preserve">sponzor </w:t>
      </w:r>
      <w:r w:rsidRPr="00C816BD">
        <w:rPr>
          <w:rFonts w:asciiTheme="minorHAnsi" w:hAnsiTheme="minorHAnsi" w:cstheme="minorHAnsi"/>
          <w:color w:val="000000"/>
        </w:rPr>
        <w:t>Fortuna) je česká profesionální fotbalová soutěž, nejvyšší soutěž v systému fotbalových soutěží v Česku. Od července 2016 je řízena Ligovou fotbalovou asociací</w:t>
      </w:r>
      <w:r w:rsidR="00647FDA">
        <w:rPr>
          <w:rFonts w:asciiTheme="minorHAnsi" w:hAnsiTheme="minorHAnsi" w:cstheme="minorHAnsi"/>
          <w:color w:val="000000"/>
        </w:rPr>
        <w:t xml:space="preserve"> (LFA)</w:t>
      </w:r>
      <w:r w:rsidRPr="00C816BD">
        <w:rPr>
          <w:rFonts w:asciiTheme="minorHAnsi" w:hAnsiTheme="minorHAnsi" w:cstheme="minorHAnsi"/>
          <w:color w:val="000000"/>
        </w:rPr>
        <w:t>, do té doby byla řízena FAČR</w:t>
      </w:r>
      <w:r w:rsidR="00647FDA">
        <w:rPr>
          <w:rFonts w:asciiTheme="minorHAnsi" w:hAnsiTheme="minorHAnsi" w:cstheme="minorHAnsi"/>
          <w:color w:val="000000"/>
        </w:rPr>
        <w:t xml:space="preserve">em. </w:t>
      </w:r>
      <w:r w:rsidRPr="00C816BD">
        <w:rPr>
          <w:rFonts w:asciiTheme="minorHAnsi" w:hAnsiTheme="minorHAnsi" w:cstheme="minorHAnsi"/>
          <w:color w:val="000000"/>
        </w:rPr>
        <w:t>Tato soutěž existuje od léta roku 1993, kdy byla rozdělena Fotbalová liga Československa na českou a slovenskou ligu.</w:t>
      </w:r>
      <w:r w:rsidR="00D35C84">
        <w:rPr>
          <w:rFonts w:asciiTheme="minorHAnsi" w:hAnsiTheme="minorHAnsi" w:cstheme="minorHAnsi"/>
          <w:color w:val="000000"/>
        </w:rPr>
        <w:t xml:space="preserve"> </w:t>
      </w:r>
    </w:p>
    <w:p w14:paraId="33380C45" w14:textId="13B8134C" w:rsidR="004569C7" w:rsidRDefault="003E2207" w:rsidP="00C816BD">
      <w:pPr>
        <w:pStyle w:val="Normlnweb"/>
        <w:rPr>
          <w:rFonts w:asciiTheme="minorHAnsi" w:hAnsiTheme="minorHAnsi" w:cstheme="minorHAnsi"/>
          <w:color w:val="000000"/>
        </w:rPr>
      </w:pPr>
      <w:r>
        <w:rPr>
          <w:rFonts w:asciiTheme="minorHAnsi" w:hAnsiTheme="minorHAnsi" w:cstheme="minorHAnsi"/>
          <w:color w:val="000000"/>
        </w:rPr>
        <w:t>Sledovaní brankáři v utkáních Fortuna:Ligy:</w:t>
      </w:r>
    </w:p>
    <w:p w14:paraId="33E09E63" w14:textId="78131D8C" w:rsidR="003E2207" w:rsidRDefault="00D811DD" w:rsidP="003E2207">
      <w:pPr>
        <w:pStyle w:val="Odstavecseseznamem"/>
        <w:numPr>
          <w:ilvl w:val="0"/>
          <w:numId w:val="45"/>
        </w:numPr>
        <w:tabs>
          <w:tab w:val="left" w:pos="5750"/>
        </w:tabs>
        <w:rPr>
          <w:sz w:val="24"/>
          <w:szCs w:val="24"/>
        </w:rPr>
      </w:pPr>
      <w:r w:rsidRPr="000F0B5E">
        <w:rPr>
          <w:b/>
          <w:bCs/>
          <w:sz w:val="24"/>
          <w:szCs w:val="24"/>
        </w:rPr>
        <w:t xml:space="preserve">Jan </w:t>
      </w:r>
      <w:r w:rsidR="003E2207" w:rsidRPr="000F0B5E">
        <w:rPr>
          <w:b/>
          <w:bCs/>
          <w:sz w:val="24"/>
          <w:szCs w:val="24"/>
        </w:rPr>
        <w:t>Hanuš</w:t>
      </w:r>
      <w:r w:rsidR="00B574A6">
        <w:rPr>
          <w:sz w:val="24"/>
          <w:szCs w:val="24"/>
        </w:rPr>
        <w:t xml:space="preserve"> - </w:t>
      </w:r>
      <w:r>
        <w:rPr>
          <w:sz w:val="24"/>
          <w:szCs w:val="24"/>
        </w:rPr>
        <w:t xml:space="preserve">aktuálně </w:t>
      </w:r>
      <w:r w:rsidR="00B574A6">
        <w:rPr>
          <w:sz w:val="24"/>
          <w:szCs w:val="24"/>
        </w:rPr>
        <w:t xml:space="preserve">34 letý brankář FK Jablonec </w:t>
      </w:r>
    </w:p>
    <w:p w14:paraId="13EB0DA0" w14:textId="79ECD63F" w:rsidR="003E2207" w:rsidRPr="003E2207" w:rsidRDefault="00E42EE0" w:rsidP="003E2207">
      <w:pPr>
        <w:pStyle w:val="Odstavecseseznamem"/>
        <w:numPr>
          <w:ilvl w:val="0"/>
          <w:numId w:val="45"/>
        </w:numPr>
        <w:tabs>
          <w:tab w:val="left" w:pos="5750"/>
        </w:tabs>
        <w:rPr>
          <w:sz w:val="24"/>
          <w:szCs w:val="24"/>
        </w:rPr>
      </w:pPr>
      <w:r w:rsidRPr="000F0B5E">
        <w:rPr>
          <w:b/>
          <w:bCs/>
          <w:sz w:val="24"/>
          <w:szCs w:val="24"/>
        </w:rPr>
        <w:t xml:space="preserve">Dominik </w:t>
      </w:r>
      <w:r w:rsidR="003E2207" w:rsidRPr="000F0B5E">
        <w:rPr>
          <w:b/>
          <w:bCs/>
          <w:sz w:val="24"/>
          <w:szCs w:val="24"/>
        </w:rPr>
        <w:t>Holec</w:t>
      </w:r>
      <w:r>
        <w:rPr>
          <w:sz w:val="24"/>
          <w:szCs w:val="24"/>
        </w:rPr>
        <w:t>-</w:t>
      </w:r>
      <w:r w:rsidR="003E2207" w:rsidRPr="003E2207">
        <w:rPr>
          <w:sz w:val="24"/>
          <w:szCs w:val="24"/>
        </w:rPr>
        <w:t xml:space="preserve"> </w:t>
      </w:r>
      <w:r>
        <w:rPr>
          <w:sz w:val="24"/>
          <w:szCs w:val="24"/>
        </w:rPr>
        <w:t>navrátilec z hostování, ve 27 letech hají branku AC Sparta Praha</w:t>
      </w:r>
    </w:p>
    <w:p w14:paraId="1E3BFF1B" w14:textId="27243749" w:rsidR="003E2207" w:rsidRDefault="002C1033" w:rsidP="003E2207">
      <w:pPr>
        <w:pStyle w:val="Odstavecseseznamem"/>
        <w:numPr>
          <w:ilvl w:val="0"/>
          <w:numId w:val="45"/>
        </w:numPr>
        <w:tabs>
          <w:tab w:val="left" w:pos="5750"/>
        </w:tabs>
        <w:rPr>
          <w:sz w:val="24"/>
          <w:szCs w:val="24"/>
        </w:rPr>
      </w:pPr>
      <w:r w:rsidRPr="000F0B5E">
        <w:rPr>
          <w:b/>
          <w:bCs/>
          <w:sz w:val="24"/>
          <w:szCs w:val="24"/>
        </w:rPr>
        <w:t xml:space="preserve">Tomáš </w:t>
      </w:r>
      <w:r w:rsidR="003E2207" w:rsidRPr="000F0B5E">
        <w:rPr>
          <w:b/>
          <w:bCs/>
          <w:sz w:val="24"/>
          <w:szCs w:val="24"/>
        </w:rPr>
        <w:t>Fryšták</w:t>
      </w:r>
      <w:r>
        <w:rPr>
          <w:sz w:val="24"/>
          <w:szCs w:val="24"/>
        </w:rPr>
        <w:t xml:space="preserve"> </w:t>
      </w:r>
      <w:r w:rsidR="003E2207" w:rsidRPr="000544BC">
        <w:rPr>
          <w:sz w:val="24"/>
          <w:szCs w:val="24"/>
        </w:rPr>
        <w:t xml:space="preserve">– </w:t>
      </w:r>
      <w:r>
        <w:rPr>
          <w:sz w:val="24"/>
          <w:szCs w:val="24"/>
        </w:rPr>
        <w:t>zkušený brankář hájící barvy 1.FC Slovácko ve 34 letech</w:t>
      </w:r>
    </w:p>
    <w:p w14:paraId="3B767091" w14:textId="73196EF9" w:rsidR="003E2207" w:rsidRPr="000544BC" w:rsidRDefault="002C1033" w:rsidP="003E2207">
      <w:pPr>
        <w:pStyle w:val="Odstavecseseznamem"/>
        <w:numPr>
          <w:ilvl w:val="0"/>
          <w:numId w:val="45"/>
        </w:numPr>
        <w:tabs>
          <w:tab w:val="left" w:pos="5750"/>
        </w:tabs>
        <w:rPr>
          <w:sz w:val="24"/>
          <w:szCs w:val="24"/>
        </w:rPr>
      </w:pPr>
      <w:r w:rsidRPr="000F0B5E">
        <w:rPr>
          <w:b/>
          <w:bCs/>
          <w:sz w:val="24"/>
          <w:szCs w:val="24"/>
        </w:rPr>
        <w:t xml:space="preserve">Jan </w:t>
      </w:r>
      <w:r w:rsidR="003E2207" w:rsidRPr="000F0B5E">
        <w:rPr>
          <w:b/>
          <w:bCs/>
          <w:sz w:val="24"/>
          <w:szCs w:val="24"/>
        </w:rPr>
        <w:t>Laštůvka</w:t>
      </w:r>
      <w:r>
        <w:rPr>
          <w:sz w:val="24"/>
          <w:szCs w:val="24"/>
        </w:rPr>
        <w:t xml:space="preserve">- Brankářská legenda FC </w:t>
      </w:r>
      <w:r w:rsidR="003E2207" w:rsidRPr="000544BC">
        <w:rPr>
          <w:sz w:val="24"/>
          <w:szCs w:val="24"/>
        </w:rPr>
        <w:t>Baník Ostrava</w:t>
      </w:r>
      <w:r w:rsidR="001E601C">
        <w:rPr>
          <w:sz w:val="24"/>
          <w:szCs w:val="24"/>
        </w:rPr>
        <w:t>, stále výborný i ve 39 letech</w:t>
      </w:r>
    </w:p>
    <w:p w14:paraId="381BA2B7" w14:textId="4DBE73EF" w:rsidR="003E2207" w:rsidRDefault="001E601C" w:rsidP="003E2207">
      <w:pPr>
        <w:pStyle w:val="Odstavecseseznamem"/>
        <w:numPr>
          <w:ilvl w:val="0"/>
          <w:numId w:val="45"/>
        </w:numPr>
        <w:tabs>
          <w:tab w:val="left" w:pos="5750"/>
        </w:tabs>
        <w:rPr>
          <w:sz w:val="24"/>
          <w:szCs w:val="24"/>
        </w:rPr>
      </w:pPr>
      <w:r w:rsidRPr="000F0B5E">
        <w:rPr>
          <w:b/>
          <w:bCs/>
          <w:sz w:val="24"/>
          <w:szCs w:val="24"/>
        </w:rPr>
        <w:t xml:space="preserve">Roman </w:t>
      </w:r>
      <w:r w:rsidR="003E2207" w:rsidRPr="000F0B5E">
        <w:rPr>
          <w:b/>
          <w:bCs/>
          <w:sz w:val="24"/>
          <w:szCs w:val="24"/>
        </w:rPr>
        <w:t>Valeš</w:t>
      </w:r>
      <w:r>
        <w:rPr>
          <w:sz w:val="24"/>
          <w:szCs w:val="24"/>
        </w:rPr>
        <w:t xml:space="preserve"> - 32 letý brankář Bohemians Praha</w:t>
      </w:r>
      <w:r w:rsidR="003E2207" w:rsidRPr="000544BC">
        <w:rPr>
          <w:sz w:val="24"/>
          <w:szCs w:val="24"/>
        </w:rPr>
        <w:t xml:space="preserve"> </w:t>
      </w:r>
    </w:p>
    <w:p w14:paraId="49C9426B" w14:textId="133D98B4" w:rsidR="003E2207" w:rsidRPr="000544BC" w:rsidRDefault="001E601C" w:rsidP="003E2207">
      <w:pPr>
        <w:pStyle w:val="Odstavecseseznamem"/>
        <w:numPr>
          <w:ilvl w:val="0"/>
          <w:numId w:val="45"/>
        </w:numPr>
        <w:tabs>
          <w:tab w:val="left" w:pos="5750"/>
        </w:tabs>
        <w:rPr>
          <w:sz w:val="24"/>
          <w:szCs w:val="24"/>
        </w:rPr>
      </w:pPr>
      <w:r w:rsidRPr="000F0B5E">
        <w:rPr>
          <w:b/>
          <w:bCs/>
          <w:sz w:val="24"/>
          <w:szCs w:val="24"/>
        </w:rPr>
        <w:t xml:space="preserve">Jan </w:t>
      </w:r>
      <w:r w:rsidR="003E2207" w:rsidRPr="000F0B5E">
        <w:rPr>
          <w:b/>
          <w:bCs/>
          <w:sz w:val="24"/>
          <w:szCs w:val="24"/>
        </w:rPr>
        <w:t>Šeda</w:t>
      </w:r>
      <w:r>
        <w:rPr>
          <w:sz w:val="24"/>
          <w:szCs w:val="24"/>
        </w:rPr>
        <w:t>- matador v bráně FK Mladá Boleslav, 36 let</w:t>
      </w:r>
    </w:p>
    <w:p w14:paraId="1F3DA20B" w14:textId="73545193" w:rsidR="003E2207" w:rsidRDefault="001E601C" w:rsidP="003E2207">
      <w:pPr>
        <w:pStyle w:val="Odstavecseseznamem"/>
        <w:numPr>
          <w:ilvl w:val="0"/>
          <w:numId w:val="45"/>
        </w:numPr>
        <w:tabs>
          <w:tab w:val="left" w:pos="5750"/>
        </w:tabs>
        <w:rPr>
          <w:sz w:val="24"/>
          <w:szCs w:val="24"/>
        </w:rPr>
      </w:pPr>
      <w:r w:rsidRPr="000F0B5E">
        <w:rPr>
          <w:b/>
          <w:bCs/>
          <w:sz w:val="24"/>
          <w:szCs w:val="24"/>
        </w:rPr>
        <w:t>Pavol B</w:t>
      </w:r>
      <w:r w:rsidR="003E2207" w:rsidRPr="000F0B5E">
        <w:rPr>
          <w:b/>
          <w:bCs/>
          <w:sz w:val="24"/>
          <w:szCs w:val="24"/>
        </w:rPr>
        <w:t>ajza</w:t>
      </w:r>
      <w:r>
        <w:rPr>
          <w:sz w:val="24"/>
          <w:szCs w:val="24"/>
        </w:rPr>
        <w:t xml:space="preserve">- slovenský odchovanec v barvách MFK </w:t>
      </w:r>
      <w:r w:rsidR="003E2207" w:rsidRPr="000544BC">
        <w:rPr>
          <w:sz w:val="24"/>
          <w:szCs w:val="24"/>
        </w:rPr>
        <w:t>Karviná</w:t>
      </w:r>
      <w:r>
        <w:rPr>
          <w:sz w:val="24"/>
          <w:szCs w:val="24"/>
        </w:rPr>
        <w:t xml:space="preserve">, 30 let, </w:t>
      </w:r>
      <w:r w:rsidR="00361DE8">
        <w:rPr>
          <w:sz w:val="24"/>
          <w:szCs w:val="24"/>
        </w:rPr>
        <w:t xml:space="preserve">zkušenosti ze </w:t>
      </w:r>
      <w:r>
        <w:rPr>
          <w:sz w:val="24"/>
          <w:szCs w:val="24"/>
        </w:rPr>
        <w:t>zahraničí</w:t>
      </w:r>
      <w:r w:rsidR="003E2207" w:rsidRPr="000544BC">
        <w:rPr>
          <w:sz w:val="24"/>
          <w:szCs w:val="24"/>
        </w:rPr>
        <w:t xml:space="preserve"> </w:t>
      </w:r>
    </w:p>
    <w:p w14:paraId="4905D13F" w14:textId="199336AB" w:rsidR="003E2207" w:rsidRPr="000544BC" w:rsidRDefault="00361DE8" w:rsidP="003E2207">
      <w:pPr>
        <w:pStyle w:val="Odstavecseseznamem"/>
        <w:numPr>
          <w:ilvl w:val="0"/>
          <w:numId w:val="45"/>
        </w:numPr>
        <w:tabs>
          <w:tab w:val="left" w:pos="5750"/>
        </w:tabs>
        <w:rPr>
          <w:sz w:val="24"/>
          <w:szCs w:val="24"/>
        </w:rPr>
      </w:pPr>
      <w:r w:rsidRPr="000F0B5E">
        <w:rPr>
          <w:b/>
          <w:bCs/>
          <w:sz w:val="24"/>
          <w:szCs w:val="24"/>
        </w:rPr>
        <w:t xml:space="preserve">Matúš </w:t>
      </w:r>
      <w:r w:rsidR="003E2207" w:rsidRPr="000F0B5E">
        <w:rPr>
          <w:b/>
          <w:bCs/>
          <w:sz w:val="24"/>
          <w:szCs w:val="24"/>
        </w:rPr>
        <w:t>Macík</w:t>
      </w:r>
      <w:r w:rsidR="003E2207" w:rsidRPr="000544BC">
        <w:rPr>
          <w:sz w:val="24"/>
          <w:szCs w:val="24"/>
        </w:rPr>
        <w:t xml:space="preserve"> </w:t>
      </w:r>
      <w:r>
        <w:rPr>
          <w:sz w:val="24"/>
          <w:szCs w:val="24"/>
        </w:rPr>
        <w:t>- jeden z nejvyšších brankářů FL, brankář SK Sigma Olomouc, 29 let</w:t>
      </w:r>
    </w:p>
    <w:p w14:paraId="7A4C6F4D" w14:textId="03F27878" w:rsidR="003E2207" w:rsidRDefault="00361DE8" w:rsidP="003E2207">
      <w:pPr>
        <w:pStyle w:val="Odstavecseseznamem"/>
        <w:numPr>
          <w:ilvl w:val="0"/>
          <w:numId w:val="45"/>
        </w:numPr>
        <w:tabs>
          <w:tab w:val="left" w:pos="5750"/>
        </w:tabs>
        <w:rPr>
          <w:sz w:val="24"/>
          <w:szCs w:val="24"/>
        </w:rPr>
      </w:pPr>
      <w:r w:rsidRPr="000F0B5E">
        <w:rPr>
          <w:b/>
          <w:bCs/>
          <w:sz w:val="24"/>
          <w:szCs w:val="24"/>
        </w:rPr>
        <w:t xml:space="preserve">Milan </w:t>
      </w:r>
      <w:r w:rsidR="003E2207" w:rsidRPr="000F0B5E">
        <w:rPr>
          <w:b/>
          <w:bCs/>
          <w:sz w:val="24"/>
          <w:szCs w:val="24"/>
        </w:rPr>
        <w:t>Kobloch</w:t>
      </w:r>
      <w:r w:rsidR="003E2207" w:rsidRPr="000544BC">
        <w:rPr>
          <w:sz w:val="24"/>
          <w:szCs w:val="24"/>
        </w:rPr>
        <w:t xml:space="preserve"> –</w:t>
      </w:r>
      <w:r>
        <w:rPr>
          <w:sz w:val="24"/>
          <w:szCs w:val="24"/>
        </w:rPr>
        <w:t xml:space="preserve"> brankář FC </w:t>
      </w:r>
      <w:r w:rsidRPr="000544BC">
        <w:rPr>
          <w:sz w:val="24"/>
          <w:szCs w:val="24"/>
        </w:rPr>
        <w:t>Slovan Liberec</w:t>
      </w:r>
      <w:r>
        <w:rPr>
          <w:sz w:val="24"/>
          <w:szCs w:val="24"/>
        </w:rPr>
        <w:t>, 29 let</w:t>
      </w:r>
    </w:p>
    <w:p w14:paraId="7F393793" w14:textId="40546820" w:rsidR="003E2207" w:rsidRPr="000544BC" w:rsidRDefault="00CC7D77" w:rsidP="003E2207">
      <w:pPr>
        <w:pStyle w:val="Odstavecseseznamem"/>
        <w:numPr>
          <w:ilvl w:val="0"/>
          <w:numId w:val="45"/>
        </w:numPr>
        <w:tabs>
          <w:tab w:val="left" w:pos="5750"/>
        </w:tabs>
        <w:rPr>
          <w:sz w:val="24"/>
          <w:szCs w:val="24"/>
        </w:rPr>
      </w:pPr>
      <w:r w:rsidRPr="000F0B5E">
        <w:rPr>
          <w:b/>
          <w:bCs/>
          <w:sz w:val="24"/>
          <w:szCs w:val="24"/>
        </w:rPr>
        <w:t>Ondřej</w:t>
      </w:r>
      <w:r w:rsidR="00361DE8" w:rsidRPr="000F0B5E">
        <w:rPr>
          <w:b/>
          <w:bCs/>
          <w:sz w:val="24"/>
          <w:szCs w:val="24"/>
        </w:rPr>
        <w:t xml:space="preserve"> </w:t>
      </w:r>
      <w:r w:rsidR="003E2207" w:rsidRPr="000F0B5E">
        <w:rPr>
          <w:b/>
          <w:bCs/>
          <w:sz w:val="24"/>
          <w:szCs w:val="24"/>
        </w:rPr>
        <w:t>Kolář</w:t>
      </w:r>
      <w:r w:rsidR="00361DE8">
        <w:rPr>
          <w:sz w:val="24"/>
          <w:szCs w:val="24"/>
        </w:rPr>
        <w:t xml:space="preserve">- brankář SK </w:t>
      </w:r>
      <w:r w:rsidR="00361DE8" w:rsidRPr="000544BC">
        <w:rPr>
          <w:sz w:val="24"/>
          <w:szCs w:val="24"/>
        </w:rPr>
        <w:t>Slavia Prah</w:t>
      </w:r>
      <w:r>
        <w:rPr>
          <w:sz w:val="24"/>
          <w:szCs w:val="24"/>
        </w:rPr>
        <w:t>a, 27 let, nejvýdělečnější ze všech sledovaných brankářů</w:t>
      </w:r>
    </w:p>
    <w:p w14:paraId="5C72B8E4" w14:textId="33FE1609" w:rsidR="003E2207" w:rsidRDefault="00CC7D77" w:rsidP="003E2207">
      <w:pPr>
        <w:pStyle w:val="Odstavecseseznamem"/>
        <w:numPr>
          <w:ilvl w:val="0"/>
          <w:numId w:val="45"/>
        </w:numPr>
        <w:tabs>
          <w:tab w:val="left" w:pos="5750"/>
        </w:tabs>
        <w:rPr>
          <w:sz w:val="24"/>
          <w:szCs w:val="24"/>
        </w:rPr>
      </w:pPr>
      <w:r w:rsidRPr="000F0B5E">
        <w:rPr>
          <w:b/>
          <w:bCs/>
          <w:sz w:val="24"/>
          <w:szCs w:val="24"/>
        </w:rPr>
        <w:t xml:space="preserve">Milan </w:t>
      </w:r>
      <w:r w:rsidR="003E2207" w:rsidRPr="000F0B5E">
        <w:rPr>
          <w:b/>
          <w:bCs/>
          <w:sz w:val="24"/>
          <w:szCs w:val="24"/>
        </w:rPr>
        <w:t>Heča</w:t>
      </w:r>
      <w:r w:rsidR="003E2207" w:rsidRPr="000544BC">
        <w:rPr>
          <w:sz w:val="24"/>
          <w:szCs w:val="24"/>
        </w:rPr>
        <w:t xml:space="preserve"> –</w:t>
      </w:r>
      <w:r>
        <w:rPr>
          <w:sz w:val="24"/>
          <w:szCs w:val="24"/>
        </w:rPr>
        <w:t xml:space="preserve"> legenda 1.FC Slovácka, ale aktuálně hájící branku AC Sparta Praha</w:t>
      </w:r>
      <w:r w:rsidR="003E2207" w:rsidRPr="000544BC">
        <w:rPr>
          <w:sz w:val="24"/>
          <w:szCs w:val="24"/>
        </w:rPr>
        <w:t xml:space="preserve"> </w:t>
      </w:r>
    </w:p>
    <w:p w14:paraId="5115EC80" w14:textId="4D3797B6" w:rsidR="003E2207" w:rsidRPr="000544BC" w:rsidRDefault="00CC7D77" w:rsidP="003E2207">
      <w:pPr>
        <w:pStyle w:val="Odstavecseseznamem"/>
        <w:numPr>
          <w:ilvl w:val="0"/>
          <w:numId w:val="45"/>
        </w:numPr>
        <w:tabs>
          <w:tab w:val="left" w:pos="5750"/>
        </w:tabs>
        <w:rPr>
          <w:sz w:val="24"/>
          <w:szCs w:val="24"/>
        </w:rPr>
      </w:pPr>
      <w:r w:rsidRPr="000F0B5E">
        <w:rPr>
          <w:b/>
          <w:bCs/>
          <w:sz w:val="24"/>
          <w:szCs w:val="24"/>
        </w:rPr>
        <w:t xml:space="preserve">Jakub </w:t>
      </w:r>
      <w:r w:rsidR="003E2207" w:rsidRPr="000F0B5E">
        <w:rPr>
          <w:b/>
          <w:bCs/>
          <w:sz w:val="24"/>
          <w:szCs w:val="24"/>
        </w:rPr>
        <w:t>Markovič</w:t>
      </w:r>
      <w:r w:rsidR="000F0B5E">
        <w:rPr>
          <w:sz w:val="24"/>
          <w:szCs w:val="24"/>
        </w:rPr>
        <w:t xml:space="preserve"> </w:t>
      </w:r>
      <w:r>
        <w:rPr>
          <w:sz w:val="24"/>
          <w:szCs w:val="24"/>
        </w:rPr>
        <w:t>–</w:t>
      </w:r>
      <w:r w:rsidR="003E2207" w:rsidRPr="000544BC">
        <w:rPr>
          <w:sz w:val="24"/>
          <w:szCs w:val="24"/>
        </w:rPr>
        <w:t xml:space="preserve"> </w:t>
      </w:r>
      <w:r>
        <w:rPr>
          <w:sz w:val="24"/>
          <w:szCs w:val="24"/>
        </w:rPr>
        <w:t xml:space="preserve">benjamínek mezi sledovanými brankáři, 20 letý hostující brankář FK </w:t>
      </w:r>
      <w:r w:rsidR="003E2207" w:rsidRPr="000544BC">
        <w:rPr>
          <w:sz w:val="24"/>
          <w:szCs w:val="24"/>
        </w:rPr>
        <w:t>Pardubice</w:t>
      </w:r>
    </w:p>
    <w:p w14:paraId="050E05B0" w14:textId="5B359475" w:rsidR="003E2207" w:rsidRDefault="000F0B5E" w:rsidP="003E2207">
      <w:pPr>
        <w:pStyle w:val="Odstavecseseznamem"/>
        <w:numPr>
          <w:ilvl w:val="0"/>
          <w:numId w:val="45"/>
        </w:numPr>
        <w:tabs>
          <w:tab w:val="left" w:pos="5750"/>
        </w:tabs>
        <w:rPr>
          <w:sz w:val="24"/>
          <w:szCs w:val="24"/>
        </w:rPr>
      </w:pPr>
      <w:r w:rsidRPr="000F0B5E">
        <w:rPr>
          <w:b/>
          <w:bCs/>
          <w:sz w:val="24"/>
          <w:szCs w:val="24"/>
        </w:rPr>
        <w:t xml:space="preserve">Matěj </w:t>
      </w:r>
      <w:r w:rsidR="003E2207" w:rsidRPr="000F0B5E">
        <w:rPr>
          <w:b/>
          <w:bCs/>
          <w:sz w:val="24"/>
          <w:szCs w:val="24"/>
        </w:rPr>
        <w:t>Rakovan</w:t>
      </w:r>
      <w:r>
        <w:rPr>
          <w:sz w:val="24"/>
          <w:szCs w:val="24"/>
        </w:rPr>
        <w:t xml:space="preserve">- </w:t>
      </w:r>
      <w:r w:rsidR="008E1242">
        <w:rPr>
          <w:sz w:val="24"/>
          <w:szCs w:val="24"/>
        </w:rPr>
        <w:t>i</w:t>
      </w:r>
      <w:r>
        <w:rPr>
          <w:sz w:val="24"/>
          <w:szCs w:val="24"/>
        </w:rPr>
        <w:t>nženýr v bráně FC Fastav Zlín, 32 let, s Macíkem nejvyšší brankáři</w:t>
      </w:r>
    </w:p>
    <w:p w14:paraId="17C8F852" w14:textId="77777777" w:rsidR="003E2207" w:rsidRDefault="003E2207" w:rsidP="00C816BD">
      <w:pPr>
        <w:pStyle w:val="Normlnweb"/>
        <w:rPr>
          <w:rFonts w:asciiTheme="minorHAnsi" w:hAnsiTheme="minorHAnsi" w:cstheme="minorHAnsi"/>
          <w:color w:val="000000"/>
        </w:rPr>
      </w:pPr>
    </w:p>
    <w:p w14:paraId="285A989A" w14:textId="77777777" w:rsidR="003E2207" w:rsidRDefault="003E2207" w:rsidP="00C816BD">
      <w:pPr>
        <w:pStyle w:val="Normlnweb"/>
        <w:rPr>
          <w:rFonts w:asciiTheme="minorHAnsi" w:hAnsiTheme="minorHAnsi" w:cstheme="minorHAnsi"/>
          <w:color w:val="000000"/>
        </w:rPr>
      </w:pPr>
    </w:p>
    <w:p w14:paraId="1220504D" w14:textId="7CB55D8E" w:rsidR="00D10110" w:rsidRDefault="00D10110" w:rsidP="00C816BD">
      <w:pPr>
        <w:pStyle w:val="Normlnweb"/>
        <w:rPr>
          <w:rFonts w:asciiTheme="minorHAnsi" w:hAnsiTheme="minorHAnsi" w:cstheme="minorHAnsi"/>
          <w:color w:val="000000"/>
        </w:rPr>
      </w:pPr>
    </w:p>
    <w:p w14:paraId="54D30AA5" w14:textId="3F4C31BC" w:rsidR="00D10110" w:rsidRDefault="00D10110" w:rsidP="00C816BD">
      <w:pPr>
        <w:pStyle w:val="Normlnweb"/>
        <w:rPr>
          <w:rFonts w:asciiTheme="minorHAnsi" w:hAnsiTheme="minorHAnsi" w:cstheme="minorHAnsi"/>
          <w:color w:val="000000"/>
        </w:rPr>
      </w:pPr>
    </w:p>
    <w:p w14:paraId="691CD24F" w14:textId="620317BC" w:rsidR="00D10110" w:rsidRDefault="00D10110" w:rsidP="00C816BD">
      <w:pPr>
        <w:pStyle w:val="Normlnweb"/>
        <w:rPr>
          <w:rFonts w:asciiTheme="minorHAnsi" w:hAnsiTheme="minorHAnsi" w:cstheme="minorHAnsi"/>
          <w:color w:val="000000"/>
        </w:rPr>
      </w:pPr>
    </w:p>
    <w:p w14:paraId="2BB28361" w14:textId="77777777" w:rsidR="00EA254D" w:rsidRPr="00C816BD" w:rsidRDefault="00EA254D" w:rsidP="00C816BD">
      <w:pPr>
        <w:pStyle w:val="Normlnweb"/>
        <w:rPr>
          <w:rFonts w:asciiTheme="minorHAnsi" w:hAnsiTheme="minorHAnsi" w:cstheme="minorHAnsi"/>
          <w:color w:val="000000"/>
        </w:rPr>
      </w:pPr>
    </w:p>
    <w:tbl>
      <w:tblPr>
        <w:tblStyle w:val="Mkatabulky"/>
        <w:tblW w:w="0" w:type="auto"/>
        <w:tblLook w:val="04A0" w:firstRow="1" w:lastRow="0" w:firstColumn="1" w:lastColumn="0" w:noHBand="0" w:noVBand="1"/>
      </w:tblPr>
      <w:tblGrid>
        <w:gridCol w:w="2303"/>
        <w:gridCol w:w="2303"/>
        <w:gridCol w:w="2303"/>
        <w:gridCol w:w="2303"/>
      </w:tblGrid>
      <w:tr w:rsidR="00992003" w14:paraId="135CE0E2" w14:textId="77777777" w:rsidTr="00992003">
        <w:tc>
          <w:tcPr>
            <w:tcW w:w="2303" w:type="dxa"/>
          </w:tcPr>
          <w:p w14:paraId="3E3F3423" w14:textId="4038377D" w:rsidR="00992003" w:rsidRDefault="004336EB" w:rsidP="00AD54BC">
            <w:pPr>
              <w:pStyle w:val="Normlnweb"/>
              <w:rPr>
                <w:color w:val="000000"/>
                <w:sz w:val="27"/>
                <w:szCs w:val="27"/>
              </w:rPr>
            </w:pPr>
            <w:r>
              <w:rPr>
                <w:color w:val="000000"/>
                <w:sz w:val="27"/>
                <w:szCs w:val="27"/>
              </w:rPr>
              <w:t xml:space="preserve">      Umístění</w:t>
            </w:r>
          </w:p>
        </w:tc>
        <w:tc>
          <w:tcPr>
            <w:tcW w:w="2303" w:type="dxa"/>
          </w:tcPr>
          <w:p w14:paraId="7471B7C1" w14:textId="6CB2FD21" w:rsidR="00992003" w:rsidRDefault="004336EB" w:rsidP="00AD54BC">
            <w:pPr>
              <w:pStyle w:val="Normlnweb"/>
              <w:rPr>
                <w:color w:val="000000"/>
                <w:sz w:val="27"/>
                <w:szCs w:val="27"/>
              </w:rPr>
            </w:pPr>
            <w:r>
              <w:rPr>
                <w:color w:val="000000"/>
                <w:sz w:val="27"/>
                <w:szCs w:val="27"/>
              </w:rPr>
              <w:t xml:space="preserve">         </w:t>
            </w:r>
            <w:r w:rsidR="00814B4E">
              <w:rPr>
                <w:color w:val="000000"/>
                <w:sz w:val="27"/>
                <w:szCs w:val="27"/>
              </w:rPr>
              <w:t xml:space="preserve"> </w:t>
            </w:r>
            <w:r>
              <w:rPr>
                <w:color w:val="000000"/>
                <w:sz w:val="27"/>
                <w:szCs w:val="27"/>
              </w:rPr>
              <w:t>Tým</w:t>
            </w:r>
          </w:p>
          <w:p w14:paraId="19C004E0" w14:textId="35115189" w:rsidR="00D93B36" w:rsidRDefault="00D93B36" w:rsidP="00AD54BC">
            <w:pPr>
              <w:pStyle w:val="Normlnweb"/>
              <w:rPr>
                <w:color w:val="000000"/>
                <w:sz w:val="27"/>
                <w:szCs w:val="27"/>
              </w:rPr>
            </w:pPr>
          </w:p>
        </w:tc>
        <w:tc>
          <w:tcPr>
            <w:tcW w:w="2303" w:type="dxa"/>
          </w:tcPr>
          <w:p w14:paraId="7687B6E6" w14:textId="74ACDFEC" w:rsidR="00992003" w:rsidRDefault="004336EB" w:rsidP="00AD54BC">
            <w:pPr>
              <w:pStyle w:val="Normlnweb"/>
              <w:rPr>
                <w:color w:val="000000"/>
                <w:sz w:val="27"/>
                <w:szCs w:val="27"/>
              </w:rPr>
            </w:pPr>
            <w:r>
              <w:rPr>
                <w:color w:val="000000"/>
                <w:sz w:val="27"/>
                <w:szCs w:val="27"/>
              </w:rPr>
              <w:t xml:space="preserve"> Odehrané utkání</w:t>
            </w:r>
          </w:p>
        </w:tc>
        <w:tc>
          <w:tcPr>
            <w:tcW w:w="2303" w:type="dxa"/>
          </w:tcPr>
          <w:p w14:paraId="4F80983B" w14:textId="1580BFED" w:rsidR="00992003" w:rsidRDefault="004336EB" w:rsidP="00AD54BC">
            <w:pPr>
              <w:pStyle w:val="Normlnweb"/>
              <w:rPr>
                <w:color w:val="000000"/>
                <w:sz w:val="27"/>
                <w:szCs w:val="27"/>
              </w:rPr>
            </w:pPr>
            <w:r>
              <w:rPr>
                <w:color w:val="000000"/>
                <w:sz w:val="27"/>
                <w:szCs w:val="27"/>
              </w:rPr>
              <w:t xml:space="preserve">         Body</w:t>
            </w:r>
          </w:p>
        </w:tc>
      </w:tr>
      <w:tr w:rsidR="00992003" w14:paraId="1ACC772E" w14:textId="77777777" w:rsidTr="00992003">
        <w:tc>
          <w:tcPr>
            <w:tcW w:w="2303" w:type="dxa"/>
          </w:tcPr>
          <w:p w14:paraId="6D2C0295" w14:textId="074FAF1C" w:rsidR="00992003" w:rsidRDefault="004336EB" w:rsidP="004336EB">
            <w:pPr>
              <w:pStyle w:val="Normlnweb"/>
              <w:jc w:val="both"/>
              <w:rPr>
                <w:color w:val="000000"/>
                <w:sz w:val="27"/>
                <w:szCs w:val="27"/>
              </w:rPr>
            </w:pPr>
            <w:r>
              <w:rPr>
                <w:color w:val="000000"/>
                <w:sz w:val="27"/>
                <w:szCs w:val="27"/>
              </w:rPr>
              <w:t xml:space="preserve">            1.</w:t>
            </w:r>
          </w:p>
        </w:tc>
        <w:tc>
          <w:tcPr>
            <w:tcW w:w="2303" w:type="dxa"/>
          </w:tcPr>
          <w:p w14:paraId="4C6C0F14" w14:textId="1C6FE03F" w:rsidR="00992003" w:rsidRDefault="00D93B36" w:rsidP="00AD54BC">
            <w:pPr>
              <w:pStyle w:val="Normlnweb"/>
              <w:rPr>
                <w:color w:val="000000"/>
                <w:sz w:val="27"/>
                <w:szCs w:val="27"/>
              </w:rPr>
            </w:pPr>
            <w:r>
              <w:rPr>
                <w:color w:val="000000"/>
                <w:sz w:val="27"/>
                <w:szCs w:val="27"/>
              </w:rPr>
              <w:t>FC</w:t>
            </w:r>
            <w:r w:rsidR="004336EB">
              <w:rPr>
                <w:color w:val="000000"/>
                <w:sz w:val="27"/>
                <w:szCs w:val="27"/>
              </w:rPr>
              <w:t xml:space="preserve"> Viktoria Plzeň</w:t>
            </w:r>
          </w:p>
        </w:tc>
        <w:tc>
          <w:tcPr>
            <w:tcW w:w="2303" w:type="dxa"/>
          </w:tcPr>
          <w:p w14:paraId="688B6355" w14:textId="376DFC7F" w:rsidR="00992003" w:rsidRDefault="004336EB" w:rsidP="00AD54BC">
            <w:pPr>
              <w:pStyle w:val="Normlnweb"/>
              <w:rPr>
                <w:color w:val="000000"/>
                <w:sz w:val="27"/>
                <w:szCs w:val="27"/>
              </w:rPr>
            </w:pPr>
            <w:r>
              <w:rPr>
                <w:color w:val="000000"/>
                <w:sz w:val="27"/>
                <w:szCs w:val="27"/>
              </w:rPr>
              <w:t xml:space="preserve">             25</w:t>
            </w:r>
          </w:p>
        </w:tc>
        <w:tc>
          <w:tcPr>
            <w:tcW w:w="2303" w:type="dxa"/>
          </w:tcPr>
          <w:p w14:paraId="466E9164" w14:textId="1C026BCD" w:rsidR="00992003" w:rsidRDefault="00D222AF" w:rsidP="00AD54BC">
            <w:pPr>
              <w:pStyle w:val="Normlnweb"/>
              <w:rPr>
                <w:color w:val="000000"/>
                <w:sz w:val="27"/>
                <w:szCs w:val="27"/>
              </w:rPr>
            </w:pPr>
            <w:r>
              <w:rPr>
                <w:color w:val="000000"/>
                <w:sz w:val="27"/>
                <w:szCs w:val="27"/>
              </w:rPr>
              <w:t xml:space="preserve">           </w:t>
            </w:r>
            <w:r w:rsidR="004336EB">
              <w:rPr>
                <w:color w:val="000000"/>
                <w:sz w:val="27"/>
                <w:szCs w:val="27"/>
              </w:rPr>
              <w:t>63</w:t>
            </w:r>
          </w:p>
        </w:tc>
      </w:tr>
      <w:tr w:rsidR="00992003" w14:paraId="2F5526C9" w14:textId="77777777" w:rsidTr="00992003">
        <w:tc>
          <w:tcPr>
            <w:tcW w:w="2303" w:type="dxa"/>
          </w:tcPr>
          <w:p w14:paraId="3104EEFC" w14:textId="1C08D267" w:rsidR="00992003" w:rsidRDefault="00D93B36" w:rsidP="00AD54BC">
            <w:pPr>
              <w:pStyle w:val="Normlnweb"/>
              <w:rPr>
                <w:color w:val="000000"/>
                <w:sz w:val="27"/>
                <w:szCs w:val="27"/>
              </w:rPr>
            </w:pPr>
            <w:r>
              <w:rPr>
                <w:color w:val="000000"/>
                <w:sz w:val="27"/>
                <w:szCs w:val="27"/>
              </w:rPr>
              <w:t xml:space="preserve">            2.</w:t>
            </w:r>
          </w:p>
        </w:tc>
        <w:tc>
          <w:tcPr>
            <w:tcW w:w="2303" w:type="dxa"/>
          </w:tcPr>
          <w:p w14:paraId="25511A22" w14:textId="4CDEDA77" w:rsidR="00992003" w:rsidRDefault="00D93B36" w:rsidP="00AD54BC">
            <w:pPr>
              <w:pStyle w:val="Normlnweb"/>
              <w:rPr>
                <w:color w:val="000000"/>
                <w:sz w:val="27"/>
                <w:szCs w:val="27"/>
              </w:rPr>
            </w:pPr>
            <w:r>
              <w:rPr>
                <w:color w:val="000000"/>
                <w:sz w:val="27"/>
                <w:szCs w:val="27"/>
              </w:rPr>
              <w:t>SK Slavia Praha</w:t>
            </w:r>
          </w:p>
        </w:tc>
        <w:tc>
          <w:tcPr>
            <w:tcW w:w="2303" w:type="dxa"/>
          </w:tcPr>
          <w:p w14:paraId="33644300" w14:textId="0086F18C" w:rsidR="00992003" w:rsidRDefault="00D222AF" w:rsidP="00AD54BC">
            <w:pPr>
              <w:pStyle w:val="Normlnweb"/>
              <w:rPr>
                <w:color w:val="000000"/>
                <w:sz w:val="27"/>
                <w:szCs w:val="27"/>
              </w:rPr>
            </w:pPr>
            <w:r>
              <w:rPr>
                <w:color w:val="000000"/>
                <w:sz w:val="27"/>
                <w:szCs w:val="27"/>
              </w:rPr>
              <w:t xml:space="preserve">             25</w:t>
            </w:r>
          </w:p>
        </w:tc>
        <w:tc>
          <w:tcPr>
            <w:tcW w:w="2303" w:type="dxa"/>
          </w:tcPr>
          <w:p w14:paraId="286B16C4" w14:textId="2E7674B2" w:rsidR="00992003" w:rsidRDefault="00D222AF" w:rsidP="00AD54BC">
            <w:pPr>
              <w:pStyle w:val="Normlnweb"/>
              <w:rPr>
                <w:color w:val="000000"/>
                <w:sz w:val="27"/>
                <w:szCs w:val="27"/>
              </w:rPr>
            </w:pPr>
            <w:r>
              <w:rPr>
                <w:color w:val="000000"/>
                <w:sz w:val="27"/>
                <w:szCs w:val="27"/>
              </w:rPr>
              <w:t xml:space="preserve">           60</w:t>
            </w:r>
          </w:p>
        </w:tc>
      </w:tr>
      <w:tr w:rsidR="00992003" w14:paraId="197747A5" w14:textId="77777777" w:rsidTr="00992003">
        <w:tc>
          <w:tcPr>
            <w:tcW w:w="2303" w:type="dxa"/>
          </w:tcPr>
          <w:p w14:paraId="70BDAEBB" w14:textId="2A80F028" w:rsidR="00992003" w:rsidRDefault="00D93B36" w:rsidP="00AD54BC">
            <w:pPr>
              <w:pStyle w:val="Normlnweb"/>
              <w:rPr>
                <w:color w:val="000000"/>
                <w:sz w:val="27"/>
                <w:szCs w:val="27"/>
              </w:rPr>
            </w:pPr>
            <w:r>
              <w:rPr>
                <w:color w:val="000000"/>
                <w:sz w:val="27"/>
                <w:szCs w:val="27"/>
              </w:rPr>
              <w:t xml:space="preserve">            3.</w:t>
            </w:r>
          </w:p>
        </w:tc>
        <w:tc>
          <w:tcPr>
            <w:tcW w:w="2303" w:type="dxa"/>
          </w:tcPr>
          <w:p w14:paraId="37E5213D" w14:textId="3DBB72E1" w:rsidR="00992003" w:rsidRDefault="00D93B36" w:rsidP="00AD54BC">
            <w:pPr>
              <w:pStyle w:val="Normlnweb"/>
              <w:rPr>
                <w:color w:val="000000"/>
                <w:sz w:val="27"/>
                <w:szCs w:val="27"/>
              </w:rPr>
            </w:pPr>
            <w:r>
              <w:rPr>
                <w:color w:val="000000"/>
                <w:sz w:val="27"/>
                <w:szCs w:val="27"/>
              </w:rPr>
              <w:t>AC Sparta Praha</w:t>
            </w:r>
          </w:p>
        </w:tc>
        <w:tc>
          <w:tcPr>
            <w:tcW w:w="2303" w:type="dxa"/>
          </w:tcPr>
          <w:p w14:paraId="6C38EAD0" w14:textId="4B28D562" w:rsidR="00992003" w:rsidRDefault="00D222AF" w:rsidP="00AD54BC">
            <w:pPr>
              <w:pStyle w:val="Normlnweb"/>
              <w:rPr>
                <w:color w:val="000000"/>
                <w:sz w:val="27"/>
                <w:szCs w:val="27"/>
              </w:rPr>
            </w:pPr>
            <w:r>
              <w:rPr>
                <w:color w:val="000000"/>
                <w:sz w:val="27"/>
                <w:szCs w:val="27"/>
              </w:rPr>
              <w:t xml:space="preserve">             25 </w:t>
            </w:r>
          </w:p>
        </w:tc>
        <w:tc>
          <w:tcPr>
            <w:tcW w:w="2303" w:type="dxa"/>
          </w:tcPr>
          <w:p w14:paraId="5E951C9B" w14:textId="0C5BB120" w:rsidR="00992003" w:rsidRDefault="00D222AF" w:rsidP="00AD54BC">
            <w:pPr>
              <w:pStyle w:val="Normlnweb"/>
              <w:rPr>
                <w:color w:val="000000"/>
                <w:sz w:val="27"/>
                <w:szCs w:val="27"/>
              </w:rPr>
            </w:pPr>
            <w:r>
              <w:rPr>
                <w:color w:val="000000"/>
                <w:sz w:val="27"/>
                <w:szCs w:val="27"/>
              </w:rPr>
              <w:t xml:space="preserve">           54</w:t>
            </w:r>
          </w:p>
        </w:tc>
      </w:tr>
      <w:tr w:rsidR="00992003" w14:paraId="0BA462E8" w14:textId="77777777" w:rsidTr="00992003">
        <w:tc>
          <w:tcPr>
            <w:tcW w:w="2303" w:type="dxa"/>
          </w:tcPr>
          <w:p w14:paraId="1004368C" w14:textId="6E8B3F33" w:rsidR="00992003" w:rsidRDefault="00D93B36" w:rsidP="00AD54BC">
            <w:pPr>
              <w:pStyle w:val="Normlnweb"/>
              <w:rPr>
                <w:color w:val="000000"/>
                <w:sz w:val="27"/>
                <w:szCs w:val="27"/>
              </w:rPr>
            </w:pPr>
            <w:r>
              <w:rPr>
                <w:color w:val="000000"/>
                <w:sz w:val="27"/>
                <w:szCs w:val="27"/>
              </w:rPr>
              <w:t xml:space="preserve">            4.</w:t>
            </w:r>
          </w:p>
        </w:tc>
        <w:tc>
          <w:tcPr>
            <w:tcW w:w="2303" w:type="dxa"/>
          </w:tcPr>
          <w:p w14:paraId="0CAD55C8" w14:textId="7554BA5A" w:rsidR="00992003" w:rsidRDefault="00D93B36" w:rsidP="00AD54BC">
            <w:pPr>
              <w:pStyle w:val="Normlnweb"/>
              <w:rPr>
                <w:color w:val="000000"/>
                <w:sz w:val="27"/>
                <w:szCs w:val="27"/>
              </w:rPr>
            </w:pPr>
            <w:r>
              <w:rPr>
                <w:color w:val="000000"/>
                <w:sz w:val="27"/>
                <w:szCs w:val="27"/>
              </w:rPr>
              <w:t>FC Baník Ostrava</w:t>
            </w:r>
          </w:p>
        </w:tc>
        <w:tc>
          <w:tcPr>
            <w:tcW w:w="2303" w:type="dxa"/>
          </w:tcPr>
          <w:p w14:paraId="70C0809E" w14:textId="2904D9BA" w:rsidR="00992003" w:rsidRDefault="00D222AF" w:rsidP="00AD54BC">
            <w:pPr>
              <w:pStyle w:val="Normlnweb"/>
              <w:rPr>
                <w:color w:val="000000"/>
                <w:sz w:val="27"/>
                <w:szCs w:val="27"/>
              </w:rPr>
            </w:pPr>
            <w:r>
              <w:rPr>
                <w:color w:val="000000"/>
                <w:sz w:val="27"/>
                <w:szCs w:val="27"/>
              </w:rPr>
              <w:t xml:space="preserve">             25</w:t>
            </w:r>
          </w:p>
        </w:tc>
        <w:tc>
          <w:tcPr>
            <w:tcW w:w="2303" w:type="dxa"/>
          </w:tcPr>
          <w:p w14:paraId="2413189F" w14:textId="5CF164C8" w:rsidR="00992003" w:rsidRDefault="00D222AF" w:rsidP="00AD54BC">
            <w:pPr>
              <w:pStyle w:val="Normlnweb"/>
              <w:rPr>
                <w:color w:val="000000"/>
                <w:sz w:val="27"/>
                <w:szCs w:val="27"/>
              </w:rPr>
            </w:pPr>
            <w:r>
              <w:rPr>
                <w:color w:val="000000"/>
                <w:sz w:val="27"/>
                <w:szCs w:val="27"/>
              </w:rPr>
              <w:t xml:space="preserve">           47</w:t>
            </w:r>
          </w:p>
        </w:tc>
      </w:tr>
      <w:tr w:rsidR="00992003" w14:paraId="5975B404" w14:textId="77777777" w:rsidTr="00992003">
        <w:tc>
          <w:tcPr>
            <w:tcW w:w="2303" w:type="dxa"/>
          </w:tcPr>
          <w:p w14:paraId="3C731B46" w14:textId="75F180A3" w:rsidR="00992003" w:rsidRDefault="00D93B36" w:rsidP="00AD54BC">
            <w:pPr>
              <w:pStyle w:val="Normlnweb"/>
              <w:rPr>
                <w:color w:val="000000"/>
                <w:sz w:val="27"/>
                <w:szCs w:val="27"/>
              </w:rPr>
            </w:pPr>
            <w:r>
              <w:rPr>
                <w:color w:val="000000"/>
                <w:sz w:val="27"/>
                <w:szCs w:val="27"/>
              </w:rPr>
              <w:t xml:space="preserve">            5.</w:t>
            </w:r>
          </w:p>
        </w:tc>
        <w:tc>
          <w:tcPr>
            <w:tcW w:w="2303" w:type="dxa"/>
          </w:tcPr>
          <w:p w14:paraId="26EA20BA" w14:textId="5D66A5DD" w:rsidR="00992003" w:rsidRDefault="00D93B36" w:rsidP="00AD54BC">
            <w:pPr>
              <w:pStyle w:val="Normlnweb"/>
              <w:rPr>
                <w:color w:val="000000"/>
                <w:sz w:val="27"/>
                <w:szCs w:val="27"/>
              </w:rPr>
            </w:pPr>
            <w:r>
              <w:rPr>
                <w:color w:val="000000"/>
                <w:sz w:val="27"/>
                <w:szCs w:val="27"/>
              </w:rPr>
              <w:t>1.FC Slovácko</w:t>
            </w:r>
          </w:p>
        </w:tc>
        <w:tc>
          <w:tcPr>
            <w:tcW w:w="2303" w:type="dxa"/>
          </w:tcPr>
          <w:p w14:paraId="7EF6404E" w14:textId="68C554AC" w:rsidR="00992003" w:rsidRDefault="00D222AF" w:rsidP="00AD54BC">
            <w:pPr>
              <w:pStyle w:val="Normlnweb"/>
              <w:rPr>
                <w:color w:val="000000"/>
                <w:sz w:val="27"/>
                <w:szCs w:val="27"/>
              </w:rPr>
            </w:pPr>
            <w:r>
              <w:rPr>
                <w:color w:val="000000"/>
                <w:sz w:val="27"/>
                <w:szCs w:val="27"/>
              </w:rPr>
              <w:t xml:space="preserve">             25</w:t>
            </w:r>
          </w:p>
        </w:tc>
        <w:tc>
          <w:tcPr>
            <w:tcW w:w="2303" w:type="dxa"/>
          </w:tcPr>
          <w:p w14:paraId="480DEE24" w14:textId="13C0364A" w:rsidR="00992003" w:rsidRDefault="00D222AF" w:rsidP="00AD54BC">
            <w:pPr>
              <w:pStyle w:val="Normlnweb"/>
              <w:rPr>
                <w:color w:val="000000"/>
                <w:sz w:val="27"/>
                <w:szCs w:val="27"/>
              </w:rPr>
            </w:pPr>
            <w:r>
              <w:rPr>
                <w:color w:val="000000"/>
                <w:sz w:val="27"/>
                <w:szCs w:val="27"/>
              </w:rPr>
              <w:t xml:space="preserve">           47</w:t>
            </w:r>
          </w:p>
        </w:tc>
      </w:tr>
      <w:tr w:rsidR="00992003" w14:paraId="5E1FE3AF" w14:textId="77777777" w:rsidTr="00992003">
        <w:tc>
          <w:tcPr>
            <w:tcW w:w="2303" w:type="dxa"/>
          </w:tcPr>
          <w:p w14:paraId="1387EE99" w14:textId="4CE8E05F" w:rsidR="00992003" w:rsidRDefault="00D93B36" w:rsidP="00AD54BC">
            <w:pPr>
              <w:pStyle w:val="Normlnweb"/>
              <w:rPr>
                <w:color w:val="000000"/>
                <w:sz w:val="27"/>
                <w:szCs w:val="27"/>
              </w:rPr>
            </w:pPr>
            <w:r>
              <w:rPr>
                <w:color w:val="000000"/>
                <w:sz w:val="27"/>
                <w:szCs w:val="27"/>
              </w:rPr>
              <w:t xml:space="preserve">            6.</w:t>
            </w:r>
          </w:p>
        </w:tc>
        <w:tc>
          <w:tcPr>
            <w:tcW w:w="2303" w:type="dxa"/>
          </w:tcPr>
          <w:p w14:paraId="60D921B2" w14:textId="5BBC0971" w:rsidR="00992003" w:rsidRDefault="00D93B36" w:rsidP="00AD54BC">
            <w:pPr>
              <w:pStyle w:val="Normlnweb"/>
              <w:rPr>
                <w:color w:val="000000"/>
                <w:sz w:val="27"/>
                <w:szCs w:val="27"/>
              </w:rPr>
            </w:pPr>
            <w:r>
              <w:rPr>
                <w:color w:val="000000"/>
                <w:sz w:val="27"/>
                <w:szCs w:val="27"/>
              </w:rPr>
              <w:t>FC Slovan Liberec</w:t>
            </w:r>
          </w:p>
        </w:tc>
        <w:tc>
          <w:tcPr>
            <w:tcW w:w="2303" w:type="dxa"/>
          </w:tcPr>
          <w:p w14:paraId="04EE99C3" w14:textId="46A59718" w:rsidR="00992003" w:rsidRDefault="00D222AF" w:rsidP="00AD54BC">
            <w:pPr>
              <w:pStyle w:val="Normlnweb"/>
              <w:rPr>
                <w:color w:val="000000"/>
                <w:sz w:val="27"/>
                <w:szCs w:val="27"/>
              </w:rPr>
            </w:pPr>
            <w:r>
              <w:rPr>
                <w:color w:val="000000"/>
                <w:sz w:val="27"/>
                <w:szCs w:val="27"/>
              </w:rPr>
              <w:t xml:space="preserve">             25</w:t>
            </w:r>
          </w:p>
        </w:tc>
        <w:tc>
          <w:tcPr>
            <w:tcW w:w="2303" w:type="dxa"/>
          </w:tcPr>
          <w:p w14:paraId="508D7720" w14:textId="5D57B8D7" w:rsidR="00992003" w:rsidRDefault="00D222AF" w:rsidP="00AD54BC">
            <w:pPr>
              <w:pStyle w:val="Normlnweb"/>
              <w:rPr>
                <w:color w:val="000000"/>
                <w:sz w:val="27"/>
                <w:szCs w:val="27"/>
              </w:rPr>
            </w:pPr>
            <w:r>
              <w:rPr>
                <w:color w:val="000000"/>
                <w:sz w:val="27"/>
                <w:szCs w:val="27"/>
              </w:rPr>
              <w:t xml:space="preserve">           33</w:t>
            </w:r>
          </w:p>
        </w:tc>
      </w:tr>
      <w:tr w:rsidR="00992003" w14:paraId="5AC56426" w14:textId="77777777" w:rsidTr="00992003">
        <w:tc>
          <w:tcPr>
            <w:tcW w:w="2303" w:type="dxa"/>
          </w:tcPr>
          <w:p w14:paraId="086EA158" w14:textId="55282A93" w:rsidR="00992003" w:rsidRDefault="00D93B36" w:rsidP="00AD54BC">
            <w:pPr>
              <w:pStyle w:val="Normlnweb"/>
              <w:rPr>
                <w:color w:val="000000"/>
                <w:sz w:val="27"/>
                <w:szCs w:val="27"/>
              </w:rPr>
            </w:pPr>
            <w:r>
              <w:rPr>
                <w:color w:val="000000"/>
                <w:sz w:val="27"/>
                <w:szCs w:val="27"/>
              </w:rPr>
              <w:t xml:space="preserve">            7.</w:t>
            </w:r>
          </w:p>
        </w:tc>
        <w:tc>
          <w:tcPr>
            <w:tcW w:w="2303" w:type="dxa"/>
          </w:tcPr>
          <w:p w14:paraId="17306E9C" w14:textId="17316C71" w:rsidR="00992003" w:rsidRDefault="00E81DB1" w:rsidP="00AD54BC">
            <w:pPr>
              <w:pStyle w:val="Normlnweb"/>
              <w:rPr>
                <w:color w:val="000000"/>
                <w:sz w:val="27"/>
                <w:szCs w:val="27"/>
              </w:rPr>
            </w:pPr>
            <w:r>
              <w:rPr>
                <w:color w:val="000000"/>
                <w:sz w:val="27"/>
                <w:szCs w:val="27"/>
              </w:rPr>
              <w:t>SK Č. Budějovice</w:t>
            </w:r>
          </w:p>
        </w:tc>
        <w:tc>
          <w:tcPr>
            <w:tcW w:w="2303" w:type="dxa"/>
          </w:tcPr>
          <w:p w14:paraId="38100EA5" w14:textId="2E7BECE6" w:rsidR="00992003" w:rsidRDefault="00D222AF" w:rsidP="00AD54BC">
            <w:pPr>
              <w:pStyle w:val="Normlnweb"/>
              <w:rPr>
                <w:color w:val="000000"/>
                <w:sz w:val="27"/>
                <w:szCs w:val="27"/>
              </w:rPr>
            </w:pPr>
            <w:r>
              <w:rPr>
                <w:color w:val="000000"/>
                <w:sz w:val="27"/>
                <w:szCs w:val="27"/>
              </w:rPr>
              <w:t xml:space="preserve">             25</w:t>
            </w:r>
          </w:p>
        </w:tc>
        <w:tc>
          <w:tcPr>
            <w:tcW w:w="2303" w:type="dxa"/>
          </w:tcPr>
          <w:p w14:paraId="5B0E9DB7" w14:textId="5F76268D" w:rsidR="00992003" w:rsidRDefault="00D222AF" w:rsidP="00AD54BC">
            <w:pPr>
              <w:pStyle w:val="Normlnweb"/>
              <w:rPr>
                <w:color w:val="000000"/>
                <w:sz w:val="27"/>
                <w:szCs w:val="27"/>
              </w:rPr>
            </w:pPr>
            <w:r>
              <w:rPr>
                <w:color w:val="000000"/>
                <w:sz w:val="27"/>
                <w:szCs w:val="27"/>
              </w:rPr>
              <w:t xml:space="preserve">           32</w:t>
            </w:r>
          </w:p>
        </w:tc>
      </w:tr>
      <w:tr w:rsidR="00992003" w14:paraId="270F43E9" w14:textId="77777777" w:rsidTr="00992003">
        <w:tc>
          <w:tcPr>
            <w:tcW w:w="2303" w:type="dxa"/>
          </w:tcPr>
          <w:p w14:paraId="619FEA82" w14:textId="774F09A0" w:rsidR="00992003" w:rsidRDefault="00D93B36" w:rsidP="00AD54BC">
            <w:pPr>
              <w:pStyle w:val="Normlnweb"/>
              <w:rPr>
                <w:color w:val="000000"/>
                <w:sz w:val="27"/>
                <w:szCs w:val="27"/>
              </w:rPr>
            </w:pPr>
            <w:r>
              <w:rPr>
                <w:color w:val="000000"/>
                <w:sz w:val="27"/>
                <w:szCs w:val="27"/>
              </w:rPr>
              <w:t xml:space="preserve">            8.</w:t>
            </w:r>
          </w:p>
        </w:tc>
        <w:tc>
          <w:tcPr>
            <w:tcW w:w="2303" w:type="dxa"/>
          </w:tcPr>
          <w:p w14:paraId="4EF45BDC" w14:textId="0A100C18" w:rsidR="00992003" w:rsidRDefault="00E81DB1" w:rsidP="00AD54BC">
            <w:pPr>
              <w:pStyle w:val="Normlnweb"/>
              <w:rPr>
                <w:color w:val="000000"/>
                <w:sz w:val="27"/>
                <w:szCs w:val="27"/>
              </w:rPr>
            </w:pPr>
            <w:r>
              <w:rPr>
                <w:color w:val="000000"/>
                <w:sz w:val="27"/>
                <w:szCs w:val="27"/>
              </w:rPr>
              <w:t>FK Ml. Boleslav</w:t>
            </w:r>
          </w:p>
        </w:tc>
        <w:tc>
          <w:tcPr>
            <w:tcW w:w="2303" w:type="dxa"/>
          </w:tcPr>
          <w:p w14:paraId="0F74F093" w14:textId="0BBC289C" w:rsidR="00992003" w:rsidRDefault="00D222AF" w:rsidP="00AD54BC">
            <w:pPr>
              <w:pStyle w:val="Normlnweb"/>
              <w:rPr>
                <w:color w:val="000000"/>
                <w:sz w:val="27"/>
                <w:szCs w:val="27"/>
              </w:rPr>
            </w:pPr>
            <w:r>
              <w:rPr>
                <w:color w:val="000000"/>
                <w:sz w:val="27"/>
                <w:szCs w:val="27"/>
              </w:rPr>
              <w:t xml:space="preserve">             25</w:t>
            </w:r>
          </w:p>
        </w:tc>
        <w:tc>
          <w:tcPr>
            <w:tcW w:w="2303" w:type="dxa"/>
          </w:tcPr>
          <w:p w14:paraId="143DEF3A" w14:textId="5060B369" w:rsidR="00992003" w:rsidRDefault="00D222AF" w:rsidP="00AD54BC">
            <w:pPr>
              <w:pStyle w:val="Normlnweb"/>
              <w:rPr>
                <w:color w:val="000000"/>
                <w:sz w:val="27"/>
                <w:szCs w:val="27"/>
              </w:rPr>
            </w:pPr>
            <w:r>
              <w:rPr>
                <w:color w:val="000000"/>
                <w:sz w:val="27"/>
                <w:szCs w:val="27"/>
              </w:rPr>
              <w:t xml:space="preserve">           31</w:t>
            </w:r>
          </w:p>
        </w:tc>
      </w:tr>
      <w:tr w:rsidR="00992003" w14:paraId="2A513120" w14:textId="77777777" w:rsidTr="00992003">
        <w:tc>
          <w:tcPr>
            <w:tcW w:w="2303" w:type="dxa"/>
          </w:tcPr>
          <w:p w14:paraId="0FAD1232" w14:textId="590E061C" w:rsidR="00992003" w:rsidRDefault="00D93B36" w:rsidP="00AD54BC">
            <w:pPr>
              <w:pStyle w:val="Normlnweb"/>
              <w:rPr>
                <w:color w:val="000000"/>
                <w:sz w:val="27"/>
                <w:szCs w:val="27"/>
              </w:rPr>
            </w:pPr>
            <w:r>
              <w:rPr>
                <w:color w:val="000000"/>
                <w:sz w:val="27"/>
                <w:szCs w:val="27"/>
              </w:rPr>
              <w:t xml:space="preserve">            9.</w:t>
            </w:r>
          </w:p>
        </w:tc>
        <w:tc>
          <w:tcPr>
            <w:tcW w:w="2303" w:type="dxa"/>
          </w:tcPr>
          <w:p w14:paraId="7D9FC5C0" w14:textId="202E17FB" w:rsidR="00992003" w:rsidRDefault="00E81DB1" w:rsidP="00AD54BC">
            <w:pPr>
              <w:pStyle w:val="Normlnweb"/>
              <w:rPr>
                <w:color w:val="000000"/>
                <w:sz w:val="27"/>
                <w:szCs w:val="27"/>
              </w:rPr>
            </w:pPr>
            <w:r>
              <w:rPr>
                <w:color w:val="000000"/>
                <w:sz w:val="27"/>
                <w:szCs w:val="27"/>
              </w:rPr>
              <w:t>FC Hr. Králové</w:t>
            </w:r>
          </w:p>
        </w:tc>
        <w:tc>
          <w:tcPr>
            <w:tcW w:w="2303" w:type="dxa"/>
          </w:tcPr>
          <w:p w14:paraId="757262CA" w14:textId="55A90A68" w:rsidR="00992003" w:rsidRDefault="00D222AF" w:rsidP="00AD54BC">
            <w:pPr>
              <w:pStyle w:val="Normlnweb"/>
              <w:rPr>
                <w:color w:val="000000"/>
                <w:sz w:val="27"/>
                <w:szCs w:val="27"/>
              </w:rPr>
            </w:pPr>
            <w:r>
              <w:rPr>
                <w:color w:val="000000"/>
                <w:sz w:val="27"/>
                <w:szCs w:val="27"/>
              </w:rPr>
              <w:t xml:space="preserve">             25</w:t>
            </w:r>
          </w:p>
        </w:tc>
        <w:tc>
          <w:tcPr>
            <w:tcW w:w="2303" w:type="dxa"/>
          </w:tcPr>
          <w:p w14:paraId="4044CBF4" w14:textId="7170951B" w:rsidR="00992003" w:rsidRDefault="00D222AF" w:rsidP="00AD54BC">
            <w:pPr>
              <w:pStyle w:val="Normlnweb"/>
              <w:rPr>
                <w:color w:val="000000"/>
                <w:sz w:val="27"/>
                <w:szCs w:val="27"/>
              </w:rPr>
            </w:pPr>
            <w:r>
              <w:rPr>
                <w:color w:val="000000"/>
                <w:sz w:val="27"/>
                <w:szCs w:val="27"/>
              </w:rPr>
              <w:t xml:space="preserve">           31</w:t>
            </w:r>
          </w:p>
        </w:tc>
      </w:tr>
      <w:tr w:rsidR="00992003" w14:paraId="6A4E5855" w14:textId="77777777" w:rsidTr="00992003">
        <w:tc>
          <w:tcPr>
            <w:tcW w:w="2303" w:type="dxa"/>
          </w:tcPr>
          <w:p w14:paraId="07D6582B" w14:textId="78C51687" w:rsidR="00992003" w:rsidRDefault="00D93B36" w:rsidP="00AD54BC">
            <w:pPr>
              <w:pStyle w:val="Normlnweb"/>
              <w:rPr>
                <w:color w:val="000000"/>
                <w:sz w:val="27"/>
                <w:szCs w:val="27"/>
              </w:rPr>
            </w:pPr>
            <w:r>
              <w:rPr>
                <w:color w:val="000000"/>
                <w:sz w:val="27"/>
                <w:szCs w:val="27"/>
              </w:rPr>
              <w:t xml:space="preserve">           10.</w:t>
            </w:r>
          </w:p>
        </w:tc>
        <w:tc>
          <w:tcPr>
            <w:tcW w:w="2303" w:type="dxa"/>
          </w:tcPr>
          <w:p w14:paraId="45011E4C" w14:textId="7A14FF34" w:rsidR="00992003" w:rsidRDefault="00E81DB1" w:rsidP="00AD54BC">
            <w:pPr>
              <w:pStyle w:val="Normlnweb"/>
              <w:rPr>
                <w:color w:val="000000"/>
                <w:sz w:val="27"/>
                <w:szCs w:val="27"/>
              </w:rPr>
            </w:pPr>
            <w:r>
              <w:rPr>
                <w:color w:val="000000"/>
                <w:sz w:val="27"/>
                <w:szCs w:val="27"/>
              </w:rPr>
              <w:t>SK Sig. Olomouc</w:t>
            </w:r>
          </w:p>
        </w:tc>
        <w:tc>
          <w:tcPr>
            <w:tcW w:w="2303" w:type="dxa"/>
          </w:tcPr>
          <w:p w14:paraId="56F417AF" w14:textId="4BC6EF16" w:rsidR="00992003" w:rsidRDefault="00D222AF" w:rsidP="00AD54BC">
            <w:pPr>
              <w:pStyle w:val="Normlnweb"/>
              <w:rPr>
                <w:color w:val="000000"/>
                <w:sz w:val="27"/>
                <w:szCs w:val="27"/>
              </w:rPr>
            </w:pPr>
            <w:r>
              <w:rPr>
                <w:color w:val="000000"/>
                <w:sz w:val="27"/>
                <w:szCs w:val="27"/>
              </w:rPr>
              <w:t xml:space="preserve">             25</w:t>
            </w:r>
          </w:p>
        </w:tc>
        <w:tc>
          <w:tcPr>
            <w:tcW w:w="2303" w:type="dxa"/>
          </w:tcPr>
          <w:p w14:paraId="6D3D78C0" w14:textId="7FB634D4" w:rsidR="00992003" w:rsidRDefault="00D222AF" w:rsidP="00AD54BC">
            <w:pPr>
              <w:pStyle w:val="Normlnweb"/>
              <w:rPr>
                <w:color w:val="000000"/>
                <w:sz w:val="27"/>
                <w:szCs w:val="27"/>
              </w:rPr>
            </w:pPr>
            <w:r>
              <w:rPr>
                <w:color w:val="000000"/>
                <w:sz w:val="27"/>
                <w:szCs w:val="27"/>
              </w:rPr>
              <w:t xml:space="preserve">           30</w:t>
            </w:r>
          </w:p>
        </w:tc>
      </w:tr>
      <w:tr w:rsidR="00992003" w14:paraId="6ECA85E9" w14:textId="77777777" w:rsidTr="00992003">
        <w:tc>
          <w:tcPr>
            <w:tcW w:w="2303" w:type="dxa"/>
          </w:tcPr>
          <w:p w14:paraId="5A9F9503" w14:textId="15C7906B" w:rsidR="00992003" w:rsidRDefault="00D93B36" w:rsidP="00AD54BC">
            <w:pPr>
              <w:pStyle w:val="Normlnweb"/>
              <w:rPr>
                <w:color w:val="000000"/>
                <w:sz w:val="27"/>
                <w:szCs w:val="27"/>
              </w:rPr>
            </w:pPr>
            <w:r>
              <w:rPr>
                <w:color w:val="000000"/>
                <w:sz w:val="27"/>
                <w:szCs w:val="27"/>
              </w:rPr>
              <w:t xml:space="preserve">           11.</w:t>
            </w:r>
          </w:p>
        </w:tc>
        <w:tc>
          <w:tcPr>
            <w:tcW w:w="2303" w:type="dxa"/>
          </w:tcPr>
          <w:p w14:paraId="37246FA7" w14:textId="51F425C4" w:rsidR="00992003" w:rsidRDefault="00E81DB1" w:rsidP="00AD54BC">
            <w:pPr>
              <w:pStyle w:val="Normlnweb"/>
              <w:rPr>
                <w:color w:val="000000"/>
                <w:sz w:val="27"/>
                <w:szCs w:val="27"/>
              </w:rPr>
            </w:pPr>
            <w:r>
              <w:rPr>
                <w:color w:val="000000"/>
                <w:sz w:val="27"/>
                <w:szCs w:val="27"/>
              </w:rPr>
              <w:t>FC Fastav Zlín</w:t>
            </w:r>
          </w:p>
        </w:tc>
        <w:tc>
          <w:tcPr>
            <w:tcW w:w="2303" w:type="dxa"/>
          </w:tcPr>
          <w:p w14:paraId="0BDC3229" w14:textId="5349BC31" w:rsidR="00992003" w:rsidRDefault="00D222AF" w:rsidP="00AD54BC">
            <w:pPr>
              <w:pStyle w:val="Normlnweb"/>
              <w:rPr>
                <w:color w:val="000000"/>
                <w:sz w:val="27"/>
                <w:szCs w:val="27"/>
              </w:rPr>
            </w:pPr>
            <w:r>
              <w:rPr>
                <w:color w:val="000000"/>
                <w:sz w:val="27"/>
                <w:szCs w:val="27"/>
              </w:rPr>
              <w:t xml:space="preserve">             25</w:t>
            </w:r>
          </w:p>
        </w:tc>
        <w:tc>
          <w:tcPr>
            <w:tcW w:w="2303" w:type="dxa"/>
          </w:tcPr>
          <w:p w14:paraId="197D163B" w14:textId="2676D68D" w:rsidR="00992003" w:rsidRDefault="00D222AF" w:rsidP="00AD54BC">
            <w:pPr>
              <w:pStyle w:val="Normlnweb"/>
              <w:rPr>
                <w:color w:val="000000"/>
                <w:sz w:val="27"/>
                <w:szCs w:val="27"/>
              </w:rPr>
            </w:pPr>
            <w:r>
              <w:rPr>
                <w:color w:val="000000"/>
                <w:sz w:val="27"/>
                <w:szCs w:val="27"/>
              </w:rPr>
              <w:t xml:space="preserve">           25</w:t>
            </w:r>
          </w:p>
        </w:tc>
      </w:tr>
      <w:tr w:rsidR="00992003" w14:paraId="1963FCF0" w14:textId="77777777" w:rsidTr="00992003">
        <w:tc>
          <w:tcPr>
            <w:tcW w:w="2303" w:type="dxa"/>
          </w:tcPr>
          <w:p w14:paraId="6A80297D" w14:textId="674B6E42" w:rsidR="00992003" w:rsidRDefault="00D93B36" w:rsidP="00AD54BC">
            <w:pPr>
              <w:pStyle w:val="Normlnweb"/>
              <w:rPr>
                <w:color w:val="000000"/>
                <w:sz w:val="27"/>
                <w:szCs w:val="27"/>
              </w:rPr>
            </w:pPr>
            <w:r>
              <w:rPr>
                <w:color w:val="000000"/>
                <w:sz w:val="27"/>
                <w:szCs w:val="27"/>
              </w:rPr>
              <w:t xml:space="preserve">           12.</w:t>
            </w:r>
          </w:p>
        </w:tc>
        <w:tc>
          <w:tcPr>
            <w:tcW w:w="2303" w:type="dxa"/>
          </w:tcPr>
          <w:p w14:paraId="51C48556" w14:textId="1E2EEFC9" w:rsidR="00992003" w:rsidRDefault="00E81DB1" w:rsidP="00AD54BC">
            <w:pPr>
              <w:pStyle w:val="Normlnweb"/>
              <w:rPr>
                <w:color w:val="000000"/>
                <w:sz w:val="27"/>
                <w:szCs w:val="27"/>
              </w:rPr>
            </w:pPr>
            <w:r>
              <w:rPr>
                <w:color w:val="000000"/>
                <w:sz w:val="27"/>
                <w:szCs w:val="27"/>
              </w:rPr>
              <w:t>Bohemians 1905</w:t>
            </w:r>
          </w:p>
        </w:tc>
        <w:tc>
          <w:tcPr>
            <w:tcW w:w="2303" w:type="dxa"/>
          </w:tcPr>
          <w:p w14:paraId="7B3C27C7" w14:textId="0D233832" w:rsidR="00992003" w:rsidRDefault="00D222AF" w:rsidP="00AD54BC">
            <w:pPr>
              <w:pStyle w:val="Normlnweb"/>
              <w:rPr>
                <w:color w:val="000000"/>
                <w:sz w:val="27"/>
                <w:szCs w:val="27"/>
              </w:rPr>
            </w:pPr>
            <w:r>
              <w:rPr>
                <w:color w:val="000000"/>
                <w:sz w:val="27"/>
                <w:szCs w:val="27"/>
              </w:rPr>
              <w:t xml:space="preserve">             25</w:t>
            </w:r>
          </w:p>
        </w:tc>
        <w:tc>
          <w:tcPr>
            <w:tcW w:w="2303" w:type="dxa"/>
          </w:tcPr>
          <w:p w14:paraId="4DCF00F1" w14:textId="330FBFEA" w:rsidR="00992003" w:rsidRDefault="00D222AF" w:rsidP="00AD54BC">
            <w:pPr>
              <w:pStyle w:val="Normlnweb"/>
              <w:rPr>
                <w:color w:val="000000"/>
                <w:sz w:val="27"/>
                <w:szCs w:val="27"/>
              </w:rPr>
            </w:pPr>
            <w:r>
              <w:rPr>
                <w:color w:val="000000"/>
                <w:sz w:val="27"/>
                <w:szCs w:val="27"/>
              </w:rPr>
              <w:t xml:space="preserve">           23</w:t>
            </w:r>
          </w:p>
        </w:tc>
      </w:tr>
      <w:tr w:rsidR="00992003" w14:paraId="4022837A" w14:textId="77777777" w:rsidTr="00992003">
        <w:tc>
          <w:tcPr>
            <w:tcW w:w="2303" w:type="dxa"/>
          </w:tcPr>
          <w:p w14:paraId="2BEB3F6E" w14:textId="7A79FC27" w:rsidR="00992003" w:rsidRDefault="00D93B36" w:rsidP="00AD54BC">
            <w:pPr>
              <w:pStyle w:val="Normlnweb"/>
              <w:rPr>
                <w:color w:val="000000"/>
                <w:sz w:val="27"/>
                <w:szCs w:val="27"/>
              </w:rPr>
            </w:pPr>
            <w:r>
              <w:rPr>
                <w:color w:val="000000"/>
                <w:sz w:val="27"/>
                <w:szCs w:val="27"/>
              </w:rPr>
              <w:t xml:space="preserve">           13.</w:t>
            </w:r>
          </w:p>
        </w:tc>
        <w:tc>
          <w:tcPr>
            <w:tcW w:w="2303" w:type="dxa"/>
          </w:tcPr>
          <w:p w14:paraId="7AED3A4C" w14:textId="46462E82" w:rsidR="00992003" w:rsidRDefault="00E81DB1" w:rsidP="00AD54BC">
            <w:pPr>
              <w:pStyle w:val="Normlnweb"/>
              <w:rPr>
                <w:color w:val="000000"/>
                <w:sz w:val="27"/>
                <w:szCs w:val="27"/>
              </w:rPr>
            </w:pPr>
            <w:r>
              <w:rPr>
                <w:color w:val="000000"/>
                <w:sz w:val="27"/>
                <w:szCs w:val="27"/>
              </w:rPr>
              <w:t>FK Jablonec</w:t>
            </w:r>
          </w:p>
        </w:tc>
        <w:tc>
          <w:tcPr>
            <w:tcW w:w="2303" w:type="dxa"/>
          </w:tcPr>
          <w:p w14:paraId="79E25F8E" w14:textId="736D5765" w:rsidR="00992003" w:rsidRDefault="00D222AF" w:rsidP="00AD54BC">
            <w:pPr>
              <w:pStyle w:val="Normlnweb"/>
              <w:rPr>
                <w:color w:val="000000"/>
                <w:sz w:val="27"/>
                <w:szCs w:val="27"/>
              </w:rPr>
            </w:pPr>
            <w:r>
              <w:rPr>
                <w:color w:val="000000"/>
                <w:sz w:val="27"/>
                <w:szCs w:val="27"/>
              </w:rPr>
              <w:t xml:space="preserve">             25</w:t>
            </w:r>
          </w:p>
        </w:tc>
        <w:tc>
          <w:tcPr>
            <w:tcW w:w="2303" w:type="dxa"/>
          </w:tcPr>
          <w:p w14:paraId="7C78C4CA" w14:textId="2C9E2CD5" w:rsidR="00992003" w:rsidRDefault="00D222AF" w:rsidP="00AD54BC">
            <w:pPr>
              <w:pStyle w:val="Normlnweb"/>
              <w:rPr>
                <w:color w:val="000000"/>
                <w:sz w:val="27"/>
                <w:szCs w:val="27"/>
              </w:rPr>
            </w:pPr>
            <w:r>
              <w:rPr>
                <w:color w:val="000000"/>
                <w:sz w:val="27"/>
                <w:szCs w:val="27"/>
              </w:rPr>
              <w:t xml:space="preserve">           23</w:t>
            </w:r>
          </w:p>
        </w:tc>
      </w:tr>
      <w:tr w:rsidR="00992003" w14:paraId="23E003E5" w14:textId="77777777" w:rsidTr="00992003">
        <w:tc>
          <w:tcPr>
            <w:tcW w:w="2303" w:type="dxa"/>
          </w:tcPr>
          <w:p w14:paraId="071AB02C" w14:textId="439918D5" w:rsidR="00992003" w:rsidRDefault="00D93B36" w:rsidP="00AD54BC">
            <w:pPr>
              <w:pStyle w:val="Normlnweb"/>
              <w:rPr>
                <w:color w:val="000000"/>
                <w:sz w:val="27"/>
                <w:szCs w:val="27"/>
              </w:rPr>
            </w:pPr>
            <w:r>
              <w:rPr>
                <w:color w:val="000000"/>
                <w:sz w:val="27"/>
                <w:szCs w:val="27"/>
              </w:rPr>
              <w:t xml:space="preserve">           14.</w:t>
            </w:r>
          </w:p>
        </w:tc>
        <w:tc>
          <w:tcPr>
            <w:tcW w:w="2303" w:type="dxa"/>
          </w:tcPr>
          <w:p w14:paraId="25E53B16" w14:textId="5F1CFD69" w:rsidR="00992003" w:rsidRDefault="00E81DB1" w:rsidP="00AD54BC">
            <w:pPr>
              <w:pStyle w:val="Normlnweb"/>
              <w:rPr>
                <w:color w:val="000000"/>
                <w:sz w:val="27"/>
                <w:szCs w:val="27"/>
              </w:rPr>
            </w:pPr>
            <w:r>
              <w:rPr>
                <w:color w:val="000000"/>
                <w:sz w:val="27"/>
                <w:szCs w:val="27"/>
              </w:rPr>
              <w:t>FK Teplice</w:t>
            </w:r>
          </w:p>
        </w:tc>
        <w:tc>
          <w:tcPr>
            <w:tcW w:w="2303" w:type="dxa"/>
          </w:tcPr>
          <w:p w14:paraId="6618902F" w14:textId="11C17577" w:rsidR="00992003" w:rsidRDefault="00D222AF" w:rsidP="00AD54BC">
            <w:pPr>
              <w:pStyle w:val="Normlnweb"/>
              <w:rPr>
                <w:color w:val="000000"/>
                <w:sz w:val="27"/>
                <w:szCs w:val="27"/>
              </w:rPr>
            </w:pPr>
            <w:r>
              <w:rPr>
                <w:color w:val="000000"/>
                <w:sz w:val="27"/>
                <w:szCs w:val="27"/>
              </w:rPr>
              <w:t xml:space="preserve">             25</w:t>
            </w:r>
          </w:p>
        </w:tc>
        <w:tc>
          <w:tcPr>
            <w:tcW w:w="2303" w:type="dxa"/>
          </w:tcPr>
          <w:p w14:paraId="57604911" w14:textId="4BBDCEEE" w:rsidR="00992003" w:rsidRDefault="00D222AF" w:rsidP="00AD54BC">
            <w:pPr>
              <w:pStyle w:val="Normlnweb"/>
              <w:rPr>
                <w:color w:val="000000"/>
                <w:sz w:val="27"/>
                <w:szCs w:val="27"/>
              </w:rPr>
            </w:pPr>
            <w:r>
              <w:rPr>
                <w:color w:val="000000"/>
                <w:sz w:val="27"/>
                <w:szCs w:val="27"/>
              </w:rPr>
              <w:t xml:space="preserve">           21</w:t>
            </w:r>
          </w:p>
        </w:tc>
      </w:tr>
      <w:tr w:rsidR="00992003" w14:paraId="29963CA6" w14:textId="77777777" w:rsidTr="00992003">
        <w:tc>
          <w:tcPr>
            <w:tcW w:w="2303" w:type="dxa"/>
          </w:tcPr>
          <w:p w14:paraId="64021F30" w14:textId="42D6E68F" w:rsidR="00992003" w:rsidRDefault="00D93B36" w:rsidP="00AD54BC">
            <w:pPr>
              <w:pStyle w:val="Normlnweb"/>
              <w:rPr>
                <w:color w:val="000000"/>
                <w:sz w:val="27"/>
                <w:szCs w:val="27"/>
              </w:rPr>
            </w:pPr>
            <w:r>
              <w:rPr>
                <w:color w:val="000000"/>
                <w:sz w:val="27"/>
                <w:szCs w:val="27"/>
              </w:rPr>
              <w:t xml:space="preserve">           15.</w:t>
            </w:r>
          </w:p>
        </w:tc>
        <w:tc>
          <w:tcPr>
            <w:tcW w:w="2303" w:type="dxa"/>
          </w:tcPr>
          <w:p w14:paraId="40735AB7" w14:textId="763283DA" w:rsidR="00992003" w:rsidRDefault="00E81DB1" w:rsidP="00AD54BC">
            <w:pPr>
              <w:pStyle w:val="Normlnweb"/>
              <w:rPr>
                <w:color w:val="000000"/>
                <w:sz w:val="27"/>
                <w:szCs w:val="27"/>
              </w:rPr>
            </w:pPr>
            <w:r>
              <w:rPr>
                <w:color w:val="000000"/>
                <w:sz w:val="27"/>
                <w:szCs w:val="27"/>
              </w:rPr>
              <w:t>FK Pardubice</w:t>
            </w:r>
          </w:p>
        </w:tc>
        <w:tc>
          <w:tcPr>
            <w:tcW w:w="2303" w:type="dxa"/>
          </w:tcPr>
          <w:p w14:paraId="246BF600" w14:textId="33D17AB6" w:rsidR="00992003" w:rsidRDefault="00D222AF" w:rsidP="00AD54BC">
            <w:pPr>
              <w:pStyle w:val="Normlnweb"/>
              <w:rPr>
                <w:color w:val="000000"/>
                <w:sz w:val="27"/>
                <w:szCs w:val="27"/>
              </w:rPr>
            </w:pPr>
            <w:r>
              <w:rPr>
                <w:color w:val="000000"/>
                <w:sz w:val="27"/>
                <w:szCs w:val="27"/>
              </w:rPr>
              <w:t xml:space="preserve">             25</w:t>
            </w:r>
          </w:p>
        </w:tc>
        <w:tc>
          <w:tcPr>
            <w:tcW w:w="2303" w:type="dxa"/>
          </w:tcPr>
          <w:p w14:paraId="5CC91778" w14:textId="633B83B3" w:rsidR="00992003" w:rsidRDefault="00D222AF" w:rsidP="00AD54BC">
            <w:pPr>
              <w:pStyle w:val="Normlnweb"/>
              <w:rPr>
                <w:color w:val="000000"/>
                <w:sz w:val="27"/>
                <w:szCs w:val="27"/>
              </w:rPr>
            </w:pPr>
            <w:r>
              <w:rPr>
                <w:color w:val="000000"/>
                <w:sz w:val="27"/>
                <w:szCs w:val="27"/>
              </w:rPr>
              <w:t xml:space="preserve">           20</w:t>
            </w:r>
          </w:p>
        </w:tc>
      </w:tr>
      <w:tr w:rsidR="00D222AF" w14:paraId="6D4DCD5D" w14:textId="77777777" w:rsidTr="00992003">
        <w:tc>
          <w:tcPr>
            <w:tcW w:w="2303" w:type="dxa"/>
          </w:tcPr>
          <w:p w14:paraId="271503C6" w14:textId="5B2482FC" w:rsidR="00D222AF" w:rsidRDefault="00D93B36" w:rsidP="00AD54BC">
            <w:pPr>
              <w:pStyle w:val="Normlnweb"/>
              <w:rPr>
                <w:color w:val="000000"/>
                <w:sz w:val="27"/>
                <w:szCs w:val="27"/>
              </w:rPr>
            </w:pPr>
            <w:r>
              <w:rPr>
                <w:color w:val="000000"/>
                <w:sz w:val="27"/>
                <w:szCs w:val="27"/>
              </w:rPr>
              <w:t xml:space="preserve">           16.</w:t>
            </w:r>
          </w:p>
        </w:tc>
        <w:tc>
          <w:tcPr>
            <w:tcW w:w="2303" w:type="dxa"/>
          </w:tcPr>
          <w:p w14:paraId="6C3E9A85" w14:textId="5D9F2781" w:rsidR="00D222AF" w:rsidRDefault="00E81DB1" w:rsidP="00AD54BC">
            <w:pPr>
              <w:pStyle w:val="Normlnweb"/>
              <w:rPr>
                <w:color w:val="000000"/>
                <w:sz w:val="27"/>
                <w:szCs w:val="27"/>
              </w:rPr>
            </w:pPr>
            <w:r>
              <w:rPr>
                <w:color w:val="000000"/>
                <w:sz w:val="27"/>
                <w:szCs w:val="27"/>
              </w:rPr>
              <w:t>MFK Karviná</w:t>
            </w:r>
          </w:p>
        </w:tc>
        <w:tc>
          <w:tcPr>
            <w:tcW w:w="2303" w:type="dxa"/>
          </w:tcPr>
          <w:p w14:paraId="38BAC71E" w14:textId="4B372576" w:rsidR="00D222AF" w:rsidRDefault="00D222AF" w:rsidP="00AD54BC">
            <w:pPr>
              <w:pStyle w:val="Normlnweb"/>
              <w:rPr>
                <w:color w:val="000000"/>
                <w:sz w:val="27"/>
                <w:szCs w:val="27"/>
              </w:rPr>
            </w:pPr>
            <w:r>
              <w:rPr>
                <w:color w:val="000000"/>
                <w:sz w:val="27"/>
                <w:szCs w:val="27"/>
              </w:rPr>
              <w:t xml:space="preserve">             25</w:t>
            </w:r>
          </w:p>
        </w:tc>
        <w:tc>
          <w:tcPr>
            <w:tcW w:w="2303" w:type="dxa"/>
          </w:tcPr>
          <w:p w14:paraId="7075ABD4" w14:textId="2495220A" w:rsidR="00D222AF" w:rsidRDefault="00D222AF" w:rsidP="00AD54BC">
            <w:pPr>
              <w:pStyle w:val="Normlnweb"/>
              <w:rPr>
                <w:color w:val="000000"/>
                <w:sz w:val="27"/>
                <w:szCs w:val="27"/>
              </w:rPr>
            </w:pPr>
            <w:r>
              <w:rPr>
                <w:color w:val="000000"/>
                <w:sz w:val="27"/>
                <w:szCs w:val="27"/>
              </w:rPr>
              <w:t xml:space="preserve">           10</w:t>
            </w:r>
          </w:p>
        </w:tc>
      </w:tr>
    </w:tbl>
    <w:p w14:paraId="3B503352" w14:textId="7E731C1E" w:rsidR="00E24A84" w:rsidRPr="00D10110" w:rsidRDefault="00A62FAF" w:rsidP="00A62FAF">
      <w:pPr>
        <w:pStyle w:val="Normlnweb"/>
        <w:jc w:val="center"/>
        <w:rPr>
          <w:rFonts w:asciiTheme="minorHAnsi" w:hAnsiTheme="minorHAnsi" w:cstheme="minorHAnsi"/>
          <w:color w:val="000000"/>
          <w:sz w:val="22"/>
          <w:szCs w:val="22"/>
        </w:rPr>
      </w:pPr>
      <w:r w:rsidRPr="00D10110">
        <w:rPr>
          <w:rFonts w:asciiTheme="minorHAnsi" w:hAnsiTheme="minorHAnsi" w:cstheme="minorHAnsi"/>
          <w:color w:val="000000"/>
          <w:sz w:val="22"/>
          <w:szCs w:val="22"/>
        </w:rPr>
        <w:t>Tabulka</w:t>
      </w:r>
      <w:r w:rsidR="00BA5AE0">
        <w:rPr>
          <w:rFonts w:asciiTheme="minorHAnsi" w:hAnsiTheme="minorHAnsi" w:cstheme="minorHAnsi"/>
          <w:color w:val="000000"/>
          <w:sz w:val="22"/>
          <w:szCs w:val="22"/>
        </w:rPr>
        <w:t xml:space="preserve"> č.1:</w:t>
      </w:r>
      <w:r w:rsidRPr="00D10110">
        <w:rPr>
          <w:rFonts w:asciiTheme="minorHAnsi" w:hAnsiTheme="minorHAnsi" w:cstheme="minorHAnsi"/>
          <w:color w:val="000000"/>
          <w:sz w:val="22"/>
          <w:szCs w:val="22"/>
        </w:rPr>
        <w:t xml:space="preserve"> </w:t>
      </w:r>
      <w:r w:rsidR="00BA5AE0">
        <w:rPr>
          <w:rFonts w:asciiTheme="minorHAnsi" w:hAnsiTheme="minorHAnsi" w:cstheme="minorHAnsi"/>
          <w:color w:val="000000"/>
          <w:sz w:val="22"/>
          <w:szCs w:val="22"/>
        </w:rPr>
        <w:t>U</w:t>
      </w:r>
      <w:r w:rsidRPr="00D10110">
        <w:rPr>
          <w:rFonts w:asciiTheme="minorHAnsi" w:hAnsiTheme="minorHAnsi" w:cstheme="minorHAnsi"/>
          <w:color w:val="000000"/>
          <w:sz w:val="22"/>
          <w:szCs w:val="22"/>
        </w:rPr>
        <w:t>místění Fortuna:Ligy za 25 odehraných utkáních</w:t>
      </w:r>
      <w:r w:rsidR="00FD0EA3" w:rsidRPr="00D10110">
        <w:rPr>
          <w:rFonts w:asciiTheme="minorHAnsi" w:hAnsiTheme="minorHAnsi" w:cstheme="minorHAnsi"/>
          <w:color w:val="000000"/>
          <w:sz w:val="22"/>
          <w:szCs w:val="22"/>
        </w:rPr>
        <w:t xml:space="preserve"> ročníku 2021/22</w:t>
      </w:r>
    </w:p>
    <w:p w14:paraId="55514CF8" w14:textId="77777777" w:rsidR="00FD0EA3" w:rsidRDefault="00FD0EA3" w:rsidP="00AD54BC">
      <w:pPr>
        <w:pStyle w:val="Normlnweb"/>
        <w:rPr>
          <w:rFonts w:asciiTheme="minorHAnsi" w:hAnsiTheme="minorHAnsi" w:cstheme="minorHAnsi"/>
          <w:b/>
          <w:bCs/>
          <w:color w:val="000000"/>
        </w:rPr>
      </w:pPr>
    </w:p>
    <w:p w14:paraId="6BE7821E" w14:textId="2BDEE323" w:rsidR="00274987" w:rsidRPr="00274987" w:rsidRDefault="00C370D9" w:rsidP="0086493F">
      <w:pPr>
        <w:pStyle w:val="Normlnweb"/>
        <w:ind w:firstLine="397"/>
        <w:rPr>
          <w:b/>
          <w:bCs/>
          <w:color w:val="000000"/>
        </w:rPr>
      </w:pPr>
      <w:r>
        <w:rPr>
          <w:rFonts w:asciiTheme="minorHAnsi" w:hAnsiTheme="minorHAnsi" w:cstheme="minorHAnsi"/>
          <w:b/>
          <w:bCs/>
          <w:color w:val="000000"/>
        </w:rPr>
        <w:t xml:space="preserve"> </w:t>
      </w:r>
      <w:r w:rsidR="00274987" w:rsidRPr="00274987">
        <w:rPr>
          <w:rFonts w:asciiTheme="minorHAnsi" w:hAnsiTheme="minorHAnsi" w:cstheme="minorHAnsi"/>
          <w:b/>
          <w:bCs/>
          <w:color w:val="000000"/>
        </w:rPr>
        <w:t>Liga mistrů UEFA -UEFA Champions League</w:t>
      </w:r>
    </w:p>
    <w:p w14:paraId="3E60129D" w14:textId="18C3A33D" w:rsidR="00274987" w:rsidRDefault="00274987" w:rsidP="0086493F">
      <w:pPr>
        <w:pStyle w:val="Normlnweb"/>
        <w:ind w:firstLine="397"/>
        <w:jc w:val="both"/>
        <w:rPr>
          <w:rFonts w:asciiTheme="minorHAnsi" w:hAnsiTheme="minorHAnsi" w:cstheme="minorHAnsi"/>
          <w:color w:val="000000"/>
        </w:rPr>
      </w:pPr>
      <w:r w:rsidRPr="00274987">
        <w:rPr>
          <w:rFonts w:asciiTheme="minorHAnsi" w:hAnsiTheme="minorHAnsi" w:cstheme="minorHAnsi"/>
          <w:color w:val="000000"/>
        </w:rPr>
        <w:t>Liga mistrů UEFA (anglicky UEFA Champions League) je prestižní fotbalová soutěž pořádaná Evropskou fotbalovou asociací (UEFA) pro nejlepší kluby evropských lig. Současným držitelem je anglický klub Chelsea FC, který ve finále 29. května 2021 porazil Manchester City FC 1:0. Ligu mistrů nelze zaměňovat s Evropskou ligou, dříve Pohárem UEFA, druhou nejlepší evropskou klubovou soutěží. Vítěz LM postupuje na Mistrovství světa ve fotbale klubů a na začátku následující sezony hraje proti vítězi Evropské ligy utkání o evropský Superpohár.</w:t>
      </w:r>
      <w:r w:rsidR="00C27020">
        <w:rPr>
          <w:rFonts w:asciiTheme="minorHAnsi" w:hAnsiTheme="minorHAnsi" w:cstheme="minorHAnsi"/>
          <w:color w:val="000000"/>
        </w:rPr>
        <w:t xml:space="preserve"> </w:t>
      </w:r>
    </w:p>
    <w:p w14:paraId="090692A2" w14:textId="65C8995A" w:rsidR="00112EE8" w:rsidRDefault="00112EE8" w:rsidP="006F6F2D">
      <w:pPr>
        <w:pStyle w:val="Normlnweb"/>
        <w:jc w:val="both"/>
        <w:rPr>
          <w:rFonts w:asciiTheme="minorHAnsi" w:hAnsiTheme="minorHAnsi" w:cstheme="minorHAnsi"/>
          <w:color w:val="000000"/>
        </w:rPr>
      </w:pPr>
      <w:r>
        <w:rPr>
          <w:rFonts w:asciiTheme="minorHAnsi" w:hAnsiTheme="minorHAnsi" w:cstheme="minorHAnsi"/>
          <w:color w:val="000000"/>
        </w:rPr>
        <w:t xml:space="preserve">Sledovaní brankáři v utkáních </w:t>
      </w:r>
      <w:r w:rsidR="006F6F2D">
        <w:rPr>
          <w:rFonts w:asciiTheme="minorHAnsi" w:hAnsiTheme="minorHAnsi" w:cstheme="minorHAnsi"/>
          <w:color w:val="000000"/>
        </w:rPr>
        <w:t>Ligy Mistrů:</w:t>
      </w:r>
    </w:p>
    <w:p w14:paraId="07018623" w14:textId="0C6FECC0" w:rsidR="006F6F2D" w:rsidRDefault="006F6F2D" w:rsidP="006F6F2D">
      <w:pPr>
        <w:pStyle w:val="Odstavecseseznamem"/>
        <w:numPr>
          <w:ilvl w:val="0"/>
          <w:numId w:val="50"/>
        </w:numPr>
        <w:tabs>
          <w:tab w:val="left" w:pos="5750"/>
        </w:tabs>
        <w:rPr>
          <w:color w:val="000000" w:themeColor="text1"/>
          <w:sz w:val="24"/>
          <w:szCs w:val="24"/>
        </w:rPr>
      </w:pPr>
      <w:r w:rsidRPr="00EB09CD">
        <w:rPr>
          <w:b/>
          <w:bCs/>
          <w:color w:val="000000" w:themeColor="text1"/>
          <w:sz w:val="24"/>
          <w:szCs w:val="24"/>
        </w:rPr>
        <w:t>Ederson Moraes</w:t>
      </w:r>
      <w:r w:rsidRPr="00DF0B39">
        <w:rPr>
          <w:color w:val="000000" w:themeColor="text1"/>
          <w:sz w:val="24"/>
          <w:szCs w:val="24"/>
        </w:rPr>
        <w:t xml:space="preserve">– </w:t>
      </w:r>
      <w:r>
        <w:rPr>
          <w:color w:val="000000" w:themeColor="text1"/>
          <w:sz w:val="24"/>
          <w:szCs w:val="24"/>
        </w:rPr>
        <w:t>brazilský technik Manchestru City, jeden z nejlepších brankářů ve hře nohou, 28 let</w:t>
      </w:r>
    </w:p>
    <w:p w14:paraId="075053EB" w14:textId="129BFEC1" w:rsidR="006F6F2D" w:rsidRPr="00DF0B39" w:rsidRDefault="008954AC" w:rsidP="006F6F2D">
      <w:pPr>
        <w:pStyle w:val="Odstavecseseznamem"/>
        <w:numPr>
          <w:ilvl w:val="0"/>
          <w:numId w:val="50"/>
        </w:numPr>
        <w:tabs>
          <w:tab w:val="left" w:pos="5750"/>
        </w:tabs>
        <w:rPr>
          <w:color w:val="000000" w:themeColor="text1"/>
          <w:sz w:val="24"/>
          <w:szCs w:val="24"/>
        </w:rPr>
      </w:pPr>
      <w:r w:rsidRPr="00EB09CD">
        <w:rPr>
          <w:b/>
          <w:bCs/>
          <w:color w:val="000000" w:themeColor="text1"/>
          <w:sz w:val="24"/>
          <w:szCs w:val="24"/>
        </w:rPr>
        <w:t xml:space="preserve">Antonio </w:t>
      </w:r>
      <w:r w:rsidR="006F6F2D" w:rsidRPr="00EB09CD">
        <w:rPr>
          <w:b/>
          <w:bCs/>
          <w:color w:val="000000" w:themeColor="text1"/>
          <w:sz w:val="24"/>
          <w:szCs w:val="24"/>
        </w:rPr>
        <w:t>Adan</w:t>
      </w:r>
      <w:r>
        <w:rPr>
          <w:color w:val="000000" w:themeColor="text1"/>
          <w:sz w:val="24"/>
          <w:szCs w:val="24"/>
        </w:rPr>
        <w:t xml:space="preserve">- </w:t>
      </w:r>
      <w:r w:rsidR="006F6F2D" w:rsidRPr="00DF0B39">
        <w:rPr>
          <w:color w:val="000000" w:themeColor="text1"/>
          <w:sz w:val="24"/>
          <w:szCs w:val="24"/>
        </w:rPr>
        <w:t>Sportin</w:t>
      </w:r>
      <w:r w:rsidR="00904DF3">
        <w:rPr>
          <w:color w:val="000000" w:themeColor="text1"/>
          <w:sz w:val="24"/>
          <w:szCs w:val="24"/>
        </w:rPr>
        <w:t>g</w:t>
      </w:r>
      <w:r w:rsidR="006F6F2D" w:rsidRPr="00DF0B39">
        <w:rPr>
          <w:color w:val="000000" w:themeColor="text1"/>
          <w:sz w:val="24"/>
          <w:szCs w:val="24"/>
        </w:rPr>
        <w:t xml:space="preserve"> Lisabon</w:t>
      </w:r>
      <w:r>
        <w:rPr>
          <w:color w:val="000000" w:themeColor="text1"/>
          <w:sz w:val="24"/>
          <w:szCs w:val="24"/>
        </w:rPr>
        <w:t xml:space="preserve">, zkušený 35ti letý </w:t>
      </w:r>
      <w:r w:rsidR="00904DF3">
        <w:rPr>
          <w:color w:val="000000" w:themeColor="text1"/>
          <w:sz w:val="24"/>
          <w:szCs w:val="24"/>
        </w:rPr>
        <w:t>brankář</w:t>
      </w:r>
    </w:p>
    <w:p w14:paraId="35BC1CEE" w14:textId="11FD82DE" w:rsidR="006F6F2D" w:rsidRDefault="00904DF3" w:rsidP="006F6F2D">
      <w:pPr>
        <w:pStyle w:val="Odstavecseseznamem"/>
        <w:numPr>
          <w:ilvl w:val="0"/>
          <w:numId w:val="50"/>
        </w:numPr>
        <w:tabs>
          <w:tab w:val="left" w:pos="5750"/>
        </w:tabs>
        <w:rPr>
          <w:color w:val="000000" w:themeColor="text1"/>
          <w:sz w:val="24"/>
          <w:szCs w:val="24"/>
        </w:rPr>
      </w:pPr>
      <w:r w:rsidRPr="00EB09CD">
        <w:rPr>
          <w:b/>
          <w:bCs/>
          <w:color w:val="000000" w:themeColor="text1"/>
          <w:sz w:val="24"/>
          <w:szCs w:val="24"/>
        </w:rPr>
        <w:t xml:space="preserve">Gianluigi </w:t>
      </w:r>
      <w:r w:rsidR="006F6F2D" w:rsidRPr="00EB09CD">
        <w:rPr>
          <w:b/>
          <w:bCs/>
          <w:color w:val="000000" w:themeColor="text1"/>
          <w:sz w:val="24"/>
          <w:szCs w:val="24"/>
        </w:rPr>
        <w:t>Donarumma</w:t>
      </w:r>
      <w:r w:rsidR="006F6F2D" w:rsidRPr="00DF0B39">
        <w:rPr>
          <w:color w:val="000000" w:themeColor="text1"/>
          <w:sz w:val="24"/>
          <w:szCs w:val="24"/>
        </w:rPr>
        <w:t>–</w:t>
      </w:r>
      <w:r>
        <w:rPr>
          <w:color w:val="000000" w:themeColor="text1"/>
          <w:sz w:val="24"/>
          <w:szCs w:val="24"/>
        </w:rPr>
        <w:t xml:space="preserve"> mladíček, talentovaná hvězda profesionálního fotbalu v barvách bohatého Paris Saint-Germain, 23 let od 16 let chytal jako jednička v AC Milán</w:t>
      </w:r>
    </w:p>
    <w:p w14:paraId="2FB01A9D" w14:textId="6908AEA4" w:rsidR="006F6F2D" w:rsidRPr="00DF0B39" w:rsidRDefault="00904DF3" w:rsidP="006F6F2D">
      <w:pPr>
        <w:pStyle w:val="Odstavecseseznamem"/>
        <w:numPr>
          <w:ilvl w:val="0"/>
          <w:numId w:val="50"/>
        </w:numPr>
        <w:tabs>
          <w:tab w:val="left" w:pos="5750"/>
        </w:tabs>
        <w:rPr>
          <w:color w:val="000000" w:themeColor="text1"/>
          <w:sz w:val="24"/>
          <w:szCs w:val="24"/>
        </w:rPr>
      </w:pPr>
      <w:r w:rsidRPr="00EB09CD">
        <w:rPr>
          <w:b/>
          <w:bCs/>
          <w:color w:val="000000" w:themeColor="text1"/>
          <w:sz w:val="24"/>
          <w:szCs w:val="24"/>
        </w:rPr>
        <w:lastRenderedPageBreak/>
        <w:t xml:space="preserve">Thibaut </w:t>
      </w:r>
      <w:r w:rsidR="006F6F2D" w:rsidRPr="00EB09CD">
        <w:rPr>
          <w:b/>
          <w:bCs/>
          <w:color w:val="000000" w:themeColor="text1"/>
          <w:sz w:val="24"/>
          <w:szCs w:val="24"/>
        </w:rPr>
        <w:t xml:space="preserve"> Curtois</w:t>
      </w:r>
      <w:r w:rsidR="00941718">
        <w:rPr>
          <w:color w:val="000000" w:themeColor="text1"/>
          <w:sz w:val="24"/>
          <w:szCs w:val="24"/>
        </w:rPr>
        <w:t>-</w:t>
      </w:r>
      <w:r w:rsidR="006F6F2D" w:rsidRPr="00DF0B39">
        <w:rPr>
          <w:color w:val="000000" w:themeColor="text1"/>
          <w:sz w:val="24"/>
          <w:szCs w:val="24"/>
        </w:rPr>
        <w:t xml:space="preserve"> </w:t>
      </w:r>
      <w:r w:rsidR="00941718">
        <w:rPr>
          <w:color w:val="000000" w:themeColor="text1"/>
          <w:sz w:val="24"/>
          <w:szCs w:val="24"/>
        </w:rPr>
        <w:t>2 metry vysoký belgičan byl brankářem Atletica Madrid do doby než přestoupil do Realu Madrid, kde aktuálně je jedničkou, 30 let</w:t>
      </w:r>
    </w:p>
    <w:p w14:paraId="2233083A" w14:textId="0686B701" w:rsidR="006F6F2D" w:rsidRDefault="00EB09CD" w:rsidP="006F6F2D">
      <w:pPr>
        <w:pStyle w:val="Odstavecseseznamem"/>
        <w:numPr>
          <w:ilvl w:val="0"/>
          <w:numId w:val="50"/>
        </w:numPr>
        <w:tabs>
          <w:tab w:val="left" w:pos="5750"/>
        </w:tabs>
        <w:rPr>
          <w:color w:val="000000" w:themeColor="text1"/>
          <w:sz w:val="24"/>
          <w:szCs w:val="24"/>
        </w:rPr>
      </w:pPr>
      <w:r w:rsidRPr="00EB09CD">
        <w:rPr>
          <w:b/>
          <w:bCs/>
          <w:color w:val="000000" w:themeColor="text1"/>
          <w:sz w:val="24"/>
          <w:szCs w:val="24"/>
        </w:rPr>
        <w:t xml:space="preserve">André </w:t>
      </w:r>
      <w:r w:rsidR="006F6F2D" w:rsidRPr="00EB09CD">
        <w:rPr>
          <w:b/>
          <w:bCs/>
          <w:color w:val="000000" w:themeColor="text1"/>
          <w:sz w:val="24"/>
          <w:szCs w:val="24"/>
        </w:rPr>
        <w:t>Onana</w:t>
      </w:r>
      <w:r w:rsidR="006F6F2D" w:rsidRPr="00DF0B39">
        <w:rPr>
          <w:color w:val="000000" w:themeColor="text1"/>
          <w:sz w:val="24"/>
          <w:szCs w:val="24"/>
        </w:rPr>
        <w:t xml:space="preserve">– </w:t>
      </w:r>
      <w:r w:rsidR="00941718">
        <w:rPr>
          <w:color w:val="000000" w:themeColor="text1"/>
          <w:sz w:val="24"/>
          <w:szCs w:val="24"/>
        </w:rPr>
        <w:t>jeden z těch mladších brankářů, 26 let, po ročním zákazu se vrátil zpět do brány Ajaxu Amst</w:t>
      </w:r>
      <w:r w:rsidR="008E1242">
        <w:rPr>
          <w:color w:val="000000" w:themeColor="text1"/>
          <w:sz w:val="24"/>
          <w:szCs w:val="24"/>
        </w:rPr>
        <w:t>erd</w:t>
      </w:r>
      <w:r w:rsidR="00941718">
        <w:rPr>
          <w:color w:val="000000" w:themeColor="text1"/>
          <w:sz w:val="24"/>
          <w:szCs w:val="24"/>
        </w:rPr>
        <w:t>am</w:t>
      </w:r>
    </w:p>
    <w:p w14:paraId="11F9D460" w14:textId="645DA57E" w:rsidR="006F6F2D" w:rsidRPr="00DF0B39" w:rsidRDefault="00EB09CD" w:rsidP="006F6F2D">
      <w:pPr>
        <w:pStyle w:val="Odstavecseseznamem"/>
        <w:numPr>
          <w:ilvl w:val="0"/>
          <w:numId w:val="50"/>
        </w:numPr>
        <w:tabs>
          <w:tab w:val="left" w:pos="5750"/>
        </w:tabs>
        <w:rPr>
          <w:color w:val="000000" w:themeColor="text1"/>
          <w:sz w:val="24"/>
          <w:szCs w:val="24"/>
        </w:rPr>
      </w:pPr>
      <w:r w:rsidRPr="00EB09CD">
        <w:rPr>
          <w:b/>
          <w:bCs/>
          <w:color w:val="000000" w:themeColor="text1"/>
          <w:sz w:val="24"/>
          <w:szCs w:val="24"/>
        </w:rPr>
        <w:t xml:space="preserve">Odysseas </w:t>
      </w:r>
      <w:r w:rsidR="006F6F2D" w:rsidRPr="00EB09CD">
        <w:rPr>
          <w:b/>
          <w:bCs/>
          <w:color w:val="000000" w:themeColor="text1"/>
          <w:sz w:val="24"/>
          <w:szCs w:val="24"/>
        </w:rPr>
        <w:t>Vlachodimos</w:t>
      </w:r>
      <w:r>
        <w:rPr>
          <w:color w:val="000000" w:themeColor="text1"/>
          <w:sz w:val="24"/>
          <w:szCs w:val="24"/>
        </w:rPr>
        <w:t>- brankář, který ukázal kvalitu a ve svých 28 letech hají branku Benfica Lisabon</w:t>
      </w:r>
    </w:p>
    <w:p w14:paraId="21E8984B" w14:textId="6B865CFB" w:rsidR="006F6F2D" w:rsidRDefault="00EB09CD" w:rsidP="006F6F2D">
      <w:pPr>
        <w:pStyle w:val="Odstavecseseznamem"/>
        <w:numPr>
          <w:ilvl w:val="0"/>
          <w:numId w:val="50"/>
        </w:numPr>
        <w:tabs>
          <w:tab w:val="left" w:pos="5750"/>
        </w:tabs>
        <w:rPr>
          <w:color w:val="000000" w:themeColor="text1"/>
          <w:sz w:val="24"/>
          <w:szCs w:val="24"/>
        </w:rPr>
      </w:pPr>
      <w:r w:rsidRPr="00EB09CD">
        <w:rPr>
          <w:b/>
          <w:bCs/>
          <w:color w:val="000000" w:themeColor="text1"/>
          <w:sz w:val="24"/>
          <w:szCs w:val="24"/>
        </w:rPr>
        <w:t xml:space="preserve">David </w:t>
      </w:r>
      <w:r w:rsidR="006F6F2D" w:rsidRPr="00EB09CD">
        <w:rPr>
          <w:b/>
          <w:bCs/>
          <w:color w:val="000000" w:themeColor="text1"/>
          <w:sz w:val="24"/>
          <w:szCs w:val="24"/>
        </w:rPr>
        <w:t>De Gea</w:t>
      </w:r>
      <w:r w:rsidR="006F6F2D" w:rsidRPr="00DF0B39">
        <w:rPr>
          <w:color w:val="000000" w:themeColor="text1"/>
          <w:sz w:val="24"/>
          <w:szCs w:val="24"/>
        </w:rPr>
        <w:t xml:space="preserve"> – </w:t>
      </w:r>
      <w:r>
        <w:rPr>
          <w:color w:val="000000" w:themeColor="text1"/>
          <w:sz w:val="24"/>
          <w:szCs w:val="24"/>
        </w:rPr>
        <w:t xml:space="preserve">legenda Manchestru United, jeden z nejlepších brankářů světa, 31 letý španěl, který od svých 21 let předvádí stabilní </w:t>
      </w:r>
      <w:r w:rsidR="00EF5FDE">
        <w:rPr>
          <w:color w:val="000000" w:themeColor="text1"/>
          <w:sz w:val="24"/>
          <w:szCs w:val="24"/>
        </w:rPr>
        <w:t>top výkony a drží svůj tým</w:t>
      </w:r>
    </w:p>
    <w:p w14:paraId="7852A2AE" w14:textId="645A14A1" w:rsidR="00E2470D" w:rsidRPr="00E2470D" w:rsidRDefault="00E2470D" w:rsidP="00E2470D">
      <w:pPr>
        <w:pStyle w:val="Odstavecseseznamem"/>
        <w:numPr>
          <w:ilvl w:val="0"/>
          <w:numId w:val="50"/>
        </w:numPr>
        <w:tabs>
          <w:tab w:val="left" w:pos="5750"/>
        </w:tabs>
        <w:rPr>
          <w:color w:val="000000" w:themeColor="text1"/>
          <w:sz w:val="24"/>
          <w:szCs w:val="24"/>
        </w:rPr>
      </w:pPr>
      <w:r w:rsidRPr="00E2470D">
        <w:rPr>
          <w:b/>
          <w:bCs/>
          <w:color w:val="000000" w:themeColor="text1"/>
          <w:sz w:val="24"/>
          <w:szCs w:val="24"/>
        </w:rPr>
        <w:t xml:space="preserve">Jan </w:t>
      </w:r>
      <w:r w:rsidR="006F6F2D" w:rsidRPr="00E2470D">
        <w:rPr>
          <w:b/>
          <w:bCs/>
          <w:color w:val="000000" w:themeColor="text1"/>
          <w:sz w:val="24"/>
          <w:szCs w:val="24"/>
        </w:rPr>
        <w:t>Oblak</w:t>
      </w:r>
      <w:r>
        <w:rPr>
          <w:color w:val="000000" w:themeColor="text1"/>
          <w:sz w:val="24"/>
          <w:szCs w:val="24"/>
        </w:rPr>
        <w:t>- slovinský brankář, po De Geovi jeden z nejlepších brankářů světa, aktuálně 29let, dlouhodobě jednička Atletica Madrid</w:t>
      </w:r>
    </w:p>
    <w:p w14:paraId="459BF5F7" w14:textId="62EA85EA" w:rsidR="006F6F2D" w:rsidRDefault="00E2470D" w:rsidP="006F6F2D">
      <w:pPr>
        <w:pStyle w:val="Odstavecseseznamem"/>
        <w:numPr>
          <w:ilvl w:val="0"/>
          <w:numId w:val="50"/>
        </w:numPr>
        <w:tabs>
          <w:tab w:val="left" w:pos="5750"/>
        </w:tabs>
        <w:rPr>
          <w:color w:val="000000" w:themeColor="text1"/>
          <w:sz w:val="24"/>
          <w:szCs w:val="24"/>
        </w:rPr>
      </w:pPr>
      <w:r w:rsidRPr="00E2470D">
        <w:rPr>
          <w:b/>
          <w:bCs/>
          <w:color w:val="000000" w:themeColor="text1"/>
          <w:sz w:val="24"/>
          <w:szCs w:val="24"/>
        </w:rPr>
        <w:t xml:space="preserve">Leo </w:t>
      </w:r>
      <w:r w:rsidR="006F6F2D" w:rsidRPr="00E2470D">
        <w:rPr>
          <w:b/>
          <w:bCs/>
          <w:color w:val="000000" w:themeColor="text1"/>
          <w:sz w:val="24"/>
          <w:szCs w:val="24"/>
        </w:rPr>
        <w:t>Jardim</w:t>
      </w:r>
      <w:r w:rsidR="006F6F2D" w:rsidRPr="00DF0B39">
        <w:rPr>
          <w:color w:val="000000" w:themeColor="text1"/>
          <w:sz w:val="24"/>
          <w:szCs w:val="24"/>
        </w:rPr>
        <w:t xml:space="preserve"> – </w:t>
      </w:r>
      <w:r>
        <w:rPr>
          <w:color w:val="000000" w:themeColor="text1"/>
          <w:sz w:val="24"/>
          <w:szCs w:val="24"/>
        </w:rPr>
        <w:t>brazilec v barvách LOSC Lille, 27 let</w:t>
      </w:r>
    </w:p>
    <w:p w14:paraId="364AC490" w14:textId="61FD864B" w:rsidR="006F6F2D" w:rsidRPr="00DF0B39" w:rsidRDefault="00E2470D" w:rsidP="006F6F2D">
      <w:pPr>
        <w:pStyle w:val="Odstavecseseznamem"/>
        <w:numPr>
          <w:ilvl w:val="0"/>
          <w:numId w:val="50"/>
        </w:numPr>
        <w:tabs>
          <w:tab w:val="left" w:pos="5750"/>
        </w:tabs>
        <w:rPr>
          <w:color w:val="000000" w:themeColor="text1"/>
          <w:sz w:val="24"/>
          <w:szCs w:val="24"/>
        </w:rPr>
      </w:pPr>
      <w:r w:rsidRPr="007E29EF">
        <w:rPr>
          <w:b/>
          <w:bCs/>
          <w:color w:val="000000" w:themeColor="text1"/>
          <w:sz w:val="24"/>
          <w:szCs w:val="24"/>
        </w:rPr>
        <w:t xml:space="preserve">Eduard </w:t>
      </w:r>
      <w:r w:rsidR="006F6F2D" w:rsidRPr="007E29EF">
        <w:rPr>
          <w:b/>
          <w:bCs/>
          <w:color w:val="000000" w:themeColor="text1"/>
          <w:sz w:val="24"/>
          <w:szCs w:val="24"/>
        </w:rPr>
        <w:t>Mendy</w:t>
      </w:r>
      <w:r w:rsidR="007E29EF">
        <w:rPr>
          <w:color w:val="000000" w:themeColor="text1"/>
          <w:sz w:val="24"/>
          <w:szCs w:val="24"/>
        </w:rPr>
        <w:t>- neskutečný příběh tohoto brankáře, ve 23 byl nezaměstnaný málem končil s profi kariérou, ale nevzdal se a ve 28 letech vyhrál finále Ligy Mistrů barvách Cheslsea FC, 30 let aktuálně</w:t>
      </w:r>
    </w:p>
    <w:p w14:paraId="7BA6FE95" w14:textId="3E70AD9A" w:rsidR="006F6F2D" w:rsidRDefault="007E29EF" w:rsidP="006F6F2D">
      <w:pPr>
        <w:pStyle w:val="Odstavecseseznamem"/>
        <w:numPr>
          <w:ilvl w:val="0"/>
          <w:numId w:val="50"/>
        </w:numPr>
        <w:tabs>
          <w:tab w:val="left" w:pos="5750"/>
        </w:tabs>
        <w:rPr>
          <w:color w:val="000000" w:themeColor="text1"/>
          <w:sz w:val="24"/>
          <w:szCs w:val="24"/>
        </w:rPr>
      </w:pPr>
      <w:r w:rsidRPr="00CC7C57">
        <w:rPr>
          <w:b/>
          <w:bCs/>
          <w:color w:val="000000" w:themeColor="text1"/>
          <w:sz w:val="24"/>
          <w:szCs w:val="24"/>
        </w:rPr>
        <w:t xml:space="preserve">Wojciech </w:t>
      </w:r>
      <w:r w:rsidR="006F6F2D" w:rsidRPr="00CC7C57">
        <w:rPr>
          <w:b/>
          <w:bCs/>
          <w:color w:val="000000" w:themeColor="text1"/>
          <w:sz w:val="24"/>
          <w:szCs w:val="24"/>
        </w:rPr>
        <w:t>Scesny</w:t>
      </w:r>
      <w:r w:rsidR="006F6F2D" w:rsidRPr="00DF0B39">
        <w:rPr>
          <w:color w:val="000000" w:themeColor="text1"/>
          <w:sz w:val="24"/>
          <w:szCs w:val="24"/>
        </w:rPr>
        <w:t xml:space="preserve"> – </w:t>
      </w:r>
      <w:r>
        <w:rPr>
          <w:color w:val="000000" w:themeColor="text1"/>
          <w:sz w:val="24"/>
          <w:szCs w:val="24"/>
        </w:rPr>
        <w:t xml:space="preserve"> polský šikula</w:t>
      </w:r>
      <w:r w:rsidR="00CC7C57">
        <w:rPr>
          <w:color w:val="000000" w:themeColor="text1"/>
          <w:sz w:val="24"/>
          <w:szCs w:val="24"/>
        </w:rPr>
        <w:t xml:space="preserve"> hájící barvy Juventusu Turín, 32 let</w:t>
      </w:r>
    </w:p>
    <w:p w14:paraId="6D639E07" w14:textId="744C088E" w:rsidR="006F6F2D" w:rsidRPr="00DF0B39" w:rsidRDefault="00CC7C57" w:rsidP="006F6F2D">
      <w:pPr>
        <w:pStyle w:val="Odstavecseseznamem"/>
        <w:numPr>
          <w:ilvl w:val="0"/>
          <w:numId w:val="50"/>
        </w:numPr>
        <w:tabs>
          <w:tab w:val="left" w:pos="5750"/>
        </w:tabs>
        <w:rPr>
          <w:color w:val="000000" w:themeColor="text1"/>
          <w:sz w:val="24"/>
          <w:szCs w:val="24"/>
        </w:rPr>
      </w:pPr>
      <w:r w:rsidRPr="00CC7C57">
        <w:rPr>
          <w:b/>
          <w:bCs/>
          <w:color w:val="000000" w:themeColor="text1"/>
          <w:sz w:val="24"/>
          <w:szCs w:val="24"/>
        </w:rPr>
        <w:t xml:space="preserve">Gerónimo </w:t>
      </w:r>
      <w:r w:rsidR="006F6F2D" w:rsidRPr="00CC7C57">
        <w:rPr>
          <w:b/>
          <w:bCs/>
          <w:color w:val="000000" w:themeColor="text1"/>
          <w:sz w:val="24"/>
          <w:szCs w:val="24"/>
        </w:rPr>
        <w:t>Rulli</w:t>
      </w:r>
      <w:r>
        <w:rPr>
          <w:color w:val="000000" w:themeColor="text1"/>
          <w:sz w:val="24"/>
          <w:szCs w:val="24"/>
        </w:rPr>
        <w:t>- progresivní brankář aktuálně Villarealu FC, se kterým vyhrál Evropskou Ligu v roce 2021, 30 let</w:t>
      </w:r>
    </w:p>
    <w:p w14:paraId="18B3ED7D" w14:textId="50D75FA1" w:rsidR="006F6F2D" w:rsidRDefault="00CC7C57" w:rsidP="006F6F2D">
      <w:pPr>
        <w:pStyle w:val="Odstavecseseznamem"/>
        <w:numPr>
          <w:ilvl w:val="0"/>
          <w:numId w:val="50"/>
        </w:numPr>
        <w:tabs>
          <w:tab w:val="left" w:pos="5750"/>
        </w:tabs>
        <w:rPr>
          <w:color w:val="000000" w:themeColor="text1"/>
          <w:sz w:val="24"/>
          <w:szCs w:val="24"/>
        </w:rPr>
      </w:pPr>
      <w:r w:rsidRPr="00CC7C57">
        <w:rPr>
          <w:b/>
          <w:bCs/>
          <w:color w:val="000000" w:themeColor="text1"/>
          <w:sz w:val="24"/>
          <w:szCs w:val="24"/>
        </w:rPr>
        <w:t xml:space="preserve">Manuel </w:t>
      </w:r>
      <w:r w:rsidR="006F6F2D" w:rsidRPr="00CC7C57">
        <w:rPr>
          <w:b/>
          <w:bCs/>
          <w:color w:val="000000" w:themeColor="text1"/>
          <w:sz w:val="24"/>
          <w:szCs w:val="24"/>
        </w:rPr>
        <w:t>Neuer</w:t>
      </w:r>
      <w:r w:rsidR="006F6F2D" w:rsidRPr="00DF0B39">
        <w:rPr>
          <w:color w:val="000000" w:themeColor="text1"/>
          <w:sz w:val="24"/>
          <w:szCs w:val="24"/>
        </w:rPr>
        <w:t xml:space="preserve"> (Bayern Mnichov) – </w:t>
      </w:r>
      <w:r>
        <w:rPr>
          <w:color w:val="000000" w:themeColor="text1"/>
          <w:sz w:val="24"/>
          <w:szCs w:val="24"/>
        </w:rPr>
        <w:t>aktuálně asi nejznámější německý brankář přezdívaný ZEĎ, legenda Bayernu Mnichov, 36 let</w:t>
      </w:r>
    </w:p>
    <w:p w14:paraId="00C3F6D8" w14:textId="267AD50B" w:rsidR="00802E99" w:rsidRDefault="00802E99" w:rsidP="00AD54BC">
      <w:pPr>
        <w:pStyle w:val="Normlnweb"/>
        <w:rPr>
          <w:rFonts w:asciiTheme="minorHAnsi" w:hAnsiTheme="minorHAnsi" w:cstheme="minorHAnsi"/>
          <w:color w:val="000000"/>
        </w:rPr>
      </w:pPr>
      <w:r>
        <w:rPr>
          <w:rFonts w:asciiTheme="minorHAnsi" w:hAnsiTheme="minorHAnsi" w:cstheme="minorHAnsi"/>
          <w:color w:val="000000"/>
        </w:rPr>
        <w:t>Tabulka Vítězů za posledních 10 let Ligy Mistrů:</w:t>
      </w:r>
    </w:p>
    <w:tbl>
      <w:tblPr>
        <w:tblW w:w="8505" w:type="dxa"/>
        <w:tblInd w:w="281" w:type="dxa"/>
        <w:tblBorders>
          <w:top w:val="single" w:sz="6" w:space="0" w:color="A2A9B1"/>
          <w:left w:val="single" w:sz="6" w:space="0" w:color="A2A9B1"/>
          <w:bottom w:val="single" w:sz="6" w:space="0" w:color="A2A9B1"/>
          <w:right w:val="single" w:sz="6" w:space="0" w:color="A2A9B1"/>
        </w:tblBorders>
        <w:tblLayout w:type="fixed"/>
        <w:tblCellMar>
          <w:top w:w="15" w:type="dxa"/>
          <w:left w:w="15" w:type="dxa"/>
          <w:bottom w:w="15" w:type="dxa"/>
          <w:right w:w="15" w:type="dxa"/>
        </w:tblCellMar>
        <w:tblLook w:val="04A0" w:firstRow="1" w:lastRow="0" w:firstColumn="1" w:lastColumn="0" w:noHBand="0" w:noVBand="1"/>
      </w:tblPr>
      <w:tblGrid>
        <w:gridCol w:w="2835"/>
        <w:gridCol w:w="2835"/>
        <w:gridCol w:w="2835"/>
      </w:tblGrid>
      <w:tr w:rsidR="00041221" w14:paraId="30485615" w14:textId="77777777" w:rsidTr="00B577DE">
        <w:trPr>
          <w:trHeight w:val="454"/>
        </w:trPr>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14:paraId="7E6B846D" w14:textId="161D4B91" w:rsidR="00041221" w:rsidRDefault="00041221" w:rsidP="00041221">
            <w:pPr>
              <w:spacing w:before="240" w:after="240"/>
              <w:ind w:firstLine="0"/>
              <w:jc w:val="center"/>
              <w:rPr>
                <w:rFonts w:ascii="Arial" w:hAnsi="Arial" w:cs="Arial"/>
                <w:color w:val="202122"/>
                <w:sz w:val="21"/>
                <w:szCs w:val="21"/>
              </w:rPr>
            </w:pPr>
            <w:r>
              <w:rPr>
                <w:rFonts w:ascii="Arial" w:hAnsi="Arial" w:cs="Arial"/>
                <w:color w:val="202122"/>
                <w:sz w:val="21"/>
                <w:szCs w:val="21"/>
              </w:rPr>
              <w:t>Ročník</w:t>
            </w:r>
          </w:p>
        </w:tc>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14:paraId="7DC43A83" w14:textId="39839BC9" w:rsidR="00041221" w:rsidRDefault="00041221" w:rsidP="00041221">
            <w:pPr>
              <w:spacing w:before="240" w:after="240"/>
              <w:ind w:firstLine="0"/>
              <w:jc w:val="center"/>
              <w:rPr>
                <w:rFonts w:ascii="Arial" w:hAnsi="Arial" w:cs="Arial"/>
                <w:sz w:val="21"/>
                <w:szCs w:val="21"/>
              </w:rPr>
            </w:pPr>
            <w:r>
              <w:rPr>
                <w:rFonts w:ascii="Arial" w:hAnsi="Arial" w:cs="Arial"/>
                <w:sz w:val="21"/>
                <w:szCs w:val="21"/>
              </w:rPr>
              <w:t>Trenéři</w:t>
            </w:r>
          </w:p>
        </w:tc>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14:paraId="6C05A999" w14:textId="2A1A9B3C" w:rsidR="00041221" w:rsidRPr="001F3F75" w:rsidRDefault="00041221" w:rsidP="00041221">
            <w:pPr>
              <w:spacing w:before="240" w:after="240"/>
              <w:rPr>
                <w:rFonts w:ascii="Arial" w:hAnsi="Arial" w:cs="Arial"/>
                <w:sz w:val="21"/>
                <w:szCs w:val="21"/>
              </w:rPr>
            </w:pPr>
            <w:r>
              <w:rPr>
                <w:rFonts w:ascii="Arial" w:hAnsi="Arial" w:cs="Arial"/>
                <w:sz w:val="21"/>
                <w:szCs w:val="21"/>
              </w:rPr>
              <w:t xml:space="preserve">         Vítěz</w:t>
            </w:r>
          </w:p>
        </w:tc>
      </w:tr>
      <w:tr w:rsidR="00802E99" w14:paraId="10AE6C62" w14:textId="77777777" w:rsidTr="00B577DE">
        <w:trPr>
          <w:trHeight w:val="454"/>
        </w:trPr>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1FC8E357" w14:textId="5556F049" w:rsidR="001F3F75" w:rsidRDefault="001F3F75" w:rsidP="001F3F75">
            <w:pPr>
              <w:spacing w:before="240" w:after="240"/>
              <w:ind w:firstLine="0"/>
              <w:rPr>
                <w:rFonts w:ascii="Arial" w:hAnsi="Arial" w:cs="Arial"/>
                <w:color w:val="202122"/>
                <w:sz w:val="21"/>
                <w:szCs w:val="21"/>
              </w:rPr>
            </w:pPr>
            <w:r>
              <w:rPr>
                <w:rFonts w:ascii="Arial" w:hAnsi="Arial" w:cs="Arial"/>
                <w:color w:val="202122"/>
                <w:sz w:val="21"/>
                <w:szCs w:val="21"/>
              </w:rPr>
              <w:t xml:space="preserve">       2020</w:t>
            </w:r>
            <w:r w:rsidR="00802E99">
              <w:rPr>
                <w:rFonts w:ascii="Arial" w:hAnsi="Arial" w:cs="Arial"/>
                <w:color w:val="202122"/>
                <w:sz w:val="21"/>
                <w:szCs w:val="21"/>
              </w:rPr>
              <w:t xml:space="preserve"> </w:t>
            </w:r>
            <w:r>
              <w:rPr>
                <w:rFonts w:ascii="Arial" w:hAnsi="Arial" w:cs="Arial"/>
                <w:color w:val="202122"/>
                <w:sz w:val="21"/>
                <w:szCs w:val="21"/>
              </w:rPr>
              <w:t>/</w:t>
            </w:r>
            <w:r w:rsidR="00B577DE">
              <w:rPr>
                <w:rFonts w:ascii="Arial" w:hAnsi="Arial" w:cs="Arial"/>
                <w:color w:val="202122"/>
                <w:sz w:val="21"/>
                <w:szCs w:val="21"/>
              </w:rPr>
              <w:t xml:space="preserve"> </w:t>
            </w:r>
            <w:r>
              <w:rPr>
                <w:rFonts w:ascii="Arial" w:hAnsi="Arial" w:cs="Arial"/>
                <w:color w:val="202122"/>
                <w:sz w:val="21"/>
                <w:szCs w:val="21"/>
              </w:rPr>
              <w:t>2021</w:t>
            </w:r>
          </w:p>
        </w:tc>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78C63D5F" w14:textId="591C93D5" w:rsidR="001F3F75" w:rsidRPr="001F3F75" w:rsidRDefault="00802E99" w:rsidP="001F3F75">
            <w:pPr>
              <w:spacing w:before="240" w:after="240"/>
              <w:ind w:firstLine="0"/>
              <w:rPr>
                <w:rFonts w:ascii="Arial" w:hAnsi="Arial" w:cs="Arial"/>
                <w:sz w:val="21"/>
                <w:szCs w:val="21"/>
              </w:rPr>
            </w:pPr>
            <w:r>
              <w:rPr>
                <w:rFonts w:ascii="Arial" w:hAnsi="Arial" w:cs="Arial"/>
                <w:sz w:val="21"/>
                <w:szCs w:val="21"/>
              </w:rPr>
              <w:t xml:space="preserve">      </w:t>
            </w:r>
            <w:hyperlink r:id="rId11" w:tooltip="Thomas Tuchel" w:history="1">
              <w:r w:rsidR="001F3F75" w:rsidRPr="001F3F75">
                <w:rPr>
                  <w:rStyle w:val="Hypertextovodkaz"/>
                  <w:rFonts w:ascii="Arial" w:hAnsi="Arial" w:cs="Arial"/>
                  <w:color w:val="auto"/>
                  <w:sz w:val="21"/>
                  <w:szCs w:val="21"/>
                  <w:u w:val="none"/>
                </w:rPr>
                <w:t>Thomas Tuchel</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682D4B43" w14:textId="08FC34C1" w:rsidR="001F3F75" w:rsidRPr="001F3F75" w:rsidRDefault="00041221">
            <w:pPr>
              <w:spacing w:before="240" w:after="240"/>
              <w:rPr>
                <w:rFonts w:ascii="Arial" w:hAnsi="Arial" w:cs="Arial"/>
                <w:sz w:val="21"/>
                <w:szCs w:val="21"/>
              </w:rPr>
            </w:pPr>
            <w:r>
              <w:rPr>
                <w:rFonts w:ascii="Arial" w:hAnsi="Arial" w:cs="Arial"/>
                <w:sz w:val="21"/>
                <w:szCs w:val="21"/>
              </w:rPr>
              <w:t xml:space="preserve"> </w:t>
            </w:r>
            <w:hyperlink r:id="rId12" w:tooltip="Chelsea FC" w:history="1">
              <w:r w:rsidR="001F3F75" w:rsidRPr="001F3F75">
                <w:rPr>
                  <w:rStyle w:val="Hypertextovodkaz"/>
                  <w:rFonts w:ascii="Arial" w:hAnsi="Arial" w:cs="Arial"/>
                  <w:color w:val="auto"/>
                  <w:sz w:val="21"/>
                  <w:szCs w:val="21"/>
                  <w:u w:val="none"/>
                </w:rPr>
                <w:t>Chelsea FC</w:t>
              </w:r>
            </w:hyperlink>
          </w:p>
        </w:tc>
      </w:tr>
      <w:tr w:rsidR="00802E99" w14:paraId="02FC5298" w14:textId="77777777" w:rsidTr="00B577DE">
        <w:trPr>
          <w:trHeight w:val="454"/>
        </w:trPr>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0E80A141" w14:textId="77777777" w:rsidR="001F3F75" w:rsidRDefault="001F3F75">
            <w:pPr>
              <w:spacing w:before="240" w:after="240"/>
              <w:rPr>
                <w:rFonts w:ascii="Arial" w:hAnsi="Arial" w:cs="Arial"/>
                <w:color w:val="202122"/>
                <w:sz w:val="21"/>
                <w:szCs w:val="21"/>
              </w:rPr>
            </w:pPr>
            <w:r>
              <w:rPr>
                <w:rFonts w:ascii="Arial" w:hAnsi="Arial" w:cs="Arial"/>
                <w:color w:val="202122"/>
                <w:sz w:val="21"/>
                <w:szCs w:val="21"/>
              </w:rPr>
              <w:t>2019 / 2020</w:t>
            </w:r>
          </w:p>
        </w:tc>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77B6F02F" w14:textId="77777777" w:rsidR="001F3F75" w:rsidRPr="001F3F75" w:rsidRDefault="00000000">
            <w:pPr>
              <w:spacing w:before="240" w:after="240"/>
              <w:rPr>
                <w:rFonts w:ascii="Arial" w:hAnsi="Arial" w:cs="Arial"/>
                <w:sz w:val="21"/>
                <w:szCs w:val="21"/>
              </w:rPr>
            </w:pPr>
            <w:hyperlink r:id="rId13" w:tooltip="Hans-Dieter Flick" w:history="1">
              <w:r w:rsidR="001F3F75" w:rsidRPr="001F3F75">
                <w:rPr>
                  <w:rStyle w:val="Hypertextovodkaz"/>
                  <w:rFonts w:ascii="Arial" w:hAnsi="Arial" w:cs="Arial"/>
                  <w:color w:val="auto"/>
                  <w:sz w:val="21"/>
                  <w:szCs w:val="21"/>
                  <w:u w:val="none"/>
                </w:rPr>
                <w:t>Hans-Dieter Flick</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40293668" w14:textId="0C590C97" w:rsidR="001F3F75" w:rsidRPr="001F3F75" w:rsidRDefault="001F3F75">
            <w:pPr>
              <w:spacing w:before="240" w:after="240"/>
              <w:rPr>
                <w:rFonts w:ascii="Arial" w:hAnsi="Arial" w:cs="Arial"/>
                <w:sz w:val="21"/>
                <w:szCs w:val="21"/>
              </w:rPr>
            </w:pPr>
            <w:r w:rsidRPr="001F3F75">
              <w:rPr>
                <w:rFonts w:ascii="Arial" w:hAnsi="Arial" w:cs="Arial"/>
                <w:sz w:val="21"/>
                <w:szCs w:val="21"/>
              </w:rPr>
              <w:t> </w:t>
            </w:r>
            <w:hyperlink r:id="rId14" w:tooltip="FC Bayern Mnichov" w:history="1">
              <w:r w:rsidRPr="001F3F75">
                <w:rPr>
                  <w:rStyle w:val="Hypertextovodkaz"/>
                  <w:rFonts w:ascii="Arial" w:hAnsi="Arial" w:cs="Arial"/>
                  <w:color w:val="auto"/>
                  <w:sz w:val="21"/>
                  <w:szCs w:val="21"/>
                  <w:u w:val="none"/>
                </w:rPr>
                <w:t>FC Bayern Mnichov</w:t>
              </w:r>
            </w:hyperlink>
          </w:p>
        </w:tc>
      </w:tr>
      <w:tr w:rsidR="00802E99" w14:paraId="582E7D49" w14:textId="77777777" w:rsidTr="00B577DE">
        <w:trPr>
          <w:trHeight w:val="454"/>
        </w:trPr>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24F93616" w14:textId="77777777" w:rsidR="001F3F75" w:rsidRDefault="001F3F75">
            <w:pPr>
              <w:spacing w:before="240" w:after="240"/>
              <w:rPr>
                <w:rFonts w:ascii="Arial" w:hAnsi="Arial" w:cs="Arial"/>
                <w:color w:val="202122"/>
                <w:sz w:val="21"/>
                <w:szCs w:val="21"/>
              </w:rPr>
            </w:pPr>
            <w:r>
              <w:rPr>
                <w:rFonts w:ascii="Arial" w:hAnsi="Arial" w:cs="Arial"/>
                <w:color w:val="202122"/>
                <w:sz w:val="21"/>
                <w:szCs w:val="21"/>
              </w:rPr>
              <w:t>2018 / 2019</w:t>
            </w:r>
          </w:p>
        </w:tc>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079CAB90" w14:textId="77777777" w:rsidR="001F3F75" w:rsidRPr="001F3F75" w:rsidRDefault="00000000">
            <w:pPr>
              <w:spacing w:before="240" w:after="240"/>
              <w:rPr>
                <w:rFonts w:ascii="Arial" w:hAnsi="Arial" w:cs="Arial"/>
                <w:sz w:val="21"/>
                <w:szCs w:val="21"/>
              </w:rPr>
            </w:pPr>
            <w:hyperlink r:id="rId15" w:tooltip="Jürgen Klopp" w:history="1">
              <w:r w:rsidR="001F3F75" w:rsidRPr="001F3F75">
                <w:rPr>
                  <w:rStyle w:val="Hypertextovodkaz"/>
                  <w:rFonts w:ascii="Arial" w:hAnsi="Arial" w:cs="Arial"/>
                  <w:color w:val="auto"/>
                  <w:sz w:val="21"/>
                  <w:szCs w:val="21"/>
                  <w:u w:val="none"/>
                </w:rPr>
                <w:t>Jürgen Klopp</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206E54F5" w14:textId="6AF9CDCC" w:rsidR="001F3F75" w:rsidRPr="001F3F75" w:rsidRDefault="001F3F75">
            <w:pPr>
              <w:spacing w:before="240" w:after="240"/>
              <w:rPr>
                <w:rFonts w:ascii="Arial" w:hAnsi="Arial" w:cs="Arial"/>
                <w:sz w:val="21"/>
                <w:szCs w:val="21"/>
              </w:rPr>
            </w:pPr>
            <w:r w:rsidRPr="001F3F75">
              <w:rPr>
                <w:rFonts w:ascii="Arial" w:hAnsi="Arial" w:cs="Arial"/>
                <w:sz w:val="21"/>
                <w:szCs w:val="21"/>
              </w:rPr>
              <w:t> </w:t>
            </w:r>
            <w:hyperlink r:id="rId16" w:tooltip="Liverpool FC" w:history="1">
              <w:r w:rsidRPr="001F3F75">
                <w:rPr>
                  <w:rStyle w:val="Hypertextovodkaz"/>
                  <w:rFonts w:ascii="Arial" w:hAnsi="Arial" w:cs="Arial"/>
                  <w:color w:val="auto"/>
                  <w:sz w:val="21"/>
                  <w:szCs w:val="21"/>
                  <w:u w:val="none"/>
                </w:rPr>
                <w:t>Liverpool FC</w:t>
              </w:r>
            </w:hyperlink>
          </w:p>
        </w:tc>
      </w:tr>
      <w:tr w:rsidR="00802E99" w14:paraId="47B0E1F9" w14:textId="77777777" w:rsidTr="00B577DE">
        <w:trPr>
          <w:trHeight w:val="454"/>
        </w:trPr>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0A8945F2" w14:textId="77777777" w:rsidR="001F3F75" w:rsidRDefault="001F3F75">
            <w:pPr>
              <w:spacing w:before="240" w:after="240"/>
              <w:rPr>
                <w:rFonts w:ascii="Arial" w:hAnsi="Arial" w:cs="Arial"/>
                <w:color w:val="202122"/>
                <w:sz w:val="21"/>
                <w:szCs w:val="21"/>
              </w:rPr>
            </w:pPr>
            <w:r>
              <w:rPr>
                <w:rFonts w:ascii="Arial" w:hAnsi="Arial" w:cs="Arial"/>
                <w:color w:val="202122"/>
                <w:sz w:val="21"/>
                <w:szCs w:val="21"/>
              </w:rPr>
              <w:t>2017 / 2018</w:t>
            </w:r>
          </w:p>
        </w:tc>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4F4D0205" w14:textId="77777777" w:rsidR="001F3F75" w:rsidRPr="001F3F75" w:rsidRDefault="00000000">
            <w:pPr>
              <w:spacing w:before="240" w:after="240"/>
              <w:rPr>
                <w:rFonts w:ascii="Arial" w:hAnsi="Arial" w:cs="Arial"/>
                <w:sz w:val="21"/>
                <w:szCs w:val="21"/>
              </w:rPr>
            </w:pPr>
            <w:hyperlink r:id="rId17" w:tooltip="Zinedine Zidane" w:history="1">
              <w:r w:rsidR="001F3F75" w:rsidRPr="001F3F75">
                <w:rPr>
                  <w:rStyle w:val="Hypertextovodkaz"/>
                  <w:rFonts w:ascii="Arial" w:hAnsi="Arial" w:cs="Arial"/>
                  <w:color w:val="auto"/>
                  <w:sz w:val="21"/>
                  <w:szCs w:val="21"/>
                  <w:u w:val="none"/>
                </w:rPr>
                <w:t>Zinedine Zidane</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585360FE" w14:textId="083B6E0E" w:rsidR="001F3F75" w:rsidRPr="001F3F75" w:rsidRDefault="001F3F75">
            <w:pPr>
              <w:spacing w:before="240" w:after="240"/>
              <w:rPr>
                <w:rFonts w:ascii="Arial" w:hAnsi="Arial" w:cs="Arial"/>
                <w:sz w:val="21"/>
                <w:szCs w:val="21"/>
              </w:rPr>
            </w:pPr>
            <w:r w:rsidRPr="001F3F75">
              <w:rPr>
                <w:rFonts w:ascii="Arial" w:hAnsi="Arial" w:cs="Arial"/>
                <w:sz w:val="21"/>
                <w:szCs w:val="21"/>
              </w:rPr>
              <w:t> </w:t>
            </w:r>
            <w:hyperlink r:id="rId18" w:tooltip="Real Madrid" w:history="1">
              <w:r w:rsidRPr="001F3F75">
                <w:rPr>
                  <w:rStyle w:val="Hypertextovodkaz"/>
                  <w:rFonts w:ascii="Arial" w:hAnsi="Arial" w:cs="Arial"/>
                  <w:color w:val="auto"/>
                  <w:sz w:val="21"/>
                  <w:szCs w:val="21"/>
                  <w:u w:val="none"/>
                </w:rPr>
                <w:t>Real Madrid</w:t>
              </w:r>
            </w:hyperlink>
          </w:p>
        </w:tc>
      </w:tr>
      <w:tr w:rsidR="00802E99" w14:paraId="75861A54" w14:textId="77777777" w:rsidTr="00B577DE">
        <w:trPr>
          <w:trHeight w:val="170"/>
        </w:trPr>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67D9F288" w14:textId="77777777" w:rsidR="001F3F75" w:rsidRDefault="001F3F75">
            <w:pPr>
              <w:spacing w:before="240" w:after="240"/>
              <w:rPr>
                <w:rFonts w:ascii="Arial" w:hAnsi="Arial" w:cs="Arial"/>
                <w:color w:val="202122"/>
                <w:sz w:val="21"/>
                <w:szCs w:val="21"/>
              </w:rPr>
            </w:pPr>
            <w:r>
              <w:rPr>
                <w:rFonts w:ascii="Arial" w:hAnsi="Arial" w:cs="Arial"/>
                <w:color w:val="202122"/>
                <w:sz w:val="21"/>
                <w:szCs w:val="21"/>
              </w:rPr>
              <w:t>2016 / 2017</w:t>
            </w:r>
          </w:p>
        </w:tc>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2F3A4CE2" w14:textId="77777777" w:rsidR="001F3F75" w:rsidRPr="001F3F75" w:rsidRDefault="00000000">
            <w:pPr>
              <w:spacing w:before="240" w:after="240"/>
              <w:rPr>
                <w:rFonts w:ascii="Arial" w:hAnsi="Arial" w:cs="Arial"/>
                <w:sz w:val="21"/>
                <w:szCs w:val="21"/>
              </w:rPr>
            </w:pPr>
            <w:hyperlink r:id="rId19" w:tooltip="Zinedine Zidane" w:history="1">
              <w:r w:rsidR="001F3F75" w:rsidRPr="001F3F75">
                <w:rPr>
                  <w:rStyle w:val="Hypertextovodkaz"/>
                  <w:rFonts w:ascii="Arial" w:hAnsi="Arial" w:cs="Arial"/>
                  <w:color w:val="auto"/>
                  <w:sz w:val="21"/>
                  <w:szCs w:val="21"/>
                  <w:u w:val="none"/>
                </w:rPr>
                <w:t>Zinedine Zidane</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6AA44F25" w14:textId="0C6B3776" w:rsidR="001F3F75" w:rsidRPr="001F3F75" w:rsidRDefault="001F3F75">
            <w:pPr>
              <w:spacing w:before="240" w:after="240"/>
              <w:rPr>
                <w:rFonts w:ascii="Arial" w:hAnsi="Arial" w:cs="Arial"/>
                <w:sz w:val="21"/>
                <w:szCs w:val="21"/>
              </w:rPr>
            </w:pPr>
            <w:r w:rsidRPr="001F3F75">
              <w:rPr>
                <w:rFonts w:ascii="Arial" w:hAnsi="Arial" w:cs="Arial"/>
                <w:sz w:val="21"/>
                <w:szCs w:val="21"/>
              </w:rPr>
              <w:t> </w:t>
            </w:r>
            <w:hyperlink r:id="rId20" w:tooltip="Real Madrid" w:history="1">
              <w:r w:rsidRPr="001F3F75">
                <w:rPr>
                  <w:rStyle w:val="Hypertextovodkaz"/>
                  <w:rFonts w:ascii="Arial" w:hAnsi="Arial" w:cs="Arial"/>
                  <w:color w:val="auto"/>
                  <w:sz w:val="21"/>
                  <w:szCs w:val="21"/>
                  <w:u w:val="none"/>
                </w:rPr>
                <w:t>Real Madrid</w:t>
              </w:r>
            </w:hyperlink>
          </w:p>
        </w:tc>
      </w:tr>
      <w:tr w:rsidR="00802E99" w14:paraId="1AFE022B" w14:textId="77777777" w:rsidTr="00B577DE">
        <w:trPr>
          <w:trHeight w:val="454"/>
        </w:trPr>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34ACF5D6" w14:textId="77777777" w:rsidR="001F3F75" w:rsidRDefault="001F3F75">
            <w:pPr>
              <w:spacing w:before="240" w:after="240"/>
              <w:rPr>
                <w:rFonts w:ascii="Arial" w:hAnsi="Arial" w:cs="Arial"/>
                <w:color w:val="202122"/>
                <w:sz w:val="21"/>
                <w:szCs w:val="21"/>
              </w:rPr>
            </w:pPr>
            <w:r>
              <w:rPr>
                <w:rFonts w:ascii="Arial" w:hAnsi="Arial" w:cs="Arial"/>
                <w:color w:val="202122"/>
                <w:sz w:val="21"/>
                <w:szCs w:val="21"/>
              </w:rPr>
              <w:t>2015 / 2016</w:t>
            </w:r>
          </w:p>
        </w:tc>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6A5FED2E" w14:textId="77777777" w:rsidR="001F3F75" w:rsidRPr="001F3F75" w:rsidRDefault="00000000">
            <w:pPr>
              <w:spacing w:before="240" w:after="240"/>
              <w:rPr>
                <w:rFonts w:ascii="Arial" w:hAnsi="Arial" w:cs="Arial"/>
                <w:sz w:val="21"/>
                <w:szCs w:val="21"/>
              </w:rPr>
            </w:pPr>
            <w:hyperlink r:id="rId21" w:tooltip="Zinedine Zidane" w:history="1">
              <w:r w:rsidR="001F3F75" w:rsidRPr="001F3F75">
                <w:rPr>
                  <w:rStyle w:val="Hypertextovodkaz"/>
                  <w:rFonts w:ascii="Arial" w:hAnsi="Arial" w:cs="Arial"/>
                  <w:color w:val="auto"/>
                  <w:sz w:val="21"/>
                  <w:szCs w:val="21"/>
                  <w:u w:val="none"/>
                </w:rPr>
                <w:t>Zinedine Zidane</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7D1AE0C3" w14:textId="4F44AB89" w:rsidR="001F3F75" w:rsidRPr="001F3F75" w:rsidRDefault="001F3F75">
            <w:pPr>
              <w:spacing w:before="240" w:after="240"/>
              <w:rPr>
                <w:rFonts w:ascii="Arial" w:hAnsi="Arial" w:cs="Arial"/>
                <w:sz w:val="21"/>
                <w:szCs w:val="21"/>
              </w:rPr>
            </w:pPr>
            <w:r w:rsidRPr="001F3F75">
              <w:rPr>
                <w:rFonts w:ascii="Arial" w:hAnsi="Arial" w:cs="Arial"/>
                <w:sz w:val="21"/>
                <w:szCs w:val="21"/>
              </w:rPr>
              <w:t> </w:t>
            </w:r>
            <w:hyperlink r:id="rId22" w:tooltip="Real Madrid" w:history="1">
              <w:r w:rsidRPr="001F3F75">
                <w:rPr>
                  <w:rStyle w:val="Hypertextovodkaz"/>
                  <w:rFonts w:ascii="Arial" w:hAnsi="Arial" w:cs="Arial"/>
                  <w:color w:val="auto"/>
                  <w:sz w:val="21"/>
                  <w:szCs w:val="21"/>
                  <w:u w:val="none"/>
                </w:rPr>
                <w:t>Real Madrid</w:t>
              </w:r>
            </w:hyperlink>
          </w:p>
        </w:tc>
      </w:tr>
      <w:tr w:rsidR="00802E99" w14:paraId="0D687413" w14:textId="77777777" w:rsidTr="00B577DE">
        <w:trPr>
          <w:trHeight w:val="454"/>
        </w:trPr>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1DA5E817" w14:textId="77777777" w:rsidR="001F3F75" w:rsidRDefault="001F3F75">
            <w:pPr>
              <w:spacing w:before="240" w:after="240"/>
              <w:rPr>
                <w:rFonts w:ascii="Arial" w:hAnsi="Arial" w:cs="Arial"/>
                <w:color w:val="202122"/>
                <w:sz w:val="21"/>
                <w:szCs w:val="21"/>
              </w:rPr>
            </w:pPr>
            <w:r>
              <w:rPr>
                <w:rFonts w:ascii="Arial" w:hAnsi="Arial" w:cs="Arial"/>
                <w:color w:val="202122"/>
                <w:sz w:val="21"/>
                <w:szCs w:val="21"/>
              </w:rPr>
              <w:t>2014 / 2015</w:t>
            </w:r>
          </w:p>
        </w:tc>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00C5843D" w14:textId="77777777" w:rsidR="001F3F75" w:rsidRPr="001F3F75" w:rsidRDefault="00000000">
            <w:pPr>
              <w:spacing w:before="240" w:after="240"/>
              <w:rPr>
                <w:rFonts w:ascii="Arial" w:hAnsi="Arial" w:cs="Arial"/>
                <w:sz w:val="21"/>
                <w:szCs w:val="21"/>
              </w:rPr>
            </w:pPr>
            <w:hyperlink r:id="rId23" w:tooltip="Luis Enrique Martínez García" w:history="1">
              <w:r w:rsidR="001F3F75" w:rsidRPr="001F3F75">
                <w:rPr>
                  <w:rStyle w:val="Hypertextovodkaz"/>
                  <w:rFonts w:ascii="Arial" w:hAnsi="Arial" w:cs="Arial"/>
                  <w:color w:val="auto"/>
                  <w:sz w:val="21"/>
                  <w:szCs w:val="21"/>
                  <w:u w:val="none"/>
                </w:rPr>
                <w:t>Luis Enrique</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346ECF62" w14:textId="187586D5" w:rsidR="001F3F75" w:rsidRPr="001F3F75" w:rsidRDefault="001F3F75">
            <w:pPr>
              <w:spacing w:before="240" w:after="240"/>
              <w:rPr>
                <w:rFonts w:ascii="Arial" w:hAnsi="Arial" w:cs="Arial"/>
                <w:sz w:val="21"/>
                <w:szCs w:val="21"/>
              </w:rPr>
            </w:pPr>
            <w:r w:rsidRPr="001F3F75">
              <w:rPr>
                <w:rFonts w:ascii="Arial" w:hAnsi="Arial" w:cs="Arial"/>
                <w:sz w:val="21"/>
                <w:szCs w:val="21"/>
              </w:rPr>
              <w:t> </w:t>
            </w:r>
            <w:hyperlink r:id="rId24" w:tooltip="FC Barcelona" w:history="1">
              <w:r w:rsidRPr="001F3F75">
                <w:rPr>
                  <w:rStyle w:val="Hypertextovodkaz"/>
                  <w:rFonts w:ascii="Arial" w:hAnsi="Arial" w:cs="Arial"/>
                  <w:color w:val="auto"/>
                  <w:sz w:val="21"/>
                  <w:szCs w:val="21"/>
                  <w:u w:val="none"/>
                </w:rPr>
                <w:t>FC Barcelona</w:t>
              </w:r>
            </w:hyperlink>
          </w:p>
        </w:tc>
      </w:tr>
      <w:tr w:rsidR="00802E99" w14:paraId="3247D67C" w14:textId="77777777" w:rsidTr="00B577DE">
        <w:trPr>
          <w:trHeight w:val="454"/>
        </w:trPr>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7B39B279" w14:textId="77777777" w:rsidR="001F3F75" w:rsidRDefault="001F3F75">
            <w:pPr>
              <w:spacing w:before="240" w:after="240"/>
              <w:rPr>
                <w:rFonts w:ascii="Arial" w:hAnsi="Arial" w:cs="Arial"/>
                <w:color w:val="202122"/>
                <w:sz w:val="21"/>
                <w:szCs w:val="21"/>
              </w:rPr>
            </w:pPr>
            <w:r>
              <w:rPr>
                <w:rFonts w:ascii="Arial" w:hAnsi="Arial" w:cs="Arial"/>
                <w:color w:val="202122"/>
                <w:sz w:val="21"/>
                <w:szCs w:val="21"/>
              </w:rPr>
              <w:lastRenderedPageBreak/>
              <w:t>2013 / 2014</w:t>
            </w:r>
          </w:p>
        </w:tc>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6F80C749" w14:textId="77777777" w:rsidR="001F3F75" w:rsidRPr="001F3F75" w:rsidRDefault="00000000">
            <w:pPr>
              <w:spacing w:before="240" w:after="240"/>
              <w:rPr>
                <w:rFonts w:ascii="Arial" w:hAnsi="Arial" w:cs="Arial"/>
                <w:sz w:val="21"/>
                <w:szCs w:val="21"/>
              </w:rPr>
            </w:pPr>
            <w:hyperlink r:id="rId25" w:tooltip="Carlo Ancelotti" w:history="1">
              <w:r w:rsidR="001F3F75" w:rsidRPr="001F3F75">
                <w:rPr>
                  <w:rStyle w:val="Hypertextovodkaz"/>
                  <w:rFonts w:ascii="Arial" w:hAnsi="Arial" w:cs="Arial"/>
                  <w:color w:val="auto"/>
                  <w:sz w:val="21"/>
                  <w:szCs w:val="21"/>
                  <w:u w:val="none"/>
                </w:rPr>
                <w:t>Carlo Ancelotti</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3A6A3B20" w14:textId="6FC2479B" w:rsidR="001F3F75" w:rsidRPr="001F3F75" w:rsidRDefault="001F3F75">
            <w:pPr>
              <w:spacing w:before="240" w:after="240"/>
              <w:rPr>
                <w:rFonts w:ascii="Arial" w:hAnsi="Arial" w:cs="Arial"/>
                <w:sz w:val="21"/>
                <w:szCs w:val="21"/>
              </w:rPr>
            </w:pPr>
            <w:r w:rsidRPr="001F3F75">
              <w:rPr>
                <w:rFonts w:ascii="Arial" w:hAnsi="Arial" w:cs="Arial"/>
                <w:sz w:val="21"/>
                <w:szCs w:val="21"/>
              </w:rPr>
              <w:t> </w:t>
            </w:r>
            <w:hyperlink r:id="rId26" w:tooltip="Real Madrid" w:history="1">
              <w:r w:rsidRPr="001F3F75">
                <w:rPr>
                  <w:rStyle w:val="Hypertextovodkaz"/>
                  <w:rFonts w:ascii="Arial" w:hAnsi="Arial" w:cs="Arial"/>
                  <w:color w:val="auto"/>
                  <w:sz w:val="21"/>
                  <w:szCs w:val="21"/>
                  <w:u w:val="none"/>
                </w:rPr>
                <w:t>Real Madrid</w:t>
              </w:r>
            </w:hyperlink>
          </w:p>
        </w:tc>
      </w:tr>
      <w:tr w:rsidR="00802E99" w14:paraId="4DA4D800" w14:textId="77777777" w:rsidTr="00B577DE">
        <w:trPr>
          <w:trHeight w:val="454"/>
        </w:trPr>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08FC14FD" w14:textId="77777777" w:rsidR="001F3F75" w:rsidRDefault="001F3F75">
            <w:pPr>
              <w:spacing w:before="240" w:after="240"/>
              <w:rPr>
                <w:rFonts w:ascii="Arial" w:hAnsi="Arial" w:cs="Arial"/>
                <w:color w:val="202122"/>
                <w:sz w:val="21"/>
                <w:szCs w:val="21"/>
              </w:rPr>
            </w:pPr>
            <w:r>
              <w:rPr>
                <w:rFonts w:ascii="Arial" w:hAnsi="Arial" w:cs="Arial"/>
                <w:color w:val="202122"/>
                <w:sz w:val="21"/>
                <w:szCs w:val="21"/>
              </w:rPr>
              <w:t>2012 / 2013</w:t>
            </w:r>
          </w:p>
        </w:tc>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49BDDB64" w14:textId="77777777" w:rsidR="001F3F75" w:rsidRPr="001F3F75" w:rsidRDefault="00000000">
            <w:pPr>
              <w:spacing w:before="240" w:after="240"/>
              <w:rPr>
                <w:rFonts w:ascii="Arial" w:hAnsi="Arial" w:cs="Arial"/>
                <w:sz w:val="21"/>
                <w:szCs w:val="21"/>
              </w:rPr>
            </w:pPr>
            <w:hyperlink r:id="rId27" w:tooltip="Jupp Heynckes" w:history="1">
              <w:r w:rsidR="001F3F75" w:rsidRPr="001F3F75">
                <w:rPr>
                  <w:rStyle w:val="Hypertextovodkaz"/>
                  <w:rFonts w:ascii="Arial" w:hAnsi="Arial" w:cs="Arial"/>
                  <w:color w:val="auto"/>
                  <w:sz w:val="21"/>
                  <w:szCs w:val="21"/>
                  <w:u w:val="none"/>
                </w:rPr>
                <w:t>Jupp Heynckes</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13966EFC" w14:textId="0B420849" w:rsidR="001F3F75" w:rsidRPr="001F3F75" w:rsidRDefault="001F3F75">
            <w:pPr>
              <w:spacing w:before="240" w:after="240"/>
              <w:rPr>
                <w:rFonts w:ascii="Arial" w:hAnsi="Arial" w:cs="Arial"/>
                <w:sz w:val="21"/>
                <w:szCs w:val="21"/>
              </w:rPr>
            </w:pPr>
            <w:r w:rsidRPr="001F3F75">
              <w:rPr>
                <w:rFonts w:ascii="Arial" w:hAnsi="Arial" w:cs="Arial"/>
                <w:sz w:val="21"/>
                <w:szCs w:val="21"/>
              </w:rPr>
              <w:t> </w:t>
            </w:r>
            <w:hyperlink r:id="rId28" w:tooltip="FC Bayern Mnichov" w:history="1">
              <w:r w:rsidRPr="001F3F75">
                <w:rPr>
                  <w:rStyle w:val="Hypertextovodkaz"/>
                  <w:rFonts w:ascii="Arial" w:hAnsi="Arial" w:cs="Arial"/>
                  <w:color w:val="auto"/>
                  <w:sz w:val="21"/>
                  <w:szCs w:val="21"/>
                  <w:u w:val="none"/>
                </w:rPr>
                <w:t>FC Bayern Mnichov</w:t>
              </w:r>
            </w:hyperlink>
          </w:p>
        </w:tc>
      </w:tr>
    </w:tbl>
    <w:p w14:paraId="58C6CEB2" w14:textId="4CBC7A85" w:rsidR="00274987" w:rsidRDefault="00274987" w:rsidP="00AD54BC">
      <w:pPr>
        <w:pStyle w:val="Normlnweb"/>
        <w:rPr>
          <w:color w:val="000000"/>
          <w:sz w:val="27"/>
          <w:szCs w:val="27"/>
        </w:rPr>
      </w:pPr>
    </w:p>
    <w:p w14:paraId="2CA187AF" w14:textId="1CAF6731" w:rsidR="00AD54BC" w:rsidRPr="00B133DB" w:rsidRDefault="00AD54BC" w:rsidP="004737E2">
      <w:pPr>
        <w:pStyle w:val="Nadpis2"/>
        <w:numPr>
          <w:ilvl w:val="1"/>
          <w:numId w:val="55"/>
        </w:numPr>
        <w:rPr>
          <w:rFonts w:asciiTheme="minorHAnsi" w:hAnsiTheme="minorHAnsi" w:cstheme="minorHAnsi"/>
          <w:b/>
          <w:bCs/>
          <w:color w:val="auto"/>
          <w:sz w:val="32"/>
          <w:szCs w:val="32"/>
        </w:rPr>
      </w:pPr>
      <w:bookmarkStart w:id="24" w:name="_Toc108549852"/>
      <w:r w:rsidRPr="00B133DB">
        <w:rPr>
          <w:rStyle w:val="Nadpis2Char"/>
          <w:rFonts w:asciiTheme="minorHAnsi" w:hAnsiTheme="minorHAnsi" w:cstheme="minorHAnsi"/>
          <w:b/>
          <w:bCs/>
          <w:color w:val="auto"/>
          <w:sz w:val="28"/>
          <w:szCs w:val="28"/>
        </w:rPr>
        <w:t>Metody sběru dat</w:t>
      </w:r>
      <w:bookmarkEnd w:id="24"/>
    </w:p>
    <w:p w14:paraId="568C45E1" w14:textId="5A39522D" w:rsidR="002B421C" w:rsidRPr="0086493F" w:rsidRDefault="00FC4D07" w:rsidP="0086493F">
      <w:pPr>
        <w:pStyle w:val="Normlnweb"/>
        <w:ind w:firstLine="397"/>
        <w:jc w:val="both"/>
        <w:rPr>
          <w:rFonts w:asciiTheme="minorHAnsi" w:hAnsiTheme="minorHAnsi" w:cstheme="minorHAnsi"/>
        </w:rPr>
      </w:pPr>
      <w:r w:rsidRPr="0086493F">
        <w:rPr>
          <w:rFonts w:asciiTheme="minorHAnsi" w:hAnsiTheme="minorHAnsi" w:cstheme="minorHAnsi"/>
        </w:rPr>
        <w:t>Hlavní metodou sběru dat b</w:t>
      </w:r>
      <w:r w:rsidR="00A9333D" w:rsidRPr="0086493F">
        <w:rPr>
          <w:rFonts w:asciiTheme="minorHAnsi" w:hAnsiTheme="minorHAnsi" w:cstheme="minorHAnsi"/>
        </w:rPr>
        <w:t>ylo</w:t>
      </w:r>
      <w:r w:rsidRPr="0086493F">
        <w:rPr>
          <w:rFonts w:asciiTheme="minorHAnsi" w:hAnsiTheme="minorHAnsi" w:cstheme="minorHAnsi"/>
        </w:rPr>
        <w:t xml:space="preserve"> pozorování a následné analyzování poznatků z videozáznamů a přímých přenosů fotbalových utkání Fortuna</w:t>
      </w:r>
      <w:r w:rsidR="00FD47E1" w:rsidRPr="0086493F">
        <w:rPr>
          <w:rFonts w:asciiTheme="minorHAnsi" w:hAnsiTheme="minorHAnsi" w:cstheme="minorHAnsi"/>
        </w:rPr>
        <w:t>:L</w:t>
      </w:r>
      <w:r w:rsidRPr="0086493F">
        <w:rPr>
          <w:rFonts w:asciiTheme="minorHAnsi" w:hAnsiTheme="minorHAnsi" w:cstheme="minorHAnsi"/>
        </w:rPr>
        <w:t xml:space="preserve">igy a Ligy Mistrů. </w:t>
      </w:r>
      <w:r w:rsidR="00AB3C9B" w:rsidRPr="0086493F">
        <w:rPr>
          <w:rFonts w:asciiTheme="minorHAnsi" w:hAnsiTheme="minorHAnsi" w:cstheme="minorHAnsi"/>
        </w:rPr>
        <w:t>Provedl jsem analýzu</w:t>
      </w:r>
      <w:r w:rsidRPr="0086493F">
        <w:rPr>
          <w:rFonts w:asciiTheme="minorHAnsi" w:hAnsiTheme="minorHAnsi" w:cstheme="minorHAnsi"/>
        </w:rPr>
        <w:t xml:space="preserve"> herní činnost</w:t>
      </w:r>
      <w:r w:rsidR="00AB3C9B" w:rsidRPr="0086493F">
        <w:rPr>
          <w:rFonts w:asciiTheme="minorHAnsi" w:hAnsiTheme="minorHAnsi" w:cstheme="minorHAnsi"/>
        </w:rPr>
        <w:t>i</w:t>
      </w:r>
      <w:r w:rsidRPr="0086493F">
        <w:rPr>
          <w:rFonts w:asciiTheme="minorHAnsi" w:hAnsiTheme="minorHAnsi" w:cstheme="minorHAnsi"/>
        </w:rPr>
        <w:t xml:space="preserve"> brankářů každého týmu. Herní činností se myslí </w:t>
      </w:r>
      <w:r w:rsidRPr="0086493F">
        <w:rPr>
          <w:rFonts w:asciiTheme="minorHAnsi" w:hAnsiTheme="minorHAnsi" w:cstheme="minorHAnsi"/>
          <w:b/>
          <w:bCs/>
          <w:i/>
          <w:iCs/>
        </w:rPr>
        <w:t>hra nohama</w:t>
      </w:r>
      <w:r w:rsidRPr="0086493F">
        <w:rPr>
          <w:rFonts w:asciiTheme="minorHAnsi" w:hAnsiTheme="minorHAnsi" w:cstheme="minorHAnsi"/>
        </w:rPr>
        <w:t xml:space="preserve"> </w:t>
      </w:r>
      <w:r w:rsidR="00E457DF" w:rsidRPr="0086493F">
        <w:rPr>
          <w:rFonts w:asciiTheme="minorHAnsi" w:hAnsiTheme="minorHAnsi" w:cstheme="minorHAnsi"/>
        </w:rPr>
        <w:t>(</w:t>
      </w:r>
      <w:r w:rsidRPr="0086493F">
        <w:rPr>
          <w:rFonts w:asciiTheme="minorHAnsi" w:hAnsiTheme="minorHAnsi" w:cstheme="minorHAnsi"/>
        </w:rPr>
        <w:t>rozehrávka</w:t>
      </w:r>
      <w:r w:rsidR="002B421C" w:rsidRPr="0086493F">
        <w:rPr>
          <w:rFonts w:asciiTheme="minorHAnsi" w:hAnsiTheme="minorHAnsi" w:cstheme="minorHAnsi"/>
        </w:rPr>
        <w:t>,</w:t>
      </w:r>
      <w:r w:rsidRPr="0086493F">
        <w:rPr>
          <w:rFonts w:asciiTheme="minorHAnsi" w:hAnsiTheme="minorHAnsi" w:cstheme="minorHAnsi"/>
        </w:rPr>
        <w:t xml:space="preserve"> založení útoků, součinnost s</w:t>
      </w:r>
      <w:r w:rsidR="00E457DF" w:rsidRPr="0086493F">
        <w:rPr>
          <w:rFonts w:asciiTheme="minorHAnsi" w:hAnsiTheme="minorHAnsi" w:cstheme="minorHAnsi"/>
        </w:rPr>
        <w:t> </w:t>
      </w:r>
      <w:r w:rsidRPr="0086493F">
        <w:rPr>
          <w:rFonts w:asciiTheme="minorHAnsi" w:hAnsiTheme="minorHAnsi" w:cstheme="minorHAnsi"/>
        </w:rPr>
        <w:t>obranou</w:t>
      </w:r>
      <w:r w:rsidR="00E457DF" w:rsidRPr="0086493F">
        <w:rPr>
          <w:rFonts w:asciiTheme="minorHAnsi" w:hAnsiTheme="minorHAnsi" w:cstheme="minorHAnsi"/>
        </w:rPr>
        <w:t xml:space="preserve"> atd.</w:t>
      </w:r>
      <w:r w:rsidRPr="0086493F">
        <w:rPr>
          <w:rFonts w:asciiTheme="minorHAnsi" w:hAnsiTheme="minorHAnsi" w:cstheme="minorHAnsi"/>
        </w:rPr>
        <w:t>)</w:t>
      </w:r>
      <w:r w:rsidR="00E457DF" w:rsidRPr="0086493F">
        <w:rPr>
          <w:rFonts w:asciiTheme="minorHAnsi" w:hAnsiTheme="minorHAnsi" w:cstheme="minorHAnsi"/>
        </w:rPr>
        <w:t xml:space="preserve">, </w:t>
      </w:r>
      <w:r w:rsidR="00E457DF" w:rsidRPr="0086493F">
        <w:rPr>
          <w:rFonts w:asciiTheme="minorHAnsi" w:hAnsiTheme="minorHAnsi" w:cstheme="minorHAnsi"/>
          <w:b/>
          <w:bCs/>
          <w:i/>
          <w:iCs/>
        </w:rPr>
        <w:t>chyt</w:t>
      </w:r>
      <w:r w:rsidR="008E1242">
        <w:rPr>
          <w:rFonts w:asciiTheme="minorHAnsi" w:hAnsiTheme="minorHAnsi" w:cstheme="minorHAnsi"/>
          <w:b/>
          <w:bCs/>
          <w:i/>
          <w:iCs/>
        </w:rPr>
        <w:t>á</w:t>
      </w:r>
      <w:r w:rsidR="00E457DF" w:rsidRPr="0086493F">
        <w:rPr>
          <w:rFonts w:asciiTheme="minorHAnsi" w:hAnsiTheme="minorHAnsi" w:cstheme="minorHAnsi"/>
          <w:b/>
          <w:bCs/>
          <w:i/>
          <w:iCs/>
        </w:rPr>
        <w:t>ní a vyražení</w:t>
      </w:r>
      <w:r w:rsidR="00E457DF" w:rsidRPr="0086493F">
        <w:rPr>
          <w:rFonts w:asciiTheme="minorHAnsi" w:hAnsiTheme="minorHAnsi" w:cstheme="minorHAnsi"/>
        </w:rPr>
        <w:t xml:space="preserve"> (pokrytí centrovaných či dlouhých přihrávek za obranu, hra za obranou) a posledn</w:t>
      </w:r>
      <w:r w:rsidR="00E457DF" w:rsidRPr="0086493F">
        <w:rPr>
          <w:rFonts w:asciiTheme="minorHAnsi" w:hAnsiTheme="minorHAnsi" w:cstheme="minorHAnsi"/>
          <w:i/>
          <w:iCs/>
        </w:rPr>
        <w:t xml:space="preserve">í </w:t>
      </w:r>
      <w:r w:rsidR="00E457DF" w:rsidRPr="0086493F">
        <w:rPr>
          <w:rFonts w:asciiTheme="minorHAnsi" w:hAnsiTheme="minorHAnsi" w:cstheme="minorHAnsi"/>
          <w:b/>
          <w:bCs/>
          <w:i/>
          <w:iCs/>
        </w:rPr>
        <w:t>chyt</w:t>
      </w:r>
      <w:r w:rsidR="008E1242">
        <w:rPr>
          <w:rFonts w:asciiTheme="minorHAnsi" w:hAnsiTheme="minorHAnsi" w:cstheme="minorHAnsi"/>
          <w:b/>
          <w:bCs/>
          <w:i/>
          <w:iCs/>
        </w:rPr>
        <w:t>á</w:t>
      </w:r>
      <w:r w:rsidR="00E457DF" w:rsidRPr="0086493F">
        <w:rPr>
          <w:rFonts w:asciiTheme="minorHAnsi" w:hAnsiTheme="minorHAnsi" w:cstheme="minorHAnsi"/>
          <w:b/>
          <w:bCs/>
          <w:i/>
          <w:iCs/>
        </w:rPr>
        <w:t>ní vyložených gólových šancí</w:t>
      </w:r>
      <w:r w:rsidR="00AB3C9B" w:rsidRPr="0086493F">
        <w:rPr>
          <w:rFonts w:asciiTheme="minorHAnsi" w:hAnsiTheme="minorHAnsi" w:cstheme="minorHAnsi"/>
        </w:rPr>
        <w:t xml:space="preserve"> (situace 1 na 1, zakončení atd.). </w:t>
      </w:r>
      <w:r w:rsidR="002B421C" w:rsidRPr="0086493F">
        <w:rPr>
          <w:rFonts w:asciiTheme="minorHAnsi" w:hAnsiTheme="minorHAnsi" w:cstheme="minorHAnsi"/>
        </w:rPr>
        <w:t>Analýza</w:t>
      </w:r>
      <w:r w:rsidR="00AB3C9B" w:rsidRPr="0086493F">
        <w:rPr>
          <w:rFonts w:asciiTheme="minorHAnsi" w:hAnsiTheme="minorHAnsi" w:cstheme="minorHAnsi"/>
        </w:rPr>
        <w:t xml:space="preserve"> je z </w:t>
      </w:r>
      <w:r w:rsidR="00BE0873" w:rsidRPr="0086493F">
        <w:rPr>
          <w:rFonts w:asciiTheme="minorHAnsi" w:hAnsiTheme="minorHAnsi" w:cstheme="minorHAnsi"/>
        </w:rPr>
        <w:t>c</w:t>
      </w:r>
      <w:r w:rsidR="00AB3C9B" w:rsidRPr="0086493F">
        <w:rPr>
          <w:rFonts w:asciiTheme="minorHAnsi" w:hAnsiTheme="minorHAnsi" w:cstheme="minorHAnsi"/>
        </w:rPr>
        <w:t>elkových 16 zápasů, kdy jsem polovinu sledoval a analyzoval utkání</w:t>
      </w:r>
      <w:r w:rsidR="00375694" w:rsidRPr="0086493F">
        <w:rPr>
          <w:rFonts w:asciiTheme="minorHAnsi" w:hAnsiTheme="minorHAnsi" w:cstheme="minorHAnsi"/>
        </w:rPr>
        <w:t xml:space="preserve"> </w:t>
      </w:r>
      <w:r w:rsidR="00AB3C9B" w:rsidRPr="0086493F">
        <w:rPr>
          <w:rFonts w:asciiTheme="minorHAnsi" w:hAnsiTheme="minorHAnsi" w:cstheme="minorHAnsi"/>
        </w:rPr>
        <w:t>Ligy Mistrů a druhou polovinu českou nejvyšší soutěž Fortuna</w:t>
      </w:r>
      <w:r w:rsidR="00FD47E1" w:rsidRPr="0086493F">
        <w:rPr>
          <w:rFonts w:asciiTheme="minorHAnsi" w:hAnsiTheme="minorHAnsi" w:cstheme="minorHAnsi"/>
        </w:rPr>
        <w:t>:L</w:t>
      </w:r>
      <w:r w:rsidR="00AB3C9B" w:rsidRPr="0086493F">
        <w:rPr>
          <w:rFonts w:asciiTheme="minorHAnsi" w:hAnsiTheme="minorHAnsi" w:cstheme="minorHAnsi"/>
        </w:rPr>
        <w:t>ig</w:t>
      </w:r>
      <w:r w:rsidR="00375694" w:rsidRPr="0086493F">
        <w:rPr>
          <w:rFonts w:asciiTheme="minorHAnsi" w:hAnsiTheme="minorHAnsi" w:cstheme="minorHAnsi"/>
        </w:rPr>
        <w:t>u</w:t>
      </w:r>
      <w:r w:rsidR="00AB3C9B" w:rsidRPr="0086493F">
        <w:rPr>
          <w:rFonts w:asciiTheme="minorHAnsi" w:hAnsiTheme="minorHAnsi" w:cstheme="minorHAnsi"/>
        </w:rPr>
        <w:t>.</w:t>
      </w:r>
      <w:r w:rsidR="00BE0873" w:rsidRPr="0086493F">
        <w:rPr>
          <w:rFonts w:asciiTheme="minorHAnsi" w:hAnsiTheme="minorHAnsi" w:cstheme="minorHAnsi"/>
        </w:rPr>
        <w:t xml:space="preserve"> Veškeré poznatky jsem si zapisoval a následně vytvořil </w:t>
      </w:r>
      <w:r w:rsidR="00591ED1" w:rsidRPr="0086493F">
        <w:rPr>
          <w:rFonts w:asciiTheme="minorHAnsi" w:hAnsiTheme="minorHAnsi" w:cstheme="minorHAnsi"/>
        </w:rPr>
        <w:t>grafy</w:t>
      </w:r>
      <w:r w:rsidR="00BE0873" w:rsidRPr="0086493F">
        <w:rPr>
          <w:rFonts w:asciiTheme="minorHAnsi" w:hAnsiTheme="minorHAnsi" w:cstheme="minorHAnsi"/>
        </w:rPr>
        <w:t xml:space="preserve">, ve kterých jsem tyto statistiky </w:t>
      </w:r>
      <w:r w:rsidR="00375694" w:rsidRPr="0086493F">
        <w:rPr>
          <w:rFonts w:asciiTheme="minorHAnsi" w:hAnsiTheme="minorHAnsi" w:cstheme="minorHAnsi"/>
        </w:rPr>
        <w:t>uplatnil</w:t>
      </w:r>
      <w:r w:rsidR="00BE0873" w:rsidRPr="0086493F">
        <w:rPr>
          <w:rFonts w:asciiTheme="minorHAnsi" w:hAnsiTheme="minorHAnsi" w:cstheme="minorHAnsi"/>
        </w:rPr>
        <w:t xml:space="preserve">. </w:t>
      </w:r>
      <w:r w:rsidR="005656C0" w:rsidRPr="0086493F">
        <w:rPr>
          <w:rFonts w:asciiTheme="minorHAnsi" w:hAnsiTheme="minorHAnsi" w:cstheme="minorHAnsi"/>
        </w:rPr>
        <w:t>Dále jsem s</w:t>
      </w:r>
      <w:r w:rsidR="00375694" w:rsidRPr="0086493F">
        <w:rPr>
          <w:rFonts w:asciiTheme="minorHAnsi" w:hAnsiTheme="minorHAnsi" w:cstheme="minorHAnsi"/>
        </w:rPr>
        <w:t xml:space="preserve">tatistiky porovnával a zjišťoval rozdíly mezi těmito brankáři. Díky těmto statistikám jsem následně určil, která herní činnost </w:t>
      </w:r>
      <w:r w:rsidR="002B421C" w:rsidRPr="0086493F">
        <w:rPr>
          <w:rFonts w:asciiTheme="minorHAnsi" w:hAnsiTheme="minorHAnsi" w:cstheme="minorHAnsi"/>
        </w:rPr>
        <w:t>hraje největší roli a vytvořil srovnání Ligy Mistrů a Fortuna ligy</w:t>
      </w:r>
      <w:r w:rsidR="00591ED1" w:rsidRPr="0086493F">
        <w:rPr>
          <w:rFonts w:asciiTheme="minorHAnsi" w:hAnsiTheme="minorHAnsi" w:cstheme="minorHAnsi"/>
        </w:rPr>
        <w:t>.</w:t>
      </w:r>
    </w:p>
    <w:p w14:paraId="49CD3D05" w14:textId="77D80E47" w:rsidR="00D10110" w:rsidRDefault="00D10110" w:rsidP="00946A20">
      <w:pPr>
        <w:tabs>
          <w:tab w:val="left" w:pos="5750"/>
        </w:tabs>
        <w:ind w:firstLine="0"/>
        <w:rPr>
          <w:color w:val="0070C0"/>
          <w:sz w:val="40"/>
          <w:szCs w:val="40"/>
        </w:rPr>
      </w:pPr>
    </w:p>
    <w:p w14:paraId="36A8B0EE" w14:textId="477000D4" w:rsidR="00BC4F17" w:rsidRDefault="00BC4F17" w:rsidP="00946A20">
      <w:pPr>
        <w:tabs>
          <w:tab w:val="left" w:pos="5750"/>
        </w:tabs>
        <w:ind w:firstLine="0"/>
        <w:rPr>
          <w:color w:val="0070C0"/>
          <w:sz w:val="40"/>
          <w:szCs w:val="40"/>
        </w:rPr>
      </w:pPr>
    </w:p>
    <w:p w14:paraId="2EDCA141" w14:textId="38A2745E" w:rsidR="00BC4F17" w:rsidRDefault="00BC4F17" w:rsidP="00946A20">
      <w:pPr>
        <w:tabs>
          <w:tab w:val="left" w:pos="5750"/>
        </w:tabs>
        <w:ind w:firstLine="0"/>
        <w:rPr>
          <w:color w:val="0070C0"/>
          <w:sz w:val="40"/>
          <w:szCs w:val="40"/>
        </w:rPr>
      </w:pPr>
    </w:p>
    <w:p w14:paraId="4B57084C" w14:textId="298467E9" w:rsidR="00BC4F17" w:rsidRDefault="00BC4F17" w:rsidP="00946A20">
      <w:pPr>
        <w:tabs>
          <w:tab w:val="left" w:pos="5750"/>
        </w:tabs>
        <w:ind w:firstLine="0"/>
        <w:rPr>
          <w:color w:val="0070C0"/>
          <w:sz w:val="40"/>
          <w:szCs w:val="40"/>
        </w:rPr>
      </w:pPr>
    </w:p>
    <w:p w14:paraId="57932DAF" w14:textId="2D328428" w:rsidR="00BC4F17" w:rsidRDefault="00BC4F17" w:rsidP="00946A20">
      <w:pPr>
        <w:tabs>
          <w:tab w:val="left" w:pos="5750"/>
        </w:tabs>
        <w:ind w:firstLine="0"/>
        <w:rPr>
          <w:color w:val="0070C0"/>
          <w:sz w:val="40"/>
          <w:szCs w:val="40"/>
        </w:rPr>
      </w:pPr>
    </w:p>
    <w:p w14:paraId="0604C615" w14:textId="0532206E" w:rsidR="00BC4F17" w:rsidRDefault="00BC4F17" w:rsidP="00946A20">
      <w:pPr>
        <w:tabs>
          <w:tab w:val="left" w:pos="5750"/>
        </w:tabs>
        <w:ind w:firstLine="0"/>
        <w:rPr>
          <w:color w:val="0070C0"/>
          <w:sz w:val="40"/>
          <w:szCs w:val="40"/>
        </w:rPr>
      </w:pPr>
    </w:p>
    <w:p w14:paraId="6F12C4A5" w14:textId="12036B55" w:rsidR="00BC4F17" w:rsidRDefault="00BC4F17" w:rsidP="00946A20">
      <w:pPr>
        <w:tabs>
          <w:tab w:val="left" w:pos="5750"/>
        </w:tabs>
        <w:ind w:firstLine="0"/>
        <w:rPr>
          <w:color w:val="0070C0"/>
          <w:sz w:val="40"/>
          <w:szCs w:val="40"/>
        </w:rPr>
      </w:pPr>
    </w:p>
    <w:p w14:paraId="283967C8" w14:textId="447A027B" w:rsidR="00BC4F17" w:rsidRDefault="00BC4F17" w:rsidP="00946A20">
      <w:pPr>
        <w:tabs>
          <w:tab w:val="left" w:pos="5750"/>
        </w:tabs>
        <w:ind w:firstLine="0"/>
        <w:rPr>
          <w:color w:val="0070C0"/>
          <w:sz w:val="40"/>
          <w:szCs w:val="40"/>
        </w:rPr>
      </w:pPr>
    </w:p>
    <w:p w14:paraId="02F1B8CC" w14:textId="10B4A3AE" w:rsidR="00BC4F17" w:rsidRDefault="00BC4F17" w:rsidP="00946A20">
      <w:pPr>
        <w:tabs>
          <w:tab w:val="left" w:pos="5750"/>
        </w:tabs>
        <w:ind w:firstLine="0"/>
        <w:rPr>
          <w:color w:val="0070C0"/>
          <w:sz w:val="40"/>
          <w:szCs w:val="40"/>
        </w:rPr>
      </w:pPr>
    </w:p>
    <w:p w14:paraId="3D041AE3" w14:textId="77777777" w:rsidR="00BC4F17" w:rsidRDefault="00BC4F17" w:rsidP="00946A20">
      <w:pPr>
        <w:tabs>
          <w:tab w:val="left" w:pos="5750"/>
        </w:tabs>
        <w:ind w:firstLine="0"/>
        <w:rPr>
          <w:color w:val="0070C0"/>
          <w:sz w:val="40"/>
          <w:szCs w:val="40"/>
        </w:rPr>
      </w:pPr>
    </w:p>
    <w:p w14:paraId="4C825E2C" w14:textId="6E520C4E" w:rsidR="00946A20" w:rsidRPr="00D32E72" w:rsidRDefault="00946A20" w:rsidP="004737E2">
      <w:pPr>
        <w:pStyle w:val="Nadpis1"/>
        <w:numPr>
          <w:ilvl w:val="0"/>
          <w:numId w:val="55"/>
        </w:numPr>
        <w:spacing w:line="360" w:lineRule="auto"/>
        <w:rPr>
          <w:rFonts w:asciiTheme="minorHAnsi" w:hAnsiTheme="minorHAnsi" w:cstheme="minorHAnsi"/>
          <w:b/>
          <w:bCs/>
          <w:color w:val="auto"/>
        </w:rPr>
      </w:pPr>
      <w:bookmarkStart w:id="25" w:name="_Toc108549853"/>
      <w:r w:rsidRPr="00D32E72">
        <w:rPr>
          <w:rFonts w:asciiTheme="minorHAnsi" w:hAnsiTheme="minorHAnsi" w:cstheme="minorHAnsi"/>
          <w:b/>
          <w:bCs/>
          <w:color w:val="auto"/>
        </w:rPr>
        <w:lastRenderedPageBreak/>
        <w:t>VÝSLEDKY</w:t>
      </w:r>
      <w:bookmarkEnd w:id="25"/>
    </w:p>
    <w:p w14:paraId="76DC91B0" w14:textId="4A1AF8B7" w:rsidR="004D2E68" w:rsidRPr="0086493F" w:rsidRDefault="004D2E68" w:rsidP="000544BC">
      <w:pPr>
        <w:tabs>
          <w:tab w:val="left" w:pos="5750"/>
        </w:tabs>
        <w:rPr>
          <w:sz w:val="24"/>
          <w:szCs w:val="24"/>
        </w:rPr>
      </w:pPr>
      <w:r w:rsidRPr="0086493F">
        <w:rPr>
          <w:sz w:val="24"/>
          <w:szCs w:val="24"/>
        </w:rPr>
        <w:t xml:space="preserve">V této kapitole popíšu </w:t>
      </w:r>
      <w:r w:rsidR="00946A20" w:rsidRPr="0086493F">
        <w:rPr>
          <w:sz w:val="24"/>
          <w:szCs w:val="24"/>
        </w:rPr>
        <w:t xml:space="preserve">výsledky, které jsem vysledoval v utkáních a „odpovím“ </w:t>
      </w:r>
      <w:r w:rsidR="00DA3209" w:rsidRPr="0086493F">
        <w:rPr>
          <w:sz w:val="24"/>
          <w:szCs w:val="24"/>
        </w:rPr>
        <w:t xml:space="preserve">tak </w:t>
      </w:r>
      <w:r w:rsidR="00C01854" w:rsidRPr="0086493F">
        <w:rPr>
          <w:sz w:val="24"/>
          <w:szCs w:val="24"/>
        </w:rPr>
        <w:t xml:space="preserve">na </w:t>
      </w:r>
      <w:r w:rsidR="00DA3209" w:rsidRPr="0086493F">
        <w:rPr>
          <w:sz w:val="24"/>
          <w:szCs w:val="24"/>
        </w:rPr>
        <w:t>zadané hypotézy</w:t>
      </w:r>
      <w:r w:rsidR="004F6982" w:rsidRPr="0086493F">
        <w:rPr>
          <w:sz w:val="24"/>
          <w:szCs w:val="24"/>
        </w:rPr>
        <w:t>. Rozbory jsem zaznamenal pomocí grafů</w:t>
      </w:r>
      <w:r w:rsidR="00DA3209" w:rsidRPr="0086493F">
        <w:rPr>
          <w:sz w:val="24"/>
          <w:szCs w:val="24"/>
        </w:rPr>
        <w:t xml:space="preserve"> </w:t>
      </w:r>
      <w:r w:rsidR="00946A20" w:rsidRPr="0086493F">
        <w:rPr>
          <w:sz w:val="24"/>
          <w:szCs w:val="24"/>
        </w:rPr>
        <w:t xml:space="preserve">a </w:t>
      </w:r>
      <w:r w:rsidR="00601AFC" w:rsidRPr="0086493F">
        <w:rPr>
          <w:sz w:val="24"/>
          <w:szCs w:val="24"/>
        </w:rPr>
        <w:t xml:space="preserve">potom jsem je </w:t>
      </w:r>
      <w:r w:rsidR="00946A20" w:rsidRPr="0086493F">
        <w:rPr>
          <w:sz w:val="24"/>
          <w:szCs w:val="24"/>
        </w:rPr>
        <w:t>porovn</w:t>
      </w:r>
      <w:r w:rsidR="00601AFC" w:rsidRPr="0086493F">
        <w:rPr>
          <w:sz w:val="24"/>
          <w:szCs w:val="24"/>
        </w:rPr>
        <w:t>al</w:t>
      </w:r>
      <w:r w:rsidR="004F6982" w:rsidRPr="0086493F">
        <w:rPr>
          <w:sz w:val="24"/>
          <w:szCs w:val="24"/>
        </w:rPr>
        <w:t>.</w:t>
      </w:r>
      <w:r w:rsidRPr="0086493F">
        <w:rPr>
          <w:sz w:val="24"/>
          <w:szCs w:val="24"/>
        </w:rPr>
        <w:t xml:space="preserve"> </w:t>
      </w:r>
      <w:r w:rsidR="00D122A4" w:rsidRPr="0086493F">
        <w:rPr>
          <w:sz w:val="24"/>
          <w:szCs w:val="24"/>
        </w:rPr>
        <w:t>V</w:t>
      </w:r>
      <w:r w:rsidR="00601AFC" w:rsidRPr="0086493F">
        <w:rPr>
          <w:sz w:val="24"/>
          <w:szCs w:val="24"/>
        </w:rPr>
        <w:t> </w:t>
      </w:r>
      <w:r w:rsidR="004F6982" w:rsidRPr="0086493F">
        <w:rPr>
          <w:sz w:val="24"/>
          <w:szCs w:val="24"/>
        </w:rPr>
        <w:t>grafech</w:t>
      </w:r>
      <w:r w:rsidR="00601AFC" w:rsidRPr="0086493F">
        <w:rPr>
          <w:sz w:val="24"/>
          <w:szCs w:val="24"/>
        </w:rPr>
        <w:t xml:space="preserve"> jsem</w:t>
      </w:r>
      <w:r w:rsidR="00D122A4" w:rsidRPr="0086493F">
        <w:rPr>
          <w:sz w:val="24"/>
          <w:szCs w:val="24"/>
        </w:rPr>
        <w:t xml:space="preserve"> vy</w:t>
      </w:r>
      <w:r w:rsidR="004F6982" w:rsidRPr="0086493F">
        <w:rPr>
          <w:sz w:val="24"/>
          <w:szCs w:val="24"/>
        </w:rPr>
        <w:t>tvoř</w:t>
      </w:r>
      <w:r w:rsidR="00601AFC" w:rsidRPr="0086493F">
        <w:rPr>
          <w:sz w:val="24"/>
          <w:szCs w:val="24"/>
        </w:rPr>
        <w:t>il</w:t>
      </w:r>
      <w:r w:rsidR="00D122A4" w:rsidRPr="0086493F">
        <w:rPr>
          <w:sz w:val="24"/>
          <w:szCs w:val="24"/>
        </w:rPr>
        <w:t xml:space="preserve"> </w:t>
      </w:r>
      <w:r w:rsidR="004F6982" w:rsidRPr="0086493F">
        <w:rPr>
          <w:sz w:val="24"/>
          <w:szCs w:val="24"/>
        </w:rPr>
        <w:t>statistiku jak jednotlivých brankářů Fortuna:Ligy</w:t>
      </w:r>
      <w:r w:rsidR="00F72EB9" w:rsidRPr="0086493F">
        <w:rPr>
          <w:sz w:val="24"/>
          <w:szCs w:val="24"/>
        </w:rPr>
        <w:t>,</w:t>
      </w:r>
      <w:r w:rsidR="004F6982" w:rsidRPr="0086493F">
        <w:rPr>
          <w:sz w:val="24"/>
          <w:szCs w:val="24"/>
        </w:rPr>
        <w:t xml:space="preserve"> tak i Ligy Mistrů a následně porovn</w:t>
      </w:r>
      <w:r w:rsidR="00F72EB9" w:rsidRPr="0086493F">
        <w:rPr>
          <w:sz w:val="24"/>
          <w:szCs w:val="24"/>
        </w:rPr>
        <w:t>al</w:t>
      </w:r>
      <w:r w:rsidR="00601AFC" w:rsidRPr="0086493F">
        <w:rPr>
          <w:sz w:val="24"/>
          <w:szCs w:val="24"/>
        </w:rPr>
        <w:t xml:space="preserve"> tyto poznatky.</w:t>
      </w:r>
    </w:p>
    <w:p w14:paraId="44F94519" w14:textId="268280A1" w:rsidR="004D2E68" w:rsidRPr="00D32E72" w:rsidRDefault="004D2E68" w:rsidP="004737E2">
      <w:pPr>
        <w:pStyle w:val="Nadpis2"/>
        <w:numPr>
          <w:ilvl w:val="1"/>
          <w:numId w:val="55"/>
        </w:numPr>
        <w:spacing w:line="360" w:lineRule="auto"/>
        <w:rPr>
          <w:rFonts w:asciiTheme="minorHAnsi" w:hAnsiTheme="minorHAnsi" w:cstheme="minorHAnsi"/>
          <w:b/>
          <w:bCs/>
          <w:color w:val="auto"/>
          <w:sz w:val="28"/>
          <w:szCs w:val="28"/>
        </w:rPr>
      </w:pPr>
      <w:r w:rsidRPr="00D32E72">
        <w:rPr>
          <w:rFonts w:asciiTheme="minorHAnsi" w:hAnsiTheme="minorHAnsi" w:cstheme="minorHAnsi"/>
          <w:b/>
          <w:bCs/>
          <w:color w:val="auto"/>
          <w:sz w:val="28"/>
          <w:szCs w:val="28"/>
        </w:rPr>
        <w:t xml:space="preserve"> </w:t>
      </w:r>
      <w:r w:rsidR="00194B62">
        <w:rPr>
          <w:rFonts w:asciiTheme="minorHAnsi" w:hAnsiTheme="minorHAnsi" w:cstheme="minorHAnsi"/>
          <w:b/>
          <w:bCs/>
          <w:color w:val="auto"/>
          <w:sz w:val="28"/>
          <w:szCs w:val="28"/>
        </w:rPr>
        <w:t xml:space="preserve"> </w:t>
      </w:r>
      <w:bookmarkStart w:id="26" w:name="_Toc108549854"/>
      <w:r w:rsidRPr="00D32E72">
        <w:rPr>
          <w:rFonts w:asciiTheme="minorHAnsi" w:hAnsiTheme="minorHAnsi" w:cstheme="minorHAnsi"/>
          <w:b/>
          <w:bCs/>
          <w:color w:val="auto"/>
          <w:sz w:val="28"/>
          <w:szCs w:val="28"/>
        </w:rPr>
        <w:t xml:space="preserve">Analýza herních činností brankáře </w:t>
      </w:r>
      <w:r w:rsidR="007F5D41" w:rsidRPr="00D32E72">
        <w:rPr>
          <w:rFonts w:asciiTheme="minorHAnsi" w:hAnsiTheme="minorHAnsi" w:cstheme="minorHAnsi"/>
          <w:b/>
          <w:bCs/>
          <w:color w:val="auto"/>
          <w:sz w:val="28"/>
          <w:szCs w:val="28"/>
        </w:rPr>
        <w:t>v utkáních</w:t>
      </w:r>
      <w:r w:rsidRPr="00D32E72">
        <w:rPr>
          <w:rFonts w:asciiTheme="minorHAnsi" w:hAnsiTheme="minorHAnsi" w:cstheme="minorHAnsi"/>
          <w:b/>
          <w:bCs/>
          <w:color w:val="auto"/>
          <w:sz w:val="28"/>
          <w:szCs w:val="28"/>
        </w:rPr>
        <w:t xml:space="preserve"> </w:t>
      </w:r>
      <w:r w:rsidR="00DE2F7A" w:rsidRPr="00D32E72">
        <w:rPr>
          <w:rFonts w:asciiTheme="minorHAnsi" w:hAnsiTheme="minorHAnsi" w:cstheme="minorHAnsi"/>
          <w:b/>
          <w:bCs/>
          <w:color w:val="auto"/>
          <w:sz w:val="28"/>
          <w:szCs w:val="28"/>
        </w:rPr>
        <w:t>Fortuna:Ligy a Ligy Mistrů</w:t>
      </w:r>
      <w:bookmarkEnd w:id="26"/>
    </w:p>
    <w:p w14:paraId="167BDC37" w14:textId="2486B900" w:rsidR="001E1272" w:rsidRPr="0086493F" w:rsidRDefault="00550438" w:rsidP="000544BC">
      <w:pPr>
        <w:tabs>
          <w:tab w:val="left" w:pos="5750"/>
        </w:tabs>
        <w:rPr>
          <w:sz w:val="24"/>
          <w:szCs w:val="24"/>
        </w:rPr>
      </w:pPr>
      <w:r w:rsidRPr="0086493F">
        <w:rPr>
          <w:sz w:val="24"/>
          <w:szCs w:val="24"/>
        </w:rPr>
        <w:t xml:space="preserve">V této kapitole jsem </w:t>
      </w:r>
      <w:r w:rsidR="00DB022A" w:rsidRPr="0086493F">
        <w:rPr>
          <w:sz w:val="24"/>
          <w:szCs w:val="24"/>
        </w:rPr>
        <w:t>analyzoval</w:t>
      </w:r>
      <w:r w:rsidR="001E1272" w:rsidRPr="0086493F">
        <w:rPr>
          <w:sz w:val="24"/>
          <w:szCs w:val="24"/>
        </w:rPr>
        <w:t xml:space="preserve"> </w:t>
      </w:r>
      <w:r w:rsidRPr="0086493F">
        <w:rPr>
          <w:sz w:val="24"/>
          <w:szCs w:val="24"/>
        </w:rPr>
        <w:t xml:space="preserve">herní činnost brankářů, kterou jsem si zaznamenával </w:t>
      </w:r>
      <w:r w:rsidR="00FC2255" w:rsidRPr="0086493F">
        <w:rPr>
          <w:sz w:val="24"/>
          <w:szCs w:val="24"/>
        </w:rPr>
        <w:t xml:space="preserve">a potom použil v </w:t>
      </w:r>
      <w:r w:rsidR="004E524D" w:rsidRPr="0086493F">
        <w:rPr>
          <w:sz w:val="24"/>
          <w:szCs w:val="24"/>
        </w:rPr>
        <w:t>grafech</w:t>
      </w:r>
      <w:r w:rsidRPr="0086493F">
        <w:rPr>
          <w:sz w:val="24"/>
          <w:szCs w:val="24"/>
        </w:rPr>
        <w:t xml:space="preserve">. Do </w:t>
      </w:r>
      <w:r w:rsidR="004E524D" w:rsidRPr="0086493F">
        <w:rPr>
          <w:sz w:val="24"/>
          <w:szCs w:val="24"/>
        </w:rPr>
        <w:t>grafů</w:t>
      </w:r>
      <w:r w:rsidRPr="0086493F">
        <w:rPr>
          <w:sz w:val="24"/>
          <w:szCs w:val="24"/>
        </w:rPr>
        <w:t xml:space="preserve"> jsem zaznamenal hru nohama</w:t>
      </w:r>
      <w:r w:rsidR="001E1272" w:rsidRPr="0086493F">
        <w:rPr>
          <w:sz w:val="24"/>
          <w:szCs w:val="24"/>
        </w:rPr>
        <w:t>, chytaní</w:t>
      </w:r>
      <w:r w:rsidR="00481406" w:rsidRPr="0086493F">
        <w:rPr>
          <w:sz w:val="24"/>
          <w:szCs w:val="24"/>
        </w:rPr>
        <w:t xml:space="preserve"> a </w:t>
      </w:r>
      <w:r w:rsidR="001E1272" w:rsidRPr="0086493F">
        <w:rPr>
          <w:sz w:val="24"/>
          <w:szCs w:val="24"/>
        </w:rPr>
        <w:t xml:space="preserve">vyražení centrovaných či dlouhých </w:t>
      </w:r>
      <w:r w:rsidR="00481406" w:rsidRPr="0086493F">
        <w:rPr>
          <w:sz w:val="24"/>
          <w:szCs w:val="24"/>
        </w:rPr>
        <w:t>míčů</w:t>
      </w:r>
      <w:r w:rsidR="001E1272" w:rsidRPr="0086493F">
        <w:rPr>
          <w:sz w:val="24"/>
          <w:szCs w:val="24"/>
        </w:rPr>
        <w:t>, chytaní při vyložených šancích - gólové situace, 1 na 1, šance ze standartních situací.</w:t>
      </w:r>
      <w:r w:rsidR="00793862" w:rsidRPr="0086493F">
        <w:rPr>
          <w:sz w:val="24"/>
          <w:szCs w:val="24"/>
        </w:rPr>
        <w:t xml:space="preserve"> Utkaní jsem sledoval v přímých přenosech nebo z videozáznamů, kde jsem si mohl situace zastavit</w:t>
      </w:r>
      <w:r w:rsidR="00FC2255" w:rsidRPr="0086493F">
        <w:rPr>
          <w:sz w:val="24"/>
          <w:szCs w:val="24"/>
        </w:rPr>
        <w:t>, případně</w:t>
      </w:r>
      <w:r w:rsidR="00793862" w:rsidRPr="0086493F">
        <w:rPr>
          <w:sz w:val="24"/>
          <w:szCs w:val="24"/>
        </w:rPr>
        <w:t xml:space="preserve"> zopakovat.</w:t>
      </w:r>
      <w:r w:rsidR="009D0C5D" w:rsidRPr="0086493F">
        <w:rPr>
          <w:sz w:val="24"/>
          <w:szCs w:val="24"/>
        </w:rPr>
        <w:t xml:space="preserve"> Analyzoval jsem celkově 16 utkání a z toho </w:t>
      </w:r>
      <w:r w:rsidR="00E20415" w:rsidRPr="0086493F">
        <w:rPr>
          <w:sz w:val="24"/>
          <w:szCs w:val="24"/>
        </w:rPr>
        <w:t xml:space="preserve">8 z </w:t>
      </w:r>
      <w:r w:rsidR="009D0C5D" w:rsidRPr="0086493F">
        <w:rPr>
          <w:sz w:val="24"/>
          <w:szCs w:val="24"/>
        </w:rPr>
        <w:t>Fo</w:t>
      </w:r>
      <w:r w:rsidR="00E20415" w:rsidRPr="0086493F">
        <w:rPr>
          <w:sz w:val="24"/>
          <w:szCs w:val="24"/>
        </w:rPr>
        <w:t>rtuna:Ligy a 8 Ligy Mistrů.</w:t>
      </w:r>
    </w:p>
    <w:p w14:paraId="22E87431" w14:textId="7174532C" w:rsidR="00A115E0" w:rsidRPr="0086493F" w:rsidRDefault="002B3C5B" w:rsidP="000544BC">
      <w:pPr>
        <w:tabs>
          <w:tab w:val="left" w:pos="5750"/>
        </w:tabs>
        <w:rPr>
          <w:sz w:val="24"/>
          <w:szCs w:val="24"/>
        </w:rPr>
      </w:pPr>
      <w:r w:rsidRPr="0086493F">
        <w:rPr>
          <w:sz w:val="24"/>
          <w:szCs w:val="24"/>
        </w:rPr>
        <w:t>V</w:t>
      </w:r>
      <w:r w:rsidR="00FC2255" w:rsidRPr="0086493F">
        <w:rPr>
          <w:sz w:val="24"/>
          <w:szCs w:val="24"/>
        </w:rPr>
        <w:t>ytvoř</w:t>
      </w:r>
      <w:r w:rsidR="009E6C31" w:rsidRPr="0086493F">
        <w:rPr>
          <w:sz w:val="24"/>
          <w:szCs w:val="24"/>
        </w:rPr>
        <w:t>il</w:t>
      </w:r>
      <w:r w:rsidR="00FC2255" w:rsidRPr="0086493F">
        <w:rPr>
          <w:sz w:val="24"/>
          <w:szCs w:val="24"/>
        </w:rPr>
        <w:t xml:space="preserve"> </w:t>
      </w:r>
      <w:r w:rsidRPr="0086493F">
        <w:rPr>
          <w:sz w:val="24"/>
          <w:szCs w:val="24"/>
        </w:rPr>
        <w:t xml:space="preserve">jsem </w:t>
      </w:r>
      <w:r w:rsidR="00241AF0" w:rsidRPr="0086493F">
        <w:rPr>
          <w:sz w:val="24"/>
          <w:szCs w:val="24"/>
        </w:rPr>
        <w:t>dva</w:t>
      </w:r>
      <w:r w:rsidR="00FC2255" w:rsidRPr="0086493F">
        <w:rPr>
          <w:sz w:val="24"/>
          <w:szCs w:val="24"/>
        </w:rPr>
        <w:t xml:space="preserve"> </w:t>
      </w:r>
      <w:r w:rsidR="00382C43" w:rsidRPr="0086493F">
        <w:rPr>
          <w:sz w:val="24"/>
          <w:szCs w:val="24"/>
        </w:rPr>
        <w:t>grafy</w:t>
      </w:r>
      <w:r w:rsidR="00AD5AB2" w:rsidRPr="0086493F">
        <w:rPr>
          <w:sz w:val="24"/>
          <w:szCs w:val="24"/>
        </w:rPr>
        <w:t xml:space="preserve">, první popisuje </w:t>
      </w:r>
      <w:r w:rsidR="004E524D" w:rsidRPr="0086493F">
        <w:rPr>
          <w:sz w:val="24"/>
          <w:szCs w:val="24"/>
        </w:rPr>
        <w:t>celkovou četnost zmíněných</w:t>
      </w:r>
      <w:r w:rsidR="00AD5AB2" w:rsidRPr="0086493F">
        <w:rPr>
          <w:sz w:val="24"/>
          <w:szCs w:val="24"/>
        </w:rPr>
        <w:t xml:space="preserve"> herní</w:t>
      </w:r>
      <w:r w:rsidR="004E524D" w:rsidRPr="0086493F">
        <w:rPr>
          <w:sz w:val="24"/>
          <w:szCs w:val="24"/>
        </w:rPr>
        <w:t>ch</w:t>
      </w:r>
      <w:r w:rsidR="00AD5AB2" w:rsidRPr="0086493F">
        <w:rPr>
          <w:sz w:val="24"/>
          <w:szCs w:val="24"/>
        </w:rPr>
        <w:t xml:space="preserve"> činnost</w:t>
      </w:r>
      <w:r w:rsidR="004E524D" w:rsidRPr="0086493F">
        <w:rPr>
          <w:sz w:val="24"/>
          <w:szCs w:val="24"/>
        </w:rPr>
        <w:t>í</w:t>
      </w:r>
      <w:r w:rsidR="001E768E" w:rsidRPr="0086493F">
        <w:rPr>
          <w:sz w:val="24"/>
          <w:szCs w:val="24"/>
        </w:rPr>
        <w:t xml:space="preserve"> </w:t>
      </w:r>
      <w:r w:rsidR="00241AF0" w:rsidRPr="0086493F">
        <w:rPr>
          <w:sz w:val="24"/>
          <w:szCs w:val="24"/>
        </w:rPr>
        <w:t xml:space="preserve">a </w:t>
      </w:r>
      <w:r w:rsidR="001E768E" w:rsidRPr="0086493F">
        <w:rPr>
          <w:sz w:val="24"/>
          <w:szCs w:val="24"/>
        </w:rPr>
        <w:t>porovnání mezi Fortuna:Li</w:t>
      </w:r>
      <w:r w:rsidR="00241AF0" w:rsidRPr="0086493F">
        <w:rPr>
          <w:sz w:val="24"/>
          <w:szCs w:val="24"/>
        </w:rPr>
        <w:t>gou</w:t>
      </w:r>
      <w:r w:rsidR="001E768E" w:rsidRPr="0086493F">
        <w:rPr>
          <w:sz w:val="24"/>
          <w:szCs w:val="24"/>
        </w:rPr>
        <w:t xml:space="preserve"> a Li</w:t>
      </w:r>
      <w:r w:rsidR="00241AF0" w:rsidRPr="0086493F">
        <w:rPr>
          <w:sz w:val="24"/>
          <w:szCs w:val="24"/>
        </w:rPr>
        <w:t>gou</w:t>
      </w:r>
      <w:r w:rsidR="001E768E" w:rsidRPr="0086493F">
        <w:rPr>
          <w:sz w:val="24"/>
          <w:szCs w:val="24"/>
        </w:rPr>
        <w:t xml:space="preserve"> Mistrů</w:t>
      </w:r>
      <w:r w:rsidR="00A115E0" w:rsidRPr="0086493F">
        <w:rPr>
          <w:sz w:val="24"/>
          <w:szCs w:val="24"/>
        </w:rPr>
        <w:t>.</w:t>
      </w:r>
    </w:p>
    <w:p w14:paraId="7D009DC4" w14:textId="32422379" w:rsidR="00D06B32" w:rsidRDefault="00D06B32" w:rsidP="001E1272">
      <w:pPr>
        <w:tabs>
          <w:tab w:val="left" w:pos="5750"/>
        </w:tabs>
        <w:ind w:firstLine="0"/>
      </w:pPr>
    </w:p>
    <w:p w14:paraId="1182BF71" w14:textId="33F8A79C" w:rsidR="00E43978" w:rsidRDefault="00981F0D" w:rsidP="004E524D">
      <w:pPr>
        <w:tabs>
          <w:tab w:val="left" w:pos="5750"/>
        </w:tabs>
        <w:ind w:firstLine="0"/>
        <w:jc w:val="center"/>
      </w:pPr>
      <w:r>
        <w:rPr>
          <w:noProof/>
        </w:rPr>
        <w:drawing>
          <wp:inline distT="0" distB="0" distL="0" distR="0" wp14:anchorId="6542E309" wp14:editId="3D1437DC">
            <wp:extent cx="5486400" cy="32004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EF0FBAE" w14:textId="41928820" w:rsidR="00D06B32" w:rsidRPr="000C594F" w:rsidRDefault="00D06B32" w:rsidP="00241AF0">
      <w:pPr>
        <w:tabs>
          <w:tab w:val="left" w:pos="5750"/>
        </w:tabs>
        <w:ind w:firstLine="0"/>
        <w:jc w:val="center"/>
        <w:rPr>
          <w:sz w:val="20"/>
          <w:szCs w:val="20"/>
        </w:rPr>
      </w:pPr>
      <w:r w:rsidRPr="000C594F">
        <w:rPr>
          <w:sz w:val="20"/>
          <w:szCs w:val="20"/>
        </w:rPr>
        <w:t>Graf</w:t>
      </w:r>
      <w:r w:rsidR="00017687" w:rsidRPr="000C594F">
        <w:rPr>
          <w:sz w:val="20"/>
          <w:szCs w:val="20"/>
        </w:rPr>
        <w:t xml:space="preserve"> č.1:</w:t>
      </w:r>
      <w:r w:rsidR="00241AF0" w:rsidRPr="000C594F">
        <w:rPr>
          <w:sz w:val="20"/>
          <w:szCs w:val="20"/>
        </w:rPr>
        <w:t xml:space="preserve"> </w:t>
      </w:r>
      <w:r w:rsidR="004E524D" w:rsidRPr="000C594F">
        <w:rPr>
          <w:sz w:val="20"/>
          <w:szCs w:val="20"/>
        </w:rPr>
        <w:t>Vypozorované</w:t>
      </w:r>
      <w:r w:rsidR="00241AF0" w:rsidRPr="000C594F">
        <w:rPr>
          <w:sz w:val="20"/>
          <w:szCs w:val="20"/>
        </w:rPr>
        <w:t xml:space="preserve"> herní činnosti brankářů při utkáních</w:t>
      </w:r>
      <w:r w:rsidR="004E524D" w:rsidRPr="000C594F">
        <w:rPr>
          <w:sz w:val="20"/>
          <w:szCs w:val="20"/>
        </w:rPr>
        <w:t xml:space="preserve"> Fortuna:Ligy a Ligy mistrů</w:t>
      </w:r>
    </w:p>
    <w:p w14:paraId="17A11577" w14:textId="3CFB2D62" w:rsidR="00E3064C" w:rsidRPr="000544BC" w:rsidRDefault="00A264F5" w:rsidP="00E63413">
      <w:pPr>
        <w:tabs>
          <w:tab w:val="left" w:pos="5750"/>
        </w:tabs>
        <w:rPr>
          <w:sz w:val="24"/>
          <w:szCs w:val="24"/>
        </w:rPr>
      </w:pPr>
      <w:r w:rsidRPr="000544BC">
        <w:rPr>
          <w:sz w:val="24"/>
          <w:szCs w:val="24"/>
        </w:rPr>
        <w:t>Hra nohama je jasně nejzásadnější herní činnost v dnešním fotbale, s minulostí se to nedá moc srovnávat, protože dřív byl brankář opravdu považován pouze za post, který chytne či vyrazí míč, ale už ne tolik, že by zakládal útok či hrál nohama</w:t>
      </w:r>
      <w:r w:rsidR="00465277" w:rsidRPr="000544BC">
        <w:rPr>
          <w:sz w:val="24"/>
          <w:szCs w:val="24"/>
        </w:rPr>
        <w:t xml:space="preserve">. Z grafu je to jasně vidět, jak se fotbal změnil, respektive brankářský post. Ze statistik </w:t>
      </w:r>
      <w:r w:rsidR="00601AFC" w:rsidRPr="000544BC">
        <w:rPr>
          <w:sz w:val="24"/>
          <w:szCs w:val="24"/>
        </w:rPr>
        <w:t>utkání</w:t>
      </w:r>
      <w:r w:rsidR="00465277" w:rsidRPr="000544BC">
        <w:rPr>
          <w:sz w:val="24"/>
          <w:szCs w:val="24"/>
        </w:rPr>
        <w:t xml:space="preserve"> vyplývá, že ostatní herní činnosti jsou v porovnatelném měřítku jak u nás, tak v evropské soutěži. </w:t>
      </w:r>
      <w:r w:rsidRPr="000544BC">
        <w:rPr>
          <w:sz w:val="24"/>
          <w:szCs w:val="24"/>
        </w:rPr>
        <w:tab/>
      </w:r>
      <w:r w:rsidRPr="000544BC">
        <w:rPr>
          <w:sz w:val="24"/>
          <w:szCs w:val="24"/>
        </w:rPr>
        <w:tab/>
      </w:r>
      <w:r w:rsidRPr="000544BC">
        <w:rPr>
          <w:sz w:val="24"/>
          <w:szCs w:val="24"/>
        </w:rPr>
        <w:tab/>
      </w:r>
    </w:p>
    <w:p w14:paraId="7BD8B53F" w14:textId="5AABC57A" w:rsidR="00A115E0" w:rsidRPr="000544BC" w:rsidRDefault="00241AF0" w:rsidP="000544BC">
      <w:pPr>
        <w:tabs>
          <w:tab w:val="left" w:pos="5750"/>
        </w:tabs>
        <w:rPr>
          <w:sz w:val="24"/>
          <w:szCs w:val="24"/>
        </w:rPr>
      </w:pPr>
      <w:r w:rsidRPr="000544BC">
        <w:rPr>
          <w:sz w:val="24"/>
          <w:szCs w:val="24"/>
        </w:rPr>
        <w:lastRenderedPageBreak/>
        <w:t>Druh</w:t>
      </w:r>
      <w:r w:rsidR="00752F07" w:rsidRPr="000544BC">
        <w:rPr>
          <w:sz w:val="24"/>
          <w:szCs w:val="24"/>
        </w:rPr>
        <w:t>ý</w:t>
      </w:r>
      <w:r w:rsidR="00A115E0" w:rsidRPr="000544BC">
        <w:rPr>
          <w:sz w:val="24"/>
          <w:szCs w:val="24"/>
        </w:rPr>
        <w:t xml:space="preserve"> </w:t>
      </w:r>
      <w:r w:rsidR="00752F07" w:rsidRPr="000544BC">
        <w:rPr>
          <w:sz w:val="24"/>
          <w:szCs w:val="24"/>
        </w:rPr>
        <w:t>graf</w:t>
      </w:r>
      <w:r w:rsidR="00A115E0" w:rsidRPr="000544BC">
        <w:rPr>
          <w:sz w:val="24"/>
          <w:szCs w:val="24"/>
        </w:rPr>
        <w:t xml:space="preserve"> byl vytvořen pouze pro hru nohama, protože se jedná o činnost</w:t>
      </w:r>
      <w:r w:rsidR="004F7C94" w:rsidRPr="000544BC">
        <w:rPr>
          <w:sz w:val="24"/>
          <w:szCs w:val="24"/>
        </w:rPr>
        <w:t>,</w:t>
      </w:r>
      <w:r w:rsidR="00A115E0" w:rsidRPr="000544BC">
        <w:rPr>
          <w:sz w:val="24"/>
          <w:szCs w:val="24"/>
        </w:rPr>
        <w:t xml:space="preserve"> která převládá nad všemi ostatními</w:t>
      </w:r>
      <w:r w:rsidR="00BB4CD2" w:rsidRPr="000544BC">
        <w:rPr>
          <w:sz w:val="24"/>
          <w:szCs w:val="24"/>
        </w:rPr>
        <w:t>. V</w:t>
      </w:r>
      <w:r w:rsidR="00A115E0" w:rsidRPr="000544BC">
        <w:rPr>
          <w:sz w:val="24"/>
          <w:szCs w:val="24"/>
        </w:rPr>
        <w:t xml:space="preserve"> tabulce </w:t>
      </w:r>
      <w:r w:rsidR="004F7C94" w:rsidRPr="000544BC">
        <w:rPr>
          <w:sz w:val="24"/>
          <w:szCs w:val="24"/>
        </w:rPr>
        <w:t>jsem popsal</w:t>
      </w:r>
      <w:r w:rsidR="00A115E0" w:rsidRPr="000544BC">
        <w:rPr>
          <w:sz w:val="24"/>
          <w:szCs w:val="24"/>
        </w:rPr>
        <w:t>:</w:t>
      </w:r>
    </w:p>
    <w:p w14:paraId="7C4579E6" w14:textId="7D4B7261" w:rsidR="00FC2255" w:rsidRPr="000544BC" w:rsidRDefault="00A115E0" w:rsidP="008B3979">
      <w:pPr>
        <w:pStyle w:val="Odstavecseseznamem"/>
        <w:numPr>
          <w:ilvl w:val="0"/>
          <w:numId w:val="44"/>
        </w:numPr>
        <w:tabs>
          <w:tab w:val="left" w:pos="5750"/>
        </w:tabs>
        <w:rPr>
          <w:sz w:val="24"/>
          <w:szCs w:val="24"/>
        </w:rPr>
      </w:pPr>
      <w:r w:rsidRPr="000544BC">
        <w:rPr>
          <w:sz w:val="24"/>
          <w:szCs w:val="24"/>
        </w:rPr>
        <w:t>Rozehrávk</w:t>
      </w:r>
      <w:r w:rsidR="004F7C94" w:rsidRPr="000544BC">
        <w:rPr>
          <w:sz w:val="24"/>
          <w:szCs w:val="24"/>
        </w:rPr>
        <w:t>u</w:t>
      </w:r>
      <w:r w:rsidR="008372FC" w:rsidRPr="000544BC">
        <w:rPr>
          <w:sz w:val="24"/>
          <w:szCs w:val="24"/>
        </w:rPr>
        <w:t xml:space="preserve"> </w:t>
      </w:r>
      <w:r w:rsidRPr="000544BC">
        <w:rPr>
          <w:sz w:val="24"/>
          <w:szCs w:val="24"/>
        </w:rPr>
        <w:t>- přihrávka obráncům</w:t>
      </w:r>
    </w:p>
    <w:p w14:paraId="38896BA6" w14:textId="77777777" w:rsidR="004F7C94" w:rsidRPr="000544BC" w:rsidRDefault="00A115E0" w:rsidP="008B3979">
      <w:pPr>
        <w:pStyle w:val="Odstavecseseznamem"/>
        <w:numPr>
          <w:ilvl w:val="0"/>
          <w:numId w:val="44"/>
        </w:numPr>
        <w:tabs>
          <w:tab w:val="left" w:pos="5750"/>
        </w:tabs>
        <w:rPr>
          <w:sz w:val="24"/>
          <w:szCs w:val="24"/>
        </w:rPr>
      </w:pPr>
      <w:r w:rsidRPr="000544BC">
        <w:rPr>
          <w:sz w:val="24"/>
          <w:szCs w:val="24"/>
        </w:rPr>
        <w:t>Odkopy</w:t>
      </w:r>
      <w:r w:rsidR="004F7C94" w:rsidRPr="000544BC">
        <w:rPr>
          <w:sz w:val="24"/>
          <w:szCs w:val="24"/>
        </w:rPr>
        <w:t xml:space="preserve"> od brány</w:t>
      </w:r>
    </w:p>
    <w:p w14:paraId="502DFE24" w14:textId="125B71E3" w:rsidR="00A115E0" w:rsidRPr="000544BC" w:rsidRDefault="004F7C94" w:rsidP="008B3979">
      <w:pPr>
        <w:pStyle w:val="Odstavecseseznamem"/>
        <w:numPr>
          <w:ilvl w:val="0"/>
          <w:numId w:val="44"/>
        </w:numPr>
        <w:tabs>
          <w:tab w:val="left" w:pos="5750"/>
        </w:tabs>
        <w:rPr>
          <w:sz w:val="24"/>
          <w:szCs w:val="24"/>
        </w:rPr>
      </w:pPr>
      <w:r w:rsidRPr="000544BC">
        <w:rPr>
          <w:sz w:val="24"/>
          <w:szCs w:val="24"/>
        </w:rPr>
        <w:t>O</w:t>
      </w:r>
      <w:r w:rsidR="00A115E0" w:rsidRPr="000544BC">
        <w:rPr>
          <w:sz w:val="24"/>
          <w:szCs w:val="24"/>
        </w:rPr>
        <w:t>dkopy ze hry</w:t>
      </w:r>
    </w:p>
    <w:p w14:paraId="592CDCD7" w14:textId="6B8CEEF1" w:rsidR="00670442" w:rsidRDefault="00670442" w:rsidP="00670442">
      <w:pPr>
        <w:tabs>
          <w:tab w:val="left" w:pos="5750"/>
        </w:tabs>
      </w:pPr>
    </w:p>
    <w:p w14:paraId="18B77EDA" w14:textId="194EA4EB" w:rsidR="00670442" w:rsidRDefault="00670442" w:rsidP="00670442">
      <w:pPr>
        <w:tabs>
          <w:tab w:val="left" w:pos="5750"/>
        </w:tabs>
      </w:pPr>
      <w:r>
        <w:rPr>
          <w:noProof/>
        </w:rPr>
        <w:drawing>
          <wp:inline distT="0" distB="0" distL="0" distR="0" wp14:anchorId="79197DCB" wp14:editId="3E4F6328">
            <wp:extent cx="4954270" cy="3231692"/>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9A0EE7E" w14:textId="6DC74786" w:rsidR="0033655D" w:rsidRPr="000C594F" w:rsidRDefault="00E96BF7" w:rsidP="00E63413">
      <w:pPr>
        <w:tabs>
          <w:tab w:val="left" w:pos="5750"/>
        </w:tabs>
        <w:ind w:firstLine="0"/>
        <w:jc w:val="center"/>
        <w:rPr>
          <w:sz w:val="20"/>
          <w:szCs w:val="20"/>
        </w:rPr>
      </w:pPr>
      <w:r w:rsidRPr="000C594F">
        <w:rPr>
          <w:sz w:val="20"/>
          <w:szCs w:val="20"/>
        </w:rPr>
        <w:t>Graf č.2: Hra nohou brankářů v Lize Mistrů a Fortuna:Lize</w:t>
      </w:r>
    </w:p>
    <w:p w14:paraId="79AAAEC3" w14:textId="3EBEE610" w:rsidR="00013CF0" w:rsidRPr="000544BC" w:rsidRDefault="007609DC" w:rsidP="000544BC">
      <w:pPr>
        <w:tabs>
          <w:tab w:val="left" w:pos="5750"/>
        </w:tabs>
        <w:rPr>
          <w:sz w:val="24"/>
          <w:szCs w:val="24"/>
        </w:rPr>
      </w:pPr>
      <w:r w:rsidRPr="000544BC">
        <w:rPr>
          <w:sz w:val="24"/>
          <w:szCs w:val="24"/>
        </w:rPr>
        <w:t>Zde je vidět, že brankáři světové úrovně hlavně rozehrávají pomocí kr</w:t>
      </w:r>
      <w:r w:rsidR="00EB34C8" w:rsidRPr="000544BC">
        <w:rPr>
          <w:sz w:val="24"/>
          <w:szCs w:val="24"/>
        </w:rPr>
        <w:t>a</w:t>
      </w:r>
      <w:r w:rsidRPr="000544BC">
        <w:rPr>
          <w:sz w:val="24"/>
          <w:szCs w:val="24"/>
        </w:rPr>
        <w:t>tších přihrávek na spoluhráče zatím co u nás je to „více na jistotu“ a míč odkop</w:t>
      </w:r>
      <w:r w:rsidR="001E59C4" w:rsidRPr="000544BC">
        <w:rPr>
          <w:sz w:val="24"/>
          <w:szCs w:val="24"/>
        </w:rPr>
        <w:t>ávají</w:t>
      </w:r>
      <w:r w:rsidRPr="000544BC">
        <w:rPr>
          <w:sz w:val="24"/>
          <w:szCs w:val="24"/>
        </w:rPr>
        <w:t xml:space="preserve">. </w:t>
      </w:r>
    </w:p>
    <w:p w14:paraId="71E4BD9B" w14:textId="77777777" w:rsidR="00013CF0" w:rsidRPr="000544BC" w:rsidRDefault="00013CF0" w:rsidP="001E1272">
      <w:pPr>
        <w:tabs>
          <w:tab w:val="left" w:pos="5750"/>
        </w:tabs>
        <w:ind w:firstLine="0"/>
        <w:rPr>
          <w:b/>
          <w:bCs/>
          <w:sz w:val="24"/>
          <w:szCs w:val="24"/>
        </w:rPr>
      </w:pPr>
      <w:r w:rsidRPr="000544BC">
        <w:rPr>
          <w:b/>
          <w:bCs/>
          <w:sz w:val="24"/>
          <w:szCs w:val="24"/>
        </w:rPr>
        <w:t>Brankáři v Lize Mistrů</w:t>
      </w:r>
    </w:p>
    <w:p w14:paraId="4DA48E95" w14:textId="66743B89" w:rsidR="00550438" w:rsidRPr="000544BC" w:rsidRDefault="00013CF0" w:rsidP="000544BC">
      <w:pPr>
        <w:tabs>
          <w:tab w:val="left" w:pos="5750"/>
        </w:tabs>
        <w:rPr>
          <w:sz w:val="24"/>
          <w:szCs w:val="24"/>
        </w:rPr>
      </w:pPr>
      <w:r w:rsidRPr="000544BC">
        <w:rPr>
          <w:sz w:val="24"/>
          <w:szCs w:val="24"/>
        </w:rPr>
        <w:t>Ze všech pozorovaných utkáních bylo jasně vidět, že hlavní činností je hra nohou a konkrétně rozehrávka. Brankáři nejvíce rozehrávali míč obráncům krátkou přihrávkou, kdy zároveň tím začínali</w:t>
      </w:r>
      <w:r w:rsidR="007609DC" w:rsidRPr="000544BC">
        <w:rPr>
          <w:sz w:val="24"/>
          <w:szCs w:val="24"/>
        </w:rPr>
        <w:t xml:space="preserve"> </w:t>
      </w:r>
      <w:r w:rsidRPr="000544BC">
        <w:rPr>
          <w:sz w:val="24"/>
          <w:szCs w:val="24"/>
        </w:rPr>
        <w:t xml:space="preserve">rozvíjet útočnou </w:t>
      </w:r>
      <w:r w:rsidR="00437A23" w:rsidRPr="000544BC">
        <w:rPr>
          <w:sz w:val="24"/>
          <w:szCs w:val="24"/>
        </w:rPr>
        <w:t>akci. Někdy šli až do takového rizika, že při pressingu protihráčů hráli roli opravdového jedenáctého hráče</w:t>
      </w:r>
      <w:r w:rsidR="00E96BF7" w:rsidRPr="000544BC">
        <w:rPr>
          <w:sz w:val="24"/>
          <w:szCs w:val="24"/>
        </w:rPr>
        <w:t xml:space="preserve"> či stopera</w:t>
      </w:r>
      <w:r w:rsidR="00395A70" w:rsidRPr="000544BC">
        <w:rPr>
          <w:sz w:val="24"/>
          <w:szCs w:val="24"/>
        </w:rPr>
        <w:t xml:space="preserve">, kdy si míč s obránci vyměnili vícekrát, hráli tzv. „ťukec“.  </w:t>
      </w:r>
    </w:p>
    <w:p w14:paraId="73E5DB12" w14:textId="0B992BDE" w:rsidR="007A1A16" w:rsidRDefault="00395A70" w:rsidP="00E63413">
      <w:pPr>
        <w:tabs>
          <w:tab w:val="left" w:pos="5750"/>
        </w:tabs>
        <w:rPr>
          <w:sz w:val="24"/>
          <w:szCs w:val="24"/>
        </w:rPr>
      </w:pPr>
      <w:r w:rsidRPr="000544BC">
        <w:rPr>
          <w:sz w:val="24"/>
          <w:szCs w:val="24"/>
        </w:rPr>
        <w:t xml:space="preserve">Při přímočařejším rozvíjení útoku docházelo na odkopy, kdy se snažili najít výše postaveného spoluhráče nebo </w:t>
      </w:r>
      <w:r w:rsidR="00EB34C8" w:rsidRPr="000544BC">
        <w:rPr>
          <w:sz w:val="24"/>
          <w:szCs w:val="24"/>
        </w:rPr>
        <w:t>těžiště hry, ale toto v porovnání s Fortuna ligou bylo ojedinělé.</w:t>
      </w:r>
    </w:p>
    <w:p w14:paraId="0E34A750" w14:textId="77777777" w:rsidR="00E63413" w:rsidRDefault="00E63413" w:rsidP="00E63413">
      <w:pPr>
        <w:tabs>
          <w:tab w:val="left" w:pos="5750"/>
        </w:tabs>
        <w:rPr>
          <w:b/>
          <w:bCs/>
        </w:rPr>
      </w:pPr>
    </w:p>
    <w:p w14:paraId="39715ADE" w14:textId="4324BFFB" w:rsidR="00EB34C8" w:rsidRPr="000544BC" w:rsidRDefault="00EB34C8" w:rsidP="001E1272">
      <w:pPr>
        <w:tabs>
          <w:tab w:val="left" w:pos="5750"/>
        </w:tabs>
        <w:ind w:firstLine="0"/>
        <w:rPr>
          <w:b/>
          <w:bCs/>
          <w:sz w:val="24"/>
          <w:szCs w:val="24"/>
        </w:rPr>
      </w:pPr>
      <w:r w:rsidRPr="000544BC">
        <w:rPr>
          <w:b/>
          <w:bCs/>
          <w:sz w:val="24"/>
          <w:szCs w:val="24"/>
        </w:rPr>
        <w:t>Brankáři ve Fortuna lize</w:t>
      </w:r>
    </w:p>
    <w:p w14:paraId="34B3F8F1" w14:textId="411C01D9" w:rsidR="00FB39E9" w:rsidRPr="000544BC" w:rsidRDefault="007F52DD" w:rsidP="000544BC">
      <w:pPr>
        <w:tabs>
          <w:tab w:val="left" w:pos="5750"/>
        </w:tabs>
        <w:rPr>
          <w:sz w:val="24"/>
          <w:szCs w:val="24"/>
        </w:rPr>
      </w:pPr>
      <w:r w:rsidRPr="000544BC">
        <w:rPr>
          <w:sz w:val="24"/>
          <w:szCs w:val="24"/>
        </w:rPr>
        <w:t xml:space="preserve">Při sledování </w:t>
      </w:r>
      <w:r w:rsidR="002B07BC" w:rsidRPr="000544BC">
        <w:rPr>
          <w:sz w:val="24"/>
          <w:szCs w:val="24"/>
        </w:rPr>
        <w:t xml:space="preserve">brankářů Fortuna:ligy bylo hodně znát, že </w:t>
      </w:r>
      <w:r w:rsidR="001E59C4" w:rsidRPr="000544BC">
        <w:rPr>
          <w:sz w:val="24"/>
          <w:szCs w:val="24"/>
        </w:rPr>
        <w:t>hrají</w:t>
      </w:r>
      <w:r w:rsidR="002B07BC" w:rsidRPr="000544BC">
        <w:rPr>
          <w:sz w:val="24"/>
          <w:szCs w:val="24"/>
        </w:rPr>
        <w:t xml:space="preserve"> </w:t>
      </w:r>
      <w:r w:rsidR="001E59C4" w:rsidRPr="000544BC">
        <w:rPr>
          <w:sz w:val="24"/>
          <w:szCs w:val="24"/>
        </w:rPr>
        <w:t xml:space="preserve">více </w:t>
      </w:r>
      <w:r w:rsidR="00BB4CD2" w:rsidRPr="000544BC">
        <w:rPr>
          <w:sz w:val="24"/>
          <w:szCs w:val="24"/>
        </w:rPr>
        <w:t>„</w:t>
      </w:r>
      <w:r w:rsidR="001E59C4" w:rsidRPr="000544BC">
        <w:rPr>
          <w:sz w:val="24"/>
          <w:szCs w:val="24"/>
        </w:rPr>
        <w:t>na jistotu</w:t>
      </w:r>
      <w:r w:rsidR="00BB4CD2" w:rsidRPr="000544BC">
        <w:rPr>
          <w:sz w:val="24"/>
          <w:szCs w:val="24"/>
        </w:rPr>
        <w:t>“</w:t>
      </w:r>
      <w:r w:rsidR="002B07BC" w:rsidRPr="000544BC">
        <w:rPr>
          <w:sz w:val="24"/>
          <w:szCs w:val="24"/>
        </w:rPr>
        <w:t>,</w:t>
      </w:r>
      <w:r w:rsidRPr="000544BC">
        <w:rPr>
          <w:sz w:val="24"/>
          <w:szCs w:val="24"/>
        </w:rPr>
        <w:t xml:space="preserve"> aby nekazili</w:t>
      </w:r>
      <w:r w:rsidR="002812D5" w:rsidRPr="000544BC">
        <w:rPr>
          <w:sz w:val="24"/>
          <w:szCs w:val="24"/>
        </w:rPr>
        <w:t>. V grafu je vidět jasná převaha odkopů oproti brankářům v Lize Mistrů.</w:t>
      </w:r>
      <w:r w:rsidR="00E96BF7" w:rsidRPr="000544BC">
        <w:rPr>
          <w:sz w:val="24"/>
          <w:szCs w:val="24"/>
        </w:rPr>
        <w:t xml:space="preserve"> Samozřejmě </w:t>
      </w:r>
      <w:r w:rsidR="00E96BF7" w:rsidRPr="000544BC">
        <w:rPr>
          <w:sz w:val="24"/>
          <w:szCs w:val="24"/>
        </w:rPr>
        <w:lastRenderedPageBreak/>
        <w:t xml:space="preserve">je důležité zmínit </w:t>
      </w:r>
      <w:r w:rsidR="002812D5" w:rsidRPr="000544BC">
        <w:rPr>
          <w:sz w:val="24"/>
          <w:szCs w:val="24"/>
        </w:rPr>
        <w:t xml:space="preserve">vedlejší </w:t>
      </w:r>
      <w:r w:rsidR="00E96BF7" w:rsidRPr="000544BC">
        <w:rPr>
          <w:sz w:val="24"/>
          <w:szCs w:val="24"/>
        </w:rPr>
        <w:t>faktory, které se na tom mohou podepisovat. Mezi tyto faktory</w:t>
      </w:r>
      <w:r w:rsidR="002812D5" w:rsidRPr="000544BC">
        <w:rPr>
          <w:sz w:val="24"/>
          <w:szCs w:val="24"/>
        </w:rPr>
        <w:t xml:space="preserve"> patří </w:t>
      </w:r>
      <w:r w:rsidR="00E96BF7" w:rsidRPr="000544BC">
        <w:rPr>
          <w:sz w:val="24"/>
          <w:szCs w:val="24"/>
        </w:rPr>
        <w:t>kvalit</w:t>
      </w:r>
      <w:r w:rsidR="002812D5" w:rsidRPr="000544BC">
        <w:rPr>
          <w:sz w:val="24"/>
          <w:szCs w:val="24"/>
        </w:rPr>
        <w:t>a</w:t>
      </w:r>
      <w:r w:rsidR="00E96BF7" w:rsidRPr="000544BC">
        <w:rPr>
          <w:sz w:val="24"/>
          <w:szCs w:val="24"/>
        </w:rPr>
        <w:t xml:space="preserve"> hřiště,</w:t>
      </w:r>
      <w:r w:rsidR="00A1026D" w:rsidRPr="000544BC">
        <w:rPr>
          <w:sz w:val="24"/>
          <w:szCs w:val="24"/>
        </w:rPr>
        <w:t xml:space="preserve"> psychická připravenost</w:t>
      </w:r>
      <w:r w:rsidR="004C4C9A" w:rsidRPr="000544BC">
        <w:rPr>
          <w:sz w:val="24"/>
          <w:szCs w:val="24"/>
        </w:rPr>
        <w:t xml:space="preserve">, odvaha, kvalita hry nohou jednotlivých brankářů a mnohé další. Dost podstatný faktor jsem viděl v kvalitě hřiště, kdy si myslím, že to se nejvíce podepsalo na tom, proč volili odkopy. </w:t>
      </w:r>
    </w:p>
    <w:p w14:paraId="5B188582" w14:textId="799AD4EB" w:rsidR="00612ACA" w:rsidRPr="000544BC" w:rsidRDefault="004C4C9A" w:rsidP="000544BC">
      <w:pPr>
        <w:tabs>
          <w:tab w:val="left" w:pos="5750"/>
        </w:tabs>
        <w:rPr>
          <w:sz w:val="24"/>
          <w:szCs w:val="24"/>
        </w:rPr>
      </w:pPr>
      <w:r w:rsidRPr="000544BC">
        <w:rPr>
          <w:sz w:val="24"/>
          <w:szCs w:val="24"/>
        </w:rPr>
        <w:t>Rozehrávku</w:t>
      </w:r>
      <w:r w:rsidR="00FB39E9" w:rsidRPr="000544BC">
        <w:rPr>
          <w:sz w:val="24"/>
          <w:szCs w:val="24"/>
        </w:rPr>
        <w:t xml:space="preserve"> na obránce volili opravdu jen v jistých případech bez pressingu protihráčů. </w:t>
      </w:r>
    </w:p>
    <w:p w14:paraId="63F6187E" w14:textId="778D6FAF" w:rsidR="00356732" w:rsidRPr="00356732" w:rsidRDefault="00194B62" w:rsidP="004737E2">
      <w:pPr>
        <w:pStyle w:val="Nadpis2"/>
        <w:numPr>
          <w:ilvl w:val="1"/>
          <w:numId w:val="55"/>
        </w:numPr>
        <w:spacing w:line="360" w:lineRule="auto"/>
        <w:rPr>
          <w:rFonts w:asciiTheme="minorHAnsi" w:hAnsiTheme="minorHAnsi" w:cstheme="minorHAnsi"/>
          <w:b/>
          <w:bCs/>
          <w:color w:val="auto"/>
          <w:sz w:val="28"/>
          <w:szCs w:val="28"/>
        </w:rPr>
      </w:pPr>
      <w:bookmarkStart w:id="27" w:name="_Hlk101344035"/>
      <w:r>
        <w:rPr>
          <w:rFonts w:asciiTheme="minorHAnsi" w:hAnsiTheme="minorHAnsi" w:cstheme="minorHAnsi"/>
          <w:b/>
          <w:bCs/>
          <w:color w:val="auto"/>
          <w:sz w:val="28"/>
          <w:szCs w:val="28"/>
        </w:rPr>
        <w:t xml:space="preserve"> </w:t>
      </w:r>
      <w:bookmarkStart w:id="28" w:name="_Toc108549855"/>
      <w:r w:rsidR="007A1A16" w:rsidRPr="00356732">
        <w:rPr>
          <w:rFonts w:asciiTheme="minorHAnsi" w:hAnsiTheme="minorHAnsi" w:cstheme="minorHAnsi"/>
          <w:b/>
          <w:bCs/>
          <w:color w:val="auto"/>
          <w:sz w:val="28"/>
          <w:szCs w:val="28"/>
        </w:rPr>
        <w:t>Jaká herní činnost převládá</w:t>
      </w:r>
      <w:r w:rsidR="002316E5" w:rsidRPr="00356732">
        <w:rPr>
          <w:rFonts w:asciiTheme="minorHAnsi" w:hAnsiTheme="minorHAnsi" w:cstheme="minorHAnsi"/>
          <w:b/>
          <w:bCs/>
          <w:color w:val="auto"/>
          <w:sz w:val="28"/>
          <w:szCs w:val="28"/>
        </w:rPr>
        <w:t xml:space="preserve"> u brankářů</w:t>
      </w:r>
      <w:r w:rsidR="007A1A16" w:rsidRPr="00356732">
        <w:rPr>
          <w:rFonts w:asciiTheme="minorHAnsi" w:hAnsiTheme="minorHAnsi" w:cstheme="minorHAnsi"/>
          <w:b/>
          <w:bCs/>
          <w:color w:val="auto"/>
          <w:sz w:val="28"/>
          <w:szCs w:val="28"/>
        </w:rPr>
        <w:t xml:space="preserve"> a porovnání této činnosti ve Fortuna:Lize a Lize Mistrů</w:t>
      </w:r>
      <w:bookmarkEnd w:id="28"/>
    </w:p>
    <w:bookmarkEnd w:id="27"/>
    <w:p w14:paraId="01535873" w14:textId="6D5FB772" w:rsidR="005422A9" w:rsidRPr="000544BC" w:rsidRDefault="00FD55BA" w:rsidP="000544BC">
      <w:pPr>
        <w:tabs>
          <w:tab w:val="left" w:pos="5750"/>
        </w:tabs>
        <w:rPr>
          <w:sz w:val="24"/>
          <w:szCs w:val="24"/>
        </w:rPr>
      </w:pPr>
      <w:r w:rsidRPr="000544BC">
        <w:rPr>
          <w:sz w:val="24"/>
          <w:szCs w:val="24"/>
        </w:rPr>
        <w:t>Hra nohama, zápasový atribut dnešních moderních brankářů. J</w:t>
      </w:r>
      <w:r w:rsidR="00852129" w:rsidRPr="000544BC">
        <w:rPr>
          <w:sz w:val="24"/>
          <w:szCs w:val="24"/>
        </w:rPr>
        <w:t xml:space="preserve">asně </w:t>
      </w:r>
      <w:r w:rsidR="00BB4CD2" w:rsidRPr="000544BC">
        <w:rPr>
          <w:sz w:val="24"/>
          <w:szCs w:val="24"/>
        </w:rPr>
        <w:t>převažuje</w:t>
      </w:r>
      <w:r w:rsidR="00A85818" w:rsidRPr="000544BC">
        <w:rPr>
          <w:sz w:val="24"/>
          <w:szCs w:val="24"/>
        </w:rPr>
        <w:t xml:space="preserve"> a je vidět v každém utkání jako hlavní činnost moderního pojetí fotbalového brankáře</w:t>
      </w:r>
      <w:r w:rsidR="00BB4CD2" w:rsidRPr="000544BC">
        <w:rPr>
          <w:sz w:val="24"/>
          <w:szCs w:val="24"/>
        </w:rPr>
        <w:t>.</w:t>
      </w:r>
      <w:r w:rsidR="00852129" w:rsidRPr="000544BC">
        <w:rPr>
          <w:sz w:val="24"/>
          <w:szCs w:val="24"/>
        </w:rPr>
        <w:t xml:space="preserve"> </w:t>
      </w:r>
      <w:r w:rsidR="00D03F1E" w:rsidRPr="000544BC">
        <w:rPr>
          <w:sz w:val="24"/>
          <w:szCs w:val="24"/>
        </w:rPr>
        <w:t xml:space="preserve">Hodně trenérů je dnes považuje za jedenáctého hráče v poli. </w:t>
      </w:r>
      <w:r w:rsidR="00E76E05" w:rsidRPr="000544BC">
        <w:rPr>
          <w:sz w:val="24"/>
          <w:szCs w:val="24"/>
        </w:rPr>
        <w:t>Proto</w:t>
      </w:r>
      <w:r w:rsidR="00852129" w:rsidRPr="000544BC">
        <w:rPr>
          <w:sz w:val="24"/>
          <w:szCs w:val="24"/>
        </w:rPr>
        <w:t xml:space="preserve"> se zde budu opírat o myšlenky mnoha autorů, které s</w:t>
      </w:r>
      <w:r w:rsidR="005422A9" w:rsidRPr="000544BC">
        <w:rPr>
          <w:sz w:val="24"/>
          <w:szCs w:val="24"/>
        </w:rPr>
        <w:t> </w:t>
      </w:r>
      <w:r w:rsidR="00852129" w:rsidRPr="000544BC">
        <w:rPr>
          <w:sz w:val="24"/>
          <w:szCs w:val="24"/>
        </w:rPr>
        <w:t>t</w:t>
      </w:r>
      <w:r w:rsidR="005422A9" w:rsidRPr="000544BC">
        <w:rPr>
          <w:sz w:val="24"/>
          <w:szCs w:val="24"/>
        </w:rPr>
        <w:t>ěmito atributy</w:t>
      </w:r>
      <w:r w:rsidR="00852129" w:rsidRPr="000544BC">
        <w:rPr>
          <w:sz w:val="24"/>
          <w:szCs w:val="24"/>
        </w:rPr>
        <w:t xml:space="preserve"> dle mého názoru nejvíce souvisí</w:t>
      </w:r>
      <w:r w:rsidR="005422A9" w:rsidRPr="000544BC">
        <w:rPr>
          <w:sz w:val="24"/>
          <w:szCs w:val="24"/>
        </w:rPr>
        <w:t>.</w:t>
      </w:r>
      <w:r w:rsidR="00B9622F" w:rsidRPr="000544BC">
        <w:rPr>
          <w:sz w:val="24"/>
          <w:szCs w:val="24"/>
        </w:rPr>
        <w:t xml:space="preserve"> </w:t>
      </w:r>
    </w:p>
    <w:p w14:paraId="7E0290BA" w14:textId="753170C3" w:rsidR="00747C6C" w:rsidRPr="000544BC" w:rsidRDefault="000457F6" w:rsidP="000544BC">
      <w:pPr>
        <w:tabs>
          <w:tab w:val="left" w:pos="5750"/>
        </w:tabs>
        <w:rPr>
          <w:sz w:val="24"/>
          <w:szCs w:val="24"/>
        </w:rPr>
      </w:pPr>
      <w:r w:rsidRPr="000544BC">
        <w:rPr>
          <w:sz w:val="24"/>
          <w:szCs w:val="24"/>
        </w:rPr>
        <w:t xml:space="preserve">Při </w:t>
      </w:r>
      <w:r w:rsidR="00BB4CD2" w:rsidRPr="000544BC">
        <w:rPr>
          <w:sz w:val="24"/>
          <w:szCs w:val="24"/>
        </w:rPr>
        <w:t>analyzování mě fascinoval klid</w:t>
      </w:r>
      <w:r w:rsidR="00F7431A" w:rsidRPr="000544BC">
        <w:rPr>
          <w:sz w:val="24"/>
          <w:szCs w:val="24"/>
        </w:rPr>
        <w:t xml:space="preserve">, který v sobě někteří brankáři měli, převážně šlo o brankáře na úrovni Ligy Mistrů. Dovolili si v některých případech opravdu rizikové přihrávky, proto jsem se zaměřil </w:t>
      </w:r>
      <w:r w:rsidR="00E76E05" w:rsidRPr="000544BC">
        <w:rPr>
          <w:sz w:val="24"/>
          <w:szCs w:val="24"/>
        </w:rPr>
        <w:t xml:space="preserve">na </w:t>
      </w:r>
      <w:r w:rsidR="00BA64CF" w:rsidRPr="000544BC">
        <w:rPr>
          <w:sz w:val="24"/>
          <w:szCs w:val="24"/>
        </w:rPr>
        <w:t>přihráv</w:t>
      </w:r>
      <w:r w:rsidR="00E76E05" w:rsidRPr="000544BC">
        <w:rPr>
          <w:sz w:val="24"/>
          <w:szCs w:val="24"/>
        </w:rPr>
        <w:t>ky</w:t>
      </w:r>
      <w:r w:rsidR="00F7431A" w:rsidRPr="000544BC">
        <w:rPr>
          <w:sz w:val="24"/>
          <w:szCs w:val="24"/>
        </w:rPr>
        <w:t xml:space="preserve"> a</w:t>
      </w:r>
      <w:r w:rsidR="00E76E05" w:rsidRPr="000544BC">
        <w:rPr>
          <w:sz w:val="24"/>
          <w:szCs w:val="24"/>
        </w:rPr>
        <w:t xml:space="preserve"> na rozhodující faktor při této činnosti.</w:t>
      </w:r>
      <w:r w:rsidR="00F7431A" w:rsidRPr="000544BC">
        <w:rPr>
          <w:sz w:val="24"/>
          <w:szCs w:val="24"/>
        </w:rPr>
        <w:t xml:space="preserve"> </w:t>
      </w:r>
    </w:p>
    <w:p w14:paraId="58AD6C5A" w14:textId="2A7DB9C8" w:rsidR="007E6A04" w:rsidRPr="000544BC" w:rsidRDefault="00747C6C" w:rsidP="000544BC">
      <w:pPr>
        <w:tabs>
          <w:tab w:val="left" w:pos="5750"/>
        </w:tabs>
        <w:rPr>
          <w:sz w:val="24"/>
          <w:szCs w:val="24"/>
        </w:rPr>
      </w:pPr>
      <w:r w:rsidRPr="000544BC">
        <w:rPr>
          <w:sz w:val="24"/>
          <w:szCs w:val="24"/>
        </w:rPr>
        <w:t>Můžeme říct, že rozhodující faktor je určitě psychika, která hraje nejdůležitější roli u brankářů</w:t>
      </w:r>
      <w:r w:rsidR="007E6A04" w:rsidRPr="000544BC">
        <w:rPr>
          <w:sz w:val="24"/>
          <w:szCs w:val="24"/>
        </w:rPr>
        <w:t xml:space="preserve">. Hodně autorů na to poukazuje jako rozdílný faktor mezi hráči a brankáři. Publikace udávají, že se jedná o 80-90% výkonu dnešních brankářů a zbytek jsou fyzické atributy či schopnosti. </w:t>
      </w:r>
      <w:r w:rsidR="008D0E93" w:rsidRPr="000544BC">
        <w:rPr>
          <w:sz w:val="24"/>
          <w:szCs w:val="24"/>
        </w:rPr>
        <w:t>Z mého pohledu musím říct, že</w:t>
      </w:r>
      <w:r w:rsidR="00E76E05" w:rsidRPr="000544BC">
        <w:rPr>
          <w:sz w:val="24"/>
          <w:szCs w:val="24"/>
        </w:rPr>
        <w:t xml:space="preserve"> brankáři</w:t>
      </w:r>
      <w:r w:rsidR="008D0E93" w:rsidRPr="000544BC">
        <w:rPr>
          <w:sz w:val="24"/>
          <w:szCs w:val="24"/>
        </w:rPr>
        <w:t xml:space="preserve"> moc „práce“ v utkáních nemají vzhledem k dodržovaní taktiky, ale v momentě, kdy přijde situace ohrožující branku, musí být stoprocentní, bezchybní a v nejvyšší psychické pohodě. </w:t>
      </w:r>
      <w:r w:rsidR="00E76E05" w:rsidRPr="000544BC">
        <w:rPr>
          <w:sz w:val="24"/>
          <w:szCs w:val="24"/>
        </w:rPr>
        <w:t xml:space="preserve">Vzhledem k rozmanitosti tématu psychiky u brankářů </w:t>
      </w:r>
      <w:r w:rsidR="000C594F">
        <w:rPr>
          <w:sz w:val="24"/>
          <w:szCs w:val="24"/>
        </w:rPr>
        <w:t xml:space="preserve">jsem </w:t>
      </w:r>
      <w:r w:rsidR="00E76E05" w:rsidRPr="000544BC">
        <w:rPr>
          <w:sz w:val="24"/>
          <w:szCs w:val="24"/>
        </w:rPr>
        <w:t>to</w:t>
      </w:r>
      <w:r w:rsidR="006C39B5">
        <w:rPr>
          <w:sz w:val="24"/>
          <w:szCs w:val="24"/>
        </w:rPr>
        <w:t>to</w:t>
      </w:r>
      <w:r w:rsidR="00E76E05" w:rsidRPr="000544BC">
        <w:rPr>
          <w:sz w:val="24"/>
          <w:szCs w:val="24"/>
        </w:rPr>
        <w:t xml:space="preserve"> téma přeskoč</w:t>
      </w:r>
      <w:r w:rsidR="002316E5" w:rsidRPr="000544BC">
        <w:rPr>
          <w:sz w:val="24"/>
          <w:szCs w:val="24"/>
        </w:rPr>
        <w:t>il</w:t>
      </w:r>
      <w:r w:rsidR="00E76E05" w:rsidRPr="000544BC">
        <w:rPr>
          <w:sz w:val="24"/>
          <w:szCs w:val="24"/>
        </w:rPr>
        <w:t xml:space="preserve"> a zaměř</w:t>
      </w:r>
      <w:r w:rsidR="002316E5" w:rsidRPr="000544BC">
        <w:rPr>
          <w:sz w:val="24"/>
          <w:szCs w:val="24"/>
        </w:rPr>
        <w:t>il jsem</w:t>
      </w:r>
      <w:r w:rsidR="00E76E05" w:rsidRPr="000544BC">
        <w:rPr>
          <w:sz w:val="24"/>
          <w:szCs w:val="24"/>
        </w:rPr>
        <w:t xml:space="preserve"> se více na faktor</w:t>
      </w:r>
      <w:r w:rsidR="000C594F">
        <w:rPr>
          <w:sz w:val="24"/>
          <w:szCs w:val="24"/>
        </w:rPr>
        <w:t xml:space="preserve"> schopností</w:t>
      </w:r>
      <w:r w:rsidR="00E76E05" w:rsidRPr="000544BC">
        <w:rPr>
          <w:sz w:val="24"/>
          <w:szCs w:val="24"/>
        </w:rPr>
        <w:t xml:space="preserve"> </w:t>
      </w:r>
      <w:r w:rsidR="00447BC7" w:rsidRPr="000544BC">
        <w:rPr>
          <w:sz w:val="24"/>
          <w:szCs w:val="24"/>
        </w:rPr>
        <w:t>při hře nohama brankářů.</w:t>
      </w:r>
      <w:r w:rsidR="00B9622F" w:rsidRPr="000544BC">
        <w:rPr>
          <w:sz w:val="24"/>
          <w:szCs w:val="24"/>
        </w:rPr>
        <w:t xml:space="preserve"> </w:t>
      </w:r>
    </w:p>
    <w:p w14:paraId="443331A7" w14:textId="7F9CED47" w:rsidR="00283E59" w:rsidRPr="000544BC" w:rsidRDefault="00283E59" w:rsidP="000544BC">
      <w:pPr>
        <w:tabs>
          <w:tab w:val="left" w:pos="5750"/>
        </w:tabs>
        <w:rPr>
          <w:sz w:val="24"/>
          <w:szCs w:val="24"/>
        </w:rPr>
      </w:pPr>
      <w:r w:rsidRPr="000544BC">
        <w:rPr>
          <w:sz w:val="24"/>
          <w:szCs w:val="24"/>
        </w:rPr>
        <w:t xml:space="preserve">V utkáních </w:t>
      </w:r>
      <w:r w:rsidR="00447BC7" w:rsidRPr="000544BC">
        <w:rPr>
          <w:sz w:val="24"/>
          <w:szCs w:val="24"/>
        </w:rPr>
        <w:t>šlo</w:t>
      </w:r>
      <w:r w:rsidRPr="000544BC">
        <w:rPr>
          <w:sz w:val="24"/>
          <w:szCs w:val="24"/>
        </w:rPr>
        <w:t xml:space="preserve"> především</w:t>
      </w:r>
      <w:r w:rsidR="00BA64CF" w:rsidRPr="000544BC">
        <w:rPr>
          <w:sz w:val="24"/>
          <w:szCs w:val="24"/>
        </w:rPr>
        <w:t xml:space="preserve"> o</w:t>
      </w:r>
      <w:r w:rsidRPr="000544BC">
        <w:rPr>
          <w:sz w:val="24"/>
          <w:szCs w:val="24"/>
        </w:rPr>
        <w:t xml:space="preserve"> </w:t>
      </w:r>
      <w:r w:rsidR="005254DF" w:rsidRPr="000544BC">
        <w:rPr>
          <w:sz w:val="24"/>
          <w:szCs w:val="24"/>
        </w:rPr>
        <w:t xml:space="preserve">celkový </w:t>
      </w:r>
      <w:r w:rsidRPr="000544BC">
        <w:rPr>
          <w:sz w:val="24"/>
          <w:szCs w:val="24"/>
        </w:rPr>
        <w:t>přehled ve hře a vyhodnocení daných situací ve prospěch svého týmu.</w:t>
      </w:r>
      <w:r w:rsidR="00BA64CF" w:rsidRPr="000544BC">
        <w:rPr>
          <w:sz w:val="24"/>
          <w:szCs w:val="24"/>
        </w:rPr>
        <w:t xml:space="preserve"> </w:t>
      </w:r>
      <w:r w:rsidR="00A977B5" w:rsidRPr="000544BC">
        <w:rPr>
          <w:sz w:val="24"/>
          <w:szCs w:val="24"/>
        </w:rPr>
        <w:t>Rizikových</w:t>
      </w:r>
      <w:r w:rsidR="00BA64CF" w:rsidRPr="000544BC">
        <w:rPr>
          <w:sz w:val="24"/>
          <w:szCs w:val="24"/>
        </w:rPr>
        <w:t xml:space="preserve"> přihrávek se </w:t>
      </w:r>
      <w:r w:rsidR="00267B78" w:rsidRPr="000544BC">
        <w:rPr>
          <w:sz w:val="24"/>
          <w:szCs w:val="24"/>
        </w:rPr>
        <w:t>snažil</w:t>
      </w:r>
      <w:r w:rsidR="00BA64CF" w:rsidRPr="000544BC">
        <w:rPr>
          <w:sz w:val="24"/>
          <w:szCs w:val="24"/>
        </w:rPr>
        <w:t>i</w:t>
      </w:r>
      <w:r w:rsidR="00267B78" w:rsidRPr="000544BC">
        <w:rPr>
          <w:sz w:val="24"/>
          <w:szCs w:val="24"/>
        </w:rPr>
        <w:t xml:space="preserve"> zahrávat</w:t>
      </w:r>
      <w:r w:rsidR="00BA64CF" w:rsidRPr="000544BC">
        <w:rPr>
          <w:sz w:val="24"/>
          <w:szCs w:val="24"/>
        </w:rPr>
        <w:t xml:space="preserve"> častěji brankáři v Lize Mistrů</w:t>
      </w:r>
      <w:r w:rsidR="00A977B5" w:rsidRPr="000544BC">
        <w:rPr>
          <w:sz w:val="24"/>
          <w:szCs w:val="24"/>
        </w:rPr>
        <w:t xml:space="preserve">. Zásadní je v tomto případě orientace v prostoru a odhad vzdálenosti či rychlosti, což </w:t>
      </w:r>
      <w:r w:rsidR="001848E6" w:rsidRPr="000544BC">
        <w:rPr>
          <w:sz w:val="24"/>
          <w:szCs w:val="24"/>
        </w:rPr>
        <w:t>j</w:t>
      </w:r>
      <w:r w:rsidR="00267B78" w:rsidRPr="000544BC">
        <w:rPr>
          <w:sz w:val="24"/>
          <w:szCs w:val="24"/>
        </w:rPr>
        <w:t>e součástí</w:t>
      </w:r>
      <w:r w:rsidR="001848E6" w:rsidRPr="000544BC">
        <w:rPr>
          <w:sz w:val="24"/>
          <w:szCs w:val="24"/>
        </w:rPr>
        <w:t xml:space="preserve"> dle Dovalil</w:t>
      </w:r>
      <w:r w:rsidR="00267B78" w:rsidRPr="000544BC">
        <w:rPr>
          <w:sz w:val="24"/>
          <w:szCs w:val="24"/>
        </w:rPr>
        <w:t>a</w:t>
      </w:r>
      <w:r w:rsidR="001848E6" w:rsidRPr="000544BC">
        <w:rPr>
          <w:sz w:val="24"/>
          <w:szCs w:val="24"/>
        </w:rPr>
        <w:t xml:space="preserve"> a kol., (2012) </w:t>
      </w:r>
      <w:r w:rsidR="00A977B5" w:rsidRPr="000544BC">
        <w:rPr>
          <w:sz w:val="24"/>
          <w:szCs w:val="24"/>
        </w:rPr>
        <w:t>koordinační</w:t>
      </w:r>
      <w:r w:rsidR="00267B78" w:rsidRPr="000544BC">
        <w:rPr>
          <w:sz w:val="24"/>
          <w:szCs w:val="24"/>
        </w:rPr>
        <w:t>ch</w:t>
      </w:r>
      <w:r w:rsidR="00A977B5" w:rsidRPr="000544BC">
        <w:rPr>
          <w:sz w:val="24"/>
          <w:szCs w:val="24"/>
        </w:rPr>
        <w:t xml:space="preserve"> schopnost</w:t>
      </w:r>
      <w:r w:rsidR="00267B78" w:rsidRPr="000544BC">
        <w:rPr>
          <w:sz w:val="24"/>
          <w:szCs w:val="24"/>
        </w:rPr>
        <w:t>í</w:t>
      </w:r>
      <w:r w:rsidR="001848E6" w:rsidRPr="000544BC">
        <w:rPr>
          <w:sz w:val="24"/>
          <w:szCs w:val="24"/>
        </w:rPr>
        <w:t>.</w:t>
      </w:r>
      <w:r w:rsidR="00B9622F" w:rsidRPr="000544BC">
        <w:rPr>
          <w:sz w:val="24"/>
          <w:szCs w:val="24"/>
        </w:rPr>
        <w:t xml:space="preserve"> </w:t>
      </w:r>
    </w:p>
    <w:p w14:paraId="7E51460F" w14:textId="1270F81A" w:rsidR="002C2919" w:rsidRPr="000544BC" w:rsidRDefault="00DD03DC" w:rsidP="000544BC">
      <w:pPr>
        <w:tabs>
          <w:tab w:val="left" w:pos="5750"/>
        </w:tabs>
        <w:rPr>
          <w:sz w:val="24"/>
          <w:szCs w:val="24"/>
        </w:rPr>
      </w:pPr>
      <w:r w:rsidRPr="000544BC">
        <w:rPr>
          <w:sz w:val="24"/>
          <w:szCs w:val="24"/>
        </w:rPr>
        <w:t>Podle</w:t>
      </w:r>
      <w:r w:rsidR="002C2919" w:rsidRPr="000544BC">
        <w:rPr>
          <w:sz w:val="24"/>
          <w:szCs w:val="24"/>
        </w:rPr>
        <w:t xml:space="preserve"> Vencla (2013) je potře</w:t>
      </w:r>
      <w:r w:rsidR="00C00E64" w:rsidRPr="000544BC">
        <w:rPr>
          <w:sz w:val="24"/>
          <w:szCs w:val="24"/>
        </w:rPr>
        <w:t>ba z brankářského pohledu být kamarád s míčem a umět jej ovládat a orientovat se v čase a prostoru</w:t>
      </w:r>
      <w:r w:rsidR="009B2B79" w:rsidRPr="000544BC">
        <w:rPr>
          <w:sz w:val="24"/>
          <w:szCs w:val="24"/>
        </w:rPr>
        <w:t xml:space="preserve">. </w:t>
      </w:r>
      <w:r w:rsidR="00ED7106" w:rsidRPr="000544BC">
        <w:rPr>
          <w:sz w:val="24"/>
          <w:szCs w:val="24"/>
        </w:rPr>
        <w:t>Extratřídou v tomto ohledu je manchesterský Ederson, brankář, který má jednu z nejúspěšnějších hru nohama v anglické Premier League a potvrzuje to i při utkáních Ligy Mistrů.</w:t>
      </w:r>
    </w:p>
    <w:p w14:paraId="72822D81" w14:textId="5266908E" w:rsidR="007B3325" w:rsidRPr="000544BC" w:rsidRDefault="002F1B68" w:rsidP="000544BC">
      <w:pPr>
        <w:tabs>
          <w:tab w:val="left" w:pos="5750"/>
        </w:tabs>
        <w:rPr>
          <w:color w:val="000000" w:themeColor="text1"/>
          <w:sz w:val="24"/>
          <w:szCs w:val="24"/>
        </w:rPr>
      </w:pPr>
      <w:r w:rsidRPr="000544BC">
        <w:rPr>
          <w:color w:val="000000" w:themeColor="text1"/>
          <w:sz w:val="24"/>
          <w:szCs w:val="24"/>
        </w:rPr>
        <w:t>Při spolupráci mezi brankářem a spoluhráči v obraně dochází k určité součinnosti</w:t>
      </w:r>
      <w:r w:rsidR="007506FF" w:rsidRPr="000544BC">
        <w:rPr>
          <w:color w:val="000000" w:themeColor="text1"/>
          <w:sz w:val="24"/>
          <w:szCs w:val="24"/>
        </w:rPr>
        <w:t>, kterou</w:t>
      </w:r>
      <w:r w:rsidRPr="000544BC">
        <w:rPr>
          <w:color w:val="000000" w:themeColor="text1"/>
          <w:sz w:val="24"/>
          <w:szCs w:val="24"/>
        </w:rPr>
        <w:t xml:space="preserve"> </w:t>
      </w:r>
      <w:r w:rsidR="002B7FA3" w:rsidRPr="000544BC">
        <w:rPr>
          <w:color w:val="000000" w:themeColor="text1"/>
          <w:sz w:val="24"/>
          <w:szCs w:val="24"/>
        </w:rPr>
        <w:t>Měkota &amp; Novosad, (2005) charakterizuj</w:t>
      </w:r>
      <w:r w:rsidR="007506FF" w:rsidRPr="000544BC">
        <w:rPr>
          <w:color w:val="000000" w:themeColor="text1"/>
          <w:sz w:val="24"/>
          <w:szCs w:val="24"/>
        </w:rPr>
        <w:t>í jako</w:t>
      </w:r>
      <w:r w:rsidR="002B7FA3" w:rsidRPr="000544BC">
        <w:rPr>
          <w:color w:val="000000" w:themeColor="text1"/>
          <w:sz w:val="24"/>
          <w:szCs w:val="24"/>
        </w:rPr>
        <w:t xml:space="preserve"> koordinační schopnosti</w:t>
      </w:r>
      <w:r w:rsidR="007A1A16" w:rsidRPr="000544BC">
        <w:rPr>
          <w:color w:val="000000" w:themeColor="text1"/>
          <w:sz w:val="24"/>
          <w:szCs w:val="24"/>
        </w:rPr>
        <w:t>.</w:t>
      </w:r>
      <w:r w:rsidR="007506FF" w:rsidRPr="000544BC">
        <w:rPr>
          <w:color w:val="000000" w:themeColor="text1"/>
          <w:sz w:val="24"/>
          <w:szCs w:val="24"/>
        </w:rPr>
        <w:t xml:space="preserve"> </w:t>
      </w:r>
      <w:r w:rsidR="007A1A16" w:rsidRPr="000544BC">
        <w:rPr>
          <w:color w:val="000000" w:themeColor="text1"/>
          <w:sz w:val="24"/>
          <w:szCs w:val="24"/>
        </w:rPr>
        <w:t>R</w:t>
      </w:r>
      <w:r w:rsidR="006002E0" w:rsidRPr="000544BC">
        <w:rPr>
          <w:color w:val="000000" w:themeColor="text1"/>
          <w:sz w:val="24"/>
          <w:szCs w:val="24"/>
        </w:rPr>
        <w:t xml:space="preserve">ozdělují </w:t>
      </w:r>
      <w:r w:rsidR="007A1A16" w:rsidRPr="000544BC">
        <w:rPr>
          <w:color w:val="000000" w:themeColor="text1"/>
          <w:sz w:val="24"/>
          <w:szCs w:val="24"/>
        </w:rPr>
        <w:t xml:space="preserve">je </w:t>
      </w:r>
      <w:r w:rsidR="006002E0" w:rsidRPr="000544BC">
        <w:rPr>
          <w:color w:val="000000" w:themeColor="text1"/>
          <w:sz w:val="24"/>
          <w:szCs w:val="24"/>
        </w:rPr>
        <w:t>na</w:t>
      </w:r>
      <w:r w:rsidR="007506FF" w:rsidRPr="000544BC">
        <w:rPr>
          <w:color w:val="000000" w:themeColor="text1"/>
          <w:sz w:val="24"/>
          <w:szCs w:val="24"/>
        </w:rPr>
        <w:t xml:space="preserve"> </w:t>
      </w:r>
      <w:r w:rsidR="002B7FA3" w:rsidRPr="000544BC">
        <w:rPr>
          <w:color w:val="000000" w:themeColor="text1"/>
          <w:sz w:val="24"/>
          <w:szCs w:val="24"/>
        </w:rPr>
        <w:t xml:space="preserve">schopnost </w:t>
      </w:r>
      <w:r w:rsidR="002B7FA3" w:rsidRPr="000544BC">
        <w:rPr>
          <w:i/>
          <w:iCs/>
          <w:color w:val="000000" w:themeColor="text1"/>
          <w:sz w:val="24"/>
          <w:szCs w:val="24"/>
        </w:rPr>
        <w:t>orientační</w:t>
      </w:r>
      <w:r w:rsidR="002B7FA3" w:rsidRPr="000544BC">
        <w:rPr>
          <w:color w:val="000000" w:themeColor="text1"/>
          <w:sz w:val="24"/>
          <w:szCs w:val="24"/>
        </w:rPr>
        <w:t>,</w:t>
      </w:r>
      <w:r w:rsidR="006002E0" w:rsidRPr="000544BC">
        <w:rPr>
          <w:color w:val="000000" w:themeColor="text1"/>
          <w:sz w:val="24"/>
          <w:szCs w:val="24"/>
        </w:rPr>
        <w:t xml:space="preserve"> která se </w:t>
      </w:r>
      <w:r w:rsidR="00461999" w:rsidRPr="000544BC">
        <w:rPr>
          <w:color w:val="000000" w:themeColor="text1"/>
          <w:sz w:val="24"/>
          <w:szCs w:val="24"/>
        </w:rPr>
        <w:t xml:space="preserve">v utkáních </w:t>
      </w:r>
      <w:r w:rsidR="006002E0" w:rsidRPr="000544BC">
        <w:rPr>
          <w:color w:val="000000" w:themeColor="text1"/>
          <w:sz w:val="24"/>
          <w:szCs w:val="24"/>
        </w:rPr>
        <w:t>vyskytuje</w:t>
      </w:r>
      <w:r w:rsidR="00A40C51" w:rsidRPr="000544BC">
        <w:rPr>
          <w:color w:val="000000" w:themeColor="text1"/>
          <w:sz w:val="24"/>
          <w:szCs w:val="24"/>
        </w:rPr>
        <w:t xml:space="preserve"> jako</w:t>
      </w:r>
      <w:r w:rsidR="006002E0" w:rsidRPr="000544BC">
        <w:rPr>
          <w:color w:val="000000" w:themeColor="text1"/>
          <w:sz w:val="24"/>
          <w:szCs w:val="24"/>
        </w:rPr>
        <w:t xml:space="preserve"> vzájemný vztah</w:t>
      </w:r>
      <w:r w:rsidR="00CA633B" w:rsidRPr="000544BC">
        <w:rPr>
          <w:color w:val="000000" w:themeColor="text1"/>
          <w:sz w:val="24"/>
          <w:szCs w:val="24"/>
        </w:rPr>
        <w:t xml:space="preserve"> mezi brankářem</w:t>
      </w:r>
      <w:r w:rsidR="00A40C51" w:rsidRPr="000544BC">
        <w:rPr>
          <w:color w:val="000000" w:themeColor="text1"/>
          <w:sz w:val="24"/>
          <w:szCs w:val="24"/>
        </w:rPr>
        <w:t>,</w:t>
      </w:r>
      <w:r w:rsidR="00CA633B" w:rsidRPr="000544BC">
        <w:rPr>
          <w:color w:val="000000" w:themeColor="text1"/>
          <w:sz w:val="24"/>
          <w:szCs w:val="24"/>
        </w:rPr>
        <w:t xml:space="preserve"> spoluhráčem </w:t>
      </w:r>
      <w:r w:rsidR="00A40C51" w:rsidRPr="000544BC">
        <w:rPr>
          <w:color w:val="000000" w:themeColor="text1"/>
          <w:sz w:val="24"/>
          <w:szCs w:val="24"/>
        </w:rPr>
        <w:t>a</w:t>
      </w:r>
      <w:r w:rsidR="00CA633B" w:rsidRPr="000544BC">
        <w:rPr>
          <w:color w:val="000000" w:themeColor="text1"/>
          <w:sz w:val="24"/>
          <w:szCs w:val="24"/>
        </w:rPr>
        <w:t xml:space="preserve"> míčem, kdy</w:t>
      </w:r>
      <w:r w:rsidR="00C56A0D" w:rsidRPr="000544BC">
        <w:rPr>
          <w:color w:val="000000" w:themeColor="text1"/>
          <w:sz w:val="24"/>
          <w:szCs w:val="24"/>
        </w:rPr>
        <w:t xml:space="preserve"> brankář</w:t>
      </w:r>
      <w:r w:rsidR="00CA633B" w:rsidRPr="000544BC">
        <w:rPr>
          <w:color w:val="000000" w:themeColor="text1"/>
          <w:sz w:val="24"/>
          <w:szCs w:val="24"/>
        </w:rPr>
        <w:t xml:space="preserve"> musel vytvořit prostor lépe řečeno „nabídku“, aby si obránce pomohl zpětnou </w:t>
      </w:r>
      <w:r w:rsidR="006E0957" w:rsidRPr="000544BC">
        <w:rPr>
          <w:color w:val="000000" w:themeColor="text1"/>
          <w:sz w:val="24"/>
          <w:szCs w:val="24"/>
        </w:rPr>
        <w:t>nahrávkou</w:t>
      </w:r>
      <w:r w:rsidR="00A40C51" w:rsidRPr="000544BC">
        <w:rPr>
          <w:color w:val="000000" w:themeColor="text1"/>
          <w:sz w:val="24"/>
          <w:szCs w:val="24"/>
        </w:rPr>
        <w:t xml:space="preserve"> a naopak</w:t>
      </w:r>
      <w:r w:rsidR="00CA633B" w:rsidRPr="000544BC">
        <w:rPr>
          <w:color w:val="000000" w:themeColor="text1"/>
          <w:sz w:val="24"/>
          <w:szCs w:val="24"/>
        </w:rPr>
        <w:t xml:space="preserve"> a vyvaroval se tak chyby</w:t>
      </w:r>
      <w:r w:rsidR="000A153F" w:rsidRPr="000544BC">
        <w:rPr>
          <w:color w:val="000000" w:themeColor="text1"/>
          <w:sz w:val="24"/>
          <w:szCs w:val="24"/>
        </w:rPr>
        <w:t xml:space="preserve">. Jako další pak </w:t>
      </w:r>
      <w:r w:rsidR="000A153F" w:rsidRPr="000544BC">
        <w:rPr>
          <w:i/>
          <w:iCs/>
          <w:color w:val="000000" w:themeColor="text1"/>
          <w:sz w:val="24"/>
          <w:szCs w:val="24"/>
        </w:rPr>
        <w:t>diferenciační</w:t>
      </w:r>
      <w:r w:rsidR="000A153F" w:rsidRPr="000544BC">
        <w:rPr>
          <w:color w:val="000000" w:themeColor="text1"/>
          <w:sz w:val="24"/>
          <w:szCs w:val="24"/>
        </w:rPr>
        <w:t xml:space="preserve">, kdy </w:t>
      </w:r>
      <w:r w:rsidR="00734B8F" w:rsidRPr="000544BC">
        <w:rPr>
          <w:color w:val="000000" w:themeColor="text1"/>
          <w:sz w:val="24"/>
          <w:szCs w:val="24"/>
        </w:rPr>
        <w:t>brankář</w:t>
      </w:r>
      <w:r w:rsidR="000A153F" w:rsidRPr="000544BC">
        <w:rPr>
          <w:color w:val="000000" w:themeColor="text1"/>
          <w:sz w:val="24"/>
          <w:szCs w:val="24"/>
        </w:rPr>
        <w:t xml:space="preserve"> musí rozpoznat parametry síly přihrávky, času a prostoru, aby vyřešil danou zápasovou situaci</w:t>
      </w:r>
      <w:r w:rsidR="00734B8F" w:rsidRPr="000544BC">
        <w:rPr>
          <w:color w:val="000000" w:themeColor="text1"/>
          <w:sz w:val="24"/>
          <w:szCs w:val="24"/>
        </w:rPr>
        <w:t xml:space="preserve"> ve prospěch týmu. Reagovat na určitou změnu v utkání </w:t>
      </w:r>
      <w:r w:rsidR="00F47747" w:rsidRPr="000544BC">
        <w:rPr>
          <w:color w:val="000000" w:themeColor="text1"/>
          <w:sz w:val="24"/>
          <w:szCs w:val="24"/>
        </w:rPr>
        <w:t>jako je reakce brankáře na špatně provedenou přihrávku</w:t>
      </w:r>
      <w:r w:rsidR="00C04458" w:rsidRPr="000544BC">
        <w:rPr>
          <w:color w:val="000000" w:themeColor="text1"/>
          <w:sz w:val="24"/>
          <w:szCs w:val="24"/>
        </w:rPr>
        <w:t xml:space="preserve">, zde se bavíme o </w:t>
      </w:r>
      <w:r w:rsidR="00C04458" w:rsidRPr="000544BC">
        <w:rPr>
          <w:i/>
          <w:iCs/>
          <w:color w:val="000000" w:themeColor="text1"/>
          <w:sz w:val="24"/>
          <w:szCs w:val="24"/>
        </w:rPr>
        <w:t>reakční</w:t>
      </w:r>
      <w:r w:rsidR="00C04458" w:rsidRPr="000544BC">
        <w:rPr>
          <w:color w:val="000000" w:themeColor="text1"/>
          <w:sz w:val="24"/>
          <w:szCs w:val="24"/>
        </w:rPr>
        <w:t xml:space="preserve"> schopnosti. </w:t>
      </w:r>
      <w:r w:rsidR="00C04458" w:rsidRPr="000544BC">
        <w:rPr>
          <w:color w:val="000000" w:themeColor="text1"/>
          <w:sz w:val="24"/>
          <w:szCs w:val="24"/>
        </w:rPr>
        <w:lastRenderedPageBreak/>
        <w:t>Tyto tři varianty koordinačních schopností jsem vypozoroval jako jedny z nejčastěji prováděných v</w:t>
      </w:r>
      <w:r w:rsidR="00A40C51" w:rsidRPr="000544BC">
        <w:rPr>
          <w:color w:val="000000" w:themeColor="text1"/>
          <w:sz w:val="24"/>
          <w:szCs w:val="24"/>
        </w:rPr>
        <w:t> </w:t>
      </w:r>
      <w:r w:rsidR="00C04458" w:rsidRPr="000544BC">
        <w:rPr>
          <w:color w:val="000000" w:themeColor="text1"/>
          <w:sz w:val="24"/>
          <w:szCs w:val="24"/>
        </w:rPr>
        <w:t>utkáních</w:t>
      </w:r>
      <w:r w:rsidR="00A40C51" w:rsidRPr="000544BC">
        <w:rPr>
          <w:color w:val="000000" w:themeColor="text1"/>
          <w:sz w:val="24"/>
          <w:szCs w:val="24"/>
        </w:rPr>
        <w:t>.</w:t>
      </w:r>
      <w:r w:rsidR="00461999" w:rsidRPr="000544BC">
        <w:rPr>
          <w:color w:val="4472C4" w:themeColor="accent1"/>
          <w:sz w:val="24"/>
          <w:szCs w:val="24"/>
        </w:rPr>
        <w:t xml:space="preserve"> </w:t>
      </w:r>
    </w:p>
    <w:p w14:paraId="5001057A" w14:textId="6048D07C" w:rsidR="00695447" w:rsidRPr="000544BC" w:rsidRDefault="005D4A6B" w:rsidP="000544BC">
      <w:pPr>
        <w:tabs>
          <w:tab w:val="left" w:pos="5750"/>
        </w:tabs>
        <w:rPr>
          <w:color w:val="000000" w:themeColor="text1"/>
          <w:sz w:val="24"/>
          <w:szCs w:val="24"/>
        </w:rPr>
      </w:pPr>
      <w:r w:rsidRPr="000544BC">
        <w:rPr>
          <w:color w:val="000000" w:themeColor="text1"/>
          <w:sz w:val="24"/>
          <w:szCs w:val="24"/>
        </w:rPr>
        <w:t xml:space="preserve">Podobně se </w:t>
      </w:r>
      <w:r w:rsidR="00F86A82" w:rsidRPr="000544BC">
        <w:rPr>
          <w:color w:val="000000" w:themeColor="text1"/>
          <w:sz w:val="24"/>
          <w:szCs w:val="24"/>
        </w:rPr>
        <w:t>vyjadřuje</w:t>
      </w:r>
      <w:r w:rsidR="00695447" w:rsidRPr="000544BC">
        <w:rPr>
          <w:color w:val="000000" w:themeColor="text1"/>
          <w:sz w:val="24"/>
          <w:szCs w:val="24"/>
        </w:rPr>
        <w:t xml:space="preserve"> Votík (2016), konkrétně včasnost, rychlost a přesnost </w:t>
      </w:r>
      <w:r w:rsidR="00701085" w:rsidRPr="000544BC">
        <w:rPr>
          <w:color w:val="000000" w:themeColor="text1"/>
          <w:sz w:val="24"/>
          <w:szCs w:val="24"/>
        </w:rPr>
        <w:t>při</w:t>
      </w:r>
      <w:r w:rsidR="00695447" w:rsidRPr="000544BC">
        <w:rPr>
          <w:color w:val="000000" w:themeColor="text1"/>
          <w:sz w:val="24"/>
          <w:szCs w:val="24"/>
        </w:rPr>
        <w:t>hrávky</w:t>
      </w:r>
      <w:r w:rsidR="00701085" w:rsidRPr="000544BC">
        <w:rPr>
          <w:color w:val="000000" w:themeColor="text1"/>
          <w:sz w:val="24"/>
          <w:szCs w:val="24"/>
        </w:rPr>
        <w:t xml:space="preserve">. Tyto atributy by měly bez pochyby být zahrnuty v tréninkovém procesu, </w:t>
      </w:r>
      <w:r w:rsidR="00F86A82" w:rsidRPr="000544BC">
        <w:rPr>
          <w:color w:val="000000" w:themeColor="text1"/>
          <w:sz w:val="24"/>
          <w:szCs w:val="24"/>
        </w:rPr>
        <w:t xml:space="preserve">vzhledem k tomu, že se </w:t>
      </w:r>
      <w:r w:rsidR="00701085" w:rsidRPr="000544BC">
        <w:rPr>
          <w:color w:val="000000" w:themeColor="text1"/>
          <w:sz w:val="24"/>
          <w:szCs w:val="24"/>
        </w:rPr>
        <w:t xml:space="preserve">fotbal neustále </w:t>
      </w:r>
      <w:r w:rsidR="00A71E80" w:rsidRPr="000544BC">
        <w:rPr>
          <w:color w:val="000000" w:themeColor="text1"/>
          <w:sz w:val="24"/>
          <w:szCs w:val="24"/>
        </w:rPr>
        <w:t>vy</w:t>
      </w:r>
      <w:r w:rsidR="00701085" w:rsidRPr="000544BC">
        <w:rPr>
          <w:color w:val="000000" w:themeColor="text1"/>
          <w:sz w:val="24"/>
          <w:szCs w:val="24"/>
        </w:rPr>
        <w:t>víjí a stává se rychlejším, důraznějším a celkově ve všech směrech aktivnější</w:t>
      </w:r>
      <w:r w:rsidR="00F86A82" w:rsidRPr="000544BC">
        <w:rPr>
          <w:color w:val="000000" w:themeColor="text1"/>
          <w:sz w:val="24"/>
          <w:szCs w:val="24"/>
        </w:rPr>
        <w:t>.</w:t>
      </w:r>
      <w:r w:rsidR="00701085" w:rsidRPr="000544BC">
        <w:rPr>
          <w:color w:val="000000" w:themeColor="text1"/>
          <w:sz w:val="24"/>
          <w:szCs w:val="24"/>
        </w:rPr>
        <w:t xml:space="preserve"> </w:t>
      </w:r>
      <w:r w:rsidR="00F86A82" w:rsidRPr="000544BC">
        <w:rPr>
          <w:color w:val="000000" w:themeColor="text1"/>
          <w:sz w:val="24"/>
          <w:szCs w:val="24"/>
        </w:rPr>
        <w:t>Dnes tyto</w:t>
      </w:r>
      <w:r w:rsidR="00701085" w:rsidRPr="000544BC">
        <w:rPr>
          <w:color w:val="000000" w:themeColor="text1"/>
          <w:sz w:val="24"/>
          <w:szCs w:val="24"/>
        </w:rPr>
        <w:t xml:space="preserve"> atributy musí</w:t>
      </w:r>
      <w:r w:rsidRPr="000544BC">
        <w:rPr>
          <w:color w:val="000000" w:themeColor="text1"/>
          <w:sz w:val="24"/>
          <w:szCs w:val="24"/>
        </w:rPr>
        <w:t xml:space="preserve"> splňovat i brankář a n</w:t>
      </w:r>
      <w:r w:rsidR="00447BC7" w:rsidRPr="000544BC">
        <w:rPr>
          <w:color w:val="000000" w:themeColor="text1"/>
          <w:sz w:val="24"/>
          <w:szCs w:val="24"/>
        </w:rPr>
        <w:t>e</w:t>
      </w:r>
      <w:r w:rsidRPr="000544BC">
        <w:rPr>
          <w:color w:val="000000" w:themeColor="text1"/>
          <w:sz w:val="24"/>
          <w:szCs w:val="24"/>
        </w:rPr>
        <w:t>jen hráč v poli.</w:t>
      </w:r>
    </w:p>
    <w:p w14:paraId="26080263" w14:textId="4789077D" w:rsidR="00A40C51" w:rsidRPr="000544BC" w:rsidRDefault="00EC4D1D" w:rsidP="000544BC">
      <w:pPr>
        <w:tabs>
          <w:tab w:val="left" w:pos="5750"/>
        </w:tabs>
        <w:rPr>
          <w:sz w:val="24"/>
          <w:szCs w:val="24"/>
        </w:rPr>
      </w:pPr>
      <w:r w:rsidRPr="000544BC">
        <w:rPr>
          <w:sz w:val="24"/>
          <w:szCs w:val="24"/>
        </w:rPr>
        <w:t xml:space="preserve">Při utkání bylo hodně sporný momentů, na které musí brankář reagovat, proto využiji stručné myšlenky autora </w:t>
      </w:r>
      <w:r w:rsidR="00A40C51" w:rsidRPr="000544BC">
        <w:rPr>
          <w:sz w:val="24"/>
          <w:szCs w:val="24"/>
        </w:rPr>
        <w:t>Procházk</w:t>
      </w:r>
      <w:r w:rsidRPr="000544BC">
        <w:rPr>
          <w:sz w:val="24"/>
          <w:szCs w:val="24"/>
        </w:rPr>
        <w:t>y</w:t>
      </w:r>
      <w:r w:rsidR="00A40C51" w:rsidRPr="000544BC">
        <w:rPr>
          <w:sz w:val="24"/>
          <w:szCs w:val="24"/>
        </w:rPr>
        <w:t xml:space="preserve"> (1987) </w:t>
      </w:r>
      <w:r w:rsidRPr="000544BC">
        <w:rPr>
          <w:sz w:val="24"/>
          <w:szCs w:val="24"/>
        </w:rPr>
        <w:t>shrnuté v pár bodech:</w:t>
      </w:r>
    </w:p>
    <w:p w14:paraId="1C5069A8" w14:textId="73EF2B09" w:rsidR="00A40C51" w:rsidRPr="000544BC" w:rsidRDefault="00A40C51" w:rsidP="00A40C51">
      <w:pPr>
        <w:pStyle w:val="Odstavecseseznamem"/>
        <w:numPr>
          <w:ilvl w:val="0"/>
          <w:numId w:val="16"/>
        </w:numPr>
        <w:tabs>
          <w:tab w:val="left" w:pos="5750"/>
        </w:tabs>
        <w:rPr>
          <w:sz w:val="24"/>
          <w:szCs w:val="24"/>
        </w:rPr>
      </w:pPr>
      <w:r w:rsidRPr="000544BC">
        <w:rPr>
          <w:sz w:val="24"/>
          <w:szCs w:val="24"/>
        </w:rPr>
        <w:t>získat z herní situace žádoucí informace pro rozhodování vlastní pohybové činnosti</w:t>
      </w:r>
    </w:p>
    <w:p w14:paraId="656E9524" w14:textId="2DF48838" w:rsidR="00EC4D1D" w:rsidRPr="000544BC" w:rsidRDefault="00EC4D1D" w:rsidP="00EC4D1D">
      <w:pPr>
        <w:pStyle w:val="Odstavecseseznamem"/>
        <w:numPr>
          <w:ilvl w:val="0"/>
          <w:numId w:val="16"/>
        </w:numPr>
        <w:tabs>
          <w:tab w:val="left" w:pos="5750"/>
        </w:tabs>
        <w:rPr>
          <w:sz w:val="24"/>
          <w:szCs w:val="24"/>
        </w:rPr>
      </w:pPr>
      <w:r w:rsidRPr="000544BC">
        <w:rPr>
          <w:sz w:val="24"/>
          <w:szCs w:val="24"/>
        </w:rPr>
        <w:t xml:space="preserve">vyhodnocovat získané informace </w:t>
      </w:r>
    </w:p>
    <w:p w14:paraId="53F215C4" w14:textId="6205D479" w:rsidR="00A40C51" w:rsidRPr="000544BC" w:rsidRDefault="00A40C51" w:rsidP="00A40C51">
      <w:pPr>
        <w:pStyle w:val="Odstavecseseznamem"/>
        <w:numPr>
          <w:ilvl w:val="0"/>
          <w:numId w:val="16"/>
        </w:numPr>
        <w:tabs>
          <w:tab w:val="left" w:pos="5750"/>
        </w:tabs>
        <w:rPr>
          <w:sz w:val="24"/>
          <w:szCs w:val="24"/>
        </w:rPr>
      </w:pPr>
      <w:r w:rsidRPr="000544BC">
        <w:rPr>
          <w:sz w:val="24"/>
          <w:szCs w:val="24"/>
        </w:rPr>
        <w:t>rozhodovat o způsobu řešení herní situace</w:t>
      </w:r>
      <w:r w:rsidR="00EC4D1D" w:rsidRPr="000544BC">
        <w:rPr>
          <w:sz w:val="24"/>
          <w:szCs w:val="24"/>
        </w:rPr>
        <w:t xml:space="preserve">  </w:t>
      </w:r>
    </w:p>
    <w:p w14:paraId="0939E1D7" w14:textId="77777777" w:rsidR="00A40C51" w:rsidRPr="000544BC" w:rsidRDefault="00A40C51" w:rsidP="00A40C51">
      <w:pPr>
        <w:pStyle w:val="Odstavecseseznamem"/>
        <w:numPr>
          <w:ilvl w:val="0"/>
          <w:numId w:val="16"/>
        </w:numPr>
        <w:tabs>
          <w:tab w:val="left" w:pos="5750"/>
        </w:tabs>
        <w:rPr>
          <w:sz w:val="24"/>
          <w:szCs w:val="24"/>
        </w:rPr>
      </w:pPr>
      <w:r w:rsidRPr="000544BC">
        <w:rPr>
          <w:sz w:val="24"/>
          <w:szCs w:val="24"/>
        </w:rPr>
        <w:t>zahajovat a realizovat zvolenou dovednost</w:t>
      </w:r>
    </w:p>
    <w:p w14:paraId="767BDBDA" w14:textId="2FC2D716" w:rsidR="00E4414B" w:rsidRPr="000544BC" w:rsidRDefault="00A40C51" w:rsidP="00C8377E">
      <w:pPr>
        <w:pStyle w:val="Odstavecseseznamem"/>
        <w:numPr>
          <w:ilvl w:val="0"/>
          <w:numId w:val="16"/>
        </w:numPr>
        <w:tabs>
          <w:tab w:val="left" w:pos="5750"/>
        </w:tabs>
        <w:rPr>
          <w:sz w:val="24"/>
          <w:szCs w:val="24"/>
        </w:rPr>
      </w:pPr>
      <w:r w:rsidRPr="000544BC">
        <w:rPr>
          <w:sz w:val="24"/>
          <w:szCs w:val="24"/>
        </w:rPr>
        <w:t>rozhodovat se o pokračování již zahájeného řešení herní situace</w:t>
      </w:r>
    </w:p>
    <w:p w14:paraId="15EACC50" w14:textId="64877422" w:rsidR="00C8377E" w:rsidRPr="000544BC" w:rsidRDefault="00C8377E" w:rsidP="00647400">
      <w:pPr>
        <w:tabs>
          <w:tab w:val="left" w:pos="5750"/>
        </w:tabs>
        <w:rPr>
          <w:sz w:val="24"/>
          <w:szCs w:val="24"/>
        </w:rPr>
      </w:pPr>
    </w:p>
    <w:p w14:paraId="671372AC" w14:textId="7C67C8ED" w:rsidR="00CB71BC" w:rsidRPr="000544BC" w:rsidRDefault="00CB71BC" w:rsidP="00CB71BC">
      <w:pPr>
        <w:tabs>
          <w:tab w:val="left" w:pos="5750"/>
        </w:tabs>
        <w:ind w:firstLine="0"/>
        <w:rPr>
          <w:b/>
          <w:bCs/>
          <w:i/>
          <w:iCs/>
          <w:color w:val="000000" w:themeColor="text1"/>
          <w:sz w:val="24"/>
          <w:szCs w:val="24"/>
        </w:rPr>
      </w:pPr>
      <w:r w:rsidRPr="000544BC">
        <w:rPr>
          <w:b/>
          <w:bCs/>
          <w:i/>
          <w:iCs/>
          <w:color w:val="000000" w:themeColor="text1"/>
          <w:sz w:val="24"/>
          <w:szCs w:val="24"/>
        </w:rPr>
        <w:t>Přehled a výsledky brankářů ve Fortuna:Lize</w:t>
      </w:r>
    </w:p>
    <w:p w14:paraId="1C409766" w14:textId="7C690F8B" w:rsidR="00647400" w:rsidRPr="000544BC" w:rsidRDefault="00447BC7" w:rsidP="00647400">
      <w:pPr>
        <w:tabs>
          <w:tab w:val="left" w:pos="5750"/>
        </w:tabs>
        <w:rPr>
          <w:sz w:val="24"/>
          <w:szCs w:val="24"/>
        </w:rPr>
      </w:pPr>
      <w:r w:rsidRPr="000544BC">
        <w:rPr>
          <w:sz w:val="24"/>
          <w:szCs w:val="24"/>
        </w:rPr>
        <w:t>Pro přehled jsem p</w:t>
      </w:r>
      <w:r w:rsidR="004E524D" w:rsidRPr="000544BC">
        <w:rPr>
          <w:sz w:val="24"/>
          <w:szCs w:val="24"/>
        </w:rPr>
        <w:t>omocí grafu</w:t>
      </w:r>
      <w:r w:rsidR="00C8377E" w:rsidRPr="000544BC">
        <w:rPr>
          <w:sz w:val="24"/>
          <w:szCs w:val="24"/>
        </w:rPr>
        <w:t xml:space="preserve"> č.3 </w:t>
      </w:r>
      <w:r w:rsidR="004E524D" w:rsidRPr="000544BC">
        <w:rPr>
          <w:sz w:val="24"/>
          <w:szCs w:val="24"/>
        </w:rPr>
        <w:t>vytvořil srovnání atributů hry nohou mezi brankáři Fortuna:Ligy</w:t>
      </w:r>
      <w:r w:rsidR="007F26E9" w:rsidRPr="000544BC">
        <w:rPr>
          <w:sz w:val="24"/>
          <w:szCs w:val="24"/>
        </w:rPr>
        <w:t xml:space="preserve">. </w:t>
      </w:r>
      <w:r w:rsidR="00647400" w:rsidRPr="000544BC">
        <w:rPr>
          <w:sz w:val="24"/>
          <w:szCs w:val="24"/>
        </w:rPr>
        <w:t xml:space="preserve">Pro upřesnění grafu </w:t>
      </w:r>
      <w:r w:rsidR="00BE153F" w:rsidRPr="000544BC">
        <w:rPr>
          <w:sz w:val="24"/>
          <w:szCs w:val="24"/>
        </w:rPr>
        <w:t>jsou</w:t>
      </w:r>
      <w:r w:rsidR="00647400" w:rsidRPr="000544BC">
        <w:rPr>
          <w:sz w:val="24"/>
          <w:szCs w:val="24"/>
        </w:rPr>
        <w:t xml:space="preserve"> dvojičky brankářů </w:t>
      </w:r>
      <w:r w:rsidR="00E76E05" w:rsidRPr="000544BC">
        <w:rPr>
          <w:sz w:val="24"/>
          <w:szCs w:val="24"/>
        </w:rPr>
        <w:t xml:space="preserve">stojících proti sobě v utkáních </w:t>
      </w:r>
      <w:r w:rsidR="00647400" w:rsidRPr="000544BC">
        <w:rPr>
          <w:sz w:val="24"/>
          <w:szCs w:val="24"/>
        </w:rPr>
        <w:t xml:space="preserve">následující: </w:t>
      </w:r>
    </w:p>
    <w:p w14:paraId="5CAB71B3" w14:textId="0785C169" w:rsidR="0027739C" w:rsidRPr="000544BC" w:rsidRDefault="00647400" w:rsidP="008B3979">
      <w:pPr>
        <w:pStyle w:val="Odstavecseseznamem"/>
        <w:numPr>
          <w:ilvl w:val="0"/>
          <w:numId w:val="45"/>
        </w:numPr>
        <w:tabs>
          <w:tab w:val="left" w:pos="5750"/>
        </w:tabs>
        <w:rPr>
          <w:sz w:val="24"/>
          <w:szCs w:val="24"/>
        </w:rPr>
      </w:pPr>
      <w:r w:rsidRPr="000544BC">
        <w:rPr>
          <w:sz w:val="24"/>
          <w:szCs w:val="24"/>
        </w:rPr>
        <w:t>Hanuš (FK Jablonec) - Holec (AC Sparta)</w:t>
      </w:r>
    </w:p>
    <w:p w14:paraId="661F38CD" w14:textId="43568276" w:rsidR="00647400" w:rsidRPr="000544BC" w:rsidRDefault="00647400" w:rsidP="008B3979">
      <w:pPr>
        <w:pStyle w:val="Odstavecseseznamem"/>
        <w:numPr>
          <w:ilvl w:val="0"/>
          <w:numId w:val="45"/>
        </w:numPr>
        <w:tabs>
          <w:tab w:val="left" w:pos="5750"/>
        </w:tabs>
        <w:rPr>
          <w:sz w:val="24"/>
          <w:szCs w:val="24"/>
        </w:rPr>
      </w:pPr>
      <w:r w:rsidRPr="000544BC">
        <w:rPr>
          <w:sz w:val="24"/>
          <w:szCs w:val="24"/>
        </w:rPr>
        <w:t>Fryšták (1. FC Slovácko) – Laštůvka (Baník Ostrava)</w:t>
      </w:r>
    </w:p>
    <w:p w14:paraId="68D7D07E" w14:textId="4DDE2909" w:rsidR="00647400" w:rsidRPr="000544BC" w:rsidRDefault="00647400" w:rsidP="008B3979">
      <w:pPr>
        <w:pStyle w:val="Odstavecseseznamem"/>
        <w:numPr>
          <w:ilvl w:val="0"/>
          <w:numId w:val="45"/>
        </w:numPr>
        <w:tabs>
          <w:tab w:val="left" w:pos="5750"/>
        </w:tabs>
        <w:rPr>
          <w:sz w:val="24"/>
          <w:szCs w:val="24"/>
        </w:rPr>
      </w:pPr>
      <w:r w:rsidRPr="000544BC">
        <w:rPr>
          <w:sz w:val="24"/>
          <w:szCs w:val="24"/>
        </w:rPr>
        <w:t>Valeš (Bohemians) – Šeda (Mladá Boleslav)</w:t>
      </w:r>
    </w:p>
    <w:p w14:paraId="34E6B0DC" w14:textId="5886DF04" w:rsidR="00647400" w:rsidRPr="000544BC" w:rsidRDefault="00647400" w:rsidP="008B3979">
      <w:pPr>
        <w:pStyle w:val="Odstavecseseznamem"/>
        <w:numPr>
          <w:ilvl w:val="0"/>
          <w:numId w:val="45"/>
        </w:numPr>
        <w:tabs>
          <w:tab w:val="left" w:pos="5750"/>
        </w:tabs>
        <w:rPr>
          <w:sz w:val="24"/>
          <w:szCs w:val="24"/>
        </w:rPr>
      </w:pPr>
      <w:r w:rsidRPr="000544BC">
        <w:rPr>
          <w:sz w:val="24"/>
          <w:szCs w:val="24"/>
        </w:rPr>
        <w:t>Bajza (Karviná) – Macík (Sigma Olmouc)</w:t>
      </w:r>
    </w:p>
    <w:p w14:paraId="49267F95" w14:textId="2F09063A" w:rsidR="00647400" w:rsidRPr="000544BC" w:rsidRDefault="00647400" w:rsidP="008B3979">
      <w:pPr>
        <w:pStyle w:val="Odstavecseseznamem"/>
        <w:numPr>
          <w:ilvl w:val="0"/>
          <w:numId w:val="45"/>
        </w:numPr>
        <w:tabs>
          <w:tab w:val="left" w:pos="5750"/>
        </w:tabs>
        <w:rPr>
          <w:sz w:val="24"/>
          <w:szCs w:val="24"/>
        </w:rPr>
      </w:pPr>
      <w:r w:rsidRPr="000544BC">
        <w:rPr>
          <w:sz w:val="24"/>
          <w:szCs w:val="24"/>
        </w:rPr>
        <w:t>Kobloch (Slovan Liberec) – Kolář (Slavia Praha)</w:t>
      </w:r>
    </w:p>
    <w:p w14:paraId="0840ABF3" w14:textId="176BF5A5" w:rsidR="00647400" w:rsidRPr="000544BC" w:rsidRDefault="005F567E" w:rsidP="008B3979">
      <w:pPr>
        <w:pStyle w:val="Odstavecseseznamem"/>
        <w:numPr>
          <w:ilvl w:val="0"/>
          <w:numId w:val="45"/>
        </w:numPr>
        <w:tabs>
          <w:tab w:val="left" w:pos="5750"/>
        </w:tabs>
        <w:rPr>
          <w:sz w:val="24"/>
          <w:szCs w:val="24"/>
        </w:rPr>
      </w:pPr>
      <w:r w:rsidRPr="000544BC">
        <w:rPr>
          <w:sz w:val="24"/>
          <w:szCs w:val="24"/>
        </w:rPr>
        <w:t>Heča (AC Sparta)</w:t>
      </w:r>
      <w:r w:rsidR="0090675E" w:rsidRPr="000544BC">
        <w:rPr>
          <w:sz w:val="24"/>
          <w:szCs w:val="24"/>
        </w:rPr>
        <w:t xml:space="preserve"> – Markovič (Pardubice)</w:t>
      </w:r>
    </w:p>
    <w:p w14:paraId="23BB6787" w14:textId="307F4070" w:rsidR="0090675E" w:rsidRPr="000544BC" w:rsidRDefault="0090675E" w:rsidP="008B3979">
      <w:pPr>
        <w:pStyle w:val="Odstavecseseznamem"/>
        <w:numPr>
          <w:ilvl w:val="0"/>
          <w:numId w:val="45"/>
        </w:numPr>
        <w:tabs>
          <w:tab w:val="left" w:pos="5750"/>
        </w:tabs>
        <w:rPr>
          <w:sz w:val="24"/>
          <w:szCs w:val="24"/>
        </w:rPr>
      </w:pPr>
      <w:r w:rsidRPr="000544BC">
        <w:rPr>
          <w:sz w:val="24"/>
          <w:szCs w:val="24"/>
        </w:rPr>
        <w:t>Rakovan (Fastav Zlín) – Markovič (Pardubice)</w:t>
      </w:r>
    </w:p>
    <w:p w14:paraId="67A6A544" w14:textId="450A6D1D" w:rsidR="00EC344A" w:rsidRPr="000544BC" w:rsidRDefault="0090675E" w:rsidP="008B3979">
      <w:pPr>
        <w:pStyle w:val="Odstavecseseznamem"/>
        <w:numPr>
          <w:ilvl w:val="0"/>
          <w:numId w:val="45"/>
        </w:numPr>
        <w:tabs>
          <w:tab w:val="left" w:pos="5750"/>
        </w:tabs>
        <w:rPr>
          <w:sz w:val="24"/>
          <w:szCs w:val="24"/>
        </w:rPr>
      </w:pPr>
      <w:r w:rsidRPr="000544BC">
        <w:rPr>
          <w:sz w:val="24"/>
          <w:szCs w:val="24"/>
        </w:rPr>
        <w:t>Laštůvka (Baník Ostrava) – Bajza (Karviná)</w:t>
      </w:r>
    </w:p>
    <w:p w14:paraId="22510FB3" w14:textId="63BB41F1" w:rsidR="00DA1691" w:rsidRDefault="00DA1691" w:rsidP="00FD4475">
      <w:pPr>
        <w:tabs>
          <w:tab w:val="left" w:pos="5750"/>
        </w:tabs>
        <w:jc w:val="left"/>
        <w:rPr>
          <w:noProof/>
        </w:rPr>
      </w:pPr>
    </w:p>
    <w:p w14:paraId="52A8C884" w14:textId="77777777" w:rsidR="00BE153F" w:rsidRDefault="00BE153F" w:rsidP="00CC2BD1">
      <w:pPr>
        <w:tabs>
          <w:tab w:val="left" w:pos="5750"/>
        </w:tabs>
        <w:jc w:val="center"/>
      </w:pPr>
    </w:p>
    <w:p w14:paraId="06B45275" w14:textId="77777777" w:rsidR="00BE153F" w:rsidRDefault="00BE153F" w:rsidP="00CC2BD1">
      <w:pPr>
        <w:tabs>
          <w:tab w:val="left" w:pos="5750"/>
        </w:tabs>
        <w:jc w:val="center"/>
      </w:pPr>
    </w:p>
    <w:p w14:paraId="1F795FBA" w14:textId="0D20F1F5" w:rsidR="00982E6A" w:rsidRPr="00035BA0" w:rsidRDefault="00FD4475" w:rsidP="00CC2BD1">
      <w:pPr>
        <w:tabs>
          <w:tab w:val="left" w:pos="5750"/>
        </w:tabs>
        <w:jc w:val="center"/>
        <w:rPr>
          <w:noProof/>
        </w:rPr>
      </w:pPr>
      <w:r>
        <w:rPr>
          <w:noProof/>
        </w:rPr>
        <w:lastRenderedPageBreak/>
        <w:drawing>
          <wp:anchor distT="0" distB="0" distL="114300" distR="114300" simplePos="0" relativeHeight="251659264" behindDoc="0" locked="0" layoutInCell="1" allowOverlap="1" wp14:anchorId="3F6AF320" wp14:editId="0009E4CD">
            <wp:simplePos x="1149350" y="901700"/>
            <wp:positionH relativeFrom="margin">
              <wp:align>center</wp:align>
            </wp:positionH>
            <wp:positionV relativeFrom="margin">
              <wp:align>top</wp:align>
            </wp:positionV>
            <wp:extent cx="5580000" cy="3420000"/>
            <wp:effectExtent l="0" t="0" r="0" b="0"/>
            <wp:wrapSquare wrapText="bothSides"/>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730B39">
        <w:t xml:space="preserve">Graf č: </w:t>
      </w:r>
      <w:r w:rsidR="007306F8">
        <w:t>3</w:t>
      </w:r>
      <w:r w:rsidR="004E524D">
        <w:t xml:space="preserve"> -</w:t>
      </w:r>
      <w:r w:rsidR="00730B39">
        <w:t xml:space="preserve"> Hra nohou brankářů ve Fortuna:Lize</w:t>
      </w:r>
    </w:p>
    <w:p w14:paraId="05DD51F4" w14:textId="77777777" w:rsidR="00BE153F" w:rsidRDefault="00BE153F" w:rsidP="00CB7FA0">
      <w:pPr>
        <w:tabs>
          <w:tab w:val="left" w:pos="5750"/>
        </w:tabs>
        <w:ind w:firstLine="0"/>
      </w:pPr>
    </w:p>
    <w:p w14:paraId="42C9B5F3" w14:textId="77777777" w:rsidR="008A0049" w:rsidRPr="00DF0B39" w:rsidRDefault="00BE153F" w:rsidP="00DF0B39">
      <w:pPr>
        <w:tabs>
          <w:tab w:val="left" w:pos="5750"/>
        </w:tabs>
        <w:rPr>
          <w:sz w:val="24"/>
          <w:szCs w:val="24"/>
        </w:rPr>
      </w:pPr>
      <w:r w:rsidRPr="00DF0B39">
        <w:rPr>
          <w:sz w:val="24"/>
          <w:szCs w:val="24"/>
        </w:rPr>
        <w:t>Z výsledků grafu č. 3 můžeme vidět, že rozehrávka na obránce</w:t>
      </w:r>
      <w:r w:rsidR="00B236D1" w:rsidRPr="00DF0B39">
        <w:rPr>
          <w:sz w:val="24"/>
          <w:szCs w:val="24"/>
        </w:rPr>
        <w:t xml:space="preserve"> </w:t>
      </w:r>
      <w:r w:rsidRPr="00DF0B39">
        <w:rPr>
          <w:sz w:val="24"/>
          <w:szCs w:val="24"/>
        </w:rPr>
        <w:t>není úplně doménou „našich“ brankářů</w:t>
      </w:r>
      <w:r w:rsidR="00B236D1" w:rsidRPr="00DF0B39">
        <w:rPr>
          <w:sz w:val="24"/>
          <w:szCs w:val="24"/>
        </w:rPr>
        <w:t>.</w:t>
      </w:r>
      <w:r w:rsidRPr="00DF0B39">
        <w:rPr>
          <w:sz w:val="24"/>
          <w:szCs w:val="24"/>
        </w:rPr>
        <w:t xml:space="preserve"> </w:t>
      </w:r>
      <w:r w:rsidR="002C0098" w:rsidRPr="00DF0B39">
        <w:rPr>
          <w:sz w:val="24"/>
          <w:szCs w:val="24"/>
        </w:rPr>
        <w:t>Při</w:t>
      </w:r>
      <w:r w:rsidR="004E5F41" w:rsidRPr="00DF0B39">
        <w:rPr>
          <w:sz w:val="24"/>
          <w:szCs w:val="24"/>
        </w:rPr>
        <w:t xml:space="preserve"> rozehráv</w:t>
      </w:r>
      <w:r w:rsidR="002C0098" w:rsidRPr="00DF0B39">
        <w:rPr>
          <w:sz w:val="24"/>
          <w:szCs w:val="24"/>
        </w:rPr>
        <w:t>ce</w:t>
      </w:r>
      <w:r w:rsidR="004E5F41" w:rsidRPr="00DF0B39">
        <w:rPr>
          <w:sz w:val="24"/>
          <w:szCs w:val="24"/>
        </w:rPr>
        <w:t xml:space="preserve"> obráncům</w:t>
      </w:r>
      <w:r w:rsidR="00B236D1" w:rsidRPr="00DF0B39">
        <w:rPr>
          <w:sz w:val="24"/>
          <w:szCs w:val="24"/>
        </w:rPr>
        <w:t xml:space="preserve"> se</w:t>
      </w:r>
      <w:r w:rsidR="004E5F41" w:rsidRPr="00DF0B39">
        <w:rPr>
          <w:sz w:val="24"/>
          <w:szCs w:val="24"/>
        </w:rPr>
        <w:t xml:space="preserve"> většinou jednalo o přihrávku po zemi </w:t>
      </w:r>
      <w:r w:rsidR="002C0098" w:rsidRPr="00DF0B39">
        <w:rPr>
          <w:sz w:val="24"/>
          <w:szCs w:val="24"/>
        </w:rPr>
        <w:t xml:space="preserve">přibližně </w:t>
      </w:r>
      <w:r w:rsidR="004E5F41" w:rsidRPr="00DF0B39">
        <w:rPr>
          <w:sz w:val="24"/>
          <w:szCs w:val="24"/>
        </w:rPr>
        <w:t>do 15 metrů</w:t>
      </w:r>
      <w:r w:rsidR="002C0098" w:rsidRPr="00DF0B39">
        <w:rPr>
          <w:sz w:val="24"/>
          <w:szCs w:val="24"/>
        </w:rPr>
        <w:t>.  J</w:t>
      </w:r>
      <w:r w:rsidR="004E5F41" w:rsidRPr="00DF0B39">
        <w:rPr>
          <w:sz w:val="24"/>
          <w:szCs w:val="24"/>
        </w:rPr>
        <w:t>e</w:t>
      </w:r>
      <w:r w:rsidR="00B236D1" w:rsidRPr="00DF0B39">
        <w:rPr>
          <w:sz w:val="24"/>
          <w:szCs w:val="24"/>
        </w:rPr>
        <w:t>diný</w:t>
      </w:r>
      <w:r w:rsidR="004E5F41" w:rsidRPr="00DF0B39">
        <w:rPr>
          <w:sz w:val="24"/>
          <w:szCs w:val="24"/>
        </w:rPr>
        <w:t xml:space="preserve"> brankář Laštůvka vyprodukoval 15 </w:t>
      </w:r>
      <w:r w:rsidR="00B236D1" w:rsidRPr="00DF0B39">
        <w:rPr>
          <w:sz w:val="24"/>
          <w:szCs w:val="24"/>
        </w:rPr>
        <w:t>těchto</w:t>
      </w:r>
      <w:r w:rsidR="004E5F41" w:rsidRPr="00DF0B39">
        <w:rPr>
          <w:sz w:val="24"/>
          <w:szCs w:val="24"/>
        </w:rPr>
        <w:t xml:space="preserve"> přihrávek a </w:t>
      </w:r>
      <w:r w:rsidR="00B236D1" w:rsidRPr="00DF0B39">
        <w:rPr>
          <w:sz w:val="24"/>
          <w:szCs w:val="24"/>
        </w:rPr>
        <w:t xml:space="preserve">pouze další </w:t>
      </w:r>
      <w:r w:rsidR="004E5F41" w:rsidRPr="00DF0B39">
        <w:rPr>
          <w:sz w:val="24"/>
          <w:szCs w:val="24"/>
        </w:rPr>
        <w:t>tři</w:t>
      </w:r>
      <w:r w:rsidR="002C0098" w:rsidRPr="00DF0B39">
        <w:rPr>
          <w:sz w:val="24"/>
          <w:szCs w:val="24"/>
        </w:rPr>
        <w:t xml:space="preserve"> brankáři</w:t>
      </w:r>
      <w:r w:rsidR="004E5F41" w:rsidRPr="00DF0B39">
        <w:rPr>
          <w:sz w:val="24"/>
          <w:szCs w:val="24"/>
        </w:rPr>
        <w:t xml:space="preserve"> se </w:t>
      </w:r>
      <w:r w:rsidR="000920D5" w:rsidRPr="00DF0B39">
        <w:rPr>
          <w:sz w:val="24"/>
          <w:szCs w:val="24"/>
        </w:rPr>
        <w:t>dostali nad hranici 10</w:t>
      </w:r>
      <w:r w:rsidR="00B236D1" w:rsidRPr="00DF0B39">
        <w:rPr>
          <w:sz w:val="24"/>
          <w:szCs w:val="24"/>
        </w:rPr>
        <w:t>ti</w:t>
      </w:r>
      <w:r w:rsidR="000920D5" w:rsidRPr="00DF0B39">
        <w:rPr>
          <w:sz w:val="24"/>
          <w:szCs w:val="24"/>
        </w:rPr>
        <w:t xml:space="preserve"> přihrávek, když bychom to vyjádřili procentuálně, tak je to </w:t>
      </w:r>
      <w:r w:rsidR="00F54024" w:rsidRPr="00DF0B39">
        <w:rPr>
          <w:sz w:val="24"/>
          <w:szCs w:val="24"/>
        </w:rPr>
        <w:t>pouhých 25% brankářů</w:t>
      </w:r>
      <w:r w:rsidR="00B236D1" w:rsidRPr="00DF0B39">
        <w:rPr>
          <w:sz w:val="24"/>
          <w:szCs w:val="24"/>
        </w:rPr>
        <w:t xml:space="preserve"> Fortuna:Ligy, co se nebojí rozehrát konstruktivně a dosáhli hranici a</w:t>
      </w:r>
      <w:r w:rsidR="002C0098" w:rsidRPr="00DF0B39">
        <w:rPr>
          <w:sz w:val="24"/>
          <w:szCs w:val="24"/>
        </w:rPr>
        <w:t>les</w:t>
      </w:r>
      <w:r w:rsidR="00B236D1" w:rsidRPr="00DF0B39">
        <w:rPr>
          <w:sz w:val="24"/>
          <w:szCs w:val="24"/>
        </w:rPr>
        <w:t xml:space="preserve">poň 10 přihrávek. Zbytek </w:t>
      </w:r>
      <w:r w:rsidR="002C0098" w:rsidRPr="00DF0B39">
        <w:rPr>
          <w:sz w:val="24"/>
          <w:szCs w:val="24"/>
        </w:rPr>
        <w:t>se do kratších rozehrávek moc nepouštěl jako například Šeda, Hanuš či Bajza, kteří rozehráli na krátko pouze dvakrát</w:t>
      </w:r>
      <w:r w:rsidR="008A0049" w:rsidRPr="00DF0B39">
        <w:rPr>
          <w:sz w:val="24"/>
          <w:szCs w:val="24"/>
        </w:rPr>
        <w:t>.</w:t>
      </w:r>
    </w:p>
    <w:p w14:paraId="32DF928D" w14:textId="05629BA6" w:rsidR="009C3B3D" w:rsidRPr="00DF0B39" w:rsidRDefault="008A0049" w:rsidP="00DF0B39">
      <w:pPr>
        <w:tabs>
          <w:tab w:val="left" w:pos="5750"/>
        </w:tabs>
        <w:rPr>
          <w:sz w:val="24"/>
          <w:szCs w:val="24"/>
        </w:rPr>
      </w:pPr>
      <w:r w:rsidRPr="00DF0B39">
        <w:rPr>
          <w:sz w:val="24"/>
          <w:szCs w:val="24"/>
        </w:rPr>
        <w:t>Styl</w:t>
      </w:r>
      <w:r w:rsidR="00723F7D" w:rsidRPr="00DF0B39">
        <w:rPr>
          <w:sz w:val="24"/>
          <w:szCs w:val="24"/>
        </w:rPr>
        <w:t>,</w:t>
      </w:r>
      <w:r w:rsidRPr="00DF0B39">
        <w:rPr>
          <w:sz w:val="24"/>
          <w:szCs w:val="24"/>
        </w:rPr>
        <w:t xml:space="preserve"> který</w:t>
      </w:r>
      <w:r w:rsidR="006C2539" w:rsidRPr="00DF0B39">
        <w:rPr>
          <w:sz w:val="24"/>
          <w:szCs w:val="24"/>
        </w:rPr>
        <w:t xml:space="preserve"> dle sledovaných utkání</w:t>
      </w:r>
      <w:r w:rsidRPr="00DF0B39">
        <w:rPr>
          <w:sz w:val="24"/>
          <w:szCs w:val="24"/>
        </w:rPr>
        <w:t xml:space="preserve"> upřednostň</w:t>
      </w:r>
      <w:r w:rsidR="006C2539" w:rsidRPr="00DF0B39">
        <w:rPr>
          <w:sz w:val="24"/>
          <w:szCs w:val="24"/>
        </w:rPr>
        <w:t>ovali</w:t>
      </w:r>
      <w:r w:rsidRPr="00DF0B39">
        <w:rPr>
          <w:sz w:val="24"/>
          <w:szCs w:val="24"/>
        </w:rPr>
        <w:t xml:space="preserve"> brankáři ve Fortuna:Lize</w:t>
      </w:r>
      <w:r w:rsidR="00CF4A09" w:rsidRPr="00DF0B39">
        <w:rPr>
          <w:sz w:val="24"/>
          <w:szCs w:val="24"/>
        </w:rPr>
        <w:t>,</w:t>
      </w:r>
      <w:r w:rsidRPr="00DF0B39">
        <w:rPr>
          <w:sz w:val="24"/>
          <w:szCs w:val="24"/>
        </w:rPr>
        <w:t xml:space="preserve"> </w:t>
      </w:r>
      <w:r w:rsidR="00A05B16" w:rsidRPr="00DF0B39">
        <w:rPr>
          <w:sz w:val="24"/>
          <w:szCs w:val="24"/>
        </w:rPr>
        <w:t>byly</w:t>
      </w:r>
      <w:r w:rsidRPr="00DF0B39">
        <w:rPr>
          <w:sz w:val="24"/>
          <w:szCs w:val="24"/>
        </w:rPr>
        <w:t xml:space="preserve"> odkopy</w:t>
      </w:r>
      <w:r w:rsidR="006C2539" w:rsidRPr="00DF0B39">
        <w:rPr>
          <w:sz w:val="24"/>
          <w:szCs w:val="24"/>
        </w:rPr>
        <w:t>,</w:t>
      </w:r>
      <w:r w:rsidRPr="00DF0B39">
        <w:rPr>
          <w:sz w:val="24"/>
          <w:szCs w:val="24"/>
        </w:rPr>
        <w:t xml:space="preserve"> ať už od brány (z autu)</w:t>
      </w:r>
      <w:r w:rsidR="00902113" w:rsidRPr="00DF0B39">
        <w:rPr>
          <w:sz w:val="24"/>
          <w:szCs w:val="24"/>
        </w:rPr>
        <w:t>,</w:t>
      </w:r>
      <w:r w:rsidRPr="00DF0B39">
        <w:rPr>
          <w:sz w:val="24"/>
          <w:szCs w:val="24"/>
        </w:rPr>
        <w:t xml:space="preserve"> tak i během hry</w:t>
      </w:r>
      <w:r w:rsidR="00902113" w:rsidRPr="00DF0B39">
        <w:rPr>
          <w:sz w:val="24"/>
          <w:szCs w:val="24"/>
        </w:rPr>
        <w:t>,</w:t>
      </w:r>
      <w:r w:rsidRPr="00DF0B39">
        <w:rPr>
          <w:sz w:val="24"/>
          <w:szCs w:val="24"/>
        </w:rPr>
        <w:t xml:space="preserve"> kdy dosta</w:t>
      </w:r>
      <w:r w:rsidR="00CF4A09" w:rsidRPr="00DF0B39">
        <w:rPr>
          <w:sz w:val="24"/>
          <w:szCs w:val="24"/>
        </w:rPr>
        <w:t>li</w:t>
      </w:r>
      <w:r w:rsidRPr="00DF0B39">
        <w:rPr>
          <w:sz w:val="24"/>
          <w:szCs w:val="24"/>
        </w:rPr>
        <w:t xml:space="preserve"> malou dom</w:t>
      </w:r>
      <w:r w:rsidR="006C39B5">
        <w:rPr>
          <w:sz w:val="24"/>
          <w:szCs w:val="24"/>
        </w:rPr>
        <w:t>ů</w:t>
      </w:r>
      <w:r w:rsidRPr="00DF0B39">
        <w:rPr>
          <w:sz w:val="24"/>
          <w:szCs w:val="24"/>
        </w:rPr>
        <w:t>.</w:t>
      </w:r>
      <w:r w:rsidR="002C0098" w:rsidRPr="00DF0B39">
        <w:rPr>
          <w:sz w:val="24"/>
          <w:szCs w:val="24"/>
        </w:rPr>
        <w:t xml:space="preserve"> </w:t>
      </w:r>
      <w:r w:rsidRPr="00DF0B39">
        <w:rPr>
          <w:sz w:val="24"/>
          <w:szCs w:val="24"/>
        </w:rPr>
        <w:t>U odkopů od brány se 10 brankářů dostalo k hranici 8 odkopů</w:t>
      </w:r>
      <w:r w:rsidR="00DA5435" w:rsidRPr="00DF0B39">
        <w:rPr>
          <w:sz w:val="24"/>
          <w:szCs w:val="24"/>
        </w:rPr>
        <w:t xml:space="preserve"> od brány</w:t>
      </w:r>
      <w:r w:rsidRPr="00DF0B39">
        <w:rPr>
          <w:sz w:val="24"/>
          <w:szCs w:val="24"/>
        </w:rPr>
        <w:t xml:space="preserve"> </w:t>
      </w:r>
      <w:r w:rsidR="00F930DD" w:rsidRPr="00DF0B39">
        <w:rPr>
          <w:sz w:val="24"/>
          <w:szCs w:val="24"/>
        </w:rPr>
        <w:t>za</w:t>
      </w:r>
      <w:r w:rsidRPr="00DF0B39">
        <w:rPr>
          <w:sz w:val="24"/>
          <w:szCs w:val="24"/>
        </w:rPr>
        <w:t xml:space="preserve"> utkání</w:t>
      </w:r>
      <w:r w:rsidR="00F930DD" w:rsidRPr="00DF0B39">
        <w:rPr>
          <w:sz w:val="24"/>
          <w:szCs w:val="24"/>
        </w:rPr>
        <w:t xml:space="preserve">, což </w:t>
      </w:r>
      <w:r w:rsidR="00DA5435" w:rsidRPr="00DF0B39">
        <w:rPr>
          <w:sz w:val="24"/>
          <w:szCs w:val="24"/>
        </w:rPr>
        <w:t xml:space="preserve">je </w:t>
      </w:r>
      <w:r w:rsidR="00F930DD" w:rsidRPr="00DF0B39">
        <w:rPr>
          <w:sz w:val="24"/>
          <w:szCs w:val="24"/>
        </w:rPr>
        <w:t>více než 50%</w:t>
      </w:r>
      <w:r w:rsidR="00DA5435" w:rsidRPr="00DF0B39">
        <w:rPr>
          <w:sz w:val="24"/>
          <w:szCs w:val="24"/>
        </w:rPr>
        <w:t xml:space="preserve">. Při odkopech ze hry se 9 brankářů s tím </w:t>
      </w:r>
      <w:r w:rsidR="00C41422" w:rsidRPr="00DF0B39">
        <w:rPr>
          <w:sz w:val="24"/>
          <w:szCs w:val="24"/>
        </w:rPr>
        <w:t>„</w:t>
      </w:r>
      <w:r w:rsidR="00DA5435" w:rsidRPr="00DF0B39">
        <w:rPr>
          <w:sz w:val="24"/>
          <w:szCs w:val="24"/>
        </w:rPr>
        <w:t>nemazalo</w:t>
      </w:r>
      <w:r w:rsidR="00C41422" w:rsidRPr="00DF0B39">
        <w:rPr>
          <w:sz w:val="24"/>
          <w:szCs w:val="24"/>
        </w:rPr>
        <w:t>“</w:t>
      </w:r>
      <w:r w:rsidR="00DA5435" w:rsidRPr="00DF0B39">
        <w:rPr>
          <w:sz w:val="24"/>
          <w:szCs w:val="24"/>
        </w:rPr>
        <w:t xml:space="preserve"> a odkopli minimálně 8</w:t>
      </w:r>
      <w:r w:rsidR="00C41422" w:rsidRPr="00DF0B39">
        <w:rPr>
          <w:sz w:val="24"/>
          <w:szCs w:val="24"/>
        </w:rPr>
        <w:t xml:space="preserve"> </w:t>
      </w:r>
      <w:r w:rsidR="00DA5435" w:rsidRPr="00DF0B39">
        <w:rPr>
          <w:sz w:val="24"/>
          <w:szCs w:val="24"/>
        </w:rPr>
        <w:t xml:space="preserve">krát za utkání. </w:t>
      </w:r>
    </w:p>
    <w:p w14:paraId="6DFB1A5E" w14:textId="20467E22" w:rsidR="00E4414B" w:rsidRPr="00DF0B39" w:rsidRDefault="00E4414B" w:rsidP="00DF0B39">
      <w:pPr>
        <w:tabs>
          <w:tab w:val="left" w:pos="5750"/>
        </w:tabs>
        <w:rPr>
          <w:sz w:val="24"/>
          <w:szCs w:val="24"/>
        </w:rPr>
      </w:pPr>
      <w:r w:rsidRPr="00DF0B39">
        <w:rPr>
          <w:sz w:val="24"/>
          <w:szCs w:val="24"/>
        </w:rPr>
        <w:t>Samozřejmě dalším faktorem je kolikrát se dostanou k míči za utkání a za jakých situací, protože každá situace v utkání je rozdílná. Svou roli v tom hraje také psychika týmu, taktika či umístění v</w:t>
      </w:r>
      <w:r w:rsidR="006D69A0" w:rsidRPr="00DF0B39">
        <w:rPr>
          <w:sz w:val="24"/>
          <w:szCs w:val="24"/>
        </w:rPr>
        <w:t> </w:t>
      </w:r>
      <w:r w:rsidRPr="00DF0B39">
        <w:rPr>
          <w:sz w:val="24"/>
          <w:szCs w:val="24"/>
        </w:rPr>
        <w:t>tabulce</w:t>
      </w:r>
      <w:r w:rsidR="006D69A0" w:rsidRPr="00DF0B39">
        <w:rPr>
          <w:sz w:val="24"/>
          <w:szCs w:val="24"/>
        </w:rPr>
        <w:t xml:space="preserve"> nebo dokonce kvalita </w:t>
      </w:r>
      <w:r w:rsidR="00A05B16" w:rsidRPr="00DF0B39">
        <w:rPr>
          <w:sz w:val="24"/>
          <w:szCs w:val="24"/>
        </w:rPr>
        <w:t>hřiště</w:t>
      </w:r>
      <w:r w:rsidRPr="00DF0B39">
        <w:rPr>
          <w:sz w:val="24"/>
          <w:szCs w:val="24"/>
        </w:rPr>
        <w:t>. Brankáři silnějších tým</w:t>
      </w:r>
      <w:r w:rsidR="00A05B16" w:rsidRPr="00DF0B39">
        <w:rPr>
          <w:sz w:val="24"/>
          <w:szCs w:val="24"/>
        </w:rPr>
        <w:t>ů</w:t>
      </w:r>
      <w:r w:rsidRPr="00DF0B39">
        <w:rPr>
          <w:sz w:val="24"/>
          <w:szCs w:val="24"/>
        </w:rPr>
        <w:t xml:space="preserve"> mají většinou méně práce než brankáři ve slabší</w:t>
      </w:r>
      <w:r w:rsidR="00A05B16" w:rsidRPr="00DF0B39">
        <w:rPr>
          <w:sz w:val="24"/>
          <w:szCs w:val="24"/>
        </w:rPr>
        <w:t>ch</w:t>
      </w:r>
      <w:r w:rsidRPr="00DF0B39">
        <w:rPr>
          <w:sz w:val="24"/>
          <w:szCs w:val="24"/>
        </w:rPr>
        <w:t xml:space="preserve"> tým</w:t>
      </w:r>
      <w:r w:rsidR="00A05B16" w:rsidRPr="00DF0B39">
        <w:rPr>
          <w:sz w:val="24"/>
          <w:szCs w:val="24"/>
        </w:rPr>
        <w:t>ech</w:t>
      </w:r>
      <w:r w:rsidRPr="00DF0B39">
        <w:rPr>
          <w:sz w:val="24"/>
          <w:szCs w:val="24"/>
        </w:rPr>
        <w:t>, ale není to pravidlem. Například brankář Bajza (Karviná) v zápase proti Sigmě Olomouc (Macík) rozehrál obráncům dvanáctkrát, zatím co při utkání s Baníkem Ostrava (Laštůvka) se k rozehrávce odhodlal pouze dvakrát.</w:t>
      </w:r>
    </w:p>
    <w:p w14:paraId="260898D2" w14:textId="3162340B" w:rsidR="00DA5435" w:rsidRPr="00DF0B39" w:rsidRDefault="00DA5435" w:rsidP="00CB7FA0">
      <w:pPr>
        <w:tabs>
          <w:tab w:val="left" w:pos="5750"/>
        </w:tabs>
        <w:ind w:firstLine="0"/>
        <w:rPr>
          <w:sz w:val="24"/>
          <w:szCs w:val="24"/>
        </w:rPr>
      </w:pPr>
      <w:r w:rsidRPr="00DF0B39">
        <w:rPr>
          <w:sz w:val="24"/>
          <w:szCs w:val="24"/>
        </w:rPr>
        <w:t>Mini tabulka nejkonstruktivnějšího</w:t>
      </w:r>
      <w:r w:rsidR="00902113" w:rsidRPr="00DF0B39">
        <w:rPr>
          <w:sz w:val="24"/>
          <w:szCs w:val="24"/>
        </w:rPr>
        <w:t xml:space="preserve"> a naopak nejvíce odkopávající brankáře</w:t>
      </w:r>
      <w:r w:rsidRPr="00DF0B39">
        <w:rPr>
          <w:sz w:val="24"/>
          <w:szCs w:val="24"/>
        </w:rPr>
        <w:t xml:space="preserve"> Fortuna:Ligy:</w:t>
      </w:r>
    </w:p>
    <w:p w14:paraId="0A1954E2" w14:textId="27CD9AB3" w:rsidR="009C3B3D" w:rsidRPr="00DF0B39" w:rsidRDefault="00C41422" w:rsidP="009C3B3D">
      <w:pPr>
        <w:tabs>
          <w:tab w:val="left" w:pos="5750"/>
        </w:tabs>
        <w:ind w:firstLine="0"/>
        <w:rPr>
          <w:sz w:val="24"/>
          <w:szCs w:val="24"/>
        </w:rPr>
      </w:pPr>
      <w:r w:rsidRPr="00DF0B39">
        <w:rPr>
          <w:sz w:val="24"/>
          <w:szCs w:val="24"/>
        </w:rPr>
        <w:t xml:space="preserve">Nejkonstruktivněji rozehrávající - </w:t>
      </w:r>
      <w:r w:rsidR="00BB4706" w:rsidRPr="00DF0B39">
        <w:rPr>
          <w:sz w:val="24"/>
          <w:szCs w:val="24"/>
        </w:rPr>
        <w:t>Laštůvka (Baník Ostrava)</w:t>
      </w:r>
      <w:r w:rsidRPr="00DF0B39">
        <w:rPr>
          <w:sz w:val="24"/>
          <w:szCs w:val="24"/>
        </w:rPr>
        <w:t>:</w:t>
      </w:r>
    </w:p>
    <w:p w14:paraId="163C6840" w14:textId="1CEBBA48" w:rsidR="00F428B7" w:rsidRPr="00DF0B39" w:rsidRDefault="00BB4706" w:rsidP="008B3979">
      <w:pPr>
        <w:pStyle w:val="Odstavecseseznamem"/>
        <w:numPr>
          <w:ilvl w:val="0"/>
          <w:numId w:val="46"/>
        </w:numPr>
        <w:tabs>
          <w:tab w:val="left" w:pos="5750"/>
        </w:tabs>
        <w:rPr>
          <w:sz w:val="24"/>
          <w:szCs w:val="24"/>
        </w:rPr>
      </w:pPr>
      <w:r w:rsidRPr="00DF0B39">
        <w:rPr>
          <w:sz w:val="24"/>
          <w:szCs w:val="24"/>
        </w:rPr>
        <w:t>Rozehrávka obráncům</w:t>
      </w:r>
      <w:r w:rsidR="00C41422" w:rsidRPr="00DF0B39">
        <w:rPr>
          <w:sz w:val="24"/>
          <w:szCs w:val="24"/>
        </w:rPr>
        <w:t xml:space="preserve"> - </w:t>
      </w:r>
      <w:r w:rsidRPr="00DF0B39">
        <w:rPr>
          <w:sz w:val="24"/>
          <w:szCs w:val="24"/>
        </w:rPr>
        <w:t>15</w:t>
      </w:r>
    </w:p>
    <w:p w14:paraId="4765EB9D" w14:textId="32D3ABAF" w:rsidR="009C3B3D" w:rsidRPr="00DF0B39" w:rsidRDefault="009C3B3D" w:rsidP="008B3979">
      <w:pPr>
        <w:pStyle w:val="Odstavecseseznamem"/>
        <w:numPr>
          <w:ilvl w:val="0"/>
          <w:numId w:val="46"/>
        </w:numPr>
        <w:tabs>
          <w:tab w:val="left" w:pos="5750"/>
        </w:tabs>
        <w:rPr>
          <w:sz w:val="24"/>
          <w:szCs w:val="24"/>
        </w:rPr>
      </w:pPr>
      <w:r w:rsidRPr="00DF0B39">
        <w:rPr>
          <w:sz w:val="24"/>
          <w:szCs w:val="24"/>
        </w:rPr>
        <w:t>Odkopy od brány</w:t>
      </w:r>
      <w:r w:rsidR="00C41422" w:rsidRPr="00DF0B39">
        <w:rPr>
          <w:sz w:val="24"/>
          <w:szCs w:val="24"/>
        </w:rPr>
        <w:t xml:space="preserve"> </w:t>
      </w:r>
      <w:r w:rsidRPr="00DF0B39">
        <w:rPr>
          <w:sz w:val="24"/>
          <w:szCs w:val="24"/>
        </w:rPr>
        <w:t>- 6</w:t>
      </w:r>
    </w:p>
    <w:p w14:paraId="078E4E24" w14:textId="28D99C2B" w:rsidR="009C3B3D" w:rsidRPr="00DF0B39" w:rsidRDefault="009C3B3D" w:rsidP="008B3979">
      <w:pPr>
        <w:pStyle w:val="Odstavecseseznamem"/>
        <w:numPr>
          <w:ilvl w:val="0"/>
          <w:numId w:val="46"/>
        </w:numPr>
        <w:tabs>
          <w:tab w:val="left" w:pos="5750"/>
        </w:tabs>
        <w:rPr>
          <w:sz w:val="24"/>
          <w:szCs w:val="24"/>
        </w:rPr>
      </w:pPr>
      <w:r w:rsidRPr="00DF0B39">
        <w:rPr>
          <w:sz w:val="24"/>
          <w:szCs w:val="24"/>
        </w:rPr>
        <w:lastRenderedPageBreak/>
        <w:t>Odkopy ze hry</w:t>
      </w:r>
      <w:r w:rsidR="00C41422" w:rsidRPr="00DF0B39">
        <w:rPr>
          <w:sz w:val="24"/>
          <w:szCs w:val="24"/>
        </w:rPr>
        <w:t xml:space="preserve"> </w:t>
      </w:r>
      <w:r w:rsidRPr="00DF0B39">
        <w:rPr>
          <w:sz w:val="24"/>
          <w:szCs w:val="24"/>
        </w:rPr>
        <w:t>- 9</w:t>
      </w:r>
    </w:p>
    <w:p w14:paraId="24350F2E" w14:textId="1A3ACF56" w:rsidR="00C41422" w:rsidRPr="00DF0B39" w:rsidRDefault="00C41422" w:rsidP="00C41422">
      <w:pPr>
        <w:tabs>
          <w:tab w:val="left" w:pos="5750"/>
        </w:tabs>
        <w:rPr>
          <w:sz w:val="24"/>
          <w:szCs w:val="24"/>
        </w:rPr>
      </w:pPr>
    </w:p>
    <w:p w14:paraId="5D30E07F" w14:textId="502041FB" w:rsidR="00C41422" w:rsidRPr="00DF0B39" w:rsidRDefault="00C41422" w:rsidP="00C41422">
      <w:pPr>
        <w:tabs>
          <w:tab w:val="left" w:pos="5750"/>
        </w:tabs>
        <w:rPr>
          <w:sz w:val="24"/>
          <w:szCs w:val="24"/>
        </w:rPr>
      </w:pPr>
      <w:r w:rsidRPr="00DF0B39">
        <w:rPr>
          <w:sz w:val="24"/>
          <w:szCs w:val="24"/>
        </w:rPr>
        <w:t>Nejvíce využívající odkopy:</w:t>
      </w:r>
    </w:p>
    <w:p w14:paraId="0090092A" w14:textId="621AFD9C" w:rsidR="00C41422" w:rsidRPr="00DF0B39" w:rsidRDefault="00C41422" w:rsidP="00C41422">
      <w:pPr>
        <w:tabs>
          <w:tab w:val="left" w:pos="5750"/>
        </w:tabs>
        <w:rPr>
          <w:sz w:val="24"/>
          <w:szCs w:val="24"/>
        </w:rPr>
      </w:pPr>
      <w:r w:rsidRPr="00DF0B39">
        <w:rPr>
          <w:sz w:val="24"/>
          <w:szCs w:val="24"/>
        </w:rPr>
        <w:t>Macík (Sigma Olomouc)</w:t>
      </w:r>
    </w:p>
    <w:p w14:paraId="40803EC9" w14:textId="4DCBB01E" w:rsidR="00C41422" w:rsidRPr="00DF0B39" w:rsidRDefault="00C41422" w:rsidP="008B3979">
      <w:pPr>
        <w:pStyle w:val="Odstavecseseznamem"/>
        <w:numPr>
          <w:ilvl w:val="0"/>
          <w:numId w:val="47"/>
        </w:numPr>
        <w:tabs>
          <w:tab w:val="left" w:pos="5750"/>
        </w:tabs>
        <w:rPr>
          <w:sz w:val="24"/>
          <w:szCs w:val="24"/>
        </w:rPr>
      </w:pPr>
      <w:r w:rsidRPr="00DF0B39">
        <w:rPr>
          <w:sz w:val="24"/>
          <w:szCs w:val="24"/>
        </w:rPr>
        <w:t>Rozehrávka obráncům - 6</w:t>
      </w:r>
    </w:p>
    <w:p w14:paraId="34B546C9" w14:textId="0109F639" w:rsidR="00C41422" w:rsidRPr="00DF0B39" w:rsidRDefault="00C41422" w:rsidP="008B3979">
      <w:pPr>
        <w:pStyle w:val="Odstavecseseznamem"/>
        <w:numPr>
          <w:ilvl w:val="0"/>
          <w:numId w:val="47"/>
        </w:numPr>
        <w:tabs>
          <w:tab w:val="left" w:pos="5750"/>
        </w:tabs>
        <w:rPr>
          <w:sz w:val="24"/>
          <w:szCs w:val="24"/>
        </w:rPr>
      </w:pPr>
      <w:r w:rsidRPr="00DF0B39">
        <w:rPr>
          <w:sz w:val="24"/>
          <w:szCs w:val="24"/>
        </w:rPr>
        <w:t>Odkopy od brány - 12</w:t>
      </w:r>
    </w:p>
    <w:p w14:paraId="1E449DFB" w14:textId="53B956C0" w:rsidR="00C41422" w:rsidRPr="00DF0B39" w:rsidRDefault="00C41422" w:rsidP="008B3979">
      <w:pPr>
        <w:pStyle w:val="Odstavecseseznamem"/>
        <w:numPr>
          <w:ilvl w:val="0"/>
          <w:numId w:val="47"/>
        </w:numPr>
        <w:tabs>
          <w:tab w:val="left" w:pos="5750"/>
        </w:tabs>
        <w:rPr>
          <w:sz w:val="24"/>
          <w:szCs w:val="24"/>
        </w:rPr>
      </w:pPr>
      <w:r w:rsidRPr="00DF0B39">
        <w:rPr>
          <w:sz w:val="24"/>
          <w:szCs w:val="24"/>
        </w:rPr>
        <w:t xml:space="preserve">Odkopy ze hry </w:t>
      </w:r>
      <w:r w:rsidR="00E4414B" w:rsidRPr="00DF0B39">
        <w:rPr>
          <w:sz w:val="24"/>
          <w:szCs w:val="24"/>
        </w:rPr>
        <w:t>–</w:t>
      </w:r>
      <w:r w:rsidRPr="00DF0B39">
        <w:rPr>
          <w:sz w:val="24"/>
          <w:szCs w:val="24"/>
        </w:rPr>
        <w:t xml:space="preserve"> 11</w:t>
      </w:r>
    </w:p>
    <w:p w14:paraId="0841E802" w14:textId="14CE743B" w:rsidR="00E4414B" w:rsidRPr="00DF0B39" w:rsidRDefault="00E4414B" w:rsidP="00E4414B">
      <w:pPr>
        <w:tabs>
          <w:tab w:val="left" w:pos="5750"/>
        </w:tabs>
        <w:rPr>
          <w:sz w:val="24"/>
          <w:szCs w:val="24"/>
        </w:rPr>
      </w:pPr>
      <w:r w:rsidRPr="00DF0B39">
        <w:rPr>
          <w:sz w:val="24"/>
          <w:szCs w:val="24"/>
        </w:rPr>
        <w:t>Knobloch (Slova Liberec):</w:t>
      </w:r>
    </w:p>
    <w:p w14:paraId="0553C319" w14:textId="6B25B98F" w:rsidR="00E4414B" w:rsidRPr="00DF0B39" w:rsidRDefault="00E4414B" w:rsidP="008B3979">
      <w:pPr>
        <w:pStyle w:val="Odstavecseseznamem"/>
        <w:numPr>
          <w:ilvl w:val="0"/>
          <w:numId w:val="48"/>
        </w:numPr>
        <w:tabs>
          <w:tab w:val="left" w:pos="5750"/>
        </w:tabs>
        <w:rPr>
          <w:sz w:val="24"/>
          <w:szCs w:val="24"/>
        </w:rPr>
      </w:pPr>
      <w:r w:rsidRPr="00DF0B39">
        <w:rPr>
          <w:sz w:val="24"/>
          <w:szCs w:val="24"/>
        </w:rPr>
        <w:t>Rozehrávka obráncům- 2</w:t>
      </w:r>
    </w:p>
    <w:p w14:paraId="005D5885" w14:textId="0A94B0EA" w:rsidR="00E4414B" w:rsidRPr="00DF0B39" w:rsidRDefault="00E4414B" w:rsidP="008B3979">
      <w:pPr>
        <w:pStyle w:val="Odstavecseseznamem"/>
        <w:numPr>
          <w:ilvl w:val="0"/>
          <w:numId w:val="48"/>
        </w:numPr>
        <w:tabs>
          <w:tab w:val="left" w:pos="5750"/>
        </w:tabs>
        <w:rPr>
          <w:sz w:val="24"/>
          <w:szCs w:val="24"/>
        </w:rPr>
      </w:pPr>
      <w:r w:rsidRPr="00DF0B39">
        <w:rPr>
          <w:sz w:val="24"/>
          <w:szCs w:val="24"/>
        </w:rPr>
        <w:t>Odkopy od brány - 12</w:t>
      </w:r>
    </w:p>
    <w:p w14:paraId="1819947A" w14:textId="214C98E3" w:rsidR="00E4414B" w:rsidRPr="00DF0B39" w:rsidRDefault="00E4414B" w:rsidP="008B3979">
      <w:pPr>
        <w:pStyle w:val="Odstavecseseznamem"/>
        <w:numPr>
          <w:ilvl w:val="0"/>
          <w:numId w:val="48"/>
        </w:numPr>
        <w:tabs>
          <w:tab w:val="left" w:pos="5750"/>
        </w:tabs>
        <w:rPr>
          <w:sz w:val="24"/>
          <w:szCs w:val="24"/>
        </w:rPr>
      </w:pPr>
      <w:r w:rsidRPr="00DF0B39">
        <w:rPr>
          <w:sz w:val="24"/>
          <w:szCs w:val="24"/>
        </w:rPr>
        <w:t>Odkopy ze hry – 10</w:t>
      </w:r>
    </w:p>
    <w:p w14:paraId="129212B6" w14:textId="58D88E73" w:rsidR="00E4414B" w:rsidRPr="00DF0B39" w:rsidRDefault="00E4414B" w:rsidP="00E4414B">
      <w:pPr>
        <w:tabs>
          <w:tab w:val="left" w:pos="5750"/>
        </w:tabs>
        <w:rPr>
          <w:sz w:val="24"/>
          <w:szCs w:val="24"/>
        </w:rPr>
      </w:pPr>
    </w:p>
    <w:p w14:paraId="0CDF5742" w14:textId="34942F86" w:rsidR="00E4414B" w:rsidRPr="00DF0B39" w:rsidRDefault="00E4414B" w:rsidP="00DF0B39">
      <w:pPr>
        <w:tabs>
          <w:tab w:val="left" w:pos="5750"/>
        </w:tabs>
        <w:rPr>
          <w:sz w:val="24"/>
          <w:szCs w:val="24"/>
        </w:rPr>
      </w:pPr>
      <w:r w:rsidRPr="00DF0B39">
        <w:rPr>
          <w:sz w:val="24"/>
          <w:szCs w:val="24"/>
        </w:rPr>
        <w:t>Závěrem</w:t>
      </w:r>
      <w:r w:rsidR="00810AAE" w:rsidRPr="00DF0B39">
        <w:rPr>
          <w:sz w:val="24"/>
          <w:szCs w:val="24"/>
        </w:rPr>
        <w:t xml:space="preserve"> </w:t>
      </w:r>
      <w:r w:rsidRPr="00DF0B39">
        <w:rPr>
          <w:sz w:val="24"/>
          <w:szCs w:val="24"/>
        </w:rPr>
        <w:t>se přikláním k názoru autora Votíka, že hra nohama by měla figurovat v každém tréninku už jen z důvodu psychiky a ujištění se v</w:t>
      </w:r>
      <w:r w:rsidR="006D69A0" w:rsidRPr="00DF0B39">
        <w:rPr>
          <w:sz w:val="24"/>
          <w:szCs w:val="24"/>
        </w:rPr>
        <w:t> </w:t>
      </w:r>
      <w:r w:rsidRPr="00DF0B39">
        <w:rPr>
          <w:sz w:val="24"/>
          <w:szCs w:val="24"/>
        </w:rPr>
        <w:t>t</w:t>
      </w:r>
      <w:r w:rsidR="006D69A0" w:rsidRPr="00DF0B39">
        <w:rPr>
          <w:sz w:val="24"/>
          <w:szCs w:val="24"/>
        </w:rPr>
        <w:t xml:space="preserve">éto herní činnosti </w:t>
      </w:r>
      <w:r w:rsidRPr="00DF0B39">
        <w:rPr>
          <w:sz w:val="24"/>
          <w:szCs w:val="24"/>
        </w:rPr>
        <w:t xml:space="preserve">a také </w:t>
      </w:r>
      <w:r w:rsidR="001E078C" w:rsidRPr="00DF0B39">
        <w:rPr>
          <w:sz w:val="24"/>
          <w:szCs w:val="24"/>
        </w:rPr>
        <w:t xml:space="preserve">z </w:t>
      </w:r>
      <w:r w:rsidRPr="00DF0B39">
        <w:rPr>
          <w:sz w:val="24"/>
          <w:szCs w:val="24"/>
        </w:rPr>
        <w:t>pohledu techniky a dovednosti</w:t>
      </w:r>
      <w:r w:rsidR="005635F2" w:rsidRPr="00DF0B39">
        <w:rPr>
          <w:sz w:val="24"/>
          <w:szCs w:val="24"/>
        </w:rPr>
        <w:t xml:space="preserve"> a to především u českých tréninkových metod, abychom šli s trendem </w:t>
      </w:r>
      <w:r w:rsidR="006D69A0" w:rsidRPr="00DF0B39">
        <w:rPr>
          <w:sz w:val="24"/>
          <w:szCs w:val="24"/>
        </w:rPr>
        <w:t>moderního</w:t>
      </w:r>
      <w:r w:rsidR="005635F2" w:rsidRPr="00DF0B39">
        <w:rPr>
          <w:sz w:val="24"/>
          <w:szCs w:val="24"/>
        </w:rPr>
        <w:t xml:space="preserve"> brankář</w:t>
      </w:r>
      <w:r w:rsidR="006D69A0" w:rsidRPr="00DF0B39">
        <w:rPr>
          <w:sz w:val="24"/>
          <w:szCs w:val="24"/>
        </w:rPr>
        <w:t>e</w:t>
      </w:r>
      <w:r w:rsidR="005635F2" w:rsidRPr="00DF0B39">
        <w:rPr>
          <w:sz w:val="24"/>
          <w:szCs w:val="24"/>
        </w:rPr>
        <w:t>.</w:t>
      </w:r>
      <w:r w:rsidR="00CB71BC" w:rsidRPr="00DF0B39">
        <w:rPr>
          <w:sz w:val="24"/>
          <w:szCs w:val="24"/>
        </w:rPr>
        <w:t xml:space="preserve"> </w:t>
      </w:r>
    </w:p>
    <w:p w14:paraId="3F873E52" w14:textId="55C3BD8B" w:rsidR="00E4414B" w:rsidRPr="00DF0B39" w:rsidRDefault="00E4414B" w:rsidP="000544BC">
      <w:pPr>
        <w:tabs>
          <w:tab w:val="left" w:pos="5750"/>
        </w:tabs>
        <w:ind w:firstLine="0"/>
        <w:rPr>
          <w:b/>
          <w:bCs/>
          <w:i/>
          <w:iCs/>
          <w:color w:val="000000" w:themeColor="text1"/>
          <w:sz w:val="24"/>
          <w:szCs w:val="24"/>
        </w:rPr>
      </w:pPr>
      <w:r w:rsidRPr="00DF0B39">
        <w:rPr>
          <w:b/>
          <w:bCs/>
          <w:i/>
          <w:iCs/>
          <w:color w:val="000000" w:themeColor="text1"/>
          <w:sz w:val="24"/>
          <w:szCs w:val="24"/>
        </w:rPr>
        <w:t>Přehled a výsledky brankářů v Lize Mistrů</w:t>
      </w:r>
    </w:p>
    <w:p w14:paraId="0A565DD1" w14:textId="000220E6" w:rsidR="00262F13" w:rsidRPr="00DF0B39" w:rsidRDefault="00262F13" w:rsidP="00DF0B39">
      <w:pPr>
        <w:tabs>
          <w:tab w:val="left" w:pos="5750"/>
        </w:tabs>
        <w:rPr>
          <w:color w:val="000000" w:themeColor="text1"/>
          <w:sz w:val="24"/>
          <w:szCs w:val="24"/>
        </w:rPr>
      </w:pPr>
      <w:r w:rsidRPr="00DF0B39">
        <w:rPr>
          <w:color w:val="000000" w:themeColor="text1"/>
          <w:sz w:val="24"/>
          <w:szCs w:val="24"/>
        </w:rPr>
        <w:t>Statistiky brankářů v Lize Mistrů</w:t>
      </w:r>
      <w:r w:rsidR="0049744E" w:rsidRPr="00DF0B39">
        <w:rPr>
          <w:color w:val="000000" w:themeColor="text1"/>
          <w:sz w:val="24"/>
          <w:szCs w:val="24"/>
        </w:rPr>
        <w:t xml:space="preserve"> od</w:t>
      </w:r>
      <w:r w:rsidRPr="00DF0B39">
        <w:rPr>
          <w:color w:val="000000" w:themeColor="text1"/>
          <w:sz w:val="24"/>
          <w:szCs w:val="24"/>
        </w:rPr>
        <w:t xml:space="preserve"> prvních minut utkání</w:t>
      </w:r>
      <w:r w:rsidR="0049744E" w:rsidRPr="00DF0B39">
        <w:rPr>
          <w:color w:val="000000" w:themeColor="text1"/>
          <w:sz w:val="24"/>
          <w:szCs w:val="24"/>
        </w:rPr>
        <w:t xml:space="preserve"> napovídaly </w:t>
      </w:r>
      <w:r w:rsidRPr="00DF0B39">
        <w:rPr>
          <w:color w:val="000000" w:themeColor="text1"/>
          <w:sz w:val="24"/>
          <w:szCs w:val="24"/>
        </w:rPr>
        <w:t>jasn</w:t>
      </w:r>
      <w:r w:rsidR="0049744E" w:rsidRPr="00DF0B39">
        <w:rPr>
          <w:color w:val="000000" w:themeColor="text1"/>
          <w:sz w:val="24"/>
          <w:szCs w:val="24"/>
        </w:rPr>
        <w:t>ě</w:t>
      </w:r>
      <w:r w:rsidRPr="00DF0B39">
        <w:rPr>
          <w:color w:val="000000" w:themeColor="text1"/>
          <w:sz w:val="24"/>
          <w:szCs w:val="24"/>
        </w:rPr>
        <w:t>, každý míč, který měli na kopačkách se snažili konstruktivně rozehrát. Mezihra byl</w:t>
      </w:r>
      <w:r w:rsidR="00C76BE1" w:rsidRPr="00DF0B39">
        <w:rPr>
          <w:color w:val="000000" w:themeColor="text1"/>
          <w:sz w:val="24"/>
          <w:szCs w:val="24"/>
        </w:rPr>
        <w:t>a</w:t>
      </w:r>
      <w:r w:rsidRPr="00DF0B39">
        <w:rPr>
          <w:color w:val="000000" w:themeColor="text1"/>
          <w:sz w:val="24"/>
          <w:szCs w:val="24"/>
        </w:rPr>
        <w:t xml:space="preserve"> častější než u brankářů ve Fortuna:lize</w:t>
      </w:r>
      <w:r w:rsidR="006D69A0" w:rsidRPr="00DF0B39">
        <w:rPr>
          <w:color w:val="000000" w:themeColor="text1"/>
          <w:sz w:val="24"/>
          <w:szCs w:val="24"/>
        </w:rPr>
        <w:t>.</w:t>
      </w:r>
      <w:r w:rsidRPr="00DF0B39">
        <w:rPr>
          <w:color w:val="000000" w:themeColor="text1"/>
          <w:sz w:val="24"/>
          <w:szCs w:val="24"/>
        </w:rPr>
        <w:t xml:space="preserve"> </w:t>
      </w:r>
      <w:r w:rsidR="006D69A0" w:rsidRPr="00DF0B39">
        <w:rPr>
          <w:color w:val="000000" w:themeColor="text1"/>
          <w:sz w:val="24"/>
          <w:szCs w:val="24"/>
        </w:rPr>
        <w:t>G</w:t>
      </w:r>
      <w:r w:rsidRPr="00DF0B39">
        <w:rPr>
          <w:color w:val="000000" w:themeColor="text1"/>
          <w:sz w:val="24"/>
          <w:szCs w:val="24"/>
        </w:rPr>
        <w:t>raf</w:t>
      </w:r>
      <w:r w:rsidR="006D69A0" w:rsidRPr="00DF0B39">
        <w:rPr>
          <w:color w:val="000000" w:themeColor="text1"/>
          <w:sz w:val="24"/>
          <w:szCs w:val="24"/>
        </w:rPr>
        <w:t xml:space="preserve"> č. 4</w:t>
      </w:r>
      <w:r w:rsidRPr="00DF0B39">
        <w:rPr>
          <w:color w:val="000000" w:themeColor="text1"/>
          <w:sz w:val="24"/>
          <w:szCs w:val="24"/>
        </w:rPr>
        <w:t xml:space="preserve"> názorně ukazuje rozdíl ve hře nohama mezi světovými brankáři a brankáři chytající naši</w:t>
      </w:r>
      <w:r w:rsidR="006D69A0" w:rsidRPr="00DF0B39">
        <w:rPr>
          <w:color w:val="000000" w:themeColor="text1"/>
          <w:sz w:val="24"/>
          <w:szCs w:val="24"/>
        </w:rPr>
        <w:t xml:space="preserve"> nejvyšší</w:t>
      </w:r>
      <w:r w:rsidRPr="00DF0B39">
        <w:rPr>
          <w:color w:val="000000" w:themeColor="text1"/>
          <w:sz w:val="24"/>
          <w:szCs w:val="24"/>
        </w:rPr>
        <w:t xml:space="preserve"> soutěž. </w:t>
      </w:r>
    </w:p>
    <w:p w14:paraId="6C1A8C00" w14:textId="77777777" w:rsidR="00D54F93" w:rsidRPr="00DF0B39" w:rsidRDefault="00D54F93" w:rsidP="00262F13">
      <w:pPr>
        <w:tabs>
          <w:tab w:val="left" w:pos="5750"/>
        </w:tabs>
        <w:ind w:firstLine="0"/>
        <w:rPr>
          <w:color w:val="000000" w:themeColor="text1"/>
          <w:sz w:val="24"/>
          <w:szCs w:val="24"/>
        </w:rPr>
      </w:pPr>
    </w:p>
    <w:p w14:paraId="6F703301" w14:textId="6A29CF77" w:rsidR="00AB40DD" w:rsidRPr="00DF0B39" w:rsidRDefault="00AB40DD" w:rsidP="00262F13">
      <w:pPr>
        <w:tabs>
          <w:tab w:val="left" w:pos="5750"/>
        </w:tabs>
        <w:ind w:firstLine="0"/>
        <w:rPr>
          <w:color w:val="000000" w:themeColor="text1"/>
          <w:sz w:val="24"/>
          <w:szCs w:val="24"/>
        </w:rPr>
      </w:pPr>
      <w:r w:rsidRPr="00DF0B39">
        <w:rPr>
          <w:color w:val="000000" w:themeColor="text1"/>
          <w:sz w:val="24"/>
          <w:szCs w:val="24"/>
        </w:rPr>
        <w:t xml:space="preserve">Mini přehled brankářů stojících proti </w:t>
      </w:r>
      <w:r w:rsidR="008426D9" w:rsidRPr="00DF0B39">
        <w:rPr>
          <w:color w:val="000000" w:themeColor="text1"/>
          <w:sz w:val="24"/>
          <w:szCs w:val="24"/>
        </w:rPr>
        <w:t>sobě</w:t>
      </w:r>
      <w:r w:rsidRPr="00DF0B39">
        <w:rPr>
          <w:color w:val="000000" w:themeColor="text1"/>
          <w:sz w:val="24"/>
          <w:szCs w:val="24"/>
        </w:rPr>
        <w:t xml:space="preserve"> v utkáních Ligy Mistrů (UEFA Champions League):</w:t>
      </w:r>
    </w:p>
    <w:p w14:paraId="21073D82" w14:textId="15679865" w:rsidR="00AB40DD" w:rsidRPr="00DF0B39" w:rsidRDefault="00AB40DD" w:rsidP="008B3979">
      <w:pPr>
        <w:pStyle w:val="Odstavecseseznamem"/>
        <w:numPr>
          <w:ilvl w:val="0"/>
          <w:numId w:val="50"/>
        </w:numPr>
        <w:tabs>
          <w:tab w:val="left" w:pos="5750"/>
        </w:tabs>
        <w:rPr>
          <w:color w:val="000000" w:themeColor="text1"/>
          <w:sz w:val="24"/>
          <w:szCs w:val="24"/>
        </w:rPr>
      </w:pPr>
      <w:r w:rsidRPr="00DF0B39">
        <w:rPr>
          <w:color w:val="000000" w:themeColor="text1"/>
          <w:sz w:val="24"/>
          <w:szCs w:val="24"/>
        </w:rPr>
        <w:t>Ederson (Man. City) – Adan (Sporting Lisabon)</w:t>
      </w:r>
    </w:p>
    <w:p w14:paraId="424E11D7" w14:textId="69319FB6" w:rsidR="00AB40DD" w:rsidRPr="00DF0B39" w:rsidRDefault="00AB40DD" w:rsidP="008B3979">
      <w:pPr>
        <w:pStyle w:val="Odstavecseseznamem"/>
        <w:numPr>
          <w:ilvl w:val="0"/>
          <w:numId w:val="50"/>
        </w:numPr>
        <w:tabs>
          <w:tab w:val="left" w:pos="5750"/>
        </w:tabs>
        <w:rPr>
          <w:color w:val="000000" w:themeColor="text1"/>
          <w:sz w:val="24"/>
          <w:szCs w:val="24"/>
        </w:rPr>
      </w:pPr>
      <w:r w:rsidRPr="00DF0B39">
        <w:rPr>
          <w:color w:val="000000" w:themeColor="text1"/>
          <w:sz w:val="24"/>
          <w:szCs w:val="24"/>
        </w:rPr>
        <w:t>Donarumma (PSG) – Curtois (Real Madrid)</w:t>
      </w:r>
    </w:p>
    <w:p w14:paraId="0786A9BC" w14:textId="77777777" w:rsidR="000132AD" w:rsidRPr="00DF0B39" w:rsidRDefault="00AB40DD" w:rsidP="008B3979">
      <w:pPr>
        <w:pStyle w:val="Odstavecseseznamem"/>
        <w:numPr>
          <w:ilvl w:val="0"/>
          <w:numId w:val="50"/>
        </w:numPr>
        <w:tabs>
          <w:tab w:val="left" w:pos="5750"/>
        </w:tabs>
        <w:rPr>
          <w:color w:val="000000" w:themeColor="text1"/>
          <w:sz w:val="24"/>
          <w:szCs w:val="24"/>
        </w:rPr>
      </w:pPr>
      <w:r w:rsidRPr="00DF0B39">
        <w:rPr>
          <w:color w:val="000000" w:themeColor="text1"/>
          <w:sz w:val="24"/>
          <w:szCs w:val="24"/>
        </w:rPr>
        <w:t xml:space="preserve">Onana (Ajax Amsterdam) – Vlachodimos (Benfica </w:t>
      </w:r>
      <w:r w:rsidR="000132AD" w:rsidRPr="00DF0B39">
        <w:rPr>
          <w:color w:val="000000" w:themeColor="text1"/>
          <w:sz w:val="24"/>
          <w:szCs w:val="24"/>
        </w:rPr>
        <w:t>Lis.)</w:t>
      </w:r>
    </w:p>
    <w:p w14:paraId="4E1806FA" w14:textId="191024DD" w:rsidR="000132AD" w:rsidRPr="00DF0B39" w:rsidRDefault="000132AD" w:rsidP="008B3979">
      <w:pPr>
        <w:pStyle w:val="Odstavecseseznamem"/>
        <w:numPr>
          <w:ilvl w:val="0"/>
          <w:numId w:val="50"/>
        </w:numPr>
        <w:tabs>
          <w:tab w:val="left" w:pos="5750"/>
        </w:tabs>
        <w:rPr>
          <w:color w:val="000000" w:themeColor="text1"/>
          <w:sz w:val="24"/>
          <w:szCs w:val="24"/>
        </w:rPr>
      </w:pPr>
      <w:r w:rsidRPr="00DF0B39">
        <w:rPr>
          <w:color w:val="000000" w:themeColor="text1"/>
          <w:sz w:val="24"/>
          <w:szCs w:val="24"/>
        </w:rPr>
        <w:t>De Gea (Man. United) – Oblak (Atletico Madrid)</w:t>
      </w:r>
    </w:p>
    <w:p w14:paraId="1B62EB29" w14:textId="2C875721" w:rsidR="000132AD" w:rsidRPr="00DF0B39" w:rsidRDefault="000132AD" w:rsidP="008B3979">
      <w:pPr>
        <w:pStyle w:val="Odstavecseseznamem"/>
        <w:numPr>
          <w:ilvl w:val="0"/>
          <w:numId w:val="50"/>
        </w:numPr>
        <w:tabs>
          <w:tab w:val="left" w:pos="5750"/>
        </w:tabs>
        <w:rPr>
          <w:color w:val="000000" w:themeColor="text1"/>
          <w:sz w:val="24"/>
          <w:szCs w:val="24"/>
        </w:rPr>
      </w:pPr>
      <w:r w:rsidRPr="00DF0B39">
        <w:rPr>
          <w:color w:val="000000" w:themeColor="text1"/>
          <w:sz w:val="24"/>
          <w:szCs w:val="24"/>
        </w:rPr>
        <w:t xml:space="preserve">Jardim </w:t>
      </w:r>
      <w:r w:rsidR="00020209" w:rsidRPr="00DF0B39">
        <w:rPr>
          <w:color w:val="000000" w:themeColor="text1"/>
          <w:sz w:val="24"/>
          <w:szCs w:val="24"/>
        </w:rPr>
        <w:t>(Lile) – Mendy (Chelsea)</w:t>
      </w:r>
      <w:r w:rsidR="00F50D2C" w:rsidRPr="00DF0B39">
        <w:rPr>
          <w:color w:val="000000" w:themeColor="text1"/>
          <w:sz w:val="24"/>
          <w:szCs w:val="24"/>
        </w:rPr>
        <w:t xml:space="preserve"> </w:t>
      </w:r>
    </w:p>
    <w:p w14:paraId="5F2646E8" w14:textId="0522927A" w:rsidR="00F50D2C" w:rsidRPr="00DF0B39" w:rsidRDefault="00F50D2C" w:rsidP="008B3979">
      <w:pPr>
        <w:pStyle w:val="Odstavecseseznamem"/>
        <w:numPr>
          <w:ilvl w:val="0"/>
          <w:numId w:val="50"/>
        </w:numPr>
        <w:tabs>
          <w:tab w:val="left" w:pos="5750"/>
        </w:tabs>
        <w:rPr>
          <w:color w:val="000000" w:themeColor="text1"/>
          <w:sz w:val="24"/>
          <w:szCs w:val="24"/>
        </w:rPr>
      </w:pPr>
      <w:r w:rsidRPr="00DF0B39">
        <w:rPr>
          <w:color w:val="000000" w:themeColor="text1"/>
          <w:sz w:val="24"/>
          <w:szCs w:val="24"/>
        </w:rPr>
        <w:t>Scesny (Juventus) – Rulli (Villareal)</w:t>
      </w:r>
    </w:p>
    <w:p w14:paraId="1A5A0D25" w14:textId="437ADB68" w:rsidR="00F50D2C" w:rsidRPr="00DF0B39" w:rsidRDefault="00F50D2C" w:rsidP="008B3979">
      <w:pPr>
        <w:pStyle w:val="Odstavecseseznamem"/>
        <w:numPr>
          <w:ilvl w:val="0"/>
          <w:numId w:val="50"/>
        </w:numPr>
        <w:tabs>
          <w:tab w:val="left" w:pos="5750"/>
        </w:tabs>
        <w:rPr>
          <w:color w:val="000000" w:themeColor="text1"/>
          <w:sz w:val="24"/>
          <w:szCs w:val="24"/>
        </w:rPr>
      </w:pPr>
      <w:r w:rsidRPr="00DF0B39">
        <w:rPr>
          <w:color w:val="000000" w:themeColor="text1"/>
          <w:sz w:val="24"/>
          <w:szCs w:val="24"/>
        </w:rPr>
        <w:t xml:space="preserve">Neuer (Bayern Mnichov) </w:t>
      </w:r>
      <w:r w:rsidR="00480DB8" w:rsidRPr="00DF0B39">
        <w:rPr>
          <w:color w:val="000000" w:themeColor="text1"/>
          <w:sz w:val="24"/>
          <w:szCs w:val="24"/>
        </w:rPr>
        <w:t>–</w:t>
      </w:r>
      <w:r w:rsidRPr="00DF0B39">
        <w:rPr>
          <w:color w:val="000000" w:themeColor="text1"/>
          <w:sz w:val="24"/>
          <w:szCs w:val="24"/>
        </w:rPr>
        <w:t xml:space="preserve"> </w:t>
      </w:r>
      <w:r w:rsidR="00480DB8" w:rsidRPr="00DF0B39">
        <w:rPr>
          <w:color w:val="000000" w:themeColor="text1"/>
          <w:sz w:val="24"/>
          <w:szCs w:val="24"/>
        </w:rPr>
        <w:t>Rulli (Villareal)</w:t>
      </w:r>
    </w:p>
    <w:p w14:paraId="230E1F86" w14:textId="2D50EA21" w:rsidR="00AB40DD" w:rsidRPr="00DF0B39" w:rsidRDefault="00480DB8" w:rsidP="008B3979">
      <w:pPr>
        <w:pStyle w:val="Odstavecseseznamem"/>
        <w:numPr>
          <w:ilvl w:val="0"/>
          <w:numId w:val="50"/>
        </w:numPr>
        <w:tabs>
          <w:tab w:val="left" w:pos="5750"/>
        </w:tabs>
        <w:rPr>
          <w:color w:val="000000" w:themeColor="text1"/>
          <w:sz w:val="24"/>
          <w:szCs w:val="24"/>
        </w:rPr>
      </w:pPr>
      <w:r w:rsidRPr="00DF0B39">
        <w:rPr>
          <w:color w:val="000000" w:themeColor="text1"/>
          <w:sz w:val="24"/>
          <w:szCs w:val="24"/>
        </w:rPr>
        <w:t>Curtois (Real Madrid) – Mendy (Chelsea)</w:t>
      </w:r>
      <w:r w:rsidR="00AB40DD" w:rsidRPr="00DF0B39">
        <w:rPr>
          <w:color w:val="000000" w:themeColor="text1"/>
          <w:sz w:val="24"/>
          <w:szCs w:val="24"/>
        </w:rPr>
        <w:t xml:space="preserve"> </w:t>
      </w:r>
    </w:p>
    <w:p w14:paraId="1AA64343" w14:textId="2E59C111" w:rsidR="009C3B3D" w:rsidRDefault="009C3B3D" w:rsidP="00262F13">
      <w:pPr>
        <w:tabs>
          <w:tab w:val="left" w:pos="5750"/>
        </w:tabs>
        <w:ind w:firstLine="0"/>
      </w:pPr>
    </w:p>
    <w:p w14:paraId="64C9C29F" w14:textId="2B3C48A5" w:rsidR="00723F7D" w:rsidRDefault="00723F7D" w:rsidP="00CB7FA0">
      <w:pPr>
        <w:tabs>
          <w:tab w:val="left" w:pos="5750"/>
        </w:tabs>
        <w:ind w:firstLine="0"/>
      </w:pPr>
    </w:p>
    <w:p w14:paraId="5E29EA70" w14:textId="1A7CF5AD" w:rsidR="00723F7D" w:rsidRDefault="00723F7D" w:rsidP="00262F13">
      <w:pPr>
        <w:tabs>
          <w:tab w:val="left" w:pos="5750"/>
        </w:tabs>
        <w:ind w:firstLine="0"/>
        <w:jc w:val="center"/>
      </w:pPr>
      <w:r>
        <w:rPr>
          <w:noProof/>
        </w:rPr>
        <w:lastRenderedPageBreak/>
        <w:drawing>
          <wp:inline distT="0" distB="0" distL="0" distR="0" wp14:anchorId="3BB29B27" wp14:editId="005D0891">
            <wp:extent cx="5486400" cy="3200400"/>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262F13">
        <w:t xml:space="preserve"> Graf č.4 - Hra nohou u brankářů v</w:t>
      </w:r>
      <w:r w:rsidR="00440800">
        <w:t> Lize Mistrů</w:t>
      </w:r>
    </w:p>
    <w:p w14:paraId="559DD28B" w14:textId="77777777" w:rsidR="00723F7D" w:rsidRDefault="00723F7D" w:rsidP="00CB7FA0">
      <w:pPr>
        <w:tabs>
          <w:tab w:val="left" w:pos="5750"/>
        </w:tabs>
        <w:ind w:firstLine="0"/>
      </w:pPr>
    </w:p>
    <w:p w14:paraId="242AD7B4" w14:textId="7CAF1A0E" w:rsidR="00A42794" w:rsidRPr="00DF0B39" w:rsidRDefault="00D30D0C" w:rsidP="005354A1">
      <w:pPr>
        <w:tabs>
          <w:tab w:val="left" w:pos="5750"/>
        </w:tabs>
        <w:rPr>
          <w:sz w:val="24"/>
          <w:szCs w:val="24"/>
        </w:rPr>
      </w:pPr>
      <w:r>
        <w:t xml:space="preserve"> </w:t>
      </w:r>
      <w:r w:rsidR="00307EF3" w:rsidRPr="00DF0B39">
        <w:rPr>
          <w:sz w:val="24"/>
          <w:szCs w:val="24"/>
        </w:rPr>
        <w:t>Při pohledu na graf č. 4 je rozehrávka obráncům v</w:t>
      </w:r>
      <w:r w:rsidR="00640AD3" w:rsidRPr="00DF0B39">
        <w:rPr>
          <w:sz w:val="24"/>
          <w:szCs w:val="24"/>
        </w:rPr>
        <w:t> </w:t>
      </w:r>
      <w:r w:rsidR="00307EF3" w:rsidRPr="00DF0B39">
        <w:rPr>
          <w:sz w:val="24"/>
          <w:szCs w:val="24"/>
        </w:rPr>
        <w:t>podstatě</w:t>
      </w:r>
      <w:r w:rsidR="00640AD3" w:rsidRPr="00DF0B39">
        <w:rPr>
          <w:sz w:val="24"/>
          <w:szCs w:val="24"/>
        </w:rPr>
        <w:t xml:space="preserve"> hlavním</w:t>
      </w:r>
      <w:r w:rsidR="00307EF3" w:rsidRPr="00DF0B39">
        <w:rPr>
          <w:sz w:val="24"/>
          <w:szCs w:val="24"/>
        </w:rPr>
        <w:t xml:space="preserve"> atribut</w:t>
      </w:r>
      <w:r w:rsidR="00640AD3" w:rsidRPr="00DF0B39">
        <w:rPr>
          <w:sz w:val="24"/>
          <w:szCs w:val="24"/>
        </w:rPr>
        <w:t>em</w:t>
      </w:r>
      <w:r w:rsidR="00307EF3" w:rsidRPr="00DF0B39">
        <w:rPr>
          <w:sz w:val="24"/>
          <w:szCs w:val="24"/>
        </w:rPr>
        <w:t xml:space="preserve"> brankářů v Lize Mistrů při hře nohou.</w:t>
      </w:r>
      <w:r w:rsidR="00640AD3" w:rsidRPr="00DF0B39">
        <w:rPr>
          <w:sz w:val="24"/>
          <w:szCs w:val="24"/>
        </w:rPr>
        <w:t xml:space="preserve"> </w:t>
      </w:r>
      <w:r w:rsidR="00307EF3" w:rsidRPr="00DF0B39">
        <w:rPr>
          <w:sz w:val="24"/>
          <w:szCs w:val="24"/>
        </w:rPr>
        <w:t>V tomto ohledu se mi nejvíce líbil brankář Rulli z</w:t>
      </w:r>
      <w:r w:rsidR="001851AB" w:rsidRPr="00DF0B39">
        <w:rPr>
          <w:sz w:val="24"/>
          <w:szCs w:val="24"/>
        </w:rPr>
        <w:t> </w:t>
      </w:r>
      <w:r w:rsidR="00307EF3" w:rsidRPr="00DF0B39">
        <w:rPr>
          <w:sz w:val="24"/>
          <w:szCs w:val="24"/>
        </w:rPr>
        <w:t>Villarealu</w:t>
      </w:r>
      <w:r w:rsidR="001851AB" w:rsidRPr="00DF0B39">
        <w:rPr>
          <w:sz w:val="24"/>
          <w:szCs w:val="24"/>
        </w:rPr>
        <w:t>, který ikdyž byli jako tým bráni za outsidery</w:t>
      </w:r>
      <w:r w:rsidR="0038741C" w:rsidRPr="00DF0B39">
        <w:rPr>
          <w:sz w:val="24"/>
          <w:szCs w:val="24"/>
        </w:rPr>
        <w:t>,</w:t>
      </w:r>
      <w:r w:rsidR="001851AB" w:rsidRPr="00DF0B39">
        <w:rPr>
          <w:sz w:val="24"/>
          <w:szCs w:val="24"/>
        </w:rPr>
        <w:t xml:space="preserve"> tak dokázali porazit Juventus potom i Bayern a aktuálně mají před sebou semifinále a to i díky tomuto brankáři. Působil sebevědomě, jistě a i pod tlakem dokázal stále s chladnou hlavou rozehrávat na </w:t>
      </w:r>
      <w:r w:rsidR="003F59D4" w:rsidRPr="00DF0B39">
        <w:rPr>
          <w:sz w:val="24"/>
          <w:szCs w:val="24"/>
        </w:rPr>
        <w:t>„</w:t>
      </w:r>
      <w:r w:rsidR="001851AB" w:rsidRPr="00DF0B39">
        <w:rPr>
          <w:sz w:val="24"/>
          <w:szCs w:val="24"/>
        </w:rPr>
        <w:t>krátko</w:t>
      </w:r>
      <w:r w:rsidR="003F59D4" w:rsidRPr="00DF0B39">
        <w:rPr>
          <w:sz w:val="24"/>
          <w:szCs w:val="24"/>
        </w:rPr>
        <w:t>“</w:t>
      </w:r>
      <w:r w:rsidR="001851AB" w:rsidRPr="00DF0B39">
        <w:rPr>
          <w:sz w:val="24"/>
          <w:szCs w:val="24"/>
        </w:rPr>
        <w:t xml:space="preserve">. Jak </w:t>
      </w:r>
      <w:r w:rsidR="001B711B" w:rsidRPr="00DF0B39">
        <w:rPr>
          <w:sz w:val="24"/>
          <w:szCs w:val="24"/>
        </w:rPr>
        <w:t>znázorňuje</w:t>
      </w:r>
      <w:r w:rsidR="00E33613" w:rsidRPr="00DF0B39">
        <w:rPr>
          <w:sz w:val="24"/>
          <w:szCs w:val="24"/>
        </w:rPr>
        <w:t> </w:t>
      </w:r>
      <w:r w:rsidR="001851AB" w:rsidRPr="00DF0B39">
        <w:rPr>
          <w:sz w:val="24"/>
          <w:szCs w:val="24"/>
        </w:rPr>
        <w:t>graf</w:t>
      </w:r>
      <w:r w:rsidR="00E33613" w:rsidRPr="00DF0B39">
        <w:rPr>
          <w:sz w:val="24"/>
          <w:szCs w:val="24"/>
        </w:rPr>
        <w:t>,</w:t>
      </w:r>
      <w:r w:rsidR="003F59D4" w:rsidRPr="00DF0B39">
        <w:rPr>
          <w:sz w:val="24"/>
          <w:szCs w:val="24"/>
        </w:rPr>
        <w:t xml:space="preserve"> tak 9 z 16 pozorovaných brankářů rozehrálo minimálně desetkrát obráncům.</w:t>
      </w:r>
      <w:r w:rsidR="00E33613" w:rsidRPr="00DF0B39">
        <w:rPr>
          <w:sz w:val="24"/>
          <w:szCs w:val="24"/>
        </w:rPr>
        <w:t xml:space="preserve"> Zbytek v poměru k odkopům také více rozehrával, ale z celkového pohledu neměli tolik příležitosti hrát nohama. Jen čtyři brankáři se dostali přes hranici pěti odkopů od brány a pět brankářů se dostalo k hranici pěti odkopů ze hry. Z těchto statistik jasně vyplývá, že celkové pojetí hry na nejvyšší evropské úrovni je v dnešní době o </w:t>
      </w:r>
      <w:r w:rsidR="001B711B" w:rsidRPr="00DF0B39">
        <w:rPr>
          <w:sz w:val="24"/>
          <w:szCs w:val="24"/>
        </w:rPr>
        <w:t>držení míče</w:t>
      </w:r>
      <w:r w:rsidR="00EA7C63" w:rsidRPr="00DF0B39">
        <w:rPr>
          <w:sz w:val="24"/>
          <w:szCs w:val="24"/>
        </w:rPr>
        <w:t xml:space="preserve"> a je jedno, jestli je to hráč nebo brankář. U těchto brankářů je patrné, že jsou „naprogramování“ na </w:t>
      </w:r>
      <w:r w:rsidR="00796018" w:rsidRPr="00DF0B39">
        <w:rPr>
          <w:sz w:val="24"/>
          <w:szCs w:val="24"/>
        </w:rPr>
        <w:t>držení míče</w:t>
      </w:r>
      <w:r w:rsidR="00675569" w:rsidRPr="00DF0B39">
        <w:rPr>
          <w:sz w:val="24"/>
          <w:szCs w:val="24"/>
        </w:rPr>
        <w:t>,</w:t>
      </w:r>
      <w:r w:rsidR="00F77D25" w:rsidRPr="00DF0B39">
        <w:rPr>
          <w:sz w:val="24"/>
          <w:szCs w:val="24"/>
        </w:rPr>
        <w:t xml:space="preserve"> </w:t>
      </w:r>
      <w:r w:rsidR="001B711B" w:rsidRPr="00DF0B39">
        <w:rPr>
          <w:sz w:val="24"/>
          <w:szCs w:val="24"/>
        </w:rPr>
        <w:t>což právě nasvěd</w:t>
      </w:r>
      <w:r w:rsidR="00EA7C63" w:rsidRPr="00DF0B39">
        <w:rPr>
          <w:sz w:val="24"/>
          <w:szCs w:val="24"/>
        </w:rPr>
        <w:t>čuje tomu</w:t>
      </w:r>
      <w:r w:rsidR="00675569" w:rsidRPr="00DF0B39">
        <w:rPr>
          <w:sz w:val="24"/>
          <w:szCs w:val="24"/>
        </w:rPr>
        <w:t>,</w:t>
      </w:r>
      <w:r w:rsidR="00EA7C63" w:rsidRPr="00DF0B39">
        <w:rPr>
          <w:sz w:val="24"/>
          <w:szCs w:val="24"/>
        </w:rPr>
        <w:t xml:space="preserve"> jak se brankáři chova</w:t>
      </w:r>
      <w:r w:rsidR="00AE053C" w:rsidRPr="00DF0B39">
        <w:rPr>
          <w:sz w:val="24"/>
          <w:szCs w:val="24"/>
        </w:rPr>
        <w:t>li při utkáních</w:t>
      </w:r>
      <w:r w:rsidR="00675569" w:rsidRPr="00DF0B39">
        <w:rPr>
          <w:sz w:val="24"/>
          <w:szCs w:val="24"/>
        </w:rPr>
        <w:t>,</w:t>
      </w:r>
      <w:r w:rsidR="00AE053C" w:rsidRPr="00DF0B39">
        <w:rPr>
          <w:sz w:val="24"/>
          <w:szCs w:val="24"/>
        </w:rPr>
        <w:t xml:space="preserve"> </w:t>
      </w:r>
      <w:r w:rsidR="00EA7C63" w:rsidRPr="00DF0B39">
        <w:rPr>
          <w:sz w:val="24"/>
          <w:szCs w:val="24"/>
        </w:rPr>
        <w:t xml:space="preserve">respektive </w:t>
      </w:r>
      <w:r w:rsidR="00AE053C" w:rsidRPr="00DF0B39">
        <w:rPr>
          <w:sz w:val="24"/>
          <w:szCs w:val="24"/>
        </w:rPr>
        <w:t xml:space="preserve">jak </w:t>
      </w:r>
      <w:r w:rsidR="00EA7C63" w:rsidRPr="00DF0B39">
        <w:rPr>
          <w:sz w:val="24"/>
          <w:szCs w:val="24"/>
        </w:rPr>
        <w:t>pln</w:t>
      </w:r>
      <w:r w:rsidR="00AE053C" w:rsidRPr="00DF0B39">
        <w:rPr>
          <w:sz w:val="24"/>
          <w:szCs w:val="24"/>
        </w:rPr>
        <w:t>ili</w:t>
      </w:r>
      <w:r w:rsidR="00EA7C63" w:rsidRPr="00DF0B39">
        <w:rPr>
          <w:sz w:val="24"/>
          <w:szCs w:val="24"/>
        </w:rPr>
        <w:t xml:space="preserve"> roli </w:t>
      </w:r>
      <w:r w:rsidR="00E33613" w:rsidRPr="00DF0B39">
        <w:rPr>
          <w:sz w:val="24"/>
          <w:szCs w:val="24"/>
        </w:rPr>
        <w:t xml:space="preserve">jedenáctého hráče na hřišti. </w:t>
      </w:r>
    </w:p>
    <w:p w14:paraId="6D2F4AE1" w14:textId="197F6176" w:rsidR="00A42794" w:rsidRPr="00DF0B39" w:rsidRDefault="00A42794" w:rsidP="005354A1">
      <w:pPr>
        <w:tabs>
          <w:tab w:val="left" w:pos="5750"/>
        </w:tabs>
        <w:rPr>
          <w:sz w:val="24"/>
          <w:szCs w:val="24"/>
        </w:rPr>
      </w:pPr>
      <w:r w:rsidRPr="00DF0B39">
        <w:rPr>
          <w:sz w:val="24"/>
          <w:szCs w:val="24"/>
        </w:rPr>
        <w:t>Zde je těžké určit nejkonstruktivnějšího brankáře a naopak nejhůře rozehrávajícího, protože jsou zde brankáři jako je Neuer, který rozehrál na „krátko“ všechny míče, které během utkání zahrával a pak je zde brankář Vlachodimos, který měl všechny tři atributy na podobné úrovní, protože během utkání byl v situacích, které mu umožnili</w:t>
      </w:r>
      <w:r w:rsidR="00DE7DD5" w:rsidRPr="00DF0B39">
        <w:rPr>
          <w:sz w:val="24"/>
          <w:szCs w:val="24"/>
        </w:rPr>
        <w:t xml:space="preserve"> jen</w:t>
      </w:r>
      <w:r w:rsidRPr="00DF0B39">
        <w:rPr>
          <w:sz w:val="24"/>
          <w:szCs w:val="24"/>
        </w:rPr>
        <w:t xml:space="preserve"> určité řešení. Paradoxem je, že například Curtois má nejvyšší číslo rozehraných míčů obráncům</w:t>
      </w:r>
      <w:r w:rsidR="00DE7DD5" w:rsidRPr="00DF0B39">
        <w:rPr>
          <w:sz w:val="24"/>
          <w:szCs w:val="24"/>
        </w:rPr>
        <w:t xml:space="preserve"> a hned druhým je Rulli, ale zároveň Rulli má nejvíce zahraných odkopů od brány</w:t>
      </w:r>
      <w:r w:rsidR="007D453E" w:rsidRPr="00DF0B39">
        <w:rPr>
          <w:sz w:val="24"/>
          <w:szCs w:val="24"/>
        </w:rPr>
        <w:t>.</w:t>
      </w:r>
      <w:r w:rsidR="00DE7DD5" w:rsidRPr="00DF0B39">
        <w:rPr>
          <w:sz w:val="24"/>
          <w:szCs w:val="24"/>
        </w:rPr>
        <w:t xml:space="preserve"> </w:t>
      </w:r>
      <w:r w:rsidR="007D453E" w:rsidRPr="00DF0B39">
        <w:rPr>
          <w:sz w:val="24"/>
          <w:szCs w:val="24"/>
        </w:rPr>
        <w:t>T</w:t>
      </w:r>
      <w:r w:rsidR="00DE7DD5" w:rsidRPr="00DF0B39">
        <w:rPr>
          <w:sz w:val="24"/>
          <w:szCs w:val="24"/>
        </w:rPr>
        <w:t>akže</w:t>
      </w:r>
      <w:r w:rsidR="005635F2" w:rsidRPr="00DF0B39">
        <w:rPr>
          <w:sz w:val="24"/>
          <w:szCs w:val="24"/>
        </w:rPr>
        <w:t xml:space="preserve"> dalším</w:t>
      </w:r>
      <w:r w:rsidR="00DE7DD5" w:rsidRPr="00DF0B39">
        <w:rPr>
          <w:sz w:val="24"/>
          <w:szCs w:val="24"/>
        </w:rPr>
        <w:t xml:space="preserve"> důležit</w:t>
      </w:r>
      <w:r w:rsidR="00574775" w:rsidRPr="00DF0B39">
        <w:rPr>
          <w:sz w:val="24"/>
          <w:szCs w:val="24"/>
        </w:rPr>
        <w:t>ým</w:t>
      </w:r>
      <w:r w:rsidR="00DE7DD5" w:rsidRPr="00DF0B39">
        <w:rPr>
          <w:sz w:val="24"/>
          <w:szCs w:val="24"/>
        </w:rPr>
        <w:t xml:space="preserve"> faktor</w:t>
      </w:r>
      <w:r w:rsidR="00574775" w:rsidRPr="00DF0B39">
        <w:rPr>
          <w:sz w:val="24"/>
          <w:szCs w:val="24"/>
        </w:rPr>
        <w:t xml:space="preserve">em </w:t>
      </w:r>
      <w:r w:rsidR="005635F2" w:rsidRPr="00DF0B39">
        <w:rPr>
          <w:sz w:val="24"/>
          <w:szCs w:val="24"/>
        </w:rPr>
        <w:t>je</w:t>
      </w:r>
      <w:r w:rsidR="00574775" w:rsidRPr="00DF0B39">
        <w:rPr>
          <w:sz w:val="24"/>
          <w:szCs w:val="24"/>
        </w:rPr>
        <w:t xml:space="preserve"> to</w:t>
      </w:r>
      <w:r w:rsidR="00DE7DD5" w:rsidRPr="00DF0B39">
        <w:rPr>
          <w:sz w:val="24"/>
          <w:szCs w:val="24"/>
        </w:rPr>
        <w:t>, jak často se dostane míč k</w:t>
      </w:r>
      <w:r w:rsidR="00574775" w:rsidRPr="00DF0B39">
        <w:rPr>
          <w:sz w:val="24"/>
          <w:szCs w:val="24"/>
        </w:rPr>
        <w:t> </w:t>
      </w:r>
      <w:r w:rsidR="00DE7DD5" w:rsidRPr="00DF0B39">
        <w:rPr>
          <w:sz w:val="24"/>
          <w:szCs w:val="24"/>
        </w:rPr>
        <w:t>brankáři</w:t>
      </w:r>
      <w:r w:rsidR="00574775" w:rsidRPr="00DF0B39">
        <w:rPr>
          <w:sz w:val="24"/>
          <w:szCs w:val="24"/>
        </w:rPr>
        <w:t>, který</w:t>
      </w:r>
      <w:r w:rsidR="00DE7DD5" w:rsidRPr="00DF0B39">
        <w:rPr>
          <w:sz w:val="24"/>
          <w:szCs w:val="24"/>
        </w:rPr>
        <w:t xml:space="preserve"> musí hrát nohama.</w:t>
      </w:r>
    </w:p>
    <w:p w14:paraId="4CC90017" w14:textId="6ECB51DB" w:rsidR="00302984" w:rsidRPr="00854B42" w:rsidRDefault="00A42794" w:rsidP="00854B42">
      <w:pPr>
        <w:tabs>
          <w:tab w:val="left" w:pos="5750"/>
        </w:tabs>
        <w:rPr>
          <w:sz w:val="24"/>
          <w:szCs w:val="24"/>
        </w:rPr>
      </w:pPr>
      <w:r w:rsidRPr="00DF0B39">
        <w:rPr>
          <w:sz w:val="24"/>
          <w:szCs w:val="24"/>
        </w:rPr>
        <w:t>Z mého pohledu je dnešní brankář jedenáctý hrá</w:t>
      </w:r>
      <w:r w:rsidR="0049744E" w:rsidRPr="00DF0B39">
        <w:rPr>
          <w:sz w:val="24"/>
          <w:szCs w:val="24"/>
        </w:rPr>
        <w:t>č</w:t>
      </w:r>
      <w:r w:rsidRPr="00DF0B39">
        <w:rPr>
          <w:sz w:val="24"/>
          <w:szCs w:val="24"/>
        </w:rPr>
        <w:t xml:space="preserve"> s minimálně dvojnásobnou zodpovědností než hráči před ním a </w:t>
      </w:r>
      <w:r w:rsidR="00EA7C63" w:rsidRPr="00DF0B39">
        <w:rPr>
          <w:sz w:val="24"/>
          <w:szCs w:val="24"/>
        </w:rPr>
        <w:t xml:space="preserve">je </w:t>
      </w:r>
      <w:r w:rsidRPr="00DF0B39">
        <w:rPr>
          <w:sz w:val="24"/>
          <w:szCs w:val="24"/>
        </w:rPr>
        <w:t>nejkomplexnějším hráčem v týmu, protože musí splňovat všechny herní požadavky a stále udržovat v sobě psychický klid a jistotu</w:t>
      </w:r>
      <w:r w:rsidR="00DE7DD5" w:rsidRPr="00DF0B39">
        <w:rPr>
          <w:sz w:val="24"/>
          <w:szCs w:val="24"/>
        </w:rPr>
        <w:t>, protože je poslední instancí před soupeřovým vstřelení branky</w:t>
      </w:r>
      <w:r w:rsidR="00DF0B39">
        <w:rPr>
          <w:sz w:val="24"/>
          <w:szCs w:val="24"/>
        </w:rPr>
        <w:t>.</w:t>
      </w:r>
    </w:p>
    <w:p w14:paraId="4DFC9C36" w14:textId="2FF92011" w:rsidR="004B1FED" w:rsidRPr="00356732" w:rsidRDefault="004B1FED" w:rsidP="004737E2">
      <w:pPr>
        <w:pStyle w:val="Nadpis1"/>
        <w:numPr>
          <w:ilvl w:val="0"/>
          <w:numId w:val="55"/>
        </w:numPr>
        <w:spacing w:line="360" w:lineRule="auto"/>
        <w:rPr>
          <w:rFonts w:asciiTheme="minorHAnsi" w:hAnsiTheme="minorHAnsi" w:cstheme="minorHAnsi"/>
          <w:b/>
          <w:bCs/>
          <w:color w:val="auto"/>
          <w:sz w:val="24"/>
          <w:szCs w:val="24"/>
        </w:rPr>
      </w:pPr>
      <w:bookmarkStart w:id="29" w:name="_Toc108549856"/>
      <w:r w:rsidRPr="00356732">
        <w:rPr>
          <w:rFonts w:asciiTheme="minorHAnsi" w:hAnsiTheme="minorHAnsi" w:cstheme="minorHAnsi"/>
          <w:b/>
          <w:bCs/>
          <w:color w:val="auto"/>
        </w:rPr>
        <w:lastRenderedPageBreak/>
        <w:t>D</w:t>
      </w:r>
      <w:r w:rsidR="00AF548C">
        <w:rPr>
          <w:rFonts w:asciiTheme="minorHAnsi" w:hAnsiTheme="minorHAnsi" w:cstheme="minorHAnsi"/>
          <w:b/>
          <w:bCs/>
          <w:color w:val="auto"/>
        </w:rPr>
        <w:t>ISKU</w:t>
      </w:r>
      <w:r w:rsidR="006C628B">
        <w:rPr>
          <w:rFonts w:asciiTheme="minorHAnsi" w:hAnsiTheme="minorHAnsi" w:cstheme="minorHAnsi"/>
          <w:b/>
          <w:bCs/>
          <w:color w:val="auto"/>
        </w:rPr>
        <w:t>S</w:t>
      </w:r>
      <w:r w:rsidR="00AF548C">
        <w:rPr>
          <w:rFonts w:asciiTheme="minorHAnsi" w:hAnsiTheme="minorHAnsi" w:cstheme="minorHAnsi"/>
          <w:b/>
          <w:bCs/>
          <w:color w:val="auto"/>
        </w:rPr>
        <w:t>E</w:t>
      </w:r>
      <w:bookmarkEnd w:id="29"/>
    </w:p>
    <w:p w14:paraId="05882B34" w14:textId="4BFA4FF3" w:rsidR="006234E4" w:rsidRPr="00DF0B39" w:rsidRDefault="001D0C70" w:rsidP="005354A1">
      <w:pPr>
        <w:tabs>
          <w:tab w:val="left" w:pos="5750"/>
        </w:tabs>
        <w:rPr>
          <w:sz w:val="24"/>
          <w:szCs w:val="24"/>
        </w:rPr>
      </w:pPr>
      <w:r>
        <w:rPr>
          <w:sz w:val="24"/>
          <w:szCs w:val="24"/>
        </w:rPr>
        <w:t>Brankáři</w:t>
      </w:r>
      <w:r w:rsidR="006C39B5">
        <w:rPr>
          <w:sz w:val="24"/>
          <w:szCs w:val="24"/>
        </w:rPr>
        <w:t>,</w:t>
      </w:r>
      <w:r>
        <w:rPr>
          <w:sz w:val="24"/>
          <w:szCs w:val="24"/>
        </w:rPr>
        <w:t xml:space="preserve"> jednotlivci v kolektivu, kteří mají „svůj svět“</w:t>
      </w:r>
      <w:r w:rsidR="007633DC">
        <w:rPr>
          <w:sz w:val="24"/>
          <w:szCs w:val="24"/>
        </w:rPr>
        <w:t>,</w:t>
      </w:r>
      <w:r>
        <w:rPr>
          <w:sz w:val="24"/>
          <w:szCs w:val="24"/>
        </w:rPr>
        <w:t xml:space="preserve"> jak </w:t>
      </w:r>
      <w:r w:rsidR="00FF4205">
        <w:rPr>
          <w:sz w:val="24"/>
          <w:szCs w:val="24"/>
        </w:rPr>
        <w:t xml:space="preserve">by </w:t>
      </w:r>
      <w:r>
        <w:rPr>
          <w:sz w:val="24"/>
          <w:szCs w:val="24"/>
        </w:rPr>
        <w:t xml:space="preserve">většina lidi ve </w:t>
      </w:r>
      <w:r w:rsidR="00FF4205">
        <w:rPr>
          <w:sz w:val="24"/>
          <w:szCs w:val="24"/>
        </w:rPr>
        <w:t>fotbalovém</w:t>
      </w:r>
      <w:r>
        <w:rPr>
          <w:sz w:val="24"/>
          <w:szCs w:val="24"/>
        </w:rPr>
        <w:t xml:space="preserve"> </w:t>
      </w:r>
      <w:r w:rsidR="00FF4205">
        <w:rPr>
          <w:sz w:val="24"/>
          <w:szCs w:val="24"/>
        </w:rPr>
        <w:t>prostředí</w:t>
      </w:r>
      <w:r>
        <w:rPr>
          <w:sz w:val="24"/>
          <w:szCs w:val="24"/>
        </w:rPr>
        <w:t xml:space="preserve"> řekla.</w:t>
      </w:r>
      <w:r w:rsidR="003D1E93">
        <w:rPr>
          <w:sz w:val="24"/>
          <w:szCs w:val="24"/>
        </w:rPr>
        <w:t xml:space="preserve"> </w:t>
      </w:r>
      <w:r w:rsidR="006234E4" w:rsidRPr="00DF0B39">
        <w:rPr>
          <w:sz w:val="24"/>
          <w:szCs w:val="24"/>
        </w:rPr>
        <w:t xml:space="preserve">Pohybové schopnosti jsou pro sportovní činnost </w:t>
      </w:r>
      <w:r w:rsidR="00736FCD" w:rsidRPr="00DF0B39">
        <w:rPr>
          <w:sz w:val="24"/>
          <w:szCs w:val="24"/>
        </w:rPr>
        <w:t>nezbytné</w:t>
      </w:r>
      <w:r w:rsidR="006234E4" w:rsidRPr="00DF0B39">
        <w:rPr>
          <w:sz w:val="24"/>
          <w:szCs w:val="24"/>
        </w:rPr>
        <w:t xml:space="preserve"> a je potřeba je neustále rozvíjet, protože v každém sportu </w:t>
      </w:r>
      <w:r w:rsidR="00736FCD" w:rsidRPr="00DF0B39">
        <w:rPr>
          <w:sz w:val="24"/>
          <w:szCs w:val="24"/>
        </w:rPr>
        <w:t>se objevují</w:t>
      </w:r>
      <w:r w:rsidR="006234E4" w:rsidRPr="00DF0B39">
        <w:rPr>
          <w:sz w:val="24"/>
          <w:szCs w:val="24"/>
        </w:rPr>
        <w:t xml:space="preserve"> neustále nové trendy.</w:t>
      </w:r>
      <w:r w:rsidR="00736FCD" w:rsidRPr="00DF0B39">
        <w:rPr>
          <w:sz w:val="24"/>
          <w:szCs w:val="24"/>
        </w:rPr>
        <w:t xml:space="preserve"> Stejně tak je to i u fotbalu a jednotlivých postů přímo na hřišti, každý post má sv</w:t>
      </w:r>
      <w:r w:rsidR="00AB4516">
        <w:rPr>
          <w:sz w:val="24"/>
          <w:szCs w:val="24"/>
        </w:rPr>
        <w:t>á</w:t>
      </w:r>
      <w:r w:rsidR="00736FCD" w:rsidRPr="00DF0B39">
        <w:rPr>
          <w:sz w:val="24"/>
          <w:szCs w:val="24"/>
        </w:rPr>
        <w:t xml:space="preserve"> specifika a proto je důležité zapojovat cvičení pro jejich rozvoj do tréninku</w:t>
      </w:r>
      <w:r w:rsidR="00E92630" w:rsidRPr="00DF0B39">
        <w:rPr>
          <w:sz w:val="24"/>
          <w:szCs w:val="24"/>
        </w:rPr>
        <w:t xml:space="preserve"> a zdokonalovat je. V této práci jsem</w:t>
      </w:r>
      <w:r w:rsidR="00A24873">
        <w:rPr>
          <w:sz w:val="24"/>
          <w:szCs w:val="24"/>
        </w:rPr>
        <w:t xml:space="preserve"> se věnoval</w:t>
      </w:r>
      <w:r w:rsidR="00E92630" w:rsidRPr="00DF0B39">
        <w:rPr>
          <w:sz w:val="24"/>
          <w:szCs w:val="24"/>
        </w:rPr>
        <w:t xml:space="preserve"> </w:t>
      </w:r>
      <w:r w:rsidR="007633DC" w:rsidRPr="00DF0B39">
        <w:rPr>
          <w:sz w:val="24"/>
          <w:szCs w:val="24"/>
        </w:rPr>
        <w:t>pohybov</w:t>
      </w:r>
      <w:r w:rsidR="007633DC">
        <w:rPr>
          <w:sz w:val="24"/>
          <w:szCs w:val="24"/>
        </w:rPr>
        <w:t>ým</w:t>
      </w:r>
      <w:r w:rsidR="007633DC" w:rsidRPr="00DF0B39">
        <w:rPr>
          <w:sz w:val="24"/>
          <w:szCs w:val="24"/>
        </w:rPr>
        <w:t xml:space="preserve"> schopnost</w:t>
      </w:r>
      <w:r w:rsidR="007633DC">
        <w:rPr>
          <w:sz w:val="24"/>
          <w:szCs w:val="24"/>
        </w:rPr>
        <w:t>em</w:t>
      </w:r>
      <w:r w:rsidR="00E92630" w:rsidRPr="00DF0B39">
        <w:rPr>
          <w:sz w:val="24"/>
          <w:szCs w:val="24"/>
        </w:rPr>
        <w:t xml:space="preserve"> a zaměř</w:t>
      </w:r>
      <w:r>
        <w:rPr>
          <w:sz w:val="24"/>
          <w:szCs w:val="24"/>
        </w:rPr>
        <w:t>il se na specifika</w:t>
      </w:r>
      <w:r w:rsidR="00E92630" w:rsidRPr="00DF0B39">
        <w:rPr>
          <w:sz w:val="24"/>
          <w:szCs w:val="24"/>
        </w:rPr>
        <w:t xml:space="preserve"> brankářsk</w:t>
      </w:r>
      <w:r>
        <w:rPr>
          <w:sz w:val="24"/>
          <w:szCs w:val="24"/>
        </w:rPr>
        <w:t xml:space="preserve">ého </w:t>
      </w:r>
      <w:r w:rsidR="00E92630" w:rsidRPr="00DF0B39">
        <w:rPr>
          <w:sz w:val="24"/>
          <w:szCs w:val="24"/>
        </w:rPr>
        <w:t>pos</w:t>
      </w:r>
      <w:r>
        <w:rPr>
          <w:sz w:val="24"/>
          <w:szCs w:val="24"/>
        </w:rPr>
        <w:t>tu v</w:t>
      </w:r>
      <w:r w:rsidR="00E92630" w:rsidRPr="00DF0B39">
        <w:rPr>
          <w:sz w:val="24"/>
          <w:szCs w:val="24"/>
        </w:rPr>
        <w:t> praxi při sledování utkání.</w:t>
      </w:r>
    </w:p>
    <w:p w14:paraId="7C3F2A21" w14:textId="7D649404" w:rsidR="00B96252" w:rsidRPr="00DF0B39" w:rsidRDefault="00675569" w:rsidP="00170528">
      <w:pPr>
        <w:tabs>
          <w:tab w:val="left" w:pos="5750"/>
        </w:tabs>
        <w:rPr>
          <w:sz w:val="24"/>
          <w:szCs w:val="24"/>
        </w:rPr>
      </w:pPr>
      <w:r w:rsidRPr="00DF0B39">
        <w:rPr>
          <w:sz w:val="24"/>
          <w:szCs w:val="24"/>
        </w:rPr>
        <w:t xml:space="preserve"> </w:t>
      </w:r>
      <w:r w:rsidR="00D4152D" w:rsidRPr="00DF0B39">
        <w:rPr>
          <w:sz w:val="24"/>
          <w:szCs w:val="24"/>
        </w:rPr>
        <w:t>Výsledky ukázal</w:t>
      </w:r>
      <w:r w:rsidR="001A73D5" w:rsidRPr="00DF0B39">
        <w:rPr>
          <w:sz w:val="24"/>
          <w:szCs w:val="24"/>
        </w:rPr>
        <w:t>y</w:t>
      </w:r>
      <w:r w:rsidR="00D4152D" w:rsidRPr="00DF0B39">
        <w:rPr>
          <w:sz w:val="24"/>
          <w:szCs w:val="24"/>
        </w:rPr>
        <w:t>, že fotbalové mistrovské utkání pro brankáře znamená hlavně hr</w:t>
      </w:r>
      <w:r w:rsidR="00AB4516">
        <w:rPr>
          <w:sz w:val="24"/>
          <w:szCs w:val="24"/>
        </w:rPr>
        <w:t>u</w:t>
      </w:r>
      <w:r w:rsidR="00D4152D" w:rsidRPr="00DF0B39">
        <w:rPr>
          <w:sz w:val="24"/>
          <w:szCs w:val="24"/>
        </w:rPr>
        <w:t xml:space="preserve"> nohama, protože v dnešním moderním pojetí plní</w:t>
      </w:r>
      <w:r w:rsidR="00731413" w:rsidRPr="00DF0B39">
        <w:rPr>
          <w:sz w:val="24"/>
          <w:szCs w:val="24"/>
        </w:rPr>
        <w:t xml:space="preserve"> většinou</w:t>
      </w:r>
      <w:r w:rsidR="00D4152D" w:rsidRPr="00DF0B39">
        <w:rPr>
          <w:sz w:val="24"/>
          <w:szCs w:val="24"/>
        </w:rPr>
        <w:t xml:space="preserve"> roli jedenáctého hráče. </w:t>
      </w:r>
      <w:r w:rsidR="000D1ED6" w:rsidRPr="00DF0B39">
        <w:rPr>
          <w:sz w:val="24"/>
          <w:szCs w:val="24"/>
        </w:rPr>
        <w:t>Většina</w:t>
      </w:r>
      <w:r w:rsidR="00D4152D" w:rsidRPr="00DF0B39">
        <w:rPr>
          <w:sz w:val="24"/>
          <w:szCs w:val="24"/>
        </w:rPr>
        <w:t xml:space="preserve"> brankář</w:t>
      </w:r>
      <w:r w:rsidR="000D1ED6" w:rsidRPr="00DF0B39">
        <w:rPr>
          <w:sz w:val="24"/>
          <w:szCs w:val="24"/>
        </w:rPr>
        <w:t>ů</w:t>
      </w:r>
      <w:r w:rsidR="00D4152D" w:rsidRPr="00DF0B39">
        <w:rPr>
          <w:sz w:val="24"/>
          <w:szCs w:val="24"/>
        </w:rPr>
        <w:t xml:space="preserve"> zahraje nohou minimálně </w:t>
      </w:r>
      <w:r w:rsidR="000D1ED6" w:rsidRPr="00DF0B39">
        <w:rPr>
          <w:sz w:val="24"/>
          <w:szCs w:val="24"/>
        </w:rPr>
        <w:t>osmkrát</w:t>
      </w:r>
      <w:r w:rsidR="00D4152D" w:rsidRPr="00DF0B39">
        <w:rPr>
          <w:sz w:val="24"/>
          <w:szCs w:val="24"/>
        </w:rPr>
        <w:t xml:space="preserve"> za utkání ať už jde krátkou či dlouhou přihrávku nebo odkopy. </w:t>
      </w:r>
      <w:r w:rsidR="00BE6E84" w:rsidRPr="00DF0B39">
        <w:rPr>
          <w:sz w:val="24"/>
          <w:szCs w:val="24"/>
        </w:rPr>
        <w:t>Konkr</w:t>
      </w:r>
      <w:r w:rsidR="00896255" w:rsidRPr="00DF0B39">
        <w:rPr>
          <w:sz w:val="24"/>
          <w:szCs w:val="24"/>
        </w:rPr>
        <w:t>é</w:t>
      </w:r>
      <w:r w:rsidR="00BE6E84" w:rsidRPr="00DF0B39">
        <w:rPr>
          <w:sz w:val="24"/>
          <w:szCs w:val="24"/>
        </w:rPr>
        <w:t xml:space="preserve">tně k výzkumné otázce: </w:t>
      </w:r>
      <w:r w:rsidR="00DE2F7A" w:rsidRPr="00DF0B39">
        <w:rPr>
          <w:sz w:val="24"/>
          <w:szCs w:val="24"/>
        </w:rPr>
        <w:t>Analýza herních činností brankáře v utkáních Fortuna:Ligy a Ligy Mistrů</w:t>
      </w:r>
      <w:r w:rsidR="00731413" w:rsidRPr="00DF0B39">
        <w:rPr>
          <w:sz w:val="24"/>
          <w:szCs w:val="24"/>
        </w:rPr>
        <w:t>. V utkáních hlavní činností byla</w:t>
      </w:r>
      <w:r w:rsidR="007B0F04" w:rsidRPr="00DF0B39">
        <w:rPr>
          <w:sz w:val="24"/>
          <w:szCs w:val="24"/>
        </w:rPr>
        <w:t xml:space="preserve"> hra nohama,</w:t>
      </w:r>
      <w:r w:rsidR="00C23AB3" w:rsidRPr="00DF0B39">
        <w:rPr>
          <w:sz w:val="24"/>
          <w:szCs w:val="24"/>
        </w:rPr>
        <w:t xml:space="preserve"> která pře</w:t>
      </w:r>
      <w:r w:rsidR="002F0A9C">
        <w:rPr>
          <w:sz w:val="24"/>
          <w:szCs w:val="24"/>
        </w:rPr>
        <w:t>válcovala</w:t>
      </w:r>
      <w:r w:rsidR="00C23AB3" w:rsidRPr="00DF0B39">
        <w:rPr>
          <w:sz w:val="24"/>
          <w:szCs w:val="24"/>
        </w:rPr>
        <w:t xml:space="preserve"> ostatní atributy.</w:t>
      </w:r>
      <w:r w:rsidR="00F76AA7" w:rsidRPr="00DF0B39">
        <w:rPr>
          <w:sz w:val="24"/>
          <w:szCs w:val="24"/>
        </w:rPr>
        <w:t xml:space="preserve"> Ostatní herní činnosti byly pouze zlomek hry nohou, například chytání centrů, </w:t>
      </w:r>
      <w:r w:rsidR="00FF7D4A" w:rsidRPr="00DF0B39">
        <w:rPr>
          <w:sz w:val="24"/>
          <w:szCs w:val="24"/>
        </w:rPr>
        <w:t xml:space="preserve">standartní situace </w:t>
      </w:r>
      <w:r w:rsidR="00F76AA7" w:rsidRPr="00DF0B39">
        <w:rPr>
          <w:sz w:val="24"/>
          <w:szCs w:val="24"/>
        </w:rPr>
        <w:t>či vyložené šance tam se jednalo o minimum situací</w:t>
      </w:r>
      <w:r w:rsidR="00FF7D4A" w:rsidRPr="00DF0B39">
        <w:rPr>
          <w:sz w:val="24"/>
          <w:szCs w:val="24"/>
        </w:rPr>
        <w:t xml:space="preserve">. Když už k tomu došlo, tak se jednalo o </w:t>
      </w:r>
      <w:r w:rsidR="00F76AA7" w:rsidRPr="00DF0B39">
        <w:rPr>
          <w:sz w:val="24"/>
          <w:szCs w:val="24"/>
        </w:rPr>
        <w:t>situace ohrožující branku, takže to brankáři museli řešit někdy velice efektivním zákrokem.</w:t>
      </w:r>
      <w:r w:rsidR="00774B4A" w:rsidRPr="00DF0B39">
        <w:rPr>
          <w:sz w:val="24"/>
          <w:szCs w:val="24"/>
        </w:rPr>
        <w:t xml:space="preserve"> Tak</w:t>
      </w:r>
      <w:r w:rsidR="00AB4516">
        <w:rPr>
          <w:sz w:val="24"/>
          <w:szCs w:val="24"/>
        </w:rPr>
        <w:t>to</w:t>
      </w:r>
      <w:r w:rsidR="00774B4A" w:rsidRPr="00DF0B39">
        <w:rPr>
          <w:sz w:val="24"/>
          <w:szCs w:val="24"/>
        </w:rPr>
        <w:t xml:space="preserve"> malá četnost těchto zákroků byla podle mě způsobena taktikou</w:t>
      </w:r>
      <w:r w:rsidR="00FF7D4A" w:rsidRPr="00DF0B39">
        <w:rPr>
          <w:sz w:val="24"/>
          <w:szCs w:val="24"/>
        </w:rPr>
        <w:t xml:space="preserve">, protože například v Lize Mistrů šlo o postupové zápasy, takže sebemenší vypuštění souboje či </w:t>
      </w:r>
      <w:r w:rsidR="00327E6F" w:rsidRPr="00DF0B39">
        <w:rPr>
          <w:sz w:val="24"/>
          <w:szCs w:val="24"/>
        </w:rPr>
        <w:t xml:space="preserve">nedodržení </w:t>
      </w:r>
      <w:r w:rsidR="00FF7D4A" w:rsidRPr="00DF0B39">
        <w:rPr>
          <w:sz w:val="24"/>
          <w:szCs w:val="24"/>
        </w:rPr>
        <w:t xml:space="preserve">taktiky mohlo znamenat </w:t>
      </w:r>
      <w:r w:rsidR="00327E6F" w:rsidRPr="00DF0B39">
        <w:rPr>
          <w:sz w:val="24"/>
          <w:szCs w:val="24"/>
        </w:rPr>
        <w:t xml:space="preserve">konec v soutěži a samozřejmě i </w:t>
      </w:r>
      <w:r w:rsidR="001A73D5" w:rsidRPr="00DF0B39">
        <w:rPr>
          <w:sz w:val="24"/>
          <w:szCs w:val="24"/>
        </w:rPr>
        <w:t xml:space="preserve">přijít o </w:t>
      </w:r>
      <w:r w:rsidR="00327E6F" w:rsidRPr="00DF0B39">
        <w:rPr>
          <w:sz w:val="24"/>
          <w:szCs w:val="24"/>
        </w:rPr>
        <w:t xml:space="preserve">finanční odměnu. </w:t>
      </w:r>
      <w:r w:rsidR="009D0C5D" w:rsidRPr="00DF0B39">
        <w:rPr>
          <w:sz w:val="24"/>
          <w:szCs w:val="24"/>
        </w:rPr>
        <w:t xml:space="preserve">Druhá výzkumná otázka ukázala rozdíl ve hře nohou mezi brankáři </w:t>
      </w:r>
      <w:r w:rsidR="004A1578" w:rsidRPr="00DF0B39">
        <w:rPr>
          <w:sz w:val="24"/>
          <w:szCs w:val="24"/>
        </w:rPr>
        <w:t>Fortuna:Ligy a Ligy Mistrů hlavně v krátkých nahrávkách, kdy brankáři LM rozehrávali většinu míčů, které měli.</w:t>
      </w:r>
      <w:r w:rsidR="00B11D69" w:rsidRPr="00DF0B39">
        <w:rPr>
          <w:sz w:val="24"/>
          <w:szCs w:val="24"/>
        </w:rPr>
        <w:t xml:space="preserve"> Naopak brankáři ve FL častěji spíše odkopávali a dále si s tím nelámali hlavu.</w:t>
      </w:r>
    </w:p>
    <w:p w14:paraId="0EC3AB5A" w14:textId="423F8452" w:rsidR="00835FFD" w:rsidRPr="00DF0B39" w:rsidRDefault="00835FFD" w:rsidP="00835FFD">
      <w:pPr>
        <w:tabs>
          <w:tab w:val="left" w:pos="5750"/>
        </w:tabs>
        <w:rPr>
          <w:sz w:val="24"/>
          <w:szCs w:val="24"/>
        </w:rPr>
      </w:pPr>
      <w:r w:rsidRPr="00DF0B39">
        <w:rPr>
          <w:sz w:val="24"/>
          <w:szCs w:val="24"/>
        </w:rPr>
        <w:t xml:space="preserve">Lorencová (2010) uvádí ve své práci, že u brankářů je hra nohou nejvíce využívanou herní činností s celkovým počtem 374 rozehrání, což by se </w:t>
      </w:r>
      <w:r w:rsidR="00BC4F17">
        <w:rPr>
          <w:sz w:val="24"/>
          <w:szCs w:val="24"/>
        </w:rPr>
        <w:t xml:space="preserve">v podstatě </w:t>
      </w:r>
      <w:r w:rsidRPr="00DF0B39">
        <w:rPr>
          <w:sz w:val="24"/>
          <w:szCs w:val="24"/>
        </w:rPr>
        <w:t xml:space="preserve">shodovalo i s výsledky, které jsem vypozoroval v naší soutěží (Fortuna:Liga) </w:t>
      </w:r>
      <w:r w:rsidR="00606AD0" w:rsidRPr="00DF0B39">
        <w:rPr>
          <w:sz w:val="24"/>
          <w:szCs w:val="24"/>
        </w:rPr>
        <w:t>a to</w:t>
      </w:r>
      <w:r w:rsidRPr="00DF0B39">
        <w:rPr>
          <w:sz w:val="24"/>
          <w:szCs w:val="24"/>
        </w:rPr>
        <w:t xml:space="preserve"> 350 </w:t>
      </w:r>
      <w:r w:rsidR="00606AD0" w:rsidRPr="00DF0B39">
        <w:rPr>
          <w:sz w:val="24"/>
          <w:szCs w:val="24"/>
        </w:rPr>
        <w:t>rozehrání</w:t>
      </w:r>
      <w:r w:rsidRPr="00DF0B39">
        <w:rPr>
          <w:sz w:val="24"/>
          <w:szCs w:val="24"/>
        </w:rPr>
        <w:t xml:space="preserve"> </w:t>
      </w:r>
      <w:r w:rsidR="00606AD0" w:rsidRPr="00DF0B39">
        <w:rPr>
          <w:sz w:val="24"/>
          <w:szCs w:val="24"/>
        </w:rPr>
        <w:t>(</w:t>
      </w:r>
      <w:r w:rsidRPr="00DF0B39">
        <w:rPr>
          <w:sz w:val="24"/>
          <w:szCs w:val="24"/>
        </w:rPr>
        <w:t>hraní nohou</w:t>
      </w:r>
      <w:r w:rsidR="00606AD0" w:rsidRPr="00DF0B39">
        <w:rPr>
          <w:sz w:val="24"/>
          <w:szCs w:val="24"/>
        </w:rPr>
        <w:t>).</w:t>
      </w:r>
    </w:p>
    <w:p w14:paraId="396B7933" w14:textId="1BEA9175" w:rsidR="0049744E" w:rsidRPr="007B68A3" w:rsidRDefault="00B11D69" w:rsidP="00835FFD">
      <w:pPr>
        <w:tabs>
          <w:tab w:val="left" w:pos="5750"/>
        </w:tabs>
        <w:rPr>
          <w:sz w:val="24"/>
          <w:szCs w:val="24"/>
        </w:rPr>
      </w:pPr>
      <w:r w:rsidRPr="007B68A3">
        <w:rPr>
          <w:sz w:val="24"/>
          <w:szCs w:val="24"/>
        </w:rPr>
        <w:t>Erich Kollath, (2006)</w:t>
      </w:r>
      <w:r w:rsidR="00835FFD" w:rsidRPr="007B68A3">
        <w:rPr>
          <w:sz w:val="24"/>
          <w:szCs w:val="24"/>
        </w:rPr>
        <w:t xml:space="preserve"> tvrdí, že</w:t>
      </w:r>
      <w:r w:rsidRPr="007B68A3">
        <w:rPr>
          <w:sz w:val="24"/>
          <w:szCs w:val="24"/>
        </w:rPr>
        <w:t xml:space="preserve"> hodnocení </w:t>
      </w:r>
      <w:r w:rsidR="00835FFD" w:rsidRPr="007B68A3">
        <w:rPr>
          <w:sz w:val="24"/>
          <w:szCs w:val="24"/>
        </w:rPr>
        <w:t>výkonu brankáře má dvě „strany mince“, kdy jedna je o posouzení pohybových schopností a dovedností a druhá o schopnosti rozeznat a odhadnout herní situaci.</w:t>
      </w:r>
      <w:r w:rsidR="00076A10" w:rsidRPr="007B68A3">
        <w:rPr>
          <w:sz w:val="24"/>
          <w:szCs w:val="24"/>
        </w:rPr>
        <w:t xml:space="preserve"> </w:t>
      </w:r>
      <w:r w:rsidR="009C32D0" w:rsidRPr="007B68A3">
        <w:rPr>
          <w:sz w:val="24"/>
          <w:szCs w:val="24"/>
        </w:rPr>
        <w:t xml:space="preserve">Tato myšlenka potvrzuje hru Rulliho, který musel posoudit, odhadnout a rozeznat správnost situace, jinak by nebyl na dvou </w:t>
      </w:r>
      <w:r w:rsidR="007633DC" w:rsidRPr="007B68A3">
        <w:rPr>
          <w:sz w:val="24"/>
          <w:szCs w:val="24"/>
        </w:rPr>
        <w:t>opačných místech hodnocení</w:t>
      </w:r>
      <w:r w:rsidR="009C32D0" w:rsidRPr="007B68A3">
        <w:rPr>
          <w:sz w:val="24"/>
          <w:szCs w:val="24"/>
        </w:rPr>
        <w:t>. Jako druhý nejvíce rozehrávající a zároveň první nejvíce odkopávající od brány.</w:t>
      </w:r>
    </w:p>
    <w:p w14:paraId="342A2455" w14:textId="6446F10D" w:rsidR="00B11D69" w:rsidRPr="00DF0B39" w:rsidRDefault="00B11D69" w:rsidP="00606AD0">
      <w:pPr>
        <w:tabs>
          <w:tab w:val="left" w:pos="5750"/>
        </w:tabs>
        <w:rPr>
          <w:rFonts w:cstheme="minorHAnsi"/>
          <w:color w:val="000000" w:themeColor="text1"/>
          <w:sz w:val="24"/>
          <w:szCs w:val="24"/>
        </w:rPr>
      </w:pPr>
      <w:r w:rsidRPr="00DF0B39">
        <w:rPr>
          <w:rFonts w:cstheme="minorHAnsi"/>
          <w:color w:val="000000" w:themeColor="text1"/>
          <w:sz w:val="24"/>
          <w:szCs w:val="24"/>
        </w:rPr>
        <w:t xml:space="preserve">Brankář je aktivní jedenáctý hráč v poli, sice nemá takové běžecké statistiky jako zbytek týmu, ale také nezaujímá jen pasivní pozici (základní postavení v bráně). Brankář během utkání vykonává různé druhy pohybu, které vedou k zaujetí správného postavení nebo jiných specifických pohybů. Brankář se pohybuje chůzí, během, sprintem, úkroky, výskokem či poskoky. Brankář se nesmí nikdy otočit zády ke hře (k míči).  Jeden druh pohybu přechází v jiný druh pohybu změnou, přechodem (Fajfer, 2009). </w:t>
      </w:r>
      <w:r w:rsidR="005647CA">
        <w:rPr>
          <w:rFonts w:cstheme="minorHAnsi"/>
          <w:color w:val="000000" w:themeColor="text1"/>
          <w:sz w:val="24"/>
          <w:szCs w:val="24"/>
        </w:rPr>
        <w:t>Všechny tyto atributy byly</w:t>
      </w:r>
      <w:r w:rsidR="00682D53">
        <w:rPr>
          <w:rFonts w:cstheme="minorHAnsi"/>
          <w:color w:val="000000" w:themeColor="text1"/>
          <w:sz w:val="24"/>
          <w:szCs w:val="24"/>
        </w:rPr>
        <w:t xml:space="preserve"> během utkání</w:t>
      </w:r>
      <w:r w:rsidR="005647CA">
        <w:rPr>
          <w:rFonts w:cstheme="minorHAnsi"/>
          <w:color w:val="000000" w:themeColor="text1"/>
          <w:sz w:val="24"/>
          <w:szCs w:val="24"/>
        </w:rPr>
        <w:t xml:space="preserve"> splněny.</w:t>
      </w:r>
    </w:p>
    <w:p w14:paraId="63589718" w14:textId="2DD063E3" w:rsidR="004B74FA" w:rsidRPr="007B68A3" w:rsidRDefault="004B74FA" w:rsidP="004B74FA">
      <w:pPr>
        <w:tabs>
          <w:tab w:val="left" w:pos="5750"/>
        </w:tabs>
        <w:ind w:firstLine="284"/>
        <w:rPr>
          <w:sz w:val="32"/>
          <w:szCs w:val="32"/>
        </w:rPr>
      </w:pPr>
      <w:r w:rsidRPr="007B68A3">
        <w:rPr>
          <w:sz w:val="24"/>
          <w:szCs w:val="24"/>
        </w:rPr>
        <w:t xml:space="preserve">Pokud bych měl vyjádřit svůj pohled na to, tak dnes už jsme my brankáři považování </w:t>
      </w:r>
      <w:r w:rsidRPr="007B68A3">
        <w:rPr>
          <w:sz w:val="24"/>
          <w:szCs w:val="24"/>
          <w:lang w:val="it-IT"/>
        </w:rPr>
        <w:t>za dal</w:t>
      </w:r>
      <w:r w:rsidRPr="007B68A3">
        <w:rPr>
          <w:sz w:val="24"/>
          <w:szCs w:val="24"/>
        </w:rPr>
        <w:t>šího hráče na hřiš</w:t>
      </w:r>
      <w:r w:rsidRPr="007B68A3">
        <w:rPr>
          <w:sz w:val="24"/>
          <w:szCs w:val="24"/>
          <w:lang w:val="it-IT"/>
        </w:rPr>
        <w:t>ti. St</w:t>
      </w:r>
      <w:r w:rsidRPr="007B68A3">
        <w:rPr>
          <w:sz w:val="24"/>
          <w:szCs w:val="24"/>
        </w:rPr>
        <w:t>ále z celkov</w:t>
      </w:r>
      <w:r w:rsidRPr="007B68A3">
        <w:rPr>
          <w:sz w:val="24"/>
          <w:szCs w:val="24"/>
          <w:lang w:val="fr-FR"/>
        </w:rPr>
        <w:t>é</w:t>
      </w:r>
      <w:r w:rsidRPr="007B68A3">
        <w:rPr>
          <w:sz w:val="24"/>
          <w:szCs w:val="24"/>
        </w:rPr>
        <w:t xml:space="preserve">ho pohledu, ale vidím, že jsme nejkomplexnějším </w:t>
      </w:r>
      <w:r w:rsidRPr="007B68A3">
        <w:rPr>
          <w:sz w:val="24"/>
          <w:szCs w:val="24"/>
        </w:rPr>
        <w:lastRenderedPageBreak/>
        <w:t xml:space="preserve">postem, který má během utkání největší zodpovědnost. Stále se nemůžu zbavit dojmu, že je přehlíženo, jak </w:t>
      </w:r>
      <w:r w:rsidR="004F7512" w:rsidRPr="007B68A3">
        <w:rPr>
          <w:sz w:val="24"/>
          <w:szCs w:val="24"/>
        </w:rPr>
        <w:t>těžké</w:t>
      </w:r>
      <w:r w:rsidRPr="007B68A3">
        <w:rPr>
          <w:sz w:val="24"/>
          <w:szCs w:val="24"/>
          <w:lang w:val="fr-FR"/>
        </w:rPr>
        <w:t xml:space="preserve"> </w:t>
      </w:r>
      <w:r w:rsidRPr="007B68A3">
        <w:rPr>
          <w:sz w:val="24"/>
          <w:szCs w:val="24"/>
        </w:rPr>
        <w:t>je být brankář</w:t>
      </w:r>
      <w:r w:rsidRPr="007B68A3">
        <w:rPr>
          <w:sz w:val="24"/>
          <w:szCs w:val="24"/>
          <w:lang w:val="pt-PT"/>
        </w:rPr>
        <w:t>em u</w:t>
      </w:r>
      <w:r w:rsidRPr="007B68A3">
        <w:rPr>
          <w:sz w:val="24"/>
          <w:szCs w:val="24"/>
        </w:rPr>
        <w:t>ž jen z psychologick</w:t>
      </w:r>
      <w:r w:rsidRPr="007B68A3">
        <w:rPr>
          <w:sz w:val="24"/>
          <w:szCs w:val="24"/>
          <w:lang w:val="fr-FR"/>
        </w:rPr>
        <w:t>é</w:t>
      </w:r>
      <w:r w:rsidRPr="007B68A3">
        <w:rPr>
          <w:sz w:val="24"/>
          <w:szCs w:val="24"/>
        </w:rPr>
        <w:t>ho hlediska a zodpovědnosti vůči cel</w:t>
      </w:r>
      <w:r w:rsidRPr="007B68A3">
        <w:rPr>
          <w:sz w:val="24"/>
          <w:szCs w:val="24"/>
          <w:lang w:val="fr-FR"/>
        </w:rPr>
        <w:t>é</w:t>
      </w:r>
      <w:r w:rsidRPr="007B68A3">
        <w:rPr>
          <w:sz w:val="24"/>
          <w:szCs w:val="24"/>
        </w:rPr>
        <w:t>mu týmu.</w:t>
      </w:r>
    </w:p>
    <w:p w14:paraId="65088FA7" w14:textId="244E1A6D" w:rsidR="00D4152D" w:rsidRDefault="00AF0D3E" w:rsidP="00BA7B9F">
      <w:pPr>
        <w:tabs>
          <w:tab w:val="left" w:pos="5750"/>
        </w:tabs>
        <w:rPr>
          <w:sz w:val="24"/>
          <w:szCs w:val="24"/>
        </w:rPr>
      </w:pPr>
      <w:r>
        <w:rPr>
          <w:sz w:val="24"/>
          <w:szCs w:val="24"/>
        </w:rPr>
        <w:t>S</w:t>
      </w:r>
      <w:r w:rsidR="00B96252" w:rsidRPr="00DF0B39">
        <w:rPr>
          <w:sz w:val="24"/>
          <w:szCs w:val="24"/>
        </w:rPr>
        <w:t>nažil</w:t>
      </w:r>
      <w:r w:rsidR="00165921" w:rsidRPr="00DF0B39">
        <w:rPr>
          <w:sz w:val="24"/>
          <w:szCs w:val="24"/>
        </w:rPr>
        <w:t xml:space="preserve"> jsem se</w:t>
      </w:r>
      <w:r w:rsidR="00B96252" w:rsidRPr="00DF0B39">
        <w:rPr>
          <w:sz w:val="24"/>
          <w:szCs w:val="24"/>
        </w:rPr>
        <w:t xml:space="preserve"> o převedení teoretických poznatků do praxe a uvést </w:t>
      </w:r>
      <w:r w:rsidR="00165921" w:rsidRPr="00DF0B39">
        <w:rPr>
          <w:sz w:val="24"/>
          <w:szCs w:val="24"/>
        </w:rPr>
        <w:t>konkrétní</w:t>
      </w:r>
      <w:r w:rsidR="00B96252" w:rsidRPr="00DF0B39">
        <w:rPr>
          <w:sz w:val="24"/>
          <w:szCs w:val="24"/>
        </w:rPr>
        <w:t xml:space="preserve"> příklad </w:t>
      </w:r>
      <w:r w:rsidR="00165921" w:rsidRPr="00DF0B39">
        <w:rPr>
          <w:sz w:val="24"/>
          <w:szCs w:val="24"/>
        </w:rPr>
        <w:t>při</w:t>
      </w:r>
      <w:r w:rsidR="00B96252" w:rsidRPr="00DF0B39">
        <w:rPr>
          <w:sz w:val="24"/>
          <w:szCs w:val="24"/>
        </w:rPr>
        <w:t xml:space="preserve"> rozboru hry brankáře v jednotlivých utkáních. Jde </w:t>
      </w:r>
      <w:r w:rsidR="00BA7B9F" w:rsidRPr="00DF0B39">
        <w:rPr>
          <w:sz w:val="24"/>
          <w:szCs w:val="24"/>
        </w:rPr>
        <w:t xml:space="preserve">o </w:t>
      </w:r>
      <w:r w:rsidR="00B96252" w:rsidRPr="00DF0B39">
        <w:rPr>
          <w:sz w:val="24"/>
          <w:szCs w:val="24"/>
        </w:rPr>
        <w:t>shrnutí toho, co brankář ke svému výkonu potřebuje a jak by měl v podstatě ideální</w:t>
      </w:r>
      <w:r>
        <w:rPr>
          <w:sz w:val="24"/>
          <w:szCs w:val="24"/>
        </w:rPr>
        <w:t xml:space="preserve"> moderní</w:t>
      </w:r>
      <w:r w:rsidR="00B96252" w:rsidRPr="00DF0B39">
        <w:rPr>
          <w:sz w:val="24"/>
          <w:szCs w:val="24"/>
        </w:rPr>
        <w:t xml:space="preserve"> brankář působit.</w:t>
      </w:r>
    </w:p>
    <w:p w14:paraId="4EE8EF76" w14:textId="77777777" w:rsidR="004B74FA" w:rsidRPr="00DF0B39" w:rsidRDefault="004B74FA" w:rsidP="00BA7B9F">
      <w:pPr>
        <w:tabs>
          <w:tab w:val="left" w:pos="5750"/>
        </w:tabs>
        <w:rPr>
          <w:color w:val="0070C0"/>
          <w:sz w:val="24"/>
          <w:szCs w:val="24"/>
        </w:rPr>
      </w:pPr>
    </w:p>
    <w:p w14:paraId="6291EB9F" w14:textId="77777777" w:rsidR="00DF0B39" w:rsidRDefault="00DF0B39" w:rsidP="00170528">
      <w:pPr>
        <w:tabs>
          <w:tab w:val="left" w:pos="5750"/>
        </w:tabs>
        <w:ind w:firstLine="284"/>
        <w:rPr>
          <w:sz w:val="32"/>
          <w:szCs w:val="32"/>
        </w:rPr>
      </w:pPr>
    </w:p>
    <w:p w14:paraId="5D3B015B" w14:textId="77777777" w:rsidR="00DF0B39" w:rsidRDefault="00DF0B39" w:rsidP="00170528">
      <w:pPr>
        <w:tabs>
          <w:tab w:val="left" w:pos="5750"/>
        </w:tabs>
        <w:ind w:firstLine="284"/>
        <w:rPr>
          <w:sz w:val="32"/>
          <w:szCs w:val="32"/>
        </w:rPr>
      </w:pPr>
    </w:p>
    <w:p w14:paraId="68B96B03" w14:textId="77777777" w:rsidR="00DF0B39" w:rsidRDefault="00DF0B39" w:rsidP="00170528">
      <w:pPr>
        <w:tabs>
          <w:tab w:val="left" w:pos="5750"/>
        </w:tabs>
        <w:ind w:firstLine="284"/>
        <w:rPr>
          <w:sz w:val="32"/>
          <w:szCs w:val="32"/>
        </w:rPr>
      </w:pPr>
    </w:p>
    <w:p w14:paraId="5D763D63" w14:textId="77777777" w:rsidR="00DF0B39" w:rsidRDefault="00DF0B39" w:rsidP="00170528">
      <w:pPr>
        <w:tabs>
          <w:tab w:val="left" w:pos="5750"/>
        </w:tabs>
        <w:ind w:firstLine="284"/>
        <w:rPr>
          <w:sz w:val="32"/>
          <w:szCs w:val="32"/>
        </w:rPr>
      </w:pPr>
    </w:p>
    <w:p w14:paraId="41B115E3" w14:textId="77777777" w:rsidR="00DF0B39" w:rsidRDefault="00DF0B39" w:rsidP="00170528">
      <w:pPr>
        <w:tabs>
          <w:tab w:val="left" w:pos="5750"/>
        </w:tabs>
        <w:ind w:firstLine="284"/>
        <w:rPr>
          <w:sz w:val="32"/>
          <w:szCs w:val="32"/>
        </w:rPr>
      </w:pPr>
    </w:p>
    <w:p w14:paraId="1365577E" w14:textId="7226A1BB" w:rsidR="00DF0B39" w:rsidRDefault="00DF0B39" w:rsidP="00170528">
      <w:pPr>
        <w:tabs>
          <w:tab w:val="left" w:pos="5750"/>
        </w:tabs>
        <w:ind w:firstLine="284"/>
        <w:rPr>
          <w:sz w:val="32"/>
          <w:szCs w:val="32"/>
        </w:rPr>
      </w:pPr>
    </w:p>
    <w:p w14:paraId="4F177AF8" w14:textId="4B4CE959" w:rsidR="00302984" w:rsidRDefault="00302984" w:rsidP="00170528">
      <w:pPr>
        <w:tabs>
          <w:tab w:val="left" w:pos="5750"/>
        </w:tabs>
        <w:ind w:firstLine="284"/>
        <w:rPr>
          <w:sz w:val="32"/>
          <w:szCs w:val="32"/>
        </w:rPr>
      </w:pPr>
    </w:p>
    <w:p w14:paraId="60A0D3E5" w14:textId="14EDECDC" w:rsidR="00302984" w:rsidRDefault="00302984" w:rsidP="00170528">
      <w:pPr>
        <w:tabs>
          <w:tab w:val="left" w:pos="5750"/>
        </w:tabs>
        <w:ind w:firstLine="284"/>
        <w:rPr>
          <w:sz w:val="32"/>
          <w:szCs w:val="32"/>
        </w:rPr>
      </w:pPr>
    </w:p>
    <w:p w14:paraId="06A46049" w14:textId="6B0E7203" w:rsidR="00302984" w:rsidRDefault="00302984" w:rsidP="00170528">
      <w:pPr>
        <w:tabs>
          <w:tab w:val="left" w:pos="5750"/>
        </w:tabs>
        <w:ind w:firstLine="284"/>
        <w:rPr>
          <w:sz w:val="32"/>
          <w:szCs w:val="32"/>
        </w:rPr>
      </w:pPr>
    </w:p>
    <w:p w14:paraId="2438BE59" w14:textId="2FEB2D7B" w:rsidR="00302984" w:rsidRDefault="00302984" w:rsidP="00170528">
      <w:pPr>
        <w:tabs>
          <w:tab w:val="left" w:pos="5750"/>
        </w:tabs>
        <w:ind w:firstLine="284"/>
        <w:rPr>
          <w:sz w:val="32"/>
          <w:szCs w:val="32"/>
        </w:rPr>
      </w:pPr>
    </w:p>
    <w:p w14:paraId="6C3C96A8" w14:textId="6B6C961A" w:rsidR="00302984" w:rsidRDefault="00302984" w:rsidP="00170528">
      <w:pPr>
        <w:tabs>
          <w:tab w:val="left" w:pos="5750"/>
        </w:tabs>
        <w:ind w:firstLine="284"/>
        <w:rPr>
          <w:sz w:val="32"/>
          <w:szCs w:val="32"/>
        </w:rPr>
      </w:pPr>
    </w:p>
    <w:p w14:paraId="3FC75304" w14:textId="5CC885C3" w:rsidR="00302984" w:rsidRDefault="00302984" w:rsidP="00170528">
      <w:pPr>
        <w:tabs>
          <w:tab w:val="left" w:pos="5750"/>
        </w:tabs>
        <w:ind w:firstLine="284"/>
        <w:rPr>
          <w:sz w:val="32"/>
          <w:szCs w:val="32"/>
        </w:rPr>
      </w:pPr>
    </w:p>
    <w:p w14:paraId="13C0645B" w14:textId="56D6BAB8" w:rsidR="00302984" w:rsidRDefault="00302984" w:rsidP="00170528">
      <w:pPr>
        <w:tabs>
          <w:tab w:val="left" w:pos="5750"/>
        </w:tabs>
        <w:ind w:firstLine="284"/>
        <w:rPr>
          <w:sz w:val="32"/>
          <w:szCs w:val="32"/>
        </w:rPr>
      </w:pPr>
    </w:p>
    <w:p w14:paraId="06C5FF83" w14:textId="74E7EFD2" w:rsidR="00302984" w:rsidRDefault="00302984" w:rsidP="00170528">
      <w:pPr>
        <w:tabs>
          <w:tab w:val="left" w:pos="5750"/>
        </w:tabs>
        <w:ind w:firstLine="284"/>
        <w:rPr>
          <w:sz w:val="32"/>
          <w:szCs w:val="32"/>
        </w:rPr>
      </w:pPr>
    </w:p>
    <w:p w14:paraId="00E84414" w14:textId="69885F3F" w:rsidR="00302984" w:rsidRDefault="00302984" w:rsidP="00170528">
      <w:pPr>
        <w:tabs>
          <w:tab w:val="left" w:pos="5750"/>
        </w:tabs>
        <w:ind w:firstLine="284"/>
        <w:rPr>
          <w:sz w:val="32"/>
          <w:szCs w:val="32"/>
        </w:rPr>
      </w:pPr>
    </w:p>
    <w:p w14:paraId="2FBAE5A1" w14:textId="30082C74" w:rsidR="00302984" w:rsidRDefault="00302984" w:rsidP="00170528">
      <w:pPr>
        <w:tabs>
          <w:tab w:val="left" w:pos="5750"/>
        </w:tabs>
        <w:ind w:firstLine="284"/>
        <w:rPr>
          <w:sz w:val="32"/>
          <w:szCs w:val="32"/>
        </w:rPr>
      </w:pPr>
    </w:p>
    <w:p w14:paraId="449E253F" w14:textId="0207CA31" w:rsidR="00302984" w:rsidRDefault="00302984" w:rsidP="00170528">
      <w:pPr>
        <w:tabs>
          <w:tab w:val="left" w:pos="5750"/>
        </w:tabs>
        <w:ind w:firstLine="284"/>
        <w:rPr>
          <w:sz w:val="32"/>
          <w:szCs w:val="32"/>
        </w:rPr>
      </w:pPr>
    </w:p>
    <w:p w14:paraId="7FE46747" w14:textId="785B18CF" w:rsidR="00302984" w:rsidRDefault="00302984" w:rsidP="00170528">
      <w:pPr>
        <w:tabs>
          <w:tab w:val="left" w:pos="5750"/>
        </w:tabs>
        <w:ind w:firstLine="284"/>
        <w:rPr>
          <w:sz w:val="32"/>
          <w:szCs w:val="32"/>
        </w:rPr>
      </w:pPr>
    </w:p>
    <w:p w14:paraId="59D3C472" w14:textId="77777777" w:rsidR="00302984" w:rsidRDefault="00302984" w:rsidP="00170528">
      <w:pPr>
        <w:tabs>
          <w:tab w:val="left" w:pos="5750"/>
        </w:tabs>
        <w:ind w:firstLine="284"/>
        <w:rPr>
          <w:sz w:val="32"/>
          <w:szCs w:val="32"/>
        </w:rPr>
      </w:pPr>
    </w:p>
    <w:p w14:paraId="1C5FAE92" w14:textId="77777777" w:rsidR="00DF0B39" w:rsidRDefault="00DF0B39" w:rsidP="00170528">
      <w:pPr>
        <w:tabs>
          <w:tab w:val="left" w:pos="5750"/>
        </w:tabs>
        <w:ind w:firstLine="284"/>
        <w:rPr>
          <w:sz w:val="32"/>
          <w:szCs w:val="32"/>
        </w:rPr>
      </w:pPr>
    </w:p>
    <w:p w14:paraId="34D716EE" w14:textId="26B34437" w:rsidR="00A515E5" w:rsidRPr="007106C7" w:rsidRDefault="00F27C4C" w:rsidP="007106C7">
      <w:pPr>
        <w:pStyle w:val="Nadpis1"/>
        <w:numPr>
          <w:ilvl w:val="0"/>
          <w:numId w:val="55"/>
        </w:numPr>
        <w:spacing w:line="360" w:lineRule="auto"/>
        <w:rPr>
          <w:rFonts w:asciiTheme="minorHAnsi" w:hAnsiTheme="minorHAnsi" w:cstheme="minorHAnsi"/>
          <w:b/>
          <w:bCs/>
          <w:color w:val="auto"/>
        </w:rPr>
      </w:pPr>
      <w:r w:rsidRPr="00C03259">
        <w:rPr>
          <w:rFonts w:asciiTheme="minorHAnsi" w:hAnsiTheme="minorHAnsi" w:cstheme="minorHAnsi"/>
          <w:b/>
          <w:bCs/>
          <w:color w:val="auto"/>
        </w:rPr>
        <w:t xml:space="preserve"> </w:t>
      </w:r>
      <w:bookmarkStart w:id="30" w:name="_Toc108549857"/>
      <w:r w:rsidR="0077060C" w:rsidRPr="00C03259">
        <w:rPr>
          <w:rFonts w:asciiTheme="minorHAnsi" w:hAnsiTheme="minorHAnsi" w:cstheme="minorHAnsi"/>
          <w:b/>
          <w:bCs/>
          <w:color w:val="auto"/>
        </w:rPr>
        <w:t>Z</w:t>
      </w:r>
      <w:r w:rsidR="00AF548C">
        <w:rPr>
          <w:rFonts w:asciiTheme="minorHAnsi" w:hAnsiTheme="minorHAnsi" w:cstheme="minorHAnsi"/>
          <w:b/>
          <w:bCs/>
          <w:color w:val="auto"/>
        </w:rPr>
        <w:t>ÁVĚR</w:t>
      </w:r>
      <w:bookmarkEnd w:id="30"/>
      <w:r w:rsidR="00023E71" w:rsidRPr="007106C7">
        <w:rPr>
          <w:sz w:val="24"/>
          <w:szCs w:val="24"/>
        </w:rPr>
        <w:t xml:space="preserve"> </w:t>
      </w:r>
    </w:p>
    <w:p w14:paraId="1C6CC520" w14:textId="332FCB98" w:rsidR="007106C7" w:rsidRPr="001721F5" w:rsidRDefault="007106C7" w:rsidP="00170528">
      <w:pPr>
        <w:tabs>
          <w:tab w:val="left" w:pos="5750"/>
        </w:tabs>
        <w:rPr>
          <w:sz w:val="24"/>
          <w:szCs w:val="24"/>
        </w:rPr>
      </w:pPr>
      <w:r w:rsidRPr="001721F5">
        <w:rPr>
          <w:sz w:val="24"/>
          <w:szCs w:val="24"/>
        </w:rPr>
        <w:t>Cílem m</w:t>
      </w:r>
      <w:r w:rsidRPr="001721F5">
        <w:rPr>
          <w:sz w:val="24"/>
          <w:szCs w:val="24"/>
          <w:lang w:val="fr-FR"/>
        </w:rPr>
        <w:t xml:space="preserve">é </w:t>
      </w:r>
      <w:r w:rsidRPr="001721F5">
        <w:rPr>
          <w:sz w:val="24"/>
          <w:szCs w:val="24"/>
        </w:rPr>
        <w:t>bakalářské</w:t>
      </w:r>
      <w:r w:rsidRPr="001721F5">
        <w:rPr>
          <w:sz w:val="24"/>
          <w:szCs w:val="24"/>
          <w:lang w:val="fr-FR"/>
        </w:rPr>
        <w:t xml:space="preserve"> </w:t>
      </w:r>
      <w:r w:rsidRPr="001721F5">
        <w:rPr>
          <w:sz w:val="24"/>
          <w:szCs w:val="24"/>
        </w:rPr>
        <w:t>práce bylo analyzovat herní činnost brankářů ve Fortuna:Lize a Lize Mistrů. Herní činností se myslí, jak se chovají při zápasové situace a jestli v nich jsou úspěšní nebo ne</w:t>
      </w:r>
    </w:p>
    <w:p w14:paraId="49D62833" w14:textId="37D0FEA6" w:rsidR="007106C7" w:rsidRPr="001721F5" w:rsidRDefault="007106C7" w:rsidP="00170528">
      <w:pPr>
        <w:tabs>
          <w:tab w:val="left" w:pos="5750"/>
        </w:tabs>
        <w:rPr>
          <w:sz w:val="24"/>
          <w:szCs w:val="24"/>
        </w:rPr>
      </w:pPr>
      <w:r w:rsidRPr="001721F5">
        <w:rPr>
          <w:sz w:val="24"/>
          <w:szCs w:val="24"/>
        </w:rPr>
        <w:t>Prvním</w:t>
      </w:r>
      <w:r w:rsidR="00252C23" w:rsidRPr="001721F5">
        <w:rPr>
          <w:sz w:val="24"/>
          <w:szCs w:val="24"/>
        </w:rPr>
        <w:t xml:space="preserve"> </w:t>
      </w:r>
      <w:r w:rsidRPr="001721F5">
        <w:rPr>
          <w:sz w:val="24"/>
          <w:szCs w:val="24"/>
        </w:rPr>
        <w:t>dílčím cílem bylo vytvořit statistiku herní činnosti každého sledovaného brankáře ve Fortuna:lize a Lize Mistrů. Vytvořil jsem celkovou statistiku herní činnosti ve všech utkáních. Z celkové statistiky jsem pak pomocí grafů vyjádřil jednotlivé aspekty, mezi které jsem zařadil hru nohama, dlouhé či centrované míče, chycené gólové situace a chycení po standartních situacích. Z těchto aspektů byla nejstěžejnější hra nohou. Hra nohou byla hodnocena ze tří pohledů a to jako rozehrávka na obránce, odkop od brány a odkop ze hry. Zde byl největší rozdíl mezi Fortuna:ligou a Ligou Mistrů. Brankáři v Lize Mistrů volili většinou rozehrávku na krátko oproti české Fortuna:lize, kdy se více odkopávalo.</w:t>
      </w:r>
    </w:p>
    <w:p w14:paraId="4C223C9F" w14:textId="4EC1C3A5" w:rsidR="00252C23" w:rsidRPr="001721F5" w:rsidRDefault="007106C7" w:rsidP="00170528">
      <w:pPr>
        <w:tabs>
          <w:tab w:val="left" w:pos="5750"/>
        </w:tabs>
        <w:rPr>
          <w:sz w:val="24"/>
          <w:szCs w:val="24"/>
        </w:rPr>
      </w:pPr>
      <w:r w:rsidRPr="001721F5">
        <w:rPr>
          <w:sz w:val="24"/>
          <w:szCs w:val="24"/>
        </w:rPr>
        <w:t>Druhým</w:t>
      </w:r>
      <w:r w:rsidR="00252C23" w:rsidRPr="001721F5">
        <w:rPr>
          <w:sz w:val="24"/>
          <w:szCs w:val="24"/>
        </w:rPr>
        <w:t xml:space="preserve"> </w:t>
      </w:r>
      <w:r w:rsidRPr="001721F5">
        <w:rPr>
          <w:sz w:val="24"/>
          <w:szCs w:val="24"/>
        </w:rPr>
        <w:t>dílčím cílem bylo zjistit jaká herní činnost převládá nad ostatníma. Jak už naznačoval první dílčí cíl, tak to byla hra nohou. Hru nohou jsem zde popsal nejprve obecněji potom jsem rozdělil brankáře do zápasových dvojic pro lepší přehled a následně vytvořil graf jednotlivých atributu hry nohou všech brankářů Fortuna:Ligy. Výsledky zde ukázaly, že každé utkání je rozdílné vzhledem k situacím, které vyžadují pouze hru nohou. Výsledky</w:t>
      </w:r>
      <w:r w:rsidR="004F7512" w:rsidRPr="001721F5">
        <w:rPr>
          <w:sz w:val="24"/>
          <w:szCs w:val="24"/>
        </w:rPr>
        <w:t xml:space="preserve"> byly</w:t>
      </w:r>
      <w:r w:rsidRPr="001721F5">
        <w:rPr>
          <w:sz w:val="24"/>
          <w:szCs w:val="24"/>
        </w:rPr>
        <w:t xml:space="preserve"> někdy  dost podobné někdy zase opak. Nejkonstruktivněji rozehrávajícím brankářem byl Laštůvka (Baník Ostrava) a naopak nejvíce využívající odkopy byli brankáři Macík (Sigma Olomouc) a Knobloch (Slovan Liberec). U brankářů Ligy Mistrů jsem vytvořil stejnou formou statistiku s grafem, ve kterém převládala rozehrávka obráncům hlavně. Došlo zde k rozehrání na obránce v devíti případech z šestnácti možných. Při pohledu na statistiku vznikl určitý paradox u jednoho z brankářů. Brankář Rulli byl druhým nejlépe rozehrávajícím, ale zároveň vévodil statistice odkopů od brány. Dalším zajímavým výsledkem je, že brankář Neuer zahrával na krátko všechny míče, které během utkání měl. Nejvíce rozehrávajícím byl Curtois. U brankářů v Lize Mistrů je těžké určit nějaké markantní rozdíly, protože jsou to opravdu t</w:t>
      </w:r>
      <w:r w:rsidR="002F0A9C" w:rsidRPr="001721F5">
        <w:rPr>
          <w:sz w:val="24"/>
          <w:szCs w:val="24"/>
        </w:rPr>
        <w:t>i</w:t>
      </w:r>
      <w:r w:rsidRPr="001721F5">
        <w:rPr>
          <w:sz w:val="24"/>
          <w:szCs w:val="24"/>
        </w:rPr>
        <w:t xml:space="preserve"> nejlepší z nejlepších.</w:t>
      </w:r>
    </w:p>
    <w:p w14:paraId="59C6DE90" w14:textId="6A1244ED" w:rsidR="007106C7" w:rsidRPr="001721F5" w:rsidRDefault="00FE07D0" w:rsidP="00FE07D0">
      <w:pPr>
        <w:tabs>
          <w:tab w:val="left" w:pos="5750"/>
        </w:tabs>
        <w:rPr>
          <w:sz w:val="24"/>
          <w:szCs w:val="24"/>
        </w:rPr>
      </w:pPr>
      <w:r w:rsidRPr="001721F5">
        <w:rPr>
          <w:sz w:val="24"/>
          <w:szCs w:val="24"/>
        </w:rPr>
        <w:t xml:space="preserve">Z </w:t>
      </w:r>
      <w:r w:rsidR="007106C7" w:rsidRPr="001721F5">
        <w:rPr>
          <w:sz w:val="24"/>
          <w:szCs w:val="24"/>
        </w:rPr>
        <w:t>dosažených výsledků můžeme vyvodit, posun ve hře nohou všemi soutěžemi, protože je dnes brankář už brán více jako jedenáctý hráč na hřišti.</w:t>
      </w:r>
    </w:p>
    <w:p w14:paraId="417E9977" w14:textId="51C58403" w:rsidR="00FE07D0" w:rsidRPr="00DF0B39" w:rsidRDefault="00FE07D0" w:rsidP="007106C7">
      <w:pPr>
        <w:tabs>
          <w:tab w:val="left" w:pos="5750"/>
        </w:tabs>
        <w:ind w:firstLine="0"/>
        <w:rPr>
          <w:color w:val="000000" w:themeColor="text1"/>
          <w:sz w:val="24"/>
          <w:szCs w:val="24"/>
        </w:rPr>
      </w:pPr>
      <w:r w:rsidRPr="00DF0B39">
        <w:rPr>
          <w:color w:val="000000" w:themeColor="text1"/>
          <w:sz w:val="24"/>
          <w:szCs w:val="24"/>
        </w:rPr>
        <w:t xml:space="preserve"> </w:t>
      </w:r>
    </w:p>
    <w:p w14:paraId="57096F0D" w14:textId="2C0498AF" w:rsidR="00FE07D0" w:rsidRDefault="00FE07D0" w:rsidP="00170528">
      <w:pPr>
        <w:tabs>
          <w:tab w:val="left" w:pos="5750"/>
        </w:tabs>
        <w:rPr>
          <w:sz w:val="24"/>
          <w:szCs w:val="24"/>
        </w:rPr>
      </w:pPr>
    </w:p>
    <w:p w14:paraId="47623E87" w14:textId="77777777" w:rsidR="00207543" w:rsidRDefault="00207543" w:rsidP="00170528">
      <w:pPr>
        <w:tabs>
          <w:tab w:val="left" w:pos="5750"/>
        </w:tabs>
        <w:rPr>
          <w:sz w:val="24"/>
          <w:szCs w:val="24"/>
        </w:rPr>
      </w:pPr>
    </w:p>
    <w:p w14:paraId="567B9D55" w14:textId="7348D831" w:rsidR="00DF0B39" w:rsidRDefault="00DF0B39" w:rsidP="0077060C">
      <w:pPr>
        <w:tabs>
          <w:tab w:val="left" w:pos="5750"/>
        </w:tabs>
        <w:ind w:firstLine="0"/>
        <w:rPr>
          <w:sz w:val="24"/>
          <w:szCs w:val="24"/>
        </w:rPr>
      </w:pPr>
    </w:p>
    <w:p w14:paraId="2DD81A63" w14:textId="1F05896D" w:rsidR="00C66496" w:rsidRDefault="00C66496" w:rsidP="0077060C">
      <w:pPr>
        <w:tabs>
          <w:tab w:val="left" w:pos="5750"/>
        </w:tabs>
        <w:ind w:firstLine="0"/>
        <w:rPr>
          <w:sz w:val="28"/>
          <w:szCs w:val="28"/>
        </w:rPr>
      </w:pPr>
    </w:p>
    <w:p w14:paraId="3275DFE8" w14:textId="77777777" w:rsidR="00207543" w:rsidRDefault="00207543" w:rsidP="0077060C">
      <w:pPr>
        <w:tabs>
          <w:tab w:val="left" w:pos="5750"/>
        </w:tabs>
        <w:ind w:firstLine="0"/>
        <w:rPr>
          <w:sz w:val="28"/>
          <w:szCs w:val="28"/>
        </w:rPr>
      </w:pPr>
    </w:p>
    <w:p w14:paraId="4367C7CC" w14:textId="50D8E7C7" w:rsidR="001B20FD" w:rsidRPr="00C03259" w:rsidRDefault="001B20FD" w:rsidP="004737E2">
      <w:pPr>
        <w:pStyle w:val="Nadpis1"/>
        <w:numPr>
          <w:ilvl w:val="0"/>
          <w:numId w:val="55"/>
        </w:numPr>
        <w:spacing w:line="360" w:lineRule="auto"/>
        <w:rPr>
          <w:rFonts w:asciiTheme="minorHAnsi" w:hAnsiTheme="minorHAnsi" w:cstheme="minorHAnsi"/>
          <w:b/>
          <w:bCs/>
          <w:color w:val="auto"/>
        </w:rPr>
      </w:pPr>
      <w:bookmarkStart w:id="31" w:name="_Toc108549858"/>
      <w:r w:rsidRPr="00C03259">
        <w:rPr>
          <w:rFonts w:asciiTheme="minorHAnsi" w:hAnsiTheme="minorHAnsi" w:cstheme="minorHAnsi"/>
          <w:b/>
          <w:bCs/>
          <w:color w:val="auto"/>
        </w:rPr>
        <w:lastRenderedPageBreak/>
        <w:t>S</w:t>
      </w:r>
      <w:r w:rsidR="00AF548C">
        <w:rPr>
          <w:rFonts w:asciiTheme="minorHAnsi" w:hAnsiTheme="minorHAnsi" w:cstheme="minorHAnsi"/>
          <w:b/>
          <w:bCs/>
          <w:color w:val="auto"/>
        </w:rPr>
        <w:t>OUHRN</w:t>
      </w:r>
      <w:bookmarkEnd w:id="31"/>
    </w:p>
    <w:p w14:paraId="4B22577D" w14:textId="1847D77D" w:rsidR="00037538" w:rsidRPr="001721F5" w:rsidRDefault="00037538" w:rsidP="00037538">
      <w:pPr>
        <w:tabs>
          <w:tab w:val="left" w:pos="5750"/>
        </w:tabs>
        <w:rPr>
          <w:sz w:val="24"/>
          <w:szCs w:val="24"/>
        </w:rPr>
      </w:pPr>
      <w:r w:rsidRPr="001721F5">
        <w:rPr>
          <w:sz w:val="24"/>
          <w:szCs w:val="24"/>
        </w:rPr>
        <w:t>Práce</w:t>
      </w:r>
      <w:r w:rsidR="00686DFD" w:rsidRPr="001721F5">
        <w:rPr>
          <w:sz w:val="24"/>
          <w:szCs w:val="24"/>
        </w:rPr>
        <w:t xml:space="preserve"> </w:t>
      </w:r>
      <w:r w:rsidRPr="001721F5">
        <w:rPr>
          <w:sz w:val="24"/>
          <w:szCs w:val="24"/>
        </w:rPr>
        <w:t>byla zaměřena na herní činnosti fotbalového brankáře. V přehledu poznatků jsem popsal obecně fotbal a následně shrnul pohybové schopnosti, které by neměly chybět u dnešního moderního brankáře.</w:t>
      </w:r>
    </w:p>
    <w:p w14:paraId="7F833CFC" w14:textId="77777777" w:rsidR="00037538" w:rsidRPr="001721F5" w:rsidRDefault="00037538" w:rsidP="00037538">
      <w:pPr>
        <w:tabs>
          <w:tab w:val="left" w:pos="5750"/>
        </w:tabs>
        <w:rPr>
          <w:sz w:val="24"/>
          <w:szCs w:val="24"/>
        </w:rPr>
      </w:pPr>
      <w:r w:rsidRPr="001721F5">
        <w:rPr>
          <w:sz w:val="24"/>
          <w:szCs w:val="24"/>
        </w:rPr>
        <w:t>Hlavním cílem bylo analyzovat herní činnost brankářů. Tento cíl jsem rozdělil na dva dílčí, kde jsem si stanovil vytvořit statistky brankářů a ve druhém je blíže rozebrat a konkrétně určit rozdíly.</w:t>
      </w:r>
    </w:p>
    <w:p w14:paraId="68C782EF" w14:textId="77777777" w:rsidR="00037538" w:rsidRPr="001721F5" w:rsidRDefault="00037538" w:rsidP="00037538">
      <w:pPr>
        <w:tabs>
          <w:tab w:val="left" w:pos="5750"/>
        </w:tabs>
        <w:rPr>
          <w:sz w:val="24"/>
          <w:szCs w:val="24"/>
        </w:rPr>
      </w:pPr>
      <w:r w:rsidRPr="001721F5">
        <w:rPr>
          <w:sz w:val="24"/>
          <w:szCs w:val="24"/>
        </w:rPr>
        <w:t> Metodika práce byla o pozorování a sledování přímých přenosů nebo záznamů utkání. Dále je v metodice shrnutí dvou soutěží a sledovaných brankářů v praxi.</w:t>
      </w:r>
    </w:p>
    <w:p w14:paraId="48F70089" w14:textId="77777777" w:rsidR="00037538" w:rsidRPr="001721F5" w:rsidRDefault="00037538" w:rsidP="00037538">
      <w:pPr>
        <w:tabs>
          <w:tab w:val="left" w:pos="5750"/>
        </w:tabs>
        <w:rPr>
          <w:sz w:val="24"/>
          <w:szCs w:val="24"/>
        </w:rPr>
      </w:pPr>
      <w:r w:rsidRPr="001721F5">
        <w:rPr>
          <w:sz w:val="24"/>
          <w:szCs w:val="24"/>
        </w:rPr>
        <w:t>Výsledky nám shrnují zadané cíle a popisují dílčí cíle. V prvním dílčím cíli bylo dosaženo vytvoření obecných statistik herních činnosti brankářů a detailnější rozdělení atributů z utkání. Druhý dílčí cíl plynule navazuje další statistikou a konkrétními výsledky a rozdíly. Vše jsem vyjádřil pomocí grafů. Z výsledků jasně vyplynulo, že stěžejním atributem během utkání je hra nohou.</w:t>
      </w:r>
    </w:p>
    <w:p w14:paraId="46DC6F52" w14:textId="77777777" w:rsidR="00037538" w:rsidRPr="001721F5" w:rsidRDefault="00037538" w:rsidP="00037538">
      <w:pPr>
        <w:tabs>
          <w:tab w:val="left" w:pos="5750"/>
        </w:tabs>
        <w:rPr>
          <w:sz w:val="24"/>
          <w:szCs w:val="24"/>
        </w:rPr>
      </w:pPr>
      <w:r w:rsidRPr="001721F5">
        <w:rPr>
          <w:sz w:val="24"/>
          <w:szCs w:val="24"/>
        </w:rPr>
        <w:t>Výsledky poukazují na herní pojetí dnešních moderních brankářů a mohou tak posloužit jako předloha pro lepší zapojení určitých herních atributů do tréninkových jednotek.</w:t>
      </w:r>
    </w:p>
    <w:p w14:paraId="11A777AE" w14:textId="019DCDE4" w:rsidR="00037538" w:rsidRPr="001721F5" w:rsidRDefault="00037538" w:rsidP="00037538">
      <w:pPr>
        <w:tabs>
          <w:tab w:val="left" w:pos="5750"/>
        </w:tabs>
        <w:rPr>
          <w:sz w:val="24"/>
          <w:szCs w:val="24"/>
        </w:rPr>
      </w:pPr>
      <w:r w:rsidRPr="001721F5">
        <w:rPr>
          <w:sz w:val="24"/>
          <w:szCs w:val="24"/>
        </w:rPr>
        <w:t xml:space="preserve">Tato </w:t>
      </w:r>
      <w:r w:rsidR="007633DC" w:rsidRPr="001721F5">
        <w:rPr>
          <w:sz w:val="24"/>
          <w:szCs w:val="24"/>
        </w:rPr>
        <w:t>prá</w:t>
      </w:r>
      <w:r w:rsidRPr="001721F5">
        <w:rPr>
          <w:sz w:val="24"/>
          <w:szCs w:val="24"/>
          <w:lang w:val="fr-FR"/>
        </w:rPr>
        <w:t xml:space="preserve">ce </w:t>
      </w:r>
      <w:r w:rsidR="007633DC" w:rsidRPr="001721F5">
        <w:rPr>
          <w:sz w:val="24"/>
          <w:szCs w:val="24"/>
        </w:rPr>
        <w:t>představuje</w:t>
      </w:r>
      <w:r w:rsidRPr="001721F5">
        <w:rPr>
          <w:sz w:val="24"/>
          <w:szCs w:val="24"/>
        </w:rPr>
        <w:t xml:space="preserve"> souhrn </w:t>
      </w:r>
      <w:r w:rsidR="007633DC" w:rsidRPr="001721F5">
        <w:rPr>
          <w:sz w:val="24"/>
          <w:szCs w:val="24"/>
        </w:rPr>
        <w:t>brankářské</w:t>
      </w:r>
      <w:r w:rsidRPr="001721F5">
        <w:rPr>
          <w:sz w:val="24"/>
          <w:szCs w:val="24"/>
          <w:lang w:val="fr-FR"/>
        </w:rPr>
        <w:t xml:space="preserve"> </w:t>
      </w:r>
      <w:r w:rsidRPr="001721F5">
        <w:rPr>
          <w:sz w:val="24"/>
          <w:szCs w:val="24"/>
          <w:lang w:val="de-DE"/>
        </w:rPr>
        <w:t>hern</w:t>
      </w:r>
      <w:r w:rsidRPr="001721F5">
        <w:rPr>
          <w:sz w:val="24"/>
          <w:szCs w:val="24"/>
        </w:rPr>
        <w:t xml:space="preserve">í činnosti, jak </w:t>
      </w:r>
      <w:r w:rsidR="007633DC" w:rsidRPr="001721F5">
        <w:rPr>
          <w:sz w:val="24"/>
          <w:szCs w:val="24"/>
        </w:rPr>
        <w:t>teoretické</w:t>
      </w:r>
      <w:r w:rsidRPr="001721F5">
        <w:rPr>
          <w:sz w:val="24"/>
          <w:szCs w:val="24"/>
        </w:rPr>
        <w:t xml:space="preserve">, tak i z praxe a vymezení aktuálních trendů na nejvyšší </w:t>
      </w:r>
      <w:r w:rsidR="007633DC" w:rsidRPr="001721F5">
        <w:rPr>
          <w:sz w:val="24"/>
          <w:szCs w:val="24"/>
        </w:rPr>
        <w:t>české</w:t>
      </w:r>
      <w:r w:rsidRPr="001721F5">
        <w:rPr>
          <w:sz w:val="24"/>
          <w:szCs w:val="24"/>
          <w:lang w:val="fr-FR"/>
        </w:rPr>
        <w:t xml:space="preserve"> </w:t>
      </w:r>
      <w:r w:rsidRPr="001721F5">
        <w:rPr>
          <w:sz w:val="24"/>
          <w:szCs w:val="24"/>
        </w:rPr>
        <w:t>a evropské úrovni</w:t>
      </w:r>
    </w:p>
    <w:p w14:paraId="0F9B7319" w14:textId="7620A81F" w:rsidR="009273C7" w:rsidRDefault="009273C7" w:rsidP="008A5A50">
      <w:pPr>
        <w:tabs>
          <w:tab w:val="left" w:pos="5750"/>
        </w:tabs>
        <w:rPr>
          <w:sz w:val="24"/>
          <w:szCs w:val="24"/>
        </w:rPr>
      </w:pPr>
    </w:p>
    <w:p w14:paraId="5DDEA7FD" w14:textId="41DF7B7D" w:rsidR="00CC3871" w:rsidRDefault="00CC3871" w:rsidP="008A5A50">
      <w:pPr>
        <w:tabs>
          <w:tab w:val="left" w:pos="5750"/>
        </w:tabs>
        <w:rPr>
          <w:sz w:val="24"/>
          <w:szCs w:val="24"/>
        </w:rPr>
      </w:pPr>
    </w:p>
    <w:p w14:paraId="35913770" w14:textId="6C1BFE2D" w:rsidR="00CC3871" w:rsidRDefault="00CC3871" w:rsidP="008A5A50">
      <w:pPr>
        <w:tabs>
          <w:tab w:val="left" w:pos="5750"/>
        </w:tabs>
        <w:rPr>
          <w:sz w:val="24"/>
          <w:szCs w:val="24"/>
        </w:rPr>
      </w:pPr>
    </w:p>
    <w:p w14:paraId="08F2EADA" w14:textId="4F7204CE" w:rsidR="00CC3871" w:rsidRDefault="00CC3871" w:rsidP="008A5A50">
      <w:pPr>
        <w:tabs>
          <w:tab w:val="left" w:pos="5750"/>
        </w:tabs>
        <w:rPr>
          <w:sz w:val="24"/>
          <w:szCs w:val="24"/>
        </w:rPr>
      </w:pPr>
    </w:p>
    <w:p w14:paraId="642F313E" w14:textId="5DC65F59" w:rsidR="00CC3871" w:rsidRDefault="00CC3871" w:rsidP="008A5A50">
      <w:pPr>
        <w:tabs>
          <w:tab w:val="left" w:pos="5750"/>
        </w:tabs>
        <w:rPr>
          <w:sz w:val="24"/>
          <w:szCs w:val="24"/>
        </w:rPr>
      </w:pPr>
    </w:p>
    <w:p w14:paraId="1E44BFE9" w14:textId="07705DEF" w:rsidR="00CC3871" w:rsidRDefault="00CC3871" w:rsidP="008A5A50">
      <w:pPr>
        <w:tabs>
          <w:tab w:val="left" w:pos="5750"/>
        </w:tabs>
        <w:rPr>
          <w:sz w:val="24"/>
          <w:szCs w:val="24"/>
        </w:rPr>
      </w:pPr>
    </w:p>
    <w:p w14:paraId="7CD04E58" w14:textId="034648F2" w:rsidR="00CC3871" w:rsidRDefault="00CC3871" w:rsidP="008A5A50">
      <w:pPr>
        <w:tabs>
          <w:tab w:val="left" w:pos="5750"/>
        </w:tabs>
        <w:rPr>
          <w:sz w:val="24"/>
          <w:szCs w:val="24"/>
        </w:rPr>
      </w:pPr>
    </w:p>
    <w:p w14:paraId="3A692CBA" w14:textId="78AF3517" w:rsidR="00CC3871" w:rsidRDefault="00CC3871" w:rsidP="008A5A50">
      <w:pPr>
        <w:tabs>
          <w:tab w:val="left" w:pos="5750"/>
        </w:tabs>
        <w:rPr>
          <w:sz w:val="24"/>
          <w:szCs w:val="24"/>
        </w:rPr>
      </w:pPr>
    </w:p>
    <w:p w14:paraId="7494A731" w14:textId="38997797" w:rsidR="00CC3871" w:rsidRDefault="00CC3871" w:rsidP="008A5A50">
      <w:pPr>
        <w:tabs>
          <w:tab w:val="left" w:pos="5750"/>
        </w:tabs>
        <w:rPr>
          <w:sz w:val="24"/>
          <w:szCs w:val="24"/>
        </w:rPr>
      </w:pPr>
    </w:p>
    <w:p w14:paraId="728DA9DA" w14:textId="5981580A" w:rsidR="00CC3871" w:rsidRDefault="00CC3871" w:rsidP="008A5A50">
      <w:pPr>
        <w:tabs>
          <w:tab w:val="left" w:pos="5750"/>
        </w:tabs>
        <w:rPr>
          <w:sz w:val="24"/>
          <w:szCs w:val="24"/>
        </w:rPr>
      </w:pPr>
    </w:p>
    <w:p w14:paraId="521B56B7" w14:textId="01F5493C" w:rsidR="00CC3871" w:rsidRDefault="00CC3871" w:rsidP="008A5A50">
      <w:pPr>
        <w:tabs>
          <w:tab w:val="left" w:pos="5750"/>
        </w:tabs>
        <w:rPr>
          <w:sz w:val="24"/>
          <w:szCs w:val="24"/>
        </w:rPr>
      </w:pPr>
    </w:p>
    <w:p w14:paraId="3A07452F" w14:textId="322ECB9E" w:rsidR="00CC3871" w:rsidRDefault="00CC3871" w:rsidP="008A5A50">
      <w:pPr>
        <w:tabs>
          <w:tab w:val="left" w:pos="5750"/>
        </w:tabs>
        <w:rPr>
          <w:sz w:val="24"/>
          <w:szCs w:val="24"/>
        </w:rPr>
      </w:pPr>
    </w:p>
    <w:p w14:paraId="3822D457" w14:textId="0D1B6046" w:rsidR="00CC3871" w:rsidRDefault="00CC3871" w:rsidP="006E057D">
      <w:pPr>
        <w:tabs>
          <w:tab w:val="left" w:pos="5750"/>
        </w:tabs>
        <w:ind w:firstLine="0"/>
        <w:rPr>
          <w:sz w:val="24"/>
          <w:szCs w:val="24"/>
        </w:rPr>
      </w:pPr>
    </w:p>
    <w:p w14:paraId="6E49140D" w14:textId="6C8CF8A5" w:rsidR="00CC3871" w:rsidRDefault="00CC3871" w:rsidP="008A5A50">
      <w:pPr>
        <w:tabs>
          <w:tab w:val="left" w:pos="5750"/>
        </w:tabs>
        <w:rPr>
          <w:sz w:val="24"/>
          <w:szCs w:val="24"/>
        </w:rPr>
      </w:pPr>
    </w:p>
    <w:p w14:paraId="772BC999" w14:textId="77777777" w:rsidR="00CC3871" w:rsidRDefault="00CC3871" w:rsidP="008A5A50">
      <w:pPr>
        <w:tabs>
          <w:tab w:val="left" w:pos="5750"/>
        </w:tabs>
      </w:pPr>
    </w:p>
    <w:p w14:paraId="023203DE" w14:textId="77777777" w:rsidR="006A08C5" w:rsidRDefault="009273C7" w:rsidP="004737E2">
      <w:pPr>
        <w:pStyle w:val="Nadpis1"/>
        <w:numPr>
          <w:ilvl w:val="0"/>
          <w:numId w:val="55"/>
        </w:numPr>
        <w:spacing w:line="360" w:lineRule="auto"/>
        <w:rPr>
          <w:rFonts w:asciiTheme="minorHAnsi" w:hAnsiTheme="minorHAnsi" w:cstheme="minorHAnsi"/>
          <w:b/>
          <w:bCs/>
          <w:color w:val="auto"/>
        </w:rPr>
      </w:pPr>
      <w:bookmarkStart w:id="32" w:name="_Toc108549859"/>
      <w:r w:rsidRPr="009273C7">
        <w:rPr>
          <w:rFonts w:asciiTheme="minorHAnsi" w:hAnsiTheme="minorHAnsi" w:cstheme="minorHAnsi"/>
          <w:b/>
          <w:bCs/>
          <w:color w:val="auto"/>
        </w:rPr>
        <w:lastRenderedPageBreak/>
        <w:t>S</w:t>
      </w:r>
      <w:r>
        <w:rPr>
          <w:rFonts w:asciiTheme="minorHAnsi" w:hAnsiTheme="minorHAnsi" w:cstheme="minorHAnsi"/>
          <w:b/>
          <w:bCs/>
          <w:color w:val="auto"/>
        </w:rPr>
        <w:t>UMMARY</w:t>
      </w:r>
      <w:bookmarkEnd w:id="32"/>
    </w:p>
    <w:p w14:paraId="74434CCA" w14:textId="2F69CBCA" w:rsidR="006E057D" w:rsidRPr="001721F5" w:rsidRDefault="006E057D" w:rsidP="006E057D">
      <w:pPr>
        <w:rPr>
          <w:sz w:val="24"/>
          <w:szCs w:val="24"/>
        </w:rPr>
      </w:pPr>
      <w:r>
        <w:rPr>
          <w:sz w:val="24"/>
          <w:szCs w:val="24"/>
        </w:rPr>
        <w:t xml:space="preserve"> </w:t>
      </w:r>
      <w:r w:rsidRPr="001721F5">
        <w:rPr>
          <w:sz w:val="24"/>
          <w:szCs w:val="24"/>
        </w:rPr>
        <w:t>The work was focused on the game activities of a football goalkeeper. In the overview of knowledge, I described football in general and then summarized the mobility skills that should not be missing in today's modern goalkeeper.</w:t>
      </w:r>
    </w:p>
    <w:p w14:paraId="54E5DBE4" w14:textId="77777777" w:rsidR="006E057D" w:rsidRPr="001721F5" w:rsidRDefault="006E057D" w:rsidP="006E057D">
      <w:pPr>
        <w:rPr>
          <w:sz w:val="24"/>
          <w:szCs w:val="24"/>
        </w:rPr>
      </w:pPr>
      <w:r w:rsidRPr="001721F5">
        <w:rPr>
          <w:sz w:val="24"/>
          <w:szCs w:val="24"/>
        </w:rPr>
        <w:t>The main goal was to analyze the game activity of goalkeepers. I divided this goal into two sub-goals, where I created the statistics of goalkeepers and in the second I analyze them and specifically determine the differences.</w:t>
      </w:r>
    </w:p>
    <w:p w14:paraId="11319312" w14:textId="77777777" w:rsidR="006E057D" w:rsidRPr="001721F5" w:rsidRDefault="006E057D" w:rsidP="006E057D">
      <w:pPr>
        <w:rPr>
          <w:sz w:val="24"/>
          <w:szCs w:val="24"/>
        </w:rPr>
      </w:pPr>
      <w:r w:rsidRPr="001721F5">
        <w:rPr>
          <w:sz w:val="24"/>
          <w:szCs w:val="24"/>
        </w:rPr>
        <w:t xml:space="preserve"> The methodology of the work was about observations and live broadcasts or recordings of match monitoring. Furthermore, the methodology summarizes two competitions and monitored goalkeepers in practice.</w:t>
      </w:r>
    </w:p>
    <w:p w14:paraId="35E3D9D4" w14:textId="77777777" w:rsidR="006E057D" w:rsidRPr="001721F5" w:rsidRDefault="006E057D" w:rsidP="006E057D">
      <w:pPr>
        <w:rPr>
          <w:sz w:val="24"/>
          <w:szCs w:val="24"/>
        </w:rPr>
      </w:pPr>
      <w:r w:rsidRPr="001721F5">
        <w:rPr>
          <w:sz w:val="24"/>
          <w:szCs w:val="24"/>
        </w:rPr>
        <w:t>The results give us goals and summarize sub-goals. In the first partial goal, the creation of general statistics of game activities of goalkeepers and a more detailed distribution of attributes from the match was achieved. The second sub-objective is seamlessly linked to other statistics and specific results and differences. I'm all using graphs. It was clear from the results that foot play is a key attribute during the match.</w:t>
      </w:r>
    </w:p>
    <w:p w14:paraId="01286E04" w14:textId="77777777" w:rsidR="006E057D" w:rsidRPr="001721F5" w:rsidRDefault="006E057D" w:rsidP="006E057D">
      <w:pPr>
        <w:rPr>
          <w:sz w:val="24"/>
          <w:szCs w:val="24"/>
        </w:rPr>
      </w:pPr>
      <w:r w:rsidRPr="001721F5">
        <w:rPr>
          <w:sz w:val="24"/>
          <w:szCs w:val="24"/>
        </w:rPr>
        <w:t>The results point to the game concept of today's modern goalkeepers and can thus be used as an example for better involvement of some game attributes in training units.</w:t>
      </w:r>
    </w:p>
    <w:p w14:paraId="07113452" w14:textId="77777777" w:rsidR="006E057D" w:rsidRPr="001721F5" w:rsidRDefault="006E057D" w:rsidP="006E057D">
      <w:pPr>
        <w:rPr>
          <w:sz w:val="24"/>
          <w:szCs w:val="24"/>
        </w:rPr>
      </w:pPr>
      <w:r w:rsidRPr="001721F5">
        <w:rPr>
          <w:sz w:val="24"/>
          <w:szCs w:val="24"/>
        </w:rPr>
        <w:t>This work presents a summary of goalkeeper gaming activities, both theoretical and practical, and the definition of current trends at the highest Czech and European level.</w:t>
      </w:r>
    </w:p>
    <w:p w14:paraId="7CC80DF8" w14:textId="4B453493" w:rsidR="009273C7" w:rsidRPr="006A08C5" w:rsidRDefault="009273C7" w:rsidP="006A08C5">
      <w:pPr>
        <w:rPr>
          <w:sz w:val="24"/>
          <w:szCs w:val="24"/>
        </w:rPr>
      </w:pPr>
      <w:r w:rsidRPr="006A08C5">
        <w:rPr>
          <w:sz w:val="24"/>
          <w:szCs w:val="24"/>
        </w:rPr>
        <w:br w:type="page"/>
      </w:r>
    </w:p>
    <w:p w14:paraId="525D818E" w14:textId="77777777" w:rsidR="007F5560" w:rsidRDefault="007F5560" w:rsidP="008A5A50">
      <w:pPr>
        <w:tabs>
          <w:tab w:val="left" w:pos="5750"/>
        </w:tabs>
      </w:pPr>
    </w:p>
    <w:p w14:paraId="312489D5" w14:textId="1850ECAA" w:rsidR="007F5560" w:rsidRPr="00C03259" w:rsidRDefault="00193BB2" w:rsidP="004737E2">
      <w:pPr>
        <w:pStyle w:val="Nadpis1"/>
        <w:numPr>
          <w:ilvl w:val="0"/>
          <w:numId w:val="55"/>
        </w:numPr>
        <w:rPr>
          <w:rFonts w:asciiTheme="minorHAnsi" w:hAnsiTheme="minorHAnsi" w:cstheme="minorHAnsi"/>
          <w:b/>
          <w:bCs/>
          <w:color w:val="auto"/>
        </w:rPr>
      </w:pPr>
      <w:bookmarkStart w:id="33" w:name="_Toc108549860"/>
      <w:r>
        <w:rPr>
          <w:rFonts w:asciiTheme="minorHAnsi" w:hAnsiTheme="minorHAnsi" w:cstheme="minorHAnsi"/>
          <w:b/>
          <w:bCs/>
          <w:color w:val="auto"/>
        </w:rPr>
        <w:t>REFERENČNÍ SEZNAM</w:t>
      </w:r>
      <w:bookmarkEnd w:id="33"/>
    </w:p>
    <w:p w14:paraId="29037B25" w14:textId="77777777" w:rsidR="00797D66" w:rsidRPr="00797D66" w:rsidRDefault="00797D66" w:rsidP="008A5A50">
      <w:pPr>
        <w:tabs>
          <w:tab w:val="left" w:pos="5750"/>
        </w:tabs>
        <w:rPr>
          <w:sz w:val="28"/>
          <w:szCs w:val="28"/>
        </w:rPr>
      </w:pPr>
    </w:p>
    <w:p w14:paraId="73549CDF" w14:textId="6CA8F0DB"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Dovalil, J. &amp; kolektiv</w:t>
      </w:r>
      <w:r>
        <w:rPr>
          <w:rFonts w:cstheme="minorHAnsi"/>
          <w:sz w:val="24"/>
          <w:szCs w:val="24"/>
        </w:rPr>
        <w:t>.</w:t>
      </w:r>
      <w:r w:rsidRPr="00D07C95">
        <w:rPr>
          <w:rFonts w:cstheme="minorHAnsi"/>
          <w:sz w:val="24"/>
          <w:szCs w:val="24"/>
        </w:rPr>
        <w:t xml:space="preserve"> (2009). Výkon a trénink ve sportu Praha: Olypmpia a.s., 2009.</w:t>
      </w:r>
    </w:p>
    <w:p w14:paraId="101311F9" w14:textId="059814BC" w:rsidR="00325A4F" w:rsidRPr="00D07C95" w:rsidRDefault="00325A4F" w:rsidP="008B3979">
      <w:pPr>
        <w:pStyle w:val="Odstavecseseznamem"/>
        <w:numPr>
          <w:ilvl w:val="0"/>
          <w:numId w:val="43"/>
        </w:numPr>
        <w:rPr>
          <w:rFonts w:cstheme="minorHAnsi"/>
          <w:sz w:val="24"/>
          <w:szCs w:val="24"/>
        </w:rPr>
      </w:pPr>
      <w:r w:rsidRPr="00325A4F">
        <w:rPr>
          <w:rFonts w:cstheme="minorHAnsi"/>
          <w:sz w:val="24"/>
          <w:szCs w:val="24"/>
        </w:rPr>
        <w:t xml:space="preserve">BEDŘICH, L., DOVALIL, J. </w:t>
      </w:r>
      <w:r w:rsidRPr="00D07C95">
        <w:rPr>
          <w:rFonts w:cstheme="minorHAnsi"/>
          <w:sz w:val="24"/>
          <w:szCs w:val="24"/>
        </w:rPr>
        <w:t>(2009). Sylabus teorie a didaktiky sportu I. Elportál online. Brno: MU. ISSN 1802 -</w:t>
      </w:r>
      <w:r w:rsidR="00797D66">
        <w:rPr>
          <w:rFonts w:cstheme="minorHAnsi"/>
          <w:sz w:val="24"/>
          <w:szCs w:val="24"/>
        </w:rPr>
        <w:t xml:space="preserve"> </w:t>
      </w:r>
      <w:r w:rsidRPr="00D07C95">
        <w:rPr>
          <w:rFonts w:cstheme="minorHAnsi"/>
          <w:sz w:val="24"/>
          <w:szCs w:val="24"/>
        </w:rPr>
        <w:t>128 X</w:t>
      </w:r>
    </w:p>
    <w:p w14:paraId="4AC04D95" w14:textId="77777777"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Perič, T. &amp; Dovalil, J. (2010). Sportovní trénink (1. vyd.). Praha: Grada Publishing a.s., 2010. ISBN 978-80-247-2118-7</w:t>
      </w:r>
    </w:p>
    <w:p w14:paraId="4BF2CFF9" w14:textId="25CDB2F0"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Dovalil, J. (2002)</w:t>
      </w:r>
      <w:r w:rsidR="00C1298D">
        <w:rPr>
          <w:rFonts w:cstheme="minorHAnsi"/>
          <w:sz w:val="24"/>
          <w:szCs w:val="24"/>
        </w:rPr>
        <w:t>.</w:t>
      </w:r>
      <w:r w:rsidRPr="00D07C95">
        <w:rPr>
          <w:rFonts w:cstheme="minorHAnsi"/>
          <w:sz w:val="24"/>
          <w:szCs w:val="24"/>
        </w:rPr>
        <w:t xml:space="preserve"> Výkon a trénink ve sportu. Vyd. 1. Praha: Olympia, 2002. 331 s. ISBN 80-7033-760-5.</w:t>
      </w:r>
    </w:p>
    <w:p w14:paraId="3D2162D7" w14:textId="672F89FE"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Votík, J. (2001)</w:t>
      </w:r>
      <w:r w:rsidR="00C1298D">
        <w:rPr>
          <w:rFonts w:cstheme="minorHAnsi"/>
          <w:sz w:val="24"/>
          <w:szCs w:val="24"/>
        </w:rPr>
        <w:t>.</w:t>
      </w:r>
      <w:r w:rsidRPr="00D07C95">
        <w:rPr>
          <w:rFonts w:cstheme="minorHAnsi"/>
          <w:sz w:val="24"/>
          <w:szCs w:val="24"/>
        </w:rPr>
        <w:t xml:space="preserve"> Trenér fotbalu “B“ licence., OLYMPIA, 2001. 250 s. ISBN 80-7033-598-2.</w:t>
      </w:r>
    </w:p>
    <w:p w14:paraId="44D9B4B6" w14:textId="0C974276" w:rsidR="00325A4F" w:rsidRPr="00D07C95" w:rsidRDefault="00325A4F" w:rsidP="008B3979">
      <w:pPr>
        <w:pStyle w:val="Odstavecseseznamem"/>
        <w:numPr>
          <w:ilvl w:val="0"/>
          <w:numId w:val="43"/>
        </w:numPr>
        <w:rPr>
          <w:rFonts w:cstheme="minorHAnsi"/>
          <w:sz w:val="24"/>
          <w:szCs w:val="24"/>
        </w:rPr>
      </w:pPr>
      <w:r>
        <w:rPr>
          <w:rFonts w:cstheme="minorHAnsi"/>
          <w:color w:val="0A0A0A"/>
          <w:sz w:val="24"/>
          <w:szCs w:val="24"/>
          <w:shd w:val="clear" w:color="auto" w:fill="FDFDFE"/>
        </w:rPr>
        <w:t>Fajfer</w:t>
      </w:r>
      <w:r w:rsidRPr="00D07C95">
        <w:rPr>
          <w:rFonts w:cstheme="minorHAnsi"/>
          <w:color w:val="0A0A0A"/>
          <w:sz w:val="24"/>
          <w:szCs w:val="24"/>
          <w:shd w:val="clear" w:color="auto" w:fill="FDFDFE"/>
        </w:rPr>
        <w:t>, Zdeněk. </w:t>
      </w:r>
      <w:r w:rsidR="00797D66">
        <w:rPr>
          <w:rFonts w:cstheme="minorHAnsi"/>
          <w:color w:val="0A0A0A"/>
          <w:sz w:val="24"/>
          <w:szCs w:val="24"/>
          <w:shd w:val="clear" w:color="auto" w:fill="FDFDFE"/>
        </w:rPr>
        <w:t>(</w:t>
      </w:r>
      <w:r w:rsidR="00797D66" w:rsidRPr="00D07C95">
        <w:rPr>
          <w:rFonts w:cstheme="minorHAnsi"/>
          <w:color w:val="0A0A0A"/>
          <w:sz w:val="24"/>
          <w:szCs w:val="24"/>
          <w:shd w:val="clear" w:color="auto" w:fill="FDFDFE"/>
        </w:rPr>
        <w:t>2005</w:t>
      </w:r>
      <w:r w:rsidR="00797D66">
        <w:rPr>
          <w:rFonts w:cstheme="minorHAnsi"/>
          <w:color w:val="0A0A0A"/>
          <w:sz w:val="24"/>
          <w:szCs w:val="24"/>
          <w:shd w:val="clear" w:color="auto" w:fill="FDFDFE"/>
        </w:rPr>
        <w:t xml:space="preserve">). </w:t>
      </w:r>
      <w:r w:rsidRPr="00D07C95">
        <w:rPr>
          <w:rFonts w:cstheme="minorHAnsi"/>
          <w:i/>
          <w:iCs/>
          <w:color w:val="0A0A0A"/>
          <w:sz w:val="24"/>
          <w:szCs w:val="24"/>
          <w:shd w:val="clear" w:color="auto" w:fill="FDFDFE"/>
        </w:rPr>
        <w:t>Trenér fotbalu mládeže (6-15 let)</w:t>
      </w:r>
      <w:r w:rsidRPr="00D07C95">
        <w:rPr>
          <w:rFonts w:cstheme="minorHAnsi"/>
          <w:color w:val="0A0A0A"/>
          <w:sz w:val="24"/>
          <w:szCs w:val="24"/>
          <w:shd w:val="clear" w:color="auto" w:fill="FDFDFE"/>
        </w:rPr>
        <w:t>. 1. vyd. Praha: Olympia, 2005. 149 s. ISBN 8070339330.</w:t>
      </w:r>
    </w:p>
    <w:p w14:paraId="6EF68574" w14:textId="71BE234B" w:rsidR="00325A4F" w:rsidRPr="00D07C95" w:rsidRDefault="00325A4F" w:rsidP="008B3979">
      <w:pPr>
        <w:pStyle w:val="Odstavecseseznamem"/>
        <w:numPr>
          <w:ilvl w:val="0"/>
          <w:numId w:val="43"/>
        </w:numPr>
        <w:rPr>
          <w:rFonts w:cstheme="minorHAnsi"/>
          <w:sz w:val="24"/>
          <w:szCs w:val="24"/>
        </w:rPr>
      </w:pPr>
      <w:r w:rsidRPr="00D07C95">
        <w:rPr>
          <w:rFonts w:cstheme="minorHAnsi"/>
          <w:color w:val="0A0A0A"/>
          <w:sz w:val="24"/>
          <w:szCs w:val="24"/>
          <w:shd w:val="clear" w:color="auto" w:fill="FDFDFE"/>
        </w:rPr>
        <w:t>L</w:t>
      </w:r>
      <w:r>
        <w:rPr>
          <w:rFonts w:cstheme="minorHAnsi"/>
          <w:color w:val="0A0A0A"/>
          <w:sz w:val="24"/>
          <w:szCs w:val="24"/>
          <w:shd w:val="clear" w:color="auto" w:fill="FDFDFE"/>
        </w:rPr>
        <w:t>ehnert</w:t>
      </w:r>
      <w:r w:rsidRPr="00D07C95">
        <w:rPr>
          <w:rFonts w:cstheme="minorHAnsi"/>
          <w:color w:val="0A0A0A"/>
          <w:sz w:val="24"/>
          <w:szCs w:val="24"/>
          <w:shd w:val="clear" w:color="auto" w:fill="FDFDFE"/>
        </w:rPr>
        <w:t>, Michal.</w:t>
      </w:r>
      <w:r w:rsidR="00797D66">
        <w:rPr>
          <w:rFonts w:cstheme="minorHAnsi"/>
          <w:color w:val="0A0A0A"/>
          <w:sz w:val="24"/>
          <w:szCs w:val="24"/>
          <w:shd w:val="clear" w:color="auto" w:fill="FDFDFE"/>
        </w:rPr>
        <w:t xml:space="preserve"> (</w:t>
      </w:r>
      <w:r w:rsidR="00797D66" w:rsidRPr="00D07C95">
        <w:rPr>
          <w:rFonts w:cstheme="minorHAnsi"/>
          <w:color w:val="0A0A0A"/>
          <w:sz w:val="24"/>
          <w:szCs w:val="24"/>
          <w:shd w:val="clear" w:color="auto" w:fill="FDFDFE"/>
        </w:rPr>
        <w:t>2010</w:t>
      </w:r>
      <w:r w:rsidR="00797D66">
        <w:rPr>
          <w:rFonts w:cstheme="minorHAnsi"/>
          <w:color w:val="0A0A0A"/>
          <w:sz w:val="24"/>
          <w:szCs w:val="24"/>
          <w:shd w:val="clear" w:color="auto" w:fill="FDFDFE"/>
        </w:rPr>
        <w:t>).</w:t>
      </w:r>
      <w:r w:rsidRPr="00D07C95">
        <w:rPr>
          <w:rFonts w:cstheme="minorHAnsi"/>
          <w:color w:val="0A0A0A"/>
          <w:sz w:val="24"/>
          <w:szCs w:val="24"/>
          <w:shd w:val="clear" w:color="auto" w:fill="FDFDFE"/>
        </w:rPr>
        <w:t> </w:t>
      </w:r>
      <w:r w:rsidRPr="00D07C95">
        <w:rPr>
          <w:rFonts w:cstheme="minorHAnsi"/>
          <w:i/>
          <w:iCs/>
          <w:color w:val="0A0A0A"/>
          <w:sz w:val="24"/>
          <w:szCs w:val="24"/>
          <w:shd w:val="clear" w:color="auto" w:fill="FDFDFE"/>
        </w:rPr>
        <w:t>Trénink kondice ve sportu</w:t>
      </w:r>
      <w:r w:rsidRPr="00D07C95">
        <w:rPr>
          <w:rFonts w:cstheme="minorHAnsi"/>
          <w:color w:val="0A0A0A"/>
          <w:sz w:val="24"/>
          <w:szCs w:val="24"/>
          <w:shd w:val="clear" w:color="auto" w:fill="FDFDFE"/>
        </w:rPr>
        <w:t>. 1. vyd. Olomouc: Univerzita Palackého v Olomouci, 2010. 143 s. ISBN 9788024426143.</w:t>
      </w:r>
    </w:p>
    <w:p w14:paraId="026A9D18" w14:textId="40C1D5B0"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Buzek, M. a kol. (2007)</w:t>
      </w:r>
      <w:r w:rsidR="00C1298D">
        <w:rPr>
          <w:rFonts w:cstheme="minorHAnsi"/>
          <w:sz w:val="24"/>
          <w:szCs w:val="24"/>
        </w:rPr>
        <w:t>.</w:t>
      </w:r>
      <w:r w:rsidRPr="00D07C95">
        <w:rPr>
          <w:rFonts w:cstheme="minorHAnsi"/>
          <w:sz w:val="24"/>
          <w:szCs w:val="24"/>
        </w:rPr>
        <w:t xml:space="preserve"> Trenér fotbalu. UEFA A licence. Olympia, Praha 2007, ISBN 978-80-7376-032-8.</w:t>
      </w:r>
    </w:p>
    <w:p w14:paraId="4F194F33" w14:textId="0C48F1E4"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V</w:t>
      </w:r>
      <w:r>
        <w:rPr>
          <w:rFonts w:cstheme="minorHAnsi"/>
          <w:sz w:val="24"/>
          <w:szCs w:val="24"/>
        </w:rPr>
        <w:t>encel</w:t>
      </w:r>
      <w:r w:rsidRPr="00D07C95">
        <w:rPr>
          <w:rFonts w:cstheme="minorHAnsi"/>
          <w:sz w:val="24"/>
          <w:szCs w:val="24"/>
        </w:rPr>
        <w:t>, Alexander.</w:t>
      </w:r>
      <w:r w:rsidR="00797D66">
        <w:rPr>
          <w:rFonts w:cstheme="minorHAnsi"/>
          <w:sz w:val="24"/>
          <w:szCs w:val="24"/>
        </w:rPr>
        <w:t xml:space="preserve"> (</w:t>
      </w:r>
      <w:r w:rsidR="00797D66" w:rsidRPr="00D07C95">
        <w:rPr>
          <w:rFonts w:cstheme="minorHAnsi"/>
          <w:sz w:val="24"/>
          <w:szCs w:val="24"/>
        </w:rPr>
        <w:t>2013</w:t>
      </w:r>
      <w:r w:rsidR="00797D66">
        <w:rPr>
          <w:rFonts w:cstheme="minorHAnsi"/>
          <w:sz w:val="24"/>
          <w:szCs w:val="24"/>
        </w:rPr>
        <w:t>).</w:t>
      </w:r>
      <w:r w:rsidRPr="00D07C95">
        <w:rPr>
          <w:rFonts w:cstheme="minorHAnsi"/>
          <w:sz w:val="24"/>
          <w:szCs w:val="24"/>
        </w:rPr>
        <w:t xml:space="preserve"> Tréner brankárov. Bratislava: ITEM, spol., 2013. ISBN 978- 80-971447-7-7.</w:t>
      </w:r>
    </w:p>
    <w:p w14:paraId="19003B30" w14:textId="77777777"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Bobby Charlton Soccer School (2002). Soccer Skills and Techniques. Leceistershire: Abbeydale.</w:t>
      </w:r>
    </w:p>
    <w:p w14:paraId="38EB5AE2" w14:textId="5660B107" w:rsidR="00325A4F" w:rsidRPr="00D07C95" w:rsidRDefault="00325A4F" w:rsidP="008B3979">
      <w:pPr>
        <w:pStyle w:val="Odstavecseseznamem"/>
        <w:numPr>
          <w:ilvl w:val="0"/>
          <w:numId w:val="43"/>
        </w:numPr>
        <w:rPr>
          <w:rFonts w:cstheme="minorHAnsi"/>
          <w:sz w:val="24"/>
          <w:szCs w:val="24"/>
        </w:rPr>
      </w:pPr>
      <w:r w:rsidRPr="00D07C95">
        <w:rPr>
          <w:rFonts w:cstheme="minorHAnsi"/>
          <w:color w:val="0A0A0A"/>
          <w:sz w:val="24"/>
          <w:szCs w:val="24"/>
          <w:shd w:val="clear" w:color="auto" w:fill="FDFDFE"/>
        </w:rPr>
        <w:t>B</w:t>
      </w:r>
      <w:r>
        <w:rPr>
          <w:rFonts w:cstheme="minorHAnsi"/>
          <w:color w:val="0A0A0A"/>
          <w:sz w:val="24"/>
          <w:szCs w:val="24"/>
          <w:shd w:val="clear" w:color="auto" w:fill="FDFDFE"/>
        </w:rPr>
        <w:t>edřich</w:t>
      </w:r>
      <w:r w:rsidRPr="00D07C95">
        <w:rPr>
          <w:rFonts w:cstheme="minorHAnsi"/>
          <w:color w:val="0A0A0A"/>
          <w:sz w:val="24"/>
          <w:szCs w:val="24"/>
          <w:shd w:val="clear" w:color="auto" w:fill="FDFDFE"/>
        </w:rPr>
        <w:t>, Ladislav.</w:t>
      </w:r>
      <w:r w:rsidR="00C1298D">
        <w:rPr>
          <w:rFonts w:cstheme="minorHAnsi"/>
          <w:color w:val="0A0A0A"/>
          <w:sz w:val="24"/>
          <w:szCs w:val="24"/>
          <w:shd w:val="clear" w:color="auto" w:fill="FDFDFE"/>
        </w:rPr>
        <w:t xml:space="preserve"> (</w:t>
      </w:r>
      <w:r w:rsidR="00C1298D" w:rsidRPr="00D07C95">
        <w:rPr>
          <w:rFonts w:cstheme="minorHAnsi"/>
          <w:color w:val="0A0A0A"/>
          <w:sz w:val="24"/>
          <w:szCs w:val="24"/>
          <w:shd w:val="clear" w:color="auto" w:fill="FDFDFE"/>
        </w:rPr>
        <w:t>2006</w:t>
      </w:r>
      <w:r w:rsidR="00C1298D">
        <w:rPr>
          <w:rFonts w:cstheme="minorHAnsi"/>
          <w:color w:val="0A0A0A"/>
          <w:sz w:val="24"/>
          <w:szCs w:val="24"/>
          <w:shd w:val="clear" w:color="auto" w:fill="FDFDFE"/>
        </w:rPr>
        <w:t>).</w:t>
      </w:r>
      <w:r w:rsidRPr="00D07C95">
        <w:rPr>
          <w:rFonts w:cstheme="minorHAnsi"/>
          <w:color w:val="0A0A0A"/>
          <w:sz w:val="24"/>
          <w:szCs w:val="24"/>
          <w:shd w:val="clear" w:color="auto" w:fill="FDFDFE"/>
        </w:rPr>
        <w:t> </w:t>
      </w:r>
      <w:r w:rsidRPr="00D07C95">
        <w:rPr>
          <w:rFonts w:cstheme="minorHAnsi"/>
          <w:i/>
          <w:iCs/>
          <w:color w:val="0A0A0A"/>
          <w:sz w:val="24"/>
          <w:szCs w:val="24"/>
          <w:shd w:val="clear" w:color="auto" w:fill="FDFDFE"/>
        </w:rPr>
        <w:t>FOTBAL - rituální hra moderní doby</w:t>
      </w:r>
      <w:r w:rsidRPr="00D07C95">
        <w:rPr>
          <w:rFonts w:cstheme="minorHAnsi"/>
          <w:color w:val="0A0A0A"/>
          <w:sz w:val="24"/>
          <w:szCs w:val="24"/>
          <w:shd w:val="clear" w:color="auto" w:fill="FDFDFE"/>
        </w:rPr>
        <w:t>. Brno: Masarykova univerzita, 2006. 196 s. ISBN 80-210-3927-2.</w:t>
      </w:r>
    </w:p>
    <w:p w14:paraId="380A5DA7" w14:textId="762D3E74" w:rsidR="00325A4F" w:rsidRPr="00D07C95" w:rsidRDefault="00325A4F" w:rsidP="008B3979">
      <w:pPr>
        <w:pStyle w:val="Odstavecseseznamem"/>
        <w:numPr>
          <w:ilvl w:val="0"/>
          <w:numId w:val="43"/>
        </w:numPr>
        <w:rPr>
          <w:rFonts w:cstheme="minorHAnsi"/>
          <w:sz w:val="24"/>
          <w:szCs w:val="24"/>
        </w:rPr>
      </w:pPr>
      <w:r w:rsidRPr="00D07C95">
        <w:rPr>
          <w:rFonts w:cstheme="minorHAnsi"/>
          <w:color w:val="0A0A0A"/>
          <w:sz w:val="24"/>
          <w:szCs w:val="24"/>
          <w:shd w:val="clear" w:color="auto" w:fill="FDFDFE"/>
        </w:rPr>
        <w:t>M</w:t>
      </w:r>
      <w:r>
        <w:rPr>
          <w:rFonts w:cstheme="minorHAnsi"/>
          <w:color w:val="0A0A0A"/>
          <w:sz w:val="24"/>
          <w:szCs w:val="24"/>
          <w:shd w:val="clear" w:color="auto" w:fill="FDFDFE"/>
        </w:rPr>
        <w:t>oravec</w:t>
      </w:r>
      <w:r w:rsidRPr="00D07C95">
        <w:rPr>
          <w:rFonts w:cstheme="minorHAnsi"/>
          <w:color w:val="0A0A0A"/>
          <w:sz w:val="24"/>
          <w:szCs w:val="24"/>
          <w:shd w:val="clear" w:color="auto" w:fill="FDFDFE"/>
        </w:rPr>
        <w:t>, Roman. (2007)</w:t>
      </w:r>
      <w:r w:rsidR="00C1298D">
        <w:rPr>
          <w:rFonts w:cstheme="minorHAnsi"/>
          <w:color w:val="0A0A0A"/>
          <w:sz w:val="24"/>
          <w:szCs w:val="24"/>
          <w:shd w:val="clear" w:color="auto" w:fill="FDFDFE"/>
        </w:rPr>
        <w:t>.</w:t>
      </w:r>
      <w:r w:rsidRPr="00D07C95">
        <w:rPr>
          <w:rFonts w:cstheme="minorHAnsi"/>
          <w:color w:val="0A0A0A"/>
          <w:sz w:val="24"/>
          <w:szCs w:val="24"/>
          <w:shd w:val="clear" w:color="auto" w:fill="FDFDFE"/>
        </w:rPr>
        <w:t> </w:t>
      </w:r>
      <w:r w:rsidRPr="00D07C95">
        <w:rPr>
          <w:rFonts w:cstheme="minorHAnsi"/>
          <w:i/>
          <w:iCs/>
          <w:color w:val="0A0A0A"/>
          <w:sz w:val="24"/>
          <w:szCs w:val="24"/>
          <w:shd w:val="clear" w:color="auto" w:fill="FDFDFE"/>
        </w:rPr>
        <w:t>Teória a didaktika výkonnostného a vrcholového športu</w:t>
      </w:r>
      <w:r w:rsidRPr="00D07C95">
        <w:rPr>
          <w:rFonts w:cstheme="minorHAnsi"/>
          <w:color w:val="0A0A0A"/>
          <w:sz w:val="24"/>
          <w:szCs w:val="24"/>
          <w:shd w:val="clear" w:color="auto" w:fill="FDFDFE"/>
        </w:rPr>
        <w:t>. 1. vyd. Bratislava: Bratislava, 2007. 240 s. ISBN 9788089075317.</w:t>
      </w:r>
    </w:p>
    <w:p w14:paraId="20EBD208" w14:textId="77777777"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Langer, F. (2009). Atletika 1. Olomouc: Univerzita Palackého.</w:t>
      </w:r>
    </w:p>
    <w:p w14:paraId="11E5340F" w14:textId="1ACAEE86"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V</w:t>
      </w:r>
      <w:r>
        <w:rPr>
          <w:rFonts w:cstheme="minorHAnsi"/>
          <w:sz w:val="24"/>
          <w:szCs w:val="24"/>
        </w:rPr>
        <w:t>indušková</w:t>
      </w:r>
      <w:r w:rsidRPr="00D07C95">
        <w:rPr>
          <w:rFonts w:cstheme="minorHAnsi"/>
          <w:sz w:val="24"/>
          <w:szCs w:val="24"/>
        </w:rPr>
        <w:t>, Jitka. (2003)</w:t>
      </w:r>
      <w:r w:rsidR="00C1298D">
        <w:rPr>
          <w:rFonts w:cstheme="minorHAnsi"/>
          <w:sz w:val="24"/>
          <w:szCs w:val="24"/>
        </w:rPr>
        <w:t>.</w:t>
      </w:r>
      <w:r w:rsidRPr="00D07C95">
        <w:rPr>
          <w:rFonts w:cstheme="minorHAnsi"/>
          <w:sz w:val="24"/>
          <w:szCs w:val="24"/>
        </w:rPr>
        <w:t xml:space="preserve"> Abeceda atletického trenéra. 1. vyd. Praha: Olympia, 2003. 283 s. ISBN 8070337702.</w:t>
      </w:r>
    </w:p>
    <w:p w14:paraId="210AD671" w14:textId="75355A02"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Dvořáková, H. (2007)</w:t>
      </w:r>
      <w:r w:rsidR="00C1298D">
        <w:rPr>
          <w:rFonts w:cstheme="minorHAnsi"/>
          <w:sz w:val="24"/>
          <w:szCs w:val="24"/>
        </w:rPr>
        <w:t>.</w:t>
      </w:r>
      <w:r w:rsidRPr="00D07C95">
        <w:rPr>
          <w:rFonts w:cstheme="minorHAnsi"/>
          <w:sz w:val="24"/>
          <w:szCs w:val="24"/>
        </w:rPr>
        <w:t xml:space="preserve"> Didaktika tělesné výchovy nejmenších dětí. Praha: Univerzita Karlova, Pedagogická fakulta.</w:t>
      </w:r>
    </w:p>
    <w:p w14:paraId="37D1649C" w14:textId="0E0F1F6D"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M</w:t>
      </w:r>
      <w:r>
        <w:rPr>
          <w:rFonts w:cstheme="minorHAnsi"/>
          <w:sz w:val="24"/>
          <w:szCs w:val="24"/>
        </w:rPr>
        <w:t>ěkota</w:t>
      </w:r>
      <w:r w:rsidRPr="00D07C95">
        <w:rPr>
          <w:rFonts w:cstheme="minorHAnsi"/>
          <w:sz w:val="24"/>
          <w:szCs w:val="24"/>
        </w:rPr>
        <w:t>, Karel a Jiří N</w:t>
      </w:r>
      <w:r w:rsidR="00C1298D">
        <w:rPr>
          <w:rFonts w:cstheme="minorHAnsi"/>
          <w:sz w:val="24"/>
          <w:szCs w:val="24"/>
        </w:rPr>
        <w:t>ovosad</w:t>
      </w:r>
      <w:r w:rsidRPr="00D07C95">
        <w:rPr>
          <w:rFonts w:cstheme="minorHAnsi"/>
          <w:sz w:val="24"/>
          <w:szCs w:val="24"/>
        </w:rPr>
        <w:t>. (2005)</w:t>
      </w:r>
      <w:r w:rsidR="00C1298D">
        <w:rPr>
          <w:rFonts w:cstheme="minorHAnsi"/>
          <w:sz w:val="24"/>
          <w:szCs w:val="24"/>
        </w:rPr>
        <w:t>.</w:t>
      </w:r>
      <w:r w:rsidRPr="00D07C95">
        <w:rPr>
          <w:rFonts w:cstheme="minorHAnsi"/>
          <w:sz w:val="24"/>
          <w:szCs w:val="24"/>
        </w:rPr>
        <w:t xml:space="preserve"> Motorické schopnosti. Olomouc: Univerzita Palackého, 2005. Učebnice (Univerzita Palackého). ISBN 80-244-0981-X</w:t>
      </w:r>
    </w:p>
    <w:p w14:paraId="770D95AA" w14:textId="7C8641EB"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F</w:t>
      </w:r>
      <w:r>
        <w:rPr>
          <w:rFonts w:cstheme="minorHAnsi"/>
          <w:sz w:val="24"/>
          <w:szCs w:val="24"/>
        </w:rPr>
        <w:t>rank</w:t>
      </w:r>
      <w:r w:rsidRPr="00D07C95">
        <w:rPr>
          <w:rFonts w:cstheme="minorHAnsi"/>
          <w:sz w:val="24"/>
          <w:szCs w:val="24"/>
        </w:rPr>
        <w:t>, Gerhard. (2006)</w:t>
      </w:r>
      <w:r w:rsidR="00C1298D">
        <w:rPr>
          <w:rFonts w:cstheme="minorHAnsi"/>
          <w:sz w:val="24"/>
          <w:szCs w:val="24"/>
        </w:rPr>
        <w:t>.</w:t>
      </w:r>
      <w:r w:rsidRPr="00D07C95">
        <w:rPr>
          <w:rFonts w:cstheme="minorHAnsi"/>
          <w:sz w:val="24"/>
          <w:szCs w:val="24"/>
        </w:rPr>
        <w:t xml:space="preserve"> Fotbal: 96 tréninkových programů: periodizace a plánování tréninku; výkonnostní testy; strečink. Praha: Grada Publishing, 2006. ISBN 80-247-1337-3.</w:t>
      </w:r>
    </w:p>
    <w:p w14:paraId="5F338CF2" w14:textId="063363BF"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V</w:t>
      </w:r>
      <w:r>
        <w:rPr>
          <w:rFonts w:cstheme="minorHAnsi"/>
          <w:sz w:val="24"/>
          <w:szCs w:val="24"/>
        </w:rPr>
        <w:t>otík</w:t>
      </w:r>
      <w:r w:rsidRPr="00D07C95">
        <w:rPr>
          <w:rFonts w:cstheme="minorHAnsi"/>
          <w:sz w:val="24"/>
          <w:szCs w:val="24"/>
        </w:rPr>
        <w:t>, Jaromír a Jiří Z</w:t>
      </w:r>
      <w:r>
        <w:rPr>
          <w:rFonts w:cstheme="minorHAnsi"/>
          <w:sz w:val="24"/>
          <w:szCs w:val="24"/>
        </w:rPr>
        <w:t>alabák</w:t>
      </w:r>
      <w:r w:rsidRPr="00D07C95">
        <w:rPr>
          <w:rFonts w:cstheme="minorHAnsi"/>
          <w:sz w:val="24"/>
          <w:szCs w:val="24"/>
        </w:rPr>
        <w:t>. (2011)</w:t>
      </w:r>
      <w:r w:rsidR="00C1298D">
        <w:rPr>
          <w:rFonts w:cstheme="minorHAnsi"/>
          <w:sz w:val="24"/>
          <w:szCs w:val="24"/>
        </w:rPr>
        <w:t>.</w:t>
      </w:r>
      <w:r w:rsidRPr="00D07C95">
        <w:rPr>
          <w:rFonts w:cstheme="minorHAnsi"/>
          <w:sz w:val="24"/>
          <w:szCs w:val="24"/>
        </w:rPr>
        <w:t xml:space="preserve"> Fotbalový trenér: základní průvodce tréninkem. Praha: Grada, 2011. ISB N 978-80-247-3982-3.</w:t>
      </w:r>
    </w:p>
    <w:p w14:paraId="57B31939" w14:textId="609F5E6C"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D</w:t>
      </w:r>
      <w:r>
        <w:rPr>
          <w:rFonts w:cstheme="minorHAnsi"/>
          <w:sz w:val="24"/>
          <w:szCs w:val="24"/>
        </w:rPr>
        <w:t>obrý</w:t>
      </w:r>
      <w:r w:rsidRPr="00D07C95">
        <w:rPr>
          <w:rFonts w:cstheme="minorHAnsi"/>
          <w:sz w:val="24"/>
          <w:szCs w:val="24"/>
        </w:rPr>
        <w:t>, L. (1983). Didaktické základy sportovního tréninku. Obecná část učebních textů pro školení trenérů II. třídy. Praha: Olympia.</w:t>
      </w:r>
    </w:p>
    <w:p w14:paraId="0CDB7C79" w14:textId="42C0F7AC"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V</w:t>
      </w:r>
      <w:r>
        <w:rPr>
          <w:rFonts w:cstheme="minorHAnsi"/>
          <w:sz w:val="24"/>
          <w:szCs w:val="24"/>
        </w:rPr>
        <w:t>otík</w:t>
      </w:r>
      <w:r w:rsidRPr="00D07C95">
        <w:rPr>
          <w:rFonts w:cstheme="minorHAnsi"/>
          <w:sz w:val="24"/>
          <w:szCs w:val="24"/>
        </w:rPr>
        <w:t xml:space="preserve">, Jaromír, </w:t>
      </w:r>
      <w:r w:rsidR="00C1298D">
        <w:rPr>
          <w:rFonts w:cstheme="minorHAnsi"/>
          <w:sz w:val="24"/>
          <w:szCs w:val="24"/>
        </w:rPr>
        <w:t>(</w:t>
      </w:r>
      <w:r w:rsidRPr="00D07C95">
        <w:rPr>
          <w:rFonts w:cstheme="minorHAnsi"/>
          <w:sz w:val="24"/>
          <w:szCs w:val="24"/>
        </w:rPr>
        <w:t>2005</w:t>
      </w:r>
      <w:r w:rsidR="00C1298D">
        <w:rPr>
          <w:rFonts w:cstheme="minorHAnsi"/>
          <w:sz w:val="24"/>
          <w:szCs w:val="24"/>
        </w:rPr>
        <w:t>)</w:t>
      </w:r>
      <w:r w:rsidRPr="00D07C95">
        <w:rPr>
          <w:rFonts w:cstheme="minorHAnsi"/>
          <w:sz w:val="24"/>
          <w:szCs w:val="24"/>
        </w:rPr>
        <w:t>. Trenér fotbalu „B " licence. Praha: Olympia. ISB N 978-80-7033- 921-3.</w:t>
      </w:r>
    </w:p>
    <w:p w14:paraId="5B42DC7C" w14:textId="7FEA4C69" w:rsidR="00325A4F" w:rsidRPr="00F1067A" w:rsidRDefault="00325A4F" w:rsidP="008B3979">
      <w:pPr>
        <w:pStyle w:val="Odstavecseseznamem"/>
        <w:numPr>
          <w:ilvl w:val="0"/>
          <w:numId w:val="43"/>
        </w:numPr>
        <w:rPr>
          <w:rFonts w:cstheme="minorHAnsi"/>
          <w:sz w:val="24"/>
          <w:szCs w:val="24"/>
        </w:rPr>
      </w:pPr>
      <w:r w:rsidRPr="00F1067A">
        <w:rPr>
          <w:rFonts w:cstheme="minorHAnsi"/>
          <w:color w:val="0A0A0A"/>
          <w:sz w:val="24"/>
          <w:szCs w:val="24"/>
          <w:shd w:val="clear" w:color="auto" w:fill="FDFDFE"/>
        </w:rPr>
        <w:lastRenderedPageBreak/>
        <w:t>Psotta, Rudolf. (2006)</w:t>
      </w:r>
      <w:r w:rsidR="00C1298D" w:rsidRPr="00F1067A">
        <w:rPr>
          <w:rFonts w:cstheme="minorHAnsi"/>
          <w:color w:val="0A0A0A"/>
          <w:sz w:val="24"/>
          <w:szCs w:val="24"/>
          <w:shd w:val="clear" w:color="auto" w:fill="FDFDFE"/>
        </w:rPr>
        <w:t>.</w:t>
      </w:r>
      <w:r w:rsidRPr="00F1067A">
        <w:rPr>
          <w:rFonts w:cstheme="minorHAnsi"/>
          <w:color w:val="0A0A0A"/>
          <w:sz w:val="24"/>
          <w:szCs w:val="24"/>
          <w:shd w:val="clear" w:color="auto" w:fill="FDFDFE"/>
        </w:rPr>
        <w:t> Fotbal: kondiční trénink: moderní koncepce tréninku, principy, metody a diagnostika, teorie sportovního tréninku. Praha: Grada, 2006. 219 s. ISBN 8024708213.</w:t>
      </w:r>
    </w:p>
    <w:p w14:paraId="2F117988" w14:textId="7F7DFAF1" w:rsidR="00325A4F" w:rsidRPr="00D07C95" w:rsidRDefault="00325A4F" w:rsidP="008B3979">
      <w:pPr>
        <w:pStyle w:val="Odstavecseseznamem"/>
        <w:numPr>
          <w:ilvl w:val="0"/>
          <w:numId w:val="43"/>
        </w:numPr>
        <w:rPr>
          <w:rFonts w:cstheme="minorHAnsi"/>
          <w:sz w:val="24"/>
          <w:szCs w:val="24"/>
        </w:rPr>
      </w:pPr>
      <w:r w:rsidRPr="00D07C95">
        <w:rPr>
          <w:rFonts w:cstheme="minorHAnsi"/>
          <w:color w:val="0A0A0A"/>
          <w:sz w:val="24"/>
          <w:szCs w:val="24"/>
          <w:shd w:val="clear" w:color="auto" w:fill="FDFDFE"/>
        </w:rPr>
        <w:t>P</w:t>
      </w:r>
      <w:r>
        <w:rPr>
          <w:rFonts w:cstheme="minorHAnsi"/>
          <w:color w:val="0A0A0A"/>
          <w:sz w:val="24"/>
          <w:szCs w:val="24"/>
          <w:shd w:val="clear" w:color="auto" w:fill="FDFDFE"/>
        </w:rPr>
        <w:t>rukner</w:t>
      </w:r>
      <w:r w:rsidRPr="00D07C95">
        <w:rPr>
          <w:rFonts w:cstheme="minorHAnsi"/>
          <w:color w:val="0A0A0A"/>
          <w:sz w:val="24"/>
          <w:szCs w:val="24"/>
          <w:shd w:val="clear" w:color="auto" w:fill="FDFDFE"/>
        </w:rPr>
        <w:t>, Vítězslav</w:t>
      </w:r>
      <w:r w:rsidR="00C1298D">
        <w:rPr>
          <w:rFonts w:cstheme="minorHAnsi"/>
          <w:color w:val="0A0A0A"/>
          <w:sz w:val="24"/>
          <w:szCs w:val="24"/>
          <w:shd w:val="clear" w:color="auto" w:fill="FDFDFE"/>
        </w:rPr>
        <w:t xml:space="preserve"> Machová, Iva</w:t>
      </w:r>
      <w:r w:rsidRPr="00D07C95">
        <w:rPr>
          <w:rFonts w:cstheme="minorHAnsi"/>
          <w:color w:val="0A0A0A"/>
          <w:sz w:val="24"/>
          <w:szCs w:val="24"/>
          <w:shd w:val="clear" w:color="auto" w:fill="FDFDFE"/>
        </w:rPr>
        <w:t>.</w:t>
      </w:r>
      <w:r w:rsidR="00C1298D">
        <w:rPr>
          <w:rFonts w:cstheme="minorHAnsi"/>
          <w:color w:val="0A0A0A"/>
          <w:sz w:val="24"/>
          <w:szCs w:val="24"/>
          <w:shd w:val="clear" w:color="auto" w:fill="FDFDFE"/>
        </w:rPr>
        <w:t xml:space="preserve"> (2011).</w:t>
      </w:r>
      <w:r w:rsidRPr="00D07C95">
        <w:rPr>
          <w:rFonts w:cstheme="minorHAnsi"/>
          <w:color w:val="0A0A0A"/>
          <w:sz w:val="24"/>
          <w:szCs w:val="24"/>
          <w:shd w:val="clear" w:color="auto" w:fill="FDFDFE"/>
        </w:rPr>
        <w:t> </w:t>
      </w:r>
      <w:r w:rsidRPr="00D07C95">
        <w:rPr>
          <w:rFonts w:cstheme="minorHAnsi"/>
          <w:i/>
          <w:iCs/>
          <w:color w:val="0A0A0A"/>
          <w:sz w:val="24"/>
          <w:szCs w:val="24"/>
          <w:shd w:val="clear" w:color="auto" w:fill="FDFDFE"/>
        </w:rPr>
        <w:t>Didaktika školní atletiky</w:t>
      </w:r>
      <w:r w:rsidRPr="00D07C95">
        <w:rPr>
          <w:rFonts w:cstheme="minorHAnsi"/>
          <w:color w:val="0A0A0A"/>
          <w:sz w:val="24"/>
          <w:szCs w:val="24"/>
          <w:shd w:val="clear" w:color="auto" w:fill="FDFDFE"/>
        </w:rPr>
        <w:t>. 1. vyd. Olomouc: Univerzita Palackého v Olomouci, 2011. 111 s. ISBN 9788024427577.</w:t>
      </w:r>
    </w:p>
    <w:p w14:paraId="4C70333E" w14:textId="27600586"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 xml:space="preserve">Psotta a kol. </w:t>
      </w:r>
      <w:r w:rsidR="00C1298D" w:rsidRPr="00D07C95">
        <w:rPr>
          <w:rFonts w:cstheme="minorHAnsi"/>
          <w:sz w:val="24"/>
          <w:szCs w:val="24"/>
        </w:rPr>
        <w:t>(2006).</w:t>
      </w:r>
      <w:r w:rsidRPr="00D07C95">
        <w:rPr>
          <w:rFonts w:cstheme="minorHAnsi"/>
          <w:sz w:val="24"/>
          <w:szCs w:val="24"/>
        </w:rPr>
        <w:t xml:space="preserve"> Fotbal - kondiční trénink</w:t>
      </w:r>
      <w:r w:rsidR="00C1298D">
        <w:rPr>
          <w:rFonts w:cstheme="minorHAnsi"/>
          <w:sz w:val="24"/>
          <w:szCs w:val="24"/>
        </w:rPr>
        <w:t xml:space="preserve">. Praha: </w:t>
      </w:r>
      <w:r w:rsidRPr="00D07C95">
        <w:rPr>
          <w:rFonts w:cstheme="minorHAnsi"/>
          <w:sz w:val="24"/>
          <w:szCs w:val="24"/>
        </w:rPr>
        <w:t>Grada Publishing</w:t>
      </w:r>
      <w:r w:rsidR="00C1298D">
        <w:rPr>
          <w:rFonts w:cstheme="minorHAnsi"/>
          <w:sz w:val="24"/>
          <w:szCs w:val="24"/>
        </w:rPr>
        <w:t>,</w:t>
      </w:r>
      <w:r w:rsidRPr="00D07C95">
        <w:rPr>
          <w:rFonts w:cstheme="minorHAnsi"/>
          <w:sz w:val="24"/>
          <w:szCs w:val="24"/>
        </w:rPr>
        <w:t xml:space="preserve"> 2006.</w:t>
      </w:r>
    </w:p>
    <w:p w14:paraId="076AAD64" w14:textId="59FB90B8"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V</w:t>
      </w:r>
      <w:r>
        <w:rPr>
          <w:rFonts w:cstheme="minorHAnsi"/>
          <w:sz w:val="24"/>
          <w:szCs w:val="24"/>
        </w:rPr>
        <w:t>indušková</w:t>
      </w:r>
      <w:r w:rsidRPr="00D07C95">
        <w:rPr>
          <w:rFonts w:cstheme="minorHAnsi"/>
          <w:sz w:val="24"/>
          <w:szCs w:val="24"/>
        </w:rPr>
        <w:t>, J. a kol.</w:t>
      </w:r>
      <w:r w:rsidR="00C1298D">
        <w:rPr>
          <w:rFonts w:cstheme="minorHAnsi"/>
          <w:sz w:val="24"/>
          <w:szCs w:val="24"/>
        </w:rPr>
        <w:t xml:space="preserve"> (</w:t>
      </w:r>
      <w:r w:rsidR="00C1298D" w:rsidRPr="00D07C95">
        <w:rPr>
          <w:rFonts w:cstheme="minorHAnsi"/>
          <w:sz w:val="24"/>
          <w:szCs w:val="24"/>
        </w:rPr>
        <w:t>2006</w:t>
      </w:r>
      <w:r w:rsidR="00C1298D">
        <w:rPr>
          <w:rFonts w:cstheme="minorHAnsi"/>
          <w:sz w:val="24"/>
          <w:szCs w:val="24"/>
        </w:rPr>
        <w:t>).</w:t>
      </w:r>
      <w:r w:rsidRPr="00D07C95">
        <w:rPr>
          <w:rFonts w:cstheme="minorHAnsi"/>
          <w:sz w:val="24"/>
          <w:szCs w:val="24"/>
        </w:rPr>
        <w:t xml:space="preserve"> Základy atletiky. Praha: UK FTVS, 2006. </w:t>
      </w:r>
    </w:p>
    <w:p w14:paraId="228A7CF8" w14:textId="22EBC706"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M</w:t>
      </w:r>
      <w:r>
        <w:rPr>
          <w:rFonts w:cstheme="minorHAnsi"/>
          <w:sz w:val="24"/>
          <w:szCs w:val="24"/>
        </w:rPr>
        <w:t>illerová</w:t>
      </w:r>
      <w:r w:rsidRPr="00D07C95">
        <w:rPr>
          <w:rFonts w:cstheme="minorHAnsi"/>
          <w:sz w:val="24"/>
          <w:szCs w:val="24"/>
        </w:rPr>
        <w:t>, Věra a kol. (2002)</w:t>
      </w:r>
      <w:r w:rsidR="00C1298D">
        <w:rPr>
          <w:rFonts w:cstheme="minorHAnsi"/>
          <w:sz w:val="24"/>
          <w:szCs w:val="24"/>
        </w:rPr>
        <w:t>.</w:t>
      </w:r>
      <w:r w:rsidRPr="00D07C95">
        <w:rPr>
          <w:rFonts w:cstheme="minorHAnsi"/>
          <w:sz w:val="24"/>
          <w:szCs w:val="24"/>
        </w:rPr>
        <w:t xml:space="preserve"> Běhy na krátké tratě. Trénink disciplín. Praha: Olympia, 2002. ISBN 80-7033-570-X.</w:t>
      </w:r>
    </w:p>
    <w:p w14:paraId="35E8ECF1" w14:textId="4A3F0566"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Michel Dufour. (2015)</w:t>
      </w:r>
      <w:r w:rsidR="00C1298D">
        <w:rPr>
          <w:rFonts w:cstheme="minorHAnsi"/>
          <w:sz w:val="24"/>
          <w:szCs w:val="24"/>
        </w:rPr>
        <w:t>.</w:t>
      </w:r>
      <w:r w:rsidRPr="00D07C95">
        <w:rPr>
          <w:rFonts w:cstheme="minorHAnsi"/>
          <w:sz w:val="24"/>
          <w:szCs w:val="24"/>
        </w:rPr>
        <w:t xml:space="preserve"> Rychlost: Pohybové schopnosti v tréninku Autor: Michel Dufour. Nakladatel: Mladá fronta. Kniha 2015.</w:t>
      </w:r>
    </w:p>
    <w:p w14:paraId="43D6B1E4" w14:textId="6EBEFA2F" w:rsidR="00325A4F" w:rsidRPr="00D07C95" w:rsidRDefault="00325A4F" w:rsidP="008B3979">
      <w:pPr>
        <w:pStyle w:val="Odstavecseseznamem"/>
        <w:numPr>
          <w:ilvl w:val="0"/>
          <w:numId w:val="43"/>
        </w:numPr>
        <w:rPr>
          <w:rFonts w:cstheme="minorHAnsi"/>
          <w:sz w:val="24"/>
          <w:szCs w:val="24"/>
        </w:rPr>
      </w:pPr>
      <w:r w:rsidRPr="00D07C95">
        <w:rPr>
          <w:rFonts w:cstheme="minorHAnsi"/>
          <w:color w:val="000000"/>
          <w:sz w:val="24"/>
          <w:szCs w:val="24"/>
        </w:rPr>
        <w:t>V</w:t>
      </w:r>
      <w:r>
        <w:rPr>
          <w:rFonts w:cstheme="minorHAnsi"/>
          <w:color w:val="000000"/>
          <w:sz w:val="24"/>
          <w:szCs w:val="24"/>
        </w:rPr>
        <w:t>indušková</w:t>
      </w:r>
      <w:r w:rsidRPr="00D07C95">
        <w:rPr>
          <w:rFonts w:cstheme="minorHAnsi"/>
          <w:color w:val="000000"/>
          <w:sz w:val="24"/>
          <w:szCs w:val="24"/>
        </w:rPr>
        <w:t>, J. (2003)</w:t>
      </w:r>
      <w:r w:rsidR="00C1298D">
        <w:rPr>
          <w:rFonts w:cstheme="minorHAnsi"/>
          <w:color w:val="000000"/>
          <w:sz w:val="24"/>
          <w:szCs w:val="24"/>
        </w:rPr>
        <w:t>.</w:t>
      </w:r>
      <w:r w:rsidRPr="00D07C95">
        <w:rPr>
          <w:rFonts w:cstheme="minorHAnsi"/>
          <w:color w:val="000000"/>
          <w:sz w:val="24"/>
          <w:szCs w:val="24"/>
        </w:rPr>
        <w:t xml:space="preserve"> Abeceda atletického trenéra. Praha: Olympia, 2003. ISBN 80-7033-770-2.</w:t>
      </w:r>
    </w:p>
    <w:p w14:paraId="1E735797" w14:textId="4556679F"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Perič, Tomáš. (2004)</w:t>
      </w:r>
      <w:r w:rsidR="00C1298D">
        <w:rPr>
          <w:rFonts w:cstheme="minorHAnsi"/>
          <w:sz w:val="24"/>
          <w:szCs w:val="24"/>
        </w:rPr>
        <w:t>.</w:t>
      </w:r>
      <w:r w:rsidRPr="00D07C95">
        <w:rPr>
          <w:rFonts w:cstheme="minorHAnsi"/>
          <w:sz w:val="24"/>
          <w:szCs w:val="24"/>
        </w:rPr>
        <w:t xml:space="preserve"> Sportovní příprava dětí. Grada, 2004.</w:t>
      </w:r>
    </w:p>
    <w:p w14:paraId="49F3F493" w14:textId="632DD68D"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D</w:t>
      </w:r>
      <w:r>
        <w:rPr>
          <w:rFonts w:cstheme="minorHAnsi"/>
          <w:sz w:val="24"/>
          <w:szCs w:val="24"/>
        </w:rPr>
        <w:t>ovalil</w:t>
      </w:r>
      <w:r w:rsidRPr="00D07C95">
        <w:rPr>
          <w:rFonts w:cstheme="minorHAnsi"/>
          <w:sz w:val="24"/>
          <w:szCs w:val="24"/>
        </w:rPr>
        <w:t>, Josef a Miroslav C</w:t>
      </w:r>
      <w:r w:rsidR="00C1298D">
        <w:rPr>
          <w:rFonts w:cstheme="minorHAnsi"/>
          <w:sz w:val="24"/>
          <w:szCs w:val="24"/>
        </w:rPr>
        <w:t>houtka</w:t>
      </w:r>
      <w:r w:rsidRPr="00D07C95">
        <w:rPr>
          <w:rFonts w:cstheme="minorHAnsi"/>
          <w:sz w:val="24"/>
          <w:szCs w:val="24"/>
        </w:rPr>
        <w:t xml:space="preserve">. </w:t>
      </w:r>
      <w:r w:rsidR="00C1298D">
        <w:rPr>
          <w:rFonts w:cstheme="minorHAnsi"/>
          <w:sz w:val="24"/>
          <w:szCs w:val="24"/>
        </w:rPr>
        <w:t>(</w:t>
      </w:r>
      <w:r w:rsidR="00C1298D" w:rsidRPr="00D07C95">
        <w:rPr>
          <w:rFonts w:cstheme="minorHAnsi"/>
          <w:sz w:val="24"/>
          <w:szCs w:val="24"/>
        </w:rPr>
        <w:t>1991</w:t>
      </w:r>
      <w:r w:rsidR="00C1298D">
        <w:rPr>
          <w:rFonts w:cstheme="minorHAnsi"/>
          <w:sz w:val="24"/>
          <w:szCs w:val="24"/>
        </w:rPr>
        <w:t xml:space="preserve">). </w:t>
      </w:r>
      <w:r w:rsidRPr="00D07C95">
        <w:rPr>
          <w:rFonts w:cstheme="minorHAnsi"/>
          <w:sz w:val="24"/>
          <w:szCs w:val="24"/>
        </w:rPr>
        <w:t>Sportovní trénink. Praha: Olympia, 1991.</w:t>
      </w:r>
    </w:p>
    <w:p w14:paraId="2EFA9880" w14:textId="77777777"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Hohmann, A., Lames, M., &amp; Letzelter, M. (2010). Úvod do sportovního tréninku. Prostějov: Sdružení sport a věda.</w:t>
      </w:r>
    </w:p>
    <w:p w14:paraId="00D83E75" w14:textId="672C68C5"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Kollath, Erich. (2006)</w:t>
      </w:r>
      <w:r w:rsidR="00C1298D">
        <w:rPr>
          <w:rFonts w:cstheme="minorHAnsi"/>
          <w:sz w:val="24"/>
          <w:szCs w:val="24"/>
        </w:rPr>
        <w:t>.</w:t>
      </w:r>
      <w:r w:rsidRPr="00D07C95">
        <w:rPr>
          <w:rFonts w:cstheme="minorHAnsi"/>
          <w:sz w:val="24"/>
          <w:szCs w:val="24"/>
        </w:rPr>
        <w:t xml:space="preserve"> Fotbal: technika a taktika hry: nácvik a herní trénink: metodika tréninku: herní systémy. </w:t>
      </w:r>
      <w:r w:rsidR="00C1298D">
        <w:rPr>
          <w:rFonts w:cstheme="minorHAnsi"/>
          <w:sz w:val="24"/>
          <w:szCs w:val="24"/>
        </w:rPr>
        <w:t xml:space="preserve">Praha: </w:t>
      </w:r>
      <w:r w:rsidRPr="00D07C95">
        <w:rPr>
          <w:rFonts w:cstheme="minorHAnsi"/>
          <w:sz w:val="24"/>
          <w:szCs w:val="24"/>
        </w:rPr>
        <w:t>Grada</w:t>
      </w:r>
      <w:r w:rsidR="00C1298D">
        <w:rPr>
          <w:rFonts w:cstheme="minorHAnsi"/>
          <w:sz w:val="24"/>
          <w:szCs w:val="24"/>
        </w:rPr>
        <w:t>,</w:t>
      </w:r>
      <w:r w:rsidRPr="00D07C95">
        <w:rPr>
          <w:rFonts w:cstheme="minorHAnsi"/>
          <w:sz w:val="24"/>
          <w:szCs w:val="24"/>
        </w:rPr>
        <w:t xml:space="preserve"> 2006. </w:t>
      </w:r>
    </w:p>
    <w:p w14:paraId="02E0C9ED" w14:textId="08BFCD7B"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D</w:t>
      </w:r>
      <w:r>
        <w:rPr>
          <w:rFonts w:cstheme="minorHAnsi"/>
          <w:sz w:val="24"/>
          <w:szCs w:val="24"/>
        </w:rPr>
        <w:t>ovalil</w:t>
      </w:r>
      <w:r w:rsidRPr="00D07C95">
        <w:rPr>
          <w:rFonts w:cstheme="minorHAnsi"/>
          <w:sz w:val="24"/>
          <w:szCs w:val="24"/>
        </w:rPr>
        <w:t>, Josef a Miroslav C</w:t>
      </w:r>
      <w:r w:rsidR="00C1298D">
        <w:rPr>
          <w:rFonts w:cstheme="minorHAnsi"/>
          <w:sz w:val="24"/>
          <w:szCs w:val="24"/>
        </w:rPr>
        <w:t>houtka</w:t>
      </w:r>
      <w:r w:rsidRPr="00D07C95">
        <w:rPr>
          <w:rFonts w:cstheme="minorHAnsi"/>
          <w:sz w:val="24"/>
          <w:szCs w:val="24"/>
        </w:rPr>
        <w:t>.</w:t>
      </w:r>
      <w:r w:rsidR="00C1298D">
        <w:rPr>
          <w:rFonts w:cstheme="minorHAnsi"/>
          <w:sz w:val="24"/>
          <w:szCs w:val="24"/>
        </w:rPr>
        <w:t xml:space="preserve"> (</w:t>
      </w:r>
      <w:r w:rsidR="00C1298D" w:rsidRPr="00D07C95">
        <w:rPr>
          <w:rFonts w:cstheme="minorHAnsi"/>
          <w:sz w:val="24"/>
          <w:szCs w:val="24"/>
        </w:rPr>
        <w:t>2012</w:t>
      </w:r>
      <w:r w:rsidR="00C1298D">
        <w:rPr>
          <w:rFonts w:cstheme="minorHAnsi"/>
          <w:sz w:val="24"/>
          <w:szCs w:val="24"/>
        </w:rPr>
        <w:t xml:space="preserve">). </w:t>
      </w:r>
      <w:r w:rsidRPr="00D07C95">
        <w:rPr>
          <w:rFonts w:cstheme="minorHAnsi"/>
          <w:sz w:val="24"/>
          <w:szCs w:val="24"/>
        </w:rPr>
        <w:t>Výkon a trénink ve sportu. Praha: Olympia, 2012. ISBN 978807376326</w:t>
      </w:r>
    </w:p>
    <w:p w14:paraId="04AF3E27" w14:textId="4211109D"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H</w:t>
      </w:r>
      <w:r>
        <w:rPr>
          <w:rFonts w:cstheme="minorHAnsi"/>
          <w:sz w:val="24"/>
          <w:szCs w:val="24"/>
        </w:rPr>
        <w:t>avel</w:t>
      </w:r>
      <w:r w:rsidRPr="00D07C95">
        <w:rPr>
          <w:rFonts w:cstheme="minorHAnsi"/>
          <w:sz w:val="24"/>
          <w:szCs w:val="24"/>
        </w:rPr>
        <w:t>, Z. aj. H</w:t>
      </w:r>
      <w:r>
        <w:rPr>
          <w:rFonts w:cstheme="minorHAnsi"/>
          <w:sz w:val="24"/>
          <w:szCs w:val="24"/>
        </w:rPr>
        <w:t>nízdil</w:t>
      </w:r>
      <w:r w:rsidRPr="00D07C95">
        <w:rPr>
          <w:rFonts w:cstheme="minorHAnsi"/>
          <w:sz w:val="24"/>
          <w:szCs w:val="24"/>
        </w:rPr>
        <w:t>.</w:t>
      </w:r>
      <w:r w:rsidR="00C1298D">
        <w:rPr>
          <w:rFonts w:cstheme="minorHAnsi"/>
          <w:sz w:val="24"/>
          <w:szCs w:val="24"/>
        </w:rPr>
        <w:t xml:space="preserve"> (</w:t>
      </w:r>
      <w:r w:rsidR="00C1298D" w:rsidRPr="00D07C95">
        <w:rPr>
          <w:rFonts w:cstheme="minorHAnsi"/>
          <w:sz w:val="24"/>
          <w:szCs w:val="24"/>
        </w:rPr>
        <w:t>2010</w:t>
      </w:r>
      <w:r w:rsidR="00C1298D">
        <w:rPr>
          <w:rFonts w:cstheme="minorHAnsi"/>
          <w:sz w:val="24"/>
          <w:szCs w:val="24"/>
        </w:rPr>
        <w:t>).</w:t>
      </w:r>
      <w:r w:rsidRPr="00D07C95">
        <w:rPr>
          <w:rFonts w:cstheme="minorHAnsi"/>
          <w:sz w:val="24"/>
          <w:szCs w:val="24"/>
        </w:rPr>
        <w:t xml:space="preserve"> Rozvoj a diagnostika koordinačních a pohyblivostních schopností, Banská Bystrica, 2010. ISBN 978-80-8083-950-5</w:t>
      </w:r>
    </w:p>
    <w:p w14:paraId="51F00DDB" w14:textId="4E09BB42"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J</w:t>
      </w:r>
      <w:r>
        <w:rPr>
          <w:rFonts w:cstheme="minorHAnsi"/>
          <w:sz w:val="24"/>
          <w:szCs w:val="24"/>
        </w:rPr>
        <w:t>ansa</w:t>
      </w:r>
      <w:r w:rsidRPr="00D07C95">
        <w:rPr>
          <w:rFonts w:cstheme="minorHAnsi"/>
          <w:sz w:val="24"/>
          <w:szCs w:val="24"/>
        </w:rPr>
        <w:t>, Petr a Josef D</w:t>
      </w:r>
      <w:r>
        <w:rPr>
          <w:rFonts w:cstheme="minorHAnsi"/>
          <w:sz w:val="24"/>
          <w:szCs w:val="24"/>
        </w:rPr>
        <w:t>ovalil</w:t>
      </w:r>
      <w:r w:rsidRPr="00D07C95">
        <w:rPr>
          <w:rFonts w:cstheme="minorHAnsi"/>
          <w:sz w:val="24"/>
          <w:szCs w:val="24"/>
        </w:rPr>
        <w:t>. (2009). Sportovní příprava: vybrané kinantropologické obory k podpoře aktivního životního stylu: stručné dějiny tělesné výchovy a sportu, základy pedagogiky a psychologie sportu, fyziologie sportu, sportovní trénink, zvláštnosti sportovní. Praha: Q-art, 2009.</w:t>
      </w:r>
    </w:p>
    <w:p w14:paraId="071E38A1" w14:textId="457675CA"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I</w:t>
      </w:r>
      <w:r>
        <w:rPr>
          <w:rFonts w:cstheme="minorHAnsi"/>
          <w:sz w:val="24"/>
          <w:szCs w:val="24"/>
        </w:rPr>
        <w:t>vanka</w:t>
      </w:r>
      <w:r w:rsidRPr="00D07C95">
        <w:rPr>
          <w:rFonts w:cstheme="minorHAnsi"/>
          <w:sz w:val="24"/>
          <w:szCs w:val="24"/>
        </w:rPr>
        <w:t>, Milan, Jaroslava R</w:t>
      </w:r>
      <w:r>
        <w:rPr>
          <w:rFonts w:cstheme="minorHAnsi"/>
          <w:sz w:val="24"/>
          <w:szCs w:val="24"/>
        </w:rPr>
        <w:t>ubická</w:t>
      </w:r>
      <w:r w:rsidRPr="00D07C95">
        <w:rPr>
          <w:rFonts w:cstheme="minorHAnsi"/>
          <w:sz w:val="24"/>
          <w:szCs w:val="24"/>
        </w:rPr>
        <w:t>, Rút L</w:t>
      </w:r>
      <w:r>
        <w:rPr>
          <w:rFonts w:cstheme="minorHAnsi"/>
          <w:sz w:val="24"/>
          <w:szCs w:val="24"/>
        </w:rPr>
        <w:t>enková</w:t>
      </w:r>
      <w:r w:rsidRPr="00D07C95">
        <w:rPr>
          <w:rFonts w:cstheme="minorHAnsi"/>
          <w:sz w:val="24"/>
          <w:szCs w:val="24"/>
        </w:rPr>
        <w:t xml:space="preserve"> a C</w:t>
      </w:r>
      <w:r>
        <w:rPr>
          <w:rFonts w:cstheme="minorHAnsi"/>
          <w:sz w:val="24"/>
          <w:szCs w:val="24"/>
        </w:rPr>
        <w:t>aban</w:t>
      </w:r>
      <w:r w:rsidRPr="00D07C95">
        <w:rPr>
          <w:rFonts w:cstheme="minorHAnsi"/>
          <w:sz w:val="24"/>
          <w:szCs w:val="24"/>
        </w:rPr>
        <w:t xml:space="preserve"> Ernest.</w:t>
      </w:r>
      <w:r w:rsidR="00C1298D">
        <w:rPr>
          <w:rFonts w:cstheme="minorHAnsi"/>
          <w:sz w:val="24"/>
          <w:szCs w:val="24"/>
        </w:rPr>
        <w:t xml:space="preserve"> (</w:t>
      </w:r>
      <w:r w:rsidR="00C1298D" w:rsidRPr="00D07C95">
        <w:rPr>
          <w:rFonts w:cstheme="minorHAnsi"/>
          <w:sz w:val="24"/>
          <w:szCs w:val="24"/>
        </w:rPr>
        <w:t>2009</w:t>
      </w:r>
      <w:r w:rsidR="00C1298D">
        <w:rPr>
          <w:rFonts w:cstheme="minorHAnsi"/>
          <w:sz w:val="24"/>
          <w:szCs w:val="24"/>
        </w:rPr>
        <w:t xml:space="preserve">). </w:t>
      </w:r>
      <w:r w:rsidRPr="00D07C95">
        <w:rPr>
          <w:rFonts w:cstheme="minorHAnsi"/>
          <w:sz w:val="24"/>
          <w:szCs w:val="24"/>
        </w:rPr>
        <w:t xml:space="preserve"> Agilita a jej rozvoj vo futbale. Banská Bystrica: UFTS, Sekcia vzdělávania, 2009.</w:t>
      </w:r>
    </w:p>
    <w:p w14:paraId="1AEE3750" w14:textId="172CEED1"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Procházka, Karel</w:t>
      </w:r>
      <w:r w:rsidR="00C1298D">
        <w:rPr>
          <w:rFonts w:cstheme="minorHAnsi"/>
          <w:sz w:val="24"/>
          <w:szCs w:val="24"/>
        </w:rPr>
        <w:t xml:space="preserve">. </w:t>
      </w:r>
      <w:r w:rsidR="00C1298D">
        <w:rPr>
          <w:rFonts w:cstheme="minorHAnsi"/>
          <w:sz w:val="26"/>
          <w:szCs w:val="26"/>
        </w:rPr>
        <w:t>(</w:t>
      </w:r>
      <w:r w:rsidR="00C1298D" w:rsidRPr="00D07C95">
        <w:rPr>
          <w:rFonts w:cstheme="minorHAnsi"/>
          <w:sz w:val="24"/>
          <w:szCs w:val="24"/>
        </w:rPr>
        <w:t>1987</w:t>
      </w:r>
      <w:r w:rsidR="00C1298D">
        <w:rPr>
          <w:rFonts w:cstheme="minorHAnsi"/>
          <w:sz w:val="24"/>
          <w:szCs w:val="24"/>
        </w:rPr>
        <w:t>).</w:t>
      </w:r>
      <w:r w:rsidRPr="00D07C95">
        <w:rPr>
          <w:rFonts w:cstheme="minorHAnsi"/>
          <w:sz w:val="24"/>
          <w:szCs w:val="24"/>
        </w:rPr>
        <w:t xml:space="preserve"> Fotbal to je hra - světový fotbal v obrazech, 1987.</w:t>
      </w:r>
    </w:p>
    <w:p w14:paraId="3FCCCABF" w14:textId="74946A20"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D</w:t>
      </w:r>
      <w:r>
        <w:rPr>
          <w:rFonts w:cstheme="minorHAnsi"/>
          <w:sz w:val="24"/>
          <w:szCs w:val="24"/>
        </w:rPr>
        <w:t>ostál</w:t>
      </w:r>
      <w:r w:rsidRPr="00D07C95">
        <w:rPr>
          <w:rFonts w:cstheme="minorHAnsi"/>
          <w:sz w:val="24"/>
          <w:szCs w:val="24"/>
        </w:rPr>
        <w:t>, E., V</w:t>
      </w:r>
      <w:r>
        <w:rPr>
          <w:rFonts w:cstheme="minorHAnsi"/>
          <w:sz w:val="24"/>
          <w:szCs w:val="24"/>
        </w:rPr>
        <w:t>elebil</w:t>
      </w:r>
      <w:r w:rsidRPr="00D07C95">
        <w:rPr>
          <w:rFonts w:cstheme="minorHAnsi"/>
          <w:sz w:val="24"/>
          <w:szCs w:val="24"/>
        </w:rPr>
        <w:t>, V. a kol.</w:t>
      </w:r>
      <w:r w:rsidR="00C1298D">
        <w:rPr>
          <w:rFonts w:cstheme="minorHAnsi"/>
          <w:sz w:val="24"/>
          <w:szCs w:val="24"/>
        </w:rPr>
        <w:t xml:space="preserve"> </w:t>
      </w:r>
      <w:r w:rsidR="00C1298D">
        <w:rPr>
          <w:rFonts w:cstheme="minorHAnsi"/>
          <w:sz w:val="26"/>
          <w:szCs w:val="26"/>
        </w:rPr>
        <w:t>(</w:t>
      </w:r>
      <w:r w:rsidR="00C1298D" w:rsidRPr="00D07C95">
        <w:rPr>
          <w:rFonts w:cstheme="minorHAnsi"/>
          <w:sz w:val="24"/>
          <w:szCs w:val="24"/>
        </w:rPr>
        <w:t>1991</w:t>
      </w:r>
      <w:r w:rsidR="00C1298D">
        <w:rPr>
          <w:rFonts w:cstheme="minorHAnsi"/>
          <w:sz w:val="24"/>
          <w:szCs w:val="24"/>
        </w:rPr>
        <w:t xml:space="preserve">). </w:t>
      </w:r>
      <w:r w:rsidRPr="00D07C95">
        <w:rPr>
          <w:rFonts w:cstheme="minorHAnsi"/>
          <w:sz w:val="24"/>
          <w:szCs w:val="24"/>
        </w:rPr>
        <w:t>Didaktika školní atletiky. Praha: SPN</w:t>
      </w:r>
      <w:r w:rsidR="00C1298D">
        <w:rPr>
          <w:rFonts w:cstheme="minorHAnsi"/>
          <w:sz w:val="24"/>
          <w:szCs w:val="24"/>
        </w:rPr>
        <w:t>,</w:t>
      </w:r>
      <w:r w:rsidRPr="00D07C95">
        <w:rPr>
          <w:rFonts w:cstheme="minorHAnsi"/>
          <w:sz w:val="24"/>
          <w:szCs w:val="24"/>
        </w:rPr>
        <w:t xml:space="preserve"> 1991</w:t>
      </w:r>
      <w:r w:rsidR="00C1298D">
        <w:rPr>
          <w:rFonts w:cstheme="minorHAnsi"/>
          <w:sz w:val="24"/>
          <w:szCs w:val="24"/>
        </w:rPr>
        <w:t>.</w:t>
      </w:r>
    </w:p>
    <w:p w14:paraId="2E8AD8F1" w14:textId="25E419CD"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Choutková, Fejtek - Malá škola atletiky (1989). Olympia Praha 1989</w:t>
      </w:r>
      <w:r w:rsidR="00C1298D">
        <w:rPr>
          <w:rFonts w:cstheme="minorHAnsi"/>
          <w:sz w:val="24"/>
          <w:szCs w:val="24"/>
        </w:rPr>
        <w:t>.</w:t>
      </w:r>
    </w:p>
    <w:p w14:paraId="1FB165BA" w14:textId="1101CB4B"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V</w:t>
      </w:r>
      <w:r>
        <w:rPr>
          <w:rFonts w:cstheme="minorHAnsi"/>
          <w:sz w:val="24"/>
          <w:szCs w:val="24"/>
        </w:rPr>
        <w:t>álková</w:t>
      </w:r>
      <w:r w:rsidRPr="00D07C95">
        <w:rPr>
          <w:rFonts w:cstheme="minorHAnsi"/>
          <w:sz w:val="24"/>
          <w:szCs w:val="24"/>
        </w:rPr>
        <w:t xml:space="preserve">, Hana. </w:t>
      </w:r>
      <w:r w:rsidR="00C1298D">
        <w:rPr>
          <w:rFonts w:cstheme="minorHAnsi"/>
          <w:sz w:val="24"/>
          <w:szCs w:val="24"/>
        </w:rPr>
        <w:t>(</w:t>
      </w:r>
      <w:r w:rsidR="00C1298D" w:rsidRPr="00D07C95">
        <w:rPr>
          <w:rFonts w:cstheme="minorHAnsi"/>
          <w:sz w:val="24"/>
          <w:szCs w:val="24"/>
        </w:rPr>
        <w:t>, 1992</w:t>
      </w:r>
      <w:r w:rsidR="00C1298D">
        <w:rPr>
          <w:rFonts w:cstheme="minorHAnsi"/>
          <w:sz w:val="24"/>
          <w:szCs w:val="24"/>
        </w:rPr>
        <w:t xml:space="preserve">). </w:t>
      </w:r>
      <w:r w:rsidRPr="00D07C95">
        <w:rPr>
          <w:rFonts w:cstheme="minorHAnsi"/>
          <w:sz w:val="24"/>
          <w:szCs w:val="24"/>
        </w:rPr>
        <w:t>Atletika je i hra. 1. vyd. Olomouc: Hanex, 1992.</w:t>
      </w:r>
    </w:p>
    <w:p w14:paraId="739851AE" w14:textId="7364B960"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Tvrzník, Aleš; Soumar, Libor.</w:t>
      </w:r>
      <w:r w:rsidR="00C1298D">
        <w:rPr>
          <w:rFonts w:cstheme="minorHAnsi"/>
          <w:sz w:val="24"/>
          <w:szCs w:val="24"/>
        </w:rPr>
        <w:t xml:space="preserve"> (1999).</w:t>
      </w:r>
      <w:r w:rsidR="00C1298D" w:rsidRPr="00C1298D">
        <w:rPr>
          <w:rFonts w:cstheme="minorHAnsi"/>
          <w:sz w:val="24"/>
          <w:szCs w:val="24"/>
        </w:rPr>
        <w:t xml:space="preserve"> </w:t>
      </w:r>
      <w:r w:rsidR="00C1298D" w:rsidRPr="00D07C95">
        <w:rPr>
          <w:rFonts w:cstheme="minorHAnsi"/>
          <w:sz w:val="24"/>
          <w:szCs w:val="24"/>
        </w:rPr>
        <w:t xml:space="preserve">Běhání: od joggingu po maraton. </w:t>
      </w:r>
      <w:r w:rsidR="004578EA">
        <w:rPr>
          <w:rFonts w:cstheme="minorHAnsi"/>
          <w:sz w:val="24"/>
          <w:szCs w:val="24"/>
        </w:rPr>
        <w:t xml:space="preserve">Praha: </w:t>
      </w:r>
      <w:r w:rsidRPr="00D07C95">
        <w:rPr>
          <w:rFonts w:cstheme="minorHAnsi"/>
          <w:sz w:val="24"/>
          <w:szCs w:val="24"/>
        </w:rPr>
        <w:t>Grada</w:t>
      </w:r>
      <w:r w:rsidR="00C1298D">
        <w:rPr>
          <w:rFonts w:cstheme="minorHAnsi"/>
          <w:sz w:val="24"/>
          <w:szCs w:val="24"/>
        </w:rPr>
        <w:t>,</w:t>
      </w:r>
      <w:r w:rsidRPr="00D07C95">
        <w:rPr>
          <w:rFonts w:cstheme="minorHAnsi"/>
          <w:sz w:val="24"/>
          <w:szCs w:val="24"/>
        </w:rPr>
        <w:t>1999</w:t>
      </w:r>
      <w:r w:rsidR="00C1298D">
        <w:rPr>
          <w:rFonts w:cstheme="minorHAnsi"/>
          <w:sz w:val="24"/>
          <w:szCs w:val="24"/>
        </w:rPr>
        <w:t>,</w:t>
      </w:r>
      <w:r w:rsidRPr="00D07C95">
        <w:rPr>
          <w:rFonts w:cstheme="minorHAnsi"/>
          <w:sz w:val="24"/>
          <w:szCs w:val="24"/>
        </w:rPr>
        <w:t xml:space="preserve"> nové vydání 2006</w:t>
      </w:r>
      <w:r w:rsidR="00C1298D">
        <w:rPr>
          <w:rFonts w:cstheme="minorHAnsi"/>
          <w:sz w:val="24"/>
          <w:szCs w:val="24"/>
        </w:rPr>
        <w:t>.</w:t>
      </w:r>
    </w:p>
    <w:p w14:paraId="35827A7F" w14:textId="2BA3B486"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Langer, F. (2009). Atletika 1. Olomouc: Univerzita Palackého.</w:t>
      </w:r>
      <w:r w:rsidR="004578EA">
        <w:rPr>
          <w:rFonts w:cstheme="minorHAnsi"/>
          <w:sz w:val="24"/>
          <w:szCs w:val="24"/>
        </w:rPr>
        <w:t xml:space="preserve"> 2009.</w:t>
      </w:r>
    </w:p>
    <w:p w14:paraId="69A21E65" w14:textId="75A28BBC" w:rsidR="00325A4F" w:rsidRPr="00D07C95" w:rsidRDefault="00325A4F" w:rsidP="008B3979">
      <w:pPr>
        <w:pStyle w:val="Odstavecseseznamem"/>
        <w:numPr>
          <w:ilvl w:val="0"/>
          <w:numId w:val="43"/>
        </w:numPr>
        <w:rPr>
          <w:rFonts w:cstheme="minorHAnsi"/>
          <w:sz w:val="24"/>
          <w:szCs w:val="24"/>
        </w:rPr>
      </w:pPr>
      <w:r>
        <w:rPr>
          <w:rFonts w:cstheme="minorHAnsi"/>
          <w:sz w:val="24"/>
          <w:szCs w:val="24"/>
        </w:rPr>
        <w:t>Vindušková</w:t>
      </w:r>
      <w:r w:rsidRPr="00D07C95">
        <w:rPr>
          <w:rFonts w:cstheme="minorHAnsi"/>
          <w:sz w:val="24"/>
          <w:szCs w:val="24"/>
        </w:rPr>
        <w:t>, J., V</w:t>
      </w:r>
      <w:r>
        <w:rPr>
          <w:rFonts w:cstheme="minorHAnsi"/>
          <w:sz w:val="24"/>
          <w:szCs w:val="24"/>
        </w:rPr>
        <w:t>ětrovcová</w:t>
      </w:r>
      <w:r w:rsidRPr="00D07C95">
        <w:rPr>
          <w:rFonts w:cstheme="minorHAnsi"/>
          <w:sz w:val="24"/>
          <w:szCs w:val="24"/>
        </w:rPr>
        <w:t>, A.</w:t>
      </w:r>
      <w:r w:rsidR="004578EA">
        <w:rPr>
          <w:rFonts w:cstheme="minorHAnsi"/>
          <w:sz w:val="24"/>
          <w:szCs w:val="24"/>
        </w:rPr>
        <w:t xml:space="preserve"> (2005).</w:t>
      </w:r>
      <w:r w:rsidRPr="00D07C95">
        <w:rPr>
          <w:rFonts w:cstheme="minorHAnsi"/>
          <w:sz w:val="24"/>
          <w:szCs w:val="24"/>
        </w:rPr>
        <w:t xml:space="preserve"> Nácvik základních atletických dovedností. In: Atletika 2005., Praha</w:t>
      </w:r>
      <w:r w:rsidR="004578EA">
        <w:rPr>
          <w:rFonts w:cstheme="minorHAnsi"/>
          <w:sz w:val="24"/>
          <w:szCs w:val="24"/>
        </w:rPr>
        <w:t>.</w:t>
      </w:r>
    </w:p>
    <w:p w14:paraId="0B74F4BE" w14:textId="0F676B85"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Č</w:t>
      </w:r>
      <w:r>
        <w:rPr>
          <w:rFonts w:cstheme="minorHAnsi"/>
          <w:sz w:val="24"/>
          <w:szCs w:val="24"/>
        </w:rPr>
        <w:t>ejka</w:t>
      </w:r>
      <w:r w:rsidRPr="00D07C95">
        <w:rPr>
          <w:rFonts w:cstheme="minorHAnsi"/>
          <w:sz w:val="24"/>
          <w:szCs w:val="24"/>
        </w:rPr>
        <w:t xml:space="preserve">, Petr. </w:t>
      </w:r>
      <w:r w:rsidR="004578EA">
        <w:rPr>
          <w:rFonts w:cstheme="minorHAnsi"/>
          <w:sz w:val="24"/>
          <w:szCs w:val="24"/>
        </w:rPr>
        <w:t xml:space="preserve">(2010). </w:t>
      </w:r>
      <w:r w:rsidRPr="00D07C95">
        <w:rPr>
          <w:rFonts w:cstheme="minorHAnsi"/>
          <w:sz w:val="24"/>
          <w:szCs w:val="24"/>
        </w:rPr>
        <w:t>Aktuáln</w:t>
      </w:r>
      <w:r w:rsidR="004578EA">
        <w:rPr>
          <w:rFonts w:cstheme="minorHAnsi"/>
          <w:sz w:val="24"/>
          <w:szCs w:val="24"/>
        </w:rPr>
        <w:t>í</w:t>
      </w:r>
      <w:r w:rsidRPr="00D07C95">
        <w:rPr>
          <w:rFonts w:cstheme="minorHAnsi"/>
          <w:sz w:val="24"/>
          <w:szCs w:val="24"/>
        </w:rPr>
        <w:t xml:space="preserve"> trendy versus praktické aplikace strečinkových cvičení fotbalistů ve fázi warm-up. Brno, 2010. 58 s. Diplomová práce. Masarykova univerzita</w:t>
      </w:r>
    </w:p>
    <w:p w14:paraId="20DDCDA7" w14:textId="0B6E32FA"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F</w:t>
      </w:r>
      <w:r>
        <w:rPr>
          <w:rFonts w:cstheme="minorHAnsi"/>
          <w:sz w:val="24"/>
          <w:szCs w:val="24"/>
        </w:rPr>
        <w:t>rýbort</w:t>
      </w:r>
      <w:r w:rsidRPr="00D07C95">
        <w:rPr>
          <w:rFonts w:cstheme="minorHAnsi"/>
          <w:sz w:val="24"/>
          <w:szCs w:val="24"/>
        </w:rPr>
        <w:t xml:space="preserve">, P. </w:t>
      </w:r>
      <w:r w:rsidR="004578EA">
        <w:rPr>
          <w:rFonts w:cstheme="minorHAnsi"/>
          <w:sz w:val="24"/>
          <w:szCs w:val="24"/>
        </w:rPr>
        <w:t xml:space="preserve">(2007). </w:t>
      </w:r>
      <w:r w:rsidRPr="00D07C95">
        <w:rPr>
          <w:rFonts w:cstheme="minorHAnsi"/>
          <w:sz w:val="24"/>
          <w:szCs w:val="24"/>
        </w:rPr>
        <w:t>Rozcvičení-Příprava hráče na herně pohybovou činnost. Fotbal a trénink: časopis unie českých fotbalových trenérů ČMFS. 2007,</w:t>
      </w:r>
    </w:p>
    <w:p w14:paraId="78275515" w14:textId="0C06CBF6"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V</w:t>
      </w:r>
      <w:r>
        <w:rPr>
          <w:rFonts w:cstheme="minorHAnsi"/>
          <w:sz w:val="24"/>
          <w:szCs w:val="24"/>
        </w:rPr>
        <w:t>acula</w:t>
      </w:r>
      <w:r w:rsidRPr="00D07C95">
        <w:rPr>
          <w:rFonts w:cstheme="minorHAnsi"/>
          <w:sz w:val="24"/>
          <w:szCs w:val="24"/>
        </w:rPr>
        <w:t>, J. a kol.</w:t>
      </w:r>
      <w:r w:rsidR="004578EA">
        <w:rPr>
          <w:rFonts w:cstheme="minorHAnsi"/>
          <w:sz w:val="24"/>
          <w:szCs w:val="24"/>
        </w:rPr>
        <w:t xml:space="preserve"> (1974).</w:t>
      </w:r>
      <w:r w:rsidRPr="00D07C95">
        <w:rPr>
          <w:rFonts w:cstheme="minorHAnsi"/>
          <w:sz w:val="24"/>
          <w:szCs w:val="24"/>
        </w:rPr>
        <w:t xml:space="preserve"> Atletická abeceda. Praha, 1974. </w:t>
      </w:r>
    </w:p>
    <w:p w14:paraId="15EC76F4" w14:textId="261F3C5D"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lastRenderedPageBreak/>
        <w:t>K</w:t>
      </w:r>
      <w:r>
        <w:rPr>
          <w:rFonts w:cstheme="minorHAnsi"/>
          <w:sz w:val="24"/>
          <w:szCs w:val="24"/>
        </w:rPr>
        <w:t>aplan</w:t>
      </w:r>
      <w:r w:rsidRPr="00D07C95">
        <w:rPr>
          <w:rFonts w:cstheme="minorHAnsi"/>
          <w:sz w:val="24"/>
          <w:szCs w:val="24"/>
        </w:rPr>
        <w:t>, A., B</w:t>
      </w:r>
      <w:r>
        <w:rPr>
          <w:rFonts w:cstheme="minorHAnsi"/>
          <w:sz w:val="24"/>
          <w:szCs w:val="24"/>
        </w:rPr>
        <w:t>artů</w:t>
      </w:r>
      <w:r w:rsidR="008403A9">
        <w:rPr>
          <w:rFonts w:cstheme="minorHAnsi"/>
          <w:sz w:val="24"/>
          <w:szCs w:val="24"/>
        </w:rPr>
        <w:t>ňek</w:t>
      </w:r>
      <w:r w:rsidRPr="00D07C95">
        <w:rPr>
          <w:rFonts w:cstheme="minorHAnsi"/>
          <w:sz w:val="24"/>
          <w:szCs w:val="24"/>
        </w:rPr>
        <w:t>, D., N</w:t>
      </w:r>
      <w:r w:rsidR="008403A9">
        <w:rPr>
          <w:rFonts w:cstheme="minorHAnsi"/>
          <w:sz w:val="24"/>
          <w:szCs w:val="24"/>
        </w:rPr>
        <w:t>euman</w:t>
      </w:r>
      <w:r w:rsidRPr="00D07C95">
        <w:rPr>
          <w:rFonts w:cstheme="minorHAnsi"/>
          <w:sz w:val="24"/>
          <w:szCs w:val="24"/>
        </w:rPr>
        <w:t xml:space="preserve">, J. </w:t>
      </w:r>
      <w:r w:rsidR="004578EA">
        <w:rPr>
          <w:rFonts w:cstheme="minorHAnsi"/>
          <w:sz w:val="24"/>
          <w:szCs w:val="24"/>
        </w:rPr>
        <w:t>(</w:t>
      </w:r>
      <w:r w:rsidR="004578EA" w:rsidRPr="00D07C95">
        <w:rPr>
          <w:rFonts w:cstheme="minorHAnsi"/>
          <w:sz w:val="24"/>
          <w:szCs w:val="24"/>
        </w:rPr>
        <w:t>2010</w:t>
      </w:r>
      <w:r w:rsidR="004578EA">
        <w:rPr>
          <w:rFonts w:cstheme="minorHAnsi"/>
          <w:sz w:val="24"/>
          <w:szCs w:val="24"/>
        </w:rPr>
        <w:t xml:space="preserve">). </w:t>
      </w:r>
      <w:r w:rsidRPr="00D07C95">
        <w:rPr>
          <w:rFonts w:cstheme="minorHAnsi"/>
          <w:sz w:val="24"/>
          <w:szCs w:val="24"/>
        </w:rPr>
        <w:t>Skáčeme, běháme a hrajeme si na hřišti i pod střechou. Praha: Portál, 2010. 159 s. ISBN 80-7367-623-0</w:t>
      </w:r>
    </w:p>
    <w:p w14:paraId="2B9C2F15" w14:textId="6CAF024B"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S</w:t>
      </w:r>
      <w:r w:rsidR="008403A9">
        <w:rPr>
          <w:rFonts w:cstheme="minorHAnsi"/>
          <w:sz w:val="24"/>
          <w:szCs w:val="24"/>
        </w:rPr>
        <w:t>chorník</w:t>
      </w:r>
      <w:r w:rsidRPr="00D07C95">
        <w:rPr>
          <w:rFonts w:cstheme="minorHAnsi"/>
          <w:sz w:val="24"/>
          <w:szCs w:val="24"/>
        </w:rPr>
        <w:t>, P.</w:t>
      </w:r>
      <w:r w:rsidR="004578EA">
        <w:rPr>
          <w:rFonts w:cstheme="minorHAnsi"/>
          <w:sz w:val="24"/>
          <w:szCs w:val="24"/>
        </w:rPr>
        <w:t xml:space="preserve"> (2006).</w:t>
      </w:r>
      <w:r w:rsidRPr="00D07C95">
        <w:rPr>
          <w:rFonts w:cstheme="minorHAnsi"/>
          <w:sz w:val="24"/>
          <w:szCs w:val="24"/>
        </w:rPr>
        <w:t xml:space="preserve"> Kvalitativní a kvantitativní výzkum činnostních struktur brankáře fotbalu elitní výkonnosti. Praha, 2006. 57 s. Diplomová práce na FTVS UK. </w:t>
      </w:r>
    </w:p>
    <w:p w14:paraId="21C6F433" w14:textId="65039BE7"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K</w:t>
      </w:r>
      <w:r w:rsidR="008403A9">
        <w:rPr>
          <w:rFonts w:cstheme="minorHAnsi"/>
          <w:sz w:val="24"/>
          <w:szCs w:val="24"/>
        </w:rPr>
        <w:t>utáč</w:t>
      </w:r>
      <w:r w:rsidRPr="00D07C95">
        <w:rPr>
          <w:rFonts w:cstheme="minorHAnsi"/>
          <w:sz w:val="24"/>
          <w:szCs w:val="24"/>
        </w:rPr>
        <w:t xml:space="preserve">, P. </w:t>
      </w:r>
      <w:r w:rsidR="004578EA">
        <w:rPr>
          <w:rFonts w:cstheme="minorHAnsi"/>
          <w:sz w:val="24"/>
          <w:szCs w:val="24"/>
        </w:rPr>
        <w:t xml:space="preserve">(2013). </w:t>
      </w:r>
      <w:r w:rsidRPr="00D07C95">
        <w:rPr>
          <w:rFonts w:cstheme="minorHAnsi"/>
          <w:sz w:val="24"/>
          <w:szCs w:val="24"/>
        </w:rPr>
        <w:t>Somatické parametry dorostenců jako faktor sportovní výkonnosti ve fotbale. 1. vyd. Pedagogická fakulta Ostravské Univerzity, 2013</w:t>
      </w:r>
    </w:p>
    <w:p w14:paraId="68930B83" w14:textId="77777777"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 xml:space="preserve">Kouba, P., Stejskal, J. (2007). Trénink brankářů. Fotbal a trénink, 2007 </w:t>
      </w:r>
    </w:p>
    <w:p w14:paraId="6C2D8943" w14:textId="170031CF" w:rsidR="00325A4F" w:rsidRPr="00D07C95" w:rsidRDefault="00325A4F" w:rsidP="008B3979">
      <w:pPr>
        <w:pStyle w:val="Odstavecseseznamem"/>
        <w:numPr>
          <w:ilvl w:val="0"/>
          <w:numId w:val="43"/>
        </w:numPr>
        <w:rPr>
          <w:rFonts w:cstheme="minorHAnsi"/>
          <w:sz w:val="24"/>
          <w:szCs w:val="24"/>
        </w:rPr>
      </w:pPr>
      <w:r w:rsidRPr="00D07C95">
        <w:rPr>
          <w:rFonts w:cstheme="minorHAnsi"/>
          <w:sz w:val="24"/>
          <w:szCs w:val="24"/>
        </w:rPr>
        <w:t>V</w:t>
      </w:r>
      <w:r w:rsidR="008403A9">
        <w:rPr>
          <w:rFonts w:cstheme="minorHAnsi"/>
          <w:sz w:val="24"/>
          <w:szCs w:val="24"/>
        </w:rPr>
        <w:t>iktor</w:t>
      </w:r>
      <w:r w:rsidRPr="00D07C95">
        <w:rPr>
          <w:rFonts w:cstheme="minorHAnsi"/>
          <w:sz w:val="24"/>
          <w:szCs w:val="24"/>
        </w:rPr>
        <w:t xml:space="preserve"> I.</w:t>
      </w:r>
      <w:r w:rsidR="004578EA">
        <w:rPr>
          <w:rFonts w:cstheme="minorHAnsi"/>
          <w:sz w:val="24"/>
          <w:szCs w:val="24"/>
        </w:rPr>
        <w:t xml:space="preserve"> (1997).</w:t>
      </w:r>
      <w:r w:rsidRPr="00D07C95">
        <w:rPr>
          <w:rFonts w:cstheme="minorHAnsi"/>
          <w:sz w:val="24"/>
          <w:szCs w:val="24"/>
        </w:rPr>
        <w:t xml:space="preserve"> Trenér brankáře. Praha: Agentura G. D. K. Sport M, 1997.</w:t>
      </w:r>
    </w:p>
    <w:p w14:paraId="29F7C607" w14:textId="11D73C3D" w:rsidR="00325A4F" w:rsidRDefault="00325A4F" w:rsidP="008B3979">
      <w:pPr>
        <w:pStyle w:val="Odstavecseseznamem"/>
        <w:numPr>
          <w:ilvl w:val="0"/>
          <w:numId w:val="43"/>
        </w:numPr>
        <w:rPr>
          <w:rFonts w:cstheme="minorHAnsi"/>
          <w:sz w:val="24"/>
          <w:szCs w:val="24"/>
        </w:rPr>
      </w:pPr>
      <w:r w:rsidRPr="00D07C95">
        <w:rPr>
          <w:rFonts w:cstheme="minorHAnsi"/>
          <w:sz w:val="24"/>
          <w:szCs w:val="24"/>
        </w:rPr>
        <w:t>H</w:t>
      </w:r>
      <w:r w:rsidR="008403A9">
        <w:rPr>
          <w:rFonts w:cstheme="minorHAnsi"/>
          <w:sz w:val="24"/>
          <w:szCs w:val="24"/>
        </w:rPr>
        <w:t>argitay</w:t>
      </w:r>
      <w:r w:rsidRPr="00D07C95">
        <w:rPr>
          <w:rFonts w:cstheme="minorHAnsi"/>
          <w:sz w:val="24"/>
          <w:szCs w:val="24"/>
        </w:rPr>
        <w:t>, G.</w:t>
      </w:r>
      <w:r w:rsidR="004578EA">
        <w:rPr>
          <w:rFonts w:cstheme="minorHAnsi"/>
          <w:sz w:val="24"/>
          <w:szCs w:val="24"/>
        </w:rPr>
        <w:t xml:space="preserve"> (1978). </w:t>
      </w:r>
      <w:r w:rsidRPr="00D07C95">
        <w:rPr>
          <w:rFonts w:cstheme="minorHAnsi"/>
          <w:sz w:val="24"/>
          <w:szCs w:val="24"/>
        </w:rPr>
        <w:t>Moderná hra brankára. Bratislava: Šport, 1978. ISBN 77-012-</w:t>
      </w:r>
    </w:p>
    <w:p w14:paraId="3BC2D181" w14:textId="0CEFBF5C" w:rsidR="0063004B" w:rsidRDefault="0063004B" w:rsidP="0063004B">
      <w:pPr>
        <w:pStyle w:val="Odstavecseseznamem"/>
        <w:numPr>
          <w:ilvl w:val="0"/>
          <w:numId w:val="43"/>
        </w:numPr>
        <w:rPr>
          <w:rFonts w:cstheme="minorHAnsi"/>
          <w:sz w:val="24"/>
          <w:szCs w:val="24"/>
        </w:rPr>
      </w:pPr>
      <w:r w:rsidRPr="0063004B">
        <w:rPr>
          <w:rFonts w:cstheme="minorHAnsi"/>
          <w:sz w:val="24"/>
          <w:szCs w:val="24"/>
        </w:rPr>
        <w:t>Jícha, F. (2020). Vybrané parametry hry nohou fotbalového brankáře. 2020. Brno: Masarykova univerzita</w:t>
      </w:r>
    </w:p>
    <w:p w14:paraId="0A7460B5" w14:textId="0CB8B57A" w:rsidR="0063004B" w:rsidRDefault="0063004B" w:rsidP="0063004B">
      <w:pPr>
        <w:pStyle w:val="Odstavecseseznamem"/>
        <w:numPr>
          <w:ilvl w:val="0"/>
          <w:numId w:val="43"/>
        </w:numPr>
        <w:rPr>
          <w:rFonts w:cstheme="minorHAnsi"/>
          <w:sz w:val="24"/>
          <w:szCs w:val="24"/>
        </w:rPr>
      </w:pPr>
      <w:r w:rsidRPr="0063004B">
        <w:rPr>
          <w:rFonts w:cstheme="minorHAnsi"/>
          <w:sz w:val="24"/>
          <w:szCs w:val="24"/>
        </w:rPr>
        <w:t xml:space="preserve">Lorencová, J. (2010). Analýza a porovnání herních činností brankáře ve fotbale mužů a žen. 2010. Brno: Masarykova univerzita </w:t>
      </w:r>
    </w:p>
    <w:p w14:paraId="4BEAE1D9" w14:textId="77777777" w:rsidR="005D6C7D" w:rsidRPr="005D6C7D" w:rsidRDefault="005D6C7D" w:rsidP="005D6C7D">
      <w:pPr>
        <w:pStyle w:val="Odstavecseseznamem"/>
        <w:numPr>
          <w:ilvl w:val="0"/>
          <w:numId w:val="43"/>
        </w:numPr>
        <w:rPr>
          <w:rFonts w:cstheme="minorHAnsi"/>
          <w:sz w:val="24"/>
          <w:szCs w:val="24"/>
        </w:rPr>
      </w:pPr>
      <w:r>
        <w:rPr>
          <w:rFonts w:cstheme="minorHAnsi"/>
          <w:sz w:val="24"/>
          <w:szCs w:val="24"/>
        </w:rPr>
        <w:t xml:space="preserve">Varjan, M. (2021). </w:t>
      </w:r>
      <w:r w:rsidRPr="005D6C7D">
        <w:rPr>
          <w:rFonts w:cstheme="minorHAnsi"/>
          <w:sz w:val="24"/>
          <w:szCs w:val="24"/>
        </w:rPr>
        <w:t xml:space="preserve">Úroveň a míra asociace vybraných pohybových schopností, </w:t>
      </w:r>
    </w:p>
    <w:p w14:paraId="2516D1C7" w14:textId="07DCA842" w:rsidR="005D6C7D" w:rsidRDefault="005D6C7D" w:rsidP="005D6C7D">
      <w:pPr>
        <w:pStyle w:val="Odstavecseseznamem"/>
        <w:ind w:firstLine="0"/>
        <w:rPr>
          <w:rFonts w:cstheme="minorHAnsi"/>
          <w:sz w:val="24"/>
          <w:szCs w:val="24"/>
        </w:rPr>
      </w:pPr>
      <w:r w:rsidRPr="005D6C7D">
        <w:rPr>
          <w:rFonts w:cstheme="minorHAnsi"/>
          <w:sz w:val="24"/>
          <w:szCs w:val="24"/>
        </w:rPr>
        <w:t>pohybových dovedností u fotbalových hráčů kategorie U6</w:t>
      </w:r>
      <w:r>
        <w:rPr>
          <w:rFonts w:cstheme="minorHAnsi"/>
          <w:sz w:val="24"/>
          <w:szCs w:val="24"/>
        </w:rPr>
        <w:t>. 2020. Praha: Univerzita Karlova</w:t>
      </w:r>
    </w:p>
    <w:p w14:paraId="7EC95311" w14:textId="77777777" w:rsidR="00107210" w:rsidRPr="00107210" w:rsidRDefault="00107210" w:rsidP="00107210">
      <w:pPr>
        <w:pStyle w:val="Odstavecseseznamem"/>
        <w:numPr>
          <w:ilvl w:val="0"/>
          <w:numId w:val="43"/>
        </w:numPr>
        <w:rPr>
          <w:rFonts w:cstheme="minorHAnsi"/>
          <w:sz w:val="24"/>
          <w:szCs w:val="24"/>
        </w:rPr>
      </w:pPr>
      <w:r>
        <w:rPr>
          <w:rFonts w:cstheme="minorHAnsi"/>
          <w:sz w:val="24"/>
          <w:szCs w:val="24"/>
        </w:rPr>
        <w:t xml:space="preserve">Cvingerová, T. (2021). </w:t>
      </w:r>
      <w:r w:rsidRPr="00107210">
        <w:rPr>
          <w:rFonts w:cstheme="minorHAnsi"/>
          <w:sz w:val="24"/>
          <w:szCs w:val="24"/>
        </w:rPr>
        <w:t xml:space="preserve">Vytrvalostní a silově-rychlostní determinanty výkonu </w:t>
      </w:r>
    </w:p>
    <w:p w14:paraId="4E171D75" w14:textId="2431272D" w:rsidR="005D6C7D" w:rsidRPr="005D6C7D" w:rsidRDefault="00107210" w:rsidP="005D6C7D">
      <w:pPr>
        <w:pStyle w:val="Odstavecseseznamem"/>
        <w:ind w:firstLine="0"/>
        <w:rPr>
          <w:rFonts w:cstheme="minorHAnsi"/>
          <w:sz w:val="24"/>
          <w:szCs w:val="24"/>
        </w:rPr>
      </w:pPr>
      <w:r w:rsidRPr="00107210">
        <w:rPr>
          <w:rFonts w:cstheme="minorHAnsi"/>
          <w:sz w:val="24"/>
          <w:szCs w:val="24"/>
        </w:rPr>
        <w:t>v</w:t>
      </w:r>
      <w:r>
        <w:rPr>
          <w:rFonts w:cstheme="minorHAnsi"/>
          <w:sz w:val="24"/>
          <w:szCs w:val="24"/>
        </w:rPr>
        <w:t> </w:t>
      </w:r>
      <w:r w:rsidRPr="00107210">
        <w:rPr>
          <w:rFonts w:cstheme="minorHAnsi"/>
          <w:sz w:val="24"/>
          <w:szCs w:val="24"/>
        </w:rPr>
        <w:t>kickboxu</w:t>
      </w:r>
      <w:r>
        <w:rPr>
          <w:rFonts w:cstheme="minorHAnsi"/>
          <w:sz w:val="24"/>
          <w:szCs w:val="24"/>
        </w:rPr>
        <w:t>. 2021. Praha: Univerzita Karlova</w:t>
      </w:r>
    </w:p>
    <w:p w14:paraId="66B750A6" w14:textId="22E3710A" w:rsidR="0063004B" w:rsidRDefault="0063004B" w:rsidP="0063004B">
      <w:pPr>
        <w:pStyle w:val="Odstavecseseznamem"/>
        <w:numPr>
          <w:ilvl w:val="0"/>
          <w:numId w:val="43"/>
        </w:numPr>
        <w:rPr>
          <w:rFonts w:cstheme="minorHAnsi"/>
          <w:sz w:val="24"/>
          <w:szCs w:val="24"/>
        </w:rPr>
      </w:pPr>
      <w:r w:rsidRPr="0063004B">
        <w:rPr>
          <w:rFonts w:cstheme="minorHAnsi"/>
          <w:sz w:val="24"/>
          <w:szCs w:val="24"/>
        </w:rPr>
        <w:t>Fajfer, Z. (2009). Trenér fotbalu mládeže (16-19 let) (1. vyd.). Praha: Olympia.</w:t>
      </w:r>
    </w:p>
    <w:p w14:paraId="26CB8BC4" w14:textId="43746914" w:rsidR="0063004B" w:rsidRDefault="0063004B" w:rsidP="0063004B">
      <w:pPr>
        <w:pStyle w:val="Odstavecseseznamem"/>
        <w:numPr>
          <w:ilvl w:val="0"/>
          <w:numId w:val="43"/>
        </w:numPr>
        <w:rPr>
          <w:rFonts w:cstheme="minorHAnsi"/>
          <w:sz w:val="24"/>
          <w:szCs w:val="24"/>
        </w:rPr>
      </w:pPr>
      <w:r w:rsidRPr="0063004B">
        <w:rPr>
          <w:rFonts w:cstheme="minorHAnsi"/>
          <w:sz w:val="24"/>
          <w:szCs w:val="24"/>
        </w:rPr>
        <w:t>Votík, J. (2016). Fotbal trénink budoucích hvězd. 2 vyd. Praha: Grada</w:t>
      </w:r>
    </w:p>
    <w:p w14:paraId="05E646A9" w14:textId="77777777" w:rsidR="0077345B" w:rsidRPr="0077345B" w:rsidRDefault="0077345B" w:rsidP="0077345B">
      <w:pPr>
        <w:pStyle w:val="Odstavecseseznamem"/>
        <w:numPr>
          <w:ilvl w:val="0"/>
          <w:numId w:val="43"/>
        </w:numPr>
      </w:pPr>
      <w:r w:rsidRPr="0077345B">
        <w:t xml:space="preserve">PIVOVARNÍČEK, P., PUPIŠ, M., TONHAUSEROVÁ, Z. a TOKÁROVÁ, M. </w:t>
      </w:r>
    </w:p>
    <w:p w14:paraId="6E317CCF" w14:textId="77777777" w:rsidR="0077345B" w:rsidRPr="0077345B" w:rsidRDefault="0077345B" w:rsidP="0077345B">
      <w:pPr>
        <w:pStyle w:val="Odstavecseseznamem"/>
        <w:ind w:firstLine="0"/>
      </w:pPr>
      <w:r w:rsidRPr="0077345B">
        <w:t xml:space="preserve">[online]. Level of Sprint and Jump Abilities and Intermittent Endurance of Elite Young </w:t>
      </w:r>
    </w:p>
    <w:p w14:paraId="7B8E12F9" w14:textId="77777777" w:rsidR="0077345B" w:rsidRPr="0077345B" w:rsidRDefault="0077345B" w:rsidP="0077345B">
      <w:pPr>
        <w:pStyle w:val="Odstavecseseznamem"/>
        <w:ind w:firstLine="0"/>
      </w:pPr>
      <w:r w:rsidRPr="0077345B">
        <w:t>Soccer Players at Different Positions. SportLogia, 2013, 9(2), 186-200. [cit. 2017-07-</w:t>
      </w:r>
    </w:p>
    <w:p w14:paraId="63EFE9B9" w14:textId="26217441" w:rsidR="0077345B" w:rsidRPr="0077345B" w:rsidRDefault="0077345B" w:rsidP="0077345B">
      <w:pPr>
        <w:pStyle w:val="Odstavecseseznamem"/>
        <w:ind w:firstLine="0"/>
      </w:pPr>
      <w:r w:rsidRPr="0077345B">
        <w:t>20]. ISSN 1986-6119 E-zdroj: http://www.sportlogia.com/no8engl/eng6.pdf</w:t>
      </w:r>
    </w:p>
    <w:p w14:paraId="08728D10" w14:textId="45AEA1DA" w:rsidR="001A102B" w:rsidRPr="001A102B" w:rsidRDefault="001A102B" w:rsidP="001A102B">
      <w:pPr>
        <w:pStyle w:val="Odstavecseseznamem"/>
        <w:numPr>
          <w:ilvl w:val="0"/>
          <w:numId w:val="43"/>
        </w:numPr>
        <w:rPr>
          <w:rFonts w:cstheme="minorHAnsi"/>
          <w:sz w:val="24"/>
          <w:szCs w:val="24"/>
        </w:rPr>
      </w:pPr>
      <w:r w:rsidRPr="001A102B">
        <w:rPr>
          <w:rFonts w:cstheme="minorHAnsi"/>
          <w:sz w:val="24"/>
          <w:szCs w:val="24"/>
        </w:rPr>
        <w:t xml:space="preserve">FERNANDEZ-FERNANDEZ, J., FERRAUTI, A. a KNOOP, M. [online]. Evaluation </w:t>
      </w:r>
    </w:p>
    <w:p w14:paraId="2D9A4B52" w14:textId="77777777" w:rsidR="001A102B" w:rsidRPr="001A102B" w:rsidRDefault="001A102B" w:rsidP="001A102B">
      <w:pPr>
        <w:pStyle w:val="Odstavecseseznamem"/>
        <w:ind w:firstLine="0"/>
        <w:rPr>
          <w:rFonts w:cstheme="minorHAnsi"/>
          <w:sz w:val="24"/>
          <w:szCs w:val="24"/>
        </w:rPr>
      </w:pPr>
      <w:r w:rsidRPr="001A102B">
        <w:rPr>
          <w:rFonts w:cstheme="minorHAnsi"/>
          <w:sz w:val="24"/>
          <w:szCs w:val="24"/>
        </w:rPr>
        <w:t xml:space="preserve">of a specific reaction and action speed test for the soccer goalkeeper. Journal of </w:t>
      </w:r>
    </w:p>
    <w:p w14:paraId="0A93D6D8" w14:textId="06CD75EF" w:rsidR="00B154D8" w:rsidRDefault="001A102B" w:rsidP="00B154D8">
      <w:pPr>
        <w:pStyle w:val="Odstavecseseznamem"/>
        <w:ind w:firstLine="0"/>
        <w:rPr>
          <w:rFonts w:cstheme="minorHAnsi"/>
          <w:sz w:val="24"/>
          <w:szCs w:val="24"/>
        </w:rPr>
      </w:pPr>
      <w:r w:rsidRPr="001A102B">
        <w:rPr>
          <w:rFonts w:cstheme="minorHAnsi"/>
          <w:sz w:val="24"/>
          <w:szCs w:val="24"/>
        </w:rPr>
        <w:t xml:space="preserve">Strength and Conditioning Research, 2013, 27(8), 2141-2147.  </w:t>
      </w:r>
      <w:r w:rsidRPr="0077345B">
        <w:rPr>
          <w:rFonts w:cstheme="minorHAnsi"/>
          <w:sz w:val="24"/>
          <w:szCs w:val="24"/>
        </w:rPr>
        <w:t>ISSN:1533-4287</w:t>
      </w:r>
      <w:r w:rsidR="00B154D8">
        <w:rPr>
          <w:rFonts w:cstheme="minorHAnsi"/>
          <w:sz w:val="24"/>
          <w:szCs w:val="24"/>
        </w:rPr>
        <w:t xml:space="preserve"> Ezdroj:</w:t>
      </w:r>
    </w:p>
    <w:p w14:paraId="0BFB3819" w14:textId="4B0167BD" w:rsidR="001A102B" w:rsidRPr="00B154D8" w:rsidRDefault="00B154D8" w:rsidP="00B154D8">
      <w:pPr>
        <w:pStyle w:val="Odstavecseseznamem"/>
        <w:ind w:firstLine="0"/>
        <w:rPr>
          <w:rFonts w:cstheme="minorHAnsi"/>
          <w:sz w:val="24"/>
          <w:szCs w:val="24"/>
        </w:rPr>
      </w:pPr>
      <w:r w:rsidRPr="00B154D8">
        <w:rPr>
          <w:rFonts w:cstheme="minorHAnsi"/>
          <w:sz w:val="24"/>
          <w:szCs w:val="24"/>
        </w:rPr>
        <w:t>https://www.</w:t>
      </w:r>
      <w:bookmarkStart w:id="34" w:name="_Hlk108550262"/>
      <w:r w:rsidRPr="00B154D8">
        <w:rPr>
          <w:rFonts w:cstheme="minorHAnsi"/>
          <w:sz w:val="24"/>
          <w:szCs w:val="24"/>
        </w:rPr>
        <w:t>researchgate.net/publication/233737449_Evaluation_of_a_specific_reaction</w:t>
      </w:r>
    </w:p>
    <w:bookmarkEnd w:id="34"/>
    <w:p w14:paraId="04ADE419" w14:textId="77777777" w:rsidR="0063004B" w:rsidRPr="0063004B" w:rsidRDefault="0063004B" w:rsidP="0063004B">
      <w:pPr>
        <w:pStyle w:val="Odstavecseseznamem"/>
        <w:numPr>
          <w:ilvl w:val="0"/>
          <w:numId w:val="43"/>
        </w:numPr>
        <w:rPr>
          <w:rFonts w:cstheme="minorHAnsi"/>
          <w:sz w:val="24"/>
          <w:szCs w:val="24"/>
        </w:rPr>
      </w:pPr>
      <w:r w:rsidRPr="0063004B">
        <w:rPr>
          <w:rFonts w:cstheme="minorHAnsi"/>
          <w:sz w:val="24"/>
          <w:szCs w:val="24"/>
        </w:rPr>
        <w:t xml:space="preserve">DI SALVO, Valter, et al. Sprinting analysis of elite soccer players during </w:t>
      </w:r>
    </w:p>
    <w:p w14:paraId="1E144BCE" w14:textId="77777777" w:rsidR="0063004B" w:rsidRPr="0063004B" w:rsidRDefault="0063004B" w:rsidP="0063004B">
      <w:pPr>
        <w:pStyle w:val="Odstavecseseznamem"/>
        <w:ind w:firstLine="0"/>
        <w:rPr>
          <w:rFonts w:cstheme="minorHAnsi"/>
          <w:sz w:val="24"/>
          <w:szCs w:val="24"/>
        </w:rPr>
      </w:pPr>
      <w:r w:rsidRPr="0063004B">
        <w:rPr>
          <w:rFonts w:cstheme="minorHAnsi"/>
          <w:sz w:val="24"/>
          <w:szCs w:val="24"/>
        </w:rPr>
        <w:t xml:space="preserve">European Champions League and UEFA Cup matches. Journal of sports sciences, </w:t>
      </w:r>
    </w:p>
    <w:p w14:paraId="637807A2" w14:textId="0EC9CAA4" w:rsidR="001A102B" w:rsidRDefault="0063004B" w:rsidP="001A102B">
      <w:pPr>
        <w:pStyle w:val="Odstavecseseznamem"/>
        <w:ind w:firstLine="0"/>
        <w:rPr>
          <w:rFonts w:cstheme="minorHAnsi"/>
          <w:sz w:val="24"/>
          <w:szCs w:val="24"/>
        </w:rPr>
      </w:pPr>
      <w:r w:rsidRPr="0063004B">
        <w:rPr>
          <w:rFonts w:cstheme="minorHAnsi"/>
          <w:sz w:val="24"/>
          <w:szCs w:val="24"/>
        </w:rPr>
        <w:t>2010, 28.14: 1489-1494. E-zdroj:</w:t>
      </w:r>
    </w:p>
    <w:p w14:paraId="5A3ECBF1" w14:textId="685F628B" w:rsidR="0077345B" w:rsidRPr="0077345B" w:rsidRDefault="0077345B" w:rsidP="0077345B">
      <w:pPr>
        <w:pStyle w:val="Odstavecseseznamem"/>
        <w:ind w:firstLine="0"/>
        <w:rPr>
          <w:rFonts w:cstheme="minorHAnsi"/>
          <w:sz w:val="24"/>
          <w:szCs w:val="24"/>
        </w:rPr>
      </w:pPr>
      <w:r w:rsidRPr="0077345B">
        <w:rPr>
          <w:rFonts w:cstheme="minorHAnsi"/>
          <w:sz w:val="24"/>
          <w:szCs w:val="24"/>
        </w:rPr>
        <w:t>http://shapeamerica.tandfonline.com/doi/abs/10.1080/02640414.2010.521166</w:t>
      </w:r>
    </w:p>
    <w:p w14:paraId="3BE37A4A" w14:textId="18C43F73" w:rsidR="0063004B" w:rsidRPr="0063004B" w:rsidRDefault="0063004B" w:rsidP="0063004B">
      <w:pPr>
        <w:pStyle w:val="Odstavecseseznamem"/>
        <w:numPr>
          <w:ilvl w:val="0"/>
          <w:numId w:val="43"/>
        </w:numPr>
        <w:rPr>
          <w:rFonts w:cstheme="minorHAnsi"/>
          <w:sz w:val="24"/>
          <w:szCs w:val="24"/>
        </w:rPr>
      </w:pPr>
      <w:r w:rsidRPr="0063004B">
        <w:rPr>
          <w:rFonts w:cstheme="minorHAnsi"/>
          <w:sz w:val="24"/>
          <w:szCs w:val="24"/>
        </w:rPr>
        <w:t xml:space="preserve">Bauer, G. (2006). Hrajeme fotbal. 2. přeprac. vyd. České Budějovice: Kopp, ISBN </w:t>
      </w:r>
    </w:p>
    <w:p w14:paraId="20E8C5E8" w14:textId="6E94F35E" w:rsidR="0063004B" w:rsidRPr="0063004B" w:rsidRDefault="0063004B" w:rsidP="0063004B">
      <w:pPr>
        <w:pStyle w:val="Odstavecseseznamem"/>
        <w:ind w:firstLine="0"/>
        <w:rPr>
          <w:rFonts w:cstheme="minorHAnsi"/>
          <w:sz w:val="24"/>
          <w:szCs w:val="24"/>
        </w:rPr>
      </w:pPr>
      <w:r w:rsidRPr="0063004B">
        <w:rPr>
          <w:rFonts w:cstheme="minorHAnsi"/>
          <w:sz w:val="24"/>
          <w:szCs w:val="24"/>
        </w:rPr>
        <w:t>80-723-2277-X</w:t>
      </w:r>
    </w:p>
    <w:p w14:paraId="4FA2B527" w14:textId="77777777" w:rsidR="0063004B" w:rsidRDefault="0063004B" w:rsidP="0063004B">
      <w:pPr>
        <w:pStyle w:val="Odstavecseseznamem"/>
        <w:ind w:firstLine="0"/>
        <w:rPr>
          <w:rFonts w:cstheme="minorHAnsi"/>
          <w:sz w:val="24"/>
          <w:szCs w:val="24"/>
        </w:rPr>
      </w:pPr>
    </w:p>
    <w:p w14:paraId="0D1978B0" w14:textId="77777777" w:rsidR="0063004B" w:rsidRDefault="0063004B" w:rsidP="0063004B">
      <w:pPr>
        <w:pStyle w:val="Odstavecseseznamem"/>
        <w:ind w:firstLine="0"/>
        <w:rPr>
          <w:rFonts w:cstheme="minorHAnsi"/>
          <w:sz w:val="24"/>
          <w:szCs w:val="24"/>
        </w:rPr>
      </w:pPr>
    </w:p>
    <w:p w14:paraId="4AAE38C2" w14:textId="77777777" w:rsidR="0063004B" w:rsidRPr="0063004B" w:rsidRDefault="0063004B" w:rsidP="0063004B">
      <w:pPr>
        <w:pStyle w:val="Odstavecseseznamem"/>
        <w:ind w:firstLine="0"/>
        <w:rPr>
          <w:rFonts w:cstheme="minorHAnsi"/>
          <w:sz w:val="24"/>
          <w:szCs w:val="24"/>
        </w:rPr>
      </w:pPr>
    </w:p>
    <w:p w14:paraId="2174C998" w14:textId="77777777" w:rsidR="00325A4F" w:rsidRPr="00D07C95" w:rsidRDefault="00325A4F" w:rsidP="00325A4F">
      <w:pPr>
        <w:ind w:left="360"/>
        <w:rPr>
          <w:rFonts w:cstheme="minorHAnsi"/>
          <w:sz w:val="24"/>
          <w:szCs w:val="24"/>
        </w:rPr>
      </w:pPr>
    </w:p>
    <w:p w14:paraId="186697E6" w14:textId="77777777" w:rsidR="00325A4F" w:rsidRPr="00D07C95" w:rsidRDefault="00325A4F" w:rsidP="00325A4F">
      <w:pPr>
        <w:rPr>
          <w:rFonts w:cstheme="minorHAnsi"/>
          <w:sz w:val="24"/>
          <w:szCs w:val="24"/>
        </w:rPr>
      </w:pPr>
    </w:p>
    <w:p w14:paraId="588BAB55" w14:textId="77777777" w:rsidR="00325A4F" w:rsidRPr="001912A3" w:rsidRDefault="00325A4F" w:rsidP="001912A3">
      <w:pPr>
        <w:ind w:firstLine="0"/>
        <w:jc w:val="left"/>
        <w:rPr>
          <w:rFonts w:cstheme="minorHAnsi"/>
          <w:sz w:val="24"/>
          <w:szCs w:val="24"/>
        </w:rPr>
      </w:pPr>
    </w:p>
    <w:bookmarkEnd w:id="16"/>
    <w:p w14:paraId="7FBF5E55" w14:textId="6627721B" w:rsidR="00287380" w:rsidRPr="00C46130" w:rsidRDefault="00287380" w:rsidP="00DC7942">
      <w:pPr>
        <w:tabs>
          <w:tab w:val="left" w:pos="5670"/>
        </w:tabs>
        <w:ind w:firstLine="0"/>
      </w:pPr>
    </w:p>
    <w:sectPr w:rsidR="00287380" w:rsidRPr="00C46130">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84CE" w14:textId="77777777" w:rsidR="00DF27DD" w:rsidRDefault="00DF27DD" w:rsidP="00DA17FD">
      <w:pPr>
        <w:spacing w:after="0" w:line="240" w:lineRule="auto"/>
      </w:pPr>
      <w:r>
        <w:separator/>
      </w:r>
    </w:p>
  </w:endnote>
  <w:endnote w:type="continuationSeparator" w:id="0">
    <w:p w14:paraId="31221D70" w14:textId="77777777" w:rsidR="00DF27DD" w:rsidRDefault="00DF27DD" w:rsidP="00DA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6328"/>
      <w:docPartObj>
        <w:docPartGallery w:val="Page Numbers (Bottom of Page)"/>
        <w:docPartUnique/>
      </w:docPartObj>
    </w:sdtPr>
    <w:sdtContent>
      <w:p w14:paraId="58AF4937" w14:textId="18908A40" w:rsidR="00161358" w:rsidRDefault="00161358">
        <w:pPr>
          <w:pStyle w:val="Zpat"/>
          <w:jc w:val="center"/>
        </w:pPr>
        <w:r>
          <w:fldChar w:fldCharType="begin"/>
        </w:r>
        <w:r>
          <w:instrText>PAGE   \* MERGEFORMAT</w:instrText>
        </w:r>
        <w:r>
          <w:fldChar w:fldCharType="separate"/>
        </w:r>
        <w:r>
          <w:t>2</w:t>
        </w:r>
        <w:r>
          <w:fldChar w:fldCharType="end"/>
        </w:r>
      </w:p>
    </w:sdtContent>
  </w:sdt>
  <w:p w14:paraId="72847247" w14:textId="77777777" w:rsidR="00161358" w:rsidRDefault="001613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3467" w14:textId="77777777" w:rsidR="00DF27DD" w:rsidRDefault="00DF27DD" w:rsidP="00DA17FD">
      <w:pPr>
        <w:spacing w:after="0" w:line="240" w:lineRule="auto"/>
      </w:pPr>
      <w:r>
        <w:separator/>
      </w:r>
    </w:p>
  </w:footnote>
  <w:footnote w:type="continuationSeparator" w:id="0">
    <w:p w14:paraId="35E10B61" w14:textId="77777777" w:rsidR="00DF27DD" w:rsidRDefault="00DF27DD" w:rsidP="00DA1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B38"/>
    <w:multiLevelType w:val="hybridMultilevel"/>
    <w:tmpl w:val="74429FFC"/>
    <w:lvl w:ilvl="0" w:tplc="04050001">
      <w:start w:val="1"/>
      <w:numFmt w:val="bullet"/>
      <w:lvlText w:val=""/>
      <w:lvlJc w:val="left"/>
      <w:pPr>
        <w:ind w:left="1845" w:hanging="360"/>
      </w:pPr>
      <w:rPr>
        <w:rFonts w:ascii="Symbol" w:hAnsi="Symbol" w:hint="default"/>
      </w:rPr>
    </w:lvl>
    <w:lvl w:ilvl="1" w:tplc="04050003" w:tentative="1">
      <w:start w:val="1"/>
      <w:numFmt w:val="bullet"/>
      <w:lvlText w:val="o"/>
      <w:lvlJc w:val="left"/>
      <w:pPr>
        <w:ind w:left="2565" w:hanging="360"/>
      </w:pPr>
      <w:rPr>
        <w:rFonts w:ascii="Courier New" w:hAnsi="Courier New" w:cs="Courier New" w:hint="default"/>
      </w:rPr>
    </w:lvl>
    <w:lvl w:ilvl="2" w:tplc="04050005" w:tentative="1">
      <w:start w:val="1"/>
      <w:numFmt w:val="bullet"/>
      <w:lvlText w:val=""/>
      <w:lvlJc w:val="left"/>
      <w:pPr>
        <w:ind w:left="3285" w:hanging="360"/>
      </w:pPr>
      <w:rPr>
        <w:rFonts w:ascii="Wingdings" w:hAnsi="Wingdings" w:hint="default"/>
      </w:rPr>
    </w:lvl>
    <w:lvl w:ilvl="3" w:tplc="04050001" w:tentative="1">
      <w:start w:val="1"/>
      <w:numFmt w:val="bullet"/>
      <w:lvlText w:val=""/>
      <w:lvlJc w:val="left"/>
      <w:pPr>
        <w:ind w:left="4005" w:hanging="360"/>
      </w:pPr>
      <w:rPr>
        <w:rFonts w:ascii="Symbol" w:hAnsi="Symbol" w:hint="default"/>
      </w:rPr>
    </w:lvl>
    <w:lvl w:ilvl="4" w:tplc="04050003" w:tentative="1">
      <w:start w:val="1"/>
      <w:numFmt w:val="bullet"/>
      <w:lvlText w:val="o"/>
      <w:lvlJc w:val="left"/>
      <w:pPr>
        <w:ind w:left="4725" w:hanging="360"/>
      </w:pPr>
      <w:rPr>
        <w:rFonts w:ascii="Courier New" w:hAnsi="Courier New" w:cs="Courier New" w:hint="default"/>
      </w:rPr>
    </w:lvl>
    <w:lvl w:ilvl="5" w:tplc="04050005" w:tentative="1">
      <w:start w:val="1"/>
      <w:numFmt w:val="bullet"/>
      <w:lvlText w:val=""/>
      <w:lvlJc w:val="left"/>
      <w:pPr>
        <w:ind w:left="5445" w:hanging="360"/>
      </w:pPr>
      <w:rPr>
        <w:rFonts w:ascii="Wingdings" w:hAnsi="Wingdings" w:hint="default"/>
      </w:rPr>
    </w:lvl>
    <w:lvl w:ilvl="6" w:tplc="04050001" w:tentative="1">
      <w:start w:val="1"/>
      <w:numFmt w:val="bullet"/>
      <w:lvlText w:val=""/>
      <w:lvlJc w:val="left"/>
      <w:pPr>
        <w:ind w:left="6165" w:hanging="360"/>
      </w:pPr>
      <w:rPr>
        <w:rFonts w:ascii="Symbol" w:hAnsi="Symbol" w:hint="default"/>
      </w:rPr>
    </w:lvl>
    <w:lvl w:ilvl="7" w:tplc="04050003" w:tentative="1">
      <w:start w:val="1"/>
      <w:numFmt w:val="bullet"/>
      <w:lvlText w:val="o"/>
      <w:lvlJc w:val="left"/>
      <w:pPr>
        <w:ind w:left="6885" w:hanging="360"/>
      </w:pPr>
      <w:rPr>
        <w:rFonts w:ascii="Courier New" w:hAnsi="Courier New" w:cs="Courier New" w:hint="default"/>
      </w:rPr>
    </w:lvl>
    <w:lvl w:ilvl="8" w:tplc="04050005" w:tentative="1">
      <w:start w:val="1"/>
      <w:numFmt w:val="bullet"/>
      <w:lvlText w:val=""/>
      <w:lvlJc w:val="left"/>
      <w:pPr>
        <w:ind w:left="7605" w:hanging="360"/>
      </w:pPr>
      <w:rPr>
        <w:rFonts w:ascii="Wingdings" w:hAnsi="Wingdings" w:hint="default"/>
      </w:rPr>
    </w:lvl>
  </w:abstractNum>
  <w:abstractNum w:abstractNumId="1" w15:restartNumberingAfterBreak="0">
    <w:nsid w:val="03EB0858"/>
    <w:multiLevelType w:val="hybridMultilevel"/>
    <w:tmpl w:val="93EA1F68"/>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 w15:restartNumberingAfterBreak="0">
    <w:nsid w:val="05AC4F6E"/>
    <w:multiLevelType w:val="hybridMultilevel"/>
    <w:tmpl w:val="F9641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D9304F"/>
    <w:multiLevelType w:val="hybridMultilevel"/>
    <w:tmpl w:val="F79A8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1C234C"/>
    <w:multiLevelType w:val="hybridMultilevel"/>
    <w:tmpl w:val="AF920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3711F7"/>
    <w:multiLevelType w:val="hybridMultilevel"/>
    <w:tmpl w:val="B86CB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2474D9"/>
    <w:multiLevelType w:val="hybridMultilevel"/>
    <w:tmpl w:val="D938B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F56E82"/>
    <w:multiLevelType w:val="hybridMultilevel"/>
    <w:tmpl w:val="9BCC7B98"/>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8" w15:restartNumberingAfterBreak="0">
    <w:nsid w:val="15342065"/>
    <w:multiLevelType w:val="hybridMultilevel"/>
    <w:tmpl w:val="02F0EABC"/>
    <w:lvl w:ilvl="0" w:tplc="04050001">
      <w:start w:val="1"/>
      <w:numFmt w:val="bullet"/>
      <w:lvlText w:val=""/>
      <w:lvlJc w:val="left"/>
      <w:pPr>
        <w:ind w:left="773" w:hanging="360"/>
      </w:pPr>
      <w:rPr>
        <w:rFonts w:ascii="Symbol" w:hAnsi="Symbol" w:hint="default"/>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9" w15:restartNumberingAfterBreak="0">
    <w:nsid w:val="15784059"/>
    <w:multiLevelType w:val="hybridMultilevel"/>
    <w:tmpl w:val="CACEE0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5A4216"/>
    <w:multiLevelType w:val="hybridMultilevel"/>
    <w:tmpl w:val="76FAC2EA"/>
    <w:lvl w:ilvl="0" w:tplc="04050001">
      <w:start w:val="1"/>
      <w:numFmt w:val="bullet"/>
      <w:lvlText w:val=""/>
      <w:lvlJc w:val="left"/>
      <w:pPr>
        <w:ind w:left="773" w:hanging="360"/>
      </w:pPr>
      <w:rPr>
        <w:rFonts w:ascii="Symbol" w:hAnsi="Symbol" w:hint="default"/>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11" w15:restartNumberingAfterBreak="0">
    <w:nsid w:val="193D5EA6"/>
    <w:multiLevelType w:val="hybridMultilevel"/>
    <w:tmpl w:val="781891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621CE7"/>
    <w:multiLevelType w:val="hybridMultilevel"/>
    <w:tmpl w:val="19EA66AE"/>
    <w:lvl w:ilvl="0" w:tplc="04050001">
      <w:start w:val="1"/>
      <w:numFmt w:val="bullet"/>
      <w:lvlText w:val=""/>
      <w:lvlJc w:val="left"/>
      <w:pPr>
        <w:ind w:left="773" w:hanging="360"/>
      </w:pPr>
      <w:rPr>
        <w:rFonts w:ascii="Symbol" w:hAnsi="Symbol" w:hint="default"/>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13" w15:restartNumberingAfterBreak="0">
    <w:nsid w:val="29CD66D7"/>
    <w:multiLevelType w:val="hybridMultilevel"/>
    <w:tmpl w:val="02747BEE"/>
    <w:lvl w:ilvl="0" w:tplc="8258FD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DC10C1"/>
    <w:multiLevelType w:val="hybridMultilevel"/>
    <w:tmpl w:val="C82E428E"/>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5" w15:restartNumberingAfterBreak="0">
    <w:nsid w:val="29FB467C"/>
    <w:multiLevelType w:val="hybridMultilevel"/>
    <w:tmpl w:val="C3A63D00"/>
    <w:lvl w:ilvl="0" w:tplc="929E3B4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DC0FFE"/>
    <w:multiLevelType w:val="hybridMultilevel"/>
    <w:tmpl w:val="F41EE8E2"/>
    <w:lvl w:ilvl="0" w:tplc="AA8A0018">
      <w:start w:val="1"/>
      <w:numFmt w:val="decimal"/>
      <w:lvlText w:val="%1."/>
      <w:lvlJc w:val="left"/>
      <w:pPr>
        <w:ind w:left="1130" w:hanging="360"/>
      </w:pPr>
      <w:rPr>
        <w:rFonts w:hint="default"/>
      </w:rPr>
    </w:lvl>
    <w:lvl w:ilvl="1" w:tplc="04050019" w:tentative="1">
      <w:start w:val="1"/>
      <w:numFmt w:val="lowerLetter"/>
      <w:lvlText w:val="%2."/>
      <w:lvlJc w:val="left"/>
      <w:pPr>
        <w:ind w:left="1850" w:hanging="360"/>
      </w:pPr>
    </w:lvl>
    <w:lvl w:ilvl="2" w:tplc="0405001B">
      <w:start w:val="1"/>
      <w:numFmt w:val="lowerRoman"/>
      <w:lvlText w:val="%3."/>
      <w:lvlJc w:val="right"/>
      <w:pPr>
        <w:ind w:left="2570" w:hanging="180"/>
      </w:pPr>
    </w:lvl>
    <w:lvl w:ilvl="3" w:tplc="0405000F" w:tentative="1">
      <w:start w:val="1"/>
      <w:numFmt w:val="decimal"/>
      <w:lvlText w:val="%4."/>
      <w:lvlJc w:val="left"/>
      <w:pPr>
        <w:ind w:left="3290" w:hanging="360"/>
      </w:pPr>
    </w:lvl>
    <w:lvl w:ilvl="4" w:tplc="04050019" w:tentative="1">
      <w:start w:val="1"/>
      <w:numFmt w:val="lowerLetter"/>
      <w:lvlText w:val="%5."/>
      <w:lvlJc w:val="left"/>
      <w:pPr>
        <w:ind w:left="4010" w:hanging="360"/>
      </w:pPr>
    </w:lvl>
    <w:lvl w:ilvl="5" w:tplc="0405001B" w:tentative="1">
      <w:start w:val="1"/>
      <w:numFmt w:val="lowerRoman"/>
      <w:lvlText w:val="%6."/>
      <w:lvlJc w:val="right"/>
      <w:pPr>
        <w:ind w:left="4730" w:hanging="180"/>
      </w:pPr>
    </w:lvl>
    <w:lvl w:ilvl="6" w:tplc="0405000F" w:tentative="1">
      <w:start w:val="1"/>
      <w:numFmt w:val="decimal"/>
      <w:lvlText w:val="%7."/>
      <w:lvlJc w:val="left"/>
      <w:pPr>
        <w:ind w:left="5450" w:hanging="360"/>
      </w:pPr>
    </w:lvl>
    <w:lvl w:ilvl="7" w:tplc="04050019" w:tentative="1">
      <w:start w:val="1"/>
      <w:numFmt w:val="lowerLetter"/>
      <w:lvlText w:val="%8."/>
      <w:lvlJc w:val="left"/>
      <w:pPr>
        <w:ind w:left="6170" w:hanging="360"/>
      </w:pPr>
    </w:lvl>
    <w:lvl w:ilvl="8" w:tplc="0405001B" w:tentative="1">
      <w:start w:val="1"/>
      <w:numFmt w:val="lowerRoman"/>
      <w:lvlText w:val="%9."/>
      <w:lvlJc w:val="right"/>
      <w:pPr>
        <w:ind w:left="6890" w:hanging="180"/>
      </w:pPr>
    </w:lvl>
  </w:abstractNum>
  <w:abstractNum w:abstractNumId="17" w15:restartNumberingAfterBreak="0">
    <w:nsid w:val="2E3A1862"/>
    <w:multiLevelType w:val="hybridMultilevel"/>
    <w:tmpl w:val="5A2CBFFC"/>
    <w:lvl w:ilvl="0" w:tplc="B8CAB354">
      <w:start w:val="1"/>
      <w:numFmt w:val="decimal"/>
      <w:lvlText w:val="%1)"/>
      <w:lvlJc w:val="left"/>
      <w:pPr>
        <w:ind w:left="560" w:hanging="360"/>
      </w:pPr>
      <w:rPr>
        <w:rFonts w:asciiTheme="minorHAnsi" w:eastAsiaTheme="minorHAnsi" w:hAnsiTheme="minorHAnsi" w:cstheme="minorBidi"/>
      </w:rPr>
    </w:lvl>
    <w:lvl w:ilvl="1" w:tplc="04050019" w:tentative="1">
      <w:start w:val="1"/>
      <w:numFmt w:val="lowerLetter"/>
      <w:lvlText w:val="%2."/>
      <w:lvlJc w:val="left"/>
      <w:pPr>
        <w:ind w:left="1280" w:hanging="360"/>
      </w:pPr>
    </w:lvl>
    <w:lvl w:ilvl="2" w:tplc="0405001B" w:tentative="1">
      <w:start w:val="1"/>
      <w:numFmt w:val="lowerRoman"/>
      <w:lvlText w:val="%3."/>
      <w:lvlJc w:val="right"/>
      <w:pPr>
        <w:ind w:left="2000" w:hanging="180"/>
      </w:pPr>
    </w:lvl>
    <w:lvl w:ilvl="3" w:tplc="0405000F" w:tentative="1">
      <w:start w:val="1"/>
      <w:numFmt w:val="decimal"/>
      <w:lvlText w:val="%4."/>
      <w:lvlJc w:val="left"/>
      <w:pPr>
        <w:ind w:left="2720" w:hanging="360"/>
      </w:pPr>
    </w:lvl>
    <w:lvl w:ilvl="4" w:tplc="04050019" w:tentative="1">
      <w:start w:val="1"/>
      <w:numFmt w:val="lowerLetter"/>
      <w:lvlText w:val="%5."/>
      <w:lvlJc w:val="left"/>
      <w:pPr>
        <w:ind w:left="3440" w:hanging="360"/>
      </w:pPr>
    </w:lvl>
    <w:lvl w:ilvl="5" w:tplc="0405001B" w:tentative="1">
      <w:start w:val="1"/>
      <w:numFmt w:val="lowerRoman"/>
      <w:lvlText w:val="%6."/>
      <w:lvlJc w:val="right"/>
      <w:pPr>
        <w:ind w:left="4160" w:hanging="180"/>
      </w:pPr>
    </w:lvl>
    <w:lvl w:ilvl="6" w:tplc="0405000F" w:tentative="1">
      <w:start w:val="1"/>
      <w:numFmt w:val="decimal"/>
      <w:lvlText w:val="%7."/>
      <w:lvlJc w:val="left"/>
      <w:pPr>
        <w:ind w:left="4880" w:hanging="360"/>
      </w:pPr>
    </w:lvl>
    <w:lvl w:ilvl="7" w:tplc="04050019" w:tentative="1">
      <w:start w:val="1"/>
      <w:numFmt w:val="lowerLetter"/>
      <w:lvlText w:val="%8."/>
      <w:lvlJc w:val="left"/>
      <w:pPr>
        <w:ind w:left="5600" w:hanging="360"/>
      </w:pPr>
    </w:lvl>
    <w:lvl w:ilvl="8" w:tplc="0405001B" w:tentative="1">
      <w:start w:val="1"/>
      <w:numFmt w:val="lowerRoman"/>
      <w:lvlText w:val="%9."/>
      <w:lvlJc w:val="right"/>
      <w:pPr>
        <w:ind w:left="6320" w:hanging="180"/>
      </w:pPr>
    </w:lvl>
  </w:abstractNum>
  <w:abstractNum w:abstractNumId="18" w15:restartNumberingAfterBreak="0">
    <w:nsid w:val="2FB034F4"/>
    <w:multiLevelType w:val="multilevel"/>
    <w:tmpl w:val="560A469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30A45076"/>
    <w:multiLevelType w:val="hybridMultilevel"/>
    <w:tmpl w:val="2884D024"/>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0" w15:restartNumberingAfterBreak="0">
    <w:nsid w:val="316C4A6A"/>
    <w:multiLevelType w:val="hybridMultilevel"/>
    <w:tmpl w:val="31D65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D05C05"/>
    <w:multiLevelType w:val="hybridMultilevel"/>
    <w:tmpl w:val="0936AB60"/>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2" w15:restartNumberingAfterBreak="0">
    <w:nsid w:val="3A9C4519"/>
    <w:multiLevelType w:val="hybridMultilevel"/>
    <w:tmpl w:val="65A62FC8"/>
    <w:lvl w:ilvl="0" w:tplc="36F24C1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F504E5"/>
    <w:multiLevelType w:val="hybridMultilevel"/>
    <w:tmpl w:val="5EBE3E30"/>
    <w:lvl w:ilvl="0" w:tplc="04050017">
      <w:start w:val="1"/>
      <w:numFmt w:val="lowerLetter"/>
      <w:lvlText w:val="%1)"/>
      <w:lvlJc w:val="left"/>
      <w:pPr>
        <w:ind w:left="720" w:hanging="360"/>
      </w:pPr>
      <w:rPr>
        <w:rFonts w:hint="default"/>
      </w:rPr>
    </w:lvl>
    <w:lvl w:ilvl="1" w:tplc="4B404B3C">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4B7A7A"/>
    <w:multiLevelType w:val="hybridMultilevel"/>
    <w:tmpl w:val="CF46288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D522CE7"/>
    <w:multiLevelType w:val="hybridMultilevel"/>
    <w:tmpl w:val="8AFA38C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617D31"/>
    <w:multiLevelType w:val="hybridMultilevel"/>
    <w:tmpl w:val="D2187C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AD0BB6"/>
    <w:multiLevelType w:val="hybridMultilevel"/>
    <w:tmpl w:val="D1CAA9D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8" w15:restartNumberingAfterBreak="0">
    <w:nsid w:val="43DD4189"/>
    <w:multiLevelType w:val="hybridMultilevel"/>
    <w:tmpl w:val="227407DA"/>
    <w:lvl w:ilvl="0" w:tplc="04050011">
      <w:start w:val="1"/>
      <w:numFmt w:val="decimal"/>
      <w:lvlText w:val="%1)"/>
      <w:lvlJc w:val="left"/>
      <w:pPr>
        <w:ind w:left="720" w:hanging="360"/>
      </w:pPr>
      <w:rPr>
        <w:rFonts w:hint="default"/>
      </w:rPr>
    </w:lvl>
    <w:lvl w:ilvl="1" w:tplc="A970D794">
      <w:numFmt w:val="bullet"/>
      <w:lvlText w:val=""/>
      <w:lvlJc w:val="left"/>
      <w:pPr>
        <w:ind w:left="1440" w:hanging="360"/>
      </w:pPr>
      <w:rPr>
        <w:rFonts w:ascii="Symbol" w:eastAsiaTheme="minorHAnsi" w:hAnsi="Symbol"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5087887"/>
    <w:multiLevelType w:val="hybridMultilevel"/>
    <w:tmpl w:val="36860C7A"/>
    <w:lvl w:ilvl="0" w:tplc="04050001">
      <w:start w:val="1"/>
      <w:numFmt w:val="bullet"/>
      <w:lvlText w:val=""/>
      <w:lvlJc w:val="left"/>
      <w:pPr>
        <w:ind w:left="720" w:hanging="360"/>
      </w:pPr>
      <w:rPr>
        <w:rFonts w:ascii="Symbol" w:hAnsi="Symbol" w:hint="default"/>
      </w:rPr>
    </w:lvl>
    <w:lvl w:ilvl="1" w:tplc="A970D794">
      <w:numFmt w:val="bullet"/>
      <w:lvlText w:val=""/>
      <w:lvlJc w:val="left"/>
      <w:pPr>
        <w:ind w:left="1440" w:hanging="360"/>
      </w:pPr>
      <w:rPr>
        <w:rFonts w:ascii="Symbol" w:eastAsiaTheme="minorHAnsi" w:hAnsi="Symbol"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5CB3AC6"/>
    <w:multiLevelType w:val="hybridMultilevel"/>
    <w:tmpl w:val="0AF6B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9DC4A49"/>
    <w:multiLevelType w:val="hybridMultilevel"/>
    <w:tmpl w:val="20AA9AFA"/>
    <w:lvl w:ilvl="0" w:tplc="04050001">
      <w:start w:val="1"/>
      <w:numFmt w:val="bullet"/>
      <w:lvlText w:val=""/>
      <w:lvlJc w:val="left"/>
      <w:pPr>
        <w:ind w:left="773" w:hanging="360"/>
      </w:pPr>
      <w:rPr>
        <w:rFonts w:ascii="Symbol" w:hAnsi="Symbol" w:hint="default"/>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32" w15:restartNumberingAfterBreak="0">
    <w:nsid w:val="4CE36CAB"/>
    <w:multiLevelType w:val="hybridMultilevel"/>
    <w:tmpl w:val="58C60B7A"/>
    <w:lvl w:ilvl="0" w:tplc="04050001">
      <w:start w:val="1"/>
      <w:numFmt w:val="bullet"/>
      <w:lvlText w:val=""/>
      <w:lvlJc w:val="left"/>
      <w:pPr>
        <w:ind w:left="773" w:hanging="360"/>
      </w:pPr>
      <w:rPr>
        <w:rFonts w:ascii="Symbol" w:hAnsi="Symbol" w:hint="default"/>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33" w15:restartNumberingAfterBreak="0">
    <w:nsid w:val="4EA60BA1"/>
    <w:multiLevelType w:val="hybridMultilevel"/>
    <w:tmpl w:val="37ECE312"/>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34" w15:restartNumberingAfterBreak="0">
    <w:nsid w:val="52CF05C8"/>
    <w:multiLevelType w:val="hybridMultilevel"/>
    <w:tmpl w:val="FBC8DD7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5601211C"/>
    <w:multiLevelType w:val="hybridMultilevel"/>
    <w:tmpl w:val="A9F474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65010EF"/>
    <w:multiLevelType w:val="hybridMultilevel"/>
    <w:tmpl w:val="90709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7CF7356"/>
    <w:multiLevelType w:val="hybridMultilevel"/>
    <w:tmpl w:val="16C25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BA21E43"/>
    <w:multiLevelType w:val="hybridMultilevel"/>
    <w:tmpl w:val="5508B00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9" w15:restartNumberingAfterBreak="0">
    <w:nsid w:val="5CF72BD7"/>
    <w:multiLevelType w:val="hybridMultilevel"/>
    <w:tmpl w:val="3D86CAAA"/>
    <w:lvl w:ilvl="0" w:tplc="04050001">
      <w:start w:val="1"/>
      <w:numFmt w:val="bullet"/>
      <w:lvlText w:val=""/>
      <w:lvlJc w:val="left"/>
      <w:pPr>
        <w:ind w:left="773" w:hanging="360"/>
      </w:pPr>
      <w:rPr>
        <w:rFonts w:ascii="Symbol" w:hAnsi="Symbol" w:hint="default"/>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40" w15:restartNumberingAfterBreak="0">
    <w:nsid w:val="5DB3581B"/>
    <w:multiLevelType w:val="hybridMultilevel"/>
    <w:tmpl w:val="90581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1387B32"/>
    <w:multiLevelType w:val="hybridMultilevel"/>
    <w:tmpl w:val="F60270C0"/>
    <w:styleLink w:val="ImportedStyle90"/>
    <w:lvl w:ilvl="0" w:tplc="D102E23E">
      <w:start w:val="1"/>
      <w:numFmt w:val="decimal"/>
      <w:lvlText w:val="%1."/>
      <w:lvlJc w:val="left"/>
      <w:pPr>
        <w:tabs>
          <w:tab w:val="num" w:pos="1430"/>
        </w:tabs>
        <w:ind w:left="746" w:hanging="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72020E">
      <w:start w:val="1"/>
      <w:numFmt w:val="decimal"/>
      <w:lvlText w:val="%2."/>
      <w:lvlJc w:val="left"/>
      <w:pPr>
        <w:tabs>
          <w:tab w:val="num" w:pos="1808"/>
        </w:tabs>
        <w:ind w:left="1124" w:hanging="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CCE93D2">
      <w:start w:val="1"/>
      <w:numFmt w:val="decimal"/>
      <w:lvlText w:val="%3."/>
      <w:lvlJc w:val="left"/>
      <w:pPr>
        <w:tabs>
          <w:tab w:val="num" w:pos="2124"/>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67440B1A">
      <w:start w:val="1"/>
      <w:numFmt w:val="lowerLetter"/>
      <w:lvlText w:val="%4)"/>
      <w:lvlJc w:val="left"/>
      <w:pPr>
        <w:tabs>
          <w:tab w:val="num" w:pos="2844"/>
        </w:tabs>
        <w:ind w:left="2160" w:firstLine="12"/>
      </w:pPr>
      <w:rPr>
        <w:rFonts w:hAnsi="Arial Unicode MS"/>
        <w:caps w:val="0"/>
        <w:smallCaps w:val="0"/>
        <w:strike w:val="0"/>
        <w:dstrike w:val="0"/>
        <w:outline w:val="0"/>
        <w:emboss w:val="0"/>
        <w:imprint w:val="0"/>
        <w:spacing w:val="0"/>
        <w:w w:val="100"/>
        <w:kern w:val="0"/>
        <w:position w:val="0"/>
        <w:highlight w:val="none"/>
        <w:vertAlign w:val="baseline"/>
      </w:rPr>
    </w:lvl>
    <w:lvl w:ilvl="4" w:tplc="2620EE9E">
      <w:start w:val="1"/>
      <w:numFmt w:val="decimal"/>
      <w:lvlText w:val="(%5)"/>
      <w:lvlJc w:val="left"/>
      <w:pPr>
        <w:tabs>
          <w:tab w:val="num" w:pos="3564"/>
        </w:tabs>
        <w:ind w:left="2880" w:firstLine="24"/>
      </w:pPr>
      <w:rPr>
        <w:rFonts w:hAnsi="Arial Unicode MS"/>
        <w:caps w:val="0"/>
        <w:smallCaps w:val="0"/>
        <w:strike w:val="0"/>
        <w:dstrike w:val="0"/>
        <w:outline w:val="0"/>
        <w:emboss w:val="0"/>
        <w:imprint w:val="0"/>
        <w:spacing w:val="0"/>
        <w:w w:val="100"/>
        <w:kern w:val="0"/>
        <w:position w:val="0"/>
        <w:highlight w:val="none"/>
        <w:vertAlign w:val="baseline"/>
      </w:rPr>
    </w:lvl>
    <w:lvl w:ilvl="5" w:tplc="AF40C7C8">
      <w:start w:val="1"/>
      <w:numFmt w:val="lowerLetter"/>
      <w:lvlText w:val="(%6)"/>
      <w:lvlJc w:val="left"/>
      <w:pPr>
        <w:tabs>
          <w:tab w:val="num" w:pos="4284"/>
        </w:tabs>
        <w:ind w:left="3600" w:firstLine="36"/>
      </w:pPr>
      <w:rPr>
        <w:rFonts w:hAnsi="Arial Unicode MS"/>
        <w:caps w:val="0"/>
        <w:smallCaps w:val="0"/>
        <w:strike w:val="0"/>
        <w:dstrike w:val="0"/>
        <w:outline w:val="0"/>
        <w:emboss w:val="0"/>
        <w:imprint w:val="0"/>
        <w:spacing w:val="0"/>
        <w:w w:val="100"/>
        <w:kern w:val="0"/>
        <w:position w:val="0"/>
        <w:highlight w:val="none"/>
        <w:vertAlign w:val="baseline"/>
      </w:rPr>
    </w:lvl>
    <w:lvl w:ilvl="6" w:tplc="F74CBB42">
      <w:start w:val="1"/>
      <w:numFmt w:val="lowerRoman"/>
      <w:lvlText w:val="(%7)"/>
      <w:lvlJc w:val="left"/>
      <w:pPr>
        <w:tabs>
          <w:tab w:val="num" w:pos="5004"/>
        </w:tabs>
        <w:ind w:left="4320" w:firstLine="48"/>
      </w:pPr>
      <w:rPr>
        <w:rFonts w:hAnsi="Arial Unicode MS"/>
        <w:caps w:val="0"/>
        <w:smallCaps w:val="0"/>
        <w:strike w:val="0"/>
        <w:dstrike w:val="0"/>
        <w:outline w:val="0"/>
        <w:emboss w:val="0"/>
        <w:imprint w:val="0"/>
        <w:spacing w:val="0"/>
        <w:w w:val="100"/>
        <w:kern w:val="0"/>
        <w:position w:val="0"/>
        <w:highlight w:val="none"/>
        <w:vertAlign w:val="baseline"/>
      </w:rPr>
    </w:lvl>
    <w:lvl w:ilvl="7" w:tplc="4F106BA0">
      <w:start w:val="1"/>
      <w:numFmt w:val="lowerLetter"/>
      <w:lvlText w:val="(%8)"/>
      <w:lvlJc w:val="left"/>
      <w:pPr>
        <w:tabs>
          <w:tab w:val="num" w:pos="5724"/>
        </w:tabs>
        <w:ind w:left="5040" w:firstLine="60"/>
      </w:pPr>
      <w:rPr>
        <w:rFonts w:hAnsi="Arial Unicode MS"/>
        <w:caps w:val="0"/>
        <w:smallCaps w:val="0"/>
        <w:strike w:val="0"/>
        <w:dstrike w:val="0"/>
        <w:outline w:val="0"/>
        <w:emboss w:val="0"/>
        <w:imprint w:val="0"/>
        <w:spacing w:val="0"/>
        <w:w w:val="100"/>
        <w:kern w:val="0"/>
        <w:position w:val="0"/>
        <w:highlight w:val="none"/>
        <w:vertAlign w:val="baseline"/>
      </w:rPr>
    </w:lvl>
    <w:lvl w:ilvl="8" w:tplc="48D47C0C">
      <w:start w:val="1"/>
      <w:numFmt w:val="lowerRoman"/>
      <w:lvlText w:val="(%9)"/>
      <w:lvlJc w:val="left"/>
      <w:pPr>
        <w:tabs>
          <w:tab w:val="num" w:pos="6444"/>
        </w:tabs>
        <w:ind w:left="5760" w:firstLine="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2A34113"/>
    <w:multiLevelType w:val="hybridMultilevel"/>
    <w:tmpl w:val="8162EC1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3" w15:restartNumberingAfterBreak="0">
    <w:nsid w:val="648B055D"/>
    <w:multiLevelType w:val="multilevel"/>
    <w:tmpl w:val="C33C8264"/>
    <w:lvl w:ilvl="0">
      <w:start w:val="1"/>
      <w:numFmt w:val="bullet"/>
      <w:lvlText w:val=""/>
      <w:lvlJc w:val="left"/>
      <w:pPr>
        <w:ind w:left="0" w:firstLine="0"/>
      </w:pPr>
      <w:rPr>
        <w:rFonts w:ascii="Symbol" w:hAnsi="Symbol" w:hint="default"/>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4" w15:restartNumberingAfterBreak="0">
    <w:nsid w:val="6BBF4453"/>
    <w:multiLevelType w:val="multilevel"/>
    <w:tmpl w:val="04050027"/>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45" w15:restartNumberingAfterBreak="0">
    <w:nsid w:val="6BE626BA"/>
    <w:multiLevelType w:val="hybridMultilevel"/>
    <w:tmpl w:val="EC04EC46"/>
    <w:lvl w:ilvl="0" w:tplc="04050001">
      <w:start w:val="1"/>
      <w:numFmt w:val="bullet"/>
      <w:lvlText w:val=""/>
      <w:lvlJc w:val="left"/>
      <w:pPr>
        <w:ind w:left="757" w:hanging="360"/>
      </w:pPr>
      <w:rPr>
        <w:rFonts w:ascii="Symbol" w:hAnsi="Symbol"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46" w15:restartNumberingAfterBreak="0">
    <w:nsid w:val="6D895CD7"/>
    <w:multiLevelType w:val="hybridMultilevel"/>
    <w:tmpl w:val="F60270C0"/>
    <w:numStyleLink w:val="ImportedStyle90"/>
  </w:abstractNum>
  <w:abstractNum w:abstractNumId="47" w15:restartNumberingAfterBreak="0">
    <w:nsid w:val="6ECB237E"/>
    <w:multiLevelType w:val="hybridMultilevel"/>
    <w:tmpl w:val="80CC76BE"/>
    <w:lvl w:ilvl="0" w:tplc="04050001">
      <w:start w:val="1"/>
      <w:numFmt w:val="bullet"/>
      <w:lvlText w:val=""/>
      <w:lvlJc w:val="left"/>
      <w:pPr>
        <w:ind w:left="773" w:hanging="360"/>
      </w:pPr>
      <w:rPr>
        <w:rFonts w:ascii="Symbol" w:hAnsi="Symbol" w:hint="default"/>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48" w15:restartNumberingAfterBreak="0">
    <w:nsid w:val="6FE147C8"/>
    <w:multiLevelType w:val="hybridMultilevel"/>
    <w:tmpl w:val="084497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21B43C4"/>
    <w:multiLevelType w:val="hybridMultilevel"/>
    <w:tmpl w:val="0A3601B8"/>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50" w15:restartNumberingAfterBreak="0">
    <w:nsid w:val="739C6B3A"/>
    <w:multiLevelType w:val="hybridMultilevel"/>
    <w:tmpl w:val="1F72C4F0"/>
    <w:lvl w:ilvl="0" w:tplc="288E18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4FB23AB"/>
    <w:multiLevelType w:val="hybridMultilevel"/>
    <w:tmpl w:val="15D62058"/>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52" w15:restartNumberingAfterBreak="0">
    <w:nsid w:val="75D71A4B"/>
    <w:multiLevelType w:val="hybridMultilevel"/>
    <w:tmpl w:val="A68A7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6A91143"/>
    <w:multiLevelType w:val="hybridMultilevel"/>
    <w:tmpl w:val="DEC48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8CC6C9D"/>
    <w:multiLevelType w:val="hybridMultilevel"/>
    <w:tmpl w:val="AE7C8180"/>
    <w:lvl w:ilvl="0" w:tplc="FFFFFFFF">
      <w:start w:val="1"/>
      <w:numFmt w:val="decimal"/>
      <w:lvlText w:val="%1."/>
      <w:lvlJc w:val="left"/>
      <w:pPr>
        <w:ind w:left="1130" w:hanging="360"/>
      </w:pPr>
      <w:rPr>
        <w:rFonts w:hint="default"/>
        <w:sz w:val="24"/>
      </w:rPr>
    </w:lvl>
    <w:lvl w:ilvl="1" w:tplc="FFFFFFFF" w:tentative="1">
      <w:start w:val="1"/>
      <w:numFmt w:val="lowerLetter"/>
      <w:lvlText w:val="%2."/>
      <w:lvlJc w:val="left"/>
      <w:pPr>
        <w:ind w:left="1850" w:hanging="360"/>
      </w:pPr>
    </w:lvl>
    <w:lvl w:ilvl="2" w:tplc="FFFFFFFF" w:tentative="1">
      <w:start w:val="1"/>
      <w:numFmt w:val="lowerRoman"/>
      <w:lvlText w:val="%3."/>
      <w:lvlJc w:val="right"/>
      <w:pPr>
        <w:ind w:left="2570" w:hanging="180"/>
      </w:pPr>
    </w:lvl>
    <w:lvl w:ilvl="3" w:tplc="FFFFFFFF" w:tentative="1">
      <w:start w:val="1"/>
      <w:numFmt w:val="decimal"/>
      <w:lvlText w:val="%4."/>
      <w:lvlJc w:val="left"/>
      <w:pPr>
        <w:ind w:left="3290" w:hanging="360"/>
      </w:pPr>
    </w:lvl>
    <w:lvl w:ilvl="4" w:tplc="FFFFFFFF" w:tentative="1">
      <w:start w:val="1"/>
      <w:numFmt w:val="lowerLetter"/>
      <w:lvlText w:val="%5."/>
      <w:lvlJc w:val="left"/>
      <w:pPr>
        <w:ind w:left="4010" w:hanging="360"/>
      </w:pPr>
    </w:lvl>
    <w:lvl w:ilvl="5" w:tplc="FFFFFFFF" w:tentative="1">
      <w:start w:val="1"/>
      <w:numFmt w:val="lowerRoman"/>
      <w:lvlText w:val="%6."/>
      <w:lvlJc w:val="right"/>
      <w:pPr>
        <w:ind w:left="4730" w:hanging="180"/>
      </w:pPr>
    </w:lvl>
    <w:lvl w:ilvl="6" w:tplc="FFFFFFFF" w:tentative="1">
      <w:start w:val="1"/>
      <w:numFmt w:val="decimal"/>
      <w:lvlText w:val="%7."/>
      <w:lvlJc w:val="left"/>
      <w:pPr>
        <w:ind w:left="5450" w:hanging="360"/>
      </w:pPr>
    </w:lvl>
    <w:lvl w:ilvl="7" w:tplc="FFFFFFFF" w:tentative="1">
      <w:start w:val="1"/>
      <w:numFmt w:val="lowerLetter"/>
      <w:lvlText w:val="%8."/>
      <w:lvlJc w:val="left"/>
      <w:pPr>
        <w:ind w:left="6170" w:hanging="360"/>
      </w:pPr>
    </w:lvl>
    <w:lvl w:ilvl="8" w:tplc="FFFFFFFF" w:tentative="1">
      <w:start w:val="1"/>
      <w:numFmt w:val="lowerRoman"/>
      <w:lvlText w:val="%9."/>
      <w:lvlJc w:val="right"/>
      <w:pPr>
        <w:ind w:left="6890" w:hanging="180"/>
      </w:pPr>
    </w:lvl>
  </w:abstractNum>
  <w:abstractNum w:abstractNumId="55" w15:restartNumberingAfterBreak="0">
    <w:nsid w:val="79EA54CE"/>
    <w:multiLevelType w:val="hybridMultilevel"/>
    <w:tmpl w:val="65A02B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C9A6814"/>
    <w:multiLevelType w:val="hybridMultilevel"/>
    <w:tmpl w:val="467434B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7" w15:restartNumberingAfterBreak="0">
    <w:nsid w:val="7CDF379C"/>
    <w:multiLevelType w:val="hybridMultilevel"/>
    <w:tmpl w:val="652A57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D267EF9"/>
    <w:multiLevelType w:val="hybridMultilevel"/>
    <w:tmpl w:val="E02A5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15111970">
    <w:abstractNumId w:val="28"/>
  </w:num>
  <w:num w:numId="2" w16cid:durableId="521280941">
    <w:abstractNumId w:val="15"/>
  </w:num>
  <w:num w:numId="3" w16cid:durableId="226453140">
    <w:abstractNumId w:val="26"/>
  </w:num>
  <w:num w:numId="4" w16cid:durableId="2136174260">
    <w:abstractNumId w:val="23"/>
  </w:num>
  <w:num w:numId="5" w16cid:durableId="1560508744">
    <w:abstractNumId w:val="2"/>
  </w:num>
  <w:num w:numId="6" w16cid:durableId="1613048729">
    <w:abstractNumId w:val="17"/>
  </w:num>
  <w:num w:numId="7" w16cid:durableId="1032222928">
    <w:abstractNumId w:val="29"/>
  </w:num>
  <w:num w:numId="8" w16cid:durableId="10567649">
    <w:abstractNumId w:val="25"/>
  </w:num>
  <w:num w:numId="9" w16cid:durableId="351492931">
    <w:abstractNumId w:val="24"/>
  </w:num>
  <w:num w:numId="10" w16cid:durableId="1390615563">
    <w:abstractNumId w:val="42"/>
  </w:num>
  <w:num w:numId="11" w16cid:durableId="1291939826">
    <w:abstractNumId w:val="44"/>
  </w:num>
  <w:num w:numId="12" w16cid:durableId="1700230207">
    <w:abstractNumId w:val="43"/>
  </w:num>
  <w:num w:numId="13" w16cid:durableId="2024745515">
    <w:abstractNumId w:val="12"/>
  </w:num>
  <w:num w:numId="14" w16cid:durableId="1199972366">
    <w:abstractNumId w:val="52"/>
  </w:num>
  <w:num w:numId="15" w16cid:durableId="1171873483">
    <w:abstractNumId w:val="38"/>
  </w:num>
  <w:num w:numId="16" w16cid:durableId="2061007230">
    <w:abstractNumId w:val="4"/>
  </w:num>
  <w:num w:numId="17" w16cid:durableId="626087183">
    <w:abstractNumId w:val="55"/>
  </w:num>
  <w:num w:numId="18" w16cid:durableId="1911305732">
    <w:abstractNumId w:val="50"/>
  </w:num>
  <w:num w:numId="19" w16cid:durableId="848183578">
    <w:abstractNumId w:val="48"/>
  </w:num>
  <w:num w:numId="20" w16cid:durableId="310331122">
    <w:abstractNumId w:val="32"/>
  </w:num>
  <w:num w:numId="21" w16cid:durableId="415515470">
    <w:abstractNumId w:val="8"/>
  </w:num>
  <w:num w:numId="22" w16cid:durableId="865942556">
    <w:abstractNumId w:val="39"/>
  </w:num>
  <w:num w:numId="23" w16cid:durableId="375784302">
    <w:abstractNumId w:val="20"/>
  </w:num>
  <w:num w:numId="24" w16cid:durableId="489368040">
    <w:abstractNumId w:val="47"/>
  </w:num>
  <w:num w:numId="25" w16cid:durableId="967007116">
    <w:abstractNumId w:val="53"/>
  </w:num>
  <w:num w:numId="26" w16cid:durableId="90132507">
    <w:abstractNumId w:val="37"/>
  </w:num>
  <w:num w:numId="27" w16cid:durableId="2138797130">
    <w:abstractNumId w:val="45"/>
  </w:num>
  <w:num w:numId="28" w16cid:durableId="1748064974">
    <w:abstractNumId w:val="31"/>
  </w:num>
  <w:num w:numId="29" w16cid:durableId="650330676">
    <w:abstractNumId w:val="10"/>
  </w:num>
  <w:num w:numId="30" w16cid:durableId="1290353418">
    <w:abstractNumId w:val="9"/>
  </w:num>
  <w:num w:numId="31" w16cid:durableId="121000646">
    <w:abstractNumId w:val="36"/>
  </w:num>
  <w:num w:numId="32" w16cid:durableId="771819068">
    <w:abstractNumId w:val="57"/>
  </w:num>
  <w:num w:numId="33" w16cid:durableId="1794442039">
    <w:abstractNumId w:val="34"/>
  </w:num>
  <w:num w:numId="34" w16cid:durableId="1178036544">
    <w:abstractNumId w:val="5"/>
  </w:num>
  <w:num w:numId="35" w16cid:durableId="170341477">
    <w:abstractNumId w:val="11"/>
  </w:num>
  <w:num w:numId="36" w16cid:durableId="758864651">
    <w:abstractNumId w:val="56"/>
  </w:num>
  <w:num w:numId="37" w16cid:durableId="511997665">
    <w:abstractNumId w:val="0"/>
  </w:num>
  <w:num w:numId="38" w16cid:durableId="1260941864">
    <w:abstractNumId w:val="35"/>
  </w:num>
  <w:num w:numId="39" w16cid:durableId="1815609855">
    <w:abstractNumId w:val="30"/>
  </w:num>
  <w:num w:numId="40" w16cid:durableId="460542335">
    <w:abstractNumId w:val="58"/>
  </w:num>
  <w:num w:numId="41" w16cid:durableId="1452482471">
    <w:abstractNumId w:val="21"/>
  </w:num>
  <w:num w:numId="42" w16cid:durableId="623075173">
    <w:abstractNumId w:val="6"/>
  </w:num>
  <w:num w:numId="43" w16cid:durableId="738476897">
    <w:abstractNumId w:val="13"/>
  </w:num>
  <w:num w:numId="44" w16cid:durableId="340595683">
    <w:abstractNumId w:val="27"/>
  </w:num>
  <w:num w:numId="45" w16cid:durableId="859243819">
    <w:abstractNumId w:val="51"/>
  </w:num>
  <w:num w:numId="46" w16cid:durableId="1636133254">
    <w:abstractNumId w:val="3"/>
  </w:num>
  <w:num w:numId="47" w16cid:durableId="61023774">
    <w:abstractNumId w:val="7"/>
  </w:num>
  <w:num w:numId="48" w16cid:durableId="1848405275">
    <w:abstractNumId w:val="49"/>
  </w:num>
  <w:num w:numId="49" w16cid:durableId="148332474">
    <w:abstractNumId w:val="19"/>
  </w:num>
  <w:num w:numId="50" w16cid:durableId="963391970">
    <w:abstractNumId w:val="40"/>
  </w:num>
  <w:num w:numId="51" w16cid:durableId="2044163495">
    <w:abstractNumId w:val="16"/>
  </w:num>
  <w:num w:numId="52" w16cid:durableId="469596233">
    <w:abstractNumId w:val="33"/>
  </w:num>
  <w:num w:numId="53" w16cid:durableId="301926225">
    <w:abstractNumId w:val="54"/>
  </w:num>
  <w:num w:numId="54" w16cid:durableId="785850313">
    <w:abstractNumId w:val="22"/>
  </w:num>
  <w:num w:numId="55" w16cid:durableId="778380536">
    <w:abstractNumId w:val="18"/>
  </w:num>
  <w:num w:numId="56" w16cid:durableId="92288983">
    <w:abstractNumId w:val="1"/>
  </w:num>
  <w:num w:numId="57" w16cid:durableId="86536617">
    <w:abstractNumId w:val="14"/>
  </w:num>
  <w:num w:numId="58" w16cid:durableId="1028066778">
    <w:abstractNumId w:val="41"/>
  </w:num>
  <w:num w:numId="59" w16cid:durableId="689647399">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5D02"/>
    <w:rsid w:val="0000218A"/>
    <w:rsid w:val="00003142"/>
    <w:rsid w:val="00004099"/>
    <w:rsid w:val="00004708"/>
    <w:rsid w:val="00006769"/>
    <w:rsid w:val="000071D7"/>
    <w:rsid w:val="00011CA4"/>
    <w:rsid w:val="00012058"/>
    <w:rsid w:val="00012789"/>
    <w:rsid w:val="00012C02"/>
    <w:rsid w:val="00012FAF"/>
    <w:rsid w:val="00012FBD"/>
    <w:rsid w:val="000132AD"/>
    <w:rsid w:val="00013CF0"/>
    <w:rsid w:val="00014B10"/>
    <w:rsid w:val="00017687"/>
    <w:rsid w:val="00017FF1"/>
    <w:rsid w:val="00020209"/>
    <w:rsid w:val="000203E4"/>
    <w:rsid w:val="00022888"/>
    <w:rsid w:val="00023149"/>
    <w:rsid w:val="00023E71"/>
    <w:rsid w:val="00024021"/>
    <w:rsid w:val="00024884"/>
    <w:rsid w:val="00026882"/>
    <w:rsid w:val="00027E96"/>
    <w:rsid w:val="0003026C"/>
    <w:rsid w:val="00030320"/>
    <w:rsid w:val="00031AF4"/>
    <w:rsid w:val="00031C07"/>
    <w:rsid w:val="00032A57"/>
    <w:rsid w:val="0003455E"/>
    <w:rsid w:val="00035BA0"/>
    <w:rsid w:val="00037538"/>
    <w:rsid w:val="00037B7F"/>
    <w:rsid w:val="0004116F"/>
    <w:rsid w:val="00041221"/>
    <w:rsid w:val="000424A1"/>
    <w:rsid w:val="00042AA1"/>
    <w:rsid w:val="000436EF"/>
    <w:rsid w:val="0004371E"/>
    <w:rsid w:val="000437C2"/>
    <w:rsid w:val="00043FEF"/>
    <w:rsid w:val="00044F2F"/>
    <w:rsid w:val="00045704"/>
    <w:rsid w:val="000457F6"/>
    <w:rsid w:val="00045CFC"/>
    <w:rsid w:val="000502D3"/>
    <w:rsid w:val="000507E7"/>
    <w:rsid w:val="00051CFB"/>
    <w:rsid w:val="00052271"/>
    <w:rsid w:val="000528D9"/>
    <w:rsid w:val="00053D7C"/>
    <w:rsid w:val="000544BC"/>
    <w:rsid w:val="00054927"/>
    <w:rsid w:val="000552C6"/>
    <w:rsid w:val="00055B8A"/>
    <w:rsid w:val="00056E9B"/>
    <w:rsid w:val="00056EF7"/>
    <w:rsid w:val="00061B21"/>
    <w:rsid w:val="00062B60"/>
    <w:rsid w:val="00065769"/>
    <w:rsid w:val="00067B6D"/>
    <w:rsid w:val="00067F4B"/>
    <w:rsid w:val="000700D1"/>
    <w:rsid w:val="000716A9"/>
    <w:rsid w:val="00074601"/>
    <w:rsid w:val="0007533E"/>
    <w:rsid w:val="00075D2F"/>
    <w:rsid w:val="0007620E"/>
    <w:rsid w:val="00076A10"/>
    <w:rsid w:val="00076A33"/>
    <w:rsid w:val="00080390"/>
    <w:rsid w:val="00083320"/>
    <w:rsid w:val="00084E48"/>
    <w:rsid w:val="00086B5C"/>
    <w:rsid w:val="00091843"/>
    <w:rsid w:val="00091A74"/>
    <w:rsid w:val="00091AD0"/>
    <w:rsid w:val="000920D5"/>
    <w:rsid w:val="00092F68"/>
    <w:rsid w:val="00093C56"/>
    <w:rsid w:val="00095AD5"/>
    <w:rsid w:val="000A0714"/>
    <w:rsid w:val="000A153F"/>
    <w:rsid w:val="000A1E53"/>
    <w:rsid w:val="000A2E55"/>
    <w:rsid w:val="000A3045"/>
    <w:rsid w:val="000A4873"/>
    <w:rsid w:val="000A511E"/>
    <w:rsid w:val="000A56F3"/>
    <w:rsid w:val="000B16B0"/>
    <w:rsid w:val="000B2258"/>
    <w:rsid w:val="000B6A98"/>
    <w:rsid w:val="000B7890"/>
    <w:rsid w:val="000B7A41"/>
    <w:rsid w:val="000C0FBA"/>
    <w:rsid w:val="000C3533"/>
    <w:rsid w:val="000C56BB"/>
    <w:rsid w:val="000C594F"/>
    <w:rsid w:val="000D0375"/>
    <w:rsid w:val="000D1E6B"/>
    <w:rsid w:val="000D1ED6"/>
    <w:rsid w:val="000D31B3"/>
    <w:rsid w:val="000D47D3"/>
    <w:rsid w:val="000D5491"/>
    <w:rsid w:val="000D561B"/>
    <w:rsid w:val="000D73BC"/>
    <w:rsid w:val="000E2351"/>
    <w:rsid w:val="000E24D1"/>
    <w:rsid w:val="000E4ECE"/>
    <w:rsid w:val="000E6168"/>
    <w:rsid w:val="000E6B4B"/>
    <w:rsid w:val="000F07D7"/>
    <w:rsid w:val="000F0A31"/>
    <w:rsid w:val="000F0B5E"/>
    <w:rsid w:val="000F2436"/>
    <w:rsid w:val="000F3264"/>
    <w:rsid w:val="000F646C"/>
    <w:rsid w:val="001008AB"/>
    <w:rsid w:val="00100ADC"/>
    <w:rsid w:val="001016AE"/>
    <w:rsid w:val="001018DD"/>
    <w:rsid w:val="001020DD"/>
    <w:rsid w:val="00106968"/>
    <w:rsid w:val="00107210"/>
    <w:rsid w:val="00107740"/>
    <w:rsid w:val="00107AA3"/>
    <w:rsid w:val="001108B9"/>
    <w:rsid w:val="00111095"/>
    <w:rsid w:val="00111148"/>
    <w:rsid w:val="00112CA6"/>
    <w:rsid w:val="00112EE8"/>
    <w:rsid w:val="0011646E"/>
    <w:rsid w:val="00116BB9"/>
    <w:rsid w:val="00116F72"/>
    <w:rsid w:val="00117867"/>
    <w:rsid w:val="00117C45"/>
    <w:rsid w:val="00122080"/>
    <w:rsid w:val="00124177"/>
    <w:rsid w:val="00124F51"/>
    <w:rsid w:val="00127131"/>
    <w:rsid w:val="0012736C"/>
    <w:rsid w:val="00127ED4"/>
    <w:rsid w:val="00130A1E"/>
    <w:rsid w:val="001315FD"/>
    <w:rsid w:val="00131A7D"/>
    <w:rsid w:val="001331FC"/>
    <w:rsid w:val="00133307"/>
    <w:rsid w:val="00133ACB"/>
    <w:rsid w:val="00135EF8"/>
    <w:rsid w:val="00136C02"/>
    <w:rsid w:val="001419B1"/>
    <w:rsid w:val="00141F21"/>
    <w:rsid w:val="00143927"/>
    <w:rsid w:val="00145FBF"/>
    <w:rsid w:val="001475E2"/>
    <w:rsid w:val="0015126B"/>
    <w:rsid w:val="00153CE0"/>
    <w:rsid w:val="0015469F"/>
    <w:rsid w:val="00154A1A"/>
    <w:rsid w:val="00154A85"/>
    <w:rsid w:val="001603A7"/>
    <w:rsid w:val="00161358"/>
    <w:rsid w:val="00161854"/>
    <w:rsid w:val="00162A7D"/>
    <w:rsid w:val="001631EE"/>
    <w:rsid w:val="0016514D"/>
    <w:rsid w:val="00165912"/>
    <w:rsid w:val="00165921"/>
    <w:rsid w:val="00167596"/>
    <w:rsid w:val="00170528"/>
    <w:rsid w:val="00171067"/>
    <w:rsid w:val="00171C90"/>
    <w:rsid w:val="001721F5"/>
    <w:rsid w:val="00172CAC"/>
    <w:rsid w:val="0017648A"/>
    <w:rsid w:val="001771E4"/>
    <w:rsid w:val="001820E4"/>
    <w:rsid w:val="001848E6"/>
    <w:rsid w:val="001851AB"/>
    <w:rsid w:val="0019072E"/>
    <w:rsid w:val="0019120C"/>
    <w:rsid w:val="001912A3"/>
    <w:rsid w:val="00192989"/>
    <w:rsid w:val="001934AC"/>
    <w:rsid w:val="00193BB2"/>
    <w:rsid w:val="00194434"/>
    <w:rsid w:val="00194B62"/>
    <w:rsid w:val="00196B36"/>
    <w:rsid w:val="001A102B"/>
    <w:rsid w:val="001A264D"/>
    <w:rsid w:val="001A3140"/>
    <w:rsid w:val="001A4846"/>
    <w:rsid w:val="001A4EF8"/>
    <w:rsid w:val="001A5891"/>
    <w:rsid w:val="001A73D5"/>
    <w:rsid w:val="001B0EFC"/>
    <w:rsid w:val="001B20FD"/>
    <w:rsid w:val="001B239E"/>
    <w:rsid w:val="001B42FF"/>
    <w:rsid w:val="001B4BEE"/>
    <w:rsid w:val="001B5A05"/>
    <w:rsid w:val="001B66EC"/>
    <w:rsid w:val="001B6BF0"/>
    <w:rsid w:val="001B711B"/>
    <w:rsid w:val="001C1355"/>
    <w:rsid w:val="001C2B44"/>
    <w:rsid w:val="001C5509"/>
    <w:rsid w:val="001D0B29"/>
    <w:rsid w:val="001D0C70"/>
    <w:rsid w:val="001D0CAD"/>
    <w:rsid w:val="001D1EA2"/>
    <w:rsid w:val="001D22E9"/>
    <w:rsid w:val="001D2A0D"/>
    <w:rsid w:val="001D3F15"/>
    <w:rsid w:val="001D4AF4"/>
    <w:rsid w:val="001D51C7"/>
    <w:rsid w:val="001D6300"/>
    <w:rsid w:val="001D7B5B"/>
    <w:rsid w:val="001D7CAE"/>
    <w:rsid w:val="001E078C"/>
    <w:rsid w:val="001E1272"/>
    <w:rsid w:val="001E2C43"/>
    <w:rsid w:val="001E32A1"/>
    <w:rsid w:val="001E59C4"/>
    <w:rsid w:val="001E601C"/>
    <w:rsid w:val="001E768E"/>
    <w:rsid w:val="001E7B63"/>
    <w:rsid w:val="001F013A"/>
    <w:rsid w:val="001F0299"/>
    <w:rsid w:val="001F0F82"/>
    <w:rsid w:val="001F1833"/>
    <w:rsid w:val="001F3F75"/>
    <w:rsid w:val="001F42A2"/>
    <w:rsid w:val="001F4D9E"/>
    <w:rsid w:val="001F5D02"/>
    <w:rsid w:val="001F6C76"/>
    <w:rsid w:val="001F7031"/>
    <w:rsid w:val="002023DC"/>
    <w:rsid w:val="00203152"/>
    <w:rsid w:val="00204D9C"/>
    <w:rsid w:val="002070C7"/>
    <w:rsid w:val="00207543"/>
    <w:rsid w:val="002103A0"/>
    <w:rsid w:val="00211892"/>
    <w:rsid w:val="00212E76"/>
    <w:rsid w:val="00214013"/>
    <w:rsid w:val="00214AE4"/>
    <w:rsid w:val="00220455"/>
    <w:rsid w:val="002223C9"/>
    <w:rsid w:val="0022383D"/>
    <w:rsid w:val="002241DD"/>
    <w:rsid w:val="00225A96"/>
    <w:rsid w:val="00227A8D"/>
    <w:rsid w:val="00227BB6"/>
    <w:rsid w:val="002316E5"/>
    <w:rsid w:val="00232055"/>
    <w:rsid w:val="00233501"/>
    <w:rsid w:val="00233BBD"/>
    <w:rsid w:val="00235EDD"/>
    <w:rsid w:val="00236A7E"/>
    <w:rsid w:val="00237007"/>
    <w:rsid w:val="00237010"/>
    <w:rsid w:val="00240825"/>
    <w:rsid w:val="0024186B"/>
    <w:rsid w:val="00241AF0"/>
    <w:rsid w:val="0024245F"/>
    <w:rsid w:val="00242E0B"/>
    <w:rsid w:val="002433A1"/>
    <w:rsid w:val="002437EF"/>
    <w:rsid w:val="00243ECF"/>
    <w:rsid w:val="002468DE"/>
    <w:rsid w:val="00247A3D"/>
    <w:rsid w:val="002505F5"/>
    <w:rsid w:val="00252C23"/>
    <w:rsid w:val="00252CED"/>
    <w:rsid w:val="002531B1"/>
    <w:rsid w:val="0025352E"/>
    <w:rsid w:val="00255A2A"/>
    <w:rsid w:val="00255B9B"/>
    <w:rsid w:val="0026041D"/>
    <w:rsid w:val="00260781"/>
    <w:rsid w:val="0026227B"/>
    <w:rsid w:val="00262F13"/>
    <w:rsid w:val="002633E4"/>
    <w:rsid w:val="00264E10"/>
    <w:rsid w:val="00265F3E"/>
    <w:rsid w:val="00267197"/>
    <w:rsid w:val="00267B78"/>
    <w:rsid w:val="00274987"/>
    <w:rsid w:val="00275A46"/>
    <w:rsid w:val="00276E3C"/>
    <w:rsid w:val="0027739C"/>
    <w:rsid w:val="00277C30"/>
    <w:rsid w:val="00280E0A"/>
    <w:rsid w:val="002812D5"/>
    <w:rsid w:val="00281323"/>
    <w:rsid w:val="0028227C"/>
    <w:rsid w:val="00283221"/>
    <w:rsid w:val="002839D7"/>
    <w:rsid w:val="00283E59"/>
    <w:rsid w:val="00284D91"/>
    <w:rsid w:val="00287380"/>
    <w:rsid w:val="00287971"/>
    <w:rsid w:val="0029016C"/>
    <w:rsid w:val="00291045"/>
    <w:rsid w:val="0029398E"/>
    <w:rsid w:val="002958EF"/>
    <w:rsid w:val="00296A46"/>
    <w:rsid w:val="002A02D2"/>
    <w:rsid w:val="002A566F"/>
    <w:rsid w:val="002A5E9F"/>
    <w:rsid w:val="002A6FCD"/>
    <w:rsid w:val="002B07BC"/>
    <w:rsid w:val="002B0FA9"/>
    <w:rsid w:val="002B189C"/>
    <w:rsid w:val="002B2D17"/>
    <w:rsid w:val="002B3875"/>
    <w:rsid w:val="002B3C5B"/>
    <w:rsid w:val="002B421C"/>
    <w:rsid w:val="002B45EF"/>
    <w:rsid w:val="002B5D21"/>
    <w:rsid w:val="002B76F8"/>
    <w:rsid w:val="002B7FA3"/>
    <w:rsid w:val="002C0098"/>
    <w:rsid w:val="002C0103"/>
    <w:rsid w:val="002C010A"/>
    <w:rsid w:val="002C1033"/>
    <w:rsid w:val="002C2919"/>
    <w:rsid w:val="002C4D13"/>
    <w:rsid w:val="002C5FF0"/>
    <w:rsid w:val="002C79AD"/>
    <w:rsid w:val="002D0057"/>
    <w:rsid w:val="002D0581"/>
    <w:rsid w:val="002D1A3C"/>
    <w:rsid w:val="002D2547"/>
    <w:rsid w:val="002D2C1F"/>
    <w:rsid w:val="002D347B"/>
    <w:rsid w:val="002D3C3D"/>
    <w:rsid w:val="002D4D30"/>
    <w:rsid w:val="002D7435"/>
    <w:rsid w:val="002D7E8A"/>
    <w:rsid w:val="002E0AE0"/>
    <w:rsid w:val="002E19B2"/>
    <w:rsid w:val="002E2277"/>
    <w:rsid w:val="002E24AD"/>
    <w:rsid w:val="002E349B"/>
    <w:rsid w:val="002E3B7C"/>
    <w:rsid w:val="002F0A9C"/>
    <w:rsid w:val="002F0E03"/>
    <w:rsid w:val="002F1B68"/>
    <w:rsid w:val="002F22B3"/>
    <w:rsid w:val="002F2961"/>
    <w:rsid w:val="002F2A74"/>
    <w:rsid w:val="002F3BE1"/>
    <w:rsid w:val="002F40A0"/>
    <w:rsid w:val="00302984"/>
    <w:rsid w:val="00304DE1"/>
    <w:rsid w:val="00304E22"/>
    <w:rsid w:val="00305304"/>
    <w:rsid w:val="00305322"/>
    <w:rsid w:val="0030766D"/>
    <w:rsid w:val="0030795B"/>
    <w:rsid w:val="00307EF3"/>
    <w:rsid w:val="00312D23"/>
    <w:rsid w:val="00313776"/>
    <w:rsid w:val="00314828"/>
    <w:rsid w:val="003160B9"/>
    <w:rsid w:val="00317428"/>
    <w:rsid w:val="00324F3E"/>
    <w:rsid w:val="00325A4F"/>
    <w:rsid w:val="00325BCF"/>
    <w:rsid w:val="00326E44"/>
    <w:rsid w:val="00327E6F"/>
    <w:rsid w:val="00330260"/>
    <w:rsid w:val="003310A8"/>
    <w:rsid w:val="0033174B"/>
    <w:rsid w:val="00331A5F"/>
    <w:rsid w:val="00334C7B"/>
    <w:rsid w:val="003354C7"/>
    <w:rsid w:val="00335A14"/>
    <w:rsid w:val="0033655D"/>
    <w:rsid w:val="00337002"/>
    <w:rsid w:val="00337F7B"/>
    <w:rsid w:val="003547DC"/>
    <w:rsid w:val="003549B1"/>
    <w:rsid w:val="00356732"/>
    <w:rsid w:val="003574B5"/>
    <w:rsid w:val="00361DE8"/>
    <w:rsid w:val="00365793"/>
    <w:rsid w:val="00367368"/>
    <w:rsid w:val="003720DA"/>
    <w:rsid w:val="00372F63"/>
    <w:rsid w:val="00374064"/>
    <w:rsid w:val="00375694"/>
    <w:rsid w:val="00375C95"/>
    <w:rsid w:val="00382C43"/>
    <w:rsid w:val="00383661"/>
    <w:rsid w:val="0038371E"/>
    <w:rsid w:val="00386218"/>
    <w:rsid w:val="003869C4"/>
    <w:rsid w:val="0038732B"/>
    <w:rsid w:val="0038741C"/>
    <w:rsid w:val="0039050B"/>
    <w:rsid w:val="003946BA"/>
    <w:rsid w:val="00394C67"/>
    <w:rsid w:val="00395A70"/>
    <w:rsid w:val="00396A66"/>
    <w:rsid w:val="00397909"/>
    <w:rsid w:val="003A22D0"/>
    <w:rsid w:val="003A2A90"/>
    <w:rsid w:val="003A3C2B"/>
    <w:rsid w:val="003A3C3C"/>
    <w:rsid w:val="003A5113"/>
    <w:rsid w:val="003A58A0"/>
    <w:rsid w:val="003A6889"/>
    <w:rsid w:val="003B0AA1"/>
    <w:rsid w:val="003B1D96"/>
    <w:rsid w:val="003B34CC"/>
    <w:rsid w:val="003B6509"/>
    <w:rsid w:val="003B72FD"/>
    <w:rsid w:val="003B7993"/>
    <w:rsid w:val="003C10A8"/>
    <w:rsid w:val="003C1675"/>
    <w:rsid w:val="003C2A47"/>
    <w:rsid w:val="003C2DB6"/>
    <w:rsid w:val="003C611B"/>
    <w:rsid w:val="003C62E5"/>
    <w:rsid w:val="003C7F7B"/>
    <w:rsid w:val="003D0493"/>
    <w:rsid w:val="003D0AD3"/>
    <w:rsid w:val="003D1E93"/>
    <w:rsid w:val="003D1F99"/>
    <w:rsid w:val="003D2329"/>
    <w:rsid w:val="003D2584"/>
    <w:rsid w:val="003D473A"/>
    <w:rsid w:val="003D5C2E"/>
    <w:rsid w:val="003D67C1"/>
    <w:rsid w:val="003E0E0D"/>
    <w:rsid w:val="003E1346"/>
    <w:rsid w:val="003E1CBE"/>
    <w:rsid w:val="003E2207"/>
    <w:rsid w:val="003E32CF"/>
    <w:rsid w:val="003E4A80"/>
    <w:rsid w:val="003E4D40"/>
    <w:rsid w:val="003E756E"/>
    <w:rsid w:val="003F1B79"/>
    <w:rsid w:val="003F36AD"/>
    <w:rsid w:val="003F3B12"/>
    <w:rsid w:val="003F3EAE"/>
    <w:rsid w:val="003F5466"/>
    <w:rsid w:val="003F5857"/>
    <w:rsid w:val="003F59D4"/>
    <w:rsid w:val="003F676C"/>
    <w:rsid w:val="003F73F9"/>
    <w:rsid w:val="003F76C5"/>
    <w:rsid w:val="004001B6"/>
    <w:rsid w:val="0040039D"/>
    <w:rsid w:val="00401156"/>
    <w:rsid w:val="00404744"/>
    <w:rsid w:val="004054D6"/>
    <w:rsid w:val="0040569D"/>
    <w:rsid w:val="004062BB"/>
    <w:rsid w:val="00406A8C"/>
    <w:rsid w:val="00407E75"/>
    <w:rsid w:val="00410041"/>
    <w:rsid w:val="00410F7B"/>
    <w:rsid w:val="00411AB2"/>
    <w:rsid w:val="0041266A"/>
    <w:rsid w:val="00412A5D"/>
    <w:rsid w:val="00414523"/>
    <w:rsid w:val="00420038"/>
    <w:rsid w:val="00420504"/>
    <w:rsid w:val="00422F18"/>
    <w:rsid w:val="00423B8B"/>
    <w:rsid w:val="00424F67"/>
    <w:rsid w:val="004255BB"/>
    <w:rsid w:val="004317E8"/>
    <w:rsid w:val="004336EB"/>
    <w:rsid w:val="00437705"/>
    <w:rsid w:val="00437A23"/>
    <w:rsid w:val="00437C0A"/>
    <w:rsid w:val="004406F9"/>
    <w:rsid w:val="00440800"/>
    <w:rsid w:val="00440C6B"/>
    <w:rsid w:val="00441B2E"/>
    <w:rsid w:val="00442AB0"/>
    <w:rsid w:val="00443696"/>
    <w:rsid w:val="0044550B"/>
    <w:rsid w:val="00446C45"/>
    <w:rsid w:val="00446FEC"/>
    <w:rsid w:val="00447BC7"/>
    <w:rsid w:val="00447FD6"/>
    <w:rsid w:val="00450772"/>
    <w:rsid w:val="00451918"/>
    <w:rsid w:val="00451CBE"/>
    <w:rsid w:val="0045259D"/>
    <w:rsid w:val="00453D2A"/>
    <w:rsid w:val="0045400C"/>
    <w:rsid w:val="00454FA6"/>
    <w:rsid w:val="00455F75"/>
    <w:rsid w:val="004569C7"/>
    <w:rsid w:val="0045715D"/>
    <w:rsid w:val="004578EA"/>
    <w:rsid w:val="00457E03"/>
    <w:rsid w:val="00460F8A"/>
    <w:rsid w:val="00461348"/>
    <w:rsid w:val="0046146E"/>
    <w:rsid w:val="00461999"/>
    <w:rsid w:val="004619D9"/>
    <w:rsid w:val="00462A59"/>
    <w:rsid w:val="0046385A"/>
    <w:rsid w:val="00465277"/>
    <w:rsid w:val="00467962"/>
    <w:rsid w:val="00467FD2"/>
    <w:rsid w:val="00470A28"/>
    <w:rsid w:val="004737E2"/>
    <w:rsid w:val="0047454B"/>
    <w:rsid w:val="00475F25"/>
    <w:rsid w:val="00476596"/>
    <w:rsid w:val="004776D4"/>
    <w:rsid w:val="004778B5"/>
    <w:rsid w:val="00480DB8"/>
    <w:rsid w:val="00481406"/>
    <w:rsid w:val="0048499E"/>
    <w:rsid w:val="00485CA5"/>
    <w:rsid w:val="0048628E"/>
    <w:rsid w:val="0049408D"/>
    <w:rsid w:val="004948DE"/>
    <w:rsid w:val="004954A7"/>
    <w:rsid w:val="00496CC3"/>
    <w:rsid w:val="0049744E"/>
    <w:rsid w:val="00497BAC"/>
    <w:rsid w:val="004A07BB"/>
    <w:rsid w:val="004A1578"/>
    <w:rsid w:val="004A1764"/>
    <w:rsid w:val="004A1A12"/>
    <w:rsid w:val="004A2087"/>
    <w:rsid w:val="004A267F"/>
    <w:rsid w:val="004A2BBE"/>
    <w:rsid w:val="004A3979"/>
    <w:rsid w:val="004A43A4"/>
    <w:rsid w:val="004A4BAF"/>
    <w:rsid w:val="004A5461"/>
    <w:rsid w:val="004B05A7"/>
    <w:rsid w:val="004B1CC2"/>
    <w:rsid w:val="004B1FED"/>
    <w:rsid w:val="004B2CBD"/>
    <w:rsid w:val="004B5D94"/>
    <w:rsid w:val="004B74FA"/>
    <w:rsid w:val="004B7C5A"/>
    <w:rsid w:val="004C0035"/>
    <w:rsid w:val="004C1D87"/>
    <w:rsid w:val="004C4C9A"/>
    <w:rsid w:val="004C67F0"/>
    <w:rsid w:val="004C718E"/>
    <w:rsid w:val="004C720C"/>
    <w:rsid w:val="004C7B64"/>
    <w:rsid w:val="004D05C0"/>
    <w:rsid w:val="004D11E3"/>
    <w:rsid w:val="004D2B56"/>
    <w:rsid w:val="004D2E68"/>
    <w:rsid w:val="004D38A2"/>
    <w:rsid w:val="004D4866"/>
    <w:rsid w:val="004D515B"/>
    <w:rsid w:val="004D7F5F"/>
    <w:rsid w:val="004E16DD"/>
    <w:rsid w:val="004E21BF"/>
    <w:rsid w:val="004E21D5"/>
    <w:rsid w:val="004E524D"/>
    <w:rsid w:val="004E5F41"/>
    <w:rsid w:val="004E6D4F"/>
    <w:rsid w:val="004E7833"/>
    <w:rsid w:val="004F298B"/>
    <w:rsid w:val="004F3488"/>
    <w:rsid w:val="004F4BDD"/>
    <w:rsid w:val="004F514F"/>
    <w:rsid w:val="004F6982"/>
    <w:rsid w:val="004F7512"/>
    <w:rsid w:val="004F7B8D"/>
    <w:rsid w:val="004F7C94"/>
    <w:rsid w:val="004F7D58"/>
    <w:rsid w:val="00501B2B"/>
    <w:rsid w:val="00501CFF"/>
    <w:rsid w:val="005029E1"/>
    <w:rsid w:val="00503206"/>
    <w:rsid w:val="00503B5E"/>
    <w:rsid w:val="00505031"/>
    <w:rsid w:val="00506586"/>
    <w:rsid w:val="0050668F"/>
    <w:rsid w:val="00506D5A"/>
    <w:rsid w:val="00507B50"/>
    <w:rsid w:val="00512540"/>
    <w:rsid w:val="00515863"/>
    <w:rsid w:val="00521DD4"/>
    <w:rsid w:val="00522177"/>
    <w:rsid w:val="005254DF"/>
    <w:rsid w:val="005261C4"/>
    <w:rsid w:val="005270BC"/>
    <w:rsid w:val="00527325"/>
    <w:rsid w:val="00530084"/>
    <w:rsid w:val="005318CC"/>
    <w:rsid w:val="00531ED9"/>
    <w:rsid w:val="00532749"/>
    <w:rsid w:val="005334D1"/>
    <w:rsid w:val="005354A1"/>
    <w:rsid w:val="00535FB2"/>
    <w:rsid w:val="00536A65"/>
    <w:rsid w:val="0053788E"/>
    <w:rsid w:val="00540732"/>
    <w:rsid w:val="00541AE3"/>
    <w:rsid w:val="00541F13"/>
    <w:rsid w:val="005422A9"/>
    <w:rsid w:val="0054271E"/>
    <w:rsid w:val="00544413"/>
    <w:rsid w:val="00544476"/>
    <w:rsid w:val="005477D5"/>
    <w:rsid w:val="00550438"/>
    <w:rsid w:val="0055051E"/>
    <w:rsid w:val="00550FBE"/>
    <w:rsid w:val="005510DC"/>
    <w:rsid w:val="005511FE"/>
    <w:rsid w:val="00551B98"/>
    <w:rsid w:val="005532E2"/>
    <w:rsid w:val="00555722"/>
    <w:rsid w:val="00555991"/>
    <w:rsid w:val="0056169A"/>
    <w:rsid w:val="005635F2"/>
    <w:rsid w:val="0056368A"/>
    <w:rsid w:val="005647CA"/>
    <w:rsid w:val="005656C0"/>
    <w:rsid w:val="005660A2"/>
    <w:rsid w:val="0056616B"/>
    <w:rsid w:val="0056741C"/>
    <w:rsid w:val="00574775"/>
    <w:rsid w:val="00574E74"/>
    <w:rsid w:val="00576537"/>
    <w:rsid w:val="00582ACD"/>
    <w:rsid w:val="0058477F"/>
    <w:rsid w:val="00585690"/>
    <w:rsid w:val="00591ED1"/>
    <w:rsid w:val="0059446A"/>
    <w:rsid w:val="0059547D"/>
    <w:rsid w:val="005963F7"/>
    <w:rsid w:val="005A0B68"/>
    <w:rsid w:val="005A1152"/>
    <w:rsid w:val="005A1889"/>
    <w:rsid w:val="005A19EE"/>
    <w:rsid w:val="005A346F"/>
    <w:rsid w:val="005A364A"/>
    <w:rsid w:val="005A3B9C"/>
    <w:rsid w:val="005A4F9D"/>
    <w:rsid w:val="005A6666"/>
    <w:rsid w:val="005B06AB"/>
    <w:rsid w:val="005B0A61"/>
    <w:rsid w:val="005B2707"/>
    <w:rsid w:val="005B4A95"/>
    <w:rsid w:val="005B7AC7"/>
    <w:rsid w:val="005C0CD4"/>
    <w:rsid w:val="005C301A"/>
    <w:rsid w:val="005C3104"/>
    <w:rsid w:val="005C344B"/>
    <w:rsid w:val="005C40E0"/>
    <w:rsid w:val="005C7E28"/>
    <w:rsid w:val="005D090C"/>
    <w:rsid w:val="005D0E9B"/>
    <w:rsid w:val="005D322C"/>
    <w:rsid w:val="005D3B38"/>
    <w:rsid w:val="005D4A6B"/>
    <w:rsid w:val="005D4C52"/>
    <w:rsid w:val="005D6C7D"/>
    <w:rsid w:val="005D70C9"/>
    <w:rsid w:val="005D78E1"/>
    <w:rsid w:val="005E0C25"/>
    <w:rsid w:val="005E2CDB"/>
    <w:rsid w:val="005E2EB1"/>
    <w:rsid w:val="005E4543"/>
    <w:rsid w:val="005E4996"/>
    <w:rsid w:val="005E64B3"/>
    <w:rsid w:val="005E7D0C"/>
    <w:rsid w:val="005F0B17"/>
    <w:rsid w:val="005F1DE4"/>
    <w:rsid w:val="005F2718"/>
    <w:rsid w:val="005F355F"/>
    <w:rsid w:val="005F4452"/>
    <w:rsid w:val="005F4F7B"/>
    <w:rsid w:val="005F567E"/>
    <w:rsid w:val="005F6122"/>
    <w:rsid w:val="005F6290"/>
    <w:rsid w:val="005F751D"/>
    <w:rsid w:val="006002E0"/>
    <w:rsid w:val="00600BCC"/>
    <w:rsid w:val="00601AFC"/>
    <w:rsid w:val="00605383"/>
    <w:rsid w:val="00606AD0"/>
    <w:rsid w:val="0060721A"/>
    <w:rsid w:val="006107B7"/>
    <w:rsid w:val="00610937"/>
    <w:rsid w:val="00611322"/>
    <w:rsid w:val="00611F41"/>
    <w:rsid w:val="00612323"/>
    <w:rsid w:val="00612ACA"/>
    <w:rsid w:val="006138D9"/>
    <w:rsid w:val="0061432C"/>
    <w:rsid w:val="006167DE"/>
    <w:rsid w:val="006212E3"/>
    <w:rsid w:val="00621C77"/>
    <w:rsid w:val="006220F2"/>
    <w:rsid w:val="006234E4"/>
    <w:rsid w:val="00627D28"/>
    <w:rsid w:val="00627D2D"/>
    <w:rsid w:val="0063004B"/>
    <w:rsid w:val="00630CEE"/>
    <w:rsid w:val="00631B41"/>
    <w:rsid w:val="006335D9"/>
    <w:rsid w:val="006336D1"/>
    <w:rsid w:val="006348C1"/>
    <w:rsid w:val="00635207"/>
    <w:rsid w:val="00635D09"/>
    <w:rsid w:val="006362B8"/>
    <w:rsid w:val="00636FA0"/>
    <w:rsid w:val="00637AA4"/>
    <w:rsid w:val="00640AD3"/>
    <w:rsid w:val="006412BD"/>
    <w:rsid w:val="006459AC"/>
    <w:rsid w:val="006465BE"/>
    <w:rsid w:val="00647400"/>
    <w:rsid w:val="00647FDA"/>
    <w:rsid w:val="00650D10"/>
    <w:rsid w:val="0065223C"/>
    <w:rsid w:val="00652602"/>
    <w:rsid w:val="00652E71"/>
    <w:rsid w:val="00653ED7"/>
    <w:rsid w:val="00654219"/>
    <w:rsid w:val="00654547"/>
    <w:rsid w:val="00654D6A"/>
    <w:rsid w:val="0065587A"/>
    <w:rsid w:val="0066356D"/>
    <w:rsid w:val="00663DB9"/>
    <w:rsid w:val="00664D68"/>
    <w:rsid w:val="00664F49"/>
    <w:rsid w:val="00667C50"/>
    <w:rsid w:val="00670442"/>
    <w:rsid w:val="00670AA4"/>
    <w:rsid w:val="006743A5"/>
    <w:rsid w:val="006744C3"/>
    <w:rsid w:val="00675569"/>
    <w:rsid w:val="00675979"/>
    <w:rsid w:val="00675E3E"/>
    <w:rsid w:val="00682D53"/>
    <w:rsid w:val="00682EAB"/>
    <w:rsid w:val="00686DFD"/>
    <w:rsid w:val="00692A50"/>
    <w:rsid w:val="00692EF3"/>
    <w:rsid w:val="0069468D"/>
    <w:rsid w:val="00695447"/>
    <w:rsid w:val="0069574E"/>
    <w:rsid w:val="00696EE2"/>
    <w:rsid w:val="006A07BF"/>
    <w:rsid w:val="006A08C5"/>
    <w:rsid w:val="006A0CFF"/>
    <w:rsid w:val="006A12AD"/>
    <w:rsid w:val="006A12F3"/>
    <w:rsid w:val="006A3033"/>
    <w:rsid w:val="006A49A2"/>
    <w:rsid w:val="006A74BB"/>
    <w:rsid w:val="006A7518"/>
    <w:rsid w:val="006A781C"/>
    <w:rsid w:val="006A7C4C"/>
    <w:rsid w:val="006B3F78"/>
    <w:rsid w:val="006B5250"/>
    <w:rsid w:val="006B6E54"/>
    <w:rsid w:val="006B7257"/>
    <w:rsid w:val="006C03B0"/>
    <w:rsid w:val="006C0BA3"/>
    <w:rsid w:val="006C2539"/>
    <w:rsid w:val="006C2EE5"/>
    <w:rsid w:val="006C39B5"/>
    <w:rsid w:val="006C628B"/>
    <w:rsid w:val="006C7E6C"/>
    <w:rsid w:val="006C7F6E"/>
    <w:rsid w:val="006D07FC"/>
    <w:rsid w:val="006D0F65"/>
    <w:rsid w:val="006D1358"/>
    <w:rsid w:val="006D1A89"/>
    <w:rsid w:val="006D1D06"/>
    <w:rsid w:val="006D3869"/>
    <w:rsid w:val="006D393E"/>
    <w:rsid w:val="006D5D67"/>
    <w:rsid w:val="006D69A0"/>
    <w:rsid w:val="006D6E31"/>
    <w:rsid w:val="006D6E48"/>
    <w:rsid w:val="006D7F6E"/>
    <w:rsid w:val="006E0080"/>
    <w:rsid w:val="006E048C"/>
    <w:rsid w:val="006E057D"/>
    <w:rsid w:val="006E0957"/>
    <w:rsid w:val="006E0E04"/>
    <w:rsid w:val="006E1742"/>
    <w:rsid w:val="006E2D6B"/>
    <w:rsid w:val="006E2F6F"/>
    <w:rsid w:val="006E6B1F"/>
    <w:rsid w:val="006E74A5"/>
    <w:rsid w:val="006F1E1D"/>
    <w:rsid w:val="006F20C5"/>
    <w:rsid w:val="006F2141"/>
    <w:rsid w:val="006F27DF"/>
    <w:rsid w:val="006F2CDD"/>
    <w:rsid w:val="006F3C2C"/>
    <w:rsid w:val="006F3EB1"/>
    <w:rsid w:val="006F4225"/>
    <w:rsid w:val="006F6D95"/>
    <w:rsid w:val="006F6F2D"/>
    <w:rsid w:val="00700B1B"/>
    <w:rsid w:val="00701085"/>
    <w:rsid w:val="00701D26"/>
    <w:rsid w:val="00702ED5"/>
    <w:rsid w:val="007045FA"/>
    <w:rsid w:val="00706192"/>
    <w:rsid w:val="00706C20"/>
    <w:rsid w:val="007106C7"/>
    <w:rsid w:val="00710C3F"/>
    <w:rsid w:val="00710CDA"/>
    <w:rsid w:val="0071399C"/>
    <w:rsid w:val="00714309"/>
    <w:rsid w:val="007147C1"/>
    <w:rsid w:val="0071721B"/>
    <w:rsid w:val="00717376"/>
    <w:rsid w:val="00721742"/>
    <w:rsid w:val="00721D98"/>
    <w:rsid w:val="00723F7D"/>
    <w:rsid w:val="00724DC5"/>
    <w:rsid w:val="007258E1"/>
    <w:rsid w:val="0072615C"/>
    <w:rsid w:val="00726717"/>
    <w:rsid w:val="00726D85"/>
    <w:rsid w:val="007306F8"/>
    <w:rsid w:val="00730B39"/>
    <w:rsid w:val="00731413"/>
    <w:rsid w:val="00731C51"/>
    <w:rsid w:val="00733354"/>
    <w:rsid w:val="007346C5"/>
    <w:rsid w:val="00734B8F"/>
    <w:rsid w:val="00734D0A"/>
    <w:rsid w:val="00735A50"/>
    <w:rsid w:val="007365E7"/>
    <w:rsid w:val="00736FCD"/>
    <w:rsid w:val="00737080"/>
    <w:rsid w:val="00737C5B"/>
    <w:rsid w:val="007417D8"/>
    <w:rsid w:val="00741E11"/>
    <w:rsid w:val="00744FA1"/>
    <w:rsid w:val="0074595C"/>
    <w:rsid w:val="007474F2"/>
    <w:rsid w:val="00747C6C"/>
    <w:rsid w:val="007506EC"/>
    <w:rsid w:val="007506FF"/>
    <w:rsid w:val="00752F07"/>
    <w:rsid w:val="007556E2"/>
    <w:rsid w:val="00755B00"/>
    <w:rsid w:val="00755EE7"/>
    <w:rsid w:val="007609DC"/>
    <w:rsid w:val="00760E02"/>
    <w:rsid w:val="00761237"/>
    <w:rsid w:val="007621FC"/>
    <w:rsid w:val="007623C3"/>
    <w:rsid w:val="00762415"/>
    <w:rsid w:val="007627FC"/>
    <w:rsid w:val="007633DC"/>
    <w:rsid w:val="0076493A"/>
    <w:rsid w:val="00766698"/>
    <w:rsid w:val="00766FF7"/>
    <w:rsid w:val="0077060C"/>
    <w:rsid w:val="0077345B"/>
    <w:rsid w:val="007749AF"/>
    <w:rsid w:val="00774B4A"/>
    <w:rsid w:val="00776358"/>
    <w:rsid w:val="00776A93"/>
    <w:rsid w:val="00781B25"/>
    <w:rsid w:val="00782B55"/>
    <w:rsid w:val="00782F19"/>
    <w:rsid w:val="00783E4D"/>
    <w:rsid w:val="00784035"/>
    <w:rsid w:val="00785084"/>
    <w:rsid w:val="00785089"/>
    <w:rsid w:val="007856B8"/>
    <w:rsid w:val="0078594B"/>
    <w:rsid w:val="00785F0C"/>
    <w:rsid w:val="00793862"/>
    <w:rsid w:val="00793ED3"/>
    <w:rsid w:val="0079584A"/>
    <w:rsid w:val="00796018"/>
    <w:rsid w:val="0079644F"/>
    <w:rsid w:val="00797977"/>
    <w:rsid w:val="00797D66"/>
    <w:rsid w:val="007A0F47"/>
    <w:rsid w:val="007A1A16"/>
    <w:rsid w:val="007A3DC8"/>
    <w:rsid w:val="007A54B6"/>
    <w:rsid w:val="007A6716"/>
    <w:rsid w:val="007A6D5F"/>
    <w:rsid w:val="007B0F04"/>
    <w:rsid w:val="007B2FB9"/>
    <w:rsid w:val="007B3325"/>
    <w:rsid w:val="007B4B39"/>
    <w:rsid w:val="007B6495"/>
    <w:rsid w:val="007B68A3"/>
    <w:rsid w:val="007C317A"/>
    <w:rsid w:val="007C361F"/>
    <w:rsid w:val="007C7147"/>
    <w:rsid w:val="007C77CD"/>
    <w:rsid w:val="007C7E21"/>
    <w:rsid w:val="007D23B2"/>
    <w:rsid w:val="007D2A88"/>
    <w:rsid w:val="007D3999"/>
    <w:rsid w:val="007D453E"/>
    <w:rsid w:val="007D6438"/>
    <w:rsid w:val="007D7269"/>
    <w:rsid w:val="007E05C4"/>
    <w:rsid w:val="007E0B54"/>
    <w:rsid w:val="007E29EF"/>
    <w:rsid w:val="007E2B67"/>
    <w:rsid w:val="007E30B8"/>
    <w:rsid w:val="007E434D"/>
    <w:rsid w:val="007E6A04"/>
    <w:rsid w:val="007E6CC9"/>
    <w:rsid w:val="007E7D3B"/>
    <w:rsid w:val="007F0854"/>
    <w:rsid w:val="007F1613"/>
    <w:rsid w:val="007F26E9"/>
    <w:rsid w:val="007F4430"/>
    <w:rsid w:val="007F52DD"/>
    <w:rsid w:val="007F5560"/>
    <w:rsid w:val="007F5D41"/>
    <w:rsid w:val="007F5F35"/>
    <w:rsid w:val="00800456"/>
    <w:rsid w:val="0080147F"/>
    <w:rsid w:val="00801C49"/>
    <w:rsid w:val="00802E99"/>
    <w:rsid w:val="00803F11"/>
    <w:rsid w:val="008044C8"/>
    <w:rsid w:val="0080677D"/>
    <w:rsid w:val="0081060C"/>
    <w:rsid w:val="00810AAE"/>
    <w:rsid w:val="00811589"/>
    <w:rsid w:val="00812E92"/>
    <w:rsid w:val="00813696"/>
    <w:rsid w:val="008138DB"/>
    <w:rsid w:val="00814B4E"/>
    <w:rsid w:val="008177C9"/>
    <w:rsid w:val="00817AB8"/>
    <w:rsid w:val="00817B73"/>
    <w:rsid w:val="00817D25"/>
    <w:rsid w:val="00820390"/>
    <w:rsid w:val="00823749"/>
    <w:rsid w:val="00823D44"/>
    <w:rsid w:val="00824F08"/>
    <w:rsid w:val="00824F50"/>
    <w:rsid w:val="00826A50"/>
    <w:rsid w:val="00826B42"/>
    <w:rsid w:val="008279C5"/>
    <w:rsid w:val="00827E5E"/>
    <w:rsid w:val="00830B39"/>
    <w:rsid w:val="00830BC5"/>
    <w:rsid w:val="00835FFD"/>
    <w:rsid w:val="008372FC"/>
    <w:rsid w:val="008403A9"/>
    <w:rsid w:val="008426D9"/>
    <w:rsid w:val="00842839"/>
    <w:rsid w:val="00842AC5"/>
    <w:rsid w:val="00851360"/>
    <w:rsid w:val="00852129"/>
    <w:rsid w:val="00854B42"/>
    <w:rsid w:val="008551F0"/>
    <w:rsid w:val="00857360"/>
    <w:rsid w:val="00857CB6"/>
    <w:rsid w:val="00863EBC"/>
    <w:rsid w:val="00864422"/>
    <w:rsid w:val="0086493F"/>
    <w:rsid w:val="00864FD4"/>
    <w:rsid w:val="008659CD"/>
    <w:rsid w:val="00865D4B"/>
    <w:rsid w:val="0086606E"/>
    <w:rsid w:val="00866E40"/>
    <w:rsid w:val="0087179D"/>
    <w:rsid w:val="00871B9A"/>
    <w:rsid w:val="00871C61"/>
    <w:rsid w:val="00871D0D"/>
    <w:rsid w:val="008724CD"/>
    <w:rsid w:val="00872C68"/>
    <w:rsid w:val="008739CF"/>
    <w:rsid w:val="00873F6D"/>
    <w:rsid w:val="00874A50"/>
    <w:rsid w:val="008756CB"/>
    <w:rsid w:val="00881146"/>
    <w:rsid w:val="00881C87"/>
    <w:rsid w:val="00881E3E"/>
    <w:rsid w:val="00883773"/>
    <w:rsid w:val="00884271"/>
    <w:rsid w:val="008845A6"/>
    <w:rsid w:val="008857D5"/>
    <w:rsid w:val="008912E9"/>
    <w:rsid w:val="0089386D"/>
    <w:rsid w:val="008942DB"/>
    <w:rsid w:val="00894DE7"/>
    <w:rsid w:val="008954AC"/>
    <w:rsid w:val="0089558A"/>
    <w:rsid w:val="008956E3"/>
    <w:rsid w:val="00896255"/>
    <w:rsid w:val="008964A8"/>
    <w:rsid w:val="008A0049"/>
    <w:rsid w:val="008A007D"/>
    <w:rsid w:val="008A0D51"/>
    <w:rsid w:val="008A11BF"/>
    <w:rsid w:val="008A496C"/>
    <w:rsid w:val="008A5A50"/>
    <w:rsid w:val="008B0F05"/>
    <w:rsid w:val="008B0FA1"/>
    <w:rsid w:val="008B180B"/>
    <w:rsid w:val="008B2AA9"/>
    <w:rsid w:val="008B3979"/>
    <w:rsid w:val="008B5C8C"/>
    <w:rsid w:val="008B6348"/>
    <w:rsid w:val="008B709D"/>
    <w:rsid w:val="008B73A5"/>
    <w:rsid w:val="008B762E"/>
    <w:rsid w:val="008C00B0"/>
    <w:rsid w:val="008C0C20"/>
    <w:rsid w:val="008C1019"/>
    <w:rsid w:val="008C1BE6"/>
    <w:rsid w:val="008C3A96"/>
    <w:rsid w:val="008C4E81"/>
    <w:rsid w:val="008C6CEA"/>
    <w:rsid w:val="008D0BE9"/>
    <w:rsid w:val="008D0E93"/>
    <w:rsid w:val="008D12DB"/>
    <w:rsid w:val="008D13F6"/>
    <w:rsid w:val="008D1D00"/>
    <w:rsid w:val="008D313B"/>
    <w:rsid w:val="008D3BA4"/>
    <w:rsid w:val="008D3C2A"/>
    <w:rsid w:val="008D41B4"/>
    <w:rsid w:val="008D4D7A"/>
    <w:rsid w:val="008D7CA7"/>
    <w:rsid w:val="008E0E4D"/>
    <w:rsid w:val="008E1242"/>
    <w:rsid w:val="008E13BA"/>
    <w:rsid w:val="008E2E14"/>
    <w:rsid w:val="008E31C8"/>
    <w:rsid w:val="008E3792"/>
    <w:rsid w:val="008E3E0B"/>
    <w:rsid w:val="008E5340"/>
    <w:rsid w:val="008E5E40"/>
    <w:rsid w:val="008E74A2"/>
    <w:rsid w:val="008F00E0"/>
    <w:rsid w:val="008F4165"/>
    <w:rsid w:val="008F46B1"/>
    <w:rsid w:val="00900F3F"/>
    <w:rsid w:val="00900F74"/>
    <w:rsid w:val="00902113"/>
    <w:rsid w:val="00902713"/>
    <w:rsid w:val="00904354"/>
    <w:rsid w:val="00904DF3"/>
    <w:rsid w:val="0090675E"/>
    <w:rsid w:val="00906E0D"/>
    <w:rsid w:val="00907E51"/>
    <w:rsid w:val="00910A93"/>
    <w:rsid w:val="00911B92"/>
    <w:rsid w:val="00912451"/>
    <w:rsid w:val="009134B9"/>
    <w:rsid w:val="0091543D"/>
    <w:rsid w:val="00916540"/>
    <w:rsid w:val="00916D83"/>
    <w:rsid w:val="009178EB"/>
    <w:rsid w:val="00920330"/>
    <w:rsid w:val="00922135"/>
    <w:rsid w:val="009224CA"/>
    <w:rsid w:val="00926298"/>
    <w:rsid w:val="0092633B"/>
    <w:rsid w:val="009273C7"/>
    <w:rsid w:val="009274FB"/>
    <w:rsid w:val="00930705"/>
    <w:rsid w:val="00931423"/>
    <w:rsid w:val="009325ED"/>
    <w:rsid w:val="00933DC5"/>
    <w:rsid w:val="00934961"/>
    <w:rsid w:val="00934CB1"/>
    <w:rsid w:val="00937991"/>
    <w:rsid w:val="009379F5"/>
    <w:rsid w:val="00941718"/>
    <w:rsid w:val="00942A2C"/>
    <w:rsid w:val="00942EBF"/>
    <w:rsid w:val="00946A20"/>
    <w:rsid w:val="00946E4C"/>
    <w:rsid w:val="00952B33"/>
    <w:rsid w:val="00952DF1"/>
    <w:rsid w:val="009536CE"/>
    <w:rsid w:val="009559C5"/>
    <w:rsid w:val="009610D8"/>
    <w:rsid w:val="00961489"/>
    <w:rsid w:val="0096316C"/>
    <w:rsid w:val="00965195"/>
    <w:rsid w:val="009651FF"/>
    <w:rsid w:val="009744F6"/>
    <w:rsid w:val="00977F42"/>
    <w:rsid w:val="009802DC"/>
    <w:rsid w:val="00981F0D"/>
    <w:rsid w:val="00982E6A"/>
    <w:rsid w:val="0098349E"/>
    <w:rsid w:val="00983C28"/>
    <w:rsid w:val="00983EEC"/>
    <w:rsid w:val="0098426F"/>
    <w:rsid w:val="00984C4A"/>
    <w:rsid w:val="00986AE3"/>
    <w:rsid w:val="00990DBC"/>
    <w:rsid w:val="00990ECC"/>
    <w:rsid w:val="00992003"/>
    <w:rsid w:val="00994523"/>
    <w:rsid w:val="0099527B"/>
    <w:rsid w:val="00995AEF"/>
    <w:rsid w:val="00996A3F"/>
    <w:rsid w:val="00997936"/>
    <w:rsid w:val="009A0DEB"/>
    <w:rsid w:val="009A0E2A"/>
    <w:rsid w:val="009A1298"/>
    <w:rsid w:val="009A2C9F"/>
    <w:rsid w:val="009A503F"/>
    <w:rsid w:val="009A517F"/>
    <w:rsid w:val="009A6043"/>
    <w:rsid w:val="009B1900"/>
    <w:rsid w:val="009B2B79"/>
    <w:rsid w:val="009B3247"/>
    <w:rsid w:val="009B357B"/>
    <w:rsid w:val="009B7D1E"/>
    <w:rsid w:val="009C03B3"/>
    <w:rsid w:val="009C0F91"/>
    <w:rsid w:val="009C16BF"/>
    <w:rsid w:val="009C32D0"/>
    <w:rsid w:val="009C3B3D"/>
    <w:rsid w:val="009C46E0"/>
    <w:rsid w:val="009C52CB"/>
    <w:rsid w:val="009C7630"/>
    <w:rsid w:val="009D0C5D"/>
    <w:rsid w:val="009D2FBD"/>
    <w:rsid w:val="009D40EC"/>
    <w:rsid w:val="009D43C5"/>
    <w:rsid w:val="009D45A3"/>
    <w:rsid w:val="009D45A4"/>
    <w:rsid w:val="009D4820"/>
    <w:rsid w:val="009D7B60"/>
    <w:rsid w:val="009E19AC"/>
    <w:rsid w:val="009E2001"/>
    <w:rsid w:val="009E2771"/>
    <w:rsid w:val="009E2C9E"/>
    <w:rsid w:val="009E33DD"/>
    <w:rsid w:val="009E4015"/>
    <w:rsid w:val="009E66A6"/>
    <w:rsid w:val="009E6B74"/>
    <w:rsid w:val="009E6C31"/>
    <w:rsid w:val="009F22DF"/>
    <w:rsid w:val="009F4EEE"/>
    <w:rsid w:val="009F58A6"/>
    <w:rsid w:val="00A05206"/>
    <w:rsid w:val="00A0542C"/>
    <w:rsid w:val="00A05B16"/>
    <w:rsid w:val="00A072F8"/>
    <w:rsid w:val="00A1026D"/>
    <w:rsid w:val="00A115E0"/>
    <w:rsid w:val="00A11724"/>
    <w:rsid w:val="00A13A78"/>
    <w:rsid w:val="00A13B6A"/>
    <w:rsid w:val="00A14A1F"/>
    <w:rsid w:val="00A204EC"/>
    <w:rsid w:val="00A2157E"/>
    <w:rsid w:val="00A230BC"/>
    <w:rsid w:val="00A23323"/>
    <w:rsid w:val="00A23BEF"/>
    <w:rsid w:val="00A24873"/>
    <w:rsid w:val="00A25088"/>
    <w:rsid w:val="00A250EF"/>
    <w:rsid w:val="00A264F5"/>
    <w:rsid w:val="00A339BE"/>
    <w:rsid w:val="00A349BE"/>
    <w:rsid w:val="00A34A28"/>
    <w:rsid w:val="00A351B5"/>
    <w:rsid w:val="00A40810"/>
    <w:rsid w:val="00A40C51"/>
    <w:rsid w:val="00A42794"/>
    <w:rsid w:val="00A43101"/>
    <w:rsid w:val="00A44C77"/>
    <w:rsid w:val="00A46156"/>
    <w:rsid w:val="00A46337"/>
    <w:rsid w:val="00A47619"/>
    <w:rsid w:val="00A506DB"/>
    <w:rsid w:val="00A50A43"/>
    <w:rsid w:val="00A515E5"/>
    <w:rsid w:val="00A529CA"/>
    <w:rsid w:val="00A54280"/>
    <w:rsid w:val="00A57C04"/>
    <w:rsid w:val="00A60A86"/>
    <w:rsid w:val="00A6198E"/>
    <w:rsid w:val="00A62FAF"/>
    <w:rsid w:val="00A643F4"/>
    <w:rsid w:val="00A65D75"/>
    <w:rsid w:val="00A66FD1"/>
    <w:rsid w:val="00A6716A"/>
    <w:rsid w:val="00A67701"/>
    <w:rsid w:val="00A67BC1"/>
    <w:rsid w:val="00A70138"/>
    <w:rsid w:val="00A719FA"/>
    <w:rsid w:val="00A71E80"/>
    <w:rsid w:val="00A71F53"/>
    <w:rsid w:val="00A72B35"/>
    <w:rsid w:val="00A745EA"/>
    <w:rsid w:val="00A749BA"/>
    <w:rsid w:val="00A76C53"/>
    <w:rsid w:val="00A80D8E"/>
    <w:rsid w:val="00A8192D"/>
    <w:rsid w:val="00A83353"/>
    <w:rsid w:val="00A8358C"/>
    <w:rsid w:val="00A836F7"/>
    <w:rsid w:val="00A849B3"/>
    <w:rsid w:val="00A85818"/>
    <w:rsid w:val="00A85AC3"/>
    <w:rsid w:val="00A85B85"/>
    <w:rsid w:val="00A85C02"/>
    <w:rsid w:val="00A87199"/>
    <w:rsid w:val="00A91697"/>
    <w:rsid w:val="00A91D3B"/>
    <w:rsid w:val="00A9333D"/>
    <w:rsid w:val="00A94D32"/>
    <w:rsid w:val="00A94EBE"/>
    <w:rsid w:val="00A977B5"/>
    <w:rsid w:val="00AA06E4"/>
    <w:rsid w:val="00AA24CF"/>
    <w:rsid w:val="00AA26E1"/>
    <w:rsid w:val="00AA32F8"/>
    <w:rsid w:val="00AA45D5"/>
    <w:rsid w:val="00AA4688"/>
    <w:rsid w:val="00AA52F3"/>
    <w:rsid w:val="00AA5796"/>
    <w:rsid w:val="00AA57E0"/>
    <w:rsid w:val="00AA770D"/>
    <w:rsid w:val="00AA7972"/>
    <w:rsid w:val="00AB1A6D"/>
    <w:rsid w:val="00AB1AEE"/>
    <w:rsid w:val="00AB31D9"/>
    <w:rsid w:val="00AB3C9B"/>
    <w:rsid w:val="00AB40DD"/>
    <w:rsid w:val="00AB4516"/>
    <w:rsid w:val="00AB4744"/>
    <w:rsid w:val="00AB56C1"/>
    <w:rsid w:val="00AC25F0"/>
    <w:rsid w:val="00AC3A59"/>
    <w:rsid w:val="00AC744D"/>
    <w:rsid w:val="00AC7B7A"/>
    <w:rsid w:val="00AD000D"/>
    <w:rsid w:val="00AD02E9"/>
    <w:rsid w:val="00AD1235"/>
    <w:rsid w:val="00AD1551"/>
    <w:rsid w:val="00AD251A"/>
    <w:rsid w:val="00AD34B7"/>
    <w:rsid w:val="00AD4AB2"/>
    <w:rsid w:val="00AD54BC"/>
    <w:rsid w:val="00AD5AB2"/>
    <w:rsid w:val="00AE0317"/>
    <w:rsid w:val="00AE053C"/>
    <w:rsid w:val="00AE2B1A"/>
    <w:rsid w:val="00AE4FCD"/>
    <w:rsid w:val="00AE5522"/>
    <w:rsid w:val="00AF0A83"/>
    <w:rsid w:val="00AF0D3E"/>
    <w:rsid w:val="00AF11BE"/>
    <w:rsid w:val="00AF1725"/>
    <w:rsid w:val="00AF1A4F"/>
    <w:rsid w:val="00AF4F1C"/>
    <w:rsid w:val="00AF548C"/>
    <w:rsid w:val="00AF578B"/>
    <w:rsid w:val="00AF5D38"/>
    <w:rsid w:val="00AF75B6"/>
    <w:rsid w:val="00AF7780"/>
    <w:rsid w:val="00B00FDB"/>
    <w:rsid w:val="00B04484"/>
    <w:rsid w:val="00B05451"/>
    <w:rsid w:val="00B07496"/>
    <w:rsid w:val="00B0792A"/>
    <w:rsid w:val="00B104D6"/>
    <w:rsid w:val="00B11D69"/>
    <w:rsid w:val="00B122F0"/>
    <w:rsid w:val="00B12FC1"/>
    <w:rsid w:val="00B133DB"/>
    <w:rsid w:val="00B13A38"/>
    <w:rsid w:val="00B14B90"/>
    <w:rsid w:val="00B154D8"/>
    <w:rsid w:val="00B15D08"/>
    <w:rsid w:val="00B15ED5"/>
    <w:rsid w:val="00B1671B"/>
    <w:rsid w:val="00B16F8B"/>
    <w:rsid w:val="00B236D1"/>
    <w:rsid w:val="00B23D1D"/>
    <w:rsid w:val="00B23F39"/>
    <w:rsid w:val="00B26565"/>
    <w:rsid w:val="00B323FE"/>
    <w:rsid w:val="00B3249F"/>
    <w:rsid w:val="00B3369E"/>
    <w:rsid w:val="00B33917"/>
    <w:rsid w:val="00B34960"/>
    <w:rsid w:val="00B35E64"/>
    <w:rsid w:val="00B37DF2"/>
    <w:rsid w:val="00B41624"/>
    <w:rsid w:val="00B41C94"/>
    <w:rsid w:val="00B42118"/>
    <w:rsid w:val="00B42E11"/>
    <w:rsid w:val="00B450C8"/>
    <w:rsid w:val="00B46F0A"/>
    <w:rsid w:val="00B46FC4"/>
    <w:rsid w:val="00B47E91"/>
    <w:rsid w:val="00B509EE"/>
    <w:rsid w:val="00B54596"/>
    <w:rsid w:val="00B569B5"/>
    <w:rsid w:val="00B56EF5"/>
    <w:rsid w:val="00B574A6"/>
    <w:rsid w:val="00B577DE"/>
    <w:rsid w:val="00B6175B"/>
    <w:rsid w:val="00B63A97"/>
    <w:rsid w:val="00B63C7E"/>
    <w:rsid w:val="00B64D31"/>
    <w:rsid w:val="00B67083"/>
    <w:rsid w:val="00B67EA7"/>
    <w:rsid w:val="00B701A6"/>
    <w:rsid w:val="00B741B4"/>
    <w:rsid w:val="00B74860"/>
    <w:rsid w:val="00B756AE"/>
    <w:rsid w:val="00B763A1"/>
    <w:rsid w:val="00B765D2"/>
    <w:rsid w:val="00B773C3"/>
    <w:rsid w:val="00B77B5E"/>
    <w:rsid w:val="00B81D4A"/>
    <w:rsid w:val="00B828B2"/>
    <w:rsid w:val="00B8464C"/>
    <w:rsid w:val="00B905B4"/>
    <w:rsid w:val="00B933BA"/>
    <w:rsid w:val="00B93E32"/>
    <w:rsid w:val="00B9622F"/>
    <w:rsid w:val="00B96252"/>
    <w:rsid w:val="00BA3D95"/>
    <w:rsid w:val="00BA5423"/>
    <w:rsid w:val="00BA5AE0"/>
    <w:rsid w:val="00BA64CF"/>
    <w:rsid w:val="00BA6DD9"/>
    <w:rsid w:val="00BA6E23"/>
    <w:rsid w:val="00BA7B9F"/>
    <w:rsid w:val="00BB0A80"/>
    <w:rsid w:val="00BB168E"/>
    <w:rsid w:val="00BB308C"/>
    <w:rsid w:val="00BB32E3"/>
    <w:rsid w:val="00BB349F"/>
    <w:rsid w:val="00BB3F9E"/>
    <w:rsid w:val="00BB4706"/>
    <w:rsid w:val="00BB4CD2"/>
    <w:rsid w:val="00BB4E3B"/>
    <w:rsid w:val="00BB4F25"/>
    <w:rsid w:val="00BB66A1"/>
    <w:rsid w:val="00BB74D4"/>
    <w:rsid w:val="00BC1B1E"/>
    <w:rsid w:val="00BC1EB4"/>
    <w:rsid w:val="00BC20DB"/>
    <w:rsid w:val="00BC4165"/>
    <w:rsid w:val="00BC41B7"/>
    <w:rsid w:val="00BC4F17"/>
    <w:rsid w:val="00BD1134"/>
    <w:rsid w:val="00BD29C2"/>
    <w:rsid w:val="00BD5925"/>
    <w:rsid w:val="00BD5DB7"/>
    <w:rsid w:val="00BD5F32"/>
    <w:rsid w:val="00BD7DF6"/>
    <w:rsid w:val="00BE0873"/>
    <w:rsid w:val="00BE153F"/>
    <w:rsid w:val="00BE3303"/>
    <w:rsid w:val="00BE3E58"/>
    <w:rsid w:val="00BE55E8"/>
    <w:rsid w:val="00BE5DFF"/>
    <w:rsid w:val="00BE6E84"/>
    <w:rsid w:val="00BE7124"/>
    <w:rsid w:val="00BF13C8"/>
    <w:rsid w:val="00BF14E6"/>
    <w:rsid w:val="00BF328A"/>
    <w:rsid w:val="00BF3AA3"/>
    <w:rsid w:val="00BF5F25"/>
    <w:rsid w:val="00C00768"/>
    <w:rsid w:val="00C00988"/>
    <w:rsid w:val="00C00E64"/>
    <w:rsid w:val="00C01854"/>
    <w:rsid w:val="00C03259"/>
    <w:rsid w:val="00C04458"/>
    <w:rsid w:val="00C04D75"/>
    <w:rsid w:val="00C064DD"/>
    <w:rsid w:val="00C076AC"/>
    <w:rsid w:val="00C11622"/>
    <w:rsid w:val="00C1298D"/>
    <w:rsid w:val="00C12ABC"/>
    <w:rsid w:val="00C12BFF"/>
    <w:rsid w:val="00C14043"/>
    <w:rsid w:val="00C145A2"/>
    <w:rsid w:val="00C14989"/>
    <w:rsid w:val="00C1559C"/>
    <w:rsid w:val="00C227D6"/>
    <w:rsid w:val="00C23AB3"/>
    <w:rsid w:val="00C24140"/>
    <w:rsid w:val="00C26845"/>
    <w:rsid w:val="00C26AD0"/>
    <w:rsid w:val="00C27020"/>
    <w:rsid w:val="00C27277"/>
    <w:rsid w:val="00C30959"/>
    <w:rsid w:val="00C324D5"/>
    <w:rsid w:val="00C328DB"/>
    <w:rsid w:val="00C34411"/>
    <w:rsid w:val="00C34C84"/>
    <w:rsid w:val="00C359DC"/>
    <w:rsid w:val="00C370D9"/>
    <w:rsid w:val="00C37A69"/>
    <w:rsid w:val="00C41422"/>
    <w:rsid w:val="00C42F0A"/>
    <w:rsid w:val="00C4577D"/>
    <w:rsid w:val="00C46130"/>
    <w:rsid w:val="00C50E15"/>
    <w:rsid w:val="00C51135"/>
    <w:rsid w:val="00C52F3D"/>
    <w:rsid w:val="00C547D3"/>
    <w:rsid w:val="00C56A0D"/>
    <w:rsid w:val="00C57457"/>
    <w:rsid w:val="00C60A9E"/>
    <w:rsid w:val="00C613D0"/>
    <w:rsid w:val="00C6181D"/>
    <w:rsid w:val="00C62E51"/>
    <w:rsid w:val="00C63366"/>
    <w:rsid w:val="00C634FC"/>
    <w:rsid w:val="00C6382D"/>
    <w:rsid w:val="00C638B5"/>
    <w:rsid w:val="00C646CA"/>
    <w:rsid w:val="00C652D5"/>
    <w:rsid w:val="00C6551B"/>
    <w:rsid w:val="00C659DD"/>
    <w:rsid w:val="00C66496"/>
    <w:rsid w:val="00C7029D"/>
    <w:rsid w:val="00C70FD5"/>
    <w:rsid w:val="00C71AF1"/>
    <w:rsid w:val="00C76BE1"/>
    <w:rsid w:val="00C77068"/>
    <w:rsid w:val="00C77421"/>
    <w:rsid w:val="00C77CDD"/>
    <w:rsid w:val="00C80057"/>
    <w:rsid w:val="00C816BD"/>
    <w:rsid w:val="00C8377E"/>
    <w:rsid w:val="00C846E9"/>
    <w:rsid w:val="00C84D95"/>
    <w:rsid w:val="00C85706"/>
    <w:rsid w:val="00C86B71"/>
    <w:rsid w:val="00C90532"/>
    <w:rsid w:val="00C92782"/>
    <w:rsid w:val="00C9422B"/>
    <w:rsid w:val="00C94BFC"/>
    <w:rsid w:val="00C952BA"/>
    <w:rsid w:val="00C95F89"/>
    <w:rsid w:val="00C97C2C"/>
    <w:rsid w:val="00C97EB5"/>
    <w:rsid w:val="00CA0B1B"/>
    <w:rsid w:val="00CA22C0"/>
    <w:rsid w:val="00CA2A21"/>
    <w:rsid w:val="00CA633B"/>
    <w:rsid w:val="00CA6842"/>
    <w:rsid w:val="00CA68FE"/>
    <w:rsid w:val="00CA6C9C"/>
    <w:rsid w:val="00CB0A6C"/>
    <w:rsid w:val="00CB0AB4"/>
    <w:rsid w:val="00CB0C6E"/>
    <w:rsid w:val="00CB2159"/>
    <w:rsid w:val="00CB4696"/>
    <w:rsid w:val="00CB4F24"/>
    <w:rsid w:val="00CB4FE2"/>
    <w:rsid w:val="00CB6963"/>
    <w:rsid w:val="00CB71BC"/>
    <w:rsid w:val="00CB7FA0"/>
    <w:rsid w:val="00CC1037"/>
    <w:rsid w:val="00CC2BD1"/>
    <w:rsid w:val="00CC3871"/>
    <w:rsid w:val="00CC6931"/>
    <w:rsid w:val="00CC7C57"/>
    <w:rsid w:val="00CC7D77"/>
    <w:rsid w:val="00CD0D47"/>
    <w:rsid w:val="00CD1C18"/>
    <w:rsid w:val="00CD5E6A"/>
    <w:rsid w:val="00CD6446"/>
    <w:rsid w:val="00CD77A0"/>
    <w:rsid w:val="00CE05DE"/>
    <w:rsid w:val="00CE078E"/>
    <w:rsid w:val="00CE2CDE"/>
    <w:rsid w:val="00CE2DE0"/>
    <w:rsid w:val="00CE56F1"/>
    <w:rsid w:val="00CE5C6C"/>
    <w:rsid w:val="00CE5D16"/>
    <w:rsid w:val="00CE7E92"/>
    <w:rsid w:val="00CF02AC"/>
    <w:rsid w:val="00CF080A"/>
    <w:rsid w:val="00CF1961"/>
    <w:rsid w:val="00CF43B3"/>
    <w:rsid w:val="00CF4A09"/>
    <w:rsid w:val="00CF6EFA"/>
    <w:rsid w:val="00D021AA"/>
    <w:rsid w:val="00D031B0"/>
    <w:rsid w:val="00D03F1E"/>
    <w:rsid w:val="00D041A0"/>
    <w:rsid w:val="00D0431F"/>
    <w:rsid w:val="00D04B55"/>
    <w:rsid w:val="00D05757"/>
    <w:rsid w:val="00D06B32"/>
    <w:rsid w:val="00D075B5"/>
    <w:rsid w:val="00D10110"/>
    <w:rsid w:val="00D1020E"/>
    <w:rsid w:val="00D110E2"/>
    <w:rsid w:val="00D113E9"/>
    <w:rsid w:val="00D11E57"/>
    <w:rsid w:val="00D122A4"/>
    <w:rsid w:val="00D12A94"/>
    <w:rsid w:val="00D140AC"/>
    <w:rsid w:val="00D14D6A"/>
    <w:rsid w:val="00D153C3"/>
    <w:rsid w:val="00D15A32"/>
    <w:rsid w:val="00D1797E"/>
    <w:rsid w:val="00D179AC"/>
    <w:rsid w:val="00D20AE6"/>
    <w:rsid w:val="00D2131E"/>
    <w:rsid w:val="00D222AF"/>
    <w:rsid w:val="00D2243F"/>
    <w:rsid w:val="00D243B7"/>
    <w:rsid w:val="00D254FF"/>
    <w:rsid w:val="00D259A6"/>
    <w:rsid w:val="00D2675D"/>
    <w:rsid w:val="00D30D0C"/>
    <w:rsid w:val="00D32073"/>
    <w:rsid w:val="00D3272D"/>
    <w:rsid w:val="00D32E72"/>
    <w:rsid w:val="00D33E18"/>
    <w:rsid w:val="00D34589"/>
    <w:rsid w:val="00D358F1"/>
    <w:rsid w:val="00D35C84"/>
    <w:rsid w:val="00D360A2"/>
    <w:rsid w:val="00D37E6B"/>
    <w:rsid w:val="00D4152D"/>
    <w:rsid w:val="00D416BA"/>
    <w:rsid w:val="00D42D73"/>
    <w:rsid w:val="00D50EED"/>
    <w:rsid w:val="00D53AA6"/>
    <w:rsid w:val="00D54F93"/>
    <w:rsid w:val="00D5733C"/>
    <w:rsid w:val="00D60535"/>
    <w:rsid w:val="00D63CE4"/>
    <w:rsid w:val="00D64AF7"/>
    <w:rsid w:val="00D6543F"/>
    <w:rsid w:val="00D67523"/>
    <w:rsid w:val="00D725B2"/>
    <w:rsid w:val="00D7442B"/>
    <w:rsid w:val="00D74C17"/>
    <w:rsid w:val="00D751CE"/>
    <w:rsid w:val="00D751FD"/>
    <w:rsid w:val="00D75212"/>
    <w:rsid w:val="00D75F20"/>
    <w:rsid w:val="00D7722B"/>
    <w:rsid w:val="00D77B28"/>
    <w:rsid w:val="00D77D7F"/>
    <w:rsid w:val="00D809E8"/>
    <w:rsid w:val="00D811DD"/>
    <w:rsid w:val="00D81325"/>
    <w:rsid w:val="00D819AE"/>
    <w:rsid w:val="00D824B9"/>
    <w:rsid w:val="00D83218"/>
    <w:rsid w:val="00D83B6F"/>
    <w:rsid w:val="00D872BB"/>
    <w:rsid w:val="00D9029E"/>
    <w:rsid w:val="00D92F2C"/>
    <w:rsid w:val="00D92F5A"/>
    <w:rsid w:val="00D93B36"/>
    <w:rsid w:val="00D949D1"/>
    <w:rsid w:val="00D94C88"/>
    <w:rsid w:val="00D95A70"/>
    <w:rsid w:val="00D96267"/>
    <w:rsid w:val="00DA1691"/>
    <w:rsid w:val="00DA17FD"/>
    <w:rsid w:val="00DA2012"/>
    <w:rsid w:val="00DA2CAA"/>
    <w:rsid w:val="00DA3209"/>
    <w:rsid w:val="00DA5435"/>
    <w:rsid w:val="00DB022A"/>
    <w:rsid w:val="00DB02E3"/>
    <w:rsid w:val="00DB0CFD"/>
    <w:rsid w:val="00DB25A2"/>
    <w:rsid w:val="00DB3BAB"/>
    <w:rsid w:val="00DB46E4"/>
    <w:rsid w:val="00DB4988"/>
    <w:rsid w:val="00DC089F"/>
    <w:rsid w:val="00DC1CED"/>
    <w:rsid w:val="00DC1F2F"/>
    <w:rsid w:val="00DC3835"/>
    <w:rsid w:val="00DC3E81"/>
    <w:rsid w:val="00DC4437"/>
    <w:rsid w:val="00DC5F34"/>
    <w:rsid w:val="00DC7942"/>
    <w:rsid w:val="00DC7D35"/>
    <w:rsid w:val="00DD01A4"/>
    <w:rsid w:val="00DD03DC"/>
    <w:rsid w:val="00DD3476"/>
    <w:rsid w:val="00DD538F"/>
    <w:rsid w:val="00DD6114"/>
    <w:rsid w:val="00DD7053"/>
    <w:rsid w:val="00DE053C"/>
    <w:rsid w:val="00DE1DBE"/>
    <w:rsid w:val="00DE2A41"/>
    <w:rsid w:val="00DE2F7A"/>
    <w:rsid w:val="00DE3196"/>
    <w:rsid w:val="00DE50F2"/>
    <w:rsid w:val="00DE5A14"/>
    <w:rsid w:val="00DE7590"/>
    <w:rsid w:val="00DE7DD5"/>
    <w:rsid w:val="00DF0B39"/>
    <w:rsid w:val="00DF110C"/>
    <w:rsid w:val="00DF27DD"/>
    <w:rsid w:val="00DF3858"/>
    <w:rsid w:val="00DF4283"/>
    <w:rsid w:val="00DF59BF"/>
    <w:rsid w:val="00DF5DB1"/>
    <w:rsid w:val="00E03932"/>
    <w:rsid w:val="00E067A8"/>
    <w:rsid w:val="00E07767"/>
    <w:rsid w:val="00E1037C"/>
    <w:rsid w:val="00E11519"/>
    <w:rsid w:val="00E131C6"/>
    <w:rsid w:val="00E155C8"/>
    <w:rsid w:val="00E20415"/>
    <w:rsid w:val="00E20DDF"/>
    <w:rsid w:val="00E21FD5"/>
    <w:rsid w:val="00E2228D"/>
    <w:rsid w:val="00E2442E"/>
    <w:rsid w:val="00E24625"/>
    <w:rsid w:val="00E2470D"/>
    <w:rsid w:val="00E24A84"/>
    <w:rsid w:val="00E25702"/>
    <w:rsid w:val="00E25F97"/>
    <w:rsid w:val="00E27BBB"/>
    <w:rsid w:val="00E27F86"/>
    <w:rsid w:val="00E3064C"/>
    <w:rsid w:val="00E33613"/>
    <w:rsid w:val="00E35845"/>
    <w:rsid w:val="00E36218"/>
    <w:rsid w:val="00E3771E"/>
    <w:rsid w:val="00E40725"/>
    <w:rsid w:val="00E4206D"/>
    <w:rsid w:val="00E42EE0"/>
    <w:rsid w:val="00E42F85"/>
    <w:rsid w:val="00E43978"/>
    <w:rsid w:val="00E43F69"/>
    <w:rsid w:val="00E43FEB"/>
    <w:rsid w:val="00E4414B"/>
    <w:rsid w:val="00E4425C"/>
    <w:rsid w:val="00E45757"/>
    <w:rsid w:val="00E457DF"/>
    <w:rsid w:val="00E45BD3"/>
    <w:rsid w:val="00E4683B"/>
    <w:rsid w:val="00E46D0A"/>
    <w:rsid w:val="00E475D9"/>
    <w:rsid w:val="00E50589"/>
    <w:rsid w:val="00E50BA1"/>
    <w:rsid w:val="00E50F2C"/>
    <w:rsid w:val="00E51F8D"/>
    <w:rsid w:val="00E52203"/>
    <w:rsid w:val="00E5233F"/>
    <w:rsid w:val="00E525E1"/>
    <w:rsid w:val="00E55049"/>
    <w:rsid w:val="00E55152"/>
    <w:rsid w:val="00E57368"/>
    <w:rsid w:val="00E60D86"/>
    <w:rsid w:val="00E62233"/>
    <w:rsid w:val="00E62D65"/>
    <w:rsid w:val="00E63413"/>
    <w:rsid w:val="00E64C86"/>
    <w:rsid w:val="00E65995"/>
    <w:rsid w:val="00E66D8C"/>
    <w:rsid w:val="00E677F8"/>
    <w:rsid w:val="00E70A2E"/>
    <w:rsid w:val="00E7132A"/>
    <w:rsid w:val="00E74640"/>
    <w:rsid w:val="00E74BB6"/>
    <w:rsid w:val="00E750FB"/>
    <w:rsid w:val="00E765AA"/>
    <w:rsid w:val="00E76E05"/>
    <w:rsid w:val="00E77BA0"/>
    <w:rsid w:val="00E80285"/>
    <w:rsid w:val="00E81DB1"/>
    <w:rsid w:val="00E82273"/>
    <w:rsid w:val="00E83891"/>
    <w:rsid w:val="00E83FB8"/>
    <w:rsid w:val="00E848C3"/>
    <w:rsid w:val="00E86AE3"/>
    <w:rsid w:val="00E87115"/>
    <w:rsid w:val="00E92630"/>
    <w:rsid w:val="00E92933"/>
    <w:rsid w:val="00E92A2E"/>
    <w:rsid w:val="00E9353B"/>
    <w:rsid w:val="00E9687C"/>
    <w:rsid w:val="00E96BF7"/>
    <w:rsid w:val="00EA0A98"/>
    <w:rsid w:val="00EA0E05"/>
    <w:rsid w:val="00EA1A82"/>
    <w:rsid w:val="00EA254D"/>
    <w:rsid w:val="00EA2820"/>
    <w:rsid w:val="00EA30EB"/>
    <w:rsid w:val="00EA328E"/>
    <w:rsid w:val="00EA3B2C"/>
    <w:rsid w:val="00EA3BB0"/>
    <w:rsid w:val="00EA7C63"/>
    <w:rsid w:val="00EB09CD"/>
    <w:rsid w:val="00EB2280"/>
    <w:rsid w:val="00EB2D43"/>
    <w:rsid w:val="00EB34C8"/>
    <w:rsid w:val="00EB3CB7"/>
    <w:rsid w:val="00EC2008"/>
    <w:rsid w:val="00EC27B8"/>
    <w:rsid w:val="00EC3095"/>
    <w:rsid w:val="00EC344A"/>
    <w:rsid w:val="00EC3FE3"/>
    <w:rsid w:val="00EC4008"/>
    <w:rsid w:val="00EC48A1"/>
    <w:rsid w:val="00EC4B9C"/>
    <w:rsid w:val="00EC4D1D"/>
    <w:rsid w:val="00EC51D4"/>
    <w:rsid w:val="00EC7274"/>
    <w:rsid w:val="00ED1CD3"/>
    <w:rsid w:val="00ED26C7"/>
    <w:rsid w:val="00ED7106"/>
    <w:rsid w:val="00EE2D0D"/>
    <w:rsid w:val="00EE3D0C"/>
    <w:rsid w:val="00EE6D74"/>
    <w:rsid w:val="00EE786D"/>
    <w:rsid w:val="00EF0206"/>
    <w:rsid w:val="00EF12DB"/>
    <w:rsid w:val="00EF140E"/>
    <w:rsid w:val="00EF4BEC"/>
    <w:rsid w:val="00EF5FDE"/>
    <w:rsid w:val="00EF63A1"/>
    <w:rsid w:val="00EF79C6"/>
    <w:rsid w:val="00F00DC2"/>
    <w:rsid w:val="00F046D6"/>
    <w:rsid w:val="00F064CD"/>
    <w:rsid w:val="00F06564"/>
    <w:rsid w:val="00F07BA9"/>
    <w:rsid w:val="00F1067A"/>
    <w:rsid w:val="00F1070E"/>
    <w:rsid w:val="00F11533"/>
    <w:rsid w:val="00F12E33"/>
    <w:rsid w:val="00F144F1"/>
    <w:rsid w:val="00F149DF"/>
    <w:rsid w:val="00F16D3D"/>
    <w:rsid w:val="00F16DB9"/>
    <w:rsid w:val="00F227EC"/>
    <w:rsid w:val="00F23D0C"/>
    <w:rsid w:val="00F24F36"/>
    <w:rsid w:val="00F27C4C"/>
    <w:rsid w:val="00F31603"/>
    <w:rsid w:val="00F31C1D"/>
    <w:rsid w:val="00F32D2C"/>
    <w:rsid w:val="00F334FE"/>
    <w:rsid w:val="00F33AB3"/>
    <w:rsid w:val="00F34587"/>
    <w:rsid w:val="00F36E3E"/>
    <w:rsid w:val="00F37F9B"/>
    <w:rsid w:val="00F42349"/>
    <w:rsid w:val="00F428B7"/>
    <w:rsid w:val="00F445BF"/>
    <w:rsid w:val="00F460BE"/>
    <w:rsid w:val="00F460F7"/>
    <w:rsid w:val="00F469D8"/>
    <w:rsid w:val="00F47747"/>
    <w:rsid w:val="00F50D2C"/>
    <w:rsid w:val="00F52704"/>
    <w:rsid w:val="00F54024"/>
    <w:rsid w:val="00F546AE"/>
    <w:rsid w:val="00F574DE"/>
    <w:rsid w:val="00F61DC7"/>
    <w:rsid w:val="00F61EAA"/>
    <w:rsid w:val="00F66EE7"/>
    <w:rsid w:val="00F70C80"/>
    <w:rsid w:val="00F72CC6"/>
    <w:rsid w:val="00F72D3C"/>
    <w:rsid w:val="00F72EB9"/>
    <w:rsid w:val="00F7431A"/>
    <w:rsid w:val="00F75B77"/>
    <w:rsid w:val="00F766E5"/>
    <w:rsid w:val="00F76AA7"/>
    <w:rsid w:val="00F770E0"/>
    <w:rsid w:val="00F77C9B"/>
    <w:rsid w:val="00F77D25"/>
    <w:rsid w:val="00F80C00"/>
    <w:rsid w:val="00F845FF"/>
    <w:rsid w:val="00F85C44"/>
    <w:rsid w:val="00F86A82"/>
    <w:rsid w:val="00F9208C"/>
    <w:rsid w:val="00F930DD"/>
    <w:rsid w:val="00F93283"/>
    <w:rsid w:val="00F94149"/>
    <w:rsid w:val="00F94362"/>
    <w:rsid w:val="00F94E95"/>
    <w:rsid w:val="00F95140"/>
    <w:rsid w:val="00F95286"/>
    <w:rsid w:val="00F953A0"/>
    <w:rsid w:val="00F96BB6"/>
    <w:rsid w:val="00FA0709"/>
    <w:rsid w:val="00FA09BC"/>
    <w:rsid w:val="00FA1769"/>
    <w:rsid w:val="00FA188A"/>
    <w:rsid w:val="00FA49E3"/>
    <w:rsid w:val="00FA5247"/>
    <w:rsid w:val="00FA53E0"/>
    <w:rsid w:val="00FA5C9A"/>
    <w:rsid w:val="00FA715B"/>
    <w:rsid w:val="00FB241F"/>
    <w:rsid w:val="00FB30DC"/>
    <w:rsid w:val="00FB39DD"/>
    <w:rsid w:val="00FB39E9"/>
    <w:rsid w:val="00FB3D76"/>
    <w:rsid w:val="00FB522B"/>
    <w:rsid w:val="00FB5C54"/>
    <w:rsid w:val="00FB6039"/>
    <w:rsid w:val="00FC0C55"/>
    <w:rsid w:val="00FC2255"/>
    <w:rsid w:val="00FC4150"/>
    <w:rsid w:val="00FC4170"/>
    <w:rsid w:val="00FC4D07"/>
    <w:rsid w:val="00FC5B14"/>
    <w:rsid w:val="00FC6A94"/>
    <w:rsid w:val="00FC77FC"/>
    <w:rsid w:val="00FD0EA3"/>
    <w:rsid w:val="00FD4475"/>
    <w:rsid w:val="00FD47E1"/>
    <w:rsid w:val="00FD50DC"/>
    <w:rsid w:val="00FD548A"/>
    <w:rsid w:val="00FD55BA"/>
    <w:rsid w:val="00FD56D3"/>
    <w:rsid w:val="00FE07D0"/>
    <w:rsid w:val="00FE1A50"/>
    <w:rsid w:val="00FE1A8B"/>
    <w:rsid w:val="00FE2AB2"/>
    <w:rsid w:val="00FE32E5"/>
    <w:rsid w:val="00FF0205"/>
    <w:rsid w:val="00FF4205"/>
    <w:rsid w:val="00FF5219"/>
    <w:rsid w:val="00FF5BD3"/>
    <w:rsid w:val="00FF7283"/>
    <w:rsid w:val="00FF7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3C45D"/>
  <w15:docId w15:val="{97E4BA17-E2D6-4B83-915D-F99BA732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5D02"/>
  </w:style>
  <w:style w:type="paragraph" w:styleId="Nadpis1">
    <w:name w:val="heading 1"/>
    <w:basedOn w:val="Normln"/>
    <w:next w:val="Normln"/>
    <w:link w:val="Nadpis1Char"/>
    <w:uiPriority w:val="9"/>
    <w:qFormat/>
    <w:rsid w:val="00EC7274"/>
    <w:pPr>
      <w:keepNext/>
      <w:keepLines/>
      <w:numPr>
        <w:numId w:val="1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C7274"/>
    <w:pPr>
      <w:keepNext/>
      <w:keepLines/>
      <w:numPr>
        <w:ilvl w:val="1"/>
        <w:numId w:val="1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EC7274"/>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EC7274"/>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EC7274"/>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EC7274"/>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EC7274"/>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EC7274"/>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C7274"/>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5D02"/>
    <w:pPr>
      <w:ind w:left="720"/>
      <w:contextualSpacing/>
    </w:pPr>
  </w:style>
  <w:style w:type="character" w:customStyle="1" w:styleId="Nadpis1Char">
    <w:name w:val="Nadpis 1 Char"/>
    <w:basedOn w:val="Standardnpsmoodstavce"/>
    <w:link w:val="Nadpis1"/>
    <w:uiPriority w:val="9"/>
    <w:rsid w:val="00EC7274"/>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EC7274"/>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EC7274"/>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EC7274"/>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EC7274"/>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EC7274"/>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EC7274"/>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EC727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C7274"/>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iPriority w:val="99"/>
    <w:unhideWhenUsed/>
    <w:rsid w:val="008D3BA4"/>
    <w:rPr>
      <w:color w:val="0563C1" w:themeColor="hyperlink"/>
      <w:u w:val="single"/>
    </w:rPr>
  </w:style>
  <w:style w:type="character" w:styleId="Nevyeenzmnka">
    <w:name w:val="Unresolved Mention"/>
    <w:basedOn w:val="Standardnpsmoodstavce"/>
    <w:uiPriority w:val="99"/>
    <w:semiHidden/>
    <w:unhideWhenUsed/>
    <w:rsid w:val="008D3BA4"/>
    <w:rPr>
      <w:color w:val="605E5C"/>
      <w:shd w:val="clear" w:color="auto" w:fill="E1DFDD"/>
    </w:rPr>
  </w:style>
  <w:style w:type="character" w:styleId="slodku">
    <w:name w:val="line number"/>
    <w:basedOn w:val="Standardnpsmoodstavce"/>
    <w:uiPriority w:val="99"/>
    <w:semiHidden/>
    <w:unhideWhenUsed/>
    <w:rsid w:val="00DA17FD"/>
  </w:style>
  <w:style w:type="paragraph" w:styleId="Zhlav">
    <w:name w:val="header"/>
    <w:basedOn w:val="Normln"/>
    <w:link w:val="ZhlavChar"/>
    <w:uiPriority w:val="99"/>
    <w:unhideWhenUsed/>
    <w:rsid w:val="00DA17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17FD"/>
  </w:style>
  <w:style w:type="paragraph" w:styleId="Zpat">
    <w:name w:val="footer"/>
    <w:basedOn w:val="Normln"/>
    <w:link w:val="ZpatChar"/>
    <w:uiPriority w:val="99"/>
    <w:unhideWhenUsed/>
    <w:rsid w:val="00DA17FD"/>
    <w:pPr>
      <w:tabs>
        <w:tab w:val="center" w:pos="4536"/>
        <w:tab w:val="right" w:pos="9072"/>
      </w:tabs>
      <w:spacing w:after="0" w:line="240" w:lineRule="auto"/>
    </w:pPr>
  </w:style>
  <w:style w:type="character" w:customStyle="1" w:styleId="ZpatChar">
    <w:name w:val="Zápatí Char"/>
    <w:basedOn w:val="Standardnpsmoodstavce"/>
    <w:link w:val="Zpat"/>
    <w:uiPriority w:val="99"/>
    <w:rsid w:val="00DA17FD"/>
  </w:style>
  <w:style w:type="paragraph" w:styleId="Nadpisobsahu">
    <w:name w:val="TOC Heading"/>
    <w:basedOn w:val="Nadpis1"/>
    <w:next w:val="Normln"/>
    <w:uiPriority w:val="39"/>
    <w:unhideWhenUsed/>
    <w:qFormat/>
    <w:rsid w:val="00DA17FD"/>
    <w:pPr>
      <w:numPr>
        <w:numId w:val="0"/>
      </w:numPr>
      <w:jc w:val="left"/>
      <w:outlineLvl w:val="9"/>
    </w:pPr>
    <w:rPr>
      <w:lang w:eastAsia="cs-CZ"/>
    </w:rPr>
  </w:style>
  <w:style w:type="paragraph" w:styleId="Obsah2">
    <w:name w:val="toc 2"/>
    <w:basedOn w:val="Normln"/>
    <w:next w:val="Normln"/>
    <w:autoRedefine/>
    <w:uiPriority w:val="39"/>
    <w:unhideWhenUsed/>
    <w:rsid w:val="00DA17FD"/>
    <w:pPr>
      <w:spacing w:after="100"/>
      <w:ind w:left="220" w:firstLine="0"/>
      <w:jc w:val="left"/>
    </w:pPr>
    <w:rPr>
      <w:rFonts w:eastAsiaTheme="minorEastAsia" w:cs="Times New Roman"/>
      <w:lang w:eastAsia="cs-CZ"/>
    </w:rPr>
  </w:style>
  <w:style w:type="paragraph" w:styleId="Obsah1">
    <w:name w:val="toc 1"/>
    <w:basedOn w:val="Normln"/>
    <w:next w:val="Normln"/>
    <w:autoRedefine/>
    <w:uiPriority w:val="39"/>
    <w:unhideWhenUsed/>
    <w:rsid w:val="00DA17FD"/>
    <w:pPr>
      <w:spacing w:after="100"/>
      <w:ind w:firstLine="0"/>
      <w:jc w:val="left"/>
    </w:pPr>
    <w:rPr>
      <w:rFonts w:eastAsiaTheme="minorEastAsia" w:cs="Times New Roman"/>
      <w:lang w:eastAsia="cs-CZ"/>
    </w:rPr>
  </w:style>
  <w:style w:type="paragraph" w:styleId="Obsah3">
    <w:name w:val="toc 3"/>
    <w:basedOn w:val="Normln"/>
    <w:next w:val="Normln"/>
    <w:autoRedefine/>
    <w:uiPriority w:val="39"/>
    <w:unhideWhenUsed/>
    <w:rsid w:val="00DA17FD"/>
    <w:pPr>
      <w:spacing w:after="100"/>
      <w:ind w:left="440" w:firstLine="0"/>
      <w:jc w:val="left"/>
    </w:pPr>
    <w:rPr>
      <w:rFonts w:eastAsiaTheme="minorEastAsia" w:cs="Times New Roman"/>
      <w:lang w:eastAsia="cs-CZ"/>
    </w:rPr>
  </w:style>
  <w:style w:type="paragraph" w:styleId="Textpoznpodarou">
    <w:name w:val="footnote text"/>
    <w:basedOn w:val="Normln"/>
    <w:link w:val="TextpoznpodarouChar"/>
    <w:uiPriority w:val="99"/>
    <w:semiHidden/>
    <w:unhideWhenUsed/>
    <w:rsid w:val="00C1404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14043"/>
    <w:rPr>
      <w:sz w:val="20"/>
      <w:szCs w:val="20"/>
    </w:rPr>
  </w:style>
  <w:style w:type="character" w:styleId="Znakapoznpodarou">
    <w:name w:val="footnote reference"/>
    <w:basedOn w:val="Standardnpsmoodstavce"/>
    <w:uiPriority w:val="99"/>
    <w:semiHidden/>
    <w:unhideWhenUsed/>
    <w:rsid w:val="00C14043"/>
    <w:rPr>
      <w:vertAlign w:val="superscript"/>
    </w:rPr>
  </w:style>
  <w:style w:type="paragraph" w:styleId="Normlnweb">
    <w:name w:val="Normal (Web)"/>
    <w:basedOn w:val="Normln"/>
    <w:unhideWhenUsed/>
    <w:rsid w:val="00AD54BC"/>
    <w:pPr>
      <w:spacing w:before="100" w:beforeAutospacing="1" w:after="100" w:afterAutospacing="1" w:line="240" w:lineRule="auto"/>
      <w:ind w:firstLine="0"/>
      <w:jc w:val="left"/>
    </w:pPr>
    <w:rPr>
      <w:rFonts w:ascii="Times New Roman" w:eastAsia="Times New Roman" w:hAnsi="Times New Roman" w:cs="Times New Roman"/>
      <w:sz w:val="24"/>
      <w:szCs w:val="24"/>
      <w:lang w:eastAsia="cs-CZ"/>
    </w:rPr>
  </w:style>
  <w:style w:type="table" w:styleId="Mkatabulky">
    <w:name w:val="Table Grid"/>
    <w:basedOn w:val="Normlntabulka"/>
    <w:uiPriority w:val="39"/>
    <w:rsid w:val="00992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basedOn w:val="Standardnpsmoodstavce"/>
    <w:rsid w:val="001F3F75"/>
  </w:style>
  <w:style w:type="character" w:styleId="Odkaznakoment">
    <w:name w:val="annotation reference"/>
    <w:basedOn w:val="Standardnpsmoodstavce"/>
    <w:uiPriority w:val="99"/>
    <w:semiHidden/>
    <w:unhideWhenUsed/>
    <w:rsid w:val="00647400"/>
    <w:rPr>
      <w:sz w:val="16"/>
      <w:szCs w:val="16"/>
    </w:rPr>
  </w:style>
  <w:style w:type="paragraph" w:styleId="Textkomente">
    <w:name w:val="annotation text"/>
    <w:basedOn w:val="Normln"/>
    <w:link w:val="TextkomenteChar"/>
    <w:uiPriority w:val="99"/>
    <w:semiHidden/>
    <w:unhideWhenUsed/>
    <w:rsid w:val="00647400"/>
    <w:pPr>
      <w:spacing w:line="240" w:lineRule="auto"/>
    </w:pPr>
    <w:rPr>
      <w:sz w:val="20"/>
      <w:szCs w:val="20"/>
    </w:rPr>
  </w:style>
  <w:style w:type="character" w:customStyle="1" w:styleId="TextkomenteChar">
    <w:name w:val="Text komentáře Char"/>
    <w:basedOn w:val="Standardnpsmoodstavce"/>
    <w:link w:val="Textkomente"/>
    <w:uiPriority w:val="99"/>
    <w:semiHidden/>
    <w:rsid w:val="00647400"/>
    <w:rPr>
      <w:sz w:val="20"/>
      <w:szCs w:val="20"/>
    </w:rPr>
  </w:style>
  <w:style w:type="paragraph" w:styleId="Pedmtkomente">
    <w:name w:val="annotation subject"/>
    <w:basedOn w:val="Textkomente"/>
    <w:next w:val="Textkomente"/>
    <w:link w:val="PedmtkomenteChar"/>
    <w:uiPriority w:val="99"/>
    <w:semiHidden/>
    <w:unhideWhenUsed/>
    <w:rsid w:val="00647400"/>
    <w:rPr>
      <w:b/>
      <w:bCs/>
    </w:rPr>
  </w:style>
  <w:style w:type="character" w:customStyle="1" w:styleId="PedmtkomenteChar">
    <w:name w:val="Předmět komentáře Char"/>
    <w:basedOn w:val="TextkomenteChar"/>
    <w:link w:val="Pedmtkomente"/>
    <w:uiPriority w:val="99"/>
    <w:semiHidden/>
    <w:rsid w:val="00647400"/>
    <w:rPr>
      <w:b/>
      <w:bCs/>
      <w:sz w:val="20"/>
      <w:szCs w:val="20"/>
    </w:rPr>
  </w:style>
  <w:style w:type="numbering" w:customStyle="1" w:styleId="ImportedStyle90">
    <w:name w:val="Imported Style 9.0"/>
    <w:rsid w:val="00D35C84"/>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4769">
      <w:bodyDiv w:val="1"/>
      <w:marLeft w:val="0"/>
      <w:marRight w:val="0"/>
      <w:marTop w:val="0"/>
      <w:marBottom w:val="0"/>
      <w:divBdr>
        <w:top w:val="none" w:sz="0" w:space="0" w:color="auto"/>
        <w:left w:val="none" w:sz="0" w:space="0" w:color="auto"/>
        <w:bottom w:val="none" w:sz="0" w:space="0" w:color="auto"/>
        <w:right w:val="none" w:sz="0" w:space="0" w:color="auto"/>
      </w:divBdr>
    </w:div>
    <w:div w:id="273370551">
      <w:bodyDiv w:val="1"/>
      <w:marLeft w:val="0"/>
      <w:marRight w:val="0"/>
      <w:marTop w:val="0"/>
      <w:marBottom w:val="0"/>
      <w:divBdr>
        <w:top w:val="none" w:sz="0" w:space="0" w:color="auto"/>
        <w:left w:val="none" w:sz="0" w:space="0" w:color="auto"/>
        <w:bottom w:val="none" w:sz="0" w:space="0" w:color="auto"/>
        <w:right w:val="none" w:sz="0" w:space="0" w:color="auto"/>
      </w:divBdr>
    </w:div>
    <w:div w:id="368074537">
      <w:bodyDiv w:val="1"/>
      <w:marLeft w:val="0"/>
      <w:marRight w:val="0"/>
      <w:marTop w:val="0"/>
      <w:marBottom w:val="0"/>
      <w:divBdr>
        <w:top w:val="none" w:sz="0" w:space="0" w:color="auto"/>
        <w:left w:val="none" w:sz="0" w:space="0" w:color="auto"/>
        <w:bottom w:val="none" w:sz="0" w:space="0" w:color="auto"/>
        <w:right w:val="none" w:sz="0" w:space="0" w:color="auto"/>
      </w:divBdr>
    </w:div>
    <w:div w:id="407115148">
      <w:bodyDiv w:val="1"/>
      <w:marLeft w:val="0"/>
      <w:marRight w:val="0"/>
      <w:marTop w:val="0"/>
      <w:marBottom w:val="0"/>
      <w:divBdr>
        <w:top w:val="none" w:sz="0" w:space="0" w:color="auto"/>
        <w:left w:val="none" w:sz="0" w:space="0" w:color="auto"/>
        <w:bottom w:val="none" w:sz="0" w:space="0" w:color="auto"/>
        <w:right w:val="none" w:sz="0" w:space="0" w:color="auto"/>
      </w:divBdr>
    </w:div>
    <w:div w:id="439304292">
      <w:bodyDiv w:val="1"/>
      <w:marLeft w:val="0"/>
      <w:marRight w:val="0"/>
      <w:marTop w:val="0"/>
      <w:marBottom w:val="0"/>
      <w:divBdr>
        <w:top w:val="none" w:sz="0" w:space="0" w:color="auto"/>
        <w:left w:val="none" w:sz="0" w:space="0" w:color="auto"/>
        <w:bottom w:val="none" w:sz="0" w:space="0" w:color="auto"/>
        <w:right w:val="none" w:sz="0" w:space="0" w:color="auto"/>
      </w:divBdr>
    </w:div>
    <w:div w:id="516189215">
      <w:bodyDiv w:val="1"/>
      <w:marLeft w:val="0"/>
      <w:marRight w:val="0"/>
      <w:marTop w:val="0"/>
      <w:marBottom w:val="0"/>
      <w:divBdr>
        <w:top w:val="none" w:sz="0" w:space="0" w:color="auto"/>
        <w:left w:val="none" w:sz="0" w:space="0" w:color="auto"/>
        <w:bottom w:val="none" w:sz="0" w:space="0" w:color="auto"/>
        <w:right w:val="none" w:sz="0" w:space="0" w:color="auto"/>
      </w:divBdr>
    </w:div>
    <w:div w:id="535890318">
      <w:bodyDiv w:val="1"/>
      <w:marLeft w:val="0"/>
      <w:marRight w:val="0"/>
      <w:marTop w:val="0"/>
      <w:marBottom w:val="0"/>
      <w:divBdr>
        <w:top w:val="none" w:sz="0" w:space="0" w:color="auto"/>
        <w:left w:val="none" w:sz="0" w:space="0" w:color="auto"/>
        <w:bottom w:val="none" w:sz="0" w:space="0" w:color="auto"/>
        <w:right w:val="none" w:sz="0" w:space="0" w:color="auto"/>
      </w:divBdr>
      <w:divsChild>
        <w:div w:id="718626920">
          <w:marLeft w:val="0"/>
          <w:marRight w:val="0"/>
          <w:marTop w:val="0"/>
          <w:marBottom w:val="0"/>
          <w:divBdr>
            <w:top w:val="none" w:sz="0" w:space="0" w:color="auto"/>
            <w:left w:val="none" w:sz="0" w:space="0" w:color="auto"/>
            <w:bottom w:val="none" w:sz="0" w:space="0" w:color="auto"/>
            <w:right w:val="none" w:sz="0" w:space="0" w:color="auto"/>
          </w:divBdr>
        </w:div>
      </w:divsChild>
    </w:div>
    <w:div w:id="605230269">
      <w:bodyDiv w:val="1"/>
      <w:marLeft w:val="0"/>
      <w:marRight w:val="0"/>
      <w:marTop w:val="0"/>
      <w:marBottom w:val="0"/>
      <w:divBdr>
        <w:top w:val="none" w:sz="0" w:space="0" w:color="auto"/>
        <w:left w:val="none" w:sz="0" w:space="0" w:color="auto"/>
        <w:bottom w:val="none" w:sz="0" w:space="0" w:color="auto"/>
        <w:right w:val="none" w:sz="0" w:space="0" w:color="auto"/>
      </w:divBdr>
    </w:div>
    <w:div w:id="615017599">
      <w:bodyDiv w:val="1"/>
      <w:marLeft w:val="0"/>
      <w:marRight w:val="0"/>
      <w:marTop w:val="0"/>
      <w:marBottom w:val="0"/>
      <w:divBdr>
        <w:top w:val="none" w:sz="0" w:space="0" w:color="auto"/>
        <w:left w:val="none" w:sz="0" w:space="0" w:color="auto"/>
        <w:bottom w:val="none" w:sz="0" w:space="0" w:color="auto"/>
        <w:right w:val="none" w:sz="0" w:space="0" w:color="auto"/>
      </w:divBdr>
    </w:div>
    <w:div w:id="667945215">
      <w:bodyDiv w:val="1"/>
      <w:marLeft w:val="0"/>
      <w:marRight w:val="0"/>
      <w:marTop w:val="0"/>
      <w:marBottom w:val="0"/>
      <w:divBdr>
        <w:top w:val="none" w:sz="0" w:space="0" w:color="auto"/>
        <w:left w:val="none" w:sz="0" w:space="0" w:color="auto"/>
        <w:bottom w:val="none" w:sz="0" w:space="0" w:color="auto"/>
        <w:right w:val="none" w:sz="0" w:space="0" w:color="auto"/>
      </w:divBdr>
    </w:div>
    <w:div w:id="791675515">
      <w:bodyDiv w:val="1"/>
      <w:marLeft w:val="0"/>
      <w:marRight w:val="0"/>
      <w:marTop w:val="0"/>
      <w:marBottom w:val="0"/>
      <w:divBdr>
        <w:top w:val="none" w:sz="0" w:space="0" w:color="auto"/>
        <w:left w:val="none" w:sz="0" w:space="0" w:color="auto"/>
        <w:bottom w:val="none" w:sz="0" w:space="0" w:color="auto"/>
        <w:right w:val="none" w:sz="0" w:space="0" w:color="auto"/>
      </w:divBdr>
      <w:divsChild>
        <w:div w:id="43524440">
          <w:marLeft w:val="0"/>
          <w:marRight w:val="0"/>
          <w:marTop w:val="0"/>
          <w:marBottom w:val="0"/>
          <w:divBdr>
            <w:top w:val="none" w:sz="0" w:space="0" w:color="auto"/>
            <w:left w:val="none" w:sz="0" w:space="0" w:color="auto"/>
            <w:bottom w:val="none" w:sz="0" w:space="0" w:color="auto"/>
            <w:right w:val="none" w:sz="0" w:space="0" w:color="auto"/>
          </w:divBdr>
        </w:div>
      </w:divsChild>
    </w:div>
    <w:div w:id="860440437">
      <w:bodyDiv w:val="1"/>
      <w:marLeft w:val="0"/>
      <w:marRight w:val="0"/>
      <w:marTop w:val="0"/>
      <w:marBottom w:val="0"/>
      <w:divBdr>
        <w:top w:val="none" w:sz="0" w:space="0" w:color="auto"/>
        <w:left w:val="none" w:sz="0" w:space="0" w:color="auto"/>
        <w:bottom w:val="none" w:sz="0" w:space="0" w:color="auto"/>
        <w:right w:val="none" w:sz="0" w:space="0" w:color="auto"/>
      </w:divBdr>
    </w:div>
    <w:div w:id="1060983412">
      <w:bodyDiv w:val="1"/>
      <w:marLeft w:val="0"/>
      <w:marRight w:val="0"/>
      <w:marTop w:val="0"/>
      <w:marBottom w:val="0"/>
      <w:divBdr>
        <w:top w:val="none" w:sz="0" w:space="0" w:color="auto"/>
        <w:left w:val="none" w:sz="0" w:space="0" w:color="auto"/>
        <w:bottom w:val="none" w:sz="0" w:space="0" w:color="auto"/>
        <w:right w:val="none" w:sz="0" w:space="0" w:color="auto"/>
      </w:divBdr>
    </w:div>
    <w:div w:id="1098137720">
      <w:bodyDiv w:val="1"/>
      <w:marLeft w:val="0"/>
      <w:marRight w:val="0"/>
      <w:marTop w:val="0"/>
      <w:marBottom w:val="0"/>
      <w:divBdr>
        <w:top w:val="none" w:sz="0" w:space="0" w:color="auto"/>
        <w:left w:val="none" w:sz="0" w:space="0" w:color="auto"/>
        <w:bottom w:val="none" w:sz="0" w:space="0" w:color="auto"/>
        <w:right w:val="none" w:sz="0" w:space="0" w:color="auto"/>
      </w:divBdr>
      <w:divsChild>
        <w:div w:id="2006081687">
          <w:marLeft w:val="0"/>
          <w:marRight w:val="0"/>
          <w:marTop w:val="0"/>
          <w:marBottom w:val="0"/>
          <w:divBdr>
            <w:top w:val="none" w:sz="0" w:space="0" w:color="auto"/>
            <w:left w:val="none" w:sz="0" w:space="0" w:color="auto"/>
            <w:bottom w:val="none" w:sz="0" w:space="0" w:color="auto"/>
            <w:right w:val="none" w:sz="0" w:space="0" w:color="auto"/>
          </w:divBdr>
          <w:divsChild>
            <w:div w:id="17033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7058">
      <w:bodyDiv w:val="1"/>
      <w:marLeft w:val="0"/>
      <w:marRight w:val="0"/>
      <w:marTop w:val="0"/>
      <w:marBottom w:val="0"/>
      <w:divBdr>
        <w:top w:val="none" w:sz="0" w:space="0" w:color="auto"/>
        <w:left w:val="none" w:sz="0" w:space="0" w:color="auto"/>
        <w:bottom w:val="none" w:sz="0" w:space="0" w:color="auto"/>
        <w:right w:val="none" w:sz="0" w:space="0" w:color="auto"/>
      </w:divBdr>
    </w:div>
    <w:div w:id="1181550250">
      <w:bodyDiv w:val="1"/>
      <w:marLeft w:val="0"/>
      <w:marRight w:val="0"/>
      <w:marTop w:val="0"/>
      <w:marBottom w:val="0"/>
      <w:divBdr>
        <w:top w:val="none" w:sz="0" w:space="0" w:color="auto"/>
        <w:left w:val="none" w:sz="0" w:space="0" w:color="auto"/>
        <w:bottom w:val="none" w:sz="0" w:space="0" w:color="auto"/>
        <w:right w:val="none" w:sz="0" w:space="0" w:color="auto"/>
      </w:divBdr>
    </w:div>
    <w:div w:id="1599867515">
      <w:bodyDiv w:val="1"/>
      <w:marLeft w:val="0"/>
      <w:marRight w:val="0"/>
      <w:marTop w:val="0"/>
      <w:marBottom w:val="0"/>
      <w:divBdr>
        <w:top w:val="none" w:sz="0" w:space="0" w:color="auto"/>
        <w:left w:val="none" w:sz="0" w:space="0" w:color="auto"/>
        <w:bottom w:val="none" w:sz="0" w:space="0" w:color="auto"/>
        <w:right w:val="none" w:sz="0" w:space="0" w:color="auto"/>
      </w:divBdr>
    </w:div>
    <w:div w:id="1760835623">
      <w:bodyDiv w:val="1"/>
      <w:marLeft w:val="0"/>
      <w:marRight w:val="0"/>
      <w:marTop w:val="0"/>
      <w:marBottom w:val="0"/>
      <w:divBdr>
        <w:top w:val="none" w:sz="0" w:space="0" w:color="auto"/>
        <w:left w:val="none" w:sz="0" w:space="0" w:color="auto"/>
        <w:bottom w:val="none" w:sz="0" w:space="0" w:color="auto"/>
        <w:right w:val="none" w:sz="0" w:space="0" w:color="auto"/>
      </w:divBdr>
    </w:div>
    <w:div w:id="1831099156">
      <w:bodyDiv w:val="1"/>
      <w:marLeft w:val="0"/>
      <w:marRight w:val="0"/>
      <w:marTop w:val="0"/>
      <w:marBottom w:val="0"/>
      <w:divBdr>
        <w:top w:val="none" w:sz="0" w:space="0" w:color="auto"/>
        <w:left w:val="none" w:sz="0" w:space="0" w:color="auto"/>
        <w:bottom w:val="none" w:sz="0" w:space="0" w:color="auto"/>
        <w:right w:val="none" w:sz="0" w:space="0" w:color="auto"/>
      </w:divBdr>
    </w:div>
    <w:div w:id="1929078712">
      <w:bodyDiv w:val="1"/>
      <w:marLeft w:val="0"/>
      <w:marRight w:val="0"/>
      <w:marTop w:val="0"/>
      <w:marBottom w:val="0"/>
      <w:divBdr>
        <w:top w:val="none" w:sz="0" w:space="0" w:color="auto"/>
        <w:left w:val="none" w:sz="0" w:space="0" w:color="auto"/>
        <w:bottom w:val="none" w:sz="0" w:space="0" w:color="auto"/>
        <w:right w:val="none" w:sz="0" w:space="0" w:color="auto"/>
      </w:divBdr>
    </w:div>
    <w:div w:id="2050494227">
      <w:bodyDiv w:val="1"/>
      <w:marLeft w:val="0"/>
      <w:marRight w:val="0"/>
      <w:marTop w:val="0"/>
      <w:marBottom w:val="0"/>
      <w:divBdr>
        <w:top w:val="none" w:sz="0" w:space="0" w:color="auto"/>
        <w:left w:val="none" w:sz="0" w:space="0" w:color="auto"/>
        <w:bottom w:val="none" w:sz="0" w:space="0" w:color="auto"/>
        <w:right w:val="none" w:sz="0" w:space="0" w:color="auto"/>
      </w:divBdr>
    </w:div>
    <w:div w:id="2110807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s.wikipedia.org/wiki/Hans-Dieter_Flick" TargetMode="External"/><Relationship Id="rId18" Type="http://schemas.openxmlformats.org/officeDocument/2006/relationships/hyperlink" Target="https://cs.wikipedia.org/wiki/Real_Madrid" TargetMode="External"/><Relationship Id="rId26" Type="http://schemas.openxmlformats.org/officeDocument/2006/relationships/hyperlink" Target="https://cs.wikipedia.org/wiki/Real_Madrid" TargetMode="External"/><Relationship Id="rId3" Type="http://schemas.openxmlformats.org/officeDocument/2006/relationships/styles" Target="styles.xml"/><Relationship Id="rId21" Type="http://schemas.openxmlformats.org/officeDocument/2006/relationships/hyperlink" Target="https://cs.wikipedia.org/wiki/Zinedine_Zidan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s.wikipedia.org/wiki/Chelsea_FC" TargetMode="External"/><Relationship Id="rId17" Type="http://schemas.openxmlformats.org/officeDocument/2006/relationships/hyperlink" Target="https://cs.wikipedia.org/wiki/Zinedine_Zidane" TargetMode="External"/><Relationship Id="rId25" Type="http://schemas.openxmlformats.org/officeDocument/2006/relationships/hyperlink" Target="https://cs.wikipedia.org/wiki/Carlo_Ancelott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s.wikipedia.org/wiki/Liverpool_FC" TargetMode="External"/><Relationship Id="rId20" Type="http://schemas.openxmlformats.org/officeDocument/2006/relationships/hyperlink" Target="https://cs.wikipedia.org/wiki/Real_Madrid"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Thomas_Tuchel" TargetMode="External"/><Relationship Id="rId24" Type="http://schemas.openxmlformats.org/officeDocument/2006/relationships/hyperlink" Target="https://cs.wikipedia.org/wiki/FC_Barcelona" TargetMode="External"/><Relationship Id="rId32"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cs.wikipedia.org/wiki/J%C3%BCrgen_Klopp" TargetMode="External"/><Relationship Id="rId23" Type="http://schemas.openxmlformats.org/officeDocument/2006/relationships/hyperlink" Target="https://cs.wikipedia.org/wiki/Luis_Enrique_Mart%C3%ADnez_Garc%C3%ADa" TargetMode="External"/><Relationship Id="rId28" Type="http://schemas.openxmlformats.org/officeDocument/2006/relationships/hyperlink" Target="https://cs.wikipedia.org/wiki/FC_Bayern_Mnichov" TargetMode="External"/><Relationship Id="rId10" Type="http://schemas.openxmlformats.org/officeDocument/2006/relationships/image" Target="media/image3.jpeg"/><Relationship Id="rId19" Type="http://schemas.openxmlformats.org/officeDocument/2006/relationships/hyperlink" Target="https://cs.wikipedia.org/wiki/Zinedine_Zidane" TargetMode="External"/><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s.wikipedia.org/wiki/FC_Bayern_Mnichov" TargetMode="External"/><Relationship Id="rId22" Type="http://schemas.openxmlformats.org/officeDocument/2006/relationships/hyperlink" Target="https://cs.wikipedia.org/wiki/Real_Madrid" TargetMode="External"/><Relationship Id="rId27" Type="http://schemas.openxmlformats.org/officeDocument/2006/relationships/hyperlink" Target="https://cs.wikipedia.org/wiki/Jupp_Heynckes" TargetMode="External"/><Relationship Id="rId30" Type="http://schemas.openxmlformats.org/officeDocument/2006/relationships/chart" Target="charts/chart2.xml"/><Relationship Id="rId35" Type="http://schemas.openxmlformats.org/officeDocument/2006/relationships/theme" Target="theme/theme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Herní</a:t>
            </a:r>
            <a:r>
              <a:rPr lang="cs-CZ" baseline="0"/>
              <a:t> činnost brankářů</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Fortuna:liga</c:v>
                </c:pt>
              </c:strCache>
            </c:strRef>
          </c:tx>
          <c:spPr>
            <a:solidFill>
              <a:schemeClr val="accent1"/>
            </a:solidFill>
            <a:ln>
              <a:noFill/>
            </a:ln>
            <a:effectLst/>
          </c:spPr>
          <c:invertIfNegative val="0"/>
          <c:cat>
            <c:strRef>
              <c:f>List1!$A$2:$A$5</c:f>
              <c:strCache>
                <c:ptCount val="4"/>
                <c:pt idx="0">
                  <c:v>Hra nohama</c:v>
                </c:pt>
                <c:pt idx="1">
                  <c:v>Dlouhé či centrované míče</c:v>
                </c:pt>
                <c:pt idx="2">
                  <c:v>Chycené golové situace</c:v>
                </c:pt>
                <c:pt idx="3">
                  <c:v>Chycení po standartních situacích</c:v>
                </c:pt>
              </c:strCache>
            </c:strRef>
          </c:cat>
          <c:val>
            <c:numRef>
              <c:f>List1!$B$2:$B$5</c:f>
              <c:numCache>
                <c:formatCode>General</c:formatCode>
                <c:ptCount val="4"/>
                <c:pt idx="0">
                  <c:v>350</c:v>
                </c:pt>
                <c:pt idx="1">
                  <c:v>52</c:v>
                </c:pt>
                <c:pt idx="2">
                  <c:v>43</c:v>
                </c:pt>
                <c:pt idx="3">
                  <c:v>57</c:v>
                </c:pt>
              </c:numCache>
            </c:numRef>
          </c:val>
          <c:extLst>
            <c:ext xmlns:c16="http://schemas.microsoft.com/office/drawing/2014/chart" uri="{C3380CC4-5D6E-409C-BE32-E72D297353CC}">
              <c16:uniqueId val="{00000000-32F5-4AA3-8DB1-18D46D7451AE}"/>
            </c:ext>
          </c:extLst>
        </c:ser>
        <c:ser>
          <c:idx val="1"/>
          <c:order val="1"/>
          <c:tx>
            <c:strRef>
              <c:f>List1!$C$1</c:f>
              <c:strCache>
                <c:ptCount val="1"/>
                <c:pt idx="0">
                  <c:v>Liga Mistrů</c:v>
                </c:pt>
              </c:strCache>
            </c:strRef>
          </c:tx>
          <c:spPr>
            <a:solidFill>
              <a:schemeClr val="accent2"/>
            </a:solidFill>
            <a:ln>
              <a:noFill/>
            </a:ln>
            <a:effectLst/>
          </c:spPr>
          <c:invertIfNegative val="0"/>
          <c:cat>
            <c:strRef>
              <c:f>List1!$A$2:$A$5</c:f>
              <c:strCache>
                <c:ptCount val="4"/>
                <c:pt idx="0">
                  <c:v>Hra nohama</c:v>
                </c:pt>
                <c:pt idx="1">
                  <c:v>Dlouhé či centrované míče</c:v>
                </c:pt>
                <c:pt idx="2">
                  <c:v>Chycené golové situace</c:v>
                </c:pt>
                <c:pt idx="3">
                  <c:v>Chycení po standartních situacích</c:v>
                </c:pt>
              </c:strCache>
            </c:strRef>
          </c:cat>
          <c:val>
            <c:numRef>
              <c:f>List1!$C$2:$C$5</c:f>
              <c:numCache>
                <c:formatCode>General</c:formatCode>
                <c:ptCount val="4"/>
                <c:pt idx="0">
                  <c:v>258</c:v>
                </c:pt>
                <c:pt idx="1">
                  <c:v>46</c:v>
                </c:pt>
                <c:pt idx="2">
                  <c:v>50</c:v>
                </c:pt>
                <c:pt idx="3">
                  <c:v>49</c:v>
                </c:pt>
              </c:numCache>
            </c:numRef>
          </c:val>
          <c:extLst>
            <c:ext xmlns:c16="http://schemas.microsoft.com/office/drawing/2014/chart" uri="{C3380CC4-5D6E-409C-BE32-E72D297353CC}">
              <c16:uniqueId val="{00000001-32F5-4AA3-8DB1-18D46D7451AE}"/>
            </c:ext>
          </c:extLst>
        </c:ser>
        <c:ser>
          <c:idx val="2"/>
          <c:order val="2"/>
          <c:tx>
            <c:strRef>
              <c:f>List1!$D$1</c:f>
              <c:strCache>
                <c:ptCount val="1"/>
                <c:pt idx="0">
                  <c:v>Celkově</c:v>
                </c:pt>
              </c:strCache>
            </c:strRef>
          </c:tx>
          <c:spPr>
            <a:solidFill>
              <a:schemeClr val="accent3"/>
            </a:solidFill>
            <a:ln>
              <a:noFill/>
            </a:ln>
            <a:effectLst/>
          </c:spPr>
          <c:invertIfNegative val="0"/>
          <c:cat>
            <c:strRef>
              <c:f>List1!$A$2:$A$5</c:f>
              <c:strCache>
                <c:ptCount val="4"/>
                <c:pt idx="0">
                  <c:v>Hra nohama</c:v>
                </c:pt>
                <c:pt idx="1">
                  <c:v>Dlouhé či centrované míče</c:v>
                </c:pt>
                <c:pt idx="2">
                  <c:v>Chycené golové situace</c:v>
                </c:pt>
                <c:pt idx="3">
                  <c:v>Chycení po standartních situacích</c:v>
                </c:pt>
              </c:strCache>
            </c:strRef>
          </c:cat>
          <c:val>
            <c:numRef>
              <c:f>List1!$D$2:$D$5</c:f>
              <c:numCache>
                <c:formatCode>General</c:formatCode>
                <c:ptCount val="4"/>
                <c:pt idx="0">
                  <c:v>608</c:v>
                </c:pt>
                <c:pt idx="1">
                  <c:v>98</c:v>
                </c:pt>
                <c:pt idx="2">
                  <c:v>93</c:v>
                </c:pt>
                <c:pt idx="3">
                  <c:v>106</c:v>
                </c:pt>
              </c:numCache>
            </c:numRef>
          </c:val>
          <c:extLst>
            <c:ext xmlns:c16="http://schemas.microsoft.com/office/drawing/2014/chart" uri="{C3380CC4-5D6E-409C-BE32-E72D297353CC}">
              <c16:uniqueId val="{00000002-32F5-4AA3-8DB1-18D46D7451AE}"/>
            </c:ext>
          </c:extLst>
        </c:ser>
        <c:dLbls>
          <c:showLegendKey val="0"/>
          <c:showVal val="0"/>
          <c:showCatName val="0"/>
          <c:showSerName val="0"/>
          <c:showPercent val="0"/>
          <c:showBubbleSize val="0"/>
        </c:dLbls>
        <c:gapWidth val="219"/>
        <c:overlap val="-27"/>
        <c:axId val="75208191"/>
        <c:axId val="75210271"/>
      </c:barChart>
      <c:catAx>
        <c:axId val="75208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5210271"/>
        <c:crosses val="autoZero"/>
        <c:auto val="1"/>
        <c:lblAlgn val="ctr"/>
        <c:lblOffset val="100"/>
        <c:noMultiLvlLbl val="0"/>
      </c:catAx>
      <c:valAx>
        <c:axId val="752102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52081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Fortuna:Liga</c:v>
                </c:pt>
              </c:strCache>
            </c:strRef>
          </c:tx>
          <c:spPr>
            <a:solidFill>
              <a:schemeClr val="accent1"/>
            </a:solidFill>
            <a:ln>
              <a:noFill/>
            </a:ln>
            <a:effectLst/>
          </c:spPr>
          <c:invertIfNegative val="0"/>
          <c:cat>
            <c:strRef>
              <c:f>List1!$A$2:$A$4</c:f>
              <c:strCache>
                <c:ptCount val="3"/>
                <c:pt idx="0">
                  <c:v>Rozehrávka-přihrávka obrancům</c:v>
                </c:pt>
                <c:pt idx="1">
                  <c:v>Odkopy od brány</c:v>
                </c:pt>
                <c:pt idx="2">
                  <c:v>Odkopy ze hry</c:v>
                </c:pt>
              </c:strCache>
            </c:strRef>
          </c:cat>
          <c:val>
            <c:numRef>
              <c:f>List1!$B$2:$B$4</c:f>
              <c:numCache>
                <c:formatCode>General</c:formatCode>
                <c:ptCount val="3"/>
                <c:pt idx="0">
                  <c:v>112</c:v>
                </c:pt>
                <c:pt idx="1">
                  <c:v>123</c:v>
                </c:pt>
                <c:pt idx="2">
                  <c:v>115</c:v>
                </c:pt>
              </c:numCache>
            </c:numRef>
          </c:val>
          <c:extLst>
            <c:ext xmlns:c16="http://schemas.microsoft.com/office/drawing/2014/chart" uri="{C3380CC4-5D6E-409C-BE32-E72D297353CC}">
              <c16:uniqueId val="{00000000-1EC0-447A-9699-8165A96A7959}"/>
            </c:ext>
          </c:extLst>
        </c:ser>
        <c:ser>
          <c:idx val="1"/>
          <c:order val="1"/>
          <c:tx>
            <c:strRef>
              <c:f>List1!$C$1</c:f>
              <c:strCache>
                <c:ptCount val="1"/>
                <c:pt idx="0">
                  <c:v>Liga Mistrů</c:v>
                </c:pt>
              </c:strCache>
            </c:strRef>
          </c:tx>
          <c:spPr>
            <a:solidFill>
              <a:schemeClr val="accent2"/>
            </a:solidFill>
            <a:ln>
              <a:noFill/>
            </a:ln>
            <a:effectLst/>
          </c:spPr>
          <c:invertIfNegative val="0"/>
          <c:cat>
            <c:strRef>
              <c:f>List1!$A$2:$A$4</c:f>
              <c:strCache>
                <c:ptCount val="3"/>
                <c:pt idx="0">
                  <c:v>Rozehrávka-přihrávka obrancům</c:v>
                </c:pt>
                <c:pt idx="1">
                  <c:v>Odkopy od brány</c:v>
                </c:pt>
                <c:pt idx="2">
                  <c:v>Odkopy ze hry</c:v>
                </c:pt>
              </c:strCache>
            </c:strRef>
          </c:cat>
          <c:val>
            <c:numRef>
              <c:f>List1!$C$2:$C$4</c:f>
              <c:numCache>
                <c:formatCode>General</c:formatCode>
                <c:ptCount val="3"/>
                <c:pt idx="0">
                  <c:v>144</c:v>
                </c:pt>
                <c:pt idx="1">
                  <c:v>55</c:v>
                </c:pt>
                <c:pt idx="2">
                  <c:v>57</c:v>
                </c:pt>
              </c:numCache>
            </c:numRef>
          </c:val>
          <c:extLst>
            <c:ext xmlns:c16="http://schemas.microsoft.com/office/drawing/2014/chart" uri="{C3380CC4-5D6E-409C-BE32-E72D297353CC}">
              <c16:uniqueId val="{00000004-1EC0-447A-9699-8165A96A7959}"/>
            </c:ext>
          </c:extLst>
        </c:ser>
        <c:dLbls>
          <c:showLegendKey val="0"/>
          <c:showVal val="0"/>
          <c:showCatName val="0"/>
          <c:showSerName val="0"/>
          <c:showPercent val="0"/>
          <c:showBubbleSize val="0"/>
        </c:dLbls>
        <c:gapWidth val="219"/>
        <c:overlap val="-27"/>
        <c:axId val="115000703"/>
        <c:axId val="115001119"/>
      </c:barChart>
      <c:catAx>
        <c:axId val="1150007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5001119"/>
        <c:crosses val="autoZero"/>
        <c:auto val="1"/>
        <c:lblAlgn val="ctr"/>
        <c:lblOffset val="100"/>
        <c:noMultiLvlLbl val="0"/>
      </c:catAx>
      <c:valAx>
        <c:axId val="1150011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50007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cs-CZ"/>
              <a:t>Provnání brankářů</a:t>
            </a:r>
            <a:r>
              <a:rPr lang="cs-CZ" baseline="0"/>
              <a:t> Fortuna:Ligy</a:t>
            </a:r>
            <a:endParaRPr lang="cs-CZ"/>
          </a:p>
        </c:rich>
      </c:tx>
      <c:layout>
        <c:manualLayout>
          <c:xMode val="edge"/>
          <c:yMode val="edge"/>
          <c:x val="0.28089162465802886"/>
          <c:y val="4.7272727272727272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8.1501617853323896E-2"/>
          <c:y val="0.20107806691449817"/>
          <c:w val="0.89728922773542197"/>
          <c:h val="0.60128136860590253"/>
        </c:manualLayout>
      </c:layout>
      <c:barChart>
        <c:barDir val="col"/>
        <c:grouping val="clustered"/>
        <c:varyColors val="0"/>
        <c:ser>
          <c:idx val="0"/>
          <c:order val="0"/>
          <c:tx>
            <c:strRef>
              <c:f>List1!$B$1</c:f>
              <c:strCache>
                <c:ptCount val="1"/>
                <c:pt idx="0">
                  <c:v>Rozehrávka obráncům</c:v>
                </c:pt>
              </c:strCache>
            </c:strRef>
          </c:tx>
          <c:spPr>
            <a:solidFill>
              <a:schemeClr val="accent1"/>
            </a:solidFill>
            <a:ln>
              <a:noFill/>
            </a:ln>
            <a:effectLst/>
          </c:spPr>
          <c:invertIfNegative val="0"/>
          <c:cat>
            <c:strRef>
              <c:f>List1!$A$2:$A$17</c:f>
              <c:strCache>
                <c:ptCount val="16"/>
                <c:pt idx="0">
                  <c:v>Hanuš</c:v>
                </c:pt>
                <c:pt idx="1">
                  <c:v>Holec</c:v>
                </c:pt>
                <c:pt idx="2">
                  <c:v>Fryšták</c:v>
                </c:pt>
                <c:pt idx="3">
                  <c:v>Laštůvka</c:v>
                </c:pt>
                <c:pt idx="4">
                  <c:v>Valeš</c:v>
                </c:pt>
                <c:pt idx="5">
                  <c:v>Šeda</c:v>
                </c:pt>
                <c:pt idx="6">
                  <c:v>Bajza</c:v>
                </c:pt>
                <c:pt idx="7">
                  <c:v>Macík</c:v>
                </c:pt>
                <c:pt idx="8">
                  <c:v>Knobloch</c:v>
                </c:pt>
                <c:pt idx="9">
                  <c:v>Kolář</c:v>
                </c:pt>
                <c:pt idx="10">
                  <c:v>Heča</c:v>
                </c:pt>
                <c:pt idx="11">
                  <c:v>Markovič</c:v>
                </c:pt>
                <c:pt idx="12">
                  <c:v>Rakovan</c:v>
                </c:pt>
                <c:pt idx="13">
                  <c:v>Markovič</c:v>
                </c:pt>
                <c:pt idx="14">
                  <c:v>Laštůvka</c:v>
                </c:pt>
                <c:pt idx="15">
                  <c:v>Bajza</c:v>
                </c:pt>
              </c:strCache>
            </c:strRef>
          </c:cat>
          <c:val>
            <c:numRef>
              <c:f>List1!$B$2:$B$17</c:f>
              <c:numCache>
                <c:formatCode>General</c:formatCode>
                <c:ptCount val="16"/>
                <c:pt idx="0">
                  <c:v>2</c:v>
                </c:pt>
                <c:pt idx="1">
                  <c:v>8</c:v>
                </c:pt>
                <c:pt idx="2">
                  <c:v>11</c:v>
                </c:pt>
                <c:pt idx="3">
                  <c:v>15</c:v>
                </c:pt>
                <c:pt idx="4">
                  <c:v>6</c:v>
                </c:pt>
                <c:pt idx="5">
                  <c:v>2</c:v>
                </c:pt>
                <c:pt idx="6">
                  <c:v>13</c:v>
                </c:pt>
                <c:pt idx="7">
                  <c:v>6</c:v>
                </c:pt>
                <c:pt idx="8">
                  <c:v>2</c:v>
                </c:pt>
                <c:pt idx="9">
                  <c:v>7</c:v>
                </c:pt>
                <c:pt idx="10">
                  <c:v>8</c:v>
                </c:pt>
                <c:pt idx="11">
                  <c:v>8</c:v>
                </c:pt>
                <c:pt idx="12">
                  <c:v>3</c:v>
                </c:pt>
                <c:pt idx="13">
                  <c:v>13</c:v>
                </c:pt>
                <c:pt idx="14">
                  <c:v>7</c:v>
                </c:pt>
                <c:pt idx="15">
                  <c:v>2</c:v>
                </c:pt>
              </c:numCache>
            </c:numRef>
          </c:val>
          <c:extLst>
            <c:ext xmlns:c16="http://schemas.microsoft.com/office/drawing/2014/chart" uri="{C3380CC4-5D6E-409C-BE32-E72D297353CC}">
              <c16:uniqueId val="{00000000-95B8-4CBB-8CD0-6A39C9262A70}"/>
            </c:ext>
          </c:extLst>
        </c:ser>
        <c:ser>
          <c:idx val="1"/>
          <c:order val="1"/>
          <c:tx>
            <c:strRef>
              <c:f>List1!$C$1</c:f>
              <c:strCache>
                <c:ptCount val="1"/>
                <c:pt idx="0">
                  <c:v>Odkopy od brány</c:v>
                </c:pt>
              </c:strCache>
            </c:strRef>
          </c:tx>
          <c:spPr>
            <a:solidFill>
              <a:schemeClr val="accent2"/>
            </a:solidFill>
            <a:ln>
              <a:noFill/>
            </a:ln>
            <a:effectLst/>
          </c:spPr>
          <c:invertIfNegative val="0"/>
          <c:cat>
            <c:strRef>
              <c:f>List1!$A$2:$A$17</c:f>
              <c:strCache>
                <c:ptCount val="16"/>
                <c:pt idx="0">
                  <c:v>Hanuš</c:v>
                </c:pt>
                <c:pt idx="1">
                  <c:v>Holec</c:v>
                </c:pt>
                <c:pt idx="2">
                  <c:v>Fryšták</c:v>
                </c:pt>
                <c:pt idx="3">
                  <c:v>Laštůvka</c:v>
                </c:pt>
                <c:pt idx="4">
                  <c:v>Valeš</c:v>
                </c:pt>
                <c:pt idx="5">
                  <c:v>Šeda</c:v>
                </c:pt>
                <c:pt idx="6">
                  <c:v>Bajza</c:v>
                </c:pt>
                <c:pt idx="7">
                  <c:v>Macík</c:v>
                </c:pt>
                <c:pt idx="8">
                  <c:v>Knobloch</c:v>
                </c:pt>
                <c:pt idx="9">
                  <c:v>Kolář</c:v>
                </c:pt>
                <c:pt idx="10">
                  <c:v>Heča</c:v>
                </c:pt>
                <c:pt idx="11">
                  <c:v>Markovič</c:v>
                </c:pt>
                <c:pt idx="12">
                  <c:v>Rakovan</c:v>
                </c:pt>
                <c:pt idx="13">
                  <c:v>Markovič</c:v>
                </c:pt>
                <c:pt idx="14">
                  <c:v>Laštůvka</c:v>
                </c:pt>
                <c:pt idx="15">
                  <c:v>Bajza</c:v>
                </c:pt>
              </c:strCache>
            </c:strRef>
          </c:cat>
          <c:val>
            <c:numRef>
              <c:f>List1!$C$2:$C$17</c:f>
              <c:numCache>
                <c:formatCode>General</c:formatCode>
                <c:ptCount val="16"/>
                <c:pt idx="0">
                  <c:v>9</c:v>
                </c:pt>
                <c:pt idx="1">
                  <c:v>9</c:v>
                </c:pt>
                <c:pt idx="2">
                  <c:v>5</c:v>
                </c:pt>
                <c:pt idx="3">
                  <c:v>6</c:v>
                </c:pt>
                <c:pt idx="4">
                  <c:v>10</c:v>
                </c:pt>
                <c:pt idx="5">
                  <c:v>13</c:v>
                </c:pt>
                <c:pt idx="6">
                  <c:v>8</c:v>
                </c:pt>
                <c:pt idx="7">
                  <c:v>12</c:v>
                </c:pt>
                <c:pt idx="8">
                  <c:v>12</c:v>
                </c:pt>
                <c:pt idx="9">
                  <c:v>2</c:v>
                </c:pt>
                <c:pt idx="10">
                  <c:v>3</c:v>
                </c:pt>
                <c:pt idx="11">
                  <c:v>8</c:v>
                </c:pt>
                <c:pt idx="12">
                  <c:v>8</c:v>
                </c:pt>
                <c:pt idx="13">
                  <c:v>3</c:v>
                </c:pt>
                <c:pt idx="14">
                  <c:v>4</c:v>
                </c:pt>
                <c:pt idx="15">
                  <c:v>9</c:v>
                </c:pt>
              </c:numCache>
            </c:numRef>
          </c:val>
          <c:extLst>
            <c:ext xmlns:c16="http://schemas.microsoft.com/office/drawing/2014/chart" uri="{C3380CC4-5D6E-409C-BE32-E72D297353CC}">
              <c16:uniqueId val="{00000001-95B8-4CBB-8CD0-6A39C9262A70}"/>
            </c:ext>
          </c:extLst>
        </c:ser>
        <c:ser>
          <c:idx val="2"/>
          <c:order val="2"/>
          <c:tx>
            <c:strRef>
              <c:f>List1!$D$1</c:f>
              <c:strCache>
                <c:ptCount val="1"/>
                <c:pt idx="0">
                  <c:v>Odkopy ze hry</c:v>
                </c:pt>
              </c:strCache>
            </c:strRef>
          </c:tx>
          <c:spPr>
            <a:solidFill>
              <a:schemeClr val="accent3"/>
            </a:solidFill>
            <a:ln>
              <a:noFill/>
            </a:ln>
            <a:effectLst/>
          </c:spPr>
          <c:invertIfNegative val="0"/>
          <c:cat>
            <c:strRef>
              <c:f>List1!$A$2:$A$17</c:f>
              <c:strCache>
                <c:ptCount val="16"/>
                <c:pt idx="0">
                  <c:v>Hanuš</c:v>
                </c:pt>
                <c:pt idx="1">
                  <c:v>Holec</c:v>
                </c:pt>
                <c:pt idx="2">
                  <c:v>Fryšták</c:v>
                </c:pt>
                <c:pt idx="3">
                  <c:v>Laštůvka</c:v>
                </c:pt>
                <c:pt idx="4">
                  <c:v>Valeš</c:v>
                </c:pt>
                <c:pt idx="5">
                  <c:v>Šeda</c:v>
                </c:pt>
                <c:pt idx="6">
                  <c:v>Bajza</c:v>
                </c:pt>
                <c:pt idx="7">
                  <c:v>Macík</c:v>
                </c:pt>
                <c:pt idx="8">
                  <c:v>Knobloch</c:v>
                </c:pt>
                <c:pt idx="9">
                  <c:v>Kolář</c:v>
                </c:pt>
                <c:pt idx="10">
                  <c:v>Heča</c:v>
                </c:pt>
                <c:pt idx="11">
                  <c:v>Markovič</c:v>
                </c:pt>
                <c:pt idx="12">
                  <c:v>Rakovan</c:v>
                </c:pt>
                <c:pt idx="13">
                  <c:v>Markovič</c:v>
                </c:pt>
                <c:pt idx="14">
                  <c:v>Laštůvka</c:v>
                </c:pt>
                <c:pt idx="15">
                  <c:v>Bajza</c:v>
                </c:pt>
              </c:strCache>
            </c:strRef>
          </c:cat>
          <c:val>
            <c:numRef>
              <c:f>List1!$D$2:$D$17</c:f>
              <c:numCache>
                <c:formatCode>General</c:formatCode>
                <c:ptCount val="16"/>
                <c:pt idx="0">
                  <c:v>8</c:v>
                </c:pt>
                <c:pt idx="1">
                  <c:v>2</c:v>
                </c:pt>
                <c:pt idx="2">
                  <c:v>4</c:v>
                </c:pt>
                <c:pt idx="3">
                  <c:v>9</c:v>
                </c:pt>
                <c:pt idx="4">
                  <c:v>8</c:v>
                </c:pt>
                <c:pt idx="5">
                  <c:v>9</c:v>
                </c:pt>
                <c:pt idx="6">
                  <c:v>8</c:v>
                </c:pt>
                <c:pt idx="7">
                  <c:v>11</c:v>
                </c:pt>
                <c:pt idx="8">
                  <c:v>10</c:v>
                </c:pt>
                <c:pt idx="9">
                  <c:v>3</c:v>
                </c:pt>
                <c:pt idx="10">
                  <c:v>9</c:v>
                </c:pt>
                <c:pt idx="11">
                  <c:v>10</c:v>
                </c:pt>
                <c:pt idx="12">
                  <c:v>7</c:v>
                </c:pt>
                <c:pt idx="13">
                  <c:v>5</c:v>
                </c:pt>
                <c:pt idx="14">
                  <c:v>4</c:v>
                </c:pt>
                <c:pt idx="15">
                  <c:v>7</c:v>
                </c:pt>
              </c:numCache>
            </c:numRef>
          </c:val>
          <c:extLst>
            <c:ext xmlns:c16="http://schemas.microsoft.com/office/drawing/2014/chart" uri="{C3380CC4-5D6E-409C-BE32-E72D297353CC}">
              <c16:uniqueId val="{00000002-95B8-4CBB-8CD0-6A39C9262A70}"/>
            </c:ext>
          </c:extLst>
        </c:ser>
        <c:dLbls>
          <c:showLegendKey val="0"/>
          <c:showVal val="0"/>
          <c:showCatName val="0"/>
          <c:showSerName val="0"/>
          <c:showPercent val="0"/>
          <c:showBubbleSize val="0"/>
        </c:dLbls>
        <c:gapWidth val="219"/>
        <c:overlap val="-27"/>
        <c:axId val="1051784000"/>
        <c:axId val="1051784416"/>
      </c:barChart>
      <c:catAx>
        <c:axId val="105178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900" b="0" i="0" u="none" strike="noStrike" kern="1200" baseline="0">
                <a:solidFill>
                  <a:schemeClr val="tx1">
                    <a:lumMod val="65000"/>
                    <a:lumOff val="35000"/>
                  </a:schemeClr>
                </a:solidFill>
                <a:latin typeface="+mn-lt"/>
                <a:ea typeface="+mn-ea"/>
                <a:cs typeface="+mn-cs"/>
              </a:defRPr>
            </a:pPr>
            <a:endParaRPr lang="cs-CZ"/>
          </a:p>
        </c:txPr>
        <c:crossAx val="1051784416"/>
        <c:crosses val="autoZero"/>
        <c:auto val="1"/>
        <c:lblAlgn val="ctr"/>
        <c:lblOffset val="100"/>
        <c:noMultiLvlLbl val="0"/>
      </c:catAx>
      <c:valAx>
        <c:axId val="1051784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5178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cs-CZ"/>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Porovnání</a:t>
            </a:r>
            <a:r>
              <a:rPr lang="cs-CZ" baseline="0"/>
              <a:t> brankářů Ligy Mistrů</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Rozehrávka obrancům</c:v>
                </c:pt>
              </c:strCache>
            </c:strRef>
          </c:tx>
          <c:spPr>
            <a:solidFill>
              <a:schemeClr val="accent1"/>
            </a:solidFill>
            <a:ln>
              <a:noFill/>
            </a:ln>
            <a:effectLst/>
          </c:spPr>
          <c:invertIfNegative val="0"/>
          <c:cat>
            <c:strRef>
              <c:f>List1!$A$2:$A$17</c:f>
              <c:strCache>
                <c:ptCount val="16"/>
                <c:pt idx="0">
                  <c:v>Ederson</c:v>
                </c:pt>
                <c:pt idx="1">
                  <c:v>Adan</c:v>
                </c:pt>
                <c:pt idx="2">
                  <c:v>Donnaruma</c:v>
                </c:pt>
                <c:pt idx="3">
                  <c:v>Curtois</c:v>
                </c:pt>
                <c:pt idx="4">
                  <c:v>Onana</c:v>
                </c:pt>
                <c:pt idx="5">
                  <c:v>Vlachodimos</c:v>
                </c:pt>
                <c:pt idx="6">
                  <c:v>De Gea</c:v>
                </c:pt>
                <c:pt idx="7">
                  <c:v>Oblak</c:v>
                </c:pt>
                <c:pt idx="8">
                  <c:v>Jardim</c:v>
                </c:pt>
                <c:pt idx="9">
                  <c:v>Mendy</c:v>
                </c:pt>
                <c:pt idx="10">
                  <c:v>Scesny</c:v>
                </c:pt>
                <c:pt idx="11">
                  <c:v>Rulli</c:v>
                </c:pt>
                <c:pt idx="12">
                  <c:v>Neuer</c:v>
                </c:pt>
                <c:pt idx="13">
                  <c:v>Rulli</c:v>
                </c:pt>
                <c:pt idx="14">
                  <c:v>Curtois</c:v>
                </c:pt>
                <c:pt idx="15">
                  <c:v>Mendy</c:v>
                </c:pt>
              </c:strCache>
            </c:strRef>
          </c:cat>
          <c:val>
            <c:numRef>
              <c:f>List1!$B$2:$B$17</c:f>
              <c:numCache>
                <c:formatCode>General</c:formatCode>
                <c:ptCount val="16"/>
                <c:pt idx="0">
                  <c:v>12</c:v>
                </c:pt>
                <c:pt idx="1">
                  <c:v>7</c:v>
                </c:pt>
                <c:pt idx="2">
                  <c:v>14</c:v>
                </c:pt>
                <c:pt idx="3">
                  <c:v>7</c:v>
                </c:pt>
                <c:pt idx="4">
                  <c:v>4</c:v>
                </c:pt>
                <c:pt idx="5">
                  <c:v>11</c:v>
                </c:pt>
                <c:pt idx="6">
                  <c:v>11</c:v>
                </c:pt>
                <c:pt idx="7">
                  <c:v>3</c:v>
                </c:pt>
                <c:pt idx="8">
                  <c:v>6</c:v>
                </c:pt>
                <c:pt idx="9">
                  <c:v>7</c:v>
                </c:pt>
                <c:pt idx="10">
                  <c:v>6</c:v>
                </c:pt>
                <c:pt idx="11">
                  <c:v>15</c:v>
                </c:pt>
                <c:pt idx="12">
                  <c:v>18</c:v>
                </c:pt>
                <c:pt idx="13">
                  <c:v>22</c:v>
                </c:pt>
                <c:pt idx="14">
                  <c:v>25</c:v>
                </c:pt>
                <c:pt idx="15">
                  <c:v>10</c:v>
                </c:pt>
              </c:numCache>
            </c:numRef>
          </c:val>
          <c:extLst>
            <c:ext xmlns:c16="http://schemas.microsoft.com/office/drawing/2014/chart" uri="{C3380CC4-5D6E-409C-BE32-E72D297353CC}">
              <c16:uniqueId val="{00000000-0BEF-4363-8330-CB8868B097AC}"/>
            </c:ext>
          </c:extLst>
        </c:ser>
        <c:ser>
          <c:idx val="1"/>
          <c:order val="1"/>
          <c:tx>
            <c:strRef>
              <c:f>List1!$C$1</c:f>
              <c:strCache>
                <c:ptCount val="1"/>
                <c:pt idx="0">
                  <c:v>Odkopy od brány</c:v>
                </c:pt>
              </c:strCache>
            </c:strRef>
          </c:tx>
          <c:spPr>
            <a:solidFill>
              <a:schemeClr val="accent2"/>
            </a:solidFill>
            <a:ln>
              <a:noFill/>
            </a:ln>
            <a:effectLst/>
          </c:spPr>
          <c:invertIfNegative val="0"/>
          <c:cat>
            <c:strRef>
              <c:f>List1!$A$2:$A$17</c:f>
              <c:strCache>
                <c:ptCount val="16"/>
                <c:pt idx="0">
                  <c:v>Ederson</c:v>
                </c:pt>
                <c:pt idx="1">
                  <c:v>Adan</c:v>
                </c:pt>
                <c:pt idx="2">
                  <c:v>Donnaruma</c:v>
                </c:pt>
                <c:pt idx="3">
                  <c:v>Curtois</c:v>
                </c:pt>
                <c:pt idx="4">
                  <c:v>Onana</c:v>
                </c:pt>
                <c:pt idx="5">
                  <c:v>Vlachodimos</c:v>
                </c:pt>
                <c:pt idx="6">
                  <c:v>De Gea</c:v>
                </c:pt>
                <c:pt idx="7">
                  <c:v>Oblak</c:v>
                </c:pt>
                <c:pt idx="8">
                  <c:v>Jardim</c:v>
                </c:pt>
                <c:pt idx="9">
                  <c:v>Mendy</c:v>
                </c:pt>
                <c:pt idx="10">
                  <c:v>Scesny</c:v>
                </c:pt>
                <c:pt idx="11">
                  <c:v>Rulli</c:v>
                </c:pt>
                <c:pt idx="12">
                  <c:v>Neuer</c:v>
                </c:pt>
                <c:pt idx="13">
                  <c:v>Rulli</c:v>
                </c:pt>
                <c:pt idx="14">
                  <c:v>Curtois</c:v>
                </c:pt>
                <c:pt idx="15">
                  <c:v>Mendy</c:v>
                </c:pt>
              </c:strCache>
            </c:strRef>
          </c:cat>
          <c:val>
            <c:numRef>
              <c:f>List1!$C$2:$C$17</c:f>
              <c:numCache>
                <c:formatCode>General</c:formatCode>
                <c:ptCount val="16"/>
                <c:pt idx="0">
                  <c:v>6</c:v>
                </c:pt>
                <c:pt idx="1">
                  <c:v>1</c:v>
                </c:pt>
                <c:pt idx="2">
                  <c:v>3</c:v>
                </c:pt>
                <c:pt idx="3">
                  <c:v>2</c:v>
                </c:pt>
                <c:pt idx="4">
                  <c:v>1</c:v>
                </c:pt>
                <c:pt idx="5">
                  <c:v>9</c:v>
                </c:pt>
                <c:pt idx="6">
                  <c:v>4</c:v>
                </c:pt>
                <c:pt idx="7">
                  <c:v>5</c:v>
                </c:pt>
                <c:pt idx="8">
                  <c:v>2</c:v>
                </c:pt>
                <c:pt idx="9">
                  <c:v>3</c:v>
                </c:pt>
                <c:pt idx="10">
                  <c:v>1</c:v>
                </c:pt>
                <c:pt idx="11">
                  <c:v>1</c:v>
                </c:pt>
                <c:pt idx="12">
                  <c:v>0.5</c:v>
                </c:pt>
                <c:pt idx="13">
                  <c:v>11</c:v>
                </c:pt>
                <c:pt idx="14">
                  <c:v>6</c:v>
                </c:pt>
                <c:pt idx="15">
                  <c:v>5</c:v>
                </c:pt>
              </c:numCache>
            </c:numRef>
          </c:val>
          <c:extLst>
            <c:ext xmlns:c16="http://schemas.microsoft.com/office/drawing/2014/chart" uri="{C3380CC4-5D6E-409C-BE32-E72D297353CC}">
              <c16:uniqueId val="{00000001-0BEF-4363-8330-CB8868B097AC}"/>
            </c:ext>
          </c:extLst>
        </c:ser>
        <c:ser>
          <c:idx val="2"/>
          <c:order val="2"/>
          <c:tx>
            <c:strRef>
              <c:f>List1!$D$1</c:f>
              <c:strCache>
                <c:ptCount val="1"/>
                <c:pt idx="0">
                  <c:v>Odkopy ze hry</c:v>
                </c:pt>
              </c:strCache>
            </c:strRef>
          </c:tx>
          <c:spPr>
            <a:solidFill>
              <a:schemeClr val="accent3"/>
            </a:solidFill>
            <a:ln>
              <a:noFill/>
            </a:ln>
            <a:effectLst/>
          </c:spPr>
          <c:invertIfNegative val="0"/>
          <c:cat>
            <c:strRef>
              <c:f>List1!$A$2:$A$17</c:f>
              <c:strCache>
                <c:ptCount val="16"/>
                <c:pt idx="0">
                  <c:v>Ederson</c:v>
                </c:pt>
                <c:pt idx="1">
                  <c:v>Adan</c:v>
                </c:pt>
                <c:pt idx="2">
                  <c:v>Donnaruma</c:v>
                </c:pt>
                <c:pt idx="3">
                  <c:v>Curtois</c:v>
                </c:pt>
                <c:pt idx="4">
                  <c:v>Onana</c:v>
                </c:pt>
                <c:pt idx="5">
                  <c:v>Vlachodimos</c:v>
                </c:pt>
                <c:pt idx="6">
                  <c:v>De Gea</c:v>
                </c:pt>
                <c:pt idx="7">
                  <c:v>Oblak</c:v>
                </c:pt>
                <c:pt idx="8">
                  <c:v>Jardim</c:v>
                </c:pt>
                <c:pt idx="9">
                  <c:v>Mendy</c:v>
                </c:pt>
                <c:pt idx="10">
                  <c:v>Scesny</c:v>
                </c:pt>
                <c:pt idx="11">
                  <c:v>Rulli</c:v>
                </c:pt>
                <c:pt idx="12">
                  <c:v>Neuer</c:v>
                </c:pt>
                <c:pt idx="13">
                  <c:v>Rulli</c:v>
                </c:pt>
                <c:pt idx="14">
                  <c:v>Curtois</c:v>
                </c:pt>
                <c:pt idx="15">
                  <c:v>Mendy</c:v>
                </c:pt>
              </c:strCache>
            </c:strRef>
          </c:cat>
          <c:val>
            <c:numRef>
              <c:f>List1!$D$2:$D$17</c:f>
              <c:numCache>
                <c:formatCode>General</c:formatCode>
                <c:ptCount val="16"/>
                <c:pt idx="0">
                  <c:v>2</c:v>
                </c:pt>
                <c:pt idx="1">
                  <c:v>4</c:v>
                </c:pt>
                <c:pt idx="2">
                  <c:v>2</c:v>
                </c:pt>
                <c:pt idx="3">
                  <c:v>3</c:v>
                </c:pt>
                <c:pt idx="4">
                  <c:v>2</c:v>
                </c:pt>
                <c:pt idx="5">
                  <c:v>8</c:v>
                </c:pt>
                <c:pt idx="6">
                  <c:v>3</c:v>
                </c:pt>
                <c:pt idx="7">
                  <c:v>4</c:v>
                </c:pt>
                <c:pt idx="8">
                  <c:v>3</c:v>
                </c:pt>
                <c:pt idx="9">
                  <c:v>9</c:v>
                </c:pt>
                <c:pt idx="10">
                  <c:v>1</c:v>
                </c:pt>
                <c:pt idx="11">
                  <c:v>6</c:v>
                </c:pt>
                <c:pt idx="12">
                  <c:v>0.5</c:v>
                </c:pt>
                <c:pt idx="13">
                  <c:v>8</c:v>
                </c:pt>
                <c:pt idx="14">
                  <c:v>7</c:v>
                </c:pt>
                <c:pt idx="15">
                  <c:v>5</c:v>
                </c:pt>
              </c:numCache>
            </c:numRef>
          </c:val>
          <c:extLst>
            <c:ext xmlns:c16="http://schemas.microsoft.com/office/drawing/2014/chart" uri="{C3380CC4-5D6E-409C-BE32-E72D297353CC}">
              <c16:uniqueId val="{00000002-0BEF-4363-8330-CB8868B097AC}"/>
            </c:ext>
          </c:extLst>
        </c:ser>
        <c:dLbls>
          <c:showLegendKey val="0"/>
          <c:showVal val="0"/>
          <c:showCatName val="0"/>
          <c:showSerName val="0"/>
          <c:showPercent val="0"/>
          <c:showBubbleSize val="0"/>
        </c:dLbls>
        <c:gapWidth val="219"/>
        <c:overlap val="-27"/>
        <c:axId val="1051536528"/>
        <c:axId val="1051529872"/>
      </c:barChart>
      <c:catAx>
        <c:axId val="105153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51529872"/>
        <c:crosses val="autoZero"/>
        <c:auto val="1"/>
        <c:lblAlgn val="ctr"/>
        <c:lblOffset val="100"/>
        <c:noMultiLvlLbl val="0"/>
      </c:catAx>
      <c:valAx>
        <c:axId val="1051529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5153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0.10913</cdr:x>
      <cdr:y>0.19091</cdr:y>
    </cdr:from>
    <cdr:to>
      <cdr:x>0.23038</cdr:x>
      <cdr:y>0.27455</cdr:y>
    </cdr:to>
    <cdr:sp macro="" textlink="">
      <cdr:nvSpPr>
        <cdr:cNvPr id="2" name="Textové pole 1"/>
        <cdr:cNvSpPr txBox="1"/>
      </cdr:nvSpPr>
      <cdr:spPr>
        <a:xfrm xmlns:a="http://schemas.openxmlformats.org/drawingml/2006/main">
          <a:off x="628650" y="666750"/>
          <a:ext cx="698500" cy="292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cs-CZ" sz="1100"/>
        </a:p>
      </cdr:txBody>
    </cdr:sp>
  </cdr:relSizeAnchor>
</c:userShape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21467-8917-45AC-B52F-FA730731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117683</TotalTime>
  <Pages>53</Pages>
  <Words>14272</Words>
  <Characters>84205</Characters>
  <Application>Microsoft Office Word</Application>
  <DocSecurity>0</DocSecurity>
  <Lines>701</Lines>
  <Paragraphs>196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Kubica David</dc:creator>
  <cp:keywords/>
  <dc:description/>
  <cp:lastModifiedBy>JEREMY</cp:lastModifiedBy>
  <cp:revision>35</cp:revision>
  <dcterms:created xsi:type="dcterms:W3CDTF">2020-04-12T06:58:00Z</dcterms:created>
  <dcterms:modified xsi:type="dcterms:W3CDTF">2022-07-12T18:52:00Z</dcterms:modified>
</cp:coreProperties>
</file>