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F5" w:rsidRPr="008F07AB" w:rsidRDefault="004403F5" w:rsidP="00DD558F">
      <w:pPr>
        <w:pStyle w:val="Nadpis4"/>
        <w:numPr>
          <w:ilvl w:val="0"/>
          <w:numId w:val="0"/>
        </w:numPr>
        <w:spacing w:before="0"/>
        <w:jc w:val="center"/>
        <w:rPr>
          <w:rFonts w:cs="Times New Roman"/>
          <w:b w:val="0"/>
          <w:bCs/>
          <w:sz w:val="36"/>
          <w:szCs w:val="36"/>
        </w:rPr>
      </w:pPr>
      <w:r w:rsidRPr="008F07AB">
        <w:rPr>
          <w:rFonts w:cs="Times New Roman"/>
          <w:b w:val="0"/>
          <w:sz w:val="36"/>
          <w:szCs w:val="36"/>
        </w:rPr>
        <w:t>Univerzita Palackého v Olomouci</w:t>
      </w:r>
    </w:p>
    <w:p w:rsidR="004403F5" w:rsidRPr="008F07AB" w:rsidRDefault="004403F5" w:rsidP="00DD558F">
      <w:pPr>
        <w:pStyle w:val="Nadpis4"/>
        <w:numPr>
          <w:ilvl w:val="0"/>
          <w:numId w:val="0"/>
        </w:numPr>
        <w:spacing w:before="0"/>
        <w:jc w:val="center"/>
        <w:rPr>
          <w:rFonts w:cs="Times New Roman"/>
          <w:b w:val="0"/>
          <w:sz w:val="36"/>
          <w:szCs w:val="36"/>
        </w:rPr>
      </w:pPr>
      <w:r w:rsidRPr="008F07AB">
        <w:rPr>
          <w:rFonts w:cs="Times New Roman"/>
          <w:b w:val="0"/>
          <w:sz w:val="36"/>
          <w:szCs w:val="36"/>
        </w:rPr>
        <w:t>Filozofická fakulta</w:t>
      </w:r>
    </w:p>
    <w:p w:rsidR="004403F5" w:rsidRPr="008F07AB" w:rsidRDefault="004403F5" w:rsidP="00DD558F">
      <w:pPr>
        <w:spacing w:after="0"/>
        <w:jc w:val="center"/>
        <w:rPr>
          <w:rFonts w:ascii="Times New Roman" w:hAnsi="Times New Roman" w:cs="Times New Roman"/>
          <w:sz w:val="24"/>
          <w:szCs w:val="24"/>
        </w:rPr>
      </w:pPr>
    </w:p>
    <w:p w:rsidR="00DD558F" w:rsidRPr="008F07AB" w:rsidRDefault="00DD558F" w:rsidP="00DD558F">
      <w:pPr>
        <w:spacing w:after="0"/>
        <w:jc w:val="center"/>
        <w:rPr>
          <w:rFonts w:ascii="Times New Roman" w:hAnsi="Times New Roman" w:cs="Times New Roman"/>
          <w:sz w:val="24"/>
          <w:szCs w:val="24"/>
        </w:rPr>
      </w:pPr>
    </w:p>
    <w:p w:rsidR="00DD558F" w:rsidRPr="008F07AB" w:rsidRDefault="00DD558F" w:rsidP="00DD558F">
      <w:pPr>
        <w:spacing w:after="0"/>
        <w:jc w:val="center"/>
        <w:rPr>
          <w:rFonts w:ascii="Times New Roman" w:hAnsi="Times New Roman" w:cs="Times New Roman"/>
          <w:sz w:val="24"/>
          <w:szCs w:val="24"/>
        </w:rPr>
      </w:pPr>
    </w:p>
    <w:p w:rsidR="00DD558F" w:rsidRPr="008F07AB" w:rsidRDefault="00DD558F" w:rsidP="00DD558F">
      <w:pPr>
        <w:spacing w:after="0"/>
        <w:jc w:val="center"/>
        <w:rPr>
          <w:rFonts w:ascii="Times New Roman" w:hAnsi="Times New Roman" w:cs="Times New Roman"/>
          <w:sz w:val="24"/>
          <w:szCs w:val="24"/>
        </w:rPr>
      </w:pPr>
    </w:p>
    <w:p w:rsidR="004403F5" w:rsidRPr="008F07AB" w:rsidRDefault="004403F5" w:rsidP="00807488">
      <w:pPr>
        <w:pStyle w:val="Nadpis9"/>
        <w:numPr>
          <w:ilvl w:val="0"/>
          <w:numId w:val="0"/>
        </w:numPr>
        <w:spacing w:before="0"/>
        <w:ind w:left="1584"/>
        <w:rPr>
          <w:rFonts w:ascii="Times New Roman" w:hAnsi="Times New Roman" w:cs="Times New Roman"/>
          <w:bCs/>
          <w:i w:val="0"/>
          <w:color w:val="auto"/>
          <w:sz w:val="24"/>
          <w:szCs w:val="24"/>
        </w:rPr>
      </w:pPr>
    </w:p>
    <w:p w:rsidR="004403F5" w:rsidRPr="008F07AB" w:rsidRDefault="004403F5" w:rsidP="00DD558F">
      <w:pPr>
        <w:spacing w:after="0"/>
        <w:jc w:val="center"/>
        <w:rPr>
          <w:rFonts w:ascii="Times New Roman" w:hAnsi="Times New Roman" w:cs="Times New Roman"/>
          <w:sz w:val="24"/>
          <w:szCs w:val="24"/>
        </w:rPr>
      </w:pPr>
    </w:p>
    <w:p w:rsidR="004403F5" w:rsidRPr="008F07AB" w:rsidRDefault="004403F5" w:rsidP="00DD558F">
      <w:pPr>
        <w:spacing w:after="0"/>
        <w:jc w:val="center"/>
        <w:rPr>
          <w:rFonts w:ascii="Times New Roman" w:hAnsi="Times New Roman" w:cs="Times New Roman"/>
          <w:bCs/>
          <w:sz w:val="36"/>
          <w:szCs w:val="36"/>
        </w:rPr>
      </w:pPr>
      <w:r w:rsidRPr="008F07AB">
        <w:rPr>
          <w:rFonts w:ascii="Times New Roman" w:hAnsi="Times New Roman" w:cs="Times New Roman"/>
          <w:bCs/>
          <w:sz w:val="36"/>
          <w:szCs w:val="36"/>
        </w:rPr>
        <w:t>Diplomová práce</w:t>
      </w:r>
    </w:p>
    <w:p w:rsidR="004403F5" w:rsidRPr="008F07AB" w:rsidRDefault="004403F5" w:rsidP="00DD558F">
      <w:pPr>
        <w:spacing w:after="0"/>
        <w:jc w:val="center"/>
        <w:rPr>
          <w:rFonts w:ascii="Times New Roman" w:hAnsi="Times New Roman" w:cs="Times New Roman"/>
          <w:sz w:val="24"/>
          <w:szCs w:val="24"/>
        </w:rPr>
      </w:pPr>
    </w:p>
    <w:p w:rsidR="004403F5" w:rsidRPr="008F07AB" w:rsidRDefault="004403F5" w:rsidP="00DD558F">
      <w:pPr>
        <w:spacing w:after="0"/>
        <w:jc w:val="center"/>
        <w:rPr>
          <w:rFonts w:ascii="Times New Roman" w:hAnsi="Times New Roman" w:cs="Times New Roman"/>
          <w:sz w:val="24"/>
          <w:szCs w:val="24"/>
        </w:rPr>
      </w:pPr>
    </w:p>
    <w:p w:rsidR="00DD558F" w:rsidRPr="008F07AB" w:rsidRDefault="00DD558F" w:rsidP="00DD558F">
      <w:pPr>
        <w:spacing w:after="0"/>
        <w:jc w:val="center"/>
        <w:rPr>
          <w:rFonts w:ascii="Times New Roman" w:hAnsi="Times New Roman" w:cs="Times New Roman"/>
          <w:sz w:val="24"/>
          <w:szCs w:val="24"/>
        </w:rPr>
      </w:pPr>
    </w:p>
    <w:p w:rsidR="00DD558F" w:rsidRPr="008F07AB" w:rsidRDefault="00DD558F" w:rsidP="00DD558F">
      <w:pPr>
        <w:spacing w:after="0"/>
        <w:jc w:val="center"/>
        <w:rPr>
          <w:rFonts w:ascii="Times New Roman" w:hAnsi="Times New Roman" w:cs="Times New Roman"/>
          <w:sz w:val="24"/>
          <w:szCs w:val="24"/>
        </w:rPr>
      </w:pPr>
    </w:p>
    <w:p w:rsidR="00DD558F" w:rsidRPr="008F07AB" w:rsidRDefault="00DD558F" w:rsidP="00DD558F">
      <w:pPr>
        <w:spacing w:after="0"/>
        <w:jc w:val="center"/>
        <w:rPr>
          <w:rFonts w:ascii="Times New Roman" w:hAnsi="Times New Roman" w:cs="Times New Roman"/>
          <w:sz w:val="24"/>
          <w:szCs w:val="24"/>
        </w:rPr>
      </w:pPr>
    </w:p>
    <w:p w:rsidR="00DD558F" w:rsidRPr="008F07AB" w:rsidRDefault="00DD558F" w:rsidP="00DD558F">
      <w:pPr>
        <w:spacing w:after="0"/>
        <w:jc w:val="center"/>
        <w:rPr>
          <w:rFonts w:ascii="Times New Roman" w:hAnsi="Times New Roman" w:cs="Times New Roman"/>
          <w:sz w:val="24"/>
          <w:szCs w:val="24"/>
        </w:rPr>
      </w:pPr>
    </w:p>
    <w:p w:rsidR="004403F5" w:rsidRPr="008F07AB" w:rsidRDefault="004403F5" w:rsidP="00DD558F">
      <w:pPr>
        <w:pStyle w:val="Nadpis5"/>
        <w:numPr>
          <w:ilvl w:val="0"/>
          <w:numId w:val="0"/>
        </w:numPr>
        <w:spacing w:before="0"/>
        <w:jc w:val="center"/>
        <w:rPr>
          <w:rFonts w:cs="Times New Roman"/>
          <w:i/>
          <w:color w:val="auto"/>
          <w:sz w:val="48"/>
          <w:szCs w:val="48"/>
        </w:rPr>
      </w:pPr>
      <w:r w:rsidRPr="008F07AB">
        <w:rPr>
          <w:rFonts w:cs="Times New Roman"/>
          <w:color w:val="auto"/>
          <w:sz w:val="48"/>
          <w:szCs w:val="48"/>
        </w:rPr>
        <w:t xml:space="preserve">Proměny </w:t>
      </w:r>
      <w:r w:rsidR="00547DB0" w:rsidRPr="008F07AB">
        <w:rPr>
          <w:rFonts w:cs="Times New Roman"/>
          <w:color w:val="auto"/>
          <w:sz w:val="48"/>
          <w:szCs w:val="48"/>
        </w:rPr>
        <w:t>animace v</w:t>
      </w:r>
      <w:r w:rsidRPr="008F07AB">
        <w:rPr>
          <w:rFonts w:cs="Times New Roman"/>
          <w:color w:val="auto"/>
          <w:sz w:val="48"/>
          <w:szCs w:val="48"/>
        </w:rPr>
        <w:t xml:space="preserve"> tvorbě Hermíny Týrlové</w:t>
      </w:r>
      <w:r w:rsidR="0047071C" w:rsidRPr="008F07AB">
        <w:rPr>
          <w:rFonts w:cs="Times New Roman"/>
          <w:color w:val="auto"/>
          <w:sz w:val="48"/>
          <w:szCs w:val="48"/>
        </w:rPr>
        <w:t xml:space="preserve"> (analýza prostoru, </w:t>
      </w:r>
      <w:r w:rsidR="00547DB0" w:rsidRPr="008F07AB">
        <w:rPr>
          <w:rFonts w:cs="Times New Roman"/>
          <w:color w:val="auto"/>
          <w:sz w:val="48"/>
          <w:szCs w:val="48"/>
        </w:rPr>
        <w:t>postav</w:t>
      </w:r>
      <w:r w:rsidR="0047071C" w:rsidRPr="008F07AB">
        <w:rPr>
          <w:rFonts w:cs="Times New Roman"/>
          <w:color w:val="auto"/>
          <w:sz w:val="48"/>
          <w:szCs w:val="48"/>
        </w:rPr>
        <w:t xml:space="preserve"> a</w:t>
      </w:r>
      <w:r w:rsidR="00DD558F" w:rsidRPr="008F07AB">
        <w:rPr>
          <w:rFonts w:cs="Times New Roman"/>
          <w:color w:val="auto"/>
          <w:sz w:val="48"/>
          <w:szCs w:val="48"/>
        </w:rPr>
        <w:t> </w:t>
      </w:r>
      <w:r w:rsidR="0047071C" w:rsidRPr="008F07AB">
        <w:rPr>
          <w:rFonts w:cs="Times New Roman"/>
          <w:color w:val="auto"/>
          <w:sz w:val="48"/>
          <w:szCs w:val="48"/>
        </w:rPr>
        <w:t>způsobu animace</w:t>
      </w:r>
      <w:r w:rsidR="00547DB0" w:rsidRPr="008F07AB">
        <w:rPr>
          <w:rFonts w:cs="Times New Roman"/>
          <w:color w:val="auto"/>
          <w:sz w:val="48"/>
          <w:szCs w:val="48"/>
        </w:rPr>
        <w:t>)</w:t>
      </w:r>
    </w:p>
    <w:p w:rsidR="004403F5" w:rsidRPr="008F07AB" w:rsidRDefault="004403F5" w:rsidP="00DD558F">
      <w:pPr>
        <w:spacing w:after="0"/>
        <w:jc w:val="center"/>
        <w:rPr>
          <w:rFonts w:ascii="Times New Roman" w:hAnsi="Times New Roman" w:cs="Times New Roman"/>
          <w:sz w:val="24"/>
          <w:szCs w:val="24"/>
        </w:rPr>
      </w:pPr>
    </w:p>
    <w:p w:rsidR="004403F5" w:rsidRPr="008F07AB" w:rsidRDefault="004403F5" w:rsidP="00DD558F">
      <w:pPr>
        <w:pStyle w:val="Zhlav"/>
        <w:tabs>
          <w:tab w:val="clear" w:pos="4536"/>
          <w:tab w:val="clear" w:pos="9072"/>
        </w:tabs>
        <w:spacing w:line="276" w:lineRule="auto"/>
        <w:ind w:firstLine="0"/>
        <w:jc w:val="center"/>
        <w:rPr>
          <w:rFonts w:hAnsi="Times New Roman" w:cs="Times New Roman"/>
          <w:color w:val="auto"/>
        </w:rPr>
      </w:pPr>
    </w:p>
    <w:p w:rsidR="00DD558F" w:rsidRPr="008F07AB" w:rsidRDefault="00DD558F" w:rsidP="00DD558F">
      <w:pPr>
        <w:pStyle w:val="Zhlav"/>
        <w:tabs>
          <w:tab w:val="clear" w:pos="4536"/>
          <w:tab w:val="clear" w:pos="9072"/>
        </w:tabs>
        <w:spacing w:line="276" w:lineRule="auto"/>
        <w:ind w:firstLine="0"/>
        <w:jc w:val="center"/>
        <w:rPr>
          <w:rFonts w:hAnsi="Times New Roman" w:cs="Times New Roman"/>
          <w:color w:val="auto"/>
        </w:rPr>
      </w:pPr>
    </w:p>
    <w:p w:rsidR="00DD558F" w:rsidRPr="008F07AB" w:rsidRDefault="00DD558F" w:rsidP="00DD558F">
      <w:pPr>
        <w:pStyle w:val="Zhlav"/>
        <w:tabs>
          <w:tab w:val="clear" w:pos="4536"/>
          <w:tab w:val="clear" w:pos="9072"/>
        </w:tabs>
        <w:spacing w:line="276" w:lineRule="auto"/>
        <w:ind w:firstLine="0"/>
        <w:jc w:val="center"/>
        <w:rPr>
          <w:rFonts w:hAnsi="Times New Roman" w:cs="Times New Roman"/>
          <w:color w:val="auto"/>
        </w:rPr>
      </w:pPr>
    </w:p>
    <w:p w:rsidR="00DD558F" w:rsidRPr="008F07AB" w:rsidRDefault="00DD558F" w:rsidP="00DD558F">
      <w:pPr>
        <w:pStyle w:val="Zhlav"/>
        <w:tabs>
          <w:tab w:val="clear" w:pos="4536"/>
          <w:tab w:val="clear" w:pos="9072"/>
        </w:tabs>
        <w:spacing w:line="276" w:lineRule="auto"/>
        <w:ind w:firstLine="0"/>
        <w:jc w:val="center"/>
        <w:rPr>
          <w:rFonts w:hAnsi="Times New Roman" w:cs="Times New Roman"/>
          <w:color w:val="auto"/>
        </w:rPr>
      </w:pPr>
    </w:p>
    <w:p w:rsidR="00DD558F" w:rsidRPr="008F07AB" w:rsidRDefault="00DD558F" w:rsidP="00DD558F">
      <w:pPr>
        <w:pStyle w:val="Zhlav"/>
        <w:tabs>
          <w:tab w:val="clear" w:pos="4536"/>
          <w:tab w:val="clear" w:pos="9072"/>
        </w:tabs>
        <w:spacing w:line="276" w:lineRule="auto"/>
        <w:ind w:firstLine="0"/>
        <w:jc w:val="center"/>
        <w:rPr>
          <w:rFonts w:hAnsi="Times New Roman" w:cs="Times New Roman"/>
          <w:color w:val="auto"/>
        </w:rPr>
      </w:pPr>
    </w:p>
    <w:p w:rsidR="004403F5" w:rsidRPr="008F07AB" w:rsidRDefault="004403F5" w:rsidP="00DD558F">
      <w:pPr>
        <w:pStyle w:val="Zhlav"/>
        <w:tabs>
          <w:tab w:val="clear" w:pos="4536"/>
          <w:tab w:val="clear" w:pos="9072"/>
        </w:tabs>
        <w:spacing w:line="276" w:lineRule="auto"/>
        <w:ind w:firstLine="0"/>
        <w:jc w:val="center"/>
        <w:rPr>
          <w:rFonts w:hAnsi="Times New Roman" w:cs="Times New Roman"/>
          <w:color w:val="auto"/>
        </w:rPr>
      </w:pPr>
    </w:p>
    <w:p w:rsidR="00DD558F" w:rsidRPr="008F07AB" w:rsidRDefault="0059613F" w:rsidP="00DD558F">
      <w:pPr>
        <w:spacing w:after="0"/>
        <w:jc w:val="center"/>
        <w:rPr>
          <w:rFonts w:ascii="Times New Roman" w:hAnsi="Times New Roman" w:cs="Times New Roman"/>
          <w:sz w:val="36"/>
          <w:szCs w:val="36"/>
        </w:rPr>
      </w:pPr>
      <w:r>
        <w:rPr>
          <w:rFonts w:ascii="Times New Roman" w:hAnsi="Times New Roman" w:cs="Times New Roman"/>
          <w:sz w:val="36"/>
          <w:szCs w:val="36"/>
        </w:rPr>
        <w:t xml:space="preserve">Bc. </w:t>
      </w:r>
      <w:r w:rsidR="004403F5" w:rsidRPr="008F07AB">
        <w:rPr>
          <w:rFonts w:ascii="Times New Roman" w:hAnsi="Times New Roman" w:cs="Times New Roman"/>
          <w:sz w:val="36"/>
          <w:szCs w:val="36"/>
        </w:rPr>
        <w:t>Tereza Štěpánková</w:t>
      </w:r>
    </w:p>
    <w:p w:rsidR="00DD558F" w:rsidRPr="008F07AB" w:rsidRDefault="00DD558F" w:rsidP="00DD558F">
      <w:pPr>
        <w:spacing w:after="0"/>
        <w:jc w:val="center"/>
        <w:rPr>
          <w:rFonts w:ascii="Times New Roman" w:hAnsi="Times New Roman" w:cs="Times New Roman"/>
          <w:sz w:val="36"/>
          <w:szCs w:val="36"/>
        </w:rPr>
      </w:pPr>
    </w:p>
    <w:p w:rsidR="00DD558F" w:rsidRPr="008F07AB" w:rsidRDefault="00DD558F" w:rsidP="00DD558F">
      <w:pPr>
        <w:spacing w:after="0"/>
        <w:jc w:val="center"/>
        <w:rPr>
          <w:rFonts w:ascii="Times New Roman" w:hAnsi="Times New Roman" w:cs="Times New Roman"/>
          <w:sz w:val="36"/>
          <w:szCs w:val="36"/>
        </w:rPr>
      </w:pPr>
    </w:p>
    <w:p w:rsidR="004403F5" w:rsidRPr="008F07AB" w:rsidRDefault="004403F5" w:rsidP="00DD558F">
      <w:pPr>
        <w:spacing w:after="0"/>
        <w:jc w:val="center"/>
        <w:rPr>
          <w:rFonts w:ascii="Times New Roman" w:hAnsi="Times New Roman" w:cs="Times New Roman"/>
          <w:sz w:val="36"/>
          <w:szCs w:val="36"/>
        </w:rPr>
      </w:pPr>
      <w:r w:rsidRPr="008F07AB">
        <w:rPr>
          <w:rFonts w:ascii="Times New Roman" w:hAnsi="Times New Roman" w:cs="Times New Roman"/>
          <w:sz w:val="36"/>
          <w:szCs w:val="36"/>
        </w:rPr>
        <w:t>Katedra divadelních a filmových studií</w:t>
      </w:r>
    </w:p>
    <w:p w:rsidR="004403F5" w:rsidRPr="008F07AB" w:rsidRDefault="004403F5" w:rsidP="00DD558F">
      <w:pPr>
        <w:spacing w:after="0"/>
        <w:jc w:val="center"/>
        <w:rPr>
          <w:rFonts w:ascii="Times New Roman" w:hAnsi="Times New Roman" w:cs="Times New Roman"/>
          <w:sz w:val="36"/>
          <w:szCs w:val="36"/>
        </w:rPr>
      </w:pPr>
    </w:p>
    <w:p w:rsidR="004403F5" w:rsidRPr="008F07AB" w:rsidRDefault="004403F5" w:rsidP="00DD558F">
      <w:pPr>
        <w:spacing w:after="0"/>
        <w:jc w:val="center"/>
        <w:rPr>
          <w:rFonts w:ascii="Times New Roman" w:hAnsi="Times New Roman" w:cs="Times New Roman"/>
          <w:sz w:val="36"/>
          <w:szCs w:val="36"/>
        </w:rPr>
      </w:pPr>
      <w:r w:rsidRPr="008F07AB">
        <w:rPr>
          <w:rFonts w:ascii="Times New Roman" w:hAnsi="Times New Roman" w:cs="Times New Roman"/>
          <w:sz w:val="36"/>
          <w:szCs w:val="36"/>
        </w:rPr>
        <w:t>Vedoucí práce: Mgr. Luboš Ptáček, Ph.D.</w:t>
      </w:r>
    </w:p>
    <w:p w:rsidR="0026083A" w:rsidRPr="008F07AB" w:rsidRDefault="004403F5" w:rsidP="00DD558F">
      <w:pPr>
        <w:spacing w:after="0"/>
        <w:jc w:val="center"/>
        <w:rPr>
          <w:rFonts w:ascii="Times New Roman" w:hAnsi="Times New Roman" w:cs="Times New Roman"/>
          <w:sz w:val="36"/>
          <w:szCs w:val="36"/>
        </w:rPr>
      </w:pPr>
      <w:r w:rsidRPr="008F07AB">
        <w:rPr>
          <w:rFonts w:ascii="Times New Roman" w:hAnsi="Times New Roman" w:cs="Times New Roman"/>
          <w:sz w:val="36"/>
          <w:szCs w:val="36"/>
        </w:rPr>
        <w:t>Studijní program: Filmová, divadelní, televizní</w:t>
      </w:r>
    </w:p>
    <w:p w:rsidR="004403F5" w:rsidRPr="008F07AB" w:rsidRDefault="004403F5" w:rsidP="00DD558F">
      <w:pPr>
        <w:spacing w:after="0"/>
        <w:jc w:val="center"/>
        <w:rPr>
          <w:rFonts w:ascii="Times New Roman" w:hAnsi="Times New Roman" w:cs="Times New Roman"/>
          <w:sz w:val="36"/>
          <w:szCs w:val="36"/>
        </w:rPr>
      </w:pPr>
      <w:r w:rsidRPr="008F07AB">
        <w:rPr>
          <w:rFonts w:ascii="Times New Roman" w:hAnsi="Times New Roman" w:cs="Times New Roman"/>
          <w:sz w:val="36"/>
          <w:szCs w:val="36"/>
        </w:rPr>
        <w:t>a rozhlasová studia</w:t>
      </w:r>
    </w:p>
    <w:p w:rsidR="00DD558F" w:rsidRPr="008F07AB" w:rsidRDefault="00DD558F" w:rsidP="00DD558F">
      <w:pPr>
        <w:spacing w:after="0"/>
        <w:jc w:val="center"/>
        <w:rPr>
          <w:rFonts w:ascii="Times New Roman" w:hAnsi="Times New Roman" w:cs="Times New Roman"/>
          <w:sz w:val="36"/>
          <w:szCs w:val="36"/>
        </w:rPr>
      </w:pPr>
    </w:p>
    <w:p w:rsidR="004403F5" w:rsidRPr="008F07AB" w:rsidRDefault="004403F5" w:rsidP="00DD558F">
      <w:pPr>
        <w:spacing w:after="0"/>
        <w:jc w:val="center"/>
        <w:rPr>
          <w:rFonts w:ascii="Times New Roman" w:hAnsi="Times New Roman" w:cs="Times New Roman"/>
          <w:sz w:val="36"/>
          <w:szCs w:val="36"/>
        </w:rPr>
        <w:sectPr w:rsidR="004403F5" w:rsidRPr="008F07AB" w:rsidSect="00E10559">
          <w:footerReference w:type="default" r:id="rId8"/>
          <w:pgSz w:w="11900" w:h="16840"/>
          <w:pgMar w:top="1418" w:right="1418" w:bottom="1134" w:left="1418" w:header="709" w:footer="709" w:gutter="0"/>
          <w:cols w:space="708"/>
          <w:titlePg/>
          <w:docGrid w:linePitch="299"/>
        </w:sectPr>
      </w:pPr>
      <w:r w:rsidRPr="008F07AB">
        <w:rPr>
          <w:rFonts w:ascii="Times New Roman" w:hAnsi="Times New Roman" w:cs="Times New Roman"/>
          <w:sz w:val="36"/>
          <w:szCs w:val="36"/>
        </w:rPr>
        <w:t>Olomouc 2019</w:t>
      </w: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0E1E4C" w:rsidRPr="008F07AB" w:rsidRDefault="000E1E4C" w:rsidP="00A35B83">
      <w:pPr>
        <w:pStyle w:val="Prohlen"/>
        <w:rPr>
          <w:rFonts w:hAnsi="Times New Roman" w:cs="Times New Roman"/>
        </w:rPr>
      </w:pPr>
    </w:p>
    <w:p w:rsidR="000E1E4C" w:rsidRPr="008F07AB" w:rsidRDefault="000E1E4C" w:rsidP="00A35B83">
      <w:pPr>
        <w:pStyle w:val="Prohlen"/>
        <w:rPr>
          <w:rFonts w:hAnsi="Times New Roman" w:cs="Times New Roman"/>
        </w:rPr>
      </w:pPr>
    </w:p>
    <w:p w:rsidR="000E1E4C" w:rsidRPr="008F07AB" w:rsidRDefault="000E1E4C" w:rsidP="00A35B83">
      <w:pPr>
        <w:pStyle w:val="Prohlen"/>
        <w:rPr>
          <w:rFonts w:hAnsi="Times New Roman" w:cs="Times New Roman"/>
        </w:rPr>
      </w:pPr>
    </w:p>
    <w:p w:rsidR="000E1E4C" w:rsidRPr="008F07AB" w:rsidRDefault="000E1E4C" w:rsidP="00A35B83">
      <w:pPr>
        <w:pStyle w:val="Prohlen"/>
        <w:rPr>
          <w:rFonts w:hAnsi="Times New Roman" w:cs="Times New Roman"/>
        </w:rPr>
      </w:pPr>
    </w:p>
    <w:p w:rsidR="000E1E4C" w:rsidRPr="008F07AB" w:rsidRDefault="000E1E4C"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r w:rsidRPr="008F07AB">
        <w:rPr>
          <w:rFonts w:hAnsi="Times New Roman" w:cs="Times New Roman"/>
        </w:rPr>
        <w:t xml:space="preserve">Prohlašuji, že jsem diplomovou práci </w:t>
      </w:r>
      <w:r w:rsidR="00547DB0" w:rsidRPr="008F07AB">
        <w:rPr>
          <w:rFonts w:hAnsi="Times New Roman" w:cs="Times New Roman"/>
          <w:i/>
        </w:rPr>
        <w:t xml:space="preserve">Proměny animace v </w:t>
      </w:r>
      <w:r w:rsidRPr="008F07AB">
        <w:rPr>
          <w:rFonts w:hAnsi="Times New Roman" w:cs="Times New Roman"/>
          <w:i/>
        </w:rPr>
        <w:t>tvorbě Hermíny Týrlové</w:t>
      </w:r>
      <w:r w:rsidR="000E1E4C" w:rsidRPr="008F07AB">
        <w:rPr>
          <w:rFonts w:hAnsi="Times New Roman" w:cs="Times New Roman"/>
          <w:i/>
        </w:rPr>
        <w:t xml:space="preserve"> </w:t>
      </w:r>
      <w:r w:rsidR="0047071C" w:rsidRPr="008F07AB">
        <w:rPr>
          <w:rFonts w:hAnsi="Times New Roman" w:cs="Times New Roman"/>
          <w:i/>
        </w:rPr>
        <w:t>(analýza prostoru,</w:t>
      </w:r>
      <w:r w:rsidR="00547DB0" w:rsidRPr="008F07AB">
        <w:rPr>
          <w:rFonts w:hAnsi="Times New Roman" w:cs="Times New Roman"/>
          <w:i/>
        </w:rPr>
        <w:t xml:space="preserve"> postav</w:t>
      </w:r>
      <w:r w:rsidR="0047071C" w:rsidRPr="008F07AB">
        <w:rPr>
          <w:rFonts w:hAnsi="Times New Roman" w:cs="Times New Roman"/>
          <w:i/>
        </w:rPr>
        <w:t xml:space="preserve"> a způsobu animace</w:t>
      </w:r>
      <w:r w:rsidR="00547DB0" w:rsidRPr="008F07AB">
        <w:rPr>
          <w:rFonts w:hAnsi="Times New Roman" w:cs="Times New Roman"/>
          <w:i/>
        </w:rPr>
        <w:t>)</w:t>
      </w:r>
      <w:r w:rsidR="00DD558F" w:rsidRPr="008F07AB">
        <w:rPr>
          <w:rFonts w:hAnsi="Times New Roman" w:cs="Times New Roman"/>
        </w:rPr>
        <w:t xml:space="preserve"> </w:t>
      </w:r>
      <w:r w:rsidR="00A20A76">
        <w:rPr>
          <w:rFonts w:hAnsi="Times New Roman" w:cs="Times New Roman"/>
        </w:rPr>
        <w:t>vyhotovila</w:t>
      </w:r>
      <w:r w:rsidRPr="008F07AB">
        <w:rPr>
          <w:rFonts w:hAnsi="Times New Roman" w:cs="Times New Roman"/>
        </w:rPr>
        <w:t xml:space="preserve"> samostatně</w:t>
      </w:r>
      <w:r w:rsidR="00A322D2" w:rsidRPr="008F07AB">
        <w:rPr>
          <w:rFonts w:hAnsi="Times New Roman" w:cs="Times New Roman"/>
        </w:rPr>
        <w:t>,</w:t>
      </w:r>
      <w:r w:rsidRPr="008F07AB">
        <w:rPr>
          <w:rFonts w:hAnsi="Times New Roman" w:cs="Times New Roman"/>
        </w:rPr>
        <w:t xml:space="preserve"> za použití v práci uvedených pramenů a literatury. Dále prohlašuji, že tato diplomová</w:t>
      </w:r>
      <w:r w:rsidR="00B0092D">
        <w:rPr>
          <w:rFonts w:hAnsi="Times New Roman" w:cs="Times New Roman"/>
        </w:rPr>
        <w:t xml:space="preserve"> </w:t>
      </w:r>
      <w:r w:rsidRPr="008F07AB">
        <w:rPr>
          <w:rFonts w:hAnsi="Times New Roman" w:cs="Times New Roman"/>
        </w:rPr>
        <w:t xml:space="preserve">práce nebyla využita k získání jiného </w:t>
      </w:r>
      <w:r w:rsidR="00A20A76">
        <w:rPr>
          <w:rFonts w:hAnsi="Times New Roman" w:cs="Times New Roman"/>
        </w:rPr>
        <w:t>ani</w:t>
      </w:r>
      <w:r w:rsidRPr="008F07AB">
        <w:rPr>
          <w:rFonts w:hAnsi="Times New Roman" w:cs="Times New Roman"/>
        </w:rPr>
        <w:t xml:space="preserve"> stejného titulu.</w:t>
      </w: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rPr>
          <w:rFonts w:hAnsi="Times New Roman" w:cs="Times New Roman"/>
        </w:rPr>
      </w:pPr>
    </w:p>
    <w:p w:rsidR="004403F5" w:rsidRPr="008F07AB" w:rsidRDefault="004403F5" w:rsidP="00A35B83">
      <w:pPr>
        <w:pStyle w:val="Prohlen"/>
        <w:tabs>
          <w:tab w:val="left" w:pos="4820"/>
          <w:tab w:val="right" w:leader="dot" w:pos="8081"/>
        </w:tabs>
        <w:rPr>
          <w:rFonts w:hAnsi="Times New Roman" w:cs="Times New Roman"/>
        </w:rPr>
      </w:pPr>
      <w:r w:rsidRPr="008F07AB">
        <w:rPr>
          <w:rFonts w:hAnsi="Times New Roman" w:cs="Times New Roman"/>
        </w:rPr>
        <w:t>Datum</w:t>
      </w:r>
      <w:r w:rsidRPr="008F07AB">
        <w:rPr>
          <w:rFonts w:hAnsi="Times New Roman" w:cs="Times New Roman"/>
        </w:rPr>
        <w:tab/>
      </w:r>
      <w:r w:rsidRPr="008F07AB">
        <w:rPr>
          <w:rFonts w:hAnsi="Times New Roman" w:cs="Times New Roman"/>
        </w:rPr>
        <w:tab/>
      </w:r>
    </w:p>
    <w:p w:rsidR="00C918FC" w:rsidRDefault="000E1E4C" w:rsidP="00A35B83">
      <w:pPr>
        <w:pStyle w:val="Prohlen"/>
        <w:tabs>
          <w:tab w:val="center" w:pos="6804"/>
        </w:tabs>
        <w:rPr>
          <w:rFonts w:hAnsi="Times New Roman" w:cs="Times New Roman"/>
        </w:rPr>
      </w:pPr>
      <w:r w:rsidRPr="008F07AB">
        <w:rPr>
          <w:rFonts w:hAnsi="Times New Roman" w:cs="Times New Roman"/>
        </w:rPr>
        <w:t xml:space="preserve">                                                                  </w:t>
      </w:r>
      <w:r w:rsidR="005176AC">
        <w:rPr>
          <w:rFonts w:hAnsi="Times New Roman" w:cs="Times New Roman"/>
        </w:rPr>
        <w:t xml:space="preserve">  </w:t>
      </w:r>
      <w:r w:rsidR="00C918FC">
        <w:rPr>
          <w:rFonts w:hAnsi="Times New Roman" w:cs="Times New Roman"/>
        </w:rPr>
        <w:t xml:space="preserve">         </w:t>
      </w:r>
      <w:r w:rsidR="005176AC">
        <w:rPr>
          <w:rFonts w:hAnsi="Times New Roman" w:cs="Times New Roman"/>
        </w:rPr>
        <w:t xml:space="preserve"> </w:t>
      </w:r>
      <w:r w:rsidRPr="008F07AB">
        <w:rPr>
          <w:rFonts w:hAnsi="Times New Roman" w:cs="Times New Roman"/>
        </w:rPr>
        <w:t xml:space="preserve">       </w:t>
      </w:r>
      <w:r w:rsidR="00A35B83" w:rsidRPr="008F07AB">
        <w:rPr>
          <w:rFonts w:hAnsi="Times New Roman" w:cs="Times New Roman"/>
        </w:rPr>
        <w:t xml:space="preserve"> </w:t>
      </w:r>
      <w:r w:rsidRPr="008F07AB">
        <w:rPr>
          <w:rFonts w:hAnsi="Times New Roman" w:cs="Times New Roman"/>
        </w:rPr>
        <w:t xml:space="preserve">  </w:t>
      </w:r>
      <w:r w:rsidR="00C918FC">
        <w:rPr>
          <w:rFonts w:hAnsi="Times New Roman" w:cs="Times New Roman"/>
        </w:rPr>
        <w:t xml:space="preserve"> </w:t>
      </w:r>
      <w:r w:rsidRPr="008F07AB">
        <w:rPr>
          <w:rFonts w:hAnsi="Times New Roman" w:cs="Times New Roman"/>
        </w:rPr>
        <w:t xml:space="preserve">      </w:t>
      </w:r>
      <w:r w:rsidR="004403F5" w:rsidRPr="008F07AB">
        <w:rPr>
          <w:rFonts w:hAnsi="Times New Roman" w:cs="Times New Roman"/>
        </w:rPr>
        <w:t>podpis</w:t>
      </w:r>
    </w:p>
    <w:p w:rsidR="00553BE4" w:rsidRPr="008F07AB" w:rsidRDefault="00553BE4" w:rsidP="00A35B83">
      <w:pPr>
        <w:pStyle w:val="Prohlen"/>
        <w:tabs>
          <w:tab w:val="center" w:pos="6804"/>
        </w:tabs>
        <w:rPr>
          <w:rFonts w:hAnsi="Times New Roman" w:cs="Times New Roman"/>
        </w:rPr>
      </w:pPr>
      <w:r w:rsidRPr="008F07AB">
        <w:rPr>
          <w:rFonts w:hAnsi="Times New Roman" w:cs="Times New Roman"/>
        </w:rPr>
        <w:br w:type="page"/>
      </w: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553BE4" w:rsidRPr="008F07AB" w:rsidRDefault="00553BE4" w:rsidP="006A6ED6">
      <w:pPr>
        <w:spacing w:after="0" w:line="360" w:lineRule="auto"/>
        <w:jc w:val="both"/>
        <w:rPr>
          <w:rFonts w:ascii="Times New Roman" w:hAnsi="Times New Roman" w:cs="Times New Roman"/>
          <w:sz w:val="24"/>
          <w:szCs w:val="24"/>
        </w:rPr>
      </w:pPr>
    </w:p>
    <w:p w:rsidR="006A6ED6" w:rsidRPr="008F07AB" w:rsidRDefault="006A6ED6" w:rsidP="006A6ED6">
      <w:pPr>
        <w:spacing w:after="0" w:line="360" w:lineRule="auto"/>
        <w:jc w:val="both"/>
        <w:rPr>
          <w:rFonts w:ascii="Times New Roman" w:hAnsi="Times New Roman" w:cs="Times New Roman"/>
          <w:sz w:val="24"/>
          <w:szCs w:val="24"/>
        </w:rPr>
      </w:pPr>
    </w:p>
    <w:p w:rsidR="006A6ED6" w:rsidRPr="008F07AB" w:rsidRDefault="006A6ED6" w:rsidP="006A6ED6">
      <w:pPr>
        <w:spacing w:after="0" w:line="360" w:lineRule="auto"/>
        <w:jc w:val="both"/>
        <w:rPr>
          <w:rFonts w:ascii="Times New Roman" w:hAnsi="Times New Roman" w:cs="Times New Roman"/>
          <w:sz w:val="24"/>
          <w:szCs w:val="24"/>
        </w:rPr>
      </w:pPr>
    </w:p>
    <w:p w:rsidR="009A2AB2" w:rsidRPr="008F07AB" w:rsidRDefault="009A2AB2" w:rsidP="006A6ED6">
      <w:pPr>
        <w:spacing w:after="0" w:line="360" w:lineRule="auto"/>
        <w:jc w:val="both"/>
        <w:rPr>
          <w:rFonts w:ascii="Times New Roman" w:hAnsi="Times New Roman" w:cs="Times New Roman"/>
          <w:sz w:val="24"/>
          <w:szCs w:val="24"/>
        </w:rPr>
      </w:pPr>
    </w:p>
    <w:p w:rsidR="009A2AB2" w:rsidRPr="008F07AB" w:rsidRDefault="009A2AB2" w:rsidP="006A6ED6">
      <w:pPr>
        <w:spacing w:after="0" w:line="360" w:lineRule="auto"/>
        <w:jc w:val="both"/>
        <w:rPr>
          <w:rFonts w:ascii="Times New Roman" w:hAnsi="Times New Roman" w:cs="Times New Roman"/>
          <w:sz w:val="24"/>
          <w:szCs w:val="24"/>
        </w:rPr>
      </w:pPr>
    </w:p>
    <w:p w:rsidR="009A2AB2" w:rsidRPr="008F07AB" w:rsidRDefault="009A2AB2" w:rsidP="006A6ED6">
      <w:pPr>
        <w:spacing w:after="0" w:line="360" w:lineRule="auto"/>
        <w:jc w:val="both"/>
        <w:rPr>
          <w:rFonts w:ascii="Times New Roman" w:hAnsi="Times New Roman" w:cs="Times New Roman"/>
          <w:sz w:val="24"/>
          <w:szCs w:val="24"/>
        </w:rPr>
      </w:pPr>
    </w:p>
    <w:p w:rsidR="009A2AB2" w:rsidRPr="008F07AB" w:rsidRDefault="009A2AB2" w:rsidP="006A6ED6">
      <w:pPr>
        <w:spacing w:after="0" w:line="360" w:lineRule="auto"/>
        <w:jc w:val="both"/>
        <w:rPr>
          <w:rFonts w:ascii="Times New Roman" w:hAnsi="Times New Roman" w:cs="Times New Roman"/>
          <w:sz w:val="24"/>
          <w:szCs w:val="24"/>
        </w:rPr>
      </w:pPr>
    </w:p>
    <w:p w:rsidR="009A2AB2" w:rsidRDefault="009A2AB2" w:rsidP="006A6ED6">
      <w:pPr>
        <w:spacing w:after="0" w:line="360" w:lineRule="auto"/>
        <w:jc w:val="both"/>
        <w:rPr>
          <w:rFonts w:ascii="Times New Roman" w:hAnsi="Times New Roman" w:cs="Times New Roman"/>
          <w:sz w:val="24"/>
          <w:szCs w:val="24"/>
        </w:rPr>
      </w:pPr>
    </w:p>
    <w:p w:rsidR="00F61027" w:rsidRPr="008F07AB" w:rsidRDefault="00F61027" w:rsidP="006A6ED6">
      <w:pPr>
        <w:spacing w:after="0" w:line="360" w:lineRule="auto"/>
        <w:jc w:val="both"/>
        <w:rPr>
          <w:rFonts w:ascii="Times New Roman" w:hAnsi="Times New Roman" w:cs="Times New Roman"/>
          <w:sz w:val="24"/>
          <w:szCs w:val="24"/>
        </w:rPr>
      </w:pPr>
    </w:p>
    <w:p w:rsidR="00F61027" w:rsidRDefault="00553BE4" w:rsidP="006A6ED6">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Ráda bych touto cestou vyjádřila poděkování Mgr. Luboši Ptáčkovi, Ph.D.</w:t>
      </w:r>
      <w:r w:rsidR="00BB66A3" w:rsidRPr="008F07AB">
        <w:rPr>
          <w:rFonts w:ascii="Times New Roman" w:hAnsi="Times New Roman" w:cs="Times New Roman"/>
          <w:sz w:val="24"/>
          <w:szCs w:val="24"/>
        </w:rPr>
        <w:t>,</w:t>
      </w:r>
      <w:r w:rsidRPr="008F07AB">
        <w:rPr>
          <w:rFonts w:ascii="Times New Roman" w:hAnsi="Times New Roman" w:cs="Times New Roman"/>
          <w:sz w:val="24"/>
          <w:szCs w:val="24"/>
        </w:rPr>
        <w:t xml:space="preserve"> za jeho cenné rady a trpělivost při vedení mé diplomové práce.</w:t>
      </w:r>
    </w:p>
    <w:p w:rsidR="00F61027" w:rsidRPr="00F61027" w:rsidRDefault="00F61027" w:rsidP="006A6ED6">
      <w:pPr>
        <w:spacing w:after="0" w:line="360" w:lineRule="auto"/>
        <w:jc w:val="both"/>
        <w:rPr>
          <w:rFonts w:ascii="Times New Roman" w:hAnsi="Times New Roman" w:cs="Times New Roman"/>
          <w:sz w:val="24"/>
          <w:szCs w:val="24"/>
        </w:rPr>
      </w:pPr>
    </w:p>
    <w:p w:rsidR="00553BE4" w:rsidRPr="008F07AB" w:rsidRDefault="00553BE4" w:rsidP="000E1E4C">
      <w:pPr>
        <w:spacing w:after="0" w:line="360" w:lineRule="auto"/>
        <w:ind w:firstLine="709"/>
        <w:jc w:val="both"/>
        <w:rPr>
          <w:rFonts w:ascii="Times New Roman" w:hAnsi="Times New Roman" w:cs="Times New Roman"/>
          <w:sz w:val="24"/>
          <w:szCs w:val="24"/>
        </w:rPr>
        <w:sectPr w:rsidR="00553BE4" w:rsidRPr="008F07AB" w:rsidSect="00E10559">
          <w:footerReference w:type="default" r:id="rId9"/>
          <w:footerReference w:type="first" r:id="rId10"/>
          <w:pgSz w:w="11900" w:h="16840"/>
          <w:pgMar w:top="1418" w:right="1418" w:bottom="1134" w:left="1418" w:header="709" w:footer="709" w:gutter="0"/>
          <w:pgNumType w:start="2"/>
          <w:cols w:space="708"/>
          <w:titlePg/>
          <w:docGrid w:linePitch="299"/>
        </w:sectPr>
      </w:pPr>
    </w:p>
    <w:sdt>
      <w:sdtPr>
        <w:rPr>
          <w:rFonts w:ascii="Times New Roman" w:eastAsiaTheme="minorHAnsi" w:hAnsi="Times New Roman" w:cs="Times New Roman"/>
          <w:color w:val="auto"/>
          <w:sz w:val="24"/>
          <w:szCs w:val="24"/>
          <w:lang w:eastAsia="en-US"/>
        </w:rPr>
        <w:id w:val="-1730064809"/>
        <w:docPartObj>
          <w:docPartGallery w:val="Table of Contents"/>
          <w:docPartUnique/>
        </w:docPartObj>
      </w:sdtPr>
      <w:sdtEndPr>
        <w:rPr>
          <w:b/>
          <w:bCs/>
        </w:rPr>
      </w:sdtEndPr>
      <w:sdtContent>
        <w:p w:rsidR="003D7C74" w:rsidRPr="008F07AB" w:rsidRDefault="003D7C74" w:rsidP="00BE1DD3">
          <w:pPr>
            <w:pStyle w:val="Nadpisobsahu"/>
            <w:spacing w:before="0" w:line="360" w:lineRule="auto"/>
            <w:jc w:val="both"/>
            <w:rPr>
              <w:rFonts w:ascii="Times New Roman" w:hAnsi="Times New Roman" w:cs="Times New Roman"/>
              <w:b/>
              <w:color w:val="auto"/>
              <w:sz w:val="24"/>
              <w:szCs w:val="24"/>
            </w:rPr>
          </w:pPr>
          <w:r w:rsidRPr="008F07AB">
            <w:rPr>
              <w:rFonts w:ascii="Times New Roman" w:hAnsi="Times New Roman" w:cs="Times New Roman"/>
              <w:b/>
              <w:color w:val="auto"/>
              <w:sz w:val="28"/>
              <w:szCs w:val="28"/>
            </w:rPr>
            <w:t>Obsah</w:t>
          </w:r>
        </w:p>
        <w:p w:rsidR="008F07AB" w:rsidRPr="008F07AB" w:rsidRDefault="008F07AB">
          <w:pPr>
            <w:pStyle w:val="Obsah1"/>
            <w:tabs>
              <w:tab w:val="right" w:leader="dot" w:pos="9060"/>
            </w:tabs>
            <w:rPr>
              <w:rFonts w:ascii="Times New Roman" w:hAnsi="Times New Roman" w:cs="Times New Roman"/>
              <w:bCs/>
              <w:sz w:val="24"/>
              <w:szCs w:val="24"/>
            </w:rPr>
          </w:pPr>
        </w:p>
        <w:p w:rsidR="00367D86" w:rsidRDefault="001C242C">
          <w:pPr>
            <w:pStyle w:val="Obsah1"/>
            <w:tabs>
              <w:tab w:val="right" w:leader="dot" w:pos="8097"/>
            </w:tabs>
            <w:rPr>
              <w:rFonts w:eastAsiaTheme="minorEastAsia"/>
              <w:noProof/>
              <w:lang w:eastAsia="cs-CZ"/>
            </w:rPr>
          </w:pPr>
          <w:r w:rsidRPr="008F07AB">
            <w:rPr>
              <w:rFonts w:ascii="Times New Roman" w:hAnsi="Times New Roman" w:cs="Times New Roman"/>
              <w:b/>
              <w:bCs/>
              <w:sz w:val="24"/>
              <w:szCs w:val="24"/>
            </w:rPr>
            <w:fldChar w:fldCharType="begin"/>
          </w:r>
          <w:r w:rsidR="003D7C74" w:rsidRPr="008F07AB">
            <w:rPr>
              <w:rFonts w:ascii="Times New Roman" w:hAnsi="Times New Roman" w:cs="Times New Roman"/>
              <w:b/>
              <w:bCs/>
              <w:sz w:val="24"/>
              <w:szCs w:val="24"/>
            </w:rPr>
            <w:instrText xml:space="preserve"> TOC \o "1-3" \h \z \u </w:instrText>
          </w:r>
          <w:r w:rsidRPr="008F07AB">
            <w:rPr>
              <w:rFonts w:ascii="Times New Roman" w:hAnsi="Times New Roman" w:cs="Times New Roman"/>
              <w:b/>
              <w:bCs/>
              <w:sz w:val="24"/>
              <w:szCs w:val="24"/>
            </w:rPr>
            <w:fldChar w:fldCharType="separate"/>
          </w:r>
          <w:hyperlink w:anchor="_Toc6788058" w:history="1">
            <w:r w:rsidR="00367D86" w:rsidRPr="008377A4">
              <w:rPr>
                <w:rStyle w:val="Hypertextovodkaz"/>
                <w:rFonts w:cs="Times New Roman"/>
                <w:noProof/>
              </w:rPr>
              <w:t>Úvod</w:t>
            </w:r>
            <w:r w:rsidR="00367D86">
              <w:rPr>
                <w:noProof/>
                <w:webHidden/>
              </w:rPr>
              <w:tab/>
            </w:r>
            <w:r w:rsidR="00367D86">
              <w:rPr>
                <w:noProof/>
                <w:webHidden/>
              </w:rPr>
              <w:fldChar w:fldCharType="begin"/>
            </w:r>
            <w:r w:rsidR="00367D86">
              <w:rPr>
                <w:noProof/>
                <w:webHidden/>
              </w:rPr>
              <w:instrText xml:space="preserve"> PAGEREF _Toc6788058 \h </w:instrText>
            </w:r>
            <w:r w:rsidR="00367D86">
              <w:rPr>
                <w:noProof/>
                <w:webHidden/>
              </w:rPr>
            </w:r>
            <w:r w:rsidR="00367D86">
              <w:rPr>
                <w:noProof/>
                <w:webHidden/>
              </w:rPr>
              <w:fldChar w:fldCharType="separate"/>
            </w:r>
            <w:r w:rsidR="007B2D6F">
              <w:rPr>
                <w:noProof/>
                <w:webHidden/>
              </w:rPr>
              <w:t>5</w:t>
            </w:r>
            <w:r w:rsidR="00367D86">
              <w:rPr>
                <w:noProof/>
                <w:webHidden/>
              </w:rPr>
              <w:fldChar w:fldCharType="end"/>
            </w:r>
          </w:hyperlink>
        </w:p>
        <w:p w:rsidR="00367D86" w:rsidRDefault="00186CBF">
          <w:pPr>
            <w:pStyle w:val="Obsah1"/>
            <w:tabs>
              <w:tab w:val="right" w:leader="dot" w:pos="8097"/>
            </w:tabs>
            <w:rPr>
              <w:rFonts w:eastAsiaTheme="minorEastAsia"/>
              <w:noProof/>
              <w:lang w:eastAsia="cs-CZ"/>
            </w:rPr>
          </w:pPr>
          <w:hyperlink w:anchor="_Toc6788059" w:history="1">
            <w:r w:rsidR="00367D86" w:rsidRPr="008377A4">
              <w:rPr>
                <w:rStyle w:val="Hypertextovodkaz"/>
                <w:rFonts w:cs="Times New Roman"/>
                <w:noProof/>
              </w:rPr>
              <w:t>Metodologie, kritické zhodnocení literatury</w:t>
            </w:r>
            <w:r w:rsidR="00367D86">
              <w:rPr>
                <w:noProof/>
                <w:webHidden/>
              </w:rPr>
              <w:tab/>
            </w:r>
            <w:r w:rsidR="00367D86">
              <w:rPr>
                <w:noProof/>
                <w:webHidden/>
              </w:rPr>
              <w:fldChar w:fldCharType="begin"/>
            </w:r>
            <w:r w:rsidR="00367D86">
              <w:rPr>
                <w:noProof/>
                <w:webHidden/>
              </w:rPr>
              <w:instrText xml:space="preserve"> PAGEREF _Toc6788059 \h </w:instrText>
            </w:r>
            <w:r w:rsidR="00367D86">
              <w:rPr>
                <w:noProof/>
                <w:webHidden/>
              </w:rPr>
            </w:r>
            <w:r w:rsidR="00367D86">
              <w:rPr>
                <w:noProof/>
                <w:webHidden/>
              </w:rPr>
              <w:fldChar w:fldCharType="separate"/>
            </w:r>
            <w:r w:rsidR="007B2D6F">
              <w:rPr>
                <w:noProof/>
                <w:webHidden/>
              </w:rPr>
              <w:t>11</w:t>
            </w:r>
            <w:r w:rsidR="00367D86">
              <w:rPr>
                <w:noProof/>
                <w:webHidden/>
              </w:rPr>
              <w:fldChar w:fldCharType="end"/>
            </w:r>
          </w:hyperlink>
        </w:p>
        <w:p w:rsidR="00367D86" w:rsidRDefault="00186CBF">
          <w:pPr>
            <w:pStyle w:val="Obsah1"/>
            <w:tabs>
              <w:tab w:val="right" w:leader="dot" w:pos="8097"/>
            </w:tabs>
            <w:rPr>
              <w:rFonts w:eastAsiaTheme="minorEastAsia"/>
              <w:noProof/>
              <w:lang w:eastAsia="cs-CZ"/>
            </w:rPr>
          </w:pPr>
          <w:hyperlink w:anchor="_Toc6788060" w:history="1">
            <w:r w:rsidR="00367D86" w:rsidRPr="008377A4">
              <w:rPr>
                <w:rStyle w:val="Hypertextovodkaz"/>
                <w:rFonts w:cs="Times New Roman"/>
                <w:noProof/>
              </w:rPr>
              <w:t>Experimentální tvorba Hermíny Týrlové z pohledu tisku</w:t>
            </w:r>
            <w:r w:rsidR="00367D86">
              <w:rPr>
                <w:noProof/>
                <w:webHidden/>
              </w:rPr>
              <w:tab/>
            </w:r>
            <w:r w:rsidR="00367D86">
              <w:rPr>
                <w:noProof/>
                <w:webHidden/>
              </w:rPr>
              <w:fldChar w:fldCharType="begin"/>
            </w:r>
            <w:r w:rsidR="00367D86">
              <w:rPr>
                <w:noProof/>
                <w:webHidden/>
              </w:rPr>
              <w:instrText xml:space="preserve"> PAGEREF _Toc6788060 \h </w:instrText>
            </w:r>
            <w:r w:rsidR="00367D86">
              <w:rPr>
                <w:noProof/>
                <w:webHidden/>
              </w:rPr>
            </w:r>
            <w:r w:rsidR="00367D86">
              <w:rPr>
                <w:noProof/>
                <w:webHidden/>
              </w:rPr>
              <w:fldChar w:fldCharType="separate"/>
            </w:r>
            <w:r w:rsidR="007B2D6F">
              <w:rPr>
                <w:noProof/>
                <w:webHidden/>
              </w:rPr>
              <w:t>30</w:t>
            </w:r>
            <w:r w:rsidR="00367D86">
              <w:rPr>
                <w:noProof/>
                <w:webHidden/>
              </w:rPr>
              <w:fldChar w:fldCharType="end"/>
            </w:r>
          </w:hyperlink>
        </w:p>
        <w:p w:rsidR="00367D86" w:rsidRDefault="00186CBF">
          <w:pPr>
            <w:pStyle w:val="Obsah1"/>
            <w:tabs>
              <w:tab w:val="right" w:leader="dot" w:pos="8097"/>
            </w:tabs>
            <w:rPr>
              <w:rFonts w:eastAsiaTheme="minorEastAsia"/>
              <w:noProof/>
              <w:lang w:eastAsia="cs-CZ"/>
            </w:rPr>
          </w:pPr>
          <w:hyperlink w:anchor="_Toc6788061" w:history="1">
            <w:r w:rsidR="00367D86" w:rsidRPr="008377A4">
              <w:rPr>
                <w:rStyle w:val="Hypertextovodkaz"/>
                <w:rFonts w:cs="Times New Roman"/>
                <w:noProof/>
              </w:rPr>
              <w:t>Analýzy</w:t>
            </w:r>
            <w:r w:rsidR="00367D86">
              <w:rPr>
                <w:noProof/>
                <w:webHidden/>
              </w:rPr>
              <w:tab/>
            </w:r>
            <w:r w:rsidR="00367D86">
              <w:rPr>
                <w:noProof/>
                <w:webHidden/>
              </w:rPr>
              <w:fldChar w:fldCharType="begin"/>
            </w:r>
            <w:r w:rsidR="00367D86">
              <w:rPr>
                <w:noProof/>
                <w:webHidden/>
              </w:rPr>
              <w:instrText xml:space="preserve"> PAGEREF _Toc6788061 \h </w:instrText>
            </w:r>
            <w:r w:rsidR="00367D86">
              <w:rPr>
                <w:noProof/>
                <w:webHidden/>
              </w:rPr>
            </w:r>
            <w:r w:rsidR="00367D86">
              <w:rPr>
                <w:noProof/>
                <w:webHidden/>
              </w:rPr>
              <w:fldChar w:fldCharType="separate"/>
            </w:r>
            <w:r w:rsidR="007B2D6F">
              <w:rPr>
                <w:noProof/>
                <w:webHidden/>
              </w:rPr>
              <w:t>32</w:t>
            </w:r>
            <w:r w:rsidR="00367D86">
              <w:rPr>
                <w:noProof/>
                <w:webHidden/>
              </w:rPr>
              <w:fldChar w:fldCharType="end"/>
            </w:r>
          </w:hyperlink>
        </w:p>
        <w:p w:rsidR="00367D86" w:rsidRDefault="00186CBF">
          <w:pPr>
            <w:pStyle w:val="Obsah1"/>
            <w:tabs>
              <w:tab w:val="left" w:pos="426"/>
              <w:tab w:val="right" w:leader="dot" w:pos="8097"/>
            </w:tabs>
            <w:rPr>
              <w:rFonts w:eastAsiaTheme="minorEastAsia"/>
              <w:noProof/>
              <w:lang w:eastAsia="cs-CZ"/>
            </w:rPr>
          </w:pPr>
          <w:hyperlink w:anchor="_Toc6788062" w:history="1">
            <w:r w:rsidR="00367D86" w:rsidRPr="008377A4">
              <w:rPr>
                <w:rStyle w:val="Hypertextovodkaz"/>
                <w:rFonts w:cs="Times New Roman"/>
                <w:noProof/>
              </w:rPr>
              <w:t>1</w:t>
            </w:r>
            <w:r w:rsidR="00367D86">
              <w:rPr>
                <w:rFonts w:eastAsiaTheme="minorEastAsia"/>
                <w:noProof/>
                <w:lang w:eastAsia="cs-CZ"/>
              </w:rPr>
              <w:tab/>
            </w:r>
            <w:r w:rsidR="00367D86" w:rsidRPr="008377A4">
              <w:rPr>
                <w:rStyle w:val="Hypertextovodkaz"/>
                <w:rFonts w:cs="Times New Roman"/>
                <w:noProof/>
              </w:rPr>
              <w:t>Ferda Mravenec (1944)</w:t>
            </w:r>
            <w:r w:rsidR="00367D86">
              <w:rPr>
                <w:noProof/>
                <w:webHidden/>
              </w:rPr>
              <w:tab/>
            </w:r>
            <w:r w:rsidR="00367D86">
              <w:rPr>
                <w:noProof/>
                <w:webHidden/>
              </w:rPr>
              <w:fldChar w:fldCharType="begin"/>
            </w:r>
            <w:r w:rsidR="00367D86">
              <w:rPr>
                <w:noProof/>
                <w:webHidden/>
              </w:rPr>
              <w:instrText xml:space="preserve"> PAGEREF _Toc6788062 \h </w:instrText>
            </w:r>
            <w:r w:rsidR="00367D86">
              <w:rPr>
                <w:noProof/>
                <w:webHidden/>
              </w:rPr>
            </w:r>
            <w:r w:rsidR="00367D86">
              <w:rPr>
                <w:noProof/>
                <w:webHidden/>
              </w:rPr>
              <w:fldChar w:fldCharType="separate"/>
            </w:r>
            <w:r w:rsidR="007B2D6F">
              <w:rPr>
                <w:noProof/>
                <w:webHidden/>
              </w:rPr>
              <w:t>32</w:t>
            </w:r>
            <w:r w:rsidR="00367D86">
              <w:rPr>
                <w:noProof/>
                <w:webHidden/>
              </w:rPr>
              <w:fldChar w:fldCharType="end"/>
            </w:r>
          </w:hyperlink>
        </w:p>
        <w:p w:rsidR="00367D86" w:rsidRDefault="00186CBF">
          <w:pPr>
            <w:pStyle w:val="Obsah2"/>
            <w:rPr>
              <w:rFonts w:eastAsiaTheme="minorEastAsia"/>
              <w:noProof/>
              <w:lang w:eastAsia="cs-CZ"/>
            </w:rPr>
          </w:pPr>
          <w:hyperlink w:anchor="_Toc6788063" w:history="1">
            <w:r w:rsidR="00367D86" w:rsidRPr="008377A4">
              <w:rPr>
                <w:rStyle w:val="Hypertextovodkaz"/>
                <w:noProof/>
              </w:rPr>
              <w:t>1.1</w:t>
            </w:r>
            <w:r w:rsidR="00367D86">
              <w:rPr>
                <w:rFonts w:eastAsiaTheme="minorEastAsia"/>
                <w:noProof/>
                <w:lang w:eastAsia="cs-CZ"/>
              </w:rPr>
              <w:tab/>
            </w:r>
            <w:r w:rsidR="00367D86" w:rsidRPr="008377A4">
              <w:rPr>
                <w:rStyle w:val="Hypertextovodkaz"/>
                <w:noProof/>
              </w:rPr>
              <w:t>Mizanscéna</w:t>
            </w:r>
            <w:r w:rsidR="00367D86">
              <w:rPr>
                <w:noProof/>
                <w:webHidden/>
              </w:rPr>
              <w:tab/>
            </w:r>
            <w:r w:rsidR="00367D86">
              <w:rPr>
                <w:noProof/>
                <w:webHidden/>
              </w:rPr>
              <w:fldChar w:fldCharType="begin"/>
            </w:r>
            <w:r w:rsidR="00367D86">
              <w:rPr>
                <w:noProof/>
                <w:webHidden/>
              </w:rPr>
              <w:instrText xml:space="preserve"> PAGEREF _Toc6788063 \h </w:instrText>
            </w:r>
            <w:r w:rsidR="00367D86">
              <w:rPr>
                <w:noProof/>
                <w:webHidden/>
              </w:rPr>
            </w:r>
            <w:r w:rsidR="00367D86">
              <w:rPr>
                <w:noProof/>
                <w:webHidden/>
              </w:rPr>
              <w:fldChar w:fldCharType="separate"/>
            </w:r>
            <w:r w:rsidR="007B2D6F">
              <w:rPr>
                <w:noProof/>
                <w:webHidden/>
              </w:rPr>
              <w:t>33</w:t>
            </w:r>
            <w:r w:rsidR="00367D86">
              <w:rPr>
                <w:noProof/>
                <w:webHidden/>
              </w:rPr>
              <w:fldChar w:fldCharType="end"/>
            </w:r>
          </w:hyperlink>
        </w:p>
        <w:p w:rsidR="00367D86" w:rsidRDefault="00186CBF">
          <w:pPr>
            <w:pStyle w:val="Obsah2"/>
            <w:rPr>
              <w:rFonts w:eastAsiaTheme="minorEastAsia"/>
              <w:noProof/>
              <w:lang w:eastAsia="cs-CZ"/>
            </w:rPr>
          </w:pPr>
          <w:hyperlink w:anchor="_Toc6788064" w:history="1">
            <w:r w:rsidR="00367D86" w:rsidRPr="008377A4">
              <w:rPr>
                <w:rStyle w:val="Hypertextovodkaz"/>
                <w:noProof/>
              </w:rPr>
              <w:t>1.2</w:t>
            </w:r>
            <w:r w:rsidR="00367D86">
              <w:rPr>
                <w:rFonts w:eastAsiaTheme="minorEastAsia"/>
                <w:noProof/>
                <w:lang w:eastAsia="cs-CZ"/>
              </w:rPr>
              <w:tab/>
            </w:r>
            <w:r w:rsidR="00367D86" w:rsidRPr="008377A4">
              <w:rPr>
                <w:rStyle w:val="Hypertextovodkaz"/>
                <w:noProof/>
              </w:rPr>
              <w:t>Kamera a střih</w:t>
            </w:r>
            <w:r w:rsidR="00367D86">
              <w:rPr>
                <w:noProof/>
                <w:webHidden/>
              </w:rPr>
              <w:tab/>
            </w:r>
            <w:r w:rsidR="00367D86">
              <w:rPr>
                <w:noProof/>
                <w:webHidden/>
              </w:rPr>
              <w:fldChar w:fldCharType="begin"/>
            </w:r>
            <w:r w:rsidR="00367D86">
              <w:rPr>
                <w:noProof/>
                <w:webHidden/>
              </w:rPr>
              <w:instrText xml:space="preserve"> PAGEREF _Toc6788064 \h </w:instrText>
            </w:r>
            <w:r w:rsidR="00367D86">
              <w:rPr>
                <w:noProof/>
                <w:webHidden/>
              </w:rPr>
            </w:r>
            <w:r w:rsidR="00367D86">
              <w:rPr>
                <w:noProof/>
                <w:webHidden/>
              </w:rPr>
              <w:fldChar w:fldCharType="separate"/>
            </w:r>
            <w:r w:rsidR="007B2D6F">
              <w:rPr>
                <w:noProof/>
                <w:webHidden/>
              </w:rPr>
              <w:t>35</w:t>
            </w:r>
            <w:r w:rsidR="00367D86">
              <w:rPr>
                <w:noProof/>
                <w:webHidden/>
              </w:rPr>
              <w:fldChar w:fldCharType="end"/>
            </w:r>
          </w:hyperlink>
        </w:p>
        <w:p w:rsidR="00367D86" w:rsidRDefault="00186CBF">
          <w:pPr>
            <w:pStyle w:val="Obsah2"/>
            <w:rPr>
              <w:rFonts w:eastAsiaTheme="minorEastAsia"/>
              <w:noProof/>
              <w:lang w:eastAsia="cs-CZ"/>
            </w:rPr>
          </w:pPr>
          <w:hyperlink w:anchor="_Toc6788065" w:history="1">
            <w:r w:rsidR="00367D86" w:rsidRPr="008377A4">
              <w:rPr>
                <w:rStyle w:val="Hypertextovodkaz"/>
                <w:noProof/>
              </w:rPr>
              <w:t>1.3</w:t>
            </w:r>
            <w:r w:rsidR="00367D86">
              <w:rPr>
                <w:rFonts w:eastAsiaTheme="minorEastAsia"/>
                <w:noProof/>
                <w:lang w:eastAsia="cs-CZ"/>
              </w:rPr>
              <w:tab/>
            </w:r>
            <w:r w:rsidR="00367D86" w:rsidRPr="008377A4">
              <w:rPr>
                <w:rStyle w:val="Hypertextovodkaz"/>
                <w:noProof/>
              </w:rPr>
              <w:t>Typy loutek</w:t>
            </w:r>
            <w:r w:rsidR="00367D86">
              <w:rPr>
                <w:noProof/>
                <w:webHidden/>
              </w:rPr>
              <w:tab/>
            </w:r>
            <w:r w:rsidR="00367D86">
              <w:rPr>
                <w:noProof/>
                <w:webHidden/>
              </w:rPr>
              <w:fldChar w:fldCharType="begin"/>
            </w:r>
            <w:r w:rsidR="00367D86">
              <w:rPr>
                <w:noProof/>
                <w:webHidden/>
              </w:rPr>
              <w:instrText xml:space="preserve"> PAGEREF _Toc6788065 \h </w:instrText>
            </w:r>
            <w:r w:rsidR="00367D86">
              <w:rPr>
                <w:noProof/>
                <w:webHidden/>
              </w:rPr>
            </w:r>
            <w:r w:rsidR="00367D86">
              <w:rPr>
                <w:noProof/>
                <w:webHidden/>
              </w:rPr>
              <w:fldChar w:fldCharType="separate"/>
            </w:r>
            <w:r w:rsidR="007B2D6F">
              <w:rPr>
                <w:noProof/>
                <w:webHidden/>
              </w:rPr>
              <w:t>37</w:t>
            </w:r>
            <w:r w:rsidR="00367D86">
              <w:rPr>
                <w:noProof/>
                <w:webHidden/>
              </w:rPr>
              <w:fldChar w:fldCharType="end"/>
            </w:r>
          </w:hyperlink>
        </w:p>
        <w:p w:rsidR="00367D86" w:rsidRDefault="00186CBF">
          <w:pPr>
            <w:pStyle w:val="Obsah2"/>
            <w:rPr>
              <w:rFonts w:eastAsiaTheme="minorEastAsia"/>
              <w:noProof/>
              <w:lang w:eastAsia="cs-CZ"/>
            </w:rPr>
          </w:pPr>
          <w:hyperlink w:anchor="_Toc6788066" w:history="1">
            <w:r w:rsidR="00367D86" w:rsidRPr="008377A4">
              <w:rPr>
                <w:rStyle w:val="Hypertextovodkaz"/>
                <w:rFonts w:cs="Times New Roman"/>
                <w:noProof/>
              </w:rPr>
              <w:t>1.4</w:t>
            </w:r>
            <w:r w:rsidR="00367D86">
              <w:rPr>
                <w:rFonts w:eastAsiaTheme="minorEastAsia"/>
                <w:noProof/>
                <w:lang w:eastAsia="cs-CZ"/>
              </w:rPr>
              <w:tab/>
            </w:r>
            <w:r w:rsidR="00367D86" w:rsidRPr="008377A4">
              <w:rPr>
                <w:rStyle w:val="Hypertextovodkaz"/>
                <w:rFonts w:cs="Times New Roman"/>
                <w:noProof/>
              </w:rPr>
              <w:t>Výtvarné zpracování postav a materiály</w:t>
            </w:r>
            <w:r w:rsidR="00367D86">
              <w:rPr>
                <w:noProof/>
                <w:webHidden/>
              </w:rPr>
              <w:tab/>
            </w:r>
            <w:r w:rsidR="00367D86">
              <w:rPr>
                <w:noProof/>
                <w:webHidden/>
              </w:rPr>
              <w:fldChar w:fldCharType="begin"/>
            </w:r>
            <w:r w:rsidR="00367D86">
              <w:rPr>
                <w:noProof/>
                <w:webHidden/>
              </w:rPr>
              <w:instrText xml:space="preserve"> PAGEREF _Toc6788066 \h </w:instrText>
            </w:r>
            <w:r w:rsidR="00367D86">
              <w:rPr>
                <w:noProof/>
                <w:webHidden/>
              </w:rPr>
            </w:r>
            <w:r w:rsidR="00367D86">
              <w:rPr>
                <w:noProof/>
                <w:webHidden/>
              </w:rPr>
              <w:fldChar w:fldCharType="separate"/>
            </w:r>
            <w:r w:rsidR="007B2D6F">
              <w:rPr>
                <w:noProof/>
                <w:webHidden/>
              </w:rPr>
              <w:t>39</w:t>
            </w:r>
            <w:r w:rsidR="00367D86">
              <w:rPr>
                <w:noProof/>
                <w:webHidden/>
              </w:rPr>
              <w:fldChar w:fldCharType="end"/>
            </w:r>
          </w:hyperlink>
        </w:p>
        <w:p w:rsidR="00367D86" w:rsidRDefault="00186CBF">
          <w:pPr>
            <w:pStyle w:val="Obsah1"/>
            <w:tabs>
              <w:tab w:val="left" w:pos="426"/>
              <w:tab w:val="right" w:leader="dot" w:pos="8097"/>
            </w:tabs>
            <w:rPr>
              <w:rFonts w:eastAsiaTheme="minorEastAsia"/>
              <w:noProof/>
              <w:lang w:eastAsia="cs-CZ"/>
            </w:rPr>
          </w:pPr>
          <w:hyperlink w:anchor="_Toc6788067" w:history="1">
            <w:r w:rsidR="00367D86" w:rsidRPr="008377A4">
              <w:rPr>
                <w:rStyle w:val="Hypertextovodkaz"/>
                <w:noProof/>
              </w:rPr>
              <w:t>2</w:t>
            </w:r>
            <w:r w:rsidR="00367D86">
              <w:rPr>
                <w:rFonts w:eastAsiaTheme="minorEastAsia"/>
                <w:noProof/>
                <w:lang w:eastAsia="cs-CZ"/>
              </w:rPr>
              <w:tab/>
            </w:r>
            <w:r w:rsidR="00367D86" w:rsidRPr="008377A4">
              <w:rPr>
                <w:rStyle w:val="Hypertextovodkaz"/>
                <w:noProof/>
              </w:rPr>
              <w:t>Vzpoura hraček (1946)</w:t>
            </w:r>
            <w:r w:rsidR="00367D86">
              <w:rPr>
                <w:noProof/>
                <w:webHidden/>
              </w:rPr>
              <w:tab/>
            </w:r>
            <w:r w:rsidR="00367D86">
              <w:rPr>
                <w:noProof/>
                <w:webHidden/>
              </w:rPr>
              <w:fldChar w:fldCharType="begin"/>
            </w:r>
            <w:r w:rsidR="00367D86">
              <w:rPr>
                <w:noProof/>
                <w:webHidden/>
              </w:rPr>
              <w:instrText xml:space="preserve"> PAGEREF _Toc6788067 \h </w:instrText>
            </w:r>
            <w:r w:rsidR="00367D86">
              <w:rPr>
                <w:noProof/>
                <w:webHidden/>
              </w:rPr>
            </w:r>
            <w:r w:rsidR="00367D86">
              <w:rPr>
                <w:noProof/>
                <w:webHidden/>
              </w:rPr>
              <w:fldChar w:fldCharType="separate"/>
            </w:r>
            <w:r w:rsidR="007B2D6F">
              <w:rPr>
                <w:noProof/>
                <w:webHidden/>
              </w:rPr>
              <w:t>40</w:t>
            </w:r>
            <w:r w:rsidR="00367D86">
              <w:rPr>
                <w:noProof/>
                <w:webHidden/>
              </w:rPr>
              <w:fldChar w:fldCharType="end"/>
            </w:r>
          </w:hyperlink>
        </w:p>
        <w:p w:rsidR="00367D86" w:rsidRDefault="00186CBF">
          <w:pPr>
            <w:pStyle w:val="Obsah2"/>
            <w:rPr>
              <w:rFonts w:eastAsiaTheme="minorEastAsia"/>
              <w:noProof/>
              <w:lang w:eastAsia="cs-CZ"/>
            </w:rPr>
          </w:pPr>
          <w:hyperlink w:anchor="_Toc6788070" w:history="1">
            <w:r w:rsidR="00367D86" w:rsidRPr="008377A4">
              <w:rPr>
                <w:rStyle w:val="Hypertextovodkaz"/>
                <w:noProof/>
              </w:rPr>
              <w:t>2.1</w:t>
            </w:r>
            <w:r w:rsidR="00367D86">
              <w:rPr>
                <w:rFonts w:eastAsiaTheme="minorEastAsia"/>
                <w:noProof/>
                <w:lang w:eastAsia="cs-CZ"/>
              </w:rPr>
              <w:tab/>
            </w:r>
            <w:r w:rsidR="00367D86" w:rsidRPr="008377A4">
              <w:rPr>
                <w:rStyle w:val="Hypertextovodkaz"/>
                <w:noProof/>
              </w:rPr>
              <w:t>Mizanscéna</w:t>
            </w:r>
            <w:r w:rsidR="00367D86">
              <w:rPr>
                <w:noProof/>
                <w:webHidden/>
              </w:rPr>
              <w:tab/>
            </w:r>
            <w:r w:rsidR="00367D86">
              <w:rPr>
                <w:noProof/>
                <w:webHidden/>
              </w:rPr>
              <w:fldChar w:fldCharType="begin"/>
            </w:r>
            <w:r w:rsidR="00367D86">
              <w:rPr>
                <w:noProof/>
                <w:webHidden/>
              </w:rPr>
              <w:instrText xml:space="preserve"> PAGEREF _Toc6788070 \h </w:instrText>
            </w:r>
            <w:r w:rsidR="00367D86">
              <w:rPr>
                <w:noProof/>
                <w:webHidden/>
              </w:rPr>
            </w:r>
            <w:r w:rsidR="00367D86">
              <w:rPr>
                <w:noProof/>
                <w:webHidden/>
              </w:rPr>
              <w:fldChar w:fldCharType="separate"/>
            </w:r>
            <w:r w:rsidR="007B2D6F">
              <w:rPr>
                <w:noProof/>
                <w:webHidden/>
              </w:rPr>
              <w:t>41</w:t>
            </w:r>
            <w:r w:rsidR="00367D86">
              <w:rPr>
                <w:noProof/>
                <w:webHidden/>
              </w:rPr>
              <w:fldChar w:fldCharType="end"/>
            </w:r>
          </w:hyperlink>
        </w:p>
        <w:p w:rsidR="00367D86" w:rsidRDefault="00186CBF">
          <w:pPr>
            <w:pStyle w:val="Obsah2"/>
            <w:rPr>
              <w:rFonts w:eastAsiaTheme="minorEastAsia"/>
              <w:noProof/>
              <w:lang w:eastAsia="cs-CZ"/>
            </w:rPr>
          </w:pPr>
          <w:hyperlink w:anchor="_Toc6788071" w:history="1">
            <w:r w:rsidR="00367D86" w:rsidRPr="008377A4">
              <w:rPr>
                <w:rStyle w:val="Hypertextovodkaz"/>
                <w:noProof/>
              </w:rPr>
              <w:t>2.2</w:t>
            </w:r>
            <w:r w:rsidR="00367D86">
              <w:rPr>
                <w:rFonts w:eastAsiaTheme="minorEastAsia"/>
                <w:noProof/>
                <w:lang w:eastAsia="cs-CZ"/>
              </w:rPr>
              <w:tab/>
            </w:r>
            <w:r w:rsidR="00367D86" w:rsidRPr="008377A4">
              <w:rPr>
                <w:rStyle w:val="Hypertextovodkaz"/>
                <w:noProof/>
              </w:rPr>
              <w:t>Kamera a střih</w:t>
            </w:r>
            <w:r w:rsidR="00367D86">
              <w:rPr>
                <w:noProof/>
                <w:webHidden/>
              </w:rPr>
              <w:tab/>
            </w:r>
            <w:r w:rsidR="00367D86">
              <w:rPr>
                <w:noProof/>
                <w:webHidden/>
              </w:rPr>
              <w:fldChar w:fldCharType="begin"/>
            </w:r>
            <w:r w:rsidR="00367D86">
              <w:rPr>
                <w:noProof/>
                <w:webHidden/>
              </w:rPr>
              <w:instrText xml:space="preserve"> PAGEREF _Toc6788071 \h </w:instrText>
            </w:r>
            <w:r w:rsidR="00367D86">
              <w:rPr>
                <w:noProof/>
                <w:webHidden/>
              </w:rPr>
            </w:r>
            <w:r w:rsidR="00367D86">
              <w:rPr>
                <w:noProof/>
                <w:webHidden/>
              </w:rPr>
              <w:fldChar w:fldCharType="separate"/>
            </w:r>
            <w:r w:rsidR="007B2D6F">
              <w:rPr>
                <w:noProof/>
                <w:webHidden/>
              </w:rPr>
              <w:t>44</w:t>
            </w:r>
            <w:r w:rsidR="00367D86">
              <w:rPr>
                <w:noProof/>
                <w:webHidden/>
              </w:rPr>
              <w:fldChar w:fldCharType="end"/>
            </w:r>
          </w:hyperlink>
        </w:p>
        <w:p w:rsidR="00367D86" w:rsidRDefault="00186CBF">
          <w:pPr>
            <w:pStyle w:val="Obsah2"/>
            <w:rPr>
              <w:rFonts w:eastAsiaTheme="minorEastAsia"/>
              <w:noProof/>
              <w:lang w:eastAsia="cs-CZ"/>
            </w:rPr>
          </w:pPr>
          <w:hyperlink w:anchor="_Toc6788072" w:history="1">
            <w:r w:rsidR="00367D86" w:rsidRPr="008377A4">
              <w:rPr>
                <w:rStyle w:val="Hypertextovodkaz"/>
                <w:noProof/>
              </w:rPr>
              <w:t>2.3</w:t>
            </w:r>
            <w:r w:rsidR="00367D86">
              <w:rPr>
                <w:rFonts w:eastAsiaTheme="minorEastAsia"/>
                <w:noProof/>
                <w:lang w:eastAsia="cs-CZ"/>
              </w:rPr>
              <w:tab/>
            </w:r>
            <w:r w:rsidR="00367D86" w:rsidRPr="008377A4">
              <w:rPr>
                <w:rStyle w:val="Hypertextovodkaz"/>
                <w:noProof/>
              </w:rPr>
              <w:t>Typy loutek</w:t>
            </w:r>
            <w:r w:rsidR="00367D86">
              <w:rPr>
                <w:noProof/>
                <w:webHidden/>
              </w:rPr>
              <w:tab/>
            </w:r>
            <w:r w:rsidR="00367D86">
              <w:rPr>
                <w:noProof/>
                <w:webHidden/>
              </w:rPr>
              <w:fldChar w:fldCharType="begin"/>
            </w:r>
            <w:r w:rsidR="00367D86">
              <w:rPr>
                <w:noProof/>
                <w:webHidden/>
              </w:rPr>
              <w:instrText xml:space="preserve"> PAGEREF _Toc6788072 \h </w:instrText>
            </w:r>
            <w:r w:rsidR="00367D86">
              <w:rPr>
                <w:noProof/>
                <w:webHidden/>
              </w:rPr>
            </w:r>
            <w:r w:rsidR="00367D86">
              <w:rPr>
                <w:noProof/>
                <w:webHidden/>
              </w:rPr>
              <w:fldChar w:fldCharType="separate"/>
            </w:r>
            <w:r w:rsidR="007B2D6F">
              <w:rPr>
                <w:noProof/>
                <w:webHidden/>
              </w:rPr>
              <w:t>45</w:t>
            </w:r>
            <w:r w:rsidR="00367D86">
              <w:rPr>
                <w:noProof/>
                <w:webHidden/>
              </w:rPr>
              <w:fldChar w:fldCharType="end"/>
            </w:r>
          </w:hyperlink>
        </w:p>
        <w:p w:rsidR="00367D86" w:rsidRDefault="00186CBF">
          <w:pPr>
            <w:pStyle w:val="Obsah2"/>
            <w:rPr>
              <w:rFonts w:eastAsiaTheme="minorEastAsia"/>
              <w:noProof/>
              <w:lang w:eastAsia="cs-CZ"/>
            </w:rPr>
          </w:pPr>
          <w:hyperlink w:anchor="_Toc6788073" w:history="1">
            <w:r w:rsidR="00367D86" w:rsidRPr="008377A4">
              <w:rPr>
                <w:rStyle w:val="Hypertextovodkaz"/>
                <w:noProof/>
              </w:rPr>
              <w:t>2.4</w:t>
            </w:r>
            <w:r w:rsidR="00367D86">
              <w:rPr>
                <w:rFonts w:eastAsiaTheme="minorEastAsia"/>
                <w:noProof/>
                <w:lang w:eastAsia="cs-CZ"/>
              </w:rPr>
              <w:tab/>
            </w:r>
            <w:r w:rsidR="00367D86" w:rsidRPr="008377A4">
              <w:rPr>
                <w:rStyle w:val="Hypertextovodkaz"/>
                <w:noProof/>
              </w:rPr>
              <w:t>Výtvarné zpracování postav a materiály</w:t>
            </w:r>
            <w:r w:rsidR="00367D86">
              <w:rPr>
                <w:noProof/>
                <w:webHidden/>
              </w:rPr>
              <w:tab/>
            </w:r>
            <w:r w:rsidR="00367D86">
              <w:rPr>
                <w:noProof/>
                <w:webHidden/>
              </w:rPr>
              <w:fldChar w:fldCharType="begin"/>
            </w:r>
            <w:r w:rsidR="00367D86">
              <w:rPr>
                <w:noProof/>
                <w:webHidden/>
              </w:rPr>
              <w:instrText xml:space="preserve"> PAGEREF _Toc6788073 \h </w:instrText>
            </w:r>
            <w:r w:rsidR="00367D86">
              <w:rPr>
                <w:noProof/>
                <w:webHidden/>
              </w:rPr>
            </w:r>
            <w:r w:rsidR="00367D86">
              <w:rPr>
                <w:noProof/>
                <w:webHidden/>
              </w:rPr>
              <w:fldChar w:fldCharType="separate"/>
            </w:r>
            <w:r w:rsidR="007B2D6F">
              <w:rPr>
                <w:noProof/>
                <w:webHidden/>
              </w:rPr>
              <w:t>48</w:t>
            </w:r>
            <w:r w:rsidR="00367D86">
              <w:rPr>
                <w:noProof/>
                <w:webHidden/>
              </w:rPr>
              <w:fldChar w:fldCharType="end"/>
            </w:r>
          </w:hyperlink>
        </w:p>
        <w:p w:rsidR="00367D86" w:rsidRDefault="00186CBF">
          <w:pPr>
            <w:pStyle w:val="Obsah1"/>
            <w:tabs>
              <w:tab w:val="left" w:pos="426"/>
              <w:tab w:val="right" w:leader="dot" w:pos="8097"/>
            </w:tabs>
            <w:rPr>
              <w:rFonts w:eastAsiaTheme="minorEastAsia"/>
              <w:noProof/>
              <w:lang w:eastAsia="cs-CZ"/>
            </w:rPr>
          </w:pPr>
          <w:hyperlink w:anchor="_Toc6788074" w:history="1">
            <w:r w:rsidR="00367D86" w:rsidRPr="008377A4">
              <w:rPr>
                <w:rStyle w:val="Hypertextovodkaz"/>
                <w:rFonts w:cs="Times New Roman"/>
                <w:noProof/>
              </w:rPr>
              <w:t>3</w:t>
            </w:r>
            <w:r w:rsidR="00367D86">
              <w:rPr>
                <w:rFonts w:eastAsiaTheme="minorEastAsia"/>
                <w:noProof/>
                <w:lang w:eastAsia="cs-CZ"/>
              </w:rPr>
              <w:tab/>
            </w:r>
            <w:r w:rsidR="00367D86" w:rsidRPr="008377A4">
              <w:rPr>
                <w:rStyle w:val="Hypertextovodkaz"/>
                <w:rFonts w:cs="Times New Roman"/>
                <w:noProof/>
              </w:rPr>
              <w:t>Uzel na kapesníku (1958)</w:t>
            </w:r>
            <w:r w:rsidR="00367D86">
              <w:rPr>
                <w:noProof/>
                <w:webHidden/>
              </w:rPr>
              <w:tab/>
            </w:r>
            <w:r w:rsidR="00367D86">
              <w:rPr>
                <w:noProof/>
                <w:webHidden/>
              </w:rPr>
              <w:fldChar w:fldCharType="begin"/>
            </w:r>
            <w:r w:rsidR="00367D86">
              <w:rPr>
                <w:noProof/>
                <w:webHidden/>
              </w:rPr>
              <w:instrText xml:space="preserve"> PAGEREF _Toc6788074 \h </w:instrText>
            </w:r>
            <w:r w:rsidR="00367D86">
              <w:rPr>
                <w:noProof/>
                <w:webHidden/>
              </w:rPr>
            </w:r>
            <w:r w:rsidR="00367D86">
              <w:rPr>
                <w:noProof/>
                <w:webHidden/>
              </w:rPr>
              <w:fldChar w:fldCharType="separate"/>
            </w:r>
            <w:r w:rsidR="007B2D6F">
              <w:rPr>
                <w:noProof/>
                <w:webHidden/>
              </w:rPr>
              <w:t>49</w:t>
            </w:r>
            <w:r w:rsidR="00367D86">
              <w:rPr>
                <w:noProof/>
                <w:webHidden/>
              </w:rPr>
              <w:fldChar w:fldCharType="end"/>
            </w:r>
          </w:hyperlink>
        </w:p>
        <w:p w:rsidR="00367D86" w:rsidRDefault="00186CBF">
          <w:pPr>
            <w:pStyle w:val="Obsah2"/>
            <w:rPr>
              <w:rFonts w:eastAsiaTheme="minorEastAsia"/>
              <w:noProof/>
              <w:lang w:eastAsia="cs-CZ"/>
            </w:rPr>
          </w:pPr>
          <w:hyperlink w:anchor="_Toc6788075" w:history="1">
            <w:r w:rsidR="00367D86" w:rsidRPr="008377A4">
              <w:rPr>
                <w:rStyle w:val="Hypertextovodkaz"/>
                <w:rFonts w:cs="Times New Roman"/>
                <w:noProof/>
              </w:rPr>
              <w:t>3.1</w:t>
            </w:r>
            <w:r w:rsidR="00367D86">
              <w:rPr>
                <w:rFonts w:eastAsiaTheme="minorEastAsia"/>
                <w:noProof/>
                <w:lang w:eastAsia="cs-CZ"/>
              </w:rPr>
              <w:tab/>
            </w:r>
            <w:r w:rsidR="00367D86" w:rsidRPr="008377A4">
              <w:rPr>
                <w:rStyle w:val="Hypertextovodkaz"/>
                <w:noProof/>
              </w:rPr>
              <w:t>Mizanscéna</w:t>
            </w:r>
            <w:r w:rsidR="00367D86">
              <w:rPr>
                <w:noProof/>
                <w:webHidden/>
              </w:rPr>
              <w:tab/>
            </w:r>
            <w:r w:rsidR="00367D86">
              <w:rPr>
                <w:noProof/>
                <w:webHidden/>
              </w:rPr>
              <w:fldChar w:fldCharType="begin"/>
            </w:r>
            <w:r w:rsidR="00367D86">
              <w:rPr>
                <w:noProof/>
                <w:webHidden/>
              </w:rPr>
              <w:instrText xml:space="preserve"> PAGEREF _Toc6788075 \h </w:instrText>
            </w:r>
            <w:r w:rsidR="00367D86">
              <w:rPr>
                <w:noProof/>
                <w:webHidden/>
              </w:rPr>
            </w:r>
            <w:r w:rsidR="00367D86">
              <w:rPr>
                <w:noProof/>
                <w:webHidden/>
              </w:rPr>
              <w:fldChar w:fldCharType="separate"/>
            </w:r>
            <w:r w:rsidR="007B2D6F">
              <w:rPr>
                <w:noProof/>
                <w:webHidden/>
              </w:rPr>
              <w:t>50</w:t>
            </w:r>
            <w:r w:rsidR="00367D86">
              <w:rPr>
                <w:noProof/>
                <w:webHidden/>
              </w:rPr>
              <w:fldChar w:fldCharType="end"/>
            </w:r>
          </w:hyperlink>
        </w:p>
        <w:p w:rsidR="00367D86" w:rsidRDefault="00186CBF">
          <w:pPr>
            <w:pStyle w:val="Obsah2"/>
            <w:rPr>
              <w:rFonts w:eastAsiaTheme="minorEastAsia"/>
              <w:noProof/>
              <w:lang w:eastAsia="cs-CZ"/>
            </w:rPr>
          </w:pPr>
          <w:hyperlink w:anchor="_Toc6788076" w:history="1">
            <w:r w:rsidR="00367D86" w:rsidRPr="008377A4">
              <w:rPr>
                <w:rStyle w:val="Hypertextovodkaz"/>
                <w:noProof/>
              </w:rPr>
              <w:t>3.2</w:t>
            </w:r>
            <w:r w:rsidR="00367D86">
              <w:rPr>
                <w:rFonts w:eastAsiaTheme="minorEastAsia"/>
                <w:noProof/>
                <w:lang w:eastAsia="cs-CZ"/>
              </w:rPr>
              <w:tab/>
            </w:r>
            <w:r w:rsidR="00367D86" w:rsidRPr="008377A4">
              <w:rPr>
                <w:rStyle w:val="Hypertextovodkaz"/>
                <w:noProof/>
              </w:rPr>
              <w:t>Kamera a střih</w:t>
            </w:r>
            <w:r w:rsidR="00367D86">
              <w:rPr>
                <w:noProof/>
                <w:webHidden/>
              </w:rPr>
              <w:tab/>
            </w:r>
            <w:r w:rsidR="00367D86">
              <w:rPr>
                <w:noProof/>
                <w:webHidden/>
              </w:rPr>
              <w:fldChar w:fldCharType="begin"/>
            </w:r>
            <w:r w:rsidR="00367D86">
              <w:rPr>
                <w:noProof/>
                <w:webHidden/>
              </w:rPr>
              <w:instrText xml:space="preserve"> PAGEREF _Toc6788076 \h </w:instrText>
            </w:r>
            <w:r w:rsidR="00367D86">
              <w:rPr>
                <w:noProof/>
                <w:webHidden/>
              </w:rPr>
            </w:r>
            <w:r w:rsidR="00367D86">
              <w:rPr>
                <w:noProof/>
                <w:webHidden/>
              </w:rPr>
              <w:fldChar w:fldCharType="separate"/>
            </w:r>
            <w:r w:rsidR="007B2D6F">
              <w:rPr>
                <w:noProof/>
                <w:webHidden/>
              </w:rPr>
              <w:t>53</w:t>
            </w:r>
            <w:r w:rsidR="00367D86">
              <w:rPr>
                <w:noProof/>
                <w:webHidden/>
              </w:rPr>
              <w:fldChar w:fldCharType="end"/>
            </w:r>
          </w:hyperlink>
        </w:p>
        <w:p w:rsidR="00367D86" w:rsidRDefault="00186CBF">
          <w:pPr>
            <w:pStyle w:val="Obsah2"/>
            <w:rPr>
              <w:rFonts w:eastAsiaTheme="minorEastAsia"/>
              <w:noProof/>
              <w:lang w:eastAsia="cs-CZ"/>
            </w:rPr>
          </w:pPr>
          <w:hyperlink w:anchor="_Toc6788077" w:history="1">
            <w:r w:rsidR="00367D86" w:rsidRPr="008377A4">
              <w:rPr>
                <w:rStyle w:val="Hypertextovodkaz"/>
                <w:noProof/>
              </w:rPr>
              <w:t>3.3</w:t>
            </w:r>
            <w:r w:rsidR="00367D86">
              <w:rPr>
                <w:rFonts w:eastAsiaTheme="minorEastAsia"/>
                <w:noProof/>
                <w:lang w:eastAsia="cs-CZ"/>
              </w:rPr>
              <w:tab/>
            </w:r>
            <w:r w:rsidR="00367D86" w:rsidRPr="008377A4">
              <w:rPr>
                <w:rStyle w:val="Hypertextovodkaz"/>
                <w:noProof/>
              </w:rPr>
              <w:t>Typy loutek</w:t>
            </w:r>
            <w:r w:rsidR="00367D86">
              <w:rPr>
                <w:noProof/>
                <w:webHidden/>
              </w:rPr>
              <w:tab/>
            </w:r>
            <w:r w:rsidR="00367D86">
              <w:rPr>
                <w:noProof/>
                <w:webHidden/>
              </w:rPr>
              <w:fldChar w:fldCharType="begin"/>
            </w:r>
            <w:r w:rsidR="00367D86">
              <w:rPr>
                <w:noProof/>
                <w:webHidden/>
              </w:rPr>
              <w:instrText xml:space="preserve"> PAGEREF _Toc6788077 \h </w:instrText>
            </w:r>
            <w:r w:rsidR="00367D86">
              <w:rPr>
                <w:noProof/>
                <w:webHidden/>
              </w:rPr>
            </w:r>
            <w:r w:rsidR="00367D86">
              <w:rPr>
                <w:noProof/>
                <w:webHidden/>
              </w:rPr>
              <w:fldChar w:fldCharType="separate"/>
            </w:r>
            <w:r w:rsidR="007B2D6F">
              <w:rPr>
                <w:noProof/>
                <w:webHidden/>
              </w:rPr>
              <w:t>55</w:t>
            </w:r>
            <w:r w:rsidR="00367D86">
              <w:rPr>
                <w:noProof/>
                <w:webHidden/>
              </w:rPr>
              <w:fldChar w:fldCharType="end"/>
            </w:r>
          </w:hyperlink>
        </w:p>
        <w:p w:rsidR="00367D86" w:rsidRDefault="00186CBF">
          <w:pPr>
            <w:pStyle w:val="Obsah2"/>
            <w:rPr>
              <w:rFonts w:eastAsiaTheme="minorEastAsia"/>
              <w:noProof/>
              <w:lang w:eastAsia="cs-CZ"/>
            </w:rPr>
          </w:pPr>
          <w:hyperlink w:anchor="_Toc6788078" w:history="1">
            <w:r w:rsidR="00367D86" w:rsidRPr="008377A4">
              <w:rPr>
                <w:rStyle w:val="Hypertextovodkaz"/>
                <w:noProof/>
              </w:rPr>
              <w:t>3.4</w:t>
            </w:r>
            <w:r w:rsidR="00367D86">
              <w:rPr>
                <w:rFonts w:eastAsiaTheme="minorEastAsia"/>
                <w:noProof/>
                <w:lang w:eastAsia="cs-CZ"/>
              </w:rPr>
              <w:tab/>
            </w:r>
            <w:r w:rsidR="00367D86" w:rsidRPr="008377A4">
              <w:rPr>
                <w:rStyle w:val="Hypertextovodkaz"/>
                <w:noProof/>
              </w:rPr>
              <w:t>Výtvarné zpracování postav a materiály</w:t>
            </w:r>
            <w:r w:rsidR="00367D86">
              <w:rPr>
                <w:noProof/>
                <w:webHidden/>
              </w:rPr>
              <w:tab/>
            </w:r>
            <w:r w:rsidR="00367D86">
              <w:rPr>
                <w:noProof/>
                <w:webHidden/>
              </w:rPr>
              <w:fldChar w:fldCharType="begin"/>
            </w:r>
            <w:r w:rsidR="00367D86">
              <w:rPr>
                <w:noProof/>
                <w:webHidden/>
              </w:rPr>
              <w:instrText xml:space="preserve"> PAGEREF _Toc6788078 \h </w:instrText>
            </w:r>
            <w:r w:rsidR="00367D86">
              <w:rPr>
                <w:noProof/>
                <w:webHidden/>
              </w:rPr>
            </w:r>
            <w:r w:rsidR="00367D86">
              <w:rPr>
                <w:noProof/>
                <w:webHidden/>
              </w:rPr>
              <w:fldChar w:fldCharType="separate"/>
            </w:r>
            <w:r w:rsidR="007B2D6F">
              <w:rPr>
                <w:noProof/>
                <w:webHidden/>
              </w:rPr>
              <w:t>56</w:t>
            </w:r>
            <w:r w:rsidR="00367D86">
              <w:rPr>
                <w:noProof/>
                <w:webHidden/>
              </w:rPr>
              <w:fldChar w:fldCharType="end"/>
            </w:r>
          </w:hyperlink>
        </w:p>
        <w:p w:rsidR="00367D86" w:rsidRDefault="00186CBF">
          <w:pPr>
            <w:pStyle w:val="Obsah1"/>
            <w:tabs>
              <w:tab w:val="left" w:pos="426"/>
              <w:tab w:val="right" w:leader="dot" w:pos="8097"/>
            </w:tabs>
            <w:rPr>
              <w:rFonts w:eastAsiaTheme="minorEastAsia"/>
              <w:noProof/>
              <w:lang w:eastAsia="cs-CZ"/>
            </w:rPr>
          </w:pPr>
          <w:hyperlink w:anchor="_Toc6788079" w:history="1">
            <w:r w:rsidR="00367D86" w:rsidRPr="008377A4">
              <w:rPr>
                <w:rStyle w:val="Hypertextovodkaz"/>
                <w:rFonts w:cs="Times New Roman"/>
                <w:noProof/>
              </w:rPr>
              <w:t>4</w:t>
            </w:r>
            <w:r w:rsidR="00367D86">
              <w:rPr>
                <w:rFonts w:eastAsiaTheme="minorEastAsia"/>
                <w:noProof/>
                <w:lang w:eastAsia="cs-CZ"/>
              </w:rPr>
              <w:tab/>
            </w:r>
            <w:r w:rsidR="00367D86" w:rsidRPr="008377A4">
              <w:rPr>
                <w:rStyle w:val="Hypertextovodkaz"/>
                <w:rFonts w:cs="Times New Roman"/>
                <w:noProof/>
              </w:rPr>
              <w:t>Vánoční stromeček (1968)</w:t>
            </w:r>
            <w:r w:rsidR="00367D86">
              <w:rPr>
                <w:noProof/>
                <w:webHidden/>
              </w:rPr>
              <w:tab/>
            </w:r>
            <w:r w:rsidR="00367D86">
              <w:rPr>
                <w:noProof/>
                <w:webHidden/>
              </w:rPr>
              <w:fldChar w:fldCharType="begin"/>
            </w:r>
            <w:r w:rsidR="00367D86">
              <w:rPr>
                <w:noProof/>
                <w:webHidden/>
              </w:rPr>
              <w:instrText xml:space="preserve"> PAGEREF _Toc6788079 \h </w:instrText>
            </w:r>
            <w:r w:rsidR="00367D86">
              <w:rPr>
                <w:noProof/>
                <w:webHidden/>
              </w:rPr>
            </w:r>
            <w:r w:rsidR="00367D86">
              <w:rPr>
                <w:noProof/>
                <w:webHidden/>
              </w:rPr>
              <w:fldChar w:fldCharType="separate"/>
            </w:r>
            <w:r w:rsidR="007B2D6F">
              <w:rPr>
                <w:noProof/>
                <w:webHidden/>
              </w:rPr>
              <w:t>57</w:t>
            </w:r>
            <w:r w:rsidR="00367D86">
              <w:rPr>
                <w:noProof/>
                <w:webHidden/>
              </w:rPr>
              <w:fldChar w:fldCharType="end"/>
            </w:r>
          </w:hyperlink>
        </w:p>
        <w:p w:rsidR="00367D86" w:rsidRDefault="00186CBF">
          <w:pPr>
            <w:pStyle w:val="Obsah2"/>
            <w:rPr>
              <w:rFonts w:eastAsiaTheme="minorEastAsia"/>
              <w:noProof/>
              <w:lang w:eastAsia="cs-CZ"/>
            </w:rPr>
          </w:pPr>
          <w:hyperlink w:anchor="_Toc6788080" w:history="1">
            <w:r w:rsidR="00367D86" w:rsidRPr="008377A4">
              <w:rPr>
                <w:rStyle w:val="Hypertextovodkaz"/>
                <w:noProof/>
              </w:rPr>
              <w:t>4.1</w:t>
            </w:r>
            <w:r w:rsidR="00367D86">
              <w:rPr>
                <w:rFonts w:eastAsiaTheme="minorEastAsia"/>
                <w:noProof/>
                <w:lang w:eastAsia="cs-CZ"/>
              </w:rPr>
              <w:tab/>
            </w:r>
            <w:r w:rsidR="00367D86" w:rsidRPr="008377A4">
              <w:rPr>
                <w:rStyle w:val="Hypertextovodkaz"/>
                <w:noProof/>
              </w:rPr>
              <w:t>Mizanscéna</w:t>
            </w:r>
            <w:r w:rsidR="00367D86">
              <w:rPr>
                <w:noProof/>
                <w:webHidden/>
              </w:rPr>
              <w:tab/>
            </w:r>
            <w:r w:rsidR="00367D86">
              <w:rPr>
                <w:noProof/>
                <w:webHidden/>
              </w:rPr>
              <w:fldChar w:fldCharType="begin"/>
            </w:r>
            <w:r w:rsidR="00367D86">
              <w:rPr>
                <w:noProof/>
                <w:webHidden/>
              </w:rPr>
              <w:instrText xml:space="preserve"> PAGEREF _Toc6788080 \h </w:instrText>
            </w:r>
            <w:r w:rsidR="00367D86">
              <w:rPr>
                <w:noProof/>
                <w:webHidden/>
              </w:rPr>
            </w:r>
            <w:r w:rsidR="00367D86">
              <w:rPr>
                <w:noProof/>
                <w:webHidden/>
              </w:rPr>
              <w:fldChar w:fldCharType="separate"/>
            </w:r>
            <w:r w:rsidR="007B2D6F">
              <w:rPr>
                <w:noProof/>
                <w:webHidden/>
              </w:rPr>
              <w:t>58</w:t>
            </w:r>
            <w:r w:rsidR="00367D86">
              <w:rPr>
                <w:noProof/>
                <w:webHidden/>
              </w:rPr>
              <w:fldChar w:fldCharType="end"/>
            </w:r>
          </w:hyperlink>
        </w:p>
        <w:p w:rsidR="00367D86" w:rsidRDefault="00186CBF">
          <w:pPr>
            <w:pStyle w:val="Obsah2"/>
            <w:rPr>
              <w:rFonts w:eastAsiaTheme="minorEastAsia"/>
              <w:noProof/>
              <w:lang w:eastAsia="cs-CZ"/>
            </w:rPr>
          </w:pPr>
          <w:hyperlink w:anchor="_Toc6788081" w:history="1">
            <w:r w:rsidR="00367D86" w:rsidRPr="008377A4">
              <w:rPr>
                <w:rStyle w:val="Hypertextovodkaz"/>
                <w:noProof/>
              </w:rPr>
              <w:t>4.2</w:t>
            </w:r>
            <w:r w:rsidR="00367D86">
              <w:rPr>
                <w:rFonts w:eastAsiaTheme="minorEastAsia"/>
                <w:noProof/>
                <w:lang w:eastAsia="cs-CZ"/>
              </w:rPr>
              <w:tab/>
            </w:r>
            <w:r w:rsidR="00367D86" w:rsidRPr="008377A4">
              <w:rPr>
                <w:rStyle w:val="Hypertextovodkaz"/>
                <w:noProof/>
              </w:rPr>
              <w:t>Kamera a střih</w:t>
            </w:r>
            <w:r w:rsidR="00367D86">
              <w:rPr>
                <w:noProof/>
                <w:webHidden/>
              </w:rPr>
              <w:tab/>
            </w:r>
            <w:r w:rsidR="00367D86">
              <w:rPr>
                <w:noProof/>
                <w:webHidden/>
              </w:rPr>
              <w:fldChar w:fldCharType="begin"/>
            </w:r>
            <w:r w:rsidR="00367D86">
              <w:rPr>
                <w:noProof/>
                <w:webHidden/>
              </w:rPr>
              <w:instrText xml:space="preserve"> PAGEREF _Toc6788081 \h </w:instrText>
            </w:r>
            <w:r w:rsidR="00367D86">
              <w:rPr>
                <w:noProof/>
                <w:webHidden/>
              </w:rPr>
            </w:r>
            <w:r w:rsidR="00367D86">
              <w:rPr>
                <w:noProof/>
                <w:webHidden/>
              </w:rPr>
              <w:fldChar w:fldCharType="separate"/>
            </w:r>
            <w:r w:rsidR="007B2D6F">
              <w:rPr>
                <w:noProof/>
                <w:webHidden/>
              </w:rPr>
              <w:t>59</w:t>
            </w:r>
            <w:r w:rsidR="00367D86">
              <w:rPr>
                <w:noProof/>
                <w:webHidden/>
              </w:rPr>
              <w:fldChar w:fldCharType="end"/>
            </w:r>
          </w:hyperlink>
        </w:p>
        <w:p w:rsidR="00367D86" w:rsidRDefault="00186CBF">
          <w:pPr>
            <w:pStyle w:val="Obsah2"/>
            <w:rPr>
              <w:rFonts w:eastAsiaTheme="minorEastAsia"/>
              <w:noProof/>
              <w:lang w:eastAsia="cs-CZ"/>
            </w:rPr>
          </w:pPr>
          <w:hyperlink w:anchor="_Toc6788082" w:history="1">
            <w:r w:rsidR="00367D86" w:rsidRPr="008377A4">
              <w:rPr>
                <w:rStyle w:val="Hypertextovodkaz"/>
                <w:noProof/>
              </w:rPr>
              <w:t>4.3</w:t>
            </w:r>
            <w:r w:rsidR="00367D86">
              <w:rPr>
                <w:rFonts w:eastAsiaTheme="minorEastAsia"/>
                <w:noProof/>
                <w:lang w:eastAsia="cs-CZ"/>
              </w:rPr>
              <w:tab/>
            </w:r>
            <w:r w:rsidR="00367D86" w:rsidRPr="008377A4">
              <w:rPr>
                <w:rStyle w:val="Hypertextovodkaz"/>
                <w:noProof/>
              </w:rPr>
              <w:t>Typy loutek</w:t>
            </w:r>
            <w:r w:rsidR="00367D86">
              <w:rPr>
                <w:noProof/>
                <w:webHidden/>
              </w:rPr>
              <w:tab/>
            </w:r>
            <w:r w:rsidR="00367D86">
              <w:rPr>
                <w:noProof/>
                <w:webHidden/>
              </w:rPr>
              <w:fldChar w:fldCharType="begin"/>
            </w:r>
            <w:r w:rsidR="00367D86">
              <w:rPr>
                <w:noProof/>
                <w:webHidden/>
              </w:rPr>
              <w:instrText xml:space="preserve"> PAGEREF _Toc6788082 \h </w:instrText>
            </w:r>
            <w:r w:rsidR="00367D86">
              <w:rPr>
                <w:noProof/>
                <w:webHidden/>
              </w:rPr>
            </w:r>
            <w:r w:rsidR="00367D86">
              <w:rPr>
                <w:noProof/>
                <w:webHidden/>
              </w:rPr>
              <w:fldChar w:fldCharType="separate"/>
            </w:r>
            <w:r w:rsidR="007B2D6F">
              <w:rPr>
                <w:noProof/>
                <w:webHidden/>
              </w:rPr>
              <w:t>60</w:t>
            </w:r>
            <w:r w:rsidR="00367D86">
              <w:rPr>
                <w:noProof/>
                <w:webHidden/>
              </w:rPr>
              <w:fldChar w:fldCharType="end"/>
            </w:r>
          </w:hyperlink>
        </w:p>
        <w:p w:rsidR="00367D86" w:rsidRDefault="00186CBF">
          <w:pPr>
            <w:pStyle w:val="Obsah2"/>
            <w:rPr>
              <w:rFonts w:eastAsiaTheme="minorEastAsia"/>
              <w:noProof/>
              <w:lang w:eastAsia="cs-CZ"/>
            </w:rPr>
          </w:pPr>
          <w:hyperlink w:anchor="_Toc6788083" w:history="1">
            <w:r w:rsidR="00367D86" w:rsidRPr="008377A4">
              <w:rPr>
                <w:rStyle w:val="Hypertextovodkaz"/>
                <w:noProof/>
              </w:rPr>
              <w:t>4.4</w:t>
            </w:r>
            <w:r w:rsidR="00367D86">
              <w:rPr>
                <w:rFonts w:eastAsiaTheme="minorEastAsia"/>
                <w:noProof/>
                <w:lang w:eastAsia="cs-CZ"/>
              </w:rPr>
              <w:tab/>
            </w:r>
            <w:r w:rsidR="00367D86" w:rsidRPr="008377A4">
              <w:rPr>
                <w:rStyle w:val="Hypertextovodkaz"/>
                <w:noProof/>
              </w:rPr>
              <w:t>Výtvarné zpracování postav a materiály</w:t>
            </w:r>
            <w:r w:rsidR="00367D86">
              <w:rPr>
                <w:noProof/>
                <w:webHidden/>
              </w:rPr>
              <w:tab/>
            </w:r>
            <w:r w:rsidR="00367D86">
              <w:rPr>
                <w:noProof/>
                <w:webHidden/>
              </w:rPr>
              <w:fldChar w:fldCharType="begin"/>
            </w:r>
            <w:r w:rsidR="00367D86">
              <w:rPr>
                <w:noProof/>
                <w:webHidden/>
              </w:rPr>
              <w:instrText xml:space="preserve"> PAGEREF _Toc6788083 \h </w:instrText>
            </w:r>
            <w:r w:rsidR="00367D86">
              <w:rPr>
                <w:noProof/>
                <w:webHidden/>
              </w:rPr>
            </w:r>
            <w:r w:rsidR="00367D86">
              <w:rPr>
                <w:noProof/>
                <w:webHidden/>
              </w:rPr>
              <w:fldChar w:fldCharType="separate"/>
            </w:r>
            <w:r w:rsidR="007B2D6F">
              <w:rPr>
                <w:noProof/>
                <w:webHidden/>
              </w:rPr>
              <w:t>61</w:t>
            </w:r>
            <w:r w:rsidR="00367D86">
              <w:rPr>
                <w:noProof/>
                <w:webHidden/>
              </w:rPr>
              <w:fldChar w:fldCharType="end"/>
            </w:r>
          </w:hyperlink>
        </w:p>
        <w:p w:rsidR="00367D86" w:rsidRDefault="00186CBF">
          <w:pPr>
            <w:pStyle w:val="Obsah1"/>
            <w:tabs>
              <w:tab w:val="left" w:pos="426"/>
              <w:tab w:val="right" w:leader="dot" w:pos="8097"/>
            </w:tabs>
            <w:rPr>
              <w:rFonts w:eastAsiaTheme="minorEastAsia"/>
              <w:noProof/>
              <w:lang w:eastAsia="cs-CZ"/>
            </w:rPr>
          </w:pPr>
          <w:hyperlink w:anchor="_Toc6788084" w:history="1">
            <w:r w:rsidR="00367D86" w:rsidRPr="008377A4">
              <w:rPr>
                <w:rStyle w:val="Hypertextovodkaz"/>
                <w:rFonts w:cs="Times New Roman"/>
                <w:noProof/>
              </w:rPr>
              <w:t>5</w:t>
            </w:r>
            <w:r w:rsidR="00367D86">
              <w:rPr>
                <w:rFonts w:eastAsiaTheme="minorEastAsia"/>
                <w:noProof/>
                <w:lang w:eastAsia="cs-CZ"/>
              </w:rPr>
              <w:tab/>
            </w:r>
            <w:r w:rsidR="00367D86" w:rsidRPr="008377A4">
              <w:rPr>
                <w:rStyle w:val="Hypertextovodkaz"/>
                <w:rFonts w:cs="Times New Roman"/>
                <w:noProof/>
              </w:rPr>
              <w:t>Já a můj dvojnožec (1974)</w:t>
            </w:r>
            <w:r w:rsidR="00367D86">
              <w:rPr>
                <w:noProof/>
                <w:webHidden/>
              </w:rPr>
              <w:tab/>
            </w:r>
            <w:r w:rsidR="00367D86">
              <w:rPr>
                <w:noProof/>
                <w:webHidden/>
              </w:rPr>
              <w:fldChar w:fldCharType="begin"/>
            </w:r>
            <w:r w:rsidR="00367D86">
              <w:rPr>
                <w:noProof/>
                <w:webHidden/>
              </w:rPr>
              <w:instrText xml:space="preserve"> PAGEREF _Toc6788084 \h </w:instrText>
            </w:r>
            <w:r w:rsidR="00367D86">
              <w:rPr>
                <w:noProof/>
                <w:webHidden/>
              </w:rPr>
            </w:r>
            <w:r w:rsidR="00367D86">
              <w:rPr>
                <w:noProof/>
                <w:webHidden/>
              </w:rPr>
              <w:fldChar w:fldCharType="separate"/>
            </w:r>
            <w:r w:rsidR="007B2D6F">
              <w:rPr>
                <w:noProof/>
                <w:webHidden/>
              </w:rPr>
              <w:t>63</w:t>
            </w:r>
            <w:r w:rsidR="00367D86">
              <w:rPr>
                <w:noProof/>
                <w:webHidden/>
              </w:rPr>
              <w:fldChar w:fldCharType="end"/>
            </w:r>
          </w:hyperlink>
        </w:p>
        <w:p w:rsidR="00367D86" w:rsidRDefault="00186CBF">
          <w:pPr>
            <w:pStyle w:val="Obsah2"/>
            <w:rPr>
              <w:rFonts w:eastAsiaTheme="minorEastAsia"/>
              <w:noProof/>
              <w:lang w:eastAsia="cs-CZ"/>
            </w:rPr>
          </w:pPr>
          <w:hyperlink w:anchor="_Toc6788085" w:history="1">
            <w:r w:rsidR="00367D86" w:rsidRPr="008377A4">
              <w:rPr>
                <w:rStyle w:val="Hypertextovodkaz"/>
                <w:rFonts w:cs="Times New Roman"/>
                <w:noProof/>
              </w:rPr>
              <w:t>5.1</w:t>
            </w:r>
            <w:r w:rsidR="00367D86">
              <w:rPr>
                <w:rFonts w:eastAsiaTheme="minorEastAsia"/>
                <w:noProof/>
                <w:lang w:eastAsia="cs-CZ"/>
              </w:rPr>
              <w:tab/>
            </w:r>
            <w:r w:rsidR="00367D86" w:rsidRPr="008377A4">
              <w:rPr>
                <w:rStyle w:val="Hypertextovodkaz"/>
                <w:rFonts w:cs="Times New Roman"/>
                <w:noProof/>
              </w:rPr>
              <w:t>Mizanscéna</w:t>
            </w:r>
            <w:r w:rsidR="00367D86">
              <w:rPr>
                <w:noProof/>
                <w:webHidden/>
              </w:rPr>
              <w:tab/>
            </w:r>
            <w:r w:rsidR="00367D86">
              <w:rPr>
                <w:noProof/>
                <w:webHidden/>
              </w:rPr>
              <w:fldChar w:fldCharType="begin"/>
            </w:r>
            <w:r w:rsidR="00367D86">
              <w:rPr>
                <w:noProof/>
                <w:webHidden/>
              </w:rPr>
              <w:instrText xml:space="preserve"> PAGEREF _Toc6788085 \h </w:instrText>
            </w:r>
            <w:r w:rsidR="00367D86">
              <w:rPr>
                <w:noProof/>
                <w:webHidden/>
              </w:rPr>
            </w:r>
            <w:r w:rsidR="00367D86">
              <w:rPr>
                <w:noProof/>
                <w:webHidden/>
              </w:rPr>
              <w:fldChar w:fldCharType="separate"/>
            </w:r>
            <w:r w:rsidR="007B2D6F">
              <w:rPr>
                <w:noProof/>
                <w:webHidden/>
              </w:rPr>
              <w:t>64</w:t>
            </w:r>
            <w:r w:rsidR="00367D86">
              <w:rPr>
                <w:noProof/>
                <w:webHidden/>
              </w:rPr>
              <w:fldChar w:fldCharType="end"/>
            </w:r>
          </w:hyperlink>
        </w:p>
        <w:p w:rsidR="00367D86" w:rsidRDefault="00186CBF">
          <w:pPr>
            <w:pStyle w:val="Obsah2"/>
            <w:rPr>
              <w:rFonts w:eastAsiaTheme="minorEastAsia"/>
              <w:noProof/>
              <w:lang w:eastAsia="cs-CZ"/>
            </w:rPr>
          </w:pPr>
          <w:hyperlink w:anchor="_Toc6788086" w:history="1">
            <w:r w:rsidR="00367D86" w:rsidRPr="008377A4">
              <w:rPr>
                <w:rStyle w:val="Hypertextovodkaz"/>
                <w:noProof/>
              </w:rPr>
              <w:t>5.2</w:t>
            </w:r>
            <w:r w:rsidR="00367D86">
              <w:rPr>
                <w:rFonts w:eastAsiaTheme="minorEastAsia"/>
                <w:noProof/>
                <w:lang w:eastAsia="cs-CZ"/>
              </w:rPr>
              <w:tab/>
            </w:r>
            <w:r w:rsidR="00367D86" w:rsidRPr="008377A4">
              <w:rPr>
                <w:rStyle w:val="Hypertextovodkaz"/>
                <w:noProof/>
              </w:rPr>
              <w:t>Kamera a střih</w:t>
            </w:r>
            <w:r w:rsidR="00367D86">
              <w:rPr>
                <w:noProof/>
                <w:webHidden/>
              </w:rPr>
              <w:tab/>
            </w:r>
            <w:r w:rsidR="00367D86">
              <w:rPr>
                <w:noProof/>
                <w:webHidden/>
              </w:rPr>
              <w:fldChar w:fldCharType="begin"/>
            </w:r>
            <w:r w:rsidR="00367D86">
              <w:rPr>
                <w:noProof/>
                <w:webHidden/>
              </w:rPr>
              <w:instrText xml:space="preserve"> PAGEREF _Toc6788086 \h </w:instrText>
            </w:r>
            <w:r w:rsidR="00367D86">
              <w:rPr>
                <w:noProof/>
                <w:webHidden/>
              </w:rPr>
            </w:r>
            <w:r w:rsidR="00367D86">
              <w:rPr>
                <w:noProof/>
                <w:webHidden/>
              </w:rPr>
              <w:fldChar w:fldCharType="separate"/>
            </w:r>
            <w:r w:rsidR="007B2D6F">
              <w:rPr>
                <w:noProof/>
                <w:webHidden/>
              </w:rPr>
              <w:t>66</w:t>
            </w:r>
            <w:r w:rsidR="00367D86">
              <w:rPr>
                <w:noProof/>
                <w:webHidden/>
              </w:rPr>
              <w:fldChar w:fldCharType="end"/>
            </w:r>
          </w:hyperlink>
        </w:p>
        <w:p w:rsidR="00367D86" w:rsidRDefault="00186CBF">
          <w:pPr>
            <w:pStyle w:val="Obsah2"/>
            <w:rPr>
              <w:rFonts w:eastAsiaTheme="minorEastAsia"/>
              <w:noProof/>
              <w:lang w:eastAsia="cs-CZ"/>
            </w:rPr>
          </w:pPr>
          <w:hyperlink w:anchor="_Toc6788087" w:history="1">
            <w:r w:rsidR="00367D86" w:rsidRPr="008377A4">
              <w:rPr>
                <w:rStyle w:val="Hypertextovodkaz"/>
                <w:noProof/>
              </w:rPr>
              <w:t>5.3</w:t>
            </w:r>
            <w:r w:rsidR="00367D86">
              <w:rPr>
                <w:rFonts w:eastAsiaTheme="minorEastAsia"/>
                <w:noProof/>
                <w:lang w:eastAsia="cs-CZ"/>
              </w:rPr>
              <w:tab/>
            </w:r>
            <w:r w:rsidR="00367D86" w:rsidRPr="008377A4">
              <w:rPr>
                <w:rStyle w:val="Hypertextovodkaz"/>
                <w:noProof/>
              </w:rPr>
              <w:t>Typy loutek</w:t>
            </w:r>
            <w:r w:rsidR="00367D86">
              <w:rPr>
                <w:noProof/>
                <w:webHidden/>
              </w:rPr>
              <w:tab/>
            </w:r>
            <w:r w:rsidR="00367D86">
              <w:rPr>
                <w:noProof/>
                <w:webHidden/>
              </w:rPr>
              <w:fldChar w:fldCharType="begin"/>
            </w:r>
            <w:r w:rsidR="00367D86">
              <w:rPr>
                <w:noProof/>
                <w:webHidden/>
              </w:rPr>
              <w:instrText xml:space="preserve"> PAGEREF _Toc6788087 \h </w:instrText>
            </w:r>
            <w:r w:rsidR="00367D86">
              <w:rPr>
                <w:noProof/>
                <w:webHidden/>
              </w:rPr>
            </w:r>
            <w:r w:rsidR="00367D86">
              <w:rPr>
                <w:noProof/>
                <w:webHidden/>
              </w:rPr>
              <w:fldChar w:fldCharType="separate"/>
            </w:r>
            <w:r w:rsidR="007B2D6F">
              <w:rPr>
                <w:noProof/>
                <w:webHidden/>
              </w:rPr>
              <w:t>67</w:t>
            </w:r>
            <w:r w:rsidR="00367D86">
              <w:rPr>
                <w:noProof/>
                <w:webHidden/>
              </w:rPr>
              <w:fldChar w:fldCharType="end"/>
            </w:r>
          </w:hyperlink>
        </w:p>
        <w:p w:rsidR="00367D86" w:rsidRDefault="00186CBF">
          <w:pPr>
            <w:pStyle w:val="Obsah2"/>
            <w:rPr>
              <w:rFonts w:eastAsiaTheme="minorEastAsia"/>
              <w:noProof/>
              <w:lang w:eastAsia="cs-CZ"/>
            </w:rPr>
          </w:pPr>
          <w:hyperlink w:anchor="_Toc6788088" w:history="1">
            <w:r w:rsidR="00367D86" w:rsidRPr="008377A4">
              <w:rPr>
                <w:rStyle w:val="Hypertextovodkaz"/>
                <w:noProof/>
              </w:rPr>
              <w:t>5.4</w:t>
            </w:r>
            <w:r w:rsidR="00367D86">
              <w:rPr>
                <w:rFonts w:eastAsiaTheme="minorEastAsia"/>
                <w:noProof/>
                <w:lang w:eastAsia="cs-CZ"/>
              </w:rPr>
              <w:tab/>
            </w:r>
            <w:r w:rsidR="00367D86" w:rsidRPr="008377A4">
              <w:rPr>
                <w:rStyle w:val="Hypertextovodkaz"/>
                <w:noProof/>
              </w:rPr>
              <w:t>Výtvarné zpracování postav a materiály</w:t>
            </w:r>
            <w:r w:rsidR="00367D86">
              <w:rPr>
                <w:noProof/>
                <w:webHidden/>
              </w:rPr>
              <w:tab/>
            </w:r>
            <w:r w:rsidR="00367D86">
              <w:rPr>
                <w:noProof/>
                <w:webHidden/>
              </w:rPr>
              <w:fldChar w:fldCharType="begin"/>
            </w:r>
            <w:r w:rsidR="00367D86">
              <w:rPr>
                <w:noProof/>
                <w:webHidden/>
              </w:rPr>
              <w:instrText xml:space="preserve"> PAGEREF _Toc6788088 \h </w:instrText>
            </w:r>
            <w:r w:rsidR="00367D86">
              <w:rPr>
                <w:noProof/>
                <w:webHidden/>
              </w:rPr>
            </w:r>
            <w:r w:rsidR="00367D86">
              <w:rPr>
                <w:noProof/>
                <w:webHidden/>
              </w:rPr>
              <w:fldChar w:fldCharType="separate"/>
            </w:r>
            <w:r w:rsidR="007B2D6F">
              <w:rPr>
                <w:noProof/>
                <w:webHidden/>
              </w:rPr>
              <w:t>68</w:t>
            </w:r>
            <w:r w:rsidR="00367D86">
              <w:rPr>
                <w:noProof/>
                <w:webHidden/>
              </w:rPr>
              <w:fldChar w:fldCharType="end"/>
            </w:r>
          </w:hyperlink>
        </w:p>
        <w:p w:rsidR="00367D86" w:rsidRDefault="00186CBF">
          <w:pPr>
            <w:pStyle w:val="Obsah1"/>
            <w:tabs>
              <w:tab w:val="right" w:leader="dot" w:pos="8097"/>
            </w:tabs>
            <w:rPr>
              <w:rFonts w:eastAsiaTheme="minorEastAsia"/>
              <w:noProof/>
              <w:lang w:eastAsia="cs-CZ"/>
            </w:rPr>
          </w:pPr>
          <w:hyperlink w:anchor="_Toc6788089" w:history="1">
            <w:r w:rsidR="00367D86" w:rsidRPr="008377A4">
              <w:rPr>
                <w:rStyle w:val="Hypertextovodkaz"/>
                <w:rFonts w:cs="Times New Roman"/>
                <w:noProof/>
              </w:rPr>
              <w:t>Závěr</w:t>
            </w:r>
            <w:r w:rsidR="00367D86">
              <w:rPr>
                <w:noProof/>
                <w:webHidden/>
              </w:rPr>
              <w:tab/>
            </w:r>
            <w:r w:rsidR="00367D86">
              <w:rPr>
                <w:noProof/>
                <w:webHidden/>
              </w:rPr>
              <w:fldChar w:fldCharType="begin"/>
            </w:r>
            <w:r w:rsidR="00367D86">
              <w:rPr>
                <w:noProof/>
                <w:webHidden/>
              </w:rPr>
              <w:instrText xml:space="preserve"> PAGEREF _Toc6788089 \h </w:instrText>
            </w:r>
            <w:r w:rsidR="00367D86">
              <w:rPr>
                <w:noProof/>
                <w:webHidden/>
              </w:rPr>
            </w:r>
            <w:r w:rsidR="00367D86">
              <w:rPr>
                <w:noProof/>
                <w:webHidden/>
              </w:rPr>
              <w:fldChar w:fldCharType="separate"/>
            </w:r>
            <w:r w:rsidR="007B2D6F">
              <w:rPr>
                <w:noProof/>
                <w:webHidden/>
              </w:rPr>
              <w:t>71</w:t>
            </w:r>
            <w:r w:rsidR="00367D86">
              <w:rPr>
                <w:noProof/>
                <w:webHidden/>
              </w:rPr>
              <w:fldChar w:fldCharType="end"/>
            </w:r>
          </w:hyperlink>
        </w:p>
        <w:p w:rsidR="00367D86" w:rsidRDefault="00186CBF">
          <w:pPr>
            <w:pStyle w:val="Obsah2"/>
            <w:rPr>
              <w:rFonts w:eastAsiaTheme="minorEastAsia"/>
              <w:noProof/>
              <w:lang w:eastAsia="cs-CZ"/>
            </w:rPr>
          </w:pPr>
          <w:hyperlink w:anchor="_Toc6788090" w:history="1">
            <w:r w:rsidR="00367D86" w:rsidRPr="008377A4">
              <w:rPr>
                <w:rStyle w:val="Hypertextovodkaz"/>
                <w:rFonts w:cs="Times New Roman"/>
                <w:noProof/>
              </w:rPr>
              <w:t>Přístupy k loutce a mizanscéně</w:t>
            </w:r>
            <w:r w:rsidR="00367D86">
              <w:rPr>
                <w:noProof/>
                <w:webHidden/>
              </w:rPr>
              <w:tab/>
            </w:r>
            <w:r w:rsidR="00367D86">
              <w:rPr>
                <w:noProof/>
                <w:webHidden/>
              </w:rPr>
              <w:fldChar w:fldCharType="begin"/>
            </w:r>
            <w:r w:rsidR="00367D86">
              <w:rPr>
                <w:noProof/>
                <w:webHidden/>
              </w:rPr>
              <w:instrText xml:space="preserve"> PAGEREF _Toc6788090 \h </w:instrText>
            </w:r>
            <w:r w:rsidR="00367D86">
              <w:rPr>
                <w:noProof/>
                <w:webHidden/>
              </w:rPr>
            </w:r>
            <w:r w:rsidR="00367D86">
              <w:rPr>
                <w:noProof/>
                <w:webHidden/>
              </w:rPr>
              <w:fldChar w:fldCharType="separate"/>
            </w:r>
            <w:r w:rsidR="007B2D6F">
              <w:rPr>
                <w:noProof/>
                <w:webHidden/>
              </w:rPr>
              <w:t>72</w:t>
            </w:r>
            <w:r w:rsidR="00367D86">
              <w:rPr>
                <w:noProof/>
                <w:webHidden/>
              </w:rPr>
              <w:fldChar w:fldCharType="end"/>
            </w:r>
          </w:hyperlink>
        </w:p>
        <w:p w:rsidR="00367D86" w:rsidRDefault="00186CBF">
          <w:pPr>
            <w:pStyle w:val="Obsah2"/>
            <w:rPr>
              <w:rFonts w:eastAsiaTheme="minorEastAsia"/>
              <w:noProof/>
              <w:lang w:eastAsia="cs-CZ"/>
            </w:rPr>
          </w:pPr>
          <w:hyperlink w:anchor="_Toc6788091" w:history="1">
            <w:r w:rsidR="00367D86" w:rsidRPr="008377A4">
              <w:rPr>
                <w:rStyle w:val="Hypertextovodkaz"/>
                <w:rFonts w:cs="Times New Roman"/>
                <w:noProof/>
              </w:rPr>
              <w:t>Pohled tisku na experimentální tvorbu Hermíny Týrlové</w:t>
            </w:r>
            <w:r w:rsidR="00367D86">
              <w:rPr>
                <w:noProof/>
                <w:webHidden/>
              </w:rPr>
              <w:tab/>
            </w:r>
            <w:r w:rsidR="00367D86">
              <w:rPr>
                <w:noProof/>
                <w:webHidden/>
              </w:rPr>
              <w:fldChar w:fldCharType="begin"/>
            </w:r>
            <w:r w:rsidR="00367D86">
              <w:rPr>
                <w:noProof/>
                <w:webHidden/>
              </w:rPr>
              <w:instrText xml:space="preserve"> PAGEREF _Toc6788091 \h </w:instrText>
            </w:r>
            <w:r w:rsidR="00367D86">
              <w:rPr>
                <w:noProof/>
                <w:webHidden/>
              </w:rPr>
            </w:r>
            <w:r w:rsidR="00367D86">
              <w:rPr>
                <w:noProof/>
                <w:webHidden/>
              </w:rPr>
              <w:fldChar w:fldCharType="separate"/>
            </w:r>
            <w:r w:rsidR="007B2D6F">
              <w:rPr>
                <w:noProof/>
                <w:webHidden/>
              </w:rPr>
              <w:t>78</w:t>
            </w:r>
            <w:r w:rsidR="00367D86">
              <w:rPr>
                <w:noProof/>
                <w:webHidden/>
              </w:rPr>
              <w:fldChar w:fldCharType="end"/>
            </w:r>
          </w:hyperlink>
        </w:p>
        <w:p w:rsidR="00367D86" w:rsidRDefault="00186CBF">
          <w:pPr>
            <w:pStyle w:val="Obsah2"/>
            <w:rPr>
              <w:rFonts w:eastAsiaTheme="minorEastAsia"/>
              <w:noProof/>
              <w:lang w:eastAsia="cs-CZ"/>
            </w:rPr>
          </w:pPr>
          <w:hyperlink w:anchor="_Toc6788092" w:history="1">
            <w:r w:rsidR="00367D86" w:rsidRPr="008377A4">
              <w:rPr>
                <w:rStyle w:val="Hypertextovodkaz"/>
                <w:rFonts w:cs="Times New Roman"/>
                <w:noProof/>
              </w:rPr>
              <w:t>Prvky strukturálního filmu v dílech Hermíny Týrlové</w:t>
            </w:r>
            <w:r w:rsidR="00367D86">
              <w:rPr>
                <w:noProof/>
                <w:webHidden/>
              </w:rPr>
              <w:tab/>
            </w:r>
            <w:r w:rsidR="00367D86">
              <w:rPr>
                <w:noProof/>
                <w:webHidden/>
              </w:rPr>
              <w:fldChar w:fldCharType="begin"/>
            </w:r>
            <w:r w:rsidR="00367D86">
              <w:rPr>
                <w:noProof/>
                <w:webHidden/>
              </w:rPr>
              <w:instrText xml:space="preserve"> PAGEREF _Toc6788092 \h </w:instrText>
            </w:r>
            <w:r w:rsidR="00367D86">
              <w:rPr>
                <w:noProof/>
                <w:webHidden/>
              </w:rPr>
            </w:r>
            <w:r w:rsidR="00367D86">
              <w:rPr>
                <w:noProof/>
                <w:webHidden/>
              </w:rPr>
              <w:fldChar w:fldCharType="separate"/>
            </w:r>
            <w:r w:rsidR="007B2D6F">
              <w:rPr>
                <w:noProof/>
                <w:webHidden/>
              </w:rPr>
              <w:t>80</w:t>
            </w:r>
            <w:r w:rsidR="00367D86">
              <w:rPr>
                <w:noProof/>
                <w:webHidden/>
              </w:rPr>
              <w:fldChar w:fldCharType="end"/>
            </w:r>
          </w:hyperlink>
        </w:p>
        <w:p w:rsidR="00367D86" w:rsidRDefault="00186CBF">
          <w:pPr>
            <w:pStyle w:val="Obsah1"/>
            <w:tabs>
              <w:tab w:val="right" w:leader="dot" w:pos="8097"/>
            </w:tabs>
            <w:rPr>
              <w:rFonts w:eastAsiaTheme="minorEastAsia"/>
              <w:noProof/>
              <w:lang w:eastAsia="cs-CZ"/>
            </w:rPr>
          </w:pPr>
          <w:hyperlink w:anchor="_Toc6788093" w:history="1">
            <w:r w:rsidR="00367D86" w:rsidRPr="008377A4">
              <w:rPr>
                <w:rStyle w:val="Hypertextovodkaz"/>
                <w:rFonts w:cs="Times New Roman"/>
                <w:noProof/>
              </w:rPr>
              <w:t>Seznam použitých pramenů a literatury</w:t>
            </w:r>
            <w:r w:rsidR="00367D86">
              <w:rPr>
                <w:noProof/>
                <w:webHidden/>
              </w:rPr>
              <w:tab/>
            </w:r>
            <w:r w:rsidR="00367D86">
              <w:rPr>
                <w:noProof/>
                <w:webHidden/>
              </w:rPr>
              <w:fldChar w:fldCharType="begin"/>
            </w:r>
            <w:r w:rsidR="00367D86">
              <w:rPr>
                <w:noProof/>
                <w:webHidden/>
              </w:rPr>
              <w:instrText xml:space="preserve"> PAGEREF _Toc6788093 \h </w:instrText>
            </w:r>
            <w:r w:rsidR="00367D86">
              <w:rPr>
                <w:noProof/>
                <w:webHidden/>
              </w:rPr>
            </w:r>
            <w:r w:rsidR="00367D86">
              <w:rPr>
                <w:noProof/>
                <w:webHidden/>
              </w:rPr>
              <w:fldChar w:fldCharType="separate"/>
            </w:r>
            <w:r w:rsidR="007B2D6F">
              <w:rPr>
                <w:noProof/>
                <w:webHidden/>
              </w:rPr>
              <w:t>84</w:t>
            </w:r>
            <w:r w:rsidR="00367D86">
              <w:rPr>
                <w:noProof/>
                <w:webHidden/>
              </w:rPr>
              <w:fldChar w:fldCharType="end"/>
            </w:r>
          </w:hyperlink>
        </w:p>
        <w:p w:rsidR="00367D86" w:rsidRDefault="00186CBF">
          <w:pPr>
            <w:pStyle w:val="Obsah2"/>
            <w:rPr>
              <w:rFonts w:eastAsiaTheme="minorEastAsia"/>
              <w:noProof/>
              <w:lang w:eastAsia="cs-CZ"/>
            </w:rPr>
          </w:pPr>
          <w:hyperlink w:anchor="_Toc6788094" w:history="1">
            <w:r w:rsidR="00367D86" w:rsidRPr="008377A4">
              <w:rPr>
                <w:rStyle w:val="Hypertextovodkaz"/>
                <w:rFonts w:cs="Times New Roman"/>
                <w:noProof/>
              </w:rPr>
              <w:t>Prameny</w:t>
            </w:r>
            <w:r w:rsidR="00367D86">
              <w:rPr>
                <w:noProof/>
                <w:webHidden/>
              </w:rPr>
              <w:tab/>
            </w:r>
            <w:r w:rsidR="00367D86">
              <w:rPr>
                <w:noProof/>
                <w:webHidden/>
              </w:rPr>
              <w:fldChar w:fldCharType="begin"/>
            </w:r>
            <w:r w:rsidR="00367D86">
              <w:rPr>
                <w:noProof/>
                <w:webHidden/>
              </w:rPr>
              <w:instrText xml:space="preserve"> PAGEREF _Toc6788094 \h </w:instrText>
            </w:r>
            <w:r w:rsidR="00367D86">
              <w:rPr>
                <w:noProof/>
                <w:webHidden/>
              </w:rPr>
            </w:r>
            <w:r w:rsidR="00367D86">
              <w:rPr>
                <w:noProof/>
                <w:webHidden/>
              </w:rPr>
              <w:fldChar w:fldCharType="separate"/>
            </w:r>
            <w:r w:rsidR="007B2D6F">
              <w:rPr>
                <w:noProof/>
                <w:webHidden/>
              </w:rPr>
              <w:t>84</w:t>
            </w:r>
            <w:r w:rsidR="00367D86">
              <w:rPr>
                <w:noProof/>
                <w:webHidden/>
              </w:rPr>
              <w:fldChar w:fldCharType="end"/>
            </w:r>
          </w:hyperlink>
        </w:p>
        <w:p w:rsidR="00367D86" w:rsidRDefault="00186CBF">
          <w:pPr>
            <w:pStyle w:val="Obsah2"/>
            <w:rPr>
              <w:rFonts w:eastAsiaTheme="minorEastAsia"/>
              <w:noProof/>
              <w:lang w:eastAsia="cs-CZ"/>
            </w:rPr>
          </w:pPr>
          <w:hyperlink w:anchor="_Toc6788095" w:history="1">
            <w:r w:rsidR="00367D86" w:rsidRPr="008377A4">
              <w:rPr>
                <w:rStyle w:val="Hypertextovodkaz"/>
                <w:noProof/>
              </w:rPr>
              <w:t>Analyzované filmy</w:t>
            </w:r>
            <w:r w:rsidR="00367D86">
              <w:rPr>
                <w:noProof/>
                <w:webHidden/>
              </w:rPr>
              <w:tab/>
            </w:r>
            <w:r w:rsidR="00367D86">
              <w:rPr>
                <w:noProof/>
                <w:webHidden/>
              </w:rPr>
              <w:fldChar w:fldCharType="begin"/>
            </w:r>
            <w:r w:rsidR="00367D86">
              <w:rPr>
                <w:noProof/>
                <w:webHidden/>
              </w:rPr>
              <w:instrText xml:space="preserve"> PAGEREF _Toc6788095 \h </w:instrText>
            </w:r>
            <w:r w:rsidR="00367D86">
              <w:rPr>
                <w:noProof/>
                <w:webHidden/>
              </w:rPr>
            </w:r>
            <w:r w:rsidR="00367D86">
              <w:rPr>
                <w:noProof/>
                <w:webHidden/>
              </w:rPr>
              <w:fldChar w:fldCharType="separate"/>
            </w:r>
            <w:r w:rsidR="007B2D6F">
              <w:rPr>
                <w:noProof/>
                <w:webHidden/>
              </w:rPr>
              <w:t>84</w:t>
            </w:r>
            <w:r w:rsidR="00367D86">
              <w:rPr>
                <w:noProof/>
                <w:webHidden/>
              </w:rPr>
              <w:fldChar w:fldCharType="end"/>
            </w:r>
          </w:hyperlink>
        </w:p>
        <w:p w:rsidR="00367D86" w:rsidRDefault="00186CBF">
          <w:pPr>
            <w:pStyle w:val="Obsah2"/>
            <w:rPr>
              <w:rFonts w:eastAsiaTheme="minorEastAsia"/>
              <w:noProof/>
              <w:lang w:eastAsia="cs-CZ"/>
            </w:rPr>
          </w:pPr>
          <w:hyperlink w:anchor="_Toc6788096" w:history="1">
            <w:r w:rsidR="00367D86" w:rsidRPr="008377A4">
              <w:rPr>
                <w:rStyle w:val="Hypertextovodkaz"/>
                <w:rFonts w:cs="Times New Roman"/>
                <w:noProof/>
              </w:rPr>
              <w:t>Literatura</w:t>
            </w:r>
            <w:r w:rsidR="00367D86">
              <w:rPr>
                <w:noProof/>
                <w:webHidden/>
              </w:rPr>
              <w:tab/>
            </w:r>
            <w:r w:rsidR="00367D86">
              <w:rPr>
                <w:noProof/>
                <w:webHidden/>
              </w:rPr>
              <w:fldChar w:fldCharType="begin"/>
            </w:r>
            <w:r w:rsidR="00367D86">
              <w:rPr>
                <w:noProof/>
                <w:webHidden/>
              </w:rPr>
              <w:instrText xml:space="preserve"> PAGEREF _Toc6788096 \h </w:instrText>
            </w:r>
            <w:r w:rsidR="00367D86">
              <w:rPr>
                <w:noProof/>
                <w:webHidden/>
              </w:rPr>
            </w:r>
            <w:r w:rsidR="00367D86">
              <w:rPr>
                <w:noProof/>
                <w:webHidden/>
              </w:rPr>
              <w:fldChar w:fldCharType="separate"/>
            </w:r>
            <w:r w:rsidR="007B2D6F">
              <w:rPr>
                <w:noProof/>
                <w:webHidden/>
              </w:rPr>
              <w:t>86</w:t>
            </w:r>
            <w:r w:rsidR="00367D86">
              <w:rPr>
                <w:noProof/>
                <w:webHidden/>
              </w:rPr>
              <w:fldChar w:fldCharType="end"/>
            </w:r>
          </w:hyperlink>
        </w:p>
        <w:p w:rsidR="00367D86" w:rsidRDefault="00186CBF">
          <w:pPr>
            <w:pStyle w:val="Obsah2"/>
            <w:rPr>
              <w:rFonts w:eastAsiaTheme="minorEastAsia"/>
              <w:noProof/>
              <w:lang w:eastAsia="cs-CZ"/>
            </w:rPr>
          </w:pPr>
          <w:hyperlink w:anchor="_Toc6788097" w:history="1">
            <w:r w:rsidR="00367D86" w:rsidRPr="008377A4">
              <w:rPr>
                <w:rStyle w:val="Hypertextovodkaz"/>
                <w:noProof/>
              </w:rPr>
              <w:t>Periodika</w:t>
            </w:r>
            <w:r w:rsidR="00367D86">
              <w:rPr>
                <w:noProof/>
                <w:webHidden/>
              </w:rPr>
              <w:tab/>
            </w:r>
            <w:r w:rsidR="00367D86">
              <w:rPr>
                <w:noProof/>
                <w:webHidden/>
              </w:rPr>
              <w:fldChar w:fldCharType="begin"/>
            </w:r>
            <w:r w:rsidR="00367D86">
              <w:rPr>
                <w:noProof/>
                <w:webHidden/>
              </w:rPr>
              <w:instrText xml:space="preserve"> PAGEREF _Toc6788097 \h </w:instrText>
            </w:r>
            <w:r w:rsidR="00367D86">
              <w:rPr>
                <w:noProof/>
                <w:webHidden/>
              </w:rPr>
            </w:r>
            <w:r w:rsidR="00367D86">
              <w:rPr>
                <w:noProof/>
                <w:webHidden/>
              </w:rPr>
              <w:fldChar w:fldCharType="separate"/>
            </w:r>
            <w:r w:rsidR="007B2D6F">
              <w:rPr>
                <w:noProof/>
                <w:webHidden/>
              </w:rPr>
              <w:t>87</w:t>
            </w:r>
            <w:r w:rsidR="00367D86">
              <w:rPr>
                <w:noProof/>
                <w:webHidden/>
              </w:rPr>
              <w:fldChar w:fldCharType="end"/>
            </w:r>
          </w:hyperlink>
        </w:p>
        <w:p w:rsidR="00367D86" w:rsidRDefault="00186CBF">
          <w:pPr>
            <w:pStyle w:val="Obsah2"/>
            <w:rPr>
              <w:rFonts w:eastAsiaTheme="minorEastAsia"/>
              <w:noProof/>
              <w:lang w:eastAsia="cs-CZ"/>
            </w:rPr>
          </w:pPr>
          <w:hyperlink w:anchor="_Toc6788098" w:history="1">
            <w:r w:rsidR="00367D86" w:rsidRPr="008377A4">
              <w:rPr>
                <w:rStyle w:val="Hypertextovodkaz"/>
                <w:noProof/>
              </w:rPr>
              <w:t>Internetové zdroje</w:t>
            </w:r>
            <w:r w:rsidR="00367D86">
              <w:rPr>
                <w:noProof/>
                <w:webHidden/>
              </w:rPr>
              <w:tab/>
            </w:r>
            <w:r w:rsidR="00367D86">
              <w:rPr>
                <w:noProof/>
                <w:webHidden/>
              </w:rPr>
              <w:fldChar w:fldCharType="begin"/>
            </w:r>
            <w:r w:rsidR="00367D86">
              <w:rPr>
                <w:noProof/>
                <w:webHidden/>
              </w:rPr>
              <w:instrText xml:space="preserve"> PAGEREF _Toc6788098 \h </w:instrText>
            </w:r>
            <w:r w:rsidR="00367D86">
              <w:rPr>
                <w:noProof/>
                <w:webHidden/>
              </w:rPr>
            </w:r>
            <w:r w:rsidR="00367D86">
              <w:rPr>
                <w:noProof/>
                <w:webHidden/>
              </w:rPr>
              <w:fldChar w:fldCharType="separate"/>
            </w:r>
            <w:r w:rsidR="007B2D6F">
              <w:rPr>
                <w:noProof/>
                <w:webHidden/>
              </w:rPr>
              <w:t>92</w:t>
            </w:r>
            <w:r w:rsidR="00367D86">
              <w:rPr>
                <w:noProof/>
                <w:webHidden/>
              </w:rPr>
              <w:fldChar w:fldCharType="end"/>
            </w:r>
          </w:hyperlink>
        </w:p>
        <w:p w:rsidR="00367D86" w:rsidRDefault="00186CBF">
          <w:pPr>
            <w:pStyle w:val="Obsah1"/>
            <w:tabs>
              <w:tab w:val="right" w:leader="dot" w:pos="8097"/>
            </w:tabs>
            <w:rPr>
              <w:rFonts w:eastAsiaTheme="minorEastAsia"/>
              <w:noProof/>
              <w:lang w:eastAsia="cs-CZ"/>
            </w:rPr>
          </w:pPr>
          <w:hyperlink w:anchor="_Toc6788099" w:history="1">
            <w:r w:rsidR="00367D86" w:rsidRPr="008377A4">
              <w:rPr>
                <w:rStyle w:val="Hypertextovodkaz"/>
                <w:rFonts w:cs="Times New Roman"/>
                <w:noProof/>
              </w:rPr>
              <w:t>Seznam obrázků</w:t>
            </w:r>
            <w:r w:rsidR="00367D86">
              <w:rPr>
                <w:noProof/>
                <w:webHidden/>
              </w:rPr>
              <w:tab/>
            </w:r>
            <w:r w:rsidR="00367D86">
              <w:rPr>
                <w:noProof/>
                <w:webHidden/>
              </w:rPr>
              <w:fldChar w:fldCharType="begin"/>
            </w:r>
            <w:r w:rsidR="00367D86">
              <w:rPr>
                <w:noProof/>
                <w:webHidden/>
              </w:rPr>
              <w:instrText xml:space="preserve"> PAGEREF _Toc6788099 \h </w:instrText>
            </w:r>
            <w:r w:rsidR="00367D86">
              <w:rPr>
                <w:noProof/>
                <w:webHidden/>
              </w:rPr>
            </w:r>
            <w:r w:rsidR="00367D86">
              <w:rPr>
                <w:noProof/>
                <w:webHidden/>
              </w:rPr>
              <w:fldChar w:fldCharType="separate"/>
            </w:r>
            <w:r w:rsidR="007B2D6F">
              <w:rPr>
                <w:noProof/>
                <w:webHidden/>
              </w:rPr>
              <w:t>94</w:t>
            </w:r>
            <w:r w:rsidR="00367D86">
              <w:rPr>
                <w:noProof/>
                <w:webHidden/>
              </w:rPr>
              <w:fldChar w:fldCharType="end"/>
            </w:r>
          </w:hyperlink>
        </w:p>
        <w:p w:rsidR="00367D86" w:rsidRDefault="00186CBF">
          <w:pPr>
            <w:pStyle w:val="Obsah1"/>
            <w:tabs>
              <w:tab w:val="right" w:leader="dot" w:pos="8097"/>
            </w:tabs>
            <w:rPr>
              <w:rFonts w:eastAsiaTheme="minorEastAsia"/>
              <w:noProof/>
              <w:lang w:eastAsia="cs-CZ"/>
            </w:rPr>
          </w:pPr>
          <w:hyperlink w:anchor="_Toc6788100" w:history="1">
            <w:r w:rsidR="00367D86" w:rsidRPr="008377A4">
              <w:rPr>
                <w:rStyle w:val="Hypertextovodkaz"/>
                <w:rFonts w:cs="Times New Roman"/>
                <w:noProof/>
              </w:rPr>
              <w:t>Přílohy</w:t>
            </w:r>
            <w:r w:rsidR="00367D86">
              <w:rPr>
                <w:noProof/>
                <w:webHidden/>
              </w:rPr>
              <w:tab/>
            </w:r>
            <w:r w:rsidR="00367D86">
              <w:rPr>
                <w:noProof/>
                <w:webHidden/>
              </w:rPr>
              <w:fldChar w:fldCharType="begin"/>
            </w:r>
            <w:r w:rsidR="00367D86">
              <w:rPr>
                <w:noProof/>
                <w:webHidden/>
              </w:rPr>
              <w:instrText xml:space="preserve"> PAGEREF _Toc6788100 \h </w:instrText>
            </w:r>
            <w:r w:rsidR="00367D86">
              <w:rPr>
                <w:noProof/>
                <w:webHidden/>
              </w:rPr>
            </w:r>
            <w:r w:rsidR="00367D86">
              <w:rPr>
                <w:noProof/>
                <w:webHidden/>
              </w:rPr>
              <w:fldChar w:fldCharType="separate"/>
            </w:r>
            <w:r w:rsidR="007B2D6F">
              <w:rPr>
                <w:noProof/>
                <w:webHidden/>
              </w:rPr>
              <w:t>95</w:t>
            </w:r>
            <w:r w:rsidR="00367D86">
              <w:rPr>
                <w:noProof/>
                <w:webHidden/>
              </w:rPr>
              <w:fldChar w:fldCharType="end"/>
            </w:r>
          </w:hyperlink>
        </w:p>
        <w:p w:rsidR="00367D86" w:rsidRDefault="00186CBF">
          <w:pPr>
            <w:pStyle w:val="Obsah2"/>
            <w:rPr>
              <w:rFonts w:eastAsiaTheme="minorEastAsia"/>
              <w:noProof/>
              <w:lang w:eastAsia="cs-CZ"/>
            </w:rPr>
          </w:pPr>
          <w:hyperlink w:anchor="_Toc6788101" w:history="1">
            <w:r w:rsidR="00367D86" w:rsidRPr="008377A4">
              <w:rPr>
                <w:rStyle w:val="Hypertextovodkaz"/>
                <w:rFonts w:cs="Times New Roman"/>
                <w:noProof/>
              </w:rPr>
              <w:t>Filmografie Hermíny Týrlové</w:t>
            </w:r>
            <w:r w:rsidR="00367D86">
              <w:rPr>
                <w:noProof/>
                <w:webHidden/>
              </w:rPr>
              <w:tab/>
            </w:r>
            <w:r w:rsidR="00367D86">
              <w:rPr>
                <w:noProof/>
                <w:webHidden/>
              </w:rPr>
              <w:fldChar w:fldCharType="begin"/>
            </w:r>
            <w:r w:rsidR="00367D86">
              <w:rPr>
                <w:noProof/>
                <w:webHidden/>
              </w:rPr>
              <w:instrText xml:space="preserve"> PAGEREF _Toc6788101 \h </w:instrText>
            </w:r>
            <w:r w:rsidR="00367D86">
              <w:rPr>
                <w:noProof/>
                <w:webHidden/>
              </w:rPr>
            </w:r>
            <w:r w:rsidR="00367D86">
              <w:rPr>
                <w:noProof/>
                <w:webHidden/>
              </w:rPr>
              <w:fldChar w:fldCharType="separate"/>
            </w:r>
            <w:r w:rsidR="007B2D6F">
              <w:rPr>
                <w:noProof/>
                <w:webHidden/>
              </w:rPr>
              <w:t>95</w:t>
            </w:r>
            <w:r w:rsidR="00367D86">
              <w:rPr>
                <w:noProof/>
                <w:webHidden/>
              </w:rPr>
              <w:fldChar w:fldCharType="end"/>
            </w:r>
          </w:hyperlink>
        </w:p>
        <w:p w:rsidR="004403F5" w:rsidRPr="008F07AB" w:rsidRDefault="001C242C" w:rsidP="00BE1DD3">
          <w:pPr>
            <w:spacing w:after="0" w:line="360" w:lineRule="auto"/>
            <w:jc w:val="both"/>
            <w:rPr>
              <w:rFonts w:ascii="Times New Roman" w:hAnsi="Times New Roman" w:cs="Times New Roman"/>
              <w:sz w:val="24"/>
              <w:szCs w:val="24"/>
            </w:rPr>
          </w:pPr>
          <w:r w:rsidRPr="008F07AB">
            <w:rPr>
              <w:rFonts w:ascii="Times New Roman" w:hAnsi="Times New Roman" w:cs="Times New Roman"/>
              <w:b/>
              <w:bCs/>
              <w:sz w:val="24"/>
              <w:szCs w:val="24"/>
            </w:rPr>
            <w:fldChar w:fldCharType="end"/>
          </w:r>
        </w:p>
      </w:sdtContent>
    </w:sdt>
    <w:p w:rsidR="004403F5" w:rsidRPr="008F07AB" w:rsidRDefault="004403F5" w:rsidP="00BE1DD3">
      <w:pPr>
        <w:spacing w:after="0" w:line="360" w:lineRule="auto"/>
        <w:jc w:val="both"/>
        <w:rPr>
          <w:rFonts w:ascii="Times New Roman" w:hAnsi="Times New Roman" w:cs="Times New Roman"/>
          <w:b/>
          <w:sz w:val="24"/>
          <w:szCs w:val="24"/>
        </w:rPr>
      </w:pPr>
      <w:r w:rsidRPr="008F07AB">
        <w:rPr>
          <w:rFonts w:ascii="Times New Roman" w:hAnsi="Times New Roman" w:cs="Times New Roman"/>
          <w:b/>
          <w:sz w:val="24"/>
          <w:szCs w:val="24"/>
        </w:rPr>
        <w:br w:type="page"/>
      </w:r>
    </w:p>
    <w:p w:rsidR="004F10E5" w:rsidRPr="00367D86" w:rsidRDefault="00DD36E7" w:rsidP="00367D86">
      <w:pPr>
        <w:pStyle w:val="Nadpis1"/>
        <w:numPr>
          <w:ilvl w:val="0"/>
          <w:numId w:val="0"/>
        </w:numPr>
        <w:spacing w:before="0" w:after="240" w:line="360" w:lineRule="auto"/>
        <w:jc w:val="both"/>
        <w:rPr>
          <w:rFonts w:cs="Times New Roman"/>
        </w:rPr>
      </w:pPr>
      <w:bookmarkStart w:id="0" w:name="_Toc6788058"/>
      <w:r w:rsidRPr="008F07AB">
        <w:rPr>
          <w:rFonts w:cs="Times New Roman"/>
        </w:rPr>
        <w:lastRenderedPageBreak/>
        <w:t>Úvod</w:t>
      </w:r>
      <w:bookmarkEnd w:id="0"/>
    </w:p>
    <w:p w:rsidR="00770BED" w:rsidRPr="008F07AB" w:rsidRDefault="00ED03BE" w:rsidP="00BE1DD3">
      <w:pPr>
        <w:autoSpaceDE w:val="0"/>
        <w:autoSpaceDN w:val="0"/>
        <w:adjustRightInd w:val="0"/>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Témat</w:t>
      </w:r>
      <w:r w:rsidR="00572AFB" w:rsidRPr="008F07AB">
        <w:rPr>
          <w:rFonts w:ascii="Times New Roman" w:hAnsi="Times New Roman" w:cs="Times New Roman"/>
          <w:sz w:val="24"/>
          <w:szCs w:val="24"/>
        </w:rPr>
        <w:t xml:space="preserve">em </w:t>
      </w:r>
      <w:r w:rsidR="00A20A76">
        <w:rPr>
          <w:rFonts w:ascii="Times New Roman" w:hAnsi="Times New Roman" w:cs="Times New Roman"/>
          <w:sz w:val="24"/>
          <w:szCs w:val="24"/>
        </w:rPr>
        <w:t xml:space="preserve">této </w:t>
      </w:r>
      <w:r w:rsidR="00572AFB" w:rsidRPr="008F07AB">
        <w:rPr>
          <w:rFonts w:ascii="Times New Roman" w:hAnsi="Times New Roman" w:cs="Times New Roman"/>
          <w:sz w:val="24"/>
          <w:szCs w:val="24"/>
        </w:rPr>
        <w:t xml:space="preserve">diplomové práce jsou </w:t>
      </w:r>
      <w:r w:rsidR="00930A17" w:rsidRPr="008F07AB">
        <w:rPr>
          <w:rFonts w:ascii="Times New Roman" w:hAnsi="Times New Roman" w:cs="Times New Roman"/>
          <w:sz w:val="24"/>
          <w:szCs w:val="24"/>
        </w:rPr>
        <w:t>animační postupy</w:t>
      </w:r>
      <w:r w:rsidRPr="008F07AB">
        <w:rPr>
          <w:rFonts w:ascii="Times New Roman" w:hAnsi="Times New Roman" w:cs="Times New Roman"/>
          <w:sz w:val="24"/>
          <w:szCs w:val="24"/>
        </w:rPr>
        <w:t xml:space="preserve"> v tvorbě Hermíny Týrlové</w:t>
      </w:r>
      <w:r w:rsidR="00572AFB" w:rsidRPr="008F07AB">
        <w:rPr>
          <w:rFonts w:ascii="Times New Roman" w:hAnsi="Times New Roman" w:cs="Times New Roman"/>
          <w:sz w:val="24"/>
          <w:szCs w:val="24"/>
        </w:rPr>
        <w:t xml:space="preserve"> a</w:t>
      </w:r>
      <w:r w:rsidR="004C5970" w:rsidRPr="008F07AB">
        <w:rPr>
          <w:rFonts w:ascii="Times New Roman" w:hAnsi="Times New Roman" w:cs="Times New Roman"/>
          <w:sz w:val="24"/>
          <w:szCs w:val="24"/>
        </w:rPr>
        <w:t> </w:t>
      </w:r>
      <w:r w:rsidR="00572AFB" w:rsidRPr="008F07AB">
        <w:rPr>
          <w:rFonts w:ascii="Times New Roman" w:hAnsi="Times New Roman" w:cs="Times New Roman"/>
          <w:sz w:val="24"/>
          <w:szCs w:val="24"/>
        </w:rPr>
        <w:t xml:space="preserve">jejich proměny </w:t>
      </w:r>
      <w:r w:rsidR="00A20A76">
        <w:rPr>
          <w:rFonts w:ascii="Times New Roman" w:hAnsi="Times New Roman" w:cs="Times New Roman"/>
          <w:sz w:val="24"/>
          <w:szCs w:val="24"/>
        </w:rPr>
        <w:t>z</w:t>
      </w:r>
      <w:r w:rsidR="00572AFB" w:rsidRPr="008F07AB">
        <w:rPr>
          <w:rFonts w:ascii="Times New Roman" w:hAnsi="Times New Roman" w:cs="Times New Roman"/>
          <w:sz w:val="24"/>
          <w:szCs w:val="24"/>
        </w:rPr>
        <w:t> pohledu současných analytických a teoretických přístupů</w:t>
      </w:r>
      <w:r w:rsidRPr="008F07AB">
        <w:rPr>
          <w:rFonts w:ascii="Times New Roman" w:hAnsi="Times New Roman" w:cs="Times New Roman"/>
          <w:sz w:val="24"/>
          <w:szCs w:val="24"/>
        </w:rPr>
        <w:t xml:space="preserve">. </w:t>
      </w:r>
      <w:r w:rsidR="00572AFB" w:rsidRPr="008F07AB">
        <w:rPr>
          <w:rFonts w:ascii="Times New Roman" w:hAnsi="Times New Roman" w:cs="Times New Roman"/>
          <w:sz w:val="24"/>
          <w:szCs w:val="24"/>
        </w:rPr>
        <w:t xml:space="preserve">Cílem práce je zodpovědět otázku, zda </w:t>
      </w:r>
      <w:r w:rsidR="00F11A58" w:rsidRPr="008F07AB">
        <w:rPr>
          <w:rFonts w:ascii="Times New Roman" w:hAnsi="Times New Roman" w:cs="Times New Roman"/>
          <w:sz w:val="24"/>
          <w:szCs w:val="24"/>
        </w:rPr>
        <w:t>se</w:t>
      </w:r>
      <w:r w:rsidR="00572AFB" w:rsidRPr="008F07AB">
        <w:rPr>
          <w:rFonts w:ascii="Times New Roman" w:hAnsi="Times New Roman" w:cs="Times New Roman"/>
          <w:sz w:val="24"/>
          <w:szCs w:val="24"/>
        </w:rPr>
        <w:t xml:space="preserve"> v pe</w:t>
      </w:r>
      <w:r w:rsidR="00F11A58" w:rsidRPr="008F07AB">
        <w:rPr>
          <w:rFonts w:ascii="Times New Roman" w:hAnsi="Times New Roman" w:cs="Times New Roman"/>
          <w:sz w:val="24"/>
          <w:szCs w:val="24"/>
        </w:rPr>
        <w:t>rspektivě současn</w:t>
      </w:r>
      <w:r w:rsidR="00A20A76">
        <w:rPr>
          <w:rFonts w:ascii="Times New Roman" w:hAnsi="Times New Roman" w:cs="Times New Roman"/>
          <w:sz w:val="24"/>
          <w:szCs w:val="24"/>
        </w:rPr>
        <w:t>ých</w:t>
      </w:r>
      <w:r w:rsidR="00F11A58" w:rsidRPr="008F07AB">
        <w:rPr>
          <w:rFonts w:ascii="Times New Roman" w:hAnsi="Times New Roman" w:cs="Times New Roman"/>
          <w:sz w:val="24"/>
          <w:szCs w:val="24"/>
        </w:rPr>
        <w:t xml:space="preserve"> animovaných přístupů k animovanému </w:t>
      </w:r>
      <w:r w:rsidR="00572AFB" w:rsidRPr="008F07AB">
        <w:rPr>
          <w:rFonts w:ascii="Times New Roman" w:hAnsi="Times New Roman" w:cs="Times New Roman"/>
          <w:sz w:val="24"/>
          <w:szCs w:val="24"/>
        </w:rPr>
        <w:t xml:space="preserve">filmu </w:t>
      </w:r>
      <w:r w:rsidR="00F11A58" w:rsidRPr="008F07AB">
        <w:rPr>
          <w:rFonts w:ascii="Times New Roman" w:hAnsi="Times New Roman" w:cs="Times New Roman"/>
          <w:sz w:val="24"/>
          <w:szCs w:val="24"/>
        </w:rPr>
        <w:t xml:space="preserve">jeví tvorba Týrlové </w:t>
      </w:r>
      <w:r w:rsidR="00572AFB" w:rsidRPr="008F07AB">
        <w:rPr>
          <w:rFonts w:ascii="Times New Roman" w:hAnsi="Times New Roman" w:cs="Times New Roman"/>
          <w:sz w:val="24"/>
          <w:szCs w:val="24"/>
        </w:rPr>
        <w:t xml:space="preserve">originální. Režisérka je již od 50. let považována za </w:t>
      </w:r>
      <w:r w:rsidR="00A20A76">
        <w:rPr>
          <w:rFonts w:ascii="Times New Roman" w:hAnsi="Times New Roman" w:cs="Times New Roman"/>
          <w:sz w:val="24"/>
          <w:szCs w:val="24"/>
        </w:rPr>
        <w:t>jednoho</w:t>
      </w:r>
      <w:r w:rsidR="00572AFB" w:rsidRPr="008F07AB">
        <w:rPr>
          <w:rFonts w:ascii="Times New Roman" w:hAnsi="Times New Roman" w:cs="Times New Roman"/>
          <w:sz w:val="24"/>
          <w:szCs w:val="24"/>
        </w:rPr>
        <w:t xml:space="preserve"> ze zakladatelů českého animovaného filmu</w:t>
      </w:r>
      <w:r w:rsidR="00A20A76">
        <w:rPr>
          <w:rFonts w:ascii="Times New Roman" w:hAnsi="Times New Roman" w:cs="Times New Roman"/>
          <w:sz w:val="24"/>
          <w:szCs w:val="24"/>
        </w:rPr>
        <w:t>;</w:t>
      </w:r>
      <w:r w:rsidR="00572AFB" w:rsidRPr="008F07AB">
        <w:rPr>
          <w:rFonts w:ascii="Times New Roman" w:hAnsi="Times New Roman" w:cs="Times New Roman"/>
          <w:sz w:val="24"/>
          <w:szCs w:val="24"/>
        </w:rPr>
        <w:t xml:space="preserve"> tato práce se pokusí </w:t>
      </w:r>
      <w:r w:rsidR="00F11A58" w:rsidRPr="008F07AB">
        <w:rPr>
          <w:rFonts w:ascii="Times New Roman" w:hAnsi="Times New Roman" w:cs="Times New Roman"/>
          <w:sz w:val="24"/>
          <w:szCs w:val="24"/>
        </w:rPr>
        <w:t>její tvůrčí originalitu nově</w:t>
      </w:r>
      <w:r w:rsidR="00572AFB" w:rsidRPr="008F07AB">
        <w:rPr>
          <w:rFonts w:ascii="Times New Roman" w:hAnsi="Times New Roman" w:cs="Times New Roman"/>
          <w:sz w:val="24"/>
          <w:szCs w:val="24"/>
        </w:rPr>
        <w:t xml:space="preserve"> redefinovat v pohledu aktuálních teoretic</w:t>
      </w:r>
      <w:r w:rsidR="00F11A58" w:rsidRPr="008F07AB">
        <w:rPr>
          <w:rFonts w:ascii="Times New Roman" w:hAnsi="Times New Roman" w:cs="Times New Roman"/>
          <w:sz w:val="24"/>
          <w:szCs w:val="24"/>
        </w:rPr>
        <w:t xml:space="preserve">ko-analytických přístupů. Analýzy by měly potvrdit hypotézu, že Týrlová ve své tvorbě používala prvky, které odpovídají </w:t>
      </w:r>
      <w:r w:rsidR="006238E1" w:rsidRPr="008F07AB">
        <w:rPr>
          <w:rFonts w:ascii="Times New Roman" w:hAnsi="Times New Roman" w:cs="Times New Roman"/>
          <w:sz w:val="24"/>
          <w:szCs w:val="24"/>
        </w:rPr>
        <w:t>postupům strukturálního</w:t>
      </w:r>
      <w:r w:rsidR="00F11A58" w:rsidRPr="008F07AB">
        <w:rPr>
          <w:rFonts w:ascii="Times New Roman" w:hAnsi="Times New Roman" w:cs="Times New Roman"/>
          <w:sz w:val="24"/>
          <w:szCs w:val="24"/>
        </w:rPr>
        <w:t xml:space="preserve"> filmu. </w:t>
      </w:r>
      <w:r w:rsidR="00770BED" w:rsidRPr="008F07AB">
        <w:rPr>
          <w:rFonts w:ascii="Times New Roman" w:hAnsi="Times New Roman" w:cs="Times New Roman"/>
          <w:sz w:val="24"/>
          <w:szCs w:val="24"/>
        </w:rPr>
        <w:t>Pro komparaci bude uv</w:t>
      </w:r>
      <w:r w:rsidR="00973674" w:rsidRPr="008F07AB">
        <w:rPr>
          <w:rFonts w:ascii="Times New Roman" w:hAnsi="Times New Roman" w:cs="Times New Roman"/>
          <w:sz w:val="24"/>
          <w:szCs w:val="24"/>
        </w:rPr>
        <w:t>eden souhrn dobových hodnocení</w:t>
      </w:r>
      <w:r w:rsidR="00A20A76">
        <w:rPr>
          <w:rFonts w:ascii="Times New Roman" w:hAnsi="Times New Roman" w:cs="Times New Roman"/>
          <w:sz w:val="24"/>
          <w:szCs w:val="24"/>
        </w:rPr>
        <w:t xml:space="preserve"> </w:t>
      </w:r>
      <w:r w:rsidR="00973674" w:rsidRPr="008F07AB">
        <w:rPr>
          <w:rFonts w:ascii="Times New Roman" w:hAnsi="Times New Roman" w:cs="Times New Roman"/>
          <w:sz w:val="24"/>
          <w:szCs w:val="24"/>
        </w:rPr>
        <w:t>analyzovaných filmů</w:t>
      </w:r>
      <w:r w:rsidR="00770BED" w:rsidRPr="008F07AB">
        <w:rPr>
          <w:rFonts w:ascii="Times New Roman" w:hAnsi="Times New Roman" w:cs="Times New Roman"/>
          <w:sz w:val="24"/>
          <w:szCs w:val="24"/>
        </w:rPr>
        <w:t xml:space="preserve"> Hermíny Týrlové.</w:t>
      </w:r>
    </w:p>
    <w:p w:rsidR="00010953" w:rsidRPr="008F07AB" w:rsidRDefault="00770BED" w:rsidP="000E1E4C">
      <w:pPr>
        <w:autoSpaceDE w:val="0"/>
        <w:autoSpaceDN w:val="0"/>
        <w:adjustRightInd w:val="0"/>
        <w:spacing w:after="0" w:line="360" w:lineRule="auto"/>
        <w:ind w:firstLine="709"/>
        <w:jc w:val="both"/>
        <w:rPr>
          <w:rFonts w:ascii="Times New Roman" w:hAnsi="Times New Roman" w:cs="Times New Roman"/>
          <w:sz w:val="24"/>
          <w:szCs w:val="24"/>
        </w:rPr>
      </w:pPr>
      <w:r w:rsidRPr="00A20A76">
        <w:rPr>
          <w:rFonts w:ascii="Times New Roman" w:hAnsi="Times New Roman" w:cs="Times New Roman"/>
          <w:sz w:val="24"/>
          <w:szCs w:val="24"/>
        </w:rPr>
        <w:t>Ze současných</w:t>
      </w:r>
      <w:r w:rsidRPr="008F07AB">
        <w:rPr>
          <w:rFonts w:ascii="Times New Roman" w:hAnsi="Times New Roman" w:cs="Times New Roman"/>
          <w:sz w:val="24"/>
          <w:szCs w:val="24"/>
        </w:rPr>
        <w:t xml:space="preserve"> t</w:t>
      </w:r>
      <w:r w:rsidR="00973674" w:rsidRPr="008F07AB">
        <w:rPr>
          <w:rFonts w:ascii="Times New Roman" w:hAnsi="Times New Roman" w:cs="Times New Roman"/>
          <w:sz w:val="24"/>
          <w:szCs w:val="24"/>
        </w:rPr>
        <w:t>eoretických přístupů vybírám dva</w:t>
      </w:r>
      <w:r w:rsidRPr="008F07AB">
        <w:rPr>
          <w:rFonts w:ascii="Times New Roman" w:hAnsi="Times New Roman" w:cs="Times New Roman"/>
          <w:sz w:val="24"/>
          <w:szCs w:val="24"/>
        </w:rPr>
        <w:t xml:space="preserve"> aktuální p</w:t>
      </w:r>
      <w:r w:rsidR="00973674" w:rsidRPr="008F07AB">
        <w:rPr>
          <w:rFonts w:ascii="Times New Roman" w:hAnsi="Times New Roman" w:cs="Times New Roman"/>
          <w:sz w:val="24"/>
          <w:szCs w:val="24"/>
        </w:rPr>
        <w:t>řístupy</w:t>
      </w:r>
      <w:r w:rsidRPr="008F07AB">
        <w:rPr>
          <w:rFonts w:ascii="Times New Roman" w:hAnsi="Times New Roman" w:cs="Times New Roman"/>
          <w:sz w:val="24"/>
          <w:szCs w:val="24"/>
        </w:rPr>
        <w:t xml:space="preserve">. </w:t>
      </w:r>
      <w:r w:rsidR="00A20A76">
        <w:rPr>
          <w:rFonts w:ascii="Times New Roman" w:hAnsi="Times New Roman" w:cs="Times New Roman"/>
          <w:sz w:val="24"/>
          <w:szCs w:val="24"/>
        </w:rPr>
        <w:t>Jako z</w:t>
      </w:r>
      <w:r w:rsidR="00403126" w:rsidRPr="008F07AB">
        <w:rPr>
          <w:rFonts w:ascii="Times New Roman" w:hAnsi="Times New Roman" w:cs="Times New Roman"/>
          <w:sz w:val="24"/>
          <w:szCs w:val="24"/>
        </w:rPr>
        <w:t>ákladní metodologick</w:t>
      </w:r>
      <w:r w:rsidR="00A20A76">
        <w:rPr>
          <w:rFonts w:ascii="Times New Roman" w:hAnsi="Times New Roman" w:cs="Times New Roman"/>
          <w:sz w:val="24"/>
          <w:szCs w:val="24"/>
        </w:rPr>
        <w:t>é</w:t>
      </w:r>
      <w:r w:rsidR="00403126" w:rsidRPr="008F07AB">
        <w:rPr>
          <w:rFonts w:ascii="Times New Roman" w:hAnsi="Times New Roman" w:cs="Times New Roman"/>
          <w:sz w:val="24"/>
          <w:szCs w:val="24"/>
        </w:rPr>
        <w:t xml:space="preserve"> východisk</w:t>
      </w:r>
      <w:r w:rsidR="00A20A76">
        <w:rPr>
          <w:rFonts w:ascii="Times New Roman" w:hAnsi="Times New Roman" w:cs="Times New Roman"/>
          <w:sz w:val="24"/>
          <w:szCs w:val="24"/>
        </w:rPr>
        <w:t>o</w:t>
      </w:r>
      <w:r w:rsidR="00403126" w:rsidRPr="008F07AB">
        <w:rPr>
          <w:rFonts w:ascii="Times New Roman" w:hAnsi="Times New Roman" w:cs="Times New Roman"/>
          <w:sz w:val="24"/>
          <w:szCs w:val="24"/>
        </w:rPr>
        <w:t xml:space="preserve"> k</w:t>
      </w:r>
      <w:r w:rsidR="00ED03BE" w:rsidRPr="008F07AB">
        <w:rPr>
          <w:rFonts w:ascii="Times New Roman" w:hAnsi="Times New Roman" w:cs="Times New Roman"/>
          <w:sz w:val="24"/>
          <w:szCs w:val="24"/>
        </w:rPr>
        <w:t xml:space="preserve"> analýz</w:t>
      </w:r>
      <w:r w:rsidR="00403126" w:rsidRPr="008F07AB">
        <w:rPr>
          <w:rFonts w:ascii="Times New Roman" w:hAnsi="Times New Roman" w:cs="Times New Roman"/>
          <w:sz w:val="24"/>
          <w:szCs w:val="24"/>
        </w:rPr>
        <w:t>e</w:t>
      </w:r>
      <w:r w:rsidR="00ED03BE" w:rsidRPr="008F07AB">
        <w:rPr>
          <w:rFonts w:ascii="Times New Roman" w:hAnsi="Times New Roman" w:cs="Times New Roman"/>
          <w:sz w:val="24"/>
          <w:szCs w:val="24"/>
        </w:rPr>
        <w:t xml:space="preserve"> výrazových prostředků, které </w:t>
      </w:r>
      <w:r w:rsidR="00403126" w:rsidRPr="008F07AB">
        <w:rPr>
          <w:rFonts w:ascii="Times New Roman" w:hAnsi="Times New Roman" w:cs="Times New Roman"/>
          <w:sz w:val="24"/>
          <w:szCs w:val="24"/>
        </w:rPr>
        <w:t>Týrlová užívá</w:t>
      </w:r>
      <w:r w:rsidR="00ED03BE" w:rsidRPr="008F07AB">
        <w:rPr>
          <w:rFonts w:ascii="Times New Roman" w:hAnsi="Times New Roman" w:cs="Times New Roman"/>
          <w:sz w:val="24"/>
          <w:szCs w:val="24"/>
        </w:rPr>
        <w:t xml:space="preserve">, </w:t>
      </w:r>
      <w:r w:rsidR="00403126" w:rsidRPr="008F07AB">
        <w:rPr>
          <w:rFonts w:ascii="Times New Roman" w:hAnsi="Times New Roman" w:cs="Times New Roman"/>
          <w:sz w:val="24"/>
          <w:szCs w:val="24"/>
        </w:rPr>
        <w:t>poslouží</w:t>
      </w:r>
      <w:r w:rsidR="00ED03BE" w:rsidRPr="008F07AB">
        <w:rPr>
          <w:rFonts w:ascii="Times New Roman" w:hAnsi="Times New Roman" w:cs="Times New Roman"/>
          <w:sz w:val="24"/>
          <w:szCs w:val="24"/>
        </w:rPr>
        <w:t xml:space="preserve"> teorie </w:t>
      </w:r>
      <w:r w:rsidR="00230757" w:rsidRPr="008F07AB">
        <w:rPr>
          <w:rFonts w:ascii="Times New Roman" w:hAnsi="Times New Roman" w:cs="Times New Roman"/>
          <w:sz w:val="24"/>
          <w:szCs w:val="24"/>
        </w:rPr>
        <w:t xml:space="preserve">estonského </w:t>
      </w:r>
      <w:r w:rsidR="00973674" w:rsidRPr="008F07AB">
        <w:rPr>
          <w:rFonts w:ascii="Times New Roman" w:hAnsi="Times New Roman" w:cs="Times New Roman"/>
          <w:sz w:val="24"/>
          <w:szCs w:val="24"/>
        </w:rPr>
        <w:t>teoretika</w:t>
      </w:r>
      <w:r w:rsidR="00230757" w:rsidRPr="008F07AB">
        <w:rPr>
          <w:rFonts w:ascii="Times New Roman" w:hAnsi="Times New Roman" w:cs="Times New Roman"/>
          <w:sz w:val="24"/>
          <w:szCs w:val="24"/>
        </w:rPr>
        <w:t xml:space="preserve"> a filmaře </w:t>
      </w:r>
      <w:proofErr w:type="spellStart"/>
      <w:r w:rsidR="00630ED4" w:rsidRPr="008F07AB">
        <w:rPr>
          <w:rFonts w:ascii="Times New Roman" w:hAnsi="Times New Roman" w:cs="Times New Roman"/>
          <w:sz w:val="24"/>
          <w:szCs w:val="24"/>
        </w:rPr>
        <w:t>Üla</w:t>
      </w:r>
      <w:proofErr w:type="spellEnd"/>
      <w:r w:rsidR="00630ED4" w:rsidRPr="008F07AB">
        <w:rPr>
          <w:rFonts w:ascii="Times New Roman" w:hAnsi="Times New Roman" w:cs="Times New Roman"/>
          <w:sz w:val="24"/>
          <w:szCs w:val="24"/>
        </w:rPr>
        <w:t xml:space="preserve"> </w:t>
      </w:r>
      <w:proofErr w:type="spellStart"/>
      <w:r w:rsidR="00630ED4" w:rsidRPr="008F07AB">
        <w:rPr>
          <w:rFonts w:ascii="Times New Roman" w:hAnsi="Times New Roman" w:cs="Times New Roman"/>
          <w:sz w:val="24"/>
          <w:szCs w:val="24"/>
        </w:rPr>
        <w:t>Pikkova</w:t>
      </w:r>
      <w:proofErr w:type="spellEnd"/>
      <w:r w:rsidR="00A20A76">
        <w:rPr>
          <w:rFonts w:ascii="Times New Roman" w:hAnsi="Times New Roman" w:cs="Times New Roman"/>
          <w:sz w:val="24"/>
          <w:szCs w:val="24"/>
        </w:rPr>
        <w:t xml:space="preserve"> </w:t>
      </w:r>
      <w:r w:rsidR="00403126" w:rsidRPr="008F07AB">
        <w:rPr>
          <w:rFonts w:ascii="Times New Roman" w:hAnsi="Times New Roman" w:cs="Times New Roman"/>
          <w:sz w:val="24"/>
          <w:szCs w:val="24"/>
        </w:rPr>
        <w:t>popsaná</w:t>
      </w:r>
      <w:r w:rsidR="00ED03BE" w:rsidRPr="008F07AB">
        <w:rPr>
          <w:rFonts w:ascii="Times New Roman" w:hAnsi="Times New Roman" w:cs="Times New Roman"/>
          <w:sz w:val="24"/>
          <w:szCs w:val="24"/>
        </w:rPr>
        <w:t xml:space="preserve"> v</w:t>
      </w:r>
      <w:r w:rsidR="004C5970" w:rsidRPr="008F07AB">
        <w:rPr>
          <w:rFonts w:ascii="Times New Roman" w:hAnsi="Times New Roman" w:cs="Times New Roman"/>
          <w:sz w:val="24"/>
          <w:szCs w:val="24"/>
        </w:rPr>
        <w:t> </w:t>
      </w:r>
      <w:r w:rsidR="00ED03BE" w:rsidRPr="008F07AB">
        <w:rPr>
          <w:rFonts w:ascii="Times New Roman" w:hAnsi="Times New Roman" w:cs="Times New Roman"/>
          <w:sz w:val="24"/>
          <w:szCs w:val="24"/>
        </w:rPr>
        <w:t xml:space="preserve">knize </w:t>
      </w:r>
      <w:proofErr w:type="spellStart"/>
      <w:r w:rsidR="00630ED4" w:rsidRPr="008F07AB">
        <w:rPr>
          <w:rFonts w:ascii="Times New Roman" w:hAnsi="Times New Roman" w:cs="Times New Roman"/>
          <w:i/>
          <w:sz w:val="24"/>
          <w:szCs w:val="24"/>
        </w:rPr>
        <w:t>Animasofia</w:t>
      </w:r>
      <w:proofErr w:type="spellEnd"/>
      <w:r w:rsidR="00EC76F6" w:rsidRPr="008F07AB">
        <w:rPr>
          <w:rStyle w:val="Znakapoznpodarou"/>
          <w:rFonts w:ascii="Times New Roman" w:hAnsi="Times New Roman" w:cs="Times New Roman"/>
          <w:sz w:val="24"/>
          <w:szCs w:val="24"/>
        </w:rPr>
        <w:footnoteReference w:id="1"/>
      </w:r>
      <w:r w:rsidR="00430CAD" w:rsidRPr="008F07AB">
        <w:rPr>
          <w:rFonts w:ascii="Times New Roman" w:hAnsi="Times New Roman" w:cs="Times New Roman"/>
          <w:sz w:val="24"/>
          <w:szCs w:val="24"/>
        </w:rPr>
        <w:t>, která navazuje na teoretický koncept Paula</w:t>
      </w:r>
      <w:r w:rsidR="007F0CD2" w:rsidRPr="008F07AB">
        <w:rPr>
          <w:rFonts w:ascii="Times New Roman" w:hAnsi="Times New Roman" w:cs="Times New Roman"/>
          <w:sz w:val="24"/>
          <w:szCs w:val="24"/>
        </w:rPr>
        <w:t xml:space="preserve"> </w:t>
      </w:r>
      <w:proofErr w:type="spellStart"/>
      <w:r w:rsidR="007F0CD2" w:rsidRPr="008F07AB">
        <w:rPr>
          <w:rFonts w:ascii="Times New Roman" w:hAnsi="Times New Roman" w:cs="Times New Roman"/>
          <w:sz w:val="24"/>
          <w:szCs w:val="24"/>
        </w:rPr>
        <w:t>Wellese</w:t>
      </w:r>
      <w:proofErr w:type="spellEnd"/>
      <w:r w:rsidR="007F0CD2" w:rsidRPr="008F07AB">
        <w:rPr>
          <w:rFonts w:ascii="Times New Roman" w:hAnsi="Times New Roman" w:cs="Times New Roman"/>
          <w:sz w:val="24"/>
          <w:szCs w:val="24"/>
        </w:rPr>
        <w:t xml:space="preserve"> představený v knize </w:t>
      </w:r>
      <w:proofErr w:type="spellStart"/>
      <w:r w:rsidR="007F0CD2" w:rsidRPr="008F07AB">
        <w:rPr>
          <w:rFonts w:ascii="Times New Roman" w:hAnsi="Times New Roman" w:cs="Times New Roman"/>
          <w:i/>
          <w:sz w:val="24"/>
          <w:szCs w:val="24"/>
        </w:rPr>
        <w:t>Understanding</w:t>
      </w:r>
      <w:proofErr w:type="spellEnd"/>
      <w:r w:rsidR="007F0CD2" w:rsidRPr="008F07AB">
        <w:rPr>
          <w:rFonts w:ascii="Times New Roman" w:hAnsi="Times New Roman" w:cs="Times New Roman"/>
          <w:i/>
          <w:sz w:val="24"/>
          <w:szCs w:val="24"/>
        </w:rPr>
        <w:t xml:space="preserve"> </w:t>
      </w:r>
      <w:proofErr w:type="spellStart"/>
      <w:r w:rsidR="007F0CD2" w:rsidRPr="008F07AB">
        <w:rPr>
          <w:rFonts w:ascii="Times New Roman" w:hAnsi="Times New Roman" w:cs="Times New Roman"/>
          <w:i/>
          <w:sz w:val="24"/>
          <w:szCs w:val="24"/>
        </w:rPr>
        <w:t>Animation</w:t>
      </w:r>
      <w:proofErr w:type="spellEnd"/>
      <w:r w:rsidR="00336D73">
        <w:rPr>
          <w:rFonts w:ascii="Times New Roman" w:hAnsi="Times New Roman" w:cs="Times New Roman"/>
          <w:sz w:val="24"/>
          <w:szCs w:val="24"/>
        </w:rPr>
        <w:t>;</w:t>
      </w:r>
      <w:r w:rsidR="007F0CD2" w:rsidRPr="008F07AB">
        <w:rPr>
          <w:rFonts w:ascii="Times New Roman" w:hAnsi="Times New Roman" w:cs="Times New Roman"/>
          <w:sz w:val="24"/>
          <w:szCs w:val="24"/>
        </w:rPr>
        <w:t xml:space="preserve"> </w:t>
      </w:r>
      <w:proofErr w:type="spellStart"/>
      <w:r w:rsidR="007F0CD2" w:rsidRPr="008F07AB">
        <w:rPr>
          <w:rFonts w:ascii="Times New Roman" w:hAnsi="Times New Roman" w:cs="Times New Roman"/>
          <w:sz w:val="24"/>
          <w:szCs w:val="24"/>
        </w:rPr>
        <w:t>Pikkovův</w:t>
      </w:r>
      <w:proofErr w:type="spellEnd"/>
      <w:r w:rsidR="007F0CD2" w:rsidRPr="008F07AB">
        <w:rPr>
          <w:rFonts w:ascii="Times New Roman" w:hAnsi="Times New Roman" w:cs="Times New Roman"/>
          <w:sz w:val="24"/>
          <w:szCs w:val="24"/>
        </w:rPr>
        <w:t xml:space="preserve"> přístup</w:t>
      </w:r>
      <w:r w:rsidR="00336D73">
        <w:rPr>
          <w:rFonts w:ascii="Times New Roman" w:hAnsi="Times New Roman" w:cs="Times New Roman"/>
          <w:sz w:val="24"/>
          <w:szCs w:val="24"/>
        </w:rPr>
        <w:t xml:space="preserve"> </w:t>
      </w:r>
      <w:r w:rsidR="007F0CD2" w:rsidRPr="008F07AB">
        <w:rPr>
          <w:rFonts w:ascii="Times New Roman" w:hAnsi="Times New Roman" w:cs="Times New Roman"/>
          <w:sz w:val="24"/>
          <w:szCs w:val="24"/>
        </w:rPr>
        <w:t>d</w:t>
      </w:r>
      <w:r w:rsidR="00403126" w:rsidRPr="008F07AB">
        <w:rPr>
          <w:rFonts w:ascii="Times New Roman" w:hAnsi="Times New Roman" w:cs="Times New Roman"/>
          <w:sz w:val="24"/>
          <w:szCs w:val="24"/>
        </w:rPr>
        <w:t>oplní</w:t>
      </w:r>
      <w:r w:rsidR="007F0CD2" w:rsidRPr="008F07AB">
        <w:rPr>
          <w:rFonts w:ascii="Times New Roman" w:hAnsi="Times New Roman" w:cs="Times New Roman"/>
          <w:sz w:val="24"/>
          <w:szCs w:val="24"/>
        </w:rPr>
        <w:t xml:space="preserve"> konkrétní analytické postupy obsažené v knize </w:t>
      </w:r>
      <w:r w:rsidR="00ED03BE" w:rsidRPr="008F07AB">
        <w:rPr>
          <w:rFonts w:ascii="Times New Roman" w:hAnsi="Times New Roman" w:cs="Times New Roman"/>
          <w:i/>
          <w:sz w:val="24"/>
          <w:szCs w:val="24"/>
        </w:rPr>
        <w:t>Základy analýzy animovaného filmu</w:t>
      </w:r>
      <w:r w:rsidR="00EC76F6" w:rsidRPr="008F07AB">
        <w:rPr>
          <w:rStyle w:val="Znakapoznpodarou"/>
          <w:rFonts w:ascii="Times New Roman" w:hAnsi="Times New Roman" w:cs="Times New Roman"/>
          <w:sz w:val="24"/>
          <w:szCs w:val="24"/>
        </w:rPr>
        <w:footnoteReference w:id="2"/>
      </w:r>
      <w:r w:rsidR="00230757" w:rsidRPr="008F07AB">
        <w:rPr>
          <w:rFonts w:ascii="Times New Roman" w:hAnsi="Times New Roman" w:cs="Times New Roman"/>
          <w:sz w:val="24"/>
          <w:szCs w:val="24"/>
        </w:rPr>
        <w:t xml:space="preserve"> vedoucího katedry animované</w:t>
      </w:r>
      <w:r w:rsidR="007F0CD2" w:rsidRPr="008F07AB">
        <w:rPr>
          <w:rFonts w:ascii="Times New Roman" w:hAnsi="Times New Roman" w:cs="Times New Roman"/>
          <w:sz w:val="24"/>
          <w:szCs w:val="24"/>
        </w:rPr>
        <w:t xml:space="preserve"> tvorby ve Zlíně Lukáše Gregora, které jsou z hlediska přístupu k analýze systematičtější a vycházejí z </w:t>
      </w:r>
      <w:proofErr w:type="spellStart"/>
      <w:r w:rsidR="007F0CD2" w:rsidRPr="008F07AB">
        <w:rPr>
          <w:rFonts w:ascii="Times New Roman" w:hAnsi="Times New Roman" w:cs="Times New Roman"/>
          <w:sz w:val="24"/>
          <w:szCs w:val="24"/>
        </w:rPr>
        <w:t>neoformalistického</w:t>
      </w:r>
      <w:proofErr w:type="spellEnd"/>
      <w:r w:rsidR="007F0CD2" w:rsidRPr="008F07AB">
        <w:rPr>
          <w:rFonts w:ascii="Times New Roman" w:hAnsi="Times New Roman" w:cs="Times New Roman"/>
          <w:sz w:val="24"/>
          <w:szCs w:val="24"/>
        </w:rPr>
        <w:t xml:space="preserve"> hlediska.</w:t>
      </w:r>
      <w:r w:rsidR="00703E19" w:rsidRPr="008F07AB">
        <w:rPr>
          <w:rFonts w:ascii="Times New Roman" w:hAnsi="Times New Roman" w:cs="Times New Roman"/>
          <w:sz w:val="24"/>
          <w:szCs w:val="24"/>
        </w:rPr>
        <w:t xml:space="preserve"> Obě publikace vyšly v posledních pár letech a díky tomu </w:t>
      </w:r>
      <w:r w:rsidR="00964AE6">
        <w:rPr>
          <w:rFonts w:ascii="Times New Roman" w:hAnsi="Times New Roman" w:cs="Times New Roman"/>
          <w:sz w:val="24"/>
          <w:szCs w:val="24"/>
        </w:rPr>
        <w:t xml:space="preserve">mohu </w:t>
      </w:r>
      <w:r w:rsidR="00703E19" w:rsidRPr="008F07AB">
        <w:rPr>
          <w:rFonts w:ascii="Times New Roman" w:hAnsi="Times New Roman" w:cs="Times New Roman"/>
          <w:sz w:val="24"/>
          <w:szCs w:val="24"/>
        </w:rPr>
        <w:t>pomocí aktuálních přístupů pohlédnout na tvorbu Hermíny Týrlové.</w:t>
      </w:r>
      <w:r w:rsidR="006E40A0" w:rsidRPr="008F07AB">
        <w:rPr>
          <w:rFonts w:ascii="Times New Roman" w:hAnsi="Times New Roman" w:cs="Times New Roman"/>
          <w:sz w:val="24"/>
          <w:szCs w:val="24"/>
        </w:rPr>
        <w:t xml:space="preserve"> </w:t>
      </w:r>
      <w:r w:rsidR="00336D73">
        <w:rPr>
          <w:rFonts w:ascii="Times New Roman" w:hAnsi="Times New Roman" w:cs="Times New Roman"/>
          <w:sz w:val="24"/>
          <w:szCs w:val="24"/>
        </w:rPr>
        <w:t>Vzhledem ke</w:t>
      </w:r>
      <w:r w:rsidR="006E40A0" w:rsidRPr="008F07AB">
        <w:rPr>
          <w:rFonts w:ascii="Times New Roman" w:hAnsi="Times New Roman" w:cs="Times New Roman"/>
          <w:sz w:val="24"/>
          <w:szCs w:val="24"/>
        </w:rPr>
        <w:t xml:space="preserve"> strukturálním</w:t>
      </w:r>
      <w:r w:rsidR="00336D73">
        <w:rPr>
          <w:rFonts w:ascii="Times New Roman" w:hAnsi="Times New Roman" w:cs="Times New Roman"/>
          <w:sz w:val="24"/>
          <w:szCs w:val="24"/>
        </w:rPr>
        <w:t xml:space="preserve"> prvkům v autorčině tvorbě</w:t>
      </w:r>
      <w:r w:rsidR="00B34BC9" w:rsidRPr="008F07AB">
        <w:rPr>
          <w:rFonts w:ascii="Times New Roman" w:hAnsi="Times New Roman" w:cs="Times New Roman"/>
          <w:sz w:val="24"/>
          <w:szCs w:val="24"/>
        </w:rPr>
        <w:t xml:space="preserve"> bud</w:t>
      </w:r>
      <w:r w:rsidR="00B0092D">
        <w:rPr>
          <w:rFonts w:ascii="Times New Roman" w:hAnsi="Times New Roman" w:cs="Times New Roman"/>
          <w:sz w:val="24"/>
          <w:szCs w:val="24"/>
        </w:rPr>
        <w:t>u</w:t>
      </w:r>
      <w:r w:rsidR="00B34BC9" w:rsidRPr="008F07AB">
        <w:rPr>
          <w:rFonts w:ascii="Times New Roman" w:hAnsi="Times New Roman" w:cs="Times New Roman"/>
          <w:sz w:val="24"/>
          <w:szCs w:val="24"/>
        </w:rPr>
        <w:t xml:space="preserve"> vycházet i z </w:t>
      </w:r>
      <w:r w:rsidR="00B34BC9" w:rsidRPr="008F07AB">
        <w:rPr>
          <w:rFonts w:ascii="Times New Roman" w:hAnsi="Times New Roman" w:cs="Times New Roman"/>
          <w:i/>
          <w:sz w:val="24"/>
          <w:szCs w:val="24"/>
        </w:rPr>
        <w:t>Ponorné řeky kinematografie</w:t>
      </w:r>
      <w:r w:rsidR="00B34BC9" w:rsidRPr="008F07AB">
        <w:rPr>
          <w:rStyle w:val="Znakapoznpodarou"/>
          <w:rFonts w:ascii="Times New Roman" w:hAnsi="Times New Roman" w:cs="Times New Roman"/>
          <w:sz w:val="24"/>
          <w:szCs w:val="24"/>
        </w:rPr>
        <w:footnoteReference w:id="3"/>
      </w:r>
      <w:r w:rsidR="00336D73" w:rsidRPr="00336D73">
        <w:rPr>
          <w:rFonts w:ascii="Times New Roman" w:hAnsi="Times New Roman" w:cs="Times New Roman"/>
          <w:sz w:val="24"/>
          <w:szCs w:val="24"/>
        </w:rPr>
        <w:t xml:space="preserve"> </w:t>
      </w:r>
      <w:r w:rsidR="00B34BC9" w:rsidRPr="008F07AB">
        <w:rPr>
          <w:rFonts w:ascii="Times New Roman" w:hAnsi="Times New Roman" w:cs="Times New Roman"/>
          <w:sz w:val="24"/>
          <w:szCs w:val="24"/>
        </w:rPr>
        <w:t>od Martina Čiháka.</w:t>
      </w:r>
    </w:p>
    <w:p w:rsidR="00770BED" w:rsidRPr="008F07AB" w:rsidRDefault="00CA0737" w:rsidP="000E1E4C">
      <w:pPr>
        <w:autoSpaceDE w:val="0"/>
        <w:autoSpaceDN w:val="0"/>
        <w:adjustRightInd w:val="0"/>
        <w:spacing w:after="0" w:line="360" w:lineRule="auto"/>
        <w:ind w:firstLine="709"/>
        <w:jc w:val="both"/>
        <w:rPr>
          <w:rFonts w:ascii="Times New Roman" w:hAnsi="Times New Roman" w:cs="Times New Roman"/>
          <w:sz w:val="24"/>
          <w:szCs w:val="24"/>
        </w:rPr>
      </w:pPr>
      <w:r w:rsidRPr="00B0092D">
        <w:rPr>
          <w:rFonts w:ascii="Times New Roman" w:hAnsi="Times New Roman" w:cs="Times New Roman"/>
          <w:sz w:val="24"/>
          <w:szCs w:val="24"/>
        </w:rPr>
        <w:t>V</w:t>
      </w:r>
      <w:r w:rsidR="00010953" w:rsidRPr="00B0092D">
        <w:rPr>
          <w:rFonts w:ascii="Times New Roman" w:hAnsi="Times New Roman" w:cs="Times New Roman"/>
          <w:sz w:val="24"/>
          <w:szCs w:val="24"/>
        </w:rPr>
        <w:t>ývoj</w:t>
      </w:r>
      <w:r w:rsidR="00010953" w:rsidRPr="008F07AB">
        <w:rPr>
          <w:rFonts w:ascii="Times New Roman" w:hAnsi="Times New Roman" w:cs="Times New Roman"/>
          <w:sz w:val="24"/>
          <w:szCs w:val="24"/>
        </w:rPr>
        <w:t xml:space="preserve"> </w:t>
      </w:r>
      <w:r w:rsidRPr="008F07AB">
        <w:rPr>
          <w:rFonts w:ascii="Times New Roman" w:hAnsi="Times New Roman" w:cs="Times New Roman"/>
          <w:sz w:val="24"/>
          <w:szCs w:val="24"/>
        </w:rPr>
        <w:t xml:space="preserve">jejího stylu </w:t>
      </w:r>
      <w:r w:rsidR="00010953" w:rsidRPr="008F07AB">
        <w:rPr>
          <w:rFonts w:ascii="Times New Roman" w:hAnsi="Times New Roman" w:cs="Times New Roman"/>
          <w:sz w:val="24"/>
          <w:szCs w:val="24"/>
        </w:rPr>
        <w:t xml:space="preserve">budu sledovat pomocí analýz několika jejích filmů </w:t>
      </w:r>
      <w:r w:rsidR="00010953" w:rsidRPr="00B0092D">
        <w:rPr>
          <w:rFonts w:ascii="Times New Roman" w:hAnsi="Times New Roman" w:cs="Times New Roman"/>
          <w:sz w:val="24"/>
          <w:szCs w:val="24"/>
        </w:rPr>
        <w:t>(</w:t>
      </w:r>
      <w:r w:rsidR="00010953" w:rsidRPr="008F07AB">
        <w:rPr>
          <w:rFonts w:ascii="Times New Roman" w:hAnsi="Times New Roman" w:cs="Times New Roman"/>
          <w:i/>
          <w:sz w:val="24"/>
          <w:szCs w:val="24"/>
        </w:rPr>
        <w:t xml:space="preserve">Ferda </w:t>
      </w:r>
      <w:r w:rsidR="00010953" w:rsidRPr="00B0092D">
        <w:rPr>
          <w:rFonts w:ascii="Times New Roman" w:hAnsi="Times New Roman" w:cs="Times New Roman"/>
          <w:i/>
          <w:sz w:val="24"/>
          <w:szCs w:val="24"/>
        </w:rPr>
        <w:t>Mravenec</w:t>
      </w:r>
      <w:r w:rsidR="00B0092D" w:rsidRPr="00B0092D">
        <w:rPr>
          <w:rFonts w:ascii="Times New Roman" w:hAnsi="Times New Roman" w:cs="Times New Roman"/>
          <w:sz w:val="24"/>
          <w:szCs w:val="24"/>
        </w:rPr>
        <w:t xml:space="preserve"> </w:t>
      </w:r>
      <w:r w:rsidR="00B0092D">
        <w:rPr>
          <w:rFonts w:ascii="Times New Roman" w:hAnsi="Times New Roman" w:cs="Times New Roman"/>
          <w:sz w:val="24"/>
          <w:szCs w:val="24"/>
        </w:rPr>
        <w:t>[</w:t>
      </w:r>
      <w:r w:rsidR="00770BED" w:rsidRPr="00B0092D">
        <w:rPr>
          <w:rFonts w:ascii="Times New Roman" w:hAnsi="Times New Roman" w:cs="Times New Roman"/>
          <w:sz w:val="24"/>
          <w:szCs w:val="24"/>
        </w:rPr>
        <w:t>1944</w:t>
      </w:r>
      <w:r w:rsidR="00B0092D">
        <w:rPr>
          <w:rFonts w:ascii="Times New Roman" w:hAnsi="Times New Roman" w:cs="Times New Roman"/>
          <w:sz w:val="24"/>
          <w:szCs w:val="24"/>
        </w:rPr>
        <w:t>]</w:t>
      </w:r>
      <w:r w:rsidR="00010953" w:rsidRPr="00B0092D">
        <w:rPr>
          <w:rFonts w:ascii="Times New Roman" w:hAnsi="Times New Roman" w:cs="Times New Roman"/>
          <w:sz w:val="24"/>
          <w:szCs w:val="24"/>
        </w:rPr>
        <w:t xml:space="preserve">, </w:t>
      </w:r>
      <w:r w:rsidR="00010953" w:rsidRPr="008F07AB">
        <w:rPr>
          <w:rFonts w:ascii="Times New Roman" w:hAnsi="Times New Roman" w:cs="Times New Roman"/>
          <w:i/>
          <w:sz w:val="24"/>
          <w:szCs w:val="24"/>
        </w:rPr>
        <w:t>Vzp</w:t>
      </w:r>
      <w:r w:rsidR="004B4F33" w:rsidRPr="008F07AB">
        <w:rPr>
          <w:rFonts w:ascii="Times New Roman" w:hAnsi="Times New Roman" w:cs="Times New Roman"/>
          <w:i/>
          <w:sz w:val="24"/>
          <w:szCs w:val="24"/>
        </w:rPr>
        <w:t>oura hraček</w:t>
      </w:r>
      <w:r w:rsidR="00B0092D" w:rsidRPr="00B0092D">
        <w:rPr>
          <w:rFonts w:ascii="Times New Roman" w:hAnsi="Times New Roman" w:cs="Times New Roman"/>
          <w:sz w:val="24"/>
          <w:szCs w:val="24"/>
        </w:rPr>
        <w:t xml:space="preserve"> </w:t>
      </w:r>
      <w:r w:rsidR="00B0092D">
        <w:rPr>
          <w:rFonts w:ascii="Times New Roman" w:hAnsi="Times New Roman" w:cs="Times New Roman"/>
          <w:sz w:val="24"/>
          <w:szCs w:val="24"/>
        </w:rPr>
        <w:t>[</w:t>
      </w:r>
      <w:r w:rsidR="00770BED" w:rsidRPr="008F07AB">
        <w:rPr>
          <w:rFonts w:ascii="Times New Roman" w:hAnsi="Times New Roman" w:cs="Times New Roman"/>
          <w:sz w:val="24"/>
          <w:szCs w:val="24"/>
        </w:rPr>
        <w:t>1946</w:t>
      </w:r>
      <w:r w:rsidR="00B0092D">
        <w:rPr>
          <w:rFonts w:ascii="Times New Roman" w:hAnsi="Times New Roman" w:cs="Times New Roman"/>
          <w:sz w:val="24"/>
          <w:szCs w:val="24"/>
        </w:rPr>
        <w:t>]</w:t>
      </w:r>
      <w:r w:rsidR="004B4F33" w:rsidRPr="00B0092D">
        <w:rPr>
          <w:rFonts w:ascii="Times New Roman" w:hAnsi="Times New Roman" w:cs="Times New Roman"/>
          <w:sz w:val="24"/>
          <w:szCs w:val="24"/>
        </w:rPr>
        <w:t xml:space="preserve">, </w:t>
      </w:r>
      <w:r w:rsidR="004B4F33" w:rsidRPr="008F07AB">
        <w:rPr>
          <w:rFonts w:ascii="Times New Roman" w:hAnsi="Times New Roman" w:cs="Times New Roman"/>
          <w:i/>
          <w:sz w:val="24"/>
          <w:szCs w:val="24"/>
        </w:rPr>
        <w:t>Uzel na kapesníku</w:t>
      </w:r>
      <w:r w:rsidR="00B0092D" w:rsidRPr="00B0092D">
        <w:rPr>
          <w:rFonts w:ascii="Times New Roman" w:hAnsi="Times New Roman" w:cs="Times New Roman"/>
          <w:sz w:val="24"/>
          <w:szCs w:val="24"/>
        </w:rPr>
        <w:t xml:space="preserve"> </w:t>
      </w:r>
      <w:r w:rsidR="00B0092D">
        <w:rPr>
          <w:rFonts w:ascii="Times New Roman" w:hAnsi="Times New Roman" w:cs="Times New Roman"/>
          <w:sz w:val="24"/>
          <w:szCs w:val="24"/>
        </w:rPr>
        <w:t>[</w:t>
      </w:r>
      <w:r w:rsidR="00770BED" w:rsidRPr="008F07AB">
        <w:rPr>
          <w:rFonts w:ascii="Times New Roman" w:hAnsi="Times New Roman" w:cs="Times New Roman"/>
          <w:sz w:val="24"/>
          <w:szCs w:val="24"/>
        </w:rPr>
        <w:t>1958</w:t>
      </w:r>
      <w:r w:rsidR="00B0092D" w:rsidRPr="00B0092D">
        <w:rPr>
          <w:rFonts w:ascii="Times New Roman" w:hAnsi="Times New Roman" w:cs="Times New Roman"/>
          <w:sz w:val="24"/>
          <w:szCs w:val="24"/>
        </w:rPr>
        <w:t>]</w:t>
      </w:r>
      <w:r w:rsidR="004B4F33" w:rsidRPr="00B0092D">
        <w:rPr>
          <w:rFonts w:ascii="Times New Roman" w:hAnsi="Times New Roman" w:cs="Times New Roman"/>
          <w:sz w:val="24"/>
          <w:szCs w:val="24"/>
        </w:rPr>
        <w:t xml:space="preserve">, </w:t>
      </w:r>
      <w:r w:rsidR="00010953" w:rsidRPr="00B0092D">
        <w:rPr>
          <w:rFonts w:ascii="Times New Roman" w:hAnsi="Times New Roman" w:cs="Times New Roman"/>
          <w:i/>
          <w:sz w:val="24"/>
          <w:szCs w:val="24"/>
        </w:rPr>
        <w:t>V</w:t>
      </w:r>
      <w:r w:rsidR="00010953" w:rsidRPr="008F07AB">
        <w:rPr>
          <w:rFonts w:ascii="Times New Roman" w:hAnsi="Times New Roman" w:cs="Times New Roman"/>
          <w:i/>
          <w:sz w:val="24"/>
          <w:szCs w:val="24"/>
        </w:rPr>
        <w:t>ánoční stromeček</w:t>
      </w:r>
      <w:r w:rsidR="00B0092D">
        <w:rPr>
          <w:rFonts w:ascii="Times New Roman" w:hAnsi="Times New Roman" w:cs="Times New Roman"/>
          <w:i/>
          <w:sz w:val="24"/>
          <w:szCs w:val="24"/>
        </w:rPr>
        <w:t xml:space="preserve"> </w:t>
      </w:r>
      <w:r w:rsidR="00B0092D">
        <w:rPr>
          <w:rFonts w:ascii="Times New Roman" w:hAnsi="Times New Roman" w:cs="Times New Roman"/>
          <w:sz w:val="24"/>
          <w:szCs w:val="24"/>
        </w:rPr>
        <w:t>[</w:t>
      </w:r>
      <w:r w:rsidR="00770BED" w:rsidRPr="008F07AB">
        <w:rPr>
          <w:rFonts w:ascii="Times New Roman" w:hAnsi="Times New Roman" w:cs="Times New Roman"/>
          <w:sz w:val="24"/>
          <w:szCs w:val="24"/>
        </w:rPr>
        <w:t>1968</w:t>
      </w:r>
      <w:r w:rsidR="00B0092D">
        <w:rPr>
          <w:rFonts w:ascii="Times New Roman" w:hAnsi="Times New Roman" w:cs="Times New Roman"/>
          <w:sz w:val="24"/>
          <w:szCs w:val="24"/>
        </w:rPr>
        <w:t>]</w:t>
      </w:r>
      <w:r w:rsidR="00770BED" w:rsidRPr="008F07AB">
        <w:rPr>
          <w:rFonts w:ascii="Times New Roman" w:hAnsi="Times New Roman" w:cs="Times New Roman"/>
          <w:sz w:val="24"/>
          <w:szCs w:val="24"/>
        </w:rPr>
        <w:t xml:space="preserve"> </w:t>
      </w:r>
      <w:r w:rsidR="004B4F33" w:rsidRPr="008F07AB">
        <w:rPr>
          <w:rFonts w:ascii="Times New Roman" w:hAnsi="Times New Roman" w:cs="Times New Roman"/>
          <w:sz w:val="24"/>
          <w:szCs w:val="24"/>
        </w:rPr>
        <w:t>a</w:t>
      </w:r>
      <w:r w:rsidR="004B4F33" w:rsidRPr="008F07AB">
        <w:rPr>
          <w:rFonts w:ascii="Times New Roman" w:hAnsi="Times New Roman" w:cs="Times New Roman"/>
          <w:i/>
          <w:sz w:val="24"/>
          <w:szCs w:val="24"/>
        </w:rPr>
        <w:t xml:space="preserve"> Já a</w:t>
      </w:r>
      <w:r w:rsidR="00336D73">
        <w:rPr>
          <w:rFonts w:ascii="Times New Roman" w:hAnsi="Times New Roman" w:cs="Times New Roman"/>
          <w:i/>
          <w:sz w:val="24"/>
          <w:szCs w:val="24"/>
        </w:rPr>
        <w:t> </w:t>
      </w:r>
      <w:r w:rsidR="004B4F33" w:rsidRPr="008F07AB">
        <w:rPr>
          <w:rFonts w:ascii="Times New Roman" w:hAnsi="Times New Roman" w:cs="Times New Roman"/>
          <w:i/>
          <w:sz w:val="24"/>
          <w:szCs w:val="24"/>
        </w:rPr>
        <w:t>můj dvojnožec</w:t>
      </w:r>
      <w:r w:rsidR="00B0092D" w:rsidRPr="00B0092D">
        <w:rPr>
          <w:rFonts w:ascii="Times New Roman" w:hAnsi="Times New Roman" w:cs="Times New Roman"/>
          <w:sz w:val="24"/>
          <w:szCs w:val="24"/>
        </w:rPr>
        <w:t xml:space="preserve"> </w:t>
      </w:r>
      <w:r w:rsidR="00B0092D">
        <w:rPr>
          <w:rFonts w:ascii="Times New Roman" w:hAnsi="Times New Roman" w:cs="Times New Roman"/>
          <w:sz w:val="24"/>
          <w:szCs w:val="24"/>
        </w:rPr>
        <w:t>[</w:t>
      </w:r>
      <w:r w:rsidR="00770BED" w:rsidRPr="008F07AB">
        <w:rPr>
          <w:rFonts w:ascii="Times New Roman" w:hAnsi="Times New Roman" w:cs="Times New Roman"/>
          <w:sz w:val="24"/>
          <w:szCs w:val="24"/>
        </w:rPr>
        <w:t>1974</w:t>
      </w:r>
      <w:r w:rsidR="00B0092D">
        <w:rPr>
          <w:rFonts w:ascii="Times New Roman" w:hAnsi="Times New Roman" w:cs="Times New Roman"/>
          <w:sz w:val="24"/>
          <w:szCs w:val="24"/>
        </w:rPr>
        <w:t>]</w:t>
      </w:r>
      <w:r w:rsidR="00010953" w:rsidRPr="008F07AB">
        <w:rPr>
          <w:rFonts w:ascii="Times New Roman" w:hAnsi="Times New Roman" w:cs="Times New Roman"/>
          <w:sz w:val="24"/>
          <w:szCs w:val="24"/>
        </w:rPr>
        <w:t xml:space="preserve">), které byly vybrány </w:t>
      </w:r>
      <w:r w:rsidR="00A606D8">
        <w:rPr>
          <w:rFonts w:ascii="Times New Roman" w:hAnsi="Times New Roman" w:cs="Times New Roman"/>
          <w:sz w:val="24"/>
          <w:szCs w:val="24"/>
        </w:rPr>
        <w:t>díky</w:t>
      </w:r>
      <w:r w:rsidR="00010953" w:rsidRPr="008F07AB">
        <w:rPr>
          <w:rFonts w:ascii="Times New Roman" w:hAnsi="Times New Roman" w:cs="Times New Roman"/>
          <w:sz w:val="24"/>
          <w:szCs w:val="24"/>
        </w:rPr>
        <w:t xml:space="preserve"> odlišným typům loutek v nich užitých. Na základě </w:t>
      </w:r>
      <w:r w:rsidR="009E2105" w:rsidRPr="008F07AB">
        <w:rPr>
          <w:rFonts w:ascii="Times New Roman" w:hAnsi="Times New Roman" w:cs="Times New Roman"/>
          <w:sz w:val="24"/>
          <w:szCs w:val="24"/>
        </w:rPr>
        <w:t>komparace jednotlivých snímků budu</w:t>
      </w:r>
      <w:r w:rsidR="00010953" w:rsidRPr="008F07AB">
        <w:rPr>
          <w:rFonts w:ascii="Times New Roman" w:hAnsi="Times New Roman" w:cs="Times New Roman"/>
          <w:sz w:val="24"/>
          <w:szCs w:val="24"/>
        </w:rPr>
        <w:t xml:space="preserve"> charakteriz</w:t>
      </w:r>
      <w:r w:rsidR="009E2105" w:rsidRPr="008F07AB">
        <w:rPr>
          <w:rFonts w:ascii="Times New Roman" w:hAnsi="Times New Roman" w:cs="Times New Roman"/>
          <w:sz w:val="24"/>
          <w:szCs w:val="24"/>
        </w:rPr>
        <w:t>ovat</w:t>
      </w:r>
      <w:r w:rsidR="00010953" w:rsidRPr="008F07AB">
        <w:rPr>
          <w:rFonts w:ascii="Times New Roman" w:hAnsi="Times New Roman" w:cs="Times New Roman"/>
          <w:sz w:val="24"/>
          <w:szCs w:val="24"/>
        </w:rPr>
        <w:t xml:space="preserve"> vývoj výtvarného a</w:t>
      </w:r>
      <w:r w:rsidR="00A606D8">
        <w:rPr>
          <w:rFonts w:ascii="Times New Roman" w:hAnsi="Times New Roman" w:cs="Times New Roman"/>
          <w:sz w:val="24"/>
          <w:szCs w:val="24"/>
        </w:rPr>
        <w:t> </w:t>
      </w:r>
      <w:r w:rsidR="00010953" w:rsidRPr="008F07AB">
        <w:rPr>
          <w:rFonts w:ascii="Times New Roman" w:hAnsi="Times New Roman" w:cs="Times New Roman"/>
          <w:sz w:val="24"/>
          <w:szCs w:val="24"/>
        </w:rPr>
        <w:t>ani</w:t>
      </w:r>
      <w:r w:rsidR="00A606D8">
        <w:rPr>
          <w:rFonts w:ascii="Times New Roman" w:hAnsi="Times New Roman" w:cs="Times New Roman"/>
          <w:sz w:val="24"/>
          <w:szCs w:val="24"/>
        </w:rPr>
        <w:t>movaného stylu Hermíny Týrlové,</w:t>
      </w:r>
      <w:r w:rsidR="00010953" w:rsidRPr="008F07AB">
        <w:rPr>
          <w:rFonts w:ascii="Times New Roman" w:hAnsi="Times New Roman" w:cs="Times New Roman"/>
          <w:sz w:val="24"/>
          <w:szCs w:val="24"/>
        </w:rPr>
        <w:t xml:space="preserve"> ukážu její různé </w:t>
      </w:r>
      <w:r w:rsidR="00770BED" w:rsidRPr="008F07AB">
        <w:rPr>
          <w:rFonts w:ascii="Times New Roman" w:hAnsi="Times New Roman" w:cs="Times New Roman"/>
          <w:sz w:val="24"/>
          <w:szCs w:val="24"/>
        </w:rPr>
        <w:t>přístupy k loutce a</w:t>
      </w:r>
      <w:r w:rsidR="004F10E5">
        <w:rPr>
          <w:rFonts w:ascii="Times New Roman" w:hAnsi="Times New Roman" w:cs="Times New Roman"/>
          <w:sz w:val="24"/>
          <w:szCs w:val="24"/>
        </w:rPr>
        <w:t> </w:t>
      </w:r>
      <w:r w:rsidR="00770BED" w:rsidRPr="008F07AB">
        <w:rPr>
          <w:rFonts w:ascii="Times New Roman" w:hAnsi="Times New Roman" w:cs="Times New Roman"/>
          <w:sz w:val="24"/>
          <w:szCs w:val="24"/>
        </w:rPr>
        <w:t xml:space="preserve">předvedu, jak využívala ve svojí tvorbě různorodé materiály. Na </w:t>
      </w:r>
      <w:r w:rsidR="00010953" w:rsidRPr="008F07AB">
        <w:rPr>
          <w:rFonts w:ascii="Times New Roman" w:hAnsi="Times New Roman" w:cs="Times New Roman"/>
          <w:sz w:val="24"/>
          <w:szCs w:val="24"/>
        </w:rPr>
        <w:t xml:space="preserve">základě analýz vybraných filmů </w:t>
      </w:r>
      <w:r w:rsidR="00A606D8">
        <w:rPr>
          <w:rFonts w:ascii="Times New Roman" w:hAnsi="Times New Roman" w:cs="Times New Roman"/>
          <w:sz w:val="24"/>
          <w:szCs w:val="24"/>
        </w:rPr>
        <w:t xml:space="preserve">se pokusím </w:t>
      </w:r>
      <w:r w:rsidR="00010953" w:rsidRPr="008F07AB">
        <w:rPr>
          <w:rFonts w:ascii="Times New Roman" w:hAnsi="Times New Roman" w:cs="Times New Roman"/>
          <w:sz w:val="24"/>
          <w:szCs w:val="24"/>
        </w:rPr>
        <w:t xml:space="preserve">zjistit, zda tvorbu Týrlové </w:t>
      </w:r>
      <w:r w:rsidR="00010953" w:rsidRPr="008F07AB">
        <w:rPr>
          <w:rFonts w:ascii="Times New Roman" w:hAnsi="Times New Roman" w:cs="Times New Roman"/>
          <w:sz w:val="24"/>
          <w:szCs w:val="24"/>
        </w:rPr>
        <w:lastRenderedPageBreak/>
        <w:t>spojuje jednotný animátorský styl, nebo zda jeho podobu ovlivňují téma, žánr a animovaný materiál.</w:t>
      </w:r>
    </w:p>
    <w:p w:rsidR="0073755E" w:rsidRPr="008F07AB" w:rsidRDefault="00F65653"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Hermína Týrlová v rámci svého animátorského stylu přechází od klasické marionetové dře</w:t>
      </w:r>
      <w:r w:rsidR="007F0CD2" w:rsidRPr="008F07AB">
        <w:rPr>
          <w:rFonts w:ascii="Times New Roman" w:hAnsi="Times New Roman" w:cs="Times New Roman"/>
          <w:sz w:val="24"/>
          <w:szCs w:val="24"/>
        </w:rPr>
        <w:t>věné loutky, kterou často doplňuje</w:t>
      </w:r>
      <w:r w:rsidRPr="008F07AB">
        <w:rPr>
          <w:rFonts w:ascii="Times New Roman" w:hAnsi="Times New Roman" w:cs="Times New Roman"/>
          <w:sz w:val="24"/>
          <w:szCs w:val="24"/>
        </w:rPr>
        <w:t xml:space="preserve"> lidským hercem, k loutkám z měkkých materiálů. Pracuje s látkovým kapesníkem,</w:t>
      </w:r>
      <w:r w:rsidR="006E4389" w:rsidRPr="008F07AB">
        <w:rPr>
          <w:rFonts w:ascii="Times New Roman" w:hAnsi="Times New Roman" w:cs="Times New Roman"/>
          <w:sz w:val="24"/>
          <w:szCs w:val="24"/>
        </w:rPr>
        <w:t xml:space="preserve"> háčkovanou loutkou či vlněnou</w:t>
      </w:r>
      <w:r w:rsidRPr="008F07AB">
        <w:rPr>
          <w:rFonts w:ascii="Times New Roman" w:hAnsi="Times New Roman" w:cs="Times New Roman"/>
          <w:sz w:val="24"/>
          <w:szCs w:val="24"/>
        </w:rPr>
        <w:t xml:space="preserve"> loutkou. S proměnou loutky a jejího materiálu se mění i způsob animace. Právě způsobem animace se dostává od jednodušších variant ke složitějším, jelikož u práce s objekty </w:t>
      </w:r>
      <w:r w:rsidR="00A606D8">
        <w:rPr>
          <w:rFonts w:ascii="Times New Roman" w:hAnsi="Times New Roman" w:cs="Times New Roman"/>
          <w:sz w:val="24"/>
          <w:szCs w:val="24"/>
        </w:rPr>
        <w:t>–</w:t>
      </w:r>
      <w:r w:rsidRPr="008F07AB">
        <w:rPr>
          <w:rFonts w:ascii="Times New Roman" w:hAnsi="Times New Roman" w:cs="Times New Roman"/>
          <w:sz w:val="24"/>
          <w:szCs w:val="24"/>
        </w:rPr>
        <w:t xml:space="preserve"> konkrétně látkovými</w:t>
      </w:r>
      <w:r w:rsidR="00A606D8">
        <w:rPr>
          <w:rFonts w:ascii="Times New Roman" w:hAnsi="Times New Roman" w:cs="Times New Roman"/>
          <w:sz w:val="24"/>
          <w:szCs w:val="24"/>
        </w:rPr>
        <w:t xml:space="preserve"> –</w:t>
      </w:r>
      <w:r w:rsidRPr="008F07AB">
        <w:rPr>
          <w:rFonts w:ascii="Times New Roman" w:hAnsi="Times New Roman" w:cs="Times New Roman"/>
          <w:sz w:val="24"/>
          <w:szCs w:val="24"/>
        </w:rPr>
        <w:t xml:space="preserve"> je vyžadována naprostá preciznost</w:t>
      </w:r>
      <w:r w:rsidR="007F1F33" w:rsidRPr="008F07AB">
        <w:rPr>
          <w:rFonts w:ascii="Times New Roman" w:hAnsi="Times New Roman" w:cs="Times New Roman"/>
          <w:sz w:val="24"/>
          <w:szCs w:val="24"/>
        </w:rPr>
        <w:t xml:space="preserve">, aby nedošlo </w:t>
      </w:r>
      <w:r w:rsidR="00B511C2" w:rsidRPr="008F07AB">
        <w:rPr>
          <w:rFonts w:ascii="Times New Roman" w:hAnsi="Times New Roman" w:cs="Times New Roman"/>
          <w:sz w:val="24"/>
          <w:szCs w:val="24"/>
        </w:rPr>
        <w:t xml:space="preserve">k pohybu </w:t>
      </w:r>
      <w:r w:rsidR="00A606D8">
        <w:rPr>
          <w:rFonts w:ascii="Times New Roman" w:hAnsi="Times New Roman" w:cs="Times New Roman"/>
          <w:sz w:val="24"/>
          <w:szCs w:val="24"/>
        </w:rPr>
        <w:t xml:space="preserve">těch </w:t>
      </w:r>
      <w:r w:rsidR="00B511C2" w:rsidRPr="008F07AB">
        <w:rPr>
          <w:rFonts w:ascii="Times New Roman" w:hAnsi="Times New Roman" w:cs="Times New Roman"/>
          <w:sz w:val="24"/>
          <w:szCs w:val="24"/>
        </w:rPr>
        <w:t xml:space="preserve">částí, </w:t>
      </w:r>
      <w:r w:rsidR="00A606D8">
        <w:rPr>
          <w:rFonts w:ascii="Times New Roman" w:hAnsi="Times New Roman" w:cs="Times New Roman"/>
          <w:sz w:val="24"/>
          <w:szCs w:val="24"/>
        </w:rPr>
        <w:t>které mají zůstat statické,</w:t>
      </w:r>
      <w:r w:rsidR="00B511C2" w:rsidRPr="008F07AB">
        <w:rPr>
          <w:rFonts w:ascii="Times New Roman" w:hAnsi="Times New Roman" w:cs="Times New Roman"/>
          <w:sz w:val="24"/>
          <w:szCs w:val="24"/>
        </w:rPr>
        <w:t xml:space="preserve"> a</w:t>
      </w:r>
      <w:r w:rsidR="00A606D8">
        <w:rPr>
          <w:rFonts w:ascii="Times New Roman" w:hAnsi="Times New Roman" w:cs="Times New Roman"/>
          <w:sz w:val="24"/>
          <w:szCs w:val="24"/>
        </w:rPr>
        <w:t> </w:t>
      </w:r>
      <w:r w:rsidR="00B511C2" w:rsidRPr="008F07AB">
        <w:rPr>
          <w:rFonts w:ascii="Times New Roman" w:hAnsi="Times New Roman" w:cs="Times New Roman"/>
          <w:sz w:val="24"/>
          <w:szCs w:val="24"/>
        </w:rPr>
        <w:t>pohyb loutek byl plynulý</w:t>
      </w:r>
      <w:r w:rsidRPr="008F07AB">
        <w:rPr>
          <w:rFonts w:ascii="Times New Roman" w:hAnsi="Times New Roman" w:cs="Times New Roman"/>
          <w:sz w:val="24"/>
          <w:szCs w:val="24"/>
        </w:rPr>
        <w:t>.</w:t>
      </w:r>
      <w:r w:rsidR="00B511C2" w:rsidRPr="008F07AB">
        <w:rPr>
          <w:rFonts w:ascii="Times New Roman" w:hAnsi="Times New Roman" w:cs="Times New Roman"/>
          <w:sz w:val="24"/>
          <w:szCs w:val="24"/>
        </w:rPr>
        <w:t xml:space="preserve"> Animovaný a</w:t>
      </w:r>
      <w:r w:rsidR="004C5970" w:rsidRPr="008F07AB">
        <w:rPr>
          <w:rFonts w:ascii="Times New Roman" w:hAnsi="Times New Roman" w:cs="Times New Roman"/>
          <w:sz w:val="24"/>
          <w:szCs w:val="24"/>
        </w:rPr>
        <w:t> </w:t>
      </w:r>
      <w:r w:rsidR="00B511C2" w:rsidRPr="008F07AB">
        <w:rPr>
          <w:rFonts w:ascii="Times New Roman" w:hAnsi="Times New Roman" w:cs="Times New Roman"/>
          <w:sz w:val="24"/>
          <w:szCs w:val="24"/>
        </w:rPr>
        <w:t xml:space="preserve">výtvarný styl doplňuje </w:t>
      </w:r>
      <w:r w:rsidR="00C05A57" w:rsidRPr="008F07AB">
        <w:rPr>
          <w:rFonts w:ascii="Times New Roman" w:hAnsi="Times New Roman" w:cs="Times New Roman"/>
          <w:sz w:val="24"/>
          <w:szCs w:val="24"/>
        </w:rPr>
        <w:t>promluva</w:t>
      </w:r>
      <w:r w:rsidRPr="008F07AB">
        <w:rPr>
          <w:rFonts w:ascii="Times New Roman" w:hAnsi="Times New Roman" w:cs="Times New Roman"/>
          <w:sz w:val="24"/>
          <w:szCs w:val="24"/>
        </w:rPr>
        <w:t xml:space="preserve"> postav</w:t>
      </w:r>
      <w:r w:rsidR="00B511C2" w:rsidRPr="008F07AB">
        <w:rPr>
          <w:rFonts w:ascii="Times New Roman" w:hAnsi="Times New Roman" w:cs="Times New Roman"/>
          <w:sz w:val="24"/>
          <w:szCs w:val="24"/>
        </w:rPr>
        <w:t xml:space="preserve"> a hudba</w:t>
      </w:r>
      <w:r w:rsidR="00A606D8">
        <w:rPr>
          <w:rFonts w:ascii="Times New Roman" w:hAnsi="Times New Roman" w:cs="Times New Roman"/>
          <w:sz w:val="24"/>
          <w:szCs w:val="24"/>
        </w:rPr>
        <w:t>;</w:t>
      </w:r>
      <w:r w:rsidRPr="008F07AB">
        <w:rPr>
          <w:rFonts w:ascii="Times New Roman" w:hAnsi="Times New Roman" w:cs="Times New Roman"/>
          <w:sz w:val="24"/>
          <w:szCs w:val="24"/>
        </w:rPr>
        <w:t xml:space="preserve"> </w:t>
      </w:r>
      <w:r w:rsidR="00B511C2" w:rsidRPr="008F07AB">
        <w:rPr>
          <w:rFonts w:ascii="Times New Roman" w:hAnsi="Times New Roman" w:cs="Times New Roman"/>
          <w:sz w:val="24"/>
          <w:szCs w:val="24"/>
        </w:rPr>
        <w:t xml:space="preserve">jejich užití se také proměňuje. V pozdější tvorbě </w:t>
      </w:r>
      <w:r w:rsidR="005E1F5F" w:rsidRPr="008F07AB">
        <w:rPr>
          <w:rFonts w:ascii="Times New Roman" w:hAnsi="Times New Roman" w:cs="Times New Roman"/>
          <w:sz w:val="24"/>
          <w:szCs w:val="24"/>
        </w:rPr>
        <w:t>(</w:t>
      </w:r>
      <w:r w:rsidR="005E1F5F" w:rsidRPr="008F07AB">
        <w:rPr>
          <w:rFonts w:ascii="Times New Roman" w:hAnsi="Times New Roman" w:cs="Times New Roman"/>
          <w:i/>
          <w:sz w:val="24"/>
          <w:szCs w:val="24"/>
        </w:rPr>
        <w:t>Devět kuřátek</w:t>
      </w:r>
      <w:r w:rsidR="00A606D8" w:rsidRPr="00A606D8">
        <w:rPr>
          <w:rFonts w:ascii="Times New Roman" w:hAnsi="Times New Roman" w:cs="Times New Roman"/>
          <w:sz w:val="24"/>
          <w:szCs w:val="24"/>
        </w:rPr>
        <w:t xml:space="preserve"> [1952]</w:t>
      </w:r>
      <w:r w:rsidR="005E1F5F" w:rsidRPr="008F07AB">
        <w:rPr>
          <w:rFonts w:ascii="Times New Roman" w:hAnsi="Times New Roman" w:cs="Times New Roman"/>
          <w:sz w:val="24"/>
          <w:szCs w:val="24"/>
        </w:rPr>
        <w:t xml:space="preserve">) </w:t>
      </w:r>
      <w:r w:rsidR="00B511C2" w:rsidRPr="008F07AB">
        <w:rPr>
          <w:rFonts w:ascii="Times New Roman" w:hAnsi="Times New Roman" w:cs="Times New Roman"/>
          <w:sz w:val="24"/>
          <w:szCs w:val="24"/>
        </w:rPr>
        <w:t xml:space="preserve">se postavy </w:t>
      </w:r>
      <w:r w:rsidRPr="008F07AB">
        <w:rPr>
          <w:rFonts w:ascii="Times New Roman" w:hAnsi="Times New Roman" w:cs="Times New Roman"/>
          <w:sz w:val="24"/>
          <w:szCs w:val="24"/>
        </w:rPr>
        <w:t>postupně rozhovoří</w:t>
      </w:r>
      <w:r w:rsidR="005D610A" w:rsidRPr="008F07AB">
        <w:rPr>
          <w:rFonts w:ascii="Times New Roman" w:hAnsi="Times New Roman" w:cs="Times New Roman"/>
          <w:sz w:val="24"/>
          <w:szCs w:val="24"/>
        </w:rPr>
        <w:t>, ale většinou jen pomocí vypravěče</w:t>
      </w:r>
      <w:r w:rsidR="005E1F5F" w:rsidRPr="008F07AB">
        <w:rPr>
          <w:rFonts w:ascii="Times New Roman" w:hAnsi="Times New Roman" w:cs="Times New Roman"/>
          <w:sz w:val="24"/>
          <w:szCs w:val="24"/>
        </w:rPr>
        <w:t>. D</w:t>
      </w:r>
      <w:r w:rsidRPr="008F07AB">
        <w:rPr>
          <w:rFonts w:ascii="Times New Roman" w:hAnsi="Times New Roman" w:cs="Times New Roman"/>
          <w:sz w:val="24"/>
          <w:szCs w:val="24"/>
        </w:rPr>
        <w:t xml:space="preserve">říve </w:t>
      </w:r>
      <w:r w:rsidR="00A606D8">
        <w:rPr>
          <w:rFonts w:ascii="Times New Roman" w:hAnsi="Times New Roman" w:cs="Times New Roman"/>
          <w:sz w:val="24"/>
          <w:szCs w:val="24"/>
        </w:rPr>
        <w:t>jen občas vydávají nějaké zvuky</w:t>
      </w:r>
      <w:r w:rsidRPr="008F07AB">
        <w:rPr>
          <w:rFonts w:ascii="Times New Roman" w:hAnsi="Times New Roman" w:cs="Times New Roman"/>
          <w:sz w:val="24"/>
          <w:szCs w:val="24"/>
        </w:rPr>
        <w:t xml:space="preserve"> či někdy promluví lidští herci, ale h</w:t>
      </w:r>
      <w:r w:rsidR="00A606D8">
        <w:rPr>
          <w:rFonts w:ascii="Times New Roman" w:hAnsi="Times New Roman" w:cs="Times New Roman"/>
          <w:sz w:val="24"/>
          <w:szCs w:val="24"/>
        </w:rPr>
        <w:t>lavní funkci zde zastává hudba.</w:t>
      </w:r>
    </w:p>
    <w:p w:rsidR="00F65653" w:rsidRPr="008F07AB" w:rsidRDefault="00C05A57" w:rsidP="000E1E4C">
      <w:pPr>
        <w:autoSpaceDE w:val="0"/>
        <w:autoSpaceDN w:val="0"/>
        <w:adjustRightInd w:val="0"/>
        <w:spacing w:after="0" w:line="360" w:lineRule="auto"/>
        <w:ind w:firstLine="709"/>
        <w:jc w:val="both"/>
        <w:rPr>
          <w:rFonts w:ascii="Times New Roman" w:hAnsi="Times New Roman" w:cs="Times New Roman"/>
          <w:sz w:val="24"/>
          <w:szCs w:val="24"/>
        </w:rPr>
      </w:pPr>
      <w:r w:rsidRPr="00AF7BE8">
        <w:rPr>
          <w:rFonts w:ascii="Times New Roman" w:hAnsi="Times New Roman" w:cs="Times New Roman"/>
          <w:sz w:val="24"/>
          <w:szCs w:val="24"/>
        </w:rPr>
        <w:t>Chtěla</w:t>
      </w:r>
      <w:r w:rsidRPr="008F07AB">
        <w:rPr>
          <w:rFonts w:ascii="Times New Roman" w:hAnsi="Times New Roman" w:cs="Times New Roman"/>
          <w:sz w:val="24"/>
          <w:szCs w:val="24"/>
        </w:rPr>
        <w:t xml:space="preserve"> bych též prokázat hypotézu o specifičnosti užívání hudby v autorčiných snímcích. Hudba se jeví</w:t>
      </w:r>
      <w:r w:rsidR="00AF7BE8">
        <w:rPr>
          <w:rFonts w:ascii="Times New Roman" w:hAnsi="Times New Roman" w:cs="Times New Roman"/>
          <w:sz w:val="24"/>
          <w:szCs w:val="24"/>
        </w:rPr>
        <w:t xml:space="preserve"> být </w:t>
      </w:r>
      <w:r w:rsidR="00655A1D" w:rsidRPr="008F07AB">
        <w:rPr>
          <w:rFonts w:ascii="Times New Roman" w:hAnsi="Times New Roman" w:cs="Times New Roman"/>
          <w:sz w:val="24"/>
          <w:szCs w:val="24"/>
        </w:rPr>
        <w:t xml:space="preserve">u Týrlové </w:t>
      </w:r>
      <w:r w:rsidR="00F65653" w:rsidRPr="008F07AB">
        <w:rPr>
          <w:rFonts w:ascii="Times New Roman" w:hAnsi="Times New Roman" w:cs="Times New Roman"/>
          <w:sz w:val="24"/>
          <w:szCs w:val="24"/>
        </w:rPr>
        <w:t>výrazným prvkem, díky kterému si často snímek zapamatujeme</w:t>
      </w:r>
      <w:r w:rsidR="00AF7BE8">
        <w:rPr>
          <w:rFonts w:ascii="Times New Roman" w:hAnsi="Times New Roman" w:cs="Times New Roman"/>
          <w:sz w:val="24"/>
          <w:szCs w:val="24"/>
        </w:rPr>
        <w:t>;</w:t>
      </w:r>
      <w:r w:rsidR="00F65653" w:rsidRPr="008F07AB">
        <w:rPr>
          <w:rFonts w:ascii="Times New Roman" w:hAnsi="Times New Roman" w:cs="Times New Roman"/>
          <w:sz w:val="24"/>
          <w:szCs w:val="24"/>
        </w:rPr>
        <w:t xml:space="preserve"> dotváří nejen atmosféru, ale i jednotlivé situace a</w:t>
      </w:r>
      <w:r w:rsidR="004C5970" w:rsidRPr="008F07AB">
        <w:rPr>
          <w:rFonts w:ascii="Times New Roman" w:hAnsi="Times New Roman" w:cs="Times New Roman"/>
          <w:sz w:val="24"/>
          <w:szCs w:val="24"/>
        </w:rPr>
        <w:t> </w:t>
      </w:r>
      <w:r w:rsidR="004F10E5">
        <w:rPr>
          <w:rFonts w:ascii="Times New Roman" w:hAnsi="Times New Roman" w:cs="Times New Roman"/>
          <w:sz w:val="24"/>
          <w:szCs w:val="24"/>
        </w:rPr>
        <w:t xml:space="preserve">zvukomalbou imituje řeč. </w:t>
      </w:r>
      <w:r w:rsidRPr="008F07AB">
        <w:rPr>
          <w:rFonts w:ascii="Times New Roman" w:hAnsi="Times New Roman" w:cs="Times New Roman"/>
          <w:sz w:val="24"/>
          <w:szCs w:val="24"/>
        </w:rPr>
        <w:t>Dále bych se sous</w:t>
      </w:r>
      <w:r w:rsidR="00AF7BE8">
        <w:rPr>
          <w:rFonts w:ascii="Times New Roman" w:hAnsi="Times New Roman" w:cs="Times New Roman"/>
          <w:sz w:val="24"/>
          <w:szCs w:val="24"/>
        </w:rPr>
        <w:t>tředila i na práci s prostředím.</w:t>
      </w:r>
      <w:r w:rsidRPr="008F07AB">
        <w:rPr>
          <w:rFonts w:ascii="Times New Roman" w:hAnsi="Times New Roman" w:cs="Times New Roman"/>
          <w:sz w:val="24"/>
          <w:szCs w:val="24"/>
        </w:rPr>
        <w:t xml:space="preserve"> </w:t>
      </w:r>
      <w:r w:rsidR="00AF7BE8">
        <w:rPr>
          <w:rFonts w:ascii="Times New Roman" w:hAnsi="Times New Roman" w:cs="Times New Roman"/>
          <w:sz w:val="24"/>
          <w:szCs w:val="24"/>
        </w:rPr>
        <w:t>V</w:t>
      </w:r>
      <w:r w:rsidR="004C5970" w:rsidRPr="008F07AB">
        <w:rPr>
          <w:rFonts w:ascii="Times New Roman" w:hAnsi="Times New Roman" w:cs="Times New Roman"/>
          <w:sz w:val="24"/>
          <w:szCs w:val="24"/>
        </w:rPr>
        <w:t> </w:t>
      </w:r>
      <w:r w:rsidR="00F65653" w:rsidRPr="008F07AB">
        <w:rPr>
          <w:rFonts w:ascii="Times New Roman" w:hAnsi="Times New Roman" w:cs="Times New Roman"/>
          <w:sz w:val="24"/>
          <w:szCs w:val="24"/>
        </w:rPr>
        <w:t>závislosti na loutce a příběhu se mění i</w:t>
      </w:r>
      <w:r w:rsidR="004F10E5">
        <w:rPr>
          <w:rFonts w:ascii="Times New Roman" w:hAnsi="Times New Roman" w:cs="Times New Roman"/>
          <w:sz w:val="24"/>
          <w:szCs w:val="24"/>
        </w:rPr>
        <w:t> </w:t>
      </w:r>
      <w:r w:rsidR="00F65653" w:rsidRPr="008F07AB">
        <w:rPr>
          <w:rFonts w:ascii="Times New Roman" w:hAnsi="Times New Roman" w:cs="Times New Roman"/>
          <w:sz w:val="24"/>
          <w:szCs w:val="24"/>
        </w:rPr>
        <w:t>prostředí, ve kterém se natáčí. V</w:t>
      </w:r>
      <w:r w:rsidR="00AF7BE8">
        <w:rPr>
          <w:rFonts w:ascii="Times New Roman" w:hAnsi="Times New Roman" w:cs="Times New Roman"/>
          <w:sz w:val="24"/>
          <w:szCs w:val="24"/>
        </w:rPr>
        <w:t> </w:t>
      </w:r>
      <w:r w:rsidR="00F65653" w:rsidRPr="008F07AB">
        <w:rPr>
          <w:rFonts w:ascii="Times New Roman" w:hAnsi="Times New Roman" w:cs="Times New Roman"/>
          <w:sz w:val="24"/>
          <w:szCs w:val="24"/>
        </w:rPr>
        <w:t>případech</w:t>
      </w:r>
      <w:r w:rsidR="00AF7BE8">
        <w:rPr>
          <w:rFonts w:ascii="Times New Roman" w:hAnsi="Times New Roman" w:cs="Times New Roman"/>
          <w:sz w:val="24"/>
          <w:szCs w:val="24"/>
        </w:rPr>
        <w:t>,</w:t>
      </w:r>
      <w:r w:rsidR="00F65653" w:rsidRPr="008F07AB">
        <w:rPr>
          <w:rFonts w:ascii="Times New Roman" w:hAnsi="Times New Roman" w:cs="Times New Roman"/>
          <w:sz w:val="24"/>
          <w:szCs w:val="24"/>
        </w:rPr>
        <w:t xml:space="preserve"> kd</w:t>
      </w:r>
      <w:r w:rsidR="00AF7BE8">
        <w:rPr>
          <w:rFonts w:ascii="Times New Roman" w:hAnsi="Times New Roman" w:cs="Times New Roman"/>
          <w:sz w:val="24"/>
          <w:szCs w:val="24"/>
        </w:rPr>
        <w:t>e</w:t>
      </w:r>
      <w:r w:rsidR="00F65653" w:rsidRPr="008F07AB">
        <w:rPr>
          <w:rFonts w:ascii="Times New Roman" w:hAnsi="Times New Roman" w:cs="Times New Roman"/>
          <w:sz w:val="24"/>
          <w:szCs w:val="24"/>
        </w:rPr>
        <w:t xml:space="preserve"> se objevuje lidský herec, se využívá reálných interiérů a exteriérů, neúměrně velkých vzhledem k loutce, díky čemuž je zdůrazněno, že je loutkou. V ostatních snímcích se objevuje fiktivní svět samotných animovaných postav</w:t>
      </w:r>
      <w:r w:rsidR="00AF7BE8">
        <w:rPr>
          <w:rFonts w:ascii="Times New Roman" w:hAnsi="Times New Roman" w:cs="Times New Roman"/>
          <w:sz w:val="24"/>
          <w:szCs w:val="24"/>
        </w:rPr>
        <w:t>;</w:t>
      </w:r>
      <w:r w:rsidR="00F65653" w:rsidRPr="008F07AB">
        <w:rPr>
          <w:rFonts w:ascii="Times New Roman" w:hAnsi="Times New Roman" w:cs="Times New Roman"/>
          <w:sz w:val="24"/>
          <w:szCs w:val="24"/>
        </w:rPr>
        <w:t xml:space="preserve"> při snímání objektů z vlny využívá spíše plošnějšího pozadí, oproti tomu ve </w:t>
      </w:r>
      <w:r w:rsidR="00F65653" w:rsidRPr="008F07AB">
        <w:rPr>
          <w:rFonts w:ascii="Times New Roman" w:hAnsi="Times New Roman" w:cs="Times New Roman"/>
          <w:i/>
          <w:sz w:val="24"/>
          <w:szCs w:val="24"/>
        </w:rPr>
        <w:t xml:space="preserve">Ferdovi Mravenci </w:t>
      </w:r>
      <w:r w:rsidR="00F65653" w:rsidRPr="008F07AB">
        <w:rPr>
          <w:rFonts w:ascii="Times New Roman" w:hAnsi="Times New Roman" w:cs="Times New Roman"/>
          <w:sz w:val="24"/>
          <w:szCs w:val="24"/>
        </w:rPr>
        <w:t>pracuje s hloubkou prostoru.</w:t>
      </w:r>
    </w:p>
    <w:p w:rsidR="00E70361" w:rsidRDefault="00E1386D" w:rsidP="00E70361">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i/>
          <w:sz w:val="24"/>
          <w:szCs w:val="24"/>
        </w:rPr>
        <w:t xml:space="preserve">„Animovaný film je pohyblivou pohádkou </w:t>
      </w:r>
      <w:r w:rsidR="004D1057">
        <w:rPr>
          <w:rFonts w:ascii="Times New Roman" w:hAnsi="Times New Roman" w:cs="Times New Roman"/>
          <w:i/>
          <w:sz w:val="24"/>
          <w:szCs w:val="24"/>
        </w:rPr>
        <w:t>20.</w:t>
      </w:r>
      <w:r w:rsidRPr="008F07AB">
        <w:rPr>
          <w:rFonts w:ascii="Times New Roman" w:hAnsi="Times New Roman" w:cs="Times New Roman"/>
          <w:i/>
          <w:sz w:val="24"/>
          <w:szCs w:val="24"/>
        </w:rPr>
        <w:t xml:space="preserve"> století. Můj výraz je </w:t>
      </w:r>
      <w:r w:rsidR="004D1057">
        <w:rPr>
          <w:rFonts w:ascii="Times New Roman" w:hAnsi="Times New Roman" w:cs="Times New Roman"/>
          <w:i/>
          <w:sz w:val="24"/>
          <w:szCs w:val="24"/>
        </w:rPr>
        <w:t>‚</w:t>
      </w:r>
      <w:r w:rsidRPr="008F07AB">
        <w:rPr>
          <w:rFonts w:ascii="Times New Roman" w:hAnsi="Times New Roman" w:cs="Times New Roman"/>
          <w:i/>
          <w:sz w:val="24"/>
          <w:szCs w:val="24"/>
        </w:rPr>
        <w:t>oživování</w:t>
      </w:r>
      <w:r w:rsidR="004D1057">
        <w:rPr>
          <w:rFonts w:ascii="Times New Roman" w:hAnsi="Times New Roman" w:cs="Times New Roman"/>
          <w:i/>
          <w:sz w:val="24"/>
          <w:szCs w:val="24"/>
        </w:rPr>
        <w:t>‘</w:t>
      </w:r>
      <w:r w:rsidRPr="008F07AB">
        <w:rPr>
          <w:rFonts w:ascii="Times New Roman" w:hAnsi="Times New Roman" w:cs="Times New Roman"/>
          <w:i/>
          <w:sz w:val="24"/>
          <w:szCs w:val="24"/>
        </w:rPr>
        <w:t xml:space="preserve"> neživých věcí – hraček, loutek i bezvýznamných předmětů, jimiž jsou děti obklopeny. K básnickému vyprávění filmového děje mám daleko.“</w:t>
      </w:r>
      <w:r w:rsidRPr="008F07AB">
        <w:rPr>
          <w:rStyle w:val="Znakapoznpodarou"/>
          <w:rFonts w:ascii="Times New Roman" w:hAnsi="Times New Roman" w:cs="Times New Roman"/>
          <w:sz w:val="24"/>
          <w:szCs w:val="24"/>
        </w:rPr>
        <w:footnoteReference w:id="4"/>
      </w:r>
      <w:r w:rsidR="004F10E5">
        <w:rPr>
          <w:rFonts w:ascii="Times New Roman" w:hAnsi="Times New Roman" w:cs="Times New Roman"/>
          <w:i/>
          <w:sz w:val="24"/>
          <w:szCs w:val="24"/>
        </w:rPr>
        <w:t xml:space="preserve"> </w:t>
      </w:r>
      <w:r w:rsidR="004F10E5" w:rsidRPr="004F10E5">
        <w:rPr>
          <w:rFonts w:ascii="Times New Roman" w:hAnsi="Times New Roman" w:cs="Times New Roman"/>
          <w:sz w:val="24"/>
          <w:szCs w:val="24"/>
        </w:rPr>
        <w:t>(</w:t>
      </w:r>
      <w:r w:rsidRPr="008F07AB">
        <w:rPr>
          <w:rFonts w:ascii="Times New Roman" w:hAnsi="Times New Roman" w:cs="Times New Roman"/>
          <w:sz w:val="24"/>
          <w:szCs w:val="24"/>
        </w:rPr>
        <w:t>Hermína Týrlová, 1970</w:t>
      </w:r>
      <w:r w:rsidR="004F10E5">
        <w:rPr>
          <w:rFonts w:ascii="Times New Roman" w:hAnsi="Times New Roman" w:cs="Times New Roman"/>
          <w:sz w:val="24"/>
          <w:szCs w:val="24"/>
        </w:rPr>
        <w:t>)</w:t>
      </w:r>
    </w:p>
    <w:p w:rsidR="00E70361" w:rsidRDefault="00E70361" w:rsidP="00E70361">
      <w:pPr>
        <w:autoSpaceDE w:val="0"/>
        <w:autoSpaceDN w:val="0"/>
        <w:adjustRightInd w:val="0"/>
        <w:spacing w:after="0" w:line="360" w:lineRule="auto"/>
        <w:jc w:val="both"/>
        <w:rPr>
          <w:rFonts w:ascii="Times New Roman" w:hAnsi="Times New Roman" w:cs="Times New Roman"/>
          <w:sz w:val="24"/>
          <w:szCs w:val="24"/>
        </w:rPr>
      </w:pPr>
    </w:p>
    <w:p w:rsidR="00426245" w:rsidRPr="008F07AB" w:rsidRDefault="00171A87" w:rsidP="00E70361">
      <w:pPr>
        <w:autoSpaceDE w:val="0"/>
        <w:autoSpaceDN w:val="0"/>
        <w:adjustRightInd w:val="0"/>
        <w:spacing w:after="0" w:line="360" w:lineRule="auto"/>
        <w:jc w:val="both"/>
        <w:rPr>
          <w:rFonts w:ascii="Times New Roman" w:hAnsi="Times New Roman" w:cs="Times New Roman"/>
          <w:sz w:val="24"/>
          <w:szCs w:val="24"/>
        </w:rPr>
      </w:pPr>
      <w:r w:rsidRPr="0070085D">
        <w:rPr>
          <w:rFonts w:ascii="Times New Roman" w:hAnsi="Times New Roman" w:cs="Times New Roman"/>
          <w:sz w:val="24"/>
          <w:szCs w:val="24"/>
        </w:rPr>
        <w:t>Hermína</w:t>
      </w:r>
      <w:r w:rsidRPr="008F07AB">
        <w:rPr>
          <w:rFonts w:ascii="Times New Roman" w:hAnsi="Times New Roman" w:cs="Times New Roman"/>
          <w:sz w:val="24"/>
          <w:szCs w:val="24"/>
        </w:rPr>
        <w:t xml:space="preserve"> Týrlová se narodila 11. prosince 1900 v Březových Horách u</w:t>
      </w:r>
      <w:r w:rsidR="004C5970" w:rsidRPr="008F07AB">
        <w:rPr>
          <w:rFonts w:ascii="Times New Roman" w:hAnsi="Times New Roman" w:cs="Times New Roman"/>
          <w:sz w:val="24"/>
          <w:szCs w:val="24"/>
        </w:rPr>
        <w:t> </w:t>
      </w:r>
      <w:r w:rsidRPr="008F07AB">
        <w:rPr>
          <w:rFonts w:ascii="Times New Roman" w:hAnsi="Times New Roman" w:cs="Times New Roman"/>
          <w:sz w:val="24"/>
          <w:szCs w:val="24"/>
        </w:rPr>
        <w:t xml:space="preserve">Příbrami. </w:t>
      </w:r>
      <w:r w:rsidR="00201425" w:rsidRPr="008F07AB">
        <w:rPr>
          <w:rFonts w:ascii="Times New Roman" w:hAnsi="Times New Roman" w:cs="Times New Roman"/>
          <w:sz w:val="24"/>
          <w:szCs w:val="24"/>
        </w:rPr>
        <w:t xml:space="preserve">Její otec vyřezával dřevěné betlémy a nejspíš </w:t>
      </w:r>
      <w:r w:rsidR="00201425" w:rsidRPr="0070085D">
        <w:rPr>
          <w:rFonts w:ascii="Times New Roman" w:hAnsi="Times New Roman" w:cs="Times New Roman"/>
          <w:i/>
          <w:sz w:val="24"/>
          <w:szCs w:val="24"/>
        </w:rPr>
        <w:t>po něm</w:t>
      </w:r>
      <w:r w:rsidR="00201425" w:rsidRPr="008F07AB">
        <w:rPr>
          <w:rFonts w:ascii="Times New Roman" w:hAnsi="Times New Roman" w:cs="Times New Roman"/>
          <w:sz w:val="24"/>
          <w:szCs w:val="24"/>
        </w:rPr>
        <w:t xml:space="preserve"> zdědila toto výtvarné nadání.</w:t>
      </w:r>
      <w:r w:rsidR="00171F52" w:rsidRPr="008F07AB">
        <w:rPr>
          <w:rFonts w:ascii="Times New Roman" w:hAnsi="Times New Roman" w:cs="Times New Roman"/>
          <w:sz w:val="24"/>
          <w:szCs w:val="24"/>
        </w:rPr>
        <w:t xml:space="preserve"> </w:t>
      </w:r>
      <w:r w:rsidR="00B324C6" w:rsidRPr="008F07AB">
        <w:rPr>
          <w:rFonts w:ascii="Times New Roman" w:hAnsi="Times New Roman" w:cs="Times New Roman"/>
          <w:sz w:val="24"/>
          <w:szCs w:val="24"/>
        </w:rPr>
        <w:t>Již v mládí se projevila v divadelním prostředí</w:t>
      </w:r>
      <w:r w:rsidR="005E62E4" w:rsidRPr="008F07AB">
        <w:rPr>
          <w:rFonts w:ascii="Times New Roman" w:hAnsi="Times New Roman" w:cs="Times New Roman"/>
          <w:sz w:val="24"/>
          <w:szCs w:val="24"/>
        </w:rPr>
        <w:t xml:space="preserve"> (divadla Urania)</w:t>
      </w:r>
      <w:r w:rsidR="00B324C6" w:rsidRPr="008F07AB">
        <w:rPr>
          <w:rFonts w:ascii="Times New Roman" w:hAnsi="Times New Roman" w:cs="Times New Roman"/>
          <w:sz w:val="24"/>
          <w:szCs w:val="24"/>
        </w:rPr>
        <w:t>,</w:t>
      </w:r>
      <w:r w:rsidR="005E62E4" w:rsidRPr="008F07AB">
        <w:rPr>
          <w:rStyle w:val="Znakapoznpodarou"/>
          <w:rFonts w:ascii="Times New Roman" w:hAnsi="Times New Roman" w:cs="Times New Roman"/>
          <w:sz w:val="24"/>
          <w:szCs w:val="24"/>
        </w:rPr>
        <w:footnoteReference w:id="5"/>
      </w:r>
      <w:r w:rsidR="00B324C6" w:rsidRPr="008F07AB">
        <w:rPr>
          <w:rFonts w:ascii="Times New Roman" w:hAnsi="Times New Roman" w:cs="Times New Roman"/>
          <w:sz w:val="24"/>
          <w:szCs w:val="24"/>
        </w:rPr>
        <w:t xml:space="preserve"> ale více tíhla k výtvarnému umění, pracovala jako ilustrátorka i autorka dětských povídek v rámci </w:t>
      </w:r>
      <w:r w:rsidR="00B324C6" w:rsidRPr="008F07AB">
        <w:rPr>
          <w:rFonts w:ascii="Times New Roman" w:hAnsi="Times New Roman" w:cs="Times New Roman"/>
          <w:sz w:val="24"/>
          <w:szCs w:val="24"/>
        </w:rPr>
        <w:lastRenderedPageBreak/>
        <w:t xml:space="preserve">spolupráce s různými časopisy a novinami. </w:t>
      </w:r>
      <w:r w:rsidR="001C1E59" w:rsidRPr="008F07AB">
        <w:rPr>
          <w:rFonts w:ascii="Times New Roman" w:hAnsi="Times New Roman" w:cs="Times New Roman"/>
          <w:sz w:val="24"/>
          <w:szCs w:val="24"/>
        </w:rPr>
        <w:t>K animovanému filmu se dostala již roku 1926</w:t>
      </w:r>
      <w:r w:rsidR="00171F52" w:rsidRPr="008F07AB">
        <w:rPr>
          <w:rFonts w:ascii="Times New Roman" w:hAnsi="Times New Roman" w:cs="Times New Roman"/>
          <w:sz w:val="24"/>
          <w:szCs w:val="24"/>
        </w:rPr>
        <w:t>,</w:t>
      </w:r>
      <w:r w:rsidR="001C1E59" w:rsidRPr="008F07AB">
        <w:rPr>
          <w:rFonts w:ascii="Times New Roman" w:hAnsi="Times New Roman" w:cs="Times New Roman"/>
          <w:sz w:val="24"/>
          <w:szCs w:val="24"/>
        </w:rPr>
        <w:t xml:space="preserve"> a to společně </w:t>
      </w:r>
      <w:r w:rsidR="0070085D">
        <w:rPr>
          <w:rFonts w:ascii="Times New Roman" w:hAnsi="Times New Roman" w:cs="Times New Roman"/>
          <w:sz w:val="24"/>
          <w:szCs w:val="24"/>
        </w:rPr>
        <w:t>se svým</w:t>
      </w:r>
      <w:r w:rsidR="001C1E59" w:rsidRPr="008F07AB">
        <w:rPr>
          <w:rFonts w:ascii="Times New Roman" w:hAnsi="Times New Roman" w:cs="Times New Roman"/>
          <w:sz w:val="24"/>
          <w:szCs w:val="24"/>
        </w:rPr>
        <w:t xml:space="preserve"> manželem Karlem </w:t>
      </w:r>
      <w:proofErr w:type="spellStart"/>
      <w:r w:rsidR="001C1E59" w:rsidRPr="008F07AB">
        <w:rPr>
          <w:rFonts w:ascii="Times New Roman" w:hAnsi="Times New Roman" w:cs="Times New Roman"/>
          <w:sz w:val="24"/>
          <w:szCs w:val="24"/>
        </w:rPr>
        <w:t>Dodalem</w:t>
      </w:r>
      <w:proofErr w:type="spellEnd"/>
      <w:r w:rsidR="001C1E59" w:rsidRPr="008F07AB">
        <w:rPr>
          <w:rFonts w:ascii="Times New Roman" w:hAnsi="Times New Roman" w:cs="Times New Roman"/>
          <w:sz w:val="24"/>
          <w:szCs w:val="24"/>
        </w:rPr>
        <w:t>. V českém kontextu započ</w:t>
      </w:r>
      <w:r w:rsidR="00C12D4E" w:rsidRPr="008F07AB">
        <w:rPr>
          <w:rFonts w:ascii="Times New Roman" w:hAnsi="Times New Roman" w:cs="Times New Roman"/>
          <w:sz w:val="24"/>
          <w:szCs w:val="24"/>
        </w:rPr>
        <w:t xml:space="preserve">ala jejich průkopnická práce. </w:t>
      </w:r>
      <w:r w:rsidR="009324EC" w:rsidRPr="008F07AB">
        <w:rPr>
          <w:rFonts w:ascii="Times New Roman" w:hAnsi="Times New Roman" w:cs="Times New Roman"/>
          <w:sz w:val="24"/>
          <w:szCs w:val="24"/>
        </w:rPr>
        <w:t>Nejprve pracovali v </w:t>
      </w:r>
      <w:proofErr w:type="spellStart"/>
      <w:r w:rsidR="009324EC" w:rsidRPr="0070085D">
        <w:rPr>
          <w:rFonts w:ascii="Times New Roman" w:hAnsi="Times New Roman" w:cs="Times New Roman"/>
          <w:i/>
          <w:sz w:val="24"/>
          <w:szCs w:val="24"/>
        </w:rPr>
        <w:t>Elektajournalu</w:t>
      </w:r>
      <w:proofErr w:type="spellEnd"/>
      <w:r w:rsidR="009324EC" w:rsidRPr="008F07AB">
        <w:rPr>
          <w:rFonts w:ascii="Times New Roman" w:hAnsi="Times New Roman" w:cs="Times New Roman"/>
          <w:sz w:val="24"/>
          <w:szCs w:val="24"/>
        </w:rPr>
        <w:t xml:space="preserve"> a později se v rámci vlastní produkce věnovali reklamním, trikovým, kresleným a loutkovým filmům.</w:t>
      </w:r>
      <w:r w:rsidR="00C708C4" w:rsidRPr="008F07AB">
        <w:rPr>
          <w:rStyle w:val="Znakapoznpodarou"/>
          <w:rFonts w:ascii="Times New Roman" w:hAnsi="Times New Roman" w:cs="Times New Roman"/>
          <w:sz w:val="24"/>
          <w:szCs w:val="24"/>
        </w:rPr>
        <w:footnoteReference w:id="6"/>
      </w:r>
      <w:r w:rsidR="00171F52" w:rsidRPr="008F07AB">
        <w:rPr>
          <w:rFonts w:ascii="Times New Roman" w:hAnsi="Times New Roman" w:cs="Times New Roman"/>
          <w:sz w:val="24"/>
          <w:szCs w:val="24"/>
        </w:rPr>
        <w:t xml:space="preserve"> </w:t>
      </w:r>
      <w:r w:rsidR="007A505C" w:rsidRPr="008F07AB">
        <w:rPr>
          <w:rFonts w:ascii="Times New Roman" w:hAnsi="Times New Roman" w:cs="Times New Roman"/>
          <w:sz w:val="24"/>
          <w:szCs w:val="24"/>
        </w:rPr>
        <w:t xml:space="preserve">Snažili se i o abstraktní umělecké snímky. </w:t>
      </w:r>
      <w:r w:rsidR="00A2234E" w:rsidRPr="008F07AB">
        <w:rPr>
          <w:rFonts w:ascii="Times New Roman" w:hAnsi="Times New Roman" w:cs="Times New Roman"/>
          <w:sz w:val="24"/>
          <w:szCs w:val="24"/>
        </w:rPr>
        <w:t xml:space="preserve">I když se v roce 1932 rozešli, Týrlová </w:t>
      </w:r>
      <w:r w:rsidR="009E2105" w:rsidRPr="008F07AB">
        <w:rPr>
          <w:rFonts w:ascii="Times New Roman" w:hAnsi="Times New Roman" w:cs="Times New Roman"/>
          <w:sz w:val="24"/>
          <w:szCs w:val="24"/>
        </w:rPr>
        <w:t xml:space="preserve">stále </w:t>
      </w:r>
      <w:r w:rsidR="00A2234E" w:rsidRPr="008F07AB">
        <w:rPr>
          <w:rFonts w:ascii="Times New Roman" w:hAnsi="Times New Roman" w:cs="Times New Roman"/>
          <w:sz w:val="24"/>
          <w:szCs w:val="24"/>
        </w:rPr>
        <w:t>pracuje v produkci Ire</w:t>
      </w:r>
      <w:r w:rsidR="004D0AEF" w:rsidRPr="008F07AB">
        <w:rPr>
          <w:rFonts w:ascii="Times New Roman" w:hAnsi="Times New Roman" w:cs="Times New Roman"/>
          <w:sz w:val="24"/>
          <w:szCs w:val="24"/>
        </w:rPr>
        <w:t>-</w:t>
      </w:r>
      <w:r w:rsidR="00A2234E" w:rsidRPr="008F07AB">
        <w:rPr>
          <w:rFonts w:ascii="Times New Roman" w:hAnsi="Times New Roman" w:cs="Times New Roman"/>
          <w:sz w:val="24"/>
          <w:szCs w:val="24"/>
        </w:rPr>
        <w:t>filmu, je</w:t>
      </w:r>
      <w:r w:rsidR="0070085D">
        <w:rPr>
          <w:rFonts w:ascii="Times New Roman" w:hAnsi="Times New Roman" w:cs="Times New Roman"/>
          <w:sz w:val="24"/>
          <w:szCs w:val="24"/>
        </w:rPr>
        <w:t>j</w:t>
      </w:r>
      <w:r w:rsidR="00A2234E" w:rsidRPr="008F07AB">
        <w:rPr>
          <w:rFonts w:ascii="Times New Roman" w:hAnsi="Times New Roman" w:cs="Times New Roman"/>
          <w:sz w:val="24"/>
          <w:szCs w:val="24"/>
        </w:rPr>
        <w:t>ž Dodal založil se svou druhou ženou.</w:t>
      </w:r>
      <w:r w:rsidR="0070085D">
        <w:rPr>
          <w:rFonts w:ascii="Times New Roman" w:hAnsi="Times New Roman" w:cs="Times New Roman"/>
          <w:sz w:val="24"/>
          <w:szCs w:val="24"/>
        </w:rPr>
        <w:t xml:space="preserve"> </w:t>
      </w:r>
      <w:r w:rsidR="00C6205B" w:rsidRPr="008F07AB">
        <w:rPr>
          <w:rFonts w:ascii="Times New Roman" w:hAnsi="Times New Roman" w:cs="Times New Roman"/>
          <w:sz w:val="24"/>
          <w:szCs w:val="24"/>
        </w:rPr>
        <w:t>Po vycestování Karla Dodala do Spojených států v roce 1938 se již Týrlová vydala vlastní animátorskou cestou.</w:t>
      </w:r>
      <w:r w:rsidR="006572DF" w:rsidRPr="008F07AB">
        <w:rPr>
          <w:rStyle w:val="Znakapoznpodarou"/>
          <w:rFonts w:ascii="Times New Roman" w:hAnsi="Times New Roman" w:cs="Times New Roman"/>
          <w:sz w:val="24"/>
          <w:szCs w:val="24"/>
        </w:rPr>
        <w:footnoteReference w:id="7"/>
      </w:r>
    </w:p>
    <w:p w:rsidR="007E794B" w:rsidRPr="008F07AB" w:rsidRDefault="00F53A73" w:rsidP="0070085D">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Z Prahy </w:t>
      </w:r>
      <w:r w:rsidR="006572DF" w:rsidRPr="008F07AB">
        <w:rPr>
          <w:rFonts w:ascii="Times New Roman" w:hAnsi="Times New Roman" w:cs="Times New Roman"/>
          <w:sz w:val="24"/>
          <w:szCs w:val="24"/>
        </w:rPr>
        <w:t xml:space="preserve">v roce 1941 </w:t>
      </w:r>
      <w:r w:rsidRPr="008F07AB">
        <w:rPr>
          <w:rFonts w:ascii="Times New Roman" w:hAnsi="Times New Roman" w:cs="Times New Roman"/>
          <w:sz w:val="24"/>
          <w:szCs w:val="24"/>
        </w:rPr>
        <w:t xml:space="preserve">odchází do </w:t>
      </w:r>
      <w:r w:rsidR="0070085D">
        <w:rPr>
          <w:rFonts w:ascii="Times New Roman" w:hAnsi="Times New Roman" w:cs="Times New Roman"/>
          <w:sz w:val="24"/>
          <w:szCs w:val="24"/>
        </w:rPr>
        <w:t>z</w:t>
      </w:r>
      <w:r w:rsidRPr="008F07AB">
        <w:rPr>
          <w:rFonts w:ascii="Times New Roman" w:hAnsi="Times New Roman" w:cs="Times New Roman"/>
          <w:sz w:val="24"/>
          <w:szCs w:val="24"/>
        </w:rPr>
        <w:t xml:space="preserve">línského </w:t>
      </w:r>
      <w:proofErr w:type="spellStart"/>
      <w:r w:rsidRPr="008F07AB">
        <w:rPr>
          <w:rFonts w:ascii="Times New Roman" w:hAnsi="Times New Roman" w:cs="Times New Roman"/>
          <w:sz w:val="24"/>
          <w:szCs w:val="24"/>
        </w:rPr>
        <w:t>Bapozfilmu</w:t>
      </w:r>
      <w:proofErr w:type="spellEnd"/>
      <w:r w:rsidRPr="008F07AB">
        <w:rPr>
          <w:rFonts w:ascii="Times New Roman" w:hAnsi="Times New Roman" w:cs="Times New Roman"/>
          <w:sz w:val="24"/>
          <w:szCs w:val="24"/>
        </w:rPr>
        <w:t>, kde díky řediteli Ladislavu Koldovi mohla pokračovat v</w:t>
      </w:r>
      <w:r w:rsidR="0070085D">
        <w:rPr>
          <w:rFonts w:ascii="Times New Roman" w:hAnsi="Times New Roman" w:cs="Times New Roman"/>
          <w:sz w:val="24"/>
          <w:szCs w:val="24"/>
        </w:rPr>
        <w:t> </w:t>
      </w:r>
      <w:r w:rsidR="006572DF" w:rsidRPr="008F07AB">
        <w:rPr>
          <w:rFonts w:ascii="Times New Roman" w:hAnsi="Times New Roman" w:cs="Times New Roman"/>
          <w:sz w:val="24"/>
          <w:szCs w:val="24"/>
        </w:rPr>
        <w:t>práci</w:t>
      </w:r>
      <w:r w:rsidR="0070085D">
        <w:rPr>
          <w:rFonts w:ascii="Times New Roman" w:hAnsi="Times New Roman" w:cs="Times New Roman"/>
          <w:sz w:val="24"/>
          <w:szCs w:val="24"/>
        </w:rPr>
        <w:t xml:space="preserve">; </w:t>
      </w:r>
      <w:r w:rsidR="006572DF" w:rsidRPr="008F07AB">
        <w:rPr>
          <w:rFonts w:ascii="Times New Roman" w:hAnsi="Times New Roman" w:cs="Times New Roman"/>
          <w:sz w:val="24"/>
          <w:szCs w:val="24"/>
        </w:rPr>
        <w:t>zavedla zde výrobu loutkového filmu.</w:t>
      </w:r>
      <w:r w:rsidR="006572DF" w:rsidRPr="008F07AB">
        <w:rPr>
          <w:rStyle w:val="Znakapoznpodarou"/>
          <w:rFonts w:ascii="Times New Roman" w:hAnsi="Times New Roman" w:cs="Times New Roman"/>
          <w:sz w:val="24"/>
          <w:szCs w:val="24"/>
        </w:rPr>
        <w:footnoteReference w:id="8"/>
      </w:r>
      <w:r w:rsidR="004C5970" w:rsidRPr="008F07AB">
        <w:rPr>
          <w:rFonts w:ascii="Times New Roman" w:hAnsi="Times New Roman" w:cs="Times New Roman"/>
          <w:sz w:val="24"/>
          <w:szCs w:val="24"/>
        </w:rPr>
        <w:t xml:space="preserve"> </w:t>
      </w:r>
      <w:r w:rsidR="007902DB" w:rsidRPr="0070085D">
        <w:rPr>
          <w:rFonts w:ascii="Times New Roman" w:hAnsi="Times New Roman" w:cs="Times New Roman"/>
          <w:sz w:val="24"/>
          <w:szCs w:val="24"/>
        </w:rPr>
        <w:t>Zde</w:t>
      </w:r>
      <w:r w:rsidR="007902DB" w:rsidRPr="008F07AB">
        <w:rPr>
          <w:rFonts w:ascii="Times New Roman" w:hAnsi="Times New Roman" w:cs="Times New Roman"/>
          <w:sz w:val="24"/>
          <w:szCs w:val="24"/>
        </w:rPr>
        <w:t xml:space="preserve"> také vytvořila svůj první umělecký loutkový snímek</w:t>
      </w:r>
      <w:r w:rsidR="0070085D">
        <w:rPr>
          <w:rFonts w:ascii="Times New Roman" w:hAnsi="Times New Roman" w:cs="Times New Roman"/>
          <w:sz w:val="24"/>
          <w:szCs w:val="24"/>
        </w:rPr>
        <w:t xml:space="preserve"> –</w:t>
      </w:r>
      <w:r w:rsidR="007902DB" w:rsidRPr="008F07AB">
        <w:rPr>
          <w:rFonts w:ascii="Times New Roman" w:hAnsi="Times New Roman" w:cs="Times New Roman"/>
          <w:sz w:val="24"/>
          <w:szCs w:val="24"/>
        </w:rPr>
        <w:t xml:space="preserve"> </w:t>
      </w:r>
      <w:r w:rsidR="007902DB" w:rsidRPr="008F07AB">
        <w:rPr>
          <w:rFonts w:ascii="Times New Roman" w:hAnsi="Times New Roman" w:cs="Times New Roman"/>
          <w:i/>
          <w:sz w:val="24"/>
          <w:szCs w:val="24"/>
        </w:rPr>
        <w:t>Ferda Mravenec</w:t>
      </w:r>
      <w:r w:rsidR="007902DB" w:rsidRPr="008F07AB">
        <w:rPr>
          <w:rFonts w:ascii="Times New Roman" w:hAnsi="Times New Roman" w:cs="Times New Roman"/>
          <w:sz w:val="24"/>
          <w:szCs w:val="24"/>
        </w:rPr>
        <w:t xml:space="preserve"> (1944)</w:t>
      </w:r>
      <w:r w:rsidR="000F0E7F">
        <w:rPr>
          <w:rFonts w:ascii="Times New Roman" w:hAnsi="Times New Roman" w:cs="Times New Roman"/>
          <w:sz w:val="24"/>
          <w:szCs w:val="24"/>
        </w:rPr>
        <w:t xml:space="preserve"> </w:t>
      </w:r>
      <w:r w:rsidR="007902DB" w:rsidRPr="008F07AB">
        <w:rPr>
          <w:rFonts w:ascii="Times New Roman" w:hAnsi="Times New Roman" w:cs="Times New Roman"/>
          <w:sz w:val="24"/>
          <w:szCs w:val="24"/>
        </w:rPr>
        <w:t>na motivy knihy Ondřeje Sekory.</w:t>
      </w:r>
      <w:r w:rsidR="004C7258" w:rsidRPr="008F07AB">
        <w:rPr>
          <w:rStyle w:val="Znakapoznpodarou"/>
          <w:rFonts w:ascii="Times New Roman" w:hAnsi="Times New Roman" w:cs="Times New Roman"/>
          <w:sz w:val="24"/>
          <w:szCs w:val="24"/>
        </w:rPr>
        <w:footnoteReference w:id="9"/>
      </w:r>
      <w:r w:rsidR="0070085D">
        <w:rPr>
          <w:rFonts w:ascii="Times New Roman" w:hAnsi="Times New Roman" w:cs="Times New Roman"/>
          <w:sz w:val="24"/>
          <w:szCs w:val="24"/>
        </w:rPr>
        <w:t xml:space="preserve"> </w:t>
      </w:r>
      <w:r w:rsidR="00812244" w:rsidRPr="008F07AB">
        <w:rPr>
          <w:rFonts w:ascii="Times New Roman" w:hAnsi="Times New Roman" w:cs="Times New Roman"/>
          <w:sz w:val="24"/>
          <w:szCs w:val="24"/>
        </w:rPr>
        <w:t>V tomto období vytváří loutkové a</w:t>
      </w:r>
      <w:r w:rsidR="004C5970" w:rsidRPr="008F07AB">
        <w:rPr>
          <w:rFonts w:ascii="Times New Roman" w:hAnsi="Times New Roman" w:cs="Times New Roman"/>
          <w:sz w:val="24"/>
          <w:szCs w:val="24"/>
        </w:rPr>
        <w:t> </w:t>
      </w:r>
      <w:r w:rsidR="00812244" w:rsidRPr="008F07AB">
        <w:rPr>
          <w:rFonts w:ascii="Times New Roman" w:hAnsi="Times New Roman" w:cs="Times New Roman"/>
          <w:sz w:val="24"/>
          <w:szCs w:val="24"/>
        </w:rPr>
        <w:t>kombinované filmy.</w:t>
      </w:r>
      <w:r w:rsidR="004C5970" w:rsidRPr="008F07AB">
        <w:rPr>
          <w:rFonts w:ascii="Times New Roman" w:hAnsi="Times New Roman" w:cs="Times New Roman"/>
          <w:sz w:val="24"/>
          <w:szCs w:val="24"/>
        </w:rPr>
        <w:t xml:space="preserve"> </w:t>
      </w:r>
      <w:r w:rsidR="00296D4A" w:rsidRPr="008F07AB">
        <w:rPr>
          <w:rFonts w:ascii="Times New Roman" w:hAnsi="Times New Roman" w:cs="Times New Roman"/>
          <w:sz w:val="24"/>
          <w:szCs w:val="24"/>
        </w:rPr>
        <w:t>Další projekt měl být o</w:t>
      </w:r>
      <w:r w:rsidR="002A568D">
        <w:rPr>
          <w:rFonts w:ascii="Times New Roman" w:hAnsi="Times New Roman" w:cs="Times New Roman"/>
          <w:sz w:val="24"/>
          <w:szCs w:val="24"/>
        </w:rPr>
        <w:t> </w:t>
      </w:r>
      <w:r w:rsidR="00296D4A" w:rsidRPr="008F07AB">
        <w:rPr>
          <w:rFonts w:ascii="Times New Roman" w:hAnsi="Times New Roman" w:cs="Times New Roman"/>
          <w:sz w:val="24"/>
          <w:szCs w:val="24"/>
        </w:rPr>
        <w:t xml:space="preserve">nemocné holčičce a panáčkovi, který ožil, avšak již téměř hotový snímek při požáru </w:t>
      </w:r>
      <w:r w:rsidR="0070085D">
        <w:rPr>
          <w:rFonts w:ascii="Times New Roman" w:hAnsi="Times New Roman" w:cs="Times New Roman"/>
          <w:sz w:val="24"/>
          <w:szCs w:val="24"/>
        </w:rPr>
        <w:t xml:space="preserve">v roce </w:t>
      </w:r>
      <w:r w:rsidR="00296D4A" w:rsidRPr="008F07AB">
        <w:rPr>
          <w:rFonts w:ascii="Times New Roman" w:hAnsi="Times New Roman" w:cs="Times New Roman"/>
          <w:sz w:val="24"/>
          <w:szCs w:val="24"/>
        </w:rPr>
        <w:t>1944 shořel.</w:t>
      </w:r>
      <w:r w:rsidR="004C7258" w:rsidRPr="008F07AB">
        <w:rPr>
          <w:rStyle w:val="Znakapoznpodarou"/>
          <w:rFonts w:ascii="Times New Roman" w:hAnsi="Times New Roman" w:cs="Times New Roman"/>
          <w:sz w:val="24"/>
          <w:szCs w:val="24"/>
        </w:rPr>
        <w:footnoteReference w:id="10"/>
      </w:r>
      <w:r w:rsidR="004C5970" w:rsidRPr="008F07AB">
        <w:rPr>
          <w:rFonts w:ascii="Times New Roman" w:hAnsi="Times New Roman" w:cs="Times New Roman"/>
          <w:sz w:val="24"/>
          <w:szCs w:val="24"/>
        </w:rPr>
        <w:t xml:space="preserve"> </w:t>
      </w:r>
      <w:r w:rsidR="00350525" w:rsidRPr="008F07AB">
        <w:rPr>
          <w:rFonts w:ascii="Times New Roman" w:hAnsi="Times New Roman" w:cs="Times New Roman"/>
          <w:sz w:val="24"/>
          <w:szCs w:val="24"/>
        </w:rPr>
        <w:t xml:space="preserve">Stejný </w:t>
      </w:r>
      <w:r w:rsidR="0070085D">
        <w:rPr>
          <w:rFonts w:ascii="Times New Roman" w:hAnsi="Times New Roman" w:cs="Times New Roman"/>
          <w:sz w:val="24"/>
          <w:szCs w:val="24"/>
        </w:rPr>
        <w:t>scénář</w:t>
      </w:r>
      <w:r w:rsidR="00350525" w:rsidRPr="008F07AB">
        <w:rPr>
          <w:rFonts w:ascii="Times New Roman" w:hAnsi="Times New Roman" w:cs="Times New Roman"/>
          <w:sz w:val="24"/>
          <w:szCs w:val="24"/>
        </w:rPr>
        <w:t xml:space="preserve"> se bohužel zopakoval i při výrobě dalšího díla</w:t>
      </w:r>
      <w:r w:rsidR="006215D8" w:rsidRPr="008F07AB">
        <w:rPr>
          <w:rFonts w:ascii="Times New Roman" w:hAnsi="Times New Roman" w:cs="Times New Roman"/>
          <w:sz w:val="24"/>
          <w:szCs w:val="24"/>
        </w:rPr>
        <w:t>,</w:t>
      </w:r>
      <w:r w:rsidR="00350525" w:rsidRPr="008F07AB">
        <w:rPr>
          <w:rFonts w:ascii="Times New Roman" w:hAnsi="Times New Roman" w:cs="Times New Roman"/>
          <w:sz w:val="24"/>
          <w:szCs w:val="24"/>
        </w:rPr>
        <w:t xml:space="preserve"> na kterém spolupracovala s Bořivojem </w:t>
      </w:r>
      <w:r w:rsidR="004C7258" w:rsidRPr="008F07AB">
        <w:rPr>
          <w:rFonts w:ascii="Times New Roman" w:hAnsi="Times New Roman" w:cs="Times New Roman"/>
          <w:sz w:val="24"/>
          <w:szCs w:val="24"/>
        </w:rPr>
        <w:t xml:space="preserve">Zemanem. </w:t>
      </w:r>
      <w:r w:rsidR="006215D8" w:rsidRPr="008F07AB">
        <w:rPr>
          <w:rFonts w:ascii="Times New Roman" w:hAnsi="Times New Roman" w:cs="Times New Roman"/>
          <w:sz w:val="24"/>
          <w:szCs w:val="24"/>
        </w:rPr>
        <w:t>Š</w:t>
      </w:r>
      <w:r w:rsidR="00350525" w:rsidRPr="008F07AB">
        <w:rPr>
          <w:rFonts w:ascii="Times New Roman" w:hAnsi="Times New Roman" w:cs="Times New Roman"/>
          <w:sz w:val="24"/>
          <w:szCs w:val="24"/>
        </w:rPr>
        <w:t xml:space="preserve">lo </w:t>
      </w:r>
      <w:r w:rsidR="00147F0C" w:rsidRPr="008F07AB">
        <w:rPr>
          <w:rFonts w:ascii="Times New Roman" w:hAnsi="Times New Roman" w:cs="Times New Roman"/>
          <w:sz w:val="24"/>
          <w:szCs w:val="24"/>
        </w:rPr>
        <w:t xml:space="preserve">o </w:t>
      </w:r>
      <w:r w:rsidR="00350525" w:rsidRPr="008F07AB">
        <w:rPr>
          <w:rFonts w:ascii="Times New Roman" w:hAnsi="Times New Roman" w:cs="Times New Roman"/>
          <w:sz w:val="24"/>
          <w:szCs w:val="24"/>
        </w:rPr>
        <w:t xml:space="preserve">snímek </w:t>
      </w:r>
      <w:r w:rsidR="00350525" w:rsidRPr="008F07AB">
        <w:rPr>
          <w:rFonts w:ascii="Times New Roman" w:hAnsi="Times New Roman" w:cs="Times New Roman"/>
          <w:i/>
          <w:sz w:val="24"/>
          <w:szCs w:val="24"/>
        </w:rPr>
        <w:t xml:space="preserve">Vánoční sen </w:t>
      </w:r>
      <w:r w:rsidR="00E07F87" w:rsidRPr="008F07AB">
        <w:rPr>
          <w:rFonts w:ascii="Times New Roman" w:hAnsi="Times New Roman" w:cs="Times New Roman"/>
          <w:sz w:val="24"/>
          <w:szCs w:val="24"/>
        </w:rPr>
        <w:t>(1945</w:t>
      </w:r>
      <w:r w:rsidR="006215D8" w:rsidRPr="008F07AB">
        <w:rPr>
          <w:rFonts w:ascii="Times New Roman" w:hAnsi="Times New Roman" w:cs="Times New Roman"/>
          <w:sz w:val="24"/>
          <w:szCs w:val="24"/>
        </w:rPr>
        <w:t>)</w:t>
      </w:r>
      <w:r w:rsidR="0070085D">
        <w:rPr>
          <w:rFonts w:ascii="Times New Roman" w:hAnsi="Times New Roman" w:cs="Times New Roman"/>
          <w:sz w:val="24"/>
          <w:szCs w:val="24"/>
        </w:rPr>
        <w:t>;</w:t>
      </w:r>
      <w:r w:rsidR="006215D8" w:rsidRPr="008F07AB">
        <w:rPr>
          <w:rFonts w:ascii="Times New Roman" w:hAnsi="Times New Roman" w:cs="Times New Roman"/>
          <w:sz w:val="24"/>
          <w:szCs w:val="24"/>
        </w:rPr>
        <w:t xml:space="preserve"> po </w:t>
      </w:r>
      <w:r w:rsidR="00147F0C" w:rsidRPr="008F07AB">
        <w:rPr>
          <w:rFonts w:ascii="Times New Roman" w:hAnsi="Times New Roman" w:cs="Times New Roman"/>
          <w:sz w:val="24"/>
          <w:szCs w:val="24"/>
        </w:rPr>
        <w:t>dlouhé a</w:t>
      </w:r>
      <w:r w:rsidR="002A568D">
        <w:rPr>
          <w:rFonts w:ascii="Times New Roman" w:hAnsi="Times New Roman" w:cs="Times New Roman"/>
          <w:sz w:val="24"/>
          <w:szCs w:val="24"/>
        </w:rPr>
        <w:t> </w:t>
      </w:r>
      <w:r w:rsidR="00147F0C" w:rsidRPr="008F07AB">
        <w:rPr>
          <w:rFonts w:ascii="Times New Roman" w:hAnsi="Times New Roman" w:cs="Times New Roman"/>
          <w:sz w:val="24"/>
          <w:szCs w:val="24"/>
        </w:rPr>
        <w:t>usilovné</w:t>
      </w:r>
      <w:r w:rsidR="006215D8" w:rsidRPr="008F07AB">
        <w:rPr>
          <w:rFonts w:ascii="Times New Roman" w:hAnsi="Times New Roman" w:cs="Times New Roman"/>
          <w:sz w:val="24"/>
          <w:szCs w:val="24"/>
        </w:rPr>
        <w:t xml:space="preserve"> práci film shořel a Týrlová </w:t>
      </w:r>
      <w:r w:rsidR="0070085D" w:rsidRPr="008F07AB">
        <w:rPr>
          <w:rFonts w:ascii="Times New Roman" w:hAnsi="Times New Roman" w:cs="Times New Roman"/>
          <w:sz w:val="24"/>
          <w:szCs w:val="24"/>
        </w:rPr>
        <w:t xml:space="preserve">odmítla </w:t>
      </w:r>
      <w:r w:rsidR="0070085D">
        <w:rPr>
          <w:rFonts w:ascii="Times New Roman" w:hAnsi="Times New Roman" w:cs="Times New Roman"/>
          <w:sz w:val="24"/>
          <w:szCs w:val="24"/>
        </w:rPr>
        <w:t xml:space="preserve">na něm </w:t>
      </w:r>
      <w:r w:rsidR="0070085D" w:rsidRPr="008F07AB">
        <w:rPr>
          <w:rFonts w:ascii="Times New Roman" w:hAnsi="Times New Roman" w:cs="Times New Roman"/>
          <w:sz w:val="24"/>
          <w:szCs w:val="24"/>
        </w:rPr>
        <w:t xml:space="preserve">již </w:t>
      </w:r>
      <w:r w:rsidR="006215D8" w:rsidRPr="008F07AB">
        <w:rPr>
          <w:rFonts w:ascii="Times New Roman" w:hAnsi="Times New Roman" w:cs="Times New Roman"/>
          <w:sz w:val="24"/>
          <w:szCs w:val="24"/>
        </w:rPr>
        <w:t>dále pokračovat, proto jej dokončil Karel Zeman. Od té doby si Týrlová a Zeman vzájemně konkurovali.</w:t>
      </w:r>
      <w:r w:rsidR="00147F0C" w:rsidRPr="008F07AB">
        <w:rPr>
          <w:rStyle w:val="Znakapoznpodarou"/>
          <w:rFonts w:ascii="Times New Roman" w:hAnsi="Times New Roman" w:cs="Times New Roman"/>
          <w:sz w:val="24"/>
          <w:szCs w:val="24"/>
        </w:rPr>
        <w:footnoteReference w:id="11"/>
      </w:r>
    </w:p>
    <w:p w:rsidR="008A27CA" w:rsidRPr="008F07AB" w:rsidRDefault="00E07F87" w:rsidP="000F0E7F">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I přes neúspěchy pokračovala v práci a v roce 1946 vytváří </w:t>
      </w:r>
      <w:r w:rsidRPr="008F07AB">
        <w:rPr>
          <w:rFonts w:ascii="Times New Roman" w:hAnsi="Times New Roman" w:cs="Times New Roman"/>
          <w:i/>
          <w:sz w:val="24"/>
          <w:szCs w:val="24"/>
        </w:rPr>
        <w:t xml:space="preserve">Vzpouru hraček. </w:t>
      </w:r>
      <w:r w:rsidR="007C4EAE" w:rsidRPr="008F07AB">
        <w:rPr>
          <w:rFonts w:ascii="Times New Roman" w:hAnsi="Times New Roman" w:cs="Times New Roman"/>
          <w:sz w:val="24"/>
          <w:szCs w:val="24"/>
        </w:rPr>
        <w:t xml:space="preserve">Tento </w:t>
      </w:r>
      <w:r w:rsidR="005340A8" w:rsidRPr="008F07AB">
        <w:rPr>
          <w:rFonts w:ascii="Times New Roman" w:hAnsi="Times New Roman" w:cs="Times New Roman"/>
          <w:sz w:val="24"/>
          <w:szCs w:val="24"/>
        </w:rPr>
        <w:t xml:space="preserve">film </w:t>
      </w:r>
      <w:r w:rsidR="007C4EAE" w:rsidRPr="008F07AB">
        <w:rPr>
          <w:rFonts w:ascii="Times New Roman" w:hAnsi="Times New Roman" w:cs="Times New Roman"/>
          <w:sz w:val="24"/>
          <w:szCs w:val="24"/>
        </w:rPr>
        <w:t>Týrlovou proslavil i na zahraničních festivalech</w:t>
      </w:r>
      <w:r w:rsidR="0070085D">
        <w:rPr>
          <w:rFonts w:ascii="Times New Roman" w:hAnsi="Times New Roman" w:cs="Times New Roman"/>
          <w:sz w:val="24"/>
          <w:szCs w:val="24"/>
        </w:rPr>
        <w:t>,</w:t>
      </w:r>
      <w:r w:rsidRPr="008F07AB">
        <w:rPr>
          <w:rFonts w:ascii="Times New Roman" w:hAnsi="Times New Roman" w:cs="Times New Roman"/>
          <w:sz w:val="24"/>
          <w:szCs w:val="24"/>
        </w:rPr>
        <w:t xml:space="preserve"> a </w:t>
      </w:r>
      <w:r w:rsidR="007C4EAE" w:rsidRPr="008F07AB">
        <w:rPr>
          <w:rFonts w:ascii="Times New Roman" w:hAnsi="Times New Roman" w:cs="Times New Roman"/>
          <w:sz w:val="24"/>
          <w:szCs w:val="24"/>
        </w:rPr>
        <w:t xml:space="preserve">to </w:t>
      </w:r>
      <w:r w:rsidRPr="008F07AB">
        <w:rPr>
          <w:rFonts w:ascii="Times New Roman" w:hAnsi="Times New Roman" w:cs="Times New Roman"/>
          <w:sz w:val="24"/>
          <w:szCs w:val="24"/>
        </w:rPr>
        <w:t>díky precizní technické práci a</w:t>
      </w:r>
      <w:r w:rsidR="002A568D">
        <w:rPr>
          <w:rFonts w:ascii="Times New Roman" w:hAnsi="Times New Roman" w:cs="Times New Roman"/>
          <w:sz w:val="24"/>
          <w:szCs w:val="24"/>
        </w:rPr>
        <w:t> </w:t>
      </w:r>
      <w:r w:rsidRPr="008F07AB">
        <w:rPr>
          <w:rFonts w:ascii="Times New Roman" w:hAnsi="Times New Roman" w:cs="Times New Roman"/>
          <w:sz w:val="24"/>
          <w:szCs w:val="24"/>
        </w:rPr>
        <w:t>námětu, je</w:t>
      </w:r>
      <w:r w:rsidR="0070085D">
        <w:rPr>
          <w:rFonts w:ascii="Times New Roman" w:hAnsi="Times New Roman" w:cs="Times New Roman"/>
          <w:sz w:val="24"/>
          <w:szCs w:val="24"/>
        </w:rPr>
        <w:t>n</w:t>
      </w:r>
      <w:r w:rsidRPr="008F07AB">
        <w:rPr>
          <w:rFonts w:ascii="Times New Roman" w:hAnsi="Times New Roman" w:cs="Times New Roman"/>
          <w:sz w:val="24"/>
          <w:szCs w:val="24"/>
        </w:rPr>
        <w:t>ž zpracovával boj hraček proti hrubému nacistovi</w:t>
      </w:r>
      <w:r w:rsidR="000F0E7F">
        <w:rPr>
          <w:rFonts w:ascii="Times New Roman" w:hAnsi="Times New Roman" w:cs="Times New Roman"/>
          <w:sz w:val="24"/>
          <w:szCs w:val="24"/>
        </w:rPr>
        <w:t xml:space="preserve">. </w:t>
      </w:r>
      <w:r w:rsidR="009B2A68" w:rsidRPr="008F07AB">
        <w:rPr>
          <w:rFonts w:ascii="Times New Roman" w:hAnsi="Times New Roman" w:cs="Times New Roman"/>
          <w:sz w:val="24"/>
          <w:szCs w:val="24"/>
        </w:rPr>
        <w:t>Tady</w:t>
      </w:r>
      <w:r w:rsidR="006F3A6E" w:rsidRPr="008F07AB">
        <w:rPr>
          <w:rFonts w:ascii="Times New Roman" w:hAnsi="Times New Roman" w:cs="Times New Roman"/>
          <w:sz w:val="24"/>
          <w:szCs w:val="24"/>
        </w:rPr>
        <w:t xml:space="preserve"> poprvé kombinuje loutku a živého herce</w:t>
      </w:r>
      <w:r w:rsidR="008C31C4">
        <w:rPr>
          <w:rFonts w:ascii="Times New Roman" w:hAnsi="Times New Roman" w:cs="Times New Roman"/>
          <w:sz w:val="24"/>
          <w:szCs w:val="24"/>
        </w:rPr>
        <w:t>;</w:t>
      </w:r>
      <w:r w:rsidR="006F3A6E" w:rsidRPr="008F07AB">
        <w:rPr>
          <w:rFonts w:ascii="Times New Roman" w:hAnsi="Times New Roman" w:cs="Times New Roman"/>
          <w:sz w:val="24"/>
          <w:szCs w:val="24"/>
        </w:rPr>
        <w:t xml:space="preserve"> tento nápad zopakuje ještě několikrát. Dalším příkladem této kombinace je </w:t>
      </w:r>
      <w:r w:rsidR="006F3A6E" w:rsidRPr="008F07AB">
        <w:rPr>
          <w:rFonts w:ascii="Times New Roman" w:hAnsi="Times New Roman" w:cs="Times New Roman"/>
          <w:i/>
          <w:sz w:val="24"/>
          <w:szCs w:val="24"/>
        </w:rPr>
        <w:t xml:space="preserve">Ukolébavka </w:t>
      </w:r>
      <w:r w:rsidR="009B2A68" w:rsidRPr="008F07AB">
        <w:rPr>
          <w:rFonts w:ascii="Times New Roman" w:hAnsi="Times New Roman" w:cs="Times New Roman"/>
          <w:sz w:val="24"/>
          <w:szCs w:val="24"/>
        </w:rPr>
        <w:t>(1947)</w:t>
      </w:r>
      <w:r w:rsidR="008C31C4">
        <w:rPr>
          <w:rFonts w:ascii="Times New Roman" w:hAnsi="Times New Roman" w:cs="Times New Roman"/>
          <w:sz w:val="24"/>
          <w:szCs w:val="24"/>
        </w:rPr>
        <w:t>,</w:t>
      </w:r>
      <w:r w:rsidR="007F3896" w:rsidRPr="008F07AB">
        <w:rPr>
          <w:rFonts w:ascii="Times New Roman" w:hAnsi="Times New Roman" w:cs="Times New Roman"/>
          <w:sz w:val="24"/>
          <w:szCs w:val="24"/>
        </w:rPr>
        <w:t xml:space="preserve"> s živým batoletem</w:t>
      </w:r>
      <w:r w:rsidR="008C31C4">
        <w:rPr>
          <w:rFonts w:ascii="Times New Roman" w:hAnsi="Times New Roman" w:cs="Times New Roman"/>
          <w:sz w:val="24"/>
          <w:szCs w:val="24"/>
        </w:rPr>
        <w:t>;</w:t>
      </w:r>
      <w:r w:rsidR="009B2A68" w:rsidRPr="008F07AB">
        <w:rPr>
          <w:rFonts w:ascii="Times New Roman" w:hAnsi="Times New Roman" w:cs="Times New Roman"/>
          <w:sz w:val="24"/>
          <w:szCs w:val="24"/>
        </w:rPr>
        <w:t xml:space="preserve"> v rámci svých děl se často snažila pomáhat dětem </w:t>
      </w:r>
      <w:r w:rsidR="008C31C4">
        <w:rPr>
          <w:rFonts w:ascii="Times New Roman" w:hAnsi="Times New Roman" w:cs="Times New Roman"/>
          <w:sz w:val="24"/>
          <w:szCs w:val="24"/>
        </w:rPr>
        <w:t xml:space="preserve">– </w:t>
      </w:r>
      <w:r w:rsidR="009B2A68" w:rsidRPr="008F07AB">
        <w:rPr>
          <w:rFonts w:ascii="Times New Roman" w:hAnsi="Times New Roman" w:cs="Times New Roman"/>
          <w:sz w:val="24"/>
          <w:szCs w:val="24"/>
        </w:rPr>
        <w:t>a nejinak tomu bylo zde</w:t>
      </w:r>
      <w:r w:rsidR="008C31C4">
        <w:rPr>
          <w:rFonts w:ascii="Times New Roman" w:hAnsi="Times New Roman" w:cs="Times New Roman"/>
          <w:sz w:val="24"/>
          <w:szCs w:val="24"/>
        </w:rPr>
        <w:t>.</w:t>
      </w:r>
      <w:r w:rsidR="009B2A68" w:rsidRPr="008F07AB">
        <w:rPr>
          <w:rFonts w:ascii="Times New Roman" w:hAnsi="Times New Roman" w:cs="Times New Roman"/>
          <w:sz w:val="24"/>
          <w:szCs w:val="24"/>
        </w:rPr>
        <w:t xml:space="preserve"> </w:t>
      </w:r>
      <w:r w:rsidR="008C31C4">
        <w:rPr>
          <w:rFonts w:ascii="Times New Roman" w:hAnsi="Times New Roman" w:cs="Times New Roman"/>
          <w:sz w:val="24"/>
          <w:szCs w:val="24"/>
        </w:rPr>
        <w:t>S</w:t>
      </w:r>
      <w:r w:rsidR="009B2A68" w:rsidRPr="008F07AB">
        <w:rPr>
          <w:rFonts w:ascii="Times New Roman" w:hAnsi="Times New Roman" w:cs="Times New Roman"/>
          <w:sz w:val="24"/>
          <w:szCs w:val="24"/>
        </w:rPr>
        <w:t xml:space="preserve">nímek </w:t>
      </w:r>
      <w:r w:rsidR="007F3896" w:rsidRPr="008F07AB">
        <w:rPr>
          <w:rFonts w:ascii="Times New Roman" w:hAnsi="Times New Roman" w:cs="Times New Roman"/>
          <w:sz w:val="24"/>
          <w:szCs w:val="24"/>
        </w:rPr>
        <w:t xml:space="preserve">byl promítán na akci OSN na pomoc trpícím dětem z celého </w:t>
      </w:r>
      <w:r w:rsidR="00A64B33" w:rsidRPr="008F07AB">
        <w:rPr>
          <w:rFonts w:ascii="Times New Roman" w:hAnsi="Times New Roman" w:cs="Times New Roman"/>
          <w:sz w:val="24"/>
          <w:szCs w:val="24"/>
        </w:rPr>
        <w:t>světa.</w:t>
      </w:r>
      <w:r w:rsidR="00A64B33" w:rsidRPr="008F07AB">
        <w:rPr>
          <w:rStyle w:val="Znakapoznpodarou"/>
          <w:rFonts w:ascii="Times New Roman" w:hAnsi="Times New Roman" w:cs="Times New Roman"/>
          <w:sz w:val="24"/>
          <w:szCs w:val="24"/>
        </w:rPr>
        <w:footnoteReference w:id="12"/>
      </w:r>
    </w:p>
    <w:p w:rsidR="00933831" w:rsidRPr="008F07AB" w:rsidRDefault="00FD77A9"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Do roku 1950 vytvářela černobílé filmy</w:t>
      </w:r>
      <w:r w:rsidR="00CA6769">
        <w:rPr>
          <w:rFonts w:ascii="Times New Roman" w:hAnsi="Times New Roman" w:cs="Times New Roman"/>
          <w:sz w:val="24"/>
          <w:szCs w:val="24"/>
        </w:rPr>
        <w:t>.</w:t>
      </w:r>
      <w:r w:rsidRPr="008F07AB">
        <w:rPr>
          <w:rFonts w:ascii="Times New Roman" w:hAnsi="Times New Roman" w:cs="Times New Roman"/>
          <w:sz w:val="24"/>
          <w:szCs w:val="24"/>
        </w:rPr>
        <w:t xml:space="preserve"> </w:t>
      </w:r>
      <w:r w:rsidR="00CA6769">
        <w:rPr>
          <w:rFonts w:ascii="Times New Roman" w:hAnsi="Times New Roman" w:cs="Times New Roman"/>
          <w:sz w:val="24"/>
          <w:szCs w:val="24"/>
        </w:rPr>
        <w:t>V</w:t>
      </w:r>
      <w:r w:rsidRPr="008F07AB">
        <w:rPr>
          <w:rFonts w:ascii="Times New Roman" w:hAnsi="Times New Roman" w:cs="Times New Roman"/>
          <w:sz w:val="24"/>
          <w:szCs w:val="24"/>
        </w:rPr>
        <w:t> tomto roce však vzniklo první barevné dílo</w:t>
      </w:r>
      <w:r w:rsidR="00CA6769">
        <w:rPr>
          <w:rFonts w:ascii="Times New Roman" w:hAnsi="Times New Roman" w:cs="Times New Roman"/>
          <w:sz w:val="24"/>
          <w:szCs w:val="24"/>
        </w:rPr>
        <w:t> –</w:t>
      </w:r>
      <w:r w:rsidRPr="008F07AB">
        <w:rPr>
          <w:rFonts w:ascii="Times New Roman" w:hAnsi="Times New Roman" w:cs="Times New Roman"/>
          <w:sz w:val="24"/>
          <w:szCs w:val="24"/>
        </w:rPr>
        <w:t xml:space="preserve"> </w:t>
      </w:r>
      <w:r w:rsidR="00DE2F5E" w:rsidRPr="008F07AB">
        <w:rPr>
          <w:rFonts w:ascii="Times New Roman" w:hAnsi="Times New Roman" w:cs="Times New Roman"/>
          <w:i/>
          <w:sz w:val="24"/>
          <w:szCs w:val="24"/>
        </w:rPr>
        <w:t>Nepovedený panáček</w:t>
      </w:r>
      <w:r w:rsidR="00CA6769">
        <w:rPr>
          <w:rFonts w:ascii="Times New Roman" w:hAnsi="Times New Roman" w:cs="Times New Roman"/>
          <w:sz w:val="24"/>
          <w:szCs w:val="24"/>
        </w:rPr>
        <w:t>;</w:t>
      </w:r>
      <w:r w:rsidR="005340A8" w:rsidRPr="00CA6769">
        <w:rPr>
          <w:rFonts w:ascii="Times New Roman" w:hAnsi="Times New Roman" w:cs="Times New Roman"/>
          <w:sz w:val="24"/>
          <w:szCs w:val="24"/>
        </w:rPr>
        <w:t xml:space="preserve"> </w:t>
      </w:r>
      <w:r w:rsidR="005340A8" w:rsidRPr="008F07AB">
        <w:rPr>
          <w:rFonts w:ascii="Times New Roman" w:hAnsi="Times New Roman" w:cs="Times New Roman"/>
          <w:sz w:val="24"/>
          <w:szCs w:val="24"/>
        </w:rPr>
        <w:t xml:space="preserve">spolupracovala na něm </w:t>
      </w:r>
      <w:r w:rsidR="00DE2F5E" w:rsidRPr="008F07AB">
        <w:rPr>
          <w:rFonts w:ascii="Times New Roman" w:hAnsi="Times New Roman" w:cs="Times New Roman"/>
          <w:sz w:val="24"/>
          <w:szCs w:val="24"/>
        </w:rPr>
        <w:t xml:space="preserve">s K. M. </w:t>
      </w:r>
      <w:proofErr w:type="spellStart"/>
      <w:r w:rsidR="00DE2F5E" w:rsidRPr="008F07AB">
        <w:rPr>
          <w:rFonts w:ascii="Times New Roman" w:hAnsi="Times New Roman" w:cs="Times New Roman"/>
          <w:sz w:val="24"/>
          <w:szCs w:val="24"/>
        </w:rPr>
        <w:t>Walló</w:t>
      </w:r>
      <w:r w:rsidR="00CA6769">
        <w:rPr>
          <w:rFonts w:ascii="Times New Roman" w:hAnsi="Times New Roman" w:cs="Times New Roman"/>
          <w:sz w:val="24"/>
          <w:szCs w:val="24"/>
        </w:rPr>
        <w:t>em</w:t>
      </w:r>
      <w:proofErr w:type="spellEnd"/>
      <w:r w:rsidR="00DE2F5E" w:rsidRPr="008F07AB">
        <w:rPr>
          <w:rFonts w:ascii="Times New Roman" w:hAnsi="Times New Roman" w:cs="Times New Roman"/>
          <w:sz w:val="24"/>
          <w:szCs w:val="24"/>
        </w:rPr>
        <w:t xml:space="preserve">. </w:t>
      </w:r>
      <w:r w:rsidR="00DE2F5E" w:rsidRPr="008F07AB">
        <w:rPr>
          <w:rFonts w:ascii="Times New Roman" w:hAnsi="Times New Roman" w:cs="Times New Roman"/>
          <w:sz w:val="24"/>
          <w:szCs w:val="24"/>
        </w:rPr>
        <w:lastRenderedPageBreak/>
        <w:t>Pojednává o</w:t>
      </w:r>
      <w:r w:rsidR="00CA6769">
        <w:rPr>
          <w:rFonts w:ascii="Times New Roman" w:hAnsi="Times New Roman" w:cs="Times New Roman"/>
          <w:sz w:val="24"/>
          <w:szCs w:val="24"/>
        </w:rPr>
        <w:t> </w:t>
      </w:r>
      <w:r w:rsidR="00DE2F5E" w:rsidRPr="008F07AB">
        <w:rPr>
          <w:rFonts w:ascii="Times New Roman" w:hAnsi="Times New Roman" w:cs="Times New Roman"/>
          <w:sz w:val="24"/>
          <w:szCs w:val="24"/>
        </w:rPr>
        <w:t>hadrových panenkách, které vyrábí děti ve škole</w:t>
      </w:r>
      <w:r w:rsidR="005340A8" w:rsidRPr="008F07AB">
        <w:rPr>
          <w:rFonts w:ascii="Times New Roman" w:hAnsi="Times New Roman" w:cs="Times New Roman"/>
          <w:sz w:val="24"/>
          <w:szCs w:val="24"/>
        </w:rPr>
        <w:t>. Ty</w:t>
      </w:r>
      <w:r w:rsidR="00DE2F5E" w:rsidRPr="008F07AB">
        <w:rPr>
          <w:rFonts w:ascii="Times New Roman" w:hAnsi="Times New Roman" w:cs="Times New Roman"/>
          <w:sz w:val="24"/>
          <w:szCs w:val="24"/>
        </w:rPr>
        <w:t xml:space="preserve"> o přestávce ožijí a</w:t>
      </w:r>
      <w:r w:rsidR="004C5970" w:rsidRPr="008F07AB">
        <w:rPr>
          <w:rFonts w:ascii="Times New Roman" w:hAnsi="Times New Roman" w:cs="Times New Roman"/>
          <w:sz w:val="24"/>
          <w:szCs w:val="24"/>
        </w:rPr>
        <w:t> </w:t>
      </w:r>
      <w:r w:rsidR="00DE2F5E" w:rsidRPr="008F07AB">
        <w:rPr>
          <w:rFonts w:ascii="Times New Roman" w:hAnsi="Times New Roman" w:cs="Times New Roman"/>
          <w:sz w:val="24"/>
          <w:szCs w:val="24"/>
        </w:rPr>
        <w:t>z</w:t>
      </w:r>
      <w:r w:rsidR="00A64B33" w:rsidRPr="008F07AB">
        <w:rPr>
          <w:rFonts w:ascii="Times New Roman" w:hAnsi="Times New Roman" w:cs="Times New Roman"/>
          <w:sz w:val="24"/>
          <w:szCs w:val="24"/>
        </w:rPr>
        <w:t>a</w:t>
      </w:r>
      <w:r w:rsidR="00DE2F5E" w:rsidRPr="008F07AB">
        <w:rPr>
          <w:rFonts w:ascii="Times New Roman" w:hAnsi="Times New Roman" w:cs="Times New Roman"/>
          <w:sz w:val="24"/>
          <w:szCs w:val="24"/>
        </w:rPr>
        <w:t>žívají to</w:t>
      </w:r>
      <w:r w:rsidR="00CA6769">
        <w:rPr>
          <w:rFonts w:ascii="Times New Roman" w:hAnsi="Times New Roman" w:cs="Times New Roman"/>
          <w:sz w:val="24"/>
          <w:szCs w:val="24"/>
        </w:rPr>
        <w:t>,</w:t>
      </w:r>
      <w:r w:rsidR="00DE2F5E" w:rsidRPr="008F07AB">
        <w:rPr>
          <w:rFonts w:ascii="Times New Roman" w:hAnsi="Times New Roman" w:cs="Times New Roman"/>
          <w:sz w:val="24"/>
          <w:szCs w:val="24"/>
        </w:rPr>
        <w:t xml:space="preserve"> co děti.</w:t>
      </w:r>
      <w:r w:rsidR="00A64B33" w:rsidRPr="008F07AB">
        <w:rPr>
          <w:rStyle w:val="Znakapoznpodarou"/>
          <w:rFonts w:ascii="Times New Roman" w:hAnsi="Times New Roman" w:cs="Times New Roman"/>
          <w:sz w:val="24"/>
          <w:szCs w:val="24"/>
        </w:rPr>
        <w:footnoteReference w:id="13"/>
      </w:r>
      <w:r w:rsidR="00CA6769">
        <w:rPr>
          <w:rFonts w:ascii="Times New Roman" w:hAnsi="Times New Roman" w:cs="Times New Roman"/>
          <w:sz w:val="24"/>
          <w:szCs w:val="24"/>
        </w:rPr>
        <w:t xml:space="preserve"> </w:t>
      </w:r>
      <w:r w:rsidR="005340A8" w:rsidRPr="008F07AB">
        <w:rPr>
          <w:rFonts w:ascii="Times New Roman" w:hAnsi="Times New Roman" w:cs="Times New Roman"/>
          <w:sz w:val="24"/>
          <w:szCs w:val="24"/>
        </w:rPr>
        <w:t>Zde se poprvé objevil</w:t>
      </w:r>
      <w:r w:rsidR="00933831" w:rsidRPr="008F07AB">
        <w:rPr>
          <w:rFonts w:ascii="Times New Roman" w:hAnsi="Times New Roman" w:cs="Times New Roman"/>
          <w:sz w:val="24"/>
          <w:szCs w:val="24"/>
        </w:rPr>
        <w:t xml:space="preserve"> boj proti rasismu a morální výchova</w:t>
      </w:r>
      <w:r w:rsidR="00CA6769">
        <w:rPr>
          <w:rFonts w:ascii="Times New Roman" w:hAnsi="Times New Roman" w:cs="Times New Roman"/>
          <w:sz w:val="24"/>
          <w:szCs w:val="24"/>
        </w:rPr>
        <w:t>:</w:t>
      </w:r>
      <w:r w:rsidR="00933831" w:rsidRPr="008F07AB">
        <w:rPr>
          <w:rFonts w:ascii="Times New Roman" w:hAnsi="Times New Roman" w:cs="Times New Roman"/>
          <w:sz w:val="24"/>
          <w:szCs w:val="24"/>
        </w:rPr>
        <w:t xml:space="preserve"> děti nepovedeného černého panáčka odsuzují</w:t>
      </w:r>
      <w:r w:rsidR="00CA6769">
        <w:rPr>
          <w:rFonts w:ascii="Times New Roman" w:hAnsi="Times New Roman" w:cs="Times New Roman"/>
          <w:sz w:val="24"/>
          <w:szCs w:val="24"/>
        </w:rPr>
        <w:t>;</w:t>
      </w:r>
      <w:r w:rsidR="00933831" w:rsidRPr="008F07AB">
        <w:rPr>
          <w:rFonts w:ascii="Times New Roman" w:hAnsi="Times New Roman" w:cs="Times New Roman"/>
          <w:sz w:val="24"/>
          <w:szCs w:val="24"/>
        </w:rPr>
        <w:t xml:space="preserve"> až je zachrání před kočkou, přijmou jej.</w:t>
      </w:r>
      <w:r w:rsidR="00933831" w:rsidRPr="008F07AB">
        <w:rPr>
          <w:rStyle w:val="Znakapoznpodarou"/>
          <w:rFonts w:ascii="Times New Roman" w:hAnsi="Times New Roman" w:cs="Times New Roman"/>
          <w:sz w:val="24"/>
          <w:szCs w:val="24"/>
        </w:rPr>
        <w:footnoteReference w:id="14"/>
      </w:r>
    </w:p>
    <w:p w:rsidR="00F65653" w:rsidRPr="008F07AB" w:rsidRDefault="00622F07"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Používala i literární předlohy</w:t>
      </w:r>
      <w:r w:rsidR="00CA6769">
        <w:rPr>
          <w:rFonts w:ascii="Times New Roman" w:hAnsi="Times New Roman" w:cs="Times New Roman"/>
          <w:sz w:val="24"/>
          <w:szCs w:val="24"/>
        </w:rPr>
        <w:t>,</w:t>
      </w:r>
      <w:r w:rsidRPr="008F07AB">
        <w:rPr>
          <w:rFonts w:ascii="Times New Roman" w:hAnsi="Times New Roman" w:cs="Times New Roman"/>
          <w:sz w:val="24"/>
          <w:szCs w:val="24"/>
        </w:rPr>
        <w:t xml:space="preserve"> např. </w:t>
      </w:r>
      <w:r w:rsidRPr="008F07AB">
        <w:rPr>
          <w:rFonts w:ascii="Times New Roman" w:hAnsi="Times New Roman" w:cs="Times New Roman"/>
          <w:i/>
          <w:sz w:val="24"/>
          <w:szCs w:val="24"/>
        </w:rPr>
        <w:t xml:space="preserve">Devět kuřátek </w:t>
      </w:r>
      <w:r w:rsidR="005E1F5F" w:rsidRPr="008F07AB">
        <w:rPr>
          <w:rFonts w:ascii="Times New Roman" w:hAnsi="Times New Roman" w:cs="Times New Roman"/>
          <w:sz w:val="24"/>
          <w:szCs w:val="24"/>
        </w:rPr>
        <w:t>(1952</w:t>
      </w:r>
      <w:r w:rsidRPr="008F07AB">
        <w:rPr>
          <w:rFonts w:ascii="Times New Roman" w:hAnsi="Times New Roman" w:cs="Times New Roman"/>
          <w:sz w:val="24"/>
          <w:szCs w:val="24"/>
        </w:rPr>
        <w:t>)</w:t>
      </w:r>
      <w:r w:rsidR="00CA6769">
        <w:rPr>
          <w:rFonts w:ascii="Times New Roman" w:hAnsi="Times New Roman" w:cs="Times New Roman"/>
          <w:sz w:val="24"/>
          <w:szCs w:val="24"/>
        </w:rPr>
        <w:t>,</w:t>
      </w:r>
      <w:r w:rsidRPr="008F07AB">
        <w:rPr>
          <w:rFonts w:ascii="Times New Roman" w:hAnsi="Times New Roman" w:cs="Times New Roman"/>
          <w:sz w:val="24"/>
          <w:szCs w:val="24"/>
        </w:rPr>
        <w:t xml:space="preserve"> předloha J. Kožíka, nebo </w:t>
      </w:r>
      <w:r w:rsidRPr="008F07AB">
        <w:rPr>
          <w:rFonts w:ascii="Times New Roman" w:hAnsi="Times New Roman" w:cs="Times New Roman"/>
          <w:i/>
          <w:sz w:val="24"/>
          <w:szCs w:val="24"/>
        </w:rPr>
        <w:t xml:space="preserve">Pohádka o drakovi </w:t>
      </w:r>
      <w:r w:rsidR="00D74599" w:rsidRPr="008F07AB">
        <w:rPr>
          <w:rFonts w:ascii="Times New Roman" w:hAnsi="Times New Roman" w:cs="Times New Roman"/>
          <w:sz w:val="24"/>
          <w:szCs w:val="24"/>
        </w:rPr>
        <w:t>(1953)</w:t>
      </w:r>
      <w:r w:rsidR="005340A8" w:rsidRPr="008F07AB">
        <w:rPr>
          <w:rFonts w:ascii="Times New Roman" w:hAnsi="Times New Roman" w:cs="Times New Roman"/>
          <w:sz w:val="24"/>
          <w:szCs w:val="24"/>
        </w:rPr>
        <w:t>,</w:t>
      </w:r>
      <w:r w:rsidR="00D74599" w:rsidRPr="008F07AB">
        <w:rPr>
          <w:rFonts w:ascii="Times New Roman" w:hAnsi="Times New Roman" w:cs="Times New Roman"/>
          <w:sz w:val="24"/>
          <w:szCs w:val="24"/>
        </w:rPr>
        <w:t xml:space="preserve"> která byla jejím prvním delším filmem</w:t>
      </w:r>
      <w:r w:rsidR="00CA6769">
        <w:rPr>
          <w:rFonts w:ascii="Times New Roman" w:hAnsi="Times New Roman" w:cs="Times New Roman"/>
          <w:sz w:val="24"/>
          <w:szCs w:val="24"/>
        </w:rPr>
        <w:t xml:space="preserve">; </w:t>
      </w:r>
      <w:r w:rsidR="00D74599" w:rsidRPr="008F07AB">
        <w:rPr>
          <w:rFonts w:ascii="Times New Roman" w:hAnsi="Times New Roman" w:cs="Times New Roman"/>
          <w:sz w:val="24"/>
          <w:szCs w:val="24"/>
        </w:rPr>
        <w:t xml:space="preserve">předlohu zhotovil Jiří Marek. </w:t>
      </w:r>
      <w:r w:rsidR="009F5493" w:rsidRPr="008F07AB">
        <w:rPr>
          <w:rFonts w:ascii="Times New Roman" w:hAnsi="Times New Roman" w:cs="Times New Roman"/>
          <w:sz w:val="24"/>
          <w:szCs w:val="24"/>
        </w:rPr>
        <w:t xml:space="preserve">Pohádka </w:t>
      </w:r>
      <w:r w:rsidR="00E47DA1" w:rsidRPr="008F07AB">
        <w:rPr>
          <w:rFonts w:ascii="Times New Roman" w:hAnsi="Times New Roman" w:cs="Times New Roman"/>
          <w:i/>
          <w:sz w:val="24"/>
          <w:szCs w:val="24"/>
        </w:rPr>
        <w:t xml:space="preserve">Zlatovláska </w:t>
      </w:r>
      <w:r w:rsidR="00E47DA1" w:rsidRPr="008F07AB">
        <w:rPr>
          <w:rFonts w:ascii="Times New Roman" w:hAnsi="Times New Roman" w:cs="Times New Roman"/>
          <w:sz w:val="24"/>
          <w:szCs w:val="24"/>
        </w:rPr>
        <w:t>(1955)</w:t>
      </w:r>
      <w:r w:rsidR="00EA66D9">
        <w:rPr>
          <w:rFonts w:ascii="Times New Roman" w:hAnsi="Times New Roman" w:cs="Times New Roman"/>
          <w:sz w:val="24"/>
          <w:szCs w:val="24"/>
        </w:rPr>
        <w:t>,</w:t>
      </w:r>
      <w:r w:rsidR="00E47DA1" w:rsidRPr="008F07AB">
        <w:rPr>
          <w:rFonts w:ascii="Times New Roman" w:hAnsi="Times New Roman" w:cs="Times New Roman"/>
          <w:sz w:val="24"/>
          <w:szCs w:val="24"/>
        </w:rPr>
        <w:t xml:space="preserve"> </w:t>
      </w:r>
      <w:r w:rsidR="009F5493" w:rsidRPr="008F07AB">
        <w:rPr>
          <w:rFonts w:ascii="Times New Roman" w:hAnsi="Times New Roman" w:cs="Times New Roman"/>
          <w:sz w:val="24"/>
          <w:szCs w:val="24"/>
        </w:rPr>
        <w:t>podle Josefa Kainara</w:t>
      </w:r>
      <w:r w:rsidR="00EA66D9">
        <w:rPr>
          <w:rFonts w:ascii="Times New Roman" w:hAnsi="Times New Roman" w:cs="Times New Roman"/>
          <w:sz w:val="24"/>
          <w:szCs w:val="24"/>
        </w:rPr>
        <w:t>,</w:t>
      </w:r>
      <w:r w:rsidR="009F5493" w:rsidRPr="008F07AB">
        <w:rPr>
          <w:rFonts w:ascii="Times New Roman" w:hAnsi="Times New Roman" w:cs="Times New Roman"/>
          <w:sz w:val="24"/>
          <w:szCs w:val="24"/>
        </w:rPr>
        <w:t xml:space="preserve"> byla prvním veršovaným dílem. Ve</w:t>
      </w:r>
      <w:r w:rsidR="002A568D">
        <w:rPr>
          <w:rFonts w:ascii="Times New Roman" w:hAnsi="Times New Roman" w:cs="Times New Roman"/>
          <w:sz w:val="24"/>
          <w:szCs w:val="24"/>
        </w:rPr>
        <w:t> </w:t>
      </w:r>
      <w:r w:rsidR="009F5493" w:rsidRPr="008F07AB">
        <w:rPr>
          <w:rFonts w:ascii="Times New Roman" w:hAnsi="Times New Roman" w:cs="Times New Roman"/>
          <w:sz w:val="24"/>
          <w:szCs w:val="24"/>
        </w:rPr>
        <w:t xml:space="preserve">filmu </w:t>
      </w:r>
      <w:r w:rsidR="009F5493" w:rsidRPr="008F07AB">
        <w:rPr>
          <w:rFonts w:ascii="Times New Roman" w:hAnsi="Times New Roman" w:cs="Times New Roman"/>
          <w:i/>
          <w:sz w:val="24"/>
          <w:szCs w:val="24"/>
        </w:rPr>
        <w:t xml:space="preserve">Věneček písní </w:t>
      </w:r>
      <w:r w:rsidR="00E47DA1" w:rsidRPr="008F07AB">
        <w:rPr>
          <w:rFonts w:ascii="Times New Roman" w:hAnsi="Times New Roman" w:cs="Times New Roman"/>
          <w:sz w:val="24"/>
          <w:szCs w:val="24"/>
        </w:rPr>
        <w:t xml:space="preserve">(1955) </w:t>
      </w:r>
      <w:r w:rsidR="009F5493" w:rsidRPr="008F07AB">
        <w:rPr>
          <w:rFonts w:ascii="Times New Roman" w:hAnsi="Times New Roman" w:cs="Times New Roman"/>
          <w:sz w:val="24"/>
          <w:szCs w:val="24"/>
        </w:rPr>
        <w:t>užívá lidových písní, na které loutky tančí.</w:t>
      </w:r>
      <w:r w:rsidR="00EA66D9">
        <w:rPr>
          <w:rFonts w:ascii="Times New Roman" w:hAnsi="Times New Roman" w:cs="Times New Roman"/>
          <w:sz w:val="24"/>
          <w:szCs w:val="24"/>
        </w:rPr>
        <w:t xml:space="preserve"> </w:t>
      </w:r>
      <w:r w:rsidR="00F371A6" w:rsidRPr="008F07AB">
        <w:rPr>
          <w:rFonts w:ascii="Times New Roman" w:hAnsi="Times New Roman" w:cs="Times New Roman"/>
          <w:sz w:val="24"/>
          <w:szCs w:val="24"/>
        </w:rPr>
        <w:t xml:space="preserve">Poté co zhotovila adaptaci Andersenova </w:t>
      </w:r>
      <w:r w:rsidR="00E47DA1" w:rsidRPr="008F07AB">
        <w:rPr>
          <w:rFonts w:ascii="Times New Roman" w:hAnsi="Times New Roman" w:cs="Times New Roman"/>
          <w:i/>
          <w:sz w:val="24"/>
          <w:szCs w:val="24"/>
        </w:rPr>
        <w:t xml:space="preserve">Pasáčka vepřů </w:t>
      </w:r>
      <w:r w:rsidR="00E47DA1" w:rsidRPr="008F07AB">
        <w:rPr>
          <w:rFonts w:ascii="Times New Roman" w:hAnsi="Times New Roman" w:cs="Times New Roman"/>
          <w:sz w:val="24"/>
          <w:szCs w:val="24"/>
        </w:rPr>
        <w:t>(1958),</w:t>
      </w:r>
      <w:r w:rsidR="00EA66D9">
        <w:rPr>
          <w:rFonts w:ascii="Times New Roman" w:hAnsi="Times New Roman" w:cs="Times New Roman"/>
          <w:sz w:val="24"/>
          <w:szCs w:val="24"/>
        </w:rPr>
        <w:t xml:space="preserve"> </w:t>
      </w:r>
      <w:r w:rsidR="00F371A6" w:rsidRPr="008F07AB">
        <w:rPr>
          <w:rFonts w:ascii="Times New Roman" w:hAnsi="Times New Roman" w:cs="Times New Roman"/>
          <w:sz w:val="24"/>
          <w:szCs w:val="24"/>
        </w:rPr>
        <w:t>začíná vytvářet díla</w:t>
      </w:r>
      <w:r w:rsidR="00E47DA1" w:rsidRPr="008F07AB">
        <w:rPr>
          <w:rFonts w:ascii="Times New Roman" w:hAnsi="Times New Roman" w:cs="Times New Roman"/>
          <w:sz w:val="24"/>
          <w:szCs w:val="24"/>
        </w:rPr>
        <w:t>,</w:t>
      </w:r>
      <w:r w:rsidR="00F371A6" w:rsidRPr="008F07AB">
        <w:rPr>
          <w:rFonts w:ascii="Times New Roman" w:hAnsi="Times New Roman" w:cs="Times New Roman"/>
          <w:sz w:val="24"/>
          <w:szCs w:val="24"/>
        </w:rPr>
        <w:t xml:space="preserve"> jejichž hrdiny tvoří oživlé věci.</w:t>
      </w:r>
      <w:r w:rsidR="001B272F" w:rsidRPr="008F07AB">
        <w:rPr>
          <w:rStyle w:val="Znakapoznpodarou"/>
          <w:rFonts w:ascii="Times New Roman" w:hAnsi="Times New Roman" w:cs="Times New Roman"/>
          <w:sz w:val="24"/>
          <w:szCs w:val="24"/>
        </w:rPr>
        <w:footnoteReference w:id="15"/>
      </w:r>
      <w:r w:rsidR="00EA66D9">
        <w:rPr>
          <w:rFonts w:ascii="Times New Roman" w:hAnsi="Times New Roman" w:cs="Times New Roman"/>
          <w:sz w:val="24"/>
          <w:szCs w:val="24"/>
        </w:rPr>
        <w:t xml:space="preserve"> </w:t>
      </w:r>
      <w:r w:rsidR="00E47DA1" w:rsidRPr="008F07AB">
        <w:rPr>
          <w:rFonts w:ascii="Times New Roman" w:hAnsi="Times New Roman" w:cs="Times New Roman"/>
          <w:sz w:val="24"/>
          <w:szCs w:val="24"/>
        </w:rPr>
        <w:t>Mezi tyto snímky patří</w:t>
      </w:r>
      <w:r w:rsidR="00EA66D9">
        <w:rPr>
          <w:rFonts w:ascii="Times New Roman" w:hAnsi="Times New Roman" w:cs="Times New Roman"/>
          <w:sz w:val="24"/>
          <w:szCs w:val="24"/>
        </w:rPr>
        <w:t>:</w:t>
      </w:r>
      <w:r w:rsidR="00E47DA1" w:rsidRPr="008F07AB">
        <w:rPr>
          <w:rFonts w:ascii="Times New Roman" w:hAnsi="Times New Roman" w:cs="Times New Roman"/>
          <w:sz w:val="24"/>
          <w:szCs w:val="24"/>
        </w:rPr>
        <w:t xml:space="preserve"> </w:t>
      </w:r>
      <w:r w:rsidR="00B97693" w:rsidRPr="008F07AB">
        <w:rPr>
          <w:rFonts w:ascii="Times New Roman" w:hAnsi="Times New Roman" w:cs="Times New Roman"/>
          <w:i/>
          <w:sz w:val="24"/>
          <w:szCs w:val="24"/>
        </w:rPr>
        <w:t xml:space="preserve">Uzel na kapesníku </w:t>
      </w:r>
      <w:r w:rsidR="00B97693" w:rsidRPr="008F07AB">
        <w:rPr>
          <w:rFonts w:ascii="Times New Roman" w:hAnsi="Times New Roman" w:cs="Times New Roman"/>
          <w:sz w:val="24"/>
          <w:szCs w:val="24"/>
        </w:rPr>
        <w:t xml:space="preserve">(1958), </w:t>
      </w:r>
      <w:r w:rsidR="00E47DA1" w:rsidRPr="008F07AB">
        <w:rPr>
          <w:rFonts w:ascii="Times New Roman" w:hAnsi="Times New Roman" w:cs="Times New Roman"/>
          <w:i/>
          <w:sz w:val="24"/>
          <w:szCs w:val="24"/>
        </w:rPr>
        <w:t xml:space="preserve">Ztracená panenka </w:t>
      </w:r>
      <w:r w:rsidR="00E47DA1" w:rsidRPr="008F07AB">
        <w:rPr>
          <w:rFonts w:ascii="Times New Roman" w:hAnsi="Times New Roman" w:cs="Times New Roman"/>
          <w:sz w:val="24"/>
          <w:szCs w:val="24"/>
        </w:rPr>
        <w:t xml:space="preserve">(1959), </w:t>
      </w:r>
      <w:r w:rsidR="00B97693" w:rsidRPr="008F07AB">
        <w:rPr>
          <w:rFonts w:ascii="Times New Roman" w:hAnsi="Times New Roman" w:cs="Times New Roman"/>
          <w:i/>
          <w:sz w:val="24"/>
          <w:szCs w:val="24"/>
        </w:rPr>
        <w:t xml:space="preserve">Den odplaty </w:t>
      </w:r>
      <w:r w:rsidR="00B97693" w:rsidRPr="008F07AB">
        <w:rPr>
          <w:rFonts w:ascii="Times New Roman" w:hAnsi="Times New Roman" w:cs="Times New Roman"/>
          <w:sz w:val="24"/>
          <w:szCs w:val="24"/>
        </w:rPr>
        <w:t xml:space="preserve">(1960) a </w:t>
      </w:r>
      <w:r w:rsidR="00B97693" w:rsidRPr="008F07AB">
        <w:rPr>
          <w:rFonts w:ascii="Times New Roman" w:hAnsi="Times New Roman" w:cs="Times New Roman"/>
          <w:i/>
          <w:sz w:val="24"/>
          <w:szCs w:val="24"/>
        </w:rPr>
        <w:t xml:space="preserve">Zvědavé psaníčko </w:t>
      </w:r>
      <w:r w:rsidR="00531257" w:rsidRPr="008F07AB">
        <w:rPr>
          <w:rFonts w:ascii="Times New Roman" w:hAnsi="Times New Roman" w:cs="Times New Roman"/>
          <w:sz w:val="24"/>
          <w:szCs w:val="24"/>
        </w:rPr>
        <w:t>(1961), na nichž spolupracovala s Josefem Pinkavou. V</w:t>
      </w:r>
      <w:r w:rsidR="002A568D">
        <w:rPr>
          <w:rFonts w:ascii="Times New Roman" w:hAnsi="Times New Roman" w:cs="Times New Roman"/>
          <w:sz w:val="24"/>
          <w:szCs w:val="24"/>
        </w:rPr>
        <w:t> </w:t>
      </w:r>
      <w:r w:rsidR="00B97693" w:rsidRPr="008F07AB">
        <w:rPr>
          <w:rFonts w:ascii="Times New Roman" w:hAnsi="Times New Roman" w:cs="Times New Roman"/>
          <w:sz w:val="24"/>
          <w:szCs w:val="24"/>
        </w:rPr>
        <w:t xml:space="preserve">těchto dílech opět vystupují i herci </w:t>
      </w:r>
      <w:r w:rsidR="00EA66D9">
        <w:rPr>
          <w:rFonts w:ascii="Times New Roman" w:hAnsi="Times New Roman" w:cs="Times New Roman"/>
          <w:sz w:val="24"/>
          <w:szCs w:val="24"/>
        </w:rPr>
        <w:t>(</w:t>
      </w:r>
      <w:r w:rsidR="00B97693" w:rsidRPr="008F07AB">
        <w:rPr>
          <w:rFonts w:ascii="Times New Roman" w:hAnsi="Times New Roman" w:cs="Times New Roman"/>
          <w:sz w:val="24"/>
          <w:szCs w:val="24"/>
        </w:rPr>
        <w:t>zde konkrétně dětští</w:t>
      </w:r>
      <w:r w:rsidR="00EA66D9">
        <w:rPr>
          <w:rFonts w:ascii="Times New Roman" w:hAnsi="Times New Roman" w:cs="Times New Roman"/>
          <w:sz w:val="24"/>
          <w:szCs w:val="24"/>
        </w:rPr>
        <w:t>)</w:t>
      </w:r>
      <w:r w:rsidR="00B97693" w:rsidRPr="008F07AB">
        <w:rPr>
          <w:rFonts w:ascii="Times New Roman" w:hAnsi="Times New Roman" w:cs="Times New Roman"/>
          <w:sz w:val="24"/>
          <w:szCs w:val="24"/>
        </w:rPr>
        <w:t>.</w:t>
      </w:r>
    </w:p>
    <w:p w:rsidR="00BD7531" w:rsidRPr="008F07AB" w:rsidRDefault="006E696A"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Začíná nové období, v němž začíná experimentovat s</w:t>
      </w:r>
      <w:r w:rsidR="00812244" w:rsidRPr="008F07AB">
        <w:rPr>
          <w:rFonts w:ascii="Times New Roman" w:hAnsi="Times New Roman" w:cs="Times New Roman"/>
          <w:sz w:val="24"/>
          <w:szCs w:val="24"/>
        </w:rPr>
        <w:t> materiály a pracuje s </w:t>
      </w:r>
      <w:proofErr w:type="spellStart"/>
      <w:r w:rsidR="00812244" w:rsidRPr="008F07AB">
        <w:rPr>
          <w:rFonts w:ascii="Times New Roman" w:hAnsi="Times New Roman" w:cs="Times New Roman"/>
          <w:sz w:val="24"/>
          <w:szCs w:val="24"/>
        </w:rPr>
        <w:t>ploškovou</w:t>
      </w:r>
      <w:proofErr w:type="spellEnd"/>
      <w:r w:rsidR="00812244" w:rsidRPr="008F07AB">
        <w:rPr>
          <w:rFonts w:ascii="Times New Roman" w:hAnsi="Times New Roman" w:cs="Times New Roman"/>
          <w:sz w:val="24"/>
          <w:szCs w:val="24"/>
        </w:rPr>
        <w:t xml:space="preserve"> a </w:t>
      </w:r>
      <w:proofErr w:type="spellStart"/>
      <w:r w:rsidR="00812244" w:rsidRPr="008F07AB">
        <w:rPr>
          <w:rFonts w:ascii="Times New Roman" w:hAnsi="Times New Roman" w:cs="Times New Roman"/>
          <w:sz w:val="24"/>
          <w:szCs w:val="24"/>
        </w:rPr>
        <w:t>poloplastickou</w:t>
      </w:r>
      <w:proofErr w:type="spellEnd"/>
      <w:r w:rsidR="00812244" w:rsidRPr="008F07AB">
        <w:rPr>
          <w:rFonts w:ascii="Times New Roman" w:hAnsi="Times New Roman" w:cs="Times New Roman"/>
          <w:sz w:val="24"/>
          <w:szCs w:val="24"/>
        </w:rPr>
        <w:t xml:space="preserve"> animací. </w:t>
      </w:r>
      <w:r w:rsidRPr="008F07AB">
        <w:rPr>
          <w:rFonts w:ascii="Times New Roman" w:hAnsi="Times New Roman" w:cs="Times New Roman"/>
          <w:sz w:val="24"/>
          <w:szCs w:val="24"/>
        </w:rPr>
        <w:t xml:space="preserve">Vytváří </w:t>
      </w:r>
      <w:r w:rsidR="00521C44" w:rsidRPr="008F07AB">
        <w:rPr>
          <w:rFonts w:ascii="Times New Roman" w:hAnsi="Times New Roman" w:cs="Times New Roman"/>
          <w:sz w:val="24"/>
          <w:szCs w:val="24"/>
        </w:rPr>
        <w:t>film</w:t>
      </w:r>
      <w:r w:rsidR="006C2733" w:rsidRPr="008F07AB">
        <w:rPr>
          <w:rFonts w:ascii="Times New Roman" w:hAnsi="Times New Roman" w:cs="Times New Roman"/>
          <w:sz w:val="24"/>
          <w:szCs w:val="24"/>
        </w:rPr>
        <w:t>y</w:t>
      </w:r>
      <w:r w:rsidR="00EA66D9">
        <w:rPr>
          <w:rFonts w:ascii="Times New Roman" w:hAnsi="Times New Roman" w:cs="Times New Roman"/>
          <w:sz w:val="24"/>
          <w:szCs w:val="24"/>
        </w:rPr>
        <w:t xml:space="preserve"> </w:t>
      </w:r>
      <w:r w:rsidR="00521C44" w:rsidRPr="008F07AB">
        <w:rPr>
          <w:rFonts w:ascii="Times New Roman" w:hAnsi="Times New Roman" w:cs="Times New Roman"/>
          <w:i/>
          <w:sz w:val="24"/>
          <w:szCs w:val="24"/>
        </w:rPr>
        <w:t xml:space="preserve">Kulička </w:t>
      </w:r>
      <w:r w:rsidR="006C2733" w:rsidRPr="008F07AB">
        <w:rPr>
          <w:rFonts w:ascii="Times New Roman" w:hAnsi="Times New Roman" w:cs="Times New Roman"/>
          <w:sz w:val="24"/>
          <w:szCs w:val="24"/>
        </w:rPr>
        <w:t>(1963)</w:t>
      </w:r>
      <w:r w:rsidR="00EA66D9">
        <w:rPr>
          <w:rFonts w:ascii="Times New Roman" w:hAnsi="Times New Roman" w:cs="Times New Roman"/>
          <w:sz w:val="24"/>
          <w:szCs w:val="24"/>
        </w:rPr>
        <w:t>,</w:t>
      </w:r>
      <w:r w:rsidR="006C2733" w:rsidRPr="008F07AB">
        <w:rPr>
          <w:rFonts w:ascii="Times New Roman" w:hAnsi="Times New Roman" w:cs="Times New Roman"/>
          <w:sz w:val="24"/>
          <w:szCs w:val="24"/>
        </w:rPr>
        <w:t xml:space="preserve"> </w:t>
      </w:r>
      <w:r w:rsidR="00521C44" w:rsidRPr="008F07AB">
        <w:rPr>
          <w:rFonts w:ascii="Times New Roman" w:hAnsi="Times New Roman" w:cs="Times New Roman"/>
          <w:sz w:val="24"/>
          <w:szCs w:val="24"/>
        </w:rPr>
        <w:t xml:space="preserve">v němž </w:t>
      </w:r>
      <w:r w:rsidR="006C2733" w:rsidRPr="008F07AB">
        <w:rPr>
          <w:rFonts w:ascii="Times New Roman" w:hAnsi="Times New Roman" w:cs="Times New Roman"/>
          <w:sz w:val="24"/>
          <w:szCs w:val="24"/>
        </w:rPr>
        <w:t xml:space="preserve">užívá dřevo, </w:t>
      </w:r>
      <w:r w:rsidR="006C2733" w:rsidRPr="008F07AB">
        <w:rPr>
          <w:rFonts w:ascii="Times New Roman" w:hAnsi="Times New Roman" w:cs="Times New Roman"/>
          <w:i/>
          <w:sz w:val="24"/>
          <w:szCs w:val="24"/>
        </w:rPr>
        <w:t xml:space="preserve">Vlněná pohádka </w:t>
      </w:r>
      <w:r w:rsidR="006C2733" w:rsidRPr="008F07AB">
        <w:rPr>
          <w:rFonts w:ascii="Times New Roman" w:hAnsi="Times New Roman" w:cs="Times New Roman"/>
          <w:sz w:val="24"/>
          <w:szCs w:val="24"/>
        </w:rPr>
        <w:t xml:space="preserve">(1964) a </w:t>
      </w:r>
      <w:r w:rsidR="006C2733" w:rsidRPr="008F07AB">
        <w:rPr>
          <w:rFonts w:ascii="Times New Roman" w:hAnsi="Times New Roman" w:cs="Times New Roman"/>
          <w:i/>
          <w:sz w:val="24"/>
          <w:szCs w:val="24"/>
        </w:rPr>
        <w:t xml:space="preserve">Korálková pohádka </w:t>
      </w:r>
      <w:r w:rsidR="006C2733" w:rsidRPr="008F07AB">
        <w:rPr>
          <w:rFonts w:ascii="Times New Roman" w:hAnsi="Times New Roman" w:cs="Times New Roman"/>
          <w:sz w:val="24"/>
          <w:szCs w:val="24"/>
        </w:rPr>
        <w:t xml:space="preserve">(1968). </w:t>
      </w:r>
      <w:r w:rsidR="00A92E3F" w:rsidRPr="008F07AB">
        <w:rPr>
          <w:rFonts w:ascii="Times New Roman" w:hAnsi="Times New Roman" w:cs="Times New Roman"/>
          <w:sz w:val="24"/>
          <w:szCs w:val="24"/>
        </w:rPr>
        <w:t>Vlněný materiál si oblíbila a pracuje s ní</w:t>
      </w:r>
      <w:r w:rsidR="009A08AD" w:rsidRPr="008F07AB">
        <w:rPr>
          <w:rFonts w:ascii="Times New Roman" w:hAnsi="Times New Roman" w:cs="Times New Roman"/>
          <w:sz w:val="24"/>
          <w:szCs w:val="24"/>
        </w:rPr>
        <w:t>m</w:t>
      </w:r>
      <w:r w:rsidR="00A92E3F" w:rsidRPr="008F07AB">
        <w:rPr>
          <w:rFonts w:ascii="Times New Roman" w:hAnsi="Times New Roman" w:cs="Times New Roman"/>
          <w:sz w:val="24"/>
          <w:szCs w:val="24"/>
        </w:rPr>
        <w:t xml:space="preserve"> v dalších dílech</w:t>
      </w:r>
      <w:r w:rsidR="000C758B">
        <w:rPr>
          <w:rFonts w:ascii="Times New Roman" w:hAnsi="Times New Roman" w:cs="Times New Roman"/>
          <w:sz w:val="24"/>
          <w:szCs w:val="24"/>
        </w:rPr>
        <w:t>,</w:t>
      </w:r>
      <w:r w:rsidR="00A92E3F" w:rsidRPr="008F07AB">
        <w:rPr>
          <w:rFonts w:ascii="Times New Roman" w:hAnsi="Times New Roman" w:cs="Times New Roman"/>
          <w:sz w:val="24"/>
          <w:szCs w:val="24"/>
        </w:rPr>
        <w:t xml:space="preserve"> jako </w:t>
      </w:r>
      <w:r w:rsidR="00A92E3F" w:rsidRPr="008F07AB">
        <w:rPr>
          <w:rFonts w:ascii="Times New Roman" w:hAnsi="Times New Roman" w:cs="Times New Roman"/>
          <w:i/>
          <w:sz w:val="24"/>
          <w:szCs w:val="24"/>
        </w:rPr>
        <w:t xml:space="preserve">Chlapeček nebo holčička </w:t>
      </w:r>
      <w:r w:rsidR="009B363E" w:rsidRPr="008F07AB">
        <w:rPr>
          <w:rFonts w:ascii="Times New Roman" w:hAnsi="Times New Roman" w:cs="Times New Roman"/>
          <w:sz w:val="24"/>
          <w:szCs w:val="24"/>
        </w:rPr>
        <w:t xml:space="preserve">(1966), </w:t>
      </w:r>
      <w:r w:rsidR="009B363E" w:rsidRPr="008F07AB">
        <w:rPr>
          <w:rFonts w:ascii="Times New Roman" w:hAnsi="Times New Roman" w:cs="Times New Roman"/>
          <w:i/>
          <w:sz w:val="24"/>
          <w:szCs w:val="24"/>
        </w:rPr>
        <w:t xml:space="preserve">Sněhulák </w:t>
      </w:r>
      <w:r w:rsidR="009B363E" w:rsidRPr="008F07AB">
        <w:rPr>
          <w:rFonts w:ascii="Times New Roman" w:hAnsi="Times New Roman" w:cs="Times New Roman"/>
          <w:sz w:val="24"/>
          <w:szCs w:val="24"/>
        </w:rPr>
        <w:t xml:space="preserve">(1966), </w:t>
      </w:r>
      <w:r w:rsidR="009B363E" w:rsidRPr="008F07AB">
        <w:rPr>
          <w:rFonts w:ascii="Times New Roman" w:hAnsi="Times New Roman" w:cs="Times New Roman"/>
          <w:i/>
          <w:sz w:val="24"/>
          <w:szCs w:val="24"/>
        </w:rPr>
        <w:t xml:space="preserve">Psí nebe </w:t>
      </w:r>
      <w:r w:rsidR="009B363E" w:rsidRPr="008F07AB">
        <w:rPr>
          <w:rFonts w:ascii="Times New Roman" w:hAnsi="Times New Roman" w:cs="Times New Roman"/>
          <w:sz w:val="24"/>
          <w:szCs w:val="24"/>
        </w:rPr>
        <w:t xml:space="preserve">(1967), </w:t>
      </w:r>
      <w:r w:rsidR="009B363E" w:rsidRPr="008F07AB">
        <w:rPr>
          <w:rFonts w:ascii="Times New Roman" w:hAnsi="Times New Roman" w:cs="Times New Roman"/>
          <w:i/>
          <w:sz w:val="24"/>
          <w:szCs w:val="24"/>
        </w:rPr>
        <w:t xml:space="preserve">Vánoční stromeček </w:t>
      </w:r>
      <w:r w:rsidR="009B363E" w:rsidRPr="008F07AB">
        <w:rPr>
          <w:rFonts w:ascii="Times New Roman" w:hAnsi="Times New Roman" w:cs="Times New Roman"/>
          <w:sz w:val="24"/>
          <w:szCs w:val="24"/>
        </w:rPr>
        <w:t xml:space="preserve">(1968) a </w:t>
      </w:r>
      <w:r w:rsidR="009B363E" w:rsidRPr="008F07AB">
        <w:rPr>
          <w:rFonts w:ascii="Times New Roman" w:hAnsi="Times New Roman" w:cs="Times New Roman"/>
          <w:i/>
          <w:sz w:val="24"/>
          <w:szCs w:val="24"/>
        </w:rPr>
        <w:t xml:space="preserve">Hvězda </w:t>
      </w:r>
      <w:r w:rsidR="000C758B">
        <w:rPr>
          <w:rFonts w:ascii="Times New Roman" w:hAnsi="Times New Roman" w:cs="Times New Roman"/>
          <w:i/>
          <w:sz w:val="24"/>
          <w:szCs w:val="24"/>
        </w:rPr>
        <w:t>b</w:t>
      </w:r>
      <w:r w:rsidR="009B363E" w:rsidRPr="008F07AB">
        <w:rPr>
          <w:rFonts w:ascii="Times New Roman" w:hAnsi="Times New Roman" w:cs="Times New Roman"/>
          <w:i/>
          <w:sz w:val="24"/>
          <w:szCs w:val="24"/>
        </w:rPr>
        <w:t xml:space="preserve">etlémská </w:t>
      </w:r>
      <w:r w:rsidR="009B363E" w:rsidRPr="008F07AB">
        <w:rPr>
          <w:rFonts w:ascii="Times New Roman" w:hAnsi="Times New Roman" w:cs="Times New Roman"/>
          <w:sz w:val="24"/>
          <w:szCs w:val="24"/>
        </w:rPr>
        <w:t xml:space="preserve">(1969). </w:t>
      </w:r>
      <w:r w:rsidR="00C95A63" w:rsidRPr="000C758B">
        <w:rPr>
          <w:rFonts w:ascii="Times New Roman" w:hAnsi="Times New Roman" w:cs="Times New Roman"/>
          <w:sz w:val="24"/>
          <w:szCs w:val="24"/>
        </w:rPr>
        <w:t>Postupně</w:t>
      </w:r>
      <w:r w:rsidR="00C95A63" w:rsidRPr="008F07AB">
        <w:rPr>
          <w:rFonts w:ascii="Times New Roman" w:hAnsi="Times New Roman" w:cs="Times New Roman"/>
          <w:sz w:val="24"/>
          <w:szCs w:val="24"/>
        </w:rPr>
        <w:t xml:space="preserve"> se dostala k opravdu nezvy</w:t>
      </w:r>
      <w:r w:rsidR="007F797A" w:rsidRPr="008F07AB">
        <w:rPr>
          <w:rFonts w:ascii="Times New Roman" w:hAnsi="Times New Roman" w:cs="Times New Roman"/>
          <w:sz w:val="24"/>
          <w:szCs w:val="24"/>
        </w:rPr>
        <w:t>klým materiálům a předmětům</w:t>
      </w:r>
      <w:r w:rsidR="000C758B">
        <w:rPr>
          <w:rFonts w:ascii="Times New Roman" w:hAnsi="Times New Roman" w:cs="Times New Roman"/>
          <w:sz w:val="24"/>
          <w:szCs w:val="24"/>
        </w:rPr>
        <w:t>,</w:t>
      </w:r>
      <w:r w:rsidR="007F797A" w:rsidRPr="008F07AB">
        <w:rPr>
          <w:rFonts w:ascii="Times New Roman" w:hAnsi="Times New Roman" w:cs="Times New Roman"/>
          <w:sz w:val="24"/>
          <w:szCs w:val="24"/>
        </w:rPr>
        <w:t xml:space="preserve"> např. štětc</w:t>
      </w:r>
      <w:r w:rsidR="000C758B">
        <w:rPr>
          <w:rFonts w:ascii="Times New Roman" w:hAnsi="Times New Roman" w:cs="Times New Roman"/>
          <w:sz w:val="24"/>
          <w:szCs w:val="24"/>
        </w:rPr>
        <w:t>ům</w:t>
      </w:r>
      <w:r w:rsidR="007F797A" w:rsidRPr="008F07AB">
        <w:rPr>
          <w:rFonts w:ascii="Times New Roman" w:hAnsi="Times New Roman" w:cs="Times New Roman"/>
          <w:sz w:val="24"/>
          <w:szCs w:val="24"/>
        </w:rPr>
        <w:t xml:space="preserve"> ve snímku </w:t>
      </w:r>
      <w:r w:rsidR="007F797A" w:rsidRPr="008F07AB">
        <w:rPr>
          <w:rFonts w:ascii="Times New Roman" w:hAnsi="Times New Roman" w:cs="Times New Roman"/>
          <w:i/>
          <w:sz w:val="24"/>
          <w:szCs w:val="24"/>
        </w:rPr>
        <w:t xml:space="preserve">Malovánky </w:t>
      </w:r>
      <w:r w:rsidR="007F797A" w:rsidRPr="008F07AB">
        <w:rPr>
          <w:rFonts w:ascii="Times New Roman" w:hAnsi="Times New Roman" w:cs="Times New Roman"/>
          <w:sz w:val="24"/>
          <w:szCs w:val="24"/>
        </w:rPr>
        <w:t>(1970) nebo koláž</w:t>
      </w:r>
      <w:r w:rsidR="000C758B">
        <w:rPr>
          <w:rFonts w:ascii="Times New Roman" w:hAnsi="Times New Roman" w:cs="Times New Roman"/>
          <w:sz w:val="24"/>
          <w:szCs w:val="24"/>
        </w:rPr>
        <w:t>i</w:t>
      </w:r>
      <w:r w:rsidR="007F797A" w:rsidRPr="008F07AB">
        <w:rPr>
          <w:rFonts w:ascii="Times New Roman" w:hAnsi="Times New Roman" w:cs="Times New Roman"/>
          <w:sz w:val="24"/>
          <w:szCs w:val="24"/>
        </w:rPr>
        <w:t xml:space="preserve"> ze skla, staniolu a dalších materiálů v pohádce </w:t>
      </w:r>
      <w:r w:rsidR="007F797A" w:rsidRPr="008F07AB">
        <w:rPr>
          <w:rFonts w:ascii="Times New Roman" w:hAnsi="Times New Roman" w:cs="Times New Roman"/>
          <w:i/>
          <w:sz w:val="24"/>
          <w:szCs w:val="24"/>
        </w:rPr>
        <w:t xml:space="preserve">Píšťalka </w:t>
      </w:r>
      <w:r w:rsidR="007F797A" w:rsidRPr="008F07AB">
        <w:rPr>
          <w:rFonts w:ascii="Times New Roman" w:hAnsi="Times New Roman" w:cs="Times New Roman"/>
          <w:sz w:val="24"/>
          <w:szCs w:val="24"/>
        </w:rPr>
        <w:t>(1971).</w:t>
      </w:r>
      <w:r w:rsidR="001B272F" w:rsidRPr="008F07AB">
        <w:rPr>
          <w:rStyle w:val="Znakapoznpodarou"/>
          <w:rFonts w:ascii="Times New Roman" w:hAnsi="Times New Roman" w:cs="Times New Roman"/>
          <w:sz w:val="24"/>
          <w:szCs w:val="24"/>
        </w:rPr>
        <w:footnoteReference w:id="16"/>
      </w:r>
    </w:p>
    <w:p w:rsidR="003D03A0" w:rsidRPr="008F07AB" w:rsidRDefault="00004D30" w:rsidP="000E1E4C">
      <w:pPr>
        <w:autoSpaceDE w:val="0"/>
        <w:autoSpaceDN w:val="0"/>
        <w:adjustRightInd w:val="0"/>
        <w:spacing w:after="0" w:line="360" w:lineRule="auto"/>
        <w:ind w:firstLine="709"/>
        <w:jc w:val="both"/>
        <w:rPr>
          <w:rFonts w:ascii="Times New Roman" w:hAnsi="Times New Roman" w:cs="Times New Roman"/>
          <w:i/>
          <w:sz w:val="24"/>
          <w:szCs w:val="24"/>
        </w:rPr>
      </w:pPr>
      <w:r w:rsidRPr="008F07AB">
        <w:rPr>
          <w:rFonts w:ascii="Times New Roman" w:hAnsi="Times New Roman" w:cs="Times New Roman"/>
          <w:i/>
          <w:sz w:val="24"/>
          <w:szCs w:val="24"/>
        </w:rPr>
        <w:t xml:space="preserve">„Každý materiál má své výhody i nevýhody. Když do toho vniknu, s každým se pracuje dobře. Vlna je křehká, něžná, tvárná, ale přece je jednodušší vtisknout určitý výraz loutce nebo hadrovému panáčkovi než figurce </w:t>
      </w:r>
      <w:r w:rsidR="000C758B">
        <w:rPr>
          <w:rFonts w:ascii="Times New Roman" w:hAnsi="Times New Roman" w:cs="Times New Roman"/>
          <w:i/>
          <w:sz w:val="24"/>
          <w:szCs w:val="24"/>
        </w:rPr>
        <w:t xml:space="preserve">z </w:t>
      </w:r>
      <w:r w:rsidRPr="008F07AB">
        <w:rPr>
          <w:rFonts w:ascii="Times New Roman" w:hAnsi="Times New Roman" w:cs="Times New Roman"/>
          <w:i/>
          <w:sz w:val="24"/>
          <w:szCs w:val="24"/>
        </w:rPr>
        <w:t>vlny.</w:t>
      </w:r>
    </w:p>
    <w:p w:rsidR="000F0E7F" w:rsidRDefault="000F0E7F" w:rsidP="000E1E4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73755E" w:rsidRPr="008F07AB" w:rsidRDefault="000C758B" w:rsidP="000E1E4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D643E7" w:rsidRPr="000C758B">
        <w:rPr>
          <w:rFonts w:ascii="Times New Roman" w:hAnsi="Times New Roman" w:cs="Times New Roman"/>
          <w:sz w:val="24"/>
          <w:szCs w:val="24"/>
        </w:rPr>
        <w:t>…</w:t>
      </w:r>
      <w:r>
        <w:rPr>
          <w:rFonts w:ascii="Times New Roman" w:hAnsi="Times New Roman" w:cs="Times New Roman"/>
          <w:sz w:val="24"/>
          <w:szCs w:val="24"/>
        </w:rPr>
        <w:t>]</w:t>
      </w:r>
      <w:r w:rsidRPr="000C758B">
        <w:rPr>
          <w:rFonts w:ascii="Times New Roman" w:hAnsi="Times New Roman" w:cs="Times New Roman"/>
          <w:sz w:val="24"/>
          <w:szCs w:val="24"/>
        </w:rPr>
        <w:t xml:space="preserve"> </w:t>
      </w:r>
      <w:r w:rsidR="00D643E7" w:rsidRPr="008F07AB">
        <w:rPr>
          <w:rFonts w:ascii="Times New Roman" w:hAnsi="Times New Roman" w:cs="Times New Roman"/>
          <w:i/>
          <w:sz w:val="24"/>
          <w:szCs w:val="24"/>
        </w:rPr>
        <w:t>Důležité je odhalit výtvarné možnosti různých materiálů, možnosti jejich dramatické</w:t>
      </w:r>
      <w:r>
        <w:rPr>
          <w:rFonts w:ascii="Times New Roman" w:hAnsi="Times New Roman" w:cs="Times New Roman"/>
          <w:i/>
          <w:sz w:val="24"/>
          <w:szCs w:val="24"/>
        </w:rPr>
        <w:t>ho</w:t>
      </w:r>
      <w:r w:rsidR="00D643E7" w:rsidRPr="008F07AB">
        <w:rPr>
          <w:rFonts w:ascii="Times New Roman" w:hAnsi="Times New Roman" w:cs="Times New Roman"/>
          <w:i/>
          <w:sz w:val="24"/>
          <w:szCs w:val="24"/>
        </w:rPr>
        <w:t xml:space="preserve"> využití a uplatnění při animaci. Netuším třeba dlouho, jaké </w:t>
      </w:r>
      <w:r>
        <w:rPr>
          <w:rFonts w:ascii="Times New Roman" w:hAnsi="Times New Roman" w:cs="Times New Roman"/>
          <w:i/>
          <w:sz w:val="24"/>
          <w:szCs w:val="24"/>
        </w:rPr>
        <w:t>‚</w:t>
      </w:r>
      <w:r w:rsidR="00D643E7" w:rsidRPr="008F07AB">
        <w:rPr>
          <w:rFonts w:ascii="Times New Roman" w:hAnsi="Times New Roman" w:cs="Times New Roman"/>
          <w:i/>
          <w:sz w:val="24"/>
          <w:szCs w:val="24"/>
        </w:rPr>
        <w:t>herecké</w:t>
      </w:r>
      <w:r>
        <w:rPr>
          <w:rFonts w:ascii="Times New Roman" w:hAnsi="Times New Roman" w:cs="Times New Roman"/>
          <w:i/>
          <w:sz w:val="24"/>
          <w:szCs w:val="24"/>
        </w:rPr>
        <w:t>‘</w:t>
      </w:r>
      <w:r w:rsidR="00D643E7" w:rsidRPr="008F07AB">
        <w:rPr>
          <w:rFonts w:ascii="Times New Roman" w:hAnsi="Times New Roman" w:cs="Times New Roman"/>
          <w:i/>
          <w:sz w:val="24"/>
          <w:szCs w:val="24"/>
        </w:rPr>
        <w:t xml:space="preserve"> schopnosti jsou v něm ukryty, teprve animací dostává materiál své hodnoty.“</w:t>
      </w:r>
      <w:r w:rsidR="00D643E7" w:rsidRPr="008F07AB">
        <w:rPr>
          <w:rStyle w:val="Znakapoznpodarou"/>
          <w:rFonts w:ascii="Times New Roman" w:hAnsi="Times New Roman" w:cs="Times New Roman"/>
          <w:sz w:val="24"/>
          <w:szCs w:val="24"/>
        </w:rPr>
        <w:footnoteReference w:id="17"/>
      </w:r>
      <w:r w:rsidRPr="000C758B">
        <w:rPr>
          <w:rFonts w:ascii="Times New Roman" w:hAnsi="Times New Roman" w:cs="Times New Roman"/>
          <w:sz w:val="24"/>
          <w:szCs w:val="24"/>
        </w:rPr>
        <w:t xml:space="preserve"> </w:t>
      </w:r>
      <w:r>
        <w:rPr>
          <w:rFonts w:ascii="Times New Roman" w:hAnsi="Times New Roman" w:cs="Times New Roman"/>
          <w:sz w:val="24"/>
          <w:szCs w:val="24"/>
        </w:rPr>
        <w:t>(</w:t>
      </w:r>
      <w:r w:rsidR="0073755E" w:rsidRPr="008F07AB">
        <w:rPr>
          <w:rFonts w:ascii="Times New Roman" w:hAnsi="Times New Roman" w:cs="Times New Roman"/>
          <w:sz w:val="24"/>
          <w:szCs w:val="24"/>
        </w:rPr>
        <w:t>Hermína Týrlová, 1970</w:t>
      </w:r>
      <w:r>
        <w:rPr>
          <w:rFonts w:ascii="Times New Roman" w:hAnsi="Times New Roman" w:cs="Times New Roman"/>
          <w:sz w:val="24"/>
          <w:szCs w:val="24"/>
        </w:rPr>
        <w:t>)</w:t>
      </w:r>
    </w:p>
    <w:p w:rsidR="00A649DA" w:rsidRPr="008F07AB" w:rsidRDefault="004752F8"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Materiál ovlivnil jak loutky, tak samotný příběh</w:t>
      </w:r>
      <w:r w:rsidR="00F00204">
        <w:rPr>
          <w:rFonts w:ascii="Times New Roman" w:hAnsi="Times New Roman" w:cs="Times New Roman"/>
          <w:sz w:val="24"/>
          <w:szCs w:val="24"/>
        </w:rPr>
        <w:t>;</w:t>
      </w:r>
      <w:r w:rsidRPr="008F07AB">
        <w:rPr>
          <w:rFonts w:ascii="Times New Roman" w:hAnsi="Times New Roman" w:cs="Times New Roman"/>
          <w:sz w:val="24"/>
          <w:szCs w:val="24"/>
        </w:rPr>
        <w:t xml:space="preserve"> díky němu pracovala i</w:t>
      </w:r>
      <w:r w:rsidR="004C5970" w:rsidRPr="008F07AB">
        <w:rPr>
          <w:rFonts w:ascii="Times New Roman" w:hAnsi="Times New Roman" w:cs="Times New Roman"/>
          <w:sz w:val="24"/>
          <w:szCs w:val="24"/>
        </w:rPr>
        <w:t> </w:t>
      </w:r>
      <w:r w:rsidRPr="008F07AB">
        <w:rPr>
          <w:rFonts w:ascii="Times New Roman" w:hAnsi="Times New Roman" w:cs="Times New Roman"/>
          <w:sz w:val="24"/>
          <w:szCs w:val="24"/>
        </w:rPr>
        <w:t xml:space="preserve">s emocemi diváků. Mezi takové snímky </w:t>
      </w:r>
      <w:r w:rsidR="00F00204">
        <w:rPr>
          <w:rFonts w:ascii="Times New Roman" w:hAnsi="Times New Roman" w:cs="Times New Roman"/>
          <w:sz w:val="24"/>
          <w:szCs w:val="24"/>
        </w:rPr>
        <w:t>patří</w:t>
      </w:r>
      <w:r w:rsidRPr="008F07AB">
        <w:rPr>
          <w:rFonts w:ascii="Times New Roman" w:hAnsi="Times New Roman" w:cs="Times New Roman"/>
          <w:sz w:val="24"/>
          <w:szCs w:val="24"/>
        </w:rPr>
        <w:t xml:space="preserve"> i </w:t>
      </w:r>
      <w:r w:rsidRPr="008F07AB">
        <w:rPr>
          <w:rFonts w:ascii="Times New Roman" w:hAnsi="Times New Roman" w:cs="Times New Roman"/>
          <w:i/>
          <w:sz w:val="24"/>
          <w:szCs w:val="24"/>
        </w:rPr>
        <w:t xml:space="preserve">Toulavé telátko </w:t>
      </w:r>
      <w:r w:rsidRPr="008F07AB">
        <w:rPr>
          <w:rFonts w:ascii="Times New Roman" w:hAnsi="Times New Roman" w:cs="Times New Roman"/>
          <w:sz w:val="24"/>
          <w:szCs w:val="24"/>
        </w:rPr>
        <w:t xml:space="preserve">(1971), </w:t>
      </w:r>
      <w:r w:rsidRPr="008F07AB">
        <w:rPr>
          <w:rFonts w:ascii="Times New Roman" w:hAnsi="Times New Roman" w:cs="Times New Roman"/>
          <w:i/>
          <w:sz w:val="24"/>
          <w:szCs w:val="24"/>
        </w:rPr>
        <w:t xml:space="preserve">Žertíkem s čertíkem </w:t>
      </w:r>
      <w:r w:rsidR="00F00204">
        <w:rPr>
          <w:rFonts w:ascii="Times New Roman" w:hAnsi="Times New Roman" w:cs="Times New Roman"/>
          <w:sz w:val="24"/>
          <w:szCs w:val="24"/>
        </w:rPr>
        <w:t>(1980) či</w:t>
      </w:r>
      <w:r w:rsidRPr="008F07AB">
        <w:rPr>
          <w:rFonts w:ascii="Times New Roman" w:hAnsi="Times New Roman" w:cs="Times New Roman"/>
          <w:sz w:val="24"/>
          <w:szCs w:val="24"/>
        </w:rPr>
        <w:t xml:space="preserve"> série </w:t>
      </w:r>
      <w:r w:rsidRPr="008F07AB">
        <w:rPr>
          <w:rFonts w:ascii="Times New Roman" w:hAnsi="Times New Roman" w:cs="Times New Roman"/>
          <w:i/>
          <w:sz w:val="24"/>
          <w:szCs w:val="24"/>
        </w:rPr>
        <w:t xml:space="preserve">Z deníku kocoura Modroočka </w:t>
      </w:r>
      <w:r w:rsidRPr="008F07AB">
        <w:rPr>
          <w:rFonts w:ascii="Times New Roman" w:hAnsi="Times New Roman" w:cs="Times New Roman"/>
          <w:sz w:val="24"/>
          <w:szCs w:val="24"/>
        </w:rPr>
        <w:t>(1974</w:t>
      </w:r>
      <w:r w:rsidR="002A568D">
        <w:rPr>
          <w:rFonts w:ascii="Times New Roman" w:hAnsi="Times New Roman" w:cs="Times New Roman"/>
          <w:sz w:val="24"/>
          <w:szCs w:val="24"/>
        </w:rPr>
        <w:t>–19</w:t>
      </w:r>
      <w:r w:rsidR="00BA5AD0" w:rsidRPr="008F07AB">
        <w:rPr>
          <w:rFonts w:ascii="Times New Roman" w:hAnsi="Times New Roman" w:cs="Times New Roman"/>
          <w:sz w:val="24"/>
          <w:szCs w:val="24"/>
        </w:rPr>
        <w:t>76</w:t>
      </w:r>
      <w:r w:rsidRPr="008F07AB">
        <w:rPr>
          <w:rFonts w:ascii="Times New Roman" w:hAnsi="Times New Roman" w:cs="Times New Roman"/>
          <w:sz w:val="24"/>
          <w:szCs w:val="24"/>
        </w:rPr>
        <w:t>)</w:t>
      </w:r>
      <w:r w:rsidR="00E251E5" w:rsidRPr="008F07AB">
        <w:rPr>
          <w:rFonts w:ascii="Times New Roman" w:hAnsi="Times New Roman" w:cs="Times New Roman"/>
          <w:sz w:val="24"/>
          <w:szCs w:val="24"/>
        </w:rPr>
        <w:t xml:space="preserve">. </w:t>
      </w:r>
      <w:r w:rsidR="00E251E5" w:rsidRPr="008F07AB">
        <w:rPr>
          <w:rFonts w:ascii="Times New Roman" w:hAnsi="Times New Roman" w:cs="Times New Roman"/>
          <w:i/>
          <w:sz w:val="24"/>
          <w:szCs w:val="24"/>
        </w:rPr>
        <w:t xml:space="preserve">Toulavé telátko </w:t>
      </w:r>
      <w:r w:rsidR="00E251E5" w:rsidRPr="008F07AB">
        <w:rPr>
          <w:rFonts w:ascii="Times New Roman" w:hAnsi="Times New Roman" w:cs="Times New Roman"/>
          <w:sz w:val="24"/>
          <w:szCs w:val="24"/>
        </w:rPr>
        <w:t xml:space="preserve">využívá </w:t>
      </w:r>
      <w:proofErr w:type="spellStart"/>
      <w:r w:rsidR="00E251E5" w:rsidRPr="008F07AB">
        <w:rPr>
          <w:rFonts w:ascii="Times New Roman" w:hAnsi="Times New Roman" w:cs="Times New Roman"/>
          <w:sz w:val="24"/>
          <w:szCs w:val="24"/>
        </w:rPr>
        <w:t>ploškové</w:t>
      </w:r>
      <w:proofErr w:type="spellEnd"/>
      <w:r w:rsidR="00E251E5" w:rsidRPr="008F07AB">
        <w:rPr>
          <w:rFonts w:ascii="Times New Roman" w:hAnsi="Times New Roman" w:cs="Times New Roman"/>
          <w:sz w:val="24"/>
          <w:szCs w:val="24"/>
        </w:rPr>
        <w:t xml:space="preserve"> animace pomocí plsti, </w:t>
      </w:r>
      <w:r w:rsidR="00E251E5" w:rsidRPr="008F07AB">
        <w:rPr>
          <w:rFonts w:ascii="Times New Roman" w:hAnsi="Times New Roman" w:cs="Times New Roman"/>
          <w:i/>
          <w:sz w:val="24"/>
          <w:szCs w:val="24"/>
        </w:rPr>
        <w:t xml:space="preserve">Z deníku kocoura Modroočka </w:t>
      </w:r>
      <w:r w:rsidR="00E251E5" w:rsidRPr="008F07AB">
        <w:rPr>
          <w:rFonts w:ascii="Times New Roman" w:hAnsi="Times New Roman" w:cs="Times New Roman"/>
          <w:sz w:val="24"/>
          <w:szCs w:val="24"/>
        </w:rPr>
        <w:t>je pletená pohádka</w:t>
      </w:r>
      <w:r w:rsidR="00F00204">
        <w:rPr>
          <w:rFonts w:ascii="Times New Roman" w:hAnsi="Times New Roman" w:cs="Times New Roman"/>
          <w:sz w:val="24"/>
          <w:szCs w:val="24"/>
        </w:rPr>
        <w:t>,</w:t>
      </w:r>
      <w:r w:rsidR="00E251E5" w:rsidRPr="008F07AB">
        <w:rPr>
          <w:rFonts w:ascii="Times New Roman" w:hAnsi="Times New Roman" w:cs="Times New Roman"/>
          <w:sz w:val="24"/>
          <w:szCs w:val="24"/>
        </w:rPr>
        <w:t xml:space="preserve"> a </w:t>
      </w:r>
      <w:r w:rsidR="00E251E5" w:rsidRPr="008F07AB">
        <w:rPr>
          <w:rFonts w:ascii="Times New Roman" w:hAnsi="Times New Roman" w:cs="Times New Roman"/>
          <w:i/>
          <w:sz w:val="24"/>
          <w:szCs w:val="24"/>
        </w:rPr>
        <w:t xml:space="preserve">Žertíkem s čertíkem </w:t>
      </w:r>
      <w:proofErr w:type="spellStart"/>
      <w:r w:rsidR="00E251E5" w:rsidRPr="008F07AB">
        <w:rPr>
          <w:rFonts w:ascii="Times New Roman" w:hAnsi="Times New Roman" w:cs="Times New Roman"/>
          <w:sz w:val="24"/>
          <w:szCs w:val="24"/>
        </w:rPr>
        <w:t>rozanimovává</w:t>
      </w:r>
      <w:proofErr w:type="spellEnd"/>
      <w:r w:rsidR="00E251E5" w:rsidRPr="008F07AB">
        <w:rPr>
          <w:rFonts w:ascii="Times New Roman" w:hAnsi="Times New Roman" w:cs="Times New Roman"/>
          <w:sz w:val="24"/>
          <w:szCs w:val="24"/>
        </w:rPr>
        <w:t xml:space="preserve"> dokonce vizovické figurky z vánočního st</w:t>
      </w:r>
      <w:r w:rsidR="008A099A" w:rsidRPr="008F07AB">
        <w:rPr>
          <w:rFonts w:ascii="Times New Roman" w:hAnsi="Times New Roman" w:cs="Times New Roman"/>
          <w:sz w:val="24"/>
          <w:szCs w:val="24"/>
        </w:rPr>
        <w:t>r</w:t>
      </w:r>
      <w:r w:rsidR="00E251E5" w:rsidRPr="008F07AB">
        <w:rPr>
          <w:rFonts w:ascii="Times New Roman" w:hAnsi="Times New Roman" w:cs="Times New Roman"/>
          <w:sz w:val="24"/>
          <w:szCs w:val="24"/>
        </w:rPr>
        <w:t xml:space="preserve">omečku. </w:t>
      </w:r>
      <w:r w:rsidR="000869A7" w:rsidRPr="00F00204">
        <w:rPr>
          <w:rFonts w:ascii="Times New Roman" w:hAnsi="Times New Roman" w:cs="Times New Roman"/>
          <w:sz w:val="24"/>
          <w:szCs w:val="24"/>
        </w:rPr>
        <w:t>Tento</w:t>
      </w:r>
      <w:r w:rsidR="000869A7" w:rsidRPr="008F07AB">
        <w:rPr>
          <w:rFonts w:ascii="Times New Roman" w:hAnsi="Times New Roman" w:cs="Times New Roman"/>
          <w:sz w:val="24"/>
          <w:szCs w:val="24"/>
        </w:rPr>
        <w:t xml:space="preserve"> materiál uplatňuje i</w:t>
      </w:r>
      <w:r w:rsidR="00F00204">
        <w:rPr>
          <w:rFonts w:ascii="Times New Roman" w:hAnsi="Times New Roman" w:cs="Times New Roman"/>
          <w:sz w:val="24"/>
          <w:szCs w:val="24"/>
        </w:rPr>
        <w:t> </w:t>
      </w:r>
      <w:r w:rsidR="000869A7" w:rsidRPr="008F07AB">
        <w:rPr>
          <w:rFonts w:ascii="Times New Roman" w:hAnsi="Times New Roman" w:cs="Times New Roman"/>
          <w:sz w:val="24"/>
          <w:szCs w:val="24"/>
        </w:rPr>
        <w:t>u</w:t>
      </w:r>
      <w:r w:rsidR="00F00204">
        <w:rPr>
          <w:rFonts w:ascii="Times New Roman" w:hAnsi="Times New Roman" w:cs="Times New Roman"/>
          <w:sz w:val="24"/>
          <w:szCs w:val="24"/>
        </w:rPr>
        <w:t> </w:t>
      </w:r>
      <w:r w:rsidR="000869A7" w:rsidRPr="008F07AB">
        <w:rPr>
          <w:rFonts w:ascii="Times New Roman" w:hAnsi="Times New Roman" w:cs="Times New Roman"/>
          <w:i/>
          <w:sz w:val="24"/>
          <w:szCs w:val="24"/>
        </w:rPr>
        <w:t xml:space="preserve">Uspávanky </w:t>
      </w:r>
      <w:r w:rsidR="000869A7" w:rsidRPr="008F07AB">
        <w:rPr>
          <w:rFonts w:ascii="Times New Roman" w:hAnsi="Times New Roman" w:cs="Times New Roman"/>
          <w:sz w:val="24"/>
          <w:szCs w:val="24"/>
        </w:rPr>
        <w:t xml:space="preserve">(1979) a </w:t>
      </w:r>
      <w:r w:rsidR="000869A7" w:rsidRPr="008F07AB">
        <w:rPr>
          <w:rFonts w:ascii="Times New Roman" w:hAnsi="Times New Roman" w:cs="Times New Roman"/>
          <w:i/>
          <w:sz w:val="24"/>
          <w:szCs w:val="24"/>
        </w:rPr>
        <w:t>Hrač</w:t>
      </w:r>
      <w:r w:rsidR="00F00204">
        <w:rPr>
          <w:rFonts w:ascii="Times New Roman" w:hAnsi="Times New Roman" w:cs="Times New Roman"/>
          <w:i/>
          <w:sz w:val="24"/>
          <w:szCs w:val="24"/>
        </w:rPr>
        <w:t>ek</w:t>
      </w:r>
      <w:r w:rsidR="000869A7" w:rsidRPr="008F07AB">
        <w:rPr>
          <w:rFonts w:ascii="Times New Roman" w:hAnsi="Times New Roman" w:cs="Times New Roman"/>
          <w:i/>
          <w:sz w:val="24"/>
          <w:szCs w:val="24"/>
        </w:rPr>
        <w:t xml:space="preserve"> prač</w:t>
      </w:r>
      <w:r w:rsidR="00F00204">
        <w:rPr>
          <w:rFonts w:ascii="Times New Roman" w:hAnsi="Times New Roman" w:cs="Times New Roman"/>
          <w:i/>
          <w:sz w:val="24"/>
          <w:szCs w:val="24"/>
        </w:rPr>
        <w:t>e</w:t>
      </w:r>
      <w:r w:rsidR="000869A7" w:rsidRPr="008F07AB">
        <w:rPr>
          <w:rFonts w:ascii="Times New Roman" w:hAnsi="Times New Roman" w:cs="Times New Roman"/>
          <w:i/>
          <w:sz w:val="24"/>
          <w:szCs w:val="24"/>
        </w:rPr>
        <w:t xml:space="preserve">k </w:t>
      </w:r>
      <w:r w:rsidR="000869A7" w:rsidRPr="008F07AB">
        <w:rPr>
          <w:rFonts w:ascii="Times New Roman" w:hAnsi="Times New Roman" w:cs="Times New Roman"/>
          <w:sz w:val="24"/>
          <w:szCs w:val="24"/>
        </w:rPr>
        <w:t>(1980).</w:t>
      </w:r>
      <w:r w:rsidR="009A08AD" w:rsidRPr="008F07AB">
        <w:rPr>
          <w:rFonts w:ascii="Times New Roman" w:hAnsi="Times New Roman" w:cs="Times New Roman"/>
          <w:sz w:val="24"/>
          <w:szCs w:val="24"/>
        </w:rPr>
        <w:t xml:space="preserve"> Série</w:t>
      </w:r>
      <w:r w:rsidR="00F00204">
        <w:rPr>
          <w:rFonts w:ascii="Times New Roman" w:hAnsi="Times New Roman" w:cs="Times New Roman"/>
          <w:sz w:val="24"/>
          <w:szCs w:val="24"/>
        </w:rPr>
        <w:t xml:space="preserve"> </w:t>
      </w:r>
      <w:r w:rsidR="00BA5AD0" w:rsidRPr="008F07AB">
        <w:rPr>
          <w:rFonts w:ascii="Times New Roman" w:hAnsi="Times New Roman" w:cs="Times New Roman"/>
          <w:i/>
          <w:sz w:val="24"/>
          <w:szCs w:val="24"/>
        </w:rPr>
        <w:t xml:space="preserve">Z deníku kocoura Modroočka </w:t>
      </w:r>
      <w:r w:rsidR="00BA5AD0" w:rsidRPr="008F07AB">
        <w:rPr>
          <w:rFonts w:ascii="Times New Roman" w:hAnsi="Times New Roman" w:cs="Times New Roman"/>
          <w:sz w:val="24"/>
          <w:szCs w:val="24"/>
        </w:rPr>
        <w:t>je vytvořena</w:t>
      </w:r>
      <w:r w:rsidR="009A08AD" w:rsidRPr="008F07AB">
        <w:rPr>
          <w:rFonts w:ascii="Times New Roman" w:hAnsi="Times New Roman" w:cs="Times New Roman"/>
          <w:sz w:val="24"/>
          <w:szCs w:val="24"/>
        </w:rPr>
        <w:t>,</w:t>
      </w:r>
      <w:r w:rsidR="00BA5AD0" w:rsidRPr="008F07AB">
        <w:rPr>
          <w:rFonts w:ascii="Times New Roman" w:hAnsi="Times New Roman" w:cs="Times New Roman"/>
          <w:sz w:val="24"/>
          <w:szCs w:val="24"/>
        </w:rPr>
        <w:t xml:space="preserve"> jak jsem již zmínila</w:t>
      </w:r>
      <w:r w:rsidR="00F00204">
        <w:rPr>
          <w:rFonts w:ascii="Times New Roman" w:hAnsi="Times New Roman" w:cs="Times New Roman"/>
          <w:sz w:val="24"/>
          <w:szCs w:val="24"/>
        </w:rPr>
        <w:t>,</w:t>
      </w:r>
      <w:r w:rsidR="00BA5AD0" w:rsidRPr="008F07AB">
        <w:rPr>
          <w:rFonts w:ascii="Times New Roman" w:hAnsi="Times New Roman" w:cs="Times New Roman"/>
          <w:sz w:val="24"/>
          <w:szCs w:val="24"/>
        </w:rPr>
        <w:t xml:space="preserve"> opět z vlny, avšak pracuje s ní jako s úpletem a loutky tak připomínají svet</w:t>
      </w:r>
      <w:r w:rsidR="004C5970" w:rsidRPr="008F07AB">
        <w:rPr>
          <w:rFonts w:ascii="Times New Roman" w:hAnsi="Times New Roman" w:cs="Times New Roman"/>
          <w:sz w:val="24"/>
          <w:szCs w:val="24"/>
        </w:rPr>
        <w:t>ry, hračky a jiné pletené věci.</w:t>
      </w:r>
    </w:p>
    <w:p w:rsidR="00BD7531" w:rsidRPr="008F07AB" w:rsidRDefault="00BF0221"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 letech 1971</w:t>
      </w:r>
      <w:r w:rsidR="004C5970" w:rsidRPr="008F07AB">
        <w:rPr>
          <w:rFonts w:ascii="Times New Roman" w:hAnsi="Times New Roman" w:cs="Times New Roman"/>
          <w:sz w:val="24"/>
          <w:szCs w:val="24"/>
        </w:rPr>
        <w:t>–19</w:t>
      </w:r>
      <w:r w:rsidRPr="008F07AB">
        <w:rPr>
          <w:rFonts w:ascii="Times New Roman" w:hAnsi="Times New Roman" w:cs="Times New Roman"/>
          <w:sz w:val="24"/>
          <w:szCs w:val="24"/>
        </w:rPr>
        <w:t>74 si oblíbila práci s plstí a vzniká cyklus pohádek z tohoto materiálu</w:t>
      </w:r>
      <w:r w:rsidR="00EE6262">
        <w:rPr>
          <w:rFonts w:ascii="Times New Roman" w:hAnsi="Times New Roman" w:cs="Times New Roman"/>
          <w:sz w:val="24"/>
          <w:szCs w:val="24"/>
        </w:rPr>
        <w:t>:</w:t>
      </w:r>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Toulavé telátko</w:t>
      </w:r>
      <w:r w:rsidR="00EE6262" w:rsidRPr="00EE6262">
        <w:rPr>
          <w:rFonts w:ascii="Times New Roman" w:hAnsi="Times New Roman" w:cs="Times New Roman"/>
          <w:sz w:val="24"/>
          <w:szCs w:val="24"/>
        </w:rPr>
        <w:t xml:space="preserve"> </w:t>
      </w:r>
      <w:r w:rsidR="00EE6262">
        <w:rPr>
          <w:rFonts w:ascii="Times New Roman" w:hAnsi="Times New Roman" w:cs="Times New Roman"/>
          <w:sz w:val="24"/>
          <w:szCs w:val="24"/>
        </w:rPr>
        <w:t>(1971)</w:t>
      </w:r>
      <w:r w:rsidRPr="00EE6262">
        <w:rPr>
          <w:rFonts w:ascii="Times New Roman" w:hAnsi="Times New Roman" w:cs="Times New Roman"/>
          <w:sz w:val="24"/>
          <w:szCs w:val="24"/>
        </w:rPr>
        <w:t xml:space="preserve">, </w:t>
      </w:r>
      <w:r w:rsidRPr="008F07AB">
        <w:rPr>
          <w:rFonts w:ascii="Times New Roman" w:hAnsi="Times New Roman" w:cs="Times New Roman"/>
          <w:i/>
          <w:sz w:val="24"/>
          <w:szCs w:val="24"/>
        </w:rPr>
        <w:t xml:space="preserve">Ukradené dítě </w:t>
      </w:r>
      <w:r w:rsidRPr="008F07AB">
        <w:rPr>
          <w:rFonts w:ascii="Times New Roman" w:hAnsi="Times New Roman" w:cs="Times New Roman"/>
          <w:sz w:val="24"/>
          <w:szCs w:val="24"/>
        </w:rPr>
        <w:t xml:space="preserve">(1972), </w:t>
      </w:r>
      <w:r w:rsidRPr="008F07AB">
        <w:rPr>
          <w:rFonts w:ascii="Times New Roman" w:hAnsi="Times New Roman" w:cs="Times New Roman"/>
          <w:i/>
          <w:sz w:val="24"/>
          <w:szCs w:val="24"/>
        </w:rPr>
        <w:t xml:space="preserve">Jak pejsek vyčmuchal darebáka </w:t>
      </w:r>
      <w:r w:rsidRPr="008F07AB">
        <w:rPr>
          <w:rFonts w:ascii="Times New Roman" w:hAnsi="Times New Roman" w:cs="Times New Roman"/>
          <w:sz w:val="24"/>
          <w:szCs w:val="24"/>
        </w:rPr>
        <w:t>(19</w:t>
      </w:r>
      <w:r w:rsidR="00E116AF" w:rsidRPr="008F07AB">
        <w:rPr>
          <w:rFonts w:ascii="Times New Roman" w:hAnsi="Times New Roman" w:cs="Times New Roman"/>
          <w:sz w:val="24"/>
          <w:szCs w:val="24"/>
        </w:rPr>
        <w:t xml:space="preserve">72), </w:t>
      </w:r>
      <w:r w:rsidR="00E116AF" w:rsidRPr="008F07AB">
        <w:rPr>
          <w:rFonts w:ascii="Times New Roman" w:hAnsi="Times New Roman" w:cs="Times New Roman"/>
          <w:i/>
          <w:sz w:val="24"/>
          <w:szCs w:val="24"/>
        </w:rPr>
        <w:t xml:space="preserve">Kluk dostává </w:t>
      </w:r>
      <w:proofErr w:type="spellStart"/>
      <w:r w:rsidR="00E116AF" w:rsidRPr="008F07AB">
        <w:rPr>
          <w:rFonts w:ascii="Times New Roman" w:hAnsi="Times New Roman" w:cs="Times New Roman"/>
          <w:i/>
          <w:sz w:val="24"/>
          <w:szCs w:val="24"/>
        </w:rPr>
        <w:t>filipa</w:t>
      </w:r>
      <w:proofErr w:type="spellEnd"/>
      <w:r w:rsidR="00E116AF" w:rsidRPr="008F07AB">
        <w:rPr>
          <w:rFonts w:ascii="Times New Roman" w:hAnsi="Times New Roman" w:cs="Times New Roman"/>
          <w:i/>
          <w:sz w:val="24"/>
          <w:szCs w:val="24"/>
        </w:rPr>
        <w:t xml:space="preserve"> </w:t>
      </w:r>
      <w:r w:rsidR="00E116AF" w:rsidRPr="008F07AB">
        <w:rPr>
          <w:rFonts w:ascii="Times New Roman" w:hAnsi="Times New Roman" w:cs="Times New Roman"/>
          <w:sz w:val="24"/>
          <w:szCs w:val="24"/>
        </w:rPr>
        <w:t xml:space="preserve">(1972), </w:t>
      </w:r>
      <w:r w:rsidR="00E116AF" w:rsidRPr="008F07AB">
        <w:rPr>
          <w:rFonts w:ascii="Times New Roman" w:hAnsi="Times New Roman" w:cs="Times New Roman"/>
          <w:i/>
          <w:sz w:val="24"/>
          <w:szCs w:val="24"/>
        </w:rPr>
        <w:t xml:space="preserve">Pejskův sen </w:t>
      </w:r>
      <w:r w:rsidR="00E116AF" w:rsidRPr="008F07AB">
        <w:rPr>
          <w:rFonts w:ascii="Times New Roman" w:hAnsi="Times New Roman" w:cs="Times New Roman"/>
          <w:sz w:val="24"/>
          <w:szCs w:val="24"/>
        </w:rPr>
        <w:t xml:space="preserve">(1972), </w:t>
      </w:r>
      <w:r w:rsidR="00E116AF" w:rsidRPr="008F07AB">
        <w:rPr>
          <w:rFonts w:ascii="Times New Roman" w:hAnsi="Times New Roman" w:cs="Times New Roman"/>
          <w:i/>
          <w:sz w:val="24"/>
          <w:szCs w:val="24"/>
        </w:rPr>
        <w:t xml:space="preserve">Obávaná kačena </w:t>
      </w:r>
      <w:r w:rsidR="00E116AF" w:rsidRPr="008F07AB">
        <w:rPr>
          <w:rFonts w:ascii="Times New Roman" w:hAnsi="Times New Roman" w:cs="Times New Roman"/>
          <w:sz w:val="24"/>
          <w:szCs w:val="24"/>
        </w:rPr>
        <w:t>(19</w:t>
      </w:r>
      <w:r w:rsidR="00AA41CF" w:rsidRPr="008F07AB">
        <w:rPr>
          <w:rFonts w:ascii="Times New Roman" w:hAnsi="Times New Roman" w:cs="Times New Roman"/>
          <w:sz w:val="24"/>
          <w:szCs w:val="24"/>
        </w:rPr>
        <w:t xml:space="preserve">72) apod. </w:t>
      </w:r>
      <w:r w:rsidR="009A08AD" w:rsidRPr="008F07AB">
        <w:rPr>
          <w:rFonts w:ascii="Times New Roman" w:hAnsi="Times New Roman" w:cs="Times New Roman"/>
          <w:sz w:val="24"/>
          <w:szCs w:val="24"/>
        </w:rPr>
        <w:t>V těchto pohádkách</w:t>
      </w:r>
      <w:r w:rsidR="00C47057" w:rsidRPr="008F07AB">
        <w:rPr>
          <w:rFonts w:ascii="Times New Roman" w:hAnsi="Times New Roman" w:cs="Times New Roman"/>
          <w:sz w:val="24"/>
          <w:szCs w:val="24"/>
        </w:rPr>
        <w:t xml:space="preserve"> pracuje s pastelovými barvami a strukturou plstěného materiálu. </w:t>
      </w:r>
      <w:r w:rsidR="001E1A85" w:rsidRPr="008F07AB">
        <w:rPr>
          <w:rFonts w:ascii="Times New Roman" w:hAnsi="Times New Roman" w:cs="Times New Roman"/>
          <w:sz w:val="24"/>
          <w:szCs w:val="24"/>
        </w:rPr>
        <w:t>Snímky jsou si podobné</w:t>
      </w:r>
      <w:r w:rsidR="00EE6262">
        <w:rPr>
          <w:rFonts w:ascii="Times New Roman" w:hAnsi="Times New Roman" w:cs="Times New Roman"/>
          <w:sz w:val="24"/>
          <w:szCs w:val="24"/>
        </w:rPr>
        <w:t>:</w:t>
      </w:r>
      <w:r w:rsidR="001E1A85" w:rsidRPr="008F07AB">
        <w:rPr>
          <w:rFonts w:ascii="Times New Roman" w:hAnsi="Times New Roman" w:cs="Times New Roman"/>
          <w:sz w:val="24"/>
          <w:szCs w:val="24"/>
        </w:rPr>
        <w:t xml:space="preserve"> hlavními hrdiny jsou </w:t>
      </w:r>
      <w:proofErr w:type="spellStart"/>
      <w:r w:rsidR="001E1A85" w:rsidRPr="008F07AB">
        <w:rPr>
          <w:rFonts w:ascii="Times New Roman" w:hAnsi="Times New Roman" w:cs="Times New Roman"/>
          <w:sz w:val="24"/>
          <w:szCs w:val="24"/>
        </w:rPr>
        <w:t>plošková</w:t>
      </w:r>
      <w:proofErr w:type="spellEnd"/>
      <w:r w:rsidR="001E1A85" w:rsidRPr="008F07AB">
        <w:rPr>
          <w:rFonts w:ascii="Times New Roman" w:hAnsi="Times New Roman" w:cs="Times New Roman"/>
          <w:sz w:val="24"/>
          <w:szCs w:val="24"/>
        </w:rPr>
        <w:t xml:space="preserve"> zvířátka či děti, jež na</w:t>
      </w:r>
      <w:r w:rsidR="00EE6262">
        <w:rPr>
          <w:rFonts w:ascii="Times New Roman" w:hAnsi="Times New Roman" w:cs="Times New Roman"/>
          <w:sz w:val="24"/>
          <w:szCs w:val="24"/>
        </w:rPr>
        <w:t xml:space="preserve"> </w:t>
      </w:r>
      <w:r w:rsidR="001E1A85" w:rsidRPr="008F07AB">
        <w:rPr>
          <w:rFonts w:ascii="Times New Roman" w:hAnsi="Times New Roman" w:cs="Times New Roman"/>
          <w:sz w:val="24"/>
          <w:szCs w:val="24"/>
        </w:rPr>
        <w:t>konci každého příběhu dojdou k morálnímu poučení.</w:t>
      </w:r>
    </w:p>
    <w:p w:rsidR="00EE6262" w:rsidRDefault="00111C64"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 letech 1977</w:t>
      </w:r>
      <w:r w:rsidR="004C5970" w:rsidRPr="008F07AB">
        <w:rPr>
          <w:rFonts w:ascii="Times New Roman" w:hAnsi="Times New Roman" w:cs="Times New Roman"/>
          <w:sz w:val="24"/>
          <w:szCs w:val="24"/>
        </w:rPr>
        <w:t>–</w:t>
      </w:r>
      <w:r w:rsidRPr="008F07AB">
        <w:rPr>
          <w:rFonts w:ascii="Times New Roman" w:hAnsi="Times New Roman" w:cs="Times New Roman"/>
          <w:sz w:val="24"/>
          <w:szCs w:val="24"/>
        </w:rPr>
        <w:t>1978 se</w:t>
      </w:r>
      <w:r w:rsidR="00B17158" w:rsidRPr="008F07AB">
        <w:rPr>
          <w:rFonts w:ascii="Times New Roman" w:hAnsi="Times New Roman" w:cs="Times New Roman"/>
          <w:sz w:val="24"/>
          <w:szCs w:val="24"/>
        </w:rPr>
        <w:t xml:space="preserve"> opět vrací k Ferdovi Mravenci</w:t>
      </w:r>
      <w:r w:rsidRPr="008F07AB">
        <w:rPr>
          <w:rFonts w:ascii="Times New Roman" w:hAnsi="Times New Roman" w:cs="Times New Roman"/>
          <w:sz w:val="24"/>
          <w:szCs w:val="24"/>
        </w:rPr>
        <w:t xml:space="preserve"> a jeho přátelům</w:t>
      </w:r>
      <w:r w:rsidR="00EE6262">
        <w:rPr>
          <w:rFonts w:ascii="Times New Roman" w:hAnsi="Times New Roman" w:cs="Times New Roman"/>
          <w:sz w:val="24"/>
          <w:szCs w:val="24"/>
        </w:rPr>
        <w:t>, a to</w:t>
      </w:r>
      <w:r w:rsidRPr="008F07AB">
        <w:rPr>
          <w:rFonts w:ascii="Times New Roman" w:hAnsi="Times New Roman" w:cs="Times New Roman"/>
          <w:sz w:val="24"/>
          <w:szCs w:val="24"/>
        </w:rPr>
        <w:t xml:space="preserve"> v cykl</w:t>
      </w:r>
      <w:r w:rsidR="00EE6262">
        <w:rPr>
          <w:rFonts w:ascii="Times New Roman" w:hAnsi="Times New Roman" w:cs="Times New Roman"/>
          <w:sz w:val="24"/>
          <w:szCs w:val="24"/>
        </w:rPr>
        <w:t>u</w:t>
      </w:r>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 xml:space="preserve">Příběhy Ferdy Mravence </w:t>
      </w:r>
      <w:r w:rsidRPr="008F07AB">
        <w:rPr>
          <w:rFonts w:ascii="Times New Roman" w:hAnsi="Times New Roman" w:cs="Times New Roman"/>
          <w:sz w:val="24"/>
          <w:szCs w:val="24"/>
        </w:rPr>
        <w:t xml:space="preserve">(1977) a </w:t>
      </w:r>
      <w:r w:rsidRPr="008F07AB">
        <w:rPr>
          <w:rFonts w:ascii="Times New Roman" w:hAnsi="Times New Roman" w:cs="Times New Roman"/>
          <w:i/>
          <w:sz w:val="24"/>
          <w:szCs w:val="24"/>
        </w:rPr>
        <w:t xml:space="preserve">Příběhy brouka Pytlíka </w:t>
      </w:r>
      <w:r w:rsidRPr="008F07AB">
        <w:rPr>
          <w:rFonts w:ascii="Times New Roman" w:hAnsi="Times New Roman" w:cs="Times New Roman"/>
          <w:sz w:val="24"/>
          <w:szCs w:val="24"/>
        </w:rPr>
        <w:t xml:space="preserve">(1978). </w:t>
      </w:r>
      <w:r w:rsidR="00B47EC5" w:rsidRPr="008F07AB">
        <w:rPr>
          <w:rFonts w:ascii="Times New Roman" w:hAnsi="Times New Roman" w:cs="Times New Roman"/>
          <w:sz w:val="24"/>
          <w:szCs w:val="24"/>
        </w:rPr>
        <w:t>Krom</w:t>
      </w:r>
      <w:r w:rsidR="009A08AD" w:rsidRPr="008F07AB">
        <w:rPr>
          <w:rFonts w:ascii="Times New Roman" w:hAnsi="Times New Roman" w:cs="Times New Roman"/>
          <w:sz w:val="24"/>
          <w:szCs w:val="24"/>
        </w:rPr>
        <w:t>ě</w:t>
      </w:r>
      <w:r w:rsidR="00B47EC5" w:rsidRPr="008F07AB">
        <w:rPr>
          <w:rFonts w:ascii="Times New Roman" w:hAnsi="Times New Roman" w:cs="Times New Roman"/>
          <w:sz w:val="24"/>
          <w:szCs w:val="24"/>
        </w:rPr>
        <w:t xml:space="preserve"> zmíněného pomáhání dětem </w:t>
      </w:r>
      <w:r w:rsidR="00EE6262" w:rsidRPr="008F07AB">
        <w:rPr>
          <w:rFonts w:ascii="Times New Roman" w:hAnsi="Times New Roman" w:cs="Times New Roman"/>
          <w:sz w:val="24"/>
          <w:szCs w:val="24"/>
        </w:rPr>
        <w:t xml:space="preserve">se </w:t>
      </w:r>
      <w:r w:rsidR="00EE6262">
        <w:rPr>
          <w:rFonts w:ascii="Times New Roman" w:hAnsi="Times New Roman" w:cs="Times New Roman"/>
          <w:sz w:val="24"/>
          <w:szCs w:val="24"/>
        </w:rPr>
        <w:t>skrze svá díla</w:t>
      </w:r>
      <w:r w:rsidR="00B47EC5" w:rsidRPr="008F07AB">
        <w:rPr>
          <w:rFonts w:ascii="Times New Roman" w:hAnsi="Times New Roman" w:cs="Times New Roman"/>
          <w:sz w:val="24"/>
          <w:szCs w:val="24"/>
        </w:rPr>
        <w:t xml:space="preserve"> snažila i o osvětu</w:t>
      </w:r>
      <w:r w:rsidR="00EE6262">
        <w:rPr>
          <w:rFonts w:ascii="Times New Roman" w:hAnsi="Times New Roman" w:cs="Times New Roman"/>
          <w:sz w:val="24"/>
          <w:szCs w:val="24"/>
        </w:rPr>
        <w:t>,</w:t>
      </w:r>
      <w:r w:rsidR="00B47EC5" w:rsidRPr="008F07AB">
        <w:rPr>
          <w:rFonts w:ascii="Times New Roman" w:hAnsi="Times New Roman" w:cs="Times New Roman"/>
          <w:sz w:val="24"/>
          <w:szCs w:val="24"/>
        </w:rPr>
        <w:t xml:space="preserve"> např. ve sním</w:t>
      </w:r>
      <w:r w:rsidR="00EE6262">
        <w:rPr>
          <w:rFonts w:ascii="Times New Roman" w:hAnsi="Times New Roman" w:cs="Times New Roman"/>
          <w:sz w:val="24"/>
          <w:szCs w:val="24"/>
        </w:rPr>
        <w:t>ku</w:t>
      </w:r>
      <w:r w:rsidR="00B47EC5" w:rsidRPr="008F07AB">
        <w:rPr>
          <w:rFonts w:ascii="Times New Roman" w:hAnsi="Times New Roman" w:cs="Times New Roman"/>
          <w:sz w:val="24"/>
          <w:szCs w:val="24"/>
        </w:rPr>
        <w:t xml:space="preserve"> </w:t>
      </w:r>
      <w:r w:rsidR="00B47EC5" w:rsidRPr="008F07AB">
        <w:rPr>
          <w:rFonts w:ascii="Times New Roman" w:hAnsi="Times New Roman" w:cs="Times New Roman"/>
          <w:i/>
          <w:sz w:val="24"/>
          <w:szCs w:val="24"/>
        </w:rPr>
        <w:t xml:space="preserve">Konec kouzelníka </w:t>
      </w:r>
      <w:proofErr w:type="spellStart"/>
      <w:r w:rsidR="00B47EC5" w:rsidRPr="008F07AB">
        <w:rPr>
          <w:rFonts w:ascii="Times New Roman" w:hAnsi="Times New Roman" w:cs="Times New Roman"/>
          <w:i/>
          <w:sz w:val="24"/>
          <w:szCs w:val="24"/>
        </w:rPr>
        <w:t>Uhahuly</w:t>
      </w:r>
      <w:proofErr w:type="spellEnd"/>
      <w:r w:rsidR="00B47EC5" w:rsidRPr="008F07AB">
        <w:rPr>
          <w:rFonts w:ascii="Times New Roman" w:hAnsi="Times New Roman" w:cs="Times New Roman"/>
          <w:i/>
          <w:sz w:val="24"/>
          <w:szCs w:val="24"/>
        </w:rPr>
        <w:t xml:space="preserve"> </w:t>
      </w:r>
      <w:r w:rsidR="00B47EC5" w:rsidRPr="008F07AB">
        <w:rPr>
          <w:rFonts w:ascii="Times New Roman" w:hAnsi="Times New Roman" w:cs="Times New Roman"/>
          <w:sz w:val="24"/>
          <w:szCs w:val="24"/>
        </w:rPr>
        <w:t xml:space="preserve">(1981) se pomocí ústřední postavy </w:t>
      </w:r>
      <w:r w:rsidR="00EE6262">
        <w:rPr>
          <w:rFonts w:ascii="Times New Roman" w:hAnsi="Times New Roman" w:cs="Times New Roman"/>
          <w:sz w:val="24"/>
          <w:szCs w:val="24"/>
        </w:rPr>
        <w:t xml:space="preserve">– </w:t>
      </w:r>
      <w:r w:rsidR="00B47EC5" w:rsidRPr="008F07AB">
        <w:rPr>
          <w:rFonts w:ascii="Times New Roman" w:hAnsi="Times New Roman" w:cs="Times New Roman"/>
          <w:sz w:val="24"/>
          <w:szCs w:val="24"/>
        </w:rPr>
        <w:t>černouška jménem Můj</w:t>
      </w:r>
      <w:r w:rsidR="00EE6262">
        <w:rPr>
          <w:rFonts w:ascii="Times New Roman" w:hAnsi="Times New Roman" w:cs="Times New Roman"/>
          <w:sz w:val="24"/>
          <w:szCs w:val="24"/>
        </w:rPr>
        <w:t xml:space="preserve"> </w:t>
      </w:r>
      <w:r w:rsidR="00B47EC5" w:rsidRPr="008F07AB">
        <w:rPr>
          <w:rFonts w:ascii="Times New Roman" w:hAnsi="Times New Roman" w:cs="Times New Roman"/>
          <w:sz w:val="24"/>
          <w:szCs w:val="24"/>
        </w:rPr>
        <w:t>malý</w:t>
      </w:r>
      <w:r w:rsidR="00EE6262">
        <w:rPr>
          <w:rFonts w:ascii="Times New Roman" w:hAnsi="Times New Roman" w:cs="Times New Roman"/>
          <w:sz w:val="24"/>
          <w:szCs w:val="24"/>
        </w:rPr>
        <w:t xml:space="preserve"> –</w:t>
      </w:r>
      <w:r w:rsidR="00B47EC5" w:rsidRPr="008F07AB">
        <w:rPr>
          <w:rFonts w:ascii="Times New Roman" w:hAnsi="Times New Roman" w:cs="Times New Roman"/>
          <w:sz w:val="24"/>
          <w:szCs w:val="24"/>
        </w:rPr>
        <w:t xml:space="preserve"> snaží bojovat proti </w:t>
      </w:r>
      <w:r w:rsidR="00EE6262">
        <w:rPr>
          <w:rFonts w:ascii="Times New Roman" w:hAnsi="Times New Roman" w:cs="Times New Roman"/>
          <w:sz w:val="24"/>
          <w:szCs w:val="24"/>
        </w:rPr>
        <w:t>rasismu, zatímco</w:t>
      </w:r>
      <w:r w:rsidR="00B47EC5" w:rsidRPr="008F07AB">
        <w:rPr>
          <w:rFonts w:ascii="Times New Roman" w:hAnsi="Times New Roman" w:cs="Times New Roman"/>
          <w:sz w:val="24"/>
          <w:szCs w:val="24"/>
        </w:rPr>
        <w:t xml:space="preserve"> </w:t>
      </w:r>
      <w:r w:rsidR="00B47EC5" w:rsidRPr="008F07AB">
        <w:rPr>
          <w:rFonts w:ascii="Times New Roman" w:hAnsi="Times New Roman" w:cs="Times New Roman"/>
          <w:i/>
          <w:sz w:val="24"/>
          <w:szCs w:val="24"/>
        </w:rPr>
        <w:t xml:space="preserve">Opičí láska? </w:t>
      </w:r>
      <w:r w:rsidR="00B47EC5" w:rsidRPr="008F07AB">
        <w:rPr>
          <w:rFonts w:ascii="Times New Roman" w:hAnsi="Times New Roman" w:cs="Times New Roman"/>
          <w:sz w:val="24"/>
          <w:szCs w:val="24"/>
        </w:rPr>
        <w:t xml:space="preserve">(1985) varuje před zhoubným vlivem cigaret </w:t>
      </w:r>
      <w:r w:rsidR="00EE6262">
        <w:rPr>
          <w:rFonts w:ascii="Times New Roman" w:hAnsi="Times New Roman" w:cs="Times New Roman"/>
          <w:sz w:val="24"/>
          <w:szCs w:val="24"/>
        </w:rPr>
        <w:t>(</w:t>
      </w:r>
      <w:r w:rsidR="00B47EC5" w:rsidRPr="008F07AB">
        <w:rPr>
          <w:rFonts w:ascii="Times New Roman" w:hAnsi="Times New Roman" w:cs="Times New Roman"/>
          <w:sz w:val="24"/>
          <w:szCs w:val="24"/>
        </w:rPr>
        <w:t>prostřednictvím maňáska opičky, která před ním zachraňuje holčičku</w:t>
      </w:r>
      <w:r w:rsidR="00EE6262">
        <w:rPr>
          <w:rFonts w:ascii="Times New Roman" w:hAnsi="Times New Roman" w:cs="Times New Roman"/>
          <w:sz w:val="24"/>
          <w:szCs w:val="24"/>
        </w:rPr>
        <w:t>)</w:t>
      </w:r>
      <w:r w:rsidR="00B47EC5" w:rsidRPr="008F07AB">
        <w:rPr>
          <w:rFonts w:ascii="Times New Roman" w:hAnsi="Times New Roman" w:cs="Times New Roman"/>
          <w:sz w:val="24"/>
          <w:szCs w:val="24"/>
        </w:rPr>
        <w:t>.</w:t>
      </w:r>
    </w:p>
    <w:p w:rsidR="008A27CA" w:rsidRPr="008F07AB" w:rsidRDefault="002A28D4"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Posledním filmem, který Týrlová natočila</w:t>
      </w:r>
      <w:r w:rsidR="00EE6262">
        <w:rPr>
          <w:rFonts w:ascii="Times New Roman" w:hAnsi="Times New Roman" w:cs="Times New Roman"/>
          <w:sz w:val="24"/>
          <w:szCs w:val="24"/>
        </w:rPr>
        <w:t>,</w:t>
      </w:r>
      <w:r w:rsidRPr="008F07AB">
        <w:rPr>
          <w:rFonts w:ascii="Times New Roman" w:hAnsi="Times New Roman" w:cs="Times New Roman"/>
          <w:sz w:val="24"/>
          <w:szCs w:val="24"/>
        </w:rPr>
        <w:t xml:space="preserve"> je </w:t>
      </w:r>
      <w:r w:rsidRPr="008F07AB">
        <w:rPr>
          <w:rFonts w:ascii="Times New Roman" w:hAnsi="Times New Roman" w:cs="Times New Roman"/>
          <w:i/>
          <w:sz w:val="24"/>
          <w:szCs w:val="24"/>
        </w:rPr>
        <w:t xml:space="preserve">Pohádka na šňůře </w:t>
      </w:r>
      <w:r w:rsidRPr="008F07AB">
        <w:rPr>
          <w:rFonts w:ascii="Times New Roman" w:hAnsi="Times New Roman" w:cs="Times New Roman"/>
          <w:sz w:val="24"/>
          <w:szCs w:val="24"/>
        </w:rPr>
        <w:t>(1986)</w:t>
      </w:r>
      <w:r w:rsidR="00EE6262">
        <w:rPr>
          <w:rFonts w:ascii="Times New Roman" w:hAnsi="Times New Roman" w:cs="Times New Roman"/>
          <w:sz w:val="24"/>
          <w:szCs w:val="24"/>
        </w:rPr>
        <w:t>.</w:t>
      </w:r>
      <w:r w:rsidRPr="008F07AB">
        <w:rPr>
          <w:rFonts w:ascii="Times New Roman" w:hAnsi="Times New Roman" w:cs="Times New Roman"/>
          <w:sz w:val="24"/>
          <w:szCs w:val="24"/>
        </w:rPr>
        <w:t xml:space="preserve"> </w:t>
      </w:r>
      <w:r w:rsidR="00EE6262">
        <w:rPr>
          <w:rFonts w:ascii="Times New Roman" w:hAnsi="Times New Roman" w:cs="Times New Roman"/>
          <w:sz w:val="24"/>
          <w:szCs w:val="24"/>
        </w:rPr>
        <w:t>R</w:t>
      </w:r>
      <w:r w:rsidRPr="008F07AB">
        <w:rPr>
          <w:rFonts w:ascii="Times New Roman" w:hAnsi="Times New Roman" w:cs="Times New Roman"/>
          <w:sz w:val="24"/>
          <w:szCs w:val="24"/>
        </w:rPr>
        <w:t xml:space="preserve">ozehrává zde opět věci </w:t>
      </w:r>
      <w:r w:rsidR="00EE6262">
        <w:rPr>
          <w:rFonts w:ascii="Times New Roman" w:hAnsi="Times New Roman" w:cs="Times New Roman"/>
          <w:sz w:val="24"/>
          <w:szCs w:val="24"/>
        </w:rPr>
        <w:t xml:space="preserve">– </w:t>
      </w:r>
      <w:r w:rsidRPr="008F07AB">
        <w:rPr>
          <w:rFonts w:ascii="Times New Roman" w:hAnsi="Times New Roman" w:cs="Times New Roman"/>
          <w:sz w:val="24"/>
          <w:szCs w:val="24"/>
        </w:rPr>
        <w:t>tentokrát oblečení: chlapecké kalhoty, zástěrky a dupačky.</w:t>
      </w:r>
      <w:r w:rsidR="00AB4FBB" w:rsidRPr="008F07AB">
        <w:rPr>
          <w:rStyle w:val="Znakapoznpodarou"/>
          <w:rFonts w:ascii="Times New Roman" w:hAnsi="Times New Roman" w:cs="Times New Roman"/>
          <w:sz w:val="24"/>
          <w:szCs w:val="24"/>
        </w:rPr>
        <w:footnoteReference w:id="18"/>
      </w:r>
      <w:r w:rsidR="00EE6262">
        <w:rPr>
          <w:rFonts w:ascii="Times New Roman" w:hAnsi="Times New Roman" w:cs="Times New Roman"/>
          <w:sz w:val="24"/>
          <w:szCs w:val="24"/>
        </w:rPr>
        <w:t xml:space="preserve"> </w:t>
      </w:r>
      <w:r w:rsidR="00BD7531" w:rsidRPr="008F07AB">
        <w:rPr>
          <w:rFonts w:ascii="Times New Roman" w:hAnsi="Times New Roman" w:cs="Times New Roman"/>
          <w:sz w:val="24"/>
          <w:szCs w:val="24"/>
        </w:rPr>
        <w:t>Umírá 3. května 1993 ve Zlíně.</w:t>
      </w:r>
      <w:r w:rsidR="00BD7531" w:rsidRPr="008F07AB">
        <w:rPr>
          <w:rStyle w:val="Znakapoznpodarou"/>
          <w:rFonts w:ascii="Times New Roman" w:hAnsi="Times New Roman" w:cs="Times New Roman"/>
          <w:sz w:val="24"/>
          <w:szCs w:val="24"/>
        </w:rPr>
        <w:footnoteReference w:id="19"/>
      </w:r>
    </w:p>
    <w:p w:rsidR="00004D30" w:rsidRPr="008F07AB" w:rsidRDefault="00A64B33"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i/>
          <w:sz w:val="24"/>
          <w:szCs w:val="24"/>
        </w:rPr>
        <w:lastRenderedPageBreak/>
        <w:t xml:space="preserve">„Myslím si, že děti potřebují krásu, cit a hlavně radost – a to se jim snažím dávat svými filmy. Mám dobré svědomí, že jsem svou tvorbou dětské duši nikdy neublížila. Chci, aby v mých </w:t>
      </w:r>
      <w:r w:rsidR="000215C8" w:rsidRPr="008F07AB">
        <w:rPr>
          <w:rFonts w:ascii="Times New Roman" w:hAnsi="Times New Roman" w:cs="Times New Roman"/>
          <w:i/>
          <w:sz w:val="24"/>
          <w:szCs w:val="24"/>
        </w:rPr>
        <w:t>filmech život panáčků, panenek, zvířátek i věcí plynul před očima dětí jako neškodný sen, aby dobro vždy zvítězilo nad zlem.“</w:t>
      </w:r>
      <w:r w:rsidR="005E3C86" w:rsidRPr="008F07AB">
        <w:rPr>
          <w:rStyle w:val="Znakapoznpodarou"/>
          <w:rFonts w:ascii="Times New Roman" w:hAnsi="Times New Roman" w:cs="Times New Roman"/>
          <w:sz w:val="24"/>
          <w:szCs w:val="24"/>
        </w:rPr>
        <w:footnoteReference w:id="20"/>
      </w:r>
      <w:r w:rsidR="0090682A">
        <w:rPr>
          <w:rFonts w:ascii="Times New Roman" w:hAnsi="Times New Roman" w:cs="Times New Roman"/>
          <w:sz w:val="24"/>
          <w:szCs w:val="24"/>
        </w:rPr>
        <w:t xml:space="preserve"> (</w:t>
      </w:r>
      <w:r w:rsidR="00004D30" w:rsidRPr="008F07AB">
        <w:rPr>
          <w:rFonts w:ascii="Times New Roman" w:hAnsi="Times New Roman" w:cs="Times New Roman"/>
          <w:sz w:val="24"/>
          <w:szCs w:val="24"/>
        </w:rPr>
        <w:t>Hermína Týrlová, 1970</w:t>
      </w:r>
      <w:r w:rsidR="0090682A">
        <w:rPr>
          <w:rFonts w:ascii="Times New Roman" w:hAnsi="Times New Roman" w:cs="Times New Roman"/>
          <w:sz w:val="24"/>
          <w:szCs w:val="24"/>
        </w:rPr>
        <w:t>)</w:t>
      </w:r>
    </w:p>
    <w:p w:rsidR="0073755E" w:rsidRPr="008F07AB" w:rsidRDefault="00936772"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Hermína Týrlová se pomocí svých filmů snažila probudit dětskou fantazii, pracovala i</w:t>
      </w:r>
      <w:r w:rsidR="0090682A">
        <w:rPr>
          <w:rFonts w:ascii="Times New Roman" w:hAnsi="Times New Roman" w:cs="Times New Roman"/>
          <w:sz w:val="24"/>
          <w:szCs w:val="24"/>
        </w:rPr>
        <w:t> </w:t>
      </w:r>
      <w:r w:rsidRPr="008F07AB">
        <w:rPr>
          <w:rFonts w:ascii="Times New Roman" w:hAnsi="Times New Roman" w:cs="Times New Roman"/>
          <w:sz w:val="24"/>
          <w:szCs w:val="24"/>
        </w:rPr>
        <w:t xml:space="preserve">s osvětou a všemožně se snažila dětem vyjít vstříc. </w:t>
      </w:r>
      <w:r w:rsidR="004C31AA" w:rsidRPr="008F07AB">
        <w:rPr>
          <w:rFonts w:ascii="Times New Roman" w:hAnsi="Times New Roman" w:cs="Times New Roman"/>
          <w:sz w:val="24"/>
          <w:szCs w:val="24"/>
        </w:rPr>
        <w:t>V zahraničí její tvorbu doposud velmi cení</w:t>
      </w:r>
      <w:r w:rsidR="00BE01CC">
        <w:rPr>
          <w:rFonts w:ascii="Times New Roman" w:hAnsi="Times New Roman" w:cs="Times New Roman"/>
          <w:sz w:val="24"/>
          <w:szCs w:val="24"/>
        </w:rPr>
        <w:t>,</w:t>
      </w:r>
      <w:r w:rsidR="004C31AA" w:rsidRPr="008F07AB">
        <w:rPr>
          <w:rFonts w:ascii="Times New Roman" w:hAnsi="Times New Roman" w:cs="Times New Roman"/>
          <w:sz w:val="24"/>
          <w:szCs w:val="24"/>
        </w:rPr>
        <w:t xml:space="preserve"> a snad i více než u nás, kde si lidé spíše vybaví dílo Karla Zemana a jiných. Dětský divák v současné době</w:t>
      </w:r>
      <w:r w:rsidR="00BE01CC">
        <w:rPr>
          <w:rFonts w:ascii="Times New Roman" w:hAnsi="Times New Roman" w:cs="Times New Roman"/>
          <w:sz w:val="24"/>
          <w:szCs w:val="24"/>
        </w:rPr>
        <w:t>,</w:t>
      </w:r>
      <w:r w:rsidR="004C31AA" w:rsidRPr="008F07AB">
        <w:rPr>
          <w:rFonts w:ascii="Times New Roman" w:hAnsi="Times New Roman" w:cs="Times New Roman"/>
          <w:sz w:val="24"/>
          <w:szCs w:val="24"/>
        </w:rPr>
        <w:t xml:space="preserve"> plné nových způsobů animace</w:t>
      </w:r>
      <w:r w:rsidR="00BE01CC">
        <w:rPr>
          <w:rFonts w:ascii="Times New Roman" w:hAnsi="Times New Roman" w:cs="Times New Roman"/>
          <w:sz w:val="24"/>
          <w:szCs w:val="24"/>
        </w:rPr>
        <w:t>,</w:t>
      </w:r>
      <w:r w:rsidR="004C31AA" w:rsidRPr="008F07AB">
        <w:rPr>
          <w:rFonts w:ascii="Times New Roman" w:hAnsi="Times New Roman" w:cs="Times New Roman"/>
          <w:sz w:val="24"/>
          <w:szCs w:val="24"/>
        </w:rPr>
        <w:t xml:space="preserve"> už Týrlovou prakticky nezná. </w:t>
      </w:r>
      <w:r w:rsidR="001E2004" w:rsidRPr="008F07AB">
        <w:rPr>
          <w:rFonts w:ascii="Times New Roman" w:hAnsi="Times New Roman" w:cs="Times New Roman"/>
          <w:sz w:val="24"/>
          <w:szCs w:val="24"/>
        </w:rPr>
        <w:t>I přesto bylo autorce věnováno několik dokumentů a vzpomínkových akcí.</w:t>
      </w:r>
      <w:r w:rsidR="00896523" w:rsidRPr="008F07AB">
        <w:rPr>
          <w:rFonts w:ascii="Times New Roman" w:hAnsi="Times New Roman" w:cs="Times New Roman"/>
          <w:sz w:val="24"/>
          <w:szCs w:val="24"/>
        </w:rPr>
        <w:t xml:space="preserve"> Obdržela řadu ocenění </w:t>
      </w:r>
      <w:r w:rsidR="000A19B6" w:rsidRPr="008F07AB">
        <w:rPr>
          <w:rFonts w:ascii="Times New Roman" w:hAnsi="Times New Roman" w:cs="Times New Roman"/>
          <w:sz w:val="24"/>
          <w:szCs w:val="24"/>
        </w:rPr>
        <w:t>v Benátkách, Cannes, Karlových Varech a dalších městech světa.</w:t>
      </w:r>
      <w:r w:rsidR="003D7EE7" w:rsidRPr="008F07AB">
        <w:rPr>
          <w:rFonts w:ascii="Times New Roman" w:hAnsi="Times New Roman" w:cs="Times New Roman"/>
          <w:sz w:val="24"/>
          <w:szCs w:val="24"/>
        </w:rPr>
        <w:t xml:space="preserve"> V jejích dílech se často objevuje boj </w:t>
      </w:r>
      <w:r w:rsidR="00DE2F5E" w:rsidRPr="008F07AB">
        <w:rPr>
          <w:rFonts w:ascii="Times New Roman" w:hAnsi="Times New Roman" w:cs="Times New Roman"/>
          <w:sz w:val="24"/>
          <w:szCs w:val="24"/>
        </w:rPr>
        <w:t xml:space="preserve">dobra se zlem, morální poučení, boj proti násilí </w:t>
      </w:r>
      <w:r w:rsidR="009D1E48" w:rsidRPr="008F07AB">
        <w:rPr>
          <w:rFonts w:ascii="Times New Roman" w:hAnsi="Times New Roman" w:cs="Times New Roman"/>
          <w:sz w:val="24"/>
          <w:szCs w:val="24"/>
        </w:rPr>
        <w:t>a její umělecké, společenské a</w:t>
      </w:r>
      <w:r w:rsidR="004C5970" w:rsidRPr="008F07AB">
        <w:rPr>
          <w:rFonts w:ascii="Times New Roman" w:hAnsi="Times New Roman" w:cs="Times New Roman"/>
          <w:sz w:val="24"/>
          <w:szCs w:val="24"/>
        </w:rPr>
        <w:t> </w:t>
      </w:r>
      <w:r w:rsidR="009D1E48" w:rsidRPr="008F07AB">
        <w:rPr>
          <w:rFonts w:ascii="Times New Roman" w:hAnsi="Times New Roman" w:cs="Times New Roman"/>
          <w:sz w:val="24"/>
          <w:szCs w:val="24"/>
        </w:rPr>
        <w:t>osobní hodnoty.</w:t>
      </w:r>
    </w:p>
    <w:p w:rsidR="00936772" w:rsidRPr="008F07AB" w:rsidRDefault="00562270" w:rsidP="000E1E4C">
      <w:pPr>
        <w:autoSpaceDE w:val="0"/>
        <w:autoSpaceDN w:val="0"/>
        <w:adjustRightInd w:val="0"/>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Svou tvorbu zaměřuje na mladší děti, oproti Karlu Zemanovi, který se soustředí na „náctileté“. </w:t>
      </w:r>
      <w:r w:rsidR="008F7377" w:rsidRPr="008F07AB">
        <w:rPr>
          <w:rFonts w:ascii="Times New Roman" w:hAnsi="Times New Roman" w:cs="Times New Roman"/>
          <w:sz w:val="24"/>
          <w:szCs w:val="24"/>
        </w:rPr>
        <w:t xml:space="preserve">Ačkoli oproti Zemanovi a jiným působí její díla jednoduše, právě to bylo jejich podstatou a v tom byla </w:t>
      </w:r>
      <w:r w:rsidR="007F42F9" w:rsidRPr="008F07AB">
        <w:rPr>
          <w:rFonts w:ascii="Times New Roman" w:hAnsi="Times New Roman" w:cs="Times New Roman"/>
          <w:sz w:val="24"/>
          <w:szCs w:val="24"/>
        </w:rPr>
        <w:t>jejich síla. Navíc se pojila</w:t>
      </w:r>
      <w:r w:rsidR="000D5EB6" w:rsidRPr="008F07AB">
        <w:rPr>
          <w:rFonts w:ascii="Times New Roman" w:hAnsi="Times New Roman" w:cs="Times New Roman"/>
          <w:sz w:val="24"/>
          <w:szCs w:val="24"/>
        </w:rPr>
        <w:t>,</w:t>
      </w:r>
      <w:r w:rsidR="008F7377" w:rsidRPr="008F07AB">
        <w:rPr>
          <w:rFonts w:ascii="Times New Roman" w:hAnsi="Times New Roman" w:cs="Times New Roman"/>
          <w:sz w:val="24"/>
          <w:szCs w:val="24"/>
        </w:rPr>
        <w:t xml:space="preserve"> jak jsem již zmínila</w:t>
      </w:r>
      <w:r w:rsidR="007F42F9" w:rsidRPr="008F07AB">
        <w:rPr>
          <w:rFonts w:ascii="Times New Roman" w:hAnsi="Times New Roman" w:cs="Times New Roman"/>
          <w:sz w:val="24"/>
          <w:szCs w:val="24"/>
        </w:rPr>
        <w:t>,</w:t>
      </w:r>
      <w:r w:rsidR="008F7377" w:rsidRPr="008F07AB">
        <w:rPr>
          <w:rFonts w:ascii="Times New Roman" w:hAnsi="Times New Roman" w:cs="Times New Roman"/>
          <w:sz w:val="24"/>
          <w:szCs w:val="24"/>
        </w:rPr>
        <w:t xml:space="preserve"> i k</w:t>
      </w:r>
      <w:r w:rsidR="00BE01CC">
        <w:rPr>
          <w:rFonts w:ascii="Times New Roman" w:hAnsi="Times New Roman" w:cs="Times New Roman"/>
          <w:sz w:val="24"/>
          <w:szCs w:val="24"/>
        </w:rPr>
        <w:t> </w:t>
      </w:r>
      <w:r w:rsidR="008F7377" w:rsidRPr="008F07AB">
        <w:rPr>
          <w:rFonts w:ascii="Times New Roman" w:hAnsi="Times New Roman" w:cs="Times New Roman"/>
          <w:sz w:val="24"/>
          <w:szCs w:val="24"/>
        </w:rPr>
        <w:t>publiku</w:t>
      </w:r>
      <w:r w:rsidR="00BE01CC">
        <w:rPr>
          <w:rFonts w:ascii="Times New Roman" w:hAnsi="Times New Roman" w:cs="Times New Roman"/>
          <w:sz w:val="24"/>
          <w:szCs w:val="24"/>
        </w:rPr>
        <w:t>,</w:t>
      </w:r>
      <w:r w:rsidR="008F7377" w:rsidRPr="008F07AB">
        <w:rPr>
          <w:rFonts w:ascii="Times New Roman" w:hAnsi="Times New Roman" w:cs="Times New Roman"/>
          <w:sz w:val="24"/>
          <w:szCs w:val="24"/>
        </w:rPr>
        <w:t xml:space="preserve"> pro něž tvořila. </w:t>
      </w:r>
      <w:r w:rsidR="000D5EB6" w:rsidRPr="008F07AB">
        <w:rPr>
          <w:rFonts w:ascii="Times New Roman" w:hAnsi="Times New Roman" w:cs="Times New Roman"/>
          <w:sz w:val="24"/>
          <w:szCs w:val="24"/>
        </w:rPr>
        <w:t>Dětem byla v rámci své tvorby tak blízká i díky tomu, že si je zvala do ateliérů a</w:t>
      </w:r>
      <w:r w:rsidR="00BE01CC">
        <w:rPr>
          <w:rFonts w:ascii="Times New Roman" w:hAnsi="Times New Roman" w:cs="Times New Roman"/>
          <w:sz w:val="24"/>
          <w:szCs w:val="24"/>
        </w:rPr>
        <w:t> </w:t>
      </w:r>
      <w:r w:rsidR="000D5EB6" w:rsidRPr="008F07AB">
        <w:rPr>
          <w:rFonts w:ascii="Times New Roman" w:hAnsi="Times New Roman" w:cs="Times New Roman"/>
          <w:sz w:val="24"/>
          <w:szCs w:val="24"/>
        </w:rPr>
        <w:t xml:space="preserve">bavila se s nimi o filmu. </w:t>
      </w:r>
      <w:r w:rsidR="0040158F" w:rsidRPr="008F07AB">
        <w:rPr>
          <w:rFonts w:ascii="Times New Roman" w:hAnsi="Times New Roman" w:cs="Times New Roman"/>
          <w:sz w:val="24"/>
          <w:szCs w:val="24"/>
        </w:rPr>
        <w:t>Nejvíce je charakteristická svými experimentálními přístupy a prací s </w:t>
      </w:r>
      <w:r w:rsidR="00BE01CC">
        <w:rPr>
          <w:rFonts w:ascii="Times New Roman" w:hAnsi="Times New Roman" w:cs="Times New Roman"/>
          <w:sz w:val="24"/>
          <w:szCs w:val="24"/>
        </w:rPr>
        <w:t>rozličnými</w:t>
      </w:r>
      <w:r w:rsidR="0040158F" w:rsidRPr="008F07AB">
        <w:rPr>
          <w:rFonts w:ascii="Times New Roman" w:hAnsi="Times New Roman" w:cs="Times New Roman"/>
          <w:sz w:val="24"/>
          <w:szCs w:val="24"/>
        </w:rPr>
        <w:t xml:space="preserve"> materiály. </w:t>
      </w:r>
      <w:r w:rsidR="0015122E" w:rsidRPr="008F07AB">
        <w:rPr>
          <w:rFonts w:ascii="Times New Roman" w:hAnsi="Times New Roman" w:cs="Times New Roman"/>
          <w:sz w:val="24"/>
          <w:szCs w:val="24"/>
        </w:rPr>
        <w:t>Stále hledala nové způsob</w:t>
      </w:r>
      <w:r w:rsidR="008F7377" w:rsidRPr="008F07AB">
        <w:rPr>
          <w:rFonts w:ascii="Times New Roman" w:hAnsi="Times New Roman" w:cs="Times New Roman"/>
          <w:sz w:val="24"/>
          <w:szCs w:val="24"/>
        </w:rPr>
        <w:t>y</w:t>
      </w:r>
      <w:r w:rsidR="00BE01CC">
        <w:rPr>
          <w:rFonts w:ascii="Times New Roman" w:hAnsi="Times New Roman" w:cs="Times New Roman"/>
          <w:sz w:val="24"/>
          <w:szCs w:val="24"/>
        </w:rPr>
        <w:t>,</w:t>
      </w:r>
      <w:r w:rsidR="008F7377" w:rsidRPr="008F07AB">
        <w:rPr>
          <w:rFonts w:ascii="Times New Roman" w:hAnsi="Times New Roman" w:cs="Times New Roman"/>
          <w:sz w:val="24"/>
          <w:szCs w:val="24"/>
        </w:rPr>
        <w:t xml:space="preserve"> a ať byl nápad sebesložitější, </w:t>
      </w:r>
      <w:r w:rsidR="0015122E" w:rsidRPr="008F07AB">
        <w:rPr>
          <w:rFonts w:ascii="Times New Roman" w:hAnsi="Times New Roman" w:cs="Times New Roman"/>
          <w:sz w:val="24"/>
          <w:szCs w:val="24"/>
        </w:rPr>
        <w:t xml:space="preserve">realizovala ho. </w:t>
      </w:r>
      <w:r w:rsidR="0040158F" w:rsidRPr="008F07AB">
        <w:rPr>
          <w:rFonts w:ascii="Times New Roman" w:hAnsi="Times New Roman" w:cs="Times New Roman"/>
          <w:sz w:val="24"/>
          <w:szCs w:val="24"/>
        </w:rPr>
        <w:t>Hermína Týrlová</w:t>
      </w:r>
      <w:r w:rsidR="001C403C" w:rsidRPr="008F07AB">
        <w:rPr>
          <w:rFonts w:ascii="Times New Roman" w:hAnsi="Times New Roman" w:cs="Times New Roman"/>
          <w:sz w:val="24"/>
          <w:szCs w:val="24"/>
        </w:rPr>
        <w:t xml:space="preserve"> byla</w:t>
      </w:r>
      <w:r w:rsidR="0031697B" w:rsidRPr="008F07AB">
        <w:rPr>
          <w:rFonts w:ascii="Times New Roman" w:hAnsi="Times New Roman" w:cs="Times New Roman"/>
          <w:sz w:val="24"/>
          <w:szCs w:val="24"/>
        </w:rPr>
        <w:t xml:space="preserve"> jmenována i zasloužilou umělkyní</w:t>
      </w:r>
      <w:r w:rsidR="00BE01CC">
        <w:rPr>
          <w:rFonts w:ascii="Times New Roman" w:hAnsi="Times New Roman" w:cs="Times New Roman"/>
          <w:sz w:val="24"/>
          <w:szCs w:val="24"/>
        </w:rPr>
        <w:t xml:space="preserve"> a</w:t>
      </w:r>
      <w:r w:rsidR="0031697B" w:rsidRPr="008F07AB">
        <w:rPr>
          <w:rFonts w:ascii="Times New Roman" w:hAnsi="Times New Roman" w:cs="Times New Roman"/>
          <w:sz w:val="24"/>
          <w:szCs w:val="24"/>
        </w:rPr>
        <w:t xml:space="preserve"> laureátkou </w:t>
      </w:r>
      <w:r w:rsidR="00BE01CC">
        <w:rPr>
          <w:rFonts w:ascii="Times New Roman" w:hAnsi="Times New Roman" w:cs="Times New Roman"/>
          <w:sz w:val="24"/>
          <w:szCs w:val="24"/>
        </w:rPr>
        <w:t>S</w:t>
      </w:r>
      <w:r w:rsidR="0031697B" w:rsidRPr="008F07AB">
        <w:rPr>
          <w:rFonts w:ascii="Times New Roman" w:hAnsi="Times New Roman" w:cs="Times New Roman"/>
          <w:sz w:val="24"/>
          <w:szCs w:val="24"/>
        </w:rPr>
        <w:t>tátní ceny Klementa Gottwalda.</w:t>
      </w:r>
      <w:r w:rsidR="00C930EB" w:rsidRPr="008F07AB">
        <w:rPr>
          <w:rFonts w:ascii="Times New Roman" w:hAnsi="Times New Roman" w:cs="Times New Roman"/>
          <w:sz w:val="24"/>
          <w:szCs w:val="24"/>
        </w:rPr>
        <w:t xml:space="preserve"> Její umělecká c</w:t>
      </w:r>
      <w:r w:rsidR="007F42F9" w:rsidRPr="008F07AB">
        <w:rPr>
          <w:rFonts w:ascii="Times New Roman" w:hAnsi="Times New Roman" w:cs="Times New Roman"/>
          <w:sz w:val="24"/>
          <w:szCs w:val="24"/>
        </w:rPr>
        <w:t>esta nebyla jednoduchá</w:t>
      </w:r>
      <w:r w:rsidR="00BE01CC">
        <w:rPr>
          <w:rFonts w:ascii="Times New Roman" w:hAnsi="Times New Roman" w:cs="Times New Roman"/>
          <w:sz w:val="24"/>
          <w:szCs w:val="24"/>
        </w:rPr>
        <w:t>,</w:t>
      </w:r>
      <w:r w:rsidR="007F42F9" w:rsidRPr="008F07AB">
        <w:rPr>
          <w:rFonts w:ascii="Times New Roman" w:hAnsi="Times New Roman" w:cs="Times New Roman"/>
          <w:sz w:val="24"/>
          <w:szCs w:val="24"/>
        </w:rPr>
        <w:t xml:space="preserve"> i proto, </w:t>
      </w:r>
      <w:r w:rsidR="00C930EB" w:rsidRPr="008F07AB">
        <w:rPr>
          <w:rFonts w:ascii="Times New Roman" w:hAnsi="Times New Roman" w:cs="Times New Roman"/>
          <w:sz w:val="24"/>
          <w:szCs w:val="24"/>
        </w:rPr>
        <w:t>že se v animovan</w:t>
      </w:r>
      <w:r w:rsidR="007F42F9" w:rsidRPr="008F07AB">
        <w:rPr>
          <w:rFonts w:ascii="Times New Roman" w:hAnsi="Times New Roman" w:cs="Times New Roman"/>
          <w:sz w:val="24"/>
          <w:szCs w:val="24"/>
        </w:rPr>
        <w:t>ém filmu prosazovali spíše muži. I</w:t>
      </w:r>
      <w:r w:rsidR="00C930EB" w:rsidRPr="008F07AB">
        <w:rPr>
          <w:rFonts w:ascii="Times New Roman" w:hAnsi="Times New Roman" w:cs="Times New Roman"/>
          <w:sz w:val="24"/>
          <w:szCs w:val="24"/>
        </w:rPr>
        <w:t xml:space="preserve"> přesto se vypracovala a </w:t>
      </w:r>
      <w:r w:rsidR="00BE01CC">
        <w:rPr>
          <w:rFonts w:ascii="Times New Roman" w:hAnsi="Times New Roman" w:cs="Times New Roman"/>
          <w:sz w:val="24"/>
          <w:szCs w:val="24"/>
        </w:rPr>
        <w:t>lze</w:t>
      </w:r>
      <w:r w:rsidR="00C930EB" w:rsidRPr="008F07AB">
        <w:rPr>
          <w:rFonts w:ascii="Times New Roman" w:hAnsi="Times New Roman" w:cs="Times New Roman"/>
          <w:sz w:val="24"/>
          <w:szCs w:val="24"/>
        </w:rPr>
        <w:t xml:space="preserve"> ji řadit k umělcům, jako byli Karel Zeman, Břetislav Pojar či Jiří Trnka.</w:t>
      </w:r>
    </w:p>
    <w:p w:rsidR="00DD36E7" w:rsidRPr="008F07AB" w:rsidRDefault="00F65653" w:rsidP="00AA4BE9">
      <w:pPr>
        <w:pStyle w:val="Nadpis1"/>
        <w:numPr>
          <w:ilvl w:val="0"/>
          <w:numId w:val="0"/>
        </w:numPr>
        <w:spacing w:before="0" w:line="360" w:lineRule="auto"/>
        <w:jc w:val="both"/>
        <w:rPr>
          <w:rFonts w:cs="Times New Roman"/>
        </w:rPr>
      </w:pPr>
      <w:bookmarkStart w:id="1" w:name="_Toc480742237"/>
      <w:r w:rsidRPr="008F07AB">
        <w:rPr>
          <w:rFonts w:cs="Times New Roman"/>
        </w:rPr>
        <w:br w:type="page"/>
      </w:r>
      <w:bookmarkStart w:id="2" w:name="_Toc6788059"/>
      <w:r w:rsidR="00DD36E7" w:rsidRPr="008F07AB">
        <w:rPr>
          <w:rFonts w:cs="Times New Roman"/>
        </w:rPr>
        <w:lastRenderedPageBreak/>
        <w:t>Metodologie, kritické zhodnocení literatury</w:t>
      </w:r>
      <w:bookmarkEnd w:id="1"/>
      <w:bookmarkEnd w:id="2"/>
    </w:p>
    <w:p w:rsidR="002A568D" w:rsidRDefault="002A568D" w:rsidP="00AA4BE9">
      <w:pPr>
        <w:spacing w:after="0" w:line="360" w:lineRule="auto"/>
        <w:jc w:val="both"/>
        <w:rPr>
          <w:rFonts w:ascii="Times New Roman" w:hAnsi="Times New Roman" w:cs="Times New Roman"/>
          <w:sz w:val="24"/>
          <w:szCs w:val="24"/>
        </w:rPr>
      </w:pPr>
    </w:p>
    <w:p w:rsidR="00DF4842" w:rsidRPr="008F07AB" w:rsidRDefault="0003367E" w:rsidP="00AA4BE9">
      <w:pPr>
        <w:spacing w:after="0" w:line="360" w:lineRule="auto"/>
        <w:jc w:val="both"/>
        <w:rPr>
          <w:rFonts w:ascii="Times New Roman" w:hAnsi="Times New Roman" w:cs="Times New Roman"/>
          <w:sz w:val="24"/>
          <w:szCs w:val="24"/>
        </w:rPr>
      </w:pPr>
      <w:r w:rsidRPr="00AC7535">
        <w:rPr>
          <w:rFonts w:ascii="Times New Roman" w:hAnsi="Times New Roman" w:cs="Times New Roman"/>
          <w:sz w:val="24"/>
          <w:szCs w:val="24"/>
        </w:rPr>
        <w:t>Mezi</w:t>
      </w:r>
      <w:r w:rsidRPr="008F07AB">
        <w:rPr>
          <w:rFonts w:ascii="Times New Roman" w:hAnsi="Times New Roman" w:cs="Times New Roman"/>
          <w:sz w:val="24"/>
          <w:szCs w:val="24"/>
        </w:rPr>
        <w:t xml:space="preserve"> knihy, které v československém prostředí dlouhou dobu výrazně spoluformovaly názory o animovaném filmu</w:t>
      </w:r>
      <w:r w:rsidR="00312D1E" w:rsidRPr="008F07AB">
        <w:rPr>
          <w:rFonts w:ascii="Times New Roman" w:hAnsi="Times New Roman" w:cs="Times New Roman"/>
          <w:sz w:val="24"/>
          <w:szCs w:val="24"/>
        </w:rPr>
        <w:t>,</w:t>
      </w:r>
      <w:r w:rsidR="00A5015F">
        <w:rPr>
          <w:rFonts w:ascii="Times New Roman" w:hAnsi="Times New Roman" w:cs="Times New Roman"/>
          <w:sz w:val="24"/>
          <w:szCs w:val="24"/>
        </w:rPr>
        <w:t xml:space="preserve"> </w:t>
      </w:r>
      <w:r w:rsidR="00FD4E4F" w:rsidRPr="008F07AB">
        <w:rPr>
          <w:rFonts w:ascii="Times New Roman" w:hAnsi="Times New Roman" w:cs="Times New Roman"/>
          <w:sz w:val="24"/>
          <w:szCs w:val="24"/>
        </w:rPr>
        <w:t>pa</w:t>
      </w:r>
      <w:r w:rsidR="00712DD6" w:rsidRPr="008F07AB">
        <w:rPr>
          <w:rFonts w:ascii="Times New Roman" w:hAnsi="Times New Roman" w:cs="Times New Roman"/>
          <w:sz w:val="24"/>
          <w:szCs w:val="24"/>
        </w:rPr>
        <w:t>t</w:t>
      </w:r>
      <w:r w:rsidR="00FD4E4F" w:rsidRPr="008F07AB">
        <w:rPr>
          <w:rFonts w:ascii="Times New Roman" w:hAnsi="Times New Roman" w:cs="Times New Roman"/>
          <w:sz w:val="24"/>
          <w:szCs w:val="24"/>
        </w:rPr>
        <w:t xml:space="preserve">ří </w:t>
      </w:r>
      <w:r w:rsidR="00DF4842" w:rsidRPr="008F07AB">
        <w:rPr>
          <w:rFonts w:ascii="Times New Roman" w:hAnsi="Times New Roman" w:cs="Times New Roman"/>
          <w:i/>
          <w:sz w:val="24"/>
          <w:szCs w:val="24"/>
        </w:rPr>
        <w:t xml:space="preserve">Animovaný film </w:t>
      </w:r>
      <w:r w:rsidRPr="008F07AB">
        <w:rPr>
          <w:rFonts w:ascii="Times New Roman" w:hAnsi="Times New Roman" w:cs="Times New Roman"/>
          <w:sz w:val="24"/>
          <w:szCs w:val="24"/>
        </w:rPr>
        <w:t xml:space="preserve">od Rudolfa </w:t>
      </w:r>
      <w:proofErr w:type="spellStart"/>
      <w:r w:rsidRPr="008F07AB">
        <w:rPr>
          <w:rFonts w:ascii="Times New Roman" w:hAnsi="Times New Roman" w:cs="Times New Roman"/>
          <w:sz w:val="24"/>
          <w:szCs w:val="24"/>
        </w:rPr>
        <w:t>Urce</w:t>
      </w:r>
      <w:proofErr w:type="spellEnd"/>
      <w:r w:rsidRPr="008F07AB">
        <w:rPr>
          <w:rFonts w:ascii="Times New Roman" w:hAnsi="Times New Roman" w:cs="Times New Roman"/>
          <w:sz w:val="24"/>
          <w:szCs w:val="24"/>
        </w:rPr>
        <w:t xml:space="preserve"> z roku </w:t>
      </w:r>
      <w:r w:rsidR="00AC7535">
        <w:rPr>
          <w:rFonts w:ascii="Times New Roman" w:hAnsi="Times New Roman" w:cs="Times New Roman"/>
          <w:sz w:val="24"/>
          <w:szCs w:val="24"/>
        </w:rPr>
        <w:t>1980.</w:t>
      </w:r>
      <w:r w:rsidR="00DF4842" w:rsidRPr="008F07AB">
        <w:rPr>
          <w:rFonts w:ascii="Times New Roman" w:hAnsi="Times New Roman" w:cs="Times New Roman"/>
          <w:sz w:val="24"/>
          <w:szCs w:val="24"/>
        </w:rPr>
        <w:t xml:space="preserve"> </w:t>
      </w:r>
      <w:r w:rsidR="00AC7535">
        <w:rPr>
          <w:rFonts w:ascii="Times New Roman" w:hAnsi="Times New Roman" w:cs="Times New Roman"/>
          <w:sz w:val="24"/>
          <w:szCs w:val="24"/>
        </w:rPr>
        <w:t>R</w:t>
      </w:r>
      <w:r w:rsidR="005B59D8" w:rsidRPr="008F07AB">
        <w:rPr>
          <w:rFonts w:ascii="Times New Roman" w:hAnsi="Times New Roman" w:cs="Times New Roman"/>
          <w:sz w:val="24"/>
          <w:szCs w:val="24"/>
        </w:rPr>
        <w:t>ok vydání j</w:t>
      </w:r>
      <w:r w:rsidR="00AC7535">
        <w:rPr>
          <w:rFonts w:ascii="Times New Roman" w:hAnsi="Times New Roman" w:cs="Times New Roman"/>
          <w:sz w:val="24"/>
          <w:szCs w:val="24"/>
        </w:rPr>
        <w:t>í</w:t>
      </w:r>
      <w:r w:rsidR="005B59D8" w:rsidRPr="008F07AB">
        <w:rPr>
          <w:rFonts w:ascii="Times New Roman" w:hAnsi="Times New Roman" w:cs="Times New Roman"/>
          <w:sz w:val="24"/>
          <w:szCs w:val="24"/>
        </w:rPr>
        <w:t xml:space="preserve"> ubírá</w:t>
      </w:r>
      <w:r w:rsidR="00DF4842" w:rsidRPr="008F07AB">
        <w:rPr>
          <w:rFonts w:ascii="Times New Roman" w:hAnsi="Times New Roman" w:cs="Times New Roman"/>
          <w:sz w:val="24"/>
          <w:szCs w:val="24"/>
        </w:rPr>
        <w:t xml:space="preserve"> na aktuálnosti</w:t>
      </w:r>
      <w:r w:rsidR="005B59D8" w:rsidRPr="008F07AB">
        <w:rPr>
          <w:rFonts w:ascii="Times New Roman" w:hAnsi="Times New Roman" w:cs="Times New Roman"/>
          <w:sz w:val="24"/>
          <w:szCs w:val="24"/>
        </w:rPr>
        <w:t>, protože logicky vynechává</w:t>
      </w:r>
      <w:r w:rsidR="00DF4842" w:rsidRPr="008F07AB">
        <w:rPr>
          <w:rFonts w:ascii="Times New Roman" w:hAnsi="Times New Roman" w:cs="Times New Roman"/>
          <w:sz w:val="24"/>
          <w:szCs w:val="24"/>
        </w:rPr>
        <w:t xml:space="preserve"> vývoj posledních desetiletí animovaného filmu a</w:t>
      </w:r>
      <w:r w:rsidR="002A568D">
        <w:rPr>
          <w:rFonts w:ascii="Times New Roman" w:hAnsi="Times New Roman" w:cs="Times New Roman"/>
          <w:sz w:val="24"/>
          <w:szCs w:val="24"/>
        </w:rPr>
        <w:t> </w:t>
      </w:r>
      <w:r w:rsidR="00DF4842" w:rsidRPr="008F07AB">
        <w:rPr>
          <w:rFonts w:ascii="Times New Roman" w:hAnsi="Times New Roman" w:cs="Times New Roman"/>
          <w:sz w:val="24"/>
          <w:szCs w:val="24"/>
        </w:rPr>
        <w:t>nástup po</w:t>
      </w:r>
      <w:r w:rsidRPr="008F07AB">
        <w:rPr>
          <w:rFonts w:ascii="Times New Roman" w:hAnsi="Times New Roman" w:cs="Times New Roman"/>
          <w:sz w:val="24"/>
          <w:szCs w:val="24"/>
        </w:rPr>
        <w:t xml:space="preserve">čítačové grafiky pouze zmiňuje. </w:t>
      </w:r>
      <w:r w:rsidR="00DF4842" w:rsidRPr="008F07AB">
        <w:rPr>
          <w:rFonts w:ascii="Times New Roman" w:hAnsi="Times New Roman" w:cs="Times New Roman"/>
          <w:sz w:val="24"/>
          <w:szCs w:val="24"/>
        </w:rPr>
        <w:t>Publikace je určená především animátorům a</w:t>
      </w:r>
      <w:r w:rsidR="002A568D">
        <w:rPr>
          <w:rFonts w:ascii="Times New Roman" w:hAnsi="Times New Roman" w:cs="Times New Roman"/>
          <w:sz w:val="24"/>
          <w:szCs w:val="24"/>
        </w:rPr>
        <w:t> </w:t>
      </w:r>
      <w:r w:rsidR="00DF4842" w:rsidRPr="008F07AB">
        <w:rPr>
          <w:rFonts w:ascii="Times New Roman" w:hAnsi="Times New Roman" w:cs="Times New Roman"/>
          <w:sz w:val="24"/>
          <w:szCs w:val="24"/>
        </w:rPr>
        <w:t xml:space="preserve">studentům animace, jelikož je zaměřena poměrně prakticky – na výrobu snímků. </w:t>
      </w:r>
      <w:r w:rsidR="00EC6A28" w:rsidRPr="008F07AB">
        <w:rPr>
          <w:rFonts w:ascii="Times New Roman" w:hAnsi="Times New Roman" w:cs="Times New Roman"/>
          <w:sz w:val="24"/>
          <w:szCs w:val="24"/>
        </w:rPr>
        <w:t>Pasáže o</w:t>
      </w:r>
      <w:r w:rsidR="002A568D">
        <w:rPr>
          <w:rFonts w:ascii="Times New Roman" w:hAnsi="Times New Roman" w:cs="Times New Roman"/>
          <w:sz w:val="24"/>
          <w:szCs w:val="24"/>
        </w:rPr>
        <w:t> </w:t>
      </w:r>
      <w:r w:rsidR="00EC6A28" w:rsidRPr="008F07AB">
        <w:rPr>
          <w:rFonts w:ascii="Times New Roman" w:hAnsi="Times New Roman" w:cs="Times New Roman"/>
          <w:sz w:val="24"/>
          <w:szCs w:val="24"/>
        </w:rPr>
        <w:t xml:space="preserve">teorii filmu jsou redukované na obecné úvahy o odlišném způsobu natáčení a stylizaci v animovaném filmu. </w:t>
      </w:r>
      <w:r w:rsidR="00DF4842" w:rsidRPr="008F07AB">
        <w:rPr>
          <w:rFonts w:ascii="Times New Roman" w:hAnsi="Times New Roman" w:cs="Times New Roman"/>
          <w:sz w:val="24"/>
          <w:szCs w:val="24"/>
        </w:rPr>
        <w:t>Úvodní kapitola pojednává o technologiích a organizaci a</w:t>
      </w:r>
      <w:r w:rsidR="004C5970" w:rsidRPr="008F07AB">
        <w:rPr>
          <w:rFonts w:ascii="Times New Roman" w:hAnsi="Times New Roman" w:cs="Times New Roman"/>
          <w:sz w:val="24"/>
          <w:szCs w:val="24"/>
        </w:rPr>
        <w:t> </w:t>
      </w:r>
      <w:r w:rsidR="00DF4842" w:rsidRPr="008F07AB">
        <w:rPr>
          <w:rFonts w:ascii="Times New Roman" w:hAnsi="Times New Roman" w:cs="Times New Roman"/>
          <w:sz w:val="24"/>
          <w:szCs w:val="24"/>
        </w:rPr>
        <w:t>zabývá se jednotlivými postupy souvisejícími se vznikem animovaného díla, avšak velký důraz klade na kreslený fil</w:t>
      </w:r>
      <w:r w:rsidR="00AC7535">
        <w:rPr>
          <w:rFonts w:ascii="Times New Roman" w:hAnsi="Times New Roman" w:cs="Times New Roman"/>
          <w:sz w:val="24"/>
          <w:szCs w:val="24"/>
        </w:rPr>
        <w:t>m, zatímco ten</w:t>
      </w:r>
      <w:r w:rsidR="00F64720">
        <w:rPr>
          <w:rFonts w:ascii="Times New Roman" w:hAnsi="Times New Roman" w:cs="Times New Roman"/>
          <w:sz w:val="24"/>
          <w:szCs w:val="24"/>
        </w:rPr>
        <w:t xml:space="preserve"> loutkový poněkud upozaďuje.</w:t>
      </w:r>
    </w:p>
    <w:p w:rsidR="002A568D" w:rsidRDefault="00DF4842"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V rámci další kapitoly </w:t>
      </w:r>
      <w:r w:rsidR="00AC7535">
        <w:rPr>
          <w:rFonts w:ascii="Times New Roman" w:hAnsi="Times New Roman" w:cs="Times New Roman"/>
          <w:sz w:val="24"/>
          <w:szCs w:val="24"/>
        </w:rPr>
        <w:t>přibližuje</w:t>
      </w:r>
      <w:r w:rsidRPr="008F07AB">
        <w:rPr>
          <w:rFonts w:ascii="Times New Roman" w:hAnsi="Times New Roman" w:cs="Times New Roman"/>
          <w:sz w:val="24"/>
          <w:szCs w:val="24"/>
        </w:rPr>
        <w:t xml:space="preserve"> historii animovaného filmu a poté se věnuje scénáři a</w:t>
      </w:r>
      <w:r w:rsidR="002A568D">
        <w:rPr>
          <w:rFonts w:ascii="Times New Roman" w:hAnsi="Times New Roman" w:cs="Times New Roman"/>
          <w:sz w:val="24"/>
          <w:szCs w:val="24"/>
        </w:rPr>
        <w:t> </w:t>
      </w:r>
      <w:r w:rsidRPr="008F07AB">
        <w:rPr>
          <w:rFonts w:ascii="Times New Roman" w:hAnsi="Times New Roman" w:cs="Times New Roman"/>
          <w:sz w:val="24"/>
          <w:szCs w:val="24"/>
        </w:rPr>
        <w:t>jeho různým druhům. Neopomíná ani hudbu, ruchy, titulky, komentář a</w:t>
      </w:r>
      <w:r w:rsidR="004C5970" w:rsidRPr="008F07AB">
        <w:rPr>
          <w:rFonts w:ascii="Times New Roman" w:hAnsi="Times New Roman" w:cs="Times New Roman"/>
          <w:sz w:val="24"/>
          <w:szCs w:val="24"/>
        </w:rPr>
        <w:t> </w:t>
      </w:r>
      <w:r w:rsidRPr="008F07AB">
        <w:rPr>
          <w:rFonts w:ascii="Times New Roman" w:hAnsi="Times New Roman" w:cs="Times New Roman"/>
          <w:sz w:val="24"/>
          <w:szCs w:val="24"/>
        </w:rPr>
        <w:t xml:space="preserve">dialog. Samostatnou kapitolu tvoří výtvarné zdroje animace, které ale opět kladou důraz na kreslený film. Popisuje jednotlivé prvky, jež tvoří animovaný film specifickým druhem filmu, jako jsou charakter, proporce, úhel záběru, kompozice, pozadí a též kontura a barva či „oblé linie“. </w:t>
      </w:r>
      <w:proofErr w:type="spellStart"/>
      <w:r w:rsidR="00F53C24" w:rsidRPr="008F07AB">
        <w:rPr>
          <w:rFonts w:ascii="Times New Roman" w:hAnsi="Times New Roman" w:cs="Times New Roman"/>
          <w:sz w:val="24"/>
          <w:szCs w:val="24"/>
        </w:rPr>
        <w:t>Urc</w:t>
      </w:r>
      <w:proofErr w:type="spellEnd"/>
      <w:r w:rsidR="00F53C24" w:rsidRPr="008F07AB">
        <w:rPr>
          <w:rFonts w:ascii="Times New Roman" w:hAnsi="Times New Roman" w:cs="Times New Roman"/>
          <w:sz w:val="24"/>
          <w:szCs w:val="24"/>
        </w:rPr>
        <w:t xml:space="preserve"> </w:t>
      </w:r>
      <w:r w:rsidR="00A15E01" w:rsidRPr="008F07AB">
        <w:rPr>
          <w:rFonts w:ascii="Times New Roman" w:hAnsi="Times New Roman" w:cs="Times New Roman"/>
          <w:sz w:val="24"/>
          <w:szCs w:val="24"/>
        </w:rPr>
        <w:t>se soustřeďuje na animaci u</w:t>
      </w:r>
      <w:r w:rsidR="004C5970" w:rsidRPr="008F07AB">
        <w:rPr>
          <w:rFonts w:ascii="Times New Roman" w:hAnsi="Times New Roman" w:cs="Times New Roman"/>
          <w:sz w:val="24"/>
          <w:szCs w:val="24"/>
        </w:rPr>
        <w:t> </w:t>
      </w:r>
      <w:proofErr w:type="spellStart"/>
      <w:r w:rsidR="00A15E01" w:rsidRPr="008F07AB">
        <w:rPr>
          <w:rFonts w:ascii="Times New Roman" w:hAnsi="Times New Roman" w:cs="Times New Roman"/>
          <w:sz w:val="24"/>
          <w:szCs w:val="24"/>
        </w:rPr>
        <w:t>Disneyho</w:t>
      </w:r>
      <w:proofErr w:type="spellEnd"/>
      <w:r w:rsidR="00A15E01" w:rsidRPr="008F07AB">
        <w:rPr>
          <w:rFonts w:ascii="Times New Roman" w:hAnsi="Times New Roman" w:cs="Times New Roman"/>
          <w:sz w:val="24"/>
          <w:szCs w:val="24"/>
        </w:rPr>
        <w:t xml:space="preserve"> (tvorba Týrlové bývá charakterizována jako jeho protiklad</w:t>
      </w:r>
      <w:r w:rsidR="00AC7535">
        <w:rPr>
          <w:rFonts w:ascii="Times New Roman" w:hAnsi="Times New Roman" w:cs="Times New Roman"/>
          <w:sz w:val="24"/>
          <w:szCs w:val="24"/>
        </w:rPr>
        <w:t>,</w:t>
      </w:r>
      <w:r w:rsidR="00A15E01" w:rsidRPr="008F07AB">
        <w:rPr>
          <w:rFonts w:ascii="Times New Roman" w:hAnsi="Times New Roman" w:cs="Times New Roman"/>
          <w:sz w:val="24"/>
          <w:szCs w:val="24"/>
        </w:rPr>
        <w:t xml:space="preserve"> ačkoli z něj v počátcích vychází). </w:t>
      </w:r>
      <w:r w:rsidR="00AC7535">
        <w:rPr>
          <w:rFonts w:ascii="Times New Roman" w:hAnsi="Times New Roman" w:cs="Times New Roman"/>
          <w:sz w:val="24"/>
          <w:szCs w:val="24"/>
        </w:rPr>
        <w:t>A</w:t>
      </w:r>
      <w:r w:rsidRPr="008F07AB">
        <w:rPr>
          <w:rFonts w:ascii="Times New Roman" w:hAnsi="Times New Roman" w:cs="Times New Roman"/>
          <w:sz w:val="24"/>
          <w:szCs w:val="24"/>
        </w:rPr>
        <w:t xml:space="preserve">by </w:t>
      </w:r>
      <w:proofErr w:type="spellStart"/>
      <w:r w:rsidRPr="008F07AB">
        <w:rPr>
          <w:rFonts w:ascii="Times New Roman" w:hAnsi="Times New Roman" w:cs="Times New Roman"/>
          <w:sz w:val="24"/>
          <w:szCs w:val="24"/>
        </w:rPr>
        <w:t>Disney</w:t>
      </w:r>
      <w:proofErr w:type="spellEnd"/>
      <w:r w:rsidRPr="008F07AB">
        <w:rPr>
          <w:rFonts w:ascii="Times New Roman" w:hAnsi="Times New Roman" w:cs="Times New Roman"/>
          <w:sz w:val="24"/>
          <w:szCs w:val="24"/>
        </w:rPr>
        <w:t xml:space="preserve"> udržel jednotný styl svých snímků, na kterých pracovalo mnoho lidí, vymyslel využívání kulatých linií. Styl založil na kulatých a</w:t>
      </w:r>
      <w:r w:rsidR="002A568D">
        <w:rPr>
          <w:rFonts w:ascii="Times New Roman" w:hAnsi="Times New Roman" w:cs="Times New Roman"/>
          <w:sz w:val="24"/>
          <w:szCs w:val="24"/>
        </w:rPr>
        <w:t> </w:t>
      </w:r>
      <w:r w:rsidRPr="008F07AB">
        <w:rPr>
          <w:rFonts w:ascii="Times New Roman" w:hAnsi="Times New Roman" w:cs="Times New Roman"/>
          <w:sz w:val="24"/>
          <w:szCs w:val="24"/>
        </w:rPr>
        <w:t>oválných tvarech</w:t>
      </w:r>
      <w:r w:rsidR="00AC7535">
        <w:rPr>
          <w:rFonts w:ascii="Times New Roman" w:hAnsi="Times New Roman" w:cs="Times New Roman"/>
          <w:sz w:val="24"/>
          <w:szCs w:val="24"/>
        </w:rPr>
        <w:t>,</w:t>
      </w:r>
      <w:r w:rsidRPr="008F07AB">
        <w:rPr>
          <w:rFonts w:ascii="Times New Roman" w:hAnsi="Times New Roman" w:cs="Times New Roman"/>
          <w:sz w:val="24"/>
          <w:szCs w:val="24"/>
        </w:rPr>
        <w:t xml:space="preserve"> a to hlavně kvůli jednoduchosti.</w:t>
      </w:r>
      <w:r w:rsidRPr="008F07AB">
        <w:rPr>
          <w:rStyle w:val="Znakapoznpodarou"/>
          <w:rFonts w:ascii="Times New Roman" w:hAnsi="Times New Roman" w:cs="Times New Roman"/>
          <w:sz w:val="24"/>
          <w:szCs w:val="24"/>
        </w:rPr>
        <w:footnoteReference w:id="21"/>
      </w:r>
      <w:r w:rsidRPr="008F07AB">
        <w:rPr>
          <w:rFonts w:ascii="Times New Roman" w:hAnsi="Times New Roman" w:cs="Times New Roman"/>
          <w:sz w:val="24"/>
          <w:szCs w:val="24"/>
        </w:rPr>
        <w:t xml:space="preserve"> Dále se </w:t>
      </w:r>
      <w:proofErr w:type="spellStart"/>
      <w:r w:rsidR="00AC7535">
        <w:rPr>
          <w:rFonts w:ascii="Times New Roman" w:hAnsi="Times New Roman" w:cs="Times New Roman"/>
          <w:sz w:val="24"/>
          <w:szCs w:val="24"/>
        </w:rPr>
        <w:t>Urc</w:t>
      </w:r>
      <w:proofErr w:type="spellEnd"/>
      <w:r w:rsidR="00AC7535">
        <w:rPr>
          <w:rFonts w:ascii="Times New Roman" w:hAnsi="Times New Roman" w:cs="Times New Roman"/>
          <w:sz w:val="24"/>
          <w:szCs w:val="24"/>
        </w:rPr>
        <w:t xml:space="preserve"> </w:t>
      </w:r>
      <w:r w:rsidRPr="008F07AB">
        <w:rPr>
          <w:rFonts w:ascii="Times New Roman" w:hAnsi="Times New Roman" w:cs="Times New Roman"/>
          <w:sz w:val="24"/>
          <w:szCs w:val="24"/>
        </w:rPr>
        <w:t xml:space="preserve">zabývá rozpohybováním samotných postav a jejich mimikou, </w:t>
      </w:r>
      <w:proofErr w:type="spellStart"/>
      <w:r w:rsidRPr="008F07AB">
        <w:rPr>
          <w:rFonts w:ascii="Times New Roman" w:hAnsi="Times New Roman" w:cs="Times New Roman"/>
          <w:sz w:val="24"/>
          <w:szCs w:val="24"/>
        </w:rPr>
        <w:t>gestikou</w:t>
      </w:r>
      <w:proofErr w:type="spellEnd"/>
      <w:r w:rsidRPr="008F07AB">
        <w:rPr>
          <w:rFonts w:ascii="Times New Roman" w:hAnsi="Times New Roman" w:cs="Times New Roman"/>
          <w:sz w:val="24"/>
          <w:szCs w:val="24"/>
        </w:rPr>
        <w:t xml:space="preserve"> a deformací. Zmiňuje i užití animace, věnuje se historii českého a slovenského animovaného filmu a též vývoji amatérského animovaného filmu u nás. Poslední část se zabývá budoucností animace, ale jak jsem již zmínila, kvůli stáří knihy to není příliš relevantní.</w:t>
      </w:r>
      <w:r w:rsidRPr="008F07AB">
        <w:rPr>
          <w:rStyle w:val="Znakapoznpodarou"/>
          <w:rFonts w:ascii="Times New Roman" w:hAnsi="Times New Roman" w:cs="Times New Roman"/>
          <w:sz w:val="24"/>
          <w:szCs w:val="24"/>
        </w:rPr>
        <w:footnoteReference w:id="22"/>
      </w:r>
      <w:r w:rsidR="00312D1E" w:rsidRPr="008F07AB">
        <w:rPr>
          <w:rFonts w:ascii="Times New Roman" w:hAnsi="Times New Roman" w:cs="Times New Roman"/>
          <w:sz w:val="24"/>
          <w:szCs w:val="24"/>
        </w:rPr>
        <w:t xml:space="preserve"> O Týrlové </w:t>
      </w:r>
      <w:proofErr w:type="spellStart"/>
      <w:r w:rsidR="00312D1E" w:rsidRPr="008F07AB">
        <w:rPr>
          <w:rFonts w:ascii="Times New Roman" w:hAnsi="Times New Roman" w:cs="Times New Roman"/>
          <w:sz w:val="24"/>
          <w:szCs w:val="24"/>
        </w:rPr>
        <w:t>Urc</w:t>
      </w:r>
      <w:proofErr w:type="spellEnd"/>
      <w:r w:rsidR="00C01D98" w:rsidRPr="008F07AB">
        <w:rPr>
          <w:rFonts w:ascii="Times New Roman" w:hAnsi="Times New Roman" w:cs="Times New Roman"/>
          <w:sz w:val="24"/>
          <w:szCs w:val="24"/>
        </w:rPr>
        <w:t xml:space="preserve"> hovoří v souvislosti s jejími začátky s </w:t>
      </w:r>
      <w:proofErr w:type="spellStart"/>
      <w:r w:rsidR="00C01D98" w:rsidRPr="008F07AB">
        <w:rPr>
          <w:rFonts w:ascii="Times New Roman" w:hAnsi="Times New Roman" w:cs="Times New Roman"/>
          <w:sz w:val="24"/>
          <w:szCs w:val="24"/>
        </w:rPr>
        <w:t>Dodalem</w:t>
      </w:r>
      <w:proofErr w:type="spellEnd"/>
      <w:r w:rsidR="00C01D98" w:rsidRPr="008F07AB">
        <w:rPr>
          <w:rFonts w:ascii="Times New Roman" w:hAnsi="Times New Roman" w:cs="Times New Roman"/>
          <w:sz w:val="24"/>
          <w:szCs w:val="24"/>
        </w:rPr>
        <w:t xml:space="preserve">, </w:t>
      </w:r>
      <w:r w:rsidR="00AC7535">
        <w:rPr>
          <w:rFonts w:ascii="Times New Roman" w:hAnsi="Times New Roman" w:cs="Times New Roman"/>
          <w:sz w:val="24"/>
          <w:szCs w:val="24"/>
        </w:rPr>
        <w:t>přesunem</w:t>
      </w:r>
      <w:r w:rsidR="00C01D98" w:rsidRPr="008F07AB">
        <w:rPr>
          <w:rFonts w:ascii="Times New Roman" w:hAnsi="Times New Roman" w:cs="Times New Roman"/>
          <w:sz w:val="24"/>
          <w:szCs w:val="24"/>
        </w:rPr>
        <w:t xml:space="preserve"> do Zlína a natočením </w:t>
      </w:r>
      <w:r w:rsidR="00C01D98" w:rsidRPr="008F07AB">
        <w:rPr>
          <w:rFonts w:ascii="Times New Roman" w:hAnsi="Times New Roman" w:cs="Times New Roman"/>
          <w:i/>
          <w:sz w:val="24"/>
          <w:szCs w:val="24"/>
        </w:rPr>
        <w:t>Ferdy Mravence</w:t>
      </w:r>
      <w:r w:rsidR="00C01D98" w:rsidRPr="008F07AB">
        <w:rPr>
          <w:rFonts w:ascii="Times New Roman" w:hAnsi="Times New Roman" w:cs="Times New Roman"/>
          <w:sz w:val="24"/>
          <w:szCs w:val="24"/>
        </w:rPr>
        <w:t xml:space="preserve">. </w:t>
      </w:r>
      <w:r w:rsidR="00903571" w:rsidRPr="008F07AB">
        <w:rPr>
          <w:rFonts w:ascii="Times New Roman" w:hAnsi="Times New Roman" w:cs="Times New Roman"/>
          <w:sz w:val="24"/>
          <w:szCs w:val="24"/>
        </w:rPr>
        <w:t xml:space="preserve">Dále se zabývá i </w:t>
      </w:r>
      <w:r w:rsidR="00903571" w:rsidRPr="008F07AB">
        <w:rPr>
          <w:rFonts w:ascii="Times New Roman" w:hAnsi="Times New Roman" w:cs="Times New Roman"/>
          <w:i/>
          <w:sz w:val="24"/>
          <w:szCs w:val="24"/>
        </w:rPr>
        <w:t>Vzpourou hraček</w:t>
      </w:r>
      <w:r w:rsidR="00903571" w:rsidRPr="00AC7535">
        <w:rPr>
          <w:rFonts w:ascii="Times New Roman" w:hAnsi="Times New Roman" w:cs="Times New Roman"/>
          <w:sz w:val="24"/>
          <w:szCs w:val="24"/>
        </w:rPr>
        <w:t xml:space="preserve">, </w:t>
      </w:r>
      <w:r w:rsidR="00903571" w:rsidRPr="008F07AB">
        <w:rPr>
          <w:rFonts w:ascii="Times New Roman" w:hAnsi="Times New Roman" w:cs="Times New Roman"/>
          <w:i/>
          <w:sz w:val="24"/>
          <w:szCs w:val="24"/>
        </w:rPr>
        <w:t xml:space="preserve">Uspávankou </w:t>
      </w:r>
      <w:r w:rsidR="00903571" w:rsidRPr="008F07AB">
        <w:rPr>
          <w:rFonts w:ascii="Times New Roman" w:hAnsi="Times New Roman" w:cs="Times New Roman"/>
          <w:sz w:val="24"/>
          <w:szCs w:val="24"/>
        </w:rPr>
        <w:t xml:space="preserve">a </w:t>
      </w:r>
      <w:r w:rsidR="00903571" w:rsidRPr="008F07AB">
        <w:rPr>
          <w:rFonts w:ascii="Times New Roman" w:hAnsi="Times New Roman" w:cs="Times New Roman"/>
          <w:i/>
          <w:sz w:val="24"/>
          <w:szCs w:val="24"/>
        </w:rPr>
        <w:t xml:space="preserve">Nepodařeným panáčkem </w:t>
      </w:r>
      <w:r w:rsidR="00903571" w:rsidRPr="008F07AB">
        <w:rPr>
          <w:rFonts w:ascii="Times New Roman" w:hAnsi="Times New Roman" w:cs="Times New Roman"/>
          <w:sz w:val="24"/>
          <w:szCs w:val="24"/>
        </w:rPr>
        <w:t>a řeší</w:t>
      </w:r>
      <w:r w:rsidR="000C0E43" w:rsidRPr="008F07AB">
        <w:rPr>
          <w:rFonts w:ascii="Times New Roman" w:hAnsi="Times New Roman" w:cs="Times New Roman"/>
          <w:sz w:val="24"/>
          <w:szCs w:val="24"/>
        </w:rPr>
        <w:t>,</w:t>
      </w:r>
      <w:r w:rsidR="00903571" w:rsidRPr="008F07AB">
        <w:rPr>
          <w:rFonts w:ascii="Times New Roman" w:hAnsi="Times New Roman" w:cs="Times New Roman"/>
          <w:sz w:val="24"/>
          <w:szCs w:val="24"/>
        </w:rPr>
        <w:t xml:space="preserve"> jak Týrlová zpracovává i</w:t>
      </w:r>
      <w:r w:rsidR="004C5970" w:rsidRPr="008F07AB">
        <w:rPr>
          <w:rFonts w:ascii="Times New Roman" w:hAnsi="Times New Roman" w:cs="Times New Roman"/>
          <w:sz w:val="24"/>
          <w:szCs w:val="24"/>
        </w:rPr>
        <w:t> </w:t>
      </w:r>
      <w:r w:rsidR="00903571" w:rsidRPr="008F07AB">
        <w:rPr>
          <w:rFonts w:ascii="Times New Roman" w:hAnsi="Times New Roman" w:cs="Times New Roman"/>
          <w:sz w:val="24"/>
          <w:szCs w:val="24"/>
        </w:rPr>
        <w:t>závažná témata</w:t>
      </w:r>
      <w:r w:rsidR="00AC7535">
        <w:rPr>
          <w:rFonts w:ascii="Times New Roman" w:hAnsi="Times New Roman" w:cs="Times New Roman"/>
          <w:sz w:val="24"/>
          <w:szCs w:val="24"/>
        </w:rPr>
        <w:t>,</w:t>
      </w:r>
      <w:r w:rsidR="00903571" w:rsidRPr="008F07AB">
        <w:rPr>
          <w:rFonts w:ascii="Times New Roman" w:hAnsi="Times New Roman" w:cs="Times New Roman"/>
          <w:sz w:val="24"/>
          <w:szCs w:val="24"/>
        </w:rPr>
        <w:t xml:space="preserve"> jako je </w:t>
      </w:r>
      <w:r w:rsidR="000C0E43" w:rsidRPr="008F07AB">
        <w:rPr>
          <w:rFonts w:ascii="Times New Roman" w:hAnsi="Times New Roman" w:cs="Times New Roman"/>
          <w:sz w:val="24"/>
          <w:szCs w:val="24"/>
        </w:rPr>
        <w:t>politika a rasismus, které dokáže zjednodušeným</w:t>
      </w:r>
      <w:r w:rsidR="00AC7535">
        <w:rPr>
          <w:rFonts w:ascii="Times New Roman" w:hAnsi="Times New Roman" w:cs="Times New Roman"/>
          <w:sz w:val="24"/>
          <w:szCs w:val="24"/>
        </w:rPr>
        <w:t xml:space="preserve"> stylem pod</w:t>
      </w:r>
      <w:r w:rsidR="004C5970" w:rsidRPr="008F07AB">
        <w:rPr>
          <w:rFonts w:ascii="Times New Roman" w:hAnsi="Times New Roman" w:cs="Times New Roman"/>
          <w:sz w:val="24"/>
          <w:szCs w:val="24"/>
        </w:rPr>
        <w:t>at dětskému diváku.</w:t>
      </w:r>
    </w:p>
    <w:p w:rsidR="00BD7AA2" w:rsidRPr="000F0E7F" w:rsidRDefault="00147680" w:rsidP="000F0E7F">
      <w:pPr>
        <w:spacing w:after="0" w:line="360" w:lineRule="auto"/>
        <w:ind w:firstLine="709"/>
        <w:jc w:val="both"/>
        <w:rPr>
          <w:rFonts w:ascii="Times New Roman" w:hAnsi="Times New Roman" w:cs="Times New Roman"/>
          <w:i/>
          <w:sz w:val="24"/>
          <w:szCs w:val="24"/>
        </w:rPr>
      </w:pPr>
      <w:r w:rsidRPr="008F07AB">
        <w:rPr>
          <w:rFonts w:ascii="Times New Roman" w:hAnsi="Times New Roman" w:cs="Times New Roman"/>
          <w:sz w:val="24"/>
          <w:szCs w:val="24"/>
        </w:rPr>
        <w:lastRenderedPageBreak/>
        <w:t>Věnuje se autorčině</w:t>
      </w:r>
      <w:r w:rsidR="00663713">
        <w:rPr>
          <w:rFonts w:ascii="Times New Roman" w:hAnsi="Times New Roman" w:cs="Times New Roman"/>
          <w:sz w:val="24"/>
          <w:szCs w:val="24"/>
        </w:rPr>
        <w:t xml:space="preserve"> </w:t>
      </w:r>
      <w:r w:rsidRPr="008F07AB">
        <w:rPr>
          <w:rFonts w:ascii="Times New Roman" w:hAnsi="Times New Roman" w:cs="Times New Roman"/>
          <w:sz w:val="24"/>
          <w:szCs w:val="24"/>
        </w:rPr>
        <w:t xml:space="preserve">experimentální tvorbě a specifické práci s materiály a předměty v dílech jako </w:t>
      </w:r>
      <w:r w:rsidRPr="008F07AB">
        <w:rPr>
          <w:rFonts w:ascii="Times New Roman" w:hAnsi="Times New Roman" w:cs="Times New Roman"/>
          <w:i/>
          <w:sz w:val="24"/>
          <w:szCs w:val="24"/>
        </w:rPr>
        <w:t>Uzel na kapesníku</w:t>
      </w:r>
      <w:r w:rsidRPr="00F64720">
        <w:rPr>
          <w:rFonts w:ascii="Times New Roman" w:hAnsi="Times New Roman" w:cs="Times New Roman"/>
          <w:sz w:val="24"/>
          <w:szCs w:val="24"/>
        </w:rPr>
        <w:t xml:space="preserve">, </w:t>
      </w:r>
      <w:r w:rsidRPr="008F07AB">
        <w:rPr>
          <w:rFonts w:ascii="Times New Roman" w:hAnsi="Times New Roman" w:cs="Times New Roman"/>
          <w:i/>
          <w:sz w:val="24"/>
          <w:szCs w:val="24"/>
        </w:rPr>
        <w:t>Dvě klubíčka</w:t>
      </w:r>
      <w:r w:rsidRPr="00F64720">
        <w:rPr>
          <w:rFonts w:ascii="Times New Roman" w:hAnsi="Times New Roman" w:cs="Times New Roman"/>
          <w:sz w:val="24"/>
          <w:szCs w:val="24"/>
        </w:rPr>
        <w:t xml:space="preserve">, </w:t>
      </w:r>
      <w:r w:rsidRPr="008F07AB">
        <w:rPr>
          <w:rFonts w:ascii="Times New Roman" w:hAnsi="Times New Roman" w:cs="Times New Roman"/>
          <w:i/>
          <w:sz w:val="24"/>
          <w:szCs w:val="24"/>
        </w:rPr>
        <w:t xml:space="preserve">Ztracená panenka </w:t>
      </w:r>
      <w:r w:rsidRPr="008F07AB">
        <w:rPr>
          <w:rFonts w:ascii="Times New Roman" w:hAnsi="Times New Roman" w:cs="Times New Roman"/>
          <w:sz w:val="24"/>
          <w:szCs w:val="24"/>
        </w:rPr>
        <w:t xml:space="preserve">a </w:t>
      </w:r>
      <w:r w:rsidRPr="008F07AB">
        <w:rPr>
          <w:rFonts w:ascii="Times New Roman" w:hAnsi="Times New Roman" w:cs="Times New Roman"/>
          <w:i/>
          <w:sz w:val="24"/>
          <w:szCs w:val="24"/>
        </w:rPr>
        <w:t>Kulička</w:t>
      </w:r>
      <w:r w:rsidR="002D386A" w:rsidRPr="00F64720">
        <w:rPr>
          <w:rFonts w:ascii="Times New Roman" w:hAnsi="Times New Roman" w:cs="Times New Roman"/>
          <w:sz w:val="24"/>
          <w:szCs w:val="24"/>
        </w:rPr>
        <w:t xml:space="preserve">. </w:t>
      </w:r>
      <w:r w:rsidR="00592B70" w:rsidRPr="008F07AB">
        <w:rPr>
          <w:rFonts w:ascii="Times New Roman" w:hAnsi="Times New Roman" w:cs="Times New Roman"/>
          <w:sz w:val="24"/>
          <w:szCs w:val="24"/>
        </w:rPr>
        <w:t>U</w:t>
      </w:r>
      <w:r w:rsidR="004C5970" w:rsidRPr="008F07AB">
        <w:rPr>
          <w:rFonts w:ascii="Times New Roman" w:hAnsi="Times New Roman" w:cs="Times New Roman"/>
          <w:sz w:val="24"/>
          <w:szCs w:val="24"/>
        </w:rPr>
        <w:t> </w:t>
      </w:r>
      <w:r w:rsidR="00592B70" w:rsidRPr="008F07AB">
        <w:rPr>
          <w:rFonts w:ascii="Times New Roman" w:hAnsi="Times New Roman" w:cs="Times New Roman"/>
          <w:i/>
          <w:sz w:val="24"/>
          <w:szCs w:val="24"/>
        </w:rPr>
        <w:t xml:space="preserve">Ferdy Mravence </w:t>
      </w:r>
      <w:r w:rsidR="00592B70" w:rsidRPr="008F07AB">
        <w:rPr>
          <w:rFonts w:ascii="Times New Roman" w:hAnsi="Times New Roman" w:cs="Times New Roman"/>
          <w:sz w:val="24"/>
          <w:szCs w:val="24"/>
        </w:rPr>
        <w:t xml:space="preserve">z roku 1977 </w:t>
      </w:r>
      <w:r w:rsidR="00672FFC" w:rsidRPr="008F07AB">
        <w:rPr>
          <w:rFonts w:ascii="Times New Roman" w:hAnsi="Times New Roman" w:cs="Times New Roman"/>
          <w:sz w:val="24"/>
          <w:szCs w:val="24"/>
        </w:rPr>
        <w:t>(</w:t>
      </w:r>
      <w:r w:rsidR="00592B70" w:rsidRPr="008F07AB">
        <w:rPr>
          <w:rFonts w:ascii="Times New Roman" w:hAnsi="Times New Roman" w:cs="Times New Roman"/>
          <w:sz w:val="24"/>
          <w:szCs w:val="24"/>
        </w:rPr>
        <w:t>pokračování jejího prvního animátorského počinu</w:t>
      </w:r>
      <w:r w:rsidR="00672FFC" w:rsidRPr="008F07AB">
        <w:rPr>
          <w:rFonts w:ascii="Times New Roman" w:hAnsi="Times New Roman" w:cs="Times New Roman"/>
          <w:sz w:val="24"/>
          <w:szCs w:val="24"/>
        </w:rPr>
        <w:t>)</w:t>
      </w:r>
      <w:r w:rsidR="00592B70" w:rsidRPr="008F07AB">
        <w:rPr>
          <w:rFonts w:ascii="Times New Roman" w:hAnsi="Times New Roman" w:cs="Times New Roman"/>
          <w:sz w:val="24"/>
          <w:szCs w:val="24"/>
        </w:rPr>
        <w:t xml:space="preserve"> shledává vývojový oblouk</w:t>
      </w:r>
      <w:r w:rsidR="00A7418C" w:rsidRPr="008F07AB">
        <w:rPr>
          <w:rFonts w:ascii="Times New Roman" w:hAnsi="Times New Roman" w:cs="Times New Roman"/>
          <w:sz w:val="24"/>
          <w:szCs w:val="24"/>
        </w:rPr>
        <w:t xml:space="preserve"> v</w:t>
      </w:r>
      <w:r w:rsidR="00672FFC" w:rsidRPr="008F07AB">
        <w:rPr>
          <w:rFonts w:ascii="Times New Roman" w:hAnsi="Times New Roman" w:cs="Times New Roman"/>
          <w:sz w:val="24"/>
          <w:szCs w:val="24"/>
        </w:rPr>
        <w:t xml:space="preserve"> autorčině </w:t>
      </w:r>
      <w:r w:rsidR="00A7418C" w:rsidRPr="008F07AB">
        <w:rPr>
          <w:rFonts w:ascii="Times New Roman" w:hAnsi="Times New Roman" w:cs="Times New Roman"/>
          <w:sz w:val="24"/>
          <w:szCs w:val="24"/>
        </w:rPr>
        <w:t>tvorbě.</w:t>
      </w:r>
      <w:r w:rsidR="002643B1" w:rsidRPr="008F07AB">
        <w:rPr>
          <w:rStyle w:val="Znakapoznpodarou"/>
          <w:rFonts w:ascii="Times New Roman" w:hAnsi="Times New Roman" w:cs="Times New Roman"/>
          <w:sz w:val="24"/>
          <w:szCs w:val="24"/>
        </w:rPr>
        <w:footnoteReference w:id="23"/>
      </w:r>
    </w:p>
    <w:p w:rsidR="00DF4842" w:rsidRPr="008F07AB" w:rsidRDefault="00DF4842" w:rsidP="000F0E7F">
      <w:pPr>
        <w:spacing w:before="240" w:after="12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Další knihou je </w:t>
      </w:r>
      <w:r w:rsidRPr="008F07AB">
        <w:rPr>
          <w:rFonts w:ascii="Times New Roman" w:hAnsi="Times New Roman" w:cs="Times New Roman"/>
          <w:i/>
          <w:sz w:val="24"/>
          <w:szCs w:val="24"/>
        </w:rPr>
        <w:t xml:space="preserve">Animovaný film: úvod do scenáristiky animovaného filmu: minimum z historie české animace </w:t>
      </w:r>
      <w:r w:rsidRPr="008F07AB">
        <w:rPr>
          <w:rFonts w:ascii="Times New Roman" w:hAnsi="Times New Roman" w:cs="Times New Roman"/>
          <w:sz w:val="24"/>
          <w:szCs w:val="24"/>
        </w:rPr>
        <w:t xml:space="preserve">od Edgara </w:t>
      </w:r>
      <w:proofErr w:type="spellStart"/>
      <w:r w:rsidRPr="008F07AB">
        <w:rPr>
          <w:rFonts w:ascii="Times New Roman" w:hAnsi="Times New Roman" w:cs="Times New Roman"/>
          <w:sz w:val="24"/>
          <w:szCs w:val="24"/>
        </w:rPr>
        <w:t>Dutky</w:t>
      </w:r>
      <w:proofErr w:type="spellEnd"/>
      <w:r w:rsidRPr="008F07AB">
        <w:rPr>
          <w:rFonts w:ascii="Times New Roman" w:hAnsi="Times New Roman" w:cs="Times New Roman"/>
          <w:sz w:val="24"/>
          <w:szCs w:val="24"/>
        </w:rPr>
        <w:t>.</w:t>
      </w:r>
      <w:r w:rsidRPr="008F07AB">
        <w:rPr>
          <w:rStyle w:val="Znakapoznpodarou"/>
          <w:rFonts w:ascii="Times New Roman" w:hAnsi="Times New Roman" w:cs="Times New Roman"/>
          <w:sz w:val="24"/>
          <w:szCs w:val="24"/>
        </w:rPr>
        <w:footnoteReference w:id="24"/>
      </w:r>
      <w:r w:rsidRPr="008F07AB">
        <w:rPr>
          <w:rFonts w:ascii="Times New Roman" w:hAnsi="Times New Roman" w:cs="Times New Roman"/>
          <w:sz w:val="24"/>
          <w:szCs w:val="24"/>
        </w:rPr>
        <w:t xml:space="preserve"> Autor navazuje na již zmíněnou publikaci </w:t>
      </w:r>
      <w:r w:rsidRPr="008F07AB">
        <w:rPr>
          <w:rFonts w:ascii="Times New Roman" w:hAnsi="Times New Roman" w:cs="Times New Roman"/>
          <w:i/>
          <w:sz w:val="24"/>
          <w:szCs w:val="24"/>
        </w:rPr>
        <w:t xml:space="preserve">Animovaný film </w:t>
      </w:r>
      <w:r w:rsidRPr="008F07AB">
        <w:rPr>
          <w:rFonts w:ascii="Times New Roman" w:hAnsi="Times New Roman" w:cs="Times New Roman"/>
          <w:sz w:val="24"/>
          <w:szCs w:val="24"/>
        </w:rPr>
        <w:t xml:space="preserve">Rudolfa </w:t>
      </w:r>
      <w:proofErr w:type="spellStart"/>
      <w:r w:rsidRPr="008F07AB">
        <w:rPr>
          <w:rFonts w:ascii="Times New Roman" w:hAnsi="Times New Roman" w:cs="Times New Roman"/>
          <w:sz w:val="24"/>
          <w:szCs w:val="24"/>
        </w:rPr>
        <w:t>Urce</w:t>
      </w:r>
      <w:proofErr w:type="spellEnd"/>
      <w:r w:rsidRPr="008F07AB">
        <w:rPr>
          <w:rFonts w:ascii="Times New Roman" w:hAnsi="Times New Roman" w:cs="Times New Roman"/>
          <w:sz w:val="24"/>
          <w:szCs w:val="24"/>
        </w:rPr>
        <w:t>, slouží však především studentům animace a výtvarníkům</w:t>
      </w:r>
      <w:r w:rsidR="000F0E7F">
        <w:rPr>
          <w:rFonts w:ascii="Times New Roman" w:hAnsi="Times New Roman" w:cs="Times New Roman"/>
          <w:sz w:val="24"/>
          <w:szCs w:val="24"/>
        </w:rPr>
        <w:t xml:space="preserve"> </w:t>
      </w:r>
      <w:r w:rsidRPr="008F07AB">
        <w:rPr>
          <w:rFonts w:ascii="Times New Roman" w:hAnsi="Times New Roman" w:cs="Times New Roman"/>
          <w:sz w:val="24"/>
          <w:szCs w:val="24"/>
        </w:rPr>
        <w:t>-</w:t>
      </w:r>
      <w:r w:rsidR="000F0E7F">
        <w:rPr>
          <w:rFonts w:ascii="Times New Roman" w:hAnsi="Times New Roman" w:cs="Times New Roman"/>
          <w:sz w:val="24"/>
          <w:szCs w:val="24"/>
        </w:rPr>
        <w:t xml:space="preserve"> </w:t>
      </w:r>
      <w:r w:rsidRPr="008F07AB">
        <w:rPr>
          <w:rFonts w:ascii="Times New Roman" w:hAnsi="Times New Roman" w:cs="Times New Roman"/>
          <w:sz w:val="24"/>
          <w:szCs w:val="24"/>
        </w:rPr>
        <w:t xml:space="preserve">animátorům. Je rozdělena do tří kapitol, které se dále člení na podkapitoly, </w:t>
      </w:r>
      <w:r w:rsidR="009D2425">
        <w:rPr>
          <w:rFonts w:ascii="Times New Roman" w:hAnsi="Times New Roman" w:cs="Times New Roman"/>
          <w:sz w:val="24"/>
          <w:szCs w:val="24"/>
        </w:rPr>
        <w:t>jež</w:t>
      </w:r>
      <w:r w:rsidRPr="008F07AB">
        <w:rPr>
          <w:rFonts w:ascii="Times New Roman" w:hAnsi="Times New Roman" w:cs="Times New Roman"/>
          <w:sz w:val="24"/>
          <w:szCs w:val="24"/>
        </w:rPr>
        <w:t xml:space="preserve"> odpovídají hlavně na základní otázky „</w:t>
      </w:r>
      <w:r w:rsidR="009D2425">
        <w:rPr>
          <w:rFonts w:ascii="Times New Roman" w:hAnsi="Times New Roman" w:cs="Times New Roman"/>
          <w:sz w:val="24"/>
          <w:szCs w:val="24"/>
        </w:rPr>
        <w:t>Co</w:t>
      </w:r>
      <w:r w:rsidRPr="008F07AB">
        <w:rPr>
          <w:rFonts w:ascii="Times New Roman" w:hAnsi="Times New Roman" w:cs="Times New Roman"/>
          <w:sz w:val="24"/>
          <w:szCs w:val="24"/>
        </w:rPr>
        <w:t xml:space="preserve">? </w:t>
      </w:r>
      <w:r w:rsidR="009D2425">
        <w:rPr>
          <w:rFonts w:ascii="Times New Roman" w:hAnsi="Times New Roman" w:cs="Times New Roman"/>
          <w:sz w:val="24"/>
          <w:szCs w:val="24"/>
        </w:rPr>
        <w:t>Proč</w:t>
      </w:r>
      <w:r w:rsidRPr="008F07AB">
        <w:rPr>
          <w:rFonts w:ascii="Times New Roman" w:hAnsi="Times New Roman" w:cs="Times New Roman"/>
          <w:sz w:val="24"/>
          <w:szCs w:val="24"/>
        </w:rPr>
        <w:t xml:space="preserve">? </w:t>
      </w:r>
      <w:r w:rsidR="009D2425">
        <w:rPr>
          <w:rFonts w:ascii="Times New Roman" w:hAnsi="Times New Roman" w:cs="Times New Roman"/>
          <w:sz w:val="24"/>
          <w:szCs w:val="24"/>
        </w:rPr>
        <w:t>Jak</w:t>
      </w:r>
      <w:r w:rsidRPr="008F07AB">
        <w:rPr>
          <w:rFonts w:ascii="Times New Roman" w:hAnsi="Times New Roman" w:cs="Times New Roman"/>
          <w:sz w:val="24"/>
          <w:szCs w:val="24"/>
        </w:rPr>
        <w:t xml:space="preserve">?“. </w:t>
      </w:r>
      <w:r w:rsidR="009D2425">
        <w:rPr>
          <w:rFonts w:ascii="Times New Roman" w:hAnsi="Times New Roman" w:cs="Times New Roman"/>
          <w:sz w:val="24"/>
          <w:szCs w:val="24"/>
        </w:rPr>
        <w:t>Hlavní</w:t>
      </w:r>
      <w:r w:rsidRPr="008F07AB">
        <w:rPr>
          <w:rFonts w:ascii="Times New Roman" w:hAnsi="Times New Roman" w:cs="Times New Roman"/>
          <w:sz w:val="24"/>
          <w:szCs w:val="24"/>
        </w:rPr>
        <w:t xml:space="preserve"> vizí díla je vytvořit ucelenou učebnici scenáristiky animovaného filmu. První kapitola se jmenuje </w:t>
      </w:r>
      <w:r w:rsidR="009D2425">
        <w:rPr>
          <w:rFonts w:ascii="Times New Roman" w:hAnsi="Times New Roman" w:cs="Times New Roman"/>
          <w:sz w:val="24"/>
          <w:szCs w:val="24"/>
        </w:rPr>
        <w:t>„</w:t>
      </w:r>
      <w:r w:rsidRPr="008F07AB">
        <w:rPr>
          <w:rFonts w:ascii="Times New Roman" w:hAnsi="Times New Roman" w:cs="Times New Roman"/>
          <w:sz w:val="24"/>
          <w:szCs w:val="24"/>
        </w:rPr>
        <w:t>Úvod do scenáristiky animovaného filmu</w:t>
      </w:r>
      <w:r w:rsidR="009D2425">
        <w:rPr>
          <w:rFonts w:ascii="Times New Roman" w:hAnsi="Times New Roman" w:cs="Times New Roman"/>
          <w:sz w:val="24"/>
          <w:szCs w:val="24"/>
        </w:rPr>
        <w:t>“</w:t>
      </w:r>
      <w:r w:rsidRPr="008F07AB">
        <w:rPr>
          <w:rFonts w:ascii="Times New Roman" w:hAnsi="Times New Roman" w:cs="Times New Roman"/>
          <w:sz w:val="24"/>
          <w:szCs w:val="24"/>
        </w:rPr>
        <w:t xml:space="preserve"> a zabývá se v rámci jednotlivých podkapitol </w:t>
      </w:r>
      <w:r w:rsidR="009D2425">
        <w:rPr>
          <w:rFonts w:ascii="Times New Roman" w:hAnsi="Times New Roman" w:cs="Times New Roman"/>
          <w:sz w:val="24"/>
          <w:szCs w:val="24"/>
        </w:rPr>
        <w:t>tím</w:t>
      </w:r>
      <w:r w:rsidRPr="008F07AB">
        <w:rPr>
          <w:rFonts w:ascii="Times New Roman" w:hAnsi="Times New Roman" w:cs="Times New Roman"/>
          <w:sz w:val="24"/>
          <w:szCs w:val="24"/>
        </w:rPr>
        <w:t>, jak nejlépe zhotovit scénář</w:t>
      </w:r>
      <w:r w:rsidR="009D2425">
        <w:rPr>
          <w:rFonts w:ascii="Times New Roman" w:hAnsi="Times New Roman" w:cs="Times New Roman"/>
          <w:sz w:val="24"/>
          <w:szCs w:val="24"/>
        </w:rPr>
        <w:t>, či</w:t>
      </w:r>
      <w:r w:rsidRPr="008F07AB">
        <w:rPr>
          <w:rFonts w:ascii="Times New Roman" w:hAnsi="Times New Roman" w:cs="Times New Roman"/>
          <w:sz w:val="24"/>
          <w:szCs w:val="24"/>
        </w:rPr>
        <w:t xml:space="preserve"> přípravnými pracemi a pomocí </w:t>
      </w:r>
      <w:r w:rsidR="009D2425">
        <w:rPr>
          <w:rFonts w:ascii="Times New Roman" w:hAnsi="Times New Roman" w:cs="Times New Roman"/>
          <w:sz w:val="24"/>
          <w:szCs w:val="24"/>
        </w:rPr>
        <w:t>vnoření se</w:t>
      </w:r>
      <w:r w:rsidRPr="008F07AB">
        <w:rPr>
          <w:rFonts w:ascii="Times New Roman" w:hAnsi="Times New Roman" w:cs="Times New Roman"/>
          <w:sz w:val="24"/>
          <w:szCs w:val="24"/>
        </w:rPr>
        <w:t xml:space="preserve"> do počátků animace se snaží do této oblasti proniknout. Přibližuje tvůrčí sc</w:t>
      </w:r>
      <w:r w:rsidR="009D2425">
        <w:rPr>
          <w:rFonts w:ascii="Times New Roman" w:hAnsi="Times New Roman" w:cs="Times New Roman"/>
          <w:sz w:val="24"/>
          <w:szCs w:val="24"/>
        </w:rPr>
        <w:t>e</w:t>
      </w:r>
      <w:r w:rsidRPr="008F07AB">
        <w:rPr>
          <w:rFonts w:ascii="Times New Roman" w:hAnsi="Times New Roman" w:cs="Times New Roman"/>
          <w:sz w:val="24"/>
          <w:szCs w:val="24"/>
        </w:rPr>
        <w:t xml:space="preserve">náristickou práci </w:t>
      </w:r>
      <w:proofErr w:type="spellStart"/>
      <w:r w:rsidRPr="008F07AB">
        <w:rPr>
          <w:rFonts w:ascii="Times New Roman" w:hAnsi="Times New Roman" w:cs="Times New Roman"/>
          <w:sz w:val="24"/>
          <w:szCs w:val="24"/>
        </w:rPr>
        <w:t>Walta</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Disneyho</w:t>
      </w:r>
      <w:proofErr w:type="spellEnd"/>
      <w:r w:rsidRPr="008F07AB">
        <w:rPr>
          <w:rFonts w:ascii="Times New Roman" w:hAnsi="Times New Roman" w:cs="Times New Roman"/>
          <w:sz w:val="24"/>
          <w:szCs w:val="24"/>
        </w:rPr>
        <w:t xml:space="preserve"> a jeho autorský přístup. Jako hlavní prvky uvádí motiv hry a častou grotesknost</w:t>
      </w:r>
      <w:r w:rsidR="009D2425">
        <w:rPr>
          <w:rFonts w:ascii="Times New Roman" w:hAnsi="Times New Roman" w:cs="Times New Roman"/>
          <w:sz w:val="24"/>
          <w:szCs w:val="24"/>
        </w:rPr>
        <w:t>;</w:t>
      </w:r>
      <w:r w:rsidRPr="008F07AB">
        <w:rPr>
          <w:rFonts w:ascii="Times New Roman" w:hAnsi="Times New Roman" w:cs="Times New Roman"/>
          <w:sz w:val="24"/>
          <w:szCs w:val="24"/>
        </w:rPr>
        <w:t xml:space="preserve"> podstatné se jeví i </w:t>
      </w:r>
      <w:r w:rsidR="009D2425">
        <w:rPr>
          <w:rFonts w:ascii="Times New Roman" w:hAnsi="Times New Roman" w:cs="Times New Roman"/>
          <w:sz w:val="24"/>
          <w:szCs w:val="24"/>
        </w:rPr>
        <w:t xml:space="preserve">to, </w:t>
      </w:r>
      <w:r w:rsidRPr="008F07AB">
        <w:rPr>
          <w:rFonts w:ascii="Times New Roman" w:hAnsi="Times New Roman" w:cs="Times New Roman"/>
          <w:sz w:val="24"/>
          <w:szCs w:val="24"/>
        </w:rPr>
        <w:t>komu je film určen</w:t>
      </w:r>
      <w:r w:rsidR="009D2425">
        <w:rPr>
          <w:rFonts w:ascii="Times New Roman" w:hAnsi="Times New Roman" w:cs="Times New Roman"/>
          <w:sz w:val="24"/>
          <w:szCs w:val="24"/>
        </w:rPr>
        <w:t xml:space="preserve"> –</w:t>
      </w:r>
      <w:r w:rsidRPr="008F07AB">
        <w:rPr>
          <w:rFonts w:ascii="Times New Roman" w:hAnsi="Times New Roman" w:cs="Times New Roman"/>
          <w:sz w:val="24"/>
          <w:szCs w:val="24"/>
        </w:rPr>
        <w:t xml:space="preserve"> a od</w:t>
      </w:r>
      <w:r w:rsidR="002A568D">
        <w:rPr>
          <w:rFonts w:ascii="Times New Roman" w:hAnsi="Times New Roman" w:cs="Times New Roman"/>
          <w:sz w:val="24"/>
          <w:szCs w:val="24"/>
        </w:rPr>
        <w:t xml:space="preserve"> toho se odvíjí i délka snímku.</w:t>
      </w:r>
    </w:p>
    <w:p w:rsidR="00F0005E" w:rsidRPr="008F07AB" w:rsidRDefault="00DF4842"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Další kapitola se věnuje krátkému animovanému filmu a demonstruje na jednotlivých dílech</w:t>
      </w:r>
      <w:r w:rsidR="009D2425">
        <w:rPr>
          <w:rFonts w:ascii="Times New Roman" w:hAnsi="Times New Roman" w:cs="Times New Roman"/>
          <w:sz w:val="24"/>
          <w:szCs w:val="24"/>
        </w:rPr>
        <w:t>,</w:t>
      </w:r>
      <w:r w:rsidRPr="008F07AB">
        <w:rPr>
          <w:rFonts w:ascii="Times New Roman" w:hAnsi="Times New Roman" w:cs="Times New Roman"/>
          <w:sz w:val="24"/>
          <w:szCs w:val="24"/>
        </w:rPr>
        <w:t xml:space="preserve"> jak je během krátké doby možné odvyprávět i složitý příběh</w:t>
      </w:r>
      <w:r w:rsidR="00E70361">
        <w:rPr>
          <w:rFonts w:ascii="Times New Roman" w:hAnsi="Times New Roman" w:cs="Times New Roman"/>
          <w:sz w:val="24"/>
          <w:szCs w:val="24"/>
        </w:rPr>
        <w:t>,</w:t>
      </w:r>
      <w:r w:rsidRPr="008F07AB">
        <w:rPr>
          <w:rFonts w:ascii="Times New Roman" w:hAnsi="Times New Roman" w:cs="Times New Roman"/>
          <w:sz w:val="24"/>
          <w:szCs w:val="24"/>
        </w:rPr>
        <w:t xml:space="preserve"> např. </w:t>
      </w:r>
      <w:r w:rsidRPr="008F07AB">
        <w:rPr>
          <w:rFonts w:ascii="Times New Roman" w:hAnsi="Times New Roman" w:cs="Times New Roman"/>
          <w:i/>
          <w:sz w:val="24"/>
          <w:szCs w:val="24"/>
        </w:rPr>
        <w:t xml:space="preserve">Jabloňová panna </w:t>
      </w:r>
      <w:r w:rsidRPr="008F07AB">
        <w:rPr>
          <w:rFonts w:ascii="Times New Roman" w:hAnsi="Times New Roman" w:cs="Times New Roman"/>
          <w:sz w:val="24"/>
          <w:szCs w:val="24"/>
        </w:rPr>
        <w:t xml:space="preserve">od Břetislava Pojara (1973), jež trvala pouze </w:t>
      </w:r>
      <w:r w:rsidR="00E70361">
        <w:rPr>
          <w:rFonts w:ascii="Times New Roman" w:hAnsi="Times New Roman" w:cs="Times New Roman"/>
          <w:sz w:val="24"/>
          <w:szCs w:val="24"/>
        </w:rPr>
        <w:t>14</w:t>
      </w:r>
      <w:r w:rsidRPr="008F07AB">
        <w:rPr>
          <w:rFonts w:ascii="Times New Roman" w:hAnsi="Times New Roman" w:cs="Times New Roman"/>
          <w:sz w:val="24"/>
          <w:szCs w:val="24"/>
        </w:rPr>
        <w:t xml:space="preserve"> minut.</w:t>
      </w:r>
      <w:r w:rsidRPr="008F07AB">
        <w:rPr>
          <w:rStyle w:val="Znakapoznpodarou"/>
          <w:rFonts w:ascii="Times New Roman" w:hAnsi="Times New Roman" w:cs="Times New Roman"/>
          <w:sz w:val="24"/>
          <w:szCs w:val="24"/>
        </w:rPr>
        <w:footnoteReference w:id="25"/>
      </w:r>
      <w:r w:rsidRPr="008F07AB">
        <w:rPr>
          <w:rFonts w:ascii="Times New Roman" w:hAnsi="Times New Roman" w:cs="Times New Roman"/>
          <w:sz w:val="24"/>
          <w:szCs w:val="24"/>
        </w:rPr>
        <w:t xml:space="preserve"> Animovaný film se odkazuje jak k výtvarnému umění, tak k filmu hranému, má tedy dvoj</w:t>
      </w:r>
      <w:r w:rsidR="00E70361">
        <w:rPr>
          <w:rFonts w:ascii="Times New Roman" w:hAnsi="Times New Roman" w:cs="Times New Roman"/>
          <w:sz w:val="24"/>
          <w:szCs w:val="24"/>
        </w:rPr>
        <w:t>í</w:t>
      </w:r>
      <w:r w:rsidRPr="008F07AB">
        <w:rPr>
          <w:rFonts w:ascii="Times New Roman" w:hAnsi="Times New Roman" w:cs="Times New Roman"/>
          <w:sz w:val="24"/>
          <w:szCs w:val="24"/>
        </w:rPr>
        <w:t xml:space="preserve"> kódování</w:t>
      </w:r>
      <w:r w:rsidRPr="008F07AB">
        <w:rPr>
          <w:rStyle w:val="Znakapoznpodarou"/>
          <w:rFonts w:ascii="Times New Roman" w:hAnsi="Times New Roman" w:cs="Times New Roman"/>
          <w:sz w:val="24"/>
          <w:szCs w:val="24"/>
        </w:rPr>
        <w:footnoteReference w:id="26"/>
      </w:r>
      <w:r w:rsidR="00E70361">
        <w:rPr>
          <w:rFonts w:ascii="Times New Roman" w:hAnsi="Times New Roman" w:cs="Times New Roman"/>
          <w:sz w:val="24"/>
          <w:szCs w:val="24"/>
        </w:rPr>
        <w:t>;</w:t>
      </w:r>
      <w:r w:rsidRPr="008F07AB">
        <w:rPr>
          <w:rFonts w:ascii="Times New Roman" w:hAnsi="Times New Roman" w:cs="Times New Roman"/>
          <w:sz w:val="24"/>
          <w:szCs w:val="24"/>
        </w:rPr>
        <w:t xml:space="preserve"> další podvojnost </w:t>
      </w:r>
      <w:r w:rsidR="00E70361">
        <w:rPr>
          <w:rFonts w:ascii="Times New Roman" w:hAnsi="Times New Roman" w:cs="Times New Roman"/>
          <w:sz w:val="24"/>
          <w:szCs w:val="24"/>
        </w:rPr>
        <w:t>se nachází</w:t>
      </w:r>
      <w:r w:rsidRPr="008F07AB">
        <w:rPr>
          <w:rFonts w:ascii="Times New Roman" w:hAnsi="Times New Roman" w:cs="Times New Roman"/>
          <w:sz w:val="24"/>
          <w:szCs w:val="24"/>
        </w:rPr>
        <w:t xml:space="preserve"> v metaforickém sdělení, které je buď hrou, nebo emocionálním prožitkem.</w:t>
      </w:r>
      <w:r w:rsidRPr="008F07AB">
        <w:rPr>
          <w:rStyle w:val="Znakapoznpodarou"/>
          <w:rFonts w:ascii="Times New Roman" w:hAnsi="Times New Roman" w:cs="Times New Roman"/>
          <w:sz w:val="24"/>
          <w:szCs w:val="24"/>
        </w:rPr>
        <w:footnoteReference w:id="27"/>
      </w:r>
      <w:r w:rsidR="00E70361">
        <w:rPr>
          <w:rFonts w:ascii="Times New Roman" w:hAnsi="Times New Roman" w:cs="Times New Roman"/>
          <w:sz w:val="24"/>
          <w:szCs w:val="24"/>
        </w:rPr>
        <w:t xml:space="preserve"> </w:t>
      </w:r>
      <w:r w:rsidR="00EC6A28" w:rsidRPr="008F07AB">
        <w:rPr>
          <w:rFonts w:ascii="Times New Roman" w:hAnsi="Times New Roman" w:cs="Times New Roman"/>
          <w:sz w:val="24"/>
          <w:szCs w:val="24"/>
        </w:rPr>
        <w:t xml:space="preserve">Tyto teoretické úvahy ale nejsou dále rozvíjeny. </w:t>
      </w:r>
      <w:r w:rsidRPr="008F07AB">
        <w:rPr>
          <w:rFonts w:ascii="Times New Roman" w:hAnsi="Times New Roman" w:cs="Times New Roman"/>
          <w:sz w:val="24"/>
          <w:szCs w:val="24"/>
        </w:rPr>
        <w:t>Poslední kapitola se zabývá minimem z historie české animace a</w:t>
      </w:r>
      <w:r w:rsidR="004C5970" w:rsidRPr="008F07AB">
        <w:rPr>
          <w:rFonts w:ascii="Times New Roman" w:hAnsi="Times New Roman" w:cs="Times New Roman"/>
          <w:sz w:val="24"/>
          <w:szCs w:val="24"/>
        </w:rPr>
        <w:t> </w:t>
      </w:r>
      <w:r w:rsidRPr="008F07AB">
        <w:rPr>
          <w:rFonts w:ascii="Times New Roman" w:hAnsi="Times New Roman" w:cs="Times New Roman"/>
          <w:sz w:val="24"/>
          <w:szCs w:val="24"/>
        </w:rPr>
        <w:t>představuje jednotlivé autory</w:t>
      </w:r>
      <w:r w:rsidR="00E70361">
        <w:rPr>
          <w:rFonts w:ascii="Times New Roman" w:hAnsi="Times New Roman" w:cs="Times New Roman"/>
          <w:sz w:val="24"/>
          <w:szCs w:val="24"/>
        </w:rPr>
        <w:t>,</w:t>
      </w:r>
      <w:r w:rsidRPr="008F07AB">
        <w:rPr>
          <w:rFonts w:ascii="Times New Roman" w:hAnsi="Times New Roman" w:cs="Times New Roman"/>
          <w:sz w:val="24"/>
          <w:szCs w:val="24"/>
        </w:rPr>
        <w:t xml:space="preserve"> jako: Jiří</w:t>
      </w:r>
      <w:r w:rsidR="00E70361">
        <w:rPr>
          <w:rFonts w:ascii="Times New Roman" w:hAnsi="Times New Roman" w:cs="Times New Roman"/>
          <w:sz w:val="24"/>
          <w:szCs w:val="24"/>
        </w:rPr>
        <w:t>ho</w:t>
      </w:r>
      <w:r w:rsidRPr="008F07AB">
        <w:rPr>
          <w:rFonts w:ascii="Times New Roman" w:hAnsi="Times New Roman" w:cs="Times New Roman"/>
          <w:sz w:val="24"/>
          <w:szCs w:val="24"/>
        </w:rPr>
        <w:t xml:space="preserve"> Trnk</w:t>
      </w:r>
      <w:r w:rsidR="00E70361">
        <w:rPr>
          <w:rFonts w:ascii="Times New Roman" w:hAnsi="Times New Roman" w:cs="Times New Roman"/>
          <w:sz w:val="24"/>
          <w:szCs w:val="24"/>
        </w:rPr>
        <w:t>u</w:t>
      </w:r>
      <w:r w:rsidRPr="008F07AB">
        <w:rPr>
          <w:rFonts w:ascii="Times New Roman" w:hAnsi="Times New Roman" w:cs="Times New Roman"/>
          <w:sz w:val="24"/>
          <w:szCs w:val="24"/>
        </w:rPr>
        <w:t>, Břetislav</w:t>
      </w:r>
      <w:r w:rsidR="00E70361">
        <w:rPr>
          <w:rFonts w:ascii="Times New Roman" w:hAnsi="Times New Roman" w:cs="Times New Roman"/>
          <w:sz w:val="24"/>
          <w:szCs w:val="24"/>
        </w:rPr>
        <w:t>a</w:t>
      </w:r>
      <w:r w:rsidRPr="008F07AB">
        <w:rPr>
          <w:rFonts w:ascii="Times New Roman" w:hAnsi="Times New Roman" w:cs="Times New Roman"/>
          <w:sz w:val="24"/>
          <w:szCs w:val="24"/>
        </w:rPr>
        <w:t xml:space="preserve"> Pojar</w:t>
      </w:r>
      <w:r w:rsidR="00E70361">
        <w:rPr>
          <w:rFonts w:ascii="Times New Roman" w:hAnsi="Times New Roman" w:cs="Times New Roman"/>
          <w:sz w:val="24"/>
          <w:szCs w:val="24"/>
        </w:rPr>
        <w:t>a</w:t>
      </w:r>
      <w:r w:rsidRPr="008F07AB">
        <w:rPr>
          <w:rFonts w:ascii="Times New Roman" w:hAnsi="Times New Roman" w:cs="Times New Roman"/>
          <w:sz w:val="24"/>
          <w:szCs w:val="24"/>
        </w:rPr>
        <w:t>, Hermín</w:t>
      </w:r>
      <w:r w:rsidR="00E70361">
        <w:rPr>
          <w:rFonts w:ascii="Times New Roman" w:hAnsi="Times New Roman" w:cs="Times New Roman"/>
          <w:sz w:val="24"/>
          <w:szCs w:val="24"/>
        </w:rPr>
        <w:t>u</w:t>
      </w:r>
      <w:r w:rsidRPr="008F07AB">
        <w:rPr>
          <w:rFonts w:ascii="Times New Roman" w:hAnsi="Times New Roman" w:cs="Times New Roman"/>
          <w:sz w:val="24"/>
          <w:szCs w:val="24"/>
        </w:rPr>
        <w:t xml:space="preserve"> Týrlov</w:t>
      </w:r>
      <w:r w:rsidR="00E70361">
        <w:rPr>
          <w:rFonts w:ascii="Times New Roman" w:hAnsi="Times New Roman" w:cs="Times New Roman"/>
          <w:sz w:val="24"/>
          <w:szCs w:val="24"/>
        </w:rPr>
        <w:t>ou</w:t>
      </w:r>
      <w:r w:rsidRPr="008F07AB">
        <w:rPr>
          <w:rFonts w:ascii="Times New Roman" w:hAnsi="Times New Roman" w:cs="Times New Roman"/>
          <w:sz w:val="24"/>
          <w:szCs w:val="24"/>
        </w:rPr>
        <w:t>, Kar</w:t>
      </w:r>
      <w:r w:rsidR="00E70361">
        <w:rPr>
          <w:rFonts w:ascii="Times New Roman" w:hAnsi="Times New Roman" w:cs="Times New Roman"/>
          <w:sz w:val="24"/>
          <w:szCs w:val="24"/>
        </w:rPr>
        <w:t>la</w:t>
      </w:r>
      <w:r w:rsidRPr="008F07AB">
        <w:rPr>
          <w:rFonts w:ascii="Times New Roman" w:hAnsi="Times New Roman" w:cs="Times New Roman"/>
          <w:sz w:val="24"/>
          <w:szCs w:val="24"/>
        </w:rPr>
        <w:t xml:space="preserve"> Zeman</w:t>
      </w:r>
      <w:r w:rsidR="00E70361">
        <w:rPr>
          <w:rFonts w:ascii="Times New Roman" w:hAnsi="Times New Roman" w:cs="Times New Roman"/>
          <w:sz w:val="24"/>
          <w:szCs w:val="24"/>
        </w:rPr>
        <w:t>a</w:t>
      </w:r>
      <w:r w:rsidRPr="008F07AB">
        <w:rPr>
          <w:rFonts w:ascii="Times New Roman" w:hAnsi="Times New Roman" w:cs="Times New Roman"/>
          <w:sz w:val="24"/>
          <w:szCs w:val="24"/>
        </w:rPr>
        <w:t>, Zde</w:t>
      </w:r>
      <w:r w:rsidR="00E70361">
        <w:rPr>
          <w:rFonts w:ascii="Times New Roman" w:hAnsi="Times New Roman" w:cs="Times New Roman"/>
          <w:sz w:val="24"/>
          <w:szCs w:val="24"/>
        </w:rPr>
        <w:t>ňka</w:t>
      </w:r>
      <w:r w:rsidRPr="008F07AB">
        <w:rPr>
          <w:rFonts w:ascii="Times New Roman" w:hAnsi="Times New Roman" w:cs="Times New Roman"/>
          <w:sz w:val="24"/>
          <w:szCs w:val="24"/>
        </w:rPr>
        <w:t xml:space="preserve"> Miler</w:t>
      </w:r>
      <w:r w:rsidR="00E70361">
        <w:rPr>
          <w:rFonts w:ascii="Times New Roman" w:hAnsi="Times New Roman" w:cs="Times New Roman"/>
          <w:sz w:val="24"/>
          <w:szCs w:val="24"/>
        </w:rPr>
        <w:t>a</w:t>
      </w:r>
      <w:r w:rsidRPr="008F07AB">
        <w:rPr>
          <w:rFonts w:ascii="Times New Roman" w:hAnsi="Times New Roman" w:cs="Times New Roman"/>
          <w:sz w:val="24"/>
          <w:szCs w:val="24"/>
        </w:rPr>
        <w:t xml:space="preserve">, </w:t>
      </w:r>
      <w:r w:rsidR="00E70361" w:rsidRPr="008F07AB">
        <w:rPr>
          <w:rFonts w:ascii="Times New Roman" w:hAnsi="Times New Roman" w:cs="Times New Roman"/>
          <w:sz w:val="24"/>
          <w:szCs w:val="24"/>
        </w:rPr>
        <w:t>Zde</w:t>
      </w:r>
      <w:r w:rsidR="00E70361">
        <w:rPr>
          <w:rFonts w:ascii="Times New Roman" w:hAnsi="Times New Roman" w:cs="Times New Roman"/>
          <w:sz w:val="24"/>
          <w:szCs w:val="24"/>
        </w:rPr>
        <w:t>ňka</w:t>
      </w:r>
      <w:r w:rsidR="00E70361" w:rsidRPr="008F07AB">
        <w:rPr>
          <w:rFonts w:ascii="Times New Roman" w:hAnsi="Times New Roman" w:cs="Times New Roman"/>
          <w:sz w:val="24"/>
          <w:szCs w:val="24"/>
        </w:rPr>
        <w:t xml:space="preserve"> </w:t>
      </w:r>
      <w:r w:rsidRPr="008F07AB">
        <w:rPr>
          <w:rFonts w:ascii="Times New Roman" w:hAnsi="Times New Roman" w:cs="Times New Roman"/>
          <w:sz w:val="24"/>
          <w:szCs w:val="24"/>
        </w:rPr>
        <w:t>Smetan</w:t>
      </w:r>
      <w:r w:rsidR="00E70361">
        <w:rPr>
          <w:rFonts w:ascii="Times New Roman" w:hAnsi="Times New Roman" w:cs="Times New Roman"/>
          <w:sz w:val="24"/>
          <w:szCs w:val="24"/>
        </w:rPr>
        <w:t>u,</w:t>
      </w:r>
      <w:r w:rsidRPr="008F07AB">
        <w:rPr>
          <w:rFonts w:ascii="Times New Roman" w:hAnsi="Times New Roman" w:cs="Times New Roman"/>
          <w:sz w:val="24"/>
          <w:szCs w:val="24"/>
        </w:rPr>
        <w:t xml:space="preserve"> a jednotliv</w:t>
      </w:r>
      <w:r w:rsidR="00E70361">
        <w:rPr>
          <w:rFonts w:ascii="Times New Roman" w:hAnsi="Times New Roman" w:cs="Times New Roman"/>
          <w:sz w:val="24"/>
          <w:szCs w:val="24"/>
        </w:rPr>
        <w:t>á</w:t>
      </w:r>
      <w:r w:rsidRPr="008F07AB">
        <w:rPr>
          <w:rFonts w:ascii="Times New Roman" w:hAnsi="Times New Roman" w:cs="Times New Roman"/>
          <w:sz w:val="24"/>
          <w:szCs w:val="24"/>
        </w:rPr>
        <w:t xml:space="preserve"> studi</w:t>
      </w:r>
      <w:r w:rsidR="00E70361">
        <w:rPr>
          <w:rFonts w:ascii="Times New Roman" w:hAnsi="Times New Roman" w:cs="Times New Roman"/>
          <w:sz w:val="24"/>
          <w:szCs w:val="24"/>
        </w:rPr>
        <w:t>a</w:t>
      </w:r>
      <w:r w:rsidRPr="008F07AB">
        <w:rPr>
          <w:rFonts w:ascii="Times New Roman" w:hAnsi="Times New Roman" w:cs="Times New Roman"/>
          <w:sz w:val="24"/>
          <w:szCs w:val="24"/>
        </w:rPr>
        <w:t xml:space="preserve"> a ateliéry.</w:t>
      </w:r>
      <w:r w:rsidRPr="008F07AB">
        <w:rPr>
          <w:rStyle w:val="Znakapoznpodarou"/>
          <w:rFonts w:ascii="Times New Roman" w:hAnsi="Times New Roman" w:cs="Times New Roman"/>
          <w:sz w:val="24"/>
          <w:szCs w:val="24"/>
        </w:rPr>
        <w:footnoteReference w:id="28"/>
      </w:r>
    </w:p>
    <w:p w:rsidR="00BD7AA2" w:rsidRPr="00BD7AA2" w:rsidRDefault="008A4711" w:rsidP="000F0E7F">
      <w:pPr>
        <w:spacing w:after="0" w:line="360" w:lineRule="auto"/>
        <w:ind w:firstLine="709"/>
        <w:jc w:val="both"/>
        <w:rPr>
          <w:rFonts w:ascii="Times New Roman" w:hAnsi="Times New Roman" w:cs="Times New Roman"/>
          <w:sz w:val="24"/>
          <w:szCs w:val="24"/>
        </w:rPr>
      </w:pPr>
      <w:proofErr w:type="spellStart"/>
      <w:r w:rsidRPr="00333356">
        <w:rPr>
          <w:rFonts w:ascii="Times New Roman" w:hAnsi="Times New Roman" w:cs="Times New Roman"/>
          <w:sz w:val="24"/>
          <w:szCs w:val="24"/>
        </w:rPr>
        <w:lastRenderedPageBreak/>
        <w:t>Dutka</w:t>
      </w:r>
      <w:proofErr w:type="spellEnd"/>
      <w:r w:rsidR="003839C1" w:rsidRPr="008F07AB">
        <w:rPr>
          <w:rFonts w:ascii="Times New Roman" w:hAnsi="Times New Roman" w:cs="Times New Roman"/>
          <w:sz w:val="24"/>
          <w:szCs w:val="24"/>
        </w:rPr>
        <w:t xml:space="preserve"> se zabývá Týrlovou v rámci </w:t>
      </w:r>
      <w:r w:rsidR="00E70361">
        <w:rPr>
          <w:rFonts w:ascii="Times New Roman" w:hAnsi="Times New Roman" w:cs="Times New Roman"/>
          <w:sz w:val="24"/>
          <w:szCs w:val="24"/>
        </w:rPr>
        <w:t>z</w:t>
      </w:r>
      <w:r w:rsidR="003839C1" w:rsidRPr="008F07AB">
        <w:rPr>
          <w:rFonts w:ascii="Times New Roman" w:hAnsi="Times New Roman" w:cs="Times New Roman"/>
          <w:sz w:val="24"/>
          <w:szCs w:val="24"/>
        </w:rPr>
        <w:t xml:space="preserve">línských ateliérů, její spoluprací s Karlem Zemanem na </w:t>
      </w:r>
      <w:r w:rsidR="003839C1" w:rsidRPr="008F07AB">
        <w:rPr>
          <w:rFonts w:ascii="Times New Roman" w:hAnsi="Times New Roman" w:cs="Times New Roman"/>
          <w:i/>
          <w:sz w:val="24"/>
          <w:szCs w:val="24"/>
        </w:rPr>
        <w:t xml:space="preserve">Vánočním snu </w:t>
      </w:r>
      <w:r w:rsidR="003839C1" w:rsidRPr="008F07AB">
        <w:rPr>
          <w:rFonts w:ascii="Times New Roman" w:hAnsi="Times New Roman" w:cs="Times New Roman"/>
          <w:sz w:val="24"/>
          <w:szCs w:val="24"/>
        </w:rPr>
        <w:t>a jejich následným animátorským předháněním</w:t>
      </w:r>
      <w:r w:rsidR="00333356">
        <w:rPr>
          <w:rFonts w:ascii="Times New Roman" w:hAnsi="Times New Roman" w:cs="Times New Roman"/>
          <w:sz w:val="24"/>
          <w:szCs w:val="24"/>
        </w:rPr>
        <w:t xml:space="preserve"> se</w:t>
      </w:r>
      <w:r w:rsidR="003839C1" w:rsidRPr="008F07AB">
        <w:rPr>
          <w:rFonts w:ascii="Times New Roman" w:hAnsi="Times New Roman" w:cs="Times New Roman"/>
          <w:sz w:val="24"/>
          <w:szCs w:val="24"/>
        </w:rPr>
        <w:t xml:space="preserve">. </w:t>
      </w:r>
      <w:r w:rsidR="00B57010" w:rsidRPr="008F07AB">
        <w:rPr>
          <w:rFonts w:ascii="Times New Roman" w:hAnsi="Times New Roman" w:cs="Times New Roman"/>
          <w:sz w:val="24"/>
          <w:szCs w:val="24"/>
        </w:rPr>
        <w:t>Dále zmiňuje autorčinu práci s nejrůznějšími materiály.</w:t>
      </w:r>
      <w:r w:rsidR="0046156A" w:rsidRPr="008F07AB">
        <w:rPr>
          <w:rStyle w:val="Znakapoznpodarou"/>
          <w:rFonts w:ascii="Times New Roman" w:hAnsi="Times New Roman" w:cs="Times New Roman"/>
          <w:sz w:val="24"/>
          <w:szCs w:val="24"/>
        </w:rPr>
        <w:footnoteReference w:id="29"/>
      </w:r>
    </w:p>
    <w:p w:rsidR="00BD7AA2" w:rsidRPr="00BD7AA2" w:rsidRDefault="00DF4842" w:rsidP="000F0E7F">
      <w:pPr>
        <w:spacing w:before="240" w:after="120" w:line="360" w:lineRule="auto"/>
        <w:ind w:firstLine="709"/>
        <w:jc w:val="both"/>
        <w:rPr>
          <w:rFonts w:ascii="Times New Roman" w:hAnsi="Times New Roman" w:cs="Times New Roman"/>
          <w:sz w:val="24"/>
          <w:szCs w:val="24"/>
        </w:rPr>
      </w:pPr>
      <w:r w:rsidRPr="008F07AB">
        <w:rPr>
          <w:rFonts w:ascii="Times New Roman" w:hAnsi="Times New Roman" w:cs="Times New Roman"/>
          <w:i/>
          <w:sz w:val="24"/>
          <w:szCs w:val="24"/>
        </w:rPr>
        <w:t xml:space="preserve">Úvod do estetiky animace </w:t>
      </w:r>
      <w:r w:rsidRPr="008F07AB">
        <w:rPr>
          <w:rFonts w:ascii="Times New Roman" w:hAnsi="Times New Roman" w:cs="Times New Roman"/>
          <w:sz w:val="24"/>
          <w:szCs w:val="24"/>
        </w:rPr>
        <w:t>od Jiřího Kubíčka je určen primárně studentům animovaného filmu. Jiří Kubíček jakožto absolvent DAMU – katedry loutkářství</w:t>
      </w:r>
      <w:r w:rsidR="00324AB4">
        <w:rPr>
          <w:rFonts w:ascii="Times New Roman" w:hAnsi="Times New Roman" w:cs="Times New Roman"/>
          <w:sz w:val="24"/>
          <w:szCs w:val="24"/>
        </w:rPr>
        <w:t> –</w:t>
      </w:r>
      <w:r w:rsidR="00BD7AA2">
        <w:rPr>
          <w:rFonts w:ascii="Times New Roman" w:hAnsi="Times New Roman" w:cs="Times New Roman"/>
          <w:sz w:val="24"/>
          <w:szCs w:val="24"/>
        </w:rPr>
        <w:t xml:space="preserve"> </w:t>
      </w:r>
      <w:r w:rsidRPr="008F07AB">
        <w:rPr>
          <w:rFonts w:ascii="Times New Roman" w:hAnsi="Times New Roman" w:cs="Times New Roman"/>
          <w:sz w:val="24"/>
          <w:szCs w:val="24"/>
        </w:rPr>
        <w:t>a</w:t>
      </w:r>
      <w:r w:rsidR="002A568D">
        <w:rPr>
          <w:rFonts w:ascii="Times New Roman" w:hAnsi="Times New Roman" w:cs="Times New Roman"/>
          <w:sz w:val="24"/>
          <w:szCs w:val="24"/>
        </w:rPr>
        <w:t> </w:t>
      </w:r>
      <w:r w:rsidRPr="008F07AB">
        <w:rPr>
          <w:rFonts w:ascii="Times New Roman" w:hAnsi="Times New Roman" w:cs="Times New Roman"/>
          <w:sz w:val="24"/>
          <w:szCs w:val="24"/>
        </w:rPr>
        <w:t>spoluzakladatel katedry animované tvorby FAMU je orientován prakticky</w:t>
      </w:r>
      <w:r w:rsidR="00324AB4">
        <w:rPr>
          <w:rFonts w:ascii="Times New Roman" w:hAnsi="Times New Roman" w:cs="Times New Roman"/>
          <w:sz w:val="24"/>
          <w:szCs w:val="24"/>
        </w:rPr>
        <w:t>,</w:t>
      </w:r>
      <w:r w:rsidRPr="008F07AB">
        <w:rPr>
          <w:rFonts w:ascii="Times New Roman" w:hAnsi="Times New Roman" w:cs="Times New Roman"/>
          <w:sz w:val="24"/>
          <w:szCs w:val="24"/>
        </w:rPr>
        <w:t xml:space="preserve"> a proto v rámci teorie některé pojmy řadí jinam</w:t>
      </w:r>
      <w:r w:rsidR="00324AB4">
        <w:rPr>
          <w:rFonts w:ascii="Times New Roman" w:hAnsi="Times New Roman" w:cs="Times New Roman"/>
          <w:sz w:val="24"/>
          <w:szCs w:val="24"/>
        </w:rPr>
        <w:t>;</w:t>
      </w:r>
      <w:r w:rsidRPr="008F07AB">
        <w:rPr>
          <w:rFonts w:ascii="Times New Roman" w:hAnsi="Times New Roman" w:cs="Times New Roman"/>
          <w:sz w:val="24"/>
          <w:szCs w:val="24"/>
        </w:rPr>
        <w:t xml:space="preserve"> z tohoto důvodu </w:t>
      </w:r>
      <w:r w:rsidR="00D67283" w:rsidRPr="008F07AB">
        <w:rPr>
          <w:rFonts w:ascii="Times New Roman" w:hAnsi="Times New Roman" w:cs="Times New Roman"/>
          <w:sz w:val="24"/>
          <w:szCs w:val="24"/>
        </w:rPr>
        <w:t xml:space="preserve">z jeho práce příliš nevycházím. </w:t>
      </w:r>
      <w:r w:rsidRPr="008F07AB">
        <w:rPr>
          <w:rFonts w:ascii="Times New Roman" w:hAnsi="Times New Roman" w:cs="Times New Roman"/>
          <w:sz w:val="24"/>
          <w:szCs w:val="24"/>
        </w:rPr>
        <w:t xml:space="preserve">Nejprve se snaží definovat pojem </w:t>
      </w:r>
      <w:r w:rsidR="00324AB4">
        <w:rPr>
          <w:rFonts w:ascii="Times New Roman" w:hAnsi="Times New Roman" w:cs="Times New Roman"/>
          <w:sz w:val="24"/>
          <w:szCs w:val="24"/>
        </w:rPr>
        <w:t>„</w:t>
      </w:r>
      <w:r w:rsidRPr="008F07AB">
        <w:rPr>
          <w:rFonts w:ascii="Times New Roman" w:hAnsi="Times New Roman" w:cs="Times New Roman"/>
          <w:sz w:val="24"/>
          <w:szCs w:val="24"/>
        </w:rPr>
        <w:t>animace</w:t>
      </w:r>
      <w:r w:rsidR="00324AB4">
        <w:rPr>
          <w:rFonts w:ascii="Times New Roman" w:hAnsi="Times New Roman" w:cs="Times New Roman"/>
          <w:sz w:val="24"/>
          <w:szCs w:val="24"/>
        </w:rPr>
        <w:t>“</w:t>
      </w:r>
      <w:r w:rsidRPr="008F07AB">
        <w:rPr>
          <w:rFonts w:ascii="Times New Roman" w:hAnsi="Times New Roman" w:cs="Times New Roman"/>
          <w:sz w:val="24"/>
          <w:szCs w:val="24"/>
        </w:rPr>
        <w:t>, poté najít styčné body s výtvarným uměním a hraným filmem a p</w:t>
      </w:r>
      <w:r w:rsidR="002E5D93" w:rsidRPr="008F07AB">
        <w:rPr>
          <w:rFonts w:ascii="Times New Roman" w:hAnsi="Times New Roman" w:cs="Times New Roman"/>
          <w:sz w:val="24"/>
          <w:szCs w:val="24"/>
        </w:rPr>
        <w:t>odobnosti s loutkovým divadlem.</w:t>
      </w:r>
      <w:r w:rsidR="00324AB4">
        <w:rPr>
          <w:rFonts w:ascii="Times New Roman" w:hAnsi="Times New Roman" w:cs="Times New Roman"/>
          <w:sz w:val="24"/>
          <w:szCs w:val="24"/>
        </w:rPr>
        <w:t xml:space="preserve"> </w:t>
      </w:r>
      <w:r w:rsidRPr="008F07AB">
        <w:rPr>
          <w:rFonts w:ascii="Times New Roman" w:hAnsi="Times New Roman" w:cs="Times New Roman"/>
          <w:sz w:val="24"/>
          <w:szCs w:val="24"/>
        </w:rPr>
        <w:t>Loutkový film na rozdíl od divadla trvá určitou dobu a je neměnný,</w:t>
      </w:r>
      <w:r w:rsidRPr="008F07AB">
        <w:rPr>
          <w:rStyle w:val="Znakapoznpodarou"/>
          <w:rFonts w:ascii="Times New Roman" w:hAnsi="Times New Roman" w:cs="Times New Roman"/>
          <w:sz w:val="24"/>
          <w:szCs w:val="24"/>
        </w:rPr>
        <w:footnoteReference w:id="30"/>
      </w:r>
      <w:r w:rsidRPr="008F07AB">
        <w:rPr>
          <w:rFonts w:ascii="Times New Roman" w:hAnsi="Times New Roman" w:cs="Times New Roman"/>
          <w:sz w:val="24"/>
          <w:szCs w:val="24"/>
        </w:rPr>
        <w:t xml:space="preserve"> dále je pak užito střihu, detailních záběrů apod., což v divadle možné není. Rozebírá též specifičnost animovaného filmu a principy montáže. Nachází styčné body i</w:t>
      </w:r>
      <w:r w:rsidR="002A568D">
        <w:rPr>
          <w:rFonts w:ascii="Times New Roman" w:hAnsi="Times New Roman" w:cs="Times New Roman"/>
          <w:sz w:val="24"/>
          <w:szCs w:val="24"/>
        </w:rPr>
        <w:t> </w:t>
      </w:r>
      <w:r w:rsidRPr="008F07AB">
        <w:rPr>
          <w:rFonts w:ascii="Times New Roman" w:hAnsi="Times New Roman" w:cs="Times New Roman"/>
          <w:sz w:val="24"/>
          <w:szCs w:val="24"/>
        </w:rPr>
        <w:t>s dramatem a</w:t>
      </w:r>
      <w:r w:rsidR="00A23BE6">
        <w:rPr>
          <w:rFonts w:ascii="Times New Roman" w:hAnsi="Times New Roman" w:cs="Times New Roman"/>
          <w:sz w:val="24"/>
          <w:szCs w:val="24"/>
        </w:rPr>
        <w:t> </w:t>
      </w:r>
      <w:r w:rsidR="00324AB4">
        <w:rPr>
          <w:rFonts w:ascii="Times New Roman" w:hAnsi="Times New Roman" w:cs="Times New Roman"/>
          <w:sz w:val="24"/>
          <w:szCs w:val="24"/>
        </w:rPr>
        <w:t>věnuje</w:t>
      </w:r>
      <w:r w:rsidRPr="008F07AB">
        <w:rPr>
          <w:rFonts w:ascii="Times New Roman" w:hAnsi="Times New Roman" w:cs="Times New Roman"/>
          <w:sz w:val="24"/>
          <w:szCs w:val="24"/>
        </w:rPr>
        <w:t xml:space="preserve"> se předmět</w:t>
      </w:r>
      <w:r w:rsidR="00324AB4">
        <w:rPr>
          <w:rFonts w:ascii="Times New Roman" w:hAnsi="Times New Roman" w:cs="Times New Roman"/>
          <w:sz w:val="24"/>
          <w:szCs w:val="24"/>
        </w:rPr>
        <w:t>u</w:t>
      </w:r>
      <w:r w:rsidRPr="008F07AB">
        <w:rPr>
          <w:rFonts w:ascii="Times New Roman" w:hAnsi="Times New Roman" w:cs="Times New Roman"/>
          <w:sz w:val="24"/>
          <w:szCs w:val="24"/>
        </w:rPr>
        <w:t xml:space="preserve"> animace, který</w:t>
      </w:r>
      <w:r w:rsidR="00324AB4">
        <w:rPr>
          <w:rFonts w:ascii="Times New Roman" w:hAnsi="Times New Roman" w:cs="Times New Roman"/>
          <w:sz w:val="24"/>
          <w:szCs w:val="24"/>
        </w:rPr>
        <w:t>m</w:t>
      </w:r>
      <w:r w:rsidRPr="008F07AB">
        <w:rPr>
          <w:rFonts w:ascii="Times New Roman" w:hAnsi="Times New Roman" w:cs="Times New Roman"/>
          <w:sz w:val="24"/>
          <w:szCs w:val="24"/>
        </w:rPr>
        <w:t xml:space="preserve"> nemusí být nutně člověk, ale i zvířata, oživlé věci apod. Zabývá se i tropy a problematikou metonymie a žánry v rámci animovaného filmu. Zmiňuje zvuk a věnuje se 2D animaci a jejímu odlišení od 3D animace. V rámci poslední kapitoly se</w:t>
      </w:r>
      <w:r w:rsidR="00324AB4">
        <w:rPr>
          <w:rFonts w:ascii="Times New Roman" w:hAnsi="Times New Roman" w:cs="Times New Roman"/>
          <w:sz w:val="24"/>
          <w:szCs w:val="24"/>
        </w:rPr>
        <w:t>,</w:t>
      </w:r>
      <w:r w:rsidRPr="008F07AB">
        <w:rPr>
          <w:rFonts w:ascii="Times New Roman" w:hAnsi="Times New Roman" w:cs="Times New Roman"/>
          <w:sz w:val="24"/>
          <w:szCs w:val="24"/>
        </w:rPr>
        <w:t xml:space="preserve"> stejně jako Rudolf </w:t>
      </w:r>
      <w:proofErr w:type="spellStart"/>
      <w:r w:rsidRPr="008F07AB">
        <w:rPr>
          <w:rFonts w:ascii="Times New Roman" w:hAnsi="Times New Roman" w:cs="Times New Roman"/>
          <w:sz w:val="24"/>
          <w:szCs w:val="24"/>
        </w:rPr>
        <w:t>Urc</w:t>
      </w:r>
      <w:proofErr w:type="spellEnd"/>
      <w:r w:rsidR="00324AB4">
        <w:rPr>
          <w:rFonts w:ascii="Times New Roman" w:hAnsi="Times New Roman" w:cs="Times New Roman"/>
          <w:sz w:val="24"/>
          <w:szCs w:val="24"/>
        </w:rPr>
        <w:t>,</w:t>
      </w:r>
      <w:r w:rsidRPr="008F07AB">
        <w:rPr>
          <w:rFonts w:ascii="Times New Roman" w:hAnsi="Times New Roman" w:cs="Times New Roman"/>
          <w:sz w:val="24"/>
          <w:szCs w:val="24"/>
        </w:rPr>
        <w:t xml:space="preserve"> zaobírá animací a počítači, avšak díky tomu, že kniha vyšla v roce 2004</w:t>
      </w:r>
      <w:r w:rsidR="00324AB4">
        <w:rPr>
          <w:rFonts w:ascii="Times New Roman" w:hAnsi="Times New Roman" w:cs="Times New Roman"/>
          <w:sz w:val="24"/>
          <w:szCs w:val="24"/>
        </w:rPr>
        <w:t>,</w:t>
      </w:r>
      <w:r w:rsidRPr="008F07AB">
        <w:rPr>
          <w:rFonts w:ascii="Times New Roman" w:hAnsi="Times New Roman" w:cs="Times New Roman"/>
          <w:sz w:val="24"/>
          <w:szCs w:val="24"/>
        </w:rPr>
        <w:t xml:space="preserve"> je aktuálnější, ač se zabývá pouze začátkem milénia.</w:t>
      </w:r>
      <w:r w:rsidRPr="008F07AB">
        <w:rPr>
          <w:rStyle w:val="Znakapoznpodarou"/>
          <w:rFonts w:ascii="Times New Roman" w:hAnsi="Times New Roman" w:cs="Times New Roman"/>
          <w:sz w:val="24"/>
          <w:szCs w:val="24"/>
        </w:rPr>
        <w:footnoteReference w:id="31"/>
      </w:r>
      <w:r w:rsidR="00324AB4">
        <w:rPr>
          <w:rFonts w:ascii="Times New Roman" w:hAnsi="Times New Roman" w:cs="Times New Roman"/>
          <w:sz w:val="24"/>
          <w:szCs w:val="24"/>
        </w:rPr>
        <w:t xml:space="preserve"> </w:t>
      </w:r>
      <w:r w:rsidR="002E5D93" w:rsidRPr="008F07AB">
        <w:rPr>
          <w:rFonts w:ascii="Times New Roman" w:hAnsi="Times New Roman" w:cs="Times New Roman"/>
          <w:sz w:val="24"/>
          <w:szCs w:val="24"/>
        </w:rPr>
        <w:t>O Týrlové se Kubíček zmiňuje konkrétně ve vztahu k užívání hračky jako loutky a jak se obecně snímky s hračkami podobají (člověk stojí proti hračk</w:t>
      </w:r>
      <w:r w:rsidR="00EA3481" w:rsidRPr="008F07AB">
        <w:rPr>
          <w:rFonts w:ascii="Times New Roman" w:hAnsi="Times New Roman" w:cs="Times New Roman"/>
          <w:sz w:val="24"/>
          <w:szCs w:val="24"/>
        </w:rPr>
        <w:t xml:space="preserve">ám </w:t>
      </w:r>
      <w:r w:rsidR="00324AB4">
        <w:rPr>
          <w:rFonts w:ascii="Times New Roman" w:hAnsi="Times New Roman" w:cs="Times New Roman"/>
          <w:sz w:val="24"/>
          <w:szCs w:val="24"/>
        </w:rPr>
        <w:t>apod.;</w:t>
      </w:r>
      <w:r w:rsidR="00EA3481" w:rsidRPr="008F07AB">
        <w:rPr>
          <w:rFonts w:ascii="Times New Roman" w:hAnsi="Times New Roman" w:cs="Times New Roman"/>
          <w:sz w:val="24"/>
          <w:szCs w:val="24"/>
        </w:rPr>
        <w:t xml:space="preserve"> </w:t>
      </w:r>
      <w:r w:rsidR="002E5D93" w:rsidRPr="008F07AB">
        <w:rPr>
          <w:rFonts w:ascii="Times New Roman" w:hAnsi="Times New Roman" w:cs="Times New Roman"/>
          <w:sz w:val="24"/>
          <w:szCs w:val="24"/>
        </w:rPr>
        <w:t xml:space="preserve">viz </w:t>
      </w:r>
      <w:r w:rsidR="002E5D93" w:rsidRPr="008F07AB">
        <w:rPr>
          <w:rFonts w:ascii="Times New Roman" w:hAnsi="Times New Roman" w:cs="Times New Roman"/>
          <w:i/>
          <w:sz w:val="24"/>
          <w:szCs w:val="24"/>
        </w:rPr>
        <w:t>Vzpoura hraček</w:t>
      </w:r>
      <w:r w:rsidR="002E5D93" w:rsidRPr="008F07AB">
        <w:rPr>
          <w:rFonts w:ascii="Times New Roman" w:hAnsi="Times New Roman" w:cs="Times New Roman"/>
          <w:sz w:val="24"/>
          <w:szCs w:val="24"/>
        </w:rPr>
        <w:t>).</w:t>
      </w:r>
      <w:r w:rsidR="002E5D93" w:rsidRPr="008F07AB">
        <w:rPr>
          <w:rStyle w:val="Znakapoznpodarou"/>
          <w:rFonts w:ascii="Times New Roman" w:hAnsi="Times New Roman" w:cs="Times New Roman"/>
          <w:sz w:val="24"/>
          <w:szCs w:val="24"/>
        </w:rPr>
        <w:footnoteReference w:id="32"/>
      </w:r>
    </w:p>
    <w:p w:rsidR="00F0005E" w:rsidRPr="008F07AB" w:rsidRDefault="00DF4842" w:rsidP="000F0E7F">
      <w:pPr>
        <w:spacing w:before="240" w:after="120" w:line="360" w:lineRule="auto"/>
        <w:ind w:firstLine="709"/>
        <w:jc w:val="both"/>
        <w:rPr>
          <w:rFonts w:ascii="Times New Roman" w:hAnsi="Times New Roman" w:cs="Times New Roman"/>
          <w:sz w:val="24"/>
          <w:szCs w:val="24"/>
        </w:rPr>
      </w:pPr>
      <w:r w:rsidRPr="00964AE6">
        <w:rPr>
          <w:rFonts w:ascii="Times New Roman" w:hAnsi="Times New Roman" w:cs="Times New Roman"/>
          <w:i/>
          <w:sz w:val="24"/>
          <w:szCs w:val="24"/>
        </w:rPr>
        <w:t>Zlatý</w:t>
      </w:r>
      <w:r w:rsidRPr="008F07AB">
        <w:rPr>
          <w:rFonts w:ascii="Times New Roman" w:hAnsi="Times New Roman" w:cs="Times New Roman"/>
          <w:i/>
          <w:sz w:val="24"/>
          <w:szCs w:val="24"/>
        </w:rPr>
        <w:t xml:space="preserve"> věk české loutkové animace </w:t>
      </w:r>
      <w:r w:rsidRPr="008F07AB">
        <w:rPr>
          <w:rFonts w:ascii="Times New Roman" w:hAnsi="Times New Roman" w:cs="Times New Roman"/>
          <w:sz w:val="24"/>
          <w:szCs w:val="24"/>
        </w:rPr>
        <w:t xml:space="preserve">od Miroslava </w:t>
      </w:r>
      <w:proofErr w:type="spellStart"/>
      <w:r w:rsidRPr="008F07AB">
        <w:rPr>
          <w:rFonts w:ascii="Times New Roman" w:hAnsi="Times New Roman" w:cs="Times New Roman"/>
          <w:sz w:val="24"/>
          <w:szCs w:val="24"/>
        </w:rPr>
        <w:t>Kačora</w:t>
      </w:r>
      <w:proofErr w:type="spellEnd"/>
      <w:r w:rsidRPr="008F07AB">
        <w:rPr>
          <w:rFonts w:ascii="Times New Roman" w:hAnsi="Times New Roman" w:cs="Times New Roman"/>
          <w:sz w:val="24"/>
          <w:szCs w:val="24"/>
        </w:rPr>
        <w:t>, Michala Podhradského a</w:t>
      </w:r>
      <w:r w:rsidR="002A568D">
        <w:rPr>
          <w:rFonts w:ascii="Times New Roman" w:hAnsi="Times New Roman" w:cs="Times New Roman"/>
          <w:sz w:val="24"/>
          <w:szCs w:val="24"/>
        </w:rPr>
        <w:t> </w:t>
      </w:r>
      <w:r w:rsidRPr="008F07AB">
        <w:rPr>
          <w:rFonts w:ascii="Times New Roman" w:hAnsi="Times New Roman" w:cs="Times New Roman"/>
          <w:sz w:val="24"/>
          <w:szCs w:val="24"/>
        </w:rPr>
        <w:t>Michaely Mertové</w:t>
      </w:r>
      <w:r w:rsidRPr="008F07AB">
        <w:rPr>
          <w:rStyle w:val="Znakapoznpodarou"/>
          <w:rFonts w:ascii="Times New Roman" w:hAnsi="Times New Roman" w:cs="Times New Roman"/>
          <w:sz w:val="24"/>
          <w:szCs w:val="24"/>
        </w:rPr>
        <w:footnoteReference w:id="33"/>
      </w:r>
      <w:r w:rsidRPr="008F07AB">
        <w:rPr>
          <w:rFonts w:ascii="Times New Roman" w:hAnsi="Times New Roman" w:cs="Times New Roman"/>
          <w:sz w:val="24"/>
          <w:szCs w:val="24"/>
        </w:rPr>
        <w:t xml:space="preserve"> se snaží pomocí jednotlivých autorských osobností představit dějiny českého animovaného filmu a hlavně ta nejplodnější léta. Kniha je určena jak lidem orientujícím se v animovaném filmu, tak běžnému čtenáři. V rámci </w:t>
      </w:r>
      <w:r w:rsidR="00964AE6">
        <w:rPr>
          <w:rFonts w:ascii="Times New Roman" w:hAnsi="Times New Roman" w:cs="Times New Roman"/>
          <w:sz w:val="24"/>
          <w:szCs w:val="24"/>
        </w:rPr>
        <w:t>19</w:t>
      </w:r>
      <w:r w:rsidRPr="008F07AB">
        <w:rPr>
          <w:rFonts w:ascii="Times New Roman" w:hAnsi="Times New Roman" w:cs="Times New Roman"/>
          <w:sz w:val="24"/>
          <w:szCs w:val="24"/>
        </w:rPr>
        <w:t xml:space="preserve"> kapitol vykreslí jednotlivé tvůrčí přístupy od Jiřího Trnky přes Karla Zemana, Hermínu Týrlovou, Břetislava Pojara</w:t>
      </w:r>
      <w:r w:rsidR="00964AE6">
        <w:rPr>
          <w:rFonts w:ascii="Times New Roman" w:hAnsi="Times New Roman" w:cs="Times New Roman"/>
          <w:sz w:val="24"/>
          <w:szCs w:val="24"/>
        </w:rPr>
        <w:t xml:space="preserve"> až</w:t>
      </w:r>
      <w:r w:rsidRPr="008F07AB">
        <w:rPr>
          <w:rFonts w:ascii="Times New Roman" w:hAnsi="Times New Roman" w:cs="Times New Roman"/>
          <w:sz w:val="24"/>
          <w:szCs w:val="24"/>
        </w:rPr>
        <w:t xml:space="preserve"> po Jana Švankmajera </w:t>
      </w:r>
      <w:r w:rsidR="00964AE6">
        <w:rPr>
          <w:rFonts w:ascii="Times New Roman" w:hAnsi="Times New Roman" w:cs="Times New Roman"/>
          <w:sz w:val="24"/>
          <w:szCs w:val="24"/>
        </w:rPr>
        <w:t>apod</w:t>
      </w:r>
      <w:r w:rsidRPr="008F07AB">
        <w:rPr>
          <w:rFonts w:ascii="Times New Roman" w:hAnsi="Times New Roman" w:cs="Times New Roman"/>
          <w:sz w:val="24"/>
          <w:szCs w:val="24"/>
        </w:rPr>
        <w:t xml:space="preserve">. Zabývá se i jednotlivými studii </w:t>
      </w:r>
      <w:r w:rsidR="002A568D">
        <w:rPr>
          <w:rFonts w:ascii="Times New Roman" w:hAnsi="Times New Roman" w:cs="Times New Roman"/>
          <w:sz w:val="24"/>
          <w:szCs w:val="24"/>
        </w:rPr>
        <w:t>a vývojem po sametové revoluci.</w:t>
      </w:r>
    </w:p>
    <w:p w:rsidR="00BD7AA2" w:rsidRPr="00BD7AA2" w:rsidRDefault="00DF4842" w:rsidP="000F0E7F">
      <w:pPr>
        <w:spacing w:after="0" w:line="360" w:lineRule="auto"/>
        <w:ind w:firstLine="709"/>
        <w:jc w:val="both"/>
        <w:rPr>
          <w:rFonts w:ascii="Times New Roman" w:hAnsi="Times New Roman" w:cs="Times New Roman"/>
          <w:sz w:val="24"/>
          <w:szCs w:val="24"/>
        </w:rPr>
      </w:pPr>
      <w:r w:rsidRPr="00964AE6">
        <w:rPr>
          <w:rFonts w:ascii="Times New Roman" w:hAnsi="Times New Roman" w:cs="Times New Roman"/>
          <w:sz w:val="24"/>
          <w:szCs w:val="24"/>
        </w:rPr>
        <w:lastRenderedPageBreak/>
        <w:t>V závěru</w:t>
      </w:r>
      <w:r w:rsidRPr="008F07AB">
        <w:rPr>
          <w:rFonts w:ascii="Times New Roman" w:hAnsi="Times New Roman" w:cs="Times New Roman"/>
          <w:sz w:val="24"/>
          <w:szCs w:val="24"/>
        </w:rPr>
        <w:t xml:space="preserve"> řeší i technické a technologické otázky animovaného filmu. Jak jsem již zmínila, jedna kapitola je věnována přímo Hermíně Týrlové. Snaží se přiblížit chronologicky některá její díla, život a vývoj jejího animátorského stylu.</w:t>
      </w:r>
      <w:r w:rsidRPr="008F07AB">
        <w:rPr>
          <w:rStyle w:val="Znakapoznpodarou"/>
          <w:rFonts w:ascii="Times New Roman" w:hAnsi="Times New Roman" w:cs="Times New Roman"/>
          <w:sz w:val="24"/>
          <w:szCs w:val="24"/>
        </w:rPr>
        <w:footnoteReference w:id="34"/>
      </w:r>
      <w:r w:rsidR="00964AE6">
        <w:rPr>
          <w:rFonts w:ascii="Times New Roman" w:hAnsi="Times New Roman" w:cs="Times New Roman"/>
          <w:sz w:val="24"/>
          <w:szCs w:val="24"/>
        </w:rPr>
        <w:t xml:space="preserve"> </w:t>
      </w:r>
      <w:r w:rsidR="006950FF" w:rsidRPr="008F07AB">
        <w:rPr>
          <w:rFonts w:ascii="Times New Roman" w:hAnsi="Times New Roman" w:cs="Times New Roman"/>
          <w:sz w:val="24"/>
          <w:szCs w:val="24"/>
        </w:rPr>
        <w:t>Konkrétně se zabývá výraznými snímky</w:t>
      </w:r>
      <w:r w:rsidR="009D5D82" w:rsidRPr="008F07AB">
        <w:rPr>
          <w:rFonts w:ascii="Times New Roman" w:hAnsi="Times New Roman" w:cs="Times New Roman"/>
          <w:sz w:val="24"/>
          <w:szCs w:val="24"/>
        </w:rPr>
        <w:t>,</w:t>
      </w:r>
      <w:r w:rsidR="006950FF" w:rsidRPr="008F07AB">
        <w:rPr>
          <w:rFonts w:ascii="Times New Roman" w:hAnsi="Times New Roman" w:cs="Times New Roman"/>
          <w:sz w:val="24"/>
          <w:szCs w:val="24"/>
        </w:rPr>
        <w:t xml:space="preserve"> jako jsou</w:t>
      </w:r>
      <w:r w:rsidR="009D5D82" w:rsidRPr="008F07AB">
        <w:rPr>
          <w:rFonts w:ascii="Times New Roman" w:hAnsi="Times New Roman" w:cs="Times New Roman"/>
          <w:i/>
          <w:sz w:val="24"/>
          <w:szCs w:val="24"/>
        </w:rPr>
        <w:t xml:space="preserve"> Vzpora hraček</w:t>
      </w:r>
      <w:r w:rsidR="009D5D82" w:rsidRPr="00964AE6">
        <w:rPr>
          <w:rFonts w:ascii="Times New Roman" w:hAnsi="Times New Roman" w:cs="Times New Roman"/>
          <w:sz w:val="24"/>
          <w:szCs w:val="24"/>
        </w:rPr>
        <w:t xml:space="preserve">, </w:t>
      </w:r>
      <w:r w:rsidR="006950FF" w:rsidRPr="008F07AB">
        <w:rPr>
          <w:rFonts w:ascii="Times New Roman" w:hAnsi="Times New Roman" w:cs="Times New Roman"/>
          <w:i/>
          <w:sz w:val="24"/>
          <w:szCs w:val="24"/>
        </w:rPr>
        <w:t>Ukolébavka</w:t>
      </w:r>
      <w:r w:rsidR="009D5D82" w:rsidRPr="00964AE6">
        <w:rPr>
          <w:rFonts w:ascii="Times New Roman" w:hAnsi="Times New Roman" w:cs="Times New Roman"/>
          <w:sz w:val="24"/>
          <w:szCs w:val="24"/>
        </w:rPr>
        <w:t xml:space="preserve">, </w:t>
      </w:r>
      <w:r w:rsidR="009D5D82" w:rsidRPr="008F07AB">
        <w:rPr>
          <w:rFonts w:ascii="Times New Roman" w:hAnsi="Times New Roman" w:cs="Times New Roman"/>
          <w:i/>
          <w:sz w:val="24"/>
          <w:szCs w:val="24"/>
        </w:rPr>
        <w:t>Nepovedený panáček</w:t>
      </w:r>
      <w:r w:rsidR="009D5D82" w:rsidRPr="00D17417">
        <w:rPr>
          <w:rFonts w:ascii="Times New Roman" w:hAnsi="Times New Roman" w:cs="Times New Roman"/>
          <w:sz w:val="24"/>
          <w:szCs w:val="24"/>
        </w:rPr>
        <w:t xml:space="preserve"> </w:t>
      </w:r>
      <w:r w:rsidR="009D5D82" w:rsidRPr="008F07AB">
        <w:rPr>
          <w:rFonts w:ascii="Times New Roman" w:hAnsi="Times New Roman" w:cs="Times New Roman"/>
          <w:sz w:val="24"/>
          <w:szCs w:val="24"/>
        </w:rPr>
        <w:t xml:space="preserve">a </w:t>
      </w:r>
      <w:r w:rsidR="009D5D82" w:rsidRPr="008F07AB">
        <w:rPr>
          <w:rFonts w:ascii="Times New Roman" w:hAnsi="Times New Roman" w:cs="Times New Roman"/>
          <w:i/>
          <w:sz w:val="24"/>
          <w:szCs w:val="24"/>
        </w:rPr>
        <w:t>Uzel na kapesníku</w:t>
      </w:r>
      <w:r w:rsidR="00171F52" w:rsidRPr="008F07AB">
        <w:rPr>
          <w:rFonts w:ascii="Times New Roman" w:hAnsi="Times New Roman" w:cs="Times New Roman"/>
          <w:sz w:val="24"/>
          <w:szCs w:val="24"/>
        </w:rPr>
        <w:t xml:space="preserve">, </w:t>
      </w:r>
      <w:r w:rsidR="006950FF" w:rsidRPr="008F07AB">
        <w:rPr>
          <w:rFonts w:ascii="Times New Roman" w:hAnsi="Times New Roman" w:cs="Times New Roman"/>
          <w:sz w:val="24"/>
          <w:szCs w:val="24"/>
        </w:rPr>
        <w:t>kde užívá loutku a živého herce</w:t>
      </w:r>
      <w:r w:rsidR="00D17417">
        <w:rPr>
          <w:rFonts w:ascii="Times New Roman" w:hAnsi="Times New Roman" w:cs="Times New Roman"/>
          <w:sz w:val="24"/>
          <w:szCs w:val="24"/>
        </w:rPr>
        <w:t>,</w:t>
      </w:r>
      <w:r w:rsidR="006950FF" w:rsidRPr="008F07AB">
        <w:rPr>
          <w:rFonts w:ascii="Times New Roman" w:hAnsi="Times New Roman" w:cs="Times New Roman"/>
          <w:sz w:val="24"/>
          <w:szCs w:val="24"/>
        </w:rPr>
        <w:t xml:space="preserve"> a tyto filmy patří mezi osvětové. </w:t>
      </w:r>
      <w:r w:rsidR="009D5D82" w:rsidRPr="008F07AB">
        <w:rPr>
          <w:rFonts w:ascii="Times New Roman" w:hAnsi="Times New Roman" w:cs="Times New Roman"/>
          <w:sz w:val="24"/>
          <w:szCs w:val="24"/>
        </w:rPr>
        <w:t>Jako další etapu shledává zpracovávání převzatých pohádek</w:t>
      </w:r>
      <w:r w:rsidR="00D17417">
        <w:rPr>
          <w:rFonts w:ascii="Times New Roman" w:hAnsi="Times New Roman" w:cs="Times New Roman"/>
          <w:sz w:val="24"/>
          <w:szCs w:val="24"/>
        </w:rPr>
        <w:t>,</w:t>
      </w:r>
      <w:r w:rsidR="009D5D82" w:rsidRPr="008F07AB">
        <w:rPr>
          <w:rFonts w:ascii="Times New Roman" w:hAnsi="Times New Roman" w:cs="Times New Roman"/>
          <w:sz w:val="24"/>
          <w:szCs w:val="24"/>
        </w:rPr>
        <w:t xml:space="preserve"> jako je </w:t>
      </w:r>
      <w:r w:rsidR="009D5D82" w:rsidRPr="008F07AB">
        <w:rPr>
          <w:rFonts w:ascii="Times New Roman" w:hAnsi="Times New Roman" w:cs="Times New Roman"/>
          <w:i/>
          <w:sz w:val="24"/>
          <w:szCs w:val="24"/>
        </w:rPr>
        <w:t>Zlatovláska</w:t>
      </w:r>
      <w:r w:rsidR="009D5D82" w:rsidRPr="00D17417">
        <w:rPr>
          <w:rFonts w:ascii="Times New Roman" w:hAnsi="Times New Roman" w:cs="Times New Roman"/>
          <w:sz w:val="24"/>
          <w:szCs w:val="24"/>
        </w:rPr>
        <w:t xml:space="preserve">, </w:t>
      </w:r>
      <w:r w:rsidR="009D5D82" w:rsidRPr="008F07AB">
        <w:rPr>
          <w:rFonts w:ascii="Times New Roman" w:hAnsi="Times New Roman" w:cs="Times New Roman"/>
          <w:i/>
          <w:sz w:val="24"/>
          <w:szCs w:val="24"/>
        </w:rPr>
        <w:t xml:space="preserve">Devět kuřátek </w:t>
      </w:r>
      <w:r w:rsidR="009D5D82" w:rsidRPr="008F07AB">
        <w:rPr>
          <w:rFonts w:ascii="Times New Roman" w:hAnsi="Times New Roman" w:cs="Times New Roman"/>
          <w:sz w:val="24"/>
          <w:szCs w:val="24"/>
        </w:rPr>
        <w:t xml:space="preserve">či </w:t>
      </w:r>
      <w:r w:rsidR="009D5D82" w:rsidRPr="008F07AB">
        <w:rPr>
          <w:rFonts w:ascii="Times New Roman" w:hAnsi="Times New Roman" w:cs="Times New Roman"/>
          <w:i/>
          <w:sz w:val="24"/>
          <w:szCs w:val="24"/>
        </w:rPr>
        <w:t xml:space="preserve">Pasáček vepřů. </w:t>
      </w:r>
      <w:r w:rsidR="004560AF" w:rsidRPr="008F07AB">
        <w:rPr>
          <w:rFonts w:ascii="Times New Roman" w:hAnsi="Times New Roman" w:cs="Times New Roman"/>
          <w:sz w:val="24"/>
          <w:szCs w:val="24"/>
        </w:rPr>
        <w:t>Rozebírá i další materiály, s nimiž v pozdní tvorbě experimentovala. Celý text je doplněn recenzemi jednotlivých snímků.</w:t>
      </w:r>
      <w:r w:rsidR="004560AF" w:rsidRPr="008F07AB">
        <w:rPr>
          <w:rStyle w:val="Znakapoznpodarou"/>
          <w:rFonts w:ascii="Times New Roman" w:hAnsi="Times New Roman" w:cs="Times New Roman"/>
          <w:sz w:val="24"/>
          <w:szCs w:val="24"/>
        </w:rPr>
        <w:footnoteReference w:id="35"/>
      </w:r>
    </w:p>
    <w:p w:rsidR="00DF4842" w:rsidRPr="008F07AB" w:rsidRDefault="00DF4842" w:rsidP="000F0E7F">
      <w:pPr>
        <w:spacing w:before="240" w:after="120" w:line="360" w:lineRule="auto"/>
        <w:ind w:firstLine="709"/>
        <w:jc w:val="both"/>
        <w:rPr>
          <w:rFonts w:ascii="Times New Roman" w:hAnsi="Times New Roman" w:cs="Times New Roman"/>
          <w:sz w:val="24"/>
          <w:szCs w:val="24"/>
        </w:rPr>
      </w:pPr>
      <w:r w:rsidRPr="008F07AB">
        <w:rPr>
          <w:rFonts w:ascii="Times New Roman" w:hAnsi="Times New Roman" w:cs="Times New Roman"/>
          <w:i/>
          <w:sz w:val="24"/>
          <w:szCs w:val="24"/>
        </w:rPr>
        <w:t xml:space="preserve">Základy analýzy animovaného filmu </w:t>
      </w:r>
      <w:r w:rsidRPr="008F07AB">
        <w:rPr>
          <w:rFonts w:ascii="Times New Roman" w:hAnsi="Times New Roman" w:cs="Times New Roman"/>
          <w:sz w:val="24"/>
          <w:szCs w:val="24"/>
        </w:rPr>
        <w:t>od Lukáše Gregora</w:t>
      </w:r>
      <w:r w:rsidRPr="008F07AB">
        <w:rPr>
          <w:rStyle w:val="Znakapoznpodarou"/>
          <w:rFonts w:ascii="Times New Roman" w:hAnsi="Times New Roman" w:cs="Times New Roman"/>
          <w:sz w:val="24"/>
          <w:szCs w:val="24"/>
        </w:rPr>
        <w:footnoteReference w:id="36"/>
      </w:r>
      <w:r w:rsidRPr="008F07AB">
        <w:rPr>
          <w:rFonts w:ascii="Times New Roman" w:hAnsi="Times New Roman" w:cs="Times New Roman"/>
          <w:sz w:val="24"/>
          <w:szCs w:val="24"/>
        </w:rPr>
        <w:t xml:space="preserve"> vychází z </w:t>
      </w:r>
      <w:r w:rsidRPr="008F07AB">
        <w:rPr>
          <w:rFonts w:ascii="Times New Roman" w:hAnsi="Times New Roman" w:cs="Times New Roman"/>
          <w:i/>
          <w:sz w:val="24"/>
          <w:szCs w:val="24"/>
        </w:rPr>
        <w:t xml:space="preserve">Umění filmu: Úvod do studia formy a stylu </w:t>
      </w:r>
      <w:r w:rsidRPr="008F07AB">
        <w:rPr>
          <w:rFonts w:ascii="Times New Roman" w:hAnsi="Times New Roman" w:cs="Times New Roman"/>
          <w:sz w:val="24"/>
          <w:szCs w:val="24"/>
        </w:rPr>
        <w:t xml:space="preserve">Davida </w:t>
      </w:r>
      <w:proofErr w:type="spellStart"/>
      <w:r w:rsidRPr="008F07AB">
        <w:rPr>
          <w:rFonts w:ascii="Times New Roman" w:hAnsi="Times New Roman" w:cs="Times New Roman"/>
          <w:sz w:val="24"/>
          <w:szCs w:val="24"/>
        </w:rPr>
        <w:t>Borwella</w:t>
      </w:r>
      <w:proofErr w:type="spellEnd"/>
      <w:r w:rsidRPr="008F07AB">
        <w:rPr>
          <w:rFonts w:ascii="Times New Roman" w:hAnsi="Times New Roman" w:cs="Times New Roman"/>
          <w:sz w:val="24"/>
          <w:szCs w:val="24"/>
        </w:rPr>
        <w:t xml:space="preserve"> a Kristin Thompson</w:t>
      </w:r>
      <w:r w:rsidR="00D17417">
        <w:rPr>
          <w:rFonts w:ascii="Times New Roman" w:hAnsi="Times New Roman" w:cs="Times New Roman"/>
          <w:sz w:val="24"/>
          <w:szCs w:val="24"/>
        </w:rPr>
        <w:t>ové.</w:t>
      </w:r>
      <w:r w:rsidRPr="008F07AB">
        <w:rPr>
          <w:rStyle w:val="Znakapoznpodarou"/>
          <w:rFonts w:ascii="Times New Roman" w:hAnsi="Times New Roman" w:cs="Times New Roman"/>
          <w:sz w:val="24"/>
          <w:szCs w:val="24"/>
        </w:rPr>
        <w:footnoteReference w:id="37"/>
      </w:r>
      <w:r w:rsidRPr="008F07AB">
        <w:rPr>
          <w:rFonts w:ascii="Times New Roman" w:hAnsi="Times New Roman" w:cs="Times New Roman"/>
          <w:sz w:val="24"/>
          <w:szCs w:val="24"/>
        </w:rPr>
        <w:t xml:space="preserve"> </w:t>
      </w:r>
      <w:r w:rsidRPr="00D17417">
        <w:rPr>
          <w:rFonts w:ascii="Times New Roman" w:hAnsi="Times New Roman" w:cs="Times New Roman"/>
          <w:sz w:val="24"/>
          <w:szCs w:val="24"/>
        </w:rPr>
        <w:t>Gregor</w:t>
      </w:r>
      <w:r w:rsidRPr="008F07AB">
        <w:rPr>
          <w:rFonts w:ascii="Times New Roman" w:hAnsi="Times New Roman" w:cs="Times New Roman"/>
          <w:sz w:val="24"/>
          <w:szCs w:val="24"/>
        </w:rPr>
        <w:t xml:space="preserve"> </w:t>
      </w:r>
      <w:r w:rsidR="00C924CA" w:rsidRPr="008F07AB">
        <w:rPr>
          <w:rFonts w:ascii="Times New Roman" w:hAnsi="Times New Roman" w:cs="Times New Roman"/>
          <w:sz w:val="24"/>
          <w:szCs w:val="24"/>
        </w:rPr>
        <w:t>jejich analytické postupy</w:t>
      </w:r>
      <w:r w:rsidRPr="008F07AB">
        <w:rPr>
          <w:rFonts w:ascii="Times New Roman" w:hAnsi="Times New Roman" w:cs="Times New Roman"/>
          <w:sz w:val="24"/>
          <w:szCs w:val="24"/>
        </w:rPr>
        <w:t xml:space="preserve"> upravil pro potřeby animovaného filmu. Jedná se o skripta pro studenty animovaného filmu a díky tomu se v textu čtenáři dobře orientují</w:t>
      </w:r>
      <w:r w:rsidR="00D17417">
        <w:rPr>
          <w:rFonts w:ascii="Times New Roman" w:hAnsi="Times New Roman" w:cs="Times New Roman"/>
          <w:sz w:val="24"/>
          <w:szCs w:val="24"/>
        </w:rPr>
        <w:t>;</w:t>
      </w:r>
      <w:r w:rsidRPr="008F07AB">
        <w:rPr>
          <w:rFonts w:ascii="Times New Roman" w:hAnsi="Times New Roman" w:cs="Times New Roman"/>
          <w:sz w:val="24"/>
          <w:szCs w:val="24"/>
        </w:rPr>
        <w:t xml:space="preserve"> pomocí příkladů je znázorněna daná problematika. Jelikož skripta vyšla pod Univerzitou Tomáše Bati ve Zlíně v roce 2011, </w:t>
      </w:r>
      <w:r w:rsidR="00D17417">
        <w:rPr>
          <w:rFonts w:ascii="Times New Roman" w:hAnsi="Times New Roman" w:cs="Times New Roman"/>
          <w:sz w:val="24"/>
          <w:szCs w:val="24"/>
        </w:rPr>
        <w:t>pojímá</w:t>
      </w:r>
      <w:r w:rsidRPr="008F07AB">
        <w:rPr>
          <w:rFonts w:ascii="Times New Roman" w:hAnsi="Times New Roman" w:cs="Times New Roman"/>
          <w:sz w:val="24"/>
          <w:szCs w:val="24"/>
        </w:rPr>
        <w:t xml:space="preserve"> i soudobé trendy a filmy. V rámci čtyř kapitol se věnuje kameře, </w:t>
      </w:r>
      <w:proofErr w:type="spellStart"/>
      <w:r w:rsidRPr="008F07AB">
        <w:rPr>
          <w:rFonts w:ascii="Times New Roman" w:hAnsi="Times New Roman" w:cs="Times New Roman"/>
          <w:sz w:val="24"/>
          <w:szCs w:val="24"/>
        </w:rPr>
        <w:t>mizanscéně</w:t>
      </w:r>
      <w:proofErr w:type="spellEnd"/>
      <w:r w:rsidRPr="008F07AB">
        <w:rPr>
          <w:rFonts w:ascii="Times New Roman" w:hAnsi="Times New Roman" w:cs="Times New Roman"/>
          <w:sz w:val="24"/>
          <w:szCs w:val="24"/>
        </w:rPr>
        <w:t xml:space="preserve">, střihu a zvuku, přičemž vždy doplní příkladovou analýzu. </w:t>
      </w:r>
      <w:r w:rsidRPr="00D17417">
        <w:rPr>
          <w:rFonts w:ascii="Times New Roman" w:hAnsi="Times New Roman" w:cs="Times New Roman"/>
          <w:sz w:val="24"/>
          <w:szCs w:val="24"/>
        </w:rPr>
        <w:t>Text</w:t>
      </w:r>
      <w:r w:rsidRPr="008F07AB">
        <w:rPr>
          <w:rFonts w:ascii="Times New Roman" w:hAnsi="Times New Roman" w:cs="Times New Roman"/>
          <w:sz w:val="24"/>
          <w:szCs w:val="24"/>
        </w:rPr>
        <w:t xml:space="preserve"> Gregora </w:t>
      </w:r>
      <w:r w:rsidR="00D17417">
        <w:rPr>
          <w:rFonts w:ascii="Times New Roman" w:hAnsi="Times New Roman" w:cs="Times New Roman"/>
          <w:sz w:val="24"/>
          <w:szCs w:val="24"/>
        </w:rPr>
        <w:t xml:space="preserve">napomáhá </w:t>
      </w:r>
      <w:r w:rsidRPr="008F07AB">
        <w:rPr>
          <w:rFonts w:ascii="Times New Roman" w:hAnsi="Times New Roman" w:cs="Times New Roman"/>
          <w:sz w:val="24"/>
          <w:szCs w:val="24"/>
        </w:rPr>
        <w:t>přehledné a jasné analýze animovaného díla. V první kapitole se věnuje kameře a</w:t>
      </w:r>
      <w:r w:rsidR="00D17417">
        <w:rPr>
          <w:rFonts w:ascii="Times New Roman" w:hAnsi="Times New Roman" w:cs="Times New Roman"/>
          <w:sz w:val="24"/>
          <w:szCs w:val="24"/>
        </w:rPr>
        <w:t> </w:t>
      </w:r>
      <w:r w:rsidRPr="008F07AB">
        <w:rPr>
          <w:rFonts w:ascii="Times New Roman" w:hAnsi="Times New Roman" w:cs="Times New Roman"/>
          <w:sz w:val="24"/>
          <w:szCs w:val="24"/>
        </w:rPr>
        <w:t>aspektům s ní spjatým</w:t>
      </w:r>
      <w:r w:rsidR="00D17417">
        <w:rPr>
          <w:rFonts w:ascii="Times New Roman" w:hAnsi="Times New Roman" w:cs="Times New Roman"/>
          <w:sz w:val="24"/>
          <w:szCs w:val="24"/>
        </w:rPr>
        <w:t>,</w:t>
      </w:r>
      <w:r w:rsidRPr="008F07AB">
        <w:rPr>
          <w:rFonts w:ascii="Times New Roman" w:hAnsi="Times New Roman" w:cs="Times New Roman"/>
          <w:sz w:val="24"/>
          <w:szCs w:val="24"/>
        </w:rPr>
        <w:t xml:space="preserve"> jako je kompozice, rámování, délka záběru. Výhodou animovaného filmu je, že oproti klasickému filmu se na scénách nevyskytuje nic, co by tam nemělo být.</w:t>
      </w:r>
      <w:r w:rsidRPr="008F07AB">
        <w:rPr>
          <w:rStyle w:val="Znakapoznpodarou"/>
          <w:rFonts w:ascii="Times New Roman" w:hAnsi="Times New Roman" w:cs="Times New Roman"/>
          <w:sz w:val="24"/>
          <w:szCs w:val="24"/>
        </w:rPr>
        <w:footnoteReference w:id="38"/>
      </w:r>
    </w:p>
    <w:p w:rsidR="002A568D" w:rsidRDefault="00DF4842"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Další oddíl je věnován </w:t>
      </w:r>
      <w:proofErr w:type="spellStart"/>
      <w:r w:rsidRPr="008F07AB">
        <w:rPr>
          <w:rFonts w:ascii="Times New Roman" w:hAnsi="Times New Roman" w:cs="Times New Roman"/>
          <w:sz w:val="24"/>
          <w:szCs w:val="24"/>
        </w:rPr>
        <w:t>mizanscéně</w:t>
      </w:r>
      <w:proofErr w:type="spellEnd"/>
      <w:r w:rsidRPr="008F07AB">
        <w:rPr>
          <w:rFonts w:ascii="Times New Roman" w:hAnsi="Times New Roman" w:cs="Times New Roman"/>
          <w:sz w:val="24"/>
          <w:szCs w:val="24"/>
        </w:rPr>
        <w:t xml:space="preserve"> a časoprostorovým aspektům, prostorovým aspektům, prostředí, kostýmům a líčení, osvětlení a chování postav. Prostředí podstatně ovlivňuje jednání postav, zasahuje do děje a též pomáhá k rozklíčování snímku. Často </w:t>
      </w:r>
      <w:r w:rsidR="00D17417">
        <w:rPr>
          <w:rFonts w:ascii="Times New Roman" w:hAnsi="Times New Roman" w:cs="Times New Roman"/>
          <w:sz w:val="24"/>
          <w:szCs w:val="24"/>
        </w:rPr>
        <w:t>skrze</w:t>
      </w:r>
      <w:r w:rsidRPr="008F07AB">
        <w:rPr>
          <w:rFonts w:ascii="Times New Roman" w:hAnsi="Times New Roman" w:cs="Times New Roman"/>
          <w:sz w:val="24"/>
          <w:szCs w:val="24"/>
        </w:rPr>
        <w:t xml:space="preserve"> prostředí vypráví příběh bez přítomnosti postav.</w:t>
      </w:r>
      <w:r w:rsidRPr="008F07AB">
        <w:rPr>
          <w:rStyle w:val="Znakapoznpodarou"/>
          <w:rFonts w:ascii="Times New Roman" w:hAnsi="Times New Roman" w:cs="Times New Roman"/>
          <w:sz w:val="24"/>
          <w:szCs w:val="24"/>
        </w:rPr>
        <w:footnoteReference w:id="39"/>
      </w:r>
      <w:r w:rsidRPr="008F07AB">
        <w:rPr>
          <w:rFonts w:ascii="Times New Roman" w:hAnsi="Times New Roman" w:cs="Times New Roman"/>
          <w:sz w:val="24"/>
          <w:szCs w:val="24"/>
        </w:rPr>
        <w:t xml:space="preserve"> I pomocí </w:t>
      </w:r>
      <w:r w:rsidR="002A568D">
        <w:rPr>
          <w:rFonts w:ascii="Times New Roman" w:hAnsi="Times New Roman" w:cs="Times New Roman"/>
          <w:sz w:val="24"/>
          <w:szCs w:val="24"/>
        </w:rPr>
        <w:t>barev lze pracovat s prostorem.</w:t>
      </w:r>
    </w:p>
    <w:p w:rsidR="000A5D47" w:rsidRDefault="000A5D47" w:rsidP="000E1E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DF4842" w:rsidRPr="008F07AB" w:rsidRDefault="00DF4842" w:rsidP="000E1E4C">
      <w:pPr>
        <w:spacing w:after="0" w:line="360" w:lineRule="auto"/>
        <w:ind w:firstLine="709"/>
        <w:jc w:val="both"/>
        <w:rPr>
          <w:rFonts w:ascii="Times New Roman" w:hAnsi="Times New Roman" w:cs="Times New Roman"/>
          <w:sz w:val="24"/>
          <w:szCs w:val="24"/>
        </w:rPr>
      </w:pPr>
      <w:r w:rsidRPr="005F31DE">
        <w:rPr>
          <w:rFonts w:ascii="Times New Roman" w:hAnsi="Times New Roman" w:cs="Times New Roman"/>
          <w:sz w:val="24"/>
          <w:szCs w:val="24"/>
        </w:rPr>
        <w:lastRenderedPageBreak/>
        <w:t>Barevný</w:t>
      </w:r>
      <w:r w:rsidRPr="008F07AB">
        <w:rPr>
          <w:rFonts w:ascii="Times New Roman" w:hAnsi="Times New Roman" w:cs="Times New Roman"/>
          <w:sz w:val="24"/>
          <w:szCs w:val="24"/>
        </w:rPr>
        <w:t xml:space="preserve"> nebo světlejší prvek (u černobílého filmu) přitáhne pozornost bez ohledu na umístění.</w:t>
      </w:r>
      <w:r w:rsidRPr="008F07AB">
        <w:rPr>
          <w:rStyle w:val="Znakapoznpodarou"/>
          <w:rFonts w:ascii="Times New Roman" w:hAnsi="Times New Roman" w:cs="Times New Roman"/>
          <w:sz w:val="24"/>
          <w:szCs w:val="24"/>
        </w:rPr>
        <w:footnoteReference w:id="40"/>
      </w:r>
      <w:r w:rsidRPr="008F07AB">
        <w:rPr>
          <w:rFonts w:ascii="Times New Roman" w:hAnsi="Times New Roman" w:cs="Times New Roman"/>
          <w:sz w:val="24"/>
          <w:szCs w:val="24"/>
        </w:rPr>
        <w:t xml:space="preserve"> Oděv se často přizpůsobuje samotné postavě a někdy ji formuje.</w:t>
      </w:r>
      <w:r w:rsidRPr="008F07AB">
        <w:rPr>
          <w:rStyle w:val="Znakapoznpodarou"/>
          <w:rFonts w:ascii="Times New Roman" w:hAnsi="Times New Roman" w:cs="Times New Roman"/>
          <w:sz w:val="24"/>
          <w:szCs w:val="24"/>
        </w:rPr>
        <w:footnoteReference w:id="41"/>
      </w:r>
      <w:r w:rsidRPr="008F07AB">
        <w:rPr>
          <w:rFonts w:ascii="Times New Roman" w:hAnsi="Times New Roman" w:cs="Times New Roman"/>
          <w:sz w:val="24"/>
          <w:szCs w:val="24"/>
        </w:rPr>
        <w:t xml:space="preserve"> Kostýmy a</w:t>
      </w:r>
      <w:r w:rsidR="002A568D">
        <w:rPr>
          <w:rFonts w:ascii="Times New Roman" w:hAnsi="Times New Roman" w:cs="Times New Roman"/>
          <w:sz w:val="24"/>
          <w:szCs w:val="24"/>
        </w:rPr>
        <w:t> </w:t>
      </w:r>
      <w:r w:rsidRPr="008F07AB">
        <w:rPr>
          <w:rFonts w:ascii="Times New Roman" w:hAnsi="Times New Roman" w:cs="Times New Roman"/>
          <w:sz w:val="24"/>
          <w:szCs w:val="24"/>
        </w:rPr>
        <w:t>líčení formují i charakter postav, který buď podtrhují, nebo skrývají.</w:t>
      </w:r>
      <w:r w:rsidRPr="008F07AB">
        <w:rPr>
          <w:rStyle w:val="Znakapoznpodarou"/>
          <w:rFonts w:ascii="Times New Roman" w:hAnsi="Times New Roman" w:cs="Times New Roman"/>
          <w:sz w:val="24"/>
          <w:szCs w:val="24"/>
        </w:rPr>
        <w:footnoteReference w:id="42"/>
      </w:r>
      <w:r w:rsidRPr="008F07AB">
        <w:rPr>
          <w:rFonts w:ascii="Times New Roman" w:hAnsi="Times New Roman" w:cs="Times New Roman"/>
          <w:sz w:val="24"/>
          <w:szCs w:val="24"/>
        </w:rPr>
        <w:t xml:space="preserve"> Oproti hranému filmu se často pracuje pouze se sv</w:t>
      </w:r>
      <w:r w:rsidR="00C1791D">
        <w:rPr>
          <w:rFonts w:ascii="Times New Roman" w:hAnsi="Times New Roman" w:cs="Times New Roman"/>
          <w:sz w:val="24"/>
          <w:szCs w:val="24"/>
        </w:rPr>
        <w:t>ětlem, které nakreslí animátor.</w:t>
      </w:r>
    </w:p>
    <w:p w:rsidR="003D7AAE" w:rsidRPr="008F07AB" w:rsidRDefault="00DF4842"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Stejně tak se při počítačové animaci využívá virtuální s</w:t>
      </w:r>
      <w:r w:rsidR="00C1791D">
        <w:rPr>
          <w:rFonts w:ascii="Times New Roman" w:hAnsi="Times New Roman" w:cs="Times New Roman"/>
          <w:sz w:val="24"/>
          <w:szCs w:val="24"/>
        </w:rPr>
        <w:t>větlo. Avšak u loutkové animace</w:t>
      </w:r>
      <w:r w:rsidRPr="008F07AB">
        <w:rPr>
          <w:rFonts w:ascii="Times New Roman" w:hAnsi="Times New Roman" w:cs="Times New Roman"/>
          <w:sz w:val="24"/>
          <w:szCs w:val="24"/>
        </w:rPr>
        <w:t xml:space="preserve"> či animování různých materiálů se pracuje s opravdovými reflektory.</w:t>
      </w:r>
      <w:r w:rsidRPr="008F07AB">
        <w:rPr>
          <w:rStyle w:val="Znakapoznpodarou"/>
          <w:rFonts w:ascii="Times New Roman" w:hAnsi="Times New Roman" w:cs="Times New Roman"/>
          <w:sz w:val="24"/>
          <w:szCs w:val="24"/>
        </w:rPr>
        <w:footnoteReference w:id="43"/>
      </w:r>
      <w:r w:rsidRPr="008F07AB">
        <w:rPr>
          <w:rFonts w:ascii="Times New Roman" w:hAnsi="Times New Roman" w:cs="Times New Roman"/>
          <w:sz w:val="24"/>
          <w:szCs w:val="24"/>
        </w:rPr>
        <w:t xml:space="preserve"> V animovaném filmu se mohou hrdinou stát i věci a buď zastupují samy sebe, nebo jsou do určité míry polidštěny a vnímáme je spíše jako osoby s typickými povahovými rysy a</w:t>
      </w:r>
      <w:r w:rsidR="002A568D">
        <w:rPr>
          <w:rFonts w:ascii="Times New Roman" w:hAnsi="Times New Roman" w:cs="Times New Roman"/>
          <w:sz w:val="24"/>
          <w:szCs w:val="24"/>
        </w:rPr>
        <w:t> </w:t>
      </w:r>
      <w:r w:rsidRPr="008F07AB">
        <w:rPr>
          <w:rFonts w:ascii="Times New Roman" w:hAnsi="Times New Roman" w:cs="Times New Roman"/>
          <w:sz w:val="24"/>
          <w:szCs w:val="24"/>
        </w:rPr>
        <w:t>emocemi.</w:t>
      </w:r>
      <w:r w:rsidRPr="008F07AB">
        <w:rPr>
          <w:rStyle w:val="Znakapoznpodarou"/>
          <w:rFonts w:ascii="Times New Roman" w:hAnsi="Times New Roman" w:cs="Times New Roman"/>
          <w:sz w:val="24"/>
          <w:szCs w:val="24"/>
        </w:rPr>
        <w:footnoteReference w:id="44"/>
      </w:r>
      <w:r w:rsidRPr="008F07AB">
        <w:rPr>
          <w:rFonts w:ascii="Times New Roman" w:hAnsi="Times New Roman" w:cs="Times New Roman"/>
          <w:sz w:val="24"/>
          <w:szCs w:val="24"/>
        </w:rPr>
        <w:t xml:space="preserve"> Da</w:t>
      </w:r>
      <w:r w:rsidR="00C1791D">
        <w:rPr>
          <w:rFonts w:ascii="Times New Roman" w:hAnsi="Times New Roman" w:cs="Times New Roman"/>
          <w:sz w:val="24"/>
          <w:szCs w:val="24"/>
        </w:rPr>
        <w:t xml:space="preserve">lšími hrdiny se stávají zvířata; </w:t>
      </w:r>
      <w:r w:rsidRPr="008F07AB">
        <w:rPr>
          <w:rFonts w:ascii="Times New Roman" w:hAnsi="Times New Roman" w:cs="Times New Roman"/>
          <w:sz w:val="24"/>
          <w:szCs w:val="24"/>
        </w:rPr>
        <w:t xml:space="preserve">např. u </w:t>
      </w:r>
      <w:proofErr w:type="spellStart"/>
      <w:r w:rsidRPr="008F07AB">
        <w:rPr>
          <w:rFonts w:ascii="Times New Roman" w:hAnsi="Times New Roman" w:cs="Times New Roman"/>
          <w:sz w:val="24"/>
          <w:szCs w:val="24"/>
        </w:rPr>
        <w:t>Walta</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Disneyho</w:t>
      </w:r>
      <w:proofErr w:type="spellEnd"/>
      <w:r w:rsidRPr="008F07AB">
        <w:rPr>
          <w:rFonts w:ascii="Times New Roman" w:hAnsi="Times New Roman" w:cs="Times New Roman"/>
          <w:sz w:val="24"/>
          <w:szCs w:val="24"/>
        </w:rPr>
        <w:t xml:space="preserve"> si ponechávají svou zvířecí podstatu a nemluví. Mohou být však i stylizovaná</w:t>
      </w:r>
      <w:r w:rsidR="00C1791D">
        <w:rPr>
          <w:rFonts w:ascii="Times New Roman" w:hAnsi="Times New Roman" w:cs="Times New Roman"/>
          <w:sz w:val="24"/>
          <w:szCs w:val="24"/>
        </w:rPr>
        <w:t>,</w:t>
      </w:r>
      <w:r w:rsidRPr="008F07AB">
        <w:rPr>
          <w:rFonts w:ascii="Times New Roman" w:hAnsi="Times New Roman" w:cs="Times New Roman"/>
          <w:sz w:val="24"/>
          <w:szCs w:val="24"/>
        </w:rPr>
        <w:t xml:space="preserve"> a to hlavně v případě, že se v příběhu nevyskytují lidé a oni přebírají jejich vlastnosti a zvyky.</w:t>
      </w:r>
      <w:r w:rsidRPr="008F07AB">
        <w:rPr>
          <w:rStyle w:val="Znakapoznpodarou"/>
          <w:rFonts w:ascii="Times New Roman" w:hAnsi="Times New Roman" w:cs="Times New Roman"/>
          <w:sz w:val="24"/>
          <w:szCs w:val="24"/>
        </w:rPr>
        <w:footnoteReference w:id="45"/>
      </w:r>
    </w:p>
    <w:p w:rsidR="00DF4842" w:rsidRPr="008F07AB" w:rsidRDefault="00DF4842"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Další oddíl se zaobírá střihem a výtvarnými, rytmickými, prostorovými, časovými vztahy mezi záběry a kontinuálním střihem a jeho alternativami. Výtvarné vztahy mezi jednotlivými záběry působí na diváka, ač si jich třeba nevšimne. Jedná se o vztahy mezi barvami, tvary objektů či kompozicí obrazu.</w:t>
      </w:r>
      <w:r w:rsidRPr="008F07AB">
        <w:rPr>
          <w:rStyle w:val="Znakapoznpodarou"/>
          <w:rFonts w:ascii="Times New Roman" w:hAnsi="Times New Roman" w:cs="Times New Roman"/>
          <w:sz w:val="24"/>
          <w:szCs w:val="24"/>
        </w:rPr>
        <w:footnoteReference w:id="46"/>
      </w:r>
      <w:r w:rsidRPr="008F07AB">
        <w:rPr>
          <w:rFonts w:ascii="Times New Roman" w:hAnsi="Times New Roman" w:cs="Times New Roman"/>
          <w:sz w:val="24"/>
          <w:szCs w:val="24"/>
        </w:rPr>
        <w:t xml:space="preserve"> Poslední kapitola zpracovává zvuk, do kterého </w:t>
      </w:r>
      <w:r w:rsidR="00C1791D">
        <w:rPr>
          <w:rFonts w:ascii="Times New Roman" w:hAnsi="Times New Roman" w:cs="Times New Roman"/>
          <w:sz w:val="24"/>
          <w:szCs w:val="24"/>
        </w:rPr>
        <w:t xml:space="preserve">kniha </w:t>
      </w:r>
      <w:r w:rsidRPr="008F07AB">
        <w:rPr>
          <w:rFonts w:ascii="Times New Roman" w:hAnsi="Times New Roman" w:cs="Times New Roman"/>
          <w:sz w:val="24"/>
          <w:szCs w:val="24"/>
        </w:rPr>
        <w:t>řadí hudbu, řeč a ruchy.</w:t>
      </w:r>
      <w:r w:rsidRPr="008F07AB">
        <w:rPr>
          <w:rStyle w:val="Znakapoznpodarou"/>
          <w:rFonts w:ascii="Times New Roman" w:hAnsi="Times New Roman" w:cs="Times New Roman"/>
          <w:sz w:val="24"/>
          <w:szCs w:val="24"/>
        </w:rPr>
        <w:footnoteReference w:id="47"/>
      </w:r>
      <w:r w:rsidRPr="008F07AB">
        <w:rPr>
          <w:rFonts w:ascii="Times New Roman" w:hAnsi="Times New Roman" w:cs="Times New Roman"/>
          <w:sz w:val="24"/>
          <w:szCs w:val="24"/>
        </w:rPr>
        <w:t xml:space="preserve"> </w:t>
      </w:r>
      <w:r w:rsidRPr="00C1791D">
        <w:rPr>
          <w:rFonts w:ascii="Times New Roman" w:hAnsi="Times New Roman" w:cs="Times New Roman"/>
          <w:sz w:val="24"/>
          <w:szCs w:val="24"/>
        </w:rPr>
        <w:t>Zvuk</w:t>
      </w:r>
      <w:r w:rsidRPr="008F07AB">
        <w:rPr>
          <w:rFonts w:ascii="Times New Roman" w:hAnsi="Times New Roman" w:cs="Times New Roman"/>
          <w:sz w:val="24"/>
          <w:szCs w:val="24"/>
        </w:rPr>
        <w:t xml:space="preserve"> nejenže vyplňuje ticho, ale dopomáhá k interpretaci snímku a</w:t>
      </w:r>
      <w:r w:rsidR="002A568D">
        <w:rPr>
          <w:rFonts w:ascii="Times New Roman" w:hAnsi="Times New Roman" w:cs="Times New Roman"/>
          <w:sz w:val="24"/>
          <w:szCs w:val="24"/>
        </w:rPr>
        <w:t> </w:t>
      </w:r>
      <w:r w:rsidRPr="008F07AB">
        <w:rPr>
          <w:rFonts w:ascii="Times New Roman" w:hAnsi="Times New Roman" w:cs="Times New Roman"/>
          <w:sz w:val="24"/>
          <w:szCs w:val="24"/>
        </w:rPr>
        <w:t xml:space="preserve">upoutává </w:t>
      </w:r>
      <w:r w:rsidR="00C1791D">
        <w:rPr>
          <w:rFonts w:ascii="Times New Roman" w:hAnsi="Times New Roman" w:cs="Times New Roman"/>
          <w:sz w:val="24"/>
          <w:szCs w:val="24"/>
        </w:rPr>
        <w:t>divákovu</w:t>
      </w:r>
      <w:r w:rsidRPr="008F07AB">
        <w:rPr>
          <w:rFonts w:ascii="Times New Roman" w:hAnsi="Times New Roman" w:cs="Times New Roman"/>
          <w:sz w:val="24"/>
          <w:szCs w:val="24"/>
        </w:rPr>
        <w:t xml:space="preserve"> pozornost.</w:t>
      </w:r>
      <w:r w:rsidRPr="008F07AB">
        <w:rPr>
          <w:rStyle w:val="Znakapoznpodarou"/>
          <w:rFonts w:ascii="Times New Roman" w:hAnsi="Times New Roman" w:cs="Times New Roman"/>
          <w:sz w:val="24"/>
          <w:szCs w:val="24"/>
        </w:rPr>
        <w:footnoteReference w:id="48"/>
      </w:r>
      <w:r w:rsidR="00C1791D">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Walt</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Disney</w:t>
      </w:r>
      <w:proofErr w:type="spellEnd"/>
      <w:r w:rsidRPr="008F07AB">
        <w:rPr>
          <w:rFonts w:ascii="Times New Roman" w:hAnsi="Times New Roman" w:cs="Times New Roman"/>
          <w:sz w:val="24"/>
          <w:szCs w:val="24"/>
        </w:rPr>
        <w:t xml:space="preserve"> často užíval písně jako zpestřující</w:t>
      </w:r>
      <w:r w:rsidR="00C1791D">
        <w:rPr>
          <w:rFonts w:ascii="Times New Roman" w:hAnsi="Times New Roman" w:cs="Times New Roman"/>
          <w:sz w:val="24"/>
          <w:szCs w:val="24"/>
        </w:rPr>
        <w:t>ho</w:t>
      </w:r>
      <w:r w:rsidRPr="008F07AB">
        <w:rPr>
          <w:rFonts w:ascii="Times New Roman" w:hAnsi="Times New Roman" w:cs="Times New Roman"/>
          <w:sz w:val="24"/>
          <w:szCs w:val="24"/>
        </w:rPr>
        <w:t xml:space="preserve"> prv</w:t>
      </w:r>
      <w:r w:rsidR="00C1791D">
        <w:rPr>
          <w:rFonts w:ascii="Times New Roman" w:hAnsi="Times New Roman" w:cs="Times New Roman"/>
          <w:sz w:val="24"/>
          <w:szCs w:val="24"/>
        </w:rPr>
        <w:t>ku</w:t>
      </w:r>
      <w:r w:rsidRPr="008F07AB">
        <w:rPr>
          <w:rFonts w:ascii="Times New Roman" w:hAnsi="Times New Roman" w:cs="Times New Roman"/>
          <w:sz w:val="24"/>
          <w:szCs w:val="24"/>
        </w:rPr>
        <w:t>, jenž vytváří atmosféru, ale neposouvá děj.</w:t>
      </w:r>
      <w:r w:rsidRPr="008F07AB">
        <w:rPr>
          <w:rStyle w:val="Znakapoznpodarou"/>
          <w:rFonts w:ascii="Times New Roman" w:hAnsi="Times New Roman" w:cs="Times New Roman"/>
          <w:sz w:val="24"/>
          <w:szCs w:val="24"/>
        </w:rPr>
        <w:footnoteReference w:id="49"/>
      </w:r>
    </w:p>
    <w:p w:rsidR="002A568D" w:rsidRDefault="00DF4842"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Ačkoli je osobnost Hermíny Týrlové známá, nevzniklo moc literatury zabývající se přímo samotnou umělkyní. O jejím životě pojednává kniha Marie Benešové </w:t>
      </w:r>
      <w:r w:rsidRPr="008F07AB">
        <w:rPr>
          <w:rFonts w:ascii="Times New Roman" w:hAnsi="Times New Roman" w:cs="Times New Roman"/>
          <w:i/>
          <w:sz w:val="24"/>
          <w:szCs w:val="24"/>
        </w:rPr>
        <w:t>Hermína Týrlová</w:t>
      </w:r>
      <w:r w:rsidRPr="008F07AB">
        <w:rPr>
          <w:rStyle w:val="Znakapoznpodarou"/>
          <w:rFonts w:ascii="Times New Roman" w:hAnsi="Times New Roman" w:cs="Times New Roman"/>
          <w:sz w:val="24"/>
          <w:szCs w:val="24"/>
        </w:rPr>
        <w:footnoteReference w:id="50"/>
      </w:r>
      <w:r w:rsidRPr="00C1791D">
        <w:rPr>
          <w:rFonts w:ascii="Times New Roman" w:hAnsi="Times New Roman" w:cs="Times New Roman"/>
          <w:sz w:val="24"/>
          <w:szCs w:val="24"/>
        </w:rPr>
        <w:t>. Z</w:t>
      </w:r>
      <w:r w:rsidRPr="008F07AB">
        <w:rPr>
          <w:rFonts w:ascii="Times New Roman" w:hAnsi="Times New Roman" w:cs="Times New Roman"/>
          <w:sz w:val="24"/>
          <w:szCs w:val="24"/>
        </w:rPr>
        <w:t>ahrnuje vyjádření Elmara Klose k dílu Hermíny Týrlové, vzpomínání autorky samotné a rozhovory s ní, též se zde objevuje téměř kompletní filmografie (do roku 1980, kvůli datu vydání knihy).</w:t>
      </w:r>
    </w:p>
    <w:p w:rsidR="00BD7AA2" w:rsidRDefault="00BD7AA2" w:rsidP="00BD7AA2">
      <w:pPr>
        <w:spacing w:after="0" w:line="360" w:lineRule="auto"/>
        <w:jc w:val="both"/>
        <w:rPr>
          <w:rFonts w:ascii="Times New Roman" w:hAnsi="Times New Roman" w:cs="Times New Roman"/>
          <w:sz w:val="24"/>
          <w:szCs w:val="24"/>
        </w:rPr>
      </w:pPr>
    </w:p>
    <w:p w:rsidR="003D7AAE" w:rsidRPr="008F07AB" w:rsidRDefault="00DF4842" w:rsidP="00BD7AA2">
      <w:pPr>
        <w:spacing w:after="0" w:line="360" w:lineRule="auto"/>
        <w:jc w:val="both"/>
        <w:rPr>
          <w:rFonts w:ascii="Times New Roman" w:hAnsi="Times New Roman" w:cs="Times New Roman"/>
          <w:sz w:val="24"/>
          <w:szCs w:val="24"/>
        </w:rPr>
      </w:pPr>
      <w:r w:rsidRPr="00EA36C2">
        <w:rPr>
          <w:rFonts w:ascii="Times New Roman" w:hAnsi="Times New Roman" w:cs="Times New Roman"/>
          <w:sz w:val="24"/>
          <w:szCs w:val="24"/>
        </w:rPr>
        <w:t>Marie</w:t>
      </w:r>
      <w:r w:rsidRPr="008F07AB">
        <w:rPr>
          <w:rFonts w:ascii="Times New Roman" w:hAnsi="Times New Roman" w:cs="Times New Roman"/>
          <w:sz w:val="24"/>
          <w:szCs w:val="24"/>
        </w:rPr>
        <w:t xml:space="preserve"> Benešová se zabývá tím, jakým způsobem Týrlová pracovala s loutko</w:t>
      </w:r>
      <w:r w:rsidR="007F1715" w:rsidRPr="008F07AB">
        <w:rPr>
          <w:rFonts w:ascii="Times New Roman" w:hAnsi="Times New Roman" w:cs="Times New Roman"/>
          <w:sz w:val="24"/>
          <w:szCs w:val="24"/>
        </w:rPr>
        <w:t>u a</w:t>
      </w:r>
      <w:r w:rsidR="002A568D">
        <w:rPr>
          <w:rFonts w:ascii="Times New Roman" w:hAnsi="Times New Roman" w:cs="Times New Roman"/>
          <w:sz w:val="24"/>
          <w:szCs w:val="24"/>
        </w:rPr>
        <w:t> </w:t>
      </w:r>
      <w:r w:rsidR="007F1715" w:rsidRPr="008F07AB">
        <w:rPr>
          <w:rFonts w:ascii="Times New Roman" w:hAnsi="Times New Roman" w:cs="Times New Roman"/>
          <w:sz w:val="24"/>
          <w:szCs w:val="24"/>
        </w:rPr>
        <w:t>které materiály využívala. Rozebírá, jak Týrlovou ovlivňovala předchozí práce u reklamních kreslených filmů, že všechny postavy a prvky udržovala v neustálém pohybu</w:t>
      </w:r>
      <w:r w:rsidR="00E46356" w:rsidRPr="008F07AB">
        <w:rPr>
          <w:rFonts w:ascii="Times New Roman" w:hAnsi="Times New Roman" w:cs="Times New Roman"/>
          <w:sz w:val="24"/>
          <w:szCs w:val="24"/>
        </w:rPr>
        <w:t>,</w:t>
      </w:r>
      <w:r w:rsidR="007F1715" w:rsidRPr="008F07AB">
        <w:rPr>
          <w:rFonts w:ascii="Times New Roman" w:hAnsi="Times New Roman" w:cs="Times New Roman"/>
          <w:sz w:val="24"/>
          <w:szCs w:val="24"/>
        </w:rPr>
        <w:t xml:space="preserve"> a to hlavně v rané tvorbě (</w:t>
      </w:r>
      <w:r w:rsidR="007F1715" w:rsidRPr="008F07AB">
        <w:rPr>
          <w:rFonts w:ascii="Times New Roman" w:hAnsi="Times New Roman" w:cs="Times New Roman"/>
          <w:i/>
          <w:sz w:val="24"/>
          <w:szCs w:val="24"/>
        </w:rPr>
        <w:t xml:space="preserve">Ferda Mravenec </w:t>
      </w:r>
      <w:r w:rsidR="00EA36C2">
        <w:rPr>
          <w:rFonts w:ascii="Times New Roman" w:hAnsi="Times New Roman" w:cs="Times New Roman"/>
          <w:sz w:val="24"/>
          <w:szCs w:val="24"/>
        </w:rPr>
        <w:t>[</w:t>
      </w:r>
      <w:r w:rsidR="007F1715" w:rsidRPr="008F07AB">
        <w:rPr>
          <w:rFonts w:ascii="Times New Roman" w:hAnsi="Times New Roman" w:cs="Times New Roman"/>
          <w:sz w:val="24"/>
          <w:szCs w:val="24"/>
        </w:rPr>
        <w:t>1944</w:t>
      </w:r>
      <w:r w:rsidR="00EA36C2">
        <w:rPr>
          <w:rFonts w:ascii="Times New Roman" w:hAnsi="Times New Roman" w:cs="Times New Roman"/>
          <w:sz w:val="24"/>
          <w:szCs w:val="24"/>
        </w:rPr>
        <w:t>]</w:t>
      </w:r>
      <w:r w:rsidR="007F1715" w:rsidRPr="008F07AB">
        <w:rPr>
          <w:rFonts w:ascii="Times New Roman" w:hAnsi="Times New Roman" w:cs="Times New Roman"/>
          <w:sz w:val="24"/>
          <w:szCs w:val="24"/>
        </w:rPr>
        <w:t>).</w:t>
      </w:r>
      <w:r w:rsidR="009B6B44" w:rsidRPr="008F07AB">
        <w:rPr>
          <w:rStyle w:val="Znakapoznpodarou"/>
          <w:rFonts w:ascii="Times New Roman" w:hAnsi="Times New Roman" w:cs="Times New Roman"/>
          <w:sz w:val="24"/>
          <w:szCs w:val="24"/>
        </w:rPr>
        <w:footnoteReference w:id="51"/>
      </w:r>
      <w:r w:rsidR="00EA36C2">
        <w:rPr>
          <w:rFonts w:ascii="Times New Roman" w:hAnsi="Times New Roman" w:cs="Times New Roman"/>
          <w:sz w:val="24"/>
          <w:szCs w:val="24"/>
        </w:rPr>
        <w:t xml:space="preserve"> </w:t>
      </w:r>
      <w:r w:rsidR="00654D68" w:rsidRPr="008F07AB">
        <w:rPr>
          <w:rFonts w:ascii="Times New Roman" w:hAnsi="Times New Roman" w:cs="Times New Roman"/>
          <w:sz w:val="24"/>
          <w:szCs w:val="24"/>
        </w:rPr>
        <w:t>Materiálnost a specifičnost pohybů loutky zdůrazňovala jak umístěním do jejího přirozeného prostředí, tak do reálného světa. Pracuje jak s loutkami, tak s</w:t>
      </w:r>
      <w:r w:rsidR="000C7AA5" w:rsidRPr="008F07AB">
        <w:rPr>
          <w:rFonts w:ascii="Times New Roman" w:hAnsi="Times New Roman" w:cs="Times New Roman"/>
          <w:sz w:val="24"/>
          <w:szCs w:val="24"/>
        </w:rPr>
        <w:t> </w:t>
      </w:r>
      <w:r w:rsidR="00654D68" w:rsidRPr="008F07AB">
        <w:rPr>
          <w:rFonts w:ascii="Times New Roman" w:hAnsi="Times New Roman" w:cs="Times New Roman"/>
          <w:sz w:val="24"/>
          <w:szCs w:val="24"/>
        </w:rPr>
        <w:t>předměty</w:t>
      </w:r>
      <w:r w:rsidR="000C7AA5" w:rsidRPr="008F07AB">
        <w:rPr>
          <w:rFonts w:ascii="Times New Roman" w:hAnsi="Times New Roman" w:cs="Times New Roman"/>
          <w:sz w:val="24"/>
          <w:szCs w:val="24"/>
        </w:rPr>
        <w:t>,</w:t>
      </w:r>
      <w:r w:rsidR="00654D68" w:rsidRPr="008F07AB">
        <w:rPr>
          <w:rFonts w:ascii="Times New Roman" w:hAnsi="Times New Roman" w:cs="Times New Roman"/>
          <w:sz w:val="24"/>
          <w:szCs w:val="24"/>
        </w:rPr>
        <w:t xml:space="preserve"> jež se loutkou stávají</w:t>
      </w:r>
      <w:r w:rsidR="00EA36C2">
        <w:rPr>
          <w:rFonts w:ascii="Times New Roman" w:hAnsi="Times New Roman" w:cs="Times New Roman"/>
          <w:sz w:val="24"/>
          <w:szCs w:val="24"/>
        </w:rPr>
        <w:t>,</w:t>
      </w:r>
      <w:r w:rsidR="00654D68" w:rsidRPr="008F07AB">
        <w:rPr>
          <w:rFonts w:ascii="Times New Roman" w:hAnsi="Times New Roman" w:cs="Times New Roman"/>
          <w:sz w:val="24"/>
          <w:szCs w:val="24"/>
        </w:rPr>
        <w:t xml:space="preserve"> a důraz je kladen na jejich předmětnost (hračky, kapesník, psaníčko apod.). </w:t>
      </w:r>
      <w:r w:rsidR="000C7AA5" w:rsidRPr="008F07AB">
        <w:rPr>
          <w:rFonts w:ascii="Times New Roman" w:hAnsi="Times New Roman" w:cs="Times New Roman"/>
          <w:sz w:val="24"/>
          <w:szCs w:val="24"/>
        </w:rPr>
        <w:t>Loutky se pohybují přirozeně</w:t>
      </w:r>
      <w:r w:rsidR="00EA36C2">
        <w:rPr>
          <w:rFonts w:ascii="Times New Roman" w:hAnsi="Times New Roman" w:cs="Times New Roman"/>
          <w:sz w:val="24"/>
          <w:szCs w:val="24"/>
        </w:rPr>
        <w:t xml:space="preserve"> (</w:t>
      </w:r>
      <w:r w:rsidR="000C7AA5" w:rsidRPr="008F07AB">
        <w:rPr>
          <w:rFonts w:ascii="Times New Roman" w:hAnsi="Times New Roman" w:cs="Times New Roman"/>
          <w:sz w:val="24"/>
          <w:szCs w:val="24"/>
        </w:rPr>
        <w:t>tančí</w:t>
      </w:r>
      <w:r w:rsidR="00EA36C2">
        <w:rPr>
          <w:rFonts w:ascii="Times New Roman" w:hAnsi="Times New Roman" w:cs="Times New Roman"/>
          <w:sz w:val="24"/>
          <w:szCs w:val="24"/>
        </w:rPr>
        <w:t>)</w:t>
      </w:r>
      <w:r w:rsidR="000C7AA5" w:rsidRPr="008F07AB">
        <w:rPr>
          <w:rFonts w:ascii="Times New Roman" w:hAnsi="Times New Roman" w:cs="Times New Roman"/>
          <w:sz w:val="24"/>
          <w:szCs w:val="24"/>
        </w:rPr>
        <w:t xml:space="preserve"> nebo pohybem podobným hře dítěte s hračkou (při souhře herce a loutky).</w:t>
      </w:r>
      <w:r w:rsidR="00BF0071" w:rsidRPr="008F07AB">
        <w:rPr>
          <w:rStyle w:val="Znakapoznpodarou"/>
          <w:rFonts w:ascii="Times New Roman" w:hAnsi="Times New Roman" w:cs="Times New Roman"/>
          <w:sz w:val="24"/>
          <w:szCs w:val="24"/>
        </w:rPr>
        <w:footnoteReference w:id="52"/>
      </w:r>
      <w:r w:rsidR="00EA36C2">
        <w:rPr>
          <w:rFonts w:ascii="Times New Roman" w:hAnsi="Times New Roman" w:cs="Times New Roman"/>
          <w:sz w:val="24"/>
          <w:szCs w:val="24"/>
        </w:rPr>
        <w:t xml:space="preserve"> </w:t>
      </w:r>
      <w:r w:rsidR="004E1D0B" w:rsidRPr="008F07AB">
        <w:rPr>
          <w:rFonts w:ascii="Times New Roman" w:hAnsi="Times New Roman" w:cs="Times New Roman"/>
          <w:sz w:val="24"/>
          <w:szCs w:val="24"/>
        </w:rPr>
        <w:t>Zmíněná</w:t>
      </w:r>
      <w:r w:rsidR="009F2ACB" w:rsidRPr="008F07AB">
        <w:rPr>
          <w:rFonts w:ascii="Times New Roman" w:hAnsi="Times New Roman" w:cs="Times New Roman"/>
          <w:sz w:val="24"/>
          <w:szCs w:val="24"/>
        </w:rPr>
        <w:t xml:space="preserve"> tanečnost je velmi častým prvkem</w:t>
      </w:r>
      <w:r w:rsidR="004E1D0B" w:rsidRPr="008F07AB">
        <w:rPr>
          <w:rFonts w:ascii="Times New Roman" w:hAnsi="Times New Roman" w:cs="Times New Roman"/>
          <w:sz w:val="24"/>
          <w:szCs w:val="24"/>
        </w:rPr>
        <w:t xml:space="preserve"> Týrlové a pojí se jak s velkou hudebností jejích snímků, tak s faktem, že sama dříve tančila.</w:t>
      </w:r>
      <w:r w:rsidR="004E1D0B" w:rsidRPr="008F07AB">
        <w:rPr>
          <w:rStyle w:val="Znakapoznpodarou"/>
          <w:rFonts w:ascii="Times New Roman" w:hAnsi="Times New Roman" w:cs="Times New Roman"/>
          <w:sz w:val="24"/>
          <w:szCs w:val="24"/>
        </w:rPr>
        <w:footnoteReference w:id="53"/>
      </w:r>
    </w:p>
    <w:p w:rsidR="009114CA" w:rsidRDefault="00740C07" w:rsidP="000E1E4C">
      <w:pPr>
        <w:spacing w:after="0" w:line="360" w:lineRule="auto"/>
        <w:ind w:firstLine="709"/>
        <w:jc w:val="both"/>
        <w:rPr>
          <w:rFonts w:ascii="Times New Roman" w:hAnsi="Times New Roman" w:cs="Times New Roman"/>
          <w:sz w:val="24"/>
          <w:szCs w:val="24"/>
        </w:rPr>
      </w:pPr>
      <w:r w:rsidRPr="00E43EA3">
        <w:rPr>
          <w:rFonts w:ascii="Times New Roman" w:hAnsi="Times New Roman" w:cs="Times New Roman"/>
          <w:sz w:val="24"/>
          <w:szCs w:val="24"/>
        </w:rPr>
        <w:t>Ke změnám</w:t>
      </w:r>
      <w:r w:rsidRPr="008F07AB">
        <w:rPr>
          <w:rFonts w:ascii="Times New Roman" w:hAnsi="Times New Roman" w:cs="Times New Roman"/>
          <w:sz w:val="24"/>
          <w:szCs w:val="24"/>
        </w:rPr>
        <w:t xml:space="preserve"> výrazu tvá</w:t>
      </w:r>
      <w:r w:rsidR="00E43EA3">
        <w:rPr>
          <w:rFonts w:ascii="Times New Roman" w:hAnsi="Times New Roman" w:cs="Times New Roman"/>
          <w:sz w:val="24"/>
          <w:szCs w:val="24"/>
        </w:rPr>
        <w:t>ře dochází díky výměně hlavičky</w:t>
      </w:r>
      <w:r w:rsidRPr="008F07AB">
        <w:rPr>
          <w:rFonts w:ascii="Times New Roman" w:hAnsi="Times New Roman" w:cs="Times New Roman"/>
          <w:sz w:val="24"/>
          <w:szCs w:val="24"/>
        </w:rPr>
        <w:t xml:space="preserve"> nebo jejích částí (u</w:t>
      </w:r>
      <w:r w:rsidR="002A568D">
        <w:rPr>
          <w:rFonts w:ascii="Times New Roman" w:hAnsi="Times New Roman" w:cs="Times New Roman"/>
          <w:sz w:val="24"/>
          <w:szCs w:val="24"/>
        </w:rPr>
        <w:t> </w:t>
      </w:r>
      <w:r w:rsidRPr="008F07AB">
        <w:rPr>
          <w:rFonts w:ascii="Times New Roman" w:hAnsi="Times New Roman" w:cs="Times New Roman"/>
          <w:sz w:val="24"/>
          <w:szCs w:val="24"/>
        </w:rPr>
        <w:t>prostorových loutek).</w:t>
      </w:r>
      <w:r w:rsidRPr="008F07AB">
        <w:rPr>
          <w:rStyle w:val="Znakapoznpodarou"/>
          <w:rFonts w:ascii="Times New Roman" w:hAnsi="Times New Roman" w:cs="Times New Roman"/>
          <w:sz w:val="24"/>
          <w:szCs w:val="24"/>
        </w:rPr>
        <w:footnoteReference w:id="54"/>
      </w:r>
      <w:r w:rsidR="00CC1BB7" w:rsidRPr="008F07AB">
        <w:rPr>
          <w:rFonts w:ascii="Times New Roman" w:hAnsi="Times New Roman" w:cs="Times New Roman"/>
          <w:sz w:val="24"/>
          <w:szCs w:val="24"/>
        </w:rPr>
        <w:t xml:space="preserve"> Týrlová užívá různý materiál</w:t>
      </w:r>
      <w:r w:rsidR="008A6D9B" w:rsidRPr="008F07AB">
        <w:rPr>
          <w:rFonts w:ascii="Times New Roman" w:hAnsi="Times New Roman" w:cs="Times New Roman"/>
          <w:sz w:val="24"/>
          <w:szCs w:val="24"/>
        </w:rPr>
        <w:t>,</w:t>
      </w:r>
      <w:r w:rsidR="00CC1BB7" w:rsidRPr="008F07AB">
        <w:rPr>
          <w:rFonts w:ascii="Times New Roman" w:hAnsi="Times New Roman" w:cs="Times New Roman"/>
          <w:sz w:val="24"/>
          <w:szCs w:val="24"/>
        </w:rPr>
        <w:t xml:space="preserve"> s ohledem na téma</w:t>
      </w:r>
      <w:r w:rsidR="00E43EA3">
        <w:rPr>
          <w:rFonts w:ascii="Times New Roman" w:hAnsi="Times New Roman" w:cs="Times New Roman"/>
          <w:sz w:val="24"/>
          <w:szCs w:val="24"/>
        </w:rPr>
        <w:t>,</w:t>
      </w:r>
      <w:r w:rsidR="00CC1BB7" w:rsidRPr="008F07AB">
        <w:rPr>
          <w:rFonts w:ascii="Times New Roman" w:hAnsi="Times New Roman" w:cs="Times New Roman"/>
          <w:sz w:val="24"/>
          <w:szCs w:val="24"/>
        </w:rPr>
        <w:t xml:space="preserve"> které bude zpracovávat, často </w:t>
      </w:r>
      <w:r w:rsidR="00E43EA3">
        <w:rPr>
          <w:rFonts w:ascii="Times New Roman" w:hAnsi="Times New Roman" w:cs="Times New Roman"/>
          <w:sz w:val="24"/>
          <w:szCs w:val="24"/>
        </w:rPr>
        <w:t xml:space="preserve">ale </w:t>
      </w:r>
      <w:r w:rsidR="00CC1BB7" w:rsidRPr="008F07AB">
        <w:rPr>
          <w:rFonts w:ascii="Times New Roman" w:hAnsi="Times New Roman" w:cs="Times New Roman"/>
          <w:sz w:val="24"/>
          <w:szCs w:val="24"/>
        </w:rPr>
        <w:t>zvolí materiál a pro něj vystaví příběh.</w:t>
      </w:r>
      <w:r w:rsidR="008A6D9B" w:rsidRPr="008F07AB">
        <w:rPr>
          <w:rStyle w:val="Znakapoznpodarou"/>
          <w:rFonts w:ascii="Times New Roman" w:hAnsi="Times New Roman" w:cs="Times New Roman"/>
          <w:sz w:val="24"/>
          <w:szCs w:val="24"/>
        </w:rPr>
        <w:footnoteReference w:id="55"/>
      </w:r>
      <w:r w:rsidR="00E43EA3">
        <w:rPr>
          <w:rFonts w:ascii="Times New Roman" w:hAnsi="Times New Roman" w:cs="Times New Roman"/>
          <w:sz w:val="24"/>
          <w:szCs w:val="24"/>
        </w:rPr>
        <w:t xml:space="preserve"> </w:t>
      </w:r>
      <w:r w:rsidR="009716B8" w:rsidRPr="008F07AB">
        <w:rPr>
          <w:rFonts w:ascii="Times New Roman" w:hAnsi="Times New Roman" w:cs="Times New Roman"/>
          <w:sz w:val="24"/>
          <w:szCs w:val="24"/>
        </w:rPr>
        <w:t>S ohledem na materiál jej animuje a u složitých a méně pohyblivých materiálů si dopomáhá stylizací.</w:t>
      </w:r>
      <w:r w:rsidR="009716B8" w:rsidRPr="008F07AB">
        <w:rPr>
          <w:rStyle w:val="Znakapoznpodarou"/>
          <w:rFonts w:ascii="Times New Roman" w:hAnsi="Times New Roman" w:cs="Times New Roman"/>
          <w:sz w:val="24"/>
          <w:szCs w:val="24"/>
        </w:rPr>
        <w:footnoteReference w:id="56"/>
      </w:r>
      <w:r w:rsidR="00BD366B" w:rsidRPr="008F07AB">
        <w:rPr>
          <w:rFonts w:ascii="Times New Roman" w:hAnsi="Times New Roman" w:cs="Times New Roman"/>
          <w:sz w:val="24"/>
          <w:szCs w:val="24"/>
        </w:rPr>
        <w:t xml:space="preserve"> Všechny loutky</w:t>
      </w:r>
      <w:r w:rsidR="00E43EA3">
        <w:rPr>
          <w:rFonts w:ascii="Times New Roman" w:hAnsi="Times New Roman" w:cs="Times New Roman"/>
          <w:sz w:val="24"/>
          <w:szCs w:val="24"/>
        </w:rPr>
        <w:t>,</w:t>
      </w:r>
      <w:r w:rsidR="00BD366B" w:rsidRPr="008F07AB">
        <w:rPr>
          <w:rFonts w:ascii="Times New Roman" w:hAnsi="Times New Roman" w:cs="Times New Roman"/>
          <w:sz w:val="24"/>
          <w:szCs w:val="24"/>
        </w:rPr>
        <w:t xml:space="preserve"> včetně těch předmětných</w:t>
      </w:r>
      <w:r w:rsidR="00E43EA3">
        <w:rPr>
          <w:rFonts w:ascii="Times New Roman" w:hAnsi="Times New Roman" w:cs="Times New Roman"/>
          <w:sz w:val="24"/>
          <w:szCs w:val="24"/>
        </w:rPr>
        <w:t>,</w:t>
      </w:r>
      <w:r w:rsidR="00BD366B" w:rsidRPr="008F07AB">
        <w:rPr>
          <w:rFonts w:ascii="Times New Roman" w:hAnsi="Times New Roman" w:cs="Times New Roman"/>
          <w:sz w:val="24"/>
          <w:szCs w:val="24"/>
        </w:rPr>
        <w:t xml:space="preserve"> jsou </w:t>
      </w:r>
      <w:r w:rsidR="003F74D6" w:rsidRPr="008F07AB">
        <w:rPr>
          <w:rFonts w:ascii="Times New Roman" w:hAnsi="Times New Roman" w:cs="Times New Roman"/>
          <w:sz w:val="24"/>
          <w:szCs w:val="24"/>
        </w:rPr>
        <w:t>antropomorfizovány, a ač</w:t>
      </w:r>
      <w:r w:rsidR="00BD366B" w:rsidRPr="008F07AB">
        <w:rPr>
          <w:rFonts w:ascii="Times New Roman" w:hAnsi="Times New Roman" w:cs="Times New Roman"/>
          <w:sz w:val="24"/>
          <w:szCs w:val="24"/>
        </w:rPr>
        <w:t xml:space="preserve"> jde třeba o uzel, </w:t>
      </w:r>
      <w:r w:rsidR="00E43EA3">
        <w:rPr>
          <w:rFonts w:ascii="Times New Roman" w:hAnsi="Times New Roman" w:cs="Times New Roman"/>
          <w:sz w:val="24"/>
          <w:szCs w:val="24"/>
        </w:rPr>
        <w:t>lze vidět</w:t>
      </w:r>
      <w:r w:rsidR="00BD366B" w:rsidRPr="008F07AB">
        <w:rPr>
          <w:rFonts w:ascii="Times New Roman" w:hAnsi="Times New Roman" w:cs="Times New Roman"/>
          <w:sz w:val="24"/>
          <w:szCs w:val="24"/>
        </w:rPr>
        <w:t>, která část slouží jako ruce, hlava apod., avšak u těchto stylizovanějších a předmětných loutek je potřeba větší imaginace diváka.</w:t>
      </w:r>
      <w:r w:rsidR="003F74D6" w:rsidRPr="008F07AB">
        <w:rPr>
          <w:rFonts w:ascii="Times New Roman" w:hAnsi="Times New Roman" w:cs="Times New Roman"/>
          <w:sz w:val="24"/>
          <w:szCs w:val="24"/>
        </w:rPr>
        <w:t xml:space="preserve"> Její loutky vyjadřují jak vlastnosti lidské, tak se chovají v souladu s</w:t>
      </w:r>
      <w:r w:rsidR="006C4C29" w:rsidRPr="008F07AB">
        <w:rPr>
          <w:rFonts w:ascii="Times New Roman" w:hAnsi="Times New Roman" w:cs="Times New Roman"/>
          <w:sz w:val="24"/>
          <w:szCs w:val="24"/>
        </w:rPr>
        <w:t> </w:t>
      </w:r>
      <w:r w:rsidR="003F74D6" w:rsidRPr="008F07AB">
        <w:rPr>
          <w:rFonts w:ascii="Times New Roman" w:hAnsi="Times New Roman" w:cs="Times New Roman"/>
          <w:sz w:val="24"/>
          <w:szCs w:val="24"/>
        </w:rPr>
        <w:t>tím</w:t>
      </w:r>
      <w:r w:rsidR="006C4C29" w:rsidRPr="008F07AB">
        <w:rPr>
          <w:rFonts w:ascii="Times New Roman" w:hAnsi="Times New Roman" w:cs="Times New Roman"/>
          <w:sz w:val="24"/>
          <w:szCs w:val="24"/>
        </w:rPr>
        <w:t>,</w:t>
      </w:r>
      <w:r w:rsidR="003F74D6" w:rsidRPr="008F07AB">
        <w:rPr>
          <w:rFonts w:ascii="Times New Roman" w:hAnsi="Times New Roman" w:cs="Times New Roman"/>
          <w:sz w:val="24"/>
          <w:szCs w:val="24"/>
        </w:rPr>
        <w:t xml:space="preserve"> kým jsou, což </w:t>
      </w:r>
      <w:r w:rsidR="00F12F44">
        <w:rPr>
          <w:rFonts w:ascii="Times New Roman" w:hAnsi="Times New Roman" w:cs="Times New Roman"/>
          <w:sz w:val="24"/>
          <w:szCs w:val="24"/>
        </w:rPr>
        <w:t>se dá vysledovat</w:t>
      </w:r>
      <w:r w:rsidR="003F74D6" w:rsidRPr="008F07AB">
        <w:rPr>
          <w:rFonts w:ascii="Times New Roman" w:hAnsi="Times New Roman" w:cs="Times New Roman"/>
          <w:sz w:val="24"/>
          <w:szCs w:val="24"/>
        </w:rPr>
        <w:t xml:space="preserve"> hlavně v </w:t>
      </w:r>
      <w:r w:rsidR="003F74D6" w:rsidRPr="008F07AB">
        <w:rPr>
          <w:rFonts w:ascii="Times New Roman" w:hAnsi="Times New Roman" w:cs="Times New Roman"/>
          <w:i/>
          <w:sz w:val="24"/>
          <w:szCs w:val="24"/>
        </w:rPr>
        <w:t>Uz</w:t>
      </w:r>
      <w:r w:rsidR="00F12F44">
        <w:rPr>
          <w:rFonts w:ascii="Times New Roman" w:hAnsi="Times New Roman" w:cs="Times New Roman"/>
          <w:i/>
          <w:sz w:val="24"/>
          <w:szCs w:val="24"/>
        </w:rPr>
        <w:t>lu</w:t>
      </w:r>
      <w:r w:rsidR="003F74D6" w:rsidRPr="008F07AB">
        <w:rPr>
          <w:rFonts w:ascii="Times New Roman" w:hAnsi="Times New Roman" w:cs="Times New Roman"/>
          <w:i/>
          <w:sz w:val="24"/>
          <w:szCs w:val="24"/>
        </w:rPr>
        <w:t xml:space="preserve"> na kapesníku </w:t>
      </w:r>
      <w:r w:rsidR="003F74D6" w:rsidRPr="008F07AB">
        <w:rPr>
          <w:rFonts w:ascii="Times New Roman" w:hAnsi="Times New Roman" w:cs="Times New Roman"/>
          <w:sz w:val="24"/>
          <w:szCs w:val="24"/>
        </w:rPr>
        <w:t>(máchání a ždímání kapesníku, skládání prádla do koše apod.).</w:t>
      </w:r>
      <w:r w:rsidR="006C4C29" w:rsidRPr="008F07AB">
        <w:rPr>
          <w:rStyle w:val="Znakapoznpodarou"/>
          <w:rFonts w:ascii="Times New Roman" w:hAnsi="Times New Roman" w:cs="Times New Roman"/>
          <w:sz w:val="24"/>
          <w:szCs w:val="24"/>
        </w:rPr>
        <w:footnoteReference w:id="57"/>
      </w:r>
      <w:r w:rsidR="00E43EA3">
        <w:rPr>
          <w:rFonts w:ascii="Times New Roman" w:hAnsi="Times New Roman" w:cs="Times New Roman"/>
          <w:sz w:val="24"/>
          <w:szCs w:val="24"/>
        </w:rPr>
        <w:t xml:space="preserve"> </w:t>
      </w:r>
      <w:r w:rsidR="004528AB" w:rsidRPr="008F07AB">
        <w:rPr>
          <w:rFonts w:ascii="Times New Roman" w:hAnsi="Times New Roman" w:cs="Times New Roman"/>
          <w:sz w:val="24"/>
          <w:szCs w:val="24"/>
        </w:rPr>
        <w:t xml:space="preserve">Při tvorbě </w:t>
      </w:r>
      <w:proofErr w:type="spellStart"/>
      <w:r w:rsidR="004528AB" w:rsidRPr="008F07AB">
        <w:rPr>
          <w:rFonts w:ascii="Times New Roman" w:hAnsi="Times New Roman" w:cs="Times New Roman"/>
          <w:sz w:val="24"/>
          <w:szCs w:val="24"/>
        </w:rPr>
        <w:t>ploškových</w:t>
      </w:r>
      <w:proofErr w:type="spellEnd"/>
      <w:r w:rsidR="004528AB" w:rsidRPr="008F07AB">
        <w:rPr>
          <w:rFonts w:ascii="Times New Roman" w:hAnsi="Times New Roman" w:cs="Times New Roman"/>
          <w:sz w:val="24"/>
          <w:szCs w:val="24"/>
        </w:rPr>
        <w:t xml:space="preserve"> animovaných snímků z vlny užívá vlákna často jako čáru ke konturové kresbě.</w:t>
      </w:r>
      <w:r w:rsidR="007421D1" w:rsidRPr="008F07AB">
        <w:rPr>
          <w:rFonts w:ascii="Times New Roman" w:hAnsi="Times New Roman" w:cs="Times New Roman"/>
          <w:sz w:val="24"/>
          <w:szCs w:val="24"/>
        </w:rPr>
        <w:t xml:space="preserve"> Vlněné vlákno pomáhá k výtvarné stylizaci </w:t>
      </w:r>
      <w:r w:rsidR="009114CA">
        <w:rPr>
          <w:rFonts w:ascii="Times New Roman" w:hAnsi="Times New Roman" w:cs="Times New Roman"/>
          <w:sz w:val="24"/>
          <w:szCs w:val="24"/>
        </w:rPr>
        <w:t xml:space="preserve">a </w:t>
      </w:r>
      <w:r w:rsidR="007421D1" w:rsidRPr="008F07AB">
        <w:rPr>
          <w:rFonts w:ascii="Times New Roman" w:hAnsi="Times New Roman" w:cs="Times New Roman"/>
          <w:sz w:val="24"/>
          <w:szCs w:val="24"/>
        </w:rPr>
        <w:t>variabilitě loutek.</w:t>
      </w:r>
      <w:r w:rsidR="004528AB" w:rsidRPr="008F07AB">
        <w:rPr>
          <w:rStyle w:val="Znakapoznpodarou"/>
          <w:rFonts w:ascii="Times New Roman" w:hAnsi="Times New Roman" w:cs="Times New Roman"/>
          <w:sz w:val="24"/>
          <w:szCs w:val="24"/>
        </w:rPr>
        <w:footnoteReference w:id="58"/>
      </w:r>
      <w:r w:rsidR="0090682A">
        <w:rPr>
          <w:rFonts w:ascii="Times New Roman" w:hAnsi="Times New Roman" w:cs="Times New Roman"/>
          <w:sz w:val="24"/>
          <w:szCs w:val="24"/>
        </w:rPr>
        <w:t xml:space="preserve"> </w:t>
      </w:r>
      <w:r w:rsidR="00FA1A37" w:rsidRPr="008F07AB">
        <w:rPr>
          <w:rFonts w:ascii="Times New Roman" w:hAnsi="Times New Roman" w:cs="Times New Roman"/>
          <w:sz w:val="24"/>
          <w:szCs w:val="24"/>
        </w:rPr>
        <w:t>Často na svých dílech spolupracovala s</w:t>
      </w:r>
      <w:r w:rsidR="0093142F" w:rsidRPr="008F07AB">
        <w:rPr>
          <w:rFonts w:ascii="Times New Roman" w:hAnsi="Times New Roman" w:cs="Times New Roman"/>
          <w:sz w:val="24"/>
          <w:szCs w:val="24"/>
        </w:rPr>
        <w:t> </w:t>
      </w:r>
      <w:r w:rsidR="00FA1A37" w:rsidRPr="008F07AB">
        <w:rPr>
          <w:rFonts w:ascii="Times New Roman" w:hAnsi="Times New Roman" w:cs="Times New Roman"/>
          <w:sz w:val="24"/>
          <w:szCs w:val="24"/>
        </w:rPr>
        <w:t>výtvarníky</w:t>
      </w:r>
      <w:r w:rsidR="0093142F" w:rsidRPr="008F07AB">
        <w:rPr>
          <w:rFonts w:ascii="Times New Roman" w:hAnsi="Times New Roman" w:cs="Times New Roman"/>
          <w:sz w:val="24"/>
          <w:szCs w:val="24"/>
        </w:rPr>
        <w:t>,</w:t>
      </w:r>
      <w:r w:rsidR="00FA1A37" w:rsidRPr="008F07AB">
        <w:rPr>
          <w:rFonts w:ascii="Times New Roman" w:hAnsi="Times New Roman" w:cs="Times New Roman"/>
          <w:sz w:val="24"/>
          <w:szCs w:val="24"/>
        </w:rPr>
        <w:t xml:space="preserve"> jako jsou Jiří Trnka, Kamil Lhoták, Zdeněk </w:t>
      </w:r>
      <w:proofErr w:type="spellStart"/>
      <w:r w:rsidR="00FA1A37" w:rsidRPr="008F07AB">
        <w:rPr>
          <w:rFonts w:ascii="Times New Roman" w:hAnsi="Times New Roman" w:cs="Times New Roman"/>
          <w:sz w:val="24"/>
          <w:szCs w:val="24"/>
        </w:rPr>
        <w:t>Seydl</w:t>
      </w:r>
      <w:proofErr w:type="spellEnd"/>
      <w:r w:rsidR="00FA1A37" w:rsidRPr="008F07AB">
        <w:rPr>
          <w:rFonts w:ascii="Times New Roman" w:hAnsi="Times New Roman" w:cs="Times New Roman"/>
          <w:sz w:val="24"/>
          <w:szCs w:val="24"/>
        </w:rPr>
        <w:t xml:space="preserve"> apod.</w:t>
      </w:r>
      <w:r w:rsidR="0093142F" w:rsidRPr="008F07AB">
        <w:rPr>
          <w:rFonts w:ascii="Times New Roman" w:hAnsi="Times New Roman" w:cs="Times New Roman"/>
          <w:sz w:val="24"/>
          <w:szCs w:val="24"/>
        </w:rPr>
        <w:t xml:space="preserve"> V </w:t>
      </w:r>
      <w:r w:rsidR="0093142F" w:rsidRPr="008F07AB">
        <w:rPr>
          <w:rFonts w:ascii="Times New Roman" w:hAnsi="Times New Roman" w:cs="Times New Roman"/>
          <w:i/>
          <w:sz w:val="24"/>
          <w:szCs w:val="24"/>
        </w:rPr>
        <w:t xml:space="preserve">Příhodách kocoura Modroočka </w:t>
      </w:r>
      <w:r w:rsidR="0093142F" w:rsidRPr="008F07AB">
        <w:rPr>
          <w:rFonts w:ascii="Times New Roman" w:hAnsi="Times New Roman" w:cs="Times New Roman"/>
          <w:sz w:val="24"/>
          <w:szCs w:val="24"/>
        </w:rPr>
        <w:t>Týrlová kombinuje plošné pozadí s plastickými háčkovanými aktéry, dekoracemi a rekvizitami.</w:t>
      </w:r>
      <w:r w:rsidR="00FA1A37" w:rsidRPr="008F07AB">
        <w:rPr>
          <w:rStyle w:val="Znakapoznpodarou"/>
          <w:rFonts w:ascii="Times New Roman" w:hAnsi="Times New Roman" w:cs="Times New Roman"/>
          <w:sz w:val="24"/>
          <w:szCs w:val="24"/>
        </w:rPr>
        <w:footnoteReference w:id="59"/>
      </w:r>
    </w:p>
    <w:p w:rsidR="009114CA" w:rsidRDefault="009114CA" w:rsidP="009114CA">
      <w:pPr>
        <w:spacing w:after="0" w:line="360" w:lineRule="auto"/>
        <w:jc w:val="both"/>
        <w:rPr>
          <w:rFonts w:ascii="Times New Roman" w:hAnsi="Times New Roman" w:cs="Times New Roman"/>
          <w:sz w:val="24"/>
          <w:szCs w:val="24"/>
        </w:rPr>
      </w:pPr>
    </w:p>
    <w:p w:rsidR="00E05DAC" w:rsidRPr="008F07AB" w:rsidRDefault="00DF4842" w:rsidP="009A4DA5">
      <w:pPr>
        <w:spacing w:before="240" w:after="120" w:line="360" w:lineRule="auto"/>
        <w:ind w:firstLine="709"/>
        <w:jc w:val="both"/>
        <w:rPr>
          <w:rFonts w:ascii="Times New Roman" w:hAnsi="Times New Roman" w:cs="Times New Roman"/>
          <w:sz w:val="24"/>
          <w:szCs w:val="24"/>
        </w:rPr>
      </w:pPr>
      <w:r w:rsidRPr="0037257B">
        <w:rPr>
          <w:rFonts w:ascii="Times New Roman" w:hAnsi="Times New Roman" w:cs="Times New Roman"/>
          <w:sz w:val="24"/>
          <w:szCs w:val="24"/>
        </w:rPr>
        <w:lastRenderedPageBreak/>
        <w:t>Dalším</w:t>
      </w:r>
      <w:r w:rsidRPr="008F07AB">
        <w:rPr>
          <w:rFonts w:ascii="Times New Roman" w:hAnsi="Times New Roman" w:cs="Times New Roman"/>
          <w:sz w:val="24"/>
          <w:szCs w:val="24"/>
        </w:rPr>
        <w:t xml:space="preserve"> významným zdrojem informací je </w:t>
      </w:r>
      <w:r w:rsidRPr="008F07AB">
        <w:rPr>
          <w:rFonts w:ascii="Times New Roman" w:hAnsi="Times New Roman" w:cs="Times New Roman"/>
          <w:i/>
          <w:sz w:val="24"/>
          <w:szCs w:val="24"/>
        </w:rPr>
        <w:t xml:space="preserve">Dokumentace Hermína Týrlová </w:t>
      </w:r>
      <w:r w:rsidRPr="008F07AB">
        <w:rPr>
          <w:rFonts w:ascii="Times New Roman" w:hAnsi="Times New Roman" w:cs="Times New Roman"/>
          <w:sz w:val="24"/>
          <w:szCs w:val="24"/>
        </w:rPr>
        <w:t>od Českého filmového ústavu</w:t>
      </w:r>
      <w:r w:rsidR="007F1715" w:rsidRPr="008F07AB">
        <w:rPr>
          <w:rFonts w:ascii="Times New Roman" w:hAnsi="Times New Roman" w:cs="Times New Roman"/>
          <w:sz w:val="24"/>
          <w:szCs w:val="24"/>
        </w:rPr>
        <w:t>.</w:t>
      </w:r>
      <w:r w:rsidRPr="008F07AB">
        <w:rPr>
          <w:rStyle w:val="Znakapoznpodarou"/>
          <w:rFonts w:ascii="Times New Roman" w:hAnsi="Times New Roman" w:cs="Times New Roman"/>
          <w:sz w:val="24"/>
          <w:szCs w:val="24"/>
        </w:rPr>
        <w:footnoteReference w:id="60"/>
      </w:r>
      <w:r w:rsidR="002A568D">
        <w:rPr>
          <w:rFonts w:ascii="Times New Roman" w:hAnsi="Times New Roman" w:cs="Times New Roman"/>
          <w:sz w:val="24"/>
          <w:szCs w:val="24"/>
        </w:rPr>
        <w:t xml:space="preserve"> </w:t>
      </w:r>
      <w:r w:rsidRPr="008F07AB">
        <w:rPr>
          <w:rFonts w:ascii="Times New Roman" w:hAnsi="Times New Roman" w:cs="Times New Roman"/>
          <w:sz w:val="24"/>
          <w:szCs w:val="24"/>
        </w:rPr>
        <w:t>Kromě životopisu, rozhovoru a filmografie obsahuje soupis všech cen, které dostala, seznam článků</w:t>
      </w:r>
      <w:r w:rsidRPr="008F07AB">
        <w:rPr>
          <w:rStyle w:val="Znakapoznpodarou"/>
          <w:rFonts w:ascii="Times New Roman" w:hAnsi="Times New Roman" w:cs="Times New Roman"/>
          <w:sz w:val="24"/>
          <w:szCs w:val="24"/>
        </w:rPr>
        <w:footnoteReference w:id="61"/>
      </w:r>
      <w:r w:rsidRPr="008F07AB">
        <w:rPr>
          <w:rFonts w:ascii="Times New Roman" w:hAnsi="Times New Roman" w:cs="Times New Roman"/>
          <w:sz w:val="24"/>
          <w:szCs w:val="24"/>
        </w:rPr>
        <w:t xml:space="preserve"> o Týrlové</w:t>
      </w:r>
      <w:r w:rsidR="0037257B">
        <w:rPr>
          <w:rFonts w:ascii="Times New Roman" w:hAnsi="Times New Roman" w:cs="Times New Roman"/>
          <w:sz w:val="24"/>
          <w:szCs w:val="24"/>
        </w:rPr>
        <w:t>,</w:t>
      </w:r>
      <w:r w:rsidRPr="008F07AB">
        <w:rPr>
          <w:rFonts w:ascii="Times New Roman" w:hAnsi="Times New Roman" w:cs="Times New Roman"/>
          <w:sz w:val="24"/>
          <w:szCs w:val="24"/>
        </w:rPr>
        <w:t xml:space="preserve"> a to jak česk</w:t>
      </w:r>
      <w:r w:rsidR="0037257B">
        <w:rPr>
          <w:rFonts w:ascii="Times New Roman" w:hAnsi="Times New Roman" w:cs="Times New Roman"/>
          <w:sz w:val="24"/>
          <w:szCs w:val="24"/>
        </w:rPr>
        <w:t>ých,</w:t>
      </w:r>
      <w:r w:rsidRPr="008F07AB">
        <w:rPr>
          <w:rFonts w:ascii="Times New Roman" w:hAnsi="Times New Roman" w:cs="Times New Roman"/>
          <w:sz w:val="24"/>
          <w:szCs w:val="24"/>
        </w:rPr>
        <w:t xml:space="preserve"> tak zahraniční</w:t>
      </w:r>
      <w:r w:rsidR="0037257B">
        <w:rPr>
          <w:rFonts w:ascii="Times New Roman" w:hAnsi="Times New Roman" w:cs="Times New Roman"/>
          <w:sz w:val="24"/>
          <w:szCs w:val="24"/>
        </w:rPr>
        <w:t>ch</w:t>
      </w:r>
      <w:r w:rsidRPr="008F07AB">
        <w:rPr>
          <w:rFonts w:ascii="Times New Roman" w:hAnsi="Times New Roman" w:cs="Times New Roman"/>
          <w:sz w:val="24"/>
          <w:szCs w:val="24"/>
        </w:rPr>
        <w:t xml:space="preserve">, přičemž některé zahraniční jsou rozepsány. Nejlépe autorčin život </w:t>
      </w:r>
      <w:r w:rsidR="00555879">
        <w:rPr>
          <w:rFonts w:ascii="Times New Roman" w:hAnsi="Times New Roman" w:cs="Times New Roman"/>
          <w:sz w:val="24"/>
          <w:szCs w:val="24"/>
        </w:rPr>
        <w:t>zachycuje</w:t>
      </w:r>
      <w:r w:rsidRPr="008F07AB">
        <w:rPr>
          <w:rFonts w:ascii="Times New Roman" w:hAnsi="Times New Roman" w:cs="Times New Roman"/>
          <w:sz w:val="24"/>
          <w:szCs w:val="24"/>
        </w:rPr>
        <w:t xml:space="preserve"> dílo Františka </w:t>
      </w:r>
      <w:proofErr w:type="spellStart"/>
      <w:r w:rsidRPr="008F07AB">
        <w:rPr>
          <w:rFonts w:ascii="Times New Roman" w:hAnsi="Times New Roman" w:cs="Times New Roman"/>
          <w:sz w:val="24"/>
          <w:szCs w:val="24"/>
        </w:rPr>
        <w:t>Tenčíka</w:t>
      </w:r>
      <w:proofErr w:type="spellEnd"/>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Hermína Týrlová.</w:t>
      </w:r>
      <w:r w:rsidRPr="008F07AB">
        <w:rPr>
          <w:rStyle w:val="Znakapoznpodarou"/>
          <w:rFonts w:ascii="Times New Roman" w:hAnsi="Times New Roman" w:cs="Times New Roman"/>
          <w:sz w:val="24"/>
          <w:szCs w:val="24"/>
        </w:rPr>
        <w:footnoteReference w:id="62"/>
      </w:r>
      <w:r w:rsidR="00555879" w:rsidRPr="00555879">
        <w:rPr>
          <w:rFonts w:ascii="Times New Roman" w:hAnsi="Times New Roman" w:cs="Times New Roman"/>
          <w:sz w:val="24"/>
          <w:szCs w:val="24"/>
        </w:rPr>
        <w:t xml:space="preserve"> </w:t>
      </w:r>
      <w:r w:rsidRPr="008F07AB">
        <w:rPr>
          <w:rFonts w:ascii="Times New Roman" w:hAnsi="Times New Roman" w:cs="Times New Roman"/>
          <w:sz w:val="24"/>
          <w:szCs w:val="24"/>
        </w:rPr>
        <w:t xml:space="preserve">František </w:t>
      </w:r>
      <w:proofErr w:type="spellStart"/>
      <w:r w:rsidRPr="008F07AB">
        <w:rPr>
          <w:rFonts w:ascii="Times New Roman" w:hAnsi="Times New Roman" w:cs="Times New Roman"/>
          <w:sz w:val="24"/>
          <w:szCs w:val="24"/>
        </w:rPr>
        <w:t>Tenčík</w:t>
      </w:r>
      <w:proofErr w:type="spellEnd"/>
      <w:r w:rsidRPr="008F07AB">
        <w:rPr>
          <w:rFonts w:ascii="Times New Roman" w:hAnsi="Times New Roman" w:cs="Times New Roman"/>
          <w:sz w:val="24"/>
          <w:szCs w:val="24"/>
        </w:rPr>
        <w:t xml:space="preserve"> zde poměrně podrobně rozebírá jak život, tak dílo. Kniha obsahuje i seznam filmů do roku 1964</w:t>
      </w:r>
      <w:r w:rsidRPr="008F07AB">
        <w:rPr>
          <w:rStyle w:val="Znakapoznpodarou"/>
          <w:rFonts w:ascii="Times New Roman" w:hAnsi="Times New Roman" w:cs="Times New Roman"/>
          <w:sz w:val="24"/>
          <w:szCs w:val="24"/>
        </w:rPr>
        <w:footnoteReference w:id="63"/>
      </w:r>
      <w:r w:rsidRPr="008F07AB">
        <w:rPr>
          <w:rFonts w:ascii="Times New Roman" w:hAnsi="Times New Roman" w:cs="Times New Roman"/>
          <w:sz w:val="24"/>
          <w:szCs w:val="24"/>
        </w:rPr>
        <w:t xml:space="preserve"> a </w:t>
      </w:r>
      <w:r w:rsidR="00555879" w:rsidRPr="008F07AB">
        <w:rPr>
          <w:rFonts w:ascii="Times New Roman" w:hAnsi="Times New Roman" w:cs="Times New Roman"/>
          <w:sz w:val="24"/>
          <w:szCs w:val="24"/>
        </w:rPr>
        <w:t xml:space="preserve">kromě fotografií ji </w:t>
      </w:r>
      <w:r w:rsidRPr="008F07AB">
        <w:rPr>
          <w:rFonts w:ascii="Times New Roman" w:hAnsi="Times New Roman" w:cs="Times New Roman"/>
          <w:sz w:val="24"/>
          <w:szCs w:val="24"/>
        </w:rPr>
        <w:t xml:space="preserve">doplňují i perokresby samotné Týrlové. </w:t>
      </w:r>
      <w:r w:rsidR="00711EF5" w:rsidRPr="008F07AB">
        <w:rPr>
          <w:rFonts w:ascii="Times New Roman" w:hAnsi="Times New Roman" w:cs="Times New Roman"/>
          <w:sz w:val="24"/>
          <w:szCs w:val="24"/>
        </w:rPr>
        <w:t xml:space="preserve">Konkrétně </w:t>
      </w:r>
      <w:r w:rsidR="00017441" w:rsidRPr="008F07AB">
        <w:rPr>
          <w:rFonts w:ascii="Times New Roman" w:hAnsi="Times New Roman" w:cs="Times New Roman"/>
          <w:sz w:val="24"/>
          <w:szCs w:val="24"/>
        </w:rPr>
        <w:t xml:space="preserve">se chronologicky </w:t>
      </w:r>
      <w:r w:rsidR="00555879">
        <w:rPr>
          <w:rFonts w:ascii="Times New Roman" w:hAnsi="Times New Roman" w:cs="Times New Roman"/>
          <w:sz w:val="24"/>
          <w:szCs w:val="24"/>
        </w:rPr>
        <w:t>věnuje</w:t>
      </w:r>
      <w:r w:rsidR="00017441" w:rsidRPr="008F07AB">
        <w:rPr>
          <w:rFonts w:ascii="Times New Roman" w:hAnsi="Times New Roman" w:cs="Times New Roman"/>
          <w:sz w:val="24"/>
          <w:szCs w:val="24"/>
        </w:rPr>
        <w:t xml:space="preserve"> jednotlivým snímk</w:t>
      </w:r>
      <w:r w:rsidR="00555879">
        <w:rPr>
          <w:rFonts w:ascii="Times New Roman" w:hAnsi="Times New Roman" w:cs="Times New Roman"/>
          <w:sz w:val="24"/>
          <w:szCs w:val="24"/>
        </w:rPr>
        <w:t>ům</w:t>
      </w:r>
      <w:r w:rsidR="00A84742" w:rsidRPr="008F07AB">
        <w:rPr>
          <w:rFonts w:ascii="Times New Roman" w:hAnsi="Times New Roman" w:cs="Times New Roman"/>
          <w:sz w:val="24"/>
          <w:szCs w:val="24"/>
        </w:rPr>
        <w:t xml:space="preserve"> a vztahuje je i</w:t>
      </w:r>
      <w:r w:rsidR="002A568D">
        <w:rPr>
          <w:rFonts w:ascii="Times New Roman" w:hAnsi="Times New Roman" w:cs="Times New Roman"/>
          <w:sz w:val="24"/>
          <w:szCs w:val="24"/>
        </w:rPr>
        <w:t> </w:t>
      </w:r>
      <w:r w:rsidR="00A84742" w:rsidRPr="008F07AB">
        <w:rPr>
          <w:rFonts w:ascii="Times New Roman" w:hAnsi="Times New Roman" w:cs="Times New Roman"/>
          <w:sz w:val="24"/>
          <w:szCs w:val="24"/>
        </w:rPr>
        <w:t>k autorčině životu</w:t>
      </w:r>
      <w:r w:rsidR="00017441" w:rsidRPr="008F07AB">
        <w:rPr>
          <w:rFonts w:ascii="Times New Roman" w:hAnsi="Times New Roman" w:cs="Times New Roman"/>
          <w:sz w:val="24"/>
          <w:szCs w:val="24"/>
        </w:rPr>
        <w:t>.</w:t>
      </w:r>
      <w:r w:rsidR="00A84742" w:rsidRPr="008F07AB">
        <w:rPr>
          <w:rFonts w:ascii="Times New Roman" w:hAnsi="Times New Roman" w:cs="Times New Roman"/>
          <w:sz w:val="24"/>
          <w:szCs w:val="24"/>
        </w:rPr>
        <w:t xml:space="preserve"> Zabývá se příběhem, </w:t>
      </w:r>
      <w:r w:rsidR="00A978C6" w:rsidRPr="008F07AB">
        <w:rPr>
          <w:rFonts w:ascii="Times New Roman" w:hAnsi="Times New Roman" w:cs="Times New Roman"/>
          <w:sz w:val="24"/>
          <w:szCs w:val="24"/>
        </w:rPr>
        <w:t>samotnými filmy</w:t>
      </w:r>
      <w:r w:rsidR="00A84742" w:rsidRPr="008F07AB">
        <w:rPr>
          <w:rFonts w:ascii="Times New Roman" w:hAnsi="Times New Roman" w:cs="Times New Roman"/>
          <w:sz w:val="24"/>
          <w:szCs w:val="24"/>
        </w:rPr>
        <w:t xml:space="preserve">, </w:t>
      </w:r>
      <w:r w:rsidR="00A978C6" w:rsidRPr="008F07AB">
        <w:rPr>
          <w:rFonts w:ascii="Times New Roman" w:hAnsi="Times New Roman" w:cs="Times New Roman"/>
          <w:sz w:val="24"/>
          <w:szCs w:val="24"/>
        </w:rPr>
        <w:t xml:space="preserve">autorčinými spolupracovníky, alegoriemi, jež její díla představují, psychologií postav a u </w:t>
      </w:r>
      <w:r w:rsidR="00A978C6" w:rsidRPr="008F07AB">
        <w:rPr>
          <w:rFonts w:ascii="Times New Roman" w:hAnsi="Times New Roman" w:cs="Times New Roman"/>
          <w:i/>
          <w:sz w:val="24"/>
          <w:szCs w:val="24"/>
        </w:rPr>
        <w:t xml:space="preserve">Ferdy Mravence </w:t>
      </w:r>
      <w:r w:rsidR="00A978C6" w:rsidRPr="008F07AB">
        <w:rPr>
          <w:rFonts w:ascii="Times New Roman" w:hAnsi="Times New Roman" w:cs="Times New Roman"/>
          <w:sz w:val="24"/>
          <w:szCs w:val="24"/>
        </w:rPr>
        <w:t>i zhotovování</w:t>
      </w:r>
      <w:r w:rsidR="00555879">
        <w:rPr>
          <w:rFonts w:ascii="Times New Roman" w:hAnsi="Times New Roman" w:cs="Times New Roman"/>
          <w:sz w:val="24"/>
          <w:szCs w:val="24"/>
        </w:rPr>
        <w:t>m loutky,</w:t>
      </w:r>
      <w:r w:rsidR="00A978C6" w:rsidRPr="008F07AB">
        <w:rPr>
          <w:rFonts w:ascii="Times New Roman" w:hAnsi="Times New Roman" w:cs="Times New Roman"/>
          <w:sz w:val="24"/>
          <w:szCs w:val="24"/>
        </w:rPr>
        <w:t xml:space="preserve"> </w:t>
      </w:r>
      <w:r w:rsidR="00555879">
        <w:rPr>
          <w:rFonts w:ascii="Times New Roman" w:hAnsi="Times New Roman" w:cs="Times New Roman"/>
          <w:sz w:val="24"/>
          <w:szCs w:val="24"/>
        </w:rPr>
        <w:t>p</w:t>
      </w:r>
      <w:r w:rsidR="00EE5C69" w:rsidRPr="008F07AB">
        <w:rPr>
          <w:rFonts w:ascii="Times New Roman" w:hAnsi="Times New Roman" w:cs="Times New Roman"/>
          <w:sz w:val="24"/>
          <w:szCs w:val="24"/>
        </w:rPr>
        <w:t>řičemž větší důraz než na materiály a práci s loutkou klade na alegoričnost příběhů a</w:t>
      </w:r>
      <w:r w:rsidR="002A568D">
        <w:rPr>
          <w:rFonts w:ascii="Times New Roman" w:hAnsi="Times New Roman" w:cs="Times New Roman"/>
          <w:sz w:val="24"/>
          <w:szCs w:val="24"/>
        </w:rPr>
        <w:t> </w:t>
      </w:r>
      <w:r w:rsidR="00EE5C69" w:rsidRPr="008F07AB">
        <w:rPr>
          <w:rFonts w:ascii="Times New Roman" w:hAnsi="Times New Roman" w:cs="Times New Roman"/>
          <w:sz w:val="24"/>
          <w:szCs w:val="24"/>
        </w:rPr>
        <w:t>jejich přesahy</w:t>
      </w:r>
      <w:r w:rsidR="000D4DD8" w:rsidRPr="008F07AB">
        <w:rPr>
          <w:rFonts w:ascii="Times New Roman" w:hAnsi="Times New Roman" w:cs="Times New Roman"/>
          <w:sz w:val="24"/>
          <w:szCs w:val="24"/>
        </w:rPr>
        <w:t xml:space="preserve"> (pospolitý boj proti křižákovi – </w:t>
      </w:r>
      <w:r w:rsidR="000D4DD8" w:rsidRPr="008F07AB">
        <w:rPr>
          <w:rFonts w:ascii="Times New Roman" w:hAnsi="Times New Roman" w:cs="Times New Roman"/>
          <w:i/>
          <w:sz w:val="24"/>
          <w:szCs w:val="24"/>
        </w:rPr>
        <w:t>Ferda Mravenec</w:t>
      </w:r>
      <w:r w:rsidR="000D4DD8" w:rsidRPr="00555879">
        <w:rPr>
          <w:rFonts w:ascii="Times New Roman" w:hAnsi="Times New Roman" w:cs="Times New Roman"/>
          <w:sz w:val="24"/>
          <w:szCs w:val="24"/>
        </w:rPr>
        <w:t xml:space="preserve">, </w:t>
      </w:r>
      <w:r w:rsidR="000D4DD8" w:rsidRPr="008F07AB">
        <w:rPr>
          <w:rFonts w:ascii="Times New Roman" w:hAnsi="Times New Roman" w:cs="Times New Roman"/>
          <w:sz w:val="24"/>
          <w:szCs w:val="24"/>
        </w:rPr>
        <w:t xml:space="preserve">boj hraček a gestapáka – </w:t>
      </w:r>
      <w:r w:rsidR="000D4DD8" w:rsidRPr="008F07AB">
        <w:rPr>
          <w:rFonts w:ascii="Times New Roman" w:hAnsi="Times New Roman" w:cs="Times New Roman"/>
          <w:i/>
          <w:sz w:val="24"/>
          <w:szCs w:val="24"/>
        </w:rPr>
        <w:t>Vzpoura hraček</w:t>
      </w:r>
      <w:r w:rsidR="000D4DD8" w:rsidRPr="009114CA">
        <w:rPr>
          <w:rFonts w:ascii="Times New Roman" w:hAnsi="Times New Roman" w:cs="Times New Roman"/>
          <w:sz w:val="24"/>
          <w:szCs w:val="24"/>
        </w:rPr>
        <w:t xml:space="preserve">, </w:t>
      </w:r>
      <w:r w:rsidR="000D4DD8" w:rsidRPr="008F07AB">
        <w:rPr>
          <w:rFonts w:ascii="Times New Roman" w:hAnsi="Times New Roman" w:cs="Times New Roman"/>
          <w:sz w:val="24"/>
          <w:szCs w:val="24"/>
        </w:rPr>
        <w:t>pozdější osvětově a protirasisticky zaměřená díla</w:t>
      </w:r>
      <w:r w:rsidR="00555879">
        <w:rPr>
          <w:rFonts w:ascii="Times New Roman" w:hAnsi="Times New Roman" w:cs="Times New Roman"/>
          <w:sz w:val="24"/>
          <w:szCs w:val="24"/>
        </w:rPr>
        <w:t>,</w:t>
      </w:r>
      <w:r w:rsidR="000D4DD8" w:rsidRPr="008F07AB">
        <w:rPr>
          <w:rFonts w:ascii="Times New Roman" w:hAnsi="Times New Roman" w:cs="Times New Roman"/>
          <w:sz w:val="24"/>
          <w:szCs w:val="24"/>
        </w:rPr>
        <w:t xml:space="preserve"> např. hnědý panáček v </w:t>
      </w:r>
      <w:r w:rsidR="000D4DD8" w:rsidRPr="008F07AB">
        <w:rPr>
          <w:rFonts w:ascii="Times New Roman" w:hAnsi="Times New Roman" w:cs="Times New Roman"/>
          <w:i/>
          <w:sz w:val="24"/>
          <w:szCs w:val="24"/>
        </w:rPr>
        <w:t>Nepovedeném panáčkovi</w:t>
      </w:r>
      <w:r w:rsidR="000D4DD8" w:rsidRPr="008F07AB">
        <w:rPr>
          <w:rFonts w:ascii="Times New Roman" w:hAnsi="Times New Roman" w:cs="Times New Roman"/>
          <w:sz w:val="24"/>
          <w:szCs w:val="24"/>
        </w:rPr>
        <w:t>)</w:t>
      </w:r>
      <w:r w:rsidR="00EE5C69" w:rsidRPr="008F07AB">
        <w:rPr>
          <w:rFonts w:ascii="Times New Roman" w:hAnsi="Times New Roman" w:cs="Times New Roman"/>
          <w:sz w:val="24"/>
          <w:szCs w:val="24"/>
        </w:rPr>
        <w:t>.</w:t>
      </w:r>
      <w:r w:rsidR="009114CA">
        <w:rPr>
          <w:rFonts w:ascii="Times New Roman" w:hAnsi="Times New Roman" w:cs="Times New Roman"/>
          <w:sz w:val="24"/>
          <w:szCs w:val="24"/>
        </w:rPr>
        <w:t xml:space="preserve"> </w:t>
      </w:r>
      <w:r w:rsidR="00A471E1" w:rsidRPr="008F07AB">
        <w:rPr>
          <w:rFonts w:ascii="Times New Roman" w:hAnsi="Times New Roman" w:cs="Times New Roman"/>
          <w:sz w:val="24"/>
          <w:szCs w:val="24"/>
        </w:rPr>
        <w:t>Týrlová často užívá stylizaci a základní geometrické obrazce ke konstrukci svých loutek.</w:t>
      </w:r>
      <w:r w:rsidR="00A471E1" w:rsidRPr="008F07AB">
        <w:rPr>
          <w:rStyle w:val="Znakapoznpodarou"/>
          <w:rFonts w:ascii="Times New Roman" w:hAnsi="Times New Roman" w:cs="Times New Roman"/>
          <w:sz w:val="24"/>
          <w:szCs w:val="24"/>
        </w:rPr>
        <w:footnoteReference w:id="64"/>
      </w:r>
      <w:r w:rsidR="009114CA">
        <w:rPr>
          <w:rFonts w:ascii="Times New Roman" w:hAnsi="Times New Roman" w:cs="Times New Roman"/>
          <w:sz w:val="24"/>
          <w:szCs w:val="24"/>
        </w:rPr>
        <w:t xml:space="preserve"> </w:t>
      </w:r>
      <w:proofErr w:type="spellStart"/>
      <w:r w:rsidR="00D838C7" w:rsidRPr="001B57BE">
        <w:rPr>
          <w:rFonts w:ascii="Times New Roman" w:hAnsi="Times New Roman" w:cs="Times New Roman"/>
          <w:sz w:val="24"/>
          <w:szCs w:val="24"/>
        </w:rPr>
        <w:t>Tenčík</w:t>
      </w:r>
      <w:proofErr w:type="spellEnd"/>
      <w:r w:rsidR="00D838C7" w:rsidRPr="008F07AB">
        <w:rPr>
          <w:rFonts w:ascii="Times New Roman" w:hAnsi="Times New Roman" w:cs="Times New Roman"/>
          <w:sz w:val="24"/>
          <w:szCs w:val="24"/>
        </w:rPr>
        <w:t xml:space="preserve"> popisuje postupné zjednodušování a stylizaci loutek, které se stávají měkčími a ohebnějšími.</w:t>
      </w:r>
      <w:r w:rsidR="00D838C7" w:rsidRPr="008F07AB">
        <w:rPr>
          <w:rStyle w:val="Znakapoznpodarou"/>
          <w:rFonts w:ascii="Times New Roman" w:hAnsi="Times New Roman" w:cs="Times New Roman"/>
          <w:sz w:val="24"/>
          <w:szCs w:val="24"/>
        </w:rPr>
        <w:footnoteReference w:id="65"/>
      </w:r>
      <w:r w:rsidR="009114CA">
        <w:rPr>
          <w:rFonts w:ascii="Times New Roman" w:hAnsi="Times New Roman" w:cs="Times New Roman"/>
          <w:sz w:val="24"/>
          <w:szCs w:val="24"/>
        </w:rPr>
        <w:t xml:space="preserve"> </w:t>
      </w:r>
      <w:r w:rsidR="00457771" w:rsidRPr="004F2BED">
        <w:rPr>
          <w:rFonts w:ascii="Times New Roman" w:hAnsi="Times New Roman" w:cs="Times New Roman"/>
          <w:sz w:val="24"/>
          <w:szCs w:val="24"/>
        </w:rPr>
        <w:t>Podobně</w:t>
      </w:r>
      <w:r w:rsidR="00457771" w:rsidRPr="008F07AB">
        <w:rPr>
          <w:rFonts w:ascii="Times New Roman" w:hAnsi="Times New Roman" w:cs="Times New Roman"/>
          <w:sz w:val="24"/>
          <w:szCs w:val="24"/>
        </w:rPr>
        <w:t xml:space="preserve"> jako Benešová</w:t>
      </w:r>
      <w:r w:rsidR="004F2BED">
        <w:rPr>
          <w:rFonts w:ascii="Times New Roman" w:hAnsi="Times New Roman" w:cs="Times New Roman"/>
          <w:sz w:val="24"/>
          <w:szCs w:val="24"/>
        </w:rPr>
        <w:t>,</w:t>
      </w:r>
      <w:r w:rsidR="00457771" w:rsidRPr="008F07AB">
        <w:rPr>
          <w:rFonts w:ascii="Times New Roman" w:hAnsi="Times New Roman" w:cs="Times New Roman"/>
          <w:sz w:val="24"/>
          <w:szCs w:val="24"/>
        </w:rPr>
        <w:t xml:space="preserve"> rozebírá </w:t>
      </w:r>
      <w:r w:rsidR="00B733DB">
        <w:rPr>
          <w:rFonts w:ascii="Times New Roman" w:hAnsi="Times New Roman" w:cs="Times New Roman"/>
          <w:sz w:val="24"/>
          <w:szCs w:val="24"/>
        </w:rPr>
        <w:t>chování loutek</w:t>
      </w:r>
      <w:r w:rsidR="00457771" w:rsidRPr="008F07AB">
        <w:rPr>
          <w:rFonts w:ascii="Times New Roman" w:hAnsi="Times New Roman" w:cs="Times New Roman"/>
          <w:sz w:val="24"/>
          <w:szCs w:val="24"/>
        </w:rPr>
        <w:t xml:space="preserve"> jako to</w:t>
      </w:r>
      <w:r w:rsidR="004F2BED">
        <w:rPr>
          <w:rFonts w:ascii="Times New Roman" w:hAnsi="Times New Roman" w:cs="Times New Roman"/>
          <w:sz w:val="24"/>
          <w:szCs w:val="24"/>
        </w:rPr>
        <w:t>,</w:t>
      </w:r>
      <w:r w:rsidR="00457771" w:rsidRPr="008F07AB">
        <w:rPr>
          <w:rFonts w:ascii="Times New Roman" w:hAnsi="Times New Roman" w:cs="Times New Roman"/>
          <w:sz w:val="24"/>
          <w:szCs w:val="24"/>
        </w:rPr>
        <w:t xml:space="preserve"> co představují, nebo </w:t>
      </w:r>
      <w:r w:rsidR="00DF2408">
        <w:rPr>
          <w:rFonts w:ascii="Times New Roman" w:hAnsi="Times New Roman" w:cs="Times New Roman"/>
          <w:sz w:val="24"/>
          <w:szCs w:val="24"/>
        </w:rPr>
        <w:t xml:space="preserve">že </w:t>
      </w:r>
      <w:r w:rsidR="00457771" w:rsidRPr="008F07AB">
        <w:rPr>
          <w:rFonts w:ascii="Times New Roman" w:hAnsi="Times New Roman" w:cs="Times New Roman"/>
          <w:sz w:val="24"/>
          <w:szCs w:val="24"/>
        </w:rPr>
        <w:t>mají lidské vlastnosti.</w:t>
      </w:r>
      <w:r w:rsidR="00457771" w:rsidRPr="008F07AB">
        <w:rPr>
          <w:rStyle w:val="Znakapoznpodarou"/>
          <w:rFonts w:ascii="Times New Roman" w:hAnsi="Times New Roman" w:cs="Times New Roman"/>
          <w:sz w:val="24"/>
          <w:szCs w:val="24"/>
        </w:rPr>
        <w:footnoteReference w:id="66"/>
      </w:r>
      <w:r w:rsidR="009114CA">
        <w:rPr>
          <w:rFonts w:ascii="Times New Roman" w:hAnsi="Times New Roman" w:cs="Times New Roman"/>
          <w:sz w:val="24"/>
          <w:szCs w:val="24"/>
        </w:rPr>
        <w:t xml:space="preserve"> </w:t>
      </w:r>
      <w:r w:rsidRPr="008F07AB">
        <w:rPr>
          <w:rFonts w:ascii="Times New Roman" w:hAnsi="Times New Roman" w:cs="Times New Roman"/>
          <w:sz w:val="24"/>
          <w:szCs w:val="24"/>
        </w:rPr>
        <w:t>Další prací, která se věnuje autorčině dílu</w:t>
      </w:r>
      <w:r w:rsidR="00DF2408">
        <w:rPr>
          <w:rFonts w:ascii="Times New Roman" w:hAnsi="Times New Roman" w:cs="Times New Roman"/>
          <w:sz w:val="24"/>
          <w:szCs w:val="24"/>
        </w:rPr>
        <w:t>,</w:t>
      </w:r>
      <w:r w:rsidRPr="008F07AB">
        <w:rPr>
          <w:rFonts w:ascii="Times New Roman" w:hAnsi="Times New Roman" w:cs="Times New Roman"/>
          <w:sz w:val="24"/>
          <w:szCs w:val="24"/>
        </w:rPr>
        <w:t xml:space="preserve"> je </w:t>
      </w:r>
      <w:r w:rsidRPr="008F07AB">
        <w:rPr>
          <w:rFonts w:ascii="Times New Roman" w:hAnsi="Times New Roman" w:cs="Times New Roman"/>
          <w:i/>
          <w:sz w:val="24"/>
          <w:szCs w:val="24"/>
        </w:rPr>
        <w:t xml:space="preserve">Ateliér Hermíny Týrlové </w:t>
      </w:r>
      <w:r w:rsidRPr="008F07AB">
        <w:rPr>
          <w:rFonts w:ascii="Times New Roman" w:hAnsi="Times New Roman" w:cs="Times New Roman"/>
          <w:sz w:val="24"/>
          <w:szCs w:val="24"/>
        </w:rPr>
        <w:t>od Jany Janíkové a již zmíněného Lukáše Gregora</w:t>
      </w:r>
      <w:r w:rsidRPr="008F07AB">
        <w:rPr>
          <w:rStyle w:val="Znakapoznpodarou"/>
          <w:rFonts w:ascii="Times New Roman" w:hAnsi="Times New Roman" w:cs="Times New Roman"/>
          <w:sz w:val="24"/>
          <w:szCs w:val="24"/>
        </w:rPr>
        <w:footnoteReference w:id="67"/>
      </w:r>
      <w:r w:rsidRPr="008F07AB">
        <w:rPr>
          <w:rFonts w:ascii="Times New Roman" w:hAnsi="Times New Roman" w:cs="Times New Roman"/>
          <w:sz w:val="24"/>
          <w:szCs w:val="24"/>
        </w:rPr>
        <w:t>. Část</w:t>
      </w:r>
      <w:r w:rsidR="00DF2408">
        <w:rPr>
          <w:rFonts w:ascii="Times New Roman" w:hAnsi="Times New Roman" w:cs="Times New Roman"/>
          <w:sz w:val="24"/>
          <w:szCs w:val="24"/>
        </w:rPr>
        <w:t xml:space="preserve"> od</w:t>
      </w:r>
      <w:r w:rsidRPr="008F07AB">
        <w:rPr>
          <w:rFonts w:ascii="Times New Roman" w:hAnsi="Times New Roman" w:cs="Times New Roman"/>
          <w:sz w:val="24"/>
          <w:szCs w:val="24"/>
        </w:rPr>
        <w:t xml:space="preserve"> Jany Janíkové obsahuje rozhovory s různými osobnostmi o Hermíně Týrlové i životopis a Lukáš Gregor</w:t>
      </w:r>
      <w:r w:rsidR="002A568D">
        <w:rPr>
          <w:rFonts w:ascii="Times New Roman" w:hAnsi="Times New Roman" w:cs="Times New Roman"/>
          <w:sz w:val="24"/>
          <w:szCs w:val="24"/>
        </w:rPr>
        <w:t xml:space="preserve"> se věnuje jednotlivým snímkům.</w:t>
      </w:r>
    </w:p>
    <w:p w:rsidR="009114CA" w:rsidRPr="008F07AB" w:rsidRDefault="00E07453" w:rsidP="009A4DA5">
      <w:pPr>
        <w:spacing w:after="0" w:line="360" w:lineRule="auto"/>
        <w:ind w:firstLine="709"/>
        <w:jc w:val="both"/>
        <w:rPr>
          <w:rFonts w:ascii="Times New Roman" w:hAnsi="Times New Roman" w:cs="Times New Roman"/>
          <w:sz w:val="24"/>
          <w:szCs w:val="24"/>
        </w:rPr>
      </w:pPr>
      <w:r w:rsidRPr="00DF2408">
        <w:rPr>
          <w:rFonts w:ascii="Times New Roman" w:hAnsi="Times New Roman" w:cs="Times New Roman"/>
          <w:sz w:val="24"/>
          <w:szCs w:val="24"/>
        </w:rPr>
        <w:t>Dále</w:t>
      </w:r>
      <w:r w:rsidRPr="008F07AB">
        <w:rPr>
          <w:rFonts w:ascii="Times New Roman" w:hAnsi="Times New Roman" w:cs="Times New Roman"/>
          <w:sz w:val="24"/>
          <w:szCs w:val="24"/>
        </w:rPr>
        <w:t xml:space="preserve"> </w:t>
      </w:r>
      <w:r w:rsidR="00DF2408">
        <w:rPr>
          <w:rFonts w:ascii="Times New Roman" w:hAnsi="Times New Roman" w:cs="Times New Roman"/>
          <w:sz w:val="24"/>
          <w:szCs w:val="24"/>
        </w:rPr>
        <w:t>o autorce píší</w:t>
      </w:r>
      <w:r w:rsidRPr="008F07AB">
        <w:rPr>
          <w:rFonts w:ascii="Times New Roman" w:hAnsi="Times New Roman" w:cs="Times New Roman"/>
          <w:sz w:val="24"/>
          <w:szCs w:val="24"/>
        </w:rPr>
        <w:t xml:space="preserve"> i v odborných </w:t>
      </w:r>
      <w:r w:rsidR="00A021E2" w:rsidRPr="008F07AB">
        <w:rPr>
          <w:rFonts w:ascii="Times New Roman" w:hAnsi="Times New Roman" w:cs="Times New Roman"/>
          <w:sz w:val="24"/>
          <w:szCs w:val="24"/>
        </w:rPr>
        <w:t>periodi</w:t>
      </w:r>
      <w:r w:rsidR="00DF2408">
        <w:rPr>
          <w:rFonts w:ascii="Times New Roman" w:hAnsi="Times New Roman" w:cs="Times New Roman"/>
          <w:sz w:val="24"/>
          <w:szCs w:val="24"/>
        </w:rPr>
        <w:t>kách,</w:t>
      </w:r>
      <w:r w:rsidR="00A021E2" w:rsidRPr="008F07AB">
        <w:rPr>
          <w:rFonts w:ascii="Times New Roman" w:hAnsi="Times New Roman" w:cs="Times New Roman"/>
          <w:sz w:val="24"/>
          <w:szCs w:val="24"/>
        </w:rPr>
        <w:t xml:space="preserve"> jako třeba ve </w:t>
      </w:r>
      <w:r w:rsidR="00A021E2" w:rsidRPr="008F07AB">
        <w:rPr>
          <w:rFonts w:ascii="Times New Roman" w:hAnsi="Times New Roman" w:cs="Times New Roman"/>
          <w:i/>
          <w:sz w:val="24"/>
          <w:szCs w:val="24"/>
        </w:rPr>
        <w:t>Filmu a době</w:t>
      </w:r>
      <w:r w:rsidR="00A021E2" w:rsidRPr="00DF2408">
        <w:rPr>
          <w:rFonts w:ascii="Times New Roman" w:hAnsi="Times New Roman" w:cs="Times New Roman"/>
          <w:sz w:val="24"/>
          <w:szCs w:val="24"/>
        </w:rPr>
        <w:t xml:space="preserve">, </w:t>
      </w:r>
      <w:r w:rsidR="00A021E2" w:rsidRPr="008F07AB">
        <w:rPr>
          <w:rFonts w:ascii="Times New Roman" w:hAnsi="Times New Roman" w:cs="Times New Roman"/>
          <w:sz w:val="24"/>
          <w:szCs w:val="24"/>
        </w:rPr>
        <w:t xml:space="preserve">čímž se zabývám v kapitole </w:t>
      </w:r>
      <w:r w:rsidR="00DF2408">
        <w:rPr>
          <w:rFonts w:ascii="Times New Roman" w:hAnsi="Times New Roman" w:cs="Times New Roman"/>
          <w:sz w:val="24"/>
          <w:szCs w:val="24"/>
        </w:rPr>
        <w:t>„</w:t>
      </w:r>
      <w:r w:rsidR="00A021E2" w:rsidRPr="008F07AB">
        <w:rPr>
          <w:rFonts w:ascii="Times New Roman" w:hAnsi="Times New Roman" w:cs="Times New Roman"/>
          <w:sz w:val="24"/>
          <w:szCs w:val="24"/>
        </w:rPr>
        <w:t>Experimentální tvorba Hermíny Týrlové z pohledu tisku</w:t>
      </w:r>
      <w:r w:rsidR="00DF2408">
        <w:rPr>
          <w:rFonts w:ascii="Times New Roman" w:hAnsi="Times New Roman" w:cs="Times New Roman"/>
          <w:sz w:val="24"/>
          <w:szCs w:val="24"/>
        </w:rPr>
        <w:t>“</w:t>
      </w:r>
      <w:r w:rsidR="00A021E2" w:rsidRPr="008F07AB">
        <w:rPr>
          <w:rFonts w:ascii="Times New Roman" w:hAnsi="Times New Roman" w:cs="Times New Roman"/>
          <w:sz w:val="24"/>
          <w:szCs w:val="24"/>
        </w:rPr>
        <w:t>. Přínosná je i</w:t>
      </w:r>
      <w:r w:rsidR="002A568D">
        <w:rPr>
          <w:rFonts w:ascii="Times New Roman" w:hAnsi="Times New Roman" w:cs="Times New Roman"/>
          <w:sz w:val="24"/>
          <w:szCs w:val="24"/>
        </w:rPr>
        <w:t> </w:t>
      </w:r>
      <w:r w:rsidR="00A021E2" w:rsidRPr="008F07AB">
        <w:rPr>
          <w:rFonts w:ascii="Times New Roman" w:hAnsi="Times New Roman" w:cs="Times New Roman"/>
          <w:sz w:val="24"/>
          <w:szCs w:val="24"/>
        </w:rPr>
        <w:t xml:space="preserve">kniha </w:t>
      </w:r>
      <w:r w:rsidR="00A021E2" w:rsidRPr="008F07AB">
        <w:rPr>
          <w:rFonts w:ascii="Times New Roman" w:hAnsi="Times New Roman" w:cs="Times New Roman"/>
          <w:i/>
          <w:sz w:val="24"/>
          <w:szCs w:val="24"/>
        </w:rPr>
        <w:t>Český animovaný film I</w:t>
      </w:r>
      <w:r w:rsidR="00DF2408">
        <w:rPr>
          <w:rFonts w:ascii="Times New Roman" w:hAnsi="Times New Roman" w:cs="Times New Roman"/>
          <w:i/>
          <w:sz w:val="24"/>
          <w:szCs w:val="24"/>
        </w:rPr>
        <w:t>,</w:t>
      </w:r>
      <w:r w:rsidR="00E05DAC" w:rsidRPr="008F07AB">
        <w:rPr>
          <w:rFonts w:ascii="Times New Roman" w:hAnsi="Times New Roman" w:cs="Times New Roman"/>
          <w:i/>
          <w:sz w:val="24"/>
          <w:szCs w:val="24"/>
        </w:rPr>
        <w:t xml:space="preserve"> 1920</w:t>
      </w:r>
      <w:r w:rsidR="00C1791D">
        <w:rPr>
          <w:rFonts w:ascii="Times New Roman" w:hAnsi="Times New Roman" w:cs="Times New Roman"/>
          <w:i/>
          <w:sz w:val="24"/>
          <w:szCs w:val="24"/>
        </w:rPr>
        <w:t>–</w:t>
      </w:r>
      <w:r w:rsidR="00E05DAC" w:rsidRPr="008F07AB">
        <w:rPr>
          <w:rFonts w:ascii="Times New Roman" w:hAnsi="Times New Roman" w:cs="Times New Roman"/>
          <w:i/>
          <w:sz w:val="24"/>
          <w:szCs w:val="24"/>
        </w:rPr>
        <w:t>1945</w:t>
      </w:r>
      <w:r w:rsidR="00E05DAC" w:rsidRPr="008F07AB">
        <w:rPr>
          <w:rStyle w:val="Znakapoznpodarou"/>
          <w:rFonts w:ascii="Times New Roman" w:hAnsi="Times New Roman" w:cs="Times New Roman"/>
          <w:sz w:val="24"/>
          <w:szCs w:val="24"/>
        </w:rPr>
        <w:footnoteReference w:id="68"/>
      </w:r>
      <w:r w:rsidR="00DF2408" w:rsidRPr="00DF2408">
        <w:rPr>
          <w:rFonts w:ascii="Times New Roman" w:hAnsi="Times New Roman" w:cs="Times New Roman"/>
          <w:sz w:val="24"/>
          <w:szCs w:val="24"/>
        </w:rPr>
        <w:t xml:space="preserve"> </w:t>
      </w:r>
      <w:r w:rsidR="00E05DAC" w:rsidRPr="008F07AB">
        <w:rPr>
          <w:rFonts w:ascii="Times New Roman" w:hAnsi="Times New Roman" w:cs="Times New Roman"/>
          <w:sz w:val="24"/>
          <w:szCs w:val="24"/>
        </w:rPr>
        <w:t>od Národního filmového archivu</w:t>
      </w:r>
      <w:r w:rsidR="00A021E2" w:rsidRPr="008F07AB">
        <w:rPr>
          <w:rFonts w:ascii="Times New Roman" w:hAnsi="Times New Roman" w:cs="Times New Roman"/>
          <w:sz w:val="24"/>
          <w:szCs w:val="24"/>
        </w:rPr>
        <w:t>, kter</w:t>
      </w:r>
      <w:r w:rsidR="00DF2408">
        <w:rPr>
          <w:rFonts w:ascii="Times New Roman" w:hAnsi="Times New Roman" w:cs="Times New Roman"/>
          <w:sz w:val="24"/>
          <w:szCs w:val="24"/>
        </w:rPr>
        <w:t>á</w:t>
      </w:r>
      <w:r w:rsidR="00A021E2" w:rsidRPr="008F07AB">
        <w:rPr>
          <w:rFonts w:ascii="Times New Roman" w:hAnsi="Times New Roman" w:cs="Times New Roman"/>
          <w:sz w:val="24"/>
          <w:szCs w:val="24"/>
        </w:rPr>
        <w:t xml:space="preserve"> uvádí přehled animovaných </w:t>
      </w:r>
      <w:r w:rsidR="00320288" w:rsidRPr="008F07AB">
        <w:rPr>
          <w:rFonts w:ascii="Times New Roman" w:hAnsi="Times New Roman" w:cs="Times New Roman"/>
          <w:sz w:val="24"/>
          <w:szCs w:val="24"/>
        </w:rPr>
        <w:t>filmů do roku 1945, přičemž další díl ještě nevyšel.</w:t>
      </w:r>
    </w:p>
    <w:p w:rsidR="00DF4842" w:rsidRPr="008F07AB" w:rsidRDefault="00DF4842" w:rsidP="009A4DA5">
      <w:pPr>
        <w:spacing w:before="240" w:after="0" w:line="360" w:lineRule="auto"/>
        <w:ind w:firstLine="709"/>
        <w:jc w:val="both"/>
        <w:rPr>
          <w:rFonts w:ascii="Times New Roman" w:hAnsi="Times New Roman" w:cs="Times New Roman"/>
          <w:sz w:val="24"/>
          <w:szCs w:val="24"/>
        </w:rPr>
      </w:pPr>
      <w:proofErr w:type="spellStart"/>
      <w:r w:rsidRPr="008F07AB">
        <w:rPr>
          <w:rFonts w:ascii="Times New Roman" w:hAnsi="Times New Roman" w:cs="Times New Roman"/>
          <w:i/>
          <w:sz w:val="24"/>
          <w:szCs w:val="24"/>
        </w:rPr>
        <w:lastRenderedPageBreak/>
        <w:t>Understanding</w:t>
      </w:r>
      <w:proofErr w:type="spellEnd"/>
      <w:r w:rsidRPr="008F07AB">
        <w:rPr>
          <w:rFonts w:ascii="Times New Roman" w:hAnsi="Times New Roman" w:cs="Times New Roman"/>
          <w:i/>
          <w:sz w:val="24"/>
          <w:szCs w:val="24"/>
        </w:rPr>
        <w:t xml:space="preserve"> </w:t>
      </w:r>
      <w:proofErr w:type="spellStart"/>
      <w:r w:rsidRPr="008F07AB">
        <w:rPr>
          <w:rFonts w:ascii="Times New Roman" w:hAnsi="Times New Roman" w:cs="Times New Roman"/>
          <w:i/>
          <w:sz w:val="24"/>
          <w:szCs w:val="24"/>
        </w:rPr>
        <w:t>Animation</w:t>
      </w:r>
      <w:proofErr w:type="spellEnd"/>
      <w:r w:rsidRPr="008F07AB">
        <w:rPr>
          <w:rFonts w:ascii="Times New Roman" w:hAnsi="Times New Roman" w:cs="Times New Roman"/>
          <w:i/>
          <w:sz w:val="24"/>
          <w:szCs w:val="24"/>
        </w:rPr>
        <w:t xml:space="preserve"> </w:t>
      </w:r>
      <w:r w:rsidRPr="008F07AB">
        <w:rPr>
          <w:rFonts w:ascii="Times New Roman" w:hAnsi="Times New Roman" w:cs="Times New Roman"/>
          <w:sz w:val="24"/>
          <w:szCs w:val="24"/>
        </w:rPr>
        <w:t xml:space="preserve">od Paula </w:t>
      </w:r>
      <w:proofErr w:type="spellStart"/>
      <w:r w:rsidRPr="008F07AB">
        <w:rPr>
          <w:rFonts w:ascii="Times New Roman" w:hAnsi="Times New Roman" w:cs="Times New Roman"/>
          <w:sz w:val="24"/>
          <w:szCs w:val="24"/>
        </w:rPr>
        <w:t>Wellse</w:t>
      </w:r>
      <w:proofErr w:type="spellEnd"/>
      <w:r w:rsidRPr="008F07AB">
        <w:rPr>
          <w:rStyle w:val="Znakapoznpodarou"/>
          <w:rFonts w:ascii="Times New Roman" w:hAnsi="Times New Roman" w:cs="Times New Roman"/>
          <w:sz w:val="24"/>
          <w:szCs w:val="24"/>
        </w:rPr>
        <w:footnoteReference w:id="69"/>
      </w:r>
      <w:r w:rsidRPr="008F07AB">
        <w:rPr>
          <w:rFonts w:ascii="Times New Roman" w:hAnsi="Times New Roman" w:cs="Times New Roman"/>
          <w:sz w:val="24"/>
          <w:szCs w:val="24"/>
        </w:rPr>
        <w:t xml:space="preserve"> je významnou</w:t>
      </w:r>
      <w:r w:rsidR="00B667E8" w:rsidRPr="008F07AB">
        <w:rPr>
          <w:rFonts w:ascii="Times New Roman" w:hAnsi="Times New Roman" w:cs="Times New Roman"/>
          <w:sz w:val="24"/>
          <w:szCs w:val="24"/>
        </w:rPr>
        <w:t xml:space="preserve"> teoretickou </w:t>
      </w:r>
      <w:r w:rsidRPr="008F07AB">
        <w:rPr>
          <w:rFonts w:ascii="Times New Roman" w:hAnsi="Times New Roman" w:cs="Times New Roman"/>
          <w:sz w:val="24"/>
          <w:szCs w:val="24"/>
        </w:rPr>
        <w:t xml:space="preserve">knihou zabývající se jednotlivými prvky animovaného filmu. </w:t>
      </w:r>
      <w:r w:rsidR="002A2AE2" w:rsidRPr="008F07AB">
        <w:rPr>
          <w:rFonts w:ascii="Times New Roman" w:hAnsi="Times New Roman" w:cs="Times New Roman"/>
          <w:sz w:val="24"/>
          <w:szCs w:val="24"/>
        </w:rPr>
        <w:t xml:space="preserve">Jednotlivé kapitoly jsou </w:t>
      </w:r>
      <w:r w:rsidRPr="008F07AB">
        <w:rPr>
          <w:rFonts w:ascii="Times New Roman" w:hAnsi="Times New Roman" w:cs="Times New Roman"/>
          <w:sz w:val="24"/>
          <w:szCs w:val="24"/>
        </w:rPr>
        <w:t>vždy doplněny případovou studií, stejně j</w:t>
      </w:r>
      <w:r w:rsidR="00E61E05" w:rsidRPr="008F07AB">
        <w:rPr>
          <w:rFonts w:ascii="Times New Roman" w:hAnsi="Times New Roman" w:cs="Times New Roman"/>
          <w:sz w:val="24"/>
          <w:szCs w:val="24"/>
        </w:rPr>
        <w:t xml:space="preserve">ako u </w:t>
      </w:r>
      <w:proofErr w:type="spellStart"/>
      <w:r w:rsidR="00E61E05" w:rsidRPr="008F07AB">
        <w:rPr>
          <w:rFonts w:ascii="Times New Roman" w:hAnsi="Times New Roman" w:cs="Times New Roman"/>
          <w:sz w:val="24"/>
          <w:szCs w:val="24"/>
        </w:rPr>
        <w:t>Pikkova</w:t>
      </w:r>
      <w:proofErr w:type="spellEnd"/>
      <w:r w:rsidR="00E61E05" w:rsidRPr="008F07AB">
        <w:rPr>
          <w:rFonts w:ascii="Times New Roman" w:hAnsi="Times New Roman" w:cs="Times New Roman"/>
          <w:sz w:val="24"/>
          <w:szCs w:val="24"/>
        </w:rPr>
        <w:t>, který z </w:t>
      </w:r>
      <w:proofErr w:type="spellStart"/>
      <w:r w:rsidR="00E61E05" w:rsidRPr="008F07AB">
        <w:rPr>
          <w:rFonts w:ascii="Times New Roman" w:hAnsi="Times New Roman" w:cs="Times New Roman"/>
          <w:sz w:val="24"/>
          <w:szCs w:val="24"/>
        </w:rPr>
        <w:t>Wellse</w:t>
      </w:r>
      <w:proofErr w:type="spellEnd"/>
      <w:r w:rsidR="00E61E05" w:rsidRPr="008F07AB">
        <w:rPr>
          <w:rFonts w:ascii="Times New Roman" w:hAnsi="Times New Roman" w:cs="Times New Roman"/>
          <w:sz w:val="24"/>
          <w:szCs w:val="24"/>
        </w:rPr>
        <w:t xml:space="preserve"> vychází jak strukturováním textu, tak </w:t>
      </w:r>
      <w:r w:rsidR="001B0595">
        <w:rPr>
          <w:rFonts w:ascii="Times New Roman" w:hAnsi="Times New Roman" w:cs="Times New Roman"/>
          <w:sz w:val="24"/>
          <w:szCs w:val="24"/>
        </w:rPr>
        <w:t xml:space="preserve">se </w:t>
      </w:r>
      <w:r w:rsidR="00E61E05" w:rsidRPr="008F07AB">
        <w:rPr>
          <w:rFonts w:ascii="Times New Roman" w:hAnsi="Times New Roman" w:cs="Times New Roman"/>
          <w:sz w:val="24"/>
          <w:szCs w:val="24"/>
        </w:rPr>
        <w:t xml:space="preserve">zabývá podobnými tématy, avšak nahlíží na ně soudobým pohledem a zajímá se </w:t>
      </w:r>
      <w:r w:rsidR="001B0595">
        <w:rPr>
          <w:rFonts w:ascii="Times New Roman" w:hAnsi="Times New Roman" w:cs="Times New Roman"/>
          <w:sz w:val="24"/>
          <w:szCs w:val="24"/>
        </w:rPr>
        <w:t xml:space="preserve">o </w:t>
      </w:r>
      <w:r w:rsidR="00E61E05" w:rsidRPr="008F07AB">
        <w:rPr>
          <w:rFonts w:ascii="Times New Roman" w:hAnsi="Times New Roman" w:cs="Times New Roman"/>
          <w:sz w:val="24"/>
          <w:szCs w:val="24"/>
        </w:rPr>
        <w:t>nejnovější trendy.</w:t>
      </w:r>
      <w:r w:rsidRPr="008F07AB">
        <w:rPr>
          <w:rFonts w:ascii="Times New Roman" w:hAnsi="Times New Roman" w:cs="Times New Roman"/>
          <w:sz w:val="24"/>
          <w:szCs w:val="24"/>
        </w:rPr>
        <w:t xml:space="preserve"> Nejprve se v rámci úvodu a první kapitoly věnuje pojmu </w:t>
      </w:r>
      <w:r w:rsidR="001B0595">
        <w:rPr>
          <w:rFonts w:ascii="Times New Roman" w:hAnsi="Times New Roman" w:cs="Times New Roman"/>
          <w:sz w:val="24"/>
          <w:szCs w:val="24"/>
        </w:rPr>
        <w:t>„</w:t>
      </w:r>
      <w:r w:rsidRPr="008F07AB">
        <w:rPr>
          <w:rFonts w:ascii="Times New Roman" w:hAnsi="Times New Roman" w:cs="Times New Roman"/>
          <w:sz w:val="24"/>
          <w:szCs w:val="24"/>
        </w:rPr>
        <w:t>animace</w:t>
      </w:r>
      <w:r w:rsidR="001B0595">
        <w:rPr>
          <w:rFonts w:ascii="Times New Roman" w:hAnsi="Times New Roman" w:cs="Times New Roman"/>
          <w:sz w:val="24"/>
          <w:szCs w:val="24"/>
        </w:rPr>
        <w:t>“</w:t>
      </w:r>
      <w:r w:rsidRPr="008F07AB">
        <w:rPr>
          <w:rFonts w:ascii="Times New Roman" w:hAnsi="Times New Roman" w:cs="Times New Roman"/>
          <w:sz w:val="24"/>
          <w:szCs w:val="24"/>
        </w:rPr>
        <w:t xml:space="preserve"> a jeho definování a</w:t>
      </w:r>
      <w:r w:rsidR="002A568D">
        <w:rPr>
          <w:rFonts w:ascii="Times New Roman" w:hAnsi="Times New Roman" w:cs="Times New Roman"/>
          <w:sz w:val="24"/>
          <w:szCs w:val="24"/>
        </w:rPr>
        <w:t> </w:t>
      </w:r>
      <w:r w:rsidRPr="008F07AB">
        <w:rPr>
          <w:rFonts w:ascii="Times New Roman" w:hAnsi="Times New Roman" w:cs="Times New Roman"/>
          <w:sz w:val="24"/>
          <w:szCs w:val="24"/>
        </w:rPr>
        <w:t xml:space="preserve">nastiňuje i vnímání animace jinými tvůrci či teoretiky filmu. Poté se </w:t>
      </w:r>
      <w:r w:rsidR="001B0595">
        <w:rPr>
          <w:rFonts w:ascii="Times New Roman" w:hAnsi="Times New Roman" w:cs="Times New Roman"/>
          <w:sz w:val="24"/>
          <w:szCs w:val="24"/>
        </w:rPr>
        <w:t>zabývá</w:t>
      </w:r>
      <w:r w:rsidRPr="008F07AB">
        <w:rPr>
          <w:rFonts w:ascii="Times New Roman" w:hAnsi="Times New Roman" w:cs="Times New Roman"/>
          <w:sz w:val="24"/>
          <w:szCs w:val="24"/>
        </w:rPr>
        <w:t xml:space="preserve"> historick</w:t>
      </w:r>
      <w:r w:rsidR="001B0595">
        <w:rPr>
          <w:rFonts w:ascii="Times New Roman" w:hAnsi="Times New Roman" w:cs="Times New Roman"/>
          <w:sz w:val="24"/>
          <w:szCs w:val="24"/>
        </w:rPr>
        <w:t>ým</w:t>
      </w:r>
      <w:r w:rsidRPr="008F07AB">
        <w:rPr>
          <w:rFonts w:ascii="Times New Roman" w:hAnsi="Times New Roman" w:cs="Times New Roman"/>
          <w:sz w:val="24"/>
          <w:szCs w:val="24"/>
        </w:rPr>
        <w:t xml:space="preserve"> vývoj</w:t>
      </w:r>
      <w:r w:rsidR="001B0595">
        <w:rPr>
          <w:rFonts w:ascii="Times New Roman" w:hAnsi="Times New Roman" w:cs="Times New Roman"/>
          <w:sz w:val="24"/>
          <w:szCs w:val="24"/>
        </w:rPr>
        <w:t>em</w:t>
      </w:r>
      <w:r w:rsidRPr="008F07AB">
        <w:rPr>
          <w:rFonts w:ascii="Times New Roman" w:hAnsi="Times New Roman" w:cs="Times New Roman"/>
          <w:sz w:val="24"/>
          <w:szCs w:val="24"/>
        </w:rPr>
        <w:t xml:space="preserve"> animovaného fi</w:t>
      </w:r>
      <w:r w:rsidR="001B0595">
        <w:rPr>
          <w:rFonts w:ascii="Times New Roman" w:hAnsi="Times New Roman" w:cs="Times New Roman"/>
          <w:sz w:val="24"/>
          <w:szCs w:val="24"/>
        </w:rPr>
        <w:t>lmu a uvádí různé typy animace.</w:t>
      </w:r>
    </w:p>
    <w:p w:rsidR="009A4DA5" w:rsidRDefault="00DF4842" w:rsidP="009A4DA5">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Druhá kapitola se zaobírá teorií animace, popisuje různé styly a přístupy a definuje rozdíly </w:t>
      </w:r>
      <w:r w:rsidR="001B0595">
        <w:rPr>
          <w:rFonts w:ascii="Times New Roman" w:hAnsi="Times New Roman" w:cs="Times New Roman"/>
          <w:sz w:val="24"/>
          <w:szCs w:val="24"/>
        </w:rPr>
        <w:t xml:space="preserve">mezi </w:t>
      </w:r>
      <w:r w:rsidRPr="008F07AB">
        <w:rPr>
          <w:rFonts w:ascii="Times New Roman" w:hAnsi="Times New Roman" w:cs="Times New Roman"/>
          <w:sz w:val="24"/>
          <w:szCs w:val="24"/>
        </w:rPr>
        <w:t>ortodoxní a experimentální animac</w:t>
      </w:r>
      <w:r w:rsidR="001B0595">
        <w:rPr>
          <w:rFonts w:ascii="Times New Roman" w:hAnsi="Times New Roman" w:cs="Times New Roman"/>
          <w:sz w:val="24"/>
          <w:szCs w:val="24"/>
        </w:rPr>
        <w:t>í</w:t>
      </w:r>
      <w:r w:rsidRPr="008F07AB">
        <w:rPr>
          <w:rFonts w:ascii="Times New Roman" w:hAnsi="Times New Roman" w:cs="Times New Roman"/>
          <w:sz w:val="24"/>
          <w:szCs w:val="24"/>
        </w:rPr>
        <w:t>. Ortodoxní animace je spojena s realistickým stylem a slouží k masové produkci.</w:t>
      </w:r>
      <w:r w:rsidRPr="008F07AB">
        <w:rPr>
          <w:rStyle w:val="Znakapoznpodarou"/>
          <w:rFonts w:ascii="Times New Roman" w:hAnsi="Times New Roman" w:cs="Times New Roman"/>
          <w:sz w:val="24"/>
          <w:szCs w:val="24"/>
        </w:rPr>
        <w:footnoteReference w:id="70"/>
      </w:r>
      <w:r w:rsidRPr="008F07AB">
        <w:rPr>
          <w:rFonts w:ascii="Times New Roman" w:hAnsi="Times New Roman" w:cs="Times New Roman"/>
          <w:sz w:val="24"/>
          <w:szCs w:val="24"/>
        </w:rPr>
        <w:t xml:space="preserve"> Postavy lidí a zvířat, ač značně barevně či jinak upravených, divák vždy jasně identifikuje.</w:t>
      </w:r>
      <w:r w:rsidRPr="008F07AB">
        <w:rPr>
          <w:rStyle w:val="Znakapoznpodarou"/>
          <w:rFonts w:ascii="Times New Roman" w:hAnsi="Times New Roman" w:cs="Times New Roman"/>
          <w:sz w:val="24"/>
          <w:szCs w:val="24"/>
        </w:rPr>
        <w:footnoteReference w:id="71"/>
      </w:r>
      <w:r w:rsidRPr="008F07AB">
        <w:rPr>
          <w:rFonts w:ascii="Times New Roman" w:hAnsi="Times New Roman" w:cs="Times New Roman"/>
          <w:sz w:val="24"/>
          <w:szCs w:val="24"/>
        </w:rPr>
        <w:t xml:space="preserve"> Experimentální animace často slouží jako osobní výpověď filmaře</w:t>
      </w:r>
      <w:r w:rsidR="001B0595">
        <w:rPr>
          <w:rFonts w:ascii="Times New Roman" w:hAnsi="Times New Roman" w:cs="Times New Roman"/>
          <w:sz w:val="24"/>
          <w:szCs w:val="24"/>
        </w:rPr>
        <w:t>,</w:t>
      </w:r>
      <w:r w:rsidRPr="008F07AB">
        <w:rPr>
          <w:rFonts w:ascii="Times New Roman" w:hAnsi="Times New Roman" w:cs="Times New Roman"/>
          <w:sz w:val="24"/>
          <w:szCs w:val="24"/>
        </w:rPr>
        <w:t xml:space="preserve"> a proto je dosti osobní a subjektivní.</w:t>
      </w:r>
      <w:r w:rsidRPr="008F07AB">
        <w:rPr>
          <w:rStyle w:val="Znakapoznpodarou"/>
          <w:rFonts w:ascii="Times New Roman" w:hAnsi="Times New Roman" w:cs="Times New Roman"/>
          <w:sz w:val="24"/>
          <w:szCs w:val="24"/>
        </w:rPr>
        <w:footnoteReference w:id="72"/>
      </w:r>
      <w:r w:rsidRPr="008F07AB">
        <w:rPr>
          <w:rFonts w:ascii="Times New Roman" w:hAnsi="Times New Roman" w:cs="Times New Roman"/>
          <w:sz w:val="24"/>
          <w:szCs w:val="24"/>
        </w:rPr>
        <w:t xml:space="preserve"> Co se týče kontinuity, je často iracionální, a divák si musí vytvářet vlastní analýzu a výklad.</w:t>
      </w:r>
      <w:r w:rsidR="00CB26C0" w:rsidRPr="008F07AB">
        <w:rPr>
          <w:rFonts w:ascii="Times New Roman" w:hAnsi="Times New Roman" w:cs="Times New Roman"/>
          <w:sz w:val="24"/>
          <w:szCs w:val="24"/>
        </w:rPr>
        <w:t xml:space="preserve"> Dále se zabývá také </w:t>
      </w:r>
      <w:proofErr w:type="spellStart"/>
      <w:r w:rsidR="00CB26C0" w:rsidRPr="001B0595">
        <w:rPr>
          <w:rFonts w:ascii="Times New Roman" w:hAnsi="Times New Roman" w:cs="Times New Roman"/>
          <w:i/>
          <w:sz w:val="24"/>
          <w:szCs w:val="24"/>
        </w:rPr>
        <w:t>Clay</w:t>
      </w:r>
      <w:proofErr w:type="spellEnd"/>
      <w:r w:rsidR="00CB26C0" w:rsidRPr="001B0595">
        <w:rPr>
          <w:rFonts w:ascii="Times New Roman" w:hAnsi="Times New Roman" w:cs="Times New Roman"/>
          <w:i/>
          <w:sz w:val="24"/>
          <w:szCs w:val="24"/>
        </w:rPr>
        <w:t xml:space="preserve"> </w:t>
      </w:r>
      <w:proofErr w:type="spellStart"/>
      <w:r w:rsidR="00CB26C0" w:rsidRPr="001B0595">
        <w:rPr>
          <w:rFonts w:ascii="Times New Roman" w:hAnsi="Times New Roman" w:cs="Times New Roman"/>
          <w:i/>
          <w:sz w:val="24"/>
          <w:szCs w:val="24"/>
        </w:rPr>
        <w:t>Animation</w:t>
      </w:r>
      <w:proofErr w:type="spellEnd"/>
      <w:r w:rsidR="00CB26C0" w:rsidRPr="008F07AB">
        <w:rPr>
          <w:rFonts w:ascii="Times New Roman" w:hAnsi="Times New Roman" w:cs="Times New Roman"/>
          <w:sz w:val="24"/>
          <w:szCs w:val="24"/>
        </w:rPr>
        <w:t>, která je označována jako alternativní varianta k </w:t>
      </w:r>
      <w:r w:rsidR="00CB26C0" w:rsidRPr="001B0595">
        <w:rPr>
          <w:rFonts w:ascii="Times New Roman" w:hAnsi="Times New Roman" w:cs="Times New Roman"/>
          <w:i/>
          <w:sz w:val="24"/>
          <w:szCs w:val="24"/>
        </w:rPr>
        <w:t xml:space="preserve">Cel </w:t>
      </w:r>
      <w:proofErr w:type="spellStart"/>
      <w:r w:rsidR="00CB26C0" w:rsidRPr="001B0595">
        <w:rPr>
          <w:rFonts w:ascii="Times New Roman" w:hAnsi="Times New Roman" w:cs="Times New Roman"/>
          <w:i/>
          <w:sz w:val="24"/>
          <w:szCs w:val="24"/>
        </w:rPr>
        <w:t>Animation</w:t>
      </w:r>
      <w:proofErr w:type="spellEnd"/>
      <w:r w:rsidR="00CB26C0" w:rsidRPr="008F07AB">
        <w:rPr>
          <w:rFonts w:ascii="Times New Roman" w:hAnsi="Times New Roman" w:cs="Times New Roman"/>
          <w:sz w:val="24"/>
          <w:szCs w:val="24"/>
        </w:rPr>
        <w:t>. Vyznačuje se užíváním modelů, loutek, objektů, výstřižků a dostává se tak k 3D animaci, jež je realističtější než kreslená.</w:t>
      </w:r>
      <w:r w:rsidRPr="008F07AB">
        <w:rPr>
          <w:rStyle w:val="Znakapoznpodarou"/>
          <w:rFonts w:ascii="Times New Roman" w:hAnsi="Times New Roman" w:cs="Times New Roman"/>
          <w:sz w:val="24"/>
          <w:szCs w:val="24"/>
        </w:rPr>
        <w:footnoteReference w:id="73"/>
      </w:r>
    </w:p>
    <w:p w:rsidR="00DF4842" w:rsidRPr="008F07AB" w:rsidRDefault="00DF4842" w:rsidP="009A4DA5">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Další kapitola se zabývá narativními strategiemi a určuje jejich charakteristické prvky pro animaci. Jmenuje konkrétně: metamorfózu, kondenzaci, synekdochu, symbolismus, a</w:t>
      </w:r>
      <w:r w:rsidR="002A568D">
        <w:rPr>
          <w:rFonts w:ascii="Times New Roman" w:hAnsi="Times New Roman" w:cs="Times New Roman"/>
          <w:sz w:val="24"/>
          <w:szCs w:val="24"/>
        </w:rPr>
        <w:t> </w:t>
      </w:r>
      <w:r w:rsidRPr="008F07AB">
        <w:rPr>
          <w:rFonts w:ascii="Times New Roman" w:hAnsi="Times New Roman" w:cs="Times New Roman"/>
          <w:sz w:val="24"/>
          <w:szCs w:val="24"/>
        </w:rPr>
        <w:t xml:space="preserve">metaforu, výrobu, asociativní vztahy, zvuk, hraní a vystupování, choreografii a průnik. Poté následuje oddíl věnující se komice v animovaném filmu, konkrétně </w:t>
      </w:r>
      <w:r w:rsidR="001B0595">
        <w:rPr>
          <w:rFonts w:ascii="Times New Roman" w:hAnsi="Times New Roman" w:cs="Times New Roman"/>
          <w:sz w:val="24"/>
          <w:szCs w:val="24"/>
        </w:rPr>
        <w:t>25</w:t>
      </w:r>
      <w:r w:rsidRPr="008F07AB">
        <w:rPr>
          <w:rFonts w:ascii="Times New Roman" w:hAnsi="Times New Roman" w:cs="Times New Roman"/>
          <w:sz w:val="24"/>
          <w:szCs w:val="24"/>
        </w:rPr>
        <w:t xml:space="preserve"> způsobům</w:t>
      </w:r>
      <w:r w:rsidR="001B0595">
        <w:rPr>
          <w:rFonts w:ascii="Times New Roman" w:hAnsi="Times New Roman" w:cs="Times New Roman"/>
          <w:sz w:val="24"/>
          <w:szCs w:val="24"/>
        </w:rPr>
        <w:t>,</w:t>
      </w:r>
      <w:r w:rsidRPr="008F07AB">
        <w:rPr>
          <w:rFonts w:ascii="Times New Roman" w:hAnsi="Times New Roman" w:cs="Times New Roman"/>
          <w:sz w:val="24"/>
          <w:szCs w:val="24"/>
        </w:rPr>
        <w:t xml:space="preserve"> jak rozesmát diváka. Uvádí různé vizuální či verbální gagy, práci s očekáváním diváka a</w:t>
      </w:r>
      <w:r w:rsidR="002A568D">
        <w:rPr>
          <w:rFonts w:ascii="Times New Roman" w:hAnsi="Times New Roman" w:cs="Times New Roman"/>
          <w:sz w:val="24"/>
          <w:szCs w:val="24"/>
        </w:rPr>
        <w:t> </w:t>
      </w:r>
      <w:r w:rsidRPr="008F07AB">
        <w:rPr>
          <w:rFonts w:ascii="Times New Roman" w:hAnsi="Times New Roman" w:cs="Times New Roman"/>
          <w:sz w:val="24"/>
          <w:szCs w:val="24"/>
        </w:rPr>
        <w:t>momentem překvapení, opakování apod. Otázka reprezentace a sociálního kontextu je řešena v rámci předposlední kapitoly a mezi probíraná témata patří záležitosti týkající se genderu, rasy a klasické</w:t>
      </w:r>
      <w:r w:rsidR="001B0595">
        <w:rPr>
          <w:rFonts w:ascii="Times New Roman" w:hAnsi="Times New Roman" w:cs="Times New Roman"/>
          <w:sz w:val="24"/>
          <w:szCs w:val="24"/>
        </w:rPr>
        <w:t>ho</w:t>
      </w:r>
      <w:r w:rsidRPr="008F07AB">
        <w:rPr>
          <w:rFonts w:ascii="Times New Roman" w:hAnsi="Times New Roman" w:cs="Times New Roman"/>
          <w:sz w:val="24"/>
          <w:szCs w:val="24"/>
        </w:rPr>
        <w:t xml:space="preserve"> zobrazování muže a ženy. Závěr knihy je věnován vztahu mezi filmem a divákem.</w:t>
      </w:r>
      <w:r w:rsidRPr="008F07AB">
        <w:rPr>
          <w:rStyle w:val="Znakapoznpodarou"/>
          <w:rFonts w:ascii="Times New Roman" w:hAnsi="Times New Roman" w:cs="Times New Roman"/>
          <w:sz w:val="24"/>
          <w:szCs w:val="24"/>
        </w:rPr>
        <w:footnoteReference w:id="74"/>
      </w:r>
    </w:p>
    <w:p w:rsidR="009114CA" w:rsidRDefault="009114CA" w:rsidP="009114CA">
      <w:pPr>
        <w:spacing w:after="0" w:line="360" w:lineRule="auto"/>
        <w:jc w:val="both"/>
        <w:rPr>
          <w:rFonts w:ascii="Times New Roman" w:hAnsi="Times New Roman" w:cs="Times New Roman"/>
          <w:sz w:val="24"/>
          <w:szCs w:val="24"/>
        </w:rPr>
      </w:pPr>
    </w:p>
    <w:p w:rsidR="006714AF" w:rsidRPr="008F07AB" w:rsidRDefault="00692BCA" w:rsidP="009A4DA5">
      <w:pPr>
        <w:spacing w:before="240"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 xml:space="preserve">Metodologie </w:t>
      </w:r>
      <w:r w:rsidR="00D10869" w:rsidRPr="008F07AB">
        <w:rPr>
          <w:rFonts w:ascii="Times New Roman" w:hAnsi="Times New Roman" w:cs="Times New Roman"/>
          <w:sz w:val="24"/>
          <w:szCs w:val="24"/>
        </w:rPr>
        <w:t xml:space="preserve">práce </w:t>
      </w:r>
      <w:r w:rsidRPr="008F07AB">
        <w:rPr>
          <w:rFonts w:ascii="Times New Roman" w:hAnsi="Times New Roman" w:cs="Times New Roman"/>
          <w:sz w:val="24"/>
          <w:szCs w:val="24"/>
        </w:rPr>
        <w:t xml:space="preserve">bude vycházet z knihy </w:t>
      </w:r>
      <w:proofErr w:type="spellStart"/>
      <w:r w:rsidRPr="008F07AB">
        <w:rPr>
          <w:rFonts w:ascii="Times New Roman" w:hAnsi="Times New Roman" w:cs="Times New Roman"/>
          <w:i/>
          <w:sz w:val="24"/>
          <w:szCs w:val="24"/>
        </w:rPr>
        <w:t>Animasofie</w:t>
      </w:r>
      <w:proofErr w:type="spellEnd"/>
      <w:r w:rsidRPr="008F07AB">
        <w:rPr>
          <w:rFonts w:ascii="Times New Roman" w:hAnsi="Times New Roman" w:cs="Times New Roman"/>
          <w:i/>
          <w:sz w:val="24"/>
          <w:szCs w:val="24"/>
        </w:rPr>
        <w:t xml:space="preserve"> </w:t>
      </w:r>
      <w:proofErr w:type="spellStart"/>
      <w:r w:rsidRPr="008F07AB">
        <w:rPr>
          <w:rFonts w:ascii="Times New Roman" w:hAnsi="Times New Roman" w:cs="Times New Roman"/>
          <w:sz w:val="24"/>
          <w:szCs w:val="24"/>
        </w:rPr>
        <w:t>Üla</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Pikkova</w:t>
      </w:r>
      <w:proofErr w:type="spellEnd"/>
      <w:r w:rsidR="002A1F57" w:rsidRPr="008F07AB">
        <w:rPr>
          <w:rStyle w:val="Znakapoznpodarou"/>
          <w:rFonts w:ascii="Times New Roman" w:hAnsi="Times New Roman" w:cs="Times New Roman"/>
          <w:sz w:val="24"/>
          <w:szCs w:val="24"/>
        </w:rPr>
        <w:footnoteReference w:id="75"/>
      </w:r>
      <w:r w:rsidRPr="008F07AB">
        <w:rPr>
          <w:rFonts w:ascii="Times New Roman" w:hAnsi="Times New Roman" w:cs="Times New Roman"/>
          <w:sz w:val="24"/>
          <w:szCs w:val="24"/>
        </w:rPr>
        <w:t xml:space="preserve">, jež je rozdělena do </w:t>
      </w:r>
      <w:r w:rsidR="001B0595">
        <w:rPr>
          <w:rFonts w:ascii="Times New Roman" w:hAnsi="Times New Roman" w:cs="Times New Roman"/>
          <w:sz w:val="24"/>
          <w:szCs w:val="24"/>
        </w:rPr>
        <w:t>11</w:t>
      </w:r>
      <w:r w:rsidRPr="008F07AB">
        <w:rPr>
          <w:rFonts w:ascii="Times New Roman" w:hAnsi="Times New Roman" w:cs="Times New Roman"/>
          <w:sz w:val="24"/>
          <w:szCs w:val="24"/>
        </w:rPr>
        <w:t xml:space="preserve"> kapitol, v nichž je detailně popsána struktura animovaného díla. </w:t>
      </w:r>
      <w:r w:rsidR="00CB18DD" w:rsidRPr="008F07AB">
        <w:rPr>
          <w:rFonts w:ascii="Times New Roman" w:hAnsi="Times New Roman" w:cs="Times New Roman"/>
          <w:sz w:val="24"/>
          <w:szCs w:val="24"/>
        </w:rPr>
        <w:t>Konkrétně se zabývá historií animovaného filmu, časem, strukturou, věrohodnost</w:t>
      </w:r>
      <w:r w:rsidR="00DC4C14" w:rsidRPr="008F07AB">
        <w:rPr>
          <w:rFonts w:ascii="Times New Roman" w:hAnsi="Times New Roman" w:cs="Times New Roman"/>
          <w:sz w:val="24"/>
          <w:szCs w:val="24"/>
        </w:rPr>
        <w:t xml:space="preserve">í animovaných postav, realismem, vyprávěním, prostorem, postavami, zvukem a milníky animovaného filmu. </w:t>
      </w:r>
      <w:proofErr w:type="spellStart"/>
      <w:r w:rsidR="00076748" w:rsidRPr="008F07AB">
        <w:rPr>
          <w:rFonts w:ascii="Times New Roman" w:hAnsi="Times New Roman" w:cs="Times New Roman"/>
          <w:sz w:val="24"/>
          <w:szCs w:val="24"/>
        </w:rPr>
        <w:t>Pikkov</w:t>
      </w:r>
      <w:proofErr w:type="spellEnd"/>
      <w:r w:rsidR="00076748" w:rsidRPr="008F07AB">
        <w:rPr>
          <w:rFonts w:ascii="Times New Roman" w:hAnsi="Times New Roman" w:cs="Times New Roman"/>
          <w:sz w:val="24"/>
          <w:szCs w:val="24"/>
        </w:rPr>
        <w:t xml:space="preserve"> vychází z filmové sémiotiky a postihuje specifičnost filmového znaku v animovaném filmu</w:t>
      </w:r>
      <w:r w:rsidR="007C06CA">
        <w:rPr>
          <w:rFonts w:ascii="Times New Roman" w:hAnsi="Times New Roman" w:cs="Times New Roman"/>
          <w:sz w:val="24"/>
          <w:szCs w:val="24"/>
        </w:rPr>
        <w:t>;</w:t>
      </w:r>
      <w:r w:rsidR="00076748" w:rsidRPr="008F07AB">
        <w:rPr>
          <w:rFonts w:ascii="Times New Roman" w:hAnsi="Times New Roman" w:cs="Times New Roman"/>
          <w:sz w:val="24"/>
          <w:szCs w:val="24"/>
        </w:rPr>
        <w:t xml:space="preserve"> s</w:t>
      </w:r>
      <w:r w:rsidR="007519FA" w:rsidRPr="008F07AB">
        <w:rPr>
          <w:rFonts w:ascii="Times New Roman" w:hAnsi="Times New Roman" w:cs="Times New Roman"/>
          <w:sz w:val="24"/>
          <w:szCs w:val="24"/>
        </w:rPr>
        <w:t>hledává, že pracuje se</w:t>
      </w:r>
      <w:r w:rsidR="00076748" w:rsidRPr="008F07AB">
        <w:rPr>
          <w:rFonts w:ascii="Times New Roman" w:hAnsi="Times New Roman" w:cs="Times New Roman"/>
          <w:sz w:val="24"/>
          <w:szCs w:val="24"/>
        </w:rPr>
        <w:t xml:space="preserve"> znak</w:t>
      </w:r>
      <w:r w:rsidR="007519FA" w:rsidRPr="008F07AB">
        <w:rPr>
          <w:rFonts w:ascii="Times New Roman" w:hAnsi="Times New Roman" w:cs="Times New Roman"/>
          <w:sz w:val="24"/>
          <w:szCs w:val="24"/>
        </w:rPr>
        <w:t>em</w:t>
      </w:r>
      <w:r w:rsidR="00076748" w:rsidRPr="008F07AB">
        <w:rPr>
          <w:rFonts w:ascii="Times New Roman" w:hAnsi="Times New Roman" w:cs="Times New Roman"/>
          <w:sz w:val="24"/>
          <w:szCs w:val="24"/>
        </w:rPr>
        <w:t xml:space="preserve"> znaku</w:t>
      </w:r>
      <w:r w:rsidR="007519FA" w:rsidRPr="008F07AB">
        <w:rPr>
          <w:rStyle w:val="Znakapoznpodarou"/>
          <w:rFonts w:ascii="Times New Roman" w:hAnsi="Times New Roman" w:cs="Times New Roman"/>
          <w:sz w:val="24"/>
          <w:szCs w:val="24"/>
        </w:rPr>
        <w:footnoteReference w:id="76"/>
      </w:r>
      <w:r w:rsidR="00EB7F18" w:rsidRPr="008F07AB">
        <w:rPr>
          <w:rFonts w:ascii="Times New Roman" w:hAnsi="Times New Roman" w:cs="Times New Roman"/>
          <w:sz w:val="24"/>
          <w:szCs w:val="24"/>
        </w:rPr>
        <w:t xml:space="preserve">, jehož definici přebírá od Jurije </w:t>
      </w:r>
      <w:proofErr w:type="spellStart"/>
      <w:r w:rsidR="00EB7F18" w:rsidRPr="008F07AB">
        <w:rPr>
          <w:rFonts w:ascii="Times New Roman" w:hAnsi="Times New Roman" w:cs="Times New Roman"/>
          <w:sz w:val="24"/>
          <w:szCs w:val="24"/>
        </w:rPr>
        <w:t>Lotmana</w:t>
      </w:r>
      <w:proofErr w:type="spellEnd"/>
      <w:r w:rsidR="00EB7F18" w:rsidRPr="008F07AB">
        <w:rPr>
          <w:rFonts w:ascii="Times New Roman" w:hAnsi="Times New Roman" w:cs="Times New Roman"/>
          <w:sz w:val="24"/>
          <w:szCs w:val="24"/>
        </w:rPr>
        <w:t xml:space="preserve">. </w:t>
      </w:r>
      <w:r w:rsidR="007519FA" w:rsidRPr="008F07AB">
        <w:rPr>
          <w:rFonts w:ascii="Times New Roman" w:hAnsi="Times New Roman" w:cs="Times New Roman"/>
          <w:sz w:val="24"/>
          <w:szCs w:val="24"/>
        </w:rPr>
        <w:t>Dále se věnuje znakům jako symbolům, které jsou tvořeny vždy s nějakým záměrem a nutně k něčemu odkazují (více než ve filmu).</w:t>
      </w:r>
      <w:r w:rsidR="00446FD9" w:rsidRPr="008F07AB">
        <w:rPr>
          <w:rStyle w:val="Znakapoznpodarou"/>
          <w:rFonts w:ascii="Times New Roman" w:hAnsi="Times New Roman" w:cs="Times New Roman"/>
          <w:sz w:val="24"/>
          <w:szCs w:val="24"/>
        </w:rPr>
        <w:footnoteReference w:id="77"/>
      </w:r>
      <w:r w:rsidR="007C06CA">
        <w:rPr>
          <w:rFonts w:ascii="Times New Roman" w:hAnsi="Times New Roman" w:cs="Times New Roman"/>
          <w:sz w:val="24"/>
          <w:szCs w:val="24"/>
        </w:rPr>
        <w:t xml:space="preserve"> </w:t>
      </w:r>
      <w:r w:rsidR="0059494A" w:rsidRPr="008F07AB">
        <w:rPr>
          <w:rFonts w:ascii="Times New Roman" w:hAnsi="Times New Roman" w:cs="Times New Roman"/>
          <w:sz w:val="24"/>
          <w:szCs w:val="24"/>
        </w:rPr>
        <w:t>Tyto znaky však může každý divák číst jinak</w:t>
      </w:r>
      <w:r w:rsidR="007C06CA">
        <w:rPr>
          <w:rFonts w:ascii="Times New Roman" w:hAnsi="Times New Roman" w:cs="Times New Roman"/>
          <w:sz w:val="24"/>
          <w:szCs w:val="24"/>
        </w:rPr>
        <w:t>,</w:t>
      </w:r>
      <w:r w:rsidR="0059494A" w:rsidRPr="008F07AB">
        <w:rPr>
          <w:rFonts w:ascii="Times New Roman" w:hAnsi="Times New Roman" w:cs="Times New Roman"/>
          <w:sz w:val="24"/>
          <w:szCs w:val="24"/>
        </w:rPr>
        <w:t xml:space="preserve"> s ohledem na </w:t>
      </w:r>
      <w:r w:rsidR="007C06CA">
        <w:rPr>
          <w:rFonts w:ascii="Times New Roman" w:hAnsi="Times New Roman" w:cs="Times New Roman"/>
          <w:sz w:val="24"/>
          <w:szCs w:val="24"/>
        </w:rPr>
        <w:t>svůj</w:t>
      </w:r>
      <w:r w:rsidR="0059494A" w:rsidRPr="008F07AB">
        <w:rPr>
          <w:rFonts w:ascii="Times New Roman" w:hAnsi="Times New Roman" w:cs="Times New Roman"/>
          <w:sz w:val="24"/>
          <w:szCs w:val="24"/>
        </w:rPr>
        <w:t xml:space="preserve"> věk, diváckou zkušenost apod.</w:t>
      </w:r>
      <w:r w:rsidR="0059494A" w:rsidRPr="008F07AB">
        <w:rPr>
          <w:rStyle w:val="Znakapoznpodarou"/>
          <w:rFonts w:ascii="Times New Roman" w:hAnsi="Times New Roman" w:cs="Times New Roman"/>
          <w:sz w:val="24"/>
          <w:szCs w:val="24"/>
        </w:rPr>
        <w:footnoteReference w:id="78"/>
      </w:r>
      <w:r w:rsidR="007C06CA">
        <w:rPr>
          <w:rFonts w:ascii="Times New Roman" w:hAnsi="Times New Roman" w:cs="Times New Roman"/>
          <w:sz w:val="24"/>
          <w:szCs w:val="24"/>
        </w:rPr>
        <w:t xml:space="preserve"> </w:t>
      </w:r>
      <w:r w:rsidR="00716128" w:rsidRPr="008F07AB">
        <w:rPr>
          <w:rFonts w:ascii="Times New Roman" w:hAnsi="Times New Roman" w:cs="Times New Roman"/>
          <w:sz w:val="24"/>
          <w:szCs w:val="24"/>
        </w:rPr>
        <w:t xml:space="preserve">Speciálně pro české vydání dopsal </w:t>
      </w:r>
      <w:proofErr w:type="spellStart"/>
      <w:r w:rsidR="00716128" w:rsidRPr="008F07AB">
        <w:rPr>
          <w:rFonts w:ascii="Times New Roman" w:hAnsi="Times New Roman" w:cs="Times New Roman"/>
          <w:sz w:val="24"/>
          <w:szCs w:val="24"/>
        </w:rPr>
        <w:t>Pikkov</w:t>
      </w:r>
      <w:proofErr w:type="spellEnd"/>
      <w:r w:rsidR="00716128" w:rsidRPr="008F07AB">
        <w:rPr>
          <w:rFonts w:ascii="Times New Roman" w:hAnsi="Times New Roman" w:cs="Times New Roman"/>
          <w:sz w:val="24"/>
          <w:szCs w:val="24"/>
        </w:rPr>
        <w:t xml:space="preserve"> úvod</w:t>
      </w:r>
      <w:r w:rsidR="007F42F9" w:rsidRPr="008F07AB">
        <w:rPr>
          <w:rFonts w:ascii="Times New Roman" w:hAnsi="Times New Roman" w:cs="Times New Roman"/>
          <w:sz w:val="24"/>
          <w:szCs w:val="24"/>
        </w:rPr>
        <w:t>,</w:t>
      </w:r>
      <w:r w:rsidR="00716128" w:rsidRPr="008F07AB">
        <w:rPr>
          <w:rFonts w:ascii="Times New Roman" w:hAnsi="Times New Roman" w:cs="Times New Roman"/>
          <w:sz w:val="24"/>
          <w:szCs w:val="24"/>
        </w:rPr>
        <w:t xml:space="preserve"> v němž se věnuje svému pohledu a vnímání české animace. </w:t>
      </w:r>
      <w:r w:rsidR="001344A3" w:rsidRPr="008F07AB">
        <w:rPr>
          <w:rFonts w:ascii="Times New Roman" w:hAnsi="Times New Roman" w:cs="Times New Roman"/>
          <w:sz w:val="24"/>
          <w:szCs w:val="24"/>
        </w:rPr>
        <w:t xml:space="preserve">V závěru jsou znázorněny milníky animace a v českém vydání je připojena doprovodná studie </w:t>
      </w:r>
      <w:r w:rsidR="001344A3" w:rsidRPr="008F07AB">
        <w:rPr>
          <w:rFonts w:ascii="Times New Roman" w:hAnsi="Times New Roman" w:cs="Times New Roman"/>
          <w:i/>
          <w:sz w:val="24"/>
          <w:szCs w:val="24"/>
        </w:rPr>
        <w:t xml:space="preserve">Důležitost propojení animační teorie s praxí </w:t>
      </w:r>
      <w:r w:rsidR="001344A3" w:rsidRPr="008F07AB">
        <w:rPr>
          <w:rFonts w:ascii="Times New Roman" w:hAnsi="Times New Roman" w:cs="Times New Roman"/>
          <w:sz w:val="24"/>
          <w:szCs w:val="24"/>
        </w:rPr>
        <w:t xml:space="preserve">od Elišky </w:t>
      </w:r>
      <w:proofErr w:type="spellStart"/>
      <w:r w:rsidR="001344A3" w:rsidRPr="008F07AB">
        <w:rPr>
          <w:rFonts w:ascii="Times New Roman" w:hAnsi="Times New Roman" w:cs="Times New Roman"/>
          <w:sz w:val="24"/>
          <w:szCs w:val="24"/>
        </w:rPr>
        <w:t>Děcké</w:t>
      </w:r>
      <w:proofErr w:type="spellEnd"/>
      <w:r w:rsidR="001344A3" w:rsidRPr="008F07AB">
        <w:rPr>
          <w:rFonts w:ascii="Times New Roman" w:hAnsi="Times New Roman" w:cs="Times New Roman"/>
          <w:sz w:val="24"/>
          <w:szCs w:val="24"/>
        </w:rPr>
        <w:t xml:space="preserve">. </w:t>
      </w:r>
      <w:r w:rsidR="006D1E6B" w:rsidRPr="008F07AB">
        <w:rPr>
          <w:rFonts w:ascii="Times New Roman" w:hAnsi="Times New Roman" w:cs="Times New Roman"/>
          <w:sz w:val="24"/>
          <w:szCs w:val="24"/>
        </w:rPr>
        <w:t>Každou kapitolu doprovází případová studie, podporující lepší pochopení dané problematiky a demonstrování</w:t>
      </w:r>
      <w:r w:rsidR="00C2096C" w:rsidRPr="008F07AB">
        <w:rPr>
          <w:rFonts w:ascii="Times New Roman" w:hAnsi="Times New Roman" w:cs="Times New Roman"/>
          <w:sz w:val="24"/>
          <w:szCs w:val="24"/>
        </w:rPr>
        <w:t xml:space="preserve"> probíraných aspektů. </w:t>
      </w:r>
      <w:r w:rsidR="00CB3867" w:rsidRPr="008F07AB">
        <w:rPr>
          <w:rFonts w:ascii="Times New Roman" w:hAnsi="Times New Roman" w:cs="Times New Roman"/>
          <w:sz w:val="24"/>
          <w:szCs w:val="24"/>
        </w:rPr>
        <w:t>Já budu vycházet především z kapitol pojednávajících o prostoru a postavách, na něž se v r</w:t>
      </w:r>
      <w:r w:rsidR="005B3445" w:rsidRPr="008F07AB">
        <w:rPr>
          <w:rFonts w:ascii="Times New Roman" w:hAnsi="Times New Roman" w:cs="Times New Roman"/>
          <w:sz w:val="24"/>
          <w:szCs w:val="24"/>
        </w:rPr>
        <w:t>ámci své práce chci sous</w:t>
      </w:r>
      <w:r w:rsidR="00FC2F9F" w:rsidRPr="008F07AB">
        <w:rPr>
          <w:rFonts w:ascii="Times New Roman" w:hAnsi="Times New Roman" w:cs="Times New Roman"/>
          <w:sz w:val="24"/>
          <w:szCs w:val="24"/>
        </w:rPr>
        <w:t>tředit, jelikož chci přiblížit animační</w:t>
      </w:r>
      <w:r w:rsidR="005B3445" w:rsidRPr="008F07AB">
        <w:rPr>
          <w:rFonts w:ascii="Times New Roman" w:hAnsi="Times New Roman" w:cs="Times New Roman"/>
          <w:sz w:val="24"/>
          <w:szCs w:val="24"/>
        </w:rPr>
        <w:t xml:space="preserve"> styl Týrlové a její práci s </w:t>
      </w:r>
      <w:r w:rsidR="002A568D">
        <w:rPr>
          <w:rFonts w:ascii="Times New Roman" w:hAnsi="Times New Roman" w:cs="Times New Roman"/>
          <w:sz w:val="24"/>
          <w:szCs w:val="24"/>
        </w:rPr>
        <w:t>materiály, jimiž je specifická.</w:t>
      </w:r>
    </w:p>
    <w:p w:rsidR="00DD36E7" w:rsidRPr="008F07AB" w:rsidRDefault="00E468B9"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V úvodní kapitole autor definuje pojem </w:t>
      </w:r>
      <w:r w:rsidR="007C06CA">
        <w:rPr>
          <w:rFonts w:ascii="Times New Roman" w:hAnsi="Times New Roman" w:cs="Times New Roman"/>
          <w:sz w:val="24"/>
          <w:szCs w:val="24"/>
        </w:rPr>
        <w:t>„</w:t>
      </w:r>
      <w:r w:rsidRPr="008F07AB">
        <w:rPr>
          <w:rFonts w:ascii="Times New Roman" w:hAnsi="Times New Roman" w:cs="Times New Roman"/>
          <w:sz w:val="24"/>
          <w:szCs w:val="24"/>
        </w:rPr>
        <w:t>animace</w:t>
      </w:r>
      <w:r w:rsidR="007C06CA">
        <w:rPr>
          <w:rFonts w:ascii="Times New Roman" w:hAnsi="Times New Roman" w:cs="Times New Roman"/>
          <w:sz w:val="24"/>
          <w:szCs w:val="24"/>
        </w:rPr>
        <w:t>“</w:t>
      </w:r>
      <w:r w:rsidRPr="008F07AB">
        <w:rPr>
          <w:rFonts w:ascii="Times New Roman" w:hAnsi="Times New Roman" w:cs="Times New Roman"/>
          <w:sz w:val="24"/>
          <w:szCs w:val="24"/>
        </w:rPr>
        <w:t>, zmiňuje pradávné užití animace a</w:t>
      </w:r>
      <w:r w:rsidR="002A568D">
        <w:rPr>
          <w:rFonts w:ascii="Times New Roman" w:hAnsi="Times New Roman" w:cs="Times New Roman"/>
          <w:sz w:val="24"/>
          <w:szCs w:val="24"/>
        </w:rPr>
        <w:t> </w:t>
      </w:r>
      <w:r w:rsidRPr="008F07AB">
        <w:rPr>
          <w:rFonts w:ascii="Times New Roman" w:hAnsi="Times New Roman" w:cs="Times New Roman"/>
          <w:sz w:val="24"/>
          <w:szCs w:val="24"/>
        </w:rPr>
        <w:t xml:space="preserve">názory několika filmových teoretiků a tvůrců. </w:t>
      </w:r>
      <w:r w:rsidR="00C372EB" w:rsidRPr="008F07AB">
        <w:rPr>
          <w:rFonts w:ascii="Times New Roman" w:hAnsi="Times New Roman" w:cs="Times New Roman"/>
          <w:sz w:val="24"/>
          <w:szCs w:val="24"/>
        </w:rPr>
        <w:t xml:space="preserve">Rozdíl mezi animací a loutkovým divadlem </w:t>
      </w:r>
      <w:r w:rsidR="006B6DE5" w:rsidRPr="008F07AB">
        <w:rPr>
          <w:rFonts w:ascii="Times New Roman" w:hAnsi="Times New Roman" w:cs="Times New Roman"/>
          <w:sz w:val="24"/>
          <w:szCs w:val="24"/>
        </w:rPr>
        <w:t xml:space="preserve">komentuje takto: </w:t>
      </w:r>
      <w:r w:rsidR="006B6DE5" w:rsidRPr="008F07AB">
        <w:rPr>
          <w:rFonts w:ascii="Times New Roman" w:hAnsi="Times New Roman" w:cs="Times New Roman"/>
          <w:i/>
          <w:sz w:val="24"/>
          <w:szCs w:val="24"/>
        </w:rPr>
        <w:t>„Pohyb loutek v loutkovém divadle netvoří animaci, neboť publikum má před sebou skutečný pohyb, zatímco pohybující se loutka v animovaném filmu animací je, neboť diváci sledují nehybné obrazy loutky, které pomocí rychlého sledu filmového sledu filmové projekce vytvářejí iluzi pohybu.“</w:t>
      </w:r>
      <w:r w:rsidR="002A1F57" w:rsidRPr="008F07AB">
        <w:rPr>
          <w:rStyle w:val="Znakapoznpodarou"/>
          <w:rFonts w:ascii="Times New Roman" w:hAnsi="Times New Roman" w:cs="Times New Roman"/>
          <w:sz w:val="24"/>
          <w:szCs w:val="24"/>
        </w:rPr>
        <w:footnoteReference w:id="79"/>
      </w:r>
      <w:r w:rsidR="009114CA" w:rsidRPr="009114CA">
        <w:rPr>
          <w:rFonts w:ascii="Times New Roman" w:hAnsi="Times New Roman" w:cs="Times New Roman"/>
          <w:sz w:val="24"/>
          <w:szCs w:val="24"/>
        </w:rPr>
        <w:t xml:space="preserve"> </w:t>
      </w:r>
      <w:r w:rsidR="0041543F" w:rsidRPr="008F07AB">
        <w:rPr>
          <w:rFonts w:ascii="Times New Roman" w:hAnsi="Times New Roman" w:cs="Times New Roman"/>
          <w:sz w:val="24"/>
          <w:szCs w:val="24"/>
        </w:rPr>
        <w:t xml:space="preserve">Dále se </w:t>
      </w:r>
      <w:proofErr w:type="spellStart"/>
      <w:r w:rsidR="0041543F" w:rsidRPr="008F07AB">
        <w:rPr>
          <w:rFonts w:ascii="Times New Roman" w:hAnsi="Times New Roman" w:cs="Times New Roman"/>
          <w:sz w:val="24"/>
          <w:szCs w:val="24"/>
        </w:rPr>
        <w:t>Pikkov</w:t>
      </w:r>
      <w:proofErr w:type="spellEnd"/>
      <w:r w:rsidR="0041543F" w:rsidRPr="008F07AB">
        <w:rPr>
          <w:rFonts w:ascii="Times New Roman" w:hAnsi="Times New Roman" w:cs="Times New Roman"/>
          <w:sz w:val="24"/>
          <w:szCs w:val="24"/>
        </w:rPr>
        <w:t xml:space="preserve"> věnuje typům animace </w:t>
      </w:r>
      <w:r w:rsidR="008E0E70" w:rsidRPr="008F07AB">
        <w:rPr>
          <w:rFonts w:ascii="Times New Roman" w:hAnsi="Times New Roman" w:cs="Times New Roman"/>
          <w:sz w:val="24"/>
          <w:szCs w:val="24"/>
        </w:rPr>
        <w:t>a</w:t>
      </w:r>
      <w:r w:rsidR="009114CA">
        <w:rPr>
          <w:rFonts w:ascii="Times New Roman" w:hAnsi="Times New Roman" w:cs="Times New Roman"/>
          <w:sz w:val="24"/>
          <w:szCs w:val="24"/>
        </w:rPr>
        <w:t> </w:t>
      </w:r>
      <w:r w:rsidR="008E0E70" w:rsidRPr="008F07AB">
        <w:rPr>
          <w:rFonts w:ascii="Times New Roman" w:hAnsi="Times New Roman" w:cs="Times New Roman"/>
          <w:sz w:val="24"/>
          <w:szCs w:val="24"/>
        </w:rPr>
        <w:t>animačním technikám</w:t>
      </w:r>
      <w:r w:rsidR="007C06CA">
        <w:rPr>
          <w:rFonts w:ascii="Times New Roman" w:hAnsi="Times New Roman" w:cs="Times New Roman"/>
          <w:sz w:val="24"/>
          <w:szCs w:val="24"/>
        </w:rPr>
        <w:t>,</w:t>
      </w:r>
      <w:r w:rsidR="008E0E70" w:rsidRPr="008F07AB">
        <w:rPr>
          <w:rFonts w:ascii="Times New Roman" w:hAnsi="Times New Roman" w:cs="Times New Roman"/>
          <w:sz w:val="24"/>
          <w:szCs w:val="24"/>
        </w:rPr>
        <w:t xml:space="preserve"> a jelikož kniha vznikla v roce 201</w:t>
      </w:r>
      <w:r w:rsidR="00BB30B2" w:rsidRPr="008F07AB">
        <w:rPr>
          <w:rFonts w:ascii="Times New Roman" w:hAnsi="Times New Roman" w:cs="Times New Roman"/>
          <w:sz w:val="24"/>
          <w:szCs w:val="24"/>
        </w:rPr>
        <w:t>0</w:t>
      </w:r>
      <w:r w:rsidR="00801B56" w:rsidRPr="008F07AB">
        <w:rPr>
          <w:rFonts w:ascii="Times New Roman" w:hAnsi="Times New Roman" w:cs="Times New Roman"/>
          <w:sz w:val="24"/>
          <w:szCs w:val="24"/>
        </w:rPr>
        <w:t>,</w:t>
      </w:r>
      <w:r w:rsidR="008E0E70" w:rsidRPr="008F07AB">
        <w:rPr>
          <w:rFonts w:ascii="Times New Roman" w:hAnsi="Times New Roman" w:cs="Times New Roman"/>
          <w:sz w:val="24"/>
          <w:szCs w:val="24"/>
        </w:rPr>
        <w:t xml:space="preserve"> neopomíná ani </w:t>
      </w:r>
      <w:r w:rsidR="002A568D">
        <w:rPr>
          <w:rFonts w:ascii="Times New Roman" w:hAnsi="Times New Roman" w:cs="Times New Roman"/>
          <w:sz w:val="24"/>
          <w:szCs w:val="24"/>
        </w:rPr>
        <w:t>nejnovější přístupy a techniky.</w:t>
      </w:r>
    </w:p>
    <w:p w:rsidR="00801B56" w:rsidRPr="008F07AB" w:rsidRDefault="00BD0956"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w:t>
      </w:r>
      <w:r w:rsidR="007C06CA">
        <w:rPr>
          <w:rFonts w:ascii="Times New Roman" w:hAnsi="Times New Roman" w:cs="Times New Roman"/>
          <w:sz w:val="24"/>
          <w:szCs w:val="24"/>
        </w:rPr>
        <w:t>e</w:t>
      </w:r>
      <w:r w:rsidRPr="008F07AB">
        <w:rPr>
          <w:rFonts w:ascii="Times New Roman" w:hAnsi="Times New Roman" w:cs="Times New Roman"/>
          <w:sz w:val="24"/>
          <w:szCs w:val="24"/>
        </w:rPr>
        <w:t> </w:t>
      </w:r>
      <w:r w:rsidR="007C06CA">
        <w:rPr>
          <w:rFonts w:ascii="Times New Roman" w:hAnsi="Times New Roman" w:cs="Times New Roman"/>
          <w:sz w:val="24"/>
          <w:szCs w:val="24"/>
        </w:rPr>
        <w:t>2.</w:t>
      </w:r>
      <w:r w:rsidRPr="008F07AB">
        <w:rPr>
          <w:rFonts w:ascii="Times New Roman" w:hAnsi="Times New Roman" w:cs="Times New Roman"/>
          <w:sz w:val="24"/>
          <w:szCs w:val="24"/>
        </w:rPr>
        <w:t xml:space="preserve"> kapitole se zabývá historií a předchůdci animovaného filmu</w:t>
      </w:r>
      <w:r w:rsidR="007776EC" w:rsidRPr="008F07AB">
        <w:rPr>
          <w:rFonts w:ascii="Times New Roman" w:hAnsi="Times New Roman" w:cs="Times New Roman"/>
          <w:sz w:val="24"/>
          <w:szCs w:val="24"/>
        </w:rPr>
        <w:t xml:space="preserve">. Na tu navazuje další oddíl, </w:t>
      </w:r>
      <w:r w:rsidR="001D5F0C" w:rsidRPr="008F07AB">
        <w:rPr>
          <w:rFonts w:ascii="Times New Roman" w:hAnsi="Times New Roman" w:cs="Times New Roman"/>
          <w:sz w:val="24"/>
          <w:szCs w:val="24"/>
        </w:rPr>
        <w:t>jenž</w:t>
      </w:r>
      <w:r w:rsidR="007776EC" w:rsidRPr="008F07AB">
        <w:rPr>
          <w:rFonts w:ascii="Times New Roman" w:hAnsi="Times New Roman" w:cs="Times New Roman"/>
          <w:sz w:val="24"/>
          <w:szCs w:val="24"/>
        </w:rPr>
        <w:t xml:space="preserve"> představuje animaci jako způsob komunikace a ukazuje, jakým způsobem s animací pracovali již desítky tisíc let př</w:t>
      </w:r>
      <w:r w:rsidR="007C06CA">
        <w:rPr>
          <w:rFonts w:ascii="Times New Roman" w:hAnsi="Times New Roman" w:cs="Times New Roman"/>
          <w:sz w:val="24"/>
          <w:szCs w:val="24"/>
        </w:rPr>
        <w:t>.</w:t>
      </w:r>
      <w:r w:rsidR="007776EC" w:rsidRPr="008F07AB">
        <w:rPr>
          <w:rFonts w:ascii="Times New Roman" w:hAnsi="Times New Roman" w:cs="Times New Roman"/>
          <w:sz w:val="24"/>
          <w:szCs w:val="24"/>
        </w:rPr>
        <w:t xml:space="preserve"> n. l. </w:t>
      </w:r>
      <w:r w:rsidR="001D5F0C" w:rsidRPr="008F07AB">
        <w:rPr>
          <w:rFonts w:ascii="Times New Roman" w:hAnsi="Times New Roman" w:cs="Times New Roman"/>
          <w:sz w:val="24"/>
          <w:szCs w:val="24"/>
        </w:rPr>
        <w:t>Znázorňuje</w:t>
      </w:r>
      <w:r w:rsidR="007776EC" w:rsidRPr="008F07AB">
        <w:rPr>
          <w:rFonts w:ascii="Times New Roman" w:hAnsi="Times New Roman" w:cs="Times New Roman"/>
          <w:sz w:val="24"/>
          <w:szCs w:val="24"/>
        </w:rPr>
        <w:t xml:space="preserve"> vývoj až do dnešních dnů</w:t>
      </w:r>
      <w:r w:rsidR="001D5F0C" w:rsidRPr="008F07AB">
        <w:rPr>
          <w:rFonts w:ascii="Times New Roman" w:hAnsi="Times New Roman" w:cs="Times New Roman"/>
          <w:sz w:val="24"/>
          <w:szCs w:val="24"/>
        </w:rPr>
        <w:t>,</w:t>
      </w:r>
      <w:r w:rsidR="007776EC" w:rsidRPr="008F07AB">
        <w:rPr>
          <w:rFonts w:ascii="Times New Roman" w:hAnsi="Times New Roman" w:cs="Times New Roman"/>
          <w:sz w:val="24"/>
          <w:szCs w:val="24"/>
        </w:rPr>
        <w:t xml:space="preserve"> kdy slouží často jako piktogram</w:t>
      </w:r>
      <w:r w:rsidR="001D5F0C" w:rsidRPr="008F07AB">
        <w:rPr>
          <w:rFonts w:ascii="Times New Roman" w:hAnsi="Times New Roman" w:cs="Times New Roman"/>
          <w:sz w:val="24"/>
          <w:szCs w:val="24"/>
        </w:rPr>
        <w:t xml:space="preserve">, maskot (olympijské hry) a zvyšuje </w:t>
      </w:r>
      <w:r w:rsidR="001D5F0C" w:rsidRPr="008F07AB">
        <w:rPr>
          <w:rFonts w:ascii="Times New Roman" w:hAnsi="Times New Roman" w:cs="Times New Roman"/>
          <w:sz w:val="24"/>
          <w:szCs w:val="24"/>
        </w:rPr>
        <w:lastRenderedPageBreak/>
        <w:t xml:space="preserve">se jeho znakovost. </w:t>
      </w:r>
      <w:r w:rsidR="00DE38C5" w:rsidRPr="008F07AB">
        <w:rPr>
          <w:rFonts w:ascii="Times New Roman" w:hAnsi="Times New Roman" w:cs="Times New Roman"/>
          <w:sz w:val="24"/>
          <w:szCs w:val="24"/>
        </w:rPr>
        <w:t xml:space="preserve">Jak poznamenal Paul </w:t>
      </w:r>
      <w:proofErr w:type="spellStart"/>
      <w:r w:rsidR="00DE38C5" w:rsidRPr="008F07AB">
        <w:rPr>
          <w:rFonts w:ascii="Times New Roman" w:hAnsi="Times New Roman" w:cs="Times New Roman"/>
          <w:sz w:val="24"/>
          <w:szCs w:val="24"/>
        </w:rPr>
        <w:t>Wells</w:t>
      </w:r>
      <w:proofErr w:type="spellEnd"/>
      <w:r w:rsidR="00DE38C5" w:rsidRPr="008F07AB">
        <w:rPr>
          <w:rFonts w:ascii="Times New Roman" w:hAnsi="Times New Roman" w:cs="Times New Roman"/>
          <w:sz w:val="24"/>
          <w:szCs w:val="24"/>
        </w:rPr>
        <w:t xml:space="preserve">: </w:t>
      </w:r>
      <w:r w:rsidR="00DE38C5" w:rsidRPr="008F07AB">
        <w:rPr>
          <w:rFonts w:ascii="Times New Roman" w:hAnsi="Times New Roman" w:cs="Times New Roman"/>
          <w:i/>
          <w:sz w:val="24"/>
          <w:szCs w:val="24"/>
        </w:rPr>
        <w:t>„Animace je všude. Je to všudypřítomná obrazová forma moderní doby.“</w:t>
      </w:r>
      <w:r w:rsidR="00DE38C5" w:rsidRPr="008F07AB">
        <w:rPr>
          <w:rStyle w:val="Znakapoznpodarou"/>
          <w:rFonts w:ascii="Times New Roman" w:hAnsi="Times New Roman" w:cs="Times New Roman"/>
          <w:sz w:val="24"/>
          <w:szCs w:val="24"/>
        </w:rPr>
        <w:footnoteReference w:id="80"/>
      </w:r>
      <w:r w:rsidR="009114CA" w:rsidRPr="009114CA">
        <w:rPr>
          <w:rFonts w:ascii="Times New Roman" w:hAnsi="Times New Roman" w:cs="Times New Roman"/>
          <w:sz w:val="24"/>
          <w:szCs w:val="24"/>
        </w:rPr>
        <w:t xml:space="preserve"> </w:t>
      </w:r>
      <w:r w:rsidR="00C7162C" w:rsidRPr="008F07AB">
        <w:rPr>
          <w:rFonts w:ascii="Times New Roman" w:hAnsi="Times New Roman" w:cs="Times New Roman"/>
          <w:sz w:val="24"/>
          <w:szCs w:val="24"/>
        </w:rPr>
        <w:t>Velký fokus na znakovost animovaných filmů a vztahování k minulosti (totemismus, první loutky – stínové apod.) a zároveň napojení na současnou dobu, kdy se znak objevuje prakticky všude, je dle mě v rámci publikací o animovaném filmu inovativní</w:t>
      </w:r>
      <w:r w:rsidR="000B2AE6" w:rsidRPr="008F07AB">
        <w:rPr>
          <w:rFonts w:ascii="Times New Roman" w:hAnsi="Times New Roman" w:cs="Times New Roman"/>
          <w:sz w:val="24"/>
          <w:szCs w:val="24"/>
        </w:rPr>
        <w:t xml:space="preserve">m a přínosným. </w:t>
      </w:r>
      <w:r w:rsidR="00A409B4" w:rsidRPr="008F07AB">
        <w:rPr>
          <w:rFonts w:ascii="Times New Roman" w:hAnsi="Times New Roman" w:cs="Times New Roman"/>
          <w:sz w:val="24"/>
          <w:szCs w:val="24"/>
        </w:rPr>
        <w:t>Kvůli úspoře času lidé využívají stále více znaky a vše se zjednodušuje a stylizuje</w:t>
      </w:r>
      <w:r w:rsidR="001A7A57">
        <w:rPr>
          <w:rFonts w:ascii="Times New Roman" w:hAnsi="Times New Roman" w:cs="Times New Roman"/>
          <w:sz w:val="24"/>
          <w:szCs w:val="24"/>
        </w:rPr>
        <w:t>,</w:t>
      </w:r>
      <w:r w:rsidR="00A409B4" w:rsidRPr="008F07AB">
        <w:rPr>
          <w:rFonts w:ascii="Times New Roman" w:hAnsi="Times New Roman" w:cs="Times New Roman"/>
          <w:sz w:val="24"/>
          <w:szCs w:val="24"/>
        </w:rPr>
        <w:t xml:space="preserve"> </w:t>
      </w:r>
      <w:r w:rsidR="00321AED" w:rsidRPr="008F07AB">
        <w:rPr>
          <w:rFonts w:ascii="Times New Roman" w:hAnsi="Times New Roman" w:cs="Times New Roman"/>
          <w:sz w:val="24"/>
          <w:szCs w:val="24"/>
        </w:rPr>
        <w:t xml:space="preserve">např. užívání tzv. </w:t>
      </w:r>
      <w:r w:rsidR="001A7A57">
        <w:rPr>
          <w:rFonts w:ascii="Times New Roman" w:hAnsi="Times New Roman" w:cs="Times New Roman"/>
          <w:sz w:val="24"/>
          <w:szCs w:val="24"/>
        </w:rPr>
        <w:t>„</w:t>
      </w:r>
      <w:proofErr w:type="spellStart"/>
      <w:r w:rsidR="00321AED" w:rsidRPr="008F07AB">
        <w:rPr>
          <w:rFonts w:ascii="Times New Roman" w:hAnsi="Times New Roman" w:cs="Times New Roman"/>
          <w:sz w:val="24"/>
          <w:szCs w:val="24"/>
        </w:rPr>
        <w:t>emotikon</w:t>
      </w:r>
      <w:r w:rsidR="001A7A57">
        <w:rPr>
          <w:rFonts w:ascii="Times New Roman" w:hAnsi="Times New Roman" w:cs="Times New Roman"/>
          <w:sz w:val="24"/>
          <w:szCs w:val="24"/>
        </w:rPr>
        <w:t>ů</w:t>
      </w:r>
      <w:proofErr w:type="spellEnd"/>
      <w:r w:rsidR="001A7A57">
        <w:rPr>
          <w:rFonts w:ascii="Times New Roman" w:hAnsi="Times New Roman" w:cs="Times New Roman"/>
          <w:sz w:val="24"/>
          <w:szCs w:val="24"/>
        </w:rPr>
        <w:t>“</w:t>
      </w:r>
      <w:r w:rsidR="00321AED" w:rsidRPr="008F07AB">
        <w:rPr>
          <w:rFonts w:ascii="Times New Roman" w:hAnsi="Times New Roman" w:cs="Times New Roman"/>
          <w:sz w:val="24"/>
          <w:szCs w:val="24"/>
        </w:rPr>
        <w:t>, které</w:t>
      </w:r>
      <w:r w:rsidR="00A409B4" w:rsidRPr="008F07AB">
        <w:rPr>
          <w:rFonts w:ascii="Times New Roman" w:hAnsi="Times New Roman" w:cs="Times New Roman"/>
          <w:sz w:val="24"/>
          <w:szCs w:val="24"/>
        </w:rPr>
        <w:t xml:space="preserve"> se stávají univerzálním jazykem světa.</w:t>
      </w:r>
      <w:r w:rsidR="00551CC0" w:rsidRPr="008F07AB">
        <w:rPr>
          <w:rFonts w:ascii="Times New Roman" w:hAnsi="Times New Roman" w:cs="Times New Roman"/>
          <w:sz w:val="24"/>
          <w:szCs w:val="24"/>
        </w:rPr>
        <w:t xml:space="preserve"> Znakovost by se dala vztáhnout i k Týrlové, která pracovala s loutkou představující </w:t>
      </w:r>
      <w:r w:rsidR="001A7A57" w:rsidRPr="008F07AB">
        <w:rPr>
          <w:rFonts w:ascii="Times New Roman" w:hAnsi="Times New Roman" w:cs="Times New Roman"/>
          <w:sz w:val="24"/>
          <w:szCs w:val="24"/>
        </w:rPr>
        <w:t xml:space="preserve">jak </w:t>
      </w:r>
      <w:r w:rsidR="00551CC0" w:rsidRPr="008F07AB">
        <w:rPr>
          <w:rFonts w:ascii="Times New Roman" w:hAnsi="Times New Roman" w:cs="Times New Roman"/>
          <w:sz w:val="24"/>
          <w:szCs w:val="24"/>
        </w:rPr>
        <w:t>svou personifikovanou roli, tak často i v případě předmětných loutek samotný předmět</w:t>
      </w:r>
      <w:r w:rsidR="000B2AE6" w:rsidRPr="008F07AB">
        <w:rPr>
          <w:rFonts w:ascii="Times New Roman" w:hAnsi="Times New Roman" w:cs="Times New Roman"/>
          <w:sz w:val="24"/>
          <w:szCs w:val="24"/>
        </w:rPr>
        <w:t xml:space="preserve">. U Týrlové se loutky </w:t>
      </w:r>
      <w:r w:rsidR="001A7A57">
        <w:rPr>
          <w:rFonts w:ascii="Times New Roman" w:hAnsi="Times New Roman" w:cs="Times New Roman"/>
          <w:sz w:val="24"/>
          <w:szCs w:val="24"/>
        </w:rPr>
        <w:t>mnohdy</w:t>
      </w:r>
      <w:r w:rsidR="000B2AE6" w:rsidRPr="008F07AB">
        <w:rPr>
          <w:rFonts w:ascii="Times New Roman" w:hAnsi="Times New Roman" w:cs="Times New Roman"/>
          <w:sz w:val="24"/>
          <w:szCs w:val="24"/>
        </w:rPr>
        <w:t xml:space="preserve"> objevují v reálném prostředí a konfrontují se s živými herci, čímž se ještě více stávají znaky</w:t>
      </w:r>
      <w:r w:rsidR="002A568D">
        <w:rPr>
          <w:rFonts w:ascii="Times New Roman" w:hAnsi="Times New Roman" w:cs="Times New Roman"/>
          <w:sz w:val="24"/>
          <w:szCs w:val="24"/>
        </w:rPr>
        <w:t> –</w:t>
      </w:r>
      <w:r w:rsidR="009A4DA5">
        <w:rPr>
          <w:rFonts w:ascii="Times New Roman" w:hAnsi="Times New Roman" w:cs="Times New Roman"/>
          <w:sz w:val="24"/>
          <w:szCs w:val="24"/>
        </w:rPr>
        <w:t xml:space="preserve"> </w:t>
      </w:r>
      <w:r w:rsidR="000B2AE6" w:rsidRPr="008F07AB">
        <w:rPr>
          <w:rFonts w:ascii="Times New Roman" w:hAnsi="Times New Roman" w:cs="Times New Roman"/>
          <w:sz w:val="24"/>
          <w:szCs w:val="24"/>
        </w:rPr>
        <w:t>představují jednak loutky a zároveň i hračky či předměty.</w:t>
      </w:r>
    </w:p>
    <w:p w:rsidR="003D7AAE" w:rsidRPr="008F07AB" w:rsidRDefault="00D604CD"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 dalších kapitolách se</w:t>
      </w:r>
      <w:r w:rsidR="00146960">
        <w:rPr>
          <w:rFonts w:ascii="Times New Roman" w:hAnsi="Times New Roman" w:cs="Times New Roman"/>
          <w:sz w:val="24"/>
          <w:szCs w:val="24"/>
        </w:rPr>
        <w:t xml:space="preserve"> </w:t>
      </w:r>
      <w:proofErr w:type="spellStart"/>
      <w:r w:rsidR="00146960">
        <w:rPr>
          <w:rFonts w:ascii="Times New Roman" w:hAnsi="Times New Roman" w:cs="Times New Roman"/>
          <w:sz w:val="24"/>
          <w:szCs w:val="24"/>
        </w:rPr>
        <w:t>Pikkov</w:t>
      </w:r>
      <w:proofErr w:type="spellEnd"/>
      <w:r w:rsidRPr="008F07AB">
        <w:rPr>
          <w:rFonts w:ascii="Times New Roman" w:hAnsi="Times New Roman" w:cs="Times New Roman"/>
          <w:sz w:val="24"/>
          <w:szCs w:val="24"/>
        </w:rPr>
        <w:t xml:space="preserve"> věnuje již jednotlivým segmentům</w:t>
      </w:r>
      <w:r w:rsidR="002D371A" w:rsidRPr="008F07AB">
        <w:rPr>
          <w:rFonts w:ascii="Times New Roman" w:hAnsi="Times New Roman" w:cs="Times New Roman"/>
          <w:sz w:val="24"/>
          <w:szCs w:val="24"/>
        </w:rPr>
        <w:t xml:space="preserve"> animovaného filmu, z nichž budu vycházet ve své práci s důrazem </w:t>
      </w:r>
      <w:r w:rsidR="00C372EB" w:rsidRPr="008F07AB">
        <w:rPr>
          <w:rFonts w:ascii="Times New Roman" w:hAnsi="Times New Roman" w:cs="Times New Roman"/>
          <w:sz w:val="24"/>
          <w:szCs w:val="24"/>
        </w:rPr>
        <w:t xml:space="preserve">na </w:t>
      </w:r>
      <w:r w:rsidR="002D371A" w:rsidRPr="008F07AB">
        <w:rPr>
          <w:rFonts w:ascii="Times New Roman" w:hAnsi="Times New Roman" w:cs="Times New Roman"/>
          <w:sz w:val="24"/>
          <w:szCs w:val="24"/>
        </w:rPr>
        <w:t>oddíly</w:t>
      </w:r>
      <w:r w:rsidR="00C372EB" w:rsidRPr="008F07AB">
        <w:rPr>
          <w:rFonts w:ascii="Times New Roman" w:hAnsi="Times New Roman" w:cs="Times New Roman"/>
          <w:sz w:val="24"/>
          <w:szCs w:val="24"/>
        </w:rPr>
        <w:t>,</w:t>
      </w:r>
      <w:r w:rsidR="002D371A" w:rsidRPr="008F07AB">
        <w:rPr>
          <w:rFonts w:ascii="Times New Roman" w:hAnsi="Times New Roman" w:cs="Times New Roman"/>
          <w:sz w:val="24"/>
          <w:szCs w:val="24"/>
        </w:rPr>
        <w:t xml:space="preserve"> prostor a postavy v animovaném filmu.</w:t>
      </w:r>
      <w:r w:rsidR="00391F61" w:rsidRPr="008F07AB">
        <w:rPr>
          <w:rFonts w:ascii="Times New Roman" w:hAnsi="Times New Roman" w:cs="Times New Roman"/>
          <w:sz w:val="24"/>
          <w:szCs w:val="24"/>
        </w:rPr>
        <w:t xml:space="preserve"> Jako první se v této sekci zabývá časem, jeho iluzivností a reprez</w:t>
      </w:r>
      <w:r w:rsidR="002A568D">
        <w:rPr>
          <w:rFonts w:ascii="Times New Roman" w:hAnsi="Times New Roman" w:cs="Times New Roman"/>
          <w:sz w:val="24"/>
          <w:szCs w:val="24"/>
        </w:rPr>
        <w:t>entací času v animovaném filmu.</w:t>
      </w:r>
      <w:r w:rsidR="00146960">
        <w:rPr>
          <w:rFonts w:ascii="Times New Roman" w:hAnsi="Times New Roman" w:cs="Times New Roman"/>
          <w:sz w:val="24"/>
          <w:szCs w:val="24"/>
        </w:rPr>
        <w:t xml:space="preserve"> </w:t>
      </w:r>
      <w:r w:rsidR="00FC1CE7" w:rsidRPr="008F07AB">
        <w:rPr>
          <w:rFonts w:ascii="Times New Roman" w:hAnsi="Times New Roman" w:cs="Times New Roman"/>
          <w:sz w:val="24"/>
          <w:szCs w:val="24"/>
        </w:rPr>
        <w:t>Animované snímky s časem nakládají svébytně, různě s ním manipulují, což formuje časové roviny</w:t>
      </w:r>
      <w:r w:rsidR="00146960">
        <w:rPr>
          <w:rFonts w:ascii="Times New Roman" w:hAnsi="Times New Roman" w:cs="Times New Roman"/>
          <w:sz w:val="24"/>
          <w:szCs w:val="24"/>
        </w:rPr>
        <w:t>,</w:t>
      </w:r>
      <w:r w:rsidR="00FC1CE7" w:rsidRPr="008F07AB">
        <w:rPr>
          <w:rFonts w:ascii="Times New Roman" w:hAnsi="Times New Roman" w:cs="Times New Roman"/>
          <w:sz w:val="24"/>
          <w:szCs w:val="24"/>
        </w:rPr>
        <w:t xml:space="preserve"> a vzniká tak bezčasí, které dodává animovanému filmu velkou symboličnost.</w:t>
      </w:r>
    </w:p>
    <w:p w:rsidR="00F42182" w:rsidRPr="008F07AB" w:rsidRDefault="001D6A0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Dále se zabývá strukturou animovaného filmu</w:t>
      </w:r>
      <w:r w:rsidR="00525632" w:rsidRPr="008F07AB">
        <w:rPr>
          <w:rFonts w:ascii="Times New Roman" w:hAnsi="Times New Roman" w:cs="Times New Roman"/>
          <w:sz w:val="24"/>
          <w:szCs w:val="24"/>
        </w:rPr>
        <w:t xml:space="preserve"> pomocí exkurz</w:t>
      </w:r>
      <w:r w:rsidR="009C75FE">
        <w:rPr>
          <w:rFonts w:ascii="Times New Roman" w:hAnsi="Times New Roman" w:cs="Times New Roman"/>
          <w:sz w:val="24"/>
          <w:szCs w:val="24"/>
        </w:rPr>
        <w:t>u</w:t>
      </w:r>
      <w:r w:rsidR="00525632" w:rsidRPr="008F07AB">
        <w:rPr>
          <w:rFonts w:ascii="Times New Roman" w:hAnsi="Times New Roman" w:cs="Times New Roman"/>
          <w:sz w:val="24"/>
          <w:szCs w:val="24"/>
        </w:rPr>
        <w:t xml:space="preserve"> do minulosti a vývoje technických možností</w:t>
      </w:r>
      <w:r w:rsidR="009C75FE">
        <w:rPr>
          <w:rFonts w:ascii="Times New Roman" w:hAnsi="Times New Roman" w:cs="Times New Roman"/>
          <w:sz w:val="24"/>
          <w:szCs w:val="24"/>
        </w:rPr>
        <w:t>;</w:t>
      </w:r>
      <w:r w:rsidR="00525632" w:rsidRPr="008F07AB">
        <w:rPr>
          <w:rFonts w:ascii="Times New Roman" w:hAnsi="Times New Roman" w:cs="Times New Roman"/>
          <w:sz w:val="24"/>
          <w:szCs w:val="24"/>
        </w:rPr>
        <w:t xml:space="preserve"> zobrazuje proměny struktury, až se dostává k funkci. Vždy záleží n</w:t>
      </w:r>
      <w:r w:rsidR="00D20F5C">
        <w:rPr>
          <w:rFonts w:ascii="Times New Roman" w:hAnsi="Times New Roman" w:cs="Times New Roman"/>
          <w:sz w:val="24"/>
          <w:szCs w:val="24"/>
        </w:rPr>
        <w:t>a tom, pro koho je snímek určen:</w:t>
      </w:r>
      <w:r w:rsidR="00525632" w:rsidRPr="008F07AB">
        <w:rPr>
          <w:rFonts w:ascii="Times New Roman" w:hAnsi="Times New Roman" w:cs="Times New Roman"/>
          <w:sz w:val="24"/>
          <w:szCs w:val="24"/>
        </w:rPr>
        <w:t xml:space="preserve"> zda je experime</w:t>
      </w:r>
      <w:r w:rsidR="00C372EB" w:rsidRPr="008F07AB">
        <w:rPr>
          <w:rFonts w:ascii="Times New Roman" w:hAnsi="Times New Roman" w:cs="Times New Roman"/>
          <w:sz w:val="24"/>
          <w:szCs w:val="24"/>
        </w:rPr>
        <w:t>ntální, podporuje nové techniky</w:t>
      </w:r>
      <w:r w:rsidR="00525632" w:rsidRPr="008F07AB">
        <w:rPr>
          <w:rFonts w:ascii="Times New Roman" w:hAnsi="Times New Roman" w:cs="Times New Roman"/>
          <w:sz w:val="24"/>
          <w:szCs w:val="24"/>
        </w:rPr>
        <w:t xml:space="preserve"> nebo nápady. Řeší též stopáž, </w:t>
      </w:r>
      <w:proofErr w:type="spellStart"/>
      <w:r w:rsidR="00525632" w:rsidRPr="008F07AB">
        <w:rPr>
          <w:rFonts w:ascii="Times New Roman" w:hAnsi="Times New Roman" w:cs="Times New Roman"/>
          <w:sz w:val="24"/>
          <w:szCs w:val="24"/>
        </w:rPr>
        <w:t>nara</w:t>
      </w:r>
      <w:r w:rsidR="00F42182" w:rsidRPr="008F07AB">
        <w:rPr>
          <w:rFonts w:ascii="Times New Roman" w:hAnsi="Times New Roman" w:cs="Times New Roman"/>
          <w:sz w:val="24"/>
          <w:szCs w:val="24"/>
        </w:rPr>
        <w:t>tiv</w:t>
      </w:r>
      <w:proofErr w:type="spellEnd"/>
      <w:r w:rsidR="00F42182" w:rsidRPr="008F07AB">
        <w:rPr>
          <w:rFonts w:ascii="Times New Roman" w:hAnsi="Times New Roman" w:cs="Times New Roman"/>
          <w:sz w:val="24"/>
          <w:szCs w:val="24"/>
        </w:rPr>
        <w:t xml:space="preserve"> a jeho členění a kompozici.</w:t>
      </w:r>
      <w:r w:rsidR="00EA3F69" w:rsidRPr="008F07AB">
        <w:rPr>
          <w:rFonts w:ascii="Times New Roman" w:hAnsi="Times New Roman" w:cs="Times New Roman"/>
          <w:sz w:val="24"/>
          <w:szCs w:val="24"/>
        </w:rPr>
        <w:t xml:space="preserve"> </w:t>
      </w:r>
      <w:r w:rsidR="00282F3E" w:rsidRPr="008F07AB">
        <w:rPr>
          <w:rFonts w:ascii="Times New Roman" w:hAnsi="Times New Roman" w:cs="Times New Roman"/>
          <w:sz w:val="24"/>
          <w:szCs w:val="24"/>
        </w:rPr>
        <w:t xml:space="preserve">Podkapitoly </w:t>
      </w:r>
      <w:r w:rsidR="00D20F5C">
        <w:rPr>
          <w:rFonts w:ascii="Times New Roman" w:hAnsi="Times New Roman" w:cs="Times New Roman"/>
          <w:sz w:val="24"/>
          <w:szCs w:val="24"/>
        </w:rPr>
        <w:t>„</w:t>
      </w:r>
      <w:r w:rsidR="00282F3E" w:rsidRPr="00D20F5C">
        <w:rPr>
          <w:rFonts w:ascii="Times New Roman" w:hAnsi="Times New Roman" w:cs="Times New Roman"/>
          <w:sz w:val="24"/>
          <w:szCs w:val="24"/>
        </w:rPr>
        <w:t>Kompozice</w:t>
      </w:r>
      <w:r w:rsidR="00D20F5C">
        <w:rPr>
          <w:rFonts w:ascii="Times New Roman" w:hAnsi="Times New Roman" w:cs="Times New Roman"/>
          <w:sz w:val="24"/>
          <w:szCs w:val="24"/>
        </w:rPr>
        <w:t>“</w:t>
      </w:r>
      <w:r w:rsidR="00282F3E" w:rsidRPr="008F07AB">
        <w:rPr>
          <w:rFonts w:ascii="Times New Roman" w:hAnsi="Times New Roman" w:cs="Times New Roman"/>
          <w:i/>
          <w:sz w:val="24"/>
          <w:szCs w:val="24"/>
        </w:rPr>
        <w:t xml:space="preserve"> </w:t>
      </w:r>
      <w:r w:rsidR="00282F3E" w:rsidRPr="008F07AB">
        <w:rPr>
          <w:rFonts w:ascii="Times New Roman" w:hAnsi="Times New Roman" w:cs="Times New Roman"/>
          <w:sz w:val="24"/>
          <w:szCs w:val="24"/>
        </w:rPr>
        <w:t>a</w:t>
      </w:r>
      <w:r w:rsidR="002A568D">
        <w:rPr>
          <w:rFonts w:ascii="Times New Roman" w:hAnsi="Times New Roman" w:cs="Times New Roman"/>
          <w:sz w:val="24"/>
          <w:szCs w:val="24"/>
        </w:rPr>
        <w:t> </w:t>
      </w:r>
      <w:r w:rsidR="00D20F5C">
        <w:rPr>
          <w:rFonts w:ascii="Times New Roman" w:hAnsi="Times New Roman" w:cs="Times New Roman"/>
          <w:sz w:val="24"/>
          <w:szCs w:val="24"/>
        </w:rPr>
        <w:t>„</w:t>
      </w:r>
      <w:r w:rsidR="00282F3E" w:rsidRPr="00D20F5C">
        <w:rPr>
          <w:rFonts w:ascii="Times New Roman" w:hAnsi="Times New Roman" w:cs="Times New Roman"/>
          <w:sz w:val="24"/>
          <w:szCs w:val="24"/>
        </w:rPr>
        <w:t>Strukturální/materiální animace</w:t>
      </w:r>
      <w:r w:rsidR="00D20F5C">
        <w:rPr>
          <w:rFonts w:ascii="Times New Roman" w:hAnsi="Times New Roman" w:cs="Times New Roman"/>
          <w:sz w:val="24"/>
          <w:szCs w:val="24"/>
        </w:rPr>
        <w:t>“</w:t>
      </w:r>
      <w:r w:rsidR="00282F3E" w:rsidRPr="008F07AB">
        <w:rPr>
          <w:rFonts w:ascii="Times New Roman" w:hAnsi="Times New Roman" w:cs="Times New Roman"/>
          <w:i/>
          <w:sz w:val="24"/>
          <w:szCs w:val="24"/>
        </w:rPr>
        <w:t xml:space="preserve"> </w:t>
      </w:r>
      <w:r w:rsidR="00282F3E" w:rsidRPr="008F07AB">
        <w:rPr>
          <w:rFonts w:ascii="Times New Roman" w:hAnsi="Times New Roman" w:cs="Times New Roman"/>
          <w:sz w:val="24"/>
          <w:szCs w:val="24"/>
        </w:rPr>
        <w:t xml:space="preserve">doplní moji metodologii. </w:t>
      </w:r>
      <w:r w:rsidR="00733863" w:rsidRPr="008F07AB">
        <w:rPr>
          <w:rFonts w:ascii="Times New Roman" w:hAnsi="Times New Roman" w:cs="Times New Roman"/>
          <w:sz w:val="24"/>
          <w:szCs w:val="24"/>
        </w:rPr>
        <w:t xml:space="preserve">V rámci kompozice se </w:t>
      </w:r>
      <w:r w:rsidR="00235072" w:rsidRPr="008F07AB">
        <w:rPr>
          <w:rFonts w:ascii="Times New Roman" w:hAnsi="Times New Roman" w:cs="Times New Roman"/>
          <w:sz w:val="24"/>
          <w:szCs w:val="24"/>
        </w:rPr>
        <w:t xml:space="preserve">podle </w:t>
      </w:r>
      <w:proofErr w:type="spellStart"/>
      <w:r w:rsidR="00235072" w:rsidRPr="008F07AB">
        <w:rPr>
          <w:rFonts w:ascii="Times New Roman" w:hAnsi="Times New Roman" w:cs="Times New Roman"/>
          <w:sz w:val="24"/>
          <w:szCs w:val="24"/>
        </w:rPr>
        <w:t>Pikkova</w:t>
      </w:r>
      <w:proofErr w:type="spellEnd"/>
      <w:r w:rsidR="00235072" w:rsidRPr="008F07AB">
        <w:rPr>
          <w:rFonts w:ascii="Times New Roman" w:hAnsi="Times New Roman" w:cs="Times New Roman"/>
          <w:sz w:val="24"/>
          <w:szCs w:val="24"/>
        </w:rPr>
        <w:t xml:space="preserve"> </w:t>
      </w:r>
      <w:r w:rsidR="00D20F5C" w:rsidRPr="008F07AB">
        <w:rPr>
          <w:rFonts w:ascii="Times New Roman" w:hAnsi="Times New Roman" w:cs="Times New Roman"/>
          <w:sz w:val="24"/>
          <w:szCs w:val="24"/>
        </w:rPr>
        <w:t xml:space="preserve">skládají </w:t>
      </w:r>
      <w:r w:rsidR="00235072" w:rsidRPr="008F07AB">
        <w:rPr>
          <w:rFonts w:ascii="Times New Roman" w:hAnsi="Times New Roman" w:cs="Times New Roman"/>
          <w:sz w:val="24"/>
          <w:szCs w:val="24"/>
        </w:rPr>
        <w:t>klasické animované filmy z (</w:t>
      </w:r>
      <w:proofErr w:type="spellStart"/>
      <w:r w:rsidR="00235072" w:rsidRPr="008F07AB">
        <w:rPr>
          <w:rFonts w:ascii="Times New Roman" w:hAnsi="Times New Roman" w:cs="Times New Roman"/>
          <w:sz w:val="24"/>
          <w:szCs w:val="24"/>
        </w:rPr>
        <w:t>časo</w:t>
      </w:r>
      <w:proofErr w:type="spellEnd"/>
      <w:r w:rsidR="00235072" w:rsidRPr="008F07AB">
        <w:rPr>
          <w:rFonts w:ascii="Times New Roman" w:hAnsi="Times New Roman" w:cs="Times New Roman"/>
          <w:sz w:val="24"/>
          <w:szCs w:val="24"/>
        </w:rPr>
        <w:t>)prostoru, postav a příběhu a ty se ve snímcích projevují v různé intenzitě. Právě podle toho</w:t>
      </w:r>
      <w:r w:rsidR="00830FD3" w:rsidRPr="008F07AB">
        <w:rPr>
          <w:rFonts w:ascii="Times New Roman" w:hAnsi="Times New Roman" w:cs="Times New Roman"/>
          <w:sz w:val="24"/>
          <w:szCs w:val="24"/>
        </w:rPr>
        <w:t>,</w:t>
      </w:r>
      <w:r w:rsidR="00235072" w:rsidRPr="008F07AB">
        <w:rPr>
          <w:rFonts w:ascii="Times New Roman" w:hAnsi="Times New Roman" w:cs="Times New Roman"/>
          <w:sz w:val="24"/>
          <w:szCs w:val="24"/>
        </w:rPr>
        <w:t xml:space="preserve"> jaká složka je nejvýraznější</w:t>
      </w:r>
      <w:r w:rsidR="00830FD3" w:rsidRPr="008F07AB">
        <w:rPr>
          <w:rFonts w:ascii="Times New Roman" w:hAnsi="Times New Roman" w:cs="Times New Roman"/>
          <w:sz w:val="24"/>
          <w:szCs w:val="24"/>
        </w:rPr>
        <w:t>,</w:t>
      </w:r>
      <w:r w:rsidR="00235072" w:rsidRPr="008F07AB">
        <w:rPr>
          <w:rFonts w:ascii="Times New Roman" w:hAnsi="Times New Roman" w:cs="Times New Roman"/>
          <w:sz w:val="24"/>
          <w:szCs w:val="24"/>
        </w:rPr>
        <w:t xml:space="preserve"> lze animaci dělit na: animaci prostředí, animaci postav a animaci příběhu. </w:t>
      </w:r>
      <w:r w:rsidR="00901293" w:rsidRPr="008F07AB">
        <w:rPr>
          <w:rFonts w:ascii="Times New Roman" w:hAnsi="Times New Roman" w:cs="Times New Roman"/>
          <w:sz w:val="24"/>
          <w:szCs w:val="24"/>
        </w:rPr>
        <w:t>Animace postav a</w:t>
      </w:r>
      <w:r w:rsidR="002A568D">
        <w:rPr>
          <w:rFonts w:ascii="Times New Roman" w:hAnsi="Times New Roman" w:cs="Times New Roman"/>
          <w:sz w:val="24"/>
          <w:szCs w:val="24"/>
        </w:rPr>
        <w:t> </w:t>
      </w:r>
      <w:r w:rsidR="00901293" w:rsidRPr="008F07AB">
        <w:rPr>
          <w:rFonts w:ascii="Times New Roman" w:hAnsi="Times New Roman" w:cs="Times New Roman"/>
          <w:sz w:val="24"/>
          <w:szCs w:val="24"/>
        </w:rPr>
        <w:t xml:space="preserve">prostředí se soustředí spíše na lyriku a příběh je upozaděn (příběh nemá v rámci </w:t>
      </w:r>
      <w:r w:rsidR="00C44D23" w:rsidRPr="008F07AB">
        <w:rPr>
          <w:rFonts w:ascii="Times New Roman" w:hAnsi="Times New Roman" w:cs="Times New Roman"/>
          <w:sz w:val="24"/>
          <w:szCs w:val="24"/>
        </w:rPr>
        <w:t xml:space="preserve">struktury díla takový význam), má poměrně pravidelný rytmus od začátku do konce. Struktura je často monotónní a opakující se. </w:t>
      </w:r>
      <w:r w:rsidR="00922001" w:rsidRPr="008F07AB">
        <w:rPr>
          <w:rFonts w:ascii="Times New Roman" w:hAnsi="Times New Roman" w:cs="Times New Roman"/>
          <w:sz w:val="24"/>
          <w:szCs w:val="24"/>
        </w:rPr>
        <w:t xml:space="preserve">Animace prostředí si stejně jako animace postav drží pravidelnou strukturu, ale nepracuje s tak přesným opakováním v jednotlivých intervalech. Jak už samotný název napovídá, animace prostředí se soustředí na prostředí a postav je zde </w:t>
      </w:r>
      <w:r w:rsidR="00922001" w:rsidRPr="008F07AB">
        <w:rPr>
          <w:rFonts w:ascii="Times New Roman" w:hAnsi="Times New Roman" w:cs="Times New Roman"/>
          <w:sz w:val="24"/>
          <w:szCs w:val="24"/>
        </w:rPr>
        <w:lastRenderedPageBreak/>
        <w:t>minimum, někdy žádné. Pokud tu jsou</w:t>
      </w:r>
      <w:r w:rsidR="008C6D7E" w:rsidRPr="008F07AB">
        <w:rPr>
          <w:rFonts w:ascii="Times New Roman" w:hAnsi="Times New Roman" w:cs="Times New Roman"/>
          <w:sz w:val="24"/>
          <w:szCs w:val="24"/>
        </w:rPr>
        <w:t>,</w:t>
      </w:r>
      <w:r w:rsidR="00922001" w:rsidRPr="008F07AB">
        <w:rPr>
          <w:rFonts w:ascii="Times New Roman" w:hAnsi="Times New Roman" w:cs="Times New Roman"/>
          <w:sz w:val="24"/>
          <w:szCs w:val="24"/>
        </w:rPr>
        <w:t xml:space="preserve"> tak se podřizují právě onomu prostoru. Mezi animaci prostředí lze zařadit i 3D architektonické animace, spořiče obrazovek, terapeutické či meditační animace.</w:t>
      </w:r>
      <w:r w:rsidR="002E0439" w:rsidRPr="008F07AB">
        <w:rPr>
          <w:rFonts w:ascii="Times New Roman" w:hAnsi="Times New Roman" w:cs="Times New Roman"/>
          <w:sz w:val="24"/>
          <w:szCs w:val="24"/>
        </w:rPr>
        <w:t xml:space="preserve"> Animace příběhu má mnohem složitější strukturu a soustředí se na </w:t>
      </w:r>
      <w:proofErr w:type="spellStart"/>
      <w:r w:rsidR="002E0439" w:rsidRPr="008F07AB">
        <w:rPr>
          <w:rFonts w:ascii="Times New Roman" w:hAnsi="Times New Roman" w:cs="Times New Roman"/>
          <w:sz w:val="24"/>
          <w:szCs w:val="24"/>
        </w:rPr>
        <w:t>narativ</w:t>
      </w:r>
      <w:proofErr w:type="spellEnd"/>
      <w:r w:rsidR="002E0439" w:rsidRPr="008F07AB">
        <w:rPr>
          <w:rFonts w:ascii="Times New Roman" w:hAnsi="Times New Roman" w:cs="Times New Roman"/>
          <w:sz w:val="24"/>
          <w:szCs w:val="24"/>
        </w:rPr>
        <w:t xml:space="preserve">. Struktura přesně odpovídá vystavění konkrétního příběhu. </w:t>
      </w:r>
      <w:r w:rsidR="00252929" w:rsidRPr="008F07AB">
        <w:rPr>
          <w:rFonts w:ascii="Times New Roman" w:hAnsi="Times New Roman" w:cs="Times New Roman"/>
          <w:sz w:val="24"/>
          <w:szCs w:val="24"/>
        </w:rPr>
        <w:t xml:space="preserve">Od kompozice se </w:t>
      </w:r>
      <w:proofErr w:type="spellStart"/>
      <w:r w:rsidR="00252929" w:rsidRPr="008F07AB">
        <w:rPr>
          <w:rFonts w:ascii="Times New Roman" w:hAnsi="Times New Roman" w:cs="Times New Roman"/>
          <w:sz w:val="24"/>
          <w:szCs w:val="24"/>
        </w:rPr>
        <w:t>P</w:t>
      </w:r>
      <w:r w:rsidR="00B91F1A" w:rsidRPr="008F07AB">
        <w:rPr>
          <w:rFonts w:ascii="Times New Roman" w:hAnsi="Times New Roman" w:cs="Times New Roman"/>
          <w:sz w:val="24"/>
          <w:szCs w:val="24"/>
        </w:rPr>
        <w:t>ikkov</w:t>
      </w:r>
      <w:proofErr w:type="spellEnd"/>
      <w:r w:rsidR="00B91F1A" w:rsidRPr="008F07AB">
        <w:rPr>
          <w:rFonts w:ascii="Times New Roman" w:hAnsi="Times New Roman" w:cs="Times New Roman"/>
          <w:sz w:val="24"/>
          <w:szCs w:val="24"/>
        </w:rPr>
        <w:t xml:space="preserve"> dostává ke strukturální</w:t>
      </w:r>
      <w:r w:rsidR="00252929" w:rsidRPr="008F07AB">
        <w:rPr>
          <w:rFonts w:ascii="Times New Roman" w:hAnsi="Times New Roman" w:cs="Times New Roman"/>
          <w:sz w:val="24"/>
          <w:szCs w:val="24"/>
        </w:rPr>
        <w:t xml:space="preserve">/materiální </w:t>
      </w:r>
      <w:r w:rsidR="00B91F1A" w:rsidRPr="008F07AB">
        <w:rPr>
          <w:rFonts w:ascii="Times New Roman" w:hAnsi="Times New Roman" w:cs="Times New Roman"/>
          <w:sz w:val="24"/>
          <w:szCs w:val="24"/>
        </w:rPr>
        <w:t xml:space="preserve">animaci. Jedná se o snímky, u kterých je stěžejní struktura a obsah je spíše popisný. Obsah je určován technickým procesem nebo metodou animace. </w:t>
      </w:r>
      <w:r w:rsidR="00D24354" w:rsidRPr="008F07AB">
        <w:rPr>
          <w:rFonts w:ascii="Times New Roman" w:hAnsi="Times New Roman" w:cs="Times New Roman"/>
          <w:sz w:val="24"/>
          <w:szCs w:val="24"/>
        </w:rPr>
        <w:t xml:space="preserve">Do strukturální animace řadí i </w:t>
      </w:r>
      <w:proofErr w:type="spellStart"/>
      <w:r w:rsidR="00D24354" w:rsidRPr="008F07AB">
        <w:rPr>
          <w:rFonts w:ascii="Times New Roman" w:hAnsi="Times New Roman" w:cs="Times New Roman"/>
          <w:sz w:val="24"/>
          <w:szCs w:val="24"/>
        </w:rPr>
        <w:t>bezkamerovou</w:t>
      </w:r>
      <w:proofErr w:type="spellEnd"/>
      <w:r w:rsidR="00D24354" w:rsidRPr="008F07AB">
        <w:rPr>
          <w:rFonts w:ascii="Times New Roman" w:hAnsi="Times New Roman" w:cs="Times New Roman"/>
          <w:sz w:val="24"/>
          <w:szCs w:val="24"/>
        </w:rPr>
        <w:t xml:space="preserve"> animaci (vyrytá či nakreslená přímo na filmový pás), jelikož jak filmový pás, tak iluze, jež vyvolává, se stávají stěžejními v rámci daného filmu. Tato metoda se jako jediná soustředí na materiální stránku filmového pásu a též jeho vlastnosti.</w:t>
      </w:r>
      <w:r w:rsidR="005C02CD" w:rsidRPr="008F07AB">
        <w:rPr>
          <w:rStyle w:val="Znakapoznpodarou"/>
          <w:rFonts w:ascii="Times New Roman" w:hAnsi="Times New Roman" w:cs="Times New Roman"/>
          <w:sz w:val="24"/>
          <w:szCs w:val="24"/>
        </w:rPr>
        <w:footnoteReference w:id="81"/>
      </w:r>
      <w:r w:rsidR="00626DDB">
        <w:rPr>
          <w:rFonts w:ascii="Times New Roman" w:hAnsi="Times New Roman" w:cs="Times New Roman"/>
          <w:sz w:val="24"/>
          <w:szCs w:val="24"/>
        </w:rPr>
        <w:t xml:space="preserve"> </w:t>
      </w:r>
      <w:r w:rsidR="00BA5BC7" w:rsidRPr="008F07AB">
        <w:rPr>
          <w:rFonts w:ascii="Times New Roman" w:hAnsi="Times New Roman" w:cs="Times New Roman"/>
          <w:sz w:val="24"/>
          <w:szCs w:val="24"/>
        </w:rPr>
        <w:t xml:space="preserve">Prvky strukturálního animovaného filmu </w:t>
      </w:r>
      <w:r w:rsidR="00626DDB">
        <w:rPr>
          <w:rFonts w:ascii="Times New Roman" w:hAnsi="Times New Roman" w:cs="Times New Roman"/>
          <w:sz w:val="24"/>
          <w:szCs w:val="24"/>
        </w:rPr>
        <w:t>se nacházejí</w:t>
      </w:r>
      <w:r w:rsidR="00BA5BC7" w:rsidRPr="008F07AB">
        <w:rPr>
          <w:rFonts w:ascii="Times New Roman" w:hAnsi="Times New Roman" w:cs="Times New Roman"/>
          <w:sz w:val="24"/>
          <w:szCs w:val="24"/>
        </w:rPr>
        <w:t xml:space="preserve"> i u Hermíny Týrlové, která většinou pracuje s jednodušším příběhem</w:t>
      </w:r>
      <w:r w:rsidR="00626DDB">
        <w:rPr>
          <w:rFonts w:ascii="Times New Roman" w:hAnsi="Times New Roman" w:cs="Times New Roman"/>
          <w:sz w:val="24"/>
          <w:szCs w:val="24"/>
        </w:rPr>
        <w:t xml:space="preserve">; </w:t>
      </w:r>
      <w:r w:rsidR="00BA5BC7" w:rsidRPr="008F07AB">
        <w:rPr>
          <w:rFonts w:ascii="Times New Roman" w:hAnsi="Times New Roman" w:cs="Times New Roman"/>
          <w:sz w:val="24"/>
          <w:szCs w:val="24"/>
        </w:rPr>
        <w:t>stěžejní je samotná animace, ať už loutková</w:t>
      </w:r>
      <w:r w:rsidR="00626DDB">
        <w:rPr>
          <w:rFonts w:ascii="Times New Roman" w:hAnsi="Times New Roman" w:cs="Times New Roman"/>
          <w:sz w:val="24"/>
          <w:szCs w:val="24"/>
        </w:rPr>
        <w:t>,</w:t>
      </w:r>
      <w:r w:rsidR="00BA5BC7" w:rsidRPr="008F07AB">
        <w:rPr>
          <w:rFonts w:ascii="Times New Roman" w:hAnsi="Times New Roman" w:cs="Times New Roman"/>
          <w:sz w:val="24"/>
          <w:szCs w:val="24"/>
        </w:rPr>
        <w:t xml:space="preserve"> či </w:t>
      </w:r>
      <w:proofErr w:type="spellStart"/>
      <w:r w:rsidR="00BA5BC7" w:rsidRPr="008F07AB">
        <w:rPr>
          <w:rFonts w:ascii="Times New Roman" w:hAnsi="Times New Roman" w:cs="Times New Roman"/>
          <w:sz w:val="24"/>
          <w:szCs w:val="24"/>
        </w:rPr>
        <w:t>plošková</w:t>
      </w:r>
      <w:proofErr w:type="spellEnd"/>
      <w:r w:rsidR="00BA5BC7" w:rsidRPr="008F07AB">
        <w:rPr>
          <w:rFonts w:ascii="Times New Roman" w:hAnsi="Times New Roman" w:cs="Times New Roman"/>
          <w:sz w:val="24"/>
          <w:szCs w:val="24"/>
        </w:rPr>
        <w:t>. Předvádí divákovi</w:t>
      </w:r>
      <w:r w:rsidR="00393A12" w:rsidRPr="008F07AB">
        <w:rPr>
          <w:rFonts w:ascii="Times New Roman" w:hAnsi="Times New Roman" w:cs="Times New Roman"/>
          <w:sz w:val="24"/>
          <w:szCs w:val="24"/>
        </w:rPr>
        <w:t>,</w:t>
      </w:r>
      <w:r w:rsidR="00BA5BC7" w:rsidRPr="008F07AB">
        <w:rPr>
          <w:rFonts w:ascii="Times New Roman" w:hAnsi="Times New Roman" w:cs="Times New Roman"/>
          <w:sz w:val="24"/>
          <w:szCs w:val="24"/>
        </w:rPr>
        <w:t xml:space="preserve"> co vše v rámci dané techniky dovede</w:t>
      </w:r>
      <w:r w:rsidR="00626DDB">
        <w:rPr>
          <w:rFonts w:ascii="Times New Roman" w:hAnsi="Times New Roman" w:cs="Times New Roman"/>
          <w:sz w:val="24"/>
          <w:szCs w:val="24"/>
        </w:rPr>
        <w:t>,</w:t>
      </w:r>
      <w:r w:rsidR="00BA5BC7" w:rsidRPr="008F07AB">
        <w:rPr>
          <w:rFonts w:ascii="Times New Roman" w:hAnsi="Times New Roman" w:cs="Times New Roman"/>
          <w:sz w:val="24"/>
          <w:szCs w:val="24"/>
        </w:rPr>
        <w:t xml:space="preserve"> a soustředí se na animaci postav a prostředí.</w:t>
      </w:r>
    </w:p>
    <w:p w:rsidR="00F42182" w:rsidRPr="008F07AB" w:rsidRDefault="00F42182" w:rsidP="000E1E4C">
      <w:pPr>
        <w:spacing w:after="0" w:line="360" w:lineRule="auto"/>
        <w:ind w:firstLine="709"/>
        <w:jc w:val="both"/>
        <w:rPr>
          <w:rFonts w:ascii="Times New Roman" w:hAnsi="Times New Roman" w:cs="Times New Roman"/>
          <w:sz w:val="24"/>
          <w:szCs w:val="24"/>
        </w:rPr>
      </w:pPr>
      <w:r w:rsidRPr="00044FAF">
        <w:rPr>
          <w:rFonts w:ascii="Times New Roman" w:hAnsi="Times New Roman" w:cs="Times New Roman"/>
          <w:sz w:val="24"/>
          <w:szCs w:val="24"/>
        </w:rPr>
        <w:t>Věnuje</w:t>
      </w:r>
      <w:r w:rsidRPr="008F07AB">
        <w:rPr>
          <w:rFonts w:ascii="Times New Roman" w:hAnsi="Times New Roman" w:cs="Times New Roman"/>
          <w:sz w:val="24"/>
          <w:szCs w:val="24"/>
        </w:rPr>
        <w:t xml:space="preserve"> se též věrohodnosti postav</w:t>
      </w:r>
      <w:r w:rsidR="00044FAF">
        <w:rPr>
          <w:rFonts w:ascii="Times New Roman" w:hAnsi="Times New Roman" w:cs="Times New Roman"/>
          <w:sz w:val="24"/>
          <w:szCs w:val="24"/>
        </w:rPr>
        <w:t>.</w:t>
      </w:r>
      <w:r w:rsidR="00FA2195" w:rsidRPr="008F07AB">
        <w:rPr>
          <w:rFonts w:ascii="Times New Roman" w:hAnsi="Times New Roman" w:cs="Times New Roman"/>
          <w:sz w:val="24"/>
          <w:szCs w:val="24"/>
        </w:rPr>
        <w:t xml:space="preserve"> </w:t>
      </w:r>
      <w:r w:rsidR="00044FAF">
        <w:rPr>
          <w:rFonts w:ascii="Times New Roman" w:hAnsi="Times New Roman" w:cs="Times New Roman"/>
          <w:sz w:val="24"/>
          <w:szCs w:val="24"/>
        </w:rPr>
        <w:t>J</w:t>
      </w:r>
      <w:r w:rsidR="00FA2195" w:rsidRPr="008F07AB">
        <w:rPr>
          <w:rFonts w:ascii="Times New Roman" w:hAnsi="Times New Roman" w:cs="Times New Roman"/>
          <w:sz w:val="24"/>
          <w:szCs w:val="24"/>
        </w:rPr>
        <w:t xml:space="preserve">iž dříve se diváci </w:t>
      </w:r>
      <w:r w:rsidR="00626DDB">
        <w:rPr>
          <w:rFonts w:ascii="Times New Roman" w:hAnsi="Times New Roman" w:cs="Times New Roman"/>
          <w:sz w:val="24"/>
          <w:szCs w:val="24"/>
        </w:rPr>
        <w:t>často ztotožňovali s postavami.</w:t>
      </w:r>
      <w:r w:rsidR="00A36C65" w:rsidRPr="008F07AB">
        <w:rPr>
          <w:rFonts w:ascii="Times New Roman" w:hAnsi="Times New Roman" w:cs="Times New Roman"/>
          <w:sz w:val="24"/>
          <w:szCs w:val="24"/>
        </w:rPr>
        <w:t xml:space="preserve"> </w:t>
      </w:r>
      <w:r w:rsidR="00626DDB">
        <w:rPr>
          <w:rFonts w:ascii="Times New Roman" w:hAnsi="Times New Roman" w:cs="Times New Roman"/>
          <w:sz w:val="24"/>
          <w:szCs w:val="24"/>
        </w:rPr>
        <w:t>A</w:t>
      </w:r>
      <w:r w:rsidR="00FA2195" w:rsidRPr="008F07AB">
        <w:rPr>
          <w:rFonts w:ascii="Times New Roman" w:hAnsi="Times New Roman" w:cs="Times New Roman"/>
          <w:sz w:val="24"/>
          <w:szCs w:val="24"/>
        </w:rPr>
        <w:t xml:space="preserve">č věděli, že jde o animovanou postavu, </w:t>
      </w:r>
      <w:r w:rsidR="00A36C65" w:rsidRPr="008F07AB">
        <w:rPr>
          <w:rFonts w:ascii="Times New Roman" w:hAnsi="Times New Roman" w:cs="Times New Roman"/>
          <w:sz w:val="24"/>
          <w:szCs w:val="24"/>
        </w:rPr>
        <w:t xml:space="preserve">brali </w:t>
      </w:r>
      <w:r w:rsidR="00044FAF" w:rsidRPr="008F07AB">
        <w:rPr>
          <w:rFonts w:ascii="Times New Roman" w:hAnsi="Times New Roman" w:cs="Times New Roman"/>
          <w:sz w:val="24"/>
          <w:szCs w:val="24"/>
        </w:rPr>
        <w:t xml:space="preserve">ji </w:t>
      </w:r>
      <w:r w:rsidR="00A36C65" w:rsidRPr="008F07AB">
        <w:rPr>
          <w:rFonts w:ascii="Times New Roman" w:hAnsi="Times New Roman" w:cs="Times New Roman"/>
          <w:sz w:val="24"/>
          <w:szCs w:val="24"/>
        </w:rPr>
        <w:t xml:space="preserve">skoro jako reálnou. S vývojem technologických možností dosahují postavy takové realističnosti, že jsou s realitou zaměnitelné. </w:t>
      </w:r>
      <w:r w:rsidR="00E93412" w:rsidRPr="008F07AB">
        <w:rPr>
          <w:rFonts w:ascii="Times New Roman" w:hAnsi="Times New Roman" w:cs="Times New Roman"/>
          <w:sz w:val="24"/>
          <w:szCs w:val="24"/>
        </w:rPr>
        <w:t xml:space="preserve">Na tuto kapitolu navazuje oddílem o realismu v animovaném filmu a znázorňuje posun od reality do </w:t>
      </w:r>
      <w:proofErr w:type="spellStart"/>
      <w:r w:rsidR="00E93412" w:rsidRPr="008F07AB">
        <w:rPr>
          <w:rFonts w:ascii="Times New Roman" w:hAnsi="Times New Roman" w:cs="Times New Roman"/>
          <w:sz w:val="24"/>
          <w:szCs w:val="24"/>
        </w:rPr>
        <w:t>hyperreality</w:t>
      </w:r>
      <w:proofErr w:type="spellEnd"/>
      <w:r w:rsidR="00044FAF">
        <w:rPr>
          <w:rFonts w:ascii="Times New Roman" w:hAnsi="Times New Roman" w:cs="Times New Roman"/>
          <w:sz w:val="24"/>
          <w:szCs w:val="24"/>
        </w:rPr>
        <w:t>,</w:t>
      </w:r>
      <w:r w:rsidR="00E93412" w:rsidRPr="008F07AB">
        <w:rPr>
          <w:rFonts w:ascii="Times New Roman" w:hAnsi="Times New Roman" w:cs="Times New Roman"/>
          <w:sz w:val="24"/>
          <w:szCs w:val="24"/>
        </w:rPr>
        <w:t xml:space="preserve"> až k nerealitě. </w:t>
      </w:r>
      <w:r w:rsidR="00BB1FC1" w:rsidRPr="008F07AB">
        <w:rPr>
          <w:rFonts w:ascii="Times New Roman" w:hAnsi="Times New Roman" w:cs="Times New Roman"/>
          <w:sz w:val="24"/>
          <w:szCs w:val="24"/>
        </w:rPr>
        <w:t xml:space="preserve">Pomocí </w:t>
      </w:r>
      <w:proofErr w:type="spellStart"/>
      <w:r w:rsidR="00BB1FC1" w:rsidRPr="008F07AB">
        <w:rPr>
          <w:rFonts w:ascii="Times New Roman" w:hAnsi="Times New Roman" w:cs="Times New Roman"/>
          <w:sz w:val="24"/>
          <w:szCs w:val="24"/>
        </w:rPr>
        <w:t>Wellse</w:t>
      </w:r>
      <w:proofErr w:type="spellEnd"/>
      <w:r w:rsidR="00BB1FC1" w:rsidRPr="008F07AB">
        <w:rPr>
          <w:rFonts w:ascii="Times New Roman" w:hAnsi="Times New Roman" w:cs="Times New Roman"/>
          <w:sz w:val="24"/>
          <w:szCs w:val="24"/>
        </w:rPr>
        <w:t xml:space="preserve"> ustanovuje čtyři aspekty míry realističnosti: design, postavy, zvuk a pohyb. </w:t>
      </w:r>
      <w:r w:rsidR="00104E11" w:rsidRPr="008F07AB">
        <w:rPr>
          <w:rFonts w:ascii="Times New Roman" w:hAnsi="Times New Roman" w:cs="Times New Roman"/>
          <w:sz w:val="24"/>
          <w:szCs w:val="24"/>
        </w:rPr>
        <w:t>Věrohodnost a stírání hranice mezi realitou a</w:t>
      </w:r>
      <w:r w:rsidR="002A568D">
        <w:rPr>
          <w:rFonts w:ascii="Times New Roman" w:hAnsi="Times New Roman" w:cs="Times New Roman"/>
          <w:sz w:val="24"/>
          <w:szCs w:val="24"/>
        </w:rPr>
        <w:t> </w:t>
      </w:r>
      <w:r w:rsidR="00104E11" w:rsidRPr="008F07AB">
        <w:rPr>
          <w:rFonts w:ascii="Times New Roman" w:hAnsi="Times New Roman" w:cs="Times New Roman"/>
          <w:sz w:val="24"/>
          <w:szCs w:val="24"/>
        </w:rPr>
        <w:t>animovaným filmem se řeší hlavně v posledních letech, ale i dříve se lidé ztotožňovali s loutkami. V každé době se v rámci technologické vyspělosti bralo za objevné a dokonalé něco jiného</w:t>
      </w:r>
      <w:r w:rsidR="00044FAF">
        <w:rPr>
          <w:rFonts w:ascii="Times New Roman" w:hAnsi="Times New Roman" w:cs="Times New Roman"/>
          <w:sz w:val="24"/>
          <w:szCs w:val="24"/>
        </w:rPr>
        <w:t>,</w:t>
      </w:r>
      <w:r w:rsidR="00104E11" w:rsidRPr="008F07AB">
        <w:rPr>
          <w:rFonts w:ascii="Times New Roman" w:hAnsi="Times New Roman" w:cs="Times New Roman"/>
          <w:sz w:val="24"/>
          <w:szCs w:val="24"/>
        </w:rPr>
        <w:t xml:space="preserve"> a proto i dřevěná</w:t>
      </w:r>
      <w:r w:rsidR="00044FAF">
        <w:rPr>
          <w:rFonts w:ascii="Times New Roman" w:hAnsi="Times New Roman" w:cs="Times New Roman"/>
          <w:sz w:val="24"/>
          <w:szCs w:val="24"/>
        </w:rPr>
        <w:t>,</w:t>
      </w:r>
      <w:r w:rsidR="00104E11" w:rsidRPr="008F07AB">
        <w:rPr>
          <w:rFonts w:ascii="Times New Roman" w:hAnsi="Times New Roman" w:cs="Times New Roman"/>
          <w:sz w:val="24"/>
          <w:szCs w:val="24"/>
        </w:rPr>
        <w:t xml:space="preserve"> značně nedokonalá loutka mohla být v minulosti brána jako </w:t>
      </w:r>
      <w:r w:rsidR="006E61F3" w:rsidRPr="008F07AB">
        <w:rPr>
          <w:rFonts w:ascii="Times New Roman" w:hAnsi="Times New Roman" w:cs="Times New Roman"/>
          <w:sz w:val="24"/>
          <w:szCs w:val="24"/>
        </w:rPr>
        <w:t>skoro reálná. Týrlová se nesnažila napodobit vzezřením svých loutek realitu, ale spíše to</w:t>
      </w:r>
      <w:r w:rsidR="0013393B">
        <w:rPr>
          <w:rFonts w:ascii="Times New Roman" w:hAnsi="Times New Roman" w:cs="Times New Roman"/>
          <w:sz w:val="24"/>
          <w:szCs w:val="24"/>
        </w:rPr>
        <w:t>,</w:t>
      </w:r>
      <w:r w:rsidR="006E61F3" w:rsidRPr="008F07AB">
        <w:rPr>
          <w:rFonts w:ascii="Times New Roman" w:hAnsi="Times New Roman" w:cs="Times New Roman"/>
          <w:sz w:val="24"/>
          <w:szCs w:val="24"/>
        </w:rPr>
        <w:t xml:space="preserve"> jak si postavy představují děti. Vycházela ze svých představ, jež se snažil</w:t>
      </w:r>
      <w:r w:rsidR="0013393B">
        <w:rPr>
          <w:rFonts w:ascii="Times New Roman" w:hAnsi="Times New Roman" w:cs="Times New Roman"/>
          <w:sz w:val="24"/>
          <w:szCs w:val="24"/>
        </w:rPr>
        <w:t>a</w:t>
      </w:r>
      <w:r w:rsidR="006E61F3" w:rsidRPr="008F07AB">
        <w:rPr>
          <w:rFonts w:ascii="Times New Roman" w:hAnsi="Times New Roman" w:cs="Times New Roman"/>
          <w:sz w:val="24"/>
          <w:szCs w:val="24"/>
        </w:rPr>
        <w:t xml:space="preserve"> přiblížit dětskému světu, či z předloh výtvarníků a loutky stylizovala. Tímto přístupem však mohla v dětských očích dojít k reálnosti loutek.</w:t>
      </w:r>
      <w:r w:rsidR="00444854" w:rsidRPr="008F07AB">
        <w:rPr>
          <w:rFonts w:ascii="Times New Roman" w:hAnsi="Times New Roman" w:cs="Times New Roman"/>
          <w:sz w:val="24"/>
          <w:szCs w:val="24"/>
        </w:rPr>
        <w:t xml:space="preserve"> Týrlová tedy pracuje s výraznou stylizací, čímž se vymezuje oproti jiným soudobým animátorům. Tímto zjednodušením ale dává více místa tématům, jež zpracovává</w:t>
      </w:r>
      <w:r w:rsidR="0013393B">
        <w:rPr>
          <w:rFonts w:ascii="Times New Roman" w:hAnsi="Times New Roman" w:cs="Times New Roman"/>
          <w:sz w:val="24"/>
          <w:szCs w:val="24"/>
        </w:rPr>
        <w:t>;</w:t>
      </w:r>
      <w:r w:rsidR="00444854" w:rsidRPr="008F07AB">
        <w:rPr>
          <w:rFonts w:ascii="Times New Roman" w:hAnsi="Times New Roman" w:cs="Times New Roman"/>
          <w:sz w:val="24"/>
          <w:szCs w:val="24"/>
        </w:rPr>
        <w:t xml:space="preserve"> dítě se nemusí zabývat detaily loutek, ale soustředí se na hlavní myšlenku, </w:t>
      </w:r>
      <w:r w:rsidR="001C4E8F">
        <w:rPr>
          <w:rFonts w:ascii="Times New Roman" w:hAnsi="Times New Roman" w:cs="Times New Roman"/>
          <w:sz w:val="24"/>
          <w:szCs w:val="24"/>
        </w:rPr>
        <w:t>kterou</w:t>
      </w:r>
      <w:r w:rsidR="00444854" w:rsidRPr="008F07AB">
        <w:rPr>
          <w:rFonts w:ascii="Times New Roman" w:hAnsi="Times New Roman" w:cs="Times New Roman"/>
          <w:sz w:val="24"/>
          <w:szCs w:val="24"/>
        </w:rPr>
        <w:t xml:space="preserve"> autorka předává. Hlavně v</w:t>
      </w:r>
      <w:r w:rsidR="001C4E8F">
        <w:rPr>
          <w:rFonts w:ascii="Times New Roman" w:hAnsi="Times New Roman" w:cs="Times New Roman"/>
          <w:sz w:val="24"/>
          <w:szCs w:val="24"/>
        </w:rPr>
        <w:t> </w:t>
      </w:r>
      <w:r w:rsidR="00444854" w:rsidRPr="008F07AB">
        <w:rPr>
          <w:rFonts w:ascii="Times New Roman" w:hAnsi="Times New Roman" w:cs="Times New Roman"/>
          <w:sz w:val="24"/>
          <w:szCs w:val="24"/>
        </w:rPr>
        <w:t>pozdější</w:t>
      </w:r>
      <w:r w:rsidR="001C4E8F">
        <w:rPr>
          <w:rFonts w:ascii="Times New Roman" w:hAnsi="Times New Roman" w:cs="Times New Roman"/>
          <w:sz w:val="24"/>
          <w:szCs w:val="24"/>
        </w:rPr>
        <w:t>,</w:t>
      </w:r>
      <w:r w:rsidR="00444854" w:rsidRPr="008F07AB">
        <w:rPr>
          <w:rFonts w:ascii="Times New Roman" w:hAnsi="Times New Roman" w:cs="Times New Roman"/>
          <w:sz w:val="24"/>
          <w:szCs w:val="24"/>
        </w:rPr>
        <w:t xml:space="preserve"> často osvětové tvorbě je to velmi přínosné. Se zjednodušením pracuje i </w:t>
      </w:r>
      <w:r w:rsidR="00444854" w:rsidRPr="008F07AB">
        <w:rPr>
          <w:rFonts w:ascii="Times New Roman" w:hAnsi="Times New Roman" w:cs="Times New Roman"/>
          <w:sz w:val="24"/>
          <w:szCs w:val="24"/>
        </w:rPr>
        <w:lastRenderedPageBreak/>
        <w:t>kvůli nízkému věku svých diváků</w:t>
      </w:r>
      <w:r w:rsidR="001C4E8F">
        <w:rPr>
          <w:rFonts w:ascii="Times New Roman" w:hAnsi="Times New Roman" w:cs="Times New Roman"/>
          <w:sz w:val="24"/>
          <w:szCs w:val="24"/>
        </w:rPr>
        <w:t>;</w:t>
      </w:r>
      <w:r w:rsidR="00444854" w:rsidRPr="008F07AB">
        <w:rPr>
          <w:rFonts w:ascii="Times New Roman" w:hAnsi="Times New Roman" w:cs="Times New Roman"/>
          <w:sz w:val="24"/>
          <w:szCs w:val="24"/>
        </w:rPr>
        <w:t xml:space="preserve"> tvoří pro opravdu malé dět</w:t>
      </w:r>
      <w:r w:rsidR="002A568D">
        <w:rPr>
          <w:rFonts w:ascii="Times New Roman" w:hAnsi="Times New Roman" w:cs="Times New Roman"/>
          <w:sz w:val="24"/>
          <w:szCs w:val="24"/>
        </w:rPr>
        <w:t>i</w:t>
      </w:r>
      <w:r w:rsidR="001C4E8F">
        <w:rPr>
          <w:rFonts w:ascii="Times New Roman" w:hAnsi="Times New Roman" w:cs="Times New Roman"/>
          <w:sz w:val="24"/>
          <w:szCs w:val="24"/>
        </w:rPr>
        <w:t>,</w:t>
      </w:r>
      <w:r w:rsidR="002A568D">
        <w:rPr>
          <w:rFonts w:ascii="Times New Roman" w:hAnsi="Times New Roman" w:cs="Times New Roman"/>
          <w:sz w:val="24"/>
          <w:szCs w:val="24"/>
        </w:rPr>
        <w:t xml:space="preserve"> oproti třeba Karlu Zemanovi.</w:t>
      </w:r>
    </w:p>
    <w:p w:rsidR="003D7AAE" w:rsidRPr="008F07AB" w:rsidRDefault="00E7352C" w:rsidP="000E1E4C">
      <w:pPr>
        <w:spacing w:after="0" w:line="360" w:lineRule="auto"/>
        <w:ind w:firstLine="709"/>
        <w:jc w:val="both"/>
        <w:rPr>
          <w:rFonts w:ascii="Times New Roman" w:hAnsi="Times New Roman" w:cs="Times New Roman"/>
          <w:sz w:val="24"/>
          <w:szCs w:val="24"/>
        </w:rPr>
      </w:pPr>
      <w:r w:rsidRPr="00792B08">
        <w:rPr>
          <w:rFonts w:ascii="Times New Roman" w:hAnsi="Times New Roman" w:cs="Times New Roman"/>
          <w:sz w:val="24"/>
          <w:szCs w:val="24"/>
        </w:rPr>
        <w:t>Vyprávění</w:t>
      </w:r>
      <w:r w:rsidRPr="008F07AB">
        <w:rPr>
          <w:rFonts w:ascii="Times New Roman" w:hAnsi="Times New Roman" w:cs="Times New Roman"/>
          <w:sz w:val="24"/>
          <w:szCs w:val="24"/>
        </w:rPr>
        <w:t xml:space="preserve"> je podstatné v každém filmu, animovaný nevyjímaje, proto mu </w:t>
      </w:r>
      <w:proofErr w:type="spellStart"/>
      <w:r w:rsidRPr="008F07AB">
        <w:rPr>
          <w:rFonts w:ascii="Times New Roman" w:hAnsi="Times New Roman" w:cs="Times New Roman"/>
          <w:sz w:val="24"/>
          <w:szCs w:val="24"/>
        </w:rPr>
        <w:t>Pikkov</w:t>
      </w:r>
      <w:proofErr w:type="spellEnd"/>
      <w:r w:rsidRPr="008F07AB">
        <w:rPr>
          <w:rFonts w:ascii="Times New Roman" w:hAnsi="Times New Roman" w:cs="Times New Roman"/>
          <w:sz w:val="24"/>
          <w:szCs w:val="24"/>
        </w:rPr>
        <w:t xml:space="preserve"> věnuje samostatnou kapitolu. V současné době je možné pomocí počítačů vytvořit prakticky vše. </w:t>
      </w:r>
      <w:r w:rsidRPr="008F07AB">
        <w:rPr>
          <w:rFonts w:ascii="Times New Roman" w:hAnsi="Times New Roman" w:cs="Times New Roman"/>
          <w:i/>
          <w:sz w:val="24"/>
          <w:szCs w:val="24"/>
        </w:rPr>
        <w:t>„Lidské oko se dá snadno oklamat, svést virtuálním obrazem a vizuálními triky, ale mnohem hůře lze ošálit lidské srdce – zde je třeba dobrý a poutavý příběh.“</w:t>
      </w:r>
      <w:r w:rsidR="00B85CF4" w:rsidRPr="008F07AB">
        <w:rPr>
          <w:rStyle w:val="Znakapoznpodarou"/>
          <w:rFonts w:ascii="Times New Roman" w:hAnsi="Times New Roman" w:cs="Times New Roman"/>
          <w:sz w:val="24"/>
          <w:szCs w:val="24"/>
        </w:rPr>
        <w:footnoteReference w:id="82"/>
      </w:r>
      <w:r w:rsidR="00B85CF4" w:rsidRPr="008F07AB">
        <w:rPr>
          <w:rFonts w:ascii="Times New Roman" w:hAnsi="Times New Roman" w:cs="Times New Roman"/>
          <w:sz w:val="24"/>
          <w:szCs w:val="24"/>
        </w:rPr>
        <w:t xml:space="preserve"> Také se zaobírá vnější a vnitřní motivací postav, spontaneitou, vytvářením narace</w:t>
      </w:r>
      <w:r w:rsidR="00D44ED7" w:rsidRPr="008F07AB">
        <w:rPr>
          <w:rFonts w:ascii="Times New Roman" w:hAnsi="Times New Roman" w:cs="Times New Roman"/>
          <w:sz w:val="24"/>
          <w:szCs w:val="24"/>
        </w:rPr>
        <w:t>, výběrem postav</w:t>
      </w:r>
      <w:r w:rsidR="00094391" w:rsidRPr="008F07AB">
        <w:rPr>
          <w:rFonts w:ascii="Times New Roman" w:hAnsi="Times New Roman" w:cs="Times New Roman"/>
          <w:sz w:val="24"/>
          <w:szCs w:val="24"/>
        </w:rPr>
        <w:t>,</w:t>
      </w:r>
      <w:r w:rsidR="00D44ED7" w:rsidRPr="008F07AB">
        <w:rPr>
          <w:rFonts w:ascii="Times New Roman" w:hAnsi="Times New Roman" w:cs="Times New Roman"/>
          <w:sz w:val="24"/>
          <w:szCs w:val="24"/>
        </w:rPr>
        <w:t xml:space="preserve"> jež dotvář</w:t>
      </w:r>
      <w:r w:rsidR="00792B08">
        <w:rPr>
          <w:rFonts w:ascii="Times New Roman" w:hAnsi="Times New Roman" w:cs="Times New Roman"/>
          <w:sz w:val="24"/>
          <w:szCs w:val="24"/>
        </w:rPr>
        <w:t>ej</w:t>
      </w:r>
      <w:r w:rsidR="00D44ED7" w:rsidRPr="008F07AB">
        <w:rPr>
          <w:rFonts w:ascii="Times New Roman" w:hAnsi="Times New Roman" w:cs="Times New Roman"/>
          <w:sz w:val="24"/>
          <w:szCs w:val="24"/>
        </w:rPr>
        <w:t>í děj a mají stěžejní význam.</w:t>
      </w:r>
      <w:r w:rsidR="00792B08">
        <w:rPr>
          <w:rFonts w:ascii="Times New Roman" w:hAnsi="Times New Roman" w:cs="Times New Roman"/>
          <w:sz w:val="24"/>
          <w:szCs w:val="24"/>
        </w:rPr>
        <w:t xml:space="preserve"> </w:t>
      </w:r>
      <w:proofErr w:type="spellStart"/>
      <w:r w:rsidR="00593CEB" w:rsidRPr="008F07AB">
        <w:rPr>
          <w:rFonts w:ascii="Times New Roman" w:hAnsi="Times New Roman" w:cs="Times New Roman"/>
          <w:sz w:val="24"/>
          <w:szCs w:val="24"/>
        </w:rPr>
        <w:t>Narativ</w:t>
      </w:r>
      <w:proofErr w:type="spellEnd"/>
      <w:r w:rsidR="00593CEB" w:rsidRPr="008F07AB">
        <w:rPr>
          <w:rFonts w:ascii="Times New Roman" w:hAnsi="Times New Roman" w:cs="Times New Roman"/>
          <w:sz w:val="24"/>
          <w:szCs w:val="24"/>
        </w:rPr>
        <w:t xml:space="preserve"> v rámci své práce příliš rozebírat nebudu a</w:t>
      </w:r>
      <w:r w:rsidR="00792B08">
        <w:rPr>
          <w:rFonts w:ascii="Times New Roman" w:hAnsi="Times New Roman" w:cs="Times New Roman"/>
          <w:sz w:val="24"/>
          <w:szCs w:val="24"/>
        </w:rPr>
        <w:t> </w:t>
      </w:r>
      <w:r w:rsidR="00593CEB" w:rsidRPr="008F07AB">
        <w:rPr>
          <w:rFonts w:ascii="Times New Roman" w:hAnsi="Times New Roman" w:cs="Times New Roman"/>
          <w:sz w:val="24"/>
          <w:szCs w:val="24"/>
        </w:rPr>
        <w:t>soustředit se budu na jiné segmenty. Sama Týrlová měla k vyprávění specifický pří</w:t>
      </w:r>
      <w:r w:rsidR="00064135" w:rsidRPr="008F07AB">
        <w:rPr>
          <w:rFonts w:ascii="Times New Roman" w:hAnsi="Times New Roman" w:cs="Times New Roman"/>
          <w:sz w:val="24"/>
          <w:szCs w:val="24"/>
        </w:rPr>
        <w:t>stup, přičemž některé filmy měly</w:t>
      </w:r>
      <w:r w:rsidR="00593CEB" w:rsidRPr="008F07AB">
        <w:rPr>
          <w:rFonts w:ascii="Times New Roman" w:hAnsi="Times New Roman" w:cs="Times New Roman"/>
          <w:sz w:val="24"/>
          <w:szCs w:val="24"/>
        </w:rPr>
        <w:t xml:space="preserve"> scénář </w:t>
      </w:r>
      <w:r w:rsidR="00792B08">
        <w:rPr>
          <w:rFonts w:ascii="Times New Roman" w:hAnsi="Times New Roman" w:cs="Times New Roman"/>
          <w:sz w:val="24"/>
          <w:szCs w:val="24"/>
        </w:rPr>
        <w:t xml:space="preserve">hotový </w:t>
      </w:r>
      <w:r w:rsidR="00593CEB" w:rsidRPr="008F07AB">
        <w:rPr>
          <w:rFonts w:ascii="Times New Roman" w:hAnsi="Times New Roman" w:cs="Times New Roman"/>
          <w:sz w:val="24"/>
          <w:szCs w:val="24"/>
        </w:rPr>
        <w:t xml:space="preserve">předem a u jiných byl psán postavám přímo na tělo, jelikož </w:t>
      </w:r>
      <w:r w:rsidR="00911D20" w:rsidRPr="008F07AB">
        <w:rPr>
          <w:rFonts w:ascii="Times New Roman" w:hAnsi="Times New Roman" w:cs="Times New Roman"/>
          <w:sz w:val="24"/>
          <w:szCs w:val="24"/>
        </w:rPr>
        <w:t>nebylo předem</w:t>
      </w:r>
      <w:r w:rsidR="00792B08">
        <w:rPr>
          <w:rFonts w:ascii="Times New Roman" w:hAnsi="Times New Roman" w:cs="Times New Roman"/>
          <w:sz w:val="24"/>
          <w:szCs w:val="24"/>
        </w:rPr>
        <w:t xml:space="preserve"> </w:t>
      </w:r>
      <w:r w:rsidR="00593CEB" w:rsidRPr="008F07AB">
        <w:rPr>
          <w:rFonts w:ascii="Times New Roman" w:hAnsi="Times New Roman" w:cs="Times New Roman"/>
          <w:sz w:val="24"/>
          <w:szCs w:val="24"/>
        </w:rPr>
        <w:t>jasné</w:t>
      </w:r>
      <w:r w:rsidR="00524667" w:rsidRPr="008F07AB">
        <w:rPr>
          <w:rFonts w:ascii="Times New Roman" w:hAnsi="Times New Roman" w:cs="Times New Roman"/>
          <w:sz w:val="24"/>
          <w:szCs w:val="24"/>
        </w:rPr>
        <w:t>,</w:t>
      </w:r>
      <w:r w:rsidR="00593CEB" w:rsidRPr="008F07AB">
        <w:rPr>
          <w:rFonts w:ascii="Times New Roman" w:hAnsi="Times New Roman" w:cs="Times New Roman"/>
          <w:sz w:val="24"/>
          <w:szCs w:val="24"/>
        </w:rPr>
        <w:t xml:space="preserve"> co loutky uhrají.</w:t>
      </w:r>
      <w:r w:rsidR="00792B08">
        <w:rPr>
          <w:rFonts w:ascii="Times New Roman" w:hAnsi="Times New Roman" w:cs="Times New Roman"/>
          <w:sz w:val="24"/>
          <w:szCs w:val="24"/>
        </w:rPr>
        <w:t xml:space="preserve"> </w:t>
      </w:r>
      <w:r w:rsidR="0089185D" w:rsidRPr="008F07AB">
        <w:rPr>
          <w:rFonts w:ascii="Times New Roman" w:hAnsi="Times New Roman" w:cs="Times New Roman"/>
          <w:sz w:val="24"/>
          <w:szCs w:val="24"/>
        </w:rPr>
        <w:t xml:space="preserve">Takto postupovala hlavně kvůli experimentům </w:t>
      </w:r>
      <w:r w:rsidR="00CD1FA8" w:rsidRPr="008F07AB">
        <w:rPr>
          <w:rFonts w:ascii="Times New Roman" w:hAnsi="Times New Roman" w:cs="Times New Roman"/>
          <w:sz w:val="24"/>
          <w:szCs w:val="24"/>
        </w:rPr>
        <w:t>s</w:t>
      </w:r>
      <w:r w:rsidR="0089185D" w:rsidRPr="008F07AB">
        <w:rPr>
          <w:rFonts w:ascii="Times New Roman" w:hAnsi="Times New Roman" w:cs="Times New Roman"/>
          <w:sz w:val="24"/>
          <w:szCs w:val="24"/>
        </w:rPr>
        <w:t> materiály, s nimiž většinou nebylo snadné pracovat</w:t>
      </w:r>
      <w:r w:rsidR="00DC343E" w:rsidRPr="008F07AB">
        <w:rPr>
          <w:rFonts w:ascii="Times New Roman" w:hAnsi="Times New Roman" w:cs="Times New Roman"/>
          <w:sz w:val="24"/>
          <w:szCs w:val="24"/>
        </w:rPr>
        <w:t>,</w:t>
      </w:r>
      <w:r w:rsidR="0089185D" w:rsidRPr="008F07AB">
        <w:rPr>
          <w:rFonts w:ascii="Times New Roman" w:hAnsi="Times New Roman" w:cs="Times New Roman"/>
          <w:sz w:val="24"/>
          <w:szCs w:val="24"/>
        </w:rPr>
        <w:t xml:space="preserve"> a často pak animace materiálu převýšila samotný příběh.</w:t>
      </w:r>
    </w:p>
    <w:p w:rsidR="009F7688" w:rsidRPr="008F07AB" w:rsidRDefault="00094391" w:rsidP="00792B08">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Prostor tvoří další oddíl</w:t>
      </w:r>
      <w:r w:rsidR="00792B08">
        <w:rPr>
          <w:rFonts w:ascii="Times New Roman" w:hAnsi="Times New Roman" w:cs="Times New Roman"/>
          <w:sz w:val="24"/>
          <w:szCs w:val="24"/>
        </w:rPr>
        <w:t>.</w:t>
      </w:r>
      <w:r w:rsidRPr="008F07AB">
        <w:rPr>
          <w:rFonts w:ascii="Times New Roman" w:hAnsi="Times New Roman" w:cs="Times New Roman"/>
          <w:sz w:val="24"/>
          <w:szCs w:val="24"/>
        </w:rPr>
        <w:t xml:space="preserve"> </w:t>
      </w:r>
      <w:r w:rsidR="00AC2FC4" w:rsidRPr="00792B08">
        <w:rPr>
          <w:rFonts w:ascii="Times New Roman" w:hAnsi="Times New Roman" w:cs="Times New Roman"/>
          <w:i/>
          <w:sz w:val="24"/>
          <w:szCs w:val="24"/>
        </w:rPr>
        <w:t>„Animovaný prostor vzniká spojením vizuálního prostředí fi</w:t>
      </w:r>
      <w:r w:rsidR="00792B08" w:rsidRPr="00792B08">
        <w:rPr>
          <w:rFonts w:ascii="Times New Roman" w:hAnsi="Times New Roman" w:cs="Times New Roman"/>
          <w:i/>
          <w:sz w:val="24"/>
          <w:szCs w:val="24"/>
        </w:rPr>
        <w:t>lmu, dramaturgie postav a zvuku.</w:t>
      </w:r>
      <w:r w:rsidR="00AC2FC4" w:rsidRPr="00792B08">
        <w:rPr>
          <w:rFonts w:ascii="Times New Roman" w:hAnsi="Times New Roman" w:cs="Times New Roman"/>
          <w:i/>
          <w:sz w:val="24"/>
          <w:szCs w:val="24"/>
        </w:rPr>
        <w:t>“</w:t>
      </w:r>
      <w:r w:rsidR="00AC2FC4" w:rsidRPr="008F07AB">
        <w:rPr>
          <w:rStyle w:val="Znakapoznpodarou"/>
          <w:rFonts w:ascii="Times New Roman" w:hAnsi="Times New Roman" w:cs="Times New Roman"/>
          <w:sz w:val="24"/>
          <w:szCs w:val="24"/>
        </w:rPr>
        <w:footnoteReference w:id="83"/>
      </w:r>
      <w:r w:rsidR="00792B08" w:rsidRPr="00792B08">
        <w:rPr>
          <w:rFonts w:ascii="Times New Roman" w:hAnsi="Times New Roman" w:cs="Times New Roman"/>
          <w:sz w:val="24"/>
          <w:szCs w:val="24"/>
        </w:rPr>
        <w:t xml:space="preserve"> </w:t>
      </w:r>
      <w:r w:rsidR="002D65D9" w:rsidRPr="008F07AB">
        <w:rPr>
          <w:rFonts w:ascii="Times New Roman" w:hAnsi="Times New Roman" w:cs="Times New Roman"/>
          <w:sz w:val="24"/>
          <w:szCs w:val="24"/>
        </w:rPr>
        <w:t>Je otázkou, zda animovaný prostor slouží pouze jako jakási výplň s estetickou funkcí</w:t>
      </w:r>
      <w:r w:rsidR="00792B08">
        <w:rPr>
          <w:rFonts w:ascii="Times New Roman" w:hAnsi="Times New Roman" w:cs="Times New Roman"/>
          <w:sz w:val="24"/>
          <w:szCs w:val="24"/>
        </w:rPr>
        <w:t>,</w:t>
      </w:r>
      <w:r w:rsidR="002D65D9" w:rsidRPr="008F07AB">
        <w:rPr>
          <w:rFonts w:ascii="Times New Roman" w:hAnsi="Times New Roman" w:cs="Times New Roman"/>
          <w:sz w:val="24"/>
          <w:szCs w:val="24"/>
        </w:rPr>
        <w:t xml:space="preserve"> nebo odkazuje k hlubším významům. </w:t>
      </w:r>
      <w:r w:rsidR="006740A4" w:rsidRPr="008F07AB">
        <w:rPr>
          <w:rFonts w:ascii="Times New Roman" w:hAnsi="Times New Roman" w:cs="Times New Roman"/>
          <w:sz w:val="24"/>
          <w:szCs w:val="24"/>
        </w:rPr>
        <w:t>Týrlová využívá jak reálného</w:t>
      </w:r>
      <w:r w:rsidR="00792B08">
        <w:rPr>
          <w:rFonts w:ascii="Times New Roman" w:hAnsi="Times New Roman" w:cs="Times New Roman"/>
          <w:sz w:val="24"/>
          <w:szCs w:val="24"/>
        </w:rPr>
        <w:t xml:space="preserve"> světa,</w:t>
      </w:r>
      <w:r w:rsidR="006740A4" w:rsidRPr="008F07AB">
        <w:rPr>
          <w:rFonts w:ascii="Times New Roman" w:hAnsi="Times New Roman" w:cs="Times New Roman"/>
          <w:sz w:val="24"/>
          <w:szCs w:val="24"/>
        </w:rPr>
        <w:t xml:space="preserve"> tak světa vytvořeného přímo pro své loutky</w:t>
      </w:r>
      <w:r w:rsidR="00792B08">
        <w:rPr>
          <w:rFonts w:ascii="Times New Roman" w:hAnsi="Times New Roman" w:cs="Times New Roman"/>
          <w:sz w:val="24"/>
          <w:szCs w:val="24"/>
        </w:rPr>
        <w:t>;</w:t>
      </w:r>
      <w:r w:rsidR="006740A4" w:rsidRPr="008F07AB">
        <w:rPr>
          <w:rFonts w:ascii="Times New Roman" w:hAnsi="Times New Roman" w:cs="Times New Roman"/>
          <w:sz w:val="24"/>
          <w:szCs w:val="24"/>
        </w:rPr>
        <w:t xml:space="preserve"> často závisí na přítomnosti lidského/dětského herce. </w:t>
      </w:r>
      <w:r w:rsidR="00C72F61" w:rsidRPr="008F07AB">
        <w:rPr>
          <w:rFonts w:ascii="Times New Roman" w:hAnsi="Times New Roman" w:cs="Times New Roman"/>
          <w:sz w:val="24"/>
          <w:szCs w:val="24"/>
        </w:rPr>
        <w:t xml:space="preserve">Jak uvádí </w:t>
      </w:r>
      <w:proofErr w:type="spellStart"/>
      <w:r w:rsidR="00C72F61" w:rsidRPr="008F07AB">
        <w:rPr>
          <w:rFonts w:ascii="Times New Roman" w:hAnsi="Times New Roman" w:cs="Times New Roman"/>
          <w:sz w:val="24"/>
          <w:szCs w:val="24"/>
        </w:rPr>
        <w:t>Pikkov</w:t>
      </w:r>
      <w:proofErr w:type="spellEnd"/>
      <w:r w:rsidR="00792B08">
        <w:rPr>
          <w:rFonts w:ascii="Times New Roman" w:hAnsi="Times New Roman" w:cs="Times New Roman"/>
          <w:sz w:val="24"/>
          <w:szCs w:val="24"/>
        </w:rPr>
        <w:t>,</w:t>
      </w:r>
      <w:r w:rsidR="00C72F61" w:rsidRPr="008F07AB">
        <w:rPr>
          <w:rFonts w:ascii="Times New Roman" w:hAnsi="Times New Roman" w:cs="Times New Roman"/>
          <w:sz w:val="24"/>
          <w:szCs w:val="24"/>
        </w:rPr>
        <w:t xml:space="preserve"> p</w:t>
      </w:r>
      <w:r w:rsidR="002D65D9" w:rsidRPr="008F07AB">
        <w:rPr>
          <w:rFonts w:ascii="Times New Roman" w:hAnsi="Times New Roman" w:cs="Times New Roman"/>
          <w:sz w:val="24"/>
          <w:szCs w:val="24"/>
        </w:rPr>
        <w:t>odstatný je harmonický vztah prostředí a</w:t>
      </w:r>
      <w:r w:rsidR="00792B08">
        <w:rPr>
          <w:rFonts w:ascii="Times New Roman" w:hAnsi="Times New Roman" w:cs="Times New Roman"/>
          <w:sz w:val="24"/>
          <w:szCs w:val="24"/>
        </w:rPr>
        <w:t> </w:t>
      </w:r>
      <w:r w:rsidR="002D65D9" w:rsidRPr="008F07AB">
        <w:rPr>
          <w:rFonts w:ascii="Times New Roman" w:hAnsi="Times New Roman" w:cs="Times New Roman"/>
          <w:sz w:val="24"/>
          <w:szCs w:val="24"/>
        </w:rPr>
        <w:t>postavy</w:t>
      </w:r>
      <w:r w:rsidR="00792B08">
        <w:rPr>
          <w:rFonts w:ascii="Times New Roman" w:hAnsi="Times New Roman" w:cs="Times New Roman"/>
          <w:sz w:val="24"/>
          <w:szCs w:val="24"/>
        </w:rPr>
        <w:t>:</w:t>
      </w:r>
      <w:r w:rsidR="002D65D9" w:rsidRPr="008F07AB">
        <w:rPr>
          <w:rFonts w:ascii="Times New Roman" w:hAnsi="Times New Roman" w:cs="Times New Roman"/>
          <w:sz w:val="24"/>
          <w:szCs w:val="24"/>
        </w:rPr>
        <w:t xml:space="preserve"> jedna musí druhé doplňovat a podporovat.</w:t>
      </w:r>
      <w:r w:rsidR="00F92ADD" w:rsidRPr="008F07AB">
        <w:rPr>
          <w:rFonts w:ascii="Times New Roman" w:hAnsi="Times New Roman" w:cs="Times New Roman"/>
          <w:sz w:val="24"/>
          <w:szCs w:val="24"/>
        </w:rPr>
        <w:t xml:space="preserve"> Prostor dopomáhá i k „oživování“ samotného snímku a též podporuje příběh či vyprávění.</w:t>
      </w:r>
      <w:r w:rsidR="00EA3F69" w:rsidRPr="008F07AB">
        <w:rPr>
          <w:rFonts w:ascii="Times New Roman" w:hAnsi="Times New Roman" w:cs="Times New Roman"/>
          <w:sz w:val="24"/>
          <w:szCs w:val="24"/>
        </w:rPr>
        <w:t xml:space="preserve"> </w:t>
      </w:r>
      <w:r w:rsidR="00594A39" w:rsidRPr="008F07AB">
        <w:rPr>
          <w:rFonts w:ascii="Times New Roman" w:hAnsi="Times New Roman" w:cs="Times New Roman"/>
          <w:sz w:val="24"/>
          <w:szCs w:val="24"/>
        </w:rPr>
        <w:t>U některých filmů</w:t>
      </w:r>
      <w:r w:rsidR="00792B08">
        <w:rPr>
          <w:rFonts w:ascii="Times New Roman" w:hAnsi="Times New Roman" w:cs="Times New Roman"/>
          <w:sz w:val="24"/>
          <w:szCs w:val="24"/>
        </w:rPr>
        <w:t>,</w:t>
      </w:r>
      <w:r w:rsidR="00594A39" w:rsidRPr="008F07AB">
        <w:rPr>
          <w:rFonts w:ascii="Times New Roman" w:hAnsi="Times New Roman" w:cs="Times New Roman"/>
          <w:sz w:val="24"/>
          <w:szCs w:val="24"/>
        </w:rPr>
        <w:t xml:space="preserve"> hlavně u raných </w:t>
      </w:r>
      <w:proofErr w:type="spellStart"/>
      <w:r w:rsidR="00594A39" w:rsidRPr="008F07AB">
        <w:rPr>
          <w:rFonts w:ascii="Times New Roman" w:hAnsi="Times New Roman" w:cs="Times New Roman"/>
          <w:sz w:val="24"/>
          <w:szCs w:val="24"/>
        </w:rPr>
        <w:t>Disneyho</w:t>
      </w:r>
      <w:proofErr w:type="spellEnd"/>
      <w:r w:rsidR="00594A39" w:rsidRPr="008F07AB">
        <w:rPr>
          <w:rFonts w:ascii="Times New Roman" w:hAnsi="Times New Roman" w:cs="Times New Roman"/>
          <w:sz w:val="24"/>
          <w:szCs w:val="24"/>
        </w:rPr>
        <w:t xml:space="preserve"> děl</w:t>
      </w:r>
      <w:r w:rsidR="00792B08">
        <w:rPr>
          <w:rFonts w:ascii="Times New Roman" w:hAnsi="Times New Roman" w:cs="Times New Roman"/>
          <w:sz w:val="24"/>
          <w:szCs w:val="24"/>
        </w:rPr>
        <w:t>,</w:t>
      </w:r>
      <w:r w:rsidR="00594A39" w:rsidRPr="008F07AB">
        <w:rPr>
          <w:rFonts w:ascii="Times New Roman" w:hAnsi="Times New Roman" w:cs="Times New Roman"/>
          <w:sz w:val="24"/>
          <w:szCs w:val="24"/>
        </w:rPr>
        <w:t xml:space="preserve"> se objevuje rozpor mezi poněkud plošnou postavou a prostorovou </w:t>
      </w:r>
      <w:proofErr w:type="spellStart"/>
      <w:r w:rsidR="00594A39" w:rsidRPr="008F07AB">
        <w:rPr>
          <w:rFonts w:ascii="Times New Roman" w:hAnsi="Times New Roman" w:cs="Times New Roman"/>
          <w:sz w:val="24"/>
          <w:szCs w:val="24"/>
        </w:rPr>
        <w:t>mizanscénou</w:t>
      </w:r>
      <w:proofErr w:type="spellEnd"/>
      <w:r w:rsidR="00594A39" w:rsidRPr="008F07AB">
        <w:rPr>
          <w:rFonts w:ascii="Times New Roman" w:hAnsi="Times New Roman" w:cs="Times New Roman"/>
          <w:sz w:val="24"/>
          <w:szCs w:val="24"/>
        </w:rPr>
        <w:t xml:space="preserve"> připomínající realitu. Co se </w:t>
      </w:r>
      <w:r w:rsidR="00792B08">
        <w:rPr>
          <w:rFonts w:ascii="Times New Roman" w:hAnsi="Times New Roman" w:cs="Times New Roman"/>
          <w:sz w:val="24"/>
          <w:szCs w:val="24"/>
        </w:rPr>
        <w:t>t</w:t>
      </w:r>
      <w:r w:rsidR="00594A39" w:rsidRPr="008F07AB">
        <w:rPr>
          <w:rFonts w:ascii="Times New Roman" w:hAnsi="Times New Roman" w:cs="Times New Roman"/>
          <w:sz w:val="24"/>
          <w:szCs w:val="24"/>
        </w:rPr>
        <w:t xml:space="preserve">ýče Týrlové, ta často </w:t>
      </w:r>
      <w:proofErr w:type="spellStart"/>
      <w:r w:rsidR="00594A39" w:rsidRPr="008F07AB">
        <w:rPr>
          <w:rFonts w:ascii="Times New Roman" w:hAnsi="Times New Roman" w:cs="Times New Roman"/>
          <w:sz w:val="24"/>
          <w:szCs w:val="24"/>
        </w:rPr>
        <w:t>loutkovost</w:t>
      </w:r>
      <w:proofErr w:type="spellEnd"/>
      <w:r w:rsidR="00594A39" w:rsidRPr="008F07AB">
        <w:rPr>
          <w:rFonts w:ascii="Times New Roman" w:hAnsi="Times New Roman" w:cs="Times New Roman"/>
          <w:sz w:val="24"/>
          <w:szCs w:val="24"/>
        </w:rPr>
        <w:t xml:space="preserve"> umocňovala zmíněným umístěním do reálného světa. Ale převážně dochází k vyrovnání vztahu mezi postavou a</w:t>
      </w:r>
      <w:r w:rsidR="00792B08">
        <w:rPr>
          <w:rFonts w:ascii="Times New Roman" w:hAnsi="Times New Roman" w:cs="Times New Roman"/>
          <w:sz w:val="24"/>
          <w:szCs w:val="24"/>
        </w:rPr>
        <w:t> </w:t>
      </w:r>
      <w:r w:rsidR="00594A39" w:rsidRPr="008F07AB">
        <w:rPr>
          <w:rFonts w:ascii="Times New Roman" w:hAnsi="Times New Roman" w:cs="Times New Roman"/>
          <w:sz w:val="24"/>
          <w:szCs w:val="24"/>
        </w:rPr>
        <w:t>prostředím</w:t>
      </w:r>
      <w:r w:rsidR="00792B08">
        <w:rPr>
          <w:rFonts w:ascii="Times New Roman" w:hAnsi="Times New Roman" w:cs="Times New Roman"/>
          <w:sz w:val="24"/>
          <w:szCs w:val="24"/>
        </w:rPr>
        <w:t>,</w:t>
      </w:r>
      <w:r w:rsidR="00594A39" w:rsidRPr="008F07AB">
        <w:rPr>
          <w:rFonts w:ascii="Times New Roman" w:hAnsi="Times New Roman" w:cs="Times New Roman"/>
          <w:sz w:val="24"/>
          <w:szCs w:val="24"/>
        </w:rPr>
        <w:t xml:space="preserve"> a</w:t>
      </w:r>
      <w:r w:rsidR="002A568D">
        <w:rPr>
          <w:rFonts w:ascii="Times New Roman" w:hAnsi="Times New Roman" w:cs="Times New Roman"/>
          <w:sz w:val="24"/>
          <w:szCs w:val="24"/>
        </w:rPr>
        <w:t> </w:t>
      </w:r>
      <w:r w:rsidR="00594A39" w:rsidRPr="008F07AB">
        <w:rPr>
          <w:rFonts w:ascii="Times New Roman" w:hAnsi="Times New Roman" w:cs="Times New Roman"/>
          <w:sz w:val="24"/>
          <w:szCs w:val="24"/>
        </w:rPr>
        <w:t xml:space="preserve">snímky jsou tedy vyvážené. </w:t>
      </w:r>
      <w:r w:rsidR="000E41C8" w:rsidRPr="008F07AB">
        <w:rPr>
          <w:rFonts w:ascii="Times New Roman" w:hAnsi="Times New Roman" w:cs="Times New Roman"/>
          <w:sz w:val="24"/>
          <w:szCs w:val="24"/>
        </w:rPr>
        <w:t xml:space="preserve">Obecně </w:t>
      </w:r>
      <w:proofErr w:type="spellStart"/>
      <w:r w:rsidR="000E41C8" w:rsidRPr="008F07AB">
        <w:rPr>
          <w:rFonts w:ascii="Times New Roman" w:hAnsi="Times New Roman" w:cs="Times New Roman"/>
          <w:sz w:val="24"/>
          <w:szCs w:val="24"/>
        </w:rPr>
        <w:t>mizanscénu</w:t>
      </w:r>
      <w:proofErr w:type="spellEnd"/>
      <w:r w:rsidR="000E41C8" w:rsidRPr="008F07AB">
        <w:rPr>
          <w:rFonts w:ascii="Times New Roman" w:hAnsi="Times New Roman" w:cs="Times New Roman"/>
          <w:sz w:val="24"/>
          <w:szCs w:val="24"/>
        </w:rPr>
        <w:t xml:space="preserve"> velmi propracová</w:t>
      </w:r>
      <w:r w:rsidR="00A01B20" w:rsidRPr="008F07AB">
        <w:rPr>
          <w:rFonts w:ascii="Times New Roman" w:hAnsi="Times New Roman" w:cs="Times New Roman"/>
          <w:sz w:val="24"/>
          <w:szCs w:val="24"/>
        </w:rPr>
        <w:t>vala, až v pozdní tvorbě, kdy přešla k </w:t>
      </w:r>
      <w:proofErr w:type="spellStart"/>
      <w:r w:rsidR="00A01B20" w:rsidRPr="008F07AB">
        <w:rPr>
          <w:rFonts w:ascii="Times New Roman" w:hAnsi="Times New Roman" w:cs="Times New Roman"/>
          <w:sz w:val="24"/>
          <w:szCs w:val="24"/>
        </w:rPr>
        <w:t>ploškové</w:t>
      </w:r>
      <w:proofErr w:type="spellEnd"/>
      <w:r w:rsidR="00A01B20" w:rsidRPr="008F07AB">
        <w:rPr>
          <w:rFonts w:ascii="Times New Roman" w:hAnsi="Times New Roman" w:cs="Times New Roman"/>
          <w:sz w:val="24"/>
          <w:szCs w:val="24"/>
        </w:rPr>
        <w:t xml:space="preserve"> animaci</w:t>
      </w:r>
      <w:r w:rsidR="00792B08">
        <w:rPr>
          <w:rFonts w:ascii="Times New Roman" w:hAnsi="Times New Roman" w:cs="Times New Roman"/>
          <w:sz w:val="24"/>
          <w:szCs w:val="24"/>
        </w:rPr>
        <w:t>,</w:t>
      </w:r>
      <w:r w:rsidR="00A01B20" w:rsidRPr="008F07AB">
        <w:rPr>
          <w:rFonts w:ascii="Times New Roman" w:hAnsi="Times New Roman" w:cs="Times New Roman"/>
          <w:sz w:val="24"/>
          <w:szCs w:val="24"/>
        </w:rPr>
        <w:t xml:space="preserve"> kde ani není možnost k takové detailnosti a</w:t>
      </w:r>
      <w:r w:rsidR="00792B08">
        <w:rPr>
          <w:rFonts w:ascii="Times New Roman" w:hAnsi="Times New Roman" w:cs="Times New Roman"/>
          <w:sz w:val="24"/>
          <w:szCs w:val="24"/>
        </w:rPr>
        <w:t> </w:t>
      </w:r>
      <w:r w:rsidR="00A01B20" w:rsidRPr="008F07AB">
        <w:rPr>
          <w:rFonts w:ascii="Times New Roman" w:hAnsi="Times New Roman" w:cs="Times New Roman"/>
          <w:sz w:val="24"/>
          <w:szCs w:val="24"/>
        </w:rPr>
        <w:t>prostorovosti</w:t>
      </w:r>
      <w:r w:rsidR="00792B08">
        <w:rPr>
          <w:rFonts w:ascii="Times New Roman" w:hAnsi="Times New Roman" w:cs="Times New Roman"/>
          <w:sz w:val="24"/>
          <w:szCs w:val="24"/>
        </w:rPr>
        <w:t>;</w:t>
      </w:r>
      <w:r w:rsidR="00A01B20" w:rsidRPr="008F07AB">
        <w:rPr>
          <w:rFonts w:ascii="Times New Roman" w:hAnsi="Times New Roman" w:cs="Times New Roman"/>
          <w:sz w:val="24"/>
          <w:szCs w:val="24"/>
        </w:rPr>
        <w:t xml:space="preserve"> dochází k většímu důrazu na loutku a rekvizity. Ale zajímavý je rozpor mezi plošnou </w:t>
      </w:r>
      <w:proofErr w:type="spellStart"/>
      <w:r w:rsidR="00A01B20" w:rsidRPr="008F07AB">
        <w:rPr>
          <w:rFonts w:ascii="Times New Roman" w:hAnsi="Times New Roman" w:cs="Times New Roman"/>
          <w:sz w:val="24"/>
          <w:szCs w:val="24"/>
        </w:rPr>
        <w:t>mizanscénou</w:t>
      </w:r>
      <w:proofErr w:type="spellEnd"/>
      <w:r w:rsidR="00A01B20" w:rsidRPr="008F07AB">
        <w:rPr>
          <w:rFonts w:ascii="Times New Roman" w:hAnsi="Times New Roman" w:cs="Times New Roman"/>
          <w:sz w:val="24"/>
          <w:szCs w:val="24"/>
        </w:rPr>
        <w:t xml:space="preserve"> a prostorovými háčkovanými postavami v sérii </w:t>
      </w:r>
      <w:r w:rsidR="00A01B20" w:rsidRPr="008F07AB">
        <w:rPr>
          <w:rFonts w:ascii="Times New Roman" w:hAnsi="Times New Roman" w:cs="Times New Roman"/>
          <w:i/>
          <w:sz w:val="24"/>
          <w:szCs w:val="24"/>
        </w:rPr>
        <w:t>Z deníku kocoura Modroočka</w:t>
      </w:r>
      <w:r w:rsidR="00792B08">
        <w:rPr>
          <w:rFonts w:ascii="Times New Roman" w:hAnsi="Times New Roman" w:cs="Times New Roman"/>
          <w:sz w:val="24"/>
          <w:szCs w:val="24"/>
        </w:rPr>
        <w:t>;</w:t>
      </w:r>
      <w:r w:rsidR="00A01B20" w:rsidRPr="00792B08">
        <w:rPr>
          <w:rFonts w:ascii="Times New Roman" w:hAnsi="Times New Roman" w:cs="Times New Roman"/>
          <w:sz w:val="24"/>
          <w:szCs w:val="24"/>
        </w:rPr>
        <w:t xml:space="preserve"> </w:t>
      </w:r>
      <w:r w:rsidR="00A01B20" w:rsidRPr="008F07AB">
        <w:rPr>
          <w:rFonts w:ascii="Times New Roman" w:hAnsi="Times New Roman" w:cs="Times New Roman"/>
          <w:sz w:val="24"/>
          <w:szCs w:val="24"/>
        </w:rPr>
        <w:t>oproti dřívějším celoplošným snímkům je více reliéfní.</w:t>
      </w:r>
    </w:p>
    <w:p w:rsidR="002A568D" w:rsidRDefault="00EA3983"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 xml:space="preserve">K prostoru se vážou již zmíněné postavy. </w:t>
      </w:r>
      <w:proofErr w:type="spellStart"/>
      <w:r w:rsidR="008F567D" w:rsidRPr="008F07AB">
        <w:rPr>
          <w:rFonts w:ascii="Times New Roman" w:hAnsi="Times New Roman" w:cs="Times New Roman"/>
          <w:sz w:val="24"/>
          <w:szCs w:val="24"/>
        </w:rPr>
        <w:t>Pikkov</w:t>
      </w:r>
      <w:proofErr w:type="spellEnd"/>
      <w:r w:rsidR="008F567D" w:rsidRPr="008F07AB">
        <w:rPr>
          <w:rFonts w:ascii="Times New Roman" w:hAnsi="Times New Roman" w:cs="Times New Roman"/>
          <w:sz w:val="24"/>
          <w:szCs w:val="24"/>
        </w:rPr>
        <w:t xml:space="preserve"> se zabývá tím, že k</w:t>
      </w:r>
      <w:r w:rsidR="00064869" w:rsidRPr="008F07AB">
        <w:rPr>
          <w:rFonts w:ascii="Times New Roman" w:hAnsi="Times New Roman" w:cs="Times New Roman"/>
          <w:sz w:val="24"/>
          <w:szCs w:val="24"/>
        </w:rPr>
        <w:t>reslená postava přestává existovat</w:t>
      </w:r>
      <w:r w:rsidR="00A82C86" w:rsidRPr="008F07AB">
        <w:rPr>
          <w:rFonts w:ascii="Times New Roman" w:hAnsi="Times New Roman" w:cs="Times New Roman"/>
          <w:sz w:val="24"/>
          <w:szCs w:val="24"/>
        </w:rPr>
        <w:t>,</w:t>
      </w:r>
      <w:r w:rsidR="00064869" w:rsidRPr="008F07AB">
        <w:rPr>
          <w:rFonts w:ascii="Times New Roman" w:hAnsi="Times New Roman" w:cs="Times New Roman"/>
          <w:sz w:val="24"/>
          <w:szCs w:val="24"/>
        </w:rPr>
        <w:t xml:space="preserve"> jakmile opustí své políčko, ale loutka existuje i po opuštění plátna</w:t>
      </w:r>
      <w:r w:rsidR="00792B08">
        <w:rPr>
          <w:rFonts w:ascii="Times New Roman" w:hAnsi="Times New Roman" w:cs="Times New Roman"/>
          <w:sz w:val="24"/>
          <w:szCs w:val="24"/>
        </w:rPr>
        <w:t xml:space="preserve">, </w:t>
      </w:r>
      <w:r w:rsidR="00064869" w:rsidRPr="008F07AB">
        <w:rPr>
          <w:rFonts w:ascii="Times New Roman" w:hAnsi="Times New Roman" w:cs="Times New Roman"/>
          <w:sz w:val="24"/>
          <w:szCs w:val="24"/>
        </w:rPr>
        <w:t>ač jako neživotný předmět.</w:t>
      </w:r>
      <w:r w:rsidR="00792B08">
        <w:rPr>
          <w:rFonts w:ascii="Times New Roman" w:hAnsi="Times New Roman" w:cs="Times New Roman"/>
          <w:sz w:val="24"/>
          <w:szCs w:val="24"/>
        </w:rPr>
        <w:t xml:space="preserve"> </w:t>
      </w:r>
      <w:r w:rsidR="003B70CF" w:rsidRPr="008F07AB">
        <w:rPr>
          <w:rFonts w:ascii="Times New Roman" w:hAnsi="Times New Roman" w:cs="Times New Roman"/>
          <w:sz w:val="24"/>
          <w:szCs w:val="24"/>
        </w:rPr>
        <w:t>Podstatné je i snímání postavy kamerou</w:t>
      </w:r>
      <w:r w:rsidR="00792B08">
        <w:rPr>
          <w:rFonts w:ascii="Times New Roman" w:hAnsi="Times New Roman" w:cs="Times New Roman"/>
          <w:sz w:val="24"/>
          <w:szCs w:val="24"/>
        </w:rPr>
        <w:t>;</w:t>
      </w:r>
      <w:r w:rsidR="003B70CF" w:rsidRPr="008F07AB">
        <w:rPr>
          <w:rFonts w:ascii="Times New Roman" w:hAnsi="Times New Roman" w:cs="Times New Roman"/>
          <w:sz w:val="24"/>
          <w:szCs w:val="24"/>
        </w:rPr>
        <w:t xml:space="preserve"> zajímavý je třeba snímek </w:t>
      </w:r>
      <w:r w:rsidR="003B70CF" w:rsidRPr="008F07AB">
        <w:rPr>
          <w:rFonts w:ascii="Times New Roman" w:hAnsi="Times New Roman" w:cs="Times New Roman"/>
          <w:i/>
          <w:sz w:val="24"/>
          <w:szCs w:val="24"/>
        </w:rPr>
        <w:t xml:space="preserve">Laika </w:t>
      </w:r>
      <w:proofErr w:type="spellStart"/>
      <w:r w:rsidR="003B70CF" w:rsidRPr="008F07AB">
        <w:rPr>
          <w:rFonts w:ascii="Times New Roman" w:hAnsi="Times New Roman" w:cs="Times New Roman"/>
          <w:sz w:val="24"/>
          <w:szCs w:val="24"/>
        </w:rPr>
        <w:t>Märta</w:t>
      </w:r>
      <w:proofErr w:type="spellEnd"/>
      <w:r w:rsidR="003B70CF" w:rsidRPr="008F07AB">
        <w:rPr>
          <w:rFonts w:ascii="Times New Roman" w:hAnsi="Times New Roman" w:cs="Times New Roman"/>
          <w:sz w:val="24"/>
          <w:szCs w:val="24"/>
        </w:rPr>
        <w:t xml:space="preserve"> </w:t>
      </w:r>
      <w:proofErr w:type="spellStart"/>
      <w:r w:rsidR="003B70CF" w:rsidRPr="008F07AB">
        <w:rPr>
          <w:rFonts w:ascii="Times New Roman" w:hAnsi="Times New Roman" w:cs="Times New Roman"/>
          <w:sz w:val="24"/>
          <w:szCs w:val="24"/>
        </w:rPr>
        <w:t>Kiviho</w:t>
      </w:r>
      <w:proofErr w:type="spellEnd"/>
      <w:r w:rsidR="003B70CF" w:rsidRPr="008F07AB">
        <w:rPr>
          <w:rFonts w:ascii="Times New Roman" w:hAnsi="Times New Roman" w:cs="Times New Roman"/>
          <w:sz w:val="24"/>
          <w:szCs w:val="24"/>
        </w:rPr>
        <w:t>, který využil kameru jako jednu z postav.</w:t>
      </w:r>
      <w:r w:rsidR="00260E0C" w:rsidRPr="008F07AB">
        <w:rPr>
          <w:rStyle w:val="Znakapoznpodarou"/>
          <w:rFonts w:ascii="Times New Roman" w:hAnsi="Times New Roman" w:cs="Times New Roman"/>
          <w:sz w:val="24"/>
          <w:szCs w:val="24"/>
        </w:rPr>
        <w:footnoteReference w:id="84"/>
      </w:r>
      <w:r w:rsidR="00792B08">
        <w:rPr>
          <w:rFonts w:ascii="Times New Roman" w:hAnsi="Times New Roman" w:cs="Times New Roman"/>
          <w:sz w:val="24"/>
          <w:szCs w:val="24"/>
        </w:rPr>
        <w:t xml:space="preserve"> </w:t>
      </w:r>
      <w:r w:rsidR="00511223" w:rsidRPr="008F07AB">
        <w:rPr>
          <w:rFonts w:ascii="Times New Roman" w:hAnsi="Times New Roman" w:cs="Times New Roman"/>
          <w:sz w:val="24"/>
          <w:szCs w:val="24"/>
        </w:rPr>
        <w:t xml:space="preserve">Postava v animovaném filmu je vlastně maskou svého tvůrce, </w:t>
      </w:r>
      <w:r w:rsidR="00792B08">
        <w:rPr>
          <w:rFonts w:ascii="Times New Roman" w:hAnsi="Times New Roman" w:cs="Times New Roman"/>
          <w:sz w:val="24"/>
          <w:szCs w:val="24"/>
        </w:rPr>
        <w:t>jenž</w:t>
      </w:r>
      <w:r w:rsidR="00511223" w:rsidRPr="008F07AB">
        <w:rPr>
          <w:rFonts w:ascii="Times New Roman" w:hAnsi="Times New Roman" w:cs="Times New Roman"/>
          <w:sz w:val="24"/>
          <w:szCs w:val="24"/>
        </w:rPr>
        <w:t xml:space="preserve"> pomocí ní předává své poselství.</w:t>
      </w:r>
      <w:r w:rsidR="00BD76DE" w:rsidRPr="008F07AB">
        <w:rPr>
          <w:rFonts w:ascii="Times New Roman" w:hAnsi="Times New Roman" w:cs="Times New Roman"/>
          <w:sz w:val="24"/>
          <w:szCs w:val="24"/>
        </w:rPr>
        <w:t xml:space="preserve"> Věnuje se též znakovosti a rituálnosti postav.</w:t>
      </w:r>
      <w:r w:rsidR="00792B08">
        <w:rPr>
          <w:rFonts w:ascii="Times New Roman" w:hAnsi="Times New Roman" w:cs="Times New Roman"/>
          <w:sz w:val="24"/>
          <w:szCs w:val="24"/>
        </w:rPr>
        <w:t xml:space="preserve"> </w:t>
      </w:r>
      <w:r w:rsidR="00BA5190" w:rsidRPr="008F07AB">
        <w:rPr>
          <w:rFonts w:ascii="Times New Roman" w:hAnsi="Times New Roman" w:cs="Times New Roman"/>
          <w:sz w:val="24"/>
          <w:szCs w:val="24"/>
        </w:rPr>
        <w:t>Animované postavy oproti hercům nehrají, ale popisují</w:t>
      </w:r>
      <w:r w:rsidR="00792B08">
        <w:rPr>
          <w:rFonts w:ascii="Times New Roman" w:hAnsi="Times New Roman" w:cs="Times New Roman"/>
          <w:sz w:val="24"/>
          <w:szCs w:val="24"/>
        </w:rPr>
        <w:t>;</w:t>
      </w:r>
      <w:r w:rsidR="00BA5190" w:rsidRPr="008F07AB">
        <w:rPr>
          <w:rFonts w:ascii="Times New Roman" w:hAnsi="Times New Roman" w:cs="Times New Roman"/>
          <w:sz w:val="24"/>
          <w:szCs w:val="24"/>
        </w:rPr>
        <w:t xml:space="preserve"> život jim vdechne až animátor</w:t>
      </w:r>
      <w:r w:rsidR="00792B08">
        <w:rPr>
          <w:rFonts w:ascii="Times New Roman" w:hAnsi="Times New Roman" w:cs="Times New Roman"/>
          <w:sz w:val="24"/>
          <w:szCs w:val="24"/>
        </w:rPr>
        <w:t>,</w:t>
      </w:r>
      <w:r w:rsidR="00BA5190" w:rsidRPr="008F07AB">
        <w:rPr>
          <w:rFonts w:ascii="Times New Roman" w:hAnsi="Times New Roman" w:cs="Times New Roman"/>
          <w:sz w:val="24"/>
          <w:szCs w:val="24"/>
        </w:rPr>
        <w:t xml:space="preserve"> a jsou tedy pevně vázány na člověka, jsou zprostředkovateli reality. </w:t>
      </w:r>
      <w:r w:rsidR="00B0762D" w:rsidRPr="008F07AB">
        <w:rPr>
          <w:rFonts w:ascii="Times New Roman" w:hAnsi="Times New Roman" w:cs="Times New Roman"/>
          <w:sz w:val="24"/>
          <w:szCs w:val="24"/>
        </w:rPr>
        <w:t xml:space="preserve">Tímto specifikem se blíží loutkovému divadlu. </w:t>
      </w:r>
      <w:r w:rsidR="00666956" w:rsidRPr="008F07AB">
        <w:rPr>
          <w:rFonts w:ascii="Times New Roman" w:hAnsi="Times New Roman" w:cs="Times New Roman"/>
          <w:sz w:val="24"/>
          <w:szCs w:val="24"/>
        </w:rPr>
        <w:t>Oproti lidským hercům se loutky chovají předvídatelně a tím získáv</w:t>
      </w:r>
      <w:r w:rsidR="002A568D">
        <w:rPr>
          <w:rFonts w:ascii="Times New Roman" w:hAnsi="Times New Roman" w:cs="Times New Roman"/>
          <w:sz w:val="24"/>
          <w:szCs w:val="24"/>
        </w:rPr>
        <w:t>ají sympatie u dětských diváků.</w:t>
      </w:r>
    </w:p>
    <w:p w:rsidR="002C01DA" w:rsidRPr="008F07AB" w:rsidRDefault="00543503"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V současné době se vrací i kult totemismu, kdy děti sbírají figurky z animovaných snímků a stávají se tak kultovními. S tímto kultem vlastně pracovala i Týrlová, která třeba využila Sekorovy předlohy, a její snímek </w:t>
      </w:r>
      <w:r w:rsidRPr="008F07AB">
        <w:rPr>
          <w:rFonts w:ascii="Times New Roman" w:hAnsi="Times New Roman" w:cs="Times New Roman"/>
          <w:i/>
          <w:sz w:val="24"/>
          <w:szCs w:val="24"/>
        </w:rPr>
        <w:t xml:space="preserve">Příhody Ferdy Mravence </w:t>
      </w:r>
      <w:r w:rsidRPr="008F07AB">
        <w:rPr>
          <w:rFonts w:ascii="Times New Roman" w:hAnsi="Times New Roman" w:cs="Times New Roman"/>
          <w:sz w:val="24"/>
          <w:szCs w:val="24"/>
        </w:rPr>
        <w:t>byl díky tomu lépe přijat, jel</w:t>
      </w:r>
      <w:r w:rsidR="00BB362C" w:rsidRPr="008F07AB">
        <w:rPr>
          <w:rFonts w:ascii="Times New Roman" w:hAnsi="Times New Roman" w:cs="Times New Roman"/>
          <w:sz w:val="24"/>
          <w:szCs w:val="24"/>
        </w:rPr>
        <w:t xml:space="preserve">ikož postavu děti již znaly. </w:t>
      </w:r>
      <w:r w:rsidR="00BA5190" w:rsidRPr="008F07AB">
        <w:rPr>
          <w:rFonts w:ascii="Times New Roman" w:hAnsi="Times New Roman" w:cs="Times New Roman"/>
          <w:sz w:val="24"/>
          <w:szCs w:val="24"/>
        </w:rPr>
        <w:t>Týrlová se svými postavami pracuje specifickým způsobem a</w:t>
      </w:r>
      <w:r w:rsidR="002A568D">
        <w:rPr>
          <w:rFonts w:ascii="Times New Roman" w:hAnsi="Times New Roman" w:cs="Times New Roman"/>
          <w:sz w:val="24"/>
          <w:szCs w:val="24"/>
        </w:rPr>
        <w:t> </w:t>
      </w:r>
      <w:r w:rsidR="00BA5190" w:rsidRPr="008F07AB">
        <w:rPr>
          <w:rFonts w:ascii="Times New Roman" w:hAnsi="Times New Roman" w:cs="Times New Roman"/>
          <w:sz w:val="24"/>
          <w:szCs w:val="24"/>
        </w:rPr>
        <w:t xml:space="preserve">výrazná je i práce s různými materiály. </w:t>
      </w:r>
      <w:r w:rsidR="00AC339A" w:rsidRPr="008F07AB">
        <w:rPr>
          <w:rFonts w:ascii="Times New Roman" w:hAnsi="Times New Roman" w:cs="Times New Roman"/>
          <w:sz w:val="24"/>
          <w:szCs w:val="24"/>
        </w:rPr>
        <w:t xml:space="preserve">Jak zmiňuje </w:t>
      </w:r>
      <w:proofErr w:type="spellStart"/>
      <w:r w:rsidR="00AC339A" w:rsidRPr="008F07AB">
        <w:rPr>
          <w:rFonts w:ascii="Times New Roman" w:hAnsi="Times New Roman" w:cs="Times New Roman"/>
          <w:sz w:val="24"/>
          <w:szCs w:val="24"/>
        </w:rPr>
        <w:t>Pikkov</w:t>
      </w:r>
      <w:proofErr w:type="spellEnd"/>
      <w:r w:rsidR="00AB42D2">
        <w:rPr>
          <w:rFonts w:ascii="Times New Roman" w:hAnsi="Times New Roman" w:cs="Times New Roman"/>
          <w:sz w:val="24"/>
          <w:szCs w:val="24"/>
        </w:rPr>
        <w:t>,</w:t>
      </w:r>
      <w:r w:rsidR="00AC339A" w:rsidRPr="008F07AB">
        <w:rPr>
          <w:rFonts w:ascii="Times New Roman" w:hAnsi="Times New Roman" w:cs="Times New Roman"/>
          <w:sz w:val="24"/>
          <w:szCs w:val="24"/>
        </w:rPr>
        <w:t xml:space="preserve"> topornost loutce ubírá na reálnosti, ale lze této vlastnosti využít</w:t>
      </w:r>
      <w:r w:rsidR="00354EDD" w:rsidRPr="008F07AB">
        <w:rPr>
          <w:rFonts w:ascii="Times New Roman" w:hAnsi="Times New Roman" w:cs="Times New Roman"/>
          <w:sz w:val="24"/>
          <w:szCs w:val="24"/>
        </w:rPr>
        <w:t>,</w:t>
      </w:r>
      <w:r w:rsidR="00AC339A" w:rsidRPr="008F07AB">
        <w:rPr>
          <w:rFonts w:ascii="Times New Roman" w:hAnsi="Times New Roman" w:cs="Times New Roman"/>
          <w:sz w:val="24"/>
          <w:szCs w:val="24"/>
        </w:rPr>
        <w:t xml:space="preserve"> a to v případě, že budou loutky představovat to</w:t>
      </w:r>
      <w:r w:rsidR="00E86ECF" w:rsidRPr="008F07AB">
        <w:rPr>
          <w:rFonts w:ascii="Times New Roman" w:hAnsi="Times New Roman" w:cs="Times New Roman"/>
          <w:sz w:val="24"/>
          <w:szCs w:val="24"/>
        </w:rPr>
        <w:t>,</w:t>
      </w:r>
      <w:r w:rsidR="00AC339A" w:rsidRPr="008F07AB">
        <w:rPr>
          <w:rFonts w:ascii="Times New Roman" w:hAnsi="Times New Roman" w:cs="Times New Roman"/>
          <w:sz w:val="24"/>
          <w:szCs w:val="24"/>
        </w:rPr>
        <w:t xml:space="preserve"> kým jsou, jejich fyziologickou podstatu (hračky se budou chovat jako hračky, předměty budou sice oživené</w:t>
      </w:r>
      <w:r w:rsidR="00E86ECF" w:rsidRPr="008F07AB">
        <w:rPr>
          <w:rFonts w:ascii="Times New Roman" w:hAnsi="Times New Roman" w:cs="Times New Roman"/>
          <w:sz w:val="24"/>
          <w:szCs w:val="24"/>
        </w:rPr>
        <w:t>,</w:t>
      </w:r>
      <w:r w:rsidR="00AC339A" w:rsidRPr="008F07AB">
        <w:rPr>
          <w:rFonts w:ascii="Times New Roman" w:hAnsi="Times New Roman" w:cs="Times New Roman"/>
          <w:sz w:val="24"/>
          <w:szCs w:val="24"/>
        </w:rPr>
        <w:t xml:space="preserve"> ale </w:t>
      </w:r>
      <w:r w:rsidR="00E86ECF" w:rsidRPr="008F07AB">
        <w:rPr>
          <w:rFonts w:ascii="Times New Roman" w:hAnsi="Times New Roman" w:cs="Times New Roman"/>
          <w:sz w:val="24"/>
          <w:szCs w:val="24"/>
        </w:rPr>
        <w:t>budou jednat v souladu s jejich účelem). Přesně toto užívá ve svých snímcí</w:t>
      </w:r>
      <w:r w:rsidR="00114867" w:rsidRPr="008F07AB">
        <w:rPr>
          <w:rFonts w:ascii="Times New Roman" w:hAnsi="Times New Roman" w:cs="Times New Roman"/>
          <w:sz w:val="24"/>
          <w:szCs w:val="24"/>
        </w:rPr>
        <w:t>ch i</w:t>
      </w:r>
      <w:r w:rsidR="002A568D">
        <w:rPr>
          <w:rFonts w:ascii="Times New Roman" w:hAnsi="Times New Roman" w:cs="Times New Roman"/>
          <w:sz w:val="24"/>
          <w:szCs w:val="24"/>
        </w:rPr>
        <w:t> </w:t>
      </w:r>
      <w:r w:rsidR="00114867" w:rsidRPr="008F07AB">
        <w:rPr>
          <w:rFonts w:ascii="Times New Roman" w:hAnsi="Times New Roman" w:cs="Times New Roman"/>
          <w:sz w:val="24"/>
          <w:szCs w:val="24"/>
        </w:rPr>
        <w:t>Týrlová, což odkazuje k již zmíněné znakovosti.</w:t>
      </w:r>
      <w:r w:rsidR="00AB42D2">
        <w:rPr>
          <w:rFonts w:ascii="Times New Roman" w:hAnsi="Times New Roman" w:cs="Times New Roman"/>
          <w:sz w:val="24"/>
          <w:szCs w:val="24"/>
        </w:rPr>
        <w:t xml:space="preserve"> </w:t>
      </w:r>
      <w:r w:rsidR="008F567D" w:rsidRPr="008F07AB">
        <w:rPr>
          <w:rFonts w:ascii="Times New Roman" w:hAnsi="Times New Roman" w:cs="Times New Roman"/>
          <w:sz w:val="24"/>
          <w:szCs w:val="24"/>
        </w:rPr>
        <w:t>Těmito a dalšími specifiky autorčiny práce s prostředím a postavami se tedy hodlám ve svých analýzách zabývat s důrazem na výtvarný styl a materiály.</w:t>
      </w:r>
    </w:p>
    <w:p w:rsidR="00DE2BF0" w:rsidRPr="008F07AB" w:rsidRDefault="006740A4"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Poslední kapitola se zaobírá zvukem</w:t>
      </w:r>
      <w:r w:rsidR="00AE74C2" w:rsidRPr="008F07AB">
        <w:rPr>
          <w:rFonts w:ascii="Times New Roman" w:hAnsi="Times New Roman" w:cs="Times New Roman"/>
          <w:sz w:val="24"/>
          <w:szCs w:val="24"/>
        </w:rPr>
        <w:t xml:space="preserve">. Nejprve zkoumá historii zvukových animovaných filmů </w:t>
      </w:r>
      <w:r w:rsidR="0041658B" w:rsidRPr="008F07AB">
        <w:rPr>
          <w:rFonts w:ascii="Times New Roman" w:hAnsi="Times New Roman" w:cs="Times New Roman"/>
          <w:sz w:val="24"/>
          <w:szCs w:val="24"/>
        </w:rPr>
        <w:t>a dostává se k významnosti zvuku, který podporuje živou akci.</w:t>
      </w:r>
      <w:r w:rsidR="00CB42E3">
        <w:rPr>
          <w:rFonts w:ascii="Times New Roman" w:hAnsi="Times New Roman" w:cs="Times New Roman"/>
          <w:sz w:val="24"/>
          <w:szCs w:val="24"/>
        </w:rPr>
        <w:t xml:space="preserve"> </w:t>
      </w:r>
      <w:r w:rsidR="00470889" w:rsidRPr="008F07AB">
        <w:rPr>
          <w:rFonts w:ascii="Times New Roman" w:hAnsi="Times New Roman" w:cs="Times New Roman"/>
          <w:sz w:val="24"/>
          <w:szCs w:val="24"/>
        </w:rPr>
        <w:t xml:space="preserve">Pomocí jednotlivých tvůrců </w:t>
      </w:r>
      <w:proofErr w:type="spellStart"/>
      <w:r w:rsidR="00470889" w:rsidRPr="008F07AB">
        <w:rPr>
          <w:rFonts w:ascii="Times New Roman" w:hAnsi="Times New Roman" w:cs="Times New Roman"/>
          <w:sz w:val="24"/>
          <w:szCs w:val="24"/>
        </w:rPr>
        <w:t>Pikkov</w:t>
      </w:r>
      <w:proofErr w:type="spellEnd"/>
      <w:r w:rsidR="00470889" w:rsidRPr="008F07AB">
        <w:rPr>
          <w:rFonts w:ascii="Times New Roman" w:hAnsi="Times New Roman" w:cs="Times New Roman"/>
          <w:sz w:val="24"/>
          <w:szCs w:val="24"/>
        </w:rPr>
        <w:t xml:space="preserve"> znázorňuje různé přístupy k zvuku, např. </w:t>
      </w:r>
      <w:proofErr w:type="spellStart"/>
      <w:r w:rsidR="00470889" w:rsidRPr="008F07AB">
        <w:rPr>
          <w:rFonts w:ascii="Times New Roman" w:hAnsi="Times New Roman" w:cs="Times New Roman"/>
          <w:sz w:val="24"/>
          <w:szCs w:val="24"/>
        </w:rPr>
        <w:t>Disney</w:t>
      </w:r>
      <w:proofErr w:type="spellEnd"/>
      <w:r w:rsidR="00470889" w:rsidRPr="008F07AB">
        <w:rPr>
          <w:rFonts w:ascii="Times New Roman" w:hAnsi="Times New Roman" w:cs="Times New Roman"/>
          <w:sz w:val="24"/>
          <w:szCs w:val="24"/>
        </w:rPr>
        <w:t xml:space="preserve"> se snažil o</w:t>
      </w:r>
      <w:r w:rsidR="002A568D">
        <w:rPr>
          <w:rFonts w:ascii="Times New Roman" w:hAnsi="Times New Roman" w:cs="Times New Roman"/>
          <w:sz w:val="24"/>
          <w:szCs w:val="24"/>
        </w:rPr>
        <w:t> </w:t>
      </w:r>
      <w:r w:rsidR="00470889" w:rsidRPr="008F07AB">
        <w:rPr>
          <w:rFonts w:ascii="Times New Roman" w:hAnsi="Times New Roman" w:cs="Times New Roman"/>
          <w:sz w:val="24"/>
          <w:szCs w:val="24"/>
        </w:rPr>
        <w:t xml:space="preserve">realismus a harmonii a Tex </w:t>
      </w:r>
      <w:proofErr w:type="spellStart"/>
      <w:r w:rsidR="00470889" w:rsidRPr="008F07AB">
        <w:rPr>
          <w:rFonts w:ascii="Times New Roman" w:hAnsi="Times New Roman" w:cs="Times New Roman"/>
          <w:sz w:val="24"/>
          <w:szCs w:val="24"/>
        </w:rPr>
        <w:t>Avery</w:t>
      </w:r>
      <w:proofErr w:type="spellEnd"/>
      <w:r w:rsidR="00470889" w:rsidRPr="008F07AB">
        <w:rPr>
          <w:rFonts w:ascii="Times New Roman" w:hAnsi="Times New Roman" w:cs="Times New Roman"/>
          <w:sz w:val="24"/>
          <w:szCs w:val="24"/>
        </w:rPr>
        <w:t xml:space="preserve"> vyhledával přehnané zvukové efekty.</w:t>
      </w:r>
      <w:r w:rsidR="00E85D9D" w:rsidRPr="008F07AB">
        <w:rPr>
          <w:rStyle w:val="Znakapoznpodarou"/>
          <w:rFonts w:ascii="Times New Roman" w:hAnsi="Times New Roman" w:cs="Times New Roman"/>
          <w:sz w:val="24"/>
          <w:szCs w:val="24"/>
        </w:rPr>
        <w:footnoteReference w:id="85"/>
      </w:r>
      <w:r w:rsidR="00CB42E3">
        <w:rPr>
          <w:rFonts w:ascii="Times New Roman" w:hAnsi="Times New Roman" w:cs="Times New Roman"/>
          <w:sz w:val="24"/>
          <w:szCs w:val="24"/>
        </w:rPr>
        <w:t xml:space="preserve"> </w:t>
      </w:r>
      <w:r w:rsidR="00291EF4" w:rsidRPr="008F07AB">
        <w:rPr>
          <w:rFonts w:ascii="Times New Roman" w:hAnsi="Times New Roman" w:cs="Times New Roman"/>
          <w:sz w:val="24"/>
          <w:szCs w:val="24"/>
        </w:rPr>
        <w:t>Poté se věnuje typům zvukových prvků.</w:t>
      </w:r>
      <w:r w:rsidR="00E55CDF" w:rsidRPr="008F07AB">
        <w:rPr>
          <w:rStyle w:val="Znakapoznpodarou"/>
          <w:rFonts w:ascii="Times New Roman" w:hAnsi="Times New Roman" w:cs="Times New Roman"/>
          <w:sz w:val="24"/>
          <w:szCs w:val="24"/>
        </w:rPr>
        <w:footnoteReference w:id="86"/>
      </w:r>
      <w:r w:rsidR="006E46B3" w:rsidRPr="008F07AB">
        <w:rPr>
          <w:rFonts w:ascii="Times New Roman" w:hAnsi="Times New Roman" w:cs="Times New Roman"/>
          <w:sz w:val="24"/>
          <w:szCs w:val="24"/>
        </w:rPr>
        <w:t xml:space="preserve"> I Týrlová výrazným způsobem využívá ve svých snímcích hudbu, která často dopomáhá i k zapamatování si díla a jeho identifikování. Její snímky jsou</w:t>
      </w:r>
      <w:r w:rsidR="00CB42E3">
        <w:rPr>
          <w:rFonts w:ascii="Times New Roman" w:hAnsi="Times New Roman" w:cs="Times New Roman"/>
          <w:sz w:val="24"/>
          <w:szCs w:val="24"/>
        </w:rPr>
        <w:t>,</w:t>
      </w:r>
      <w:r w:rsidR="006E46B3" w:rsidRPr="008F07AB">
        <w:rPr>
          <w:rFonts w:ascii="Times New Roman" w:hAnsi="Times New Roman" w:cs="Times New Roman"/>
          <w:sz w:val="24"/>
          <w:szCs w:val="24"/>
        </w:rPr>
        <w:t xml:space="preserve"> podobně jako </w:t>
      </w:r>
      <w:r w:rsidR="00CB42E3">
        <w:rPr>
          <w:rFonts w:ascii="Times New Roman" w:hAnsi="Times New Roman" w:cs="Times New Roman"/>
          <w:sz w:val="24"/>
          <w:szCs w:val="24"/>
        </w:rPr>
        <w:t xml:space="preserve">u </w:t>
      </w:r>
      <w:proofErr w:type="spellStart"/>
      <w:r w:rsidR="006E46B3" w:rsidRPr="008F07AB">
        <w:rPr>
          <w:rFonts w:ascii="Times New Roman" w:hAnsi="Times New Roman" w:cs="Times New Roman"/>
          <w:sz w:val="24"/>
          <w:szCs w:val="24"/>
        </w:rPr>
        <w:t>Disneyho</w:t>
      </w:r>
      <w:proofErr w:type="spellEnd"/>
      <w:r w:rsidR="006E46B3" w:rsidRPr="008F07AB">
        <w:rPr>
          <w:rFonts w:ascii="Times New Roman" w:hAnsi="Times New Roman" w:cs="Times New Roman"/>
          <w:sz w:val="24"/>
          <w:szCs w:val="24"/>
        </w:rPr>
        <w:t xml:space="preserve"> (ze kterého vychází)</w:t>
      </w:r>
      <w:r w:rsidR="00CB42E3">
        <w:rPr>
          <w:rFonts w:ascii="Times New Roman" w:hAnsi="Times New Roman" w:cs="Times New Roman"/>
          <w:sz w:val="24"/>
          <w:szCs w:val="24"/>
        </w:rPr>
        <w:t>,</w:t>
      </w:r>
      <w:r w:rsidR="006E46B3" w:rsidRPr="008F07AB">
        <w:rPr>
          <w:rFonts w:ascii="Times New Roman" w:hAnsi="Times New Roman" w:cs="Times New Roman"/>
          <w:sz w:val="24"/>
          <w:szCs w:val="24"/>
        </w:rPr>
        <w:t xml:space="preserve"> velmi muzikální a tanečn</w:t>
      </w:r>
      <w:r w:rsidR="002A568D">
        <w:rPr>
          <w:rFonts w:ascii="Times New Roman" w:hAnsi="Times New Roman" w:cs="Times New Roman"/>
          <w:sz w:val="24"/>
          <w:szCs w:val="24"/>
        </w:rPr>
        <w:t>í.</w:t>
      </w:r>
    </w:p>
    <w:p w:rsidR="002A568D" w:rsidRDefault="00EB7F18"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Postup analýzy konkrétně vychází z</w:t>
      </w:r>
      <w:r w:rsidR="002A568D">
        <w:rPr>
          <w:rFonts w:ascii="Times New Roman" w:hAnsi="Times New Roman" w:cs="Times New Roman"/>
          <w:sz w:val="24"/>
          <w:szCs w:val="24"/>
        </w:rPr>
        <w:t> </w:t>
      </w:r>
      <w:r w:rsidRPr="008F07AB">
        <w:rPr>
          <w:rFonts w:ascii="Times New Roman" w:hAnsi="Times New Roman" w:cs="Times New Roman"/>
          <w:sz w:val="24"/>
          <w:szCs w:val="24"/>
        </w:rPr>
        <w:t>kapitol</w:t>
      </w:r>
      <w:r w:rsidR="002A568D">
        <w:rPr>
          <w:rFonts w:ascii="Times New Roman" w:hAnsi="Times New Roman" w:cs="Times New Roman"/>
          <w:sz w:val="24"/>
          <w:szCs w:val="24"/>
        </w:rPr>
        <w:t xml:space="preserve"> </w:t>
      </w:r>
      <w:r w:rsidR="00CB42E3">
        <w:rPr>
          <w:rFonts w:ascii="Times New Roman" w:hAnsi="Times New Roman" w:cs="Times New Roman"/>
          <w:sz w:val="24"/>
          <w:szCs w:val="24"/>
        </w:rPr>
        <w:t>„</w:t>
      </w:r>
      <w:r w:rsidR="00675A18" w:rsidRPr="00CB42E3">
        <w:rPr>
          <w:rFonts w:ascii="Times New Roman" w:hAnsi="Times New Roman" w:cs="Times New Roman"/>
          <w:sz w:val="24"/>
          <w:szCs w:val="24"/>
        </w:rPr>
        <w:t>Prostor v animovaném filmu</w:t>
      </w:r>
      <w:r w:rsidR="00CB42E3">
        <w:rPr>
          <w:rFonts w:ascii="Times New Roman" w:hAnsi="Times New Roman" w:cs="Times New Roman"/>
          <w:sz w:val="24"/>
          <w:szCs w:val="24"/>
        </w:rPr>
        <w:t>“</w:t>
      </w:r>
      <w:r w:rsidR="00675A18" w:rsidRPr="00CB42E3">
        <w:rPr>
          <w:rFonts w:ascii="Times New Roman" w:hAnsi="Times New Roman" w:cs="Times New Roman"/>
          <w:sz w:val="24"/>
          <w:szCs w:val="24"/>
        </w:rPr>
        <w:t xml:space="preserve"> a </w:t>
      </w:r>
      <w:r w:rsidR="00CB42E3">
        <w:rPr>
          <w:rFonts w:ascii="Times New Roman" w:hAnsi="Times New Roman" w:cs="Times New Roman"/>
          <w:sz w:val="24"/>
          <w:szCs w:val="24"/>
        </w:rPr>
        <w:t>„</w:t>
      </w:r>
      <w:r w:rsidR="00675A18" w:rsidRPr="00CB42E3">
        <w:rPr>
          <w:rFonts w:ascii="Times New Roman" w:hAnsi="Times New Roman" w:cs="Times New Roman"/>
          <w:sz w:val="24"/>
          <w:szCs w:val="24"/>
        </w:rPr>
        <w:t>Postavy v animovaném filmu</w:t>
      </w:r>
      <w:r w:rsidR="00CB42E3">
        <w:rPr>
          <w:rFonts w:ascii="Times New Roman" w:hAnsi="Times New Roman" w:cs="Times New Roman"/>
          <w:sz w:val="24"/>
          <w:szCs w:val="24"/>
        </w:rPr>
        <w:t>“</w:t>
      </w:r>
      <w:r w:rsidR="00675A18" w:rsidRPr="00CB42E3">
        <w:rPr>
          <w:rFonts w:ascii="Times New Roman" w:hAnsi="Times New Roman" w:cs="Times New Roman"/>
          <w:sz w:val="24"/>
          <w:szCs w:val="24"/>
        </w:rPr>
        <w:t xml:space="preserve">. </w:t>
      </w:r>
      <w:r w:rsidR="00675A18" w:rsidRPr="008F07AB">
        <w:rPr>
          <w:rFonts w:ascii="Times New Roman" w:hAnsi="Times New Roman" w:cs="Times New Roman"/>
          <w:sz w:val="24"/>
          <w:szCs w:val="24"/>
        </w:rPr>
        <w:t>Kapitola o prostoru se zabývá tvorbou prostředí</w:t>
      </w:r>
      <w:r w:rsidR="00CB42E3">
        <w:rPr>
          <w:rFonts w:ascii="Times New Roman" w:hAnsi="Times New Roman" w:cs="Times New Roman"/>
          <w:sz w:val="24"/>
          <w:szCs w:val="24"/>
        </w:rPr>
        <w:t>,</w:t>
      </w:r>
      <w:r w:rsidR="00675A18" w:rsidRPr="008F07AB">
        <w:rPr>
          <w:rFonts w:ascii="Times New Roman" w:hAnsi="Times New Roman" w:cs="Times New Roman"/>
          <w:sz w:val="24"/>
          <w:szCs w:val="24"/>
        </w:rPr>
        <w:t xml:space="preserve"> ať už plošnou</w:t>
      </w:r>
      <w:r w:rsidR="00CB42E3">
        <w:rPr>
          <w:rFonts w:ascii="Times New Roman" w:hAnsi="Times New Roman" w:cs="Times New Roman"/>
          <w:sz w:val="24"/>
          <w:szCs w:val="24"/>
        </w:rPr>
        <w:t>,</w:t>
      </w:r>
      <w:r w:rsidR="00675A18" w:rsidRPr="008F07AB">
        <w:rPr>
          <w:rFonts w:ascii="Times New Roman" w:hAnsi="Times New Roman" w:cs="Times New Roman"/>
          <w:sz w:val="24"/>
          <w:szCs w:val="24"/>
        </w:rPr>
        <w:t xml:space="preserve"> či 3D, propojením postav, prostoru a zvuku, které musí dodržovat určité zákonitosti, aby působil</w:t>
      </w:r>
      <w:r w:rsidR="00CB42E3">
        <w:rPr>
          <w:rFonts w:ascii="Times New Roman" w:hAnsi="Times New Roman" w:cs="Times New Roman"/>
          <w:sz w:val="24"/>
          <w:szCs w:val="24"/>
        </w:rPr>
        <w:t>y</w:t>
      </w:r>
      <w:r w:rsidR="00675A18" w:rsidRPr="008F07AB">
        <w:rPr>
          <w:rFonts w:ascii="Times New Roman" w:hAnsi="Times New Roman" w:cs="Times New Roman"/>
          <w:sz w:val="24"/>
          <w:szCs w:val="24"/>
        </w:rPr>
        <w:t xml:space="preserve"> věrohodně a kompaktně. Prostředí v animované filmu tvoří jakýsi archiv vzpomínek a</w:t>
      </w:r>
      <w:r w:rsidR="002A568D">
        <w:rPr>
          <w:rFonts w:ascii="Times New Roman" w:hAnsi="Times New Roman" w:cs="Times New Roman"/>
          <w:sz w:val="24"/>
          <w:szCs w:val="24"/>
        </w:rPr>
        <w:t> </w:t>
      </w:r>
      <w:r w:rsidR="00675A18" w:rsidRPr="008F07AB">
        <w:rPr>
          <w:rFonts w:ascii="Times New Roman" w:hAnsi="Times New Roman" w:cs="Times New Roman"/>
          <w:sz w:val="24"/>
          <w:szCs w:val="24"/>
        </w:rPr>
        <w:t>myšlenek postav, protože ty je mimo plátno nemají. Tvoří také kulturní prostředí a přivádí animované postavy k životu. Zmiňuje též matoucí kombinaci 2D postav a 3D pozadí a</w:t>
      </w:r>
      <w:r w:rsidR="002A568D">
        <w:rPr>
          <w:rFonts w:ascii="Times New Roman" w:hAnsi="Times New Roman" w:cs="Times New Roman"/>
          <w:sz w:val="24"/>
          <w:szCs w:val="24"/>
        </w:rPr>
        <w:t> </w:t>
      </w:r>
      <w:r w:rsidR="00675A18" w:rsidRPr="008F07AB">
        <w:rPr>
          <w:rFonts w:ascii="Times New Roman" w:hAnsi="Times New Roman" w:cs="Times New Roman"/>
          <w:sz w:val="24"/>
          <w:szCs w:val="24"/>
        </w:rPr>
        <w:t>naopak. Animovaný prostor tvoří nejen vizuální prostředí filmu, ale i postavy a zvuk.</w:t>
      </w:r>
    </w:p>
    <w:p w:rsidR="00675A18" w:rsidRPr="008F07AB" w:rsidRDefault="009B3440" w:rsidP="009A4DA5">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Podle podoby loutek lze často odvodit, jak bude vypadat </w:t>
      </w:r>
      <w:proofErr w:type="spellStart"/>
      <w:r w:rsidRPr="008F07AB">
        <w:rPr>
          <w:rFonts w:ascii="Times New Roman" w:hAnsi="Times New Roman" w:cs="Times New Roman"/>
          <w:sz w:val="24"/>
          <w:szCs w:val="24"/>
        </w:rPr>
        <w:t>mizanscéna</w:t>
      </w:r>
      <w:proofErr w:type="spellEnd"/>
      <w:r w:rsidRPr="008F07AB">
        <w:rPr>
          <w:rFonts w:ascii="Times New Roman" w:hAnsi="Times New Roman" w:cs="Times New Roman"/>
          <w:sz w:val="24"/>
          <w:szCs w:val="24"/>
        </w:rPr>
        <w:t xml:space="preserve">, protože povětšinou spolu </w:t>
      </w:r>
      <w:r w:rsidR="00F11DF3" w:rsidRPr="008F07AB">
        <w:rPr>
          <w:rFonts w:ascii="Times New Roman" w:hAnsi="Times New Roman" w:cs="Times New Roman"/>
          <w:sz w:val="24"/>
          <w:szCs w:val="24"/>
        </w:rPr>
        <w:t>ladí, ale někdy jdou i proti sobě</w:t>
      </w:r>
      <w:r w:rsidR="00BD77FC" w:rsidRPr="008F07AB">
        <w:rPr>
          <w:rFonts w:ascii="Times New Roman" w:hAnsi="Times New Roman" w:cs="Times New Roman"/>
          <w:sz w:val="24"/>
          <w:szCs w:val="24"/>
        </w:rPr>
        <w:t xml:space="preserve"> (využívání heterogenního prostředí</w:t>
      </w:r>
      <w:r w:rsidR="002A568D">
        <w:rPr>
          <w:rFonts w:ascii="Times New Roman" w:hAnsi="Times New Roman" w:cs="Times New Roman"/>
          <w:sz w:val="24"/>
          <w:szCs w:val="24"/>
        </w:rPr>
        <w:t> </w:t>
      </w:r>
      <w:r w:rsidR="00BD77FC" w:rsidRPr="008F07AB">
        <w:rPr>
          <w:rFonts w:ascii="Times New Roman" w:hAnsi="Times New Roman" w:cs="Times New Roman"/>
          <w:sz w:val="24"/>
          <w:szCs w:val="24"/>
        </w:rPr>
        <w:t>– reálného světa a loutek v některých snímcích Týrlové)</w:t>
      </w:r>
      <w:r w:rsidR="00F11DF3" w:rsidRPr="008F07AB">
        <w:rPr>
          <w:rFonts w:ascii="Times New Roman" w:hAnsi="Times New Roman" w:cs="Times New Roman"/>
          <w:sz w:val="24"/>
          <w:szCs w:val="24"/>
        </w:rPr>
        <w:t xml:space="preserve">. </w:t>
      </w:r>
      <w:proofErr w:type="spellStart"/>
      <w:r w:rsidR="001B60BC" w:rsidRPr="008F07AB">
        <w:rPr>
          <w:rFonts w:ascii="Times New Roman" w:hAnsi="Times New Roman" w:cs="Times New Roman"/>
          <w:sz w:val="24"/>
          <w:szCs w:val="24"/>
        </w:rPr>
        <w:t>Pikkov</w:t>
      </w:r>
      <w:proofErr w:type="spellEnd"/>
      <w:r w:rsidR="001B60BC" w:rsidRPr="008F07AB">
        <w:rPr>
          <w:rFonts w:ascii="Times New Roman" w:hAnsi="Times New Roman" w:cs="Times New Roman"/>
          <w:sz w:val="24"/>
          <w:szCs w:val="24"/>
        </w:rPr>
        <w:t xml:space="preserve"> uvažuje nad tím, zda </w:t>
      </w:r>
      <w:proofErr w:type="spellStart"/>
      <w:r w:rsidR="001B60BC" w:rsidRPr="008F07AB">
        <w:rPr>
          <w:rFonts w:ascii="Times New Roman" w:hAnsi="Times New Roman" w:cs="Times New Roman"/>
          <w:sz w:val="24"/>
          <w:szCs w:val="24"/>
        </w:rPr>
        <w:t>mizanscéna</w:t>
      </w:r>
      <w:proofErr w:type="spellEnd"/>
      <w:r w:rsidR="001B60BC" w:rsidRPr="008F07AB">
        <w:rPr>
          <w:rFonts w:ascii="Times New Roman" w:hAnsi="Times New Roman" w:cs="Times New Roman"/>
          <w:sz w:val="24"/>
          <w:szCs w:val="24"/>
        </w:rPr>
        <w:t xml:space="preserve"> je pouhou výplní animovaného snímku, nebo díky ní pochopíme samotný snímek. </w:t>
      </w:r>
      <w:r w:rsidR="00826597" w:rsidRPr="008F07AB">
        <w:rPr>
          <w:rFonts w:ascii="Times New Roman" w:hAnsi="Times New Roman" w:cs="Times New Roman"/>
          <w:sz w:val="24"/>
          <w:szCs w:val="24"/>
        </w:rPr>
        <w:t>Prostředí v animovaném filmu ztělesňuje myšlenky postav, vzpomínky, sny a kolektivní vědomí a tvoří tak s loutkou vzájemně propojený komplex.</w:t>
      </w:r>
      <w:r w:rsidR="00F91B54" w:rsidRPr="008F07AB">
        <w:rPr>
          <w:rFonts w:ascii="Times New Roman" w:hAnsi="Times New Roman" w:cs="Times New Roman"/>
          <w:sz w:val="24"/>
          <w:szCs w:val="24"/>
        </w:rPr>
        <w:t xml:space="preserve"> Kromě fyzické podoby tedy prostor vdýchává loutkám život. </w:t>
      </w:r>
      <w:r w:rsidR="00B822E3" w:rsidRPr="008F07AB">
        <w:rPr>
          <w:rFonts w:ascii="Times New Roman" w:hAnsi="Times New Roman" w:cs="Times New Roman"/>
          <w:sz w:val="24"/>
          <w:szCs w:val="24"/>
        </w:rPr>
        <w:t>Harmonický vztah prostředí a loutky nastává, když</w:t>
      </w:r>
      <w:r w:rsidR="00CB42E3">
        <w:rPr>
          <w:rFonts w:ascii="Times New Roman" w:hAnsi="Times New Roman" w:cs="Times New Roman"/>
          <w:sz w:val="24"/>
          <w:szCs w:val="24"/>
        </w:rPr>
        <w:t xml:space="preserve"> </w:t>
      </w:r>
      <w:r w:rsidR="00B822E3" w:rsidRPr="008F07AB">
        <w:rPr>
          <w:rFonts w:ascii="Times New Roman" w:hAnsi="Times New Roman" w:cs="Times New Roman"/>
          <w:sz w:val="24"/>
          <w:szCs w:val="24"/>
        </w:rPr>
        <w:t xml:space="preserve">vychází z téhož konceptu a podobných stylistických postupů. </w:t>
      </w:r>
      <w:r w:rsidR="00967F6E" w:rsidRPr="008F07AB">
        <w:rPr>
          <w:rFonts w:ascii="Times New Roman" w:hAnsi="Times New Roman" w:cs="Times New Roman"/>
          <w:sz w:val="24"/>
          <w:szCs w:val="24"/>
        </w:rPr>
        <w:t>Prostředí pomáhá divákům sledovat lineární vyprávění příběhu.</w:t>
      </w:r>
      <w:r w:rsidR="00CE237E" w:rsidRPr="008F07AB">
        <w:rPr>
          <w:rFonts w:ascii="Times New Roman" w:hAnsi="Times New Roman" w:cs="Times New Roman"/>
          <w:sz w:val="24"/>
          <w:szCs w:val="24"/>
        </w:rPr>
        <w:t xml:space="preserve"> Ačkoli se </w:t>
      </w:r>
      <w:proofErr w:type="spellStart"/>
      <w:r w:rsidR="00CE237E" w:rsidRPr="008F07AB">
        <w:rPr>
          <w:rFonts w:ascii="Times New Roman" w:hAnsi="Times New Roman" w:cs="Times New Roman"/>
          <w:sz w:val="24"/>
          <w:szCs w:val="24"/>
        </w:rPr>
        <w:t>Pikkov</w:t>
      </w:r>
      <w:proofErr w:type="spellEnd"/>
      <w:r w:rsidR="00CE237E" w:rsidRPr="008F07AB">
        <w:rPr>
          <w:rFonts w:ascii="Times New Roman" w:hAnsi="Times New Roman" w:cs="Times New Roman"/>
          <w:sz w:val="24"/>
          <w:szCs w:val="24"/>
        </w:rPr>
        <w:t xml:space="preserve"> kameře a střihu nevěnuje, doplním analýzy i</w:t>
      </w:r>
      <w:r w:rsidR="002A568D">
        <w:rPr>
          <w:rFonts w:ascii="Times New Roman" w:hAnsi="Times New Roman" w:cs="Times New Roman"/>
          <w:sz w:val="24"/>
          <w:szCs w:val="24"/>
        </w:rPr>
        <w:t> </w:t>
      </w:r>
      <w:r w:rsidR="00CE237E" w:rsidRPr="008F07AB">
        <w:rPr>
          <w:rFonts w:ascii="Times New Roman" w:hAnsi="Times New Roman" w:cs="Times New Roman"/>
          <w:sz w:val="24"/>
          <w:szCs w:val="24"/>
        </w:rPr>
        <w:t>o</w:t>
      </w:r>
      <w:r w:rsidR="002A568D">
        <w:rPr>
          <w:rFonts w:ascii="Times New Roman" w:hAnsi="Times New Roman" w:cs="Times New Roman"/>
          <w:sz w:val="24"/>
          <w:szCs w:val="24"/>
        </w:rPr>
        <w:t> </w:t>
      </w:r>
      <w:r w:rsidR="00CE237E" w:rsidRPr="008F07AB">
        <w:rPr>
          <w:rFonts w:ascii="Times New Roman" w:hAnsi="Times New Roman" w:cs="Times New Roman"/>
          <w:sz w:val="24"/>
          <w:szCs w:val="24"/>
        </w:rPr>
        <w:t xml:space="preserve">tyto aspekty, jelikož se jedná často o loutkovou animaci a i v případě </w:t>
      </w:r>
      <w:proofErr w:type="spellStart"/>
      <w:r w:rsidR="00CE237E" w:rsidRPr="008F07AB">
        <w:rPr>
          <w:rFonts w:ascii="Times New Roman" w:hAnsi="Times New Roman" w:cs="Times New Roman"/>
          <w:sz w:val="24"/>
          <w:szCs w:val="24"/>
        </w:rPr>
        <w:t>ploškových</w:t>
      </w:r>
      <w:proofErr w:type="spellEnd"/>
      <w:r w:rsidR="00CE237E" w:rsidRPr="008F07AB">
        <w:rPr>
          <w:rFonts w:ascii="Times New Roman" w:hAnsi="Times New Roman" w:cs="Times New Roman"/>
          <w:sz w:val="24"/>
          <w:szCs w:val="24"/>
        </w:rPr>
        <w:t xml:space="preserve"> animací jsou </w:t>
      </w:r>
      <w:r w:rsidR="00CB42E3">
        <w:rPr>
          <w:rFonts w:ascii="Times New Roman" w:hAnsi="Times New Roman" w:cs="Times New Roman"/>
          <w:sz w:val="24"/>
          <w:szCs w:val="24"/>
        </w:rPr>
        <w:t xml:space="preserve">jejich </w:t>
      </w:r>
      <w:r w:rsidR="00CE237E" w:rsidRPr="008F07AB">
        <w:rPr>
          <w:rFonts w:ascii="Times New Roman" w:hAnsi="Times New Roman" w:cs="Times New Roman"/>
          <w:sz w:val="24"/>
          <w:szCs w:val="24"/>
        </w:rPr>
        <w:t>nezanedbatelnou součástí, jež ovlivňuje samotný snímek.</w:t>
      </w:r>
      <w:r w:rsidR="00675A18" w:rsidRPr="008F07AB">
        <w:rPr>
          <w:rStyle w:val="Znakapoznpodarou"/>
          <w:rFonts w:ascii="Times New Roman" w:hAnsi="Times New Roman" w:cs="Times New Roman"/>
          <w:sz w:val="24"/>
          <w:szCs w:val="24"/>
        </w:rPr>
        <w:footnoteReference w:id="87"/>
      </w:r>
      <w:r w:rsidR="00675A18" w:rsidRPr="008F07AB">
        <w:rPr>
          <w:rFonts w:ascii="Times New Roman" w:hAnsi="Times New Roman" w:cs="Times New Roman"/>
          <w:sz w:val="24"/>
          <w:szCs w:val="24"/>
        </w:rPr>
        <w:t xml:space="preserve"> Druhá </w:t>
      </w:r>
      <w:r w:rsidR="00193569" w:rsidRPr="008F07AB">
        <w:rPr>
          <w:rFonts w:ascii="Times New Roman" w:hAnsi="Times New Roman" w:cs="Times New Roman"/>
          <w:sz w:val="24"/>
          <w:szCs w:val="24"/>
        </w:rPr>
        <w:t xml:space="preserve">kapitola, z níž budu vycházet, </w:t>
      </w:r>
      <w:r w:rsidR="00675A18" w:rsidRPr="008F07AB">
        <w:rPr>
          <w:rFonts w:ascii="Times New Roman" w:hAnsi="Times New Roman" w:cs="Times New Roman"/>
          <w:sz w:val="24"/>
          <w:szCs w:val="24"/>
        </w:rPr>
        <w:t xml:space="preserve">se soustředí na </w:t>
      </w:r>
      <w:r w:rsidR="00CB42E3">
        <w:rPr>
          <w:rFonts w:ascii="Times New Roman" w:hAnsi="Times New Roman" w:cs="Times New Roman"/>
          <w:sz w:val="24"/>
          <w:szCs w:val="24"/>
        </w:rPr>
        <w:t>p</w:t>
      </w:r>
      <w:r w:rsidR="00675A18" w:rsidRPr="00CB42E3">
        <w:rPr>
          <w:rFonts w:ascii="Times New Roman" w:hAnsi="Times New Roman" w:cs="Times New Roman"/>
          <w:sz w:val="24"/>
          <w:szCs w:val="24"/>
        </w:rPr>
        <w:t>ostavy v animovaném filmu</w:t>
      </w:r>
      <w:r w:rsidR="00675A18" w:rsidRPr="008F07AB">
        <w:rPr>
          <w:rFonts w:ascii="Times New Roman" w:hAnsi="Times New Roman" w:cs="Times New Roman"/>
          <w:i/>
          <w:sz w:val="24"/>
          <w:szCs w:val="24"/>
        </w:rPr>
        <w:t xml:space="preserve"> </w:t>
      </w:r>
      <w:r w:rsidR="00675A18" w:rsidRPr="008F07AB">
        <w:rPr>
          <w:rFonts w:ascii="Times New Roman" w:hAnsi="Times New Roman" w:cs="Times New Roman"/>
          <w:sz w:val="24"/>
          <w:szCs w:val="24"/>
        </w:rPr>
        <w:t>a řeší specifičnost animovaných loutkových postav, jež po překročení hranice políčka nadále existují, oproti hranému a</w:t>
      </w:r>
      <w:r w:rsidR="002A568D">
        <w:rPr>
          <w:rFonts w:ascii="Times New Roman" w:hAnsi="Times New Roman" w:cs="Times New Roman"/>
          <w:sz w:val="24"/>
          <w:szCs w:val="24"/>
        </w:rPr>
        <w:t> </w:t>
      </w:r>
      <w:r w:rsidR="00675A18" w:rsidRPr="008F07AB">
        <w:rPr>
          <w:rFonts w:ascii="Times New Roman" w:hAnsi="Times New Roman" w:cs="Times New Roman"/>
          <w:sz w:val="24"/>
          <w:szCs w:val="24"/>
        </w:rPr>
        <w:t xml:space="preserve">kreslenému filmu. Postavy v animovaném filmu nejen hrají samy sebe, ale je v nich otisknut i vliv samotného animátora-stvořitele. Díky tomu, že postavy reagují předvídatelně, uklidňují děti a ty se cítí bezpečně. I proto dají děti přednost spíše animovaným filmům před hranými. Také se zabývá </w:t>
      </w:r>
      <w:proofErr w:type="spellStart"/>
      <w:r w:rsidR="00675A18" w:rsidRPr="008F07AB">
        <w:rPr>
          <w:rFonts w:ascii="Times New Roman" w:hAnsi="Times New Roman" w:cs="Times New Roman"/>
          <w:sz w:val="24"/>
          <w:szCs w:val="24"/>
        </w:rPr>
        <w:t>totemičností</w:t>
      </w:r>
      <w:proofErr w:type="spellEnd"/>
      <w:r w:rsidR="00675A18" w:rsidRPr="008F07AB">
        <w:rPr>
          <w:rFonts w:ascii="Times New Roman" w:hAnsi="Times New Roman" w:cs="Times New Roman"/>
          <w:sz w:val="24"/>
          <w:szCs w:val="24"/>
        </w:rPr>
        <w:t xml:space="preserve"> animovaných filmů, kterou spatřuje v různém propagování. Animované postavy musí být nutně zjednodušeny kvůli pohybu, a proto často využívají i</w:t>
      </w:r>
      <w:r w:rsidR="002A568D">
        <w:rPr>
          <w:rFonts w:ascii="Times New Roman" w:hAnsi="Times New Roman" w:cs="Times New Roman"/>
          <w:sz w:val="24"/>
          <w:szCs w:val="24"/>
        </w:rPr>
        <w:t> </w:t>
      </w:r>
      <w:r w:rsidR="00675A18" w:rsidRPr="008F07AB">
        <w:rPr>
          <w:rFonts w:ascii="Times New Roman" w:hAnsi="Times New Roman" w:cs="Times New Roman"/>
          <w:sz w:val="24"/>
          <w:szCs w:val="24"/>
        </w:rPr>
        <w:t>různých neforemných kostýmů, skafandrů</w:t>
      </w:r>
      <w:r w:rsidR="00CB42E3">
        <w:rPr>
          <w:rFonts w:ascii="Times New Roman" w:hAnsi="Times New Roman" w:cs="Times New Roman"/>
          <w:sz w:val="24"/>
          <w:szCs w:val="24"/>
        </w:rPr>
        <w:t>,</w:t>
      </w:r>
      <w:r w:rsidR="00675A18" w:rsidRPr="008F07AB">
        <w:rPr>
          <w:rFonts w:ascii="Times New Roman" w:hAnsi="Times New Roman" w:cs="Times New Roman"/>
          <w:sz w:val="24"/>
          <w:szCs w:val="24"/>
        </w:rPr>
        <w:t xml:space="preserve"> čímž působí uvěřitelněji. Postavy neodkazují pouze k jednomu významu, jedné bytosti, ale k celému souboru významů.</w:t>
      </w:r>
      <w:r w:rsidR="00193569" w:rsidRPr="008F07AB">
        <w:rPr>
          <w:rFonts w:ascii="Times New Roman" w:hAnsi="Times New Roman" w:cs="Times New Roman"/>
          <w:sz w:val="24"/>
          <w:szCs w:val="24"/>
        </w:rPr>
        <w:t xml:space="preserve"> Zabývá se i tím, nakolik animovaný film vychází z divadla,</w:t>
      </w:r>
      <w:r w:rsidR="00782FBE" w:rsidRPr="008F07AB">
        <w:rPr>
          <w:rFonts w:ascii="Times New Roman" w:hAnsi="Times New Roman" w:cs="Times New Roman"/>
          <w:sz w:val="24"/>
          <w:szCs w:val="24"/>
        </w:rPr>
        <w:t xml:space="preserve"> což rezonuje s loutkovými snímky Týrlové. </w:t>
      </w:r>
      <w:r w:rsidR="00EE7297" w:rsidRPr="008F07AB">
        <w:rPr>
          <w:rFonts w:ascii="Times New Roman" w:hAnsi="Times New Roman" w:cs="Times New Roman"/>
          <w:sz w:val="24"/>
          <w:szCs w:val="24"/>
        </w:rPr>
        <w:t xml:space="preserve">Postavy a obecně animované snímky (hlavně pro menší děti) využívají </w:t>
      </w:r>
      <w:r w:rsidR="00EE7297" w:rsidRPr="008F07AB">
        <w:rPr>
          <w:rFonts w:ascii="Times New Roman" w:hAnsi="Times New Roman" w:cs="Times New Roman"/>
          <w:sz w:val="24"/>
          <w:szCs w:val="24"/>
        </w:rPr>
        <w:lastRenderedPageBreak/>
        <w:t>základních barev, opakující</w:t>
      </w:r>
      <w:r w:rsidR="00CB42E3">
        <w:rPr>
          <w:rFonts w:ascii="Times New Roman" w:hAnsi="Times New Roman" w:cs="Times New Roman"/>
          <w:sz w:val="24"/>
          <w:szCs w:val="24"/>
        </w:rPr>
        <w:t xml:space="preserve"> se</w:t>
      </w:r>
      <w:r w:rsidR="00EE7297" w:rsidRPr="008F07AB">
        <w:rPr>
          <w:rFonts w:ascii="Times New Roman" w:hAnsi="Times New Roman" w:cs="Times New Roman"/>
          <w:sz w:val="24"/>
          <w:szCs w:val="24"/>
        </w:rPr>
        <w:t xml:space="preserve"> jednoduché hudby a známé</w:t>
      </w:r>
      <w:r w:rsidR="00CB42E3">
        <w:rPr>
          <w:rFonts w:ascii="Times New Roman" w:hAnsi="Times New Roman" w:cs="Times New Roman"/>
          <w:sz w:val="24"/>
          <w:szCs w:val="24"/>
        </w:rPr>
        <w:t>ho</w:t>
      </w:r>
      <w:r w:rsidR="00EE7297" w:rsidRPr="008F07AB">
        <w:rPr>
          <w:rFonts w:ascii="Times New Roman" w:hAnsi="Times New Roman" w:cs="Times New Roman"/>
          <w:sz w:val="24"/>
          <w:szCs w:val="24"/>
        </w:rPr>
        <w:t xml:space="preserve"> prostředí</w:t>
      </w:r>
      <w:r w:rsidR="00CB42E3">
        <w:rPr>
          <w:rFonts w:ascii="Times New Roman" w:hAnsi="Times New Roman" w:cs="Times New Roman"/>
          <w:sz w:val="24"/>
          <w:szCs w:val="24"/>
        </w:rPr>
        <w:t>;</w:t>
      </w:r>
      <w:r w:rsidR="00EE7297" w:rsidRPr="008F07AB">
        <w:rPr>
          <w:rFonts w:ascii="Times New Roman" w:hAnsi="Times New Roman" w:cs="Times New Roman"/>
          <w:sz w:val="24"/>
          <w:szCs w:val="24"/>
        </w:rPr>
        <w:t xml:space="preserve"> u starších dětí to je často škola či ulice (u</w:t>
      </w:r>
      <w:r w:rsidR="00CB42E3">
        <w:rPr>
          <w:rFonts w:ascii="Times New Roman" w:hAnsi="Times New Roman" w:cs="Times New Roman"/>
          <w:sz w:val="24"/>
          <w:szCs w:val="24"/>
        </w:rPr>
        <w:t> </w:t>
      </w:r>
      <w:r w:rsidR="00EE7297" w:rsidRPr="008F07AB">
        <w:rPr>
          <w:rFonts w:ascii="Times New Roman" w:hAnsi="Times New Roman" w:cs="Times New Roman"/>
          <w:sz w:val="24"/>
          <w:szCs w:val="24"/>
        </w:rPr>
        <w:t>Týrlové je obliba ulice značná</w:t>
      </w:r>
      <w:r w:rsidR="00CB42E3" w:rsidRPr="009A30AB">
        <w:rPr>
          <w:rFonts w:ascii="Times New Roman" w:hAnsi="Times New Roman" w:cs="Times New Roman"/>
          <w:sz w:val="24"/>
          <w:szCs w:val="24"/>
        </w:rPr>
        <w:t>)</w:t>
      </w:r>
      <w:r w:rsidR="00EE7297" w:rsidRPr="009A30AB">
        <w:rPr>
          <w:rFonts w:ascii="Times New Roman" w:hAnsi="Times New Roman" w:cs="Times New Roman"/>
          <w:sz w:val="24"/>
          <w:szCs w:val="24"/>
        </w:rPr>
        <w:t>.</w:t>
      </w:r>
      <w:r w:rsidR="00EE7297" w:rsidRPr="008F07AB">
        <w:rPr>
          <w:rFonts w:ascii="Times New Roman" w:hAnsi="Times New Roman" w:cs="Times New Roman"/>
          <w:sz w:val="24"/>
          <w:szCs w:val="24"/>
        </w:rPr>
        <w:t xml:space="preserve"> Toto souznění a jednoduchost pomáh</w:t>
      </w:r>
      <w:r w:rsidR="00CB42E3">
        <w:rPr>
          <w:rFonts w:ascii="Times New Roman" w:hAnsi="Times New Roman" w:cs="Times New Roman"/>
          <w:sz w:val="24"/>
          <w:szCs w:val="24"/>
        </w:rPr>
        <w:t>ají</w:t>
      </w:r>
      <w:r w:rsidR="00EE7297" w:rsidRPr="008F07AB">
        <w:rPr>
          <w:rFonts w:ascii="Times New Roman" w:hAnsi="Times New Roman" w:cs="Times New Roman"/>
          <w:sz w:val="24"/>
          <w:szCs w:val="24"/>
        </w:rPr>
        <w:t xml:space="preserve"> vyznění postav. </w:t>
      </w:r>
      <w:r w:rsidR="00B32D4B" w:rsidRPr="008F07AB">
        <w:rPr>
          <w:rFonts w:ascii="Times New Roman" w:hAnsi="Times New Roman" w:cs="Times New Roman"/>
          <w:sz w:val="24"/>
          <w:szCs w:val="24"/>
        </w:rPr>
        <w:t xml:space="preserve">Podstatným prvkem je i míra realističnosti či stylizace postav, jimiž se </w:t>
      </w:r>
      <w:proofErr w:type="spellStart"/>
      <w:r w:rsidR="00B32D4B" w:rsidRPr="008F07AB">
        <w:rPr>
          <w:rFonts w:ascii="Times New Roman" w:hAnsi="Times New Roman" w:cs="Times New Roman"/>
          <w:sz w:val="24"/>
          <w:szCs w:val="24"/>
        </w:rPr>
        <w:t>Pikkov</w:t>
      </w:r>
      <w:proofErr w:type="spellEnd"/>
      <w:r w:rsidR="00B32D4B" w:rsidRPr="008F07AB">
        <w:rPr>
          <w:rFonts w:ascii="Times New Roman" w:hAnsi="Times New Roman" w:cs="Times New Roman"/>
          <w:sz w:val="24"/>
          <w:szCs w:val="24"/>
        </w:rPr>
        <w:t xml:space="preserve"> zabývá v kapitole </w:t>
      </w:r>
      <w:r w:rsidR="009A30AB">
        <w:rPr>
          <w:rFonts w:ascii="Times New Roman" w:hAnsi="Times New Roman" w:cs="Times New Roman"/>
          <w:sz w:val="24"/>
          <w:szCs w:val="24"/>
        </w:rPr>
        <w:t>„</w:t>
      </w:r>
      <w:r w:rsidR="00B32D4B" w:rsidRPr="009A30AB">
        <w:rPr>
          <w:rFonts w:ascii="Times New Roman" w:hAnsi="Times New Roman" w:cs="Times New Roman"/>
          <w:sz w:val="24"/>
          <w:szCs w:val="24"/>
        </w:rPr>
        <w:t>Věrohodnost animovaných postav</w:t>
      </w:r>
      <w:r w:rsidR="009A30AB">
        <w:rPr>
          <w:rFonts w:ascii="Times New Roman" w:hAnsi="Times New Roman" w:cs="Times New Roman"/>
          <w:sz w:val="24"/>
          <w:szCs w:val="24"/>
        </w:rPr>
        <w:t>“</w:t>
      </w:r>
      <w:r w:rsidR="00B32D4B" w:rsidRPr="008F07AB">
        <w:rPr>
          <w:rFonts w:ascii="Times New Roman" w:hAnsi="Times New Roman" w:cs="Times New Roman"/>
          <w:sz w:val="24"/>
          <w:szCs w:val="24"/>
        </w:rPr>
        <w:t>, přičemž stylizovanější postavy se pohybují a</w:t>
      </w:r>
      <w:r w:rsidR="002A568D">
        <w:rPr>
          <w:rFonts w:ascii="Times New Roman" w:hAnsi="Times New Roman" w:cs="Times New Roman"/>
          <w:sz w:val="24"/>
          <w:szCs w:val="24"/>
        </w:rPr>
        <w:t> </w:t>
      </w:r>
      <w:r w:rsidR="00B32D4B" w:rsidRPr="008F07AB">
        <w:rPr>
          <w:rFonts w:ascii="Times New Roman" w:hAnsi="Times New Roman" w:cs="Times New Roman"/>
          <w:sz w:val="24"/>
          <w:szCs w:val="24"/>
        </w:rPr>
        <w:t>působí uvěřitelněji v rámci daného snímku než ty perfektně napodobující realitu.</w:t>
      </w:r>
      <w:r w:rsidR="00A165BB" w:rsidRPr="008F07AB">
        <w:rPr>
          <w:rStyle w:val="Znakapoznpodarou"/>
          <w:rFonts w:ascii="Times New Roman" w:hAnsi="Times New Roman" w:cs="Times New Roman"/>
          <w:sz w:val="24"/>
          <w:szCs w:val="24"/>
        </w:rPr>
        <w:footnoteReference w:id="88"/>
      </w:r>
      <w:r w:rsidR="009A4DA5">
        <w:rPr>
          <w:rFonts w:ascii="Times New Roman" w:hAnsi="Times New Roman" w:cs="Times New Roman"/>
          <w:sz w:val="24"/>
          <w:szCs w:val="24"/>
        </w:rPr>
        <w:t xml:space="preserve"> </w:t>
      </w:r>
      <w:r w:rsidR="00A165BB" w:rsidRPr="008F07AB">
        <w:rPr>
          <w:rFonts w:ascii="Times New Roman" w:hAnsi="Times New Roman" w:cs="Times New Roman"/>
          <w:sz w:val="24"/>
          <w:szCs w:val="24"/>
        </w:rPr>
        <w:t>Analýzy doplním též o konkrétní popis loutek a jejich výtvarné a materiální zpracování, jelikož jde o výrazný rys autorčiny tvorby, jež dbá hodně na vizuální stránku a</w:t>
      </w:r>
      <w:r w:rsidR="002A568D">
        <w:rPr>
          <w:rFonts w:ascii="Times New Roman" w:hAnsi="Times New Roman" w:cs="Times New Roman"/>
          <w:sz w:val="24"/>
          <w:szCs w:val="24"/>
        </w:rPr>
        <w:t> </w:t>
      </w:r>
      <w:r w:rsidR="00A165BB" w:rsidRPr="008F07AB">
        <w:rPr>
          <w:rFonts w:ascii="Times New Roman" w:hAnsi="Times New Roman" w:cs="Times New Roman"/>
          <w:sz w:val="24"/>
          <w:szCs w:val="24"/>
        </w:rPr>
        <w:t xml:space="preserve">práci s materiály. Základní zaměření na analýzu </w:t>
      </w:r>
      <w:r w:rsidR="003A2C19">
        <w:rPr>
          <w:rFonts w:ascii="Times New Roman" w:hAnsi="Times New Roman" w:cs="Times New Roman"/>
          <w:sz w:val="24"/>
          <w:szCs w:val="24"/>
        </w:rPr>
        <w:t>prostředí a postav jsem zvolila</w:t>
      </w:r>
      <w:r w:rsidR="00A165BB" w:rsidRPr="008F07AB">
        <w:rPr>
          <w:rFonts w:ascii="Times New Roman" w:hAnsi="Times New Roman" w:cs="Times New Roman"/>
          <w:sz w:val="24"/>
          <w:szCs w:val="24"/>
        </w:rPr>
        <w:t xml:space="preserve"> kvůli tomu, že </w:t>
      </w:r>
      <w:r w:rsidR="00300A0A" w:rsidRPr="008F07AB">
        <w:rPr>
          <w:rFonts w:ascii="Times New Roman" w:hAnsi="Times New Roman" w:cs="Times New Roman"/>
          <w:sz w:val="24"/>
          <w:szCs w:val="24"/>
        </w:rPr>
        <w:t xml:space="preserve">Týrlová pracuje hlavně s animací prostředí a postav, čímž se zabývá i </w:t>
      </w:r>
      <w:proofErr w:type="spellStart"/>
      <w:r w:rsidR="00300A0A" w:rsidRPr="008F07AB">
        <w:rPr>
          <w:rFonts w:ascii="Times New Roman" w:hAnsi="Times New Roman" w:cs="Times New Roman"/>
          <w:sz w:val="24"/>
          <w:szCs w:val="24"/>
        </w:rPr>
        <w:t>Pikkov</w:t>
      </w:r>
      <w:proofErr w:type="spellEnd"/>
      <w:r w:rsidR="00300A0A" w:rsidRPr="008F07AB">
        <w:rPr>
          <w:rFonts w:ascii="Times New Roman" w:hAnsi="Times New Roman" w:cs="Times New Roman"/>
          <w:sz w:val="24"/>
          <w:szCs w:val="24"/>
        </w:rPr>
        <w:t xml:space="preserve">, jak jsem již zmínila. </w:t>
      </w:r>
      <w:r w:rsidR="00A92781" w:rsidRPr="008F07AB">
        <w:rPr>
          <w:rFonts w:ascii="Times New Roman" w:hAnsi="Times New Roman" w:cs="Times New Roman"/>
          <w:sz w:val="24"/>
          <w:szCs w:val="24"/>
        </w:rPr>
        <w:t>Soustředí se hlavně na vizuální vyznění snímku a pomocí analýzy těchto složek nejlépe demonstruji její autorský animační styl.</w:t>
      </w:r>
      <w:r w:rsidR="00675A18" w:rsidRPr="008F07AB">
        <w:rPr>
          <w:rStyle w:val="Znakapoznpodarou"/>
          <w:rFonts w:ascii="Times New Roman" w:hAnsi="Times New Roman" w:cs="Times New Roman"/>
          <w:sz w:val="24"/>
          <w:szCs w:val="24"/>
        </w:rPr>
        <w:footnoteReference w:id="89"/>
      </w:r>
    </w:p>
    <w:p w:rsidR="008C701C" w:rsidRPr="008F07AB" w:rsidRDefault="00B11A24"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Analýzu zaměřím také na prvky strukturálního a absolutního filmu, jak je definuje Martin Čihák v</w:t>
      </w:r>
      <w:r w:rsidR="003A2C19">
        <w:rPr>
          <w:rFonts w:ascii="Times New Roman" w:hAnsi="Times New Roman" w:cs="Times New Roman"/>
          <w:sz w:val="24"/>
          <w:szCs w:val="24"/>
        </w:rPr>
        <w:t> </w:t>
      </w:r>
      <w:r w:rsidRPr="008F07AB">
        <w:rPr>
          <w:rFonts w:ascii="Times New Roman" w:hAnsi="Times New Roman" w:cs="Times New Roman"/>
          <w:sz w:val="24"/>
          <w:szCs w:val="24"/>
        </w:rPr>
        <w:t>knize</w:t>
      </w:r>
      <w:r w:rsidR="003A2C19">
        <w:rPr>
          <w:rFonts w:ascii="Times New Roman" w:hAnsi="Times New Roman" w:cs="Times New Roman"/>
          <w:sz w:val="24"/>
          <w:szCs w:val="24"/>
        </w:rPr>
        <w:t xml:space="preserve"> </w:t>
      </w:r>
      <w:r w:rsidRPr="008F07AB">
        <w:rPr>
          <w:rFonts w:ascii="Times New Roman" w:hAnsi="Times New Roman" w:cs="Times New Roman"/>
          <w:i/>
          <w:sz w:val="24"/>
          <w:szCs w:val="24"/>
        </w:rPr>
        <w:t>Ponorná řeka kinematografie.</w:t>
      </w:r>
      <w:r w:rsidRPr="003A2C19">
        <w:rPr>
          <w:rStyle w:val="Znakapoznpodarou"/>
          <w:rFonts w:ascii="Times New Roman" w:hAnsi="Times New Roman" w:cs="Times New Roman"/>
          <w:sz w:val="24"/>
          <w:szCs w:val="24"/>
        </w:rPr>
        <w:footnoteReference w:id="90"/>
      </w:r>
      <w:r w:rsidR="003A2C19" w:rsidRPr="003A2C19">
        <w:rPr>
          <w:rFonts w:ascii="Times New Roman" w:hAnsi="Times New Roman" w:cs="Times New Roman"/>
          <w:sz w:val="24"/>
          <w:szCs w:val="24"/>
        </w:rPr>
        <w:t xml:space="preserve"> </w:t>
      </w:r>
      <w:r w:rsidR="009E3295" w:rsidRPr="008F07AB">
        <w:rPr>
          <w:rFonts w:ascii="Times New Roman" w:hAnsi="Times New Roman" w:cs="Times New Roman"/>
          <w:sz w:val="24"/>
          <w:szCs w:val="24"/>
        </w:rPr>
        <w:t>Autor se snaží přiblížit skladebné postupy filmových avantgard. V jednotlivých kapitolách člení filmovou avantgardu na šest oborů, podle toho</w:t>
      </w:r>
      <w:r w:rsidR="003A2C19">
        <w:rPr>
          <w:rFonts w:ascii="Times New Roman" w:hAnsi="Times New Roman" w:cs="Times New Roman"/>
          <w:sz w:val="24"/>
          <w:szCs w:val="24"/>
        </w:rPr>
        <w:t>,</w:t>
      </w:r>
      <w:r w:rsidR="009E3295" w:rsidRPr="008F07AB">
        <w:rPr>
          <w:rFonts w:ascii="Times New Roman" w:hAnsi="Times New Roman" w:cs="Times New Roman"/>
          <w:sz w:val="24"/>
          <w:szCs w:val="24"/>
        </w:rPr>
        <w:t xml:space="preserve"> jaké využívají výrazové prostředky, přičemž začíná tím nejméně narativním. </w:t>
      </w:r>
      <w:r w:rsidR="00E8148D" w:rsidRPr="008F07AB">
        <w:rPr>
          <w:rFonts w:ascii="Times New Roman" w:hAnsi="Times New Roman" w:cs="Times New Roman"/>
          <w:sz w:val="24"/>
          <w:szCs w:val="24"/>
        </w:rPr>
        <w:t>Postupy demonstruje na jednotlivých dílech a autorech a zmiňuje i různé školy a</w:t>
      </w:r>
      <w:r w:rsidR="002A568D">
        <w:rPr>
          <w:rFonts w:ascii="Times New Roman" w:hAnsi="Times New Roman" w:cs="Times New Roman"/>
          <w:sz w:val="24"/>
          <w:szCs w:val="24"/>
        </w:rPr>
        <w:t> </w:t>
      </w:r>
      <w:r w:rsidR="00E8148D" w:rsidRPr="008F07AB">
        <w:rPr>
          <w:rFonts w:ascii="Times New Roman" w:hAnsi="Times New Roman" w:cs="Times New Roman"/>
          <w:sz w:val="24"/>
          <w:szCs w:val="24"/>
        </w:rPr>
        <w:t xml:space="preserve">lokální přístupy. </w:t>
      </w:r>
      <w:r w:rsidR="009E3295" w:rsidRPr="008F07AB">
        <w:rPr>
          <w:rFonts w:ascii="Times New Roman" w:hAnsi="Times New Roman" w:cs="Times New Roman"/>
          <w:sz w:val="24"/>
          <w:szCs w:val="24"/>
        </w:rPr>
        <w:t>První kapitola se zabývá strukturálním filmem</w:t>
      </w:r>
      <w:r w:rsidR="00491CE0" w:rsidRPr="008F07AB">
        <w:rPr>
          <w:rFonts w:ascii="Times New Roman" w:hAnsi="Times New Roman" w:cs="Times New Roman"/>
          <w:sz w:val="24"/>
          <w:szCs w:val="24"/>
        </w:rPr>
        <w:t>. U strukturálního filmu je výrazná právě struktura – stavba snímku a obsah ustupuj</w:t>
      </w:r>
      <w:r w:rsidR="003A2C19">
        <w:rPr>
          <w:rFonts w:ascii="Times New Roman" w:hAnsi="Times New Roman" w:cs="Times New Roman"/>
          <w:sz w:val="24"/>
          <w:szCs w:val="24"/>
        </w:rPr>
        <w:t>í</w:t>
      </w:r>
      <w:r w:rsidR="00491CE0" w:rsidRPr="008F07AB">
        <w:rPr>
          <w:rFonts w:ascii="Times New Roman" w:hAnsi="Times New Roman" w:cs="Times New Roman"/>
          <w:sz w:val="24"/>
          <w:szCs w:val="24"/>
        </w:rPr>
        <w:t xml:space="preserve"> do pozadí. Mezi čtyři základní charakteristické prvky patří: pevně fixované postavení kamery, využití </w:t>
      </w:r>
      <w:proofErr w:type="spellStart"/>
      <w:r w:rsidR="00491CE0" w:rsidRPr="008F07AB">
        <w:rPr>
          <w:rFonts w:ascii="Times New Roman" w:hAnsi="Times New Roman" w:cs="Times New Roman"/>
          <w:sz w:val="24"/>
          <w:szCs w:val="24"/>
        </w:rPr>
        <w:t>flikr</w:t>
      </w:r>
      <w:proofErr w:type="spellEnd"/>
      <w:r w:rsidR="00491CE0" w:rsidRPr="008F07AB">
        <w:rPr>
          <w:rFonts w:ascii="Times New Roman" w:hAnsi="Times New Roman" w:cs="Times New Roman"/>
          <w:sz w:val="24"/>
          <w:szCs w:val="24"/>
        </w:rPr>
        <w:t xml:space="preserve"> efektu (mžitkový jev), práce s opakováním záběrů a </w:t>
      </w:r>
      <w:proofErr w:type="spellStart"/>
      <w:r w:rsidR="00491CE0" w:rsidRPr="008F07AB">
        <w:rPr>
          <w:rFonts w:ascii="Times New Roman" w:hAnsi="Times New Roman" w:cs="Times New Roman"/>
          <w:sz w:val="24"/>
          <w:szCs w:val="24"/>
        </w:rPr>
        <w:t>přefilmování</w:t>
      </w:r>
      <w:proofErr w:type="spellEnd"/>
      <w:r w:rsidR="00491CE0" w:rsidRPr="008F07AB">
        <w:rPr>
          <w:rFonts w:ascii="Times New Roman" w:hAnsi="Times New Roman" w:cs="Times New Roman"/>
          <w:sz w:val="24"/>
          <w:szCs w:val="24"/>
        </w:rPr>
        <w:t xml:space="preserve"> fotografií</w:t>
      </w:r>
      <w:r w:rsidR="00F93CCA" w:rsidRPr="008F07AB">
        <w:rPr>
          <w:rFonts w:ascii="Times New Roman" w:hAnsi="Times New Roman" w:cs="Times New Roman"/>
          <w:sz w:val="24"/>
          <w:szCs w:val="24"/>
        </w:rPr>
        <w:t>, diapozitivů či filmů</w:t>
      </w:r>
      <w:r w:rsidR="003A2C19">
        <w:rPr>
          <w:rFonts w:ascii="Times New Roman" w:hAnsi="Times New Roman" w:cs="Times New Roman"/>
          <w:sz w:val="24"/>
          <w:szCs w:val="24"/>
        </w:rPr>
        <w:t xml:space="preserve"> –</w:t>
      </w:r>
      <w:r w:rsidR="00F93CCA" w:rsidRPr="008F07AB">
        <w:rPr>
          <w:rFonts w:ascii="Times New Roman" w:hAnsi="Times New Roman" w:cs="Times New Roman"/>
          <w:sz w:val="24"/>
          <w:szCs w:val="24"/>
        </w:rPr>
        <w:t xml:space="preserve"> a Čihák ještě přidává prvek fotogenické podloží. </w:t>
      </w:r>
      <w:r w:rsidR="00A559DD" w:rsidRPr="008F07AB">
        <w:rPr>
          <w:rFonts w:ascii="Times New Roman" w:hAnsi="Times New Roman" w:cs="Times New Roman"/>
          <w:sz w:val="24"/>
          <w:szCs w:val="24"/>
        </w:rPr>
        <w:t xml:space="preserve">Strukturální filmy nemají narativní </w:t>
      </w:r>
      <w:r w:rsidR="003A2C19">
        <w:rPr>
          <w:rFonts w:ascii="Times New Roman" w:hAnsi="Times New Roman" w:cs="Times New Roman"/>
          <w:sz w:val="24"/>
          <w:szCs w:val="24"/>
        </w:rPr>
        <w:t>ani</w:t>
      </w:r>
      <w:r w:rsidR="00A559DD" w:rsidRPr="008F07AB">
        <w:rPr>
          <w:rFonts w:ascii="Times New Roman" w:hAnsi="Times New Roman" w:cs="Times New Roman"/>
          <w:sz w:val="24"/>
          <w:szCs w:val="24"/>
        </w:rPr>
        <w:t xml:space="preserve"> poetický obsah a</w:t>
      </w:r>
      <w:r w:rsidR="002A568D">
        <w:rPr>
          <w:rFonts w:ascii="Times New Roman" w:hAnsi="Times New Roman" w:cs="Times New Roman"/>
          <w:sz w:val="24"/>
          <w:szCs w:val="24"/>
        </w:rPr>
        <w:t> </w:t>
      </w:r>
      <w:r w:rsidR="00A559DD" w:rsidRPr="008F07AB">
        <w:rPr>
          <w:rFonts w:ascii="Times New Roman" w:hAnsi="Times New Roman" w:cs="Times New Roman"/>
          <w:sz w:val="24"/>
          <w:szCs w:val="24"/>
        </w:rPr>
        <w:t>odkazují pouze ke své podstatě. Nepracuj</w:t>
      </w:r>
      <w:r w:rsidR="003A2C19">
        <w:rPr>
          <w:rFonts w:ascii="Times New Roman" w:hAnsi="Times New Roman" w:cs="Times New Roman"/>
          <w:sz w:val="24"/>
          <w:szCs w:val="24"/>
        </w:rPr>
        <w:t>í</w:t>
      </w:r>
      <w:r w:rsidR="00A559DD" w:rsidRPr="008F07AB">
        <w:rPr>
          <w:rFonts w:ascii="Times New Roman" w:hAnsi="Times New Roman" w:cs="Times New Roman"/>
          <w:sz w:val="24"/>
          <w:szCs w:val="24"/>
        </w:rPr>
        <w:t xml:space="preserve"> se symboly a snaží se, aby divák vnímal film jako iluzi a uvědomoval si jednotlivé filmové prostředky. V rámci pohybu využív</w:t>
      </w:r>
      <w:r w:rsidR="003A2C19">
        <w:rPr>
          <w:rFonts w:ascii="Times New Roman" w:hAnsi="Times New Roman" w:cs="Times New Roman"/>
          <w:sz w:val="24"/>
          <w:szCs w:val="24"/>
        </w:rPr>
        <w:t>ají</w:t>
      </w:r>
      <w:r w:rsidR="00A559DD" w:rsidRPr="008F07AB">
        <w:rPr>
          <w:rFonts w:ascii="Times New Roman" w:hAnsi="Times New Roman" w:cs="Times New Roman"/>
          <w:sz w:val="24"/>
          <w:szCs w:val="24"/>
        </w:rPr>
        <w:t xml:space="preserve"> hlavně světlo. </w:t>
      </w:r>
      <w:r w:rsidR="00C90CA4" w:rsidRPr="008F07AB">
        <w:rPr>
          <w:rFonts w:ascii="Times New Roman" w:hAnsi="Times New Roman" w:cs="Times New Roman"/>
          <w:sz w:val="24"/>
          <w:szCs w:val="24"/>
        </w:rPr>
        <w:t xml:space="preserve">Řeší také optiku, rychlost okének za vteřinu </w:t>
      </w:r>
      <w:r w:rsidR="003A2C19">
        <w:rPr>
          <w:rFonts w:ascii="Times New Roman" w:hAnsi="Times New Roman" w:cs="Times New Roman"/>
          <w:sz w:val="24"/>
          <w:szCs w:val="24"/>
        </w:rPr>
        <w:t>–</w:t>
      </w:r>
      <w:r w:rsidR="00C90CA4" w:rsidRPr="008F07AB">
        <w:rPr>
          <w:rFonts w:ascii="Times New Roman" w:hAnsi="Times New Roman" w:cs="Times New Roman"/>
          <w:sz w:val="24"/>
          <w:szCs w:val="24"/>
        </w:rPr>
        <w:t xml:space="preserve"> </w:t>
      </w:r>
      <w:proofErr w:type="spellStart"/>
      <w:r w:rsidR="00C90CA4" w:rsidRPr="008F07AB">
        <w:rPr>
          <w:rFonts w:ascii="Times New Roman" w:hAnsi="Times New Roman" w:cs="Times New Roman"/>
          <w:sz w:val="24"/>
          <w:szCs w:val="24"/>
        </w:rPr>
        <w:t>časorytmus</w:t>
      </w:r>
      <w:proofErr w:type="spellEnd"/>
      <w:r w:rsidR="00C90CA4" w:rsidRPr="008F07AB">
        <w:rPr>
          <w:rFonts w:ascii="Times New Roman" w:hAnsi="Times New Roman" w:cs="Times New Roman"/>
          <w:sz w:val="24"/>
          <w:szCs w:val="24"/>
        </w:rPr>
        <w:t>, kognitivní vnímání diváků. Tvůrci těchto</w:t>
      </w:r>
      <w:r w:rsidR="003A2C19">
        <w:rPr>
          <w:rFonts w:ascii="Times New Roman" w:hAnsi="Times New Roman" w:cs="Times New Roman"/>
          <w:sz w:val="24"/>
          <w:szCs w:val="24"/>
        </w:rPr>
        <w:t xml:space="preserve"> snímků často tíhli k malířství</w:t>
      </w:r>
      <w:r w:rsidR="00C90CA4" w:rsidRPr="008F07AB">
        <w:rPr>
          <w:rFonts w:ascii="Times New Roman" w:hAnsi="Times New Roman" w:cs="Times New Roman"/>
          <w:sz w:val="24"/>
          <w:szCs w:val="24"/>
        </w:rPr>
        <w:t xml:space="preserve"> nebo jím byli ovlivněni</w:t>
      </w:r>
      <w:r w:rsidR="005B1D73" w:rsidRPr="008F07AB">
        <w:rPr>
          <w:rFonts w:ascii="Times New Roman" w:hAnsi="Times New Roman" w:cs="Times New Roman"/>
          <w:sz w:val="24"/>
          <w:szCs w:val="24"/>
        </w:rPr>
        <w:t>.</w:t>
      </w:r>
      <w:r w:rsidR="00C71736" w:rsidRPr="008F07AB">
        <w:rPr>
          <w:rStyle w:val="Znakapoznpodarou"/>
          <w:rFonts w:ascii="Times New Roman" w:hAnsi="Times New Roman" w:cs="Times New Roman"/>
          <w:sz w:val="24"/>
          <w:szCs w:val="24"/>
        </w:rPr>
        <w:footnoteReference w:id="91"/>
      </w:r>
      <w:r w:rsidR="003A2C19">
        <w:rPr>
          <w:rFonts w:ascii="Times New Roman" w:hAnsi="Times New Roman" w:cs="Times New Roman"/>
          <w:sz w:val="24"/>
          <w:szCs w:val="24"/>
        </w:rPr>
        <w:t xml:space="preserve"> </w:t>
      </w:r>
      <w:r w:rsidR="00461306" w:rsidRPr="008F07AB">
        <w:rPr>
          <w:rFonts w:ascii="Times New Roman" w:hAnsi="Times New Roman" w:cs="Times New Roman"/>
          <w:sz w:val="24"/>
          <w:szCs w:val="24"/>
        </w:rPr>
        <w:t xml:space="preserve">Jelikož i v dílech Hermíny Týrlové se objevují prvky strukturálního filmu, </w:t>
      </w:r>
      <w:r w:rsidR="002F2044" w:rsidRPr="008F07AB">
        <w:rPr>
          <w:rFonts w:ascii="Times New Roman" w:hAnsi="Times New Roman" w:cs="Times New Roman"/>
          <w:sz w:val="24"/>
          <w:szCs w:val="24"/>
        </w:rPr>
        <w:t>soustředím se na jejich identifikaci</w:t>
      </w:r>
      <w:r w:rsidR="003A2C19">
        <w:rPr>
          <w:rFonts w:ascii="Times New Roman" w:hAnsi="Times New Roman" w:cs="Times New Roman"/>
          <w:sz w:val="24"/>
          <w:szCs w:val="24"/>
        </w:rPr>
        <w:t xml:space="preserve"> </w:t>
      </w:r>
      <w:r w:rsidR="002F2044" w:rsidRPr="008F07AB">
        <w:rPr>
          <w:rFonts w:ascii="Times New Roman" w:hAnsi="Times New Roman" w:cs="Times New Roman"/>
          <w:sz w:val="24"/>
          <w:szCs w:val="24"/>
        </w:rPr>
        <w:t xml:space="preserve">(podle vymezení Martina </w:t>
      </w:r>
      <w:r w:rsidR="002F2044" w:rsidRPr="008F07AB">
        <w:rPr>
          <w:rFonts w:ascii="Times New Roman" w:hAnsi="Times New Roman" w:cs="Times New Roman"/>
          <w:sz w:val="24"/>
          <w:szCs w:val="24"/>
        </w:rPr>
        <w:lastRenderedPageBreak/>
        <w:t xml:space="preserve">Čiháka) a na jejich funkce a významy v rámci představeného </w:t>
      </w:r>
      <w:proofErr w:type="spellStart"/>
      <w:r w:rsidR="002F2044" w:rsidRPr="008F07AB">
        <w:rPr>
          <w:rFonts w:ascii="Times New Roman" w:hAnsi="Times New Roman" w:cs="Times New Roman"/>
          <w:sz w:val="24"/>
          <w:szCs w:val="24"/>
        </w:rPr>
        <w:t>Pikkovova</w:t>
      </w:r>
      <w:proofErr w:type="spellEnd"/>
      <w:r w:rsidR="002F2044" w:rsidRPr="008F07AB">
        <w:rPr>
          <w:rFonts w:ascii="Times New Roman" w:hAnsi="Times New Roman" w:cs="Times New Roman"/>
          <w:sz w:val="24"/>
          <w:szCs w:val="24"/>
        </w:rPr>
        <w:t xml:space="preserve"> přístupu</w:t>
      </w:r>
      <w:r w:rsidR="00461306" w:rsidRPr="008F07AB">
        <w:rPr>
          <w:rFonts w:ascii="Times New Roman" w:hAnsi="Times New Roman" w:cs="Times New Roman"/>
          <w:sz w:val="24"/>
          <w:szCs w:val="24"/>
        </w:rPr>
        <w:t>. Na tomto základě pak demonstruji specifičnost její tvorby a experimentálního stylu.</w:t>
      </w:r>
    </w:p>
    <w:p w:rsidR="00303F0E" w:rsidRPr="008F07AB" w:rsidRDefault="00947518" w:rsidP="000F0E7F">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Další kapit</w:t>
      </w:r>
      <w:r w:rsidR="004103A2" w:rsidRPr="008F07AB">
        <w:rPr>
          <w:rFonts w:ascii="Times New Roman" w:hAnsi="Times New Roman" w:cs="Times New Roman"/>
          <w:sz w:val="24"/>
          <w:szCs w:val="24"/>
        </w:rPr>
        <w:t>ola</w:t>
      </w:r>
      <w:r w:rsidR="00253B9E" w:rsidRPr="008F07AB">
        <w:rPr>
          <w:rFonts w:ascii="Times New Roman" w:hAnsi="Times New Roman" w:cs="Times New Roman"/>
          <w:sz w:val="24"/>
          <w:szCs w:val="24"/>
        </w:rPr>
        <w:t xml:space="preserve"> se věnuje absolutnímu filmu. Na</w:t>
      </w:r>
      <w:r w:rsidR="004103A2" w:rsidRPr="008F07AB">
        <w:rPr>
          <w:rFonts w:ascii="Times New Roman" w:hAnsi="Times New Roman" w:cs="Times New Roman"/>
          <w:sz w:val="24"/>
          <w:szCs w:val="24"/>
        </w:rPr>
        <w:t xml:space="preserve"> absolutní film měl zásadní vliv Vasilij </w:t>
      </w:r>
      <w:proofErr w:type="spellStart"/>
      <w:r w:rsidR="004103A2" w:rsidRPr="008F07AB">
        <w:rPr>
          <w:rFonts w:ascii="Times New Roman" w:hAnsi="Times New Roman" w:cs="Times New Roman"/>
          <w:sz w:val="24"/>
          <w:szCs w:val="24"/>
        </w:rPr>
        <w:t>Kandinský</w:t>
      </w:r>
      <w:proofErr w:type="spellEnd"/>
      <w:r w:rsidR="004103A2" w:rsidRPr="008F07AB">
        <w:rPr>
          <w:rFonts w:ascii="Times New Roman" w:hAnsi="Times New Roman" w:cs="Times New Roman"/>
          <w:sz w:val="24"/>
          <w:szCs w:val="24"/>
        </w:rPr>
        <w:t>, kubismus a futurismus</w:t>
      </w:r>
      <w:r w:rsidR="00253B9E" w:rsidRPr="008F07AB">
        <w:rPr>
          <w:rFonts w:ascii="Times New Roman" w:hAnsi="Times New Roman" w:cs="Times New Roman"/>
          <w:sz w:val="24"/>
          <w:szCs w:val="24"/>
        </w:rPr>
        <w:t xml:space="preserve">. </w:t>
      </w:r>
      <w:r w:rsidR="002F7F11" w:rsidRPr="008F07AB">
        <w:rPr>
          <w:rFonts w:ascii="Times New Roman" w:hAnsi="Times New Roman" w:cs="Times New Roman"/>
          <w:sz w:val="24"/>
          <w:szCs w:val="24"/>
        </w:rPr>
        <w:t>Diváci jsou u těchto filmů schopn</w:t>
      </w:r>
      <w:r w:rsidR="003A2C19">
        <w:rPr>
          <w:rFonts w:ascii="Times New Roman" w:hAnsi="Times New Roman" w:cs="Times New Roman"/>
          <w:sz w:val="24"/>
          <w:szCs w:val="24"/>
        </w:rPr>
        <w:t>i</w:t>
      </w:r>
      <w:r w:rsidR="002F7F11" w:rsidRPr="008F07AB">
        <w:rPr>
          <w:rFonts w:ascii="Times New Roman" w:hAnsi="Times New Roman" w:cs="Times New Roman"/>
          <w:sz w:val="24"/>
          <w:szCs w:val="24"/>
        </w:rPr>
        <w:t xml:space="preserve"> vnímat geometrické tvary, někdy i rytmickou výstavbu díla, ale v hodnocení zůstávají na povrchu.</w:t>
      </w:r>
      <w:r w:rsidR="000F0E7F">
        <w:rPr>
          <w:rFonts w:ascii="Times New Roman" w:hAnsi="Times New Roman" w:cs="Times New Roman"/>
          <w:sz w:val="24"/>
          <w:szCs w:val="24"/>
        </w:rPr>
        <w:t xml:space="preserve"> </w:t>
      </w:r>
      <w:r w:rsidR="00CB4FDC" w:rsidRPr="008F07AB">
        <w:rPr>
          <w:rFonts w:ascii="Times New Roman" w:hAnsi="Times New Roman" w:cs="Times New Roman"/>
          <w:sz w:val="24"/>
          <w:szCs w:val="24"/>
        </w:rPr>
        <w:t>Na absolutní film měl vl</w:t>
      </w:r>
      <w:r w:rsidR="00B24F94" w:rsidRPr="008F07AB">
        <w:rPr>
          <w:rFonts w:ascii="Times New Roman" w:hAnsi="Times New Roman" w:cs="Times New Roman"/>
          <w:sz w:val="24"/>
          <w:szCs w:val="24"/>
        </w:rPr>
        <w:t>iv též příchod technologických novinek: oscilo</w:t>
      </w:r>
      <w:r w:rsidR="003A2C19">
        <w:rPr>
          <w:rFonts w:ascii="Times New Roman" w:hAnsi="Times New Roman" w:cs="Times New Roman"/>
          <w:sz w:val="24"/>
          <w:szCs w:val="24"/>
        </w:rPr>
        <w:t>s</w:t>
      </w:r>
      <w:r w:rsidR="00B24F94" w:rsidRPr="008F07AB">
        <w:rPr>
          <w:rFonts w:ascii="Times New Roman" w:hAnsi="Times New Roman" w:cs="Times New Roman"/>
          <w:sz w:val="24"/>
          <w:szCs w:val="24"/>
        </w:rPr>
        <w:t xml:space="preserve">kopů vytvářejících křivky, </w:t>
      </w:r>
      <w:proofErr w:type="spellStart"/>
      <w:r w:rsidR="00B24F94" w:rsidRPr="008F07AB">
        <w:rPr>
          <w:rFonts w:ascii="Times New Roman" w:hAnsi="Times New Roman" w:cs="Times New Roman"/>
          <w:sz w:val="24"/>
          <w:szCs w:val="24"/>
        </w:rPr>
        <w:t>pra</w:t>
      </w:r>
      <w:r w:rsidR="003A2C19">
        <w:rPr>
          <w:rFonts w:ascii="Times New Roman" w:hAnsi="Times New Roman" w:cs="Times New Roman"/>
          <w:sz w:val="24"/>
          <w:szCs w:val="24"/>
        </w:rPr>
        <w:t>počítačů</w:t>
      </w:r>
      <w:proofErr w:type="spellEnd"/>
      <w:r w:rsidR="00B24F94" w:rsidRPr="008F07AB">
        <w:rPr>
          <w:rFonts w:ascii="Times New Roman" w:hAnsi="Times New Roman" w:cs="Times New Roman"/>
          <w:sz w:val="24"/>
          <w:szCs w:val="24"/>
        </w:rPr>
        <w:t xml:space="preserve"> apod. </w:t>
      </w:r>
      <w:r w:rsidR="00F76F0D" w:rsidRPr="008F07AB">
        <w:rPr>
          <w:rFonts w:ascii="Times New Roman" w:hAnsi="Times New Roman" w:cs="Times New Roman"/>
          <w:sz w:val="24"/>
          <w:szCs w:val="24"/>
        </w:rPr>
        <w:t>Absolutní film tedy pracuje s abstraktními tvary, barvou a</w:t>
      </w:r>
      <w:r w:rsidR="002A568D">
        <w:rPr>
          <w:rFonts w:ascii="Times New Roman" w:hAnsi="Times New Roman" w:cs="Times New Roman"/>
          <w:sz w:val="24"/>
          <w:szCs w:val="24"/>
        </w:rPr>
        <w:t> </w:t>
      </w:r>
      <w:r w:rsidR="00F76F0D" w:rsidRPr="008F07AB">
        <w:rPr>
          <w:rFonts w:ascii="Times New Roman" w:hAnsi="Times New Roman" w:cs="Times New Roman"/>
          <w:sz w:val="24"/>
          <w:szCs w:val="24"/>
        </w:rPr>
        <w:t xml:space="preserve">experimentem. </w:t>
      </w:r>
      <w:r w:rsidR="00B042AA" w:rsidRPr="008F07AB">
        <w:rPr>
          <w:rFonts w:ascii="Times New Roman" w:hAnsi="Times New Roman" w:cs="Times New Roman"/>
          <w:sz w:val="24"/>
          <w:szCs w:val="24"/>
        </w:rPr>
        <w:t>Jak jsem již zmínila, tvůrci těchto filmů vycházeli z výtvarného umění, a</w:t>
      </w:r>
      <w:r w:rsidR="001D4DD9" w:rsidRPr="008F07AB">
        <w:rPr>
          <w:rFonts w:ascii="Times New Roman" w:hAnsi="Times New Roman" w:cs="Times New Roman"/>
          <w:sz w:val="24"/>
          <w:szCs w:val="24"/>
        </w:rPr>
        <w:t>však</w:t>
      </w:r>
      <w:r w:rsidR="00B042AA" w:rsidRPr="008F07AB">
        <w:rPr>
          <w:rFonts w:ascii="Times New Roman" w:hAnsi="Times New Roman" w:cs="Times New Roman"/>
          <w:sz w:val="24"/>
          <w:szCs w:val="24"/>
        </w:rPr>
        <w:t xml:space="preserve"> film není statický</w:t>
      </w:r>
      <w:r w:rsidR="000C17BD" w:rsidRPr="008F07AB">
        <w:rPr>
          <w:rFonts w:ascii="Times New Roman" w:hAnsi="Times New Roman" w:cs="Times New Roman"/>
          <w:sz w:val="24"/>
          <w:szCs w:val="24"/>
        </w:rPr>
        <w:t>,</w:t>
      </w:r>
      <w:r w:rsidR="00B042AA" w:rsidRPr="008F07AB">
        <w:rPr>
          <w:rFonts w:ascii="Times New Roman" w:hAnsi="Times New Roman" w:cs="Times New Roman"/>
          <w:sz w:val="24"/>
          <w:szCs w:val="24"/>
        </w:rPr>
        <w:t xml:space="preserve"> pracovali</w:t>
      </w:r>
      <w:r w:rsidR="000C17BD" w:rsidRPr="008F07AB">
        <w:rPr>
          <w:rFonts w:ascii="Times New Roman" w:hAnsi="Times New Roman" w:cs="Times New Roman"/>
          <w:sz w:val="24"/>
          <w:szCs w:val="24"/>
        </w:rPr>
        <w:t xml:space="preserve"> tedy</w:t>
      </w:r>
      <w:r w:rsidR="00B042AA" w:rsidRPr="008F07AB">
        <w:rPr>
          <w:rFonts w:ascii="Times New Roman" w:hAnsi="Times New Roman" w:cs="Times New Roman"/>
          <w:sz w:val="24"/>
          <w:szCs w:val="24"/>
        </w:rPr>
        <w:t xml:space="preserve"> i s</w:t>
      </w:r>
      <w:r w:rsidR="003A2C19">
        <w:rPr>
          <w:rFonts w:ascii="Times New Roman" w:hAnsi="Times New Roman" w:cs="Times New Roman"/>
          <w:sz w:val="24"/>
          <w:szCs w:val="24"/>
        </w:rPr>
        <w:t> </w:t>
      </w:r>
      <w:r w:rsidR="00B042AA" w:rsidRPr="008F07AB">
        <w:rPr>
          <w:rFonts w:ascii="Times New Roman" w:hAnsi="Times New Roman" w:cs="Times New Roman"/>
          <w:sz w:val="24"/>
          <w:szCs w:val="24"/>
        </w:rPr>
        <w:t>pohybem</w:t>
      </w:r>
      <w:r w:rsidR="003A2C19">
        <w:rPr>
          <w:rFonts w:ascii="Times New Roman" w:hAnsi="Times New Roman" w:cs="Times New Roman"/>
          <w:sz w:val="24"/>
          <w:szCs w:val="24"/>
        </w:rPr>
        <w:t>,</w:t>
      </w:r>
      <w:r w:rsidR="00B042AA" w:rsidRPr="008F07AB">
        <w:rPr>
          <w:rFonts w:ascii="Times New Roman" w:hAnsi="Times New Roman" w:cs="Times New Roman"/>
          <w:sz w:val="24"/>
          <w:szCs w:val="24"/>
        </w:rPr>
        <w:t xml:space="preserve"> a to hlav</w:t>
      </w:r>
      <w:r w:rsidR="0054100B" w:rsidRPr="008F07AB">
        <w:rPr>
          <w:rFonts w:ascii="Times New Roman" w:hAnsi="Times New Roman" w:cs="Times New Roman"/>
          <w:sz w:val="24"/>
          <w:szCs w:val="24"/>
        </w:rPr>
        <w:t xml:space="preserve">ně pomocí barevného rytmizování, hudby </w:t>
      </w:r>
      <w:r w:rsidR="00B042AA" w:rsidRPr="008F07AB">
        <w:rPr>
          <w:rFonts w:ascii="Times New Roman" w:hAnsi="Times New Roman" w:cs="Times New Roman"/>
          <w:sz w:val="24"/>
          <w:szCs w:val="24"/>
        </w:rPr>
        <w:t xml:space="preserve">a cílení na emoce diváka. </w:t>
      </w:r>
      <w:r w:rsidR="0054100B" w:rsidRPr="008F07AB">
        <w:rPr>
          <w:rFonts w:ascii="Times New Roman" w:hAnsi="Times New Roman" w:cs="Times New Roman"/>
          <w:sz w:val="24"/>
          <w:szCs w:val="24"/>
        </w:rPr>
        <w:t xml:space="preserve">Popisuje vývoj tvorby některých autorů, postupný přechod od výtvarného umění k filmu a práci s barvou </w:t>
      </w:r>
      <w:r w:rsidR="003A2C19">
        <w:rPr>
          <w:rFonts w:ascii="Times New Roman" w:hAnsi="Times New Roman" w:cs="Times New Roman"/>
          <w:sz w:val="24"/>
          <w:szCs w:val="24"/>
        </w:rPr>
        <w:t>apod</w:t>
      </w:r>
      <w:r w:rsidR="0054100B" w:rsidRPr="008F07AB">
        <w:rPr>
          <w:rFonts w:ascii="Times New Roman" w:hAnsi="Times New Roman" w:cs="Times New Roman"/>
          <w:sz w:val="24"/>
          <w:szCs w:val="24"/>
        </w:rPr>
        <w:t xml:space="preserve">. </w:t>
      </w:r>
      <w:r w:rsidR="004961A3" w:rsidRPr="008F07AB">
        <w:rPr>
          <w:rFonts w:ascii="Times New Roman" w:hAnsi="Times New Roman" w:cs="Times New Roman"/>
          <w:sz w:val="24"/>
          <w:szCs w:val="24"/>
        </w:rPr>
        <w:t xml:space="preserve">Absolutní film byl postupně ovlivňován i různými náboženstvími, pronikala sem spiritualita, magičnost i vliv drog. </w:t>
      </w:r>
      <w:r w:rsidR="00B62798" w:rsidRPr="008F07AB">
        <w:rPr>
          <w:rFonts w:ascii="Times New Roman" w:hAnsi="Times New Roman" w:cs="Times New Roman"/>
          <w:sz w:val="24"/>
          <w:szCs w:val="24"/>
        </w:rPr>
        <w:t>Autoři využívali různé nové umělecké techniky</w:t>
      </w:r>
      <w:r w:rsidR="00D2767B" w:rsidRPr="008F07AB">
        <w:rPr>
          <w:rFonts w:ascii="Times New Roman" w:hAnsi="Times New Roman" w:cs="Times New Roman"/>
          <w:sz w:val="24"/>
          <w:szCs w:val="24"/>
        </w:rPr>
        <w:t>,</w:t>
      </w:r>
      <w:r w:rsidR="00B62798" w:rsidRPr="008F07AB">
        <w:rPr>
          <w:rFonts w:ascii="Times New Roman" w:hAnsi="Times New Roman" w:cs="Times New Roman"/>
          <w:sz w:val="24"/>
          <w:szCs w:val="24"/>
        </w:rPr>
        <w:t xml:space="preserve"> jako je třeba batikovaná animace </w:t>
      </w:r>
      <w:proofErr w:type="spellStart"/>
      <w:r w:rsidR="00B62798" w:rsidRPr="008F07AB">
        <w:rPr>
          <w:rFonts w:ascii="Times New Roman" w:hAnsi="Times New Roman" w:cs="Times New Roman"/>
          <w:sz w:val="24"/>
          <w:szCs w:val="24"/>
        </w:rPr>
        <w:t>Harryho</w:t>
      </w:r>
      <w:proofErr w:type="spellEnd"/>
      <w:r w:rsidR="00B62798" w:rsidRPr="008F07AB">
        <w:rPr>
          <w:rFonts w:ascii="Times New Roman" w:hAnsi="Times New Roman" w:cs="Times New Roman"/>
          <w:sz w:val="24"/>
          <w:szCs w:val="24"/>
        </w:rPr>
        <w:t xml:space="preserve"> </w:t>
      </w:r>
      <w:proofErr w:type="spellStart"/>
      <w:r w:rsidR="00B62798" w:rsidRPr="008F07AB">
        <w:rPr>
          <w:rFonts w:ascii="Times New Roman" w:hAnsi="Times New Roman" w:cs="Times New Roman"/>
          <w:sz w:val="24"/>
          <w:szCs w:val="24"/>
        </w:rPr>
        <w:t>Smitha</w:t>
      </w:r>
      <w:proofErr w:type="spellEnd"/>
      <w:r w:rsidR="00B62798" w:rsidRPr="008F07AB">
        <w:rPr>
          <w:rFonts w:ascii="Times New Roman" w:hAnsi="Times New Roman" w:cs="Times New Roman"/>
          <w:sz w:val="24"/>
          <w:szCs w:val="24"/>
        </w:rPr>
        <w:t>.</w:t>
      </w:r>
      <w:r w:rsidR="002A474B" w:rsidRPr="008F07AB">
        <w:rPr>
          <w:rStyle w:val="Znakapoznpodarou"/>
          <w:rFonts w:ascii="Times New Roman" w:hAnsi="Times New Roman" w:cs="Times New Roman"/>
          <w:sz w:val="24"/>
          <w:szCs w:val="24"/>
        </w:rPr>
        <w:footnoteReference w:id="92"/>
      </w:r>
    </w:p>
    <w:p w:rsidR="001A5037" w:rsidRPr="008F07AB" w:rsidRDefault="001A503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Dalším oddílem je čistý film</w:t>
      </w:r>
      <w:r w:rsidR="003A2C19">
        <w:rPr>
          <w:rFonts w:ascii="Times New Roman" w:hAnsi="Times New Roman" w:cs="Times New Roman"/>
          <w:sz w:val="24"/>
          <w:szCs w:val="24"/>
        </w:rPr>
        <w:t xml:space="preserve"> a</w:t>
      </w:r>
      <w:r w:rsidRPr="008F07AB">
        <w:rPr>
          <w:rFonts w:ascii="Times New Roman" w:hAnsi="Times New Roman" w:cs="Times New Roman"/>
          <w:sz w:val="24"/>
          <w:szCs w:val="24"/>
        </w:rPr>
        <w:t xml:space="preserve"> </w:t>
      </w:r>
      <w:r w:rsidR="003A2C19" w:rsidRPr="008F07AB">
        <w:rPr>
          <w:rFonts w:ascii="Times New Roman" w:hAnsi="Times New Roman" w:cs="Times New Roman"/>
          <w:sz w:val="24"/>
          <w:szCs w:val="24"/>
        </w:rPr>
        <w:t xml:space="preserve">váže </w:t>
      </w:r>
      <w:r w:rsidRPr="008F07AB">
        <w:rPr>
          <w:rFonts w:ascii="Times New Roman" w:hAnsi="Times New Roman" w:cs="Times New Roman"/>
          <w:sz w:val="24"/>
          <w:szCs w:val="24"/>
        </w:rPr>
        <w:t>se hlavně k </w:t>
      </w:r>
      <w:proofErr w:type="spellStart"/>
      <w:r w:rsidRPr="008F07AB">
        <w:rPr>
          <w:rFonts w:ascii="Times New Roman" w:hAnsi="Times New Roman" w:cs="Times New Roman"/>
          <w:sz w:val="24"/>
          <w:szCs w:val="24"/>
        </w:rPr>
        <w:t>Henrimu</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Chomettovi</w:t>
      </w:r>
      <w:proofErr w:type="spellEnd"/>
      <w:r w:rsidRPr="008F07AB">
        <w:rPr>
          <w:rFonts w:ascii="Times New Roman" w:hAnsi="Times New Roman" w:cs="Times New Roman"/>
          <w:sz w:val="24"/>
          <w:szCs w:val="24"/>
        </w:rPr>
        <w:t xml:space="preserve"> a hnutí </w:t>
      </w:r>
      <w:proofErr w:type="spellStart"/>
      <w:r w:rsidRPr="008F07AB">
        <w:rPr>
          <w:rFonts w:ascii="Times New Roman" w:hAnsi="Times New Roman" w:cs="Times New Roman"/>
          <w:sz w:val="24"/>
          <w:szCs w:val="24"/>
        </w:rPr>
        <w:t>cinéma</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pur</w:t>
      </w:r>
      <w:proofErr w:type="spellEnd"/>
      <w:r w:rsidRPr="008F07AB">
        <w:rPr>
          <w:rFonts w:ascii="Times New Roman" w:hAnsi="Times New Roman" w:cs="Times New Roman"/>
          <w:sz w:val="24"/>
          <w:szCs w:val="24"/>
        </w:rPr>
        <w:t xml:space="preserve">. Často se mísí pojmy </w:t>
      </w:r>
      <w:r w:rsidR="00156064">
        <w:rPr>
          <w:rFonts w:ascii="Times New Roman" w:hAnsi="Times New Roman" w:cs="Times New Roman"/>
          <w:sz w:val="24"/>
          <w:szCs w:val="24"/>
        </w:rPr>
        <w:t>„</w:t>
      </w:r>
      <w:r w:rsidRPr="008F07AB">
        <w:rPr>
          <w:rFonts w:ascii="Times New Roman" w:hAnsi="Times New Roman" w:cs="Times New Roman"/>
          <w:sz w:val="24"/>
          <w:szCs w:val="24"/>
        </w:rPr>
        <w:t>absolutní</w:t>
      </w:r>
      <w:r w:rsidR="00156064">
        <w:rPr>
          <w:rFonts w:ascii="Times New Roman" w:hAnsi="Times New Roman" w:cs="Times New Roman"/>
          <w:sz w:val="24"/>
          <w:szCs w:val="24"/>
        </w:rPr>
        <w:t>“</w:t>
      </w:r>
      <w:r w:rsidRPr="008F07AB">
        <w:rPr>
          <w:rFonts w:ascii="Times New Roman" w:hAnsi="Times New Roman" w:cs="Times New Roman"/>
          <w:sz w:val="24"/>
          <w:szCs w:val="24"/>
        </w:rPr>
        <w:t xml:space="preserve"> a </w:t>
      </w:r>
      <w:r w:rsidR="00156064">
        <w:rPr>
          <w:rFonts w:ascii="Times New Roman" w:hAnsi="Times New Roman" w:cs="Times New Roman"/>
          <w:sz w:val="24"/>
          <w:szCs w:val="24"/>
        </w:rPr>
        <w:t>„</w:t>
      </w:r>
      <w:r w:rsidRPr="008F07AB">
        <w:rPr>
          <w:rFonts w:ascii="Times New Roman" w:hAnsi="Times New Roman" w:cs="Times New Roman"/>
          <w:sz w:val="24"/>
          <w:szCs w:val="24"/>
        </w:rPr>
        <w:t>čistý film</w:t>
      </w:r>
      <w:r w:rsidR="00156064">
        <w:rPr>
          <w:rFonts w:ascii="Times New Roman" w:hAnsi="Times New Roman" w:cs="Times New Roman"/>
          <w:sz w:val="24"/>
          <w:szCs w:val="24"/>
        </w:rPr>
        <w:t>“</w:t>
      </w:r>
      <w:r w:rsidRPr="008F07AB">
        <w:rPr>
          <w:rFonts w:ascii="Times New Roman" w:hAnsi="Times New Roman" w:cs="Times New Roman"/>
          <w:sz w:val="24"/>
          <w:szCs w:val="24"/>
        </w:rPr>
        <w:t xml:space="preserve">, avšak čistý film je ryze fotogenický, liší se </w:t>
      </w:r>
      <w:proofErr w:type="spellStart"/>
      <w:r w:rsidRPr="008F07AB">
        <w:rPr>
          <w:rFonts w:ascii="Times New Roman" w:hAnsi="Times New Roman" w:cs="Times New Roman"/>
          <w:sz w:val="24"/>
          <w:szCs w:val="24"/>
        </w:rPr>
        <w:t>předsnímanou</w:t>
      </w:r>
      <w:proofErr w:type="spellEnd"/>
      <w:r w:rsidRPr="008F07AB">
        <w:rPr>
          <w:rFonts w:ascii="Times New Roman" w:hAnsi="Times New Roman" w:cs="Times New Roman"/>
          <w:sz w:val="24"/>
          <w:szCs w:val="24"/>
        </w:rPr>
        <w:t xml:space="preserve"> realitou. Čistý film se nesnaží hledat abstraktní prvky v realitě, ale bezprostředně přítomné v</w:t>
      </w:r>
      <w:r w:rsidR="002A474B" w:rsidRPr="008F07AB">
        <w:rPr>
          <w:rFonts w:ascii="Times New Roman" w:hAnsi="Times New Roman" w:cs="Times New Roman"/>
          <w:sz w:val="24"/>
          <w:szCs w:val="24"/>
        </w:rPr>
        <w:t> realitě a</w:t>
      </w:r>
      <w:r w:rsidRPr="008F07AB">
        <w:rPr>
          <w:rFonts w:ascii="Times New Roman" w:hAnsi="Times New Roman" w:cs="Times New Roman"/>
          <w:sz w:val="24"/>
          <w:szCs w:val="24"/>
        </w:rPr>
        <w:t xml:space="preserve"> využívá pouze filmovýc</w:t>
      </w:r>
      <w:r w:rsidR="002A474B" w:rsidRPr="008F07AB">
        <w:rPr>
          <w:rFonts w:ascii="Times New Roman" w:hAnsi="Times New Roman" w:cs="Times New Roman"/>
          <w:sz w:val="24"/>
          <w:szCs w:val="24"/>
        </w:rPr>
        <w:t xml:space="preserve">h prostředků a techniky. Opět se objevuje důraz na rytmus, ale vychází ze samotného snímku a není do něj dodán z vnějšku jako u absolutního filmu. </w:t>
      </w:r>
      <w:r w:rsidR="00CC1568" w:rsidRPr="008F07AB">
        <w:rPr>
          <w:rFonts w:ascii="Times New Roman" w:hAnsi="Times New Roman" w:cs="Times New Roman"/>
          <w:sz w:val="24"/>
          <w:szCs w:val="24"/>
        </w:rPr>
        <w:t xml:space="preserve">Podobně jako strukturální film rezignuje na jakýkoli děj či dokumentarismus. </w:t>
      </w:r>
      <w:r w:rsidR="00AA0DE1" w:rsidRPr="008F07AB">
        <w:rPr>
          <w:rFonts w:ascii="Times New Roman" w:hAnsi="Times New Roman" w:cs="Times New Roman"/>
          <w:sz w:val="24"/>
          <w:szCs w:val="24"/>
        </w:rPr>
        <w:t>Využívají různých optických deformací, světelných a zrcadlových reflexů, proměnlivé frekvence snímání, distorze, zmnožení obrazu, extrémních detailů, užití negativů</w:t>
      </w:r>
      <w:r w:rsidR="00BF3538">
        <w:rPr>
          <w:rFonts w:ascii="Times New Roman" w:hAnsi="Times New Roman" w:cs="Times New Roman"/>
          <w:sz w:val="24"/>
          <w:szCs w:val="24"/>
        </w:rPr>
        <w:t>,</w:t>
      </w:r>
      <w:r w:rsidR="00AA0DE1" w:rsidRPr="008F07AB">
        <w:rPr>
          <w:rFonts w:ascii="Times New Roman" w:hAnsi="Times New Roman" w:cs="Times New Roman"/>
          <w:sz w:val="24"/>
          <w:szCs w:val="24"/>
        </w:rPr>
        <w:t xml:space="preserve"> přičemž se snaží vytvořit čisté kinematografické obrazy a rytmus.</w:t>
      </w:r>
      <w:r w:rsidR="00A9112E" w:rsidRPr="008F07AB">
        <w:rPr>
          <w:rStyle w:val="Znakapoznpodarou"/>
          <w:rFonts w:ascii="Times New Roman" w:hAnsi="Times New Roman" w:cs="Times New Roman"/>
          <w:sz w:val="24"/>
          <w:szCs w:val="24"/>
        </w:rPr>
        <w:footnoteReference w:id="93"/>
      </w:r>
    </w:p>
    <w:p w:rsidR="009256FE" w:rsidRPr="008F07AB" w:rsidRDefault="009256FE"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Čtvrtá kapitola se věnuje sklíženému filmu</w:t>
      </w:r>
      <w:r w:rsidR="007F42D5" w:rsidRPr="008F07AB">
        <w:rPr>
          <w:rFonts w:ascii="Times New Roman" w:hAnsi="Times New Roman" w:cs="Times New Roman"/>
          <w:sz w:val="24"/>
          <w:szCs w:val="24"/>
        </w:rPr>
        <w:t xml:space="preserve">, podstatou těchto snímků je pracování s již použitými fragmenty, kterým je přiřknut nový význam. </w:t>
      </w:r>
      <w:r w:rsidR="008D2CB5" w:rsidRPr="008F07AB">
        <w:rPr>
          <w:rFonts w:ascii="Times New Roman" w:hAnsi="Times New Roman" w:cs="Times New Roman"/>
          <w:sz w:val="24"/>
          <w:szCs w:val="24"/>
        </w:rPr>
        <w:t xml:space="preserve">Jedná se vlastně o filmovou </w:t>
      </w:r>
      <w:r w:rsidR="00F61C0C" w:rsidRPr="008F07AB">
        <w:rPr>
          <w:rFonts w:ascii="Times New Roman" w:hAnsi="Times New Roman" w:cs="Times New Roman"/>
          <w:sz w:val="24"/>
          <w:szCs w:val="24"/>
        </w:rPr>
        <w:t>koláž</w:t>
      </w:r>
      <w:r w:rsidR="002A568D">
        <w:rPr>
          <w:rFonts w:ascii="Times New Roman" w:hAnsi="Times New Roman" w:cs="Times New Roman"/>
          <w:sz w:val="24"/>
          <w:szCs w:val="24"/>
        </w:rPr>
        <w:t> –</w:t>
      </w:r>
      <w:r w:rsidR="00F61C0C" w:rsidRPr="008F07AB">
        <w:rPr>
          <w:rFonts w:ascii="Times New Roman" w:hAnsi="Times New Roman" w:cs="Times New Roman"/>
          <w:sz w:val="24"/>
          <w:szCs w:val="24"/>
        </w:rPr>
        <w:t xml:space="preserve"> </w:t>
      </w:r>
      <w:r w:rsidR="004C7D8D" w:rsidRPr="008F07AB">
        <w:rPr>
          <w:rFonts w:ascii="Times New Roman" w:hAnsi="Times New Roman" w:cs="Times New Roman"/>
          <w:sz w:val="24"/>
          <w:szCs w:val="24"/>
        </w:rPr>
        <w:t>asambláž</w:t>
      </w:r>
      <w:r w:rsidR="008D2CB5" w:rsidRPr="008F07AB">
        <w:rPr>
          <w:rFonts w:ascii="Times New Roman" w:hAnsi="Times New Roman" w:cs="Times New Roman"/>
          <w:sz w:val="24"/>
          <w:szCs w:val="24"/>
        </w:rPr>
        <w:t>, využívají různé výstřižky fotografií, znovunalezené filmové materiály</w:t>
      </w:r>
      <w:r w:rsidR="00BF3538">
        <w:rPr>
          <w:rFonts w:ascii="Times New Roman" w:hAnsi="Times New Roman" w:cs="Times New Roman"/>
          <w:sz w:val="24"/>
          <w:szCs w:val="24"/>
        </w:rPr>
        <w:t>,</w:t>
      </w:r>
      <w:r w:rsidR="008D2CB5" w:rsidRPr="008F07AB">
        <w:rPr>
          <w:rFonts w:ascii="Times New Roman" w:hAnsi="Times New Roman" w:cs="Times New Roman"/>
          <w:sz w:val="24"/>
          <w:szCs w:val="24"/>
        </w:rPr>
        <w:t xml:space="preserve"> jako staré týdeníky, reklamy, hrané či instruktivní filmy. </w:t>
      </w:r>
      <w:proofErr w:type="spellStart"/>
      <w:r w:rsidR="008D2CB5" w:rsidRPr="008F07AB">
        <w:rPr>
          <w:rFonts w:ascii="Times New Roman" w:hAnsi="Times New Roman" w:cs="Times New Roman"/>
          <w:sz w:val="24"/>
          <w:szCs w:val="24"/>
        </w:rPr>
        <w:t>Přefilmovávají</w:t>
      </w:r>
      <w:proofErr w:type="spellEnd"/>
      <w:r w:rsidR="008D2CB5" w:rsidRPr="008F07AB">
        <w:rPr>
          <w:rFonts w:ascii="Times New Roman" w:hAnsi="Times New Roman" w:cs="Times New Roman"/>
          <w:sz w:val="24"/>
          <w:szCs w:val="24"/>
        </w:rPr>
        <w:t xml:space="preserve"> a znovu uspořádávají filmový materiál a snaží se ho zpřítomnit a zdůraznit jeho materiálnost. </w:t>
      </w:r>
      <w:r w:rsidR="00AC09E2" w:rsidRPr="008F07AB">
        <w:rPr>
          <w:rFonts w:ascii="Times New Roman" w:hAnsi="Times New Roman" w:cs="Times New Roman"/>
          <w:sz w:val="24"/>
          <w:szCs w:val="24"/>
        </w:rPr>
        <w:t xml:space="preserve">Sklížený film pracuje s „druhotnou realitou“, jelikož </w:t>
      </w:r>
      <w:r w:rsidR="00AC09E2" w:rsidRPr="008F07AB">
        <w:rPr>
          <w:rFonts w:ascii="Times New Roman" w:hAnsi="Times New Roman" w:cs="Times New Roman"/>
          <w:sz w:val="24"/>
          <w:szCs w:val="24"/>
        </w:rPr>
        <w:lastRenderedPageBreak/>
        <w:t>přebírá již vzniklý materiál a vytváří mu nový význam. Absolutně se nesnaží napodobit realitu.</w:t>
      </w:r>
      <w:r w:rsidR="00F61C0C" w:rsidRPr="008F07AB">
        <w:rPr>
          <w:rStyle w:val="Znakapoznpodarou"/>
          <w:rFonts w:ascii="Times New Roman" w:hAnsi="Times New Roman" w:cs="Times New Roman"/>
          <w:sz w:val="24"/>
          <w:szCs w:val="24"/>
        </w:rPr>
        <w:footnoteReference w:id="94"/>
      </w:r>
    </w:p>
    <w:p w:rsidR="00D26B11" w:rsidRPr="008F07AB" w:rsidRDefault="00A4260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Spontánní film tvoří další druh,</w:t>
      </w:r>
      <w:r w:rsidR="00395E50" w:rsidRPr="008F07AB">
        <w:rPr>
          <w:rFonts w:ascii="Times New Roman" w:hAnsi="Times New Roman" w:cs="Times New Roman"/>
          <w:sz w:val="24"/>
          <w:szCs w:val="24"/>
        </w:rPr>
        <w:t xml:space="preserve"> který </w:t>
      </w:r>
      <w:r w:rsidRPr="008F07AB">
        <w:rPr>
          <w:rFonts w:ascii="Times New Roman" w:hAnsi="Times New Roman" w:cs="Times New Roman"/>
          <w:sz w:val="24"/>
          <w:szCs w:val="24"/>
        </w:rPr>
        <w:t xml:space="preserve">však </w:t>
      </w:r>
      <w:r w:rsidR="00395E50" w:rsidRPr="008F07AB">
        <w:rPr>
          <w:rFonts w:ascii="Times New Roman" w:hAnsi="Times New Roman" w:cs="Times New Roman"/>
          <w:sz w:val="24"/>
          <w:szCs w:val="24"/>
        </w:rPr>
        <w:t xml:space="preserve">bývá </w:t>
      </w:r>
      <w:r w:rsidRPr="008F07AB">
        <w:rPr>
          <w:rFonts w:ascii="Times New Roman" w:hAnsi="Times New Roman" w:cs="Times New Roman"/>
          <w:sz w:val="24"/>
          <w:szCs w:val="24"/>
        </w:rPr>
        <w:t xml:space="preserve">často řazen k avantgardnímu. Liší se filmovou skladbou, protože pracuje s bezprostředností a nahodilostí a montáž je spjatá s natáčením. </w:t>
      </w:r>
      <w:r w:rsidR="005208FB" w:rsidRPr="008F07AB">
        <w:rPr>
          <w:rFonts w:ascii="Times New Roman" w:hAnsi="Times New Roman" w:cs="Times New Roman"/>
          <w:sz w:val="24"/>
          <w:szCs w:val="24"/>
        </w:rPr>
        <w:t>To</w:t>
      </w:r>
      <w:r w:rsidR="00051007" w:rsidRPr="008F07AB">
        <w:rPr>
          <w:rFonts w:ascii="Times New Roman" w:hAnsi="Times New Roman" w:cs="Times New Roman"/>
          <w:sz w:val="24"/>
          <w:szCs w:val="24"/>
        </w:rPr>
        <w:t xml:space="preserve"> nadneseně znamená, že autor stříhá přímo v kameře. </w:t>
      </w:r>
      <w:r w:rsidR="004B2758" w:rsidRPr="008F07AB">
        <w:rPr>
          <w:rFonts w:ascii="Times New Roman" w:hAnsi="Times New Roman" w:cs="Times New Roman"/>
          <w:sz w:val="24"/>
          <w:szCs w:val="24"/>
        </w:rPr>
        <w:t xml:space="preserve">Podstatná je tzv. </w:t>
      </w:r>
      <w:r w:rsidR="00BF3538">
        <w:rPr>
          <w:rFonts w:ascii="Times New Roman" w:hAnsi="Times New Roman" w:cs="Times New Roman"/>
          <w:sz w:val="24"/>
          <w:szCs w:val="24"/>
        </w:rPr>
        <w:t>„</w:t>
      </w:r>
      <w:r w:rsidR="004B2758" w:rsidRPr="008F07AB">
        <w:rPr>
          <w:rFonts w:ascii="Times New Roman" w:hAnsi="Times New Roman" w:cs="Times New Roman"/>
          <w:sz w:val="24"/>
          <w:szCs w:val="24"/>
        </w:rPr>
        <w:t>řízená náhoda</w:t>
      </w:r>
      <w:r w:rsidR="00BF3538">
        <w:rPr>
          <w:rFonts w:ascii="Times New Roman" w:hAnsi="Times New Roman" w:cs="Times New Roman"/>
          <w:sz w:val="24"/>
          <w:szCs w:val="24"/>
        </w:rPr>
        <w:t>“</w:t>
      </w:r>
      <w:r w:rsidR="004B2758" w:rsidRPr="008F07AB">
        <w:rPr>
          <w:rFonts w:ascii="Times New Roman" w:hAnsi="Times New Roman" w:cs="Times New Roman"/>
          <w:sz w:val="24"/>
          <w:szCs w:val="24"/>
        </w:rPr>
        <w:t xml:space="preserve">, podobně jako u </w:t>
      </w:r>
      <w:proofErr w:type="spellStart"/>
      <w:r w:rsidR="004B2758" w:rsidRPr="00BF3538">
        <w:rPr>
          <w:rFonts w:ascii="Times New Roman" w:hAnsi="Times New Roman" w:cs="Times New Roman"/>
          <w:i/>
          <w:sz w:val="24"/>
          <w:szCs w:val="24"/>
        </w:rPr>
        <w:t>action</w:t>
      </w:r>
      <w:proofErr w:type="spellEnd"/>
      <w:r w:rsidR="004B2758" w:rsidRPr="00BF3538">
        <w:rPr>
          <w:rFonts w:ascii="Times New Roman" w:hAnsi="Times New Roman" w:cs="Times New Roman"/>
          <w:i/>
          <w:sz w:val="24"/>
          <w:szCs w:val="24"/>
        </w:rPr>
        <w:t xml:space="preserve"> </w:t>
      </w:r>
      <w:proofErr w:type="spellStart"/>
      <w:r w:rsidR="004B2758" w:rsidRPr="00BF3538">
        <w:rPr>
          <w:rFonts w:ascii="Times New Roman" w:hAnsi="Times New Roman" w:cs="Times New Roman"/>
          <w:i/>
          <w:sz w:val="24"/>
          <w:szCs w:val="24"/>
        </w:rPr>
        <w:t>painting</w:t>
      </w:r>
      <w:proofErr w:type="spellEnd"/>
      <w:r w:rsidR="004B2758" w:rsidRPr="008F07AB">
        <w:rPr>
          <w:rFonts w:ascii="Times New Roman" w:hAnsi="Times New Roman" w:cs="Times New Roman"/>
          <w:sz w:val="24"/>
          <w:szCs w:val="24"/>
        </w:rPr>
        <w:t xml:space="preserve"> či automatického psaní surrealistů. </w:t>
      </w:r>
      <w:r w:rsidR="0077243E" w:rsidRPr="008F07AB">
        <w:rPr>
          <w:rFonts w:ascii="Times New Roman" w:hAnsi="Times New Roman" w:cs="Times New Roman"/>
          <w:sz w:val="24"/>
          <w:szCs w:val="24"/>
        </w:rPr>
        <w:t xml:space="preserve">Pohrávají si s kompozicí, </w:t>
      </w:r>
      <w:proofErr w:type="spellStart"/>
      <w:r w:rsidR="0077243E" w:rsidRPr="008F07AB">
        <w:rPr>
          <w:rFonts w:ascii="Times New Roman" w:hAnsi="Times New Roman" w:cs="Times New Roman"/>
          <w:sz w:val="24"/>
          <w:szCs w:val="24"/>
        </w:rPr>
        <w:t>temporytmem</w:t>
      </w:r>
      <w:proofErr w:type="spellEnd"/>
      <w:r w:rsidR="0077243E" w:rsidRPr="008F07AB">
        <w:rPr>
          <w:rFonts w:ascii="Times New Roman" w:hAnsi="Times New Roman" w:cs="Times New Roman"/>
          <w:sz w:val="24"/>
          <w:szCs w:val="24"/>
        </w:rPr>
        <w:t>, filmy jsou tvoř</w:t>
      </w:r>
      <w:r w:rsidR="00593D5C" w:rsidRPr="008F07AB">
        <w:rPr>
          <w:rFonts w:ascii="Times New Roman" w:hAnsi="Times New Roman" w:cs="Times New Roman"/>
          <w:sz w:val="24"/>
          <w:szCs w:val="24"/>
        </w:rPr>
        <w:t xml:space="preserve">eny změtí záblesků a fragmentů, různou délkou záběrů – </w:t>
      </w:r>
      <w:proofErr w:type="spellStart"/>
      <w:r w:rsidR="00593D5C" w:rsidRPr="00BF3538">
        <w:rPr>
          <w:rFonts w:ascii="Times New Roman" w:hAnsi="Times New Roman" w:cs="Times New Roman"/>
          <w:i/>
          <w:sz w:val="24"/>
          <w:szCs w:val="24"/>
        </w:rPr>
        <w:t>flash</w:t>
      </w:r>
      <w:proofErr w:type="spellEnd"/>
      <w:r w:rsidR="00593D5C" w:rsidRPr="00BF3538">
        <w:rPr>
          <w:rFonts w:ascii="Times New Roman" w:hAnsi="Times New Roman" w:cs="Times New Roman"/>
          <w:i/>
          <w:sz w:val="24"/>
          <w:szCs w:val="24"/>
        </w:rPr>
        <w:t xml:space="preserve"> and </w:t>
      </w:r>
      <w:proofErr w:type="spellStart"/>
      <w:r w:rsidR="00593D5C" w:rsidRPr="00BF3538">
        <w:rPr>
          <w:rFonts w:ascii="Times New Roman" w:hAnsi="Times New Roman" w:cs="Times New Roman"/>
          <w:i/>
          <w:sz w:val="24"/>
          <w:szCs w:val="24"/>
        </w:rPr>
        <w:t>freeze</w:t>
      </w:r>
      <w:proofErr w:type="spellEnd"/>
      <w:r w:rsidR="00593D5C" w:rsidRPr="008F07AB">
        <w:rPr>
          <w:rFonts w:ascii="Times New Roman" w:hAnsi="Times New Roman" w:cs="Times New Roman"/>
          <w:sz w:val="24"/>
          <w:szCs w:val="24"/>
        </w:rPr>
        <w:t xml:space="preserve"> (jeden záběr je velmi krátký a je vložen mezi dva podobné záběry a</w:t>
      </w:r>
      <w:r w:rsidR="002A568D">
        <w:rPr>
          <w:rFonts w:ascii="Times New Roman" w:hAnsi="Times New Roman" w:cs="Times New Roman"/>
          <w:sz w:val="24"/>
          <w:szCs w:val="24"/>
        </w:rPr>
        <w:t> </w:t>
      </w:r>
      <w:r w:rsidR="00593D5C" w:rsidRPr="008F07AB">
        <w:rPr>
          <w:rFonts w:ascii="Times New Roman" w:hAnsi="Times New Roman" w:cs="Times New Roman"/>
          <w:sz w:val="24"/>
          <w:szCs w:val="24"/>
        </w:rPr>
        <w:t>stává se jakoby „zamrzlým“).</w:t>
      </w:r>
      <w:r w:rsidR="001363B0" w:rsidRPr="008F07AB">
        <w:rPr>
          <w:rStyle w:val="Znakapoznpodarou"/>
          <w:rFonts w:ascii="Times New Roman" w:hAnsi="Times New Roman" w:cs="Times New Roman"/>
          <w:sz w:val="24"/>
          <w:szCs w:val="24"/>
        </w:rPr>
        <w:footnoteReference w:id="95"/>
      </w:r>
    </w:p>
    <w:p w:rsidR="007752A9" w:rsidRPr="008F07AB" w:rsidRDefault="00250C7D"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Další kapitola se zabývá avantgardním filmem, který Čihák chápe jako užší termín</w:t>
      </w:r>
      <w:r w:rsidR="00BF3538">
        <w:rPr>
          <w:rFonts w:ascii="Times New Roman" w:hAnsi="Times New Roman" w:cs="Times New Roman"/>
          <w:sz w:val="24"/>
          <w:szCs w:val="24"/>
        </w:rPr>
        <w:t>,</w:t>
      </w:r>
      <w:r w:rsidRPr="008F07AB">
        <w:rPr>
          <w:rFonts w:ascii="Times New Roman" w:hAnsi="Times New Roman" w:cs="Times New Roman"/>
          <w:sz w:val="24"/>
          <w:szCs w:val="24"/>
        </w:rPr>
        <w:t xml:space="preserve"> než je filmová avantgarda. Řadí sem snímky s obdobným dějem – hrdina ztrácí soudržnost se svým okolím a buď ji získá zpět, nebo ne. </w:t>
      </w:r>
      <w:r w:rsidR="00A26B48" w:rsidRPr="008F07AB">
        <w:rPr>
          <w:rFonts w:ascii="Times New Roman" w:hAnsi="Times New Roman" w:cs="Times New Roman"/>
          <w:sz w:val="24"/>
          <w:szCs w:val="24"/>
        </w:rPr>
        <w:t>Avantgardní film využívá film jako záznamové médium reality. Snaží se vytvořit podivnou realitu pomocí nezvyklých</w:t>
      </w:r>
      <w:r w:rsidR="00842E1B" w:rsidRPr="008F07AB">
        <w:rPr>
          <w:rFonts w:ascii="Times New Roman" w:hAnsi="Times New Roman" w:cs="Times New Roman"/>
          <w:sz w:val="24"/>
          <w:szCs w:val="24"/>
        </w:rPr>
        <w:t xml:space="preserve"> a podivně řazených záběrů a velkých detailů (pohřební věnce, detail oka, létající klobouky apod.). </w:t>
      </w:r>
      <w:r w:rsidR="0092683D" w:rsidRPr="008F07AB">
        <w:rPr>
          <w:rFonts w:ascii="Times New Roman" w:hAnsi="Times New Roman" w:cs="Times New Roman"/>
          <w:sz w:val="24"/>
          <w:szCs w:val="24"/>
        </w:rPr>
        <w:t>Pracují s</w:t>
      </w:r>
      <w:r w:rsidR="00BF3538">
        <w:rPr>
          <w:rFonts w:ascii="Times New Roman" w:hAnsi="Times New Roman" w:cs="Times New Roman"/>
          <w:sz w:val="24"/>
          <w:szCs w:val="24"/>
        </w:rPr>
        <w:t> </w:t>
      </w:r>
      <w:r w:rsidR="0092683D" w:rsidRPr="008F07AB">
        <w:rPr>
          <w:rFonts w:ascii="Times New Roman" w:hAnsi="Times New Roman" w:cs="Times New Roman"/>
          <w:sz w:val="24"/>
          <w:szCs w:val="24"/>
        </w:rPr>
        <w:t>extrémy</w:t>
      </w:r>
      <w:r w:rsidR="00BF3538">
        <w:rPr>
          <w:rFonts w:ascii="Times New Roman" w:hAnsi="Times New Roman" w:cs="Times New Roman"/>
          <w:sz w:val="24"/>
          <w:szCs w:val="24"/>
        </w:rPr>
        <w:t>,</w:t>
      </w:r>
      <w:r w:rsidR="0092683D" w:rsidRPr="008F07AB">
        <w:rPr>
          <w:rFonts w:ascii="Times New Roman" w:hAnsi="Times New Roman" w:cs="Times New Roman"/>
          <w:sz w:val="24"/>
          <w:szCs w:val="24"/>
        </w:rPr>
        <w:t xml:space="preserve"> a to jak v rámci zobrazování předmětů, tak při osvětlování.</w:t>
      </w:r>
      <w:r w:rsidR="007752A9" w:rsidRPr="008F07AB">
        <w:rPr>
          <w:rStyle w:val="Znakapoznpodarou"/>
          <w:rFonts w:ascii="Times New Roman" w:hAnsi="Times New Roman" w:cs="Times New Roman"/>
          <w:sz w:val="24"/>
          <w:szCs w:val="24"/>
        </w:rPr>
        <w:footnoteReference w:id="96"/>
      </w:r>
      <w:r w:rsidR="00BF3538">
        <w:rPr>
          <w:rFonts w:ascii="Times New Roman" w:hAnsi="Times New Roman" w:cs="Times New Roman"/>
          <w:sz w:val="24"/>
          <w:szCs w:val="24"/>
        </w:rPr>
        <w:t xml:space="preserve"> </w:t>
      </w:r>
      <w:r w:rsidR="00A10CD5" w:rsidRPr="008F07AB">
        <w:rPr>
          <w:rFonts w:ascii="Times New Roman" w:hAnsi="Times New Roman" w:cs="Times New Roman"/>
          <w:sz w:val="24"/>
          <w:szCs w:val="24"/>
        </w:rPr>
        <w:t>Závěrečná kapitola</w:t>
      </w:r>
      <w:r w:rsidR="00BF3538">
        <w:rPr>
          <w:rFonts w:ascii="Times New Roman" w:hAnsi="Times New Roman" w:cs="Times New Roman"/>
          <w:sz w:val="24"/>
          <w:szCs w:val="24"/>
        </w:rPr>
        <w:t> –</w:t>
      </w:r>
      <w:r w:rsidR="00A10CD5" w:rsidRPr="008F07AB">
        <w:rPr>
          <w:rFonts w:ascii="Times New Roman" w:hAnsi="Times New Roman" w:cs="Times New Roman"/>
          <w:sz w:val="24"/>
          <w:szCs w:val="24"/>
        </w:rPr>
        <w:t xml:space="preserve"> </w:t>
      </w:r>
      <w:r w:rsidR="00BF3538">
        <w:rPr>
          <w:rFonts w:ascii="Times New Roman" w:hAnsi="Times New Roman" w:cs="Times New Roman"/>
          <w:sz w:val="24"/>
          <w:szCs w:val="24"/>
        </w:rPr>
        <w:t>„</w:t>
      </w:r>
      <w:r w:rsidR="00A10CD5" w:rsidRPr="00BF3538">
        <w:rPr>
          <w:rFonts w:ascii="Times New Roman" w:hAnsi="Times New Roman" w:cs="Times New Roman"/>
          <w:sz w:val="24"/>
          <w:szCs w:val="24"/>
        </w:rPr>
        <w:t>Sedmero ustanovujících řezů</w:t>
      </w:r>
      <w:r w:rsidR="00BF3538">
        <w:rPr>
          <w:rFonts w:ascii="Times New Roman" w:hAnsi="Times New Roman" w:cs="Times New Roman"/>
          <w:sz w:val="24"/>
          <w:szCs w:val="24"/>
        </w:rPr>
        <w:t>“ –</w:t>
      </w:r>
      <w:r w:rsidR="00A10CD5" w:rsidRPr="008F07AB">
        <w:rPr>
          <w:rFonts w:ascii="Times New Roman" w:hAnsi="Times New Roman" w:cs="Times New Roman"/>
          <w:i/>
          <w:sz w:val="24"/>
          <w:szCs w:val="24"/>
        </w:rPr>
        <w:t xml:space="preserve"> </w:t>
      </w:r>
      <w:r w:rsidR="00A10CD5" w:rsidRPr="008F07AB">
        <w:rPr>
          <w:rFonts w:ascii="Times New Roman" w:hAnsi="Times New Roman" w:cs="Times New Roman"/>
          <w:sz w:val="24"/>
          <w:szCs w:val="24"/>
        </w:rPr>
        <w:t xml:space="preserve">nabízí vhled do teorie filmových avantgard. </w:t>
      </w:r>
      <w:r w:rsidR="00D6214C" w:rsidRPr="008F07AB">
        <w:rPr>
          <w:rFonts w:ascii="Times New Roman" w:hAnsi="Times New Roman" w:cs="Times New Roman"/>
          <w:sz w:val="24"/>
          <w:szCs w:val="24"/>
        </w:rPr>
        <w:t>Jednotlivé filmy a</w:t>
      </w:r>
      <w:r w:rsidR="002A568D">
        <w:rPr>
          <w:rFonts w:ascii="Times New Roman" w:hAnsi="Times New Roman" w:cs="Times New Roman"/>
          <w:sz w:val="24"/>
          <w:szCs w:val="24"/>
        </w:rPr>
        <w:t> </w:t>
      </w:r>
      <w:r w:rsidR="00D6214C" w:rsidRPr="008F07AB">
        <w:rPr>
          <w:rFonts w:ascii="Times New Roman" w:hAnsi="Times New Roman" w:cs="Times New Roman"/>
          <w:sz w:val="24"/>
          <w:szCs w:val="24"/>
        </w:rPr>
        <w:t>obory avantgardních filmů pracují s předměty, barv</w:t>
      </w:r>
      <w:r w:rsidR="009B256F" w:rsidRPr="008F07AB">
        <w:rPr>
          <w:rFonts w:ascii="Times New Roman" w:hAnsi="Times New Roman" w:cs="Times New Roman"/>
          <w:sz w:val="24"/>
          <w:szCs w:val="24"/>
        </w:rPr>
        <w:t>ami</w:t>
      </w:r>
      <w:r w:rsidR="00D6214C" w:rsidRPr="008F07AB">
        <w:rPr>
          <w:rFonts w:ascii="Times New Roman" w:hAnsi="Times New Roman" w:cs="Times New Roman"/>
          <w:sz w:val="24"/>
          <w:szCs w:val="24"/>
        </w:rPr>
        <w:t xml:space="preserve"> či jevy a snaží se</w:t>
      </w:r>
      <w:r w:rsidR="00662AF4" w:rsidRPr="008F07AB">
        <w:rPr>
          <w:rFonts w:ascii="Times New Roman" w:hAnsi="Times New Roman" w:cs="Times New Roman"/>
          <w:sz w:val="24"/>
          <w:szCs w:val="24"/>
        </w:rPr>
        <w:t>,</w:t>
      </w:r>
      <w:r w:rsidR="00D6214C" w:rsidRPr="008F07AB">
        <w:rPr>
          <w:rFonts w:ascii="Times New Roman" w:hAnsi="Times New Roman" w:cs="Times New Roman"/>
          <w:sz w:val="24"/>
          <w:szCs w:val="24"/>
        </w:rPr>
        <w:t xml:space="preserve"> aby d</w:t>
      </w:r>
      <w:r w:rsidR="00C1791D">
        <w:rPr>
          <w:rFonts w:ascii="Times New Roman" w:hAnsi="Times New Roman" w:cs="Times New Roman"/>
          <w:sz w:val="24"/>
          <w:szCs w:val="24"/>
        </w:rPr>
        <w:t>ivák spatřil jednotlivé vztahy.</w:t>
      </w:r>
    </w:p>
    <w:p w:rsidR="002A568D" w:rsidRDefault="000B5E8A"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Analýzy se soustředí na následující klíčové prvky převzaté </w:t>
      </w:r>
      <w:r w:rsidR="00BF3538">
        <w:rPr>
          <w:rFonts w:ascii="Times New Roman" w:hAnsi="Times New Roman" w:cs="Times New Roman"/>
          <w:sz w:val="24"/>
          <w:szCs w:val="24"/>
        </w:rPr>
        <w:t>od</w:t>
      </w:r>
      <w:r w:rsidRPr="008F07AB">
        <w:rPr>
          <w:rFonts w:ascii="Times New Roman" w:hAnsi="Times New Roman" w:cs="Times New Roman"/>
          <w:sz w:val="24"/>
          <w:szCs w:val="24"/>
        </w:rPr>
        <w:t> </w:t>
      </w:r>
      <w:proofErr w:type="spellStart"/>
      <w:r w:rsidRPr="008F07AB">
        <w:rPr>
          <w:rFonts w:ascii="Times New Roman" w:hAnsi="Times New Roman" w:cs="Times New Roman"/>
          <w:sz w:val="24"/>
          <w:szCs w:val="24"/>
        </w:rPr>
        <w:t>Pikkova</w:t>
      </w:r>
      <w:proofErr w:type="spellEnd"/>
      <w:r w:rsidRPr="008F07AB">
        <w:rPr>
          <w:rFonts w:ascii="Times New Roman" w:hAnsi="Times New Roman" w:cs="Times New Roman"/>
          <w:sz w:val="24"/>
          <w:szCs w:val="24"/>
        </w:rPr>
        <w:t>:</w:t>
      </w:r>
      <w:r w:rsidR="00BF3538">
        <w:rPr>
          <w:rFonts w:ascii="Times New Roman" w:hAnsi="Times New Roman" w:cs="Times New Roman"/>
          <w:sz w:val="24"/>
          <w:szCs w:val="24"/>
        </w:rPr>
        <w:t xml:space="preserve"> </w:t>
      </w:r>
      <w:r w:rsidR="00786B6A" w:rsidRPr="008F07AB">
        <w:rPr>
          <w:rFonts w:ascii="Times New Roman" w:hAnsi="Times New Roman" w:cs="Times New Roman"/>
          <w:sz w:val="24"/>
          <w:szCs w:val="24"/>
        </w:rPr>
        <w:t>prostředí</w:t>
      </w:r>
      <w:r w:rsidR="00BF3538">
        <w:rPr>
          <w:rFonts w:ascii="Times New Roman" w:hAnsi="Times New Roman" w:cs="Times New Roman"/>
          <w:sz w:val="24"/>
          <w:szCs w:val="24"/>
        </w:rPr>
        <w:t>,</w:t>
      </w:r>
      <w:r w:rsidR="00786B6A" w:rsidRPr="008F07AB">
        <w:rPr>
          <w:rFonts w:ascii="Times New Roman" w:hAnsi="Times New Roman" w:cs="Times New Roman"/>
          <w:sz w:val="24"/>
          <w:szCs w:val="24"/>
        </w:rPr>
        <w:t xml:space="preserve"> ať už 3D</w:t>
      </w:r>
      <w:r w:rsidR="00BF3538">
        <w:rPr>
          <w:rFonts w:ascii="Times New Roman" w:hAnsi="Times New Roman" w:cs="Times New Roman"/>
          <w:sz w:val="24"/>
          <w:szCs w:val="24"/>
        </w:rPr>
        <w:t>,</w:t>
      </w:r>
      <w:r w:rsidR="00786B6A" w:rsidRPr="008F07AB">
        <w:rPr>
          <w:rFonts w:ascii="Times New Roman" w:hAnsi="Times New Roman" w:cs="Times New Roman"/>
          <w:sz w:val="24"/>
          <w:szCs w:val="24"/>
        </w:rPr>
        <w:t xml:space="preserve"> či 2D, vztah prostředí a animované postavy, </w:t>
      </w:r>
      <w:r w:rsidR="00C052A7" w:rsidRPr="008F07AB">
        <w:rPr>
          <w:rFonts w:ascii="Times New Roman" w:hAnsi="Times New Roman" w:cs="Times New Roman"/>
          <w:sz w:val="24"/>
          <w:szCs w:val="24"/>
        </w:rPr>
        <w:t xml:space="preserve">kompozice a strukturální/materiální animace, </w:t>
      </w:r>
      <w:r w:rsidR="00786B6A" w:rsidRPr="008F07AB">
        <w:rPr>
          <w:rFonts w:ascii="Times New Roman" w:hAnsi="Times New Roman" w:cs="Times New Roman"/>
          <w:sz w:val="24"/>
          <w:szCs w:val="24"/>
        </w:rPr>
        <w:t>mír</w:t>
      </w:r>
      <w:r w:rsidR="00C052A7" w:rsidRPr="008F07AB">
        <w:rPr>
          <w:rFonts w:ascii="Times New Roman" w:hAnsi="Times New Roman" w:cs="Times New Roman"/>
          <w:sz w:val="24"/>
          <w:szCs w:val="24"/>
        </w:rPr>
        <w:t>a</w:t>
      </w:r>
      <w:r w:rsidR="00B74467" w:rsidRPr="008F07AB">
        <w:rPr>
          <w:rFonts w:ascii="Times New Roman" w:hAnsi="Times New Roman" w:cs="Times New Roman"/>
          <w:sz w:val="24"/>
          <w:szCs w:val="24"/>
        </w:rPr>
        <w:t xml:space="preserve"> a způsob stylizace postavy a </w:t>
      </w:r>
      <w:r w:rsidR="00786B6A" w:rsidRPr="008F07AB">
        <w:rPr>
          <w:rFonts w:ascii="Times New Roman" w:hAnsi="Times New Roman" w:cs="Times New Roman"/>
          <w:sz w:val="24"/>
          <w:szCs w:val="24"/>
        </w:rPr>
        <w:t>otisk autorského stylu v animovaných postavách</w:t>
      </w:r>
      <w:r w:rsidRPr="008F07AB">
        <w:rPr>
          <w:rFonts w:ascii="Times New Roman" w:hAnsi="Times New Roman" w:cs="Times New Roman"/>
          <w:sz w:val="24"/>
          <w:szCs w:val="24"/>
        </w:rPr>
        <w:t xml:space="preserve">, které charakterizují inovativnost její tvorby, naopak upozadí příběh a dialog, jejichž funkce Týrlová upozaďuje či je používá konvenčně. </w:t>
      </w:r>
      <w:r w:rsidR="00C052A7" w:rsidRPr="008F07AB">
        <w:rPr>
          <w:rFonts w:ascii="Times New Roman" w:hAnsi="Times New Roman" w:cs="Times New Roman"/>
          <w:sz w:val="24"/>
          <w:szCs w:val="24"/>
        </w:rPr>
        <w:t xml:space="preserve">Dále vycházím s Čiháka a pojmu </w:t>
      </w:r>
      <w:r w:rsidR="00BF3538">
        <w:rPr>
          <w:rFonts w:ascii="Times New Roman" w:hAnsi="Times New Roman" w:cs="Times New Roman"/>
          <w:sz w:val="24"/>
          <w:szCs w:val="24"/>
        </w:rPr>
        <w:t>„</w:t>
      </w:r>
      <w:r w:rsidR="00C052A7" w:rsidRPr="008F07AB">
        <w:rPr>
          <w:rFonts w:ascii="Times New Roman" w:hAnsi="Times New Roman" w:cs="Times New Roman"/>
          <w:sz w:val="24"/>
          <w:szCs w:val="24"/>
        </w:rPr>
        <w:t>strukturá</w:t>
      </w:r>
      <w:r w:rsidR="00C94056" w:rsidRPr="008F07AB">
        <w:rPr>
          <w:rFonts w:ascii="Times New Roman" w:hAnsi="Times New Roman" w:cs="Times New Roman"/>
          <w:sz w:val="24"/>
          <w:szCs w:val="24"/>
        </w:rPr>
        <w:t>lní film</w:t>
      </w:r>
      <w:r w:rsidR="00BF3538">
        <w:rPr>
          <w:rFonts w:ascii="Times New Roman" w:hAnsi="Times New Roman" w:cs="Times New Roman"/>
          <w:sz w:val="24"/>
          <w:szCs w:val="24"/>
        </w:rPr>
        <w:t>“</w:t>
      </w:r>
      <w:r w:rsidR="00C94056" w:rsidRPr="008F07AB">
        <w:rPr>
          <w:rFonts w:ascii="Times New Roman" w:hAnsi="Times New Roman" w:cs="Times New Roman"/>
          <w:sz w:val="24"/>
          <w:szCs w:val="24"/>
        </w:rPr>
        <w:t xml:space="preserve">, jelikož jeho prvky se </w:t>
      </w:r>
      <w:r w:rsidR="00C052A7" w:rsidRPr="008F07AB">
        <w:rPr>
          <w:rFonts w:ascii="Times New Roman" w:hAnsi="Times New Roman" w:cs="Times New Roman"/>
          <w:sz w:val="24"/>
          <w:szCs w:val="24"/>
        </w:rPr>
        <w:t xml:space="preserve">v dílech </w:t>
      </w:r>
      <w:r w:rsidR="00ED308D" w:rsidRPr="008F07AB">
        <w:rPr>
          <w:rFonts w:ascii="Times New Roman" w:hAnsi="Times New Roman" w:cs="Times New Roman"/>
          <w:sz w:val="24"/>
          <w:szCs w:val="24"/>
        </w:rPr>
        <w:t xml:space="preserve">Týrlové vyskytují. Budu </w:t>
      </w:r>
      <w:r w:rsidR="00BF3538">
        <w:rPr>
          <w:rFonts w:ascii="Times New Roman" w:hAnsi="Times New Roman" w:cs="Times New Roman"/>
          <w:sz w:val="24"/>
          <w:szCs w:val="24"/>
        </w:rPr>
        <w:t xml:space="preserve">se </w:t>
      </w:r>
      <w:r w:rsidR="00ED308D" w:rsidRPr="008F07AB">
        <w:rPr>
          <w:rFonts w:ascii="Times New Roman" w:hAnsi="Times New Roman" w:cs="Times New Roman"/>
          <w:sz w:val="24"/>
          <w:szCs w:val="24"/>
        </w:rPr>
        <w:t xml:space="preserve">snažit v rámci analýz </w:t>
      </w:r>
      <w:r w:rsidR="00845953" w:rsidRPr="008F07AB">
        <w:rPr>
          <w:rFonts w:ascii="Times New Roman" w:hAnsi="Times New Roman" w:cs="Times New Roman"/>
          <w:sz w:val="24"/>
          <w:szCs w:val="24"/>
        </w:rPr>
        <w:t>prokázat</w:t>
      </w:r>
      <w:r w:rsidR="00ED308D" w:rsidRPr="008F07AB">
        <w:rPr>
          <w:rFonts w:ascii="Times New Roman" w:hAnsi="Times New Roman" w:cs="Times New Roman"/>
          <w:sz w:val="24"/>
          <w:szCs w:val="24"/>
        </w:rPr>
        <w:t xml:space="preserve">, jak si je </w:t>
      </w:r>
      <w:r w:rsidR="00BF3538" w:rsidRPr="008F07AB">
        <w:rPr>
          <w:rFonts w:ascii="Times New Roman" w:hAnsi="Times New Roman" w:cs="Times New Roman"/>
          <w:sz w:val="24"/>
          <w:szCs w:val="24"/>
        </w:rPr>
        <w:t xml:space="preserve">autorka </w:t>
      </w:r>
      <w:r w:rsidR="00ED308D" w:rsidRPr="008F07AB">
        <w:rPr>
          <w:rFonts w:ascii="Times New Roman" w:hAnsi="Times New Roman" w:cs="Times New Roman"/>
          <w:sz w:val="24"/>
          <w:szCs w:val="24"/>
        </w:rPr>
        <w:t xml:space="preserve">osvojila, anebo zda je nevyužila vůbec. </w:t>
      </w:r>
      <w:r w:rsidR="00845953" w:rsidRPr="008F07AB">
        <w:rPr>
          <w:rFonts w:ascii="Times New Roman" w:hAnsi="Times New Roman" w:cs="Times New Roman"/>
          <w:sz w:val="24"/>
          <w:szCs w:val="24"/>
        </w:rPr>
        <w:t xml:space="preserve">Před vlastními analýzami představím nejprve </w:t>
      </w:r>
      <w:r w:rsidR="00B53644" w:rsidRPr="008F07AB">
        <w:rPr>
          <w:rFonts w:ascii="Times New Roman" w:hAnsi="Times New Roman" w:cs="Times New Roman"/>
          <w:sz w:val="24"/>
          <w:szCs w:val="24"/>
        </w:rPr>
        <w:t xml:space="preserve">děj filmu a uvedu, zda se jedná o </w:t>
      </w:r>
      <w:r w:rsidR="00F33F9E" w:rsidRPr="008F07AB">
        <w:rPr>
          <w:rFonts w:ascii="Times New Roman" w:hAnsi="Times New Roman" w:cs="Times New Roman"/>
          <w:sz w:val="24"/>
          <w:szCs w:val="24"/>
        </w:rPr>
        <w:t>čistě autorčin počin, nebo vychází z nějakého námětu či díla</w:t>
      </w:r>
      <w:r w:rsidR="00B53644" w:rsidRPr="008F07AB">
        <w:rPr>
          <w:rFonts w:ascii="Times New Roman" w:hAnsi="Times New Roman" w:cs="Times New Roman"/>
          <w:sz w:val="24"/>
          <w:szCs w:val="24"/>
        </w:rPr>
        <w:t xml:space="preserve">, protože tato skutečnost ovlivňuje styl snímku. Co se týče technických informací o jednotlivých snímcích, ty uvedu v seznamu pramenů. </w:t>
      </w:r>
      <w:r w:rsidR="00DA7610" w:rsidRPr="008F07AB">
        <w:rPr>
          <w:rFonts w:ascii="Times New Roman" w:hAnsi="Times New Roman" w:cs="Times New Roman"/>
          <w:sz w:val="24"/>
          <w:szCs w:val="24"/>
        </w:rPr>
        <w:t xml:space="preserve">Poté </w:t>
      </w:r>
      <w:r w:rsidR="00BF3538">
        <w:rPr>
          <w:rFonts w:ascii="Times New Roman" w:hAnsi="Times New Roman" w:cs="Times New Roman"/>
          <w:sz w:val="24"/>
          <w:szCs w:val="24"/>
        </w:rPr>
        <w:t>zmíním</w:t>
      </w:r>
      <w:r w:rsidR="00DA7610" w:rsidRPr="008F07AB">
        <w:rPr>
          <w:rFonts w:ascii="Times New Roman" w:hAnsi="Times New Roman" w:cs="Times New Roman"/>
          <w:sz w:val="24"/>
          <w:szCs w:val="24"/>
        </w:rPr>
        <w:t>, zda loutky hovoří</w:t>
      </w:r>
      <w:r w:rsidR="00602A7A">
        <w:rPr>
          <w:rFonts w:ascii="Times New Roman" w:hAnsi="Times New Roman" w:cs="Times New Roman"/>
          <w:sz w:val="24"/>
          <w:szCs w:val="24"/>
        </w:rPr>
        <w:t xml:space="preserve"> (</w:t>
      </w:r>
      <w:r w:rsidR="00DA7610" w:rsidRPr="008F07AB">
        <w:rPr>
          <w:rFonts w:ascii="Times New Roman" w:hAnsi="Times New Roman" w:cs="Times New Roman"/>
          <w:sz w:val="24"/>
          <w:szCs w:val="24"/>
        </w:rPr>
        <w:t>pokud ano</w:t>
      </w:r>
      <w:r w:rsidR="00D82921" w:rsidRPr="008F07AB">
        <w:rPr>
          <w:rFonts w:ascii="Times New Roman" w:hAnsi="Times New Roman" w:cs="Times New Roman"/>
          <w:sz w:val="24"/>
          <w:szCs w:val="24"/>
        </w:rPr>
        <w:t>,</w:t>
      </w:r>
      <w:r w:rsidR="00DA7610" w:rsidRPr="008F07AB">
        <w:rPr>
          <w:rFonts w:ascii="Times New Roman" w:hAnsi="Times New Roman" w:cs="Times New Roman"/>
          <w:sz w:val="24"/>
          <w:szCs w:val="24"/>
        </w:rPr>
        <w:t xml:space="preserve"> </w:t>
      </w:r>
      <w:r w:rsidR="00602A7A">
        <w:rPr>
          <w:rFonts w:ascii="Times New Roman" w:hAnsi="Times New Roman" w:cs="Times New Roman"/>
          <w:sz w:val="24"/>
          <w:szCs w:val="24"/>
        </w:rPr>
        <w:t xml:space="preserve">tak </w:t>
      </w:r>
      <w:r w:rsidR="00DA7610" w:rsidRPr="008F07AB">
        <w:rPr>
          <w:rFonts w:ascii="Times New Roman" w:hAnsi="Times New Roman" w:cs="Times New Roman"/>
          <w:sz w:val="24"/>
          <w:szCs w:val="24"/>
        </w:rPr>
        <w:t>jakým způsobem</w:t>
      </w:r>
      <w:r w:rsidR="00602A7A">
        <w:rPr>
          <w:rFonts w:ascii="Times New Roman" w:hAnsi="Times New Roman" w:cs="Times New Roman"/>
          <w:sz w:val="24"/>
          <w:szCs w:val="24"/>
        </w:rPr>
        <w:t>)</w:t>
      </w:r>
      <w:r w:rsidR="00DA7610" w:rsidRPr="008F07AB">
        <w:rPr>
          <w:rFonts w:ascii="Times New Roman" w:hAnsi="Times New Roman" w:cs="Times New Roman"/>
          <w:sz w:val="24"/>
          <w:szCs w:val="24"/>
        </w:rPr>
        <w:t xml:space="preserve"> nebo jestli snímek</w:t>
      </w:r>
      <w:r w:rsidR="002A568D">
        <w:rPr>
          <w:rFonts w:ascii="Times New Roman" w:hAnsi="Times New Roman" w:cs="Times New Roman"/>
          <w:sz w:val="24"/>
          <w:szCs w:val="24"/>
        </w:rPr>
        <w:t xml:space="preserve"> provází vypravěč a</w:t>
      </w:r>
      <w:r w:rsidR="00602A7A">
        <w:rPr>
          <w:rFonts w:ascii="Times New Roman" w:hAnsi="Times New Roman" w:cs="Times New Roman"/>
          <w:sz w:val="24"/>
          <w:szCs w:val="24"/>
        </w:rPr>
        <w:t> </w:t>
      </w:r>
      <w:r w:rsidR="002A568D">
        <w:rPr>
          <w:rFonts w:ascii="Times New Roman" w:hAnsi="Times New Roman" w:cs="Times New Roman"/>
          <w:sz w:val="24"/>
          <w:szCs w:val="24"/>
        </w:rPr>
        <w:t>kdo jím je.</w:t>
      </w:r>
    </w:p>
    <w:p w:rsidR="003B7ABE" w:rsidRPr="008F07AB" w:rsidRDefault="00ED308D"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 xml:space="preserve">Toto je podstatný faktor, jelikož přidaným vypravěčem se už snímek více blíží klasické animované pohádce a vytrácí se umělecké invence strukturálního filmu. </w:t>
      </w:r>
      <w:r w:rsidR="00154CBC" w:rsidRPr="008F07AB">
        <w:rPr>
          <w:rFonts w:ascii="Times New Roman" w:hAnsi="Times New Roman" w:cs="Times New Roman"/>
          <w:sz w:val="24"/>
          <w:szCs w:val="24"/>
        </w:rPr>
        <w:t xml:space="preserve">Také se budu zabývat ruchy a hluky, jež doprovází děj. </w:t>
      </w:r>
      <w:r w:rsidR="00DA7610" w:rsidRPr="008F07AB">
        <w:rPr>
          <w:rFonts w:ascii="Times New Roman" w:hAnsi="Times New Roman" w:cs="Times New Roman"/>
          <w:sz w:val="24"/>
          <w:szCs w:val="24"/>
        </w:rPr>
        <w:t>Jelikož autorčina díla obecně příliš nehovoří</w:t>
      </w:r>
      <w:r w:rsidR="00602A7A">
        <w:rPr>
          <w:rFonts w:ascii="Times New Roman" w:hAnsi="Times New Roman" w:cs="Times New Roman"/>
          <w:sz w:val="24"/>
          <w:szCs w:val="24"/>
        </w:rPr>
        <w:t> –</w:t>
      </w:r>
      <w:r w:rsidR="00DA7610" w:rsidRPr="008F07AB">
        <w:rPr>
          <w:rFonts w:ascii="Times New Roman" w:hAnsi="Times New Roman" w:cs="Times New Roman"/>
          <w:sz w:val="24"/>
          <w:szCs w:val="24"/>
        </w:rPr>
        <w:t xml:space="preserve"> a</w:t>
      </w:r>
      <w:r w:rsidR="002A568D">
        <w:rPr>
          <w:rFonts w:ascii="Times New Roman" w:hAnsi="Times New Roman" w:cs="Times New Roman"/>
          <w:sz w:val="24"/>
          <w:szCs w:val="24"/>
        </w:rPr>
        <w:t> </w:t>
      </w:r>
      <w:r w:rsidR="00DA7610" w:rsidRPr="008F07AB">
        <w:rPr>
          <w:rFonts w:ascii="Times New Roman" w:hAnsi="Times New Roman" w:cs="Times New Roman"/>
          <w:sz w:val="24"/>
          <w:szCs w:val="24"/>
        </w:rPr>
        <w:t>když, tak až v pozdější tvorbě</w:t>
      </w:r>
      <w:r w:rsidR="00602A7A">
        <w:rPr>
          <w:rFonts w:ascii="Times New Roman" w:hAnsi="Times New Roman" w:cs="Times New Roman"/>
          <w:sz w:val="24"/>
          <w:szCs w:val="24"/>
        </w:rPr>
        <w:t xml:space="preserve"> –,</w:t>
      </w:r>
      <w:r w:rsidR="00DA7610" w:rsidRPr="008F07AB">
        <w:rPr>
          <w:rFonts w:ascii="Times New Roman" w:hAnsi="Times New Roman" w:cs="Times New Roman"/>
          <w:sz w:val="24"/>
          <w:szCs w:val="24"/>
        </w:rPr>
        <w:t xml:space="preserve"> je důležité tyto skutečnosti zmínit</w:t>
      </w:r>
      <w:r w:rsidR="00602A7A">
        <w:rPr>
          <w:rFonts w:ascii="Times New Roman" w:hAnsi="Times New Roman" w:cs="Times New Roman"/>
          <w:sz w:val="24"/>
          <w:szCs w:val="24"/>
        </w:rPr>
        <w:t>;</w:t>
      </w:r>
      <w:r w:rsidR="00DA7610" w:rsidRPr="008F07AB">
        <w:rPr>
          <w:rFonts w:ascii="Times New Roman" w:hAnsi="Times New Roman" w:cs="Times New Roman"/>
          <w:sz w:val="24"/>
          <w:szCs w:val="24"/>
        </w:rPr>
        <w:t xml:space="preserve"> často velmi mění vyznění celého filmu a obecně </w:t>
      </w:r>
      <w:r w:rsidR="00602A7A">
        <w:rPr>
          <w:rFonts w:ascii="Times New Roman" w:hAnsi="Times New Roman" w:cs="Times New Roman"/>
          <w:sz w:val="24"/>
          <w:szCs w:val="24"/>
        </w:rPr>
        <w:t>svůj</w:t>
      </w:r>
      <w:r w:rsidR="00DA7610" w:rsidRPr="008F07AB">
        <w:rPr>
          <w:rFonts w:ascii="Times New Roman" w:hAnsi="Times New Roman" w:cs="Times New Roman"/>
          <w:sz w:val="24"/>
          <w:szCs w:val="24"/>
        </w:rPr>
        <w:t xml:space="preserve"> autorský styl. </w:t>
      </w:r>
      <w:r w:rsidR="00253378" w:rsidRPr="008F07AB">
        <w:rPr>
          <w:rFonts w:ascii="Times New Roman" w:hAnsi="Times New Roman" w:cs="Times New Roman"/>
          <w:sz w:val="24"/>
          <w:szCs w:val="24"/>
        </w:rPr>
        <w:t xml:space="preserve">Právě minimalismus v rámci komunikace </w:t>
      </w:r>
      <w:r w:rsidR="008869BC" w:rsidRPr="008F07AB">
        <w:rPr>
          <w:rFonts w:ascii="Times New Roman" w:hAnsi="Times New Roman" w:cs="Times New Roman"/>
          <w:sz w:val="24"/>
          <w:szCs w:val="24"/>
        </w:rPr>
        <w:t xml:space="preserve">zdůrazňuje </w:t>
      </w:r>
      <w:r w:rsidR="00253378" w:rsidRPr="008F07AB">
        <w:rPr>
          <w:rFonts w:ascii="Times New Roman" w:hAnsi="Times New Roman" w:cs="Times New Roman"/>
          <w:sz w:val="24"/>
          <w:szCs w:val="24"/>
        </w:rPr>
        <w:t>působen</w:t>
      </w:r>
      <w:r w:rsidR="008869BC" w:rsidRPr="008F07AB">
        <w:rPr>
          <w:rFonts w:ascii="Times New Roman" w:hAnsi="Times New Roman" w:cs="Times New Roman"/>
          <w:sz w:val="24"/>
          <w:szCs w:val="24"/>
        </w:rPr>
        <w:t>í vizuálních složek a také hudby</w:t>
      </w:r>
      <w:r w:rsidR="00253378" w:rsidRPr="008F07AB">
        <w:rPr>
          <w:rFonts w:ascii="Times New Roman" w:hAnsi="Times New Roman" w:cs="Times New Roman"/>
          <w:sz w:val="24"/>
          <w:szCs w:val="24"/>
        </w:rPr>
        <w:t>. Týrlová tedy s divákem komunikuje, ale často ne prostřednictvím slova. Jak už jsem uvedla</w:t>
      </w:r>
      <w:r w:rsidR="00154CBC" w:rsidRPr="008F07AB">
        <w:rPr>
          <w:rFonts w:ascii="Times New Roman" w:hAnsi="Times New Roman" w:cs="Times New Roman"/>
          <w:sz w:val="24"/>
          <w:szCs w:val="24"/>
        </w:rPr>
        <w:t>,</w:t>
      </w:r>
      <w:r w:rsidR="00253378" w:rsidRPr="008F07AB">
        <w:rPr>
          <w:rFonts w:ascii="Times New Roman" w:hAnsi="Times New Roman" w:cs="Times New Roman"/>
          <w:sz w:val="24"/>
          <w:szCs w:val="24"/>
        </w:rPr>
        <w:t xml:space="preserve"> klade důraz na hudbu</w:t>
      </w:r>
      <w:r w:rsidR="00602A7A">
        <w:rPr>
          <w:rFonts w:ascii="Times New Roman" w:hAnsi="Times New Roman" w:cs="Times New Roman"/>
          <w:sz w:val="24"/>
          <w:szCs w:val="24"/>
        </w:rPr>
        <w:t>;</w:t>
      </w:r>
      <w:r w:rsidR="00253378" w:rsidRPr="008F07AB">
        <w:rPr>
          <w:rFonts w:ascii="Times New Roman" w:hAnsi="Times New Roman" w:cs="Times New Roman"/>
          <w:sz w:val="24"/>
          <w:szCs w:val="24"/>
        </w:rPr>
        <w:t xml:space="preserve"> u té se budu zabývat, zda slouží jako doprovod,</w:t>
      </w:r>
      <w:r w:rsidR="00602A7A">
        <w:rPr>
          <w:rFonts w:ascii="Times New Roman" w:hAnsi="Times New Roman" w:cs="Times New Roman"/>
          <w:sz w:val="24"/>
          <w:szCs w:val="24"/>
        </w:rPr>
        <w:t xml:space="preserve"> nebo pomocí ní hovoří k diváku,</w:t>
      </w:r>
      <w:r w:rsidR="00253378" w:rsidRPr="008F07AB">
        <w:rPr>
          <w:rFonts w:ascii="Times New Roman" w:hAnsi="Times New Roman" w:cs="Times New Roman"/>
          <w:sz w:val="24"/>
          <w:szCs w:val="24"/>
        </w:rPr>
        <w:t xml:space="preserve"> </w:t>
      </w:r>
      <w:r w:rsidR="00602A7A">
        <w:rPr>
          <w:rFonts w:ascii="Times New Roman" w:hAnsi="Times New Roman" w:cs="Times New Roman"/>
          <w:sz w:val="24"/>
          <w:szCs w:val="24"/>
        </w:rPr>
        <w:t>a</w:t>
      </w:r>
      <w:r w:rsidR="00154CBC" w:rsidRPr="008F07AB">
        <w:rPr>
          <w:rFonts w:ascii="Times New Roman" w:hAnsi="Times New Roman" w:cs="Times New Roman"/>
          <w:sz w:val="24"/>
          <w:szCs w:val="24"/>
        </w:rPr>
        <w:t xml:space="preserve"> také faktům</w:t>
      </w:r>
      <w:r w:rsidR="00602A7A">
        <w:rPr>
          <w:rFonts w:ascii="Times New Roman" w:hAnsi="Times New Roman" w:cs="Times New Roman"/>
          <w:sz w:val="24"/>
          <w:szCs w:val="24"/>
        </w:rPr>
        <w:t>,</w:t>
      </w:r>
      <w:r w:rsidR="00154CBC" w:rsidRPr="008F07AB">
        <w:rPr>
          <w:rFonts w:ascii="Times New Roman" w:hAnsi="Times New Roman" w:cs="Times New Roman"/>
          <w:sz w:val="24"/>
          <w:szCs w:val="24"/>
        </w:rPr>
        <w:t xml:space="preserve"> zda se jedná o</w:t>
      </w:r>
      <w:r w:rsidR="002A568D">
        <w:rPr>
          <w:rFonts w:ascii="Times New Roman" w:hAnsi="Times New Roman" w:cs="Times New Roman"/>
          <w:sz w:val="24"/>
          <w:szCs w:val="24"/>
        </w:rPr>
        <w:t> </w:t>
      </w:r>
      <w:proofErr w:type="spellStart"/>
      <w:r w:rsidR="00154CBC" w:rsidRPr="008F07AB">
        <w:rPr>
          <w:rFonts w:ascii="Times New Roman" w:hAnsi="Times New Roman" w:cs="Times New Roman"/>
          <w:sz w:val="24"/>
          <w:szCs w:val="24"/>
        </w:rPr>
        <w:t>die</w:t>
      </w:r>
      <w:r w:rsidR="00132F0E">
        <w:rPr>
          <w:rFonts w:ascii="Times New Roman" w:hAnsi="Times New Roman" w:cs="Times New Roman"/>
          <w:sz w:val="24"/>
          <w:szCs w:val="24"/>
        </w:rPr>
        <w:t>g</w:t>
      </w:r>
      <w:r w:rsidR="00154CBC" w:rsidRPr="008F07AB">
        <w:rPr>
          <w:rFonts w:ascii="Times New Roman" w:hAnsi="Times New Roman" w:cs="Times New Roman"/>
          <w:sz w:val="24"/>
          <w:szCs w:val="24"/>
        </w:rPr>
        <w:t>etickou</w:t>
      </w:r>
      <w:proofErr w:type="spellEnd"/>
      <w:r w:rsidR="00602A7A">
        <w:rPr>
          <w:rFonts w:ascii="Times New Roman" w:hAnsi="Times New Roman" w:cs="Times New Roman"/>
          <w:sz w:val="24"/>
          <w:szCs w:val="24"/>
        </w:rPr>
        <w:t>,</w:t>
      </w:r>
      <w:r w:rsidR="00154CBC" w:rsidRPr="008F07AB">
        <w:rPr>
          <w:rFonts w:ascii="Times New Roman" w:hAnsi="Times New Roman" w:cs="Times New Roman"/>
          <w:sz w:val="24"/>
          <w:szCs w:val="24"/>
        </w:rPr>
        <w:t xml:space="preserve"> či </w:t>
      </w:r>
      <w:proofErr w:type="spellStart"/>
      <w:r w:rsidR="00154CBC" w:rsidRPr="008F07AB">
        <w:rPr>
          <w:rFonts w:ascii="Times New Roman" w:hAnsi="Times New Roman" w:cs="Times New Roman"/>
          <w:sz w:val="24"/>
          <w:szCs w:val="24"/>
        </w:rPr>
        <w:t>nediegetickou</w:t>
      </w:r>
      <w:proofErr w:type="spellEnd"/>
      <w:r w:rsidR="00154CBC" w:rsidRPr="008F07AB">
        <w:rPr>
          <w:rFonts w:ascii="Times New Roman" w:hAnsi="Times New Roman" w:cs="Times New Roman"/>
          <w:sz w:val="24"/>
          <w:szCs w:val="24"/>
        </w:rPr>
        <w:t xml:space="preserve"> hudbu </w:t>
      </w:r>
      <w:r w:rsidR="00602A7A">
        <w:rPr>
          <w:rFonts w:ascii="Times New Roman" w:hAnsi="Times New Roman" w:cs="Times New Roman"/>
          <w:sz w:val="24"/>
          <w:szCs w:val="24"/>
        </w:rPr>
        <w:t>apod</w:t>
      </w:r>
      <w:r w:rsidR="00154CBC" w:rsidRPr="008F07AB">
        <w:rPr>
          <w:rFonts w:ascii="Times New Roman" w:hAnsi="Times New Roman" w:cs="Times New Roman"/>
          <w:sz w:val="24"/>
          <w:szCs w:val="24"/>
        </w:rPr>
        <w:t xml:space="preserve">. </w:t>
      </w:r>
      <w:r w:rsidR="00602A7A">
        <w:rPr>
          <w:rFonts w:ascii="Times New Roman" w:hAnsi="Times New Roman" w:cs="Times New Roman"/>
          <w:sz w:val="24"/>
          <w:szCs w:val="24"/>
        </w:rPr>
        <w:t>Hudba,</w:t>
      </w:r>
      <w:r w:rsidRPr="008F07AB">
        <w:rPr>
          <w:rFonts w:ascii="Times New Roman" w:hAnsi="Times New Roman" w:cs="Times New Roman"/>
          <w:sz w:val="24"/>
          <w:szCs w:val="24"/>
        </w:rPr>
        <w:t xml:space="preserve"> hluky a ruchy jsou důležitou součástí i strukturálních filmů, které sice obecně kladou důraz hlavně na vizuální stránku, ale zvuk využívají k docílení kýženého efektu. Vlastně s hudbou pracují podobně jak s obrazem, prolínají se a tvoří rytmus díla.</w:t>
      </w:r>
    </w:p>
    <w:p w:rsidR="00EC41F0" w:rsidRPr="008F07AB" w:rsidRDefault="00FD3EA4"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Dále se budu věnovat </w:t>
      </w:r>
      <w:proofErr w:type="spellStart"/>
      <w:r w:rsidRPr="008F07AB">
        <w:rPr>
          <w:rFonts w:ascii="Times New Roman" w:hAnsi="Times New Roman" w:cs="Times New Roman"/>
          <w:sz w:val="24"/>
          <w:szCs w:val="24"/>
        </w:rPr>
        <w:t>mizanscéně</w:t>
      </w:r>
      <w:proofErr w:type="spellEnd"/>
      <w:r w:rsidR="00602A7A">
        <w:rPr>
          <w:rFonts w:ascii="Times New Roman" w:hAnsi="Times New Roman" w:cs="Times New Roman"/>
          <w:sz w:val="24"/>
          <w:szCs w:val="24"/>
        </w:rPr>
        <w:t>,</w:t>
      </w:r>
      <w:r w:rsidRPr="008F07AB">
        <w:rPr>
          <w:rFonts w:ascii="Times New Roman" w:hAnsi="Times New Roman" w:cs="Times New Roman"/>
          <w:sz w:val="24"/>
          <w:szCs w:val="24"/>
        </w:rPr>
        <w:t xml:space="preserve"> u které popíšu pozadí, práci s hloubkou prostoru, kulisy a rekvizity. Zde se pokusím demonstrovat výtvarný přístup Týrlové k jednotlivým segmentům. </w:t>
      </w:r>
      <w:r w:rsidR="00D12AA9" w:rsidRPr="008F07AB">
        <w:rPr>
          <w:rFonts w:ascii="Times New Roman" w:hAnsi="Times New Roman" w:cs="Times New Roman"/>
          <w:sz w:val="24"/>
          <w:szCs w:val="24"/>
        </w:rPr>
        <w:t xml:space="preserve">U </w:t>
      </w:r>
      <w:proofErr w:type="spellStart"/>
      <w:r w:rsidR="00D12AA9" w:rsidRPr="008F07AB">
        <w:rPr>
          <w:rFonts w:ascii="Times New Roman" w:hAnsi="Times New Roman" w:cs="Times New Roman"/>
          <w:sz w:val="24"/>
          <w:szCs w:val="24"/>
        </w:rPr>
        <w:t>mizanscény</w:t>
      </w:r>
      <w:proofErr w:type="spellEnd"/>
      <w:r w:rsidR="00D12AA9" w:rsidRPr="008F07AB">
        <w:rPr>
          <w:rFonts w:ascii="Times New Roman" w:hAnsi="Times New Roman" w:cs="Times New Roman"/>
          <w:sz w:val="24"/>
          <w:szCs w:val="24"/>
        </w:rPr>
        <w:t xml:space="preserve"> si budu též všímat její variability a příp</w:t>
      </w:r>
      <w:r w:rsidR="00602A7A">
        <w:rPr>
          <w:rFonts w:ascii="Times New Roman" w:hAnsi="Times New Roman" w:cs="Times New Roman"/>
          <w:sz w:val="24"/>
          <w:szCs w:val="24"/>
        </w:rPr>
        <w:t>. i</w:t>
      </w:r>
      <w:r w:rsidR="00D12AA9" w:rsidRPr="008F07AB">
        <w:rPr>
          <w:rFonts w:ascii="Times New Roman" w:hAnsi="Times New Roman" w:cs="Times New Roman"/>
          <w:sz w:val="24"/>
          <w:szCs w:val="24"/>
        </w:rPr>
        <w:t xml:space="preserve"> pohyblivosti a</w:t>
      </w:r>
      <w:r w:rsidR="002A568D">
        <w:rPr>
          <w:rFonts w:ascii="Times New Roman" w:hAnsi="Times New Roman" w:cs="Times New Roman"/>
          <w:sz w:val="24"/>
          <w:szCs w:val="24"/>
        </w:rPr>
        <w:t> </w:t>
      </w:r>
      <w:r w:rsidR="00D12AA9" w:rsidRPr="008F07AB">
        <w:rPr>
          <w:rFonts w:ascii="Times New Roman" w:hAnsi="Times New Roman" w:cs="Times New Roman"/>
          <w:sz w:val="24"/>
          <w:szCs w:val="24"/>
        </w:rPr>
        <w:t>funkčnosti kulis a rekvizit.</w:t>
      </w:r>
      <w:r w:rsidR="00992A6B" w:rsidRPr="008F07AB">
        <w:rPr>
          <w:rFonts w:ascii="Times New Roman" w:hAnsi="Times New Roman" w:cs="Times New Roman"/>
          <w:sz w:val="24"/>
          <w:szCs w:val="24"/>
        </w:rPr>
        <w:t xml:space="preserve"> Zde je důležité zmínit, zda se jedná o homogenní</w:t>
      </w:r>
      <w:r w:rsidR="00602A7A">
        <w:rPr>
          <w:rFonts w:ascii="Times New Roman" w:hAnsi="Times New Roman" w:cs="Times New Roman"/>
          <w:sz w:val="24"/>
          <w:szCs w:val="24"/>
        </w:rPr>
        <w:t>,</w:t>
      </w:r>
      <w:r w:rsidR="00992A6B" w:rsidRPr="008F07AB">
        <w:rPr>
          <w:rFonts w:ascii="Times New Roman" w:hAnsi="Times New Roman" w:cs="Times New Roman"/>
          <w:sz w:val="24"/>
          <w:szCs w:val="24"/>
        </w:rPr>
        <w:t xml:space="preserve"> či heterogenní prostředí a jaký důraz na ně</w:t>
      </w:r>
      <w:r w:rsidR="00602A7A">
        <w:rPr>
          <w:rFonts w:ascii="Times New Roman" w:hAnsi="Times New Roman" w:cs="Times New Roman"/>
          <w:sz w:val="24"/>
          <w:szCs w:val="24"/>
        </w:rPr>
        <w:t>j autorka klade v rámci příběhu:</w:t>
      </w:r>
      <w:r w:rsidR="00E82AC1" w:rsidRPr="008F07AB">
        <w:rPr>
          <w:rFonts w:ascii="Times New Roman" w:hAnsi="Times New Roman" w:cs="Times New Roman"/>
          <w:sz w:val="24"/>
          <w:szCs w:val="24"/>
        </w:rPr>
        <w:t xml:space="preserve"> </w:t>
      </w:r>
      <w:r w:rsidR="00602A7A">
        <w:rPr>
          <w:rFonts w:ascii="Times New Roman" w:hAnsi="Times New Roman" w:cs="Times New Roman"/>
          <w:sz w:val="24"/>
          <w:szCs w:val="24"/>
        </w:rPr>
        <w:t>j</w:t>
      </w:r>
      <w:r w:rsidR="00E82AC1" w:rsidRPr="008F07AB">
        <w:rPr>
          <w:rFonts w:ascii="Times New Roman" w:hAnsi="Times New Roman" w:cs="Times New Roman"/>
          <w:sz w:val="24"/>
          <w:szCs w:val="24"/>
        </w:rPr>
        <w:t>estli užívá stylizovaného, nebo reálného prostředí, na což</w:t>
      </w:r>
      <w:r w:rsidR="007A2B7A" w:rsidRPr="008F07AB">
        <w:rPr>
          <w:rFonts w:ascii="Times New Roman" w:hAnsi="Times New Roman" w:cs="Times New Roman"/>
          <w:sz w:val="24"/>
          <w:szCs w:val="24"/>
        </w:rPr>
        <w:t xml:space="preserve"> opět navazuje strukturální</w:t>
      </w:r>
      <w:r w:rsidR="00E82AC1" w:rsidRPr="008F07AB">
        <w:rPr>
          <w:rFonts w:ascii="Times New Roman" w:hAnsi="Times New Roman" w:cs="Times New Roman"/>
          <w:sz w:val="24"/>
          <w:szCs w:val="24"/>
        </w:rPr>
        <w:t xml:space="preserve"> film, je</w:t>
      </w:r>
      <w:r w:rsidR="00602A7A">
        <w:rPr>
          <w:rFonts w:ascii="Times New Roman" w:hAnsi="Times New Roman" w:cs="Times New Roman"/>
          <w:sz w:val="24"/>
          <w:szCs w:val="24"/>
        </w:rPr>
        <w:t>n</w:t>
      </w:r>
      <w:r w:rsidR="00E82AC1" w:rsidRPr="008F07AB">
        <w:rPr>
          <w:rFonts w:ascii="Times New Roman" w:hAnsi="Times New Roman" w:cs="Times New Roman"/>
          <w:sz w:val="24"/>
          <w:szCs w:val="24"/>
        </w:rPr>
        <w:t>ž využívá fotogenické</w:t>
      </w:r>
      <w:r w:rsidR="00602A7A">
        <w:rPr>
          <w:rFonts w:ascii="Times New Roman" w:hAnsi="Times New Roman" w:cs="Times New Roman"/>
          <w:sz w:val="24"/>
          <w:szCs w:val="24"/>
        </w:rPr>
        <w:t>ho</w:t>
      </w:r>
      <w:r w:rsidR="00E82AC1" w:rsidRPr="008F07AB">
        <w:rPr>
          <w:rFonts w:ascii="Times New Roman" w:hAnsi="Times New Roman" w:cs="Times New Roman"/>
          <w:sz w:val="24"/>
          <w:szCs w:val="24"/>
        </w:rPr>
        <w:t xml:space="preserve"> </w:t>
      </w:r>
      <w:r w:rsidR="0046341B" w:rsidRPr="008F07AB">
        <w:rPr>
          <w:rFonts w:ascii="Times New Roman" w:hAnsi="Times New Roman" w:cs="Times New Roman"/>
          <w:sz w:val="24"/>
          <w:szCs w:val="24"/>
        </w:rPr>
        <w:t>podloží</w:t>
      </w:r>
      <w:r w:rsidR="00E82AC1" w:rsidRPr="008F07AB">
        <w:rPr>
          <w:rFonts w:ascii="Times New Roman" w:hAnsi="Times New Roman" w:cs="Times New Roman"/>
          <w:sz w:val="24"/>
          <w:szCs w:val="24"/>
        </w:rPr>
        <w:t>.</w:t>
      </w:r>
      <w:r w:rsidR="00602A7A">
        <w:rPr>
          <w:rFonts w:ascii="Times New Roman" w:hAnsi="Times New Roman" w:cs="Times New Roman"/>
          <w:sz w:val="24"/>
          <w:szCs w:val="24"/>
        </w:rPr>
        <w:t xml:space="preserve"> </w:t>
      </w:r>
      <w:r w:rsidR="0073136B" w:rsidRPr="008F07AB">
        <w:rPr>
          <w:rFonts w:ascii="Times New Roman" w:hAnsi="Times New Roman" w:cs="Times New Roman"/>
          <w:sz w:val="24"/>
          <w:szCs w:val="24"/>
        </w:rPr>
        <w:t>Ukážu</w:t>
      </w:r>
      <w:r w:rsidR="00BF5504" w:rsidRPr="008F07AB">
        <w:rPr>
          <w:rFonts w:ascii="Times New Roman" w:hAnsi="Times New Roman" w:cs="Times New Roman"/>
          <w:sz w:val="24"/>
          <w:szCs w:val="24"/>
        </w:rPr>
        <w:t>,</w:t>
      </w:r>
      <w:r w:rsidR="0073136B" w:rsidRPr="008F07AB">
        <w:rPr>
          <w:rFonts w:ascii="Times New Roman" w:hAnsi="Times New Roman" w:cs="Times New Roman"/>
          <w:sz w:val="24"/>
          <w:szCs w:val="24"/>
        </w:rPr>
        <w:t xml:space="preserve"> jaký vliv má na snímek barevnost a jaké barvy užívá</w:t>
      </w:r>
      <w:r w:rsidR="00602A7A">
        <w:rPr>
          <w:rFonts w:ascii="Times New Roman" w:hAnsi="Times New Roman" w:cs="Times New Roman"/>
          <w:sz w:val="24"/>
          <w:szCs w:val="24"/>
        </w:rPr>
        <w:t>;</w:t>
      </w:r>
      <w:r w:rsidR="0073136B" w:rsidRPr="008F07AB">
        <w:rPr>
          <w:rFonts w:ascii="Times New Roman" w:hAnsi="Times New Roman" w:cs="Times New Roman"/>
          <w:sz w:val="24"/>
          <w:szCs w:val="24"/>
        </w:rPr>
        <w:t xml:space="preserve"> v případě černobílých filmů pojednám </w:t>
      </w:r>
      <w:r w:rsidR="00602A7A">
        <w:rPr>
          <w:rFonts w:ascii="Times New Roman" w:hAnsi="Times New Roman" w:cs="Times New Roman"/>
          <w:sz w:val="24"/>
          <w:szCs w:val="24"/>
        </w:rPr>
        <w:t xml:space="preserve">o </w:t>
      </w:r>
      <w:r w:rsidR="0073136B" w:rsidRPr="008F07AB">
        <w:rPr>
          <w:rFonts w:ascii="Times New Roman" w:hAnsi="Times New Roman" w:cs="Times New Roman"/>
          <w:sz w:val="24"/>
          <w:szCs w:val="24"/>
        </w:rPr>
        <w:t>kontrastnost</w:t>
      </w:r>
      <w:r w:rsidR="00602A7A">
        <w:rPr>
          <w:rFonts w:ascii="Times New Roman" w:hAnsi="Times New Roman" w:cs="Times New Roman"/>
          <w:sz w:val="24"/>
          <w:szCs w:val="24"/>
        </w:rPr>
        <w:t>i</w:t>
      </w:r>
      <w:r w:rsidR="0073136B" w:rsidRPr="008F07AB">
        <w:rPr>
          <w:rFonts w:ascii="Times New Roman" w:hAnsi="Times New Roman" w:cs="Times New Roman"/>
          <w:sz w:val="24"/>
          <w:szCs w:val="24"/>
        </w:rPr>
        <w:t xml:space="preserve"> aktérů i ve vztahu k</w:t>
      </w:r>
      <w:r w:rsidR="00602A7A">
        <w:rPr>
          <w:rFonts w:ascii="Times New Roman" w:hAnsi="Times New Roman" w:cs="Times New Roman"/>
          <w:sz w:val="24"/>
          <w:szCs w:val="24"/>
        </w:rPr>
        <w:t> </w:t>
      </w:r>
      <w:r w:rsidR="0073136B" w:rsidRPr="008F07AB">
        <w:rPr>
          <w:rFonts w:ascii="Times New Roman" w:hAnsi="Times New Roman" w:cs="Times New Roman"/>
          <w:sz w:val="24"/>
          <w:szCs w:val="24"/>
        </w:rPr>
        <w:t>prostředí</w:t>
      </w:r>
      <w:r w:rsidR="00602A7A">
        <w:rPr>
          <w:rFonts w:ascii="Times New Roman" w:hAnsi="Times New Roman" w:cs="Times New Roman"/>
          <w:sz w:val="24"/>
          <w:szCs w:val="24"/>
        </w:rPr>
        <w:t xml:space="preserve"> (</w:t>
      </w:r>
      <w:r w:rsidR="00E82AC1" w:rsidRPr="008F07AB">
        <w:rPr>
          <w:rFonts w:ascii="Times New Roman" w:hAnsi="Times New Roman" w:cs="Times New Roman"/>
          <w:sz w:val="24"/>
          <w:szCs w:val="24"/>
        </w:rPr>
        <w:t>práce s barvou a</w:t>
      </w:r>
      <w:r w:rsidR="002A568D">
        <w:rPr>
          <w:rFonts w:ascii="Times New Roman" w:hAnsi="Times New Roman" w:cs="Times New Roman"/>
          <w:sz w:val="24"/>
          <w:szCs w:val="24"/>
        </w:rPr>
        <w:t> </w:t>
      </w:r>
      <w:r w:rsidR="00E82AC1" w:rsidRPr="008F07AB">
        <w:rPr>
          <w:rFonts w:ascii="Times New Roman" w:hAnsi="Times New Roman" w:cs="Times New Roman"/>
          <w:sz w:val="24"/>
          <w:szCs w:val="24"/>
        </w:rPr>
        <w:t>kontrasty je jedním ze znaků strukturální techniky</w:t>
      </w:r>
      <w:r w:rsidR="00602A7A">
        <w:rPr>
          <w:rFonts w:ascii="Times New Roman" w:hAnsi="Times New Roman" w:cs="Times New Roman"/>
          <w:sz w:val="24"/>
          <w:szCs w:val="24"/>
        </w:rPr>
        <w:t>)</w:t>
      </w:r>
      <w:r w:rsidR="00E82AC1" w:rsidRPr="008F07AB">
        <w:rPr>
          <w:rFonts w:ascii="Times New Roman" w:hAnsi="Times New Roman" w:cs="Times New Roman"/>
          <w:sz w:val="24"/>
          <w:szCs w:val="24"/>
        </w:rPr>
        <w:t>. P</w:t>
      </w:r>
      <w:r w:rsidR="00BF5504" w:rsidRPr="008F07AB">
        <w:rPr>
          <w:rFonts w:ascii="Times New Roman" w:hAnsi="Times New Roman" w:cs="Times New Roman"/>
          <w:sz w:val="24"/>
          <w:szCs w:val="24"/>
        </w:rPr>
        <w:t xml:space="preserve">ráce s barvami dopomůže k určení specifik její práce. </w:t>
      </w:r>
      <w:r w:rsidR="006F6F58" w:rsidRPr="008F07AB">
        <w:rPr>
          <w:rFonts w:ascii="Times New Roman" w:hAnsi="Times New Roman" w:cs="Times New Roman"/>
          <w:sz w:val="24"/>
          <w:szCs w:val="24"/>
        </w:rPr>
        <w:t>P</w:t>
      </w:r>
      <w:r w:rsidR="00505AFE" w:rsidRPr="008F07AB">
        <w:rPr>
          <w:rFonts w:ascii="Times New Roman" w:hAnsi="Times New Roman" w:cs="Times New Roman"/>
          <w:sz w:val="24"/>
          <w:szCs w:val="24"/>
        </w:rPr>
        <w:t>opíši</w:t>
      </w:r>
      <w:r w:rsidR="006F6F58" w:rsidRPr="008F07AB">
        <w:rPr>
          <w:rFonts w:ascii="Times New Roman" w:hAnsi="Times New Roman" w:cs="Times New Roman"/>
          <w:sz w:val="24"/>
          <w:szCs w:val="24"/>
        </w:rPr>
        <w:t xml:space="preserve"> také kostýmy, jež jsou nedílnou sou</w:t>
      </w:r>
      <w:r w:rsidR="00316F13" w:rsidRPr="008F07AB">
        <w:rPr>
          <w:rFonts w:ascii="Times New Roman" w:hAnsi="Times New Roman" w:cs="Times New Roman"/>
          <w:sz w:val="24"/>
          <w:szCs w:val="24"/>
        </w:rPr>
        <w:t xml:space="preserve">částí výtvarného stylu snímku </w:t>
      </w:r>
      <w:r w:rsidR="006F6F58" w:rsidRPr="008F07AB">
        <w:rPr>
          <w:rFonts w:ascii="Times New Roman" w:hAnsi="Times New Roman" w:cs="Times New Roman"/>
          <w:sz w:val="24"/>
          <w:szCs w:val="24"/>
        </w:rPr>
        <w:t>i</w:t>
      </w:r>
      <w:r w:rsidR="002A568D">
        <w:rPr>
          <w:rFonts w:ascii="Times New Roman" w:hAnsi="Times New Roman" w:cs="Times New Roman"/>
          <w:sz w:val="24"/>
          <w:szCs w:val="24"/>
        </w:rPr>
        <w:t> </w:t>
      </w:r>
      <w:r w:rsidR="006F6F58" w:rsidRPr="008F07AB">
        <w:rPr>
          <w:rFonts w:ascii="Times New Roman" w:hAnsi="Times New Roman" w:cs="Times New Roman"/>
          <w:sz w:val="24"/>
          <w:szCs w:val="24"/>
        </w:rPr>
        <w:t xml:space="preserve">samotných loutek. </w:t>
      </w:r>
      <w:r w:rsidR="006D76F0" w:rsidRPr="008F07AB">
        <w:rPr>
          <w:rFonts w:ascii="Times New Roman" w:hAnsi="Times New Roman" w:cs="Times New Roman"/>
          <w:sz w:val="24"/>
          <w:szCs w:val="24"/>
        </w:rPr>
        <w:t xml:space="preserve">Pomocí kostýmů určím postavení postav, jejich stáří, pohlaví či funkci. </w:t>
      </w:r>
      <w:r w:rsidR="0043568C" w:rsidRPr="008F07AB">
        <w:rPr>
          <w:rFonts w:ascii="Times New Roman" w:hAnsi="Times New Roman" w:cs="Times New Roman"/>
          <w:sz w:val="24"/>
          <w:szCs w:val="24"/>
        </w:rPr>
        <w:t>U</w:t>
      </w:r>
      <w:r w:rsidR="002A568D">
        <w:rPr>
          <w:rFonts w:ascii="Times New Roman" w:hAnsi="Times New Roman" w:cs="Times New Roman"/>
          <w:sz w:val="24"/>
          <w:szCs w:val="24"/>
        </w:rPr>
        <w:t> </w:t>
      </w:r>
      <w:r w:rsidR="0043568C" w:rsidRPr="008F07AB">
        <w:rPr>
          <w:rFonts w:ascii="Times New Roman" w:hAnsi="Times New Roman" w:cs="Times New Roman"/>
          <w:sz w:val="24"/>
          <w:szCs w:val="24"/>
        </w:rPr>
        <w:t>osvětlení se zaměřím na to, zda vychází z reality, nebo je umělé</w:t>
      </w:r>
      <w:r w:rsidR="00602A7A">
        <w:rPr>
          <w:rFonts w:ascii="Times New Roman" w:hAnsi="Times New Roman" w:cs="Times New Roman"/>
          <w:sz w:val="24"/>
          <w:szCs w:val="24"/>
        </w:rPr>
        <w:t>,</w:t>
      </w:r>
      <w:r w:rsidR="0043568C" w:rsidRPr="008F07AB">
        <w:rPr>
          <w:rFonts w:ascii="Times New Roman" w:hAnsi="Times New Roman" w:cs="Times New Roman"/>
          <w:sz w:val="24"/>
          <w:szCs w:val="24"/>
        </w:rPr>
        <w:t xml:space="preserve"> </w:t>
      </w:r>
      <w:r w:rsidR="00BD267F" w:rsidRPr="008F07AB">
        <w:rPr>
          <w:rFonts w:ascii="Times New Roman" w:hAnsi="Times New Roman" w:cs="Times New Roman"/>
          <w:sz w:val="24"/>
          <w:szCs w:val="24"/>
        </w:rPr>
        <w:t xml:space="preserve">přirozené, </w:t>
      </w:r>
      <w:r w:rsidR="0043568C" w:rsidRPr="008F07AB">
        <w:rPr>
          <w:rFonts w:ascii="Times New Roman" w:hAnsi="Times New Roman" w:cs="Times New Roman"/>
          <w:sz w:val="24"/>
          <w:szCs w:val="24"/>
        </w:rPr>
        <w:t>či neměnné</w:t>
      </w:r>
      <w:r w:rsidR="00602A7A">
        <w:rPr>
          <w:rFonts w:ascii="Times New Roman" w:hAnsi="Times New Roman" w:cs="Times New Roman"/>
          <w:sz w:val="24"/>
          <w:szCs w:val="24"/>
        </w:rPr>
        <w:t>,</w:t>
      </w:r>
      <w:r w:rsidR="0043568C" w:rsidRPr="008F07AB">
        <w:rPr>
          <w:rFonts w:ascii="Times New Roman" w:hAnsi="Times New Roman" w:cs="Times New Roman"/>
          <w:sz w:val="24"/>
          <w:szCs w:val="24"/>
        </w:rPr>
        <w:t xml:space="preserve"> </w:t>
      </w:r>
      <w:r w:rsidR="00C94056" w:rsidRPr="008F07AB">
        <w:rPr>
          <w:rFonts w:ascii="Times New Roman" w:hAnsi="Times New Roman" w:cs="Times New Roman"/>
          <w:sz w:val="24"/>
          <w:szCs w:val="24"/>
        </w:rPr>
        <w:t xml:space="preserve">povětšinou </w:t>
      </w:r>
      <w:r w:rsidR="0043568C" w:rsidRPr="008F07AB">
        <w:rPr>
          <w:rFonts w:ascii="Times New Roman" w:hAnsi="Times New Roman" w:cs="Times New Roman"/>
          <w:sz w:val="24"/>
          <w:szCs w:val="24"/>
        </w:rPr>
        <w:t xml:space="preserve">v případě </w:t>
      </w:r>
      <w:proofErr w:type="spellStart"/>
      <w:r w:rsidR="0043568C" w:rsidRPr="008F07AB">
        <w:rPr>
          <w:rFonts w:ascii="Times New Roman" w:hAnsi="Times New Roman" w:cs="Times New Roman"/>
          <w:sz w:val="24"/>
          <w:szCs w:val="24"/>
        </w:rPr>
        <w:t>ploškové</w:t>
      </w:r>
      <w:proofErr w:type="spellEnd"/>
      <w:r w:rsidR="0043568C" w:rsidRPr="008F07AB">
        <w:rPr>
          <w:rFonts w:ascii="Times New Roman" w:hAnsi="Times New Roman" w:cs="Times New Roman"/>
          <w:sz w:val="24"/>
          <w:szCs w:val="24"/>
        </w:rPr>
        <w:t xml:space="preserve"> animace</w:t>
      </w:r>
      <w:r w:rsidR="00602A7A">
        <w:rPr>
          <w:rFonts w:ascii="Times New Roman" w:hAnsi="Times New Roman" w:cs="Times New Roman"/>
          <w:sz w:val="24"/>
          <w:szCs w:val="24"/>
        </w:rPr>
        <w:t>, j</w:t>
      </w:r>
      <w:r w:rsidR="00220298" w:rsidRPr="008F07AB">
        <w:rPr>
          <w:rFonts w:ascii="Times New Roman" w:hAnsi="Times New Roman" w:cs="Times New Roman"/>
          <w:sz w:val="24"/>
          <w:szCs w:val="24"/>
        </w:rPr>
        <w:t>aké typy světel užívá</w:t>
      </w:r>
      <w:r w:rsidR="00602A7A">
        <w:rPr>
          <w:rFonts w:ascii="Times New Roman" w:hAnsi="Times New Roman" w:cs="Times New Roman"/>
          <w:sz w:val="24"/>
          <w:szCs w:val="24"/>
        </w:rPr>
        <w:t>,</w:t>
      </w:r>
      <w:r w:rsidR="00220298" w:rsidRPr="008F07AB">
        <w:rPr>
          <w:rFonts w:ascii="Times New Roman" w:hAnsi="Times New Roman" w:cs="Times New Roman"/>
          <w:sz w:val="24"/>
          <w:szCs w:val="24"/>
        </w:rPr>
        <w:t xml:space="preserve"> a na </w:t>
      </w:r>
      <w:r w:rsidR="00BD267F" w:rsidRPr="008F07AB">
        <w:rPr>
          <w:rFonts w:ascii="Times New Roman" w:hAnsi="Times New Roman" w:cs="Times New Roman"/>
          <w:sz w:val="24"/>
          <w:szCs w:val="24"/>
        </w:rPr>
        <w:t>kontrast</w:t>
      </w:r>
      <w:r w:rsidR="00220298" w:rsidRPr="008F07AB">
        <w:rPr>
          <w:rFonts w:ascii="Times New Roman" w:hAnsi="Times New Roman" w:cs="Times New Roman"/>
          <w:sz w:val="24"/>
          <w:szCs w:val="24"/>
        </w:rPr>
        <w:t xml:space="preserve"> světla a stínu, jelikož i</w:t>
      </w:r>
      <w:r w:rsidR="00602A7A">
        <w:rPr>
          <w:rFonts w:ascii="Times New Roman" w:hAnsi="Times New Roman" w:cs="Times New Roman"/>
          <w:sz w:val="24"/>
          <w:szCs w:val="24"/>
        </w:rPr>
        <w:t> </w:t>
      </w:r>
      <w:r w:rsidR="00220298" w:rsidRPr="008F07AB">
        <w:rPr>
          <w:rFonts w:ascii="Times New Roman" w:hAnsi="Times New Roman" w:cs="Times New Roman"/>
          <w:sz w:val="24"/>
          <w:szCs w:val="24"/>
        </w:rPr>
        <w:t xml:space="preserve">světlo má zásadní vliv na působení celého díla. </w:t>
      </w:r>
      <w:r w:rsidR="00EF6A1B" w:rsidRPr="008F07AB">
        <w:rPr>
          <w:rFonts w:ascii="Times New Roman" w:hAnsi="Times New Roman" w:cs="Times New Roman"/>
          <w:sz w:val="24"/>
          <w:szCs w:val="24"/>
        </w:rPr>
        <w:t xml:space="preserve">Na světle a jeho střídání s tmou, tzv. </w:t>
      </w:r>
      <w:r w:rsidR="00602A7A">
        <w:rPr>
          <w:rFonts w:ascii="Times New Roman" w:hAnsi="Times New Roman" w:cs="Times New Roman"/>
          <w:sz w:val="24"/>
          <w:szCs w:val="24"/>
        </w:rPr>
        <w:t>„</w:t>
      </w:r>
      <w:proofErr w:type="spellStart"/>
      <w:r w:rsidR="00EF6A1B" w:rsidRPr="008F07AB">
        <w:rPr>
          <w:rFonts w:ascii="Times New Roman" w:hAnsi="Times New Roman" w:cs="Times New Roman"/>
          <w:sz w:val="24"/>
          <w:szCs w:val="24"/>
        </w:rPr>
        <w:t>flikr</w:t>
      </w:r>
      <w:proofErr w:type="spellEnd"/>
      <w:r w:rsidR="00EF6A1B" w:rsidRPr="008F07AB">
        <w:rPr>
          <w:rFonts w:ascii="Times New Roman" w:hAnsi="Times New Roman" w:cs="Times New Roman"/>
          <w:sz w:val="24"/>
          <w:szCs w:val="24"/>
        </w:rPr>
        <w:t xml:space="preserve"> efektu</w:t>
      </w:r>
      <w:r w:rsidR="00602A7A">
        <w:rPr>
          <w:rFonts w:ascii="Times New Roman" w:hAnsi="Times New Roman" w:cs="Times New Roman"/>
          <w:sz w:val="24"/>
          <w:szCs w:val="24"/>
        </w:rPr>
        <w:t>“,</w:t>
      </w:r>
      <w:r w:rsidR="00EF6A1B" w:rsidRPr="008F07AB">
        <w:rPr>
          <w:rFonts w:ascii="Times New Roman" w:hAnsi="Times New Roman" w:cs="Times New Roman"/>
          <w:sz w:val="24"/>
          <w:szCs w:val="24"/>
        </w:rPr>
        <w:t xml:space="preserve"> a často i </w:t>
      </w:r>
      <w:r w:rsidR="00602A7A">
        <w:rPr>
          <w:rFonts w:ascii="Times New Roman" w:hAnsi="Times New Roman" w:cs="Times New Roman"/>
          <w:sz w:val="24"/>
          <w:szCs w:val="24"/>
        </w:rPr>
        <w:t xml:space="preserve">na </w:t>
      </w:r>
      <w:r w:rsidR="00EF6A1B" w:rsidRPr="008F07AB">
        <w:rPr>
          <w:rFonts w:ascii="Times New Roman" w:hAnsi="Times New Roman" w:cs="Times New Roman"/>
          <w:sz w:val="24"/>
          <w:szCs w:val="24"/>
        </w:rPr>
        <w:t>barevném světl</w:t>
      </w:r>
      <w:r w:rsidR="007A2B7A" w:rsidRPr="008F07AB">
        <w:rPr>
          <w:rFonts w:ascii="Times New Roman" w:hAnsi="Times New Roman" w:cs="Times New Roman"/>
          <w:sz w:val="24"/>
          <w:szCs w:val="24"/>
        </w:rPr>
        <w:t>e je postaven strukturální</w:t>
      </w:r>
      <w:r w:rsidR="00EF6A1B" w:rsidRPr="008F07AB">
        <w:rPr>
          <w:rFonts w:ascii="Times New Roman" w:hAnsi="Times New Roman" w:cs="Times New Roman"/>
          <w:sz w:val="24"/>
          <w:szCs w:val="24"/>
        </w:rPr>
        <w:t xml:space="preserve"> film</w:t>
      </w:r>
      <w:r w:rsidR="00602A7A">
        <w:rPr>
          <w:rFonts w:ascii="Times New Roman" w:hAnsi="Times New Roman" w:cs="Times New Roman"/>
          <w:sz w:val="24"/>
          <w:szCs w:val="24"/>
        </w:rPr>
        <w:t>,</w:t>
      </w:r>
      <w:r w:rsidR="00EF6A1B" w:rsidRPr="008F07AB">
        <w:rPr>
          <w:rFonts w:ascii="Times New Roman" w:hAnsi="Times New Roman" w:cs="Times New Roman"/>
          <w:sz w:val="24"/>
          <w:szCs w:val="24"/>
        </w:rPr>
        <w:t xml:space="preserve"> a proto budu sledovat</w:t>
      </w:r>
      <w:r w:rsidR="0046341B" w:rsidRPr="008F07AB">
        <w:rPr>
          <w:rFonts w:ascii="Times New Roman" w:hAnsi="Times New Roman" w:cs="Times New Roman"/>
          <w:sz w:val="24"/>
          <w:szCs w:val="24"/>
        </w:rPr>
        <w:t>,</w:t>
      </w:r>
      <w:r w:rsidR="00EF6A1B" w:rsidRPr="008F07AB">
        <w:rPr>
          <w:rFonts w:ascii="Times New Roman" w:hAnsi="Times New Roman" w:cs="Times New Roman"/>
          <w:sz w:val="24"/>
          <w:szCs w:val="24"/>
        </w:rPr>
        <w:t xml:space="preserve"> zda některé z prvků užívá i autorka.</w:t>
      </w:r>
    </w:p>
    <w:p w:rsidR="00C405D5" w:rsidRPr="008F07AB" w:rsidRDefault="00C405D5"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Kamera a střih jsou také podstatnou součástí animovaného snímku a právě na těchto prvcích lze postupem času dobře sledovat vývoj autorčiny tvorby a jej</w:t>
      </w:r>
      <w:r w:rsidR="002C003C" w:rsidRPr="008F07AB">
        <w:rPr>
          <w:rFonts w:ascii="Times New Roman" w:hAnsi="Times New Roman" w:cs="Times New Roman"/>
          <w:sz w:val="24"/>
          <w:szCs w:val="24"/>
        </w:rPr>
        <w:t>í</w:t>
      </w:r>
      <w:r w:rsidRPr="008F07AB">
        <w:rPr>
          <w:rFonts w:ascii="Times New Roman" w:hAnsi="Times New Roman" w:cs="Times New Roman"/>
          <w:sz w:val="24"/>
          <w:szCs w:val="24"/>
        </w:rPr>
        <w:t xml:space="preserve"> zlepšujíc</w:t>
      </w:r>
      <w:r w:rsidR="002C003C" w:rsidRPr="008F07AB">
        <w:rPr>
          <w:rFonts w:ascii="Times New Roman" w:hAnsi="Times New Roman" w:cs="Times New Roman"/>
          <w:sz w:val="24"/>
          <w:szCs w:val="24"/>
        </w:rPr>
        <w:t>í</w:t>
      </w:r>
      <w:r w:rsidRPr="008F07AB">
        <w:rPr>
          <w:rFonts w:ascii="Times New Roman" w:hAnsi="Times New Roman" w:cs="Times New Roman"/>
          <w:sz w:val="24"/>
          <w:szCs w:val="24"/>
        </w:rPr>
        <w:t xml:space="preserve"> se dovednost</w:t>
      </w:r>
      <w:r w:rsidR="00602A7A">
        <w:rPr>
          <w:rFonts w:ascii="Times New Roman" w:hAnsi="Times New Roman" w:cs="Times New Roman"/>
          <w:sz w:val="24"/>
          <w:szCs w:val="24"/>
        </w:rPr>
        <w:t>i</w:t>
      </w:r>
      <w:r w:rsidRPr="008F07AB">
        <w:rPr>
          <w:rFonts w:ascii="Times New Roman" w:hAnsi="Times New Roman" w:cs="Times New Roman"/>
          <w:sz w:val="24"/>
          <w:szCs w:val="24"/>
        </w:rPr>
        <w:t xml:space="preserve"> v těchto odvětvích. </w:t>
      </w:r>
      <w:r w:rsidR="00315412" w:rsidRPr="008F07AB">
        <w:rPr>
          <w:rFonts w:ascii="Times New Roman" w:hAnsi="Times New Roman" w:cs="Times New Roman"/>
          <w:sz w:val="24"/>
          <w:szCs w:val="24"/>
        </w:rPr>
        <w:t xml:space="preserve">Postupně zvládá složitější animátorské úkony a díla jsou stále více dokonalá. Rozeberu tedy vzdálenost záběrů, plány, </w:t>
      </w:r>
      <w:r w:rsidR="00315412" w:rsidRPr="008F07AB">
        <w:rPr>
          <w:rFonts w:ascii="Times New Roman" w:hAnsi="Times New Roman" w:cs="Times New Roman"/>
          <w:sz w:val="24"/>
          <w:szCs w:val="24"/>
        </w:rPr>
        <w:lastRenderedPageBreak/>
        <w:t>hloubku pole ostrosti, úhel pohledu, jízdy kamery, délku záběru a střih</w:t>
      </w:r>
      <w:r w:rsidR="00602A7A">
        <w:rPr>
          <w:rFonts w:ascii="Times New Roman" w:hAnsi="Times New Roman" w:cs="Times New Roman"/>
          <w:sz w:val="24"/>
          <w:szCs w:val="24"/>
        </w:rPr>
        <w:t>,</w:t>
      </w:r>
      <w:r w:rsidR="00315412" w:rsidRPr="008F07AB">
        <w:rPr>
          <w:rFonts w:ascii="Times New Roman" w:hAnsi="Times New Roman" w:cs="Times New Roman"/>
          <w:sz w:val="24"/>
          <w:szCs w:val="24"/>
        </w:rPr>
        <w:t xml:space="preserve"> </w:t>
      </w:r>
      <w:r w:rsidR="00602A7A">
        <w:rPr>
          <w:rFonts w:ascii="Times New Roman" w:hAnsi="Times New Roman" w:cs="Times New Roman"/>
          <w:sz w:val="24"/>
          <w:szCs w:val="24"/>
        </w:rPr>
        <w:t>p</w:t>
      </w:r>
      <w:r w:rsidR="0046341B" w:rsidRPr="008F07AB">
        <w:rPr>
          <w:rFonts w:ascii="Times New Roman" w:hAnsi="Times New Roman" w:cs="Times New Roman"/>
          <w:sz w:val="24"/>
          <w:szCs w:val="24"/>
        </w:rPr>
        <w:t>řičemž se budu soustředit i na to</w:t>
      </w:r>
      <w:r w:rsidR="00602A7A">
        <w:rPr>
          <w:rFonts w:ascii="Times New Roman" w:hAnsi="Times New Roman" w:cs="Times New Roman"/>
          <w:sz w:val="24"/>
          <w:szCs w:val="24"/>
        </w:rPr>
        <w:t>,</w:t>
      </w:r>
      <w:r w:rsidR="0046341B" w:rsidRPr="008F07AB">
        <w:rPr>
          <w:rFonts w:ascii="Times New Roman" w:hAnsi="Times New Roman" w:cs="Times New Roman"/>
          <w:sz w:val="24"/>
          <w:szCs w:val="24"/>
        </w:rPr>
        <w:t xml:space="preserve"> jak pracuje s kamerou ve vztahu k</w:t>
      </w:r>
      <w:r w:rsidR="00602A7A">
        <w:rPr>
          <w:rFonts w:ascii="Times New Roman" w:hAnsi="Times New Roman" w:cs="Times New Roman"/>
          <w:sz w:val="24"/>
          <w:szCs w:val="24"/>
        </w:rPr>
        <w:t>e</w:t>
      </w:r>
      <w:r w:rsidR="0046341B" w:rsidRPr="008F07AB">
        <w:rPr>
          <w:rFonts w:ascii="Times New Roman" w:hAnsi="Times New Roman" w:cs="Times New Roman"/>
          <w:sz w:val="24"/>
          <w:szCs w:val="24"/>
        </w:rPr>
        <w:t> strukturálním technikám.</w:t>
      </w:r>
    </w:p>
    <w:p w:rsidR="00DF3D5B" w:rsidRPr="008F07AB" w:rsidRDefault="00DF3D5B"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Velmi podst</w:t>
      </w:r>
      <w:r w:rsidR="00C85A49" w:rsidRPr="008F07AB">
        <w:rPr>
          <w:rFonts w:ascii="Times New Roman" w:hAnsi="Times New Roman" w:cs="Times New Roman"/>
          <w:sz w:val="24"/>
          <w:szCs w:val="24"/>
        </w:rPr>
        <w:t xml:space="preserve">atným segmentem mých analýz jsou typy loutek, </w:t>
      </w:r>
      <w:r w:rsidR="00E51082">
        <w:rPr>
          <w:rFonts w:ascii="Times New Roman" w:hAnsi="Times New Roman" w:cs="Times New Roman"/>
          <w:sz w:val="24"/>
          <w:szCs w:val="24"/>
        </w:rPr>
        <w:t>tj.</w:t>
      </w:r>
      <w:r w:rsidR="00C85A49" w:rsidRPr="008F07AB">
        <w:rPr>
          <w:rFonts w:ascii="Times New Roman" w:hAnsi="Times New Roman" w:cs="Times New Roman"/>
          <w:sz w:val="24"/>
          <w:szCs w:val="24"/>
        </w:rPr>
        <w:t xml:space="preserve"> jak jsou stvořeny a jak s nimi Týrlová pracovala. </w:t>
      </w:r>
      <w:r w:rsidR="00790930" w:rsidRPr="008F07AB">
        <w:rPr>
          <w:rFonts w:ascii="Times New Roman" w:hAnsi="Times New Roman" w:cs="Times New Roman"/>
          <w:sz w:val="24"/>
          <w:szCs w:val="24"/>
        </w:rPr>
        <w:t>Budu se zabývat jak vzhledem, tak chováním loute</w:t>
      </w:r>
      <w:r w:rsidR="00E51082">
        <w:rPr>
          <w:rFonts w:ascii="Times New Roman" w:hAnsi="Times New Roman" w:cs="Times New Roman"/>
          <w:sz w:val="24"/>
          <w:szCs w:val="24"/>
        </w:rPr>
        <w:t>k, jejich případným polidštěním</w:t>
      </w:r>
      <w:r w:rsidR="00790930" w:rsidRPr="008F07AB">
        <w:rPr>
          <w:rFonts w:ascii="Times New Roman" w:hAnsi="Times New Roman" w:cs="Times New Roman"/>
          <w:sz w:val="24"/>
          <w:szCs w:val="24"/>
        </w:rPr>
        <w:t xml:space="preserve"> či třídním postavením</w:t>
      </w:r>
      <w:r w:rsidR="00E51082">
        <w:rPr>
          <w:rFonts w:ascii="Times New Roman" w:hAnsi="Times New Roman" w:cs="Times New Roman"/>
          <w:sz w:val="24"/>
          <w:szCs w:val="24"/>
        </w:rPr>
        <w:t>;</w:t>
      </w:r>
      <w:r w:rsidR="00790930" w:rsidRPr="008F07AB">
        <w:rPr>
          <w:rFonts w:ascii="Times New Roman" w:hAnsi="Times New Roman" w:cs="Times New Roman"/>
          <w:sz w:val="24"/>
          <w:szCs w:val="24"/>
        </w:rPr>
        <w:t xml:space="preserve"> </w:t>
      </w:r>
      <w:proofErr w:type="spellStart"/>
      <w:r w:rsidR="00E51082">
        <w:rPr>
          <w:rFonts w:ascii="Times New Roman" w:hAnsi="Times New Roman" w:cs="Times New Roman"/>
          <w:sz w:val="24"/>
          <w:szCs w:val="24"/>
        </w:rPr>
        <w:t>l</w:t>
      </w:r>
      <w:r w:rsidR="00EB09A1" w:rsidRPr="008F07AB">
        <w:rPr>
          <w:rFonts w:ascii="Times New Roman" w:hAnsi="Times New Roman" w:cs="Times New Roman"/>
          <w:sz w:val="24"/>
          <w:szCs w:val="24"/>
        </w:rPr>
        <w:t>outkovostí</w:t>
      </w:r>
      <w:proofErr w:type="spellEnd"/>
      <w:r w:rsidR="00EB09A1" w:rsidRPr="008F07AB">
        <w:rPr>
          <w:rFonts w:ascii="Times New Roman" w:hAnsi="Times New Roman" w:cs="Times New Roman"/>
          <w:sz w:val="24"/>
          <w:szCs w:val="24"/>
        </w:rPr>
        <w:t xml:space="preserve"> loutek, která je v některých dílech umocněna hercem.</w:t>
      </w:r>
      <w:r w:rsidR="0002548E">
        <w:rPr>
          <w:rFonts w:ascii="Times New Roman" w:hAnsi="Times New Roman" w:cs="Times New Roman"/>
          <w:sz w:val="24"/>
          <w:szCs w:val="24"/>
        </w:rPr>
        <w:t xml:space="preserve"> </w:t>
      </w:r>
      <w:r w:rsidR="00337235" w:rsidRPr="008F07AB">
        <w:rPr>
          <w:rFonts w:ascii="Times New Roman" w:hAnsi="Times New Roman" w:cs="Times New Roman"/>
          <w:sz w:val="24"/>
          <w:szCs w:val="24"/>
        </w:rPr>
        <w:t>Také popíšu</w:t>
      </w:r>
      <w:r w:rsidR="00876306" w:rsidRPr="008F07AB">
        <w:rPr>
          <w:rFonts w:ascii="Times New Roman" w:hAnsi="Times New Roman" w:cs="Times New Roman"/>
          <w:sz w:val="24"/>
          <w:szCs w:val="24"/>
        </w:rPr>
        <w:t>,</w:t>
      </w:r>
      <w:r w:rsidR="00337235" w:rsidRPr="008F07AB">
        <w:rPr>
          <w:rFonts w:ascii="Times New Roman" w:hAnsi="Times New Roman" w:cs="Times New Roman"/>
          <w:sz w:val="24"/>
          <w:szCs w:val="24"/>
        </w:rPr>
        <w:t xml:space="preserve"> jakým způsobem pracuje autorka se vzhledem postav, nakolik je stylizuje, které části zvětšuje apod. </w:t>
      </w:r>
      <w:r w:rsidR="00B83194" w:rsidRPr="008F07AB">
        <w:rPr>
          <w:rFonts w:ascii="Times New Roman" w:hAnsi="Times New Roman" w:cs="Times New Roman"/>
          <w:sz w:val="24"/>
          <w:szCs w:val="24"/>
        </w:rPr>
        <w:t xml:space="preserve">Stylizace, práce s geometrickými tvary apod. opět odkazuje ke zjednodušeným obrazcům a aktérům strukturálních filmů. Míra práce s těmito prvky se v průběhu autorčiny tvorby mění. </w:t>
      </w:r>
      <w:r w:rsidR="00876306" w:rsidRPr="008F07AB">
        <w:rPr>
          <w:rFonts w:ascii="Times New Roman" w:hAnsi="Times New Roman" w:cs="Times New Roman"/>
          <w:sz w:val="24"/>
          <w:szCs w:val="24"/>
        </w:rPr>
        <w:t>Vzhled loutek má tak</w:t>
      </w:r>
      <w:r w:rsidR="004F51D0" w:rsidRPr="008F07AB">
        <w:rPr>
          <w:rFonts w:ascii="Times New Roman" w:hAnsi="Times New Roman" w:cs="Times New Roman"/>
          <w:sz w:val="24"/>
          <w:szCs w:val="24"/>
        </w:rPr>
        <w:t xml:space="preserve">é vliv na to, </w:t>
      </w:r>
      <w:r w:rsidR="00876306" w:rsidRPr="008F07AB">
        <w:rPr>
          <w:rFonts w:ascii="Times New Roman" w:hAnsi="Times New Roman" w:cs="Times New Roman"/>
          <w:sz w:val="24"/>
          <w:szCs w:val="24"/>
        </w:rPr>
        <w:t>jak je divák vnímá a zda se jedná o kladné či záporné hrdiny, ale ne vždy je to u autorky jednoznačné.</w:t>
      </w:r>
      <w:r w:rsidR="00E51082">
        <w:rPr>
          <w:rFonts w:ascii="Times New Roman" w:hAnsi="Times New Roman" w:cs="Times New Roman"/>
          <w:sz w:val="24"/>
          <w:szCs w:val="24"/>
        </w:rPr>
        <w:t xml:space="preserve"> </w:t>
      </w:r>
      <w:r w:rsidR="00B83194" w:rsidRPr="008F07AB">
        <w:rPr>
          <w:rFonts w:ascii="Times New Roman" w:hAnsi="Times New Roman" w:cs="Times New Roman"/>
          <w:sz w:val="24"/>
          <w:szCs w:val="24"/>
        </w:rPr>
        <w:t>To</w:t>
      </w:r>
      <w:r w:rsidR="00E51082">
        <w:rPr>
          <w:rFonts w:ascii="Times New Roman" w:hAnsi="Times New Roman" w:cs="Times New Roman"/>
          <w:sz w:val="24"/>
          <w:szCs w:val="24"/>
        </w:rPr>
        <w:t>,</w:t>
      </w:r>
      <w:r w:rsidR="00B83194" w:rsidRPr="008F07AB">
        <w:rPr>
          <w:rFonts w:ascii="Times New Roman" w:hAnsi="Times New Roman" w:cs="Times New Roman"/>
          <w:sz w:val="24"/>
          <w:szCs w:val="24"/>
        </w:rPr>
        <w:t xml:space="preserve"> co loutky vyjadřují a na co odkazují, se také pojí k</w:t>
      </w:r>
      <w:r w:rsidR="00E51082">
        <w:rPr>
          <w:rFonts w:ascii="Times New Roman" w:hAnsi="Times New Roman" w:cs="Times New Roman"/>
          <w:sz w:val="24"/>
          <w:szCs w:val="24"/>
        </w:rPr>
        <w:t>e</w:t>
      </w:r>
      <w:r w:rsidR="00B83194" w:rsidRPr="008F07AB">
        <w:rPr>
          <w:rFonts w:ascii="Times New Roman" w:hAnsi="Times New Roman" w:cs="Times New Roman"/>
          <w:sz w:val="24"/>
          <w:szCs w:val="24"/>
        </w:rPr>
        <w:t> znak</w:t>
      </w:r>
      <w:r w:rsidR="00A662EE" w:rsidRPr="008F07AB">
        <w:rPr>
          <w:rFonts w:ascii="Times New Roman" w:hAnsi="Times New Roman" w:cs="Times New Roman"/>
          <w:sz w:val="24"/>
          <w:szCs w:val="24"/>
        </w:rPr>
        <w:t xml:space="preserve">ovosti, kterou se zabývá </w:t>
      </w:r>
      <w:proofErr w:type="spellStart"/>
      <w:r w:rsidR="00A662EE" w:rsidRPr="008F07AB">
        <w:rPr>
          <w:rFonts w:ascii="Times New Roman" w:hAnsi="Times New Roman" w:cs="Times New Roman"/>
          <w:sz w:val="24"/>
          <w:szCs w:val="24"/>
        </w:rPr>
        <w:t>Pikkov</w:t>
      </w:r>
      <w:proofErr w:type="spellEnd"/>
      <w:r w:rsidR="00A662EE" w:rsidRPr="008F07AB">
        <w:rPr>
          <w:rFonts w:ascii="Times New Roman" w:hAnsi="Times New Roman" w:cs="Times New Roman"/>
          <w:sz w:val="24"/>
          <w:szCs w:val="24"/>
        </w:rPr>
        <w:t>, čemuž se budu též věnovat</w:t>
      </w:r>
      <w:r w:rsidR="00B83194" w:rsidRPr="008F07AB">
        <w:rPr>
          <w:rFonts w:ascii="Times New Roman" w:hAnsi="Times New Roman" w:cs="Times New Roman"/>
          <w:sz w:val="24"/>
          <w:szCs w:val="24"/>
        </w:rPr>
        <w:t xml:space="preserve">. </w:t>
      </w:r>
      <w:r w:rsidR="007D3564" w:rsidRPr="008F07AB">
        <w:rPr>
          <w:rFonts w:ascii="Times New Roman" w:hAnsi="Times New Roman" w:cs="Times New Roman"/>
          <w:sz w:val="24"/>
          <w:szCs w:val="24"/>
        </w:rPr>
        <w:t>Kromě vzhledu dotváří postavy jejich pohybování, ať už typický způsob chůze, či náhlá změna chování – pohybu při nečekané události.</w:t>
      </w:r>
      <w:r w:rsidR="00C60F0B" w:rsidRPr="008F07AB">
        <w:rPr>
          <w:rFonts w:ascii="Times New Roman" w:hAnsi="Times New Roman" w:cs="Times New Roman"/>
          <w:sz w:val="24"/>
          <w:szCs w:val="24"/>
        </w:rPr>
        <w:t xml:space="preserve"> Také se budu věnovat gestům a mimice, ač často velmi minimalistické.</w:t>
      </w:r>
    </w:p>
    <w:p w:rsidR="00071481" w:rsidRPr="008F07AB" w:rsidRDefault="00071481"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Nakonec se zaměřím na výtvarné zpracování postav a materiály</w:t>
      </w:r>
      <w:r w:rsidR="002C7C1F" w:rsidRPr="008F07AB">
        <w:rPr>
          <w:rFonts w:ascii="Times New Roman" w:hAnsi="Times New Roman" w:cs="Times New Roman"/>
          <w:sz w:val="24"/>
          <w:szCs w:val="24"/>
        </w:rPr>
        <w:t>,</w:t>
      </w:r>
      <w:r w:rsidR="002A568D">
        <w:rPr>
          <w:rFonts w:ascii="Times New Roman" w:hAnsi="Times New Roman" w:cs="Times New Roman"/>
          <w:sz w:val="24"/>
          <w:szCs w:val="24"/>
        </w:rPr>
        <w:t xml:space="preserve"> </w:t>
      </w:r>
      <w:r w:rsidR="006C7626" w:rsidRPr="008F07AB">
        <w:rPr>
          <w:rFonts w:ascii="Times New Roman" w:hAnsi="Times New Roman" w:cs="Times New Roman"/>
          <w:sz w:val="24"/>
          <w:szCs w:val="24"/>
        </w:rPr>
        <w:t xml:space="preserve">jež pomohou k určení autorčina výtvarného stylu. </w:t>
      </w:r>
      <w:r w:rsidR="002C7C1F" w:rsidRPr="008F07AB">
        <w:rPr>
          <w:rFonts w:ascii="Times New Roman" w:hAnsi="Times New Roman" w:cs="Times New Roman"/>
          <w:sz w:val="24"/>
          <w:szCs w:val="24"/>
        </w:rPr>
        <w:t xml:space="preserve">Opět zmíním, zda se jedná o </w:t>
      </w:r>
      <w:r w:rsidR="00B83194" w:rsidRPr="008F07AB">
        <w:rPr>
          <w:rFonts w:ascii="Times New Roman" w:hAnsi="Times New Roman" w:cs="Times New Roman"/>
          <w:sz w:val="24"/>
          <w:szCs w:val="24"/>
        </w:rPr>
        <w:t>vlastní</w:t>
      </w:r>
      <w:r w:rsidR="00AE12F1">
        <w:rPr>
          <w:rFonts w:ascii="Times New Roman" w:hAnsi="Times New Roman" w:cs="Times New Roman"/>
          <w:sz w:val="24"/>
          <w:szCs w:val="24"/>
        </w:rPr>
        <w:t>,</w:t>
      </w:r>
      <w:r w:rsidR="00B83194" w:rsidRPr="008F07AB">
        <w:rPr>
          <w:rFonts w:ascii="Times New Roman" w:hAnsi="Times New Roman" w:cs="Times New Roman"/>
          <w:sz w:val="24"/>
          <w:szCs w:val="24"/>
        </w:rPr>
        <w:t xml:space="preserve"> či převzatý příběh</w:t>
      </w:r>
      <w:r w:rsidR="002C7C1F" w:rsidRPr="008F07AB">
        <w:rPr>
          <w:rFonts w:ascii="Times New Roman" w:hAnsi="Times New Roman" w:cs="Times New Roman"/>
          <w:sz w:val="24"/>
          <w:szCs w:val="24"/>
        </w:rPr>
        <w:t xml:space="preserve">, jelikož tato skutečnost ovlivňuje další práci Týrlové a nemůže se od předlohy zcela oprostit. </w:t>
      </w:r>
      <w:r w:rsidR="00C820B8" w:rsidRPr="008F07AB">
        <w:rPr>
          <w:rFonts w:ascii="Times New Roman" w:hAnsi="Times New Roman" w:cs="Times New Roman"/>
          <w:sz w:val="24"/>
          <w:szCs w:val="24"/>
        </w:rPr>
        <w:t xml:space="preserve">Budu se zaobírat velikostí loutek, materiály, funkčností a pohyblivostí loutek. </w:t>
      </w:r>
      <w:r w:rsidR="00B83194" w:rsidRPr="008F07AB">
        <w:rPr>
          <w:rFonts w:ascii="Times New Roman" w:hAnsi="Times New Roman" w:cs="Times New Roman"/>
          <w:sz w:val="24"/>
          <w:szCs w:val="24"/>
        </w:rPr>
        <w:t xml:space="preserve">Často využívala základní geometrické tvary </w:t>
      </w:r>
      <w:r w:rsidR="00AC1100" w:rsidRPr="008F07AB">
        <w:rPr>
          <w:rFonts w:ascii="Times New Roman" w:hAnsi="Times New Roman" w:cs="Times New Roman"/>
          <w:sz w:val="24"/>
          <w:szCs w:val="24"/>
        </w:rPr>
        <w:t>a t</w:t>
      </w:r>
      <w:r w:rsidR="007A2B7A" w:rsidRPr="008F07AB">
        <w:rPr>
          <w:rFonts w:ascii="Times New Roman" w:hAnsi="Times New Roman" w:cs="Times New Roman"/>
          <w:sz w:val="24"/>
          <w:szCs w:val="24"/>
        </w:rPr>
        <w:t>ím se blížila strukturálním</w:t>
      </w:r>
      <w:r w:rsidR="00AE12F1">
        <w:rPr>
          <w:rFonts w:ascii="Times New Roman" w:hAnsi="Times New Roman" w:cs="Times New Roman"/>
          <w:sz w:val="24"/>
          <w:szCs w:val="24"/>
        </w:rPr>
        <w:t xml:space="preserve"> technikám;</w:t>
      </w:r>
      <w:r w:rsidR="00AC1100" w:rsidRPr="008F07AB">
        <w:rPr>
          <w:rFonts w:ascii="Times New Roman" w:hAnsi="Times New Roman" w:cs="Times New Roman"/>
          <w:sz w:val="24"/>
          <w:szCs w:val="24"/>
        </w:rPr>
        <w:t xml:space="preserve"> </w:t>
      </w:r>
      <w:r w:rsidR="00AE12F1">
        <w:rPr>
          <w:rFonts w:ascii="Times New Roman" w:hAnsi="Times New Roman" w:cs="Times New Roman"/>
          <w:sz w:val="24"/>
          <w:szCs w:val="24"/>
        </w:rPr>
        <w:t>t</w:t>
      </w:r>
      <w:r w:rsidR="00C820B8" w:rsidRPr="008F07AB">
        <w:rPr>
          <w:rFonts w:ascii="Times New Roman" w:hAnsi="Times New Roman" w:cs="Times New Roman"/>
          <w:sz w:val="24"/>
          <w:szCs w:val="24"/>
        </w:rPr>
        <w:t>aké</w:t>
      </w:r>
      <w:r w:rsidR="00AE12F1">
        <w:rPr>
          <w:rFonts w:ascii="Times New Roman" w:hAnsi="Times New Roman" w:cs="Times New Roman"/>
          <w:sz w:val="24"/>
          <w:szCs w:val="24"/>
        </w:rPr>
        <w:t xml:space="preserve"> zmíním</w:t>
      </w:r>
      <w:r w:rsidR="00C820B8" w:rsidRPr="008F07AB">
        <w:rPr>
          <w:rFonts w:ascii="Times New Roman" w:hAnsi="Times New Roman" w:cs="Times New Roman"/>
          <w:sz w:val="24"/>
          <w:szCs w:val="24"/>
        </w:rPr>
        <w:t xml:space="preserve"> materiály, z nichž byly vytvořeny kulisy, rekvizity a vůbec </w:t>
      </w:r>
      <w:proofErr w:type="spellStart"/>
      <w:r w:rsidR="00C820B8" w:rsidRPr="008F07AB">
        <w:rPr>
          <w:rFonts w:ascii="Times New Roman" w:hAnsi="Times New Roman" w:cs="Times New Roman"/>
          <w:sz w:val="24"/>
          <w:szCs w:val="24"/>
        </w:rPr>
        <w:t>mizanscéna</w:t>
      </w:r>
      <w:proofErr w:type="spellEnd"/>
      <w:r w:rsidR="00BD4D3B">
        <w:rPr>
          <w:rFonts w:ascii="Times New Roman" w:hAnsi="Times New Roman" w:cs="Times New Roman"/>
          <w:sz w:val="24"/>
          <w:szCs w:val="24"/>
        </w:rPr>
        <w:t>,</w:t>
      </w:r>
      <w:r w:rsidR="00C820B8" w:rsidRPr="008F07AB">
        <w:rPr>
          <w:rFonts w:ascii="Times New Roman" w:hAnsi="Times New Roman" w:cs="Times New Roman"/>
          <w:sz w:val="24"/>
          <w:szCs w:val="24"/>
        </w:rPr>
        <w:t xml:space="preserve"> a též funkčnost </w:t>
      </w:r>
      <w:proofErr w:type="spellStart"/>
      <w:r w:rsidR="00C820B8" w:rsidRPr="008F07AB">
        <w:rPr>
          <w:rFonts w:ascii="Times New Roman" w:hAnsi="Times New Roman" w:cs="Times New Roman"/>
          <w:sz w:val="24"/>
          <w:szCs w:val="24"/>
        </w:rPr>
        <w:t>mizanscény</w:t>
      </w:r>
      <w:proofErr w:type="spellEnd"/>
      <w:r w:rsidR="00C820B8" w:rsidRPr="008F07AB">
        <w:rPr>
          <w:rFonts w:ascii="Times New Roman" w:hAnsi="Times New Roman" w:cs="Times New Roman"/>
          <w:sz w:val="24"/>
          <w:szCs w:val="24"/>
        </w:rPr>
        <w:t>.</w:t>
      </w:r>
      <w:r w:rsidR="002A568D">
        <w:rPr>
          <w:rFonts w:ascii="Times New Roman" w:hAnsi="Times New Roman" w:cs="Times New Roman"/>
          <w:sz w:val="24"/>
          <w:szCs w:val="24"/>
        </w:rPr>
        <w:t xml:space="preserve"> </w:t>
      </w:r>
      <w:r w:rsidR="00AC1100" w:rsidRPr="008F07AB">
        <w:rPr>
          <w:rFonts w:ascii="Times New Roman" w:hAnsi="Times New Roman" w:cs="Times New Roman"/>
          <w:sz w:val="24"/>
          <w:szCs w:val="24"/>
        </w:rPr>
        <w:t>I</w:t>
      </w:r>
      <w:r w:rsidR="00AE12F1">
        <w:rPr>
          <w:rFonts w:ascii="Times New Roman" w:hAnsi="Times New Roman" w:cs="Times New Roman"/>
          <w:sz w:val="24"/>
          <w:szCs w:val="24"/>
        </w:rPr>
        <w:t> </w:t>
      </w:r>
      <w:r w:rsidR="00AC1100" w:rsidRPr="008F07AB">
        <w:rPr>
          <w:rFonts w:ascii="Times New Roman" w:hAnsi="Times New Roman" w:cs="Times New Roman"/>
          <w:sz w:val="24"/>
          <w:szCs w:val="24"/>
        </w:rPr>
        <w:t xml:space="preserve">důraz na materiály </w:t>
      </w:r>
      <w:r w:rsidR="00AE12F1">
        <w:rPr>
          <w:rFonts w:ascii="Times New Roman" w:hAnsi="Times New Roman" w:cs="Times New Roman"/>
          <w:sz w:val="24"/>
          <w:szCs w:val="24"/>
        </w:rPr>
        <w:t>a</w:t>
      </w:r>
      <w:r w:rsidR="00AC1100" w:rsidRPr="008F07AB">
        <w:rPr>
          <w:rFonts w:ascii="Times New Roman" w:hAnsi="Times New Roman" w:cs="Times New Roman"/>
          <w:sz w:val="24"/>
          <w:szCs w:val="24"/>
        </w:rPr>
        <w:t xml:space="preserve"> strukturu je podstatný. </w:t>
      </w:r>
      <w:r w:rsidR="00A12C74" w:rsidRPr="008F07AB">
        <w:rPr>
          <w:rFonts w:ascii="Times New Roman" w:hAnsi="Times New Roman" w:cs="Times New Roman"/>
          <w:sz w:val="24"/>
          <w:szCs w:val="24"/>
        </w:rPr>
        <w:t xml:space="preserve">Ačkoli užívá hodně stylizace, její díla jsou propracovaná do detailů a vytváří samostatné světy, jež osloví nejen dětské diváky. </w:t>
      </w:r>
      <w:r w:rsidR="00AE66D5" w:rsidRPr="008F07AB">
        <w:rPr>
          <w:rFonts w:ascii="Times New Roman" w:hAnsi="Times New Roman" w:cs="Times New Roman"/>
          <w:sz w:val="24"/>
          <w:szCs w:val="24"/>
        </w:rPr>
        <w:t xml:space="preserve">Na práci s materiály lze nejlépe sledovat vývoj její tvorby a přiblížení se dětskému světu. Také je tímto </w:t>
      </w:r>
      <w:r w:rsidR="00CF26CE" w:rsidRPr="008F07AB">
        <w:rPr>
          <w:rFonts w:ascii="Times New Roman" w:hAnsi="Times New Roman" w:cs="Times New Roman"/>
          <w:sz w:val="24"/>
          <w:szCs w:val="24"/>
        </w:rPr>
        <w:t>způsobem práce specifická a dobře rozpoznatelná mezi ostatními anim</w:t>
      </w:r>
      <w:r w:rsidR="002A568D">
        <w:rPr>
          <w:rFonts w:ascii="Times New Roman" w:hAnsi="Times New Roman" w:cs="Times New Roman"/>
          <w:sz w:val="24"/>
          <w:szCs w:val="24"/>
        </w:rPr>
        <w:t>átory.</w:t>
      </w:r>
    </w:p>
    <w:p w:rsidR="00DF4842" w:rsidRPr="008F07AB" w:rsidRDefault="00DF4842" w:rsidP="000E1E4C">
      <w:pPr>
        <w:pStyle w:val="Nadpis1"/>
        <w:numPr>
          <w:ilvl w:val="0"/>
          <w:numId w:val="0"/>
        </w:numPr>
        <w:spacing w:before="0" w:line="360" w:lineRule="auto"/>
        <w:ind w:firstLine="709"/>
        <w:jc w:val="both"/>
        <w:rPr>
          <w:rFonts w:cs="Times New Roman"/>
          <w:sz w:val="24"/>
          <w:szCs w:val="24"/>
        </w:rPr>
      </w:pPr>
      <w:r w:rsidRPr="008F07AB">
        <w:rPr>
          <w:rFonts w:cs="Times New Roman"/>
          <w:sz w:val="24"/>
          <w:szCs w:val="24"/>
        </w:rPr>
        <w:br w:type="page"/>
      </w:r>
    </w:p>
    <w:p w:rsidR="00D94143" w:rsidRPr="008F07AB" w:rsidRDefault="00D94143" w:rsidP="00AA4BE9">
      <w:pPr>
        <w:pStyle w:val="Nadpis1"/>
        <w:numPr>
          <w:ilvl w:val="0"/>
          <w:numId w:val="0"/>
        </w:numPr>
        <w:spacing w:before="0" w:line="360" w:lineRule="auto"/>
        <w:jc w:val="both"/>
        <w:rPr>
          <w:rFonts w:cs="Times New Roman"/>
        </w:rPr>
      </w:pPr>
      <w:bookmarkStart w:id="3" w:name="_Toc6788060"/>
      <w:r w:rsidRPr="008F07AB">
        <w:rPr>
          <w:rFonts w:cs="Times New Roman"/>
        </w:rPr>
        <w:lastRenderedPageBreak/>
        <w:t>Experimentální tvorba Hermíny Týrlové z pohledu tisku</w:t>
      </w:r>
      <w:bookmarkEnd w:id="3"/>
    </w:p>
    <w:p w:rsidR="002A568D" w:rsidRDefault="002A568D" w:rsidP="00AA4BE9">
      <w:pPr>
        <w:spacing w:after="0" w:line="360" w:lineRule="auto"/>
        <w:jc w:val="both"/>
        <w:rPr>
          <w:rFonts w:ascii="Times New Roman" w:hAnsi="Times New Roman" w:cs="Times New Roman"/>
          <w:sz w:val="24"/>
          <w:szCs w:val="24"/>
        </w:rPr>
      </w:pPr>
    </w:p>
    <w:p w:rsidR="00D94143" w:rsidRPr="008F07AB" w:rsidRDefault="00D94143" w:rsidP="00AA4BE9">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Tvorba Hermíny Týrlové je považována za experimentální</w:t>
      </w:r>
      <w:r w:rsidR="00A7699D">
        <w:rPr>
          <w:rFonts w:ascii="Times New Roman" w:hAnsi="Times New Roman" w:cs="Times New Roman"/>
          <w:sz w:val="24"/>
          <w:szCs w:val="24"/>
        </w:rPr>
        <w:t>,</w:t>
      </w:r>
      <w:r w:rsidRPr="008F07AB">
        <w:rPr>
          <w:rFonts w:ascii="Times New Roman" w:hAnsi="Times New Roman" w:cs="Times New Roman"/>
          <w:sz w:val="24"/>
          <w:szCs w:val="24"/>
        </w:rPr>
        <w:t xml:space="preserve"> a to hlavně kvůli její práci s neobvyklými materiály, na což v průběhu svého působení klade stále větší důraz. Jako experimentující umělkyni ji vidí také soudobý tisk. O Hermíně Týrlové se periodika zmiňují v rámci informací o nových snímcích, recenzí, rozhovorů, hodnocení soudobé animované tvorby a reflektování různých filmových festivalů. O její tvorbě se vyjadřují noviny</w:t>
      </w:r>
      <w:r w:rsidR="00A7699D">
        <w:rPr>
          <w:rFonts w:ascii="Times New Roman" w:hAnsi="Times New Roman" w:cs="Times New Roman"/>
          <w:sz w:val="24"/>
          <w:szCs w:val="24"/>
        </w:rPr>
        <w:t>,</w:t>
      </w:r>
      <w:r w:rsidRPr="008F07AB">
        <w:rPr>
          <w:rFonts w:ascii="Times New Roman" w:hAnsi="Times New Roman" w:cs="Times New Roman"/>
          <w:sz w:val="24"/>
          <w:szCs w:val="24"/>
        </w:rPr>
        <w:t xml:space="preserve"> jako </w:t>
      </w:r>
      <w:r w:rsidRPr="008F07AB">
        <w:rPr>
          <w:rFonts w:ascii="Times New Roman" w:hAnsi="Times New Roman" w:cs="Times New Roman"/>
          <w:i/>
          <w:sz w:val="24"/>
          <w:szCs w:val="24"/>
        </w:rPr>
        <w:t>Rudé právo</w:t>
      </w:r>
      <w:r w:rsidRPr="00A7699D">
        <w:rPr>
          <w:rFonts w:ascii="Times New Roman" w:hAnsi="Times New Roman" w:cs="Times New Roman"/>
          <w:sz w:val="24"/>
          <w:szCs w:val="24"/>
        </w:rPr>
        <w:t xml:space="preserve">, </w:t>
      </w:r>
      <w:r w:rsidRPr="008F07AB">
        <w:rPr>
          <w:rFonts w:ascii="Times New Roman" w:hAnsi="Times New Roman" w:cs="Times New Roman"/>
          <w:i/>
          <w:sz w:val="24"/>
          <w:szCs w:val="24"/>
        </w:rPr>
        <w:t xml:space="preserve">Mladá fronta </w:t>
      </w:r>
      <w:r w:rsidRPr="008F07AB">
        <w:rPr>
          <w:rFonts w:ascii="Times New Roman" w:hAnsi="Times New Roman" w:cs="Times New Roman"/>
          <w:sz w:val="24"/>
          <w:szCs w:val="24"/>
        </w:rPr>
        <w:t xml:space="preserve">či </w:t>
      </w:r>
      <w:r w:rsidRPr="008F07AB">
        <w:rPr>
          <w:rFonts w:ascii="Times New Roman" w:hAnsi="Times New Roman" w:cs="Times New Roman"/>
          <w:i/>
          <w:sz w:val="24"/>
          <w:szCs w:val="24"/>
        </w:rPr>
        <w:t>Lidová demokracie</w:t>
      </w:r>
      <w:r w:rsidR="00A7699D">
        <w:rPr>
          <w:rFonts w:ascii="Times New Roman" w:hAnsi="Times New Roman" w:cs="Times New Roman"/>
          <w:sz w:val="24"/>
          <w:szCs w:val="24"/>
        </w:rPr>
        <w:t>;</w:t>
      </w:r>
      <w:r w:rsidRPr="00A7699D">
        <w:rPr>
          <w:rFonts w:ascii="Times New Roman" w:hAnsi="Times New Roman" w:cs="Times New Roman"/>
          <w:sz w:val="24"/>
          <w:szCs w:val="24"/>
        </w:rPr>
        <w:t xml:space="preserve"> </w:t>
      </w:r>
      <w:r w:rsidRPr="008F07AB">
        <w:rPr>
          <w:rFonts w:ascii="Times New Roman" w:hAnsi="Times New Roman" w:cs="Times New Roman"/>
          <w:sz w:val="24"/>
          <w:szCs w:val="24"/>
        </w:rPr>
        <w:t>hojně i časopisy</w:t>
      </w:r>
      <w:r w:rsidR="00A7699D">
        <w:rPr>
          <w:rFonts w:ascii="Times New Roman" w:hAnsi="Times New Roman" w:cs="Times New Roman"/>
          <w:sz w:val="24"/>
          <w:szCs w:val="24"/>
        </w:rPr>
        <w:t>,</w:t>
      </w:r>
      <w:r w:rsidRPr="008F07AB">
        <w:rPr>
          <w:rFonts w:ascii="Times New Roman" w:hAnsi="Times New Roman" w:cs="Times New Roman"/>
          <w:sz w:val="24"/>
          <w:szCs w:val="24"/>
        </w:rPr>
        <w:t xml:space="preserve"> např. </w:t>
      </w:r>
      <w:r w:rsidRPr="008F07AB">
        <w:rPr>
          <w:rFonts w:ascii="Times New Roman" w:hAnsi="Times New Roman" w:cs="Times New Roman"/>
          <w:i/>
          <w:sz w:val="24"/>
          <w:szCs w:val="24"/>
        </w:rPr>
        <w:t xml:space="preserve">Vlasta </w:t>
      </w:r>
      <w:r w:rsidRPr="008F07AB">
        <w:rPr>
          <w:rFonts w:ascii="Times New Roman" w:hAnsi="Times New Roman" w:cs="Times New Roman"/>
          <w:sz w:val="24"/>
          <w:szCs w:val="24"/>
        </w:rPr>
        <w:t xml:space="preserve">a </w:t>
      </w:r>
      <w:r w:rsidRPr="008F07AB">
        <w:rPr>
          <w:rFonts w:ascii="Times New Roman" w:hAnsi="Times New Roman" w:cs="Times New Roman"/>
          <w:i/>
          <w:sz w:val="24"/>
          <w:szCs w:val="24"/>
        </w:rPr>
        <w:t>Květy</w:t>
      </w:r>
      <w:r w:rsidRPr="00A7699D">
        <w:rPr>
          <w:rFonts w:ascii="Times New Roman" w:hAnsi="Times New Roman" w:cs="Times New Roman"/>
          <w:sz w:val="24"/>
          <w:szCs w:val="24"/>
        </w:rPr>
        <w:t xml:space="preserve">, </w:t>
      </w:r>
      <w:r w:rsidRPr="008F07AB">
        <w:rPr>
          <w:rFonts w:ascii="Times New Roman" w:hAnsi="Times New Roman" w:cs="Times New Roman"/>
          <w:sz w:val="24"/>
          <w:szCs w:val="24"/>
        </w:rPr>
        <w:t>ale i</w:t>
      </w:r>
      <w:r w:rsidR="002A568D">
        <w:rPr>
          <w:rFonts w:ascii="Times New Roman" w:hAnsi="Times New Roman" w:cs="Times New Roman"/>
          <w:sz w:val="24"/>
          <w:szCs w:val="24"/>
        </w:rPr>
        <w:t> </w:t>
      </w:r>
      <w:r w:rsidRPr="008F07AB">
        <w:rPr>
          <w:rFonts w:ascii="Times New Roman" w:hAnsi="Times New Roman" w:cs="Times New Roman"/>
          <w:sz w:val="24"/>
          <w:szCs w:val="24"/>
        </w:rPr>
        <w:t>specializovaná periodika</w:t>
      </w:r>
      <w:r w:rsidR="00A7699D">
        <w:rPr>
          <w:rFonts w:ascii="Times New Roman" w:hAnsi="Times New Roman" w:cs="Times New Roman"/>
          <w:sz w:val="24"/>
          <w:szCs w:val="24"/>
        </w:rPr>
        <w:t>:</w:t>
      </w:r>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Filmové noviny</w:t>
      </w:r>
      <w:r w:rsidRPr="00A7699D">
        <w:rPr>
          <w:rFonts w:ascii="Times New Roman" w:hAnsi="Times New Roman" w:cs="Times New Roman"/>
          <w:sz w:val="24"/>
          <w:szCs w:val="24"/>
        </w:rPr>
        <w:t xml:space="preserve">, </w:t>
      </w:r>
      <w:r w:rsidRPr="008F07AB">
        <w:rPr>
          <w:rFonts w:ascii="Times New Roman" w:hAnsi="Times New Roman" w:cs="Times New Roman"/>
          <w:i/>
          <w:sz w:val="24"/>
          <w:szCs w:val="24"/>
        </w:rPr>
        <w:t>Filmové informace</w:t>
      </w:r>
      <w:r w:rsidRPr="00A7699D">
        <w:rPr>
          <w:rFonts w:ascii="Times New Roman" w:hAnsi="Times New Roman" w:cs="Times New Roman"/>
          <w:sz w:val="24"/>
          <w:szCs w:val="24"/>
        </w:rPr>
        <w:t xml:space="preserve">, </w:t>
      </w:r>
      <w:r w:rsidRPr="008F07AB">
        <w:rPr>
          <w:rFonts w:ascii="Times New Roman" w:hAnsi="Times New Roman" w:cs="Times New Roman"/>
          <w:i/>
          <w:sz w:val="24"/>
          <w:szCs w:val="24"/>
        </w:rPr>
        <w:t xml:space="preserve">Kultura </w:t>
      </w:r>
      <w:r w:rsidRPr="008F07AB">
        <w:rPr>
          <w:rFonts w:ascii="Times New Roman" w:hAnsi="Times New Roman" w:cs="Times New Roman"/>
          <w:sz w:val="24"/>
          <w:szCs w:val="24"/>
        </w:rPr>
        <w:t xml:space="preserve">či </w:t>
      </w:r>
      <w:r w:rsidRPr="008F07AB">
        <w:rPr>
          <w:rFonts w:ascii="Times New Roman" w:hAnsi="Times New Roman" w:cs="Times New Roman"/>
          <w:i/>
          <w:sz w:val="24"/>
          <w:szCs w:val="24"/>
        </w:rPr>
        <w:t>Kino.</w:t>
      </w:r>
      <w:r w:rsidRPr="008F07AB">
        <w:rPr>
          <w:rFonts w:ascii="Times New Roman" w:hAnsi="Times New Roman" w:cs="Times New Roman"/>
          <w:sz w:val="24"/>
          <w:szCs w:val="24"/>
        </w:rPr>
        <w:t xml:space="preserve"> V závislosti na tom se liší i odbornost článků.</w:t>
      </w:r>
    </w:p>
    <w:p w:rsidR="00655EC6" w:rsidRPr="008F07AB" w:rsidRDefault="00655EC6"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Podle Brejchy je pro Týrlovou typická nemluvnost loutek a pohybování způsobem</w:t>
      </w:r>
      <w:r w:rsidR="00A7699D">
        <w:rPr>
          <w:rFonts w:ascii="Times New Roman" w:hAnsi="Times New Roman" w:cs="Times New Roman"/>
          <w:sz w:val="24"/>
          <w:szCs w:val="24"/>
        </w:rPr>
        <w:t>,</w:t>
      </w:r>
      <w:r w:rsidRPr="008F07AB">
        <w:rPr>
          <w:rFonts w:ascii="Times New Roman" w:hAnsi="Times New Roman" w:cs="Times New Roman"/>
          <w:sz w:val="24"/>
          <w:szCs w:val="24"/>
        </w:rPr>
        <w:t xml:space="preserve"> jakým dovolí materiál</w:t>
      </w:r>
      <w:r w:rsidR="00A7699D">
        <w:rPr>
          <w:rFonts w:ascii="Times New Roman" w:hAnsi="Times New Roman" w:cs="Times New Roman"/>
          <w:sz w:val="24"/>
          <w:szCs w:val="24"/>
        </w:rPr>
        <w:t>;</w:t>
      </w:r>
      <w:r w:rsidRPr="008F07AB">
        <w:rPr>
          <w:rFonts w:ascii="Times New Roman" w:hAnsi="Times New Roman" w:cs="Times New Roman"/>
          <w:sz w:val="24"/>
          <w:szCs w:val="24"/>
        </w:rPr>
        <w:t xml:space="preserve"> tím si zachovává svůj osobitý umělecký styl. Inovativním prvkem je i</w:t>
      </w:r>
      <w:r w:rsidR="002A568D">
        <w:rPr>
          <w:rFonts w:ascii="Times New Roman" w:hAnsi="Times New Roman" w:cs="Times New Roman"/>
          <w:sz w:val="24"/>
          <w:szCs w:val="24"/>
        </w:rPr>
        <w:t> </w:t>
      </w:r>
      <w:r w:rsidRPr="008F07AB">
        <w:rPr>
          <w:rFonts w:ascii="Times New Roman" w:hAnsi="Times New Roman" w:cs="Times New Roman"/>
          <w:sz w:val="24"/>
          <w:szCs w:val="24"/>
        </w:rPr>
        <w:t>její pojetí loutky v rámci jakési epické říše, jež podporuje dětskou fanta</w:t>
      </w:r>
      <w:r w:rsidR="00A7699D">
        <w:rPr>
          <w:rFonts w:ascii="Times New Roman" w:hAnsi="Times New Roman" w:cs="Times New Roman"/>
          <w:sz w:val="24"/>
          <w:szCs w:val="24"/>
        </w:rPr>
        <w:t>z</w:t>
      </w:r>
      <w:r w:rsidRPr="008F07AB">
        <w:rPr>
          <w:rFonts w:ascii="Times New Roman" w:hAnsi="Times New Roman" w:cs="Times New Roman"/>
          <w:sz w:val="24"/>
          <w:szCs w:val="24"/>
        </w:rPr>
        <w:t>ii a podobá se tak skutečným hračkám. Práce Týrlové je progresivní, ne</w:t>
      </w:r>
      <w:r w:rsidR="00A7699D">
        <w:rPr>
          <w:rFonts w:ascii="Times New Roman" w:hAnsi="Times New Roman" w:cs="Times New Roman"/>
          <w:sz w:val="24"/>
          <w:szCs w:val="24"/>
        </w:rPr>
        <w:t>ustále objevující nové možnosti</w:t>
      </w:r>
      <w:r w:rsidRPr="008F07AB">
        <w:rPr>
          <w:rFonts w:ascii="Times New Roman" w:hAnsi="Times New Roman" w:cs="Times New Roman"/>
          <w:sz w:val="24"/>
          <w:szCs w:val="24"/>
        </w:rPr>
        <w:t xml:space="preserve"> pro další vývoj českého animovaného filmu.</w:t>
      </w:r>
      <w:r w:rsidRPr="008F07AB">
        <w:rPr>
          <w:rStyle w:val="Znakapoznpodarou"/>
          <w:rFonts w:ascii="Times New Roman" w:hAnsi="Times New Roman" w:cs="Times New Roman"/>
          <w:sz w:val="24"/>
          <w:szCs w:val="24"/>
        </w:rPr>
        <w:footnoteReference w:id="97"/>
      </w:r>
      <w:r w:rsidRPr="008F07AB">
        <w:rPr>
          <w:rFonts w:ascii="Times New Roman" w:hAnsi="Times New Roman" w:cs="Times New Roman"/>
          <w:sz w:val="24"/>
          <w:szCs w:val="24"/>
        </w:rPr>
        <w:t xml:space="preserve"> Boček komentuje typické přiblížení se světu dětí, které vychází z autorčina osobního vyjádření a citu. Avšak ne všechny inovace a experimenty se vydařily, sama Týrlová hovoří o </w:t>
      </w:r>
      <w:r w:rsidRPr="008F07AB">
        <w:rPr>
          <w:rFonts w:ascii="Times New Roman" w:hAnsi="Times New Roman" w:cs="Times New Roman"/>
          <w:i/>
          <w:sz w:val="24"/>
          <w:szCs w:val="24"/>
        </w:rPr>
        <w:t xml:space="preserve">Zlatovlásce </w:t>
      </w:r>
      <w:r w:rsidRPr="008F07AB">
        <w:rPr>
          <w:rFonts w:ascii="Times New Roman" w:hAnsi="Times New Roman" w:cs="Times New Roman"/>
          <w:sz w:val="24"/>
          <w:szCs w:val="24"/>
        </w:rPr>
        <w:t>jako o chybě. Přidala sem oproti jiným snímkům i mluvené slovo, kvůli oblibě Kainarova básnického textu, ale v kombinaci s loutkou působí nepatřičně.</w:t>
      </w:r>
      <w:r w:rsidRPr="008F07AB">
        <w:rPr>
          <w:rStyle w:val="Znakapoznpodarou"/>
          <w:rFonts w:ascii="Times New Roman" w:hAnsi="Times New Roman" w:cs="Times New Roman"/>
          <w:sz w:val="24"/>
          <w:szCs w:val="24"/>
        </w:rPr>
        <w:footnoteReference w:id="98"/>
      </w:r>
    </w:p>
    <w:p w:rsidR="008D30B4" w:rsidRPr="008F07AB" w:rsidRDefault="00655EC6"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Její práce s různými materiály je též spjata s</w:t>
      </w:r>
      <w:r w:rsidR="008C2418">
        <w:rPr>
          <w:rFonts w:ascii="Times New Roman" w:hAnsi="Times New Roman" w:cs="Times New Roman"/>
          <w:sz w:val="24"/>
          <w:szCs w:val="24"/>
        </w:rPr>
        <w:t> </w:t>
      </w:r>
      <w:r w:rsidRPr="008F07AB">
        <w:rPr>
          <w:rFonts w:ascii="Times New Roman" w:hAnsi="Times New Roman" w:cs="Times New Roman"/>
          <w:sz w:val="24"/>
          <w:szCs w:val="24"/>
        </w:rPr>
        <w:t>tématem</w:t>
      </w:r>
      <w:r w:rsidR="008C2418">
        <w:rPr>
          <w:rFonts w:ascii="Times New Roman" w:hAnsi="Times New Roman" w:cs="Times New Roman"/>
          <w:sz w:val="24"/>
          <w:szCs w:val="24"/>
        </w:rPr>
        <w:t>;</w:t>
      </w:r>
      <w:r w:rsidRPr="008F07AB">
        <w:rPr>
          <w:rFonts w:ascii="Times New Roman" w:hAnsi="Times New Roman" w:cs="Times New Roman"/>
          <w:sz w:val="24"/>
          <w:szCs w:val="24"/>
        </w:rPr>
        <w:t xml:space="preserve"> když jde o příběh vlastní, lépe a</w:t>
      </w:r>
      <w:r w:rsidR="002A568D">
        <w:rPr>
          <w:rFonts w:ascii="Times New Roman" w:hAnsi="Times New Roman" w:cs="Times New Roman"/>
          <w:sz w:val="24"/>
          <w:szCs w:val="24"/>
        </w:rPr>
        <w:t> </w:t>
      </w:r>
      <w:r w:rsidRPr="008F07AB">
        <w:rPr>
          <w:rFonts w:ascii="Times New Roman" w:hAnsi="Times New Roman" w:cs="Times New Roman"/>
          <w:sz w:val="24"/>
          <w:szCs w:val="24"/>
        </w:rPr>
        <w:t>dříve dokáže zvolit správnou techniku a materiál.</w:t>
      </w:r>
      <w:r w:rsidRPr="008F07AB">
        <w:rPr>
          <w:rStyle w:val="Znakapoznpodarou"/>
          <w:rFonts w:ascii="Times New Roman" w:hAnsi="Times New Roman" w:cs="Times New Roman"/>
          <w:sz w:val="24"/>
          <w:szCs w:val="24"/>
        </w:rPr>
        <w:footnoteReference w:id="99"/>
      </w:r>
      <w:r w:rsidR="008C2418">
        <w:rPr>
          <w:rFonts w:ascii="Times New Roman" w:hAnsi="Times New Roman" w:cs="Times New Roman"/>
          <w:sz w:val="24"/>
          <w:szCs w:val="24"/>
        </w:rPr>
        <w:t xml:space="preserve"> </w:t>
      </w:r>
      <w:r w:rsidRPr="008F07AB">
        <w:rPr>
          <w:rFonts w:ascii="Times New Roman" w:hAnsi="Times New Roman" w:cs="Times New Roman"/>
          <w:sz w:val="24"/>
          <w:szCs w:val="24"/>
        </w:rPr>
        <w:t>Snímky jsou vyprávěny z dětského úhlu pohledu a často se logikou, chaotičností a spletitostí blíží snu.</w:t>
      </w:r>
      <w:r w:rsidRPr="008F07AB">
        <w:rPr>
          <w:rStyle w:val="Znakapoznpodarou"/>
          <w:rFonts w:ascii="Times New Roman" w:hAnsi="Times New Roman" w:cs="Times New Roman"/>
          <w:sz w:val="24"/>
          <w:szCs w:val="24"/>
        </w:rPr>
        <w:footnoteReference w:id="100"/>
      </w:r>
      <w:r w:rsidR="008C2418">
        <w:rPr>
          <w:rFonts w:ascii="Times New Roman" w:hAnsi="Times New Roman" w:cs="Times New Roman"/>
          <w:sz w:val="24"/>
          <w:szCs w:val="24"/>
        </w:rPr>
        <w:t xml:space="preserve"> </w:t>
      </w:r>
      <w:r w:rsidR="008D30B4" w:rsidRPr="008F07AB">
        <w:rPr>
          <w:rFonts w:ascii="Times New Roman" w:hAnsi="Times New Roman" w:cs="Times New Roman"/>
          <w:sz w:val="24"/>
          <w:szCs w:val="24"/>
        </w:rPr>
        <w:t xml:space="preserve">Ve </w:t>
      </w:r>
      <w:r w:rsidR="008D30B4" w:rsidRPr="008F07AB">
        <w:rPr>
          <w:rFonts w:ascii="Times New Roman" w:hAnsi="Times New Roman" w:cs="Times New Roman"/>
          <w:i/>
          <w:sz w:val="24"/>
          <w:szCs w:val="24"/>
        </w:rPr>
        <w:t xml:space="preserve">Filmu a době </w:t>
      </w:r>
      <w:r w:rsidR="008D30B4" w:rsidRPr="008F07AB">
        <w:rPr>
          <w:rFonts w:ascii="Times New Roman" w:hAnsi="Times New Roman" w:cs="Times New Roman"/>
          <w:sz w:val="24"/>
          <w:szCs w:val="24"/>
        </w:rPr>
        <w:t>z roku 1960 Boček shledává výrazným elementem i harmonii</w:t>
      </w:r>
      <w:r w:rsidRPr="008F07AB">
        <w:rPr>
          <w:rFonts w:ascii="Times New Roman" w:hAnsi="Times New Roman" w:cs="Times New Roman"/>
          <w:sz w:val="24"/>
          <w:szCs w:val="24"/>
        </w:rPr>
        <w:t xml:space="preserve"> mezi citem a výrazem a tvarem a</w:t>
      </w:r>
      <w:r w:rsidR="002A568D">
        <w:rPr>
          <w:rFonts w:ascii="Times New Roman" w:hAnsi="Times New Roman" w:cs="Times New Roman"/>
          <w:sz w:val="24"/>
          <w:szCs w:val="24"/>
        </w:rPr>
        <w:t> </w:t>
      </w:r>
      <w:r w:rsidRPr="008F07AB">
        <w:rPr>
          <w:rFonts w:ascii="Times New Roman" w:hAnsi="Times New Roman" w:cs="Times New Roman"/>
          <w:sz w:val="24"/>
          <w:szCs w:val="24"/>
        </w:rPr>
        <w:t>myšlenkou.</w:t>
      </w:r>
      <w:r w:rsidRPr="008F07AB">
        <w:rPr>
          <w:rStyle w:val="Znakapoznpodarou"/>
          <w:rFonts w:ascii="Times New Roman" w:hAnsi="Times New Roman" w:cs="Times New Roman"/>
          <w:sz w:val="24"/>
          <w:szCs w:val="24"/>
        </w:rPr>
        <w:footnoteReference w:id="101"/>
      </w:r>
    </w:p>
    <w:p w:rsidR="00632483" w:rsidRPr="008F07AB" w:rsidRDefault="00D94143"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Jako první experimentální dílo lze </w:t>
      </w:r>
      <w:r w:rsidR="008D30B4" w:rsidRPr="008F07AB">
        <w:rPr>
          <w:rFonts w:ascii="Times New Roman" w:hAnsi="Times New Roman" w:cs="Times New Roman"/>
          <w:sz w:val="24"/>
          <w:szCs w:val="24"/>
        </w:rPr>
        <w:t xml:space="preserve">podle </w:t>
      </w:r>
      <w:proofErr w:type="spellStart"/>
      <w:r w:rsidR="008D30B4" w:rsidRPr="008F07AB">
        <w:rPr>
          <w:rFonts w:ascii="Times New Roman" w:hAnsi="Times New Roman" w:cs="Times New Roman"/>
          <w:sz w:val="24"/>
          <w:szCs w:val="24"/>
        </w:rPr>
        <w:t>Tenčíka</w:t>
      </w:r>
      <w:proofErr w:type="spellEnd"/>
      <w:r w:rsidR="008D30B4" w:rsidRPr="008F07AB">
        <w:rPr>
          <w:rFonts w:ascii="Times New Roman" w:hAnsi="Times New Roman" w:cs="Times New Roman"/>
          <w:sz w:val="24"/>
          <w:szCs w:val="24"/>
        </w:rPr>
        <w:t xml:space="preserve"> </w:t>
      </w:r>
      <w:r w:rsidRPr="008F07AB">
        <w:rPr>
          <w:rFonts w:ascii="Times New Roman" w:hAnsi="Times New Roman" w:cs="Times New Roman"/>
          <w:sz w:val="24"/>
          <w:szCs w:val="24"/>
        </w:rPr>
        <w:t xml:space="preserve">považovat </w:t>
      </w:r>
      <w:r w:rsidRPr="008F07AB">
        <w:rPr>
          <w:rFonts w:ascii="Times New Roman" w:hAnsi="Times New Roman" w:cs="Times New Roman"/>
          <w:i/>
          <w:sz w:val="24"/>
          <w:szCs w:val="24"/>
        </w:rPr>
        <w:t>Uzel na kapesníku</w:t>
      </w:r>
      <w:r w:rsidRPr="008C2418">
        <w:rPr>
          <w:rFonts w:ascii="Times New Roman" w:hAnsi="Times New Roman" w:cs="Times New Roman"/>
          <w:sz w:val="24"/>
          <w:szCs w:val="24"/>
        </w:rPr>
        <w:t xml:space="preserve">, </w:t>
      </w:r>
      <w:r w:rsidR="008D30B4" w:rsidRPr="008F07AB">
        <w:rPr>
          <w:rFonts w:ascii="Times New Roman" w:hAnsi="Times New Roman" w:cs="Times New Roman"/>
          <w:sz w:val="24"/>
          <w:szCs w:val="24"/>
        </w:rPr>
        <w:t>je</w:t>
      </w:r>
      <w:r w:rsidR="008C2418">
        <w:rPr>
          <w:rFonts w:ascii="Times New Roman" w:hAnsi="Times New Roman" w:cs="Times New Roman"/>
          <w:sz w:val="24"/>
          <w:szCs w:val="24"/>
        </w:rPr>
        <w:t>n</w:t>
      </w:r>
      <w:r w:rsidR="008D30B4" w:rsidRPr="008F07AB">
        <w:rPr>
          <w:rFonts w:ascii="Times New Roman" w:hAnsi="Times New Roman" w:cs="Times New Roman"/>
          <w:sz w:val="24"/>
          <w:szCs w:val="24"/>
        </w:rPr>
        <w:t xml:space="preserve">ž </w:t>
      </w:r>
      <w:r w:rsidRPr="008F07AB">
        <w:rPr>
          <w:rFonts w:ascii="Times New Roman" w:hAnsi="Times New Roman" w:cs="Times New Roman"/>
          <w:sz w:val="24"/>
          <w:szCs w:val="24"/>
        </w:rPr>
        <w:t>oživuje materiál jako nikd</w:t>
      </w:r>
      <w:r w:rsidR="008C2418">
        <w:rPr>
          <w:rFonts w:ascii="Times New Roman" w:hAnsi="Times New Roman" w:cs="Times New Roman"/>
          <w:sz w:val="24"/>
          <w:szCs w:val="24"/>
        </w:rPr>
        <w:t>y</w:t>
      </w:r>
      <w:r w:rsidRPr="008F07AB">
        <w:rPr>
          <w:rFonts w:ascii="Times New Roman" w:hAnsi="Times New Roman" w:cs="Times New Roman"/>
          <w:sz w:val="24"/>
          <w:szCs w:val="24"/>
        </w:rPr>
        <w:t xml:space="preserve"> předtím. Stejně jako v dalších případech ji sám materiál inspiroval k vytvoření příběhu. Čím složitější bylo rozpohybování </w:t>
      </w:r>
      <w:r w:rsidRPr="008F07AB">
        <w:rPr>
          <w:rFonts w:ascii="Times New Roman" w:hAnsi="Times New Roman" w:cs="Times New Roman"/>
          <w:sz w:val="24"/>
          <w:szCs w:val="24"/>
        </w:rPr>
        <w:lastRenderedPageBreak/>
        <w:t>loutek z různých materiálů, tím propracovanější byla fabule a fantazijní účinek na děti.</w:t>
      </w:r>
      <w:r w:rsidRPr="008F07AB">
        <w:rPr>
          <w:rStyle w:val="Znakapoznpodarou"/>
          <w:rFonts w:ascii="Times New Roman" w:hAnsi="Times New Roman" w:cs="Times New Roman"/>
          <w:sz w:val="24"/>
          <w:szCs w:val="24"/>
        </w:rPr>
        <w:footnoteReference w:id="102"/>
      </w:r>
      <w:r w:rsidR="002A568D">
        <w:rPr>
          <w:rFonts w:ascii="Times New Roman" w:hAnsi="Times New Roman" w:cs="Times New Roman"/>
          <w:sz w:val="24"/>
          <w:szCs w:val="24"/>
        </w:rPr>
        <w:t xml:space="preserve"> </w:t>
      </w:r>
      <w:proofErr w:type="spellStart"/>
      <w:r w:rsidR="008D30B4" w:rsidRPr="008F07AB">
        <w:rPr>
          <w:rFonts w:ascii="Times New Roman" w:hAnsi="Times New Roman" w:cs="Times New Roman"/>
          <w:sz w:val="24"/>
          <w:szCs w:val="24"/>
        </w:rPr>
        <w:t>Tunys</w:t>
      </w:r>
      <w:proofErr w:type="spellEnd"/>
      <w:r w:rsidR="008D30B4" w:rsidRPr="008F07AB">
        <w:rPr>
          <w:rFonts w:ascii="Times New Roman" w:hAnsi="Times New Roman" w:cs="Times New Roman"/>
          <w:sz w:val="24"/>
          <w:szCs w:val="24"/>
        </w:rPr>
        <w:t xml:space="preserve"> ve </w:t>
      </w:r>
      <w:r w:rsidR="008D30B4" w:rsidRPr="008F07AB">
        <w:rPr>
          <w:rFonts w:ascii="Times New Roman" w:hAnsi="Times New Roman" w:cs="Times New Roman"/>
          <w:i/>
          <w:sz w:val="24"/>
          <w:szCs w:val="24"/>
        </w:rPr>
        <w:t xml:space="preserve">Vlastě </w:t>
      </w:r>
      <w:r w:rsidR="008D30B4" w:rsidRPr="008F07AB">
        <w:rPr>
          <w:rFonts w:ascii="Times New Roman" w:hAnsi="Times New Roman" w:cs="Times New Roman"/>
          <w:sz w:val="24"/>
          <w:szCs w:val="24"/>
        </w:rPr>
        <w:t>z roku 1969 zmiňuje, že p</w:t>
      </w:r>
      <w:r w:rsidRPr="008F07AB">
        <w:rPr>
          <w:rFonts w:ascii="Times New Roman" w:hAnsi="Times New Roman" w:cs="Times New Roman"/>
          <w:sz w:val="24"/>
          <w:szCs w:val="24"/>
        </w:rPr>
        <w:t>ři oživování různých materiálů a předmětů měla dokonce v úmyslu vytvořit „železnou pohádku“.</w:t>
      </w:r>
      <w:r w:rsidRPr="008F07AB">
        <w:rPr>
          <w:rStyle w:val="Znakapoznpodarou"/>
          <w:rFonts w:ascii="Times New Roman" w:hAnsi="Times New Roman" w:cs="Times New Roman"/>
          <w:sz w:val="24"/>
          <w:szCs w:val="24"/>
        </w:rPr>
        <w:footnoteReference w:id="103"/>
      </w:r>
      <w:r w:rsidRPr="008F07AB">
        <w:rPr>
          <w:rFonts w:ascii="Times New Roman" w:hAnsi="Times New Roman" w:cs="Times New Roman"/>
          <w:sz w:val="24"/>
          <w:szCs w:val="24"/>
        </w:rPr>
        <w:t xml:space="preserve"> Své často složité animační přístupy </w:t>
      </w:r>
      <w:r w:rsidR="00D85ACF" w:rsidRPr="008F07AB">
        <w:rPr>
          <w:rFonts w:ascii="Times New Roman" w:hAnsi="Times New Roman" w:cs="Times New Roman"/>
          <w:sz w:val="24"/>
          <w:szCs w:val="24"/>
        </w:rPr>
        <w:t xml:space="preserve">podle Štola </w:t>
      </w:r>
      <w:r w:rsidRPr="008F07AB">
        <w:rPr>
          <w:rFonts w:ascii="Times New Roman" w:hAnsi="Times New Roman" w:cs="Times New Roman"/>
          <w:sz w:val="24"/>
          <w:szCs w:val="24"/>
        </w:rPr>
        <w:t>vyvažuje jednoduššími</w:t>
      </w:r>
      <w:r w:rsidR="008C2418">
        <w:rPr>
          <w:rFonts w:ascii="Times New Roman" w:hAnsi="Times New Roman" w:cs="Times New Roman"/>
          <w:sz w:val="24"/>
          <w:szCs w:val="24"/>
        </w:rPr>
        <w:t>,</w:t>
      </w:r>
      <w:r w:rsidRPr="008F07AB">
        <w:rPr>
          <w:rFonts w:ascii="Times New Roman" w:hAnsi="Times New Roman" w:cs="Times New Roman"/>
          <w:sz w:val="24"/>
          <w:szCs w:val="24"/>
        </w:rPr>
        <w:t xml:space="preserve"> avšak přínosnými</w:t>
      </w:r>
      <w:r w:rsidR="00D85ACF" w:rsidRPr="008F07AB">
        <w:rPr>
          <w:rFonts w:ascii="Times New Roman" w:hAnsi="Times New Roman" w:cs="Times New Roman"/>
          <w:sz w:val="24"/>
          <w:szCs w:val="24"/>
        </w:rPr>
        <w:t xml:space="preserve"> příběhy</w:t>
      </w:r>
      <w:r w:rsidR="00C72FA9" w:rsidRPr="008F07AB">
        <w:rPr>
          <w:rFonts w:ascii="Times New Roman" w:hAnsi="Times New Roman" w:cs="Times New Roman"/>
          <w:sz w:val="24"/>
          <w:szCs w:val="24"/>
        </w:rPr>
        <w:t>. Týrlová se snaží</w:t>
      </w:r>
      <w:r w:rsidRPr="008F07AB">
        <w:rPr>
          <w:rFonts w:ascii="Times New Roman" w:hAnsi="Times New Roman" w:cs="Times New Roman"/>
          <w:sz w:val="24"/>
          <w:szCs w:val="24"/>
        </w:rPr>
        <w:t xml:space="preserve"> pomocí svých snímků </w:t>
      </w:r>
      <w:r w:rsidR="008C2418" w:rsidRPr="008F07AB">
        <w:rPr>
          <w:rFonts w:ascii="Times New Roman" w:hAnsi="Times New Roman" w:cs="Times New Roman"/>
          <w:sz w:val="24"/>
          <w:szCs w:val="24"/>
        </w:rPr>
        <w:t xml:space="preserve">zprostředkovat </w:t>
      </w:r>
      <w:r w:rsidRPr="008F07AB">
        <w:rPr>
          <w:rFonts w:ascii="Times New Roman" w:hAnsi="Times New Roman" w:cs="Times New Roman"/>
          <w:sz w:val="24"/>
          <w:szCs w:val="24"/>
        </w:rPr>
        <w:t>dětem umění.</w:t>
      </w:r>
      <w:r w:rsidRPr="008F07AB">
        <w:rPr>
          <w:rStyle w:val="Znakapoznpodarou"/>
          <w:rFonts w:ascii="Times New Roman" w:hAnsi="Times New Roman" w:cs="Times New Roman"/>
          <w:sz w:val="24"/>
          <w:szCs w:val="24"/>
        </w:rPr>
        <w:footnoteReference w:id="104"/>
      </w:r>
      <w:r w:rsidR="00D85ACF" w:rsidRPr="008F07AB">
        <w:rPr>
          <w:rFonts w:ascii="Times New Roman" w:hAnsi="Times New Roman" w:cs="Times New Roman"/>
          <w:sz w:val="24"/>
          <w:szCs w:val="24"/>
        </w:rPr>
        <w:t xml:space="preserve"> Hlaváčová si všímá, jak se v</w:t>
      </w:r>
      <w:r w:rsidRPr="008F07AB">
        <w:rPr>
          <w:rFonts w:ascii="Times New Roman" w:hAnsi="Times New Roman" w:cs="Times New Roman"/>
          <w:sz w:val="24"/>
          <w:szCs w:val="24"/>
        </w:rPr>
        <w:t xml:space="preserve">e snímku </w:t>
      </w:r>
      <w:r w:rsidRPr="008F07AB">
        <w:rPr>
          <w:rFonts w:ascii="Times New Roman" w:hAnsi="Times New Roman" w:cs="Times New Roman"/>
          <w:i/>
          <w:sz w:val="24"/>
          <w:szCs w:val="24"/>
        </w:rPr>
        <w:t xml:space="preserve">Píšťalka </w:t>
      </w:r>
      <w:r w:rsidR="008C2418">
        <w:rPr>
          <w:rFonts w:ascii="Times New Roman" w:hAnsi="Times New Roman" w:cs="Times New Roman"/>
          <w:sz w:val="24"/>
          <w:szCs w:val="24"/>
        </w:rPr>
        <w:t>pokouší</w:t>
      </w:r>
      <w:r w:rsidRPr="008F07AB">
        <w:rPr>
          <w:rFonts w:ascii="Times New Roman" w:hAnsi="Times New Roman" w:cs="Times New Roman"/>
          <w:sz w:val="24"/>
          <w:szCs w:val="24"/>
        </w:rPr>
        <w:t xml:space="preserve"> o</w:t>
      </w:r>
      <w:r w:rsidR="008C2418">
        <w:rPr>
          <w:rFonts w:ascii="Times New Roman" w:hAnsi="Times New Roman" w:cs="Times New Roman"/>
          <w:sz w:val="24"/>
          <w:szCs w:val="24"/>
        </w:rPr>
        <w:t> </w:t>
      </w:r>
      <w:r w:rsidRPr="008F07AB">
        <w:rPr>
          <w:rFonts w:ascii="Times New Roman" w:hAnsi="Times New Roman" w:cs="Times New Roman"/>
          <w:sz w:val="24"/>
          <w:szCs w:val="24"/>
        </w:rPr>
        <w:t>filmovou koláž a kombinuje různé materiály</w:t>
      </w:r>
      <w:r w:rsidR="008C2418">
        <w:rPr>
          <w:rFonts w:ascii="Times New Roman" w:hAnsi="Times New Roman" w:cs="Times New Roman"/>
          <w:sz w:val="24"/>
          <w:szCs w:val="24"/>
        </w:rPr>
        <w:t>,</w:t>
      </w:r>
      <w:r w:rsidRPr="008F07AB">
        <w:rPr>
          <w:rFonts w:ascii="Times New Roman" w:hAnsi="Times New Roman" w:cs="Times New Roman"/>
          <w:sz w:val="24"/>
          <w:szCs w:val="24"/>
        </w:rPr>
        <w:t xml:space="preserve"> jako sklo, staniol </w:t>
      </w:r>
      <w:r w:rsidR="008C2418">
        <w:rPr>
          <w:rFonts w:ascii="Times New Roman" w:hAnsi="Times New Roman" w:cs="Times New Roman"/>
          <w:sz w:val="24"/>
          <w:szCs w:val="24"/>
        </w:rPr>
        <w:t>apod</w:t>
      </w:r>
      <w:r w:rsidRPr="008F07AB">
        <w:rPr>
          <w:rFonts w:ascii="Times New Roman" w:hAnsi="Times New Roman" w:cs="Times New Roman"/>
          <w:sz w:val="24"/>
          <w:szCs w:val="24"/>
        </w:rPr>
        <w:t>.</w:t>
      </w:r>
      <w:r w:rsidRPr="008F07AB">
        <w:rPr>
          <w:rStyle w:val="Znakapoznpodarou"/>
          <w:rFonts w:ascii="Times New Roman" w:hAnsi="Times New Roman" w:cs="Times New Roman"/>
          <w:sz w:val="24"/>
          <w:szCs w:val="24"/>
        </w:rPr>
        <w:footnoteReference w:id="105"/>
      </w:r>
    </w:p>
    <w:p w:rsidR="00D94143" w:rsidRPr="008F07AB" w:rsidRDefault="00655EC6"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Jan Kliment v </w:t>
      </w:r>
      <w:r w:rsidRPr="008F07AB">
        <w:rPr>
          <w:rFonts w:ascii="Times New Roman" w:hAnsi="Times New Roman" w:cs="Times New Roman"/>
          <w:i/>
          <w:sz w:val="24"/>
          <w:szCs w:val="24"/>
        </w:rPr>
        <w:t>Rudém právu</w:t>
      </w:r>
      <w:r w:rsidRPr="008F07AB">
        <w:rPr>
          <w:rFonts w:ascii="Times New Roman" w:hAnsi="Times New Roman" w:cs="Times New Roman"/>
          <w:sz w:val="24"/>
          <w:szCs w:val="24"/>
        </w:rPr>
        <w:t xml:space="preserve"> z</w:t>
      </w:r>
      <w:r w:rsidR="008C2418">
        <w:rPr>
          <w:rFonts w:ascii="Times New Roman" w:hAnsi="Times New Roman" w:cs="Times New Roman"/>
          <w:sz w:val="24"/>
          <w:szCs w:val="24"/>
        </w:rPr>
        <w:t> </w:t>
      </w:r>
      <w:r w:rsidRPr="008F07AB">
        <w:rPr>
          <w:rFonts w:ascii="Times New Roman" w:hAnsi="Times New Roman" w:cs="Times New Roman"/>
          <w:sz w:val="24"/>
          <w:szCs w:val="24"/>
        </w:rPr>
        <w:t>roku</w:t>
      </w:r>
      <w:r w:rsidR="008C2418">
        <w:rPr>
          <w:rFonts w:ascii="Times New Roman" w:hAnsi="Times New Roman" w:cs="Times New Roman"/>
          <w:sz w:val="24"/>
          <w:szCs w:val="24"/>
        </w:rPr>
        <w:t xml:space="preserve"> </w:t>
      </w:r>
      <w:r w:rsidRPr="008F07AB">
        <w:rPr>
          <w:rFonts w:ascii="Times New Roman" w:hAnsi="Times New Roman" w:cs="Times New Roman"/>
          <w:sz w:val="24"/>
          <w:szCs w:val="24"/>
        </w:rPr>
        <w:t xml:space="preserve">1975 žasne nad schopností </w:t>
      </w:r>
      <w:proofErr w:type="spellStart"/>
      <w:r w:rsidRPr="008F07AB">
        <w:rPr>
          <w:rFonts w:ascii="Times New Roman" w:hAnsi="Times New Roman" w:cs="Times New Roman"/>
          <w:sz w:val="24"/>
          <w:szCs w:val="24"/>
        </w:rPr>
        <w:t>rozanimovat</w:t>
      </w:r>
      <w:proofErr w:type="spellEnd"/>
      <w:r w:rsidRPr="008F07AB">
        <w:rPr>
          <w:rFonts w:ascii="Times New Roman" w:hAnsi="Times New Roman" w:cs="Times New Roman"/>
          <w:sz w:val="24"/>
          <w:szCs w:val="24"/>
        </w:rPr>
        <w:t xml:space="preserve"> ploché figurky z </w:t>
      </w:r>
      <w:r w:rsidR="008C2418">
        <w:rPr>
          <w:rFonts w:ascii="Times New Roman" w:hAnsi="Times New Roman" w:cs="Times New Roman"/>
          <w:sz w:val="24"/>
          <w:szCs w:val="24"/>
        </w:rPr>
        <w:t>plsti, oživit uzel na kapesníku</w:t>
      </w:r>
      <w:r w:rsidRPr="008F07AB">
        <w:rPr>
          <w:rFonts w:ascii="Times New Roman" w:hAnsi="Times New Roman" w:cs="Times New Roman"/>
          <w:sz w:val="24"/>
          <w:szCs w:val="24"/>
        </w:rPr>
        <w:t xml:space="preserve"> č</w:t>
      </w:r>
      <w:r w:rsidR="008C2418">
        <w:rPr>
          <w:rFonts w:ascii="Times New Roman" w:hAnsi="Times New Roman" w:cs="Times New Roman"/>
          <w:sz w:val="24"/>
          <w:szCs w:val="24"/>
        </w:rPr>
        <w:t>i postavičky z vlny</w:t>
      </w:r>
      <w:r w:rsidR="00632483" w:rsidRPr="008F07AB">
        <w:rPr>
          <w:rFonts w:ascii="Times New Roman" w:hAnsi="Times New Roman" w:cs="Times New Roman"/>
          <w:sz w:val="24"/>
          <w:szCs w:val="24"/>
        </w:rPr>
        <w:t xml:space="preserve"> </w:t>
      </w:r>
      <w:r w:rsidR="008C2418">
        <w:rPr>
          <w:rFonts w:ascii="Times New Roman" w:hAnsi="Times New Roman" w:cs="Times New Roman"/>
          <w:sz w:val="24"/>
          <w:szCs w:val="24"/>
        </w:rPr>
        <w:t>a</w:t>
      </w:r>
      <w:r w:rsidR="00632483" w:rsidRPr="008F07AB">
        <w:rPr>
          <w:rFonts w:ascii="Times New Roman" w:hAnsi="Times New Roman" w:cs="Times New Roman"/>
          <w:sz w:val="24"/>
          <w:szCs w:val="24"/>
        </w:rPr>
        <w:t xml:space="preserve"> poukazuje</w:t>
      </w:r>
      <w:r w:rsidRPr="008F07AB">
        <w:rPr>
          <w:rFonts w:ascii="Times New Roman" w:hAnsi="Times New Roman" w:cs="Times New Roman"/>
          <w:sz w:val="24"/>
          <w:szCs w:val="24"/>
        </w:rPr>
        <w:t xml:space="preserve"> na nezvyklý prvek spojení živého herce a animované postavy, je</w:t>
      </w:r>
      <w:r w:rsidR="008C2418">
        <w:rPr>
          <w:rFonts w:ascii="Times New Roman" w:hAnsi="Times New Roman" w:cs="Times New Roman"/>
          <w:sz w:val="24"/>
          <w:szCs w:val="24"/>
        </w:rPr>
        <w:t>j</w:t>
      </w:r>
      <w:r w:rsidRPr="008F07AB">
        <w:rPr>
          <w:rFonts w:ascii="Times New Roman" w:hAnsi="Times New Roman" w:cs="Times New Roman"/>
          <w:sz w:val="24"/>
          <w:szCs w:val="24"/>
        </w:rPr>
        <w:t>ž kromě ní užívá ještě Karel Zeman. Svým experimentálním stylem směřovala k tomu, aby dílo mluvilo samo za sebe a bylo srozumitelné dětskému divákovi, co nejlépe na něj zapůsobilo a obohatilo ho.</w:t>
      </w:r>
      <w:r w:rsidRPr="008F07AB">
        <w:rPr>
          <w:rStyle w:val="Znakapoznpodarou"/>
          <w:rFonts w:ascii="Times New Roman" w:hAnsi="Times New Roman" w:cs="Times New Roman"/>
          <w:sz w:val="24"/>
          <w:szCs w:val="24"/>
        </w:rPr>
        <w:footnoteReference w:id="106"/>
      </w:r>
      <w:r w:rsidR="008C2418">
        <w:rPr>
          <w:rFonts w:ascii="Times New Roman" w:hAnsi="Times New Roman" w:cs="Times New Roman"/>
          <w:sz w:val="24"/>
          <w:szCs w:val="24"/>
        </w:rPr>
        <w:t xml:space="preserve"> </w:t>
      </w:r>
      <w:r w:rsidR="00D94143" w:rsidRPr="008F07AB">
        <w:rPr>
          <w:rFonts w:ascii="Times New Roman" w:hAnsi="Times New Roman" w:cs="Times New Roman"/>
          <w:sz w:val="24"/>
          <w:szCs w:val="24"/>
        </w:rPr>
        <w:t>Mezi filmy</w:t>
      </w:r>
      <w:r w:rsidR="008C2418">
        <w:rPr>
          <w:rFonts w:ascii="Times New Roman" w:hAnsi="Times New Roman" w:cs="Times New Roman"/>
          <w:sz w:val="24"/>
          <w:szCs w:val="24"/>
        </w:rPr>
        <w:t>,</w:t>
      </w:r>
      <w:r w:rsidR="00D94143" w:rsidRPr="008F07AB">
        <w:rPr>
          <w:rFonts w:ascii="Times New Roman" w:hAnsi="Times New Roman" w:cs="Times New Roman"/>
          <w:sz w:val="24"/>
          <w:szCs w:val="24"/>
        </w:rPr>
        <w:t xml:space="preserve"> které experimentují s nezvyklými materiály, patří i série </w:t>
      </w:r>
      <w:r w:rsidR="00D94143" w:rsidRPr="008F07AB">
        <w:rPr>
          <w:rFonts w:ascii="Times New Roman" w:hAnsi="Times New Roman" w:cs="Times New Roman"/>
          <w:i/>
          <w:sz w:val="24"/>
          <w:szCs w:val="24"/>
        </w:rPr>
        <w:t>Z deníku kocoura Modroočka</w:t>
      </w:r>
      <w:r w:rsidR="00D94143" w:rsidRPr="008C2418">
        <w:rPr>
          <w:rFonts w:ascii="Times New Roman" w:hAnsi="Times New Roman" w:cs="Times New Roman"/>
          <w:sz w:val="24"/>
          <w:szCs w:val="24"/>
        </w:rPr>
        <w:t xml:space="preserve">, </w:t>
      </w:r>
      <w:r w:rsidR="00D94143" w:rsidRPr="008F07AB">
        <w:rPr>
          <w:rFonts w:ascii="Times New Roman" w:hAnsi="Times New Roman" w:cs="Times New Roman"/>
          <w:sz w:val="24"/>
          <w:szCs w:val="24"/>
        </w:rPr>
        <w:t>jež pracuje s vlněnými úplety, z nichž vytvořila jak postavy, tak celé prostředí.</w:t>
      </w:r>
      <w:r w:rsidR="00D94143" w:rsidRPr="008F07AB">
        <w:rPr>
          <w:rStyle w:val="Znakapoznpodarou"/>
          <w:rFonts w:ascii="Times New Roman" w:hAnsi="Times New Roman" w:cs="Times New Roman"/>
          <w:sz w:val="24"/>
          <w:szCs w:val="24"/>
        </w:rPr>
        <w:footnoteReference w:id="107"/>
      </w:r>
    </w:p>
    <w:p w:rsidR="00D94143" w:rsidRPr="008F07AB" w:rsidRDefault="00D94143"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Soudobá žurnalistika shledávala nejvíce experimentálními prvky autorčinu práci s všemožnými materiály, jejich kolážemi a přizpůsobování příběhu tomuto faktoru. Dále kombinace loutky a živého herce a </w:t>
      </w:r>
      <w:proofErr w:type="spellStart"/>
      <w:r w:rsidRPr="008F07AB">
        <w:rPr>
          <w:rFonts w:ascii="Times New Roman" w:hAnsi="Times New Roman" w:cs="Times New Roman"/>
          <w:sz w:val="24"/>
          <w:szCs w:val="24"/>
        </w:rPr>
        <w:t>rozanimování</w:t>
      </w:r>
      <w:proofErr w:type="spellEnd"/>
      <w:r w:rsidRPr="008F07AB">
        <w:rPr>
          <w:rFonts w:ascii="Times New Roman" w:hAnsi="Times New Roman" w:cs="Times New Roman"/>
          <w:sz w:val="24"/>
          <w:szCs w:val="24"/>
        </w:rPr>
        <w:t xml:space="preserve"> různých věcí a hraček. Často se články ve svých výrocích opakovaly nebo se vyjadřovaly spíše obecně k filmové kariéře Týrlové, jejímu působení v rámci </w:t>
      </w:r>
      <w:r w:rsidR="008C2418">
        <w:rPr>
          <w:rFonts w:ascii="Times New Roman" w:hAnsi="Times New Roman" w:cs="Times New Roman"/>
          <w:sz w:val="24"/>
          <w:szCs w:val="24"/>
        </w:rPr>
        <w:t>zlínských ateliérů</w:t>
      </w:r>
      <w:r w:rsidRPr="008F07AB">
        <w:rPr>
          <w:rFonts w:ascii="Times New Roman" w:hAnsi="Times New Roman" w:cs="Times New Roman"/>
          <w:sz w:val="24"/>
          <w:szCs w:val="24"/>
        </w:rPr>
        <w:t xml:space="preserve"> či se věnovaly spíše ději jednotlivých snímků. Velký vliv</w:t>
      </w:r>
      <w:r w:rsidR="008C2418">
        <w:rPr>
          <w:rFonts w:ascii="Times New Roman" w:hAnsi="Times New Roman" w:cs="Times New Roman"/>
          <w:sz w:val="24"/>
          <w:szCs w:val="24"/>
        </w:rPr>
        <w:t>,</w:t>
      </w:r>
      <w:r w:rsidRPr="008F07AB">
        <w:rPr>
          <w:rFonts w:ascii="Times New Roman" w:hAnsi="Times New Roman" w:cs="Times New Roman"/>
          <w:sz w:val="24"/>
          <w:szCs w:val="24"/>
        </w:rPr>
        <w:t xml:space="preserve"> hlavně na některá periodika</w:t>
      </w:r>
      <w:r w:rsidR="008C2418">
        <w:rPr>
          <w:rFonts w:ascii="Times New Roman" w:hAnsi="Times New Roman" w:cs="Times New Roman"/>
          <w:sz w:val="24"/>
          <w:szCs w:val="24"/>
        </w:rPr>
        <w:t>,</w:t>
      </w:r>
      <w:r w:rsidRPr="008F07AB">
        <w:rPr>
          <w:rFonts w:ascii="Times New Roman" w:hAnsi="Times New Roman" w:cs="Times New Roman"/>
          <w:sz w:val="24"/>
          <w:szCs w:val="24"/>
        </w:rPr>
        <w:t xml:space="preserve"> měla tehdejší ideologie a tím se měnil i výklad samotných snímků a tvorby Týrlové.</w:t>
      </w:r>
    </w:p>
    <w:p w:rsidR="00EB7F18" w:rsidRPr="008F07AB" w:rsidRDefault="00EB7F18"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br w:type="page"/>
      </w:r>
    </w:p>
    <w:p w:rsidR="00D94143" w:rsidRPr="008F07AB" w:rsidRDefault="00EB7F18" w:rsidP="002A568D">
      <w:pPr>
        <w:pStyle w:val="Nadpis1"/>
        <w:numPr>
          <w:ilvl w:val="0"/>
          <w:numId w:val="0"/>
        </w:numPr>
        <w:spacing w:before="0" w:line="360" w:lineRule="auto"/>
        <w:jc w:val="both"/>
        <w:rPr>
          <w:rFonts w:cs="Times New Roman"/>
        </w:rPr>
      </w:pPr>
      <w:bookmarkStart w:id="4" w:name="_Toc6788061"/>
      <w:r w:rsidRPr="008F07AB">
        <w:rPr>
          <w:rFonts w:cs="Times New Roman"/>
        </w:rPr>
        <w:lastRenderedPageBreak/>
        <w:t>Analýzy</w:t>
      </w:r>
      <w:bookmarkEnd w:id="4"/>
    </w:p>
    <w:p w:rsidR="00C40D0C" w:rsidRPr="008F07AB" w:rsidRDefault="00C40D0C" w:rsidP="002A568D">
      <w:pPr>
        <w:spacing w:after="0" w:line="360" w:lineRule="auto"/>
        <w:rPr>
          <w:rFonts w:ascii="Times New Roman" w:hAnsi="Times New Roman" w:cs="Times New Roman"/>
          <w:sz w:val="24"/>
          <w:szCs w:val="24"/>
        </w:rPr>
      </w:pPr>
    </w:p>
    <w:p w:rsidR="002A568D" w:rsidRPr="009A4DA5" w:rsidRDefault="00D94143" w:rsidP="009A4DA5">
      <w:pPr>
        <w:pStyle w:val="Nadpis1"/>
        <w:numPr>
          <w:ilvl w:val="0"/>
          <w:numId w:val="27"/>
        </w:numPr>
        <w:spacing w:before="0" w:after="240" w:line="360" w:lineRule="auto"/>
        <w:jc w:val="both"/>
        <w:rPr>
          <w:rFonts w:cs="Times New Roman"/>
          <w:sz w:val="26"/>
          <w:szCs w:val="26"/>
        </w:rPr>
      </w:pPr>
      <w:bookmarkStart w:id="5" w:name="_Toc6788062"/>
      <w:r w:rsidRPr="008F07AB">
        <w:rPr>
          <w:rFonts w:cs="Times New Roman"/>
          <w:sz w:val="26"/>
          <w:szCs w:val="26"/>
        </w:rPr>
        <w:t>Ferda Mravenec (1944)</w:t>
      </w:r>
      <w:bookmarkEnd w:id="5"/>
    </w:p>
    <w:p w:rsidR="008C2418" w:rsidRDefault="00F17CE9" w:rsidP="002A568D">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Snímek </w:t>
      </w:r>
      <w:r w:rsidRPr="008F07AB">
        <w:rPr>
          <w:rFonts w:ascii="Times New Roman" w:hAnsi="Times New Roman" w:cs="Times New Roman"/>
          <w:i/>
          <w:sz w:val="24"/>
          <w:szCs w:val="24"/>
        </w:rPr>
        <w:t xml:space="preserve">Ferda Mravenec </w:t>
      </w:r>
      <w:r w:rsidRPr="008F07AB">
        <w:rPr>
          <w:rFonts w:ascii="Times New Roman" w:hAnsi="Times New Roman" w:cs="Times New Roman"/>
          <w:sz w:val="24"/>
          <w:szCs w:val="24"/>
        </w:rPr>
        <w:t xml:space="preserve">vychází z knižní </w:t>
      </w:r>
      <w:r w:rsidR="00435374" w:rsidRPr="008F07AB">
        <w:rPr>
          <w:rFonts w:ascii="Times New Roman" w:hAnsi="Times New Roman" w:cs="Times New Roman"/>
          <w:sz w:val="24"/>
          <w:szCs w:val="24"/>
        </w:rPr>
        <w:t>předlohy Ondřeje Sekory,</w:t>
      </w:r>
      <w:r w:rsidRPr="008F07AB">
        <w:rPr>
          <w:rFonts w:ascii="Times New Roman" w:hAnsi="Times New Roman" w:cs="Times New Roman"/>
          <w:sz w:val="24"/>
          <w:szCs w:val="24"/>
        </w:rPr>
        <w:t xml:space="preserve"> rozehrává jeden z Ferdových příběhů</w:t>
      </w:r>
      <w:r w:rsidR="00435374" w:rsidRPr="008F07AB">
        <w:rPr>
          <w:rFonts w:ascii="Times New Roman" w:hAnsi="Times New Roman" w:cs="Times New Roman"/>
          <w:sz w:val="24"/>
          <w:szCs w:val="24"/>
        </w:rPr>
        <w:t>, ale přejímá jen několik motivů a postav</w:t>
      </w:r>
      <w:r w:rsidRPr="008F07AB">
        <w:rPr>
          <w:rFonts w:ascii="Times New Roman" w:hAnsi="Times New Roman" w:cs="Times New Roman"/>
          <w:sz w:val="24"/>
          <w:szCs w:val="24"/>
        </w:rPr>
        <w:t xml:space="preserve">. </w:t>
      </w:r>
      <w:r w:rsidR="00FA1B02" w:rsidRPr="008F07AB">
        <w:rPr>
          <w:rFonts w:ascii="Times New Roman" w:hAnsi="Times New Roman" w:cs="Times New Roman"/>
          <w:sz w:val="24"/>
          <w:szCs w:val="24"/>
        </w:rPr>
        <w:t>Ze tmy se postupně probouzí palouk a s</w:t>
      </w:r>
      <w:r w:rsidR="00142AEA" w:rsidRPr="008F07AB">
        <w:rPr>
          <w:rFonts w:ascii="Times New Roman" w:hAnsi="Times New Roman" w:cs="Times New Roman"/>
          <w:sz w:val="24"/>
          <w:szCs w:val="24"/>
        </w:rPr>
        <w:t> ním i Ferda Mravenec. Jelikož je vykreslen jako pracovitá postava</w:t>
      </w:r>
      <w:r w:rsidR="001E0A8F" w:rsidRPr="008F07AB">
        <w:rPr>
          <w:rFonts w:ascii="Times New Roman" w:hAnsi="Times New Roman" w:cs="Times New Roman"/>
          <w:sz w:val="24"/>
          <w:szCs w:val="24"/>
        </w:rPr>
        <w:t>,</w:t>
      </w:r>
      <w:r w:rsidR="00142AEA" w:rsidRPr="008F07AB">
        <w:rPr>
          <w:rFonts w:ascii="Times New Roman" w:hAnsi="Times New Roman" w:cs="Times New Roman"/>
          <w:sz w:val="24"/>
          <w:szCs w:val="24"/>
        </w:rPr>
        <w:t xml:space="preserve"> ihned se dá do práce a vydá se řezat dřevo, přičemž po cestě ještě nakrmí hlemýždě. </w:t>
      </w:r>
      <w:r w:rsidR="001E0A8F" w:rsidRPr="008F07AB">
        <w:rPr>
          <w:rFonts w:ascii="Times New Roman" w:hAnsi="Times New Roman" w:cs="Times New Roman"/>
          <w:sz w:val="24"/>
          <w:szCs w:val="24"/>
        </w:rPr>
        <w:t>Poté co se mu převrhne trakař se dřevem</w:t>
      </w:r>
      <w:r w:rsidR="00BB0621" w:rsidRPr="008F07AB">
        <w:rPr>
          <w:rFonts w:ascii="Times New Roman" w:hAnsi="Times New Roman" w:cs="Times New Roman"/>
          <w:sz w:val="24"/>
          <w:szCs w:val="24"/>
        </w:rPr>
        <w:t>,</w:t>
      </w:r>
      <w:r w:rsidR="001E0A8F" w:rsidRPr="008F07AB">
        <w:rPr>
          <w:rFonts w:ascii="Times New Roman" w:hAnsi="Times New Roman" w:cs="Times New Roman"/>
          <w:sz w:val="24"/>
          <w:szCs w:val="24"/>
        </w:rPr>
        <w:t xml:space="preserve"> nalezne kostku cukru</w:t>
      </w:r>
      <w:r w:rsidR="00BB0621" w:rsidRPr="008F07AB">
        <w:rPr>
          <w:rFonts w:ascii="Times New Roman" w:hAnsi="Times New Roman" w:cs="Times New Roman"/>
          <w:sz w:val="24"/>
          <w:szCs w:val="24"/>
        </w:rPr>
        <w:t xml:space="preserve"> a svolá další mravence a </w:t>
      </w:r>
      <w:r w:rsidR="00F157C9" w:rsidRPr="008F07AB">
        <w:rPr>
          <w:rFonts w:ascii="Times New Roman" w:hAnsi="Times New Roman" w:cs="Times New Roman"/>
          <w:sz w:val="24"/>
          <w:szCs w:val="24"/>
        </w:rPr>
        <w:t xml:space="preserve">společně </w:t>
      </w:r>
      <w:r w:rsidR="00BB0621" w:rsidRPr="008F07AB">
        <w:rPr>
          <w:rFonts w:ascii="Times New Roman" w:hAnsi="Times New Roman" w:cs="Times New Roman"/>
          <w:sz w:val="24"/>
          <w:szCs w:val="24"/>
        </w:rPr>
        <w:t xml:space="preserve">začnou cukr zachraňovat. Avšak najednou se tam objeví </w:t>
      </w:r>
      <w:r w:rsidR="00F157C9" w:rsidRPr="008F07AB">
        <w:rPr>
          <w:rFonts w:ascii="Times New Roman" w:hAnsi="Times New Roman" w:cs="Times New Roman"/>
          <w:sz w:val="24"/>
          <w:szCs w:val="24"/>
        </w:rPr>
        <w:t>m</w:t>
      </w:r>
      <w:r w:rsidR="00D307CE" w:rsidRPr="008F07AB">
        <w:rPr>
          <w:rFonts w:ascii="Times New Roman" w:hAnsi="Times New Roman" w:cs="Times New Roman"/>
          <w:sz w:val="24"/>
          <w:szCs w:val="24"/>
        </w:rPr>
        <w:t>uší</w:t>
      </w:r>
      <w:r w:rsidR="00BB0621" w:rsidRPr="008F07AB">
        <w:rPr>
          <w:rFonts w:ascii="Times New Roman" w:hAnsi="Times New Roman" w:cs="Times New Roman"/>
          <w:sz w:val="24"/>
          <w:szCs w:val="24"/>
        </w:rPr>
        <w:t xml:space="preserve"> slečna zpěvačka a </w:t>
      </w:r>
      <w:r w:rsidR="00A23E97" w:rsidRPr="008F07AB">
        <w:rPr>
          <w:rFonts w:ascii="Times New Roman" w:hAnsi="Times New Roman" w:cs="Times New Roman"/>
          <w:sz w:val="24"/>
          <w:szCs w:val="24"/>
        </w:rPr>
        <w:t>cvrček</w:t>
      </w:r>
      <w:r w:rsidR="00F157C9" w:rsidRPr="008F07AB">
        <w:rPr>
          <w:rFonts w:ascii="Times New Roman" w:hAnsi="Times New Roman" w:cs="Times New Roman"/>
          <w:sz w:val="24"/>
          <w:szCs w:val="24"/>
        </w:rPr>
        <w:t xml:space="preserve"> houslista, začnou koncertovat</w:t>
      </w:r>
      <w:r w:rsidR="00BB0621" w:rsidRPr="008F07AB">
        <w:rPr>
          <w:rFonts w:ascii="Times New Roman" w:hAnsi="Times New Roman" w:cs="Times New Roman"/>
          <w:sz w:val="24"/>
          <w:szCs w:val="24"/>
        </w:rPr>
        <w:t>, za což jsou odměněni cukrem. Jenže slečna zpěvačka nechce cukr přijmout a</w:t>
      </w:r>
      <w:r w:rsidR="009A1D08">
        <w:rPr>
          <w:rFonts w:ascii="Times New Roman" w:hAnsi="Times New Roman" w:cs="Times New Roman"/>
          <w:sz w:val="24"/>
          <w:szCs w:val="24"/>
        </w:rPr>
        <w:t> </w:t>
      </w:r>
      <w:r w:rsidR="00BB0621" w:rsidRPr="008F07AB">
        <w:rPr>
          <w:rFonts w:ascii="Times New Roman" w:hAnsi="Times New Roman" w:cs="Times New Roman"/>
          <w:sz w:val="24"/>
          <w:szCs w:val="24"/>
        </w:rPr>
        <w:t xml:space="preserve">začne se s Ferdou honit. </w:t>
      </w:r>
      <w:r w:rsidR="0058207C" w:rsidRPr="008F07AB">
        <w:rPr>
          <w:rFonts w:ascii="Times New Roman" w:hAnsi="Times New Roman" w:cs="Times New Roman"/>
          <w:sz w:val="24"/>
          <w:szCs w:val="24"/>
        </w:rPr>
        <w:t>Provádí různá alotria</w:t>
      </w:r>
      <w:r w:rsidR="00A23E97" w:rsidRPr="008F07AB">
        <w:rPr>
          <w:rFonts w:ascii="Times New Roman" w:hAnsi="Times New Roman" w:cs="Times New Roman"/>
          <w:sz w:val="24"/>
          <w:szCs w:val="24"/>
        </w:rPr>
        <w:t>,</w:t>
      </w:r>
      <w:r w:rsidR="0058207C" w:rsidRPr="008F07AB">
        <w:rPr>
          <w:rFonts w:ascii="Times New Roman" w:hAnsi="Times New Roman" w:cs="Times New Roman"/>
          <w:sz w:val="24"/>
          <w:szCs w:val="24"/>
        </w:rPr>
        <w:t xml:space="preserve"> až najednou nedopatřením spadne slečna zpěvačka do pavoučí sítě.</w:t>
      </w:r>
      <w:r w:rsidR="00804B6C" w:rsidRPr="008F07AB">
        <w:rPr>
          <w:rFonts w:ascii="Times New Roman" w:hAnsi="Times New Roman" w:cs="Times New Roman"/>
          <w:sz w:val="24"/>
          <w:szCs w:val="24"/>
        </w:rPr>
        <w:t xml:space="preserve"> Ferdovi se slečna zpěvačka líbí a začne ji zachraňovat, ale podlý pavouk </w:t>
      </w:r>
      <w:r w:rsidR="00D30FF7" w:rsidRPr="008F07AB">
        <w:rPr>
          <w:rFonts w:ascii="Times New Roman" w:hAnsi="Times New Roman" w:cs="Times New Roman"/>
          <w:sz w:val="24"/>
          <w:szCs w:val="24"/>
        </w:rPr>
        <w:t xml:space="preserve">křižák </w:t>
      </w:r>
      <w:r w:rsidR="00804B6C" w:rsidRPr="008F07AB">
        <w:rPr>
          <w:rFonts w:ascii="Times New Roman" w:hAnsi="Times New Roman" w:cs="Times New Roman"/>
          <w:sz w:val="24"/>
          <w:szCs w:val="24"/>
        </w:rPr>
        <w:t>na ně spustí další sítě</w:t>
      </w:r>
      <w:r w:rsidR="008C2418">
        <w:rPr>
          <w:rFonts w:ascii="Times New Roman" w:hAnsi="Times New Roman" w:cs="Times New Roman"/>
          <w:sz w:val="24"/>
          <w:szCs w:val="24"/>
        </w:rPr>
        <w:t>,</w:t>
      </w:r>
      <w:r w:rsidR="00804B6C" w:rsidRPr="008F07AB">
        <w:rPr>
          <w:rFonts w:ascii="Times New Roman" w:hAnsi="Times New Roman" w:cs="Times New Roman"/>
          <w:sz w:val="24"/>
          <w:szCs w:val="24"/>
        </w:rPr>
        <w:t xml:space="preserve"> a </w:t>
      </w:r>
      <w:r w:rsidR="008C2418">
        <w:rPr>
          <w:rFonts w:ascii="Times New Roman" w:hAnsi="Times New Roman" w:cs="Times New Roman"/>
          <w:sz w:val="24"/>
          <w:szCs w:val="24"/>
        </w:rPr>
        <w:t xml:space="preserve">tak </w:t>
      </w:r>
      <w:r w:rsidR="00804B6C" w:rsidRPr="008F07AB">
        <w:rPr>
          <w:rFonts w:ascii="Times New Roman" w:hAnsi="Times New Roman" w:cs="Times New Roman"/>
          <w:sz w:val="24"/>
          <w:szCs w:val="24"/>
        </w:rPr>
        <w:t>nemohou uniknout.</w:t>
      </w:r>
      <w:r w:rsidR="009A1D08">
        <w:rPr>
          <w:rFonts w:ascii="Times New Roman" w:hAnsi="Times New Roman" w:cs="Times New Roman"/>
          <w:sz w:val="24"/>
          <w:szCs w:val="24"/>
        </w:rPr>
        <w:t xml:space="preserve"> </w:t>
      </w:r>
      <w:r w:rsidR="00D30FF7" w:rsidRPr="008F07AB">
        <w:rPr>
          <w:rFonts w:ascii="Times New Roman" w:hAnsi="Times New Roman" w:cs="Times New Roman"/>
          <w:sz w:val="24"/>
          <w:szCs w:val="24"/>
        </w:rPr>
        <w:t>Křižák</w:t>
      </w:r>
      <w:r w:rsidR="008A42A7" w:rsidRPr="008F07AB">
        <w:rPr>
          <w:rFonts w:ascii="Times New Roman" w:hAnsi="Times New Roman" w:cs="Times New Roman"/>
          <w:sz w:val="24"/>
          <w:szCs w:val="24"/>
        </w:rPr>
        <w:t xml:space="preserve"> si už brousí nůž</w:t>
      </w:r>
      <w:r w:rsidR="008C2418">
        <w:rPr>
          <w:rFonts w:ascii="Times New Roman" w:hAnsi="Times New Roman" w:cs="Times New Roman"/>
          <w:sz w:val="24"/>
          <w:szCs w:val="24"/>
        </w:rPr>
        <w:t> –</w:t>
      </w:r>
      <w:r w:rsidR="008A42A7" w:rsidRPr="008F07AB">
        <w:rPr>
          <w:rFonts w:ascii="Times New Roman" w:hAnsi="Times New Roman" w:cs="Times New Roman"/>
          <w:sz w:val="24"/>
          <w:szCs w:val="24"/>
        </w:rPr>
        <w:t xml:space="preserve"> a</w:t>
      </w:r>
      <w:r w:rsidR="008C2418">
        <w:rPr>
          <w:rFonts w:ascii="Times New Roman" w:hAnsi="Times New Roman" w:cs="Times New Roman"/>
          <w:sz w:val="24"/>
          <w:szCs w:val="24"/>
        </w:rPr>
        <w:t> </w:t>
      </w:r>
      <w:r w:rsidR="008A42A7" w:rsidRPr="008F07AB">
        <w:rPr>
          <w:rFonts w:ascii="Times New Roman" w:hAnsi="Times New Roman" w:cs="Times New Roman"/>
          <w:sz w:val="24"/>
          <w:szCs w:val="24"/>
        </w:rPr>
        <w:t>vtom</w:t>
      </w:r>
      <w:r w:rsidR="00F157C9" w:rsidRPr="008F07AB">
        <w:rPr>
          <w:rFonts w:ascii="Times New Roman" w:hAnsi="Times New Roman" w:cs="Times New Roman"/>
          <w:sz w:val="24"/>
          <w:szCs w:val="24"/>
        </w:rPr>
        <w:t>,</w:t>
      </w:r>
      <w:r w:rsidR="008A42A7" w:rsidRPr="008F07AB">
        <w:rPr>
          <w:rFonts w:ascii="Times New Roman" w:hAnsi="Times New Roman" w:cs="Times New Roman"/>
          <w:sz w:val="24"/>
          <w:szCs w:val="24"/>
        </w:rPr>
        <w:t xml:space="preserve"> díky Ferdovu volání</w:t>
      </w:r>
      <w:r w:rsidR="00F157C9" w:rsidRPr="008F07AB">
        <w:rPr>
          <w:rFonts w:ascii="Times New Roman" w:hAnsi="Times New Roman" w:cs="Times New Roman"/>
          <w:sz w:val="24"/>
          <w:szCs w:val="24"/>
        </w:rPr>
        <w:t>,</w:t>
      </w:r>
      <w:r w:rsidR="008A42A7" w:rsidRPr="008F07AB">
        <w:rPr>
          <w:rFonts w:ascii="Times New Roman" w:hAnsi="Times New Roman" w:cs="Times New Roman"/>
          <w:sz w:val="24"/>
          <w:szCs w:val="24"/>
        </w:rPr>
        <w:t xml:space="preserve"> přijíždí hlemýžď a zachraňuje je. </w:t>
      </w:r>
      <w:r w:rsidR="00D30FF7" w:rsidRPr="008F07AB">
        <w:rPr>
          <w:rFonts w:ascii="Times New Roman" w:hAnsi="Times New Roman" w:cs="Times New Roman"/>
          <w:sz w:val="24"/>
          <w:szCs w:val="24"/>
        </w:rPr>
        <w:t xml:space="preserve">Pavouk je dohnal, ale hlemýžď jej zavřel do ulity jako do vězení a mravenci jej poté za trest uvěznili do makovice, kterou roztáčel svým šlapáním </w:t>
      </w:r>
      <w:r w:rsidR="0000792B" w:rsidRPr="008F07AB">
        <w:rPr>
          <w:rFonts w:ascii="Times New Roman" w:hAnsi="Times New Roman" w:cs="Times New Roman"/>
          <w:sz w:val="24"/>
          <w:szCs w:val="24"/>
        </w:rPr>
        <w:t xml:space="preserve">stroj, </w:t>
      </w:r>
      <w:r w:rsidR="005560F7" w:rsidRPr="008F07AB">
        <w:rPr>
          <w:rFonts w:ascii="Times New Roman" w:hAnsi="Times New Roman" w:cs="Times New Roman"/>
          <w:sz w:val="24"/>
          <w:szCs w:val="24"/>
        </w:rPr>
        <w:t xml:space="preserve">jenž krmil malé mravenčí larvy. </w:t>
      </w:r>
      <w:r w:rsidR="0000792B" w:rsidRPr="008F07AB">
        <w:rPr>
          <w:rFonts w:ascii="Times New Roman" w:hAnsi="Times New Roman" w:cs="Times New Roman"/>
          <w:sz w:val="24"/>
          <w:szCs w:val="24"/>
        </w:rPr>
        <w:t>Vše končí hmyzím ko</w:t>
      </w:r>
      <w:r w:rsidR="00D307CE" w:rsidRPr="008F07AB">
        <w:rPr>
          <w:rFonts w:ascii="Times New Roman" w:hAnsi="Times New Roman" w:cs="Times New Roman"/>
          <w:sz w:val="24"/>
          <w:szCs w:val="24"/>
        </w:rPr>
        <w:t>ncertem a</w:t>
      </w:r>
      <w:r w:rsidR="008C2418">
        <w:rPr>
          <w:rFonts w:ascii="Times New Roman" w:hAnsi="Times New Roman" w:cs="Times New Roman"/>
          <w:sz w:val="24"/>
          <w:szCs w:val="24"/>
        </w:rPr>
        <w:t> </w:t>
      </w:r>
      <w:r w:rsidR="00D307CE" w:rsidRPr="008F07AB">
        <w:rPr>
          <w:rFonts w:ascii="Times New Roman" w:hAnsi="Times New Roman" w:cs="Times New Roman"/>
          <w:sz w:val="24"/>
          <w:szCs w:val="24"/>
        </w:rPr>
        <w:t>tancem Ferdy a mušky</w:t>
      </w:r>
      <w:r w:rsidR="0000792B" w:rsidRPr="008F07AB">
        <w:rPr>
          <w:rFonts w:ascii="Times New Roman" w:hAnsi="Times New Roman" w:cs="Times New Roman"/>
          <w:sz w:val="24"/>
          <w:szCs w:val="24"/>
        </w:rPr>
        <w:t xml:space="preserve">, k nimž se </w:t>
      </w:r>
      <w:r w:rsidR="00EA7675" w:rsidRPr="008F07AB">
        <w:rPr>
          <w:rFonts w:ascii="Times New Roman" w:hAnsi="Times New Roman" w:cs="Times New Roman"/>
          <w:sz w:val="24"/>
          <w:szCs w:val="24"/>
        </w:rPr>
        <w:t>přidají i mravenci a ostatní.</w:t>
      </w:r>
    </w:p>
    <w:p w:rsidR="00D94143" w:rsidRPr="008F07AB" w:rsidRDefault="00CB0A93" w:rsidP="008C2418">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Příběh je možné rozsegmentovat na několik celků, které jsou poměrně podobně vystavěné (Ferda se dostane do nesnází, nebo naopak se mu něco podaří a zavolá ostatní a</w:t>
      </w:r>
      <w:r w:rsidR="00132F0E">
        <w:rPr>
          <w:rFonts w:ascii="Times New Roman" w:hAnsi="Times New Roman" w:cs="Times New Roman"/>
          <w:sz w:val="24"/>
          <w:szCs w:val="24"/>
        </w:rPr>
        <w:t> </w:t>
      </w:r>
      <w:r w:rsidRPr="008F07AB">
        <w:rPr>
          <w:rFonts w:ascii="Times New Roman" w:hAnsi="Times New Roman" w:cs="Times New Roman"/>
          <w:sz w:val="24"/>
          <w:szCs w:val="24"/>
        </w:rPr>
        <w:t>situac</w:t>
      </w:r>
      <w:r w:rsidR="00132F0E">
        <w:rPr>
          <w:rFonts w:ascii="Times New Roman" w:hAnsi="Times New Roman" w:cs="Times New Roman"/>
          <w:sz w:val="24"/>
          <w:szCs w:val="24"/>
        </w:rPr>
        <w:t>e</w:t>
      </w:r>
      <w:r w:rsidRPr="008F07AB">
        <w:rPr>
          <w:rFonts w:ascii="Times New Roman" w:hAnsi="Times New Roman" w:cs="Times New Roman"/>
          <w:sz w:val="24"/>
          <w:szCs w:val="24"/>
        </w:rPr>
        <w:t xml:space="preserve"> se vyřeší). Tímto opakujícím </w:t>
      </w:r>
      <w:r w:rsidR="00132F0E">
        <w:rPr>
          <w:rFonts w:ascii="Times New Roman" w:hAnsi="Times New Roman" w:cs="Times New Roman"/>
          <w:sz w:val="24"/>
          <w:szCs w:val="24"/>
        </w:rPr>
        <w:t xml:space="preserve">se </w:t>
      </w:r>
      <w:r w:rsidRPr="008F07AB">
        <w:rPr>
          <w:rFonts w:ascii="Times New Roman" w:hAnsi="Times New Roman" w:cs="Times New Roman"/>
          <w:sz w:val="24"/>
          <w:szCs w:val="24"/>
        </w:rPr>
        <w:t>prvkem, poměrně stabilním rytmem a jednodu</w:t>
      </w:r>
      <w:r w:rsidR="008B0623" w:rsidRPr="008F07AB">
        <w:rPr>
          <w:rFonts w:ascii="Times New Roman" w:hAnsi="Times New Roman" w:cs="Times New Roman"/>
          <w:sz w:val="24"/>
          <w:szCs w:val="24"/>
        </w:rPr>
        <w:t>chostí příběhu se snímek podobá strukturálnímu filmu.</w:t>
      </w:r>
      <w:r w:rsidR="00446AE2" w:rsidRPr="008F07AB">
        <w:rPr>
          <w:rFonts w:ascii="Times New Roman" w:hAnsi="Times New Roman" w:cs="Times New Roman"/>
          <w:sz w:val="24"/>
          <w:szCs w:val="24"/>
        </w:rPr>
        <w:t xml:space="preserve"> Autorka klade důraz na průběh samotné animace, loutky a film, ale oproti klasickému strukturálnímu filmu přece jen pracuje s nějakou symbolikou</w:t>
      </w:r>
      <w:r w:rsidR="00922B1D" w:rsidRPr="008F07AB">
        <w:rPr>
          <w:rFonts w:ascii="Times New Roman" w:hAnsi="Times New Roman" w:cs="Times New Roman"/>
          <w:sz w:val="24"/>
          <w:szCs w:val="24"/>
        </w:rPr>
        <w:t>,</w:t>
      </w:r>
      <w:r w:rsidR="00446AE2" w:rsidRPr="008F07AB">
        <w:rPr>
          <w:rFonts w:ascii="Times New Roman" w:hAnsi="Times New Roman" w:cs="Times New Roman"/>
          <w:sz w:val="24"/>
          <w:szCs w:val="24"/>
        </w:rPr>
        <w:t xml:space="preserve"> ač minimální (souboj dobra a zla v rámci příb</w:t>
      </w:r>
      <w:r w:rsidR="00132F0E">
        <w:rPr>
          <w:rFonts w:ascii="Times New Roman" w:hAnsi="Times New Roman" w:cs="Times New Roman"/>
          <w:sz w:val="24"/>
          <w:szCs w:val="24"/>
        </w:rPr>
        <w:t>ěhu</w:t>
      </w:r>
      <w:r w:rsidR="00446AE2" w:rsidRPr="008F07AB">
        <w:rPr>
          <w:rFonts w:ascii="Times New Roman" w:hAnsi="Times New Roman" w:cs="Times New Roman"/>
          <w:sz w:val="24"/>
          <w:szCs w:val="24"/>
        </w:rPr>
        <w:t xml:space="preserve"> nebo symbolika samotných postav).</w:t>
      </w:r>
    </w:p>
    <w:p w:rsidR="009A1D08" w:rsidRDefault="00B2149C"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Příběh neprovází vypravěč</w:t>
      </w:r>
      <w:r w:rsidR="00132F0E">
        <w:rPr>
          <w:rFonts w:ascii="Times New Roman" w:hAnsi="Times New Roman" w:cs="Times New Roman"/>
          <w:sz w:val="24"/>
          <w:szCs w:val="24"/>
        </w:rPr>
        <w:t>,</w:t>
      </w:r>
      <w:r w:rsidRPr="008F07AB">
        <w:rPr>
          <w:rFonts w:ascii="Times New Roman" w:hAnsi="Times New Roman" w:cs="Times New Roman"/>
          <w:sz w:val="24"/>
          <w:szCs w:val="24"/>
        </w:rPr>
        <w:t xml:space="preserve"> jak je v pozdějších dílech Týrlové zvykem</w:t>
      </w:r>
      <w:r w:rsidR="00132F0E">
        <w:rPr>
          <w:rFonts w:ascii="Times New Roman" w:hAnsi="Times New Roman" w:cs="Times New Roman"/>
          <w:sz w:val="24"/>
          <w:szCs w:val="24"/>
        </w:rPr>
        <w:t>,</w:t>
      </w:r>
      <w:r w:rsidRPr="008F07AB">
        <w:rPr>
          <w:rFonts w:ascii="Times New Roman" w:hAnsi="Times New Roman" w:cs="Times New Roman"/>
          <w:sz w:val="24"/>
          <w:szCs w:val="24"/>
        </w:rPr>
        <w:t xml:space="preserve"> a ani postavy nemluví. Jelikož se jedná o první dílo Hermíny Týrlové a první animovaný loutkový film vůbec</w:t>
      </w:r>
      <w:r w:rsidR="00F157C9" w:rsidRPr="008F07AB">
        <w:rPr>
          <w:rFonts w:ascii="Times New Roman" w:hAnsi="Times New Roman" w:cs="Times New Roman"/>
          <w:sz w:val="24"/>
          <w:szCs w:val="24"/>
        </w:rPr>
        <w:t>,</w:t>
      </w:r>
      <w:r w:rsidRPr="008F07AB">
        <w:rPr>
          <w:rFonts w:ascii="Times New Roman" w:hAnsi="Times New Roman" w:cs="Times New Roman"/>
          <w:sz w:val="24"/>
          <w:szCs w:val="24"/>
        </w:rPr>
        <w:t xml:space="preserve"> je značně zjednodušený a vychází ze zahraničních vlivů. </w:t>
      </w:r>
      <w:r w:rsidR="00AD1240" w:rsidRPr="008F07AB">
        <w:rPr>
          <w:rFonts w:ascii="Times New Roman" w:hAnsi="Times New Roman" w:cs="Times New Roman"/>
          <w:sz w:val="24"/>
          <w:szCs w:val="24"/>
        </w:rPr>
        <w:t>Postavy se vyjadřují spíše citoslovci</w:t>
      </w:r>
      <w:r w:rsidR="00BE2444" w:rsidRPr="008F07AB">
        <w:rPr>
          <w:rFonts w:ascii="Times New Roman" w:hAnsi="Times New Roman" w:cs="Times New Roman"/>
          <w:sz w:val="24"/>
          <w:szCs w:val="24"/>
        </w:rPr>
        <w:t xml:space="preserve">, ruchy, </w:t>
      </w:r>
      <w:r w:rsidR="00AD1240" w:rsidRPr="008F07AB">
        <w:rPr>
          <w:rFonts w:ascii="Times New Roman" w:hAnsi="Times New Roman" w:cs="Times New Roman"/>
          <w:sz w:val="24"/>
          <w:szCs w:val="24"/>
        </w:rPr>
        <w:t>hluky,</w:t>
      </w:r>
      <w:r w:rsidR="00BE2444" w:rsidRPr="008F07AB">
        <w:rPr>
          <w:rFonts w:ascii="Times New Roman" w:hAnsi="Times New Roman" w:cs="Times New Roman"/>
          <w:sz w:val="24"/>
          <w:szCs w:val="24"/>
        </w:rPr>
        <w:t xml:space="preserve"> gesty</w:t>
      </w:r>
      <w:r w:rsidR="00AD1240" w:rsidRPr="008F07AB">
        <w:rPr>
          <w:rFonts w:ascii="Times New Roman" w:hAnsi="Times New Roman" w:cs="Times New Roman"/>
          <w:sz w:val="24"/>
          <w:szCs w:val="24"/>
        </w:rPr>
        <w:t xml:space="preserve"> nebo převážně zpěvem a hudbou, přičemž zvuky, hluky a</w:t>
      </w:r>
      <w:r w:rsidR="009A1D08">
        <w:rPr>
          <w:rFonts w:ascii="Times New Roman" w:hAnsi="Times New Roman" w:cs="Times New Roman"/>
          <w:sz w:val="24"/>
          <w:szCs w:val="24"/>
        </w:rPr>
        <w:t> </w:t>
      </w:r>
      <w:r w:rsidR="00AD1240" w:rsidRPr="008F07AB">
        <w:rPr>
          <w:rFonts w:ascii="Times New Roman" w:hAnsi="Times New Roman" w:cs="Times New Roman"/>
          <w:sz w:val="24"/>
          <w:szCs w:val="24"/>
        </w:rPr>
        <w:t xml:space="preserve">ruchy vydávají i </w:t>
      </w:r>
      <w:r w:rsidR="001D2E1A" w:rsidRPr="008F07AB">
        <w:rPr>
          <w:rFonts w:ascii="Times New Roman" w:hAnsi="Times New Roman" w:cs="Times New Roman"/>
          <w:sz w:val="24"/>
          <w:szCs w:val="24"/>
        </w:rPr>
        <w:t>rekvizity</w:t>
      </w:r>
      <w:r w:rsidR="00132F0E">
        <w:rPr>
          <w:rFonts w:ascii="Times New Roman" w:hAnsi="Times New Roman" w:cs="Times New Roman"/>
          <w:sz w:val="24"/>
          <w:szCs w:val="24"/>
        </w:rPr>
        <w:t>,</w:t>
      </w:r>
      <w:r w:rsidR="00AD1240" w:rsidRPr="008F07AB">
        <w:rPr>
          <w:rFonts w:ascii="Times New Roman" w:hAnsi="Times New Roman" w:cs="Times New Roman"/>
          <w:sz w:val="24"/>
          <w:szCs w:val="24"/>
        </w:rPr>
        <w:t xml:space="preserve"> jako květiny, koníkovy nohy</w:t>
      </w:r>
      <w:r w:rsidR="00426129" w:rsidRPr="008F07AB">
        <w:rPr>
          <w:rFonts w:ascii="Times New Roman" w:hAnsi="Times New Roman" w:cs="Times New Roman"/>
          <w:sz w:val="24"/>
          <w:szCs w:val="24"/>
        </w:rPr>
        <w:t>,</w:t>
      </w:r>
      <w:r w:rsidR="00AD1240" w:rsidRPr="008F07AB">
        <w:rPr>
          <w:rFonts w:ascii="Times New Roman" w:hAnsi="Times New Roman" w:cs="Times New Roman"/>
          <w:sz w:val="24"/>
          <w:szCs w:val="24"/>
        </w:rPr>
        <w:t xml:space="preserve"> o něž Ferda ře</w:t>
      </w:r>
      <w:r w:rsidR="00132F0E">
        <w:rPr>
          <w:rFonts w:ascii="Times New Roman" w:hAnsi="Times New Roman" w:cs="Times New Roman"/>
          <w:sz w:val="24"/>
          <w:szCs w:val="24"/>
        </w:rPr>
        <w:t>že</w:t>
      </w:r>
      <w:r w:rsidR="00AD1240" w:rsidRPr="008F07AB">
        <w:rPr>
          <w:rFonts w:ascii="Times New Roman" w:hAnsi="Times New Roman" w:cs="Times New Roman"/>
          <w:sz w:val="24"/>
          <w:szCs w:val="24"/>
        </w:rPr>
        <w:t xml:space="preserve"> dřevo</w:t>
      </w:r>
      <w:r w:rsidR="00132F0E">
        <w:rPr>
          <w:rFonts w:ascii="Times New Roman" w:hAnsi="Times New Roman" w:cs="Times New Roman"/>
          <w:sz w:val="24"/>
          <w:szCs w:val="24"/>
        </w:rPr>
        <w:t>,</w:t>
      </w:r>
      <w:r w:rsidR="00AD1240" w:rsidRPr="008F07AB">
        <w:rPr>
          <w:rFonts w:ascii="Times New Roman" w:hAnsi="Times New Roman" w:cs="Times New Roman"/>
          <w:sz w:val="24"/>
          <w:szCs w:val="24"/>
        </w:rPr>
        <w:t xml:space="preserve"> apod. </w:t>
      </w:r>
      <w:r w:rsidR="00CE7392" w:rsidRPr="008F07AB">
        <w:rPr>
          <w:rFonts w:ascii="Times New Roman" w:hAnsi="Times New Roman" w:cs="Times New Roman"/>
          <w:sz w:val="24"/>
          <w:szCs w:val="24"/>
        </w:rPr>
        <w:t>Tímto minimalismem umocňuje důraz na samotné postavy, pro</w:t>
      </w:r>
      <w:r w:rsidR="00EC01C0" w:rsidRPr="008F07AB">
        <w:rPr>
          <w:rFonts w:ascii="Times New Roman" w:hAnsi="Times New Roman" w:cs="Times New Roman"/>
          <w:sz w:val="24"/>
          <w:szCs w:val="24"/>
        </w:rPr>
        <w:t>středí a vůbec animační p</w:t>
      </w:r>
      <w:r w:rsidR="009A1D08">
        <w:rPr>
          <w:rFonts w:ascii="Times New Roman" w:hAnsi="Times New Roman" w:cs="Times New Roman"/>
          <w:sz w:val="24"/>
          <w:szCs w:val="24"/>
        </w:rPr>
        <w:t xml:space="preserve">roces, čímž se zabývá i </w:t>
      </w:r>
      <w:proofErr w:type="spellStart"/>
      <w:r w:rsidR="009A1D08">
        <w:rPr>
          <w:rFonts w:ascii="Times New Roman" w:hAnsi="Times New Roman" w:cs="Times New Roman"/>
          <w:sz w:val="24"/>
          <w:szCs w:val="24"/>
        </w:rPr>
        <w:t>Pikkov</w:t>
      </w:r>
      <w:proofErr w:type="spellEnd"/>
      <w:r w:rsidR="009A1D08">
        <w:rPr>
          <w:rFonts w:ascii="Times New Roman" w:hAnsi="Times New Roman" w:cs="Times New Roman"/>
          <w:sz w:val="24"/>
          <w:szCs w:val="24"/>
        </w:rPr>
        <w:t>.</w:t>
      </w:r>
    </w:p>
    <w:p w:rsidR="009F4191" w:rsidRPr="008F07AB" w:rsidRDefault="00CE7392" w:rsidP="007C27AF">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Zvukově pracuje hlavně s dynamickou a výraznou hudbou a zmíněnými ruchy, hluky a citoslovci</w:t>
      </w:r>
      <w:r w:rsidR="00132F0E">
        <w:rPr>
          <w:rFonts w:ascii="Times New Roman" w:hAnsi="Times New Roman" w:cs="Times New Roman"/>
          <w:sz w:val="24"/>
          <w:szCs w:val="24"/>
        </w:rPr>
        <w:t>,</w:t>
      </w:r>
      <w:r w:rsidRPr="008F07AB">
        <w:rPr>
          <w:rFonts w:ascii="Times New Roman" w:hAnsi="Times New Roman" w:cs="Times New Roman"/>
          <w:sz w:val="24"/>
          <w:szCs w:val="24"/>
        </w:rPr>
        <w:t xml:space="preserve"> čímž se podob</w:t>
      </w:r>
      <w:r w:rsidR="0002574E" w:rsidRPr="008F07AB">
        <w:rPr>
          <w:rFonts w:ascii="Times New Roman" w:hAnsi="Times New Roman" w:cs="Times New Roman"/>
          <w:sz w:val="24"/>
          <w:szCs w:val="24"/>
        </w:rPr>
        <w:t>á postupům strukturálního filmu, je</w:t>
      </w:r>
      <w:r w:rsidR="00132F0E">
        <w:rPr>
          <w:rFonts w:ascii="Times New Roman" w:hAnsi="Times New Roman" w:cs="Times New Roman"/>
          <w:sz w:val="24"/>
          <w:szCs w:val="24"/>
        </w:rPr>
        <w:t>n</w:t>
      </w:r>
      <w:r w:rsidR="0002574E" w:rsidRPr="008F07AB">
        <w:rPr>
          <w:rFonts w:ascii="Times New Roman" w:hAnsi="Times New Roman" w:cs="Times New Roman"/>
          <w:sz w:val="24"/>
          <w:szCs w:val="24"/>
        </w:rPr>
        <w:t xml:space="preserve">ž výrazně pracuje s hudbou </w:t>
      </w:r>
      <w:r w:rsidR="00275D24" w:rsidRPr="008F07AB">
        <w:rPr>
          <w:rFonts w:ascii="Times New Roman" w:hAnsi="Times New Roman" w:cs="Times New Roman"/>
          <w:sz w:val="24"/>
          <w:szCs w:val="24"/>
        </w:rPr>
        <w:t>a</w:t>
      </w:r>
      <w:r w:rsidR="009A1D08">
        <w:rPr>
          <w:rFonts w:ascii="Times New Roman" w:hAnsi="Times New Roman" w:cs="Times New Roman"/>
          <w:sz w:val="24"/>
          <w:szCs w:val="24"/>
        </w:rPr>
        <w:t> </w:t>
      </w:r>
      <w:r w:rsidR="00275D24" w:rsidRPr="008F07AB">
        <w:rPr>
          <w:rFonts w:ascii="Times New Roman" w:hAnsi="Times New Roman" w:cs="Times New Roman"/>
          <w:sz w:val="24"/>
          <w:szCs w:val="24"/>
        </w:rPr>
        <w:t xml:space="preserve">stojí na pomezí výtvarného umění </w:t>
      </w:r>
      <w:r w:rsidR="0002574E" w:rsidRPr="008F07AB">
        <w:rPr>
          <w:rFonts w:ascii="Times New Roman" w:hAnsi="Times New Roman" w:cs="Times New Roman"/>
          <w:sz w:val="24"/>
          <w:szCs w:val="24"/>
        </w:rPr>
        <w:t>a hudby.</w:t>
      </w:r>
      <w:r w:rsidR="00132F0E">
        <w:rPr>
          <w:rFonts w:ascii="Times New Roman" w:hAnsi="Times New Roman" w:cs="Times New Roman"/>
          <w:sz w:val="24"/>
          <w:szCs w:val="24"/>
        </w:rPr>
        <w:t xml:space="preserve"> </w:t>
      </w:r>
      <w:r w:rsidR="00C17997" w:rsidRPr="008F07AB">
        <w:rPr>
          <w:rFonts w:ascii="Times New Roman" w:hAnsi="Times New Roman" w:cs="Times New Roman"/>
          <w:sz w:val="24"/>
          <w:szCs w:val="24"/>
        </w:rPr>
        <w:t>Společně s prostředím působí postavy jako celek, jenž se doplňuje právě i v jednoduché komunikaci. Jak jsem již zmínila</w:t>
      </w:r>
      <w:r w:rsidR="00132F0E">
        <w:rPr>
          <w:rFonts w:ascii="Times New Roman" w:hAnsi="Times New Roman" w:cs="Times New Roman"/>
          <w:sz w:val="24"/>
          <w:szCs w:val="24"/>
        </w:rPr>
        <w:t>,</w:t>
      </w:r>
      <w:r w:rsidR="00C17997" w:rsidRPr="008F07AB">
        <w:rPr>
          <w:rFonts w:ascii="Times New Roman" w:hAnsi="Times New Roman" w:cs="Times New Roman"/>
          <w:sz w:val="24"/>
          <w:szCs w:val="24"/>
        </w:rPr>
        <w:t xml:space="preserve"> stěžejním prvkem je hudba, která se prolíná celým příběhem a jednoznačně svou muzikálností odkazuje k </w:t>
      </w:r>
      <w:proofErr w:type="spellStart"/>
      <w:r w:rsidR="00C17997" w:rsidRPr="008F07AB">
        <w:rPr>
          <w:rFonts w:ascii="Times New Roman" w:hAnsi="Times New Roman" w:cs="Times New Roman"/>
          <w:sz w:val="24"/>
          <w:szCs w:val="24"/>
        </w:rPr>
        <w:t>Waltu</w:t>
      </w:r>
      <w:proofErr w:type="spellEnd"/>
      <w:r w:rsidR="00C17997" w:rsidRPr="008F07AB">
        <w:rPr>
          <w:rFonts w:ascii="Times New Roman" w:hAnsi="Times New Roman" w:cs="Times New Roman"/>
          <w:sz w:val="24"/>
          <w:szCs w:val="24"/>
        </w:rPr>
        <w:t xml:space="preserve"> </w:t>
      </w:r>
      <w:proofErr w:type="spellStart"/>
      <w:r w:rsidR="00C17997" w:rsidRPr="008F07AB">
        <w:rPr>
          <w:rFonts w:ascii="Times New Roman" w:hAnsi="Times New Roman" w:cs="Times New Roman"/>
          <w:sz w:val="24"/>
          <w:szCs w:val="24"/>
        </w:rPr>
        <w:t>Disneymu</w:t>
      </w:r>
      <w:proofErr w:type="spellEnd"/>
      <w:r w:rsidR="00C17997" w:rsidRPr="008F07AB">
        <w:rPr>
          <w:rFonts w:ascii="Times New Roman" w:hAnsi="Times New Roman" w:cs="Times New Roman"/>
          <w:sz w:val="24"/>
          <w:szCs w:val="24"/>
        </w:rPr>
        <w:t>. Tento prvek se však hojně objevuje i v</w:t>
      </w:r>
      <w:r w:rsidR="00F90754" w:rsidRPr="008F07AB">
        <w:rPr>
          <w:rFonts w:ascii="Times New Roman" w:hAnsi="Times New Roman" w:cs="Times New Roman"/>
          <w:sz w:val="24"/>
          <w:szCs w:val="24"/>
        </w:rPr>
        <w:t> </w:t>
      </w:r>
      <w:r w:rsidR="00C17997" w:rsidRPr="008F07AB">
        <w:rPr>
          <w:rFonts w:ascii="Times New Roman" w:hAnsi="Times New Roman" w:cs="Times New Roman"/>
          <w:sz w:val="24"/>
          <w:szCs w:val="24"/>
        </w:rPr>
        <w:t xml:space="preserve">současné </w:t>
      </w:r>
      <w:r w:rsidR="00F90754" w:rsidRPr="008F07AB">
        <w:rPr>
          <w:rFonts w:ascii="Times New Roman" w:hAnsi="Times New Roman" w:cs="Times New Roman"/>
          <w:sz w:val="24"/>
          <w:szCs w:val="24"/>
        </w:rPr>
        <w:t xml:space="preserve">3D </w:t>
      </w:r>
      <w:r w:rsidR="00C17997" w:rsidRPr="008F07AB">
        <w:rPr>
          <w:rFonts w:ascii="Times New Roman" w:hAnsi="Times New Roman" w:cs="Times New Roman"/>
          <w:sz w:val="24"/>
          <w:szCs w:val="24"/>
        </w:rPr>
        <w:t>animaci</w:t>
      </w:r>
      <w:r w:rsidR="00F90754" w:rsidRPr="008F07AB">
        <w:rPr>
          <w:rFonts w:ascii="Times New Roman" w:hAnsi="Times New Roman" w:cs="Times New Roman"/>
          <w:sz w:val="24"/>
          <w:szCs w:val="24"/>
        </w:rPr>
        <w:t xml:space="preserve"> apod</w:t>
      </w:r>
      <w:r w:rsidR="00C17997" w:rsidRPr="008F07AB">
        <w:rPr>
          <w:rFonts w:ascii="Times New Roman" w:hAnsi="Times New Roman" w:cs="Times New Roman"/>
          <w:sz w:val="24"/>
          <w:szCs w:val="24"/>
        </w:rPr>
        <w:t>.</w:t>
      </w:r>
      <w:r w:rsidR="00156441" w:rsidRPr="008F07AB">
        <w:rPr>
          <w:rFonts w:ascii="Times New Roman" w:hAnsi="Times New Roman" w:cs="Times New Roman"/>
          <w:sz w:val="24"/>
          <w:szCs w:val="24"/>
        </w:rPr>
        <w:t xml:space="preserve"> Hudba je obecně významnou složkou</w:t>
      </w:r>
      <w:r w:rsidR="00132F0E">
        <w:rPr>
          <w:rFonts w:ascii="Times New Roman" w:hAnsi="Times New Roman" w:cs="Times New Roman"/>
          <w:sz w:val="24"/>
          <w:szCs w:val="24"/>
        </w:rPr>
        <w:t>,</w:t>
      </w:r>
      <w:r w:rsidR="00156441" w:rsidRPr="008F07AB">
        <w:rPr>
          <w:rFonts w:ascii="Times New Roman" w:hAnsi="Times New Roman" w:cs="Times New Roman"/>
          <w:sz w:val="24"/>
          <w:szCs w:val="24"/>
        </w:rPr>
        <w:t xml:space="preserve"> často nerozlučně spjatou s animovaným filmem</w:t>
      </w:r>
      <w:r w:rsidR="00132F0E">
        <w:rPr>
          <w:rFonts w:ascii="Times New Roman" w:hAnsi="Times New Roman" w:cs="Times New Roman"/>
          <w:sz w:val="24"/>
          <w:szCs w:val="24"/>
        </w:rPr>
        <w:t>,</w:t>
      </w:r>
      <w:r w:rsidR="00156441" w:rsidRPr="008F07AB">
        <w:rPr>
          <w:rFonts w:ascii="Times New Roman" w:hAnsi="Times New Roman" w:cs="Times New Roman"/>
          <w:sz w:val="24"/>
          <w:szCs w:val="24"/>
        </w:rPr>
        <w:t xml:space="preserve"> a v současné době jsou často filmové soundtracky animovaných snímků oblíbenější než samotné dílo. </w:t>
      </w:r>
      <w:r w:rsidR="00F14399" w:rsidRPr="00132F0E">
        <w:rPr>
          <w:rFonts w:ascii="Times New Roman" w:hAnsi="Times New Roman" w:cs="Times New Roman"/>
          <w:sz w:val="24"/>
          <w:szCs w:val="24"/>
        </w:rPr>
        <w:t>Hudba</w:t>
      </w:r>
      <w:r w:rsidR="00F14399" w:rsidRPr="008F07AB">
        <w:rPr>
          <w:rFonts w:ascii="Times New Roman" w:hAnsi="Times New Roman" w:cs="Times New Roman"/>
          <w:sz w:val="24"/>
          <w:szCs w:val="24"/>
        </w:rPr>
        <w:t xml:space="preserve"> se zde vyskytuje jak </w:t>
      </w:r>
      <w:proofErr w:type="spellStart"/>
      <w:r w:rsidR="00F14399" w:rsidRPr="008F07AB">
        <w:rPr>
          <w:rFonts w:ascii="Times New Roman" w:hAnsi="Times New Roman" w:cs="Times New Roman"/>
          <w:sz w:val="24"/>
          <w:szCs w:val="24"/>
        </w:rPr>
        <w:t>nediegetická</w:t>
      </w:r>
      <w:proofErr w:type="spellEnd"/>
      <w:r w:rsidR="00132F0E">
        <w:rPr>
          <w:rFonts w:ascii="Times New Roman" w:hAnsi="Times New Roman" w:cs="Times New Roman"/>
          <w:sz w:val="24"/>
          <w:szCs w:val="24"/>
        </w:rPr>
        <w:t>,</w:t>
      </w:r>
      <w:r w:rsidR="00F14399" w:rsidRPr="008F07AB">
        <w:rPr>
          <w:rFonts w:ascii="Times New Roman" w:hAnsi="Times New Roman" w:cs="Times New Roman"/>
          <w:sz w:val="24"/>
          <w:szCs w:val="24"/>
        </w:rPr>
        <w:t xml:space="preserve"> j</w:t>
      </w:r>
      <w:r w:rsidR="00581963" w:rsidRPr="008F07AB">
        <w:rPr>
          <w:rFonts w:ascii="Times New Roman" w:hAnsi="Times New Roman" w:cs="Times New Roman"/>
          <w:sz w:val="24"/>
          <w:szCs w:val="24"/>
        </w:rPr>
        <w:t xml:space="preserve">ež provází celý příběh, tak </w:t>
      </w:r>
      <w:proofErr w:type="spellStart"/>
      <w:r w:rsidR="00581963" w:rsidRPr="008F07AB">
        <w:rPr>
          <w:rFonts w:ascii="Times New Roman" w:hAnsi="Times New Roman" w:cs="Times New Roman"/>
          <w:sz w:val="24"/>
          <w:szCs w:val="24"/>
        </w:rPr>
        <w:t>dieg</w:t>
      </w:r>
      <w:r w:rsidR="00F14399" w:rsidRPr="008F07AB">
        <w:rPr>
          <w:rFonts w:ascii="Times New Roman" w:hAnsi="Times New Roman" w:cs="Times New Roman"/>
          <w:sz w:val="24"/>
          <w:szCs w:val="24"/>
        </w:rPr>
        <w:t>etická</w:t>
      </w:r>
      <w:proofErr w:type="spellEnd"/>
      <w:r w:rsidR="00F14399" w:rsidRPr="008F07AB">
        <w:rPr>
          <w:rFonts w:ascii="Times New Roman" w:hAnsi="Times New Roman" w:cs="Times New Roman"/>
          <w:sz w:val="24"/>
          <w:szCs w:val="24"/>
        </w:rPr>
        <w:t>, kterou provozují samotné postavy.</w:t>
      </w:r>
      <w:r w:rsidR="00EF252B" w:rsidRPr="008F07AB">
        <w:rPr>
          <w:rFonts w:ascii="Times New Roman" w:hAnsi="Times New Roman" w:cs="Times New Roman"/>
          <w:sz w:val="24"/>
          <w:szCs w:val="24"/>
        </w:rPr>
        <w:t xml:space="preserve"> Hudba dodává na akčnosti, rytmicky ladí s příběhem a působí věrně.</w:t>
      </w:r>
      <w:r w:rsidRPr="008F07AB">
        <w:rPr>
          <w:rFonts w:ascii="Times New Roman" w:hAnsi="Times New Roman" w:cs="Times New Roman"/>
          <w:sz w:val="24"/>
          <w:szCs w:val="24"/>
        </w:rPr>
        <w:t xml:space="preserve"> Prací s hudbou se podobá strukturálnímu filmu, avšak neužívá tak atonální a</w:t>
      </w:r>
      <w:r w:rsidR="009A1D08">
        <w:rPr>
          <w:rFonts w:ascii="Times New Roman" w:hAnsi="Times New Roman" w:cs="Times New Roman"/>
          <w:sz w:val="24"/>
          <w:szCs w:val="24"/>
        </w:rPr>
        <w:t> </w:t>
      </w:r>
      <w:r w:rsidRPr="008F07AB">
        <w:rPr>
          <w:rFonts w:ascii="Times New Roman" w:hAnsi="Times New Roman" w:cs="Times New Roman"/>
          <w:sz w:val="24"/>
          <w:szCs w:val="24"/>
        </w:rPr>
        <w:t>experimentální hudbu</w:t>
      </w:r>
      <w:r w:rsidR="00922B1D" w:rsidRPr="008F07AB">
        <w:rPr>
          <w:rFonts w:ascii="Times New Roman" w:hAnsi="Times New Roman" w:cs="Times New Roman"/>
          <w:sz w:val="24"/>
          <w:szCs w:val="24"/>
        </w:rPr>
        <w:t xml:space="preserve"> (převážně </w:t>
      </w:r>
      <w:proofErr w:type="spellStart"/>
      <w:r w:rsidR="00922B1D" w:rsidRPr="008F07AB">
        <w:rPr>
          <w:rFonts w:ascii="Times New Roman" w:hAnsi="Times New Roman" w:cs="Times New Roman"/>
          <w:sz w:val="24"/>
          <w:szCs w:val="24"/>
        </w:rPr>
        <w:t>nediegetickou</w:t>
      </w:r>
      <w:proofErr w:type="spellEnd"/>
      <w:r w:rsidR="00922B1D" w:rsidRPr="008F07AB">
        <w:rPr>
          <w:rFonts w:ascii="Times New Roman" w:hAnsi="Times New Roman" w:cs="Times New Roman"/>
          <w:sz w:val="24"/>
          <w:szCs w:val="24"/>
        </w:rPr>
        <w:t>)</w:t>
      </w:r>
      <w:r w:rsidRPr="008F07AB">
        <w:rPr>
          <w:rFonts w:ascii="Times New Roman" w:hAnsi="Times New Roman" w:cs="Times New Roman"/>
          <w:sz w:val="24"/>
          <w:szCs w:val="24"/>
        </w:rPr>
        <w:t>, ale jelikož tvoří pro děti</w:t>
      </w:r>
      <w:r w:rsidR="00132F0E">
        <w:rPr>
          <w:rFonts w:ascii="Times New Roman" w:hAnsi="Times New Roman" w:cs="Times New Roman"/>
          <w:sz w:val="24"/>
          <w:szCs w:val="24"/>
        </w:rPr>
        <w:t>,</w:t>
      </w:r>
      <w:r w:rsidRPr="008F07AB">
        <w:rPr>
          <w:rFonts w:ascii="Times New Roman" w:hAnsi="Times New Roman" w:cs="Times New Roman"/>
          <w:sz w:val="24"/>
          <w:szCs w:val="24"/>
        </w:rPr>
        <w:t xml:space="preserve"> hudba je více lyrická, někdy i doplněná o zpěv</w:t>
      </w:r>
      <w:r w:rsidR="00055748" w:rsidRPr="008F07AB">
        <w:rPr>
          <w:rFonts w:ascii="Times New Roman" w:hAnsi="Times New Roman" w:cs="Times New Roman"/>
          <w:sz w:val="24"/>
          <w:szCs w:val="24"/>
        </w:rPr>
        <w:t>.</w:t>
      </w:r>
      <w:r w:rsidR="00BE1276" w:rsidRPr="008F07AB">
        <w:rPr>
          <w:rFonts w:ascii="Times New Roman" w:hAnsi="Times New Roman" w:cs="Times New Roman"/>
          <w:sz w:val="24"/>
          <w:szCs w:val="24"/>
        </w:rPr>
        <w:t xml:space="preserve"> Prvky strukturálních tendencí</w:t>
      </w:r>
      <w:r w:rsidR="00A46505" w:rsidRPr="008F07AB">
        <w:rPr>
          <w:rFonts w:ascii="Times New Roman" w:hAnsi="Times New Roman" w:cs="Times New Roman"/>
          <w:sz w:val="24"/>
          <w:szCs w:val="24"/>
        </w:rPr>
        <w:t xml:space="preserve"> </w:t>
      </w:r>
      <w:r w:rsidR="00F70CBC">
        <w:rPr>
          <w:rFonts w:ascii="Times New Roman" w:hAnsi="Times New Roman" w:cs="Times New Roman"/>
          <w:sz w:val="24"/>
          <w:szCs w:val="24"/>
        </w:rPr>
        <w:t>lze</w:t>
      </w:r>
      <w:r w:rsidR="00A46505" w:rsidRPr="008F07AB">
        <w:rPr>
          <w:rFonts w:ascii="Times New Roman" w:hAnsi="Times New Roman" w:cs="Times New Roman"/>
          <w:sz w:val="24"/>
          <w:szCs w:val="24"/>
        </w:rPr>
        <w:t xml:space="preserve"> sledovat i v</w:t>
      </w:r>
      <w:r w:rsidR="00132F0E">
        <w:rPr>
          <w:rFonts w:ascii="Times New Roman" w:hAnsi="Times New Roman" w:cs="Times New Roman"/>
          <w:sz w:val="24"/>
          <w:szCs w:val="24"/>
        </w:rPr>
        <w:t> </w:t>
      </w:r>
      <w:r w:rsidR="00A46505" w:rsidRPr="008F07AB">
        <w:rPr>
          <w:rFonts w:ascii="Times New Roman" w:hAnsi="Times New Roman" w:cs="Times New Roman"/>
          <w:sz w:val="24"/>
          <w:szCs w:val="24"/>
        </w:rPr>
        <w:t>tom</w:t>
      </w:r>
      <w:r w:rsidR="00132F0E">
        <w:rPr>
          <w:rFonts w:ascii="Times New Roman" w:hAnsi="Times New Roman" w:cs="Times New Roman"/>
          <w:sz w:val="24"/>
          <w:szCs w:val="24"/>
        </w:rPr>
        <w:t>,</w:t>
      </w:r>
      <w:r w:rsidR="00A46505" w:rsidRPr="008F07AB">
        <w:rPr>
          <w:rFonts w:ascii="Times New Roman" w:hAnsi="Times New Roman" w:cs="Times New Roman"/>
          <w:sz w:val="24"/>
          <w:szCs w:val="24"/>
        </w:rPr>
        <w:t xml:space="preserve"> jak hudba doprovází, často i předznamenává a dynamizuje děj. </w:t>
      </w:r>
      <w:r w:rsidR="0072380E" w:rsidRPr="008F07AB">
        <w:rPr>
          <w:rFonts w:ascii="Times New Roman" w:hAnsi="Times New Roman" w:cs="Times New Roman"/>
          <w:sz w:val="24"/>
          <w:szCs w:val="24"/>
        </w:rPr>
        <w:t>Důležitý je také výrazný rytmus, který ryt</w:t>
      </w:r>
      <w:r w:rsidR="009F4191" w:rsidRPr="008F07AB">
        <w:rPr>
          <w:rFonts w:ascii="Times New Roman" w:hAnsi="Times New Roman" w:cs="Times New Roman"/>
          <w:sz w:val="24"/>
          <w:szCs w:val="24"/>
        </w:rPr>
        <w:t>mizuje samotný příběh a snímek.</w:t>
      </w:r>
    </w:p>
    <w:p w:rsidR="00271A17" w:rsidRPr="000D5528" w:rsidRDefault="00271A17" w:rsidP="00367D86">
      <w:pPr>
        <w:pStyle w:val="Nadpis2"/>
        <w:numPr>
          <w:ilvl w:val="0"/>
          <w:numId w:val="28"/>
        </w:numPr>
        <w:ind w:left="357" w:hanging="357"/>
      </w:pPr>
      <w:bookmarkStart w:id="6" w:name="_Toc6788063"/>
      <w:proofErr w:type="spellStart"/>
      <w:r w:rsidRPr="008F07AB">
        <w:t>Mizanscéna</w:t>
      </w:r>
      <w:bookmarkEnd w:id="6"/>
      <w:proofErr w:type="spellEnd"/>
    </w:p>
    <w:p w:rsidR="009A1D08" w:rsidRDefault="0082618D" w:rsidP="009F4191">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Děj se odehrává na blíže neurčené</w:t>
      </w:r>
      <w:r w:rsidR="00D8379F" w:rsidRPr="008F07AB">
        <w:rPr>
          <w:rFonts w:ascii="Times New Roman" w:hAnsi="Times New Roman" w:cs="Times New Roman"/>
          <w:sz w:val="24"/>
          <w:szCs w:val="24"/>
        </w:rPr>
        <w:t xml:space="preserve"> louce v okolí mraveniště a pouze v exteriéru. Podobá se reálnému prostředí, ale je značně stylizovan</w:t>
      </w:r>
      <w:r w:rsidR="00132F0E">
        <w:rPr>
          <w:rFonts w:ascii="Times New Roman" w:hAnsi="Times New Roman" w:cs="Times New Roman"/>
          <w:sz w:val="24"/>
          <w:szCs w:val="24"/>
        </w:rPr>
        <w:t>ý</w:t>
      </w:r>
      <w:r w:rsidR="00D8379F" w:rsidRPr="008F07AB">
        <w:rPr>
          <w:rFonts w:ascii="Times New Roman" w:hAnsi="Times New Roman" w:cs="Times New Roman"/>
          <w:sz w:val="24"/>
          <w:szCs w:val="24"/>
        </w:rPr>
        <w:t>, přizpůsoben</w:t>
      </w:r>
      <w:r w:rsidR="00132F0E">
        <w:rPr>
          <w:rFonts w:ascii="Times New Roman" w:hAnsi="Times New Roman" w:cs="Times New Roman"/>
          <w:sz w:val="24"/>
          <w:szCs w:val="24"/>
        </w:rPr>
        <w:t>ý</w:t>
      </w:r>
      <w:r w:rsidR="00D8379F" w:rsidRPr="008F07AB">
        <w:rPr>
          <w:rFonts w:ascii="Times New Roman" w:hAnsi="Times New Roman" w:cs="Times New Roman"/>
          <w:sz w:val="24"/>
          <w:szCs w:val="24"/>
        </w:rPr>
        <w:t xml:space="preserve"> potřebám postav a vytvořen</w:t>
      </w:r>
      <w:r w:rsidR="00132F0E">
        <w:rPr>
          <w:rFonts w:ascii="Times New Roman" w:hAnsi="Times New Roman" w:cs="Times New Roman"/>
          <w:sz w:val="24"/>
          <w:szCs w:val="24"/>
        </w:rPr>
        <w:t>ý</w:t>
      </w:r>
      <w:r w:rsidR="00D8379F" w:rsidRPr="008F07AB">
        <w:rPr>
          <w:rFonts w:ascii="Times New Roman" w:hAnsi="Times New Roman" w:cs="Times New Roman"/>
          <w:sz w:val="24"/>
          <w:szCs w:val="24"/>
        </w:rPr>
        <w:t xml:space="preserve"> v podobném stylu.</w:t>
      </w:r>
      <w:r w:rsidR="00132F0E">
        <w:rPr>
          <w:rFonts w:ascii="Times New Roman" w:hAnsi="Times New Roman" w:cs="Times New Roman"/>
          <w:sz w:val="24"/>
          <w:szCs w:val="24"/>
        </w:rPr>
        <w:t xml:space="preserve"> </w:t>
      </w:r>
      <w:r w:rsidR="00E9677D" w:rsidRPr="008F07AB">
        <w:rPr>
          <w:rFonts w:ascii="Times New Roman" w:hAnsi="Times New Roman" w:cs="Times New Roman"/>
          <w:sz w:val="24"/>
          <w:szCs w:val="24"/>
        </w:rPr>
        <w:t xml:space="preserve">Pozadí je plošné a téměř neměnné </w:t>
      </w:r>
      <w:r w:rsidRPr="008F07AB">
        <w:rPr>
          <w:rFonts w:ascii="Times New Roman" w:hAnsi="Times New Roman" w:cs="Times New Roman"/>
          <w:sz w:val="24"/>
          <w:szCs w:val="24"/>
        </w:rPr>
        <w:t xml:space="preserve">změny nastávají </w:t>
      </w:r>
      <w:r w:rsidR="00E9677D" w:rsidRPr="008F07AB">
        <w:rPr>
          <w:rFonts w:ascii="Times New Roman" w:hAnsi="Times New Roman" w:cs="Times New Roman"/>
          <w:sz w:val="24"/>
          <w:szCs w:val="24"/>
        </w:rPr>
        <w:t xml:space="preserve">pouze vlivem </w:t>
      </w:r>
      <w:r w:rsidRPr="008F07AB">
        <w:rPr>
          <w:rFonts w:ascii="Times New Roman" w:hAnsi="Times New Roman" w:cs="Times New Roman"/>
          <w:sz w:val="24"/>
          <w:szCs w:val="24"/>
        </w:rPr>
        <w:t>proměny</w:t>
      </w:r>
      <w:r w:rsidR="00E9677D" w:rsidRPr="008F07AB">
        <w:rPr>
          <w:rFonts w:ascii="Times New Roman" w:hAnsi="Times New Roman" w:cs="Times New Roman"/>
          <w:sz w:val="24"/>
          <w:szCs w:val="24"/>
        </w:rPr>
        <w:t xml:space="preserve"> počasí a světla. Vyniká tak hloubka prostoru, je</w:t>
      </w:r>
      <w:r w:rsidR="00132F0E">
        <w:rPr>
          <w:rFonts w:ascii="Times New Roman" w:hAnsi="Times New Roman" w:cs="Times New Roman"/>
          <w:sz w:val="24"/>
          <w:szCs w:val="24"/>
        </w:rPr>
        <w:t>n</w:t>
      </w:r>
      <w:r w:rsidR="00E9677D" w:rsidRPr="008F07AB">
        <w:rPr>
          <w:rFonts w:ascii="Times New Roman" w:hAnsi="Times New Roman" w:cs="Times New Roman"/>
          <w:sz w:val="24"/>
          <w:szCs w:val="24"/>
        </w:rPr>
        <w:t xml:space="preserve">ž je tvořen plasticky modelovanou krajinou. </w:t>
      </w:r>
      <w:r w:rsidR="00CB0A93" w:rsidRPr="008F07AB">
        <w:rPr>
          <w:rFonts w:ascii="Times New Roman" w:hAnsi="Times New Roman" w:cs="Times New Roman"/>
          <w:sz w:val="24"/>
          <w:szCs w:val="24"/>
        </w:rPr>
        <w:t>Stejně jako u většiny autorčiných děl</w:t>
      </w:r>
      <w:r w:rsidR="00132F0E">
        <w:rPr>
          <w:rFonts w:ascii="Times New Roman" w:hAnsi="Times New Roman" w:cs="Times New Roman"/>
          <w:sz w:val="24"/>
          <w:szCs w:val="24"/>
        </w:rPr>
        <w:t>, i</w:t>
      </w:r>
      <w:r w:rsidR="00CB0A93" w:rsidRPr="008F07AB">
        <w:rPr>
          <w:rFonts w:ascii="Times New Roman" w:hAnsi="Times New Roman" w:cs="Times New Roman"/>
          <w:sz w:val="24"/>
          <w:szCs w:val="24"/>
        </w:rPr>
        <w:t xml:space="preserve"> </w:t>
      </w:r>
      <w:r w:rsidR="00132F0E" w:rsidRPr="008F07AB">
        <w:rPr>
          <w:rFonts w:ascii="Times New Roman" w:hAnsi="Times New Roman" w:cs="Times New Roman"/>
          <w:sz w:val="24"/>
          <w:szCs w:val="24"/>
        </w:rPr>
        <w:t xml:space="preserve">zde </w:t>
      </w:r>
      <w:r w:rsidR="00CB0A93" w:rsidRPr="008F07AB">
        <w:rPr>
          <w:rFonts w:ascii="Times New Roman" w:hAnsi="Times New Roman" w:cs="Times New Roman"/>
          <w:sz w:val="24"/>
          <w:szCs w:val="24"/>
        </w:rPr>
        <w:t>se objevuje důraz na postavy a prostředí a příběh je spíše jednodušší a pracuje se smyčkami a víceméně rovnoměrně se vyvíjí. Dalo by se tedy říci, že pracuje s animací postav a prostoru, jež vzájemně spolupracují</w:t>
      </w:r>
      <w:r w:rsidR="00132F0E">
        <w:rPr>
          <w:rFonts w:ascii="Times New Roman" w:hAnsi="Times New Roman" w:cs="Times New Roman"/>
          <w:sz w:val="24"/>
          <w:szCs w:val="24"/>
        </w:rPr>
        <w:t>,</w:t>
      </w:r>
      <w:r w:rsidR="00CB0A93" w:rsidRPr="008F07AB">
        <w:rPr>
          <w:rFonts w:ascii="Times New Roman" w:hAnsi="Times New Roman" w:cs="Times New Roman"/>
          <w:sz w:val="24"/>
          <w:szCs w:val="24"/>
        </w:rPr>
        <w:t xml:space="preserve"> a autorka pomocí nich předvádí</w:t>
      </w:r>
      <w:r w:rsidR="00132F0E">
        <w:rPr>
          <w:rFonts w:ascii="Times New Roman" w:hAnsi="Times New Roman" w:cs="Times New Roman"/>
          <w:sz w:val="24"/>
          <w:szCs w:val="24"/>
        </w:rPr>
        <w:t>,</w:t>
      </w:r>
      <w:r w:rsidR="00CB0A93" w:rsidRPr="008F07AB">
        <w:rPr>
          <w:rFonts w:ascii="Times New Roman" w:hAnsi="Times New Roman" w:cs="Times New Roman"/>
          <w:sz w:val="24"/>
          <w:szCs w:val="24"/>
        </w:rPr>
        <w:t xml:space="preserve"> co vše jako animátorka dokáže. </w:t>
      </w:r>
      <w:r w:rsidR="008544FE" w:rsidRPr="008F07AB">
        <w:rPr>
          <w:rFonts w:ascii="Times New Roman" w:hAnsi="Times New Roman" w:cs="Times New Roman"/>
          <w:sz w:val="24"/>
          <w:szCs w:val="24"/>
        </w:rPr>
        <w:t xml:space="preserve">Využívá prostorové prostředí, jež svou detailností, výtvarným stylem a materiály ladí k loutkám. </w:t>
      </w:r>
      <w:r w:rsidR="001D2E1A" w:rsidRPr="008F07AB">
        <w:rPr>
          <w:rFonts w:ascii="Times New Roman" w:hAnsi="Times New Roman" w:cs="Times New Roman"/>
          <w:sz w:val="24"/>
          <w:szCs w:val="24"/>
        </w:rPr>
        <w:t xml:space="preserve">Rekvizity </w:t>
      </w:r>
      <w:r w:rsidRPr="008F07AB">
        <w:rPr>
          <w:rFonts w:ascii="Times New Roman" w:hAnsi="Times New Roman" w:cs="Times New Roman"/>
          <w:sz w:val="24"/>
          <w:szCs w:val="24"/>
        </w:rPr>
        <w:t>představují</w:t>
      </w:r>
      <w:r w:rsidR="00132F0E">
        <w:rPr>
          <w:rFonts w:ascii="Times New Roman" w:hAnsi="Times New Roman" w:cs="Times New Roman"/>
          <w:sz w:val="24"/>
          <w:szCs w:val="24"/>
        </w:rPr>
        <w:t xml:space="preserve"> </w:t>
      </w:r>
      <w:r w:rsidR="00B4388D" w:rsidRPr="008F07AB">
        <w:rPr>
          <w:rFonts w:ascii="Times New Roman" w:hAnsi="Times New Roman" w:cs="Times New Roman"/>
          <w:sz w:val="24"/>
          <w:szCs w:val="24"/>
        </w:rPr>
        <w:t>neživé předměty</w:t>
      </w:r>
      <w:r w:rsidRPr="008F07AB">
        <w:rPr>
          <w:rFonts w:ascii="Times New Roman" w:hAnsi="Times New Roman" w:cs="Times New Roman"/>
          <w:sz w:val="24"/>
          <w:szCs w:val="24"/>
        </w:rPr>
        <w:t xml:space="preserve"> (</w:t>
      </w:r>
      <w:r w:rsidR="00027416" w:rsidRPr="008F07AB">
        <w:rPr>
          <w:rFonts w:ascii="Times New Roman" w:hAnsi="Times New Roman" w:cs="Times New Roman"/>
          <w:sz w:val="24"/>
          <w:szCs w:val="24"/>
        </w:rPr>
        <w:t>trakař, různé nářadí mravenců, hudební nástroje, pavoukův brus na nože apod.)</w:t>
      </w:r>
      <w:r w:rsidR="00B4388D" w:rsidRPr="008F07AB">
        <w:rPr>
          <w:rFonts w:ascii="Times New Roman" w:hAnsi="Times New Roman" w:cs="Times New Roman"/>
          <w:sz w:val="24"/>
          <w:szCs w:val="24"/>
        </w:rPr>
        <w:t xml:space="preserve">. </w:t>
      </w:r>
      <w:r w:rsidR="006B740F" w:rsidRPr="008F07AB">
        <w:rPr>
          <w:rFonts w:ascii="Times New Roman" w:hAnsi="Times New Roman" w:cs="Times New Roman"/>
          <w:sz w:val="24"/>
          <w:szCs w:val="24"/>
        </w:rPr>
        <w:t>Kulisy dokreslují celý příběh a převážně se jedná o kopcovitou krajinu plnou květin, trávy</w:t>
      </w:r>
      <w:r w:rsidR="00132F0E">
        <w:rPr>
          <w:rFonts w:ascii="Times New Roman" w:hAnsi="Times New Roman" w:cs="Times New Roman"/>
          <w:sz w:val="24"/>
          <w:szCs w:val="24"/>
        </w:rPr>
        <w:t xml:space="preserve"> a</w:t>
      </w:r>
      <w:r w:rsidR="006B740F" w:rsidRPr="008F07AB">
        <w:rPr>
          <w:rFonts w:ascii="Times New Roman" w:hAnsi="Times New Roman" w:cs="Times New Roman"/>
          <w:sz w:val="24"/>
          <w:szCs w:val="24"/>
        </w:rPr>
        <w:t xml:space="preserve"> klacíků</w:t>
      </w:r>
      <w:r w:rsidR="00132F0E">
        <w:rPr>
          <w:rFonts w:ascii="Times New Roman" w:hAnsi="Times New Roman" w:cs="Times New Roman"/>
          <w:sz w:val="24"/>
          <w:szCs w:val="24"/>
        </w:rPr>
        <w:t xml:space="preserve"> – </w:t>
      </w:r>
      <w:r w:rsidR="006B740F" w:rsidRPr="008F07AB">
        <w:rPr>
          <w:rFonts w:ascii="Times New Roman" w:hAnsi="Times New Roman" w:cs="Times New Roman"/>
          <w:sz w:val="24"/>
          <w:szCs w:val="24"/>
        </w:rPr>
        <w:t>a</w:t>
      </w:r>
      <w:r w:rsidR="009A1D08">
        <w:rPr>
          <w:rFonts w:ascii="Times New Roman" w:hAnsi="Times New Roman" w:cs="Times New Roman"/>
          <w:sz w:val="24"/>
          <w:szCs w:val="24"/>
        </w:rPr>
        <w:t> </w:t>
      </w:r>
      <w:r w:rsidR="006B740F" w:rsidRPr="008F07AB">
        <w:rPr>
          <w:rFonts w:ascii="Times New Roman" w:hAnsi="Times New Roman" w:cs="Times New Roman"/>
          <w:sz w:val="24"/>
          <w:szCs w:val="24"/>
        </w:rPr>
        <w:t>objevuje se zde i potůček.</w:t>
      </w:r>
      <w:r w:rsidR="000C4683" w:rsidRPr="008F07AB">
        <w:rPr>
          <w:rFonts w:ascii="Times New Roman" w:hAnsi="Times New Roman" w:cs="Times New Roman"/>
          <w:sz w:val="24"/>
          <w:szCs w:val="24"/>
        </w:rPr>
        <w:t xml:space="preserve"> Předměty postavy </w:t>
      </w:r>
      <w:r w:rsidR="00B4388D" w:rsidRPr="008F07AB">
        <w:rPr>
          <w:rFonts w:ascii="Times New Roman" w:hAnsi="Times New Roman" w:cs="Times New Roman"/>
          <w:sz w:val="24"/>
          <w:szCs w:val="24"/>
        </w:rPr>
        <w:t>často užívají k další akci.</w:t>
      </w:r>
      <w:r w:rsidR="00FC1FA1" w:rsidRPr="008F07AB">
        <w:rPr>
          <w:rFonts w:ascii="Times New Roman" w:hAnsi="Times New Roman" w:cs="Times New Roman"/>
          <w:sz w:val="24"/>
          <w:szCs w:val="24"/>
        </w:rPr>
        <w:t xml:space="preserve"> Např</w:t>
      </w:r>
      <w:r w:rsidR="00132F0E">
        <w:rPr>
          <w:rFonts w:ascii="Times New Roman" w:hAnsi="Times New Roman" w:cs="Times New Roman"/>
          <w:sz w:val="24"/>
          <w:szCs w:val="24"/>
        </w:rPr>
        <w:t>.</w:t>
      </w:r>
      <w:r w:rsidR="00FC1FA1" w:rsidRPr="008F07AB">
        <w:rPr>
          <w:rFonts w:ascii="Times New Roman" w:hAnsi="Times New Roman" w:cs="Times New Roman"/>
          <w:sz w:val="24"/>
          <w:szCs w:val="24"/>
        </w:rPr>
        <w:t xml:space="preserve"> květiny</w:t>
      </w:r>
      <w:r w:rsidR="00B4388D" w:rsidRPr="008F07AB">
        <w:rPr>
          <w:rFonts w:ascii="Times New Roman" w:hAnsi="Times New Roman" w:cs="Times New Roman"/>
          <w:sz w:val="24"/>
          <w:szCs w:val="24"/>
        </w:rPr>
        <w:t xml:space="preserve">, jež posouvají děj pomocí zvonění </w:t>
      </w:r>
      <w:r w:rsidR="00F0298C">
        <w:rPr>
          <w:rFonts w:ascii="Times New Roman" w:hAnsi="Times New Roman" w:cs="Times New Roman"/>
          <w:sz w:val="24"/>
          <w:szCs w:val="24"/>
        </w:rPr>
        <w:t>na poplach,</w:t>
      </w:r>
      <w:r w:rsidR="000C4683" w:rsidRPr="008F07AB">
        <w:rPr>
          <w:rFonts w:ascii="Times New Roman" w:hAnsi="Times New Roman" w:cs="Times New Roman"/>
          <w:sz w:val="24"/>
          <w:szCs w:val="24"/>
        </w:rPr>
        <w:t xml:space="preserve"> připomínají zvonky,</w:t>
      </w:r>
      <w:r w:rsidR="00B4388D" w:rsidRPr="008F07AB">
        <w:rPr>
          <w:rFonts w:ascii="Times New Roman" w:hAnsi="Times New Roman" w:cs="Times New Roman"/>
          <w:sz w:val="24"/>
          <w:szCs w:val="24"/>
        </w:rPr>
        <w:t xml:space="preserve"> také se pohybují</w:t>
      </w:r>
      <w:r w:rsidR="009A1D08">
        <w:rPr>
          <w:rFonts w:ascii="Times New Roman" w:hAnsi="Times New Roman" w:cs="Times New Roman"/>
          <w:sz w:val="24"/>
          <w:szCs w:val="24"/>
        </w:rPr>
        <w:t> </w:t>
      </w:r>
      <w:r w:rsidR="00B4388D" w:rsidRPr="008F07AB">
        <w:rPr>
          <w:rFonts w:ascii="Times New Roman" w:hAnsi="Times New Roman" w:cs="Times New Roman"/>
          <w:sz w:val="24"/>
          <w:szCs w:val="24"/>
        </w:rPr>
        <w:t>– rozkvétají</w:t>
      </w:r>
      <w:r w:rsidR="007B200F" w:rsidRPr="008F07AB">
        <w:rPr>
          <w:rFonts w:ascii="Times New Roman" w:hAnsi="Times New Roman" w:cs="Times New Roman"/>
          <w:sz w:val="24"/>
          <w:szCs w:val="24"/>
        </w:rPr>
        <w:t xml:space="preserve">, </w:t>
      </w:r>
      <w:r w:rsidR="00581963" w:rsidRPr="008F07AB">
        <w:rPr>
          <w:rFonts w:ascii="Times New Roman" w:hAnsi="Times New Roman" w:cs="Times New Roman"/>
          <w:sz w:val="24"/>
          <w:szCs w:val="24"/>
        </w:rPr>
        <w:t>padá z nich py</w:t>
      </w:r>
      <w:r w:rsidR="000C4683" w:rsidRPr="008F07AB">
        <w:rPr>
          <w:rFonts w:ascii="Times New Roman" w:hAnsi="Times New Roman" w:cs="Times New Roman"/>
          <w:sz w:val="24"/>
          <w:szCs w:val="24"/>
        </w:rPr>
        <w:t xml:space="preserve">l na Ferdu při hře s muškou, slouží jako trubka a </w:t>
      </w:r>
      <w:r w:rsidR="007B200F" w:rsidRPr="008F07AB">
        <w:rPr>
          <w:rFonts w:ascii="Times New Roman" w:hAnsi="Times New Roman" w:cs="Times New Roman"/>
          <w:sz w:val="24"/>
          <w:szCs w:val="24"/>
        </w:rPr>
        <w:t>jsou užity i</w:t>
      </w:r>
      <w:r w:rsidR="009A1D08">
        <w:rPr>
          <w:rFonts w:ascii="Times New Roman" w:hAnsi="Times New Roman" w:cs="Times New Roman"/>
          <w:sz w:val="24"/>
          <w:szCs w:val="24"/>
        </w:rPr>
        <w:t> </w:t>
      </w:r>
      <w:r w:rsidR="007B200F" w:rsidRPr="008F07AB">
        <w:rPr>
          <w:rFonts w:ascii="Times New Roman" w:hAnsi="Times New Roman" w:cs="Times New Roman"/>
          <w:sz w:val="24"/>
          <w:szCs w:val="24"/>
        </w:rPr>
        <w:t>v titulkové sekvenci</w:t>
      </w:r>
      <w:r w:rsidR="00B4388D" w:rsidRPr="008F07AB">
        <w:rPr>
          <w:rFonts w:ascii="Times New Roman" w:hAnsi="Times New Roman" w:cs="Times New Roman"/>
          <w:sz w:val="24"/>
          <w:szCs w:val="24"/>
        </w:rPr>
        <w:t>.</w:t>
      </w:r>
    </w:p>
    <w:p w:rsidR="00431515" w:rsidRPr="008F07AB" w:rsidRDefault="000C4683"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Funkční je též hrachový lusk, který Ferda otevře zipem hlemý</w:t>
      </w:r>
      <w:r w:rsidR="00581963" w:rsidRPr="008F07AB">
        <w:rPr>
          <w:rFonts w:ascii="Times New Roman" w:hAnsi="Times New Roman" w:cs="Times New Roman"/>
          <w:sz w:val="24"/>
          <w:szCs w:val="24"/>
        </w:rPr>
        <w:t>ždi</w:t>
      </w:r>
      <w:r w:rsidR="00F0298C">
        <w:rPr>
          <w:rFonts w:ascii="Times New Roman" w:hAnsi="Times New Roman" w:cs="Times New Roman"/>
          <w:sz w:val="24"/>
          <w:szCs w:val="24"/>
        </w:rPr>
        <w:t>;</w:t>
      </w:r>
      <w:r w:rsidR="00581963" w:rsidRPr="008F07AB">
        <w:rPr>
          <w:rFonts w:ascii="Times New Roman" w:hAnsi="Times New Roman" w:cs="Times New Roman"/>
          <w:sz w:val="24"/>
          <w:szCs w:val="24"/>
        </w:rPr>
        <w:t xml:space="preserve"> ozubená noha kobylky – řeže</w:t>
      </w:r>
      <w:r w:rsidRPr="008F07AB">
        <w:rPr>
          <w:rFonts w:ascii="Times New Roman" w:hAnsi="Times New Roman" w:cs="Times New Roman"/>
          <w:sz w:val="24"/>
          <w:szCs w:val="24"/>
        </w:rPr>
        <w:t xml:space="preserve"> na ní dřevo</w:t>
      </w:r>
      <w:r w:rsidR="00F0298C">
        <w:rPr>
          <w:rFonts w:ascii="Times New Roman" w:hAnsi="Times New Roman" w:cs="Times New Roman"/>
          <w:sz w:val="24"/>
          <w:szCs w:val="24"/>
        </w:rPr>
        <w:t>;</w:t>
      </w:r>
      <w:r w:rsidRPr="008F07AB">
        <w:rPr>
          <w:rFonts w:ascii="Times New Roman" w:hAnsi="Times New Roman" w:cs="Times New Roman"/>
          <w:sz w:val="24"/>
          <w:szCs w:val="24"/>
        </w:rPr>
        <w:t xml:space="preserve"> </w:t>
      </w:r>
      <w:r w:rsidR="00F0298C">
        <w:rPr>
          <w:rFonts w:ascii="Times New Roman" w:hAnsi="Times New Roman" w:cs="Times New Roman"/>
          <w:sz w:val="24"/>
          <w:szCs w:val="24"/>
        </w:rPr>
        <w:t>m</w:t>
      </w:r>
      <w:r w:rsidRPr="008F07AB">
        <w:rPr>
          <w:rFonts w:ascii="Times New Roman" w:hAnsi="Times New Roman" w:cs="Times New Roman"/>
          <w:sz w:val="24"/>
          <w:szCs w:val="24"/>
        </w:rPr>
        <w:t>akovice, jež slouží jako vězení pavouka</w:t>
      </w:r>
      <w:r w:rsidR="00F0298C">
        <w:rPr>
          <w:rFonts w:ascii="Times New Roman" w:hAnsi="Times New Roman" w:cs="Times New Roman"/>
          <w:sz w:val="24"/>
          <w:szCs w:val="24"/>
        </w:rPr>
        <w:t>,</w:t>
      </w:r>
      <w:r w:rsidRPr="008F07AB">
        <w:rPr>
          <w:rFonts w:ascii="Times New Roman" w:hAnsi="Times New Roman" w:cs="Times New Roman"/>
          <w:sz w:val="24"/>
          <w:szCs w:val="24"/>
        </w:rPr>
        <w:t xml:space="preserve"> i součást</w:t>
      </w:r>
      <w:r w:rsidR="00660D16" w:rsidRPr="008F07AB">
        <w:rPr>
          <w:rFonts w:ascii="Times New Roman" w:hAnsi="Times New Roman" w:cs="Times New Roman"/>
          <w:sz w:val="24"/>
          <w:szCs w:val="24"/>
        </w:rPr>
        <w:t xml:space="preserve"> stroje na krmení larev či hřib, který vyroste pod Ferdou a muškou a pomůže k jejich záchraně </w:t>
      </w:r>
      <w:r w:rsidR="00F0298C">
        <w:rPr>
          <w:rFonts w:ascii="Times New Roman" w:hAnsi="Times New Roman" w:cs="Times New Roman"/>
          <w:sz w:val="24"/>
          <w:szCs w:val="24"/>
        </w:rPr>
        <w:t>apod</w:t>
      </w:r>
      <w:r w:rsidR="00660D16" w:rsidRPr="008F07AB">
        <w:rPr>
          <w:rFonts w:ascii="Times New Roman" w:hAnsi="Times New Roman" w:cs="Times New Roman"/>
          <w:sz w:val="24"/>
          <w:szCs w:val="24"/>
        </w:rPr>
        <w:t xml:space="preserve">. </w:t>
      </w:r>
      <w:r w:rsidR="00564E8E" w:rsidRPr="008F07AB">
        <w:rPr>
          <w:rFonts w:ascii="Times New Roman" w:hAnsi="Times New Roman" w:cs="Times New Roman"/>
          <w:sz w:val="24"/>
          <w:szCs w:val="24"/>
        </w:rPr>
        <w:t>Co se týče barevnosti</w:t>
      </w:r>
      <w:r w:rsidR="00095ED5" w:rsidRPr="008F07AB">
        <w:rPr>
          <w:rFonts w:ascii="Times New Roman" w:hAnsi="Times New Roman" w:cs="Times New Roman"/>
          <w:sz w:val="24"/>
          <w:szCs w:val="24"/>
        </w:rPr>
        <w:t>,</w:t>
      </w:r>
      <w:r w:rsidR="00F0298C">
        <w:rPr>
          <w:rFonts w:ascii="Times New Roman" w:hAnsi="Times New Roman" w:cs="Times New Roman"/>
          <w:sz w:val="24"/>
          <w:szCs w:val="24"/>
        </w:rPr>
        <w:t xml:space="preserve"> </w:t>
      </w:r>
      <w:r w:rsidR="00DA3FA1" w:rsidRPr="008F07AB">
        <w:rPr>
          <w:rFonts w:ascii="Times New Roman" w:hAnsi="Times New Roman" w:cs="Times New Roman"/>
          <w:sz w:val="24"/>
          <w:szCs w:val="24"/>
        </w:rPr>
        <w:t xml:space="preserve">jedná se o černobílý snímek, jelikož v té době barevný ani nebyl možný. </w:t>
      </w:r>
      <w:r w:rsidR="00095ED5" w:rsidRPr="008F07AB">
        <w:rPr>
          <w:rFonts w:ascii="Times New Roman" w:hAnsi="Times New Roman" w:cs="Times New Roman"/>
          <w:sz w:val="24"/>
          <w:szCs w:val="24"/>
        </w:rPr>
        <w:t>Jsou zde proto užity převážně kontrastnější odstíny šedé a černé a bílé</w:t>
      </w:r>
      <w:r w:rsidR="00F0298C">
        <w:rPr>
          <w:rFonts w:ascii="Times New Roman" w:hAnsi="Times New Roman" w:cs="Times New Roman"/>
          <w:sz w:val="24"/>
          <w:szCs w:val="24"/>
        </w:rPr>
        <w:t>,</w:t>
      </w:r>
      <w:r w:rsidR="00095ED5" w:rsidRPr="008F07AB">
        <w:rPr>
          <w:rFonts w:ascii="Times New Roman" w:hAnsi="Times New Roman" w:cs="Times New Roman"/>
          <w:sz w:val="24"/>
          <w:szCs w:val="24"/>
        </w:rPr>
        <w:t xml:space="preserve"> a to hlavně na postavác</w:t>
      </w:r>
      <w:r w:rsidR="00F0298C">
        <w:rPr>
          <w:rFonts w:ascii="Times New Roman" w:hAnsi="Times New Roman" w:cs="Times New Roman"/>
          <w:sz w:val="24"/>
          <w:szCs w:val="24"/>
        </w:rPr>
        <w:t>h (</w:t>
      </w:r>
      <w:r w:rsidR="00095ED5" w:rsidRPr="008F07AB">
        <w:rPr>
          <w:rFonts w:ascii="Times New Roman" w:hAnsi="Times New Roman" w:cs="Times New Roman"/>
          <w:sz w:val="24"/>
          <w:szCs w:val="24"/>
        </w:rPr>
        <w:t>černobílí mravenci</w:t>
      </w:r>
      <w:r w:rsidR="00F0298C">
        <w:rPr>
          <w:rFonts w:ascii="Times New Roman" w:hAnsi="Times New Roman" w:cs="Times New Roman"/>
          <w:sz w:val="24"/>
          <w:szCs w:val="24"/>
        </w:rPr>
        <w:t>)</w:t>
      </w:r>
      <w:r w:rsidR="00095ED5" w:rsidRPr="008F07AB">
        <w:rPr>
          <w:rFonts w:ascii="Times New Roman" w:hAnsi="Times New Roman" w:cs="Times New Roman"/>
          <w:sz w:val="24"/>
          <w:szCs w:val="24"/>
        </w:rPr>
        <w:t xml:space="preserve">. </w:t>
      </w:r>
      <w:r w:rsidR="001F12FD" w:rsidRPr="008F07AB">
        <w:rPr>
          <w:rFonts w:ascii="Times New Roman" w:hAnsi="Times New Roman" w:cs="Times New Roman"/>
          <w:sz w:val="24"/>
          <w:szCs w:val="24"/>
        </w:rPr>
        <w:t>Jakožto hlavní postavy/prvky snímku výrazně kontrastují a</w:t>
      </w:r>
      <w:r w:rsidR="009A1D08">
        <w:rPr>
          <w:rFonts w:ascii="Times New Roman" w:hAnsi="Times New Roman" w:cs="Times New Roman"/>
          <w:sz w:val="24"/>
          <w:szCs w:val="24"/>
        </w:rPr>
        <w:t> </w:t>
      </w:r>
      <w:r w:rsidR="001F12FD" w:rsidRPr="008F07AB">
        <w:rPr>
          <w:rFonts w:ascii="Times New Roman" w:hAnsi="Times New Roman" w:cs="Times New Roman"/>
          <w:sz w:val="24"/>
          <w:szCs w:val="24"/>
        </w:rPr>
        <w:t>tím se b</w:t>
      </w:r>
      <w:r w:rsidR="007A2B7A" w:rsidRPr="008F07AB">
        <w:rPr>
          <w:rFonts w:ascii="Times New Roman" w:hAnsi="Times New Roman" w:cs="Times New Roman"/>
          <w:sz w:val="24"/>
          <w:szCs w:val="24"/>
        </w:rPr>
        <w:t>líží barevným strukturálním</w:t>
      </w:r>
      <w:r w:rsidR="001F12FD" w:rsidRPr="008F07AB">
        <w:rPr>
          <w:rFonts w:ascii="Times New Roman" w:hAnsi="Times New Roman" w:cs="Times New Roman"/>
          <w:sz w:val="24"/>
          <w:szCs w:val="24"/>
        </w:rPr>
        <w:t xml:space="preserve"> snímkům, rychle měnícím různé a </w:t>
      </w:r>
      <w:r w:rsidR="00F0298C">
        <w:rPr>
          <w:rFonts w:ascii="Times New Roman" w:hAnsi="Times New Roman" w:cs="Times New Roman"/>
          <w:sz w:val="24"/>
          <w:szCs w:val="24"/>
        </w:rPr>
        <w:t>odlišně</w:t>
      </w:r>
      <w:r w:rsidR="001F12FD" w:rsidRPr="008F07AB">
        <w:rPr>
          <w:rFonts w:ascii="Times New Roman" w:hAnsi="Times New Roman" w:cs="Times New Roman"/>
          <w:sz w:val="24"/>
          <w:szCs w:val="24"/>
        </w:rPr>
        <w:t xml:space="preserve"> barevné tvary. </w:t>
      </w:r>
      <w:r w:rsidR="00095ED5" w:rsidRPr="008F07AB">
        <w:rPr>
          <w:rFonts w:ascii="Times New Roman" w:hAnsi="Times New Roman" w:cs="Times New Roman"/>
          <w:sz w:val="24"/>
          <w:szCs w:val="24"/>
        </w:rPr>
        <w:t>Pozadí a kulisy jsou méně kontrastní</w:t>
      </w:r>
      <w:r w:rsidR="00531234" w:rsidRPr="008F07AB">
        <w:rPr>
          <w:rFonts w:ascii="Times New Roman" w:hAnsi="Times New Roman" w:cs="Times New Roman"/>
          <w:sz w:val="24"/>
          <w:szCs w:val="24"/>
        </w:rPr>
        <w:t>,</w:t>
      </w:r>
      <w:r w:rsidR="00095ED5" w:rsidRPr="008F07AB">
        <w:rPr>
          <w:rFonts w:ascii="Times New Roman" w:hAnsi="Times New Roman" w:cs="Times New Roman"/>
          <w:sz w:val="24"/>
          <w:szCs w:val="24"/>
        </w:rPr>
        <w:t xml:space="preserve"> aby vynikli aktéři. </w:t>
      </w:r>
      <w:r w:rsidR="00531234" w:rsidRPr="008F07AB">
        <w:rPr>
          <w:rFonts w:ascii="Times New Roman" w:hAnsi="Times New Roman" w:cs="Times New Roman"/>
          <w:sz w:val="24"/>
          <w:szCs w:val="24"/>
        </w:rPr>
        <w:t>Kontrast a „barevnost“ se mění v závislosti na osvětlení, jež se řídí přírodními cykly</w:t>
      </w:r>
      <w:r w:rsidR="00F0298C">
        <w:rPr>
          <w:rFonts w:ascii="Times New Roman" w:hAnsi="Times New Roman" w:cs="Times New Roman"/>
          <w:sz w:val="24"/>
          <w:szCs w:val="24"/>
        </w:rPr>
        <w:t>,</w:t>
      </w:r>
      <w:r w:rsidR="00531234" w:rsidRPr="008F07AB">
        <w:rPr>
          <w:rFonts w:ascii="Times New Roman" w:hAnsi="Times New Roman" w:cs="Times New Roman"/>
          <w:sz w:val="24"/>
          <w:szCs w:val="24"/>
        </w:rPr>
        <w:t xml:space="preserve"> tudíž nocí, dnem či změnou počasí. </w:t>
      </w:r>
      <w:r w:rsidR="00BE1276" w:rsidRPr="008F07AB">
        <w:rPr>
          <w:rFonts w:ascii="Times New Roman" w:hAnsi="Times New Roman" w:cs="Times New Roman"/>
          <w:sz w:val="24"/>
          <w:szCs w:val="24"/>
        </w:rPr>
        <w:t>Při práci s </w:t>
      </w:r>
      <w:proofErr w:type="spellStart"/>
      <w:r w:rsidR="00BE1276" w:rsidRPr="008F07AB">
        <w:rPr>
          <w:rFonts w:ascii="Times New Roman" w:hAnsi="Times New Roman" w:cs="Times New Roman"/>
          <w:sz w:val="24"/>
          <w:szCs w:val="24"/>
        </w:rPr>
        <w:t>mizanscénou</w:t>
      </w:r>
      <w:proofErr w:type="spellEnd"/>
      <w:r w:rsidR="00BE1276" w:rsidRPr="008F07AB">
        <w:rPr>
          <w:rFonts w:ascii="Times New Roman" w:hAnsi="Times New Roman" w:cs="Times New Roman"/>
          <w:sz w:val="24"/>
          <w:szCs w:val="24"/>
        </w:rPr>
        <w:t xml:space="preserve"> tedy užívá vytvořených kulis a prostředí</w:t>
      </w:r>
      <w:r w:rsidR="00F0298C">
        <w:rPr>
          <w:rFonts w:ascii="Times New Roman" w:hAnsi="Times New Roman" w:cs="Times New Roman"/>
          <w:sz w:val="24"/>
          <w:szCs w:val="24"/>
        </w:rPr>
        <w:t>,</w:t>
      </w:r>
      <w:r w:rsidR="007A2B7A" w:rsidRPr="008F07AB">
        <w:rPr>
          <w:rFonts w:ascii="Times New Roman" w:hAnsi="Times New Roman" w:cs="Times New Roman"/>
          <w:sz w:val="24"/>
          <w:szCs w:val="24"/>
        </w:rPr>
        <w:t xml:space="preserve"> a ne jako v</w:t>
      </w:r>
      <w:r w:rsidR="00F0298C">
        <w:rPr>
          <w:rFonts w:ascii="Times New Roman" w:hAnsi="Times New Roman" w:cs="Times New Roman"/>
          <w:sz w:val="24"/>
          <w:szCs w:val="24"/>
        </w:rPr>
        <w:t>e</w:t>
      </w:r>
      <w:r w:rsidR="007A2B7A" w:rsidRPr="008F07AB">
        <w:rPr>
          <w:rFonts w:ascii="Times New Roman" w:hAnsi="Times New Roman" w:cs="Times New Roman"/>
          <w:sz w:val="24"/>
          <w:szCs w:val="24"/>
        </w:rPr>
        <w:t> strukturální</w:t>
      </w:r>
      <w:r w:rsidR="00F0298C">
        <w:rPr>
          <w:rFonts w:ascii="Times New Roman" w:hAnsi="Times New Roman" w:cs="Times New Roman"/>
          <w:sz w:val="24"/>
          <w:szCs w:val="24"/>
        </w:rPr>
        <w:t>ch</w:t>
      </w:r>
      <w:r w:rsidR="00BE1276" w:rsidRPr="008F07AB">
        <w:rPr>
          <w:rFonts w:ascii="Times New Roman" w:hAnsi="Times New Roman" w:cs="Times New Roman"/>
          <w:sz w:val="24"/>
          <w:szCs w:val="24"/>
        </w:rPr>
        <w:t xml:space="preserve"> </w:t>
      </w:r>
      <w:r w:rsidR="009A1D08">
        <w:rPr>
          <w:rFonts w:ascii="Times New Roman" w:hAnsi="Times New Roman" w:cs="Times New Roman"/>
          <w:sz w:val="24"/>
          <w:szCs w:val="24"/>
        </w:rPr>
        <w:t>snímcích fotogenického podloží.</w:t>
      </w:r>
    </w:p>
    <w:p w:rsidR="009A1D08" w:rsidRDefault="00431515"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Kostýmy dotváří jednotlivé postavy, mravenčí dělníci mají přiléhavé, ale neforemnější pracovní úbory a mravenčí matky šaty, jež lépe zdůrazňují jejich postavu. Nejlépe však přiléhají šaty mušky, která učarovala Ferdovi. Ferdův švihácký šátek dodává na unikátnosti postavy. </w:t>
      </w:r>
      <w:r w:rsidR="000031A2" w:rsidRPr="008F07AB">
        <w:rPr>
          <w:rFonts w:ascii="Times New Roman" w:hAnsi="Times New Roman" w:cs="Times New Roman"/>
          <w:sz w:val="24"/>
          <w:szCs w:val="24"/>
        </w:rPr>
        <w:t xml:space="preserve">Oblečení </w:t>
      </w:r>
      <w:r w:rsidR="00D376E3" w:rsidRPr="008F07AB">
        <w:rPr>
          <w:rFonts w:ascii="Times New Roman" w:hAnsi="Times New Roman" w:cs="Times New Roman"/>
          <w:sz w:val="24"/>
          <w:szCs w:val="24"/>
        </w:rPr>
        <w:t>nosí</w:t>
      </w:r>
      <w:r w:rsidR="00F0298C">
        <w:rPr>
          <w:rFonts w:ascii="Times New Roman" w:hAnsi="Times New Roman" w:cs="Times New Roman"/>
          <w:sz w:val="24"/>
          <w:szCs w:val="24"/>
        </w:rPr>
        <w:t xml:space="preserve"> </w:t>
      </w:r>
      <w:r w:rsidR="000B00B0" w:rsidRPr="008F07AB">
        <w:rPr>
          <w:rFonts w:ascii="Times New Roman" w:hAnsi="Times New Roman" w:cs="Times New Roman"/>
          <w:sz w:val="24"/>
          <w:szCs w:val="24"/>
        </w:rPr>
        <w:t xml:space="preserve">prakticky jen mravenci, konkrétně mravenčí dělníci </w:t>
      </w:r>
      <w:r w:rsidR="00725AAB" w:rsidRPr="008F07AB">
        <w:rPr>
          <w:rFonts w:ascii="Times New Roman" w:hAnsi="Times New Roman" w:cs="Times New Roman"/>
          <w:sz w:val="24"/>
          <w:szCs w:val="24"/>
        </w:rPr>
        <w:t>jsou</w:t>
      </w:r>
      <w:r w:rsidR="00F0298C">
        <w:rPr>
          <w:rFonts w:ascii="Times New Roman" w:hAnsi="Times New Roman" w:cs="Times New Roman"/>
          <w:sz w:val="24"/>
          <w:szCs w:val="24"/>
        </w:rPr>
        <w:t xml:space="preserve"> </w:t>
      </w:r>
      <w:r w:rsidR="000031A2" w:rsidRPr="008F07AB">
        <w:rPr>
          <w:rFonts w:ascii="Times New Roman" w:hAnsi="Times New Roman" w:cs="Times New Roman"/>
          <w:sz w:val="24"/>
          <w:szCs w:val="24"/>
        </w:rPr>
        <w:t>oblečení</w:t>
      </w:r>
      <w:r w:rsidR="00725AAB" w:rsidRPr="008F07AB">
        <w:rPr>
          <w:rFonts w:ascii="Times New Roman" w:hAnsi="Times New Roman" w:cs="Times New Roman"/>
          <w:sz w:val="24"/>
          <w:szCs w:val="24"/>
        </w:rPr>
        <w:t xml:space="preserve"> do </w:t>
      </w:r>
      <w:r w:rsidR="007D5144" w:rsidRPr="008F07AB">
        <w:rPr>
          <w:rFonts w:ascii="Times New Roman" w:hAnsi="Times New Roman" w:cs="Times New Roman"/>
          <w:sz w:val="24"/>
          <w:szCs w:val="24"/>
        </w:rPr>
        <w:t xml:space="preserve">jednoduchých režných </w:t>
      </w:r>
      <w:r w:rsidR="00654269" w:rsidRPr="008F07AB">
        <w:rPr>
          <w:rFonts w:ascii="Times New Roman" w:hAnsi="Times New Roman" w:cs="Times New Roman"/>
          <w:sz w:val="24"/>
          <w:szCs w:val="24"/>
        </w:rPr>
        <w:t xml:space="preserve">šedivých </w:t>
      </w:r>
      <w:r w:rsidR="000B00B0" w:rsidRPr="008F07AB">
        <w:rPr>
          <w:rFonts w:ascii="Times New Roman" w:hAnsi="Times New Roman" w:cs="Times New Roman"/>
          <w:sz w:val="24"/>
          <w:szCs w:val="24"/>
        </w:rPr>
        <w:t>pracovní</w:t>
      </w:r>
      <w:r w:rsidR="00725AAB" w:rsidRPr="008F07AB">
        <w:rPr>
          <w:rFonts w:ascii="Times New Roman" w:hAnsi="Times New Roman" w:cs="Times New Roman"/>
          <w:sz w:val="24"/>
          <w:szCs w:val="24"/>
        </w:rPr>
        <w:t>ch úborů</w:t>
      </w:r>
      <w:r w:rsidR="007D5144" w:rsidRPr="008F07AB">
        <w:rPr>
          <w:rFonts w:ascii="Times New Roman" w:hAnsi="Times New Roman" w:cs="Times New Roman"/>
          <w:sz w:val="24"/>
          <w:szCs w:val="24"/>
        </w:rPr>
        <w:t xml:space="preserve"> s vysokým límcem</w:t>
      </w:r>
      <w:r w:rsidR="00725AAB" w:rsidRPr="008F07AB">
        <w:rPr>
          <w:rFonts w:ascii="Times New Roman" w:hAnsi="Times New Roman" w:cs="Times New Roman"/>
          <w:sz w:val="24"/>
          <w:szCs w:val="24"/>
        </w:rPr>
        <w:t xml:space="preserve"> připomínající</w:t>
      </w:r>
      <w:r w:rsidR="00F0298C">
        <w:rPr>
          <w:rFonts w:ascii="Times New Roman" w:hAnsi="Times New Roman" w:cs="Times New Roman"/>
          <w:sz w:val="24"/>
          <w:szCs w:val="24"/>
        </w:rPr>
        <w:t xml:space="preserve">ch </w:t>
      </w:r>
      <w:r w:rsidR="00725AAB" w:rsidRPr="008F07AB">
        <w:rPr>
          <w:rFonts w:ascii="Times New Roman" w:hAnsi="Times New Roman" w:cs="Times New Roman"/>
          <w:sz w:val="24"/>
          <w:szCs w:val="24"/>
        </w:rPr>
        <w:t>dělnický oděv</w:t>
      </w:r>
      <w:r w:rsidR="00F0298C">
        <w:rPr>
          <w:rFonts w:ascii="Times New Roman" w:hAnsi="Times New Roman" w:cs="Times New Roman"/>
          <w:sz w:val="24"/>
          <w:szCs w:val="24"/>
        </w:rPr>
        <w:t xml:space="preserve"> </w:t>
      </w:r>
      <w:r w:rsidR="000031A2" w:rsidRPr="008F07AB">
        <w:rPr>
          <w:rFonts w:ascii="Times New Roman" w:hAnsi="Times New Roman" w:cs="Times New Roman"/>
          <w:sz w:val="24"/>
          <w:szCs w:val="24"/>
        </w:rPr>
        <w:t xml:space="preserve">(někdy jednoduché tričko s dlouhým rukávem a kalhoty) </w:t>
      </w:r>
      <w:r w:rsidR="000B00B0" w:rsidRPr="008F07AB">
        <w:rPr>
          <w:rFonts w:ascii="Times New Roman" w:hAnsi="Times New Roman" w:cs="Times New Roman"/>
          <w:sz w:val="24"/>
          <w:szCs w:val="24"/>
        </w:rPr>
        <w:t>a mravenčí matky mají šaty</w:t>
      </w:r>
      <w:r w:rsidR="00725AAB" w:rsidRPr="008F07AB">
        <w:rPr>
          <w:rFonts w:ascii="Times New Roman" w:hAnsi="Times New Roman" w:cs="Times New Roman"/>
          <w:sz w:val="24"/>
          <w:szCs w:val="24"/>
        </w:rPr>
        <w:t xml:space="preserve"> podobné šatům matky v domácnosti – </w:t>
      </w:r>
      <w:r w:rsidR="00654269" w:rsidRPr="008F07AB">
        <w:rPr>
          <w:rFonts w:ascii="Times New Roman" w:hAnsi="Times New Roman" w:cs="Times New Roman"/>
          <w:sz w:val="24"/>
          <w:szCs w:val="24"/>
        </w:rPr>
        <w:t xml:space="preserve">tmavé </w:t>
      </w:r>
      <w:r w:rsidR="00725AAB" w:rsidRPr="008F07AB">
        <w:rPr>
          <w:rFonts w:ascii="Times New Roman" w:hAnsi="Times New Roman" w:cs="Times New Roman"/>
          <w:sz w:val="24"/>
          <w:szCs w:val="24"/>
        </w:rPr>
        <w:t>šaty s nabíranými rukávy</w:t>
      </w:r>
      <w:r w:rsidR="007D5144" w:rsidRPr="008F07AB">
        <w:rPr>
          <w:rFonts w:ascii="Times New Roman" w:hAnsi="Times New Roman" w:cs="Times New Roman"/>
          <w:sz w:val="24"/>
          <w:szCs w:val="24"/>
        </w:rPr>
        <w:t>, volánem na lemu sukně</w:t>
      </w:r>
      <w:r w:rsidR="00725AAB" w:rsidRPr="008F07AB">
        <w:rPr>
          <w:rFonts w:ascii="Times New Roman" w:hAnsi="Times New Roman" w:cs="Times New Roman"/>
          <w:sz w:val="24"/>
          <w:szCs w:val="24"/>
        </w:rPr>
        <w:t xml:space="preserve"> a zástěrou</w:t>
      </w:r>
      <w:r w:rsidR="000B00B0" w:rsidRPr="008F07AB">
        <w:rPr>
          <w:rFonts w:ascii="Times New Roman" w:hAnsi="Times New Roman" w:cs="Times New Roman"/>
          <w:sz w:val="24"/>
          <w:szCs w:val="24"/>
        </w:rPr>
        <w:t xml:space="preserve">. Ferda Mravenec </w:t>
      </w:r>
      <w:r w:rsidR="00036B9F" w:rsidRPr="008F07AB">
        <w:rPr>
          <w:rFonts w:ascii="Times New Roman" w:hAnsi="Times New Roman" w:cs="Times New Roman"/>
          <w:sz w:val="24"/>
          <w:szCs w:val="24"/>
        </w:rPr>
        <w:t>nosí</w:t>
      </w:r>
      <w:r w:rsidR="000B00B0" w:rsidRPr="008F07AB">
        <w:rPr>
          <w:rFonts w:ascii="Times New Roman" w:hAnsi="Times New Roman" w:cs="Times New Roman"/>
          <w:sz w:val="24"/>
          <w:szCs w:val="24"/>
        </w:rPr>
        <w:t xml:space="preserve"> pouze svůj typický šátek kolem </w:t>
      </w:r>
      <w:r w:rsidR="00654269" w:rsidRPr="008F07AB">
        <w:rPr>
          <w:rFonts w:ascii="Times New Roman" w:hAnsi="Times New Roman" w:cs="Times New Roman"/>
          <w:sz w:val="24"/>
          <w:szCs w:val="24"/>
        </w:rPr>
        <w:t>krku. K</w:t>
      </w:r>
      <w:r w:rsidR="00581963" w:rsidRPr="008F07AB">
        <w:rPr>
          <w:rFonts w:ascii="Times New Roman" w:hAnsi="Times New Roman" w:cs="Times New Roman"/>
          <w:sz w:val="24"/>
          <w:szCs w:val="24"/>
        </w:rPr>
        <w:t>romě m</w:t>
      </w:r>
      <w:r w:rsidR="00D307CE" w:rsidRPr="008F07AB">
        <w:rPr>
          <w:rFonts w:ascii="Times New Roman" w:hAnsi="Times New Roman" w:cs="Times New Roman"/>
          <w:sz w:val="24"/>
          <w:szCs w:val="24"/>
        </w:rPr>
        <w:t>uší</w:t>
      </w:r>
      <w:r w:rsidR="00502063" w:rsidRPr="008F07AB">
        <w:rPr>
          <w:rFonts w:ascii="Times New Roman" w:hAnsi="Times New Roman" w:cs="Times New Roman"/>
          <w:sz w:val="24"/>
          <w:szCs w:val="24"/>
        </w:rPr>
        <w:t xml:space="preserve"> slečny zpěvačky, která má </w:t>
      </w:r>
      <w:r w:rsidR="00654269" w:rsidRPr="008F07AB">
        <w:rPr>
          <w:rFonts w:ascii="Times New Roman" w:hAnsi="Times New Roman" w:cs="Times New Roman"/>
          <w:sz w:val="24"/>
          <w:szCs w:val="24"/>
        </w:rPr>
        <w:t xml:space="preserve">tmavé </w:t>
      </w:r>
      <w:r w:rsidR="00502063" w:rsidRPr="008F07AB">
        <w:rPr>
          <w:rFonts w:ascii="Times New Roman" w:hAnsi="Times New Roman" w:cs="Times New Roman"/>
          <w:sz w:val="24"/>
          <w:szCs w:val="24"/>
        </w:rPr>
        <w:t>upnuté šaty</w:t>
      </w:r>
      <w:r w:rsidR="00654269" w:rsidRPr="008F07AB">
        <w:rPr>
          <w:rFonts w:ascii="Times New Roman" w:hAnsi="Times New Roman" w:cs="Times New Roman"/>
          <w:sz w:val="24"/>
          <w:szCs w:val="24"/>
        </w:rPr>
        <w:t>,</w:t>
      </w:r>
      <w:r w:rsidR="00502063" w:rsidRPr="008F07AB">
        <w:rPr>
          <w:rFonts w:ascii="Times New Roman" w:hAnsi="Times New Roman" w:cs="Times New Roman"/>
          <w:sz w:val="24"/>
          <w:szCs w:val="24"/>
        </w:rPr>
        <w:t xml:space="preserve"> jež lemují její štíhlou postavu</w:t>
      </w:r>
      <w:r w:rsidR="00654269" w:rsidRPr="008F07AB">
        <w:rPr>
          <w:rFonts w:ascii="Times New Roman" w:hAnsi="Times New Roman" w:cs="Times New Roman"/>
          <w:sz w:val="24"/>
          <w:szCs w:val="24"/>
        </w:rPr>
        <w:t xml:space="preserve"> s důrazem na výstřih, kolem krku má malý límeček ve tvaru květiny, ostatní</w:t>
      </w:r>
      <w:r w:rsidR="000B00B0" w:rsidRPr="008F07AB">
        <w:rPr>
          <w:rFonts w:ascii="Times New Roman" w:hAnsi="Times New Roman" w:cs="Times New Roman"/>
          <w:sz w:val="24"/>
          <w:szCs w:val="24"/>
        </w:rPr>
        <w:t xml:space="preserve"> nemají nic a jejich stylizovaný vzhled působí jako kostým. </w:t>
      </w:r>
      <w:r w:rsidR="00352D57" w:rsidRPr="008F07AB">
        <w:rPr>
          <w:rFonts w:ascii="Times New Roman" w:hAnsi="Times New Roman" w:cs="Times New Roman"/>
          <w:sz w:val="24"/>
          <w:szCs w:val="24"/>
        </w:rPr>
        <w:t>Všechny postavy vlastní boty</w:t>
      </w:r>
      <w:r w:rsidR="00F0298C">
        <w:rPr>
          <w:rFonts w:ascii="Times New Roman" w:hAnsi="Times New Roman" w:cs="Times New Roman"/>
          <w:sz w:val="24"/>
          <w:szCs w:val="24"/>
        </w:rPr>
        <w:t>:</w:t>
      </w:r>
      <w:r w:rsidR="00B41A85" w:rsidRPr="008F07AB">
        <w:rPr>
          <w:rFonts w:ascii="Times New Roman" w:hAnsi="Times New Roman" w:cs="Times New Roman"/>
          <w:sz w:val="24"/>
          <w:szCs w:val="24"/>
        </w:rPr>
        <w:t xml:space="preserve"> mravenčí dělníci včetně Ferdy</w:t>
      </w:r>
      <w:r w:rsidR="009510BB" w:rsidRPr="008F07AB">
        <w:rPr>
          <w:rFonts w:ascii="Times New Roman" w:hAnsi="Times New Roman" w:cs="Times New Roman"/>
          <w:sz w:val="24"/>
          <w:szCs w:val="24"/>
        </w:rPr>
        <w:t xml:space="preserve"> nosí černé kotníkové boty, muška má černé střevíčky</w:t>
      </w:r>
      <w:r w:rsidR="00876EAC" w:rsidRPr="008F07AB">
        <w:rPr>
          <w:rFonts w:ascii="Times New Roman" w:hAnsi="Times New Roman" w:cs="Times New Roman"/>
          <w:sz w:val="24"/>
          <w:szCs w:val="24"/>
        </w:rPr>
        <w:t>, její spoluhráč cvrček chodí v bot</w:t>
      </w:r>
      <w:r w:rsidR="009A1D08">
        <w:rPr>
          <w:rFonts w:ascii="Times New Roman" w:hAnsi="Times New Roman" w:cs="Times New Roman"/>
          <w:sz w:val="24"/>
          <w:szCs w:val="24"/>
        </w:rPr>
        <w:t>á</w:t>
      </w:r>
      <w:r w:rsidR="00876EAC" w:rsidRPr="008F07AB">
        <w:rPr>
          <w:rFonts w:ascii="Times New Roman" w:hAnsi="Times New Roman" w:cs="Times New Roman"/>
          <w:sz w:val="24"/>
          <w:szCs w:val="24"/>
        </w:rPr>
        <w:t>ch připomínajících papuče, mravenčí matky mají střevíce připomínající dřeváky a</w:t>
      </w:r>
      <w:r w:rsidR="00F0298C">
        <w:rPr>
          <w:rFonts w:ascii="Times New Roman" w:hAnsi="Times New Roman" w:cs="Times New Roman"/>
          <w:sz w:val="24"/>
          <w:szCs w:val="24"/>
        </w:rPr>
        <w:t> </w:t>
      </w:r>
      <w:r w:rsidR="00876EAC" w:rsidRPr="008F07AB">
        <w:rPr>
          <w:rFonts w:ascii="Times New Roman" w:hAnsi="Times New Roman" w:cs="Times New Roman"/>
          <w:sz w:val="24"/>
          <w:szCs w:val="24"/>
        </w:rPr>
        <w:t>brouci</w:t>
      </w:r>
      <w:r w:rsidR="00F0298C">
        <w:rPr>
          <w:rFonts w:ascii="Times New Roman" w:hAnsi="Times New Roman" w:cs="Times New Roman"/>
          <w:sz w:val="24"/>
          <w:szCs w:val="24"/>
        </w:rPr>
        <w:t>-</w:t>
      </w:r>
      <w:r w:rsidR="00876EAC" w:rsidRPr="008F07AB">
        <w:rPr>
          <w:rFonts w:ascii="Times New Roman" w:hAnsi="Times New Roman" w:cs="Times New Roman"/>
          <w:sz w:val="24"/>
          <w:szCs w:val="24"/>
        </w:rPr>
        <w:t>hudebníci vlastní světlé kotníkové boty</w:t>
      </w:r>
      <w:r w:rsidR="00352D57" w:rsidRPr="008F07AB">
        <w:rPr>
          <w:rFonts w:ascii="Times New Roman" w:hAnsi="Times New Roman" w:cs="Times New Roman"/>
          <w:sz w:val="24"/>
          <w:szCs w:val="24"/>
        </w:rPr>
        <w:t xml:space="preserve">. </w:t>
      </w:r>
      <w:r w:rsidR="00954306" w:rsidRPr="008F07AB">
        <w:rPr>
          <w:rFonts w:ascii="Times New Roman" w:hAnsi="Times New Roman" w:cs="Times New Roman"/>
          <w:sz w:val="24"/>
          <w:szCs w:val="24"/>
        </w:rPr>
        <w:t>Kostýmy</w:t>
      </w:r>
      <w:r w:rsidR="00F0298C">
        <w:rPr>
          <w:rFonts w:ascii="Times New Roman" w:hAnsi="Times New Roman" w:cs="Times New Roman"/>
          <w:sz w:val="24"/>
          <w:szCs w:val="24"/>
        </w:rPr>
        <w:t xml:space="preserve"> </w:t>
      </w:r>
      <w:r w:rsidR="00954306" w:rsidRPr="008F07AB">
        <w:rPr>
          <w:rFonts w:ascii="Times New Roman" w:hAnsi="Times New Roman" w:cs="Times New Roman"/>
          <w:sz w:val="24"/>
          <w:szCs w:val="24"/>
        </w:rPr>
        <w:t xml:space="preserve">napomáhají určit funkci jednotlivých postav a </w:t>
      </w:r>
      <w:r w:rsidR="000B00B0" w:rsidRPr="008F07AB">
        <w:rPr>
          <w:rFonts w:ascii="Times New Roman" w:hAnsi="Times New Roman" w:cs="Times New Roman"/>
          <w:sz w:val="24"/>
          <w:szCs w:val="24"/>
        </w:rPr>
        <w:t>jejich postavení. Ačkoli působí postavy spíše</w:t>
      </w:r>
      <w:r w:rsidR="00581963" w:rsidRPr="008F07AB">
        <w:rPr>
          <w:rFonts w:ascii="Times New Roman" w:hAnsi="Times New Roman" w:cs="Times New Roman"/>
          <w:sz w:val="24"/>
          <w:szCs w:val="24"/>
        </w:rPr>
        <w:t xml:space="preserve"> tak</w:t>
      </w:r>
      <w:r w:rsidR="000B00B0" w:rsidRPr="008F07AB">
        <w:rPr>
          <w:rFonts w:ascii="Times New Roman" w:hAnsi="Times New Roman" w:cs="Times New Roman"/>
          <w:sz w:val="24"/>
          <w:szCs w:val="24"/>
        </w:rPr>
        <w:t>, že jsou si rovny</w:t>
      </w:r>
      <w:r w:rsidR="00081686" w:rsidRPr="008F07AB">
        <w:rPr>
          <w:rFonts w:ascii="Times New Roman" w:hAnsi="Times New Roman" w:cs="Times New Roman"/>
          <w:sz w:val="24"/>
          <w:szCs w:val="24"/>
        </w:rPr>
        <w:t>,</w:t>
      </w:r>
      <w:r w:rsidR="000B00B0" w:rsidRPr="008F07AB">
        <w:rPr>
          <w:rFonts w:ascii="Times New Roman" w:hAnsi="Times New Roman" w:cs="Times New Roman"/>
          <w:sz w:val="24"/>
          <w:szCs w:val="24"/>
        </w:rPr>
        <w:t xml:space="preserve"> Ferda vyčnívá nad ostatní mravence</w:t>
      </w:r>
      <w:r w:rsidR="00F0298C">
        <w:rPr>
          <w:rFonts w:ascii="Times New Roman" w:hAnsi="Times New Roman" w:cs="Times New Roman"/>
          <w:sz w:val="24"/>
          <w:szCs w:val="24"/>
        </w:rPr>
        <w:t>,</w:t>
      </w:r>
      <w:r w:rsidR="000B00B0" w:rsidRPr="008F07AB">
        <w:rPr>
          <w:rFonts w:ascii="Times New Roman" w:hAnsi="Times New Roman" w:cs="Times New Roman"/>
          <w:sz w:val="24"/>
          <w:szCs w:val="24"/>
        </w:rPr>
        <w:t xml:space="preserve"> ať už vzhledem, či chováním</w:t>
      </w:r>
      <w:r w:rsidR="00F0298C">
        <w:rPr>
          <w:rFonts w:ascii="Times New Roman" w:hAnsi="Times New Roman" w:cs="Times New Roman"/>
          <w:sz w:val="24"/>
          <w:szCs w:val="24"/>
        </w:rPr>
        <w:t>,</w:t>
      </w:r>
      <w:r w:rsidR="000B00B0" w:rsidRPr="008F07AB">
        <w:rPr>
          <w:rFonts w:ascii="Times New Roman" w:hAnsi="Times New Roman" w:cs="Times New Roman"/>
          <w:sz w:val="24"/>
          <w:szCs w:val="24"/>
        </w:rPr>
        <w:t xml:space="preserve"> a obecně mravenci jakožto prakticky jediní odění vyčnívají nad ostatní hmyz. </w:t>
      </w:r>
      <w:r w:rsidR="004726F2" w:rsidRPr="008F07AB">
        <w:rPr>
          <w:rFonts w:ascii="Times New Roman" w:hAnsi="Times New Roman" w:cs="Times New Roman"/>
          <w:sz w:val="24"/>
          <w:szCs w:val="24"/>
        </w:rPr>
        <w:t xml:space="preserve">Rovněž pomocí kostýmů rozeznáváme pohlaví postav, přičemž ženské hrdinky </w:t>
      </w:r>
      <w:r w:rsidR="009A1D08">
        <w:rPr>
          <w:rFonts w:ascii="Times New Roman" w:hAnsi="Times New Roman" w:cs="Times New Roman"/>
          <w:sz w:val="24"/>
          <w:szCs w:val="24"/>
        </w:rPr>
        <w:t>jsou všechny oblečené v šatech.</w:t>
      </w:r>
    </w:p>
    <w:p w:rsidR="00431515" w:rsidRPr="008F07AB" w:rsidRDefault="00325D21"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 xml:space="preserve">Věk se pomocí kostýmů či stylizace postav příliš rozeznat nedá, spíše se postavy jeví všechny stejně staré. Snad možná zlý pavouk a cvrček jsou </w:t>
      </w:r>
      <w:r w:rsidR="009A1D08">
        <w:rPr>
          <w:rFonts w:ascii="Times New Roman" w:hAnsi="Times New Roman" w:cs="Times New Roman"/>
          <w:sz w:val="24"/>
          <w:szCs w:val="24"/>
        </w:rPr>
        <w:t>starší, ale to je diskutabilní.</w:t>
      </w:r>
    </w:p>
    <w:p w:rsidR="000D5528" w:rsidRDefault="005548A2" w:rsidP="000D5528">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Osvětlení vychází z přírodních cyklů, a proto simuluje slunce</w:t>
      </w:r>
      <w:r w:rsidR="00D376E3" w:rsidRPr="008F07AB">
        <w:rPr>
          <w:rFonts w:ascii="Times New Roman" w:hAnsi="Times New Roman" w:cs="Times New Roman"/>
          <w:sz w:val="24"/>
          <w:szCs w:val="24"/>
        </w:rPr>
        <w:t xml:space="preserve"> (na začátku měsíc)</w:t>
      </w:r>
      <w:r w:rsidR="009A1D08">
        <w:rPr>
          <w:rFonts w:ascii="Times New Roman" w:hAnsi="Times New Roman" w:cs="Times New Roman"/>
          <w:sz w:val="24"/>
          <w:szCs w:val="24"/>
        </w:rPr>
        <w:t> </w:t>
      </w:r>
      <w:r w:rsidRPr="008F07AB">
        <w:rPr>
          <w:rFonts w:ascii="Times New Roman" w:hAnsi="Times New Roman" w:cs="Times New Roman"/>
          <w:sz w:val="24"/>
          <w:szCs w:val="24"/>
        </w:rPr>
        <w:t xml:space="preserve">– svítí </w:t>
      </w:r>
      <w:r w:rsidR="0008350D" w:rsidRPr="008F07AB">
        <w:rPr>
          <w:rFonts w:ascii="Times New Roman" w:hAnsi="Times New Roman" w:cs="Times New Roman"/>
          <w:sz w:val="24"/>
          <w:szCs w:val="24"/>
        </w:rPr>
        <w:t>s</w:t>
      </w:r>
      <w:r w:rsidRPr="008F07AB">
        <w:rPr>
          <w:rFonts w:ascii="Times New Roman" w:hAnsi="Times New Roman" w:cs="Times New Roman"/>
          <w:sz w:val="24"/>
          <w:szCs w:val="24"/>
        </w:rPr>
        <w:t xml:space="preserve">hora a je </w:t>
      </w:r>
      <w:r w:rsidR="0008350D" w:rsidRPr="008F07AB">
        <w:rPr>
          <w:rFonts w:ascii="Times New Roman" w:hAnsi="Times New Roman" w:cs="Times New Roman"/>
          <w:sz w:val="24"/>
          <w:szCs w:val="24"/>
        </w:rPr>
        <w:t xml:space="preserve">měkké a </w:t>
      </w:r>
      <w:r w:rsidRPr="008F07AB">
        <w:rPr>
          <w:rFonts w:ascii="Times New Roman" w:hAnsi="Times New Roman" w:cs="Times New Roman"/>
          <w:sz w:val="24"/>
          <w:szCs w:val="24"/>
        </w:rPr>
        <w:t>rozptýlené. Mění se pouze na začátku ze tmy a tlumeného osvětlení na jasné denní světlo s nepříliš výraznými stíny. Ke konci se ještě promění kvůli dešti, při kterém se mírně zatmí a stíny jsou výraznější, což dodává na tajemnosti a děsivosti scény, kdy se pavo</w:t>
      </w:r>
      <w:r w:rsidR="00581963" w:rsidRPr="008F07AB">
        <w:rPr>
          <w:rFonts w:ascii="Times New Roman" w:hAnsi="Times New Roman" w:cs="Times New Roman"/>
          <w:sz w:val="24"/>
          <w:szCs w:val="24"/>
        </w:rPr>
        <w:t>uk chystá pozřít Ferdu a mušku</w:t>
      </w:r>
      <w:r w:rsidRPr="008F07AB">
        <w:rPr>
          <w:rFonts w:ascii="Times New Roman" w:hAnsi="Times New Roman" w:cs="Times New Roman"/>
          <w:sz w:val="24"/>
          <w:szCs w:val="24"/>
        </w:rPr>
        <w:t xml:space="preserve"> a </w:t>
      </w:r>
      <w:r w:rsidR="00F0298C">
        <w:rPr>
          <w:rFonts w:ascii="Times New Roman" w:hAnsi="Times New Roman" w:cs="Times New Roman"/>
          <w:sz w:val="24"/>
          <w:szCs w:val="24"/>
        </w:rPr>
        <w:t>kdy</w:t>
      </w:r>
      <w:r w:rsidRPr="008F07AB">
        <w:rPr>
          <w:rFonts w:ascii="Times New Roman" w:hAnsi="Times New Roman" w:cs="Times New Roman"/>
          <w:sz w:val="24"/>
          <w:szCs w:val="24"/>
        </w:rPr>
        <w:t xml:space="preserve"> </w:t>
      </w:r>
      <w:r w:rsidR="00F0298C">
        <w:rPr>
          <w:rFonts w:ascii="Times New Roman" w:hAnsi="Times New Roman" w:cs="Times New Roman"/>
          <w:sz w:val="24"/>
          <w:szCs w:val="24"/>
        </w:rPr>
        <w:t>utíkají</w:t>
      </w:r>
      <w:r w:rsidRPr="008F07AB">
        <w:rPr>
          <w:rFonts w:ascii="Times New Roman" w:hAnsi="Times New Roman" w:cs="Times New Roman"/>
          <w:sz w:val="24"/>
          <w:szCs w:val="24"/>
        </w:rPr>
        <w:t xml:space="preserve">. </w:t>
      </w:r>
      <w:r w:rsidR="00FC6527" w:rsidRPr="008F07AB">
        <w:rPr>
          <w:rFonts w:ascii="Times New Roman" w:hAnsi="Times New Roman" w:cs="Times New Roman"/>
          <w:sz w:val="24"/>
          <w:szCs w:val="24"/>
        </w:rPr>
        <w:t xml:space="preserve">V rámci osvětlení je pro strukturální film zásadní tzv. </w:t>
      </w:r>
      <w:r w:rsidR="00DE5BE3">
        <w:rPr>
          <w:rFonts w:ascii="Times New Roman" w:hAnsi="Times New Roman" w:cs="Times New Roman"/>
          <w:sz w:val="24"/>
          <w:szCs w:val="24"/>
        </w:rPr>
        <w:t>„</w:t>
      </w:r>
      <w:proofErr w:type="spellStart"/>
      <w:r w:rsidR="00FC6527" w:rsidRPr="008F07AB">
        <w:rPr>
          <w:rFonts w:ascii="Times New Roman" w:hAnsi="Times New Roman" w:cs="Times New Roman"/>
          <w:sz w:val="24"/>
          <w:szCs w:val="24"/>
        </w:rPr>
        <w:t>flikr</w:t>
      </w:r>
      <w:proofErr w:type="spellEnd"/>
      <w:r w:rsidR="00FC6527" w:rsidRPr="008F07AB">
        <w:rPr>
          <w:rFonts w:ascii="Times New Roman" w:hAnsi="Times New Roman" w:cs="Times New Roman"/>
          <w:sz w:val="24"/>
          <w:szCs w:val="24"/>
        </w:rPr>
        <w:t xml:space="preserve"> efekt</w:t>
      </w:r>
      <w:r w:rsidR="00DE5BE3">
        <w:rPr>
          <w:rFonts w:ascii="Times New Roman" w:hAnsi="Times New Roman" w:cs="Times New Roman"/>
          <w:sz w:val="24"/>
          <w:szCs w:val="24"/>
        </w:rPr>
        <w:t>“</w:t>
      </w:r>
      <w:r w:rsidR="00FC6527" w:rsidRPr="008F07AB">
        <w:rPr>
          <w:rFonts w:ascii="Times New Roman" w:hAnsi="Times New Roman" w:cs="Times New Roman"/>
          <w:sz w:val="24"/>
          <w:szCs w:val="24"/>
        </w:rPr>
        <w:t xml:space="preserve"> (velmi rychlé nahrazení jednoho předmětu druhým, vzniká blikotavý či mžitkový efekt, např. když rychle projíždíme pravidelně vysázenou alejí a</w:t>
      </w:r>
      <w:r w:rsidR="009A1D08">
        <w:rPr>
          <w:rFonts w:ascii="Times New Roman" w:hAnsi="Times New Roman" w:cs="Times New Roman"/>
          <w:sz w:val="24"/>
          <w:szCs w:val="24"/>
        </w:rPr>
        <w:t> </w:t>
      </w:r>
      <w:r w:rsidR="00FC6527" w:rsidRPr="008F07AB">
        <w:rPr>
          <w:rFonts w:ascii="Times New Roman" w:hAnsi="Times New Roman" w:cs="Times New Roman"/>
          <w:sz w:val="24"/>
          <w:szCs w:val="24"/>
        </w:rPr>
        <w:t>mezi stromy probleskává slunce)</w:t>
      </w:r>
      <w:r w:rsidR="00FC6527" w:rsidRPr="008F07AB">
        <w:rPr>
          <w:rStyle w:val="Znakapoznpodarou"/>
          <w:rFonts w:ascii="Times New Roman" w:hAnsi="Times New Roman" w:cs="Times New Roman"/>
          <w:sz w:val="24"/>
          <w:szCs w:val="24"/>
        </w:rPr>
        <w:footnoteReference w:id="108"/>
      </w:r>
      <w:r w:rsidR="00DE5BE3">
        <w:rPr>
          <w:rFonts w:ascii="Times New Roman" w:hAnsi="Times New Roman" w:cs="Times New Roman"/>
          <w:sz w:val="24"/>
          <w:szCs w:val="24"/>
        </w:rPr>
        <w:t>,</w:t>
      </w:r>
      <w:r w:rsidR="002321AF" w:rsidRPr="008F07AB">
        <w:rPr>
          <w:rFonts w:ascii="Times New Roman" w:hAnsi="Times New Roman" w:cs="Times New Roman"/>
          <w:sz w:val="24"/>
          <w:szCs w:val="24"/>
        </w:rPr>
        <w:t xml:space="preserve"> s tímto efektem však Týrlová nepracuje.</w:t>
      </w:r>
    </w:p>
    <w:p w:rsidR="00224C01" w:rsidRPr="000D5528" w:rsidRDefault="00224C01" w:rsidP="00367D86">
      <w:pPr>
        <w:pStyle w:val="Nadpis2"/>
        <w:numPr>
          <w:ilvl w:val="0"/>
          <w:numId w:val="28"/>
        </w:numPr>
        <w:ind w:left="357" w:hanging="357"/>
      </w:pPr>
      <w:bookmarkStart w:id="7" w:name="_Toc6788064"/>
      <w:r w:rsidRPr="008F07AB">
        <w:t>Kamera a střih</w:t>
      </w:r>
      <w:bookmarkEnd w:id="7"/>
    </w:p>
    <w:p w:rsidR="002F63C1" w:rsidRDefault="00FF78D0" w:rsidP="009F4191">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Kamera převážně zabírá </w:t>
      </w:r>
      <w:r w:rsidR="00B47994" w:rsidRPr="008F07AB">
        <w:rPr>
          <w:rFonts w:ascii="Times New Roman" w:hAnsi="Times New Roman" w:cs="Times New Roman"/>
          <w:sz w:val="24"/>
          <w:szCs w:val="24"/>
        </w:rPr>
        <w:t xml:space="preserve">celky a </w:t>
      </w:r>
      <w:proofErr w:type="spellStart"/>
      <w:r w:rsidR="00B47994" w:rsidRPr="008F07AB">
        <w:rPr>
          <w:rFonts w:ascii="Times New Roman" w:hAnsi="Times New Roman" w:cs="Times New Roman"/>
          <w:sz w:val="24"/>
          <w:szCs w:val="24"/>
        </w:rPr>
        <w:t>polocelky</w:t>
      </w:r>
      <w:proofErr w:type="spellEnd"/>
      <w:r w:rsidR="00937D11">
        <w:rPr>
          <w:rFonts w:ascii="Times New Roman" w:hAnsi="Times New Roman" w:cs="Times New Roman"/>
          <w:sz w:val="24"/>
          <w:szCs w:val="24"/>
        </w:rPr>
        <w:t>, a to hlavně</w:t>
      </w:r>
      <w:r w:rsidR="00B47994" w:rsidRPr="008F07AB">
        <w:rPr>
          <w:rFonts w:ascii="Times New Roman" w:hAnsi="Times New Roman" w:cs="Times New Roman"/>
          <w:sz w:val="24"/>
          <w:szCs w:val="24"/>
        </w:rPr>
        <w:t xml:space="preserve"> když se na scéně objevuje akce skupiny mravenců či jiného hmyzu. Do polodetailů či detailů se dostává spíše jen </w:t>
      </w:r>
      <w:r w:rsidR="00EA3266" w:rsidRPr="008F07AB">
        <w:rPr>
          <w:rFonts w:ascii="Times New Roman" w:hAnsi="Times New Roman" w:cs="Times New Roman"/>
          <w:sz w:val="24"/>
          <w:szCs w:val="24"/>
        </w:rPr>
        <w:t>výjimečně</w:t>
      </w:r>
      <w:r w:rsidR="00937D11">
        <w:rPr>
          <w:rFonts w:ascii="Times New Roman" w:hAnsi="Times New Roman" w:cs="Times New Roman"/>
          <w:sz w:val="24"/>
          <w:szCs w:val="24"/>
        </w:rPr>
        <w:t>,</w:t>
      </w:r>
      <w:r w:rsidR="00EA3266" w:rsidRPr="008F07AB">
        <w:rPr>
          <w:rFonts w:ascii="Times New Roman" w:hAnsi="Times New Roman" w:cs="Times New Roman"/>
          <w:sz w:val="24"/>
          <w:szCs w:val="24"/>
        </w:rPr>
        <w:t xml:space="preserve"> při snímání samotného Ferdy či akčních m</w:t>
      </w:r>
      <w:r w:rsidR="00D307CE" w:rsidRPr="008F07AB">
        <w:rPr>
          <w:rFonts w:ascii="Times New Roman" w:hAnsi="Times New Roman" w:cs="Times New Roman"/>
          <w:sz w:val="24"/>
          <w:szCs w:val="24"/>
        </w:rPr>
        <w:t>omentů (záchrana Ferdy a mušky</w:t>
      </w:r>
      <w:r w:rsidR="00EA3266" w:rsidRPr="008F07AB">
        <w:rPr>
          <w:rFonts w:ascii="Times New Roman" w:hAnsi="Times New Roman" w:cs="Times New Roman"/>
          <w:sz w:val="24"/>
          <w:szCs w:val="24"/>
        </w:rPr>
        <w:t xml:space="preserve">, hon </w:t>
      </w:r>
      <w:r w:rsidR="00937D11">
        <w:rPr>
          <w:rFonts w:ascii="Times New Roman" w:hAnsi="Times New Roman" w:cs="Times New Roman"/>
          <w:sz w:val="24"/>
          <w:szCs w:val="24"/>
        </w:rPr>
        <w:t xml:space="preserve">na </w:t>
      </w:r>
      <w:r w:rsidR="00EA3266" w:rsidRPr="008F07AB">
        <w:rPr>
          <w:rFonts w:ascii="Times New Roman" w:hAnsi="Times New Roman" w:cs="Times New Roman"/>
          <w:sz w:val="24"/>
          <w:szCs w:val="24"/>
        </w:rPr>
        <w:t xml:space="preserve">pavouka). </w:t>
      </w:r>
      <w:r w:rsidR="00AD6D8E" w:rsidRPr="008F07AB">
        <w:rPr>
          <w:rFonts w:ascii="Times New Roman" w:hAnsi="Times New Roman" w:cs="Times New Roman"/>
          <w:sz w:val="24"/>
          <w:szCs w:val="24"/>
        </w:rPr>
        <w:t xml:space="preserve">Důraz je </w:t>
      </w:r>
      <w:r w:rsidR="00937D11">
        <w:rPr>
          <w:rFonts w:ascii="Times New Roman" w:hAnsi="Times New Roman" w:cs="Times New Roman"/>
          <w:sz w:val="24"/>
          <w:szCs w:val="24"/>
        </w:rPr>
        <w:t xml:space="preserve">kladen </w:t>
      </w:r>
      <w:r w:rsidR="00AD6D8E" w:rsidRPr="008F07AB">
        <w:rPr>
          <w:rFonts w:ascii="Times New Roman" w:hAnsi="Times New Roman" w:cs="Times New Roman"/>
          <w:sz w:val="24"/>
          <w:szCs w:val="24"/>
        </w:rPr>
        <w:t>především na první plán, ale při skupinových scénách se užívá i</w:t>
      </w:r>
      <w:r w:rsidR="00937D11">
        <w:rPr>
          <w:rFonts w:ascii="Times New Roman" w:hAnsi="Times New Roman" w:cs="Times New Roman"/>
          <w:sz w:val="24"/>
          <w:szCs w:val="24"/>
        </w:rPr>
        <w:t> </w:t>
      </w:r>
      <w:r w:rsidR="00AD6D8E" w:rsidRPr="008F07AB">
        <w:rPr>
          <w:rFonts w:ascii="Times New Roman" w:hAnsi="Times New Roman" w:cs="Times New Roman"/>
          <w:sz w:val="24"/>
          <w:szCs w:val="24"/>
        </w:rPr>
        <w:t>druhého</w:t>
      </w:r>
      <w:r w:rsidR="00937D11">
        <w:rPr>
          <w:rFonts w:ascii="Times New Roman" w:hAnsi="Times New Roman" w:cs="Times New Roman"/>
          <w:sz w:val="24"/>
          <w:szCs w:val="24"/>
        </w:rPr>
        <w:t>,</w:t>
      </w:r>
      <w:r w:rsidR="00AD6D8E" w:rsidRPr="008F07AB">
        <w:rPr>
          <w:rFonts w:ascii="Times New Roman" w:hAnsi="Times New Roman" w:cs="Times New Roman"/>
          <w:sz w:val="24"/>
          <w:szCs w:val="24"/>
        </w:rPr>
        <w:t xml:space="preserve"> někdy třetíh</w:t>
      </w:r>
      <w:r w:rsidR="00D307CE" w:rsidRPr="008F07AB">
        <w:rPr>
          <w:rFonts w:ascii="Times New Roman" w:hAnsi="Times New Roman" w:cs="Times New Roman"/>
          <w:sz w:val="24"/>
          <w:szCs w:val="24"/>
        </w:rPr>
        <w:t>o plánu (honička Ferdy a mušky</w:t>
      </w:r>
      <w:r w:rsidR="00AD6D8E" w:rsidRPr="008F07AB">
        <w:rPr>
          <w:rFonts w:ascii="Times New Roman" w:hAnsi="Times New Roman" w:cs="Times New Roman"/>
          <w:sz w:val="24"/>
          <w:szCs w:val="24"/>
        </w:rPr>
        <w:t xml:space="preserve"> – v popředí pavouk, stroj na krmení larev – v popředí přihlížející brouci, druhý plán</w:t>
      </w:r>
      <w:r w:rsidR="00937D11">
        <w:rPr>
          <w:rFonts w:ascii="Times New Roman" w:hAnsi="Times New Roman" w:cs="Times New Roman"/>
          <w:sz w:val="24"/>
          <w:szCs w:val="24"/>
        </w:rPr>
        <w:t>:</w:t>
      </w:r>
      <w:r w:rsidR="00AD6D8E" w:rsidRPr="008F07AB">
        <w:rPr>
          <w:rFonts w:ascii="Times New Roman" w:hAnsi="Times New Roman" w:cs="Times New Roman"/>
          <w:sz w:val="24"/>
          <w:szCs w:val="24"/>
        </w:rPr>
        <w:t xml:space="preserve"> pavouk a mravenčí matky</w:t>
      </w:r>
      <w:r w:rsidR="00E201A0">
        <w:rPr>
          <w:rFonts w:ascii="Times New Roman" w:hAnsi="Times New Roman" w:cs="Times New Roman"/>
          <w:sz w:val="24"/>
          <w:szCs w:val="24"/>
        </w:rPr>
        <w:t>,</w:t>
      </w:r>
      <w:r w:rsidR="00AD6D8E" w:rsidRPr="008F07AB">
        <w:rPr>
          <w:rFonts w:ascii="Times New Roman" w:hAnsi="Times New Roman" w:cs="Times New Roman"/>
          <w:sz w:val="24"/>
          <w:szCs w:val="24"/>
        </w:rPr>
        <w:t xml:space="preserve"> a</w:t>
      </w:r>
      <w:r w:rsidR="009A1D08">
        <w:rPr>
          <w:rFonts w:ascii="Times New Roman" w:hAnsi="Times New Roman" w:cs="Times New Roman"/>
          <w:sz w:val="24"/>
          <w:szCs w:val="24"/>
        </w:rPr>
        <w:t xml:space="preserve"> ve třetím plánu krmené larvy).</w:t>
      </w:r>
    </w:p>
    <w:p w:rsidR="002F63C1" w:rsidRDefault="002F63C1">
      <w:pPr>
        <w:rPr>
          <w:rFonts w:ascii="Times New Roman" w:hAnsi="Times New Roman" w:cs="Times New Roman"/>
          <w:sz w:val="24"/>
          <w:szCs w:val="24"/>
        </w:rPr>
      </w:pPr>
    </w:p>
    <w:p w:rsidR="007C27AF" w:rsidRDefault="007C27AF" w:rsidP="007C27AF">
      <w:pPr>
        <w:spacing w:after="0" w:line="360" w:lineRule="auto"/>
        <w:ind w:firstLine="709"/>
        <w:jc w:val="center"/>
        <w:rPr>
          <w:rFonts w:ascii="Times New Roman" w:hAnsi="Times New Roman" w:cs="Times New Roman"/>
          <w:i/>
          <w:sz w:val="24"/>
          <w:szCs w:val="24"/>
        </w:rPr>
      </w:pPr>
    </w:p>
    <w:p w:rsidR="007C27AF" w:rsidRDefault="007C27AF" w:rsidP="007C27AF">
      <w:pPr>
        <w:spacing w:after="0" w:line="360" w:lineRule="auto"/>
        <w:ind w:firstLine="709"/>
        <w:jc w:val="center"/>
        <w:rPr>
          <w:rFonts w:ascii="Times New Roman" w:hAnsi="Times New Roman" w:cs="Times New Roman"/>
          <w:i/>
          <w:sz w:val="24"/>
          <w:szCs w:val="24"/>
        </w:rPr>
      </w:pPr>
    </w:p>
    <w:p w:rsidR="007C27AF" w:rsidRDefault="007C27AF" w:rsidP="007C27AF">
      <w:pPr>
        <w:spacing w:after="0" w:line="360" w:lineRule="auto"/>
        <w:ind w:firstLine="709"/>
        <w:jc w:val="center"/>
        <w:rPr>
          <w:rFonts w:ascii="Times New Roman" w:hAnsi="Times New Roman" w:cs="Times New Roman"/>
          <w:i/>
          <w:sz w:val="24"/>
          <w:szCs w:val="24"/>
        </w:rPr>
      </w:pPr>
    </w:p>
    <w:p w:rsidR="007C27AF" w:rsidRDefault="007C27AF" w:rsidP="007C27AF">
      <w:pPr>
        <w:spacing w:after="0" w:line="360" w:lineRule="auto"/>
        <w:ind w:firstLine="709"/>
        <w:jc w:val="center"/>
        <w:rPr>
          <w:rFonts w:ascii="Times New Roman" w:hAnsi="Times New Roman" w:cs="Times New Roman"/>
          <w:i/>
          <w:sz w:val="24"/>
          <w:szCs w:val="24"/>
        </w:rPr>
      </w:pPr>
    </w:p>
    <w:p w:rsidR="007C27AF" w:rsidRDefault="007C27AF" w:rsidP="007C27AF">
      <w:pPr>
        <w:spacing w:after="0" w:line="360" w:lineRule="auto"/>
        <w:ind w:firstLine="709"/>
        <w:jc w:val="center"/>
        <w:rPr>
          <w:rFonts w:ascii="Times New Roman" w:hAnsi="Times New Roman" w:cs="Times New Roman"/>
          <w:i/>
          <w:sz w:val="24"/>
          <w:szCs w:val="24"/>
        </w:rPr>
      </w:pPr>
    </w:p>
    <w:p w:rsidR="00937A6B" w:rsidRPr="007C27AF" w:rsidRDefault="00016D2C" w:rsidP="007C27AF">
      <w:pPr>
        <w:spacing w:after="0" w:line="360" w:lineRule="auto"/>
        <w:jc w:val="center"/>
        <w:rPr>
          <w:rFonts w:ascii="Times New Roman" w:hAnsi="Times New Roman" w:cs="Times New Roman"/>
          <w:sz w:val="24"/>
          <w:szCs w:val="24"/>
        </w:rPr>
      </w:pPr>
      <w:r w:rsidRPr="008F07AB">
        <w:rPr>
          <w:rFonts w:ascii="Times New Roman" w:hAnsi="Times New Roman" w:cs="Times New Roman"/>
          <w:noProof/>
          <w:sz w:val="24"/>
          <w:szCs w:val="24"/>
          <w:lang w:eastAsia="cs-CZ"/>
        </w:rPr>
        <w:lastRenderedPageBreak/>
        <w:drawing>
          <wp:anchor distT="0" distB="0" distL="114300" distR="114300" simplePos="0" relativeHeight="251667456" behindDoc="1" locked="0" layoutInCell="1" allowOverlap="1">
            <wp:simplePos x="0" y="0"/>
            <wp:positionH relativeFrom="column">
              <wp:posOffset>21590</wp:posOffset>
            </wp:positionH>
            <wp:positionV relativeFrom="paragraph">
              <wp:posOffset>0</wp:posOffset>
            </wp:positionV>
            <wp:extent cx="5143500" cy="3990975"/>
            <wp:effectExtent l="0" t="0" r="0" b="9525"/>
            <wp:wrapTight wrapText="bothSides">
              <wp:wrapPolygon edited="0">
                <wp:start x="0" y="0"/>
                <wp:lineTo x="0" y="21548"/>
                <wp:lineTo x="21520" y="21548"/>
                <wp:lineTo x="21520" y="0"/>
                <wp:lineTo x="0" y="0"/>
              </wp:wrapPolygon>
            </wp:wrapTight>
            <wp:docPr id="1" name="obrázek 1" descr="Ferda Mravenec 1944 - stroj na krm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da Mravenec 1944 - stroj na krmení"/>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233"/>
                    <a:stretch/>
                  </pic:blipFill>
                  <pic:spPr bwMode="auto">
                    <a:xfrm>
                      <a:off x="0" y="0"/>
                      <a:ext cx="5143500" cy="399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1D08" w:rsidRPr="00C6422B">
        <w:rPr>
          <w:rFonts w:ascii="Times New Roman" w:hAnsi="Times New Roman" w:cs="Times New Roman"/>
          <w:i/>
          <w:sz w:val="24"/>
          <w:szCs w:val="24"/>
        </w:rPr>
        <w:t>Obrázek 1:</w:t>
      </w:r>
      <w:r w:rsidR="002F63C1" w:rsidRPr="00C6422B">
        <w:rPr>
          <w:rFonts w:ascii="Times New Roman" w:hAnsi="Times New Roman" w:cs="Times New Roman"/>
          <w:i/>
          <w:sz w:val="24"/>
          <w:szCs w:val="24"/>
        </w:rPr>
        <w:t xml:space="preserve"> </w:t>
      </w:r>
      <w:proofErr w:type="spellStart"/>
      <w:r w:rsidR="002F63C1" w:rsidRPr="00C6422B">
        <w:rPr>
          <w:rFonts w:ascii="Times New Roman" w:hAnsi="Times New Roman" w:cs="Times New Roman"/>
          <w:i/>
          <w:sz w:val="24"/>
          <w:szCs w:val="24"/>
        </w:rPr>
        <w:t>Několika</w:t>
      </w:r>
      <w:r w:rsidR="00937A6B" w:rsidRPr="00C6422B">
        <w:rPr>
          <w:rFonts w:ascii="Times New Roman" w:hAnsi="Times New Roman" w:cs="Times New Roman"/>
          <w:i/>
          <w:sz w:val="24"/>
          <w:szCs w:val="24"/>
        </w:rPr>
        <w:t>plánový</w:t>
      </w:r>
      <w:proofErr w:type="spellEnd"/>
      <w:r w:rsidR="00937A6B" w:rsidRPr="00C6422B">
        <w:rPr>
          <w:rFonts w:ascii="Times New Roman" w:hAnsi="Times New Roman" w:cs="Times New Roman"/>
          <w:i/>
          <w:sz w:val="24"/>
          <w:szCs w:val="24"/>
        </w:rPr>
        <w:t xml:space="preserve"> pohled na stroj na krmení larev</w:t>
      </w:r>
      <w:r w:rsidR="0095260D" w:rsidRPr="00C6422B">
        <w:rPr>
          <w:rFonts w:ascii="Times New Roman" w:hAnsi="Times New Roman" w:cs="Times New Roman"/>
          <w:i/>
          <w:sz w:val="24"/>
          <w:szCs w:val="24"/>
        </w:rPr>
        <w:t xml:space="preserve">, </w:t>
      </w:r>
      <w:r w:rsidR="00F0005E" w:rsidRPr="00C6422B">
        <w:rPr>
          <w:rFonts w:ascii="Times New Roman" w:hAnsi="Times New Roman" w:cs="Times New Roman"/>
          <w:i/>
          <w:sz w:val="24"/>
          <w:szCs w:val="24"/>
        </w:rPr>
        <w:t>pavouka, je</w:t>
      </w:r>
      <w:r w:rsidR="003C0F45">
        <w:rPr>
          <w:rFonts w:ascii="Times New Roman" w:hAnsi="Times New Roman" w:cs="Times New Roman"/>
          <w:i/>
          <w:sz w:val="24"/>
          <w:szCs w:val="24"/>
        </w:rPr>
        <w:t>n</w:t>
      </w:r>
      <w:r w:rsidR="00F0005E" w:rsidRPr="00C6422B">
        <w:rPr>
          <w:rFonts w:ascii="Times New Roman" w:hAnsi="Times New Roman" w:cs="Times New Roman"/>
          <w:i/>
          <w:sz w:val="24"/>
          <w:szCs w:val="24"/>
        </w:rPr>
        <w:t>ž</w:t>
      </w:r>
      <w:r w:rsidR="0095260D" w:rsidRPr="00C6422B">
        <w:rPr>
          <w:rFonts w:ascii="Times New Roman" w:hAnsi="Times New Roman" w:cs="Times New Roman"/>
          <w:i/>
          <w:sz w:val="24"/>
          <w:szCs w:val="24"/>
        </w:rPr>
        <w:t xml:space="preserve"> jej pohání</w:t>
      </w:r>
      <w:r w:rsidR="003C0F45">
        <w:rPr>
          <w:rFonts w:ascii="Times New Roman" w:hAnsi="Times New Roman" w:cs="Times New Roman"/>
          <w:i/>
          <w:sz w:val="24"/>
          <w:szCs w:val="24"/>
        </w:rPr>
        <w:t>,</w:t>
      </w:r>
      <w:r w:rsidR="0095260D" w:rsidRPr="00C6422B">
        <w:rPr>
          <w:rFonts w:ascii="Times New Roman" w:hAnsi="Times New Roman" w:cs="Times New Roman"/>
          <w:i/>
          <w:sz w:val="24"/>
          <w:szCs w:val="24"/>
        </w:rPr>
        <w:t xml:space="preserve"> a</w:t>
      </w:r>
      <w:r w:rsidR="009F4191" w:rsidRPr="00C6422B">
        <w:rPr>
          <w:rFonts w:ascii="Times New Roman" w:hAnsi="Times New Roman" w:cs="Times New Roman"/>
          <w:i/>
          <w:sz w:val="24"/>
          <w:szCs w:val="24"/>
        </w:rPr>
        <w:t> </w:t>
      </w:r>
      <w:r w:rsidR="0095260D" w:rsidRPr="00C6422B">
        <w:rPr>
          <w:rFonts w:ascii="Times New Roman" w:hAnsi="Times New Roman" w:cs="Times New Roman"/>
          <w:i/>
          <w:sz w:val="24"/>
          <w:szCs w:val="24"/>
        </w:rPr>
        <w:t>hmyzí hudebníky</w:t>
      </w:r>
    </w:p>
    <w:p w:rsidR="009F4191" w:rsidRPr="008F07AB" w:rsidRDefault="009F4191" w:rsidP="009F4191">
      <w:pPr>
        <w:spacing w:after="0" w:line="360" w:lineRule="auto"/>
        <w:jc w:val="both"/>
        <w:rPr>
          <w:rFonts w:ascii="Times New Roman" w:hAnsi="Times New Roman" w:cs="Times New Roman"/>
          <w:sz w:val="24"/>
          <w:szCs w:val="24"/>
        </w:rPr>
      </w:pPr>
    </w:p>
    <w:p w:rsidR="00E43ADC" w:rsidRDefault="008D2ED0" w:rsidP="000E1E4C">
      <w:pPr>
        <w:spacing w:after="0" w:line="360" w:lineRule="auto"/>
        <w:ind w:firstLine="709"/>
        <w:jc w:val="both"/>
        <w:rPr>
          <w:rFonts w:ascii="Times New Roman" w:hAnsi="Times New Roman" w:cs="Times New Roman"/>
          <w:sz w:val="24"/>
          <w:szCs w:val="24"/>
        </w:rPr>
      </w:pPr>
      <w:r w:rsidRPr="00E43ADC">
        <w:rPr>
          <w:rFonts w:ascii="Times New Roman" w:hAnsi="Times New Roman" w:cs="Times New Roman"/>
          <w:sz w:val="24"/>
          <w:szCs w:val="24"/>
        </w:rPr>
        <w:t>Práce</w:t>
      </w:r>
      <w:r w:rsidRPr="008F07AB">
        <w:rPr>
          <w:rFonts w:ascii="Times New Roman" w:hAnsi="Times New Roman" w:cs="Times New Roman"/>
          <w:sz w:val="24"/>
          <w:szCs w:val="24"/>
        </w:rPr>
        <w:t xml:space="preserve"> s hloubkou</w:t>
      </w:r>
      <w:r w:rsidR="005E5C16" w:rsidRPr="008F07AB">
        <w:rPr>
          <w:rFonts w:ascii="Times New Roman" w:hAnsi="Times New Roman" w:cs="Times New Roman"/>
          <w:sz w:val="24"/>
          <w:szCs w:val="24"/>
        </w:rPr>
        <w:t xml:space="preserve"> pole se objevuje </w:t>
      </w:r>
      <w:r w:rsidRPr="008F07AB">
        <w:rPr>
          <w:rFonts w:ascii="Times New Roman" w:hAnsi="Times New Roman" w:cs="Times New Roman"/>
          <w:sz w:val="24"/>
          <w:szCs w:val="24"/>
        </w:rPr>
        <w:t>hlavně</w:t>
      </w:r>
      <w:r w:rsidR="005E5C16" w:rsidRPr="008F07AB">
        <w:rPr>
          <w:rFonts w:ascii="Times New Roman" w:hAnsi="Times New Roman" w:cs="Times New Roman"/>
          <w:sz w:val="24"/>
          <w:szCs w:val="24"/>
        </w:rPr>
        <w:t xml:space="preserve"> na detailních záběrech na hlavní aktéry</w:t>
      </w:r>
      <w:r w:rsidRPr="008F07AB">
        <w:rPr>
          <w:rFonts w:ascii="Times New Roman" w:hAnsi="Times New Roman" w:cs="Times New Roman"/>
          <w:sz w:val="24"/>
          <w:szCs w:val="24"/>
        </w:rPr>
        <w:t xml:space="preserve">, </w:t>
      </w:r>
      <w:r w:rsidR="003C0F45">
        <w:rPr>
          <w:rFonts w:ascii="Times New Roman" w:hAnsi="Times New Roman" w:cs="Times New Roman"/>
          <w:sz w:val="24"/>
          <w:szCs w:val="24"/>
        </w:rPr>
        <w:t>kteří</w:t>
      </w:r>
      <w:r w:rsidRPr="008F07AB">
        <w:rPr>
          <w:rFonts w:ascii="Times New Roman" w:hAnsi="Times New Roman" w:cs="Times New Roman"/>
          <w:sz w:val="24"/>
          <w:szCs w:val="24"/>
        </w:rPr>
        <w:t xml:space="preserve"> jsou snímáni kamerou s </w:t>
      </w:r>
      <w:proofErr w:type="spellStart"/>
      <w:r w:rsidRPr="008F07AB">
        <w:rPr>
          <w:rFonts w:ascii="Times New Roman" w:hAnsi="Times New Roman" w:cs="Times New Roman"/>
          <w:sz w:val="24"/>
          <w:szCs w:val="24"/>
        </w:rPr>
        <w:t>dlouhoohniskovým</w:t>
      </w:r>
      <w:proofErr w:type="spellEnd"/>
      <w:r w:rsidRPr="008F07AB">
        <w:rPr>
          <w:rFonts w:ascii="Times New Roman" w:hAnsi="Times New Roman" w:cs="Times New Roman"/>
          <w:sz w:val="24"/>
          <w:szCs w:val="24"/>
        </w:rPr>
        <w:t xml:space="preserve"> objektivem, většinou je však užíván širokoúhlý objektiv</w:t>
      </w:r>
      <w:r w:rsidR="005E5C16" w:rsidRPr="008F07AB">
        <w:rPr>
          <w:rFonts w:ascii="Times New Roman" w:hAnsi="Times New Roman" w:cs="Times New Roman"/>
          <w:sz w:val="24"/>
          <w:szCs w:val="24"/>
        </w:rPr>
        <w:t xml:space="preserve">. </w:t>
      </w:r>
      <w:r w:rsidR="00831290" w:rsidRPr="008F07AB">
        <w:rPr>
          <w:rFonts w:ascii="Times New Roman" w:hAnsi="Times New Roman" w:cs="Times New Roman"/>
          <w:sz w:val="24"/>
          <w:szCs w:val="24"/>
        </w:rPr>
        <w:t>Kromě přímého úhlu se hojně objevují podhledy na pracující mravence apod. na mraveništi a kopcích. Snad ještě častěji snímá kamera akci z</w:t>
      </w:r>
      <w:r w:rsidR="00602F2B" w:rsidRPr="008F07AB">
        <w:rPr>
          <w:rFonts w:ascii="Times New Roman" w:hAnsi="Times New Roman" w:cs="Times New Roman"/>
          <w:sz w:val="24"/>
          <w:szCs w:val="24"/>
        </w:rPr>
        <w:t> </w:t>
      </w:r>
      <w:r w:rsidR="00831290" w:rsidRPr="008F07AB">
        <w:rPr>
          <w:rFonts w:ascii="Times New Roman" w:hAnsi="Times New Roman" w:cs="Times New Roman"/>
          <w:sz w:val="24"/>
          <w:szCs w:val="24"/>
        </w:rPr>
        <w:t>nadhledu</w:t>
      </w:r>
      <w:r w:rsidR="00602F2B" w:rsidRPr="008F07AB">
        <w:rPr>
          <w:rFonts w:ascii="Times New Roman" w:hAnsi="Times New Roman" w:cs="Times New Roman"/>
          <w:sz w:val="24"/>
          <w:szCs w:val="24"/>
        </w:rPr>
        <w:t>,</w:t>
      </w:r>
      <w:r w:rsidR="00831290" w:rsidRPr="008F07AB">
        <w:rPr>
          <w:rFonts w:ascii="Times New Roman" w:hAnsi="Times New Roman" w:cs="Times New Roman"/>
          <w:sz w:val="24"/>
          <w:szCs w:val="24"/>
        </w:rPr>
        <w:t xml:space="preserve"> aby byla zřetelná akce skupinových záběrů. </w:t>
      </w:r>
      <w:r w:rsidR="00602F2B" w:rsidRPr="008F07AB">
        <w:rPr>
          <w:rFonts w:ascii="Times New Roman" w:hAnsi="Times New Roman" w:cs="Times New Roman"/>
          <w:sz w:val="24"/>
          <w:szCs w:val="24"/>
        </w:rPr>
        <w:t>Kamera je povětšinou statická, jen občas se objevuje horizontální či vertikální</w:t>
      </w:r>
      <w:r w:rsidR="00B44A2D" w:rsidRPr="008F07AB">
        <w:rPr>
          <w:rFonts w:ascii="Times New Roman" w:hAnsi="Times New Roman" w:cs="Times New Roman"/>
          <w:sz w:val="24"/>
          <w:szCs w:val="24"/>
        </w:rPr>
        <w:t xml:space="preserve"> snímání a nájezdy a odjezdy kamery. </w:t>
      </w:r>
      <w:r w:rsidR="00016589" w:rsidRPr="008F07AB">
        <w:rPr>
          <w:rFonts w:ascii="Times New Roman" w:hAnsi="Times New Roman" w:cs="Times New Roman"/>
          <w:sz w:val="24"/>
          <w:szCs w:val="24"/>
        </w:rPr>
        <w:t>Převážn</w:t>
      </w:r>
      <w:r w:rsidR="00E43ADC">
        <w:rPr>
          <w:rFonts w:ascii="Times New Roman" w:hAnsi="Times New Roman" w:cs="Times New Roman"/>
          <w:sz w:val="24"/>
          <w:szCs w:val="24"/>
        </w:rPr>
        <w:t>á</w:t>
      </w:r>
      <w:r w:rsidR="00016589" w:rsidRPr="008F07AB">
        <w:rPr>
          <w:rFonts w:ascii="Times New Roman" w:hAnsi="Times New Roman" w:cs="Times New Roman"/>
          <w:sz w:val="24"/>
          <w:szCs w:val="24"/>
        </w:rPr>
        <w:t xml:space="preserve"> statičnost kamery odkazuje k jednomu ze základních </w:t>
      </w:r>
      <w:r w:rsidR="00E43ADC">
        <w:rPr>
          <w:rFonts w:ascii="Times New Roman" w:hAnsi="Times New Roman" w:cs="Times New Roman"/>
          <w:sz w:val="24"/>
          <w:szCs w:val="24"/>
        </w:rPr>
        <w:t>prvků</w:t>
      </w:r>
      <w:r w:rsidR="00016589" w:rsidRPr="008F07AB">
        <w:rPr>
          <w:rFonts w:ascii="Times New Roman" w:hAnsi="Times New Roman" w:cs="Times New Roman"/>
          <w:sz w:val="24"/>
          <w:szCs w:val="24"/>
        </w:rPr>
        <w:t xml:space="preserve"> tvořících strukturální film. </w:t>
      </w:r>
      <w:r w:rsidR="00590049" w:rsidRPr="008F07AB">
        <w:rPr>
          <w:rFonts w:ascii="Times New Roman" w:hAnsi="Times New Roman" w:cs="Times New Roman"/>
          <w:sz w:val="24"/>
          <w:szCs w:val="24"/>
        </w:rPr>
        <w:t xml:space="preserve">Obecně se zde užívají spíše delší záběry navozující atmosféru a přibližující divákovi různé činnosti aktérů. Kratší záběry se objevují v pro animované snímky oblíbené </w:t>
      </w:r>
      <w:proofErr w:type="spellStart"/>
      <w:r w:rsidR="00590049" w:rsidRPr="008F07AB">
        <w:rPr>
          <w:rFonts w:ascii="Times New Roman" w:hAnsi="Times New Roman" w:cs="Times New Roman"/>
          <w:sz w:val="24"/>
          <w:szCs w:val="24"/>
        </w:rPr>
        <w:t>honičkové</w:t>
      </w:r>
      <w:proofErr w:type="spellEnd"/>
      <w:r w:rsidR="00590049" w:rsidRPr="008F07AB">
        <w:rPr>
          <w:rFonts w:ascii="Times New Roman" w:hAnsi="Times New Roman" w:cs="Times New Roman"/>
          <w:sz w:val="24"/>
          <w:szCs w:val="24"/>
        </w:rPr>
        <w:t xml:space="preserve"> sekvenci, </w:t>
      </w:r>
      <w:r w:rsidR="00D307CE" w:rsidRPr="008F07AB">
        <w:rPr>
          <w:rFonts w:ascii="Times New Roman" w:hAnsi="Times New Roman" w:cs="Times New Roman"/>
          <w:sz w:val="24"/>
          <w:szCs w:val="24"/>
        </w:rPr>
        <w:t>zde při záchraně Ferdy a</w:t>
      </w:r>
      <w:r w:rsidR="002B293A">
        <w:rPr>
          <w:rFonts w:ascii="Times New Roman" w:hAnsi="Times New Roman" w:cs="Times New Roman"/>
          <w:sz w:val="24"/>
          <w:szCs w:val="24"/>
        </w:rPr>
        <w:t> </w:t>
      </w:r>
      <w:r w:rsidR="00D307CE" w:rsidRPr="008F07AB">
        <w:rPr>
          <w:rFonts w:ascii="Times New Roman" w:hAnsi="Times New Roman" w:cs="Times New Roman"/>
          <w:sz w:val="24"/>
          <w:szCs w:val="24"/>
        </w:rPr>
        <w:t>mušky</w:t>
      </w:r>
      <w:r w:rsidR="00590049" w:rsidRPr="008F07AB">
        <w:rPr>
          <w:rFonts w:ascii="Times New Roman" w:hAnsi="Times New Roman" w:cs="Times New Roman"/>
          <w:sz w:val="24"/>
          <w:szCs w:val="24"/>
        </w:rPr>
        <w:t xml:space="preserve"> a následném útěku.</w:t>
      </w:r>
      <w:r w:rsidR="002B293A">
        <w:rPr>
          <w:rFonts w:ascii="Times New Roman" w:hAnsi="Times New Roman" w:cs="Times New Roman"/>
          <w:sz w:val="24"/>
          <w:szCs w:val="24"/>
        </w:rPr>
        <w:t xml:space="preserve"> </w:t>
      </w:r>
      <w:r w:rsidR="002B4125" w:rsidRPr="008F07AB">
        <w:rPr>
          <w:rFonts w:ascii="Times New Roman" w:hAnsi="Times New Roman" w:cs="Times New Roman"/>
          <w:sz w:val="24"/>
          <w:szCs w:val="24"/>
        </w:rPr>
        <w:t xml:space="preserve">Ačkoli nevyužívá opakování či variování jednoho záběru jako v strukturálních filmech, přenáší tento element do obsahové složky a pracuje s poměrně opakujícími se celky. </w:t>
      </w:r>
      <w:r w:rsidR="009D2C5C" w:rsidRPr="008F07AB">
        <w:rPr>
          <w:rFonts w:ascii="Times New Roman" w:hAnsi="Times New Roman" w:cs="Times New Roman"/>
          <w:sz w:val="24"/>
          <w:szCs w:val="24"/>
        </w:rPr>
        <w:t>Ve snímku se oproti současn</w:t>
      </w:r>
      <w:r w:rsidR="00E43ADC">
        <w:rPr>
          <w:rFonts w:ascii="Times New Roman" w:hAnsi="Times New Roman" w:cs="Times New Roman"/>
          <w:sz w:val="24"/>
          <w:szCs w:val="24"/>
        </w:rPr>
        <w:t>osti</w:t>
      </w:r>
      <w:r w:rsidR="009D2C5C" w:rsidRPr="008F07AB">
        <w:rPr>
          <w:rFonts w:ascii="Times New Roman" w:hAnsi="Times New Roman" w:cs="Times New Roman"/>
          <w:sz w:val="24"/>
          <w:szCs w:val="24"/>
        </w:rPr>
        <w:t xml:space="preserve"> užívá méně střihu </w:t>
      </w:r>
      <w:r w:rsidR="006F495B" w:rsidRPr="008F07AB">
        <w:rPr>
          <w:rFonts w:ascii="Times New Roman" w:hAnsi="Times New Roman" w:cs="Times New Roman"/>
          <w:sz w:val="24"/>
          <w:szCs w:val="24"/>
        </w:rPr>
        <w:t xml:space="preserve">a kromě pár prolínaček, </w:t>
      </w:r>
      <w:proofErr w:type="spellStart"/>
      <w:r w:rsidR="006F495B" w:rsidRPr="008F07AB">
        <w:rPr>
          <w:rFonts w:ascii="Times New Roman" w:hAnsi="Times New Roman" w:cs="Times New Roman"/>
          <w:sz w:val="24"/>
          <w:szCs w:val="24"/>
        </w:rPr>
        <w:t>švenku</w:t>
      </w:r>
      <w:proofErr w:type="spellEnd"/>
      <w:r w:rsidR="006F495B" w:rsidRPr="008F07AB">
        <w:rPr>
          <w:rFonts w:ascii="Times New Roman" w:hAnsi="Times New Roman" w:cs="Times New Roman"/>
          <w:sz w:val="24"/>
          <w:szCs w:val="24"/>
        </w:rPr>
        <w:t xml:space="preserve">, počáteční </w:t>
      </w:r>
      <w:proofErr w:type="spellStart"/>
      <w:r w:rsidR="006F495B" w:rsidRPr="008F07AB">
        <w:rPr>
          <w:rFonts w:ascii="Times New Roman" w:hAnsi="Times New Roman" w:cs="Times New Roman"/>
          <w:sz w:val="24"/>
          <w:szCs w:val="24"/>
        </w:rPr>
        <w:t>roztmívačky</w:t>
      </w:r>
      <w:proofErr w:type="spellEnd"/>
      <w:r w:rsidR="006F495B" w:rsidRPr="008F07AB">
        <w:rPr>
          <w:rFonts w:ascii="Times New Roman" w:hAnsi="Times New Roman" w:cs="Times New Roman"/>
          <w:sz w:val="24"/>
          <w:szCs w:val="24"/>
        </w:rPr>
        <w:t xml:space="preserve"> a</w:t>
      </w:r>
      <w:r w:rsidR="009D2C5C" w:rsidRPr="008F07AB">
        <w:rPr>
          <w:rFonts w:ascii="Times New Roman" w:hAnsi="Times New Roman" w:cs="Times New Roman"/>
          <w:sz w:val="24"/>
          <w:szCs w:val="24"/>
        </w:rPr>
        <w:t xml:space="preserve"> závěrečné zatmívačky </w:t>
      </w:r>
      <w:r w:rsidR="00E43ADC">
        <w:rPr>
          <w:rFonts w:ascii="Times New Roman" w:hAnsi="Times New Roman" w:cs="Times New Roman"/>
          <w:sz w:val="24"/>
          <w:szCs w:val="24"/>
        </w:rPr>
        <w:t>jde</w:t>
      </w:r>
      <w:r w:rsidR="009D2C5C" w:rsidRPr="008F07AB">
        <w:rPr>
          <w:rFonts w:ascii="Times New Roman" w:hAnsi="Times New Roman" w:cs="Times New Roman"/>
          <w:sz w:val="24"/>
          <w:szCs w:val="24"/>
        </w:rPr>
        <w:t xml:space="preserve"> o přímý střih.</w:t>
      </w:r>
    </w:p>
    <w:p w:rsidR="00E22565" w:rsidRPr="008F07AB" w:rsidRDefault="003C5535" w:rsidP="000D5528">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Jelikož se jedná o začátky Týrlové a české animace vůbec</w:t>
      </w:r>
      <w:r w:rsidR="00E43ADC">
        <w:rPr>
          <w:rFonts w:ascii="Times New Roman" w:hAnsi="Times New Roman" w:cs="Times New Roman"/>
          <w:sz w:val="24"/>
          <w:szCs w:val="24"/>
        </w:rPr>
        <w:t>,</w:t>
      </w:r>
      <w:r w:rsidRPr="008F07AB">
        <w:rPr>
          <w:rFonts w:ascii="Times New Roman" w:hAnsi="Times New Roman" w:cs="Times New Roman"/>
          <w:sz w:val="24"/>
          <w:szCs w:val="24"/>
        </w:rPr>
        <w:t xml:space="preserve"> kamera je statičtější a</w:t>
      </w:r>
      <w:r w:rsidR="00E43ADC">
        <w:rPr>
          <w:rFonts w:ascii="Times New Roman" w:hAnsi="Times New Roman" w:cs="Times New Roman"/>
          <w:sz w:val="24"/>
          <w:szCs w:val="24"/>
        </w:rPr>
        <w:t> </w:t>
      </w:r>
      <w:r w:rsidRPr="008F07AB">
        <w:rPr>
          <w:rFonts w:ascii="Times New Roman" w:hAnsi="Times New Roman" w:cs="Times New Roman"/>
          <w:sz w:val="24"/>
          <w:szCs w:val="24"/>
        </w:rPr>
        <w:t>střihy spíše přímé, spíše jen v </w:t>
      </w:r>
      <w:proofErr w:type="spellStart"/>
      <w:r w:rsidRPr="008F07AB">
        <w:rPr>
          <w:rFonts w:ascii="Times New Roman" w:hAnsi="Times New Roman" w:cs="Times New Roman"/>
          <w:sz w:val="24"/>
          <w:szCs w:val="24"/>
        </w:rPr>
        <w:t>honičkových</w:t>
      </w:r>
      <w:proofErr w:type="spellEnd"/>
      <w:r w:rsidRPr="008F07AB">
        <w:rPr>
          <w:rFonts w:ascii="Times New Roman" w:hAnsi="Times New Roman" w:cs="Times New Roman"/>
          <w:sz w:val="24"/>
          <w:szCs w:val="24"/>
        </w:rPr>
        <w:t xml:space="preserve"> sekvencích dochází k akci – rychlejší jízdě kamery a</w:t>
      </w:r>
      <w:r w:rsidR="00B77575">
        <w:rPr>
          <w:rFonts w:ascii="Times New Roman" w:hAnsi="Times New Roman" w:cs="Times New Roman"/>
          <w:sz w:val="24"/>
          <w:szCs w:val="24"/>
        </w:rPr>
        <w:t> </w:t>
      </w:r>
      <w:r w:rsidRPr="008F07AB">
        <w:rPr>
          <w:rFonts w:ascii="Times New Roman" w:hAnsi="Times New Roman" w:cs="Times New Roman"/>
          <w:sz w:val="24"/>
          <w:szCs w:val="24"/>
        </w:rPr>
        <w:t>rychlému střihu. To vše dotváří autorčin styl, hlavní důraz je na samotnou loutku a</w:t>
      </w:r>
      <w:r w:rsidR="00B77575">
        <w:rPr>
          <w:rFonts w:ascii="Times New Roman" w:hAnsi="Times New Roman" w:cs="Times New Roman"/>
          <w:sz w:val="24"/>
          <w:szCs w:val="24"/>
        </w:rPr>
        <w:t> </w:t>
      </w:r>
      <w:proofErr w:type="spellStart"/>
      <w:r w:rsidRPr="008F07AB">
        <w:rPr>
          <w:rFonts w:ascii="Times New Roman" w:hAnsi="Times New Roman" w:cs="Times New Roman"/>
          <w:sz w:val="24"/>
          <w:szCs w:val="24"/>
        </w:rPr>
        <w:t>mizanscénu</w:t>
      </w:r>
      <w:proofErr w:type="spellEnd"/>
      <w:r w:rsidRPr="008F07AB">
        <w:rPr>
          <w:rFonts w:ascii="Times New Roman" w:hAnsi="Times New Roman" w:cs="Times New Roman"/>
          <w:sz w:val="24"/>
          <w:szCs w:val="24"/>
        </w:rPr>
        <w:t xml:space="preserve">. Dlouhé záběry na jednotlivé lokality dávají </w:t>
      </w:r>
      <w:r w:rsidR="00E43ADC" w:rsidRPr="008F07AB">
        <w:rPr>
          <w:rFonts w:ascii="Times New Roman" w:hAnsi="Times New Roman" w:cs="Times New Roman"/>
          <w:sz w:val="24"/>
          <w:szCs w:val="24"/>
        </w:rPr>
        <w:t xml:space="preserve">divákovi </w:t>
      </w:r>
      <w:r w:rsidRPr="008F07AB">
        <w:rPr>
          <w:rFonts w:ascii="Times New Roman" w:hAnsi="Times New Roman" w:cs="Times New Roman"/>
          <w:sz w:val="24"/>
          <w:szCs w:val="24"/>
        </w:rPr>
        <w:t>možnost prohlé</w:t>
      </w:r>
      <w:r w:rsidR="00E43ADC">
        <w:rPr>
          <w:rFonts w:ascii="Times New Roman" w:hAnsi="Times New Roman" w:cs="Times New Roman"/>
          <w:sz w:val="24"/>
          <w:szCs w:val="24"/>
        </w:rPr>
        <w:t>d</w:t>
      </w:r>
      <w:r w:rsidRPr="008F07AB">
        <w:rPr>
          <w:rFonts w:ascii="Times New Roman" w:hAnsi="Times New Roman" w:cs="Times New Roman"/>
          <w:sz w:val="24"/>
          <w:szCs w:val="24"/>
        </w:rPr>
        <w:t>nout si prostředí, aktéry i materiály</w:t>
      </w:r>
      <w:r w:rsidR="00E43ADC">
        <w:rPr>
          <w:rFonts w:ascii="Times New Roman" w:hAnsi="Times New Roman" w:cs="Times New Roman"/>
          <w:sz w:val="24"/>
          <w:szCs w:val="24"/>
        </w:rPr>
        <w:t>,</w:t>
      </w:r>
      <w:r w:rsidRPr="008F07AB">
        <w:rPr>
          <w:rFonts w:ascii="Times New Roman" w:hAnsi="Times New Roman" w:cs="Times New Roman"/>
          <w:sz w:val="24"/>
          <w:szCs w:val="24"/>
        </w:rPr>
        <w:t xml:space="preserve"> z nichž jsou vytvořeni. </w:t>
      </w:r>
      <w:r w:rsidR="000E1E62" w:rsidRPr="008F07AB">
        <w:rPr>
          <w:rFonts w:ascii="Times New Roman" w:hAnsi="Times New Roman" w:cs="Times New Roman"/>
          <w:sz w:val="24"/>
          <w:szCs w:val="24"/>
        </w:rPr>
        <w:t xml:space="preserve">Zároveň </w:t>
      </w:r>
      <w:r w:rsidR="00F70CBC">
        <w:rPr>
          <w:rFonts w:ascii="Times New Roman" w:hAnsi="Times New Roman" w:cs="Times New Roman"/>
          <w:sz w:val="24"/>
          <w:szCs w:val="24"/>
        </w:rPr>
        <w:t>lze</w:t>
      </w:r>
      <w:r w:rsidR="000E1E62" w:rsidRPr="008F07AB">
        <w:rPr>
          <w:rFonts w:ascii="Times New Roman" w:hAnsi="Times New Roman" w:cs="Times New Roman"/>
          <w:sz w:val="24"/>
          <w:szCs w:val="24"/>
        </w:rPr>
        <w:t xml:space="preserve"> pozorovat</w:t>
      </w:r>
      <w:r w:rsidR="001D78CD" w:rsidRPr="008F07AB">
        <w:rPr>
          <w:rFonts w:ascii="Times New Roman" w:hAnsi="Times New Roman" w:cs="Times New Roman"/>
          <w:sz w:val="24"/>
          <w:szCs w:val="24"/>
        </w:rPr>
        <w:t>,</w:t>
      </w:r>
      <w:r w:rsidR="000E1E62" w:rsidRPr="008F07AB">
        <w:rPr>
          <w:rFonts w:ascii="Times New Roman" w:hAnsi="Times New Roman" w:cs="Times New Roman"/>
          <w:sz w:val="24"/>
          <w:szCs w:val="24"/>
        </w:rPr>
        <w:t xml:space="preserve"> jaký vliv mají materiály na pohyblivost jednotlivých loutek.</w:t>
      </w:r>
      <w:r w:rsidR="00EC4AAF" w:rsidRPr="008F07AB">
        <w:rPr>
          <w:rFonts w:ascii="Times New Roman" w:hAnsi="Times New Roman" w:cs="Times New Roman"/>
          <w:sz w:val="24"/>
          <w:szCs w:val="24"/>
        </w:rPr>
        <w:t xml:space="preserve"> Díky těmto aspektům a faktu, že se jedná o</w:t>
      </w:r>
      <w:r w:rsidR="00B77575">
        <w:rPr>
          <w:rFonts w:ascii="Times New Roman" w:hAnsi="Times New Roman" w:cs="Times New Roman"/>
          <w:sz w:val="24"/>
          <w:szCs w:val="24"/>
        </w:rPr>
        <w:t> </w:t>
      </w:r>
      <w:r w:rsidR="00EC4AAF" w:rsidRPr="008F07AB">
        <w:rPr>
          <w:rFonts w:ascii="Times New Roman" w:hAnsi="Times New Roman" w:cs="Times New Roman"/>
          <w:sz w:val="24"/>
          <w:szCs w:val="24"/>
        </w:rPr>
        <w:t xml:space="preserve">animovaný film, tedy Týrlová nepracuje s kamerou a střihem v takové míře jako v klasických strukturálních filmech, kde </w:t>
      </w:r>
      <w:r w:rsidR="00E43ADC">
        <w:rPr>
          <w:rFonts w:ascii="Times New Roman" w:hAnsi="Times New Roman" w:cs="Times New Roman"/>
          <w:sz w:val="24"/>
          <w:szCs w:val="24"/>
        </w:rPr>
        <w:t xml:space="preserve">se </w:t>
      </w:r>
      <w:r w:rsidR="00EC4AAF" w:rsidRPr="008F07AB">
        <w:rPr>
          <w:rFonts w:ascii="Times New Roman" w:hAnsi="Times New Roman" w:cs="Times New Roman"/>
          <w:sz w:val="24"/>
          <w:szCs w:val="24"/>
        </w:rPr>
        <w:t>užív</w:t>
      </w:r>
      <w:r w:rsidR="00E43ADC">
        <w:rPr>
          <w:rFonts w:ascii="Times New Roman" w:hAnsi="Times New Roman" w:cs="Times New Roman"/>
          <w:sz w:val="24"/>
          <w:szCs w:val="24"/>
        </w:rPr>
        <w:t>á</w:t>
      </w:r>
      <w:r w:rsidR="00EC4AAF" w:rsidRPr="008F07AB">
        <w:rPr>
          <w:rFonts w:ascii="Times New Roman" w:hAnsi="Times New Roman" w:cs="Times New Roman"/>
          <w:sz w:val="24"/>
          <w:szCs w:val="24"/>
        </w:rPr>
        <w:t xml:space="preserve"> i </w:t>
      </w:r>
      <w:proofErr w:type="spellStart"/>
      <w:r w:rsidR="00EC4AAF" w:rsidRPr="008F07AB">
        <w:rPr>
          <w:rFonts w:ascii="Times New Roman" w:hAnsi="Times New Roman" w:cs="Times New Roman"/>
          <w:sz w:val="24"/>
          <w:szCs w:val="24"/>
        </w:rPr>
        <w:t>přefilmování</w:t>
      </w:r>
      <w:proofErr w:type="spellEnd"/>
      <w:r w:rsidR="00EC4AAF" w:rsidRPr="008F07AB">
        <w:rPr>
          <w:rFonts w:ascii="Times New Roman" w:hAnsi="Times New Roman" w:cs="Times New Roman"/>
          <w:sz w:val="24"/>
          <w:szCs w:val="24"/>
        </w:rPr>
        <w:t xml:space="preserve"> fotografií, diapozitivů či filmů. Tyto umělecké složky se zde neobjevují a autorka se soustředí na uměleckost svých postav a</w:t>
      </w:r>
      <w:r w:rsidR="00B77575">
        <w:rPr>
          <w:rFonts w:ascii="Times New Roman" w:hAnsi="Times New Roman" w:cs="Times New Roman"/>
          <w:sz w:val="24"/>
          <w:szCs w:val="24"/>
        </w:rPr>
        <w:t> </w:t>
      </w:r>
      <w:r w:rsidR="00EC4AAF" w:rsidRPr="008F07AB">
        <w:rPr>
          <w:rFonts w:ascii="Times New Roman" w:hAnsi="Times New Roman" w:cs="Times New Roman"/>
          <w:sz w:val="24"/>
          <w:szCs w:val="24"/>
        </w:rPr>
        <w:t>prostředí. Obecně se snaží vyvážit uměleckou a řemeslnou</w:t>
      </w:r>
      <w:r w:rsidR="00E43ADC" w:rsidRPr="00E43ADC">
        <w:rPr>
          <w:rFonts w:ascii="Times New Roman" w:hAnsi="Times New Roman" w:cs="Times New Roman"/>
          <w:sz w:val="24"/>
          <w:szCs w:val="24"/>
        </w:rPr>
        <w:t xml:space="preserve"> </w:t>
      </w:r>
      <w:r w:rsidR="00E43ADC" w:rsidRPr="008F07AB">
        <w:rPr>
          <w:rFonts w:ascii="Times New Roman" w:hAnsi="Times New Roman" w:cs="Times New Roman"/>
          <w:sz w:val="24"/>
          <w:szCs w:val="24"/>
        </w:rPr>
        <w:t>stránku filmu</w:t>
      </w:r>
      <w:r w:rsidR="00EC4AAF" w:rsidRPr="008F07AB">
        <w:rPr>
          <w:rFonts w:ascii="Times New Roman" w:hAnsi="Times New Roman" w:cs="Times New Roman"/>
          <w:sz w:val="24"/>
          <w:szCs w:val="24"/>
        </w:rPr>
        <w:t xml:space="preserve"> tak</w:t>
      </w:r>
      <w:r w:rsidR="00E43ADC">
        <w:rPr>
          <w:rFonts w:ascii="Times New Roman" w:hAnsi="Times New Roman" w:cs="Times New Roman"/>
          <w:sz w:val="24"/>
          <w:szCs w:val="24"/>
        </w:rPr>
        <w:t>,</w:t>
      </w:r>
      <w:r w:rsidR="00EC4AAF" w:rsidRPr="008F07AB">
        <w:rPr>
          <w:rFonts w:ascii="Times New Roman" w:hAnsi="Times New Roman" w:cs="Times New Roman"/>
          <w:sz w:val="24"/>
          <w:szCs w:val="24"/>
        </w:rPr>
        <w:t xml:space="preserve"> aby se vzájemně podporovaly.</w:t>
      </w:r>
    </w:p>
    <w:p w:rsidR="009171ED" w:rsidRPr="000D5528" w:rsidRDefault="00367D86" w:rsidP="00367D86">
      <w:pPr>
        <w:pStyle w:val="Nadpis2"/>
        <w:numPr>
          <w:ilvl w:val="0"/>
          <w:numId w:val="28"/>
        </w:numPr>
        <w:ind w:left="357" w:hanging="357"/>
      </w:pPr>
      <w:bookmarkStart w:id="8" w:name="_Toc6788065"/>
      <w:r>
        <w:t xml:space="preserve"> </w:t>
      </w:r>
      <w:r w:rsidR="00536CD2" w:rsidRPr="008F07AB">
        <w:t>Typy</w:t>
      </w:r>
      <w:r w:rsidR="009171ED" w:rsidRPr="008F07AB">
        <w:t xml:space="preserve"> loutek</w:t>
      </w:r>
      <w:bookmarkEnd w:id="8"/>
    </w:p>
    <w:p w:rsidR="00B77575" w:rsidRDefault="00DB4D35" w:rsidP="009F4191">
      <w:pPr>
        <w:spacing w:after="0" w:line="360" w:lineRule="auto"/>
        <w:jc w:val="both"/>
        <w:rPr>
          <w:rFonts w:ascii="Times New Roman" w:hAnsi="Times New Roman" w:cs="Times New Roman"/>
          <w:sz w:val="24"/>
          <w:szCs w:val="24"/>
        </w:rPr>
      </w:pPr>
      <w:r w:rsidRPr="00A8343F">
        <w:rPr>
          <w:rFonts w:ascii="Times New Roman" w:hAnsi="Times New Roman" w:cs="Times New Roman"/>
          <w:sz w:val="24"/>
          <w:szCs w:val="24"/>
        </w:rPr>
        <w:t>Loutky</w:t>
      </w:r>
      <w:r w:rsidRPr="008F07AB">
        <w:rPr>
          <w:rFonts w:ascii="Times New Roman" w:hAnsi="Times New Roman" w:cs="Times New Roman"/>
          <w:sz w:val="24"/>
          <w:szCs w:val="24"/>
        </w:rPr>
        <w:t xml:space="preserve"> se chovají sice jako hmyz, který představují, </w:t>
      </w:r>
      <w:r w:rsidR="00536CD2" w:rsidRPr="008F07AB">
        <w:rPr>
          <w:rFonts w:ascii="Times New Roman" w:hAnsi="Times New Roman" w:cs="Times New Roman"/>
          <w:sz w:val="24"/>
          <w:szCs w:val="24"/>
        </w:rPr>
        <w:t xml:space="preserve">jejich vzhled je však značně </w:t>
      </w:r>
      <w:r w:rsidRPr="008F07AB">
        <w:rPr>
          <w:rFonts w:ascii="Times New Roman" w:hAnsi="Times New Roman" w:cs="Times New Roman"/>
          <w:sz w:val="24"/>
          <w:szCs w:val="24"/>
        </w:rPr>
        <w:t>polidštěný. Hrají na nástroje, zpívají (i když jde povětšinou o hmyz, který vydává skutečně zvuky podobné zpěvu či nástrojům, zde se vyjadřují v tomto směru jako lidé), dále</w:t>
      </w:r>
      <w:r w:rsidR="00182D7D" w:rsidRPr="008F07AB">
        <w:rPr>
          <w:rFonts w:ascii="Times New Roman" w:hAnsi="Times New Roman" w:cs="Times New Roman"/>
          <w:sz w:val="24"/>
          <w:szCs w:val="24"/>
        </w:rPr>
        <w:t xml:space="preserve"> vyu</w:t>
      </w:r>
      <w:r w:rsidR="00536CD2" w:rsidRPr="008F07AB">
        <w:rPr>
          <w:rFonts w:ascii="Times New Roman" w:hAnsi="Times New Roman" w:cs="Times New Roman"/>
          <w:sz w:val="24"/>
          <w:szCs w:val="24"/>
        </w:rPr>
        <w:t>žívají nářadí a stroje</w:t>
      </w:r>
      <w:r w:rsidR="00182D7D" w:rsidRPr="008F07AB">
        <w:rPr>
          <w:rFonts w:ascii="Times New Roman" w:hAnsi="Times New Roman" w:cs="Times New Roman"/>
          <w:sz w:val="24"/>
          <w:szCs w:val="24"/>
        </w:rPr>
        <w:t xml:space="preserve">. </w:t>
      </w:r>
      <w:r w:rsidR="00981B29" w:rsidRPr="008F07AB">
        <w:rPr>
          <w:rFonts w:ascii="Times New Roman" w:hAnsi="Times New Roman" w:cs="Times New Roman"/>
          <w:sz w:val="24"/>
          <w:szCs w:val="24"/>
        </w:rPr>
        <w:t>Ač dochází ke stylizaci</w:t>
      </w:r>
      <w:r w:rsidR="00A8343F">
        <w:rPr>
          <w:rFonts w:ascii="Times New Roman" w:hAnsi="Times New Roman" w:cs="Times New Roman"/>
          <w:sz w:val="24"/>
          <w:szCs w:val="24"/>
        </w:rPr>
        <w:t>,</w:t>
      </w:r>
      <w:r w:rsidR="00981B29" w:rsidRPr="008F07AB">
        <w:rPr>
          <w:rFonts w:ascii="Times New Roman" w:hAnsi="Times New Roman" w:cs="Times New Roman"/>
          <w:sz w:val="24"/>
          <w:szCs w:val="24"/>
        </w:rPr>
        <w:t xml:space="preserve"> i v rámci svých rolí se </w:t>
      </w:r>
      <w:r w:rsidR="00D307CE" w:rsidRPr="008F07AB">
        <w:rPr>
          <w:rFonts w:ascii="Times New Roman" w:hAnsi="Times New Roman" w:cs="Times New Roman"/>
          <w:sz w:val="24"/>
          <w:szCs w:val="24"/>
        </w:rPr>
        <w:t>podobají lidem – koketka muška</w:t>
      </w:r>
      <w:r w:rsidR="00981B29" w:rsidRPr="008F07AB">
        <w:rPr>
          <w:rFonts w:ascii="Times New Roman" w:hAnsi="Times New Roman" w:cs="Times New Roman"/>
          <w:sz w:val="24"/>
          <w:szCs w:val="24"/>
        </w:rPr>
        <w:t xml:space="preserve">, podlý pavouk, švihák a </w:t>
      </w:r>
      <w:proofErr w:type="spellStart"/>
      <w:r w:rsidR="00981B29" w:rsidRPr="008F07AB">
        <w:rPr>
          <w:rFonts w:ascii="Times New Roman" w:hAnsi="Times New Roman" w:cs="Times New Roman"/>
          <w:sz w:val="24"/>
          <w:szCs w:val="24"/>
        </w:rPr>
        <w:t>všeználek</w:t>
      </w:r>
      <w:proofErr w:type="spellEnd"/>
      <w:r w:rsidR="00981B29" w:rsidRPr="008F07AB">
        <w:rPr>
          <w:rFonts w:ascii="Times New Roman" w:hAnsi="Times New Roman" w:cs="Times New Roman"/>
          <w:sz w:val="24"/>
          <w:szCs w:val="24"/>
        </w:rPr>
        <w:t xml:space="preserve"> Ferda. </w:t>
      </w:r>
      <w:r w:rsidR="00402CBB" w:rsidRPr="008F07AB">
        <w:rPr>
          <w:rFonts w:ascii="Times New Roman" w:hAnsi="Times New Roman" w:cs="Times New Roman"/>
          <w:sz w:val="24"/>
          <w:szCs w:val="24"/>
        </w:rPr>
        <w:t>Stylizaci sice neužívá tak výrazně jak</w:t>
      </w:r>
      <w:r w:rsidR="00A8343F">
        <w:rPr>
          <w:rFonts w:ascii="Times New Roman" w:hAnsi="Times New Roman" w:cs="Times New Roman"/>
          <w:sz w:val="24"/>
          <w:szCs w:val="24"/>
        </w:rPr>
        <w:t>o</w:t>
      </w:r>
      <w:r w:rsidR="00402CBB" w:rsidRPr="008F07AB">
        <w:rPr>
          <w:rFonts w:ascii="Times New Roman" w:hAnsi="Times New Roman" w:cs="Times New Roman"/>
          <w:sz w:val="24"/>
          <w:szCs w:val="24"/>
        </w:rPr>
        <w:t xml:space="preserve"> v pozdější tvorbě, ale loutky díky ní nepůsobí nepatřičně a jsou v rámci svého světa uvěřitelné. </w:t>
      </w:r>
      <w:r w:rsidR="00647C1F" w:rsidRPr="008F07AB">
        <w:rPr>
          <w:rFonts w:ascii="Times New Roman" w:hAnsi="Times New Roman" w:cs="Times New Roman"/>
          <w:sz w:val="24"/>
          <w:szCs w:val="24"/>
        </w:rPr>
        <w:t>Zjednodušením</w:t>
      </w:r>
      <w:r w:rsidR="00234853" w:rsidRPr="008F07AB">
        <w:rPr>
          <w:rFonts w:ascii="Times New Roman" w:hAnsi="Times New Roman" w:cs="Times New Roman"/>
          <w:sz w:val="24"/>
          <w:szCs w:val="24"/>
        </w:rPr>
        <w:t xml:space="preserve"> se podobají stylizovaným postavám a geometrickým obrazcům ve strukturálních filmech, ale svou symbolikou a znakovostí </w:t>
      </w:r>
      <w:r w:rsidR="00D92AD8">
        <w:rPr>
          <w:rFonts w:ascii="Times New Roman" w:hAnsi="Times New Roman" w:cs="Times New Roman"/>
          <w:sz w:val="24"/>
          <w:szCs w:val="24"/>
        </w:rPr>
        <w:t xml:space="preserve">náleží </w:t>
      </w:r>
      <w:r w:rsidR="00234853" w:rsidRPr="008F07AB">
        <w:rPr>
          <w:rFonts w:ascii="Times New Roman" w:hAnsi="Times New Roman" w:cs="Times New Roman"/>
          <w:sz w:val="24"/>
          <w:szCs w:val="24"/>
        </w:rPr>
        <w:t xml:space="preserve">k tezím </w:t>
      </w:r>
      <w:proofErr w:type="spellStart"/>
      <w:r w:rsidR="00234853" w:rsidRPr="008F07AB">
        <w:rPr>
          <w:rFonts w:ascii="Times New Roman" w:hAnsi="Times New Roman" w:cs="Times New Roman"/>
          <w:sz w:val="24"/>
          <w:szCs w:val="24"/>
        </w:rPr>
        <w:t>Pikkova</w:t>
      </w:r>
      <w:proofErr w:type="spellEnd"/>
      <w:r w:rsidR="00234853" w:rsidRPr="008F07AB">
        <w:rPr>
          <w:rFonts w:ascii="Times New Roman" w:hAnsi="Times New Roman" w:cs="Times New Roman"/>
          <w:sz w:val="24"/>
          <w:szCs w:val="24"/>
        </w:rPr>
        <w:t xml:space="preserve">. Ten se na znak v rámci animovaného filmu zaměřuje a řeší podstatu animovaných postav a loutek. Jak jsem zmínila, např. Ferda ztělesňuje jednak šviháka a </w:t>
      </w:r>
      <w:proofErr w:type="spellStart"/>
      <w:r w:rsidR="00234853" w:rsidRPr="008F07AB">
        <w:rPr>
          <w:rFonts w:ascii="Times New Roman" w:hAnsi="Times New Roman" w:cs="Times New Roman"/>
          <w:sz w:val="24"/>
          <w:szCs w:val="24"/>
        </w:rPr>
        <w:t>všeználka</w:t>
      </w:r>
      <w:proofErr w:type="spellEnd"/>
      <w:r w:rsidR="00234853" w:rsidRPr="008F07AB">
        <w:rPr>
          <w:rFonts w:ascii="Times New Roman" w:hAnsi="Times New Roman" w:cs="Times New Roman"/>
          <w:sz w:val="24"/>
          <w:szCs w:val="24"/>
        </w:rPr>
        <w:t xml:space="preserve">, ale i kladnou postavu, správného chlapíka či inteligentního dělníka, to vše tvoří jeho postava a k tomu odkazuje. </w:t>
      </w:r>
      <w:r w:rsidR="00234853" w:rsidRPr="00743DBF">
        <w:rPr>
          <w:rFonts w:ascii="Times New Roman" w:hAnsi="Times New Roman" w:cs="Times New Roman"/>
          <w:sz w:val="24"/>
          <w:szCs w:val="24"/>
        </w:rPr>
        <w:t>Zároveň</w:t>
      </w:r>
      <w:r w:rsidR="00234853" w:rsidRPr="008F07AB">
        <w:rPr>
          <w:rFonts w:ascii="Times New Roman" w:hAnsi="Times New Roman" w:cs="Times New Roman"/>
          <w:sz w:val="24"/>
          <w:szCs w:val="24"/>
        </w:rPr>
        <w:t xml:space="preserve"> odkazuje k</w:t>
      </w:r>
      <w:r w:rsidR="00535C30" w:rsidRPr="008F07AB">
        <w:rPr>
          <w:rFonts w:ascii="Times New Roman" w:hAnsi="Times New Roman" w:cs="Times New Roman"/>
          <w:sz w:val="24"/>
          <w:szCs w:val="24"/>
        </w:rPr>
        <w:t xml:space="preserve"> lidským vlastnostem a </w:t>
      </w:r>
      <w:r w:rsidR="00234853" w:rsidRPr="008F07AB">
        <w:rPr>
          <w:rFonts w:ascii="Times New Roman" w:hAnsi="Times New Roman" w:cs="Times New Roman"/>
          <w:sz w:val="24"/>
          <w:szCs w:val="24"/>
        </w:rPr>
        <w:t xml:space="preserve">podstatě sebe samého </w:t>
      </w:r>
      <w:r w:rsidR="006A71D0" w:rsidRPr="008F07AB">
        <w:rPr>
          <w:rFonts w:ascii="Times New Roman" w:hAnsi="Times New Roman" w:cs="Times New Roman"/>
          <w:sz w:val="24"/>
          <w:szCs w:val="24"/>
        </w:rPr>
        <w:t>–</w:t>
      </w:r>
      <w:r w:rsidR="00234853" w:rsidRPr="008F07AB">
        <w:rPr>
          <w:rFonts w:ascii="Times New Roman" w:hAnsi="Times New Roman" w:cs="Times New Roman"/>
          <w:sz w:val="24"/>
          <w:szCs w:val="24"/>
        </w:rPr>
        <w:t xml:space="preserve"> loutce</w:t>
      </w:r>
      <w:r w:rsidR="006A71D0" w:rsidRPr="008F07AB">
        <w:rPr>
          <w:rFonts w:ascii="Times New Roman" w:hAnsi="Times New Roman" w:cs="Times New Roman"/>
          <w:sz w:val="24"/>
          <w:szCs w:val="24"/>
        </w:rPr>
        <w:t>, díky svému pohybování, které však není na škodu vzhledem k tomu, že se jedná o hmyz. Dalším faktorem je to</w:t>
      </w:r>
      <w:r w:rsidR="00535C30" w:rsidRPr="008F07AB">
        <w:rPr>
          <w:rFonts w:ascii="Times New Roman" w:hAnsi="Times New Roman" w:cs="Times New Roman"/>
          <w:sz w:val="24"/>
          <w:szCs w:val="24"/>
        </w:rPr>
        <w:t>,</w:t>
      </w:r>
      <w:r w:rsidR="006A71D0" w:rsidRPr="008F07AB">
        <w:rPr>
          <w:rFonts w:ascii="Times New Roman" w:hAnsi="Times New Roman" w:cs="Times New Roman"/>
          <w:sz w:val="24"/>
          <w:szCs w:val="24"/>
        </w:rPr>
        <w:t xml:space="preserve"> jak autorka pracuje s prostředím ve vztahu k</w:t>
      </w:r>
      <w:r w:rsidR="00743DBF">
        <w:rPr>
          <w:rFonts w:ascii="Times New Roman" w:hAnsi="Times New Roman" w:cs="Times New Roman"/>
          <w:sz w:val="24"/>
          <w:szCs w:val="24"/>
        </w:rPr>
        <w:t> </w:t>
      </w:r>
      <w:r w:rsidR="006A71D0" w:rsidRPr="008F07AB">
        <w:rPr>
          <w:rFonts w:ascii="Times New Roman" w:hAnsi="Times New Roman" w:cs="Times New Roman"/>
          <w:sz w:val="24"/>
          <w:szCs w:val="24"/>
        </w:rPr>
        <w:t>loutce</w:t>
      </w:r>
      <w:r w:rsidR="00743DBF">
        <w:rPr>
          <w:rFonts w:ascii="Times New Roman" w:hAnsi="Times New Roman" w:cs="Times New Roman"/>
          <w:sz w:val="24"/>
          <w:szCs w:val="24"/>
        </w:rPr>
        <w:t>;</w:t>
      </w:r>
      <w:r w:rsidR="006A71D0" w:rsidRPr="008F07AB">
        <w:rPr>
          <w:rFonts w:ascii="Times New Roman" w:hAnsi="Times New Roman" w:cs="Times New Roman"/>
          <w:sz w:val="24"/>
          <w:szCs w:val="24"/>
        </w:rPr>
        <w:t xml:space="preserve"> jelikož je homogenní, </w:t>
      </w:r>
      <w:proofErr w:type="spellStart"/>
      <w:r w:rsidR="006A71D0" w:rsidRPr="008F07AB">
        <w:rPr>
          <w:rFonts w:ascii="Times New Roman" w:hAnsi="Times New Roman" w:cs="Times New Roman"/>
          <w:sz w:val="24"/>
          <w:szCs w:val="24"/>
        </w:rPr>
        <w:t>loutkovost</w:t>
      </w:r>
      <w:proofErr w:type="spellEnd"/>
      <w:r w:rsidR="006A71D0" w:rsidRPr="008F07AB">
        <w:rPr>
          <w:rFonts w:ascii="Times New Roman" w:hAnsi="Times New Roman" w:cs="Times New Roman"/>
          <w:sz w:val="24"/>
          <w:szCs w:val="24"/>
        </w:rPr>
        <w:t xml:space="preserve"> není tak výrazná. </w:t>
      </w:r>
      <w:r w:rsidR="00F819F4" w:rsidRPr="008F07AB">
        <w:rPr>
          <w:rFonts w:ascii="Times New Roman" w:hAnsi="Times New Roman" w:cs="Times New Roman"/>
          <w:sz w:val="24"/>
          <w:szCs w:val="24"/>
        </w:rPr>
        <w:t xml:space="preserve">V rámci podobnosti třídního dělení </w:t>
      </w:r>
      <w:r w:rsidR="00743DBF">
        <w:rPr>
          <w:rFonts w:ascii="Times New Roman" w:hAnsi="Times New Roman" w:cs="Times New Roman"/>
          <w:sz w:val="24"/>
          <w:szCs w:val="24"/>
        </w:rPr>
        <w:t xml:space="preserve">– </w:t>
      </w:r>
      <w:r w:rsidR="00F819F4" w:rsidRPr="008F07AB">
        <w:rPr>
          <w:rFonts w:ascii="Times New Roman" w:hAnsi="Times New Roman" w:cs="Times New Roman"/>
          <w:sz w:val="24"/>
          <w:szCs w:val="24"/>
        </w:rPr>
        <w:t xml:space="preserve">mám </w:t>
      </w:r>
      <w:r w:rsidR="00743DBF" w:rsidRPr="008F07AB">
        <w:rPr>
          <w:rFonts w:ascii="Times New Roman" w:hAnsi="Times New Roman" w:cs="Times New Roman"/>
          <w:sz w:val="24"/>
          <w:szCs w:val="24"/>
        </w:rPr>
        <w:t xml:space="preserve">hlavně </w:t>
      </w:r>
      <w:r w:rsidR="00F819F4" w:rsidRPr="008F07AB">
        <w:rPr>
          <w:rFonts w:ascii="Times New Roman" w:hAnsi="Times New Roman" w:cs="Times New Roman"/>
          <w:sz w:val="24"/>
          <w:szCs w:val="24"/>
        </w:rPr>
        <w:t xml:space="preserve">na mysli hierarchii mraveniště </w:t>
      </w:r>
      <w:r w:rsidR="00743DBF">
        <w:rPr>
          <w:rFonts w:ascii="Times New Roman" w:hAnsi="Times New Roman" w:cs="Times New Roman"/>
          <w:sz w:val="24"/>
          <w:szCs w:val="24"/>
        </w:rPr>
        <w:t xml:space="preserve">– </w:t>
      </w:r>
      <w:r w:rsidR="00F819F4" w:rsidRPr="008F07AB">
        <w:rPr>
          <w:rFonts w:ascii="Times New Roman" w:hAnsi="Times New Roman" w:cs="Times New Roman"/>
          <w:sz w:val="24"/>
          <w:szCs w:val="24"/>
        </w:rPr>
        <w:t>je to sporné, jelikož se sice podobá lidské společnosti, ale mravenci mají přesně dané úkoly a dělí se na různé skupiny (podobně j</w:t>
      </w:r>
      <w:r w:rsidR="00B77575">
        <w:rPr>
          <w:rFonts w:ascii="Times New Roman" w:hAnsi="Times New Roman" w:cs="Times New Roman"/>
          <w:sz w:val="24"/>
          <w:szCs w:val="24"/>
        </w:rPr>
        <w:t xml:space="preserve">ako jiný hmyz). </w:t>
      </w:r>
      <w:r w:rsidR="00CA59B9" w:rsidRPr="008F07AB">
        <w:rPr>
          <w:rFonts w:ascii="Times New Roman" w:hAnsi="Times New Roman" w:cs="Times New Roman"/>
          <w:sz w:val="24"/>
          <w:szCs w:val="24"/>
        </w:rPr>
        <w:t>I díky tomu, že se jedná o</w:t>
      </w:r>
      <w:r w:rsidR="00743DBF">
        <w:rPr>
          <w:rFonts w:ascii="Times New Roman" w:hAnsi="Times New Roman" w:cs="Times New Roman"/>
          <w:sz w:val="24"/>
          <w:szCs w:val="24"/>
        </w:rPr>
        <w:t> </w:t>
      </w:r>
      <w:r w:rsidR="00CA59B9" w:rsidRPr="008F07AB">
        <w:rPr>
          <w:rFonts w:ascii="Times New Roman" w:hAnsi="Times New Roman" w:cs="Times New Roman"/>
          <w:sz w:val="24"/>
          <w:szCs w:val="24"/>
        </w:rPr>
        <w:t>první snímek, je cítit vliv loutkového divadla</w:t>
      </w:r>
      <w:r w:rsidR="00FB726A" w:rsidRPr="008F07AB">
        <w:rPr>
          <w:rFonts w:ascii="Times New Roman" w:hAnsi="Times New Roman" w:cs="Times New Roman"/>
          <w:sz w:val="24"/>
          <w:szCs w:val="24"/>
        </w:rPr>
        <w:t>,</w:t>
      </w:r>
      <w:r w:rsidR="00CA59B9" w:rsidRPr="008F07AB">
        <w:rPr>
          <w:rFonts w:ascii="Times New Roman" w:hAnsi="Times New Roman" w:cs="Times New Roman"/>
          <w:sz w:val="24"/>
          <w:szCs w:val="24"/>
        </w:rPr>
        <w:t xml:space="preserve"> o němž </w:t>
      </w:r>
      <w:r w:rsidR="00B77575">
        <w:rPr>
          <w:rFonts w:ascii="Times New Roman" w:hAnsi="Times New Roman" w:cs="Times New Roman"/>
          <w:sz w:val="24"/>
          <w:szCs w:val="24"/>
        </w:rPr>
        <w:t xml:space="preserve">se zmiňuje </w:t>
      </w:r>
      <w:proofErr w:type="spellStart"/>
      <w:r w:rsidR="00B77575">
        <w:rPr>
          <w:rFonts w:ascii="Times New Roman" w:hAnsi="Times New Roman" w:cs="Times New Roman"/>
          <w:sz w:val="24"/>
          <w:szCs w:val="24"/>
        </w:rPr>
        <w:t>Pikkov</w:t>
      </w:r>
      <w:proofErr w:type="spellEnd"/>
      <w:r w:rsidR="00B77575">
        <w:rPr>
          <w:rFonts w:ascii="Times New Roman" w:hAnsi="Times New Roman" w:cs="Times New Roman"/>
          <w:sz w:val="24"/>
          <w:szCs w:val="24"/>
        </w:rPr>
        <w:t>.</w:t>
      </w:r>
    </w:p>
    <w:p w:rsidR="00875EE1" w:rsidRPr="008F07AB" w:rsidRDefault="001F36C3" w:rsidP="00780BC3">
      <w:pPr>
        <w:spacing w:after="0" w:line="360" w:lineRule="auto"/>
        <w:ind w:firstLine="709"/>
        <w:jc w:val="both"/>
        <w:rPr>
          <w:rFonts w:ascii="Times New Roman" w:hAnsi="Times New Roman" w:cs="Times New Roman"/>
          <w:sz w:val="24"/>
          <w:szCs w:val="24"/>
        </w:rPr>
      </w:pPr>
      <w:r w:rsidRPr="00780BC3">
        <w:rPr>
          <w:rFonts w:ascii="Times New Roman" w:hAnsi="Times New Roman" w:cs="Times New Roman"/>
          <w:sz w:val="24"/>
          <w:szCs w:val="24"/>
        </w:rPr>
        <w:lastRenderedPageBreak/>
        <w:t>Snímek</w:t>
      </w:r>
      <w:r w:rsidR="00FF2D82" w:rsidRPr="008F07AB">
        <w:rPr>
          <w:rFonts w:ascii="Times New Roman" w:hAnsi="Times New Roman" w:cs="Times New Roman"/>
          <w:sz w:val="24"/>
          <w:szCs w:val="24"/>
        </w:rPr>
        <w:t xml:space="preserve"> vychází z předlohy a snaží se pomocí zábavného zpracování a pro pohádku typických fantaskních prvků </w:t>
      </w:r>
      <w:r w:rsidR="00EA7F88" w:rsidRPr="008F07AB">
        <w:rPr>
          <w:rFonts w:ascii="Times New Roman" w:hAnsi="Times New Roman" w:cs="Times New Roman"/>
          <w:sz w:val="24"/>
          <w:szCs w:val="24"/>
        </w:rPr>
        <w:t>dětem přiblížit svět mravenců a ostatního hmyzu.</w:t>
      </w:r>
      <w:r w:rsidR="00BE179F" w:rsidRPr="008F07AB">
        <w:rPr>
          <w:rFonts w:ascii="Times New Roman" w:hAnsi="Times New Roman" w:cs="Times New Roman"/>
          <w:sz w:val="24"/>
          <w:szCs w:val="24"/>
        </w:rPr>
        <w:t xml:space="preserve"> Díky tomu, že děti </w:t>
      </w:r>
      <w:r w:rsidR="007D2C3D" w:rsidRPr="008F07AB">
        <w:rPr>
          <w:rFonts w:ascii="Times New Roman" w:hAnsi="Times New Roman" w:cs="Times New Roman"/>
          <w:sz w:val="24"/>
          <w:szCs w:val="24"/>
        </w:rPr>
        <w:t>podobu Ferdy</w:t>
      </w:r>
      <w:r w:rsidR="00BE179F" w:rsidRPr="008F07AB">
        <w:rPr>
          <w:rFonts w:ascii="Times New Roman" w:hAnsi="Times New Roman" w:cs="Times New Roman"/>
          <w:sz w:val="24"/>
          <w:szCs w:val="24"/>
        </w:rPr>
        <w:t xml:space="preserve"> znají již z</w:t>
      </w:r>
      <w:r w:rsidR="00EC0D56" w:rsidRPr="008F07AB">
        <w:rPr>
          <w:rFonts w:ascii="Times New Roman" w:hAnsi="Times New Roman" w:cs="Times New Roman"/>
          <w:sz w:val="24"/>
          <w:szCs w:val="24"/>
        </w:rPr>
        <w:t xml:space="preserve"> knížek, </w:t>
      </w:r>
      <w:r w:rsidR="00BE179F" w:rsidRPr="008F07AB">
        <w:rPr>
          <w:rFonts w:ascii="Times New Roman" w:hAnsi="Times New Roman" w:cs="Times New Roman"/>
          <w:sz w:val="24"/>
          <w:szCs w:val="24"/>
        </w:rPr>
        <w:t>lépe se s ním ztotožňují a roste</w:t>
      </w:r>
      <w:r w:rsidR="007D2C3D" w:rsidRPr="008F07AB">
        <w:rPr>
          <w:rFonts w:ascii="Times New Roman" w:hAnsi="Times New Roman" w:cs="Times New Roman"/>
          <w:sz w:val="24"/>
          <w:szCs w:val="24"/>
        </w:rPr>
        <w:t xml:space="preserve"> kult jeho</w:t>
      </w:r>
      <w:r w:rsidR="00BE179F" w:rsidRPr="008F07AB">
        <w:rPr>
          <w:rFonts w:ascii="Times New Roman" w:hAnsi="Times New Roman" w:cs="Times New Roman"/>
          <w:sz w:val="24"/>
          <w:szCs w:val="24"/>
        </w:rPr>
        <w:t xml:space="preserve"> postavy. </w:t>
      </w:r>
      <w:r w:rsidR="00AF0EC2" w:rsidRPr="008F07AB">
        <w:rPr>
          <w:rFonts w:ascii="Times New Roman" w:hAnsi="Times New Roman" w:cs="Times New Roman"/>
          <w:sz w:val="24"/>
          <w:szCs w:val="24"/>
        </w:rPr>
        <w:t>Jelikož jde o homogenní prostředí</w:t>
      </w:r>
      <w:r w:rsidR="008731AD" w:rsidRPr="008F07AB">
        <w:rPr>
          <w:rFonts w:ascii="Times New Roman" w:hAnsi="Times New Roman" w:cs="Times New Roman"/>
          <w:sz w:val="24"/>
          <w:szCs w:val="24"/>
        </w:rPr>
        <w:t>,</w:t>
      </w:r>
      <w:r w:rsidR="00AF0EC2" w:rsidRPr="008F07AB">
        <w:rPr>
          <w:rFonts w:ascii="Times New Roman" w:hAnsi="Times New Roman" w:cs="Times New Roman"/>
          <w:sz w:val="24"/>
          <w:szCs w:val="24"/>
        </w:rPr>
        <w:t xml:space="preserve"> kde nevystupuje ani loutkový</w:t>
      </w:r>
      <w:r w:rsidR="00743DBF">
        <w:rPr>
          <w:rFonts w:ascii="Times New Roman" w:hAnsi="Times New Roman" w:cs="Times New Roman"/>
          <w:sz w:val="24"/>
          <w:szCs w:val="24"/>
        </w:rPr>
        <w:t>,</w:t>
      </w:r>
      <w:r w:rsidR="00AF0EC2" w:rsidRPr="008F07AB">
        <w:rPr>
          <w:rFonts w:ascii="Times New Roman" w:hAnsi="Times New Roman" w:cs="Times New Roman"/>
          <w:sz w:val="24"/>
          <w:szCs w:val="24"/>
        </w:rPr>
        <w:t xml:space="preserve"> ani reálný člověk</w:t>
      </w:r>
      <w:r w:rsidR="003D6F8D" w:rsidRPr="008F07AB">
        <w:rPr>
          <w:rFonts w:ascii="Times New Roman" w:hAnsi="Times New Roman" w:cs="Times New Roman"/>
          <w:sz w:val="24"/>
          <w:szCs w:val="24"/>
        </w:rPr>
        <w:t>,</w:t>
      </w:r>
      <w:r w:rsidR="00AF0EC2" w:rsidRPr="008F07AB">
        <w:rPr>
          <w:rFonts w:ascii="Times New Roman" w:hAnsi="Times New Roman" w:cs="Times New Roman"/>
          <w:sz w:val="24"/>
          <w:szCs w:val="24"/>
        </w:rPr>
        <w:t xml:space="preserve"> působí postavy svébytně v rámci svého prostředí.</w:t>
      </w:r>
      <w:r w:rsidR="00743DBF">
        <w:rPr>
          <w:rFonts w:ascii="Times New Roman" w:hAnsi="Times New Roman" w:cs="Times New Roman"/>
          <w:sz w:val="24"/>
          <w:szCs w:val="24"/>
        </w:rPr>
        <w:t xml:space="preserve"> </w:t>
      </w:r>
      <w:r w:rsidR="008731AD" w:rsidRPr="008F07AB">
        <w:rPr>
          <w:rFonts w:ascii="Times New Roman" w:hAnsi="Times New Roman" w:cs="Times New Roman"/>
          <w:sz w:val="24"/>
          <w:szCs w:val="24"/>
        </w:rPr>
        <w:t>Avšak i díky tomu, že zde lidé nevystupují</w:t>
      </w:r>
      <w:r w:rsidR="00A5059D" w:rsidRPr="008F07AB">
        <w:rPr>
          <w:rFonts w:ascii="Times New Roman" w:hAnsi="Times New Roman" w:cs="Times New Roman"/>
          <w:sz w:val="24"/>
          <w:szCs w:val="24"/>
        </w:rPr>
        <w:t>,</w:t>
      </w:r>
      <w:r w:rsidR="00B77575">
        <w:rPr>
          <w:rFonts w:ascii="Times New Roman" w:hAnsi="Times New Roman" w:cs="Times New Roman"/>
          <w:sz w:val="24"/>
          <w:szCs w:val="24"/>
        </w:rPr>
        <w:t xml:space="preserve"> se jim postavy podobají.</w:t>
      </w:r>
    </w:p>
    <w:p w:rsidR="006F495B" w:rsidRPr="008F07AB" w:rsidRDefault="003D6F8D"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w:t>
      </w:r>
      <w:r w:rsidR="00A5059D" w:rsidRPr="008F07AB">
        <w:rPr>
          <w:rFonts w:ascii="Times New Roman" w:hAnsi="Times New Roman" w:cs="Times New Roman"/>
          <w:sz w:val="24"/>
          <w:szCs w:val="24"/>
        </w:rPr>
        <w:t xml:space="preserve">zhledem vychází z velké části z reality (i co se týče poměrů těla oproti např. </w:t>
      </w:r>
      <w:proofErr w:type="spellStart"/>
      <w:r w:rsidR="00A5059D" w:rsidRPr="008F07AB">
        <w:rPr>
          <w:rFonts w:ascii="Times New Roman" w:hAnsi="Times New Roman" w:cs="Times New Roman"/>
          <w:sz w:val="24"/>
          <w:szCs w:val="24"/>
        </w:rPr>
        <w:t>Disneymu</w:t>
      </w:r>
      <w:proofErr w:type="spellEnd"/>
      <w:r w:rsidR="00A5059D" w:rsidRPr="008F07AB">
        <w:rPr>
          <w:rFonts w:ascii="Times New Roman" w:hAnsi="Times New Roman" w:cs="Times New Roman"/>
          <w:sz w:val="24"/>
          <w:szCs w:val="24"/>
        </w:rPr>
        <w:t>, který některé části zvětšoval, nebo i současné animaci, která si hraje výrazně též s barvami)</w:t>
      </w:r>
      <w:r w:rsidR="00DE2CBF" w:rsidRPr="008F07AB">
        <w:rPr>
          <w:rFonts w:ascii="Times New Roman" w:hAnsi="Times New Roman" w:cs="Times New Roman"/>
          <w:sz w:val="24"/>
          <w:szCs w:val="24"/>
        </w:rPr>
        <w:t xml:space="preserve">, ale jsou stylizované. </w:t>
      </w:r>
      <w:r w:rsidR="005114E0" w:rsidRPr="008F07AB">
        <w:rPr>
          <w:rFonts w:ascii="Times New Roman" w:hAnsi="Times New Roman" w:cs="Times New Roman"/>
          <w:sz w:val="24"/>
          <w:szCs w:val="24"/>
        </w:rPr>
        <w:t xml:space="preserve">Jediný výrazně zvětšený prvek jsou oči, podle kterých též nejlépe poznáme charakter hrdiny. </w:t>
      </w:r>
      <w:r w:rsidR="0051533B" w:rsidRPr="008F07AB">
        <w:rPr>
          <w:rFonts w:ascii="Times New Roman" w:hAnsi="Times New Roman" w:cs="Times New Roman"/>
          <w:sz w:val="24"/>
          <w:szCs w:val="24"/>
        </w:rPr>
        <w:t xml:space="preserve">Ferdovy </w:t>
      </w:r>
      <w:r w:rsidR="00107532" w:rsidRPr="008F07AB">
        <w:rPr>
          <w:rFonts w:ascii="Times New Roman" w:hAnsi="Times New Roman" w:cs="Times New Roman"/>
          <w:sz w:val="24"/>
          <w:szCs w:val="24"/>
        </w:rPr>
        <w:t xml:space="preserve">zvětšené a polidštěné </w:t>
      </w:r>
      <w:r w:rsidR="0051533B" w:rsidRPr="008F07AB">
        <w:rPr>
          <w:rFonts w:ascii="Times New Roman" w:hAnsi="Times New Roman" w:cs="Times New Roman"/>
          <w:sz w:val="24"/>
          <w:szCs w:val="24"/>
        </w:rPr>
        <w:t xml:space="preserve">oči a výraz svědčí o jeho laskavé a optimistické povaze, </w:t>
      </w:r>
      <w:r w:rsidR="00D307CE" w:rsidRPr="008F07AB">
        <w:rPr>
          <w:rFonts w:ascii="Times New Roman" w:hAnsi="Times New Roman" w:cs="Times New Roman"/>
          <w:sz w:val="24"/>
          <w:szCs w:val="24"/>
        </w:rPr>
        <w:t>muščiny</w:t>
      </w:r>
      <w:r w:rsidR="0051533B" w:rsidRPr="008F07AB">
        <w:rPr>
          <w:rFonts w:ascii="Times New Roman" w:hAnsi="Times New Roman" w:cs="Times New Roman"/>
          <w:sz w:val="24"/>
          <w:szCs w:val="24"/>
        </w:rPr>
        <w:t xml:space="preserve"> oči působí mile a nevinně</w:t>
      </w:r>
      <w:r w:rsidR="008B7DCE">
        <w:rPr>
          <w:rFonts w:ascii="Times New Roman" w:hAnsi="Times New Roman" w:cs="Times New Roman"/>
          <w:sz w:val="24"/>
          <w:szCs w:val="24"/>
        </w:rPr>
        <w:t>,</w:t>
      </w:r>
      <w:r w:rsidR="0051533B" w:rsidRPr="008F07AB">
        <w:rPr>
          <w:rFonts w:ascii="Times New Roman" w:hAnsi="Times New Roman" w:cs="Times New Roman"/>
          <w:sz w:val="24"/>
          <w:szCs w:val="24"/>
        </w:rPr>
        <w:t xml:space="preserve"> oproti tomu pavouku oči dodaly na zlověstnosti a zvýraznily jeho roli.</w:t>
      </w:r>
      <w:r w:rsidR="00763A4C" w:rsidRPr="008F07AB">
        <w:rPr>
          <w:rFonts w:ascii="Times New Roman" w:hAnsi="Times New Roman" w:cs="Times New Roman"/>
          <w:sz w:val="24"/>
          <w:szCs w:val="24"/>
        </w:rPr>
        <w:t xml:space="preserve"> Samozřejmě nejen oči pomáhají k určení funkce a charakteru postavy. Odpudivý</w:t>
      </w:r>
      <w:r w:rsidR="007B739D">
        <w:rPr>
          <w:rFonts w:ascii="Times New Roman" w:hAnsi="Times New Roman" w:cs="Times New Roman"/>
          <w:sz w:val="24"/>
          <w:szCs w:val="24"/>
        </w:rPr>
        <w:t>,</w:t>
      </w:r>
      <w:r w:rsidR="00763A4C" w:rsidRPr="008F07AB">
        <w:rPr>
          <w:rFonts w:ascii="Times New Roman" w:hAnsi="Times New Roman" w:cs="Times New Roman"/>
          <w:sz w:val="24"/>
          <w:szCs w:val="24"/>
        </w:rPr>
        <w:t xml:space="preserve"> zavalitý vzhled pavouka z něj dělá jednoznačně zápornou postavu. Ferda naopak působí útle, obratně a sympaticky. </w:t>
      </w:r>
      <w:r w:rsidR="00107532" w:rsidRPr="008F07AB">
        <w:rPr>
          <w:rFonts w:ascii="Times New Roman" w:hAnsi="Times New Roman" w:cs="Times New Roman"/>
          <w:sz w:val="24"/>
          <w:szCs w:val="24"/>
        </w:rPr>
        <w:t>Nejednoznačně jsou vizuálně představeny postavy mušky a hlemýždě</w:t>
      </w:r>
      <w:r w:rsidR="00763A4C" w:rsidRPr="008F07AB">
        <w:rPr>
          <w:rFonts w:ascii="Times New Roman" w:hAnsi="Times New Roman" w:cs="Times New Roman"/>
          <w:sz w:val="24"/>
          <w:szCs w:val="24"/>
        </w:rPr>
        <w:t xml:space="preserve">, který se může zdát </w:t>
      </w:r>
      <w:r w:rsidR="006C78C3">
        <w:rPr>
          <w:rFonts w:ascii="Times New Roman" w:hAnsi="Times New Roman" w:cs="Times New Roman"/>
          <w:sz w:val="24"/>
          <w:szCs w:val="24"/>
        </w:rPr>
        <w:t>kvůli</w:t>
      </w:r>
      <w:r w:rsidR="00763A4C" w:rsidRPr="008F07AB">
        <w:rPr>
          <w:rFonts w:ascii="Times New Roman" w:hAnsi="Times New Roman" w:cs="Times New Roman"/>
          <w:sz w:val="24"/>
          <w:szCs w:val="24"/>
        </w:rPr>
        <w:t xml:space="preserve"> své velikosti apod. nebezpečný, ale pr</w:t>
      </w:r>
      <w:r w:rsidR="00D307CE" w:rsidRPr="008F07AB">
        <w:rPr>
          <w:rFonts w:ascii="Times New Roman" w:hAnsi="Times New Roman" w:cs="Times New Roman"/>
          <w:sz w:val="24"/>
          <w:szCs w:val="24"/>
        </w:rPr>
        <w:t>ojeví se jako zachránce. Muška</w:t>
      </w:r>
      <w:r w:rsidR="00763A4C" w:rsidRPr="008F07AB">
        <w:rPr>
          <w:rFonts w:ascii="Times New Roman" w:hAnsi="Times New Roman" w:cs="Times New Roman"/>
          <w:sz w:val="24"/>
          <w:szCs w:val="24"/>
        </w:rPr>
        <w:t xml:space="preserve"> vyvolává dojem krásn</w:t>
      </w:r>
      <w:r w:rsidR="006C78C3">
        <w:rPr>
          <w:rFonts w:ascii="Times New Roman" w:hAnsi="Times New Roman" w:cs="Times New Roman"/>
          <w:sz w:val="24"/>
          <w:szCs w:val="24"/>
        </w:rPr>
        <w:t>é, milé a zdrženlivé zpěvačky, a</w:t>
      </w:r>
      <w:r w:rsidR="00763A4C" w:rsidRPr="008F07AB">
        <w:rPr>
          <w:rFonts w:ascii="Times New Roman" w:hAnsi="Times New Roman" w:cs="Times New Roman"/>
          <w:sz w:val="24"/>
          <w:szCs w:val="24"/>
        </w:rPr>
        <w:t>však s Ferdou si dle mě spíše pohrává</w:t>
      </w:r>
      <w:r w:rsidR="00A05AC1" w:rsidRPr="008F07AB">
        <w:rPr>
          <w:rFonts w:ascii="Times New Roman" w:hAnsi="Times New Roman" w:cs="Times New Roman"/>
          <w:sz w:val="24"/>
          <w:szCs w:val="24"/>
        </w:rPr>
        <w:t xml:space="preserve">, což se jí nevyplatí a spadne do pavoučí sítě. </w:t>
      </w:r>
      <w:r w:rsidR="00097BA0" w:rsidRPr="008F07AB">
        <w:rPr>
          <w:rFonts w:ascii="Times New Roman" w:hAnsi="Times New Roman" w:cs="Times New Roman"/>
          <w:sz w:val="24"/>
          <w:szCs w:val="24"/>
        </w:rPr>
        <w:t>Její vzhled má hlavně u</w:t>
      </w:r>
      <w:r w:rsidR="00B77575">
        <w:rPr>
          <w:rFonts w:ascii="Times New Roman" w:hAnsi="Times New Roman" w:cs="Times New Roman"/>
          <w:sz w:val="24"/>
          <w:szCs w:val="24"/>
        </w:rPr>
        <w:t>poutat pozornost na její krásu.</w:t>
      </w:r>
    </w:p>
    <w:p w:rsidR="009171ED" w:rsidRPr="008F07AB" w:rsidRDefault="00F7073A"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I jejich pohyb vyjadřuje jejich osobnost</w:t>
      </w:r>
      <w:r w:rsidR="00A15140">
        <w:rPr>
          <w:rFonts w:ascii="Times New Roman" w:hAnsi="Times New Roman" w:cs="Times New Roman"/>
          <w:sz w:val="24"/>
          <w:szCs w:val="24"/>
        </w:rPr>
        <w:t>:</w:t>
      </w:r>
      <w:r w:rsidRPr="008F07AB">
        <w:rPr>
          <w:rFonts w:ascii="Times New Roman" w:hAnsi="Times New Roman" w:cs="Times New Roman"/>
          <w:sz w:val="24"/>
          <w:szCs w:val="24"/>
        </w:rPr>
        <w:t xml:space="preserve"> cílevědomé rázování mravenců, lopotný úprk pavo</w:t>
      </w:r>
      <w:r w:rsidR="00D307CE" w:rsidRPr="008F07AB">
        <w:rPr>
          <w:rFonts w:ascii="Times New Roman" w:hAnsi="Times New Roman" w:cs="Times New Roman"/>
          <w:sz w:val="24"/>
          <w:szCs w:val="24"/>
        </w:rPr>
        <w:t>uka, vznešené poletování mušky</w:t>
      </w:r>
      <w:r w:rsidRPr="008F07AB">
        <w:rPr>
          <w:rFonts w:ascii="Times New Roman" w:hAnsi="Times New Roman" w:cs="Times New Roman"/>
          <w:sz w:val="24"/>
          <w:szCs w:val="24"/>
        </w:rPr>
        <w:t xml:space="preserve">, </w:t>
      </w:r>
      <w:r w:rsidR="006E3F5E" w:rsidRPr="008F07AB">
        <w:rPr>
          <w:rFonts w:ascii="Times New Roman" w:hAnsi="Times New Roman" w:cs="Times New Roman"/>
          <w:sz w:val="24"/>
          <w:szCs w:val="24"/>
        </w:rPr>
        <w:t xml:space="preserve">rychlé pohybování hlemýždě, rytmický krok hmyzích hudebníků apod. </w:t>
      </w:r>
      <w:r w:rsidR="00406470" w:rsidRPr="008F07AB">
        <w:rPr>
          <w:rFonts w:ascii="Times New Roman" w:hAnsi="Times New Roman" w:cs="Times New Roman"/>
          <w:sz w:val="24"/>
          <w:szCs w:val="24"/>
        </w:rPr>
        <w:t>Stejně tak gesta dokreslují charakter aktérů, nejlépe působí v kontrastech – vzne</w:t>
      </w:r>
      <w:r w:rsidR="00D307CE" w:rsidRPr="008F07AB">
        <w:rPr>
          <w:rFonts w:ascii="Times New Roman" w:hAnsi="Times New Roman" w:cs="Times New Roman"/>
          <w:sz w:val="24"/>
          <w:szCs w:val="24"/>
        </w:rPr>
        <w:t>šená široká gesta Ferdy a mušk</w:t>
      </w:r>
      <w:r w:rsidR="00406470" w:rsidRPr="008F07AB">
        <w:rPr>
          <w:rFonts w:ascii="Times New Roman" w:hAnsi="Times New Roman" w:cs="Times New Roman"/>
          <w:sz w:val="24"/>
          <w:szCs w:val="24"/>
        </w:rPr>
        <w:t>y oproti pavoukovu neomalenému počínání.</w:t>
      </w:r>
      <w:r w:rsidR="00B77575">
        <w:rPr>
          <w:rFonts w:ascii="Times New Roman" w:hAnsi="Times New Roman" w:cs="Times New Roman"/>
          <w:sz w:val="24"/>
          <w:szCs w:val="24"/>
        </w:rPr>
        <w:t xml:space="preserve"> </w:t>
      </w:r>
      <w:r w:rsidR="00D762E9" w:rsidRPr="008F07AB">
        <w:rPr>
          <w:rFonts w:ascii="Times New Roman" w:hAnsi="Times New Roman" w:cs="Times New Roman"/>
          <w:sz w:val="24"/>
          <w:szCs w:val="24"/>
        </w:rPr>
        <w:t xml:space="preserve">Jelikož postavy nemluví, </w:t>
      </w:r>
      <w:r w:rsidR="00A15140">
        <w:rPr>
          <w:rFonts w:ascii="Times New Roman" w:hAnsi="Times New Roman" w:cs="Times New Roman"/>
          <w:sz w:val="24"/>
          <w:szCs w:val="24"/>
        </w:rPr>
        <w:t>využívají výrazů tváře</w:t>
      </w:r>
      <w:r w:rsidR="00D762E9" w:rsidRPr="008F07AB">
        <w:rPr>
          <w:rFonts w:ascii="Times New Roman" w:hAnsi="Times New Roman" w:cs="Times New Roman"/>
          <w:sz w:val="24"/>
          <w:szCs w:val="24"/>
        </w:rPr>
        <w:t xml:space="preserve"> </w:t>
      </w:r>
      <w:r w:rsidR="00A15140">
        <w:rPr>
          <w:rFonts w:ascii="Times New Roman" w:hAnsi="Times New Roman" w:cs="Times New Roman"/>
          <w:sz w:val="24"/>
          <w:szCs w:val="24"/>
        </w:rPr>
        <w:t>(</w:t>
      </w:r>
      <w:r w:rsidR="00D762E9" w:rsidRPr="008F07AB">
        <w:rPr>
          <w:rFonts w:ascii="Times New Roman" w:hAnsi="Times New Roman" w:cs="Times New Roman"/>
          <w:sz w:val="24"/>
          <w:szCs w:val="24"/>
        </w:rPr>
        <w:t>ale spíše jen hlavní hrdinové</w:t>
      </w:r>
      <w:r w:rsidR="00A15140">
        <w:rPr>
          <w:rFonts w:ascii="Times New Roman" w:hAnsi="Times New Roman" w:cs="Times New Roman"/>
          <w:sz w:val="24"/>
          <w:szCs w:val="24"/>
        </w:rPr>
        <w:t>)</w:t>
      </w:r>
      <w:r w:rsidR="00D762E9" w:rsidRPr="008F07AB">
        <w:rPr>
          <w:rFonts w:ascii="Times New Roman" w:hAnsi="Times New Roman" w:cs="Times New Roman"/>
          <w:sz w:val="24"/>
          <w:szCs w:val="24"/>
        </w:rPr>
        <w:t>. Omezují se však na základní emoce</w:t>
      </w:r>
      <w:r w:rsidR="00A15140">
        <w:rPr>
          <w:rFonts w:ascii="Times New Roman" w:hAnsi="Times New Roman" w:cs="Times New Roman"/>
          <w:sz w:val="24"/>
          <w:szCs w:val="24"/>
        </w:rPr>
        <w:t>,</w:t>
      </w:r>
      <w:r w:rsidR="00D762E9" w:rsidRPr="008F07AB">
        <w:rPr>
          <w:rFonts w:ascii="Times New Roman" w:hAnsi="Times New Roman" w:cs="Times New Roman"/>
          <w:sz w:val="24"/>
          <w:szCs w:val="24"/>
        </w:rPr>
        <w:t xml:space="preserve"> jako </w:t>
      </w:r>
      <w:r w:rsidR="00851AD9" w:rsidRPr="008F07AB">
        <w:rPr>
          <w:rFonts w:ascii="Times New Roman" w:hAnsi="Times New Roman" w:cs="Times New Roman"/>
          <w:sz w:val="24"/>
          <w:szCs w:val="24"/>
        </w:rPr>
        <w:t>úsměv, pl</w:t>
      </w:r>
      <w:r w:rsidR="00A15140">
        <w:rPr>
          <w:rFonts w:ascii="Times New Roman" w:hAnsi="Times New Roman" w:cs="Times New Roman"/>
          <w:sz w:val="24"/>
          <w:szCs w:val="24"/>
        </w:rPr>
        <w:t>áč, zděšení, zívání, zachmuření</w:t>
      </w:r>
      <w:r w:rsidR="00851AD9" w:rsidRPr="008F07AB">
        <w:rPr>
          <w:rFonts w:ascii="Times New Roman" w:hAnsi="Times New Roman" w:cs="Times New Roman"/>
          <w:sz w:val="24"/>
          <w:szCs w:val="24"/>
        </w:rPr>
        <w:t xml:space="preserve"> či zpívání apod. </w:t>
      </w:r>
      <w:r w:rsidR="008371CE" w:rsidRPr="008F07AB">
        <w:rPr>
          <w:rFonts w:ascii="Times New Roman" w:hAnsi="Times New Roman" w:cs="Times New Roman"/>
          <w:sz w:val="24"/>
          <w:szCs w:val="24"/>
        </w:rPr>
        <w:t xml:space="preserve">Mnoho postav má výraz prakticky neměnný. </w:t>
      </w:r>
      <w:r w:rsidR="00D164EB" w:rsidRPr="008F07AB">
        <w:rPr>
          <w:rFonts w:ascii="Times New Roman" w:hAnsi="Times New Roman" w:cs="Times New Roman"/>
          <w:sz w:val="24"/>
          <w:szCs w:val="24"/>
        </w:rPr>
        <w:t>Jak jsem již zmínila</w:t>
      </w:r>
      <w:r w:rsidR="007C4C7B" w:rsidRPr="008F07AB">
        <w:rPr>
          <w:rFonts w:ascii="Times New Roman" w:hAnsi="Times New Roman" w:cs="Times New Roman"/>
          <w:sz w:val="24"/>
          <w:szCs w:val="24"/>
        </w:rPr>
        <w:t>,</w:t>
      </w:r>
      <w:r w:rsidR="00D164EB" w:rsidRPr="008F07AB">
        <w:rPr>
          <w:rFonts w:ascii="Times New Roman" w:hAnsi="Times New Roman" w:cs="Times New Roman"/>
          <w:sz w:val="24"/>
          <w:szCs w:val="24"/>
        </w:rPr>
        <w:t xml:space="preserve"> ke komunikaci nevyužívají řeč, ale spíše zvuky, ruchy, hluky, různ</w:t>
      </w:r>
      <w:r w:rsidR="00A15140">
        <w:rPr>
          <w:rFonts w:ascii="Times New Roman" w:hAnsi="Times New Roman" w:cs="Times New Roman"/>
          <w:sz w:val="24"/>
          <w:szCs w:val="24"/>
        </w:rPr>
        <w:t>á</w:t>
      </w:r>
      <w:r w:rsidR="00D164EB" w:rsidRPr="008F07AB">
        <w:rPr>
          <w:rFonts w:ascii="Times New Roman" w:hAnsi="Times New Roman" w:cs="Times New Roman"/>
          <w:sz w:val="24"/>
          <w:szCs w:val="24"/>
        </w:rPr>
        <w:t xml:space="preserve"> citoslovce, zpěv či gesta.</w:t>
      </w:r>
      <w:r w:rsidR="002739DB" w:rsidRPr="008F07AB">
        <w:rPr>
          <w:rFonts w:ascii="Times New Roman" w:hAnsi="Times New Roman" w:cs="Times New Roman"/>
          <w:sz w:val="24"/>
          <w:szCs w:val="24"/>
        </w:rPr>
        <w:t xml:space="preserve"> Ferda zde není jen sám za sebe, ale představuje i prototyp správného chlapíka, který pomáhá</w:t>
      </w:r>
      <w:r w:rsidR="00A15140">
        <w:rPr>
          <w:rFonts w:ascii="Times New Roman" w:hAnsi="Times New Roman" w:cs="Times New Roman"/>
          <w:sz w:val="24"/>
          <w:szCs w:val="24"/>
        </w:rPr>
        <w:t>,</w:t>
      </w:r>
      <w:r w:rsidR="002739DB" w:rsidRPr="008F07AB">
        <w:rPr>
          <w:rFonts w:ascii="Times New Roman" w:hAnsi="Times New Roman" w:cs="Times New Roman"/>
          <w:sz w:val="24"/>
          <w:szCs w:val="24"/>
        </w:rPr>
        <w:t xml:space="preserve"> kde je třeba</w:t>
      </w:r>
      <w:r w:rsidR="00A15140">
        <w:rPr>
          <w:rFonts w:ascii="Times New Roman" w:hAnsi="Times New Roman" w:cs="Times New Roman"/>
          <w:sz w:val="24"/>
          <w:szCs w:val="24"/>
        </w:rPr>
        <w:t>,</w:t>
      </w:r>
      <w:r w:rsidR="002739DB" w:rsidRPr="008F07AB">
        <w:rPr>
          <w:rFonts w:ascii="Times New Roman" w:hAnsi="Times New Roman" w:cs="Times New Roman"/>
          <w:sz w:val="24"/>
          <w:szCs w:val="24"/>
        </w:rPr>
        <w:t xml:space="preserve"> a rozdává optimismus.</w:t>
      </w:r>
      <w:r w:rsidR="008C13E9" w:rsidRPr="008F07AB">
        <w:rPr>
          <w:rFonts w:ascii="Times New Roman" w:hAnsi="Times New Roman" w:cs="Times New Roman"/>
          <w:sz w:val="24"/>
          <w:szCs w:val="24"/>
        </w:rPr>
        <w:t xml:space="preserve"> Do velké míry vychází jak postavy</w:t>
      </w:r>
      <w:r w:rsidR="00A9053A">
        <w:rPr>
          <w:rFonts w:ascii="Times New Roman" w:hAnsi="Times New Roman" w:cs="Times New Roman"/>
          <w:sz w:val="24"/>
          <w:szCs w:val="24"/>
        </w:rPr>
        <w:t>,</w:t>
      </w:r>
      <w:r w:rsidR="008C13E9" w:rsidRPr="008F07AB">
        <w:rPr>
          <w:rFonts w:ascii="Times New Roman" w:hAnsi="Times New Roman" w:cs="Times New Roman"/>
          <w:sz w:val="24"/>
          <w:szCs w:val="24"/>
        </w:rPr>
        <w:t xml:space="preserve"> tak </w:t>
      </w:r>
      <w:proofErr w:type="spellStart"/>
      <w:r w:rsidR="008C13E9" w:rsidRPr="008F07AB">
        <w:rPr>
          <w:rFonts w:ascii="Times New Roman" w:hAnsi="Times New Roman" w:cs="Times New Roman"/>
          <w:sz w:val="24"/>
          <w:szCs w:val="24"/>
        </w:rPr>
        <w:t>mizanscéna</w:t>
      </w:r>
      <w:proofErr w:type="spellEnd"/>
      <w:r w:rsidR="008C13E9" w:rsidRPr="008F07AB">
        <w:rPr>
          <w:rFonts w:ascii="Times New Roman" w:hAnsi="Times New Roman" w:cs="Times New Roman"/>
          <w:sz w:val="24"/>
          <w:szCs w:val="24"/>
        </w:rPr>
        <w:t xml:space="preserve"> </w:t>
      </w:r>
      <w:r w:rsidR="004C118C" w:rsidRPr="008F07AB">
        <w:rPr>
          <w:rFonts w:ascii="Times New Roman" w:hAnsi="Times New Roman" w:cs="Times New Roman"/>
          <w:sz w:val="24"/>
          <w:szCs w:val="24"/>
        </w:rPr>
        <w:t xml:space="preserve">i </w:t>
      </w:r>
      <w:r w:rsidR="008C13E9" w:rsidRPr="008F07AB">
        <w:rPr>
          <w:rFonts w:ascii="Times New Roman" w:hAnsi="Times New Roman" w:cs="Times New Roman"/>
          <w:sz w:val="24"/>
          <w:szCs w:val="24"/>
        </w:rPr>
        <w:t xml:space="preserve">z loutkového divadla. </w:t>
      </w:r>
      <w:r w:rsidR="006F18D4" w:rsidRPr="008F07AB">
        <w:rPr>
          <w:rFonts w:ascii="Times New Roman" w:hAnsi="Times New Roman" w:cs="Times New Roman"/>
          <w:sz w:val="24"/>
          <w:szCs w:val="24"/>
        </w:rPr>
        <w:t xml:space="preserve">Také pohyb postav v určitých rytmech </w:t>
      </w:r>
      <w:r w:rsidR="003C6C61" w:rsidRPr="008F07AB">
        <w:rPr>
          <w:rFonts w:ascii="Times New Roman" w:hAnsi="Times New Roman" w:cs="Times New Roman"/>
          <w:sz w:val="24"/>
          <w:szCs w:val="24"/>
        </w:rPr>
        <w:t>napomáhá spolu s hudbou rytmičnosti celého snímku a blíží se tak strukturálnímu filmu.</w:t>
      </w:r>
    </w:p>
    <w:p w:rsidR="00E525F5" w:rsidRPr="008F07AB" w:rsidRDefault="00E525F5" w:rsidP="00E525F5">
      <w:pPr>
        <w:spacing w:after="0" w:line="360" w:lineRule="auto"/>
        <w:jc w:val="both"/>
        <w:rPr>
          <w:rFonts w:ascii="Times New Roman" w:hAnsi="Times New Roman" w:cs="Times New Roman"/>
          <w:sz w:val="24"/>
          <w:szCs w:val="24"/>
        </w:rPr>
      </w:pPr>
    </w:p>
    <w:p w:rsidR="009171ED" w:rsidRPr="008F07AB" w:rsidRDefault="009171ED" w:rsidP="00367D86">
      <w:pPr>
        <w:pStyle w:val="Nadpis2"/>
        <w:numPr>
          <w:ilvl w:val="0"/>
          <w:numId w:val="28"/>
        </w:numPr>
        <w:spacing w:before="0" w:line="360" w:lineRule="auto"/>
        <w:ind w:left="357" w:hanging="357"/>
        <w:jc w:val="both"/>
        <w:rPr>
          <w:rFonts w:cs="Times New Roman"/>
          <w:sz w:val="24"/>
          <w:szCs w:val="24"/>
        </w:rPr>
      </w:pPr>
      <w:bookmarkStart w:id="9" w:name="_Toc6788066"/>
      <w:r w:rsidRPr="008F07AB">
        <w:rPr>
          <w:rFonts w:cs="Times New Roman"/>
          <w:sz w:val="24"/>
          <w:szCs w:val="24"/>
        </w:rPr>
        <w:lastRenderedPageBreak/>
        <w:t>Výtvarné zpracování postav a materiály</w:t>
      </w:r>
      <w:bookmarkEnd w:id="9"/>
    </w:p>
    <w:p w:rsidR="00544177" w:rsidRPr="008F07AB" w:rsidRDefault="00167F42" w:rsidP="00E525F5">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Týrlová vycházela z předlohy Ondřeje Sekory, avšak musela loutku přizpůsobit pohybu a</w:t>
      </w:r>
      <w:r w:rsidR="00E525F5" w:rsidRPr="008F07AB">
        <w:rPr>
          <w:rFonts w:ascii="Times New Roman" w:hAnsi="Times New Roman" w:cs="Times New Roman"/>
          <w:sz w:val="24"/>
          <w:szCs w:val="24"/>
        </w:rPr>
        <w:t> </w:t>
      </w:r>
      <w:r w:rsidRPr="008F07AB">
        <w:rPr>
          <w:rFonts w:ascii="Times New Roman" w:hAnsi="Times New Roman" w:cs="Times New Roman"/>
          <w:sz w:val="24"/>
          <w:szCs w:val="24"/>
        </w:rPr>
        <w:t xml:space="preserve">animovanému filmu. </w:t>
      </w:r>
      <w:r w:rsidR="0079126C" w:rsidRPr="008F07AB">
        <w:rPr>
          <w:rFonts w:ascii="Times New Roman" w:hAnsi="Times New Roman" w:cs="Times New Roman"/>
          <w:sz w:val="24"/>
          <w:szCs w:val="24"/>
        </w:rPr>
        <w:t xml:space="preserve">S projektem jí později pomáhali sochař Stanislav Mikuláštík (figurky) a architekt Zdeněk Plesník. </w:t>
      </w:r>
      <w:r w:rsidR="003F028E" w:rsidRPr="008F07AB">
        <w:rPr>
          <w:rFonts w:ascii="Times New Roman" w:hAnsi="Times New Roman" w:cs="Times New Roman"/>
          <w:sz w:val="24"/>
          <w:szCs w:val="24"/>
        </w:rPr>
        <w:t>V</w:t>
      </w:r>
      <w:r w:rsidR="00EA5E36" w:rsidRPr="008F07AB">
        <w:rPr>
          <w:rFonts w:ascii="Times New Roman" w:hAnsi="Times New Roman" w:cs="Times New Roman"/>
          <w:sz w:val="24"/>
          <w:szCs w:val="24"/>
        </w:rPr>
        <w:t>elikost</w:t>
      </w:r>
      <w:r w:rsidR="003F028E" w:rsidRPr="008F07AB">
        <w:rPr>
          <w:rFonts w:ascii="Times New Roman" w:hAnsi="Times New Roman" w:cs="Times New Roman"/>
          <w:sz w:val="24"/>
          <w:szCs w:val="24"/>
        </w:rPr>
        <w:t xml:space="preserve"> loutky (</w:t>
      </w:r>
      <w:r w:rsidR="00D02E62" w:rsidRPr="008F07AB">
        <w:rPr>
          <w:rFonts w:ascii="Times New Roman" w:hAnsi="Times New Roman" w:cs="Times New Roman"/>
          <w:sz w:val="24"/>
          <w:szCs w:val="24"/>
        </w:rPr>
        <w:t xml:space="preserve">okolo </w:t>
      </w:r>
      <w:r w:rsidR="00A9053A">
        <w:rPr>
          <w:rFonts w:ascii="Times New Roman" w:hAnsi="Times New Roman" w:cs="Times New Roman"/>
          <w:sz w:val="24"/>
          <w:szCs w:val="24"/>
        </w:rPr>
        <w:t>20 cm</w:t>
      </w:r>
      <w:r w:rsidR="00D02E62" w:rsidRPr="008F07AB">
        <w:rPr>
          <w:rFonts w:ascii="Times New Roman" w:hAnsi="Times New Roman" w:cs="Times New Roman"/>
          <w:sz w:val="24"/>
          <w:szCs w:val="24"/>
        </w:rPr>
        <w:t xml:space="preserve"> vysoká)</w:t>
      </w:r>
      <w:r w:rsidR="00EA5E36" w:rsidRPr="008F07AB">
        <w:rPr>
          <w:rFonts w:ascii="Times New Roman" w:hAnsi="Times New Roman" w:cs="Times New Roman"/>
          <w:sz w:val="24"/>
          <w:szCs w:val="24"/>
        </w:rPr>
        <w:t xml:space="preserve"> </w:t>
      </w:r>
      <w:r w:rsidR="003F028E" w:rsidRPr="008F07AB">
        <w:rPr>
          <w:rFonts w:ascii="Times New Roman" w:hAnsi="Times New Roman" w:cs="Times New Roman"/>
          <w:sz w:val="24"/>
          <w:szCs w:val="24"/>
        </w:rPr>
        <w:t>odpovídá potřebám animace</w:t>
      </w:r>
      <w:r w:rsidR="00EA5E36" w:rsidRPr="008F07AB">
        <w:rPr>
          <w:rFonts w:ascii="Times New Roman" w:hAnsi="Times New Roman" w:cs="Times New Roman"/>
          <w:sz w:val="24"/>
          <w:szCs w:val="24"/>
        </w:rPr>
        <w:t xml:space="preserve">. </w:t>
      </w:r>
      <w:r w:rsidR="00D22A7F" w:rsidRPr="003D611B">
        <w:rPr>
          <w:rFonts w:ascii="Times New Roman" w:hAnsi="Times New Roman" w:cs="Times New Roman"/>
          <w:sz w:val="24"/>
          <w:szCs w:val="24"/>
        </w:rPr>
        <w:t>Dlouhou</w:t>
      </w:r>
      <w:r w:rsidR="00D22A7F" w:rsidRPr="008F07AB">
        <w:rPr>
          <w:rFonts w:ascii="Times New Roman" w:hAnsi="Times New Roman" w:cs="Times New Roman"/>
          <w:sz w:val="24"/>
          <w:szCs w:val="24"/>
        </w:rPr>
        <w:t xml:space="preserve"> dobu trvalo, než se </w:t>
      </w:r>
      <w:r w:rsidR="00EA5E36" w:rsidRPr="008F07AB">
        <w:rPr>
          <w:rFonts w:ascii="Times New Roman" w:hAnsi="Times New Roman" w:cs="Times New Roman"/>
          <w:sz w:val="24"/>
          <w:szCs w:val="24"/>
        </w:rPr>
        <w:t>d</w:t>
      </w:r>
      <w:r w:rsidR="00CB4F4C" w:rsidRPr="008F07AB">
        <w:rPr>
          <w:rFonts w:ascii="Times New Roman" w:hAnsi="Times New Roman" w:cs="Times New Roman"/>
          <w:sz w:val="24"/>
          <w:szCs w:val="24"/>
        </w:rPr>
        <w:t>obrala ke správným materiálům, které</w:t>
      </w:r>
      <w:r w:rsidR="00EA5E36" w:rsidRPr="008F07AB">
        <w:rPr>
          <w:rFonts w:ascii="Times New Roman" w:hAnsi="Times New Roman" w:cs="Times New Roman"/>
          <w:sz w:val="24"/>
          <w:szCs w:val="24"/>
        </w:rPr>
        <w:t xml:space="preserve"> vydrží neustálé pohybování.</w:t>
      </w:r>
      <w:r w:rsidR="00D22A7F" w:rsidRPr="008F07AB">
        <w:rPr>
          <w:rStyle w:val="Znakapoznpodarou"/>
          <w:rFonts w:ascii="Times New Roman" w:hAnsi="Times New Roman" w:cs="Times New Roman"/>
          <w:sz w:val="24"/>
          <w:szCs w:val="24"/>
        </w:rPr>
        <w:footnoteReference w:id="109"/>
      </w:r>
      <w:r w:rsidR="00E525F5" w:rsidRPr="008F07AB">
        <w:rPr>
          <w:rFonts w:ascii="Times New Roman" w:hAnsi="Times New Roman" w:cs="Times New Roman"/>
          <w:sz w:val="24"/>
          <w:szCs w:val="24"/>
        </w:rPr>
        <w:t xml:space="preserve"> </w:t>
      </w:r>
      <w:r w:rsidR="00E225A3" w:rsidRPr="008F07AB">
        <w:rPr>
          <w:rFonts w:ascii="Times New Roman" w:hAnsi="Times New Roman" w:cs="Times New Roman"/>
          <w:sz w:val="24"/>
          <w:szCs w:val="24"/>
        </w:rPr>
        <w:t xml:space="preserve">Správně vyřešit stabilitu loutky a jaké klouby zvolit nebylo snadné, zvlášť když se jednalo o první český animovaný film. </w:t>
      </w:r>
      <w:r w:rsidR="00FE2DA4" w:rsidRPr="008F07AB">
        <w:rPr>
          <w:rFonts w:ascii="Times New Roman" w:hAnsi="Times New Roman" w:cs="Times New Roman"/>
          <w:sz w:val="24"/>
          <w:szCs w:val="24"/>
        </w:rPr>
        <w:t>Loutky svým způsobem vychází z loutkového divadla, ale jsou menší a stabilnější. Styčným bodem jsou materiály</w:t>
      </w:r>
      <w:r w:rsidR="003D611B">
        <w:rPr>
          <w:rFonts w:ascii="Times New Roman" w:hAnsi="Times New Roman" w:cs="Times New Roman"/>
          <w:sz w:val="24"/>
          <w:szCs w:val="24"/>
        </w:rPr>
        <w:t>;</w:t>
      </w:r>
      <w:r w:rsidR="00FE2DA4" w:rsidRPr="008F07AB">
        <w:rPr>
          <w:rFonts w:ascii="Times New Roman" w:hAnsi="Times New Roman" w:cs="Times New Roman"/>
          <w:sz w:val="24"/>
          <w:szCs w:val="24"/>
        </w:rPr>
        <w:t xml:space="preserve"> těla jsou zhotovena ze samostatných dřevěných kuliček a jiných tvarů. </w:t>
      </w:r>
      <w:r w:rsidR="00307A20" w:rsidRPr="008F07AB">
        <w:rPr>
          <w:rFonts w:ascii="Times New Roman" w:hAnsi="Times New Roman" w:cs="Times New Roman"/>
          <w:sz w:val="24"/>
          <w:szCs w:val="24"/>
        </w:rPr>
        <w:t>Ačkoli strukturální film se soustředí hlavně na strukturu samotného snímku, někteří považovali za podstatnou i</w:t>
      </w:r>
      <w:r w:rsidR="00E525F5" w:rsidRPr="008F07AB">
        <w:rPr>
          <w:rFonts w:ascii="Times New Roman" w:hAnsi="Times New Roman" w:cs="Times New Roman"/>
          <w:sz w:val="24"/>
          <w:szCs w:val="24"/>
        </w:rPr>
        <w:t> </w:t>
      </w:r>
      <w:r w:rsidR="00307A20" w:rsidRPr="008F07AB">
        <w:rPr>
          <w:rFonts w:ascii="Times New Roman" w:hAnsi="Times New Roman" w:cs="Times New Roman"/>
          <w:sz w:val="24"/>
          <w:szCs w:val="24"/>
        </w:rPr>
        <w:t>strukturu samotných aktérů, což Týrlová využívá při zhotovování loutek a prostředí z různých materiálů. Strukturální snímky zobrazují často postavy</w:t>
      </w:r>
      <w:r w:rsidR="00FB016E" w:rsidRPr="008F07AB">
        <w:rPr>
          <w:rFonts w:ascii="Times New Roman" w:hAnsi="Times New Roman" w:cs="Times New Roman"/>
          <w:sz w:val="24"/>
          <w:szCs w:val="24"/>
        </w:rPr>
        <w:t>/předměty</w:t>
      </w:r>
      <w:r w:rsidR="00307A20" w:rsidRPr="008F07AB">
        <w:rPr>
          <w:rFonts w:ascii="Times New Roman" w:hAnsi="Times New Roman" w:cs="Times New Roman"/>
          <w:sz w:val="24"/>
          <w:szCs w:val="24"/>
        </w:rPr>
        <w:t xml:space="preserve"> stylizované </w:t>
      </w:r>
      <w:r w:rsidR="00FB016E" w:rsidRPr="008F07AB">
        <w:rPr>
          <w:rFonts w:ascii="Times New Roman" w:hAnsi="Times New Roman" w:cs="Times New Roman"/>
          <w:sz w:val="24"/>
          <w:szCs w:val="24"/>
        </w:rPr>
        <w:t>či geometrické obrazce. Obecně je tento typ filmů postaven na geometrii, což preferuje i</w:t>
      </w:r>
      <w:r w:rsidR="00E525F5" w:rsidRPr="008F07AB">
        <w:rPr>
          <w:rFonts w:ascii="Times New Roman" w:hAnsi="Times New Roman" w:cs="Times New Roman"/>
          <w:sz w:val="24"/>
          <w:szCs w:val="24"/>
        </w:rPr>
        <w:t> </w:t>
      </w:r>
      <w:r w:rsidR="00FB016E" w:rsidRPr="008F07AB">
        <w:rPr>
          <w:rFonts w:ascii="Times New Roman" w:hAnsi="Times New Roman" w:cs="Times New Roman"/>
          <w:sz w:val="24"/>
          <w:szCs w:val="24"/>
        </w:rPr>
        <w:t xml:space="preserve">Týrlová, která zjednodušených tvarů pro tvorbu loutek využívá, aby snadněji komunikovala s dětským divákem, a také jí to usnadňuje animaci. Čímž se opět dostáváme k tomu, že je pro autorku stěžejní samotná animace a její proces. </w:t>
      </w:r>
      <w:r w:rsidR="002743FC" w:rsidRPr="008F07AB">
        <w:rPr>
          <w:rFonts w:ascii="Times New Roman" w:hAnsi="Times New Roman" w:cs="Times New Roman"/>
          <w:sz w:val="24"/>
          <w:szCs w:val="24"/>
        </w:rPr>
        <w:t>Hlavní aktéři</w:t>
      </w:r>
      <w:r w:rsidR="00660D16" w:rsidRPr="008F07AB">
        <w:rPr>
          <w:rFonts w:ascii="Times New Roman" w:hAnsi="Times New Roman" w:cs="Times New Roman"/>
          <w:sz w:val="24"/>
          <w:szCs w:val="24"/>
        </w:rPr>
        <w:t xml:space="preserve"> mají vyměnitelné hlavičky, kvůli změně výrazů.</w:t>
      </w:r>
      <w:r w:rsidR="004E29B6" w:rsidRPr="008F07AB">
        <w:rPr>
          <w:rFonts w:ascii="Times New Roman" w:hAnsi="Times New Roman" w:cs="Times New Roman"/>
          <w:sz w:val="24"/>
          <w:szCs w:val="24"/>
        </w:rPr>
        <w:t xml:space="preserve"> Pavouk měl na rozdíl od ostatních kv</w:t>
      </w:r>
      <w:r w:rsidR="00544177" w:rsidRPr="008F07AB">
        <w:rPr>
          <w:rFonts w:ascii="Times New Roman" w:hAnsi="Times New Roman" w:cs="Times New Roman"/>
          <w:sz w:val="24"/>
          <w:szCs w:val="24"/>
        </w:rPr>
        <w:t xml:space="preserve">ůli specifickým grimasám hlavu </w:t>
      </w:r>
      <w:r w:rsidR="004E29B6" w:rsidRPr="008F07AB">
        <w:rPr>
          <w:rFonts w:ascii="Times New Roman" w:hAnsi="Times New Roman" w:cs="Times New Roman"/>
          <w:sz w:val="24"/>
          <w:szCs w:val="24"/>
        </w:rPr>
        <w:t>ze sádry.</w:t>
      </w:r>
      <w:r w:rsidR="003D611B">
        <w:rPr>
          <w:rFonts w:ascii="Times New Roman" w:hAnsi="Times New Roman" w:cs="Times New Roman"/>
          <w:sz w:val="24"/>
          <w:szCs w:val="24"/>
        </w:rPr>
        <w:t xml:space="preserve"> </w:t>
      </w:r>
      <w:r w:rsidR="00FE2DA4" w:rsidRPr="008F07AB">
        <w:rPr>
          <w:rFonts w:ascii="Times New Roman" w:hAnsi="Times New Roman" w:cs="Times New Roman"/>
          <w:sz w:val="24"/>
          <w:szCs w:val="24"/>
        </w:rPr>
        <w:t>Kostru</w:t>
      </w:r>
      <w:r w:rsidR="003D611B">
        <w:rPr>
          <w:rFonts w:ascii="Times New Roman" w:hAnsi="Times New Roman" w:cs="Times New Roman"/>
          <w:sz w:val="24"/>
          <w:szCs w:val="24"/>
        </w:rPr>
        <w:t>,</w:t>
      </w:r>
      <w:r w:rsidR="00FE2DA4" w:rsidRPr="008F07AB">
        <w:rPr>
          <w:rFonts w:ascii="Times New Roman" w:hAnsi="Times New Roman" w:cs="Times New Roman"/>
          <w:sz w:val="24"/>
          <w:szCs w:val="24"/>
        </w:rPr>
        <w:t xml:space="preserve"> včetně rukou a nohou</w:t>
      </w:r>
      <w:r w:rsidR="003D611B">
        <w:rPr>
          <w:rFonts w:ascii="Times New Roman" w:hAnsi="Times New Roman" w:cs="Times New Roman"/>
          <w:sz w:val="24"/>
          <w:szCs w:val="24"/>
        </w:rPr>
        <w:t>,</w:t>
      </w:r>
      <w:r w:rsidR="00FE2DA4" w:rsidRPr="008F07AB">
        <w:rPr>
          <w:rFonts w:ascii="Times New Roman" w:hAnsi="Times New Roman" w:cs="Times New Roman"/>
          <w:sz w:val="24"/>
          <w:szCs w:val="24"/>
        </w:rPr>
        <w:t xml:space="preserve"> tvoří dobře ohybný a stabilní drát opatřený kovovými klouby</w:t>
      </w:r>
      <w:r w:rsidR="0060388B" w:rsidRPr="008F07AB">
        <w:rPr>
          <w:rFonts w:ascii="Times New Roman" w:hAnsi="Times New Roman" w:cs="Times New Roman"/>
          <w:sz w:val="24"/>
          <w:szCs w:val="24"/>
        </w:rPr>
        <w:t xml:space="preserve">. </w:t>
      </w:r>
      <w:r w:rsidR="004E29B6" w:rsidRPr="008F07AB">
        <w:rPr>
          <w:rFonts w:ascii="Times New Roman" w:hAnsi="Times New Roman" w:cs="Times New Roman"/>
          <w:sz w:val="24"/>
          <w:szCs w:val="24"/>
        </w:rPr>
        <w:t xml:space="preserve">Byly natřeny barvou a doplněny kůží. </w:t>
      </w:r>
      <w:r w:rsidR="006B1AF1" w:rsidRPr="008F07AB">
        <w:rPr>
          <w:rFonts w:ascii="Times New Roman" w:hAnsi="Times New Roman" w:cs="Times New Roman"/>
          <w:sz w:val="24"/>
          <w:szCs w:val="24"/>
        </w:rPr>
        <w:t xml:space="preserve">Ruce </w:t>
      </w:r>
      <w:r w:rsidR="00063653" w:rsidRPr="008F07AB">
        <w:rPr>
          <w:rFonts w:ascii="Times New Roman" w:hAnsi="Times New Roman" w:cs="Times New Roman"/>
          <w:sz w:val="24"/>
          <w:szCs w:val="24"/>
        </w:rPr>
        <w:t xml:space="preserve">všech loutek </w:t>
      </w:r>
      <w:r w:rsidR="000A3D4B" w:rsidRPr="008F07AB">
        <w:rPr>
          <w:rFonts w:ascii="Times New Roman" w:hAnsi="Times New Roman" w:cs="Times New Roman"/>
          <w:sz w:val="24"/>
          <w:szCs w:val="24"/>
        </w:rPr>
        <w:t xml:space="preserve">(vyjma hlemýždě) </w:t>
      </w:r>
      <w:r w:rsidR="006B1AF1" w:rsidRPr="008F07AB">
        <w:rPr>
          <w:rFonts w:ascii="Times New Roman" w:hAnsi="Times New Roman" w:cs="Times New Roman"/>
          <w:sz w:val="24"/>
          <w:szCs w:val="24"/>
        </w:rPr>
        <w:t>a</w:t>
      </w:r>
      <w:r w:rsidR="00063653" w:rsidRPr="008F07AB">
        <w:rPr>
          <w:rFonts w:ascii="Times New Roman" w:hAnsi="Times New Roman" w:cs="Times New Roman"/>
          <w:sz w:val="24"/>
          <w:szCs w:val="24"/>
        </w:rPr>
        <w:t xml:space="preserve"> též</w:t>
      </w:r>
      <w:r w:rsidR="006B1AF1" w:rsidRPr="008F07AB">
        <w:rPr>
          <w:rFonts w:ascii="Times New Roman" w:hAnsi="Times New Roman" w:cs="Times New Roman"/>
          <w:sz w:val="24"/>
          <w:szCs w:val="24"/>
        </w:rPr>
        <w:t xml:space="preserve"> kostýmy jsou zhotoveny z látky. </w:t>
      </w:r>
      <w:r w:rsidR="000A3D4B" w:rsidRPr="008F07AB">
        <w:rPr>
          <w:rFonts w:ascii="Times New Roman" w:hAnsi="Times New Roman" w:cs="Times New Roman"/>
          <w:sz w:val="24"/>
          <w:szCs w:val="24"/>
        </w:rPr>
        <w:t xml:space="preserve">Jediný hlemýžď je tvořen zcela jinak a </w:t>
      </w:r>
      <w:r w:rsidR="00660D16" w:rsidRPr="008F07AB">
        <w:rPr>
          <w:rFonts w:ascii="Times New Roman" w:hAnsi="Times New Roman" w:cs="Times New Roman"/>
          <w:sz w:val="24"/>
          <w:szCs w:val="24"/>
        </w:rPr>
        <w:t>pohybuje</w:t>
      </w:r>
      <w:r w:rsidR="000A3D4B" w:rsidRPr="008F07AB">
        <w:rPr>
          <w:rFonts w:ascii="Times New Roman" w:hAnsi="Times New Roman" w:cs="Times New Roman"/>
          <w:sz w:val="24"/>
          <w:szCs w:val="24"/>
        </w:rPr>
        <w:t xml:space="preserve"> se na dvou otáčivých p</w:t>
      </w:r>
      <w:r w:rsidR="00E525F5" w:rsidRPr="008F07AB">
        <w:rPr>
          <w:rFonts w:ascii="Times New Roman" w:hAnsi="Times New Roman" w:cs="Times New Roman"/>
          <w:sz w:val="24"/>
          <w:szCs w:val="24"/>
        </w:rPr>
        <w:t>ásech, umístěných na jeho noze.</w:t>
      </w:r>
    </w:p>
    <w:p w:rsidR="00400FEF" w:rsidRPr="008F07AB" w:rsidRDefault="0009452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Prostředí bylo vystavěno na třech praktikáblech, aby bylo dosaženo hloubky obrazu.</w:t>
      </w:r>
      <w:r w:rsidR="00286746" w:rsidRPr="008F07AB">
        <w:rPr>
          <w:rStyle w:val="Znakapoznpodarou"/>
          <w:rFonts w:ascii="Times New Roman" w:hAnsi="Times New Roman" w:cs="Times New Roman"/>
          <w:sz w:val="24"/>
          <w:szCs w:val="24"/>
        </w:rPr>
        <w:footnoteReference w:id="110"/>
      </w:r>
      <w:r w:rsidR="00490D89" w:rsidRPr="008F07AB">
        <w:rPr>
          <w:rFonts w:ascii="Times New Roman" w:hAnsi="Times New Roman" w:cs="Times New Roman"/>
          <w:sz w:val="24"/>
          <w:szCs w:val="24"/>
        </w:rPr>
        <w:t xml:space="preserve"> Kulisy zhotovi</w:t>
      </w:r>
      <w:r w:rsidR="00CB4F4C" w:rsidRPr="008F07AB">
        <w:rPr>
          <w:rFonts w:ascii="Times New Roman" w:hAnsi="Times New Roman" w:cs="Times New Roman"/>
          <w:sz w:val="24"/>
          <w:szCs w:val="24"/>
        </w:rPr>
        <w:t>li z dřevěné konstrukce, která byla potažena jutou a zalita</w:t>
      </w:r>
      <w:r w:rsidR="00490D89" w:rsidRPr="008F07AB">
        <w:rPr>
          <w:rFonts w:ascii="Times New Roman" w:hAnsi="Times New Roman" w:cs="Times New Roman"/>
          <w:sz w:val="24"/>
          <w:szCs w:val="24"/>
        </w:rPr>
        <w:t xml:space="preserve"> sádrou</w:t>
      </w:r>
      <w:r w:rsidR="003D611B">
        <w:rPr>
          <w:rFonts w:ascii="Times New Roman" w:hAnsi="Times New Roman" w:cs="Times New Roman"/>
          <w:sz w:val="24"/>
          <w:szCs w:val="24"/>
        </w:rPr>
        <w:t>;</w:t>
      </w:r>
      <w:r w:rsidR="00490D89" w:rsidRPr="008F07AB">
        <w:rPr>
          <w:rFonts w:ascii="Times New Roman" w:hAnsi="Times New Roman" w:cs="Times New Roman"/>
          <w:sz w:val="24"/>
          <w:szCs w:val="24"/>
        </w:rPr>
        <w:t xml:space="preserve"> podlaha sestávala ze dřeva a místa</w:t>
      </w:r>
      <w:r w:rsidR="00CB4F4C" w:rsidRPr="008F07AB">
        <w:rPr>
          <w:rFonts w:ascii="Times New Roman" w:hAnsi="Times New Roman" w:cs="Times New Roman"/>
          <w:sz w:val="24"/>
          <w:szCs w:val="24"/>
        </w:rPr>
        <w:t>,</w:t>
      </w:r>
      <w:r w:rsidR="00490D89" w:rsidRPr="008F07AB">
        <w:rPr>
          <w:rFonts w:ascii="Times New Roman" w:hAnsi="Times New Roman" w:cs="Times New Roman"/>
          <w:sz w:val="24"/>
          <w:szCs w:val="24"/>
        </w:rPr>
        <w:t xml:space="preserve"> kde se pohyboval Ferda a </w:t>
      </w:r>
      <w:r w:rsidR="003D611B">
        <w:rPr>
          <w:rFonts w:ascii="Times New Roman" w:hAnsi="Times New Roman" w:cs="Times New Roman"/>
          <w:sz w:val="24"/>
          <w:szCs w:val="24"/>
        </w:rPr>
        <w:t>ostatní,</w:t>
      </w:r>
      <w:r w:rsidR="00490D89" w:rsidRPr="008F07AB">
        <w:rPr>
          <w:rFonts w:ascii="Times New Roman" w:hAnsi="Times New Roman" w:cs="Times New Roman"/>
          <w:sz w:val="24"/>
          <w:szCs w:val="24"/>
        </w:rPr>
        <w:t xml:space="preserve"> z</w:t>
      </w:r>
      <w:r w:rsidR="003D611B">
        <w:rPr>
          <w:rFonts w:ascii="Times New Roman" w:hAnsi="Times New Roman" w:cs="Times New Roman"/>
          <w:sz w:val="24"/>
          <w:szCs w:val="24"/>
        </w:rPr>
        <w:t> </w:t>
      </w:r>
      <w:r w:rsidR="00490D89" w:rsidRPr="008F07AB">
        <w:rPr>
          <w:rFonts w:ascii="Times New Roman" w:hAnsi="Times New Roman" w:cs="Times New Roman"/>
          <w:sz w:val="24"/>
          <w:szCs w:val="24"/>
        </w:rPr>
        <w:t>korku</w:t>
      </w:r>
      <w:r w:rsidR="003D611B">
        <w:rPr>
          <w:rFonts w:ascii="Times New Roman" w:hAnsi="Times New Roman" w:cs="Times New Roman"/>
          <w:sz w:val="24"/>
          <w:szCs w:val="24"/>
        </w:rPr>
        <w:t>;</w:t>
      </w:r>
      <w:r w:rsidR="00490D89" w:rsidRPr="008F07AB">
        <w:rPr>
          <w:rFonts w:ascii="Times New Roman" w:hAnsi="Times New Roman" w:cs="Times New Roman"/>
          <w:sz w:val="24"/>
          <w:szCs w:val="24"/>
        </w:rPr>
        <w:t xml:space="preserve"> bylo zde mnoho otvorů, jimiž postavy vcházely na scénu.</w:t>
      </w:r>
      <w:r w:rsidR="002743FC" w:rsidRPr="008F07AB">
        <w:rPr>
          <w:rStyle w:val="Znakapoznpodarou"/>
          <w:rFonts w:ascii="Times New Roman" w:hAnsi="Times New Roman" w:cs="Times New Roman"/>
          <w:sz w:val="24"/>
          <w:szCs w:val="24"/>
        </w:rPr>
        <w:footnoteReference w:id="111"/>
      </w:r>
      <w:r w:rsidR="00490D89" w:rsidRPr="008F07AB">
        <w:rPr>
          <w:rFonts w:ascii="Times New Roman" w:hAnsi="Times New Roman" w:cs="Times New Roman"/>
          <w:sz w:val="24"/>
          <w:szCs w:val="24"/>
        </w:rPr>
        <w:t xml:space="preserve"> Na květiny užívá plsť</w:t>
      </w:r>
      <w:r w:rsidRPr="008F07AB">
        <w:rPr>
          <w:rFonts w:ascii="Times New Roman" w:hAnsi="Times New Roman" w:cs="Times New Roman"/>
          <w:sz w:val="24"/>
          <w:szCs w:val="24"/>
        </w:rPr>
        <w:t xml:space="preserve"> a též se zde objevuje mnoho jiných materiálů</w:t>
      </w:r>
      <w:r w:rsidR="003D611B">
        <w:rPr>
          <w:rFonts w:ascii="Times New Roman" w:hAnsi="Times New Roman" w:cs="Times New Roman"/>
          <w:sz w:val="24"/>
          <w:szCs w:val="24"/>
        </w:rPr>
        <w:t>,</w:t>
      </w:r>
      <w:r w:rsidRPr="008F07AB">
        <w:rPr>
          <w:rFonts w:ascii="Times New Roman" w:hAnsi="Times New Roman" w:cs="Times New Roman"/>
          <w:sz w:val="24"/>
          <w:szCs w:val="24"/>
        </w:rPr>
        <w:t xml:space="preserve"> jako provázky, drátky</w:t>
      </w:r>
      <w:r w:rsidR="00CC06CF" w:rsidRPr="008F07AB">
        <w:rPr>
          <w:rFonts w:ascii="Times New Roman" w:hAnsi="Times New Roman" w:cs="Times New Roman"/>
          <w:sz w:val="24"/>
          <w:szCs w:val="24"/>
        </w:rPr>
        <w:t>, kamínky, dřívka</w:t>
      </w:r>
      <w:r w:rsidRPr="008F07AB">
        <w:rPr>
          <w:rFonts w:ascii="Times New Roman" w:hAnsi="Times New Roman" w:cs="Times New Roman"/>
          <w:sz w:val="24"/>
          <w:szCs w:val="24"/>
        </w:rPr>
        <w:t xml:space="preserve"> a větvičk</w:t>
      </w:r>
      <w:r w:rsidR="00E525F5" w:rsidRPr="008F07AB">
        <w:rPr>
          <w:rFonts w:ascii="Times New Roman" w:hAnsi="Times New Roman" w:cs="Times New Roman"/>
          <w:sz w:val="24"/>
          <w:szCs w:val="24"/>
        </w:rPr>
        <w:t>y, jež dodávají na autenticitě.</w:t>
      </w:r>
    </w:p>
    <w:p w:rsidR="00B77575" w:rsidRPr="008F07AB" w:rsidRDefault="003A7E54" w:rsidP="007C27AF">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Obecně se jak loutky</w:t>
      </w:r>
      <w:r w:rsidR="003D611B">
        <w:rPr>
          <w:rFonts w:ascii="Times New Roman" w:hAnsi="Times New Roman" w:cs="Times New Roman"/>
          <w:sz w:val="24"/>
          <w:szCs w:val="24"/>
        </w:rPr>
        <w:t>,</w:t>
      </w:r>
      <w:r w:rsidRPr="008F07AB">
        <w:rPr>
          <w:rFonts w:ascii="Times New Roman" w:hAnsi="Times New Roman" w:cs="Times New Roman"/>
          <w:sz w:val="24"/>
          <w:szCs w:val="24"/>
        </w:rPr>
        <w:t xml:space="preserve"> tak </w:t>
      </w:r>
      <w:proofErr w:type="spellStart"/>
      <w:r w:rsidRPr="008F07AB">
        <w:rPr>
          <w:rFonts w:ascii="Times New Roman" w:hAnsi="Times New Roman" w:cs="Times New Roman"/>
          <w:sz w:val="24"/>
          <w:szCs w:val="24"/>
        </w:rPr>
        <w:t>mizanscéna</w:t>
      </w:r>
      <w:proofErr w:type="spellEnd"/>
      <w:r w:rsidRPr="008F07AB">
        <w:rPr>
          <w:rFonts w:ascii="Times New Roman" w:hAnsi="Times New Roman" w:cs="Times New Roman"/>
          <w:sz w:val="24"/>
          <w:szCs w:val="24"/>
        </w:rPr>
        <w:t xml:space="preserve"> snaží pomocí stylizace, ale </w:t>
      </w:r>
      <w:r w:rsidR="007A1FDE" w:rsidRPr="008F07AB">
        <w:rPr>
          <w:rFonts w:ascii="Times New Roman" w:hAnsi="Times New Roman" w:cs="Times New Roman"/>
          <w:sz w:val="24"/>
          <w:szCs w:val="24"/>
        </w:rPr>
        <w:t>i rozmanitostí</w:t>
      </w:r>
      <w:r w:rsidRPr="008F07AB">
        <w:rPr>
          <w:rFonts w:ascii="Times New Roman" w:hAnsi="Times New Roman" w:cs="Times New Roman"/>
          <w:sz w:val="24"/>
          <w:szCs w:val="24"/>
        </w:rPr>
        <w:t xml:space="preserve"> tvarů a</w:t>
      </w:r>
      <w:r w:rsidR="00B77575">
        <w:rPr>
          <w:rFonts w:ascii="Times New Roman" w:hAnsi="Times New Roman" w:cs="Times New Roman"/>
          <w:sz w:val="24"/>
          <w:szCs w:val="24"/>
        </w:rPr>
        <w:t> </w:t>
      </w:r>
      <w:r w:rsidRPr="008F07AB">
        <w:rPr>
          <w:rFonts w:ascii="Times New Roman" w:hAnsi="Times New Roman" w:cs="Times New Roman"/>
          <w:sz w:val="24"/>
          <w:szCs w:val="24"/>
        </w:rPr>
        <w:t xml:space="preserve">materiálů co nejlépe oslovit dětského diváka. </w:t>
      </w:r>
      <w:r w:rsidR="006C17BA" w:rsidRPr="008F07AB">
        <w:rPr>
          <w:rFonts w:ascii="Times New Roman" w:hAnsi="Times New Roman" w:cs="Times New Roman"/>
          <w:sz w:val="24"/>
          <w:szCs w:val="24"/>
        </w:rPr>
        <w:t xml:space="preserve">Sází spíše na jednoduchost kulis, ale propracovává prostor do hloubky a dominantou je hlavně bohatě zvlněná krajina, jež dodává loutkám na dramatičnosti. </w:t>
      </w:r>
      <w:r w:rsidR="002317D3" w:rsidRPr="008F07AB">
        <w:rPr>
          <w:rFonts w:ascii="Times New Roman" w:hAnsi="Times New Roman" w:cs="Times New Roman"/>
          <w:sz w:val="24"/>
          <w:szCs w:val="24"/>
        </w:rPr>
        <w:t>Ze snímku je patrné, že se</w:t>
      </w:r>
      <w:r w:rsidR="007D1916" w:rsidRPr="008F07AB">
        <w:rPr>
          <w:rFonts w:ascii="Times New Roman" w:hAnsi="Times New Roman" w:cs="Times New Roman"/>
          <w:sz w:val="24"/>
          <w:szCs w:val="24"/>
        </w:rPr>
        <w:t xml:space="preserve"> jedná o první film</w:t>
      </w:r>
      <w:r w:rsidR="002317D3" w:rsidRPr="008F07AB">
        <w:rPr>
          <w:rFonts w:ascii="Times New Roman" w:hAnsi="Times New Roman" w:cs="Times New Roman"/>
          <w:sz w:val="24"/>
          <w:szCs w:val="24"/>
        </w:rPr>
        <w:t xml:space="preserve"> Týrlové, ve kterém si osvojovala práci </w:t>
      </w:r>
      <w:r w:rsidR="007D1916" w:rsidRPr="008F07AB">
        <w:rPr>
          <w:rFonts w:ascii="Times New Roman" w:hAnsi="Times New Roman" w:cs="Times New Roman"/>
          <w:sz w:val="24"/>
          <w:szCs w:val="24"/>
        </w:rPr>
        <w:t>s loutkou i materiálem. Oproti pozdější tvorbě je zde mnoho postav</w:t>
      </w:r>
      <w:r w:rsidR="007A1FDE" w:rsidRPr="008F07AB">
        <w:rPr>
          <w:rFonts w:ascii="Times New Roman" w:hAnsi="Times New Roman" w:cs="Times New Roman"/>
          <w:sz w:val="24"/>
          <w:szCs w:val="24"/>
        </w:rPr>
        <w:t>,</w:t>
      </w:r>
      <w:r w:rsidR="007D1916" w:rsidRPr="008F07AB">
        <w:rPr>
          <w:rFonts w:ascii="Times New Roman" w:hAnsi="Times New Roman" w:cs="Times New Roman"/>
          <w:sz w:val="24"/>
          <w:szCs w:val="24"/>
        </w:rPr>
        <w:t xml:space="preserve"> mnoho různých materiálů</w:t>
      </w:r>
      <w:r w:rsidR="00C5562A" w:rsidRPr="008F07AB">
        <w:rPr>
          <w:rFonts w:ascii="Times New Roman" w:hAnsi="Times New Roman" w:cs="Times New Roman"/>
          <w:sz w:val="24"/>
          <w:szCs w:val="24"/>
        </w:rPr>
        <w:t>,</w:t>
      </w:r>
      <w:r w:rsidR="007D1916" w:rsidRPr="008F07AB">
        <w:rPr>
          <w:rFonts w:ascii="Times New Roman" w:hAnsi="Times New Roman" w:cs="Times New Roman"/>
          <w:sz w:val="24"/>
          <w:szCs w:val="24"/>
        </w:rPr>
        <w:t xml:space="preserve"> a ač je jednoznačně znát tvůrčí vklad autorky, cítíme vlivy jiných umělců</w:t>
      </w:r>
      <w:r w:rsidR="0006400E" w:rsidRPr="008F07AB">
        <w:rPr>
          <w:rFonts w:ascii="Times New Roman" w:hAnsi="Times New Roman" w:cs="Times New Roman"/>
          <w:sz w:val="24"/>
          <w:szCs w:val="24"/>
        </w:rPr>
        <w:t xml:space="preserve"> (znala soudobé animátory a vycházela hlavně z </w:t>
      </w:r>
      <w:proofErr w:type="spellStart"/>
      <w:r w:rsidR="0006400E" w:rsidRPr="008F07AB">
        <w:rPr>
          <w:rFonts w:ascii="Times New Roman" w:hAnsi="Times New Roman" w:cs="Times New Roman"/>
          <w:sz w:val="24"/>
          <w:szCs w:val="24"/>
        </w:rPr>
        <w:t>Disneyho</w:t>
      </w:r>
      <w:proofErr w:type="spellEnd"/>
      <w:r w:rsidR="0006400E" w:rsidRPr="008F07AB">
        <w:rPr>
          <w:rFonts w:ascii="Times New Roman" w:hAnsi="Times New Roman" w:cs="Times New Roman"/>
          <w:sz w:val="24"/>
          <w:szCs w:val="24"/>
        </w:rPr>
        <w:t>)</w:t>
      </w:r>
      <w:r w:rsidR="007D1916" w:rsidRPr="008F07AB">
        <w:rPr>
          <w:rFonts w:ascii="Times New Roman" w:hAnsi="Times New Roman" w:cs="Times New Roman"/>
          <w:sz w:val="24"/>
          <w:szCs w:val="24"/>
        </w:rPr>
        <w:t xml:space="preserve">. </w:t>
      </w:r>
      <w:r w:rsidR="00C5562A" w:rsidRPr="008F07AB">
        <w:rPr>
          <w:rFonts w:ascii="Times New Roman" w:hAnsi="Times New Roman" w:cs="Times New Roman"/>
          <w:sz w:val="24"/>
          <w:szCs w:val="24"/>
        </w:rPr>
        <w:t>Týrlová teprve hledá vlastní styl a</w:t>
      </w:r>
      <w:r w:rsidR="009F4191" w:rsidRPr="008F07AB">
        <w:rPr>
          <w:rFonts w:ascii="Times New Roman" w:hAnsi="Times New Roman" w:cs="Times New Roman"/>
          <w:sz w:val="24"/>
          <w:szCs w:val="24"/>
        </w:rPr>
        <w:t> </w:t>
      </w:r>
      <w:r w:rsidR="00C5562A" w:rsidRPr="008F07AB">
        <w:rPr>
          <w:rFonts w:ascii="Times New Roman" w:hAnsi="Times New Roman" w:cs="Times New Roman"/>
          <w:sz w:val="24"/>
          <w:szCs w:val="24"/>
        </w:rPr>
        <w:t>způsob</w:t>
      </w:r>
      <w:r w:rsidR="007E517C">
        <w:rPr>
          <w:rFonts w:ascii="Times New Roman" w:hAnsi="Times New Roman" w:cs="Times New Roman"/>
          <w:sz w:val="24"/>
          <w:szCs w:val="24"/>
        </w:rPr>
        <w:t>,</w:t>
      </w:r>
      <w:r w:rsidR="00C5562A" w:rsidRPr="008F07AB">
        <w:rPr>
          <w:rFonts w:ascii="Times New Roman" w:hAnsi="Times New Roman" w:cs="Times New Roman"/>
          <w:sz w:val="24"/>
          <w:szCs w:val="24"/>
        </w:rPr>
        <w:t xml:space="preserve"> jak uchopit animovaný film a jaká témata zpracovávat.</w:t>
      </w:r>
    </w:p>
    <w:p w:rsidR="00A52079" w:rsidRPr="008F07AB" w:rsidRDefault="00A52079" w:rsidP="00957970">
      <w:pPr>
        <w:pStyle w:val="Nadpis1"/>
        <w:numPr>
          <w:ilvl w:val="0"/>
          <w:numId w:val="27"/>
        </w:numPr>
      </w:pPr>
      <w:bookmarkStart w:id="10" w:name="_Toc6788067"/>
      <w:r w:rsidRPr="008F07AB">
        <w:t>Vzpoura hraček (1946)</w:t>
      </w:r>
      <w:bookmarkEnd w:id="10"/>
    </w:p>
    <w:p w:rsidR="00B77575" w:rsidRPr="00B77575" w:rsidRDefault="00B77575" w:rsidP="009F4191">
      <w:pPr>
        <w:spacing w:after="0" w:line="360" w:lineRule="auto"/>
        <w:jc w:val="both"/>
        <w:rPr>
          <w:rFonts w:ascii="Times New Roman" w:hAnsi="Times New Roman" w:cs="Times New Roman"/>
          <w:sz w:val="24"/>
          <w:szCs w:val="24"/>
        </w:rPr>
      </w:pPr>
    </w:p>
    <w:p w:rsidR="00CF4EB0" w:rsidRPr="008F07AB" w:rsidRDefault="00D44E9F" w:rsidP="009F4191">
      <w:pPr>
        <w:spacing w:after="0" w:line="360" w:lineRule="auto"/>
        <w:jc w:val="both"/>
        <w:rPr>
          <w:rFonts w:ascii="Times New Roman" w:hAnsi="Times New Roman" w:cs="Times New Roman"/>
          <w:sz w:val="24"/>
          <w:szCs w:val="24"/>
        </w:rPr>
      </w:pPr>
      <w:r w:rsidRPr="008F07AB">
        <w:rPr>
          <w:rFonts w:ascii="Times New Roman" w:hAnsi="Times New Roman" w:cs="Times New Roman"/>
          <w:i/>
          <w:sz w:val="24"/>
          <w:szCs w:val="24"/>
        </w:rPr>
        <w:t>Vzpoura hraček</w:t>
      </w:r>
      <w:r w:rsidR="00235A1E" w:rsidRPr="00235A1E">
        <w:rPr>
          <w:rFonts w:ascii="Times New Roman" w:hAnsi="Times New Roman" w:cs="Times New Roman"/>
          <w:sz w:val="24"/>
          <w:szCs w:val="24"/>
        </w:rPr>
        <w:t xml:space="preserve"> </w:t>
      </w:r>
      <w:r w:rsidRPr="008F07AB">
        <w:rPr>
          <w:rFonts w:ascii="Times New Roman" w:hAnsi="Times New Roman" w:cs="Times New Roman"/>
          <w:sz w:val="24"/>
          <w:szCs w:val="24"/>
        </w:rPr>
        <w:t xml:space="preserve">je původním příběhem Hermíny Týrlové, která vychází z námětu Elmara </w:t>
      </w:r>
      <w:proofErr w:type="spellStart"/>
      <w:r w:rsidRPr="008F07AB">
        <w:rPr>
          <w:rFonts w:ascii="Times New Roman" w:hAnsi="Times New Roman" w:cs="Times New Roman"/>
          <w:sz w:val="24"/>
          <w:szCs w:val="24"/>
        </w:rPr>
        <w:t>Klosa</w:t>
      </w:r>
      <w:proofErr w:type="spellEnd"/>
      <w:r w:rsidRPr="008F07AB">
        <w:rPr>
          <w:rFonts w:ascii="Times New Roman" w:hAnsi="Times New Roman" w:cs="Times New Roman"/>
          <w:sz w:val="24"/>
          <w:szCs w:val="24"/>
        </w:rPr>
        <w:t>, Bořivoje Zemana</w:t>
      </w:r>
      <w:r w:rsidR="007E517C">
        <w:rPr>
          <w:rFonts w:ascii="Times New Roman" w:hAnsi="Times New Roman" w:cs="Times New Roman"/>
          <w:sz w:val="24"/>
          <w:szCs w:val="24"/>
        </w:rPr>
        <w:t xml:space="preserve"> a</w:t>
      </w:r>
      <w:r w:rsidRPr="008F07AB">
        <w:rPr>
          <w:rFonts w:ascii="Times New Roman" w:hAnsi="Times New Roman" w:cs="Times New Roman"/>
          <w:sz w:val="24"/>
          <w:szCs w:val="24"/>
        </w:rPr>
        <w:t xml:space="preserve"> Ivo Tomana.</w:t>
      </w:r>
      <w:r w:rsidRPr="008F07AB">
        <w:rPr>
          <w:rStyle w:val="Znakapoznpodarou"/>
          <w:rFonts w:ascii="Times New Roman" w:hAnsi="Times New Roman" w:cs="Times New Roman"/>
          <w:sz w:val="24"/>
          <w:szCs w:val="24"/>
        </w:rPr>
        <w:footnoteReference w:id="112"/>
      </w:r>
      <w:r w:rsidRPr="008F07AB">
        <w:rPr>
          <w:rFonts w:ascii="Times New Roman" w:hAnsi="Times New Roman" w:cs="Times New Roman"/>
          <w:sz w:val="24"/>
          <w:szCs w:val="24"/>
        </w:rPr>
        <w:t xml:space="preserve"> Týrlová zde zobrazuje boj mezi gestapákem a</w:t>
      </w:r>
      <w:r w:rsidR="00C40D0C">
        <w:rPr>
          <w:rFonts w:ascii="Times New Roman" w:hAnsi="Times New Roman" w:cs="Times New Roman"/>
          <w:sz w:val="24"/>
          <w:szCs w:val="24"/>
        </w:rPr>
        <w:t> </w:t>
      </w:r>
      <w:r w:rsidR="007E517C">
        <w:rPr>
          <w:rFonts w:ascii="Times New Roman" w:hAnsi="Times New Roman" w:cs="Times New Roman"/>
          <w:sz w:val="24"/>
          <w:szCs w:val="24"/>
        </w:rPr>
        <w:t>hračkami</w:t>
      </w:r>
      <w:r w:rsidRPr="008F07AB">
        <w:rPr>
          <w:rFonts w:ascii="Times New Roman" w:hAnsi="Times New Roman" w:cs="Times New Roman"/>
          <w:sz w:val="24"/>
          <w:szCs w:val="24"/>
        </w:rPr>
        <w:t xml:space="preserve"> a snaží se tak o protinacistickou satiru. Téma zpracovává takovým způsobem, že jej chápe jak dospělý</w:t>
      </w:r>
      <w:r w:rsidR="007E517C">
        <w:rPr>
          <w:rFonts w:ascii="Times New Roman" w:hAnsi="Times New Roman" w:cs="Times New Roman"/>
          <w:sz w:val="24"/>
          <w:szCs w:val="24"/>
        </w:rPr>
        <w:t>,</w:t>
      </w:r>
      <w:r w:rsidRPr="008F07AB">
        <w:rPr>
          <w:rFonts w:ascii="Times New Roman" w:hAnsi="Times New Roman" w:cs="Times New Roman"/>
          <w:sz w:val="24"/>
          <w:szCs w:val="24"/>
        </w:rPr>
        <w:t xml:space="preserve"> tak dětský divák</w:t>
      </w:r>
      <w:r w:rsidR="007E517C">
        <w:rPr>
          <w:rFonts w:ascii="Times New Roman" w:hAnsi="Times New Roman" w:cs="Times New Roman"/>
          <w:sz w:val="24"/>
          <w:szCs w:val="24"/>
        </w:rPr>
        <w:t>;</w:t>
      </w:r>
      <w:r w:rsidRPr="008F07AB">
        <w:rPr>
          <w:rFonts w:ascii="Times New Roman" w:hAnsi="Times New Roman" w:cs="Times New Roman"/>
          <w:sz w:val="24"/>
          <w:szCs w:val="24"/>
        </w:rPr>
        <w:t xml:space="preserve"> příběh </w:t>
      </w:r>
      <w:r w:rsidR="007E517C" w:rsidRPr="008F07AB">
        <w:rPr>
          <w:rFonts w:ascii="Times New Roman" w:hAnsi="Times New Roman" w:cs="Times New Roman"/>
          <w:sz w:val="24"/>
          <w:szCs w:val="24"/>
        </w:rPr>
        <w:t xml:space="preserve">lze </w:t>
      </w:r>
      <w:r w:rsidR="007E517C">
        <w:rPr>
          <w:rFonts w:ascii="Times New Roman" w:hAnsi="Times New Roman" w:cs="Times New Roman"/>
          <w:sz w:val="24"/>
          <w:szCs w:val="24"/>
        </w:rPr>
        <w:t>pojímat</w:t>
      </w:r>
      <w:r w:rsidRPr="008F07AB">
        <w:rPr>
          <w:rFonts w:ascii="Times New Roman" w:hAnsi="Times New Roman" w:cs="Times New Roman"/>
          <w:sz w:val="24"/>
          <w:szCs w:val="24"/>
        </w:rPr>
        <w:t xml:space="preserve"> i jako boj dobra se zlem. Kromě vážného námětu pracuje i s groteskními prvky, čímž se také blíží dětskému divákovi a</w:t>
      </w:r>
      <w:r w:rsidR="00C40D0C">
        <w:rPr>
          <w:rFonts w:ascii="Times New Roman" w:hAnsi="Times New Roman" w:cs="Times New Roman"/>
          <w:sz w:val="24"/>
          <w:szCs w:val="24"/>
        </w:rPr>
        <w:t> </w:t>
      </w:r>
      <w:r w:rsidRPr="008F07AB">
        <w:rPr>
          <w:rFonts w:ascii="Times New Roman" w:hAnsi="Times New Roman" w:cs="Times New Roman"/>
          <w:sz w:val="24"/>
          <w:szCs w:val="24"/>
        </w:rPr>
        <w:t xml:space="preserve">odlehčuje celý příběh. Jedná se o první snímek, kde užívá i herce, a to v postavách majitele hračkářské dílny a gestapáka. Kolem hračkářské dílny chodí gestapák s úmyslem zatknout majitele, ale ten utíká oknem. Když nevítaný host vtrhne do dílny, setkává se pouze s hračkami, ty se však postupně ukazují jako vyrovnaný protihráč. Vzteklý gestapák </w:t>
      </w:r>
      <w:r w:rsidR="007E517C">
        <w:rPr>
          <w:rFonts w:ascii="Times New Roman" w:hAnsi="Times New Roman" w:cs="Times New Roman"/>
          <w:sz w:val="24"/>
          <w:szCs w:val="24"/>
        </w:rPr>
        <w:t xml:space="preserve">se </w:t>
      </w:r>
      <w:r w:rsidRPr="008F07AB">
        <w:rPr>
          <w:rFonts w:ascii="Times New Roman" w:hAnsi="Times New Roman" w:cs="Times New Roman"/>
          <w:sz w:val="24"/>
          <w:szCs w:val="24"/>
        </w:rPr>
        <w:t xml:space="preserve">začne k hračkám </w:t>
      </w:r>
      <w:r w:rsidR="007E517C" w:rsidRPr="008F07AB">
        <w:rPr>
          <w:rFonts w:ascii="Times New Roman" w:hAnsi="Times New Roman" w:cs="Times New Roman"/>
          <w:sz w:val="24"/>
          <w:szCs w:val="24"/>
        </w:rPr>
        <w:t xml:space="preserve">chovat </w:t>
      </w:r>
      <w:r w:rsidRPr="008F07AB">
        <w:rPr>
          <w:rFonts w:ascii="Times New Roman" w:hAnsi="Times New Roman" w:cs="Times New Roman"/>
          <w:sz w:val="24"/>
          <w:szCs w:val="24"/>
        </w:rPr>
        <w:t xml:space="preserve">surově a posléze </w:t>
      </w:r>
      <w:r w:rsidR="007E517C">
        <w:rPr>
          <w:rFonts w:ascii="Times New Roman" w:hAnsi="Times New Roman" w:cs="Times New Roman"/>
          <w:sz w:val="24"/>
          <w:szCs w:val="24"/>
        </w:rPr>
        <w:t xml:space="preserve">na ně </w:t>
      </w:r>
      <w:r w:rsidRPr="008F07AB">
        <w:rPr>
          <w:rFonts w:ascii="Times New Roman" w:hAnsi="Times New Roman" w:cs="Times New Roman"/>
          <w:sz w:val="24"/>
          <w:szCs w:val="24"/>
        </w:rPr>
        <w:t>i střílet, ale ty se proti němu spolčí a začne boj. Hračky sice nemají zbraně, avšak i tak se dokáž</w:t>
      </w:r>
      <w:r w:rsidR="00235A1E">
        <w:rPr>
          <w:rFonts w:ascii="Times New Roman" w:hAnsi="Times New Roman" w:cs="Times New Roman"/>
          <w:sz w:val="24"/>
          <w:szCs w:val="24"/>
        </w:rPr>
        <w:t>ou</w:t>
      </w:r>
      <w:r w:rsidRPr="008F07AB">
        <w:rPr>
          <w:rFonts w:ascii="Times New Roman" w:hAnsi="Times New Roman" w:cs="Times New Roman"/>
          <w:sz w:val="24"/>
          <w:szCs w:val="24"/>
        </w:rPr>
        <w:t xml:space="preserve"> důmyslně brán</w:t>
      </w:r>
      <w:r w:rsidR="00CF4EB0" w:rsidRPr="008F07AB">
        <w:rPr>
          <w:rFonts w:ascii="Times New Roman" w:hAnsi="Times New Roman" w:cs="Times New Roman"/>
          <w:sz w:val="24"/>
          <w:szCs w:val="24"/>
        </w:rPr>
        <w:t>it a nějaké si i vyrobí</w:t>
      </w:r>
      <w:r w:rsidRPr="008F07AB">
        <w:rPr>
          <w:rFonts w:ascii="Times New Roman" w:hAnsi="Times New Roman" w:cs="Times New Roman"/>
          <w:sz w:val="24"/>
          <w:szCs w:val="24"/>
        </w:rPr>
        <w:t xml:space="preserve"> (závěrečná scéna s vojáčky a kan</w:t>
      </w:r>
      <w:r w:rsidR="007E517C">
        <w:rPr>
          <w:rFonts w:ascii="Times New Roman" w:hAnsi="Times New Roman" w:cs="Times New Roman"/>
          <w:sz w:val="24"/>
          <w:szCs w:val="24"/>
        </w:rPr>
        <w:t>o</w:t>
      </w:r>
      <w:r w:rsidRPr="008F07AB">
        <w:rPr>
          <w:rFonts w:ascii="Times New Roman" w:hAnsi="Times New Roman" w:cs="Times New Roman"/>
          <w:sz w:val="24"/>
          <w:szCs w:val="24"/>
        </w:rPr>
        <w:t>ny), společně uhasí i požár skříně s hračkam</w:t>
      </w:r>
      <w:r w:rsidR="00C052A7" w:rsidRPr="008F07AB">
        <w:rPr>
          <w:rFonts w:ascii="Times New Roman" w:hAnsi="Times New Roman" w:cs="Times New Roman"/>
          <w:sz w:val="24"/>
          <w:szCs w:val="24"/>
        </w:rPr>
        <w:t xml:space="preserve">i a nakonec nepřítele vyženou. </w:t>
      </w:r>
      <w:r w:rsidR="00CF4EB0" w:rsidRPr="008F07AB">
        <w:rPr>
          <w:rFonts w:ascii="Times New Roman" w:hAnsi="Times New Roman" w:cs="Times New Roman"/>
          <w:sz w:val="24"/>
          <w:szCs w:val="24"/>
        </w:rPr>
        <w:t xml:space="preserve">Zde už je příběh složitější a postupně graduje, což se neshoduje se strukturálními technikami, na druhou stranu děj nepřevyšuje samotnou animaci. </w:t>
      </w:r>
      <w:r w:rsidR="00F731D5" w:rsidRPr="008F07AB">
        <w:rPr>
          <w:rFonts w:ascii="Times New Roman" w:hAnsi="Times New Roman" w:cs="Times New Roman"/>
          <w:sz w:val="24"/>
          <w:szCs w:val="24"/>
        </w:rPr>
        <w:t xml:space="preserve">Snad možná ve střídavém vyhrávání hraček a </w:t>
      </w:r>
      <w:proofErr w:type="spellStart"/>
      <w:r w:rsidR="00F731D5" w:rsidRPr="008F07AB">
        <w:rPr>
          <w:rFonts w:ascii="Times New Roman" w:hAnsi="Times New Roman" w:cs="Times New Roman"/>
          <w:sz w:val="24"/>
          <w:szCs w:val="24"/>
        </w:rPr>
        <w:t>gestepáka</w:t>
      </w:r>
      <w:proofErr w:type="spellEnd"/>
      <w:r w:rsidR="00F731D5" w:rsidRPr="008F07AB">
        <w:rPr>
          <w:rFonts w:ascii="Times New Roman" w:hAnsi="Times New Roman" w:cs="Times New Roman"/>
          <w:sz w:val="24"/>
          <w:szCs w:val="24"/>
        </w:rPr>
        <w:t xml:space="preserve"> lze vidět nějaké opakování či cykličnost, připomínající efekt</w:t>
      </w:r>
      <w:r w:rsidR="007A2B7A" w:rsidRPr="008F07AB">
        <w:rPr>
          <w:rFonts w:ascii="Times New Roman" w:hAnsi="Times New Roman" w:cs="Times New Roman"/>
          <w:sz w:val="24"/>
          <w:szCs w:val="24"/>
        </w:rPr>
        <w:t xml:space="preserve"> opakování v strukturálních</w:t>
      </w:r>
      <w:r w:rsidR="00F731D5" w:rsidRPr="008F07AB">
        <w:rPr>
          <w:rFonts w:ascii="Times New Roman" w:hAnsi="Times New Roman" w:cs="Times New Roman"/>
          <w:sz w:val="24"/>
          <w:szCs w:val="24"/>
        </w:rPr>
        <w:t xml:space="preserve"> filmech. </w:t>
      </w:r>
      <w:r w:rsidR="00CF4EB0" w:rsidRPr="008F07AB">
        <w:rPr>
          <w:rFonts w:ascii="Times New Roman" w:hAnsi="Times New Roman" w:cs="Times New Roman"/>
          <w:sz w:val="24"/>
          <w:szCs w:val="24"/>
        </w:rPr>
        <w:t>Děj odkazuje k několik</w:t>
      </w:r>
      <w:r w:rsidR="007E517C">
        <w:rPr>
          <w:rFonts w:ascii="Times New Roman" w:hAnsi="Times New Roman" w:cs="Times New Roman"/>
          <w:sz w:val="24"/>
          <w:szCs w:val="24"/>
        </w:rPr>
        <w:t>a tématům, jak jsem již zmínila:</w:t>
      </w:r>
      <w:r w:rsidR="00CF4EB0" w:rsidRPr="008F07AB">
        <w:rPr>
          <w:rFonts w:ascii="Times New Roman" w:hAnsi="Times New Roman" w:cs="Times New Roman"/>
          <w:sz w:val="24"/>
          <w:szCs w:val="24"/>
        </w:rPr>
        <w:t xml:space="preserve"> </w:t>
      </w:r>
      <w:r w:rsidR="007E517C">
        <w:rPr>
          <w:rFonts w:ascii="Times New Roman" w:hAnsi="Times New Roman" w:cs="Times New Roman"/>
          <w:sz w:val="24"/>
          <w:szCs w:val="24"/>
        </w:rPr>
        <w:t xml:space="preserve">boji </w:t>
      </w:r>
      <w:r w:rsidR="00CF4EB0" w:rsidRPr="008F07AB">
        <w:rPr>
          <w:rFonts w:ascii="Times New Roman" w:hAnsi="Times New Roman" w:cs="Times New Roman"/>
          <w:sz w:val="24"/>
          <w:szCs w:val="24"/>
        </w:rPr>
        <w:t>dobra a zla, boj</w:t>
      </w:r>
      <w:r w:rsidR="007E517C">
        <w:rPr>
          <w:rFonts w:ascii="Times New Roman" w:hAnsi="Times New Roman" w:cs="Times New Roman"/>
          <w:sz w:val="24"/>
          <w:szCs w:val="24"/>
        </w:rPr>
        <w:t>i</w:t>
      </w:r>
      <w:r w:rsidR="00CF4EB0" w:rsidRPr="008F07AB">
        <w:rPr>
          <w:rFonts w:ascii="Times New Roman" w:hAnsi="Times New Roman" w:cs="Times New Roman"/>
          <w:sz w:val="24"/>
          <w:szCs w:val="24"/>
        </w:rPr>
        <w:t xml:space="preserve"> obra s trpaslíky či g</w:t>
      </w:r>
      <w:r w:rsidR="007E517C">
        <w:rPr>
          <w:rFonts w:ascii="Times New Roman" w:hAnsi="Times New Roman" w:cs="Times New Roman"/>
          <w:sz w:val="24"/>
          <w:szCs w:val="24"/>
        </w:rPr>
        <w:t>estapáka a prostých lidí/hraček,</w:t>
      </w:r>
      <w:r w:rsidR="00CF4EB0" w:rsidRPr="008F07AB">
        <w:rPr>
          <w:rFonts w:ascii="Times New Roman" w:hAnsi="Times New Roman" w:cs="Times New Roman"/>
          <w:sz w:val="24"/>
          <w:szCs w:val="24"/>
        </w:rPr>
        <w:t xml:space="preserve"> </w:t>
      </w:r>
      <w:r w:rsidR="007E517C">
        <w:rPr>
          <w:rFonts w:ascii="Times New Roman" w:hAnsi="Times New Roman" w:cs="Times New Roman"/>
          <w:sz w:val="24"/>
          <w:szCs w:val="24"/>
        </w:rPr>
        <w:t>z</w:t>
      </w:r>
      <w:r w:rsidR="00CF4EB0" w:rsidRPr="008F07AB">
        <w:rPr>
          <w:rFonts w:ascii="Times New Roman" w:hAnsi="Times New Roman" w:cs="Times New Roman"/>
          <w:sz w:val="24"/>
          <w:szCs w:val="24"/>
        </w:rPr>
        <w:t> čehož vyplívá, že se jedná o příběh symbolický a autorka pracuje se znakem.</w:t>
      </w:r>
    </w:p>
    <w:p w:rsidR="00957970" w:rsidRDefault="00D44E9F" w:rsidP="00807488">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lastRenderedPageBreak/>
        <w:t>Ja</w:t>
      </w:r>
      <w:r w:rsidR="007E517C">
        <w:rPr>
          <w:rFonts w:ascii="Times New Roman" w:hAnsi="Times New Roman" w:cs="Times New Roman"/>
          <w:sz w:val="24"/>
          <w:szCs w:val="24"/>
        </w:rPr>
        <w:t>k je pro autorčinu ranou tvorbu</w:t>
      </w:r>
      <w:r w:rsidRPr="008F07AB">
        <w:rPr>
          <w:rFonts w:ascii="Times New Roman" w:hAnsi="Times New Roman" w:cs="Times New Roman"/>
          <w:sz w:val="24"/>
          <w:szCs w:val="24"/>
        </w:rPr>
        <w:t xml:space="preserve"> převážně zvykem</w:t>
      </w:r>
      <w:r w:rsidR="007E517C">
        <w:rPr>
          <w:rFonts w:ascii="Times New Roman" w:hAnsi="Times New Roman" w:cs="Times New Roman"/>
          <w:sz w:val="24"/>
          <w:szCs w:val="24"/>
        </w:rPr>
        <w:t>,</w:t>
      </w:r>
      <w:r w:rsidRPr="008F07AB">
        <w:rPr>
          <w:rFonts w:ascii="Times New Roman" w:hAnsi="Times New Roman" w:cs="Times New Roman"/>
          <w:sz w:val="24"/>
          <w:szCs w:val="24"/>
        </w:rPr>
        <w:t xml:space="preserve"> ani zde se neobjevuje vypravěč. Postavy</w:t>
      </w:r>
      <w:r w:rsidR="007E517C">
        <w:rPr>
          <w:rFonts w:ascii="Times New Roman" w:hAnsi="Times New Roman" w:cs="Times New Roman"/>
          <w:sz w:val="24"/>
          <w:szCs w:val="24"/>
        </w:rPr>
        <w:t>,</w:t>
      </w:r>
      <w:r w:rsidRPr="008F07AB">
        <w:rPr>
          <w:rFonts w:ascii="Times New Roman" w:hAnsi="Times New Roman" w:cs="Times New Roman"/>
          <w:sz w:val="24"/>
          <w:szCs w:val="24"/>
        </w:rPr>
        <w:t xml:space="preserve"> a to včetně herců</w:t>
      </w:r>
      <w:r w:rsidR="007E517C">
        <w:rPr>
          <w:rFonts w:ascii="Times New Roman" w:hAnsi="Times New Roman" w:cs="Times New Roman"/>
          <w:sz w:val="24"/>
          <w:szCs w:val="24"/>
        </w:rPr>
        <w:t>,</w:t>
      </w:r>
      <w:r w:rsidRPr="008F07AB">
        <w:rPr>
          <w:rFonts w:ascii="Times New Roman" w:hAnsi="Times New Roman" w:cs="Times New Roman"/>
          <w:sz w:val="24"/>
          <w:szCs w:val="24"/>
        </w:rPr>
        <w:t xml:space="preserve"> nemluví a komunikují jen pomocí gest, citoslovcí, ruchů</w:t>
      </w:r>
      <w:r w:rsidR="007E517C">
        <w:rPr>
          <w:rFonts w:ascii="Times New Roman" w:hAnsi="Times New Roman" w:cs="Times New Roman"/>
          <w:sz w:val="24"/>
          <w:szCs w:val="24"/>
        </w:rPr>
        <w:t xml:space="preserve"> a</w:t>
      </w:r>
      <w:r w:rsidRPr="008F07AB">
        <w:rPr>
          <w:rFonts w:ascii="Times New Roman" w:hAnsi="Times New Roman" w:cs="Times New Roman"/>
          <w:sz w:val="24"/>
          <w:szCs w:val="24"/>
        </w:rPr>
        <w:t xml:space="preserve"> hluků</w:t>
      </w:r>
      <w:r w:rsidR="007E517C">
        <w:rPr>
          <w:rFonts w:ascii="Times New Roman" w:hAnsi="Times New Roman" w:cs="Times New Roman"/>
          <w:sz w:val="24"/>
          <w:szCs w:val="24"/>
        </w:rPr>
        <w:t>;</w:t>
      </w:r>
      <w:r w:rsidRPr="008F07AB">
        <w:rPr>
          <w:rFonts w:ascii="Times New Roman" w:hAnsi="Times New Roman" w:cs="Times New Roman"/>
          <w:sz w:val="24"/>
          <w:szCs w:val="24"/>
        </w:rPr>
        <w:t xml:space="preserve"> výrazným prvkem, je</w:t>
      </w:r>
      <w:r w:rsidR="007E517C">
        <w:rPr>
          <w:rFonts w:ascii="Times New Roman" w:hAnsi="Times New Roman" w:cs="Times New Roman"/>
          <w:sz w:val="24"/>
          <w:szCs w:val="24"/>
        </w:rPr>
        <w:t>n</w:t>
      </w:r>
      <w:r w:rsidRPr="008F07AB">
        <w:rPr>
          <w:rFonts w:ascii="Times New Roman" w:hAnsi="Times New Roman" w:cs="Times New Roman"/>
          <w:sz w:val="24"/>
          <w:szCs w:val="24"/>
        </w:rPr>
        <w:t xml:space="preserve">ž dokresluje děj, je hudba. </w:t>
      </w:r>
      <w:r w:rsidR="009652A1" w:rsidRPr="008F07AB">
        <w:rPr>
          <w:rFonts w:ascii="Times New Roman" w:hAnsi="Times New Roman" w:cs="Times New Roman"/>
          <w:sz w:val="24"/>
          <w:szCs w:val="24"/>
        </w:rPr>
        <w:t xml:space="preserve">V tomto minimalismu opět tkví prvek strukturálních postupů – slovo nenarušuje akci a hudba umocňuje animační hru. </w:t>
      </w:r>
      <w:r w:rsidRPr="008F07AB">
        <w:rPr>
          <w:rFonts w:ascii="Times New Roman" w:hAnsi="Times New Roman" w:cs="Times New Roman"/>
          <w:sz w:val="24"/>
          <w:szCs w:val="24"/>
        </w:rPr>
        <w:t xml:space="preserve">Hudba nejen že doprovází děj a nastiňuje atmosféru, ale i pomocí ní komunikují postavy (zvukomalebně </w:t>
      </w:r>
      <w:r w:rsidR="00777676">
        <w:rPr>
          <w:rFonts w:ascii="Times New Roman" w:hAnsi="Times New Roman" w:cs="Times New Roman"/>
          <w:sz w:val="24"/>
          <w:szCs w:val="24"/>
        </w:rPr>
        <w:t>z</w:t>
      </w:r>
      <w:r w:rsidRPr="008F07AB">
        <w:rPr>
          <w:rFonts w:ascii="Times New Roman" w:hAnsi="Times New Roman" w:cs="Times New Roman"/>
          <w:sz w:val="24"/>
          <w:szCs w:val="24"/>
        </w:rPr>
        <w:t xml:space="preserve">podobněný smích hraček, když se gestapákovi nedaří, kejhání kachniček apod.). V rámci groteskních prvků se zde objevuje třeba natahující se a smršťující se panáček námořníka, jehož pohyb je příznačně doprovázen hrou na tahací harmoniku. Jednoznačně pomocí této muzikálnosti opět odkazuje k tvorbě </w:t>
      </w:r>
      <w:proofErr w:type="spellStart"/>
      <w:r w:rsidRPr="008F07AB">
        <w:rPr>
          <w:rFonts w:ascii="Times New Roman" w:hAnsi="Times New Roman" w:cs="Times New Roman"/>
          <w:sz w:val="24"/>
          <w:szCs w:val="24"/>
        </w:rPr>
        <w:t>Walta</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Disneyho</w:t>
      </w:r>
      <w:proofErr w:type="spellEnd"/>
      <w:r w:rsidRPr="008F07AB">
        <w:rPr>
          <w:rFonts w:ascii="Times New Roman" w:hAnsi="Times New Roman" w:cs="Times New Roman"/>
          <w:sz w:val="24"/>
          <w:szCs w:val="24"/>
        </w:rPr>
        <w:t xml:space="preserve">, zpracovává však tento prvek ve svém stylu a cítíme oproti předchozímu dílu více autorských vkladů. Hudba se zde objevuje převážně </w:t>
      </w:r>
      <w:proofErr w:type="spellStart"/>
      <w:r w:rsidRPr="008F07AB">
        <w:rPr>
          <w:rFonts w:ascii="Times New Roman" w:hAnsi="Times New Roman" w:cs="Times New Roman"/>
          <w:sz w:val="24"/>
          <w:szCs w:val="24"/>
        </w:rPr>
        <w:t>nediegetická</w:t>
      </w:r>
      <w:proofErr w:type="spellEnd"/>
      <w:r w:rsidRPr="008F07AB">
        <w:rPr>
          <w:rFonts w:ascii="Times New Roman" w:hAnsi="Times New Roman" w:cs="Times New Roman"/>
          <w:sz w:val="24"/>
          <w:szCs w:val="24"/>
        </w:rPr>
        <w:t>, ale proměňuje se v </w:t>
      </w:r>
      <w:proofErr w:type="spellStart"/>
      <w:r w:rsidRPr="008F07AB">
        <w:rPr>
          <w:rFonts w:ascii="Times New Roman" w:hAnsi="Times New Roman" w:cs="Times New Roman"/>
          <w:sz w:val="24"/>
          <w:szCs w:val="24"/>
        </w:rPr>
        <w:t>diegetickou</w:t>
      </w:r>
      <w:proofErr w:type="spellEnd"/>
      <w:r w:rsidRPr="008F07AB">
        <w:rPr>
          <w:rFonts w:ascii="Times New Roman" w:hAnsi="Times New Roman" w:cs="Times New Roman"/>
          <w:sz w:val="24"/>
          <w:szCs w:val="24"/>
        </w:rPr>
        <w:t xml:space="preserve"> např. v momentě troubení panáčka a</w:t>
      </w:r>
      <w:r w:rsidR="00C40D0C">
        <w:rPr>
          <w:rFonts w:ascii="Times New Roman" w:hAnsi="Times New Roman" w:cs="Times New Roman"/>
          <w:sz w:val="24"/>
          <w:szCs w:val="24"/>
        </w:rPr>
        <w:t> </w:t>
      </w:r>
      <w:r w:rsidRPr="008F07AB">
        <w:rPr>
          <w:rFonts w:ascii="Times New Roman" w:hAnsi="Times New Roman" w:cs="Times New Roman"/>
          <w:sz w:val="24"/>
          <w:szCs w:val="24"/>
        </w:rPr>
        <w:t>hasičů</w:t>
      </w:r>
      <w:r w:rsidR="00681225">
        <w:rPr>
          <w:rFonts w:ascii="Times New Roman" w:hAnsi="Times New Roman" w:cs="Times New Roman"/>
          <w:sz w:val="24"/>
          <w:szCs w:val="24"/>
        </w:rPr>
        <w:t xml:space="preserve"> na trubky svolávající k požáru</w:t>
      </w:r>
      <w:r w:rsidRPr="008F07AB">
        <w:rPr>
          <w:rFonts w:ascii="Times New Roman" w:hAnsi="Times New Roman" w:cs="Times New Roman"/>
          <w:sz w:val="24"/>
          <w:szCs w:val="24"/>
        </w:rPr>
        <w:t xml:space="preserve"> nebo bubnování panáčka na plechovku.</w:t>
      </w:r>
      <w:r w:rsidR="009652A1" w:rsidRPr="008F07AB">
        <w:rPr>
          <w:rFonts w:ascii="Times New Roman" w:hAnsi="Times New Roman" w:cs="Times New Roman"/>
          <w:sz w:val="24"/>
          <w:szCs w:val="24"/>
        </w:rPr>
        <w:t xml:space="preserve"> Oproti předchozímu snímku autorka s hudbou pracuje ještě intenzivněji a staví ji téměř naroveň animaci loutek</w:t>
      </w:r>
      <w:r w:rsidR="00681225">
        <w:rPr>
          <w:rFonts w:ascii="Times New Roman" w:hAnsi="Times New Roman" w:cs="Times New Roman"/>
          <w:sz w:val="24"/>
          <w:szCs w:val="24"/>
        </w:rPr>
        <w:t>;</w:t>
      </w:r>
      <w:r w:rsidR="009652A1" w:rsidRPr="008F07AB">
        <w:rPr>
          <w:rFonts w:ascii="Times New Roman" w:hAnsi="Times New Roman" w:cs="Times New Roman"/>
          <w:sz w:val="24"/>
          <w:szCs w:val="24"/>
        </w:rPr>
        <w:t xml:space="preserve"> vzniká tak funkčně propojený celek.</w:t>
      </w:r>
      <w:bookmarkStart w:id="11" w:name="_Toc6783382"/>
      <w:bookmarkStart w:id="12" w:name="_Toc6783422"/>
      <w:bookmarkEnd w:id="11"/>
      <w:bookmarkEnd w:id="12"/>
    </w:p>
    <w:p w:rsidR="00807488" w:rsidRPr="00807488" w:rsidRDefault="00807488" w:rsidP="00807488">
      <w:pPr>
        <w:pStyle w:val="Odstavecseseznamem"/>
        <w:keepNext/>
        <w:keepLines/>
        <w:numPr>
          <w:ilvl w:val="0"/>
          <w:numId w:val="34"/>
        </w:numPr>
        <w:spacing w:before="480" w:after="0"/>
        <w:contextualSpacing w:val="0"/>
        <w:outlineLvl w:val="0"/>
        <w:rPr>
          <w:rFonts w:ascii="Times New Roman" w:eastAsiaTheme="majorEastAsia" w:hAnsi="Times New Roman" w:cstheme="majorBidi"/>
          <w:b/>
          <w:bCs/>
          <w:vanish/>
          <w:sz w:val="28"/>
          <w:szCs w:val="28"/>
        </w:rPr>
      </w:pPr>
      <w:bookmarkStart w:id="13" w:name="_Toc6783846"/>
      <w:bookmarkStart w:id="14" w:name="_Toc6784955"/>
      <w:bookmarkStart w:id="15" w:name="_Toc6787841"/>
      <w:bookmarkStart w:id="16" w:name="_Toc6788068"/>
      <w:bookmarkEnd w:id="13"/>
      <w:bookmarkEnd w:id="14"/>
      <w:bookmarkEnd w:id="15"/>
      <w:bookmarkEnd w:id="16"/>
    </w:p>
    <w:p w:rsidR="00807488" w:rsidRPr="00807488" w:rsidRDefault="00807488" w:rsidP="00807488">
      <w:pPr>
        <w:pStyle w:val="Odstavecseseznamem"/>
        <w:keepNext/>
        <w:keepLines/>
        <w:numPr>
          <w:ilvl w:val="0"/>
          <w:numId w:val="34"/>
        </w:numPr>
        <w:spacing w:before="480" w:after="0"/>
        <w:contextualSpacing w:val="0"/>
        <w:outlineLvl w:val="0"/>
        <w:rPr>
          <w:rFonts w:ascii="Times New Roman" w:eastAsiaTheme="majorEastAsia" w:hAnsi="Times New Roman" w:cstheme="majorBidi"/>
          <w:b/>
          <w:bCs/>
          <w:vanish/>
          <w:sz w:val="28"/>
          <w:szCs w:val="28"/>
        </w:rPr>
      </w:pPr>
      <w:bookmarkStart w:id="17" w:name="_Toc6783847"/>
      <w:bookmarkStart w:id="18" w:name="_Toc6784956"/>
      <w:bookmarkStart w:id="19" w:name="_Toc6787842"/>
      <w:bookmarkStart w:id="20" w:name="_Toc6788069"/>
      <w:bookmarkEnd w:id="17"/>
      <w:bookmarkEnd w:id="18"/>
      <w:bookmarkEnd w:id="19"/>
      <w:bookmarkEnd w:id="20"/>
    </w:p>
    <w:p w:rsidR="00D44E9F" w:rsidRPr="00807488" w:rsidRDefault="00807488" w:rsidP="00807488">
      <w:pPr>
        <w:pStyle w:val="Nadpis2"/>
      </w:pPr>
      <w:bookmarkStart w:id="21" w:name="_Toc6788070"/>
      <w:proofErr w:type="spellStart"/>
      <w:r w:rsidRPr="00807488">
        <w:t>Mizanscéna</w:t>
      </w:r>
      <w:bookmarkEnd w:id="21"/>
      <w:proofErr w:type="spellEnd"/>
    </w:p>
    <w:p w:rsidR="00C40D0C" w:rsidRDefault="00D44E9F" w:rsidP="00D7533B">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Děj se kromě scén před hračkářskou dílnou odehrává uvnitř této dílny. Jelikož se jedná o snímek, kde vystupují loutky i herci, prostředí je reálné, heterogenní, a díky tomu dochází ke zvýraznění </w:t>
      </w:r>
      <w:proofErr w:type="spellStart"/>
      <w:r w:rsidRPr="008F07AB">
        <w:rPr>
          <w:rFonts w:ascii="Times New Roman" w:hAnsi="Times New Roman" w:cs="Times New Roman"/>
          <w:sz w:val="24"/>
          <w:szCs w:val="24"/>
        </w:rPr>
        <w:t>loutkovosti</w:t>
      </w:r>
      <w:proofErr w:type="spellEnd"/>
      <w:r w:rsidRPr="008F07AB">
        <w:rPr>
          <w:rFonts w:ascii="Times New Roman" w:hAnsi="Times New Roman" w:cs="Times New Roman"/>
          <w:sz w:val="24"/>
          <w:szCs w:val="24"/>
        </w:rPr>
        <w:t xml:space="preserve">. </w:t>
      </w:r>
      <w:r w:rsidR="00351942" w:rsidRPr="008F07AB">
        <w:rPr>
          <w:rFonts w:ascii="Times New Roman" w:hAnsi="Times New Roman" w:cs="Times New Roman"/>
          <w:sz w:val="24"/>
          <w:szCs w:val="24"/>
        </w:rPr>
        <w:t xml:space="preserve">Využíváním reálného, ne uměle vytvořeného prostředí lze dílo přirovnat k strukturálním filmům, které uplatňují fotogenické podloží. </w:t>
      </w:r>
      <w:r w:rsidRPr="008F07AB">
        <w:rPr>
          <w:rFonts w:ascii="Times New Roman" w:hAnsi="Times New Roman" w:cs="Times New Roman"/>
          <w:sz w:val="24"/>
          <w:szCs w:val="24"/>
        </w:rPr>
        <w:t>Dílna je malá místnost s oknem napravo od dveří. Naproti oknu se nachází stůl, na němž majitel dílny vyrábí hračky. V místnosti jsou rozestavěné ještě různé přístroje na výrobu hraček a další stůl. Po obvodu dílny stojí různé skříně a police s hračkami a nástroji. Nalevo ode dveří se nachází kamna, do nichž prchající výrobce hraček hází hračku podobající se Adolfu Hitlerovi (jelikož ji gestapák zahlédne v okně, když je vyráběna, rozhodne se majitele zatknout – tím se rozehrává celý děj). V dílně jsou také kukačkové hodiny či truhla. Postupně se z nehybného nábytku stává i</w:t>
      </w:r>
      <w:r w:rsidR="00C40D0C">
        <w:rPr>
          <w:rFonts w:ascii="Times New Roman" w:hAnsi="Times New Roman" w:cs="Times New Roman"/>
          <w:sz w:val="24"/>
          <w:szCs w:val="24"/>
        </w:rPr>
        <w:t> </w:t>
      </w:r>
      <w:r w:rsidRPr="008F07AB">
        <w:rPr>
          <w:rFonts w:ascii="Times New Roman" w:hAnsi="Times New Roman" w:cs="Times New Roman"/>
          <w:sz w:val="24"/>
          <w:szCs w:val="24"/>
        </w:rPr>
        <w:t>hybatel děje, loutky jej využívají ke své obraně a útoku na gestapáka (víko truhly mu spadne n</w:t>
      </w:r>
      <w:r w:rsidR="00681225">
        <w:rPr>
          <w:rFonts w:ascii="Times New Roman" w:hAnsi="Times New Roman" w:cs="Times New Roman"/>
          <w:sz w:val="24"/>
          <w:szCs w:val="24"/>
        </w:rPr>
        <w:t>a hlavu, hodiny neustále kukají</w:t>
      </w:r>
      <w:r w:rsidRPr="008F07AB">
        <w:rPr>
          <w:rFonts w:ascii="Times New Roman" w:hAnsi="Times New Roman" w:cs="Times New Roman"/>
          <w:sz w:val="24"/>
          <w:szCs w:val="24"/>
        </w:rPr>
        <w:t xml:space="preserve"> nebo je později využívají jako stroj k odebrání kabátu, podobně jako šlapací stroj, jenž pomocí lana sváže gestapákov</w:t>
      </w:r>
      <w:r w:rsidR="00681225">
        <w:rPr>
          <w:rFonts w:ascii="Times New Roman" w:hAnsi="Times New Roman" w:cs="Times New Roman"/>
          <w:sz w:val="24"/>
          <w:szCs w:val="24"/>
        </w:rPr>
        <w:t>i</w:t>
      </w:r>
      <w:r w:rsidRPr="008F07AB">
        <w:rPr>
          <w:rFonts w:ascii="Times New Roman" w:hAnsi="Times New Roman" w:cs="Times New Roman"/>
          <w:sz w:val="24"/>
          <w:szCs w:val="24"/>
        </w:rPr>
        <w:t xml:space="preserve"> nohy a odejme </w:t>
      </w:r>
      <w:r w:rsidR="00C40D0C">
        <w:rPr>
          <w:rFonts w:ascii="Times New Roman" w:hAnsi="Times New Roman" w:cs="Times New Roman"/>
          <w:sz w:val="24"/>
          <w:szCs w:val="24"/>
        </w:rPr>
        <w:t>mu boty).</w:t>
      </w:r>
    </w:p>
    <w:p w:rsidR="00D44E9F" w:rsidRPr="008F07AB" w:rsidRDefault="00D44E9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Loutky dokonale komunikují s prostředím a tvoří celek, jehož narušitelem je gestapák, který sem jako</w:t>
      </w:r>
      <w:r w:rsidR="00681225">
        <w:rPr>
          <w:rFonts w:ascii="Times New Roman" w:hAnsi="Times New Roman" w:cs="Times New Roman"/>
          <w:sz w:val="24"/>
          <w:szCs w:val="24"/>
        </w:rPr>
        <w:t xml:space="preserve"> </w:t>
      </w:r>
      <w:proofErr w:type="gramStart"/>
      <w:r w:rsidRPr="008F07AB">
        <w:rPr>
          <w:rFonts w:ascii="Times New Roman" w:hAnsi="Times New Roman" w:cs="Times New Roman"/>
          <w:sz w:val="24"/>
          <w:szCs w:val="24"/>
        </w:rPr>
        <w:t>by nepatří</w:t>
      </w:r>
      <w:proofErr w:type="gramEnd"/>
      <w:r w:rsidRPr="008F07AB">
        <w:rPr>
          <w:rFonts w:ascii="Times New Roman" w:hAnsi="Times New Roman" w:cs="Times New Roman"/>
          <w:sz w:val="24"/>
          <w:szCs w:val="24"/>
        </w:rPr>
        <w:t xml:space="preserve">, ač se oproti loutkám vyskytuje v prostředí </w:t>
      </w:r>
      <w:r w:rsidRPr="008F07AB">
        <w:rPr>
          <w:rFonts w:ascii="Times New Roman" w:hAnsi="Times New Roman" w:cs="Times New Roman"/>
          <w:sz w:val="24"/>
          <w:szCs w:val="24"/>
        </w:rPr>
        <w:lastRenderedPageBreak/>
        <w:t xml:space="preserve">adekvátně velkému jeho postavě. </w:t>
      </w:r>
      <w:r w:rsidR="00681225">
        <w:rPr>
          <w:rFonts w:ascii="Times New Roman" w:hAnsi="Times New Roman" w:cs="Times New Roman"/>
          <w:sz w:val="24"/>
          <w:szCs w:val="24"/>
        </w:rPr>
        <w:t>Tím</w:t>
      </w:r>
      <w:r w:rsidR="00E37EFD" w:rsidRPr="008F07AB">
        <w:rPr>
          <w:rFonts w:ascii="Times New Roman" w:hAnsi="Times New Roman" w:cs="Times New Roman"/>
          <w:sz w:val="24"/>
          <w:szCs w:val="24"/>
        </w:rPr>
        <w:t xml:space="preserve"> pádem je dílo možné označit za animaci prostředí a postav, ačkoli děj je zde výraznější, než bývá u tohoto typu animace zvykem.</w:t>
      </w:r>
      <w:r w:rsidR="001A78B8" w:rsidRPr="008F07AB">
        <w:rPr>
          <w:rFonts w:ascii="Times New Roman" w:hAnsi="Times New Roman" w:cs="Times New Roman"/>
          <w:sz w:val="24"/>
          <w:szCs w:val="24"/>
        </w:rPr>
        <w:t xml:space="preserve"> Sice se jedná o heterogenní, reálné prostředí a pro loutky velké, díky užití stejných materiálů (dřevo) tvoří harmonický celek.</w:t>
      </w:r>
      <w:r w:rsidR="00681225">
        <w:rPr>
          <w:rFonts w:ascii="Times New Roman" w:hAnsi="Times New Roman" w:cs="Times New Roman"/>
          <w:sz w:val="24"/>
          <w:szCs w:val="24"/>
        </w:rPr>
        <w:t xml:space="preserve"> </w:t>
      </w:r>
      <w:r w:rsidRPr="008F07AB">
        <w:rPr>
          <w:rFonts w:ascii="Times New Roman" w:hAnsi="Times New Roman" w:cs="Times New Roman"/>
          <w:sz w:val="24"/>
          <w:szCs w:val="24"/>
        </w:rPr>
        <w:t>Jako rekvizity slouží loutkám hlavně předměty, které se nacházejí v dílně k výrobě hraček, nebo samotné hračky (lano ke svázání gestapáka, láhev, jež mu hodí pod nohy, nůžky, jimiž mu odstříhají knoflíky, či hračky – trubky, na něž hrají na poplach, malá děla, potřeby k hašení apod.). Gestapák využívá pouze revolver a v momentu, kdy se rozhodne zapálit skříň</w:t>
      </w:r>
      <w:r w:rsidR="00B70818">
        <w:rPr>
          <w:rFonts w:ascii="Times New Roman" w:hAnsi="Times New Roman" w:cs="Times New Roman"/>
          <w:sz w:val="24"/>
          <w:szCs w:val="24"/>
        </w:rPr>
        <w:t>,</w:t>
      </w:r>
      <w:r w:rsidRPr="008F07AB">
        <w:rPr>
          <w:rFonts w:ascii="Times New Roman" w:hAnsi="Times New Roman" w:cs="Times New Roman"/>
          <w:sz w:val="24"/>
          <w:szCs w:val="24"/>
        </w:rPr>
        <w:t xml:space="preserve"> ještě láhev éteru. Kukačkové hodiny lze považovat za rekvizitu a leitmotiv celého příběhu – neustálé kukání, nezávislé na čase, nebo zmíněný stroj, který hračky užijí proti gestapákovi. Protože je to jeden z prvních snímků Týrlové, jedná se o černobílý snímek. Využívá zde poměrně hodně kontrastu tmavých a světlých ploch, a to hlavně v závislosti na svícení, které se ke konci zhasnutí</w:t>
      </w:r>
      <w:r w:rsidR="00B70818">
        <w:rPr>
          <w:rFonts w:ascii="Times New Roman" w:hAnsi="Times New Roman" w:cs="Times New Roman"/>
          <w:sz w:val="24"/>
          <w:szCs w:val="24"/>
        </w:rPr>
        <w:t>m</w:t>
      </w:r>
      <w:r w:rsidRPr="008F07AB">
        <w:rPr>
          <w:rFonts w:ascii="Times New Roman" w:hAnsi="Times New Roman" w:cs="Times New Roman"/>
          <w:sz w:val="24"/>
          <w:szCs w:val="24"/>
        </w:rPr>
        <w:t xml:space="preserve"> petrolejky zvýrazní. </w:t>
      </w:r>
      <w:r w:rsidR="002F6AC0" w:rsidRPr="008F07AB">
        <w:rPr>
          <w:rFonts w:ascii="Times New Roman" w:hAnsi="Times New Roman" w:cs="Times New Roman"/>
          <w:sz w:val="24"/>
          <w:szCs w:val="24"/>
        </w:rPr>
        <w:t>Právě díky výrazné hře světla a</w:t>
      </w:r>
      <w:r w:rsidR="00C40D0C">
        <w:rPr>
          <w:rFonts w:ascii="Times New Roman" w:hAnsi="Times New Roman" w:cs="Times New Roman"/>
          <w:sz w:val="24"/>
          <w:szCs w:val="24"/>
        </w:rPr>
        <w:t> </w:t>
      </w:r>
      <w:r w:rsidR="002F6AC0" w:rsidRPr="008F07AB">
        <w:rPr>
          <w:rFonts w:ascii="Times New Roman" w:hAnsi="Times New Roman" w:cs="Times New Roman"/>
          <w:sz w:val="24"/>
          <w:szCs w:val="24"/>
        </w:rPr>
        <w:t>tmy a kontrastů se film podobá strukturálním postupům. S čímž však autorka nepracuje</w:t>
      </w:r>
      <w:r w:rsidR="00B70818">
        <w:rPr>
          <w:rFonts w:ascii="Times New Roman" w:hAnsi="Times New Roman" w:cs="Times New Roman"/>
          <w:sz w:val="24"/>
          <w:szCs w:val="24"/>
        </w:rPr>
        <w:t>,</w:t>
      </w:r>
      <w:r w:rsidR="002F6AC0" w:rsidRPr="008F07AB">
        <w:rPr>
          <w:rFonts w:ascii="Times New Roman" w:hAnsi="Times New Roman" w:cs="Times New Roman"/>
          <w:sz w:val="24"/>
          <w:szCs w:val="24"/>
        </w:rPr>
        <w:t xml:space="preserve"> je </w:t>
      </w:r>
      <w:proofErr w:type="spellStart"/>
      <w:r w:rsidR="002F6AC0" w:rsidRPr="008F07AB">
        <w:rPr>
          <w:rFonts w:ascii="Times New Roman" w:hAnsi="Times New Roman" w:cs="Times New Roman"/>
          <w:sz w:val="24"/>
          <w:szCs w:val="24"/>
        </w:rPr>
        <w:t>flikr</w:t>
      </w:r>
      <w:proofErr w:type="spellEnd"/>
      <w:r w:rsidR="002F6AC0" w:rsidRPr="008F07AB">
        <w:rPr>
          <w:rFonts w:ascii="Times New Roman" w:hAnsi="Times New Roman" w:cs="Times New Roman"/>
          <w:sz w:val="24"/>
          <w:szCs w:val="24"/>
        </w:rPr>
        <w:t xml:space="preserve"> efekt.</w:t>
      </w:r>
    </w:p>
    <w:p w:rsidR="00D44E9F" w:rsidRPr="008F07AB" w:rsidRDefault="00D44E9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Kostýmy vlastní pouze loutky podobající se člověku, zvířecí nikoli. Postava panáčka, je</w:t>
      </w:r>
      <w:r w:rsidR="00B70818">
        <w:rPr>
          <w:rFonts w:ascii="Times New Roman" w:hAnsi="Times New Roman" w:cs="Times New Roman"/>
          <w:sz w:val="24"/>
          <w:szCs w:val="24"/>
        </w:rPr>
        <w:t>j</w:t>
      </w:r>
      <w:r w:rsidRPr="008F07AB">
        <w:rPr>
          <w:rFonts w:ascii="Times New Roman" w:hAnsi="Times New Roman" w:cs="Times New Roman"/>
          <w:sz w:val="24"/>
          <w:szCs w:val="24"/>
        </w:rPr>
        <w:t>ž lze považovat za hlavní v rámci loutek, má pruhované tričko s krátkým rukávem a krátké tmavé kalhoty. Jelikož jsou loutky vlastně hračky, jsou velmi stylizované a kostýmy mají malované, tudíž i panáček vlastní stylizovaný oděv</w:t>
      </w:r>
      <w:r w:rsidR="00B70818">
        <w:rPr>
          <w:rFonts w:ascii="Times New Roman" w:hAnsi="Times New Roman" w:cs="Times New Roman"/>
          <w:sz w:val="24"/>
          <w:szCs w:val="24"/>
        </w:rPr>
        <w:t>;</w:t>
      </w:r>
      <w:r w:rsidRPr="008F07AB">
        <w:rPr>
          <w:rFonts w:ascii="Times New Roman" w:hAnsi="Times New Roman" w:cs="Times New Roman"/>
          <w:sz w:val="24"/>
          <w:szCs w:val="24"/>
        </w:rPr>
        <w:t xml:space="preserve"> pouze kšand</w:t>
      </w:r>
      <w:r w:rsidR="00B70818">
        <w:rPr>
          <w:rFonts w:ascii="Times New Roman" w:hAnsi="Times New Roman" w:cs="Times New Roman"/>
          <w:sz w:val="24"/>
          <w:szCs w:val="24"/>
        </w:rPr>
        <w:t>y</w:t>
      </w:r>
      <w:r w:rsidRPr="008F07AB">
        <w:rPr>
          <w:rFonts w:ascii="Times New Roman" w:hAnsi="Times New Roman" w:cs="Times New Roman"/>
          <w:sz w:val="24"/>
          <w:szCs w:val="24"/>
        </w:rPr>
        <w:t>, kter</w:t>
      </w:r>
      <w:r w:rsidR="00B70818">
        <w:rPr>
          <w:rFonts w:ascii="Times New Roman" w:hAnsi="Times New Roman" w:cs="Times New Roman"/>
          <w:sz w:val="24"/>
          <w:szCs w:val="24"/>
        </w:rPr>
        <w:t>é</w:t>
      </w:r>
      <w:r w:rsidRPr="008F07AB">
        <w:rPr>
          <w:rFonts w:ascii="Times New Roman" w:hAnsi="Times New Roman" w:cs="Times New Roman"/>
          <w:sz w:val="24"/>
          <w:szCs w:val="24"/>
        </w:rPr>
        <w:t xml:space="preserve"> mu drží kalhoty</w:t>
      </w:r>
      <w:r w:rsidR="00B70818">
        <w:rPr>
          <w:rFonts w:ascii="Times New Roman" w:hAnsi="Times New Roman" w:cs="Times New Roman"/>
          <w:sz w:val="24"/>
          <w:szCs w:val="24"/>
        </w:rPr>
        <w:t>,</w:t>
      </w:r>
      <w:r w:rsidRPr="008F07AB">
        <w:rPr>
          <w:rFonts w:ascii="Times New Roman" w:hAnsi="Times New Roman" w:cs="Times New Roman"/>
          <w:sz w:val="24"/>
          <w:szCs w:val="24"/>
        </w:rPr>
        <w:t xml:space="preserve"> a šátek kolem</w:t>
      </w:r>
      <w:r w:rsidR="00B70818">
        <w:rPr>
          <w:rFonts w:ascii="Times New Roman" w:hAnsi="Times New Roman" w:cs="Times New Roman"/>
          <w:sz w:val="24"/>
          <w:szCs w:val="24"/>
        </w:rPr>
        <w:t xml:space="preserve"> </w:t>
      </w:r>
      <w:r w:rsidRPr="008F07AB">
        <w:rPr>
          <w:rFonts w:ascii="Times New Roman" w:hAnsi="Times New Roman" w:cs="Times New Roman"/>
          <w:sz w:val="24"/>
          <w:szCs w:val="24"/>
        </w:rPr>
        <w:t>krku (jímž může ješt</w:t>
      </w:r>
      <w:r w:rsidR="00B17158" w:rsidRPr="008F07AB">
        <w:rPr>
          <w:rFonts w:ascii="Times New Roman" w:hAnsi="Times New Roman" w:cs="Times New Roman"/>
          <w:sz w:val="24"/>
          <w:szCs w:val="24"/>
        </w:rPr>
        <w:t>ě odkazovat k </w:t>
      </w:r>
      <w:r w:rsidR="00B17158" w:rsidRPr="00F86335">
        <w:rPr>
          <w:rFonts w:ascii="Times New Roman" w:hAnsi="Times New Roman" w:cs="Times New Roman"/>
          <w:i/>
          <w:sz w:val="24"/>
          <w:szCs w:val="24"/>
        </w:rPr>
        <w:t>Ferdovi Mravenci</w:t>
      </w:r>
      <w:r w:rsidRPr="008F07AB">
        <w:rPr>
          <w:rFonts w:ascii="Times New Roman" w:hAnsi="Times New Roman" w:cs="Times New Roman"/>
          <w:sz w:val="24"/>
          <w:szCs w:val="24"/>
        </w:rPr>
        <w:t>) jsou látkové. Vlastní též jednoduché boty připomínající dřeváky, které mají i ostatní hračky</w:t>
      </w:r>
      <w:r w:rsidR="00B70818">
        <w:rPr>
          <w:rFonts w:ascii="Times New Roman" w:hAnsi="Times New Roman" w:cs="Times New Roman"/>
          <w:sz w:val="24"/>
          <w:szCs w:val="24"/>
        </w:rPr>
        <w:t>,</w:t>
      </w:r>
      <w:r w:rsidRPr="008F07AB">
        <w:rPr>
          <w:rFonts w:ascii="Times New Roman" w:hAnsi="Times New Roman" w:cs="Times New Roman"/>
          <w:sz w:val="24"/>
          <w:szCs w:val="24"/>
        </w:rPr>
        <w:t xml:space="preserve"> včetně většiny zvířat. Opice má oproti jiným zvířatům pruhované krátké kalhoty a psík trojúhelníkový šátek kolem krku. Panenky jsou oděny do stylizovaných</w:t>
      </w:r>
      <w:r w:rsidR="00B70818">
        <w:rPr>
          <w:rFonts w:ascii="Times New Roman" w:hAnsi="Times New Roman" w:cs="Times New Roman"/>
          <w:sz w:val="24"/>
          <w:szCs w:val="24"/>
        </w:rPr>
        <w:t>,</w:t>
      </w:r>
      <w:r w:rsidRPr="008F07AB">
        <w:rPr>
          <w:rFonts w:ascii="Times New Roman" w:hAnsi="Times New Roman" w:cs="Times New Roman"/>
          <w:sz w:val="24"/>
          <w:szCs w:val="24"/>
        </w:rPr>
        <w:t xml:space="preserve"> postupně se rozšiřujících jehlanových šatů s dlouhými rukávy, které se také rozšiřují</w:t>
      </w:r>
      <w:r w:rsidR="00B70818">
        <w:rPr>
          <w:rFonts w:ascii="Times New Roman" w:hAnsi="Times New Roman" w:cs="Times New Roman"/>
          <w:sz w:val="24"/>
          <w:szCs w:val="24"/>
        </w:rPr>
        <w:t>,</w:t>
      </w:r>
      <w:r w:rsidRPr="008F07AB">
        <w:rPr>
          <w:rFonts w:ascii="Times New Roman" w:hAnsi="Times New Roman" w:cs="Times New Roman"/>
          <w:sz w:val="24"/>
          <w:szCs w:val="24"/>
        </w:rPr>
        <w:t xml:space="preserve"> a opět mají šátek kolem krku. Šaty jsou světlé a jednobarevné, jen pár panenek má na spodu vlnitý lem. Některé jsou dozdobeny mašlí ve vlasech. Opět mají obuv připomínající dřeváky. Námořník je oblečen do pruhovaného trička, tmavých kalhot a námořnické</w:t>
      </w:r>
      <w:r w:rsidR="00EF78EB">
        <w:rPr>
          <w:rFonts w:ascii="Times New Roman" w:hAnsi="Times New Roman" w:cs="Times New Roman"/>
          <w:sz w:val="24"/>
          <w:szCs w:val="24"/>
        </w:rPr>
        <w:t>,</w:t>
      </w:r>
      <w:r w:rsidRPr="008F07AB">
        <w:rPr>
          <w:rFonts w:ascii="Times New Roman" w:hAnsi="Times New Roman" w:cs="Times New Roman"/>
          <w:sz w:val="24"/>
          <w:szCs w:val="24"/>
        </w:rPr>
        <w:t xml:space="preserve"> opět velmi zjednodušené čepice. Na levé ruce má namalovanou kotvu a oproti jiným má boty ve tvaru kvádru. Batole je oděno do krátkých světlých šatů, podobných těm od panenek, jen mají na koncích rukávů</w:t>
      </w:r>
      <w:r w:rsidR="00C40D0C">
        <w:rPr>
          <w:rFonts w:ascii="Times New Roman" w:hAnsi="Times New Roman" w:cs="Times New Roman"/>
          <w:sz w:val="24"/>
          <w:szCs w:val="24"/>
        </w:rPr>
        <w:t xml:space="preserve"> i sukně vlnovku a jsou kratší.</w:t>
      </w:r>
      <w:r w:rsidR="00EF78EB">
        <w:rPr>
          <w:rFonts w:ascii="Times New Roman" w:hAnsi="Times New Roman" w:cs="Times New Roman"/>
          <w:sz w:val="24"/>
          <w:szCs w:val="24"/>
        </w:rPr>
        <w:t xml:space="preserve"> </w:t>
      </w:r>
      <w:r w:rsidRPr="008F07AB">
        <w:rPr>
          <w:rFonts w:ascii="Times New Roman" w:hAnsi="Times New Roman" w:cs="Times New Roman"/>
          <w:sz w:val="24"/>
          <w:szCs w:val="24"/>
        </w:rPr>
        <w:t xml:space="preserve">Také vlastní velký dudlík, bryndák, pruhované punčochy a světlé dřeváky. Hasiči mají kostým obdobný jako (tehdejší) hasičská uniforma – jehlanový kabát s látkovým opaskem se sekyrkou a přilbou. Vojáčci mají uniformy podobné vojenským uniformám té doby, vysokou válcovou čepici </w:t>
      </w:r>
      <w:r w:rsidRPr="008F07AB">
        <w:rPr>
          <w:rFonts w:ascii="Times New Roman" w:hAnsi="Times New Roman" w:cs="Times New Roman"/>
          <w:sz w:val="24"/>
          <w:szCs w:val="24"/>
        </w:rPr>
        <w:lastRenderedPageBreak/>
        <w:t>s kšiltem, kabát s látkovým zdobením na ramenou, látkovou šerpou a opaskem, úz</w:t>
      </w:r>
      <w:r w:rsidR="00C40D0C">
        <w:rPr>
          <w:rFonts w:ascii="Times New Roman" w:hAnsi="Times New Roman" w:cs="Times New Roman"/>
          <w:sz w:val="24"/>
          <w:szCs w:val="24"/>
        </w:rPr>
        <w:t>ké kalhoty a tmavé vysoké boty.</w:t>
      </w:r>
    </w:p>
    <w:p w:rsidR="00D44E9F" w:rsidRPr="008F07AB" w:rsidRDefault="00D44E9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 rámci stylizace mají loutky buď oči v podobě če</w:t>
      </w:r>
      <w:r w:rsidR="00EF78EB">
        <w:rPr>
          <w:rFonts w:ascii="Times New Roman" w:hAnsi="Times New Roman" w:cs="Times New Roman"/>
          <w:sz w:val="24"/>
          <w:szCs w:val="24"/>
        </w:rPr>
        <w:t>rných teček (</w:t>
      </w:r>
      <w:r w:rsidRPr="008F07AB">
        <w:rPr>
          <w:rFonts w:ascii="Times New Roman" w:hAnsi="Times New Roman" w:cs="Times New Roman"/>
          <w:sz w:val="24"/>
          <w:szCs w:val="24"/>
        </w:rPr>
        <w:t>hračky napodobující lidi</w:t>
      </w:r>
      <w:r w:rsidR="00EF78EB">
        <w:rPr>
          <w:rFonts w:ascii="Times New Roman" w:hAnsi="Times New Roman" w:cs="Times New Roman"/>
          <w:sz w:val="24"/>
          <w:szCs w:val="24"/>
        </w:rPr>
        <w:t>)</w:t>
      </w:r>
      <w:r w:rsidRPr="008F07AB">
        <w:rPr>
          <w:rFonts w:ascii="Times New Roman" w:hAnsi="Times New Roman" w:cs="Times New Roman"/>
          <w:sz w:val="24"/>
          <w:szCs w:val="24"/>
        </w:rPr>
        <w:t>, nebo z</w:t>
      </w:r>
      <w:r w:rsidR="00EF78EB">
        <w:rPr>
          <w:rFonts w:ascii="Times New Roman" w:hAnsi="Times New Roman" w:cs="Times New Roman"/>
          <w:sz w:val="24"/>
          <w:szCs w:val="24"/>
        </w:rPr>
        <w:t>většené a často vypoulené oči (</w:t>
      </w:r>
      <w:r w:rsidRPr="008F07AB">
        <w:rPr>
          <w:rFonts w:ascii="Times New Roman" w:hAnsi="Times New Roman" w:cs="Times New Roman"/>
          <w:sz w:val="24"/>
          <w:szCs w:val="24"/>
        </w:rPr>
        <w:t>zvířata</w:t>
      </w:r>
      <w:r w:rsidR="00EF78EB">
        <w:rPr>
          <w:rFonts w:ascii="Times New Roman" w:hAnsi="Times New Roman" w:cs="Times New Roman"/>
          <w:sz w:val="24"/>
          <w:szCs w:val="24"/>
        </w:rPr>
        <w:t>)</w:t>
      </w:r>
      <w:r w:rsidRPr="008F07AB">
        <w:rPr>
          <w:rFonts w:ascii="Times New Roman" w:hAnsi="Times New Roman" w:cs="Times New Roman"/>
          <w:sz w:val="24"/>
          <w:szCs w:val="24"/>
        </w:rPr>
        <w:t>. Stejně tak je to i u úst, jež tvoří buď čárka</w:t>
      </w:r>
      <w:r w:rsidR="00EF78EB">
        <w:rPr>
          <w:rFonts w:ascii="Times New Roman" w:hAnsi="Times New Roman" w:cs="Times New Roman"/>
          <w:sz w:val="24"/>
          <w:szCs w:val="24"/>
        </w:rPr>
        <w:t xml:space="preserve"> (</w:t>
      </w:r>
      <w:r w:rsidRPr="008F07AB">
        <w:rPr>
          <w:rFonts w:ascii="Times New Roman" w:hAnsi="Times New Roman" w:cs="Times New Roman"/>
          <w:sz w:val="24"/>
          <w:szCs w:val="24"/>
        </w:rPr>
        <w:t>lidské loutky</w:t>
      </w:r>
      <w:r w:rsidR="00EF78EB">
        <w:rPr>
          <w:rFonts w:ascii="Times New Roman" w:hAnsi="Times New Roman" w:cs="Times New Roman"/>
          <w:sz w:val="24"/>
          <w:szCs w:val="24"/>
        </w:rPr>
        <w:t>),</w:t>
      </w:r>
      <w:r w:rsidRPr="008F07AB">
        <w:rPr>
          <w:rFonts w:ascii="Times New Roman" w:hAnsi="Times New Roman" w:cs="Times New Roman"/>
          <w:sz w:val="24"/>
          <w:szCs w:val="24"/>
        </w:rPr>
        <w:t xml:space="preserve"> nebo zvýrazněné</w:t>
      </w:r>
      <w:r w:rsidR="00EF78EB">
        <w:rPr>
          <w:rFonts w:ascii="Times New Roman" w:hAnsi="Times New Roman" w:cs="Times New Roman"/>
          <w:sz w:val="24"/>
          <w:szCs w:val="24"/>
        </w:rPr>
        <w:t>,</w:t>
      </w:r>
      <w:r w:rsidRPr="008F07AB">
        <w:rPr>
          <w:rFonts w:ascii="Times New Roman" w:hAnsi="Times New Roman" w:cs="Times New Roman"/>
          <w:sz w:val="24"/>
          <w:szCs w:val="24"/>
        </w:rPr>
        <w:t xml:space="preserve"> často </w:t>
      </w:r>
      <w:r w:rsidR="00EF78EB" w:rsidRPr="008F07AB">
        <w:rPr>
          <w:rFonts w:ascii="Times New Roman" w:hAnsi="Times New Roman" w:cs="Times New Roman"/>
          <w:sz w:val="24"/>
          <w:szCs w:val="24"/>
        </w:rPr>
        <w:t xml:space="preserve">se </w:t>
      </w:r>
      <w:r w:rsidRPr="008F07AB">
        <w:rPr>
          <w:rFonts w:ascii="Times New Roman" w:hAnsi="Times New Roman" w:cs="Times New Roman"/>
          <w:sz w:val="24"/>
          <w:szCs w:val="24"/>
        </w:rPr>
        <w:t>zubící ústa zvířat. Loutky napodobující lidi mají malé kulaté nosíky a některé i vlasy (čupřina na hlavě panáčka, kudrny batolete</w:t>
      </w:r>
      <w:r w:rsidR="00C40D0C">
        <w:rPr>
          <w:rFonts w:ascii="Times New Roman" w:hAnsi="Times New Roman" w:cs="Times New Roman"/>
          <w:sz w:val="24"/>
          <w:szCs w:val="24"/>
        </w:rPr>
        <w:t xml:space="preserve"> a lokýnky některých panenek).</w:t>
      </w:r>
    </w:p>
    <w:p w:rsidR="00D44E9F" w:rsidRPr="008F07AB" w:rsidRDefault="00D44E9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Majitel hračkářské dílny je oblečen do bílé košile, tmavých kalhot a režné pracovní zástěry. Gestapák má uniformu určenou pro jednotky SS, sestávající z čepice s říšskou orlicí, světlé košile s tmavou kravatou, tmavého kabátu s hákovým křížem na levé paži a opaskem, tmavých kalhot a</w:t>
      </w:r>
      <w:r w:rsidR="00C40D0C">
        <w:rPr>
          <w:rFonts w:ascii="Times New Roman" w:hAnsi="Times New Roman" w:cs="Times New Roman"/>
          <w:sz w:val="24"/>
          <w:szCs w:val="24"/>
        </w:rPr>
        <w:t xml:space="preserve"> vysokých kožených černých bot.</w:t>
      </w:r>
    </w:p>
    <w:p w:rsidR="00C40D0C" w:rsidRDefault="00D44E9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Pomocí kostýmů </w:t>
      </w:r>
      <w:r w:rsidR="00F70CBC">
        <w:rPr>
          <w:rFonts w:ascii="Times New Roman" w:hAnsi="Times New Roman" w:cs="Times New Roman"/>
          <w:sz w:val="24"/>
          <w:szCs w:val="24"/>
        </w:rPr>
        <w:t>lze</w:t>
      </w:r>
      <w:r w:rsidRPr="008F07AB">
        <w:rPr>
          <w:rFonts w:ascii="Times New Roman" w:hAnsi="Times New Roman" w:cs="Times New Roman"/>
          <w:sz w:val="24"/>
          <w:szCs w:val="24"/>
        </w:rPr>
        <w:t xml:space="preserve"> určit společenské postavení loutek i herců. Ačkoli loutky jsou si spíše všechny rovny, v boji je vede panáček a ten patří mezi nejlépe oděné postavy. Zvířat</w:t>
      </w:r>
      <w:r w:rsidR="00EF78EB">
        <w:rPr>
          <w:rFonts w:ascii="Times New Roman" w:hAnsi="Times New Roman" w:cs="Times New Roman"/>
          <w:sz w:val="24"/>
          <w:szCs w:val="24"/>
        </w:rPr>
        <w:t>a (až na výjimky) kostým nemají,</w:t>
      </w:r>
      <w:r w:rsidRPr="008F07AB">
        <w:rPr>
          <w:rFonts w:ascii="Times New Roman" w:hAnsi="Times New Roman" w:cs="Times New Roman"/>
          <w:sz w:val="24"/>
          <w:szCs w:val="24"/>
        </w:rPr>
        <w:t xml:space="preserve"> </w:t>
      </w:r>
      <w:r w:rsidR="00EF78EB">
        <w:rPr>
          <w:rFonts w:ascii="Times New Roman" w:hAnsi="Times New Roman" w:cs="Times New Roman"/>
          <w:sz w:val="24"/>
          <w:szCs w:val="24"/>
        </w:rPr>
        <w:t>čímž</w:t>
      </w:r>
      <w:r w:rsidRPr="008F07AB">
        <w:rPr>
          <w:rFonts w:ascii="Times New Roman" w:hAnsi="Times New Roman" w:cs="Times New Roman"/>
          <w:sz w:val="24"/>
          <w:szCs w:val="24"/>
        </w:rPr>
        <w:t xml:space="preserve"> je zdůrazněno, že to jsou zvířata a mají nižší postavení. Hasiči a vojáci mají nejvíce propracované kostýmy a působí váženěji. Tento kontrast ale ve větší mí</w:t>
      </w:r>
      <w:r w:rsidR="00EF78EB">
        <w:rPr>
          <w:rFonts w:ascii="Times New Roman" w:hAnsi="Times New Roman" w:cs="Times New Roman"/>
          <w:sz w:val="24"/>
          <w:szCs w:val="24"/>
        </w:rPr>
        <w:t xml:space="preserve">ře </w:t>
      </w:r>
      <w:r w:rsidR="00F70CBC">
        <w:rPr>
          <w:rFonts w:ascii="Times New Roman" w:hAnsi="Times New Roman" w:cs="Times New Roman"/>
          <w:sz w:val="24"/>
          <w:szCs w:val="24"/>
        </w:rPr>
        <w:t>lze</w:t>
      </w:r>
      <w:r w:rsidR="00EF78EB">
        <w:rPr>
          <w:rFonts w:ascii="Times New Roman" w:hAnsi="Times New Roman" w:cs="Times New Roman"/>
          <w:sz w:val="24"/>
          <w:szCs w:val="24"/>
        </w:rPr>
        <w:t xml:space="preserve"> sledovat i u herců</w:t>
      </w:r>
      <w:r w:rsidRPr="008F07AB">
        <w:rPr>
          <w:rFonts w:ascii="Times New Roman" w:hAnsi="Times New Roman" w:cs="Times New Roman"/>
          <w:sz w:val="24"/>
          <w:szCs w:val="24"/>
        </w:rPr>
        <w:t xml:space="preserve"> </w:t>
      </w:r>
      <w:r w:rsidR="00EF78EB">
        <w:rPr>
          <w:rFonts w:ascii="Times New Roman" w:hAnsi="Times New Roman" w:cs="Times New Roman"/>
          <w:sz w:val="24"/>
          <w:szCs w:val="24"/>
        </w:rPr>
        <w:t>(c</w:t>
      </w:r>
      <w:r w:rsidRPr="008F07AB">
        <w:rPr>
          <w:rFonts w:ascii="Times New Roman" w:hAnsi="Times New Roman" w:cs="Times New Roman"/>
          <w:sz w:val="24"/>
          <w:szCs w:val="24"/>
        </w:rPr>
        <w:t>hudý</w:t>
      </w:r>
      <w:r w:rsidR="00EF78EB">
        <w:rPr>
          <w:rFonts w:ascii="Times New Roman" w:hAnsi="Times New Roman" w:cs="Times New Roman"/>
          <w:sz w:val="24"/>
          <w:szCs w:val="24"/>
        </w:rPr>
        <w:t>,</w:t>
      </w:r>
      <w:r w:rsidRPr="008F07AB">
        <w:rPr>
          <w:rFonts w:ascii="Times New Roman" w:hAnsi="Times New Roman" w:cs="Times New Roman"/>
          <w:sz w:val="24"/>
          <w:szCs w:val="24"/>
        </w:rPr>
        <w:t xml:space="preserve"> prostě oblečený výrobce hraček proti uniformovanému gestapákovi</w:t>
      </w:r>
      <w:r w:rsidR="00EF78EB">
        <w:rPr>
          <w:rFonts w:ascii="Times New Roman" w:hAnsi="Times New Roman" w:cs="Times New Roman"/>
          <w:sz w:val="24"/>
          <w:szCs w:val="24"/>
        </w:rPr>
        <w:t>)</w:t>
      </w:r>
      <w:r w:rsidRPr="008F07AB">
        <w:rPr>
          <w:rFonts w:ascii="Times New Roman" w:hAnsi="Times New Roman" w:cs="Times New Roman"/>
          <w:sz w:val="24"/>
          <w:szCs w:val="24"/>
        </w:rPr>
        <w:t>. Pohlaví pomocí kostýmů zjistíme jen u herců a loutek napodobujících lidi</w:t>
      </w:r>
      <w:r w:rsidR="00EF78EB">
        <w:rPr>
          <w:rFonts w:ascii="Times New Roman" w:hAnsi="Times New Roman" w:cs="Times New Roman"/>
          <w:sz w:val="24"/>
          <w:szCs w:val="24"/>
        </w:rPr>
        <w:t>;</w:t>
      </w:r>
      <w:r w:rsidRPr="008F07AB">
        <w:rPr>
          <w:rFonts w:ascii="Times New Roman" w:hAnsi="Times New Roman" w:cs="Times New Roman"/>
          <w:sz w:val="24"/>
          <w:szCs w:val="24"/>
        </w:rPr>
        <w:t xml:space="preserve"> zvířata jsou prezentována jako „to“. Co se týče věku, mezi herci je kontrast i v tom, že gestapák je mladší a k postavě starého majitele hračkářské dílny se chová hrubě. Loutky jsou věk</w:t>
      </w:r>
      <w:r w:rsidR="00EF78EB">
        <w:rPr>
          <w:rFonts w:ascii="Times New Roman" w:hAnsi="Times New Roman" w:cs="Times New Roman"/>
          <w:sz w:val="24"/>
          <w:szCs w:val="24"/>
        </w:rPr>
        <w:t>ově zhruba stejné, až na batole</w:t>
      </w:r>
      <w:r w:rsidRPr="008F07AB">
        <w:rPr>
          <w:rFonts w:ascii="Times New Roman" w:hAnsi="Times New Roman" w:cs="Times New Roman"/>
          <w:sz w:val="24"/>
          <w:szCs w:val="24"/>
        </w:rPr>
        <w:t xml:space="preserve"> nebo starší hasiče a vojáky, což rozpoznáme pomocí kostýmů a v případě starších postav i knírů. Kostýmy též zdůrazňují charakter postav. Gestapákovi uniforma dodává na vážnosti a nevlídnosti, kdežto výrobce působí v prostém oděvu bezbranně (ačkoli si zahrává a vyrábí hračku podobající se Adolfu Hitlerovi). Mezi loutkami se neobjevuje záporná postava, spíše některé jsou více odvážné a chrabré (panáček, vojáci, hasiči)</w:t>
      </w:r>
      <w:r w:rsidR="00EF78EB">
        <w:rPr>
          <w:rFonts w:ascii="Times New Roman" w:hAnsi="Times New Roman" w:cs="Times New Roman"/>
          <w:sz w:val="24"/>
          <w:szCs w:val="24"/>
        </w:rPr>
        <w:t>,</w:t>
      </w:r>
      <w:r w:rsidRPr="008F07AB">
        <w:rPr>
          <w:rFonts w:ascii="Times New Roman" w:hAnsi="Times New Roman" w:cs="Times New Roman"/>
          <w:sz w:val="24"/>
          <w:szCs w:val="24"/>
        </w:rPr>
        <w:t xml:space="preserve"> a batole je naopak bázlivé. Postava námořníka se prezentuje groteskně, a to hlavně kvůli tělu, jež lze natahovat a smršťovat jako harmonika. Funkc</w:t>
      </w:r>
      <w:r w:rsidR="00C40D0C">
        <w:rPr>
          <w:rFonts w:ascii="Times New Roman" w:hAnsi="Times New Roman" w:cs="Times New Roman"/>
          <w:sz w:val="24"/>
          <w:szCs w:val="24"/>
        </w:rPr>
        <w:t>e herců i loutek je jasně daná.</w:t>
      </w:r>
    </w:p>
    <w:p w:rsidR="00D44E9F" w:rsidRPr="008F07AB" w:rsidRDefault="00D44E9F" w:rsidP="000E1E4C">
      <w:pPr>
        <w:spacing w:after="0" w:line="360" w:lineRule="auto"/>
        <w:ind w:firstLine="709"/>
        <w:jc w:val="both"/>
        <w:rPr>
          <w:rFonts w:ascii="Times New Roman" w:hAnsi="Times New Roman" w:cs="Times New Roman"/>
          <w:sz w:val="24"/>
          <w:szCs w:val="24"/>
        </w:rPr>
      </w:pPr>
      <w:r w:rsidRPr="00EF78EB">
        <w:rPr>
          <w:rFonts w:ascii="Times New Roman" w:hAnsi="Times New Roman" w:cs="Times New Roman"/>
          <w:sz w:val="24"/>
          <w:szCs w:val="24"/>
        </w:rPr>
        <w:t>Gestapák</w:t>
      </w:r>
      <w:r w:rsidRPr="008F07AB">
        <w:rPr>
          <w:rFonts w:ascii="Times New Roman" w:hAnsi="Times New Roman" w:cs="Times New Roman"/>
          <w:sz w:val="24"/>
          <w:szCs w:val="24"/>
        </w:rPr>
        <w:t xml:space="preserve"> stojí proti majitel</w:t>
      </w:r>
      <w:r w:rsidR="0006350D">
        <w:rPr>
          <w:rFonts w:ascii="Times New Roman" w:hAnsi="Times New Roman" w:cs="Times New Roman"/>
          <w:sz w:val="24"/>
          <w:szCs w:val="24"/>
        </w:rPr>
        <w:t>i hračkářské dílny</w:t>
      </w:r>
      <w:r w:rsidRPr="008F07AB">
        <w:rPr>
          <w:rFonts w:ascii="Times New Roman" w:hAnsi="Times New Roman" w:cs="Times New Roman"/>
          <w:sz w:val="24"/>
          <w:szCs w:val="24"/>
        </w:rPr>
        <w:t xml:space="preserve"> nejen proto</w:t>
      </w:r>
      <w:r w:rsidR="0006350D">
        <w:rPr>
          <w:rFonts w:ascii="Times New Roman" w:hAnsi="Times New Roman" w:cs="Times New Roman"/>
          <w:sz w:val="24"/>
          <w:szCs w:val="24"/>
        </w:rPr>
        <w:t xml:space="preserve">, </w:t>
      </w:r>
      <w:r w:rsidRPr="008F07AB">
        <w:rPr>
          <w:rFonts w:ascii="Times New Roman" w:hAnsi="Times New Roman" w:cs="Times New Roman"/>
          <w:sz w:val="24"/>
          <w:szCs w:val="24"/>
        </w:rPr>
        <w:t>že je společensky výš, ale i</w:t>
      </w:r>
      <w:r w:rsidR="00C40D0C">
        <w:rPr>
          <w:rFonts w:ascii="Times New Roman" w:hAnsi="Times New Roman" w:cs="Times New Roman"/>
          <w:sz w:val="24"/>
          <w:szCs w:val="24"/>
        </w:rPr>
        <w:t> </w:t>
      </w:r>
      <w:r w:rsidRPr="008F07AB">
        <w:rPr>
          <w:rFonts w:ascii="Times New Roman" w:hAnsi="Times New Roman" w:cs="Times New Roman"/>
          <w:sz w:val="24"/>
          <w:szCs w:val="24"/>
        </w:rPr>
        <w:t>proto, že je součástí jednotky SS. Loutky se bez ohledu na funkci a postavení spojí, ale využívají svých předností a dělí se na hasiče, vojáky, námořníka, panáčka, panenky, batole a</w:t>
      </w:r>
      <w:r w:rsidR="00C40D0C">
        <w:rPr>
          <w:rFonts w:ascii="Times New Roman" w:hAnsi="Times New Roman" w:cs="Times New Roman"/>
          <w:sz w:val="24"/>
          <w:szCs w:val="24"/>
        </w:rPr>
        <w:t> zvířata.</w:t>
      </w:r>
    </w:p>
    <w:p w:rsidR="009325ED" w:rsidRDefault="00D44E9F" w:rsidP="009325ED">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Osvět</w:t>
      </w:r>
      <w:r w:rsidR="0006350D">
        <w:rPr>
          <w:rFonts w:ascii="Times New Roman" w:hAnsi="Times New Roman" w:cs="Times New Roman"/>
          <w:sz w:val="24"/>
          <w:szCs w:val="24"/>
        </w:rPr>
        <w:t xml:space="preserve">lení je centrální </w:t>
      </w:r>
      <w:r w:rsidRPr="008F07AB">
        <w:rPr>
          <w:rFonts w:ascii="Times New Roman" w:hAnsi="Times New Roman" w:cs="Times New Roman"/>
          <w:sz w:val="24"/>
          <w:szCs w:val="24"/>
        </w:rPr>
        <w:t>shora a čelní, ačkoli jako zdroj světla je v příběhu prezentována petrolejka na stole u okna. Světlo je rozptýlené a rovnoměrné</w:t>
      </w:r>
      <w:r w:rsidR="0006350D">
        <w:rPr>
          <w:rFonts w:ascii="Times New Roman" w:hAnsi="Times New Roman" w:cs="Times New Roman"/>
          <w:sz w:val="24"/>
          <w:szCs w:val="24"/>
        </w:rPr>
        <w:t>;</w:t>
      </w:r>
      <w:r w:rsidRPr="008F07AB">
        <w:rPr>
          <w:rFonts w:ascii="Times New Roman" w:hAnsi="Times New Roman" w:cs="Times New Roman"/>
          <w:sz w:val="24"/>
          <w:szCs w:val="24"/>
        </w:rPr>
        <w:t xml:space="preserve"> pouze </w:t>
      </w:r>
      <w:r w:rsidRPr="008F07AB">
        <w:rPr>
          <w:rFonts w:ascii="Times New Roman" w:hAnsi="Times New Roman" w:cs="Times New Roman"/>
          <w:sz w:val="24"/>
          <w:szCs w:val="24"/>
        </w:rPr>
        <w:lastRenderedPageBreak/>
        <w:t xml:space="preserve">v momentu, kdy panáček zhasne petrolejku, se změní – zvýrazní se stíny, kontrast světla a stínu je ostřejší a scéna je potemnělá. V tomto momentu se objevuje i boční a zadní svícení, což </w:t>
      </w:r>
      <w:r w:rsidR="00D7533B" w:rsidRPr="008F07AB">
        <w:rPr>
          <w:rFonts w:ascii="Times New Roman" w:hAnsi="Times New Roman" w:cs="Times New Roman"/>
          <w:sz w:val="24"/>
          <w:szCs w:val="24"/>
        </w:rPr>
        <w:t>dodává na dynamice akční scény.</w:t>
      </w:r>
    </w:p>
    <w:p w:rsidR="00D44E9F" w:rsidRPr="009325ED" w:rsidRDefault="00D44E9F" w:rsidP="00285E4E">
      <w:pPr>
        <w:pStyle w:val="Nadpis2"/>
        <w:rPr>
          <w:szCs w:val="24"/>
        </w:rPr>
      </w:pPr>
      <w:bookmarkStart w:id="22" w:name="_Toc6788071"/>
      <w:r w:rsidRPr="008F07AB">
        <w:t>Kamera a střih</w:t>
      </w:r>
      <w:bookmarkEnd w:id="22"/>
    </w:p>
    <w:p w:rsidR="00D44E9F" w:rsidRPr="008F07AB" w:rsidRDefault="00D44E9F" w:rsidP="00D7533B">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Kamera zabírá v případě h</w:t>
      </w:r>
      <w:r w:rsidR="00AB5A1F">
        <w:rPr>
          <w:rFonts w:ascii="Times New Roman" w:hAnsi="Times New Roman" w:cs="Times New Roman"/>
          <w:sz w:val="24"/>
          <w:szCs w:val="24"/>
        </w:rPr>
        <w:t>erců převážně pouze polodetaily</w:t>
      </w:r>
      <w:r w:rsidRPr="008F07AB">
        <w:rPr>
          <w:rFonts w:ascii="Times New Roman" w:hAnsi="Times New Roman" w:cs="Times New Roman"/>
          <w:sz w:val="24"/>
          <w:szCs w:val="24"/>
        </w:rPr>
        <w:t xml:space="preserve"> či detaily, jen výjimečně </w:t>
      </w:r>
      <w:proofErr w:type="spellStart"/>
      <w:r w:rsidRPr="008F07AB">
        <w:rPr>
          <w:rFonts w:ascii="Times New Roman" w:hAnsi="Times New Roman" w:cs="Times New Roman"/>
          <w:sz w:val="24"/>
          <w:szCs w:val="24"/>
        </w:rPr>
        <w:t>polocelky</w:t>
      </w:r>
      <w:proofErr w:type="spellEnd"/>
      <w:r w:rsidR="00AB5A1F">
        <w:rPr>
          <w:rFonts w:ascii="Times New Roman" w:hAnsi="Times New Roman" w:cs="Times New Roman"/>
          <w:sz w:val="24"/>
          <w:szCs w:val="24"/>
        </w:rPr>
        <w:t>,</w:t>
      </w:r>
      <w:r w:rsidRPr="008F07AB">
        <w:rPr>
          <w:rFonts w:ascii="Times New Roman" w:hAnsi="Times New Roman" w:cs="Times New Roman"/>
          <w:sz w:val="24"/>
          <w:szCs w:val="24"/>
        </w:rPr>
        <w:t xml:space="preserve"> a to hlavně </w:t>
      </w:r>
      <w:r w:rsidR="00AB5A1F">
        <w:rPr>
          <w:rFonts w:ascii="Times New Roman" w:hAnsi="Times New Roman" w:cs="Times New Roman"/>
          <w:sz w:val="24"/>
          <w:szCs w:val="24"/>
        </w:rPr>
        <w:t>vzhledem k</w:t>
      </w:r>
      <w:r w:rsidRPr="008F07AB">
        <w:rPr>
          <w:rFonts w:ascii="Times New Roman" w:hAnsi="Times New Roman" w:cs="Times New Roman"/>
          <w:sz w:val="24"/>
          <w:szCs w:val="24"/>
        </w:rPr>
        <w:t xml:space="preserve"> souhře s loutkami. Objevuje se zde mnoho detailů na </w:t>
      </w:r>
      <w:proofErr w:type="spellStart"/>
      <w:r w:rsidRPr="008F07AB">
        <w:rPr>
          <w:rFonts w:ascii="Times New Roman" w:hAnsi="Times New Roman" w:cs="Times New Roman"/>
          <w:sz w:val="24"/>
          <w:szCs w:val="24"/>
        </w:rPr>
        <w:t>gestapákův</w:t>
      </w:r>
      <w:proofErr w:type="spellEnd"/>
      <w:r w:rsidRPr="008F07AB">
        <w:rPr>
          <w:rFonts w:ascii="Times New Roman" w:hAnsi="Times New Roman" w:cs="Times New Roman"/>
          <w:sz w:val="24"/>
          <w:szCs w:val="24"/>
        </w:rPr>
        <w:t xml:space="preserve"> obličej, který se ze znechuceného proměňuje v rozzlobený a často i zděšený a</w:t>
      </w:r>
      <w:r w:rsidR="00AB5A1F">
        <w:rPr>
          <w:rFonts w:ascii="Times New Roman" w:hAnsi="Times New Roman" w:cs="Times New Roman"/>
          <w:sz w:val="24"/>
          <w:szCs w:val="24"/>
        </w:rPr>
        <w:t> </w:t>
      </w:r>
      <w:r w:rsidRPr="008F07AB">
        <w:rPr>
          <w:rFonts w:ascii="Times New Roman" w:hAnsi="Times New Roman" w:cs="Times New Roman"/>
          <w:sz w:val="24"/>
          <w:szCs w:val="24"/>
        </w:rPr>
        <w:t>omdlévajíc</w:t>
      </w:r>
      <w:r w:rsidR="00AB5A1F">
        <w:rPr>
          <w:rFonts w:ascii="Times New Roman" w:hAnsi="Times New Roman" w:cs="Times New Roman"/>
          <w:sz w:val="24"/>
          <w:szCs w:val="24"/>
        </w:rPr>
        <w:t>í (když jej loutky praští víkem</w:t>
      </w:r>
      <w:r w:rsidRPr="008F07AB">
        <w:rPr>
          <w:rFonts w:ascii="Times New Roman" w:hAnsi="Times New Roman" w:cs="Times New Roman"/>
          <w:sz w:val="24"/>
          <w:szCs w:val="24"/>
        </w:rPr>
        <w:t xml:space="preserve"> nebo šiškou do hlavy). Loutky jsou naopak </w:t>
      </w:r>
      <w:r w:rsidR="00AB5A1F">
        <w:rPr>
          <w:rFonts w:ascii="Times New Roman" w:hAnsi="Times New Roman" w:cs="Times New Roman"/>
          <w:sz w:val="24"/>
          <w:szCs w:val="24"/>
        </w:rPr>
        <w:t>na základě</w:t>
      </w:r>
      <w:r w:rsidRPr="008F07AB">
        <w:rPr>
          <w:rFonts w:ascii="Times New Roman" w:hAnsi="Times New Roman" w:cs="Times New Roman"/>
          <w:sz w:val="24"/>
          <w:szCs w:val="24"/>
        </w:rPr>
        <w:t xml:space="preserve"> davový</w:t>
      </w:r>
      <w:r w:rsidR="00AB5A1F">
        <w:rPr>
          <w:rFonts w:ascii="Times New Roman" w:hAnsi="Times New Roman" w:cs="Times New Roman"/>
          <w:sz w:val="24"/>
          <w:szCs w:val="24"/>
        </w:rPr>
        <w:t>ch</w:t>
      </w:r>
      <w:r w:rsidRPr="008F07AB">
        <w:rPr>
          <w:rFonts w:ascii="Times New Roman" w:hAnsi="Times New Roman" w:cs="Times New Roman"/>
          <w:sz w:val="24"/>
          <w:szCs w:val="24"/>
        </w:rPr>
        <w:t xml:space="preserve"> scén zabírány často z ce</w:t>
      </w:r>
      <w:r w:rsidR="00AB5A1F">
        <w:rPr>
          <w:rFonts w:ascii="Times New Roman" w:hAnsi="Times New Roman" w:cs="Times New Roman"/>
          <w:sz w:val="24"/>
          <w:szCs w:val="24"/>
        </w:rPr>
        <w:t xml:space="preserve">lků, </w:t>
      </w:r>
      <w:proofErr w:type="spellStart"/>
      <w:r w:rsidR="00AB5A1F">
        <w:rPr>
          <w:rFonts w:ascii="Times New Roman" w:hAnsi="Times New Roman" w:cs="Times New Roman"/>
          <w:sz w:val="24"/>
          <w:szCs w:val="24"/>
        </w:rPr>
        <w:t>polocelků</w:t>
      </w:r>
      <w:proofErr w:type="spellEnd"/>
      <w:r w:rsidR="00AB5A1F">
        <w:rPr>
          <w:rFonts w:ascii="Times New Roman" w:hAnsi="Times New Roman" w:cs="Times New Roman"/>
          <w:sz w:val="24"/>
          <w:szCs w:val="24"/>
        </w:rPr>
        <w:t xml:space="preserve"> i velkých celků; nebo</w:t>
      </w:r>
      <w:r w:rsidRPr="008F07AB">
        <w:rPr>
          <w:rFonts w:ascii="Times New Roman" w:hAnsi="Times New Roman" w:cs="Times New Roman"/>
          <w:sz w:val="24"/>
          <w:szCs w:val="24"/>
        </w:rPr>
        <w:t xml:space="preserve"> i v</w:t>
      </w:r>
      <w:r w:rsidR="00AB5A1F">
        <w:rPr>
          <w:rFonts w:ascii="Times New Roman" w:hAnsi="Times New Roman" w:cs="Times New Roman"/>
          <w:sz w:val="24"/>
          <w:szCs w:val="24"/>
        </w:rPr>
        <w:t> </w:t>
      </w:r>
      <w:r w:rsidRPr="008F07AB">
        <w:rPr>
          <w:rFonts w:ascii="Times New Roman" w:hAnsi="Times New Roman" w:cs="Times New Roman"/>
          <w:sz w:val="24"/>
          <w:szCs w:val="24"/>
        </w:rPr>
        <w:t>detailech</w:t>
      </w:r>
      <w:r w:rsidR="00AB5A1F">
        <w:rPr>
          <w:rFonts w:ascii="Times New Roman" w:hAnsi="Times New Roman" w:cs="Times New Roman"/>
          <w:sz w:val="24"/>
          <w:szCs w:val="24"/>
        </w:rPr>
        <w:t>,</w:t>
      </w:r>
      <w:r w:rsidRPr="008F07AB">
        <w:rPr>
          <w:rFonts w:ascii="Times New Roman" w:hAnsi="Times New Roman" w:cs="Times New Roman"/>
          <w:sz w:val="24"/>
          <w:szCs w:val="24"/>
        </w:rPr>
        <w:t xml:space="preserve"> a</w:t>
      </w:r>
      <w:r w:rsidR="00AB5A1F">
        <w:rPr>
          <w:rFonts w:ascii="Times New Roman" w:hAnsi="Times New Roman" w:cs="Times New Roman"/>
          <w:sz w:val="24"/>
          <w:szCs w:val="24"/>
        </w:rPr>
        <w:t> to hlavně na obličej panáčka</w:t>
      </w:r>
      <w:r w:rsidRPr="008F07AB">
        <w:rPr>
          <w:rFonts w:ascii="Times New Roman" w:hAnsi="Times New Roman" w:cs="Times New Roman"/>
          <w:sz w:val="24"/>
          <w:szCs w:val="24"/>
        </w:rPr>
        <w:t xml:space="preserve"> či jiných výraznějších postav</w:t>
      </w:r>
      <w:r w:rsidR="00AB5A1F">
        <w:rPr>
          <w:rFonts w:ascii="Times New Roman" w:hAnsi="Times New Roman" w:cs="Times New Roman"/>
          <w:sz w:val="24"/>
          <w:szCs w:val="24"/>
        </w:rPr>
        <w:t>,</w:t>
      </w:r>
      <w:r w:rsidRPr="008F07AB">
        <w:rPr>
          <w:rFonts w:ascii="Times New Roman" w:hAnsi="Times New Roman" w:cs="Times New Roman"/>
          <w:sz w:val="24"/>
          <w:szCs w:val="24"/>
        </w:rPr>
        <w:t xml:space="preserve"> jako je batole, hasič či námořník. Vidíme velký posun v mimice postav oproti předchozímu snímku a loutky se tak více blíží živým bytostem. Jasný posun nacházíme i v práci s kamerou, která je daleko více dynamická a podporuje tak akci. </w:t>
      </w:r>
      <w:r w:rsidR="00AB5A1F">
        <w:rPr>
          <w:rFonts w:ascii="Times New Roman" w:hAnsi="Times New Roman" w:cs="Times New Roman"/>
          <w:sz w:val="24"/>
          <w:szCs w:val="24"/>
        </w:rPr>
        <w:t>Kvůli</w:t>
      </w:r>
      <w:r w:rsidR="00973609" w:rsidRPr="008F07AB">
        <w:rPr>
          <w:rFonts w:ascii="Times New Roman" w:hAnsi="Times New Roman" w:cs="Times New Roman"/>
          <w:sz w:val="24"/>
          <w:szCs w:val="24"/>
        </w:rPr>
        <w:t xml:space="preserve"> tomu se však rozchází s postupy strukturálními, jež s</w:t>
      </w:r>
      <w:r w:rsidR="0098596B" w:rsidRPr="008F07AB">
        <w:rPr>
          <w:rFonts w:ascii="Times New Roman" w:hAnsi="Times New Roman" w:cs="Times New Roman"/>
          <w:sz w:val="24"/>
          <w:szCs w:val="24"/>
        </w:rPr>
        <w:t xml:space="preserve">i zakládají na statické kameře. </w:t>
      </w:r>
      <w:r w:rsidRPr="008F07AB">
        <w:rPr>
          <w:rFonts w:ascii="Times New Roman" w:hAnsi="Times New Roman" w:cs="Times New Roman"/>
          <w:sz w:val="24"/>
          <w:szCs w:val="24"/>
        </w:rPr>
        <w:t>S několika plány se pracuje hlavně při bojových davových scénách, kdy hračky pomocí šlapacího stroje berou gestapákov</w:t>
      </w:r>
      <w:r w:rsidR="00AB5A1F">
        <w:rPr>
          <w:rFonts w:ascii="Times New Roman" w:hAnsi="Times New Roman" w:cs="Times New Roman"/>
          <w:sz w:val="24"/>
          <w:szCs w:val="24"/>
        </w:rPr>
        <w:t>i</w:t>
      </w:r>
      <w:r w:rsidR="00905E42">
        <w:rPr>
          <w:rFonts w:ascii="Times New Roman" w:hAnsi="Times New Roman" w:cs="Times New Roman"/>
          <w:sz w:val="24"/>
          <w:szCs w:val="24"/>
        </w:rPr>
        <w:t xml:space="preserve"> boty</w:t>
      </w:r>
      <w:r w:rsidRPr="008F07AB">
        <w:rPr>
          <w:rFonts w:ascii="Times New Roman" w:hAnsi="Times New Roman" w:cs="Times New Roman"/>
          <w:sz w:val="24"/>
          <w:szCs w:val="24"/>
        </w:rPr>
        <w:t xml:space="preserve"> nebo s ním hromadně bojují. Jinak se převážně</w:t>
      </w:r>
      <w:r w:rsidR="00AB5A1F">
        <w:rPr>
          <w:rFonts w:ascii="Times New Roman" w:hAnsi="Times New Roman" w:cs="Times New Roman"/>
          <w:sz w:val="24"/>
          <w:szCs w:val="24"/>
        </w:rPr>
        <w:t>,</w:t>
      </w:r>
      <w:r w:rsidRPr="008F07AB">
        <w:rPr>
          <w:rFonts w:ascii="Times New Roman" w:hAnsi="Times New Roman" w:cs="Times New Roman"/>
          <w:sz w:val="24"/>
          <w:szCs w:val="24"/>
        </w:rPr>
        <w:t xml:space="preserve"> a to hlavně při snímání gestapáka</w:t>
      </w:r>
      <w:r w:rsidR="00AB5A1F">
        <w:rPr>
          <w:rFonts w:ascii="Times New Roman" w:hAnsi="Times New Roman" w:cs="Times New Roman"/>
          <w:sz w:val="24"/>
          <w:szCs w:val="24"/>
        </w:rPr>
        <w:t>,</w:t>
      </w:r>
      <w:r w:rsidRPr="008F07AB">
        <w:rPr>
          <w:rFonts w:ascii="Times New Roman" w:hAnsi="Times New Roman" w:cs="Times New Roman"/>
          <w:sz w:val="24"/>
          <w:szCs w:val="24"/>
        </w:rPr>
        <w:t xml:space="preserve"> užívá </w:t>
      </w:r>
      <w:r w:rsidR="00AB5A1F">
        <w:rPr>
          <w:rFonts w:ascii="Times New Roman" w:hAnsi="Times New Roman" w:cs="Times New Roman"/>
          <w:sz w:val="24"/>
          <w:szCs w:val="24"/>
        </w:rPr>
        <w:t>1–2 plánů</w:t>
      </w:r>
      <w:r w:rsidRPr="008F07AB">
        <w:rPr>
          <w:rFonts w:ascii="Times New Roman" w:hAnsi="Times New Roman" w:cs="Times New Roman"/>
          <w:sz w:val="24"/>
          <w:szCs w:val="24"/>
        </w:rPr>
        <w:t xml:space="preserve">. V rámci hloubky pole ostrosti užívá jak </w:t>
      </w:r>
      <w:proofErr w:type="spellStart"/>
      <w:r w:rsidRPr="008F07AB">
        <w:rPr>
          <w:rFonts w:ascii="Times New Roman" w:hAnsi="Times New Roman" w:cs="Times New Roman"/>
          <w:sz w:val="24"/>
          <w:szCs w:val="24"/>
        </w:rPr>
        <w:t>dlouhoohniskový</w:t>
      </w:r>
      <w:proofErr w:type="spellEnd"/>
      <w:r w:rsidR="00AB5A1F">
        <w:rPr>
          <w:rFonts w:ascii="Times New Roman" w:hAnsi="Times New Roman" w:cs="Times New Roman"/>
          <w:sz w:val="24"/>
          <w:szCs w:val="24"/>
        </w:rPr>
        <w:t>,</w:t>
      </w:r>
      <w:r w:rsidRPr="008F07AB">
        <w:rPr>
          <w:rFonts w:ascii="Times New Roman" w:hAnsi="Times New Roman" w:cs="Times New Roman"/>
          <w:sz w:val="24"/>
          <w:szCs w:val="24"/>
        </w:rPr>
        <w:t xml:space="preserve"> tak širokoúhlý objektiv</w:t>
      </w:r>
      <w:r w:rsidR="00AB5A1F">
        <w:rPr>
          <w:rFonts w:ascii="Times New Roman" w:hAnsi="Times New Roman" w:cs="Times New Roman"/>
          <w:sz w:val="24"/>
          <w:szCs w:val="24"/>
        </w:rPr>
        <w:t>,</w:t>
      </w:r>
      <w:r w:rsidRPr="008F07AB">
        <w:rPr>
          <w:rFonts w:ascii="Times New Roman" w:hAnsi="Times New Roman" w:cs="Times New Roman"/>
          <w:sz w:val="24"/>
          <w:szCs w:val="24"/>
        </w:rPr>
        <w:t xml:space="preserve"> v závislosti na tom, zda je daný prvek, postava či detail důležitý natolik, aby byl důraz jen na něj. </w:t>
      </w:r>
      <w:r w:rsidR="0098596B" w:rsidRPr="008F07AB">
        <w:rPr>
          <w:rFonts w:ascii="Times New Roman" w:hAnsi="Times New Roman" w:cs="Times New Roman"/>
          <w:sz w:val="24"/>
          <w:szCs w:val="24"/>
        </w:rPr>
        <w:t xml:space="preserve">S uměleckými prvky, typickými pro strukturální postupy, jako je </w:t>
      </w:r>
      <w:proofErr w:type="spellStart"/>
      <w:r w:rsidR="0098596B" w:rsidRPr="008F07AB">
        <w:rPr>
          <w:rFonts w:ascii="Times New Roman" w:hAnsi="Times New Roman" w:cs="Times New Roman"/>
          <w:sz w:val="24"/>
          <w:szCs w:val="24"/>
        </w:rPr>
        <w:t>přefilmování</w:t>
      </w:r>
      <w:proofErr w:type="spellEnd"/>
      <w:r w:rsidR="0098596B" w:rsidRPr="008F07AB">
        <w:rPr>
          <w:rFonts w:ascii="Times New Roman" w:hAnsi="Times New Roman" w:cs="Times New Roman"/>
          <w:sz w:val="24"/>
          <w:szCs w:val="24"/>
        </w:rPr>
        <w:t xml:space="preserve"> fotografií, diapozitivů či filmů</w:t>
      </w:r>
      <w:r w:rsidR="00AB5A1F">
        <w:rPr>
          <w:rFonts w:ascii="Times New Roman" w:hAnsi="Times New Roman" w:cs="Times New Roman"/>
          <w:sz w:val="24"/>
          <w:szCs w:val="24"/>
        </w:rPr>
        <w:t>,</w:t>
      </w:r>
      <w:r w:rsidR="0098596B" w:rsidRPr="008F07AB">
        <w:rPr>
          <w:rFonts w:ascii="Times New Roman" w:hAnsi="Times New Roman" w:cs="Times New Roman"/>
          <w:sz w:val="24"/>
          <w:szCs w:val="24"/>
        </w:rPr>
        <w:t xml:space="preserve"> nepracuje.</w:t>
      </w:r>
    </w:p>
    <w:p w:rsidR="00C40D0C" w:rsidRDefault="00D44E9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Při snímání loutek, ale i herců je užíváno jak přímých pohledů, podhledů</w:t>
      </w:r>
      <w:r w:rsidR="00AB5A1F">
        <w:rPr>
          <w:rFonts w:ascii="Times New Roman" w:hAnsi="Times New Roman" w:cs="Times New Roman"/>
          <w:sz w:val="24"/>
          <w:szCs w:val="24"/>
        </w:rPr>
        <w:t>,</w:t>
      </w:r>
      <w:r w:rsidRPr="008F07AB">
        <w:rPr>
          <w:rFonts w:ascii="Times New Roman" w:hAnsi="Times New Roman" w:cs="Times New Roman"/>
          <w:sz w:val="24"/>
          <w:szCs w:val="24"/>
        </w:rPr>
        <w:t xml:space="preserve"> tak nadhledů, což způsobuje vyrovnání rolí. U loutek snímaných z nadhledů či pohledů dochází ke zvýraznění </w:t>
      </w:r>
      <w:proofErr w:type="spellStart"/>
      <w:r w:rsidRPr="008F07AB">
        <w:rPr>
          <w:rFonts w:ascii="Times New Roman" w:hAnsi="Times New Roman" w:cs="Times New Roman"/>
          <w:sz w:val="24"/>
          <w:szCs w:val="24"/>
        </w:rPr>
        <w:t>loutkovosti</w:t>
      </w:r>
      <w:proofErr w:type="spellEnd"/>
      <w:r w:rsidRPr="008F07AB">
        <w:rPr>
          <w:rFonts w:ascii="Times New Roman" w:hAnsi="Times New Roman" w:cs="Times New Roman"/>
          <w:sz w:val="24"/>
          <w:szCs w:val="24"/>
        </w:rPr>
        <w:t xml:space="preserve"> a drobnosti a u herců zase podhledy zdůrazňují jejich v</w:t>
      </w:r>
      <w:r w:rsidR="00AB5A1F">
        <w:rPr>
          <w:rFonts w:ascii="Times New Roman" w:hAnsi="Times New Roman" w:cs="Times New Roman"/>
          <w:sz w:val="24"/>
          <w:szCs w:val="24"/>
        </w:rPr>
        <w:t>elikost a nadhledy je staví naroveň lout</w:t>
      </w:r>
      <w:r w:rsidRPr="008F07AB">
        <w:rPr>
          <w:rFonts w:ascii="Times New Roman" w:hAnsi="Times New Roman" w:cs="Times New Roman"/>
          <w:sz w:val="24"/>
          <w:szCs w:val="24"/>
        </w:rPr>
        <w:t>ek</w:t>
      </w:r>
      <w:r w:rsidR="00AB5A1F">
        <w:rPr>
          <w:rFonts w:ascii="Times New Roman" w:hAnsi="Times New Roman" w:cs="Times New Roman"/>
          <w:sz w:val="24"/>
          <w:szCs w:val="24"/>
        </w:rPr>
        <w:t>,</w:t>
      </w:r>
      <w:r w:rsidRPr="008F07AB">
        <w:rPr>
          <w:rFonts w:ascii="Times New Roman" w:hAnsi="Times New Roman" w:cs="Times New Roman"/>
          <w:sz w:val="24"/>
          <w:szCs w:val="24"/>
        </w:rPr>
        <w:t xml:space="preserve"> a často i pod roveň (ležící omdle</w:t>
      </w:r>
      <w:r w:rsidR="00777676">
        <w:rPr>
          <w:rFonts w:ascii="Times New Roman" w:hAnsi="Times New Roman" w:cs="Times New Roman"/>
          <w:sz w:val="24"/>
          <w:szCs w:val="24"/>
        </w:rPr>
        <w:t>l</w:t>
      </w:r>
      <w:r w:rsidRPr="008F07AB">
        <w:rPr>
          <w:rFonts w:ascii="Times New Roman" w:hAnsi="Times New Roman" w:cs="Times New Roman"/>
          <w:sz w:val="24"/>
          <w:szCs w:val="24"/>
        </w:rPr>
        <w:t xml:space="preserve">ý gestapák, kterému loutky shora pomocí </w:t>
      </w:r>
      <w:r w:rsidR="00C40D0C">
        <w:rPr>
          <w:rFonts w:ascii="Times New Roman" w:hAnsi="Times New Roman" w:cs="Times New Roman"/>
          <w:sz w:val="24"/>
          <w:szCs w:val="24"/>
        </w:rPr>
        <w:t>hodin a stroje berou oblečení).</w:t>
      </w:r>
    </w:p>
    <w:p w:rsidR="000D5528" w:rsidRDefault="00D44E9F" w:rsidP="000D5528">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Oproti předchozímu snímku pracuje s větší akčností a kromě dlouhých záběrů užívá i</w:t>
      </w:r>
      <w:r w:rsidR="00C40D0C">
        <w:rPr>
          <w:rFonts w:ascii="Times New Roman" w:hAnsi="Times New Roman" w:cs="Times New Roman"/>
          <w:sz w:val="24"/>
          <w:szCs w:val="24"/>
        </w:rPr>
        <w:t> </w:t>
      </w:r>
      <w:r w:rsidR="00AB5A1F">
        <w:rPr>
          <w:rFonts w:ascii="Times New Roman" w:hAnsi="Times New Roman" w:cs="Times New Roman"/>
          <w:sz w:val="24"/>
          <w:szCs w:val="24"/>
        </w:rPr>
        <w:t xml:space="preserve">ty </w:t>
      </w:r>
      <w:r w:rsidRPr="008F07AB">
        <w:rPr>
          <w:rFonts w:ascii="Times New Roman" w:hAnsi="Times New Roman" w:cs="Times New Roman"/>
          <w:sz w:val="24"/>
          <w:szCs w:val="24"/>
        </w:rPr>
        <w:t xml:space="preserve">krátké, které dopomáhají právě akčnosti při </w:t>
      </w:r>
      <w:proofErr w:type="spellStart"/>
      <w:r w:rsidRPr="008F07AB">
        <w:rPr>
          <w:rFonts w:ascii="Times New Roman" w:hAnsi="Times New Roman" w:cs="Times New Roman"/>
          <w:sz w:val="24"/>
          <w:szCs w:val="24"/>
        </w:rPr>
        <w:t>honičkových</w:t>
      </w:r>
      <w:proofErr w:type="spellEnd"/>
      <w:r w:rsidRPr="008F07AB">
        <w:rPr>
          <w:rFonts w:ascii="Times New Roman" w:hAnsi="Times New Roman" w:cs="Times New Roman"/>
          <w:sz w:val="24"/>
          <w:szCs w:val="24"/>
        </w:rPr>
        <w:t xml:space="preserve"> sekvencích či bojových scénách. </w:t>
      </w:r>
      <w:r w:rsidR="006C3FEE" w:rsidRPr="008F07AB">
        <w:rPr>
          <w:rFonts w:ascii="Times New Roman" w:hAnsi="Times New Roman" w:cs="Times New Roman"/>
          <w:sz w:val="24"/>
          <w:szCs w:val="24"/>
        </w:rPr>
        <w:t>K opakování záběrů nedochází, ale opakování lze nějakým způsobem sledovat v rámci tematických celků v ději (různě obměňovaný boj mezi hračkami a gestapákem</w:t>
      </w:r>
      <w:r w:rsidR="00AB5A1F">
        <w:rPr>
          <w:rFonts w:ascii="Times New Roman" w:hAnsi="Times New Roman" w:cs="Times New Roman"/>
          <w:sz w:val="24"/>
          <w:szCs w:val="24"/>
        </w:rPr>
        <w:t>)</w:t>
      </w:r>
      <w:r w:rsidR="006C3FEE" w:rsidRPr="008F07AB">
        <w:rPr>
          <w:rFonts w:ascii="Times New Roman" w:hAnsi="Times New Roman" w:cs="Times New Roman"/>
          <w:sz w:val="24"/>
          <w:szCs w:val="24"/>
        </w:rPr>
        <w:t xml:space="preserve">. </w:t>
      </w:r>
      <w:r w:rsidRPr="008F07AB">
        <w:rPr>
          <w:rFonts w:ascii="Times New Roman" w:hAnsi="Times New Roman" w:cs="Times New Roman"/>
          <w:sz w:val="24"/>
          <w:szCs w:val="24"/>
        </w:rPr>
        <w:t xml:space="preserve">Pracuje se převážně s přímým střihem, ale objevuje se tu i </w:t>
      </w:r>
      <w:proofErr w:type="spellStart"/>
      <w:r w:rsidRPr="008F07AB">
        <w:rPr>
          <w:rFonts w:ascii="Times New Roman" w:hAnsi="Times New Roman" w:cs="Times New Roman"/>
          <w:sz w:val="24"/>
          <w:szCs w:val="24"/>
        </w:rPr>
        <w:t>švenk</w:t>
      </w:r>
      <w:proofErr w:type="spellEnd"/>
      <w:r w:rsidRPr="008F07AB">
        <w:rPr>
          <w:rFonts w:ascii="Times New Roman" w:hAnsi="Times New Roman" w:cs="Times New Roman"/>
          <w:sz w:val="24"/>
          <w:szCs w:val="24"/>
        </w:rPr>
        <w:t xml:space="preserve">, úvodní </w:t>
      </w:r>
      <w:proofErr w:type="spellStart"/>
      <w:r w:rsidRPr="008F07AB">
        <w:rPr>
          <w:rFonts w:ascii="Times New Roman" w:hAnsi="Times New Roman" w:cs="Times New Roman"/>
          <w:sz w:val="24"/>
          <w:szCs w:val="24"/>
        </w:rPr>
        <w:t>roztmívačka</w:t>
      </w:r>
      <w:proofErr w:type="spellEnd"/>
      <w:r w:rsidRPr="008F07AB">
        <w:rPr>
          <w:rFonts w:ascii="Times New Roman" w:hAnsi="Times New Roman" w:cs="Times New Roman"/>
          <w:sz w:val="24"/>
          <w:szCs w:val="24"/>
        </w:rPr>
        <w:t xml:space="preserve"> a závěre</w:t>
      </w:r>
      <w:r w:rsidR="00AB5A1F">
        <w:rPr>
          <w:rFonts w:ascii="Times New Roman" w:hAnsi="Times New Roman" w:cs="Times New Roman"/>
          <w:sz w:val="24"/>
          <w:szCs w:val="24"/>
        </w:rPr>
        <w:t>čná zatmívačka</w:t>
      </w:r>
      <w:r w:rsidRPr="008F07AB">
        <w:rPr>
          <w:rFonts w:ascii="Times New Roman" w:hAnsi="Times New Roman" w:cs="Times New Roman"/>
          <w:sz w:val="24"/>
          <w:szCs w:val="24"/>
        </w:rPr>
        <w:t xml:space="preserve"> nebo výrazná prolínačka, když víko truhly praští gestapáka po hlavě a on pak spatří oživlého panáčka. Kamera i střih </w:t>
      </w:r>
      <w:r w:rsidRPr="008F07AB">
        <w:rPr>
          <w:rFonts w:ascii="Times New Roman" w:hAnsi="Times New Roman" w:cs="Times New Roman"/>
          <w:sz w:val="24"/>
          <w:szCs w:val="24"/>
        </w:rPr>
        <w:lastRenderedPageBreak/>
        <w:t>dáv</w:t>
      </w:r>
      <w:r w:rsidR="00AB5A1F">
        <w:rPr>
          <w:rFonts w:ascii="Times New Roman" w:hAnsi="Times New Roman" w:cs="Times New Roman"/>
          <w:sz w:val="24"/>
          <w:szCs w:val="24"/>
        </w:rPr>
        <w:t>ají</w:t>
      </w:r>
      <w:r w:rsidRPr="008F07AB">
        <w:rPr>
          <w:rFonts w:ascii="Times New Roman" w:hAnsi="Times New Roman" w:cs="Times New Roman"/>
          <w:sz w:val="24"/>
          <w:szCs w:val="24"/>
        </w:rPr>
        <w:t xml:space="preserve"> vyniknout loutkám a faktu, že jde o hračky, jejich tvarům, dřevěnému materiálu a funkčnosti. Sledujeme postupně se utvářející autorčin styl založený na akci a hlavně souhru loutky a herce, prvek, který ještě několikrát zopakuje a</w:t>
      </w:r>
      <w:r w:rsidR="00C40D0C">
        <w:rPr>
          <w:rFonts w:ascii="Times New Roman" w:hAnsi="Times New Roman" w:cs="Times New Roman"/>
          <w:sz w:val="24"/>
          <w:szCs w:val="24"/>
        </w:rPr>
        <w:t> </w:t>
      </w:r>
      <w:r w:rsidRPr="008F07AB">
        <w:rPr>
          <w:rFonts w:ascii="Times New Roman" w:hAnsi="Times New Roman" w:cs="Times New Roman"/>
          <w:sz w:val="24"/>
          <w:szCs w:val="24"/>
        </w:rPr>
        <w:t>stane se pro ni specifickým. Též fakt, že se jedná o snahu natočit protinacistickou satiru, se pro ni stane typickým – často ve svých dílech pracuje s tématy útlaku, rasismu a snaží se o</w:t>
      </w:r>
      <w:r w:rsidR="00C40D0C">
        <w:rPr>
          <w:rFonts w:ascii="Times New Roman" w:hAnsi="Times New Roman" w:cs="Times New Roman"/>
          <w:sz w:val="24"/>
          <w:szCs w:val="24"/>
        </w:rPr>
        <w:t> </w:t>
      </w:r>
      <w:r w:rsidRPr="008F07AB">
        <w:rPr>
          <w:rFonts w:ascii="Times New Roman" w:hAnsi="Times New Roman" w:cs="Times New Roman"/>
          <w:sz w:val="24"/>
          <w:szCs w:val="24"/>
        </w:rPr>
        <w:t>osvětu a nau</w:t>
      </w:r>
      <w:r w:rsidR="00D7533B" w:rsidRPr="008F07AB">
        <w:rPr>
          <w:rFonts w:ascii="Times New Roman" w:hAnsi="Times New Roman" w:cs="Times New Roman"/>
          <w:sz w:val="24"/>
          <w:szCs w:val="24"/>
        </w:rPr>
        <w:t>čit děti</w:t>
      </w:r>
      <w:r w:rsidR="00AB5A1F">
        <w:rPr>
          <w:rFonts w:ascii="Times New Roman" w:hAnsi="Times New Roman" w:cs="Times New Roman"/>
          <w:sz w:val="24"/>
          <w:szCs w:val="24"/>
        </w:rPr>
        <w:t>,</w:t>
      </w:r>
      <w:r w:rsidR="00D7533B" w:rsidRPr="008F07AB">
        <w:rPr>
          <w:rFonts w:ascii="Times New Roman" w:hAnsi="Times New Roman" w:cs="Times New Roman"/>
          <w:sz w:val="24"/>
          <w:szCs w:val="24"/>
        </w:rPr>
        <w:t xml:space="preserve"> co je správné a co ne.</w:t>
      </w:r>
    </w:p>
    <w:p w:rsidR="00D44E9F" w:rsidRPr="000D5528" w:rsidRDefault="00D44E9F" w:rsidP="00957970">
      <w:pPr>
        <w:pStyle w:val="Nadpis2"/>
        <w:rPr>
          <w:szCs w:val="24"/>
        </w:rPr>
      </w:pPr>
      <w:bookmarkStart w:id="23" w:name="_Toc6788072"/>
      <w:r w:rsidRPr="008F07AB">
        <w:t>Typy loutek</w:t>
      </w:r>
      <w:bookmarkEnd w:id="23"/>
    </w:p>
    <w:p w:rsidR="00C40D0C" w:rsidRDefault="00D44E9F" w:rsidP="00D7533B">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Loutky oproti zvyklostem představují samy sebe, hračky jsou hračkami a podle toho se i chovají a pohybují. Ve </w:t>
      </w:r>
      <w:r w:rsidRPr="008F07AB">
        <w:rPr>
          <w:rFonts w:ascii="Times New Roman" w:hAnsi="Times New Roman" w:cs="Times New Roman"/>
          <w:i/>
          <w:sz w:val="24"/>
          <w:szCs w:val="24"/>
        </w:rPr>
        <w:t xml:space="preserve">Vzpouře hraček </w:t>
      </w:r>
      <w:r w:rsidRPr="008F07AB">
        <w:rPr>
          <w:rFonts w:ascii="Times New Roman" w:hAnsi="Times New Roman" w:cs="Times New Roman"/>
          <w:sz w:val="24"/>
          <w:szCs w:val="24"/>
        </w:rPr>
        <w:t>vidím jednoznačně podobnost s</w:t>
      </w:r>
      <w:r w:rsidR="00F86335">
        <w:rPr>
          <w:rFonts w:ascii="Times New Roman" w:hAnsi="Times New Roman" w:cs="Times New Roman"/>
          <w:sz w:val="24"/>
          <w:szCs w:val="24"/>
        </w:rPr>
        <w:t>e</w:t>
      </w:r>
      <w:r w:rsidRPr="008F07AB">
        <w:rPr>
          <w:rFonts w:ascii="Times New Roman" w:hAnsi="Times New Roman" w:cs="Times New Roman"/>
          <w:sz w:val="24"/>
          <w:szCs w:val="24"/>
        </w:rPr>
        <w:t xml:space="preserve"> snímkem </w:t>
      </w:r>
      <w:proofErr w:type="spellStart"/>
      <w:r w:rsidRPr="008F07AB">
        <w:rPr>
          <w:rFonts w:ascii="Times New Roman" w:hAnsi="Times New Roman" w:cs="Times New Roman"/>
          <w:i/>
          <w:sz w:val="24"/>
          <w:szCs w:val="24"/>
        </w:rPr>
        <w:t>Toy</w:t>
      </w:r>
      <w:proofErr w:type="spellEnd"/>
      <w:r w:rsidRPr="008F07AB">
        <w:rPr>
          <w:rFonts w:ascii="Times New Roman" w:hAnsi="Times New Roman" w:cs="Times New Roman"/>
          <w:i/>
          <w:sz w:val="24"/>
          <w:szCs w:val="24"/>
        </w:rPr>
        <w:t xml:space="preserve"> Story: Příběh hraček </w:t>
      </w:r>
      <w:r w:rsidRPr="008F07AB">
        <w:rPr>
          <w:rFonts w:ascii="Times New Roman" w:hAnsi="Times New Roman" w:cs="Times New Roman"/>
          <w:sz w:val="24"/>
          <w:szCs w:val="24"/>
        </w:rPr>
        <w:t xml:space="preserve">(1995, r. John </w:t>
      </w:r>
      <w:proofErr w:type="spellStart"/>
      <w:r w:rsidRPr="008F07AB">
        <w:rPr>
          <w:rFonts w:ascii="Times New Roman" w:hAnsi="Times New Roman" w:cs="Times New Roman"/>
          <w:sz w:val="24"/>
          <w:szCs w:val="24"/>
        </w:rPr>
        <w:t>Lasseter</w:t>
      </w:r>
      <w:proofErr w:type="spellEnd"/>
      <w:r w:rsidRPr="008F07AB">
        <w:rPr>
          <w:rFonts w:ascii="Times New Roman" w:hAnsi="Times New Roman" w:cs="Times New Roman"/>
          <w:sz w:val="24"/>
          <w:szCs w:val="24"/>
        </w:rPr>
        <w:t>), hračky opět představují samy sebe, ale posouváme se z loutkové animace ke 3D animaci.</w:t>
      </w:r>
      <w:r w:rsidR="00C17BE3" w:rsidRPr="008F07AB">
        <w:rPr>
          <w:rFonts w:ascii="Times New Roman" w:hAnsi="Times New Roman" w:cs="Times New Roman"/>
          <w:sz w:val="24"/>
          <w:szCs w:val="24"/>
        </w:rPr>
        <w:t xml:space="preserve"> Díky tomu, že představují samy sebe, odkazují k loutkám a mohou využít tohoto faktu i při svém pohybu a působí věrohodně. Zároveň jsou ale v rámci znakovosti i prostými, kladnými bytostmi, boj</w:t>
      </w:r>
      <w:r w:rsidR="00F86335">
        <w:rPr>
          <w:rFonts w:ascii="Times New Roman" w:hAnsi="Times New Roman" w:cs="Times New Roman"/>
          <w:sz w:val="24"/>
          <w:szCs w:val="24"/>
        </w:rPr>
        <w:t>uj</w:t>
      </w:r>
      <w:r w:rsidR="00C17BE3" w:rsidRPr="008F07AB">
        <w:rPr>
          <w:rFonts w:ascii="Times New Roman" w:hAnsi="Times New Roman" w:cs="Times New Roman"/>
          <w:sz w:val="24"/>
          <w:szCs w:val="24"/>
        </w:rPr>
        <w:t>ícími se zlem</w:t>
      </w:r>
      <w:r w:rsidR="00F86335">
        <w:rPr>
          <w:rFonts w:ascii="Times New Roman" w:hAnsi="Times New Roman" w:cs="Times New Roman"/>
          <w:sz w:val="24"/>
          <w:szCs w:val="24"/>
        </w:rPr>
        <w:t>,</w:t>
      </w:r>
      <w:r w:rsidR="00C17BE3" w:rsidRPr="008F07AB">
        <w:rPr>
          <w:rFonts w:ascii="Times New Roman" w:hAnsi="Times New Roman" w:cs="Times New Roman"/>
          <w:sz w:val="24"/>
          <w:szCs w:val="24"/>
        </w:rPr>
        <w:t xml:space="preserve"> a</w:t>
      </w:r>
      <w:r w:rsidR="00C40D0C">
        <w:rPr>
          <w:rFonts w:ascii="Times New Roman" w:hAnsi="Times New Roman" w:cs="Times New Roman"/>
          <w:sz w:val="24"/>
          <w:szCs w:val="24"/>
        </w:rPr>
        <w:t> </w:t>
      </w:r>
      <w:r w:rsidR="00C17BE3" w:rsidRPr="008F07AB">
        <w:rPr>
          <w:rFonts w:ascii="Times New Roman" w:hAnsi="Times New Roman" w:cs="Times New Roman"/>
          <w:sz w:val="24"/>
          <w:szCs w:val="24"/>
        </w:rPr>
        <w:t>symbolem utlačovaného lidu.</w:t>
      </w:r>
      <w:r w:rsidRPr="008F07AB">
        <w:rPr>
          <w:rFonts w:ascii="Times New Roman" w:hAnsi="Times New Roman" w:cs="Times New Roman"/>
          <w:sz w:val="24"/>
          <w:szCs w:val="24"/>
        </w:rPr>
        <w:t xml:space="preserve"> </w:t>
      </w:r>
      <w:r w:rsidRPr="00F86335">
        <w:rPr>
          <w:rFonts w:ascii="Times New Roman" w:hAnsi="Times New Roman" w:cs="Times New Roman"/>
          <w:sz w:val="24"/>
          <w:szCs w:val="24"/>
        </w:rPr>
        <w:t>Oproti</w:t>
      </w:r>
      <w:r w:rsidRPr="008F07AB">
        <w:rPr>
          <w:rFonts w:ascii="Times New Roman" w:hAnsi="Times New Roman" w:cs="Times New Roman"/>
          <w:i/>
          <w:sz w:val="24"/>
          <w:szCs w:val="24"/>
        </w:rPr>
        <w:t xml:space="preserve"> Ferdu Mravencovi</w:t>
      </w:r>
      <w:r w:rsidRPr="00F86335">
        <w:rPr>
          <w:rFonts w:ascii="Times New Roman" w:hAnsi="Times New Roman" w:cs="Times New Roman"/>
          <w:sz w:val="24"/>
          <w:szCs w:val="24"/>
        </w:rPr>
        <w:t xml:space="preserve">, </w:t>
      </w:r>
      <w:r w:rsidRPr="008F07AB">
        <w:rPr>
          <w:rFonts w:ascii="Times New Roman" w:hAnsi="Times New Roman" w:cs="Times New Roman"/>
          <w:sz w:val="24"/>
          <w:szCs w:val="24"/>
        </w:rPr>
        <w:t xml:space="preserve">kde byly loutky zvířat stylizované, ve </w:t>
      </w:r>
      <w:r w:rsidRPr="008F07AB">
        <w:rPr>
          <w:rFonts w:ascii="Times New Roman" w:hAnsi="Times New Roman" w:cs="Times New Roman"/>
          <w:i/>
          <w:sz w:val="24"/>
          <w:szCs w:val="24"/>
        </w:rPr>
        <w:t xml:space="preserve">Vzpouře hraček </w:t>
      </w:r>
      <w:r w:rsidRPr="008F07AB">
        <w:rPr>
          <w:rFonts w:ascii="Times New Roman" w:hAnsi="Times New Roman" w:cs="Times New Roman"/>
          <w:sz w:val="24"/>
          <w:szCs w:val="24"/>
        </w:rPr>
        <w:t xml:space="preserve">už k další stylizaci nedochází – hračky jsou stylizované v rámci své podstaty. </w:t>
      </w:r>
      <w:r w:rsidR="00247E27" w:rsidRPr="008F07AB">
        <w:rPr>
          <w:rFonts w:ascii="Times New Roman" w:hAnsi="Times New Roman" w:cs="Times New Roman"/>
          <w:sz w:val="24"/>
          <w:szCs w:val="24"/>
        </w:rPr>
        <w:t xml:space="preserve">Díky faktu, že se jedná o skutečné hračky, se ještě více blíží dětem a jejich světu. </w:t>
      </w:r>
      <w:r w:rsidRPr="008F07AB">
        <w:rPr>
          <w:rFonts w:ascii="Times New Roman" w:hAnsi="Times New Roman" w:cs="Times New Roman"/>
          <w:sz w:val="24"/>
          <w:szCs w:val="24"/>
        </w:rPr>
        <w:t xml:space="preserve">Co se týče personifikace, tu </w:t>
      </w:r>
      <w:r w:rsidR="00F70CBC">
        <w:rPr>
          <w:rFonts w:ascii="Times New Roman" w:hAnsi="Times New Roman" w:cs="Times New Roman"/>
          <w:sz w:val="24"/>
          <w:szCs w:val="24"/>
        </w:rPr>
        <w:t>lze</w:t>
      </w:r>
      <w:r w:rsidRPr="008F07AB">
        <w:rPr>
          <w:rFonts w:ascii="Times New Roman" w:hAnsi="Times New Roman" w:cs="Times New Roman"/>
          <w:sz w:val="24"/>
          <w:szCs w:val="24"/>
        </w:rPr>
        <w:t xml:space="preserve"> sledovat v postavách napodobujících lidi (panáček, panenky, námořník, vojáci, hasiči), ale stále neopouští svou </w:t>
      </w:r>
      <w:proofErr w:type="spellStart"/>
      <w:r w:rsidRPr="008F07AB">
        <w:rPr>
          <w:rFonts w:ascii="Times New Roman" w:hAnsi="Times New Roman" w:cs="Times New Roman"/>
          <w:sz w:val="24"/>
          <w:szCs w:val="24"/>
        </w:rPr>
        <w:t>loutkovost</w:t>
      </w:r>
      <w:proofErr w:type="spellEnd"/>
      <w:r w:rsidRPr="008F07AB">
        <w:rPr>
          <w:rFonts w:ascii="Times New Roman" w:hAnsi="Times New Roman" w:cs="Times New Roman"/>
          <w:sz w:val="24"/>
          <w:szCs w:val="24"/>
        </w:rPr>
        <w:t xml:space="preserve"> a zůstávají hračkami. Zvířecí loutky se chovají jako zvířata – hračky bez polidšťujících </w:t>
      </w:r>
      <w:r w:rsidR="00C17BE3" w:rsidRPr="008F07AB">
        <w:rPr>
          <w:rFonts w:ascii="Times New Roman" w:hAnsi="Times New Roman" w:cs="Times New Roman"/>
          <w:sz w:val="24"/>
          <w:szCs w:val="24"/>
        </w:rPr>
        <w:t xml:space="preserve">elementů. </w:t>
      </w:r>
      <w:proofErr w:type="spellStart"/>
      <w:r w:rsidR="00C17BE3" w:rsidRPr="008F07AB">
        <w:rPr>
          <w:rFonts w:ascii="Times New Roman" w:hAnsi="Times New Roman" w:cs="Times New Roman"/>
          <w:sz w:val="24"/>
          <w:szCs w:val="24"/>
        </w:rPr>
        <w:t>Loutkovost</w:t>
      </w:r>
      <w:proofErr w:type="spellEnd"/>
      <w:r w:rsidR="00C17BE3" w:rsidRPr="008F07AB">
        <w:rPr>
          <w:rFonts w:ascii="Times New Roman" w:hAnsi="Times New Roman" w:cs="Times New Roman"/>
          <w:sz w:val="24"/>
          <w:szCs w:val="24"/>
        </w:rPr>
        <w:t xml:space="preserve"> je zde podpořena skutečností, že zde hrají i dva herci. Herci představují role, jež hrají – majitele hračkářské dílny a gestapáka. Ale díky snímání z nadhledů a sit</w:t>
      </w:r>
      <w:r w:rsidR="00F86335">
        <w:rPr>
          <w:rFonts w:ascii="Times New Roman" w:hAnsi="Times New Roman" w:cs="Times New Roman"/>
          <w:sz w:val="24"/>
          <w:szCs w:val="24"/>
        </w:rPr>
        <w:t>uacím, kdy mají loutky navrch (</w:t>
      </w:r>
      <w:r w:rsidR="00C17BE3" w:rsidRPr="008F07AB">
        <w:rPr>
          <w:rFonts w:ascii="Times New Roman" w:hAnsi="Times New Roman" w:cs="Times New Roman"/>
          <w:sz w:val="24"/>
          <w:szCs w:val="24"/>
        </w:rPr>
        <w:t>svážou gestapáka</w:t>
      </w:r>
      <w:r w:rsidR="00F86335">
        <w:rPr>
          <w:rFonts w:ascii="Times New Roman" w:hAnsi="Times New Roman" w:cs="Times New Roman"/>
          <w:sz w:val="24"/>
          <w:szCs w:val="24"/>
        </w:rPr>
        <w:t>)</w:t>
      </w:r>
      <w:r w:rsidR="00C17BE3" w:rsidRPr="008F07AB">
        <w:rPr>
          <w:rFonts w:ascii="Times New Roman" w:hAnsi="Times New Roman" w:cs="Times New Roman"/>
          <w:sz w:val="24"/>
          <w:szCs w:val="24"/>
        </w:rPr>
        <w:t>, nastává nereálná situace, kdy drobné loutky vyhrávají nad člověkem (gestapák leží na zemi a loutky jsou nad ním – va</w:t>
      </w:r>
      <w:r w:rsidR="00C40D0C">
        <w:rPr>
          <w:rFonts w:ascii="Times New Roman" w:hAnsi="Times New Roman" w:cs="Times New Roman"/>
          <w:sz w:val="24"/>
          <w:szCs w:val="24"/>
        </w:rPr>
        <w:t>riace na boj obra s trpaslíky).</w:t>
      </w:r>
    </w:p>
    <w:p w:rsidR="00E9019F" w:rsidRDefault="00C17BE3"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Zajímavým momentem je, </w:t>
      </w:r>
      <w:r w:rsidR="006963BA" w:rsidRPr="008F07AB">
        <w:rPr>
          <w:rFonts w:ascii="Times New Roman" w:hAnsi="Times New Roman" w:cs="Times New Roman"/>
          <w:sz w:val="24"/>
          <w:szCs w:val="24"/>
        </w:rPr>
        <w:t xml:space="preserve">když </w:t>
      </w:r>
      <w:r w:rsidRPr="008F07AB">
        <w:rPr>
          <w:rFonts w:ascii="Times New Roman" w:hAnsi="Times New Roman" w:cs="Times New Roman"/>
          <w:sz w:val="24"/>
          <w:szCs w:val="24"/>
        </w:rPr>
        <w:t>ležícímu gestapákovi zaháknou za rukávy řetízky z kukačkových hodin a pomocí kladky</w:t>
      </w:r>
      <w:r w:rsidR="00F86335">
        <w:rPr>
          <w:rFonts w:ascii="Times New Roman" w:hAnsi="Times New Roman" w:cs="Times New Roman"/>
          <w:sz w:val="24"/>
          <w:szCs w:val="24"/>
        </w:rPr>
        <w:t>,</w:t>
      </w:r>
      <w:r w:rsidRPr="008F07AB">
        <w:rPr>
          <w:rFonts w:ascii="Times New Roman" w:hAnsi="Times New Roman" w:cs="Times New Roman"/>
          <w:sz w:val="24"/>
          <w:szCs w:val="24"/>
        </w:rPr>
        <w:t xml:space="preserve"> na níž se loutky spouští</w:t>
      </w:r>
      <w:r w:rsidR="00F86335">
        <w:rPr>
          <w:rFonts w:ascii="Times New Roman" w:hAnsi="Times New Roman" w:cs="Times New Roman"/>
          <w:sz w:val="24"/>
          <w:szCs w:val="24"/>
        </w:rPr>
        <w:t>,</w:t>
      </w:r>
      <w:r w:rsidRPr="008F07AB">
        <w:rPr>
          <w:rFonts w:ascii="Times New Roman" w:hAnsi="Times New Roman" w:cs="Times New Roman"/>
          <w:sz w:val="24"/>
          <w:szCs w:val="24"/>
        </w:rPr>
        <w:t xml:space="preserve"> mu zvedají ruce a</w:t>
      </w:r>
      <w:r w:rsidR="00F86335">
        <w:rPr>
          <w:rFonts w:ascii="Times New Roman" w:hAnsi="Times New Roman" w:cs="Times New Roman"/>
          <w:sz w:val="24"/>
          <w:szCs w:val="24"/>
        </w:rPr>
        <w:t xml:space="preserve"> gestapák</w:t>
      </w:r>
      <w:r w:rsidRPr="008F07AB">
        <w:rPr>
          <w:rFonts w:ascii="Times New Roman" w:hAnsi="Times New Roman" w:cs="Times New Roman"/>
          <w:sz w:val="24"/>
          <w:szCs w:val="24"/>
        </w:rPr>
        <w:t xml:space="preserve"> působí jako loutka na vod</w:t>
      </w:r>
      <w:r w:rsidR="00F86335">
        <w:rPr>
          <w:rFonts w:ascii="Times New Roman" w:hAnsi="Times New Roman" w:cs="Times New Roman"/>
          <w:sz w:val="24"/>
          <w:szCs w:val="24"/>
        </w:rPr>
        <w:t>i</w:t>
      </w:r>
      <w:r w:rsidRPr="008F07AB">
        <w:rPr>
          <w:rFonts w:ascii="Times New Roman" w:hAnsi="Times New Roman" w:cs="Times New Roman"/>
          <w:sz w:val="24"/>
          <w:szCs w:val="24"/>
        </w:rPr>
        <w:t>cích nitích. Dochází k výměně rolí</w:t>
      </w:r>
      <w:r w:rsidR="00F86335">
        <w:rPr>
          <w:rFonts w:ascii="Times New Roman" w:hAnsi="Times New Roman" w:cs="Times New Roman"/>
          <w:sz w:val="24"/>
          <w:szCs w:val="24"/>
        </w:rPr>
        <w:t xml:space="preserve"> –</w:t>
      </w:r>
      <w:r w:rsidRPr="008F07AB">
        <w:rPr>
          <w:rFonts w:ascii="Times New Roman" w:hAnsi="Times New Roman" w:cs="Times New Roman"/>
          <w:sz w:val="24"/>
          <w:szCs w:val="24"/>
        </w:rPr>
        <w:t xml:space="preserve"> a z herce je loutka.</w:t>
      </w:r>
      <w:r w:rsidR="00BC6BB9">
        <w:rPr>
          <w:rFonts w:ascii="Times New Roman" w:hAnsi="Times New Roman" w:cs="Times New Roman"/>
          <w:sz w:val="24"/>
          <w:szCs w:val="24"/>
        </w:rPr>
        <w:t xml:space="preserve"> Čímž stejně jako scénou s hasiči navazuje na </w:t>
      </w:r>
      <w:proofErr w:type="spellStart"/>
      <w:r w:rsidR="00BC6BB9">
        <w:rPr>
          <w:rFonts w:ascii="Times New Roman" w:hAnsi="Times New Roman" w:cs="Times New Roman"/>
          <w:sz w:val="24"/>
          <w:szCs w:val="24"/>
        </w:rPr>
        <w:t>Ptuschkova</w:t>
      </w:r>
      <w:proofErr w:type="spellEnd"/>
      <w:r w:rsidR="00BC6BB9">
        <w:rPr>
          <w:rFonts w:ascii="Times New Roman" w:hAnsi="Times New Roman" w:cs="Times New Roman"/>
          <w:sz w:val="24"/>
          <w:szCs w:val="24"/>
        </w:rPr>
        <w:t xml:space="preserve"> </w:t>
      </w:r>
      <w:r w:rsidR="00BC6BB9" w:rsidRPr="00BC6BB9">
        <w:rPr>
          <w:rFonts w:ascii="Times New Roman" w:hAnsi="Times New Roman" w:cs="Times New Roman"/>
          <w:i/>
          <w:sz w:val="24"/>
          <w:szCs w:val="24"/>
        </w:rPr>
        <w:t xml:space="preserve">Nového </w:t>
      </w:r>
      <w:proofErr w:type="spellStart"/>
      <w:r w:rsidR="00BC6BB9" w:rsidRPr="00BC6BB9">
        <w:rPr>
          <w:rFonts w:ascii="Times New Roman" w:hAnsi="Times New Roman" w:cs="Times New Roman"/>
          <w:i/>
          <w:sz w:val="24"/>
          <w:szCs w:val="24"/>
        </w:rPr>
        <w:t>Gul</w:t>
      </w:r>
      <w:r w:rsidR="00142C6B">
        <w:rPr>
          <w:rFonts w:ascii="Times New Roman" w:hAnsi="Times New Roman" w:cs="Times New Roman"/>
          <w:i/>
          <w:sz w:val="24"/>
          <w:szCs w:val="24"/>
        </w:rPr>
        <w:t>l</w:t>
      </w:r>
      <w:r w:rsidR="00BC6BB9" w:rsidRPr="00BC6BB9">
        <w:rPr>
          <w:rFonts w:ascii="Times New Roman" w:hAnsi="Times New Roman" w:cs="Times New Roman"/>
          <w:i/>
          <w:sz w:val="24"/>
          <w:szCs w:val="24"/>
        </w:rPr>
        <w:t>ivera</w:t>
      </w:r>
      <w:proofErr w:type="spellEnd"/>
      <w:r w:rsidR="00BC6BB9">
        <w:rPr>
          <w:rFonts w:ascii="Times New Roman" w:hAnsi="Times New Roman" w:cs="Times New Roman"/>
          <w:sz w:val="24"/>
          <w:szCs w:val="24"/>
        </w:rPr>
        <w:t>.</w:t>
      </w:r>
    </w:p>
    <w:p w:rsidR="00503149" w:rsidRPr="008F07AB" w:rsidRDefault="00503149" w:rsidP="00503149">
      <w:pPr>
        <w:spacing w:after="0" w:line="360" w:lineRule="auto"/>
        <w:jc w:val="both"/>
        <w:rPr>
          <w:rFonts w:ascii="Times New Roman" w:hAnsi="Times New Roman" w:cs="Times New Roman"/>
          <w:sz w:val="24"/>
          <w:szCs w:val="24"/>
        </w:rPr>
      </w:pPr>
    </w:p>
    <w:p w:rsidR="00D7533B" w:rsidRPr="008F07AB" w:rsidRDefault="00BC6BB9" w:rsidP="0050314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anchor distT="0" distB="0" distL="114300" distR="114300" simplePos="0" relativeHeight="251658240" behindDoc="1" locked="0" layoutInCell="1" allowOverlap="1">
            <wp:simplePos x="0" y="0"/>
            <wp:positionH relativeFrom="column">
              <wp:posOffset>2614930</wp:posOffset>
            </wp:positionH>
            <wp:positionV relativeFrom="paragraph">
              <wp:posOffset>6985</wp:posOffset>
            </wp:positionV>
            <wp:extent cx="2531110" cy="1923415"/>
            <wp:effectExtent l="0" t="0" r="2540" b="635"/>
            <wp:wrapTight wrapText="bothSides">
              <wp:wrapPolygon edited="0">
                <wp:start x="0" y="0"/>
                <wp:lineTo x="0" y="21393"/>
                <wp:lineTo x="21459" y="21393"/>
                <wp:lineTo x="21459" y="0"/>
                <wp:lineTo x="0" y="0"/>
              </wp:wrapPolygon>
            </wp:wrapTight>
            <wp:docPr id="5" name="Obrázek 5" descr="C:\Users\Tess\AppData\Local\Microsoft\Windows\INetCache\Content.Word\Vzpoura hraček - hodi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AppData\Local\Microsoft\Windows\INetCache\Content.Word\Vzpoura hraček - hodin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1110" cy="1923415"/>
                    </a:xfrm>
                    <a:prstGeom prst="rect">
                      <a:avLst/>
                    </a:prstGeom>
                    <a:noFill/>
                    <a:ln>
                      <a:noFill/>
                    </a:ln>
                  </pic:spPr>
                </pic:pic>
              </a:graphicData>
            </a:graphic>
          </wp:anchor>
        </w:drawing>
      </w:r>
      <w:r w:rsidRPr="008F07AB">
        <w:rPr>
          <w:rFonts w:ascii="Times New Roman" w:hAnsi="Times New Roman" w:cs="Times New Roman"/>
          <w:noProof/>
          <w:sz w:val="24"/>
          <w:szCs w:val="24"/>
          <w:lang w:eastAsia="cs-CZ"/>
        </w:rPr>
        <w:drawing>
          <wp:anchor distT="0" distB="0" distL="114300" distR="114300" simplePos="0" relativeHeight="251659264" behindDoc="1" locked="0" layoutInCell="1" allowOverlap="1">
            <wp:simplePos x="0" y="0"/>
            <wp:positionH relativeFrom="column">
              <wp:posOffset>12700</wp:posOffset>
            </wp:positionH>
            <wp:positionV relativeFrom="paragraph">
              <wp:posOffset>9525</wp:posOffset>
            </wp:positionV>
            <wp:extent cx="2542540" cy="1924050"/>
            <wp:effectExtent l="0" t="0" r="0" b="0"/>
            <wp:wrapTight wrapText="bothSides">
              <wp:wrapPolygon edited="0">
                <wp:start x="0" y="0"/>
                <wp:lineTo x="0" y="21386"/>
                <wp:lineTo x="21363" y="21386"/>
                <wp:lineTo x="21363" y="0"/>
                <wp:lineTo x="0" y="0"/>
              </wp:wrapPolygon>
            </wp:wrapTight>
            <wp:docPr id="3" name="Obrázek 3" descr="C:\Users\Tess\AppData\Local\Microsoft\Windows\INetCache\Content.Word\Vzpoura hraček - gestapá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s\AppData\Local\Microsoft\Windows\INetCache\Content.Word\Vzpoura hraček - gestapá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2540" cy="1924050"/>
                    </a:xfrm>
                    <a:prstGeom prst="rect">
                      <a:avLst/>
                    </a:prstGeom>
                    <a:noFill/>
                    <a:ln>
                      <a:noFill/>
                    </a:ln>
                  </pic:spPr>
                </pic:pic>
              </a:graphicData>
            </a:graphic>
          </wp:anchor>
        </w:drawing>
      </w:r>
    </w:p>
    <w:p w:rsidR="00503149" w:rsidRPr="00C6422B" w:rsidRDefault="00BC6BB9" w:rsidP="0050314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2437B1" w:rsidRPr="00C6422B">
        <w:rPr>
          <w:rFonts w:ascii="Times New Roman" w:hAnsi="Times New Roman" w:cs="Times New Roman"/>
          <w:i/>
          <w:sz w:val="24"/>
          <w:szCs w:val="24"/>
        </w:rPr>
        <w:t xml:space="preserve">Obrázek 2: </w:t>
      </w:r>
      <w:r>
        <w:rPr>
          <w:rFonts w:ascii="Times New Roman" w:hAnsi="Times New Roman" w:cs="Times New Roman"/>
          <w:i/>
          <w:sz w:val="24"/>
          <w:szCs w:val="24"/>
        </w:rPr>
        <w:t>Gestapák se stává loutkou</w:t>
      </w:r>
      <w:r>
        <w:rPr>
          <w:rFonts w:ascii="Times New Roman" w:hAnsi="Times New Roman" w:cs="Times New Roman"/>
          <w:i/>
          <w:sz w:val="24"/>
          <w:szCs w:val="24"/>
        </w:rPr>
        <w:tab/>
        <w:t xml:space="preserve"> </w:t>
      </w:r>
      <w:r w:rsidR="002437B1" w:rsidRPr="00C6422B">
        <w:rPr>
          <w:rFonts w:ascii="Times New Roman" w:hAnsi="Times New Roman" w:cs="Times New Roman"/>
          <w:i/>
          <w:sz w:val="24"/>
          <w:szCs w:val="24"/>
        </w:rPr>
        <w:t>Obrázek 3: Loutky ovládající hodiny</w:t>
      </w:r>
    </w:p>
    <w:p w:rsidR="00503149" w:rsidRDefault="00503149" w:rsidP="00503149">
      <w:pPr>
        <w:spacing w:after="0" w:line="360" w:lineRule="auto"/>
        <w:jc w:val="both"/>
        <w:rPr>
          <w:rFonts w:ascii="Times New Roman" w:hAnsi="Times New Roman" w:cs="Times New Roman"/>
          <w:sz w:val="24"/>
          <w:szCs w:val="24"/>
        </w:rPr>
      </w:pPr>
    </w:p>
    <w:p w:rsidR="00C2199E" w:rsidRDefault="00D44E9F" w:rsidP="00C40D0C">
      <w:pPr>
        <w:spacing w:after="0" w:line="360" w:lineRule="auto"/>
        <w:ind w:firstLine="709"/>
        <w:jc w:val="both"/>
        <w:rPr>
          <w:rFonts w:ascii="Times New Roman" w:hAnsi="Times New Roman" w:cs="Times New Roman"/>
          <w:sz w:val="24"/>
          <w:szCs w:val="24"/>
        </w:rPr>
      </w:pPr>
      <w:r w:rsidRPr="00C449C3">
        <w:rPr>
          <w:rFonts w:ascii="Times New Roman" w:hAnsi="Times New Roman" w:cs="Times New Roman"/>
          <w:sz w:val="24"/>
          <w:szCs w:val="24"/>
        </w:rPr>
        <w:t>Pomocí</w:t>
      </w:r>
      <w:r w:rsidRPr="008F07AB">
        <w:rPr>
          <w:rFonts w:ascii="Times New Roman" w:hAnsi="Times New Roman" w:cs="Times New Roman"/>
          <w:sz w:val="24"/>
          <w:szCs w:val="24"/>
        </w:rPr>
        <w:t xml:space="preserve"> v</w:t>
      </w:r>
      <w:r w:rsidR="00E9019F" w:rsidRPr="008F07AB">
        <w:rPr>
          <w:rFonts w:ascii="Times New Roman" w:hAnsi="Times New Roman" w:cs="Times New Roman"/>
          <w:sz w:val="24"/>
          <w:szCs w:val="24"/>
        </w:rPr>
        <w:t xml:space="preserve">zhledu loutek i herců lze určit </w:t>
      </w:r>
      <w:r w:rsidRPr="008F07AB">
        <w:rPr>
          <w:rFonts w:ascii="Times New Roman" w:hAnsi="Times New Roman" w:cs="Times New Roman"/>
          <w:sz w:val="24"/>
          <w:szCs w:val="24"/>
        </w:rPr>
        <w:t>jejich charakter. Respekt a strach budící gestapák nejprve stojí proti výrobci hraček a poté proti loutkám. Na rozdíl od napohled nevinného obličeje majitele hračkářské dílny má vážnou tvář, na níž se mísí opovržení, vztek, údiv a později i zděšení. Využívá k tomu hodně hru očí, s nimiž koulí podobně jako některé loutky – čímž se jim přibližuje a dodává na grotesknosti snímku. Loutky mezi sebou nikoho záporného nemají a</w:t>
      </w:r>
      <w:r w:rsidR="00D7533B" w:rsidRPr="008F07AB">
        <w:rPr>
          <w:rFonts w:ascii="Times New Roman" w:hAnsi="Times New Roman" w:cs="Times New Roman"/>
          <w:sz w:val="24"/>
          <w:szCs w:val="24"/>
        </w:rPr>
        <w:t> </w:t>
      </w:r>
      <w:r w:rsidRPr="008F07AB">
        <w:rPr>
          <w:rFonts w:ascii="Times New Roman" w:hAnsi="Times New Roman" w:cs="Times New Roman"/>
          <w:sz w:val="24"/>
          <w:szCs w:val="24"/>
        </w:rPr>
        <w:t xml:space="preserve">táhnou za jeden provaz. </w:t>
      </w:r>
      <w:r w:rsidR="00F70CBC">
        <w:rPr>
          <w:rFonts w:ascii="Times New Roman" w:hAnsi="Times New Roman" w:cs="Times New Roman"/>
          <w:sz w:val="24"/>
          <w:szCs w:val="24"/>
        </w:rPr>
        <w:t>Lze</w:t>
      </w:r>
      <w:r w:rsidRPr="008F07AB">
        <w:rPr>
          <w:rFonts w:ascii="Times New Roman" w:hAnsi="Times New Roman" w:cs="Times New Roman"/>
          <w:sz w:val="24"/>
          <w:szCs w:val="24"/>
        </w:rPr>
        <w:t xml:space="preserve"> však sledovat různě odvážné, chytré a vynalézavé loutky. Panáček s šátkem působí jako chytrý, odvážný a vynalézavý a snaží se vést celou armádu hraček. Je i obětavý, když se nebojí nasadit vlastní život při záchraně batolete. Jeho drobná očka a obočí vysoko na čele vyvoláv</w:t>
      </w:r>
      <w:r w:rsidR="00C449C3">
        <w:rPr>
          <w:rFonts w:ascii="Times New Roman" w:hAnsi="Times New Roman" w:cs="Times New Roman"/>
          <w:sz w:val="24"/>
          <w:szCs w:val="24"/>
        </w:rPr>
        <w:t>ají</w:t>
      </w:r>
      <w:r w:rsidRPr="008F07AB">
        <w:rPr>
          <w:rFonts w:ascii="Times New Roman" w:hAnsi="Times New Roman" w:cs="Times New Roman"/>
          <w:sz w:val="24"/>
          <w:szCs w:val="24"/>
        </w:rPr>
        <w:t xml:space="preserve"> dojem přemýšlivého a</w:t>
      </w:r>
      <w:r w:rsidR="00C449C3">
        <w:rPr>
          <w:rFonts w:ascii="Times New Roman" w:hAnsi="Times New Roman" w:cs="Times New Roman"/>
          <w:sz w:val="24"/>
          <w:szCs w:val="24"/>
        </w:rPr>
        <w:t> </w:t>
      </w:r>
      <w:r w:rsidRPr="008F07AB">
        <w:rPr>
          <w:rFonts w:ascii="Times New Roman" w:hAnsi="Times New Roman" w:cs="Times New Roman"/>
          <w:sz w:val="24"/>
          <w:szCs w:val="24"/>
        </w:rPr>
        <w:t>schopného chlapce. Díky elipsoidovému tělíčku a tenkým končetinám působí hbitě. V jeho počínání mu pomáhá někdy i opice, která má vizuálně podobný obličej jako panáček (drobná očka a ústa tvořená obloučkem) a vlastní i pruhované krátké kalhoty, čímž se také blíží panáčkovi. Je tedy mírně polidštěná</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a to napovídá o její větší bystrosti oproti jiným</w:t>
      </w:r>
      <w:r w:rsidR="00C449C3">
        <w:rPr>
          <w:rFonts w:ascii="Times New Roman" w:hAnsi="Times New Roman" w:cs="Times New Roman"/>
          <w:sz w:val="24"/>
          <w:szCs w:val="24"/>
        </w:rPr>
        <w:t xml:space="preserve">; </w:t>
      </w:r>
      <w:r w:rsidRPr="008F07AB">
        <w:rPr>
          <w:rFonts w:ascii="Times New Roman" w:hAnsi="Times New Roman" w:cs="Times New Roman"/>
          <w:sz w:val="24"/>
          <w:szCs w:val="24"/>
        </w:rPr>
        <w:t>dokáže s panáčkem řešit i obtížné situace, oproti ostatním zvířecím hračkám. Námořník jedná v rámci toho</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kým je</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a snaží se pomáhat ostatním slabším hračkám. Je také jedním z groteskních prvků snímku</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a to díky svému dlouhému kvádrovému tělu, jež se natahuje a smršťuje</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a</w:t>
      </w:r>
      <w:r w:rsidR="00C449C3">
        <w:rPr>
          <w:rFonts w:ascii="Times New Roman" w:hAnsi="Times New Roman" w:cs="Times New Roman"/>
          <w:sz w:val="24"/>
          <w:szCs w:val="24"/>
        </w:rPr>
        <w:t> </w:t>
      </w:r>
      <w:r w:rsidRPr="008F07AB">
        <w:rPr>
          <w:rFonts w:ascii="Times New Roman" w:hAnsi="Times New Roman" w:cs="Times New Roman"/>
          <w:sz w:val="24"/>
          <w:szCs w:val="24"/>
        </w:rPr>
        <w:t>oproti jiným loutkám se i směje. Jako jedna z mála loutek vlastní rekvizitu – lodičku, kterou tahá za sebou. Panenky a zvířata</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jako koně, kachničky, slon apod.</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působí podobně, sehrávají roli „pěšáků“ a nejsou pří</w:t>
      </w:r>
      <w:r w:rsidR="001258BD" w:rsidRPr="008F07AB">
        <w:rPr>
          <w:rFonts w:ascii="Times New Roman" w:hAnsi="Times New Roman" w:cs="Times New Roman"/>
          <w:sz w:val="24"/>
          <w:szCs w:val="24"/>
        </w:rPr>
        <w:t>liš psychologicky propracované.</w:t>
      </w:r>
    </w:p>
    <w:p w:rsidR="00D44E9F" w:rsidRPr="008F07AB" w:rsidRDefault="00D44E9F"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Batole se chová věrně a v</w:t>
      </w:r>
      <w:r w:rsidR="00C449C3">
        <w:rPr>
          <w:rFonts w:ascii="Times New Roman" w:hAnsi="Times New Roman" w:cs="Times New Roman"/>
          <w:sz w:val="24"/>
          <w:szCs w:val="24"/>
        </w:rPr>
        <w:t> </w:t>
      </w:r>
      <w:r w:rsidRPr="008F07AB">
        <w:rPr>
          <w:rFonts w:ascii="Times New Roman" w:hAnsi="Times New Roman" w:cs="Times New Roman"/>
          <w:sz w:val="24"/>
          <w:szCs w:val="24"/>
        </w:rPr>
        <w:t>souladu</w:t>
      </w:r>
      <w:r w:rsidR="00C449C3">
        <w:rPr>
          <w:rFonts w:ascii="Times New Roman" w:hAnsi="Times New Roman" w:cs="Times New Roman"/>
          <w:sz w:val="24"/>
          <w:szCs w:val="24"/>
        </w:rPr>
        <w:t xml:space="preserve"> s tím,</w:t>
      </w:r>
      <w:r w:rsidRPr="008F07AB">
        <w:rPr>
          <w:rFonts w:ascii="Times New Roman" w:hAnsi="Times New Roman" w:cs="Times New Roman"/>
          <w:sz w:val="24"/>
          <w:szCs w:val="24"/>
        </w:rPr>
        <w:t xml:space="preserve"> kým je – bázlivě a nepříliš chytře, což lze vyčíst i</w:t>
      </w:r>
      <w:r w:rsidR="00C2199E">
        <w:rPr>
          <w:rFonts w:ascii="Times New Roman" w:hAnsi="Times New Roman" w:cs="Times New Roman"/>
          <w:sz w:val="24"/>
          <w:szCs w:val="24"/>
        </w:rPr>
        <w:t> </w:t>
      </w:r>
      <w:r w:rsidRPr="008F07AB">
        <w:rPr>
          <w:rFonts w:ascii="Times New Roman" w:hAnsi="Times New Roman" w:cs="Times New Roman"/>
          <w:sz w:val="24"/>
          <w:szCs w:val="24"/>
        </w:rPr>
        <w:t xml:space="preserve">z prostého obličeje a kostýmu. Kromě opice je tu ještě jedno chytřejší </w:t>
      </w:r>
      <w:r w:rsidRPr="008F07AB">
        <w:rPr>
          <w:rFonts w:ascii="Times New Roman" w:hAnsi="Times New Roman" w:cs="Times New Roman"/>
          <w:sz w:val="24"/>
          <w:szCs w:val="24"/>
        </w:rPr>
        <w:lastRenderedPageBreak/>
        <w:t>a odvážnější zvíře</w:t>
      </w:r>
      <w:r w:rsidR="00C2199E">
        <w:rPr>
          <w:rFonts w:ascii="Times New Roman" w:hAnsi="Times New Roman" w:cs="Times New Roman"/>
          <w:sz w:val="24"/>
          <w:szCs w:val="24"/>
        </w:rPr>
        <w:t> </w:t>
      </w:r>
      <w:r w:rsidRPr="008F07AB">
        <w:rPr>
          <w:rFonts w:ascii="Times New Roman" w:hAnsi="Times New Roman" w:cs="Times New Roman"/>
          <w:sz w:val="24"/>
          <w:szCs w:val="24"/>
        </w:rPr>
        <w:t>– pes, který má šátek kolem krku a nebojí se postavit gestapákovi a sebrat mu ponožku (napodobí jednání reálného psa). Mezi nejodvážnější loutky patří vojáci a hasiči, již se nebojí postavit velkému nebezpečí a v rámci naučené strategie bojují. Obecně hlavně kvůli velkému počt</w:t>
      </w:r>
      <w:r w:rsidR="00C449C3">
        <w:rPr>
          <w:rFonts w:ascii="Times New Roman" w:hAnsi="Times New Roman" w:cs="Times New Roman"/>
          <w:sz w:val="24"/>
          <w:szCs w:val="24"/>
        </w:rPr>
        <w:t>u loutek a hlavnímu tématu boje</w:t>
      </w:r>
      <w:r w:rsidRPr="008F07AB">
        <w:rPr>
          <w:rFonts w:ascii="Times New Roman" w:hAnsi="Times New Roman" w:cs="Times New Roman"/>
          <w:sz w:val="24"/>
          <w:szCs w:val="24"/>
        </w:rPr>
        <w:t xml:space="preserve"> nejsou loutky jednotlivě příliš psychologicky propracované, oproti předchozímu </w:t>
      </w:r>
      <w:r w:rsidR="00B17158" w:rsidRPr="008F07AB">
        <w:rPr>
          <w:rFonts w:ascii="Times New Roman" w:hAnsi="Times New Roman" w:cs="Times New Roman"/>
          <w:i/>
          <w:sz w:val="24"/>
          <w:szCs w:val="24"/>
        </w:rPr>
        <w:t>Ferdovi Mravenci</w:t>
      </w:r>
      <w:r w:rsidRPr="00C449C3">
        <w:rPr>
          <w:rFonts w:ascii="Times New Roman" w:hAnsi="Times New Roman" w:cs="Times New Roman"/>
          <w:sz w:val="24"/>
          <w:szCs w:val="24"/>
        </w:rPr>
        <w:t xml:space="preserve">. </w:t>
      </w:r>
      <w:r w:rsidR="00F94A73" w:rsidRPr="008F07AB">
        <w:rPr>
          <w:rFonts w:ascii="Times New Roman" w:hAnsi="Times New Roman" w:cs="Times New Roman"/>
          <w:sz w:val="24"/>
          <w:szCs w:val="24"/>
        </w:rPr>
        <w:t>Jak jsem již zmínila, jedná se o animaci prostředí a postav, které spolu dokonale spolupracují</w:t>
      </w:r>
      <w:r w:rsidR="00C449C3">
        <w:rPr>
          <w:rFonts w:ascii="Times New Roman" w:hAnsi="Times New Roman" w:cs="Times New Roman"/>
          <w:sz w:val="24"/>
          <w:szCs w:val="24"/>
        </w:rPr>
        <w:t>,</w:t>
      </w:r>
      <w:r w:rsidR="00F94A73" w:rsidRPr="008F07AB">
        <w:rPr>
          <w:rFonts w:ascii="Times New Roman" w:hAnsi="Times New Roman" w:cs="Times New Roman"/>
          <w:sz w:val="24"/>
          <w:szCs w:val="24"/>
        </w:rPr>
        <w:t xml:space="preserve"> a samotné téma boje autorce dobře umožňuje předvést její animátorské schopnos</w:t>
      </w:r>
      <w:r w:rsidR="00C449C3">
        <w:rPr>
          <w:rFonts w:ascii="Times New Roman" w:hAnsi="Times New Roman" w:cs="Times New Roman"/>
          <w:sz w:val="24"/>
          <w:szCs w:val="24"/>
        </w:rPr>
        <w:t>ti. Ačkoli je příběh výraznější</w:t>
      </w:r>
      <w:r w:rsidR="00F94A73" w:rsidRPr="008F07AB">
        <w:rPr>
          <w:rFonts w:ascii="Times New Roman" w:hAnsi="Times New Roman" w:cs="Times New Roman"/>
          <w:sz w:val="24"/>
          <w:szCs w:val="24"/>
        </w:rPr>
        <w:t xml:space="preserve"> než v předchozím snímku, téma boje je poměrně obvyklý a oblíbený prvek animovaných filmů.</w:t>
      </w:r>
    </w:p>
    <w:p w:rsidR="00A1610A" w:rsidRPr="008F07AB" w:rsidRDefault="00D44E9F" w:rsidP="007C27AF">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Loutky se pohybují s ohledem na to, kým jsou – hračky podobné lidem imitují lidskou chůzi. </w:t>
      </w:r>
      <w:r w:rsidR="003B5CBA" w:rsidRPr="008F07AB">
        <w:rPr>
          <w:rFonts w:ascii="Times New Roman" w:hAnsi="Times New Roman" w:cs="Times New Roman"/>
          <w:sz w:val="24"/>
          <w:szCs w:val="24"/>
        </w:rPr>
        <w:t>Vzhledem k tomu, že se jedná o hračky, často využívají svého přirozeného pohybu</w:t>
      </w:r>
      <w:r w:rsidR="00C2199E">
        <w:rPr>
          <w:rFonts w:ascii="Times New Roman" w:hAnsi="Times New Roman" w:cs="Times New Roman"/>
          <w:sz w:val="24"/>
          <w:szCs w:val="24"/>
        </w:rPr>
        <w:t> </w:t>
      </w:r>
      <w:r w:rsidR="003B5CBA" w:rsidRPr="008F07AB">
        <w:rPr>
          <w:rFonts w:ascii="Times New Roman" w:hAnsi="Times New Roman" w:cs="Times New Roman"/>
          <w:sz w:val="24"/>
          <w:szCs w:val="24"/>
        </w:rPr>
        <w:t xml:space="preserve">– různých koleček apod. </w:t>
      </w:r>
      <w:r w:rsidRPr="008F07AB">
        <w:rPr>
          <w:rFonts w:ascii="Times New Roman" w:hAnsi="Times New Roman" w:cs="Times New Roman"/>
          <w:sz w:val="24"/>
          <w:szCs w:val="24"/>
        </w:rPr>
        <w:t xml:space="preserve">Panáček má sebejistý krok, a dokonce i jezdí na koni, hasiči zbrkle utíkají k požáru, vojáci mašírují a panenky se krom chůze i snášejí vzduchem ze stolu na slona a prchají, čímž působí vznešeněji. Námořník má stylizovaný kolíbavý pohyb, </w:t>
      </w:r>
      <w:r w:rsidR="00C449C3">
        <w:rPr>
          <w:rFonts w:ascii="Times New Roman" w:hAnsi="Times New Roman" w:cs="Times New Roman"/>
          <w:sz w:val="24"/>
          <w:szCs w:val="24"/>
        </w:rPr>
        <w:t>tím</w:t>
      </w:r>
      <w:r w:rsidRPr="008F07AB">
        <w:rPr>
          <w:rFonts w:ascii="Times New Roman" w:hAnsi="Times New Roman" w:cs="Times New Roman"/>
          <w:sz w:val="24"/>
          <w:szCs w:val="24"/>
        </w:rPr>
        <w:t xml:space="preserve"> ale odkazuje k typickému námořnickému kroku. Opice v chůzi mírně napodobuje lidské hračky, avšak mrštnost jí zůstává, ostatní zvířata se pohybují v souladu se svou podstatou. Některá jsou více mechanizovaná, protože vlastní kolečka – kachničky a slon.</w:t>
      </w:r>
      <w:r w:rsidR="00F94A73" w:rsidRPr="008F07AB">
        <w:rPr>
          <w:rFonts w:ascii="Times New Roman" w:hAnsi="Times New Roman" w:cs="Times New Roman"/>
          <w:sz w:val="24"/>
          <w:szCs w:val="24"/>
        </w:rPr>
        <w:t xml:space="preserve"> Loutky v rámci děje dopomáhají svým pohybem k rytmizaci. </w:t>
      </w:r>
      <w:r w:rsidRPr="008F07AB">
        <w:rPr>
          <w:rFonts w:ascii="Times New Roman" w:hAnsi="Times New Roman" w:cs="Times New Roman"/>
          <w:sz w:val="24"/>
          <w:szCs w:val="24"/>
        </w:rPr>
        <w:t>Herci se pohybují s ohledem na to, koho představují, ale ze sebejistého kroku gestapáka a kopání do hraček se postupně stane lopotný úprk, když loutky začnou vyhrávat. Gesta kromě panáčka spíše nikdo neužívá, ostatní postavy nejsou tak propracované a spíše se jen pohybují. Panáček není jen chytrý, ale je i vtipálek</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a tak např</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ukazuje „dlouhý nos“ na gestapáka, když mu utíká za dveře. Zvedá ruce a směje se mu, utírá si rozmrzele nos a jinak napodobuje člověka. Jeho gesta jsou rychlá a energická. Gestapák převážně pouze střílí a zpočátku hází s hračkami, ale postupně mu nezbyde nic jiného než si pouze krýt obličej a místa trefená malými kan</w:t>
      </w:r>
      <w:r w:rsidR="00C449C3">
        <w:rPr>
          <w:rFonts w:ascii="Times New Roman" w:hAnsi="Times New Roman" w:cs="Times New Roman"/>
          <w:sz w:val="24"/>
          <w:szCs w:val="24"/>
        </w:rPr>
        <w:t>o</w:t>
      </w:r>
      <w:r w:rsidRPr="008F07AB">
        <w:rPr>
          <w:rFonts w:ascii="Times New Roman" w:hAnsi="Times New Roman" w:cs="Times New Roman"/>
          <w:sz w:val="24"/>
          <w:szCs w:val="24"/>
        </w:rPr>
        <w:t>ny. Mimicky se loutky příliš neprojevují, ale rozhodně více než v předchozím autorčině díle. Opět nejvýrazněji mimiku užívá panáček, jenž</w:t>
      </w:r>
      <w:r w:rsidR="00C449C3">
        <w:rPr>
          <w:rFonts w:ascii="Times New Roman" w:hAnsi="Times New Roman" w:cs="Times New Roman"/>
          <w:sz w:val="24"/>
          <w:szCs w:val="24"/>
        </w:rPr>
        <w:t xml:space="preserve"> se směje, ušklíbá, je naštvaný</w:t>
      </w:r>
      <w:r w:rsidRPr="008F07AB">
        <w:rPr>
          <w:rFonts w:ascii="Times New Roman" w:hAnsi="Times New Roman" w:cs="Times New Roman"/>
          <w:sz w:val="24"/>
          <w:szCs w:val="24"/>
        </w:rPr>
        <w:t xml:space="preserve"> či zděšený, k tomu všemu užívá nejen ústa a oči</w:t>
      </w:r>
      <w:r w:rsidR="00C449C3">
        <w:rPr>
          <w:rFonts w:ascii="Times New Roman" w:hAnsi="Times New Roman" w:cs="Times New Roman"/>
          <w:sz w:val="24"/>
          <w:szCs w:val="24"/>
        </w:rPr>
        <w:t>,</w:t>
      </w:r>
      <w:r w:rsidRPr="008F07AB">
        <w:rPr>
          <w:rFonts w:ascii="Times New Roman" w:hAnsi="Times New Roman" w:cs="Times New Roman"/>
          <w:sz w:val="24"/>
          <w:szCs w:val="24"/>
        </w:rPr>
        <w:t xml:space="preserve"> ale i hru s obočím. Když se hračkám daří, všechny se smějí, přičemž nejvýrazněji permanentně se zubí koně či pes. Neustálým smíchem je obdarován námořník. Oproti tomu batole pláče. Vojáci či hasiči kromě zděšení emoce spíše neprojevují, až na hasiče, jemuž gestapák sestřelí přilbu</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a</w:t>
      </w:r>
      <w:r w:rsidR="0068220B">
        <w:rPr>
          <w:rFonts w:ascii="Times New Roman" w:hAnsi="Times New Roman" w:cs="Times New Roman"/>
          <w:sz w:val="24"/>
          <w:szCs w:val="24"/>
        </w:rPr>
        <w:t> </w:t>
      </w:r>
      <w:r w:rsidRPr="008F07AB">
        <w:rPr>
          <w:rFonts w:ascii="Times New Roman" w:hAnsi="Times New Roman" w:cs="Times New Roman"/>
          <w:sz w:val="24"/>
          <w:szCs w:val="24"/>
        </w:rPr>
        <w:t xml:space="preserve">ten se rozzlobí, až se mu naježí knír. Jak jsem již zmínila, gestapák hraje hlavně očima, kterýma koulí a naštvaně je mhouří, oproti </w:t>
      </w:r>
      <w:r w:rsidRPr="008F07AB">
        <w:rPr>
          <w:rFonts w:ascii="Times New Roman" w:hAnsi="Times New Roman" w:cs="Times New Roman"/>
          <w:sz w:val="24"/>
          <w:szCs w:val="24"/>
        </w:rPr>
        <w:lastRenderedPageBreak/>
        <w:t>loutkám hraje i více s ústy, když vztekem svírá rty. Co se týče komunikace loutky</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ani herci nemluví a vyjadřují se pouze citoslovci, ruchy, hluky, </w:t>
      </w:r>
      <w:r w:rsidR="00A1610A" w:rsidRPr="008F07AB">
        <w:rPr>
          <w:rFonts w:ascii="Times New Roman" w:hAnsi="Times New Roman" w:cs="Times New Roman"/>
          <w:sz w:val="24"/>
          <w:szCs w:val="24"/>
        </w:rPr>
        <w:t>gesty, mimikou a hlavně hudbou.</w:t>
      </w:r>
    </w:p>
    <w:p w:rsidR="00D44E9F" w:rsidRPr="008F07AB" w:rsidRDefault="00D44E9F" w:rsidP="00957970">
      <w:pPr>
        <w:pStyle w:val="Nadpis2"/>
      </w:pPr>
      <w:bookmarkStart w:id="24" w:name="_Toc6788073"/>
      <w:r w:rsidRPr="008F07AB">
        <w:t>Výtvarné zpracování postav a materiály</w:t>
      </w:r>
      <w:bookmarkEnd w:id="24"/>
    </w:p>
    <w:p w:rsidR="00D44E9F" w:rsidRPr="008F07AB" w:rsidRDefault="00D44E9F" w:rsidP="00A1610A">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Jelikož se jedná o napůl hraný snímek, spolupracoval na něm s Týrlovou i režisér Emanuel </w:t>
      </w:r>
      <w:proofErr w:type="spellStart"/>
      <w:r w:rsidRPr="008F07AB">
        <w:rPr>
          <w:rFonts w:ascii="Times New Roman" w:hAnsi="Times New Roman" w:cs="Times New Roman"/>
          <w:sz w:val="24"/>
          <w:szCs w:val="24"/>
        </w:rPr>
        <w:t>Kaněra</w:t>
      </w:r>
      <w:proofErr w:type="spellEnd"/>
      <w:r w:rsidRPr="008F07AB">
        <w:rPr>
          <w:rFonts w:ascii="Times New Roman" w:hAnsi="Times New Roman" w:cs="Times New Roman"/>
          <w:sz w:val="24"/>
          <w:szCs w:val="24"/>
        </w:rPr>
        <w:t xml:space="preserve">, který se staral právě o hranou část. V roli vojáka SS se představil Eduard </w:t>
      </w:r>
      <w:proofErr w:type="spellStart"/>
      <w:r w:rsidRPr="008F07AB">
        <w:rPr>
          <w:rFonts w:ascii="Times New Roman" w:hAnsi="Times New Roman" w:cs="Times New Roman"/>
          <w:sz w:val="24"/>
          <w:szCs w:val="24"/>
        </w:rPr>
        <w:t>Linkers</w:t>
      </w:r>
      <w:proofErr w:type="spellEnd"/>
      <w:r w:rsidRPr="008F07AB">
        <w:rPr>
          <w:rFonts w:ascii="Times New Roman" w:hAnsi="Times New Roman" w:cs="Times New Roman"/>
          <w:sz w:val="24"/>
          <w:szCs w:val="24"/>
        </w:rPr>
        <w:t xml:space="preserve"> a</w:t>
      </w:r>
      <w:r w:rsidR="00C2199E">
        <w:rPr>
          <w:rFonts w:ascii="Times New Roman" w:hAnsi="Times New Roman" w:cs="Times New Roman"/>
          <w:sz w:val="24"/>
          <w:szCs w:val="24"/>
        </w:rPr>
        <w:t> </w:t>
      </w:r>
      <w:r w:rsidRPr="008F07AB">
        <w:rPr>
          <w:rFonts w:ascii="Times New Roman" w:hAnsi="Times New Roman" w:cs="Times New Roman"/>
          <w:sz w:val="24"/>
          <w:szCs w:val="24"/>
        </w:rPr>
        <w:t xml:space="preserve">jako hračkářský mistr Josef Hoblík </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Jindřich Láznička.</w:t>
      </w:r>
      <w:r w:rsidRPr="008F07AB">
        <w:rPr>
          <w:rStyle w:val="Znakapoznpodarou"/>
          <w:rFonts w:ascii="Times New Roman" w:hAnsi="Times New Roman" w:cs="Times New Roman"/>
          <w:sz w:val="24"/>
          <w:szCs w:val="24"/>
        </w:rPr>
        <w:footnoteReference w:id="113"/>
      </w:r>
      <w:r w:rsidRPr="008F07AB">
        <w:rPr>
          <w:rFonts w:ascii="Times New Roman" w:hAnsi="Times New Roman" w:cs="Times New Roman"/>
          <w:sz w:val="24"/>
          <w:szCs w:val="24"/>
        </w:rPr>
        <w:t xml:space="preserve"> O animaci loutek se tentokrát postarala sama Týrlová a s výtvarnou stránkou jí pomohl Rudolf Prokop.</w:t>
      </w:r>
      <w:r w:rsidRPr="008F07AB">
        <w:rPr>
          <w:rStyle w:val="Znakapoznpodarou"/>
          <w:rFonts w:ascii="Times New Roman" w:hAnsi="Times New Roman" w:cs="Times New Roman"/>
          <w:sz w:val="24"/>
          <w:szCs w:val="24"/>
        </w:rPr>
        <w:footnoteReference w:id="114"/>
      </w:r>
      <w:r w:rsidRPr="008F07AB">
        <w:rPr>
          <w:rFonts w:ascii="Times New Roman" w:hAnsi="Times New Roman" w:cs="Times New Roman"/>
          <w:sz w:val="24"/>
          <w:szCs w:val="24"/>
        </w:rPr>
        <w:t xml:space="preserve"> Pro snímek hračky upravil do loutkové podoby Josef Hanzl.</w:t>
      </w:r>
      <w:r w:rsidRPr="008F07AB">
        <w:rPr>
          <w:rStyle w:val="Znakapoznpodarou"/>
          <w:rFonts w:ascii="Times New Roman" w:hAnsi="Times New Roman" w:cs="Times New Roman"/>
          <w:sz w:val="24"/>
          <w:szCs w:val="24"/>
        </w:rPr>
        <w:footnoteReference w:id="115"/>
      </w:r>
      <w:r w:rsidRPr="008F07AB">
        <w:rPr>
          <w:rFonts w:ascii="Times New Roman" w:hAnsi="Times New Roman" w:cs="Times New Roman"/>
          <w:sz w:val="24"/>
          <w:szCs w:val="24"/>
        </w:rPr>
        <w:t xml:space="preserve"> Tentokrát zvolila autorka loutky předmětné, jsou jimi hračky, které představují samy sebe. Velikostně tedy odpovídají velikosti klasických dobových hraček. Co se týče materiálu, zvolila dřevo, jen občas doplněné</w:t>
      </w:r>
      <w:r w:rsidR="0068220B">
        <w:rPr>
          <w:rFonts w:ascii="Times New Roman" w:hAnsi="Times New Roman" w:cs="Times New Roman"/>
          <w:sz w:val="24"/>
          <w:szCs w:val="24"/>
        </w:rPr>
        <w:t xml:space="preserve"> látkou (šátek, kšanda, opasek)</w:t>
      </w:r>
      <w:r w:rsidRPr="008F07AB">
        <w:rPr>
          <w:rFonts w:ascii="Times New Roman" w:hAnsi="Times New Roman" w:cs="Times New Roman"/>
          <w:sz w:val="24"/>
          <w:szCs w:val="24"/>
        </w:rPr>
        <w:t xml:space="preserve"> či vlněnými vlásky, kníry, hřívami či ocasy. Loutky jsou malované</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a to včetně kostýmů, takže ani není příliš potřeba jiných materiálů. Kvůli pohyblivosti jsou loutky</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jako panáček, opice, koně, panenky, batole, hasiči a vojáci</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doplněni klouby, díky kterým mohou pohybovat končetinami. Námořník je celodřevěný, ve tvaru kvádru a pohybuje se zmíněným kolíbavým způsobem</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loďku, j</w:t>
      </w:r>
      <w:r w:rsidR="0068220B">
        <w:rPr>
          <w:rFonts w:ascii="Times New Roman" w:hAnsi="Times New Roman" w:cs="Times New Roman"/>
          <w:sz w:val="24"/>
          <w:szCs w:val="24"/>
        </w:rPr>
        <w:t>i</w:t>
      </w:r>
      <w:r w:rsidRPr="008F07AB">
        <w:rPr>
          <w:rFonts w:ascii="Times New Roman" w:hAnsi="Times New Roman" w:cs="Times New Roman"/>
          <w:sz w:val="24"/>
          <w:szCs w:val="24"/>
        </w:rPr>
        <w:t>ž tahá za sebou</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má připevněnou na kovovém řetízku. Ostatní loutky</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jako kachničky a slon</w:t>
      </w:r>
      <w:r w:rsidR="0068220B">
        <w:rPr>
          <w:rFonts w:ascii="Times New Roman" w:hAnsi="Times New Roman" w:cs="Times New Roman"/>
          <w:sz w:val="24"/>
          <w:szCs w:val="24"/>
        </w:rPr>
        <w:t>,</w:t>
      </w:r>
      <w:r w:rsidRPr="008F07AB">
        <w:rPr>
          <w:rFonts w:ascii="Times New Roman" w:hAnsi="Times New Roman" w:cs="Times New Roman"/>
          <w:sz w:val="24"/>
          <w:szCs w:val="24"/>
        </w:rPr>
        <w:t xml:space="preserve"> mají kolečka. Všechny loutky vychází ze základních geometrických tvarů – kvádr</w:t>
      </w:r>
      <w:r w:rsidR="0068220B">
        <w:rPr>
          <w:rFonts w:ascii="Times New Roman" w:hAnsi="Times New Roman" w:cs="Times New Roman"/>
          <w:sz w:val="24"/>
          <w:szCs w:val="24"/>
        </w:rPr>
        <w:t>u</w:t>
      </w:r>
      <w:r w:rsidRPr="008F07AB">
        <w:rPr>
          <w:rFonts w:ascii="Times New Roman" w:hAnsi="Times New Roman" w:cs="Times New Roman"/>
          <w:sz w:val="24"/>
          <w:szCs w:val="24"/>
        </w:rPr>
        <w:t>, vál</w:t>
      </w:r>
      <w:r w:rsidR="0068220B">
        <w:rPr>
          <w:rFonts w:ascii="Times New Roman" w:hAnsi="Times New Roman" w:cs="Times New Roman"/>
          <w:sz w:val="24"/>
          <w:szCs w:val="24"/>
        </w:rPr>
        <w:t>ce</w:t>
      </w:r>
      <w:r w:rsidRPr="008F07AB">
        <w:rPr>
          <w:rFonts w:ascii="Times New Roman" w:hAnsi="Times New Roman" w:cs="Times New Roman"/>
          <w:sz w:val="24"/>
          <w:szCs w:val="24"/>
        </w:rPr>
        <w:t>, kužel</w:t>
      </w:r>
      <w:r w:rsidR="0068220B">
        <w:rPr>
          <w:rFonts w:ascii="Times New Roman" w:hAnsi="Times New Roman" w:cs="Times New Roman"/>
          <w:sz w:val="24"/>
          <w:szCs w:val="24"/>
        </w:rPr>
        <w:t>u</w:t>
      </w:r>
      <w:r w:rsidRPr="008F07AB">
        <w:rPr>
          <w:rFonts w:ascii="Times New Roman" w:hAnsi="Times New Roman" w:cs="Times New Roman"/>
          <w:sz w:val="24"/>
          <w:szCs w:val="24"/>
        </w:rPr>
        <w:t xml:space="preserve"> a</w:t>
      </w:r>
      <w:r w:rsidR="0068220B">
        <w:rPr>
          <w:rFonts w:ascii="Times New Roman" w:hAnsi="Times New Roman" w:cs="Times New Roman"/>
          <w:sz w:val="24"/>
          <w:szCs w:val="24"/>
        </w:rPr>
        <w:t> </w:t>
      </w:r>
      <w:r w:rsidRPr="008F07AB">
        <w:rPr>
          <w:rFonts w:ascii="Times New Roman" w:hAnsi="Times New Roman" w:cs="Times New Roman"/>
          <w:sz w:val="24"/>
          <w:szCs w:val="24"/>
        </w:rPr>
        <w:t>elipsoid</w:t>
      </w:r>
      <w:r w:rsidR="0068220B">
        <w:rPr>
          <w:rFonts w:ascii="Times New Roman" w:hAnsi="Times New Roman" w:cs="Times New Roman"/>
          <w:sz w:val="24"/>
          <w:szCs w:val="24"/>
        </w:rPr>
        <w:t>u</w:t>
      </w:r>
      <w:r w:rsidRPr="008F07AB">
        <w:rPr>
          <w:rFonts w:ascii="Times New Roman" w:hAnsi="Times New Roman" w:cs="Times New Roman"/>
          <w:sz w:val="24"/>
          <w:szCs w:val="24"/>
        </w:rPr>
        <w:t>.</w:t>
      </w:r>
      <w:r w:rsidR="00514EDA" w:rsidRPr="008F07AB">
        <w:rPr>
          <w:rFonts w:ascii="Times New Roman" w:hAnsi="Times New Roman" w:cs="Times New Roman"/>
          <w:sz w:val="24"/>
          <w:szCs w:val="24"/>
        </w:rPr>
        <w:t xml:space="preserve"> </w:t>
      </w:r>
      <w:proofErr w:type="spellStart"/>
      <w:r w:rsidR="00514EDA" w:rsidRPr="008F07AB">
        <w:rPr>
          <w:rFonts w:ascii="Times New Roman" w:hAnsi="Times New Roman" w:cs="Times New Roman"/>
          <w:sz w:val="24"/>
          <w:szCs w:val="24"/>
        </w:rPr>
        <w:t>Geometričností</w:t>
      </w:r>
      <w:proofErr w:type="spellEnd"/>
      <w:r w:rsidR="00514EDA" w:rsidRPr="008F07AB">
        <w:rPr>
          <w:rFonts w:ascii="Times New Roman" w:hAnsi="Times New Roman" w:cs="Times New Roman"/>
          <w:sz w:val="24"/>
          <w:szCs w:val="24"/>
        </w:rPr>
        <w:t xml:space="preserve">, výraznými kontrasty barev, linií a tvarů (jak </w:t>
      </w:r>
      <w:r w:rsidR="00090050" w:rsidRPr="008F07AB">
        <w:rPr>
          <w:rFonts w:ascii="Times New Roman" w:hAnsi="Times New Roman" w:cs="Times New Roman"/>
          <w:sz w:val="24"/>
          <w:szCs w:val="24"/>
        </w:rPr>
        <w:t xml:space="preserve">malovaných, tak z různých materiálů) jednoznačně navazuje na strukturální techniky. </w:t>
      </w:r>
      <w:r w:rsidRPr="008F07AB">
        <w:rPr>
          <w:rFonts w:ascii="Times New Roman" w:hAnsi="Times New Roman" w:cs="Times New Roman"/>
          <w:sz w:val="24"/>
          <w:szCs w:val="24"/>
        </w:rPr>
        <w:t xml:space="preserve">Panáček má tělo ve tvaru elipsoidu, opice ve tvaru obráceného kuželu, panenky ve tvaru kuželu, pes je oválný stejně jako koně, námořník má tvar kvádru </w:t>
      </w:r>
      <w:r w:rsidR="0068220B">
        <w:rPr>
          <w:rFonts w:ascii="Times New Roman" w:hAnsi="Times New Roman" w:cs="Times New Roman"/>
          <w:sz w:val="24"/>
          <w:szCs w:val="24"/>
        </w:rPr>
        <w:t>apod</w:t>
      </w:r>
      <w:r w:rsidRPr="008F07AB">
        <w:rPr>
          <w:rFonts w:ascii="Times New Roman" w:hAnsi="Times New Roman" w:cs="Times New Roman"/>
          <w:sz w:val="24"/>
          <w:szCs w:val="24"/>
        </w:rPr>
        <w:t>. Hlavičky mají ve tvaru koule či elipsoidu.</w:t>
      </w:r>
    </w:p>
    <w:p w:rsidR="00A1610A" w:rsidRDefault="00D44E9F" w:rsidP="007C27AF">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Prostředí je heterogenní</w:t>
      </w:r>
      <w:r w:rsidR="00606CBE">
        <w:rPr>
          <w:rFonts w:ascii="Times New Roman" w:hAnsi="Times New Roman" w:cs="Times New Roman"/>
          <w:sz w:val="24"/>
          <w:szCs w:val="24"/>
        </w:rPr>
        <w:t>;</w:t>
      </w:r>
      <w:r w:rsidRPr="008F07AB">
        <w:rPr>
          <w:rFonts w:ascii="Times New Roman" w:hAnsi="Times New Roman" w:cs="Times New Roman"/>
          <w:sz w:val="24"/>
          <w:szCs w:val="24"/>
        </w:rPr>
        <w:t xml:space="preserve"> příběh se odehrává v hračkářské dílně, z čehož vyplívá i</w:t>
      </w:r>
      <w:r w:rsidR="00C2199E">
        <w:rPr>
          <w:rFonts w:ascii="Times New Roman" w:hAnsi="Times New Roman" w:cs="Times New Roman"/>
          <w:sz w:val="24"/>
          <w:szCs w:val="24"/>
        </w:rPr>
        <w:t> </w:t>
      </w:r>
      <w:r w:rsidRPr="008F07AB">
        <w:rPr>
          <w:rFonts w:ascii="Times New Roman" w:hAnsi="Times New Roman" w:cs="Times New Roman"/>
          <w:sz w:val="24"/>
          <w:szCs w:val="24"/>
        </w:rPr>
        <w:t xml:space="preserve">použití materiálů, převážně se jedná o dřevěný nábytek – police a skříně s hračkami, pracovní stoly, truhla, dřevěný stroj na výrobu hraček a spousta hraček, jež se z nehybné součásti </w:t>
      </w:r>
      <w:proofErr w:type="spellStart"/>
      <w:r w:rsidRPr="008F07AB">
        <w:rPr>
          <w:rFonts w:ascii="Times New Roman" w:hAnsi="Times New Roman" w:cs="Times New Roman"/>
          <w:sz w:val="24"/>
          <w:szCs w:val="24"/>
        </w:rPr>
        <w:t>mizanscény</w:t>
      </w:r>
      <w:proofErr w:type="spellEnd"/>
      <w:r w:rsidRPr="008F07AB">
        <w:rPr>
          <w:rFonts w:ascii="Times New Roman" w:hAnsi="Times New Roman" w:cs="Times New Roman"/>
          <w:sz w:val="24"/>
          <w:szCs w:val="24"/>
        </w:rPr>
        <w:t xml:space="preserve"> mění v aktéry. Snad jediným nedřevěným prvkem jsou kovová kamna. Ačkoli se tedy nejedná o prostředí určené pro loutky, ale </w:t>
      </w:r>
      <w:r w:rsidRPr="008F07AB">
        <w:rPr>
          <w:rFonts w:ascii="Times New Roman" w:hAnsi="Times New Roman" w:cs="Times New Roman"/>
          <w:sz w:val="24"/>
          <w:szCs w:val="24"/>
        </w:rPr>
        <w:lastRenderedPageBreak/>
        <w:t>o opravdovou místnost velikostně uzpůsobenou herci, i tak zde loutka působí svébytně. Je to způsobené jednak tím, že kulisy i</w:t>
      </w:r>
      <w:r w:rsidR="00C2199E">
        <w:rPr>
          <w:rFonts w:ascii="Times New Roman" w:hAnsi="Times New Roman" w:cs="Times New Roman"/>
          <w:sz w:val="24"/>
          <w:szCs w:val="24"/>
        </w:rPr>
        <w:t> </w:t>
      </w:r>
      <w:r w:rsidRPr="008F07AB">
        <w:rPr>
          <w:rFonts w:ascii="Times New Roman" w:hAnsi="Times New Roman" w:cs="Times New Roman"/>
          <w:sz w:val="24"/>
          <w:szCs w:val="24"/>
        </w:rPr>
        <w:t>rekvizity tvoří převážně dřevo</w:t>
      </w:r>
      <w:r w:rsidR="00606CBE">
        <w:rPr>
          <w:rFonts w:ascii="Times New Roman" w:hAnsi="Times New Roman" w:cs="Times New Roman"/>
          <w:sz w:val="24"/>
          <w:szCs w:val="24"/>
        </w:rPr>
        <w:t>,</w:t>
      </w:r>
      <w:r w:rsidRPr="008F07AB">
        <w:rPr>
          <w:rFonts w:ascii="Times New Roman" w:hAnsi="Times New Roman" w:cs="Times New Roman"/>
          <w:sz w:val="24"/>
          <w:szCs w:val="24"/>
        </w:rPr>
        <w:t xml:space="preserve"> a druhým faktem se jeví skutečnost, že se jedná o</w:t>
      </w:r>
      <w:r w:rsidR="00606CBE">
        <w:rPr>
          <w:rFonts w:ascii="Times New Roman" w:hAnsi="Times New Roman" w:cs="Times New Roman"/>
          <w:sz w:val="24"/>
          <w:szCs w:val="24"/>
        </w:rPr>
        <w:t> </w:t>
      </w:r>
      <w:r w:rsidRPr="008F07AB">
        <w:rPr>
          <w:rFonts w:ascii="Times New Roman" w:hAnsi="Times New Roman" w:cs="Times New Roman"/>
          <w:sz w:val="24"/>
          <w:szCs w:val="24"/>
        </w:rPr>
        <w:t>hračkářskou dílnu, kam přece hračky patří. Prostředí a loutky tvoří tedy harmonický celek. Nábytek je starodávný, vyřezávaný a často i malovaný</w:t>
      </w:r>
      <w:r w:rsidR="00606CBE">
        <w:rPr>
          <w:rFonts w:ascii="Times New Roman" w:hAnsi="Times New Roman" w:cs="Times New Roman"/>
          <w:sz w:val="24"/>
          <w:szCs w:val="24"/>
        </w:rPr>
        <w:t>,</w:t>
      </w:r>
      <w:r w:rsidRPr="008F07AB">
        <w:rPr>
          <w:rFonts w:ascii="Times New Roman" w:hAnsi="Times New Roman" w:cs="Times New Roman"/>
          <w:sz w:val="24"/>
          <w:szCs w:val="24"/>
        </w:rPr>
        <w:t xml:space="preserve"> podobně jako loutky. Rekvizity loutek jsou buď věci</w:t>
      </w:r>
      <w:r w:rsidR="00606CBE">
        <w:rPr>
          <w:rFonts w:ascii="Times New Roman" w:hAnsi="Times New Roman" w:cs="Times New Roman"/>
          <w:sz w:val="24"/>
          <w:szCs w:val="24"/>
        </w:rPr>
        <w:t>,</w:t>
      </w:r>
      <w:r w:rsidRPr="008F07AB">
        <w:rPr>
          <w:rFonts w:ascii="Times New Roman" w:hAnsi="Times New Roman" w:cs="Times New Roman"/>
          <w:sz w:val="24"/>
          <w:szCs w:val="24"/>
        </w:rPr>
        <w:t xml:space="preserve"> co se nacházejí v dílně, jež tu zanechal výrobce loutek </w:t>
      </w:r>
      <w:r w:rsidR="00606CBE">
        <w:rPr>
          <w:rFonts w:ascii="Times New Roman" w:hAnsi="Times New Roman" w:cs="Times New Roman"/>
          <w:sz w:val="24"/>
          <w:szCs w:val="24"/>
        </w:rPr>
        <w:t>(</w:t>
      </w:r>
      <w:r w:rsidRPr="008F07AB">
        <w:rPr>
          <w:rFonts w:ascii="Times New Roman" w:hAnsi="Times New Roman" w:cs="Times New Roman"/>
          <w:sz w:val="24"/>
          <w:szCs w:val="24"/>
        </w:rPr>
        <w:t>lano ke svázání gestapáka, láhev, j</w:t>
      </w:r>
      <w:r w:rsidR="00606CBE">
        <w:rPr>
          <w:rFonts w:ascii="Times New Roman" w:hAnsi="Times New Roman" w:cs="Times New Roman"/>
          <w:sz w:val="24"/>
          <w:szCs w:val="24"/>
        </w:rPr>
        <w:t>i</w:t>
      </w:r>
      <w:r w:rsidRPr="008F07AB">
        <w:rPr>
          <w:rFonts w:ascii="Times New Roman" w:hAnsi="Times New Roman" w:cs="Times New Roman"/>
          <w:sz w:val="24"/>
          <w:szCs w:val="24"/>
        </w:rPr>
        <w:t>ž mu hodí pod nohy, nůžky, jimiž mu odstříhají knoflíky, plechovka</w:t>
      </w:r>
      <w:r w:rsidR="00606CBE">
        <w:rPr>
          <w:rFonts w:ascii="Times New Roman" w:hAnsi="Times New Roman" w:cs="Times New Roman"/>
          <w:sz w:val="24"/>
          <w:szCs w:val="24"/>
        </w:rPr>
        <w:t>,</w:t>
      </w:r>
      <w:r w:rsidRPr="008F07AB">
        <w:rPr>
          <w:rFonts w:ascii="Times New Roman" w:hAnsi="Times New Roman" w:cs="Times New Roman"/>
          <w:sz w:val="24"/>
          <w:szCs w:val="24"/>
        </w:rPr>
        <w:t xml:space="preserve"> na kterou bubnuje panáček svolávaj</w:t>
      </w:r>
      <w:r w:rsidR="00606CBE">
        <w:rPr>
          <w:rFonts w:ascii="Times New Roman" w:hAnsi="Times New Roman" w:cs="Times New Roman"/>
          <w:sz w:val="24"/>
          <w:szCs w:val="24"/>
        </w:rPr>
        <w:t>e</w:t>
      </w:r>
      <w:r w:rsidRPr="008F07AB">
        <w:rPr>
          <w:rFonts w:ascii="Times New Roman" w:hAnsi="Times New Roman" w:cs="Times New Roman"/>
          <w:sz w:val="24"/>
          <w:szCs w:val="24"/>
        </w:rPr>
        <w:t xml:space="preserve"> vojáky</w:t>
      </w:r>
      <w:r w:rsidR="00606CBE">
        <w:rPr>
          <w:rFonts w:ascii="Times New Roman" w:hAnsi="Times New Roman" w:cs="Times New Roman"/>
          <w:sz w:val="24"/>
          <w:szCs w:val="24"/>
        </w:rPr>
        <w:t>),</w:t>
      </w:r>
      <w:r w:rsidRPr="008F07AB">
        <w:rPr>
          <w:rFonts w:ascii="Times New Roman" w:hAnsi="Times New Roman" w:cs="Times New Roman"/>
          <w:sz w:val="24"/>
          <w:szCs w:val="24"/>
        </w:rPr>
        <w:t xml:space="preserve"> </w:t>
      </w:r>
      <w:r w:rsidR="00606CBE">
        <w:rPr>
          <w:rFonts w:ascii="Times New Roman" w:hAnsi="Times New Roman" w:cs="Times New Roman"/>
          <w:sz w:val="24"/>
          <w:szCs w:val="24"/>
        </w:rPr>
        <w:t>č</w:t>
      </w:r>
      <w:r w:rsidRPr="008F07AB">
        <w:rPr>
          <w:rFonts w:ascii="Times New Roman" w:hAnsi="Times New Roman" w:cs="Times New Roman"/>
          <w:sz w:val="24"/>
          <w:szCs w:val="24"/>
        </w:rPr>
        <w:t xml:space="preserve">i přímo dřevěné hračky </w:t>
      </w:r>
      <w:r w:rsidR="00606CBE">
        <w:rPr>
          <w:rFonts w:ascii="Times New Roman" w:hAnsi="Times New Roman" w:cs="Times New Roman"/>
          <w:sz w:val="24"/>
          <w:szCs w:val="24"/>
        </w:rPr>
        <w:t>(</w:t>
      </w:r>
      <w:r w:rsidRPr="008F07AB">
        <w:rPr>
          <w:rFonts w:ascii="Times New Roman" w:hAnsi="Times New Roman" w:cs="Times New Roman"/>
          <w:sz w:val="24"/>
          <w:szCs w:val="24"/>
        </w:rPr>
        <w:t>trubky, na něž hrají na poplach, malá děla, potřeby k hašení, dřevěná lodička námořníka, dudlík batolete, hasičské auto, letadélka</w:t>
      </w:r>
      <w:r w:rsidR="00606CBE">
        <w:rPr>
          <w:rFonts w:ascii="Times New Roman" w:hAnsi="Times New Roman" w:cs="Times New Roman"/>
          <w:sz w:val="24"/>
          <w:szCs w:val="24"/>
        </w:rPr>
        <w:t>) –</w:t>
      </w:r>
      <w:r w:rsidRPr="008F07AB">
        <w:rPr>
          <w:rFonts w:ascii="Times New Roman" w:hAnsi="Times New Roman" w:cs="Times New Roman"/>
          <w:sz w:val="24"/>
          <w:szCs w:val="24"/>
        </w:rPr>
        <w:t xml:space="preserve"> a</w:t>
      </w:r>
      <w:r w:rsidR="00A1610A" w:rsidRPr="008F07AB">
        <w:rPr>
          <w:rFonts w:ascii="Times New Roman" w:hAnsi="Times New Roman" w:cs="Times New Roman"/>
          <w:sz w:val="24"/>
          <w:szCs w:val="24"/>
        </w:rPr>
        <w:t> </w:t>
      </w:r>
      <w:r w:rsidRPr="008F07AB">
        <w:rPr>
          <w:rFonts w:ascii="Times New Roman" w:hAnsi="Times New Roman" w:cs="Times New Roman"/>
          <w:sz w:val="24"/>
          <w:szCs w:val="24"/>
        </w:rPr>
        <w:t>stávají se jimi i kukačkové hodiny či stroj na výrobu hraček (jimiž bojují s gestapákem). Týrlová zde neklade důraz na různé materiály jako v předchozím snímku, ale soust</w:t>
      </w:r>
      <w:r w:rsidR="00606CBE">
        <w:rPr>
          <w:rFonts w:ascii="Times New Roman" w:hAnsi="Times New Roman" w:cs="Times New Roman"/>
          <w:sz w:val="24"/>
          <w:szCs w:val="24"/>
        </w:rPr>
        <w:t>ředí se téměř výhradně na dřevo</w:t>
      </w:r>
      <w:r w:rsidRPr="008F07AB">
        <w:rPr>
          <w:rFonts w:ascii="Times New Roman" w:hAnsi="Times New Roman" w:cs="Times New Roman"/>
          <w:sz w:val="24"/>
          <w:szCs w:val="24"/>
        </w:rPr>
        <w:t xml:space="preserve"> jakožto podstatu hraček. V jednoduchých geometrických tvarech a</w:t>
      </w:r>
      <w:r w:rsidR="00A1610A" w:rsidRPr="008F07AB">
        <w:rPr>
          <w:rFonts w:ascii="Times New Roman" w:hAnsi="Times New Roman" w:cs="Times New Roman"/>
          <w:sz w:val="24"/>
          <w:szCs w:val="24"/>
        </w:rPr>
        <w:t> </w:t>
      </w:r>
      <w:r w:rsidRPr="008F07AB">
        <w:rPr>
          <w:rFonts w:ascii="Times New Roman" w:hAnsi="Times New Roman" w:cs="Times New Roman"/>
          <w:sz w:val="24"/>
          <w:szCs w:val="24"/>
        </w:rPr>
        <w:t xml:space="preserve">stylizaci se blíží dětem. Hladká tělíčka zdobená malbou působí jednoduše, nekomplikovaně a mile, což je přístupné a blízké i nejmenším divákům, </w:t>
      </w:r>
      <w:r w:rsidR="00606CBE">
        <w:rPr>
          <w:rFonts w:ascii="Times New Roman" w:hAnsi="Times New Roman" w:cs="Times New Roman"/>
          <w:sz w:val="24"/>
          <w:szCs w:val="24"/>
        </w:rPr>
        <w:t>kteří</w:t>
      </w:r>
      <w:r w:rsidRPr="008F07AB">
        <w:rPr>
          <w:rFonts w:ascii="Times New Roman" w:hAnsi="Times New Roman" w:cs="Times New Roman"/>
          <w:sz w:val="24"/>
          <w:szCs w:val="24"/>
        </w:rPr>
        <w:t xml:space="preserve"> </w:t>
      </w:r>
      <w:r w:rsidR="00606CBE" w:rsidRPr="008F07AB">
        <w:rPr>
          <w:rFonts w:ascii="Times New Roman" w:hAnsi="Times New Roman" w:cs="Times New Roman"/>
          <w:sz w:val="24"/>
          <w:szCs w:val="24"/>
        </w:rPr>
        <w:t xml:space="preserve">jsou </w:t>
      </w:r>
      <w:r w:rsidRPr="008F07AB">
        <w:rPr>
          <w:rFonts w:ascii="Times New Roman" w:hAnsi="Times New Roman" w:cs="Times New Roman"/>
          <w:sz w:val="24"/>
          <w:szCs w:val="24"/>
        </w:rPr>
        <w:t>díky tomu schopni vstřebat příběh, ač se vlastně jedná o po</w:t>
      </w:r>
      <w:bookmarkStart w:id="25" w:name="_Toc480742277"/>
      <w:r w:rsidR="00A1610A" w:rsidRPr="008F07AB">
        <w:rPr>
          <w:rFonts w:ascii="Times New Roman" w:hAnsi="Times New Roman" w:cs="Times New Roman"/>
          <w:sz w:val="24"/>
          <w:szCs w:val="24"/>
        </w:rPr>
        <w:t>kus o protinacistickou satiru.</w:t>
      </w:r>
    </w:p>
    <w:p w:rsidR="00C2199E" w:rsidRPr="008F07AB" w:rsidRDefault="00C2199E" w:rsidP="00A1610A">
      <w:pPr>
        <w:spacing w:after="0" w:line="360" w:lineRule="auto"/>
        <w:jc w:val="both"/>
        <w:rPr>
          <w:rFonts w:ascii="Times New Roman" w:hAnsi="Times New Roman" w:cs="Times New Roman"/>
          <w:sz w:val="24"/>
          <w:szCs w:val="24"/>
        </w:rPr>
      </w:pPr>
    </w:p>
    <w:p w:rsidR="00C2199E" w:rsidRPr="007C27AF" w:rsidRDefault="00242575" w:rsidP="007C27AF">
      <w:pPr>
        <w:pStyle w:val="Nadpis1"/>
        <w:spacing w:before="0" w:after="240" w:line="360" w:lineRule="auto"/>
        <w:ind w:left="0" w:firstLine="0"/>
        <w:jc w:val="both"/>
        <w:rPr>
          <w:rFonts w:cs="Times New Roman"/>
          <w:sz w:val="26"/>
          <w:szCs w:val="26"/>
        </w:rPr>
      </w:pPr>
      <w:bookmarkStart w:id="26" w:name="_Toc6788074"/>
      <w:r w:rsidRPr="008F07AB">
        <w:rPr>
          <w:rFonts w:cs="Times New Roman"/>
          <w:sz w:val="26"/>
          <w:szCs w:val="26"/>
        </w:rPr>
        <w:t>Uzel na kapesníku</w:t>
      </w:r>
      <w:r w:rsidR="00F7286B" w:rsidRPr="008F07AB">
        <w:rPr>
          <w:rFonts w:cs="Times New Roman"/>
          <w:sz w:val="26"/>
          <w:szCs w:val="26"/>
        </w:rPr>
        <w:t xml:space="preserve"> (1958)</w:t>
      </w:r>
      <w:bookmarkEnd w:id="26"/>
    </w:p>
    <w:p w:rsidR="00C2199E" w:rsidRDefault="00CA62DC" w:rsidP="00A1610A">
      <w:pPr>
        <w:spacing w:after="0" w:line="360" w:lineRule="auto"/>
        <w:jc w:val="both"/>
        <w:rPr>
          <w:rFonts w:ascii="Times New Roman" w:hAnsi="Times New Roman" w:cs="Times New Roman"/>
          <w:sz w:val="24"/>
          <w:szCs w:val="24"/>
        </w:rPr>
      </w:pPr>
      <w:r w:rsidRPr="00777676">
        <w:rPr>
          <w:rFonts w:ascii="Times New Roman" w:hAnsi="Times New Roman" w:cs="Times New Roman"/>
          <w:sz w:val="24"/>
          <w:szCs w:val="24"/>
        </w:rPr>
        <w:t>Námět</w:t>
      </w:r>
      <w:r w:rsidRPr="008F07AB">
        <w:rPr>
          <w:rFonts w:ascii="Times New Roman" w:hAnsi="Times New Roman" w:cs="Times New Roman"/>
          <w:sz w:val="24"/>
          <w:szCs w:val="24"/>
        </w:rPr>
        <w:t xml:space="preserve"> i scénář k </w:t>
      </w:r>
      <w:r w:rsidRPr="008F07AB">
        <w:rPr>
          <w:rFonts w:ascii="Times New Roman" w:hAnsi="Times New Roman" w:cs="Times New Roman"/>
          <w:i/>
          <w:sz w:val="24"/>
          <w:szCs w:val="24"/>
        </w:rPr>
        <w:t xml:space="preserve">Uzlu na kapesníku </w:t>
      </w:r>
      <w:r w:rsidRPr="008F07AB">
        <w:rPr>
          <w:rFonts w:ascii="Times New Roman" w:hAnsi="Times New Roman" w:cs="Times New Roman"/>
          <w:sz w:val="24"/>
          <w:szCs w:val="24"/>
        </w:rPr>
        <w:t>společně vytvořili Hermína Týrlová, Josef Pinkava a</w:t>
      </w:r>
      <w:r w:rsidR="00A1610A" w:rsidRPr="008F07AB">
        <w:rPr>
          <w:rFonts w:ascii="Times New Roman" w:hAnsi="Times New Roman" w:cs="Times New Roman"/>
          <w:sz w:val="24"/>
          <w:szCs w:val="24"/>
        </w:rPr>
        <w:t> </w:t>
      </w:r>
      <w:r w:rsidRPr="008F07AB">
        <w:rPr>
          <w:rFonts w:ascii="Times New Roman" w:hAnsi="Times New Roman" w:cs="Times New Roman"/>
          <w:sz w:val="24"/>
          <w:szCs w:val="24"/>
        </w:rPr>
        <w:t>Miloš Komárek.</w:t>
      </w:r>
      <w:r w:rsidRPr="008F07AB">
        <w:rPr>
          <w:rStyle w:val="Znakapoznpodarou"/>
          <w:rFonts w:ascii="Times New Roman" w:hAnsi="Times New Roman" w:cs="Times New Roman"/>
          <w:sz w:val="24"/>
          <w:szCs w:val="24"/>
        </w:rPr>
        <w:footnoteReference w:id="116"/>
      </w:r>
      <w:r w:rsidRPr="008F07AB">
        <w:rPr>
          <w:rFonts w:ascii="Times New Roman" w:hAnsi="Times New Roman" w:cs="Times New Roman"/>
          <w:sz w:val="24"/>
          <w:szCs w:val="24"/>
        </w:rPr>
        <w:t xml:space="preserve"> Týrlová zde rozehrává opět vlastní téma, jež uzpůsobuje práci s loutkou. Příběh od začátku do konce řeší jeden problém – kapající kohoutek. Jelikož kape kohoutek u</w:t>
      </w:r>
      <w:r w:rsidR="00A1610A" w:rsidRPr="008F07AB">
        <w:rPr>
          <w:rFonts w:ascii="Times New Roman" w:hAnsi="Times New Roman" w:cs="Times New Roman"/>
          <w:sz w:val="24"/>
          <w:szCs w:val="24"/>
        </w:rPr>
        <w:t> </w:t>
      </w:r>
      <w:r w:rsidRPr="008F07AB">
        <w:rPr>
          <w:rFonts w:ascii="Times New Roman" w:hAnsi="Times New Roman" w:cs="Times New Roman"/>
          <w:sz w:val="24"/>
          <w:szCs w:val="24"/>
        </w:rPr>
        <w:t xml:space="preserve">umyvadla, maminka napíše synovi vzkaz na stůl a vedle něj položí kapesník s uzlem, aby nezapomněl. Ten se vrátí ze školy, bere kapesník a jde pro instalatéra. Do cesty se mu však přikutálí míč z hřiště, hoch neodolá a jde si hrát s kamarády. Mezitím mu z kapsy vyleze uzel na kapesníku a vydá </w:t>
      </w:r>
      <w:r w:rsidR="00777676" w:rsidRPr="008F07AB">
        <w:rPr>
          <w:rFonts w:ascii="Times New Roman" w:hAnsi="Times New Roman" w:cs="Times New Roman"/>
          <w:sz w:val="24"/>
          <w:szCs w:val="24"/>
        </w:rPr>
        <w:t xml:space="preserve">se </w:t>
      </w:r>
      <w:r w:rsidRPr="008F07AB">
        <w:rPr>
          <w:rFonts w:ascii="Times New Roman" w:hAnsi="Times New Roman" w:cs="Times New Roman"/>
          <w:sz w:val="24"/>
          <w:szCs w:val="24"/>
        </w:rPr>
        <w:t>na vlastní dobrodružství. Nejprve se dostane k popelnici, kde ho vyděsí starý hadr, poté se plaví pravděpodobně přes kaluž.</w:t>
      </w:r>
    </w:p>
    <w:p w:rsidR="00CA62DC" w:rsidRPr="008F07AB" w:rsidRDefault="00CA62DC" w:rsidP="00C2199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Tento vodní moment nás spojuje s neustále se prolínající třetí dějovou linií – kapající kohoutek</w:t>
      </w:r>
      <w:r w:rsidR="00777676">
        <w:rPr>
          <w:rFonts w:ascii="Times New Roman" w:hAnsi="Times New Roman" w:cs="Times New Roman"/>
          <w:sz w:val="24"/>
          <w:szCs w:val="24"/>
        </w:rPr>
        <w:t>;</w:t>
      </w:r>
      <w:r w:rsidRPr="008F07AB">
        <w:rPr>
          <w:rFonts w:ascii="Times New Roman" w:hAnsi="Times New Roman" w:cs="Times New Roman"/>
          <w:sz w:val="24"/>
          <w:szCs w:val="24"/>
        </w:rPr>
        <w:t xml:space="preserve"> protože do umyvadla spadl špunt, postupně začne přetékat. Uzel na kapesníku se dostává na dětské hřiště, hraje si a postupně dojde až k místu, kde se suší prádlo. Hry kapesníku se pod</w:t>
      </w:r>
      <w:r w:rsidR="00777676">
        <w:rPr>
          <w:rFonts w:ascii="Times New Roman" w:hAnsi="Times New Roman" w:cs="Times New Roman"/>
          <w:sz w:val="24"/>
          <w:szCs w:val="24"/>
        </w:rPr>
        <w:t>obají hře chlapce s kamarády. Poté</w:t>
      </w:r>
      <w:r w:rsidRPr="008F07AB">
        <w:rPr>
          <w:rFonts w:ascii="Times New Roman" w:hAnsi="Times New Roman" w:cs="Times New Roman"/>
          <w:sz w:val="24"/>
          <w:szCs w:val="24"/>
        </w:rPr>
        <w:t xml:space="preserve"> co kapesník </w:t>
      </w:r>
      <w:r w:rsidRPr="008F07AB">
        <w:rPr>
          <w:rFonts w:ascii="Times New Roman" w:hAnsi="Times New Roman" w:cs="Times New Roman"/>
          <w:sz w:val="24"/>
          <w:szCs w:val="24"/>
        </w:rPr>
        <w:lastRenderedPageBreak/>
        <w:t>prožene myš a motýla, je znaven a usíná v zavinovačce. Mezitím ale doma nastává potopa a</w:t>
      </w:r>
      <w:r w:rsidR="00777676">
        <w:rPr>
          <w:rFonts w:ascii="Times New Roman" w:hAnsi="Times New Roman" w:cs="Times New Roman"/>
          <w:sz w:val="24"/>
          <w:szCs w:val="24"/>
        </w:rPr>
        <w:t xml:space="preserve"> hadr se rozhodne situaci řešit:</w:t>
      </w:r>
      <w:r w:rsidRPr="008F07AB">
        <w:rPr>
          <w:rFonts w:ascii="Times New Roman" w:hAnsi="Times New Roman" w:cs="Times New Roman"/>
          <w:sz w:val="24"/>
          <w:szCs w:val="24"/>
        </w:rPr>
        <w:t xml:space="preserve"> udělá na sobě uzel a začne svolávat všechno prádlo z okolí. Prádlo se též zauzluje a</w:t>
      </w:r>
      <w:r w:rsidR="00C2199E">
        <w:rPr>
          <w:rFonts w:ascii="Times New Roman" w:hAnsi="Times New Roman" w:cs="Times New Roman"/>
          <w:sz w:val="24"/>
          <w:szCs w:val="24"/>
        </w:rPr>
        <w:t> </w:t>
      </w:r>
      <w:r w:rsidRPr="008F07AB">
        <w:rPr>
          <w:rFonts w:ascii="Times New Roman" w:hAnsi="Times New Roman" w:cs="Times New Roman"/>
          <w:sz w:val="24"/>
          <w:szCs w:val="24"/>
        </w:rPr>
        <w:t>vzbudí kapesník, ten ale nechápe</w:t>
      </w:r>
      <w:r w:rsidR="00777676">
        <w:rPr>
          <w:rFonts w:ascii="Times New Roman" w:hAnsi="Times New Roman" w:cs="Times New Roman"/>
          <w:sz w:val="24"/>
          <w:szCs w:val="24"/>
        </w:rPr>
        <w:t>,</w:t>
      </w:r>
      <w:r w:rsidRPr="008F07AB">
        <w:rPr>
          <w:rFonts w:ascii="Times New Roman" w:hAnsi="Times New Roman" w:cs="Times New Roman"/>
          <w:sz w:val="24"/>
          <w:szCs w:val="24"/>
        </w:rPr>
        <w:t xml:space="preserve"> a tak nastává honička. Nakonec ho nasměrují k</w:t>
      </w:r>
      <w:r w:rsidR="00777676">
        <w:rPr>
          <w:rFonts w:ascii="Times New Roman" w:hAnsi="Times New Roman" w:cs="Times New Roman"/>
          <w:sz w:val="24"/>
          <w:szCs w:val="24"/>
        </w:rPr>
        <w:t> </w:t>
      </w:r>
      <w:r w:rsidRPr="008F07AB">
        <w:rPr>
          <w:rFonts w:ascii="Times New Roman" w:hAnsi="Times New Roman" w:cs="Times New Roman"/>
          <w:sz w:val="24"/>
          <w:szCs w:val="24"/>
        </w:rPr>
        <w:t>hřišti</w:t>
      </w:r>
      <w:r w:rsidR="00777676">
        <w:rPr>
          <w:rFonts w:ascii="Times New Roman" w:hAnsi="Times New Roman" w:cs="Times New Roman"/>
          <w:sz w:val="24"/>
          <w:szCs w:val="24"/>
        </w:rPr>
        <w:t>,</w:t>
      </w:r>
      <w:r w:rsidRPr="008F07AB">
        <w:rPr>
          <w:rFonts w:ascii="Times New Roman" w:hAnsi="Times New Roman" w:cs="Times New Roman"/>
          <w:sz w:val="24"/>
          <w:szCs w:val="24"/>
        </w:rPr>
        <w:t xml:space="preserve"> a</w:t>
      </w:r>
      <w:r w:rsidR="00777676">
        <w:rPr>
          <w:rFonts w:ascii="Times New Roman" w:hAnsi="Times New Roman" w:cs="Times New Roman"/>
          <w:sz w:val="24"/>
          <w:szCs w:val="24"/>
        </w:rPr>
        <w:t> </w:t>
      </w:r>
      <w:r w:rsidRPr="008F07AB">
        <w:rPr>
          <w:rFonts w:ascii="Times New Roman" w:hAnsi="Times New Roman" w:cs="Times New Roman"/>
          <w:sz w:val="24"/>
          <w:szCs w:val="24"/>
        </w:rPr>
        <w:t xml:space="preserve">tak se vrací do kapsy chlapcových kalhot, jež před hrou odložil. Chlapec právě končí s hrou a při otírání </w:t>
      </w:r>
      <w:r w:rsidR="00777676">
        <w:rPr>
          <w:rFonts w:ascii="Times New Roman" w:hAnsi="Times New Roman" w:cs="Times New Roman"/>
          <w:sz w:val="24"/>
          <w:szCs w:val="24"/>
        </w:rPr>
        <w:t xml:space="preserve">svého </w:t>
      </w:r>
      <w:r w:rsidRPr="008F07AB">
        <w:rPr>
          <w:rFonts w:ascii="Times New Roman" w:hAnsi="Times New Roman" w:cs="Times New Roman"/>
          <w:sz w:val="24"/>
          <w:szCs w:val="24"/>
        </w:rPr>
        <w:t>obličeje si všimne uzlu a běží pro instalatéra. Instalatér utáhne kohoutek, chlapec vytře zem a uzel na kapesníku klidně ulehá na stůl. Příběh je jednoznačně prostý a</w:t>
      </w:r>
      <w:r w:rsidR="00777676">
        <w:rPr>
          <w:rFonts w:ascii="Times New Roman" w:hAnsi="Times New Roman" w:cs="Times New Roman"/>
          <w:sz w:val="24"/>
          <w:szCs w:val="24"/>
        </w:rPr>
        <w:t> </w:t>
      </w:r>
      <w:r w:rsidRPr="008F07AB">
        <w:rPr>
          <w:rFonts w:ascii="Times New Roman" w:hAnsi="Times New Roman" w:cs="Times New Roman"/>
          <w:sz w:val="24"/>
          <w:szCs w:val="24"/>
        </w:rPr>
        <w:t xml:space="preserve">dává možnost vyniknout loutkám a prostředí. Kromě závěrečné gradace je poměrně jednotně rytmicky vystavěn a podobně jako ve strukturálním filmu pracuje s opakováním, </w:t>
      </w:r>
      <w:r w:rsidR="00777676">
        <w:rPr>
          <w:rFonts w:ascii="Times New Roman" w:hAnsi="Times New Roman" w:cs="Times New Roman"/>
          <w:sz w:val="24"/>
          <w:szCs w:val="24"/>
        </w:rPr>
        <w:t>nikoli téže scény, ale motivu:</w:t>
      </w:r>
      <w:r w:rsidRPr="008F07AB">
        <w:rPr>
          <w:rFonts w:ascii="Times New Roman" w:hAnsi="Times New Roman" w:cs="Times New Roman"/>
          <w:sz w:val="24"/>
          <w:szCs w:val="24"/>
        </w:rPr>
        <w:t xml:space="preserve"> </w:t>
      </w:r>
      <w:r w:rsidR="00777676">
        <w:rPr>
          <w:rFonts w:ascii="Times New Roman" w:hAnsi="Times New Roman" w:cs="Times New Roman"/>
          <w:sz w:val="24"/>
          <w:szCs w:val="24"/>
        </w:rPr>
        <w:t>h</w:t>
      </w:r>
      <w:r w:rsidRPr="008F07AB">
        <w:rPr>
          <w:rFonts w:ascii="Times New Roman" w:hAnsi="Times New Roman" w:cs="Times New Roman"/>
          <w:sz w:val="24"/>
          <w:szCs w:val="24"/>
        </w:rPr>
        <w:t>ravé smyčky kapesníku a chlapce se závěrečným rozuzlení</w:t>
      </w:r>
      <w:r w:rsidR="007A2B7A" w:rsidRPr="008F07AB">
        <w:rPr>
          <w:rFonts w:ascii="Times New Roman" w:hAnsi="Times New Roman" w:cs="Times New Roman"/>
          <w:sz w:val="24"/>
          <w:szCs w:val="24"/>
        </w:rPr>
        <w:t>m. Co ale do strukturálních</w:t>
      </w:r>
      <w:r w:rsidRPr="008F07AB">
        <w:rPr>
          <w:rFonts w:ascii="Times New Roman" w:hAnsi="Times New Roman" w:cs="Times New Roman"/>
          <w:sz w:val="24"/>
          <w:szCs w:val="24"/>
        </w:rPr>
        <w:t xml:space="preserve"> technik nezapadá, je práce se symbolem, j</w:t>
      </w:r>
      <w:r w:rsidR="00777676">
        <w:rPr>
          <w:rFonts w:ascii="Times New Roman" w:hAnsi="Times New Roman" w:cs="Times New Roman"/>
          <w:sz w:val="24"/>
          <w:szCs w:val="24"/>
        </w:rPr>
        <w:t>i</w:t>
      </w:r>
      <w:r w:rsidRPr="008F07AB">
        <w:rPr>
          <w:rFonts w:ascii="Times New Roman" w:hAnsi="Times New Roman" w:cs="Times New Roman"/>
          <w:sz w:val="24"/>
          <w:szCs w:val="24"/>
        </w:rPr>
        <w:t>ž autorka hojně užívá. Zde se objevuje klasicky souboj dobra a zla (kapesník vs. hadr, prádlo vs. kapesník), otázky morality a do budoucna velmi oblíbený prvek Týrlové – poučení. Postavy nejsou však již č</w:t>
      </w:r>
      <w:r w:rsidR="00777676">
        <w:rPr>
          <w:rFonts w:ascii="Times New Roman" w:hAnsi="Times New Roman" w:cs="Times New Roman"/>
          <w:sz w:val="24"/>
          <w:szCs w:val="24"/>
        </w:rPr>
        <w:t>istě kladné</w:t>
      </w:r>
      <w:r w:rsidRPr="008F07AB">
        <w:rPr>
          <w:rFonts w:ascii="Times New Roman" w:hAnsi="Times New Roman" w:cs="Times New Roman"/>
          <w:sz w:val="24"/>
          <w:szCs w:val="24"/>
        </w:rPr>
        <w:t xml:space="preserve"> či záporné a občas nejednají morálně správně (jak chlapec, tak uzel na kapesníku).</w:t>
      </w:r>
    </w:p>
    <w:p w:rsidR="009325ED" w:rsidRDefault="00CA62DC" w:rsidP="009325ED">
      <w:pPr>
        <w:spacing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Stejně jako v předchozích dílech</w:t>
      </w:r>
      <w:r w:rsidR="00777676">
        <w:rPr>
          <w:rFonts w:ascii="Times New Roman" w:hAnsi="Times New Roman" w:cs="Times New Roman"/>
          <w:sz w:val="24"/>
          <w:szCs w:val="24"/>
        </w:rPr>
        <w:t>,</w:t>
      </w:r>
      <w:r w:rsidRPr="008F07AB">
        <w:rPr>
          <w:rFonts w:ascii="Times New Roman" w:hAnsi="Times New Roman" w:cs="Times New Roman"/>
          <w:sz w:val="24"/>
          <w:szCs w:val="24"/>
        </w:rPr>
        <w:t xml:space="preserve"> ani zde není užito vypravěče. Postavy prakticky komunikují jen pomocí gest a mimiky a nevyužívají skoro žádn</w:t>
      </w:r>
      <w:r w:rsidR="00777676">
        <w:rPr>
          <w:rFonts w:ascii="Times New Roman" w:hAnsi="Times New Roman" w:cs="Times New Roman"/>
          <w:sz w:val="24"/>
          <w:szCs w:val="24"/>
        </w:rPr>
        <w:t>ých</w:t>
      </w:r>
      <w:r w:rsidRPr="008F07AB">
        <w:rPr>
          <w:rFonts w:ascii="Times New Roman" w:hAnsi="Times New Roman" w:cs="Times New Roman"/>
          <w:sz w:val="24"/>
          <w:szCs w:val="24"/>
        </w:rPr>
        <w:t xml:space="preserve"> zvukov</w:t>
      </w:r>
      <w:r w:rsidR="00777676">
        <w:rPr>
          <w:rFonts w:ascii="Times New Roman" w:hAnsi="Times New Roman" w:cs="Times New Roman"/>
          <w:sz w:val="24"/>
          <w:szCs w:val="24"/>
        </w:rPr>
        <w:t>ých</w:t>
      </w:r>
      <w:r w:rsidRPr="008F07AB">
        <w:rPr>
          <w:rFonts w:ascii="Times New Roman" w:hAnsi="Times New Roman" w:cs="Times New Roman"/>
          <w:sz w:val="24"/>
          <w:szCs w:val="24"/>
        </w:rPr>
        <w:t xml:space="preserve"> signál</w:t>
      </w:r>
      <w:r w:rsidR="00777676">
        <w:rPr>
          <w:rFonts w:ascii="Times New Roman" w:hAnsi="Times New Roman" w:cs="Times New Roman"/>
          <w:sz w:val="24"/>
          <w:szCs w:val="24"/>
        </w:rPr>
        <w:t>ů</w:t>
      </w:r>
      <w:r w:rsidRPr="008F07AB">
        <w:rPr>
          <w:rFonts w:ascii="Times New Roman" w:hAnsi="Times New Roman" w:cs="Times New Roman"/>
          <w:sz w:val="24"/>
          <w:szCs w:val="24"/>
        </w:rPr>
        <w:t>. Oproti předchozí tvorbě je to tišší snímek a soustředí se hlavně na vizuální vjem a akci. Ruchy a</w:t>
      </w:r>
      <w:r w:rsidR="00C2199E">
        <w:rPr>
          <w:rFonts w:ascii="Times New Roman" w:hAnsi="Times New Roman" w:cs="Times New Roman"/>
          <w:sz w:val="24"/>
          <w:szCs w:val="24"/>
        </w:rPr>
        <w:t> </w:t>
      </w:r>
      <w:r w:rsidRPr="008F07AB">
        <w:rPr>
          <w:rFonts w:ascii="Times New Roman" w:hAnsi="Times New Roman" w:cs="Times New Roman"/>
          <w:sz w:val="24"/>
          <w:szCs w:val="24"/>
        </w:rPr>
        <w:t xml:space="preserve">hluky jsou užity jen k dokreslení situace – kapající kohoutek, hlučící děti </w:t>
      </w:r>
      <w:r w:rsidR="00777676">
        <w:rPr>
          <w:rFonts w:ascii="Times New Roman" w:hAnsi="Times New Roman" w:cs="Times New Roman"/>
          <w:sz w:val="24"/>
          <w:szCs w:val="24"/>
        </w:rPr>
        <w:t>apod</w:t>
      </w:r>
      <w:r w:rsidRPr="008F07AB">
        <w:rPr>
          <w:rFonts w:ascii="Times New Roman" w:hAnsi="Times New Roman" w:cs="Times New Roman"/>
          <w:sz w:val="24"/>
          <w:szCs w:val="24"/>
        </w:rPr>
        <w:t>. I</w:t>
      </w:r>
      <w:r w:rsidR="00777676">
        <w:rPr>
          <w:rFonts w:ascii="Times New Roman" w:hAnsi="Times New Roman" w:cs="Times New Roman"/>
          <w:sz w:val="24"/>
          <w:szCs w:val="24"/>
        </w:rPr>
        <w:t> </w:t>
      </w:r>
      <w:r w:rsidRPr="008F07AB">
        <w:rPr>
          <w:rFonts w:ascii="Times New Roman" w:hAnsi="Times New Roman" w:cs="Times New Roman"/>
          <w:sz w:val="24"/>
          <w:szCs w:val="24"/>
        </w:rPr>
        <w:t>tento vyjadřovací minimalism</w:t>
      </w:r>
      <w:r w:rsidR="007A2B7A" w:rsidRPr="008F07AB">
        <w:rPr>
          <w:rFonts w:ascii="Times New Roman" w:hAnsi="Times New Roman" w:cs="Times New Roman"/>
          <w:sz w:val="24"/>
          <w:szCs w:val="24"/>
        </w:rPr>
        <w:t>us odkazuje k strukturálním</w:t>
      </w:r>
      <w:r w:rsidRPr="008F07AB">
        <w:rPr>
          <w:rFonts w:ascii="Times New Roman" w:hAnsi="Times New Roman" w:cs="Times New Roman"/>
          <w:sz w:val="24"/>
          <w:szCs w:val="24"/>
        </w:rPr>
        <w:t xml:space="preserve"> postupům, pro něž je stěžejní vizuální stránka a hra s motivy. Animaci opět výrazným způsobem doprovází hudba, jež zvukomalebně dohrává různé situace (pád kapesníku, </w:t>
      </w:r>
      <w:proofErr w:type="spellStart"/>
      <w:r w:rsidRPr="008F07AB">
        <w:rPr>
          <w:rFonts w:ascii="Times New Roman" w:hAnsi="Times New Roman" w:cs="Times New Roman"/>
          <w:sz w:val="24"/>
          <w:szCs w:val="24"/>
        </w:rPr>
        <w:t>honičkové</w:t>
      </w:r>
      <w:proofErr w:type="spellEnd"/>
      <w:r w:rsidRPr="008F07AB">
        <w:rPr>
          <w:rFonts w:ascii="Times New Roman" w:hAnsi="Times New Roman" w:cs="Times New Roman"/>
          <w:sz w:val="24"/>
          <w:szCs w:val="24"/>
        </w:rPr>
        <w:t xml:space="preserve"> sekvence apod.), navozuje atmosféru, udržuje tempo snímku, hravost a v mnoha případech se stále podobá hudbě </w:t>
      </w:r>
      <w:proofErr w:type="spellStart"/>
      <w:r w:rsidRPr="008F07AB">
        <w:rPr>
          <w:rFonts w:ascii="Times New Roman" w:hAnsi="Times New Roman" w:cs="Times New Roman"/>
          <w:sz w:val="24"/>
          <w:szCs w:val="24"/>
        </w:rPr>
        <w:t>Walta</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Disneyho</w:t>
      </w:r>
      <w:proofErr w:type="spellEnd"/>
      <w:r w:rsidRPr="008F07AB">
        <w:rPr>
          <w:rFonts w:ascii="Times New Roman" w:hAnsi="Times New Roman" w:cs="Times New Roman"/>
          <w:sz w:val="24"/>
          <w:szCs w:val="24"/>
        </w:rPr>
        <w:t xml:space="preserve">. Stále více sem však proniká česká a lidová hudba, což dopomáhá k větší tanečnosti, kterou si autorka do budoucna oblíbí. </w:t>
      </w:r>
      <w:r w:rsidR="00D00717" w:rsidRPr="008F07AB">
        <w:rPr>
          <w:rFonts w:ascii="Times New Roman" w:hAnsi="Times New Roman" w:cs="Times New Roman"/>
          <w:sz w:val="24"/>
          <w:szCs w:val="24"/>
        </w:rPr>
        <w:t xml:space="preserve">Důraz na </w:t>
      </w:r>
      <w:r w:rsidR="00C66E2E" w:rsidRPr="008F07AB">
        <w:rPr>
          <w:rFonts w:ascii="Times New Roman" w:hAnsi="Times New Roman" w:cs="Times New Roman"/>
          <w:sz w:val="24"/>
          <w:szCs w:val="24"/>
        </w:rPr>
        <w:t>hudbu, jež</w:t>
      </w:r>
      <w:r w:rsidR="00D00717" w:rsidRPr="008F07AB">
        <w:rPr>
          <w:rFonts w:ascii="Times New Roman" w:hAnsi="Times New Roman" w:cs="Times New Roman"/>
          <w:sz w:val="24"/>
          <w:szCs w:val="24"/>
        </w:rPr>
        <w:t xml:space="preserve"> se cyklicky opakuje</w:t>
      </w:r>
      <w:r w:rsidR="00C66E2E" w:rsidRPr="008F07AB">
        <w:rPr>
          <w:rFonts w:ascii="Times New Roman" w:hAnsi="Times New Roman" w:cs="Times New Roman"/>
          <w:sz w:val="24"/>
          <w:szCs w:val="24"/>
        </w:rPr>
        <w:t>,</w:t>
      </w:r>
      <w:r w:rsidR="007A2B7A" w:rsidRPr="008F07AB">
        <w:rPr>
          <w:rFonts w:ascii="Times New Roman" w:hAnsi="Times New Roman" w:cs="Times New Roman"/>
          <w:sz w:val="24"/>
          <w:szCs w:val="24"/>
        </w:rPr>
        <w:t xml:space="preserve"> navazuje na strukturální</w:t>
      </w:r>
      <w:r w:rsidR="00D00717" w:rsidRPr="008F07AB">
        <w:rPr>
          <w:rFonts w:ascii="Times New Roman" w:hAnsi="Times New Roman" w:cs="Times New Roman"/>
          <w:sz w:val="24"/>
          <w:szCs w:val="24"/>
        </w:rPr>
        <w:t xml:space="preserve"> postupy. </w:t>
      </w:r>
      <w:r w:rsidRPr="008F07AB">
        <w:rPr>
          <w:rFonts w:ascii="Times New Roman" w:hAnsi="Times New Roman" w:cs="Times New Roman"/>
          <w:sz w:val="24"/>
          <w:szCs w:val="24"/>
        </w:rPr>
        <w:t>Hudba tedy nepřevyšuje animaci, ale umocňuje její vyznění. Po celou dobu snímku se jed</w:t>
      </w:r>
      <w:r w:rsidR="00AD3D05" w:rsidRPr="008F07AB">
        <w:rPr>
          <w:rFonts w:ascii="Times New Roman" w:hAnsi="Times New Roman" w:cs="Times New Roman"/>
          <w:sz w:val="24"/>
          <w:szCs w:val="24"/>
        </w:rPr>
        <w:t xml:space="preserve">ná pouze o </w:t>
      </w:r>
      <w:proofErr w:type="spellStart"/>
      <w:r w:rsidR="00AD3D05" w:rsidRPr="008F07AB">
        <w:rPr>
          <w:rFonts w:ascii="Times New Roman" w:hAnsi="Times New Roman" w:cs="Times New Roman"/>
          <w:sz w:val="24"/>
          <w:szCs w:val="24"/>
        </w:rPr>
        <w:t>nediegetickou</w:t>
      </w:r>
      <w:proofErr w:type="spellEnd"/>
      <w:r w:rsidR="00AD3D05" w:rsidRPr="008F07AB">
        <w:rPr>
          <w:rFonts w:ascii="Times New Roman" w:hAnsi="Times New Roman" w:cs="Times New Roman"/>
          <w:sz w:val="24"/>
          <w:szCs w:val="24"/>
        </w:rPr>
        <w:t xml:space="preserve"> hudbu.</w:t>
      </w:r>
    </w:p>
    <w:p w:rsidR="004F4B18" w:rsidRPr="009325ED" w:rsidRDefault="004F4B18" w:rsidP="009325ED">
      <w:pPr>
        <w:pStyle w:val="Nadpis2"/>
        <w:rPr>
          <w:rFonts w:cs="Times New Roman"/>
          <w:sz w:val="24"/>
          <w:szCs w:val="24"/>
        </w:rPr>
      </w:pPr>
      <w:bookmarkStart w:id="27" w:name="_Toc6788075"/>
      <w:proofErr w:type="spellStart"/>
      <w:r>
        <w:t>Mizanscéna</w:t>
      </w:r>
      <w:bookmarkEnd w:id="27"/>
      <w:proofErr w:type="spellEnd"/>
    </w:p>
    <w:p w:rsidR="00CA62DC" w:rsidRPr="008F07AB" w:rsidRDefault="00CA62DC" w:rsidP="00E22565">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Prostředí je díky hře loutky a herce opět reálné a heterogenní. </w:t>
      </w:r>
      <w:r w:rsidR="004269F8" w:rsidRPr="008F07AB">
        <w:rPr>
          <w:rFonts w:ascii="Times New Roman" w:hAnsi="Times New Roman" w:cs="Times New Roman"/>
          <w:sz w:val="24"/>
          <w:szCs w:val="24"/>
        </w:rPr>
        <w:t>Sice využívá heterogenní prostředí, ale loutky jsou jen oživlými předměty, co sem patří</w:t>
      </w:r>
      <w:r w:rsidR="00E86A19">
        <w:rPr>
          <w:rFonts w:ascii="Times New Roman" w:hAnsi="Times New Roman" w:cs="Times New Roman"/>
          <w:sz w:val="24"/>
          <w:szCs w:val="24"/>
        </w:rPr>
        <w:t>,</w:t>
      </w:r>
      <w:r w:rsidR="004269F8" w:rsidRPr="008F07AB">
        <w:rPr>
          <w:rFonts w:ascii="Times New Roman" w:hAnsi="Times New Roman" w:cs="Times New Roman"/>
          <w:sz w:val="24"/>
          <w:szCs w:val="24"/>
        </w:rPr>
        <w:t xml:space="preserve"> a díky tomu prostor působí harmonicky. Dalším fakt</w:t>
      </w:r>
      <w:r w:rsidR="00E86A19">
        <w:rPr>
          <w:rFonts w:ascii="Times New Roman" w:hAnsi="Times New Roman" w:cs="Times New Roman"/>
          <w:sz w:val="24"/>
          <w:szCs w:val="24"/>
        </w:rPr>
        <w:t>em je, že materiálově, barevně</w:t>
      </w:r>
      <w:r w:rsidR="004269F8" w:rsidRPr="008F07AB">
        <w:rPr>
          <w:rFonts w:ascii="Times New Roman" w:hAnsi="Times New Roman" w:cs="Times New Roman"/>
          <w:sz w:val="24"/>
          <w:szCs w:val="24"/>
        </w:rPr>
        <w:t xml:space="preserve"> i pomocí vzorů dochází k souladu mezi </w:t>
      </w:r>
      <w:proofErr w:type="spellStart"/>
      <w:r w:rsidR="004269F8" w:rsidRPr="008F07AB">
        <w:rPr>
          <w:rFonts w:ascii="Times New Roman" w:hAnsi="Times New Roman" w:cs="Times New Roman"/>
          <w:sz w:val="24"/>
          <w:szCs w:val="24"/>
        </w:rPr>
        <w:t>mizanscénou</w:t>
      </w:r>
      <w:proofErr w:type="spellEnd"/>
      <w:r w:rsidR="004269F8" w:rsidRPr="008F07AB">
        <w:rPr>
          <w:rFonts w:ascii="Times New Roman" w:hAnsi="Times New Roman" w:cs="Times New Roman"/>
          <w:sz w:val="24"/>
          <w:szCs w:val="24"/>
        </w:rPr>
        <w:t xml:space="preserve"> a loutkami. </w:t>
      </w:r>
      <w:r w:rsidR="00FC3B41" w:rsidRPr="008F07AB">
        <w:rPr>
          <w:rFonts w:ascii="Times New Roman" w:hAnsi="Times New Roman" w:cs="Times New Roman"/>
          <w:sz w:val="24"/>
          <w:szCs w:val="24"/>
        </w:rPr>
        <w:t xml:space="preserve">Díky užívání reálného </w:t>
      </w:r>
      <w:r w:rsidR="00FC3B41" w:rsidRPr="008F07AB">
        <w:rPr>
          <w:rFonts w:ascii="Times New Roman" w:hAnsi="Times New Roman" w:cs="Times New Roman"/>
          <w:sz w:val="24"/>
          <w:szCs w:val="24"/>
        </w:rPr>
        <w:lastRenderedPageBreak/>
        <w:t>prostř</w:t>
      </w:r>
      <w:r w:rsidR="00E86A19">
        <w:rPr>
          <w:rFonts w:ascii="Times New Roman" w:hAnsi="Times New Roman" w:cs="Times New Roman"/>
          <w:sz w:val="24"/>
          <w:szCs w:val="24"/>
        </w:rPr>
        <w:t>edí</w:t>
      </w:r>
      <w:r w:rsidR="007A2B7A" w:rsidRPr="008F07AB">
        <w:rPr>
          <w:rFonts w:ascii="Times New Roman" w:hAnsi="Times New Roman" w:cs="Times New Roman"/>
          <w:sz w:val="24"/>
          <w:szCs w:val="24"/>
        </w:rPr>
        <w:t xml:space="preserve"> se blíží strukturálním</w:t>
      </w:r>
      <w:r w:rsidR="00FC3B41" w:rsidRPr="008F07AB">
        <w:rPr>
          <w:rFonts w:ascii="Times New Roman" w:hAnsi="Times New Roman" w:cs="Times New Roman"/>
          <w:sz w:val="24"/>
          <w:szCs w:val="24"/>
        </w:rPr>
        <w:t xml:space="preserve"> technikám, které pracují s fotogenickým prostředím. Avšak doplňuje ho malovanými kulisami, které dopomáhají vyšší výtvarné kvalitě díla. </w:t>
      </w:r>
      <w:r w:rsidRPr="008F07AB">
        <w:rPr>
          <w:rFonts w:ascii="Times New Roman" w:hAnsi="Times New Roman" w:cs="Times New Roman"/>
          <w:sz w:val="24"/>
          <w:szCs w:val="24"/>
        </w:rPr>
        <w:t>Konkrétně se jedná o pokoj (pravděpodobně kuchyň)</w:t>
      </w:r>
      <w:r w:rsidR="00E86A19">
        <w:rPr>
          <w:rFonts w:ascii="Times New Roman" w:hAnsi="Times New Roman" w:cs="Times New Roman"/>
          <w:sz w:val="24"/>
          <w:szCs w:val="24"/>
        </w:rPr>
        <w:t>,</w:t>
      </w:r>
      <w:r w:rsidRPr="008F07AB">
        <w:rPr>
          <w:rFonts w:ascii="Times New Roman" w:hAnsi="Times New Roman" w:cs="Times New Roman"/>
          <w:sz w:val="24"/>
          <w:szCs w:val="24"/>
        </w:rPr>
        <w:t xml:space="preserve"> v němž „žijí“ hlavní hrdinové – chlapec a uzel na kapesníku. Dále je to hřiště na kopanou, ulice městečka, dětské hřiště a louka s prádlem. Už z tohoto výčtu </w:t>
      </w:r>
      <w:r w:rsidR="00E86A19">
        <w:rPr>
          <w:rFonts w:ascii="Times New Roman" w:hAnsi="Times New Roman" w:cs="Times New Roman"/>
          <w:sz w:val="24"/>
          <w:szCs w:val="24"/>
        </w:rPr>
        <w:t>lze vycítit</w:t>
      </w:r>
      <w:r w:rsidRPr="008F07AB">
        <w:rPr>
          <w:rFonts w:ascii="Times New Roman" w:hAnsi="Times New Roman" w:cs="Times New Roman"/>
          <w:sz w:val="24"/>
          <w:szCs w:val="24"/>
        </w:rPr>
        <w:t>, že autorka s prostředím pracuje více než dříve a nesoustředí se pouze na jedno místo. Dalo by se tedy říci, že se jedná o animaci prostředí. Zobrazováním skutečného světa</w:t>
      </w:r>
      <w:r w:rsidR="00E86A19">
        <w:rPr>
          <w:rFonts w:ascii="Times New Roman" w:hAnsi="Times New Roman" w:cs="Times New Roman"/>
          <w:sz w:val="24"/>
          <w:szCs w:val="24"/>
        </w:rPr>
        <w:t>,</w:t>
      </w:r>
      <w:r w:rsidRPr="008F07AB">
        <w:rPr>
          <w:rFonts w:ascii="Times New Roman" w:hAnsi="Times New Roman" w:cs="Times New Roman"/>
          <w:sz w:val="24"/>
          <w:szCs w:val="24"/>
        </w:rPr>
        <w:t xml:space="preserve"> a ne umělého</w:t>
      </w:r>
      <w:r w:rsidR="00E86A19">
        <w:rPr>
          <w:rFonts w:ascii="Times New Roman" w:hAnsi="Times New Roman" w:cs="Times New Roman"/>
          <w:sz w:val="24"/>
          <w:szCs w:val="24"/>
        </w:rPr>
        <w:t>,</w:t>
      </w:r>
      <w:r w:rsidRPr="008F07AB">
        <w:rPr>
          <w:rFonts w:ascii="Times New Roman" w:hAnsi="Times New Roman" w:cs="Times New Roman"/>
          <w:sz w:val="24"/>
          <w:szCs w:val="24"/>
        </w:rPr>
        <w:t xml:space="preserve"> speciálně vytvořeného pro loutky</w:t>
      </w:r>
      <w:r w:rsidR="00E86A19">
        <w:rPr>
          <w:rFonts w:ascii="Times New Roman" w:hAnsi="Times New Roman" w:cs="Times New Roman"/>
          <w:sz w:val="24"/>
          <w:szCs w:val="24"/>
        </w:rPr>
        <w:t>,</w:t>
      </w:r>
      <w:r w:rsidRPr="008F07AB">
        <w:rPr>
          <w:rFonts w:ascii="Times New Roman" w:hAnsi="Times New Roman" w:cs="Times New Roman"/>
          <w:sz w:val="24"/>
          <w:szCs w:val="24"/>
        </w:rPr>
        <w:t xml:space="preserve"> se snímek blíží strukturálním postupům</w:t>
      </w:r>
      <w:r w:rsidR="00C2199E">
        <w:rPr>
          <w:rFonts w:ascii="Times New Roman" w:hAnsi="Times New Roman" w:cs="Times New Roman"/>
          <w:sz w:val="24"/>
          <w:szCs w:val="24"/>
        </w:rPr>
        <w:t> </w:t>
      </w:r>
      <w:r w:rsidRPr="008F07AB">
        <w:rPr>
          <w:rFonts w:ascii="Times New Roman" w:hAnsi="Times New Roman" w:cs="Times New Roman"/>
          <w:sz w:val="24"/>
          <w:szCs w:val="24"/>
        </w:rPr>
        <w:t xml:space="preserve">– fotogenickému podloží. Obecně Týrlová využívá stylizace. Pokoj tvoří pouze několik prvků. Na levé straně u vstupu je věšák a dřevěná truhla. Naproti dveřím stojí stůl a dvě židle a za ním ústřední bod – umyvadlo. Vlevo od umyvadla se nachází skříň. Na stěnách visí několik obrazů a vpravo od dveří je okno. Veškerý nábytek je stylizovaný a sladěný, podobně jako ve </w:t>
      </w:r>
      <w:r w:rsidRPr="008F07AB">
        <w:rPr>
          <w:rFonts w:ascii="Times New Roman" w:hAnsi="Times New Roman" w:cs="Times New Roman"/>
          <w:i/>
          <w:sz w:val="24"/>
          <w:szCs w:val="24"/>
        </w:rPr>
        <w:t xml:space="preserve">Vzpouře hraček </w:t>
      </w:r>
      <w:r w:rsidRPr="008F07AB">
        <w:rPr>
          <w:rFonts w:ascii="Times New Roman" w:hAnsi="Times New Roman" w:cs="Times New Roman"/>
          <w:sz w:val="24"/>
          <w:szCs w:val="24"/>
        </w:rPr>
        <w:t>využívá dřevěný materiál. Všechen má zelenou barvu a doplňují ho rekvizity</w:t>
      </w:r>
      <w:r w:rsidR="00E86A19">
        <w:rPr>
          <w:rFonts w:ascii="Times New Roman" w:hAnsi="Times New Roman" w:cs="Times New Roman"/>
          <w:sz w:val="24"/>
          <w:szCs w:val="24"/>
        </w:rPr>
        <w:t>, jako ubrus, tapety</w:t>
      </w:r>
      <w:r w:rsidRPr="008F07AB">
        <w:rPr>
          <w:rFonts w:ascii="Times New Roman" w:hAnsi="Times New Roman" w:cs="Times New Roman"/>
          <w:sz w:val="24"/>
          <w:szCs w:val="24"/>
        </w:rPr>
        <w:t xml:space="preserve"> či záclony bílé barvy s jednoduchými světlými vzory</w:t>
      </w:r>
      <w:r w:rsidR="00E86A19">
        <w:rPr>
          <w:rFonts w:ascii="Times New Roman" w:hAnsi="Times New Roman" w:cs="Times New Roman"/>
          <w:sz w:val="24"/>
          <w:szCs w:val="24"/>
        </w:rPr>
        <w:t>,</w:t>
      </w:r>
      <w:r w:rsidRPr="008F07AB">
        <w:rPr>
          <w:rFonts w:ascii="Times New Roman" w:hAnsi="Times New Roman" w:cs="Times New Roman"/>
          <w:sz w:val="24"/>
          <w:szCs w:val="24"/>
        </w:rPr>
        <w:t xml:space="preserve"> jako jsou puntíky, pruhy nebo šipky. Těmito základními geometrickými tvary odkazuje na práci s geometrickými obr</w:t>
      </w:r>
      <w:r w:rsidR="007A2B7A" w:rsidRPr="008F07AB">
        <w:rPr>
          <w:rFonts w:ascii="Times New Roman" w:hAnsi="Times New Roman" w:cs="Times New Roman"/>
          <w:sz w:val="24"/>
          <w:szCs w:val="24"/>
        </w:rPr>
        <w:t>azci v rámci strukturálních</w:t>
      </w:r>
      <w:r w:rsidRPr="008F07AB">
        <w:rPr>
          <w:rFonts w:ascii="Times New Roman" w:hAnsi="Times New Roman" w:cs="Times New Roman"/>
          <w:sz w:val="24"/>
          <w:szCs w:val="24"/>
        </w:rPr>
        <w:t xml:space="preserve"> filmů, ačkoli tam jsou užíván</w:t>
      </w:r>
      <w:r w:rsidR="00E86A19">
        <w:rPr>
          <w:rFonts w:ascii="Times New Roman" w:hAnsi="Times New Roman" w:cs="Times New Roman"/>
          <w:sz w:val="24"/>
          <w:szCs w:val="24"/>
        </w:rPr>
        <w:t>y</w:t>
      </w:r>
      <w:r w:rsidRPr="008F07AB">
        <w:rPr>
          <w:rFonts w:ascii="Times New Roman" w:hAnsi="Times New Roman" w:cs="Times New Roman"/>
          <w:sz w:val="24"/>
          <w:szCs w:val="24"/>
        </w:rPr>
        <w:t xml:space="preserve"> spíše jako aktéři. Dalšími rekvizitami, jež často posouvají děj, jsou uzel na kapesníku ležící na stole spolu se vzkazem, hrnkem a talířkem s buchtami, hadr visící u umyvadla a tři květiny v květináčích na parapetu okna. Podobně jako kapesník</w:t>
      </w:r>
      <w:r w:rsidR="00E86A19">
        <w:rPr>
          <w:rFonts w:ascii="Times New Roman" w:hAnsi="Times New Roman" w:cs="Times New Roman"/>
          <w:sz w:val="24"/>
          <w:szCs w:val="24"/>
        </w:rPr>
        <w:t>,</w:t>
      </w:r>
      <w:r w:rsidRPr="008F07AB">
        <w:rPr>
          <w:rFonts w:ascii="Times New Roman" w:hAnsi="Times New Roman" w:cs="Times New Roman"/>
          <w:sz w:val="24"/>
          <w:szCs w:val="24"/>
        </w:rPr>
        <w:t xml:space="preserve"> i hadr ožívá a pomocí bubnování na skleněný poklop na květině svolává prádlo na pomoc. U některých rekvizit tedy dochází k personifik</w:t>
      </w:r>
      <w:r w:rsidR="00212B7A" w:rsidRPr="008F07AB">
        <w:rPr>
          <w:rFonts w:ascii="Times New Roman" w:hAnsi="Times New Roman" w:cs="Times New Roman"/>
          <w:sz w:val="24"/>
          <w:szCs w:val="24"/>
        </w:rPr>
        <w:t>aci a stávají se z nich aktéři.</w:t>
      </w:r>
    </w:p>
    <w:p w:rsidR="00C2199E" w:rsidRDefault="00CA62DC"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Dalším místem děje je hřiště za plotem</w:t>
      </w:r>
      <w:r w:rsidR="00C66DE1">
        <w:rPr>
          <w:rFonts w:ascii="Times New Roman" w:hAnsi="Times New Roman" w:cs="Times New Roman"/>
          <w:sz w:val="24"/>
          <w:szCs w:val="24"/>
        </w:rPr>
        <w:t>,</w:t>
      </w:r>
      <w:r w:rsidRPr="008F07AB">
        <w:rPr>
          <w:rFonts w:ascii="Times New Roman" w:hAnsi="Times New Roman" w:cs="Times New Roman"/>
          <w:sz w:val="24"/>
          <w:szCs w:val="24"/>
        </w:rPr>
        <w:t xml:space="preserve"> tvořené pouze dvěma bránami a hrajícími si dětmi. Ulici tvoří hlavně dlouhý dřevěný plot polepený</w:t>
      </w:r>
      <w:r w:rsidR="00E86A19">
        <w:rPr>
          <w:rFonts w:ascii="Times New Roman" w:hAnsi="Times New Roman" w:cs="Times New Roman"/>
          <w:sz w:val="24"/>
          <w:szCs w:val="24"/>
        </w:rPr>
        <w:t xml:space="preserve"> </w:t>
      </w:r>
      <w:r w:rsidRPr="008F07AB">
        <w:rPr>
          <w:rFonts w:ascii="Times New Roman" w:hAnsi="Times New Roman" w:cs="Times New Roman"/>
          <w:sz w:val="24"/>
          <w:szCs w:val="24"/>
        </w:rPr>
        <w:t>plakáty s pozvánkami na různé akce a</w:t>
      </w:r>
      <w:r w:rsidR="00212B7A" w:rsidRPr="008F07AB">
        <w:rPr>
          <w:rFonts w:ascii="Times New Roman" w:hAnsi="Times New Roman" w:cs="Times New Roman"/>
          <w:sz w:val="24"/>
          <w:szCs w:val="24"/>
        </w:rPr>
        <w:t> </w:t>
      </w:r>
      <w:r w:rsidRPr="008F07AB">
        <w:rPr>
          <w:rFonts w:ascii="Times New Roman" w:hAnsi="Times New Roman" w:cs="Times New Roman"/>
          <w:sz w:val="24"/>
          <w:szCs w:val="24"/>
        </w:rPr>
        <w:t>reklamou na vý</w:t>
      </w:r>
      <w:r w:rsidR="004B2C64" w:rsidRPr="008F07AB">
        <w:rPr>
          <w:rFonts w:ascii="Times New Roman" w:hAnsi="Times New Roman" w:cs="Times New Roman"/>
          <w:sz w:val="24"/>
          <w:szCs w:val="24"/>
        </w:rPr>
        <w:t>robky. Ulice patří mezi typick</w:t>
      </w:r>
      <w:r w:rsidR="00212B7A" w:rsidRPr="008F07AB">
        <w:rPr>
          <w:rFonts w:ascii="Times New Roman" w:hAnsi="Times New Roman" w:cs="Times New Roman"/>
          <w:sz w:val="24"/>
          <w:szCs w:val="24"/>
        </w:rPr>
        <w:t>á</w:t>
      </w:r>
      <w:r w:rsidR="004B2C64" w:rsidRPr="008F07AB">
        <w:rPr>
          <w:rFonts w:ascii="Times New Roman" w:hAnsi="Times New Roman" w:cs="Times New Roman"/>
          <w:sz w:val="24"/>
          <w:szCs w:val="24"/>
        </w:rPr>
        <w:t xml:space="preserve"> místa</w:t>
      </w:r>
      <w:r w:rsidR="00400FEF" w:rsidRPr="008F07AB">
        <w:rPr>
          <w:rFonts w:ascii="Times New Roman" w:hAnsi="Times New Roman" w:cs="Times New Roman"/>
          <w:sz w:val="24"/>
          <w:szCs w:val="24"/>
        </w:rPr>
        <w:t>,</w:t>
      </w:r>
      <w:r w:rsidR="004B2C64" w:rsidRPr="008F07AB">
        <w:rPr>
          <w:rFonts w:ascii="Times New Roman" w:hAnsi="Times New Roman" w:cs="Times New Roman"/>
          <w:sz w:val="24"/>
          <w:szCs w:val="24"/>
        </w:rPr>
        <w:t xml:space="preserve"> kde se odehrávají animované snímky pro starší </w:t>
      </w:r>
      <w:r w:rsidR="00400FEF" w:rsidRPr="008F07AB">
        <w:rPr>
          <w:rFonts w:ascii="Times New Roman" w:hAnsi="Times New Roman" w:cs="Times New Roman"/>
          <w:sz w:val="24"/>
          <w:szCs w:val="24"/>
        </w:rPr>
        <w:t>děti, a autorka</w:t>
      </w:r>
      <w:r w:rsidR="004B2C64" w:rsidRPr="008F07AB">
        <w:rPr>
          <w:rFonts w:ascii="Times New Roman" w:hAnsi="Times New Roman" w:cs="Times New Roman"/>
          <w:sz w:val="24"/>
          <w:szCs w:val="24"/>
        </w:rPr>
        <w:t xml:space="preserve"> si tento prostor do budoucna oblíbí.</w:t>
      </w:r>
    </w:p>
    <w:p w:rsidR="00CA62DC" w:rsidRPr="008F07AB" w:rsidRDefault="00CA62DC"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Temnou částí je okolí popelnice, kde kromě poházených odpadků přebývá i zlý</w:t>
      </w:r>
      <w:r w:rsidR="00C66DE1">
        <w:rPr>
          <w:rFonts w:ascii="Times New Roman" w:hAnsi="Times New Roman" w:cs="Times New Roman"/>
          <w:sz w:val="24"/>
          <w:szCs w:val="24"/>
        </w:rPr>
        <w:t>,</w:t>
      </w:r>
      <w:r w:rsidRPr="008F07AB">
        <w:rPr>
          <w:rFonts w:ascii="Times New Roman" w:hAnsi="Times New Roman" w:cs="Times New Roman"/>
          <w:sz w:val="24"/>
          <w:szCs w:val="24"/>
        </w:rPr>
        <w:t xml:space="preserve"> temný hadr. Dětské hřiště, na něž se kapesník dostává, sestává hlavně z pískových hradů a</w:t>
      </w:r>
      <w:r w:rsidR="00212B7A" w:rsidRPr="008F07AB">
        <w:rPr>
          <w:rFonts w:ascii="Times New Roman" w:hAnsi="Times New Roman" w:cs="Times New Roman"/>
          <w:sz w:val="24"/>
          <w:szCs w:val="24"/>
        </w:rPr>
        <w:t> </w:t>
      </w:r>
      <w:r w:rsidRPr="008F07AB">
        <w:rPr>
          <w:rFonts w:ascii="Times New Roman" w:hAnsi="Times New Roman" w:cs="Times New Roman"/>
          <w:sz w:val="24"/>
          <w:szCs w:val="24"/>
        </w:rPr>
        <w:t>zapomenutých hraček</w:t>
      </w:r>
      <w:r w:rsidR="00C66DE1">
        <w:rPr>
          <w:rFonts w:ascii="Times New Roman" w:hAnsi="Times New Roman" w:cs="Times New Roman"/>
          <w:sz w:val="24"/>
          <w:szCs w:val="24"/>
        </w:rPr>
        <w:t>;</w:t>
      </w:r>
      <w:r w:rsidRPr="008F07AB">
        <w:rPr>
          <w:rFonts w:ascii="Times New Roman" w:hAnsi="Times New Roman" w:cs="Times New Roman"/>
          <w:sz w:val="24"/>
          <w:szCs w:val="24"/>
        </w:rPr>
        <w:t xml:space="preserve"> objevuje se zde ale i hadice od vysavače jako prvek blízkého smetiště. V rámci </w:t>
      </w:r>
      <w:r w:rsidR="00777676">
        <w:rPr>
          <w:rFonts w:ascii="Times New Roman" w:hAnsi="Times New Roman" w:cs="Times New Roman"/>
          <w:sz w:val="24"/>
          <w:szCs w:val="24"/>
        </w:rPr>
        <w:t>z</w:t>
      </w:r>
      <w:r w:rsidRPr="008F07AB">
        <w:rPr>
          <w:rFonts w:ascii="Times New Roman" w:hAnsi="Times New Roman" w:cs="Times New Roman"/>
          <w:sz w:val="24"/>
          <w:szCs w:val="24"/>
        </w:rPr>
        <w:t>podobňování venkovních prostor autorka již kombinuje</w:t>
      </w:r>
      <w:r w:rsidR="00C66DE1">
        <w:rPr>
          <w:rFonts w:ascii="Times New Roman" w:hAnsi="Times New Roman" w:cs="Times New Roman"/>
          <w:sz w:val="24"/>
          <w:szCs w:val="24"/>
        </w:rPr>
        <w:t xml:space="preserve"> skutečné předměty s malovanými –</w:t>
      </w:r>
      <w:r w:rsidRPr="008F07AB">
        <w:rPr>
          <w:rFonts w:ascii="Times New Roman" w:hAnsi="Times New Roman" w:cs="Times New Roman"/>
          <w:sz w:val="24"/>
          <w:szCs w:val="24"/>
        </w:rPr>
        <w:t xml:space="preserve"> kulisy jako plot, město, keře apod. jsou malované. Tento fakt je předznamenán již obrazy v pokoji, které jsou malované</w:t>
      </w:r>
      <w:r w:rsidR="00C66DE1">
        <w:rPr>
          <w:rFonts w:ascii="Times New Roman" w:hAnsi="Times New Roman" w:cs="Times New Roman"/>
          <w:sz w:val="24"/>
          <w:szCs w:val="24"/>
        </w:rPr>
        <w:t>,</w:t>
      </w:r>
      <w:r w:rsidRPr="008F07AB">
        <w:rPr>
          <w:rFonts w:ascii="Times New Roman" w:hAnsi="Times New Roman" w:cs="Times New Roman"/>
          <w:sz w:val="24"/>
          <w:szCs w:val="24"/>
        </w:rPr>
        <w:t xml:space="preserve"> a ne skutečné. Propojuje tak animovaný a reálný svět a lépe pojí oba hlavní aktéry. </w:t>
      </w:r>
      <w:r w:rsidRPr="008F07AB">
        <w:rPr>
          <w:rFonts w:ascii="Times New Roman" w:hAnsi="Times New Roman" w:cs="Times New Roman"/>
          <w:sz w:val="24"/>
          <w:szCs w:val="24"/>
        </w:rPr>
        <w:lastRenderedPageBreak/>
        <w:t>Více se tak blíží dětskému světu, ale vzdaluje</w:t>
      </w:r>
      <w:r w:rsidR="00C66DE1">
        <w:rPr>
          <w:rFonts w:ascii="Times New Roman" w:hAnsi="Times New Roman" w:cs="Times New Roman"/>
          <w:sz w:val="24"/>
          <w:szCs w:val="24"/>
        </w:rPr>
        <w:t xml:space="preserve"> se</w:t>
      </w:r>
      <w:r w:rsidRPr="008F07AB">
        <w:rPr>
          <w:rFonts w:ascii="Times New Roman" w:hAnsi="Times New Roman" w:cs="Times New Roman"/>
          <w:sz w:val="24"/>
          <w:szCs w:val="24"/>
        </w:rPr>
        <w:t xml:space="preserve"> </w:t>
      </w:r>
      <w:r w:rsidR="007A2B7A" w:rsidRPr="008F07AB">
        <w:rPr>
          <w:rFonts w:ascii="Times New Roman" w:hAnsi="Times New Roman" w:cs="Times New Roman"/>
          <w:sz w:val="24"/>
          <w:szCs w:val="24"/>
        </w:rPr>
        <w:t>strukturálním</w:t>
      </w:r>
      <w:r w:rsidRPr="008F07AB">
        <w:rPr>
          <w:rFonts w:ascii="Times New Roman" w:hAnsi="Times New Roman" w:cs="Times New Roman"/>
          <w:sz w:val="24"/>
          <w:szCs w:val="24"/>
        </w:rPr>
        <w:t xml:space="preserve"> technikám. Posledním místem děje je louka se sušícím</w:t>
      </w:r>
      <w:r w:rsidR="00C66DE1">
        <w:rPr>
          <w:rFonts w:ascii="Times New Roman" w:hAnsi="Times New Roman" w:cs="Times New Roman"/>
          <w:sz w:val="24"/>
          <w:szCs w:val="24"/>
        </w:rPr>
        <w:t xml:space="preserve"> se</w:t>
      </w:r>
      <w:r w:rsidRPr="008F07AB">
        <w:rPr>
          <w:rFonts w:ascii="Times New Roman" w:hAnsi="Times New Roman" w:cs="Times New Roman"/>
          <w:sz w:val="24"/>
          <w:szCs w:val="24"/>
        </w:rPr>
        <w:t xml:space="preserve"> prádlem, jež leží jak na zemi, tak visí na šňůrách. Nachází se zde i konev a dva košíky na prádlo, opět některé malované. Toto místo je jakoby domovem kapesníku, je</w:t>
      </w:r>
      <w:r w:rsidR="00C66DE1">
        <w:rPr>
          <w:rFonts w:ascii="Times New Roman" w:hAnsi="Times New Roman" w:cs="Times New Roman"/>
          <w:sz w:val="24"/>
          <w:szCs w:val="24"/>
        </w:rPr>
        <w:t>n</w:t>
      </w:r>
      <w:r w:rsidRPr="008F07AB">
        <w:rPr>
          <w:rFonts w:ascii="Times New Roman" w:hAnsi="Times New Roman" w:cs="Times New Roman"/>
          <w:sz w:val="24"/>
          <w:szCs w:val="24"/>
        </w:rPr>
        <w:t xml:space="preserve">ž </w:t>
      </w:r>
      <w:r w:rsidR="00C66DE1" w:rsidRPr="008F07AB">
        <w:rPr>
          <w:rFonts w:ascii="Times New Roman" w:hAnsi="Times New Roman" w:cs="Times New Roman"/>
          <w:sz w:val="24"/>
          <w:szCs w:val="24"/>
        </w:rPr>
        <w:t xml:space="preserve">je </w:t>
      </w:r>
      <w:r w:rsidRPr="008F07AB">
        <w:rPr>
          <w:rFonts w:ascii="Times New Roman" w:hAnsi="Times New Roman" w:cs="Times New Roman"/>
          <w:sz w:val="24"/>
          <w:szCs w:val="24"/>
        </w:rPr>
        <w:t>zde s prádlem mezi svými. Leitmotivem snímku je kapající kohoutek, je</w:t>
      </w:r>
      <w:r w:rsidR="00C66DE1">
        <w:rPr>
          <w:rFonts w:ascii="Times New Roman" w:hAnsi="Times New Roman" w:cs="Times New Roman"/>
          <w:sz w:val="24"/>
          <w:szCs w:val="24"/>
        </w:rPr>
        <w:t>n</w:t>
      </w:r>
      <w:r w:rsidRPr="008F07AB">
        <w:rPr>
          <w:rFonts w:ascii="Times New Roman" w:hAnsi="Times New Roman" w:cs="Times New Roman"/>
          <w:sz w:val="24"/>
          <w:szCs w:val="24"/>
        </w:rPr>
        <w:t>ž neustále znervózňuje a narušuje děj a</w:t>
      </w:r>
      <w:r w:rsidR="00C66DE1">
        <w:rPr>
          <w:rFonts w:ascii="Times New Roman" w:hAnsi="Times New Roman" w:cs="Times New Roman"/>
          <w:sz w:val="24"/>
          <w:szCs w:val="24"/>
        </w:rPr>
        <w:t> </w:t>
      </w:r>
      <w:r w:rsidRPr="008F07AB">
        <w:rPr>
          <w:rFonts w:ascii="Times New Roman" w:hAnsi="Times New Roman" w:cs="Times New Roman"/>
          <w:sz w:val="24"/>
          <w:szCs w:val="24"/>
        </w:rPr>
        <w:t xml:space="preserve">zároveň je jeho středobodem. </w:t>
      </w:r>
      <w:r w:rsidRPr="008F07AB">
        <w:rPr>
          <w:rFonts w:ascii="Times New Roman" w:hAnsi="Times New Roman" w:cs="Times New Roman"/>
          <w:i/>
          <w:sz w:val="24"/>
          <w:szCs w:val="24"/>
        </w:rPr>
        <w:t xml:space="preserve">Uzel na kapesníku </w:t>
      </w:r>
      <w:r w:rsidRPr="008F07AB">
        <w:rPr>
          <w:rFonts w:ascii="Times New Roman" w:hAnsi="Times New Roman" w:cs="Times New Roman"/>
          <w:sz w:val="24"/>
          <w:szCs w:val="24"/>
        </w:rPr>
        <w:t>je již barevným filmem, proto autorka plně užívá tohoto faktu a pracuje s barevnými kontrasty. Jak aktéři, tak prostředí jsou sladěni a</w:t>
      </w:r>
      <w:r w:rsidR="00C66DE1">
        <w:rPr>
          <w:rFonts w:ascii="Times New Roman" w:hAnsi="Times New Roman" w:cs="Times New Roman"/>
          <w:sz w:val="24"/>
          <w:szCs w:val="24"/>
        </w:rPr>
        <w:t> </w:t>
      </w:r>
      <w:r w:rsidRPr="008F07AB">
        <w:rPr>
          <w:rFonts w:ascii="Times New Roman" w:hAnsi="Times New Roman" w:cs="Times New Roman"/>
          <w:sz w:val="24"/>
          <w:szCs w:val="24"/>
        </w:rPr>
        <w:t>tvořeni hlavně základními barvami (spíše teplými), čímž se blíží dětskému světu a zároveň t</w:t>
      </w:r>
      <w:r w:rsidR="007A2B7A" w:rsidRPr="008F07AB">
        <w:rPr>
          <w:rFonts w:ascii="Times New Roman" w:hAnsi="Times New Roman" w:cs="Times New Roman"/>
          <w:sz w:val="24"/>
          <w:szCs w:val="24"/>
        </w:rPr>
        <w:t>éž navazuje na strukturální</w:t>
      </w:r>
      <w:r w:rsidRPr="008F07AB">
        <w:rPr>
          <w:rFonts w:ascii="Times New Roman" w:hAnsi="Times New Roman" w:cs="Times New Roman"/>
          <w:sz w:val="24"/>
          <w:szCs w:val="24"/>
        </w:rPr>
        <w:t xml:space="preserve"> techniky. Nepracuje však s </w:t>
      </w:r>
      <w:proofErr w:type="spellStart"/>
      <w:r w:rsidRPr="008F07AB">
        <w:rPr>
          <w:rFonts w:ascii="Times New Roman" w:hAnsi="Times New Roman" w:cs="Times New Roman"/>
          <w:sz w:val="24"/>
          <w:szCs w:val="24"/>
        </w:rPr>
        <w:t>flikr</w:t>
      </w:r>
      <w:proofErr w:type="spellEnd"/>
      <w:r w:rsidRPr="008F07AB">
        <w:rPr>
          <w:rFonts w:ascii="Times New Roman" w:hAnsi="Times New Roman" w:cs="Times New Roman"/>
          <w:sz w:val="24"/>
          <w:szCs w:val="24"/>
        </w:rPr>
        <w:t xml:space="preserve"> efektem. Svou specifickou, na kontrastech založenou barevností snímek skvěle spojuje malované a reál</w:t>
      </w:r>
      <w:r w:rsidR="00C2199E">
        <w:rPr>
          <w:rFonts w:ascii="Times New Roman" w:hAnsi="Times New Roman" w:cs="Times New Roman"/>
          <w:sz w:val="24"/>
          <w:szCs w:val="24"/>
        </w:rPr>
        <w:t>né prostředí a působí jednotně.</w:t>
      </w:r>
    </w:p>
    <w:p w:rsidR="00CA62DC" w:rsidRPr="008F07AB" w:rsidRDefault="00CA62DC" w:rsidP="000E1E4C">
      <w:pPr>
        <w:spacing w:after="0" w:line="360" w:lineRule="auto"/>
        <w:ind w:firstLine="709"/>
        <w:jc w:val="both"/>
        <w:rPr>
          <w:rFonts w:ascii="Times New Roman" w:hAnsi="Times New Roman" w:cs="Times New Roman"/>
          <w:sz w:val="24"/>
          <w:szCs w:val="24"/>
        </w:rPr>
      </w:pPr>
      <w:r w:rsidRPr="009A0E2C">
        <w:rPr>
          <w:rFonts w:ascii="Times New Roman" w:hAnsi="Times New Roman" w:cs="Times New Roman"/>
          <w:sz w:val="24"/>
          <w:szCs w:val="24"/>
        </w:rPr>
        <w:t>Kostýmy</w:t>
      </w:r>
      <w:r w:rsidRPr="008F07AB">
        <w:rPr>
          <w:rFonts w:ascii="Times New Roman" w:hAnsi="Times New Roman" w:cs="Times New Roman"/>
          <w:sz w:val="24"/>
          <w:szCs w:val="24"/>
        </w:rPr>
        <w:t xml:space="preserve"> v pravém slova smyslu se tu objevují pouze na hercích, jelikož loutkami jsou všemožné </w:t>
      </w:r>
      <w:r w:rsidR="009A0E2C">
        <w:rPr>
          <w:rFonts w:ascii="Times New Roman" w:hAnsi="Times New Roman" w:cs="Times New Roman"/>
          <w:sz w:val="24"/>
          <w:szCs w:val="24"/>
        </w:rPr>
        <w:t>látky (kapesník, hadry, prádlo),</w:t>
      </w:r>
      <w:r w:rsidRPr="008F07AB">
        <w:rPr>
          <w:rFonts w:ascii="Times New Roman" w:hAnsi="Times New Roman" w:cs="Times New Roman"/>
          <w:sz w:val="24"/>
          <w:szCs w:val="24"/>
        </w:rPr>
        <w:t xml:space="preserve"> </w:t>
      </w:r>
      <w:r w:rsidR="009A0E2C">
        <w:rPr>
          <w:rFonts w:ascii="Times New Roman" w:hAnsi="Times New Roman" w:cs="Times New Roman"/>
          <w:sz w:val="24"/>
          <w:szCs w:val="24"/>
        </w:rPr>
        <w:t>s</w:t>
      </w:r>
      <w:r w:rsidRPr="008F07AB">
        <w:rPr>
          <w:rFonts w:ascii="Times New Roman" w:hAnsi="Times New Roman" w:cs="Times New Roman"/>
          <w:sz w:val="24"/>
          <w:szCs w:val="24"/>
        </w:rPr>
        <w:t xml:space="preserve">tejně jako u </w:t>
      </w:r>
      <w:proofErr w:type="spellStart"/>
      <w:r w:rsidRPr="008F07AB">
        <w:rPr>
          <w:rFonts w:ascii="Times New Roman" w:hAnsi="Times New Roman" w:cs="Times New Roman"/>
          <w:sz w:val="24"/>
          <w:szCs w:val="24"/>
        </w:rPr>
        <w:t>mizanscény</w:t>
      </w:r>
      <w:proofErr w:type="spellEnd"/>
      <w:r w:rsidRPr="008F07AB">
        <w:rPr>
          <w:rFonts w:ascii="Times New Roman" w:hAnsi="Times New Roman" w:cs="Times New Roman"/>
          <w:sz w:val="24"/>
          <w:szCs w:val="24"/>
        </w:rPr>
        <w:t xml:space="preserve"> se pracuje se</w:t>
      </w:r>
      <w:r w:rsidR="009A0E2C">
        <w:rPr>
          <w:rFonts w:ascii="Times New Roman" w:hAnsi="Times New Roman" w:cs="Times New Roman"/>
          <w:sz w:val="24"/>
          <w:szCs w:val="24"/>
        </w:rPr>
        <w:t xml:space="preserve"> stylizací. Herci-děti mají jednoduchá trička nebo košile s krátkým rukávem</w:t>
      </w:r>
      <w:r w:rsidRPr="008F07AB">
        <w:rPr>
          <w:rFonts w:ascii="Times New Roman" w:hAnsi="Times New Roman" w:cs="Times New Roman"/>
          <w:sz w:val="24"/>
          <w:szCs w:val="24"/>
        </w:rPr>
        <w:t xml:space="preserve"> či tílka, krátké kalhoty, často podkolenky</w:t>
      </w:r>
      <w:r w:rsidR="009A0E2C">
        <w:rPr>
          <w:rFonts w:ascii="Times New Roman" w:hAnsi="Times New Roman" w:cs="Times New Roman"/>
          <w:sz w:val="24"/>
          <w:szCs w:val="24"/>
        </w:rPr>
        <w:t>,</w:t>
      </w:r>
      <w:r w:rsidRPr="008F07AB">
        <w:rPr>
          <w:rFonts w:ascii="Times New Roman" w:hAnsi="Times New Roman" w:cs="Times New Roman"/>
          <w:sz w:val="24"/>
          <w:szCs w:val="24"/>
        </w:rPr>
        <w:t xml:space="preserve"> a to vše v základních barvách</w:t>
      </w:r>
      <w:r w:rsidR="009A0E2C">
        <w:rPr>
          <w:rFonts w:ascii="Times New Roman" w:hAnsi="Times New Roman" w:cs="Times New Roman"/>
          <w:sz w:val="24"/>
          <w:szCs w:val="24"/>
        </w:rPr>
        <w:t>;</w:t>
      </w:r>
      <w:r w:rsidRPr="008F07AB">
        <w:rPr>
          <w:rFonts w:ascii="Times New Roman" w:hAnsi="Times New Roman" w:cs="Times New Roman"/>
          <w:sz w:val="24"/>
          <w:szCs w:val="24"/>
        </w:rPr>
        <w:t xml:space="preserve"> </w:t>
      </w:r>
      <w:r w:rsidR="009A0E2C">
        <w:rPr>
          <w:rFonts w:ascii="Times New Roman" w:hAnsi="Times New Roman" w:cs="Times New Roman"/>
          <w:sz w:val="24"/>
          <w:szCs w:val="24"/>
        </w:rPr>
        <w:t>k</w:t>
      </w:r>
      <w:r w:rsidRPr="008F07AB">
        <w:rPr>
          <w:rFonts w:ascii="Times New Roman" w:hAnsi="Times New Roman" w:cs="Times New Roman"/>
          <w:sz w:val="24"/>
          <w:szCs w:val="24"/>
        </w:rPr>
        <w:t> tomu světlé či tmavé tenisky. Hlavní hrdina – chlapec</w:t>
      </w:r>
      <w:r w:rsidR="009A0E2C">
        <w:rPr>
          <w:rFonts w:ascii="Times New Roman" w:hAnsi="Times New Roman" w:cs="Times New Roman"/>
          <w:sz w:val="24"/>
          <w:szCs w:val="24"/>
        </w:rPr>
        <w:t xml:space="preserve"> –</w:t>
      </w:r>
      <w:r w:rsidRPr="008F07AB">
        <w:rPr>
          <w:rFonts w:ascii="Times New Roman" w:hAnsi="Times New Roman" w:cs="Times New Roman"/>
          <w:sz w:val="24"/>
          <w:szCs w:val="24"/>
        </w:rPr>
        <w:t xml:space="preserve"> má bílou košili s krátkým rukávem, hnědé krátké kalhoty, které však svleče, když si jde hrát</w:t>
      </w:r>
      <w:r w:rsidR="009A0E2C">
        <w:rPr>
          <w:rFonts w:ascii="Times New Roman" w:hAnsi="Times New Roman" w:cs="Times New Roman"/>
          <w:sz w:val="24"/>
          <w:szCs w:val="24"/>
        </w:rPr>
        <w:t>,</w:t>
      </w:r>
      <w:r w:rsidRPr="008F07AB">
        <w:rPr>
          <w:rFonts w:ascii="Times New Roman" w:hAnsi="Times New Roman" w:cs="Times New Roman"/>
          <w:sz w:val="24"/>
          <w:szCs w:val="24"/>
        </w:rPr>
        <w:t xml:space="preserve"> a pod nimi má sportovnější šedé</w:t>
      </w:r>
      <w:r w:rsidR="00987FA9">
        <w:rPr>
          <w:rFonts w:ascii="Times New Roman" w:hAnsi="Times New Roman" w:cs="Times New Roman"/>
          <w:sz w:val="24"/>
          <w:szCs w:val="24"/>
        </w:rPr>
        <w:t xml:space="preserve"> kalhoty</w:t>
      </w:r>
      <w:r w:rsidRPr="008F07AB">
        <w:rPr>
          <w:rFonts w:ascii="Times New Roman" w:hAnsi="Times New Roman" w:cs="Times New Roman"/>
          <w:sz w:val="24"/>
          <w:szCs w:val="24"/>
        </w:rPr>
        <w:t xml:space="preserve">, dále má červeno-bílé pruhované podkolenky a bílé tenisky. </w:t>
      </w:r>
      <w:r w:rsidRPr="009A0E2C">
        <w:rPr>
          <w:rFonts w:ascii="Times New Roman" w:hAnsi="Times New Roman" w:cs="Times New Roman"/>
          <w:sz w:val="24"/>
          <w:szCs w:val="24"/>
        </w:rPr>
        <w:t>Zpočátku</w:t>
      </w:r>
      <w:r w:rsidRPr="008F07AB">
        <w:rPr>
          <w:rFonts w:ascii="Times New Roman" w:hAnsi="Times New Roman" w:cs="Times New Roman"/>
          <w:sz w:val="24"/>
          <w:szCs w:val="24"/>
        </w:rPr>
        <w:t xml:space="preserve"> má ještě šedivý propínací svetr, ale ten ponechá doma. Kostýmy dětí odkazují k jejich věku a způsobu užití. K nějakému třídnímu dělení nedochází, všechny děti mají podobné oblečení a vypadají, že zapadají do nějaké střední třídy (pravděpodobně je to způsobeno i ovlivněním režimem, ve kterém autorka tvořila). Vzhledem k tomu, že děti hrají fotbal, neobjevují se zde dívky. Věkově jsou aktéři zhruba stejně staří</w:t>
      </w:r>
      <w:r w:rsidR="009A0E2C">
        <w:rPr>
          <w:rFonts w:ascii="Times New Roman" w:hAnsi="Times New Roman" w:cs="Times New Roman"/>
          <w:sz w:val="24"/>
          <w:szCs w:val="24"/>
        </w:rPr>
        <w:t>,</w:t>
      </w:r>
      <w:r w:rsidRPr="008F07AB">
        <w:rPr>
          <w:rFonts w:ascii="Times New Roman" w:hAnsi="Times New Roman" w:cs="Times New Roman"/>
          <w:sz w:val="24"/>
          <w:szCs w:val="24"/>
        </w:rPr>
        <w:t xml:space="preserve"> cca 7</w:t>
      </w:r>
      <w:r w:rsidR="009A0E2C">
        <w:rPr>
          <w:rFonts w:ascii="Times New Roman" w:hAnsi="Times New Roman" w:cs="Times New Roman"/>
          <w:sz w:val="24"/>
          <w:szCs w:val="24"/>
        </w:rPr>
        <w:t>–</w:t>
      </w:r>
      <w:r w:rsidRPr="008F07AB">
        <w:rPr>
          <w:rFonts w:ascii="Times New Roman" w:hAnsi="Times New Roman" w:cs="Times New Roman"/>
          <w:sz w:val="24"/>
          <w:szCs w:val="24"/>
        </w:rPr>
        <w:t>10 let, přičemž pro tak staré děti autorka pravděpodobně snímek tvoří (mohou se ztotožnit). Kostýmy zdůrazňují sportovně</w:t>
      </w:r>
      <w:r w:rsidR="00263209" w:rsidRPr="008F07AB">
        <w:rPr>
          <w:rFonts w:ascii="Times New Roman" w:hAnsi="Times New Roman" w:cs="Times New Roman"/>
          <w:sz w:val="24"/>
          <w:szCs w:val="24"/>
        </w:rPr>
        <w:t xml:space="preserve"> založené postavy malých hochů.</w:t>
      </w:r>
      <w:r w:rsidR="000F2676">
        <w:rPr>
          <w:rFonts w:ascii="Times New Roman" w:hAnsi="Times New Roman" w:cs="Times New Roman"/>
          <w:sz w:val="24"/>
          <w:szCs w:val="24"/>
        </w:rPr>
        <w:t xml:space="preserve"> </w:t>
      </w:r>
      <w:r w:rsidRPr="008F07AB">
        <w:rPr>
          <w:rFonts w:ascii="Times New Roman" w:hAnsi="Times New Roman" w:cs="Times New Roman"/>
          <w:sz w:val="24"/>
          <w:szCs w:val="24"/>
        </w:rPr>
        <w:t>Herecké postavy jsou poměrně unifikované, ale hlavní aktér svou košilí a svetrem odkazuje k slušnému chování, ale přitom není tak spoř</w:t>
      </w:r>
      <w:r w:rsidR="00C2199E">
        <w:rPr>
          <w:rFonts w:ascii="Times New Roman" w:hAnsi="Times New Roman" w:cs="Times New Roman"/>
          <w:sz w:val="24"/>
          <w:szCs w:val="24"/>
        </w:rPr>
        <w:t xml:space="preserve">ádaný </w:t>
      </w:r>
      <w:r w:rsidR="000F2676">
        <w:rPr>
          <w:rFonts w:ascii="Times New Roman" w:hAnsi="Times New Roman" w:cs="Times New Roman"/>
          <w:sz w:val="24"/>
          <w:szCs w:val="24"/>
        </w:rPr>
        <w:t xml:space="preserve">– </w:t>
      </w:r>
      <w:r w:rsidR="00C2199E">
        <w:rPr>
          <w:rFonts w:ascii="Times New Roman" w:hAnsi="Times New Roman" w:cs="Times New Roman"/>
          <w:sz w:val="24"/>
          <w:szCs w:val="24"/>
        </w:rPr>
        <w:t>a zapomene na povinnosti.</w:t>
      </w:r>
    </w:p>
    <w:p w:rsidR="00CA62DC" w:rsidRPr="008F07AB" w:rsidRDefault="00CA62DC" w:rsidP="000E1E4C">
      <w:pPr>
        <w:spacing w:after="0" w:line="360" w:lineRule="auto"/>
        <w:ind w:firstLine="709"/>
        <w:jc w:val="both"/>
        <w:rPr>
          <w:rFonts w:ascii="Times New Roman" w:hAnsi="Times New Roman" w:cs="Times New Roman"/>
          <w:sz w:val="24"/>
          <w:szCs w:val="24"/>
        </w:rPr>
      </w:pPr>
      <w:r w:rsidRPr="000F2676">
        <w:rPr>
          <w:rFonts w:ascii="Times New Roman" w:hAnsi="Times New Roman" w:cs="Times New Roman"/>
          <w:sz w:val="24"/>
          <w:szCs w:val="24"/>
        </w:rPr>
        <w:t>Loutky</w:t>
      </w:r>
      <w:r w:rsidRPr="008F07AB">
        <w:rPr>
          <w:rFonts w:ascii="Times New Roman" w:hAnsi="Times New Roman" w:cs="Times New Roman"/>
          <w:sz w:val="24"/>
          <w:szCs w:val="24"/>
        </w:rPr>
        <w:t>, jak jsem již řekla, jsou tvořeny látkami. Uzel na kapesní</w:t>
      </w:r>
      <w:r w:rsidR="000F2676">
        <w:rPr>
          <w:rFonts w:ascii="Times New Roman" w:hAnsi="Times New Roman" w:cs="Times New Roman"/>
          <w:sz w:val="24"/>
          <w:szCs w:val="24"/>
        </w:rPr>
        <w:t>ku je klasický látkový kapesník</w:t>
      </w:r>
      <w:r w:rsidRPr="008F07AB">
        <w:rPr>
          <w:rFonts w:ascii="Times New Roman" w:hAnsi="Times New Roman" w:cs="Times New Roman"/>
          <w:sz w:val="24"/>
          <w:szCs w:val="24"/>
        </w:rPr>
        <w:t xml:space="preserve"> červené barvy s bílým okrajem. Dalo by se říci, že díky svému majiteli patří do střední třídy. Vzhledem k tomu, že se jedná o kapesník, stejně jako u ostatních látek</w:t>
      </w:r>
      <w:r w:rsidR="000F2676">
        <w:rPr>
          <w:rFonts w:ascii="Times New Roman" w:hAnsi="Times New Roman" w:cs="Times New Roman"/>
          <w:sz w:val="24"/>
          <w:szCs w:val="24"/>
        </w:rPr>
        <w:t>,</w:t>
      </w:r>
      <w:r w:rsidRPr="008F07AB">
        <w:rPr>
          <w:rFonts w:ascii="Times New Roman" w:hAnsi="Times New Roman" w:cs="Times New Roman"/>
          <w:sz w:val="24"/>
          <w:szCs w:val="24"/>
        </w:rPr>
        <w:t xml:space="preserve"> není možné určit pohlaví. Není na něm znát nějaké používání, proto lze soudit, že se jedná o</w:t>
      </w:r>
      <w:r w:rsidR="00C2199E">
        <w:rPr>
          <w:rFonts w:ascii="Times New Roman" w:hAnsi="Times New Roman" w:cs="Times New Roman"/>
          <w:sz w:val="24"/>
          <w:szCs w:val="24"/>
        </w:rPr>
        <w:t> </w:t>
      </w:r>
      <w:r w:rsidRPr="008F07AB">
        <w:rPr>
          <w:rFonts w:ascii="Times New Roman" w:hAnsi="Times New Roman" w:cs="Times New Roman"/>
          <w:sz w:val="24"/>
          <w:szCs w:val="24"/>
        </w:rPr>
        <w:t>poměrně nový kapesník a svým nerozvážným chováním tomu dopomáhá. Jedná se o</w:t>
      </w:r>
      <w:r w:rsidR="00C2199E">
        <w:rPr>
          <w:rFonts w:ascii="Times New Roman" w:hAnsi="Times New Roman" w:cs="Times New Roman"/>
          <w:sz w:val="24"/>
          <w:szCs w:val="24"/>
        </w:rPr>
        <w:t> </w:t>
      </w:r>
      <w:r w:rsidRPr="008F07AB">
        <w:rPr>
          <w:rFonts w:ascii="Times New Roman" w:hAnsi="Times New Roman" w:cs="Times New Roman"/>
          <w:sz w:val="24"/>
          <w:szCs w:val="24"/>
        </w:rPr>
        <w:t>kapesník klasických rozměrů</w:t>
      </w:r>
      <w:r w:rsidR="000F2676">
        <w:rPr>
          <w:rFonts w:ascii="Times New Roman" w:hAnsi="Times New Roman" w:cs="Times New Roman"/>
          <w:sz w:val="24"/>
          <w:szCs w:val="24"/>
        </w:rPr>
        <w:t>,</w:t>
      </w:r>
      <w:r w:rsidRPr="008F07AB">
        <w:rPr>
          <w:rFonts w:ascii="Times New Roman" w:hAnsi="Times New Roman" w:cs="Times New Roman"/>
          <w:sz w:val="24"/>
          <w:szCs w:val="24"/>
        </w:rPr>
        <w:t xml:space="preserve"> a proto je v rámci svého </w:t>
      </w:r>
      <w:r w:rsidRPr="008F07AB">
        <w:rPr>
          <w:rFonts w:ascii="Times New Roman" w:hAnsi="Times New Roman" w:cs="Times New Roman"/>
          <w:sz w:val="24"/>
          <w:szCs w:val="24"/>
        </w:rPr>
        <w:lastRenderedPageBreak/>
        <w:t>pohybování i hbitý</w:t>
      </w:r>
      <w:r w:rsidR="000F2676">
        <w:rPr>
          <w:rFonts w:ascii="Times New Roman" w:hAnsi="Times New Roman" w:cs="Times New Roman"/>
          <w:sz w:val="24"/>
          <w:szCs w:val="24"/>
        </w:rPr>
        <w:t>;</w:t>
      </w:r>
      <w:r w:rsidRPr="008F07AB">
        <w:rPr>
          <w:rFonts w:ascii="Times New Roman" w:hAnsi="Times New Roman" w:cs="Times New Roman"/>
          <w:sz w:val="24"/>
          <w:szCs w:val="24"/>
        </w:rPr>
        <w:t xml:space="preserve"> charakterově se nejedná</w:t>
      </w:r>
      <w:r w:rsidR="000F2676">
        <w:rPr>
          <w:rFonts w:ascii="Times New Roman" w:hAnsi="Times New Roman" w:cs="Times New Roman"/>
          <w:sz w:val="24"/>
          <w:szCs w:val="24"/>
        </w:rPr>
        <w:t>,</w:t>
      </w:r>
      <w:r w:rsidRPr="008F07AB">
        <w:rPr>
          <w:rFonts w:ascii="Times New Roman" w:hAnsi="Times New Roman" w:cs="Times New Roman"/>
          <w:sz w:val="24"/>
          <w:szCs w:val="24"/>
        </w:rPr>
        <w:t xml:space="preserve"> stejně jako u chlapce (jehož je odrazem)</w:t>
      </w:r>
      <w:r w:rsidR="000F2676">
        <w:rPr>
          <w:rFonts w:ascii="Times New Roman" w:hAnsi="Times New Roman" w:cs="Times New Roman"/>
          <w:sz w:val="24"/>
          <w:szCs w:val="24"/>
        </w:rPr>
        <w:t>,</w:t>
      </w:r>
      <w:r w:rsidRPr="008F07AB">
        <w:rPr>
          <w:rFonts w:ascii="Times New Roman" w:hAnsi="Times New Roman" w:cs="Times New Roman"/>
          <w:sz w:val="24"/>
          <w:szCs w:val="24"/>
        </w:rPr>
        <w:t xml:space="preserve"> o čistě kladnou postavu, jelikož i on zapomene na povinnosti a svůj účel. Jeho funkcí je připomenout chlapci kapající kohoutek, ale tuto funkci popře, když uteče a dá přednost hře. Ostatní látky</w:t>
      </w:r>
      <w:r w:rsidR="000F2676">
        <w:rPr>
          <w:rFonts w:ascii="Times New Roman" w:hAnsi="Times New Roman" w:cs="Times New Roman"/>
          <w:sz w:val="24"/>
          <w:szCs w:val="24"/>
        </w:rPr>
        <w:t xml:space="preserve"> – prádlo, jež se suší na louce –</w:t>
      </w:r>
      <w:r w:rsidRPr="008F07AB">
        <w:rPr>
          <w:rFonts w:ascii="Times New Roman" w:hAnsi="Times New Roman" w:cs="Times New Roman"/>
          <w:sz w:val="24"/>
          <w:szCs w:val="24"/>
        </w:rPr>
        <w:t xml:space="preserve"> se po zauzlování podob</w:t>
      </w:r>
      <w:r w:rsidR="000F2676">
        <w:rPr>
          <w:rFonts w:ascii="Times New Roman" w:hAnsi="Times New Roman" w:cs="Times New Roman"/>
          <w:sz w:val="24"/>
          <w:szCs w:val="24"/>
        </w:rPr>
        <w:t>ají</w:t>
      </w:r>
      <w:r w:rsidRPr="008F07AB">
        <w:rPr>
          <w:rFonts w:ascii="Times New Roman" w:hAnsi="Times New Roman" w:cs="Times New Roman"/>
          <w:sz w:val="24"/>
          <w:szCs w:val="24"/>
        </w:rPr>
        <w:t xml:space="preserve"> kapesníku, ale zachovají se hned morálně správně</w:t>
      </w:r>
      <w:r w:rsidR="000F2676">
        <w:rPr>
          <w:rFonts w:ascii="Times New Roman" w:hAnsi="Times New Roman" w:cs="Times New Roman"/>
          <w:sz w:val="24"/>
          <w:szCs w:val="24"/>
        </w:rPr>
        <w:t>;</w:t>
      </w:r>
      <w:r w:rsidRPr="008F07AB">
        <w:rPr>
          <w:rFonts w:ascii="Times New Roman" w:hAnsi="Times New Roman" w:cs="Times New Roman"/>
          <w:sz w:val="24"/>
          <w:szCs w:val="24"/>
        </w:rPr>
        <w:t xml:space="preserve"> lze říci, že se jedná o jakési svědomí. I hadr od umyvadla je kladným hrdinou. V rámci vzezření však nelze jednoznačně určit charaktery těchto postav. Jednoznačným záporným hrdinou se jeví </w:t>
      </w:r>
      <w:r w:rsidR="000F2676">
        <w:rPr>
          <w:rFonts w:ascii="Times New Roman" w:hAnsi="Times New Roman" w:cs="Times New Roman"/>
          <w:sz w:val="24"/>
          <w:szCs w:val="24"/>
        </w:rPr>
        <w:t>starý, roztrhaný</w:t>
      </w:r>
      <w:r w:rsidRPr="008F07AB">
        <w:rPr>
          <w:rFonts w:ascii="Times New Roman" w:hAnsi="Times New Roman" w:cs="Times New Roman"/>
          <w:sz w:val="24"/>
          <w:szCs w:val="24"/>
        </w:rPr>
        <w:t xml:space="preserve"> černý hadr v popelnici, je</w:t>
      </w:r>
      <w:r w:rsidR="000F2676">
        <w:rPr>
          <w:rFonts w:ascii="Times New Roman" w:hAnsi="Times New Roman" w:cs="Times New Roman"/>
          <w:sz w:val="24"/>
          <w:szCs w:val="24"/>
        </w:rPr>
        <w:t>n</w:t>
      </w:r>
      <w:r w:rsidRPr="008F07AB">
        <w:rPr>
          <w:rFonts w:ascii="Times New Roman" w:hAnsi="Times New Roman" w:cs="Times New Roman"/>
          <w:sz w:val="24"/>
          <w:szCs w:val="24"/>
        </w:rPr>
        <w:t>ž na začátku děsí uzel na kapesníku. Avšak když je kapesník honěn prádlem, pomůže k urychlení situace. U něj jako jediného je</w:t>
      </w:r>
      <w:r w:rsidR="00A1610A" w:rsidRPr="008F07AB">
        <w:rPr>
          <w:rFonts w:ascii="Times New Roman" w:hAnsi="Times New Roman" w:cs="Times New Roman"/>
          <w:sz w:val="24"/>
          <w:szCs w:val="24"/>
        </w:rPr>
        <w:t xml:space="preserve"> dobře znát jeho pokročilý věk.</w:t>
      </w:r>
    </w:p>
    <w:p w:rsidR="00905E42" w:rsidRDefault="00CA62DC" w:rsidP="007C27AF">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Osvětlení nepracuje příliš s kontrasty a stín se objevuje pouze na mírně potemnělejších scénách v pokoji. Vržený stín se vyskytuje v klíčových okamžicích, jako je setkání temného hadru a kapesníku či buzení kapesníku prádlem – hrozivý stín okolo stojícího prádla dodává na dynamičnosti situace. Jinak se zde nachází prosvětlené venkovní scény. Kromě zmíněných temných scén se pracuje s měkkým světlem. Zdrojem světla je primárně slunce, pouze v pokoji je znát i světlo umělé, jelikož svítí i shora (jinak </w:t>
      </w:r>
      <w:r w:rsidR="00B9383E">
        <w:rPr>
          <w:rFonts w:ascii="Times New Roman" w:hAnsi="Times New Roman" w:cs="Times New Roman"/>
          <w:sz w:val="24"/>
          <w:szCs w:val="24"/>
        </w:rPr>
        <w:t>lze cítit</w:t>
      </w:r>
      <w:r w:rsidRPr="008F07AB">
        <w:rPr>
          <w:rFonts w:ascii="Times New Roman" w:hAnsi="Times New Roman" w:cs="Times New Roman"/>
          <w:sz w:val="24"/>
          <w:szCs w:val="24"/>
        </w:rPr>
        <w:t xml:space="preserve"> boční světlo vycházející z okna). Venku je tedy zdrojem slunce a užívá se vrchního světla. Celkově má světlo napodobovat přírodní cykly, a proto v závěru</w:t>
      </w:r>
      <w:r w:rsidR="00263209" w:rsidRPr="008F07AB">
        <w:rPr>
          <w:rFonts w:ascii="Times New Roman" w:hAnsi="Times New Roman" w:cs="Times New Roman"/>
          <w:sz w:val="24"/>
          <w:szCs w:val="24"/>
        </w:rPr>
        <w:t xml:space="preserve"> slábne, jelikož zapadá slunce.</w:t>
      </w:r>
    </w:p>
    <w:p w:rsidR="00CA62DC" w:rsidRPr="008F07AB" w:rsidRDefault="00CA62DC" w:rsidP="00285E4E">
      <w:pPr>
        <w:pStyle w:val="Nadpis2"/>
      </w:pPr>
      <w:bookmarkStart w:id="28" w:name="_Toc6788076"/>
      <w:r w:rsidRPr="008F07AB">
        <w:t>Kamera a střih</w:t>
      </w:r>
      <w:bookmarkEnd w:id="28"/>
    </w:p>
    <w:p w:rsidR="00CA62DC" w:rsidRPr="008F07AB" w:rsidRDefault="00CA62DC" w:rsidP="00A1610A">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Ve snímku se pracuje převážně s celky a </w:t>
      </w:r>
      <w:proofErr w:type="spellStart"/>
      <w:r w:rsidRPr="008F07AB">
        <w:rPr>
          <w:rFonts w:ascii="Times New Roman" w:hAnsi="Times New Roman" w:cs="Times New Roman"/>
          <w:sz w:val="24"/>
          <w:szCs w:val="24"/>
        </w:rPr>
        <w:t>polocelky</w:t>
      </w:r>
      <w:proofErr w:type="spellEnd"/>
      <w:r w:rsidRPr="008F07AB">
        <w:rPr>
          <w:rFonts w:ascii="Times New Roman" w:hAnsi="Times New Roman" w:cs="Times New Roman"/>
          <w:sz w:val="24"/>
          <w:szCs w:val="24"/>
        </w:rPr>
        <w:t>, jak při zobrazování chlapce</w:t>
      </w:r>
      <w:r w:rsidR="00025FED">
        <w:rPr>
          <w:rFonts w:ascii="Times New Roman" w:hAnsi="Times New Roman" w:cs="Times New Roman"/>
          <w:sz w:val="24"/>
          <w:szCs w:val="24"/>
        </w:rPr>
        <w:t>,</w:t>
      </w:r>
      <w:r w:rsidRPr="008F07AB">
        <w:rPr>
          <w:rFonts w:ascii="Times New Roman" w:hAnsi="Times New Roman" w:cs="Times New Roman"/>
          <w:sz w:val="24"/>
          <w:szCs w:val="24"/>
        </w:rPr>
        <w:t xml:space="preserve"> tak kapesníku. Uzel na kapesníku se díky své velikosti při scénách na louce objeví i ve velkém celku. Při vyjadřování emocí a zobrazování detailů se využívá i polodetail a detail. Převážně se však pracuje s celky a davovými scénami, které protínají záběry na kohoutek ve velkém detailu, je</w:t>
      </w:r>
      <w:r w:rsidR="00025FED">
        <w:rPr>
          <w:rFonts w:ascii="Times New Roman" w:hAnsi="Times New Roman" w:cs="Times New Roman"/>
          <w:sz w:val="24"/>
          <w:szCs w:val="24"/>
        </w:rPr>
        <w:t>n</w:t>
      </w:r>
      <w:r w:rsidRPr="008F07AB">
        <w:rPr>
          <w:rFonts w:ascii="Times New Roman" w:hAnsi="Times New Roman" w:cs="Times New Roman"/>
          <w:sz w:val="24"/>
          <w:szCs w:val="24"/>
        </w:rPr>
        <w:t>ž umocňuje napětí. Zajímavý je záběr na</w:t>
      </w:r>
      <w:r w:rsidR="0095260D" w:rsidRPr="008F07AB">
        <w:rPr>
          <w:rFonts w:ascii="Times New Roman" w:hAnsi="Times New Roman" w:cs="Times New Roman"/>
          <w:sz w:val="24"/>
          <w:szCs w:val="24"/>
        </w:rPr>
        <w:t xml:space="preserve"> nohy chlapce a jdoucí kapesník</w:t>
      </w:r>
      <w:r w:rsidR="00025FED">
        <w:rPr>
          <w:rFonts w:ascii="Times New Roman" w:hAnsi="Times New Roman" w:cs="Times New Roman"/>
          <w:sz w:val="24"/>
          <w:szCs w:val="24"/>
        </w:rPr>
        <w:t>;</w:t>
      </w:r>
      <w:r w:rsidR="0095260D" w:rsidRPr="008F07AB">
        <w:rPr>
          <w:rFonts w:ascii="Times New Roman" w:hAnsi="Times New Roman" w:cs="Times New Roman"/>
          <w:sz w:val="24"/>
          <w:szCs w:val="24"/>
        </w:rPr>
        <w:t xml:space="preserve"> pracuje tu s trikem, kamera je úmyslně až na zemi, protože kapesník v danou chvíli ovládá zespodu lidská ruka.</w:t>
      </w:r>
      <w:r w:rsidR="00F0005E" w:rsidRPr="008F07AB">
        <w:rPr>
          <w:rStyle w:val="Znakapoznpodarou"/>
          <w:rFonts w:ascii="Times New Roman" w:hAnsi="Times New Roman" w:cs="Times New Roman"/>
          <w:sz w:val="24"/>
          <w:szCs w:val="24"/>
        </w:rPr>
        <w:footnoteReference w:id="117"/>
      </w:r>
      <w:r w:rsidRPr="008F07AB">
        <w:rPr>
          <w:rFonts w:ascii="Times New Roman" w:hAnsi="Times New Roman" w:cs="Times New Roman"/>
          <w:sz w:val="24"/>
          <w:szCs w:val="24"/>
        </w:rPr>
        <w:t xml:space="preserve"> Zde </w:t>
      </w:r>
      <w:r w:rsidR="00025FED">
        <w:rPr>
          <w:rFonts w:ascii="Times New Roman" w:hAnsi="Times New Roman" w:cs="Times New Roman"/>
          <w:sz w:val="24"/>
          <w:szCs w:val="24"/>
        </w:rPr>
        <w:t>lze vidět</w:t>
      </w:r>
      <w:r w:rsidRPr="008F07AB">
        <w:rPr>
          <w:rFonts w:ascii="Times New Roman" w:hAnsi="Times New Roman" w:cs="Times New Roman"/>
          <w:sz w:val="24"/>
          <w:szCs w:val="24"/>
        </w:rPr>
        <w:t xml:space="preserve">, jak se autorka posunula a jak zkušeněji pracuje s kamerou, což </w:t>
      </w:r>
      <w:r w:rsidR="007A2B7A" w:rsidRPr="008F07AB">
        <w:rPr>
          <w:rFonts w:ascii="Times New Roman" w:hAnsi="Times New Roman" w:cs="Times New Roman"/>
          <w:sz w:val="24"/>
          <w:szCs w:val="24"/>
        </w:rPr>
        <w:t>ale nenahrává strukturálním</w:t>
      </w:r>
      <w:r w:rsidRPr="008F07AB">
        <w:rPr>
          <w:rFonts w:ascii="Times New Roman" w:hAnsi="Times New Roman" w:cs="Times New Roman"/>
          <w:sz w:val="24"/>
          <w:szCs w:val="24"/>
        </w:rPr>
        <w:t xml:space="preserve"> postupů</w:t>
      </w:r>
      <w:r w:rsidR="00263209" w:rsidRPr="008F07AB">
        <w:rPr>
          <w:rFonts w:ascii="Times New Roman" w:hAnsi="Times New Roman" w:cs="Times New Roman"/>
          <w:sz w:val="24"/>
          <w:szCs w:val="24"/>
        </w:rPr>
        <w:t>m</w:t>
      </w:r>
      <w:r w:rsidR="00025FED">
        <w:rPr>
          <w:rFonts w:ascii="Times New Roman" w:hAnsi="Times New Roman" w:cs="Times New Roman"/>
          <w:sz w:val="24"/>
          <w:szCs w:val="24"/>
        </w:rPr>
        <w:t>,</w:t>
      </w:r>
      <w:r w:rsidR="00263209" w:rsidRPr="008F07AB">
        <w:rPr>
          <w:rFonts w:ascii="Times New Roman" w:hAnsi="Times New Roman" w:cs="Times New Roman"/>
          <w:sz w:val="24"/>
          <w:szCs w:val="24"/>
        </w:rPr>
        <w:t xml:space="preserve"> založeným na statické kameře.</w:t>
      </w:r>
    </w:p>
    <w:p w:rsidR="00CA62DC" w:rsidRPr="008F07AB" w:rsidRDefault="00C2199E" w:rsidP="00263209">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anchor distT="0" distB="0" distL="114300" distR="114300" simplePos="0" relativeHeight="251666432" behindDoc="1" locked="0" layoutInCell="1" allowOverlap="1">
            <wp:simplePos x="0" y="0"/>
            <wp:positionH relativeFrom="margin">
              <wp:align>center</wp:align>
            </wp:positionH>
            <wp:positionV relativeFrom="paragraph">
              <wp:posOffset>151765</wp:posOffset>
            </wp:positionV>
            <wp:extent cx="3525520" cy="2541270"/>
            <wp:effectExtent l="0" t="0" r="0" b="0"/>
            <wp:wrapTight wrapText="bothSides">
              <wp:wrapPolygon edited="0">
                <wp:start x="0" y="0"/>
                <wp:lineTo x="0" y="21373"/>
                <wp:lineTo x="21476" y="21373"/>
                <wp:lineTo x="21476" y="0"/>
                <wp:lineTo x="0" y="0"/>
              </wp:wrapPolygon>
            </wp:wrapTight>
            <wp:docPr id="8" name="obrázek 1" descr="Uzel na kapesníku https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l na kapesníku httpsww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5520" cy="2541270"/>
                    </a:xfrm>
                    <a:prstGeom prst="rect">
                      <a:avLst/>
                    </a:prstGeom>
                    <a:noFill/>
                    <a:ln>
                      <a:noFill/>
                    </a:ln>
                  </pic:spPr>
                </pic:pic>
              </a:graphicData>
            </a:graphic>
          </wp:anchor>
        </w:drawing>
      </w:r>
    </w:p>
    <w:p w:rsidR="00CA62DC" w:rsidRPr="008F07AB" w:rsidRDefault="00CA62DC" w:rsidP="00263209">
      <w:pPr>
        <w:spacing w:after="0" w:line="360" w:lineRule="auto"/>
        <w:jc w:val="both"/>
        <w:rPr>
          <w:rFonts w:ascii="Times New Roman" w:hAnsi="Times New Roman" w:cs="Times New Roman"/>
          <w:sz w:val="24"/>
          <w:szCs w:val="24"/>
        </w:rPr>
      </w:pPr>
    </w:p>
    <w:p w:rsidR="00F0005E" w:rsidRPr="008F07AB" w:rsidRDefault="00F0005E" w:rsidP="00263209">
      <w:pPr>
        <w:spacing w:after="0" w:line="360" w:lineRule="auto"/>
        <w:jc w:val="both"/>
        <w:rPr>
          <w:rFonts w:ascii="Times New Roman" w:hAnsi="Times New Roman" w:cs="Times New Roman"/>
          <w:sz w:val="24"/>
          <w:szCs w:val="24"/>
        </w:rPr>
      </w:pPr>
    </w:p>
    <w:p w:rsidR="00F0005E" w:rsidRPr="008F07AB" w:rsidRDefault="00F0005E" w:rsidP="00263209">
      <w:pPr>
        <w:spacing w:after="0" w:line="360" w:lineRule="auto"/>
        <w:jc w:val="both"/>
        <w:rPr>
          <w:rFonts w:ascii="Times New Roman" w:hAnsi="Times New Roman" w:cs="Times New Roman"/>
          <w:sz w:val="24"/>
          <w:szCs w:val="24"/>
        </w:rPr>
      </w:pPr>
    </w:p>
    <w:p w:rsidR="00F0005E" w:rsidRPr="008F07AB" w:rsidRDefault="00F0005E" w:rsidP="00263209">
      <w:pPr>
        <w:spacing w:after="0" w:line="360" w:lineRule="auto"/>
        <w:jc w:val="both"/>
        <w:rPr>
          <w:rFonts w:ascii="Times New Roman" w:hAnsi="Times New Roman" w:cs="Times New Roman"/>
          <w:sz w:val="24"/>
          <w:szCs w:val="24"/>
        </w:rPr>
      </w:pPr>
    </w:p>
    <w:p w:rsidR="00F0005E" w:rsidRPr="008F07AB" w:rsidRDefault="00F0005E" w:rsidP="00263209">
      <w:pPr>
        <w:spacing w:after="0" w:line="360" w:lineRule="auto"/>
        <w:jc w:val="both"/>
        <w:rPr>
          <w:rFonts w:ascii="Times New Roman" w:hAnsi="Times New Roman" w:cs="Times New Roman"/>
          <w:sz w:val="24"/>
          <w:szCs w:val="24"/>
        </w:rPr>
      </w:pPr>
    </w:p>
    <w:p w:rsidR="00F0005E" w:rsidRPr="008F07AB" w:rsidRDefault="00F0005E" w:rsidP="00263209">
      <w:pPr>
        <w:spacing w:after="0" w:line="360" w:lineRule="auto"/>
        <w:jc w:val="both"/>
        <w:rPr>
          <w:rFonts w:ascii="Times New Roman" w:hAnsi="Times New Roman" w:cs="Times New Roman"/>
          <w:sz w:val="24"/>
          <w:szCs w:val="24"/>
        </w:rPr>
      </w:pPr>
    </w:p>
    <w:p w:rsidR="00F0005E" w:rsidRPr="008F07AB" w:rsidRDefault="00F0005E" w:rsidP="00263209">
      <w:pPr>
        <w:spacing w:after="0" w:line="360" w:lineRule="auto"/>
        <w:jc w:val="both"/>
        <w:rPr>
          <w:rFonts w:ascii="Times New Roman" w:hAnsi="Times New Roman" w:cs="Times New Roman"/>
          <w:sz w:val="24"/>
          <w:szCs w:val="24"/>
        </w:rPr>
      </w:pPr>
    </w:p>
    <w:p w:rsidR="00F0005E" w:rsidRPr="008F07AB" w:rsidRDefault="00F0005E" w:rsidP="00263209">
      <w:pPr>
        <w:spacing w:after="0" w:line="360" w:lineRule="auto"/>
        <w:jc w:val="both"/>
        <w:rPr>
          <w:rFonts w:ascii="Times New Roman" w:hAnsi="Times New Roman" w:cs="Times New Roman"/>
          <w:sz w:val="24"/>
          <w:szCs w:val="24"/>
        </w:rPr>
      </w:pPr>
    </w:p>
    <w:p w:rsidR="00263209" w:rsidRPr="008F07AB" w:rsidRDefault="00263209" w:rsidP="00263209">
      <w:pPr>
        <w:spacing w:after="0" w:line="360" w:lineRule="auto"/>
        <w:jc w:val="both"/>
        <w:rPr>
          <w:rFonts w:ascii="Times New Roman" w:hAnsi="Times New Roman" w:cs="Times New Roman"/>
          <w:sz w:val="24"/>
          <w:szCs w:val="24"/>
        </w:rPr>
      </w:pPr>
    </w:p>
    <w:p w:rsidR="00263209" w:rsidRPr="008F07AB" w:rsidRDefault="00263209" w:rsidP="00263209">
      <w:pPr>
        <w:spacing w:after="0" w:line="360" w:lineRule="auto"/>
        <w:jc w:val="both"/>
        <w:rPr>
          <w:rFonts w:ascii="Times New Roman" w:hAnsi="Times New Roman" w:cs="Times New Roman"/>
          <w:sz w:val="24"/>
          <w:szCs w:val="24"/>
        </w:rPr>
      </w:pPr>
    </w:p>
    <w:p w:rsidR="00CA62DC" w:rsidRPr="00C6422B" w:rsidRDefault="00C6422B" w:rsidP="00C2199E">
      <w:pPr>
        <w:spacing w:after="0" w:line="360" w:lineRule="auto"/>
        <w:jc w:val="center"/>
        <w:rPr>
          <w:rFonts w:ascii="Times New Roman" w:hAnsi="Times New Roman" w:cs="Times New Roman"/>
          <w:i/>
          <w:sz w:val="24"/>
          <w:szCs w:val="24"/>
        </w:rPr>
      </w:pPr>
      <w:r w:rsidRPr="00C6422B">
        <w:rPr>
          <w:rFonts w:ascii="Times New Roman" w:hAnsi="Times New Roman" w:cs="Times New Roman"/>
          <w:i/>
          <w:sz w:val="24"/>
          <w:szCs w:val="24"/>
        </w:rPr>
        <w:t>Obrázek 4:</w:t>
      </w:r>
      <w:r w:rsidR="0095260D" w:rsidRPr="00C6422B">
        <w:rPr>
          <w:rFonts w:ascii="Times New Roman" w:hAnsi="Times New Roman" w:cs="Times New Roman"/>
          <w:i/>
          <w:sz w:val="24"/>
          <w:szCs w:val="24"/>
        </w:rPr>
        <w:t xml:space="preserve"> </w:t>
      </w:r>
      <w:r w:rsidRPr="00C6422B">
        <w:rPr>
          <w:rFonts w:ascii="Times New Roman" w:hAnsi="Times New Roman" w:cs="Times New Roman"/>
          <w:i/>
          <w:sz w:val="24"/>
          <w:szCs w:val="24"/>
        </w:rPr>
        <w:t>T</w:t>
      </w:r>
      <w:r w:rsidR="0095260D" w:rsidRPr="00C6422B">
        <w:rPr>
          <w:rFonts w:ascii="Times New Roman" w:hAnsi="Times New Roman" w:cs="Times New Roman"/>
          <w:i/>
          <w:sz w:val="24"/>
          <w:szCs w:val="24"/>
        </w:rPr>
        <w:t xml:space="preserve">rikový záběr na chlapce kráčejícího </w:t>
      </w:r>
      <w:r w:rsidR="00CA62DC" w:rsidRPr="00C6422B">
        <w:rPr>
          <w:rFonts w:ascii="Times New Roman" w:hAnsi="Times New Roman" w:cs="Times New Roman"/>
          <w:i/>
          <w:sz w:val="24"/>
          <w:szCs w:val="24"/>
        </w:rPr>
        <w:t xml:space="preserve">spolu s </w:t>
      </w:r>
      <w:r w:rsidR="00263209" w:rsidRPr="00C6422B">
        <w:rPr>
          <w:rFonts w:ascii="Times New Roman" w:hAnsi="Times New Roman" w:cs="Times New Roman"/>
          <w:i/>
          <w:sz w:val="24"/>
          <w:szCs w:val="24"/>
        </w:rPr>
        <w:t>kapesníkem</w:t>
      </w:r>
    </w:p>
    <w:p w:rsidR="00C6422B" w:rsidRDefault="00CA62DC"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Převážně se užívá </w:t>
      </w:r>
      <w:r w:rsidR="00025FED">
        <w:rPr>
          <w:rFonts w:ascii="Times New Roman" w:hAnsi="Times New Roman" w:cs="Times New Roman"/>
          <w:sz w:val="24"/>
          <w:szCs w:val="24"/>
        </w:rPr>
        <w:t>1–2</w:t>
      </w:r>
      <w:r w:rsidRPr="008F07AB">
        <w:rPr>
          <w:rFonts w:ascii="Times New Roman" w:hAnsi="Times New Roman" w:cs="Times New Roman"/>
          <w:sz w:val="24"/>
          <w:szCs w:val="24"/>
        </w:rPr>
        <w:t xml:space="preserve"> plánů a pouze u některých scén z města či </w:t>
      </w:r>
      <w:proofErr w:type="spellStart"/>
      <w:r w:rsidRPr="008F07AB">
        <w:rPr>
          <w:rFonts w:ascii="Times New Roman" w:hAnsi="Times New Roman" w:cs="Times New Roman"/>
          <w:sz w:val="24"/>
          <w:szCs w:val="24"/>
        </w:rPr>
        <w:t>honičkových</w:t>
      </w:r>
      <w:proofErr w:type="spellEnd"/>
      <w:r w:rsidRPr="008F07AB">
        <w:rPr>
          <w:rFonts w:ascii="Times New Roman" w:hAnsi="Times New Roman" w:cs="Times New Roman"/>
          <w:sz w:val="24"/>
          <w:szCs w:val="24"/>
        </w:rPr>
        <w:t xml:space="preserve"> sekvencí se plánů zobrazuje více. V rámci hloubky pole ostrosti se při scénách s herci či davových scénách převážně pracuje s širokoúhlým objektivem a prokreslují se tak všechny plány. Naopak při zobrazování uzlu na kapesníku či kohoutku se sází na efekt </w:t>
      </w:r>
      <w:proofErr w:type="spellStart"/>
      <w:r w:rsidRPr="008F07AB">
        <w:rPr>
          <w:rFonts w:ascii="Times New Roman" w:hAnsi="Times New Roman" w:cs="Times New Roman"/>
          <w:sz w:val="24"/>
          <w:szCs w:val="24"/>
        </w:rPr>
        <w:t>dlouhoohniskového</w:t>
      </w:r>
      <w:proofErr w:type="spellEnd"/>
      <w:r w:rsidRPr="008F07AB">
        <w:rPr>
          <w:rFonts w:ascii="Times New Roman" w:hAnsi="Times New Roman" w:cs="Times New Roman"/>
          <w:sz w:val="24"/>
          <w:szCs w:val="24"/>
        </w:rPr>
        <w:t xml:space="preserve"> objektivu a zdůrazňují se detaily. K posunu v tvorbě doc</w:t>
      </w:r>
      <w:r w:rsidR="00025FED">
        <w:rPr>
          <w:rFonts w:ascii="Times New Roman" w:hAnsi="Times New Roman" w:cs="Times New Roman"/>
          <w:sz w:val="24"/>
          <w:szCs w:val="24"/>
        </w:rPr>
        <w:t>hází,</w:t>
      </w:r>
      <w:r w:rsidR="007A2B7A" w:rsidRPr="008F07AB">
        <w:rPr>
          <w:rFonts w:ascii="Times New Roman" w:hAnsi="Times New Roman" w:cs="Times New Roman"/>
          <w:sz w:val="24"/>
          <w:szCs w:val="24"/>
        </w:rPr>
        <w:t xml:space="preserve"> ale se strukturálními</w:t>
      </w:r>
      <w:r w:rsidRPr="008F07AB">
        <w:rPr>
          <w:rFonts w:ascii="Times New Roman" w:hAnsi="Times New Roman" w:cs="Times New Roman"/>
          <w:sz w:val="24"/>
          <w:szCs w:val="24"/>
        </w:rPr>
        <w:t xml:space="preserve"> prvky</w:t>
      </w:r>
      <w:r w:rsidR="00025FED">
        <w:rPr>
          <w:rFonts w:ascii="Times New Roman" w:hAnsi="Times New Roman" w:cs="Times New Roman"/>
          <w:sz w:val="24"/>
          <w:szCs w:val="24"/>
        </w:rPr>
        <w:t>,</w:t>
      </w:r>
      <w:r w:rsidRPr="008F07AB">
        <w:rPr>
          <w:rFonts w:ascii="Times New Roman" w:hAnsi="Times New Roman" w:cs="Times New Roman"/>
          <w:sz w:val="24"/>
          <w:szCs w:val="24"/>
        </w:rPr>
        <w:t xml:space="preserve"> jako je </w:t>
      </w:r>
      <w:proofErr w:type="spellStart"/>
      <w:r w:rsidRPr="008F07AB">
        <w:rPr>
          <w:rFonts w:ascii="Times New Roman" w:hAnsi="Times New Roman" w:cs="Times New Roman"/>
          <w:sz w:val="24"/>
          <w:szCs w:val="24"/>
        </w:rPr>
        <w:t>přefilmovávání</w:t>
      </w:r>
      <w:proofErr w:type="spellEnd"/>
      <w:r w:rsidRPr="008F07AB">
        <w:rPr>
          <w:rFonts w:ascii="Times New Roman" w:hAnsi="Times New Roman" w:cs="Times New Roman"/>
          <w:sz w:val="24"/>
          <w:szCs w:val="24"/>
        </w:rPr>
        <w:t xml:space="preserve"> fotografií či diapozitivů</w:t>
      </w:r>
      <w:r w:rsidR="00025FED">
        <w:rPr>
          <w:rFonts w:ascii="Times New Roman" w:hAnsi="Times New Roman" w:cs="Times New Roman"/>
          <w:sz w:val="24"/>
          <w:szCs w:val="24"/>
        </w:rPr>
        <w:t>,</w:t>
      </w:r>
      <w:r w:rsidRPr="008F07AB">
        <w:rPr>
          <w:rFonts w:ascii="Times New Roman" w:hAnsi="Times New Roman" w:cs="Times New Roman"/>
          <w:sz w:val="24"/>
          <w:szCs w:val="24"/>
        </w:rPr>
        <w:t xml:space="preserve"> nepracuje. Převážně se uplatňuje přímý úhel, ale při snímán</w:t>
      </w:r>
      <w:r w:rsidR="00263209" w:rsidRPr="008F07AB">
        <w:rPr>
          <w:rFonts w:ascii="Times New Roman" w:hAnsi="Times New Roman" w:cs="Times New Roman"/>
          <w:sz w:val="24"/>
          <w:szCs w:val="24"/>
        </w:rPr>
        <w:t>í loutek i nadhledy a podhledy.</w:t>
      </w:r>
    </w:p>
    <w:p w:rsidR="00A1610A" w:rsidRPr="008F07AB" w:rsidRDefault="00CA62DC"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Výrazným moment</w:t>
      </w:r>
      <w:r w:rsidR="00025FED">
        <w:rPr>
          <w:rFonts w:ascii="Times New Roman" w:hAnsi="Times New Roman" w:cs="Times New Roman"/>
          <w:sz w:val="24"/>
          <w:szCs w:val="24"/>
        </w:rPr>
        <w:t>em</w:t>
      </w:r>
      <w:r w:rsidRPr="008F07AB">
        <w:rPr>
          <w:rFonts w:ascii="Times New Roman" w:hAnsi="Times New Roman" w:cs="Times New Roman"/>
          <w:sz w:val="24"/>
          <w:szCs w:val="24"/>
        </w:rPr>
        <w:t xml:space="preserve"> je podhled, když kráčí chlapec s kapesníkem, prádlo na plotě sledující chlapce nebo nadhled, když uzel na kapesníku vzhlíží k motýlu či nahněvané prádlo stojí nad spícím kapesníkem. Spíše delší záběry jsou neustále narušovány kratšími záběry na kapající kohoutek. Krátké záběry se objevují hlavně při hrách kapesníku a v závěrečné </w:t>
      </w:r>
      <w:proofErr w:type="spellStart"/>
      <w:r w:rsidRPr="008F07AB">
        <w:rPr>
          <w:rFonts w:ascii="Times New Roman" w:hAnsi="Times New Roman" w:cs="Times New Roman"/>
          <w:sz w:val="24"/>
          <w:szCs w:val="24"/>
        </w:rPr>
        <w:t>honičkové</w:t>
      </w:r>
      <w:proofErr w:type="spellEnd"/>
      <w:r w:rsidRPr="008F07AB">
        <w:rPr>
          <w:rFonts w:ascii="Times New Roman" w:hAnsi="Times New Roman" w:cs="Times New Roman"/>
          <w:sz w:val="24"/>
          <w:szCs w:val="24"/>
        </w:rPr>
        <w:t xml:space="preserve"> scéně. K opakování téhož z</w:t>
      </w:r>
      <w:r w:rsidR="007A2B7A" w:rsidRPr="008F07AB">
        <w:rPr>
          <w:rFonts w:ascii="Times New Roman" w:hAnsi="Times New Roman" w:cs="Times New Roman"/>
          <w:sz w:val="24"/>
          <w:szCs w:val="24"/>
        </w:rPr>
        <w:t>áběru jako v</w:t>
      </w:r>
      <w:r w:rsidR="00025FED">
        <w:rPr>
          <w:rFonts w:ascii="Times New Roman" w:hAnsi="Times New Roman" w:cs="Times New Roman"/>
          <w:sz w:val="24"/>
          <w:szCs w:val="24"/>
        </w:rPr>
        <w:t>e</w:t>
      </w:r>
      <w:r w:rsidR="007A2B7A" w:rsidRPr="008F07AB">
        <w:rPr>
          <w:rFonts w:ascii="Times New Roman" w:hAnsi="Times New Roman" w:cs="Times New Roman"/>
          <w:sz w:val="24"/>
          <w:szCs w:val="24"/>
        </w:rPr>
        <w:t> strukturálních</w:t>
      </w:r>
      <w:r w:rsidRPr="008F07AB">
        <w:rPr>
          <w:rFonts w:ascii="Times New Roman" w:hAnsi="Times New Roman" w:cs="Times New Roman"/>
          <w:sz w:val="24"/>
          <w:szCs w:val="24"/>
        </w:rPr>
        <w:t xml:space="preserve"> snímcích nedochází, ale k jakési cykličnosti odkazuj</w:t>
      </w:r>
      <w:r w:rsidR="00025FED">
        <w:rPr>
          <w:rFonts w:ascii="Times New Roman" w:hAnsi="Times New Roman" w:cs="Times New Roman"/>
          <w:sz w:val="24"/>
          <w:szCs w:val="24"/>
        </w:rPr>
        <w:t>í</w:t>
      </w:r>
      <w:r w:rsidRPr="008F07AB">
        <w:rPr>
          <w:rFonts w:ascii="Times New Roman" w:hAnsi="Times New Roman" w:cs="Times New Roman"/>
          <w:sz w:val="24"/>
          <w:szCs w:val="24"/>
        </w:rPr>
        <w:t xml:space="preserve"> neustále podobně se variující hravé </w:t>
      </w:r>
      <w:r w:rsidR="00025FED">
        <w:rPr>
          <w:rFonts w:ascii="Times New Roman" w:hAnsi="Times New Roman" w:cs="Times New Roman"/>
          <w:sz w:val="24"/>
          <w:szCs w:val="24"/>
        </w:rPr>
        <w:t xml:space="preserve">scény: většinou aktér něco </w:t>
      </w:r>
      <w:proofErr w:type="gramStart"/>
      <w:r w:rsidR="00025FED">
        <w:rPr>
          <w:rFonts w:ascii="Times New Roman" w:hAnsi="Times New Roman" w:cs="Times New Roman"/>
          <w:sz w:val="24"/>
          <w:szCs w:val="24"/>
        </w:rPr>
        <w:t>honí</w:t>
      </w:r>
      <w:r w:rsidRPr="008F07AB">
        <w:rPr>
          <w:rFonts w:ascii="Times New Roman" w:hAnsi="Times New Roman" w:cs="Times New Roman"/>
          <w:sz w:val="24"/>
          <w:szCs w:val="24"/>
        </w:rPr>
        <w:t xml:space="preserve"> a buď</w:t>
      </w:r>
      <w:proofErr w:type="gramEnd"/>
      <w:r w:rsidRPr="008F07AB">
        <w:rPr>
          <w:rFonts w:ascii="Times New Roman" w:hAnsi="Times New Roman" w:cs="Times New Roman"/>
          <w:sz w:val="24"/>
          <w:szCs w:val="24"/>
        </w:rPr>
        <w:t xml:space="preserve"> zvítězí, nebo ne. Co se týče střihu, pracuje hlavně s přímým střihem a </w:t>
      </w:r>
      <w:proofErr w:type="spellStart"/>
      <w:r w:rsidRPr="008F07AB">
        <w:rPr>
          <w:rFonts w:ascii="Times New Roman" w:hAnsi="Times New Roman" w:cs="Times New Roman"/>
          <w:sz w:val="24"/>
          <w:szCs w:val="24"/>
        </w:rPr>
        <w:t>švenkem</w:t>
      </w:r>
      <w:proofErr w:type="spellEnd"/>
      <w:r w:rsidRPr="008F07AB">
        <w:rPr>
          <w:rFonts w:ascii="Times New Roman" w:hAnsi="Times New Roman" w:cs="Times New Roman"/>
          <w:sz w:val="24"/>
          <w:szCs w:val="24"/>
        </w:rPr>
        <w:t>, čímž dopomáhá k dynamičnosti děje. Závěrečná scéna užívá zatmívačku. Více než střihové postupy uplatňuje vztahy mezi záběry a jejich podobnost – záběr na kapesník, je</w:t>
      </w:r>
      <w:r w:rsidR="00025FED">
        <w:rPr>
          <w:rFonts w:ascii="Times New Roman" w:hAnsi="Times New Roman" w:cs="Times New Roman"/>
          <w:sz w:val="24"/>
          <w:szCs w:val="24"/>
        </w:rPr>
        <w:t>n</w:t>
      </w:r>
      <w:r w:rsidRPr="008F07AB">
        <w:rPr>
          <w:rFonts w:ascii="Times New Roman" w:hAnsi="Times New Roman" w:cs="Times New Roman"/>
          <w:sz w:val="24"/>
          <w:szCs w:val="24"/>
        </w:rPr>
        <w:t>ž skočí se džbánkem do vody, střídá záběr na plnící se umyvadlo a zpět na plující kapesník. Časté je propojení akcí kapesníku a chlapce – chlapec si jde zahrát fotba</w:t>
      </w:r>
      <w:r w:rsidR="00025FED">
        <w:rPr>
          <w:rFonts w:ascii="Times New Roman" w:hAnsi="Times New Roman" w:cs="Times New Roman"/>
          <w:sz w:val="24"/>
          <w:szCs w:val="24"/>
        </w:rPr>
        <w:t>l a kapesník si kope do kamínku</w:t>
      </w:r>
      <w:r w:rsidRPr="008F07AB">
        <w:rPr>
          <w:rFonts w:ascii="Times New Roman" w:hAnsi="Times New Roman" w:cs="Times New Roman"/>
          <w:sz w:val="24"/>
          <w:szCs w:val="24"/>
        </w:rPr>
        <w:t xml:space="preserve"> nebo kapesník je šňůrou na prádlo vymrštěn do vzduchu a </w:t>
      </w:r>
      <w:r w:rsidRPr="008F07AB">
        <w:rPr>
          <w:rFonts w:ascii="Times New Roman" w:hAnsi="Times New Roman" w:cs="Times New Roman"/>
          <w:sz w:val="24"/>
          <w:szCs w:val="24"/>
        </w:rPr>
        <w:lastRenderedPageBreak/>
        <w:t>následuje záběr, jak chlapec dá gól. Kamera i střih jsou opět v područí animace a snaží se zdůraznit hru s loutk</w:t>
      </w:r>
      <w:r w:rsidR="0044215E">
        <w:rPr>
          <w:rFonts w:ascii="Times New Roman" w:hAnsi="Times New Roman" w:cs="Times New Roman"/>
          <w:sz w:val="24"/>
          <w:szCs w:val="24"/>
        </w:rPr>
        <w:t>ou, loutku a herce a prostředí.</w:t>
      </w:r>
    </w:p>
    <w:p w:rsidR="00CA62DC" w:rsidRPr="00C6422B" w:rsidRDefault="00CA62DC" w:rsidP="00285E4E">
      <w:pPr>
        <w:pStyle w:val="Nadpis2"/>
      </w:pPr>
      <w:bookmarkStart w:id="29" w:name="_Toc6788077"/>
      <w:r w:rsidRPr="00C6422B">
        <w:t>Typy loutek</w:t>
      </w:r>
      <w:bookmarkEnd w:id="29"/>
    </w:p>
    <w:p w:rsidR="00C6422B" w:rsidRDefault="00CA62DC" w:rsidP="00A1610A">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Loutky zde představují samy sebe a jejich </w:t>
      </w:r>
      <w:proofErr w:type="spellStart"/>
      <w:r w:rsidRPr="008F07AB">
        <w:rPr>
          <w:rFonts w:ascii="Times New Roman" w:hAnsi="Times New Roman" w:cs="Times New Roman"/>
          <w:sz w:val="24"/>
          <w:szCs w:val="24"/>
        </w:rPr>
        <w:t>loutkovost</w:t>
      </w:r>
      <w:proofErr w:type="spellEnd"/>
      <w:r w:rsidRPr="008F07AB">
        <w:rPr>
          <w:rFonts w:ascii="Times New Roman" w:hAnsi="Times New Roman" w:cs="Times New Roman"/>
          <w:sz w:val="24"/>
          <w:szCs w:val="24"/>
        </w:rPr>
        <w:t xml:space="preserve"> </w:t>
      </w:r>
      <w:r w:rsidR="00025FED">
        <w:rPr>
          <w:rFonts w:ascii="Times New Roman" w:hAnsi="Times New Roman" w:cs="Times New Roman"/>
          <w:sz w:val="24"/>
          <w:szCs w:val="24"/>
        </w:rPr>
        <w:t>je umocněna přítomností herců-</w:t>
      </w:r>
      <w:r w:rsidRPr="008F07AB">
        <w:rPr>
          <w:rFonts w:ascii="Times New Roman" w:hAnsi="Times New Roman" w:cs="Times New Roman"/>
          <w:sz w:val="24"/>
          <w:szCs w:val="24"/>
        </w:rPr>
        <w:t xml:space="preserve">dětí. Jedná se o rozpohybovaný kapesník, prádlo a hadry. Nesnaží se o nápodobu člověka, ale nějaké vlastnosti po něm přejímají (morální zásady, dobro a zlo </w:t>
      </w:r>
      <w:r w:rsidR="00025FED">
        <w:rPr>
          <w:rFonts w:ascii="Times New Roman" w:hAnsi="Times New Roman" w:cs="Times New Roman"/>
          <w:sz w:val="24"/>
          <w:szCs w:val="24"/>
        </w:rPr>
        <w:t>apod</w:t>
      </w:r>
      <w:r w:rsidRPr="008F07AB">
        <w:rPr>
          <w:rFonts w:ascii="Times New Roman" w:hAnsi="Times New Roman" w:cs="Times New Roman"/>
          <w:sz w:val="24"/>
          <w:szCs w:val="24"/>
        </w:rPr>
        <w:t xml:space="preserve">.). </w:t>
      </w:r>
      <w:r w:rsidR="006E7127" w:rsidRPr="008F07AB">
        <w:rPr>
          <w:rFonts w:ascii="Times New Roman" w:hAnsi="Times New Roman" w:cs="Times New Roman"/>
          <w:sz w:val="24"/>
          <w:szCs w:val="24"/>
        </w:rPr>
        <w:t xml:space="preserve">K žádné další stylizaci nedochází, loutky představují samy sebe – látky </w:t>
      </w:r>
      <w:r w:rsidR="00025FED">
        <w:rPr>
          <w:rFonts w:ascii="Times New Roman" w:hAnsi="Times New Roman" w:cs="Times New Roman"/>
          <w:sz w:val="24"/>
          <w:szCs w:val="24"/>
        </w:rPr>
        <w:t xml:space="preserve">– </w:t>
      </w:r>
      <w:r w:rsidR="006E7127" w:rsidRPr="008F07AB">
        <w:rPr>
          <w:rFonts w:ascii="Times New Roman" w:hAnsi="Times New Roman" w:cs="Times New Roman"/>
          <w:sz w:val="24"/>
          <w:szCs w:val="24"/>
        </w:rPr>
        <w:t xml:space="preserve">a ožívají. </w:t>
      </w:r>
      <w:r w:rsidRPr="008F07AB">
        <w:rPr>
          <w:rFonts w:ascii="Times New Roman" w:hAnsi="Times New Roman" w:cs="Times New Roman"/>
          <w:sz w:val="24"/>
          <w:szCs w:val="24"/>
        </w:rPr>
        <w:t xml:space="preserve">Stávají se středem zájmu a více než na děj je kladen důraz na samotnou animaci, tím pádem lze říci, že se jedná o animaci postav. </w:t>
      </w:r>
      <w:r w:rsidR="00E52F01" w:rsidRPr="008F07AB">
        <w:rPr>
          <w:rFonts w:ascii="Times New Roman" w:hAnsi="Times New Roman" w:cs="Times New Roman"/>
          <w:sz w:val="24"/>
          <w:szCs w:val="24"/>
        </w:rPr>
        <w:t xml:space="preserve">Zde už autorka užívá předmětné loutky a děti musí pracovat s větší imaginací, na druhou stranu se blíží jejich fantasknímu světu. </w:t>
      </w:r>
      <w:r w:rsidRPr="008F07AB">
        <w:rPr>
          <w:rFonts w:ascii="Times New Roman" w:hAnsi="Times New Roman" w:cs="Times New Roman"/>
          <w:sz w:val="24"/>
          <w:szCs w:val="24"/>
        </w:rPr>
        <w:t xml:space="preserve">Oproti </w:t>
      </w:r>
      <w:r w:rsidRPr="008F07AB">
        <w:rPr>
          <w:rFonts w:ascii="Times New Roman" w:hAnsi="Times New Roman" w:cs="Times New Roman"/>
          <w:i/>
          <w:sz w:val="24"/>
          <w:szCs w:val="24"/>
        </w:rPr>
        <w:t>Vzpouře hraček</w:t>
      </w:r>
      <w:r w:rsidRPr="00025FED">
        <w:rPr>
          <w:rFonts w:ascii="Times New Roman" w:hAnsi="Times New Roman" w:cs="Times New Roman"/>
          <w:sz w:val="24"/>
          <w:szCs w:val="24"/>
        </w:rPr>
        <w:t xml:space="preserve">, </w:t>
      </w:r>
      <w:r w:rsidRPr="008F07AB">
        <w:rPr>
          <w:rFonts w:ascii="Times New Roman" w:hAnsi="Times New Roman" w:cs="Times New Roman"/>
          <w:sz w:val="24"/>
          <w:szCs w:val="24"/>
        </w:rPr>
        <w:t xml:space="preserve">jež odkazovala k mnoha věcem, </w:t>
      </w:r>
      <w:r w:rsidRPr="008F07AB">
        <w:rPr>
          <w:rFonts w:ascii="Times New Roman" w:hAnsi="Times New Roman" w:cs="Times New Roman"/>
          <w:i/>
          <w:sz w:val="24"/>
          <w:szCs w:val="24"/>
        </w:rPr>
        <w:t xml:space="preserve">Uzel na kapesníku </w:t>
      </w:r>
      <w:r w:rsidRPr="008F07AB">
        <w:rPr>
          <w:rFonts w:ascii="Times New Roman" w:hAnsi="Times New Roman" w:cs="Times New Roman"/>
          <w:sz w:val="24"/>
          <w:szCs w:val="24"/>
        </w:rPr>
        <w:t>je prostší a postavy jsou pouze symboly dobra a zla a</w:t>
      </w:r>
      <w:r w:rsidR="00025FED">
        <w:rPr>
          <w:rFonts w:ascii="Times New Roman" w:hAnsi="Times New Roman" w:cs="Times New Roman"/>
          <w:sz w:val="24"/>
          <w:szCs w:val="24"/>
        </w:rPr>
        <w:t> </w:t>
      </w:r>
      <w:r w:rsidRPr="008F07AB">
        <w:rPr>
          <w:rFonts w:ascii="Times New Roman" w:hAnsi="Times New Roman" w:cs="Times New Roman"/>
          <w:sz w:val="24"/>
          <w:szCs w:val="24"/>
        </w:rPr>
        <w:t>otázk</w:t>
      </w:r>
      <w:r w:rsidR="00025FED">
        <w:rPr>
          <w:rFonts w:ascii="Times New Roman" w:hAnsi="Times New Roman" w:cs="Times New Roman"/>
          <w:sz w:val="24"/>
          <w:szCs w:val="24"/>
        </w:rPr>
        <w:t>ami</w:t>
      </w:r>
      <w:r w:rsidRPr="008F07AB">
        <w:rPr>
          <w:rFonts w:ascii="Times New Roman" w:hAnsi="Times New Roman" w:cs="Times New Roman"/>
          <w:sz w:val="24"/>
          <w:szCs w:val="24"/>
        </w:rPr>
        <w:t xml:space="preserve"> morálních zásad v rámci společnosti. Vše se soustředí na akci postav. Jelikož jsou loutkami látky, nedochází k další stylizaci a vypadají jako reálné hadry, oblečení či kapesník. I proto nejsou příliš psychologicky propracovány a spíše pracují s typovostí. Hlavní hrdina</w:t>
      </w:r>
      <w:r w:rsidR="00025FED">
        <w:rPr>
          <w:rFonts w:ascii="Times New Roman" w:hAnsi="Times New Roman" w:cs="Times New Roman"/>
          <w:sz w:val="24"/>
          <w:szCs w:val="24"/>
        </w:rPr>
        <w:t>,</w:t>
      </w:r>
      <w:r w:rsidRPr="008F07AB">
        <w:rPr>
          <w:rFonts w:ascii="Times New Roman" w:hAnsi="Times New Roman" w:cs="Times New Roman"/>
          <w:sz w:val="24"/>
          <w:szCs w:val="24"/>
        </w:rPr>
        <w:t xml:space="preserve"> uzel na kapesníku</w:t>
      </w:r>
      <w:r w:rsidR="00025FED">
        <w:rPr>
          <w:rFonts w:ascii="Times New Roman" w:hAnsi="Times New Roman" w:cs="Times New Roman"/>
          <w:sz w:val="24"/>
          <w:szCs w:val="24"/>
        </w:rPr>
        <w:t>,</w:t>
      </w:r>
      <w:r w:rsidRPr="008F07AB">
        <w:rPr>
          <w:rFonts w:ascii="Times New Roman" w:hAnsi="Times New Roman" w:cs="Times New Roman"/>
          <w:sz w:val="24"/>
          <w:szCs w:val="24"/>
        </w:rPr>
        <w:t xml:space="preserve"> je poněkud ambivalentní postavou, pochází z dobrých poměrů a správně vedené rodiny, má plnit svůj účel, připomenout tekoucí kohoutek, ale vzepře se. Raději si jde hrát</w:t>
      </w:r>
      <w:r w:rsidR="00025FED">
        <w:rPr>
          <w:rFonts w:ascii="Times New Roman" w:hAnsi="Times New Roman" w:cs="Times New Roman"/>
          <w:sz w:val="24"/>
          <w:szCs w:val="24"/>
        </w:rPr>
        <w:t>;</w:t>
      </w:r>
      <w:r w:rsidRPr="008F07AB">
        <w:rPr>
          <w:rFonts w:ascii="Times New Roman" w:hAnsi="Times New Roman" w:cs="Times New Roman"/>
          <w:sz w:val="24"/>
          <w:szCs w:val="24"/>
        </w:rPr>
        <w:t xml:space="preserve"> když je však ostatními látkami dohnán k chlapci, opět se navrací k správné cestě a až dokonce si ji pak udrží. Zajímavé je, že Týrlová už nepracuje s davem l</w:t>
      </w:r>
      <w:r w:rsidR="00C6422B">
        <w:rPr>
          <w:rFonts w:ascii="Times New Roman" w:hAnsi="Times New Roman" w:cs="Times New Roman"/>
          <w:sz w:val="24"/>
          <w:szCs w:val="24"/>
        </w:rPr>
        <w:t>outek, ale s ústředním hrdinou.</w:t>
      </w:r>
    </w:p>
    <w:p w:rsidR="00A1610A" w:rsidRPr="008F07AB" w:rsidRDefault="00CA62DC"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Oproti tomu paradoxně obyčejné prádlo, jež nemá vyšší význam, či hadr </w:t>
      </w:r>
      <w:r w:rsidR="00025FED">
        <w:rPr>
          <w:rFonts w:ascii="Times New Roman" w:hAnsi="Times New Roman" w:cs="Times New Roman"/>
          <w:sz w:val="24"/>
          <w:szCs w:val="24"/>
        </w:rPr>
        <w:t>pomohou</w:t>
      </w:r>
      <w:r w:rsidRPr="008F07AB">
        <w:rPr>
          <w:rFonts w:ascii="Times New Roman" w:hAnsi="Times New Roman" w:cs="Times New Roman"/>
          <w:sz w:val="24"/>
          <w:szCs w:val="24"/>
        </w:rPr>
        <w:t xml:space="preserve"> zachránit chlapcův domov před vytopením. Jak jsem již zmínila, temný, starý a roztrhaný hadr se ze zlého mění v podporující při závěrečné honičce. Pohyb loutek je velmi specifický, vzhledem k tomu, že jsou to látky. Převážně jako duchové plují po zemi (hlavně uzel na kapesníku)</w:t>
      </w:r>
      <w:r w:rsidR="009E0B0B">
        <w:rPr>
          <w:rFonts w:ascii="Times New Roman" w:hAnsi="Times New Roman" w:cs="Times New Roman"/>
          <w:sz w:val="24"/>
          <w:szCs w:val="24"/>
        </w:rPr>
        <w:t>;</w:t>
      </w:r>
      <w:r w:rsidRPr="008F07AB">
        <w:rPr>
          <w:rFonts w:ascii="Times New Roman" w:hAnsi="Times New Roman" w:cs="Times New Roman"/>
          <w:sz w:val="24"/>
          <w:szCs w:val="24"/>
        </w:rPr>
        <w:t xml:space="preserve"> když běží, pohybují se šoupavým způsobem a speciálně prádl</w:t>
      </w:r>
      <w:r w:rsidR="009E0B0B">
        <w:rPr>
          <w:rFonts w:ascii="Times New Roman" w:hAnsi="Times New Roman" w:cs="Times New Roman"/>
          <w:sz w:val="24"/>
          <w:szCs w:val="24"/>
        </w:rPr>
        <w:t>o a hadry mašírují či poskakují</w:t>
      </w:r>
      <w:r w:rsidRPr="008F07AB">
        <w:rPr>
          <w:rFonts w:ascii="Times New Roman" w:hAnsi="Times New Roman" w:cs="Times New Roman"/>
          <w:sz w:val="24"/>
          <w:szCs w:val="24"/>
        </w:rPr>
        <w:t xml:space="preserve"> při honu na kapesník. V závěru dokonce tančí. Uzel na kapesníku se občas chová mírně jako člověk či bytost – lehá si tak, houpe se na provaze, přikrývá se. Zároveň je stále kapesníkem, a když spadne do konve, vykroutí se, aby uschl. Gesta se tu příliš neobjevují, ale v dynamických situacích přece jen ano. Látky své horní cípy užívají jako ruce a často s nimi tak pracují. Výraznými momenty jsou, když kapesníku hrozí, ať poslechne a vrátí se k chlapci, či když mu ukazují, ať vleze do kapsy pohozených kalhot chlapce. </w:t>
      </w:r>
      <w:r w:rsidRPr="008F07AB">
        <w:rPr>
          <w:rFonts w:ascii="Times New Roman" w:hAnsi="Times New Roman" w:cs="Times New Roman"/>
          <w:sz w:val="24"/>
          <w:szCs w:val="24"/>
        </w:rPr>
        <w:lastRenderedPageBreak/>
        <w:t>S mimikou se nepracuje</w:t>
      </w:r>
      <w:r w:rsidR="009E0B0B">
        <w:rPr>
          <w:rFonts w:ascii="Times New Roman" w:hAnsi="Times New Roman" w:cs="Times New Roman"/>
          <w:sz w:val="24"/>
          <w:szCs w:val="24"/>
        </w:rPr>
        <w:t>,</w:t>
      </w:r>
      <w:r w:rsidRPr="008F07AB">
        <w:rPr>
          <w:rFonts w:ascii="Times New Roman" w:hAnsi="Times New Roman" w:cs="Times New Roman"/>
          <w:sz w:val="24"/>
          <w:szCs w:val="24"/>
        </w:rPr>
        <w:t xml:space="preserve"> až na výjimku temného hadru, je</w:t>
      </w:r>
      <w:r w:rsidR="009E0B0B">
        <w:rPr>
          <w:rFonts w:ascii="Times New Roman" w:hAnsi="Times New Roman" w:cs="Times New Roman"/>
          <w:sz w:val="24"/>
          <w:szCs w:val="24"/>
        </w:rPr>
        <w:t>n</w:t>
      </w:r>
      <w:r w:rsidRPr="008F07AB">
        <w:rPr>
          <w:rFonts w:ascii="Times New Roman" w:hAnsi="Times New Roman" w:cs="Times New Roman"/>
          <w:sz w:val="24"/>
          <w:szCs w:val="24"/>
        </w:rPr>
        <w:t>ž má jakoby ústa a nadává kapesníku třes</w:t>
      </w:r>
      <w:r w:rsidR="009E0B0B">
        <w:rPr>
          <w:rFonts w:ascii="Times New Roman" w:hAnsi="Times New Roman" w:cs="Times New Roman"/>
          <w:sz w:val="24"/>
          <w:szCs w:val="24"/>
        </w:rPr>
        <w:t>a</w:t>
      </w:r>
      <w:r w:rsidRPr="008F07AB">
        <w:rPr>
          <w:rFonts w:ascii="Times New Roman" w:hAnsi="Times New Roman" w:cs="Times New Roman"/>
          <w:sz w:val="24"/>
          <w:szCs w:val="24"/>
        </w:rPr>
        <w:t xml:space="preserve"> s</w:t>
      </w:r>
      <w:r w:rsidR="00A1610A" w:rsidRPr="008F07AB">
        <w:rPr>
          <w:rFonts w:ascii="Times New Roman" w:hAnsi="Times New Roman" w:cs="Times New Roman"/>
          <w:sz w:val="24"/>
          <w:szCs w:val="24"/>
        </w:rPr>
        <w:t> ním, aby poslechl a vrátil se.</w:t>
      </w:r>
    </w:p>
    <w:p w:rsidR="00CA62DC" w:rsidRPr="00C6422B" w:rsidRDefault="00CA62DC" w:rsidP="00285E4E">
      <w:pPr>
        <w:pStyle w:val="Nadpis2"/>
      </w:pPr>
      <w:bookmarkStart w:id="30" w:name="_Toc6788078"/>
      <w:r w:rsidRPr="00C6422B">
        <w:t>Výtvarné zpracování postav a materiály</w:t>
      </w:r>
      <w:bookmarkEnd w:id="30"/>
    </w:p>
    <w:p w:rsidR="00CA62DC" w:rsidRPr="008F07AB" w:rsidRDefault="00CA62DC" w:rsidP="00A1610A">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Jelikož se jedná o napůl hraný film, spolupracuje na něm i s režisérem Josefem Pinkavou. V hlavní roli chlapce se uvedl Martin </w:t>
      </w:r>
      <w:proofErr w:type="spellStart"/>
      <w:r w:rsidRPr="008F07AB">
        <w:rPr>
          <w:rFonts w:ascii="Times New Roman" w:hAnsi="Times New Roman" w:cs="Times New Roman"/>
          <w:sz w:val="24"/>
          <w:szCs w:val="24"/>
        </w:rPr>
        <w:t>Brems</w:t>
      </w:r>
      <w:proofErr w:type="spellEnd"/>
      <w:r w:rsidRPr="008F07AB">
        <w:rPr>
          <w:rFonts w:ascii="Times New Roman" w:hAnsi="Times New Roman" w:cs="Times New Roman"/>
          <w:sz w:val="24"/>
          <w:szCs w:val="24"/>
        </w:rPr>
        <w:t xml:space="preserve"> a děti ztvárnili žáci osmiletých středních škol v Gottwaldově. Výtvarně se na snímku podíleli Kamil Lhoták, Ludvík Kadleček a Václav Dobrovolný.</w:t>
      </w:r>
      <w:r w:rsidRPr="008F07AB">
        <w:rPr>
          <w:rStyle w:val="Znakapoznpodarou"/>
          <w:rFonts w:ascii="Times New Roman" w:hAnsi="Times New Roman" w:cs="Times New Roman"/>
          <w:sz w:val="24"/>
          <w:szCs w:val="24"/>
        </w:rPr>
        <w:footnoteReference w:id="118"/>
      </w:r>
      <w:r w:rsidRPr="008F07AB">
        <w:rPr>
          <w:rFonts w:ascii="Times New Roman" w:hAnsi="Times New Roman" w:cs="Times New Roman"/>
          <w:sz w:val="24"/>
          <w:szCs w:val="24"/>
        </w:rPr>
        <w:t xml:space="preserve"> Podobně jako ve </w:t>
      </w:r>
      <w:r w:rsidRPr="008F07AB">
        <w:rPr>
          <w:rFonts w:ascii="Times New Roman" w:hAnsi="Times New Roman" w:cs="Times New Roman"/>
          <w:i/>
          <w:sz w:val="24"/>
          <w:szCs w:val="24"/>
        </w:rPr>
        <w:t>Vzpouře hraček</w:t>
      </w:r>
      <w:r w:rsidR="004074CC">
        <w:rPr>
          <w:rFonts w:ascii="Times New Roman" w:hAnsi="Times New Roman" w:cs="Times New Roman"/>
          <w:sz w:val="24"/>
          <w:szCs w:val="24"/>
        </w:rPr>
        <w:t>,</w:t>
      </w:r>
      <w:r w:rsidRPr="008F07AB">
        <w:rPr>
          <w:rFonts w:ascii="Times New Roman" w:hAnsi="Times New Roman" w:cs="Times New Roman"/>
          <w:i/>
          <w:sz w:val="24"/>
          <w:szCs w:val="24"/>
        </w:rPr>
        <w:t xml:space="preserve"> </w:t>
      </w:r>
      <w:r w:rsidRPr="008F07AB">
        <w:rPr>
          <w:rFonts w:ascii="Times New Roman" w:hAnsi="Times New Roman" w:cs="Times New Roman"/>
          <w:sz w:val="24"/>
          <w:szCs w:val="24"/>
        </w:rPr>
        <w:t>zvolila předmětné loutky, jež zpodobňují samy sebe. Tentokrát se soustředí opět na jeden materiál</w:t>
      </w:r>
      <w:r w:rsidR="004074CC">
        <w:rPr>
          <w:rFonts w:ascii="Times New Roman" w:hAnsi="Times New Roman" w:cs="Times New Roman"/>
          <w:sz w:val="24"/>
          <w:szCs w:val="24"/>
        </w:rPr>
        <w:t>,</w:t>
      </w:r>
      <w:r w:rsidRPr="008F07AB">
        <w:rPr>
          <w:rFonts w:ascii="Times New Roman" w:hAnsi="Times New Roman" w:cs="Times New Roman"/>
          <w:sz w:val="24"/>
          <w:szCs w:val="24"/>
        </w:rPr>
        <w:t xml:space="preserve"> a to </w:t>
      </w:r>
      <w:r w:rsidR="004074CC">
        <w:rPr>
          <w:rFonts w:ascii="Times New Roman" w:hAnsi="Times New Roman" w:cs="Times New Roman"/>
          <w:sz w:val="24"/>
          <w:szCs w:val="24"/>
        </w:rPr>
        <w:t xml:space="preserve">na </w:t>
      </w:r>
      <w:r w:rsidRPr="008F07AB">
        <w:rPr>
          <w:rFonts w:ascii="Times New Roman" w:hAnsi="Times New Roman" w:cs="Times New Roman"/>
          <w:sz w:val="24"/>
          <w:szCs w:val="24"/>
        </w:rPr>
        <w:t>látku. Aktéry jsou kapesník, hadry a prádlo</w:t>
      </w:r>
      <w:r w:rsidR="004074CC">
        <w:rPr>
          <w:rFonts w:ascii="Times New Roman" w:hAnsi="Times New Roman" w:cs="Times New Roman"/>
          <w:sz w:val="24"/>
          <w:szCs w:val="24"/>
        </w:rPr>
        <w:t xml:space="preserve">, jako </w:t>
      </w:r>
      <w:r w:rsidRPr="008F07AB">
        <w:rPr>
          <w:rFonts w:ascii="Times New Roman" w:hAnsi="Times New Roman" w:cs="Times New Roman"/>
          <w:sz w:val="24"/>
          <w:szCs w:val="24"/>
        </w:rPr>
        <w:t>zástěrky, košile, trička, utěrky, zavinovačka, ubrusy apod. Barevně jsou to převážně bílé látky s jemnými vzory puntíků, pruhů, kostek či kytiček. Touto jednoduchostí a geometrickými prvky odkazuje ke geometrickým obrazcům strukturálních snímků. Látky, jež se rozhodnou pomoci zamezit potopě, jsou oproti ležícímu prádlu na louce barevnější a</w:t>
      </w:r>
      <w:r w:rsidR="00C6422B">
        <w:rPr>
          <w:rFonts w:ascii="Times New Roman" w:hAnsi="Times New Roman" w:cs="Times New Roman"/>
          <w:sz w:val="24"/>
          <w:szCs w:val="24"/>
        </w:rPr>
        <w:t> </w:t>
      </w:r>
      <w:r w:rsidRPr="008F07AB">
        <w:rPr>
          <w:rFonts w:ascii="Times New Roman" w:hAnsi="Times New Roman" w:cs="Times New Roman"/>
          <w:sz w:val="24"/>
          <w:szCs w:val="24"/>
        </w:rPr>
        <w:t>vzory jsou zřetelnější. Barevně stejně jako zbytek snímku vychází ze základního spektra a</w:t>
      </w:r>
      <w:r w:rsidR="00C6422B">
        <w:rPr>
          <w:rFonts w:ascii="Times New Roman" w:hAnsi="Times New Roman" w:cs="Times New Roman"/>
          <w:sz w:val="24"/>
          <w:szCs w:val="24"/>
        </w:rPr>
        <w:t> </w:t>
      </w:r>
      <w:r w:rsidRPr="008F07AB">
        <w:rPr>
          <w:rFonts w:ascii="Times New Roman" w:hAnsi="Times New Roman" w:cs="Times New Roman"/>
          <w:sz w:val="24"/>
          <w:szCs w:val="24"/>
        </w:rPr>
        <w:t xml:space="preserve">užívá výrazných kontrastů, čímž opět autorka navazuje na strukturální postupy. V rámci práce se strukturou materiálu </w:t>
      </w:r>
      <w:r w:rsidR="004074CC">
        <w:rPr>
          <w:rFonts w:ascii="Times New Roman" w:hAnsi="Times New Roman" w:cs="Times New Roman"/>
          <w:sz w:val="24"/>
          <w:szCs w:val="24"/>
        </w:rPr>
        <w:t>lze</w:t>
      </w:r>
      <w:r w:rsidRPr="008F07AB">
        <w:rPr>
          <w:rFonts w:ascii="Times New Roman" w:hAnsi="Times New Roman" w:cs="Times New Roman"/>
          <w:sz w:val="24"/>
          <w:szCs w:val="24"/>
        </w:rPr>
        <w:t xml:space="preserve"> odlišit froté r</w:t>
      </w:r>
      <w:r w:rsidR="004074CC">
        <w:rPr>
          <w:rFonts w:ascii="Times New Roman" w:hAnsi="Times New Roman" w:cs="Times New Roman"/>
          <w:sz w:val="24"/>
          <w:szCs w:val="24"/>
        </w:rPr>
        <w:t>učník od hladké bavlněné košile</w:t>
      </w:r>
      <w:r w:rsidRPr="008F07AB">
        <w:rPr>
          <w:rFonts w:ascii="Times New Roman" w:hAnsi="Times New Roman" w:cs="Times New Roman"/>
          <w:sz w:val="24"/>
          <w:szCs w:val="24"/>
        </w:rPr>
        <w:t xml:space="preserve"> či od volánky a krajkou doplněné zavinovačky.</w:t>
      </w:r>
    </w:p>
    <w:p w:rsidR="00263209" w:rsidRDefault="00CA62DC"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Prostředí je heterogenní a pokoj je převážně z dřevěných (nábytek) a látkových (u</w:t>
      </w:r>
      <w:r w:rsidR="004074CC">
        <w:rPr>
          <w:rFonts w:ascii="Times New Roman" w:hAnsi="Times New Roman" w:cs="Times New Roman"/>
          <w:sz w:val="24"/>
          <w:szCs w:val="24"/>
        </w:rPr>
        <w:t>brus, záclona, závěs) materiálů,</w:t>
      </w:r>
      <w:r w:rsidRPr="008F07AB">
        <w:rPr>
          <w:rFonts w:ascii="Times New Roman" w:hAnsi="Times New Roman" w:cs="Times New Roman"/>
          <w:sz w:val="24"/>
          <w:szCs w:val="24"/>
        </w:rPr>
        <w:t xml:space="preserve"> </w:t>
      </w:r>
      <w:r w:rsidR="004074CC">
        <w:rPr>
          <w:rFonts w:ascii="Times New Roman" w:hAnsi="Times New Roman" w:cs="Times New Roman"/>
          <w:sz w:val="24"/>
          <w:szCs w:val="24"/>
        </w:rPr>
        <w:t>č</w:t>
      </w:r>
      <w:r w:rsidRPr="008F07AB">
        <w:rPr>
          <w:rFonts w:ascii="Times New Roman" w:hAnsi="Times New Roman" w:cs="Times New Roman"/>
          <w:sz w:val="24"/>
          <w:szCs w:val="24"/>
        </w:rPr>
        <w:t>ímž sjednocuje prostor s aktéry. Barevně se taktéž doplňují a</w:t>
      </w:r>
      <w:r w:rsidR="00C6422B">
        <w:rPr>
          <w:rFonts w:ascii="Times New Roman" w:hAnsi="Times New Roman" w:cs="Times New Roman"/>
          <w:sz w:val="24"/>
          <w:szCs w:val="24"/>
        </w:rPr>
        <w:t> </w:t>
      </w:r>
      <w:r w:rsidRPr="008F07AB">
        <w:rPr>
          <w:rFonts w:ascii="Times New Roman" w:hAnsi="Times New Roman" w:cs="Times New Roman"/>
          <w:sz w:val="24"/>
          <w:szCs w:val="24"/>
        </w:rPr>
        <w:t>užívají základní barvy a geometrické tvary</w:t>
      </w:r>
      <w:r w:rsidR="004074CC">
        <w:rPr>
          <w:rFonts w:ascii="Times New Roman" w:hAnsi="Times New Roman" w:cs="Times New Roman"/>
          <w:sz w:val="24"/>
          <w:szCs w:val="24"/>
        </w:rPr>
        <w:t>,</w:t>
      </w:r>
      <w:r w:rsidRPr="008F07AB">
        <w:rPr>
          <w:rFonts w:ascii="Times New Roman" w:hAnsi="Times New Roman" w:cs="Times New Roman"/>
          <w:sz w:val="24"/>
          <w:szCs w:val="24"/>
        </w:rPr>
        <w:t xml:space="preserve"> jako pruhy, puntíky a šipky. Dřívější rekvizity, jež k prostředí též ladily – kapesník a hadr</w:t>
      </w:r>
      <w:r w:rsidR="004074CC">
        <w:rPr>
          <w:rFonts w:ascii="Times New Roman" w:hAnsi="Times New Roman" w:cs="Times New Roman"/>
          <w:sz w:val="24"/>
          <w:szCs w:val="24"/>
        </w:rPr>
        <w:t xml:space="preserve"> –,</w:t>
      </w:r>
      <w:r w:rsidRPr="008F07AB">
        <w:rPr>
          <w:rFonts w:ascii="Times New Roman" w:hAnsi="Times New Roman" w:cs="Times New Roman"/>
          <w:sz w:val="24"/>
          <w:szCs w:val="24"/>
        </w:rPr>
        <w:t xml:space="preserve"> se stávají loutkami. Obrazy na zdi, jež nejsou opravdové, ale malované</w:t>
      </w:r>
      <w:r w:rsidR="004074CC">
        <w:rPr>
          <w:rFonts w:ascii="Times New Roman" w:hAnsi="Times New Roman" w:cs="Times New Roman"/>
          <w:sz w:val="24"/>
          <w:szCs w:val="24"/>
        </w:rPr>
        <w:t>,</w:t>
      </w:r>
      <w:r w:rsidRPr="008F07AB">
        <w:rPr>
          <w:rFonts w:ascii="Times New Roman" w:hAnsi="Times New Roman" w:cs="Times New Roman"/>
          <w:sz w:val="24"/>
          <w:szCs w:val="24"/>
        </w:rPr>
        <w:t xml:space="preserve"> předznamenávají výtvarné postupy, s nimiž pracuje Týrlová ve venkovních scénách. Venku totiž kombinuje reálné a malované kulisy v základních barvách doplněné jemnou konturou. Na hřišti stojí opravdová brána, ale plot a město </w:t>
      </w:r>
      <w:r w:rsidR="004074CC">
        <w:rPr>
          <w:rFonts w:ascii="Times New Roman" w:hAnsi="Times New Roman" w:cs="Times New Roman"/>
          <w:sz w:val="24"/>
          <w:szCs w:val="24"/>
        </w:rPr>
        <w:t>jsou</w:t>
      </w:r>
      <w:r w:rsidRPr="008F07AB">
        <w:rPr>
          <w:rFonts w:ascii="Times New Roman" w:hAnsi="Times New Roman" w:cs="Times New Roman"/>
          <w:sz w:val="24"/>
          <w:szCs w:val="24"/>
        </w:rPr>
        <w:t xml:space="preserve"> malované. Podobně pracuje i na dětském hřišti, kde jsou jak opravdové, tak malované hračky a malované kulisy. Důraz na strukturu shledávám v práci s písečnými hrady. Rekvizity scén venku jsou většinou z dřevěných (košíky, kolíky, tyče), kovových (konev, popelnice), skleněných (střepy, zrcadlo, kuličky) či plastových materiálů (hadice od vysavače, míč)</w:t>
      </w:r>
      <w:r w:rsidR="004074CC">
        <w:rPr>
          <w:rFonts w:ascii="Times New Roman" w:hAnsi="Times New Roman" w:cs="Times New Roman"/>
          <w:sz w:val="24"/>
          <w:szCs w:val="24"/>
        </w:rPr>
        <w:t>;</w:t>
      </w:r>
      <w:r w:rsidRPr="008F07AB">
        <w:rPr>
          <w:rFonts w:ascii="Times New Roman" w:hAnsi="Times New Roman" w:cs="Times New Roman"/>
          <w:sz w:val="24"/>
          <w:szCs w:val="24"/>
        </w:rPr>
        <w:t xml:space="preserve"> objevují se zde i</w:t>
      </w:r>
      <w:r w:rsidR="004074CC">
        <w:rPr>
          <w:rFonts w:ascii="Times New Roman" w:hAnsi="Times New Roman" w:cs="Times New Roman"/>
          <w:sz w:val="24"/>
          <w:szCs w:val="24"/>
        </w:rPr>
        <w:t> </w:t>
      </w:r>
      <w:r w:rsidRPr="008F07AB">
        <w:rPr>
          <w:rFonts w:ascii="Times New Roman" w:hAnsi="Times New Roman" w:cs="Times New Roman"/>
          <w:sz w:val="24"/>
          <w:szCs w:val="24"/>
        </w:rPr>
        <w:t xml:space="preserve">provazy. Na louce stojí malované tyče s pravými </w:t>
      </w:r>
      <w:r w:rsidRPr="008F07AB">
        <w:rPr>
          <w:rFonts w:ascii="Times New Roman" w:hAnsi="Times New Roman" w:cs="Times New Roman"/>
          <w:sz w:val="24"/>
          <w:szCs w:val="24"/>
        </w:rPr>
        <w:lastRenderedPageBreak/>
        <w:t>provazy a prádlem. Stejně jako na dětském hřišti jsou zde prostorové a reálně vypadající květiny. Většina rekvizit je však malovaná (konev, košík)</w:t>
      </w:r>
      <w:r w:rsidR="004074CC">
        <w:rPr>
          <w:rFonts w:ascii="Times New Roman" w:hAnsi="Times New Roman" w:cs="Times New Roman"/>
          <w:sz w:val="24"/>
          <w:szCs w:val="24"/>
        </w:rPr>
        <w:t>;</w:t>
      </w:r>
      <w:r w:rsidRPr="008F07AB">
        <w:rPr>
          <w:rFonts w:ascii="Times New Roman" w:hAnsi="Times New Roman" w:cs="Times New Roman"/>
          <w:sz w:val="24"/>
          <w:szCs w:val="24"/>
        </w:rPr>
        <w:t xml:space="preserve"> díky mistrovskému zpracování, v</w:t>
      </w:r>
      <w:r w:rsidR="004074CC">
        <w:rPr>
          <w:rFonts w:ascii="Times New Roman" w:hAnsi="Times New Roman" w:cs="Times New Roman"/>
          <w:sz w:val="24"/>
          <w:szCs w:val="24"/>
        </w:rPr>
        <w:t>ýrazným kontrastům a barevnosti</w:t>
      </w:r>
      <w:r w:rsidRPr="008F07AB">
        <w:rPr>
          <w:rFonts w:ascii="Times New Roman" w:hAnsi="Times New Roman" w:cs="Times New Roman"/>
          <w:sz w:val="24"/>
          <w:szCs w:val="24"/>
        </w:rPr>
        <w:t xml:space="preserve"> je občas až nejasné, co je malované a co ne. I v rámci venkovních scén pracuje se základními barvami a</w:t>
      </w:r>
      <w:r w:rsidR="004074CC">
        <w:rPr>
          <w:rFonts w:ascii="Times New Roman" w:hAnsi="Times New Roman" w:cs="Times New Roman"/>
          <w:sz w:val="24"/>
          <w:szCs w:val="24"/>
        </w:rPr>
        <w:t> </w:t>
      </w:r>
      <w:r w:rsidRPr="008F07AB">
        <w:rPr>
          <w:rFonts w:ascii="Times New Roman" w:hAnsi="Times New Roman" w:cs="Times New Roman"/>
          <w:sz w:val="24"/>
          <w:szCs w:val="24"/>
        </w:rPr>
        <w:t>tvary a tvoří tak s loutkami jeden celek.</w:t>
      </w:r>
    </w:p>
    <w:p w:rsidR="00C6422B" w:rsidRPr="008F07AB" w:rsidRDefault="00C6422B" w:rsidP="00263209">
      <w:pPr>
        <w:spacing w:after="0" w:line="360" w:lineRule="auto"/>
        <w:jc w:val="both"/>
        <w:rPr>
          <w:rFonts w:ascii="Times New Roman" w:hAnsi="Times New Roman" w:cs="Times New Roman"/>
          <w:sz w:val="24"/>
          <w:szCs w:val="24"/>
        </w:rPr>
      </w:pPr>
    </w:p>
    <w:p w:rsidR="00C6422B" w:rsidRPr="0044215E" w:rsidRDefault="00D92F76" w:rsidP="0044215E">
      <w:pPr>
        <w:pStyle w:val="Nadpis1"/>
        <w:spacing w:before="0" w:after="240" w:line="360" w:lineRule="auto"/>
        <w:ind w:left="0" w:firstLine="0"/>
        <w:jc w:val="both"/>
        <w:rPr>
          <w:rFonts w:cs="Times New Roman"/>
          <w:sz w:val="26"/>
          <w:szCs w:val="26"/>
        </w:rPr>
      </w:pPr>
      <w:bookmarkStart w:id="31" w:name="_Toc6788079"/>
      <w:r w:rsidRPr="008F07AB">
        <w:rPr>
          <w:rFonts w:cs="Times New Roman"/>
          <w:sz w:val="26"/>
          <w:szCs w:val="26"/>
        </w:rPr>
        <w:t>Vánoční stromeček</w:t>
      </w:r>
      <w:r w:rsidR="00F7286B" w:rsidRPr="008F07AB">
        <w:rPr>
          <w:rFonts w:cs="Times New Roman"/>
          <w:sz w:val="26"/>
          <w:szCs w:val="26"/>
        </w:rPr>
        <w:t xml:space="preserve"> (1968)</w:t>
      </w:r>
      <w:bookmarkEnd w:id="31"/>
    </w:p>
    <w:p w:rsidR="00C6422B" w:rsidRDefault="007B6C9B" w:rsidP="00263209">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Námět i scénář napsala Hermína Týrlová</w:t>
      </w:r>
      <w:r w:rsidRPr="008F07AB">
        <w:rPr>
          <w:rStyle w:val="Znakapoznpodarou"/>
          <w:rFonts w:ascii="Times New Roman" w:hAnsi="Times New Roman" w:cs="Times New Roman"/>
          <w:sz w:val="24"/>
          <w:szCs w:val="24"/>
        </w:rPr>
        <w:footnoteReference w:id="119"/>
      </w:r>
      <w:r w:rsidRPr="008F07AB">
        <w:rPr>
          <w:rFonts w:ascii="Times New Roman" w:hAnsi="Times New Roman" w:cs="Times New Roman"/>
          <w:sz w:val="24"/>
          <w:szCs w:val="24"/>
        </w:rPr>
        <w:t xml:space="preserve"> a i díky tomu se plně oddává experimentální animaci. Příběh je zde velice prostý a spíše nám autorka předvádí, co vše dokáže s vlnou v rámci animace. Potlačením obsahu a velkému důrazu na animační techn</w:t>
      </w:r>
      <w:r w:rsidR="007A2B7A" w:rsidRPr="008F07AB">
        <w:rPr>
          <w:rFonts w:ascii="Times New Roman" w:hAnsi="Times New Roman" w:cs="Times New Roman"/>
          <w:sz w:val="24"/>
          <w:szCs w:val="24"/>
        </w:rPr>
        <w:t>iky se podobá strukturálním</w:t>
      </w:r>
      <w:r w:rsidRPr="008F07AB">
        <w:rPr>
          <w:rFonts w:ascii="Times New Roman" w:hAnsi="Times New Roman" w:cs="Times New Roman"/>
          <w:sz w:val="24"/>
          <w:szCs w:val="24"/>
        </w:rPr>
        <w:t xml:space="preserve"> snímkům. Vyprávění zahajuje pohledem na domek v zasněžené krajině, jemuž se kouří z komín</w:t>
      </w:r>
      <w:r w:rsidR="003D4175">
        <w:rPr>
          <w:rFonts w:ascii="Times New Roman" w:hAnsi="Times New Roman" w:cs="Times New Roman"/>
          <w:sz w:val="24"/>
          <w:szCs w:val="24"/>
        </w:rPr>
        <w:t>a</w:t>
      </w:r>
      <w:r w:rsidRPr="008F07AB">
        <w:rPr>
          <w:rFonts w:ascii="Times New Roman" w:hAnsi="Times New Roman" w:cs="Times New Roman"/>
          <w:sz w:val="24"/>
          <w:szCs w:val="24"/>
        </w:rPr>
        <w:t xml:space="preserve">. Je Štědrý den a táta se psem se vydává pro vánoční stromeček. Máma s dítkem mu mávají. Po cestě potkávají různá zvířata – srnku, králíky. Posléze najdou </w:t>
      </w:r>
      <w:r w:rsidR="00A20594" w:rsidRPr="008F07AB">
        <w:rPr>
          <w:rFonts w:ascii="Times New Roman" w:hAnsi="Times New Roman" w:cs="Times New Roman"/>
          <w:sz w:val="24"/>
          <w:szCs w:val="24"/>
        </w:rPr>
        <w:t>stromek, a když</w:t>
      </w:r>
      <w:r w:rsidRPr="008F07AB">
        <w:rPr>
          <w:rFonts w:ascii="Times New Roman" w:hAnsi="Times New Roman" w:cs="Times New Roman"/>
          <w:sz w:val="24"/>
          <w:szCs w:val="24"/>
        </w:rPr>
        <w:t xml:space="preserve"> ho chtějí uřezat, stromek začne skákat pryč a zmizí. Vrací se s nepořízenou. V noci stromek nabídne zvířatům skrýš před vánicí. Poté se ozdobí h</w:t>
      </w:r>
      <w:r w:rsidR="00A1610A" w:rsidRPr="008F07AB">
        <w:rPr>
          <w:rFonts w:ascii="Times New Roman" w:hAnsi="Times New Roman" w:cs="Times New Roman"/>
          <w:sz w:val="24"/>
          <w:szCs w:val="24"/>
        </w:rPr>
        <w:t>vězdou a postaví se před domek.</w:t>
      </w:r>
    </w:p>
    <w:p w:rsidR="007B6C9B" w:rsidRPr="008F07AB" w:rsidRDefault="007B6C9B"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Nadšená rodina jej ozdobí (převážně ovocem a zeleninou), ale za chvíli zas zmizí a</w:t>
      </w:r>
      <w:r w:rsidR="00C6422B">
        <w:rPr>
          <w:rFonts w:ascii="Times New Roman" w:hAnsi="Times New Roman" w:cs="Times New Roman"/>
          <w:sz w:val="24"/>
          <w:szCs w:val="24"/>
        </w:rPr>
        <w:t> </w:t>
      </w:r>
      <w:r w:rsidRPr="008F07AB">
        <w:rPr>
          <w:rFonts w:ascii="Times New Roman" w:hAnsi="Times New Roman" w:cs="Times New Roman"/>
          <w:sz w:val="24"/>
          <w:szCs w:val="24"/>
        </w:rPr>
        <w:t>rozdá jedlé ozdoby zvířatům. Rodina je smutná a dítě pláče. Táta s</w:t>
      </w:r>
      <w:r w:rsidR="004074CC">
        <w:rPr>
          <w:rFonts w:ascii="Times New Roman" w:hAnsi="Times New Roman" w:cs="Times New Roman"/>
          <w:sz w:val="24"/>
          <w:szCs w:val="24"/>
        </w:rPr>
        <w:t>e psem se vydají stromek hledat;</w:t>
      </w:r>
      <w:r w:rsidRPr="008F07AB">
        <w:rPr>
          <w:rFonts w:ascii="Times New Roman" w:hAnsi="Times New Roman" w:cs="Times New Roman"/>
          <w:sz w:val="24"/>
          <w:szCs w:val="24"/>
        </w:rPr>
        <w:t xml:space="preserve"> zjišťují, že ozdoby rozdal zvířatům</w:t>
      </w:r>
      <w:r w:rsidR="004074CC">
        <w:rPr>
          <w:rFonts w:ascii="Times New Roman" w:hAnsi="Times New Roman" w:cs="Times New Roman"/>
          <w:sz w:val="24"/>
          <w:szCs w:val="24"/>
        </w:rPr>
        <w:t>,</w:t>
      </w:r>
      <w:r w:rsidRPr="008F07AB">
        <w:rPr>
          <w:rFonts w:ascii="Times New Roman" w:hAnsi="Times New Roman" w:cs="Times New Roman"/>
          <w:sz w:val="24"/>
          <w:szCs w:val="24"/>
        </w:rPr>
        <w:t xml:space="preserve"> a pochopí jeho úmysly. Vrací se domů, berou sáně a po cestě obdarovávají zvířata jídlem. Načež se stromek vrací před domek a ptáci jej opět ozdobí. Příběh končí hromadným štěstím. Neustálé nacházení stromku a jeho ztrácení odkazuje k cykličnosti a opakování</w:t>
      </w:r>
      <w:r w:rsidR="007A2B7A" w:rsidRPr="008F07AB">
        <w:rPr>
          <w:rFonts w:ascii="Times New Roman" w:hAnsi="Times New Roman" w:cs="Times New Roman"/>
          <w:sz w:val="24"/>
          <w:szCs w:val="24"/>
        </w:rPr>
        <w:t xml:space="preserve"> v strukturálních</w:t>
      </w:r>
      <w:r w:rsidR="007B58EC" w:rsidRPr="008F07AB">
        <w:rPr>
          <w:rFonts w:ascii="Times New Roman" w:hAnsi="Times New Roman" w:cs="Times New Roman"/>
          <w:sz w:val="24"/>
          <w:szCs w:val="24"/>
        </w:rPr>
        <w:t xml:space="preserve"> snímcích, stejně tak jednoduchý děj.</w:t>
      </w:r>
    </w:p>
    <w:p w:rsidR="00263209" w:rsidRPr="008F07AB" w:rsidRDefault="007B6C9B"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Jak už má Týrlová povětšinou ve zvyku, ani zde se neobjevuje vypravěč. Autorka zde dosahuje absolutního minimalismu a nevyužívá ani žádné ruchy</w:t>
      </w:r>
      <w:r w:rsidR="004074CC">
        <w:rPr>
          <w:rFonts w:ascii="Times New Roman" w:hAnsi="Times New Roman" w:cs="Times New Roman"/>
          <w:sz w:val="24"/>
          <w:szCs w:val="24"/>
        </w:rPr>
        <w:t xml:space="preserve"> a</w:t>
      </w:r>
      <w:r w:rsidRPr="008F07AB">
        <w:rPr>
          <w:rFonts w:ascii="Times New Roman" w:hAnsi="Times New Roman" w:cs="Times New Roman"/>
          <w:sz w:val="24"/>
          <w:szCs w:val="24"/>
        </w:rPr>
        <w:t xml:space="preserve"> hluky</w:t>
      </w:r>
      <w:r w:rsidR="004074CC">
        <w:rPr>
          <w:rFonts w:ascii="Times New Roman" w:hAnsi="Times New Roman" w:cs="Times New Roman"/>
          <w:sz w:val="24"/>
          <w:szCs w:val="24"/>
        </w:rPr>
        <w:t>;</w:t>
      </w:r>
      <w:r w:rsidRPr="008F07AB">
        <w:rPr>
          <w:rFonts w:ascii="Times New Roman" w:hAnsi="Times New Roman" w:cs="Times New Roman"/>
          <w:sz w:val="24"/>
          <w:szCs w:val="24"/>
        </w:rPr>
        <w:t xml:space="preserve"> postavy zvukově nijak nekomunikují. Využívají pouze gesta a drobně i mimiku. Tímto vyzdvižením animace a</w:t>
      </w:r>
      <w:r w:rsidR="00263209" w:rsidRPr="008F07AB">
        <w:rPr>
          <w:rFonts w:ascii="Times New Roman" w:hAnsi="Times New Roman" w:cs="Times New Roman"/>
          <w:sz w:val="24"/>
          <w:szCs w:val="24"/>
        </w:rPr>
        <w:t> </w:t>
      </w:r>
      <w:r w:rsidRPr="008F07AB">
        <w:rPr>
          <w:rFonts w:ascii="Times New Roman" w:hAnsi="Times New Roman" w:cs="Times New Roman"/>
          <w:sz w:val="24"/>
          <w:szCs w:val="24"/>
        </w:rPr>
        <w:t>upozadění</w:t>
      </w:r>
      <w:r w:rsidR="004074CC">
        <w:rPr>
          <w:rFonts w:ascii="Times New Roman" w:hAnsi="Times New Roman" w:cs="Times New Roman"/>
          <w:sz w:val="24"/>
          <w:szCs w:val="24"/>
        </w:rPr>
        <w:t>m</w:t>
      </w:r>
      <w:r w:rsidRPr="008F07AB">
        <w:rPr>
          <w:rFonts w:ascii="Times New Roman" w:hAnsi="Times New Roman" w:cs="Times New Roman"/>
          <w:sz w:val="24"/>
          <w:szCs w:val="24"/>
        </w:rPr>
        <w:t xml:space="preserve"> rušivých prvků prac</w:t>
      </w:r>
      <w:r w:rsidR="007A2B7A" w:rsidRPr="008F07AB">
        <w:rPr>
          <w:rFonts w:ascii="Times New Roman" w:hAnsi="Times New Roman" w:cs="Times New Roman"/>
          <w:sz w:val="24"/>
          <w:szCs w:val="24"/>
        </w:rPr>
        <w:t>uje ve stylu strukturálních</w:t>
      </w:r>
      <w:r w:rsidRPr="008F07AB">
        <w:rPr>
          <w:rFonts w:ascii="Times New Roman" w:hAnsi="Times New Roman" w:cs="Times New Roman"/>
          <w:sz w:val="24"/>
          <w:szCs w:val="24"/>
        </w:rPr>
        <w:t xml:space="preserve"> technik. I hudba tomuto faktu napomáhá a opět nejen dokresluje atmosféru a napomáhá akci a dynamice, ale projevuje se i</w:t>
      </w:r>
      <w:r w:rsidR="00263209" w:rsidRPr="008F07AB">
        <w:rPr>
          <w:rFonts w:ascii="Times New Roman" w:hAnsi="Times New Roman" w:cs="Times New Roman"/>
          <w:sz w:val="24"/>
          <w:szCs w:val="24"/>
        </w:rPr>
        <w:t> </w:t>
      </w:r>
      <w:r w:rsidRPr="008F07AB">
        <w:rPr>
          <w:rFonts w:ascii="Times New Roman" w:hAnsi="Times New Roman" w:cs="Times New Roman"/>
          <w:sz w:val="24"/>
          <w:szCs w:val="24"/>
        </w:rPr>
        <w:t xml:space="preserve">zvukomalebně a stává se komunikačním prostředkem – nahrazuje ruchy a hluky. Hudba tu tedy sehrává ještě </w:t>
      </w:r>
      <w:r w:rsidRPr="008F07AB">
        <w:rPr>
          <w:rFonts w:ascii="Times New Roman" w:hAnsi="Times New Roman" w:cs="Times New Roman"/>
          <w:sz w:val="24"/>
          <w:szCs w:val="24"/>
        </w:rPr>
        <w:lastRenderedPageBreak/>
        <w:t xml:space="preserve">větší roli než obvykle a dopomáhá vyznění animace. Jedná se jako tradičně o orchestrální hudbu a je stále více česká (oproti začátkům odkazujícím na </w:t>
      </w:r>
      <w:proofErr w:type="spellStart"/>
      <w:r w:rsidRPr="008F07AB">
        <w:rPr>
          <w:rFonts w:ascii="Times New Roman" w:hAnsi="Times New Roman" w:cs="Times New Roman"/>
          <w:sz w:val="24"/>
          <w:szCs w:val="24"/>
        </w:rPr>
        <w:t>Walta</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Disneyho</w:t>
      </w:r>
      <w:proofErr w:type="spellEnd"/>
      <w:r w:rsidRPr="008F07AB">
        <w:rPr>
          <w:rFonts w:ascii="Times New Roman" w:hAnsi="Times New Roman" w:cs="Times New Roman"/>
          <w:sz w:val="24"/>
          <w:szCs w:val="24"/>
        </w:rPr>
        <w:t xml:space="preserve">). </w:t>
      </w:r>
      <w:r w:rsidR="007B58EC" w:rsidRPr="008F07AB">
        <w:rPr>
          <w:rFonts w:ascii="Times New Roman" w:hAnsi="Times New Roman" w:cs="Times New Roman"/>
          <w:sz w:val="24"/>
          <w:szCs w:val="24"/>
        </w:rPr>
        <w:t>Velkým důrazem na hudebno</w:t>
      </w:r>
      <w:r w:rsidR="007A2B7A" w:rsidRPr="008F07AB">
        <w:rPr>
          <w:rFonts w:ascii="Times New Roman" w:hAnsi="Times New Roman" w:cs="Times New Roman"/>
          <w:sz w:val="24"/>
          <w:szCs w:val="24"/>
        </w:rPr>
        <w:t>st odkazuje k strukturálním</w:t>
      </w:r>
      <w:r w:rsidR="007B58EC" w:rsidRPr="008F07AB">
        <w:rPr>
          <w:rFonts w:ascii="Times New Roman" w:hAnsi="Times New Roman" w:cs="Times New Roman"/>
          <w:sz w:val="24"/>
          <w:szCs w:val="24"/>
        </w:rPr>
        <w:t xml:space="preserve"> snímkům, jež propojují výtvarnou a</w:t>
      </w:r>
      <w:r w:rsidR="00263209" w:rsidRPr="008F07AB">
        <w:rPr>
          <w:rFonts w:ascii="Times New Roman" w:hAnsi="Times New Roman" w:cs="Times New Roman"/>
          <w:sz w:val="24"/>
          <w:szCs w:val="24"/>
        </w:rPr>
        <w:t> </w:t>
      </w:r>
      <w:r w:rsidR="007B58EC" w:rsidRPr="008F07AB">
        <w:rPr>
          <w:rFonts w:ascii="Times New Roman" w:hAnsi="Times New Roman" w:cs="Times New Roman"/>
          <w:sz w:val="24"/>
          <w:szCs w:val="24"/>
        </w:rPr>
        <w:t xml:space="preserve">hudební složku. </w:t>
      </w:r>
      <w:r w:rsidRPr="008F07AB">
        <w:rPr>
          <w:rFonts w:ascii="Times New Roman" w:hAnsi="Times New Roman" w:cs="Times New Roman"/>
          <w:sz w:val="24"/>
          <w:szCs w:val="24"/>
        </w:rPr>
        <w:t xml:space="preserve">Po celou dobu se užívá hudba </w:t>
      </w:r>
      <w:proofErr w:type="spellStart"/>
      <w:r w:rsidRPr="008F07AB">
        <w:rPr>
          <w:rFonts w:ascii="Times New Roman" w:hAnsi="Times New Roman" w:cs="Times New Roman"/>
          <w:sz w:val="24"/>
          <w:szCs w:val="24"/>
        </w:rPr>
        <w:t>nediegetická</w:t>
      </w:r>
      <w:proofErr w:type="spellEnd"/>
      <w:r w:rsidRPr="008F07AB">
        <w:rPr>
          <w:rFonts w:ascii="Times New Roman" w:hAnsi="Times New Roman" w:cs="Times New Roman"/>
          <w:sz w:val="24"/>
          <w:szCs w:val="24"/>
        </w:rPr>
        <w:t>, snad možná s výjimkou zvoníc</w:t>
      </w:r>
      <w:r w:rsidR="00263209" w:rsidRPr="008F07AB">
        <w:rPr>
          <w:rFonts w:ascii="Times New Roman" w:hAnsi="Times New Roman" w:cs="Times New Roman"/>
          <w:sz w:val="24"/>
          <w:szCs w:val="24"/>
        </w:rPr>
        <w:t>ího zvonku, visící</w:t>
      </w:r>
      <w:r w:rsidR="006117FF">
        <w:rPr>
          <w:rFonts w:ascii="Times New Roman" w:hAnsi="Times New Roman" w:cs="Times New Roman"/>
          <w:sz w:val="24"/>
          <w:szCs w:val="24"/>
        </w:rPr>
        <w:t>ho</w:t>
      </w:r>
      <w:r w:rsidR="00263209" w:rsidRPr="008F07AB">
        <w:rPr>
          <w:rFonts w:ascii="Times New Roman" w:hAnsi="Times New Roman" w:cs="Times New Roman"/>
          <w:sz w:val="24"/>
          <w:szCs w:val="24"/>
        </w:rPr>
        <w:t xml:space="preserve"> na stromku.</w:t>
      </w:r>
    </w:p>
    <w:p w:rsidR="007B6C9B" w:rsidRPr="008F07AB" w:rsidRDefault="007B6C9B" w:rsidP="00285E4E">
      <w:pPr>
        <w:pStyle w:val="Nadpis2"/>
      </w:pPr>
      <w:bookmarkStart w:id="32" w:name="_Toc6788080"/>
      <w:proofErr w:type="spellStart"/>
      <w:r w:rsidRPr="008F07AB">
        <w:t>Mizanscéna</w:t>
      </w:r>
      <w:bookmarkEnd w:id="32"/>
      <w:proofErr w:type="spellEnd"/>
    </w:p>
    <w:p w:rsidR="00C6422B" w:rsidRDefault="007B6C9B" w:rsidP="00263209">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Ve </w:t>
      </w:r>
      <w:r w:rsidRPr="008F07AB">
        <w:rPr>
          <w:rFonts w:ascii="Times New Roman" w:hAnsi="Times New Roman" w:cs="Times New Roman"/>
          <w:i/>
          <w:sz w:val="24"/>
          <w:szCs w:val="24"/>
        </w:rPr>
        <w:t xml:space="preserve">Vánočním stromečku </w:t>
      </w:r>
      <w:r w:rsidRPr="008F07AB">
        <w:rPr>
          <w:rFonts w:ascii="Times New Roman" w:hAnsi="Times New Roman" w:cs="Times New Roman"/>
          <w:sz w:val="24"/>
          <w:szCs w:val="24"/>
        </w:rPr>
        <w:t xml:space="preserve">Týrlová pracuje s homogenním prostředím, určeným přímo loutkám. Jelikož se jedná o </w:t>
      </w:r>
      <w:proofErr w:type="spellStart"/>
      <w:r w:rsidRPr="008F07AB">
        <w:rPr>
          <w:rFonts w:ascii="Times New Roman" w:hAnsi="Times New Roman" w:cs="Times New Roman"/>
          <w:sz w:val="24"/>
          <w:szCs w:val="24"/>
        </w:rPr>
        <w:t>ploškovou</w:t>
      </w:r>
      <w:proofErr w:type="spellEnd"/>
      <w:r w:rsidRPr="008F07AB">
        <w:rPr>
          <w:rFonts w:ascii="Times New Roman" w:hAnsi="Times New Roman" w:cs="Times New Roman"/>
          <w:sz w:val="24"/>
          <w:szCs w:val="24"/>
        </w:rPr>
        <w:t xml:space="preserve"> animaci tvořenou vlněnými vlákny, </w:t>
      </w:r>
      <w:proofErr w:type="spellStart"/>
      <w:r w:rsidRPr="008F07AB">
        <w:rPr>
          <w:rFonts w:ascii="Times New Roman" w:hAnsi="Times New Roman" w:cs="Times New Roman"/>
          <w:sz w:val="24"/>
          <w:szCs w:val="24"/>
        </w:rPr>
        <w:t>mizanscéna</w:t>
      </w:r>
      <w:proofErr w:type="spellEnd"/>
      <w:r w:rsidRPr="008F07AB">
        <w:rPr>
          <w:rFonts w:ascii="Times New Roman" w:hAnsi="Times New Roman" w:cs="Times New Roman"/>
          <w:sz w:val="24"/>
          <w:szCs w:val="24"/>
        </w:rPr>
        <w:t xml:space="preserve"> je značně stylizovaná. Napodobuje sice realitu a vychází z ní, ale je velmi zjednodušená. Díky tomuto způsobu </w:t>
      </w:r>
      <w:r w:rsidR="007A2B7A" w:rsidRPr="008F07AB">
        <w:rPr>
          <w:rFonts w:ascii="Times New Roman" w:hAnsi="Times New Roman" w:cs="Times New Roman"/>
          <w:sz w:val="24"/>
          <w:szCs w:val="24"/>
        </w:rPr>
        <w:t>práce se neblíží strukturálním</w:t>
      </w:r>
      <w:r w:rsidRPr="008F07AB">
        <w:rPr>
          <w:rFonts w:ascii="Times New Roman" w:hAnsi="Times New Roman" w:cs="Times New Roman"/>
          <w:sz w:val="24"/>
          <w:szCs w:val="24"/>
        </w:rPr>
        <w:t xml:space="preserve"> tendencím, které užívají reálné prostředí. </w:t>
      </w:r>
      <w:r w:rsidR="00292C1D" w:rsidRPr="008F07AB">
        <w:rPr>
          <w:rFonts w:ascii="Times New Roman" w:hAnsi="Times New Roman" w:cs="Times New Roman"/>
          <w:sz w:val="24"/>
          <w:szCs w:val="24"/>
        </w:rPr>
        <w:t xml:space="preserve">Homogenní prostředí dopomáhá dokonalému propojení </w:t>
      </w:r>
      <w:proofErr w:type="spellStart"/>
      <w:r w:rsidR="00292C1D" w:rsidRPr="008F07AB">
        <w:rPr>
          <w:rFonts w:ascii="Times New Roman" w:hAnsi="Times New Roman" w:cs="Times New Roman"/>
          <w:sz w:val="24"/>
          <w:szCs w:val="24"/>
        </w:rPr>
        <w:t>mizanscény</w:t>
      </w:r>
      <w:proofErr w:type="spellEnd"/>
      <w:r w:rsidR="00292C1D" w:rsidRPr="008F07AB">
        <w:rPr>
          <w:rFonts w:ascii="Times New Roman" w:hAnsi="Times New Roman" w:cs="Times New Roman"/>
          <w:sz w:val="24"/>
          <w:szCs w:val="24"/>
        </w:rPr>
        <w:t xml:space="preserve"> a postav a může tak pracovat stejnými stylistickými i výtvarnými postupy. Obecně je </w:t>
      </w:r>
      <w:proofErr w:type="spellStart"/>
      <w:r w:rsidR="00292C1D" w:rsidRPr="008F07AB">
        <w:rPr>
          <w:rFonts w:ascii="Times New Roman" w:hAnsi="Times New Roman" w:cs="Times New Roman"/>
          <w:sz w:val="24"/>
          <w:szCs w:val="24"/>
        </w:rPr>
        <w:t>mizanscéna</w:t>
      </w:r>
      <w:proofErr w:type="spellEnd"/>
      <w:r w:rsidR="00292C1D" w:rsidRPr="008F07AB">
        <w:rPr>
          <w:rFonts w:ascii="Times New Roman" w:hAnsi="Times New Roman" w:cs="Times New Roman"/>
          <w:sz w:val="24"/>
          <w:szCs w:val="24"/>
        </w:rPr>
        <w:t xml:space="preserve"> oproti předchozím snímkům velmi zjednodušená a spíše navozuje atmosféru a takřka plní roli výplně. </w:t>
      </w:r>
      <w:r w:rsidRPr="008F07AB">
        <w:rPr>
          <w:rFonts w:ascii="Times New Roman" w:hAnsi="Times New Roman" w:cs="Times New Roman"/>
          <w:sz w:val="24"/>
          <w:szCs w:val="24"/>
        </w:rPr>
        <w:t>V předním plánu se po celou dobu nachází zvlněná zasněžená krajina a v pozadí nebe, jež se mění v závislosti na přírodních cyklech (den/noc, počasí). Celý příběh se odehrává pouze ve venkovních prostorách. Výchozím bodem je vždy domek, v němž bydlí rodina. Je to drobná dřevěná, roubená stavba s příkrou střechou tvořenou šinde</w:t>
      </w:r>
      <w:r w:rsidR="00525C77" w:rsidRPr="008F07AB">
        <w:rPr>
          <w:rFonts w:ascii="Times New Roman" w:hAnsi="Times New Roman" w:cs="Times New Roman"/>
          <w:sz w:val="24"/>
          <w:szCs w:val="24"/>
        </w:rPr>
        <w:t>li.</w:t>
      </w:r>
    </w:p>
    <w:p w:rsidR="007B6C9B" w:rsidRPr="008F07AB" w:rsidRDefault="007B6C9B"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Díky své velikosti a umístění v zasněžené krajině se poměrně ztrácí. Ve štítu domku spočívá okno a výrazným prvkem je dlouhý komín, z něhož se povětšinou kouří. V průběhu je domek stále více zasněžený. Kulisou i aktérem je jehličnatý strom, jenž se v průběhu mění v</w:t>
      </w:r>
      <w:r w:rsidR="006117FF">
        <w:rPr>
          <w:rFonts w:ascii="Times New Roman" w:hAnsi="Times New Roman" w:cs="Times New Roman"/>
          <w:sz w:val="24"/>
          <w:szCs w:val="24"/>
        </w:rPr>
        <w:t> </w:t>
      </w:r>
      <w:r w:rsidRPr="008F07AB">
        <w:rPr>
          <w:rFonts w:ascii="Times New Roman" w:hAnsi="Times New Roman" w:cs="Times New Roman"/>
          <w:sz w:val="24"/>
          <w:szCs w:val="24"/>
        </w:rPr>
        <w:t>živý</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a proměňuje se i jeho vizuální podoba. Jako rekvizita tu slouží pilka na stromek a</w:t>
      </w:r>
      <w:r w:rsidR="00C6422B">
        <w:rPr>
          <w:rFonts w:ascii="Times New Roman" w:hAnsi="Times New Roman" w:cs="Times New Roman"/>
          <w:sz w:val="24"/>
          <w:szCs w:val="24"/>
        </w:rPr>
        <w:t> </w:t>
      </w:r>
      <w:r w:rsidRPr="008F07AB">
        <w:rPr>
          <w:rFonts w:ascii="Times New Roman" w:hAnsi="Times New Roman" w:cs="Times New Roman"/>
          <w:sz w:val="24"/>
          <w:szCs w:val="24"/>
        </w:rPr>
        <w:t xml:space="preserve">zasněžený </w:t>
      </w:r>
      <w:r w:rsidR="006117FF">
        <w:rPr>
          <w:rFonts w:ascii="Times New Roman" w:hAnsi="Times New Roman" w:cs="Times New Roman"/>
          <w:sz w:val="24"/>
          <w:szCs w:val="24"/>
        </w:rPr>
        <w:t>dřevěný</w:t>
      </w:r>
      <w:r w:rsidR="006117FF" w:rsidRPr="008F07AB">
        <w:rPr>
          <w:rFonts w:ascii="Times New Roman" w:hAnsi="Times New Roman" w:cs="Times New Roman"/>
          <w:sz w:val="24"/>
          <w:szCs w:val="24"/>
        </w:rPr>
        <w:t xml:space="preserve"> </w:t>
      </w:r>
      <w:r w:rsidRPr="008F07AB">
        <w:rPr>
          <w:rFonts w:ascii="Times New Roman" w:hAnsi="Times New Roman" w:cs="Times New Roman"/>
          <w:sz w:val="24"/>
          <w:szCs w:val="24"/>
        </w:rPr>
        <w:t xml:space="preserve">krmelec, košík, sáně, na nichž jede táta nakrmit zvířata, </w:t>
      </w:r>
      <w:r w:rsidR="006117FF">
        <w:rPr>
          <w:rFonts w:ascii="Times New Roman" w:hAnsi="Times New Roman" w:cs="Times New Roman"/>
          <w:sz w:val="24"/>
          <w:szCs w:val="24"/>
        </w:rPr>
        <w:t xml:space="preserve">a </w:t>
      </w:r>
      <w:r w:rsidRPr="008F07AB">
        <w:rPr>
          <w:rFonts w:ascii="Times New Roman" w:hAnsi="Times New Roman" w:cs="Times New Roman"/>
          <w:sz w:val="24"/>
          <w:szCs w:val="24"/>
        </w:rPr>
        <w:t>pytel, v němž má dobroty pro zvířata a vánoční ozdoby</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včetně ovoce, zeleniny, pečiva apod. Barevně je snímek laděn do studených barev, konkrétně do modrých a zelených odstínů, čímž do</w:t>
      </w:r>
      <w:r w:rsidR="00525C77" w:rsidRPr="008F07AB">
        <w:rPr>
          <w:rFonts w:ascii="Times New Roman" w:hAnsi="Times New Roman" w:cs="Times New Roman"/>
          <w:sz w:val="24"/>
          <w:szCs w:val="24"/>
        </w:rPr>
        <w:t>pomáhá zimní studené atmosféře.</w:t>
      </w:r>
    </w:p>
    <w:p w:rsidR="007B6C9B" w:rsidRPr="008F07AB" w:rsidRDefault="007B6C9B"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Příběh se odehrává v blíže neurčené době a ani kostýmy nenapomáhají k jejímu rozpoznání. Obecně autorka s kostýmy příliš nepracuje anebo kostým tvoří s aktérem spíše jeden celek</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ať už u zvířat</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či lidí. V rámci společenského postavení se pravděpodobně jedná o</w:t>
      </w:r>
      <w:r w:rsidR="00525C77" w:rsidRPr="008F07AB">
        <w:rPr>
          <w:rFonts w:ascii="Times New Roman" w:hAnsi="Times New Roman" w:cs="Times New Roman"/>
          <w:sz w:val="24"/>
          <w:szCs w:val="24"/>
        </w:rPr>
        <w:t> </w:t>
      </w:r>
      <w:r w:rsidRPr="008F07AB">
        <w:rPr>
          <w:rFonts w:ascii="Times New Roman" w:hAnsi="Times New Roman" w:cs="Times New Roman"/>
          <w:sz w:val="24"/>
          <w:szCs w:val="24"/>
        </w:rPr>
        <w:t xml:space="preserve">prostší rodinu žijící na samotě. Lze tak soudit částečně podle kostýmů a též </w:t>
      </w:r>
      <w:r w:rsidR="006117FF">
        <w:rPr>
          <w:rFonts w:ascii="Times New Roman" w:hAnsi="Times New Roman" w:cs="Times New Roman"/>
          <w:sz w:val="24"/>
          <w:szCs w:val="24"/>
        </w:rPr>
        <w:t xml:space="preserve">z </w:t>
      </w:r>
      <w:r w:rsidRPr="008F07AB">
        <w:rPr>
          <w:rFonts w:ascii="Times New Roman" w:hAnsi="Times New Roman" w:cs="Times New Roman"/>
          <w:sz w:val="24"/>
          <w:szCs w:val="24"/>
        </w:rPr>
        <w:t>počínání a</w:t>
      </w:r>
      <w:r w:rsidR="006117FF">
        <w:rPr>
          <w:rFonts w:ascii="Times New Roman" w:hAnsi="Times New Roman" w:cs="Times New Roman"/>
          <w:sz w:val="24"/>
          <w:szCs w:val="24"/>
        </w:rPr>
        <w:t> </w:t>
      </w:r>
      <w:r w:rsidRPr="008F07AB">
        <w:rPr>
          <w:rFonts w:ascii="Times New Roman" w:hAnsi="Times New Roman" w:cs="Times New Roman"/>
          <w:sz w:val="24"/>
          <w:szCs w:val="24"/>
        </w:rPr>
        <w:t>lokac</w:t>
      </w:r>
      <w:r w:rsidR="006117FF">
        <w:rPr>
          <w:rFonts w:ascii="Times New Roman" w:hAnsi="Times New Roman" w:cs="Times New Roman"/>
          <w:sz w:val="24"/>
          <w:szCs w:val="24"/>
        </w:rPr>
        <w:t>e</w:t>
      </w:r>
      <w:r w:rsidRPr="008F07AB">
        <w:rPr>
          <w:rFonts w:ascii="Times New Roman" w:hAnsi="Times New Roman" w:cs="Times New Roman"/>
          <w:sz w:val="24"/>
          <w:szCs w:val="24"/>
        </w:rPr>
        <w:t xml:space="preserve">. U zvířat není společenská třída </w:t>
      </w:r>
      <w:r w:rsidR="006117FF" w:rsidRPr="008F07AB">
        <w:rPr>
          <w:rFonts w:ascii="Times New Roman" w:hAnsi="Times New Roman" w:cs="Times New Roman"/>
          <w:sz w:val="24"/>
          <w:szCs w:val="24"/>
        </w:rPr>
        <w:t xml:space="preserve">nijak </w:t>
      </w:r>
      <w:r w:rsidRPr="008F07AB">
        <w:rPr>
          <w:rFonts w:ascii="Times New Roman" w:hAnsi="Times New Roman" w:cs="Times New Roman"/>
          <w:sz w:val="24"/>
          <w:szCs w:val="24"/>
        </w:rPr>
        <w:t>znát, jelikož jsou nepersonifikovan</w:t>
      </w:r>
      <w:r w:rsidR="006117FF">
        <w:rPr>
          <w:rFonts w:ascii="Times New Roman" w:hAnsi="Times New Roman" w:cs="Times New Roman"/>
          <w:sz w:val="24"/>
          <w:szCs w:val="24"/>
        </w:rPr>
        <w:t>á</w:t>
      </w:r>
      <w:r w:rsidRPr="008F07AB">
        <w:rPr>
          <w:rFonts w:ascii="Times New Roman" w:hAnsi="Times New Roman" w:cs="Times New Roman"/>
          <w:sz w:val="24"/>
          <w:szCs w:val="24"/>
        </w:rPr>
        <w:t xml:space="preserve"> a sobě rovn</w:t>
      </w:r>
      <w:r w:rsidR="006117FF">
        <w:rPr>
          <w:rFonts w:ascii="Times New Roman" w:hAnsi="Times New Roman" w:cs="Times New Roman"/>
          <w:sz w:val="24"/>
          <w:szCs w:val="24"/>
        </w:rPr>
        <w:t>á</w:t>
      </w:r>
      <w:r w:rsidRPr="008F07AB">
        <w:rPr>
          <w:rFonts w:ascii="Times New Roman" w:hAnsi="Times New Roman" w:cs="Times New Roman"/>
          <w:sz w:val="24"/>
          <w:szCs w:val="24"/>
        </w:rPr>
        <w:t xml:space="preserve">. </w:t>
      </w:r>
      <w:r w:rsidR="006117FF">
        <w:rPr>
          <w:rFonts w:ascii="Times New Roman" w:hAnsi="Times New Roman" w:cs="Times New Roman"/>
          <w:sz w:val="24"/>
          <w:szCs w:val="24"/>
        </w:rPr>
        <w:t>Ani</w:t>
      </w:r>
      <w:r w:rsidRPr="008F07AB">
        <w:rPr>
          <w:rFonts w:ascii="Times New Roman" w:hAnsi="Times New Roman" w:cs="Times New Roman"/>
          <w:sz w:val="24"/>
          <w:szCs w:val="24"/>
        </w:rPr>
        <w:t xml:space="preserve"> v rámci pohlaví nelze zvířata </w:t>
      </w:r>
      <w:r w:rsidR="006117FF">
        <w:rPr>
          <w:rFonts w:ascii="Times New Roman" w:hAnsi="Times New Roman" w:cs="Times New Roman"/>
          <w:sz w:val="24"/>
          <w:szCs w:val="24"/>
        </w:rPr>
        <w:lastRenderedPageBreak/>
        <w:t>jakkoliv</w:t>
      </w:r>
      <w:r w:rsidRPr="008F07AB">
        <w:rPr>
          <w:rFonts w:ascii="Times New Roman" w:hAnsi="Times New Roman" w:cs="Times New Roman"/>
          <w:sz w:val="24"/>
          <w:szCs w:val="24"/>
        </w:rPr>
        <w:t xml:space="preserve"> urč</w:t>
      </w:r>
      <w:r w:rsidR="006117FF">
        <w:rPr>
          <w:rFonts w:ascii="Times New Roman" w:hAnsi="Times New Roman" w:cs="Times New Roman"/>
          <w:sz w:val="24"/>
          <w:szCs w:val="24"/>
        </w:rPr>
        <w:t>it. Lidské aktéry ale rozeznáme.</w:t>
      </w:r>
      <w:r w:rsidRPr="008F07AB">
        <w:rPr>
          <w:rFonts w:ascii="Times New Roman" w:hAnsi="Times New Roman" w:cs="Times New Roman"/>
          <w:sz w:val="24"/>
          <w:szCs w:val="24"/>
        </w:rPr>
        <w:t xml:space="preserve"> </w:t>
      </w:r>
      <w:r w:rsidR="006117FF">
        <w:rPr>
          <w:rFonts w:ascii="Times New Roman" w:hAnsi="Times New Roman" w:cs="Times New Roman"/>
          <w:sz w:val="24"/>
          <w:szCs w:val="24"/>
        </w:rPr>
        <w:t>M</w:t>
      </w:r>
      <w:r w:rsidRPr="008F07AB">
        <w:rPr>
          <w:rFonts w:ascii="Times New Roman" w:hAnsi="Times New Roman" w:cs="Times New Roman"/>
          <w:sz w:val="24"/>
          <w:szCs w:val="24"/>
        </w:rPr>
        <w:t>áma je oblečena do krátkých, směrem dolů se rozšiřujících šatů a na hlavě má růžovou mašli, se kterou je barevně sladěna celá postava</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a určuje tak její pohlaví. Dítě je podle kostýmu pravděpodobně dívka, vlastní modré delší šaty stejného střihu jako maminka. Hlavu jí zdobí kudrnaté blond vlasy a taktéž je laděna do růžové. Oproti tomu táta je minimalističtější a</w:t>
      </w:r>
      <w:r w:rsidR="00525C77" w:rsidRPr="008F07AB">
        <w:rPr>
          <w:rFonts w:ascii="Times New Roman" w:hAnsi="Times New Roman" w:cs="Times New Roman"/>
          <w:sz w:val="24"/>
          <w:szCs w:val="24"/>
        </w:rPr>
        <w:t> </w:t>
      </w:r>
      <w:r w:rsidRPr="008F07AB">
        <w:rPr>
          <w:rFonts w:ascii="Times New Roman" w:hAnsi="Times New Roman" w:cs="Times New Roman"/>
          <w:sz w:val="24"/>
          <w:szCs w:val="24"/>
        </w:rPr>
        <w:t>těžko říct, zda má nějaké kalhoty a ko</w:t>
      </w:r>
      <w:r w:rsidR="006117FF">
        <w:rPr>
          <w:rFonts w:ascii="Times New Roman" w:hAnsi="Times New Roman" w:cs="Times New Roman"/>
          <w:sz w:val="24"/>
          <w:szCs w:val="24"/>
        </w:rPr>
        <w:t>š</w:t>
      </w:r>
      <w:r w:rsidRPr="008F07AB">
        <w:rPr>
          <w:rFonts w:ascii="Times New Roman" w:hAnsi="Times New Roman" w:cs="Times New Roman"/>
          <w:sz w:val="24"/>
          <w:szCs w:val="24"/>
        </w:rPr>
        <w:t>ili, protože je celý modrý. Výrazným prvkem však je červený motýlek u krku. Na hlavě má krátké zježené vlasy. Zvířata žádné kostýmy nemají a</w:t>
      </w:r>
      <w:r w:rsidR="00525C77" w:rsidRPr="008F07AB">
        <w:rPr>
          <w:rFonts w:ascii="Times New Roman" w:hAnsi="Times New Roman" w:cs="Times New Roman"/>
          <w:sz w:val="24"/>
          <w:szCs w:val="24"/>
        </w:rPr>
        <w:t> </w:t>
      </w:r>
      <w:r w:rsidRPr="008F07AB">
        <w:rPr>
          <w:rFonts w:ascii="Times New Roman" w:hAnsi="Times New Roman" w:cs="Times New Roman"/>
          <w:sz w:val="24"/>
          <w:szCs w:val="24"/>
        </w:rPr>
        <w:t>odlišují se pouze srstí či peřím. Věk lze rozlišit hlavně u lidských postav</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a to díky odlišné výšce – dítě je jednoznačně menší než rodiče a je možné soudit, že je předškolního věku. Rodiče působí díky kostýmům mladě. Zvířata jsou všechna zhruba stejně stará</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až na tři malé medvědy a jejich mámu</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opět se zde pracuje s výškou postav. Kostýmy též dopomáhají celkovému vyzařování aktérů, táta působí jako slušný elegán s motýlkem a dcera s maminkou jako upravené a spořádané, právě díky šatům a účesům. Psychologicky postavy propracovány spíše nejsou a ani kostýmy tomu nenapomáhají. Jednoznačně kladným hrdinou je ale stromek, je</w:t>
      </w:r>
      <w:r w:rsidR="006117FF">
        <w:rPr>
          <w:rFonts w:ascii="Times New Roman" w:hAnsi="Times New Roman" w:cs="Times New Roman"/>
          <w:sz w:val="24"/>
          <w:szCs w:val="24"/>
        </w:rPr>
        <w:t>n</w:t>
      </w:r>
      <w:r w:rsidRPr="008F07AB">
        <w:rPr>
          <w:rFonts w:ascii="Times New Roman" w:hAnsi="Times New Roman" w:cs="Times New Roman"/>
          <w:sz w:val="24"/>
          <w:szCs w:val="24"/>
        </w:rPr>
        <w:t>ž pomáhá zvířatům. Táta projde v průběhu vyprávění vývojem a nechce jen krásný stromek pro svou rodinu, ale ab</w:t>
      </w:r>
      <w:r w:rsidR="00525C77" w:rsidRPr="008F07AB">
        <w:rPr>
          <w:rFonts w:ascii="Times New Roman" w:hAnsi="Times New Roman" w:cs="Times New Roman"/>
          <w:sz w:val="24"/>
          <w:szCs w:val="24"/>
        </w:rPr>
        <w:t>y všechny bytosti byly šťastny.</w:t>
      </w:r>
    </w:p>
    <w:p w:rsidR="00A1610A" w:rsidRPr="008F07AB" w:rsidRDefault="007B6C9B"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Osvětlení </w:t>
      </w:r>
      <w:r w:rsidR="006117FF">
        <w:rPr>
          <w:rFonts w:ascii="Times New Roman" w:hAnsi="Times New Roman" w:cs="Times New Roman"/>
          <w:sz w:val="24"/>
          <w:szCs w:val="24"/>
        </w:rPr>
        <w:t xml:space="preserve">se </w:t>
      </w:r>
      <w:r w:rsidRPr="008F07AB">
        <w:rPr>
          <w:rFonts w:ascii="Times New Roman" w:hAnsi="Times New Roman" w:cs="Times New Roman"/>
          <w:sz w:val="24"/>
          <w:szCs w:val="24"/>
        </w:rPr>
        <w:t xml:space="preserve">střídá v závislosti na přírodních cyklech – ve dne je obraz prozářený, prakticky beze stínů a v noci, nebo když nastane vánice, přichází potemnělost a hrozivě vrhané stíny. Tyto temné scény dopomáhají k vyniknutí sněhových vloček a blýskajících se zlatých hvězd. Objevuje se zde i světlo uvnitř domku zářící z okna. Ale i v potemnělých scénách se užívá měkkého světla. Vzhledem k tomu, že se jedná o </w:t>
      </w:r>
      <w:proofErr w:type="spellStart"/>
      <w:r w:rsidRPr="008F07AB">
        <w:rPr>
          <w:rFonts w:ascii="Times New Roman" w:hAnsi="Times New Roman" w:cs="Times New Roman"/>
          <w:sz w:val="24"/>
          <w:szCs w:val="24"/>
        </w:rPr>
        <w:t>ploškovou</w:t>
      </w:r>
      <w:proofErr w:type="spellEnd"/>
      <w:r w:rsidRPr="008F07AB">
        <w:rPr>
          <w:rFonts w:ascii="Times New Roman" w:hAnsi="Times New Roman" w:cs="Times New Roman"/>
          <w:sz w:val="24"/>
          <w:szCs w:val="24"/>
        </w:rPr>
        <w:t xml:space="preserve"> animaci, autorka prac</w:t>
      </w:r>
      <w:r w:rsidR="00525C77" w:rsidRPr="008F07AB">
        <w:rPr>
          <w:rFonts w:ascii="Times New Roman" w:hAnsi="Times New Roman" w:cs="Times New Roman"/>
          <w:sz w:val="24"/>
          <w:szCs w:val="24"/>
        </w:rPr>
        <w:t>uje s vrchním a čelním světlem.</w:t>
      </w:r>
    </w:p>
    <w:p w:rsidR="007B6C9B" w:rsidRPr="008F07AB" w:rsidRDefault="007B6C9B" w:rsidP="00285E4E">
      <w:pPr>
        <w:pStyle w:val="Nadpis2"/>
      </w:pPr>
      <w:bookmarkStart w:id="33" w:name="_Toc6788081"/>
      <w:r w:rsidRPr="008F07AB">
        <w:t>Kamera a střih</w:t>
      </w:r>
      <w:bookmarkEnd w:id="33"/>
    </w:p>
    <w:p w:rsidR="00A1610A" w:rsidRPr="008F07AB" w:rsidRDefault="007B6C9B" w:rsidP="00A1610A">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Celky zabírající krajinu a počínání aktérů se střídají s </w:t>
      </w:r>
      <w:proofErr w:type="spellStart"/>
      <w:r w:rsidRPr="008F07AB">
        <w:rPr>
          <w:rFonts w:ascii="Times New Roman" w:hAnsi="Times New Roman" w:cs="Times New Roman"/>
          <w:sz w:val="24"/>
          <w:szCs w:val="24"/>
        </w:rPr>
        <w:t>polocelky</w:t>
      </w:r>
      <w:proofErr w:type="spellEnd"/>
      <w:r w:rsidRPr="008F07AB">
        <w:rPr>
          <w:rFonts w:ascii="Times New Roman" w:hAnsi="Times New Roman" w:cs="Times New Roman"/>
          <w:sz w:val="24"/>
          <w:szCs w:val="24"/>
        </w:rPr>
        <w:t xml:space="preserve"> a objevuje se zde i pár polodet</w:t>
      </w:r>
      <w:r w:rsidR="006117FF">
        <w:rPr>
          <w:rFonts w:ascii="Times New Roman" w:hAnsi="Times New Roman" w:cs="Times New Roman"/>
          <w:sz w:val="24"/>
          <w:szCs w:val="24"/>
        </w:rPr>
        <w:t>ailů snímajících hlavní postavu</w:t>
      </w:r>
      <w:r w:rsidRPr="008F07AB">
        <w:rPr>
          <w:rFonts w:ascii="Times New Roman" w:hAnsi="Times New Roman" w:cs="Times New Roman"/>
          <w:sz w:val="24"/>
          <w:szCs w:val="24"/>
        </w:rPr>
        <w:t xml:space="preserve"> či detailů na vánoční hvězdu (přičemž uplatňuje zoom). Obecně však pracuje spíše s většími záběry, což je dáno i typem animace a touhou zachytit celý prostor a více akcí najednou. </w:t>
      </w:r>
      <w:r w:rsidR="006117FF">
        <w:rPr>
          <w:rFonts w:ascii="Times New Roman" w:hAnsi="Times New Roman" w:cs="Times New Roman"/>
          <w:sz w:val="24"/>
          <w:szCs w:val="24"/>
        </w:rPr>
        <w:t>A</w:t>
      </w:r>
      <w:r w:rsidRPr="008F07AB">
        <w:rPr>
          <w:rFonts w:ascii="Times New Roman" w:hAnsi="Times New Roman" w:cs="Times New Roman"/>
          <w:sz w:val="24"/>
          <w:szCs w:val="24"/>
        </w:rPr>
        <w:t xml:space="preserve">utorka </w:t>
      </w:r>
      <w:r w:rsidR="006117FF">
        <w:rPr>
          <w:rFonts w:ascii="Times New Roman" w:hAnsi="Times New Roman" w:cs="Times New Roman"/>
          <w:sz w:val="24"/>
          <w:szCs w:val="24"/>
        </w:rPr>
        <w:t>s</w:t>
      </w:r>
      <w:r w:rsidR="006117FF" w:rsidRPr="008F07AB">
        <w:rPr>
          <w:rFonts w:ascii="Times New Roman" w:hAnsi="Times New Roman" w:cs="Times New Roman"/>
          <w:sz w:val="24"/>
          <w:szCs w:val="24"/>
        </w:rPr>
        <w:t xml:space="preserve">ice </w:t>
      </w:r>
      <w:r w:rsidR="006117FF">
        <w:rPr>
          <w:rFonts w:ascii="Times New Roman" w:hAnsi="Times New Roman" w:cs="Times New Roman"/>
          <w:sz w:val="24"/>
          <w:szCs w:val="24"/>
        </w:rPr>
        <w:t>nepracuje s</w:t>
      </w:r>
      <w:r w:rsidRPr="008F07AB">
        <w:rPr>
          <w:rFonts w:ascii="Times New Roman" w:hAnsi="Times New Roman" w:cs="Times New Roman"/>
          <w:sz w:val="24"/>
          <w:szCs w:val="24"/>
        </w:rPr>
        <w:t xml:space="preserve"> motivem opakování téhož záb</w:t>
      </w:r>
      <w:r w:rsidR="006117FF">
        <w:rPr>
          <w:rFonts w:ascii="Times New Roman" w:hAnsi="Times New Roman" w:cs="Times New Roman"/>
          <w:sz w:val="24"/>
          <w:szCs w:val="24"/>
        </w:rPr>
        <w:t>ěru</w:t>
      </w:r>
      <w:r w:rsidR="007A2B7A" w:rsidRPr="008F07AB">
        <w:rPr>
          <w:rFonts w:ascii="Times New Roman" w:hAnsi="Times New Roman" w:cs="Times New Roman"/>
          <w:sz w:val="24"/>
          <w:szCs w:val="24"/>
        </w:rPr>
        <w:t xml:space="preserve"> jako ve strukturálních</w:t>
      </w:r>
      <w:r w:rsidRPr="008F07AB">
        <w:rPr>
          <w:rFonts w:ascii="Times New Roman" w:hAnsi="Times New Roman" w:cs="Times New Roman"/>
          <w:sz w:val="24"/>
          <w:szCs w:val="24"/>
        </w:rPr>
        <w:t xml:space="preserve"> dílech, ale v rámci příběhu se jedná o neustále cyklicky se opakující jednotky. Po celou dobu využívá pouze dva plány, přičemž v prvním se odehrává veškerý děj a tvoří ho primárně zvlněná zasněžená krajina a v druhém plánu je nebe, jež zrcadlí počasí a den či noc. Do děje </w:t>
      </w:r>
      <w:r w:rsidRPr="008F07AB">
        <w:rPr>
          <w:rFonts w:ascii="Times New Roman" w:hAnsi="Times New Roman" w:cs="Times New Roman"/>
          <w:sz w:val="24"/>
          <w:szCs w:val="24"/>
        </w:rPr>
        <w:lastRenderedPageBreak/>
        <w:t xml:space="preserve">výrazněji zasahuje v momentu, kdy hvězdy sestoupí z nebe a vytvoří velkou hvězdu, která ozdobí stromek. </w:t>
      </w:r>
      <w:r w:rsidR="00882835" w:rsidRPr="008F07AB">
        <w:rPr>
          <w:rFonts w:ascii="Times New Roman" w:hAnsi="Times New Roman" w:cs="Times New Roman"/>
          <w:sz w:val="24"/>
          <w:szCs w:val="24"/>
        </w:rPr>
        <w:t>Kamera je poměrně statická, čímž navazuje na způs</w:t>
      </w:r>
      <w:r w:rsidR="007A2B7A" w:rsidRPr="008F07AB">
        <w:rPr>
          <w:rFonts w:ascii="Times New Roman" w:hAnsi="Times New Roman" w:cs="Times New Roman"/>
          <w:sz w:val="24"/>
          <w:szCs w:val="24"/>
        </w:rPr>
        <w:t>oby natáčení strukturálních</w:t>
      </w:r>
      <w:r w:rsidR="00882835" w:rsidRPr="008F07AB">
        <w:rPr>
          <w:rFonts w:ascii="Times New Roman" w:hAnsi="Times New Roman" w:cs="Times New Roman"/>
          <w:sz w:val="24"/>
          <w:szCs w:val="24"/>
        </w:rPr>
        <w:t xml:space="preserve"> snímků. </w:t>
      </w:r>
      <w:r w:rsidRPr="008F07AB">
        <w:rPr>
          <w:rFonts w:ascii="Times New Roman" w:hAnsi="Times New Roman" w:cs="Times New Roman"/>
          <w:sz w:val="24"/>
          <w:szCs w:val="24"/>
        </w:rPr>
        <w:t>V souvztažnosti k </w:t>
      </w:r>
      <w:proofErr w:type="spellStart"/>
      <w:r w:rsidRPr="008F07AB">
        <w:rPr>
          <w:rFonts w:ascii="Times New Roman" w:hAnsi="Times New Roman" w:cs="Times New Roman"/>
          <w:sz w:val="24"/>
          <w:szCs w:val="24"/>
        </w:rPr>
        <w:t>ploškové</w:t>
      </w:r>
      <w:proofErr w:type="spellEnd"/>
      <w:r w:rsidRPr="008F07AB">
        <w:rPr>
          <w:rFonts w:ascii="Times New Roman" w:hAnsi="Times New Roman" w:cs="Times New Roman"/>
          <w:sz w:val="24"/>
          <w:szCs w:val="24"/>
        </w:rPr>
        <w:t xml:space="preserve"> animaci se až na pár podhledů (když stromek poskakuje) aplikuje téměř výhradně přímý úhel. Převážně uplatňuje efekt širokoúhlého objektivu a zdůrazňuje všechny prvky, pouze v detailnějších záběrech ostří na aktéry a rekvizity, užívá </w:t>
      </w:r>
      <w:proofErr w:type="spellStart"/>
      <w:r w:rsidRPr="008F07AB">
        <w:rPr>
          <w:rFonts w:ascii="Times New Roman" w:hAnsi="Times New Roman" w:cs="Times New Roman"/>
          <w:sz w:val="24"/>
          <w:szCs w:val="24"/>
        </w:rPr>
        <w:t>dlouhoohniskový</w:t>
      </w:r>
      <w:proofErr w:type="spellEnd"/>
      <w:r w:rsidRPr="008F07AB">
        <w:rPr>
          <w:rFonts w:ascii="Times New Roman" w:hAnsi="Times New Roman" w:cs="Times New Roman"/>
          <w:sz w:val="24"/>
          <w:szCs w:val="24"/>
        </w:rPr>
        <w:t xml:space="preserve"> objektiv a zdůrazňuje tak jejich význam. Postavy často vycházejí mimo rám</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a to hlavně táta se psem hledající stromek. Až na pár okamžiků je kamera statická a tímto způsobem odkazuje k typ</w:t>
      </w:r>
      <w:r w:rsidR="007A2B7A" w:rsidRPr="008F07AB">
        <w:rPr>
          <w:rFonts w:ascii="Times New Roman" w:hAnsi="Times New Roman" w:cs="Times New Roman"/>
          <w:sz w:val="24"/>
          <w:szCs w:val="24"/>
        </w:rPr>
        <w:t>ickému prvku strukturálních</w:t>
      </w:r>
      <w:r w:rsidR="006117FF">
        <w:rPr>
          <w:rFonts w:ascii="Times New Roman" w:hAnsi="Times New Roman" w:cs="Times New Roman"/>
          <w:sz w:val="24"/>
          <w:szCs w:val="24"/>
        </w:rPr>
        <w:t xml:space="preserve"> filmů. S čím</w:t>
      </w:r>
      <w:r w:rsidRPr="008F07AB">
        <w:rPr>
          <w:rFonts w:ascii="Times New Roman" w:hAnsi="Times New Roman" w:cs="Times New Roman"/>
          <w:sz w:val="24"/>
          <w:szCs w:val="24"/>
        </w:rPr>
        <w:t xml:space="preserve"> však nepracuje</w:t>
      </w:r>
      <w:r w:rsidR="006117FF">
        <w:rPr>
          <w:rFonts w:ascii="Times New Roman" w:hAnsi="Times New Roman" w:cs="Times New Roman"/>
          <w:sz w:val="24"/>
          <w:szCs w:val="24"/>
        </w:rPr>
        <w:t>,</w:t>
      </w:r>
      <w:r w:rsidRPr="008F07AB">
        <w:rPr>
          <w:rFonts w:ascii="Times New Roman" w:hAnsi="Times New Roman" w:cs="Times New Roman"/>
          <w:sz w:val="24"/>
          <w:szCs w:val="24"/>
        </w:rPr>
        <w:t xml:space="preserve"> je </w:t>
      </w:r>
      <w:proofErr w:type="spellStart"/>
      <w:r w:rsidRPr="008F07AB">
        <w:rPr>
          <w:rFonts w:ascii="Times New Roman" w:hAnsi="Times New Roman" w:cs="Times New Roman"/>
          <w:sz w:val="24"/>
          <w:szCs w:val="24"/>
        </w:rPr>
        <w:t>flikr</w:t>
      </w:r>
      <w:proofErr w:type="spellEnd"/>
      <w:r w:rsidRPr="008F07AB">
        <w:rPr>
          <w:rFonts w:ascii="Times New Roman" w:hAnsi="Times New Roman" w:cs="Times New Roman"/>
          <w:sz w:val="24"/>
          <w:szCs w:val="24"/>
        </w:rPr>
        <w:t xml:space="preserve"> efekt. Povětšinou jsou záběry delší a navozují atmosféru, když však dojde k honičce, zkrátí se. Střihově kromě občasného </w:t>
      </w:r>
      <w:proofErr w:type="spellStart"/>
      <w:r w:rsidRPr="008F07AB">
        <w:rPr>
          <w:rFonts w:ascii="Times New Roman" w:hAnsi="Times New Roman" w:cs="Times New Roman"/>
          <w:sz w:val="24"/>
          <w:szCs w:val="24"/>
        </w:rPr>
        <w:t>švenku</w:t>
      </w:r>
      <w:proofErr w:type="spellEnd"/>
      <w:r w:rsidRPr="008F07AB">
        <w:rPr>
          <w:rFonts w:ascii="Times New Roman" w:hAnsi="Times New Roman" w:cs="Times New Roman"/>
          <w:sz w:val="24"/>
          <w:szCs w:val="24"/>
        </w:rPr>
        <w:t xml:space="preserve"> využívá hlavně přímý střih. Minimalismus v oblasti kamery a střihu dává vyznít loutkám a samotné animaci, c</w:t>
      </w:r>
      <w:r w:rsidR="007A2B7A" w:rsidRPr="008F07AB">
        <w:rPr>
          <w:rFonts w:ascii="Times New Roman" w:hAnsi="Times New Roman" w:cs="Times New Roman"/>
          <w:sz w:val="24"/>
          <w:szCs w:val="24"/>
        </w:rPr>
        <w:t>ož navazuje na strukturální</w:t>
      </w:r>
      <w:r w:rsidRPr="008F07AB">
        <w:rPr>
          <w:rFonts w:ascii="Times New Roman" w:hAnsi="Times New Roman" w:cs="Times New Roman"/>
          <w:sz w:val="24"/>
          <w:szCs w:val="24"/>
        </w:rPr>
        <w:t xml:space="preserve"> techniky. </w:t>
      </w:r>
      <w:r w:rsidR="005E4B3C" w:rsidRPr="008F07AB">
        <w:rPr>
          <w:rFonts w:ascii="Times New Roman" w:hAnsi="Times New Roman" w:cs="Times New Roman"/>
          <w:sz w:val="24"/>
          <w:szCs w:val="24"/>
        </w:rPr>
        <w:t>Nepracuje však s </w:t>
      </w:r>
      <w:proofErr w:type="spellStart"/>
      <w:r w:rsidR="005E4B3C" w:rsidRPr="008F07AB">
        <w:rPr>
          <w:rFonts w:ascii="Times New Roman" w:hAnsi="Times New Roman" w:cs="Times New Roman"/>
          <w:sz w:val="24"/>
          <w:szCs w:val="24"/>
        </w:rPr>
        <w:t>přefilmováním</w:t>
      </w:r>
      <w:proofErr w:type="spellEnd"/>
      <w:r w:rsidR="005E4B3C" w:rsidRPr="008F07AB">
        <w:rPr>
          <w:rFonts w:ascii="Times New Roman" w:hAnsi="Times New Roman" w:cs="Times New Roman"/>
          <w:sz w:val="24"/>
          <w:szCs w:val="24"/>
        </w:rPr>
        <w:t xml:space="preserve"> diapozitivů či filmů.</w:t>
      </w:r>
    </w:p>
    <w:p w:rsidR="007B6C9B" w:rsidRPr="008F07AB" w:rsidRDefault="007B6C9B" w:rsidP="00285E4E">
      <w:pPr>
        <w:pStyle w:val="Nadpis2"/>
      </w:pPr>
      <w:bookmarkStart w:id="34" w:name="_Toc6788082"/>
      <w:r w:rsidRPr="008F07AB">
        <w:t>Typy loutek</w:t>
      </w:r>
      <w:bookmarkEnd w:id="34"/>
    </w:p>
    <w:p w:rsidR="007B6C9B" w:rsidRPr="008F07AB" w:rsidRDefault="007B6C9B" w:rsidP="00A1610A">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Vzhledem k silnému důrazu na loutky lze říci, že se jedná o animaci postav, </w:t>
      </w:r>
      <w:r w:rsidR="00C66AAF">
        <w:rPr>
          <w:rFonts w:ascii="Times New Roman" w:hAnsi="Times New Roman" w:cs="Times New Roman"/>
          <w:sz w:val="24"/>
          <w:szCs w:val="24"/>
        </w:rPr>
        <w:t>tj.</w:t>
      </w:r>
      <w:r w:rsidRPr="008F07AB">
        <w:rPr>
          <w:rFonts w:ascii="Times New Roman" w:hAnsi="Times New Roman" w:cs="Times New Roman"/>
          <w:sz w:val="24"/>
          <w:szCs w:val="24"/>
        </w:rPr>
        <w:t xml:space="preserve"> </w:t>
      </w:r>
      <w:r w:rsidR="00C66AAF" w:rsidRPr="008F07AB">
        <w:rPr>
          <w:rFonts w:ascii="Times New Roman" w:hAnsi="Times New Roman" w:cs="Times New Roman"/>
          <w:sz w:val="24"/>
          <w:szCs w:val="24"/>
        </w:rPr>
        <w:t xml:space="preserve">pozornost </w:t>
      </w:r>
      <w:r w:rsidRPr="008F07AB">
        <w:rPr>
          <w:rFonts w:ascii="Times New Roman" w:hAnsi="Times New Roman" w:cs="Times New Roman"/>
          <w:sz w:val="24"/>
          <w:szCs w:val="24"/>
        </w:rPr>
        <w:t>je tu zaměřena hlavně na samotnou animaci a její vznik a</w:t>
      </w:r>
      <w:r w:rsidR="007A2B7A" w:rsidRPr="008F07AB">
        <w:rPr>
          <w:rFonts w:ascii="Times New Roman" w:hAnsi="Times New Roman" w:cs="Times New Roman"/>
          <w:sz w:val="24"/>
          <w:szCs w:val="24"/>
        </w:rPr>
        <w:t xml:space="preserve"> tím se blíží strukturálním</w:t>
      </w:r>
      <w:r w:rsidRPr="008F07AB">
        <w:rPr>
          <w:rFonts w:ascii="Times New Roman" w:hAnsi="Times New Roman" w:cs="Times New Roman"/>
          <w:sz w:val="24"/>
          <w:szCs w:val="24"/>
        </w:rPr>
        <w:t xml:space="preserve"> technikám. Postavy spíše nepracují s žádnou symbolikou kromě nějakého symbolu dobra</w:t>
      </w:r>
      <w:r w:rsidR="00C66AAF">
        <w:rPr>
          <w:rFonts w:ascii="Times New Roman" w:hAnsi="Times New Roman" w:cs="Times New Roman"/>
          <w:sz w:val="24"/>
          <w:szCs w:val="24"/>
        </w:rPr>
        <w:t xml:space="preserve"> (</w:t>
      </w:r>
      <w:r w:rsidRPr="008F07AB">
        <w:rPr>
          <w:rFonts w:ascii="Times New Roman" w:hAnsi="Times New Roman" w:cs="Times New Roman"/>
          <w:sz w:val="24"/>
          <w:szCs w:val="24"/>
        </w:rPr>
        <w:t>stromek</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a</w:t>
      </w:r>
      <w:r w:rsidR="00C66AAF">
        <w:rPr>
          <w:rFonts w:ascii="Times New Roman" w:hAnsi="Times New Roman" w:cs="Times New Roman"/>
          <w:sz w:val="24"/>
          <w:szCs w:val="24"/>
        </w:rPr>
        <w:t> </w:t>
      </w:r>
      <w:r w:rsidRPr="008F07AB">
        <w:rPr>
          <w:rFonts w:ascii="Times New Roman" w:hAnsi="Times New Roman" w:cs="Times New Roman"/>
          <w:sz w:val="24"/>
          <w:szCs w:val="24"/>
        </w:rPr>
        <w:t xml:space="preserve">morálně správného jednání. Loutky jsou velmi stylizované a kromě pár zvířat </w:t>
      </w:r>
      <w:r w:rsidR="00C66AAF" w:rsidRPr="008F07AB">
        <w:rPr>
          <w:rFonts w:ascii="Times New Roman" w:hAnsi="Times New Roman" w:cs="Times New Roman"/>
          <w:sz w:val="24"/>
          <w:szCs w:val="24"/>
        </w:rPr>
        <w:t xml:space="preserve">spíše </w:t>
      </w:r>
      <w:r w:rsidRPr="008F07AB">
        <w:rPr>
          <w:rFonts w:ascii="Times New Roman" w:hAnsi="Times New Roman" w:cs="Times New Roman"/>
          <w:sz w:val="24"/>
          <w:szCs w:val="24"/>
        </w:rPr>
        <w:t>z reality nevychází.</w:t>
      </w:r>
      <w:r w:rsidR="00EE1C02" w:rsidRPr="008F07AB">
        <w:rPr>
          <w:rFonts w:ascii="Times New Roman" w:hAnsi="Times New Roman" w:cs="Times New Roman"/>
          <w:sz w:val="24"/>
          <w:szCs w:val="24"/>
        </w:rPr>
        <w:t xml:space="preserve"> Loutky svou podobou připomínají dětské výrobky a obrázky, přibližují se jim a</w:t>
      </w:r>
      <w:r w:rsidR="00C66AAF">
        <w:rPr>
          <w:rFonts w:ascii="Times New Roman" w:hAnsi="Times New Roman" w:cs="Times New Roman"/>
          <w:sz w:val="24"/>
          <w:szCs w:val="24"/>
        </w:rPr>
        <w:t> </w:t>
      </w:r>
      <w:r w:rsidR="00EE1C02" w:rsidRPr="008F07AB">
        <w:rPr>
          <w:rFonts w:ascii="Times New Roman" w:hAnsi="Times New Roman" w:cs="Times New Roman"/>
          <w:sz w:val="24"/>
          <w:szCs w:val="24"/>
        </w:rPr>
        <w:t>probouzí jejich imaginaci. I animace připomíná hru – často se rozplétají a</w:t>
      </w:r>
      <w:r w:rsidR="00C6422B">
        <w:rPr>
          <w:rFonts w:ascii="Times New Roman" w:hAnsi="Times New Roman" w:cs="Times New Roman"/>
          <w:sz w:val="24"/>
          <w:szCs w:val="24"/>
        </w:rPr>
        <w:t> </w:t>
      </w:r>
      <w:r w:rsidR="00EE1C02" w:rsidRPr="008F07AB">
        <w:rPr>
          <w:rFonts w:ascii="Times New Roman" w:hAnsi="Times New Roman" w:cs="Times New Roman"/>
          <w:sz w:val="24"/>
          <w:szCs w:val="24"/>
        </w:rPr>
        <w:t>znovu skládají.</w:t>
      </w:r>
      <w:r w:rsidR="00C66AAF">
        <w:rPr>
          <w:rFonts w:ascii="Times New Roman" w:hAnsi="Times New Roman" w:cs="Times New Roman"/>
          <w:sz w:val="24"/>
          <w:szCs w:val="24"/>
        </w:rPr>
        <w:t xml:space="preserve"> Díky přítomnosti loutek lidí</w:t>
      </w:r>
      <w:r w:rsidRPr="008F07AB">
        <w:rPr>
          <w:rFonts w:ascii="Times New Roman" w:hAnsi="Times New Roman" w:cs="Times New Roman"/>
          <w:sz w:val="24"/>
          <w:szCs w:val="24"/>
        </w:rPr>
        <w:t xml:space="preserve"> nedochází k personifikaci zvířat. K velké stylizaci</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jak jsem již </w:t>
      </w:r>
      <w:r w:rsidR="00C66AAF">
        <w:rPr>
          <w:rFonts w:ascii="Times New Roman" w:hAnsi="Times New Roman" w:cs="Times New Roman"/>
          <w:sz w:val="24"/>
          <w:szCs w:val="24"/>
        </w:rPr>
        <w:t>uvedla</w:t>
      </w:r>
      <w:r w:rsidRPr="008F07AB">
        <w:rPr>
          <w:rFonts w:ascii="Times New Roman" w:hAnsi="Times New Roman" w:cs="Times New Roman"/>
          <w:sz w:val="24"/>
          <w:szCs w:val="24"/>
        </w:rPr>
        <w:t>, dochází hlavně u lidských postav, jež vychází z tvarů a linií. Zvířata také ale více připomínají reálná zvířata, především srnka, králíci či veverka. Zajímavým prvkem je oživlý strom, který začne poskakovat a utíkat, když jej táta a pes chtějí pokácet. Chová se empaticky ke zvířatům a dokáže i zvedat větve jako ruce. Lidské postavy působí jako anonymní modelová rodina a z jejich vzhledu nejde příliš určit jejich povahové vlastnosti. Celkově se s psychologií postav moc nepracuje. Jednoznačně kladným hrdinou je stromek</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než aby sloužil jen k okrase, ozdoby rozdá a nakrmí tak zvířata. Poté </w:t>
      </w:r>
      <w:r w:rsidR="00C66AAF">
        <w:rPr>
          <w:rFonts w:ascii="Times New Roman" w:hAnsi="Times New Roman" w:cs="Times New Roman"/>
          <w:sz w:val="24"/>
          <w:szCs w:val="24"/>
        </w:rPr>
        <w:t>přiměje</w:t>
      </w:r>
      <w:r w:rsidRPr="008F07AB">
        <w:rPr>
          <w:rFonts w:ascii="Times New Roman" w:hAnsi="Times New Roman" w:cs="Times New Roman"/>
          <w:sz w:val="24"/>
          <w:szCs w:val="24"/>
        </w:rPr>
        <w:t xml:space="preserve"> i rodinu</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ať se postar</w:t>
      </w:r>
      <w:r w:rsidR="00C66AAF">
        <w:rPr>
          <w:rFonts w:ascii="Times New Roman" w:hAnsi="Times New Roman" w:cs="Times New Roman"/>
          <w:sz w:val="24"/>
          <w:szCs w:val="24"/>
        </w:rPr>
        <w:t>á</w:t>
      </w:r>
      <w:r w:rsidRPr="008F07AB">
        <w:rPr>
          <w:rFonts w:ascii="Times New Roman" w:hAnsi="Times New Roman" w:cs="Times New Roman"/>
          <w:sz w:val="24"/>
          <w:szCs w:val="24"/>
        </w:rPr>
        <w:t xml:space="preserve"> o</w:t>
      </w:r>
      <w:r w:rsidR="00C66AAF">
        <w:rPr>
          <w:rFonts w:ascii="Times New Roman" w:hAnsi="Times New Roman" w:cs="Times New Roman"/>
          <w:sz w:val="24"/>
          <w:szCs w:val="24"/>
        </w:rPr>
        <w:t> </w:t>
      </w:r>
      <w:r w:rsidRPr="008F07AB">
        <w:rPr>
          <w:rFonts w:ascii="Times New Roman" w:hAnsi="Times New Roman" w:cs="Times New Roman"/>
          <w:sz w:val="24"/>
          <w:szCs w:val="24"/>
        </w:rPr>
        <w:t xml:space="preserve">zvířata. Krom jídla jim poskytne i bezpečí, a když je sněhová vánice, přikryje je svými větvemi. Pohybově </w:t>
      </w:r>
      <w:r w:rsidR="005A3952" w:rsidRPr="008F07AB">
        <w:rPr>
          <w:rFonts w:ascii="Times New Roman" w:hAnsi="Times New Roman" w:cs="Times New Roman"/>
          <w:sz w:val="24"/>
          <w:szCs w:val="24"/>
        </w:rPr>
        <w:t xml:space="preserve">loutky dosti vychází z reality a vzhledem ke své stylizaci působí přirozeně. </w:t>
      </w:r>
      <w:r w:rsidRPr="008F07AB">
        <w:rPr>
          <w:rFonts w:ascii="Times New Roman" w:hAnsi="Times New Roman" w:cs="Times New Roman"/>
          <w:sz w:val="24"/>
          <w:szCs w:val="24"/>
        </w:rPr>
        <w:t xml:space="preserve">Táta se pohybuje jako člověk a ladně kráčí, ale když jim začne utíkat stromek, změní se chůze v méně ladný </w:t>
      </w:r>
      <w:r w:rsidRPr="008F07AB">
        <w:rPr>
          <w:rFonts w:ascii="Times New Roman" w:hAnsi="Times New Roman" w:cs="Times New Roman"/>
          <w:sz w:val="24"/>
          <w:szCs w:val="24"/>
        </w:rPr>
        <w:lastRenderedPageBreak/>
        <w:t>běh a místy i po zádech sjíždí sněhové kopce. V závěru se pohybuje na saních tažených psem. Když se stromek vrátí, poskakuje podobně jako jeh</w:t>
      </w:r>
      <w:r w:rsidR="00C66AAF">
        <w:rPr>
          <w:rFonts w:ascii="Times New Roman" w:hAnsi="Times New Roman" w:cs="Times New Roman"/>
          <w:sz w:val="24"/>
          <w:szCs w:val="24"/>
        </w:rPr>
        <w:t>o dcera, jež většinu času skáče,</w:t>
      </w:r>
      <w:r w:rsidRPr="008F07AB">
        <w:rPr>
          <w:rFonts w:ascii="Times New Roman" w:hAnsi="Times New Roman" w:cs="Times New Roman"/>
          <w:sz w:val="24"/>
          <w:szCs w:val="24"/>
        </w:rPr>
        <w:t xml:space="preserve"> nebo pobíhá. Maminka chodí podobně ladným způsobem jako táta. Zvířata napodobují pohyb zvířat, jež představují – králíci skáčou, srnka vznešeně kráčí a</w:t>
      </w:r>
      <w:r w:rsidR="00C6422B">
        <w:rPr>
          <w:rFonts w:ascii="Times New Roman" w:hAnsi="Times New Roman" w:cs="Times New Roman"/>
          <w:sz w:val="24"/>
          <w:szCs w:val="24"/>
        </w:rPr>
        <w:t> </w:t>
      </w:r>
      <w:r w:rsidRPr="008F07AB">
        <w:rPr>
          <w:rFonts w:ascii="Times New Roman" w:hAnsi="Times New Roman" w:cs="Times New Roman"/>
          <w:sz w:val="24"/>
          <w:szCs w:val="24"/>
        </w:rPr>
        <w:t>pobíhá, pes skáče a běhá, veverka skáče a ptáci poletují, sice více stylizovaně</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ale snaží se o</w:t>
      </w:r>
      <w:r w:rsidR="00C6422B">
        <w:rPr>
          <w:rFonts w:ascii="Times New Roman" w:hAnsi="Times New Roman" w:cs="Times New Roman"/>
          <w:sz w:val="24"/>
          <w:szCs w:val="24"/>
        </w:rPr>
        <w:t> </w:t>
      </w:r>
      <w:r w:rsidRPr="008F07AB">
        <w:rPr>
          <w:rFonts w:ascii="Times New Roman" w:hAnsi="Times New Roman" w:cs="Times New Roman"/>
          <w:sz w:val="24"/>
          <w:szCs w:val="24"/>
        </w:rPr>
        <w:t>nápodobu reality. Kdo je však zcela jiný, jsou medvědi, kteří mají místo nohou kolečka a ta se točí. Zajímavý je pohyb stromku, který skáče, občas užívá kořeny k běhu a jindy se klou</w:t>
      </w:r>
      <w:r w:rsidR="00C66AAF">
        <w:rPr>
          <w:rFonts w:ascii="Times New Roman" w:hAnsi="Times New Roman" w:cs="Times New Roman"/>
          <w:sz w:val="24"/>
          <w:szCs w:val="24"/>
        </w:rPr>
        <w:t>že</w:t>
      </w:r>
      <w:r w:rsidRPr="008F07AB">
        <w:rPr>
          <w:rFonts w:ascii="Times New Roman" w:hAnsi="Times New Roman" w:cs="Times New Roman"/>
          <w:sz w:val="24"/>
          <w:szCs w:val="24"/>
        </w:rPr>
        <w:t xml:space="preserve"> ze zasněžených svahů a tančí. Gesta jsou nejrozvinutější u táty, kterého lze považovat za jednoho z hlavních hrdinů. Jeho gesta</w:t>
      </w:r>
      <w:r w:rsidR="00C66AAF">
        <w:rPr>
          <w:rFonts w:ascii="Times New Roman" w:hAnsi="Times New Roman" w:cs="Times New Roman"/>
          <w:sz w:val="24"/>
          <w:szCs w:val="24"/>
        </w:rPr>
        <w:t xml:space="preserve"> jsou</w:t>
      </w:r>
      <w:r w:rsidRPr="008F07AB">
        <w:rPr>
          <w:rFonts w:ascii="Times New Roman" w:hAnsi="Times New Roman" w:cs="Times New Roman"/>
          <w:sz w:val="24"/>
          <w:szCs w:val="24"/>
        </w:rPr>
        <w:t xml:space="preserve"> rozvážná, ale i rychlá, často na něco ukazuje, podpírá si hlavu a přemýšlí, ale hladí dceru a uklidňuje ji, zvedá ruce nadšením či údivem. Všechny lidské postavy často mávají a máma také hladí dceru. Jinak gesta nevyužívají. Stromek, podobně jako táta, užívá hojně gesta, mává větvemi, hladí zvířata a celkově větve užívá jako ruce. Zvířata s gesty spíše nepracují, pouze v rámci toho</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kým jsou – srnka občas pohne ocasem, králíci stříhají ušima, pes vrtí ocasem apod. V těchto detailech je znát, jak moc se autorka posunula a jak věrně dokáže zvířata zpodobnit, ač jsou stylizovaná. Mimika se zde moc neobjevuje, i </w:t>
      </w:r>
      <w:r w:rsidR="00C66AAF">
        <w:rPr>
          <w:rFonts w:ascii="Times New Roman" w:hAnsi="Times New Roman" w:cs="Times New Roman"/>
          <w:sz w:val="24"/>
          <w:szCs w:val="24"/>
        </w:rPr>
        <w:t>kvůli</w:t>
      </w:r>
      <w:r w:rsidRPr="008F07AB">
        <w:rPr>
          <w:rFonts w:ascii="Times New Roman" w:hAnsi="Times New Roman" w:cs="Times New Roman"/>
          <w:sz w:val="24"/>
          <w:szCs w:val="24"/>
        </w:rPr>
        <w:t xml:space="preserve"> tomu, že hlavně lidé nemají moc propracované obličeje. Zvířata občas mrkají, pes vyplazuje jazyk, dítě pláče, ale poznáme to spíše díky gestu rukou a táta se buď diví, nebo bojí, ale opět to rozeznáme díky ges</w:t>
      </w:r>
      <w:r w:rsidR="00A1610A" w:rsidRPr="008F07AB">
        <w:rPr>
          <w:rFonts w:ascii="Times New Roman" w:hAnsi="Times New Roman" w:cs="Times New Roman"/>
          <w:sz w:val="24"/>
          <w:szCs w:val="24"/>
        </w:rPr>
        <w:t>tu zdvižených rukou k obličeji.</w:t>
      </w:r>
    </w:p>
    <w:p w:rsidR="00A1610A" w:rsidRPr="008F07AB" w:rsidRDefault="00A1610A" w:rsidP="00A1610A">
      <w:pPr>
        <w:spacing w:after="0" w:line="360" w:lineRule="auto"/>
        <w:jc w:val="both"/>
        <w:rPr>
          <w:rFonts w:ascii="Times New Roman" w:hAnsi="Times New Roman" w:cs="Times New Roman"/>
          <w:sz w:val="24"/>
          <w:szCs w:val="24"/>
        </w:rPr>
      </w:pPr>
    </w:p>
    <w:p w:rsidR="007B6C9B" w:rsidRPr="008F07AB" w:rsidRDefault="007B6C9B" w:rsidP="00285E4E">
      <w:pPr>
        <w:pStyle w:val="Nadpis2"/>
      </w:pPr>
      <w:bookmarkStart w:id="35" w:name="_Toc6788083"/>
      <w:r w:rsidRPr="008F07AB">
        <w:t>Výtvarné zpracování postav a materiály</w:t>
      </w:r>
      <w:bookmarkEnd w:id="35"/>
    </w:p>
    <w:p w:rsidR="007B6C9B" w:rsidRPr="008F07AB" w:rsidRDefault="007B6C9B" w:rsidP="00A1610A">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Ačkoli si v tomto snímku dělala téměř vše sama, výtvarně snímek ztvárnil Ludvík Kadleček a</w:t>
      </w:r>
      <w:r w:rsidR="00C6422B">
        <w:rPr>
          <w:rFonts w:ascii="Times New Roman" w:hAnsi="Times New Roman" w:cs="Times New Roman"/>
          <w:sz w:val="24"/>
          <w:szCs w:val="24"/>
        </w:rPr>
        <w:t> </w:t>
      </w:r>
      <w:r w:rsidRPr="008F07AB">
        <w:rPr>
          <w:rFonts w:ascii="Times New Roman" w:hAnsi="Times New Roman" w:cs="Times New Roman"/>
          <w:sz w:val="24"/>
          <w:szCs w:val="24"/>
        </w:rPr>
        <w:t>o animaci se postaral Jindřich Liška.</w:t>
      </w:r>
      <w:r w:rsidRPr="008F07AB">
        <w:rPr>
          <w:rStyle w:val="Znakapoznpodarou"/>
          <w:rFonts w:ascii="Times New Roman" w:hAnsi="Times New Roman" w:cs="Times New Roman"/>
          <w:sz w:val="24"/>
          <w:szCs w:val="24"/>
        </w:rPr>
        <w:footnoteReference w:id="120"/>
      </w:r>
      <w:r w:rsidRPr="008F07AB">
        <w:rPr>
          <w:rFonts w:ascii="Times New Roman" w:hAnsi="Times New Roman" w:cs="Times New Roman"/>
          <w:sz w:val="24"/>
          <w:szCs w:val="24"/>
        </w:rPr>
        <w:t xml:space="preserve"> Jelikož se jedná o </w:t>
      </w:r>
      <w:proofErr w:type="spellStart"/>
      <w:r w:rsidRPr="008F07AB">
        <w:rPr>
          <w:rFonts w:ascii="Times New Roman" w:hAnsi="Times New Roman" w:cs="Times New Roman"/>
          <w:sz w:val="24"/>
          <w:szCs w:val="24"/>
        </w:rPr>
        <w:t>ploškovou</w:t>
      </w:r>
      <w:proofErr w:type="spellEnd"/>
      <w:r w:rsidRPr="008F07AB">
        <w:rPr>
          <w:rFonts w:ascii="Times New Roman" w:hAnsi="Times New Roman" w:cs="Times New Roman"/>
          <w:sz w:val="24"/>
          <w:szCs w:val="24"/>
        </w:rPr>
        <w:t xml:space="preserve"> animaci, jsou loutky plošné. Hlavním materiálem je vlna, se kterou v tomto období hojně pracovala. Postavy zvířat i lidí jsou tvořeny základními tvary a liniemi. Z vlněných vláken modeluje tvary a z nich loutky. Postavy lidí mají velké kulaté hlavy a spirálovité oči, v protikladu stojí tenké končetiny tvořené vlákny, střapaté šaty a vlasy. Pouze vlasy dítěte zůstávají ve spirálovitých tvarech. Zvířata jsou více tvořena tvary – medvědi sestávají z různě velkých koleček a</w:t>
      </w:r>
      <w:r w:rsidR="00C6422B">
        <w:rPr>
          <w:rFonts w:ascii="Times New Roman" w:hAnsi="Times New Roman" w:cs="Times New Roman"/>
          <w:sz w:val="24"/>
          <w:szCs w:val="24"/>
        </w:rPr>
        <w:t> </w:t>
      </w:r>
      <w:r w:rsidRPr="008F07AB">
        <w:rPr>
          <w:rFonts w:ascii="Times New Roman" w:hAnsi="Times New Roman" w:cs="Times New Roman"/>
          <w:sz w:val="24"/>
          <w:szCs w:val="24"/>
        </w:rPr>
        <w:t xml:space="preserve">zašpičatělých uší, ptáci </w:t>
      </w:r>
      <w:r w:rsidRPr="008F07AB">
        <w:rPr>
          <w:rFonts w:ascii="Times New Roman" w:hAnsi="Times New Roman" w:cs="Times New Roman"/>
          <w:sz w:val="24"/>
          <w:szCs w:val="24"/>
        </w:rPr>
        <w:lastRenderedPageBreak/>
        <w:t>z kulaté hlavy a trojúhelníkových křídel a ocasu, králíci z elipsoidů a</w:t>
      </w:r>
      <w:r w:rsidR="00C6422B">
        <w:rPr>
          <w:rFonts w:ascii="Times New Roman" w:hAnsi="Times New Roman" w:cs="Times New Roman"/>
          <w:sz w:val="24"/>
          <w:szCs w:val="24"/>
        </w:rPr>
        <w:t> </w:t>
      </w:r>
      <w:r w:rsidRPr="008F07AB">
        <w:rPr>
          <w:rFonts w:ascii="Times New Roman" w:hAnsi="Times New Roman" w:cs="Times New Roman"/>
          <w:sz w:val="24"/>
          <w:szCs w:val="24"/>
        </w:rPr>
        <w:t xml:space="preserve">kulaté hlavy, pes má elipsovité tělo, trojúhelníkové končetiny a ocas, hlava a uši jsou ze střapatých vláken. Veverka více napodobuje realitu a její ocas tvarově odpovídá veverčímu, hlavu má kulatou a </w:t>
      </w:r>
      <w:r w:rsidR="00C66AAF">
        <w:rPr>
          <w:rFonts w:ascii="Times New Roman" w:hAnsi="Times New Roman" w:cs="Times New Roman"/>
          <w:sz w:val="24"/>
          <w:szCs w:val="24"/>
        </w:rPr>
        <w:t xml:space="preserve">má i </w:t>
      </w:r>
      <w:r w:rsidRPr="008F07AB">
        <w:rPr>
          <w:rFonts w:ascii="Times New Roman" w:hAnsi="Times New Roman" w:cs="Times New Roman"/>
          <w:sz w:val="24"/>
          <w:szCs w:val="24"/>
        </w:rPr>
        <w:t>typick</w:t>
      </w:r>
      <w:r w:rsidR="00C66AAF">
        <w:rPr>
          <w:rFonts w:ascii="Times New Roman" w:hAnsi="Times New Roman" w:cs="Times New Roman"/>
          <w:sz w:val="24"/>
          <w:szCs w:val="24"/>
        </w:rPr>
        <w:t>y</w:t>
      </w:r>
      <w:r w:rsidRPr="008F07AB">
        <w:rPr>
          <w:rFonts w:ascii="Times New Roman" w:hAnsi="Times New Roman" w:cs="Times New Roman"/>
          <w:sz w:val="24"/>
          <w:szCs w:val="24"/>
        </w:rPr>
        <w:t xml:space="preserve"> špičaté uši, elipsovité tělo a končetiny tvořené vlákny. I</w:t>
      </w:r>
      <w:r w:rsidR="00C66AAF">
        <w:rPr>
          <w:rFonts w:ascii="Times New Roman" w:hAnsi="Times New Roman" w:cs="Times New Roman"/>
          <w:sz w:val="24"/>
          <w:szCs w:val="24"/>
        </w:rPr>
        <w:t> </w:t>
      </w:r>
      <w:r w:rsidRPr="008F07AB">
        <w:rPr>
          <w:rFonts w:ascii="Times New Roman" w:hAnsi="Times New Roman" w:cs="Times New Roman"/>
          <w:sz w:val="24"/>
          <w:szCs w:val="24"/>
        </w:rPr>
        <w:t>srnčino tělo a hlav</w:t>
      </w:r>
      <w:r w:rsidR="00C66AAF">
        <w:rPr>
          <w:rFonts w:ascii="Times New Roman" w:hAnsi="Times New Roman" w:cs="Times New Roman"/>
          <w:sz w:val="24"/>
          <w:szCs w:val="24"/>
        </w:rPr>
        <w:t>a se blíží reálným tvarům srnky:</w:t>
      </w:r>
      <w:r w:rsidRPr="008F07AB">
        <w:rPr>
          <w:rFonts w:ascii="Times New Roman" w:hAnsi="Times New Roman" w:cs="Times New Roman"/>
          <w:sz w:val="24"/>
          <w:szCs w:val="24"/>
        </w:rPr>
        <w:t xml:space="preserve"> elipsovité uši</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rovný krk a nohy jsou sice stylizované, ale působí reálněji než jiné postavy. Zvířata mají oproti lidem propracovanější obličeje, které tvoří malý černý kulatý nos a velké dobrotivé kulaté oči černobílé barvy. Oproti lidem jsou barevní</w:t>
      </w:r>
      <w:r w:rsidR="00C66AAF">
        <w:rPr>
          <w:rFonts w:ascii="Times New Roman" w:hAnsi="Times New Roman" w:cs="Times New Roman"/>
          <w:sz w:val="24"/>
          <w:szCs w:val="24"/>
        </w:rPr>
        <w:t>,</w:t>
      </w:r>
      <w:r w:rsidRPr="008F07AB">
        <w:rPr>
          <w:rFonts w:ascii="Times New Roman" w:hAnsi="Times New Roman" w:cs="Times New Roman"/>
          <w:sz w:val="24"/>
          <w:szCs w:val="24"/>
        </w:rPr>
        <w:t xml:space="preserve"> podobně jako v realitě. Mezi aktéry lze řadit i oživlý stromek, jehož větve jsou buď ze střapaté do obloučků zahnuté vlny, nebo když sněží, tak z bílých spirál. Všechny postavy jsou laděny do základních barev a tvořeny liniemi a spirálami, z nichž vznikají další tvary. Touto jednoduchostí a tvary a liniemi jednoznač</w:t>
      </w:r>
      <w:r w:rsidR="007A2B7A" w:rsidRPr="008F07AB">
        <w:rPr>
          <w:rFonts w:ascii="Times New Roman" w:hAnsi="Times New Roman" w:cs="Times New Roman"/>
          <w:sz w:val="24"/>
          <w:szCs w:val="24"/>
        </w:rPr>
        <w:t>ně navazuje na strukturální</w:t>
      </w:r>
      <w:r w:rsidRPr="008F07AB">
        <w:rPr>
          <w:rFonts w:ascii="Times New Roman" w:hAnsi="Times New Roman" w:cs="Times New Roman"/>
          <w:sz w:val="24"/>
          <w:szCs w:val="24"/>
        </w:rPr>
        <w:t xml:space="preserve"> filmy a z</w:t>
      </w:r>
      <w:r w:rsidR="00C6422B">
        <w:rPr>
          <w:rFonts w:ascii="Times New Roman" w:hAnsi="Times New Roman" w:cs="Times New Roman"/>
          <w:sz w:val="24"/>
          <w:szCs w:val="24"/>
        </w:rPr>
        <w:t>ároveň se blíží dětskému světu.</w:t>
      </w:r>
    </w:p>
    <w:p w:rsidR="00D52EE1" w:rsidRDefault="007B6C9B"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Na tvary loutek navazuje prostředí, jež sestává hlavně ze zasněžené krajiny a domku. Kopcovitá krajina se skládá z jednotlivých zvlněných vláken, často doplněn</w:t>
      </w:r>
      <w:r w:rsidR="00980C07">
        <w:rPr>
          <w:rFonts w:ascii="Times New Roman" w:hAnsi="Times New Roman" w:cs="Times New Roman"/>
          <w:sz w:val="24"/>
          <w:szCs w:val="24"/>
        </w:rPr>
        <w:t>a</w:t>
      </w:r>
      <w:r w:rsidRPr="008F07AB">
        <w:rPr>
          <w:rFonts w:ascii="Times New Roman" w:hAnsi="Times New Roman" w:cs="Times New Roman"/>
          <w:sz w:val="24"/>
          <w:szCs w:val="24"/>
        </w:rPr>
        <w:t xml:space="preserve"> čerstvě padajícími kulatými a hvězdovitými vločkami. Pozadí – nebe</w:t>
      </w:r>
      <w:r w:rsidR="00980C07">
        <w:rPr>
          <w:rFonts w:ascii="Times New Roman" w:hAnsi="Times New Roman" w:cs="Times New Roman"/>
          <w:sz w:val="24"/>
          <w:szCs w:val="24"/>
        </w:rPr>
        <w:t xml:space="preserve"> –</w:t>
      </w:r>
      <w:r w:rsidRPr="008F07AB">
        <w:rPr>
          <w:rFonts w:ascii="Times New Roman" w:hAnsi="Times New Roman" w:cs="Times New Roman"/>
          <w:sz w:val="24"/>
          <w:szCs w:val="24"/>
        </w:rPr>
        <w:t xml:space="preserve"> je malované a mění barvu podle přírodních cyklů. Často je doplněn</w:t>
      </w:r>
      <w:r w:rsidR="00980C07">
        <w:rPr>
          <w:rFonts w:ascii="Times New Roman" w:hAnsi="Times New Roman" w:cs="Times New Roman"/>
          <w:sz w:val="24"/>
          <w:szCs w:val="24"/>
        </w:rPr>
        <w:t>o</w:t>
      </w:r>
      <w:r w:rsidRPr="008F07AB">
        <w:rPr>
          <w:rFonts w:ascii="Times New Roman" w:hAnsi="Times New Roman" w:cs="Times New Roman"/>
          <w:sz w:val="24"/>
          <w:szCs w:val="24"/>
        </w:rPr>
        <w:t xml:space="preserve"> bílými vločkami a sněhovými spirálami, jež hlavně v noci září, podobně jako zlaté (pravděpodobně staniolové) hvěz</w:t>
      </w:r>
      <w:r w:rsidR="00A1610A" w:rsidRPr="008F07AB">
        <w:rPr>
          <w:rFonts w:ascii="Times New Roman" w:hAnsi="Times New Roman" w:cs="Times New Roman"/>
          <w:sz w:val="24"/>
          <w:szCs w:val="24"/>
        </w:rPr>
        <w:t>dy</w:t>
      </w:r>
      <w:r w:rsidR="00980C07">
        <w:rPr>
          <w:rFonts w:ascii="Times New Roman" w:hAnsi="Times New Roman" w:cs="Times New Roman"/>
          <w:sz w:val="24"/>
          <w:szCs w:val="24"/>
        </w:rPr>
        <w:t>,</w:t>
      </w:r>
      <w:r w:rsidR="00A1610A" w:rsidRPr="008F07AB">
        <w:rPr>
          <w:rFonts w:ascii="Times New Roman" w:hAnsi="Times New Roman" w:cs="Times New Roman"/>
          <w:sz w:val="24"/>
          <w:szCs w:val="24"/>
        </w:rPr>
        <w:t xml:space="preserve"> a tvoří tak dynamický dojem.</w:t>
      </w:r>
    </w:p>
    <w:p w:rsidR="00765EB0" w:rsidRDefault="00765EB0" w:rsidP="00765EB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5408" behindDoc="1" locked="0" layoutInCell="1" allowOverlap="1">
            <wp:simplePos x="0" y="0"/>
            <wp:positionH relativeFrom="margin">
              <wp:align>center</wp:align>
            </wp:positionH>
            <wp:positionV relativeFrom="paragraph">
              <wp:posOffset>159385</wp:posOffset>
            </wp:positionV>
            <wp:extent cx="3945255" cy="2981960"/>
            <wp:effectExtent l="0" t="0" r="0" b="8890"/>
            <wp:wrapTight wrapText="bothSides">
              <wp:wrapPolygon edited="0">
                <wp:start x="0" y="0"/>
                <wp:lineTo x="0" y="21526"/>
                <wp:lineTo x="21485" y="21526"/>
                <wp:lineTo x="21485" y="0"/>
                <wp:lineTo x="0" y="0"/>
              </wp:wrapPolygon>
            </wp:wrapTight>
            <wp:docPr id="9" name="obrázek 2" descr="Vánoční stromeč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ánoční stromeček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5255" cy="2981960"/>
                    </a:xfrm>
                    <a:prstGeom prst="rect">
                      <a:avLst/>
                    </a:prstGeom>
                    <a:noFill/>
                  </pic:spPr>
                </pic:pic>
              </a:graphicData>
            </a:graphic>
          </wp:anchor>
        </w:drawing>
      </w: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both"/>
        <w:rPr>
          <w:rFonts w:ascii="Times New Roman" w:hAnsi="Times New Roman" w:cs="Times New Roman"/>
          <w:sz w:val="24"/>
          <w:szCs w:val="24"/>
        </w:rPr>
      </w:pPr>
    </w:p>
    <w:p w:rsidR="00765EB0" w:rsidRDefault="00765EB0" w:rsidP="00765EB0">
      <w:pPr>
        <w:spacing w:after="0" w:line="360" w:lineRule="auto"/>
        <w:jc w:val="center"/>
        <w:rPr>
          <w:rFonts w:ascii="Times New Roman" w:hAnsi="Times New Roman" w:cs="Times New Roman"/>
          <w:i/>
          <w:sz w:val="24"/>
          <w:szCs w:val="24"/>
        </w:rPr>
      </w:pPr>
      <w:r w:rsidRPr="00C6422B">
        <w:rPr>
          <w:rFonts w:ascii="Times New Roman" w:hAnsi="Times New Roman" w:cs="Times New Roman"/>
          <w:i/>
          <w:sz w:val="24"/>
          <w:szCs w:val="24"/>
        </w:rPr>
        <w:t>Obrázek 5: Sněhová vánice tvořená kul</w:t>
      </w:r>
      <w:r>
        <w:rPr>
          <w:rFonts w:ascii="Times New Roman" w:hAnsi="Times New Roman" w:cs="Times New Roman"/>
          <w:i/>
          <w:sz w:val="24"/>
          <w:szCs w:val="24"/>
        </w:rPr>
        <w:t>atými a hvězdicovitými vločkami</w:t>
      </w:r>
    </w:p>
    <w:p w:rsidR="00765EB0" w:rsidRDefault="00765EB0" w:rsidP="00765EB0">
      <w:pPr>
        <w:spacing w:after="0" w:line="360" w:lineRule="auto"/>
        <w:jc w:val="center"/>
        <w:rPr>
          <w:rFonts w:ascii="Times New Roman" w:hAnsi="Times New Roman" w:cs="Times New Roman"/>
          <w:sz w:val="24"/>
          <w:szCs w:val="24"/>
        </w:rPr>
      </w:pPr>
      <w:r w:rsidRPr="00C6422B">
        <w:rPr>
          <w:rFonts w:ascii="Times New Roman" w:hAnsi="Times New Roman" w:cs="Times New Roman"/>
          <w:i/>
          <w:sz w:val="24"/>
          <w:szCs w:val="24"/>
        </w:rPr>
        <w:t>a sněhovými spirálami</w:t>
      </w:r>
    </w:p>
    <w:p w:rsidR="00C936D4" w:rsidRPr="008F07AB" w:rsidRDefault="00C936D4">
      <w:pPr>
        <w:rPr>
          <w:rFonts w:ascii="Times New Roman" w:hAnsi="Times New Roman" w:cs="Times New Roman"/>
          <w:sz w:val="24"/>
          <w:szCs w:val="24"/>
        </w:rPr>
      </w:pPr>
    </w:p>
    <w:p w:rsidR="004967F1" w:rsidRDefault="007B6C9B"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Domek je tvořen samými rovnými liniemi a střapatými vlákny napodobující</w:t>
      </w:r>
      <w:r w:rsidR="00980C07">
        <w:rPr>
          <w:rFonts w:ascii="Times New Roman" w:hAnsi="Times New Roman" w:cs="Times New Roman"/>
          <w:sz w:val="24"/>
          <w:szCs w:val="24"/>
        </w:rPr>
        <w:t>mi</w:t>
      </w:r>
      <w:r w:rsidRPr="008F07AB">
        <w:rPr>
          <w:rFonts w:ascii="Times New Roman" w:hAnsi="Times New Roman" w:cs="Times New Roman"/>
          <w:sz w:val="24"/>
          <w:szCs w:val="24"/>
        </w:rPr>
        <w:t xml:space="preserve"> došky. Komín je pravděpodobně kovový, stejně jako většina rekvizit </w:t>
      </w:r>
      <w:r w:rsidR="00980C07">
        <w:rPr>
          <w:rFonts w:ascii="Times New Roman" w:hAnsi="Times New Roman" w:cs="Times New Roman"/>
          <w:sz w:val="24"/>
          <w:szCs w:val="24"/>
        </w:rPr>
        <w:t xml:space="preserve">je </w:t>
      </w:r>
      <w:r w:rsidRPr="008F07AB">
        <w:rPr>
          <w:rFonts w:ascii="Times New Roman" w:hAnsi="Times New Roman" w:cs="Times New Roman"/>
          <w:sz w:val="24"/>
          <w:szCs w:val="24"/>
        </w:rPr>
        <w:t>tedy z jiného materiálu. Krmelec je dřevěný, pilka dřevěná a kovová, košík napodobuje proutěný materiál, jídlo je modelované z jisté barvené hmoty (možná modurit) a ozdoby jsou pravděpodobně ze staniolu. Tímto způsobem tedy mírně narušuje vlněné prostředí, ale dohromady</w:t>
      </w:r>
      <w:r w:rsidR="00980C07">
        <w:rPr>
          <w:rFonts w:ascii="Times New Roman" w:hAnsi="Times New Roman" w:cs="Times New Roman"/>
          <w:sz w:val="24"/>
          <w:szCs w:val="24"/>
        </w:rPr>
        <w:t xml:space="preserve"> vše</w:t>
      </w:r>
      <w:r w:rsidRPr="008F07AB">
        <w:rPr>
          <w:rFonts w:ascii="Times New Roman" w:hAnsi="Times New Roman" w:cs="Times New Roman"/>
          <w:sz w:val="24"/>
          <w:szCs w:val="24"/>
        </w:rPr>
        <w:t xml:space="preserve"> působí jednotným dojmem. Rekvizity více napodobují realitu, ale stále vychází ze základních tvarů a linií. Krajina se prolíná už s úvodními titulky – dva sněhov</w:t>
      </w:r>
      <w:r w:rsidR="00980C07">
        <w:rPr>
          <w:rFonts w:ascii="Times New Roman" w:hAnsi="Times New Roman" w:cs="Times New Roman"/>
          <w:sz w:val="24"/>
          <w:szCs w:val="24"/>
        </w:rPr>
        <w:t>í</w:t>
      </w:r>
      <w:r w:rsidRPr="008F07AB">
        <w:rPr>
          <w:rFonts w:ascii="Times New Roman" w:hAnsi="Times New Roman" w:cs="Times New Roman"/>
          <w:sz w:val="24"/>
          <w:szCs w:val="24"/>
        </w:rPr>
        <w:t xml:space="preserve"> mužíci se perou u názvu filmu a</w:t>
      </w:r>
      <w:r w:rsidR="00AC494E">
        <w:rPr>
          <w:rFonts w:ascii="Times New Roman" w:hAnsi="Times New Roman" w:cs="Times New Roman"/>
          <w:sz w:val="24"/>
          <w:szCs w:val="24"/>
        </w:rPr>
        <w:t> </w:t>
      </w:r>
      <w:r w:rsidRPr="008F07AB">
        <w:rPr>
          <w:rFonts w:ascii="Times New Roman" w:hAnsi="Times New Roman" w:cs="Times New Roman"/>
          <w:sz w:val="24"/>
          <w:szCs w:val="24"/>
        </w:rPr>
        <w:t>nakonec se změní ve sníh, který se snáší na krajinu. V závěru se zase objevuje zvonící zvonek, jenž visel na vánočním stromku.</w:t>
      </w:r>
    </w:p>
    <w:p w:rsidR="00AC494E" w:rsidRPr="008F07AB" w:rsidRDefault="00AC494E" w:rsidP="00FE1F43">
      <w:pPr>
        <w:spacing w:after="0" w:line="360" w:lineRule="auto"/>
        <w:jc w:val="both"/>
        <w:rPr>
          <w:rFonts w:ascii="Times New Roman" w:hAnsi="Times New Roman" w:cs="Times New Roman"/>
          <w:sz w:val="24"/>
          <w:szCs w:val="24"/>
        </w:rPr>
      </w:pPr>
    </w:p>
    <w:p w:rsidR="00AC494E" w:rsidRPr="0044215E" w:rsidRDefault="00E5717C" w:rsidP="0044215E">
      <w:pPr>
        <w:pStyle w:val="Nadpis1"/>
        <w:spacing w:before="0" w:after="240" w:line="360" w:lineRule="auto"/>
        <w:ind w:left="0" w:firstLine="0"/>
        <w:jc w:val="both"/>
        <w:rPr>
          <w:rFonts w:cs="Times New Roman"/>
          <w:sz w:val="26"/>
          <w:szCs w:val="26"/>
        </w:rPr>
      </w:pPr>
      <w:bookmarkStart w:id="36" w:name="_Toc6788084"/>
      <w:r w:rsidRPr="008F07AB">
        <w:rPr>
          <w:rFonts w:cs="Times New Roman"/>
          <w:sz w:val="26"/>
          <w:szCs w:val="26"/>
        </w:rPr>
        <w:t>Já a můj dvojnožec</w:t>
      </w:r>
      <w:r w:rsidR="00F7286B" w:rsidRPr="008F07AB">
        <w:rPr>
          <w:rFonts w:cs="Times New Roman"/>
          <w:sz w:val="26"/>
          <w:szCs w:val="26"/>
        </w:rPr>
        <w:t xml:space="preserve"> (1974)</w:t>
      </w:r>
      <w:bookmarkEnd w:id="36"/>
    </w:p>
    <w:p w:rsidR="00400FEF" w:rsidRPr="008F07AB" w:rsidRDefault="00824DB4" w:rsidP="00AC494E">
      <w:pPr>
        <w:spacing w:after="0" w:line="360" w:lineRule="auto"/>
        <w:jc w:val="both"/>
        <w:rPr>
          <w:rStyle w:val="Hypertextovodkaz"/>
          <w:rFonts w:ascii="Times New Roman" w:hAnsi="Times New Roman" w:cs="Times New Roman"/>
          <w:color w:val="auto"/>
          <w:sz w:val="24"/>
          <w:szCs w:val="24"/>
          <w:u w:val="none"/>
          <w:shd w:val="clear" w:color="auto" w:fill="FFFFFF"/>
        </w:rPr>
      </w:pPr>
      <w:r w:rsidRPr="008F07AB">
        <w:rPr>
          <w:rFonts w:ascii="Times New Roman" w:hAnsi="Times New Roman" w:cs="Times New Roman"/>
          <w:sz w:val="24"/>
          <w:szCs w:val="24"/>
        </w:rPr>
        <w:t xml:space="preserve">Jedná se o příběh přejatý, který vychází ze stejnojmenné </w:t>
      </w:r>
      <w:r w:rsidRPr="008F07AB">
        <w:rPr>
          <w:rFonts w:ascii="Times New Roman" w:hAnsi="Times New Roman" w:cs="Times New Roman"/>
          <w:sz w:val="24"/>
          <w:szCs w:val="24"/>
          <w:shd w:val="clear" w:color="auto" w:fill="FFFFFF"/>
        </w:rPr>
        <w:t>knihy</w:t>
      </w:r>
      <w:r w:rsidR="00980C07">
        <w:rPr>
          <w:rFonts w:ascii="Times New Roman" w:hAnsi="Times New Roman" w:cs="Times New Roman"/>
          <w:sz w:val="24"/>
          <w:szCs w:val="24"/>
          <w:shd w:val="clear" w:color="auto" w:fill="FFFFFF"/>
        </w:rPr>
        <w:t xml:space="preserve"> </w:t>
      </w:r>
      <w:hyperlink r:id="rId16" w:tooltip="Josef Kolář" w:history="1">
        <w:r w:rsidRPr="008F07AB">
          <w:rPr>
            <w:rStyle w:val="Hypertextovodkaz"/>
            <w:rFonts w:ascii="Times New Roman" w:hAnsi="Times New Roman" w:cs="Times New Roman"/>
            <w:color w:val="auto"/>
            <w:sz w:val="24"/>
            <w:szCs w:val="24"/>
            <w:u w:val="none"/>
            <w:shd w:val="clear" w:color="auto" w:fill="FFFFFF"/>
          </w:rPr>
          <w:t>Josefa Koláře</w:t>
        </w:r>
      </w:hyperlink>
      <w:r w:rsidR="00AC494E">
        <w:rPr>
          <w:rFonts w:ascii="Times New Roman" w:hAnsi="Times New Roman" w:cs="Times New Roman"/>
          <w:sz w:val="24"/>
          <w:szCs w:val="24"/>
          <w:shd w:val="clear" w:color="auto" w:fill="FFFFFF"/>
        </w:rPr>
        <w:t xml:space="preserve"> </w:t>
      </w:r>
      <w:r w:rsidRPr="008F07AB">
        <w:rPr>
          <w:rFonts w:ascii="Times New Roman" w:hAnsi="Times New Roman" w:cs="Times New Roman"/>
          <w:sz w:val="24"/>
          <w:szCs w:val="24"/>
          <w:shd w:val="clear" w:color="auto" w:fill="FFFFFF"/>
        </w:rPr>
        <w:t>a</w:t>
      </w:r>
      <w:r w:rsidR="00AC494E">
        <w:rPr>
          <w:rFonts w:ascii="Times New Roman" w:hAnsi="Times New Roman" w:cs="Times New Roman"/>
          <w:sz w:val="24"/>
          <w:szCs w:val="24"/>
          <w:shd w:val="clear" w:color="auto" w:fill="FFFFFF"/>
        </w:rPr>
        <w:t> </w:t>
      </w:r>
      <w:r w:rsidRPr="008F07AB">
        <w:rPr>
          <w:rFonts w:ascii="Times New Roman" w:hAnsi="Times New Roman" w:cs="Times New Roman"/>
          <w:sz w:val="24"/>
          <w:szCs w:val="24"/>
          <w:shd w:val="clear" w:color="auto" w:fill="FFFFFF"/>
        </w:rPr>
        <w:t>ilustrátorky </w:t>
      </w:r>
      <w:hyperlink r:id="rId17" w:history="1">
        <w:r w:rsidRPr="008F07AB">
          <w:rPr>
            <w:rStyle w:val="Hypertextovodkaz"/>
            <w:rFonts w:ascii="Times New Roman" w:hAnsi="Times New Roman" w:cs="Times New Roman"/>
            <w:color w:val="auto"/>
            <w:sz w:val="24"/>
            <w:szCs w:val="24"/>
            <w:u w:val="none"/>
            <w:shd w:val="clear" w:color="auto" w:fill="FFFFFF"/>
          </w:rPr>
          <w:t>Heleny Zmatlíkové</w:t>
        </w:r>
      </w:hyperlink>
      <w:r w:rsidRPr="008F07AB">
        <w:rPr>
          <w:rStyle w:val="Hypertextovodkaz"/>
          <w:rFonts w:ascii="Times New Roman" w:hAnsi="Times New Roman" w:cs="Times New Roman"/>
          <w:color w:val="auto"/>
          <w:sz w:val="24"/>
          <w:szCs w:val="24"/>
          <w:u w:val="none"/>
          <w:shd w:val="clear" w:color="auto" w:fill="FFFFFF"/>
        </w:rPr>
        <w:t>, čímž ovlivňuje autorčin styl a celkové vyznění snímku. Scénář napsal Jindřich Vodička.</w:t>
      </w:r>
      <w:r w:rsidRPr="008F07AB">
        <w:rPr>
          <w:rStyle w:val="Znakapoznpodarou"/>
          <w:rFonts w:ascii="Times New Roman" w:hAnsi="Times New Roman" w:cs="Times New Roman"/>
          <w:sz w:val="24"/>
          <w:szCs w:val="24"/>
        </w:rPr>
        <w:footnoteReference w:id="121"/>
      </w:r>
      <w:r w:rsidR="00980C07">
        <w:rPr>
          <w:rStyle w:val="Hypertextovodkaz"/>
          <w:rFonts w:ascii="Times New Roman" w:hAnsi="Times New Roman" w:cs="Times New Roman"/>
          <w:color w:val="auto"/>
          <w:sz w:val="24"/>
          <w:szCs w:val="24"/>
          <w:u w:val="none"/>
          <w:shd w:val="clear" w:color="auto" w:fill="FFFFFF"/>
        </w:rPr>
        <w:t xml:space="preserve"> </w:t>
      </w:r>
      <w:r w:rsidRPr="008F07AB">
        <w:rPr>
          <w:rStyle w:val="Hypertextovodkaz"/>
          <w:rFonts w:ascii="Times New Roman" w:hAnsi="Times New Roman" w:cs="Times New Roman"/>
          <w:i/>
          <w:color w:val="auto"/>
          <w:sz w:val="24"/>
          <w:szCs w:val="24"/>
          <w:u w:val="none"/>
          <w:shd w:val="clear" w:color="auto" w:fill="FFFFFF"/>
        </w:rPr>
        <w:t xml:space="preserve">Já a můj dvojnožec </w:t>
      </w:r>
      <w:r w:rsidRPr="008F07AB">
        <w:rPr>
          <w:rStyle w:val="Hypertextovodkaz"/>
          <w:rFonts w:ascii="Times New Roman" w:hAnsi="Times New Roman" w:cs="Times New Roman"/>
          <w:color w:val="auto"/>
          <w:sz w:val="24"/>
          <w:szCs w:val="24"/>
          <w:u w:val="none"/>
          <w:shd w:val="clear" w:color="auto" w:fill="FFFFFF"/>
        </w:rPr>
        <w:t xml:space="preserve">je úvodní díl pětidílného cyklu </w:t>
      </w:r>
      <w:r w:rsidRPr="008F07AB">
        <w:rPr>
          <w:rStyle w:val="Hypertextovodkaz"/>
          <w:rFonts w:ascii="Times New Roman" w:hAnsi="Times New Roman" w:cs="Times New Roman"/>
          <w:i/>
          <w:color w:val="auto"/>
          <w:sz w:val="24"/>
          <w:szCs w:val="24"/>
          <w:u w:val="none"/>
          <w:shd w:val="clear" w:color="auto" w:fill="FFFFFF"/>
        </w:rPr>
        <w:t xml:space="preserve">Příběhy kocoura </w:t>
      </w:r>
      <w:r w:rsidR="00980C07">
        <w:rPr>
          <w:rStyle w:val="Hypertextovodkaz"/>
          <w:rFonts w:ascii="Times New Roman" w:hAnsi="Times New Roman" w:cs="Times New Roman"/>
          <w:i/>
          <w:color w:val="auto"/>
          <w:sz w:val="24"/>
          <w:szCs w:val="24"/>
          <w:u w:val="none"/>
          <w:shd w:val="clear" w:color="auto" w:fill="FFFFFF"/>
        </w:rPr>
        <w:t>M</w:t>
      </w:r>
      <w:r w:rsidRPr="008F07AB">
        <w:rPr>
          <w:rStyle w:val="Hypertextovodkaz"/>
          <w:rFonts w:ascii="Times New Roman" w:hAnsi="Times New Roman" w:cs="Times New Roman"/>
          <w:i/>
          <w:color w:val="auto"/>
          <w:sz w:val="24"/>
          <w:szCs w:val="24"/>
          <w:u w:val="none"/>
          <w:shd w:val="clear" w:color="auto" w:fill="FFFFFF"/>
        </w:rPr>
        <w:t>odroočka.</w:t>
      </w:r>
      <w:r w:rsidRPr="00980C07">
        <w:rPr>
          <w:rStyle w:val="Hypertextovodkaz"/>
          <w:rFonts w:ascii="Times New Roman" w:hAnsi="Times New Roman" w:cs="Times New Roman"/>
          <w:color w:val="auto"/>
          <w:sz w:val="24"/>
          <w:szCs w:val="24"/>
          <w:u w:val="none"/>
          <w:shd w:val="clear" w:color="auto" w:fill="FFFFFF"/>
        </w:rPr>
        <w:t xml:space="preserve"> </w:t>
      </w:r>
      <w:r w:rsidRPr="008F07AB">
        <w:rPr>
          <w:rStyle w:val="Hypertextovodkaz"/>
          <w:rFonts w:ascii="Times New Roman" w:hAnsi="Times New Roman" w:cs="Times New Roman"/>
          <w:color w:val="auto"/>
          <w:sz w:val="24"/>
          <w:szCs w:val="24"/>
          <w:u w:val="none"/>
          <w:shd w:val="clear" w:color="auto" w:fill="FFFFFF"/>
        </w:rPr>
        <w:t>Vyprávění má opět velmi jednoduchou strukturu a stěžejní se stává vlněný materiál a animace. V tomto období Týrlová více a více tíhla k experimentování s materiály a zkoumání</w:t>
      </w:r>
      <w:r w:rsidR="00980C07">
        <w:rPr>
          <w:rStyle w:val="Hypertextovodkaz"/>
          <w:rFonts w:ascii="Times New Roman" w:hAnsi="Times New Roman" w:cs="Times New Roman"/>
          <w:color w:val="auto"/>
          <w:sz w:val="24"/>
          <w:szCs w:val="24"/>
          <w:u w:val="none"/>
          <w:shd w:val="clear" w:color="auto" w:fill="FFFFFF"/>
        </w:rPr>
        <w:t xml:space="preserve"> toho,</w:t>
      </w:r>
      <w:r w:rsidRPr="008F07AB">
        <w:rPr>
          <w:rStyle w:val="Hypertextovodkaz"/>
          <w:rFonts w:ascii="Times New Roman" w:hAnsi="Times New Roman" w:cs="Times New Roman"/>
          <w:color w:val="auto"/>
          <w:sz w:val="24"/>
          <w:szCs w:val="24"/>
          <w:u w:val="none"/>
          <w:shd w:val="clear" w:color="auto" w:fill="FFFFFF"/>
        </w:rPr>
        <w:t xml:space="preserve"> čeho všeho jsou v rámci filmu schopny</w:t>
      </w:r>
      <w:r w:rsidR="00980C07">
        <w:rPr>
          <w:rStyle w:val="Hypertextovodkaz"/>
          <w:rFonts w:ascii="Times New Roman" w:hAnsi="Times New Roman" w:cs="Times New Roman"/>
          <w:color w:val="auto"/>
          <w:sz w:val="24"/>
          <w:szCs w:val="24"/>
          <w:u w:val="none"/>
          <w:shd w:val="clear" w:color="auto" w:fill="FFFFFF"/>
        </w:rPr>
        <w:t>,</w:t>
      </w:r>
      <w:r w:rsidRPr="008F07AB">
        <w:rPr>
          <w:rStyle w:val="Hypertextovodkaz"/>
          <w:rFonts w:ascii="Times New Roman" w:hAnsi="Times New Roman" w:cs="Times New Roman"/>
          <w:color w:val="auto"/>
          <w:sz w:val="24"/>
          <w:szCs w:val="24"/>
          <w:u w:val="none"/>
          <w:shd w:val="clear" w:color="auto" w:fill="FFFFFF"/>
        </w:rPr>
        <w:t xml:space="preserve"> a bl</w:t>
      </w:r>
      <w:r w:rsidR="006E40A0" w:rsidRPr="008F07AB">
        <w:rPr>
          <w:rStyle w:val="Hypertextovodkaz"/>
          <w:rFonts w:ascii="Times New Roman" w:hAnsi="Times New Roman" w:cs="Times New Roman"/>
          <w:color w:val="auto"/>
          <w:sz w:val="24"/>
          <w:szCs w:val="24"/>
          <w:u w:val="none"/>
          <w:shd w:val="clear" w:color="auto" w:fill="FFFFFF"/>
        </w:rPr>
        <w:t>ížila se tak strukturálnímu</w:t>
      </w:r>
      <w:r w:rsidRPr="008F07AB">
        <w:rPr>
          <w:rStyle w:val="Hypertextovodkaz"/>
          <w:rFonts w:ascii="Times New Roman" w:hAnsi="Times New Roman" w:cs="Times New Roman"/>
          <w:color w:val="auto"/>
          <w:sz w:val="24"/>
          <w:szCs w:val="24"/>
          <w:u w:val="none"/>
          <w:shd w:val="clear" w:color="auto" w:fill="FFFFFF"/>
        </w:rPr>
        <w:t xml:space="preserve"> důrazu na vznik samotného filmu. Příběh zahajuje seznámení </w:t>
      </w:r>
      <w:r w:rsidR="00980C07">
        <w:rPr>
          <w:rStyle w:val="Hypertextovodkaz"/>
          <w:rFonts w:ascii="Times New Roman" w:hAnsi="Times New Roman" w:cs="Times New Roman"/>
          <w:color w:val="auto"/>
          <w:sz w:val="24"/>
          <w:szCs w:val="24"/>
          <w:u w:val="none"/>
          <w:shd w:val="clear" w:color="auto" w:fill="FFFFFF"/>
        </w:rPr>
        <w:t xml:space="preserve">se </w:t>
      </w:r>
      <w:r w:rsidRPr="008F07AB">
        <w:rPr>
          <w:rStyle w:val="Hypertextovodkaz"/>
          <w:rFonts w:ascii="Times New Roman" w:hAnsi="Times New Roman" w:cs="Times New Roman"/>
          <w:color w:val="auto"/>
          <w:sz w:val="24"/>
          <w:szCs w:val="24"/>
          <w:u w:val="none"/>
          <w:shd w:val="clear" w:color="auto" w:fill="FFFFFF"/>
        </w:rPr>
        <w:t>s postavami, protože se jedná o</w:t>
      </w:r>
      <w:r w:rsidR="00AC494E">
        <w:rPr>
          <w:rStyle w:val="Hypertextovodkaz"/>
          <w:rFonts w:ascii="Times New Roman" w:hAnsi="Times New Roman" w:cs="Times New Roman"/>
          <w:color w:val="auto"/>
          <w:sz w:val="24"/>
          <w:szCs w:val="24"/>
          <w:u w:val="none"/>
          <w:shd w:val="clear" w:color="auto" w:fill="FFFFFF"/>
        </w:rPr>
        <w:t> </w:t>
      </w:r>
      <w:r w:rsidRPr="008F07AB">
        <w:rPr>
          <w:rStyle w:val="Hypertextovodkaz"/>
          <w:rFonts w:ascii="Times New Roman" w:hAnsi="Times New Roman" w:cs="Times New Roman"/>
          <w:color w:val="auto"/>
          <w:sz w:val="24"/>
          <w:szCs w:val="24"/>
          <w:u w:val="none"/>
          <w:shd w:val="clear" w:color="auto" w:fill="FFFFFF"/>
        </w:rPr>
        <w:t>úvodní díl. Ústředními postavami jsou kocourek Modroočko a jeho dvojnožec (nazývá tak člověka)</w:t>
      </w:r>
      <w:r w:rsidR="00980C07">
        <w:rPr>
          <w:rStyle w:val="Hypertextovodkaz"/>
          <w:rFonts w:ascii="Times New Roman" w:hAnsi="Times New Roman" w:cs="Times New Roman"/>
          <w:color w:val="auto"/>
          <w:sz w:val="24"/>
          <w:szCs w:val="24"/>
          <w:u w:val="none"/>
          <w:shd w:val="clear" w:color="auto" w:fill="FFFFFF"/>
        </w:rPr>
        <w:t>;</w:t>
      </w:r>
      <w:r w:rsidRPr="008F07AB">
        <w:rPr>
          <w:rStyle w:val="Hypertextovodkaz"/>
          <w:rFonts w:ascii="Times New Roman" w:hAnsi="Times New Roman" w:cs="Times New Roman"/>
          <w:color w:val="auto"/>
          <w:sz w:val="24"/>
          <w:szCs w:val="24"/>
          <w:u w:val="none"/>
          <w:shd w:val="clear" w:color="auto" w:fill="FFFFFF"/>
        </w:rPr>
        <w:t xml:space="preserve"> zpočátku zjišťujeme, že kocourek umí být i nezbedný, ale dvojnožec mu to odpustí. Na tomto škádlení je vlastně založen celý děj. Vyprávění začíná v okamžiku, kdy Modroočko prochází kolem zdi a najde vzkaz od jiné kočky – Zelenoočky. Stojí v něm, že dnes v poledne přijde. Kocourek se snaží vypadat dobře a udělat dobrý dojem, a když zjistí, že je hladová, pozve ji domů a nabídne svou misku. Zelenoočka totiž pochází z</w:t>
      </w:r>
      <w:r w:rsidR="00980C07">
        <w:rPr>
          <w:rStyle w:val="Hypertextovodkaz"/>
          <w:rFonts w:ascii="Times New Roman" w:hAnsi="Times New Roman" w:cs="Times New Roman"/>
          <w:color w:val="auto"/>
          <w:sz w:val="24"/>
          <w:szCs w:val="24"/>
          <w:u w:val="none"/>
          <w:shd w:val="clear" w:color="auto" w:fill="FFFFFF"/>
        </w:rPr>
        <w:t> </w:t>
      </w:r>
      <w:r w:rsidRPr="008F07AB">
        <w:rPr>
          <w:rStyle w:val="Hypertextovodkaz"/>
          <w:rFonts w:ascii="Times New Roman" w:hAnsi="Times New Roman" w:cs="Times New Roman"/>
          <w:color w:val="auto"/>
          <w:sz w:val="24"/>
          <w:szCs w:val="24"/>
          <w:u w:val="none"/>
          <w:shd w:val="clear" w:color="auto" w:fill="FFFFFF"/>
        </w:rPr>
        <w:t>ul</w:t>
      </w:r>
      <w:r w:rsidR="00765EB0">
        <w:rPr>
          <w:rStyle w:val="Hypertextovodkaz"/>
          <w:rFonts w:ascii="Times New Roman" w:hAnsi="Times New Roman" w:cs="Times New Roman"/>
          <w:color w:val="auto"/>
          <w:sz w:val="24"/>
          <w:szCs w:val="24"/>
          <w:u w:val="none"/>
          <w:shd w:val="clear" w:color="auto" w:fill="FFFFFF"/>
        </w:rPr>
        <w:t>ice</w:t>
      </w:r>
      <w:r w:rsidR="00980C07">
        <w:rPr>
          <w:rStyle w:val="Hypertextovodkaz"/>
          <w:rFonts w:ascii="Times New Roman" w:hAnsi="Times New Roman" w:cs="Times New Roman"/>
          <w:color w:val="auto"/>
          <w:sz w:val="24"/>
          <w:szCs w:val="24"/>
          <w:u w:val="none"/>
          <w:shd w:val="clear" w:color="auto" w:fill="FFFFFF"/>
        </w:rPr>
        <w:t>,</w:t>
      </w:r>
      <w:r w:rsidR="00765EB0">
        <w:rPr>
          <w:rStyle w:val="Hypertextovodkaz"/>
          <w:rFonts w:ascii="Times New Roman" w:hAnsi="Times New Roman" w:cs="Times New Roman"/>
          <w:color w:val="auto"/>
          <w:sz w:val="24"/>
          <w:szCs w:val="24"/>
          <w:u w:val="none"/>
          <w:shd w:val="clear" w:color="auto" w:fill="FFFFFF"/>
        </w:rPr>
        <w:t xml:space="preserve"> a co si nesežene, to nemá. </w:t>
      </w:r>
      <w:r w:rsidRPr="008F07AB">
        <w:rPr>
          <w:rStyle w:val="Hypertextovodkaz"/>
          <w:rFonts w:ascii="Times New Roman" w:hAnsi="Times New Roman" w:cs="Times New Roman"/>
          <w:color w:val="auto"/>
          <w:sz w:val="24"/>
          <w:szCs w:val="24"/>
          <w:u w:val="none"/>
          <w:shd w:val="clear" w:color="auto" w:fill="FFFFFF"/>
        </w:rPr>
        <w:t xml:space="preserve">Dokáže však věci, které Modroočko </w:t>
      </w:r>
      <w:r w:rsidR="00980C07">
        <w:rPr>
          <w:rStyle w:val="Hypertextovodkaz"/>
          <w:rFonts w:ascii="Times New Roman" w:hAnsi="Times New Roman" w:cs="Times New Roman"/>
          <w:color w:val="auto"/>
          <w:sz w:val="24"/>
          <w:szCs w:val="24"/>
          <w:u w:val="none"/>
          <w:shd w:val="clear" w:color="auto" w:fill="FFFFFF"/>
        </w:rPr>
        <w:t>nezvládne</w:t>
      </w:r>
      <w:r w:rsidRPr="008F07AB">
        <w:rPr>
          <w:rStyle w:val="Hypertextovodkaz"/>
          <w:rFonts w:ascii="Times New Roman" w:hAnsi="Times New Roman" w:cs="Times New Roman"/>
          <w:color w:val="auto"/>
          <w:sz w:val="24"/>
          <w:szCs w:val="24"/>
          <w:u w:val="none"/>
          <w:shd w:val="clear" w:color="auto" w:fill="FFFFFF"/>
        </w:rPr>
        <w:t>. Jako poděkování za oběd nabídne kocourkovi, že ho naučí lozit po stromech. Ten se však nejprve bojí a zdráhá, nikdy to nezkoušel</w:t>
      </w:r>
      <w:r w:rsidR="00980C07">
        <w:rPr>
          <w:rStyle w:val="Hypertextovodkaz"/>
          <w:rFonts w:ascii="Times New Roman" w:hAnsi="Times New Roman" w:cs="Times New Roman"/>
          <w:color w:val="auto"/>
          <w:sz w:val="24"/>
          <w:szCs w:val="24"/>
          <w:u w:val="none"/>
          <w:shd w:val="clear" w:color="auto" w:fill="FFFFFF"/>
        </w:rPr>
        <w:t>,</w:t>
      </w:r>
      <w:r w:rsidRPr="008F07AB">
        <w:rPr>
          <w:rStyle w:val="Hypertextovodkaz"/>
          <w:rFonts w:ascii="Times New Roman" w:hAnsi="Times New Roman" w:cs="Times New Roman"/>
          <w:color w:val="auto"/>
          <w:sz w:val="24"/>
          <w:szCs w:val="24"/>
          <w:u w:val="none"/>
          <w:shd w:val="clear" w:color="auto" w:fill="FFFFFF"/>
        </w:rPr>
        <w:t xml:space="preserve"> a navíc je oproti Zelenoočce ještě malý. Nakonec se však osmělí a na strom vyleze. </w:t>
      </w:r>
      <w:r w:rsidRPr="008F07AB">
        <w:rPr>
          <w:rStyle w:val="Hypertextovodkaz"/>
          <w:rFonts w:ascii="Times New Roman" w:hAnsi="Times New Roman" w:cs="Times New Roman"/>
          <w:color w:val="auto"/>
          <w:sz w:val="24"/>
          <w:szCs w:val="24"/>
          <w:u w:val="none"/>
          <w:shd w:val="clear" w:color="auto" w:fill="FFFFFF"/>
        </w:rPr>
        <w:lastRenderedPageBreak/>
        <w:t>Shora pozorují svět a zkušenější Zelenoočka kocourka poučuje o</w:t>
      </w:r>
      <w:r w:rsidR="00980C07">
        <w:rPr>
          <w:rStyle w:val="Hypertextovodkaz"/>
          <w:rFonts w:ascii="Times New Roman" w:hAnsi="Times New Roman" w:cs="Times New Roman"/>
          <w:color w:val="auto"/>
          <w:sz w:val="24"/>
          <w:szCs w:val="24"/>
          <w:u w:val="none"/>
          <w:shd w:val="clear" w:color="auto" w:fill="FFFFFF"/>
        </w:rPr>
        <w:t> světě:</w:t>
      </w:r>
      <w:r w:rsidRPr="008F07AB">
        <w:rPr>
          <w:rStyle w:val="Hypertextovodkaz"/>
          <w:rFonts w:ascii="Times New Roman" w:hAnsi="Times New Roman" w:cs="Times New Roman"/>
          <w:color w:val="auto"/>
          <w:sz w:val="24"/>
          <w:szCs w:val="24"/>
          <w:u w:val="none"/>
          <w:shd w:val="clear" w:color="auto" w:fill="FFFFFF"/>
        </w:rPr>
        <w:t xml:space="preserve"> vysvětluje</w:t>
      </w:r>
      <w:r w:rsidR="00980C07">
        <w:rPr>
          <w:rStyle w:val="Hypertextovodkaz"/>
          <w:rFonts w:ascii="Times New Roman" w:hAnsi="Times New Roman" w:cs="Times New Roman"/>
          <w:color w:val="auto"/>
          <w:sz w:val="24"/>
          <w:szCs w:val="24"/>
          <w:u w:val="none"/>
          <w:shd w:val="clear" w:color="auto" w:fill="FFFFFF"/>
        </w:rPr>
        <w:t>,</w:t>
      </w:r>
      <w:r w:rsidRPr="008F07AB">
        <w:rPr>
          <w:rStyle w:val="Hypertextovodkaz"/>
          <w:rFonts w:ascii="Times New Roman" w:hAnsi="Times New Roman" w:cs="Times New Roman"/>
          <w:color w:val="auto"/>
          <w:sz w:val="24"/>
          <w:szCs w:val="24"/>
          <w:u w:val="none"/>
          <w:shd w:val="clear" w:color="auto" w:fill="FFFFFF"/>
        </w:rPr>
        <w:t xml:space="preserve"> co je to autobus, proč nemá sedět blízko ní a co jsou to blechy. Po cestě domů Modroočko u popelnic najde rybí kostru a</w:t>
      </w:r>
      <w:r w:rsidR="00AC494E">
        <w:rPr>
          <w:rStyle w:val="Hypertextovodkaz"/>
          <w:rFonts w:ascii="Times New Roman" w:hAnsi="Times New Roman" w:cs="Times New Roman"/>
          <w:color w:val="auto"/>
          <w:sz w:val="24"/>
          <w:szCs w:val="24"/>
          <w:u w:val="none"/>
          <w:shd w:val="clear" w:color="auto" w:fill="FFFFFF"/>
        </w:rPr>
        <w:t> </w:t>
      </w:r>
      <w:r w:rsidRPr="008F07AB">
        <w:rPr>
          <w:rStyle w:val="Hypertextovodkaz"/>
          <w:rFonts w:ascii="Times New Roman" w:hAnsi="Times New Roman" w:cs="Times New Roman"/>
          <w:color w:val="auto"/>
          <w:sz w:val="24"/>
          <w:szCs w:val="24"/>
          <w:u w:val="none"/>
          <w:shd w:val="clear" w:color="auto" w:fill="FFFFFF"/>
        </w:rPr>
        <w:t>začne si pochutnávat. Načapá ho přitom ale</w:t>
      </w:r>
      <w:r w:rsidR="00980C07">
        <w:rPr>
          <w:rStyle w:val="Hypertextovodkaz"/>
          <w:rFonts w:ascii="Times New Roman" w:hAnsi="Times New Roman" w:cs="Times New Roman"/>
          <w:color w:val="auto"/>
          <w:sz w:val="24"/>
          <w:szCs w:val="24"/>
          <w:u w:val="none"/>
          <w:shd w:val="clear" w:color="auto" w:fill="FFFFFF"/>
        </w:rPr>
        <w:t xml:space="preserve"> dvojnožec a velmi se zlobí. Za</w:t>
      </w:r>
      <w:r w:rsidRPr="008F07AB">
        <w:rPr>
          <w:rStyle w:val="Hypertextovodkaz"/>
          <w:rFonts w:ascii="Times New Roman" w:hAnsi="Times New Roman" w:cs="Times New Roman"/>
          <w:color w:val="auto"/>
          <w:sz w:val="24"/>
          <w:szCs w:val="24"/>
          <w:u w:val="none"/>
          <w:shd w:val="clear" w:color="auto" w:fill="FFFFFF"/>
        </w:rPr>
        <w:t xml:space="preserve">nedlouho přichází poučení a kocourek onemocní. Stoná dlouho, ale pomocí léků a </w:t>
      </w:r>
      <w:proofErr w:type="spellStart"/>
      <w:r w:rsidRPr="008F07AB">
        <w:rPr>
          <w:rStyle w:val="Hypertextovodkaz"/>
          <w:rFonts w:ascii="Times New Roman" w:hAnsi="Times New Roman" w:cs="Times New Roman"/>
          <w:color w:val="auto"/>
          <w:sz w:val="24"/>
          <w:szCs w:val="24"/>
          <w:u w:val="none"/>
          <w:shd w:val="clear" w:color="auto" w:fill="FFFFFF"/>
        </w:rPr>
        <w:t>dvojnožcovy</w:t>
      </w:r>
      <w:proofErr w:type="spellEnd"/>
      <w:r w:rsidRPr="008F07AB">
        <w:rPr>
          <w:rStyle w:val="Hypertextovodkaz"/>
          <w:rFonts w:ascii="Times New Roman" w:hAnsi="Times New Roman" w:cs="Times New Roman"/>
          <w:color w:val="auto"/>
          <w:sz w:val="24"/>
          <w:szCs w:val="24"/>
          <w:u w:val="none"/>
          <w:shd w:val="clear" w:color="auto" w:fill="FFFFFF"/>
        </w:rPr>
        <w:t xml:space="preserve"> péče se nakonec uzdraví. Jednoho dne se probudí a cítí se zdravý a hladový</w:t>
      </w:r>
      <w:r w:rsidR="00980C07">
        <w:rPr>
          <w:rStyle w:val="Hypertextovodkaz"/>
          <w:rFonts w:ascii="Times New Roman" w:hAnsi="Times New Roman" w:cs="Times New Roman"/>
          <w:color w:val="auto"/>
          <w:sz w:val="24"/>
          <w:szCs w:val="24"/>
          <w:u w:val="none"/>
          <w:shd w:val="clear" w:color="auto" w:fill="FFFFFF"/>
        </w:rPr>
        <w:t>,</w:t>
      </w:r>
      <w:r w:rsidRPr="008F07AB">
        <w:rPr>
          <w:rStyle w:val="Hypertextovodkaz"/>
          <w:rFonts w:ascii="Times New Roman" w:hAnsi="Times New Roman" w:cs="Times New Roman"/>
          <w:color w:val="auto"/>
          <w:sz w:val="24"/>
          <w:szCs w:val="24"/>
          <w:u w:val="none"/>
          <w:shd w:val="clear" w:color="auto" w:fill="FFFFFF"/>
        </w:rPr>
        <w:t xml:space="preserve"> a tak sní své krmení</w:t>
      </w:r>
      <w:r w:rsidR="00980C07">
        <w:rPr>
          <w:rStyle w:val="Hypertextovodkaz"/>
          <w:rFonts w:ascii="Times New Roman" w:hAnsi="Times New Roman" w:cs="Times New Roman"/>
          <w:color w:val="auto"/>
          <w:sz w:val="24"/>
          <w:szCs w:val="24"/>
          <w:u w:val="none"/>
          <w:shd w:val="clear" w:color="auto" w:fill="FFFFFF"/>
        </w:rPr>
        <w:t>,</w:t>
      </w:r>
      <w:r w:rsidRPr="008F07AB">
        <w:rPr>
          <w:rStyle w:val="Hypertextovodkaz"/>
          <w:rFonts w:ascii="Times New Roman" w:hAnsi="Times New Roman" w:cs="Times New Roman"/>
          <w:color w:val="auto"/>
          <w:sz w:val="24"/>
          <w:szCs w:val="24"/>
          <w:u w:val="none"/>
          <w:shd w:val="clear" w:color="auto" w:fill="FFFFFF"/>
        </w:rPr>
        <w:t xml:space="preserve"> a</w:t>
      </w:r>
      <w:r w:rsidR="00AC494E">
        <w:rPr>
          <w:rStyle w:val="Hypertextovodkaz"/>
          <w:rFonts w:ascii="Times New Roman" w:hAnsi="Times New Roman" w:cs="Times New Roman"/>
          <w:color w:val="auto"/>
          <w:sz w:val="24"/>
          <w:szCs w:val="24"/>
          <w:u w:val="none"/>
          <w:shd w:val="clear" w:color="auto" w:fill="FFFFFF"/>
        </w:rPr>
        <w:t> </w:t>
      </w:r>
      <w:r w:rsidRPr="008F07AB">
        <w:rPr>
          <w:rStyle w:val="Hypertextovodkaz"/>
          <w:rFonts w:ascii="Times New Roman" w:hAnsi="Times New Roman" w:cs="Times New Roman"/>
          <w:color w:val="auto"/>
          <w:sz w:val="24"/>
          <w:szCs w:val="24"/>
          <w:u w:val="none"/>
          <w:shd w:val="clear" w:color="auto" w:fill="FFFFFF"/>
        </w:rPr>
        <w:t>dokonce i kytku na okně. Dvojnožec se však nezlobí a je šťastný, že se kocourek uzdravil. Příběh lze rozdělit na několik částí, v nichž dojde k poučení kocourka. Rytmicky je tedy děj poměrně stabilní a svou cykličností a jednoduch</w:t>
      </w:r>
      <w:r w:rsidR="006E40A0" w:rsidRPr="008F07AB">
        <w:rPr>
          <w:rStyle w:val="Hypertextovodkaz"/>
          <w:rFonts w:ascii="Times New Roman" w:hAnsi="Times New Roman" w:cs="Times New Roman"/>
          <w:color w:val="auto"/>
          <w:sz w:val="24"/>
          <w:szCs w:val="24"/>
          <w:u w:val="none"/>
          <w:shd w:val="clear" w:color="auto" w:fill="FFFFFF"/>
        </w:rPr>
        <w:t>ostí se blíží strukturálním</w:t>
      </w:r>
      <w:r w:rsidRPr="008F07AB">
        <w:rPr>
          <w:rStyle w:val="Hypertextovodkaz"/>
          <w:rFonts w:ascii="Times New Roman" w:hAnsi="Times New Roman" w:cs="Times New Roman"/>
          <w:color w:val="auto"/>
          <w:sz w:val="24"/>
          <w:szCs w:val="24"/>
          <w:u w:val="none"/>
          <w:shd w:val="clear" w:color="auto" w:fill="FFFFFF"/>
        </w:rPr>
        <w:t xml:space="preserve"> postupům.</w:t>
      </w:r>
    </w:p>
    <w:p w:rsidR="00FE1F43" w:rsidRPr="008F07AB" w:rsidRDefault="00824DB4" w:rsidP="0044215E">
      <w:pPr>
        <w:spacing w:after="0" w:line="360" w:lineRule="auto"/>
        <w:ind w:firstLine="709"/>
        <w:jc w:val="both"/>
        <w:rPr>
          <w:rStyle w:val="Hypertextovodkaz"/>
          <w:rFonts w:ascii="Times New Roman" w:hAnsi="Times New Roman" w:cs="Times New Roman"/>
          <w:color w:val="auto"/>
          <w:sz w:val="24"/>
          <w:szCs w:val="24"/>
          <w:u w:val="none"/>
          <w:shd w:val="clear" w:color="auto" w:fill="FFFFFF"/>
        </w:rPr>
      </w:pPr>
      <w:r w:rsidRPr="008F07AB">
        <w:rPr>
          <w:rStyle w:val="Hypertextovodkaz"/>
          <w:rFonts w:ascii="Times New Roman" w:hAnsi="Times New Roman" w:cs="Times New Roman"/>
          <w:color w:val="auto"/>
          <w:sz w:val="24"/>
          <w:szCs w:val="24"/>
          <w:u w:val="none"/>
          <w:shd w:val="clear" w:color="auto" w:fill="FFFFFF"/>
        </w:rPr>
        <w:t xml:space="preserve">Jen zřídka autorka využívá vypravěče, zde však zvolila Karla </w:t>
      </w:r>
      <w:proofErr w:type="spellStart"/>
      <w:r w:rsidRPr="008F07AB">
        <w:rPr>
          <w:rStyle w:val="Hypertextovodkaz"/>
          <w:rFonts w:ascii="Times New Roman" w:hAnsi="Times New Roman" w:cs="Times New Roman"/>
          <w:color w:val="auto"/>
          <w:sz w:val="24"/>
          <w:szCs w:val="24"/>
          <w:u w:val="none"/>
          <w:shd w:val="clear" w:color="auto" w:fill="FFFFFF"/>
        </w:rPr>
        <w:t>Högera</w:t>
      </w:r>
      <w:proofErr w:type="spellEnd"/>
      <w:r w:rsidRPr="008F07AB">
        <w:rPr>
          <w:rStyle w:val="Hypertextovodkaz"/>
          <w:rFonts w:ascii="Times New Roman" w:hAnsi="Times New Roman" w:cs="Times New Roman"/>
          <w:color w:val="auto"/>
          <w:sz w:val="24"/>
          <w:szCs w:val="24"/>
          <w:u w:val="none"/>
          <w:shd w:val="clear" w:color="auto" w:fill="FFFFFF"/>
        </w:rPr>
        <w:t>, je</w:t>
      </w:r>
      <w:r w:rsidR="00980C07">
        <w:rPr>
          <w:rStyle w:val="Hypertextovodkaz"/>
          <w:rFonts w:ascii="Times New Roman" w:hAnsi="Times New Roman" w:cs="Times New Roman"/>
          <w:color w:val="auto"/>
          <w:sz w:val="24"/>
          <w:szCs w:val="24"/>
          <w:u w:val="none"/>
          <w:shd w:val="clear" w:color="auto" w:fill="FFFFFF"/>
        </w:rPr>
        <w:t>n</w:t>
      </w:r>
      <w:r w:rsidRPr="008F07AB">
        <w:rPr>
          <w:rStyle w:val="Hypertextovodkaz"/>
          <w:rFonts w:ascii="Times New Roman" w:hAnsi="Times New Roman" w:cs="Times New Roman"/>
          <w:color w:val="auto"/>
          <w:sz w:val="24"/>
          <w:szCs w:val="24"/>
          <w:u w:val="none"/>
          <w:shd w:val="clear" w:color="auto" w:fill="FFFFFF"/>
        </w:rPr>
        <w:t xml:space="preserve">ž svým projevem dodává snímku na osobitosti, pohádkovosti a celkovém (často morálně poučném) vyznění. </w:t>
      </w:r>
      <w:proofErr w:type="spellStart"/>
      <w:r w:rsidRPr="008F07AB">
        <w:rPr>
          <w:rStyle w:val="Hypertextovodkaz"/>
          <w:rFonts w:ascii="Times New Roman" w:hAnsi="Times New Roman" w:cs="Times New Roman"/>
          <w:color w:val="auto"/>
          <w:sz w:val="24"/>
          <w:szCs w:val="24"/>
          <w:u w:val="none"/>
          <w:shd w:val="clear" w:color="auto" w:fill="FFFFFF"/>
        </w:rPr>
        <w:t>Höger</w:t>
      </w:r>
      <w:proofErr w:type="spellEnd"/>
      <w:r w:rsidRPr="008F07AB">
        <w:rPr>
          <w:rStyle w:val="Hypertextovodkaz"/>
          <w:rFonts w:ascii="Times New Roman" w:hAnsi="Times New Roman" w:cs="Times New Roman"/>
          <w:color w:val="auto"/>
          <w:sz w:val="24"/>
          <w:szCs w:val="24"/>
          <w:u w:val="none"/>
          <w:shd w:val="clear" w:color="auto" w:fill="FFFFFF"/>
        </w:rPr>
        <w:t xml:space="preserve"> spolupracoval s Týrlovou jako vypravěč i na </w:t>
      </w:r>
      <w:r w:rsidRPr="008F07AB">
        <w:rPr>
          <w:rStyle w:val="Hypertextovodkaz"/>
          <w:rFonts w:ascii="Times New Roman" w:hAnsi="Times New Roman" w:cs="Times New Roman"/>
          <w:i/>
          <w:color w:val="auto"/>
          <w:sz w:val="24"/>
          <w:szCs w:val="24"/>
          <w:u w:val="none"/>
          <w:shd w:val="clear" w:color="auto" w:fill="FFFFFF"/>
        </w:rPr>
        <w:t xml:space="preserve">Pasáčku vepřů </w:t>
      </w:r>
      <w:r w:rsidRPr="008F07AB">
        <w:rPr>
          <w:rStyle w:val="Hypertextovodkaz"/>
          <w:rFonts w:ascii="Times New Roman" w:hAnsi="Times New Roman" w:cs="Times New Roman"/>
          <w:color w:val="auto"/>
          <w:sz w:val="24"/>
          <w:szCs w:val="24"/>
          <w:u w:val="none"/>
          <w:shd w:val="clear" w:color="auto" w:fill="FFFFFF"/>
        </w:rPr>
        <w:t>(1958)</w:t>
      </w:r>
      <w:r w:rsidR="00980C07">
        <w:rPr>
          <w:rStyle w:val="Hypertextovodkaz"/>
          <w:rFonts w:ascii="Times New Roman" w:hAnsi="Times New Roman" w:cs="Times New Roman"/>
          <w:color w:val="auto"/>
          <w:sz w:val="24"/>
          <w:szCs w:val="24"/>
          <w:u w:val="none"/>
          <w:shd w:val="clear" w:color="auto" w:fill="FFFFFF"/>
        </w:rPr>
        <w:t xml:space="preserve"> </w:t>
      </w:r>
      <w:r w:rsidRPr="008F07AB">
        <w:rPr>
          <w:rStyle w:val="Hypertextovodkaz"/>
          <w:rFonts w:ascii="Times New Roman" w:hAnsi="Times New Roman" w:cs="Times New Roman"/>
          <w:color w:val="auto"/>
          <w:sz w:val="24"/>
          <w:szCs w:val="24"/>
          <w:u w:val="none"/>
          <w:shd w:val="clear" w:color="auto" w:fill="FFFFFF"/>
        </w:rPr>
        <w:t>či</w:t>
      </w:r>
      <w:r w:rsidRPr="008F07AB">
        <w:rPr>
          <w:rStyle w:val="Hypertextovodkaz"/>
          <w:rFonts w:ascii="Times New Roman" w:hAnsi="Times New Roman" w:cs="Times New Roman"/>
          <w:i/>
          <w:color w:val="auto"/>
          <w:sz w:val="24"/>
          <w:szCs w:val="24"/>
          <w:u w:val="none"/>
          <w:shd w:val="clear" w:color="auto" w:fill="FFFFFF"/>
        </w:rPr>
        <w:t xml:space="preserve"> Vláčku </w:t>
      </w:r>
      <w:proofErr w:type="spellStart"/>
      <w:r w:rsidRPr="008F07AB">
        <w:rPr>
          <w:rStyle w:val="Hypertextovodkaz"/>
          <w:rFonts w:ascii="Times New Roman" w:hAnsi="Times New Roman" w:cs="Times New Roman"/>
          <w:i/>
          <w:color w:val="auto"/>
          <w:sz w:val="24"/>
          <w:szCs w:val="24"/>
          <w:u w:val="none"/>
          <w:shd w:val="clear" w:color="auto" w:fill="FFFFFF"/>
        </w:rPr>
        <w:t>kolejáčku</w:t>
      </w:r>
      <w:proofErr w:type="spellEnd"/>
      <w:r w:rsidRPr="008F07AB">
        <w:rPr>
          <w:rStyle w:val="Hypertextovodkaz"/>
          <w:rFonts w:ascii="Times New Roman" w:hAnsi="Times New Roman" w:cs="Times New Roman"/>
          <w:i/>
          <w:color w:val="auto"/>
          <w:sz w:val="24"/>
          <w:szCs w:val="24"/>
          <w:u w:val="none"/>
          <w:shd w:val="clear" w:color="auto" w:fill="FFFFFF"/>
        </w:rPr>
        <w:t xml:space="preserve"> </w:t>
      </w:r>
      <w:r w:rsidRPr="008F07AB">
        <w:rPr>
          <w:rStyle w:val="Hypertextovodkaz"/>
          <w:rFonts w:ascii="Times New Roman" w:hAnsi="Times New Roman" w:cs="Times New Roman"/>
          <w:color w:val="auto"/>
          <w:sz w:val="24"/>
          <w:szCs w:val="24"/>
          <w:u w:val="none"/>
          <w:shd w:val="clear" w:color="auto" w:fill="FFFFFF"/>
        </w:rPr>
        <w:t>(1959)</w:t>
      </w:r>
      <w:r w:rsidRPr="008F07AB">
        <w:rPr>
          <w:rStyle w:val="Hypertextovodkaz"/>
          <w:rFonts w:ascii="Times New Roman" w:hAnsi="Times New Roman" w:cs="Times New Roman"/>
          <w:i/>
          <w:color w:val="auto"/>
          <w:sz w:val="24"/>
          <w:szCs w:val="24"/>
          <w:u w:val="none"/>
          <w:shd w:val="clear" w:color="auto" w:fill="FFFFFF"/>
        </w:rPr>
        <w:t xml:space="preserve">. </w:t>
      </w:r>
      <w:r w:rsidRPr="008F07AB">
        <w:rPr>
          <w:rStyle w:val="Hypertextovodkaz"/>
          <w:rFonts w:ascii="Times New Roman" w:hAnsi="Times New Roman" w:cs="Times New Roman"/>
          <w:color w:val="auto"/>
          <w:sz w:val="24"/>
          <w:szCs w:val="24"/>
          <w:u w:val="none"/>
          <w:shd w:val="clear" w:color="auto" w:fill="FFFFFF"/>
        </w:rPr>
        <w:t xml:space="preserve">Vyprávění probíhá </w:t>
      </w:r>
      <w:proofErr w:type="spellStart"/>
      <w:r w:rsidRPr="008F07AB">
        <w:rPr>
          <w:rStyle w:val="Hypertextovodkaz"/>
          <w:rFonts w:ascii="Times New Roman" w:hAnsi="Times New Roman" w:cs="Times New Roman"/>
          <w:color w:val="auto"/>
          <w:sz w:val="24"/>
          <w:szCs w:val="24"/>
          <w:u w:val="none"/>
          <w:shd w:val="clear" w:color="auto" w:fill="FFFFFF"/>
        </w:rPr>
        <w:t>ich</w:t>
      </w:r>
      <w:proofErr w:type="spellEnd"/>
      <w:r w:rsidRPr="008F07AB">
        <w:rPr>
          <w:rStyle w:val="Hypertextovodkaz"/>
          <w:rFonts w:ascii="Times New Roman" w:hAnsi="Times New Roman" w:cs="Times New Roman"/>
          <w:color w:val="auto"/>
          <w:sz w:val="24"/>
          <w:szCs w:val="24"/>
          <w:u w:val="none"/>
          <w:shd w:val="clear" w:color="auto" w:fill="FFFFFF"/>
        </w:rPr>
        <w:t>-formou – příběhem nás provází sám kocourek Modroočko, a když je na scéně Zelenoočka, promlouvá i ona. Vypravěč tedy stojí vně příběhu. Zastává zde tak významnou roli, že další komunikace probíhá jen pomocí gest a</w:t>
      </w:r>
      <w:r w:rsidR="00AC494E">
        <w:rPr>
          <w:rStyle w:val="Hypertextovodkaz"/>
          <w:rFonts w:ascii="Times New Roman" w:hAnsi="Times New Roman" w:cs="Times New Roman"/>
          <w:color w:val="auto"/>
          <w:sz w:val="24"/>
          <w:szCs w:val="24"/>
          <w:u w:val="none"/>
          <w:shd w:val="clear" w:color="auto" w:fill="FFFFFF"/>
        </w:rPr>
        <w:t> </w:t>
      </w:r>
      <w:r w:rsidRPr="008F07AB">
        <w:rPr>
          <w:rStyle w:val="Hypertextovodkaz"/>
          <w:rFonts w:ascii="Times New Roman" w:hAnsi="Times New Roman" w:cs="Times New Roman"/>
          <w:color w:val="auto"/>
          <w:sz w:val="24"/>
          <w:szCs w:val="24"/>
          <w:u w:val="none"/>
          <w:shd w:val="clear" w:color="auto" w:fill="FFFFFF"/>
        </w:rPr>
        <w:t>mimiky. I ruchy a hluky jsou upozaděny a nahrazuje je opět velmi výrazná hudba. Důraz na vypravěče ale sn</w:t>
      </w:r>
      <w:r w:rsidR="006E40A0" w:rsidRPr="008F07AB">
        <w:rPr>
          <w:rStyle w:val="Hypertextovodkaz"/>
          <w:rFonts w:ascii="Times New Roman" w:hAnsi="Times New Roman" w:cs="Times New Roman"/>
          <w:color w:val="auto"/>
          <w:sz w:val="24"/>
          <w:szCs w:val="24"/>
          <w:u w:val="none"/>
          <w:shd w:val="clear" w:color="auto" w:fill="FFFFFF"/>
        </w:rPr>
        <w:t>ímek oddaluje strukturálním</w:t>
      </w:r>
      <w:r w:rsidRPr="008F07AB">
        <w:rPr>
          <w:rStyle w:val="Hypertextovodkaz"/>
          <w:rFonts w:ascii="Times New Roman" w:hAnsi="Times New Roman" w:cs="Times New Roman"/>
          <w:color w:val="auto"/>
          <w:sz w:val="24"/>
          <w:szCs w:val="24"/>
          <w:u w:val="none"/>
          <w:shd w:val="clear" w:color="auto" w:fill="FFFFFF"/>
        </w:rPr>
        <w:t xml:space="preserve"> tendencím. Hudba nejen zdůrazňuje a doprovází příběh, ale i nahrazuje ruchy a hluky, dodává na dynamice a dokresluje dané situace. Stejně jako v dřívějších dílech se jedná o orchestrální hudbu. Zde je založena na velmi výrazném motivu, je</w:t>
      </w:r>
      <w:r w:rsidR="00980C07">
        <w:rPr>
          <w:rStyle w:val="Hypertextovodkaz"/>
          <w:rFonts w:ascii="Times New Roman" w:hAnsi="Times New Roman" w:cs="Times New Roman"/>
          <w:color w:val="auto"/>
          <w:sz w:val="24"/>
          <w:szCs w:val="24"/>
          <w:u w:val="none"/>
          <w:shd w:val="clear" w:color="auto" w:fill="FFFFFF"/>
        </w:rPr>
        <w:t>n</w:t>
      </w:r>
      <w:r w:rsidRPr="008F07AB">
        <w:rPr>
          <w:rStyle w:val="Hypertextovodkaz"/>
          <w:rFonts w:ascii="Times New Roman" w:hAnsi="Times New Roman" w:cs="Times New Roman"/>
          <w:color w:val="auto"/>
          <w:sz w:val="24"/>
          <w:szCs w:val="24"/>
          <w:u w:val="none"/>
          <w:shd w:val="clear" w:color="auto" w:fill="FFFFFF"/>
        </w:rPr>
        <w:t>ž se opakuje po celou dobu trvání a tvoří tak spolu s loutkami nezapomenutelný celek. Tímto způsobem podporuje cykli</w:t>
      </w:r>
      <w:r w:rsidR="006E40A0" w:rsidRPr="008F07AB">
        <w:rPr>
          <w:rStyle w:val="Hypertextovodkaz"/>
          <w:rFonts w:ascii="Times New Roman" w:hAnsi="Times New Roman" w:cs="Times New Roman"/>
          <w:color w:val="auto"/>
          <w:sz w:val="24"/>
          <w:szCs w:val="24"/>
          <w:u w:val="none"/>
          <w:shd w:val="clear" w:color="auto" w:fill="FFFFFF"/>
        </w:rPr>
        <w:t>čnost snímku a strukturální</w:t>
      </w:r>
      <w:r w:rsidRPr="008F07AB">
        <w:rPr>
          <w:rStyle w:val="Hypertextovodkaz"/>
          <w:rFonts w:ascii="Times New Roman" w:hAnsi="Times New Roman" w:cs="Times New Roman"/>
          <w:color w:val="auto"/>
          <w:sz w:val="24"/>
          <w:szCs w:val="24"/>
          <w:u w:val="none"/>
          <w:shd w:val="clear" w:color="auto" w:fill="FFFFFF"/>
        </w:rPr>
        <w:t xml:space="preserve"> vyznění. Po celou dobu se zde objevuje pouze </w:t>
      </w:r>
      <w:proofErr w:type="spellStart"/>
      <w:r w:rsidRPr="008F07AB">
        <w:rPr>
          <w:rStyle w:val="Hypertextovodkaz"/>
          <w:rFonts w:ascii="Times New Roman" w:hAnsi="Times New Roman" w:cs="Times New Roman"/>
          <w:color w:val="auto"/>
          <w:sz w:val="24"/>
          <w:szCs w:val="24"/>
          <w:u w:val="none"/>
          <w:shd w:val="clear" w:color="auto" w:fill="FFFFFF"/>
        </w:rPr>
        <w:t>nediegetická</w:t>
      </w:r>
      <w:proofErr w:type="spellEnd"/>
      <w:r w:rsidR="0044215E">
        <w:rPr>
          <w:rStyle w:val="Hypertextovodkaz"/>
          <w:rFonts w:ascii="Times New Roman" w:hAnsi="Times New Roman" w:cs="Times New Roman"/>
          <w:color w:val="auto"/>
          <w:sz w:val="24"/>
          <w:szCs w:val="24"/>
          <w:u w:val="none"/>
          <w:shd w:val="clear" w:color="auto" w:fill="FFFFFF"/>
        </w:rPr>
        <w:t xml:space="preserve"> hudba.</w:t>
      </w:r>
    </w:p>
    <w:p w:rsidR="00824DB4" w:rsidRPr="008F07AB" w:rsidRDefault="00824DB4" w:rsidP="00285E4E">
      <w:pPr>
        <w:pStyle w:val="Nadpis2"/>
        <w:rPr>
          <w:rStyle w:val="Hypertextovodkaz"/>
          <w:rFonts w:cs="Times New Roman"/>
          <w:color w:val="auto"/>
          <w:sz w:val="24"/>
          <w:szCs w:val="24"/>
          <w:u w:val="none"/>
        </w:rPr>
      </w:pPr>
      <w:bookmarkStart w:id="37" w:name="_Toc6788085"/>
      <w:proofErr w:type="spellStart"/>
      <w:r w:rsidRPr="008F07AB">
        <w:rPr>
          <w:rStyle w:val="Hypertextovodkaz"/>
          <w:rFonts w:cs="Times New Roman"/>
          <w:color w:val="auto"/>
          <w:sz w:val="24"/>
          <w:szCs w:val="24"/>
          <w:u w:val="none"/>
        </w:rPr>
        <w:t>Mizanscéna</w:t>
      </w:r>
      <w:bookmarkEnd w:id="37"/>
      <w:proofErr w:type="spellEnd"/>
    </w:p>
    <w:p w:rsidR="00A50569" w:rsidRDefault="00824DB4" w:rsidP="00FE1F43">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Týrlová</w:t>
      </w:r>
      <w:r w:rsidR="00980C07">
        <w:rPr>
          <w:rFonts w:ascii="Times New Roman" w:hAnsi="Times New Roman" w:cs="Times New Roman"/>
          <w:sz w:val="24"/>
          <w:szCs w:val="24"/>
        </w:rPr>
        <w:t>,</w:t>
      </w:r>
      <w:r w:rsidRPr="008F07AB">
        <w:rPr>
          <w:rFonts w:ascii="Times New Roman" w:hAnsi="Times New Roman" w:cs="Times New Roman"/>
          <w:sz w:val="24"/>
          <w:szCs w:val="24"/>
        </w:rPr>
        <w:t xml:space="preserve"> stejně jako u předchozího díla</w:t>
      </w:r>
      <w:r w:rsidR="00980C07">
        <w:rPr>
          <w:rFonts w:ascii="Times New Roman" w:hAnsi="Times New Roman" w:cs="Times New Roman"/>
          <w:sz w:val="24"/>
          <w:szCs w:val="24"/>
        </w:rPr>
        <w:t>,</w:t>
      </w:r>
      <w:r w:rsidRPr="008F07AB">
        <w:rPr>
          <w:rFonts w:ascii="Times New Roman" w:hAnsi="Times New Roman" w:cs="Times New Roman"/>
          <w:sz w:val="24"/>
          <w:szCs w:val="24"/>
        </w:rPr>
        <w:t xml:space="preserve"> pracuje s homogenním prostředím, což je způsobeno i</w:t>
      </w:r>
      <w:r w:rsidR="00A50569">
        <w:rPr>
          <w:rFonts w:ascii="Times New Roman" w:hAnsi="Times New Roman" w:cs="Times New Roman"/>
          <w:sz w:val="24"/>
          <w:szCs w:val="24"/>
        </w:rPr>
        <w:t> </w:t>
      </w:r>
      <w:r w:rsidRPr="008F07AB">
        <w:rPr>
          <w:rFonts w:ascii="Times New Roman" w:hAnsi="Times New Roman" w:cs="Times New Roman"/>
          <w:sz w:val="24"/>
          <w:szCs w:val="24"/>
        </w:rPr>
        <w:t xml:space="preserve">faktem, že se jedná o </w:t>
      </w:r>
      <w:proofErr w:type="spellStart"/>
      <w:r w:rsidRPr="008F07AB">
        <w:rPr>
          <w:rFonts w:ascii="Times New Roman" w:hAnsi="Times New Roman" w:cs="Times New Roman"/>
          <w:sz w:val="24"/>
          <w:szCs w:val="24"/>
        </w:rPr>
        <w:t>ploškovou</w:t>
      </w:r>
      <w:proofErr w:type="spellEnd"/>
      <w:r w:rsidRPr="008F07AB">
        <w:rPr>
          <w:rFonts w:ascii="Times New Roman" w:hAnsi="Times New Roman" w:cs="Times New Roman"/>
          <w:sz w:val="24"/>
          <w:szCs w:val="24"/>
        </w:rPr>
        <w:t xml:space="preserve"> animaci. Prostředí je tvořeno pletenými liniemi a bílým pozadím. Sice se snaží napodobovat reál</w:t>
      </w:r>
      <w:r w:rsidR="004B7E51" w:rsidRPr="008F07AB">
        <w:rPr>
          <w:rFonts w:ascii="Times New Roman" w:hAnsi="Times New Roman" w:cs="Times New Roman"/>
          <w:sz w:val="24"/>
          <w:szCs w:val="24"/>
        </w:rPr>
        <w:t>ný svět, ale velmi stylizovaně, čím</w:t>
      </w:r>
      <w:r w:rsidR="006E40A0" w:rsidRPr="008F07AB">
        <w:rPr>
          <w:rFonts w:ascii="Times New Roman" w:hAnsi="Times New Roman" w:cs="Times New Roman"/>
          <w:sz w:val="24"/>
          <w:szCs w:val="24"/>
        </w:rPr>
        <w:t>ž se liší od strukturálních</w:t>
      </w:r>
      <w:r w:rsidR="004B7E51" w:rsidRPr="008F07AB">
        <w:rPr>
          <w:rFonts w:ascii="Times New Roman" w:hAnsi="Times New Roman" w:cs="Times New Roman"/>
          <w:sz w:val="24"/>
          <w:szCs w:val="24"/>
        </w:rPr>
        <w:t xml:space="preserve"> snímků. </w:t>
      </w:r>
      <w:r w:rsidRPr="008F07AB">
        <w:rPr>
          <w:rFonts w:ascii="Times New Roman" w:hAnsi="Times New Roman" w:cs="Times New Roman"/>
          <w:sz w:val="24"/>
          <w:szCs w:val="24"/>
        </w:rPr>
        <w:t>Pozadí tedy pracuje pouze s obrysy, jež stojí v kontrastu k prostorovým loutkám a vyplétaným rekvizitám a některým kulisám. Tímto zjednodušením a</w:t>
      </w:r>
      <w:r w:rsidR="00A50569">
        <w:rPr>
          <w:rFonts w:ascii="Times New Roman" w:hAnsi="Times New Roman" w:cs="Times New Roman"/>
          <w:sz w:val="24"/>
          <w:szCs w:val="24"/>
        </w:rPr>
        <w:t> </w:t>
      </w:r>
      <w:r w:rsidRPr="008F07AB">
        <w:rPr>
          <w:rFonts w:ascii="Times New Roman" w:hAnsi="Times New Roman" w:cs="Times New Roman"/>
          <w:sz w:val="24"/>
          <w:szCs w:val="24"/>
        </w:rPr>
        <w:t>prací se základními barvami se blíží dětem</w:t>
      </w:r>
      <w:r w:rsidR="006E40A0" w:rsidRPr="008F07AB">
        <w:rPr>
          <w:rFonts w:ascii="Times New Roman" w:hAnsi="Times New Roman" w:cs="Times New Roman"/>
          <w:sz w:val="24"/>
          <w:szCs w:val="24"/>
        </w:rPr>
        <w:t xml:space="preserve"> a navazuje na strukturální</w:t>
      </w:r>
      <w:r w:rsidRPr="008F07AB">
        <w:rPr>
          <w:rFonts w:ascii="Times New Roman" w:hAnsi="Times New Roman" w:cs="Times New Roman"/>
          <w:sz w:val="24"/>
          <w:szCs w:val="24"/>
        </w:rPr>
        <w:t xml:space="preserve"> tendence. </w:t>
      </w:r>
      <w:r w:rsidR="001A4B7F" w:rsidRPr="008F07AB">
        <w:rPr>
          <w:rFonts w:ascii="Times New Roman" w:hAnsi="Times New Roman" w:cs="Times New Roman"/>
          <w:sz w:val="24"/>
          <w:szCs w:val="24"/>
        </w:rPr>
        <w:t>Prostředí díky své homogennosti a totožnému výtvarnému zpracování d</w:t>
      </w:r>
      <w:r w:rsidR="00E63382" w:rsidRPr="008F07AB">
        <w:rPr>
          <w:rFonts w:ascii="Times New Roman" w:hAnsi="Times New Roman" w:cs="Times New Roman"/>
          <w:sz w:val="24"/>
          <w:szCs w:val="24"/>
        </w:rPr>
        <w:t>o</w:t>
      </w:r>
      <w:r w:rsidR="001A4B7F" w:rsidRPr="008F07AB">
        <w:rPr>
          <w:rFonts w:ascii="Times New Roman" w:hAnsi="Times New Roman" w:cs="Times New Roman"/>
          <w:sz w:val="24"/>
          <w:szCs w:val="24"/>
        </w:rPr>
        <w:t xml:space="preserve">konale ladí k loutkám a působí harmonicky. </w:t>
      </w:r>
      <w:r w:rsidRPr="008F07AB">
        <w:rPr>
          <w:rFonts w:ascii="Times New Roman" w:hAnsi="Times New Roman" w:cs="Times New Roman"/>
          <w:sz w:val="24"/>
          <w:szCs w:val="24"/>
        </w:rPr>
        <w:t>Děj se odehrává ve třech místech – v domě Modroočka a dvojnožce, v parku a</w:t>
      </w:r>
      <w:r w:rsidR="00A50569">
        <w:rPr>
          <w:rFonts w:ascii="Times New Roman" w:hAnsi="Times New Roman" w:cs="Times New Roman"/>
          <w:sz w:val="24"/>
          <w:szCs w:val="24"/>
        </w:rPr>
        <w:t> </w:t>
      </w:r>
      <w:r w:rsidRPr="008F07AB">
        <w:rPr>
          <w:rFonts w:ascii="Times New Roman" w:hAnsi="Times New Roman" w:cs="Times New Roman"/>
          <w:sz w:val="24"/>
          <w:szCs w:val="24"/>
        </w:rPr>
        <w:t xml:space="preserve">na </w:t>
      </w:r>
      <w:r w:rsidRPr="008F07AB">
        <w:rPr>
          <w:rFonts w:ascii="Times New Roman" w:hAnsi="Times New Roman" w:cs="Times New Roman"/>
          <w:sz w:val="24"/>
          <w:szCs w:val="24"/>
        </w:rPr>
        <w:lastRenderedPageBreak/>
        <w:t>ulici. Dům tvoří jen několik prvků řazených za sebou a vždy vidíme jen část pokoje. Dominantní je červené plošné okno s květinou v květináči tvořené pletenými liniemi, pod ním spočívá sice plošný, ale vyplétaný košík s dečkou pro Modroočka, nedaleko je další červené okno, dále je zde květina v květináči, žlutá kuchyňská linka s nádobím, modrý stůl s ubrusem, na němž spočívá papír, pero a tuž</w:t>
      </w:r>
      <w:r w:rsidR="00980C07">
        <w:rPr>
          <w:rFonts w:ascii="Times New Roman" w:hAnsi="Times New Roman" w:cs="Times New Roman"/>
          <w:sz w:val="24"/>
          <w:szCs w:val="24"/>
        </w:rPr>
        <w:t>,</w:t>
      </w:r>
      <w:r w:rsidRPr="008F07AB">
        <w:rPr>
          <w:rFonts w:ascii="Times New Roman" w:hAnsi="Times New Roman" w:cs="Times New Roman"/>
          <w:sz w:val="24"/>
          <w:szCs w:val="24"/>
        </w:rPr>
        <w:t xml:space="preserve"> a vedle stolu stojí zelená židle, na zdi opodál visí abstraktní obraz. V pokoji se na zemi </w:t>
      </w:r>
      <w:r w:rsidR="00980C07" w:rsidRPr="008F07AB">
        <w:rPr>
          <w:rFonts w:ascii="Times New Roman" w:hAnsi="Times New Roman" w:cs="Times New Roman"/>
          <w:sz w:val="24"/>
          <w:szCs w:val="24"/>
        </w:rPr>
        <w:t xml:space="preserve">též </w:t>
      </w:r>
      <w:r w:rsidRPr="008F07AB">
        <w:rPr>
          <w:rFonts w:ascii="Times New Roman" w:hAnsi="Times New Roman" w:cs="Times New Roman"/>
          <w:sz w:val="24"/>
          <w:szCs w:val="24"/>
        </w:rPr>
        <w:t xml:space="preserve">nachází červená miska s ubrouskem pro kocourka, teploměr, lžíce a léky. Jelikož vždy vidíme jen část, </w:t>
      </w:r>
      <w:r w:rsidR="00980C07" w:rsidRPr="008F07AB">
        <w:rPr>
          <w:rFonts w:ascii="Times New Roman" w:hAnsi="Times New Roman" w:cs="Times New Roman"/>
          <w:sz w:val="24"/>
          <w:szCs w:val="24"/>
        </w:rPr>
        <w:t xml:space="preserve">nelze </w:t>
      </w:r>
      <w:r w:rsidRPr="008F07AB">
        <w:rPr>
          <w:rFonts w:ascii="Times New Roman" w:hAnsi="Times New Roman" w:cs="Times New Roman"/>
          <w:sz w:val="24"/>
          <w:szCs w:val="24"/>
        </w:rPr>
        <w:t>si plně v návaznostech představit celý pokoj. Podlaha je od stěn oddělena pouze zelenou linkou a jednotlivé zdi dělí linie žlutá.</w:t>
      </w:r>
    </w:p>
    <w:p w:rsidR="00824DB4" w:rsidRPr="008F07AB" w:rsidRDefault="00824DB4" w:rsidP="000E1E4C">
      <w:pPr>
        <w:spacing w:after="0" w:line="360" w:lineRule="auto"/>
        <w:ind w:firstLine="709"/>
        <w:jc w:val="both"/>
        <w:rPr>
          <w:rFonts w:ascii="Times New Roman" w:hAnsi="Times New Roman" w:cs="Times New Roman"/>
          <w:sz w:val="24"/>
          <w:szCs w:val="24"/>
        </w:rPr>
      </w:pPr>
      <w:r w:rsidRPr="00061EDB">
        <w:rPr>
          <w:rFonts w:ascii="Times New Roman" w:hAnsi="Times New Roman" w:cs="Times New Roman"/>
          <w:sz w:val="24"/>
          <w:szCs w:val="24"/>
        </w:rPr>
        <w:t>Ulici</w:t>
      </w:r>
      <w:r w:rsidRPr="008F07AB">
        <w:rPr>
          <w:rFonts w:ascii="Times New Roman" w:hAnsi="Times New Roman" w:cs="Times New Roman"/>
          <w:sz w:val="24"/>
          <w:szCs w:val="24"/>
        </w:rPr>
        <w:t xml:space="preserve"> tvoří primárně zeď s abstraktními obrazci, tedy vzkazem Zelenoočky pro Modroočka, vnější podoba domu</w:t>
      </w:r>
      <w:r w:rsidR="009A5547">
        <w:rPr>
          <w:rFonts w:ascii="Times New Roman" w:hAnsi="Times New Roman" w:cs="Times New Roman"/>
          <w:sz w:val="24"/>
          <w:szCs w:val="24"/>
        </w:rPr>
        <w:t>,</w:t>
      </w:r>
      <w:r w:rsidRPr="008F07AB">
        <w:rPr>
          <w:rFonts w:ascii="Times New Roman" w:hAnsi="Times New Roman" w:cs="Times New Roman"/>
          <w:sz w:val="24"/>
          <w:szCs w:val="24"/>
        </w:rPr>
        <w:t xml:space="preserve"> </w:t>
      </w:r>
      <w:r w:rsidR="009A5547">
        <w:rPr>
          <w:rFonts w:ascii="Times New Roman" w:hAnsi="Times New Roman" w:cs="Times New Roman"/>
          <w:sz w:val="24"/>
          <w:szCs w:val="24"/>
        </w:rPr>
        <w:t>tj.</w:t>
      </w:r>
      <w:r w:rsidRPr="008F07AB">
        <w:rPr>
          <w:rFonts w:ascii="Times New Roman" w:hAnsi="Times New Roman" w:cs="Times New Roman"/>
          <w:sz w:val="24"/>
          <w:szCs w:val="24"/>
        </w:rPr>
        <w:t xml:space="preserve"> zelené okno s lavičkou a tentokrát bíle vypletené dveře se žlutou konturou a podobně zpracovanými schody s modrou konturou. Prostředí doplňují praskliny na domě, pavučina a kamínky na cestě. Poblíž domu se nachází po</w:t>
      </w:r>
      <w:r w:rsidR="00061EDB">
        <w:rPr>
          <w:rFonts w:ascii="Times New Roman" w:hAnsi="Times New Roman" w:cs="Times New Roman"/>
          <w:sz w:val="24"/>
          <w:szCs w:val="24"/>
        </w:rPr>
        <w:t>pelnice s odpadky, která zde</w:t>
      </w:r>
      <w:r w:rsidRPr="008F07AB">
        <w:rPr>
          <w:rFonts w:ascii="Times New Roman" w:hAnsi="Times New Roman" w:cs="Times New Roman"/>
          <w:sz w:val="24"/>
          <w:szCs w:val="24"/>
        </w:rPr>
        <w:t xml:space="preserve"> opět sehraje výraznou roli (podobně jako v </w:t>
      </w:r>
      <w:r w:rsidRPr="008F07AB">
        <w:rPr>
          <w:rFonts w:ascii="Times New Roman" w:hAnsi="Times New Roman" w:cs="Times New Roman"/>
          <w:i/>
          <w:sz w:val="24"/>
          <w:szCs w:val="24"/>
        </w:rPr>
        <w:t>Uzlu na kapesníku</w:t>
      </w:r>
      <w:r w:rsidR="00061EDB">
        <w:rPr>
          <w:rFonts w:ascii="Times New Roman" w:hAnsi="Times New Roman" w:cs="Times New Roman"/>
          <w:sz w:val="24"/>
          <w:szCs w:val="24"/>
        </w:rPr>
        <w:t>) –</w:t>
      </w:r>
      <w:r w:rsidRPr="008F07AB">
        <w:rPr>
          <w:rFonts w:ascii="Times New Roman" w:hAnsi="Times New Roman" w:cs="Times New Roman"/>
          <w:sz w:val="24"/>
          <w:szCs w:val="24"/>
        </w:rPr>
        <w:t xml:space="preserve"> kocourek tu najde zkaženou rybu. Objevuje se tu také pohled na celou ulici</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tvořenou různě tvarovanými a</w:t>
      </w:r>
      <w:r w:rsidR="00A50569">
        <w:rPr>
          <w:rFonts w:ascii="Times New Roman" w:hAnsi="Times New Roman" w:cs="Times New Roman"/>
          <w:sz w:val="24"/>
          <w:szCs w:val="24"/>
        </w:rPr>
        <w:t> </w:t>
      </w:r>
      <w:r w:rsidRPr="008F07AB">
        <w:rPr>
          <w:rFonts w:ascii="Times New Roman" w:hAnsi="Times New Roman" w:cs="Times New Roman"/>
          <w:sz w:val="24"/>
          <w:szCs w:val="24"/>
        </w:rPr>
        <w:t xml:space="preserve">barevnými domy, zastávkou a autobusem. </w:t>
      </w:r>
      <w:r w:rsidR="004E3BD2" w:rsidRPr="008F07AB">
        <w:rPr>
          <w:rFonts w:ascii="Times New Roman" w:hAnsi="Times New Roman" w:cs="Times New Roman"/>
          <w:sz w:val="24"/>
          <w:szCs w:val="24"/>
        </w:rPr>
        <w:t>Zde opět sledujeme oblíbený autorčin prvek</w:t>
      </w:r>
      <w:r w:rsidR="00A50569">
        <w:rPr>
          <w:rFonts w:ascii="Times New Roman" w:hAnsi="Times New Roman" w:cs="Times New Roman"/>
          <w:sz w:val="24"/>
          <w:szCs w:val="24"/>
        </w:rPr>
        <w:t> </w:t>
      </w:r>
      <w:r w:rsidR="004E3BD2" w:rsidRPr="008F07AB">
        <w:rPr>
          <w:rFonts w:ascii="Times New Roman" w:hAnsi="Times New Roman" w:cs="Times New Roman"/>
          <w:sz w:val="24"/>
          <w:szCs w:val="24"/>
        </w:rPr>
        <w:t xml:space="preserve">– ulici, jež je pro animované snímky typickým prostředím. </w:t>
      </w:r>
      <w:r w:rsidRPr="008F07AB">
        <w:rPr>
          <w:rFonts w:ascii="Times New Roman" w:hAnsi="Times New Roman" w:cs="Times New Roman"/>
          <w:sz w:val="24"/>
          <w:szCs w:val="24"/>
        </w:rPr>
        <w:t>V kontrastu k městu stojí park, do kterého se vydávají Modroočko a Zelenoočka. Park sestává z různě vysokých listnatých i</w:t>
      </w:r>
      <w:r w:rsidR="00A50569">
        <w:rPr>
          <w:rFonts w:ascii="Times New Roman" w:hAnsi="Times New Roman" w:cs="Times New Roman"/>
          <w:sz w:val="24"/>
          <w:szCs w:val="24"/>
        </w:rPr>
        <w:t> </w:t>
      </w:r>
      <w:r w:rsidRPr="008F07AB">
        <w:rPr>
          <w:rFonts w:ascii="Times New Roman" w:hAnsi="Times New Roman" w:cs="Times New Roman"/>
          <w:sz w:val="24"/>
          <w:szCs w:val="24"/>
        </w:rPr>
        <w:t xml:space="preserve">jehličnatých stylizovaných stromů a v pozadí vidíme kopcovitou krajinu. V rámci pozadí </w:t>
      </w:r>
      <w:r w:rsidR="006E40A0" w:rsidRPr="008F07AB">
        <w:rPr>
          <w:rFonts w:ascii="Times New Roman" w:hAnsi="Times New Roman" w:cs="Times New Roman"/>
          <w:sz w:val="24"/>
          <w:szCs w:val="24"/>
        </w:rPr>
        <w:t>nepracuje se strukturálními</w:t>
      </w:r>
      <w:r w:rsidRPr="008F07AB">
        <w:rPr>
          <w:rFonts w:ascii="Times New Roman" w:hAnsi="Times New Roman" w:cs="Times New Roman"/>
          <w:sz w:val="24"/>
          <w:szCs w:val="24"/>
        </w:rPr>
        <w:t xml:space="preserve"> technikami</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jako je fotogenické podloží, ale odkazuje k těmto snímkům svou stylizací, barevností a prací se základními geometrickými obrazci. Barevně vychází ze základních barev a sytých odstínů doplněných kontrastním bílým pozadím. Tentokrát se nesnaží budovat prostor po</w:t>
      </w:r>
      <w:r w:rsidR="00A50569">
        <w:rPr>
          <w:rFonts w:ascii="Times New Roman" w:hAnsi="Times New Roman" w:cs="Times New Roman"/>
          <w:sz w:val="24"/>
          <w:szCs w:val="24"/>
        </w:rPr>
        <w:t>mocí nebe ani ničeho podobného.</w:t>
      </w:r>
    </w:p>
    <w:p w:rsidR="00400FEF" w:rsidRPr="008F07AB" w:rsidRDefault="00824DB4"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Kostýmy i vynálezy značí, že se příběh odehrává pravděpodobně v</w:t>
      </w:r>
      <w:r w:rsidR="00061EDB">
        <w:rPr>
          <w:rFonts w:ascii="Times New Roman" w:hAnsi="Times New Roman" w:cs="Times New Roman"/>
          <w:sz w:val="24"/>
          <w:szCs w:val="24"/>
        </w:rPr>
        <w:t>e</w:t>
      </w:r>
      <w:r w:rsidRPr="008F07AB">
        <w:rPr>
          <w:rFonts w:ascii="Times New Roman" w:hAnsi="Times New Roman" w:cs="Times New Roman"/>
          <w:sz w:val="24"/>
          <w:szCs w:val="24"/>
        </w:rPr>
        <w:t> </w:t>
      </w:r>
      <w:r w:rsidR="00061EDB">
        <w:rPr>
          <w:rFonts w:ascii="Times New Roman" w:hAnsi="Times New Roman" w:cs="Times New Roman"/>
          <w:sz w:val="24"/>
          <w:szCs w:val="24"/>
        </w:rPr>
        <w:t>2.</w:t>
      </w:r>
      <w:r w:rsidRPr="008F07AB">
        <w:rPr>
          <w:rFonts w:ascii="Times New Roman" w:hAnsi="Times New Roman" w:cs="Times New Roman"/>
          <w:sz w:val="24"/>
          <w:szCs w:val="24"/>
        </w:rPr>
        <w:t xml:space="preserve"> polovině minulého století v </w:t>
      </w:r>
      <w:r w:rsidR="00061EDB">
        <w:rPr>
          <w:rFonts w:ascii="Times New Roman" w:hAnsi="Times New Roman" w:cs="Times New Roman"/>
          <w:sz w:val="24"/>
          <w:szCs w:val="24"/>
        </w:rPr>
        <w:t>Československu</w:t>
      </w:r>
      <w:r w:rsidRPr="008F07AB">
        <w:rPr>
          <w:rFonts w:ascii="Times New Roman" w:hAnsi="Times New Roman" w:cs="Times New Roman"/>
          <w:sz w:val="24"/>
          <w:szCs w:val="24"/>
        </w:rPr>
        <w:t>, nejspíše v době vzniku snímku (70. léta). Společenské postavení rozeznáváme pouze na zvířatech, lidé jsou si rovni (zrcadlí se pravděpodobně tehdejší ideologie). U zvířat je rozdíl znatelný, Modroočko pochází ze střední třídy, bydlí v domě s pelíškem a jídlem. Oproti tomu Zelenoočka bydlí na ulici, jí</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co sežene, spí, kde se namane</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a svým tuláctvím odkazuje k nejnižší vrstvě společnosti. Tento rozdíl však identifikujeme hlavně díky prostředí, kostýmy jako takové kočky nemají</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pouze fakt, že kocourek je více uhlazený, mourovaný a modrooký a kočka má spíše divočejší</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zrzavé zbarvení a zelené oči, může napomáhat </w:t>
      </w:r>
      <w:r w:rsidRPr="008F07AB">
        <w:rPr>
          <w:rFonts w:ascii="Times New Roman" w:hAnsi="Times New Roman" w:cs="Times New Roman"/>
          <w:sz w:val="24"/>
          <w:szCs w:val="24"/>
        </w:rPr>
        <w:lastRenderedPageBreak/>
        <w:t>rozeznání odlišného postavení. Kostýmy v pravém slova smyslu vlastní lidé. U lidí je j</w:t>
      </w:r>
      <w:r w:rsidR="00061EDB">
        <w:rPr>
          <w:rFonts w:ascii="Times New Roman" w:hAnsi="Times New Roman" w:cs="Times New Roman"/>
          <w:sz w:val="24"/>
          <w:szCs w:val="24"/>
        </w:rPr>
        <w:t>ednoznačně jasné jejich pohlaví.</w:t>
      </w:r>
      <w:r w:rsidRPr="008F07AB">
        <w:rPr>
          <w:rFonts w:ascii="Times New Roman" w:hAnsi="Times New Roman" w:cs="Times New Roman"/>
          <w:sz w:val="24"/>
          <w:szCs w:val="24"/>
        </w:rPr>
        <w:t xml:space="preserve"> </w:t>
      </w:r>
      <w:r w:rsidR="00061EDB">
        <w:rPr>
          <w:rFonts w:ascii="Times New Roman" w:hAnsi="Times New Roman" w:cs="Times New Roman"/>
          <w:sz w:val="24"/>
          <w:szCs w:val="24"/>
        </w:rPr>
        <w:t>P</w:t>
      </w:r>
      <w:r w:rsidRPr="008F07AB">
        <w:rPr>
          <w:rFonts w:ascii="Times New Roman" w:hAnsi="Times New Roman" w:cs="Times New Roman"/>
          <w:sz w:val="24"/>
          <w:szCs w:val="24"/>
        </w:rPr>
        <w:t>aní má upnutou zelenou halenku, skládanou hnědou sukni a tmavé polobotky s podpatky a celkovému vyznění dopomáhá drdol. Pán je oblečen do hnědého kabátu, zelených, manšestr napodobujících kalhot, černých polobotek a hnědého klobouku. Řidič autobusu vlastní černou uniformu a</w:t>
      </w:r>
      <w:r w:rsidR="00A50569">
        <w:rPr>
          <w:rFonts w:ascii="Times New Roman" w:hAnsi="Times New Roman" w:cs="Times New Roman"/>
          <w:sz w:val="24"/>
          <w:szCs w:val="24"/>
        </w:rPr>
        <w:t> </w:t>
      </w:r>
      <w:r w:rsidRPr="008F07AB">
        <w:rPr>
          <w:rFonts w:ascii="Times New Roman" w:hAnsi="Times New Roman" w:cs="Times New Roman"/>
          <w:sz w:val="24"/>
          <w:szCs w:val="24"/>
        </w:rPr>
        <w:t>čepici. Dvojnožec má hnědý vroubkovaný poněkud vytahaný svetr, modré kalhoty, černé polobotky, kulaté černé</w:t>
      </w:r>
      <w:r w:rsidR="00A50569">
        <w:rPr>
          <w:rFonts w:ascii="Times New Roman" w:hAnsi="Times New Roman" w:cs="Times New Roman"/>
          <w:sz w:val="24"/>
          <w:szCs w:val="24"/>
        </w:rPr>
        <w:t xml:space="preserve"> brýle a mírně rozevláté vlasy.</w:t>
      </w:r>
    </w:p>
    <w:p w:rsidR="00824DB4" w:rsidRPr="008F07AB" w:rsidRDefault="00824DB4"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Pohlaví koček lze rozlišit primárně podle dlouhých světlých řas Zelenoočky, jež tvoří kolem očí květinu</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a světlých krátkých fousů</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Modroočko řasy nemá a jeho fousy jsou černé a</w:t>
      </w:r>
      <w:r w:rsidR="00A50569">
        <w:rPr>
          <w:rFonts w:ascii="Times New Roman" w:hAnsi="Times New Roman" w:cs="Times New Roman"/>
          <w:sz w:val="24"/>
          <w:szCs w:val="24"/>
        </w:rPr>
        <w:t> </w:t>
      </w:r>
      <w:r w:rsidRPr="008F07AB">
        <w:rPr>
          <w:rFonts w:ascii="Times New Roman" w:hAnsi="Times New Roman" w:cs="Times New Roman"/>
          <w:sz w:val="24"/>
          <w:szCs w:val="24"/>
        </w:rPr>
        <w:t>dlouhé. Věk postav je přibližně stejný, jen dvojnožec a řidič autobusu jsou pravděpodobně starší, protože mají dlouhé kníry. Zelenoočka vypadá starší než Modroočko a způsobuje to hlavně její výška. Charakterově se tu neobjevuje čistě záporná postava. Hlavní hrdina sice tropí alotria, ale zároveň udělá několik dobrých skutků, v rámci vzezření to ale rozpoznat nelze. Oproti tomu z divočejšího vzhledu Zelenoočky by se dalo soudit, že nebude kladným hrdinou, ale nijak špatně se nezachová. Dvojnožec působí s mírně rozcuchanými vlasy nepříliš důvěryhodně, ale brýle mu dodávají na vážnosti</w:t>
      </w:r>
      <w:r w:rsidR="00061EDB">
        <w:rPr>
          <w:rFonts w:ascii="Times New Roman" w:hAnsi="Times New Roman" w:cs="Times New Roman"/>
          <w:sz w:val="24"/>
          <w:szCs w:val="24"/>
        </w:rPr>
        <w:t>,</w:t>
      </w:r>
      <w:r w:rsidRPr="008F07AB">
        <w:rPr>
          <w:rFonts w:ascii="Times New Roman" w:hAnsi="Times New Roman" w:cs="Times New Roman"/>
          <w:sz w:val="24"/>
          <w:szCs w:val="24"/>
        </w:rPr>
        <w:t xml:space="preserve"> a nejspíš i proto se chová vždy morálně správně a snaží se vychovávat kocourka a zároveň neztratit empatii. Funkce postavy je zřejmá pouze u řidiče </w:t>
      </w:r>
      <w:r w:rsidR="00A50569">
        <w:rPr>
          <w:rFonts w:ascii="Times New Roman" w:hAnsi="Times New Roman" w:cs="Times New Roman"/>
          <w:sz w:val="24"/>
          <w:szCs w:val="24"/>
        </w:rPr>
        <w:t>autobusu, je</w:t>
      </w:r>
      <w:r w:rsidR="00061EDB">
        <w:rPr>
          <w:rFonts w:ascii="Times New Roman" w:hAnsi="Times New Roman" w:cs="Times New Roman"/>
          <w:sz w:val="24"/>
          <w:szCs w:val="24"/>
        </w:rPr>
        <w:t>n</w:t>
      </w:r>
      <w:r w:rsidR="00A50569">
        <w:rPr>
          <w:rFonts w:ascii="Times New Roman" w:hAnsi="Times New Roman" w:cs="Times New Roman"/>
          <w:sz w:val="24"/>
          <w:szCs w:val="24"/>
        </w:rPr>
        <w:t>ž vlastní uniformu.</w:t>
      </w:r>
    </w:p>
    <w:p w:rsidR="00FE1F43" w:rsidRPr="008F07AB" w:rsidRDefault="00824DB4"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Osvětlení je po celou dobu filmu neměnné, výrazné a vidíme pouze doprovodné stíny. Práci s měkkými vlněnými materiály dokresluje měkké svícení a navozuje tak bezpečnou atmosféru dětského světa. Jelikož se jedná o </w:t>
      </w:r>
      <w:proofErr w:type="spellStart"/>
      <w:r w:rsidRPr="008F07AB">
        <w:rPr>
          <w:rFonts w:ascii="Times New Roman" w:hAnsi="Times New Roman" w:cs="Times New Roman"/>
          <w:sz w:val="24"/>
          <w:szCs w:val="24"/>
        </w:rPr>
        <w:t>ploškovou</w:t>
      </w:r>
      <w:proofErr w:type="spellEnd"/>
      <w:r w:rsidRPr="008F07AB">
        <w:rPr>
          <w:rFonts w:ascii="Times New Roman" w:hAnsi="Times New Roman" w:cs="Times New Roman"/>
          <w:sz w:val="24"/>
          <w:szCs w:val="24"/>
        </w:rPr>
        <w:t xml:space="preserve"> animaci, užívá autorka vrchní a čelní svícení. Jednoduchým svícením tedy</w:t>
      </w:r>
      <w:r w:rsidR="006E40A0" w:rsidRPr="008F07AB">
        <w:rPr>
          <w:rFonts w:ascii="Times New Roman" w:hAnsi="Times New Roman" w:cs="Times New Roman"/>
          <w:sz w:val="24"/>
          <w:szCs w:val="24"/>
        </w:rPr>
        <w:t xml:space="preserve"> neodkazuje k strukturálním</w:t>
      </w:r>
      <w:r w:rsidRPr="008F07AB">
        <w:rPr>
          <w:rFonts w:ascii="Times New Roman" w:hAnsi="Times New Roman" w:cs="Times New Roman"/>
          <w:sz w:val="24"/>
          <w:szCs w:val="24"/>
        </w:rPr>
        <w:t xml:space="preserve"> techniká</w:t>
      </w:r>
      <w:r w:rsidR="0044215E">
        <w:rPr>
          <w:rFonts w:ascii="Times New Roman" w:hAnsi="Times New Roman" w:cs="Times New Roman"/>
          <w:sz w:val="24"/>
          <w:szCs w:val="24"/>
        </w:rPr>
        <w:t>m, jež pracují s </w:t>
      </w:r>
      <w:proofErr w:type="spellStart"/>
      <w:r w:rsidR="0044215E">
        <w:rPr>
          <w:rFonts w:ascii="Times New Roman" w:hAnsi="Times New Roman" w:cs="Times New Roman"/>
          <w:sz w:val="24"/>
          <w:szCs w:val="24"/>
        </w:rPr>
        <w:t>flikr</w:t>
      </w:r>
      <w:proofErr w:type="spellEnd"/>
      <w:r w:rsidR="0044215E">
        <w:rPr>
          <w:rFonts w:ascii="Times New Roman" w:hAnsi="Times New Roman" w:cs="Times New Roman"/>
          <w:sz w:val="24"/>
          <w:szCs w:val="24"/>
        </w:rPr>
        <w:t xml:space="preserve"> efektem.</w:t>
      </w:r>
    </w:p>
    <w:p w:rsidR="00824DB4" w:rsidRPr="008F07AB" w:rsidRDefault="00824DB4" w:rsidP="00285E4E">
      <w:pPr>
        <w:pStyle w:val="Nadpis2"/>
      </w:pPr>
      <w:bookmarkStart w:id="38" w:name="_Toc6788086"/>
      <w:r w:rsidRPr="008F07AB">
        <w:t>Kamera a střih</w:t>
      </w:r>
      <w:bookmarkEnd w:id="38"/>
    </w:p>
    <w:p w:rsidR="00400FEF" w:rsidRPr="008F07AB" w:rsidRDefault="00824DB4" w:rsidP="00FE1F43">
      <w:pPr>
        <w:spacing w:after="0" w:line="360" w:lineRule="auto"/>
        <w:jc w:val="both"/>
        <w:rPr>
          <w:rFonts w:ascii="Times New Roman" w:hAnsi="Times New Roman" w:cs="Times New Roman"/>
          <w:sz w:val="24"/>
          <w:szCs w:val="24"/>
        </w:rPr>
      </w:pPr>
      <w:r w:rsidRPr="00671217">
        <w:rPr>
          <w:rFonts w:ascii="Times New Roman" w:hAnsi="Times New Roman" w:cs="Times New Roman"/>
          <w:sz w:val="24"/>
          <w:szCs w:val="24"/>
        </w:rPr>
        <w:t>Autorka</w:t>
      </w:r>
      <w:r w:rsidRPr="008F07AB">
        <w:rPr>
          <w:rFonts w:ascii="Times New Roman" w:hAnsi="Times New Roman" w:cs="Times New Roman"/>
          <w:sz w:val="24"/>
          <w:szCs w:val="24"/>
        </w:rPr>
        <w:t xml:space="preserve"> nejčastěji pracuje s celky, </w:t>
      </w:r>
      <w:proofErr w:type="spellStart"/>
      <w:r w:rsidRPr="008F07AB">
        <w:rPr>
          <w:rFonts w:ascii="Times New Roman" w:hAnsi="Times New Roman" w:cs="Times New Roman"/>
          <w:sz w:val="24"/>
          <w:szCs w:val="24"/>
        </w:rPr>
        <w:t>polocelky</w:t>
      </w:r>
      <w:proofErr w:type="spellEnd"/>
      <w:r w:rsidRPr="008F07AB">
        <w:rPr>
          <w:rFonts w:ascii="Times New Roman" w:hAnsi="Times New Roman" w:cs="Times New Roman"/>
          <w:sz w:val="24"/>
          <w:szCs w:val="24"/>
        </w:rPr>
        <w:t xml:space="preserve"> a polodetaily</w:t>
      </w:r>
      <w:r w:rsidR="00671217">
        <w:rPr>
          <w:rFonts w:ascii="Times New Roman" w:hAnsi="Times New Roman" w:cs="Times New Roman"/>
          <w:sz w:val="24"/>
          <w:szCs w:val="24"/>
        </w:rPr>
        <w:t>,</w:t>
      </w:r>
      <w:r w:rsidRPr="008F07AB">
        <w:rPr>
          <w:rFonts w:ascii="Times New Roman" w:hAnsi="Times New Roman" w:cs="Times New Roman"/>
          <w:sz w:val="24"/>
          <w:szCs w:val="24"/>
        </w:rPr>
        <w:t xml:space="preserve"> </w:t>
      </w:r>
      <w:r w:rsidR="00671217">
        <w:rPr>
          <w:rFonts w:ascii="Times New Roman" w:hAnsi="Times New Roman" w:cs="Times New Roman"/>
          <w:sz w:val="24"/>
          <w:szCs w:val="24"/>
        </w:rPr>
        <w:t>p</w:t>
      </w:r>
      <w:r w:rsidRPr="008F07AB">
        <w:rPr>
          <w:rFonts w:ascii="Times New Roman" w:hAnsi="Times New Roman" w:cs="Times New Roman"/>
          <w:sz w:val="24"/>
          <w:szCs w:val="24"/>
        </w:rPr>
        <w:t>řičemž scény, kde je Modroočko s dvojnožcem, snímá detailněji a dvojnožec je často v polodetailu, abychom byli blíže jejich společným hrám a lépe viděli emoce. Když se kocourek vydá ven a narazí na Zelenoočku, kamera se zaměřuje i na zachycení exteriérů</w:t>
      </w:r>
      <w:r w:rsidR="00671217">
        <w:rPr>
          <w:rFonts w:ascii="Times New Roman" w:hAnsi="Times New Roman" w:cs="Times New Roman"/>
          <w:sz w:val="24"/>
          <w:szCs w:val="24"/>
        </w:rPr>
        <w:t>,</w:t>
      </w:r>
      <w:r w:rsidRPr="008F07AB">
        <w:rPr>
          <w:rFonts w:ascii="Times New Roman" w:hAnsi="Times New Roman" w:cs="Times New Roman"/>
          <w:sz w:val="24"/>
          <w:szCs w:val="24"/>
        </w:rPr>
        <w:t xml:space="preserve"> a užívá tedy celky a </w:t>
      </w:r>
      <w:proofErr w:type="spellStart"/>
      <w:r w:rsidRPr="008F07AB">
        <w:rPr>
          <w:rFonts w:ascii="Times New Roman" w:hAnsi="Times New Roman" w:cs="Times New Roman"/>
          <w:sz w:val="24"/>
          <w:szCs w:val="24"/>
        </w:rPr>
        <w:t>polocelky</w:t>
      </w:r>
      <w:proofErr w:type="spellEnd"/>
      <w:r w:rsidRPr="008F07AB">
        <w:rPr>
          <w:rFonts w:ascii="Times New Roman" w:hAnsi="Times New Roman" w:cs="Times New Roman"/>
          <w:sz w:val="24"/>
          <w:szCs w:val="24"/>
        </w:rPr>
        <w:t>. Podobně jako v </w:t>
      </w:r>
      <w:r w:rsidRPr="008F07AB">
        <w:rPr>
          <w:rFonts w:ascii="Times New Roman" w:hAnsi="Times New Roman" w:cs="Times New Roman"/>
          <w:i/>
          <w:sz w:val="24"/>
          <w:szCs w:val="24"/>
        </w:rPr>
        <w:t>Uzlu na kapesníku</w:t>
      </w:r>
      <w:r w:rsidR="00671217">
        <w:rPr>
          <w:rFonts w:ascii="Times New Roman" w:hAnsi="Times New Roman" w:cs="Times New Roman"/>
          <w:sz w:val="24"/>
          <w:szCs w:val="24"/>
        </w:rPr>
        <w:t>,</w:t>
      </w:r>
      <w:r w:rsidRPr="00671217">
        <w:rPr>
          <w:rFonts w:ascii="Times New Roman" w:hAnsi="Times New Roman" w:cs="Times New Roman"/>
          <w:sz w:val="24"/>
          <w:szCs w:val="24"/>
        </w:rPr>
        <w:t xml:space="preserve"> </w:t>
      </w:r>
      <w:r w:rsidRPr="008F07AB">
        <w:rPr>
          <w:rFonts w:ascii="Times New Roman" w:hAnsi="Times New Roman" w:cs="Times New Roman"/>
          <w:sz w:val="24"/>
          <w:szCs w:val="24"/>
        </w:rPr>
        <w:t xml:space="preserve">objevuje </w:t>
      </w:r>
      <w:r w:rsidR="00671217" w:rsidRPr="008F07AB">
        <w:rPr>
          <w:rFonts w:ascii="Times New Roman" w:hAnsi="Times New Roman" w:cs="Times New Roman"/>
          <w:sz w:val="24"/>
          <w:szCs w:val="24"/>
        </w:rPr>
        <w:t xml:space="preserve">se tu </w:t>
      </w:r>
      <w:r w:rsidRPr="008F07AB">
        <w:rPr>
          <w:rFonts w:ascii="Times New Roman" w:hAnsi="Times New Roman" w:cs="Times New Roman"/>
          <w:sz w:val="24"/>
          <w:szCs w:val="24"/>
        </w:rPr>
        <w:t>záběr na nohy, u nichž se pohybuje menší hrdina, zde je jím Modroočko, jenž se lísá k </w:t>
      </w:r>
      <w:proofErr w:type="spellStart"/>
      <w:r w:rsidRPr="008F07AB">
        <w:rPr>
          <w:rFonts w:ascii="Times New Roman" w:hAnsi="Times New Roman" w:cs="Times New Roman"/>
          <w:sz w:val="24"/>
          <w:szCs w:val="24"/>
        </w:rPr>
        <w:t>pánečkovi</w:t>
      </w:r>
      <w:proofErr w:type="spellEnd"/>
      <w:r w:rsidRPr="008F07AB">
        <w:rPr>
          <w:rFonts w:ascii="Times New Roman" w:hAnsi="Times New Roman" w:cs="Times New Roman"/>
          <w:sz w:val="24"/>
          <w:szCs w:val="24"/>
        </w:rPr>
        <w:t xml:space="preserve">. Detailně autorka zabírá stěžejní situace </w:t>
      </w:r>
      <w:r w:rsidR="00671217">
        <w:rPr>
          <w:rFonts w:ascii="Times New Roman" w:hAnsi="Times New Roman" w:cs="Times New Roman"/>
          <w:sz w:val="24"/>
          <w:szCs w:val="24"/>
        </w:rPr>
        <w:t>–</w:t>
      </w:r>
      <w:r w:rsidRPr="008F07AB">
        <w:rPr>
          <w:rFonts w:ascii="Times New Roman" w:hAnsi="Times New Roman" w:cs="Times New Roman"/>
          <w:sz w:val="24"/>
          <w:szCs w:val="24"/>
        </w:rPr>
        <w:t xml:space="preserve"> obvázaný prst, je</w:t>
      </w:r>
      <w:r w:rsidR="00671217">
        <w:rPr>
          <w:rFonts w:ascii="Times New Roman" w:hAnsi="Times New Roman" w:cs="Times New Roman"/>
          <w:sz w:val="24"/>
          <w:szCs w:val="24"/>
        </w:rPr>
        <w:t>j</w:t>
      </w:r>
      <w:r w:rsidRPr="008F07AB">
        <w:rPr>
          <w:rFonts w:ascii="Times New Roman" w:hAnsi="Times New Roman" w:cs="Times New Roman"/>
          <w:sz w:val="24"/>
          <w:szCs w:val="24"/>
        </w:rPr>
        <w:t xml:space="preserve">ž podrápal kocourek, pero, jímž muž i kocourek píší, rybu, kvůli které Modroočko onemocní, </w:t>
      </w:r>
      <w:r w:rsidRPr="008F07AB">
        <w:rPr>
          <w:rFonts w:ascii="Times New Roman" w:hAnsi="Times New Roman" w:cs="Times New Roman"/>
          <w:sz w:val="24"/>
          <w:szCs w:val="24"/>
        </w:rPr>
        <w:lastRenderedPageBreak/>
        <w:t xml:space="preserve">ustaraný obličej dvojnožce, když kocourek ochoří. Oproti </w:t>
      </w:r>
      <w:r w:rsidRPr="008F07AB">
        <w:rPr>
          <w:rFonts w:ascii="Times New Roman" w:hAnsi="Times New Roman" w:cs="Times New Roman"/>
          <w:i/>
          <w:sz w:val="24"/>
          <w:szCs w:val="24"/>
        </w:rPr>
        <w:t>Vánočnímu stromečku</w:t>
      </w:r>
      <w:r w:rsidRPr="00671217">
        <w:rPr>
          <w:rFonts w:ascii="Times New Roman" w:hAnsi="Times New Roman" w:cs="Times New Roman"/>
          <w:sz w:val="24"/>
          <w:szCs w:val="24"/>
        </w:rPr>
        <w:t xml:space="preserve">, </w:t>
      </w:r>
      <w:r w:rsidRPr="008F07AB">
        <w:rPr>
          <w:rFonts w:ascii="Times New Roman" w:hAnsi="Times New Roman" w:cs="Times New Roman"/>
          <w:sz w:val="24"/>
          <w:szCs w:val="24"/>
        </w:rPr>
        <w:t xml:space="preserve">který je též </w:t>
      </w:r>
      <w:proofErr w:type="spellStart"/>
      <w:r w:rsidRPr="008F07AB">
        <w:rPr>
          <w:rFonts w:ascii="Times New Roman" w:hAnsi="Times New Roman" w:cs="Times New Roman"/>
          <w:sz w:val="24"/>
          <w:szCs w:val="24"/>
        </w:rPr>
        <w:t>ploškovou</w:t>
      </w:r>
      <w:proofErr w:type="spellEnd"/>
      <w:r w:rsidRPr="008F07AB">
        <w:rPr>
          <w:rFonts w:ascii="Times New Roman" w:hAnsi="Times New Roman" w:cs="Times New Roman"/>
          <w:sz w:val="24"/>
          <w:szCs w:val="24"/>
        </w:rPr>
        <w:t xml:space="preserve"> animací, s kamerou pracuje dynamičtěji, ale vz</w:t>
      </w:r>
      <w:r w:rsidR="006E40A0" w:rsidRPr="008F07AB">
        <w:rPr>
          <w:rFonts w:ascii="Times New Roman" w:hAnsi="Times New Roman" w:cs="Times New Roman"/>
          <w:sz w:val="24"/>
          <w:szCs w:val="24"/>
        </w:rPr>
        <w:t>daluje se tak strukturálním</w:t>
      </w:r>
      <w:r w:rsidRPr="008F07AB">
        <w:rPr>
          <w:rFonts w:ascii="Times New Roman" w:hAnsi="Times New Roman" w:cs="Times New Roman"/>
          <w:sz w:val="24"/>
          <w:szCs w:val="24"/>
        </w:rPr>
        <w:t xml:space="preserve"> postupům, jež užívají statickou kameru. Obvykle užívá dva plány, pouze ve scéně, ve které jde Modroočko se Zelenoočkou do parku, vidíme v předním plánu kočky, za nimi</w:t>
      </w:r>
      <w:r w:rsidR="00A50569">
        <w:rPr>
          <w:rFonts w:ascii="Times New Roman" w:hAnsi="Times New Roman" w:cs="Times New Roman"/>
          <w:sz w:val="24"/>
          <w:szCs w:val="24"/>
        </w:rPr>
        <w:t xml:space="preserve"> stromy a v zadním plánu kopce.</w:t>
      </w:r>
    </w:p>
    <w:p w:rsidR="00FE1F43" w:rsidRPr="008F07AB" w:rsidRDefault="00824DB4"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Při zobrazování dvojnožce i Modroočka společně se kamera soustředí na ně dva a</w:t>
      </w:r>
      <w:r w:rsidR="00A50569">
        <w:rPr>
          <w:rFonts w:ascii="Times New Roman" w:hAnsi="Times New Roman" w:cs="Times New Roman"/>
          <w:sz w:val="24"/>
          <w:szCs w:val="24"/>
        </w:rPr>
        <w:t> </w:t>
      </w:r>
      <w:r w:rsidRPr="008F07AB">
        <w:rPr>
          <w:rFonts w:ascii="Times New Roman" w:hAnsi="Times New Roman" w:cs="Times New Roman"/>
          <w:sz w:val="24"/>
          <w:szCs w:val="24"/>
        </w:rPr>
        <w:t xml:space="preserve">uplatňuje se </w:t>
      </w:r>
      <w:proofErr w:type="spellStart"/>
      <w:r w:rsidRPr="008F07AB">
        <w:rPr>
          <w:rFonts w:ascii="Times New Roman" w:hAnsi="Times New Roman" w:cs="Times New Roman"/>
          <w:sz w:val="24"/>
          <w:szCs w:val="24"/>
        </w:rPr>
        <w:t>dlouhoohniskový</w:t>
      </w:r>
      <w:proofErr w:type="spellEnd"/>
      <w:r w:rsidRPr="008F07AB">
        <w:rPr>
          <w:rFonts w:ascii="Times New Roman" w:hAnsi="Times New Roman" w:cs="Times New Roman"/>
          <w:sz w:val="24"/>
          <w:szCs w:val="24"/>
        </w:rPr>
        <w:t xml:space="preserve"> objektiv. Scény kocourka a Zelenoočky, kocourka samotného či záběry na ulici ostří na všechny plány. Velmi zajímavým motivem je kocourkovo blouznění, když churaví – vidí různ</w:t>
      </w:r>
      <w:r w:rsidR="00671217">
        <w:rPr>
          <w:rFonts w:ascii="Times New Roman" w:hAnsi="Times New Roman" w:cs="Times New Roman"/>
          <w:sz w:val="24"/>
          <w:szCs w:val="24"/>
        </w:rPr>
        <w:t>ě barevné linie a věci, kterých</w:t>
      </w:r>
      <w:r w:rsidRPr="008F07AB">
        <w:rPr>
          <w:rFonts w:ascii="Times New Roman" w:hAnsi="Times New Roman" w:cs="Times New Roman"/>
          <w:sz w:val="24"/>
          <w:szCs w:val="24"/>
        </w:rPr>
        <w:t xml:space="preserve"> se bojí</w:t>
      </w:r>
      <w:r w:rsidR="00671217">
        <w:rPr>
          <w:rFonts w:ascii="Times New Roman" w:hAnsi="Times New Roman" w:cs="Times New Roman"/>
          <w:sz w:val="24"/>
          <w:szCs w:val="24"/>
        </w:rPr>
        <w:t>,</w:t>
      </w:r>
      <w:r w:rsidRPr="008F07AB">
        <w:rPr>
          <w:rFonts w:ascii="Times New Roman" w:hAnsi="Times New Roman" w:cs="Times New Roman"/>
          <w:sz w:val="24"/>
          <w:szCs w:val="24"/>
        </w:rPr>
        <w:t xml:space="preserve"> a kamera se přitom chvěje a ro</w:t>
      </w:r>
      <w:r w:rsidR="00671217">
        <w:rPr>
          <w:rFonts w:ascii="Times New Roman" w:hAnsi="Times New Roman" w:cs="Times New Roman"/>
          <w:sz w:val="24"/>
          <w:szCs w:val="24"/>
        </w:rPr>
        <w:t>zostřuje. Tímto způsobem dle mě</w:t>
      </w:r>
      <w:r w:rsidRPr="008F07AB">
        <w:rPr>
          <w:rFonts w:ascii="Times New Roman" w:hAnsi="Times New Roman" w:cs="Times New Roman"/>
          <w:sz w:val="24"/>
          <w:szCs w:val="24"/>
        </w:rPr>
        <w:t xml:space="preserve"> opět navazuje na uměl</w:t>
      </w:r>
      <w:r w:rsidR="006E40A0" w:rsidRPr="008F07AB">
        <w:rPr>
          <w:rFonts w:ascii="Times New Roman" w:hAnsi="Times New Roman" w:cs="Times New Roman"/>
          <w:sz w:val="24"/>
          <w:szCs w:val="24"/>
        </w:rPr>
        <w:t>ecké postupy strukturálních</w:t>
      </w:r>
      <w:r w:rsidRPr="008F07AB">
        <w:rPr>
          <w:rFonts w:ascii="Times New Roman" w:hAnsi="Times New Roman" w:cs="Times New Roman"/>
          <w:sz w:val="24"/>
          <w:szCs w:val="24"/>
        </w:rPr>
        <w:t xml:space="preserve"> sní</w:t>
      </w:r>
      <w:r w:rsidR="006E40A0" w:rsidRPr="008F07AB">
        <w:rPr>
          <w:rFonts w:ascii="Times New Roman" w:hAnsi="Times New Roman" w:cs="Times New Roman"/>
          <w:sz w:val="24"/>
          <w:szCs w:val="24"/>
        </w:rPr>
        <w:t>mků. V rámci strukturálních</w:t>
      </w:r>
      <w:r w:rsidRPr="008F07AB">
        <w:rPr>
          <w:rFonts w:ascii="Times New Roman" w:hAnsi="Times New Roman" w:cs="Times New Roman"/>
          <w:sz w:val="24"/>
          <w:szCs w:val="24"/>
        </w:rPr>
        <w:t xml:space="preserve"> technik ale nevyužívá </w:t>
      </w:r>
      <w:proofErr w:type="spellStart"/>
      <w:r w:rsidRPr="008F07AB">
        <w:rPr>
          <w:rFonts w:ascii="Times New Roman" w:hAnsi="Times New Roman" w:cs="Times New Roman"/>
          <w:sz w:val="24"/>
          <w:szCs w:val="24"/>
        </w:rPr>
        <w:t>přefilmování</w:t>
      </w:r>
      <w:proofErr w:type="spellEnd"/>
      <w:r w:rsidRPr="008F07AB">
        <w:rPr>
          <w:rFonts w:ascii="Times New Roman" w:hAnsi="Times New Roman" w:cs="Times New Roman"/>
          <w:sz w:val="24"/>
          <w:szCs w:val="24"/>
        </w:rPr>
        <w:t xml:space="preserve"> fotografií, filmů či diapozitivů. Ve </w:t>
      </w:r>
      <w:r w:rsidRPr="008F07AB">
        <w:rPr>
          <w:rFonts w:ascii="Times New Roman" w:hAnsi="Times New Roman" w:cs="Times New Roman"/>
          <w:i/>
          <w:sz w:val="24"/>
          <w:szCs w:val="24"/>
        </w:rPr>
        <w:t xml:space="preserve">Vánočním stromečku </w:t>
      </w:r>
      <w:r w:rsidRPr="008F07AB">
        <w:rPr>
          <w:rFonts w:ascii="Times New Roman" w:hAnsi="Times New Roman" w:cs="Times New Roman"/>
          <w:sz w:val="24"/>
          <w:szCs w:val="24"/>
        </w:rPr>
        <w:t xml:space="preserve">postavy </w:t>
      </w:r>
      <w:r w:rsidR="00671217" w:rsidRPr="008F07AB">
        <w:rPr>
          <w:rFonts w:ascii="Times New Roman" w:hAnsi="Times New Roman" w:cs="Times New Roman"/>
          <w:sz w:val="24"/>
          <w:szCs w:val="24"/>
        </w:rPr>
        <w:t xml:space="preserve">často </w:t>
      </w:r>
      <w:r w:rsidRPr="008F07AB">
        <w:rPr>
          <w:rFonts w:ascii="Times New Roman" w:hAnsi="Times New Roman" w:cs="Times New Roman"/>
          <w:sz w:val="24"/>
          <w:szCs w:val="24"/>
        </w:rPr>
        <w:t xml:space="preserve">odcházejí mimo záběr a vcházejí do dalšího. Autorka spíše uplatňuje při snímání přímý úhel, pouze když kocourek kouká zdola na dvojnožce či strom, aplikuje podhled a zdůrazní tak velikost a fakt, že jde o zvíře. Záběry jsou většinou delší a navozují určitou atmosféru daných situací, pouze když Modroočko něco provede a dvojnožec se zlobí, záběry se zrychlí. Střihově se zde nejčastěji nachází přímý střih, ale opakuje se i </w:t>
      </w:r>
      <w:proofErr w:type="spellStart"/>
      <w:r w:rsidRPr="008F07AB">
        <w:rPr>
          <w:rFonts w:ascii="Times New Roman" w:hAnsi="Times New Roman" w:cs="Times New Roman"/>
          <w:sz w:val="24"/>
          <w:szCs w:val="24"/>
        </w:rPr>
        <w:t>švenk</w:t>
      </w:r>
      <w:proofErr w:type="spellEnd"/>
      <w:r w:rsidRPr="008F07AB">
        <w:rPr>
          <w:rFonts w:ascii="Times New Roman" w:hAnsi="Times New Roman" w:cs="Times New Roman"/>
          <w:sz w:val="24"/>
          <w:szCs w:val="24"/>
        </w:rPr>
        <w:t xml:space="preserve">, zatmívačka a prolínačka. Je zřejmé, že se jedná o pozdní autorčino dílo a se střihem si více vyhrává i u </w:t>
      </w:r>
      <w:proofErr w:type="spellStart"/>
      <w:r w:rsidRPr="008F07AB">
        <w:rPr>
          <w:rFonts w:ascii="Times New Roman" w:hAnsi="Times New Roman" w:cs="Times New Roman"/>
          <w:sz w:val="24"/>
          <w:szCs w:val="24"/>
        </w:rPr>
        <w:t>ploškové</w:t>
      </w:r>
      <w:proofErr w:type="spellEnd"/>
      <w:r w:rsidRPr="008F07AB">
        <w:rPr>
          <w:rFonts w:ascii="Times New Roman" w:hAnsi="Times New Roman" w:cs="Times New Roman"/>
          <w:sz w:val="24"/>
          <w:szCs w:val="24"/>
        </w:rPr>
        <w:t xml:space="preserve"> animace. Ne v takové </w:t>
      </w:r>
      <w:r w:rsidR="006E40A0" w:rsidRPr="008F07AB">
        <w:rPr>
          <w:rFonts w:ascii="Times New Roman" w:hAnsi="Times New Roman" w:cs="Times New Roman"/>
          <w:sz w:val="24"/>
          <w:szCs w:val="24"/>
        </w:rPr>
        <w:t>míře jako ve strukturálních</w:t>
      </w:r>
      <w:r w:rsidRPr="008F07AB">
        <w:rPr>
          <w:rFonts w:ascii="Times New Roman" w:hAnsi="Times New Roman" w:cs="Times New Roman"/>
          <w:sz w:val="24"/>
          <w:szCs w:val="24"/>
        </w:rPr>
        <w:t xml:space="preserve"> snímcích, ale objevuje se zde opakování a variování téhož záběru</w:t>
      </w:r>
      <w:r w:rsidR="00671217">
        <w:rPr>
          <w:rFonts w:ascii="Times New Roman" w:hAnsi="Times New Roman" w:cs="Times New Roman"/>
          <w:sz w:val="24"/>
          <w:szCs w:val="24"/>
        </w:rPr>
        <w:t>,</w:t>
      </w:r>
      <w:r w:rsidRPr="008F07AB">
        <w:rPr>
          <w:rFonts w:ascii="Times New Roman" w:hAnsi="Times New Roman" w:cs="Times New Roman"/>
          <w:sz w:val="24"/>
          <w:szCs w:val="24"/>
        </w:rPr>
        <w:t xml:space="preserve"> a to když kocourek stoná a</w:t>
      </w:r>
      <w:r w:rsidR="00A50569">
        <w:rPr>
          <w:rFonts w:ascii="Times New Roman" w:hAnsi="Times New Roman" w:cs="Times New Roman"/>
          <w:sz w:val="24"/>
          <w:szCs w:val="24"/>
        </w:rPr>
        <w:t> </w:t>
      </w:r>
      <w:r w:rsidRPr="008F07AB">
        <w:rPr>
          <w:rFonts w:ascii="Times New Roman" w:hAnsi="Times New Roman" w:cs="Times New Roman"/>
          <w:sz w:val="24"/>
          <w:szCs w:val="24"/>
        </w:rPr>
        <w:t>třese se a jdou od něj barevné vlnovky a pak když se mu zdají sny, ve kterých s</w:t>
      </w:r>
      <w:r w:rsidR="0044215E">
        <w:rPr>
          <w:rFonts w:ascii="Times New Roman" w:hAnsi="Times New Roman" w:cs="Times New Roman"/>
          <w:sz w:val="24"/>
          <w:szCs w:val="24"/>
        </w:rPr>
        <w:t>e různě pohybují barevné linie.</w:t>
      </w:r>
    </w:p>
    <w:p w:rsidR="00824DB4" w:rsidRPr="008F07AB" w:rsidRDefault="00824DB4" w:rsidP="00285E4E">
      <w:pPr>
        <w:pStyle w:val="Nadpis2"/>
      </w:pPr>
      <w:bookmarkStart w:id="39" w:name="_Toc6788087"/>
      <w:r w:rsidRPr="008F07AB">
        <w:t>Typy loutek</w:t>
      </w:r>
      <w:bookmarkEnd w:id="39"/>
    </w:p>
    <w:p w:rsidR="00400FEF" w:rsidRPr="008F07AB" w:rsidRDefault="00824DB4" w:rsidP="00FE1F43">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Loutky sice nějakým způsobem vychází z reality, ale jsou značně stylizované. Nejsou tvořeny pouze pravidelnými geometrickými tvary, převážně však ano. Vzhledem k tomu, že se v příběhu nachází jak lidé, tak zvířata, nedochází již k jejich personifikaci. </w:t>
      </w:r>
      <w:r w:rsidR="00BB0761" w:rsidRPr="008F07AB">
        <w:rPr>
          <w:rFonts w:ascii="Times New Roman" w:hAnsi="Times New Roman" w:cs="Times New Roman"/>
          <w:sz w:val="24"/>
          <w:szCs w:val="24"/>
        </w:rPr>
        <w:t>Jelikož se jedná o</w:t>
      </w:r>
      <w:r w:rsidR="00A50569">
        <w:rPr>
          <w:rFonts w:ascii="Times New Roman" w:hAnsi="Times New Roman" w:cs="Times New Roman"/>
          <w:sz w:val="24"/>
          <w:szCs w:val="24"/>
        </w:rPr>
        <w:t> </w:t>
      </w:r>
      <w:r w:rsidR="00BB0761" w:rsidRPr="008F07AB">
        <w:rPr>
          <w:rFonts w:ascii="Times New Roman" w:hAnsi="Times New Roman" w:cs="Times New Roman"/>
          <w:sz w:val="24"/>
          <w:szCs w:val="24"/>
        </w:rPr>
        <w:t xml:space="preserve">pletené loutky, podobají se hračkám a svou měkkostí a zakulacenými tvary působí dobře na dětského diváka. </w:t>
      </w:r>
      <w:r w:rsidRPr="008F07AB">
        <w:rPr>
          <w:rFonts w:ascii="Times New Roman" w:hAnsi="Times New Roman" w:cs="Times New Roman"/>
          <w:sz w:val="24"/>
          <w:szCs w:val="24"/>
        </w:rPr>
        <w:t xml:space="preserve">Vizuálně nelze úplně určit kladné a záporné postavy, ale divoké zbarvení Zelenoočky může </w:t>
      </w:r>
      <w:r w:rsidR="00671217">
        <w:rPr>
          <w:rFonts w:ascii="Times New Roman" w:hAnsi="Times New Roman" w:cs="Times New Roman"/>
          <w:sz w:val="24"/>
          <w:szCs w:val="24"/>
        </w:rPr>
        <w:t>vyvolávat dojem</w:t>
      </w:r>
      <w:r w:rsidRPr="008F07AB">
        <w:rPr>
          <w:rFonts w:ascii="Times New Roman" w:hAnsi="Times New Roman" w:cs="Times New Roman"/>
          <w:sz w:val="24"/>
          <w:szCs w:val="24"/>
        </w:rPr>
        <w:t xml:space="preserve">, že jde o zápornou postavu, ač tomu tak není. Je diskutabilní, zda třeba dlouhý nos pána v autobuse či červený nos a uši řidiče k něčemu odkazují. Čistě kladnou a morální postavou se jeví dvojnožec, který tak ale kvůli rozevlátým vlasům nepůsobí. Má ale velké dobrotivé kulaté oči identické s těmi kočičími, na rozdíl od menších méně </w:t>
      </w:r>
      <w:r w:rsidRPr="008F07AB">
        <w:rPr>
          <w:rFonts w:ascii="Times New Roman" w:hAnsi="Times New Roman" w:cs="Times New Roman"/>
          <w:sz w:val="24"/>
          <w:szCs w:val="24"/>
        </w:rPr>
        <w:lastRenderedPageBreak/>
        <w:t>sympatických oválných očí lidí v autobusu. Největší důraz je kladen na pohyb zvířat. Lidé se chůzí snaží napodobovat realitu. Jen dvojnožec má poněkud zbrklejší pohyby a</w:t>
      </w:r>
      <w:r w:rsidR="00671217">
        <w:rPr>
          <w:rFonts w:ascii="Times New Roman" w:hAnsi="Times New Roman" w:cs="Times New Roman"/>
          <w:sz w:val="24"/>
          <w:szCs w:val="24"/>
        </w:rPr>
        <w:t> </w:t>
      </w:r>
      <w:r w:rsidRPr="008F07AB">
        <w:rPr>
          <w:rFonts w:ascii="Times New Roman" w:hAnsi="Times New Roman" w:cs="Times New Roman"/>
          <w:sz w:val="24"/>
          <w:szCs w:val="24"/>
        </w:rPr>
        <w:t>často klopýtavě utíká a lopotně kráčí. Když si hraje s kocourkem, tak se dokonce válí po zemi a je na čtyř</w:t>
      </w:r>
      <w:r w:rsidR="005927E0" w:rsidRPr="008F07AB">
        <w:rPr>
          <w:rFonts w:ascii="Times New Roman" w:hAnsi="Times New Roman" w:cs="Times New Roman"/>
          <w:sz w:val="24"/>
          <w:szCs w:val="24"/>
        </w:rPr>
        <w:t xml:space="preserve">ech, čímž se blíží </w:t>
      </w:r>
      <w:proofErr w:type="spellStart"/>
      <w:r w:rsidR="005927E0" w:rsidRPr="008F07AB">
        <w:rPr>
          <w:rFonts w:ascii="Times New Roman" w:hAnsi="Times New Roman" w:cs="Times New Roman"/>
          <w:sz w:val="24"/>
          <w:szCs w:val="24"/>
        </w:rPr>
        <w:t>Modroočkovi</w:t>
      </w:r>
      <w:proofErr w:type="spellEnd"/>
      <w:r w:rsidR="005927E0" w:rsidRPr="008F07AB">
        <w:rPr>
          <w:rFonts w:ascii="Times New Roman" w:hAnsi="Times New Roman" w:cs="Times New Roman"/>
          <w:sz w:val="24"/>
          <w:szCs w:val="24"/>
        </w:rPr>
        <w:t>.</w:t>
      </w:r>
    </w:p>
    <w:p w:rsidR="00FE1F43" w:rsidRPr="008F07AB" w:rsidRDefault="00824DB4" w:rsidP="0044215E">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Modroočko většinou vznešeně kráčí a napo</w:t>
      </w:r>
      <w:r w:rsidR="00671217">
        <w:rPr>
          <w:rFonts w:ascii="Times New Roman" w:hAnsi="Times New Roman" w:cs="Times New Roman"/>
          <w:sz w:val="24"/>
          <w:szCs w:val="24"/>
        </w:rPr>
        <w:t>dobuje chůzi koček, ale i skáče</w:t>
      </w:r>
      <w:r w:rsidRPr="008F07AB">
        <w:rPr>
          <w:rFonts w:ascii="Times New Roman" w:hAnsi="Times New Roman" w:cs="Times New Roman"/>
          <w:sz w:val="24"/>
          <w:szCs w:val="24"/>
        </w:rPr>
        <w:t xml:space="preserve"> a leze po stromě, a když si hraje nebo se snaží zapůsobit na Zelenoočku</w:t>
      </w:r>
      <w:r w:rsidR="00671217">
        <w:rPr>
          <w:rFonts w:ascii="Times New Roman" w:hAnsi="Times New Roman" w:cs="Times New Roman"/>
          <w:sz w:val="24"/>
          <w:szCs w:val="24"/>
        </w:rPr>
        <w:t>,</w:t>
      </w:r>
      <w:r w:rsidRPr="008F07AB">
        <w:rPr>
          <w:rFonts w:ascii="Times New Roman" w:hAnsi="Times New Roman" w:cs="Times New Roman"/>
          <w:sz w:val="24"/>
          <w:szCs w:val="24"/>
        </w:rPr>
        <w:t xml:space="preserve"> tak i chodí po zadních, což se jeví jako mírná personifikace. Zelenoočka se pohybuje podobně, jen nechodí po zadních a</w:t>
      </w:r>
      <w:r w:rsidR="00A50569">
        <w:rPr>
          <w:rFonts w:ascii="Times New Roman" w:hAnsi="Times New Roman" w:cs="Times New Roman"/>
          <w:sz w:val="24"/>
          <w:szCs w:val="24"/>
        </w:rPr>
        <w:t> </w:t>
      </w:r>
      <w:r w:rsidRPr="008F07AB">
        <w:rPr>
          <w:rFonts w:ascii="Times New Roman" w:hAnsi="Times New Roman" w:cs="Times New Roman"/>
          <w:sz w:val="24"/>
          <w:szCs w:val="24"/>
        </w:rPr>
        <w:t xml:space="preserve">kráčí sebevědoměji. </w:t>
      </w:r>
      <w:r w:rsidR="00DF5B0B" w:rsidRPr="008F07AB">
        <w:rPr>
          <w:rFonts w:ascii="Times New Roman" w:hAnsi="Times New Roman" w:cs="Times New Roman"/>
          <w:sz w:val="24"/>
          <w:szCs w:val="24"/>
        </w:rPr>
        <w:t>Díky značné stylizaci působí jejich pohyb přirozeně.</w:t>
      </w:r>
      <w:r w:rsidR="005927E0" w:rsidRPr="008F07AB">
        <w:rPr>
          <w:rFonts w:ascii="Times New Roman" w:hAnsi="Times New Roman" w:cs="Times New Roman"/>
          <w:sz w:val="24"/>
          <w:szCs w:val="24"/>
        </w:rPr>
        <w:t xml:space="preserve"> </w:t>
      </w:r>
      <w:r w:rsidRPr="008F07AB">
        <w:rPr>
          <w:rFonts w:ascii="Times New Roman" w:hAnsi="Times New Roman" w:cs="Times New Roman"/>
          <w:sz w:val="24"/>
          <w:szCs w:val="24"/>
        </w:rPr>
        <w:t xml:space="preserve">V rámci gest užívá dvojnožec hlavně ta mravoličná – </w:t>
      </w:r>
      <w:r w:rsidR="00671217">
        <w:rPr>
          <w:rFonts w:ascii="Times New Roman" w:hAnsi="Times New Roman" w:cs="Times New Roman"/>
          <w:sz w:val="24"/>
          <w:szCs w:val="24"/>
        </w:rPr>
        <w:t>hrozí, ukazuje, odhání kocourka</w:t>
      </w:r>
      <w:r w:rsidRPr="008F07AB">
        <w:rPr>
          <w:rFonts w:ascii="Times New Roman" w:hAnsi="Times New Roman" w:cs="Times New Roman"/>
          <w:sz w:val="24"/>
          <w:szCs w:val="24"/>
        </w:rPr>
        <w:t xml:space="preserve"> nebo si nervózně spravuje knír či poklepává prsty na bradě. Modrooč</w:t>
      </w:r>
      <w:r w:rsidR="00671217">
        <w:rPr>
          <w:rFonts w:ascii="Times New Roman" w:hAnsi="Times New Roman" w:cs="Times New Roman"/>
          <w:sz w:val="24"/>
          <w:szCs w:val="24"/>
        </w:rPr>
        <w:t>ko uplatňuje gesta, když je sám</w:t>
      </w:r>
      <w:r w:rsidRPr="008F07AB">
        <w:rPr>
          <w:rFonts w:ascii="Times New Roman" w:hAnsi="Times New Roman" w:cs="Times New Roman"/>
          <w:sz w:val="24"/>
          <w:szCs w:val="24"/>
        </w:rPr>
        <w:t xml:space="preserve"> nebo se Zelenoočkou. Přemýšlivě si podpírá hlavu, upravuje si tlapkami obličej, vznešeně rozhazuje tlapkami, podává ocáskem květinu Zelenoočce, ukazuje, mává. Oba </w:t>
      </w:r>
      <w:r w:rsidR="00F67E60" w:rsidRPr="008F07AB">
        <w:rPr>
          <w:rFonts w:ascii="Times New Roman" w:hAnsi="Times New Roman" w:cs="Times New Roman"/>
          <w:sz w:val="24"/>
          <w:szCs w:val="24"/>
        </w:rPr>
        <w:t xml:space="preserve">dělají </w:t>
      </w:r>
      <w:r w:rsidRPr="008F07AB">
        <w:rPr>
          <w:rFonts w:ascii="Times New Roman" w:hAnsi="Times New Roman" w:cs="Times New Roman"/>
          <w:sz w:val="24"/>
          <w:szCs w:val="24"/>
        </w:rPr>
        <w:t>gesta i ocasy a</w:t>
      </w:r>
      <w:r w:rsidR="00A50569">
        <w:rPr>
          <w:rFonts w:ascii="Times New Roman" w:hAnsi="Times New Roman" w:cs="Times New Roman"/>
          <w:sz w:val="24"/>
          <w:szCs w:val="24"/>
        </w:rPr>
        <w:t> </w:t>
      </w:r>
      <w:r w:rsidRPr="008F07AB">
        <w:rPr>
          <w:rFonts w:ascii="Times New Roman" w:hAnsi="Times New Roman" w:cs="Times New Roman"/>
          <w:sz w:val="24"/>
          <w:szCs w:val="24"/>
        </w:rPr>
        <w:t>různě s nimi ukazují a hladí se. Zelenoočka kromě ukazování jak ocasem, tak tlapkou s gesty nepracuje. Výrazy se jak u dvojnožce, tak u koček podobají, důraz je kladen hlavně na oči</w:t>
      </w:r>
      <w:r w:rsidR="00F67E60">
        <w:rPr>
          <w:rFonts w:ascii="Times New Roman" w:hAnsi="Times New Roman" w:cs="Times New Roman"/>
          <w:sz w:val="24"/>
          <w:szCs w:val="24"/>
        </w:rPr>
        <w:t>,</w:t>
      </w:r>
      <w:r w:rsidRPr="008F07AB">
        <w:rPr>
          <w:rFonts w:ascii="Times New Roman" w:hAnsi="Times New Roman" w:cs="Times New Roman"/>
          <w:sz w:val="24"/>
          <w:szCs w:val="24"/>
        </w:rPr>
        <w:t xml:space="preserve"> kterými koulí, mrkají a Modroočko i teskně kouká. Dále se buď usmívají, mračí, či otevřou ústa v údiv. Specifickým výrazovým prostředkem dvojnožce je knír, jímž pohybuje, když se zlobí. Modroočko zase</w:t>
      </w:r>
      <w:r w:rsidR="00F67E60">
        <w:rPr>
          <w:rFonts w:ascii="Times New Roman" w:hAnsi="Times New Roman" w:cs="Times New Roman"/>
          <w:sz w:val="24"/>
          <w:szCs w:val="24"/>
        </w:rPr>
        <w:t>, když smutně kouká, sklopí uši</w:t>
      </w:r>
      <w:r w:rsidRPr="008F07AB">
        <w:rPr>
          <w:rFonts w:ascii="Times New Roman" w:hAnsi="Times New Roman" w:cs="Times New Roman"/>
          <w:sz w:val="24"/>
          <w:szCs w:val="24"/>
        </w:rPr>
        <w:t xml:space="preserve"> či se oblizuje (což dělá i</w:t>
      </w:r>
      <w:r w:rsidR="00A50569">
        <w:rPr>
          <w:rFonts w:ascii="Times New Roman" w:hAnsi="Times New Roman" w:cs="Times New Roman"/>
          <w:sz w:val="24"/>
          <w:szCs w:val="24"/>
        </w:rPr>
        <w:t> </w:t>
      </w:r>
      <w:r w:rsidR="0044215E">
        <w:rPr>
          <w:rFonts w:ascii="Times New Roman" w:hAnsi="Times New Roman" w:cs="Times New Roman"/>
          <w:sz w:val="24"/>
          <w:szCs w:val="24"/>
        </w:rPr>
        <w:t>Zelenoočka).</w:t>
      </w:r>
    </w:p>
    <w:p w:rsidR="00824DB4" w:rsidRPr="008F07AB" w:rsidRDefault="00824DB4" w:rsidP="00285E4E">
      <w:pPr>
        <w:pStyle w:val="Nadpis2"/>
      </w:pPr>
      <w:bookmarkStart w:id="40" w:name="_Toc6788088"/>
      <w:r w:rsidRPr="008F07AB">
        <w:t>Výtvarné zpracování postav a materiály</w:t>
      </w:r>
      <w:bookmarkEnd w:id="40"/>
    </w:p>
    <w:p w:rsidR="00A50569" w:rsidRDefault="00824DB4" w:rsidP="00FE1F43">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Výtvarně Týrlové pomáhal Emil </w:t>
      </w:r>
      <w:proofErr w:type="spellStart"/>
      <w:r w:rsidRPr="008F07AB">
        <w:rPr>
          <w:rFonts w:ascii="Times New Roman" w:hAnsi="Times New Roman" w:cs="Times New Roman"/>
          <w:sz w:val="24"/>
          <w:szCs w:val="24"/>
        </w:rPr>
        <w:t>Hauptmann</w:t>
      </w:r>
      <w:proofErr w:type="spellEnd"/>
      <w:r w:rsidRPr="008F07AB">
        <w:rPr>
          <w:rFonts w:ascii="Times New Roman" w:hAnsi="Times New Roman" w:cs="Times New Roman"/>
          <w:sz w:val="24"/>
          <w:szCs w:val="24"/>
        </w:rPr>
        <w:t xml:space="preserve"> a o animaci se postaral Jindřich Liška. Hlavním materiálem je vlna, jen oči, brýle, lék a nosy koček jsou pravděpodobně z plastu. Oproti </w:t>
      </w:r>
      <w:r w:rsidRPr="008F07AB">
        <w:rPr>
          <w:rFonts w:ascii="Times New Roman" w:hAnsi="Times New Roman" w:cs="Times New Roman"/>
          <w:i/>
          <w:sz w:val="24"/>
          <w:szCs w:val="24"/>
        </w:rPr>
        <w:t xml:space="preserve">Vánočnímu stromečku </w:t>
      </w:r>
      <w:r w:rsidRPr="008F07AB">
        <w:rPr>
          <w:rFonts w:ascii="Times New Roman" w:hAnsi="Times New Roman" w:cs="Times New Roman"/>
          <w:sz w:val="24"/>
          <w:szCs w:val="24"/>
        </w:rPr>
        <w:t>se ještě více klade důraz na vlnu a tvoří se téměř čistě vlněný homogenní svět. Už začátek, kdy se z klubka vytvoří Modroočko, zvýrazňuje vlněný materiál. Postavy vychází ze základních tvarů a barev a Týrlová t</w:t>
      </w:r>
      <w:r w:rsidR="006E40A0" w:rsidRPr="008F07AB">
        <w:rPr>
          <w:rFonts w:ascii="Times New Roman" w:hAnsi="Times New Roman" w:cs="Times New Roman"/>
          <w:sz w:val="24"/>
          <w:szCs w:val="24"/>
        </w:rPr>
        <w:t>ak navazuje na strukturální</w:t>
      </w:r>
      <w:r w:rsidRPr="008F07AB">
        <w:rPr>
          <w:rFonts w:ascii="Times New Roman" w:hAnsi="Times New Roman" w:cs="Times New Roman"/>
          <w:sz w:val="24"/>
          <w:szCs w:val="24"/>
        </w:rPr>
        <w:t xml:space="preserve"> postupy, ale ne tak explicitně a výrazně jako třeba ve </w:t>
      </w:r>
      <w:r w:rsidRPr="008F07AB">
        <w:rPr>
          <w:rFonts w:ascii="Times New Roman" w:hAnsi="Times New Roman" w:cs="Times New Roman"/>
          <w:i/>
          <w:sz w:val="24"/>
          <w:szCs w:val="24"/>
        </w:rPr>
        <w:t>Vzpouře hraček</w:t>
      </w:r>
      <w:r w:rsidR="00F67E60">
        <w:rPr>
          <w:rFonts w:ascii="Times New Roman" w:hAnsi="Times New Roman" w:cs="Times New Roman"/>
          <w:sz w:val="24"/>
          <w:szCs w:val="24"/>
        </w:rPr>
        <w:t>,</w:t>
      </w:r>
      <w:r w:rsidRPr="008F07AB">
        <w:rPr>
          <w:rFonts w:ascii="Times New Roman" w:hAnsi="Times New Roman" w:cs="Times New Roman"/>
          <w:i/>
          <w:sz w:val="24"/>
          <w:szCs w:val="24"/>
        </w:rPr>
        <w:t xml:space="preserve"> </w:t>
      </w:r>
      <w:r w:rsidRPr="008F07AB">
        <w:rPr>
          <w:rFonts w:ascii="Times New Roman" w:hAnsi="Times New Roman" w:cs="Times New Roman"/>
          <w:sz w:val="24"/>
          <w:szCs w:val="24"/>
        </w:rPr>
        <w:t>a více se blíží realitě. Loutky jsou oproti plošnému po</w:t>
      </w:r>
      <w:r w:rsidR="00F67E60">
        <w:rPr>
          <w:rFonts w:ascii="Times New Roman" w:hAnsi="Times New Roman" w:cs="Times New Roman"/>
          <w:sz w:val="24"/>
          <w:szCs w:val="24"/>
        </w:rPr>
        <w:t xml:space="preserve">zadí plastické a tvoří tak </w:t>
      </w:r>
      <w:proofErr w:type="spellStart"/>
      <w:r w:rsidR="00F67E60">
        <w:rPr>
          <w:rFonts w:ascii="Times New Roman" w:hAnsi="Times New Roman" w:cs="Times New Roman"/>
          <w:sz w:val="24"/>
          <w:szCs w:val="24"/>
        </w:rPr>
        <w:t>polo</w:t>
      </w:r>
      <w:r w:rsidRPr="008F07AB">
        <w:rPr>
          <w:rFonts w:ascii="Times New Roman" w:hAnsi="Times New Roman" w:cs="Times New Roman"/>
          <w:sz w:val="24"/>
          <w:szCs w:val="24"/>
        </w:rPr>
        <w:t>plastický</w:t>
      </w:r>
      <w:proofErr w:type="spellEnd"/>
      <w:r w:rsidRPr="008F07AB">
        <w:rPr>
          <w:rFonts w:ascii="Times New Roman" w:hAnsi="Times New Roman" w:cs="Times New Roman"/>
          <w:sz w:val="24"/>
          <w:szCs w:val="24"/>
        </w:rPr>
        <w:t xml:space="preserve"> reliéf. Loutka tu převažuje nad prostředím a lze říci, že se jedná o animaci postav. Veškeré prvky jsou pletené a liší se plastičností různými typy pletení, jež tvoří zajímavé vzory. Díky tomu se proměňuje struktura a snímek působí živěji. Obecně tvarově vychází hlavně z oválu – oválné hlavy (kočky </w:t>
      </w:r>
      <w:proofErr w:type="spellStart"/>
      <w:r w:rsidRPr="008F07AB">
        <w:rPr>
          <w:rFonts w:ascii="Times New Roman" w:hAnsi="Times New Roman" w:cs="Times New Roman"/>
          <w:sz w:val="24"/>
          <w:szCs w:val="24"/>
        </w:rPr>
        <w:t>na</w:t>
      </w:r>
      <w:r w:rsidR="00F67E60">
        <w:rPr>
          <w:rFonts w:ascii="Times New Roman" w:hAnsi="Times New Roman" w:cs="Times New Roman"/>
          <w:sz w:val="24"/>
          <w:szCs w:val="24"/>
        </w:rPr>
        <w:t>široko</w:t>
      </w:r>
      <w:proofErr w:type="spellEnd"/>
      <w:r w:rsidR="00F67E60">
        <w:rPr>
          <w:rFonts w:ascii="Times New Roman" w:hAnsi="Times New Roman" w:cs="Times New Roman"/>
          <w:sz w:val="24"/>
          <w:szCs w:val="24"/>
        </w:rPr>
        <w:t xml:space="preserve">, dvojnožec </w:t>
      </w:r>
      <w:proofErr w:type="spellStart"/>
      <w:r w:rsidR="00F67E60">
        <w:rPr>
          <w:rFonts w:ascii="Times New Roman" w:hAnsi="Times New Roman" w:cs="Times New Roman"/>
          <w:sz w:val="24"/>
          <w:szCs w:val="24"/>
        </w:rPr>
        <w:t>na</w:t>
      </w:r>
      <w:r w:rsidRPr="008F07AB">
        <w:rPr>
          <w:rFonts w:ascii="Times New Roman" w:hAnsi="Times New Roman" w:cs="Times New Roman"/>
          <w:sz w:val="24"/>
          <w:szCs w:val="24"/>
        </w:rPr>
        <w:t>vysoko</w:t>
      </w:r>
      <w:proofErr w:type="spellEnd"/>
      <w:r w:rsidRPr="008F07AB">
        <w:rPr>
          <w:rFonts w:ascii="Times New Roman" w:hAnsi="Times New Roman" w:cs="Times New Roman"/>
          <w:sz w:val="24"/>
          <w:szCs w:val="24"/>
        </w:rPr>
        <w:t xml:space="preserve"> a lidé v autobuse mají hlavy ve tvaru stlačeného oválu), kulaté či oválné oči, nosy, uši, tváře paní a základ těla (kromě paní, jež se více </w:t>
      </w:r>
      <w:r w:rsidRPr="008F07AB">
        <w:rPr>
          <w:rFonts w:ascii="Times New Roman" w:hAnsi="Times New Roman" w:cs="Times New Roman"/>
          <w:sz w:val="24"/>
          <w:szCs w:val="24"/>
        </w:rPr>
        <w:lastRenderedPageBreak/>
        <w:t xml:space="preserve">blíží realitě). S kulatými tvary autorka ráda pracuje, blíží se tak dětskému světu a navazuje na </w:t>
      </w:r>
      <w:proofErr w:type="spellStart"/>
      <w:r w:rsidRPr="008F07AB">
        <w:rPr>
          <w:rFonts w:ascii="Times New Roman" w:hAnsi="Times New Roman" w:cs="Times New Roman"/>
          <w:sz w:val="24"/>
          <w:szCs w:val="24"/>
        </w:rPr>
        <w:t>Disneyho</w:t>
      </w:r>
      <w:proofErr w:type="spellEnd"/>
      <w:r w:rsidRPr="008F07AB">
        <w:rPr>
          <w:rFonts w:ascii="Times New Roman" w:hAnsi="Times New Roman" w:cs="Times New Roman"/>
          <w:sz w:val="24"/>
          <w:szCs w:val="24"/>
        </w:rPr>
        <w:t xml:space="preserve"> tradici. Končetiny</w:t>
      </w:r>
      <w:r w:rsidR="00F67E60">
        <w:rPr>
          <w:rFonts w:ascii="Times New Roman" w:hAnsi="Times New Roman" w:cs="Times New Roman"/>
          <w:sz w:val="24"/>
          <w:szCs w:val="24"/>
        </w:rPr>
        <w:t>,</w:t>
      </w:r>
      <w:r w:rsidRPr="008F07AB">
        <w:rPr>
          <w:rFonts w:ascii="Times New Roman" w:hAnsi="Times New Roman" w:cs="Times New Roman"/>
          <w:sz w:val="24"/>
          <w:szCs w:val="24"/>
        </w:rPr>
        <w:t xml:space="preserve"> včetně kočičích ocasů</w:t>
      </w:r>
      <w:r w:rsidR="00F67E60">
        <w:rPr>
          <w:rFonts w:ascii="Times New Roman" w:hAnsi="Times New Roman" w:cs="Times New Roman"/>
          <w:sz w:val="24"/>
          <w:szCs w:val="24"/>
        </w:rPr>
        <w:t>,</w:t>
      </w:r>
      <w:r w:rsidRPr="008F07AB">
        <w:rPr>
          <w:rFonts w:ascii="Times New Roman" w:hAnsi="Times New Roman" w:cs="Times New Roman"/>
          <w:sz w:val="24"/>
          <w:szCs w:val="24"/>
        </w:rPr>
        <w:t xml:space="preserve"> tvoří různě tenké obdélné pásky.</w:t>
      </w:r>
    </w:p>
    <w:p w:rsidR="00FE1F43" w:rsidRDefault="00824DB4" w:rsidP="00A50569">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Z obdélníku vychází i pánův klobouk, oproti tomu řidič autobusu má čepici, jež se podobá reálné. Pracuje se hlavně se strukturou a kontrasty základních barev, ale objevuje se tu i pruhovaný vzor na srsti Zel</w:t>
      </w:r>
      <w:r w:rsidR="00FE1F43" w:rsidRPr="008F07AB">
        <w:rPr>
          <w:rFonts w:ascii="Times New Roman" w:hAnsi="Times New Roman" w:cs="Times New Roman"/>
          <w:sz w:val="24"/>
          <w:szCs w:val="24"/>
        </w:rPr>
        <w:t>enoočky.</w:t>
      </w:r>
    </w:p>
    <w:p w:rsidR="00A50569" w:rsidRDefault="00A50569">
      <w:pPr>
        <w:rPr>
          <w:rFonts w:ascii="Times New Roman" w:hAnsi="Times New Roman" w:cs="Times New Roman"/>
          <w:sz w:val="24"/>
          <w:szCs w:val="24"/>
        </w:rPr>
      </w:pPr>
    </w:p>
    <w:p w:rsidR="00824DB4" w:rsidRPr="00A50569" w:rsidRDefault="00FE1F43" w:rsidP="00FE1F43">
      <w:pPr>
        <w:spacing w:after="0" w:line="360" w:lineRule="auto"/>
        <w:jc w:val="center"/>
        <w:rPr>
          <w:rFonts w:ascii="Times New Roman" w:hAnsi="Times New Roman" w:cs="Times New Roman"/>
          <w:i/>
          <w:sz w:val="24"/>
          <w:szCs w:val="24"/>
        </w:rPr>
      </w:pPr>
      <w:r w:rsidRPr="00A50569">
        <w:rPr>
          <w:rFonts w:ascii="Times New Roman" w:hAnsi="Times New Roman" w:cs="Times New Roman"/>
          <w:i/>
          <w:noProof/>
          <w:sz w:val="24"/>
          <w:szCs w:val="24"/>
          <w:lang w:eastAsia="cs-CZ"/>
        </w:rPr>
        <w:drawing>
          <wp:anchor distT="0" distB="0" distL="114300" distR="114300" simplePos="0" relativeHeight="251662336" behindDoc="1" locked="0" layoutInCell="1" allowOverlap="1">
            <wp:simplePos x="0" y="0"/>
            <wp:positionH relativeFrom="margin">
              <wp:align>center</wp:align>
            </wp:positionH>
            <wp:positionV relativeFrom="paragraph">
              <wp:posOffset>6985</wp:posOffset>
            </wp:positionV>
            <wp:extent cx="4789170" cy="2640330"/>
            <wp:effectExtent l="19050" t="0" r="0" b="0"/>
            <wp:wrapTight wrapText="bothSides">
              <wp:wrapPolygon edited="0">
                <wp:start x="-86" y="0"/>
                <wp:lineTo x="-86" y="21506"/>
                <wp:lineTo x="21566" y="21506"/>
                <wp:lineTo x="21566" y="0"/>
                <wp:lineTo x="-86" y="0"/>
              </wp:wrapPolygon>
            </wp:wrapTight>
            <wp:docPr id="7" name="Obrázek 7" descr="C:\Users\Tess\AppData\Local\Microsoft\Windows\INetCache\Content.Word\Já a můj dvojnočec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ess\AppData\Local\Microsoft\Windows\INetCache\Content.Word\Já a můj dvojnočec 3.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580"/>
                    <a:stretch/>
                  </pic:blipFill>
                  <pic:spPr bwMode="auto">
                    <a:xfrm>
                      <a:off x="0" y="0"/>
                      <a:ext cx="4789170" cy="2640330"/>
                    </a:xfrm>
                    <a:prstGeom prst="rect">
                      <a:avLst/>
                    </a:prstGeom>
                    <a:noFill/>
                    <a:ln>
                      <a:noFill/>
                    </a:ln>
                    <a:extLst>
                      <a:ext uri="{53640926-AAD7-44D8-BBD7-CCE9431645EC}">
                        <a14:shadowObscured xmlns:a14="http://schemas.microsoft.com/office/drawing/2010/main"/>
                      </a:ext>
                    </a:extLst>
                  </pic:spPr>
                </pic:pic>
              </a:graphicData>
            </a:graphic>
          </wp:anchor>
        </w:drawing>
      </w:r>
      <w:r w:rsidRPr="00A50569">
        <w:rPr>
          <w:rFonts w:ascii="Times New Roman" w:hAnsi="Times New Roman" w:cs="Times New Roman"/>
          <w:i/>
          <w:sz w:val="24"/>
          <w:szCs w:val="24"/>
        </w:rPr>
        <w:t>Obrázek 6:</w:t>
      </w:r>
      <w:r w:rsidR="00824DB4" w:rsidRPr="00A50569">
        <w:rPr>
          <w:rFonts w:ascii="Times New Roman" w:hAnsi="Times New Roman" w:cs="Times New Roman"/>
          <w:i/>
          <w:sz w:val="24"/>
          <w:szCs w:val="24"/>
        </w:rPr>
        <w:t xml:space="preserve"> Modroočko a Zelenoočka – důraz na strukturu</w:t>
      </w:r>
      <w:r w:rsidR="000308DE" w:rsidRPr="00A50569">
        <w:rPr>
          <w:rFonts w:ascii="Times New Roman" w:hAnsi="Times New Roman" w:cs="Times New Roman"/>
          <w:i/>
          <w:sz w:val="24"/>
          <w:szCs w:val="24"/>
        </w:rPr>
        <w:t>, plastické postavy se zdobným pleteným vzorkem a plošné jednodušší pozadí</w:t>
      </w:r>
    </w:p>
    <w:p w:rsidR="00FE1F43" w:rsidRPr="008F07AB" w:rsidRDefault="00FE1F43" w:rsidP="00FE1F43">
      <w:pPr>
        <w:spacing w:after="0" w:line="360" w:lineRule="auto"/>
        <w:jc w:val="both"/>
        <w:rPr>
          <w:rFonts w:ascii="Times New Roman" w:hAnsi="Times New Roman" w:cs="Times New Roman"/>
          <w:sz w:val="24"/>
          <w:szCs w:val="24"/>
        </w:rPr>
      </w:pPr>
    </w:p>
    <w:p w:rsidR="00B82F99" w:rsidRPr="008F07AB" w:rsidRDefault="00824DB4"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Prostředí je oproti loutkám plošné. Pozadí tvoří pouze různě barevné pletené linie s méně výrazným vzorem pletení. Jsou umístěné na bílém pozadí a o to více působí kontrastně. Pouze některé kulisy</w:t>
      </w:r>
      <w:r w:rsidR="00271FFE">
        <w:rPr>
          <w:rFonts w:ascii="Times New Roman" w:hAnsi="Times New Roman" w:cs="Times New Roman"/>
          <w:sz w:val="24"/>
          <w:szCs w:val="24"/>
        </w:rPr>
        <w:t>,</w:t>
      </w:r>
      <w:r w:rsidRPr="008F07AB">
        <w:rPr>
          <w:rFonts w:ascii="Times New Roman" w:hAnsi="Times New Roman" w:cs="Times New Roman"/>
          <w:sz w:val="24"/>
          <w:szCs w:val="24"/>
        </w:rPr>
        <w:t xml:space="preserve"> jako stůl, stromy či dveře a schody</w:t>
      </w:r>
      <w:r w:rsidR="00271FFE">
        <w:rPr>
          <w:rFonts w:ascii="Times New Roman" w:hAnsi="Times New Roman" w:cs="Times New Roman"/>
          <w:sz w:val="24"/>
          <w:szCs w:val="24"/>
        </w:rPr>
        <w:t>,</w:t>
      </w:r>
      <w:r w:rsidRPr="008F07AB">
        <w:rPr>
          <w:rFonts w:ascii="Times New Roman" w:hAnsi="Times New Roman" w:cs="Times New Roman"/>
          <w:sz w:val="24"/>
          <w:szCs w:val="24"/>
        </w:rPr>
        <w:t xml:space="preserve"> vyplňuje bílé vyplétání. Vychází ze</w:t>
      </w:r>
      <w:r w:rsidR="00271FFE">
        <w:rPr>
          <w:rFonts w:ascii="Times New Roman" w:hAnsi="Times New Roman" w:cs="Times New Roman"/>
          <w:sz w:val="24"/>
          <w:szCs w:val="24"/>
        </w:rPr>
        <w:t xml:space="preserve"> základních geometrických tvarů</w:t>
      </w:r>
      <w:r w:rsidRPr="008F07AB">
        <w:rPr>
          <w:rFonts w:ascii="Times New Roman" w:hAnsi="Times New Roman" w:cs="Times New Roman"/>
          <w:sz w:val="24"/>
          <w:szCs w:val="24"/>
        </w:rPr>
        <w:t xml:space="preserve"> </w:t>
      </w:r>
      <w:r w:rsidR="00271FFE">
        <w:rPr>
          <w:rFonts w:ascii="Times New Roman" w:hAnsi="Times New Roman" w:cs="Times New Roman"/>
          <w:sz w:val="24"/>
          <w:szCs w:val="24"/>
        </w:rPr>
        <w:t>(</w:t>
      </w:r>
      <w:r w:rsidRPr="008F07AB">
        <w:rPr>
          <w:rFonts w:ascii="Times New Roman" w:hAnsi="Times New Roman" w:cs="Times New Roman"/>
          <w:sz w:val="24"/>
          <w:szCs w:val="24"/>
        </w:rPr>
        <w:t>což je zřetelné hlavně v interiéru a na ulici</w:t>
      </w:r>
      <w:r w:rsidR="00271FFE">
        <w:rPr>
          <w:rFonts w:ascii="Times New Roman" w:hAnsi="Times New Roman" w:cs="Times New Roman"/>
          <w:sz w:val="24"/>
          <w:szCs w:val="24"/>
        </w:rPr>
        <w:t>)</w:t>
      </w:r>
      <w:r w:rsidRPr="008F07AB">
        <w:rPr>
          <w:rFonts w:ascii="Times New Roman" w:hAnsi="Times New Roman" w:cs="Times New Roman"/>
          <w:sz w:val="24"/>
          <w:szCs w:val="24"/>
        </w:rPr>
        <w:t>, které tvoří převážně čtvercové a obdélníkové tvary a stojí tak v kontrastu s kulatými tvary postav. Park se více podobá realitě a uplatňuje kulaté linie. Tohle minimalistické pozadí dává vyniknout složitějším plastickým postavám. Rekvizity se blíží postavám, protože jsou různě barevně vypletené, ale stále pracují s plošností. Opět vychází ze základních tvarů, jako jsou převážně obdélníky, ale často zakulacené, nebo přímo kruhy. I u rekvizit využívá různé struktury pletení a občas i vzory (pruhovaná deka kocourka, kroužky na tašce paní, vlnité a</w:t>
      </w:r>
      <w:r w:rsidR="00B82F99" w:rsidRPr="008F07AB">
        <w:rPr>
          <w:rFonts w:ascii="Times New Roman" w:hAnsi="Times New Roman" w:cs="Times New Roman"/>
          <w:sz w:val="24"/>
          <w:szCs w:val="24"/>
        </w:rPr>
        <w:t> </w:t>
      </w:r>
      <w:r w:rsidRPr="008F07AB">
        <w:rPr>
          <w:rFonts w:ascii="Times New Roman" w:hAnsi="Times New Roman" w:cs="Times New Roman"/>
          <w:sz w:val="24"/>
          <w:szCs w:val="24"/>
        </w:rPr>
        <w:t xml:space="preserve">čtvercové vzory na autobusu ve snu, pruhy na skutečném autobusu). Těmito vzory se geometricky </w:t>
      </w:r>
      <w:bookmarkStart w:id="41" w:name="_GoBack"/>
      <w:r w:rsidRPr="008F07AB">
        <w:rPr>
          <w:rFonts w:ascii="Times New Roman" w:hAnsi="Times New Roman" w:cs="Times New Roman"/>
          <w:sz w:val="24"/>
          <w:szCs w:val="24"/>
        </w:rPr>
        <w:lastRenderedPageBreak/>
        <w:t xml:space="preserve">prolínají se zbytkem </w:t>
      </w:r>
      <w:proofErr w:type="spellStart"/>
      <w:r w:rsidRPr="008F07AB">
        <w:rPr>
          <w:rFonts w:ascii="Times New Roman" w:hAnsi="Times New Roman" w:cs="Times New Roman"/>
          <w:sz w:val="24"/>
          <w:szCs w:val="24"/>
        </w:rPr>
        <w:t>mizanscény</w:t>
      </w:r>
      <w:proofErr w:type="spellEnd"/>
      <w:r w:rsidRPr="008F07AB">
        <w:rPr>
          <w:rFonts w:ascii="Times New Roman" w:hAnsi="Times New Roman" w:cs="Times New Roman"/>
          <w:sz w:val="24"/>
          <w:szCs w:val="24"/>
        </w:rPr>
        <w:t xml:space="preserve"> a postavami a tvoří tak jeden celek, který </w:t>
      </w:r>
      <w:bookmarkEnd w:id="41"/>
      <w:r w:rsidRPr="008F07AB">
        <w:rPr>
          <w:rFonts w:ascii="Times New Roman" w:hAnsi="Times New Roman" w:cs="Times New Roman"/>
          <w:sz w:val="24"/>
          <w:szCs w:val="24"/>
        </w:rPr>
        <w:t>jednoznač</w:t>
      </w:r>
      <w:r w:rsidR="006E40A0" w:rsidRPr="008F07AB">
        <w:rPr>
          <w:rFonts w:ascii="Times New Roman" w:hAnsi="Times New Roman" w:cs="Times New Roman"/>
          <w:sz w:val="24"/>
          <w:szCs w:val="24"/>
        </w:rPr>
        <w:t>ně odkazuje na strukturální</w:t>
      </w:r>
      <w:r w:rsidRPr="008F07AB">
        <w:rPr>
          <w:rFonts w:ascii="Times New Roman" w:hAnsi="Times New Roman" w:cs="Times New Roman"/>
          <w:sz w:val="24"/>
          <w:szCs w:val="24"/>
        </w:rPr>
        <w:t xml:space="preserve"> geometrické postupy.</w:t>
      </w:r>
    </w:p>
    <w:p w:rsidR="00B82F99" w:rsidRPr="008F07AB" w:rsidRDefault="00B82F99">
      <w:pPr>
        <w:rPr>
          <w:rFonts w:ascii="Times New Roman" w:hAnsi="Times New Roman" w:cs="Times New Roman"/>
          <w:sz w:val="24"/>
          <w:szCs w:val="24"/>
        </w:rPr>
      </w:pPr>
      <w:r w:rsidRPr="008F07AB">
        <w:rPr>
          <w:rFonts w:ascii="Times New Roman" w:hAnsi="Times New Roman" w:cs="Times New Roman"/>
          <w:sz w:val="24"/>
          <w:szCs w:val="24"/>
        </w:rPr>
        <w:br w:type="page"/>
      </w:r>
    </w:p>
    <w:p w:rsidR="00E05997" w:rsidRPr="008F07AB" w:rsidRDefault="00E05997" w:rsidP="00FE1F43">
      <w:pPr>
        <w:pStyle w:val="Nadpis1"/>
        <w:numPr>
          <w:ilvl w:val="0"/>
          <w:numId w:val="0"/>
        </w:numPr>
        <w:spacing w:before="0" w:line="360" w:lineRule="auto"/>
        <w:jc w:val="both"/>
        <w:rPr>
          <w:rFonts w:cs="Times New Roman"/>
          <w:color w:val="000000" w:themeColor="text1"/>
        </w:rPr>
      </w:pPr>
      <w:bookmarkStart w:id="42" w:name="_Toc6788089"/>
      <w:r w:rsidRPr="008F07AB">
        <w:rPr>
          <w:rFonts w:cs="Times New Roman"/>
          <w:color w:val="000000" w:themeColor="text1"/>
        </w:rPr>
        <w:lastRenderedPageBreak/>
        <w:t>Závěr</w:t>
      </w:r>
      <w:bookmarkEnd w:id="42"/>
    </w:p>
    <w:p w:rsidR="00B82F99" w:rsidRPr="008F07AB" w:rsidRDefault="00B82F99" w:rsidP="00FE1F43">
      <w:pPr>
        <w:spacing w:after="0" w:line="360" w:lineRule="auto"/>
        <w:jc w:val="both"/>
        <w:rPr>
          <w:rFonts w:ascii="Times New Roman" w:hAnsi="Times New Roman" w:cs="Times New Roman"/>
          <w:color w:val="000000" w:themeColor="text1"/>
          <w:sz w:val="24"/>
          <w:szCs w:val="24"/>
        </w:rPr>
      </w:pPr>
    </w:p>
    <w:p w:rsidR="00E05997" w:rsidRPr="008F07AB" w:rsidRDefault="00E05997" w:rsidP="00FE1F43">
      <w:pPr>
        <w:spacing w:after="0" w:line="360" w:lineRule="auto"/>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Cílem práce bylo zjistit, zda se v kontextu soudobé animované tvorby jeví animační přístupy He</w:t>
      </w:r>
      <w:r w:rsidR="00B82F99" w:rsidRPr="008F07AB">
        <w:rPr>
          <w:rFonts w:ascii="Times New Roman" w:hAnsi="Times New Roman" w:cs="Times New Roman"/>
          <w:color w:val="000000" w:themeColor="text1"/>
          <w:sz w:val="24"/>
          <w:szCs w:val="24"/>
        </w:rPr>
        <w:t xml:space="preserve">rmíny Týrlové jako originální. </w:t>
      </w:r>
      <w:r w:rsidRPr="008F07AB">
        <w:rPr>
          <w:rFonts w:ascii="Times New Roman" w:hAnsi="Times New Roman" w:cs="Times New Roman"/>
          <w:color w:val="000000" w:themeColor="text1"/>
          <w:sz w:val="24"/>
          <w:szCs w:val="24"/>
        </w:rPr>
        <w:t>Prostřednictvím analýz jsem sledovala vývoj animačních postupů nahlížených optikou současných analytických a teoretických přístupů. K analýzám jsem si vybrala několik snímků, jež tvoří průřez tvorbou Týrlové</w:t>
      </w:r>
      <w:r w:rsidR="00C823EF">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demonstruji na nich její animátorský vývoj. Konkrétně se jedná o filmy </w:t>
      </w:r>
      <w:r w:rsidRPr="008F07AB">
        <w:rPr>
          <w:rFonts w:ascii="Times New Roman" w:hAnsi="Times New Roman" w:cs="Times New Roman"/>
          <w:i/>
          <w:color w:val="000000" w:themeColor="text1"/>
          <w:sz w:val="24"/>
          <w:szCs w:val="24"/>
        </w:rPr>
        <w:t xml:space="preserve">Ferda Mravenec </w:t>
      </w:r>
      <w:r w:rsidRPr="008F07AB">
        <w:rPr>
          <w:rFonts w:ascii="Times New Roman" w:hAnsi="Times New Roman" w:cs="Times New Roman"/>
          <w:color w:val="000000" w:themeColor="text1"/>
          <w:sz w:val="24"/>
          <w:szCs w:val="24"/>
        </w:rPr>
        <w:t xml:space="preserve">(1944), </w:t>
      </w:r>
      <w:r w:rsidRPr="008F07AB">
        <w:rPr>
          <w:rFonts w:ascii="Times New Roman" w:hAnsi="Times New Roman" w:cs="Times New Roman"/>
          <w:i/>
          <w:color w:val="000000" w:themeColor="text1"/>
          <w:sz w:val="24"/>
          <w:szCs w:val="24"/>
        </w:rPr>
        <w:t xml:space="preserve">Vzpoura hraček </w:t>
      </w:r>
      <w:r w:rsidRPr="008F07AB">
        <w:rPr>
          <w:rFonts w:ascii="Times New Roman" w:hAnsi="Times New Roman" w:cs="Times New Roman"/>
          <w:color w:val="000000" w:themeColor="text1"/>
          <w:sz w:val="24"/>
          <w:szCs w:val="24"/>
        </w:rPr>
        <w:t xml:space="preserve">(1946), </w:t>
      </w:r>
      <w:r w:rsidRPr="008F07AB">
        <w:rPr>
          <w:rFonts w:ascii="Times New Roman" w:hAnsi="Times New Roman" w:cs="Times New Roman"/>
          <w:i/>
          <w:color w:val="000000" w:themeColor="text1"/>
          <w:sz w:val="24"/>
          <w:szCs w:val="24"/>
        </w:rPr>
        <w:t xml:space="preserve">Uzel na kapesníku </w:t>
      </w:r>
      <w:r w:rsidRPr="008F07AB">
        <w:rPr>
          <w:rFonts w:ascii="Times New Roman" w:hAnsi="Times New Roman" w:cs="Times New Roman"/>
          <w:color w:val="000000" w:themeColor="text1"/>
          <w:sz w:val="24"/>
          <w:szCs w:val="24"/>
        </w:rPr>
        <w:t xml:space="preserve">(1958), </w:t>
      </w:r>
      <w:r w:rsidRPr="008F07AB">
        <w:rPr>
          <w:rFonts w:ascii="Times New Roman" w:hAnsi="Times New Roman" w:cs="Times New Roman"/>
          <w:i/>
          <w:color w:val="000000" w:themeColor="text1"/>
          <w:sz w:val="24"/>
          <w:szCs w:val="24"/>
        </w:rPr>
        <w:t xml:space="preserve">Vánoční stromeček </w:t>
      </w:r>
      <w:r w:rsidRPr="008F07AB">
        <w:rPr>
          <w:rFonts w:ascii="Times New Roman" w:hAnsi="Times New Roman" w:cs="Times New Roman"/>
          <w:color w:val="000000" w:themeColor="text1"/>
          <w:sz w:val="24"/>
          <w:szCs w:val="24"/>
        </w:rPr>
        <w:t xml:space="preserve">(1968) a </w:t>
      </w:r>
      <w:r w:rsidRPr="008F07AB">
        <w:rPr>
          <w:rFonts w:ascii="Times New Roman" w:hAnsi="Times New Roman" w:cs="Times New Roman"/>
          <w:i/>
          <w:color w:val="000000" w:themeColor="text1"/>
          <w:sz w:val="24"/>
          <w:szCs w:val="24"/>
        </w:rPr>
        <w:t xml:space="preserve">Já a můj dvojnožec </w:t>
      </w:r>
      <w:r w:rsidRPr="008F07AB">
        <w:rPr>
          <w:rFonts w:ascii="Times New Roman" w:hAnsi="Times New Roman" w:cs="Times New Roman"/>
          <w:color w:val="000000" w:themeColor="text1"/>
          <w:sz w:val="24"/>
          <w:szCs w:val="24"/>
        </w:rPr>
        <w:t xml:space="preserve">(1974). V rámci animačních postupů jsem se soustředila hlavně na analýzu prostředí a postav, jež přejímám od </w:t>
      </w:r>
      <w:proofErr w:type="spellStart"/>
      <w:r w:rsidRPr="008F07AB">
        <w:rPr>
          <w:rFonts w:ascii="Times New Roman" w:hAnsi="Times New Roman" w:cs="Times New Roman"/>
          <w:color w:val="000000" w:themeColor="text1"/>
          <w:sz w:val="24"/>
          <w:szCs w:val="24"/>
        </w:rPr>
        <w:t>Pikkova</w:t>
      </w:r>
      <w:proofErr w:type="spellEnd"/>
      <w:r w:rsidRPr="008F07AB">
        <w:rPr>
          <w:rFonts w:ascii="Times New Roman" w:hAnsi="Times New Roman" w:cs="Times New Roman"/>
          <w:color w:val="000000" w:themeColor="text1"/>
          <w:sz w:val="24"/>
          <w:szCs w:val="24"/>
        </w:rPr>
        <w:t>. Analýza prostředí a postav podle mě nejlépe dokazuje autorčinu jedinečnost a její specifický styl a přístup, jelikož s těmito složkami nejvíce pracuje. Jednotlivé snímky jsem zvolila kvůli odlišným typům loutek, na nichž lze sledovat vývoj autorčiny tvorby. Analýzy vybraných filmů dopomáhají svou komparací ke stanovení animačního stylu Hermíny Týrlové a demonstrují její specifickou práci s různými materiály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osobité přístupy k loutce. Své teze doplňuji souhrnem dobových recenzí analyzovaných snímků Hermíny Týrlové.</w:t>
      </w:r>
    </w:p>
    <w:p w:rsidR="00E05997"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 xml:space="preserve">Metodologicky vycházím primárně z teorií </w:t>
      </w:r>
      <w:proofErr w:type="spellStart"/>
      <w:r w:rsidRPr="008F07AB">
        <w:rPr>
          <w:rFonts w:ascii="Times New Roman" w:hAnsi="Times New Roman" w:cs="Times New Roman"/>
          <w:color w:val="000000" w:themeColor="text1"/>
          <w:sz w:val="24"/>
          <w:szCs w:val="24"/>
        </w:rPr>
        <w:t>Üla</w:t>
      </w:r>
      <w:proofErr w:type="spellEnd"/>
      <w:r w:rsidRPr="008F07AB">
        <w:rPr>
          <w:rFonts w:ascii="Times New Roman" w:hAnsi="Times New Roman" w:cs="Times New Roman"/>
          <w:color w:val="000000" w:themeColor="text1"/>
          <w:sz w:val="24"/>
          <w:szCs w:val="24"/>
        </w:rPr>
        <w:t xml:space="preserve"> </w:t>
      </w:r>
      <w:proofErr w:type="spellStart"/>
      <w:r w:rsidRPr="008F07AB">
        <w:rPr>
          <w:rFonts w:ascii="Times New Roman" w:hAnsi="Times New Roman" w:cs="Times New Roman"/>
          <w:color w:val="000000" w:themeColor="text1"/>
          <w:sz w:val="24"/>
          <w:szCs w:val="24"/>
        </w:rPr>
        <w:t>Pikkova</w:t>
      </w:r>
      <w:proofErr w:type="spellEnd"/>
      <w:r w:rsidRPr="008F07AB">
        <w:rPr>
          <w:rFonts w:ascii="Times New Roman" w:hAnsi="Times New Roman" w:cs="Times New Roman"/>
          <w:color w:val="000000" w:themeColor="text1"/>
          <w:sz w:val="24"/>
          <w:szCs w:val="24"/>
        </w:rPr>
        <w:t xml:space="preserve">, jež popsal v knize </w:t>
      </w:r>
      <w:proofErr w:type="spellStart"/>
      <w:r w:rsidRPr="008F07AB">
        <w:rPr>
          <w:rFonts w:ascii="Times New Roman" w:hAnsi="Times New Roman" w:cs="Times New Roman"/>
          <w:i/>
          <w:color w:val="000000" w:themeColor="text1"/>
          <w:sz w:val="24"/>
          <w:szCs w:val="24"/>
        </w:rPr>
        <w:t>Animasofie</w:t>
      </w:r>
      <w:proofErr w:type="spellEnd"/>
      <w:r w:rsidRPr="008F07AB">
        <w:rPr>
          <w:rStyle w:val="Znakapoznpodarou"/>
          <w:rFonts w:ascii="Times New Roman" w:hAnsi="Times New Roman" w:cs="Times New Roman"/>
          <w:color w:val="000000" w:themeColor="text1"/>
          <w:sz w:val="24"/>
          <w:szCs w:val="24"/>
        </w:rPr>
        <w:footnoteReference w:id="122"/>
      </w:r>
      <w:r w:rsidRPr="00C823EF">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konkrétně z kapitol týkajících se prostředí, postav a okrajově i podkapitoly o</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kompozici.</w:t>
      </w:r>
      <w:r w:rsidR="00C823EF">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Jelikož se zaměřuji na analýzu postav a prostředí, s nimiž funkčně pracuje i</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 xml:space="preserve">Lukáš Gregor, doplňuji metodologii o jeho knihu </w:t>
      </w:r>
      <w:r w:rsidRPr="008F07AB">
        <w:rPr>
          <w:rFonts w:ascii="Times New Roman" w:hAnsi="Times New Roman" w:cs="Times New Roman"/>
          <w:i/>
          <w:color w:val="000000" w:themeColor="text1"/>
          <w:sz w:val="24"/>
          <w:szCs w:val="24"/>
        </w:rPr>
        <w:t>Základy analýzy animovaného filmu.</w:t>
      </w:r>
      <w:r w:rsidRPr="008F07AB">
        <w:rPr>
          <w:rStyle w:val="Znakapoznpodarou"/>
          <w:rFonts w:ascii="Times New Roman" w:hAnsi="Times New Roman" w:cs="Times New Roman"/>
          <w:color w:val="000000" w:themeColor="text1"/>
          <w:sz w:val="24"/>
          <w:szCs w:val="24"/>
        </w:rPr>
        <w:footnoteReference w:id="123"/>
      </w:r>
      <w:r w:rsidRPr="008F07AB">
        <w:rPr>
          <w:rFonts w:ascii="Times New Roman" w:hAnsi="Times New Roman" w:cs="Times New Roman"/>
          <w:color w:val="000000" w:themeColor="text1"/>
          <w:sz w:val="24"/>
          <w:szCs w:val="24"/>
        </w:rPr>
        <w:t xml:space="preserve"> Kromě analýzy prostředí a postav jsem se zaměřila na potvrzení hypotézy, že Týrlová ve svých dílech užívala postupy strukturálních filmů. Autorka výrazným způsobem pracuje s loutkami a </w:t>
      </w:r>
      <w:proofErr w:type="spellStart"/>
      <w:r w:rsidRPr="008F07AB">
        <w:rPr>
          <w:rFonts w:ascii="Times New Roman" w:hAnsi="Times New Roman" w:cs="Times New Roman"/>
          <w:color w:val="000000" w:themeColor="text1"/>
          <w:sz w:val="24"/>
          <w:szCs w:val="24"/>
        </w:rPr>
        <w:t>mizanscénou</w:t>
      </w:r>
      <w:proofErr w:type="spellEnd"/>
      <w:r w:rsidRPr="008F07AB">
        <w:rPr>
          <w:rFonts w:ascii="Times New Roman" w:hAnsi="Times New Roman" w:cs="Times New Roman"/>
          <w:color w:val="000000" w:themeColor="text1"/>
          <w:sz w:val="24"/>
          <w:szCs w:val="24"/>
        </w:rPr>
        <w:t xml:space="preserve"> a svým přístupem často souzní se strukturálními východisky. K nalezení strukturálních prvků mi dopomohla publikace </w:t>
      </w:r>
      <w:r w:rsidRPr="008F07AB">
        <w:rPr>
          <w:rFonts w:ascii="Times New Roman" w:hAnsi="Times New Roman" w:cs="Times New Roman"/>
          <w:i/>
          <w:color w:val="000000" w:themeColor="text1"/>
          <w:sz w:val="24"/>
          <w:szCs w:val="24"/>
        </w:rPr>
        <w:t xml:space="preserve">Ponorná řeka kinematografie </w:t>
      </w:r>
      <w:r w:rsidRPr="008F07AB">
        <w:rPr>
          <w:rFonts w:ascii="Times New Roman" w:hAnsi="Times New Roman" w:cs="Times New Roman"/>
          <w:color w:val="000000" w:themeColor="text1"/>
          <w:sz w:val="24"/>
          <w:szCs w:val="24"/>
        </w:rPr>
        <w:t>od Martina Čiháka. Čerpala jsem hlavně z k</w:t>
      </w:r>
      <w:r w:rsidR="00B82F99" w:rsidRPr="008F07AB">
        <w:rPr>
          <w:rFonts w:ascii="Times New Roman" w:hAnsi="Times New Roman" w:cs="Times New Roman"/>
          <w:color w:val="000000" w:themeColor="text1"/>
          <w:sz w:val="24"/>
          <w:szCs w:val="24"/>
        </w:rPr>
        <w:t>apitoly o strukturálním filmu.</w:t>
      </w:r>
    </w:p>
    <w:p w:rsidR="00B82F99" w:rsidRPr="008F07AB" w:rsidRDefault="00B82F99" w:rsidP="00B82F99">
      <w:pPr>
        <w:spacing w:after="0" w:line="360" w:lineRule="auto"/>
        <w:jc w:val="both"/>
        <w:rPr>
          <w:rFonts w:ascii="Times New Roman" w:hAnsi="Times New Roman" w:cs="Times New Roman"/>
          <w:color w:val="000000" w:themeColor="text1"/>
          <w:sz w:val="24"/>
          <w:szCs w:val="24"/>
        </w:rPr>
      </w:pPr>
    </w:p>
    <w:p w:rsidR="00E05997" w:rsidRPr="008F07AB" w:rsidRDefault="00E05997" w:rsidP="00B82F99">
      <w:pPr>
        <w:pStyle w:val="Nadpis2"/>
        <w:numPr>
          <w:ilvl w:val="0"/>
          <w:numId w:val="0"/>
        </w:numPr>
        <w:spacing w:before="0" w:line="360" w:lineRule="auto"/>
        <w:jc w:val="both"/>
        <w:rPr>
          <w:rFonts w:cs="Times New Roman"/>
          <w:color w:val="000000" w:themeColor="text1"/>
          <w:sz w:val="24"/>
          <w:szCs w:val="24"/>
        </w:rPr>
      </w:pPr>
      <w:bookmarkStart w:id="43" w:name="_Toc6788090"/>
      <w:r w:rsidRPr="008F07AB">
        <w:rPr>
          <w:rFonts w:cs="Times New Roman"/>
          <w:color w:val="000000" w:themeColor="text1"/>
          <w:sz w:val="24"/>
          <w:szCs w:val="24"/>
        </w:rPr>
        <w:lastRenderedPageBreak/>
        <w:t xml:space="preserve">Přístupy k loutce a </w:t>
      </w:r>
      <w:proofErr w:type="spellStart"/>
      <w:r w:rsidRPr="008F07AB">
        <w:rPr>
          <w:rFonts w:cs="Times New Roman"/>
          <w:color w:val="000000" w:themeColor="text1"/>
          <w:sz w:val="24"/>
          <w:szCs w:val="24"/>
        </w:rPr>
        <w:t>mizanscéně</w:t>
      </w:r>
      <w:bookmarkEnd w:id="43"/>
      <w:proofErr w:type="spellEnd"/>
    </w:p>
    <w:p w:rsidR="00E05997" w:rsidRPr="008F07AB" w:rsidRDefault="00E05997" w:rsidP="00B82F99">
      <w:pPr>
        <w:spacing w:after="0" w:line="360" w:lineRule="auto"/>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Hermína Týrlová je specifická pro své přístupy k loutce, materiálu a prostředí, jež pro ně volí. Tyto aspekty se v průběhu její tvorby mění a tvoří několik specifických celků. Vždy se nadchne pro nějaký způsob či materiál a ten pak nějakou dobu variuje v několika dílech, díky čemuž vznikají série. Začíná u klasického loutkového animovaného filmu a brzy jej kombin</w:t>
      </w:r>
      <w:r w:rsidR="00E42B4A">
        <w:rPr>
          <w:rFonts w:ascii="Times New Roman" w:hAnsi="Times New Roman" w:cs="Times New Roman"/>
          <w:color w:val="000000" w:themeColor="text1"/>
          <w:sz w:val="24"/>
          <w:szCs w:val="24"/>
        </w:rPr>
        <w:t>uje</w:t>
      </w:r>
      <w:r w:rsidRPr="008F07AB">
        <w:rPr>
          <w:rFonts w:ascii="Times New Roman" w:hAnsi="Times New Roman" w:cs="Times New Roman"/>
          <w:color w:val="000000" w:themeColor="text1"/>
          <w:sz w:val="24"/>
          <w:szCs w:val="24"/>
        </w:rPr>
        <w:t xml:space="preserve"> s</w:t>
      </w:r>
      <w:r w:rsidR="00E42B4A">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hraným</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postupně se dostává k loutkám z měkčích mat</w:t>
      </w:r>
      <w:r w:rsidR="00E42B4A">
        <w:rPr>
          <w:rFonts w:ascii="Times New Roman" w:hAnsi="Times New Roman" w:cs="Times New Roman"/>
          <w:color w:val="000000" w:themeColor="text1"/>
          <w:sz w:val="24"/>
          <w:szCs w:val="24"/>
        </w:rPr>
        <w:t>eriálů a k literárním předlohám.</w:t>
      </w:r>
      <w:r w:rsidRPr="008F07AB">
        <w:rPr>
          <w:rFonts w:ascii="Times New Roman" w:hAnsi="Times New Roman" w:cs="Times New Roman"/>
          <w:color w:val="000000" w:themeColor="text1"/>
          <w:sz w:val="24"/>
          <w:szCs w:val="24"/>
        </w:rPr>
        <w:t xml:space="preserve"> </w:t>
      </w:r>
      <w:r w:rsidR="00E42B4A">
        <w:rPr>
          <w:rFonts w:ascii="Times New Roman" w:hAnsi="Times New Roman" w:cs="Times New Roman"/>
          <w:color w:val="000000" w:themeColor="text1"/>
          <w:sz w:val="24"/>
          <w:szCs w:val="24"/>
        </w:rPr>
        <w:t>D</w:t>
      </w:r>
      <w:r w:rsidRPr="008F07AB">
        <w:rPr>
          <w:rFonts w:ascii="Times New Roman" w:hAnsi="Times New Roman" w:cs="Times New Roman"/>
          <w:color w:val="000000" w:themeColor="text1"/>
          <w:sz w:val="24"/>
          <w:szCs w:val="24"/>
        </w:rPr>
        <w:t>alším obdobím je práce s předmětnou loutkou – loutkou může být cokoli</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kapesník, dopis, panenka apod. Poté přichází autorčino vskutku experimentální období, kdy se zaměří hlavně na materiály a přechází k </w:t>
      </w:r>
      <w:proofErr w:type="spellStart"/>
      <w:r w:rsidRPr="008F07AB">
        <w:rPr>
          <w:rFonts w:ascii="Times New Roman" w:hAnsi="Times New Roman" w:cs="Times New Roman"/>
          <w:color w:val="000000" w:themeColor="text1"/>
          <w:sz w:val="24"/>
          <w:szCs w:val="24"/>
        </w:rPr>
        <w:t>ploškové</w:t>
      </w:r>
      <w:proofErr w:type="spellEnd"/>
      <w:r w:rsidRPr="008F07AB">
        <w:rPr>
          <w:rFonts w:ascii="Times New Roman" w:hAnsi="Times New Roman" w:cs="Times New Roman"/>
          <w:color w:val="000000" w:themeColor="text1"/>
          <w:sz w:val="24"/>
          <w:szCs w:val="24"/>
        </w:rPr>
        <w:t xml:space="preserve"> a </w:t>
      </w:r>
      <w:proofErr w:type="spellStart"/>
      <w:r w:rsidRPr="008F07AB">
        <w:rPr>
          <w:rFonts w:ascii="Times New Roman" w:hAnsi="Times New Roman" w:cs="Times New Roman"/>
          <w:color w:val="000000" w:themeColor="text1"/>
          <w:sz w:val="24"/>
          <w:szCs w:val="24"/>
        </w:rPr>
        <w:t>poloplastické</w:t>
      </w:r>
      <w:proofErr w:type="spellEnd"/>
      <w:r w:rsidRPr="008F07AB">
        <w:rPr>
          <w:rFonts w:ascii="Times New Roman" w:hAnsi="Times New Roman" w:cs="Times New Roman"/>
          <w:color w:val="000000" w:themeColor="text1"/>
          <w:sz w:val="24"/>
          <w:szCs w:val="24"/>
        </w:rPr>
        <w:t xml:space="preserve"> animaci. </w:t>
      </w:r>
      <w:proofErr w:type="spellStart"/>
      <w:r w:rsidRPr="008F07AB">
        <w:rPr>
          <w:rFonts w:ascii="Times New Roman" w:hAnsi="Times New Roman" w:cs="Times New Roman"/>
          <w:color w:val="000000" w:themeColor="text1"/>
          <w:sz w:val="24"/>
          <w:szCs w:val="24"/>
        </w:rPr>
        <w:t>Rozanimovává</w:t>
      </w:r>
      <w:proofErr w:type="spellEnd"/>
      <w:r w:rsidRPr="008F07AB">
        <w:rPr>
          <w:rFonts w:ascii="Times New Roman" w:hAnsi="Times New Roman" w:cs="Times New Roman"/>
          <w:color w:val="000000" w:themeColor="text1"/>
          <w:sz w:val="24"/>
          <w:szCs w:val="24"/>
        </w:rPr>
        <w:t xml:space="preserve"> korálky, tvoří sérii snímků z vlny (ať už z</w:t>
      </w:r>
      <w:r w:rsidR="00935844">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vláken</w:t>
      </w:r>
      <w:r w:rsidR="00935844">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či pletené) a dostává se i k nezvyklým materiálům</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jako jsou štětce, sklo nebo staniol. Vytváří i několik snímků s loutkami z plsti nebo vizovického pečiva. V tomto experimentálním období se zaměřuje hlavně na práci s materiály, barvami a strukturou. Ke konci se opět vrací k </w:t>
      </w:r>
      <w:r w:rsidRPr="00E42B4A">
        <w:rPr>
          <w:rFonts w:ascii="Times New Roman" w:hAnsi="Times New Roman" w:cs="Times New Roman"/>
          <w:i/>
          <w:color w:val="000000" w:themeColor="text1"/>
          <w:sz w:val="24"/>
          <w:szCs w:val="24"/>
        </w:rPr>
        <w:t>Ferdovi Mravenc</w:t>
      </w:r>
      <w:r w:rsidR="00B17158" w:rsidRPr="00E42B4A">
        <w:rPr>
          <w:rFonts w:ascii="Times New Roman" w:hAnsi="Times New Roman" w:cs="Times New Roman"/>
          <w:i/>
          <w:color w:val="000000" w:themeColor="text1"/>
          <w:sz w:val="24"/>
          <w:szCs w:val="24"/>
        </w:rPr>
        <w:t>i</w:t>
      </w:r>
      <w:r w:rsidRPr="008F07AB">
        <w:rPr>
          <w:rFonts w:ascii="Times New Roman" w:hAnsi="Times New Roman" w:cs="Times New Roman"/>
          <w:color w:val="000000" w:themeColor="text1"/>
          <w:sz w:val="24"/>
          <w:szCs w:val="24"/>
        </w:rPr>
        <w:t xml:space="preserve">, ale zpracovává jej </w:t>
      </w:r>
      <w:proofErr w:type="spellStart"/>
      <w:r w:rsidRPr="008F07AB">
        <w:rPr>
          <w:rFonts w:ascii="Times New Roman" w:hAnsi="Times New Roman" w:cs="Times New Roman"/>
          <w:color w:val="000000" w:themeColor="text1"/>
          <w:sz w:val="24"/>
          <w:szCs w:val="24"/>
        </w:rPr>
        <w:t>poloplastickou</w:t>
      </w:r>
      <w:proofErr w:type="spellEnd"/>
      <w:r w:rsidRPr="008F07AB">
        <w:rPr>
          <w:rFonts w:ascii="Times New Roman" w:hAnsi="Times New Roman" w:cs="Times New Roman"/>
          <w:color w:val="000000" w:themeColor="text1"/>
          <w:sz w:val="24"/>
          <w:szCs w:val="24"/>
        </w:rPr>
        <w:t xml:space="preserve"> </w:t>
      </w:r>
      <w:proofErr w:type="spellStart"/>
      <w:r w:rsidRPr="008F07AB">
        <w:rPr>
          <w:rFonts w:ascii="Times New Roman" w:hAnsi="Times New Roman" w:cs="Times New Roman"/>
          <w:color w:val="000000" w:themeColor="text1"/>
          <w:sz w:val="24"/>
          <w:szCs w:val="24"/>
        </w:rPr>
        <w:t>ploškovou</w:t>
      </w:r>
      <w:proofErr w:type="spellEnd"/>
      <w:r w:rsidRPr="008F07AB">
        <w:rPr>
          <w:rFonts w:ascii="Times New Roman" w:hAnsi="Times New Roman" w:cs="Times New Roman"/>
          <w:color w:val="000000" w:themeColor="text1"/>
          <w:sz w:val="24"/>
          <w:szCs w:val="24"/>
        </w:rPr>
        <w:t xml:space="preserve"> animací. Svou tvorbu završí experimentem s látkovými loutkami. V dílech Týrlové je zřejmé, že se jedná o snímky pro menší děti</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sledovat to </w:t>
      </w:r>
      <w:r w:rsidR="00F70CBC">
        <w:rPr>
          <w:rFonts w:ascii="Times New Roman" w:hAnsi="Times New Roman" w:cs="Times New Roman"/>
          <w:color w:val="000000" w:themeColor="text1"/>
          <w:sz w:val="24"/>
          <w:szCs w:val="24"/>
        </w:rPr>
        <w:t>lze</w:t>
      </w:r>
      <w:r w:rsidRPr="008F07AB">
        <w:rPr>
          <w:rFonts w:ascii="Times New Roman" w:hAnsi="Times New Roman" w:cs="Times New Roman"/>
          <w:color w:val="000000" w:themeColor="text1"/>
          <w:sz w:val="24"/>
          <w:szCs w:val="24"/>
        </w:rPr>
        <w:t xml:space="preserve"> hlavně při práci s jednoduchými loutkami, tvary a příběhy. Rozhodně se však nevytrácí hloubka děl a hlavně ke konci tvorby vytváří snímky s prvky osvěty. Často se v jejích dílech objevuje boj dobra a zla, nějaké morální poučení nebo boj proti násilí.</w:t>
      </w:r>
    </w:p>
    <w:p w:rsidR="00A50569" w:rsidRDefault="008C5B26"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 xml:space="preserve">Prostřednictvím zvolených filmů jsem mohla </w:t>
      </w:r>
      <w:r w:rsidR="00E05997" w:rsidRPr="008F07AB">
        <w:rPr>
          <w:rFonts w:ascii="Times New Roman" w:hAnsi="Times New Roman" w:cs="Times New Roman"/>
          <w:color w:val="000000" w:themeColor="text1"/>
          <w:sz w:val="24"/>
          <w:szCs w:val="24"/>
        </w:rPr>
        <w:t xml:space="preserve">sledovat vývoj Hermíny Týrlové a její proměny materiálů a přístupů. V rámci animace se dostává od snáze </w:t>
      </w:r>
      <w:proofErr w:type="spellStart"/>
      <w:r w:rsidR="00E05997" w:rsidRPr="008F07AB">
        <w:rPr>
          <w:rFonts w:ascii="Times New Roman" w:hAnsi="Times New Roman" w:cs="Times New Roman"/>
          <w:color w:val="000000" w:themeColor="text1"/>
          <w:sz w:val="24"/>
          <w:szCs w:val="24"/>
        </w:rPr>
        <w:t>animovatelných</w:t>
      </w:r>
      <w:proofErr w:type="spellEnd"/>
      <w:r w:rsidR="00E05997" w:rsidRPr="008F07AB">
        <w:rPr>
          <w:rFonts w:ascii="Times New Roman" w:hAnsi="Times New Roman" w:cs="Times New Roman"/>
          <w:color w:val="000000" w:themeColor="text1"/>
          <w:sz w:val="24"/>
          <w:szCs w:val="24"/>
        </w:rPr>
        <w:t xml:space="preserve"> dřevěných loutek, jako jsou ve </w:t>
      </w:r>
      <w:r w:rsidR="00E05997" w:rsidRPr="008F07AB">
        <w:rPr>
          <w:rFonts w:ascii="Times New Roman" w:hAnsi="Times New Roman" w:cs="Times New Roman"/>
          <w:i/>
          <w:color w:val="000000" w:themeColor="text1"/>
          <w:sz w:val="24"/>
          <w:szCs w:val="24"/>
        </w:rPr>
        <w:t xml:space="preserve">Ferdovi Mravenci </w:t>
      </w:r>
      <w:r w:rsidR="00E05997" w:rsidRPr="008F07AB">
        <w:rPr>
          <w:rFonts w:ascii="Times New Roman" w:hAnsi="Times New Roman" w:cs="Times New Roman"/>
          <w:color w:val="000000" w:themeColor="text1"/>
          <w:sz w:val="24"/>
          <w:szCs w:val="24"/>
        </w:rPr>
        <w:t xml:space="preserve">nebo </w:t>
      </w:r>
      <w:r w:rsidR="00E05997" w:rsidRPr="008F07AB">
        <w:rPr>
          <w:rFonts w:ascii="Times New Roman" w:hAnsi="Times New Roman" w:cs="Times New Roman"/>
          <w:i/>
          <w:color w:val="000000" w:themeColor="text1"/>
          <w:sz w:val="24"/>
          <w:szCs w:val="24"/>
        </w:rPr>
        <w:t>Vzpouře hraček</w:t>
      </w:r>
      <w:r w:rsidR="00E42B4A">
        <w:rPr>
          <w:rFonts w:ascii="Times New Roman" w:hAnsi="Times New Roman" w:cs="Times New Roman"/>
          <w:color w:val="000000" w:themeColor="text1"/>
          <w:sz w:val="24"/>
          <w:szCs w:val="24"/>
        </w:rPr>
        <w:t>,</w:t>
      </w:r>
      <w:r w:rsidR="00E05997" w:rsidRPr="008F07AB">
        <w:rPr>
          <w:rFonts w:ascii="Times New Roman" w:hAnsi="Times New Roman" w:cs="Times New Roman"/>
          <w:color w:val="000000" w:themeColor="text1"/>
          <w:sz w:val="24"/>
          <w:szCs w:val="24"/>
        </w:rPr>
        <w:t xml:space="preserve"> k experimentům s materiály, třeba s vlnou ve filmu </w:t>
      </w:r>
      <w:r w:rsidR="00E05997" w:rsidRPr="008F07AB">
        <w:rPr>
          <w:rFonts w:ascii="Times New Roman" w:hAnsi="Times New Roman" w:cs="Times New Roman"/>
          <w:i/>
          <w:color w:val="000000" w:themeColor="text1"/>
          <w:sz w:val="24"/>
          <w:szCs w:val="24"/>
        </w:rPr>
        <w:t xml:space="preserve">Vánoční stromeček </w:t>
      </w:r>
      <w:r w:rsidR="00E05997" w:rsidRPr="008F07AB">
        <w:rPr>
          <w:rFonts w:ascii="Times New Roman" w:hAnsi="Times New Roman" w:cs="Times New Roman"/>
          <w:color w:val="000000" w:themeColor="text1"/>
          <w:sz w:val="24"/>
          <w:szCs w:val="24"/>
        </w:rPr>
        <w:t xml:space="preserve">a </w:t>
      </w:r>
      <w:r w:rsidR="00E05997" w:rsidRPr="008F07AB">
        <w:rPr>
          <w:rFonts w:ascii="Times New Roman" w:hAnsi="Times New Roman" w:cs="Times New Roman"/>
          <w:i/>
          <w:color w:val="000000" w:themeColor="text1"/>
          <w:sz w:val="24"/>
          <w:szCs w:val="24"/>
        </w:rPr>
        <w:t>Já a můj dvojnožec</w:t>
      </w:r>
      <w:r w:rsidR="00E05997" w:rsidRPr="008F07AB">
        <w:rPr>
          <w:rFonts w:ascii="Times New Roman" w:hAnsi="Times New Roman" w:cs="Times New Roman"/>
          <w:color w:val="000000" w:themeColor="text1"/>
          <w:sz w:val="24"/>
          <w:szCs w:val="24"/>
        </w:rPr>
        <w:t xml:space="preserve">. Na druhou stranu postupně zjednodušuje </w:t>
      </w:r>
      <w:proofErr w:type="spellStart"/>
      <w:r w:rsidR="00E05997" w:rsidRPr="008F07AB">
        <w:rPr>
          <w:rFonts w:ascii="Times New Roman" w:hAnsi="Times New Roman" w:cs="Times New Roman"/>
          <w:color w:val="000000" w:themeColor="text1"/>
          <w:sz w:val="24"/>
          <w:szCs w:val="24"/>
        </w:rPr>
        <w:t>mizanscénu</w:t>
      </w:r>
      <w:proofErr w:type="spellEnd"/>
      <w:r w:rsidR="00E05997" w:rsidRPr="008F07AB">
        <w:rPr>
          <w:rFonts w:ascii="Times New Roman" w:hAnsi="Times New Roman" w:cs="Times New Roman"/>
          <w:color w:val="000000" w:themeColor="text1"/>
          <w:sz w:val="24"/>
          <w:szCs w:val="24"/>
        </w:rPr>
        <w:t xml:space="preserve"> – hlavně kvůli přechodu k </w:t>
      </w:r>
      <w:proofErr w:type="spellStart"/>
      <w:r w:rsidR="00E05997" w:rsidRPr="008F07AB">
        <w:rPr>
          <w:rFonts w:ascii="Times New Roman" w:hAnsi="Times New Roman" w:cs="Times New Roman"/>
          <w:color w:val="000000" w:themeColor="text1"/>
          <w:sz w:val="24"/>
          <w:szCs w:val="24"/>
        </w:rPr>
        <w:t>ploškové</w:t>
      </w:r>
      <w:proofErr w:type="spellEnd"/>
      <w:r w:rsidR="00E05997" w:rsidRPr="008F07AB">
        <w:rPr>
          <w:rFonts w:ascii="Times New Roman" w:hAnsi="Times New Roman" w:cs="Times New Roman"/>
          <w:color w:val="000000" w:themeColor="text1"/>
          <w:sz w:val="24"/>
          <w:szCs w:val="24"/>
        </w:rPr>
        <w:t xml:space="preserve"> animaci</w:t>
      </w:r>
      <w:r w:rsidR="00E42B4A">
        <w:rPr>
          <w:rFonts w:ascii="Times New Roman" w:hAnsi="Times New Roman" w:cs="Times New Roman"/>
          <w:color w:val="000000" w:themeColor="text1"/>
          <w:sz w:val="24"/>
          <w:szCs w:val="24"/>
        </w:rPr>
        <w:t xml:space="preserve"> –</w:t>
      </w:r>
      <w:r w:rsidR="00E05997" w:rsidRPr="008F07AB">
        <w:rPr>
          <w:rFonts w:ascii="Times New Roman" w:hAnsi="Times New Roman" w:cs="Times New Roman"/>
          <w:color w:val="000000" w:themeColor="text1"/>
          <w:sz w:val="24"/>
          <w:szCs w:val="24"/>
        </w:rPr>
        <w:t xml:space="preserve"> a také ubývá počet loutek. Stále je jich mnoho, ale davovým scénám z </w:t>
      </w:r>
      <w:r w:rsidR="00E05997" w:rsidRPr="008F07AB">
        <w:rPr>
          <w:rFonts w:ascii="Times New Roman" w:hAnsi="Times New Roman" w:cs="Times New Roman"/>
          <w:i/>
          <w:color w:val="000000" w:themeColor="text1"/>
          <w:sz w:val="24"/>
          <w:szCs w:val="24"/>
        </w:rPr>
        <w:t xml:space="preserve">Ferdy Mravence </w:t>
      </w:r>
      <w:r w:rsidR="00E05997" w:rsidRPr="008F07AB">
        <w:rPr>
          <w:rFonts w:ascii="Times New Roman" w:hAnsi="Times New Roman" w:cs="Times New Roman"/>
          <w:color w:val="000000" w:themeColor="text1"/>
          <w:sz w:val="24"/>
          <w:szCs w:val="24"/>
        </w:rPr>
        <w:t xml:space="preserve">nebo </w:t>
      </w:r>
      <w:r w:rsidR="00E05997" w:rsidRPr="008F07AB">
        <w:rPr>
          <w:rFonts w:ascii="Times New Roman" w:hAnsi="Times New Roman" w:cs="Times New Roman"/>
          <w:i/>
          <w:color w:val="000000" w:themeColor="text1"/>
          <w:sz w:val="24"/>
          <w:szCs w:val="24"/>
        </w:rPr>
        <w:t xml:space="preserve">Vzpoury hraček </w:t>
      </w:r>
      <w:r w:rsidR="00E05997" w:rsidRPr="008F07AB">
        <w:rPr>
          <w:rFonts w:ascii="Times New Roman" w:hAnsi="Times New Roman" w:cs="Times New Roman"/>
          <w:color w:val="000000" w:themeColor="text1"/>
          <w:sz w:val="24"/>
          <w:szCs w:val="24"/>
        </w:rPr>
        <w:t>se množství</w:t>
      </w:r>
      <w:r w:rsidR="00E42B4A">
        <w:rPr>
          <w:rFonts w:ascii="Times New Roman" w:hAnsi="Times New Roman" w:cs="Times New Roman"/>
          <w:color w:val="000000" w:themeColor="text1"/>
          <w:sz w:val="24"/>
          <w:szCs w:val="24"/>
        </w:rPr>
        <w:t>m</w:t>
      </w:r>
      <w:r w:rsidR="00E05997" w:rsidRPr="008F07AB">
        <w:rPr>
          <w:rFonts w:ascii="Times New Roman" w:hAnsi="Times New Roman" w:cs="Times New Roman"/>
          <w:color w:val="000000" w:themeColor="text1"/>
          <w:sz w:val="24"/>
          <w:szCs w:val="24"/>
        </w:rPr>
        <w:t xml:space="preserve"> nevyrovná. Na vybraných snímcích lze dobře pozorovat i</w:t>
      </w:r>
      <w:r w:rsidR="00E42B4A">
        <w:rPr>
          <w:rFonts w:ascii="Times New Roman" w:hAnsi="Times New Roman" w:cs="Times New Roman"/>
          <w:color w:val="000000" w:themeColor="text1"/>
          <w:sz w:val="24"/>
          <w:szCs w:val="24"/>
        </w:rPr>
        <w:t> </w:t>
      </w:r>
      <w:r w:rsidR="00E05997" w:rsidRPr="008F07AB">
        <w:rPr>
          <w:rFonts w:ascii="Times New Roman" w:hAnsi="Times New Roman" w:cs="Times New Roman"/>
          <w:color w:val="000000" w:themeColor="text1"/>
          <w:sz w:val="24"/>
          <w:szCs w:val="24"/>
        </w:rPr>
        <w:t>postupné zjednodušování příběhu</w:t>
      </w:r>
      <w:r w:rsidR="00E42B4A">
        <w:rPr>
          <w:rFonts w:ascii="Times New Roman" w:hAnsi="Times New Roman" w:cs="Times New Roman"/>
          <w:color w:val="000000" w:themeColor="text1"/>
          <w:sz w:val="24"/>
          <w:szCs w:val="24"/>
        </w:rPr>
        <w:t>;</w:t>
      </w:r>
      <w:r w:rsidR="00E05997" w:rsidRPr="008F07AB">
        <w:rPr>
          <w:rFonts w:ascii="Times New Roman" w:hAnsi="Times New Roman" w:cs="Times New Roman"/>
          <w:color w:val="000000" w:themeColor="text1"/>
          <w:sz w:val="24"/>
          <w:szCs w:val="24"/>
        </w:rPr>
        <w:t xml:space="preserve"> u </w:t>
      </w:r>
      <w:r w:rsidR="00E05997" w:rsidRPr="008F07AB">
        <w:rPr>
          <w:rFonts w:ascii="Times New Roman" w:hAnsi="Times New Roman" w:cs="Times New Roman"/>
          <w:i/>
          <w:color w:val="000000" w:themeColor="text1"/>
          <w:sz w:val="24"/>
          <w:szCs w:val="24"/>
        </w:rPr>
        <w:t xml:space="preserve">Vzpoury hraček </w:t>
      </w:r>
      <w:r w:rsidR="00E05997" w:rsidRPr="008F07AB">
        <w:rPr>
          <w:rFonts w:ascii="Times New Roman" w:hAnsi="Times New Roman" w:cs="Times New Roman"/>
          <w:color w:val="000000" w:themeColor="text1"/>
          <w:sz w:val="24"/>
          <w:szCs w:val="24"/>
        </w:rPr>
        <w:t>zpracovává poměrně vážnou t</w:t>
      </w:r>
      <w:r w:rsidR="00E42B4A">
        <w:rPr>
          <w:rFonts w:ascii="Times New Roman" w:hAnsi="Times New Roman" w:cs="Times New Roman"/>
          <w:color w:val="000000" w:themeColor="text1"/>
          <w:sz w:val="24"/>
          <w:szCs w:val="24"/>
        </w:rPr>
        <w:t>e</w:t>
      </w:r>
      <w:r w:rsidR="00E05997" w:rsidRPr="008F07AB">
        <w:rPr>
          <w:rFonts w:ascii="Times New Roman" w:hAnsi="Times New Roman" w:cs="Times New Roman"/>
          <w:color w:val="000000" w:themeColor="text1"/>
          <w:sz w:val="24"/>
          <w:szCs w:val="24"/>
        </w:rPr>
        <w:t xml:space="preserve">matiku s mnoha přesahy a oproti tomu </w:t>
      </w:r>
      <w:r w:rsidR="00E05997" w:rsidRPr="008F07AB">
        <w:rPr>
          <w:rFonts w:ascii="Times New Roman" w:hAnsi="Times New Roman" w:cs="Times New Roman"/>
          <w:i/>
          <w:color w:val="000000" w:themeColor="text1"/>
          <w:sz w:val="24"/>
          <w:szCs w:val="24"/>
        </w:rPr>
        <w:t xml:space="preserve">Vánoční stromeček </w:t>
      </w:r>
      <w:r w:rsidR="00E05997" w:rsidRPr="008F07AB">
        <w:rPr>
          <w:rFonts w:ascii="Times New Roman" w:hAnsi="Times New Roman" w:cs="Times New Roman"/>
          <w:color w:val="000000" w:themeColor="text1"/>
          <w:sz w:val="24"/>
          <w:szCs w:val="24"/>
        </w:rPr>
        <w:t>využívá banální děj a hlavní důraz je soustředěn na samot</w:t>
      </w:r>
      <w:r w:rsidR="00A50569">
        <w:rPr>
          <w:rFonts w:ascii="Times New Roman" w:hAnsi="Times New Roman" w:cs="Times New Roman"/>
          <w:color w:val="000000" w:themeColor="text1"/>
          <w:sz w:val="24"/>
          <w:szCs w:val="24"/>
        </w:rPr>
        <w:t>nou animaci loutek a materiálů.</w:t>
      </w:r>
    </w:p>
    <w:p w:rsidR="00E05997"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Střídavě užívá literární předlohu a střídavě vlastní scénář, ale přejatý příběh se pojí hlavně s animací klasických loutek (</w:t>
      </w:r>
      <w:r w:rsidRPr="008F07AB">
        <w:rPr>
          <w:rFonts w:ascii="Times New Roman" w:hAnsi="Times New Roman" w:cs="Times New Roman"/>
          <w:i/>
          <w:color w:val="000000" w:themeColor="text1"/>
          <w:sz w:val="24"/>
          <w:szCs w:val="24"/>
        </w:rPr>
        <w:t>Ferda Mravenec</w:t>
      </w:r>
      <w:r w:rsidRPr="00E42B4A">
        <w:rPr>
          <w:rFonts w:ascii="Times New Roman" w:hAnsi="Times New Roman" w:cs="Times New Roman"/>
          <w:color w:val="000000" w:themeColor="text1"/>
          <w:sz w:val="24"/>
          <w:szCs w:val="24"/>
        </w:rPr>
        <w:t xml:space="preserve">, </w:t>
      </w:r>
      <w:r w:rsidRPr="008F07AB">
        <w:rPr>
          <w:rFonts w:ascii="Times New Roman" w:hAnsi="Times New Roman" w:cs="Times New Roman"/>
          <w:i/>
          <w:color w:val="000000" w:themeColor="text1"/>
          <w:sz w:val="24"/>
          <w:szCs w:val="24"/>
        </w:rPr>
        <w:t>Pasáček vepřů</w:t>
      </w:r>
      <w:r w:rsidRPr="00E42B4A">
        <w:rPr>
          <w:rFonts w:ascii="Times New Roman" w:hAnsi="Times New Roman" w:cs="Times New Roman"/>
          <w:color w:val="000000" w:themeColor="text1"/>
          <w:sz w:val="24"/>
          <w:szCs w:val="24"/>
        </w:rPr>
        <w:t xml:space="preserve">, </w:t>
      </w:r>
      <w:r w:rsidRPr="008F07AB">
        <w:rPr>
          <w:rFonts w:ascii="Times New Roman" w:hAnsi="Times New Roman" w:cs="Times New Roman"/>
          <w:i/>
          <w:color w:val="000000" w:themeColor="text1"/>
          <w:sz w:val="24"/>
          <w:szCs w:val="24"/>
        </w:rPr>
        <w:lastRenderedPageBreak/>
        <w:t xml:space="preserve">Zlatovláska </w:t>
      </w:r>
      <w:r w:rsidRPr="008F07AB">
        <w:rPr>
          <w:rFonts w:ascii="Times New Roman" w:hAnsi="Times New Roman" w:cs="Times New Roman"/>
          <w:color w:val="000000" w:themeColor="text1"/>
          <w:sz w:val="24"/>
          <w:szCs w:val="24"/>
        </w:rPr>
        <w:t xml:space="preserve">apod.) nebo v pozdní tvorbě i v pletené sérii </w:t>
      </w:r>
      <w:r w:rsidRPr="008F07AB">
        <w:rPr>
          <w:rFonts w:ascii="Times New Roman" w:hAnsi="Times New Roman" w:cs="Times New Roman"/>
          <w:i/>
          <w:color w:val="000000" w:themeColor="text1"/>
          <w:sz w:val="24"/>
          <w:szCs w:val="24"/>
        </w:rPr>
        <w:t xml:space="preserve">Ze života kocoura Modroočka </w:t>
      </w:r>
      <w:r w:rsidRPr="008F07AB">
        <w:rPr>
          <w:rFonts w:ascii="Times New Roman" w:hAnsi="Times New Roman" w:cs="Times New Roman"/>
          <w:color w:val="000000" w:themeColor="text1"/>
          <w:sz w:val="24"/>
          <w:szCs w:val="24"/>
        </w:rPr>
        <w:t xml:space="preserve">či </w:t>
      </w:r>
      <w:proofErr w:type="spellStart"/>
      <w:r w:rsidRPr="008F07AB">
        <w:rPr>
          <w:rFonts w:ascii="Times New Roman" w:hAnsi="Times New Roman" w:cs="Times New Roman"/>
          <w:color w:val="000000" w:themeColor="text1"/>
          <w:sz w:val="24"/>
          <w:szCs w:val="24"/>
        </w:rPr>
        <w:t>ploškové</w:t>
      </w:r>
      <w:proofErr w:type="spellEnd"/>
      <w:r w:rsidRPr="008F07AB">
        <w:rPr>
          <w:rFonts w:ascii="Times New Roman" w:hAnsi="Times New Roman" w:cs="Times New Roman"/>
          <w:color w:val="000000" w:themeColor="text1"/>
          <w:sz w:val="24"/>
          <w:szCs w:val="24"/>
        </w:rPr>
        <w:t xml:space="preserve"> </w:t>
      </w:r>
      <w:proofErr w:type="spellStart"/>
      <w:r w:rsidRPr="008F07AB">
        <w:rPr>
          <w:rFonts w:ascii="Times New Roman" w:hAnsi="Times New Roman" w:cs="Times New Roman"/>
          <w:color w:val="000000" w:themeColor="text1"/>
          <w:sz w:val="24"/>
          <w:szCs w:val="24"/>
        </w:rPr>
        <w:t>poloplastické</w:t>
      </w:r>
      <w:proofErr w:type="spellEnd"/>
      <w:r w:rsidRPr="008F07AB">
        <w:rPr>
          <w:rFonts w:ascii="Times New Roman" w:hAnsi="Times New Roman" w:cs="Times New Roman"/>
          <w:color w:val="000000" w:themeColor="text1"/>
          <w:sz w:val="24"/>
          <w:szCs w:val="24"/>
        </w:rPr>
        <w:t xml:space="preserve"> sérii o Ferdovi Mravenc</w:t>
      </w:r>
      <w:r w:rsidR="00B17158" w:rsidRPr="008F07AB">
        <w:rPr>
          <w:rFonts w:ascii="Times New Roman" w:hAnsi="Times New Roman" w:cs="Times New Roman"/>
          <w:color w:val="000000" w:themeColor="text1"/>
          <w:sz w:val="24"/>
          <w:szCs w:val="24"/>
        </w:rPr>
        <w:t>i</w:t>
      </w:r>
      <w:r w:rsidRPr="008F07AB">
        <w:rPr>
          <w:rFonts w:ascii="Times New Roman" w:hAnsi="Times New Roman" w:cs="Times New Roman"/>
          <w:color w:val="000000" w:themeColor="text1"/>
          <w:sz w:val="24"/>
          <w:szCs w:val="24"/>
        </w:rPr>
        <w:t>. Experimentálnější počiny s všemožnými materiály slovo neužívají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kladou větší důraz na samotnou animaci. Proto můj vzorek filmů zahajuje i ukončuje přejatý příběh (</w:t>
      </w:r>
      <w:r w:rsidRPr="008F07AB">
        <w:rPr>
          <w:rFonts w:ascii="Times New Roman" w:hAnsi="Times New Roman" w:cs="Times New Roman"/>
          <w:i/>
          <w:color w:val="000000" w:themeColor="text1"/>
          <w:sz w:val="24"/>
          <w:szCs w:val="24"/>
        </w:rPr>
        <w:t xml:space="preserve">Ferda Mravenec </w:t>
      </w:r>
      <w:r w:rsidRPr="008F07AB">
        <w:rPr>
          <w:rFonts w:ascii="Times New Roman" w:hAnsi="Times New Roman" w:cs="Times New Roman"/>
          <w:color w:val="000000" w:themeColor="text1"/>
          <w:sz w:val="24"/>
          <w:szCs w:val="24"/>
        </w:rPr>
        <w:t xml:space="preserve">a </w:t>
      </w:r>
      <w:r w:rsidRPr="008F07AB">
        <w:rPr>
          <w:rFonts w:ascii="Times New Roman" w:hAnsi="Times New Roman" w:cs="Times New Roman"/>
          <w:i/>
          <w:color w:val="000000" w:themeColor="text1"/>
          <w:sz w:val="24"/>
          <w:szCs w:val="24"/>
        </w:rPr>
        <w:t xml:space="preserve">Já a můj dvojnožec </w:t>
      </w:r>
      <w:r w:rsidRPr="008F07AB">
        <w:rPr>
          <w:rFonts w:ascii="Times New Roman" w:hAnsi="Times New Roman" w:cs="Times New Roman"/>
          <w:color w:val="000000" w:themeColor="text1"/>
          <w:sz w:val="24"/>
          <w:szCs w:val="24"/>
        </w:rPr>
        <w:t xml:space="preserve">ze série </w:t>
      </w:r>
      <w:r w:rsidRPr="008F07AB">
        <w:rPr>
          <w:rFonts w:ascii="Times New Roman" w:hAnsi="Times New Roman" w:cs="Times New Roman"/>
          <w:i/>
          <w:color w:val="000000" w:themeColor="text1"/>
          <w:sz w:val="24"/>
          <w:szCs w:val="24"/>
        </w:rPr>
        <w:t>Ze života kocoura Modroočka</w:t>
      </w:r>
      <w:r w:rsidR="00A50569">
        <w:rPr>
          <w:rFonts w:ascii="Times New Roman" w:hAnsi="Times New Roman" w:cs="Times New Roman"/>
          <w:color w:val="000000" w:themeColor="text1"/>
          <w:sz w:val="24"/>
          <w:szCs w:val="24"/>
        </w:rPr>
        <w:t>).</w:t>
      </w:r>
    </w:p>
    <w:p w:rsidR="00E05997"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Pro tvorbu Hermíny Týrlové je typická nemluvnost loutek</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i v mém vzorku je patrné, že slovo do autorčiných snímků proniká až později a prostřednictvím vypravěče. Ve filmu </w:t>
      </w:r>
      <w:r w:rsidRPr="008F07AB">
        <w:rPr>
          <w:rFonts w:ascii="Times New Roman" w:hAnsi="Times New Roman" w:cs="Times New Roman"/>
          <w:i/>
          <w:color w:val="000000" w:themeColor="text1"/>
          <w:sz w:val="24"/>
          <w:szCs w:val="24"/>
        </w:rPr>
        <w:t xml:space="preserve">Já a můj dvojnožec </w:t>
      </w:r>
      <w:r w:rsidRPr="008F07AB">
        <w:rPr>
          <w:rFonts w:ascii="Times New Roman" w:hAnsi="Times New Roman" w:cs="Times New Roman"/>
          <w:color w:val="000000" w:themeColor="text1"/>
          <w:sz w:val="24"/>
          <w:szCs w:val="24"/>
        </w:rPr>
        <w:t>se vypravěč objevuje v </w:t>
      </w:r>
      <w:proofErr w:type="spellStart"/>
      <w:r w:rsidRPr="008F07AB">
        <w:rPr>
          <w:rFonts w:ascii="Times New Roman" w:hAnsi="Times New Roman" w:cs="Times New Roman"/>
          <w:color w:val="000000" w:themeColor="text1"/>
          <w:sz w:val="24"/>
          <w:szCs w:val="24"/>
        </w:rPr>
        <w:t>ich</w:t>
      </w:r>
      <w:proofErr w:type="spellEnd"/>
      <w:r w:rsidRPr="008F07AB">
        <w:rPr>
          <w:rFonts w:ascii="Times New Roman" w:hAnsi="Times New Roman" w:cs="Times New Roman"/>
          <w:color w:val="000000" w:themeColor="text1"/>
          <w:sz w:val="24"/>
          <w:szCs w:val="24"/>
        </w:rPr>
        <w:t>-formě, umístěný ve středu děje</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je jím samotný kocourek, ale většinou stojí vypravěč mimo příběh. Často spolupracuje se stejnými lidmi</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to platí i pro vypravěče</w:t>
      </w:r>
      <w:r w:rsidR="00E42B4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když jej již uplatní, povětšinou zvolí Karla </w:t>
      </w:r>
      <w:proofErr w:type="spellStart"/>
      <w:r w:rsidRPr="008F07AB">
        <w:rPr>
          <w:rFonts w:ascii="Times New Roman" w:hAnsi="Times New Roman" w:cs="Times New Roman"/>
          <w:color w:val="000000" w:themeColor="text1"/>
          <w:sz w:val="24"/>
          <w:szCs w:val="24"/>
        </w:rPr>
        <w:t>Högera</w:t>
      </w:r>
      <w:proofErr w:type="spellEnd"/>
      <w:r w:rsidRPr="008F07AB">
        <w:rPr>
          <w:rFonts w:ascii="Times New Roman" w:hAnsi="Times New Roman" w:cs="Times New Roman"/>
          <w:color w:val="000000" w:themeColor="text1"/>
          <w:sz w:val="24"/>
          <w:szCs w:val="24"/>
        </w:rPr>
        <w:t xml:space="preserve">. Místo řeči často užívá ruchy, hluky, mimiku a hlavně hudbu. Hudba tvoří nedílnou součást snímků Hermíny Týrlové a kromě dohrávání příběhu a tvoření atmosféry napodobuje různé zvukové projevy loutek a ony pomocí ní hovoří. Hudba dodává snímkům i na muzikálnosti a loutky často tančí nebo i samy zpívají a hrají na nástroje – </w:t>
      </w:r>
      <w:r w:rsidRPr="008F07AB">
        <w:rPr>
          <w:rFonts w:ascii="Times New Roman" w:hAnsi="Times New Roman" w:cs="Times New Roman"/>
          <w:i/>
          <w:color w:val="000000" w:themeColor="text1"/>
          <w:sz w:val="24"/>
          <w:szCs w:val="24"/>
        </w:rPr>
        <w:t xml:space="preserve">Ferda Mravenec </w:t>
      </w:r>
      <w:r w:rsidRPr="008F07AB">
        <w:rPr>
          <w:rFonts w:ascii="Times New Roman" w:hAnsi="Times New Roman" w:cs="Times New Roman"/>
          <w:color w:val="000000" w:themeColor="text1"/>
          <w:sz w:val="24"/>
          <w:szCs w:val="24"/>
        </w:rPr>
        <w:t>(neustále muzicírující hmyz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závěrečný tanec) či závěrečný tanec prádla v </w:t>
      </w:r>
      <w:r w:rsidRPr="008F07AB">
        <w:rPr>
          <w:rFonts w:ascii="Times New Roman" w:hAnsi="Times New Roman" w:cs="Times New Roman"/>
          <w:i/>
          <w:color w:val="000000" w:themeColor="text1"/>
          <w:sz w:val="24"/>
          <w:szCs w:val="24"/>
        </w:rPr>
        <w:t>Uz</w:t>
      </w:r>
      <w:r w:rsidR="00DD40D0">
        <w:rPr>
          <w:rFonts w:ascii="Times New Roman" w:hAnsi="Times New Roman" w:cs="Times New Roman"/>
          <w:i/>
          <w:color w:val="000000" w:themeColor="text1"/>
          <w:sz w:val="24"/>
          <w:szCs w:val="24"/>
        </w:rPr>
        <w:t>lu</w:t>
      </w:r>
      <w:r w:rsidRPr="008F07AB">
        <w:rPr>
          <w:rFonts w:ascii="Times New Roman" w:hAnsi="Times New Roman" w:cs="Times New Roman"/>
          <w:i/>
          <w:color w:val="000000" w:themeColor="text1"/>
          <w:sz w:val="24"/>
          <w:szCs w:val="24"/>
        </w:rPr>
        <w:t xml:space="preserve"> na kapesníku</w:t>
      </w:r>
      <w:r w:rsidRPr="00DD40D0">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 xml:space="preserve">Muzikálností hlavně zpočátku navazuje na </w:t>
      </w:r>
      <w:proofErr w:type="spellStart"/>
      <w:r w:rsidRPr="008F07AB">
        <w:rPr>
          <w:rFonts w:ascii="Times New Roman" w:hAnsi="Times New Roman" w:cs="Times New Roman"/>
          <w:color w:val="000000" w:themeColor="text1"/>
          <w:sz w:val="24"/>
          <w:szCs w:val="24"/>
        </w:rPr>
        <w:t>Disneyho</w:t>
      </w:r>
      <w:proofErr w:type="spellEnd"/>
      <w:r w:rsidRPr="008F07AB">
        <w:rPr>
          <w:rFonts w:ascii="Times New Roman" w:hAnsi="Times New Roman" w:cs="Times New Roman"/>
          <w:color w:val="000000" w:themeColor="text1"/>
          <w:sz w:val="24"/>
          <w:szCs w:val="24"/>
        </w:rPr>
        <w:t>, ale hudbu postupně více přizpůsobuje českým podmínkám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podobá se lidovým písním, čímž se blíží dětem. Důležitým prvkem je rytmus, je</w:t>
      </w:r>
      <w:r w:rsidR="00DD40D0">
        <w:rPr>
          <w:rFonts w:ascii="Times New Roman" w:hAnsi="Times New Roman" w:cs="Times New Roman"/>
          <w:color w:val="000000" w:themeColor="text1"/>
          <w:sz w:val="24"/>
          <w:szCs w:val="24"/>
        </w:rPr>
        <w:t>n</w:t>
      </w:r>
      <w:r w:rsidRPr="008F07AB">
        <w:rPr>
          <w:rFonts w:ascii="Times New Roman" w:hAnsi="Times New Roman" w:cs="Times New Roman"/>
          <w:color w:val="000000" w:themeColor="text1"/>
          <w:sz w:val="24"/>
          <w:szCs w:val="24"/>
        </w:rPr>
        <w:t xml:space="preserve">ž udává tempo snímku a dopomáhá samotnému příběhu. Hudebně </w:t>
      </w:r>
      <w:r w:rsidR="00DD40D0" w:rsidRPr="008F07AB">
        <w:rPr>
          <w:rFonts w:ascii="Times New Roman" w:hAnsi="Times New Roman" w:cs="Times New Roman"/>
          <w:color w:val="000000" w:themeColor="text1"/>
          <w:sz w:val="24"/>
          <w:szCs w:val="24"/>
        </w:rPr>
        <w:t xml:space="preserve">autorka </w:t>
      </w:r>
      <w:r w:rsidRPr="008F07AB">
        <w:rPr>
          <w:rFonts w:ascii="Times New Roman" w:hAnsi="Times New Roman" w:cs="Times New Roman"/>
          <w:color w:val="000000" w:themeColor="text1"/>
          <w:sz w:val="24"/>
          <w:szCs w:val="24"/>
        </w:rPr>
        <w:t>povětšinou spolupracuje se Zdeňkem Liškou.</w:t>
      </w:r>
    </w:p>
    <w:p w:rsidR="00A50569"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Při práci s </w:t>
      </w:r>
      <w:proofErr w:type="spellStart"/>
      <w:r w:rsidRPr="008F07AB">
        <w:rPr>
          <w:rFonts w:ascii="Times New Roman" w:hAnsi="Times New Roman" w:cs="Times New Roman"/>
          <w:color w:val="000000" w:themeColor="text1"/>
          <w:sz w:val="24"/>
          <w:szCs w:val="24"/>
        </w:rPr>
        <w:t>mizanscénou</w:t>
      </w:r>
      <w:proofErr w:type="spellEnd"/>
      <w:r w:rsidRPr="008F07AB">
        <w:rPr>
          <w:rFonts w:ascii="Times New Roman" w:hAnsi="Times New Roman" w:cs="Times New Roman"/>
          <w:color w:val="000000" w:themeColor="text1"/>
          <w:sz w:val="24"/>
          <w:szCs w:val="24"/>
        </w:rPr>
        <w:t xml:space="preserve"> se nejprve snaží, ač stylizovaně, napodobit realitu </w:t>
      </w:r>
      <w:r w:rsidR="00DD40D0">
        <w:rPr>
          <w:rFonts w:ascii="Times New Roman" w:hAnsi="Times New Roman" w:cs="Times New Roman"/>
          <w:color w:val="000000" w:themeColor="text1"/>
          <w:sz w:val="24"/>
          <w:szCs w:val="24"/>
        </w:rPr>
        <w:t>(</w:t>
      </w:r>
      <w:r w:rsidRPr="008F07AB">
        <w:rPr>
          <w:rFonts w:ascii="Times New Roman" w:hAnsi="Times New Roman" w:cs="Times New Roman"/>
          <w:i/>
          <w:color w:val="000000" w:themeColor="text1"/>
          <w:sz w:val="24"/>
          <w:szCs w:val="24"/>
        </w:rPr>
        <w:t>Ferda Mravenec</w:t>
      </w:r>
      <w:r w:rsidR="00DD40D0">
        <w:rPr>
          <w:rFonts w:ascii="Times New Roman" w:hAnsi="Times New Roman" w:cs="Times New Roman"/>
          <w:color w:val="000000" w:themeColor="text1"/>
          <w:sz w:val="24"/>
          <w:szCs w:val="24"/>
        </w:rPr>
        <w:t>)</w:t>
      </w:r>
      <w:r w:rsidRPr="00DD40D0">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 xml:space="preserve">poté využívá reálné prostředí </w:t>
      </w:r>
      <w:r w:rsidR="00DD40D0">
        <w:rPr>
          <w:rFonts w:ascii="Times New Roman" w:hAnsi="Times New Roman" w:cs="Times New Roman"/>
          <w:color w:val="000000" w:themeColor="text1"/>
          <w:sz w:val="24"/>
          <w:szCs w:val="24"/>
        </w:rPr>
        <w:t>(</w:t>
      </w:r>
      <w:r w:rsidRPr="008F07AB">
        <w:rPr>
          <w:rFonts w:ascii="Times New Roman" w:hAnsi="Times New Roman" w:cs="Times New Roman"/>
          <w:i/>
          <w:color w:val="000000" w:themeColor="text1"/>
          <w:sz w:val="24"/>
          <w:szCs w:val="24"/>
        </w:rPr>
        <w:t>Vzpoura hraček</w:t>
      </w:r>
      <w:r w:rsidR="00DD40D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jež postupně začne prolínat s malovanými kulisami </w:t>
      </w:r>
      <w:r w:rsidR="00DD40D0">
        <w:rPr>
          <w:rFonts w:ascii="Times New Roman" w:hAnsi="Times New Roman" w:cs="Times New Roman"/>
          <w:color w:val="000000" w:themeColor="text1"/>
          <w:sz w:val="24"/>
          <w:szCs w:val="24"/>
        </w:rPr>
        <w:t>(</w:t>
      </w:r>
      <w:r w:rsidRPr="008F07AB">
        <w:rPr>
          <w:rFonts w:ascii="Times New Roman" w:hAnsi="Times New Roman" w:cs="Times New Roman"/>
          <w:i/>
          <w:color w:val="000000" w:themeColor="text1"/>
          <w:sz w:val="24"/>
          <w:szCs w:val="24"/>
        </w:rPr>
        <w:t>Uzel na kapesníku</w:t>
      </w:r>
      <w:r w:rsidR="00DD40D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aby se nakonec opět vrátila k umělému prostředí, a začíná jej velmi stylizovat a potlačovat</w:t>
      </w:r>
      <w:r w:rsidR="00B83073">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to i z toho důvodu, </w:t>
      </w:r>
      <w:r w:rsidR="00B83073">
        <w:rPr>
          <w:rFonts w:ascii="Times New Roman" w:hAnsi="Times New Roman" w:cs="Times New Roman"/>
          <w:color w:val="000000" w:themeColor="text1"/>
          <w:sz w:val="24"/>
          <w:szCs w:val="24"/>
        </w:rPr>
        <w:t>že přechází k </w:t>
      </w:r>
      <w:proofErr w:type="spellStart"/>
      <w:r w:rsidR="00B83073">
        <w:rPr>
          <w:rFonts w:ascii="Times New Roman" w:hAnsi="Times New Roman" w:cs="Times New Roman"/>
          <w:color w:val="000000" w:themeColor="text1"/>
          <w:sz w:val="24"/>
          <w:szCs w:val="24"/>
        </w:rPr>
        <w:t>ploškové</w:t>
      </w:r>
      <w:proofErr w:type="spellEnd"/>
      <w:r w:rsidR="00B83073">
        <w:rPr>
          <w:rFonts w:ascii="Times New Roman" w:hAnsi="Times New Roman" w:cs="Times New Roman"/>
          <w:color w:val="000000" w:themeColor="text1"/>
          <w:sz w:val="24"/>
          <w:szCs w:val="24"/>
        </w:rPr>
        <w:t xml:space="preserve"> animaci (</w:t>
      </w:r>
      <w:r w:rsidRPr="008F07AB">
        <w:rPr>
          <w:rFonts w:ascii="Times New Roman" w:hAnsi="Times New Roman" w:cs="Times New Roman"/>
          <w:i/>
          <w:color w:val="000000" w:themeColor="text1"/>
          <w:sz w:val="24"/>
          <w:szCs w:val="24"/>
        </w:rPr>
        <w:t xml:space="preserve">Vánoční stromeček </w:t>
      </w:r>
      <w:r w:rsidRPr="008F07AB">
        <w:rPr>
          <w:rFonts w:ascii="Times New Roman" w:hAnsi="Times New Roman" w:cs="Times New Roman"/>
          <w:color w:val="000000" w:themeColor="text1"/>
          <w:sz w:val="24"/>
          <w:szCs w:val="24"/>
        </w:rPr>
        <w:t xml:space="preserve">a </w:t>
      </w:r>
      <w:r w:rsidRPr="008F07AB">
        <w:rPr>
          <w:rFonts w:ascii="Times New Roman" w:hAnsi="Times New Roman" w:cs="Times New Roman"/>
          <w:i/>
          <w:color w:val="000000" w:themeColor="text1"/>
          <w:sz w:val="24"/>
          <w:szCs w:val="24"/>
        </w:rPr>
        <w:t>Já a můj dvojnožec</w:t>
      </w:r>
      <w:r w:rsidR="00B83073">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Hlavně v prvních třech analyzovaných snímcích důkladně propracovává </w:t>
      </w:r>
      <w:proofErr w:type="spellStart"/>
      <w:r w:rsidRPr="008F07AB">
        <w:rPr>
          <w:rFonts w:ascii="Times New Roman" w:hAnsi="Times New Roman" w:cs="Times New Roman"/>
          <w:color w:val="000000" w:themeColor="text1"/>
          <w:sz w:val="24"/>
          <w:szCs w:val="24"/>
        </w:rPr>
        <w:t>mizanscénu</w:t>
      </w:r>
      <w:proofErr w:type="spellEnd"/>
      <w:r w:rsidRPr="008F07AB">
        <w:rPr>
          <w:rFonts w:ascii="Times New Roman" w:hAnsi="Times New Roman" w:cs="Times New Roman"/>
          <w:color w:val="000000" w:themeColor="text1"/>
          <w:sz w:val="24"/>
          <w:szCs w:val="24"/>
        </w:rPr>
        <w:t xml:space="preserve"> a dbá na hloubku prostoru. </w:t>
      </w:r>
      <w:r w:rsidR="00077EC8" w:rsidRPr="008F07AB">
        <w:rPr>
          <w:rFonts w:ascii="Times New Roman" w:hAnsi="Times New Roman" w:cs="Times New Roman"/>
          <w:color w:val="000000" w:themeColor="text1"/>
          <w:sz w:val="24"/>
          <w:szCs w:val="24"/>
        </w:rPr>
        <w:t>Týrlová často využívá prostředí ulice (</w:t>
      </w:r>
      <w:r w:rsidR="00077EC8" w:rsidRPr="008F07AB">
        <w:rPr>
          <w:rFonts w:ascii="Times New Roman" w:hAnsi="Times New Roman" w:cs="Times New Roman"/>
          <w:i/>
          <w:color w:val="000000" w:themeColor="text1"/>
          <w:sz w:val="24"/>
          <w:szCs w:val="24"/>
        </w:rPr>
        <w:t>Uzel na kapesníku</w:t>
      </w:r>
      <w:r w:rsidR="00077EC8" w:rsidRPr="00B83073">
        <w:rPr>
          <w:rFonts w:ascii="Times New Roman" w:hAnsi="Times New Roman" w:cs="Times New Roman"/>
          <w:color w:val="000000" w:themeColor="text1"/>
          <w:sz w:val="24"/>
          <w:szCs w:val="24"/>
        </w:rPr>
        <w:t xml:space="preserve">, </w:t>
      </w:r>
      <w:r w:rsidR="00077EC8" w:rsidRPr="008F07AB">
        <w:rPr>
          <w:rFonts w:ascii="Times New Roman" w:hAnsi="Times New Roman" w:cs="Times New Roman"/>
          <w:i/>
          <w:color w:val="000000" w:themeColor="text1"/>
          <w:sz w:val="24"/>
          <w:szCs w:val="24"/>
        </w:rPr>
        <w:t>Já a můj dvojnožec</w:t>
      </w:r>
      <w:r w:rsidR="00077EC8" w:rsidRPr="008F07AB">
        <w:rPr>
          <w:rFonts w:ascii="Times New Roman" w:hAnsi="Times New Roman" w:cs="Times New Roman"/>
          <w:color w:val="000000" w:themeColor="text1"/>
          <w:sz w:val="24"/>
          <w:szCs w:val="24"/>
        </w:rPr>
        <w:t xml:space="preserve">), o nichž jakožto o oblíbených prostředích dětských snímků hovoří </w:t>
      </w:r>
      <w:proofErr w:type="spellStart"/>
      <w:r w:rsidR="00077EC8" w:rsidRPr="008F07AB">
        <w:rPr>
          <w:rFonts w:ascii="Times New Roman" w:hAnsi="Times New Roman" w:cs="Times New Roman"/>
          <w:color w:val="000000" w:themeColor="text1"/>
          <w:sz w:val="24"/>
          <w:szCs w:val="24"/>
        </w:rPr>
        <w:t>Pikkov</w:t>
      </w:r>
      <w:proofErr w:type="spellEnd"/>
      <w:r w:rsidR="00077EC8" w:rsidRPr="008F07AB">
        <w:rPr>
          <w:rFonts w:ascii="Times New Roman" w:hAnsi="Times New Roman" w:cs="Times New Roman"/>
          <w:color w:val="000000" w:themeColor="text1"/>
          <w:sz w:val="24"/>
          <w:szCs w:val="24"/>
        </w:rPr>
        <w:t>.</w:t>
      </w:r>
    </w:p>
    <w:p w:rsidR="00E05997"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711FA6">
        <w:rPr>
          <w:rFonts w:ascii="Times New Roman" w:hAnsi="Times New Roman" w:cs="Times New Roman"/>
          <w:sz w:val="24"/>
          <w:szCs w:val="24"/>
        </w:rPr>
        <w:t>Ve vlněných</w:t>
      </w:r>
      <w:r w:rsidRPr="008F07AB">
        <w:rPr>
          <w:rFonts w:ascii="Times New Roman" w:hAnsi="Times New Roman" w:cs="Times New Roman"/>
          <w:color w:val="000000" w:themeColor="text1"/>
          <w:sz w:val="24"/>
          <w:szCs w:val="24"/>
        </w:rPr>
        <w:t xml:space="preserve"> snímcích slouží prostředí spíše jako výplň a soustředí se na animaci postav, oproti předc</w:t>
      </w:r>
      <w:r w:rsidR="00E70C38" w:rsidRPr="008F07AB">
        <w:rPr>
          <w:rFonts w:ascii="Times New Roman" w:hAnsi="Times New Roman" w:cs="Times New Roman"/>
          <w:color w:val="000000" w:themeColor="text1"/>
          <w:sz w:val="24"/>
          <w:szCs w:val="24"/>
        </w:rPr>
        <w:t>hozí animaci prostředí a postav. Propojuje zde spíše plošnější prostředí a</w:t>
      </w:r>
      <w:r w:rsidR="00A50569">
        <w:rPr>
          <w:rFonts w:ascii="Times New Roman" w:hAnsi="Times New Roman" w:cs="Times New Roman"/>
          <w:color w:val="000000" w:themeColor="text1"/>
          <w:sz w:val="24"/>
          <w:szCs w:val="24"/>
        </w:rPr>
        <w:t> </w:t>
      </w:r>
      <w:r w:rsidR="00E70C38" w:rsidRPr="008F07AB">
        <w:rPr>
          <w:rFonts w:ascii="Times New Roman" w:hAnsi="Times New Roman" w:cs="Times New Roman"/>
          <w:color w:val="000000" w:themeColor="text1"/>
          <w:sz w:val="24"/>
          <w:szCs w:val="24"/>
        </w:rPr>
        <w:t xml:space="preserve">plastičtější loutky, což </w:t>
      </w:r>
      <w:proofErr w:type="spellStart"/>
      <w:r w:rsidR="00E70C38" w:rsidRPr="008F07AB">
        <w:rPr>
          <w:rFonts w:ascii="Times New Roman" w:hAnsi="Times New Roman" w:cs="Times New Roman"/>
          <w:color w:val="000000" w:themeColor="text1"/>
          <w:sz w:val="24"/>
          <w:szCs w:val="24"/>
        </w:rPr>
        <w:t>Pikkov</w:t>
      </w:r>
      <w:proofErr w:type="spellEnd"/>
      <w:r w:rsidR="00E70C38" w:rsidRPr="008F07AB">
        <w:rPr>
          <w:rFonts w:ascii="Times New Roman" w:hAnsi="Times New Roman" w:cs="Times New Roman"/>
          <w:color w:val="000000" w:themeColor="text1"/>
          <w:sz w:val="24"/>
          <w:szCs w:val="24"/>
        </w:rPr>
        <w:t xml:space="preserve"> považuje za matoucí.</w:t>
      </w:r>
      <w:r w:rsidR="00711FA6">
        <w:rPr>
          <w:rFonts w:ascii="Times New Roman" w:hAnsi="Times New Roman" w:cs="Times New Roman"/>
          <w:color w:val="000000" w:themeColor="text1"/>
          <w:sz w:val="24"/>
          <w:szCs w:val="24"/>
        </w:rPr>
        <w:t xml:space="preserve"> </w:t>
      </w:r>
      <w:r w:rsidR="00E70C38" w:rsidRPr="008F07AB">
        <w:rPr>
          <w:rFonts w:ascii="Times New Roman" w:hAnsi="Times New Roman" w:cs="Times New Roman"/>
          <w:color w:val="000000" w:themeColor="text1"/>
          <w:sz w:val="24"/>
          <w:szCs w:val="24"/>
        </w:rPr>
        <w:t>Při kombinaci reálného prostředí a</w:t>
      </w:r>
      <w:r w:rsidR="00A50569">
        <w:rPr>
          <w:rFonts w:ascii="Times New Roman" w:hAnsi="Times New Roman" w:cs="Times New Roman"/>
          <w:color w:val="000000" w:themeColor="text1"/>
          <w:sz w:val="24"/>
          <w:szCs w:val="24"/>
        </w:rPr>
        <w:t> </w:t>
      </w:r>
      <w:r w:rsidR="00E70C38" w:rsidRPr="008F07AB">
        <w:rPr>
          <w:rFonts w:ascii="Times New Roman" w:hAnsi="Times New Roman" w:cs="Times New Roman"/>
          <w:color w:val="000000" w:themeColor="text1"/>
          <w:sz w:val="24"/>
          <w:szCs w:val="24"/>
        </w:rPr>
        <w:t xml:space="preserve">loutky se vymyká </w:t>
      </w:r>
      <w:proofErr w:type="spellStart"/>
      <w:r w:rsidR="00E70C38" w:rsidRPr="008F07AB">
        <w:rPr>
          <w:rFonts w:ascii="Times New Roman" w:hAnsi="Times New Roman" w:cs="Times New Roman"/>
          <w:color w:val="000000" w:themeColor="text1"/>
          <w:sz w:val="24"/>
          <w:szCs w:val="24"/>
        </w:rPr>
        <w:t>Pikkovovu</w:t>
      </w:r>
      <w:proofErr w:type="spellEnd"/>
      <w:r w:rsidR="00E70C38" w:rsidRPr="008F07AB">
        <w:rPr>
          <w:rFonts w:ascii="Times New Roman" w:hAnsi="Times New Roman" w:cs="Times New Roman"/>
          <w:color w:val="000000" w:themeColor="text1"/>
          <w:sz w:val="24"/>
          <w:szCs w:val="24"/>
        </w:rPr>
        <w:t xml:space="preserve"> ideálnímu spojení loutky a prostředí, jež spolu ladí</w:t>
      </w:r>
      <w:r w:rsidR="00711FA6">
        <w:rPr>
          <w:rFonts w:ascii="Times New Roman" w:hAnsi="Times New Roman" w:cs="Times New Roman"/>
          <w:color w:val="000000" w:themeColor="text1"/>
          <w:sz w:val="24"/>
          <w:szCs w:val="24"/>
        </w:rPr>
        <w:t>,</w:t>
      </w:r>
      <w:r w:rsidR="00E70C38" w:rsidRPr="008F07AB">
        <w:rPr>
          <w:rFonts w:ascii="Times New Roman" w:hAnsi="Times New Roman" w:cs="Times New Roman"/>
          <w:color w:val="000000" w:themeColor="text1"/>
          <w:sz w:val="24"/>
          <w:szCs w:val="24"/>
        </w:rPr>
        <w:t xml:space="preserve"> a jedno lze odvod</w:t>
      </w:r>
      <w:r w:rsidR="00711FA6">
        <w:rPr>
          <w:rFonts w:ascii="Times New Roman" w:hAnsi="Times New Roman" w:cs="Times New Roman"/>
          <w:color w:val="000000" w:themeColor="text1"/>
          <w:sz w:val="24"/>
          <w:szCs w:val="24"/>
        </w:rPr>
        <w:t>it od druhého. Na druhou stranu</w:t>
      </w:r>
      <w:r w:rsidR="00E70C38" w:rsidRPr="008F07AB">
        <w:rPr>
          <w:rFonts w:ascii="Times New Roman" w:hAnsi="Times New Roman" w:cs="Times New Roman"/>
          <w:color w:val="000000" w:themeColor="text1"/>
          <w:sz w:val="24"/>
          <w:szCs w:val="24"/>
        </w:rPr>
        <w:t xml:space="preserve"> </w:t>
      </w:r>
      <w:r w:rsidR="00E70C38" w:rsidRPr="008F07AB">
        <w:rPr>
          <w:rFonts w:ascii="Times New Roman" w:hAnsi="Times New Roman" w:cs="Times New Roman"/>
          <w:color w:val="000000" w:themeColor="text1"/>
          <w:sz w:val="24"/>
          <w:szCs w:val="24"/>
        </w:rPr>
        <w:lastRenderedPageBreak/>
        <w:t>díky stejným materiálům</w:t>
      </w:r>
      <w:r w:rsidR="00103570" w:rsidRPr="008F07AB">
        <w:rPr>
          <w:rFonts w:ascii="Times New Roman" w:hAnsi="Times New Roman" w:cs="Times New Roman"/>
          <w:color w:val="000000" w:themeColor="text1"/>
          <w:sz w:val="24"/>
          <w:szCs w:val="24"/>
        </w:rPr>
        <w:t>,</w:t>
      </w:r>
      <w:r w:rsidR="00E70C38" w:rsidRPr="008F07AB">
        <w:rPr>
          <w:rFonts w:ascii="Times New Roman" w:hAnsi="Times New Roman" w:cs="Times New Roman"/>
          <w:color w:val="000000" w:themeColor="text1"/>
          <w:sz w:val="24"/>
          <w:szCs w:val="24"/>
        </w:rPr>
        <w:t xml:space="preserve"> z nichž jsou loutky i</w:t>
      </w:r>
      <w:r w:rsidR="00A50569">
        <w:rPr>
          <w:rFonts w:ascii="Times New Roman" w:hAnsi="Times New Roman" w:cs="Times New Roman"/>
          <w:color w:val="000000" w:themeColor="text1"/>
          <w:sz w:val="24"/>
          <w:szCs w:val="24"/>
        </w:rPr>
        <w:t> </w:t>
      </w:r>
      <w:r w:rsidR="00E70C38" w:rsidRPr="008F07AB">
        <w:rPr>
          <w:rFonts w:ascii="Times New Roman" w:hAnsi="Times New Roman" w:cs="Times New Roman"/>
          <w:color w:val="000000" w:themeColor="text1"/>
          <w:sz w:val="24"/>
          <w:szCs w:val="24"/>
        </w:rPr>
        <w:t>prostředí vytvořeny</w:t>
      </w:r>
      <w:r w:rsidR="00711FA6">
        <w:rPr>
          <w:rFonts w:ascii="Times New Roman" w:hAnsi="Times New Roman" w:cs="Times New Roman"/>
          <w:color w:val="000000" w:themeColor="text1"/>
          <w:sz w:val="24"/>
          <w:szCs w:val="24"/>
        </w:rPr>
        <w:t>,</w:t>
      </w:r>
      <w:r w:rsidR="00E70C38" w:rsidRPr="008F07AB">
        <w:rPr>
          <w:rFonts w:ascii="Times New Roman" w:hAnsi="Times New Roman" w:cs="Times New Roman"/>
          <w:color w:val="000000" w:themeColor="text1"/>
          <w:sz w:val="24"/>
          <w:szCs w:val="24"/>
        </w:rPr>
        <w:t xml:space="preserve"> a stylistickým postupům dochází prakticky u všech snímků k</w:t>
      </w:r>
      <w:r w:rsidR="00711FA6">
        <w:rPr>
          <w:rFonts w:ascii="Times New Roman" w:hAnsi="Times New Roman" w:cs="Times New Roman"/>
          <w:color w:val="000000" w:themeColor="text1"/>
          <w:sz w:val="24"/>
          <w:szCs w:val="24"/>
        </w:rPr>
        <w:t> </w:t>
      </w:r>
      <w:r w:rsidR="00E70C38" w:rsidRPr="008F07AB">
        <w:rPr>
          <w:rFonts w:ascii="Times New Roman" w:hAnsi="Times New Roman" w:cs="Times New Roman"/>
          <w:color w:val="000000" w:themeColor="text1"/>
          <w:sz w:val="24"/>
          <w:szCs w:val="24"/>
        </w:rPr>
        <w:t>harmonii</w:t>
      </w:r>
      <w:r w:rsidR="00711FA6">
        <w:rPr>
          <w:rFonts w:ascii="Times New Roman" w:hAnsi="Times New Roman" w:cs="Times New Roman"/>
          <w:color w:val="000000" w:themeColor="text1"/>
          <w:sz w:val="24"/>
          <w:szCs w:val="24"/>
        </w:rPr>
        <w:t>,</w:t>
      </w:r>
      <w:r w:rsidR="00E70C38" w:rsidRPr="008F07AB">
        <w:rPr>
          <w:rFonts w:ascii="Times New Roman" w:hAnsi="Times New Roman" w:cs="Times New Roman"/>
          <w:color w:val="000000" w:themeColor="text1"/>
          <w:sz w:val="24"/>
          <w:szCs w:val="24"/>
        </w:rPr>
        <w:t xml:space="preserve"> o níž </w:t>
      </w:r>
      <w:proofErr w:type="spellStart"/>
      <w:r w:rsidR="00E70C38" w:rsidRPr="008F07AB">
        <w:rPr>
          <w:rFonts w:ascii="Times New Roman" w:hAnsi="Times New Roman" w:cs="Times New Roman"/>
          <w:color w:val="000000" w:themeColor="text1"/>
          <w:sz w:val="24"/>
          <w:szCs w:val="24"/>
        </w:rPr>
        <w:t>Pikkov</w:t>
      </w:r>
      <w:proofErr w:type="spellEnd"/>
      <w:r w:rsidR="00E70C38" w:rsidRPr="008F07AB">
        <w:rPr>
          <w:rFonts w:ascii="Times New Roman" w:hAnsi="Times New Roman" w:cs="Times New Roman"/>
          <w:color w:val="000000" w:themeColor="text1"/>
          <w:sz w:val="24"/>
          <w:szCs w:val="24"/>
        </w:rPr>
        <w:t xml:space="preserve"> taktéž hovoří. </w:t>
      </w:r>
      <w:r w:rsidRPr="008F07AB">
        <w:rPr>
          <w:rFonts w:ascii="Times New Roman" w:hAnsi="Times New Roman" w:cs="Times New Roman"/>
          <w:color w:val="000000" w:themeColor="text1"/>
          <w:sz w:val="24"/>
          <w:szCs w:val="24"/>
        </w:rPr>
        <w:t>Rekvizity užívá napříč všemi analyzovanými snímky a často jich je velké množství. V pozdních snímcích</w:t>
      </w:r>
      <w:r w:rsidR="00711FA6">
        <w:rPr>
          <w:rFonts w:ascii="Times New Roman" w:hAnsi="Times New Roman" w:cs="Times New Roman"/>
          <w:color w:val="000000" w:themeColor="text1"/>
          <w:sz w:val="24"/>
          <w:szCs w:val="24"/>
        </w:rPr>
        <w:t>, zaměřených na jeden materiál (vlnu),</w:t>
      </w:r>
      <w:r w:rsidRPr="008F07AB">
        <w:rPr>
          <w:rFonts w:ascii="Times New Roman" w:hAnsi="Times New Roman" w:cs="Times New Roman"/>
          <w:color w:val="000000" w:themeColor="text1"/>
          <w:sz w:val="24"/>
          <w:szCs w:val="24"/>
        </w:rPr>
        <w:t xml:space="preserve"> právě rekvizity narušují jednotnost a js</w:t>
      </w:r>
      <w:r w:rsidR="00D644B3">
        <w:rPr>
          <w:rFonts w:ascii="Times New Roman" w:hAnsi="Times New Roman" w:cs="Times New Roman"/>
          <w:color w:val="000000" w:themeColor="text1"/>
          <w:sz w:val="24"/>
          <w:szCs w:val="24"/>
        </w:rPr>
        <w:t>ou vyrobeny z jiných materiálů.</w:t>
      </w:r>
    </w:p>
    <w:p w:rsidR="00A50569"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 xml:space="preserve">Co se týče kulis, vždy materiálem alespoň zčásti ladí k loutkám a hlavně ve </w:t>
      </w:r>
      <w:r w:rsidRPr="008F07AB">
        <w:rPr>
          <w:rFonts w:ascii="Times New Roman" w:hAnsi="Times New Roman" w:cs="Times New Roman"/>
          <w:i/>
          <w:color w:val="000000" w:themeColor="text1"/>
          <w:sz w:val="24"/>
          <w:szCs w:val="24"/>
        </w:rPr>
        <w:t xml:space="preserve">Ferdovi Mravenci </w:t>
      </w:r>
      <w:r w:rsidRPr="008F07AB">
        <w:rPr>
          <w:rFonts w:ascii="Times New Roman" w:hAnsi="Times New Roman" w:cs="Times New Roman"/>
          <w:color w:val="000000" w:themeColor="text1"/>
          <w:sz w:val="24"/>
          <w:szCs w:val="24"/>
        </w:rPr>
        <w:t>a loutko-hraných snímcích jsou multifunkční, rozehrávají mnoho akcí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posouvají děj. Barevně pracuje s výraznými kontrasty a zářivými, jasnými, základními barvami (v</w:t>
      </w:r>
      <w:r w:rsidR="00711FA6">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 xml:space="preserve">černobílých snímcích se soustředí na kontrast). O kostýmech jako takových lze hovořit spíše jen v případě </w:t>
      </w:r>
      <w:r w:rsidRPr="008F07AB">
        <w:rPr>
          <w:rFonts w:ascii="Times New Roman" w:hAnsi="Times New Roman" w:cs="Times New Roman"/>
          <w:i/>
          <w:color w:val="000000" w:themeColor="text1"/>
          <w:sz w:val="24"/>
          <w:szCs w:val="24"/>
        </w:rPr>
        <w:t>Ferdy Mravence</w:t>
      </w:r>
      <w:r w:rsidRPr="00711FA6">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lidských loutek v </w:t>
      </w:r>
      <w:r w:rsidRPr="008F07AB">
        <w:rPr>
          <w:rFonts w:ascii="Times New Roman" w:hAnsi="Times New Roman" w:cs="Times New Roman"/>
          <w:i/>
          <w:color w:val="000000" w:themeColor="text1"/>
          <w:sz w:val="24"/>
          <w:szCs w:val="24"/>
        </w:rPr>
        <w:t xml:space="preserve">Já a můj dvojnožec </w:t>
      </w:r>
      <w:r w:rsidRPr="008F07AB">
        <w:rPr>
          <w:rFonts w:ascii="Times New Roman" w:hAnsi="Times New Roman" w:cs="Times New Roman"/>
          <w:color w:val="000000" w:themeColor="text1"/>
          <w:sz w:val="24"/>
          <w:szCs w:val="24"/>
        </w:rPr>
        <w:t xml:space="preserve">a v hraných částech </w:t>
      </w:r>
      <w:r w:rsidRPr="008F07AB">
        <w:rPr>
          <w:rFonts w:ascii="Times New Roman" w:hAnsi="Times New Roman" w:cs="Times New Roman"/>
          <w:i/>
          <w:color w:val="000000" w:themeColor="text1"/>
          <w:sz w:val="24"/>
          <w:szCs w:val="24"/>
        </w:rPr>
        <w:t xml:space="preserve">Vzpoury hraček </w:t>
      </w:r>
      <w:r w:rsidRPr="008F07AB">
        <w:rPr>
          <w:rFonts w:ascii="Times New Roman" w:hAnsi="Times New Roman" w:cs="Times New Roman"/>
          <w:color w:val="000000" w:themeColor="text1"/>
          <w:sz w:val="24"/>
          <w:szCs w:val="24"/>
        </w:rPr>
        <w:t xml:space="preserve">a </w:t>
      </w:r>
      <w:r w:rsidRPr="008F07AB">
        <w:rPr>
          <w:rFonts w:ascii="Times New Roman" w:hAnsi="Times New Roman" w:cs="Times New Roman"/>
          <w:i/>
          <w:color w:val="000000" w:themeColor="text1"/>
          <w:sz w:val="24"/>
          <w:szCs w:val="24"/>
        </w:rPr>
        <w:t>Uzlu na kapesníku</w:t>
      </w:r>
      <w:r w:rsidRPr="008F07AB">
        <w:rPr>
          <w:rFonts w:ascii="Times New Roman" w:hAnsi="Times New Roman" w:cs="Times New Roman"/>
          <w:color w:val="000000" w:themeColor="text1"/>
          <w:sz w:val="24"/>
          <w:szCs w:val="24"/>
        </w:rPr>
        <w:t>. V ostatních případech kostým tvoří součást loutky (často i materiálově), prolíná se s postavou a není jasné, k</w:t>
      </w:r>
      <w:r w:rsidR="00711FA6">
        <w:rPr>
          <w:rFonts w:ascii="Times New Roman" w:hAnsi="Times New Roman" w:cs="Times New Roman"/>
          <w:color w:val="000000" w:themeColor="text1"/>
          <w:sz w:val="24"/>
          <w:szCs w:val="24"/>
        </w:rPr>
        <w:t>de začíná kostým a končí aktér (</w:t>
      </w:r>
      <w:r w:rsidRPr="008F07AB">
        <w:rPr>
          <w:rFonts w:ascii="Times New Roman" w:hAnsi="Times New Roman" w:cs="Times New Roman"/>
          <w:i/>
          <w:color w:val="000000" w:themeColor="text1"/>
          <w:sz w:val="24"/>
          <w:szCs w:val="24"/>
        </w:rPr>
        <w:t>Vánoční stromeček</w:t>
      </w:r>
      <w:r w:rsidR="00711FA6">
        <w:rPr>
          <w:rFonts w:ascii="Times New Roman" w:hAnsi="Times New Roman" w:cs="Times New Roman"/>
          <w:color w:val="000000" w:themeColor="text1"/>
          <w:sz w:val="24"/>
          <w:szCs w:val="24"/>
        </w:rPr>
        <w:t>)</w:t>
      </w:r>
      <w:r w:rsidRPr="00711FA6">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Případně žádný kostým nemají třeba zvířata či je to diskutabilní</w:t>
      </w:r>
      <w:r w:rsidR="00711FA6">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např. prádlo v </w:t>
      </w:r>
      <w:r w:rsidRPr="008F07AB">
        <w:rPr>
          <w:rFonts w:ascii="Times New Roman" w:hAnsi="Times New Roman" w:cs="Times New Roman"/>
          <w:i/>
          <w:color w:val="000000" w:themeColor="text1"/>
          <w:sz w:val="24"/>
          <w:szCs w:val="24"/>
        </w:rPr>
        <w:t>Uzlu na kapesníku</w:t>
      </w:r>
      <w:r w:rsidRPr="00711FA6">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V případě, že kostým vlastní, dopomáhá určit jejich pohlaví, funkci a postavení – až na první snímek jsou si ale loutky rovny. Osvětlení se povětšinou řídí nápodobou přírodníc</w:t>
      </w:r>
      <w:r w:rsidR="00711FA6">
        <w:rPr>
          <w:rFonts w:ascii="Times New Roman" w:hAnsi="Times New Roman" w:cs="Times New Roman"/>
          <w:color w:val="000000" w:themeColor="text1"/>
          <w:sz w:val="24"/>
          <w:szCs w:val="24"/>
        </w:rPr>
        <w:t>h cyklů (den/noc, změna počasí)</w:t>
      </w:r>
      <w:r w:rsidRPr="008F07AB">
        <w:rPr>
          <w:rFonts w:ascii="Times New Roman" w:hAnsi="Times New Roman" w:cs="Times New Roman"/>
          <w:color w:val="000000" w:themeColor="text1"/>
          <w:sz w:val="24"/>
          <w:szCs w:val="24"/>
        </w:rPr>
        <w:t xml:space="preserve"> nebo využívá v</w:t>
      </w:r>
      <w:r w:rsidR="00D644B3">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částečně hraných snímcích skutečné denní světlo. Nějaká výraznější práce se stíny se objevuje pouze v děsivých a nebezpečných scénách. Schopnost snímání kamery se v průběhu tvorby zlepšuje, ale paradoxně s největší hloubkou prostoru a mnoha plány pracuje hned v prvním snímku. V </w:t>
      </w:r>
      <w:proofErr w:type="spellStart"/>
      <w:r w:rsidRPr="008F07AB">
        <w:rPr>
          <w:rFonts w:ascii="Times New Roman" w:hAnsi="Times New Roman" w:cs="Times New Roman"/>
          <w:color w:val="000000" w:themeColor="text1"/>
          <w:sz w:val="24"/>
          <w:szCs w:val="24"/>
        </w:rPr>
        <w:t>ploškových</w:t>
      </w:r>
      <w:proofErr w:type="spellEnd"/>
      <w:r w:rsidRPr="008F07AB">
        <w:rPr>
          <w:rFonts w:ascii="Times New Roman" w:hAnsi="Times New Roman" w:cs="Times New Roman"/>
          <w:color w:val="000000" w:themeColor="text1"/>
          <w:sz w:val="24"/>
          <w:szCs w:val="24"/>
        </w:rPr>
        <w:t xml:space="preserve"> filmech pracuje hlavně s dvěma plány a plochostí prostoru. Kamera je většinou statická, střídá davové scény s detailnějšími a kratší záběry užívá při </w:t>
      </w:r>
      <w:proofErr w:type="spellStart"/>
      <w:r w:rsidRPr="008F07AB">
        <w:rPr>
          <w:rFonts w:ascii="Times New Roman" w:hAnsi="Times New Roman" w:cs="Times New Roman"/>
          <w:color w:val="000000" w:themeColor="text1"/>
          <w:sz w:val="24"/>
          <w:szCs w:val="24"/>
        </w:rPr>
        <w:t>honičkových</w:t>
      </w:r>
      <w:proofErr w:type="spellEnd"/>
      <w:r w:rsidRPr="008F07AB">
        <w:rPr>
          <w:rFonts w:ascii="Times New Roman" w:hAnsi="Times New Roman" w:cs="Times New Roman"/>
          <w:color w:val="000000" w:themeColor="text1"/>
          <w:sz w:val="24"/>
          <w:szCs w:val="24"/>
        </w:rPr>
        <w:t xml:space="preserve"> sekvencích. Na svých snímcích často spolupracuje s kameramanem Antonínem Horákem. Střihově uplatňuje základní střihové postupy, až v pozdní tvorbě více experimentuje (tematicky podobné záběry a vztahy mezi záběry v </w:t>
      </w:r>
      <w:r w:rsidRPr="008F07AB">
        <w:rPr>
          <w:rFonts w:ascii="Times New Roman" w:hAnsi="Times New Roman" w:cs="Times New Roman"/>
          <w:i/>
          <w:color w:val="000000" w:themeColor="text1"/>
          <w:sz w:val="24"/>
          <w:szCs w:val="24"/>
        </w:rPr>
        <w:t>Uzlu na kapesníku</w:t>
      </w:r>
      <w:r w:rsidRPr="008F07AB">
        <w:rPr>
          <w:rFonts w:ascii="Times New Roman" w:hAnsi="Times New Roman" w:cs="Times New Roman"/>
          <w:color w:val="000000" w:themeColor="text1"/>
          <w:sz w:val="24"/>
          <w:szCs w:val="24"/>
        </w:rPr>
        <w:t xml:space="preserve">). Ve filmu </w:t>
      </w:r>
      <w:r w:rsidRPr="008F07AB">
        <w:rPr>
          <w:rFonts w:ascii="Times New Roman" w:hAnsi="Times New Roman" w:cs="Times New Roman"/>
          <w:i/>
          <w:color w:val="000000" w:themeColor="text1"/>
          <w:sz w:val="24"/>
          <w:szCs w:val="24"/>
        </w:rPr>
        <w:t xml:space="preserve">Já a můj dvojnožec </w:t>
      </w:r>
      <w:r w:rsidRPr="008F07AB">
        <w:rPr>
          <w:rFonts w:ascii="Times New Roman" w:hAnsi="Times New Roman" w:cs="Times New Roman"/>
          <w:color w:val="000000" w:themeColor="text1"/>
          <w:sz w:val="24"/>
          <w:szCs w:val="24"/>
        </w:rPr>
        <w:t>zase zajímavě pracuje se snovým motivem kocourka, kdy se rozostřuje kamera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snímá vlnící se barevné linie.</w:t>
      </w:r>
    </w:p>
    <w:p w:rsidR="00E05997"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Loutky se v průběhu autorčiny tvorby výrazně proměňují – od složitých k jednodušším, od velkých k</w:t>
      </w:r>
      <w:r w:rsidR="00711FA6">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menším</w:t>
      </w:r>
      <w:r w:rsidR="00711FA6">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 xml:space="preserve"> a mění se i materiály. Nejprve vychází z loutkového divadla a loutky se podobají těm divadelním, pouze jsou zmenšené a přizpůsobené potřebám filmu (</w:t>
      </w:r>
      <w:r w:rsidRPr="008F07AB">
        <w:rPr>
          <w:rFonts w:ascii="Times New Roman" w:hAnsi="Times New Roman" w:cs="Times New Roman"/>
          <w:i/>
          <w:color w:val="000000" w:themeColor="text1"/>
          <w:sz w:val="24"/>
          <w:szCs w:val="24"/>
        </w:rPr>
        <w:t>Ferda Mravenec</w:t>
      </w:r>
      <w:r w:rsidR="00A948B1" w:rsidRPr="008F07AB">
        <w:rPr>
          <w:rFonts w:ascii="Times New Roman" w:hAnsi="Times New Roman" w:cs="Times New Roman"/>
          <w:color w:val="000000" w:themeColor="text1"/>
          <w:sz w:val="24"/>
          <w:szCs w:val="24"/>
        </w:rPr>
        <w:t xml:space="preserve">), což ve své knize řeší i </w:t>
      </w:r>
      <w:proofErr w:type="spellStart"/>
      <w:r w:rsidR="00A948B1" w:rsidRPr="008F07AB">
        <w:rPr>
          <w:rFonts w:ascii="Times New Roman" w:hAnsi="Times New Roman" w:cs="Times New Roman"/>
          <w:color w:val="000000" w:themeColor="text1"/>
          <w:sz w:val="24"/>
          <w:szCs w:val="24"/>
        </w:rPr>
        <w:t>Pikkov</w:t>
      </w:r>
      <w:proofErr w:type="spellEnd"/>
      <w:r w:rsidR="00A948B1" w:rsidRPr="008F07AB">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Poté začne tíhnout k předmětným loutkám</w:t>
      </w:r>
      <w:r w:rsidR="00711FA6">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skvělou variantou jsou přímo hračky (</w:t>
      </w:r>
      <w:r w:rsidRPr="008F07AB">
        <w:rPr>
          <w:rFonts w:ascii="Times New Roman" w:hAnsi="Times New Roman" w:cs="Times New Roman"/>
          <w:i/>
          <w:color w:val="000000" w:themeColor="text1"/>
          <w:sz w:val="24"/>
          <w:szCs w:val="24"/>
        </w:rPr>
        <w:t>Vzpoura hraček</w:t>
      </w:r>
      <w:r w:rsidRPr="008F07AB">
        <w:rPr>
          <w:rFonts w:ascii="Times New Roman" w:hAnsi="Times New Roman" w:cs="Times New Roman"/>
          <w:color w:val="000000" w:themeColor="text1"/>
          <w:sz w:val="24"/>
          <w:szCs w:val="24"/>
        </w:rPr>
        <w:t>), jež samy o sobě odkazují k </w:t>
      </w:r>
      <w:proofErr w:type="spellStart"/>
      <w:r w:rsidRPr="008F07AB">
        <w:rPr>
          <w:rFonts w:ascii="Times New Roman" w:hAnsi="Times New Roman" w:cs="Times New Roman"/>
          <w:color w:val="000000" w:themeColor="text1"/>
          <w:sz w:val="24"/>
          <w:szCs w:val="24"/>
        </w:rPr>
        <w:t>loutkovosti</w:t>
      </w:r>
      <w:proofErr w:type="spellEnd"/>
      <w:r w:rsidRPr="008F07AB">
        <w:rPr>
          <w:rFonts w:ascii="Times New Roman" w:hAnsi="Times New Roman" w:cs="Times New Roman"/>
          <w:color w:val="000000" w:themeColor="text1"/>
          <w:sz w:val="24"/>
          <w:szCs w:val="24"/>
        </w:rPr>
        <w:t xml:space="preserve"> a často se i snadněji pohybují</w:t>
      </w:r>
      <w:r w:rsidR="00711FA6">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lastRenderedPageBreak/>
        <w:t>zajímavý kontrast vzniká spojením s hercem. Složitější animace nastává v případě užití látkových loutek z různých druhů prádla, oproti pevným materiálům</w:t>
      </w:r>
      <w:r w:rsidR="00711FA6">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loutk</w:t>
      </w:r>
      <w:r w:rsidR="00711FA6">
        <w:rPr>
          <w:rFonts w:ascii="Times New Roman" w:hAnsi="Times New Roman" w:cs="Times New Roman"/>
          <w:color w:val="000000" w:themeColor="text1"/>
          <w:sz w:val="24"/>
          <w:szCs w:val="24"/>
        </w:rPr>
        <w:t>y</w:t>
      </w:r>
      <w:r w:rsidRPr="008F07AB">
        <w:rPr>
          <w:rFonts w:ascii="Times New Roman" w:hAnsi="Times New Roman" w:cs="Times New Roman"/>
          <w:color w:val="000000" w:themeColor="text1"/>
          <w:sz w:val="24"/>
          <w:szCs w:val="24"/>
        </w:rPr>
        <w:t xml:space="preserve"> </w:t>
      </w:r>
      <w:r w:rsidR="00711FA6">
        <w:rPr>
          <w:rFonts w:ascii="Times New Roman" w:hAnsi="Times New Roman" w:cs="Times New Roman"/>
          <w:color w:val="000000" w:themeColor="text1"/>
          <w:sz w:val="24"/>
          <w:szCs w:val="24"/>
        </w:rPr>
        <w:t>vyžadují</w:t>
      </w:r>
      <w:r w:rsidRPr="008F07AB">
        <w:rPr>
          <w:rFonts w:ascii="Times New Roman" w:hAnsi="Times New Roman" w:cs="Times New Roman"/>
          <w:color w:val="000000" w:themeColor="text1"/>
          <w:sz w:val="24"/>
          <w:szCs w:val="24"/>
        </w:rPr>
        <w:t xml:space="preserve"> větší opatrnost a preciznost, aby pohyb působil plynule a</w:t>
      </w:r>
      <w:r w:rsidR="005927E0" w:rsidRPr="008F07AB">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uvěřitelně</w:t>
      </w:r>
      <w:r w:rsidR="00711FA6">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doplněním dětského herce se dílo ještě pozvedne (</w:t>
      </w:r>
      <w:r w:rsidRPr="008F07AB">
        <w:rPr>
          <w:rFonts w:ascii="Times New Roman" w:hAnsi="Times New Roman" w:cs="Times New Roman"/>
          <w:i/>
          <w:color w:val="000000" w:themeColor="text1"/>
          <w:sz w:val="24"/>
          <w:szCs w:val="24"/>
        </w:rPr>
        <w:t>Uzel na kapesníku</w:t>
      </w:r>
      <w:r w:rsidRPr="008F07AB">
        <w:rPr>
          <w:rFonts w:ascii="Times New Roman" w:hAnsi="Times New Roman" w:cs="Times New Roman"/>
          <w:color w:val="000000" w:themeColor="text1"/>
          <w:sz w:val="24"/>
          <w:szCs w:val="24"/>
        </w:rPr>
        <w:t>). Zcela nové přístupy a postupy vznikají při přechodu k </w:t>
      </w:r>
      <w:proofErr w:type="spellStart"/>
      <w:r w:rsidRPr="008F07AB">
        <w:rPr>
          <w:rFonts w:ascii="Times New Roman" w:hAnsi="Times New Roman" w:cs="Times New Roman"/>
          <w:color w:val="000000" w:themeColor="text1"/>
          <w:sz w:val="24"/>
          <w:szCs w:val="24"/>
        </w:rPr>
        <w:t>ploškové</w:t>
      </w:r>
      <w:proofErr w:type="spellEnd"/>
      <w:r w:rsidRPr="008F07AB">
        <w:rPr>
          <w:rFonts w:ascii="Times New Roman" w:hAnsi="Times New Roman" w:cs="Times New Roman"/>
          <w:color w:val="000000" w:themeColor="text1"/>
          <w:sz w:val="24"/>
          <w:szCs w:val="24"/>
        </w:rPr>
        <w:t xml:space="preserve"> a </w:t>
      </w:r>
      <w:proofErr w:type="spellStart"/>
      <w:r w:rsidRPr="008F07AB">
        <w:rPr>
          <w:rFonts w:ascii="Times New Roman" w:hAnsi="Times New Roman" w:cs="Times New Roman"/>
          <w:color w:val="000000" w:themeColor="text1"/>
          <w:sz w:val="24"/>
          <w:szCs w:val="24"/>
        </w:rPr>
        <w:t>poloplastické</w:t>
      </w:r>
      <w:proofErr w:type="spellEnd"/>
      <w:r w:rsidRPr="008F07AB">
        <w:rPr>
          <w:rFonts w:ascii="Times New Roman" w:hAnsi="Times New Roman" w:cs="Times New Roman"/>
          <w:color w:val="000000" w:themeColor="text1"/>
          <w:sz w:val="24"/>
          <w:szCs w:val="24"/>
        </w:rPr>
        <w:t xml:space="preserve"> animaci, při výrobě loutek se pracuje s různými materiály a jejich podst</w:t>
      </w:r>
      <w:r w:rsidR="00711FA6">
        <w:rPr>
          <w:rFonts w:ascii="Times New Roman" w:hAnsi="Times New Roman" w:cs="Times New Roman"/>
          <w:color w:val="000000" w:themeColor="text1"/>
          <w:sz w:val="24"/>
          <w:szCs w:val="24"/>
        </w:rPr>
        <w:t>atou, zmenšují se, zjednodušují</w:t>
      </w:r>
      <w:r w:rsidRPr="008F07AB">
        <w:rPr>
          <w:rFonts w:ascii="Times New Roman" w:hAnsi="Times New Roman" w:cs="Times New Roman"/>
          <w:color w:val="000000" w:themeColor="text1"/>
          <w:sz w:val="24"/>
          <w:szCs w:val="24"/>
        </w:rPr>
        <w:t xml:space="preserve">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ve vlněných sériích se často deformují či rozkládají a</w:t>
      </w:r>
      <w:r w:rsidR="005927E0" w:rsidRPr="008F07AB">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 xml:space="preserve">zase skládají, jak se to objevuje ve </w:t>
      </w:r>
      <w:r w:rsidRPr="008F07AB">
        <w:rPr>
          <w:rFonts w:ascii="Times New Roman" w:hAnsi="Times New Roman" w:cs="Times New Roman"/>
          <w:i/>
          <w:color w:val="000000" w:themeColor="text1"/>
          <w:sz w:val="24"/>
          <w:szCs w:val="24"/>
        </w:rPr>
        <w:t>Vánočním stromečku</w:t>
      </w:r>
      <w:r w:rsidRPr="00711FA6">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 xml:space="preserve">Povýšením tohoto systému je </w:t>
      </w:r>
      <w:r w:rsidRPr="008F07AB">
        <w:rPr>
          <w:rFonts w:ascii="Times New Roman" w:hAnsi="Times New Roman" w:cs="Times New Roman"/>
          <w:i/>
          <w:color w:val="000000" w:themeColor="text1"/>
          <w:sz w:val="24"/>
          <w:szCs w:val="24"/>
        </w:rPr>
        <w:t>Já a můj dvojnožec</w:t>
      </w:r>
      <w:r w:rsidRPr="00711FA6">
        <w:rPr>
          <w:rFonts w:ascii="Times New Roman" w:hAnsi="Times New Roman" w:cs="Times New Roman"/>
          <w:color w:val="000000" w:themeColor="text1"/>
          <w:sz w:val="24"/>
          <w:szCs w:val="24"/>
        </w:rPr>
        <w:t xml:space="preserve">, </w:t>
      </w:r>
      <w:r w:rsidR="00711FA6">
        <w:rPr>
          <w:rFonts w:ascii="Times New Roman" w:hAnsi="Times New Roman" w:cs="Times New Roman"/>
          <w:color w:val="000000" w:themeColor="text1"/>
          <w:sz w:val="24"/>
          <w:szCs w:val="24"/>
        </w:rPr>
        <w:t xml:space="preserve">za využití </w:t>
      </w:r>
      <w:r w:rsidRPr="008F07AB">
        <w:rPr>
          <w:rFonts w:ascii="Times New Roman" w:hAnsi="Times New Roman" w:cs="Times New Roman"/>
          <w:color w:val="000000" w:themeColor="text1"/>
          <w:sz w:val="24"/>
          <w:szCs w:val="24"/>
        </w:rPr>
        <w:t>pleteného materiálu, čímž se vrací k větší plasticitě, ale pomocí rozplétání a splétání hlavního hrdiny se podob</w:t>
      </w:r>
      <w:r w:rsidR="00711FA6">
        <w:rPr>
          <w:rFonts w:ascii="Times New Roman" w:hAnsi="Times New Roman" w:cs="Times New Roman"/>
          <w:color w:val="000000" w:themeColor="text1"/>
          <w:sz w:val="24"/>
          <w:szCs w:val="24"/>
        </w:rPr>
        <w:t>á</w:t>
      </w:r>
      <w:r w:rsidRPr="008F07AB">
        <w:rPr>
          <w:rFonts w:ascii="Times New Roman" w:hAnsi="Times New Roman" w:cs="Times New Roman"/>
          <w:color w:val="000000" w:themeColor="text1"/>
          <w:sz w:val="24"/>
          <w:szCs w:val="24"/>
        </w:rPr>
        <w:t xml:space="preserve"> klasickým vlněným snímkům tvořený</w:t>
      </w:r>
      <w:r w:rsidR="00711FA6">
        <w:rPr>
          <w:rFonts w:ascii="Times New Roman" w:hAnsi="Times New Roman" w:cs="Times New Roman"/>
          <w:color w:val="000000" w:themeColor="text1"/>
          <w:sz w:val="24"/>
          <w:szCs w:val="24"/>
        </w:rPr>
        <w:t>m</w:t>
      </w:r>
      <w:r w:rsidRPr="008F07AB">
        <w:rPr>
          <w:rFonts w:ascii="Times New Roman" w:hAnsi="Times New Roman" w:cs="Times New Roman"/>
          <w:color w:val="000000" w:themeColor="text1"/>
          <w:sz w:val="24"/>
          <w:szCs w:val="24"/>
        </w:rPr>
        <w:t xml:space="preserve"> z vláken. </w:t>
      </w:r>
      <w:r w:rsidR="003564FD" w:rsidRPr="008F07AB">
        <w:rPr>
          <w:rFonts w:ascii="Times New Roman" w:hAnsi="Times New Roman" w:cs="Times New Roman"/>
          <w:color w:val="000000" w:themeColor="text1"/>
          <w:sz w:val="24"/>
          <w:szCs w:val="24"/>
        </w:rPr>
        <w:t xml:space="preserve">Obecně pracuje se stylizací, kterou v průběhu tvorby stále více umocňuje a díky níž, jak říká i </w:t>
      </w:r>
      <w:proofErr w:type="spellStart"/>
      <w:r w:rsidR="003564FD" w:rsidRPr="008F07AB">
        <w:rPr>
          <w:rFonts w:ascii="Times New Roman" w:hAnsi="Times New Roman" w:cs="Times New Roman"/>
          <w:color w:val="000000" w:themeColor="text1"/>
          <w:sz w:val="24"/>
          <w:szCs w:val="24"/>
        </w:rPr>
        <w:t>Pikkov</w:t>
      </w:r>
      <w:proofErr w:type="spellEnd"/>
      <w:r w:rsidR="003564FD" w:rsidRPr="008F07AB">
        <w:rPr>
          <w:rFonts w:ascii="Times New Roman" w:hAnsi="Times New Roman" w:cs="Times New Roman"/>
          <w:color w:val="000000" w:themeColor="text1"/>
          <w:sz w:val="24"/>
          <w:szCs w:val="24"/>
        </w:rPr>
        <w:t xml:space="preserve">, loutky působí v daných snímcích věrohodněji. </w:t>
      </w:r>
      <w:r w:rsidRPr="008F07AB">
        <w:rPr>
          <w:rFonts w:ascii="Times New Roman" w:hAnsi="Times New Roman" w:cs="Times New Roman"/>
          <w:color w:val="000000" w:themeColor="text1"/>
          <w:sz w:val="24"/>
          <w:szCs w:val="24"/>
        </w:rPr>
        <w:t>Existuje mnoho dalších typů loutek a způsobů animace, které Týrlová užívala, ale tyto jsou podle mě stěžejní</w:t>
      </w:r>
      <w:r w:rsidR="004E6249">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proto jsem si vybrala jejich představitele do svých analýz.</w:t>
      </w:r>
    </w:p>
    <w:p w:rsidR="00E76C84"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Na chování loutek má zásadní vliv přítomnost či nepřítomnost člověka v rámci příběhu, ať už živého</w:t>
      </w:r>
      <w:r w:rsidR="004E6249">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či loutkového. Ve </w:t>
      </w:r>
      <w:r w:rsidRPr="008F07AB">
        <w:rPr>
          <w:rFonts w:ascii="Times New Roman" w:hAnsi="Times New Roman" w:cs="Times New Roman"/>
          <w:i/>
          <w:color w:val="000000" w:themeColor="text1"/>
          <w:sz w:val="24"/>
          <w:szCs w:val="24"/>
        </w:rPr>
        <w:t xml:space="preserve">Ferdovi Mravenci </w:t>
      </w:r>
      <w:r w:rsidRPr="008F07AB">
        <w:rPr>
          <w:rFonts w:ascii="Times New Roman" w:hAnsi="Times New Roman" w:cs="Times New Roman"/>
          <w:color w:val="000000" w:themeColor="text1"/>
          <w:sz w:val="24"/>
          <w:szCs w:val="24"/>
        </w:rPr>
        <w:t>oproti ostatním zvoleným snímkům absentuje lidský hrdina</w:t>
      </w:r>
      <w:r w:rsidR="004E6249">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proto se (ač stylizovaně) snaží hmyz napodobit chování člověka. Ve </w:t>
      </w:r>
      <w:r w:rsidRPr="008F07AB">
        <w:rPr>
          <w:rFonts w:ascii="Times New Roman" w:hAnsi="Times New Roman" w:cs="Times New Roman"/>
          <w:i/>
          <w:color w:val="000000" w:themeColor="text1"/>
          <w:sz w:val="24"/>
          <w:szCs w:val="24"/>
        </w:rPr>
        <w:t xml:space="preserve">Vzpouře hraček </w:t>
      </w:r>
      <w:r w:rsidRPr="008F07AB">
        <w:rPr>
          <w:rFonts w:ascii="Times New Roman" w:hAnsi="Times New Roman" w:cs="Times New Roman"/>
          <w:color w:val="000000" w:themeColor="text1"/>
          <w:sz w:val="24"/>
          <w:szCs w:val="24"/>
        </w:rPr>
        <w:t xml:space="preserve">a </w:t>
      </w:r>
      <w:r w:rsidRPr="008F07AB">
        <w:rPr>
          <w:rFonts w:ascii="Times New Roman" w:hAnsi="Times New Roman" w:cs="Times New Roman"/>
          <w:i/>
          <w:color w:val="000000" w:themeColor="text1"/>
          <w:sz w:val="24"/>
          <w:szCs w:val="24"/>
        </w:rPr>
        <w:t xml:space="preserve">Uzlu na kapesníku </w:t>
      </w:r>
      <w:r w:rsidRPr="008F07AB">
        <w:rPr>
          <w:rFonts w:ascii="Times New Roman" w:hAnsi="Times New Roman" w:cs="Times New Roman"/>
          <w:color w:val="000000" w:themeColor="text1"/>
          <w:sz w:val="24"/>
          <w:szCs w:val="24"/>
        </w:rPr>
        <w:t>se objevuje herec</w:t>
      </w:r>
      <w:r w:rsidR="004E6249">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proto je tento element v loutkách </w:t>
      </w:r>
      <w:r w:rsidR="004E6249">
        <w:rPr>
          <w:rFonts w:ascii="Times New Roman" w:hAnsi="Times New Roman" w:cs="Times New Roman"/>
          <w:color w:val="000000" w:themeColor="text1"/>
          <w:sz w:val="24"/>
          <w:szCs w:val="24"/>
        </w:rPr>
        <w:t>potlačen. Některými vlastnostmi</w:t>
      </w:r>
      <w:r w:rsidRPr="008F07AB">
        <w:rPr>
          <w:rFonts w:ascii="Times New Roman" w:hAnsi="Times New Roman" w:cs="Times New Roman"/>
          <w:color w:val="000000" w:themeColor="text1"/>
          <w:sz w:val="24"/>
          <w:szCs w:val="24"/>
        </w:rPr>
        <w:t xml:space="preserve"> či jednáním </w:t>
      </w:r>
      <w:r w:rsidR="004E6249">
        <w:rPr>
          <w:rFonts w:ascii="Times New Roman" w:hAnsi="Times New Roman" w:cs="Times New Roman"/>
          <w:color w:val="000000" w:themeColor="text1"/>
          <w:sz w:val="24"/>
          <w:szCs w:val="24"/>
        </w:rPr>
        <w:t>mohou</w:t>
      </w:r>
      <w:r w:rsidRPr="008F07AB">
        <w:rPr>
          <w:rFonts w:ascii="Times New Roman" w:hAnsi="Times New Roman" w:cs="Times New Roman"/>
          <w:color w:val="000000" w:themeColor="text1"/>
          <w:sz w:val="24"/>
          <w:szCs w:val="24"/>
        </w:rPr>
        <w:t xml:space="preserve"> člověka napodobit, ale primárně se jedná o oživené předměty. Hračky v rámci jednání ve svých funkcích – vojáci a</w:t>
      </w:r>
      <w:r w:rsidR="00A50569">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 xml:space="preserve">hasiči </w:t>
      </w:r>
      <w:r w:rsidR="004E6249">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sice jednají jako lidé v těchto funkcích, avšak oni jimi skutečně jsou a neztrácí svou hračkovou podstatu. Uzel na kapesníku a prádlo jedná dle nějakých pravidel a morálních zásad, čímž napodobuje živou bytost, ale v rámci pohybu a mí</w:t>
      </w:r>
      <w:r w:rsidR="004E6249">
        <w:rPr>
          <w:rFonts w:ascii="Times New Roman" w:hAnsi="Times New Roman" w:cs="Times New Roman"/>
          <w:color w:val="000000" w:themeColor="text1"/>
          <w:sz w:val="24"/>
          <w:szCs w:val="24"/>
        </w:rPr>
        <w:t>ry</w:t>
      </w:r>
      <w:r w:rsidRPr="008F07AB">
        <w:rPr>
          <w:rFonts w:ascii="Times New Roman" w:hAnsi="Times New Roman" w:cs="Times New Roman"/>
          <w:color w:val="000000" w:themeColor="text1"/>
          <w:sz w:val="24"/>
          <w:szCs w:val="24"/>
        </w:rPr>
        <w:t xml:space="preserve"> pr</w:t>
      </w:r>
      <w:r w:rsidR="00A50569">
        <w:rPr>
          <w:rFonts w:ascii="Times New Roman" w:hAnsi="Times New Roman" w:cs="Times New Roman"/>
          <w:color w:val="000000" w:themeColor="text1"/>
          <w:sz w:val="24"/>
          <w:szCs w:val="24"/>
        </w:rPr>
        <w:t>ojevu nepřevyšují to, kým jsou.</w:t>
      </w:r>
    </w:p>
    <w:p w:rsidR="00E05997"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Oblibou v kombinaci loutek a lidského herce je Týrlová poměrně specifická, ale rozhodně ne inovátorská v rámci světové kinematografie</w:t>
      </w:r>
      <w:r w:rsidR="004E6249">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s tímto prvkem pracovali např. už bratři </w:t>
      </w:r>
      <w:proofErr w:type="spellStart"/>
      <w:r w:rsidRPr="008F07AB">
        <w:rPr>
          <w:rFonts w:ascii="Times New Roman" w:hAnsi="Times New Roman" w:cs="Times New Roman"/>
          <w:color w:val="000000" w:themeColor="text1"/>
          <w:sz w:val="24"/>
          <w:szCs w:val="24"/>
        </w:rPr>
        <w:t>Fleischerovi</w:t>
      </w:r>
      <w:proofErr w:type="spellEnd"/>
      <w:r w:rsidRPr="008F07AB">
        <w:rPr>
          <w:rFonts w:ascii="Times New Roman" w:hAnsi="Times New Roman" w:cs="Times New Roman"/>
          <w:color w:val="000000" w:themeColor="text1"/>
          <w:sz w:val="24"/>
          <w:szCs w:val="24"/>
        </w:rPr>
        <w:t xml:space="preserve"> a u nás její souputník Karel Zeman. Při natáčení hraných částí Týrlové často pomáhá režisér Josef Pinkava. </w:t>
      </w:r>
      <w:r w:rsidRPr="008F07AB">
        <w:rPr>
          <w:rFonts w:ascii="Times New Roman" w:hAnsi="Times New Roman" w:cs="Times New Roman"/>
          <w:i/>
          <w:color w:val="000000" w:themeColor="text1"/>
          <w:sz w:val="24"/>
          <w:szCs w:val="24"/>
        </w:rPr>
        <w:t xml:space="preserve">Vánoční stromeček </w:t>
      </w:r>
      <w:r w:rsidRPr="008F07AB">
        <w:rPr>
          <w:rFonts w:ascii="Times New Roman" w:hAnsi="Times New Roman" w:cs="Times New Roman"/>
          <w:color w:val="000000" w:themeColor="text1"/>
          <w:sz w:val="24"/>
          <w:szCs w:val="24"/>
        </w:rPr>
        <w:t xml:space="preserve">pracuje jak s lidskými, tak zvířecími loutkami, přičemž zvířecí loutky nejsou vůbec personifikované a jednají jako zvířata, ale k personifikaci dochází v případě stromečku, který oživne a stává se jakýmsi morálním prvkem příběhu a ochráncem zvěře. V případě </w:t>
      </w:r>
      <w:r w:rsidRPr="008F07AB">
        <w:rPr>
          <w:rFonts w:ascii="Times New Roman" w:hAnsi="Times New Roman" w:cs="Times New Roman"/>
          <w:i/>
          <w:color w:val="000000" w:themeColor="text1"/>
          <w:sz w:val="24"/>
          <w:szCs w:val="24"/>
        </w:rPr>
        <w:t xml:space="preserve">Já a můj dvojnožec </w:t>
      </w:r>
      <w:r w:rsidRPr="008F07AB">
        <w:rPr>
          <w:rFonts w:ascii="Times New Roman" w:hAnsi="Times New Roman" w:cs="Times New Roman"/>
          <w:color w:val="000000" w:themeColor="text1"/>
          <w:sz w:val="24"/>
          <w:szCs w:val="24"/>
        </w:rPr>
        <w:t xml:space="preserve">se může zdát situace podobná, protože zde jsou </w:t>
      </w:r>
      <w:r w:rsidRPr="008F07AB">
        <w:rPr>
          <w:rFonts w:ascii="Times New Roman" w:hAnsi="Times New Roman" w:cs="Times New Roman"/>
          <w:color w:val="000000" w:themeColor="text1"/>
          <w:sz w:val="24"/>
          <w:szCs w:val="24"/>
        </w:rPr>
        <w:lastRenderedPageBreak/>
        <w:t>jak lidské</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tak zvířecí postavy, ale jelikož je hlavní postavou kocourek Modroočko, dochází k mírné personifikaci. Jedná jako kočka, ale v některých momentech má nad obyčejnou kočkou navrch</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dopomáhá tomu i fakt, že je vypravěčem příběhu. Výrazným prvkem je častá hra loutek na nástroje, zpěv či tanečnost, jež též připomínají lidské jednání. Obvykle se v rámci post</w:t>
      </w:r>
      <w:r w:rsidR="00412800">
        <w:rPr>
          <w:rFonts w:ascii="Times New Roman" w:hAnsi="Times New Roman" w:cs="Times New Roman"/>
          <w:color w:val="000000" w:themeColor="text1"/>
          <w:sz w:val="24"/>
          <w:szCs w:val="24"/>
        </w:rPr>
        <w:t>av pracuje se základními typy (</w:t>
      </w:r>
      <w:r w:rsidRPr="008F07AB">
        <w:rPr>
          <w:rFonts w:ascii="Times New Roman" w:hAnsi="Times New Roman" w:cs="Times New Roman"/>
          <w:color w:val="000000" w:themeColor="text1"/>
          <w:sz w:val="24"/>
          <w:szCs w:val="24"/>
        </w:rPr>
        <w:t>hodný, zlý, statečný, bázlivý, chytrý apod.</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ale ve </w:t>
      </w:r>
      <w:r w:rsidRPr="008F07AB">
        <w:rPr>
          <w:rFonts w:ascii="Times New Roman" w:hAnsi="Times New Roman" w:cs="Times New Roman"/>
          <w:i/>
          <w:color w:val="000000" w:themeColor="text1"/>
          <w:sz w:val="24"/>
          <w:szCs w:val="24"/>
        </w:rPr>
        <w:t xml:space="preserve">Ferdovi Mravenci </w:t>
      </w:r>
      <w:r w:rsidRPr="008F07AB">
        <w:rPr>
          <w:rFonts w:ascii="Times New Roman" w:hAnsi="Times New Roman" w:cs="Times New Roman"/>
          <w:color w:val="000000" w:themeColor="text1"/>
          <w:sz w:val="24"/>
          <w:szCs w:val="24"/>
        </w:rPr>
        <w:t>se díky výrazné nápodobě lidí objevují složitější typy</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jako je koketka muška, </w:t>
      </w:r>
      <w:proofErr w:type="spellStart"/>
      <w:r w:rsidRPr="008F07AB">
        <w:rPr>
          <w:rFonts w:ascii="Times New Roman" w:hAnsi="Times New Roman" w:cs="Times New Roman"/>
          <w:color w:val="000000" w:themeColor="text1"/>
          <w:sz w:val="24"/>
          <w:szCs w:val="24"/>
        </w:rPr>
        <w:t>všeználek</w:t>
      </w:r>
      <w:proofErr w:type="spellEnd"/>
      <w:r w:rsidRPr="008F07AB">
        <w:rPr>
          <w:rFonts w:ascii="Times New Roman" w:hAnsi="Times New Roman" w:cs="Times New Roman"/>
          <w:color w:val="000000" w:themeColor="text1"/>
          <w:sz w:val="24"/>
          <w:szCs w:val="24"/>
        </w:rPr>
        <w:t xml:space="preserve"> Ferda a</w:t>
      </w:r>
      <w:r w:rsidR="005927E0" w:rsidRPr="008F07AB">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podlý pavouk. V sofistikovanějších dílech</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jako je </w:t>
      </w:r>
      <w:r w:rsidRPr="008F07AB">
        <w:rPr>
          <w:rFonts w:ascii="Times New Roman" w:hAnsi="Times New Roman" w:cs="Times New Roman"/>
          <w:i/>
          <w:color w:val="000000" w:themeColor="text1"/>
          <w:sz w:val="24"/>
          <w:szCs w:val="24"/>
        </w:rPr>
        <w:t xml:space="preserve">Ferda Mravenec </w:t>
      </w:r>
      <w:r w:rsidRPr="008F07AB">
        <w:rPr>
          <w:rFonts w:ascii="Times New Roman" w:hAnsi="Times New Roman" w:cs="Times New Roman"/>
          <w:color w:val="000000" w:themeColor="text1"/>
          <w:sz w:val="24"/>
          <w:szCs w:val="24"/>
        </w:rPr>
        <w:t xml:space="preserve">či </w:t>
      </w:r>
      <w:r w:rsidRPr="008F07AB">
        <w:rPr>
          <w:rFonts w:ascii="Times New Roman" w:hAnsi="Times New Roman" w:cs="Times New Roman"/>
          <w:i/>
          <w:color w:val="000000" w:themeColor="text1"/>
          <w:sz w:val="24"/>
          <w:szCs w:val="24"/>
        </w:rPr>
        <w:t>Vzpoura hraček</w:t>
      </w:r>
      <w:r w:rsidR="00412800">
        <w:rPr>
          <w:rFonts w:ascii="Times New Roman" w:hAnsi="Times New Roman" w:cs="Times New Roman"/>
          <w:color w:val="000000" w:themeColor="text1"/>
          <w:sz w:val="24"/>
          <w:szCs w:val="24"/>
        </w:rPr>
        <w:t>,</w:t>
      </w:r>
      <w:r w:rsidRPr="008F07AB">
        <w:rPr>
          <w:rFonts w:ascii="Times New Roman" w:hAnsi="Times New Roman" w:cs="Times New Roman"/>
          <w:i/>
          <w:color w:val="000000" w:themeColor="text1"/>
          <w:sz w:val="24"/>
          <w:szCs w:val="24"/>
        </w:rPr>
        <w:t xml:space="preserve"> </w:t>
      </w:r>
      <w:r w:rsidRPr="008F07AB">
        <w:rPr>
          <w:rFonts w:ascii="Times New Roman" w:hAnsi="Times New Roman" w:cs="Times New Roman"/>
          <w:color w:val="000000" w:themeColor="text1"/>
          <w:sz w:val="24"/>
          <w:szCs w:val="24"/>
        </w:rPr>
        <w:t xml:space="preserve">uplatňuje i výraznější práci se symbolikou – Ferda není jen </w:t>
      </w:r>
      <w:proofErr w:type="spellStart"/>
      <w:r w:rsidRPr="008F07AB">
        <w:rPr>
          <w:rFonts w:ascii="Times New Roman" w:hAnsi="Times New Roman" w:cs="Times New Roman"/>
          <w:color w:val="000000" w:themeColor="text1"/>
          <w:sz w:val="24"/>
          <w:szCs w:val="24"/>
        </w:rPr>
        <w:t>všeználek</w:t>
      </w:r>
      <w:proofErr w:type="spellEnd"/>
      <w:r w:rsidRPr="008F07AB">
        <w:rPr>
          <w:rFonts w:ascii="Times New Roman" w:hAnsi="Times New Roman" w:cs="Times New Roman"/>
          <w:color w:val="000000" w:themeColor="text1"/>
          <w:sz w:val="24"/>
          <w:szCs w:val="24"/>
        </w:rPr>
        <w:t>, ale i</w:t>
      </w:r>
      <w:r w:rsidR="005927E0" w:rsidRPr="008F07AB">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švihák, kladná pos</w:t>
      </w:r>
      <w:r w:rsidR="00412800">
        <w:rPr>
          <w:rFonts w:ascii="Times New Roman" w:hAnsi="Times New Roman" w:cs="Times New Roman"/>
          <w:color w:val="000000" w:themeColor="text1"/>
          <w:sz w:val="24"/>
          <w:szCs w:val="24"/>
        </w:rPr>
        <w:t>tava, inteligentní dělník apod.</w:t>
      </w:r>
      <w:r w:rsidRPr="008F07AB">
        <w:rPr>
          <w:rFonts w:ascii="Times New Roman" w:hAnsi="Times New Roman" w:cs="Times New Roman"/>
          <w:color w:val="000000" w:themeColor="text1"/>
          <w:sz w:val="24"/>
          <w:szCs w:val="24"/>
        </w:rPr>
        <w:t xml:space="preserve"> </w:t>
      </w:r>
      <w:r w:rsidR="00412800">
        <w:rPr>
          <w:rFonts w:ascii="Times New Roman" w:hAnsi="Times New Roman" w:cs="Times New Roman"/>
          <w:color w:val="000000" w:themeColor="text1"/>
          <w:sz w:val="24"/>
          <w:szCs w:val="24"/>
        </w:rPr>
        <w:t>V</w:t>
      </w:r>
      <w:r w:rsidRPr="008F07AB">
        <w:rPr>
          <w:rFonts w:ascii="Times New Roman" w:hAnsi="Times New Roman" w:cs="Times New Roman"/>
          <w:color w:val="000000" w:themeColor="text1"/>
          <w:sz w:val="24"/>
          <w:szCs w:val="24"/>
        </w:rPr>
        <w:t xml:space="preserve"> druhém snímku zase nedochází jen k boji člověka a loutek, ale i dobra a zla, nadřízeného a podřízených, prostých lidí s gestapákem/nacismem. V dalších snímcích se </w:t>
      </w:r>
      <w:r w:rsidR="00F70CBC">
        <w:rPr>
          <w:rFonts w:ascii="Times New Roman" w:hAnsi="Times New Roman" w:cs="Times New Roman"/>
          <w:color w:val="000000" w:themeColor="text1"/>
          <w:sz w:val="24"/>
          <w:szCs w:val="24"/>
        </w:rPr>
        <w:t>lze</w:t>
      </w:r>
      <w:r w:rsidRPr="008F07AB">
        <w:rPr>
          <w:rFonts w:ascii="Times New Roman" w:hAnsi="Times New Roman" w:cs="Times New Roman"/>
          <w:color w:val="000000" w:themeColor="text1"/>
          <w:sz w:val="24"/>
          <w:szCs w:val="24"/>
        </w:rPr>
        <w:t xml:space="preserve"> setkat s nějakými morálními symboly jednotlivých postav (stromeček, prádlo apod.), ale již ne v tak výrazné míře. Dalším výrazným faktorem, je</w:t>
      </w:r>
      <w:r w:rsidR="00412800">
        <w:rPr>
          <w:rFonts w:ascii="Times New Roman" w:hAnsi="Times New Roman" w:cs="Times New Roman"/>
          <w:color w:val="000000" w:themeColor="text1"/>
          <w:sz w:val="24"/>
          <w:szCs w:val="24"/>
        </w:rPr>
        <w:t>n</w:t>
      </w:r>
      <w:r w:rsidRPr="008F07AB">
        <w:rPr>
          <w:rFonts w:ascii="Times New Roman" w:hAnsi="Times New Roman" w:cs="Times New Roman"/>
          <w:color w:val="000000" w:themeColor="text1"/>
          <w:sz w:val="24"/>
          <w:szCs w:val="24"/>
        </w:rPr>
        <w:t>ž ovlivňuje celkové vyznění, je volba prostředí</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když loutky obývají homogenní prostředí (</w:t>
      </w:r>
      <w:r w:rsidRPr="008F07AB">
        <w:rPr>
          <w:rFonts w:ascii="Times New Roman" w:hAnsi="Times New Roman" w:cs="Times New Roman"/>
          <w:i/>
          <w:color w:val="000000" w:themeColor="text1"/>
          <w:sz w:val="24"/>
          <w:szCs w:val="24"/>
        </w:rPr>
        <w:t>Ferda Mravenec</w:t>
      </w:r>
      <w:r w:rsidRPr="00412800">
        <w:rPr>
          <w:rFonts w:ascii="Times New Roman" w:hAnsi="Times New Roman" w:cs="Times New Roman"/>
          <w:color w:val="000000" w:themeColor="text1"/>
          <w:sz w:val="24"/>
          <w:szCs w:val="24"/>
        </w:rPr>
        <w:t xml:space="preserve">, </w:t>
      </w:r>
      <w:r w:rsidRPr="008F07AB">
        <w:rPr>
          <w:rFonts w:ascii="Times New Roman" w:hAnsi="Times New Roman" w:cs="Times New Roman"/>
          <w:i/>
          <w:color w:val="000000" w:themeColor="text1"/>
          <w:sz w:val="24"/>
          <w:szCs w:val="24"/>
        </w:rPr>
        <w:t>Vánoční stromeček</w:t>
      </w:r>
      <w:r w:rsidRPr="00412800">
        <w:rPr>
          <w:rFonts w:ascii="Times New Roman" w:hAnsi="Times New Roman" w:cs="Times New Roman"/>
          <w:color w:val="000000" w:themeColor="text1"/>
          <w:sz w:val="24"/>
          <w:szCs w:val="24"/>
        </w:rPr>
        <w:t xml:space="preserve">, </w:t>
      </w:r>
      <w:r w:rsidRPr="008F07AB">
        <w:rPr>
          <w:rFonts w:ascii="Times New Roman" w:hAnsi="Times New Roman" w:cs="Times New Roman"/>
          <w:i/>
          <w:color w:val="000000" w:themeColor="text1"/>
          <w:sz w:val="24"/>
          <w:szCs w:val="24"/>
        </w:rPr>
        <w:t>Já a můj dvojnožec</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svébytněji a není zdůrazněna jejich </w:t>
      </w:r>
      <w:proofErr w:type="spellStart"/>
      <w:r w:rsidRPr="008F07AB">
        <w:rPr>
          <w:rFonts w:ascii="Times New Roman" w:hAnsi="Times New Roman" w:cs="Times New Roman"/>
          <w:color w:val="000000" w:themeColor="text1"/>
          <w:sz w:val="24"/>
          <w:szCs w:val="24"/>
        </w:rPr>
        <w:t>loutkovost</w:t>
      </w:r>
      <w:proofErr w:type="spellEnd"/>
      <w:r w:rsidRPr="008F07AB">
        <w:rPr>
          <w:rFonts w:ascii="Times New Roman" w:hAnsi="Times New Roman" w:cs="Times New Roman"/>
          <w:color w:val="000000" w:themeColor="text1"/>
          <w:sz w:val="24"/>
          <w:szCs w:val="24"/>
        </w:rPr>
        <w:t xml:space="preserve">. Nějaké třídní dělení </w:t>
      </w:r>
      <w:r w:rsidR="00F70CBC">
        <w:rPr>
          <w:rFonts w:ascii="Times New Roman" w:hAnsi="Times New Roman" w:cs="Times New Roman"/>
          <w:color w:val="000000" w:themeColor="text1"/>
          <w:sz w:val="24"/>
          <w:szCs w:val="24"/>
        </w:rPr>
        <w:t>lze</w:t>
      </w:r>
      <w:r w:rsidRPr="008F07AB">
        <w:rPr>
          <w:rFonts w:ascii="Times New Roman" w:hAnsi="Times New Roman" w:cs="Times New Roman"/>
          <w:color w:val="000000" w:themeColor="text1"/>
          <w:sz w:val="24"/>
          <w:szCs w:val="24"/>
        </w:rPr>
        <w:t xml:space="preserve"> pozorovat spíše jen v pečlivě hierarchizovaném mraveništi a pak v pár postavách</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jako je povýšený gestapák</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w:t>
      </w:r>
      <w:r w:rsidR="00412800">
        <w:rPr>
          <w:rFonts w:ascii="Times New Roman" w:hAnsi="Times New Roman" w:cs="Times New Roman"/>
          <w:color w:val="000000" w:themeColor="text1"/>
          <w:sz w:val="24"/>
          <w:szCs w:val="24"/>
        </w:rPr>
        <w:t>či</w:t>
      </w:r>
      <w:r w:rsidRPr="008F07AB">
        <w:rPr>
          <w:rFonts w:ascii="Times New Roman" w:hAnsi="Times New Roman" w:cs="Times New Roman"/>
          <w:color w:val="000000" w:themeColor="text1"/>
          <w:sz w:val="24"/>
          <w:szCs w:val="24"/>
        </w:rPr>
        <w:t xml:space="preserve"> </w:t>
      </w:r>
      <w:r w:rsidR="00412800" w:rsidRPr="008F07AB">
        <w:rPr>
          <w:rFonts w:ascii="Times New Roman" w:hAnsi="Times New Roman" w:cs="Times New Roman"/>
          <w:color w:val="000000" w:themeColor="text1"/>
          <w:sz w:val="24"/>
          <w:szCs w:val="24"/>
        </w:rPr>
        <w:t xml:space="preserve">postavách </w:t>
      </w:r>
      <w:r w:rsidRPr="008F07AB">
        <w:rPr>
          <w:rFonts w:ascii="Times New Roman" w:hAnsi="Times New Roman" w:cs="Times New Roman"/>
          <w:color w:val="000000" w:themeColor="text1"/>
          <w:sz w:val="24"/>
          <w:szCs w:val="24"/>
        </w:rPr>
        <w:t>z</w:t>
      </w:r>
      <w:r w:rsidR="00412800">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ulice</w:t>
      </w:r>
      <w:r w:rsidR="00412800">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jako roztrhaný hadr či kočka Zelenoočka. Obecně </w:t>
      </w:r>
      <w:r w:rsidR="00412800" w:rsidRPr="008F07AB">
        <w:rPr>
          <w:rFonts w:ascii="Times New Roman" w:hAnsi="Times New Roman" w:cs="Times New Roman"/>
          <w:color w:val="000000" w:themeColor="text1"/>
          <w:sz w:val="24"/>
          <w:szCs w:val="24"/>
        </w:rPr>
        <w:t xml:space="preserve">autorka </w:t>
      </w:r>
      <w:r w:rsidRPr="008F07AB">
        <w:rPr>
          <w:rFonts w:ascii="Times New Roman" w:hAnsi="Times New Roman" w:cs="Times New Roman"/>
          <w:color w:val="000000" w:themeColor="text1"/>
          <w:sz w:val="24"/>
          <w:szCs w:val="24"/>
        </w:rPr>
        <w:t xml:space="preserve">pracuje spíše s rovností všech loutek a postav, na což </w:t>
      </w:r>
      <w:r w:rsidR="005927E0" w:rsidRPr="008F07AB">
        <w:rPr>
          <w:rFonts w:ascii="Times New Roman" w:hAnsi="Times New Roman" w:cs="Times New Roman"/>
          <w:color w:val="000000" w:themeColor="text1"/>
          <w:sz w:val="24"/>
          <w:szCs w:val="24"/>
        </w:rPr>
        <w:t>má možná vliv i tehdejší režim.</w:t>
      </w:r>
    </w:p>
    <w:p w:rsidR="00E76C84" w:rsidRPr="008F07AB" w:rsidRDefault="00E05997" w:rsidP="000E1E4C">
      <w:pPr>
        <w:spacing w:after="0" w:line="360" w:lineRule="auto"/>
        <w:ind w:firstLine="709"/>
        <w:jc w:val="both"/>
        <w:rPr>
          <w:rFonts w:ascii="Times New Roman" w:hAnsi="Times New Roman" w:cs="Times New Roman"/>
          <w:color w:val="000000" w:themeColor="text1"/>
          <w:sz w:val="24"/>
          <w:szCs w:val="24"/>
        </w:rPr>
      </w:pPr>
      <w:r w:rsidRPr="008F07AB">
        <w:rPr>
          <w:rFonts w:ascii="Times New Roman" w:hAnsi="Times New Roman" w:cs="Times New Roman"/>
          <w:color w:val="000000" w:themeColor="text1"/>
          <w:sz w:val="24"/>
          <w:szCs w:val="24"/>
        </w:rPr>
        <w:t xml:space="preserve">Pomocí vzhledu loutek lze rozeznat i jejich charakter, ale obecně se v příbězích nachází maximálně jedna záporná postava </w:t>
      </w:r>
      <w:r w:rsidR="0041088A">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a často je to právě člověk (boj člověka a přírody)</w:t>
      </w:r>
      <w:r w:rsidR="0041088A">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w:t>
      </w:r>
      <w:r w:rsidR="0041088A">
        <w:rPr>
          <w:rFonts w:ascii="Times New Roman" w:hAnsi="Times New Roman" w:cs="Times New Roman"/>
          <w:color w:val="000000" w:themeColor="text1"/>
          <w:sz w:val="24"/>
          <w:szCs w:val="24"/>
        </w:rPr>
        <w:t>mnohdy</w:t>
      </w:r>
      <w:r w:rsidRPr="008F07AB">
        <w:rPr>
          <w:rFonts w:ascii="Times New Roman" w:hAnsi="Times New Roman" w:cs="Times New Roman"/>
          <w:color w:val="000000" w:themeColor="text1"/>
          <w:sz w:val="24"/>
          <w:szCs w:val="24"/>
        </w:rPr>
        <w:t xml:space="preserve"> se však objevuje i morálně zkoušená postava, jež se nakonec přikloní na stranu dobra, ale není primárně kladná. Zbytek postav je kladných, často dochází k závěrečnému s</w:t>
      </w:r>
      <w:r w:rsidR="005927E0" w:rsidRPr="008F07AB">
        <w:rPr>
          <w:rFonts w:ascii="Times New Roman" w:hAnsi="Times New Roman" w:cs="Times New Roman"/>
          <w:color w:val="000000" w:themeColor="text1"/>
          <w:sz w:val="24"/>
          <w:szCs w:val="24"/>
        </w:rPr>
        <w:t>pojení loutek a výhře nad zlem.</w:t>
      </w:r>
    </w:p>
    <w:p w:rsidR="00E05997" w:rsidRPr="008F07AB" w:rsidRDefault="000A7603" w:rsidP="000E1E4C">
      <w:pPr>
        <w:spacing w:after="0" w:line="360" w:lineRule="auto"/>
        <w:ind w:firstLine="709"/>
        <w:jc w:val="both"/>
        <w:rPr>
          <w:rFonts w:ascii="Times New Roman" w:hAnsi="Times New Roman" w:cs="Times New Roman"/>
          <w:color w:val="000000" w:themeColor="text1"/>
          <w:sz w:val="24"/>
          <w:szCs w:val="24"/>
        </w:rPr>
      </w:pPr>
      <w:r w:rsidRPr="002C3477">
        <w:rPr>
          <w:rFonts w:ascii="Times New Roman" w:hAnsi="Times New Roman" w:cs="Times New Roman"/>
          <w:sz w:val="24"/>
          <w:szCs w:val="24"/>
        </w:rPr>
        <w:t>Postavy</w:t>
      </w:r>
      <w:r w:rsidRPr="008F07AB">
        <w:rPr>
          <w:rFonts w:ascii="Times New Roman" w:hAnsi="Times New Roman" w:cs="Times New Roman"/>
          <w:color w:val="000000" w:themeColor="text1"/>
          <w:sz w:val="24"/>
          <w:szCs w:val="24"/>
        </w:rPr>
        <w:t xml:space="preserve"> hlavně zpočátku odkazují i k dalším významům a symbolům a tím se blíží </w:t>
      </w:r>
      <w:proofErr w:type="spellStart"/>
      <w:r w:rsidRPr="008F07AB">
        <w:rPr>
          <w:rFonts w:ascii="Times New Roman" w:hAnsi="Times New Roman" w:cs="Times New Roman"/>
          <w:color w:val="000000" w:themeColor="text1"/>
          <w:sz w:val="24"/>
          <w:szCs w:val="24"/>
        </w:rPr>
        <w:t>Pik</w:t>
      </w:r>
      <w:r w:rsidR="0041088A">
        <w:rPr>
          <w:rFonts w:ascii="Times New Roman" w:hAnsi="Times New Roman" w:cs="Times New Roman"/>
          <w:color w:val="000000" w:themeColor="text1"/>
          <w:sz w:val="24"/>
          <w:szCs w:val="24"/>
        </w:rPr>
        <w:t>k</w:t>
      </w:r>
      <w:r w:rsidRPr="008F07AB">
        <w:rPr>
          <w:rFonts w:ascii="Times New Roman" w:hAnsi="Times New Roman" w:cs="Times New Roman"/>
          <w:color w:val="000000" w:themeColor="text1"/>
          <w:sz w:val="24"/>
          <w:szCs w:val="24"/>
        </w:rPr>
        <w:t>ovovu</w:t>
      </w:r>
      <w:proofErr w:type="spellEnd"/>
      <w:r w:rsidRPr="008F07AB">
        <w:rPr>
          <w:rFonts w:ascii="Times New Roman" w:hAnsi="Times New Roman" w:cs="Times New Roman"/>
          <w:color w:val="000000" w:themeColor="text1"/>
          <w:sz w:val="24"/>
          <w:szCs w:val="24"/>
        </w:rPr>
        <w:t xml:space="preserve"> symbolickému nahlížení na loutky. </w:t>
      </w:r>
      <w:r w:rsidR="00E05997" w:rsidRPr="008F07AB">
        <w:rPr>
          <w:rFonts w:ascii="Times New Roman" w:hAnsi="Times New Roman" w:cs="Times New Roman"/>
          <w:color w:val="000000" w:themeColor="text1"/>
          <w:sz w:val="24"/>
          <w:szCs w:val="24"/>
        </w:rPr>
        <w:t>Charakter lze často vyčíst</w:t>
      </w:r>
      <w:r w:rsidR="002C3477">
        <w:rPr>
          <w:rFonts w:ascii="Times New Roman" w:hAnsi="Times New Roman" w:cs="Times New Roman"/>
          <w:color w:val="000000" w:themeColor="text1"/>
          <w:sz w:val="24"/>
          <w:szCs w:val="24"/>
        </w:rPr>
        <w:t xml:space="preserve"> z</w:t>
      </w:r>
      <w:r w:rsidR="00E05997" w:rsidRPr="008F07AB">
        <w:rPr>
          <w:rFonts w:ascii="Times New Roman" w:hAnsi="Times New Roman" w:cs="Times New Roman"/>
          <w:color w:val="000000" w:themeColor="text1"/>
          <w:sz w:val="24"/>
          <w:szCs w:val="24"/>
        </w:rPr>
        <w:t xml:space="preserve"> jejich obličejů, protože kladné postavy </w:t>
      </w:r>
      <w:r w:rsidR="002C3477">
        <w:rPr>
          <w:rFonts w:ascii="Times New Roman" w:hAnsi="Times New Roman" w:cs="Times New Roman"/>
          <w:color w:val="000000" w:themeColor="text1"/>
          <w:sz w:val="24"/>
          <w:szCs w:val="24"/>
        </w:rPr>
        <w:t xml:space="preserve">– </w:t>
      </w:r>
      <w:r w:rsidR="00E05997" w:rsidRPr="008F07AB">
        <w:rPr>
          <w:rFonts w:ascii="Times New Roman" w:hAnsi="Times New Roman" w:cs="Times New Roman"/>
          <w:color w:val="000000" w:themeColor="text1"/>
          <w:sz w:val="24"/>
          <w:szCs w:val="24"/>
        </w:rPr>
        <w:t xml:space="preserve">a vůbec většina autorčiných loutek </w:t>
      </w:r>
      <w:r w:rsidR="002C3477">
        <w:rPr>
          <w:rFonts w:ascii="Times New Roman" w:hAnsi="Times New Roman" w:cs="Times New Roman"/>
          <w:color w:val="000000" w:themeColor="text1"/>
          <w:sz w:val="24"/>
          <w:szCs w:val="24"/>
        </w:rPr>
        <w:t xml:space="preserve">– </w:t>
      </w:r>
      <w:r w:rsidR="00E05997" w:rsidRPr="008F07AB">
        <w:rPr>
          <w:rFonts w:ascii="Times New Roman" w:hAnsi="Times New Roman" w:cs="Times New Roman"/>
          <w:color w:val="000000" w:themeColor="text1"/>
          <w:sz w:val="24"/>
          <w:szCs w:val="24"/>
        </w:rPr>
        <w:t>má velké nebo malé, ale vždy kulaté milé oči</w:t>
      </w:r>
      <w:r w:rsidR="002C3477">
        <w:rPr>
          <w:rFonts w:ascii="Times New Roman" w:hAnsi="Times New Roman" w:cs="Times New Roman"/>
          <w:color w:val="000000" w:themeColor="text1"/>
          <w:sz w:val="24"/>
          <w:szCs w:val="24"/>
        </w:rPr>
        <w:t>;</w:t>
      </w:r>
      <w:r w:rsidR="00E05997" w:rsidRPr="008F07AB">
        <w:rPr>
          <w:rFonts w:ascii="Times New Roman" w:hAnsi="Times New Roman" w:cs="Times New Roman"/>
          <w:color w:val="000000" w:themeColor="text1"/>
          <w:sz w:val="24"/>
          <w:szCs w:val="24"/>
        </w:rPr>
        <w:t xml:space="preserve"> oproti tomu záporné postavy se na svět koukají skrz přimhouřené, agresivní oči, obvykle zčásti skryté pod vráskami. </w:t>
      </w:r>
      <w:r w:rsidR="002C3477">
        <w:rPr>
          <w:rFonts w:ascii="Times New Roman" w:hAnsi="Times New Roman" w:cs="Times New Roman"/>
          <w:color w:val="000000" w:themeColor="text1"/>
          <w:sz w:val="24"/>
          <w:szCs w:val="24"/>
        </w:rPr>
        <w:t>A</w:t>
      </w:r>
      <w:r w:rsidR="00E05997" w:rsidRPr="008F07AB">
        <w:rPr>
          <w:rFonts w:ascii="Times New Roman" w:hAnsi="Times New Roman" w:cs="Times New Roman"/>
          <w:color w:val="000000" w:themeColor="text1"/>
          <w:sz w:val="24"/>
          <w:szCs w:val="24"/>
        </w:rPr>
        <w:t xml:space="preserve">utorka postavy psychologicky </w:t>
      </w:r>
      <w:r w:rsidR="002C3477">
        <w:rPr>
          <w:rFonts w:ascii="Times New Roman" w:hAnsi="Times New Roman" w:cs="Times New Roman"/>
          <w:color w:val="000000" w:themeColor="text1"/>
          <w:sz w:val="24"/>
          <w:szCs w:val="24"/>
        </w:rPr>
        <w:t>o</w:t>
      </w:r>
      <w:r w:rsidR="002C3477" w:rsidRPr="008F07AB">
        <w:rPr>
          <w:rFonts w:ascii="Times New Roman" w:hAnsi="Times New Roman" w:cs="Times New Roman"/>
          <w:color w:val="000000" w:themeColor="text1"/>
          <w:sz w:val="24"/>
          <w:szCs w:val="24"/>
        </w:rPr>
        <w:t xml:space="preserve">becně </w:t>
      </w:r>
      <w:r w:rsidR="00E05997" w:rsidRPr="008F07AB">
        <w:rPr>
          <w:rFonts w:ascii="Times New Roman" w:hAnsi="Times New Roman" w:cs="Times New Roman"/>
          <w:color w:val="000000" w:themeColor="text1"/>
          <w:sz w:val="24"/>
          <w:szCs w:val="24"/>
        </w:rPr>
        <w:t>příliš nepropracovává. Výrazným prvkem děl Týrlové je i</w:t>
      </w:r>
      <w:r w:rsidR="005927E0" w:rsidRPr="008F07AB">
        <w:rPr>
          <w:rFonts w:ascii="Times New Roman" w:hAnsi="Times New Roman" w:cs="Times New Roman"/>
          <w:color w:val="000000" w:themeColor="text1"/>
          <w:sz w:val="24"/>
          <w:szCs w:val="24"/>
        </w:rPr>
        <w:t> </w:t>
      </w:r>
      <w:r w:rsidR="00E05997" w:rsidRPr="008F07AB">
        <w:rPr>
          <w:rFonts w:ascii="Times New Roman" w:hAnsi="Times New Roman" w:cs="Times New Roman"/>
          <w:color w:val="000000" w:themeColor="text1"/>
          <w:sz w:val="24"/>
          <w:szCs w:val="24"/>
        </w:rPr>
        <w:t>cit pro humor, je</w:t>
      </w:r>
      <w:r w:rsidR="002C3477">
        <w:rPr>
          <w:rFonts w:ascii="Times New Roman" w:hAnsi="Times New Roman" w:cs="Times New Roman"/>
          <w:color w:val="000000" w:themeColor="text1"/>
          <w:sz w:val="24"/>
          <w:szCs w:val="24"/>
        </w:rPr>
        <w:t>n</w:t>
      </w:r>
      <w:r w:rsidR="00E05997" w:rsidRPr="008F07AB">
        <w:rPr>
          <w:rFonts w:ascii="Times New Roman" w:hAnsi="Times New Roman" w:cs="Times New Roman"/>
          <w:color w:val="000000" w:themeColor="text1"/>
          <w:sz w:val="24"/>
          <w:szCs w:val="24"/>
        </w:rPr>
        <w:t xml:space="preserve">ž se ve </w:t>
      </w:r>
      <w:r w:rsidR="00E05997" w:rsidRPr="008F07AB">
        <w:rPr>
          <w:rFonts w:ascii="Times New Roman" w:hAnsi="Times New Roman" w:cs="Times New Roman"/>
          <w:i/>
          <w:color w:val="000000" w:themeColor="text1"/>
          <w:sz w:val="24"/>
          <w:szCs w:val="24"/>
        </w:rPr>
        <w:t xml:space="preserve">Vzpouře hraček </w:t>
      </w:r>
      <w:r w:rsidR="00E05997" w:rsidRPr="008F07AB">
        <w:rPr>
          <w:rFonts w:ascii="Times New Roman" w:hAnsi="Times New Roman" w:cs="Times New Roman"/>
          <w:color w:val="000000" w:themeColor="text1"/>
          <w:sz w:val="24"/>
          <w:szCs w:val="24"/>
        </w:rPr>
        <w:t>transformuje v grotesku. Na některých loutkách je znatelný věk a jsou opravdu staré</w:t>
      </w:r>
      <w:r w:rsidR="002C3477">
        <w:rPr>
          <w:rFonts w:ascii="Times New Roman" w:hAnsi="Times New Roman" w:cs="Times New Roman"/>
          <w:color w:val="000000" w:themeColor="text1"/>
          <w:sz w:val="24"/>
          <w:szCs w:val="24"/>
        </w:rPr>
        <w:t>,</w:t>
      </w:r>
      <w:r w:rsidR="00E05997" w:rsidRPr="008F07AB">
        <w:rPr>
          <w:rFonts w:ascii="Times New Roman" w:hAnsi="Times New Roman" w:cs="Times New Roman"/>
          <w:color w:val="000000" w:themeColor="text1"/>
          <w:sz w:val="24"/>
          <w:szCs w:val="24"/>
        </w:rPr>
        <w:t xml:space="preserve"> nebo</w:t>
      </w:r>
      <w:r w:rsidR="002C3477">
        <w:rPr>
          <w:rFonts w:ascii="Times New Roman" w:hAnsi="Times New Roman" w:cs="Times New Roman"/>
          <w:color w:val="000000" w:themeColor="text1"/>
          <w:sz w:val="24"/>
          <w:szCs w:val="24"/>
        </w:rPr>
        <w:t xml:space="preserve"> jsou</w:t>
      </w:r>
      <w:r w:rsidR="00E05997" w:rsidRPr="008F07AB">
        <w:rPr>
          <w:rFonts w:ascii="Times New Roman" w:hAnsi="Times New Roman" w:cs="Times New Roman"/>
          <w:color w:val="000000" w:themeColor="text1"/>
          <w:sz w:val="24"/>
          <w:szCs w:val="24"/>
        </w:rPr>
        <w:t xml:space="preserve"> naopak malé děti a</w:t>
      </w:r>
      <w:r w:rsidR="005927E0" w:rsidRPr="008F07AB">
        <w:rPr>
          <w:rFonts w:ascii="Times New Roman" w:hAnsi="Times New Roman" w:cs="Times New Roman"/>
          <w:color w:val="000000" w:themeColor="text1"/>
          <w:sz w:val="24"/>
          <w:szCs w:val="24"/>
        </w:rPr>
        <w:t> </w:t>
      </w:r>
      <w:r w:rsidR="00E05997" w:rsidRPr="008F07AB">
        <w:rPr>
          <w:rFonts w:ascii="Times New Roman" w:hAnsi="Times New Roman" w:cs="Times New Roman"/>
          <w:color w:val="000000" w:themeColor="text1"/>
          <w:sz w:val="24"/>
          <w:szCs w:val="24"/>
        </w:rPr>
        <w:t>novorozeňata, ale obecně podl</w:t>
      </w:r>
      <w:r w:rsidR="002C3477">
        <w:rPr>
          <w:rFonts w:ascii="Times New Roman" w:hAnsi="Times New Roman" w:cs="Times New Roman"/>
          <w:color w:val="000000" w:themeColor="text1"/>
          <w:sz w:val="24"/>
          <w:szCs w:val="24"/>
        </w:rPr>
        <w:t>e mě</w:t>
      </w:r>
      <w:r w:rsidR="00E05997" w:rsidRPr="008F07AB">
        <w:rPr>
          <w:rFonts w:ascii="Times New Roman" w:hAnsi="Times New Roman" w:cs="Times New Roman"/>
          <w:color w:val="000000" w:themeColor="text1"/>
          <w:sz w:val="24"/>
          <w:szCs w:val="24"/>
        </w:rPr>
        <w:t xml:space="preserve"> odpovídají povětšinou přibližně věku svých </w:t>
      </w:r>
      <w:r w:rsidR="00E05997" w:rsidRPr="008F07AB">
        <w:rPr>
          <w:rFonts w:ascii="Times New Roman" w:hAnsi="Times New Roman" w:cs="Times New Roman"/>
          <w:color w:val="000000" w:themeColor="text1"/>
          <w:sz w:val="24"/>
          <w:szCs w:val="24"/>
        </w:rPr>
        <w:lastRenderedPageBreak/>
        <w:t xml:space="preserve">diváků a ti se tak se snímky lépe ztotožňují. </w:t>
      </w:r>
      <w:r w:rsidRPr="008F07AB">
        <w:rPr>
          <w:rFonts w:ascii="Times New Roman" w:hAnsi="Times New Roman" w:cs="Times New Roman"/>
          <w:color w:val="000000" w:themeColor="text1"/>
          <w:sz w:val="24"/>
          <w:szCs w:val="24"/>
        </w:rPr>
        <w:t xml:space="preserve">Zajímavé je též užití prvku </w:t>
      </w:r>
      <w:proofErr w:type="spellStart"/>
      <w:r w:rsidRPr="008F07AB">
        <w:rPr>
          <w:rFonts w:ascii="Times New Roman" w:hAnsi="Times New Roman" w:cs="Times New Roman"/>
          <w:color w:val="000000" w:themeColor="text1"/>
          <w:sz w:val="24"/>
          <w:szCs w:val="24"/>
        </w:rPr>
        <w:t>totemičnosti</w:t>
      </w:r>
      <w:proofErr w:type="spellEnd"/>
      <w:r w:rsidRPr="008F07AB">
        <w:rPr>
          <w:rFonts w:ascii="Times New Roman" w:hAnsi="Times New Roman" w:cs="Times New Roman"/>
          <w:color w:val="000000" w:themeColor="text1"/>
          <w:sz w:val="24"/>
          <w:szCs w:val="24"/>
        </w:rPr>
        <w:t>, o</w:t>
      </w:r>
      <w:r w:rsidR="00F43A6E">
        <w:rPr>
          <w:rFonts w:ascii="Times New Roman" w:hAnsi="Times New Roman" w:cs="Times New Roman"/>
          <w:color w:val="000000" w:themeColor="text1"/>
          <w:sz w:val="24"/>
          <w:szCs w:val="24"/>
        </w:rPr>
        <w:t> </w:t>
      </w:r>
      <w:r w:rsidRPr="008F07AB">
        <w:rPr>
          <w:rFonts w:ascii="Times New Roman" w:hAnsi="Times New Roman" w:cs="Times New Roman"/>
          <w:color w:val="000000" w:themeColor="text1"/>
          <w:sz w:val="24"/>
          <w:szCs w:val="24"/>
        </w:rPr>
        <w:t xml:space="preserve">němž hovoří </w:t>
      </w:r>
      <w:proofErr w:type="spellStart"/>
      <w:r w:rsidRPr="008F07AB">
        <w:rPr>
          <w:rFonts w:ascii="Times New Roman" w:hAnsi="Times New Roman" w:cs="Times New Roman"/>
          <w:color w:val="000000" w:themeColor="text1"/>
          <w:sz w:val="24"/>
          <w:szCs w:val="24"/>
        </w:rPr>
        <w:t>Pikkov</w:t>
      </w:r>
      <w:proofErr w:type="spellEnd"/>
      <w:r w:rsidR="002C3477">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zde konkrétně u </w:t>
      </w:r>
      <w:r w:rsidRPr="008F07AB">
        <w:rPr>
          <w:rFonts w:ascii="Times New Roman" w:hAnsi="Times New Roman" w:cs="Times New Roman"/>
          <w:i/>
          <w:color w:val="000000" w:themeColor="text1"/>
          <w:sz w:val="24"/>
          <w:szCs w:val="24"/>
        </w:rPr>
        <w:t>Ferdy Mravence</w:t>
      </w:r>
      <w:r w:rsidRPr="002C3477">
        <w:rPr>
          <w:rFonts w:ascii="Times New Roman" w:hAnsi="Times New Roman" w:cs="Times New Roman"/>
          <w:color w:val="000000" w:themeColor="text1"/>
          <w:sz w:val="24"/>
          <w:szCs w:val="24"/>
        </w:rPr>
        <w:t xml:space="preserve">, </w:t>
      </w:r>
      <w:r w:rsidRPr="008F07AB">
        <w:rPr>
          <w:rFonts w:ascii="Times New Roman" w:hAnsi="Times New Roman" w:cs="Times New Roman"/>
          <w:color w:val="000000" w:themeColor="text1"/>
          <w:sz w:val="24"/>
          <w:szCs w:val="24"/>
        </w:rPr>
        <w:t>který byl známý již před filmovým zpracováním</w:t>
      </w:r>
      <w:r w:rsidR="002C3477">
        <w:rPr>
          <w:rFonts w:ascii="Times New Roman" w:hAnsi="Times New Roman" w:cs="Times New Roman"/>
          <w:color w:val="000000" w:themeColor="text1"/>
          <w:sz w:val="24"/>
          <w:szCs w:val="24"/>
        </w:rPr>
        <w:t>,</w:t>
      </w:r>
      <w:r w:rsidRPr="008F07AB">
        <w:rPr>
          <w:rFonts w:ascii="Times New Roman" w:hAnsi="Times New Roman" w:cs="Times New Roman"/>
          <w:color w:val="000000" w:themeColor="text1"/>
          <w:sz w:val="24"/>
          <w:szCs w:val="24"/>
        </w:rPr>
        <w:t xml:space="preserve"> a byla tak snazší jeho propagace.</w:t>
      </w:r>
    </w:p>
    <w:p w:rsidR="003564FD" w:rsidRPr="008F07AB" w:rsidRDefault="0005161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S pohybem si Týrlová opravdu vyhrává a zároveň si staví výzvy, díky stále více animátorsky složitě uchopitelným materiálům. Způsob animace klasických loutek je odlišný od animace předmětů a zcela rozdílné postupy se používají při </w:t>
      </w:r>
      <w:proofErr w:type="spellStart"/>
      <w:r w:rsidRPr="008F07AB">
        <w:rPr>
          <w:rFonts w:ascii="Times New Roman" w:hAnsi="Times New Roman" w:cs="Times New Roman"/>
          <w:sz w:val="24"/>
          <w:szCs w:val="24"/>
        </w:rPr>
        <w:t>ploškové</w:t>
      </w:r>
      <w:proofErr w:type="spellEnd"/>
      <w:r w:rsidRPr="008F07AB">
        <w:rPr>
          <w:rFonts w:ascii="Times New Roman" w:hAnsi="Times New Roman" w:cs="Times New Roman"/>
          <w:sz w:val="24"/>
          <w:szCs w:val="24"/>
        </w:rPr>
        <w:t xml:space="preserve"> animaci, tím spíš, když se jedná o nevšední materiály, jako je třeba vlna. V souvztažnosti k tomu se pohybují samotné postavy. Ač se v tvorbě Týrlové některé prvky opakují a poznáme tak její styl, pohybově si prakticky pokaždé zkouší něco zcela nového. Hmyz ve </w:t>
      </w:r>
      <w:r w:rsidRPr="008F07AB">
        <w:rPr>
          <w:rFonts w:ascii="Times New Roman" w:hAnsi="Times New Roman" w:cs="Times New Roman"/>
          <w:i/>
          <w:sz w:val="24"/>
          <w:szCs w:val="24"/>
        </w:rPr>
        <w:t xml:space="preserve">Ferdovi Mravenci </w:t>
      </w:r>
      <w:r w:rsidRPr="008F07AB">
        <w:rPr>
          <w:rFonts w:ascii="Times New Roman" w:hAnsi="Times New Roman" w:cs="Times New Roman"/>
          <w:sz w:val="24"/>
          <w:szCs w:val="24"/>
        </w:rPr>
        <w:t>se snaží chůzí a pohyby napodobo</w:t>
      </w:r>
      <w:r w:rsidR="002C3477">
        <w:rPr>
          <w:rFonts w:ascii="Times New Roman" w:hAnsi="Times New Roman" w:cs="Times New Roman"/>
          <w:sz w:val="24"/>
          <w:szCs w:val="24"/>
        </w:rPr>
        <w:t>vat jednak člověka, sebe samé (</w:t>
      </w:r>
      <w:r w:rsidRPr="008F07AB">
        <w:rPr>
          <w:rFonts w:ascii="Times New Roman" w:hAnsi="Times New Roman" w:cs="Times New Roman"/>
          <w:sz w:val="24"/>
          <w:szCs w:val="24"/>
        </w:rPr>
        <w:t>hmyz</w:t>
      </w:r>
      <w:r w:rsidR="002C3477">
        <w:rPr>
          <w:rFonts w:ascii="Times New Roman" w:hAnsi="Times New Roman" w:cs="Times New Roman"/>
          <w:sz w:val="24"/>
          <w:szCs w:val="24"/>
        </w:rPr>
        <w:t>)</w:t>
      </w:r>
      <w:r w:rsidRPr="008F07AB">
        <w:rPr>
          <w:rFonts w:ascii="Times New Roman" w:hAnsi="Times New Roman" w:cs="Times New Roman"/>
          <w:sz w:val="24"/>
          <w:szCs w:val="24"/>
        </w:rPr>
        <w:t xml:space="preserve">, ale také loutky. Oproti tomu hračky ve </w:t>
      </w:r>
      <w:r w:rsidRPr="008F07AB">
        <w:rPr>
          <w:rFonts w:ascii="Times New Roman" w:hAnsi="Times New Roman" w:cs="Times New Roman"/>
          <w:i/>
          <w:sz w:val="24"/>
          <w:szCs w:val="24"/>
        </w:rPr>
        <w:t xml:space="preserve">Vzpouře hraček </w:t>
      </w:r>
      <w:r w:rsidRPr="008F07AB">
        <w:rPr>
          <w:rFonts w:ascii="Times New Roman" w:hAnsi="Times New Roman" w:cs="Times New Roman"/>
          <w:sz w:val="24"/>
          <w:szCs w:val="24"/>
        </w:rPr>
        <w:t xml:space="preserve">se pohybují jako hračky a </w:t>
      </w:r>
      <w:r w:rsidR="002C3477">
        <w:rPr>
          <w:rFonts w:ascii="Times New Roman" w:hAnsi="Times New Roman" w:cs="Times New Roman"/>
          <w:sz w:val="24"/>
          <w:szCs w:val="24"/>
        </w:rPr>
        <w:t>jako ti,</w:t>
      </w:r>
      <w:r w:rsidRPr="008F07AB">
        <w:rPr>
          <w:rFonts w:ascii="Times New Roman" w:hAnsi="Times New Roman" w:cs="Times New Roman"/>
          <w:sz w:val="24"/>
          <w:szCs w:val="24"/>
        </w:rPr>
        <w:t xml:space="preserve"> koho představují</w:t>
      </w:r>
      <w:r w:rsidR="002C3477">
        <w:rPr>
          <w:rFonts w:ascii="Times New Roman" w:hAnsi="Times New Roman" w:cs="Times New Roman"/>
          <w:sz w:val="24"/>
          <w:szCs w:val="24"/>
        </w:rPr>
        <w:t>;</w:t>
      </w:r>
      <w:r w:rsidRPr="008F07AB">
        <w:rPr>
          <w:rFonts w:ascii="Times New Roman" w:hAnsi="Times New Roman" w:cs="Times New Roman"/>
          <w:sz w:val="24"/>
          <w:szCs w:val="24"/>
        </w:rPr>
        <w:t xml:space="preserve"> často využívají mechanism</w:t>
      </w:r>
      <w:r w:rsidR="002C3477">
        <w:rPr>
          <w:rFonts w:ascii="Times New Roman" w:hAnsi="Times New Roman" w:cs="Times New Roman"/>
          <w:sz w:val="24"/>
          <w:szCs w:val="24"/>
        </w:rPr>
        <w:t>y, jimiž se klasicky pohybují (</w:t>
      </w:r>
      <w:r w:rsidRPr="008F07AB">
        <w:rPr>
          <w:rFonts w:ascii="Times New Roman" w:hAnsi="Times New Roman" w:cs="Times New Roman"/>
          <w:sz w:val="24"/>
          <w:szCs w:val="24"/>
        </w:rPr>
        <w:t>různá koleč</w:t>
      </w:r>
      <w:r w:rsidR="000A7603" w:rsidRPr="008F07AB">
        <w:rPr>
          <w:rFonts w:ascii="Times New Roman" w:hAnsi="Times New Roman" w:cs="Times New Roman"/>
          <w:sz w:val="24"/>
          <w:szCs w:val="24"/>
        </w:rPr>
        <w:t>ka</w:t>
      </w:r>
      <w:r w:rsidR="002C3477">
        <w:rPr>
          <w:rFonts w:ascii="Times New Roman" w:hAnsi="Times New Roman" w:cs="Times New Roman"/>
          <w:sz w:val="24"/>
          <w:szCs w:val="24"/>
        </w:rPr>
        <w:t>)</w:t>
      </w:r>
      <w:r w:rsidR="000A7603" w:rsidRPr="008F07AB">
        <w:rPr>
          <w:rFonts w:ascii="Times New Roman" w:hAnsi="Times New Roman" w:cs="Times New Roman"/>
          <w:sz w:val="24"/>
          <w:szCs w:val="24"/>
        </w:rPr>
        <w:t xml:space="preserve">, pracuje tedy se zjednodušením, jež popisuje i </w:t>
      </w:r>
      <w:proofErr w:type="spellStart"/>
      <w:r w:rsidR="000A7603" w:rsidRPr="008F07AB">
        <w:rPr>
          <w:rFonts w:ascii="Times New Roman" w:hAnsi="Times New Roman" w:cs="Times New Roman"/>
          <w:sz w:val="24"/>
          <w:szCs w:val="24"/>
        </w:rPr>
        <w:t>Pikkov</w:t>
      </w:r>
      <w:proofErr w:type="spellEnd"/>
      <w:r w:rsidR="000A7603" w:rsidRPr="008F07AB">
        <w:rPr>
          <w:rFonts w:ascii="Times New Roman" w:hAnsi="Times New Roman" w:cs="Times New Roman"/>
          <w:sz w:val="24"/>
          <w:szCs w:val="24"/>
        </w:rPr>
        <w:t>.</w:t>
      </w:r>
      <w:r w:rsidRPr="008F07AB">
        <w:rPr>
          <w:rFonts w:ascii="Times New Roman" w:hAnsi="Times New Roman" w:cs="Times New Roman"/>
          <w:sz w:val="24"/>
          <w:szCs w:val="24"/>
        </w:rPr>
        <w:t xml:space="preserve"> Velmi specifickým způsobem se pohybuje uzel a</w:t>
      </w:r>
      <w:r w:rsidR="00F43A6E">
        <w:rPr>
          <w:rFonts w:ascii="Times New Roman" w:hAnsi="Times New Roman" w:cs="Times New Roman"/>
          <w:sz w:val="24"/>
          <w:szCs w:val="24"/>
        </w:rPr>
        <w:t> </w:t>
      </w:r>
      <w:r w:rsidRPr="008F07AB">
        <w:rPr>
          <w:rFonts w:ascii="Times New Roman" w:hAnsi="Times New Roman" w:cs="Times New Roman"/>
          <w:sz w:val="24"/>
          <w:szCs w:val="24"/>
        </w:rPr>
        <w:t>prádlo v </w:t>
      </w:r>
      <w:r w:rsidRPr="008F07AB">
        <w:rPr>
          <w:rFonts w:ascii="Times New Roman" w:hAnsi="Times New Roman" w:cs="Times New Roman"/>
          <w:i/>
          <w:sz w:val="24"/>
          <w:szCs w:val="24"/>
        </w:rPr>
        <w:t>Uzlu na kapesníku</w:t>
      </w:r>
      <w:r w:rsidR="002C3477">
        <w:rPr>
          <w:rFonts w:ascii="Times New Roman" w:hAnsi="Times New Roman" w:cs="Times New Roman"/>
          <w:sz w:val="24"/>
          <w:szCs w:val="24"/>
        </w:rPr>
        <w:t>;</w:t>
      </w:r>
      <w:r w:rsidRPr="002C3477">
        <w:rPr>
          <w:rFonts w:ascii="Times New Roman" w:hAnsi="Times New Roman" w:cs="Times New Roman"/>
          <w:sz w:val="24"/>
          <w:szCs w:val="24"/>
        </w:rPr>
        <w:t xml:space="preserve"> </w:t>
      </w:r>
      <w:r w:rsidRPr="008F07AB">
        <w:rPr>
          <w:rFonts w:ascii="Times New Roman" w:hAnsi="Times New Roman" w:cs="Times New Roman"/>
          <w:sz w:val="24"/>
          <w:szCs w:val="24"/>
        </w:rPr>
        <w:t>ladně plují vzduchem, napodobují chůzi, ač nemají nohy</w:t>
      </w:r>
      <w:r w:rsidR="002C3477">
        <w:rPr>
          <w:rFonts w:ascii="Times New Roman" w:hAnsi="Times New Roman" w:cs="Times New Roman"/>
          <w:sz w:val="24"/>
          <w:szCs w:val="24"/>
        </w:rPr>
        <w:t>,</w:t>
      </w:r>
      <w:r w:rsidRPr="008F07AB">
        <w:rPr>
          <w:rFonts w:ascii="Times New Roman" w:hAnsi="Times New Roman" w:cs="Times New Roman"/>
          <w:sz w:val="24"/>
          <w:szCs w:val="24"/>
        </w:rPr>
        <w:t xml:space="preserve"> a</w:t>
      </w:r>
      <w:r w:rsidR="00F43A6E">
        <w:rPr>
          <w:rFonts w:ascii="Times New Roman" w:hAnsi="Times New Roman" w:cs="Times New Roman"/>
          <w:sz w:val="24"/>
          <w:szCs w:val="24"/>
        </w:rPr>
        <w:t> </w:t>
      </w:r>
      <w:r w:rsidRPr="008F07AB">
        <w:rPr>
          <w:rFonts w:ascii="Times New Roman" w:hAnsi="Times New Roman" w:cs="Times New Roman"/>
          <w:sz w:val="24"/>
          <w:szCs w:val="24"/>
        </w:rPr>
        <w:t xml:space="preserve">dokonce mašírují. </w:t>
      </w:r>
      <w:proofErr w:type="spellStart"/>
      <w:r w:rsidRPr="008F07AB">
        <w:rPr>
          <w:rFonts w:ascii="Times New Roman" w:hAnsi="Times New Roman" w:cs="Times New Roman"/>
          <w:sz w:val="24"/>
          <w:szCs w:val="24"/>
        </w:rPr>
        <w:t>Ploškové</w:t>
      </w:r>
      <w:proofErr w:type="spellEnd"/>
      <w:r w:rsidRPr="008F07AB">
        <w:rPr>
          <w:rFonts w:ascii="Times New Roman" w:hAnsi="Times New Roman" w:cs="Times New Roman"/>
          <w:sz w:val="24"/>
          <w:szCs w:val="24"/>
        </w:rPr>
        <w:t xml:space="preserve"> animované snímky pracují už zcela odlišnými styly. </w:t>
      </w:r>
      <w:r w:rsidRPr="008F07AB">
        <w:rPr>
          <w:rFonts w:ascii="Times New Roman" w:hAnsi="Times New Roman" w:cs="Times New Roman"/>
          <w:i/>
          <w:sz w:val="24"/>
          <w:szCs w:val="24"/>
        </w:rPr>
        <w:t xml:space="preserve">Vánoční stromeček </w:t>
      </w:r>
      <w:r w:rsidRPr="008F07AB">
        <w:rPr>
          <w:rFonts w:ascii="Times New Roman" w:hAnsi="Times New Roman" w:cs="Times New Roman"/>
          <w:sz w:val="24"/>
          <w:szCs w:val="24"/>
        </w:rPr>
        <w:t>je postaven na vlněných vláknech a ta se často rozvíjí a znovu smotávají, čímž klade důraz na samotný materiál a mírně popírá samotné loutky. Ty se však povětšinou pohybem snaží napodobit toho, koho představují</w:t>
      </w:r>
      <w:r w:rsidR="002C3477">
        <w:rPr>
          <w:rFonts w:ascii="Times New Roman" w:hAnsi="Times New Roman" w:cs="Times New Roman"/>
          <w:sz w:val="24"/>
          <w:szCs w:val="24"/>
        </w:rPr>
        <w:t>,</w:t>
      </w:r>
      <w:r w:rsidRPr="008F07AB">
        <w:rPr>
          <w:rFonts w:ascii="Times New Roman" w:hAnsi="Times New Roman" w:cs="Times New Roman"/>
          <w:sz w:val="24"/>
          <w:szCs w:val="24"/>
        </w:rPr>
        <w:t xml:space="preserve"> a díky jemnosti vláken mají velmi ladné pohyby. Kocourek Modroočko v </w:t>
      </w:r>
      <w:r w:rsidRPr="008F07AB">
        <w:rPr>
          <w:rFonts w:ascii="Times New Roman" w:hAnsi="Times New Roman" w:cs="Times New Roman"/>
          <w:i/>
          <w:sz w:val="24"/>
          <w:szCs w:val="24"/>
        </w:rPr>
        <w:t xml:space="preserve">Já a můj dvojnožec </w:t>
      </w:r>
      <w:r w:rsidRPr="008F07AB">
        <w:rPr>
          <w:rFonts w:ascii="Times New Roman" w:hAnsi="Times New Roman" w:cs="Times New Roman"/>
          <w:sz w:val="24"/>
          <w:szCs w:val="24"/>
        </w:rPr>
        <w:t>se díky pletenému materiálu též zpočátku rozplétá a zase splétá, ale jinak se pohybem opět všechny postavy snaží napodobit realitu, avšak oproti vlněn</w:t>
      </w:r>
      <w:r w:rsidR="005927E0" w:rsidRPr="008F07AB">
        <w:rPr>
          <w:rFonts w:ascii="Times New Roman" w:hAnsi="Times New Roman" w:cs="Times New Roman"/>
          <w:sz w:val="24"/>
          <w:szCs w:val="24"/>
        </w:rPr>
        <w:t>ým vláknům působí těžkopádněji.</w:t>
      </w:r>
    </w:p>
    <w:p w:rsidR="00051617" w:rsidRPr="008F07AB" w:rsidRDefault="00051617" w:rsidP="000E1E4C">
      <w:pPr>
        <w:spacing w:after="0" w:line="360" w:lineRule="auto"/>
        <w:ind w:firstLine="709"/>
        <w:jc w:val="both"/>
        <w:rPr>
          <w:rFonts w:ascii="Times New Roman" w:hAnsi="Times New Roman" w:cs="Times New Roman"/>
          <w:sz w:val="24"/>
          <w:szCs w:val="24"/>
        </w:rPr>
      </w:pPr>
      <w:proofErr w:type="spellStart"/>
      <w:r w:rsidRPr="00D32C29">
        <w:rPr>
          <w:rFonts w:ascii="Times New Roman" w:hAnsi="Times New Roman" w:cs="Times New Roman"/>
          <w:sz w:val="24"/>
          <w:szCs w:val="24"/>
        </w:rPr>
        <w:t>Gesticky</w:t>
      </w:r>
      <w:proofErr w:type="spellEnd"/>
      <w:r w:rsidRPr="008F07AB">
        <w:rPr>
          <w:rFonts w:ascii="Times New Roman" w:hAnsi="Times New Roman" w:cs="Times New Roman"/>
          <w:sz w:val="24"/>
          <w:szCs w:val="24"/>
        </w:rPr>
        <w:t xml:space="preserve"> se loutky obecně projevují spoře a spíše vyjadřují klasické nálady a</w:t>
      </w:r>
      <w:r w:rsidR="005927E0" w:rsidRPr="008F07AB">
        <w:rPr>
          <w:rFonts w:ascii="Times New Roman" w:hAnsi="Times New Roman" w:cs="Times New Roman"/>
          <w:sz w:val="24"/>
          <w:szCs w:val="24"/>
        </w:rPr>
        <w:t> </w:t>
      </w:r>
      <w:r w:rsidRPr="008F07AB">
        <w:rPr>
          <w:rFonts w:ascii="Times New Roman" w:hAnsi="Times New Roman" w:cs="Times New Roman"/>
          <w:sz w:val="24"/>
          <w:szCs w:val="24"/>
        </w:rPr>
        <w:t xml:space="preserve">používají gesta denního užití. Výjimkou jsou občasná vznešená gesta ve </w:t>
      </w:r>
      <w:r w:rsidRPr="008F07AB">
        <w:rPr>
          <w:rFonts w:ascii="Times New Roman" w:hAnsi="Times New Roman" w:cs="Times New Roman"/>
          <w:i/>
          <w:sz w:val="24"/>
          <w:szCs w:val="24"/>
        </w:rPr>
        <w:t xml:space="preserve">Ferdovi Mravenci </w:t>
      </w:r>
      <w:r w:rsidRPr="008F07AB">
        <w:rPr>
          <w:rFonts w:ascii="Times New Roman" w:hAnsi="Times New Roman" w:cs="Times New Roman"/>
          <w:sz w:val="24"/>
          <w:szCs w:val="24"/>
        </w:rPr>
        <w:t>a humorná</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až posmívavá gesta ve </w:t>
      </w:r>
      <w:r w:rsidRPr="008F07AB">
        <w:rPr>
          <w:rFonts w:ascii="Times New Roman" w:hAnsi="Times New Roman" w:cs="Times New Roman"/>
          <w:i/>
          <w:sz w:val="24"/>
          <w:szCs w:val="24"/>
        </w:rPr>
        <w:t>Vzpouře hraček</w:t>
      </w:r>
      <w:r w:rsidRPr="00D32C29">
        <w:rPr>
          <w:rFonts w:ascii="Times New Roman" w:hAnsi="Times New Roman" w:cs="Times New Roman"/>
          <w:sz w:val="24"/>
          <w:szCs w:val="24"/>
        </w:rPr>
        <w:t xml:space="preserve">. </w:t>
      </w:r>
      <w:r w:rsidRPr="008F07AB">
        <w:rPr>
          <w:rFonts w:ascii="Times New Roman" w:hAnsi="Times New Roman" w:cs="Times New Roman"/>
          <w:sz w:val="24"/>
          <w:szCs w:val="24"/>
        </w:rPr>
        <w:t>Podobně je to i</w:t>
      </w:r>
      <w:r w:rsidR="005927E0" w:rsidRPr="008F07AB">
        <w:rPr>
          <w:rFonts w:ascii="Times New Roman" w:hAnsi="Times New Roman" w:cs="Times New Roman"/>
          <w:sz w:val="24"/>
          <w:szCs w:val="24"/>
        </w:rPr>
        <w:t> </w:t>
      </w:r>
      <w:r w:rsidRPr="008F07AB">
        <w:rPr>
          <w:rFonts w:ascii="Times New Roman" w:hAnsi="Times New Roman" w:cs="Times New Roman"/>
          <w:sz w:val="24"/>
          <w:szCs w:val="24"/>
        </w:rPr>
        <w:t>s mimikou, kterou loutky příliš nevyužívají (spíše živí herci s ní pracují)</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klasicky vyjadřují základní emoce a nálady, příp</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se pošklebují. Praktickou rezignací na mimiku je </w:t>
      </w:r>
      <w:r w:rsidRPr="008F07AB">
        <w:rPr>
          <w:rFonts w:ascii="Times New Roman" w:hAnsi="Times New Roman" w:cs="Times New Roman"/>
          <w:i/>
          <w:sz w:val="24"/>
          <w:szCs w:val="24"/>
        </w:rPr>
        <w:t>Vánoční stromeček</w:t>
      </w:r>
      <w:r w:rsidRPr="00D32C29">
        <w:rPr>
          <w:rFonts w:ascii="Times New Roman" w:hAnsi="Times New Roman" w:cs="Times New Roman"/>
          <w:sz w:val="24"/>
          <w:szCs w:val="24"/>
        </w:rPr>
        <w:t xml:space="preserve">. </w:t>
      </w:r>
      <w:r w:rsidRPr="008F07AB">
        <w:rPr>
          <w:rFonts w:ascii="Times New Roman" w:hAnsi="Times New Roman" w:cs="Times New Roman"/>
          <w:sz w:val="24"/>
          <w:szCs w:val="24"/>
        </w:rPr>
        <w:t>U loutek je větší důraz kladen na jejich pohyb a</w:t>
      </w:r>
      <w:r w:rsidR="005927E0" w:rsidRPr="008F07AB">
        <w:rPr>
          <w:rFonts w:ascii="Times New Roman" w:hAnsi="Times New Roman" w:cs="Times New Roman"/>
          <w:sz w:val="24"/>
          <w:szCs w:val="24"/>
        </w:rPr>
        <w:t> </w:t>
      </w:r>
      <w:r w:rsidRPr="008F07AB">
        <w:rPr>
          <w:rFonts w:ascii="Times New Roman" w:hAnsi="Times New Roman" w:cs="Times New Roman"/>
          <w:sz w:val="24"/>
          <w:szCs w:val="24"/>
        </w:rPr>
        <w:t>výtvarné zpracování.</w:t>
      </w:r>
    </w:p>
    <w:p w:rsidR="00051617" w:rsidRPr="008F07AB" w:rsidRDefault="0005161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Výtvarné zpracování a materiály se v průběhu autorčiny tvorby</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jak jsem již </w:t>
      </w:r>
      <w:r w:rsidR="00D32C29">
        <w:rPr>
          <w:rFonts w:ascii="Times New Roman" w:hAnsi="Times New Roman" w:cs="Times New Roman"/>
          <w:sz w:val="24"/>
          <w:szCs w:val="24"/>
        </w:rPr>
        <w:t>zmínila</w:t>
      </w:r>
      <w:r w:rsidRPr="008F07AB">
        <w:rPr>
          <w:rFonts w:ascii="Times New Roman" w:hAnsi="Times New Roman" w:cs="Times New Roman"/>
          <w:sz w:val="24"/>
          <w:szCs w:val="24"/>
        </w:rPr>
        <w:t>, velmi mění. Obvykle zvolí jeden materiál a na něm postaví celý snímek a</w:t>
      </w:r>
      <w:r w:rsidR="005927E0" w:rsidRPr="008F07AB">
        <w:rPr>
          <w:rFonts w:ascii="Times New Roman" w:hAnsi="Times New Roman" w:cs="Times New Roman"/>
          <w:sz w:val="24"/>
          <w:szCs w:val="24"/>
        </w:rPr>
        <w:t> </w:t>
      </w:r>
      <w:r w:rsidRPr="008F07AB">
        <w:rPr>
          <w:rFonts w:ascii="Times New Roman" w:hAnsi="Times New Roman" w:cs="Times New Roman"/>
          <w:sz w:val="24"/>
          <w:szCs w:val="24"/>
        </w:rPr>
        <w:t xml:space="preserve">nejlépe celou sérii. </w:t>
      </w:r>
      <w:r w:rsidRPr="008F07AB">
        <w:rPr>
          <w:rFonts w:ascii="Times New Roman" w:hAnsi="Times New Roman" w:cs="Times New Roman"/>
          <w:i/>
          <w:sz w:val="24"/>
          <w:szCs w:val="24"/>
        </w:rPr>
        <w:t xml:space="preserve">Ferda Mravenec </w:t>
      </w:r>
      <w:r w:rsidRPr="008F07AB">
        <w:rPr>
          <w:rFonts w:ascii="Times New Roman" w:hAnsi="Times New Roman" w:cs="Times New Roman"/>
          <w:sz w:val="24"/>
          <w:szCs w:val="24"/>
        </w:rPr>
        <w:t>ještě není tak vyhraněný, protože se jedná o</w:t>
      </w:r>
      <w:r w:rsidR="005927E0" w:rsidRPr="008F07AB">
        <w:rPr>
          <w:rFonts w:ascii="Times New Roman" w:hAnsi="Times New Roman" w:cs="Times New Roman"/>
          <w:sz w:val="24"/>
          <w:szCs w:val="24"/>
        </w:rPr>
        <w:t> </w:t>
      </w:r>
      <w:r w:rsidRPr="008F07AB">
        <w:rPr>
          <w:rFonts w:ascii="Times New Roman" w:hAnsi="Times New Roman" w:cs="Times New Roman"/>
          <w:sz w:val="24"/>
          <w:szCs w:val="24"/>
        </w:rPr>
        <w:t xml:space="preserve">první snímek, ale primárně používá dřevo. V rámci </w:t>
      </w:r>
      <w:proofErr w:type="spellStart"/>
      <w:r w:rsidRPr="008F07AB">
        <w:rPr>
          <w:rFonts w:ascii="Times New Roman" w:hAnsi="Times New Roman" w:cs="Times New Roman"/>
          <w:sz w:val="24"/>
          <w:szCs w:val="24"/>
        </w:rPr>
        <w:t>mizanscény</w:t>
      </w:r>
      <w:proofErr w:type="spellEnd"/>
      <w:r w:rsidRPr="008F07AB">
        <w:rPr>
          <w:rFonts w:ascii="Times New Roman" w:hAnsi="Times New Roman" w:cs="Times New Roman"/>
          <w:sz w:val="24"/>
          <w:szCs w:val="24"/>
        </w:rPr>
        <w:t xml:space="preserve"> </w:t>
      </w:r>
      <w:r w:rsidR="00D32C29">
        <w:rPr>
          <w:rFonts w:ascii="Times New Roman" w:hAnsi="Times New Roman" w:cs="Times New Roman"/>
          <w:sz w:val="24"/>
          <w:szCs w:val="24"/>
        </w:rPr>
        <w:t>lze nalézt</w:t>
      </w:r>
      <w:r w:rsidRPr="008F07AB">
        <w:rPr>
          <w:rFonts w:ascii="Times New Roman" w:hAnsi="Times New Roman" w:cs="Times New Roman"/>
          <w:sz w:val="24"/>
          <w:szCs w:val="24"/>
        </w:rPr>
        <w:t xml:space="preserve"> spíše </w:t>
      </w:r>
      <w:r w:rsidRPr="008F07AB">
        <w:rPr>
          <w:rFonts w:ascii="Times New Roman" w:hAnsi="Times New Roman" w:cs="Times New Roman"/>
          <w:sz w:val="24"/>
          <w:szCs w:val="24"/>
        </w:rPr>
        <w:lastRenderedPageBreak/>
        <w:t>plsť, kamínky, kor</w:t>
      </w:r>
      <w:r w:rsidR="00D32C29">
        <w:rPr>
          <w:rFonts w:ascii="Times New Roman" w:hAnsi="Times New Roman" w:cs="Times New Roman"/>
          <w:sz w:val="24"/>
          <w:szCs w:val="24"/>
        </w:rPr>
        <w:t>ek, sádru, drátky, dřívka apod.;</w:t>
      </w:r>
      <w:r w:rsidRPr="008F07AB">
        <w:rPr>
          <w:rFonts w:ascii="Times New Roman" w:hAnsi="Times New Roman" w:cs="Times New Roman"/>
          <w:sz w:val="24"/>
          <w:szCs w:val="24"/>
        </w:rPr>
        <w:t xml:space="preserve"> autorka se nesnaží tolik </w:t>
      </w:r>
      <w:r w:rsidR="00D32C29">
        <w:rPr>
          <w:rFonts w:ascii="Times New Roman" w:hAnsi="Times New Roman" w:cs="Times New Roman"/>
          <w:sz w:val="24"/>
          <w:szCs w:val="24"/>
        </w:rPr>
        <w:t xml:space="preserve">se </w:t>
      </w:r>
      <w:r w:rsidRPr="008F07AB">
        <w:rPr>
          <w:rFonts w:ascii="Times New Roman" w:hAnsi="Times New Roman" w:cs="Times New Roman"/>
          <w:sz w:val="24"/>
          <w:szCs w:val="24"/>
        </w:rPr>
        <w:t xml:space="preserve">stylizovat, ale spíše napodobit autenticky realitu. </w:t>
      </w:r>
      <w:r w:rsidRPr="008F07AB">
        <w:rPr>
          <w:rFonts w:ascii="Times New Roman" w:hAnsi="Times New Roman" w:cs="Times New Roman"/>
          <w:i/>
          <w:sz w:val="24"/>
          <w:szCs w:val="24"/>
        </w:rPr>
        <w:t xml:space="preserve">Vzpouru hraček </w:t>
      </w:r>
      <w:r w:rsidRPr="008F07AB">
        <w:rPr>
          <w:rFonts w:ascii="Times New Roman" w:hAnsi="Times New Roman" w:cs="Times New Roman"/>
          <w:sz w:val="24"/>
          <w:szCs w:val="24"/>
        </w:rPr>
        <w:t>vystaví na dřevěném materiálu, z něhož jsou jak loutky, tak kulisy</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a tvoří tak celistvé dílo, ač se jedná o heterogenní prostředí. Započne tak tradici důrazu na jeden materiál. </w:t>
      </w:r>
      <w:r w:rsidRPr="008F07AB">
        <w:rPr>
          <w:rFonts w:ascii="Times New Roman" w:hAnsi="Times New Roman" w:cs="Times New Roman"/>
          <w:i/>
          <w:sz w:val="24"/>
          <w:szCs w:val="24"/>
        </w:rPr>
        <w:t xml:space="preserve">Uzel na kapesníku </w:t>
      </w:r>
      <w:r w:rsidRPr="008F07AB">
        <w:rPr>
          <w:rFonts w:ascii="Times New Roman" w:hAnsi="Times New Roman" w:cs="Times New Roman"/>
          <w:sz w:val="24"/>
          <w:szCs w:val="24"/>
        </w:rPr>
        <w:t xml:space="preserve">sice užívá opět reálného prostředí, jež variuje i s malovanými kulisami, ale hlavně v domě se nachází mnoho věcí z látky, čímž ladí k aktérům z prádla. </w:t>
      </w:r>
      <w:r w:rsidRPr="008F07AB">
        <w:rPr>
          <w:rFonts w:ascii="Times New Roman" w:hAnsi="Times New Roman" w:cs="Times New Roman"/>
          <w:i/>
          <w:sz w:val="24"/>
          <w:szCs w:val="24"/>
        </w:rPr>
        <w:t xml:space="preserve">Vánoční stromeček </w:t>
      </w:r>
      <w:r w:rsidRPr="008F07AB">
        <w:rPr>
          <w:rFonts w:ascii="Times New Roman" w:hAnsi="Times New Roman" w:cs="Times New Roman"/>
          <w:sz w:val="24"/>
          <w:szCs w:val="24"/>
        </w:rPr>
        <w:t xml:space="preserve">má stejně vytvořené loutky i </w:t>
      </w:r>
      <w:proofErr w:type="spellStart"/>
      <w:r w:rsidRPr="008F07AB">
        <w:rPr>
          <w:rFonts w:ascii="Times New Roman" w:hAnsi="Times New Roman" w:cs="Times New Roman"/>
          <w:sz w:val="24"/>
          <w:szCs w:val="24"/>
        </w:rPr>
        <w:t>mizanscénu</w:t>
      </w:r>
      <w:proofErr w:type="spellEnd"/>
      <w:r w:rsidRPr="008F07AB">
        <w:rPr>
          <w:rFonts w:ascii="Times New Roman" w:hAnsi="Times New Roman" w:cs="Times New Roman"/>
          <w:sz w:val="24"/>
          <w:szCs w:val="24"/>
        </w:rPr>
        <w:t>, vše je z vlněných vláken a</w:t>
      </w:r>
      <w:r w:rsidR="00F43A6E">
        <w:rPr>
          <w:rFonts w:ascii="Times New Roman" w:hAnsi="Times New Roman" w:cs="Times New Roman"/>
          <w:sz w:val="24"/>
          <w:szCs w:val="24"/>
        </w:rPr>
        <w:t> </w:t>
      </w:r>
      <w:r w:rsidRPr="008F07AB">
        <w:rPr>
          <w:rFonts w:ascii="Times New Roman" w:hAnsi="Times New Roman" w:cs="Times New Roman"/>
          <w:sz w:val="24"/>
          <w:szCs w:val="24"/>
        </w:rPr>
        <w:t xml:space="preserve">podobně zhotovené. Obdobně vypadá i </w:t>
      </w:r>
      <w:r w:rsidRPr="008F07AB">
        <w:rPr>
          <w:rFonts w:ascii="Times New Roman" w:hAnsi="Times New Roman" w:cs="Times New Roman"/>
          <w:i/>
          <w:sz w:val="24"/>
          <w:szCs w:val="24"/>
        </w:rPr>
        <w:t>Já a můj dvojnožec</w:t>
      </w:r>
      <w:r w:rsidRPr="00D32C29">
        <w:rPr>
          <w:rFonts w:ascii="Times New Roman" w:hAnsi="Times New Roman" w:cs="Times New Roman"/>
          <w:sz w:val="24"/>
          <w:szCs w:val="24"/>
        </w:rPr>
        <w:t xml:space="preserve">, </w:t>
      </w:r>
      <w:r w:rsidRPr="008F07AB">
        <w:rPr>
          <w:rFonts w:ascii="Times New Roman" w:hAnsi="Times New Roman" w:cs="Times New Roman"/>
          <w:sz w:val="24"/>
          <w:szCs w:val="24"/>
        </w:rPr>
        <w:t>avšak prostředí je upleteno plošněji a loutky jsou plastičtější a využívají i více strukturálního pletacího vzorku. Nejen materiál spojuje prostor a postavy, prolínaj</w:t>
      </w:r>
      <w:r w:rsidR="00D32C29">
        <w:rPr>
          <w:rFonts w:ascii="Times New Roman" w:hAnsi="Times New Roman" w:cs="Times New Roman"/>
          <w:sz w:val="24"/>
          <w:szCs w:val="24"/>
        </w:rPr>
        <w:t>í se i pomocí barevnosti, vzorů</w:t>
      </w:r>
      <w:r w:rsidRPr="008F07AB">
        <w:rPr>
          <w:rFonts w:ascii="Times New Roman" w:hAnsi="Times New Roman" w:cs="Times New Roman"/>
          <w:sz w:val="24"/>
          <w:szCs w:val="24"/>
        </w:rPr>
        <w:t xml:space="preserve"> či tvarů. Obecně má Týrlová v oblibě základní geometrické tvar</w:t>
      </w:r>
      <w:r w:rsidR="00D32C29">
        <w:rPr>
          <w:rFonts w:ascii="Times New Roman" w:hAnsi="Times New Roman" w:cs="Times New Roman"/>
          <w:sz w:val="24"/>
          <w:szCs w:val="24"/>
        </w:rPr>
        <w:t xml:space="preserve">y a z nich vytváří jak aktéry, </w:t>
      </w:r>
      <w:r w:rsidRPr="008F07AB">
        <w:rPr>
          <w:rFonts w:ascii="Times New Roman" w:hAnsi="Times New Roman" w:cs="Times New Roman"/>
          <w:sz w:val="24"/>
          <w:szCs w:val="24"/>
        </w:rPr>
        <w:t xml:space="preserve">tak na nich zakládá </w:t>
      </w:r>
      <w:proofErr w:type="spellStart"/>
      <w:r w:rsidRPr="008F07AB">
        <w:rPr>
          <w:rFonts w:ascii="Times New Roman" w:hAnsi="Times New Roman" w:cs="Times New Roman"/>
          <w:sz w:val="24"/>
          <w:szCs w:val="24"/>
        </w:rPr>
        <w:t>mizanscénu</w:t>
      </w:r>
      <w:proofErr w:type="spellEnd"/>
      <w:r w:rsidRPr="008F07AB">
        <w:rPr>
          <w:rFonts w:ascii="Times New Roman" w:hAnsi="Times New Roman" w:cs="Times New Roman"/>
          <w:sz w:val="24"/>
          <w:szCs w:val="24"/>
        </w:rPr>
        <w:t>. Samozřejmě je občas variuje a více užívá kulaté</w:t>
      </w:r>
      <w:r w:rsidR="00D32C29">
        <w:rPr>
          <w:rFonts w:ascii="Times New Roman" w:hAnsi="Times New Roman" w:cs="Times New Roman"/>
          <w:sz w:val="24"/>
          <w:szCs w:val="24"/>
        </w:rPr>
        <w:t xml:space="preserve"> tvary a ke konci své tvorby ty</w:t>
      </w:r>
      <w:r w:rsidR="00F43A6E">
        <w:rPr>
          <w:rFonts w:ascii="Times New Roman" w:hAnsi="Times New Roman" w:cs="Times New Roman"/>
          <w:sz w:val="24"/>
          <w:szCs w:val="24"/>
        </w:rPr>
        <w:t> </w:t>
      </w:r>
      <w:r w:rsidRPr="008F07AB">
        <w:rPr>
          <w:rFonts w:ascii="Times New Roman" w:hAnsi="Times New Roman" w:cs="Times New Roman"/>
          <w:sz w:val="24"/>
          <w:szCs w:val="24"/>
        </w:rPr>
        <w:t>hranaté zaobluje, jelikož lépe působí na dětského diváka. Geometrické tvary jakožto vzory se vyskytují i na kostýmech loutek a kulisách. Neopomenutelným pojícím prvkem je i</w:t>
      </w:r>
      <w:r w:rsidR="00F43A6E">
        <w:rPr>
          <w:rFonts w:ascii="Times New Roman" w:hAnsi="Times New Roman" w:cs="Times New Roman"/>
          <w:sz w:val="24"/>
          <w:szCs w:val="24"/>
        </w:rPr>
        <w:t> </w:t>
      </w:r>
      <w:r w:rsidRPr="008F07AB">
        <w:rPr>
          <w:rFonts w:ascii="Times New Roman" w:hAnsi="Times New Roman" w:cs="Times New Roman"/>
          <w:sz w:val="24"/>
          <w:szCs w:val="24"/>
        </w:rPr>
        <w:t>barevnost, jež spojuje všechny prvk</w:t>
      </w:r>
      <w:r w:rsidR="00D32C29">
        <w:rPr>
          <w:rFonts w:ascii="Times New Roman" w:hAnsi="Times New Roman" w:cs="Times New Roman"/>
          <w:sz w:val="24"/>
          <w:szCs w:val="24"/>
        </w:rPr>
        <w:t>y</w:t>
      </w:r>
      <w:r w:rsidRPr="008F07AB">
        <w:rPr>
          <w:rFonts w:ascii="Times New Roman" w:hAnsi="Times New Roman" w:cs="Times New Roman"/>
          <w:sz w:val="24"/>
          <w:szCs w:val="24"/>
        </w:rPr>
        <w:t xml:space="preserve"> snímku a tvoří jednotné dílo. Výrazné základní barvy dopomohly i k prolnutí reálných prostor s malovanými v </w:t>
      </w:r>
      <w:r w:rsidRPr="008F07AB">
        <w:rPr>
          <w:rFonts w:ascii="Times New Roman" w:hAnsi="Times New Roman" w:cs="Times New Roman"/>
          <w:i/>
          <w:sz w:val="24"/>
          <w:szCs w:val="24"/>
        </w:rPr>
        <w:t>Uzlu na kapesníku</w:t>
      </w:r>
      <w:r w:rsidRPr="00D32C29">
        <w:rPr>
          <w:rFonts w:ascii="Times New Roman" w:hAnsi="Times New Roman" w:cs="Times New Roman"/>
          <w:sz w:val="24"/>
          <w:szCs w:val="24"/>
        </w:rPr>
        <w:t>.</w:t>
      </w:r>
    </w:p>
    <w:p w:rsidR="00B82F99" w:rsidRPr="008F07AB" w:rsidRDefault="00B82F99" w:rsidP="00B82F99">
      <w:pPr>
        <w:spacing w:after="0" w:line="360" w:lineRule="auto"/>
        <w:jc w:val="both"/>
        <w:rPr>
          <w:rFonts w:ascii="Times New Roman" w:hAnsi="Times New Roman" w:cs="Times New Roman"/>
          <w:sz w:val="24"/>
          <w:szCs w:val="24"/>
        </w:rPr>
      </w:pPr>
    </w:p>
    <w:p w:rsidR="00051617" w:rsidRPr="008F07AB" w:rsidRDefault="00051617" w:rsidP="00B82F99">
      <w:pPr>
        <w:pStyle w:val="Nadpis2"/>
        <w:numPr>
          <w:ilvl w:val="0"/>
          <w:numId w:val="0"/>
        </w:numPr>
        <w:spacing w:before="0" w:line="360" w:lineRule="auto"/>
        <w:jc w:val="both"/>
        <w:rPr>
          <w:rFonts w:cs="Times New Roman"/>
          <w:sz w:val="24"/>
          <w:szCs w:val="24"/>
        </w:rPr>
      </w:pPr>
      <w:bookmarkStart w:id="44" w:name="_Toc6788091"/>
      <w:r w:rsidRPr="008F07AB">
        <w:rPr>
          <w:rFonts w:cs="Times New Roman"/>
          <w:sz w:val="24"/>
          <w:szCs w:val="24"/>
        </w:rPr>
        <w:t>Pohled tisku na experimentální tvorbu Hermíny Týrlové</w:t>
      </w:r>
      <w:bookmarkEnd w:id="44"/>
    </w:p>
    <w:p w:rsidR="00E76C84" w:rsidRPr="008F07AB" w:rsidRDefault="00051617" w:rsidP="00B82F99">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Snímky Hermíny Týrlové jsou díky autorčiným specifickým přístupům k animaci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práci s</w:t>
      </w:r>
      <w:r w:rsidR="00D32C29">
        <w:rPr>
          <w:rFonts w:ascii="Times New Roman" w:hAnsi="Times New Roman" w:cs="Times New Roman"/>
          <w:sz w:val="24"/>
          <w:szCs w:val="24"/>
        </w:rPr>
        <w:t> </w:t>
      </w:r>
      <w:r w:rsidRPr="008F07AB">
        <w:rPr>
          <w:rFonts w:ascii="Times New Roman" w:hAnsi="Times New Roman" w:cs="Times New Roman"/>
          <w:sz w:val="24"/>
          <w:szCs w:val="24"/>
        </w:rPr>
        <w:t>různými</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často nezvyklými materiály považovány za experimentální. Tento fak</w:t>
      </w:r>
      <w:r w:rsidR="00564CDA" w:rsidRPr="008F07AB">
        <w:rPr>
          <w:rFonts w:ascii="Times New Roman" w:hAnsi="Times New Roman" w:cs="Times New Roman"/>
          <w:sz w:val="24"/>
          <w:szCs w:val="24"/>
        </w:rPr>
        <w:t>t se odráží i</w:t>
      </w:r>
      <w:r w:rsidR="00F43A6E">
        <w:rPr>
          <w:rFonts w:ascii="Times New Roman" w:hAnsi="Times New Roman" w:cs="Times New Roman"/>
          <w:sz w:val="24"/>
          <w:szCs w:val="24"/>
        </w:rPr>
        <w:t> </w:t>
      </w:r>
      <w:r w:rsidR="00564CDA" w:rsidRPr="008F07AB">
        <w:rPr>
          <w:rFonts w:ascii="Times New Roman" w:hAnsi="Times New Roman" w:cs="Times New Roman"/>
          <w:sz w:val="24"/>
          <w:szCs w:val="24"/>
        </w:rPr>
        <w:t>v soudobém tisku.</w:t>
      </w:r>
    </w:p>
    <w:p w:rsidR="00E76C84" w:rsidRPr="008F07AB" w:rsidRDefault="0005161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Na umělkyni nahlíží periodika prostřednictvím různých informací o nových snímcích, recenzí, rozhovorů přímo s autorkou, nahlížení na soudobou animovanou tvorbu a</w:t>
      </w:r>
      <w:r w:rsidR="00F43A6E">
        <w:rPr>
          <w:rFonts w:ascii="Times New Roman" w:hAnsi="Times New Roman" w:cs="Times New Roman"/>
          <w:sz w:val="24"/>
          <w:szCs w:val="24"/>
        </w:rPr>
        <w:t> </w:t>
      </w:r>
      <w:r w:rsidRPr="008F07AB">
        <w:rPr>
          <w:rFonts w:ascii="Times New Roman" w:hAnsi="Times New Roman" w:cs="Times New Roman"/>
          <w:sz w:val="24"/>
          <w:szCs w:val="24"/>
        </w:rPr>
        <w:t>reflektování různých filmových festivalů. Tvorbu Týrlové komentují noviny</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jako </w:t>
      </w:r>
      <w:r w:rsidRPr="008F07AB">
        <w:rPr>
          <w:rFonts w:ascii="Times New Roman" w:hAnsi="Times New Roman" w:cs="Times New Roman"/>
          <w:i/>
          <w:sz w:val="24"/>
          <w:szCs w:val="24"/>
        </w:rPr>
        <w:t>Lidová demokracie</w:t>
      </w:r>
      <w:r w:rsidRPr="00D32C29">
        <w:rPr>
          <w:rFonts w:ascii="Times New Roman" w:hAnsi="Times New Roman" w:cs="Times New Roman"/>
          <w:sz w:val="24"/>
          <w:szCs w:val="24"/>
        </w:rPr>
        <w:t xml:space="preserve">, </w:t>
      </w:r>
      <w:r w:rsidRPr="008F07AB">
        <w:rPr>
          <w:rFonts w:ascii="Times New Roman" w:hAnsi="Times New Roman" w:cs="Times New Roman"/>
          <w:i/>
          <w:sz w:val="24"/>
          <w:szCs w:val="24"/>
        </w:rPr>
        <w:t xml:space="preserve">Rudé právo </w:t>
      </w:r>
      <w:r w:rsidRPr="008F07AB">
        <w:rPr>
          <w:rFonts w:ascii="Times New Roman" w:hAnsi="Times New Roman" w:cs="Times New Roman"/>
          <w:sz w:val="24"/>
          <w:szCs w:val="24"/>
        </w:rPr>
        <w:t xml:space="preserve">nebo </w:t>
      </w:r>
      <w:r w:rsidRPr="008F07AB">
        <w:rPr>
          <w:rFonts w:ascii="Times New Roman" w:hAnsi="Times New Roman" w:cs="Times New Roman"/>
          <w:i/>
          <w:sz w:val="24"/>
          <w:szCs w:val="24"/>
        </w:rPr>
        <w:t>Mladá fronta</w:t>
      </w:r>
      <w:r w:rsidR="00D32C29">
        <w:rPr>
          <w:rFonts w:ascii="Times New Roman" w:hAnsi="Times New Roman" w:cs="Times New Roman"/>
          <w:sz w:val="24"/>
          <w:szCs w:val="24"/>
        </w:rPr>
        <w:t>;</w:t>
      </w:r>
      <w:r w:rsidRPr="008F07AB">
        <w:rPr>
          <w:rFonts w:ascii="Times New Roman" w:hAnsi="Times New Roman" w:cs="Times New Roman"/>
          <w:i/>
          <w:sz w:val="24"/>
          <w:szCs w:val="24"/>
        </w:rPr>
        <w:t xml:space="preserve"> </w:t>
      </w:r>
      <w:r w:rsidRPr="008F07AB">
        <w:rPr>
          <w:rFonts w:ascii="Times New Roman" w:hAnsi="Times New Roman" w:cs="Times New Roman"/>
          <w:sz w:val="24"/>
          <w:szCs w:val="24"/>
        </w:rPr>
        <w:t>ve velké míře se objevuje i v různých časopisech</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např. ve </w:t>
      </w:r>
      <w:r w:rsidRPr="008F07AB">
        <w:rPr>
          <w:rFonts w:ascii="Times New Roman" w:hAnsi="Times New Roman" w:cs="Times New Roman"/>
          <w:i/>
          <w:sz w:val="24"/>
          <w:szCs w:val="24"/>
        </w:rPr>
        <w:t xml:space="preserve">Vlastě </w:t>
      </w:r>
      <w:r w:rsidRPr="008F07AB">
        <w:rPr>
          <w:rFonts w:ascii="Times New Roman" w:hAnsi="Times New Roman" w:cs="Times New Roman"/>
          <w:sz w:val="24"/>
          <w:szCs w:val="24"/>
        </w:rPr>
        <w:t xml:space="preserve">a </w:t>
      </w:r>
      <w:r w:rsidRPr="008F07AB">
        <w:rPr>
          <w:rFonts w:ascii="Times New Roman" w:hAnsi="Times New Roman" w:cs="Times New Roman"/>
          <w:i/>
          <w:sz w:val="24"/>
          <w:szCs w:val="24"/>
        </w:rPr>
        <w:t>Květech</w:t>
      </w:r>
      <w:r w:rsidR="00D32C29">
        <w:rPr>
          <w:rFonts w:ascii="Times New Roman" w:hAnsi="Times New Roman" w:cs="Times New Roman"/>
          <w:sz w:val="24"/>
          <w:szCs w:val="24"/>
        </w:rPr>
        <w:t>;</w:t>
      </w:r>
      <w:r w:rsidRPr="00D32C29">
        <w:rPr>
          <w:rFonts w:ascii="Times New Roman" w:hAnsi="Times New Roman" w:cs="Times New Roman"/>
          <w:sz w:val="24"/>
          <w:szCs w:val="24"/>
        </w:rPr>
        <w:t xml:space="preserve"> </w:t>
      </w:r>
      <w:r w:rsidRPr="008F07AB">
        <w:rPr>
          <w:rFonts w:ascii="Times New Roman" w:hAnsi="Times New Roman" w:cs="Times New Roman"/>
          <w:sz w:val="24"/>
          <w:szCs w:val="24"/>
        </w:rPr>
        <w:t>pravděpodobně největším a nejkultivovanějším přínosem jsou specializovaná periodika</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Kino</w:t>
      </w:r>
      <w:r w:rsidRPr="00D32C29">
        <w:rPr>
          <w:rFonts w:ascii="Times New Roman" w:hAnsi="Times New Roman" w:cs="Times New Roman"/>
          <w:sz w:val="24"/>
          <w:szCs w:val="24"/>
        </w:rPr>
        <w:t xml:space="preserve">, </w:t>
      </w:r>
      <w:r w:rsidRPr="008F07AB">
        <w:rPr>
          <w:rFonts w:ascii="Times New Roman" w:hAnsi="Times New Roman" w:cs="Times New Roman"/>
          <w:i/>
          <w:sz w:val="24"/>
          <w:szCs w:val="24"/>
        </w:rPr>
        <w:t>Filmové noviny</w:t>
      </w:r>
      <w:r w:rsidRPr="00D32C29">
        <w:rPr>
          <w:rFonts w:ascii="Times New Roman" w:hAnsi="Times New Roman" w:cs="Times New Roman"/>
          <w:sz w:val="24"/>
          <w:szCs w:val="24"/>
        </w:rPr>
        <w:t xml:space="preserve">, </w:t>
      </w:r>
      <w:r w:rsidRPr="008F07AB">
        <w:rPr>
          <w:rFonts w:ascii="Times New Roman" w:hAnsi="Times New Roman" w:cs="Times New Roman"/>
          <w:i/>
          <w:sz w:val="24"/>
          <w:szCs w:val="24"/>
        </w:rPr>
        <w:t xml:space="preserve">Kultura </w:t>
      </w:r>
      <w:r w:rsidRPr="008F07AB">
        <w:rPr>
          <w:rFonts w:ascii="Times New Roman" w:hAnsi="Times New Roman" w:cs="Times New Roman"/>
          <w:sz w:val="24"/>
          <w:szCs w:val="24"/>
        </w:rPr>
        <w:t xml:space="preserve">či </w:t>
      </w:r>
      <w:r w:rsidRPr="008F07AB">
        <w:rPr>
          <w:rFonts w:ascii="Times New Roman" w:hAnsi="Times New Roman" w:cs="Times New Roman"/>
          <w:i/>
          <w:sz w:val="24"/>
          <w:szCs w:val="24"/>
        </w:rPr>
        <w:t>Filmové informace</w:t>
      </w:r>
      <w:r w:rsidRPr="00D32C29">
        <w:rPr>
          <w:rFonts w:ascii="Times New Roman" w:hAnsi="Times New Roman" w:cs="Times New Roman"/>
          <w:sz w:val="24"/>
          <w:szCs w:val="24"/>
        </w:rPr>
        <w:t xml:space="preserve">. </w:t>
      </w:r>
      <w:r w:rsidRPr="008F07AB">
        <w:rPr>
          <w:rFonts w:ascii="Times New Roman" w:hAnsi="Times New Roman" w:cs="Times New Roman"/>
          <w:sz w:val="24"/>
          <w:szCs w:val="24"/>
        </w:rPr>
        <w:t>Kvůli rozdílnosti periodik a jejich zaměření se mění náhledy na autorčinu tvorbu a také jejich odbornost. O Týrlové se v rámci odborných periodik často vyjadřovali i teoretikové a</w:t>
      </w:r>
      <w:r w:rsidR="00F43A6E">
        <w:rPr>
          <w:rFonts w:ascii="Times New Roman" w:hAnsi="Times New Roman" w:cs="Times New Roman"/>
          <w:sz w:val="24"/>
          <w:szCs w:val="24"/>
        </w:rPr>
        <w:t> </w:t>
      </w:r>
      <w:r w:rsidRPr="008F07AB">
        <w:rPr>
          <w:rFonts w:ascii="Times New Roman" w:hAnsi="Times New Roman" w:cs="Times New Roman"/>
          <w:sz w:val="24"/>
          <w:szCs w:val="24"/>
        </w:rPr>
        <w:t>spisovatelé</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jako František </w:t>
      </w:r>
      <w:proofErr w:type="spellStart"/>
      <w:r w:rsidRPr="008F07AB">
        <w:rPr>
          <w:rFonts w:ascii="Times New Roman" w:hAnsi="Times New Roman" w:cs="Times New Roman"/>
          <w:sz w:val="24"/>
          <w:szCs w:val="24"/>
        </w:rPr>
        <w:t>Tenčík</w:t>
      </w:r>
      <w:proofErr w:type="spellEnd"/>
      <w:r w:rsidRPr="008F07AB">
        <w:rPr>
          <w:rFonts w:ascii="Times New Roman" w:hAnsi="Times New Roman" w:cs="Times New Roman"/>
          <w:sz w:val="24"/>
          <w:szCs w:val="24"/>
        </w:rPr>
        <w:t xml:space="preserve">, který o ní později napsal knížku. V periodicích řeší, jakým způsobem pracovala s materiály, jak je </w:t>
      </w:r>
      <w:proofErr w:type="spellStart"/>
      <w:r w:rsidRPr="008F07AB">
        <w:rPr>
          <w:rFonts w:ascii="Times New Roman" w:hAnsi="Times New Roman" w:cs="Times New Roman"/>
          <w:sz w:val="24"/>
          <w:szCs w:val="24"/>
        </w:rPr>
        <w:t>rozanimovávala</w:t>
      </w:r>
      <w:proofErr w:type="spellEnd"/>
      <w:r w:rsidRPr="008F07AB">
        <w:rPr>
          <w:rFonts w:ascii="Times New Roman" w:hAnsi="Times New Roman" w:cs="Times New Roman"/>
          <w:sz w:val="24"/>
          <w:szCs w:val="24"/>
        </w:rPr>
        <w:t xml:space="preserve"> a tímto způsobem utvářela svůj specifický autorský styl. </w:t>
      </w:r>
      <w:r w:rsidRPr="008F07AB">
        <w:rPr>
          <w:rFonts w:ascii="Times New Roman" w:hAnsi="Times New Roman" w:cs="Times New Roman"/>
          <w:sz w:val="24"/>
          <w:szCs w:val="24"/>
        </w:rPr>
        <w:lastRenderedPageBreak/>
        <w:t>Kromě materiálu shledávají jako jeden z typických prvků nemluvnost loutek, ta se ale v průběhu promění s příchodem vypravěče. Tuto inovaci</w:t>
      </w:r>
      <w:r w:rsidR="00D32C29">
        <w:rPr>
          <w:rFonts w:ascii="Times New Roman" w:hAnsi="Times New Roman" w:cs="Times New Roman"/>
          <w:sz w:val="24"/>
          <w:szCs w:val="24"/>
        </w:rPr>
        <w:t>,</w:t>
      </w:r>
      <w:r w:rsidRPr="008F07AB">
        <w:rPr>
          <w:rFonts w:ascii="Times New Roman" w:hAnsi="Times New Roman" w:cs="Times New Roman"/>
          <w:sz w:val="24"/>
          <w:szCs w:val="24"/>
        </w:rPr>
        <w:t xml:space="preserve"> konkrétně v podobě veršovaného textu ve </w:t>
      </w:r>
      <w:r w:rsidRPr="008F07AB">
        <w:rPr>
          <w:rFonts w:ascii="Times New Roman" w:hAnsi="Times New Roman" w:cs="Times New Roman"/>
          <w:i/>
          <w:sz w:val="24"/>
          <w:szCs w:val="24"/>
        </w:rPr>
        <w:t>Zlatovlásce</w:t>
      </w:r>
      <w:r w:rsidR="00D32C29">
        <w:rPr>
          <w:rFonts w:ascii="Times New Roman" w:hAnsi="Times New Roman" w:cs="Times New Roman"/>
          <w:sz w:val="24"/>
          <w:szCs w:val="24"/>
        </w:rPr>
        <w:t>,</w:t>
      </w:r>
      <w:r w:rsidRPr="008F07AB">
        <w:rPr>
          <w:rFonts w:ascii="Times New Roman" w:hAnsi="Times New Roman" w:cs="Times New Roman"/>
          <w:i/>
          <w:sz w:val="24"/>
          <w:szCs w:val="24"/>
        </w:rPr>
        <w:t xml:space="preserve"> </w:t>
      </w:r>
      <w:r w:rsidRPr="008F07AB">
        <w:rPr>
          <w:rFonts w:ascii="Times New Roman" w:hAnsi="Times New Roman" w:cs="Times New Roman"/>
          <w:sz w:val="24"/>
          <w:szCs w:val="24"/>
        </w:rPr>
        <w:t>shledává i sama Hermína Týrlová v rámci jednoho rozhovoru jako chybnou. Chtěla zachovat Kainarův básnický text, ale v kombinaci s loutkami nepůsobí přirozeně. Tento přehmat je důkazem, že ne vždy dopa</w:t>
      </w:r>
      <w:r w:rsidR="006C19F7">
        <w:rPr>
          <w:rFonts w:ascii="Times New Roman" w:hAnsi="Times New Roman" w:cs="Times New Roman"/>
          <w:sz w:val="24"/>
          <w:szCs w:val="24"/>
        </w:rPr>
        <w:t>d</w:t>
      </w:r>
      <w:r w:rsidRPr="008F07AB">
        <w:rPr>
          <w:rFonts w:ascii="Times New Roman" w:hAnsi="Times New Roman" w:cs="Times New Roman"/>
          <w:sz w:val="24"/>
          <w:szCs w:val="24"/>
        </w:rPr>
        <w:t>ly autorčiny experimenty</w:t>
      </w:r>
      <w:r w:rsidR="006C19F7">
        <w:rPr>
          <w:rFonts w:ascii="Times New Roman" w:hAnsi="Times New Roman" w:cs="Times New Roman"/>
          <w:sz w:val="24"/>
          <w:szCs w:val="24"/>
        </w:rPr>
        <w:t>,</w:t>
      </w:r>
      <w:r w:rsidRPr="008F07AB">
        <w:rPr>
          <w:rFonts w:ascii="Times New Roman" w:hAnsi="Times New Roman" w:cs="Times New Roman"/>
          <w:sz w:val="24"/>
          <w:szCs w:val="24"/>
        </w:rPr>
        <w:t xml:space="preserve"> jak chtěla. Velmi často se tisk zmiňuje o její specifické poetice a</w:t>
      </w:r>
      <w:r w:rsidR="00F43A6E">
        <w:rPr>
          <w:rFonts w:ascii="Times New Roman" w:hAnsi="Times New Roman" w:cs="Times New Roman"/>
          <w:sz w:val="24"/>
          <w:szCs w:val="24"/>
        </w:rPr>
        <w:t> </w:t>
      </w:r>
      <w:r w:rsidRPr="008F07AB">
        <w:rPr>
          <w:rFonts w:ascii="Times New Roman" w:hAnsi="Times New Roman" w:cs="Times New Roman"/>
          <w:sz w:val="24"/>
          <w:szCs w:val="24"/>
        </w:rPr>
        <w:t>schopnosti proniknout do dětského světa. S tím se pojí i autorčino inovativní využívání předmětných loutek</w:t>
      </w:r>
      <w:r w:rsidR="006C19F7">
        <w:rPr>
          <w:rFonts w:ascii="Times New Roman" w:hAnsi="Times New Roman" w:cs="Times New Roman"/>
          <w:sz w:val="24"/>
          <w:szCs w:val="24"/>
        </w:rPr>
        <w:t>,</w:t>
      </w:r>
      <w:r w:rsidRPr="008F07AB">
        <w:rPr>
          <w:rFonts w:ascii="Times New Roman" w:hAnsi="Times New Roman" w:cs="Times New Roman"/>
          <w:sz w:val="24"/>
          <w:szCs w:val="24"/>
        </w:rPr>
        <w:t xml:space="preserve"> konkrétně často hraček. Stěžejní je pro autorčinu tvorbu materiál</w:t>
      </w:r>
      <w:r w:rsidR="006C19F7">
        <w:rPr>
          <w:rFonts w:ascii="Times New Roman" w:hAnsi="Times New Roman" w:cs="Times New Roman"/>
          <w:sz w:val="24"/>
          <w:szCs w:val="24"/>
        </w:rPr>
        <w:t>,</w:t>
      </w:r>
      <w:r w:rsidRPr="008F07AB">
        <w:rPr>
          <w:rFonts w:ascii="Times New Roman" w:hAnsi="Times New Roman" w:cs="Times New Roman"/>
          <w:sz w:val="24"/>
          <w:szCs w:val="24"/>
        </w:rPr>
        <w:t xml:space="preserve"> jeho zpracování v rámci animovaného filmu, přičemž soudobý tisk shledává nejlepší variantou, když si Týrlová scénáře píše sama, protože dokáže lépe zvolit materiál a techniku animace a</w:t>
      </w:r>
      <w:r w:rsidR="00F43A6E">
        <w:rPr>
          <w:rFonts w:ascii="Times New Roman" w:hAnsi="Times New Roman" w:cs="Times New Roman"/>
          <w:sz w:val="24"/>
          <w:szCs w:val="24"/>
        </w:rPr>
        <w:t> </w:t>
      </w:r>
      <w:r w:rsidRPr="008F07AB">
        <w:rPr>
          <w:rFonts w:ascii="Times New Roman" w:hAnsi="Times New Roman" w:cs="Times New Roman"/>
          <w:sz w:val="24"/>
          <w:szCs w:val="24"/>
        </w:rPr>
        <w:t>snímek působí uceleněji. Ač si vybírala velmi složité materiály k rozpohybování, na finální výsledek to mělo kladný vliv, protože snímek propracovala do detailu a podpořila samotný příběh. V periodi</w:t>
      </w:r>
      <w:r w:rsidR="006C19F7">
        <w:rPr>
          <w:rFonts w:ascii="Times New Roman" w:hAnsi="Times New Roman" w:cs="Times New Roman"/>
          <w:sz w:val="24"/>
          <w:szCs w:val="24"/>
        </w:rPr>
        <w:t>kách</w:t>
      </w:r>
      <w:r w:rsidRPr="008F07AB">
        <w:rPr>
          <w:rFonts w:ascii="Times New Roman" w:hAnsi="Times New Roman" w:cs="Times New Roman"/>
          <w:sz w:val="24"/>
          <w:szCs w:val="24"/>
        </w:rPr>
        <w:t xml:space="preserve"> komentují i jednoduchost příběhů, které vyvažují složité animační přístupy. Již zmíněný </w:t>
      </w:r>
      <w:proofErr w:type="spellStart"/>
      <w:r w:rsidRPr="008F07AB">
        <w:rPr>
          <w:rFonts w:ascii="Times New Roman" w:hAnsi="Times New Roman" w:cs="Times New Roman"/>
          <w:sz w:val="24"/>
          <w:szCs w:val="24"/>
        </w:rPr>
        <w:t>Tenčík</w:t>
      </w:r>
      <w:proofErr w:type="spellEnd"/>
      <w:r w:rsidRPr="008F07AB">
        <w:rPr>
          <w:rFonts w:ascii="Times New Roman" w:hAnsi="Times New Roman" w:cs="Times New Roman"/>
          <w:sz w:val="24"/>
          <w:szCs w:val="24"/>
        </w:rPr>
        <w:t xml:space="preserve"> shledává prvním experimentálním dílem </w:t>
      </w:r>
      <w:r w:rsidRPr="008F07AB">
        <w:rPr>
          <w:rFonts w:ascii="Times New Roman" w:hAnsi="Times New Roman" w:cs="Times New Roman"/>
          <w:i/>
          <w:sz w:val="24"/>
          <w:szCs w:val="24"/>
        </w:rPr>
        <w:t>Uzel na kapesníku</w:t>
      </w:r>
      <w:r w:rsidRPr="006C19F7">
        <w:rPr>
          <w:rFonts w:ascii="Times New Roman" w:hAnsi="Times New Roman" w:cs="Times New Roman"/>
          <w:sz w:val="24"/>
          <w:szCs w:val="24"/>
        </w:rPr>
        <w:t xml:space="preserve">, </w:t>
      </w:r>
      <w:r w:rsidRPr="008F07AB">
        <w:rPr>
          <w:rFonts w:ascii="Times New Roman" w:hAnsi="Times New Roman" w:cs="Times New Roman"/>
          <w:sz w:val="24"/>
          <w:szCs w:val="24"/>
        </w:rPr>
        <w:t>kvůli nezvyklému materiálu zvolenému k animaci. Ve filmech se často objevuje chaotičnost, zdánlivá nelogičnost, spletitost a díky tomu se podobají snu</w:t>
      </w:r>
      <w:r w:rsidR="006C19F7">
        <w:rPr>
          <w:rFonts w:ascii="Times New Roman" w:hAnsi="Times New Roman" w:cs="Times New Roman"/>
          <w:sz w:val="24"/>
          <w:szCs w:val="24"/>
        </w:rPr>
        <w:t>;</w:t>
      </w:r>
      <w:r w:rsidRPr="008F07AB">
        <w:rPr>
          <w:rStyle w:val="Znakapoznpodarou"/>
          <w:rFonts w:ascii="Times New Roman" w:hAnsi="Times New Roman" w:cs="Times New Roman"/>
          <w:sz w:val="24"/>
          <w:szCs w:val="24"/>
        </w:rPr>
        <w:footnoteReference w:id="124"/>
      </w:r>
      <w:r w:rsidRPr="008F07AB">
        <w:rPr>
          <w:rFonts w:ascii="Times New Roman" w:hAnsi="Times New Roman" w:cs="Times New Roman"/>
          <w:sz w:val="24"/>
          <w:szCs w:val="24"/>
        </w:rPr>
        <w:t xml:space="preserve"> způsobuje to vyprávění, jež staví na dětském úhlu pohledu. Tisk poukazuje na pestrost materiálů, jež užívala</w:t>
      </w:r>
      <w:r w:rsidR="006C19F7">
        <w:rPr>
          <w:rFonts w:ascii="Times New Roman" w:hAnsi="Times New Roman" w:cs="Times New Roman"/>
          <w:sz w:val="24"/>
          <w:szCs w:val="24"/>
        </w:rPr>
        <w:t>,</w:t>
      </w:r>
      <w:r w:rsidRPr="008F07AB">
        <w:rPr>
          <w:rFonts w:ascii="Times New Roman" w:hAnsi="Times New Roman" w:cs="Times New Roman"/>
          <w:sz w:val="24"/>
          <w:szCs w:val="24"/>
        </w:rPr>
        <w:t xml:space="preserve"> </w:t>
      </w:r>
      <w:r w:rsidR="006C19F7">
        <w:rPr>
          <w:rFonts w:ascii="Times New Roman" w:hAnsi="Times New Roman" w:cs="Times New Roman"/>
          <w:sz w:val="24"/>
          <w:szCs w:val="24"/>
        </w:rPr>
        <w:t>a na její různě zaměřená období;</w:t>
      </w:r>
      <w:r w:rsidRPr="008F07AB">
        <w:rPr>
          <w:rFonts w:ascii="Times New Roman" w:hAnsi="Times New Roman" w:cs="Times New Roman"/>
          <w:sz w:val="24"/>
          <w:szCs w:val="24"/>
        </w:rPr>
        <w:t xml:space="preserve"> mezi nejpřínosnější řadí</w:t>
      </w:r>
      <w:r w:rsidR="00564CDA" w:rsidRPr="008F07AB">
        <w:rPr>
          <w:rFonts w:ascii="Times New Roman" w:hAnsi="Times New Roman" w:cs="Times New Roman"/>
          <w:sz w:val="24"/>
          <w:szCs w:val="24"/>
        </w:rPr>
        <w:t xml:space="preserve"> spojení živého herce a loutky.</w:t>
      </w:r>
    </w:p>
    <w:p w:rsidR="00051617" w:rsidRPr="008F07AB" w:rsidRDefault="0005161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Experimentální prvky tehdejší tisk tedy nachází primárně v užívání různých materiálů</w:t>
      </w:r>
      <w:r w:rsidR="00F11728">
        <w:rPr>
          <w:rFonts w:ascii="Times New Roman" w:hAnsi="Times New Roman" w:cs="Times New Roman"/>
          <w:sz w:val="24"/>
          <w:szCs w:val="24"/>
        </w:rPr>
        <w:t xml:space="preserve"> a </w:t>
      </w:r>
      <w:r w:rsidRPr="008F07AB">
        <w:rPr>
          <w:rFonts w:ascii="Times New Roman" w:hAnsi="Times New Roman" w:cs="Times New Roman"/>
          <w:sz w:val="24"/>
          <w:szCs w:val="24"/>
        </w:rPr>
        <w:t>předmětných loutek, kombinování loutek a herce a následovné</w:t>
      </w:r>
      <w:r w:rsidR="00F11728">
        <w:rPr>
          <w:rFonts w:ascii="Times New Roman" w:hAnsi="Times New Roman" w:cs="Times New Roman"/>
          <w:sz w:val="24"/>
          <w:szCs w:val="24"/>
        </w:rPr>
        <w:t>m</w:t>
      </w:r>
      <w:r w:rsidRPr="008F07AB">
        <w:rPr>
          <w:rFonts w:ascii="Times New Roman" w:hAnsi="Times New Roman" w:cs="Times New Roman"/>
          <w:sz w:val="24"/>
          <w:szCs w:val="24"/>
        </w:rPr>
        <w:t xml:space="preserve"> zapojení do příběhu, s nímž souzní a který se přizpůsobuje animaci. Mezi nejspecifičtější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velmi umělecké přístupy patří kombinace různých materiálů a tvoření filmové koláže, čímž se blíží výtvarnému umění. Články často řešily tytéž věci nebo se nevěnovaly tolik experimentální tvorbě a spíše se zabývaly životem Týrlové či obecnějším informacím týkající</w:t>
      </w:r>
      <w:r w:rsidR="00724F46">
        <w:rPr>
          <w:rFonts w:ascii="Times New Roman" w:hAnsi="Times New Roman" w:cs="Times New Roman"/>
          <w:sz w:val="24"/>
          <w:szCs w:val="24"/>
        </w:rPr>
        <w:t>m</w:t>
      </w:r>
      <w:r w:rsidRPr="008F07AB">
        <w:rPr>
          <w:rFonts w:ascii="Times New Roman" w:hAnsi="Times New Roman" w:cs="Times New Roman"/>
          <w:sz w:val="24"/>
          <w:szCs w:val="24"/>
        </w:rPr>
        <w:t xml:space="preserve"> se snímků. Značný vliv na soudobý tisk měl tehdejší režim a podle toho se pozměňovalo nahlížení na samotné snímky a</w:t>
      </w:r>
      <w:r w:rsidR="00F43A6E">
        <w:rPr>
          <w:rFonts w:ascii="Times New Roman" w:hAnsi="Times New Roman" w:cs="Times New Roman"/>
          <w:sz w:val="24"/>
          <w:szCs w:val="24"/>
        </w:rPr>
        <w:t> </w:t>
      </w:r>
      <w:r w:rsidR="00724F46">
        <w:rPr>
          <w:rFonts w:ascii="Times New Roman" w:hAnsi="Times New Roman" w:cs="Times New Roman"/>
          <w:sz w:val="24"/>
          <w:szCs w:val="24"/>
        </w:rPr>
        <w:t>jejich výklad</w:t>
      </w:r>
      <w:r w:rsidRPr="008F07AB">
        <w:rPr>
          <w:rFonts w:ascii="Times New Roman" w:hAnsi="Times New Roman" w:cs="Times New Roman"/>
          <w:sz w:val="24"/>
          <w:szCs w:val="24"/>
        </w:rPr>
        <w:t xml:space="preserve"> či pohled na samotnou Týrlovou a její tvorbu a přínos. Co ale tisk neřeší, jsou specifické výtvarné přístupy, přesahy do výtvarného umění (</w:t>
      </w:r>
      <w:r w:rsidRPr="008F07AB">
        <w:rPr>
          <w:rFonts w:ascii="Times New Roman" w:hAnsi="Times New Roman" w:cs="Times New Roman"/>
          <w:i/>
          <w:sz w:val="24"/>
          <w:szCs w:val="24"/>
        </w:rPr>
        <w:t>Modrá zástěrka</w:t>
      </w:r>
      <w:r w:rsidRPr="008F07AB">
        <w:rPr>
          <w:rFonts w:ascii="Times New Roman" w:hAnsi="Times New Roman" w:cs="Times New Roman"/>
          <w:sz w:val="24"/>
          <w:szCs w:val="24"/>
        </w:rPr>
        <w:t xml:space="preserve">), vysoká umělecká hodnota a časté vlivy strukturálního filmu. </w:t>
      </w:r>
      <w:r w:rsidR="0017701E" w:rsidRPr="008F07AB">
        <w:rPr>
          <w:rFonts w:ascii="Times New Roman" w:hAnsi="Times New Roman" w:cs="Times New Roman"/>
          <w:sz w:val="24"/>
          <w:szCs w:val="24"/>
        </w:rPr>
        <w:t xml:space="preserve">V rámci mých analýz jsem </w:t>
      </w:r>
      <w:r w:rsidR="0017701E" w:rsidRPr="008F07AB">
        <w:rPr>
          <w:rFonts w:ascii="Times New Roman" w:hAnsi="Times New Roman" w:cs="Times New Roman"/>
          <w:sz w:val="24"/>
          <w:szCs w:val="24"/>
        </w:rPr>
        <w:lastRenderedPageBreak/>
        <w:t>dospěla k závěru, že se Týrlová soustředí na animaci postav a prostředí, čemuž se soudobý tisk nevěnuje. Styčným bodem je zájem o materiály, s nimiž autorka hojně pracovala</w:t>
      </w:r>
      <w:r w:rsidR="00F50F91">
        <w:rPr>
          <w:rFonts w:ascii="Times New Roman" w:hAnsi="Times New Roman" w:cs="Times New Roman"/>
          <w:sz w:val="24"/>
          <w:szCs w:val="24"/>
        </w:rPr>
        <w:t>,</w:t>
      </w:r>
      <w:r w:rsidR="0017701E" w:rsidRPr="008F07AB">
        <w:rPr>
          <w:rFonts w:ascii="Times New Roman" w:hAnsi="Times New Roman" w:cs="Times New Roman"/>
          <w:sz w:val="24"/>
          <w:szCs w:val="24"/>
        </w:rPr>
        <w:t xml:space="preserve"> a</w:t>
      </w:r>
      <w:r w:rsidR="00F43A6E">
        <w:rPr>
          <w:rFonts w:ascii="Times New Roman" w:hAnsi="Times New Roman" w:cs="Times New Roman"/>
          <w:sz w:val="24"/>
          <w:szCs w:val="24"/>
        </w:rPr>
        <w:t> </w:t>
      </w:r>
      <w:r w:rsidR="0017701E" w:rsidRPr="008F07AB">
        <w:rPr>
          <w:rFonts w:ascii="Times New Roman" w:hAnsi="Times New Roman" w:cs="Times New Roman"/>
          <w:sz w:val="24"/>
          <w:szCs w:val="24"/>
        </w:rPr>
        <w:t xml:space="preserve">pojednávám </w:t>
      </w:r>
      <w:r w:rsidR="00F50F91">
        <w:rPr>
          <w:rFonts w:ascii="Times New Roman" w:hAnsi="Times New Roman" w:cs="Times New Roman"/>
          <w:sz w:val="24"/>
          <w:szCs w:val="24"/>
        </w:rPr>
        <w:t>o nich</w:t>
      </w:r>
      <w:r w:rsidR="0017701E" w:rsidRPr="008F07AB">
        <w:rPr>
          <w:rFonts w:ascii="Times New Roman" w:hAnsi="Times New Roman" w:cs="Times New Roman"/>
          <w:sz w:val="24"/>
          <w:szCs w:val="24"/>
        </w:rPr>
        <w:t xml:space="preserve"> ve své práci, stejně jako tehdejší žurnalisté. Shledávám je inovativními a</w:t>
      </w:r>
      <w:r w:rsidR="00F43A6E">
        <w:rPr>
          <w:rFonts w:ascii="Times New Roman" w:hAnsi="Times New Roman" w:cs="Times New Roman"/>
          <w:sz w:val="24"/>
          <w:szCs w:val="24"/>
        </w:rPr>
        <w:t> </w:t>
      </w:r>
      <w:r w:rsidR="0017701E" w:rsidRPr="008F07AB">
        <w:rPr>
          <w:rFonts w:ascii="Times New Roman" w:hAnsi="Times New Roman" w:cs="Times New Roman"/>
          <w:sz w:val="24"/>
          <w:szCs w:val="24"/>
        </w:rPr>
        <w:t xml:space="preserve">experimentálními, stejně jako práci s předmětnými loutkami a kombinaci herce a loutky. </w:t>
      </w:r>
      <w:r w:rsidR="00BA7AB6" w:rsidRPr="008F07AB">
        <w:rPr>
          <w:rFonts w:ascii="Times New Roman" w:hAnsi="Times New Roman" w:cs="Times New Roman"/>
          <w:sz w:val="24"/>
          <w:szCs w:val="24"/>
        </w:rPr>
        <w:t>Týr</w:t>
      </w:r>
      <w:r w:rsidR="00F50F91">
        <w:rPr>
          <w:rFonts w:ascii="Times New Roman" w:hAnsi="Times New Roman" w:cs="Times New Roman"/>
          <w:sz w:val="24"/>
          <w:szCs w:val="24"/>
        </w:rPr>
        <w:t>lová svými snímky a postavami z</w:t>
      </w:r>
      <w:r w:rsidR="00BA7AB6" w:rsidRPr="008F07AB">
        <w:rPr>
          <w:rFonts w:ascii="Times New Roman" w:hAnsi="Times New Roman" w:cs="Times New Roman"/>
          <w:sz w:val="24"/>
          <w:szCs w:val="24"/>
        </w:rPr>
        <w:t xml:space="preserve">počátku často odkazuje k jiným významům a pracuje se symbolikou, o čemž ale články nepíší. </w:t>
      </w:r>
      <w:r w:rsidR="004F36F3" w:rsidRPr="008F07AB">
        <w:rPr>
          <w:rFonts w:ascii="Times New Roman" w:hAnsi="Times New Roman" w:cs="Times New Roman"/>
          <w:sz w:val="24"/>
          <w:szCs w:val="24"/>
        </w:rPr>
        <w:t>Dalším výrazným prvkem, o nějž se tisk nezajímá, je hudba, která dopomáhá experimentálnímu vyznění děl a zastává funkci nejen doprovodnou, ale napodobuje ruchy, hluky, řeč apod. a podporuje muzikálnost.</w:t>
      </w:r>
      <w:r w:rsidR="00711C24" w:rsidRPr="008F07AB">
        <w:rPr>
          <w:rFonts w:ascii="Times New Roman" w:hAnsi="Times New Roman" w:cs="Times New Roman"/>
          <w:sz w:val="24"/>
          <w:szCs w:val="24"/>
        </w:rPr>
        <w:t xml:space="preserve"> Na to navazuje i výrazná vizuální složka</w:t>
      </w:r>
      <w:r w:rsidR="00F50F91">
        <w:rPr>
          <w:rFonts w:ascii="Times New Roman" w:hAnsi="Times New Roman" w:cs="Times New Roman"/>
          <w:sz w:val="24"/>
          <w:szCs w:val="24"/>
        </w:rPr>
        <w:t xml:space="preserve"> </w:t>
      </w:r>
      <w:r w:rsidR="00711C24" w:rsidRPr="008F07AB">
        <w:rPr>
          <w:rFonts w:ascii="Times New Roman" w:hAnsi="Times New Roman" w:cs="Times New Roman"/>
          <w:sz w:val="24"/>
          <w:szCs w:val="24"/>
        </w:rPr>
        <w:t>a skoro ve všech dílech absentující komunikace prostřednictvím řeči, kterou nahrazuje právě hudba</w:t>
      </w:r>
      <w:r w:rsidR="00F50F91">
        <w:rPr>
          <w:rFonts w:ascii="Times New Roman" w:hAnsi="Times New Roman" w:cs="Times New Roman"/>
          <w:sz w:val="24"/>
          <w:szCs w:val="24"/>
        </w:rPr>
        <w:t xml:space="preserve"> (</w:t>
      </w:r>
      <w:r w:rsidR="00711C24" w:rsidRPr="008F07AB">
        <w:rPr>
          <w:rFonts w:ascii="Times New Roman" w:hAnsi="Times New Roman" w:cs="Times New Roman"/>
          <w:sz w:val="24"/>
          <w:szCs w:val="24"/>
        </w:rPr>
        <w:t>ani o tomto faktu se tisk nezmiňuje</w:t>
      </w:r>
      <w:r w:rsidR="00F50F91">
        <w:rPr>
          <w:rFonts w:ascii="Times New Roman" w:hAnsi="Times New Roman" w:cs="Times New Roman"/>
          <w:sz w:val="24"/>
          <w:szCs w:val="24"/>
        </w:rPr>
        <w:t>)</w:t>
      </w:r>
      <w:r w:rsidR="00711C24" w:rsidRPr="008F07AB">
        <w:rPr>
          <w:rFonts w:ascii="Times New Roman" w:hAnsi="Times New Roman" w:cs="Times New Roman"/>
          <w:sz w:val="24"/>
          <w:szCs w:val="24"/>
        </w:rPr>
        <w:t>.</w:t>
      </w:r>
    </w:p>
    <w:p w:rsidR="0062121B" w:rsidRPr="008F07AB" w:rsidRDefault="0062121B" w:rsidP="0062121B">
      <w:pPr>
        <w:spacing w:after="0" w:line="360" w:lineRule="auto"/>
        <w:jc w:val="both"/>
        <w:rPr>
          <w:rFonts w:ascii="Times New Roman" w:hAnsi="Times New Roman" w:cs="Times New Roman"/>
          <w:sz w:val="24"/>
          <w:szCs w:val="24"/>
        </w:rPr>
      </w:pPr>
    </w:p>
    <w:p w:rsidR="00051617" w:rsidRPr="008F07AB" w:rsidRDefault="00051617" w:rsidP="0062121B">
      <w:pPr>
        <w:pStyle w:val="Nadpis2"/>
        <w:numPr>
          <w:ilvl w:val="0"/>
          <w:numId w:val="0"/>
        </w:numPr>
        <w:spacing w:before="0" w:line="360" w:lineRule="auto"/>
        <w:jc w:val="both"/>
        <w:rPr>
          <w:rFonts w:cs="Times New Roman"/>
          <w:sz w:val="24"/>
          <w:szCs w:val="24"/>
        </w:rPr>
      </w:pPr>
      <w:bookmarkStart w:id="45" w:name="_Toc6788092"/>
      <w:r w:rsidRPr="00897FF1">
        <w:rPr>
          <w:rFonts w:cs="Times New Roman"/>
          <w:sz w:val="24"/>
          <w:szCs w:val="24"/>
        </w:rPr>
        <w:t>Prvky</w:t>
      </w:r>
      <w:r w:rsidRPr="008F07AB">
        <w:rPr>
          <w:rFonts w:cs="Times New Roman"/>
          <w:sz w:val="24"/>
          <w:szCs w:val="24"/>
        </w:rPr>
        <w:t xml:space="preserve"> strukturálního filmu v dílech Hermíny Týrlové</w:t>
      </w:r>
      <w:bookmarkEnd w:id="45"/>
    </w:p>
    <w:p w:rsidR="00D13802" w:rsidRPr="008F07AB" w:rsidRDefault="00051617" w:rsidP="0062121B">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Pro strukturální snímky je nejdůležitější struktura neboli stavba daného filmu</w:t>
      </w:r>
      <w:r w:rsidR="00897FF1">
        <w:rPr>
          <w:rFonts w:ascii="Times New Roman" w:hAnsi="Times New Roman" w:cs="Times New Roman"/>
          <w:sz w:val="24"/>
          <w:szCs w:val="24"/>
        </w:rPr>
        <w:t>;</w:t>
      </w:r>
      <w:r w:rsidRPr="008F07AB">
        <w:rPr>
          <w:rFonts w:ascii="Times New Roman" w:hAnsi="Times New Roman" w:cs="Times New Roman"/>
          <w:sz w:val="24"/>
          <w:szCs w:val="24"/>
        </w:rPr>
        <w:t xml:space="preserve"> zdůrazňuje filmovost a to</w:t>
      </w:r>
      <w:r w:rsidR="00897FF1">
        <w:rPr>
          <w:rFonts w:ascii="Times New Roman" w:hAnsi="Times New Roman" w:cs="Times New Roman"/>
          <w:sz w:val="24"/>
          <w:szCs w:val="24"/>
        </w:rPr>
        <w:t>,</w:t>
      </w:r>
      <w:r w:rsidRPr="008F07AB">
        <w:rPr>
          <w:rFonts w:ascii="Times New Roman" w:hAnsi="Times New Roman" w:cs="Times New Roman"/>
          <w:sz w:val="24"/>
          <w:szCs w:val="24"/>
        </w:rPr>
        <w:t xml:space="preserve"> jak jednotlivé složky vznikají. Dějová linie tím pádem ustupuje do pozadí. Čtyřmi základními charakteristickými prvky</w:t>
      </w:r>
      <w:r w:rsidR="00E76C84" w:rsidRPr="008F07AB">
        <w:rPr>
          <w:rFonts w:ascii="Times New Roman" w:hAnsi="Times New Roman" w:cs="Times New Roman"/>
          <w:sz w:val="24"/>
          <w:szCs w:val="24"/>
        </w:rPr>
        <w:t xml:space="preserve"> </w:t>
      </w:r>
      <w:r w:rsidR="00897FF1" w:rsidRPr="008F07AB">
        <w:rPr>
          <w:rFonts w:ascii="Times New Roman" w:hAnsi="Times New Roman" w:cs="Times New Roman"/>
          <w:sz w:val="24"/>
          <w:szCs w:val="24"/>
        </w:rPr>
        <w:t xml:space="preserve">jsou </w:t>
      </w:r>
      <w:r w:rsidR="00E76C84" w:rsidRPr="008F07AB">
        <w:rPr>
          <w:rFonts w:ascii="Times New Roman" w:hAnsi="Times New Roman" w:cs="Times New Roman"/>
          <w:sz w:val="24"/>
          <w:szCs w:val="24"/>
        </w:rPr>
        <w:t>podle Čiháka</w:t>
      </w:r>
      <w:r w:rsidRPr="008F07AB">
        <w:rPr>
          <w:rFonts w:ascii="Times New Roman" w:hAnsi="Times New Roman" w:cs="Times New Roman"/>
          <w:sz w:val="24"/>
          <w:szCs w:val="24"/>
        </w:rPr>
        <w:t xml:space="preserve">: pevně fixované postavení kamery, využití </w:t>
      </w:r>
      <w:proofErr w:type="spellStart"/>
      <w:r w:rsidRPr="008F07AB">
        <w:rPr>
          <w:rFonts w:ascii="Times New Roman" w:hAnsi="Times New Roman" w:cs="Times New Roman"/>
          <w:sz w:val="24"/>
          <w:szCs w:val="24"/>
        </w:rPr>
        <w:t>flikr</w:t>
      </w:r>
      <w:proofErr w:type="spellEnd"/>
      <w:r w:rsidRPr="008F07AB">
        <w:rPr>
          <w:rFonts w:ascii="Times New Roman" w:hAnsi="Times New Roman" w:cs="Times New Roman"/>
          <w:sz w:val="24"/>
          <w:szCs w:val="24"/>
        </w:rPr>
        <w:t xml:space="preserve"> efektu (mžitkový jev), práce s opakováním záběrů, </w:t>
      </w:r>
      <w:proofErr w:type="spellStart"/>
      <w:r w:rsidRPr="008F07AB">
        <w:rPr>
          <w:rFonts w:ascii="Times New Roman" w:hAnsi="Times New Roman" w:cs="Times New Roman"/>
          <w:sz w:val="24"/>
          <w:szCs w:val="24"/>
        </w:rPr>
        <w:t>přefilmování</w:t>
      </w:r>
      <w:proofErr w:type="spellEnd"/>
      <w:r w:rsidRPr="008F07AB">
        <w:rPr>
          <w:rFonts w:ascii="Times New Roman" w:hAnsi="Times New Roman" w:cs="Times New Roman"/>
          <w:sz w:val="24"/>
          <w:szCs w:val="24"/>
        </w:rPr>
        <w:t xml:space="preserve"> fotografií, diapozitivů či filmů</w:t>
      </w:r>
      <w:r w:rsidR="00897FF1">
        <w:rPr>
          <w:rFonts w:ascii="Times New Roman" w:hAnsi="Times New Roman" w:cs="Times New Roman"/>
          <w:sz w:val="24"/>
          <w:szCs w:val="24"/>
        </w:rPr>
        <w:t xml:space="preserve"> –</w:t>
      </w:r>
      <w:r w:rsidRPr="008F07AB">
        <w:rPr>
          <w:rFonts w:ascii="Times New Roman" w:hAnsi="Times New Roman" w:cs="Times New Roman"/>
          <w:sz w:val="24"/>
          <w:szCs w:val="24"/>
        </w:rPr>
        <w:t xml:space="preserve"> a Čihák přidává fotogenické podloží. Jelikož strukturální snímky odkazují ke své podstatě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 xml:space="preserve">samotnému vzniku filmu, neobjevuje se zde narativní, poetický </w:t>
      </w:r>
      <w:r w:rsidR="00897FF1">
        <w:rPr>
          <w:rFonts w:ascii="Times New Roman" w:hAnsi="Times New Roman" w:cs="Times New Roman"/>
          <w:sz w:val="24"/>
          <w:szCs w:val="24"/>
        </w:rPr>
        <w:t>ani</w:t>
      </w:r>
      <w:r w:rsidRPr="008F07AB">
        <w:rPr>
          <w:rFonts w:ascii="Times New Roman" w:hAnsi="Times New Roman" w:cs="Times New Roman"/>
          <w:sz w:val="24"/>
          <w:szCs w:val="24"/>
        </w:rPr>
        <w:t xml:space="preserve"> komplikovaný děj. Nevyužívají symboly, ale cílem je</w:t>
      </w:r>
      <w:r w:rsidR="00897FF1">
        <w:rPr>
          <w:rFonts w:ascii="Times New Roman" w:hAnsi="Times New Roman" w:cs="Times New Roman"/>
          <w:sz w:val="24"/>
          <w:szCs w:val="24"/>
        </w:rPr>
        <w:t>,</w:t>
      </w:r>
      <w:r w:rsidRPr="008F07AB">
        <w:rPr>
          <w:rFonts w:ascii="Times New Roman" w:hAnsi="Times New Roman" w:cs="Times New Roman"/>
          <w:sz w:val="24"/>
          <w:szCs w:val="24"/>
        </w:rPr>
        <w:t xml:space="preserve"> aby si divák uvědomoval, že jde jen o iluzi</w:t>
      </w:r>
      <w:r w:rsidR="00897FF1">
        <w:rPr>
          <w:rFonts w:ascii="Times New Roman" w:hAnsi="Times New Roman" w:cs="Times New Roman"/>
          <w:sz w:val="24"/>
          <w:szCs w:val="24"/>
        </w:rPr>
        <w:t>,</w:t>
      </w:r>
      <w:r w:rsidRPr="008F07AB">
        <w:rPr>
          <w:rFonts w:ascii="Times New Roman" w:hAnsi="Times New Roman" w:cs="Times New Roman"/>
          <w:sz w:val="24"/>
          <w:szCs w:val="24"/>
        </w:rPr>
        <w:t xml:space="preserve">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vnímal filmové pro</w:t>
      </w:r>
      <w:r w:rsidR="00564CDA" w:rsidRPr="008F07AB">
        <w:rPr>
          <w:rFonts w:ascii="Times New Roman" w:hAnsi="Times New Roman" w:cs="Times New Roman"/>
          <w:sz w:val="24"/>
          <w:szCs w:val="24"/>
        </w:rPr>
        <w:t>středky, jimiž iluze vzniká.</w:t>
      </w:r>
    </w:p>
    <w:p w:rsidR="00051617" w:rsidRPr="008F07AB" w:rsidRDefault="0005161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Důraz je tedy </w:t>
      </w:r>
      <w:r w:rsidR="00897FF1">
        <w:rPr>
          <w:rFonts w:ascii="Times New Roman" w:hAnsi="Times New Roman" w:cs="Times New Roman"/>
          <w:sz w:val="24"/>
          <w:szCs w:val="24"/>
        </w:rPr>
        <w:t xml:space="preserve">kladen </w:t>
      </w:r>
      <w:r w:rsidRPr="008F07AB">
        <w:rPr>
          <w:rFonts w:ascii="Times New Roman" w:hAnsi="Times New Roman" w:cs="Times New Roman"/>
          <w:sz w:val="24"/>
          <w:szCs w:val="24"/>
        </w:rPr>
        <w:t xml:space="preserve">na technickou stránku filmů </w:t>
      </w:r>
      <w:r w:rsidR="00897FF1">
        <w:rPr>
          <w:rFonts w:ascii="Times New Roman" w:hAnsi="Times New Roman" w:cs="Times New Roman"/>
          <w:sz w:val="24"/>
          <w:szCs w:val="24"/>
        </w:rPr>
        <w:t xml:space="preserve">– </w:t>
      </w:r>
      <w:r w:rsidRPr="008F07AB">
        <w:rPr>
          <w:rFonts w:ascii="Times New Roman" w:hAnsi="Times New Roman" w:cs="Times New Roman"/>
          <w:sz w:val="24"/>
          <w:szCs w:val="24"/>
        </w:rPr>
        <w:t>a právě na tu se má divák soustředit, jako</w:t>
      </w:r>
      <w:r w:rsidR="00897FF1">
        <w:rPr>
          <w:rFonts w:ascii="Times New Roman" w:hAnsi="Times New Roman" w:cs="Times New Roman"/>
          <w:sz w:val="24"/>
          <w:szCs w:val="24"/>
        </w:rPr>
        <w:t xml:space="preserve"> </w:t>
      </w:r>
      <w:r w:rsidRPr="008F07AB">
        <w:rPr>
          <w:rFonts w:ascii="Times New Roman" w:hAnsi="Times New Roman" w:cs="Times New Roman"/>
          <w:sz w:val="24"/>
          <w:szCs w:val="24"/>
        </w:rPr>
        <w:t xml:space="preserve">by k snímku přistupoval z druhé strany a neviděl samotné dílo, ale spíše místo vzniku. Velký </w:t>
      </w:r>
      <w:r w:rsidR="00897FF1">
        <w:rPr>
          <w:rFonts w:ascii="Times New Roman" w:hAnsi="Times New Roman" w:cs="Times New Roman"/>
          <w:sz w:val="24"/>
          <w:szCs w:val="24"/>
        </w:rPr>
        <w:t>význam má</w:t>
      </w:r>
      <w:r w:rsidRPr="008F07AB">
        <w:rPr>
          <w:rFonts w:ascii="Times New Roman" w:hAnsi="Times New Roman" w:cs="Times New Roman"/>
          <w:sz w:val="24"/>
          <w:szCs w:val="24"/>
        </w:rPr>
        <w:t xml:space="preserve"> světlo, jež pomocí mžitkového jevu často způsobuje pohyb. Pro strukturální snímky je důležitý i </w:t>
      </w:r>
      <w:proofErr w:type="spellStart"/>
      <w:r w:rsidRPr="008F07AB">
        <w:rPr>
          <w:rFonts w:ascii="Times New Roman" w:hAnsi="Times New Roman" w:cs="Times New Roman"/>
          <w:sz w:val="24"/>
          <w:szCs w:val="24"/>
        </w:rPr>
        <w:t>časorytmus</w:t>
      </w:r>
      <w:proofErr w:type="spellEnd"/>
      <w:r w:rsidRPr="008F07AB">
        <w:rPr>
          <w:rFonts w:ascii="Times New Roman" w:hAnsi="Times New Roman" w:cs="Times New Roman"/>
          <w:sz w:val="24"/>
          <w:szCs w:val="24"/>
        </w:rPr>
        <w:t xml:space="preserve">, kognitivní vnímání diváků a </w:t>
      </w:r>
      <w:r w:rsidR="00897FF1">
        <w:rPr>
          <w:rFonts w:ascii="Times New Roman" w:hAnsi="Times New Roman" w:cs="Times New Roman"/>
          <w:sz w:val="24"/>
          <w:szCs w:val="24"/>
        </w:rPr>
        <w:t>práce</w:t>
      </w:r>
      <w:r w:rsidRPr="008F07AB">
        <w:rPr>
          <w:rFonts w:ascii="Times New Roman" w:hAnsi="Times New Roman" w:cs="Times New Roman"/>
          <w:sz w:val="24"/>
          <w:szCs w:val="24"/>
        </w:rPr>
        <w:t xml:space="preserve"> s optikou. Zásadní vliv má na strukturální film výtvarné umění</w:t>
      </w:r>
      <w:r w:rsidR="00897FF1">
        <w:rPr>
          <w:rFonts w:ascii="Times New Roman" w:hAnsi="Times New Roman" w:cs="Times New Roman"/>
          <w:sz w:val="24"/>
          <w:szCs w:val="24"/>
        </w:rPr>
        <w:t>;</w:t>
      </w:r>
      <w:r w:rsidRPr="008F07AB">
        <w:rPr>
          <w:rFonts w:ascii="Times New Roman" w:hAnsi="Times New Roman" w:cs="Times New Roman"/>
          <w:sz w:val="24"/>
          <w:szCs w:val="24"/>
        </w:rPr>
        <w:t xml:space="preserve"> autoři byli často malíři, tíhli k malířství či je ovlivňovalo.</w:t>
      </w:r>
    </w:p>
    <w:p w:rsidR="00D13802" w:rsidRPr="008F07AB" w:rsidRDefault="0005161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 xml:space="preserve">Týrlová sice tvoří animované filmy pro malé děti, ale často k nim přistupuje velmi specifickými způsoby. Některá její díla </w:t>
      </w:r>
      <w:r w:rsidR="00E76C84" w:rsidRPr="008F07AB">
        <w:rPr>
          <w:rFonts w:ascii="Times New Roman" w:hAnsi="Times New Roman" w:cs="Times New Roman"/>
          <w:sz w:val="24"/>
          <w:szCs w:val="24"/>
        </w:rPr>
        <w:t xml:space="preserve">(hlavně </w:t>
      </w:r>
      <w:proofErr w:type="spellStart"/>
      <w:r w:rsidR="00E76C84" w:rsidRPr="008F07AB">
        <w:rPr>
          <w:rFonts w:ascii="Times New Roman" w:hAnsi="Times New Roman" w:cs="Times New Roman"/>
          <w:sz w:val="24"/>
          <w:szCs w:val="24"/>
        </w:rPr>
        <w:t>ploškové</w:t>
      </w:r>
      <w:proofErr w:type="spellEnd"/>
      <w:r w:rsidR="00E76C84" w:rsidRPr="008F07AB">
        <w:rPr>
          <w:rFonts w:ascii="Times New Roman" w:hAnsi="Times New Roman" w:cs="Times New Roman"/>
          <w:sz w:val="24"/>
          <w:szCs w:val="24"/>
        </w:rPr>
        <w:t xml:space="preserve"> snímky – vlněná a</w:t>
      </w:r>
      <w:r w:rsidR="00564CDA" w:rsidRPr="008F07AB">
        <w:rPr>
          <w:rFonts w:ascii="Times New Roman" w:hAnsi="Times New Roman" w:cs="Times New Roman"/>
          <w:sz w:val="24"/>
          <w:szCs w:val="24"/>
        </w:rPr>
        <w:t> </w:t>
      </w:r>
      <w:r w:rsidR="00E76C84" w:rsidRPr="008F07AB">
        <w:rPr>
          <w:rFonts w:ascii="Times New Roman" w:hAnsi="Times New Roman" w:cs="Times New Roman"/>
          <w:sz w:val="24"/>
          <w:szCs w:val="24"/>
        </w:rPr>
        <w:t>korálková série</w:t>
      </w:r>
      <w:r w:rsidR="008A64D9">
        <w:rPr>
          <w:rFonts w:ascii="Times New Roman" w:hAnsi="Times New Roman" w:cs="Times New Roman"/>
          <w:sz w:val="24"/>
          <w:szCs w:val="24"/>
        </w:rPr>
        <w:t> </w:t>
      </w:r>
      <w:r w:rsidR="00E76C84" w:rsidRPr="008F07AB">
        <w:rPr>
          <w:rFonts w:ascii="Times New Roman" w:hAnsi="Times New Roman" w:cs="Times New Roman"/>
          <w:sz w:val="24"/>
          <w:szCs w:val="24"/>
        </w:rPr>
        <w:t xml:space="preserve">– </w:t>
      </w:r>
      <w:r w:rsidR="00E76C84" w:rsidRPr="008F07AB">
        <w:rPr>
          <w:rFonts w:ascii="Times New Roman" w:hAnsi="Times New Roman" w:cs="Times New Roman"/>
          <w:i/>
          <w:sz w:val="24"/>
          <w:szCs w:val="24"/>
        </w:rPr>
        <w:t>Vánoční stromeček</w:t>
      </w:r>
      <w:r w:rsidR="00E76C84" w:rsidRPr="00897FF1">
        <w:rPr>
          <w:rFonts w:ascii="Times New Roman" w:hAnsi="Times New Roman" w:cs="Times New Roman"/>
          <w:sz w:val="24"/>
          <w:szCs w:val="24"/>
        </w:rPr>
        <w:t xml:space="preserve">, </w:t>
      </w:r>
      <w:r w:rsidR="00E76C84" w:rsidRPr="008F07AB">
        <w:rPr>
          <w:rFonts w:ascii="Times New Roman" w:hAnsi="Times New Roman" w:cs="Times New Roman"/>
          <w:i/>
          <w:sz w:val="24"/>
          <w:szCs w:val="24"/>
        </w:rPr>
        <w:t>Kulička</w:t>
      </w:r>
      <w:r w:rsidR="00E76C84" w:rsidRPr="008F07AB">
        <w:rPr>
          <w:rFonts w:ascii="Times New Roman" w:hAnsi="Times New Roman" w:cs="Times New Roman"/>
          <w:sz w:val="24"/>
          <w:szCs w:val="24"/>
        </w:rPr>
        <w:t xml:space="preserve"> a animace předmětů – </w:t>
      </w:r>
      <w:r w:rsidR="00E76C84" w:rsidRPr="008F07AB">
        <w:rPr>
          <w:rFonts w:ascii="Times New Roman" w:hAnsi="Times New Roman" w:cs="Times New Roman"/>
          <w:i/>
          <w:sz w:val="24"/>
          <w:szCs w:val="24"/>
        </w:rPr>
        <w:t>Modrá zástěrka</w:t>
      </w:r>
      <w:r w:rsidR="00E76C84" w:rsidRPr="008F07AB">
        <w:rPr>
          <w:rFonts w:ascii="Times New Roman" w:hAnsi="Times New Roman" w:cs="Times New Roman"/>
          <w:sz w:val="24"/>
          <w:szCs w:val="24"/>
        </w:rPr>
        <w:t xml:space="preserve">) </w:t>
      </w:r>
      <w:r w:rsidRPr="008F07AB">
        <w:rPr>
          <w:rFonts w:ascii="Times New Roman" w:hAnsi="Times New Roman" w:cs="Times New Roman"/>
          <w:sz w:val="24"/>
          <w:szCs w:val="24"/>
        </w:rPr>
        <w:t xml:space="preserve">jsou opravdu avantgardní, inovativní a mají silný umělecký potenciál. Objevují se v nich i prvky napodobující či vycházející ze strukturálního filmu. </w:t>
      </w:r>
      <w:r w:rsidRPr="008F07AB">
        <w:rPr>
          <w:rFonts w:ascii="Times New Roman" w:hAnsi="Times New Roman" w:cs="Times New Roman"/>
          <w:sz w:val="24"/>
          <w:szCs w:val="24"/>
        </w:rPr>
        <w:lastRenderedPageBreak/>
        <w:t>Týrlová nepřejímá přímo celou škálu složek, jež tvoří strukturální film, ale přizpůsobuje je svým potřebám a snímkům. Jedním ze stěžejních prvků je obsah, je</w:t>
      </w:r>
      <w:r w:rsidR="00897FF1">
        <w:rPr>
          <w:rFonts w:ascii="Times New Roman" w:hAnsi="Times New Roman" w:cs="Times New Roman"/>
          <w:sz w:val="24"/>
          <w:szCs w:val="24"/>
        </w:rPr>
        <w:t>n</w:t>
      </w:r>
      <w:r w:rsidRPr="008F07AB">
        <w:rPr>
          <w:rFonts w:ascii="Times New Roman" w:hAnsi="Times New Roman" w:cs="Times New Roman"/>
          <w:sz w:val="24"/>
          <w:szCs w:val="24"/>
        </w:rPr>
        <w:t>ž má ustupovat do pozadí a nemá žádnou významovou hodnotu pro samotný film. Týrlová sice pracuje s </w:t>
      </w:r>
      <w:proofErr w:type="spellStart"/>
      <w:r w:rsidRPr="008F07AB">
        <w:rPr>
          <w:rFonts w:ascii="Times New Roman" w:hAnsi="Times New Roman" w:cs="Times New Roman"/>
          <w:sz w:val="24"/>
          <w:szCs w:val="24"/>
        </w:rPr>
        <w:t>narativem</w:t>
      </w:r>
      <w:proofErr w:type="spellEnd"/>
      <w:r w:rsidRPr="008F07AB">
        <w:rPr>
          <w:rFonts w:ascii="Times New Roman" w:hAnsi="Times New Roman" w:cs="Times New Roman"/>
          <w:sz w:val="24"/>
          <w:szCs w:val="24"/>
        </w:rPr>
        <w:t xml:space="preserve"> a často i nějakým poselstvím, ale děj je v jejích dílech spíše podřadnou kulisou a důraz je </w:t>
      </w:r>
      <w:r w:rsidR="00897FF1">
        <w:rPr>
          <w:rFonts w:ascii="Times New Roman" w:hAnsi="Times New Roman" w:cs="Times New Roman"/>
          <w:sz w:val="24"/>
          <w:szCs w:val="24"/>
        </w:rPr>
        <w:t xml:space="preserve">kladen </w:t>
      </w:r>
      <w:r w:rsidRPr="008F07AB">
        <w:rPr>
          <w:rFonts w:ascii="Times New Roman" w:hAnsi="Times New Roman" w:cs="Times New Roman"/>
          <w:sz w:val="24"/>
          <w:szCs w:val="24"/>
        </w:rPr>
        <w:t>na samotnou animaci. Samotné příběh</w:t>
      </w:r>
      <w:r w:rsidR="00897FF1">
        <w:rPr>
          <w:rFonts w:ascii="Times New Roman" w:hAnsi="Times New Roman" w:cs="Times New Roman"/>
          <w:sz w:val="24"/>
          <w:szCs w:val="24"/>
        </w:rPr>
        <w:t>y jsou většinou velmi banální (</w:t>
      </w:r>
      <w:r w:rsidRPr="008F07AB">
        <w:rPr>
          <w:rFonts w:ascii="Times New Roman" w:hAnsi="Times New Roman" w:cs="Times New Roman"/>
          <w:sz w:val="24"/>
          <w:szCs w:val="24"/>
        </w:rPr>
        <w:t>v průběhu tvorby stále více</w:t>
      </w:r>
      <w:r w:rsidR="00897FF1">
        <w:rPr>
          <w:rFonts w:ascii="Times New Roman" w:hAnsi="Times New Roman" w:cs="Times New Roman"/>
          <w:sz w:val="24"/>
          <w:szCs w:val="24"/>
        </w:rPr>
        <w:t>)</w:t>
      </w:r>
      <w:r w:rsidRPr="008F07AB">
        <w:rPr>
          <w:rFonts w:ascii="Times New Roman" w:hAnsi="Times New Roman" w:cs="Times New Roman"/>
          <w:sz w:val="24"/>
          <w:szCs w:val="24"/>
        </w:rPr>
        <w:t xml:space="preserve">. Často v rámci děje pracuje i s nějakou fragmentárností. K ději se pojí také rytmičnost a s tou Týrlová pracuje a její díla povětšinou užívají pravidelný rytmus, ačkoli dojde k nějakému zvratu, spíše se udržují v jedné rovině. Nejvíce je vliv strukturálního filmu znát na ději </w:t>
      </w:r>
      <w:r w:rsidRPr="008F07AB">
        <w:rPr>
          <w:rFonts w:ascii="Times New Roman" w:hAnsi="Times New Roman" w:cs="Times New Roman"/>
          <w:i/>
          <w:sz w:val="24"/>
          <w:szCs w:val="24"/>
        </w:rPr>
        <w:t>Vánočního stromečku</w:t>
      </w:r>
      <w:r w:rsidRPr="00897FF1">
        <w:rPr>
          <w:rFonts w:ascii="Times New Roman" w:hAnsi="Times New Roman" w:cs="Times New Roman"/>
          <w:sz w:val="24"/>
          <w:szCs w:val="24"/>
        </w:rPr>
        <w:t xml:space="preserve">, </w:t>
      </w:r>
      <w:r w:rsidRPr="008F07AB">
        <w:rPr>
          <w:rFonts w:ascii="Times New Roman" w:hAnsi="Times New Roman" w:cs="Times New Roman"/>
          <w:sz w:val="24"/>
          <w:szCs w:val="24"/>
        </w:rPr>
        <w:t>kdy je velmi jednoduchý a plně v područí samotné animaci. Základní prvky charakterizující strukturální film se pojí hlavně s prací kameramana</w:t>
      </w:r>
      <w:r w:rsidR="00897FF1">
        <w:rPr>
          <w:rFonts w:ascii="Times New Roman" w:hAnsi="Times New Roman" w:cs="Times New Roman"/>
          <w:sz w:val="24"/>
          <w:szCs w:val="24"/>
        </w:rPr>
        <w:t>,</w:t>
      </w:r>
      <w:r w:rsidRPr="008F07AB">
        <w:rPr>
          <w:rFonts w:ascii="Times New Roman" w:hAnsi="Times New Roman" w:cs="Times New Roman"/>
          <w:sz w:val="24"/>
          <w:szCs w:val="24"/>
        </w:rPr>
        <w:t xml:space="preserve"> a proto se jí ve své práci také věnuji. Pevně fixovaná kamera se jako taková u Týrlové neobjevuje, ale hlavně v začátku její tvorby je kamera statičtější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 xml:space="preserve">obecně užívá základní postupy a funkce. Na druhou stranu v období </w:t>
      </w:r>
      <w:proofErr w:type="spellStart"/>
      <w:r w:rsidRPr="008F07AB">
        <w:rPr>
          <w:rFonts w:ascii="Times New Roman" w:hAnsi="Times New Roman" w:cs="Times New Roman"/>
          <w:sz w:val="24"/>
          <w:szCs w:val="24"/>
        </w:rPr>
        <w:t>ploškové</w:t>
      </w:r>
      <w:proofErr w:type="spellEnd"/>
      <w:r w:rsidRPr="008F07AB">
        <w:rPr>
          <w:rFonts w:ascii="Times New Roman" w:hAnsi="Times New Roman" w:cs="Times New Roman"/>
          <w:sz w:val="24"/>
          <w:szCs w:val="24"/>
        </w:rPr>
        <w:t xml:space="preserve"> animace se práce kamery opět zjednodušuje a kromě práce s přibližováním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 xml:space="preserve">oddalováním obrazu či </w:t>
      </w:r>
      <w:proofErr w:type="spellStart"/>
      <w:r w:rsidRPr="008F07AB">
        <w:rPr>
          <w:rFonts w:ascii="Times New Roman" w:hAnsi="Times New Roman" w:cs="Times New Roman"/>
          <w:sz w:val="24"/>
          <w:szCs w:val="24"/>
        </w:rPr>
        <w:t>švenkem</w:t>
      </w:r>
      <w:proofErr w:type="spellEnd"/>
      <w:r w:rsidRPr="008F07AB">
        <w:rPr>
          <w:rFonts w:ascii="Times New Roman" w:hAnsi="Times New Roman" w:cs="Times New Roman"/>
          <w:sz w:val="24"/>
          <w:szCs w:val="24"/>
        </w:rPr>
        <w:t xml:space="preserve"> skoro s ničím dalším nepracuje. I střihově aplikuje hlavně základní střihové postupy. Tím pádem by se strukturálním postupům v rámci důrazu na statickou kameru </w:t>
      </w:r>
      <w:r w:rsidR="00897FF1">
        <w:rPr>
          <w:rFonts w:ascii="Times New Roman" w:hAnsi="Times New Roman" w:cs="Times New Roman"/>
          <w:sz w:val="24"/>
          <w:szCs w:val="24"/>
        </w:rPr>
        <w:t>nejvíce</w:t>
      </w:r>
      <w:r w:rsidRPr="008F07AB">
        <w:rPr>
          <w:rFonts w:ascii="Times New Roman" w:hAnsi="Times New Roman" w:cs="Times New Roman"/>
          <w:sz w:val="24"/>
          <w:szCs w:val="24"/>
        </w:rPr>
        <w:t xml:space="preserve"> blížil</w:t>
      </w:r>
      <w:r w:rsidR="00897FF1">
        <w:rPr>
          <w:rFonts w:ascii="Times New Roman" w:hAnsi="Times New Roman" w:cs="Times New Roman"/>
          <w:sz w:val="24"/>
          <w:szCs w:val="24"/>
        </w:rPr>
        <w:t>y</w:t>
      </w:r>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 xml:space="preserve">Já a můj dvojnožec </w:t>
      </w:r>
      <w:r w:rsidRPr="008F07AB">
        <w:rPr>
          <w:rFonts w:ascii="Times New Roman" w:hAnsi="Times New Roman" w:cs="Times New Roman"/>
          <w:sz w:val="24"/>
          <w:szCs w:val="24"/>
        </w:rPr>
        <w:t xml:space="preserve">a hlavně </w:t>
      </w:r>
      <w:proofErr w:type="spellStart"/>
      <w:r w:rsidRPr="008F07AB">
        <w:rPr>
          <w:rFonts w:ascii="Times New Roman" w:hAnsi="Times New Roman" w:cs="Times New Roman"/>
          <w:i/>
          <w:sz w:val="24"/>
          <w:szCs w:val="24"/>
        </w:rPr>
        <w:t>Váneční</w:t>
      </w:r>
      <w:proofErr w:type="spellEnd"/>
      <w:r w:rsidRPr="008F07AB">
        <w:rPr>
          <w:rFonts w:ascii="Times New Roman" w:hAnsi="Times New Roman" w:cs="Times New Roman"/>
          <w:i/>
          <w:sz w:val="24"/>
          <w:szCs w:val="24"/>
        </w:rPr>
        <w:t xml:space="preserve"> stromeček</w:t>
      </w:r>
      <w:r w:rsidRPr="00897FF1">
        <w:rPr>
          <w:rFonts w:ascii="Times New Roman" w:hAnsi="Times New Roman" w:cs="Times New Roman"/>
          <w:sz w:val="24"/>
          <w:szCs w:val="24"/>
        </w:rPr>
        <w:t xml:space="preserve">, </w:t>
      </w:r>
      <w:r w:rsidRPr="008F07AB">
        <w:rPr>
          <w:rFonts w:ascii="Times New Roman" w:hAnsi="Times New Roman" w:cs="Times New Roman"/>
          <w:sz w:val="24"/>
          <w:szCs w:val="24"/>
        </w:rPr>
        <w:t xml:space="preserve">který hodně uplatňuje minimalismus. Ale třeba </w:t>
      </w:r>
      <w:r w:rsidRPr="008F07AB">
        <w:rPr>
          <w:rFonts w:ascii="Times New Roman" w:hAnsi="Times New Roman" w:cs="Times New Roman"/>
          <w:i/>
          <w:sz w:val="24"/>
          <w:szCs w:val="24"/>
        </w:rPr>
        <w:t xml:space="preserve">Uzel na kapesníku </w:t>
      </w:r>
      <w:r w:rsidRPr="008F07AB">
        <w:rPr>
          <w:rFonts w:ascii="Times New Roman" w:hAnsi="Times New Roman" w:cs="Times New Roman"/>
          <w:sz w:val="24"/>
          <w:szCs w:val="24"/>
        </w:rPr>
        <w:t xml:space="preserve">se díky významovým vztahům mezi záběry a touto poetizací vzdaluje strukturálním postupům. </w:t>
      </w:r>
      <w:proofErr w:type="spellStart"/>
      <w:r w:rsidRPr="008F07AB">
        <w:rPr>
          <w:rFonts w:ascii="Times New Roman" w:hAnsi="Times New Roman" w:cs="Times New Roman"/>
          <w:sz w:val="24"/>
          <w:szCs w:val="24"/>
        </w:rPr>
        <w:t>Flikr</w:t>
      </w:r>
      <w:proofErr w:type="spellEnd"/>
      <w:r w:rsidRPr="008F07AB">
        <w:rPr>
          <w:rFonts w:ascii="Times New Roman" w:hAnsi="Times New Roman" w:cs="Times New Roman"/>
          <w:sz w:val="24"/>
          <w:szCs w:val="24"/>
        </w:rPr>
        <w:t xml:space="preserve"> efekt neboli mžitkový jev, je</w:t>
      </w:r>
      <w:r w:rsidR="00897FF1">
        <w:rPr>
          <w:rFonts w:ascii="Times New Roman" w:hAnsi="Times New Roman" w:cs="Times New Roman"/>
          <w:sz w:val="24"/>
          <w:szCs w:val="24"/>
        </w:rPr>
        <w:t>n</w:t>
      </w:r>
      <w:r w:rsidRPr="008F07AB">
        <w:rPr>
          <w:rFonts w:ascii="Times New Roman" w:hAnsi="Times New Roman" w:cs="Times New Roman"/>
          <w:sz w:val="24"/>
          <w:szCs w:val="24"/>
        </w:rPr>
        <w:t>ž je tvořen pomocí světelných impulzů a doznívání v divákově oku, je příliš vzdálený potřebám animovanýc</w:t>
      </w:r>
      <w:r w:rsidR="00564CDA" w:rsidRPr="008F07AB">
        <w:rPr>
          <w:rFonts w:ascii="Times New Roman" w:hAnsi="Times New Roman" w:cs="Times New Roman"/>
          <w:sz w:val="24"/>
          <w:szCs w:val="24"/>
        </w:rPr>
        <w:t>h snímků Týrlové a neužívá jej.</w:t>
      </w:r>
    </w:p>
    <w:p w:rsidR="00D13802" w:rsidRPr="008F07AB" w:rsidRDefault="00051617" w:rsidP="000E1E4C">
      <w:pPr>
        <w:spacing w:after="0" w:line="360" w:lineRule="auto"/>
        <w:ind w:firstLine="709"/>
        <w:jc w:val="both"/>
        <w:rPr>
          <w:rFonts w:ascii="Times New Roman" w:hAnsi="Times New Roman" w:cs="Times New Roman"/>
          <w:sz w:val="24"/>
          <w:szCs w:val="24"/>
        </w:rPr>
      </w:pPr>
      <w:r w:rsidRPr="008F07AB">
        <w:rPr>
          <w:rFonts w:ascii="Times New Roman" w:hAnsi="Times New Roman" w:cs="Times New Roman"/>
          <w:sz w:val="24"/>
          <w:szCs w:val="24"/>
        </w:rPr>
        <w:t>Prác</w:t>
      </w:r>
      <w:r w:rsidR="00897FF1">
        <w:rPr>
          <w:rFonts w:ascii="Times New Roman" w:hAnsi="Times New Roman" w:cs="Times New Roman"/>
          <w:sz w:val="24"/>
          <w:szCs w:val="24"/>
        </w:rPr>
        <w:t>i</w:t>
      </w:r>
      <w:r w:rsidRPr="008F07AB">
        <w:rPr>
          <w:rFonts w:ascii="Times New Roman" w:hAnsi="Times New Roman" w:cs="Times New Roman"/>
          <w:sz w:val="24"/>
          <w:szCs w:val="24"/>
        </w:rPr>
        <w:t xml:space="preserve"> se smyčkami a opakování záběrů neuplatňuje autorka přesně dle </w:t>
      </w:r>
      <w:r w:rsidR="007B0FF6" w:rsidRPr="008F07AB">
        <w:rPr>
          <w:rFonts w:ascii="Times New Roman" w:hAnsi="Times New Roman" w:cs="Times New Roman"/>
          <w:sz w:val="24"/>
          <w:szCs w:val="24"/>
        </w:rPr>
        <w:t xml:space="preserve">Čihákem popsaných </w:t>
      </w:r>
      <w:r w:rsidRPr="008F07AB">
        <w:rPr>
          <w:rFonts w:ascii="Times New Roman" w:hAnsi="Times New Roman" w:cs="Times New Roman"/>
          <w:sz w:val="24"/>
          <w:szCs w:val="24"/>
        </w:rPr>
        <w:t>daných pravidel, ale přizpůsobuje je svým záměrům. Smyčky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cykličnost se vyskytují v rámci děje, kdy neustále variuje tentýž motiv (neustálé nacházení a ztrácení stromečku ve </w:t>
      </w:r>
      <w:r w:rsidRPr="008F07AB">
        <w:rPr>
          <w:rFonts w:ascii="Times New Roman" w:hAnsi="Times New Roman" w:cs="Times New Roman"/>
          <w:i/>
          <w:sz w:val="24"/>
          <w:szCs w:val="24"/>
        </w:rPr>
        <w:t>Vánočním stromečku</w:t>
      </w:r>
      <w:r w:rsidRPr="00352475">
        <w:rPr>
          <w:rFonts w:ascii="Times New Roman" w:hAnsi="Times New Roman" w:cs="Times New Roman"/>
          <w:sz w:val="24"/>
          <w:szCs w:val="24"/>
        </w:rPr>
        <w:t xml:space="preserve">, </w:t>
      </w:r>
      <w:r w:rsidRPr="008F07AB">
        <w:rPr>
          <w:rFonts w:ascii="Times New Roman" w:hAnsi="Times New Roman" w:cs="Times New Roman"/>
          <w:sz w:val="24"/>
          <w:szCs w:val="24"/>
        </w:rPr>
        <w:t>střídavé vyhrávání a</w:t>
      </w:r>
      <w:r w:rsidR="00564CDA" w:rsidRPr="008F07AB">
        <w:rPr>
          <w:rFonts w:ascii="Times New Roman" w:hAnsi="Times New Roman" w:cs="Times New Roman"/>
          <w:sz w:val="24"/>
          <w:szCs w:val="24"/>
        </w:rPr>
        <w:t> </w:t>
      </w:r>
      <w:r w:rsidRPr="008F07AB">
        <w:rPr>
          <w:rFonts w:ascii="Times New Roman" w:hAnsi="Times New Roman" w:cs="Times New Roman"/>
          <w:sz w:val="24"/>
          <w:szCs w:val="24"/>
        </w:rPr>
        <w:t xml:space="preserve">prohrávání hraček a gestapáka ve </w:t>
      </w:r>
      <w:r w:rsidRPr="008F07AB">
        <w:rPr>
          <w:rFonts w:ascii="Times New Roman" w:hAnsi="Times New Roman" w:cs="Times New Roman"/>
          <w:i/>
          <w:sz w:val="24"/>
          <w:szCs w:val="24"/>
        </w:rPr>
        <w:t>Vzpouře hraček</w:t>
      </w:r>
      <w:r w:rsidRPr="008F07AB">
        <w:rPr>
          <w:rFonts w:ascii="Times New Roman" w:hAnsi="Times New Roman" w:cs="Times New Roman"/>
          <w:sz w:val="24"/>
          <w:szCs w:val="24"/>
        </w:rPr>
        <w:t xml:space="preserve">) nebo děj dělí na poměrně samostatné jednotky, ve kterých rozehrává podobně vystavěný a rytmizovaný příběh (hlavně </w:t>
      </w:r>
      <w:r w:rsidRPr="008F07AB">
        <w:rPr>
          <w:rFonts w:ascii="Times New Roman" w:hAnsi="Times New Roman" w:cs="Times New Roman"/>
          <w:i/>
          <w:sz w:val="24"/>
          <w:szCs w:val="24"/>
        </w:rPr>
        <w:t>Ferda mravenec</w:t>
      </w:r>
      <w:r w:rsidRPr="00352475">
        <w:rPr>
          <w:rFonts w:ascii="Times New Roman" w:hAnsi="Times New Roman" w:cs="Times New Roman"/>
          <w:sz w:val="24"/>
          <w:szCs w:val="24"/>
        </w:rPr>
        <w:t xml:space="preserve">, </w:t>
      </w:r>
      <w:r w:rsidRPr="008F07AB">
        <w:rPr>
          <w:rFonts w:ascii="Times New Roman" w:hAnsi="Times New Roman" w:cs="Times New Roman"/>
          <w:sz w:val="24"/>
          <w:szCs w:val="24"/>
        </w:rPr>
        <w:t xml:space="preserve">ale i </w:t>
      </w:r>
      <w:r w:rsidRPr="008F07AB">
        <w:rPr>
          <w:rFonts w:ascii="Times New Roman" w:hAnsi="Times New Roman" w:cs="Times New Roman"/>
          <w:i/>
          <w:sz w:val="24"/>
          <w:szCs w:val="24"/>
        </w:rPr>
        <w:t xml:space="preserve">Uzel na kapesníku </w:t>
      </w:r>
      <w:r w:rsidRPr="008F07AB">
        <w:rPr>
          <w:rFonts w:ascii="Times New Roman" w:hAnsi="Times New Roman" w:cs="Times New Roman"/>
          <w:sz w:val="24"/>
          <w:szCs w:val="24"/>
        </w:rPr>
        <w:t>a</w:t>
      </w:r>
      <w:r w:rsidR="008A64D9">
        <w:rPr>
          <w:rFonts w:ascii="Times New Roman" w:hAnsi="Times New Roman" w:cs="Times New Roman"/>
          <w:sz w:val="24"/>
          <w:szCs w:val="24"/>
        </w:rPr>
        <w:t> </w:t>
      </w:r>
      <w:r w:rsidRPr="008F07AB">
        <w:rPr>
          <w:rFonts w:ascii="Times New Roman" w:hAnsi="Times New Roman" w:cs="Times New Roman"/>
          <w:i/>
          <w:sz w:val="24"/>
          <w:szCs w:val="24"/>
        </w:rPr>
        <w:t>Já a můj dvojnožec</w:t>
      </w:r>
      <w:r w:rsidRPr="008F07AB">
        <w:rPr>
          <w:rFonts w:ascii="Times New Roman" w:hAnsi="Times New Roman" w:cs="Times New Roman"/>
          <w:sz w:val="24"/>
          <w:szCs w:val="24"/>
        </w:rPr>
        <w:t xml:space="preserve">). </w:t>
      </w:r>
      <w:r w:rsidRPr="00352475">
        <w:rPr>
          <w:rFonts w:ascii="Times New Roman" w:hAnsi="Times New Roman" w:cs="Times New Roman"/>
          <w:sz w:val="24"/>
          <w:szCs w:val="24"/>
        </w:rPr>
        <w:t>Zajímavým</w:t>
      </w:r>
      <w:r w:rsidRPr="008F07AB">
        <w:rPr>
          <w:rFonts w:ascii="Times New Roman" w:hAnsi="Times New Roman" w:cs="Times New Roman"/>
          <w:sz w:val="24"/>
          <w:szCs w:val="24"/>
        </w:rPr>
        <w:t xml:space="preserve"> prvkem je neustále se vlnící barevné linie a </w:t>
      </w:r>
      <w:proofErr w:type="spellStart"/>
      <w:r w:rsidRPr="008F07AB">
        <w:rPr>
          <w:rFonts w:ascii="Times New Roman" w:hAnsi="Times New Roman" w:cs="Times New Roman"/>
          <w:sz w:val="24"/>
          <w:szCs w:val="24"/>
        </w:rPr>
        <w:t>rozostřování</w:t>
      </w:r>
      <w:proofErr w:type="spellEnd"/>
      <w:r w:rsidRPr="008F07AB">
        <w:rPr>
          <w:rFonts w:ascii="Times New Roman" w:hAnsi="Times New Roman" w:cs="Times New Roman"/>
          <w:sz w:val="24"/>
          <w:szCs w:val="24"/>
        </w:rPr>
        <w:t xml:space="preserve"> kamery při horečnatém snění kocourka Modroočka, čímž podle mě navazuje na strukturální postupy neb</w:t>
      </w:r>
      <w:r w:rsidR="00564CDA" w:rsidRPr="008F07AB">
        <w:rPr>
          <w:rFonts w:ascii="Times New Roman" w:hAnsi="Times New Roman" w:cs="Times New Roman"/>
          <w:sz w:val="24"/>
          <w:szCs w:val="24"/>
        </w:rPr>
        <w:t>o přejímá avantgardní tendence.</w:t>
      </w:r>
    </w:p>
    <w:p w:rsidR="00051617" w:rsidRPr="008F07AB" w:rsidRDefault="00051617" w:rsidP="000E1E4C">
      <w:pPr>
        <w:spacing w:after="0" w:line="360" w:lineRule="auto"/>
        <w:ind w:firstLine="709"/>
        <w:jc w:val="both"/>
        <w:rPr>
          <w:rFonts w:ascii="Times New Roman" w:hAnsi="Times New Roman" w:cs="Times New Roman"/>
          <w:sz w:val="24"/>
          <w:szCs w:val="24"/>
        </w:rPr>
      </w:pPr>
      <w:proofErr w:type="spellStart"/>
      <w:r w:rsidRPr="008F07AB">
        <w:rPr>
          <w:rFonts w:ascii="Times New Roman" w:hAnsi="Times New Roman" w:cs="Times New Roman"/>
          <w:sz w:val="24"/>
          <w:szCs w:val="24"/>
        </w:rPr>
        <w:lastRenderedPageBreak/>
        <w:t>Přefilmování</w:t>
      </w:r>
      <w:proofErr w:type="spellEnd"/>
      <w:r w:rsidRPr="008F07AB">
        <w:rPr>
          <w:rFonts w:ascii="Times New Roman" w:hAnsi="Times New Roman" w:cs="Times New Roman"/>
          <w:sz w:val="24"/>
          <w:szCs w:val="24"/>
        </w:rPr>
        <w:t xml:space="preserve"> fotografií, diapozitivů a filmů ve zvolených snímcích neprovádí, ale v průběhu své tvorby si zkusí experiment s </w:t>
      </w:r>
      <w:proofErr w:type="spellStart"/>
      <w:r w:rsidRPr="008F07AB">
        <w:rPr>
          <w:rFonts w:ascii="Times New Roman" w:hAnsi="Times New Roman" w:cs="Times New Roman"/>
          <w:sz w:val="24"/>
          <w:szCs w:val="24"/>
        </w:rPr>
        <w:t>rozanimováním</w:t>
      </w:r>
      <w:proofErr w:type="spellEnd"/>
      <w:r w:rsidRPr="008F07AB">
        <w:rPr>
          <w:rFonts w:ascii="Times New Roman" w:hAnsi="Times New Roman" w:cs="Times New Roman"/>
          <w:sz w:val="24"/>
          <w:szCs w:val="24"/>
        </w:rPr>
        <w:t xml:space="preserve"> fotografie ve filmu </w:t>
      </w:r>
      <w:r w:rsidRPr="008F07AB">
        <w:rPr>
          <w:rFonts w:ascii="Times New Roman" w:hAnsi="Times New Roman" w:cs="Times New Roman"/>
          <w:i/>
          <w:sz w:val="24"/>
          <w:szCs w:val="24"/>
        </w:rPr>
        <w:t>Den odplaty</w:t>
      </w:r>
      <w:r w:rsidRPr="00352475">
        <w:rPr>
          <w:rFonts w:ascii="Times New Roman" w:hAnsi="Times New Roman" w:cs="Times New Roman"/>
          <w:sz w:val="24"/>
          <w:szCs w:val="24"/>
        </w:rPr>
        <w:t xml:space="preserve">. </w:t>
      </w:r>
      <w:r w:rsidRPr="008F07AB">
        <w:rPr>
          <w:rFonts w:ascii="Times New Roman" w:hAnsi="Times New Roman" w:cs="Times New Roman"/>
          <w:sz w:val="24"/>
          <w:szCs w:val="24"/>
        </w:rPr>
        <w:t>Fotogenické podloží tvoří reálné prostředí, ne uměle vytvořené</w:t>
      </w:r>
      <w:r w:rsidR="00352475">
        <w:rPr>
          <w:rFonts w:ascii="Times New Roman" w:hAnsi="Times New Roman" w:cs="Times New Roman"/>
          <w:sz w:val="24"/>
          <w:szCs w:val="24"/>
        </w:rPr>
        <w:t>,</w:t>
      </w:r>
      <w:r w:rsidRPr="008F07AB">
        <w:rPr>
          <w:rFonts w:ascii="Times New Roman" w:hAnsi="Times New Roman" w:cs="Times New Roman"/>
          <w:sz w:val="24"/>
          <w:szCs w:val="24"/>
        </w:rPr>
        <w:t xml:space="preserve"> a s</w:t>
      </w:r>
      <w:r w:rsidR="00352475">
        <w:rPr>
          <w:rFonts w:ascii="Times New Roman" w:hAnsi="Times New Roman" w:cs="Times New Roman"/>
          <w:sz w:val="24"/>
          <w:szCs w:val="24"/>
        </w:rPr>
        <w:t> </w:t>
      </w:r>
      <w:r w:rsidRPr="008F07AB">
        <w:rPr>
          <w:rFonts w:ascii="Times New Roman" w:hAnsi="Times New Roman" w:cs="Times New Roman"/>
          <w:sz w:val="24"/>
          <w:szCs w:val="24"/>
        </w:rPr>
        <w:t>tím</w:t>
      </w:r>
      <w:r w:rsidR="00352475">
        <w:rPr>
          <w:rFonts w:ascii="Times New Roman" w:hAnsi="Times New Roman" w:cs="Times New Roman"/>
          <w:sz w:val="24"/>
          <w:szCs w:val="24"/>
        </w:rPr>
        <w:t xml:space="preserve"> </w:t>
      </w:r>
      <w:r w:rsidRPr="008F07AB">
        <w:rPr>
          <w:rFonts w:ascii="Times New Roman" w:hAnsi="Times New Roman" w:cs="Times New Roman"/>
          <w:sz w:val="24"/>
          <w:szCs w:val="24"/>
        </w:rPr>
        <w:t>pracuje Týrlová u</w:t>
      </w:r>
      <w:r w:rsidR="00352475">
        <w:rPr>
          <w:rFonts w:ascii="Times New Roman" w:hAnsi="Times New Roman" w:cs="Times New Roman"/>
          <w:sz w:val="24"/>
          <w:szCs w:val="24"/>
        </w:rPr>
        <w:t> </w:t>
      </w:r>
      <w:r w:rsidRPr="008F07AB">
        <w:rPr>
          <w:rFonts w:ascii="Times New Roman" w:hAnsi="Times New Roman" w:cs="Times New Roman"/>
          <w:sz w:val="24"/>
          <w:szCs w:val="24"/>
        </w:rPr>
        <w:t>svých děl kombinujíc herce a loutky, tudíž i reálné prostředí. V analýzách se jedná o</w:t>
      </w:r>
      <w:r w:rsidR="00352475">
        <w:rPr>
          <w:rFonts w:ascii="Times New Roman" w:hAnsi="Times New Roman" w:cs="Times New Roman"/>
          <w:sz w:val="24"/>
          <w:szCs w:val="24"/>
        </w:rPr>
        <w:t> </w:t>
      </w:r>
      <w:r w:rsidRPr="008F07AB">
        <w:rPr>
          <w:rFonts w:ascii="Times New Roman" w:hAnsi="Times New Roman" w:cs="Times New Roman"/>
          <w:i/>
          <w:sz w:val="24"/>
          <w:szCs w:val="24"/>
        </w:rPr>
        <w:t xml:space="preserve">Vzpouru hraček </w:t>
      </w:r>
      <w:r w:rsidRPr="008F07AB">
        <w:rPr>
          <w:rFonts w:ascii="Times New Roman" w:hAnsi="Times New Roman" w:cs="Times New Roman"/>
          <w:sz w:val="24"/>
          <w:szCs w:val="24"/>
        </w:rPr>
        <w:t xml:space="preserve">a </w:t>
      </w:r>
      <w:r w:rsidRPr="008F07AB">
        <w:rPr>
          <w:rFonts w:ascii="Times New Roman" w:hAnsi="Times New Roman" w:cs="Times New Roman"/>
          <w:i/>
          <w:sz w:val="24"/>
          <w:szCs w:val="24"/>
        </w:rPr>
        <w:t>Uzel na kapesníku</w:t>
      </w:r>
      <w:r w:rsidRPr="00352475">
        <w:rPr>
          <w:rFonts w:ascii="Times New Roman" w:hAnsi="Times New Roman" w:cs="Times New Roman"/>
          <w:sz w:val="24"/>
          <w:szCs w:val="24"/>
        </w:rPr>
        <w:t xml:space="preserve">, </w:t>
      </w:r>
      <w:r w:rsidRPr="008F07AB">
        <w:rPr>
          <w:rFonts w:ascii="Times New Roman" w:hAnsi="Times New Roman" w:cs="Times New Roman"/>
          <w:sz w:val="24"/>
          <w:szCs w:val="24"/>
        </w:rPr>
        <w:t>ale u kapesníku je to diskutabilní, protože již využívá i</w:t>
      </w:r>
      <w:r w:rsidR="008A64D9">
        <w:rPr>
          <w:rFonts w:ascii="Times New Roman" w:hAnsi="Times New Roman" w:cs="Times New Roman"/>
          <w:sz w:val="24"/>
          <w:szCs w:val="24"/>
        </w:rPr>
        <w:t> </w:t>
      </w:r>
      <w:r w:rsidRPr="008F07AB">
        <w:rPr>
          <w:rFonts w:ascii="Times New Roman" w:hAnsi="Times New Roman" w:cs="Times New Roman"/>
          <w:sz w:val="24"/>
          <w:szCs w:val="24"/>
        </w:rPr>
        <w:t>malované kulisy. Díky jednoduchému ději zdůrazňuje samotnou animaci, a tedy techniky</w:t>
      </w:r>
      <w:r w:rsidR="00352475">
        <w:rPr>
          <w:rFonts w:ascii="Times New Roman" w:hAnsi="Times New Roman" w:cs="Times New Roman"/>
          <w:sz w:val="24"/>
          <w:szCs w:val="24"/>
        </w:rPr>
        <w:t>,</w:t>
      </w:r>
      <w:r w:rsidRPr="008F07AB">
        <w:rPr>
          <w:rFonts w:ascii="Times New Roman" w:hAnsi="Times New Roman" w:cs="Times New Roman"/>
          <w:sz w:val="24"/>
          <w:szCs w:val="24"/>
        </w:rPr>
        <w:t xml:space="preserve"> jaký</w:t>
      </w:r>
      <w:r w:rsidR="00B350EF" w:rsidRPr="008F07AB">
        <w:rPr>
          <w:rFonts w:ascii="Times New Roman" w:hAnsi="Times New Roman" w:cs="Times New Roman"/>
          <w:sz w:val="24"/>
          <w:szCs w:val="24"/>
        </w:rPr>
        <w:t>mi vzniká snímek</w:t>
      </w:r>
      <w:r w:rsidR="00352475">
        <w:rPr>
          <w:rFonts w:ascii="Times New Roman" w:hAnsi="Times New Roman" w:cs="Times New Roman"/>
          <w:sz w:val="24"/>
          <w:szCs w:val="24"/>
        </w:rPr>
        <w:t>,</w:t>
      </w:r>
      <w:r w:rsidR="00B350EF" w:rsidRPr="008F07AB">
        <w:rPr>
          <w:rFonts w:ascii="Times New Roman" w:hAnsi="Times New Roman" w:cs="Times New Roman"/>
          <w:sz w:val="24"/>
          <w:szCs w:val="24"/>
        </w:rPr>
        <w:t xml:space="preserve"> a navazuje </w:t>
      </w:r>
      <w:r w:rsidRPr="008F07AB">
        <w:rPr>
          <w:rFonts w:ascii="Times New Roman" w:hAnsi="Times New Roman" w:cs="Times New Roman"/>
          <w:sz w:val="24"/>
          <w:szCs w:val="24"/>
        </w:rPr>
        <w:t>na strukturální postupy. Napomáhá tomu i fakt, že vytváří animaci postav a prostředí a ostatní složky ustupují do pozadí. Symboly, jež strukturální film nepřipouští, s</w:t>
      </w:r>
      <w:r w:rsidR="00352475">
        <w:rPr>
          <w:rFonts w:ascii="Times New Roman" w:hAnsi="Times New Roman" w:cs="Times New Roman"/>
          <w:sz w:val="24"/>
          <w:szCs w:val="24"/>
        </w:rPr>
        <w:t>píše neužívá, ale z</w:t>
      </w:r>
      <w:r w:rsidR="00B350EF" w:rsidRPr="008F07AB">
        <w:rPr>
          <w:rFonts w:ascii="Times New Roman" w:hAnsi="Times New Roman" w:cs="Times New Roman"/>
          <w:sz w:val="24"/>
          <w:szCs w:val="24"/>
        </w:rPr>
        <w:t xml:space="preserve">počátku </w:t>
      </w:r>
      <w:r w:rsidRPr="008F07AB">
        <w:rPr>
          <w:rFonts w:ascii="Times New Roman" w:hAnsi="Times New Roman" w:cs="Times New Roman"/>
          <w:sz w:val="24"/>
          <w:szCs w:val="24"/>
        </w:rPr>
        <w:t>tvorby natáčí díla, která je ještě uplatňují. Jedná se o</w:t>
      </w:r>
      <w:r w:rsidR="008A64D9">
        <w:rPr>
          <w:rFonts w:ascii="Times New Roman" w:hAnsi="Times New Roman" w:cs="Times New Roman"/>
          <w:sz w:val="24"/>
          <w:szCs w:val="24"/>
        </w:rPr>
        <w:t> </w:t>
      </w:r>
      <w:r w:rsidRPr="008F07AB">
        <w:rPr>
          <w:rFonts w:ascii="Times New Roman" w:hAnsi="Times New Roman" w:cs="Times New Roman"/>
          <w:i/>
          <w:sz w:val="24"/>
          <w:szCs w:val="24"/>
        </w:rPr>
        <w:t>Ferdu Mravence</w:t>
      </w:r>
      <w:r w:rsidRPr="00352475">
        <w:rPr>
          <w:rFonts w:ascii="Times New Roman" w:hAnsi="Times New Roman" w:cs="Times New Roman"/>
          <w:sz w:val="24"/>
          <w:szCs w:val="24"/>
        </w:rPr>
        <w:t xml:space="preserve">, </w:t>
      </w:r>
      <w:r w:rsidRPr="008F07AB">
        <w:rPr>
          <w:rFonts w:ascii="Times New Roman" w:hAnsi="Times New Roman" w:cs="Times New Roman"/>
          <w:sz w:val="24"/>
          <w:szCs w:val="24"/>
        </w:rPr>
        <w:t>který má složitější postavy odkazující k více významům</w:t>
      </w:r>
      <w:r w:rsidR="00352475">
        <w:rPr>
          <w:rFonts w:ascii="Times New Roman" w:hAnsi="Times New Roman" w:cs="Times New Roman"/>
          <w:sz w:val="24"/>
          <w:szCs w:val="24"/>
        </w:rPr>
        <w:t>,</w:t>
      </w:r>
      <w:r w:rsidRPr="008F07AB">
        <w:rPr>
          <w:rFonts w:ascii="Times New Roman" w:hAnsi="Times New Roman" w:cs="Times New Roman"/>
          <w:sz w:val="24"/>
          <w:szCs w:val="24"/>
        </w:rPr>
        <w:t xml:space="preserve"> a o </w:t>
      </w:r>
      <w:r w:rsidRPr="008F07AB">
        <w:rPr>
          <w:rFonts w:ascii="Times New Roman" w:hAnsi="Times New Roman" w:cs="Times New Roman"/>
          <w:i/>
          <w:sz w:val="24"/>
          <w:szCs w:val="24"/>
        </w:rPr>
        <w:t>Vzpouru hraček</w:t>
      </w:r>
      <w:r w:rsidRPr="00352475">
        <w:rPr>
          <w:rFonts w:ascii="Times New Roman" w:hAnsi="Times New Roman" w:cs="Times New Roman"/>
          <w:sz w:val="24"/>
          <w:szCs w:val="24"/>
        </w:rPr>
        <w:t xml:space="preserve">, </w:t>
      </w:r>
      <w:r w:rsidRPr="008F07AB">
        <w:rPr>
          <w:rFonts w:ascii="Times New Roman" w:hAnsi="Times New Roman" w:cs="Times New Roman"/>
          <w:sz w:val="24"/>
          <w:szCs w:val="24"/>
        </w:rPr>
        <w:t>v níž se odehrává boj s</w:t>
      </w:r>
      <w:r w:rsidR="00352475">
        <w:rPr>
          <w:rFonts w:ascii="Times New Roman" w:hAnsi="Times New Roman" w:cs="Times New Roman"/>
          <w:sz w:val="24"/>
          <w:szCs w:val="24"/>
        </w:rPr>
        <w:t> </w:t>
      </w:r>
      <w:r w:rsidRPr="008F07AB">
        <w:rPr>
          <w:rFonts w:ascii="Times New Roman" w:hAnsi="Times New Roman" w:cs="Times New Roman"/>
          <w:sz w:val="24"/>
          <w:szCs w:val="24"/>
        </w:rPr>
        <w:t>gestapákem</w:t>
      </w:r>
      <w:r w:rsidR="00352475">
        <w:rPr>
          <w:rFonts w:ascii="Times New Roman" w:hAnsi="Times New Roman" w:cs="Times New Roman"/>
          <w:sz w:val="24"/>
          <w:szCs w:val="24"/>
        </w:rPr>
        <w:t>,</w:t>
      </w:r>
      <w:r w:rsidRPr="008F07AB">
        <w:rPr>
          <w:rFonts w:ascii="Times New Roman" w:hAnsi="Times New Roman" w:cs="Times New Roman"/>
          <w:sz w:val="24"/>
          <w:szCs w:val="24"/>
        </w:rPr>
        <w:t xml:space="preserve"> a stává se tak politickou satirou. Výraznou součást strukturálních snímků tvoří světlo, s tím ale Týrlová pracuje po svém a vychází z přírodních cyklů. Specifičnost jejích děl spočívá i ve vztahu k výtvarnému umění a</w:t>
      </w:r>
      <w:r w:rsidR="008A64D9">
        <w:rPr>
          <w:rFonts w:ascii="Times New Roman" w:hAnsi="Times New Roman" w:cs="Times New Roman"/>
          <w:sz w:val="24"/>
          <w:szCs w:val="24"/>
        </w:rPr>
        <w:t> </w:t>
      </w:r>
      <w:r w:rsidRPr="008F07AB">
        <w:rPr>
          <w:rFonts w:ascii="Times New Roman" w:hAnsi="Times New Roman" w:cs="Times New Roman"/>
          <w:sz w:val="24"/>
          <w:szCs w:val="24"/>
        </w:rPr>
        <w:t xml:space="preserve">spolupráci s různými výtvarníky, díky čemuž povyšuje svá díla a často tvoří prostředí připomínající obraz. Hlavně se jedná o její pozdní </w:t>
      </w:r>
      <w:proofErr w:type="spellStart"/>
      <w:r w:rsidRPr="008F07AB">
        <w:rPr>
          <w:rFonts w:ascii="Times New Roman" w:hAnsi="Times New Roman" w:cs="Times New Roman"/>
          <w:sz w:val="24"/>
          <w:szCs w:val="24"/>
        </w:rPr>
        <w:t>ploškovou</w:t>
      </w:r>
      <w:proofErr w:type="spellEnd"/>
      <w:r w:rsidRPr="008F07AB">
        <w:rPr>
          <w:rFonts w:ascii="Times New Roman" w:hAnsi="Times New Roman" w:cs="Times New Roman"/>
          <w:sz w:val="24"/>
          <w:szCs w:val="24"/>
        </w:rPr>
        <w:t xml:space="preserve"> tvorbu. Na strukturální techniky dle mě navazuje i pomocí svých loutek a prostředí, které jsou povětšinou tvořeny základními tvary. Dále vidím návaznost i v geometrických vzorech, zdobících jak postavy, tak prostředí, nebo ve výrazné barevnosti (základní barvy) a pr</w:t>
      </w:r>
      <w:r w:rsidR="00352475">
        <w:rPr>
          <w:rFonts w:ascii="Times New Roman" w:hAnsi="Times New Roman" w:cs="Times New Roman"/>
          <w:sz w:val="24"/>
          <w:szCs w:val="24"/>
        </w:rPr>
        <w:t>á</w:t>
      </w:r>
      <w:r w:rsidRPr="008F07AB">
        <w:rPr>
          <w:rFonts w:ascii="Times New Roman" w:hAnsi="Times New Roman" w:cs="Times New Roman"/>
          <w:sz w:val="24"/>
          <w:szCs w:val="24"/>
        </w:rPr>
        <w:t>c</w:t>
      </w:r>
      <w:r w:rsidR="00352475">
        <w:rPr>
          <w:rFonts w:ascii="Times New Roman" w:hAnsi="Times New Roman" w:cs="Times New Roman"/>
          <w:sz w:val="24"/>
          <w:szCs w:val="24"/>
        </w:rPr>
        <w:t>i</w:t>
      </w:r>
      <w:r w:rsidRPr="008F07AB">
        <w:rPr>
          <w:rFonts w:ascii="Times New Roman" w:hAnsi="Times New Roman" w:cs="Times New Roman"/>
          <w:sz w:val="24"/>
          <w:szCs w:val="24"/>
        </w:rPr>
        <w:t xml:space="preserve"> s kontrasty. Ačkoli se strukturální film zaměřuje na strukturu snímku</w:t>
      </w:r>
      <w:r w:rsidR="00352475">
        <w:rPr>
          <w:rFonts w:ascii="Times New Roman" w:hAnsi="Times New Roman" w:cs="Times New Roman"/>
          <w:sz w:val="24"/>
          <w:szCs w:val="24"/>
        </w:rPr>
        <w:t>,</w:t>
      </w:r>
      <w:r w:rsidRPr="008F07AB">
        <w:rPr>
          <w:rFonts w:ascii="Times New Roman" w:hAnsi="Times New Roman" w:cs="Times New Roman"/>
          <w:sz w:val="24"/>
          <w:szCs w:val="24"/>
        </w:rPr>
        <w:t xml:space="preserve"> a ne aktérů či prostředí, mohl by aspekt, že pracuje s různými materiály a strukturami</w:t>
      </w:r>
      <w:r w:rsidR="00352475">
        <w:rPr>
          <w:rFonts w:ascii="Times New Roman" w:hAnsi="Times New Roman" w:cs="Times New Roman"/>
          <w:sz w:val="24"/>
          <w:szCs w:val="24"/>
        </w:rPr>
        <w:t>,</w:t>
      </w:r>
      <w:r w:rsidRPr="008F07AB">
        <w:rPr>
          <w:rFonts w:ascii="Times New Roman" w:hAnsi="Times New Roman" w:cs="Times New Roman"/>
          <w:sz w:val="24"/>
          <w:szCs w:val="24"/>
        </w:rPr>
        <w:t xml:space="preserve"> hrát roli.</w:t>
      </w:r>
    </w:p>
    <w:p w:rsidR="00667DE9" w:rsidRPr="008F07AB" w:rsidRDefault="00352475" w:rsidP="000E1E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Hermína Týrlová dle mě</w:t>
      </w:r>
      <w:r w:rsidR="00051617" w:rsidRPr="008F07AB">
        <w:rPr>
          <w:rFonts w:ascii="Times New Roman" w:hAnsi="Times New Roman" w:cs="Times New Roman"/>
          <w:sz w:val="24"/>
          <w:szCs w:val="24"/>
        </w:rPr>
        <w:t xml:space="preserve"> pracuje s některými strukturálními postupy, je však otázka</w:t>
      </w:r>
      <w:r w:rsidR="00092ECF">
        <w:rPr>
          <w:rFonts w:ascii="Times New Roman" w:hAnsi="Times New Roman" w:cs="Times New Roman"/>
          <w:sz w:val="24"/>
          <w:szCs w:val="24"/>
        </w:rPr>
        <w:t>,</w:t>
      </w:r>
      <w:r w:rsidR="00051617" w:rsidRPr="008F07AB">
        <w:rPr>
          <w:rFonts w:ascii="Times New Roman" w:hAnsi="Times New Roman" w:cs="Times New Roman"/>
          <w:sz w:val="24"/>
          <w:szCs w:val="24"/>
        </w:rPr>
        <w:t xml:space="preserve"> nakolik vědomě. Mnoho prvků</w:t>
      </w:r>
      <w:r w:rsidR="00092ECF">
        <w:rPr>
          <w:rFonts w:ascii="Times New Roman" w:hAnsi="Times New Roman" w:cs="Times New Roman"/>
          <w:sz w:val="24"/>
          <w:szCs w:val="24"/>
        </w:rPr>
        <w:t>,</w:t>
      </w:r>
      <w:r w:rsidR="00051617" w:rsidRPr="008F07AB">
        <w:rPr>
          <w:rFonts w:ascii="Times New Roman" w:hAnsi="Times New Roman" w:cs="Times New Roman"/>
          <w:sz w:val="24"/>
          <w:szCs w:val="24"/>
        </w:rPr>
        <w:t xml:space="preserve"> jako jednoduchost děje, opakování, základní geometrické tvary, výrazná barevnost apod.</w:t>
      </w:r>
      <w:r w:rsidR="00092ECF">
        <w:rPr>
          <w:rFonts w:ascii="Times New Roman" w:hAnsi="Times New Roman" w:cs="Times New Roman"/>
          <w:sz w:val="24"/>
          <w:szCs w:val="24"/>
        </w:rPr>
        <w:t>,</w:t>
      </w:r>
      <w:r w:rsidR="00051617" w:rsidRPr="008F07AB">
        <w:rPr>
          <w:rFonts w:ascii="Times New Roman" w:hAnsi="Times New Roman" w:cs="Times New Roman"/>
          <w:sz w:val="24"/>
          <w:szCs w:val="24"/>
        </w:rPr>
        <w:t xml:space="preserve"> lze přisoudit i faktu, že tvořila pro malé děti. Na druhou stranu nelze popřít autorčin vztah k výtvarnému umění a</w:t>
      </w:r>
      <w:r w:rsidR="00564CDA" w:rsidRPr="008F07AB">
        <w:rPr>
          <w:rFonts w:ascii="Times New Roman" w:hAnsi="Times New Roman" w:cs="Times New Roman"/>
          <w:sz w:val="24"/>
          <w:szCs w:val="24"/>
        </w:rPr>
        <w:t> </w:t>
      </w:r>
      <w:r w:rsidR="00051617" w:rsidRPr="008F07AB">
        <w:rPr>
          <w:rFonts w:ascii="Times New Roman" w:hAnsi="Times New Roman" w:cs="Times New Roman"/>
          <w:sz w:val="24"/>
          <w:szCs w:val="24"/>
        </w:rPr>
        <w:t>různá malířská východiska. S největší pravděpodobností se snažila propojit umělecké vlivy a strukturální tendence s dětským animovaným snímkem, vytvořit ucelené dílo a povýšit obyčejné dětské pohádky na umělecké dílo. Vzhledem k autorčinu zaměření na animaci postav a prostředí, čímž se zabývá i</w:t>
      </w:r>
      <w:r w:rsidR="008A64D9">
        <w:rPr>
          <w:rFonts w:ascii="Times New Roman" w:hAnsi="Times New Roman" w:cs="Times New Roman"/>
          <w:sz w:val="24"/>
          <w:szCs w:val="24"/>
        </w:rPr>
        <w:t> </w:t>
      </w:r>
      <w:proofErr w:type="spellStart"/>
      <w:r w:rsidR="00051617" w:rsidRPr="008F07AB">
        <w:rPr>
          <w:rFonts w:ascii="Times New Roman" w:hAnsi="Times New Roman" w:cs="Times New Roman"/>
          <w:sz w:val="24"/>
          <w:szCs w:val="24"/>
        </w:rPr>
        <w:t>Pikkov</w:t>
      </w:r>
      <w:proofErr w:type="spellEnd"/>
      <w:r w:rsidR="00051617" w:rsidRPr="008F07AB">
        <w:rPr>
          <w:rFonts w:ascii="Times New Roman" w:hAnsi="Times New Roman" w:cs="Times New Roman"/>
          <w:sz w:val="24"/>
          <w:szCs w:val="24"/>
        </w:rPr>
        <w:t>, dochází ke zdůraznění animace a návaznost</w:t>
      </w:r>
      <w:r w:rsidR="008A64D9">
        <w:rPr>
          <w:rFonts w:ascii="Times New Roman" w:hAnsi="Times New Roman" w:cs="Times New Roman"/>
          <w:sz w:val="24"/>
          <w:szCs w:val="24"/>
        </w:rPr>
        <w:t xml:space="preserve">i právě na strukturální filmy. </w:t>
      </w:r>
      <w:r w:rsidR="00051617" w:rsidRPr="008F07AB">
        <w:rPr>
          <w:rFonts w:ascii="Times New Roman" w:hAnsi="Times New Roman" w:cs="Times New Roman"/>
          <w:sz w:val="24"/>
          <w:szCs w:val="24"/>
        </w:rPr>
        <w:t xml:space="preserve">Občasný symbolismus, který dopomáhá k autorčině oblíbené osvětě a zdůraznění morálních hodnot, naopak stojí proti těmto tendencím. </w:t>
      </w:r>
      <w:r w:rsidR="00F72AFE" w:rsidRPr="008F07AB">
        <w:rPr>
          <w:rFonts w:ascii="Times New Roman" w:hAnsi="Times New Roman" w:cs="Times New Roman"/>
          <w:sz w:val="24"/>
          <w:szCs w:val="24"/>
        </w:rPr>
        <w:t xml:space="preserve">Z pohledu </w:t>
      </w:r>
      <w:proofErr w:type="spellStart"/>
      <w:r w:rsidR="00F72AFE" w:rsidRPr="008F07AB">
        <w:rPr>
          <w:rFonts w:ascii="Times New Roman" w:hAnsi="Times New Roman" w:cs="Times New Roman"/>
          <w:sz w:val="24"/>
          <w:szCs w:val="24"/>
        </w:rPr>
        <w:t>Wellse</w:t>
      </w:r>
      <w:proofErr w:type="spellEnd"/>
      <w:r w:rsidR="00F72AFE" w:rsidRPr="008F07AB">
        <w:rPr>
          <w:rFonts w:ascii="Times New Roman" w:hAnsi="Times New Roman" w:cs="Times New Roman"/>
          <w:sz w:val="24"/>
          <w:szCs w:val="24"/>
        </w:rPr>
        <w:t xml:space="preserve"> na animaci přechází Týrlová od ortodoxní animace k experimentální, ale část postupů z ortodoxní animace si zachovává, </w:t>
      </w:r>
      <w:r w:rsidR="00F72AFE" w:rsidRPr="008F07AB">
        <w:rPr>
          <w:rFonts w:ascii="Times New Roman" w:hAnsi="Times New Roman" w:cs="Times New Roman"/>
          <w:sz w:val="24"/>
          <w:szCs w:val="24"/>
        </w:rPr>
        <w:lastRenderedPageBreak/>
        <w:t>podobně jako třeba Jan Š</w:t>
      </w:r>
      <w:r w:rsidR="008D4FC7" w:rsidRPr="008F07AB">
        <w:rPr>
          <w:rFonts w:ascii="Times New Roman" w:hAnsi="Times New Roman" w:cs="Times New Roman"/>
          <w:sz w:val="24"/>
          <w:szCs w:val="24"/>
        </w:rPr>
        <w:t xml:space="preserve">vankmajer. </w:t>
      </w:r>
      <w:r w:rsidR="00051617" w:rsidRPr="008F07AB">
        <w:rPr>
          <w:rFonts w:ascii="Times New Roman" w:hAnsi="Times New Roman" w:cs="Times New Roman"/>
          <w:sz w:val="24"/>
          <w:szCs w:val="24"/>
        </w:rPr>
        <w:t>V rámci tvorby pro děti</w:t>
      </w:r>
      <w:r w:rsidR="00092ECF">
        <w:rPr>
          <w:rFonts w:ascii="Times New Roman" w:hAnsi="Times New Roman" w:cs="Times New Roman"/>
          <w:sz w:val="24"/>
          <w:szCs w:val="24"/>
        </w:rPr>
        <w:t xml:space="preserve"> –</w:t>
      </w:r>
      <w:r w:rsidR="00051617" w:rsidRPr="008F07AB">
        <w:rPr>
          <w:rFonts w:ascii="Times New Roman" w:hAnsi="Times New Roman" w:cs="Times New Roman"/>
          <w:sz w:val="24"/>
          <w:szCs w:val="24"/>
        </w:rPr>
        <w:t xml:space="preserve"> a konkrétně v</w:t>
      </w:r>
      <w:r w:rsidR="00092ECF">
        <w:rPr>
          <w:rFonts w:ascii="Times New Roman" w:hAnsi="Times New Roman" w:cs="Times New Roman"/>
          <w:sz w:val="24"/>
          <w:szCs w:val="24"/>
        </w:rPr>
        <w:t xml:space="preserve"> té </w:t>
      </w:r>
      <w:r w:rsidR="00051617" w:rsidRPr="008F07AB">
        <w:rPr>
          <w:rFonts w:ascii="Times New Roman" w:hAnsi="Times New Roman" w:cs="Times New Roman"/>
          <w:sz w:val="24"/>
          <w:szCs w:val="24"/>
        </w:rPr>
        <w:t>animované</w:t>
      </w:r>
      <w:r w:rsidR="00092ECF">
        <w:rPr>
          <w:rFonts w:ascii="Times New Roman" w:hAnsi="Times New Roman" w:cs="Times New Roman"/>
          <w:sz w:val="24"/>
          <w:szCs w:val="24"/>
        </w:rPr>
        <w:t> –</w:t>
      </w:r>
      <w:r w:rsidR="00051617" w:rsidRPr="008F07AB">
        <w:rPr>
          <w:rFonts w:ascii="Times New Roman" w:hAnsi="Times New Roman" w:cs="Times New Roman"/>
          <w:sz w:val="24"/>
          <w:szCs w:val="24"/>
        </w:rPr>
        <w:t xml:space="preserve"> lze popustit uzdu fantazii a uplatnit mnoho uměleckých přístupů. Pomocí takových snímků pak může dětské diváky i vychovávat a</w:t>
      </w:r>
      <w:r w:rsidR="00564CDA" w:rsidRPr="008F07AB">
        <w:rPr>
          <w:rFonts w:ascii="Times New Roman" w:hAnsi="Times New Roman" w:cs="Times New Roman"/>
          <w:sz w:val="24"/>
          <w:szCs w:val="24"/>
        </w:rPr>
        <w:t> </w:t>
      </w:r>
      <w:r w:rsidR="00051617" w:rsidRPr="008F07AB">
        <w:rPr>
          <w:rFonts w:ascii="Times New Roman" w:hAnsi="Times New Roman" w:cs="Times New Roman"/>
          <w:sz w:val="24"/>
          <w:szCs w:val="24"/>
        </w:rPr>
        <w:t>vzdělávat.</w:t>
      </w:r>
      <w:r w:rsidR="00667DE9" w:rsidRPr="008F07AB">
        <w:rPr>
          <w:rFonts w:ascii="Times New Roman" w:hAnsi="Times New Roman" w:cs="Times New Roman"/>
          <w:sz w:val="24"/>
          <w:szCs w:val="24"/>
        </w:rPr>
        <w:br w:type="page"/>
      </w:r>
    </w:p>
    <w:p w:rsidR="00B82F99" w:rsidRPr="009A4DA5" w:rsidRDefault="00B85207" w:rsidP="00683C0D">
      <w:pPr>
        <w:pStyle w:val="Nadpis1"/>
        <w:numPr>
          <w:ilvl w:val="0"/>
          <w:numId w:val="0"/>
        </w:numPr>
        <w:spacing w:before="0" w:after="240" w:line="360" w:lineRule="auto"/>
        <w:jc w:val="both"/>
        <w:rPr>
          <w:rFonts w:cs="Times New Roman"/>
        </w:rPr>
      </w:pPr>
      <w:bookmarkStart w:id="46" w:name="_Toc6788093"/>
      <w:r w:rsidRPr="008F07AB">
        <w:rPr>
          <w:rFonts w:cs="Times New Roman"/>
        </w:rPr>
        <w:lastRenderedPageBreak/>
        <w:t>Seznam použitých pramenů a literatury</w:t>
      </w:r>
      <w:bookmarkStart w:id="47" w:name="_Toc480742278"/>
      <w:bookmarkEnd w:id="25"/>
      <w:bookmarkEnd w:id="46"/>
    </w:p>
    <w:p w:rsidR="008A64D9" w:rsidRPr="009A4DA5" w:rsidRDefault="00B85207" w:rsidP="00683C0D">
      <w:pPr>
        <w:pStyle w:val="Nadpis2"/>
        <w:numPr>
          <w:ilvl w:val="0"/>
          <w:numId w:val="0"/>
        </w:numPr>
        <w:spacing w:before="0" w:after="0" w:line="360" w:lineRule="auto"/>
        <w:jc w:val="both"/>
        <w:rPr>
          <w:rFonts w:cs="Times New Roman"/>
        </w:rPr>
      </w:pPr>
      <w:bookmarkStart w:id="48" w:name="_Toc6788094"/>
      <w:r w:rsidRPr="008F07AB">
        <w:rPr>
          <w:rFonts w:cs="Times New Roman"/>
        </w:rPr>
        <w:t>Prameny</w:t>
      </w:r>
      <w:bookmarkStart w:id="49" w:name="_Toc480742279"/>
      <w:bookmarkEnd w:id="47"/>
      <w:bookmarkEnd w:id="48"/>
    </w:p>
    <w:p w:rsidR="00B82F99" w:rsidRPr="008F07AB" w:rsidRDefault="00B85207" w:rsidP="00367D86">
      <w:pPr>
        <w:pStyle w:val="Nadpis2"/>
        <w:numPr>
          <w:ilvl w:val="0"/>
          <w:numId w:val="0"/>
        </w:numPr>
        <w:ind w:left="576" w:hanging="576"/>
      </w:pPr>
      <w:bookmarkStart w:id="50" w:name="_Toc6788095"/>
      <w:r w:rsidRPr="008F07AB">
        <w:t>Analyzované filmy</w:t>
      </w:r>
      <w:bookmarkEnd w:id="49"/>
      <w:bookmarkEnd w:id="50"/>
    </w:p>
    <w:p w:rsidR="00B85207" w:rsidRPr="00683C0D" w:rsidRDefault="00F95647" w:rsidP="00683C0D">
      <w:pPr>
        <w:spacing w:after="0" w:line="360" w:lineRule="auto"/>
        <w:ind w:left="708"/>
        <w:rPr>
          <w:rFonts w:ascii="Times New Roman" w:hAnsi="Times New Roman" w:cs="Times New Roman"/>
          <w:b/>
          <w:sz w:val="24"/>
          <w:szCs w:val="24"/>
        </w:rPr>
      </w:pPr>
      <w:r w:rsidRPr="00683C0D">
        <w:rPr>
          <w:rFonts w:ascii="Times New Roman" w:hAnsi="Times New Roman" w:cs="Times New Roman"/>
          <w:b/>
          <w:sz w:val="24"/>
          <w:szCs w:val="24"/>
        </w:rPr>
        <w:t>Ferda Mravenec</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Č</w:t>
      </w:r>
      <w:r w:rsidR="00D5255F" w:rsidRPr="008F07AB">
        <w:rPr>
          <w:rFonts w:ascii="Times New Roman" w:hAnsi="Times New Roman" w:cs="Times New Roman"/>
          <w:sz w:val="24"/>
          <w:szCs w:val="24"/>
        </w:rPr>
        <w:t>R, 1944, 10 minut</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Režie:</w:t>
      </w:r>
      <w:r w:rsidR="00D5255F" w:rsidRPr="008F07AB">
        <w:rPr>
          <w:rFonts w:ascii="Times New Roman" w:hAnsi="Times New Roman" w:cs="Times New Roman"/>
          <w:sz w:val="24"/>
          <w:szCs w:val="24"/>
        </w:rPr>
        <w:t xml:space="preserve"> Hermína Týrlová, Ladislav Zástěra</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Scénář:</w:t>
      </w:r>
      <w:r w:rsidR="00092ECF">
        <w:rPr>
          <w:rFonts w:ascii="Times New Roman" w:hAnsi="Times New Roman" w:cs="Times New Roman"/>
          <w:sz w:val="24"/>
          <w:szCs w:val="24"/>
        </w:rPr>
        <w:t xml:space="preserve"> </w:t>
      </w:r>
      <w:r w:rsidR="00D5255F" w:rsidRPr="008F07AB">
        <w:rPr>
          <w:rFonts w:ascii="Times New Roman" w:hAnsi="Times New Roman" w:cs="Times New Roman"/>
          <w:sz w:val="24"/>
          <w:szCs w:val="24"/>
        </w:rPr>
        <w:t>Jiří Kolaja, Elmar Klos</w:t>
      </w:r>
    </w:p>
    <w:p w:rsidR="00D5255F" w:rsidRPr="008F07AB" w:rsidRDefault="00D5255F"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Předloha:</w:t>
      </w:r>
      <w:r w:rsidR="00092ECF">
        <w:rPr>
          <w:rFonts w:ascii="Times New Roman" w:hAnsi="Times New Roman" w:cs="Times New Roman"/>
          <w:sz w:val="24"/>
          <w:szCs w:val="24"/>
        </w:rPr>
        <w:t xml:space="preserve"> </w:t>
      </w:r>
      <w:hyperlink r:id="rId19" w:history="1">
        <w:r w:rsidRPr="008F07AB">
          <w:rPr>
            <w:rStyle w:val="Hypertextovodkaz"/>
            <w:rFonts w:ascii="Times New Roman" w:hAnsi="Times New Roman" w:cs="Times New Roman"/>
            <w:color w:val="000000"/>
            <w:sz w:val="24"/>
            <w:szCs w:val="24"/>
            <w:u w:val="none"/>
            <w:shd w:val="clear" w:color="auto" w:fill="FFFFFF"/>
          </w:rPr>
          <w:t>Ondřej Sekora</w:t>
        </w:r>
      </w:hyperlink>
      <w:r w:rsidRPr="008F07AB">
        <w:rPr>
          <w:rFonts w:ascii="Times New Roman" w:hAnsi="Times New Roman" w:cs="Times New Roman"/>
          <w:color w:val="000000"/>
          <w:sz w:val="24"/>
          <w:szCs w:val="24"/>
          <w:shd w:val="clear" w:color="auto" w:fill="FFFFFF"/>
        </w:rPr>
        <w:t> (Ferda Mravenec – kniha)</w:t>
      </w:r>
    </w:p>
    <w:p w:rsidR="004B5741"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Animace:</w:t>
      </w:r>
      <w:r w:rsidR="00D5255F" w:rsidRPr="008F07AB">
        <w:rPr>
          <w:rFonts w:ascii="Times New Roman" w:hAnsi="Times New Roman" w:cs="Times New Roman"/>
          <w:sz w:val="24"/>
          <w:szCs w:val="24"/>
        </w:rPr>
        <w:t xml:space="preserve"> Hermína Týrlová</w:t>
      </w:r>
    </w:p>
    <w:p w:rsidR="004B5741" w:rsidRPr="008F07AB" w:rsidRDefault="004B5741"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Výtvarník: Stanislav Mikuláštík (figurky), Zdeněk Plesník</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Kamera:</w:t>
      </w:r>
      <w:r w:rsidR="00D5255F" w:rsidRPr="008F07AB">
        <w:rPr>
          <w:rFonts w:ascii="Times New Roman" w:hAnsi="Times New Roman" w:cs="Times New Roman"/>
          <w:sz w:val="24"/>
          <w:szCs w:val="24"/>
        </w:rPr>
        <w:t xml:space="preserve"> Pavel Hrdlička</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Střih:</w:t>
      </w:r>
      <w:r w:rsidR="00D5255F" w:rsidRPr="008F07AB">
        <w:rPr>
          <w:rFonts w:ascii="Times New Roman" w:hAnsi="Times New Roman" w:cs="Times New Roman"/>
          <w:sz w:val="24"/>
          <w:szCs w:val="24"/>
        </w:rPr>
        <w:t xml:space="preserve"> Josef Dobřichovský</w:t>
      </w:r>
    </w:p>
    <w:p w:rsidR="00B85207" w:rsidRPr="008F07AB" w:rsidRDefault="00B52045"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 xml:space="preserve">Hudba: Miroslav </w:t>
      </w:r>
      <w:proofErr w:type="spellStart"/>
      <w:r w:rsidRPr="008F07AB">
        <w:rPr>
          <w:rFonts w:ascii="Times New Roman" w:hAnsi="Times New Roman" w:cs="Times New Roman"/>
          <w:sz w:val="24"/>
          <w:szCs w:val="24"/>
        </w:rPr>
        <w:t>Ponc</w:t>
      </w:r>
      <w:proofErr w:type="spellEnd"/>
    </w:p>
    <w:p w:rsidR="00B85207" w:rsidRPr="008F07AB" w:rsidRDefault="00B85207" w:rsidP="00683C0D">
      <w:pPr>
        <w:pStyle w:val="Odstavecseseznamem"/>
        <w:spacing w:after="0" w:line="360" w:lineRule="auto"/>
        <w:ind w:left="0"/>
        <w:rPr>
          <w:rFonts w:ascii="Times New Roman" w:hAnsi="Times New Roman" w:cs="Times New Roman"/>
          <w:sz w:val="24"/>
          <w:szCs w:val="24"/>
        </w:rPr>
      </w:pPr>
    </w:p>
    <w:p w:rsidR="00B85207" w:rsidRPr="00683C0D" w:rsidRDefault="00B978C0" w:rsidP="00683C0D">
      <w:pPr>
        <w:spacing w:after="0" w:line="360" w:lineRule="auto"/>
        <w:ind w:left="708"/>
        <w:rPr>
          <w:rFonts w:ascii="Times New Roman" w:hAnsi="Times New Roman" w:cs="Times New Roman"/>
          <w:b/>
          <w:sz w:val="24"/>
          <w:szCs w:val="24"/>
        </w:rPr>
      </w:pPr>
      <w:r w:rsidRPr="00683C0D">
        <w:rPr>
          <w:rFonts w:ascii="Times New Roman" w:hAnsi="Times New Roman" w:cs="Times New Roman"/>
          <w:b/>
          <w:sz w:val="24"/>
          <w:szCs w:val="24"/>
        </w:rPr>
        <w:t>Vzpoura hraček</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Č</w:t>
      </w:r>
      <w:r w:rsidR="004B5741" w:rsidRPr="008F07AB">
        <w:rPr>
          <w:rFonts w:ascii="Times New Roman" w:hAnsi="Times New Roman" w:cs="Times New Roman"/>
          <w:sz w:val="24"/>
          <w:szCs w:val="24"/>
        </w:rPr>
        <w:t>R, 1946, 14</w:t>
      </w:r>
      <w:r w:rsidRPr="008F07AB">
        <w:rPr>
          <w:rFonts w:ascii="Times New Roman" w:hAnsi="Times New Roman" w:cs="Times New Roman"/>
          <w:sz w:val="24"/>
          <w:szCs w:val="24"/>
        </w:rPr>
        <w:t xml:space="preserve"> minut</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Režie:</w:t>
      </w:r>
      <w:r w:rsidR="004B5741" w:rsidRPr="008F07AB">
        <w:rPr>
          <w:rFonts w:ascii="Times New Roman" w:hAnsi="Times New Roman" w:cs="Times New Roman"/>
          <w:sz w:val="24"/>
          <w:szCs w:val="24"/>
        </w:rPr>
        <w:t xml:space="preserve"> Hermína Týrlová (loutková část), František Sádek (hraná část)</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Scénář:</w:t>
      </w:r>
      <w:r w:rsidR="004B5741" w:rsidRPr="008F07AB">
        <w:rPr>
          <w:rFonts w:ascii="Times New Roman" w:hAnsi="Times New Roman" w:cs="Times New Roman"/>
          <w:sz w:val="24"/>
          <w:szCs w:val="24"/>
        </w:rPr>
        <w:t xml:space="preserve"> Emanuel </w:t>
      </w:r>
      <w:proofErr w:type="spellStart"/>
      <w:r w:rsidR="004B5741" w:rsidRPr="008F07AB">
        <w:rPr>
          <w:rFonts w:ascii="Times New Roman" w:hAnsi="Times New Roman" w:cs="Times New Roman"/>
          <w:sz w:val="24"/>
          <w:szCs w:val="24"/>
        </w:rPr>
        <w:t>Kaněra</w:t>
      </w:r>
      <w:proofErr w:type="spellEnd"/>
      <w:r w:rsidR="004B5741" w:rsidRPr="008F07AB">
        <w:rPr>
          <w:rFonts w:ascii="Times New Roman" w:hAnsi="Times New Roman" w:cs="Times New Roman"/>
          <w:sz w:val="24"/>
          <w:szCs w:val="24"/>
        </w:rPr>
        <w:t>, Hermína Týrlová</w:t>
      </w:r>
    </w:p>
    <w:p w:rsidR="00B85207" w:rsidRPr="008F07AB" w:rsidRDefault="00E92ACA"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Původní filmový n</w:t>
      </w:r>
      <w:r w:rsidR="00B85207" w:rsidRPr="008F07AB">
        <w:rPr>
          <w:rFonts w:ascii="Times New Roman" w:hAnsi="Times New Roman" w:cs="Times New Roman"/>
          <w:sz w:val="24"/>
          <w:szCs w:val="24"/>
        </w:rPr>
        <w:t>ámě</w:t>
      </w:r>
      <w:r w:rsidRPr="008F07AB">
        <w:rPr>
          <w:rFonts w:ascii="Times New Roman" w:hAnsi="Times New Roman" w:cs="Times New Roman"/>
          <w:sz w:val="24"/>
          <w:szCs w:val="24"/>
        </w:rPr>
        <w:t>t: Elmar Klos, Bořivoj Zeman, Ivo Toman</w:t>
      </w:r>
    </w:p>
    <w:p w:rsidR="00E91AEF" w:rsidRPr="008F07AB" w:rsidRDefault="00E91AEF"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 xml:space="preserve">Hrají: voják SS </w:t>
      </w:r>
      <w:r w:rsidR="00092ECF">
        <w:rPr>
          <w:rFonts w:ascii="Times New Roman" w:hAnsi="Times New Roman" w:cs="Times New Roman"/>
          <w:sz w:val="24"/>
          <w:szCs w:val="24"/>
        </w:rPr>
        <w:t>–</w:t>
      </w:r>
      <w:r w:rsidRPr="008F07AB">
        <w:rPr>
          <w:rFonts w:ascii="Times New Roman" w:hAnsi="Times New Roman" w:cs="Times New Roman"/>
          <w:sz w:val="24"/>
          <w:szCs w:val="24"/>
        </w:rPr>
        <w:t xml:space="preserve"> Eduard </w:t>
      </w:r>
      <w:proofErr w:type="spellStart"/>
      <w:r w:rsidRPr="008F07AB">
        <w:rPr>
          <w:rFonts w:ascii="Times New Roman" w:hAnsi="Times New Roman" w:cs="Times New Roman"/>
          <w:sz w:val="24"/>
          <w:szCs w:val="24"/>
        </w:rPr>
        <w:t>Linkers</w:t>
      </w:r>
      <w:proofErr w:type="spellEnd"/>
      <w:r w:rsidRPr="008F07AB">
        <w:rPr>
          <w:rFonts w:ascii="Times New Roman" w:hAnsi="Times New Roman" w:cs="Times New Roman"/>
          <w:sz w:val="24"/>
          <w:szCs w:val="24"/>
        </w:rPr>
        <w:t>,</w:t>
      </w:r>
      <w:r w:rsidR="00092ECF">
        <w:rPr>
          <w:rFonts w:ascii="Times New Roman" w:hAnsi="Times New Roman" w:cs="Times New Roman"/>
          <w:sz w:val="24"/>
          <w:szCs w:val="24"/>
        </w:rPr>
        <w:t xml:space="preserve"> hračkářský mistr Josef Hoblík –</w:t>
      </w:r>
      <w:r w:rsidRPr="008F07AB">
        <w:rPr>
          <w:rFonts w:ascii="Times New Roman" w:hAnsi="Times New Roman" w:cs="Times New Roman"/>
          <w:sz w:val="24"/>
          <w:szCs w:val="24"/>
        </w:rPr>
        <w:t xml:space="preserve"> Jindřich Láznička</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Animace:</w:t>
      </w:r>
      <w:r w:rsidR="00E92ACA" w:rsidRPr="008F07AB">
        <w:rPr>
          <w:rFonts w:ascii="Times New Roman" w:hAnsi="Times New Roman" w:cs="Times New Roman"/>
          <w:sz w:val="24"/>
          <w:szCs w:val="24"/>
        </w:rPr>
        <w:t xml:space="preserve"> Hermína Týrlová (pohyb loutek)</w:t>
      </w:r>
    </w:p>
    <w:p w:rsidR="003A2418" w:rsidRPr="008F07AB" w:rsidRDefault="003A2418"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Výtvarná spolupráce:</w:t>
      </w:r>
      <w:r w:rsidR="00A35F1E" w:rsidRPr="008F07AB">
        <w:rPr>
          <w:rFonts w:ascii="Times New Roman" w:hAnsi="Times New Roman" w:cs="Times New Roman"/>
          <w:sz w:val="24"/>
          <w:szCs w:val="24"/>
        </w:rPr>
        <w:t xml:space="preserve"> Rudolf </w:t>
      </w:r>
      <w:r w:rsidRPr="008F07AB">
        <w:rPr>
          <w:rFonts w:ascii="Times New Roman" w:hAnsi="Times New Roman" w:cs="Times New Roman"/>
          <w:sz w:val="24"/>
          <w:szCs w:val="24"/>
        </w:rPr>
        <w:t>Prokop</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Kamera:</w:t>
      </w:r>
      <w:r w:rsidR="00E92ACA" w:rsidRPr="008F07AB">
        <w:rPr>
          <w:rFonts w:ascii="Times New Roman" w:hAnsi="Times New Roman" w:cs="Times New Roman"/>
          <w:sz w:val="24"/>
          <w:szCs w:val="24"/>
        </w:rPr>
        <w:t xml:space="preserve"> Bedřich </w:t>
      </w:r>
      <w:proofErr w:type="spellStart"/>
      <w:r w:rsidR="00E92ACA" w:rsidRPr="008F07AB">
        <w:rPr>
          <w:rFonts w:ascii="Times New Roman" w:hAnsi="Times New Roman" w:cs="Times New Roman"/>
          <w:sz w:val="24"/>
          <w:szCs w:val="24"/>
        </w:rPr>
        <w:t>Jurda</w:t>
      </w:r>
      <w:proofErr w:type="spellEnd"/>
      <w:r w:rsidR="00E92ACA" w:rsidRPr="008F07AB">
        <w:rPr>
          <w:rFonts w:ascii="Times New Roman" w:hAnsi="Times New Roman" w:cs="Times New Roman"/>
          <w:sz w:val="24"/>
          <w:szCs w:val="24"/>
        </w:rPr>
        <w:t>, Antonín Horák</w:t>
      </w:r>
    </w:p>
    <w:p w:rsidR="00B85207" w:rsidRPr="008F07AB" w:rsidRDefault="00B85207"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Střih:</w:t>
      </w:r>
      <w:r w:rsidR="00092ECF">
        <w:rPr>
          <w:rFonts w:ascii="Times New Roman" w:hAnsi="Times New Roman" w:cs="Times New Roman"/>
          <w:sz w:val="24"/>
          <w:szCs w:val="24"/>
        </w:rPr>
        <w:t xml:space="preserve"> </w:t>
      </w:r>
      <w:r w:rsidR="003A2418" w:rsidRPr="008F07AB">
        <w:rPr>
          <w:rFonts w:ascii="Times New Roman" w:hAnsi="Times New Roman" w:cs="Times New Roman"/>
          <w:sz w:val="24"/>
          <w:szCs w:val="24"/>
        </w:rPr>
        <w:t>Zdeněk Stehlík</w:t>
      </w:r>
    </w:p>
    <w:p w:rsidR="00304B90" w:rsidRPr="008F07AB" w:rsidRDefault="00B52045" w:rsidP="00683C0D">
      <w:pPr>
        <w:spacing w:after="0" w:line="360" w:lineRule="auto"/>
        <w:ind w:left="708"/>
        <w:rPr>
          <w:rFonts w:ascii="Times New Roman" w:hAnsi="Times New Roman" w:cs="Times New Roman"/>
          <w:b/>
          <w:sz w:val="24"/>
          <w:szCs w:val="24"/>
        </w:rPr>
      </w:pPr>
      <w:r w:rsidRPr="008F07AB">
        <w:rPr>
          <w:rFonts w:ascii="Times New Roman" w:hAnsi="Times New Roman" w:cs="Times New Roman"/>
          <w:sz w:val="24"/>
          <w:szCs w:val="24"/>
        </w:rPr>
        <w:t>Hudba</w:t>
      </w:r>
      <w:r w:rsidR="003A2418" w:rsidRPr="008F07AB">
        <w:rPr>
          <w:rFonts w:ascii="Times New Roman" w:hAnsi="Times New Roman" w:cs="Times New Roman"/>
          <w:sz w:val="24"/>
          <w:szCs w:val="24"/>
        </w:rPr>
        <w:t xml:space="preserve">: </w:t>
      </w:r>
      <w:r w:rsidRPr="008F07AB">
        <w:rPr>
          <w:rFonts w:ascii="Times New Roman" w:hAnsi="Times New Roman" w:cs="Times New Roman"/>
          <w:sz w:val="24"/>
          <w:szCs w:val="24"/>
        </w:rPr>
        <w:t>Julius Kalaš</w:t>
      </w:r>
      <w:r w:rsidR="00304B90" w:rsidRPr="008F07AB">
        <w:rPr>
          <w:rFonts w:ascii="Times New Roman" w:hAnsi="Times New Roman" w:cs="Times New Roman"/>
          <w:b/>
          <w:sz w:val="24"/>
          <w:szCs w:val="24"/>
        </w:rPr>
        <w:br w:type="page"/>
      </w:r>
    </w:p>
    <w:p w:rsidR="00B978C0" w:rsidRPr="00683C0D" w:rsidRDefault="00B978C0" w:rsidP="00683C0D">
      <w:pPr>
        <w:spacing w:after="0" w:line="360" w:lineRule="auto"/>
        <w:ind w:left="708"/>
        <w:rPr>
          <w:rFonts w:ascii="Times New Roman" w:hAnsi="Times New Roman" w:cs="Times New Roman"/>
          <w:b/>
          <w:sz w:val="24"/>
          <w:szCs w:val="24"/>
        </w:rPr>
      </w:pPr>
      <w:r w:rsidRPr="00683C0D">
        <w:rPr>
          <w:rFonts w:ascii="Times New Roman" w:hAnsi="Times New Roman" w:cs="Times New Roman"/>
          <w:b/>
          <w:sz w:val="24"/>
          <w:szCs w:val="24"/>
        </w:rPr>
        <w:lastRenderedPageBreak/>
        <w:t>Uzel na kapesníku</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Č</w:t>
      </w:r>
      <w:r w:rsidR="003A2418" w:rsidRPr="008F07AB">
        <w:rPr>
          <w:rFonts w:ascii="Times New Roman" w:hAnsi="Times New Roman" w:cs="Times New Roman"/>
          <w:sz w:val="24"/>
          <w:szCs w:val="24"/>
        </w:rPr>
        <w:t xml:space="preserve">R, </w:t>
      </w:r>
      <w:r w:rsidR="00E91AEF" w:rsidRPr="008F07AB">
        <w:rPr>
          <w:rFonts w:ascii="Times New Roman" w:hAnsi="Times New Roman" w:cs="Times New Roman"/>
          <w:sz w:val="24"/>
          <w:szCs w:val="24"/>
        </w:rPr>
        <w:t>1958, 15 minut</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Režie:</w:t>
      </w:r>
      <w:r w:rsidR="001675C1" w:rsidRPr="008F07AB">
        <w:rPr>
          <w:rFonts w:ascii="Times New Roman" w:hAnsi="Times New Roman" w:cs="Times New Roman"/>
          <w:sz w:val="24"/>
          <w:szCs w:val="24"/>
        </w:rPr>
        <w:t xml:space="preserve"> </w:t>
      </w:r>
      <w:r w:rsidR="00740966" w:rsidRPr="008F07AB">
        <w:rPr>
          <w:rFonts w:ascii="Times New Roman" w:hAnsi="Times New Roman" w:cs="Times New Roman"/>
          <w:sz w:val="24"/>
          <w:szCs w:val="24"/>
        </w:rPr>
        <w:t>Hermína Týrlová (loutková část), Josef Pinkava (hraná část)</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Scénář:</w:t>
      </w:r>
      <w:r w:rsidR="00740966" w:rsidRPr="008F07AB">
        <w:rPr>
          <w:rFonts w:ascii="Times New Roman" w:hAnsi="Times New Roman" w:cs="Times New Roman"/>
          <w:sz w:val="24"/>
          <w:szCs w:val="24"/>
        </w:rPr>
        <w:t xml:space="preserve"> Hermína Týrlová, Josef Pinkava, Miloš Komárek</w:t>
      </w:r>
    </w:p>
    <w:p w:rsidR="00B978C0" w:rsidRPr="008F07AB" w:rsidRDefault="00740966"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Původní filmový n</w:t>
      </w:r>
      <w:r w:rsidR="00B978C0" w:rsidRPr="008F07AB">
        <w:rPr>
          <w:rFonts w:ascii="Times New Roman" w:hAnsi="Times New Roman" w:cs="Times New Roman"/>
          <w:sz w:val="24"/>
          <w:szCs w:val="24"/>
        </w:rPr>
        <w:t>ámět:</w:t>
      </w:r>
      <w:r w:rsidRPr="008F07AB">
        <w:rPr>
          <w:rFonts w:ascii="Times New Roman" w:hAnsi="Times New Roman" w:cs="Times New Roman"/>
          <w:sz w:val="24"/>
          <w:szCs w:val="24"/>
        </w:rPr>
        <w:t xml:space="preserve"> Hermína Týrlová, Josef Pinkava, Miloš Komárek</w:t>
      </w:r>
    </w:p>
    <w:p w:rsidR="00740966" w:rsidRPr="008F07AB" w:rsidRDefault="00740966"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 xml:space="preserve">Hrají: chlapec </w:t>
      </w:r>
      <w:r w:rsidR="000B6F2C">
        <w:rPr>
          <w:rFonts w:ascii="Times New Roman" w:hAnsi="Times New Roman" w:cs="Times New Roman"/>
          <w:sz w:val="24"/>
          <w:szCs w:val="24"/>
        </w:rPr>
        <w:t>–</w:t>
      </w:r>
      <w:r w:rsidRPr="008F07AB">
        <w:rPr>
          <w:rFonts w:ascii="Times New Roman" w:hAnsi="Times New Roman" w:cs="Times New Roman"/>
          <w:sz w:val="24"/>
          <w:szCs w:val="24"/>
        </w:rPr>
        <w:t xml:space="preserve"> Martin </w:t>
      </w:r>
      <w:proofErr w:type="spellStart"/>
      <w:r w:rsidRPr="008F07AB">
        <w:rPr>
          <w:rFonts w:ascii="Times New Roman" w:hAnsi="Times New Roman" w:cs="Times New Roman"/>
          <w:sz w:val="24"/>
          <w:szCs w:val="24"/>
        </w:rPr>
        <w:t>Brems</w:t>
      </w:r>
      <w:proofErr w:type="spellEnd"/>
      <w:r w:rsidRPr="008F07AB">
        <w:rPr>
          <w:rFonts w:ascii="Times New Roman" w:hAnsi="Times New Roman" w:cs="Times New Roman"/>
          <w:sz w:val="24"/>
          <w:szCs w:val="24"/>
        </w:rPr>
        <w:t xml:space="preserve">, chlapci na hřišti </w:t>
      </w:r>
      <w:r w:rsidR="00CB67A0">
        <w:rPr>
          <w:rFonts w:ascii="Times New Roman" w:hAnsi="Times New Roman" w:cs="Times New Roman"/>
          <w:sz w:val="24"/>
          <w:szCs w:val="24"/>
        </w:rPr>
        <w:t>–</w:t>
      </w:r>
      <w:r w:rsidRPr="008F07AB">
        <w:rPr>
          <w:rFonts w:ascii="Times New Roman" w:hAnsi="Times New Roman" w:cs="Times New Roman"/>
          <w:sz w:val="24"/>
          <w:szCs w:val="24"/>
        </w:rPr>
        <w:t xml:space="preserve"> žáci osmiletých středních škol v</w:t>
      </w:r>
      <w:r w:rsidR="00CB67A0">
        <w:rPr>
          <w:rFonts w:ascii="Times New Roman" w:hAnsi="Times New Roman" w:cs="Times New Roman"/>
          <w:sz w:val="24"/>
          <w:szCs w:val="24"/>
        </w:rPr>
        <w:t> </w:t>
      </w:r>
      <w:r w:rsidRPr="008F07AB">
        <w:rPr>
          <w:rFonts w:ascii="Times New Roman" w:hAnsi="Times New Roman" w:cs="Times New Roman"/>
          <w:sz w:val="24"/>
          <w:szCs w:val="24"/>
        </w:rPr>
        <w:t>Gottwaldově</w:t>
      </w:r>
    </w:p>
    <w:p w:rsidR="00B978C0" w:rsidRPr="008F07AB" w:rsidRDefault="00740966"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Výtvarník</w:t>
      </w:r>
      <w:r w:rsidR="00B978C0" w:rsidRPr="008F07AB">
        <w:rPr>
          <w:rFonts w:ascii="Times New Roman" w:hAnsi="Times New Roman" w:cs="Times New Roman"/>
          <w:sz w:val="24"/>
          <w:szCs w:val="24"/>
        </w:rPr>
        <w:t>:</w:t>
      </w:r>
      <w:r w:rsidRPr="008F07AB">
        <w:rPr>
          <w:rFonts w:ascii="Times New Roman" w:hAnsi="Times New Roman" w:cs="Times New Roman"/>
          <w:sz w:val="24"/>
          <w:szCs w:val="24"/>
        </w:rPr>
        <w:t xml:space="preserve"> Kamil Lhoták, Ludvík Kadleček, Václav Dobrovolný</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Kamera:</w:t>
      </w:r>
      <w:r w:rsidR="00740966" w:rsidRPr="008F07AB">
        <w:rPr>
          <w:rFonts w:ascii="Times New Roman" w:hAnsi="Times New Roman" w:cs="Times New Roman"/>
          <w:sz w:val="24"/>
          <w:szCs w:val="24"/>
        </w:rPr>
        <w:t xml:space="preserve"> Antonín Horák</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Střih:</w:t>
      </w:r>
      <w:r w:rsidR="00740966" w:rsidRPr="008F07AB">
        <w:rPr>
          <w:rFonts w:ascii="Times New Roman" w:hAnsi="Times New Roman" w:cs="Times New Roman"/>
          <w:sz w:val="24"/>
          <w:szCs w:val="24"/>
        </w:rPr>
        <w:t xml:space="preserve"> Dana Halašková</w:t>
      </w:r>
    </w:p>
    <w:p w:rsidR="00B978C0" w:rsidRPr="008F07AB" w:rsidRDefault="007C77FB"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Hudba</w:t>
      </w:r>
      <w:r w:rsidR="00740966" w:rsidRPr="008F07AB">
        <w:rPr>
          <w:rFonts w:ascii="Times New Roman" w:hAnsi="Times New Roman" w:cs="Times New Roman"/>
          <w:sz w:val="24"/>
          <w:szCs w:val="24"/>
        </w:rPr>
        <w:t xml:space="preserve">: </w:t>
      </w:r>
      <w:r w:rsidRPr="008F07AB">
        <w:rPr>
          <w:rFonts w:ascii="Times New Roman" w:hAnsi="Times New Roman" w:cs="Times New Roman"/>
          <w:sz w:val="24"/>
          <w:szCs w:val="24"/>
        </w:rPr>
        <w:t>Zdeněk Liška</w:t>
      </w:r>
    </w:p>
    <w:p w:rsidR="004B4F33" w:rsidRPr="008F07AB" w:rsidRDefault="004B4F33" w:rsidP="00683C0D">
      <w:pPr>
        <w:spacing w:after="0" w:line="360" w:lineRule="auto"/>
        <w:ind w:left="708"/>
        <w:rPr>
          <w:rFonts w:ascii="Times New Roman" w:hAnsi="Times New Roman" w:cs="Times New Roman"/>
          <w:sz w:val="24"/>
          <w:szCs w:val="24"/>
        </w:rPr>
      </w:pPr>
    </w:p>
    <w:p w:rsidR="004B4F33" w:rsidRPr="00683C0D" w:rsidRDefault="004B4F33" w:rsidP="00683C0D">
      <w:pPr>
        <w:spacing w:after="0" w:line="360" w:lineRule="auto"/>
        <w:ind w:left="708"/>
        <w:rPr>
          <w:rFonts w:ascii="Times New Roman" w:hAnsi="Times New Roman" w:cs="Times New Roman"/>
          <w:b/>
          <w:sz w:val="24"/>
          <w:szCs w:val="24"/>
        </w:rPr>
      </w:pPr>
      <w:r w:rsidRPr="00683C0D">
        <w:rPr>
          <w:rFonts w:ascii="Times New Roman" w:hAnsi="Times New Roman" w:cs="Times New Roman"/>
          <w:b/>
          <w:sz w:val="24"/>
          <w:szCs w:val="24"/>
        </w:rPr>
        <w:t>Vánoční stromeček</w:t>
      </w:r>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ČR, 1968, 8 minut</w:t>
      </w:r>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Režie: Hermína Týrlová</w:t>
      </w:r>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Scénář: Hermína Týrlová</w:t>
      </w:r>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Námět: Hermína Týrlová</w:t>
      </w:r>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Animace: Jindřich Liška</w:t>
      </w:r>
    </w:p>
    <w:p w:rsidR="004D5078" w:rsidRPr="008F07AB" w:rsidRDefault="004D5078"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Výtvarník: Ludvík Kadleček</w:t>
      </w:r>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Kamera: Antonín Horák</w:t>
      </w:r>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 xml:space="preserve">Střih: Antonín </w:t>
      </w:r>
      <w:proofErr w:type="spellStart"/>
      <w:r w:rsidRPr="008F07AB">
        <w:rPr>
          <w:rFonts w:ascii="Times New Roman" w:hAnsi="Times New Roman" w:cs="Times New Roman"/>
          <w:sz w:val="24"/>
          <w:szCs w:val="24"/>
        </w:rPr>
        <w:t>Štrojsa</w:t>
      </w:r>
      <w:proofErr w:type="spellEnd"/>
    </w:p>
    <w:p w:rsidR="004B4F33" w:rsidRPr="008F07AB" w:rsidRDefault="004B4F33"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Hudba:</w:t>
      </w:r>
      <w:r w:rsidR="005631BA" w:rsidRPr="008F07AB">
        <w:rPr>
          <w:rFonts w:ascii="Times New Roman" w:hAnsi="Times New Roman" w:cs="Times New Roman"/>
          <w:sz w:val="24"/>
          <w:szCs w:val="24"/>
        </w:rPr>
        <w:t xml:space="preserve"> Evžen </w:t>
      </w:r>
      <w:proofErr w:type="spellStart"/>
      <w:r w:rsidR="005631BA" w:rsidRPr="008F07AB">
        <w:rPr>
          <w:rFonts w:ascii="Times New Roman" w:hAnsi="Times New Roman" w:cs="Times New Roman"/>
          <w:sz w:val="24"/>
          <w:szCs w:val="24"/>
        </w:rPr>
        <w:t>Illín</w:t>
      </w:r>
      <w:proofErr w:type="spellEnd"/>
    </w:p>
    <w:p w:rsidR="00D5255F" w:rsidRPr="008F07AB" w:rsidRDefault="00D5255F" w:rsidP="00683C0D">
      <w:pPr>
        <w:spacing w:after="0" w:line="360" w:lineRule="auto"/>
        <w:rPr>
          <w:rFonts w:ascii="Times New Roman" w:hAnsi="Times New Roman" w:cs="Times New Roman"/>
          <w:sz w:val="24"/>
          <w:szCs w:val="24"/>
        </w:rPr>
      </w:pPr>
    </w:p>
    <w:p w:rsidR="00B978C0" w:rsidRPr="00683C0D" w:rsidRDefault="00B978C0" w:rsidP="00683C0D">
      <w:pPr>
        <w:spacing w:after="0" w:line="360" w:lineRule="auto"/>
        <w:ind w:left="708"/>
        <w:rPr>
          <w:rFonts w:ascii="Times New Roman" w:hAnsi="Times New Roman" w:cs="Times New Roman"/>
          <w:b/>
          <w:sz w:val="24"/>
          <w:szCs w:val="24"/>
        </w:rPr>
      </w:pPr>
      <w:r w:rsidRPr="00683C0D">
        <w:rPr>
          <w:rFonts w:ascii="Times New Roman" w:hAnsi="Times New Roman" w:cs="Times New Roman"/>
          <w:b/>
          <w:sz w:val="24"/>
          <w:szCs w:val="24"/>
        </w:rPr>
        <w:t>Já a můj dvojnožec</w:t>
      </w:r>
    </w:p>
    <w:p w:rsidR="006377BB" w:rsidRPr="008F07AB" w:rsidRDefault="00B978C0" w:rsidP="00683C0D">
      <w:pPr>
        <w:spacing w:after="0" w:line="360" w:lineRule="auto"/>
        <w:ind w:left="708"/>
        <w:rPr>
          <w:rFonts w:ascii="Times New Roman" w:hAnsi="Times New Roman" w:cs="Times New Roman"/>
          <w:color w:val="222222"/>
          <w:sz w:val="24"/>
          <w:szCs w:val="24"/>
          <w:shd w:val="clear" w:color="auto" w:fill="FFFFFF"/>
        </w:rPr>
      </w:pPr>
      <w:r w:rsidRPr="008F07AB">
        <w:rPr>
          <w:rFonts w:ascii="Times New Roman" w:hAnsi="Times New Roman" w:cs="Times New Roman"/>
          <w:sz w:val="24"/>
          <w:szCs w:val="24"/>
        </w:rPr>
        <w:t>Č</w:t>
      </w:r>
      <w:r w:rsidR="00EF0244" w:rsidRPr="008F07AB">
        <w:rPr>
          <w:rFonts w:ascii="Times New Roman" w:hAnsi="Times New Roman" w:cs="Times New Roman"/>
          <w:sz w:val="24"/>
          <w:szCs w:val="24"/>
        </w:rPr>
        <w:t>R, 1974, 12 minut</w:t>
      </w:r>
      <w:r w:rsidR="006377BB" w:rsidRPr="008F07AB">
        <w:rPr>
          <w:rFonts w:ascii="Times New Roman" w:hAnsi="Times New Roman" w:cs="Times New Roman"/>
          <w:sz w:val="24"/>
          <w:szCs w:val="24"/>
        </w:rPr>
        <w:t xml:space="preserve"> (seriál </w:t>
      </w:r>
      <w:r w:rsidR="006377BB" w:rsidRPr="008F07AB">
        <w:rPr>
          <w:rFonts w:ascii="Times New Roman" w:hAnsi="Times New Roman" w:cs="Times New Roman"/>
          <w:i/>
          <w:sz w:val="24"/>
          <w:szCs w:val="24"/>
        </w:rPr>
        <w:t>Z deníku kocoura Modroočka</w:t>
      </w:r>
      <w:r w:rsidR="00CB67A0">
        <w:rPr>
          <w:rFonts w:ascii="Times New Roman" w:hAnsi="Times New Roman" w:cs="Times New Roman"/>
          <w:color w:val="222222"/>
          <w:sz w:val="24"/>
          <w:szCs w:val="24"/>
          <w:shd w:val="clear" w:color="auto" w:fill="FFFFFF"/>
        </w:rPr>
        <w:t xml:space="preserve"> –</w:t>
      </w:r>
      <w:r w:rsidR="006377BB" w:rsidRPr="008F07AB">
        <w:rPr>
          <w:rFonts w:ascii="Times New Roman" w:hAnsi="Times New Roman" w:cs="Times New Roman"/>
          <w:color w:val="222222"/>
          <w:sz w:val="24"/>
          <w:szCs w:val="24"/>
          <w:shd w:val="clear" w:color="auto" w:fill="FFFFFF"/>
        </w:rPr>
        <w:t xml:space="preserve"> 5 dílů po 12 minutách)</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Režie:</w:t>
      </w:r>
      <w:r w:rsidR="00EF0244" w:rsidRPr="008F07AB">
        <w:rPr>
          <w:rFonts w:ascii="Times New Roman" w:hAnsi="Times New Roman" w:cs="Times New Roman"/>
          <w:sz w:val="24"/>
          <w:szCs w:val="24"/>
        </w:rPr>
        <w:t xml:space="preserve"> Hermína Týrlová</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Scénář:</w:t>
      </w:r>
      <w:r w:rsidR="00EF0244" w:rsidRPr="008F07AB">
        <w:rPr>
          <w:rFonts w:ascii="Times New Roman" w:hAnsi="Times New Roman" w:cs="Times New Roman"/>
          <w:sz w:val="24"/>
          <w:szCs w:val="24"/>
        </w:rPr>
        <w:t xml:space="preserve"> Jindřich Vodička</w:t>
      </w:r>
    </w:p>
    <w:p w:rsidR="00B978C0" w:rsidRPr="008F07AB" w:rsidRDefault="00B978C0" w:rsidP="00683C0D">
      <w:pPr>
        <w:spacing w:after="0" w:line="360" w:lineRule="auto"/>
        <w:ind w:left="708"/>
        <w:rPr>
          <w:rStyle w:val="Hypertextovodkaz"/>
          <w:rFonts w:ascii="Times New Roman" w:hAnsi="Times New Roman" w:cs="Times New Roman"/>
          <w:color w:val="auto"/>
          <w:sz w:val="24"/>
          <w:szCs w:val="24"/>
          <w:u w:val="none"/>
          <w:shd w:val="clear" w:color="auto" w:fill="FFFFFF"/>
        </w:rPr>
      </w:pPr>
      <w:r w:rsidRPr="008F07AB">
        <w:rPr>
          <w:rFonts w:ascii="Times New Roman" w:hAnsi="Times New Roman" w:cs="Times New Roman"/>
          <w:sz w:val="24"/>
          <w:szCs w:val="24"/>
        </w:rPr>
        <w:t>Námět:</w:t>
      </w:r>
      <w:r w:rsidR="00CB67A0">
        <w:rPr>
          <w:rFonts w:ascii="Times New Roman" w:hAnsi="Times New Roman" w:cs="Times New Roman"/>
          <w:sz w:val="24"/>
          <w:szCs w:val="24"/>
        </w:rPr>
        <w:t xml:space="preserve"> </w:t>
      </w:r>
      <w:r w:rsidR="006377BB" w:rsidRPr="008F07AB">
        <w:rPr>
          <w:rFonts w:ascii="Times New Roman" w:hAnsi="Times New Roman" w:cs="Times New Roman"/>
          <w:sz w:val="24"/>
          <w:szCs w:val="24"/>
        </w:rPr>
        <w:t>stejnojmenná</w:t>
      </w:r>
      <w:r w:rsidR="00CB67A0">
        <w:rPr>
          <w:rFonts w:ascii="Times New Roman" w:hAnsi="Times New Roman" w:cs="Times New Roman"/>
          <w:sz w:val="24"/>
          <w:szCs w:val="24"/>
        </w:rPr>
        <w:t xml:space="preserve"> </w:t>
      </w:r>
      <w:r w:rsidR="006377BB" w:rsidRPr="008F07AB">
        <w:rPr>
          <w:rFonts w:ascii="Times New Roman" w:hAnsi="Times New Roman" w:cs="Times New Roman"/>
          <w:sz w:val="24"/>
          <w:szCs w:val="24"/>
          <w:shd w:val="clear" w:color="auto" w:fill="FFFFFF"/>
        </w:rPr>
        <w:t>kniha </w:t>
      </w:r>
      <w:hyperlink r:id="rId20" w:tooltip="Josef Kolář" w:history="1">
        <w:r w:rsidR="006377BB" w:rsidRPr="008F07AB">
          <w:rPr>
            <w:rStyle w:val="Hypertextovodkaz"/>
            <w:rFonts w:ascii="Times New Roman" w:hAnsi="Times New Roman" w:cs="Times New Roman"/>
            <w:color w:val="auto"/>
            <w:sz w:val="24"/>
            <w:szCs w:val="24"/>
            <w:u w:val="none"/>
            <w:shd w:val="clear" w:color="auto" w:fill="FFFFFF"/>
          </w:rPr>
          <w:t>Josefa Koláře</w:t>
        </w:r>
      </w:hyperlink>
      <w:r w:rsidR="006377BB" w:rsidRPr="008F07AB">
        <w:rPr>
          <w:rFonts w:ascii="Times New Roman" w:hAnsi="Times New Roman" w:cs="Times New Roman"/>
          <w:sz w:val="24"/>
          <w:szCs w:val="24"/>
          <w:shd w:val="clear" w:color="auto" w:fill="FFFFFF"/>
        </w:rPr>
        <w:t> a ilustrátorky </w:t>
      </w:r>
      <w:hyperlink r:id="rId21" w:history="1">
        <w:r w:rsidR="006377BB" w:rsidRPr="008F07AB">
          <w:rPr>
            <w:rStyle w:val="Hypertextovodkaz"/>
            <w:rFonts w:ascii="Times New Roman" w:hAnsi="Times New Roman" w:cs="Times New Roman"/>
            <w:color w:val="auto"/>
            <w:sz w:val="24"/>
            <w:szCs w:val="24"/>
            <w:u w:val="none"/>
            <w:shd w:val="clear" w:color="auto" w:fill="FFFFFF"/>
          </w:rPr>
          <w:t>Heleny Zmatlíkové</w:t>
        </w:r>
      </w:hyperlink>
    </w:p>
    <w:p w:rsidR="00974B1E" w:rsidRPr="008F07AB" w:rsidRDefault="00974B1E"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Animace: Jindřich Liška</w:t>
      </w:r>
    </w:p>
    <w:p w:rsidR="00974B1E" w:rsidRPr="008F07AB" w:rsidRDefault="00974B1E"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 xml:space="preserve">Výtvarník: Emil </w:t>
      </w:r>
      <w:proofErr w:type="spellStart"/>
      <w:r w:rsidRPr="008F07AB">
        <w:rPr>
          <w:rFonts w:ascii="Times New Roman" w:hAnsi="Times New Roman" w:cs="Times New Roman"/>
          <w:sz w:val="24"/>
          <w:szCs w:val="24"/>
        </w:rPr>
        <w:t>Hauptmann</w:t>
      </w:r>
      <w:proofErr w:type="spellEnd"/>
    </w:p>
    <w:p w:rsidR="006377BB" w:rsidRPr="008F07AB" w:rsidRDefault="006377BB"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 xml:space="preserve">Mluvené slovo: Karel </w:t>
      </w:r>
      <w:proofErr w:type="spellStart"/>
      <w:r w:rsidRPr="008F07AB">
        <w:rPr>
          <w:rFonts w:ascii="Times New Roman" w:hAnsi="Times New Roman" w:cs="Times New Roman"/>
          <w:sz w:val="24"/>
          <w:szCs w:val="24"/>
        </w:rPr>
        <w:t>Höger</w:t>
      </w:r>
      <w:proofErr w:type="spellEnd"/>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Kamera:</w:t>
      </w:r>
      <w:r w:rsidR="006377BB" w:rsidRPr="008F07AB">
        <w:rPr>
          <w:rFonts w:ascii="Times New Roman" w:hAnsi="Times New Roman" w:cs="Times New Roman"/>
          <w:sz w:val="24"/>
          <w:szCs w:val="24"/>
        </w:rPr>
        <w:t xml:space="preserve"> Antonín Horák</w:t>
      </w:r>
    </w:p>
    <w:p w:rsidR="00B978C0" w:rsidRPr="008F07AB" w:rsidRDefault="00B978C0" w:rsidP="00683C0D">
      <w:pPr>
        <w:spacing w:after="0" w:line="360" w:lineRule="auto"/>
        <w:ind w:left="708"/>
        <w:rPr>
          <w:rFonts w:ascii="Times New Roman" w:hAnsi="Times New Roman" w:cs="Times New Roman"/>
          <w:sz w:val="24"/>
          <w:szCs w:val="24"/>
        </w:rPr>
      </w:pPr>
      <w:r w:rsidRPr="008F07AB">
        <w:rPr>
          <w:rFonts w:ascii="Times New Roman" w:hAnsi="Times New Roman" w:cs="Times New Roman"/>
          <w:sz w:val="24"/>
          <w:szCs w:val="24"/>
        </w:rPr>
        <w:t>Střih:</w:t>
      </w:r>
      <w:r w:rsidR="006377BB" w:rsidRPr="008F07AB">
        <w:rPr>
          <w:rFonts w:ascii="Times New Roman" w:hAnsi="Times New Roman" w:cs="Times New Roman"/>
          <w:sz w:val="24"/>
          <w:szCs w:val="24"/>
        </w:rPr>
        <w:t xml:space="preserve"> Antonín </w:t>
      </w:r>
      <w:proofErr w:type="spellStart"/>
      <w:r w:rsidR="006377BB" w:rsidRPr="008F07AB">
        <w:rPr>
          <w:rFonts w:ascii="Times New Roman" w:hAnsi="Times New Roman" w:cs="Times New Roman"/>
          <w:sz w:val="24"/>
          <w:szCs w:val="24"/>
        </w:rPr>
        <w:t>Štrojsa</w:t>
      </w:r>
      <w:proofErr w:type="spellEnd"/>
    </w:p>
    <w:p w:rsidR="00080B0D" w:rsidRPr="008F07AB" w:rsidRDefault="00B978C0" w:rsidP="00683C0D">
      <w:pPr>
        <w:shd w:val="clear" w:color="auto" w:fill="FFFFFF" w:themeFill="background1"/>
        <w:spacing w:line="360" w:lineRule="auto"/>
        <w:ind w:left="708"/>
        <w:rPr>
          <w:rFonts w:ascii="Times New Roman" w:hAnsi="Times New Roman" w:cs="Times New Roman"/>
          <w:sz w:val="24"/>
          <w:szCs w:val="24"/>
        </w:rPr>
      </w:pPr>
      <w:r w:rsidRPr="008F07AB">
        <w:rPr>
          <w:rFonts w:ascii="Times New Roman" w:hAnsi="Times New Roman" w:cs="Times New Roman"/>
          <w:sz w:val="24"/>
          <w:szCs w:val="24"/>
        </w:rPr>
        <w:lastRenderedPageBreak/>
        <w:t>Hudba:</w:t>
      </w:r>
      <w:r w:rsidR="006377BB" w:rsidRPr="008F07AB">
        <w:rPr>
          <w:rFonts w:ascii="Times New Roman" w:hAnsi="Times New Roman" w:cs="Times New Roman"/>
          <w:sz w:val="24"/>
          <w:szCs w:val="24"/>
        </w:rPr>
        <w:t xml:space="preserve"> Zdeněk Liška</w:t>
      </w:r>
      <w:bookmarkStart w:id="51" w:name="_Toc480742281"/>
    </w:p>
    <w:p w:rsidR="008B2132" w:rsidRPr="009A4DA5" w:rsidRDefault="00B85207" w:rsidP="009A4DA5">
      <w:pPr>
        <w:pStyle w:val="Nadpis2"/>
        <w:numPr>
          <w:ilvl w:val="0"/>
          <w:numId w:val="0"/>
        </w:numPr>
        <w:spacing w:before="0" w:line="360" w:lineRule="auto"/>
        <w:jc w:val="both"/>
        <w:rPr>
          <w:rFonts w:cs="Times New Roman"/>
        </w:rPr>
      </w:pPr>
      <w:bookmarkStart w:id="52" w:name="_Toc6788096"/>
      <w:r w:rsidRPr="00A20A76">
        <w:rPr>
          <w:rFonts w:cs="Times New Roman"/>
        </w:rPr>
        <w:t>Literatura</w:t>
      </w:r>
      <w:bookmarkEnd w:id="51"/>
      <w:bookmarkEnd w:id="52"/>
    </w:p>
    <w:p w:rsidR="005406BB" w:rsidRPr="008F07AB" w:rsidRDefault="00B85207" w:rsidP="00CA638C">
      <w:pPr>
        <w:spacing w:after="0" w:line="360" w:lineRule="auto"/>
        <w:jc w:val="both"/>
        <w:rPr>
          <w:rFonts w:ascii="Times New Roman" w:hAnsi="Times New Roman" w:cs="Times New Roman"/>
          <w:sz w:val="24"/>
          <w:szCs w:val="24"/>
          <w:shd w:val="clear" w:color="auto" w:fill="FFFFFF"/>
        </w:rPr>
      </w:pPr>
      <w:r w:rsidRPr="008F07AB">
        <w:rPr>
          <w:rFonts w:ascii="Times New Roman" w:hAnsi="Times New Roman" w:cs="Times New Roman"/>
          <w:sz w:val="24"/>
          <w:szCs w:val="24"/>
        </w:rPr>
        <w:t xml:space="preserve">BENEŠOVÁ, Marie. </w:t>
      </w:r>
      <w:r w:rsidRPr="008F07AB">
        <w:rPr>
          <w:rFonts w:ascii="Times New Roman" w:hAnsi="Times New Roman" w:cs="Times New Roman"/>
          <w:i/>
          <w:sz w:val="24"/>
          <w:szCs w:val="24"/>
        </w:rPr>
        <w:t xml:space="preserve">Hermína Týrlová. </w:t>
      </w:r>
      <w:r w:rsidRPr="008F07AB">
        <w:rPr>
          <w:rFonts w:ascii="Times New Roman" w:hAnsi="Times New Roman" w:cs="Times New Roman"/>
          <w:sz w:val="24"/>
          <w:szCs w:val="24"/>
          <w:shd w:val="clear" w:color="auto" w:fill="FFFFFF"/>
        </w:rPr>
        <w:t>Praha: Československý filmový ústav, 1982, 112 s. ISBN neuvedeno.</w:t>
      </w:r>
    </w:p>
    <w:p w:rsidR="008B2132" w:rsidRPr="008F07AB" w:rsidRDefault="008B2132" w:rsidP="00CA638C">
      <w:pPr>
        <w:spacing w:after="0" w:line="360" w:lineRule="auto"/>
        <w:jc w:val="both"/>
        <w:rPr>
          <w:rFonts w:ascii="Times New Roman" w:hAnsi="Times New Roman" w:cs="Times New Roman"/>
          <w:sz w:val="24"/>
          <w:szCs w:val="24"/>
          <w:shd w:val="clear" w:color="auto" w:fill="FFFFFF"/>
        </w:rPr>
      </w:pPr>
    </w:p>
    <w:p w:rsidR="005406BB" w:rsidRPr="008F07AB" w:rsidRDefault="00B8520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DUTKA, Edgar. </w:t>
      </w:r>
      <w:r w:rsidRPr="008F07AB">
        <w:rPr>
          <w:rFonts w:ascii="Times New Roman" w:hAnsi="Times New Roman" w:cs="Times New Roman"/>
          <w:i/>
          <w:iCs/>
          <w:sz w:val="24"/>
          <w:szCs w:val="24"/>
        </w:rPr>
        <w:t>Animovaný film: úvod do scenáristiky animovaného filmu: minimum z</w:t>
      </w:r>
      <w:r w:rsidR="00CB67A0">
        <w:rPr>
          <w:rFonts w:ascii="Times New Roman" w:hAnsi="Times New Roman" w:cs="Times New Roman"/>
          <w:i/>
          <w:iCs/>
          <w:sz w:val="24"/>
          <w:szCs w:val="24"/>
        </w:rPr>
        <w:t> </w:t>
      </w:r>
      <w:r w:rsidRPr="008F07AB">
        <w:rPr>
          <w:rFonts w:ascii="Times New Roman" w:hAnsi="Times New Roman" w:cs="Times New Roman"/>
          <w:i/>
          <w:iCs/>
          <w:sz w:val="24"/>
          <w:szCs w:val="24"/>
        </w:rPr>
        <w:t>historie české animace</w:t>
      </w:r>
      <w:r w:rsidRPr="008F07AB">
        <w:rPr>
          <w:rFonts w:ascii="Times New Roman" w:hAnsi="Times New Roman" w:cs="Times New Roman"/>
          <w:sz w:val="24"/>
          <w:szCs w:val="24"/>
        </w:rPr>
        <w:t>. Praha:</w:t>
      </w:r>
      <w:r w:rsidR="00CB67A0">
        <w:rPr>
          <w:rFonts w:ascii="Times New Roman" w:hAnsi="Times New Roman" w:cs="Times New Roman"/>
          <w:sz w:val="24"/>
          <w:szCs w:val="24"/>
        </w:rPr>
        <w:t xml:space="preserve"> Akademie múzických umění, 2002, 98 s. ISBN</w:t>
      </w:r>
      <w:r w:rsidR="00CB67A0">
        <w:rPr>
          <w:rFonts w:ascii="Times New Roman" w:hAnsi="Times New Roman" w:cs="Times New Roman"/>
          <w:sz w:val="24"/>
          <w:szCs w:val="24"/>
        </w:rPr>
        <w:br/>
      </w:r>
      <w:r w:rsidRPr="008F07AB">
        <w:rPr>
          <w:rFonts w:ascii="Times New Roman" w:hAnsi="Times New Roman" w:cs="Times New Roman"/>
          <w:sz w:val="24"/>
          <w:szCs w:val="24"/>
        </w:rPr>
        <w:t>80-85883-94-5.</w:t>
      </w:r>
    </w:p>
    <w:p w:rsidR="00E05DAC" w:rsidRPr="008F07AB" w:rsidRDefault="00E05DAC" w:rsidP="00CA638C">
      <w:pPr>
        <w:spacing w:after="0" w:line="360" w:lineRule="auto"/>
        <w:jc w:val="both"/>
        <w:rPr>
          <w:rFonts w:ascii="Times New Roman" w:hAnsi="Times New Roman" w:cs="Times New Roman"/>
          <w:sz w:val="24"/>
          <w:szCs w:val="24"/>
        </w:rPr>
      </w:pPr>
    </w:p>
    <w:p w:rsidR="00E05DAC" w:rsidRPr="008F07AB" w:rsidRDefault="00E05DAC" w:rsidP="00683C0D">
      <w:pPr>
        <w:spacing w:after="0" w:line="360" w:lineRule="auto"/>
        <w:jc w:val="both"/>
        <w:rPr>
          <w:rFonts w:ascii="Times New Roman" w:hAnsi="Times New Roman" w:cs="Times New Roman"/>
          <w:sz w:val="24"/>
          <w:szCs w:val="24"/>
        </w:rPr>
      </w:pPr>
      <w:r w:rsidRPr="008F07AB">
        <w:rPr>
          <w:rFonts w:ascii="Times New Roman" w:eastAsia="Arial Unicode MS" w:hAnsi="Times New Roman" w:cs="Times New Roman"/>
          <w:i/>
          <w:iCs/>
          <w:sz w:val="24"/>
          <w:szCs w:val="24"/>
          <w:shd w:val="clear" w:color="auto" w:fill="FFFFFF"/>
        </w:rPr>
        <w:t>Český animovaný film I</w:t>
      </w:r>
      <w:r w:rsidR="00CB67A0">
        <w:rPr>
          <w:rFonts w:ascii="Times New Roman" w:eastAsia="Arial Unicode MS" w:hAnsi="Times New Roman" w:cs="Times New Roman"/>
          <w:i/>
          <w:iCs/>
          <w:sz w:val="24"/>
          <w:szCs w:val="24"/>
          <w:shd w:val="clear" w:color="auto" w:fill="FFFFFF"/>
        </w:rPr>
        <w:t>,</w:t>
      </w:r>
      <w:r w:rsidRPr="008F07AB">
        <w:rPr>
          <w:rFonts w:ascii="Times New Roman" w:eastAsia="Arial Unicode MS" w:hAnsi="Times New Roman" w:cs="Times New Roman"/>
          <w:i/>
          <w:iCs/>
          <w:sz w:val="24"/>
          <w:szCs w:val="24"/>
          <w:shd w:val="clear" w:color="auto" w:fill="FFFFFF"/>
        </w:rPr>
        <w:t xml:space="preserve"> 1920</w:t>
      </w:r>
      <w:r w:rsidR="00CB67A0">
        <w:rPr>
          <w:rFonts w:ascii="Times New Roman" w:eastAsia="Arial Unicode MS" w:hAnsi="Times New Roman" w:cs="Times New Roman"/>
          <w:i/>
          <w:iCs/>
          <w:sz w:val="24"/>
          <w:szCs w:val="24"/>
          <w:shd w:val="clear" w:color="auto" w:fill="FFFFFF"/>
        </w:rPr>
        <w:t>–</w:t>
      </w:r>
      <w:r w:rsidRPr="008F07AB">
        <w:rPr>
          <w:rFonts w:ascii="Times New Roman" w:eastAsia="Arial Unicode MS" w:hAnsi="Times New Roman" w:cs="Times New Roman"/>
          <w:i/>
          <w:iCs/>
          <w:sz w:val="24"/>
          <w:szCs w:val="24"/>
          <w:shd w:val="clear" w:color="auto" w:fill="FFFFFF"/>
        </w:rPr>
        <w:t>1945</w:t>
      </w:r>
      <w:r w:rsidRPr="008F07AB">
        <w:rPr>
          <w:rFonts w:ascii="Times New Roman" w:eastAsia="Arial Unicode MS" w:hAnsi="Times New Roman" w:cs="Times New Roman"/>
          <w:sz w:val="24"/>
          <w:szCs w:val="24"/>
          <w:shd w:val="clear" w:color="auto" w:fill="FFFFFF"/>
        </w:rPr>
        <w:t>. Praha: Národní filmový archiv, 2012</w:t>
      </w:r>
      <w:r w:rsidR="00CB67A0">
        <w:rPr>
          <w:rFonts w:ascii="Times New Roman" w:eastAsia="Arial Unicode MS" w:hAnsi="Times New Roman" w:cs="Times New Roman"/>
          <w:sz w:val="24"/>
          <w:szCs w:val="24"/>
          <w:shd w:val="clear" w:color="auto" w:fill="FFFFFF"/>
        </w:rPr>
        <w:t>,</w:t>
      </w:r>
      <w:r w:rsidRPr="008F07AB">
        <w:rPr>
          <w:rFonts w:ascii="Times New Roman" w:eastAsia="Arial Unicode MS" w:hAnsi="Times New Roman" w:cs="Times New Roman"/>
          <w:sz w:val="24"/>
          <w:szCs w:val="24"/>
          <w:shd w:val="clear" w:color="auto" w:fill="FFFFFF"/>
        </w:rPr>
        <w:t xml:space="preserve"> 111 s. </w:t>
      </w:r>
      <w:r w:rsidR="00683C0D">
        <w:rPr>
          <w:rFonts w:ascii="Times New Roman" w:hAnsi="Times New Roman" w:cs="Times New Roman"/>
          <w:sz w:val="24"/>
          <w:szCs w:val="24"/>
        </w:rPr>
        <w:t>ISBN 978</w:t>
      </w:r>
      <w:r w:rsidR="00CB67A0">
        <w:rPr>
          <w:rFonts w:ascii="Times New Roman" w:hAnsi="Times New Roman" w:cs="Times New Roman"/>
          <w:sz w:val="24"/>
          <w:szCs w:val="24"/>
        </w:rPr>
        <w:t>-</w:t>
      </w:r>
      <w:r w:rsidRPr="008F07AB">
        <w:rPr>
          <w:rFonts w:ascii="Times New Roman" w:hAnsi="Times New Roman" w:cs="Times New Roman"/>
          <w:sz w:val="24"/>
          <w:szCs w:val="24"/>
        </w:rPr>
        <w:t>80-7004-148-2</w:t>
      </w:r>
      <w:r w:rsidRPr="008F07AB">
        <w:rPr>
          <w:rFonts w:ascii="Times New Roman" w:eastAsia="Arial Unicode MS" w:hAnsi="Times New Roman" w:cs="Times New Roman"/>
          <w:sz w:val="24"/>
          <w:szCs w:val="24"/>
          <w:shd w:val="clear" w:color="auto" w:fill="FFFFFF"/>
        </w:rPr>
        <w:t>.</w:t>
      </w:r>
    </w:p>
    <w:p w:rsidR="00F06F14" w:rsidRPr="008F07AB" w:rsidRDefault="00F06F14" w:rsidP="00CA638C">
      <w:pPr>
        <w:spacing w:after="0" w:line="360" w:lineRule="auto"/>
        <w:jc w:val="both"/>
        <w:rPr>
          <w:rFonts w:ascii="Times New Roman" w:hAnsi="Times New Roman" w:cs="Times New Roman"/>
          <w:sz w:val="24"/>
          <w:szCs w:val="24"/>
        </w:rPr>
      </w:pPr>
    </w:p>
    <w:p w:rsidR="00E23995" w:rsidRPr="008F07AB" w:rsidRDefault="00E23995"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ČIHÁK, Martin. </w:t>
      </w:r>
      <w:r w:rsidRPr="008F07AB">
        <w:rPr>
          <w:rFonts w:ascii="Times New Roman" w:hAnsi="Times New Roman" w:cs="Times New Roman"/>
          <w:i/>
          <w:sz w:val="24"/>
          <w:szCs w:val="24"/>
        </w:rPr>
        <w:t xml:space="preserve">Ponorná řeka kinematografie. </w:t>
      </w:r>
      <w:r w:rsidRPr="008F07AB">
        <w:rPr>
          <w:rFonts w:ascii="Times New Roman" w:hAnsi="Times New Roman" w:cs="Times New Roman"/>
          <w:sz w:val="24"/>
          <w:szCs w:val="24"/>
        </w:rPr>
        <w:t>Praha: Akademie múzických umění v Praze, 2013, 302 s. ISBN 978-80-7331-283-1.</w:t>
      </w:r>
    </w:p>
    <w:p w:rsidR="00E23995" w:rsidRPr="008F07AB" w:rsidRDefault="00E23995" w:rsidP="00CA638C">
      <w:pPr>
        <w:spacing w:after="0" w:line="360" w:lineRule="auto"/>
        <w:jc w:val="both"/>
        <w:rPr>
          <w:rFonts w:ascii="Times New Roman" w:hAnsi="Times New Roman" w:cs="Times New Roman"/>
          <w:sz w:val="24"/>
          <w:szCs w:val="24"/>
        </w:rPr>
      </w:pPr>
    </w:p>
    <w:p w:rsidR="00F06F14" w:rsidRPr="008F07AB" w:rsidRDefault="00F06F14" w:rsidP="00CA638C">
      <w:pPr>
        <w:spacing w:after="0" w:line="360" w:lineRule="auto"/>
        <w:jc w:val="both"/>
        <w:rPr>
          <w:rFonts w:ascii="Times New Roman" w:hAnsi="Times New Roman" w:cs="Times New Roman"/>
          <w:sz w:val="24"/>
          <w:szCs w:val="24"/>
          <w:shd w:val="clear" w:color="auto" w:fill="FFFFFF"/>
        </w:rPr>
      </w:pPr>
      <w:r w:rsidRPr="008F07AB">
        <w:rPr>
          <w:rFonts w:ascii="Times New Roman" w:hAnsi="Times New Roman" w:cs="Times New Roman"/>
          <w:i/>
          <w:iCs/>
          <w:sz w:val="24"/>
          <w:szCs w:val="24"/>
          <w:bdr w:val="none" w:sz="0" w:space="0" w:color="auto" w:frame="1"/>
          <w:shd w:val="clear" w:color="auto" w:fill="FFFFFF"/>
        </w:rPr>
        <w:t>Hermína Týrlová</w:t>
      </w:r>
      <w:r w:rsidRPr="008F07AB">
        <w:rPr>
          <w:rFonts w:ascii="Times New Roman" w:hAnsi="Times New Roman" w:cs="Times New Roman"/>
          <w:sz w:val="24"/>
          <w:szCs w:val="24"/>
          <w:shd w:val="clear" w:color="auto" w:fill="FFFFFF"/>
        </w:rPr>
        <w:t>. Praha: Český filmový ústav, 1970, 26 s.</w:t>
      </w:r>
      <w:r w:rsidRPr="008F07AB">
        <w:rPr>
          <w:rFonts w:ascii="Times New Roman" w:hAnsi="Times New Roman" w:cs="Times New Roman"/>
          <w:sz w:val="24"/>
          <w:szCs w:val="24"/>
        </w:rPr>
        <w:t xml:space="preserve"> ISBN neuvedeno.</w:t>
      </w:r>
    </w:p>
    <w:p w:rsidR="005406BB" w:rsidRPr="008F07AB" w:rsidRDefault="005406BB" w:rsidP="00CA638C">
      <w:pPr>
        <w:spacing w:after="0" w:line="360" w:lineRule="auto"/>
        <w:jc w:val="both"/>
        <w:rPr>
          <w:rFonts w:ascii="Times New Roman" w:hAnsi="Times New Roman" w:cs="Times New Roman"/>
          <w:sz w:val="24"/>
          <w:szCs w:val="24"/>
        </w:rPr>
      </w:pPr>
    </w:p>
    <w:p w:rsidR="005406BB" w:rsidRPr="008F07AB" w:rsidRDefault="005406BB"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JANÍKOVÁ, Jana a Lukáš GREGOR. </w:t>
      </w:r>
      <w:r w:rsidRPr="008F07AB">
        <w:rPr>
          <w:rFonts w:ascii="Times New Roman" w:hAnsi="Times New Roman" w:cs="Times New Roman"/>
          <w:i/>
          <w:iCs/>
          <w:sz w:val="24"/>
          <w:szCs w:val="24"/>
        </w:rPr>
        <w:t>Ateliér Hermíny Týrlové</w:t>
      </w:r>
      <w:r w:rsidRPr="008F07AB">
        <w:rPr>
          <w:rFonts w:ascii="Times New Roman" w:hAnsi="Times New Roman" w:cs="Times New Roman"/>
          <w:sz w:val="24"/>
          <w:szCs w:val="24"/>
        </w:rPr>
        <w:t>. Zlín: Univer</w:t>
      </w:r>
      <w:r w:rsidR="00CB67A0">
        <w:rPr>
          <w:rFonts w:ascii="Times New Roman" w:hAnsi="Times New Roman" w:cs="Times New Roman"/>
          <w:sz w:val="24"/>
          <w:szCs w:val="24"/>
        </w:rPr>
        <w:t>zita Tomáše Bati ve Zlíně, 2016,</w:t>
      </w:r>
      <w:r w:rsidRPr="008F07AB">
        <w:rPr>
          <w:rFonts w:ascii="Times New Roman" w:hAnsi="Times New Roman" w:cs="Times New Roman"/>
          <w:sz w:val="24"/>
          <w:szCs w:val="24"/>
        </w:rPr>
        <w:t xml:space="preserve"> 162 s. ISBN 978-80-7454-593-1.</w:t>
      </w:r>
    </w:p>
    <w:p w:rsidR="00B85207" w:rsidRPr="008F07AB" w:rsidRDefault="00B85207" w:rsidP="00CA638C">
      <w:pPr>
        <w:spacing w:after="0" w:line="360" w:lineRule="auto"/>
        <w:jc w:val="both"/>
        <w:rPr>
          <w:rFonts w:ascii="Times New Roman" w:hAnsi="Times New Roman" w:cs="Times New Roman"/>
          <w:sz w:val="24"/>
          <w:szCs w:val="24"/>
        </w:rPr>
      </w:pPr>
    </w:p>
    <w:p w:rsidR="005406BB" w:rsidRPr="008F07AB" w:rsidRDefault="00B8520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KAČOR, Miroslav, Michal PODHRADSKÝ a Michaela MERTOVÁ. </w:t>
      </w:r>
      <w:r w:rsidRPr="008F07AB">
        <w:rPr>
          <w:rFonts w:ascii="Times New Roman" w:hAnsi="Times New Roman" w:cs="Times New Roman"/>
          <w:i/>
          <w:iCs/>
          <w:sz w:val="24"/>
          <w:szCs w:val="24"/>
        </w:rPr>
        <w:t>Zlatý věk české loutkové animace</w:t>
      </w:r>
      <w:r w:rsidRPr="008F07AB">
        <w:rPr>
          <w:rFonts w:ascii="Times New Roman" w:hAnsi="Times New Roman" w:cs="Times New Roman"/>
          <w:sz w:val="24"/>
          <w:szCs w:val="24"/>
        </w:rPr>
        <w:t xml:space="preserve">. Praha: </w:t>
      </w:r>
      <w:proofErr w:type="spellStart"/>
      <w:r w:rsidRPr="008F07AB">
        <w:rPr>
          <w:rFonts w:ascii="Times New Roman" w:hAnsi="Times New Roman" w:cs="Times New Roman"/>
          <w:sz w:val="24"/>
          <w:szCs w:val="24"/>
        </w:rPr>
        <w:t>Animation</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People</w:t>
      </w:r>
      <w:proofErr w:type="spellEnd"/>
      <w:r w:rsidRPr="008F07AB">
        <w:rPr>
          <w:rFonts w:ascii="Times New Roman" w:hAnsi="Times New Roman" w:cs="Times New Roman"/>
          <w:sz w:val="24"/>
          <w:szCs w:val="24"/>
        </w:rPr>
        <w:t>, 2010</w:t>
      </w:r>
      <w:r w:rsidR="00CB67A0">
        <w:rPr>
          <w:rFonts w:ascii="Times New Roman" w:hAnsi="Times New Roman" w:cs="Times New Roman"/>
          <w:sz w:val="24"/>
          <w:szCs w:val="24"/>
        </w:rPr>
        <w:t>,</w:t>
      </w:r>
      <w:r w:rsidRPr="008F07AB">
        <w:rPr>
          <w:rFonts w:ascii="Times New Roman" w:hAnsi="Times New Roman" w:cs="Times New Roman"/>
          <w:sz w:val="24"/>
          <w:szCs w:val="24"/>
        </w:rPr>
        <w:t xml:space="preserve"> 221 s. ISBN 978-80-254-5920-1.</w:t>
      </w:r>
    </w:p>
    <w:p w:rsidR="00B85207" w:rsidRPr="00CB67A0" w:rsidRDefault="00B85207" w:rsidP="00CA638C">
      <w:pPr>
        <w:spacing w:after="0" w:line="360" w:lineRule="auto"/>
        <w:jc w:val="both"/>
        <w:rPr>
          <w:rFonts w:ascii="Times New Roman" w:hAnsi="Times New Roman" w:cs="Times New Roman"/>
          <w:sz w:val="24"/>
          <w:szCs w:val="24"/>
        </w:rPr>
      </w:pPr>
    </w:p>
    <w:p w:rsidR="00B85207" w:rsidRPr="008F07AB" w:rsidRDefault="00B8520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KUBÍČEK, Jiří. </w:t>
      </w:r>
      <w:r w:rsidRPr="008F07AB">
        <w:rPr>
          <w:rFonts w:ascii="Times New Roman" w:hAnsi="Times New Roman" w:cs="Times New Roman"/>
          <w:i/>
          <w:iCs/>
          <w:sz w:val="24"/>
          <w:szCs w:val="24"/>
        </w:rPr>
        <w:t>Úvod do estetiky animace</w:t>
      </w:r>
      <w:r w:rsidRPr="008F07AB">
        <w:rPr>
          <w:rFonts w:ascii="Times New Roman" w:hAnsi="Times New Roman" w:cs="Times New Roman"/>
          <w:sz w:val="24"/>
          <w:szCs w:val="24"/>
        </w:rPr>
        <w:t>. Praha: Akademie múzických umění, Filmová a</w:t>
      </w:r>
      <w:r w:rsidR="00CB67A0">
        <w:rPr>
          <w:rFonts w:ascii="Times New Roman" w:hAnsi="Times New Roman" w:cs="Times New Roman"/>
          <w:sz w:val="24"/>
          <w:szCs w:val="24"/>
        </w:rPr>
        <w:t> </w:t>
      </w:r>
      <w:r w:rsidRPr="008F07AB">
        <w:rPr>
          <w:rFonts w:ascii="Times New Roman" w:hAnsi="Times New Roman" w:cs="Times New Roman"/>
          <w:sz w:val="24"/>
          <w:szCs w:val="24"/>
        </w:rPr>
        <w:t xml:space="preserve">televizní fakulta, </w:t>
      </w:r>
      <w:r w:rsidR="00CB67A0">
        <w:rPr>
          <w:rFonts w:ascii="Times New Roman" w:hAnsi="Times New Roman" w:cs="Times New Roman"/>
          <w:sz w:val="24"/>
          <w:szCs w:val="24"/>
        </w:rPr>
        <w:t>katedra animované tvorby, 2004,</w:t>
      </w:r>
      <w:r w:rsidRPr="008F07AB">
        <w:rPr>
          <w:rFonts w:ascii="Times New Roman" w:hAnsi="Times New Roman" w:cs="Times New Roman"/>
          <w:sz w:val="24"/>
          <w:szCs w:val="24"/>
        </w:rPr>
        <w:t xml:space="preserve"> 110 s. ISBN 80-7331-019-8.</w:t>
      </w:r>
    </w:p>
    <w:p w:rsidR="005406BB" w:rsidRPr="008F07AB" w:rsidRDefault="005406BB" w:rsidP="00CA638C">
      <w:pPr>
        <w:spacing w:after="0" w:line="360" w:lineRule="auto"/>
        <w:jc w:val="both"/>
        <w:rPr>
          <w:rFonts w:ascii="Times New Roman" w:hAnsi="Times New Roman" w:cs="Times New Roman"/>
          <w:sz w:val="24"/>
          <w:szCs w:val="24"/>
        </w:rPr>
      </w:pPr>
    </w:p>
    <w:p w:rsidR="005406BB" w:rsidRPr="008F07AB" w:rsidRDefault="005406BB" w:rsidP="00CA638C">
      <w:pPr>
        <w:pStyle w:val="Textpoznpodarou"/>
        <w:spacing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PIKKOV, </w:t>
      </w:r>
      <w:proofErr w:type="spellStart"/>
      <w:r w:rsidRPr="008F07AB">
        <w:rPr>
          <w:rFonts w:ascii="Times New Roman" w:hAnsi="Times New Roman" w:cs="Times New Roman"/>
          <w:sz w:val="24"/>
          <w:szCs w:val="24"/>
        </w:rPr>
        <w:t>Ülo</w:t>
      </w:r>
      <w:proofErr w:type="spellEnd"/>
      <w:r w:rsidRPr="008F07AB">
        <w:rPr>
          <w:rFonts w:ascii="Times New Roman" w:hAnsi="Times New Roman" w:cs="Times New Roman"/>
          <w:sz w:val="24"/>
          <w:szCs w:val="24"/>
        </w:rPr>
        <w:t xml:space="preserve">. </w:t>
      </w:r>
      <w:proofErr w:type="spellStart"/>
      <w:r w:rsidRPr="00CB67A0">
        <w:rPr>
          <w:rFonts w:ascii="Times New Roman" w:hAnsi="Times New Roman" w:cs="Times New Roman"/>
          <w:i/>
          <w:sz w:val="24"/>
          <w:szCs w:val="24"/>
        </w:rPr>
        <w:t>Animasofie</w:t>
      </w:r>
      <w:proofErr w:type="spellEnd"/>
      <w:r w:rsidRPr="00CB67A0">
        <w:rPr>
          <w:rFonts w:ascii="Times New Roman" w:hAnsi="Times New Roman" w:cs="Times New Roman"/>
          <w:i/>
          <w:sz w:val="24"/>
          <w:szCs w:val="24"/>
        </w:rPr>
        <w:t>: teoretické kapitoly o animovaném filmu</w:t>
      </w:r>
      <w:r w:rsidRPr="008F07AB">
        <w:rPr>
          <w:rFonts w:ascii="Times New Roman" w:hAnsi="Times New Roman" w:cs="Times New Roman"/>
          <w:sz w:val="24"/>
          <w:szCs w:val="24"/>
        </w:rPr>
        <w:t>. Praha: Nakladatelství AMU, 2017</w:t>
      </w:r>
      <w:r w:rsidR="00CB67A0">
        <w:rPr>
          <w:rFonts w:ascii="Times New Roman" w:hAnsi="Times New Roman" w:cs="Times New Roman"/>
          <w:sz w:val="24"/>
          <w:szCs w:val="24"/>
        </w:rPr>
        <w:t>,</w:t>
      </w:r>
      <w:r w:rsidRPr="008F07AB">
        <w:rPr>
          <w:rFonts w:ascii="Times New Roman" w:hAnsi="Times New Roman" w:cs="Times New Roman"/>
          <w:sz w:val="24"/>
          <w:szCs w:val="24"/>
        </w:rPr>
        <w:t xml:space="preserve"> 220 s. ISBN 978-80-7331-446-0.</w:t>
      </w:r>
    </w:p>
    <w:p w:rsidR="005406BB" w:rsidRPr="008F07AB" w:rsidRDefault="005406BB" w:rsidP="00CA638C">
      <w:pPr>
        <w:pStyle w:val="Textpoznpodarou"/>
        <w:spacing w:line="360" w:lineRule="auto"/>
        <w:jc w:val="both"/>
        <w:rPr>
          <w:rFonts w:ascii="Times New Roman" w:hAnsi="Times New Roman" w:cs="Times New Roman"/>
          <w:sz w:val="24"/>
          <w:szCs w:val="24"/>
        </w:rPr>
      </w:pPr>
    </w:p>
    <w:p w:rsidR="005406BB" w:rsidRPr="008F07AB" w:rsidRDefault="005406BB"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shd w:val="clear" w:color="auto" w:fill="FFFFFF"/>
        </w:rPr>
        <w:t>TENČÍK, František. </w:t>
      </w:r>
      <w:r w:rsidRPr="008F07AB">
        <w:rPr>
          <w:rFonts w:ascii="Times New Roman" w:hAnsi="Times New Roman" w:cs="Times New Roman"/>
          <w:i/>
          <w:iCs/>
          <w:sz w:val="24"/>
          <w:szCs w:val="24"/>
          <w:bdr w:val="none" w:sz="0" w:space="0" w:color="auto" w:frame="1"/>
          <w:shd w:val="clear" w:color="auto" w:fill="FFFFFF"/>
        </w:rPr>
        <w:t>Hermína Týrlová</w:t>
      </w:r>
      <w:r w:rsidRPr="008F07AB">
        <w:rPr>
          <w:rFonts w:ascii="Times New Roman" w:hAnsi="Times New Roman" w:cs="Times New Roman"/>
          <w:sz w:val="24"/>
          <w:szCs w:val="24"/>
          <w:shd w:val="clear" w:color="auto" w:fill="FFFFFF"/>
        </w:rPr>
        <w:t>. Brno: Krajské nakladatelství, 1964, 78 s.</w:t>
      </w:r>
      <w:r w:rsidRPr="008F07AB">
        <w:rPr>
          <w:rFonts w:ascii="Times New Roman" w:hAnsi="Times New Roman" w:cs="Times New Roman"/>
          <w:sz w:val="24"/>
          <w:szCs w:val="24"/>
        </w:rPr>
        <w:t xml:space="preserve"> ISBN neuvedeno.</w:t>
      </w:r>
    </w:p>
    <w:p w:rsidR="005406BB" w:rsidRPr="008F07AB" w:rsidRDefault="005406BB" w:rsidP="00CA638C">
      <w:pPr>
        <w:spacing w:after="0" w:line="360" w:lineRule="auto"/>
        <w:jc w:val="both"/>
        <w:rPr>
          <w:rFonts w:ascii="Times New Roman" w:hAnsi="Times New Roman" w:cs="Times New Roman"/>
          <w:sz w:val="24"/>
          <w:szCs w:val="24"/>
        </w:rPr>
      </w:pPr>
    </w:p>
    <w:p w:rsidR="00B85207" w:rsidRPr="008F07AB" w:rsidRDefault="00B8520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URC, Rudolf. </w:t>
      </w:r>
      <w:r w:rsidRPr="008F07AB">
        <w:rPr>
          <w:rFonts w:ascii="Times New Roman" w:hAnsi="Times New Roman" w:cs="Times New Roman"/>
          <w:i/>
          <w:iCs/>
          <w:sz w:val="24"/>
          <w:szCs w:val="24"/>
        </w:rPr>
        <w:t>Animovaný film</w:t>
      </w:r>
      <w:r w:rsidRPr="008F07AB">
        <w:rPr>
          <w:rFonts w:ascii="Times New Roman" w:hAnsi="Times New Roman" w:cs="Times New Roman"/>
          <w:sz w:val="24"/>
          <w:szCs w:val="24"/>
        </w:rPr>
        <w:t xml:space="preserve">. Vyd. 2. Martin: </w:t>
      </w:r>
      <w:proofErr w:type="spellStart"/>
      <w:r w:rsidRPr="008F07AB">
        <w:rPr>
          <w:rFonts w:ascii="Times New Roman" w:hAnsi="Times New Roman" w:cs="Times New Roman"/>
          <w:sz w:val="24"/>
          <w:szCs w:val="24"/>
        </w:rPr>
        <w:t>Osveta</w:t>
      </w:r>
      <w:proofErr w:type="spellEnd"/>
      <w:r w:rsidRPr="008F07AB">
        <w:rPr>
          <w:rFonts w:ascii="Times New Roman" w:hAnsi="Times New Roman" w:cs="Times New Roman"/>
          <w:sz w:val="24"/>
          <w:szCs w:val="24"/>
        </w:rPr>
        <w:t>, 1984, 168. ISBN neuvedeno.</w:t>
      </w:r>
    </w:p>
    <w:p w:rsidR="005406BB" w:rsidRPr="008F07AB" w:rsidRDefault="005406BB" w:rsidP="00CA638C">
      <w:pPr>
        <w:spacing w:after="0" w:line="360" w:lineRule="auto"/>
        <w:jc w:val="both"/>
        <w:rPr>
          <w:rFonts w:ascii="Times New Roman" w:hAnsi="Times New Roman" w:cs="Times New Roman"/>
          <w:sz w:val="24"/>
          <w:szCs w:val="24"/>
        </w:rPr>
      </w:pPr>
    </w:p>
    <w:p w:rsidR="00B85207" w:rsidRPr="008F07AB" w:rsidRDefault="00B8520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GREGOR, Lukáš.</w:t>
      </w:r>
      <w:r w:rsidR="00CB67A0">
        <w:rPr>
          <w:rFonts w:ascii="Times New Roman" w:hAnsi="Times New Roman" w:cs="Times New Roman"/>
          <w:i/>
          <w:sz w:val="24"/>
          <w:szCs w:val="24"/>
        </w:rPr>
        <w:t xml:space="preserve"> </w:t>
      </w:r>
      <w:r w:rsidRPr="008F07AB">
        <w:rPr>
          <w:rFonts w:ascii="Times New Roman" w:hAnsi="Times New Roman" w:cs="Times New Roman"/>
          <w:i/>
          <w:sz w:val="24"/>
          <w:szCs w:val="24"/>
        </w:rPr>
        <w:t>Základy analýzy animovaného filmu.</w:t>
      </w:r>
      <w:r w:rsidRPr="008F07AB">
        <w:rPr>
          <w:rFonts w:ascii="Times New Roman" w:hAnsi="Times New Roman" w:cs="Times New Roman"/>
          <w:sz w:val="24"/>
          <w:szCs w:val="24"/>
        </w:rPr>
        <w:t xml:space="preserve"> Zlín: Univerzita Tom</w:t>
      </w:r>
      <w:r w:rsidR="00CB67A0">
        <w:rPr>
          <w:rFonts w:ascii="Times New Roman" w:hAnsi="Times New Roman" w:cs="Times New Roman"/>
          <w:sz w:val="24"/>
          <w:szCs w:val="24"/>
        </w:rPr>
        <w:t>áše Bati, 2011</w:t>
      </w:r>
      <w:r w:rsidR="00F051AB">
        <w:rPr>
          <w:rFonts w:ascii="Times New Roman" w:hAnsi="Times New Roman" w:cs="Times New Roman"/>
          <w:sz w:val="24"/>
          <w:szCs w:val="24"/>
        </w:rPr>
        <w:t>,</w:t>
      </w:r>
      <w:r w:rsidR="00CB67A0">
        <w:rPr>
          <w:rFonts w:ascii="Times New Roman" w:hAnsi="Times New Roman" w:cs="Times New Roman"/>
          <w:sz w:val="24"/>
          <w:szCs w:val="24"/>
        </w:rPr>
        <w:t xml:space="preserve"> 109. ISBN 978-80-7454-112-</w:t>
      </w:r>
      <w:r w:rsidRPr="008F07AB">
        <w:rPr>
          <w:rFonts w:ascii="Times New Roman" w:hAnsi="Times New Roman" w:cs="Times New Roman"/>
          <w:sz w:val="24"/>
          <w:szCs w:val="24"/>
        </w:rPr>
        <w:t>4.</w:t>
      </w:r>
    </w:p>
    <w:p w:rsidR="005406BB" w:rsidRPr="008F07AB" w:rsidRDefault="005406BB" w:rsidP="00CA638C">
      <w:pPr>
        <w:spacing w:after="0" w:line="360" w:lineRule="auto"/>
        <w:jc w:val="both"/>
        <w:rPr>
          <w:rFonts w:ascii="Times New Roman" w:hAnsi="Times New Roman" w:cs="Times New Roman"/>
          <w:sz w:val="24"/>
          <w:szCs w:val="24"/>
        </w:rPr>
      </w:pPr>
    </w:p>
    <w:p w:rsidR="008A64D9" w:rsidRPr="008F07AB" w:rsidRDefault="005406BB"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WELLS, Paul. </w:t>
      </w:r>
      <w:proofErr w:type="spellStart"/>
      <w:r w:rsidRPr="008F07AB">
        <w:rPr>
          <w:rFonts w:ascii="Times New Roman" w:hAnsi="Times New Roman" w:cs="Times New Roman"/>
          <w:i/>
          <w:sz w:val="24"/>
          <w:szCs w:val="24"/>
        </w:rPr>
        <w:t>Understanding</w:t>
      </w:r>
      <w:proofErr w:type="spellEnd"/>
      <w:r w:rsidRPr="008F07AB">
        <w:rPr>
          <w:rFonts w:ascii="Times New Roman" w:hAnsi="Times New Roman" w:cs="Times New Roman"/>
          <w:i/>
          <w:sz w:val="24"/>
          <w:szCs w:val="24"/>
        </w:rPr>
        <w:t xml:space="preserve"> </w:t>
      </w:r>
      <w:proofErr w:type="spellStart"/>
      <w:r w:rsidRPr="008F07AB">
        <w:rPr>
          <w:rFonts w:ascii="Times New Roman" w:hAnsi="Times New Roman" w:cs="Times New Roman"/>
          <w:i/>
          <w:sz w:val="24"/>
          <w:szCs w:val="24"/>
        </w:rPr>
        <w:t>Animation</w:t>
      </w:r>
      <w:proofErr w:type="spellEnd"/>
      <w:r w:rsidRPr="008F07AB">
        <w:rPr>
          <w:rFonts w:ascii="Times New Roman" w:hAnsi="Times New Roman" w:cs="Times New Roman"/>
          <w:sz w:val="24"/>
          <w:szCs w:val="24"/>
        </w:rPr>
        <w:t xml:space="preserve">. London, New York: </w:t>
      </w:r>
      <w:proofErr w:type="spellStart"/>
      <w:r w:rsidRPr="008F07AB">
        <w:rPr>
          <w:rFonts w:ascii="Times New Roman" w:hAnsi="Times New Roman" w:cs="Times New Roman"/>
          <w:sz w:val="24"/>
          <w:szCs w:val="24"/>
        </w:rPr>
        <w:t>Routledge</w:t>
      </w:r>
      <w:proofErr w:type="spellEnd"/>
      <w:r w:rsidRPr="008F07AB">
        <w:rPr>
          <w:rFonts w:ascii="Times New Roman" w:hAnsi="Times New Roman" w:cs="Times New Roman"/>
          <w:sz w:val="24"/>
          <w:szCs w:val="24"/>
        </w:rPr>
        <w:t>, 1</w:t>
      </w:r>
      <w:r w:rsidR="00683C0D">
        <w:rPr>
          <w:rFonts w:ascii="Times New Roman" w:hAnsi="Times New Roman" w:cs="Times New Roman"/>
          <w:sz w:val="24"/>
          <w:szCs w:val="24"/>
        </w:rPr>
        <w:t>998, 265 s. ISBN 0-415-15597-3.</w:t>
      </w:r>
    </w:p>
    <w:p w:rsidR="008B2132" w:rsidRPr="00367D86" w:rsidRDefault="00A037BF" w:rsidP="00367D86">
      <w:pPr>
        <w:pStyle w:val="Nadpis2"/>
        <w:numPr>
          <w:ilvl w:val="0"/>
          <w:numId w:val="0"/>
        </w:numPr>
        <w:ind w:left="576" w:hanging="576"/>
      </w:pPr>
      <w:bookmarkStart w:id="53" w:name="_Toc6788097"/>
      <w:r w:rsidRPr="008F07AB">
        <w:t>Periodika</w:t>
      </w:r>
      <w:bookmarkEnd w:id="53"/>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w:t>
      </w:r>
      <w:proofErr w:type="spellStart"/>
      <w:r w:rsidRPr="008F07AB">
        <w:rPr>
          <w:rFonts w:ascii="Times New Roman" w:hAnsi="Times New Roman" w:cs="Times New Roman"/>
          <w:sz w:val="24"/>
          <w:szCs w:val="24"/>
        </w:rPr>
        <w:t>fb</w:t>
      </w:r>
      <w:proofErr w:type="spellEnd"/>
      <w:r w:rsidRPr="008F07AB">
        <w:rPr>
          <w:rFonts w:ascii="Times New Roman" w:hAnsi="Times New Roman" w:cs="Times New Roman"/>
          <w:sz w:val="24"/>
          <w:szCs w:val="24"/>
        </w:rPr>
        <w:t xml:space="preserve">). 65 let Hermíny Týrlové. </w:t>
      </w:r>
      <w:r w:rsidRPr="008F07AB">
        <w:rPr>
          <w:rFonts w:ascii="Times New Roman" w:hAnsi="Times New Roman" w:cs="Times New Roman"/>
          <w:i/>
          <w:sz w:val="24"/>
          <w:szCs w:val="24"/>
        </w:rPr>
        <w:t xml:space="preserve">Mladá fronta. </w:t>
      </w:r>
      <w:r w:rsidRPr="008F07AB">
        <w:rPr>
          <w:rFonts w:ascii="Times New Roman" w:hAnsi="Times New Roman" w:cs="Times New Roman"/>
          <w:sz w:val="24"/>
          <w:szCs w:val="24"/>
        </w:rPr>
        <w:t>1965, č. 319, s. 3. ISSN 0323-1941.</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w:t>
      </w:r>
      <w:proofErr w:type="spellStart"/>
      <w:r w:rsidRPr="008F07AB">
        <w:rPr>
          <w:rFonts w:ascii="Times New Roman" w:hAnsi="Times New Roman" w:cs="Times New Roman"/>
          <w:sz w:val="24"/>
          <w:szCs w:val="24"/>
        </w:rPr>
        <w:t>fo</w:t>
      </w:r>
      <w:proofErr w:type="spellEnd"/>
      <w:r w:rsidRPr="008F07AB">
        <w:rPr>
          <w:rFonts w:ascii="Times New Roman" w:hAnsi="Times New Roman" w:cs="Times New Roman"/>
          <w:sz w:val="24"/>
          <w:szCs w:val="24"/>
        </w:rPr>
        <w:t xml:space="preserve">. Dětský svět Hermíny Týrlové. </w:t>
      </w:r>
      <w:r w:rsidRPr="008F07AB">
        <w:rPr>
          <w:rFonts w:ascii="Times New Roman" w:hAnsi="Times New Roman" w:cs="Times New Roman"/>
          <w:i/>
          <w:sz w:val="24"/>
          <w:szCs w:val="24"/>
        </w:rPr>
        <w:t xml:space="preserve">Mladá fronta. </w:t>
      </w:r>
      <w:r w:rsidRPr="008F07AB">
        <w:rPr>
          <w:rFonts w:ascii="Times New Roman" w:hAnsi="Times New Roman" w:cs="Times New Roman"/>
          <w:sz w:val="24"/>
          <w:szCs w:val="24"/>
        </w:rPr>
        <w:t>1963, č. 68, s. 3. ISSN 0323-1941.</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25 let filmové práce laureátky státní ceny Hermíny Týrlové. </w:t>
      </w:r>
      <w:r w:rsidRPr="008F07AB">
        <w:rPr>
          <w:rFonts w:ascii="Times New Roman" w:hAnsi="Times New Roman" w:cs="Times New Roman"/>
          <w:i/>
          <w:sz w:val="24"/>
          <w:szCs w:val="24"/>
        </w:rPr>
        <w:t xml:space="preserve">Filmové informace. </w:t>
      </w:r>
      <w:r w:rsidRPr="008F07AB">
        <w:rPr>
          <w:rFonts w:ascii="Times New Roman" w:hAnsi="Times New Roman" w:cs="Times New Roman"/>
          <w:sz w:val="24"/>
          <w:szCs w:val="24"/>
        </w:rPr>
        <w:t>1954, č. 35, s. 2</w:t>
      </w:r>
      <w:r w:rsidR="00F051AB">
        <w:rPr>
          <w:rFonts w:ascii="Times New Roman" w:hAnsi="Times New Roman" w:cs="Times New Roman"/>
          <w:sz w:val="24"/>
          <w:szCs w:val="24"/>
        </w:rPr>
        <w:t>–</w:t>
      </w:r>
      <w:r w:rsidRPr="008F07AB">
        <w:rPr>
          <w:rFonts w:ascii="Times New Roman" w:hAnsi="Times New Roman" w:cs="Times New Roman"/>
          <w:sz w:val="24"/>
          <w:szCs w:val="24"/>
        </w:rPr>
        <w:t>3. ISSN 1801-691X.</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A. M. Brousil. K státním cenám za divadelní a filmové umění. </w:t>
      </w:r>
      <w:r w:rsidRPr="008F07AB">
        <w:rPr>
          <w:rFonts w:ascii="Times New Roman" w:hAnsi="Times New Roman" w:cs="Times New Roman"/>
          <w:i/>
          <w:sz w:val="24"/>
          <w:szCs w:val="24"/>
        </w:rPr>
        <w:t>Rudé právo</w:t>
      </w:r>
      <w:r w:rsidR="00F051AB">
        <w:rPr>
          <w:rFonts w:ascii="Times New Roman" w:hAnsi="Times New Roman" w:cs="Times New Roman"/>
          <w:sz w:val="24"/>
          <w:szCs w:val="24"/>
        </w:rPr>
        <w:t>,</w:t>
      </w:r>
      <w:r w:rsidRPr="008F07AB">
        <w:rPr>
          <w:rFonts w:ascii="Times New Roman" w:hAnsi="Times New Roman" w:cs="Times New Roman"/>
          <w:i/>
          <w:sz w:val="24"/>
          <w:szCs w:val="24"/>
        </w:rPr>
        <w:t xml:space="preserve"> </w:t>
      </w:r>
      <w:r w:rsidR="00F051AB">
        <w:rPr>
          <w:rFonts w:ascii="Times New Roman" w:hAnsi="Times New Roman" w:cs="Times New Roman"/>
          <w:sz w:val="24"/>
          <w:szCs w:val="24"/>
        </w:rPr>
        <w:t>roč. 32 až 33, 25. května</w:t>
      </w:r>
      <w:r w:rsidRPr="008F07AB">
        <w:rPr>
          <w:rFonts w:ascii="Times New Roman" w:hAnsi="Times New Roman" w:cs="Times New Roman"/>
          <w:sz w:val="24"/>
          <w:szCs w:val="24"/>
        </w:rPr>
        <w:t xml:space="preserve"> 1952, č. 132, s. 4.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Alice </w:t>
      </w:r>
      <w:proofErr w:type="spellStart"/>
      <w:r w:rsidRPr="008F07AB">
        <w:rPr>
          <w:rFonts w:ascii="Times New Roman" w:hAnsi="Times New Roman" w:cs="Times New Roman"/>
          <w:sz w:val="24"/>
          <w:szCs w:val="24"/>
        </w:rPr>
        <w:t>Resková</w:t>
      </w:r>
      <w:proofErr w:type="spellEnd"/>
      <w:r w:rsidRPr="008F07AB">
        <w:rPr>
          <w:rFonts w:ascii="Times New Roman" w:hAnsi="Times New Roman" w:cs="Times New Roman"/>
          <w:sz w:val="24"/>
          <w:szCs w:val="24"/>
        </w:rPr>
        <w:t xml:space="preserve">. Pohyblivá pohádka 20. století. </w:t>
      </w:r>
      <w:r w:rsidRPr="008F07AB">
        <w:rPr>
          <w:rFonts w:ascii="Times New Roman" w:hAnsi="Times New Roman" w:cs="Times New Roman"/>
          <w:i/>
          <w:sz w:val="24"/>
          <w:szCs w:val="24"/>
        </w:rPr>
        <w:t xml:space="preserve">Stráž lidu. </w:t>
      </w:r>
      <w:r w:rsidR="00F051AB">
        <w:rPr>
          <w:rFonts w:ascii="Times New Roman" w:hAnsi="Times New Roman" w:cs="Times New Roman"/>
          <w:sz w:val="24"/>
          <w:szCs w:val="24"/>
        </w:rPr>
        <w:t>Roč. 62, 26. června</w:t>
      </w:r>
      <w:r w:rsidRPr="008F07AB">
        <w:rPr>
          <w:rFonts w:ascii="Times New Roman" w:hAnsi="Times New Roman" w:cs="Times New Roman"/>
          <w:sz w:val="24"/>
          <w:szCs w:val="24"/>
        </w:rPr>
        <w:t xml:space="preserve"> 1982, č.</w:t>
      </w:r>
      <w:r w:rsidR="00F051AB">
        <w:rPr>
          <w:rFonts w:ascii="Times New Roman" w:hAnsi="Times New Roman" w:cs="Times New Roman"/>
          <w:sz w:val="24"/>
          <w:szCs w:val="24"/>
        </w:rPr>
        <w:t> </w:t>
      </w:r>
      <w:r w:rsidRPr="008F07AB">
        <w:rPr>
          <w:rFonts w:ascii="Times New Roman" w:hAnsi="Times New Roman" w:cs="Times New Roman"/>
          <w:sz w:val="24"/>
          <w:szCs w:val="24"/>
        </w:rPr>
        <w:t>75, s. 4. ISSN 1805-0190.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Animovaný film ve Zlíně. </w:t>
      </w:r>
      <w:r w:rsidRPr="008F07AB">
        <w:rPr>
          <w:rFonts w:ascii="Times New Roman" w:hAnsi="Times New Roman" w:cs="Times New Roman"/>
          <w:i/>
          <w:sz w:val="24"/>
          <w:szCs w:val="24"/>
        </w:rPr>
        <w:t xml:space="preserve">Květy. </w:t>
      </w:r>
      <w:r w:rsidR="00F051AB">
        <w:rPr>
          <w:rFonts w:ascii="Times New Roman" w:hAnsi="Times New Roman" w:cs="Times New Roman"/>
          <w:sz w:val="24"/>
          <w:szCs w:val="24"/>
        </w:rPr>
        <w:t>Roč. 39, 15. června</w:t>
      </w:r>
      <w:r w:rsidR="00683C0D">
        <w:rPr>
          <w:rFonts w:ascii="Times New Roman" w:hAnsi="Times New Roman" w:cs="Times New Roman"/>
          <w:sz w:val="24"/>
          <w:szCs w:val="24"/>
        </w:rPr>
        <w:t xml:space="preserve"> 1989, č. 25, s. 39. ISSN</w:t>
      </w:r>
      <w:r w:rsidRPr="008F07AB">
        <w:rPr>
          <w:rFonts w:ascii="Times New Roman" w:hAnsi="Times New Roman" w:cs="Times New Roman"/>
          <w:sz w:val="24"/>
          <w:szCs w:val="24"/>
        </w:rPr>
        <w:t>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Bohumil Brejcha. Loutkový film ze Zlína. </w:t>
      </w:r>
      <w:r w:rsidRPr="008F07AB">
        <w:rPr>
          <w:rFonts w:ascii="Times New Roman" w:hAnsi="Times New Roman" w:cs="Times New Roman"/>
          <w:i/>
          <w:sz w:val="24"/>
          <w:szCs w:val="24"/>
        </w:rPr>
        <w:t xml:space="preserve">Filmové noviny. </w:t>
      </w:r>
      <w:r w:rsidRPr="008F07AB">
        <w:rPr>
          <w:rFonts w:ascii="Times New Roman" w:hAnsi="Times New Roman" w:cs="Times New Roman"/>
          <w:sz w:val="24"/>
          <w:szCs w:val="24"/>
        </w:rPr>
        <w:t>1947, č. 22, s. 5. ISSN 1801-9722.</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Bohumil Brejcha. O loutkách a lidech. </w:t>
      </w:r>
      <w:r w:rsidRPr="008F07AB">
        <w:rPr>
          <w:rFonts w:ascii="Times New Roman" w:hAnsi="Times New Roman" w:cs="Times New Roman"/>
          <w:i/>
          <w:sz w:val="24"/>
          <w:szCs w:val="24"/>
        </w:rPr>
        <w:t xml:space="preserve">Filmové noviny. </w:t>
      </w:r>
      <w:r w:rsidR="00683C0D">
        <w:rPr>
          <w:rFonts w:ascii="Times New Roman" w:hAnsi="Times New Roman" w:cs="Times New Roman"/>
          <w:sz w:val="24"/>
          <w:szCs w:val="24"/>
        </w:rPr>
        <w:t>1947, č. 30, s. 8. ISSN1801</w:t>
      </w:r>
      <w:r w:rsidR="00F051AB">
        <w:rPr>
          <w:rFonts w:ascii="Times New Roman" w:hAnsi="Times New Roman" w:cs="Times New Roman"/>
          <w:sz w:val="24"/>
          <w:szCs w:val="24"/>
        </w:rPr>
        <w:t>-</w:t>
      </w:r>
      <w:r w:rsidRPr="008F07AB">
        <w:rPr>
          <w:rFonts w:ascii="Times New Roman" w:hAnsi="Times New Roman" w:cs="Times New Roman"/>
          <w:sz w:val="24"/>
          <w:szCs w:val="24"/>
        </w:rPr>
        <w:t>9722.</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Český animovaný film. </w:t>
      </w:r>
      <w:r w:rsidRPr="008F07AB">
        <w:rPr>
          <w:rFonts w:ascii="Times New Roman" w:hAnsi="Times New Roman" w:cs="Times New Roman"/>
          <w:i/>
          <w:sz w:val="24"/>
          <w:szCs w:val="24"/>
        </w:rPr>
        <w:t>Mezinárodní filmový festival Karlovy Vary</w:t>
      </w:r>
      <w:r w:rsidRPr="00BA4416">
        <w:rPr>
          <w:rFonts w:ascii="Times New Roman" w:hAnsi="Times New Roman" w:cs="Times New Roman"/>
          <w:sz w:val="24"/>
          <w:szCs w:val="24"/>
        </w:rPr>
        <w:t>.</w:t>
      </w:r>
      <w:r w:rsidR="00BA4416" w:rsidRPr="00BA4416">
        <w:rPr>
          <w:rFonts w:ascii="Times New Roman" w:hAnsi="Times New Roman" w:cs="Times New Roman"/>
          <w:sz w:val="24"/>
          <w:szCs w:val="24"/>
        </w:rPr>
        <w:t xml:space="preserve"> </w:t>
      </w:r>
      <w:r w:rsidR="00BA4416">
        <w:rPr>
          <w:rFonts w:ascii="Times New Roman" w:hAnsi="Times New Roman" w:cs="Times New Roman"/>
          <w:sz w:val="24"/>
          <w:szCs w:val="24"/>
        </w:rPr>
        <w:t>R</w:t>
      </w:r>
      <w:r w:rsidRPr="008F07AB">
        <w:rPr>
          <w:rFonts w:ascii="Times New Roman" w:hAnsi="Times New Roman" w:cs="Times New Roman"/>
          <w:sz w:val="24"/>
          <w:szCs w:val="24"/>
        </w:rPr>
        <w:t>oč. 1998, 1998, č.</w:t>
      </w:r>
      <w:r w:rsidR="00F051AB">
        <w:rPr>
          <w:rFonts w:ascii="Times New Roman" w:hAnsi="Times New Roman" w:cs="Times New Roman"/>
          <w:sz w:val="24"/>
          <w:szCs w:val="24"/>
        </w:rPr>
        <w:t> 1, s. 244.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Dětský film. </w:t>
      </w:r>
      <w:r w:rsidRPr="008F07AB">
        <w:rPr>
          <w:rFonts w:ascii="Times New Roman" w:hAnsi="Times New Roman" w:cs="Times New Roman"/>
          <w:i/>
          <w:sz w:val="24"/>
          <w:szCs w:val="24"/>
        </w:rPr>
        <w:t xml:space="preserve">Rudé právo. </w:t>
      </w:r>
      <w:r w:rsidR="00BA4416">
        <w:rPr>
          <w:rFonts w:ascii="Times New Roman" w:hAnsi="Times New Roman" w:cs="Times New Roman"/>
          <w:sz w:val="24"/>
          <w:szCs w:val="24"/>
        </w:rPr>
        <w:t>Roč. 61–62, 23. května</w:t>
      </w:r>
      <w:r w:rsidRPr="008F07AB">
        <w:rPr>
          <w:rFonts w:ascii="Times New Roman" w:hAnsi="Times New Roman" w:cs="Times New Roman"/>
          <w:sz w:val="24"/>
          <w:szCs w:val="24"/>
        </w:rPr>
        <w:t xml:space="preserve"> 1981, č. 120, s. 2.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Eva Vacíková. Očima dítěte – výrazem umělce. </w:t>
      </w:r>
      <w:r w:rsidRPr="008F07AB">
        <w:rPr>
          <w:rFonts w:ascii="Times New Roman" w:hAnsi="Times New Roman" w:cs="Times New Roman"/>
          <w:i/>
          <w:sz w:val="24"/>
          <w:szCs w:val="24"/>
        </w:rPr>
        <w:t xml:space="preserve">Večerní Praha. </w:t>
      </w:r>
      <w:r w:rsidRPr="008F07AB">
        <w:rPr>
          <w:rFonts w:ascii="Times New Roman" w:hAnsi="Times New Roman" w:cs="Times New Roman"/>
          <w:sz w:val="24"/>
          <w:szCs w:val="24"/>
        </w:rPr>
        <w:t>1967, č. 166, s. 3.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F. T. Tři odpovědi o loutkovém filmu. </w:t>
      </w:r>
      <w:r w:rsidRPr="008F07AB">
        <w:rPr>
          <w:rFonts w:ascii="Times New Roman" w:hAnsi="Times New Roman" w:cs="Times New Roman"/>
          <w:i/>
          <w:sz w:val="24"/>
          <w:szCs w:val="24"/>
        </w:rPr>
        <w:t xml:space="preserve">Zlatý máj. </w:t>
      </w:r>
      <w:r w:rsidRPr="008F07AB">
        <w:rPr>
          <w:rFonts w:ascii="Times New Roman" w:hAnsi="Times New Roman" w:cs="Times New Roman"/>
          <w:sz w:val="24"/>
          <w:szCs w:val="24"/>
        </w:rPr>
        <w:t>1962, č. 5, s. 231. ISSN 0044-4871.</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lastRenderedPageBreak/>
        <w:t xml:space="preserve">František </w:t>
      </w:r>
      <w:proofErr w:type="spellStart"/>
      <w:r w:rsidRPr="008F07AB">
        <w:rPr>
          <w:rFonts w:ascii="Times New Roman" w:hAnsi="Times New Roman" w:cs="Times New Roman"/>
          <w:sz w:val="24"/>
          <w:szCs w:val="24"/>
        </w:rPr>
        <w:t>Tenčík</w:t>
      </w:r>
      <w:proofErr w:type="spellEnd"/>
      <w:r w:rsidRPr="008F07AB">
        <w:rPr>
          <w:rFonts w:ascii="Times New Roman" w:hAnsi="Times New Roman" w:cs="Times New Roman"/>
          <w:sz w:val="24"/>
          <w:szCs w:val="24"/>
        </w:rPr>
        <w:t>. …</w:t>
      </w:r>
      <w:r w:rsidR="00BA4416">
        <w:rPr>
          <w:rFonts w:ascii="Times New Roman" w:hAnsi="Times New Roman" w:cs="Times New Roman"/>
          <w:sz w:val="24"/>
          <w:szCs w:val="24"/>
        </w:rPr>
        <w:t xml:space="preserve"> </w:t>
      </w:r>
      <w:r w:rsidRPr="008F07AB">
        <w:rPr>
          <w:rFonts w:ascii="Times New Roman" w:hAnsi="Times New Roman" w:cs="Times New Roman"/>
          <w:sz w:val="24"/>
          <w:szCs w:val="24"/>
        </w:rPr>
        <w:t xml:space="preserve">nad dílem Hermíny Týrlové. </w:t>
      </w:r>
      <w:r w:rsidRPr="008F07AB">
        <w:rPr>
          <w:rFonts w:ascii="Times New Roman" w:hAnsi="Times New Roman" w:cs="Times New Roman"/>
          <w:i/>
          <w:sz w:val="24"/>
          <w:szCs w:val="24"/>
        </w:rPr>
        <w:t xml:space="preserve">Zlatý máj. </w:t>
      </w:r>
      <w:r w:rsidRPr="008F07AB">
        <w:rPr>
          <w:rFonts w:ascii="Times New Roman" w:hAnsi="Times New Roman" w:cs="Times New Roman"/>
          <w:sz w:val="24"/>
          <w:szCs w:val="24"/>
        </w:rPr>
        <w:t>1963, č. 12, s. 566-571. ISSN 0044-4871.</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 Týrlová. Pro radost dětských srdcí. </w:t>
      </w:r>
      <w:r w:rsidRPr="008F07AB">
        <w:rPr>
          <w:rFonts w:ascii="Times New Roman" w:hAnsi="Times New Roman" w:cs="Times New Roman"/>
          <w:i/>
          <w:sz w:val="24"/>
          <w:szCs w:val="24"/>
        </w:rPr>
        <w:t xml:space="preserve">Filmové noviny. </w:t>
      </w:r>
      <w:r w:rsidR="00683C0D">
        <w:rPr>
          <w:rFonts w:ascii="Times New Roman" w:hAnsi="Times New Roman" w:cs="Times New Roman"/>
          <w:sz w:val="24"/>
          <w:szCs w:val="24"/>
        </w:rPr>
        <w:t>1948, č. 40, s. 3. ISSN 1801</w:t>
      </w:r>
      <w:r w:rsidR="00BA4416">
        <w:rPr>
          <w:rFonts w:ascii="Times New Roman" w:hAnsi="Times New Roman" w:cs="Times New Roman"/>
          <w:sz w:val="24"/>
          <w:szCs w:val="24"/>
        </w:rPr>
        <w:t>-</w:t>
      </w:r>
      <w:r w:rsidRPr="008F07AB">
        <w:rPr>
          <w:rFonts w:ascii="Times New Roman" w:hAnsi="Times New Roman" w:cs="Times New Roman"/>
          <w:sz w:val="24"/>
          <w:szCs w:val="24"/>
        </w:rPr>
        <w:t>9722.</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a animovaný film. </w:t>
      </w:r>
      <w:r w:rsidRPr="008F07AB">
        <w:rPr>
          <w:rFonts w:ascii="Times New Roman" w:hAnsi="Times New Roman" w:cs="Times New Roman"/>
          <w:i/>
          <w:sz w:val="24"/>
          <w:szCs w:val="24"/>
        </w:rPr>
        <w:t>Rovnost</w:t>
      </w:r>
      <w:r w:rsidRPr="00BA4416">
        <w:rPr>
          <w:rFonts w:ascii="Times New Roman" w:hAnsi="Times New Roman" w:cs="Times New Roman"/>
          <w:sz w:val="24"/>
          <w:szCs w:val="24"/>
        </w:rPr>
        <w:t xml:space="preserve">. </w:t>
      </w:r>
      <w:r w:rsidR="00BA4416">
        <w:rPr>
          <w:rFonts w:ascii="Times New Roman" w:hAnsi="Times New Roman" w:cs="Times New Roman"/>
          <w:sz w:val="24"/>
          <w:szCs w:val="24"/>
        </w:rPr>
        <w:t>R</w:t>
      </w:r>
      <w:r w:rsidRPr="008F07AB">
        <w:rPr>
          <w:rFonts w:ascii="Times New Roman" w:hAnsi="Times New Roman" w:cs="Times New Roman"/>
          <w:sz w:val="24"/>
          <w:szCs w:val="24"/>
        </w:rPr>
        <w:t>oč. 75</w:t>
      </w:r>
      <w:r w:rsidR="00E1739F">
        <w:rPr>
          <w:rFonts w:ascii="Times New Roman" w:hAnsi="Times New Roman" w:cs="Times New Roman"/>
          <w:sz w:val="24"/>
          <w:szCs w:val="24"/>
        </w:rPr>
        <w:t>,</w:t>
      </w:r>
      <w:r w:rsidRPr="008F07AB">
        <w:rPr>
          <w:rFonts w:ascii="Times New Roman" w:hAnsi="Times New Roman" w:cs="Times New Roman"/>
          <w:sz w:val="24"/>
          <w:szCs w:val="24"/>
        </w:rPr>
        <w:t xml:space="preserve"> 1960, č. 275, s. 4. ISSN 0862-7967.</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a loutky. </w:t>
      </w:r>
      <w:r w:rsidRPr="008F07AB">
        <w:rPr>
          <w:rFonts w:ascii="Times New Roman" w:hAnsi="Times New Roman" w:cs="Times New Roman"/>
          <w:i/>
          <w:sz w:val="24"/>
          <w:szCs w:val="24"/>
        </w:rPr>
        <w:t xml:space="preserve">Květy. </w:t>
      </w:r>
      <w:r w:rsidR="00E1739F">
        <w:rPr>
          <w:rFonts w:ascii="Times New Roman" w:hAnsi="Times New Roman" w:cs="Times New Roman"/>
          <w:sz w:val="24"/>
          <w:szCs w:val="24"/>
        </w:rPr>
        <w:t>Roč. 22, 24. června</w:t>
      </w:r>
      <w:r w:rsidRPr="008F07AB">
        <w:rPr>
          <w:rFonts w:ascii="Times New Roman" w:hAnsi="Times New Roman" w:cs="Times New Roman"/>
          <w:sz w:val="24"/>
          <w:szCs w:val="24"/>
        </w:rPr>
        <w:t xml:space="preserve"> 1972, č. 25, s. 35.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to vyhrává s maňásky. </w:t>
      </w:r>
      <w:r w:rsidRPr="008F07AB">
        <w:rPr>
          <w:rFonts w:ascii="Times New Roman" w:hAnsi="Times New Roman" w:cs="Times New Roman"/>
          <w:i/>
          <w:sz w:val="24"/>
          <w:szCs w:val="24"/>
        </w:rPr>
        <w:t>Stráž lidu</w:t>
      </w:r>
      <w:r w:rsidRPr="00E1739F">
        <w:rPr>
          <w:rFonts w:ascii="Times New Roman" w:hAnsi="Times New Roman" w:cs="Times New Roman"/>
          <w:sz w:val="24"/>
          <w:szCs w:val="24"/>
        </w:rPr>
        <w:t xml:space="preserve">. </w:t>
      </w:r>
      <w:r w:rsidR="00E1739F">
        <w:rPr>
          <w:rFonts w:ascii="Times New Roman" w:hAnsi="Times New Roman" w:cs="Times New Roman"/>
          <w:sz w:val="24"/>
          <w:szCs w:val="24"/>
        </w:rPr>
        <w:t>Roč. 4, 19. února</w:t>
      </w:r>
      <w:r w:rsidRPr="008F07AB">
        <w:rPr>
          <w:rFonts w:ascii="Times New Roman" w:hAnsi="Times New Roman" w:cs="Times New Roman"/>
          <w:sz w:val="24"/>
          <w:szCs w:val="24"/>
        </w:rPr>
        <w:t xml:space="preserve"> 1948, č. 42, s. 6. ISSN 1805-0190.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Hermína Týrlová</w:t>
      </w:r>
      <w:r w:rsidR="00E1739F">
        <w:rPr>
          <w:rFonts w:ascii="Times New Roman" w:hAnsi="Times New Roman" w:cs="Times New Roman"/>
          <w:sz w:val="24"/>
          <w:szCs w:val="24"/>
        </w:rPr>
        <w:t>:</w:t>
      </w:r>
      <w:r w:rsidRPr="008F07AB">
        <w:rPr>
          <w:rFonts w:ascii="Times New Roman" w:hAnsi="Times New Roman" w:cs="Times New Roman"/>
          <w:sz w:val="24"/>
          <w:szCs w:val="24"/>
        </w:rPr>
        <w:t xml:space="preserve"> Vzpoura hraček. </w:t>
      </w:r>
      <w:r w:rsidRPr="008F07AB">
        <w:rPr>
          <w:rFonts w:ascii="Times New Roman" w:hAnsi="Times New Roman" w:cs="Times New Roman"/>
          <w:i/>
          <w:sz w:val="24"/>
          <w:szCs w:val="24"/>
        </w:rPr>
        <w:t>Květy</w:t>
      </w:r>
      <w:r w:rsidRPr="00E1739F">
        <w:rPr>
          <w:rFonts w:ascii="Times New Roman" w:hAnsi="Times New Roman" w:cs="Times New Roman"/>
          <w:sz w:val="24"/>
          <w:szCs w:val="24"/>
        </w:rPr>
        <w:t>.</w:t>
      </w:r>
      <w:r w:rsidRPr="008F07AB">
        <w:rPr>
          <w:rFonts w:ascii="Times New Roman" w:hAnsi="Times New Roman" w:cs="Times New Roman"/>
          <w:i/>
          <w:sz w:val="24"/>
          <w:szCs w:val="24"/>
        </w:rPr>
        <w:t xml:space="preserve"> </w:t>
      </w:r>
      <w:r w:rsidR="00E1739F">
        <w:rPr>
          <w:rFonts w:ascii="Times New Roman" w:hAnsi="Times New Roman" w:cs="Times New Roman"/>
          <w:sz w:val="24"/>
          <w:szCs w:val="24"/>
        </w:rPr>
        <w:t>Roč. 33, 15. září</w:t>
      </w:r>
      <w:r w:rsidRPr="008F07AB">
        <w:rPr>
          <w:rFonts w:ascii="Times New Roman" w:hAnsi="Times New Roman" w:cs="Times New Roman"/>
          <w:sz w:val="24"/>
          <w:szCs w:val="24"/>
        </w:rPr>
        <w:t xml:space="preserve"> 1983, č. 37, s. 39.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laureátka státní ceny. </w:t>
      </w:r>
      <w:r w:rsidRPr="008F07AB">
        <w:rPr>
          <w:rFonts w:ascii="Times New Roman" w:hAnsi="Times New Roman" w:cs="Times New Roman"/>
          <w:i/>
          <w:sz w:val="24"/>
          <w:szCs w:val="24"/>
        </w:rPr>
        <w:t>Filmové informace</w:t>
      </w:r>
      <w:r w:rsidRPr="00E1739F">
        <w:rPr>
          <w:rFonts w:ascii="Times New Roman" w:hAnsi="Times New Roman" w:cs="Times New Roman"/>
          <w:sz w:val="24"/>
          <w:szCs w:val="24"/>
        </w:rPr>
        <w:t xml:space="preserve">. </w:t>
      </w:r>
      <w:r w:rsidRPr="008F07AB">
        <w:rPr>
          <w:rFonts w:ascii="Times New Roman" w:hAnsi="Times New Roman" w:cs="Times New Roman"/>
          <w:sz w:val="24"/>
          <w:szCs w:val="24"/>
        </w:rPr>
        <w:t>1952, č. 20, s. 9. ISSN 1801-691X.</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Pr="008F07AB">
        <w:rPr>
          <w:rFonts w:ascii="Times New Roman" w:hAnsi="Times New Roman" w:cs="Times New Roman"/>
          <w:i/>
          <w:sz w:val="24"/>
          <w:szCs w:val="24"/>
        </w:rPr>
        <w:t xml:space="preserve">Amatérský film. </w:t>
      </w:r>
      <w:r w:rsidR="00E1739F">
        <w:rPr>
          <w:rFonts w:ascii="Times New Roman" w:hAnsi="Times New Roman" w:cs="Times New Roman"/>
          <w:sz w:val="24"/>
          <w:szCs w:val="24"/>
        </w:rPr>
        <w:t>R</w:t>
      </w:r>
      <w:r w:rsidRPr="008F07AB">
        <w:rPr>
          <w:rFonts w:ascii="Times New Roman" w:hAnsi="Times New Roman" w:cs="Times New Roman"/>
          <w:sz w:val="24"/>
          <w:szCs w:val="24"/>
        </w:rPr>
        <w:t>oč. 12, 1980, č. 6, s. 133</w:t>
      </w:r>
      <w:r w:rsidR="00E1739F">
        <w:rPr>
          <w:rFonts w:ascii="Times New Roman" w:hAnsi="Times New Roman" w:cs="Times New Roman"/>
          <w:sz w:val="24"/>
          <w:szCs w:val="24"/>
        </w:rPr>
        <w:t>–</w:t>
      </w:r>
      <w:r w:rsidRPr="008F07AB">
        <w:rPr>
          <w:rFonts w:ascii="Times New Roman" w:hAnsi="Times New Roman" w:cs="Times New Roman"/>
          <w:sz w:val="24"/>
          <w:szCs w:val="24"/>
        </w:rPr>
        <w:t>134.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Pr="008F07AB">
        <w:rPr>
          <w:rFonts w:ascii="Times New Roman" w:hAnsi="Times New Roman" w:cs="Times New Roman"/>
          <w:i/>
          <w:sz w:val="24"/>
          <w:szCs w:val="24"/>
        </w:rPr>
        <w:t>Filmové informace</w:t>
      </w:r>
      <w:r w:rsidRPr="00E1739F">
        <w:rPr>
          <w:rFonts w:ascii="Times New Roman" w:hAnsi="Times New Roman" w:cs="Times New Roman"/>
          <w:sz w:val="24"/>
          <w:szCs w:val="24"/>
        </w:rPr>
        <w:t xml:space="preserve">. </w:t>
      </w:r>
      <w:r w:rsidRPr="008F07AB">
        <w:rPr>
          <w:rFonts w:ascii="Times New Roman" w:hAnsi="Times New Roman" w:cs="Times New Roman"/>
          <w:sz w:val="24"/>
          <w:szCs w:val="24"/>
        </w:rPr>
        <w:t>1960, č. 49, s. 15. ISSN 1801-691X.</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00E1739F">
        <w:rPr>
          <w:rFonts w:ascii="Times New Roman" w:hAnsi="Times New Roman" w:cs="Times New Roman"/>
          <w:i/>
          <w:sz w:val="24"/>
          <w:szCs w:val="24"/>
        </w:rPr>
        <w:t>Květy</w:t>
      </w:r>
      <w:r w:rsidRPr="00E1739F">
        <w:rPr>
          <w:rFonts w:ascii="Times New Roman" w:hAnsi="Times New Roman" w:cs="Times New Roman"/>
          <w:sz w:val="24"/>
          <w:szCs w:val="24"/>
        </w:rPr>
        <w:t>.</w:t>
      </w:r>
      <w:r w:rsidR="00E1739F" w:rsidRPr="00E1739F">
        <w:rPr>
          <w:rFonts w:ascii="Times New Roman" w:hAnsi="Times New Roman" w:cs="Times New Roman"/>
          <w:sz w:val="24"/>
          <w:szCs w:val="24"/>
        </w:rPr>
        <w:t xml:space="preserve"> </w:t>
      </w:r>
      <w:r w:rsidR="00E1739F">
        <w:rPr>
          <w:rFonts w:ascii="Times New Roman" w:hAnsi="Times New Roman" w:cs="Times New Roman"/>
          <w:sz w:val="24"/>
          <w:szCs w:val="24"/>
        </w:rPr>
        <w:t>Roč. 23, 7. dubna</w:t>
      </w:r>
      <w:r w:rsidRPr="008F07AB">
        <w:rPr>
          <w:rFonts w:ascii="Times New Roman" w:hAnsi="Times New Roman" w:cs="Times New Roman"/>
          <w:sz w:val="24"/>
          <w:szCs w:val="24"/>
        </w:rPr>
        <w:t xml:space="preserve"> 1973, č. 14, s. 41.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Pr="008F07AB">
        <w:rPr>
          <w:rFonts w:ascii="Times New Roman" w:hAnsi="Times New Roman" w:cs="Times New Roman"/>
          <w:i/>
          <w:sz w:val="24"/>
          <w:szCs w:val="24"/>
        </w:rPr>
        <w:t>Květy</w:t>
      </w:r>
      <w:r w:rsidRPr="00E1739F">
        <w:rPr>
          <w:rFonts w:ascii="Times New Roman" w:hAnsi="Times New Roman" w:cs="Times New Roman"/>
          <w:sz w:val="24"/>
          <w:szCs w:val="24"/>
        </w:rPr>
        <w:t xml:space="preserve">. </w:t>
      </w:r>
      <w:r w:rsidR="00E1739F">
        <w:rPr>
          <w:rFonts w:ascii="Times New Roman" w:hAnsi="Times New Roman" w:cs="Times New Roman"/>
          <w:sz w:val="24"/>
          <w:szCs w:val="24"/>
        </w:rPr>
        <w:t>R</w:t>
      </w:r>
      <w:r w:rsidR="00F56A37">
        <w:rPr>
          <w:rFonts w:ascii="Times New Roman" w:hAnsi="Times New Roman" w:cs="Times New Roman"/>
          <w:sz w:val="24"/>
          <w:szCs w:val="24"/>
        </w:rPr>
        <w:t>oč. 15, 13. března</w:t>
      </w:r>
      <w:r w:rsidRPr="008F07AB">
        <w:rPr>
          <w:rFonts w:ascii="Times New Roman" w:hAnsi="Times New Roman" w:cs="Times New Roman"/>
          <w:sz w:val="24"/>
          <w:szCs w:val="24"/>
        </w:rPr>
        <w:t xml:space="preserve"> 1965, č. 10, s. 26.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Pr="008F07AB">
        <w:rPr>
          <w:rFonts w:ascii="Times New Roman" w:hAnsi="Times New Roman" w:cs="Times New Roman"/>
          <w:i/>
          <w:sz w:val="24"/>
          <w:szCs w:val="24"/>
        </w:rPr>
        <w:t>Květy</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1</w:t>
      </w:r>
      <w:r w:rsidR="00F56A37">
        <w:rPr>
          <w:rFonts w:ascii="Times New Roman" w:hAnsi="Times New Roman" w:cs="Times New Roman"/>
          <w:sz w:val="24"/>
          <w:szCs w:val="24"/>
        </w:rPr>
        <w:t>6, 15. října</w:t>
      </w:r>
      <w:r w:rsidRPr="008F07AB">
        <w:rPr>
          <w:rFonts w:ascii="Times New Roman" w:hAnsi="Times New Roman" w:cs="Times New Roman"/>
          <w:sz w:val="24"/>
          <w:szCs w:val="24"/>
        </w:rPr>
        <w:t xml:space="preserve"> 1966, č. 41, s. 10.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Pr="008F07AB">
        <w:rPr>
          <w:rFonts w:ascii="Times New Roman" w:hAnsi="Times New Roman" w:cs="Times New Roman"/>
          <w:i/>
          <w:sz w:val="24"/>
          <w:szCs w:val="24"/>
        </w:rPr>
        <w:t>Věda a život</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1971, 1971, č. 2, s. 13. ISSN 0322-8258.</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Pr="008F07AB">
        <w:rPr>
          <w:rFonts w:ascii="Times New Roman" w:hAnsi="Times New Roman" w:cs="Times New Roman"/>
          <w:i/>
          <w:sz w:val="24"/>
          <w:szCs w:val="24"/>
        </w:rPr>
        <w:t>Vlasta</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Roč. 32, 23. října</w:t>
      </w:r>
      <w:r w:rsidRPr="008F07AB">
        <w:rPr>
          <w:rFonts w:ascii="Times New Roman" w:hAnsi="Times New Roman" w:cs="Times New Roman"/>
          <w:sz w:val="24"/>
          <w:szCs w:val="24"/>
        </w:rPr>
        <w:t xml:space="preserve"> 1978, č. 43, s. 19. ISSN 1212-1290.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Hermína Týrlová. </w:t>
      </w:r>
      <w:r w:rsidRPr="008F07AB">
        <w:rPr>
          <w:rFonts w:ascii="Times New Roman" w:hAnsi="Times New Roman" w:cs="Times New Roman"/>
          <w:i/>
          <w:sz w:val="24"/>
          <w:szCs w:val="24"/>
        </w:rPr>
        <w:t>Vlasta</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Roč. 35, 11. května</w:t>
      </w:r>
      <w:r w:rsidRPr="008F07AB">
        <w:rPr>
          <w:rFonts w:ascii="Times New Roman" w:hAnsi="Times New Roman" w:cs="Times New Roman"/>
          <w:sz w:val="24"/>
          <w:szCs w:val="24"/>
        </w:rPr>
        <w:t xml:space="preserve"> 1981, č. 20, s. 19. ISSN 1212-1290.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J. </w:t>
      </w:r>
      <w:proofErr w:type="spellStart"/>
      <w:r w:rsidRPr="008F07AB">
        <w:rPr>
          <w:rFonts w:ascii="Times New Roman" w:hAnsi="Times New Roman" w:cs="Times New Roman"/>
          <w:sz w:val="24"/>
          <w:szCs w:val="24"/>
        </w:rPr>
        <w:t>Podbraný</w:t>
      </w:r>
      <w:proofErr w:type="spellEnd"/>
      <w:r w:rsidRPr="008F07AB">
        <w:rPr>
          <w:rFonts w:ascii="Times New Roman" w:hAnsi="Times New Roman" w:cs="Times New Roman"/>
          <w:sz w:val="24"/>
          <w:szCs w:val="24"/>
        </w:rPr>
        <w:t xml:space="preserve">. Cesta za loutkami. </w:t>
      </w:r>
      <w:r w:rsidRPr="008F07AB">
        <w:rPr>
          <w:rFonts w:ascii="Times New Roman" w:hAnsi="Times New Roman" w:cs="Times New Roman"/>
          <w:i/>
          <w:sz w:val="24"/>
          <w:szCs w:val="24"/>
        </w:rPr>
        <w:t>Obrana lidu</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7. května</w:t>
      </w:r>
      <w:r w:rsidRPr="008F07AB">
        <w:rPr>
          <w:rFonts w:ascii="Times New Roman" w:hAnsi="Times New Roman" w:cs="Times New Roman"/>
          <w:sz w:val="24"/>
          <w:szCs w:val="24"/>
        </w:rPr>
        <w:t xml:space="preserve"> 1957, č. 5, s. 9. ISSN 0231-6218.</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Jan Hořejší. Co váží dobrá tradice. </w:t>
      </w:r>
      <w:r w:rsidRPr="008F07AB">
        <w:rPr>
          <w:rFonts w:ascii="Times New Roman" w:hAnsi="Times New Roman" w:cs="Times New Roman"/>
          <w:i/>
          <w:sz w:val="24"/>
          <w:szCs w:val="24"/>
        </w:rPr>
        <w:t>Rudé právo</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60</w:t>
      </w:r>
      <w:r w:rsidR="00F56A37">
        <w:rPr>
          <w:rFonts w:ascii="Times New Roman" w:hAnsi="Times New Roman" w:cs="Times New Roman"/>
          <w:sz w:val="24"/>
          <w:szCs w:val="24"/>
        </w:rPr>
        <w:t>–61, 10. června</w:t>
      </w:r>
      <w:r w:rsidRPr="008F07AB">
        <w:rPr>
          <w:rFonts w:ascii="Times New Roman" w:hAnsi="Times New Roman" w:cs="Times New Roman"/>
          <w:sz w:val="24"/>
          <w:szCs w:val="24"/>
        </w:rPr>
        <w:t xml:space="preserve"> 1981, č. 135, s. 5.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Jan Hořejší. Piešťanské poznámky. </w:t>
      </w:r>
      <w:r w:rsidRPr="008F07AB">
        <w:rPr>
          <w:rFonts w:ascii="Times New Roman" w:hAnsi="Times New Roman" w:cs="Times New Roman"/>
          <w:i/>
          <w:sz w:val="24"/>
          <w:szCs w:val="24"/>
        </w:rPr>
        <w:t>Rudé právo</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60</w:t>
      </w:r>
      <w:r w:rsidR="00F56A37">
        <w:rPr>
          <w:rFonts w:ascii="Times New Roman" w:hAnsi="Times New Roman" w:cs="Times New Roman"/>
          <w:sz w:val="24"/>
          <w:szCs w:val="24"/>
        </w:rPr>
        <w:t>–61, 10. dubna</w:t>
      </w:r>
      <w:r w:rsidRPr="008F07AB">
        <w:rPr>
          <w:rFonts w:ascii="Times New Roman" w:hAnsi="Times New Roman" w:cs="Times New Roman"/>
          <w:sz w:val="24"/>
          <w:szCs w:val="24"/>
        </w:rPr>
        <w:t xml:space="preserve"> 1980, č. 85, s.</w:t>
      </w:r>
      <w:r w:rsidR="00F56A37">
        <w:rPr>
          <w:rFonts w:ascii="Times New Roman" w:hAnsi="Times New Roman" w:cs="Times New Roman"/>
          <w:sz w:val="24"/>
          <w:szCs w:val="24"/>
        </w:rPr>
        <w:t> </w:t>
      </w:r>
      <w:r w:rsidRPr="008F07AB">
        <w:rPr>
          <w:rFonts w:ascii="Times New Roman" w:hAnsi="Times New Roman" w:cs="Times New Roman"/>
          <w:sz w:val="24"/>
          <w:szCs w:val="24"/>
        </w:rPr>
        <w:t>5.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lastRenderedPageBreak/>
        <w:t xml:space="preserve">Jan Kliment. Umělkyně vpravdě národní. </w:t>
      </w:r>
      <w:r w:rsidRPr="008F07AB">
        <w:rPr>
          <w:rFonts w:ascii="Times New Roman" w:hAnsi="Times New Roman" w:cs="Times New Roman"/>
          <w:i/>
          <w:sz w:val="24"/>
          <w:szCs w:val="24"/>
        </w:rPr>
        <w:t>Rudé právo</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Roč. 55–56, 11. prosince</w:t>
      </w:r>
      <w:r w:rsidRPr="008F07AB">
        <w:rPr>
          <w:rFonts w:ascii="Times New Roman" w:hAnsi="Times New Roman" w:cs="Times New Roman"/>
          <w:sz w:val="24"/>
          <w:szCs w:val="24"/>
        </w:rPr>
        <w:t xml:space="preserve"> 1975, č. 292, s. 5.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Jan Kliment. Za dětskou radost. </w:t>
      </w:r>
      <w:r w:rsidRPr="008F07AB">
        <w:rPr>
          <w:rFonts w:ascii="Times New Roman" w:hAnsi="Times New Roman" w:cs="Times New Roman"/>
          <w:i/>
          <w:sz w:val="24"/>
          <w:szCs w:val="24"/>
        </w:rPr>
        <w:t>Rudé právo</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51</w:t>
      </w:r>
      <w:r w:rsidR="00F56A37">
        <w:rPr>
          <w:rFonts w:ascii="Times New Roman" w:hAnsi="Times New Roman" w:cs="Times New Roman"/>
          <w:sz w:val="24"/>
          <w:szCs w:val="24"/>
        </w:rPr>
        <w:t>–52, 6. května</w:t>
      </w:r>
      <w:r w:rsidRPr="008F07AB">
        <w:rPr>
          <w:rFonts w:ascii="Times New Roman" w:hAnsi="Times New Roman" w:cs="Times New Roman"/>
          <w:sz w:val="24"/>
          <w:szCs w:val="24"/>
        </w:rPr>
        <w:t xml:space="preserve"> 1971, č. 106, s. 5.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Jaroslav Boček. Cesta Hermíny Týrlové za loutkovým filmem. </w:t>
      </w:r>
      <w:r w:rsidRPr="008F07AB">
        <w:rPr>
          <w:rFonts w:ascii="Times New Roman" w:hAnsi="Times New Roman" w:cs="Times New Roman"/>
          <w:i/>
          <w:sz w:val="24"/>
          <w:szCs w:val="24"/>
        </w:rPr>
        <w:t>Film a doba</w:t>
      </w:r>
      <w:r w:rsidRPr="00F56A37">
        <w:rPr>
          <w:rFonts w:ascii="Times New Roman" w:hAnsi="Times New Roman" w:cs="Times New Roman"/>
          <w:sz w:val="24"/>
          <w:szCs w:val="24"/>
        </w:rPr>
        <w:t xml:space="preserve">. </w:t>
      </w:r>
      <w:r w:rsidRPr="008F07AB">
        <w:rPr>
          <w:rFonts w:ascii="Times New Roman" w:hAnsi="Times New Roman" w:cs="Times New Roman"/>
          <w:sz w:val="24"/>
          <w:szCs w:val="24"/>
        </w:rPr>
        <w:t>1960, č.</w:t>
      </w:r>
      <w:r w:rsidR="00F56A37">
        <w:rPr>
          <w:rFonts w:ascii="Times New Roman" w:hAnsi="Times New Roman" w:cs="Times New Roman"/>
          <w:sz w:val="24"/>
          <w:szCs w:val="24"/>
        </w:rPr>
        <w:t> </w:t>
      </w:r>
      <w:r w:rsidRPr="008F07AB">
        <w:rPr>
          <w:rFonts w:ascii="Times New Roman" w:hAnsi="Times New Roman" w:cs="Times New Roman"/>
          <w:sz w:val="24"/>
          <w:szCs w:val="24"/>
        </w:rPr>
        <w:t>3, s. 157</w:t>
      </w:r>
      <w:r w:rsidR="00F56A37">
        <w:rPr>
          <w:rFonts w:ascii="Times New Roman" w:hAnsi="Times New Roman" w:cs="Times New Roman"/>
          <w:sz w:val="24"/>
          <w:szCs w:val="24"/>
        </w:rPr>
        <w:t>–</w:t>
      </w:r>
      <w:r w:rsidRPr="008F07AB">
        <w:rPr>
          <w:rFonts w:ascii="Times New Roman" w:hAnsi="Times New Roman" w:cs="Times New Roman"/>
          <w:sz w:val="24"/>
          <w:szCs w:val="24"/>
        </w:rPr>
        <w:t>163. ISSN 0015-1068.</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Jaroslav Boček. </w:t>
      </w:r>
      <w:proofErr w:type="spellStart"/>
      <w:r w:rsidRPr="008F07AB">
        <w:rPr>
          <w:rFonts w:ascii="Times New Roman" w:hAnsi="Times New Roman" w:cs="Times New Roman"/>
          <w:sz w:val="24"/>
          <w:szCs w:val="24"/>
        </w:rPr>
        <w:t>Priekopnička</w:t>
      </w:r>
      <w:proofErr w:type="spellEnd"/>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Film a divadlo</w:t>
      </w:r>
      <w:r w:rsidRPr="00F56A37">
        <w:rPr>
          <w:rFonts w:ascii="Times New Roman" w:hAnsi="Times New Roman" w:cs="Times New Roman"/>
          <w:sz w:val="24"/>
          <w:szCs w:val="24"/>
        </w:rPr>
        <w:t xml:space="preserve">. </w:t>
      </w:r>
      <w:r w:rsidRPr="008F07AB">
        <w:rPr>
          <w:rFonts w:ascii="Times New Roman" w:hAnsi="Times New Roman" w:cs="Times New Roman"/>
          <w:sz w:val="24"/>
          <w:szCs w:val="24"/>
        </w:rPr>
        <w:t>1961, č. 7,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Jaroslav Boček. Setkání s Hermínou Týrlovou. </w:t>
      </w:r>
      <w:r w:rsidRPr="008F07AB">
        <w:rPr>
          <w:rFonts w:ascii="Times New Roman" w:hAnsi="Times New Roman" w:cs="Times New Roman"/>
          <w:i/>
          <w:sz w:val="24"/>
          <w:szCs w:val="24"/>
        </w:rPr>
        <w:t>Kultura</w:t>
      </w:r>
      <w:r w:rsidRPr="00F56A37">
        <w:rPr>
          <w:rFonts w:ascii="Times New Roman" w:hAnsi="Times New Roman" w:cs="Times New Roman"/>
          <w:sz w:val="24"/>
          <w:szCs w:val="24"/>
        </w:rPr>
        <w:t xml:space="preserve">. </w:t>
      </w:r>
      <w:r w:rsidRPr="008F07AB">
        <w:rPr>
          <w:rFonts w:ascii="Times New Roman" w:hAnsi="Times New Roman" w:cs="Times New Roman"/>
          <w:sz w:val="24"/>
          <w:szCs w:val="24"/>
        </w:rPr>
        <w:t>1957, č. 49, s. 3. ISSN 0452-7984.</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Karel Štol. Rozsvítit dětské oči. </w:t>
      </w:r>
      <w:r w:rsidRPr="008F07AB">
        <w:rPr>
          <w:rFonts w:ascii="Times New Roman" w:hAnsi="Times New Roman" w:cs="Times New Roman"/>
          <w:i/>
          <w:sz w:val="24"/>
          <w:szCs w:val="24"/>
        </w:rPr>
        <w:t>Rudé právo</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50</w:t>
      </w:r>
      <w:r w:rsidR="00F56A37">
        <w:rPr>
          <w:rFonts w:ascii="Times New Roman" w:hAnsi="Times New Roman" w:cs="Times New Roman"/>
          <w:sz w:val="24"/>
          <w:szCs w:val="24"/>
        </w:rPr>
        <w:t>–</w:t>
      </w:r>
      <w:r w:rsidRPr="008F07AB">
        <w:rPr>
          <w:rFonts w:ascii="Times New Roman" w:hAnsi="Times New Roman" w:cs="Times New Roman"/>
          <w:sz w:val="24"/>
          <w:szCs w:val="24"/>
        </w:rPr>
        <w:t>51</w:t>
      </w:r>
      <w:r w:rsidR="00F56A37">
        <w:rPr>
          <w:rFonts w:ascii="Times New Roman" w:hAnsi="Times New Roman" w:cs="Times New Roman"/>
          <w:sz w:val="24"/>
          <w:szCs w:val="24"/>
        </w:rPr>
        <w:t>, 12. prosince</w:t>
      </w:r>
      <w:r w:rsidRPr="008F07AB">
        <w:rPr>
          <w:rFonts w:ascii="Times New Roman" w:hAnsi="Times New Roman" w:cs="Times New Roman"/>
          <w:sz w:val="24"/>
          <w:szCs w:val="24"/>
        </w:rPr>
        <w:t xml:space="preserve"> 1970, č. 295, s.</w:t>
      </w:r>
      <w:r w:rsidR="00F56A37">
        <w:rPr>
          <w:rFonts w:ascii="Times New Roman" w:hAnsi="Times New Roman" w:cs="Times New Roman"/>
          <w:sz w:val="24"/>
          <w:szCs w:val="24"/>
        </w:rPr>
        <w:t> </w:t>
      </w:r>
      <w:r w:rsidRPr="008F07AB">
        <w:rPr>
          <w:rFonts w:ascii="Times New Roman" w:hAnsi="Times New Roman" w:cs="Times New Roman"/>
          <w:sz w:val="24"/>
          <w:szCs w:val="24"/>
        </w:rPr>
        <w:t>5.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Království loutek. </w:t>
      </w:r>
      <w:r w:rsidRPr="008F07AB">
        <w:rPr>
          <w:rFonts w:ascii="Times New Roman" w:hAnsi="Times New Roman" w:cs="Times New Roman"/>
          <w:i/>
          <w:sz w:val="24"/>
          <w:szCs w:val="24"/>
        </w:rPr>
        <w:t>Vlasta</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Roč. 29, 19. listopadu</w:t>
      </w:r>
      <w:r w:rsidRPr="008F07AB">
        <w:rPr>
          <w:rFonts w:ascii="Times New Roman" w:hAnsi="Times New Roman" w:cs="Times New Roman"/>
          <w:sz w:val="24"/>
          <w:szCs w:val="24"/>
        </w:rPr>
        <w:t xml:space="preserve"> 1975, č. 47, s. 9. ISSN 1212-1290.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Kreslený a loutkový film. </w:t>
      </w:r>
      <w:r w:rsidRPr="008F07AB">
        <w:rPr>
          <w:rFonts w:ascii="Times New Roman" w:hAnsi="Times New Roman" w:cs="Times New Roman"/>
          <w:i/>
          <w:sz w:val="24"/>
          <w:szCs w:val="24"/>
        </w:rPr>
        <w:t>Rudé právo</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43</w:t>
      </w:r>
      <w:r w:rsidR="00F56A37">
        <w:rPr>
          <w:rFonts w:ascii="Times New Roman" w:hAnsi="Times New Roman" w:cs="Times New Roman"/>
          <w:sz w:val="24"/>
          <w:szCs w:val="24"/>
        </w:rPr>
        <w:t>–</w:t>
      </w:r>
      <w:r w:rsidRPr="008F07AB">
        <w:rPr>
          <w:rFonts w:ascii="Times New Roman" w:hAnsi="Times New Roman" w:cs="Times New Roman"/>
          <w:sz w:val="24"/>
          <w:szCs w:val="24"/>
        </w:rPr>
        <w:t>44, 17</w:t>
      </w:r>
      <w:r w:rsidR="00F56A37">
        <w:rPr>
          <w:rFonts w:ascii="Times New Roman" w:hAnsi="Times New Roman" w:cs="Times New Roman"/>
          <w:sz w:val="24"/>
          <w:szCs w:val="24"/>
        </w:rPr>
        <w:t>. března</w:t>
      </w:r>
      <w:r w:rsidRPr="008F07AB">
        <w:rPr>
          <w:rFonts w:ascii="Times New Roman" w:hAnsi="Times New Roman" w:cs="Times New Roman"/>
          <w:sz w:val="24"/>
          <w:szCs w:val="24"/>
        </w:rPr>
        <w:t xml:space="preserve"> 1963, č. 76, s. 2.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Ladislav </w:t>
      </w:r>
      <w:proofErr w:type="spellStart"/>
      <w:r w:rsidRPr="008F07AB">
        <w:rPr>
          <w:rFonts w:ascii="Times New Roman" w:hAnsi="Times New Roman" w:cs="Times New Roman"/>
          <w:sz w:val="24"/>
          <w:szCs w:val="24"/>
        </w:rPr>
        <w:t>Tunys</w:t>
      </w:r>
      <w:proofErr w:type="spellEnd"/>
      <w:r w:rsidRPr="008F07AB">
        <w:rPr>
          <w:rFonts w:ascii="Times New Roman" w:hAnsi="Times New Roman" w:cs="Times New Roman"/>
          <w:sz w:val="24"/>
          <w:szCs w:val="24"/>
        </w:rPr>
        <w:t xml:space="preserve">. Hermína Týrlová. </w:t>
      </w:r>
      <w:r w:rsidRPr="008F07AB">
        <w:rPr>
          <w:rFonts w:ascii="Times New Roman" w:hAnsi="Times New Roman" w:cs="Times New Roman"/>
          <w:i/>
          <w:sz w:val="24"/>
          <w:szCs w:val="24"/>
        </w:rPr>
        <w:t>Vlasta</w:t>
      </w:r>
      <w:r w:rsidRPr="00F56A37">
        <w:rPr>
          <w:rFonts w:ascii="Times New Roman" w:hAnsi="Times New Roman" w:cs="Times New Roman"/>
          <w:sz w:val="24"/>
          <w:szCs w:val="24"/>
        </w:rPr>
        <w:t xml:space="preserve">. </w:t>
      </w:r>
      <w:r w:rsidRPr="008F07AB">
        <w:rPr>
          <w:rFonts w:ascii="Times New Roman" w:hAnsi="Times New Roman" w:cs="Times New Roman"/>
          <w:sz w:val="24"/>
          <w:szCs w:val="24"/>
        </w:rPr>
        <w:t>1969, č. 4, s. 8</w:t>
      </w:r>
      <w:r w:rsidR="00F56A37">
        <w:rPr>
          <w:rFonts w:ascii="Times New Roman" w:hAnsi="Times New Roman" w:cs="Times New Roman"/>
          <w:sz w:val="24"/>
          <w:szCs w:val="24"/>
        </w:rPr>
        <w:t>–</w:t>
      </w:r>
      <w:r w:rsidRPr="008F07AB">
        <w:rPr>
          <w:rFonts w:ascii="Times New Roman" w:hAnsi="Times New Roman" w:cs="Times New Roman"/>
          <w:sz w:val="24"/>
          <w:szCs w:val="24"/>
        </w:rPr>
        <w:t>9. ISSN 1212-1290.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Loutka. </w:t>
      </w:r>
      <w:r w:rsidRPr="008F07AB">
        <w:rPr>
          <w:rFonts w:ascii="Times New Roman" w:hAnsi="Times New Roman" w:cs="Times New Roman"/>
          <w:i/>
          <w:sz w:val="24"/>
          <w:szCs w:val="24"/>
        </w:rPr>
        <w:t>Filmovým objektivem</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4, 1964, č. 10, s. 186.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Loutkové filmy. </w:t>
      </w:r>
      <w:r w:rsidRPr="008F07AB">
        <w:rPr>
          <w:rFonts w:ascii="Times New Roman" w:hAnsi="Times New Roman" w:cs="Times New Roman"/>
          <w:i/>
          <w:sz w:val="24"/>
          <w:szCs w:val="24"/>
        </w:rPr>
        <w:t>Lidová demokracie</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36, 1980, č. 293, s. 5. ISSN 0323-1143.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Loutkové pohádky. </w:t>
      </w:r>
      <w:r w:rsidRPr="008F07AB">
        <w:rPr>
          <w:rFonts w:ascii="Times New Roman" w:hAnsi="Times New Roman" w:cs="Times New Roman"/>
          <w:i/>
          <w:sz w:val="24"/>
          <w:szCs w:val="24"/>
        </w:rPr>
        <w:t>Květy</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Roč. 4, 18. března</w:t>
      </w:r>
      <w:r w:rsidRPr="008F07AB">
        <w:rPr>
          <w:rFonts w:ascii="Times New Roman" w:hAnsi="Times New Roman" w:cs="Times New Roman"/>
          <w:sz w:val="24"/>
          <w:szCs w:val="24"/>
        </w:rPr>
        <w:t xml:space="preserve"> 1954, č. 11, s. 7.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Loutkový a figurkový film. </w:t>
      </w:r>
      <w:r w:rsidRPr="008F07AB">
        <w:rPr>
          <w:rFonts w:ascii="Times New Roman" w:hAnsi="Times New Roman" w:cs="Times New Roman"/>
          <w:i/>
          <w:sz w:val="24"/>
          <w:szCs w:val="24"/>
        </w:rPr>
        <w:t>Filmová práce</w:t>
      </w:r>
      <w:r w:rsidRPr="00F56A37">
        <w:rPr>
          <w:rFonts w:ascii="Times New Roman" w:hAnsi="Times New Roman" w:cs="Times New Roman"/>
          <w:sz w:val="24"/>
          <w:szCs w:val="24"/>
        </w:rPr>
        <w:t xml:space="preserve">. </w:t>
      </w:r>
      <w:r w:rsidRPr="008F07AB">
        <w:rPr>
          <w:rFonts w:ascii="Times New Roman" w:hAnsi="Times New Roman" w:cs="Times New Roman"/>
          <w:sz w:val="24"/>
          <w:szCs w:val="24"/>
        </w:rPr>
        <w:t>1946, č. 23, s. 5.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Lubomír Vaculík. Filmy pro mládež budou. </w:t>
      </w:r>
      <w:r w:rsidRPr="008F07AB">
        <w:rPr>
          <w:rFonts w:ascii="Times New Roman" w:hAnsi="Times New Roman" w:cs="Times New Roman"/>
          <w:i/>
          <w:sz w:val="24"/>
          <w:szCs w:val="24"/>
        </w:rPr>
        <w:t>Rudé právo</w:t>
      </w:r>
      <w:r w:rsidRPr="00F56A37">
        <w:rPr>
          <w:rFonts w:ascii="Times New Roman" w:hAnsi="Times New Roman" w:cs="Times New Roman"/>
          <w:sz w:val="24"/>
          <w:szCs w:val="24"/>
        </w:rPr>
        <w:t xml:space="preserve">. </w:t>
      </w:r>
      <w:r w:rsidR="00F56A37">
        <w:rPr>
          <w:rFonts w:ascii="Times New Roman" w:hAnsi="Times New Roman" w:cs="Times New Roman"/>
          <w:sz w:val="24"/>
          <w:szCs w:val="24"/>
        </w:rPr>
        <w:t>R</w:t>
      </w:r>
      <w:r w:rsidRPr="008F07AB">
        <w:rPr>
          <w:rFonts w:ascii="Times New Roman" w:hAnsi="Times New Roman" w:cs="Times New Roman"/>
          <w:sz w:val="24"/>
          <w:szCs w:val="24"/>
        </w:rPr>
        <w:t>oč. 56</w:t>
      </w:r>
      <w:r w:rsidR="00F56A37">
        <w:rPr>
          <w:rFonts w:ascii="Times New Roman" w:hAnsi="Times New Roman" w:cs="Times New Roman"/>
          <w:sz w:val="24"/>
          <w:szCs w:val="24"/>
        </w:rPr>
        <w:t>–57, 9. září</w:t>
      </w:r>
      <w:r w:rsidRPr="008F07AB">
        <w:rPr>
          <w:rFonts w:ascii="Times New Roman" w:hAnsi="Times New Roman" w:cs="Times New Roman"/>
          <w:sz w:val="24"/>
          <w:szCs w:val="24"/>
        </w:rPr>
        <w:t xml:space="preserve"> 1960, č.</w:t>
      </w:r>
      <w:r w:rsidR="00F56A37">
        <w:rPr>
          <w:rFonts w:ascii="Times New Roman" w:hAnsi="Times New Roman" w:cs="Times New Roman"/>
          <w:sz w:val="24"/>
          <w:szCs w:val="24"/>
        </w:rPr>
        <w:t> </w:t>
      </w:r>
      <w:r w:rsidRPr="008F07AB">
        <w:rPr>
          <w:rFonts w:ascii="Times New Roman" w:hAnsi="Times New Roman" w:cs="Times New Roman"/>
          <w:sz w:val="24"/>
          <w:szCs w:val="24"/>
        </w:rPr>
        <w:t>251, s. 4.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Marie Benešová. Pro radost dětských srdcí. </w:t>
      </w:r>
      <w:r w:rsidRPr="008F07AB">
        <w:rPr>
          <w:rFonts w:ascii="Times New Roman" w:hAnsi="Times New Roman" w:cs="Times New Roman"/>
          <w:i/>
          <w:sz w:val="24"/>
          <w:szCs w:val="24"/>
        </w:rPr>
        <w:t>Kino</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1961, č. 2, s. 4</w:t>
      </w:r>
      <w:r w:rsidR="00D06DBA">
        <w:rPr>
          <w:rFonts w:ascii="Times New Roman" w:hAnsi="Times New Roman" w:cs="Times New Roman"/>
          <w:sz w:val="24"/>
          <w:szCs w:val="24"/>
        </w:rPr>
        <w:t>–</w:t>
      </w:r>
      <w:r w:rsidRPr="008F07AB">
        <w:rPr>
          <w:rFonts w:ascii="Times New Roman" w:hAnsi="Times New Roman" w:cs="Times New Roman"/>
          <w:sz w:val="24"/>
          <w:szCs w:val="24"/>
        </w:rPr>
        <w:t>5. ISSN 0323-0295.</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Miroslav </w:t>
      </w:r>
      <w:proofErr w:type="spellStart"/>
      <w:r w:rsidRPr="008F07AB">
        <w:rPr>
          <w:rFonts w:ascii="Times New Roman" w:hAnsi="Times New Roman" w:cs="Times New Roman"/>
          <w:sz w:val="24"/>
          <w:szCs w:val="24"/>
        </w:rPr>
        <w:t>Courton</w:t>
      </w:r>
      <w:proofErr w:type="spellEnd"/>
      <w:r w:rsidRPr="008F07AB">
        <w:rPr>
          <w:rFonts w:ascii="Times New Roman" w:hAnsi="Times New Roman" w:cs="Times New Roman"/>
          <w:sz w:val="24"/>
          <w:szCs w:val="24"/>
        </w:rPr>
        <w:t xml:space="preserve">. Než začne festival. </w:t>
      </w:r>
      <w:r w:rsidRPr="008F07AB">
        <w:rPr>
          <w:rFonts w:ascii="Times New Roman" w:hAnsi="Times New Roman" w:cs="Times New Roman"/>
          <w:i/>
          <w:sz w:val="24"/>
          <w:szCs w:val="24"/>
        </w:rPr>
        <w:t>Rudé právo</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56</w:t>
      </w:r>
      <w:r w:rsidR="00D06DBA">
        <w:rPr>
          <w:rFonts w:ascii="Times New Roman" w:hAnsi="Times New Roman" w:cs="Times New Roman"/>
          <w:sz w:val="24"/>
          <w:szCs w:val="24"/>
        </w:rPr>
        <w:t>–57, 11. listopadu</w:t>
      </w:r>
      <w:r w:rsidRPr="008F07AB">
        <w:rPr>
          <w:rFonts w:ascii="Times New Roman" w:hAnsi="Times New Roman" w:cs="Times New Roman"/>
          <w:sz w:val="24"/>
          <w:szCs w:val="24"/>
        </w:rPr>
        <w:t xml:space="preserve"> 1976, č.</w:t>
      </w:r>
      <w:r w:rsidR="00D06DBA">
        <w:rPr>
          <w:rFonts w:ascii="Times New Roman" w:hAnsi="Times New Roman" w:cs="Times New Roman"/>
          <w:sz w:val="24"/>
          <w:szCs w:val="24"/>
        </w:rPr>
        <w:t> </w:t>
      </w:r>
      <w:r w:rsidRPr="008F07AB">
        <w:rPr>
          <w:rFonts w:ascii="Times New Roman" w:hAnsi="Times New Roman" w:cs="Times New Roman"/>
          <w:sz w:val="24"/>
          <w:szCs w:val="24"/>
        </w:rPr>
        <w:t>269, s. 5.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Miroslava Hlaváčová. Nestárnoucí paní Hermína Týrlová. </w:t>
      </w:r>
      <w:r w:rsidRPr="008F07AB">
        <w:rPr>
          <w:rFonts w:ascii="Times New Roman" w:hAnsi="Times New Roman" w:cs="Times New Roman"/>
          <w:i/>
          <w:sz w:val="24"/>
          <w:szCs w:val="24"/>
        </w:rPr>
        <w:t>Záběr</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1970, č. 14, s. 7. ISSN 1804-0225.</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Naše kultura v zahraničí. </w:t>
      </w:r>
      <w:r w:rsidRPr="008F07AB">
        <w:rPr>
          <w:rFonts w:ascii="Times New Roman" w:hAnsi="Times New Roman" w:cs="Times New Roman"/>
          <w:i/>
          <w:sz w:val="24"/>
          <w:szCs w:val="24"/>
        </w:rPr>
        <w:t>Tvorba</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1974, 1974, č. 45, s. 8. ISSN 0139-5513.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Nejlepší filmová loutkářka. </w:t>
      </w:r>
      <w:r w:rsidRPr="008F07AB">
        <w:rPr>
          <w:rFonts w:ascii="Times New Roman" w:hAnsi="Times New Roman" w:cs="Times New Roman"/>
          <w:i/>
          <w:sz w:val="24"/>
          <w:szCs w:val="24"/>
        </w:rPr>
        <w:t>Lidová demokracie</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1952, č. 31, s. 5. ISSN 0323-1143.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proofErr w:type="spellStart"/>
      <w:r w:rsidRPr="008F07AB">
        <w:rPr>
          <w:rFonts w:ascii="Times New Roman" w:hAnsi="Times New Roman" w:cs="Times New Roman"/>
          <w:sz w:val="24"/>
          <w:szCs w:val="24"/>
        </w:rPr>
        <w:lastRenderedPageBreak/>
        <w:t>Neues</w:t>
      </w:r>
      <w:proofErr w:type="spellEnd"/>
      <w:r w:rsidRPr="008F07AB">
        <w:rPr>
          <w:rFonts w:ascii="Times New Roman" w:hAnsi="Times New Roman" w:cs="Times New Roman"/>
          <w:sz w:val="24"/>
          <w:szCs w:val="24"/>
        </w:rPr>
        <w:t xml:space="preserve"> </w:t>
      </w:r>
      <w:proofErr w:type="spellStart"/>
      <w:r w:rsidRPr="008F07AB">
        <w:rPr>
          <w:rFonts w:ascii="Times New Roman" w:hAnsi="Times New Roman" w:cs="Times New Roman"/>
          <w:sz w:val="24"/>
          <w:szCs w:val="24"/>
        </w:rPr>
        <w:t>aus</w:t>
      </w:r>
      <w:proofErr w:type="spellEnd"/>
      <w:r w:rsidRPr="008F07AB">
        <w:rPr>
          <w:rFonts w:ascii="Times New Roman" w:hAnsi="Times New Roman" w:cs="Times New Roman"/>
          <w:sz w:val="24"/>
          <w:szCs w:val="24"/>
        </w:rPr>
        <w:t xml:space="preserve"> der </w:t>
      </w:r>
      <w:proofErr w:type="spellStart"/>
      <w:r w:rsidRPr="008F07AB">
        <w:rPr>
          <w:rFonts w:ascii="Times New Roman" w:hAnsi="Times New Roman" w:cs="Times New Roman"/>
          <w:sz w:val="24"/>
          <w:szCs w:val="24"/>
        </w:rPr>
        <w:t>Welt</w:t>
      </w:r>
      <w:proofErr w:type="spellEnd"/>
      <w:r w:rsidRPr="008F07AB">
        <w:rPr>
          <w:rFonts w:ascii="Times New Roman" w:hAnsi="Times New Roman" w:cs="Times New Roman"/>
          <w:sz w:val="24"/>
          <w:szCs w:val="24"/>
        </w:rPr>
        <w:t xml:space="preserve"> des </w:t>
      </w:r>
      <w:proofErr w:type="spellStart"/>
      <w:r w:rsidRPr="008F07AB">
        <w:rPr>
          <w:rFonts w:ascii="Times New Roman" w:hAnsi="Times New Roman" w:cs="Times New Roman"/>
          <w:sz w:val="24"/>
          <w:szCs w:val="24"/>
        </w:rPr>
        <w:t>Films</w:t>
      </w:r>
      <w:proofErr w:type="spellEnd"/>
      <w:r w:rsidRPr="008F07AB">
        <w:rPr>
          <w:rFonts w:ascii="Times New Roman" w:hAnsi="Times New Roman" w:cs="Times New Roman"/>
          <w:sz w:val="24"/>
          <w:szCs w:val="24"/>
        </w:rPr>
        <w:t xml:space="preserve">. </w:t>
      </w:r>
      <w:r w:rsidRPr="008F07AB">
        <w:rPr>
          <w:rFonts w:ascii="Times New Roman" w:hAnsi="Times New Roman" w:cs="Times New Roman"/>
          <w:i/>
          <w:sz w:val="24"/>
          <w:szCs w:val="24"/>
        </w:rPr>
        <w:t>Čs. film (</w:t>
      </w:r>
      <w:proofErr w:type="spellStart"/>
      <w:r w:rsidRPr="008F07AB">
        <w:rPr>
          <w:rFonts w:ascii="Times New Roman" w:hAnsi="Times New Roman" w:cs="Times New Roman"/>
          <w:i/>
          <w:sz w:val="24"/>
          <w:szCs w:val="24"/>
        </w:rPr>
        <w:t>cyklost</w:t>
      </w:r>
      <w:proofErr w:type="spellEnd"/>
      <w:r w:rsidRPr="008F07AB">
        <w:rPr>
          <w:rFonts w:ascii="Times New Roman" w:hAnsi="Times New Roman" w:cs="Times New Roman"/>
          <w:i/>
          <w:sz w:val="24"/>
          <w:szCs w:val="24"/>
        </w:rPr>
        <w:t>.)</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1966, č. 3, s. 14. ISSN 0011-4588.</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Nová tvorba v animovaném filmu. </w:t>
      </w:r>
      <w:r w:rsidRPr="008F07AB">
        <w:rPr>
          <w:rFonts w:ascii="Times New Roman" w:hAnsi="Times New Roman" w:cs="Times New Roman"/>
          <w:i/>
          <w:sz w:val="24"/>
          <w:szCs w:val="24"/>
        </w:rPr>
        <w:t>Amatérský film</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1, 1969, č. 7, s. 124.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Nové animované filmy. </w:t>
      </w:r>
      <w:r w:rsidRPr="008F07AB">
        <w:rPr>
          <w:rFonts w:ascii="Times New Roman" w:hAnsi="Times New Roman" w:cs="Times New Roman"/>
          <w:i/>
          <w:sz w:val="24"/>
          <w:szCs w:val="24"/>
        </w:rPr>
        <w:t>Květy</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27, 26. května</w:t>
      </w:r>
      <w:r w:rsidRPr="008F07AB">
        <w:rPr>
          <w:rFonts w:ascii="Times New Roman" w:hAnsi="Times New Roman" w:cs="Times New Roman"/>
          <w:sz w:val="24"/>
          <w:szCs w:val="24"/>
        </w:rPr>
        <w:t xml:space="preserve"> 1977, č. 21, s. 56.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Nové animované filmy. </w:t>
      </w:r>
      <w:r w:rsidRPr="008F07AB">
        <w:rPr>
          <w:rFonts w:ascii="Times New Roman" w:hAnsi="Times New Roman" w:cs="Times New Roman"/>
          <w:i/>
          <w:sz w:val="24"/>
          <w:szCs w:val="24"/>
        </w:rPr>
        <w:t>Vlasta</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31, 12</w:t>
      </w:r>
      <w:r w:rsidR="00D06DBA">
        <w:rPr>
          <w:rFonts w:ascii="Times New Roman" w:hAnsi="Times New Roman" w:cs="Times New Roman"/>
          <w:sz w:val="24"/>
          <w:szCs w:val="24"/>
        </w:rPr>
        <w:t>. října</w:t>
      </w:r>
      <w:r w:rsidRPr="008F07AB">
        <w:rPr>
          <w:rFonts w:ascii="Times New Roman" w:hAnsi="Times New Roman" w:cs="Times New Roman"/>
          <w:sz w:val="24"/>
          <w:szCs w:val="24"/>
        </w:rPr>
        <w:t xml:space="preserve"> 1977, č. 41, s. 28. ISSN 1212-1290.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Nové </w:t>
      </w:r>
      <w:r w:rsidR="00D06DBA">
        <w:rPr>
          <w:rFonts w:ascii="Times New Roman" w:hAnsi="Times New Roman" w:cs="Times New Roman"/>
          <w:sz w:val="24"/>
          <w:szCs w:val="24"/>
        </w:rPr>
        <w:t>z</w:t>
      </w:r>
      <w:r w:rsidRPr="008F07AB">
        <w:rPr>
          <w:rFonts w:ascii="Times New Roman" w:hAnsi="Times New Roman" w:cs="Times New Roman"/>
          <w:sz w:val="24"/>
          <w:szCs w:val="24"/>
        </w:rPr>
        <w:t xml:space="preserve">línské loutkové filmy. </w:t>
      </w:r>
      <w:r w:rsidRPr="008F07AB">
        <w:rPr>
          <w:rFonts w:ascii="Times New Roman" w:hAnsi="Times New Roman" w:cs="Times New Roman"/>
          <w:i/>
          <w:sz w:val="24"/>
          <w:szCs w:val="24"/>
        </w:rPr>
        <w:t xml:space="preserve">Volné </w:t>
      </w:r>
      <w:r w:rsidR="00D06DBA">
        <w:rPr>
          <w:rFonts w:ascii="Times New Roman" w:hAnsi="Times New Roman" w:cs="Times New Roman"/>
          <w:i/>
          <w:sz w:val="24"/>
          <w:szCs w:val="24"/>
        </w:rPr>
        <w:t>s</w:t>
      </w:r>
      <w:r w:rsidRPr="008F07AB">
        <w:rPr>
          <w:rFonts w:ascii="Times New Roman" w:hAnsi="Times New Roman" w:cs="Times New Roman"/>
          <w:i/>
          <w:sz w:val="24"/>
          <w:szCs w:val="24"/>
        </w:rPr>
        <w:t>lovo</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3, 15. června</w:t>
      </w:r>
      <w:r w:rsidRPr="008F07AB">
        <w:rPr>
          <w:rFonts w:ascii="Times New Roman" w:hAnsi="Times New Roman" w:cs="Times New Roman"/>
          <w:sz w:val="24"/>
          <w:szCs w:val="24"/>
        </w:rPr>
        <w:t xml:space="preserve"> 1947, č. 139, s. 7.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Nový film Hermíny Týrlové (filmografie). </w:t>
      </w:r>
      <w:r w:rsidRPr="008F07AB">
        <w:rPr>
          <w:rFonts w:ascii="Times New Roman" w:hAnsi="Times New Roman" w:cs="Times New Roman"/>
          <w:i/>
          <w:sz w:val="24"/>
          <w:szCs w:val="24"/>
        </w:rPr>
        <w:t>Lidová demokracie</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1959, č. 15, s. 5. ISSN 0323-1143.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O nových filmech. </w:t>
      </w:r>
      <w:r w:rsidRPr="008F07AB">
        <w:rPr>
          <w:rFonts w:ascii="Times New Roman" w:hAnsi="Times New Roman" w:cs="Times New Roman"/>
          <w:i/>
          <w:sz w:val="24"/>
          <w:szCs w:val="24"/>
        </w:rPr>
        <w:t>Květy</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10, 14. ledna</w:t>
      </w:r>
      <w:r w:rsidRPr="008F07AB">
        <w:rPr>
          <w:rFonts w:ascii="Times New Roman" w:hAnsi="Times New Roman" w:cs="Times New Roman"/>
          <w:sz w:val="24"/>
          <w:szCs w:val="24"/>
        </w:rPr>
        <w:t xml:space="preserve"> 1960, č. 2, s. 18.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O tvůrcích filmu Míček Flíček. </w:t>
      </w:r>
      <w:r w:rsidRPr="008F07AB">
        <w:rPr>
          <w:rFonts w:ascii="Times New Roman" w:hAnsi="Times New Roman" w:cs="Times New Roman"/>
          <w:i/>
          <w:sz w:val="24"/>
          <w:szCs w:val="24"/>
        </w:rPr>
        <w:t>Filmové informace</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1957, č. 11, s. 6. ISSN 1801-691X.</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O tvůrcích filmu Zlatovláska. </w:t>
      </w:r>
      <w:r w:rsidRPr="008F07AB">
        <w:rPr>
          <w:rFonts w:ascii="Times New Roman" w:hAnsi="Times New Roman" w:cs="Times New Roman"/>
          <w:i/>
          <w:sz w:val="24"/>
          <w:szCs w:val="24"/>
        </w:rPr>
        <w:t>Filmové informace</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1956, č. 17, s. 10. ISSN 1801-691X.</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Patnáct let našeho filmu (autobiografie). </w:t>
      </w:r>
      <w:r w:rsidRPr="008F07AB">
        <w:rPr>
          <w:rFonts w:ascii="Times New Roman" w:hAnsi="Times New Roman" w:cs="Times New Roman"/>
          <w:i/>
          <w:sz w:val="24"/>
          <w:szCs w:val="24"/>
        </w:rPr>
        <w:t>Kultura</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1960, č. 15, s. 3. ISSN 0452-7984.</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Pavel Švanda. Věc fantazie. </w:t>
      </w:r>
      <w:r w:rsidRPr="008F07AB">
        <w:rPr>
          <w:rFonts w:ascii="Times New Roman" w:hAnsi="Times New Roman" w:cs="Times New Roman"/>
          <w:i/>
          <w:sz w:val="24"/>
          <w:szCs w:val="24"/>
        </w:rPr>
        <w:t>Host do domu</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1965, č. 4, s. 27. ISSN 0231-732X.</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Pro radost dětí i dospělých. </w:t>
      </w:r>
      <w:r w:rsidRPr="008F07AB">
        <w:rPr>
          <w:rFonts w:ascii="Times New Roman" w:hAnsi="Times New Roman" w:cs="Times New Roman"/>
          <w:i/>
          <w:sz w:val="24"/>
          <w:szCs w:val="24"/>
        </w:rPr>
        <w:t>Naše rodina</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13, 10. prosince</w:t>
      </w:r>
      <w:r w:rsidRPr="008F07AB">
        <w:rPr>
          <w:rFonts w:ascii="Times New Roman" w:hAnsi="Times New Roman" w:cs="Times New Roman"/>
          <w:sz w:val="24"/>
          <w:szCs w:val="24"/>
        </w:rPr>
        <w:t xml:space="preserve"> 11980, č. 50, s. 13. ISSN 0323-2743.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Pro třpyt dětských očí. </w:t>
      </w:r>
      <w:r w:rsidRPr="008F07AB">
        <w:rPr>
          <w:rFonts w:ascii="Times New Roman" w:hAnsi="Times New Roman" w:cs="Times New Roman"/>
          <w:i/>
          <w:sz w:val="24"/>
          <w:szCs w:val="24"/>
        </w:rPr>
        <w:t>Květy</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w:t>
      </w:r>
      <w:r w:rsidR="00D06DBA">
        <w:rPr>
          <w:rFonts w:ascii="Times New Roman" w:hAnsi="Times New Roman" w:cs="Times New Roman"/>
          <w:sz w:val="24"/>
          <w:szCs w:val="24"/>
        </w:rPr>
        <w:t>č. 32, 1. července</w:t>
      </w:r>
      <w:r w:rsidRPr="008F07AB">
        <w:rPr>
          <w:rFonts w:ascii="Times New Roman" w:hAnsi="Times New Roman" w:cs="Times New Roman"/>
          <w:sz w:val="24"/>
          <w:szCs w:val="24"/>
        </w:rPr>
        <w:t xml:space="preserve"> 1982, č. 26, s. 38.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Průkopníci animovaného filmu. </w:t>
      </w:r>
      <w:r w:rsidRPr="008F07AB">
        <w:rPr>
          <w:rFonts w:ascii="Times New Roman" w:hAnsi="Times New Roman" w:cs="Times New Roman"/>
          <w:i/>
          <w:sz w:val="24"/>
          <w:szCs w:val="24"/>
        </w:rPr>
        <w:t>Amatérský film</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12, 1980, č. 3, s. 61.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Přesné ruce a fantazie. </w:t>
      </w:r>
      <w:r w:rsidRPr="008F07AB">
        <w:rPr>
          <w:rFonts w:ascii="Times New Roman" w:hAnsi="Times New Roman" w:cs="Times New Roman"/>
          <w:i/>
          <w:sz w:val="24"/>
          <w:szCs w:val="24"/>
        </w:rPr>
        <w:t>Amatérský film</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8, 1976, č. 3, s. 58.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Příspěvky kresleného filmu. </w:t>
      </w:r>
      <w:r w:rsidRPr="008F07AB">
        <w:rPr>
          <w:rFonts w:ascii="Times New Roman" w:hAnsi="Times New Roman" w:cs="Times New Roman"/>
          <w:i/>
          <w:sz w:val="24"/>
          <w:szCs w:val="24"/>
        </w:rPr>
        <w:t>Amatérský film</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12, 1980, č. 1, s. 13. ISSN neuvedeno.</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R. </w:t>
      </w:r>
      <w:proofErr w:type="spellStart"/>
      <w:r w:rsidRPr="008F07AB">
        <w:rPr>
          <w:rFonts w:ascii="Times New Roman" w:hAnsi="Times New Roman" w:cs="Times New Roman"/>
          <w:sz w:val="24"/>
          <w:szCs w:val="24"/>
        </w:rPr>
        <w:t>Stuna</w:t>
      </w:r>
      <w:proofErr w:type="spellEnd"/>
      <w:r w:rsidRPr="008F07AB">
        <w:rPr>
          <w:rFonts w:ascii="Times New Roman" w:hAnsi="Times New Roman" w:cs="Times New Roman"/>
          <w:sz w:val="24"/>
          <w:szCs w:val="24"/>
        </w:rPr>
        <w:t xml:space="preserve">. Olomouc láká filmaře. Na slovíčko o novém filmu. </w:t>
      </w:r>
      <w:r w:rsidRPr="008F07AB">
        <w:rPr>
          <w:rFonts w:ascii="Times New Roman" w:hAnsi="Times New Roman" w:cs="Times New Roman"/>
          <w:i/>
          <w:sz w:val="24"/>
          <w:szCs w:val="24"/>
        </w:rPr>
        <w:t>Stráž lidu</w:t>
      </w:r>
      <w:r w:rsidR="00D06DBA">
        <w:rPr>
          <w:rFonts w:ascii="Times New Roman" w:hAnsi="Times New Roman" w:cs="Times New Roman"/>
          <w:sz w:val="24"/>
          <w:szCs w:val="24"/>
        </w:rPr>
        <w:t>.</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40, 11.</w:t>
      </w:r>
      <w:r w:rsidR="00D06DBA">
        <w:rPr>
          <w:rFonts w:ascii="Times New Roman" w:hAnsi="Times New Roman" w:cs="Times New Roman"/>
          <w:sz w:val="24"/>
          <w:szCs w:val="24"/>
        </w:rPr>
        <w:t> října</w:t>
      </w:r>
      <w:r w:rsidRPr="008F07AB">
        <w:rPr>
          <w:rFonts w:ascii="Times New Roman" w:hAnsi="Times New Roman" w:cs="Times New Roman"/>
          <w:sz w:val="24"/>
          <w:szCs w:val="24"/>
        </w:rPr>
        <w:t xml:space="preserve"> 1960, č. 93, s. 3. ISSN 1805-0190.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lastRenderedPageBreak/>
        <w:t xml:space="preserve">Radost malým. </w:t>
      </w:r>
      <w:r w:rsidRPr="008F07AB">
        <w:rPr>
          <w:rFonts w:ascii="Times New Roman" w:hAnsi="Times New Roman" w:cs="Times New Roman"/>
          <w:i/>
          <w:sz w:val="24"/>
          <w:szCs w:val="24"/>
        </w:rPr>
        <w:t>Vlasta</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25, 22. prosince</w:t>
      </w:r>
      <w:r w:rsidRPr="008F07AB">
        <w:rPr>
          <w:rFonts w:ascii="Times New Roman" w:hAnsi="Times New Roman" w:cs="Times New Roman"/>
          <w:sz w:val="24"/>
          <w:szCs w:val="24"/>
        </w:rPr>
        <w:t xml:space="preserve"> 1971, č. 51, s. 9. ISSN 1212-1290.</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Státní cena filmové loutkářce Hermíně Týrlové z gottwaldovských filmových ateliérů. </w:t>
      </w:r>
      <w:r w:rsidRPr="008F07AB">
        <w:rPr>
          <w:rFonts w:ascii="Times New Roman" w:hAnsi="Times New Roman" w:cs="Times New Roman"/>
          <w:i/>
          <w:sz w:val="24"/>
          <w:szCs w:val="24"/>
        </w:rPr>
        <w:t xml:space="preserve">Naše pravda </w:t>
      </w:r>
      <w:r w:rsidR="00D06DBA">
        <w:rPr>
          <w:rFonts w:ascii="Times New Roman" w:hAnsi="Times New Roman" w:cs="Times New Roman"/>
          <w:i/>
          <w:sz w:val="24"/>
          <w:szCs w:val="24"/>
        </w:rPr>
        <w:t>–</w:t>
      </w:r>
      <w:r w:rsidRPr="008F07AB">
        <w:rPr>
          <w:rFonts w:ascii="Times New Roman" w:hAnsi="Times New Roman" w:cs="Times New Roman"/>
          <w:i/>
          <w:sz w:val="24"/>
          <w:szCs w:val="24"/>
        </w:rPr>
        <w:t xml:space="preserve"> Gottwaldov</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1952, č. 17, s. 5. ISSN 1803-3547.</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Tvorba Hermíny Týrlové. </w:t>
      </w:r>
      <w:r w:rsidRPr="008F07AB">
        <w:rPr>
          <w:rFonts w:ascii="Times New Roman" w:hAnsi="Times New Roman" w:cs="Times New Roman"/>
          <w:i/>
          <w:sz w:val="24"/>
          <w:szCs w:val="24"/>
        </w:rPr>
        <w:t>Květy</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2, 4. září</w:t>
      </w:r>
      <w:r w:rsidRPr="008F07AB">
        <w:rPr>
          <w:rFonts w:ascii="Times New Roman" w:hAnsi="Times New Roman" w:cs="Times New Roman"/>
          <w:sz w:val="24"/>
          <w:szCs w:val="24"/>
        </w:rPr>
        <w:t xml:space="preserve"> 1952, č. 36, s. 6.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Tvorba Hermíny Týrlové. </w:t>
      </w:r>
      <w:r w:rsidRPr="008F07AB">
        <w:rPr>
          <w:rFonts w:ascii="Times New Roman" w:hAnsi="Times New Roman" w:cs="Times New Roman"/>
          <w:i/>
          <w:sz w:val="24"/>
          <w:szCs w:val="24"/>
        </w:rPr>
        <w:t>Lidová demokracie</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32, 1976, č. 303, s. 5. ISSN 0323-1143.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Umělci hledají nové možnosti. </w:t>
      </w:r>
      <w:r w:rsidRPr="008F07AB">
        <w:rPr>
          <w:rFonts w:ascii="Times New Roman" w:hAnsi="Times New Roman" w:cs="Times New Roman"/>
          <w:i/>
          <w:sz w:val="24"/>
          <w:szCs w:val="24"/>
        </w:rPr>
        <w:t>Rudé právo</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58</w:t>
      </w:r>
      <w:r w:rsidR="00D06DBA">
        <w:rPr>
          <w:rFonts w:ascii="Times New Roman" w:hAnsi="Times New Roman" w:cs="Times New Roman"/>
          <w:sz w:val="24"/>
          <w:szCs w:val="24"/>
        </w:rPr>
        <w:t>–59, 11. května</w:t>
      </w:r>
      <w:r w:rsidRPr="008F07AB">
        <w:rPr>
          <w:rFonts w:ascii="Times New Roman" w:hAnsi="Times New Roman" w:cs="Times New Roman"/>
          <w:sz w:val="24"/>
          <w:szCs w:val="24"/>
        </w:rPr>
        <w:t xml:space="preserve"> 1978, č. 109, s. 1.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proofErr w:type="spellStart"/>
      <w:r w:rsidRPr="008F07AB">
        <w:rPr>
          <w:rFonts w:ascii="Times New Roman" w:hAnsi="Times New Roman" w:cs="Times New Roman"/>
          <w:sz w:val="24"/>
          <w:szCs w:val="24"/>
        </w:rPr>
        <w:t>Vern</w:t>
      </w:r>
      <w:proofErr w:type="spellEnd"/>
      <w:r w:rsidRPr="008F07AB">
        <w:rPr>
          <w:rFonts w:ascii="Times New Roman" w:hAnsi="Times New Roman" w:cs="Times New Roman"/>
          <w:sz w:val="24"/>
          <w:szCs w:val="24"/>
        </w:rPr>
        <w:t xml:space="preserve">. Dílo Hermíny Týrlové. </w:t>
      </w:r>
      <w:r w:rsidRPr="008F07AB">
        <w:rPr>
          <w:rFonts w:ascii="Times New Roman" w:hAnsi="Times New Roman" w:cs="Times New Roman"/>
          <w:i/>
          <w:sz w:val="24"/>
          <w:szCs w:val="24"/>
        </w:rPr>
        <w:t>Lidová demokracie</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1958, č. 9, s. 12. ISSN 0323-1143.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proofErr w:type="spellStart"/>
      <w:r w:rsidRPr="008F07AB">
        <w:rPr>
          <w:rFonts w:ascii="Times New Roman" w:hAnsi="Times New Roman" w:cs="Times New Roman"/>
          <w:sz w:val="24"/>
          <w:szCs w:val="24"/>
        </w:rPr>
        <w:t>vl</w:t>
      </w:r>
      <w:proofErr w:type="spellEnd"/>
      <w:r w:rsidRPr="008F07AB">
        <w:rPr>
          <w:rFonts w:ascii="Times New Roman" w:hAnsi="Times New Roman" w:cs="Times New Roman"/>
          <w:sz w:val="24"/>
          <w:szCs w:val="24"/>
        </w:rPr>
        <w:t xml:space="preserve">. Děti ji milují. </w:t>
      </w:r>
      <w:r w:rsidRPr="008F07AB">
        <w:rPr>
          <w:rFonts w:ascii="Times New Roman" w:hAnsi="Times New Roman" w:cs="Times New Roman"/>
          <w:i/>
          <w:sz w:val="24"/>
          <w:szCs w:val="24"/>
        </w:rPr>
        <w:t>Lidová demokracie</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1954, č. 3, s. 13. ISSN 0323-1143.</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Vraťme mládeži optimismus. </w:t>
      </w:r>
      <w:r w:rsidRPr="008F07AB">
        <w:rPr>
          <w:rFonts w:ascii="Times New Roman" w:hAnsi="Times New Roman" w:cs="Times New Roman"/>
          <w:i/>
          <w:sz w:val="24"/>
          <w:szCs w:val="24"/>
        </w:rPr>
        <w:t>Rudé právo</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w:t>
      </w:r>
      <w:r w:rsidRPr="008F07AB">
        <w:rPr>
          <w:rFonts w:ascii="Times New Roman" w:hAnsi="Times New Roman" w:cs="Times New Roman"/>
          <w:sz w:val="24"/>
          <w:szCs w:val="24"/>
        </w:rPr>
        <w:t>oč. 50</w:t>
      </w:r>
      <w:r w:rsidR="00D06DBA">
        <w:rPr>
          <w:rFonts w:ascii="Times New Roman" w:hAnsi="Times New Roman" w:cs="Times New Roman"/>
          <w:sz w:val="24"/>
          <w:szCs w:val="24"/>
        </w:rPr>
        <w:t>–51, 28. května</w:t>
      </w:r>
      <w:r w:rsidRPr="008F07AB">
        <w:rPr>
          <w:rFonts w:ascii="Times New Roman" w:hAnsi="Times New Roman" w:cs="Times New Roman"/>
          <w:sz w:val="24"/>
          <w:szCs w:val="24"/>
        </w:rPr>
        <w:t xml:space="preserve"> 1970, č. 1, s. 5. ISSN 1211-2119.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Vyprávění o Zlatovlásce. </w:t>
      </w:r>
      <w:r w:rsidRPr="008F07AB">
        <w:rPr>
          <w:rFonts w:ascii="Times New Roman" w:hAnsi="Times New Roman" w:cs="Times New Roman"/>
          <w:i/>
          <w:sz w:val="24"/>
          <w:szCs w:val="24"/>
        </w:rPr>
        <w:t>Květy</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5, 10. března</w:t>
      </w:r>
      <w:r w:rsidRPr="008F07AB">
        <w:rPr>
          <w:rFonts w:ascii="Times New Roman" w:hAnsi="Times New Roman" w:cs="Times New Roman"/>
          <w:sz w:val="24"/>
          <w:szCs w:val="24"/>
        </w:rPr>
        <w:t xml:space="preserve"> 1951, č. 6, s. 12. ISSN 0023-5849.</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 xml:space="preserve">Zasloužilá umělkyně Hermína Týrlová. </w:t>
      </w:r>
      <w:r w:rsidRPr="008F07AB">
        <w:rPr>
          <w:rFonts w:ascii="Times New Roman" w:hAnsi="Times New Roman" w:cs="Times New Roman"/>
          <w:i/>
          <w:sz w:val="24"/>
          <w:szCs w:val="24"/>
        </w:rPr>
        <w:t>Filmové informace</w:t>
      </w:r>
      <w:r w:rsidRPr="00D06DBA">
        <w:rPr>
          <w:rFonts w:ascii="Times New Roman" w:hAnsi="Times New Roman" w:cs="Times New Roman"/>
          <w:sz w:val="24"/>
          <w:szCs w:val="24"/>
        </w:rPr>
        <w:t xml:space="preserve">. </w:t>
      </w:r>
      <w:r w:rsidRPr="008F07AB">
        <w:rPr>
          <w:rFonts w:ascii="Times New Roman" w:hAnsi="Times New Roman" w:cs="Times New Roman"/>
          <w:sz w:val="24"/>
          <w:szCs w:val="24"/>
        </w:rPr>
        <w:t>1966, č. 18, s. 4. ISSN 1801-691X.</w:t>
      </w:r>
    </w:p>
    <w:p w:rsidR="00A037BF" w:rsidRPr="008F07AB" w:rsidRDefault="00A037BF" w:rsidP="00CA638C">
      <w:pPr>
        <w:pStyle w:val="Odstavecseseznamem"/>
        <w:numPr>
          <w:ilvl w:val="0"/>
          <w:numId w:val="3"/>
        </w:numPr>
        <w:spacing w:after="0" w:line="360" w:lineRule="auto"/>
        <w:ind w:left="0" w:firstLine="0"/>
        <w:jc w:val="both"/>
        <w:rPr>
          <w:rFonts w:ascii="Times New Roman" w:hAnsi="Times New Roman" w:cs="Times New Roman"/>
          <w:sz w:val="24"/>
          <w:szCs w:val="24"/>
        </w:rPr>
      </w:pPr>
      <w:r w:rsidRPr="008F07AB">
        <w:rPr>
          <w:rFonts w:ascii="Times New Roman" w:hAnsi="Times New Roman" w:cs="Times New Roman"/>
          <w:sz w:val="24"/>
          <w:szCs w:val="24"/>
        </w:rPr>
        <w:t>Zasměj se</w:t>
      </w:r>
      <w:r w:rsidR="00D06DBA">
        <w:rPr>
          <w:rFonts w:ascii="Times New Roman" w:hAnsi="Times New Roman" w:cs="Times New Roman"/>
          <w:sz w:val="24"/>
          <w:szCs w:val="24"/>
        </w:rPr>
        <w:t>,</w:t>
      </w:r>
      <w:r w:rsidRPr="008F07AB">
        <w:rPr>
          <w:rFonts w:ascii="Times New Roman" w:hAnsi="Times New Roman" w:cs="Times New Roman"/>
          <w:sz w:val="24"/>
          <w:szCs w:val="24"/>
        </w:rPr>
        <w:t xml:space="preserve"> klubíčko, zaplakej</w:t>
      </w:r>
      <w:r w:rsidR="00D06DBA">
        <w:rPr>
          <w:rFonts w:ascii="Times New Roman" w:hAnsi="Times New Roman" w:cs="Times New Roman"/>
          <w:sz w:val="24"/>
          <w:szCs w:val="24"/>
        </w:rPr>
        <w:t>,</w:t>
      </w:r>
      <w:r w:rsidRPr="008F07AB">
        <w:rPr>
          <w:rFonts w:ascii="Times New Roman" w:hAnsi="Times New Roman" w:cs="Times New Roman"/>
          <w:sz w:val="24"/>
          <w:szCs w:val="24"/>
        </w:rPr>
        <w:t xml:space="preserve"> korálku. </w:t>
      </w:r>
      <w:r w:rsidRPr="008F07AB">
        <w:rPr>
          <w:rFonts w:ascii="Times New Roman" w:hAnsi="Times New Roman" w:cs="Times New Roman"/>
          <w:i/>
          <w:sz w:val="24"/>
          <w:szCs w:val="24"/>
        </w:rPr>
        <w:t>Květy</w:t>
      </w:r>
      <w:r w:rsidRPr="00D06DBA">
        <w:rPr>
          <w:rFonts w:ascii="Times New Roman" w:hAnsi="Times New Roman" w:cs="Times New Roman"/>
          <w:sz w:val="24"/>
          <w:szCs w:val="24"/>
        </w:rPr>
        <w:t xml:space="preserve">. </w:t>
      </w:r>
      <w:r w:rsidR="00D06DBA">
        <w:rPr>
          <w:rFonts w:ascii="Times New Roman" w:hAnsi="Times New Roman" w:cs="Times New Roman"/>
          <w:sz w:val="24"/>
          <w:szCs w:val="24"/>
        </w:rPr>
        <w:t>Roč. 25, 11. prosince</w:t>
      </w:r>
      <w:r w:rsidRPr="008F07AB">
        <w:rPr>
          <w:rFonts w:ascii="Times New Roman" w:hAnsi="Times New Roman" w:cs="Times New Roman"/>
          <w:sz w:val="24"/>
          <w:szCs w:val="24"/>
        </w:rPr>
        <w:t xml:space="preserve"> 1975, č. 50, s. 38</w:t>
      </w:r>
      <w:r w:rsidR="00D06DBA">
        <w:rPr>
          <w:rFonts w:ascii="Times New Roman" w:hAnsi="Times New Roman" w:cs="Times New Roman"/>
          <w:sz w:val="24"/>
          <w:szCs w:val="24"/>
        </w:rPr>
        <w:t xml:space="preserve"> až </w:t>
      </w:r>
      <w:r w:rsidRPr="008F07AB">
        <w:rPr>
          <w:rFonts w:ascii="Times New Roman" w:hAnsi="Times New Roman" w:cs="Times New Roman"/>
          <w:sz w:val="24"/>
          <w:szCs w:val="24"/>
        </w:rPr>
        <w:t>39. ISSN 0023-5849.</w:t>
      </w:r>
    </w:p>
    <w:p w:rsidR="00D06DBA" w:rsidRDefault="00D06DBA">
      <w:pPr>
        <w:rPr>
          <w:rFonts w:ascii="Times New Roman" w:hAnsi="Times New Roman" w:cs="Times New Roman"/>
          <w:sz w:val="24"/>
          <w:szCs w:val="24"/>
        </w:rPr>
      </w:pPr>
      <w:r>
        <w:rPr>
          <w:rFonts w:ascii="Times New Roman" w:hAnsi="Times New Roman" w:cs="Times New Roman"/>
          <w:sz w:val="24"/>
          <w:szCs w:val="24"/>
        </w:rPr>
        <w:br w:type="page"/>
      </w:r>
    </w:p>
    <w:p w:rsidR="00B85207" w:rsidRPr="008F07AB" w:rsidRDefault="00B85207" w:rsidP="00367D86">
      <w:pPr>
        <w:pStyle w:val="Nadpis2"/>
        <w:numPr>
          <w:ilvl w:val="0"/>
          <w:numId w:val="0"/>
        </w:numPr>
        <w:ind w:left="576" w:hanging="576"/>
      </w:pPr>
      <w:bookmarkStart w:id="54" w:name="_Toc480742282"/>
      <w:bookmarkStart w:id="55" w:name="_Toc6788098"/>
      <w:r w:rsidRPr="008F07AB">
        <w:lastRenderedPageBreak/>
        <w:t>Internetové zdroje</w:t>
      </w:r>
      <w:bookmarkEnd w:id="54"/>
      <w:bookmarkEnd w:id="55"/>
    </w:p>
    <w:p w:rsidR="00DE09E9" w:rsidRPr="008F07AB" w:rsidRDefault="00DE09E9" w:rsidP="00CA638C">
      <w:pPr>
        <w:pStyle w:val="Textpoznpodarou"/>
        <w:spacing w:line="360" w:lineRule="auto"/>
        <w:jc w:val="both"/>
        <w:rPr>
          <w:rFonts w:ascii="Times New Roman" w:hAnsi="Times New Roman" w:cs="Times New Roman"/>
          <w:sz w:val="24"/>
          <w:szCs w:val="24"/>
        </w:rPr>
      </w:pPr>
    </w:p>
    <w:p w:rsidR="00B534F9" w:rsidRPr="008F07AB" w:rsidRDefault="00B534F9" w:rsidP="00CA638C">
      <w:pPr>
        <w:pStyle w:val="Textpoznpodarou"/>
        <w:spacing w:line="360" w:lineRule="auto"/>
        <w:jc w:val="both"/>
        <w:rPr>
          <w:rFonts w:ascii="Times New Roman" w:hAnsi="Times New Roman" w:cs="Times New Roman"/>
        </w:rPr>
      </w:pPr>
      <w:r w:rsidRPr="008F07AB">
        <w:rPr>
          <w:rFonts w:ascii="Times New Roman" w:hAnsi="Times New Roman" w:cs="Times New Roman"/>
          <w:sz w:val="24"/>
          <w:szCs w:val="24"/>
        </w:rPr>
        <w:t xml:space="preserve">HERMÍNA TÝRLOVÁ. Filmová databáze.cz [online]. Praha: Filmová databáze, ©2009 [cit. 1. 5. 2018]. Dostupné z: </w:t>
      </w:r>
      <w:hyperlink r:id="rId22" w:history="1">
        <w:r w:rsidRPr="008F07AB">
          <w:rPr>
            <w:rStyle w:val="Hypertextovodkaz"/>
            <w:rFonts w:ascii="Times New Roman" w:hAnsi="Times New Roman" w:cs="Times New Roman"/>
            <w:sz w:val="24"/>
            <w:szCs w:val="24"/>
          </w:rPr>
          <w:t>https://www.fdb.cz/lidi-zivotopis-biografie/22291-hermina-tyrlova.html</w:t>
        </w:r>
      </w:hyperlink>
      <w:r w:rsidR="002561DE">
        <w:t>.</w:t>
      </w:r>
    </w:p>
    <w:p w:rsidR="00DE09E9" w:rsidRPr="008F07AB" w:rsidRDefault="00DE09E9" w:rsidP="00CA638C">
      <w:pPr>
        <w:pStyle w:val="Textpoznpodarou"/>
        <w:spacing w:line="360" w:lineRule="auto"/>
        <w:jc w:val="both"/>
        <w:rPr>
          <w:rFonts w:ascii="Times New Roman" w:hAnsi="Times New Roman" w:cs="Times New Roman"/>
          <w:sz w:val="24"/>
          <w:szCs w:val="24"/>
        </w:rPr>
      </w:pPr>
    </w:p>
    <w:p w:rsidR="00B534F9" w:rsidRPr="008F07AB" w:rsidRDefault="00B534F9" w:rsidP="00CA638C">
      <w:pPr>
        <w:pStyle w:val="Textpoznpodarou"/>
        <w:spacing w:line="360" w:lineRule="auto"/>
        <w:jc w:val="both"/>
        <w:rPr>
          <w:rFonts w:ascii="Times New Roman" w:hAnsi="Times New Roman" w:cs="Times New Roman"/>
        </w:rPr>
      </w:pPr>
      <w:r w:rsidRPr="008F07AB">
        <w:rPr>
          <w:rFonts w:ascii="Times New Roman" w:hAnsi="Times New Roman" w:cs="Times New Roman"/>
          <w:sz w:val="24"/>
          <w:szCs w:val="24"/>
        </w:rPr>
        <w:t xml:space="preserve">HERMÍNA TÝRLOVÁ. Filmový přehled.cz [online]. Praha: Národní filmový archiv, ©2015 [cit. 1. 5. 2018]. Dostupné z: </w:t>
      </w:r>
      <w:hyperlink r:id="rId23" w:history="1">
        <w:r w:rsidRPr="008F07AB">
          <w:rPr>
            <w:rStyle w:val="Hypertextovodkaz"/>
            <w:rFonts w:ascii="Times New Roman" w:hAnsi="Times New Roman" w:cs="Times New Roman"/>
            <w:sz w:val="24"/>
            <w:szCs w:val="24"/>
          </w:rPr>
          <w:t>http://www.filmovyprehled.cz/cs/revue/detail/hermina-tyrlova</w:t>
        </w:r>
      </w:hyperlink>
      <w:r w:rsidR="002561DE">
        <w:t>.</w:t>
      </w:r>
    </w:p>
    <w:p w:rsidR="00DE09E9" w:rsidRPr="008F07AB" w:rsidRDefault="00DE09E9" w:rsidP="00CA638C">
      <w:pPr>
        <w:pStyle w:val="Textpoznpodarou"/>
        <w:spacing w:line="360" w:lineRule="auto"/>
        <w:jc w:val="both"/>
        <w:rPr>
          <w:rFonts w:ascii="Times New Roman" w:hAnsi="Times New Roman" w:cs="Times New Roman"/>
          <w:color w:val="0000FF" w:themeColor="hyperlink"/>
          <w:sz w:val="24"/>
          <w:szCs w:val="24"/>
          <w:u w:val="single"/>
        </w:rPr>
      </w:pPr>
    </w:p>
    <w:p w:rsidR="00B534F9" w:rsidRPr="008F07AB" w:rsidRDefault="00B534F9" w:rsidP="00CA638C">
      <w:pPr>
        <w:spacing w:after="0" w:line="360" w:lineRule="auto"/>
        <w:jc w:val="both"/>
        <w:rPr>
          <w:rStyle w:val="Hypertextovodkaz"/>
          <w:rFonts w:ascii="Times New Roman" w:hAnsi="Times New Roman" w:cs="Times New Roman"/>
          <w:sz w:val="24"/>
          <w:szCs w:val="24"/>
        </w:rPr>
      </w:pPr>
      <w:r w:rsidRPr="008F07AB">
        <w:rPr>
          <w:rFonts w:ascii="Times New Roman" w:hAnsi="Times New Roman" w:cs="Times New Roman"/>
          <w:sz w:val="24"/>
          <w:szCs w:val="24"/>
        </w:rPr>
        <w:t xml:space="preserve">HERMÍNA TÝRLOVÁ. Filmový přehled.cz [online]. Praha: Národní filmový archiv, ©2015 [cit. 1. 5. 2018]. Dostupné z: </w:t>
      </w:r>
      <w:hyperlink r:id="rId24" w:history="1">
        <w:r w:rsidRPr="008F07AB">
          <w:rPr>
            <w:rStyle w:val="Hypertextovodkaz"/>
            <w:rFonts w:ascii="Times New Roman" w:hAnsi="Times New Roman" w:cs="Times New Roman"/>
            <w:sz w:val="24"/>
            <w:szCs w:val="24"/>
          </w:rPr>
          <w:t>http://www.filmovyprehled.cz/cs/revue/detail/hermina-tyrlova</w:t>
        </w:r>
      </w:hyperlink>
      <w:r w:rsidR="002561DE">
        <w:t>.</w:t>
      </w:r>
    </w:p>
    <w:p w:rsidR="00DE09E9" w:rsidRPr="008F07AB" w:rsidRDefault="00DE09E9" w:rsidP="00CA638C">
      <w:pPr>
        <w:spacing w:after="0" w:line="360" w:lineRule="auto"/>
        <w:jc w:val="both"/>
        <w:rPr>
          <w:rFonts w:ascii="Times New Roman" w:hAnsi="Times New Roman" w:cs="Times New Roman"/>
          <w:sz w:val="24"/>
          <w:szCs w:val="24"/>
        </w:rPr>
      </w:pPr>
    </w:p>
    <w:p w:rsidR="00B534F9" w:rsidRPr="008F07AB" w:rsidRDefault="00B534F9" w:rsidP="00A870E4">
      <w:pPr>
        <w:spacing w:after="0" w:line="360" w:lineRule="auto"/>
        <w:jc w:val="both"/>
        <w:rPr>
          <w:rStyle w:val="Hypertextovodkaz"/>
          <w:rFonts w:ascii="Times New Roman" w:hAnsi="Times New Roman" w:cs="Times New Roman"/>
          <w:sz w:val="24"/>
          <w:szCs w:val="24"/>
        </w:rPr>
      </w:pPr>
      <w:r w:rsidRPr="008F07AB">
        <w:rPr>
          <w:rFonts w:ascii="Times New Roman" w:hAnsi="Times New Roman" w:cs="Times New Roman"/>
          <w:sz w:val="24"/>
          <w:szCs w:val="24"/>
        </w:rPr>
        <w:t xml:space="preserve">HERMÍNA TÝRLOVÁ. Filmový přehled.cz [online]. Praha: Národní filmový archiv, ©2015 [cit. 1. 5. 2018]. Dostupné z: </w:t>
      </w:r>
      <w:hyperlink r:id="rId25" w:history="1">
        <w:r w:rsidRPr="008F07AB">
          <w:rPr>
            <w:rStyle w:val="Hypertextovodkaz"/>
            <w:rFonts w:ascii="Times New Roman" w:hAnsi="Times New Roman" w:cs="Times New Roman"/>
            <w:sz w:val="24"/>
            <w:szCs w:val="24"/>
          </w:rPr>
          <w:t>http://www.filmovyprehled.cz/cs/revue/detail/hermina-tyrlova</w:t>
        </w:r>
      </w:hyperlink>
      <w:r w:rsidR="002561DE">
        <w:t>.</w:t>
      </w:r>
    </w:p>
    <w:p w:rsidR="00DE09E9" w:rsidRPr="008F07AB" w:rsidRDefault="00DE09E9" w:rsidP="00A870E4">
      <w:pPr>
        <w:spacing w:after="0" w:line="360" w:lineRule="auto"/>
        <w:jc w:val="both"/>
        <w:rPr>
          <w:rFonts w:ascii="Times New Roman" w:hAnsi="Times New Roman" w:cs="Times New Roman"/>
          <w:sz w:val="24"/>
          <w:szCs w:val="24"/>
        </w:rPr>
      </w:pPr>
    </w:p>
    <w:p w:rsidR="00B534F9" w:rsidRPr="008F07AB" w:rsidRDefault="00B534F9" w:rsidP="00A870E4">
      <w:pPr>
        <w:spacing w:after="0" w:line="360" w:lineRule="auto"/>
        <w:jc w:val="both"/>
        <w:rPr>
          <w:rStyle w:val="Hypertextovodkaz"/>
          <w:rFonts w:ascii="Times New Roman" w:hAnsi="Times New Roman" w:cs="Times New Roman"/>
          <w:sz w:val="24"/>
          <w:szCs w:val="24"/>
        </w:rPr>
      </w:pPr>
      <w:r w:rsidRPr="008F07AB">
        <w:rPr>
          <w:rFonts w:ascii="Times New Roman" w:hAnsi="Times New Roman" w:cs="Times New Roman"/>
          <w:sz w:val="24"/>
          <w:szCs w:val="24"/>
        </w:rPr>
        <w:t>VÁNOČNÍ SEN. Filmový přehled.cz [online]. Praha: Náro</w:t>
      </w:r>
      <w:r w:rsidR="00A870E4">
        <w:rPr>
          <w:rFonts w:ascii="Times New Roman" w:hAnsi="Times New Roman" w:cs="Times New Roman"/>
          <w:sz w:val="24"/>
          <w:szCs w:val="24"/>
        </w:rPr>
        <w:t xml:space="preserve">dní filmový archiv, ©2016 [cit. </w:t>
      </w:r>
      <w:r w:rsidRPr="008F07AB">
        <w:rPr>
          <w:rFonts w:ascii="Times New Roman" w:hAnsi="Times New Roman" w:cs="Times New Roman"/>
          <w:sz w:val="24"/>
          <w:szCs w:val="24"/>
        </w:rPr>
        <w:t>1.</w:t>
      </w:r>
      <w:r w:rsidR="002561DE">
        <w:rPr>
          <w:rFonts w:ascii="Times New Roman" w:hAnsi="Times New Roman" w:cs="Times New Roman"/>
          <w:sz w:val="24"/>
          <w:szCs w:val="24"/>
        </w:rPr>
        <w:t> </w:t>
      </w:r>
      <w:r w:rsidR="00A870E4">
        <w:rPr>
          <w:rFonts w:ascii="Times New Roman" w:hAnsi="Times New Roman" w:cs="Times New Roman"/>
          <w:sz w:val="24"/>
          <w:szCs w:val="24"/>
        </w:rPr>
        <w:t xml:space="preserve">5. 2018]. Dostupné z: </w:t>
      </w:r>
      <w:hyperlink r:id="rId26" w:history="1">
        <w:r w:rsidRPr="008F07AB">
          <w:rPr>
            <w:rStyle w:val="Hypertextovodkaz"/>
            <w:rFonts w:ascii="Times New Roman" w:hAnsi="Times New Roman" w:cs="Times New Roman"/>
            <w:sz w:val="24"/>
            <w:szCs w:val="24"/>
          </w:rPr>
          <w:t>http://www.filmovyprehled.cz/cs/film/400510/vanocni-sen</w:t>
        </w:r>
      </w:hyperlink>
      <w:r w:rsidR="002561DE">
        <w:t>.</w:t>
      </w:r>
    </w:p>
    <w:p w:rsidR="00DE09E9" w:rsidRPr="008F07AB" w:rsidRDefault="00DE09E9" w:rsidP="00CA638C">
      <w:pPr>
        <w:spacing w:after="0" w:line="360" w:lineRule="auto"/>
        <w:jc w:val="both"/>
        <w:rPr>
          <w:rStyle w:val="Hypertextovodkaz"/>
          <w:rFonts w:ascii="Times New Roman" w:hAnsi="Times New Roman" w:cs="Times New Roman"/>
          <w:color w:val="auto"/>
          <w:sz w:val="24"/>
          <w:szCs w:val="24"/>
          <w:u w:val="none"/>
        </w:rPr>
      </w:pPr>
    </w:p>
    <w:p w:rsidR="000E7444" w:rsidRPr="008F07AB" w:rsidRDefault="000E7444" w:rsidP="00CA638C">
      <w:pPr>
        <w:spacing w:after="0" w:line="360" w:lineRule="auto"/>
        <w:jc w:val="both"/>
        <w:rPr>
          <w:rFonts w:ascii="Times New Roman" w:hAnsi="Times New Roman" w:cs="Times New Roman"/>
          <w:sz w:val="24"/>
          <w:szCs w:val="24"/>
        </w:rPr>
      </w:pPr>
      <w:r w:rsidRPr="008F07AB">
        <w:rPr>
          <w:rStyle w:val="Hypertextovodkaz"/>
          <w:rFonts w:ascii="Times New Roman" w:hAnsi="Times New Roman" w:cs="Times New Roman"/>
          <w:color w:val="auto"/>
          <w:sz w:val="24"/>
          <w:szCs w:val="24"/>
          <w:u w:val="none"/>
        </w:rPr>
        <w:t xml:space="preserve">VZPOURA HRAČEK. ČSFD.cz </w:t>
      </w:r>
      <w:r w:rsidRPr="008F07AB">
        <w:rPr>
          <w:rFonts w:ascii="Times New Roman" w:hAnsi="Times New Roman" w:cs="Times New Roman"/>
          <w:sz w:val="24"/>
          <w:szCs w:val="24"/>
        </w:rPr>
        <w:t xml:space="preserve">[online]. Praha: </w:t>
      </w:r>
      <w:r w:rsidRPr="008F07AB">
        <w:rPr>
          <w:rStyle w:val="Hypertextovodkaz"/>
          <w:rFonts w:ascii="Times New Roman" w:hAnsi="Times New Roman" w:cs="Times New Roman"/>
          <w:color w:val="auto"/>
          <w:sz w:val="24"/>
          <w:szCs w:val="24"/>
          <w:u w:val="none"/>
        </w:rPr>
        <w:t xml:space="preserve">Česko-Slovenská filmová databáze, </w:t>
      </w:r>
      <w:r w:rsidRPr="008F07AB">
        <w:rPr>
          <w:rFonts w:ascii="Times New Roman" w:hAnsi="Times New Roman" w:cs="Times New Roman"/>
          <w:sz w:val="24"/>
          <w:szCs w:val="24"/>
        </w:rPr>
        <w:t>©2010 [cit. 27. 11. 2018]. Dostupné z:</w:t>
      </w:r>
      <w:r w:rsidR="000F45CE">
        <w:rPr>
          <w:rFonts w:ascii="Times New Roman" w:hAnsi="Times New Roman" w:cs="Times New Roman"/>
          <w:sz w:val="24"/>
          <w:szCs w:val="24"/>
        </w:rPr>
        <w:t xml:space="preserve"> </w:t>
      </w:r>
      <w:hyperlink r:id="rId27" w:history="1">
        <w:r w:rsidRPr="008F07AB">
          <w:rPr>
            <w:rStyle w:val="Hypertextovodkaz"/>
            <w:rFonts w:ascii="Times New Roman" w:hAnsi="Times New Roman" w:cs="Times New Roman"/>
            <w:sz w:val="24"/>
            <w:szCs w:val="24"/>
          </w:rPr>
          <w:t>https://www.csfd.cz/film/99719-vzpoura-hracek/prehled/#</w:t>
        </w:r>
      </w:hyperlink>
      <w:r w:rsidR="000F45CE">
        <w:t>.</w:t>
      </w:r>
    </w:p>
    <w:p w:rsidR="00DE09E9" w:rsidRPr="008F07AB" w:rsidRDefault="00DE09E9" w:rsidP="00CA638C">
      <w:pPr>
        <w:spacing w:after="0" w:line="360" w:lineRule="auto"/>
        <w:jc w:val="both"/>
        <w:rPr>
          <w:rFonts w:ascii="Times New Roman" w:hAnsi="Times New Roman" w:cs="Times New Roman"/>
          <w:sz w:val="24"/>
          <w:szCs w:val="24"/>
        </w:rPr>
      </w:pPr>
    </w:p>
    <w:p w:rsidR="00B85207" w:rsidRPr="008F07AB" w:rsidRDefault="000E7444" w:rsidP="00CA638C">
      <w:pPr>
        <w:spacing w:after="0" w:line="360" w:lineRule="auto"/>
        <w:jc w:val="both"/>
        <w:rPr>
          <w:rStyle w:val="Hypertextovodkaz"/>
          <w:rFonts w:ascii="Times New Roman" w:hAnsi="Times New Roman" w:cs="Times New Roman"/>
          <w:sz w:val="24"/>
          <w:szCs w:val="24"/>
        </w:rPr>
      </w:pPr>
      <w:r w:rsidRPr="008F07AB">
        <w:rPr>
          <w:rFonts w:ascii="Times New Roman" w:hAnsi="Times New Roman" w:cs="Times New Roman"/>
          <w:sz w:val="24"/>
          <w:szCs w:val="24"/>
        </w:rPr>
        <w:t>VZPOURA HRAČEK. Fdb.cz [online]. Praha: Filmová databáze, ©2013 [cit. 27. 11. 2018]. Dostupné z:</w:t>
      </w:r>
      <w:r w:rsidR="000F45CE">
        <w:rPr>
          <w:rFonts w:ascii="Times New Roman" w:hAnsi="Times New Roman" w:cs="Times New Roman"/>
          <w:sz w:val="24"/>
          <w:szCs w:val="24"/>
        </w:rPr>
        <w:t xml:space="preserve"> </w:t>
      </w:r>
      <w:hyperlink r:id="rId28" w:history="1">
        <w:r w:rsidRPr="008F07AB">
          <w:rPr>
            <w:rStyle w:val="Hypertextovodkaz"/>
            <w:rFonts w:ascii="Times New Roman" w:hAnsi="Times New Roman" w:cs="Times New Roman"/>
            <w:sz w:val="24"/>
            <w:szCs w:val="24"/>
          </w:rPr>
          <w:t>https://www.fdb.cz/film/vzpoura-hracek/obsazeni/32752</w:t>
        </w:r>
      </w:hyperlink>
      <w:r w:rsidR="000F45CE">
        <w:t>.</w:t>
      </w:r>
    </w:p>
    <w:p w:rsidR="00DE09E9" w:rsidRPr="008F07AB" w:rsidRDefault="00DE09E9" w:rsidP="00CA638C">
      <w:pPr>
        <w:spacing w:after="0" w:line="360" w:lineRule="auto"/>
        <w:jc w:val="both"/>
        <w:rPr>
          <w:rFonts w:ascii="Times New Roman" w:hAnsi="Times New Roman" w:cs="Times New Roman"/>
          <w:sz w:val="24"/>
          <w:szCs w:val="24"/>
        </w:rPr>
      </w:pPr>
    </w:p>
    <w:p w:rsidR="00652DC1" w:rsidRPr="008F07AB" w:rsidRDefault="00652DC1" w:rsidP="00CA638C">
      <w:pPr>
        <w:spacing w:after="0" w:line="360" w:lineRule="auto"/>
        <w:jc w:val="both"/>
        <w:rPr>
          <w:rFonts w:ascii="Times New Roman" w:hAnsi="Times New Roman" w:cs="Times New Roman"/>
          <w:sz w:val="24"/>
          <w:szCs w:val="24"/>
        </w:rPr>
      </w:pPr>
      <w:r w:rsidRPr="000F45CE">
        <w:rPr>
          <w:rFonts w:ascii="Times New Roman" w:hAnsi="Times New Roman" w:cs="Times New Roman"/>
          <w:sz w:val="24"/>
          <w:szCs w:val="24"/>
        </w:rPr>
        <w:t>UZEL</w:t>
      </w:r>
      <w:r w:rsidRPr="008F07AB">
        <w:rPr>
          <w:rFonts w:ascii="Times New Roman" w:hAnsi="Times New Roman" w:cs="Times New Roman"/>
          <w:sz w:val="24"/>
          <w:szCs w:val="24"/>
        </w:rPr>
        <w:t xml:space="preserve"> NA KAPESNÍKU. Fdb.cz [online]. Praha: Filmová databáze, ©2013 [cit. 5. 3. 2019]. Dostupné z: </w:t>
      </w:r>
      <w:hyperlink r:id="rId29" w:history="1">
        <w:r w:rsidRPr="008F07AB">
          <w:rPr>
            <w:rStyle w:val="Hypertextovodkaz"/>
            <w:rFonts w:ascii="Times New Roman" w:hAnsi="Times New Roman" w:cs="Times New Roman"/>
            <w:sz w:val="24"/>
            <w:szCs w:val="24"/>
          </w:rPr>
          <w:t>https://www.fdb.cz/film/uzel-na-kapesniku/obsazeni/34990</w:t>
        </w:r>
      </w:hyperlink>
      <w:r w:rsidR="000F45CE">
        <w:t>.</w:t>
      </w:r>
    </w:p>
    <w:p w:rsidR="00DE09E9" w:rsidRPr="008F07AB" w:rsidRDefault="00DE09E9" w:rsidP="00CA638C">
      <w:pPr>
        <w:spacing w:after="0" w:line="360" w:lineRule="auto"/>
        <w:jc w:val="both"/>
        <w:rPr>
          <w:rStyle w:val="Hypertextovodkaz"/>
          <w:rFonts w:ascii="Times New Roman" w:hAnsi="Times New Roman" w:cs="Times New Roman"/>
          <w:color w:val="auto"/>
          <w:sz w:val="24"/>
          <w:szCs w:val="24"/>
          <w:u w:val="none"/>
        </w:rPr>
      </w:pPr>
    </w:p>
    <w:p w:rsidR="00E368FF" w:rsidRPr="008F07AB" w:rsidRDefault="00E368FF" w:rsidP="00CA638C">
      <w:pPr>
        <w:spacing w:after="0" w:line="360" w:lineRule="auto"/>
        <w:jc w:val="both"/>
        <w:rPr>
          <w:rFonts w:ascii="Times New Roman" w:hAnsi="Times New Roman" w:cs="Times New Roman"/>
          <w:sz w:val="24"/>
          <w:szCs w:val="24"/>
        </w:rPr>
      </w:pPr>
      <w:r w:rsidRPr="008F07AB">
        <w:rPr>
          <w:rStyle w:val="Hypertextovodkaz"/>
          <w:rFonts w:ascii="Times New Roman" w:hAnsi="Times New Roman" w:cs="Times New Roman"/>
          <w:color w:val="auto"/>
          <w:sz w:val="24"/>
          <w:szCs w:val="24"/>
          <w:u w:val="none"/>
        </w:rPr>
        <w:lastRenderedPageBreak/>
        <w:t xml:space="preserve">VÁNOČNÍ STROMEČEK. ČSFD.cz </w:t>
      </w:r>
      <w:r w:rsidRPr="008F07AB">
        <w:rPr>
          <w:rFonts w:ascii="Times New Roman" w:hAnsi="Times New Roman" w:cs="Times New Roman"/>
          <w:sz w:val="24"/>
          <w:szCs w:val="24"/>
        </w:rPr>
        <w:t xml:space="preserve">[online]. Praha: </w:t>
      </w:r>
      <w:r w:rsidRPr="008F07AB">
        <w:rPr>
          <w:rStyle w:val="Hypertextovodkaz"/>
          <w:rFonts w:ascii="Times New Roman" w:hAnsi="Times New Roman" w:cs="Times New Roman"/>
          <w:color w:val="auto"/>
          <w:sz w:val="24"/>
          <w:szCs w:val="24"/>
          <w:u w:val="none"/>
        </w:rPr>
        <w:t xml:space="preserve">Česko-Slovenská filmová databáze, </w:t>
      </w:r>
      <w:r w:rsidR="003728C9" w:rsidRPr="008F07AB">
        <w:rPr>
          <w:rFonts w:ascii="Times New Roman" w:hAnsi="Times New Roman" w:cs="Times New Roman"/>
          <w:sz w:val="24"/>
          <w:szCs w:val="24"/>
        </w:rPr>
        <w:t>©2012</w:t>
      </w:r>
      <w:r w:rsidRPr="008F07AB">
        <w:rPr>
          <w:rFonts w:ascii="Times New Roman" w:hAnsi="Times New Roman" w:cs="Times New Roman"/>
          <w:sz w:val="24"/>
          <w:szCs w:val="24"/>
        </w:rPr>
        <w:t xml:space="preserve"> [cit. 6. 3. 2019]. Dostupné z:</w:t>
      </w:r>
      <w:r w:rsidR="000F45CE">
        <w:rPr>
          <w:rFonts w:ascii="Times New Roman" w:hAnsi="Times New Roman" w:cs="Times New Roman"/>
          <w:sz w:val="24"/>
          <w:szCs w:val="24"/>
        </w:rPr>
        <w:t xml:space="preserve"> </w:t>
      </w:r>
      <w:hyperlink r:id="rId30" w:history="1">
        <w:r w:rsidRPr="008F07AB">
          <w:rPr>
            <w:rStyle w:val="Hypertextovodkaz"/>
            <w:rFonts w:ascii="Times New Roman" w:hAnsi="Times New Roman" w:cs="Times New Roman"/>
            <w:sz w:val="24"/>
            <w:szCs w:val="24"/>
          </w:rPr>
          <w:t>https://www.csfd.cz/film/221342-vanocni-stromecek/prehled/</w:t>
        </w:r>
      </w:hyperlink>
      <w:r w:rsidR="000F45CE">
        <w:t>.</w:t>
      </w:r>
    </w:p>
    <w:p w:rsidR="00DE09E9" w:rsidRPr="008F07AB" w:rsidRDefault="00DE09E9" w:rsidP="00CA638C">
      <w:pPr>
        <w:spacing w:after="0" w:line="360" w:lineRule="auto"/>
        <w:jc w:val="both"/>
        <w:rPr>
          <w:rFonts w:ascii="Times New Roman" w:hAnsi="Times New Roman" w:cs="Times New Roman"/>
          <w:sz w:val="24"/>
          <w:szCs w:val="24"/>
        </w:rPr>
      </w:pPr>
    </w:p>
    <w:p w:rsidR="00E368FF" w:rsidRPr="008F07AB" w:rsidRDefault="004D5078" w:rsidP="00CA638C">
      <w:pPr>
        <w:spacing w:after="0" w:line="360" w:lineRule="auto"/>
        <w:jc w:val="both"/>
        <w:rPr>
          <w:rStyle w:val="Hypertextovodkaz"/>
          <w:rFonts w:ascii="Times New Roman" w:hAnsi="Times New Roman" w:cs="Times New Roman"/>
          <w:sz w:val="24"/>
          <w:szCs w:val="24"/>
        </w:rPr>
      </w:pPr>
      <w:r w:rsidRPr="008F07AB">
        <w:rPr>
          <w:rFonts w:ascii="Times New Roman" w:hAnsi="Times New Roman" w:cs="Times New Roman"/>
          <w:sz w:val="24"/>
          <w:szCs w:val="24"/>
        </w:rPr>
        <w:t>VÁNOČNÍ STROMEČEK. Fdb.cz [online]. Praha: Filmová databáze, ©2012 [cit. 7. 3. 2019]. Dostupné z:</w:t>
      </w:r>
      <w:r w:rsidR="000F45CE">
        <w:rPr>
          <w:rFonts w:ascii="Times New Roman" w:hAnsi="Times New Roman" w:cs="Times New Roman"/>
          <w:sz w:val="24"/>
          <w:szCs w:val="24"/>
        </w:rPr>
        <w:t xml:space="preserve"> </w:t>
      </w:r>
      <w:hyperlink r:id="rId31" w:history="1">
        <w:r w:rsidRPr="008F07AB">
          <w:rPr>
            <w:rStyle w:val="Hypertextovodkaz"/>
            <w:rFonts w:ascii="Times New Roman" w:hAnsi="Times New Roman" w:cs="Times New Roman"/>
            <w:sz w:val="24"/>
            <w:szCs w:val="24"/>
          </w:rPr>
          <w:t>https://www.fdb.cz/film/vanocni-stromecek/obsazeni/65140</w:t>
        </w:r>
      </w:hyperlink>
      <w:r w:rsidR="000F45CE">
        <w:t>.</w:t>
      </w:r>
    </w:p>
    <w:p w:rsidR="00DE09E9" w:rsidRPr="008F07AB" w:rsidRDefault="00DE09E9" w:rsidP="00CA638C">
      <w:pPr>
        <w:spacing w:after="0" w:line="360" w:lineRule="auto"/>
        <w:jc w:val="both"/>
        <w:rPr>
          <w:rStyle w:val="Hypertextovodkaz"/>
          <w:rFonts w:ascii="Times New Roman" w:hAnsi="Times New Roman" w:cs="Times New Roman"/>
          <w:color w:val="auto"/>
          <w:sz w:val="24"/>
          <w:szCs w:val="24"/>
          <w:u w:val="none"/>
        </w:rPr>
      </w:pPr>
    </w:p>
    <w:p w:rsidR="00B86823" w:rsidRPr="008F07AB" w:rsidRDefault="00B86823" w:rsidP="00CA638C">
      <w:pPr>
        <w:spacing w:after="0" w:line="360" w:lineRule="auto"/>
        <w:jc w:val="both"/>
        <w:rPr>
          <w:rFonts w:ascii="Times New Roman" w:hAnsi="Times New Roman" w:cs="Times New Roman"/>
          <w:sz w:val="24"/>
          <w:szCs w:val="24"/>
        </w:rPr>
      </w:pPr>
      <w:r w:rsidRPr="008F07AB">
        <w:rPr>
          <w:rStyle w:val="Hypertextovodkaz"/>
          <w:rFonts w:ascii="Times New Roman" w:hAnsi="Times New Roman" w:cs="Times New Roman"/>
          <w:color w:val="auto"/>
          <w:sz w:val="24"/>
          <w:szCs w:val="24"/>
          <w:u w:val="none"/>
        </w:rPr>
        <w:t xml:space="preserve">JÁ A MŮJ DVOJNOŽEC. ČSFD.cz </w:t>
      </w:r>
      <w:r w:rsidRPr="008F07AB">
        <w:rPr>
          <w:rFonts w:ascii="Times New Roman" w:hAnsi="Times New Roman" w:cs="Times New Roman"/>
          <w:sz w:val="24"/>
          <w:szCs w:val="24"/>
        </w:rPr>
        <w:t xml:space="preserve">[online]. Praha: </w:t>
      </w:r>
      <w:r w:rsidRPr="008F07AB">
        <w:rPr>
          <w:rStyle w:val="Hypertextovodkaz"/>
          <w:rFonts w:ascii="Times New Roman" w:hAnsi="Times New Roman" w:cs="Times New Roman"/>
          <w:color w:val="auto"/>
          <w:sz w:val="24"/>
          <w:szCs w:val="24"/>
          <w:u w:val="none"/>
        </w:rPr>
        <w:t xml:space="preserve">Česko-Slovenská filmová databáze, </w:t>
      </w:r>
      <w:r w:rsidRPr="008F07AB">
        <w:rPr>
          <w:rFonts w:ascii="Times New Roman" w:hAnsi="Times New Roman" w:cs="Times New Roman"/>
          <w:sz w:val="24"/>
          <w:szCs w:val="24"/>
        </w:rPr>
        <w:t>©2007 [cit. 11. 3. 2019]. Dostupné z:</w:t>
      </w:r>
      <w:r w:rsidR="000F45CE">
        <w:rPr>
          <w:rFonts w:ascii="Times New Roman" w:hAnsi="Times New Roman" w:cs="Times New Roman"/>
          <w:sz w:val="24"/>
          <w:szCs w:val="24"/>
        </w:rPr>
        <w:t xml:space="preserve"> </w:t>
      </w:r>
      <w:hyperlink r:id="rId32" w:history="1">
        <w:r w:rsidRPr="008F07AB">
          <w:rPr>
            <w:rStyle w:val="Hypertextovodkaz"/>
            <w:rFonts w:ascii="Times New Roman" w:hAnsi="Times New Roman" w:cs="Times New Roman"/>
            <w:sz w:val="24"/>
            <w:szCs w:val="24"/>
          </w:rPr>
          <w:t>https://www.csfd.cz/film/230058-z-deniku-kocoura-modroocka/komentare/#</w:t>
        </w:r>
      </w:hyperlink>
      <w:r w:rsidR="000F45CE">
        <w:t>.</w:t>
      </w:r>
    </w:p>
    <w:p w:rsidR="00DE09E9" w:rsidRPr="008F07AB" w:rsidRDefault="00DE09E9" w:rsidP="00CA638C">
      <w:pPr>
        <w:spacing w:after="0" w:line="360" w:lineRule="auto"/>
        <w:jc w:val="both"/>
        <w:rPr>
          <w:rFonts w:ascii="Times New Roman" w:hAnsi="Times New Roman" w:cs="Times New Roman"/>
          <w:sz w:val="24"/>
          <w:szCs w:val="24"/>
        </w:rPr>
      </w:pPr>
    </w:p>
    <w:p w:rsidR="00A96801" w:rsidRPr="008F07AB" w:rsidRDefault="00A96801" w:rsidP="00CA638C">
      <w:pPr>
        <w:spacing w:after="0" w:line="360" w:lineRule="auto"/>
        <w:jc w:val="both"/>
        <w:rPr>
          <w:rStyle w:val="Hypertextovodkaz"/>
          <w:rFonts w:ascii="Times New Roman" w:hAnsi="Times New Roman" w:cs="Times New Roman"/>
          <w:sz w:val="24"/>
          <w:szCs w:val="24"/>
        </w:rPr>
      </w:pPr>
      <w:r w:rsidRPr="008F07AB">
        <w:rPr>
          <w:rFonts w:ascii="Times New Roman" w:hAnsi="Times New Roman" w:cs="Times New Roman"/>
          <w:sz w:val="24"/>
          <w:szCs w:val="24"/>
        </w:rPr>
        <w:t>JÁ A MŮJ DVOJNOŽEC. Fdb.cz [online]. Praha: Filmová databáze, ©2010 [cit. 12. 3. 2019]. Dostupné z:</w:t>
      </w:r>
      <w:r w:rsidR="000F45CE">
        <w:rPr>
          <w:rFonts w:ascii="Times New Roman" w:hAnsi="Times New Roman" w:cs="Times New Roman"/>
          <w:sz w:val="24"/>
          <w:szCs w:val="24"/>
        </w:rPr>
        <w:t xml:space="preserve"> </w:t>
      </w:r>
      <w:hyperlink r:id="rId33" w:history="1">
        <w:r w:rsidRPr="008F07AB">
          <w:rPr>
            <w:rStyle w:val="Hypertextovodkaz"/>
            <w:rFonts w:ascii="Times New Roman" w:hAnsi="Times New Roman" w:cs="Times New Roman"/>
            <w:sz w:val="24"/>
            <w:szCs w:val="24"/>
          </w:rPr>
          <w:t>https://www.fdb.cz/film/pribehy-kocoura-modroocka-1-dil-ja-a-muj-dvojnozec/obsazeni/53163</w:t>
        </w:r>
      </w:hyperlink>
      <w:r w:rsidR="000F45CE">
        <w:t>.</w:t>
      </w:r>
    </w:p>
    <w:p w:rsidR="00DE09E9" w:rsidRPr="008F07AB" w:rsidRDefault="00DE09E9" w:rsidP="00CA638C">
      <w:pPr>
        <w:pStyle w:val="Nadpis4"/>
        <w:numPr>
          <w:ilvl w:val="0"/>
          <w:numId w:val="0"/>
        </w:numPr>
        <w:spacing w:before="0" w:line="360" w:lineRule="auto"/>
        <w:jc w:val="both"/>
        <w:rPr>
          <w:rFonts w:cs="Times New Roman"/>
          <w:b w:val="0"/>
          <w:i/>
          <w:iCs w:val="0"/>
          <w:color w:val="000000"/>
          <w:sz w:val="24"/>
          <w:szCs w:val="24"/>
          <w:shd w:val="clear" w:color="auto" w:fill="FFFFFF"/>
        </w:rPr>
      </w:pPr>
    </w:p>
    <w:p w:rsidR="00BB01EF" w:rsidRPr="000F45CE" w:rsidRDefault="00BB01EF" w:rsidP="00CA638C">
      <w:pPr>
        <w:pStyle w:val="Nadpis4"/>
        <w:numPr>
          <w:ilvl w:val="0"/>
          <w:numId w:val="0"/>
        </w:numPr>
        <w:spacing w:before="0" w:line="360" w:lineRule="auto"/>
        <w:jc w:val="both"/>
        <w:rPr>
          <w:rFonts w:cs="Times New Roman"/>
          <w:b w:val="0"/>
          <w:sz w:val="24"/>
          <w:szCs w:val="24"/>
        </w:rPr>
      </w:pPr>
      <w:r w:rsidRPr="008F07AB">
        <w:rPr>
          <w:rFonts w:cs="Times New Roman"/>
          <w:b w:val="0"/>
          <w:i/>
          <w:iCs w:val="0"/>
          <w:color w:val="000000"/>
          <w:sz w:val="24"/>
          <w:szCs w:val="24"/>
          <w:shd w:val="clear" w:color="auto" w:fill="FFFFFF"/>
        </w:rPr>
        <w:t>Hermína Týrlová</w:t>
      </w:r>
      <w:r w:rsidRPr="008F07AB">
        <w:rPr>
          <w:rFonts w:cs="Times New Roman"/>
          <w:b w:val="0"/>
          <w:color w:val="000000"/>
          <w:sz w:val="24"/>
          <w:szCs w:val="24"/>
          <w:shd w:val="clear" w:color="auto" w:fill="FFFFFF"/>
          <w:lang w:val="pt-BR"/>
        </w:rPr>
        <w:t> </w:t>
      </w:r>
      <w:r w:rsidRPr="008F07AB">
        <w:rPr>
          <w:rFonts w:cs="Times New Roman"/>
          <w:b w:val="0"/>
          <w:color w:val="000000"/>
          <w:sz w:val="24"/>
          <w:szCs w:val="24"/>
          <w:shd w:val="clear" w:color="auto" w:fill="FFFFFF"/>
        </w:rPr>
        <w:t>[dokumentární film]. </w:t>
      </w:r>
      <w:r w:rsidRPr="000F45CE">
        <w:rPr>
          <w:rFonts w:cs="Times New Roman"/>
          <w:b w:val="0"/>
          <w:sz w:val="24"/>
          <w:szCs w:val="24"/>
          <w:shd w:val="clear" w:color="auto" w:fill="FFFFFF"/>
        </w:rPr>
        <w:t>Česko, 2017. ČT art</w:t>
      </w:r>
      <w:r w:rsidR="000F45CE">
        <w:rPr>
          <w:rFonts w:cs="Times New Roman"/>
          <w:b w:val="0"/>
          <w:sz w:val="24"/>
          <w:szCs w:val="24"/>
          <w:shd w:val="clear" w:color="auto" w:fill="FFFFFF"/>
        </w:rPr>
        <w:t>, 31. května</w:t>
      </w:r>
      <w:r w:rsidRPr="000F45CE">
        <w:rPr>
          <w:rFonts w:cs="Times New Roman"/>
          <w:b w:val="0"/>
          <w:sz w:val="24"/>
          <w:szCs w:val="24"/>
          <w:shd w:val="clear" w:color="auto" w:fill="FFFFFF"/>
        </w:rPr>
        <w:t xml:space="preserve"> 2017</w:t>
      </w:r>
      <w:r w:rsidR="000F45CE">
        <w:rPr>
          <w:rFonts w:cs="Times New Roman"/>
          <w:b w:val="0"/>
          <w:sz w:val="24"/>
          <w:szCs w:val="24"/>
          <w:shd w:val="clear" w:color="auto" w:fill="FFFFFF"/>
        </w:rPr>
        <w:t>,</w:t>
      </w:r>
      <w:r w:rsidRPr="000F45CE">
        <w:rPr>
          <w:rFonts w:cs="Times New Roman"/>
          <w:b w:val="0"/>
          <w:sz w:val="24"/>
          <w:szCs w:val="24"/>
          <w:shd w:val="clear" w:color="auto" w:fill="FFFFFF"/>
        </w:rPr>
        <w:t xml:space="preserve"> 20:20.</w:t>
      </w:r>
    </w:p>
    <w:p w:rsidR="0091734A" w:rsidRPr="008F07AB" w:rsidRDefault="0091734A" w:rsidP="00CA638C">
      <w:pPr>
        <w:pStyle w:val="Nadpis1"/>
        <w:numPr>
          <w:ilvl w:val="0"/>
          <w:numId w:val="0"/>
        </w:numPr>
        <w:spacing w:before="0" w:line="360" w:lineRule="auto"/>
        <w:jc w:val="both"/>
        <w:rPr>
          <w:rFonts w:cs="Times New Roman"/>
          <w:sz w:val="24"/>
          <w:szCs w:val="24"/>
        </w:rPr>
      </w:pPr>
      <w:bookmarkStart w:id="56" w:name="_Toc480742283"/>
      <w:r w:rsidRPr="008F07AB">
        <w:rPr>
          <w:rFonts w:cs="Times New Roman"/>
          <w:sz w:val="24"/>
          <w:szCs w:val="24"/>
        </w:rPr>
        <w:br w:type="page"/>
      </w:r>
    </w:p>
    <w:p w:rsidR="00B85207" w:rsidRPr="0055242B" w:rsidRDefault="00B85207" w:rsidP="00CA638C">
      <w:pPr>
        <w:pStyle w:val="Nadpis1"/>
        <w:numPr>
          <w:ilvl w:val="0"/>
          <w:numId w:val="0"/>
        </w:numPr>
        <w:spacing w:before="0" w:line="360" w:lineRule="auto"/>
        <w:jc w:val="both"/>
        <w:rPr>
          <w:rFonts w:cs="Times New Roman"/>
        </w:rPr>
      </w:pPr>
      <w:bookmarkStart w:id="57" w:name="_Toc6788099"/>
      <w:r w:rsidRPr="0055242B">
        <w:rPr>
          <w:rFonts w:cs="Times New Roman"/>
        </w:rPr>
        <w:lastRenderedPageBreak/>
        <w:t>Seznam obrázků</w:t>
      </w:r>
      <w:bookmarkEnd w:id="56"/>
      <w:bookmarkEnd w:id="57"/>
    </w:p>
    <w:p w:rsidR="00DE09E9" w:rsidRPr="008F07AB" w:rsidRDefault="00DE09E9" w:rsidP="00CA638C">
      <w:pPr>
        <w:spacing w:after="0" w:line="360" w:lineRule="auto"/>
        <w:jc w:val="both"/>
        <w:rPr>
          <w:rFonts w:ascii="Times New Roman" w:hAnsi="Times New Roman" w:cs="Times New Roman"/>
          <w:sz w:val="24"/>
          <w:szCs w:val="24"/>
        </w:rPr>
      </w:pPr>
    </w:p>
    <w:p w:rsidR="00304B90" w:rsidRPr="008F07AB" w:rsidRDefault="00DD775B"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Obrázek 1 </w:t>
      </w:r>
      <w:r w:rsidR="00C94056" w:rsidRPr="008F07AB">
        <w:rPr>
          <w:rFonts w:ascii="Times New Roman" w:hAnsi="Times New Roman" w:cs="Times New Roman"/>
          <w:sz w:val="24"/>
          <w:szCs w:val="24"/>
        </w:rPr>
        <w:t>–</w:t>
      </w:r>
      <w:r w:rsidR="00CA638C" w:rsidRPr="008F07AB">
        <w:rPr>
          <w:rFonts w:ascii="Times New Roman" w:hAnsi="Times New Roman" w:cs="Times New Roman"/>
          <w:sz w:val="24"/>
          <w:szCs w:val="24"/>
        </w:rPr>
        <w:t xml:space="preserve"> </w:t>
      </w:r>
      <w:r w:rsidR="000D4943" w:rsidRPr="008F07AB">
        <w:rPr>
          <w:rFonts w:ascii="Times New Roman" w:hAnsi="Times New Roman" w:cs="Times New Roman"/>
          <w:sz w:val="24"/>
          <w:szCs w:val="24"/>
        </w:rPr>
        <w:t xml:space="preserve">Ferda Mravenec, [film]. Hermína TÝRLOVÁ, 1944, </w:t>
      </w:r>
      <w:r w:rsidR="00CE718C" w:rsidRPr="008F07AB">
        <w:rPr>
          <w:rFonts w:ascii="Times New Roman" w:hAnsi="Times New Roman" w:cs="Times New Roman"/>
          <w:sz w:val="24"/>
          <w:szCs w:val="24"/>
        </w:rPr>
        <w:t>0:0</w:t>
      </w:r>
      <w:r w:rsidR="000D4943" w:rsidRPr="008F07AB">
        <w:rPr>
          <w:rFonts w:ascii="Times New Roman" w:hAnsi="Times New Roman" w:cs="Times New Roman"/>
          <w:sz w:val="24"/>
          <w:szCs w:val="24"/>
        </w:rPr>
        <w:t>9:02</w:t>
      </w:r>
    </w:p>
    <w:p w:rsidR="00C94056" w:rsidRPr="008F07AB" w:rsidRDefault="00C94056"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Obrázek 2 –</w:t>
      </w:r>
      <w:r w:rsidR="00CA638C" w:rsidRPr="008F07AB">
        <w:rPr>
          <w:rFonts w:ascii="Times New Roman" w:hAnsi="Times New Roman" w:cs="Times New Roman"/>
          <w:sz w:val="24"/>
          <w:szCs w:val="24"/>
        </w:rPr>
        <w:t xml:space="preserve"> </w:t>
      </w:r>
      <w:r w:rsidR="00EA26A2" w:rsidRPr="008F07AB">
        <w:rPr>
          <w:rFonts w:ascii="Times New Roman" w:hAnsi="Times New Roman" w:cs="Times New Roman"/>
          <w:sz w:val="24"/>
          <w:szCs w:val="24"/>
        </w:rPr>
        <w:t>Vzpoura hraček, [film]. Hermína TÝRLOVÁ, 1946,</w:t>
      </w:r>
      <w:r w:rsidR="00107711">
        <w:rPr>
          <w:rFonts w:ascii="Times New Roman" w:hAnsi="Times New Roman" w:cs="Times New Roman"/>
          <w:sz w:val="24"/>
          <w:szCs w:val="24"/>
        </w:rPr>
        <w:t xml:space="preserve"> </w:t>
      </w:r>
      <w:r w:rsidR="00CE718C" w:rsidRPr="008F07AB">
        <w:rPr>
          <w:rFonts w:ascii="Times New Roman" w:hAnsi="Times New Roman" w:cs="Times New Roman"/>
          <w:sz w:val="24"/>
          <w:szCs w:val="24"/>
        </w:rPr>
        <w:t>0:0</w:t>
      </w:r>
      <w:r w:rsidR="00F570DA" w:rsidRPr="008F07AB">
        <w:rPr>
          <w:rFonts w:ascii="Times New Roman" w:hAnsi="Times New Roman" w:cs="Times New Roman"/>
          <w:sz w:val="24"/>
          <w:szCs w:val="24"/>
        </w:rPr>
        <w:t>8:07</w:t>
      </w:r>
    </w:p>
    <w:p w:rsidR="00C94056" w:rsidRPr="008F07AB" w:rsidRDefault="00C94056"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Obrázek 3 –</w:t>
      </w:r>
      <w:r w:rsidR="00EA26A2" w:rsidRPr="008F07AB">
        <w:rPr>
          <w:rFonts w:ascii="Times New Roman" w:hAnsi="Times New Roman" w:cs="Times New Roman"/>
          <w:sz w:val="24"/>
          <w:szCs w:val="24"/>
        </w:rPr>
        <w:t xml:space="preserve"> Vzpoura hraček, [film]. Hermína TÝRLOVÁ, 1946,</w:t>
      </w:r>
      <w:r w:rsidR="00107711">
        <w:rPr>
          <w:rFonts w:ascii="Times New Roman" w:hAnsi="Times New Roman" w:cs="Times New Roman"/>
          <w:sz w:val="24"/>
          <w:szCs w:val="24"/>
        </w:rPr>
        <w:t xml:space="preserve"> </w:t>
      </w:r>
      <w:r w:rsidR="00CE718C" w:rsidRPr="008F07AB">
        <w:rPr>
          <w:rFonts w:ascii="Times New Roman" w:hAnsi="Times New Roman" w:cs="Times New Roman"/>
          <w:sz w:val="24"/>
          <w:szCs w:val="24"/>
        </w:rPr>
        <w:t>0:0</w:t>
      </w:r>
      <w:r w:rsidR="007E0CC2" w:rsidRPr="008F07AB">
        <w:rPr>
          <w:rFonts w:ascii="Times New Roman" w:hAnsi="Times New Roman" w:cs="Times New Roman"/>
          <w:sz w:val="24"/>
          <w:szCs w:val="24"/>
        </w:rPr>
        <w:t>8:01</w:t>
      </w:r>
    </w:p>
    <w:p w:rsidR="00C94056" w:rsidRPr="008F07AB" w:rsidRDefault="00C94056"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Obrázek 4 –</w:t>
      </w:r>
      <w:r w:rsidR="00EA26A2" w:rsidRPr="008F07AB">
        <w:rPr>
          <w:rFonts w:ascii="Times New Roman" w:hAnsi="Times New Roman" w:cs="Times New Roman"/>
          <w:sz w:val="24"/>
          <w:szCs w:val="24"/>
        </w:rPr>
        <w:t xml:space="preserve"> Uzel na kapesníku, [film]. Hermína TÝRLOVÁ, 1958,</w:t>
      </w:r>
      <w:r w:rsidR="00107711">
        <w:rPr>
          <w:rFonts w:ascii="Times New Roman" w:hAnsi="Times New Roman" w:cs="Times New Roman"/>
          <w:sz w:val="24"/>
          <w:szCs w:val="24"/>
        </w:rPr>
        <w:t xml:space="preserve"> </w:t>
      </w:r>
      <w:r w:rsidR="00CE718C" w:rsidRPr="008F07AB">
        <w:rPr>
          <w:rFonts w:ascii="Times New Roman" w:hAnsi="Times New Roman" w:cs="Times New Roman"/>
          <w:sz w:val="24"/>
          <w:szCs w:val="24"/>
        </w:rPr>
        <w:t>0:0</w:t>
      </w:r>
      <w:r w:rsidR="00280708" w:rsidRPr="008F07AB">
        <w:rPr>
          <w:rFonts w:ascii="Times New Roman" w:hAnsi="Times New Roman" w:cs="Times New Roman"/>
          <w:sz w:val="24"/>
          <w:szCs w:val="24"/>
        </w:rPr>
        <w:t>3:51</w:t>
      </w:r>
    </w:p>
    <w:p w:rsidR="00C94056" w:rsidRPr="008F07AB" w:rsidRDefault="00C94056"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Obrázek 5 –</w:t>
      </w:r>
      <w:r w:rsidR="00EA26A2" w:rsidRPr="008F07AB">
        <w:rPr>
          <w:rFonts w:ascii="Times New Roman" w:hAnsi="Times New Roman" w:cs="Times New Roman"/>
          <w:sz w:val="24"/>
          <w:szCs w:val="24"/>
        </w:rPr>
        <w:t xml:space="preserve"> Vánoční stromeček, [film]. Hermína TÝRLOVÁ, 1968,</w:t>
      </w:r>
      <w:r w:rsidR="00107711">
        <w:rPr>
          <w:rFonts w:ascii="Times New Roman" w:hAnsi="Times New Roman" w:cs="Times New Roman"/>
          <w:sz w:val="24"/>
          <w:szCs w:val="24"/>
        </w:rPr>
        <w:t xml:space="preserve"> </w:t>
      </w:r>
      <w:r w:rsidR="00CE718C" w:rsidRPr="008F07AB">
        <w:rPr>
          <w:rFonts w:ascii="Times New Roman" w:hAnsi="Times New Roman" w:cs="Times New Roman"/>
          <w:sz w:val="24"/>
          <w:szCs w:val="24"/>
        </w:rPr>
        <w:t>0:0</w:t>
      </w:r>
      <w:r w:rsidR="008605C0" w:rsidRPr="008F07AB">
        <w:rPr>
          <w:rFonts w:ascii="Times New Roman" w:hAnsi="Times New Roman" w:cs="Times New Roman"/>
          <w:sz w:val="24"/>
          <w:szCs w:val="24"/>
        </w:rPr>
        <w:t>2:01</w:t>
      </w:r>
    </w:p>
    <w:p w:rsidR="00C94056" w:rsidRPr="008F07AB" w:rsidRDefault="00C94056"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Obrázek 6 –</w:t>
      </w:r>
      <w:r w:rsidR="00EA26A2" w:rsidRPr="008F07AB">
        <w:rPr>
          <w:rFonts w:ascii="Times New Roman" w:hAnsi="Times New Roman" w:cs="Times New Roman"/>
          <w:sz w:val="24"/>
          <w:szCs w:val="24"/>
        </w:rPr>
        <w:t xml:space="preserve"> Já a můj dvojnožec, [film]. Hermína TÝRLOVÁ, 1974,</w:t>
      </w:r>
      <w:r w:rsidR="00CE718C" w:rsidRPr="008F07AB">
        <w:rPr>
          <w:rFonts w:ascii="Times New Roman" w:hAnsi="Times New Roman" w:cs="Times New Roman"/>
          <w:sz w:val="24"/>
          <w:szCs w:val="24"/>
        </w:rPr>
        <w:t xml:space="preserve"> 0:05:10</w:t>
      </w:r>
    </w:p>
    <w:p w:rsidR="00B85207" w:rsidRPr="008F07AB" w:rsidRDefault="00080B0D" w:rsidP="008A64D9">
      <w:pPr>
        <w:pStyle w:val="Nadpis1"/>
        <w:numPr>
          <w:ilvl w:val="0"/>
          <w:numId w:val="0"/>
        </w:numPr>
        <w:spacing w:before="0" w:line="360" w:lineRule="auto"/>
        <w:jc w:val="both"/>
        <w:rPr>
          <w:rFonts w:cs="Times New Roman"/>
        </w:rPr>
      </w:pPr>
      <w:bookmarkStart w:id="58" w:name="_Toc480742284"/>
      <w:r w:rsidRPr="008F07AB">
        <w:rPr>
          <w:rFonts w:cs="Times New Roman"/>
          <w:sz w:val="24"/>
          <w:szCs w:val="24"/>
        </w:rPr>
        <w:br w:type="page"/>
      </w:r>
      <w:bookmarkStart w:id="59" w:name="_Toc6788100"/>
      <w:r w:rsidR="00B85207" w:rsidRPr="008F07AB">
        <w:rPr>
          <w:rFonts w:cs="Times New Roman"/>
        </w:rPr>
        <w:lastRenderedPageBreak/>
        <w:t>Přílohy</w:t>
      </w:r>
      <w:bookmarkEnd w:id="58"/>
      <w:bookmarkEnd w:id="59"/>
    </w:p>
    <w:p w:rsidR="00DE09E9" w:rsidRPr="008F07AB" w:rsidRDefault="00DE09E9" w:rsidP="008A64D9">
      <w:pPr>
        <w:spacing w:after="0"/>
        <w:rPr>
          <w:rFonts w:ascii="Times New Roman" w:hAnsi="Times New Roman" w:cs="Times New Roman"/>
          <w:sz w:val="24"/>
          <w:szCs w:val="24"/>
        </w:rPr>
      </w:pPr>
    </w:p>
    <w:p w:rsidR="00DE09E9" w:rsidRPr="008F07AB" w:rsidRDefault="00B85207" w:rsidP="00A870E4">
      <w:pPr>
        <w:pStyle w:val="Nadpis2"/>
        <w:numPr>
          <w:ilvl w:val="0"/>
          <w:numId w:val="0"/>
        </w:numPr>
        <w:spacing w:before="0" w:line="360" w:lineRule="auto"/>
        <w:jc w:val="both"/>
        <w:rPr>
          <w:rFonts w:cs="Times New Roman"/>
          <w:sz w:val="24"/>
          <w:szCs w:val="24"/>
        </w:rPr>
      </w:pPr>
      <w:bookmarkStart w:id="60" w:name="_Toc480742285"/>
      <w:bookmarkStart w:id="61" w:name="_Toc6788101"/>
      <w:r w:rsidRPr="008F07AB">
        <w:rPr>
          <w:rFonts w:cs="Times New Roman"/>
          <w:sz w:val="24"/>
          <w:szCs w:val="24"/>
        </w:rPr>
        <w:t xml:space="preserve">Filmografie </w:t>
      </w:r>
      <w:bookmarkEnd w:id="60"/>
      <w:r w:rsidR="00F95647" w:rsidRPr="008F07AB">
        <w:rPr>
          <w:rFonts w:cs="Times New Roman"/>
          <w:sz w:val="24"/>
          <w:szCs w:val="24"/>
        </w:rPr>
        <w:t>Hermíny Týrlové</w:t>
      </w:r>
      <w:bookmarkEnd w:id="61"/>
    </w:p>
    <w:p w:rsidR="00F95647" w:rsidRPr="008F07AB" w:rsidRDefault="00F95647" w:rsidP="008A64D9">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1928 – Zamilovaný vodník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1936 – Tluče bubeníček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1937 – Hra bublinek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1944 – Ferda Mravenec</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1945 – Vánoční sen</w:t>
      </w:r>
    </w:p>
    <w:p w:rsidR="004B5741" w:rsidRPr="008F07AB" w:rsidRDefault="004B5741"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1946 – Vzpoura hraček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1947 – Ukolébavka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1947 – Co jim schází?</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1948 – Karambol</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1949 – Noční romance</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1950 – Nepovedený panáček</w:t>
      </w:r>
    </w:p>
    <w:p w:rsidR="005E1F5F" w:rsidRPr="008F07AB" w:rsidRDefault="005E1F5F"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1952 –</w:t>
      </w:r>
      <w:r w:rsidR="00DE09E9" w:rsidRPr="008F07AB">
        <w:rPr>
          <w:rFonts w:ascii="Times New Roman" w:hAnsi="Times New Roman" w:cs="Times New Roman"/>
          <w:sz w:val="24"/>
          <w:szCs w:val="24"/>
        </w:rPr>
        <w:t xml:space="preserve"> </w:t>
      </w:r>
      <w:r w:rsidRPr="008F07AB">
        <w:rPr>
          <w:rFonts w:ascii="Times New Roman" w:hAnsi="Times New Roman" w:cs="Times New Roman"/>
          <w:sz w:val="24"/>
          <w:szCs w:val="24"/>
        </w:rPr>
        <w:t>Devět kuřátek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1953 – Pohádka o drakovi</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1955 – Zlatovláska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1955 – Věneček písní</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1956 – Míček Flíček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1957 – Kalamajka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1958 – Uzel na kapesníku</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1958 – Pasáček vepřů</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1959 – Vláček </w:t>
      </w:r>
      <w:proofErr w:type="spellStart"/>
      <w:r w:rsidRPr="008F07AB">
        <w:rPr>
          <w:rFonts w:ascii="Times New Roman" w:hAnsi="Times New Roman" w:cs="Times New Roman"/>
          <w:sz w:val="24"/>
          <w:szCs w:val="24"/>
        </w:rPr>
        <w:t>Kolejáček</w:t>
      </w:r>
      <w:proofErr w:type="spellEnd"/>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1959 – Ztracená panenka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1960 – Den odplaty</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1961 – Zvědavé psaníčko</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1962 – Dvě klubíčka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1963 – Kulička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1964 – Vlněná pohádka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1965 – Modrá zástěrka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1966 – Chlapeček nebo holčička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1966 – Sněhulák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1967 – Psí nebe</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lastRenderedPageBreak/>
        <w:t>1968 – Korálková pohádka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1968 – Vánoční stromeček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1969 – Hvězda </w:t>
      </w:r>
      <w:r w:rsidR="000C758B">
        <w:rPr>
          <w:rFonts w:ascii="Times New Roman" w:hAnsi="Times New Roman" w:cs="Times New Roman"/>
          <w:sz w:val="24"/>
          <w:szCs w:val="24"/>
        </w:rPr>
        <w:t>b</w:t>
      </w:r>
      <w:r w:rsidRPr="008F07AB">
        <w:rPr>
          <w:rFonts w:ascii="Times New Roman" w:hAnsi="Times New Roman" w:cs="Times New Roman"/>
          <w:sz w:val="24"/>
          <w:szCs w:val="24"/>
        </w:rPr>
        <w:t>etlémská</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1970 – Malovánky</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1971 – Toulavé telátko</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1971 – Píšťalka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1972 – Jak pejsek vyčmuchal darebáka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1972 – Kluk dostává </w:t>
      </w:r>
      <w:proofErr w:type="spellStart"/>
      <w:r w:rsidRPr="008F07AB">
        <w:rPr>
          <w:rFonts w:ascii="Times New Roman" w:hAnsi="Times New Roman" w:cs="Times New Roman"/>
          <w:sz w:val="24"/>
          <w:szCs w:val="24"/>
        </w:rPr>
        <w:t>filipa</w:t>
      </w:r>
      <w:proofErr w:type="spellEnd"/>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1972 – Obávaná kačena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1972 – Pejskův sen</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1972 – Ukradené dítě</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1973 – Klukovy klukoviny</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1973 – Růžové brýle</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1973 – Vánoce u zvířátek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1974 – Z deníku kocoura Modroočka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1977 – Příhody Ferdy Mravence</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1978 – Příhody brouka Pytlíka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1979 – Uspávanka</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1979 – Jak si Jakub naposledy vystřelil</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1980 – Žertíkem s čertíkem</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1980 – Hračky pračky</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 xml:space="preserve">1981 – Konec kouzelníka </w:t>
      </w:r>
      <w:proofErr w:type="spellStart"/>
      <w:r w:rsidRPr="008F07AB">
        <w:rPr>
          <w:rFonts w:ascii="Times New Roman" w:hAnsi="Times New Roman" w:cs="Times New Roman"/>
          <w:sz w:val="24"/>
          <w:szCs w:val="24"/>
        </w:rPr>
        <w:t>Uhahuly</w:t>
      </w:r>
      <w:proofErr w:type="spellEnd"/>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1981 – Rozpustilí bráškové</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1982 – Prak darebák</w:t>
      </w:r>
    </w:p>
    <w:p w:rsidR="00F95647" w:rsidRPr="008F07AB"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1985 – Opičí láska</w:t>
      </w:r>
    </w:p>
    <w:p w:rsidR="006D7910" w:rsidRDefault="00F95647"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1986 – Pohádka na šňůře</w:t>
      </w:r>
    </w:p>
    <w:p w:rsidR="009517AE" w:rsidRPr="008F07AB" w:rsidRDefault="009517AE" w:rsidP="00CA638C">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br w:type="page"/>
      </w: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lastRenderedPageBreak/>
        <w:t>NÁZEV:</w:t>
      </w:r>
    </w:p>
    <w:p w:rsidR="009517AE" w:rsidRPr="008F07AB" w:rsidRDefault="009517AE" w:rsidP="00CA638C">
      <w:pPr>
        <w:pStyle w:val="Prohlen"/>
        <w:rPr>
          <w:rFonts w:hAnsi="Times New Roman" w:cs="Times New Roman"/>
        </w:rPr>
      </w:pPr>
      <w:r w:rsidRPr="008F07AB">
        <w:rPr>
          <w:rFonts w:hAnsi="Times New Roman" w:cs="Times New Roman"/>
        </w:rPr>
        <w:t>Proměny animace v tvorbě Herm</w:t>
      </w:r>
      <w:r w:rsidR="0047071C" w:rsidRPr="008F07AB">
        <w:rPr>
          <w:rFonts w:hAnsi="Times New Roman" w:cs="Times New Roman"/>
        </w:rPr>
        <w:t xml:space="preserve">íny Týrlové (analýza prostoru, </w:t>
      </w:r>
      <w:r w:rsidRPr="008F07AB">
        <w:rPr>
          <w:rFonts w:hAnsi="Times New Roman" w:cs="Times New Roman"/>
        </w:rPr>
        <w:t>postav</w:t>
      </w:r>
      <w:r w:rsidR="0047071C" w:rsidRPr="008F07AB">
        <w:rPr>
          <w:rFonts w:hAnsi="Times New Roman" w:cs="Times New Roman"/>
        </w:rPr>
        <w:t xml:space="preserve"> a způsobu animace</w:t>
      </w:r>
      <w:r w:rsidRPr="008F07AB">
        <w:rPr>
          <w:rFonts w:hAnsi="Times New Roman" w:cs="Times New Roman"/>
        </w:rPr>
        <w:t>)</w:t>
      </w:r>
    </w:p>
    <w:p w:rsidR="006928ED" w:rsidRPr="008F07AB" w:rsidRDefault="006928ED" w:rsidP="00CA638C">
      <w:pPr>
        <w:pStyle w:val="Prohlen"/>
        <w:rPr>
          <w:rFonts w:hAnsi="Times New Roman" w:cs="Times New Roman"/>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AUTOR:</w:t>
      </w:r>
    </w:p>
    <w:p w:rsidR="009517AE" w:rsidRPr="008F07AB" w:rsidRDefault="009517AE" w:rsidP="00CA638C">
      <w:pPr>
        <w:pStyle w:val="Prohlen"/>
        <w:rPr>
          <w:rFonts w:hAnsi="Times New Roman" w:cs="Times New Roman"/>
        </w:rPr>
      </w:pPr>
      <w:r w:rsidRPr="008F07AB">
        <w:rPr>
          <w:rFonts w:hAnsi="Times New Roman" w:cs="Times New Roman"/>
        </w:rPr>
        <w:t>Bc. Tereza Štěpánková</w:t>
      </w:r>
    </w:p>
    <w:p w:rsidR="006928ED" w:rsidRPr="008F07AB" w:rsidRDefault="006928ED" w:rsidP="00CA638C">
      <w:pPr>
        <w:pStyle w:val="Prohlen"/>
        <w:rPr>
          <w:rFonts w:hAnsi="Times New Roman" w:cs="Times New Roman"/>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KATEDRA:</w:t>
      </w:r>
    </w:p>
    <w:p w:rsidR="009517AE" w:rsidRPr="008F07AB" w:rsidRDefault="009517AE" w:rsidP="00CA638C">
      <w:pPr>
        <w:pStyle w:val="Prohlen"/>
        <w:rPr>
          <w:rFonts w:hAnsi="Times New Roman" w:cs="Times New Roman"/>
        </w:rPr>
      </w:pPr>
      <w:r w:rsidRPr="008F07AB">
        <w:rPr>
          <w:rFonts w:hAnsi="Times New Roman" w:cs="Times New Roman"/>
        </w:rPr>
        <w:t>Katedra divadelních a filmových studií</w:t>
      </w:r>
    </w:p>
    <w:p w:rsidR="006928ED" w:rsidRPr="008F07AB" w:rsidRDefault="006928ED" w:rsidP="00CA638C">
      <w:pPr>
        <w:pStyle w:val="Prohlen"/>
        <w:rPr>
          <w:rFonts w:hAnsi="Times New Roman" w:cs="Times New Roman"/>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VEDOUCÍ PRÁCE:</w:t>
      </w:r>
    </w:p>
    <w:p w:rsidR="009517AE" w:rsidRPr="008F07AB" w:rsidRDefault="009517AE" w:rsidP="00CA638C">
      <w:pPr>
        <w:pStyle w:val="Prohlen"/>
        <w:rPr>
          <w:rFonts w:hAnsi="Times New Roman" w:cs="Times New Roman"/>
        </w:rPr>
      </w:pPr>
      <w:r w:rsidRPr="008F07AB">
        <w:rPr>
          <w:rFonts w:hAnsi="Times New Roman" w:cs="Times New Roman"/>
        </w:rPr>
        <w:t>Mgr. Luboš Ptáček, Ph.D.</w:t>
      </w:r>
    </w:p>
    <w:p w:rsidR="009517AE" w:rsidRPr="008F07AB" w:rsidRDefault="009517AE" w:rsidP="00CA638C">
      <w:pPr>
        <w:pStyle w:val="Zkladntext2"/>
        <w:spacing w:after="0" w:line="360" w:lineRule="auto"/>
        <w:jc w:val="both"/>
        <w:rPr>
          <w:sz w:val="24"/>
          <w:szCs w:val="24"/>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ABSTRAKT:</w:t>
      </w:r>
    </w:p>
    <w:p w:rsidR="009517AE" w:rsidRPr="008F07AB" w:rsidRDefault="00C86B5E" w:rsidP="00CA638C">
      <w:pPr>
        <w:pStyle w:val="Prohlen"/>
        <w:rPr>
          <w:rFonts w:hAnsi="Times New Roman" w:cs="Times New Roman"/>
        </w:rPr>
      </w:pPr>
      <w:r w:rsidRPr="008F07AB">
        <w:rPr>
          <w:rFonts w:hAnsi="Times New Roman" w:cs="Times New Roman"/>
        </w:rPr>
        <w:t xml:space="preserve">Diplomová práce se zabývá proměnami animace v tvorbě </w:t>
      </w:r>
      <w:r w:rsidR="008316E4" w:rsidRPr="008F07AB">
        <w:rPr>
          <w:rFonts w:hAnsi="Times New Roman" w:cs="Times New Roman"/>
        </w:rPr>
        <w:t>Hermíny Týrlové</w:t>
      </w:r>
      <w:r w:rsidR="00107711">
        <w:rPr>
          <w:rFonts w:hAnsi="Times New Roman" w:cs="Times New Roman"/>
        </w:rPr>
        <w:t>,</w:t>
      </w:r>
      <w:r w:rsidR="008316E4" w:rsidRPr="008F07AB">
        <w:rPr>
          <w:rFonts w:hAnsi="Times New Roman" w:cs="Times New Roman"/>
        </w:rPr>
        <w:t xml:space="preserve"> a to prostřednictvím analýzy</w:t>
      </w:r>
      <w:r w:rsidRPr="008F07AB">
        <w:rPr>
          <w:rFonts w:hAnsi="Times New Roman" w:cs="Times New Roman"/>
        </w:rPr>
        <w:t xml:space="preserve"> prostoru a postav. Cílem je vysledovat</w:t>
      </w:r>
      <w:r w:rsidR="00107711">
        <w:rPr>
          <w:rFonts w:hAnsi="Times New Roman" w:cs="Times New Roman"/>
        </w:rPr>
        <w:t>,</w:t>
      </w:r>
      <w:r w:rsidRPr="008F07AB">
        <w:rPr>
          <w:rFonts w:hAnsi="Times New Roman" w:cs="Times New Roman"/>
        </w:rPr>
        <w:t xml:space="preserve"> jakým způsobem se proměňoval autorčin animátorský styl</w:t>
      </w:r>
      <w:r w:rsidR="00FB5289" w:rsidRPr="008F07AB">
        <w:rPr>
          <w:rFonts w:hAnsi="Times New Roman" w:cs="Times New Roman"/>
        </w:rPr>
        <w:t xml:space="preserve">, zda </w:t>
      </w:r>
      <w:r w:rsidR="00107711">
        <w:rPr>
          <w:rFonts w:hAnsi="Times New Roman" w:cs="Times New Roman"/>
        </w:rPr>
        <w:t xml:space="preserve">jej </w:t>
      </w:r>
      <w:r w:rsidR="00FB5289" w:rsidRPr="008F07AB">
        <w:rPr>
          <w:rFonts w:hAnsi="Times New Roman" w:cs="Times New Roman"/>
        </w:rPr>
        <w:t>lze považovat za originální z pohledu aktuálních te</w:t>
      </w:r>
      <w:r w:rsidR="00796ADD" w:rsidRPr="008F07AB">
        <w:rPr>
          <w:rFonts w:hAnsi="Times New Roman" w:cs="Times New Roman"/>
        </w:rPr>
        <w:t>oreticko-analytických přístupů a jakým způsobem pracovala s prvky strukturálního filmu. Analýza zahrnuje snímky</w:t>
      </w:r>
      <w:r w:rsidR="00107711">
        <w:rPr>
          <w:rFonts w:hAnsi="Times New Roman" w:cs="Times New Roman"/>
        </w:rPr>
        <w:t>:</w:t>
      </w:r>
      <w:r w:rsidR="00796ADD" w:rsidRPr="008F07AB">
        <w:rPr>
          <w:rFonts w:hAnsi="Times New Roman" w:cs="Times New Roman"/>
        </w:rPr>
        <w:t xml:space="preserve"> </w:t>
      </w:r>
      <w:r w:rsidR="00796ADD" w:rsidRPr="008F07AB">
        <w:rPr>
          <w:rFonts w:hAnsi="Times New Roman" w:cs="Times New Roman"/>
          <w:i/>
        </w:rPr>
        <w:t xml:space="preserve">Ferda Mravenec </w:t>
      </w:r>
      <w:r w:rsidR="00796ADD" w:rsidRPr="008F07AB">
        <w:rPr>
          <w:rFonts w:hAnsi="Times New Roman" w:cs="Times New Roman"/>
        </w:rPr>
        <w:t xml:space="preserve">(1944), </w:t>
      </w:r>
      <w:r w:rsidR="00796ADD" w:rsidRPr="008F07AB">
        <w:rPr>
          <w:rFonts w:hAnsi="Times New Roman" w:cs="Times New Roman"/>
          <w:i/>
        </w:rPr>
        <w:t xml:space="preserve">Vzpoura hraček </w:t>
      </w:r>
      <w:r w:rsidR="00796ADD" w:rsidRPr="008F07AB">
        <w:rPr>
          <w:rFonts w:hAnsi="Times New Roman" w:cs="Times New Roman"/>
        </w:rPr>
        <w:t xml:space="preserve">(1946), </w:t>
      </w:r>
      <w:r w:rsidR="00796ADD" w:rsidRPr="008F07AB">
        <w:rPr>
          <w:rFonts w:hAnsi="Times New Roman" w:cs="Times New Roman"/>
          <w:i/>
        </w:rPr>
        <w:t xml:space="preserve">Uzel na kapesníku </w:t>
      </w:r>
      <w:r w:rsidR="00796ADD" w:rsidRPr="008F07AB">
        <w:rPr>
          <w:rFonts w:hAnsi="Times New Roman" w:cs="Times New Roman"/>
        </w:rPr>
        <w:t xml:space="preserve">(1958), </w:t>
      </w:r>
      <w:r w:rsidR="00796ADD" w:rsidRPr="008F07AB">
        <w:rPr>
          <w:rFonts w:hAnsi="Times New Roman" w:cs="Times New Roman"/>
          <w:i/>
        </w:rPr>
        <w:t xml:space="preserve">Vánoční stromeček </w:t>
      </w:r>
      <w:r w:rsidR="00796ADD" w:rsidRPr="008F07AB">
        <w:rPr>
          <w:rFonts w:hAnsi="Times New Roman" w:cs="Times New Roman"/>
        </w:rPr>
        <w:t xml:space="preserve">(1968) a </w:t>
      </w:r>
      <w:r w:rsidR="00796ADD" w:rsidRPr="008F07AB">
        <w:rPr>
          <w:rFonts w:hAnsi="Times New Roman" w:cs="Times New Roman"/>
          <w:i/>
        </w:rPr>
        <w:t xml:space="preserve">Já a můj dvojnožec </w:t>
      </w:r>
      <w:r w:rsidR="00796ADD" w:rsidRPr="008F07AB">
        <w:rPr>
          <w:rFonts w:hAnsi="Times New Roman" w:cs="Times New Roman"/>
        </w:rPr>
        <w:t>(1974)</w:t>
      </w:r>
      <w:r w:rsidR="00F632B8" w:rsidRPr="008F07AB">
        <w:rPr>
          <w:rFonts w:hAnsi="Times New Roman" w:cs="Times New Roman"/>
        </w:rPr>
        <w:t xml:space="preserve">, </w:t>
      </w:r>
      <w:r w:rsidR="00300734" w:rsidRPr="008F07AB">
        <w:rPr>
          <w:rFonts w:hAnsi="Times New Roman" w:cs="Times New Roman"/>
        </w:rPr>
        <w:t xml:space="preserve">které tvoří průřez autorčinou tvorbou. Metodologicky práce vychází z teoretických východisek </w:t>
      </w:r>
      <w:proofErr w:type="spellStart"/>
      <w:r w:rsidR="00300734" w:rsidRPr="008F07AB">
        <w:rPr>
          <w:rFonts w:hAnsi="Times New Roman" w:cs="Times New Roman"/>
        </w:rPr>
        <w:t>Üla</w:t>
      </w:r>
      <w:proofErr w:type="spellEnd"/>
      <w:r w:rsidR="00300734" w:rsidRPr="008F07AB">
        <w:rPr>
          <w:rFonts w:hAnsi="Times New Roman" w:cs="Times New Roman"/>
        </w:rPr>
        <w:t xml:space="preserve"> </w:t>
      </w:r>
      <w:proofErr w:type="spellStart"/>
      <w:r w:rsidR="00300734" w:rsidRPr="008F07AB">
        <w:rPr>
          <w:rFonts w:hAnsi="Times New Roman" w:cs="Times New Roman"/>
        </w:rPr>
        <w:t>Pikkova</w:t>
      </w:r>
      <w:proofErr w:type="spellEnd"/>
      <w:r w:rsidR="00300734" w:rsidRPr="008F07AB">
        <w:rPr>
          <w:rFonts w:hAnsi="Times New Roman" w:cs="Times New Roman"/>
        </w:rPr>
        <w:t xml:space="preserve"> popsaných v knize </w:t>
      </w:r>
      <w:proofErr w:type="spellStart"/>
      <w:r w:rsidR="00300734" w:rsidRPr="008F07AB">
        <w:rPr>
          <w:rFonts w:hAnsi="Times New Roman" w:cs="Times New Roman"/>
          <w:i/>
        </w:rPr>
        <w:t>Animasofia</w:t>
      </w:r>
      <w:proofErr w:type="spellEnd"/>
      <w:r w:rsidR="008316E4" w:rsidRPr="008F07AB">
        <w:rPr>
          <w:rFonts w:hAnsi="Times New Roman" w:cs="Times New Roman"/>
        </w:rPr>
        <w:t>,</w:t>
      </w:r>
      <w:r w:rsidR="00107711">
        <w:rPr>
          <w:rFonts w:hAnsi="Times New Roman" w:cs="Times New Roman"/>
        </w:rPr>
        <w:t xml:space="preserve"> </w:t>
      </w:r>
      <w:r w:rsidR="00300734" w:rsidRPr="008F07AB">
        <w:rPr>
          <w:rFonts w:hAnsi="Times New Roman" w:cs="Times New Roman"/>
        </w:rPr>
        <w:t>kvůli systematičnosti analýz i</w:t>
      </w:r>
      <w:r w:rsidR="00107711">
        <w:rPr>
          <w:rFonts w:hAnsi="Times New Roman" w:cs="Times New Roman"/>
        </w:rPr>
        <w:t> </w:t>
      </w:r>
      <w:r w:rsidR="00300734" w:rsidRPr="008F07AB">
        <w:rPr>
          <w:rFonts w:hAnsi="Times New Roman" w:cs="Times New Roman"/>
        </w:rPr>
        <w:t xml:space="preserve">z knihy </w:t>
      </w:r>
      <w:r w:rsidR="00300734" w:rsidRPr="008F07AB">
        <w:rPr>
          <w:rFonts w:hAnsi="Times New Roman" w:cs="Times New Roman"/>
          <w:i/>
        </w:rPr>
        <w:t xml:space="preserve">Základy analýzy animovaného filmu </w:t>
      </w:r>
      <w:r w:rsidR="00300734" w:rsidRPr="008F07AB">
        <w:rPr>
          <w:rFonts w:hAnsi="Times New Roman" w:cs="Times New Roman"/>
        </w:rPr>
        <w:t>od Lukáše Gregora a ve vztahu ke strukturálním prvkům též z </w:t>
      </w:r>
      <w:r w:rsidR="00300734" w:rsidRPr="008F07AB">
        <w:rPr>
          <w:rFonts w:hAnsi="Times New Roman" w:cs="Times New Roman"/>
          <w:i/>
        </w:rPr>
        <w:t xml:space="preserve">Ponorné řeky kinematografie </w:t>
      </w:r>
      <w:r w:rsidR="00300734" w:rsidRPr="008F07AB">
        <w:rPr>
          <w:rFonts w:hAnsi="Times New Roman" w:cs="Times New Roman"/>
        </w:rPr>
        <w:t>od Martina Čiháka. Analýzy prokazují odlišné animátorské přístupy, zaměření na animaci prostředí a postav a odhalují autorčinu občasnou práci se s</w:t>
      </w:r>
      <w:r w:rsidR="00107711">
        <w:rPr>
          <w:rFonts w:hAnsi="Times New Roman" w:cs="Times New Roman"/>
        </w:rPr>
        <w:t>trukturálními prvky.</w:t>
      </w:r>
    </w:p>
    <w:p w:rsidR="009517AE" w:rsidRPr="00107711" w:rsidRDefault="009517AE" w:rsidP="00CA638C">
      <w:pPr>
        <w:spacing w:after="0" w:line="360" w:lineRule="auto"/>
        <w:jc w:val="both"/>
        <w:rPr>
          <w:rFonts w:ascii="Times New Roman" w:hAnsi="Times New Roman" w:cs="Times New Roman"/>
          <w:bCs/>
          <w:sz w:val="24"/>
          <w:szCs w:val="24"/>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KLÍČOVÁ SLOVA:</w:t>
      </w:r>
    </w:p>
    <w:p w:rsidR="006D7910" w:rsidRDefault="009517AE" w:rsidP="00CA638C">
      <w:pPr>
        <w:pStyle w:val="Titulek"/>
        <w:spacing w:before="0" w:after="0" w:line="360" w:lineRule="auto"/>
        <w:rPr>
          <w:rFonts w:hAnsi="Times New Roman" w:cs="Times New Roman"/>
          <w:b w:val="0"/>
        </w:rPr>
      </w:pPr>
      <w:r w:rsidRPr="008F07AB">
        <w:rPr>
          <w:rFonts w:hAnsi="Times New Roman" w:cs="Times New Roman"/>
          <w:b w:val="0"/>
        </w:rPr>
        <w:t xml:space="preserve">Hermína Týrlová, loutková animace, </w:t>
      </w:r>
      <w:proofErr w:type="spellStart"/>
      <w:r w:rsidRPr="008F07AB">
        <w:rPr>
          <w:rFonts w:hAnsi="Times New Roman" w:cs="Times New Roman"/>
          <w:b w:val="0"/>
        </w:rPr>
        <w:t>plošková</w:t>
      </w:r>
      <w:proofErr w:type="spellEnd"/>
      <w:r w:rsidRPr="008F07AB">
        <w:rPr>
          <w:rFonts w:hAnsi="Times New Roman" w:cs="Times New Roman"/>
          <w:b w:val="0"/>
        </w:rPr>
        <w:t xml:space="preserve"> animace,</w:t>
      </w:r>
      <w:r w:rsidR="00681DC4" w:rsidRPr="008F07AB">
        <w:rPr>
          <w:rFonts w:hAnsi="Times New Roman" w:cs="Times New Roman"/>
          <w:b w:val="0"/>
        </w:rPr>
        <w:t xml:space="preserve"> český </w:t>
      </w:r>
      <w:r w:rsidRPr="008F07AB">
        <w:rPr>
          <w:rFonts w:hAnsi="Times New Roman" w:cs="Times New Roman"/>
          <w:b w:val="0"/>
        </w:rPr>
        <w:t>animovaný film, strukturální film</w:t>
      </w: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br w:type="page"/>
      </w: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lastRenderedPageBreak/>
        <w:t>TITLE:</w:t>
      </w:r>
    </w:p>
    <w:p w:rsidR="009517AE" w:rsidRPr="008F07AB" w:rsidRDefault="006E219D" w:rsidP="00CA638C">
      <w:pPr>
        <w:pStyle w:val="Prohlen"/>
        <w:rPr>
          <w:rFonts w:hAnsi="Times New Roman" w:cs="Times New Roman"/>
        </w:rPr>
      </w:pPr>
      <w:proofErr w:type="spellStart"/>
      <w:r w:rsidRPr="008F07AB">
        <w:rPr>
          <w:rFonts w:hAnsi="Times New Roman" w:cs="Times New Roman"/>
        </w:rPr>
        <w:t>T</w:t>
      </w:r>
      <w:r w:rsidR="004066A0" w:rsidRPr="008F07AB">
        <w:rPr>
          <w:rFonts w:hAnsi="Times New Roman" w:cs="Times New Roman"/>
        </w:rPr>
        <w:t>ransformations</w:t>
      </w:r>
      <w:proofErr w:type="spellEnd"/>
      <w:r w:rsidR="004066A0" w:rsidRPr="008F07AB">
        <w:rPr>
          <w:rFonts w:hAnsi="Times New Roman" w:cs="Times New Roman"/>
        </w:rPr>
        <w:t xml:space="preserve"> </w:t>
      </w:r>
      <w:proofErr w:type="spellStart"/>
      <w:r w:rsidR="004066A0" w:rsidRPr="008F07AB">
        <w:rPr>
          <w:rFonts w:hAnsi="Times New Roman" w:cs="Times New Roman"/>
        </w:rPr>
        <w:t>of</w:t>
      </w:r>
      <w:proofErr w:type="spellEnd"/>
      <w:r w:rsidR="004066A0" w:rsidRPr="008F07AB">
        <w:rPr>
          <w:rFonts w:hAnsi="Times New Roman" w:cs="Times New Roman"/>
        </w:rPr>
        <w:t xml:space="preserve"> </w:t>
      </w:r>
      <w:proofErr w:type="spellStart"/>
      <w:r w:rsidR="004066A0" w:rsidRPr="008F07AB">
        <w:rPr>
          <w:rFonts w:hAnsi="Times New Roman" w:cs="Times New Roman"/>
        </w:rPr>
        <w:t>animation</w:t>
      </w:r>
      <w:proofErr w:type="spellEnd"/>
      <w:r w:rsidRPr="008F07AB">
        <w:rPr>
          <w:rFonts w:hAnsi="Times New Roman" w:cs="Times New Roman"/>
        </w:rPr>
        <w:t xml:space="preserve"> in </w:t>
      </w:r>
      <w:proofErr w:type="spellStart"/>
      <w:r w:rsidRPr="008F07AB">
        <w:rPr>
          <w:rFonts w:hAnsi="Times New Roman" w:cs="Times New Roman"/>
        </w:rPr>
        <w:t>the</w:t>
      </w:r>
      <w:proofErr w:type="spellEnd"/>
      <w:r w:rsidRPr="008F07AB">
        <w:rPr>
          <w:rFonts w:hAnsi="Times New Roman" w:cs="Times New Roman"/>
        </w:rPr>
        <w:t xml:space="preserve"> </w:t>
      </w:r>
      <w:proofErr w:type="spellStart"/>
      <w:r w:rsidRPr="008F07AB">
        <w:rPr>
          <w:rFonts w:hAnsi="Times New Roman" w:cs="Times New Roman"/>
        </w:rPr>
        <w:t>work</w:t>
      </w:r>
      <w:proofErr w:type="spellEnd"/>
      <w:r w:rsidRPr="008F07AB">
        <w:rPr>
          <w:rFonts w:hAnsi="Times New Roman" w:cs="Times New Roman"/>
        </w:rPr>
        <w:t xml:space="preserve"> </w:t>
      </w:r>
      <w:proofErr w:type="spellStart"/>
      <w:r w:rsidRPr="008F07AB">
        <w:rPr>
          <w:rFonts w:hAnsi="Times New Roman" w:cs="Times New Roman"/>
        </w:rPr>
        <w:t>of</w:t>
      </w:r>
      <w:proofErr w:type="spellEnd"/>
      <w:r w:rsidRPr="008F07AB">
        <w:rPr>
          <w:rFonts w:hAnsi="Times New Roman" w:cs="Times New Roman"/>
        </w:rPr>
        <w:t xml:space="preserve"> Hermína Týrlová</w:t>
      </w:r>
      <w:r w:rsidR="0066446B" w:rsidRPr="008F07AB">
        <w:rPr>
          <w:rFonts w:hAnsi="Times New Roman" w:cs="Times New Roman"/>
        </w:rPr>
        <w:t xml:space="preserve"> (</w:t>
      </w:r>
      <w:proofErr w:type="spellStart"/>
      <w:r w:rsidR="0066446B" w:rsidRPr="008F07AB">
        <w:rPr>
          <w:rFonts w:hAnsi="Times New Roman" w:cs="Times New Roman"/>
        </w:rPr>
        <w:t>analysis</w:t>
      </w:r>
      <w:proofErr w:type="spellEnd"/>
      <w:r w:rsidR="0066446B" w:rsidRPr="008F07AB">
        <w:rPr>
          <w:rFonts w:hAnsi="Times New Roman" w:cs="Times New Roman"/>
        </w:rPr>
        <w:t xml:space="preserve"> </w:t>
      </w:r>
      <w:proofErr w:type="spellStart"/>
      <w:r w:rsidR="0066446B" w:rsidRPr="008F07AB">
        <w:rPr>
          <w:rFonts w:hAnsi="Times New Roman" w:cs="Times New Roman"/>
        </w:rPr>
        <w:t>of</w:t>
      </w:r>
      <w:proofErr w:type="spellEnd"/>
      <w:r w:rsidR="0066446B" w:rsidRPr="008F07AB">
        <w:rPr>
          <w:rFonts w:hAnsi="Times New Roman" w:cs="Times New Roman"/>
        </w:rPr>
        <w:t xml:space="preserve"> </w:t>
      </w:r>
      <w:proofErr w:type="spellStart"/>
      <w:r w:rsidR="0066446B" w:rsidRPr="008F07AB">
        <w:rPr>
          <w:rFonts w:hAnsi="Times New Roman" w:cs="Times New Roman"/>
        </w:rPr>
        <w:t>setting</w:t>
      </w:r>
      <w:proofErr w:type="spellEnd"/>
      <w:r w:rsidR="0047071C" w:rsidRPr="008F07AB">
        <w:rPr>
          <w:rFonts w:hAnsi="Times New Roman" w:cs="Times New Roman"/>
        </w:rPr>
        <w:t xml:space="preserve">, </w:t>
      </w:r>
      <w:proofErr w:type="spellStart"/>
      <w:r w:rsidRPr="008F07AB">
        <w:rPr>
          <w:rFonts w:hAnsi="Times New Roman" w:cs="Times New Roman"/>
        </w:rPr>
        <w:t>characters</w:t>
      </w:r>
      <w:proofErr w:type="spellEnd"/>
      <w:r w:rsidR="0047071C" w:rsidRPr="008F07AB">
        <w:rPr>
          <w:rFonts w:hAnsi="Times New Roman" w:cs="Times New Roman"/>
        </w:rPr>
        <w:t xml:space="preserve"> and style </w:t>
      </w:r>
      <w:proofErr w:type="spellStart"/>
      <w:r w:rsidR="0047071C" w:rsidRPr="008F07AB">
        <w:rPr>
          <w:rFonts w:hAnsi="Times New Roman" w:cs="Times New Roman"/>
        </w:rPr>
        <w:t>of</w:t>
      </w:r>
      <w:proofErr w:type="spellEnd"/>
      <w:r w:rsidR="0047071C" w:rsidRPr="008F07AB">
        <w:rPr>
          <w:rFonts w:hAnsi="Times New Roman" w:cs="Times New Roman"/>
        </w:rPr>
        <w:t xml:space="preserve"> </w:t>
      </w:r>
      <w:proofErr w:type="spellStart"/>
      <w:r w:rsidR="0047071C" w:rsidRPr="008F07AB">
        <w:rPr>
          <w:rFonts w:hAnsi="Times New Roman" w:cs="Times New Roman"/>
        </w:rPr>
        <w:t>animation</w:t>
      </w:r>
      <w:proofErr w:type="spellEnd"/>
      <w:r w:rsidRPr="008F07AB">
        <w:rPr>
          <w:rFonts w:hAnsi="Times New Roman" w:cs="Times New Roman"/>
        </w:rPr>
        <w:t>)</w:t>
      </w:r>
    </w:p>
    <w:p w:rsidR="00657C25" w:rsidRPr="008F07AB" w:rsidRDefault="00657C25" w:rsidP="00CA638C">
      <w:pPr>
        <w:pStyle w:val="Prohlen"/>
        <w:rPr>
          <w:rFonts w:hAnsi="Times New Roman" w:cs="Times New Roman"/>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AUTHOR:</w:t>
      </w:r>
    </w:p>
    <w:p w:rsidR="009517AE" w:rsidRPr="008F07AB" w:rsidRDefault="00C06D33" w:rsidP="00CA638C">
      <w:pPr>
        <w:pStyle w:val="Prohlen"/>
        <w:rPr>
          <w:rFonts w:hAnsi="Times New Roman" w:cs="Times New Roman"/>
        </w:rPr>
      </w:pPr>
      <w:r w:rsidRPr="008F07AB">
        <w:rPr>
          <w:rFonts w:hAnsi="Times New Roman" w:cs="Times New Roman"/>
        </w:rPr>
        <w:t>Bc. Tereza Štěpánková</w:t>
      </w:r>
    </w:p>
    <w:p w:rsidR="00657C25" w:rsidRPr="008F07AB" w:rsidRDefault="00657C25" w:rsidP="00CA638C">
      <w:pPr>
        <w:pStyle w:val="Prohlen"/>
        <w:rPr>
          <w:rFonts w:hAnsi="Times New Roman" w:cs="Times New Roman"/>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DEPARTMENT:</w:t>
      </w:r>
    </w:p>
    <w:p w:rsidR="009517AE" w:rsidRPr="008F07AB" w:rsidRDefault="009517AE" w:rsidP="00CA638C">
      <w:pPr>
        <w:pStyle w:val="Prohlen"/>
        <w:rPr>
          <w:rFonts w:hAnsi="Times New Roman" w:cs="Times New Roman"/>
          <w:shd w:val="clear" w:color="auto" w:fill="FFFFFF"/>
        </w:rPr>
      </w:pPr>
      <w:proofErr w:type="spellStart"/>
      <w:r w:rsidRPr="008F07AB">
        <w:rPr>
          <w:rFonts w:hAnsi="Times New Roman" w:cs="Times New Roman"/>
          <w:shd w:val="clear" w:color="auto" w:fill="FFFFFF"/>
        </w:rPr>
        <w:t>The</w:t>
      </w:r>
      <w:proofErr w:type="spellEnd"/>
      <w:r w:rsidRPr="008F07AB">
        <w:rPr>
          <w:rFonts w:hAnsi="Times New Roman" w:cs="Times New Roman"/>
          <w:shd w:val="clear" w:color="auto" w:fill="FFFFFF"/>
        </w:rPr>
        <w:t xml:space="preserve"> Department </w:t>
      </w:r>
      <w:proofErr w:type="spellStart"/>
      <w:r w:rsidRPr="008F07AB">
        <w:rPr>
          <w:rFonts w:hAnsi="Times New Roman" w:cs="Times New Roman"/>
          <w:shd w:val="clear" w:color="auto" w:fill="FFFFFF"/>
        </w:rPr>
        <w:t>of</w:t>
      </w:r>
      <w:proofErr w:type="spellEnd"/>
      <w:r w:rsidRPr="008F07AB">
        <w:rPr>
          <w:rFonts w:hAnsi="Times New Roman" w:cs="Times New Roman"/>
          <w:shd w:val="clear" w:color="auto" w:fill="FFFFFF"/>
        </w:rPr>
        <w:t xml:space="preserve"> </w:t>
      </w:r>
      <w:proofErr w:type="spellStart"/>
      <w:r w:rsidRPr="008F07AB">
        <w:rPr>
          <w:rFonts w:hAnsi="Times New Roman" w:cs="Times New Roman"/>
          <w:shd w:val="clear" w:color="auto" w:fill="FFFFFF"/>
        </w:rPr>
        <w:t>Theatre</w:t>
      </w:r>
      <w:proofErr w:type="spellEnd"/>
      <w:r w:rsidRPr="008F07AB">
        <w:rPr>
          <w:rFonts w:hAnsi="Times New Roman" w:cs="Times New Roman"/>
          <w:shd w:val="clear" w:color="auto" w:fill="FFFFFF"/>
        </w:rPr>
        <w:t xml:space="preserve">, and Film </w:t>
      </w:r>
      <w:proofErr w:type="spellStart"/>
      <w:r w:rsidRPr="008F07AB">
        <w:rPr>
          <w:rFonts w:hAnsi="Times New Roman" w:cs="Times New Roman"/>
          <w:shd w:val="clear" w:color="auto" w:fill="FFFFFF"/>
        </w:rPr>
        <w:t>Studies</w:t>
      </w:r>
      <w:proofErr w:type="spellEnd"/>
    </w:p>
    <w:p w:rsidR="00657C25" w:rsidRPr="008F07AB" w:rsidRDefault="00657C25" w:rsidP="00CA638C">
      <w:pPr>
        <w:pStyle w:val="Prohlen"/>
        <w:rPr>
          <w:rFonts w:hAnsi="Times New Roman" w:cs="Times New Roman"/>
          <w:shd w:val="clear" w:color="auto" w:fill="FFFFFF"/>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SUPERVISOR:</w:t>
      </w:r>
    </w:p>
    <w:p w:rsidR="009517AE" w:rsidRPr="008F07AB" w:rsidRDefault="00BC77B3" w:rsidP="00CA638C">
      <w:pPr>
        <w:pStyle w:val="Prohlen"/>
        <w:rPr>
          <w:rFonts w:hAnsi="Times New Roman" w:cs="Times New Roman"/>
        </w:rPr>
      </w:pPr>
      <w:r w:rsidRPr="008F07AB">
        <w:rPr>
          <w:rFonts w:hAnsi="Times New Roman" w:cs="Times New Roman"/>
        </w:rPr>
        <w:t>Mgr. Luboš Ptáček, Ph.D.</w:t>
      </w:r>
    </w:p>
    <w:p w:rsidR="009517AE" w:rsidRPr="008F07AB" w:rsidRDefault="009517AE" w:rsidP="00CA638C">
      <w:pPr>
        <w:pStyle w:val="Zkladntext2"/>
        <w:spacing w:after="0" w:line="360" w:lineRule="auto"/>
        <w:jc w:val="both"/>
        <w:rPr>
          <w:sz w:val="24"/>
          <w:szCs w:val="24"/>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ABSTRACT:</w:t>
      </w:r>
    </w:p>
    <w:p w:rsidR="0059613F" w:rsidRPr="00C96FEB" w:rsidRDefault="0059613F" w:rsidP="0059613F">
      <w:pPr>
        <w:pStyle w:val="Zkladntext2"/>
        <w:spacing w:after="0" w:line="360" w:lineRule="auto"/>
        <w:jc w:val="both"/>
        <w:rPr>
          <w:sz w:val="24"/>
          <w:szCs w:val="24"/>
          <w:lang w:val="en-US"/>
        </w:rPr>
      </w:pPr>
      <w:proofErr w:type="spellStart"/>
      <w:r w:rsidRPr="00B22719">
        <w:rPr>
          <w:rFonts w:eastAsia="Arial Unicode MS"/>
          <w:sz w:val="24"/>
          <w:szCs w:val="24"/>
        </w:rPr>
        <w:t>This</w:t>
      </w:r>
      <w:proofErr w:type="spellEnd"/>
      <w:r w:rsidRPr="00B22719">
        <w:rPr>
          <w:rFonts w:eastAsia="Arial Unicode MS"/>
          <w:sz w:val="24"/>
          <w:szCs w:val="24"/>
        </w:rPr>
        <w:t xml:space="preserve"> thesis </w:t>
      </w:r>
      <w:proofErr w:type="spellStart"/>
      <w:r w:rsidRPr="00B22719">
        <w:rPr>
          <w:rFonts w:eastAsia="Arial Unicode MS"/>
          <w:sz w:val="24"/>
          <w:szCs w:val="24"/>
        </w:rPr>
        <w:t>deals</w:t>
      </w:r>
      <w:proofErr w:type="spellEnd"/>
      <w:r w:rsidRPr="00B22719">
        <w:rPr>
          <w:rFonts w:eastAsia="Arial Unicode MS"/>
          <w:sz w:val="24"/>
          <w:szCs w:val="24"/>
        </w:rPr>
        <w:t xml:space="preserve"> </w:t>
      </w:r>
      <w:proofErr w:type="spellStart"/>
      <w:r w:rsidRPr="00B22719">
        <w:rPr>
          <w:rFonts w:eastAsia="Arial Unicode MS"/>
          <w:sz w:val="24"/>
          <w:szCs w:val="24"/>
        </w:rPr>
        <w:t>with</w:t>
      </w:r>
      <w:proofErr w:type="spellEnd"/>
      <w:r w:rsidRPr="00B22719">
        <w:rPr>
          <w:rFonts w:eastAsia="Arial Unicode MS"/>
          <w:sz w:val="24"/>
          <w:szCs w:val="24"/>
        </w:rPr>
        <w:t xml:space="preserve"> </w:t>
      </w:r>
      <w:proofErr w:type="spellStart"/>
      <w:r w:rsidRPr="00B22719">
        <w:rPr>
          <w:rFonts w:eastAsia="Arial Unicode MS"/>
          <w:sz w:val="24"/>
          <w:szCs w:val="24"/>
        </w:rPr>
        <w:t>changes</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animation</w:t>
      </w:r>
      <w:proofErr w:type="spellEnd"/>
      <w:r w:rsidRPr="00B22719">
        <w:rPr>
          <w:rFonts w:eastAsia="Arial Unicode MS"/>
          <w:sz w:val="24"/>
          <w:szCs w:val="24"/>
        </w:rPr>
        <w:t xml:space="preserve"> in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work</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Hermína </w:t>
      </w:r>
      <w:proofErr w:type="spellStart"/>
      <w:r w:rsidRPr="00B22719">
        <w:rPr>
          <w:rFonts w:eastAsia="Arial Unicode MS"/>
          <w:sz w:val="24"/>
          <w:szCs w:val="24"/>
        </w:rPr>
        <w:t>Týrlova</w:t>
      </w:r>
      <w:proofErr w:type="spellEnd"/>
      <w:r w:rsidRPr="00B22719">
        <w:rPr>
          <w:rFonts w:eastAsia="Arial Unicode MS"/>
          <w:sz w:val="24"/>
          <w:szCs w:val="24"/>
        </w:rPr>
        <w:t xml:space="preserve"> </w:t>
      </w:r>
      <w:proofErr w:type="spellStart"/>
      <w:r w:rsidRPr="00B22719">
        <w:rPr>
          <w:rFonts w:eastAsia="Arial Unicode MS"/>
          <w:sz w:val="24"/>
          <w:szCs w:val="24"/>
        </w:rPr>
        <w:t>through</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analysis</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surroundings</w:t>
      </w:r>
      <w:proofErr w:type="spellEnd"/>
      <w:r w:rsidRPr="00B22719">
        <w:rPr>
          <w:rFonts w:eastAsia="Arial Unicode MS"/>
          <w:sz w:val="24"/>
          <w:szCs w:val="24"/>
        </w:rPr>
        <w:t xml:space="preserve"> and </w:t>
      </w:r>
      <w:proofErr w:type="spellStart"/>
      <w:r w:rsidRPr="00B22719">
        <w:rPr>
          <w:rFonts w:eastAsia="Arial Unicode MS"/>
          <w:sz w:val="24"/>
          <w:szCs w:val="24"/>
        </w:rPr>
        <w:t>characters</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goal</w:t>
      </w:r>
      <w:proofErr w:type="spellEnd"/>
      <w:r w:rsidRPr="00B22719">
        <w:rPr>
          <w:rFonts w:eastAsia="Arial Unicode MS"/>
          <w:sz w:val="24"/>
          <w:szCs w:val="24"/>
        </w:rPr>
        <w:t xml:space="preserve"> </w:t>
      </w:r>
      <w:proofErr w:type="spellStart"/>
      <w:r w:rsidRPr="00B22719">
        <w:rPr>
          <w:rFonts w:eastAsia="Arial Unicode MS"/>
          <w:sz w:val="24"/>
          <w:szCs w:val="24"/>
        </w:rPr>
        <w:t>is</w:t>
      </w:r>
      <w:proofErr w:type="spellEnd"/>
      <w:r w:rsidRPr="00B22719">
        <w:rPr>
          <w:rFonts w:eastAsia="Arial Unicode MS"/>
          <w:sz w:val="24"/>
          <w:szCs w:val="24"/>
        </w:rPr>
        <w:t xml:space="preserve"> to </w:t>
      </w:r>
      <w:proofErr w:type="spellStart"/>
      <w:r w:rsidRPr="00B22719">
        <w:rPr>
          <w:rFonts w:eastAsia="Arial Unicode MS"/>
          <w:sz w:val="24"/>
          <w:szCs w:val="24"/>
        </w:rPr>
        <w:t>see</w:t>
      </w:r>
      <w:proofErr w:type="spellEnd"/>
      <w:r w:rsidRPr="00B22719">
        <w:rPr>
          <w:rFonts w:eastAsia="Arial Unicode MS"/>
          <w:sz w:val="24"/>
          <w:szCs w:val="24"/>
        </w:rPr>
        <w:t xml:space="preserve">, in </w:t>
      </w:r>
      <w:proofErr w:type="spellStart"/>
      <w:r w:rsidRPr="00B22719">
        <w:rPr>
          <w:rFonts w:eastAsia="Arial Unicode MS"/>
          <w:sz w:val="24"/>
          <w:szCs w:val="24"/>
        </w:rPr>
        <w:t>which</w:t>
      </w:r>
      <w:proofErr w:type="spellEnd"/>
      <w:r w:rsidRPr="00B22719">
        <w:rPr>
          <w:rFonts w:eastAsia="Arial Unicode MS"/>
          <w:sz w:val="24"/>
          <w:szCs w:val="24"/>
        </w:rPr>
        <w:t xml:space="preserve"> </w:t>
      </w:r>
      <w:proofErr w:type="spellStart"/>
      <w:r w:rsidRPr="00B22719">
        <w:rPr>
          <w:rFonts w:eastAsia="Arial Unicode MS"/>
          <w:sz w:val="24"/>
          <w:szCs w:val="24"/>
        </w:rPr>
        <w:t>way</w:t>
      </w:r>
      <w:proofErr w:type="spellEnd"/>
      <w:r w:rsidRPr="00B22719">
        <w:rPr>
          <w:rFonts w:eastAsia="Arial Unicode MS"/>
          <w:sz w:val="24"/>
          <w:szCs w:val="24"/>
        </w:rPr>
        <w:t xml:space="preserve"> </w:t>
      </w:r>
      <w:proofErr w:type="spellStart"/>
      <w:r w:rsidRPr="00B22719">
        <w:rPr>
          <w:rFonts w:eastAsia="Arial Unicode MS"/>
          <w:sz w:val="24"/>
          <w:szCs w:val="24"/>
        </w:rPr>
        <w:t>did</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author’s</w:t>
      </w:r>
      <w:proofErr w:type="spellEnd"/>
      <w:r w:rsidRPr="00B22719">
        <w:rPr>
          <w:rFonts w:eastAsia="Arial Unicode MS"/>
          <w:sz w:val="24"/>
          <w:szCs w:val="24"/>
        </w:rPr>
        <w:t xml:space="preserve"> style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animation</w:t>
      </w:r>
      <w:proofErr w:type="spellEnd"/>
      <w:r w:rsidRPr="00B22719">
        <w:rPr>
          <w:rFonts w:eastAsia="Arial Unicode MS"/>
          <w:sz w:val="24"/>
          <w:szCs w:val="24"/>
        </w:rPr>
        <w:t xml:space="preserve"> </w:t>
      </w:r>
      <w:proofErr w:type="spellStart"/>
      <w:r w:rsidRPr="00B22719">
        <w:rPr>
          <w:rFonts w:eastAsia="Arial Unicode MS"/>
          <w:sz w:val="24"/>
          <w:szCs w:val="24"/>
        </w:rPr>
        <w:t>change</w:t>
      </w:r>
      <w:proofErr w:type="spellEnd"/>
      <w:r w:rsidRPr="00B22719">
        <w:rPr>
          <w:rFonts w:eastAsia="Arial Unicode MS"/>
          <w:sz w:val="24"/>
          <w:szCs w:val="24"/>
        </w:rPr>
        <w:t xml:space="preserve">, </w:t>
      </w:r>
      <w:proofErr w:type="spellStart"/>
      <w:r w:rsidRPr="00B22719">
        <w:rPr>
          <w:rFonts w:eastAsia="Arial Unicode MS"/>
          <w:sz w:val="24"/>
          <w:szCs w:val="24"/>
        </w:rPr>
        <w:t>whether</w:t>
      </w:r>
      <w:proofErr w:type="spellEnd"/>
      <w:r w:rsidRPr="00B22719">
        <w:rPr>
          <w:rFonts w:eastAsia="Arial Unicode MS"/>
          <w:sz w:val="24"/>
          <w:szCs w:val="24"/>
        </w:rPr>
        <w:t xml:space="preserve"> </w:t>
      </w:r>
      <w:proofErr w:type="spellStart"/>
      <w:r w:rsidRPr="00B22719">
        <w:rPr>
          <w:rFonts w:eastAsia="Arial Unicode MS"/>
          <w:sz w:val="24"/>
          <w:szCs w:val="24"/>
        </w:rPr>
        <w:t>it</w:t>
      </w:r>
      <w:proofErr w:type="spellEnd"/>
      <w:r w:rsidRPr="00B22719">
        <w:rPr>
          <w:rFonts w:eastAsia="Arial Unicode MS"/>
          <w:sz w:val="24"/>
          <w:szCs w:val="24"/>
        </w:rPr>
        <w:t xml:space="preserve"> </w:t>
      </w:r>
      <w:proofErr w:type="spellStart"/>
      <w:r w:rsidRPr="00B22719">
        <w:rPr>
          <w:rFonts w:eastAsia="Arial Unicode MS"/>
          <w:sz w:val="24"/>
          <w:szCs w:val="24"/>
        </w:rPr>
        <w:t>can</w:t>
      </w:r>
      <w:proofErr w:type="spellEnd"/>
      <w:r w:rsidRPr="00B22719">
        <w:rPr>
          <w:rFonts w:eastAsia="Arial Unicode MS"/>
          <w:sz w:val="24"/>
          <w:szCs w:val="24"/>
        </w:rPr>
        <w:t xml:space="preserve"> </w:t>
      </w:r>
      <w:proofErr w:type="spellStart"/>
      <w:r w:rsidRPr="00B22719">
        <w:rPr>
          <w:rFonts w:eastAsia="Arial Unicode MS"/>
          <w:sz w:val="24"/>
          <w:szCs w:val="24"/>
        </w:rPr>
        <w:t>be</w:t>
      </w:r>
      <w:proofErr w:type="spellEnd"/>
      <w:r w:rsidRPr="00B22719">
        <w:rPr>
          <w:rFonts w:eastAsia="Arial Unicode MS"/>
          <w:sz w:val="24"/>
          <w:szCs w:val="24"/>
        </w:rPr>
        <w:t xml:space="preserve"> </w:t>
      </w:r>
      <w:proofErr w:type="spellStart"/>
      <w:r w:rsidRPr="00B22719">
        <w:rPr>
          <w:rFonts w:eastAsia="Arial Unicode MS"/>
          <w:sz w:val="24"/>
          <w:szCs w:val="24"/>
        </w:rPr>
        <w:t>considered</w:t>
      </w:r>
      <w:proofErr w:type="spellEnd"/>
      <w:r w:rsidRPr="00B22719">
        <w:rPr>
          <w:rFonts w:eastAsia="Arial Unicode MS"/>
          <w:sz w:val="24"/>
          <w:szCs w:val="24"/>
        </w:rPr>
        <w:t xml:space="preserve"> </w:t>
      </w:r>
      <w:proofErr w:type="spellStart"/>
      <w:r w:rsidRPr="00B22719">
        <w:rPr>
          <w:rFonts w:eastAsia="Arial Unicode MS"/>
          <w:sz w:val="24"/>
          <w:szCs w:val="24"/>
        </w:rPr>
        <w:t>original</w:t>
      </w:r>
      <w:proofErr w:type="spellEnd"/>
      <w:r w:rsidRPr="00B22719">
        <w:rPr>
          <w:rFonts w:eastAsia="Arial Unicode MS"/>
          <w:sz w:val="24"/>
          <w:szCs w:val="24"/>
        </w:rPr>
        <w:t xml:space="preserve"> </w:t>
      </w:r>
      <w:proofErr w:type="spellStart"/>
      <w:r w:rsidRPr="00B22719">
        <w:rPr>
          <w:rFonts w:eastAsia="Arial Unicode MS"/>
          <w:sz w:val="24"/>
          <w:szCs w:val="24"/>
        </w:rPr>
        <w:t>from</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actual</w:t>
      </w:r>
      <w:proofErr w:type="spellEnd"/>
      <w:r w:rsidRPr="00B22719">
        <w:rPr>
          <w:rFonts w:eastAsia="Arial Unicode MS"/>
          <w:sz w:val="24"/>
          <w:szCs w:val="24"/>
        </w:rPr>
        <w:t xml:space="preserve"> </w:t>
      </w:r>
      <w:proofErr w:type="spellStart"/>
      <w:r w:rsidRPr="00B22719">
        <w:rPr>
          <w:rFonts w:eastAsia="Arial Unicode MS"/>
          <w:sz w:val="24"/>
          <w:szCs w:val="24"/>
        </w:rPr>
        <w:t>theoretical-analytics</w:t>
      </w:r>
      <w:proofErr w:type="spellEnd"/>
      <w:r w:rsidRPr="00B22719">
        <w:rPr>
          <w:rFonts w:eastAsia="Arial Unicode MS"/>
          <w:sz w:val="24"/>
          <w:szCs w:val="24"/>
        </w:rPr>
        <w:t xml:space="preserve"> </w:t>
      </w:r>
      <w:proofErr w:type="spellStart"/>
      <w:r w:rsidRPr="00B22719">
        <w:rPr>
          <w:rFonts w:eastAsia="Arial Unicode MS"/>
          <w:sz w:val="24"/>
          <w:szCs w:val="24"/>
        </w:rPr>
        <w:t>attitudes</w:t>
      </w:r>
      <w:proofErr w:type="spellEnd"/>
      <w:r w:rsidRPr="00B22719">
        <w:rPr>
          <w:rFonts w:eastAsia="Arial Unicode MS"/>
          <w:sz w:val="24"/>
          <w:szCs w:val="24"/>
        </w:rPr>
        <w:t xml:space="preserve"> point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view</w:t>
      </w:r>
      <w:proofErr w:type="spellEnd"/>
      <w:r w:rsidRPr="00B22719">
        <w:rPr>
          <w:rFonts w:eastAsia="Arial Unicode MS"/>
          <w:sz w:val="24"/>
          <w:szCs w:val="24"/>
        </w:rPr>
        <w:t xml:space="preserve">, and in </w:t>
      </w:r>
      <w:proofErr w:type="spellStart"/>
      <w:r w:rsidRPr="00B22719">
        <w:rPr>
          <w:rFonts w:eastAsia="Arial Unicode MS"/>
          <w:sz w:val="24"/>
          <w:szCs w:val="24"/>
        </w:rPr>
        <w:t>which</w:t>
      </w:r>
      <w:proofErr w:type="spellEnd"/>
      <w:r w:rsidRPr="00B22719">
        <w:rPr>
          <w:rFonts w:eastAsia="Arial Unicode MS"/>
          <w:sz w:val="24"/>
          <w:szCs w:val="24"/>
        </w:rPr>
        <w:t xml:space="preserve"> </w:t>
      </w:r>
      <w:proofErr w:type="spellStart"/>
      <w:r w:rsidRPr="00B22719">
        <w:rPr>
          <w:rFonts w:eastAsia="Arial Unicode MS"/>
          <w:sz w:val="24"/>
          <w:szCs w:val="24"/>
        </w:rPr>
        <w:t>way</w:t>
      </w:r>
      <w:proofErr w:type="spellEnd"/>
      <w:r w:rsidRPr="00B22719">
        <w:rPr>
          <w:rFonts w:eastAsia="Arial Unicode MS"/>
          <w:sz w:val="24"/>
          <w:szCs w:val="24"/>
        </w:rPr>
        <w:t xml:space="preserve"> </w:t>
      </w:r>
      <w:proofErr w:type="spellStart"/>
      <w:r w:rsidRPr="00B22719">
        <w:rPr>
          <w:rFonts w:eastAsia="Arial Unicode MS"/>
          <w:sz w:val="24"/>
          <w:szCs w:val="24"/>
        </w:rPr>
        <w:t>did</w:t>
      </w:r>
      <w:proofErr w:type="spellEnd"/>
      <w:r w:rsidRPr="00B22719">
        <w:rPr>
          <w:rFonts w:eastAsia="Arial Unicode MS"/>
          <w:sz w:val="24"/>
          <w:szCs w:val="24"/>
        </w:rPr>
        <w:t xml:space="preserve"> </w:t>
      </w:r>
      <w:proofErr w:type="spellStart"/>
      <w:r w:rsidRPr="00B22719">
        <w:rPr>
          <w:rFonts w:eastAsia="Arial Unicode MS"/>
          <w:sz w:val="24"/>
          <w:szCs w:val="24"/>
        </w:rPr>
        <w:t>she</w:t>
      </w:r>
      <w:proofErr w:type="spellEnd"/>
      <w:r w:rsidRPr="00B22719">
        <w:rPr>
          <w:rFonts w:eastAsia="Arial Unicode MS"/>
          <w:sz w:val="24"/>
          <w:szCs w:val="24"/>
        </w:rPr>
        <w:t xml:space="preserve"> </w:t>
      </w:r>
      <w:proofErr w:type="spellStart"/>
      <w:r w:rsidRPr="00B22719">
        <w:rPr>
          <w:rFonts w:eastAsia="Arial Unicode MS"/>
          <w:sz w:val="24"/>
          <w:szCs w:val="24"/>
        </w:rPr>
        <w:t>work</w:t>
      </w:r>
      <w:proofErr w:type="spellEnd"/>
      <w:r w:rsidRPr="00B22719">
        <w:rPr>
          <w:rFonts w:eastAsia="Arial Unicode MS"/>
          <w:sz w:val="24"/>
          <w:szCs w:val="24"/>
        </w:rPr>
        <w:t xml:space="preserve"> </w:t>
      </w:r>
      <w:proofErr w:type="spellStart"/>
      <w:r w:rsidRPr="00B22719">
        <w:rPr>
          <w:rFonts w:eastAsia="Arial Unicode MS"/>
          <w:sz w:val="24"/>
          <w:szCs w:val="24"/>
        </w:rPr>
        <w:t>with</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elements</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structural</w:t>
      </w:r>
      <w:proofErr w:type="spellEnd"/>
      <w:r w:rsidRPr="00B22719">
        <w:rPr>
          <w:rFonts w:eastAsia="Arial Unicode MS"/>
          <w:sz w:val="24"/>
          <w:szCs w:val="24"/>
        </w:rPr>
        <w:t xml:space="preserve"> film.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analysis</w:t>
      </w:r>
      <w:proofErr w:type="spellEnd"/>
      <w:r w:rsidRPr="00B22719">
        <w:rPr>
          <w:rFonts w:eastAsia="Arial Unicode MS"/>
          <w:sz w:val="24"/>
          <w:szCs w:val="24"/>
        </w:rPr>
        <w:t xml:space="preserve"> </w:t>
      </w:r>
      <w:proofErr w:type="spellStart"/>
      <w:r w:rsidRPr="00B22719">
        <w:rPr>
          <w:rFonts w:eastAsia="Arial Unicode MS"/>
          <w:sz w:val="24"/>
          <w:szCs w:val="24"/>
        </w:rPr>
        <w:t>includes</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shots</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r w:rsidRPr="000B576D">
        <w:rPr>
          <w:rFonts w:eastAsia="Arial Unicode MS"/>
          <w:i/>
          <w:sz w:val="24"/>
          <w:szCs w:val="24"/>
        </w:rPr>
        <w:t>Ferda Mravenec</w:t>
      </w:r>
      <w:r w:rsidRPr="00B22719">
        <w:rPr>
          <w:rFonts w:eastAsia="Arial Unicode MS"/>
          <w:sz w:val="24"/>
          <w:szCs w:val="24"/>
        </w:rPr>
        <w:t xml:space="preserve"> (1944), </w:t>
      </w:r>
      <w:r w:rsidRPr="000B576D">
        <w:rPr>
          <w:rFonts w:eastAsia="Arial Unicode MS"/>
          <w:i/>
          <w:sz w:val="24"/>
          <w:szCs w:val="24"/>
        </w:rPr>
        <w:t>Vzpoura hraček</w:t>
      </w:r>
      <w:r w:rsidRPr="00B22719">
        <w:rPr>
          <w:rFonts w:eastAsia="Arial Unicode MS"/>
          <w:sz w:val="24"/>
          <w:szCs w:val="24"/>
        </w:rPr>
        <w:t xml:space="preserve"> (1946), </w:t>
      </w:r>
      <w:r w:rsidRPr="000B576D">
        <w:rPr>
          <w:rFonts w:eastAsia="Arial Unicode MS"/>
          <w:i/>
          <w:sz w:val="24"/>
          <w:szCs w:val="24"/>
        </w:rPr>
        <w:t>Uzel na kapesníku</w:t>
      </w:r>
      <w:r w:rsidRPr="00B22719">
        <w:rPr>
          <w:rFonts w:eastAsia="Arial Unicode MS"/>
          <w:sz w:val="24"/>
          <w:szCs w:val="24"/>
        </w:rPr>
        <w:t xml:space="preserve"> (1958), </w:t>
      </w:r>
      <w:r w:rsidRPr="000B576D">
        <w:rPr>
          <w:rFonts w:eastAsia="Arial Unicode MS"/>
          <w:i/>
          <w:sz w:val="24"/>
          <w:szCs w:val="24"/>
        </w:rPr>
        <w:t>Vánoční stromeček</w:t>
      </w:r>
      <w:r w:rsidRPr="00B22719">
        <w:rPr>
          <w:rFonts w:eastAsia="Arial Unicode MS"/>
          <w:sz w:val="24"/>
          <w:szCs w:val="24"/>
        </w:rPr>
        <w:t xml:space="preserve"> (1968) and </w:t>
      </w:r>
      <w:r w:rsidRPr="000B576D">
        <w:rPr>
          <w:rFonts w:eastAsia="Arial Unicode MS"/>
          <w:i/>
          <w:sz w:val="24"/>
          <w:szCs w:val="24"/>
        </w:rPr>
        <w:t>Já a můj dvojnožec</w:t>
      </w:r>
      <w:r w:rsidRPr="00B22719">
        <w:rPr>
          <w:rFonts w:eastAsia="Arial Unicode MS"/>
          <w:sz w:val="24"/>
          <w:szCs w:val="24"/>
        </w:rPr>
        <w:t xml:space="preserve"> (1974), </w:t>
      </w:r>
      <w:proofErr w:type="spellStart"/>
      <w:r w:rsidRPr="00B22719">
        <w:rPr>
          <w:rFonts w:eastAsia="Arial Unicode MS"/>
          <w:sz w:val="24"/>
          <w:szCs w:val="24"/>
        </w:rPr>
        <w:t>which</w:t>
      </w:r>
      <w:proofErr w:type="spellEnd"/>
      <w:r w:rsidRPr="00B22719">
        <w:rPr>
          <w:rFonts w:eastAsia="Arial Unicode MS"/>
          <w:sz w:val="24"/>
          <w:szCs w:val="24"/>
        </w:rPr>
        <w:t xml:space="preserve"> make a </w:t>
      </w:r>
      <w:proofErr w:type="spellStart"/>
      <w:r w:rsidRPr="00B22719">
        <w:rPr>
          <w:rFonts w:eastAsia="Arial Unicode MS"/>
          <w:sz w:val="24"/>
          <w:szCs w:val="24"/>
        </w:rPr>
        <w:t>cut</w:t>
      </w:r>
      <w:proofErr w:type="spellEnd"/>
      <w:r w:rsidRPr="00B22719">
        <w:rPr>
          <w:rFonts w:eastAsia="Arial Unicode MS"/>
          <w:sz w:val="24"/>
          <w:szCs w:val="24"/>
        </w:rPr>
        <w:t xml:space="preserve"> </w:t>
      </w:r>
      <w:proofErr w:type="spellStart"/>
      <w:r w:rsidRPr="00B22719">
        <w:rPr>
          <w:rFonts w:eastAsia="Arial Unicode MS"/>
          <w:sz w:val="24"/>
          <w:szCs w:val="24"/>
        </w:rPr>
        <w:t>through</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author’s</w:t>
      </w:r>
      <w:proofErr w:type="spellEnd"/>
      <w:r w:rsidRPr="00B22719">
        <w:rPr>
          <w:rFonts w:eastAsia="Arial Unicode MS"/>
          <w:sz w:val="24"/>
          <w:szCs w:val="24"/>
        </w:rPr>
        <w:t xml:space="preserve"> </w:t>
      </w:r>
      <w:proofErr w:type="spellStart"/>
      <w:r w:rsidRPr="00B22719">
        <w:rPr>
          <w:rFonts w:eastAsia="Arial Unicode MS"/>
          <w:sz w:val="24"/>
          <w:szCs w:val="24"/>
        </w:rPr>
        <w:t>work</w:t>
      </w:r>
      <w:proofErr w:type="spellEnd"/>
      <w:r w:rsidRPr="00B22719">
        <w:rPr>
          <w:rFonts w:eastAsia="Arial Unicode MS"/>
          <w:sz w:val="24"/>
          <w:szCs w:val="24"/>
        </w:rPr>
        <w:t xml:space="preserve">.  </w:t>
      </w:r>
      <w:proofErr w:type="spellStart"/>
      <w:r w:rsidRPr="00B22719">
        <w:rPr>
          <w:rFonts w:eastAsia="Arial Unicode MS"/>
          <w:sz w:val="24"/>
          <w:szCs w:val="24"/>
        </w:rPr>
        <w:t>Methodologically</w:t>
      </w:r>
      <w:proofErr w:type="spellEnd"/>
      <w:r w:rsidRPr="00B22719">
        <w:rPr>
          <w:rFonts w:eastAsia="Arial Unicode MS"/>
          <w:sz w:val="24"/>
          <w:szCs w:val="24"/>
        </w:rPr>
        <w:t xml:space="preserve">, </w:t>
      </w:r>
      <w:proofErr w:type="spellStart"/>
      <w:r w:rsidRPr="00B22719">
        <w:rPr>
          <w:rFonts w:eastAsia="Arial Unicode MS"/>
          <w:sz w:val="24"/>
          <w:szCs w:val="24"/>
        </w:rPr>
        <w:t>those</w:t>
      </w:r>
      <w:proofErr w:type="spellEnd"/>
      <w:r w:rsidRPr="00B22719">
        <w:rPr>
          <w:rFonts w:eastAsia="Arial Unicode MS"/>
          <w:sz w:val="24"/>
          <w:szCs w:val="24"/>
        </w:rPr>
        <w:t xml:space="preserve"> </w:t>
      </w:r>
      <w:proofErr w:type="spellStart"/>
      <w:r w:rsidRPr="00B22719">
        <w:rPr>
          <w:rFonts w:eastAsia="Arial Unicode MS"/>
          <w:sz w:val="24"/>
          <w:szCs w:val="24"/>
        </w:rPr>
        <w:t>pieces</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work</w:t>
      </w:r>
      <w:proofErr w:type="spellEnd"/>
      <w:r w:rsidRPr="00B22719">
        <w:rPr>
          <w:rFonts w:eastAsia="Arial Unicode MS"/>
          <w:sz w:val="24"/>
          <w:szCs w:val="24"/>
        </w:rPr>
        <w:t xml:space="preserve"> </w:t>
      </w:r>
      <w:proofErr w:type="spellStart"/>
      <w:r w:rsidRPr="00B22719">
        <w:rPr>
          <w:rFonts w:eastAsia="Arial Unicode MS"/>
          <w:sz w:val="24"/>
          <w:szCs w:val="24"/>
        </w:rPr>
        <w:t>come</w:t>
      </w:r>
      <w:proofErr w:type="spellEnd"/>
      <w:r w:rsidRPr="00B22719">
        <w:rPr>
          <w:rFonts w:eastAsia="Arial Unicode MS"/>
          <w:sz w:val="24"/>
          <w:szCs w:val="24"/>
        </w:rPr>
        <w:t xml:space="preserve"> </w:t>
      </w:r>
      <w:proofErr w:type="spellStart"/>
      <w:r w:rsidRPr="00B22719">
        <w:rPr>
          <w:rFonts w:eastAsia="Arial Unicode MS"/>
          <w:sz w:val="24"/>
          <w:szCs w:val="24"/>
        </w:rPr>
        <w:t>out</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theoretical</w:t>
      </w:r>
      <w:proofErr w:type="spellEnd"/>
      <w:r w:rsidRPr="00B22719">
        <w:rPr>
          <w:rFonts w:eastAsia="Arial Unicode MS"/>
          <w:sz w:val="24"/>
          <w:szCs w:val="24"/>
        </w:rPr>
        <w:t xml:space="preserve"> </w:t>
      </w:r>
      <w:proofErr w:type="spellStart"/>
      <w:r w:rsidRPr="00B22719">
        <w:rPr>
          <w:rFonts w:eastAsia="Arial Unicode MS"/>
          <w:sz w:val="24"/>
          <w:szCs w:val="24"/>
        </w:rPr>
        <w:t>resources</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Ül</w:t>
      </w:r>
      <w:r>
        <w:rPr>
          <w:rFonts w:eastAsia="Arial Unicode MS"/>
          <w:sz w:val="24"/>
          <w:szCs w:val="24"/>
        </w:rPr>
        <w:t>o</w:t>
      </w:r>
      <w:proofErr w:type="spellEnd"/>
      <w:r w:rsidRPr="00B22719">
        <w:rPr>
          <w:rFonts w:eastAsia="Arial Unicode MS"/>
          <w:sz w:val="24"/>
          <w:szCs w:val="24"/>
        </w:rPr>
        <w:t xml:space="preserve"> </w:t>
      </w:r>
      <w:proofErr w:type="spellStart"/>
      <w:r w:rsidRPr="00B22719">
        <w:rPr>
          <w:rFonts w:eastAsia="Arial Unicode MS"/>
          <w:sz w:val="24"/>
          <w:szCs w:val="24"/>
        </w:rPr>
        <w:t>Pikkov</w:t>
      </w:r>
      <w:proofErr w:type="spellEnd"/>
      <w:r w:rsidRPr="00B22719">
        <w:rPr>
          <w:rFonts w:eastAsia="Arial Unicode MS"/>
          <w:sz w:val="24"/>
          <w:szCs w:val="24"/>
        </w:rPr>
        <w:t xml:space="preserve">, </w:t>
      </w:r>
      <w:proofErr w:type="spellStart"/>
      <w:r w:rsidRPr="00B22719">
        <w:rPr>
          <w:rFonts w:eastAsia="Arial Unicode MS"/>
          <w:sz w:val="24"/>
          <w:szCs w:val="24"/>
        </w:rPr>
        <w:t>described</w:t>
      </w:r>
      <w:proofErr w:type="spellEnd"/>
      <w:r w:rsidRPr="00B22719">
        <w:rPr>
          <w:rFonts w:eastAsia="Arial Unicode MS"/>
          <w:sz w:val="24"/>
          <w:szCs w:val="24"/>
        </w:rPr>
        <w:t xml:space="preserve"> in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book</w:t>
      </w:r>
      <w:proofErr w:type="spellEnd"/>
      <w:r w:rsidRPr="00B22719">
        <w:rPr>
          <w:rFonts w:eastAsia="Arial Unicode MS"/>
          <w:sz w:val="24"/>
          <w:szCs w:val="24"/>
        </w:rPr>
        <w:t xml:space="preserve"> </w:t>
      </w:r>
      <w:proofErr w:type="spellStart"/>
      <w:r w:rsidRPr="00B22719">
        <w:rPr>
          <w:rFonts w:eastAsia="Arial Unicode MS"/>
          <w:sz w:val="24"/>
          <w:szCs w:val="24"/>
        </w:rPr>
        <w:t>Animasofia</w:t>
      </w:r>
      <w:proofErr w:type="spellEnd"/>
      <w:r w:rsidRPr="00B22719">
        <w:rPr>
          <w:rFonts w:eastAsia="Arial Unicode MS"/>
          <w:sz w:val="24"/>
          <w:szCs w:val="24"/>
        </w:rPr>
        <w:t xml:space="preserve">, </w:t>
      </w:r>
      <w:proofErr w:type="spellStart"/>
      <w:r w:rsidRPr="00B22719">
        <w:rPr>
          <w:rFonts w:eastAsia="Arial Unicode MS"/>
          <w:sz w:val="24"/>
          <w:szCs w:val="24"/>
        </w:rPr>
        <w:t>because</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systematics</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analysis</w:t>
      </w:r>
      <w:proofErr w:type="spellEnd"/>
      <w:r w:rsidRPr="00B22719">
        <w:rPr>
          <w:rFonts w:eastAsia="Arial Unicode MS"/>
          <w:sz w:val="24"/>
          <w:szCs w:val="24"/>
        </w:rPr>
        <w:t xml:space="preserve"> </w:t>
      </w:r>
      <w:proofErr w:type="spellStart"/>
      <w:r w:rsidRPr="00B22719">
        <w:rPr>
          <w:rFonts w:eastAsia="Arial Unicode MS"/>
          <w:sz w:val="24"/>
          <w:szCs w:val="24"/>
        </w:rPr>
        <w:t>even</w:t>
      </w:r>
      <w:proofErr w:type="spellEnd"/>
      <w:r w:rsidRPr="00B22719">
        <w:rPr>
          <w:rFonts w:eastAsia="Arial Unicode MS"/>
          <w:sz w:val="24"/>
          <w:szCs w:val="24"/>
        </w:rPr>
        <w:t xml:space="preserve"> </w:t>
      </w:r>
      <w:proofErr w:type="spellStart"/>
      <w:r w:rsidRPr="00B22719">
        <w:rPr>
          <w:rFonts w:eastAsia="Arial Unicode MS"/>
          <w:sz w:val="24"/>
          <w:szCs w:val="24"/>
        </w:rPr>
        <w:t>from</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book</w:t>
      </w:r>
      <w:proofErr w:type="spellEnd"/>
      <w:r w:rsidRPr="00B22719">
        <w:rPr>
          <w:rFonts w:eastAsia="Arial Unicode MS"/>
          <w:sz w:val="24"/>
          <w:szCs w:val="24"/>
        </w:rPr>
        <w:t xml:space="preserve"> Základy analýzy animovaného filmu by Lukáš Gregor, and in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relationship</w:t>
      </w:r>
      <w:proofErr w:type="spellEnd"/>
      <w:r w:rsidRPr="00B22719">
        <w:rPr>
          <w:rFonts w:eastAsia="Arial Unicode MS"/>
          <w:sz w:val="24"/>
          <w:szCs w:val="24"/>
        </w:rPr>
        <w:t xml:space="preserve"> to </w:t>
      </w:r>
      <w:proofErr w:type="spellStart"/>
      <w:r w:rsidRPr="00B22719">
        <w:rPr>
          <w:rFonts w:eastAsia="Arial Unicode MS"/>
          <w:sz w:val="24"/>
          <w:szCs w:val="24"/>
        </w:rPr>
        <w:t>structural</w:t>
      </w:r>
      <w:proofErr w:type="spellEnd"/>
      <w:r w:rsidRPr="00B22719">
        <w:rPr>
          <w:rFonts w:eastAsia="Arial Unicode MS"/>
          <w:sz w:val="24"/>
          <w:szCs w:val="24"/>
        </w:rPr>
        <w:t xml:space="preserve"> </w:t>
      </w:r>
      <w:proofErr w:type="spellStart"/>
      <w:r w:rsidRPr="00B22719">
        <w:rPr>
          <w:rFonts w:eastAsia="Arial Unicode MS"/>
          <w:sz w:val="24"/>
          <w:szCs w:val="24"/>
        </w:rPr>
        <w:t>elements</w:t>
      </w:r>
      <w:proofErr w:type="spellEnd"/>
      <w:r w:rsidRPr="00B22719">
        <w:rPr>
          <w:rFonts w:eastAsia="Arial Unicode MS"/>
          <w:sz w:val="24"/>
          <w:szCs w:val="24"/>
        </w:rPr>
        <w:t xml:space="preserve"> </w:t>
      </w:r>
      <w:proofErr w:type="spellStart"/>
      <w:r w:rsidRPr="00B22719">
        <w:rPr>
          <w:rFonts w:eastAsia="Arial Unicode MS"/>
          <w:sz w:val="24"/>
          <w:szCs w:val="24"/>
        </w:rPr>
        <w:t>even</w:t>
      </w:r>
      <w:proofErr w:type="spellEnd"/>
      <w:r w:rsidRPr="00B22719">
        <w:rPr>
          <w:rFonts w:eastAsia="Arial Unicode MS"/>
          <w:sz w:val="24"/>
          <w:szCs w:val="24"/>
        </w:rPr>
        <w:t xml:space="preserve"> </w:t>
      </w:r>
      <w:proofErr w:type="spellStart"/>
      <w:r w:rsidRPr="00B22719">
        <w:rPr>
          <w:rFonts w:eastAsia="Arial Unicode MS"/>
          <w:sz w:val="24"/>
          <w:szCs w:val="24"/>
        </w:rPr>
        <w:t>from</w:t>
      </w:r>
      <w:proofErr w:type="spellEnd"/>
      <w:r w:rsidRPr="00B22719">
        <w:rPr>
          <w:rFonts w:eastAsia="Arial Unicode MS"/>
          <w:sz w:val="24"/>
          <w:szCs w:val="24"/>
        </w:rPr>
        <w:t xml:space="preserve"> Ponorné řeky kinematografie by Martin Čihák.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analysis</w:t>
      </w:r>
      <w:proofErr w:type="spellEnd"/>
      <w:r w:rsidRPr="00B22719">
        <w:rPr>
          <w:rFonts w:eastAsia="Arial Unicode MS"/>
          <w:sz w:val="24"/>
          <w:szCs w:val="24"/>
        </w:rPr>
        <w:t xml:space="preserve"> </w:t>
      </w:r>
      <w:proofErr w:type="spellStart"/>
      <w:r w:rsidRPr="00B22719">
        <w:rPr>
          <w:rFonts w:eastAsia="Arial Unicode MS"/>
          <w:sz w:val="24"/>
          <w:szCs w:val="24"/>
        </w:rPr>
        <w:t>prove</w:t>
      </w:r>
      <w:proofErr w:type="spellEnd"/>
      <w:r w:rsidRPr="00B22719">
        <w:rPr>
          <w:rFonts w:eastAsia="Arial Unicode MS"/>
          <w:sz w:val="24"/>
          <w:szCs w:val="24"/>
        </w:rPr>
        <w:t xml:space="preserve"> </w:t>
      </w:r>
      <w:proofErr w:type="spellStart"/>
      <w:r w:rsidRPr="00B22719">
        <w:rPr>
          <w:rFonts w:eastAsia="Arial Unicode MS"/>
          <w:sz w:val="24"/>
          <w:szCs w:val="24"/>
        </w:rPr>
        <w:t>different</w:t>
      </w:r>
      <w:proofErr w:type="spellEnd"/>
      <w:r w:rsidRPr="00B22719">
        <w:rPr>
          <w:rFonts w:eastAsia="Arial Unicode MS"/>
          <w:sz w:val="24"/>
          <w:szCs w:val="24"/>
        </w:rPr>
        <w:t xml:space="preserve"> </w:t>
      </w:r>
      <w:proofErr w:type="spellStart"/>
      <w:r w:rsidRPr="00B22719">
        <w:rPr>
          <w:rFonts w:eastAsia="Arial Unicode MS"/>
          <w:sz w:val="24"/>
          <w:szCs w:val="24"/>
        </w:rPr>
        <w:t>animating</w:t>
      </w:r>
      <w:proofErr w:type="spellEnd"/>
      <w:r w:rsidRPr="00B22719">
        <w:rPr>
          <w:rFonts w:eastAsia="Arial Unicode MS"/>
          <w:sz w:val="24"/>
          <w:szCs w:val="24"/>
        </w:rPr>
        <w:t xml:space="preserve"> </w:t>
      </w:r>
      <w:proofErr w:type="spellStart"/>
      <w:r w:rsidRPr="00B22719">
        <w:rPr>
          <w:rFonts w:eastAsia="Arial Unicode MS"/>
          <w:sz w:val="24"/>
          <w:szCs w:val="24"/>
        </w:rPr>
        <w:t>attitudes</w:t>
      </w:r>
      <w:proofErr w:type="spellEnd"/>
      <w:r w:rsidRPr="00B22719">
        <w:rPr>
          <w:rFonts w:eastAsia="Arial Unicode MS"/>
          <w:sz w:val="24"/>
          <w:szCs w:val="24"/>
        </w:rPr>
        <w:t xml:space="preserve">,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focus</w:t>
      </w:r>
      <w:proofErr w:type="spellEnd"/>
      <w:r w:rsidRPr="00B22719">
        <w:rPr>
          <w:rFonts w:eastAsia="Arial Unicode MS"/>
          <w:sz w:val="24"/>
          <w:szCs w:val="24"/>
        </w:rPr>
        <w:t xml:space="preserve"> on </w:t>
      </w:r>
      <w:proofErr w:type="spellStart"/>
      <w:r w:rsidRPr="00B22719">
        <w:rPr>
          <w:rFonts w:eastAsia="Arial Unicode MS"/>
          <w:sz w:val="24"/>
          <w:szCs w:val="24"/>
        </w:rPr>
        <w:t>the</w:t>
      </w:r>
      <w:proofErr w:type="spellEnd"/>
      <w:r w:rsidRPr="00B22719">
        <w:rPr>
          <w:rFonts w:eastAsia="Arial Unicode MS"/>
          <w:sz w:val="24"/>
          <w:szCs w:val="24"/>
        </w:rPr>
        <w:t xml:space="preserve"> </w:t>
      </w:r>
      <w:proofErr w:type="spellStart"/>
      <w:r w:rsidRPr="00B22719">
        <w:rPr>
          <w:rFonts w:eastAsia="Arial Unicode MS"/>
          <w:sz w:val="24"/>
          <w:szCs w:val="24"/>
        </w:rPr>
        <w:t>animation</w:t>
      </w:r>
      <w:proofErr w:type="spellEnd"/>
      <w:r w:rsidRPr="00B22719">
        <w:rPr>
          <w:rFonts w:eastAsia="Arial Unicode MS"/>
          <w:sz w:val="24"/>
          <w:szCs w:val="24"/>
        </w:rPr>
        <w:t xml:space="preserve"> </w:t>
      </w:r>
      <w:proofErr w:type="spellStart"/>
      <w:r w:rsidRPr="00B22719">
        <w:rPr>
          <w:rFonts w:eastAsia="Arial Unicode MS"/>
          <w:sz w:val="24"/>
          <w:szCs w:val="24"/>
        </w:rPr>
        <w:t>of</w:t>
      </w:r>
      <w:proofErr w:type="spellEnd"/>
      <w:r w:rsidRPr="00B22719">
        <w:rPr>
          <w:rFonts w:eastAsia="Arial Unicode MS"/>
          <w:sz w:val="24"/>
          <w:szCs w:val="24"/>
        </w:rPr>
        <w:t xml:space="preserve"> </w:t>
      </w:r>
      <w:proofErr w:type="spellStart"/>
      <w:r w:rsidRPr="00B22719">
        <w:rPr>
          <w:rFonts w:eastAsia="Arial Unicode MS"/>
          <w:sz w:val="24"/>
          <w:szCs w:val="24"/>
        </w:rPr>
        <w:t>surroundings</w:t>
      </w:r>
      <w:proofErr w:type="spellEnd"/>
      <w:r w:rsidRPr="00B22719">
        <w:rPr>
          <w:rFonts w:eastAsia="Arial Unicode MS"/>
          <w:sz w:val="24"/>
          <w:szCs w:val="24"/>
        </w:rPr>
        <w:t xml:space="preserve"> and </w:t>
      </w:r>
      <w:proofErr w:type="spellStart"/>
      <w:r w:rsidRPr="00B22719">
        <w:rPr>
          <w:rFonts w:eastAsia="Arial Unicode MS"/>
          <w:sz w:val="24"/>
          <w:szCs w:val="24"/>
        </w:rPr>
        <w:t>characters</w:t>
      </w:r>
      <w:proofErr w:type="spellEnd"/>
      <w:r w:rsidRPr="00B22719">
        <w:rPr>
          <w:rFonts w:eastAsia="Arial Unicode MS"/>
          <w:sz w:val="24"/>
          <w:szCs w:val="24"/>
        </w:rPr>
        <w:t xml:space="preserve"> </w:t>
      </w:r>
      <w:proofErr w:type="spellStart"/>
      <w:r w:rsidRPr="00B22719">
        <w:rPr>
          <w:rFonts w:eastAsia="Arial Unicode MS"/>
          <w:sz w:val="24"/>
          <w:szCs w:val="24"/>
        </w:rPr>
        <w:t>reveal</w:t>
      </w:r>
      <w:proofErr w:type="spellEnd"/>
      <w:r w:rsidRPr="00B22719">
        <w:rPr>
          <w:rFonts w:eastAsia="Arial Unicode MS"/>
          <w:sz w:val="24"/>
          <w:szCs w:val="24"/>
        </w:rPr>
        <w:t xml:space="preserve"> </w:t>
      </w:r>
      <w:proofErr w:type="spellStart"/>
      <w:r>
        <w:rPr>
          <w:rFonts w:eastAsia="Arial Unicode MS"/>
          <w:sz w:val="24"/>
          <w:szCs w:val="24"/>
        </w:rPr>
        <w:t>author’s</w:t>
      </w:r>
      <w:proofErr w:type="spellEnd"/>
      <w:r>
        <w:rPr>
          <w:rFonts w:eastAsia="Arial Unicode MS"/>
          <w:sz w:val="24"/>
          <w:szCs w:val="24"/>
        </w:rPr>
        <w:t xml:space="preserve"> </w:t>
      </w:r>
      <w:proofErr w:type="spellStart"/>
      <w:r>
        <w:rPr>
          <w:rFonts w:eastAsia="Arial Unicode MS"/>
          <w:sz w:val="24"/>
          <w:szCs w:val="24"/>
        </w:rPr>
        <w:t>occasional</w:t>
      </w:r>
      <w:proofErr w:type="spellEnd"/>
      <w:r>
        <w:rPr>
          <w:rFonts w:eastAsia="Arial Unicode MS"/>
          <w:sz w:val="24"/>
          <w:szCs w:val="24"/>
        </w:rPr>
        <w:t xml:space="preserve"> </w:t>
      </w:r>
      <w:proofErr w:type="spellStart"/>
      <w:r>
        <w:rPr>
          <w:rFonts w:eastAsia="Arial Unicode MS"/>
          <w:sz w:val="24"/>
          <w:szCs w:val="24"/>
        </w:rPr>
        <w:t>work</w:t>
      </w:r>
      <w:proofErr w:type="spellEnd"/>
      <w:r>
        <w:rPr>
          <w:rFonts w:eastAsia="Arial Unicode MS"/>
          <w:sz w:val="24"/>
          <w:szCs w:val="24"/>
        </w:rPr>
        <w:t xml:space="preserve"> </w:t>
      </w:r>
      <w:proofErr w:type="spellStart"/>
      <w:r>
        <w:rPr>
          <w:rFonts w:eastAsia="Arial Unicode MS"/>
          <w:sz w:val="24"/>
          <w:szCs w:val="24"/>
        </w:rPr>
        <w:t>with</w:t>
      </w:r>
      <w:proofErr w:type="spellEnd"/>
      <w:r>
        <w:rPr>
          <w:rFonts w:eastAsia="Arial Unicode MS"/>
          <w:sz w:val="24"/>
          <w:szCs w:val="24"/>
        </w:rPr>
        <w:t xml:space="preserve"> </w:t>
      </w:r>
      <w:proofErr w:type="spellStart"/>
      <w:r>
        <w:rPr>
          <w:rFonts w:eastAsia="Arial Unicode MS"/>
          <w:sz w:val="24"/>
          <w:szCs w:val="24"/>
        </w:rPr>
        <w:t>s</w:t>
      </w:r>
      <w:r w:rsidRPr="00B22719">
        <w:rPr>
          <w:rFonts w:eastAsia="Arial Unicode MS"/>
          <w:sz w:val="24"/>
          <w:szCs w:val="24"/>
        </w:rPr>
        <w:t>tructural</w:t>
      </w:r>
      <w:proofErr w:type="spellEnd"/>
      <w:r w:rsidRPr="00B22719">
        <w:rPr>
          <w:rFonts w:eastAsia="Arial Unicode MS"/>
          <w:sz w:val="24"/>
          <w:szCs w:val="24"/>
        </w:rPr>
        <w:t xml:space="preserve"> </w:t>
      </w:r>
      <w:proofErr w:type="spellStart"/>
      <w:r w:rsidRPr="00B22719">
        <w:rPr>
          <w:rFonts w:eastAsia="Arial Unicode MS"/>
          <w:sz w:val="24"/>
          <w:szCs w:val="24"/>
        </w:rPr>
        <w:t>elements</w:t>
      </w:r>
      <w:proofErr w:type="spellEnd"/>
      <w:r w:rsidRPr="00B22719">
        <w:rPr>
          <w:rFonts w:eastAsia="Arial Unicode MS"/>
          <w:sz w:val="24"/>
          <w:szCs w:val="24"/>
        </w:rPr>
        <w:t>.</w:t>
      </w:r>
    </w:p>
    <w:p w:rsidR="009517AE" w:rsidRPr="008F07AB" w:rsidRDefault="009517AE" w:rsidP="00CA638C">
      <w:pPr>
        <w:pStyle w:val="Zkladntext2"/>
        <w:spacing w:after="0" w:line="360" w:lineRule="auto"/>
        <w:jc w:val="both"/>
        <w:rPr>
          <w:sz w:val="24"/>
          <w:szCs w:val="24"/>
          <w:lang w:val="en-US"/>
        </w:rPr>
      </w:pPr>
    </w:p>
    <w:p w:rsidR="009517AE" w:rsidRPr="008F07AB" w:rsidRDefault="009517AE" w:rsidP="00CA638C">
      <w:pPr>
        <w:pStyle w:val="Titulek"/>
        <w:spacing w:before="0" w:after="0" w:line="360" w:lineRule="auto"/>
        <w:rPr>
          <w:rFonts w:hAnsi="Times New Roman" w:cs="Times New Roman"/>
        </w:rPr>
      </w:pPr>
      <w:r w:rsidRPr="008F07AB">
        <w:rPr>
          <w:rFonts w:hAnsi="Times New Roman" w:cs="Times New Roman"/>
        </w:rPr>
        <w:t>KEYWORDS:</w:t>
      </w:r>
    </w:p>
    <w:p w:rsidR="00CA638C" w:rsidRPr="008F07AB" w:rsidRDefault="009517AE">
      <w:pPr>
        <w:spacing w:after="0" w:line="360" w:lineRule="auto"/>
        <w:jc w:val="both"/>
        <w:rPr>
          <w:rFonts w:ascii="Times New Roman" w:hAnsi="Times New Roman" w:cs="Times New Roman"/>
          <w:sz w:val="24"/>
          <w:szCs w:val="24"/>
        </w:rPr>
      </w:pPr>
      <w:r w:rsidRPr="008F07AB">
        <w:rPr>
          <w:rFonts w:ascii="Times New Roman" w:hAnsi="Times New Roman" w:cs="Times New Roman"/>
          <w:sz w:val="24"/>
          <w:szCs w:val="24"/>
        </w:rPr>
        <w:t>Hermína Týrlová,</w:t>
      </w:r>
      <w:r w:rsidR="00BB7B5B" w:rsidRPr="008F07AB">
        <w:rPr>
          <w:rFonts w:ascii="Times New Roman" w:hAnsi="Times New Roman" w:cs="Times New Roman"/>
          <w:sz w:val="24"/>
          <w:szCs w:val="24"/>
        </w:rPr>
        <w:t xml:space="preserve"> </w:t>
      </w:r>
      <w:proofErr w:type="spellStart"/>
      <w:r w:rsidR="00681DC4" w:rsidRPr="008F07AB">
        <w:rPr>
          <w:rFonts w:ascii="Times New Roman" w:hAnsi="Times New Roman" w:cs="Times New Roman"/>
          <w:sz w:val="24"/>
          <w:szCs w:val="24"/>
        </w:rPr>
        <w:t>puppet</w:t>
      </w:r>
      <w:proofErr w:type="spellEnd"/>
      <w:r w:rsidR="00681DC4" w:rsidRPr="008F07AB">
        <w:rPr>
          <w:rFonts w:ascii="Times New Roman" w:hAnsi="Times New Roman" w:cs="Times New Roman"/>
          <w:sz w:val="24"/>
          <w:szCs w:val="24"/>
        </w:rPr>
        <w:t xml:space="preserve"> </w:t>
      </w:r>
      <w:proofErr w:type="spellStart"/>
      <w:r w:rsidR="00681DC4" w:rsidRPr="008F07AB">
        <w:rPr>
          <w:rFonts w:ascii="Times New Roman" w:hAnsi="Times New Roman" w:cs="Times New Roman"/>
          <w:sz w:val="24"/>
          <w:szCs w:val="24"/>
        </w:rPr>
        <w:t>animation</w:t>
      </w:r>
      <w:proofErr w:type="spellEnd"/>
      <w:r w:rsidR="00681DC4" w:rsidRPr="008F07AB">
        <w:rPr>
          <w:rFonts w:ascii="Times New Roman" w:hAnsi="Times New Roman" w:cs="Times New Roman"/>
          <w:sz w:val="24"/>
          <w:szCs w:val="24"/>
        </w:rPr>
        <w:t xml:space="preserve">, </w:t>
      </w:r>
      <w:proofErr w:type="spellStart"/>
      <w:r w:rsidR="00681DC4" w:rsidRPr="008F07AB">
        <w:rPr>
          <w:rFonts w:ascii="Times New Roman" w:hAnsi="Times New Roman" w:cs="Times New Roman"/>
          <w:sz w:val="24"/>
          <w:szCs w:val="24"/>
        </w:rPr>
        <w:t>cut-out</w:t>
      </w:r>
      <w:proofErr w:type="spellEnd"/>
      <w:r w:rsidR="00681DC4" w:rsidRPr="008F07AB">
        <w:rPr>
          <w:rFonts w:ascii="Times New Roman" w:hAnsi="Times New Roman" w:cs="Times New Roman"/>
          <w:sz w:val="24"/>
          <w:szCs w:val="24"/>
        </w:rPr>
        <w:t xml:space="preserve"> </w:t>
      </w:r>
      <w:proofErr w:type="spellStart"/>
      <w:r w:rsidR="00681DC4" w:rsidRPr="008F07AB">
        <w:rPr>
          <w:rFonts w:ascii="Times New Roman" w:hAnsi="Times New Roman" w:cs="Times New Roman"/>
          <w:sz w:val="24"/>
          <w:szCs w:val="24"/>
        </w:rPr>
        <w:t>animation</w:t>
      </w:r>
      <w:proofErr w:type="spellEnd"/>
      <w:r w:rsidR="00681DC4" w:rsidRPr="008F07AB">
        <w:rPr>
          <w:rFonts w:ascii="Times New Roman" w:hAnsi="Times New Roman" w:cs="Times New Roman"/>
          <w:sz w:val="24"/>
          <w:szCs w:val="24"/>
        </w:rPr>
        <w:t xml:space="preserve">, Czech </w:t>
      </w:r>
      <w:proofErr w:type="spellStart"/>
      <w:r w:rsidR="00681DC4" w:rsidRPr="008F07AB">
        <w:rPr>
          <w:rFonts w:ascii="Times New Roman" w:hAnsi="Times New Roman" w:cs="Times New Roman"/>
          <w:sz w:val="24"/>
          <w:szCs w:val="24"/>
        </w:rPr>
        <w:t>animated</w:t>
      </w:r>
      <w:proofErr w:type="spellEnd"/>
      <w:r w:rsidR="00681DC4" w:rsidRPr="008F07AB">
        <w:rPr>
          <w:rFonts w:ascii="Times New Roman" w:hAnsi="Times New Roman" w:cs="Times New Roman"/>
          <w:sz w:val="24"/>
          <w:szCs w:val="24"/>
        </w:rPr>
        <w:t xml:space="preserve"> film, </w:t>
      </w:r>
      <w:proofErr w:type="spellStart"/>
      <w:r w:rsidR="00681DC4" w:rsidRPr="008F07AB">
        <w:rPr>
          <w:rFonts w:ascii="Times New Roman" w:hAnsi="Times New Roman" w:cs="Times New Roman"/>
          <w:sz w:val="24"/>
          <w:szCs w:val="24"/>
        </w:rPr>
        <w:t>structural</w:t>
      </w:r>
      <w:proofErr w:type="spellEnd"/>
      <w:r w:rsidR="00681DC4" w:rsidRPr="008F07AB">
        <w:rPr>
          <w:rFonts w:ascii="Times New Roman" w:hAnsi="Times New Roman" w:cs="Times New Roman"/>
          <w:sz w:val="24"/>
          <w:szCs w:val="24"/>
        </w:rPr>
        <w:t xml:space="preserve"> film</w:t>
      </w:r>
    </w:p>
    <w:sectPr w:rsidR="00CA638C" w:rsidRPr="008F07AB" w:rsidSect="00301D4D">
      <w:footerReference w:type="default" r:id="rId34"/>
      <w:pgSz w:w="11906" w:h="16838"/>
      <w:pgMar w:top="1701" w:right="1418" w:bottom="1134" w:left="238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BF" w:rsidRDefault="00186CBF" w:rsidP="00DD4621">
      <w:pPr>
        <w:spacing w:after="0" w:line="240" w:lineRule="auto"/>
      </w:pPr>
      <w:r>
        <w:separator/>
      </w:r>
    </w:p>
  </w:endnote>
  <w:endnote w:type="continuationSeparator" w:id="0">
    <w:p w:rsidR="00186CBF" w:rsidRDefault="00186CBF" w:rsidP="00DD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30056"/>
      <w:docPartObj>
        <w:docPartGallery w:val="Page Numbers (Bottom of Page)"/>
        <w:docPartUnique/>
      </w:docPartObj>
    </w:sdtPr>
    <w:sdtEndPr/>
    <w:sdtContent>
      <w:p w:rsidR="000F0E7F" w:rsidRDefault="00186CBF">
        <w:pPr>
          <w:pStyle w:val="Zpat"/>
          <w:jc w:val="center"/>
        </w:pPr>
      </w:p>
    </w:sdtContent>
  </w:sdt>
  <w:p w:rsidR="000F0E7F" w:rsidRDefault="000F0E7F">
    <w:pPr>
      <w:pStyle w:val="Zhlav"/>
      <w:tabs>
        <w:tab w:val="clear" w:pos="9072"/>
        <w:tab w:val="right" w:pos="8081"/>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7F" w:rsidRPr="006A6ED6" w:rsidRDefault="000F0E7F" w:rsidP="006A6ED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7F" w:rsidRDefault="000F0E7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7F" w:rsidRDefault="000F0E7F" w:rsidP="005927E0">
    <w:pPr>
      <w:pStyle w:val="Zpat"/>
      <w:jc w:val="center"/>
    </w:pPr>
    <w:r>
      <w:rPr>
        <w:noProof/>
      </w:rPr>
      <w:fldChar w:fldCharType="begin"/>
    </w:r>
    <w:r>
      <w:rPr>
        <w:noProof/>
      </w:rPr>
      <w:instrText>PAGE   \* MERGEFORMAT</w:instrText>
    </w:r>
    <w:r>
      <w:rPr>
        <w:noProof/>
      </w:rPr>
      <w:fldChar w:fldCharType="separate"/>
    </w:r>
    <w:r w:rsidR="007B2D6F">
      <w:rPr>
        <w:noProof/>
      </w:rPr>
      <w:t>79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BF" w:rsidRDefault="00186CBF" w:rsidP="00DD4621">
      <w:pPr>
        <w:spacing w:after="0" w:line="240" w:lineRule="auto"/>
      </w:pPr>
      <w:r>
        <w:separator/>
      </w:r>
    </w:p>
  </w:footnote>
  <w:footnote w:type="continuationSeparator" w:id="0">
    <w:p w:rsidR="00186CBF" w:rsidRDefault="00186CBF" w:rsidP="00DD4621">
      <w:pPr>
        <w:spacing w:after="0" w:line="240" w:lineRule="auto"/>
      </w:pPr>
      <w:r>
        <w:continuationSeparator/>
      </w:r>
    </w:p>
  </w:footnote>
  <w:footnote w:id="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PIKKOV, </w:t>
      </w:r>
      <w:proofErr w:type="spellStart"/>
      <w:r w:rsidRPr="00C918FC">
        <w:rPr>
          <w:rFonts w:cstheme="minorHAnsi"/>
        </w:rPr>
        <w:t>Ülo</w:t>
      </w:r>
      <w:proofErr w:type="spellEnd"/>
      <w:r w:rsidRPr="00C918FC">
        <w:rPr>
          <w:rFonts w:cstheme="minorHAnsi"/>
        </w:rPr>
        <w:t xml:space="preserve">. </w:t>
      </w:r>
      <w:proofErr w:type="spellStart"/>
      <w:r w:rsidRPr="00C918FC">
        <w:rPr>
          <w:rFonts w:cstheme="minorHAnsi"/>
        </w:rPr>
        <w:t>Animasofie</w:t>
      </w:r>
      <w:proofErr w:type="spellEnd"/>
      <w:r w:rsidRPr="00C918FC">
        <w:rPr>
          <w:rFonts w:cstheme="minorHAnsi"/>
        </w:rPr>
        <w:t>: teoretické kapitoly o animovaném filmu. Praha: Nakladatelství AMU, 2017</w:t>
      </w:r>
      <w:r>
        <w:rPr>
          <w:rFonts w:cstheme="minorHAnsi"/>
        </w:rPr>
        <w:t>,</w:t>
      </w:r>
      <w:r w:rsidRPr="00C918FC">
        <w:rPr>
          <w:rFonts w:cstheme="minorHAnsi"/>
        </w:rPr>
        <w:t xml:space="preserve"> 220 s. ISBN 978-80-7331-446-0.</w:t>
      </w:r>
    </w:p>
  </w:footnote>
  <w:footnote w:id="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GREGOR, Lukáš. Základy analýzy animovaného filmu. Zlín: Univerzita Tomáše Bati, 2011</w:t>
      </w:r>
      <w:r>
        <w:rPr>
          <w:rFonts w:cstheme="minorHAnsi"/>
        </w:rPr>
        <w:t>,</w:t>
      </w:r>
      <w:r w:rsidRPr="00C918FC">
        <w:rPr>
          <w:rFonts w:cstheme="minorHAnsi"/>
        </w:rPr>
        <w:t xml:space="preserve"> 109</w:t>
      </w:r>
      <w:r>
        <w:rPr>
          <w:rFonts w:cstheme="minorHAnsi"/>
        </w:rPr>
        <w:t xml:space="preserve"> s</w:t>
      </w:r>
      <w:r w:rsidR="000A5D47">
        <w:rPr>
          <w:rFonts w:cstheme="minorHAnsi"/>
        </w:rPr>
        <w:t>. ISBN 978-80</w:t>
      </w:r>
      <w:r>
        <w:rPr>
          <w:rFonts w:cstheme="minorHAnsi"/>
        </w:rPr>
        <w:t>-</w:t>
      </w:r>
      <w:r w:rsidRPr="00C918FC">
        <w:rPr>
          <w:rFonts w:cstheme="minorHAnsi"/>
        </w:rPr>
        <w:t>7454-1124.</w:t>
      </w:r>
    </w:p>
  </w:footnote>
  <w:footnote w:id="3">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ČIHÁK, Martin. </w:t>
      </w:r>
      <w:r w:rsidRPr="00A606D8">
        <w:rPr>
          <w:rFonts w:cstheme="minorHAnsi"/>
        </w:rPr>
        <w:t>Ponorná řeka kinematografie.</w:t>
      </w:r>
      <w:r w:rsidRPr="00C918FC">
        <w:rPr>
          <w:rFonts w:cstheme="minorHAnsi"/>
          <w:i/>
        </w:rPr>
        <w:t xml:space="preserve"> </w:t>
      </w:r>
      <w:r w:rsidRPr="00C918FC">
        <w:rPr>
          <w:rFonts w:cstheme="minorHAnsi"/>
        </w:rPr>
        <w:t>Praha: Akademie múzických umění v Praze, 2013, 302 s. ISBN 978-80-7331-283-1.</w:t>
      </w:r>
    </w:p>
  </w:footnote>
  <w:footnote w:id="4">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Praha: Český filmový ústav, 1970, 26 s. ISBN neuvedeno</w:t>
      </w:r>
      <w:r>
        <w:rPr>
          <w:rFonts w:cstheme="minorHAnsi"/>
        </w:rPr>
        <w:t>,</w:t>
      </w:r>
      <w:r w:rsidRPr="00C918FC">
        <w:rPr>
          <w:rFonts w:cstheme="minorHAnsi"/>
        </w:rPr>
        <w:t xml:space="preserve"> s. 1.</w:t>
      </w:r>
    </w:p>
  </w:footnote>
  <w:footnote w:id="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BENEŠOVÁ, Marie. Hermína Týrlová. Praha: Československý filmový ústav, 1982, 112 s. ISBN neuvedeno</w:t>
      </w:r>
      <w:r>
        <w:rPr>
          <w:rFonts w:cstheme="minorHAnsi"/>
        </w:rPr>
        <w:t xml:space="preserve">, </w:t>
      </w:r>
      <w:r w:rsidRPr="00C918FC">
        <w:rPr>
          <w:rFonts w:cstheme="minorHAnsi"/>
        </w:rPr>
        <w:t>s. 17.</w:t>
      </w:r>
    </w:p>
  </w:footnote>
  <w:footnote w:id="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Vytvořili snímky jako: </w:t>
      </w:r>
      <w:r w:rsidRPr="00C918FC">
        <w:rPr>
          <w:rFonts w:cstheme="minorHAnsi"/>
          <w:i/>
        </w:rPr>
        <w:t xml:space="preserve">Zamilovaný vodník </w:t>
      </w:r>
      <w:r w:rsidRPr="00C918FC">
        <w:rPr>
          <w:rFonts w:cstheme="minorHAnsi"/>
        </w:rPr>
        <w:t>(1928)</w:t>
      </w:r>
      <w:r w:rsidRPr="0070085D">
        <w:rPr>
          <w:rFonts w:cstheme="minorHAnsi"/>
        </w:rPr>
        <w:t xml:space="preserve">, </w:t>
      </w:r>
      <w:r w:rsidRPr="00C918FC">
        <w:rPr>
          <w:rFonts w:cstheme="minorHAnsi"/>
          <w:i/>
        </w:rPr>
        <w:t xml:space="preserve">Tluče bubeníček </w:t>
      </w:r>
      <w:r w:rsidRPr="00C918FC">
        <w:rPr>
          <w:rFonts w:cstheme="minorHAnsi"/>
        </w:rPr>
        <w:t xml:space="preserve">(1936), </w:t>
      </w:r>
      <w:r w:rsidRPr="00C918FC">
        <w:rPr>
          <w:rFonts w:cstheme="minorHAnsi"/>
          <w:i/>
        </w:rPr>
        <w:t xml:space="preserve">Hra bublinek </w:t>
      </w:r>
      <w:r w:rsidRPr="00C918FC">
        <w:rPr>
          <w:rFonts w:cstheme="minorHAnsi"/>
        </w:rPr>
        <w:t>(1937) apod.</w:t>
      </w:r>
    </w:p>
  </w:footnote>
  <w:footnote w:id="7">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cit. 1, s. 2.</w:t>
      </w:r>
    </w:p>
  </w:footnote>
  <w:footnote w:id="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TENČÍK, František. Hermína Týrlová. Brno: Krajské nakladatelství, 1964, 78 s. ISBN neuvedeno</w:t>
      </w:r>
      <w:r>
        <w:rPr>
          <w:rFonts w:cstheme="minorHAnsi"/>
        </w:rPr>
        <w:t xml:space="preserve">, </w:t>
      </w:r>
      <w:r w:rsidRPr="00C918FC">
        <w:rPr>
          <w:rFonts w:cstheme="minorHAnsi"/>
        </w:rPr>
        <w:t>s. 15.</w:t>
      </w:r>
    </w:p>
  </w:footnote>
  <w:footnote w:id="9">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cit. 1, s. 2.</w:t>
      </w:r>
    </w:p>
  </w:footnote>
  <w:footnote w:id="10">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Filmový přehled.cz [online]. Praha: Národní filmový archiv, ©2015 [cit. 1. 5. 2018]. Dostupné z: </w:t>
      </w:r>
      <w:hyperlink r:id="rId1" w:history="1">
        <w:r w:rsidRPr="00C918FC">
          <w:rPr>
            <w:rStyle w:val="Hypertextovodkaz"/>
            <w:rFonts w:cstheme="minorHAnsi"/>
          </w:rPr>
          <w:t>http://www.filmovyprehled.cz/cs/revue/detail/hermina-tyrlova</w:t>
        </w:r>
      </w:hyperlink>
      <w:r>
        <w:rPr>
          <w:rFonts w:cstheme="minorHAnsi"/>
        </w:rPr>
        <w:t>.</w:t>
      </w:r>
    </w:p>
  </w:footnote>
  <w:footnote w:id="1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VÁNOČNÍ SEN. Filmový přehled.cz [online]. Praha: Národní filmový archiv, ©2016 [cit. 1. 5. 2018]. Dostupné z: </w:t>
      </w:r>
      <w:hyperlink r:id="rId2" w:history="1">
        <w:r w:rsidRPr="00C918FC">
          <w:rPr>
            <w:rStyle w:val="Hypertextovodkaz"/>
            <w:rFonts w:cstheme="minorHAnsi"/>
          </w:rPr>
          <w:t>http://www.filmovyprehled.cz/cs/film/400510/vanocni-sen</w:t>
        </w:r>
      </w:hyperlink>
      <w:r>
        <w:rPr>
          <w:rFonts w:cstheme="minorHAnsi"/>
        </w:rPr>
        <w:t>.</w:t>
      </w:r>
    </w:p>
  </w:footnote>
  <w:footnote w:id="1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cit. 1, s. 2.</w:t>
      </w:r>
    </w:p>
  </w:footnote>
  <w:footnote w:id="13">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Filmový přehled.cz [online]. Praha: Národní filmový archiv, ©2015 [cit. 1. 5. 2018]. Dostupné z: </w:t>
      </w:r>
      <w:hyperlink r:id="rId3" w:history="1">
        <w:r w:rsidRPr="00C918FC">
          <w:rPr>
            <w:rStyle w:val="Hypertextovodkaz"/>
            <w:rFonts w:cstheme="minorHAnsi"/>
          </w:rPr>
          <w:t>http://www.filmovyprehled.cz/cs/revue/detail/hermina-tyrlova</w:t>
        </w:r>
      </w:hyperlink>
      <w:r>
        <w:rPr>
          <w:rFonts w:cstheme="minorHAnsi"/>
        </w:rPr>
        <w:t>.</w:t>
      </w:r>
    </w:p>
  </w:footnote>
  <w:footnote w:id="14">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Jaroslav Boček. Cesta Hermíny Týrlové za loutkovým filmem. </w:t>
      </w:r>
      <w:r w:rsidRPr="000C758B">
        <w:rPr>
          <w:rFonts w:cstheme="minorHAnsi"/>
        </w:rPr>
        <w:t xml:space="preserve">Film a doba. </w:t>
      </w:r>
      <w:r w:rsidRPr="00C918FC">
        <w:rPr>
          <w:rFonts w:cstheme="minorHAnsi"/>
        </w:rPr>
        <w:t>1960, č. 3, s. 163. ISSN 0015-1068.</w:t>
      </w:r>
    </w:p>
  </w:footnote>
  <w:footnote w:id="1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cit. 1, s. 2.</w:t>
      </w:r>
    </w:p>
  </w:footnote>
  <w:footnote w:id="1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1, s. 3.</w:t>
      </w:r>
    </w:p>
  </w:footnote>
  <w:footnote w:id="17">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cit. 1, s. 1.</w:t>
      </w:r>
    </w:p>
  </w:footnote>
  <w:footnote w:id="1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Filmový přehled.cz [online]. Praha: Národní filmový archiv, ©2015 [cit. 1. 5. 2018]. Dostupné z: </w:t>
      </w:r>
      <w:hyperlink r:id="rId4" w:history="1">
        <w:r w:rsidRPr="00C918FC">
          <w:rPr>
            <w:rStyle w:val="Hypertextovodkaz"/>
            <w:rFonts w:cstheme="minorHAnsi"/>
          </w:rPr>
          <w:t>http://www.filmovyprehled.cz/cs/revue/detail/hermina-tyrlova</w:t>
        </w:r>
      </w:hyperlink>
      <w:r>
        <w:rPr>
          <w:rFonts w:cstheme="minorHAnsi"/>
        </w:rPr>
        <w:t>.</w:t>
      </w:r>
    </w:p>
  </w:footnote>
  <w:footnote w:id="19">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Filmová databáze.cz [online]. Praha: Filmová databáze, ©2009 [cit. 1. 5. 2018]. Dostupné z:</w:t>
      </w:r>
      <w:hyperlink r:id="rId5" w:history="1">
        <w:r w:rsidRPr="00C918FC">
          <w:rPr>
            <w:rStyle w:val="Hypertextovodkaz"/>
            <w:rFonts w:cstheme="minorHAnsi"/>
          </w:rPr>
          <w:t>https://www.fdb.cz/lidi-zivotopis-biografie/22291-hermina-tyrlova.html</w:t>
        </w:r>
      </w:hyperlink>
      <w:r>
        <w:rPr>
          <w:rFonts w:cstheme="minorHAnsi"/>
        </w:rPr>
        <w:t>.</w:t>
      </w:r>
    </w:p>
  </w:footnote>
  <w:footnote w:id="20">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cit. 1, s. 1.</w:t>
      </w:r>
    </w:p>
  </w:footnote>
  <w:footnote w:id="2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URC, Rudolf. Animovaný film. Vyd. 2. Martin: </w:t>
      </w:r>
      <w:proofErr w:type="spellStart"/>
      <w:r w:rsidRPr="00C918FC">
        <w:rPr>
          <w:rFonts w:cstheme="minorHAnsi"/>
        </w:rPr>
        <w:t>Os</w:t>
      </w:r>
      <w:r>
        <w:rPr>
          <w:rFonts w:cstheme="minorHAnsi"/>
        </w:rPr>
        <w:t>veta</w:t>
      </w:r>
      <w:proofErr w:type="spellEnd"/>
      <w:r>
        <w:rPr>
          <w:rFonts w:cstheme="minorHAnsi"/>
        </w:rPr>
        <w:t xml:space="preserve">, 1984, 168 s. ISBN neuvedeno, </w:t>
      </w:r>
      <w:r w:rsidRPr="00C918FC">
        <w:rPr>
          <w:rFonts w:cstheme="minorHAnsi"/>
        </w:rPr>
        <w:t>s. 62.</w:t>
      </w:r>
    </w:p>
  </w:footnote>
  <w:footnote w:id="2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URC, cit</w:t>
      </w:r>
      <w:r>
        <w:rPr>
          <w:rFonts w:cstheme="minorHAnsi"/>
        </w:rPr>
        <w:t>.</w:t>
      </w:r>
      <w:r w:rsidRPr="00C918FC">
        <w:rPr>
          <w:rFonts w:cstheme="minorHAnsi"/>
        </w:rPr>
        <w:t xml:space="preserve"> 2, s. 9–152.</w:t>
      </w:r>
    </w:p>
  </w:footnote>
  <w:footnote w:id="23">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URC, cit</w:t>
      </w:r>
      <w:r>
        <w:rPr>
          <w:rFonts w:cstheme="minorHAnsi"/>
        </w:rPr>
        <w:t>.</w:t>
      </w:r>
      <w:r w:rsidRPr="00C918FC">
        <w:rPr>
          <w:rFonts w:cstheme="minorHAnsi"/>
        </w:rPr>
        <w:t xml:space="preserve"> 2, 125</w:t>
      </w:r>
      <w:r>
        <w:rPr>
          <w:rFonts w:cstheme="minorHAnsi"/>
        </w:rPr>
        <w:t>–</w:t>
      </w:r>
      <w:r w:rsidRPr="00C918FC">
        <w:rPr>
          <w:rFonts w:cstheme="minorHAnsi"/>
        </w:rPr>
        <w:t>137.</w:t>
      </w:r>
    </w:p>
  </w:footnote>
  <w:footnote w:id="24">
    <w:p w:rsidR="000F0E7F" w:rsidRPr="00C918FC" w:rsidRDefault="000F0E7F" w:rsidP="00D644B3">
      <w:pPr>
        <w:autoSpaceDE w:val="0"/>
        <w:autoSpaceDN w:val="0"/>
        <w:adjustRightInd w:val="0"/>
        <w:spacing w:after="0" w:line="240" w:lineRule="auto"/>
        <w:jc w:val="both"/>
        <w:rPr>
          <w:rFonts w:cstheme="minorHAnsi"/>
          <w:sz w:val="20"/>
          <w:szCs w:val="20"/>
        </w:rPr>
      </w:pPr>
      <w:r w:rsidRPr="00C918FC">
        <w:rPr>
          <w:rStyle w:val="Znakapoznpodarou"/>
          <w:rFonts w:cstheme="minorHAnsi"/>
          <w:sz w:val="20"/>
          <w:szCs w:val="20"/>
        </w:rPr>
        <w:footnoteRef/>
      </w:r>
      <w:r w:rsidRPr="00C918FC">
        <w:rPr>
          <w:rFonts w:cstheme="minorHAnsi"/>
          <w:sz w:val="20"/>
          <w:szCs w:val="20"/>
        </w:rPr>
        <w:t xml:space="preserve"> DUTKA, Edgar. Animovaný film: úvod do scenáristiky animovaného filmu: minimum z historie české animace. Praha: Akademie múzických umění, 2002</w:t>
      </w:r>
      <w:r>
        <w:rPr>
          <w:rFonts w:cstheme="minorHAnsi"/>
          <w:sz w:val="20"/>
          <w:szCs w:val="20"/>
        </w:rPr>
        <w:t>,</w:t>
      </w:r>
      <w:r w:rsidRPr="00C918FC">
        <w:rPr>
          <w:rFonts w:cstheme="minorHAnsi"/>
          <w:sz w:val="20"/>
          <w:szCs w:val="20"/>
        </w:rPr>
        <w:t xml:space="preserve"> 98 s. ISBN 80-85883-94-5.</w:t>
      </w:r>
    </w:p>
  </w:footnote>
  <w:footnote w:id="2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DUTKA, cit</w:t>
      </w:r>
      <w:r>
        <w:rPr>
          <w:rFonts w:cstheme="minorHAnsi"/>
        </w:rPr>
        <w:t>.</w:t>
      </w:r>
      <w:r w:rsidRPr="00C918FC">
        <w:rPr>
          <w:rFonts w:cstheme="minorHAnsi"/>
        </w:rPr>
        <w:t xml:space="preserve"> 3, s. 37.</w:t>
      </w:r>
    </w:p>
  </w:footnote>
  <w:footnote w:id="2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w:t>
      </w:r>
      <w:r>
        <w:rPr>
          <w:rFonts w:cstheme="minorHAnsi"/>
        </w:rPr>
        <w:t>.</w:t>
      </w:r>
      <w:r w:rsidRPr="00C918FC">
        <w:rPr>
          <w:rFonts w:cstheme="minorHAnsi"/>
        </w:rPr>
        <w:t xml:space="preserve"> 3, s. 42.</w:t>
      </w:r>
    </w:p>
  </w:footnote>
  <w:footnote w:id="27">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 xml:space="preserve">cit. </w:t>
      </w:r>
      <w:r w:rsidRPr="00C918FC">
        <w:rPr>
          <w:rFonts w:cstheme="minorHAnsi"/>
        </w:rPr>
        <w:t>3, s. 43.</w:t>
      </w:r>
    </w:p>
  </w:footnote>
  <w:footnote w:id="2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 xml:space="preserve">cit. </w:t>
      </w:r>
      <w:r w:rsidRPr="00C918FC">
        <w:rPr>
          <w:rFonts w:cstheme="minorHAnsi"/>
        </w:rPr>
        <w:t>3, s. 7–75.</w:t>
      </w:r>
    </w:p>
  </w:footnote>
  <w:footnote w:id="29">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DUTKA, </w:t>
      </w:r>
      <w:r>
        <w:rPr>
          <w:rFonts w:cstheme="minorHAnsi"/>
        </w:rPr>
        <w:t xml:space="preserve">cit. </w:t>
      </w:r>
      <w:r w:rsidRPr="00C918FC">
        <w:rPr>
          <w:rFonts w:cstheme="minorHAnsi"/>
        </w:rPr>
        <w:t>3, s. 59.</w:t>
      </w:r>
    </w:p>
  </w:footnote>
  <w:footnote w:id="30">
    <w:p w:rsidR="000F0E7F" w:rsidRPr="00C918FC" w:rsidRDefault="000F0E7F" w:rsidP="00D644B3">
      <w:pPr>
        <w:autoSpaceDE w:val="0"/>
        <w:autoSpaceDN w:val="0"/>
        <w:adjustRightInd w:val="0"/>
        <w:spacing w:after="0" w:line="240" w:lineRule="auto"/>
        <w:jc w:val="both"/>
        <w:rPr>
          <w:rFonts w:cstheme="minorHAnsi"/>
          <w:sz w:val="20"/>
          <w:szCs w:val="20"/>
        </w:rPr>
      </w:pPr>
      <w:r w:rsidRPr="00C918FC">
        <w:rPr>
          <w:rStyle w:val="Znakapoznpodarou"/>
          <w:rFonts w:cstheme="minorHAnsi"/>
          <w:sz w:val="20"/>
          <w:szCs w:val="20"/>
        </w:rPr>
        <w:footnoteRef/>
      </w:r>
      <w:r w:rsidRPr="00C918FC">
        <w:rPr>
          <w:rFonts w:cstheme="minorHAnsi"/>
          <w:sz w:val="20"/>
          <w:szCs w:val="20"/>
        </w:rPr>
        <w:t xml:space="preserve"> KUBÍČEK, Jiří. Úvod do estetiky animace. Praha: Akademie múzických umění, Filmová a televizní fakulta, </w:t>
      </w:r>
      <w:r>
        <w:rPr>
          <w:rFonts w:cstheme="minorHAnsi"/>
          <w:sz w:val="20"/>
          <w:szCs w:val="20"/>
        </w:rPr>
        <w:t>k</w:t>
      </w:r>
      <w:r w:rsidRPr="00C918FC">
        <w:rPr>
          <w:rFonts w:cstheme="minorHAnsi"/>
          <w:sz w:val="20"/>
          <w:szCs w:val="20"/>
        </w:rPr>
        <w:t>atedra animované tvorby, 2004</w:t>
      </w:r>
      <w:r>
        <w:rPr>
          <w:rFonts w:cstheme="minorHAnsi"/>
          <w:sz w:val="20"/>
          <w:szCs w:val="20"/>
        </w:rPr>
        <w:t>,</w:t>
      </w:r>
      <w:r w:rsidRPr="00C918FC">
        <w:rPr>
          <w:rFonts w:cstheme="minorHAnsi"/>
          <w:sz w:val="20"/>
          <w:szCs w:val="20"/>
        </w:rPr>
        <w:t xml:space="preserve"> 110 s. ISBN 80-7331-019-8</w:t>
      </w:r>
      <w:r>
        <w:rPr>
          <w:rFonts w:cstheme="minorHAnsi"/>
          <w:sz w:val="20"/>
          <w:szCs w:val="20"/>
        </w:rPr>
        <w:t>,</w:t>
      </w:r>
      <w:r w:rsidRPr="00C918FC">
        <w:rPr>
          <w:rFonts w:cstheme="minorHAnsi"/>
          <w:sz w:val="20"/>
          <w:szCs w:val="20"/>
        </w:rPr>
        <w:t xml:space="preserve"> s. 18.</w:t>
      </w:r>
    </w:p>
  </w:footnote>
  <w:footnote w:id="3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KUBÍČEK, </w:t>
      </w:r>
      <w:r>
        <w:rPr>
          <w:rFonts w:cstheme="minorHAnsi"/>
        </w:rPr>
        <w:t xml:space="preserve">cit. </w:t>
      </w:r>
      <w:r w:rsidRPr="00C918FC">
        <w:rPr>
          <w:rFonts w:cstheme="minorHAnsi"/>
        </w:rPr>
        <w:t>4, s. 7–107.</w:t>
      </w:r>
    </w:p>
  </w:footnote>
  <w:footnote w:id="3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 xml:space="preserve">cit. </w:t>
      </w:r>
      <w:r w:rsidRPr="00C918FC">
        <w:rPr>
          <w:rFonts w:cstheme="minorHAnsi"/>
        </w:rPr>
        <w:t>4, s. 95.</w:t>
      </w:r>
    </w:p>
  </w:footnote>
  <w:footnote w:id="33">
    <w:p w:rsidR="000F0E7F" w:rsidRPr="00C918FC" w:rsidRDefault="000F0E7F" w:rsidP="00D644B3">
      <w:pPr>
        <w:autoSpaceDE w:val="0"/>
        <w:autoSpaceDN w:val="0"/>
        <w:adjustRightInd w:val="0"/>
        <w:spacing w:after="0" w:line="240" w:lineRule="auto"/>
        <w:jc w:val="both"/>
        <w:rPr>
          <w:rFonts w:cstheme="minorHAnsi"/>
          <w:sz w:val="20"/>
          <w:szCs w:val="20"/>
        </w:rPr>
      </w:pPr>
      <w:r w:rsidRPr="00C918FC">
        <w:rPr>
          <w:rStyle w:val="Znakapoznpodarou"/>
          <w:rFonts w:cstheme="minorHAnsi"/>
          <w:sz w:val="20"/>
          <w:szCs w:val="20"/>
        </w:rPr>
        <w:footnoteRef/>
      </w:r>
      <w:r w:rsidRPr="00C918FC">
        <w:rPr>
          <w:rFonts w:cstheme="minorHAnsi"/>
          <w:sz w:val="20"/>
          <w:szCs w:val="20"/>
        </w:rPr>
        <w:t xml:space="preserve"> KAČOR, Miroslav, Michal PODHRADSKÝ a Michaela MERTOVÁ. Zlatý věk české loutkové animace. Praha: </w:t>
      </w:r>
      <w:proofErr w:type="spellStart"/>
      <w:r w:rsidRPr="00C918FC">
        <w:rPr>
          <w:rFonts w:cstheme="minorHAnsi"/>
          <w:sz w:val="20"/>
          <w:szCs w:val="20"/>
        </w:rPr>
        <w:t>Animation</w:t>
      </w:r>
      <w:proofErr w:type="spellEnd"/>
      <w:r w:rsidRPr="00C918FC">
        <w:rPr>
          <w:rFonts w:cstheme="minorHAnsi"/>
          <w:sz w:val="20"/>
          <w:szCs w:val="20"/>
        </w:rPr>
        <w:t xml:space="preserve"> </w:t>
      </w:r>
      <w:proofErr w:type="spellStart"/>
      <w:r w:rsidRPr="00C918FC">
        <w:rPr>
          <w:rFonts w:cstheme="minorHAnsi"/>
          <w:sz w:val="20"/>
          <w:szCs w:val="20"/>
        </w:rPr>
        <w:t>People</w:t>
      </w:r>
      <w:proofErr w:type="spellEnd"/>
      <w:r w:rsidRPr="00C918FC">
        <w:rPr>
          <w:rFonts w:cstheme="minorHAnsi"/>
          <w:sz w:val="20"/>
          <w:szCs w:val="20"/>
        </w:rPr>
        <w:t>, 2010</w:t>
      </w:r>
      <w:r>
        <w:rPr>
          <w:rFonts w:cstheme="minorHAnsi"/>
          <w:sz w:val="20"/>
          <w:szCs w:val="20"/>
        </w:rPr>
        <w:t>,</w:t>
      </w:r>
      <w:r w:rsidRPr="00C918FC">
        <w:rPr>
          <w:rFonts w:cstheme="minorHAnsi"/>
          <w:sz w:val="20"/>
          <w:szCs w:val="20"/>
        </w:rPr>
        <w:t xml:space="preserve"> 221 s. ISBN 978-80-254-5920-1.</w:t>
      </w:r>
    </w:p>
  </w:footnote>
  <w:footnote w:id="34">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KAČOR, PODHRADSKÝ, MERTOVÁ, </w:t>
      </w:r>
      <w:r>
        <w:rPr>
          <w:rFonts w:cstheme="minorHAnsi"/>
        </w:rPr>
        <w:t>cit. 5, s. 19–</w:t>
      </w:r>
      <w:r w:rsidRPr="00C918FC">
        <w:rPr>
          <w:rFonts w:cstheme="minorHAnsi"/>
        </w:rPr>
        <w:t>209.</w:t>
      </w:r>
    </w:p>
  </w:footnote>
  <w:footnote w:id="3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w:t>
      </w:r>
      <w:r>
        <w:rPr>
          <w:rFonts w:cstheme="minorHAnsi"/>
        </w:rPr>
        <w:t>Tamtéž</w:t>
      </w:r>
      <w:r w:rsidRPr="00C918FC">
        <w:rPr>
          <w:rFonts w:cstheme="minorHAnsi"/>
        </w:rPr>
        <w:t xml:space="preserve">, </w:t>
      </w:r>
      <w:r>
        <w:rPr>
          <w:rFonts w:cstheme="minorHAnsi"/>
        </w:rPr>
        <w:t xml:space="preserve">cit. </w:t>
      </w:r>
      <w:r w:rsidRPr="00C918FC">
        <w:rPr>
          <w:rFonts w:cstheme="minorHAnsi"/>
        </w:rPr>
        <w:t>5, s. 91-96.</w:t>
      </w:r>
    </w:p>
  </w:footnote>
  <w:footnote w:id="36">
    <w:p w:rsidR="000F0E7F" w:rsidRPr="00C918FC" w:rsidRDefault="000F0E7F" w:rsidP="00D644B3">
      <w:pPr>
        <w:autoSpaceDE w:val="0"/>
        <w:autoSpaceDN w:val="0"/>
        <w:adjustRightInd w:val="0"/>
        <w:spacing w:after="0" w:line="240" w:lineRule="auto"/>
        <w:jc w:val="both"/>
        <w:rPr>
          <w:rFonts w:cstheme="minorHAnsi"/>
          <w:sz w:val="20"/>
          <w:szCs w:val="20"/>
        </w:rPr>
      </w:pPr>
      <w:r w:rsidRPr="00C918FC">
        <w:rPr>
          <w:rStyle w:val="Znakapoznpodarou"/>
          <w:rFonts w:cstheme="minorHAnsi"/>
          <w:sz w:val="20"/>
          <w:szCs w:val="20"/>
        </w:rPr>
        <w:footnoteRef/>
      </w:r>
      <w:r w:rsidRPr="00C918FC">
        <w:rPr>
          <w:rFonts w:cstheme="minorHAnsi"/>
          <w:sz w:val="20"/>
          <w:szCs w:val="20"/>
        </w:rPr>
        <w:t xml:space="preserve"> GREGOR, Lukáš. Základy analýzy animovaného filmu. Zlín: Univerzita Tomáše Bati, 2011</w:t>
      </w:r>
      <w:r>
        <w:rPr>
          <w:rFonts w:cstheme="minorHAnsi"/>
          <w:sz w:val="20"/>
          <w:szCs w:val="20"/>
        </w:rPr>
        <w:t>,</w:t>
      </w:r>
      <w:r w:rsidRPr="00C918FC">
        <w:rPr>
          <w:rFonts w:cstheme="minorHAnsi"/>
          <w:sz w:val="20"/>
          <w:szCs w:val="20"/>
        </w:rPr>
        <w:t xml:space="preserve"> 109</w:t>
      </w:r>
      <w:r>
        <w:rPr>
          <w:rFonts w:cstheme="minorHAnsi"/>
          <w:sz w:val="20"/>
          <w:szCs w:val="20"/>
        </w:rPr>
        <w:t xml:space="preserve"> s</w:t>
      </w:r>
      <w:r w:rsidR="000A5D47">
        <w:rPr>
          <w:rFonts w:cstheme="minorHAnsi"/>
          <w:sz w:val="20"/>
          <w:szCs w:val="20"/>
        </w:rPr>
        <w:t>. ISBN 978-80</w:t>
      </w:r>
      <w:r>
        <w:rPr>
          <w:rFonts w:cstheme="minorHAnsi"/>
          <w:sz w:val="20"/>
          <w:szCs w:val="20"/>
        </w:rPr>
        <w:t>-</w:t>
      </w:r>
      <w:r w:rsidRPr="00C918FC">
        <w:rPr>
          <w:rFonts w:cstheme="minorHAnsi"/>
          <w:sz w:val="20"/>
          <w:szCs w:val="20"/>
        </w:rPr>
        <w:t>7454-1124.</w:t>
      </w:r>
    </w:p>
  </w:footnote>
  <w:footnote w:id="37">
    <w:p w:rsidR="000F0E7F" w:rsidRPr="00C918FC" w:rsidRDefault="000F0E7F" w:rsidP="00D644B3">
      <w:pPr>
        <w:spacing w:after="0" w:line="240" w:lineRule="auto"/>
        <w:jc w:val="both"/>
        <w:rPr>
          <w:rFonts w:cstheme="minorHAnsi"/>
          <w:sz w:val="20"/>
          <w:szCs w:val="20"/>
        </w:rPr>
      </w:pPr>
      <w:r w:rsidRPr="00C918FC">
        <w:rPr>
          <w:rStyle w:val="Znakapoznpodarou"/>
          <w:rFonts w:cstheme="minorHAnsi"/>
          <w:sz w:val="20"/>
          <w:szCs w:val="20"/>
        </w:rPr>
        <w:footnoteRef/>
      </w:r>
      <w:r w:rsidRPr="00C918FC">
        <w:rPr>
          <w:rFonts w:cstheme="minorHAnsi"/>
          <w:sz w:val="20"/>
          <w:szCs w:val="20"/>
        </w:rPr>
        <w:t xml:space="preserve"> BORDWELL, David, Kristin THOMPSON</w:t>
      </w:r>
      <w:r>
        <w:rPr>
          <w:rFonts w:cstheme="minorHAnsi"/>
          <w:sz w:val="20"/>
          <w:szCs w:val="20"/>
        </w:rPr>
        <w:t>OVÁ</w:t>
      </w:r>
      <w:r w:rsidRPr="00C918FC">
        <w:rPr>
          <w:rFonts w:cstheme="minorHAnsi"/>
          <w:sz w:val="20"/>
          <w:szCs w:val="20"/>
        </w:rPr>
        <w:t xml:space="preserve">. Umění filmu: </w:t>
      </w:r>
      <w:r>
        <w:rPr>
          <w:rFonts w:cstheme="minorHAnsi"/>
          <w:sz w:val="20"/>
          <w:szCs w:val="20"/>
        </w:rPr>
        <w:t>Ú</w:t>
      </w:r>
      <w:r w:rsidRPr="00C918FC">
        <w:rPr>
          <w:rFonts w:cstheme="minorHAnsi"/>
          <w:sz w:val="20"/>
          <w:szCs w:val="20"/>
        </w:rPr>
        <w:t xml:space="preserve">vod do studia formy a stylu. 1. vyd. V Praze: Nakladatelství </w:t>
      </w:r>
      <w:r>
        <w:rPr>
          <w:rFonts w:cstheme="minorHAnsi"/>
          <w:sz w:val="20"/>
          <w:szCs w:val="20"/>
        </w:rPr>
        <w:t>AMU</w:t>
      </w:r>
      <w:r w:rsidRPr="00C918FC">
        <w:rPr>
          <w:rFonts w:cstheme="minorHAnsi"/>
          <w:sz w:val="20"/>
          <w:szCs w:val="20"/>
        </w:rPr>
        <w:t>, 2011. ISBN 978-80-7331-217-6.</w:t>
      </w:r>
    </w:p>
  </w:footnote>
  <w:footnote w:id="3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GREGOR, cit. 6, s. 6.</w:t>
      </w:r>
    </w:p>
  </w:footnote>
  <w:footnote w:id="39">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56.</w:t>
      </w:r>
    </w:p>
  </w:footnote>
  <w:footnote w:id="40">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GREGOR, cit. 6, s. 54.</w:t>
      </w:r>
    </w:p>
  </w:footnote>
  <w:footnote w:id="4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66.</w:t>
      </w:r>
    </w:p>
  </w:footnote>
  <w:footnote w:id="4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67.</w:t>
      </w:r>
    </w:p>
  </w:footnote>
  <w:footnote w:id="43">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70.</w:t>
      </w:r>
    </w:p>
  </w:footnote>
  <w:footnote w:id="44">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76.</w:t>
      </w:r>
    </w:p>
  </w:footnote>
  <w:footnote w:id="4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77.</w:t>
      </w:r>
    </w:p>
  </w:footnote>
  <w:footnote w:id="4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88.</w:t>
      </w:r>
    </w:p>
  </w:footnote>
  <w:footnote w:id="47">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Tamtéž, cit. 6, s. 5</w:t>
      </w:r>
      <w:r w:rsidRPr="00C918FC">
        <w:rPr>
          <w:rFonts w:cstheme="minorHAnsi"/>
        </w:rPr>
        <w:t>–109.</w:t>
      </w:r>
    </w:p>
  </w:footnote>
  <w:footnote w:id="4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105.</w:t>
      </w:r>
    </w:p>
  </w:footnote>
  <w:footnote w:id="49">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6, s. 107.</w:t>
      </w:r>
    </w:p>
  </w:footnote>
  <w:footnote w:id="50">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BENEŠOVÁ, Marie. Hermína Týrlová. Praha: Československý filmový ústav, 1982, 112 s. ISBN neuvedeno.</w:t>
      </w:r>
    </w:p>
  </w:footnote>
  <w:footnote w:id="5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BENEŠOVÁ, cit. 7, 51.</w:t>
      </w:r>
    </w:p>
  </w:footnote>
  <w:footnote w:id="52">
    <w:p w:rsidR="000F0E7F" w:rsidRPr="00C918FC" w:rsidRDefault="000F0E7F" w:rsidP="00D644B3">
      <w:pPr>
        <w:pStyle w:val="Textpoznpodarou"/>
        <w:ind w:left="708" w:hanging="708"/>
        <w:jc w:val="both"/>
        <w:rPr>
          <w:rFonts w:cstheme="minorHAnsi"/>
        </w:rPr>
      </w:pPr>
      <w:r w:rsidRPr="00C918FC">
        <w:rPr>
          <w:rStyle w:val="Znakapoznpodarou"/>
          <w:rFonts w:cstheme="minorHAnsi"/>
        </w:rPr>
        <w:footnoteRef/>
      </w:r>
      <w:r w:rsidRPr="00C918FC">
        <w:rPr>
          <w:rFonts w:cstheme="minorHAnsi"/>
        </w:rPr>
        <w:t xml:space="preserve"> Tamtéž, cit. 7, 52.</w:t>
      </w:r>
    </w:p>
  </w:footnote>
  <w:footnote w:id="53">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7, 53.</w:t>
      </w:r>
    </w:p>
  </w:footnote>
  <w:footnote w:id="54">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7, 56.</w:t>
      </w:r>
    </w:p>
  </w:footnote>
  <w:footnote w:id="5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7, 63.</w:t>
      </w:r>
    </w:p>
  </w:footnote>
  <w:footnote w:id="5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7, 64.</w:t>
      </w:r>
    </w:p>
  </w:footnote>
  <w:footnote w:id="57">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7, 66.</w:t>
      </w:r>
    </w:p>
  </w:footnote>
  <w:footnote w:id="5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7, 69.</w:t>
      </w:r>
    </w:p>
  </w:footnote>
  <w:footnote w:id="59">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7, 74.</w:t>
      </w:r>
    </w:p>
  </w:footnote>
  <w:footnote w:id="60">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Hermína Týrlová. Praha: Český filmový ústav, 1970, 26 s. ISBN neuvedeno.</w:t>
      </w:r>
    </w:p>
  </w:footnote>
  <w:footnote w:id="6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Po rok 1970, v němž dokumentace vznikla.</w:t>
      </w:r>
    </w:p>
  </w:footnote>
  <w:footnote w:id="6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TENČÍK, František. Hermína Týrlová. Brno: Krajské nakladatelství, 1964, 78 s. ISBN neuvedeno.</w:t>
      </w:r>
    </w:p>
  </w:footnote>
  <w:footnote w:id="63">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Rok vydání knihy.</w:t>
      </w:r>
    </w:p>
  </w:footnote>
  <w:footnote w:id="64">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TENČÍK, cit. 8, s. 21.</w:t>
      </w:r>
    </w:p>
  </w:footnote>
  <w:footnote w:id="6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8, s. 28.</w:t>
      </w:r>
    </w:p>
  </w:footnote>
  <w:footnote w:id="6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8, s. 52.</w:t>
      </w:r>
    </w:p>
  </w:footnote>
  <w:footnote w:id="67">
    <w:p w:rsidR="000F0E7F" w:rsidRPr="00C918FC" w:rsidRDefault="000F0E7F" w:rsidP="00D644B3">
      <w:pPr>
        <w:autoSpaceDE w:val="0"/>
        <w:autoSpaceDN w:val="0"/>
        <w:adjustRightInd w:val="0"/>
        <w:spacing w:after="0" w:line="240" w:lineRule="auto"/>
        <w:jc w:val="both"/>
        <w:rPr>
          <w:rFonts w:cstheme="minorHAnsi"/>
          <w:sz w:val="20"/>
          <w:szCs w:val="20"/>
        </w:rPr>
      </w:pPr>
      <w:r w:rsidRPr="00C918FC">
        <w:rPr>
          <w:rStyle w:val="Znakapoznpodarou"/>
          <w:rFonts w:cstheme="minorHAnsi"/>
          <w:sz w:val="20"/>
          <w:szCs w:val="20"/>
        </w:rPr>
        <w:footnoteRef/>
      </w:r>
      <w:r w:rsidRPr="00C918FC">
        <w:rPr>
          <w:rFonts w:cstheme="minorHAnsi"/>
          <w:sz w:val="20"/>
          <w:szCs w:val="20"/>
        </w:rPr>
        <w:t xml:space="preserve"> JANÍKOVÁ, Jana a Lukáš GREGOR. Ateliér Hermíny Týrlové. Zlín: Univerzita Tomáše Bati ve Zlíně, 2016. 162 s. ISBN 978-80-7454-593-1.</w:t>
      </w:r>
    </w:p>
  </w:footnote>
  <w:footnote w:id="6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eastAsia="Arial Unicode MS" w:cstheme="minorHAnsi"/>
          <w:iCs/>
          <w:shd w:val="clear" w:color="auto" w:fill="FFFFFF"/>
        </w:rPr>
        <w:t xml:space="preserve"> </w:t>
      </w:r>
      <w:r w:rsidRPr="00C1791D">
        <w:rPr>
          <w:rFonts w:eastAsia="Arial Unicode MS" w:cstheme="minorHAnsi"/>
          <w:iCs/>
          <w:shd w:val="clear" w:color="auto" w:fill="FFFFFF"/>
        </w:rPr>
        <w:t>Český animovaný film I</w:t>
      </w:r>
      <w:r>
        <w:rPr>
          <w:rFonts w:eastAsia="Arial Unicode MS" w:cstheme="minorHAnsi"/>
          <w:iCs/>
          <w:shd w:val="clear" w:color="auto" w:fill="FFFFFF"/>
        </w:rPr>
        <w:t>,</w:t>
      </w:r>
      <w:r w:rsidRPr="00C1791D">
        <w:rPr>
          <w:rFonts w:eastAsia="Arial Unicode MS" w:cstheme="minorHAnsi"/>
          <w:iCs/>
          <w:shd w:val="clear" w:color="auto" w:fill="FFFFFF"/>
        </w:rPr>
        <w:t xml:space="preserve"> 1920</w:t>
      </w:r>
      <w:r>
        <w:rPr>
          <w:rFonts w:eastAsia="Arial Unicode MS" w:cstheme="minorHAnsi"/>
          <w:iCs/>
          <w:shd w:val="clear" w:color="auto" w:fill="FFFFFF"/>
        </w:rPr>
        <w:t>–</w:t>
      </w:r>
      <w:r w:rsidRPr="00C1791D">
        <w:rPr>
          <w:rFonts w:eastAsia="Arial Unicode MS" w:cstheme="minorHAnsi"/>
          <w:iCs/>
          <w:shd w:val="clear" w:color="auto" w:fill="FFFFFF"/>
        </w:rPr>
        <w:t>1945</w:t>
      </w:r>
      <w:r w:rsidRPr="00C1791D">
        <w:rPr>
          <w:rFonts w:eastAsia="Arial Unicode MS" w:cstheme="minorHAnsi"/>
          <w:shd w:val="clear" w:color="auto" w:fill="FFFFFF"/>
        </w:rPr>
        <w:t xml:space="preserve">. </w:t>
      </w:r>
      <w:r w:rsidRPr="00C918FC">
        <w:rPr>
          <w:rFonts w:eastAsia="Arial Unicode MS" w:cstheme="minorHAnsi"/>
          <w:shd w:val="clear" w:color="auto" w:fill="FFFFFF"/>
        </w:rPr>
        <w:t>Praha: Národní filmový archiv, 2012</w:t>
      </w:r>
      <w:r>
        <w:rPr>
          <w:rFonts w:eastAsia="Arial Unicode MS" w:cstheme="minorHAnsi"/>
          <w:shd w:val="clear" w:color="auto" w:fill="FFFFFF"/>
        </w:rPr>
        <w:t>,</w:t>
      </w:r>
      <w:r w:rsidRPr="00C918FC">
        <w:rPr>
          <w:rFonts w:eastAsia="Arial Unicode MS" w:cstheme="minorHAnsi"/>
          <w:shd w:val="clear" w:color="auto" w:fill="FFFFFF"/>
        </w:rPr>
        <w:t xml:space="preserve"> 111 s. </w:t>
      </w:r>
      <w:r w:rsidRPr="00C918FC">
        <w:rPr>
          <w:rFonts w:cstheme="minorHAnsi"/>
        </w:rPr>
        <w:t>ISBN 978-80-7004-148-2</w:t>
      </w:r>
      <w:r w:rsidRPr="00C918FC">
        <w:rPr>
          <w:rFonts w:eastAsia="Arial Unicode MS" w:cstheme="minorHAnsi"/>
          <w:shd w:val="clear" w:color="auto" w:fill="FFFFFF"/>
        </w:rPr>
        <w:t>.</w:t>
      </w:r>
    </w:p>
  </w:footnote>
  <w:footnote w:id="69">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WELLS, Paul. </w:t>
      </w:r>
      <w:proofErr w:type="spellStart"/>
      <w:r w:rsidRPr="00C918FC">
        <w:rPr>
          <w:rFonts w:cstheme="minorHAnsi"/>
        </w:rPr>
        <w:t>Understanding</w:t>
      </w:r>
      <w:proofErr w:type="spellEnd"/>
      <w:r w:rsidRPr="00C918FC">
        <w:rPr>
          <w:rFonts w:cstheme="minorHAnsi"/>
        </w:rPr>
        <w:t xml:space="preserve"> </w:t>
      </w:r>
      <w:proofErr w:type="spellStart"/>
      <w:r w:rsidRPr="00C918FC">
        <w:rPr>
          <w:rFonts w:cstheme="minorHAnsi"/>
        </w:rPr>
        <w:t>Animation</w:t>
      </w:r>
      <w:proofErr w:type="spellEnd"/>
      <w:r w:rsidRPr="00C918FC">
        <w:rPr>
          <w:rFonts w:cstheme="minorHAnsi"/>
        </w:rPr>
        <w:t xml:space="preserve">. London, New York: </w:t>
      </w:r>
      <w:proofErr w:type="spellStart"/>
      <w:r w:rsidRPr="00C918FC">
        <w:rPr>
          <w:rFonts w:cstheme="minorHAnsi"/>
        </w:rPr>
        <w:t>Routledge</w:t>
      </w:r>
      <w:proofErr w:type="spellEnd"/>
      <w:r w:rsidRPr="00C918FC">
        <w:rPr>
          <w:rFonts w:cstheme="minorHAnsi"/>
        </w:rPr>
        <w:t>, 1998, 265 s. ISBN 0-415-15597-3.</w:t>
      </w:r>
    </w:p>
  </w:footnote>
  <w:footnote w:id="70">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WELLS, </w:t>
      </w:r>
      <w:r>
        <w:rPr>
          <w:rFonts w:cstheme="minorHAnsi"/>
        </w:rPr>
        <w:t xml:space="preserve">cit. </w:t>
      </w:r>
      <w:r w:rsidRPr="00C918FC">
        <w:rPr>
          <w:rFonts w:cstheme="minorHAnsi"/>
        </w:rPr>
        <w:t>9, s. 35.</w:t>
      </w:r>
    </w:p>
  </w:footnote>
  <w:footnote w:id="7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 xml:space="preserve">cit. </w:t>
      </w:r>
      <w:r w:rsidRPr="00C918FC">
        <w:rPr>
          <w:rFonts w:cstheme="minorHAnsi"/>
        </w:rPr>
        <w:t>9, s. 36.</w:t>
      </w:r>
    </w:p>
  </w:footnote>
  <w:footnote w:id="7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 xml:space="preserve">cit. </w:t>
      </w:r>
      <w:r w:rsidRPr="00C918FC">
        <w:rPr>
          <w:rFonts w:cstheme="minorHAnsi"/>
        </w:rPr>
        <w:t>9, s. 45.</w:t>
      </w:r>
    </w:p>
  </w:footnote>
  <w:footnote w:id="73">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 xml:space="preserve">cit. </w:t>
      </w:r>
      <w:r w:rsidRPr="00C918FC">
        <w:rPr>
          <w:rFonts w:cstheme="minorHAnsi"/>
        </w:rPr>
        <w:t>9, s. 43.</w:t>
      </w:r>
    </w:p>
  </w:footnote>
  <w:footnote w:id="74">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Tamtéž</w:t>
      </w:r>
      <w:r w:rsidRPr="00C918FC">
        <w:rPr>
          <w:rFonts w:cstheme="minorHAnsi"/>
        </w:rPr>
        <w:t xml:space="preserve">, </w:t>
      </w:r>
      <w:r>
        <w:rPr>
          <w:rFonts w:cstheme="minorHAnsi"/>
        </w:rPr>
        <w:t>cit. 9, s. 10–</w:t>
      </w:r>
      <w:r w:rsidRPr="00C918FC">
        <w:rPr>
          <w:rFonts w:cstheme="minorHAnsi"/>
        </w:rPr>
        <w:t>243.</w:t>
      </w:r>
    </w:p>
  </w:footnote>
  <w:footnote w:id="75">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PIKKOV, </w:t>
      </w:r>
      <w:proofErr w:type="spellStart"/>
      <w:r w:rsidRPr="00C918FC">
        <w:rPr>
          <w:rFonts w:cstheme="minorHAnsi"/>
        </w:rPr>
        <w:t>Ülo</w:t>
      </w:r>
      <w:proofErr w:type="spellEnd"/>
      <w:r w:rsidRPr="00C918FC">
        <w:rPr>
          <w:rFonts w:cstheme="minorHAnsi"/>
        </w:rPr>
        <w:t xml:space="preserve">. </w:t>
      </w:r>
      <w:proofErr w:type="spellStart"/>
      <w:r w:rsidRPr="00C918FC">
        <w:rPr>
          <w:rFonts w:cstheme="minorHAnsi"/>
        </w:rPr>
        <w:t>Animasofie</w:t>
      </w:r>
      <w:proofErr w:type="spellEnd"/>
      <w:r w:rsidRPr="00C918FC">
        <w:rPr>
          <w:rFonts w:cstheme="minorHAnsi"/>
        </w:rPr>
        <w:t>: teoretické kapitoly o animovaném filmu. Praha: Nakladatelství AMU, 2017</w:t>
      </w:r>
      <w:r>
        <w:rPr>
          <w:rFonts w:cstheme="minorHAnsi"/>
        </w:rPr>
        <w:t>,</w:t>
      </w:r>
      <w:r w:rsidRPr="00C918FC">
        <w:rPr>
          <w:rFonts w:cstheme="minorHAnsi"/>
        </w:rPr>
        <w:t xml:space="preserve"> 220 s. ISBN 978-80-7331-446-0.</w:t>
      </w:r>
    </w:p>
  </w:footnote>
  <w:footnote w:id="7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PIKKOV, cit. 10, s. 16.</w:t>
      </w:r>
    </w:p>
  </w:footnote>
  <w:footnote w:id="77">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10, s. 91.</w:t>
      </w:r>
    </w:p>
  </w:footnote>
  <w:footnote w:id="7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cit. 10, s. 93.</w:t>
      </w:r>
    </w:p>
  </w:footnote>
  <w:footnote w:id="79">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Tamtéž</w:t>
      </w:r>
      <w:r w:rsidRPr="00C918FC">
        <w:rPr>
          <w:rFonts w:cstheme="minorHAnsi"/>
        </w:rPr>
        <w:t>, cit</w:t>
      </w:r>
      <w:r>
        <w:rPr>
          <w:rFonts w:cstheme="minorHAnsi"/>
        </w:rPr>
        <w:t>.</w:t>
      </w:r>
      <w:r w:rsidRPr="00C918FC">
        <w:rPr>
          <w:rFonts w:cstheme="minorHAnsi"/>
        </w:rPr>
        <w:t xml:space="preserve"> 10, s. 15.</w:t>
      </w:r>
    </w:p>
  </w:footnote>
  <w:footnote w:id="80">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PIKKOV</w:t>
      </w:r>
      <w:r w:rsidRPr="00C918FC">
        <w:rPr>
          <w:rFonts w:cstheme="minorHAnsi"/>
        </w:rPr>
        <w:t>, cit</w:t>
      </w:r>
      <w:r>
        <w:rPr>
          <w:rFonts w:cstheme="minorHAnsi"/>
        </w:rPr>
        <w:t>.</w:t>
      </w:r>
      <w:r w:rsidRPr="00C918FC">
        <w:rPr>
          <w:rFonts w:cstheme="minorHAnsi"/>
        </w:rPr>
        <w:t xml:space="preserve"> 10, s. 35.</w:t>
      </w:r>
    </w:p>
  </w:footnote>
  <w:footnote w:id="81">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PIKKOV, cit</w:t>
      </w:r>
      <w:r>
        <w:rPr>
          <w:rFonts w:cstheme="minorHAnsi"/>
        </w:rPr>
        <w:t>. 10, s. 55–</w:t>
      </w:r>
      <w:r w:rsidRPr="00C918FC">
        <w:rPr>
          <w:rFonts w:cstheme="minorHAnsi"/>
        </w:rPr>
        <w:t>57.</w:t>
      </w:r>
    </w:p>
  </w:footnote>
  <w:footnote w:id="8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PIKKOV, cit</w:t>
      </w:r>
      <w:r>
        <w:rPr>
          <w:rFonts w:cstheme="minorHAnsi"/>
        </w:rPr>
        <w:t>.</w:t>
      </w:r>
      <w:r w:rsidRPr="00C918FC">
        <w:rPr>
          <w:rFonts w:cstheme="minorHAnsi"/>
        </w:rPr>
        <w:t xml:space="preserve"> 10, s. 83.</w:t>
      </w:r>
    </w:p>
  </w:footnote>
  <w:footnote w:id="83">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Tamtéž</w:t>
      </w:r>
      <w:r w:rsidRPr="00C918FC">
        <w:rPr>
          <w:rFonts w:cstheme="minorHAnsi"/>
        </w:rPr>
        <w:t xml:space="preserve">, </w:t>
      </w:r>
      <w:r>
        <w:rPr>
          <w:rFonts w:cstheme="minorHAnsi"/>
        </w:rPr>
        <w:t xml:space="preserve">cit. </w:t>
      </w:r>
      <w:r w:rsidRPr="00C918FC">
        <w:rPr>
          <w:rFonts w:cstheme="minorHAnsi"/>
        </w:rPr>
        <w:t>10, s. 91.</w:t>
      </w:r>
    </w:p>
  </w:footnote>
  <w:footnote w:id="84">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PIKKOV</w:t>
      </w:r>
      <w:r w:rsidRPr="00C918FC">
        <w:rPr>
          <w:rFonts w:cstheme="minorHAnsi"/>
        </w:rPr>
        <w:t xml:space="preserve">, </w:t>
      </w:r>
      <w:r>
        <w:rPr>
          <w:rFonts w:cstheme="minorHAnsi"/>
        </w:rPr>
        <w:t xml:space="preserve">cit. </w:t>
      </w:r>
      <w:r w:rsidRPr="00C918FC">
        <w:rPr>
          <w:rFonts w:cstheme="minorHAnsi"/>
        </w:rPr>
        <w:t>10, s. 103.</w:t>
      </w:r>
    </w:p>
  </w:footnote>
  <w:footnote w:id="85">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Tamtéž</w:t>
      </w:r>
      <w:r w:rsidRPr="00C918FC">
        <w:rPr>
          <w:rFonts w:cstheme="minorHAnsi"/>
        </w:rPr>
        <w:t xml:space="preserve">, </w:t>
      </w:r>
      <w:r>
        <w:rPr>
          <w:rFonts w:cstheme="minorHAnsi"/>
        </w:rPr>
        <w:t xml:space="preserve">cit. </w:t>
      </w:r>
      <w:r w:rsidRPr="00C918FC">
        <w:rPr>
          <w:rFonts w:cstheme="minorHAnsi"/>
        </w:rPr>
        <w:t>10, s. 118.</w:t>
      </w:r>
    </w:p>
  </w:footnote>
  <w:footnote w:id="8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cit. 10, s. 15–</w:t>
      </w:r>
      <w:r w:rsidRPr="00C918FC">
        <w:rPr>
          <w:rFonts w:cstheme="minorHAnsi"/>
        </w:rPr>
        <w:t>120.</w:t>
      </w:r>
    </w:p>
  </w:footnote>
  <w:footnote w:id="87">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PIKKOV, cit. 10, s. 91</w:t>
      </w:r>
      <w:r>
        <w:rPr>
          <w:rFonts w:cstheme="minorHAnsi"/>
        </w:rPr>
        <w:t>–</w:t>
      </w:r>
      <w:r w:rsidRPr="00C918FC">
        <w:rPr>
          <w:rFonts w:cstheme="minorHAnsi"/>
        </w:rPr>
        <w:t>98.</w:t>
      </w:r>
    </w:p>
  </w:footnote>
  <w:footnote w:id="88">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PIKKOV</w:t>
      </w:r>
      <w:r w:rsidRPr="00C918FC">
        <w:rPr>
          <w:rFonts w:cstheme="minorHAnsi"/>
        </w:rPr>
        <w:t>, cit. 10, s. 61.</w:t>
      </w:r>
    </w:p>
  </w:footnote>
  <w:footnote w:id="89">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Tamtéž</w:t>
      </w:r>
      <w:r w:rsidRPr="00C918FC">
        <w:rPr>
          <w:rFonts w:cstheme="minorHAnsi"/>
        </w:rPr>
        <w:t>, cit. 10, s. 101</w:t>
      </w:r>
      <w:r>
        <w:rPr>
          <w:rFonts w:cstheme="minorHAnsi"/>
        </w:rPr>
        <w:t>–</w:t>
      </w:r>
      <w:r w:rsidRPr="00C918FC">
        <w:rPr>
          <w:rFonts w:cstheme="minorHAnsi"/>
        </w:rPr>
        <w:t>108.</w:t>
      </w:r>
    </w:p>
  </w:footnote>
  <w:footnote w:id="90">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 xml:space="preserve">ČIHÁK, Martin. </w:t>
      </w:r>
      <w:r w:rsidRPr="00C1791D">
        <w:rPr>
          <w:rFonts w:cstheme="minorHAnsi"/>
        </w:rPr>
        <w:t>Ponorná řeka kinematografie.</w:t>
      </w:r>
      <w:r w:rsidRPr="00C918FC">
        <w:rPr>
          <w:rFonts w:cstheme="minorHAnsi"/>
          <w:i/>
        </w:rPr>
        <w:t xml:space="preserve"> </w:t>
      </w:r>
      <w:r w:rsidRPr="00C918FC">
        <w:rPr>
          <w:rFonts w:cstheme="minorHAnsi"/>
        </w:rPr>
        <w:t>Praha: Akademie múzických umění v Praze, 2013, 302 s. ISBN 978-80-7331-283-1.</w:t>
      </w:r>
    </w:p>
  </w:footnote>
  <w:footnote w:id="91">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 xml:space="preserve">ČIHÁK, </w:t>
      </w:r>
      <w:r>
        <w:rPr>
          <w:rFonts w:cstheme="minorHAnsi"/>
        </w:rPr>
        <w:t>cit. 11, s. 21–</w:t>
      </w:r>
      <w:r w:rsidRPr="00C918FC">
        <w:rPr>
          <w:rFonts w:cstheme="minorHAnsi"/>
        </w:rPr>
        <w:t>67.</w:t>
      </w:r>
    </w:p>
  </w:footnote>
  <w:footnote w:id="92">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 xml:space="preserve">ČIHÁK, </w:t>
      </w:r>
      <w:r>
        <w:rPr>
          <w:rFonts w:cstheme="minorHAnsi"/>
        </w:rPr>
        <w:t xml:space="preserve">cit. </w:t>
      </w:r>
      <w:r w:rsidRPr="00C918FC">
        <w:rPr>
          <w:rFonts w:cstheme="minorHAnsi"/>
        </w:rPr>
        <w:t>11, s. 69–119.</w:t>
      </w:r>
    </w:p>
  </w:footnote>
  <w:footnote w:id="93">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 xml:space="preserve">Tamtéž, </w:t>
      </w:r>
      <w:r>
        <w:rPr>
          <w:rFonts w:cstheme="minorHAnsi"/>
        </w:rPr>
        <w:t xml:space="preserve">cit. </w:t>
      </w:r>
      <w:r w:rsidRPr="00C918FC">
        <w:rPr>
          <w:rFonts w:cstheme="minorHAnsi"/>
        </w:rPr>
        <w:t>11, s. 121–149.</w:t>
      </w:r>
    </w:p>
  </w:footnote>
  <w:footnote w:id="94">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ČIHÁK</w:t>
      </w:r>
      <w:r w:rsidRPr="00C918FC">
        <w:rPr>
          <w:rFonts w:cstheme="minorHAnsi"/>
        </w:rPr>
        <w:t xml:space="preserve">, </w:t>
      </w:r>
      <w:r>
        <w:rPr>
          <w:rFonts w:cstheme="minorHAnsi"/>
        </w:rPr>
        <w:t xml:space="preserve">cit. </w:t>
      </w:r>
      <w:r w:rsidRPr="00C918FC">
        <w:rPr>
          <w:rFonts w:cstheme="minorHAnsi"/>
        </w:rPr>
        <w:t>11, s. 151–195.</w:t>
      </w:r>
    </w:p>
  </w:footnote>
  <w:footnote w:id="95">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Tamtéž</w:t>
      </w:r>
      <w:r w:rsidRPr="00C918FC">
        <w:rPr>
          <w:rFonts w:cstheme="minorHAnsi"/>
        </w:rPr>
        <w:t xml:space="preserve">, </w:t>
      </w:r>
      <w:r>
        <w:rPr>
          <w:rFonts w:cstheme="minorHAnsi"/>
        </w:rPr>
        <w:t>cit. 11, s. 197–</w:t>
      </w:r>
      <w:r w:rsidRPr="00C918FC">
        <w:rPr>
          <w:rFonts w:cstheme="minorHAnsi"/>
        </w:rPr>
        <w:t>205.</w:t>
      </w:r>
    </w:p>
  </w:footnote>
  <w:footnote w:id="9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Tamtéž, </w:t>
      </w:r>
      <w:r>
        <w:rPr>
          <w:rFonts w:cstheme="minorHAnsi"/>
        </w:rPr>
        <w:t xml:space="preserve">cit. </w:t>
      </w:r>
      <w:r w:rsidRPr="00C918FC">
        <w:rPr>
          <w:rFonts w:cstheme="minorHAnsi"/>
        </w:rPr>
        <w:t>11, s. 207</w:t>
      </w:r>
      <w:r>
        <w:rPr>
          <w:rFonts w:cstheme="minorHAnsi"/>
        </w:rPr>
        <w:t>–</w:t>
      </w:r>
      <w:r w:rsidRPr="00C918FC">
        <w:rPr>
          <w:rFonts w:cstheme="minorHAnsi"/>
        </w:rPr>
        <w:t>243.</w:t>
      </w:r>
    </w:p>
  </w:footnote>
  <w:footnote w:id="97">
    <w:p w:rsidR="000F0E7F" w:rsidRPr="00C1791D" w:rsidRDefault="000F0E7F" w:rsidP="00D644B3">
      <w:pPr>
        <w:spacing w:after="0" w:line="240" w:lineRule="auto"/>
        <w:jc w:val="both"/>
        <w:rPr>
          <w:rFonts w:cstheme="minorHAnsi"/>
          <w:sz w:val="20"/>
          <w:szCs w:val="20"/>
        </w:rPr>
      </w:pPr>
      <w:r w:rsidRPr="00C918FC">
        <w:rPr>
          <w:rStyle w:val="Znakapoznpodarou"/>
          <w:rFonts w:cstheme="minorHAnsi"/>
          <w:sz w:val="20"/>
          <w:szCs w:val="20"/>
        </w:rPr>
        <w:footnoteRef/>
      </w:r>
      <w:r>
        <w:rPr>
          <w:rFonts w:cstheme="minorHAnsi"/>
          <w:sz w:val="20"/>
          <w:szCs w:val="20"/>
        </w:rPr>
        <w:t xml:space="preserve"> </w:t>
      </w:r>
      <w:r w:rsidRPr="00C1791D">
        <w:rPr>
          <w:rFonts w:cstheme="minorHAnsi"/>
          <w:sz w:val="20"/>
          <w:szCs w:val="20"/>
        </w:rPr>
        <w:t>Bohumil Brejcha. Loutkový film ze Zlína. Filmové noviny. 1947, č. 22, s. 5. ISSN 1801-9722.</w:t>
      </w:r>
    </w:p>
  </w:footnote>
  <w:footnote w:id="98">
    <w:p w:rsidR="000F0E7F" w:rsidRPr="00C1791D"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Jaroslav Boček. Setkání s Hermínou Týrlovou. Kultura. 1957, č. 49, s. 3. ISSN 0452-7984.</w:t>
      </w:r>
    </w:p>
  </w:footnote>
  <w:footnote w:id="99">
    <w:p w:rsidR="000F0E7F" w:rsidRPr="00C1791D"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Jaroslav Boček. Setkání s Hermínou Týrlovou. Kultura. 1957, č. 49, s. 3. ISSN 0452-7984.</w:t>
      </w:r>
    </w:p>
  </w:footnote>
  <w:footnote w:id="100">
    <w:p w:rsidR="000F0E7F" w:rsidRPr="00C1791D"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Jaroslav Boček. Cesta Hermíny Týrlové za loutkovým filmem. Film a doba. 1960, č. 3, s. 161. ISSN 0015-1068.</w:t>
      </w:r>
    </w:p>
  </w:footnote>
  <w:footnote w:id="101">
    <w:p w:rsidR="000F0E7F" w:rsidRPr="00C918FC" w:rsidRDefault="000F0E7F" w:rsidP="00D644B3">
      <w:pPr>
        <w:pStyle w:val="Textpoznpodarou"/>
        <w:jc w:val="both"/>
        <w:rPr>
          <w:rFonts w:cstheme="minorHAnsi"/>
        </w:rPr>
      </w:pPr>
      <w:r w:rsidRPr="00C1791D">
        <w:rPr>
          <w:rStyle w:val="Znakapoznpodarou"/>
          <w:rFonts w:cstheme="minorHAnsi"/>
        </w:rPr>
        <w:footnoteRef/>
      </w:r>
      <w:r w:rsidRPr="00C1791D">
        <w:rPr>
          <w:rFonts w:cstheme="minorHAnsi"/>
        </w:rPr>
        <w:t xml:space="preserve"> Jaroslav Boček. Cesta Hermíny Týrlové za loutkovým filmem. Film a doba. 1960, č. 3, s. 162. ISSN 0015-1068.</w:t>
      </w:r>
    </w:p>
  </w:footnote>
  <w:footnote w:id="102">
    <w:p w:rsidR="000F0E7F" w:rsidRPr="00C1791D" w:rsidRDefault="000F0E7F" w:rsidP="00D644B3">
      <w:pPr>
        <w:pStyle w:val="Textpoznpodarou"/>
        <w:jc w:val="both"/>
        <w:rPr>
          <w:rFonts w:cstheme="minorHAnsi"/>
        </w:rPr>
      </w:pPr>
      <w:r w:rsidRPr="00C1791D">
        <w:rPr>
          <w:rStyle w:val="Znakapoznpodarou"/>
          <w:rFonts w:cstheme="minorHAnsi"/>
        </w:rPr>
        <w:footnoteRef/>
      </w:r>
      <w:r w:rsidRPr="00C1791D">
        <w:rPr>
          <w:rFonts w:cstheme="minorHAnsi"/>
        </w:rPr>
        <w:t xml:space="preserve"> František </w:t>
      </w:r>
      <w:proofErr w:type="spellStart"/>
      <w:r w:rsidRPr="00C1791D">
        <w:rPr>
          <w:rFonts w:cstheme="minorHAnsi"/>
        </w:rPr>
        <w:t>Tenčík</w:t>
      </w:r>
      <w:proofErr w:type="spellEnd"/>
      <w:r w:rsidRPr="00C1791D">
        <w:rPr>
          <w:rFonts w:cstheme="minorHAnsi"/>
        </w:rPr>
        <w:t>. …</w:t>
      </w:r>
      <w:r>
        <w:rPr>
          <w:rFonts w:cstheme="minorHAnsi"/>
        </w:rPr>
        <w:t xml:space="preserve"> </w:t>
      </w:r>
      <w:r w:rsidRPr="00C1791D">
        <w:rPr>
          <w:rFonts w:cstheme="minorHAnsi"/>
        </w:rPr>
        <w:t>nad dílem Hermíny Týrlové. Zlatý máj. 1963, č. 12, s. 569. ISSN 0044-4871.</w:t>
      </w:r>
    </w:p>
  </w:footnote>
  <w:footnote w:id="103">
    <w:p w:rsidR="000F0E7F" w:rsidRPr="00C1791D"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Ladislav </w:t>
      </w:r>
      <w:proofErr w:type="spellStart"/>
      <w:r w:rsidRPr="00C1791D">
        <w:rPr>
          <w:rFonts w:cstheme="minorHAnsi"/>
          <w:sz w:val="20"/>
          <w:szCs w:val="20"/>
        </w:rPr>
        <w:t>Tunys</w:t>
      </w:r>
      <w:proofErr w:type="spellEnd"/>
      <w:r w:rsidRPr="00C1791D">
        <w:rPr>
          <w:rFonts w:cstheme="minorHAnsi"/>
          <w:sz w:val="20"/>
          <w:szCs w:val="20"/>
        </w:rPr>
        <w:t>. Hermína Týrlová. Vlasta. 1969, č. 4, s. 9. ISSN 1212-1290.</w:t>
      </w:r>
    </w:p>
  </w:footnote>
  <w:footnote w:id="104">
    <w:p w:rsidR="000F0E7F" w:rsidRPr="00C1791D"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Karel Štol. Rozsvítit dětské oči. </w:t>
      </w:r>
      <w:r>
        <w:rPr>
          <w:rFonts w:cstheme="minorHAnsi"/>
          <w:sz w:val="20"/>
          <w:szCs w:val="20"/>
        </w:rPr>
        <w:t>Rudé právo,</w:t>
      </w:r>
      <w:r w:rsidRPr="00C1791D">
        <w:rPr>
          <w:rFonts w:cstheme="minorHAnsi"/>
          <w:sz w:val="20"/>
          <w:szCs w:val="20"/>
        </w:rPr>
        <w:t xml:space="preserve"> roč. 50</w:t>
      </w:r>
      <w:r>
        <w:rPr>
          <w:rFonts w:cstheme="minorHAnsi"/>
          <w:sz w:val="20"/>
          <w:szCs w:val="20"/>
        </w:rPr>
        <w:t>–51, 12. prosince</w:t>
      </w:r>
      <w:r w:rsidRPr="00C1791D">
        <w:rPr>
          <w:rFonts w:cstheme="minorHAnsi"/>
          <w:sz w:val="20"/>
          <w:szCs w:val="20"/>
        </w:rPr>
        <w:t xml:space="preserve"> 1970, č. 295, s. 5. ISSN 1211-2119.</w:t>
      </w:r>
    </w:p>
  </w:footnote>
  <w:footnote w:id="105">
    <w:p w:rsidR="000F0E7F" w:rsidRPr="00C1791D"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Miroslava Hlaváčová. Nestárnoucí paní Hermína Týrlová. Záběr. 1970, č. 14, s. 7. ISSN 1804-0225.</w:t>
      </w:r>
    </w:p>
  </w:footnote>
  <w:footnote w:id="106">
    <w:p w:rsidR="000F0E7F" w:rsidRPr="00C1791D"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Jan Kliment. Umělkyně vpravdě národní. </w:t>
      </w:r>
      <w:r>
        <w:rPr>
          <w:rFonts w:cstheme="minorHAnsi"/>
          <w:sz w:val="20"/>
          <w:szCs w:val="20"/>
        </w:rPr>
        <w:t>Rudé právo,</w:t>
      </w:r>
      <w:r w:rsidRPr="00C1791D">
        <w:rPr>
          <w:rFonts w:cstheme="minorHAnsi"/>
          <w:sz w:val="20"/>
          <w:szCs w:val="20"/>
        </w:rPr>
        <w:t xml:space="preserve"> roč. 55–56, 11. </w:t>
      </w:r>
      <w:r>
        <w:rPr>
          <w:rFonts w:cstheme="minorHAnsi"/>
          <w:sz w:val="20"/>
          <w:szCs w:val="20"/>
        </w:rPr>
        <w:t>prosince</w:t>
      </w:r>
      <w:r w:rsidR="000A5D47">
        <w:rPr>
          <w:rFonts w:cstheme="minorHAnsi"/>
          <w:sz w:val="20"/>
          <w:szCs w:val="20"/>
        </w:rPr>
        <w:t xml:space="preserve"> 1975, č. 292, s. 5. ISSN 1211</w:t>
      </w:r>
      <w:r>
        <w:rPr>
          <w:rFonts w:cstheme="minorHAnsi"/>
          <w:sz w:val="20"/>
          <w:szCs w:val="20"/>
        </w:rPr>
        <w:t>-</w:t>
      </w:r>
      <w:r w:rsidRPr="00C1791D">
        <w:rPr>
          <w:rFonts w:cstheme="minorHAnsi"/>
          <w:sz w:val="20"/>
          <w:szCs w:val="20"/>
        </w:rPr>
        <w:t>2119.</w:t>
      </w:r>
    </w:p>
  </w:footnote>
  <w:footnote w:id="107">
    <w:p w:rsidR="000F0E7F" w:rsidRPr="00C918FC" w:rsidRDefault="000F0E7F" w:rsidP="00D644B3">
      <w:pPr>
        <w:spacing w:after="0" w:line="240" w:lineRule="auto"/>
        <w:jc w:val="both"/>
        <w:rPr>
          <w:rFonts w:cstheme="minorHAnsi"/>
          <w:sz w:val="20"/>
          <w:szCs w:val="20"/>
        </w:rPr>
      </w:pPr>
      <w:r w:rsidRPr="00C1791D">
        <w:rPr>
          <w:rStyle w:val="Znakapoznpodarou"/>
          <w:rFonts w:cstheme="minorHAnsi"/>
          <w:sz w:val="20"/>
          <w:szCs w:val="20"/>
        </w:rPr>
        <w:footnoteRef/>
      </w:r>
      <w:r w:rsidRPr="00C1791D">
        <w:rPr>
          <w:rFonts w:cstheme="minorHAnsi"/>
          <w:sz w:val="20"/>
          <w:szCs w:val="20"/>
        </w:rPr>
        <w:t xml:space="preserve"> Zasměj se</w:t>
      </w:r>
      <w:r>
        <w:rPr>
          <w:rFonts w:cstheme="minorHAnsi"/>
          <w:sz w:val="20"/>
          <w:szCs w:val="20"/>
        </w:rPr>
        <w:t>,</w:t>
      </w:r>
      <w:r w:rsidRPr="00C1791D">
        <w:rPr>
          <w:rFonts w:cstheme="minorHAnsi"/>
          <w:sz w:val="20"/>
          <w:szCs w:val="20"/>
        </w:rPr>
        <w:t xml:space="preserve"> klubíčko, zaplakej</w:t>
      </w:r>
      <w:r>
        <w:rPr>
          <w:rFonts w:cstheme="minorHAnsi"/>
          <w:sz w:val="20"/>
          <w:szCs w:val="20"/>
        </w:rPr>
        <w:t>,</w:t>
      </w:r>
      <w:r w:rsidRPr="00C1791D">
        <w:rPr>
          <w:rFonts w:cstheme="minorHAnsi"/>
          <w:sz w:val="20"/>
          <w:szCs w:val="20"/>
        </w:rPr>
        <w:t xml:space="preserve"> korálku. </w:t>
      </w:r>
      <w:r>
        <w:rPr>
          <w:rFonts w:cstheme="minorHAnsi"/>
          <w:sz w:val="20"/>
          <w:szCs w:val="20"/>
        </w:rPr>
        <w:t>Květy,</w:t>
      </w:r>
      <w:r w:rsidRPr="00C1791D">
        <w:rPr>
          <w:rFonts w:cstheme="minorHAnsi"/>
          <w:sz w:val="20"/>
          <w:szCs w:val="20"/>
        </w:rPr>
        <w:t xml:space="preserve"> </w:t>
      </w:r>
      <w:r>
        <w:rPr>
          <w:rFonts w:cstheme="minorHAnsi"/>
          <w:sz w:val="20"/>
          <w:szCs w:val="20"/>
        </w:rPr>
        <w:t>roč. 25, 11. prosince</w:t>
      </w:r>
      <w:r w:rsidRPr="00C1791D">
        <w:rPr>
          <w:rFonts w:cstheme="minorHAnsi"/>
          <w:sz w:val="20"/>
          <w:szCs w:val="20"/>
        </w:rPr>
        <w:t xml:space="preserve"> 1975, č. 50, s. 38. ISSN 0023-5849.</w:t>
      </w:r>
    </w:p>
  </w:footnote>
  <w:footnote w:id="108">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ČIHÁK, </w:t>
      </w:r>
      <w:r>
        <w:rPr>
          <w:rFonts w:cstheme="minorHAnsi"/>
        </w:rPr>
        <w:t xml:space="preserve">cit. </w:t>
      </w:r>
      <w:r w:rsidRPr="00C918FC">
        <w:rPr>
          <w:rFonts w:cstheme="minorHAnsi"/>
        </w:rPr>
        <w:t>11, s. 24.</w:t>
      </w:r>
    </w:p>
  </w:footnote>
  <w:footnote w:id="109">
    <w:p w:rsidR="000F0E7F" w:rsidRPr="002B293A" w:rsidRDefault="000F0E7F" w:rsidP="00D644B3">
      <w:pPr>
        <w:pStyle w:val="Textpoznpodarou"/>
        <w:jc w:val="both"/>
        <w:rPr>
          <w:rFonts w:cstheme="minorHAnsi"/>
        </w:rPr>
      </w:pPr>
      <w:r w:rsidRPr="002B293A">
        <w:rPr>
          <w:rStyle w:val="Znakapoznpodarou"/>
          <w:rFonts w:cstheme="minorHAnsi"/>
        </w:rPr>
        <w:footnoteRef/>
      </w:r>
      <w:r w:rsidRPr="002B293A">
        <w:rPr>
          <w:rFonts w:cstheme="minorHAnsi"/>
          <w:iCs/>
          <w:color w:val="000000"/>
          <w:shd w:val="clear" w:color="auto" w:fill="FFFFFF"/>
        </w:rPr>
        <w:t xml:space="preserve"> Hermína Týrlová</w:t>
      </w:r>
      <w:r w:rsidRPr="002B293A">
        <w:rPr>
          <w:rFonts w:cstheme="minorHAnsi"/>
          <w:color w:val="000000"/>
          <w:shd w:val="clear" w:color="auto" w:fill="FFFFFF"/>
          <w:lang w:val="pt-BR"/>
        </w:rPr>
        <w:t> </w:t>
      </w:r>
      <w:r w:rsidRPr="002B293A">
        <w:rPr>
          <w:rFonts w:cstheme="minorHAnsi"/>
          <w:color w:val="000000"/>
          <w:shd w:val="clear" w:color="auto" w:fill="FFFFFF"/>
        </w:rPr>
        <w:t>[dokumentární film]. </w:t>
      </w:r>
      <w:r w:rsidRPr="002B293A">
        <w:rPr>
          <w:rFonts w:cstheme="minorHAnsi"/>
          <w:shd w:val="clear" w:color="auto" w:fill="FFFFFF"/>
        </w:rPr>
        <w:t>Česko, 2017. ČT art</w:t>
      </w:r>
      <w:r>
        <w:rPr>
          <w:rFonts w:cstheme="minorHAnsi"/>
          <w:shd w:val="clear" w:color="auto" w:fill="FFFFFF"/>
        </w:rPr>
        <w:t>, 31. května</w:t>
      </w:r>
      <w:r w:rsidRPr="002B293A">
        <w:rPr>
          <w:rFonts w:cstheme="minorHAnsi"/>
          <w:shd w:val="clear" w:color="auto" w:fill="FFFFFF"/>
        </w:rPr>
        <w:t xml:space="preserve"> 2017</w:t>
      </w:r>
      <w:r>
        <w:rPr>
          <w:rFonts w:cstheme="minorHAnsi"/>
          <w:shd w:val="clear" w:color="auto" w:fill="FFFFFF"/>
        </w:rPr>
        <w:t>,</w:t>
      </w:r>
      <w:r w:rsidRPr="002B293A">
        <w:rPr>
          <w:rFonts w:cstheme="minorHAnsi"/>
          <w:shd w:val="clear" w:color="auto" w:fill="FFFFFF"/>
        </w:rPr>
        <w:t xml:space="preserve"> 20:20.</w:t>
      </w:r>
    </w:p>
  </w:footnote>
  <w:footnote w:id="110">
    <w:p w:rsidR="000F0E7F" w:rsidRPr="002B293A" w:rsidRDefault="000F0E7F" w:rsidP="00D644B3">
      <w:pPr>
        <w:pStyle w:val="Textpoznpodarou"/>
        <w:jc w:val="both"/>
        <w:rPr>
          <w:rFonts w:cstheme="minorHAnsi"/>
          <w:u w:val="single"/>
        </w:rPr>
      </w:pPr>
      <w:r w:rsidRPr="002B293A">
        <w:rPr>
          <w:rStyle w:val="Znakapoznpodarou"/>
          <w:rFonts w:cstheme="minorHAnsi"/>
        </w:rPr>
        <w:footnoteRef/>
      </w:r>
      <w:r w:rsidRPr="002B293A">
        <w:rPr>
          <w:rFonts w:cstheme="minorHAnsi"/>
          <w:iCs/>
          <w:shd w:val="clear" w:color="auto" w:fill="FFFFFF"/>
        </w:rPr>
        <w:t xml:space="preserve"> Hermína Týrlová</w:t>
      </w:r>
      <w:r w:rsidRPr="002B293A">
        <w:rPr>
          <w:rFonts w:cstheme="minorHAnsi"/>
          <w:shd w:val="clear" w:color="auto" w:fill="FFFFFF"/>
          <w:lang w:val="pt-BR"/>
        </w:rPr>
        <w:t> </w:t>
      </w:r>
      <w:r w:rsidRPr="002B293A">
        <w:rPr>
          <w:rFonts w:cstheme="minorHAnsi"/>
          <w:shd w:val="clear" w:color="auto" w:fill="FFFFFF"/>
        </w:rPr>
        <w:t>[dokumentární film]. Česko, 2017. ČT art</w:t>
      </w:r>
      <w:r>
        <w:rPr>
          <w:rFonts w:cstheme="minorHAnsi"/>
          <w:shd w:val="clear" w:color="auto" w:fill="FFFFFF"/>
        </w:rPr>
        <w:t>, 31. května</w:t>
      </w:r>
      <w:r w:rsidRPr="002B293A">
        <w:rPr>
          <w:rFonts w:cstheme="minorHAnsi"/>
          <w:shd w:val="clear" w:color="auto" w:fill="FFFFFF"/>
        </w:rPr>
        <w:t xml:space="preserve"> 2017</w:t>
      </w:r>
      <w:r>
        <w:rPr>
          <w:rFonts w:cstheme="minorHAnsi"/>
          <w:shd w:val="clear" w:color="auto" w:fill="FFFFFF"/>
        </w:rPr>
        <w:t>,</w:t>
      </w:r>
      <w:r w:rsidRPr="002B293A">
        <w:rPr>
          <w:rFonts w:cstheme="minorHAnsi"/>
          <w:shd w:val="clear" w:color="auto" w:fill="FFFFFF"/>
        </w:rPr>
        <w:t xml:space="preserve"> 20:20.</w:t>
      </w:r>
    </w:p>
  </w:footnote>
  <w:footnote w:id="111">
    <w:p w:rsidR="000F0E7F" w:rsidRPr="00C918FC" w:rsidRDefault="000F0E7F" w:rsidP="00D644B3">
      <w:pPr>
        <w:spacing w:after="0" w:line="240" w:lineRule="auto"/>
        <w:jc w:val="both"/>
        <w:rPr>
          <w:rFonts w:cstheme="minorHAnsi"/>
          <w:sz w:val="20"/>
          <w:szCs w:val="20"/>
          <w:shd w:val="clear" w:color="auto" w:fill="FFFFFF"/>
        </w:rPr>
      </w:pPr>
      <w:r w:rsidRPr="002B293A">
        <w:rPr>
          <w:rStyle w:val="Znakapoznpodarou"/>
          <w:rFonts w:cstheme="minorHAnsi"/>
          <w:sz w:val="20"/>
          <w:szCs w:val="20"/>
        </w:rPr>
        <w:footnoteRef/>
      </w:r>
      <w:r w:rsidRPr="002B293A">
        <w:rPr>
          <w:rFonts w:cstheme="minorHAnsi"/>
          <w:sz w:val="20"/>
          <w:szCs w:val="20"/>
        </w:rPr>
        <w:t xml:space="preserve"> BENEŠOVÁ, cit. 7, s. 31.</w:t>
      </w:r>
    </w:p>
  </w:footnote>
  <w:footnote w:id="112">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TENČÍK, cit. 8, s. 20.</w:t>
      </w:r>
    </w:p>
  </w:footnote>
  <w:footnote w:id="113">
    <w:p w:rsidR="000F0E7F" w:rsidRPr="00C918FC" w:rsidRDefault="000F0E7F" w:rsidP="00D644B3">
      <w:pPr>
        <w:pStyle w:val="Textpoznpodarou"/>
        <w:jc w:val="both"/>
        <w:rPr>
          <w:rFonts w:cstheme="minorHAnsi"/>
        </w:rPr>
      </w:pPr>
      <w:r w:rsidRPr="00C918FC">
        <w:rPr>
          <w:rStyle w:val="Znakapoznpodarou"/>
          <w:rFonts w:cstheme="minorHAnsi"/>
        </w:rPr>
        <w:footnoteRef/>
      </w:r>
      <w:r>
        <w:rPr>
          <w:rStyle w:val="Hypertextovodkaz"/>
          <w:rFonts w:cstheme="minorHAnsi"/>
          <w:color w:val="auto"/>
          <w:u w:val="none"/>
        </w:rPr>
        <w:t xml:space="preserve"> </w:t>
      </w:r>
      <w:r w:rsidRPr="00C918FC">
        <w:rPr>
          <w:rStyle w:val="Hypertextovodkaz"/>
          <w:rFonts w:cstheme="minorHAnsi"/>
          <w:color w:val="auto"/>
          <w:u w:val="none"/>
        </w:rPr>
        <w:t>VZPOURA HRAČEK. ČSFD.cz</w:t>
      </w:r>
      <w:r>
        <w:rPr>
          <w:rStyle w:val="Hypertextovodkaz"/>
          <w:rFonts w:cstheme="minorHAnsi"/>
          <w:color w:val="auto"/>
          <w:u w:val="none"/>
        </w:rPr>
        <w:t xml:space="preserve"> </w:t>
      </w:r>
      <w:r w:rsidRPr="00C918FC">
        <w:rPr>
          <w:rFonts w:cstheme="minorHAnsi"/>
        </w:rPr>
        <w:t xml:space="preserve">[online]. Praha: </w:t>
      </w:r>
      <w:r w:rsidRPr="00C918FC">
        <w:rPr>
          <w:rStyle w:val="Hypertextovodkaz"/>
          <w:rFonts w:cstheme="minorHAnsi"/>
          <w:color w:val="auto"/>
          <w:u w:val="none"/>
        </w:rPr>
        <w:t xml:space="preserve">Česko-Slovenská filmová databáze, </w:t>
      </w:r>
      <w:r w:rsidRPr="00C918FC">
        <w:rPr>
          <w:rFonts w:cstheme="minorHAnsi"/>
        </w:rPr>
        <w:t xml:space="preserve">©2010 [cit. 27. 11. 2018]. Dostupné z: </w:t>
      </w:r>
      <w:hyperlink r:id="rId6" w:history="1">
        <w:r w:rsidRPr="00C918FC">
          <w:rPr>
            <w:rStyle w:val="Hypertextovodkaz"/>
            <w:rFonts w:cstheme="minorHAnsi"/>
          </w:rPr>
          <w:t>https://www.csfd.cz/film/99719-vzpoura-hracek/prehled/#</w:t>
        </w:r>
      </w:hyperlink>
      <w:r>
        <w:t>.</w:t>
      </w:r>
    </w:p>
  </w:footnote>
  <w:footnote w:id="114">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 xml:space="preserve">VZPOURA HRAČEK. Fdb.cz [online]. Praha: Filmová databáze, ©2013 [cit. 27. 11. 2018]. Dostupné z: </w:t>
      </w:r>
      <w:hyperlink r:id="rId7" w:history="1">
        <w:r w:rsidRPr="00C918FC">
          <w:rPr>
            <w:rStyle w:val="Hypertextovodkaz"/>
            <w:rFonts w:cstheme="minorHAnsi"/>
          </w:rPr>
          <w:t>https://www.fdb.cz/film/vzpoura-hracek/obsazeni/32752</w:t>
        </w:r>
      </w:hyperlink>
    </w:p>
  </w:footnote>
  <w:footnote w:id="115">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BENEŠOVÁ, cit. 7, s. 41.</w:t>
      </w:r>
    </w:p>
  </w:footnote>
  <w:footnote w:id="116">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TENČÍK, cit. 8, s. 49.</w:t>
      </w:r>
    </w:p>
  </w:footnote>
  <w:footnote w:id="117">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GREGOR, Lukáš. Základy analýzy animovaného filmu. Zlín: Univerzita Tomáše Bati, 2011</w:t>
      </w:r>
      <w:r>
        <w:rPr>
          <w:rFonts w:cstheme="minorHAnsi"/>
        </w:rPr>
        <w:t>,</w:t>
      </w:r>
      <w:r w:rsidRPr="00C918FC">
        <w:rPr>
          <w:rFonts w:cstheme="minorHAnsi"/>
        </w:rPr>
        <w:t xml:space="preserve"> 109</w:t>
      </w:r>
      <w:r>
        <w:rPr>
          <w:rFonts w:cstheme="minorHAnsi"/>
        </w:rPr>
        <w:t xml:space="preserve"> s</w:t>
      </w:r>
      <w:r w:rsidR="000A5D47">
        <w:rPr>
          <w:rFonts w:cstheme="minorHAnsi"/>
        </w:rPr>
        <w:t>. ISBN 978-80</w:t>
      </w:r>
      <w:r>
        <w:rPr>
          <w:rFonts w:cstheme="minorHAnsi"/>
        </w:rPr>
        <w:t>-</w:t>
      </w:r>
      <w:r w:rsidRPr="00C918FC">
        <w:rPr>
          <w:rFonts w:cstheme="minorHAnsi"/>
        </w:rPr>
        <w:t>7454-1124</w:t>
      </w:r>
      <w:r>
        <w:rPr>
          <w:rFonts w:cstheme="minorHAnsi"/>
        </w:rPr>
        <w:t>,</w:t>
      </w:r>
      <w:r w:rsidRPr="00C918FC">
        <w:rPr>
          <w:rFonts w:cstheme="minorHAnsi"/>
        </w:rPr>
        <w:t xml:space="preserve"> s. 101.</w:t>
      </w:r>
    </w:p>
  </w:footnote>
  <w:footnote w:id="118">
    <w:p w:rsidR="000F0E7F" w:rsidRPr="00C918FC" w:rsidRDefault="000F0E7F" w:rsidP="00D644B3">
      <w:pPr>
        <w:spacing w:after="0" w:line="240" w:lineRule="auto"/>
        <w:jc w:val="both"/>
        <w:rPr>
          <w:rFonts w:cstheme="minorHAnsi"/>
          <w:sz w:val="20"/>
          <w:szCs w:val="20"/>
        </w:rPr>
      </w:pPr>
      <w:r w:rsidRPr="00C918FC">
        <w:rPr>
          <w:rStyle w:val="Znakapoznpodarou"/>
          <w:rFonts w:cstheme="minorHAnsi"/>
          <w:sz w:val="20"/>
          <w:szCs w:val="20"/>
        </w:rPr>
        <w:footnoteRef/>
      </w:r>
      <w:r w:rsidRPr="00C918FC">
        <w:rPr>
          <w:rFonts w:cstheme="minorHAnsi"/>
          <w:sz w:val="20"/>
          <w:szCs w:val="20"/>
        </w:rPr>
        <w:t>UZEL NA KAPESNÍKU. Fdb.cz [online]. Praha: Filmová databáze, ©2013 [cit. 5. 3. 2019]. Dostupné z:</w:t>
      </w:r>
      <w:r>
        <w:rPr>
          <w:rFonts w:cstheme="minorHAnsi"/>
          <w:sz w:val="20"/>
          <w:szCs w:val="20"/>
        </w:rPr>
        <w:t> </w:t>
      </w:r>
      <w:hyperlink r:id="rId8" w:history="1">
        <w:r w:rsidRPr="00C918FC">
          <w:rPr>
            <w:rStyle w:val="Hypertextovodkaz"/>
            <w:rFonts w:cstheme="minorHAnsi"/>
            <w:sz w:val="20"/>
            <w:szCs w:val="20"/>
          </w:rPr>
          <w:t>https://www.fdb.cz/film/uzel-na-kapesniku/obsazeni/34990</w:t>
        </w:r>
      </w:hyperlink>
      <w:r>
        <w:t>.</w:t>
      </w:r>
    </w:p>
  </w:footnote>
  <w:footnote w:id="119">
    <w:p w:rsidR="000F0E7F" w:rsidRPr="00C918FC" w:rsidRDefault="000F0E7F" w:rsidP="00D644B3">
      <w:pPr>
        <w:spacing w:line="240" w:lineRule="auto"/>
        <w:jc w:val="both"/>
        <w:rPr>
          <w:rFonts w:cstheme="minorHAnsi"/>
          <w:sz w:val="20"/>
          <w:szCs w:val="20"/>
        </w:rPr>
      </w:pPr>
      <w:r w:rsidRPr="00C918FC">
        <w:rPr>
          <w:rStyle w:val="Znakapoznpodarou"/>
          <w:rFonts w:cstheme="minorHAnsi"/>
          <w:sz w:val="20"/>
          <w:szCs w:val="20"/>
        </w:rPr>
        <w:footnoteRef/>
      </w:r>
      <w:r>
        <w:rPr>
          <w:rStyle w:val="Hypertextovodkaz"/>
          <w:rFonts w:cstheme="minorHAnsi"/>
          <w:color w:val="auto"/>
          <w:sz w:val="20"/>
          <w:szCs w:val="20"/>
          <w:u w:val="none"/>
        </w:rPr>
        <w:t xml:space="preserve"> </w:t>
      </w:r>
      <w:r w:rsidRPr="00C918FC">
        <w:rPr>
          <w:rStyle w:val="Hypertextovodkaz"/>
          <w:rFonts w:cstheme="minorHAnsi"/>
          <w:color w:val="auto"/>
          <w:sz w:val="20"/>
          <w:szCs w:val="20"/>
          <w:u w:val="none"/>
        </w:rPr>
        <w:t xml:space="preserve">VÁNOČNÍ STROMEČEK. ČSFD.cz </w:t>
      </w:r>
      <w:r w:rsidRPr="00C918FC">
        <w:rPr>
          <w:rFonts w:cstheme="minorHAnsi"/>
          <w:sz w:val="20"/>
          <w:szCs w:val="20"/>
        </w:rPr>
        <w:t xml:space="preserve">[online]. Praha: </w:t>
      </w:r>
      <w:r w:rsidRPr="00C918FC">
        <w:rPr>
          <w:rStyle w:val="Hypertextovodkaz"/>
          <w:rFonts w:cstheme="minorHAnsi"/>
          <w:color w:val="auto"/>
          <w:sz w:val="20"/>
          <w:szCs w:val="20"/>
          <w:u w:val="none"/>
        </w:rPr>
        <w:t xml:space="preserve">Česko-Slovenská filmová databáze, </w:t>
      </w:r>
      <w:r w:rsidRPr="00C918FC">
        <w:rPr>
          <w:rFonts w:cstheme="minorHAnsi"/>
          <w:sz w:val="20"/>
          <w:szCs w:val="20"/>
        </w:rPr>
        <w:t xml:space="preserve">©2012 [cit. 6. 3. 2019]. Dostupné z: </w:t>
      </w:r>
      <w:hyperlink r:id="rId9" w:history="1">
        <w:r w:rsidRPr="00C918FC">
          <w:rPr>
            <w:rStyle w:val="Hypertextovodkaz"/>
            <w:rFonts w:cstheme="minorHAnsi"/>
            <w:sz w:val="20"/>
            <w:szCs w:val="20"/>
          </w:rPr>
          <w:t>https://www.csfd.cz/film/221342-vanocni-stromecek/prehled/</w:t>
        </w:r>
      </w:hyperlink>
      <w:r>
        <w:t>.</w:t>
      </w:r>
    </w:p>
  </w:footnote>
  <w:footnote w:id="120">
    <w:p w:rsidR="000F0E7F" w:rsidRPr="00C918FC" w:rsidRDefault="000F0E7F" w:rsidP="00D644B3">
      <w:pPr>
        <w:spacing w:after="0" w:line="240" w:lineRule="auto"/>
        <w:jc w:val="both"/>
        <w:rPr>
          <w:rFonts w:cstheme="minorHAnsi"/>
          <w:sz w:val="20"/>
          <w:szCs w:val="20"/>
        </w:rPr>
      </w:pPr>
      <w:r w:rsidRPr="00C918FC">
        <w:rPr>
          <w:rStyle w:val="Znakapoznpodarou"/>
          <w:rFonts w:cstheme="minorHAnsi"/>
          <w:sz w:val="20"/>
          <w:szCs w:val="20"/>
        </w:rPr>
        <w:footnoteRef/>
      </w:r>
      <w:r>
        <w:rPr>
          <w:rFonts w:cstheme="minorHAnsi"/>
          <w:sz w:val="20"/>
          <w:szCs w:val="20"/>
        </w:rPr>
        <w:t xml:space="preserve"> </w:t>
      </w:r>
      <w:r w:rsidRPr="00C918FC">
        <w:rPr>
          <w:rFonts w:cstheme="minorHAnsi"/>
          <w:sz w:val="20"/>
          <w:szCs w:val="20"/>
        </w:rPr>
        <w:t>VÁNOČNÍ STROMEČEK. Fdb.cz [online]. Praha: Filmová databáze, ©2012 [cit. 7. 3. 2019]. Dostupné z:</w:t>
      </w:r>
      <w:r>
        <w:rPr>
          <w:rFonts w:cstheme="minorHAnsi"/>
          <w:sz w:val="20"/>
          <w:szCs w:val="20"/>
        </w:rPr>
        <w:t> </w:t>
      </w:r>
      <w:hyperlink r:id="rId10" w:history="1">
        <w:r w:rsidRPr="00C918FC">
          <w:rPr>
            <w:rStyle w:val="Hypertextovodkaz"/>
            <w:rFonts w:cstheme="minorHAnsi"/>
            <w:sz w:val="20"/>
            <w:szCs w:val="20"/>
          </w:rPr>
          <w:t>https://www.fdb.cz/film/vanocni-stromecek/obsazeni/65140</w:t>
        </w:r>
      </w:hyperlink>
      <w:r>
        <w:t>.</w:t>
      </w:r>
    </w:p>
  </w:footnote>
  <w:footnote w:id="121">
    <w:p w:rsidR="000F0E7F" w:rsidRPr="00C918FC" w:rsidRDefault="000F0E7F" w:rsidP="00D644B3">
      <w:pPr>
        <w:pStyle w:val="Textpoznpodarou"/>
        <w:jc w:val="both"/>
        <w:rPr>
          <w:rFonts w:cstheme="minorHAnsi"/>
        </w:rPr>
      </w:pPr>
      <w:r w:rsidRPr="00C918FC">
        <w:rPr>
          <w:rStyle w:val="Znakapoznpodarou"/>
          <w:rFonts w:cstheme="minorHAnsi"/>
        </w:rPr>
        <w:footnoteRef/>
      </w:r>
      <w:r>
        <w:rPr>
          <w:rStyle w:val="Hypertextovodkaz"/>
          <w:rFonts w:cstheme="minorHAnsi"/>
          <w:color w:val="auto"/>
          <w:u w:val="none"/>
        </w:rPr>
        <w:t xml:space="preserve"> </w:t>
      </w:r>
      <w:r w:rsidRPr="00C918FC">
        <w:rPr>
          <w:rStyle w:val="Hypertextovodkaz"/>
          <w:rFonts w:cstheme="minorHAnsi"/>
          <w:color w:val="auto"/>
          <w:u w:val="none"/>
        </w:rPr>
        <w:t xml:space="preserve">JÁ A MŮJ DVOJNOŽEC. ČSFD.cz </w:t>
      </w:r>
      <w:r w:rsidRPr="00C918FC">
        <w:rPr>
          <w:rFonts w:cstheme="minorHAnsi"/>
        </w:rPr>
        <w:t xml:space="preserve">[online]. Praha: </w:t>
      </w:r>
      <w:r w:rsidRPr="00C918FC">
        <w:rPr>
          <w:rStyle w:val="Hypertextovodkaz"/>
          <w:rFonts w:cstheme="minorHAnsi"/>
          <w:color w:val="auto"/>
          <w:u w:val="none"/>
        </w:rPr>
        <w:t xml:space="preserve">Česko-Slovenská filmová databáze, </w:t>
      </w:r>
      <w:r w:rsidRPr="00C918FC">
        <w:rPr>
          <w:rFonts w:cstheme="minorHAnsi"/>
        </w:rPr>
        <w:t xml:space="preserve">©2007 [cit. 11. 3. 2019]. Dostupné z: </w:t>
      </w:r>
      <w:hyperlink r:id="rId11" w:history="1">
        <w:r w:rsidRPr="00C918FC">
          <w:rPr>
            <w:rStyle w:val="Hypertextovodkaz"/>
            <w:rFonts w:cstheme="minorHAnsi"/>
          </w:rPr>
          <w:t>https://www.csfd.cz/film/230058-z-deniku-kocoura-modroocka/komentare/#</w:t>
        </w:r>
      </w:hyperlink>
      <w:r>
        <w:t>.</w:t>
      </w:r>
    </w:p>
  </w:footnote>
  <w:footnote w:id="122">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 xml:space="preserve">PIKKOV, </w:t>
      </w:r>
      <w:proofErr w:type="spellStart"/>
      <w:r w:rsidRPr="00C918FC">
        <w:rPr>
          <w:rFonts w:cstheme="minorHAnsi"/>
        </w:rPr>
        <w:t>Ülo</w:t>
      </w:r>
      <w:proofErr w:type="spellEnd"/>
      <w:r w:rsidRPr="00C918FC">
        <w:rPr>
          <w:rFonts w:cstheme="minorHAnsi"/>
        </w:rPr>
        <w:t xml:space="preserve">. </w:t>
      </w:r>
      <w:proofErr w:type="spellStart"/>
      <w:r w:rsidRPr="00C918FC">
        <w:rPr>
          <w:rFonts w:cstheme="minorHAnsi"/>
        </w:rPr>
        <w:t>Animasofie</w:t>
      </w:r>
      <w:proofErr w:type="spellEnd"/>
      <w:r w:rsidRPr="00C918FC">
        <w:rPr>
          <w:rFonts w:cstheme="minorHAnsi"/>
        </w:rPr>
        <w:t>: teoretické kapitoly o animovaném filmu. Praha: Nakladatelství AMU, 2017</w:t>
      </w:r>
      <w:r>
        <w:rPr>
          <w:rFonts w:cstheme="minorHAnsi"/>
        </w:rPr>
        <w:t>,</w:t>
      </w:r>
      <w:r w:rsidRPr="00C918FC">
        <w:rPr>
          <w:rFonts w:cstheme="minorHAnsi"/>
        </w:rPr>
        <w:t xml:space="preserve"> 220 s. ISBN 978-80-7331-446-0.</w:t>
      </w:r>
    </w:p>
  </w:footnote>
  <w:footnote w:id="123">
    <w:p w:rsidR="000F0E7F" w:rsidRPr="00C918FC" w:rsidRDefault="000F0E7F" w:rsidP="00D644B3">
      <w:pPr>
        <w:pStyle w:val="Textpoznpodarou"/>
        <w:jc w:val="both"/>
        <w:rPr>
          <w:rFonts w:cstheme="minorHAnsi"/>
        </w:rPr>
      </w:pPr>
      <w:r w:rsidRPr="00C918FC">
        <w:rPr>
          <w:rStyle w:val="Znakapoznpodarou"/>
          <w:rFonts w:cstheme="minorHAnsi"/>
        </w:rPr>
        <w:footnoteRef/>
      </w:r>
      <w:r>
        <w:rPr>
          <w:rFonts w:cstheme="minorHAnsi"/>
        </w:rPr>
        <w:t xml:space="preserve"> </w:t>
      </w:r>
      <w:r w:rsidRPr="00C918FC">
        <w:rPr>
          <w:rFonts w:cstheme="minorHAnsi"/>
        </w:rPr>
        <w:t>GREGOR, Lukáš. Základy analýzy animovaného filmu. Zlín: Univerzita Tomáše Bati, 2011</w:t>
      </w:r>
      <w:r>
        <w:rPr>
          <w:rFonts w:cstheme="minorHAnsi"/>
        </w:rPr>
        <w:t>,</w:t>
      </w:r>
      <w:r w:rsidRPr="00C918FC">
        <w:rPr>
          <w:rFonts w:cstheme="minorHAnsi"/>
        </w:rPr>
        <w:t xml:space="preserve"> 109</w:t>
      </w:r>
      <w:r>
        <w:rPr>
          <w:rFonts w:cstheme="minorHAnsi"/>
        </w:rPr>
        <w:t xml:space="preserve"> s</w:t>
      </w:r>
      <w:r w:rsidR="000A5D47">
        <w:rPr>
          <w:rFonts w:cstheme="minorHAnsi"/>
        </w:rPr>
        <w:t>. ISBN 978-80</w:t>
      </w:r>
      <w:r>
        <w:rPr>
          <w:rFonts w:cstheme="minorHAnsi"/>
        </w:rPr>
        <w:t>-</w:t>
      </w:r>
      <w:r w:rsidRPr="00C918FC">
        <w:rPr>
          <w:rFonts w:cstheme="minorHAnsi"/>
        </w:rPr>
        <w:t>7454-1124.</w:t>
      </w:r>
    </w:p>
  </w:footnote>
  <w:footnote w:id="124">
    <w:p w:rsidR="000F0E7F" w:rsidRPr="00C918FC" w:rsidRDefault="000F0E7F" w:rsidP="00D644B3">
      <w:pPr>
        <w:pStyle w:val="Textpoznpodarou"/>
        <w:jc w:val="both"/>
        <w:rPr>
          <w:rFonts w:cstheme="minorHAnsi"/>
        </w:rPr>
      </w:pPr>
      <w:r w:rsidRPr="00C918FC">
        <w:rPr>
          <w:rStyle w:val="Znakapoznpodarou"/>
          <w:rFonts w:cstheme="minorHAnsi"/>
        </w:rPr>
        <w:footnoteRef/>
      </w:r>
      <w:r w:rsidRPr="00C918FC">
        <w:rPr>
          <w:rFonts w:cstheme="minorHAnsi"/>
        </w:rPr>
        <w:t xml:space="preserve"> Snové prvky jsou obecně oblíbené </w:t>
      </w:r>
      <w:r>
        <w:rPr>
          <w:rFonts w:cstheme="minorHAnsi"/>
        </w:rPr>
        <w:t>u</w:t>
      </w:r>
      <w:r w:rsidRPr="00C918FC">
        <w:rPr>
          <w:rFonts w:cstheme="minorHAnsi"/>
        </w:rPr>
        <w:t xml:space="preserve"> animovaného filmu</w:t>
      </w:r>
      <w:r>
        <w:rPr>
          <w:rFonts w:cstheme="minorHAnsi"/>
        </w:rPr>
        <w:t>;</w:t>
      </w:r>
      <w:r w:rsidRPr="00C918FC">
        <w:rPr>
          <w:rFonts w:cstheme="minorHAnsi"/>
        </w:rPr>
        <w:t xml:space="preserve"> u Týrlové je můžeme i po vizuální stránce sledovat hlavně v </w:t>
      </w:r>
      <w:r w:rsidRPr="00C918FC">
        <w:rPr>
          <w:rFonts w:cstheme="minorHAnsi"/>
          <w:i/>
        </w:rPr>
        <w:t xml:space="preserve">Modré zástěrce </w:t>
      </w:r>
      <w:r w:rsidRPr="00C918FC">
        <w:rPr>
          <w:rFonts w:cstheme="minorHAnsi"/>
        </w:rPr>
        <w:t xml:space="preserve">(1965), kde </w:t>
      </w:r>
      <w:r>
        <w:rPr>
          <w:rFonts w:cstheme="minorHAnsi"/>
        </w:rPr>
        <w:t xml:space="preserve">je </w:t>
      </w:r>
      <w:r w:rsidRPr="00C918FC">
        <w:rPr>
          <w:rFonts w:cstheme="minorHAnsi"/>
        </w:rPr>
        <w:t xml:space="preserve">v rámci výtvarného zpracování </w:t>
      </w:r>
      <w:r>
        <w:rPr>
          <w:rFonts w:cstheme="minorHAnsi"/>
        </w:rPr>
        <w:t>patrný</w:t>
      </w:r>
      <w:r w:rsidRPr="00C918FC">
        <w:rPr>
          <w:rFonts w:cstheme="minorHAnsi"/>
        </w:rPr>
        <w:t xml:space="preserve"> výrazný vliv surrealismu či symbolismu.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21B"/>
    <w:multiLevelType w:val="hybridMultilevel"/>
    <w:tmpl w:val="D5C44268"/>
    <w:lvl w:ilvl="0" w:tplc="59C44914">
      <w:start w:val="1"/>
      <w:numFmt w:val="decimal"/>
      <w:lvlText w:val="2.%1."/>
      <w:lvlJc w:val="left"/>
      <w:pPr>
        <w:ind w:left="502"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153952B4"/>
    <w:multiLevelType w:val="hybridMultilevel"/>
    <w:tmpl w:val="2CBC6CBA"/>
    <w:lvl w:ilvl="0" w:tplc="D36EA090">
      <w:start w:val="1"/>
      <w:numFmt w:val="decimal"/>
      <w:lvlText w:val="1.%1"/>
      <w:lvlJc w:val="left"/>
      <w:pPr>
        <w:ind w:left="360"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1A2770F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676A3"/>
    <w:multiLevelType w:val="hybridMultilevel"/>
    <w:tmpl w:val="926CA3D6"/>
    <w:lvl w:ilvl="0" w:tplc="480A079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403D0"/>
    <w:multiLevelType w:val="hybridMultilevel"/>
    <w:tmpl w:val="DB921970"/>
    <w:lvl w:ilvl="0" w:tplc="9362B9A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F64461"/>
    <w:multiLevelType w:val="hybridMultilevel"/>
    <w:tmpl w:val="C21E7B7A"/>
    <w:lvl w:ilvl="0" w:tplc="EF9A88BC">
      <w:start w:val="1"/>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8F14EF9"/>
    <w:multiLevelType w:val="hybridMultilevel"/>
    <w:tmpl w:val="D2A8341C"/>
    <w:lvl w:ilvl="0" w:tplc="59C44914">
      <w:start w:val="1"/>
      <w:numFmt w:val="decimal"/>
      <w:lvlText w:val="2.%1."/>
      <w:lvlJc w:val="left"/>
      <w:pPr>
        <w:ind w:left="502"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29571647"/>
    <w:multiLevelType w:val="hybridMultilevel"/>
    <w:tmpl w:val="94E6A630"/>
    <w:lvl w:ilvl="0" w:tplc="9362B9A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B1735B"/>
    <w:multiLevelType w:val="hybridMultilevel"/>
    <w:tmpl w:val="001207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312C7"/>
    <w:multiLevelType w:val="hybridMultilevel"/>
    <w:tmpl w:val="2B70C7E0"/>
    <w:lvl w:ilvl="0" w:tplc="A9A6E8A0">
      <w:start w:val="1"/>
      <w:numFmt w:val="decimal"/>
      <w:lvlText w:val="3.%1"/>
      <w:lvlJc w:val="left"/>
      <w:pPr>
        <w:ind w:left="502"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34241742"/>
    <w:multiLevelType w:val="hybridMultilevel"/>
    <w:tmpl w:val="28C6AF3C"/>
    <w:lvl w:ilvl="0" w:tplc="9362B9A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2753D5"/>
    <w:multiLevelType w:val="hybridMultilevel"/>
    <w:tmpl w:val="C85AD9FC"/>
    <w:lvl w:ilvl="0" w:tplc="751886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826B51"/>
    <w:multiLevelType w:val="multilevel"/>
    <w:tmpl w:val="DD0E16C4"/>
    <w:lvl w:ilvl="0">
      <w:start w:val="1"/>
      <w:numFmt w:val="decimal"/>
      <w:lvlText w:val="%1"/>
      <w:lvlJc w:val="left"/>
      <w:pPr>
        <w:ind w:left="574"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3141746"/>
    <w:multiLevelType w:val="hybridMultilevel"/>
    <w:tmpl w:val="1E1A37FE"/>
    <w:lvl w:ilvl="0" w:tplc="9362B9A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2B44C3"/>
    <w:multiLevelType w:val="hybridMultilevel"/>
    <w:tmpl w:val="5B74DFB4"/>
    <w:lvl w:ilvl="0" w:tplc="7DB4F4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6B5E1A"/>
    <w:multiLevelType w:val="hybridMultilevel"/>
    <w:tmpl w:val="6E506D0C"/>
    <w:lvl w:ilvl="0" w:tplc="FB2081C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C95AAA"/>
    <w:multiLevelType w:val="hybridMultilevel"/>
    <w:tmpl w:val="D068AF76"/>
    <w:lvl w:ilvl="0" w:tplc="A8F64E7E">
      <w:start w:val="1"/>
      <w:numFmt w:val="decimal"/>
      <w:lvlText w:val="3.%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316DD6"/>
    <w:multiLevelType w:val="hybridMultilevel"/>
    <w:tmpl w:val="E4E4A61E"/>
    <w:lvl w:ilvl="0" w:tplc="60A641E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548C3757"/>
    <w:multiLevelType w:val="multilevel"/>
    <w:tmpl w:val="D408CB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B447C2F"/>
    <w:multiLevelType w:val="multilevel"/>
    <w:tmpl w:val="D6F61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7508F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6C57114D"/>
    <w:multiLevelType w:val="multilevel"/>
    <w:tmpl w:val="531CC56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CF442F"/>
    <w:multiLevelType w:val="hybridMultilevel"/>
    <w:tmpl w:val="EF5A1010"/>
    <w:lvl w:ilvl="0" w:tplc="C8C49E1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9"/>
  </w:num>
  <w:num w:numId="3">
    <w:abstractNumId w:val="8"/>
  </w:num>
  <w:num w:numId="4">
    <w:abstractNumId w:val="11"/>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6"/>
  </w:num>
  <w:num w:numId="10">
    <w:abstractNumId w:val="5"/>
  </w:num>
  <w:num w:numId="11">
    <w:abstractNumId w:val="5"/>
  </w:num>
  <w:num w:numId="12">
    <w:abstractNumId w:val="15"/>
  </w:num>
  <w:num w:numId="13">
    <w:abstractNumId w:val="11"/>
    <w:lvlOverride w:ilvl="0">
      <w:startOverride w:val="1"/>
    </w:lvlOverride>
  </w:num>
  <w:num w:numId="14">
    <w:abstractNumId w:val="1"/>
    <w:lvlOverride w:ilvl="0">
      <w:startOverride w:val="1"/>
    </w:lvlOverride>
  </w:num>
  <w:num w:numId="15">
    <w:abstractNumId w:val="3"/>
    <w:lvlOverride w:ilvl="0">
      <w:startOverride w:val="1"/>
    </w:lvlOverride>
  </w:num>
  <w:num w:numId="16">
    <w:abstractNumId w:val="16"/>
    <w:lvlOverride w:ilvl="0">
      <w:startOverride w:val="1"/>
    </w:lvlOverride>
  </w:num>
  <w:num w:numId="17">
    <w:abstractNumId w:val="5"/>
    <w:lvlOverride w:ilvl="0">
      <w:startOverride w:val="1"/>
    </w:lvlOverride>
  </w:num>
  <w:num w:numId="18">
    <w:abstractNumId w:val="15"/>
    <w:lvlOverride w:ilvl="0">
      <w:startOverride w:val="1"/>
    </w:lvlOverride>
  </w:num>
  <w:num w:numId="19">
    <w:abstractNumId w:val="22"/>
  </w:num>
  <w:num w:numId="20">
    <w:abstractNumId w:val="3"/>
    <w:lvlOverride w:ilvl="0">
      <w:startOverride w:val="1"/>
    </w:lvlOverride>
  </w:num>
  <w:num w:numId="21">
    <w:abstractNumId w:val="3"/>
    <w:lvlOverride w:ilvl="0">
      <w:startOverride w:val="1"/>
    </w:lvlOverride>
  </w:num>
  <w:num w:numId="22">
    <w:abstractNumId w:val="9"/>
  </w:num>
  <w:num w:numId="23">
    <w:abstractNumId w:val="6"/>
  </w:num>
  <w:num w:numId="24">
    <w:abstractNumId w:val="0"/>
  </w:num>
  <w:num w:numId="25">
    <w:abstractNumId w:val="7"/>
  </w:num>
  <w:num w:numId="26">
    <w:abstractNumId w:val="14"/>
  </w:num>
  <w:num w:numId="27">
    <w:abstractNumId w:val="21"/>
  </w:num>
  <w:num w:numId="28">
    <w:abstractNumId w:val="10"/>
  </w:num>
  <w:num w:numId="29">
    <w:abstractNumId w:val="2"/>
  </w:num>
  <w:num w:numId="30">
    <w:abstractNumId w:val="4"/>
  </w:num>
  <w:num w:numId="31">
    <w:abstractNumId w:val="13"/>
  </w:num>
  <w:num w:numId="32">
    <w:abstractNumId w:val="12"/>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18"/>
    <w:rsid w:val="0000128E"/>
    <w:rsid w:val="000031A2"/>
    <w:rsid w:val="00004B17"/>
    <w:rsid w:val="00004D30"/>
    <w:rsid w:val="000056FF"/>
    <w:rsid w:val="00007560"/>
    <w:rsid w:val="0000792B"/>
    <w:rsid w:val="00010953"/>
    <w:rsid w:val="00012551"/>
    <w:rsid w:val="00015E7F"/>
    <w:rsid w:val="00016589"/>
    <w:rsid w:val="00016C9A"/>
    <w:rsid w:val="00016D2C"/>
    <w:rsid w:val="00017441"/>
    <w:rsid w:val="000215C8"/>
    <w:rsid w:val="000217D4"/>
    <w:rsid w:val="00024757"/>
    <w:rsid w:val="0002548E"/>
    <w:rsid w:val="0002574E"/>
    <w:rsid w:val="00025FED"/>
    <w:rsid w:val="000268B7"/>
    <w:rsid w:val="00027416"/>
    <w:rsid w:val="00027CFA"/>
    <w:rsid w:val="000308DE"/>
    <w:rsid w:val="00031890"/>
    <w:rsid w:val="00031BD0"/>
    <w:rsid w:val="000331D8"/>
    <w:rsid w:val="0003367E"/>
    <w:rsid w:val="00036B9F"/>
    <w:rsid w:val="0003710E"/>
    <w:rsid w:val="00037573"/>
    <w:rsid w:val="0004205E"/>
    <w:rsid w:val="000422BA"/>
    <w:rsid w:val="00044CDC"/>
    <w:rsid w:val="00044FAF"/>
    <w:rsid w:val="00046DA1"/>
    <w:rsid w:val="00051007"/>
    <w:rsid w:val="00051617"/>
    <w:rsid w:val="00055748"/>
    <w:rsid w:val="00060C77"/>
    <w:rsid w:val="00061EDB"/>
    <w:rsid w:val="0006350D"/>
    <w:rsid w:val="00063653"/>
    <w:rsid w:val="0006400E"/>
    <w:rsid w:val="00064135"/>
    <w:rsid w:val="000644F5"/>
    <w:rsid w:val="00064869"/>
    <w:rsid w:val="0006516E"/>
    <w:rsid w:val="00065F29"/>
    <w:rsid w:val="00066D0C"/>
    <w:rsid w:val="00070A54"/>
    <w:rsid w:val="00071481"/>
    <w:rsid w:val="00072867"/>
    <w:rsid w:val="000733FD"/>
    <w:rsid w:val="00076748"/>
    <w:rsid w:val="0007705D"/>
    <w:rsid w:val="00077EC8"/>
    <w:rsid w:val="00080B0D"/>
    <w:rsid w:val="00081686"/>
    <w:rsid w:val="00081A3B"/>
    <w:rsid w:val="0008350D"/>
    <w:rsid w:val="000869A7"/>
    <w:rsid w:val="00090050"/>
    <w:rsid w:val="00090766"/>
    <w:rsid w:val="000922C5"/>
    <w:rsid w:val="00092ECF"/>
    <w:rsid w:val="00094391"/>
    <w:rsid w:val="00094527"/>
    <w:rsid w:val="000951C9"/>
    <w:rsid w:val="00095ED5"/>
    <w:rsid w:val="00097B84"/>
    <w:rsid w:val="00097BA0"/>
    <w:rsid w:val="000A03B5"/>
    <w:rsid w:val="000A19B6"/>
    <w:rsid w:val="000A235E"/>
    <w:rsid w:val="000A3D4B"/>
    <w:rsid w:val="000A4B87"/>
    <w:rsid w:val="000A55C7"/>
    <w:rsid w:val="000A5D47"/>
    <w:rsid w:val="000A6897"/>
    <w:rsid w:val="000A7603"/>
    <w:rsid w:val="000B00B0"/>
    <w:rsid w:val="000B067D"/>
    <w:rsid w:val="000B2AE6"/>
    <w:rsid w:val="000B5E8A"/>
    <w:rsid w:val="000B6F2C"/>
    <w:rsid w:val="000C0E43"/>
    <w:rsid w:val="000C17BD"/>
    <w:rsid w:val="000C2C72"/>
    <w:rsid w:val="000C4683"/>
    <w:rsid w:val="000C758B"/>
    <w:rsid w:val="000C7AA5"/>
    <w:rsid w:val="000D16B9"/>
    <w:rsid w:val="000D1785"/>
    <w:rsid w:val="000D4943"/>
    <w:rsid w:val="000D4DD8"/>
    <w:rsid w:val="000D5528"/>
    <w:rsid w:val="000D5EB6"/>
    <w:rsid w:val="000E02DA"/>
    <w:rsid w:val="000E1E4C"/>
    <w:rsid w:val="000E1E62"/>
    <w:rsid w:val="000E41C8"/>
    <w:rsid w:val="000E6123"/>
    <w:rsid w:val="000E7444"/>
    <w:rsid w:val="000F08DA"/>
    <w:rsid w:val="000F0E7F"/>
    <w:rsid w:val="000F2676"/>
    <w:rsid w:val="000F45CE"/>
    <w:rsid w:val="000F6448"/>
    <w:rsid w:val="000F6C72"/>
    <w:rsid w:val="001010B8"/>
    <w:rsid w:val="0010298B"/>
    <w:rsid w:val="00103366"/>
    <w:rsid w:val="00103570"/>
    <w:rsid w:val="00104B4D"/>
    <w:rsid w:val="00104E11"/>
    <w:rsid w:val="00105C34"/>
    <w:rsid w:val="00106105"/>
    <w:rsid w:val="0010628F"/>
    <w:rsid w:val="00106BFA"/>
    <w:rsid w:val="00107532"/>
    <w:rsid w:val="00107711"/>
    <w:rsid w:val="00107D88"/>
    <w:rsid w:val="00110C09"/>
    <w:rsid w:val="00111C64"/>
    <w:rsid w:val="0011216D"/>
    <w:rsid w:val="00112895"/>
    <w:rsid w:val="001138C6"/>
    <w:rsid w:val="00114209"/>
    <w:rsid w:val="00114867"/>
    <w:rsid w:val="00114D61"/>
    <w:rsid w:val="00115361"/>
    <w:rsid w:val="001212DD"/>
    <w:rsid w:val="00121FB9"/>
    <w:rsid w:val="001258BD"/>
    <w:rsid w:val="001260BD"/>
    <w:rsid w:val="00126C6D"/>
    <w:rsid w:val="0013117F"/>
    <w:rsid w:val="00132429"/>
    <w:rsid w:val="00132F0E"/>
    <w:rsid w:val="001330DB"/>
    <w:rsid w:val="0013393B"/>
    <w:rsid w:val="001344A3"/>
    <w:rsid w:val="001363B0"/>
    <w:rsid w:val="001367D8"/>
    <w:rsid w:val="00142A84"/>
    <w:rsid w:val="00142AEA"/>
    <w:rsid w:val="00142C6B"/>
    <w:rsid w:val="00143FB6"/>
    <w:rsid w:val="00146960"/>
    <w:rsid w:val="00146CC3"/>
    <w:rsid w:val="00146F8B"/>
    <w:rsid w:val="00147680"/>
    <w:rsid w:val="00147F0C"/>
    <w:rsid w:val="0015122E"/>
    <w:rsid w:val="00154CBC"/>
    <w:rsid w:val="0015584B"/>
    <w:rsid w:val="00156064"/>
    <w:rsid w:val="00156224"/>
    <w:rsid w:val="00156441"/>
    <w:rsid w:val="001571A5"/>
    <w:rsid w:val="00160369"/>
    <w:rsid w:val="00162F19"/>
    <w:rsid w:val="00163A03"/>
    <w:rsid w:val="00164C57"/>
    <w:rsid w:val="001675C1"/>
    <w:rsid w:val="00167F42"/>
    <w:rsid w:val="00170304"/>
    <w:rsid w:val="00170575"/>
    <w:rsid w:val="00171A87"/>
    <w:rsid w:val="00171F52"/>
    <w:rsid w:val="00172608"/>
    <w:rsid w:val="00173E36"/>
    <w:rsid w:val="001741F2"/>
    <w:rsid w:val="0017701E"/>
    <w:rsid w:val="0018106B"/>
    <w:rsid w:val="00181455"/>
    <w:rsid w:val="00181FFB"/>
    <w:rsid w:val="00182D7D"/>
    <w:rsid w:val="00186CBF"/>
    <w:rsid w:val="00190755"/>
    <w:rsid w:val="001914A4"/>
    <w:rsid w:val="00193569"/>
    <w:rsid w:val="0019664F"/>
    <w:rsid w:val="001A26CA"/>
    <w:rsid w:val="001A4B7F"/>
    <w:rsid w:val="001A5037"/>
    <w:rsid w:val="001A6325"/>
    <w:rsid w:val="001A76D7"/>
    <w:rsid w:val="001A78B8"/>
    <w:rsid w:val="001A7A57"/>
    <w:rsid w:val="001B0595"/>
    <w:rsid w:val="001B272F"/>
    <w:rsid w:val="001B3FBF"/>
    <w:rsid w:val="001B4011"/>
    <w:rsid w:val="001B4DA5"/>
    <w:rsid w:val="001B57BE"/>
    <w:rsid w:val="001B60BC"/>
    <w:rsid w:val="001C1E59"/>
    <w:rsid w:val="001C242C"/>
    <w:rsid w:val="001C25FD"/>
    <w:rsid w:val="001C2E8F"/>
    <w:rsid w:val="001C403C"/>
    <w:rsid w:val="001C4436"/>
    <w:rsid w:val="001C4E8F"/>
    <w:rsid w:val="001C6A72"/>
    <w:rsid w:val="001C6D44"/>
    <w:rsid w:val="001C6FD0"/>
    <w:rsid w:val="001C77A4"/>
    <w:rsid w:val="001D0933"/>
    <w:rsid w:val="001D2E1A"/>
    <w:rsid w:val="001D3D52"/>
    <w:rsid w:val="001D3E49"/>
    <w:rsid w:val="001D4DD9"/>
    <w:rsid w:val="001D5F0C"/>
    <w:rsid w:val="001D6A07"/>
    <w:rsid w:val="001D78CD"/>
    <w:rsid w:val="001E0A8F"/>
    <w:rsid w:val="001E0C3B"/>
    <w:rsid w:val="001E11AA"/>
    <w:rsid w:val="001E1A85"/>
    <w:rsid w:val="001E2004"/>
    <w:rsid w:val="001E3520"/>
    <w:rsid w:val="001F12FD"/>
    <w:rsid w:val="001F251C"/>
    <w:rsid w:val="001F28BD"/>
    <w:rsid w:val="001F36C3"/>
    <w:rsid w:val="001F3F26"/>
    <w:rsid w:val="001F44A8"/>
    <w:rsid w:val="001F53EB"/>
    <w:rsid w:val="001F593C"/>
    <w:rsid w:val="00200540"/>
    <w:rsid w:val="00201425"/>
    <w:rsid w:val="002027FF"/>
    <w:rsid w:val="0020330C"/>
    <w:rsid w:val="00205BB6"/>
    <w:rsid w:val="00207CCC"/>
    <w:rsid w:val="00211B04"/>
    <w:rsid w:val="00212116"/>
    <w:rsid w:val="00212B7A"/>
    <w:rsid w:val="00214A47"/>
    <w:rsid w:val="002162FE"/>
    <w:rsid w:val="00220298"/>
    <w:rsid w:val="00220A7C"/>
    <w:rsid w:val="00224C01"/>
    <w:rsid w:val="002273F4"/>
    <w:rsid w:val="00230757"/>
    <w:rsid w:val="00230A84"/>
    <w:rsid w:val="002317D3"/>
    <w:rsid w:val="002321AF"/>
    <w:rsid w:val="00234853"/>
    <w:rsid w:val="00234C31"/>
    <w:rsid w:val="00235072"/>
    <w:rsid w:val="00235A1E"/>
    <w:rsid w:val="00237BFD"/>
    <w:rsid w:val="00241058"/>
    <w:rsid w:val="0024211C"/>
    <w:rsid w:val="00242575"/>
    <w:rsid w:val="002437B1"/>
    <w:rsid w:val="002466B1"/>
    <w:rsid w:val="002466F7"/>
    <w:rsid w:val="00247025"/>
    <w:rsid w:val="00247E27"/>
    <w:rsid w:val="00250C7D"/>
    <w:rsid w:val="00251D02"/>
    <w:rsid w:val="00252929"/>
    <w:rsid w:val="00253378"/>
    <w:rsid w:val="00253B9E"/>
    <w:rsid w:val="002548D0"/>
    <w:rsid w:val="002561DE"/>
    <w:rsid w:val="00256C6B"/>
    <w:rsid w:val="002607A5"/>
    <w:rsid w:val="0026083A"/>
    <w:rsid w:val="00260E0C"/>
    <w:rsid w:val="00260EAE"/>
    <w:rsid w:val="00261128"/>
    <w:rsid w:val="002622F6"/>
    <w:rsid w:val="00263209"/>
    <w:rsid w:val="002643B1"/>
    <w:rsid w:val="002649F6"/>
    <w:rsid w:val="00264C70"/>
    <w:rsid w:val="00267A1C"/>
    <w:rsid w:val="00271A17"/>
    <w:rsid w:val="00271FFE"/>
    <w:rsid w:val="00272580"/>
    <w:rsid w:val="00272809"/>
    <w:rsid w:val="002739DB"/>
    <w:rsid w:val="00273DDC"/>
    <w:rsid w:val="002743FC"/>
    <w:rsid w:val="00275C99"/>
    <w:rsid w:val="00275D24"/>
    <w:rsid w:val="00280708"/>
    <w:rsid w:val="00280880"/>
    <w:rsid w:val="00280E62"/>
    <w:rsid w:val="00281D29"/>
    <w:rsid w:val="00282D73"/>
    <w:rsid w:val="00282F3E"/>
    <w:rsid w:val="00283FAE"/>
    <w:rsid w:val="00285AB2"/>
    <w:rsid w:val="00285E4E"/>
    <w:rsid w:val="00286746"/>
    <w:rsid w:val="00290AD7"/>
    <w:rsid w:val="00290B75"/>
    <w:rsid w:val="002918D8"/>
    <w:rsid w:val="00291EF4"/>
    <w:rsid w:val="00292C1D"/>
    <w:rsid w:val="00294CC2"/>
    <w:rsid w:val="002954AA"/>
    <w:rsid w:val="00296D4A"/>
    <w:rsid w:val="002A0D62"/>
    <w:rsid w:val="002A1F57"/>
    <w:rsid w:val="002A28D4"/>
    <w:rsid w:val="002A2AE2"/>
    <w:rsid w:val="002A474B"/>
    <w:rsid w:val="002A4E16"/>
    <w:rsid w:val="002A568D"/>
    <w:rsid w:val="002A5C82"/>
    <w:rsid w:val="002B1CF5"/>
    <w:rsid w:val="002B293A"/>
    <w:rsid w:val="002B4125"/>
    <w:rsid w:val="002B44A3"/>
    <w:rsid w:val="002B49A3"/>
    <w:rsid w:val="002B51BE"/>
    <w:rsid w:val="002B6F07"/>
    <w:rsid w:val="002B7A74"/>
    <w:rsid w:val="002C003C"/>
    <w:rsid w:val="002C01DA"/>
    <w:rsid w:val="002C18ED"/>
    <w:rsid w:val="002C3477"/>
    <w:rsid w:val="002C6A69"/>
    <w:rsid w:val="002C7C1F"/>
    <w:rsid w:val="002D248B"/>
    <w:rsid w:val="002D371A"/>
    <w:rsid w:val="002D386A"/>
    <w:rsid w:val="002D65D9"/>
    <w:rsid w:val="002E0439"/>
    <w:rsid w:val="002E2C5A"/>
    <w:rsid w:val="002E33B6"/>
    <w:rsid w:val="002E35AB"/>
    <w:rsid w:val="002E4235"/>
    <w:rsid w:val="002E5602"/>
    <w:rsid w:val="002E5D93"/>
    <w:rsid w:val="002F2044"/>
    <w:rsid w:val="002F2884"/>
    <w:rsid w:val="002F2B0B"/>
    <w:rsid w:val="002F63C1"/>
    <w:rsid w:val="002F6AC0"/>
    <w:rsid w:val="002F7E14"/>
    <w:rsid w:val="002F7F11"/>
    <w:rsid w:val="00300734"/>
    <w:rsid w:val="00300A0A"/>
    <w:rsid w:val="00301D4D"/>
    <w:rsid w:val="00303F0E"/>
    <w:rsid w:val="00304B90"/>
    <w:rsid w:val="0030594C"/>
    <w:rsid w:val="00307A20"/>
    <w:rsid w:val="003118DA"/>
    <w:rsid w:val="00312A0E"/>
    <w:rsid w:val="00312D1E"/>
    <w:rsid w:val="00313038"/>
    <w:rsid w:val="00315412"/>
    <w:rsid w:val="0031697B"/>
    <w:rsid w:val="00316F13"/>
    <w:rsid w:val="00320288"/>
    <w:rsid w:val="00320F4B"/>
    <w:rsid w:val="00321AED"/>
    <w:rsid w:val="003226A0"/>
    <w:rsid w:val="00323F9C"/>
    <w:rsid w:val="00324AB4"/>
    <w:rsid w:val="00325D21"/>
    <w:rsid w:val="00326348"/>
    <w:rsid w:val="003303CC"/>
    <w:rsid w:val="00333356"/>
    <w:rsid w:val="00336D73"/>
    <w:rsid w:val="00337235"/>
    <w:rsid w:val="00341BCB"/>
    <w:rsid w:val="0034218B"/>
    <w:rsid w:val="00343B65"/>
    <w:rsid w:val="00343FC3"/>
    <w:rsid w:val="003500A4"/>
    <w:rsid w:val="00350525"/>
    <w:rsid w:val="003518B7"/>
    <w:rsid w:val="00351942"/>
    <w:rsid w:val="00352475"/>
    <w:rsid w:val="0035271A"/>
    <w:rsid w:val="00352D57"/>
    <w:rsid w:val="00354EDD"/>
    <w:rsid w:val="003564FD"/>
    <w:rsid w:val="00357171"/>
    <w:rsid w:val="00357690"/>
    <w:rsid w:val="003613E7"/>
    <w:rsid w:val="00367D86"/>
    <w:rsid w:val="00367F2B"/>
    <w:rsid w:val="00371FBC"/>
    <w:rsid w:val="0037257B"/>
    <w:rsid w:val="003728C9"/>
    <w:rsid w:val="00375ABA"/>
    <w:rsid w:val="003839C1"/>
    <w:rsid w:val="003845CB"/>
    <w:rsid w:val="00390304"/>
    <w:rsid w:val="0039069F"/>
    <w:rsid w:val="00391F61"/>
    <w:rsid w:val="003933E4"/>
    <w:rsid w:val="00393A12"/>
    <w:rsid w:val="00395E50"/>
    <w:rsid w:val="003A1C21"/>
    <w:rsid w:val="003A2418"/>
    <w:rsid w:val="003A2C19"/>
    <w:rsid w:val="003A6E6B"/>
    <w:rsid w:val="003A7E54"/>
    <w:rsid w:val="003B5CBA"/>
    <w:rsid w:val="003B6365"/>
    <w:rsid w:val="003B65A4"/>
    <w:rsid w:val="003B70CF"/>
    <w:rsid w:val="003B7ABE"/>
    <w:rsid w:val="003C031B"/>
    <w:rsid w:val="003C0F45"/>
    <w:rsid w:val="003C1576"/>
    <w:rsid w:val="003C2AE5"/>
    <w:rsid w:val="003C5535"/>
    <w:rsid w:val="003C6C61"/>
    <w:rsid w:val="003D03A0"/>
    <w:rsid w:val="003D3044"/>
    <w:rsid w:val="003D35D5"/>
    <w:rsid w:val="003D3C24"/>
    <w:rsid w:val="003D4175"/>
    <w:rsid w:val="003D5700"/>
    <w:rsid w:val="003D5A86"/>
    <w:rsid w:val="003D611B"/>
    <w:rsid w:val="003D64CB"/>
    <w:rsid w:val="003D6F8D"/>
    <w:rsid w:val="003D7AAE"/>
    <w:rsid w:val="003D7C74"/>
    <w:rsid w:val="003D7EE7"/>
    <w:rsid w:val="003E2971"/>
    <w:rsid w:val="003E2E89"/>
    <w:rsid w:val="003E3555"/>
    <w:rsid w:val="003E4958"/>
    <w:rsid w:val="003F028E"/>
    <w:rsid w:val="003F158E"/>
    <w:rsid w:val="003F17FC"/>
    <w:rsid w:val="003F6A9D"/>
    <w:rsid w:val="003F74D6"/>
    <w:rsid w:val="00400CE2"/>
    <w:rsid w:val="00400FEF"/>
    <w:rsid w:val="0040158F"/>
    <w:rsid w:val="00402376"/>
    <w:rsid w:val="00402CBB"/>
    <w:rsid w:val="00403126"/>
    <w:rsid w:val="00406470"/>
    <w:rsid w:val="004066A0"/>
    <w:rsid w:val="00406D6C"/>
    <w:rsid w:val="004074CC"/>
    <w:rsid w:val="004103A2"/>
    <w:rsid w:val="004103EA"/>
    <w:rsid w:val="0041088A"/>
    <w:rsid w:val="00412800"/>
    <w:rsid w:val="00412D7E"/>
    <w:rsid w:val="00413F6E"/>
    <w:rsid w:val="004148F7"/>
    <w:rsid w:val="0041543F"/>
    <w:rsid w:val="00415622"/>
    <w:rsid w:val="00415B9B"/>
    <w:rsid w:val="0041658B"/>
    <w:rsid w:val="004200EB"/>
    <w:rsid w:val="00426129"/>
    <w:rsid w:val="00426245"/>
    <w:rsid w:val="004269F8"/>
    <w:rsid w:val="00430CAD"/>
    <w:rsid w:val="00431515"/>
    <w:rsid w:val="0043179A"/>
    <w:rsid w:val="00433F40"/>
    <w:rsid w:val="00435374"/>
    <w:rsid w:val="0043568C"/>
    <w:rsid w:val="004403F5"/>
    <w:rsid w:val="004416CE"/>
    <w:rsid w:val="0044215E"/>
    <w:rsid w:val="00444854"/>
    <w:rsid w:val="00446AE2"/>
    <w:rsid w:val="00446FD9"/>
    <w:rsid w:val="00447116"/>
    <w:rsid w:val="004528AB"/>
    <w:rsid w:val="00454657"/>
    <w:rsid w:val="00454817"/>
    <w:rsid w:val="00455735"/>
    <w:rsid w:val="004560AF"/>
    <w:rsid w:val="00457771"/>
    <w:rsid w:val="00461306"/>
    <w:rsid w:val="0046156A"/>
    <w:rsid w:val="00461916"/>
    <w:rsid w:val="0046319C"/>
    <w:rsid w:val="0046341B"/>
    <w:rsid w:val="00464BA2"/>
    <w:rsid w:val="0047071C"/>
    <w:rsid w:val="00470889"/>
    <w:rsid w:val="00470D04"/>
    <w:rsid w:val="004726F2"/>
    <w:rsid w:val="004735BD"/>
    <w:rsid w:val="00473631"/>
    <w:rsid w:val="004752F8"/>
    <w:rsid w:val="0047714C"/>
    <w:rsid w:val="004773AA"/>
    <w:rsid w:val="0048095A"/>
    <w:rsid w:val="004809E9"/>
    <w:rsid w:val="00480C33"/>
    <w:rsid w:val="00490D89"/>
    <w:rsid w:val="00491CE0"/>
    <w:rsid w:val="004926F7"/>
    <w:rsid w:val="00495388"/>
    <w:rsid w:val="00495B2B"/>
    <w:rsid w:val="004961A3"/>
    <w:rsid w:val="004967F1"/>
    <w:rsid w:val="004A0F67"/>
    <w:rsid w:val="004A1EA4"/>
    <w:rsid w:val="004A745C"/>
    <w:rsid w:val="004B2758"/>
    <w:rsid w:val="004B2C64"/>
    <w:rsid w:val="004B429B"/>
    <w:rsid w:val="004B4995"/>
    <w:rsid w:val="004B4F33"/>
    <w:rsid w:val="004B5203"/>
    <w:rsid w:val="004B5358"/>
    <w:rsid w:val="004B5741"/>
    <w:rsid w:val="004B7E51"/>
    <w:rsid w:val="004C118C"/>
    <w:rsid w:val="004C191B"/>
    <w:rsid w:val="004C28C1"/>
    <w:rsid w:val="004C31AA"/>
    <w:rsid w:val="004C3E76"/>
    <w:rsid w:val="004C5970"/>
    <w:rsid w:val="004C6127"/>
    <w:rsid w:val="004C7258"/>
    <w:rsid w:val="004C74D0"/>
    <w:rsid w:val="004C7956"/>
    <w:rsid w:val="004C7D8D"/>
    <w:rsid w:val="004D0AEF"/>
    <w:rsid w:val="004D1057"/>
    <w:rsid w:val="004D1C28"/>
    <w:rsid w:val="004D202C"/>
    <w:rsid w:val="004D5078"/>
    <w:rsid w:val="004D5CAC"/>
    <w:rsid w:val="004E0E5C"/>
    <w:rsid w:val="004E1D0B"/>
    <w:rsid w:val="004E2572"/>
    <w:rsid w:val="004E29B6"/>
    <w:rsid w:val="004E3BD2"/>
    <w:rsid w:val="004E6249"/>
    <w:rsid w:val="004E7CB0"/>
    <w:rsid w:val="004F10E5"/>
    <w:rsid w:val="004F1B42"/>
    <w:rsid w:val="004F2BED"/>
    <w:rsid w:val="004F2CBF"/>
    <w:rsid w:val="004F2E26"/>
    <w:rsid w:val="004F36F3"/>
    <w:rsid w:val="004F4B18"/>
    <w:rsid w:val="004F4DD0"/>
    <w:rsid w:val="004F51D0"/>
    <w:rsid w:val="004F7DC6"/>
    <w:rsid w:val="005004D9"/>
    <w:rsid w:val="0050180A"/>
    <w:rsid w:val="00502063"/>
    <w:rsid w:val="005022AD"/>
    <w:rsid w:val="00503149"/>
    <w:rsid w:val="005042CF"/>
    <w:rsid w:val="005048F1"/>
    <w:rsid w:val="0050493D"/>
    <w:rsid w:val="005057BE"/>
    <w:rsid w:val="00505AFE"/>
    <w:rsid w:val="00511223"/>
    <w:rsid w:val="005114E0"/>
    <w:rsid w:val="00514EDA"/>
    <w:rsid w:val="0051533B"/>
    <w:rsid w:val="00515E3E"/>
    <w:rsid w:val="00516503"/>
    <w:rsid w:val="00516D42"/>
    <w:rsid w:val="005176AC"/>
    <w:rsid w:val="005208FB"/>
    <w:rsid w:val="00521295"/>
    <w:rsid w:val="00521C44"/>
    <w:rsid w:val="00524667"/>
    <w:rsid w:val="00525632"/>
    <w:rsid w:val="00525C77"/>
    <w:rsid w:val="00527342"/>
    <w:rsid w:val="00527B39"/>
    <w:rsid w:val="005309DE"/>
    <w:rsid w:val="00531234"/>
    <w:rsid w:val="00531257"/>
    <w:rsid w:val="005340A8"/>
    <w:rsid w:val="00534F26"/>
    <w:rsid w:val="00535C30"/>
    <w:rsid w:val="00536211"/>
    <w:rsid w:val="00536CD2"/>
    <w:rsid w:val="00536E13"/>
    <w:rsid w:val="00536F56"/>
    <w:rsid w:val="005406BB"/>
    <w:rsid w:val="0054100B"/>
    <w:rsid w:val="00543503"/>
    <w:rsid w:val="00544177"/>
    <w:rsid w:val="00547DB0"/>
    <w:rsid w:val="00550FA7"/>
    <w:rsid w:val="00551CC0"/>
    <w:rsid w:val="0055242B"/>
    <w:rsid w:val="00553BE4"/>
    <w:rsid w:val="005548A2"/>
    <w:rsid w:val="00554995"/>
    <w:rsid w:val="00555879"/>
    <w:rsid w:val="005560F7"/>
    <w:rsid w:val="00557F97"/>
    <w:rsid w:val="00561030"/>
    <w:rsid w:val="00562270"/>
    <w:rsid w:val="005631BA"/>
    <w:rsid w:val="00563B7D"/>
    <w:rsid w:val="0056400A"/>
    <w:rsid w:val="00564CDA"/>
    <w:rsid w:val="00564E8E"/>
    <w:rsid w:val="005706E8"/>
    <w:rsid w:val="00572633"/>
    <w:rsid w:val="00572AFB"/>
    <w:rsid w:val="00577DFD"/>
    <w:rsid w:val="00581012"/>
    <w:rsid w:val="00581380"/>
    <w:rsid w:val="00581963"/>
    <w:rsid w:val="0058207C"/>
    <w:rsid w:val="005835D9"/>
    <w:rsid w:val="005845D3"/>
    <w:rsid w:val="00584D04"/>
    <w:rsid w:val="00584D20"/>
    <w:rsid w:val="0058599E"/>
    <w:rsid w:val="00585F15"/>
    <w:rsid w:val="00587509"/>
    <w:rsid w:val="00590049"/>
    <w:rsid w:val="005927E0"/>
    <w:rsid w:val="00592B70"/>
    <w:rsid w:val="005931CE"/>
    <w:rsid w:val="00593835"/>
    <w:rsid w:val="00593CEB"/>
    <w:rsid w:val="00593D5C"/>
    <w:rsid w:val="0059494A"/>
    <w:rsid w:val="00594A39"/>
    <w:rsid w:val="0059613F"/>
    <w:rsid w:val="00596793"/>
    <w:rsid w:val="005A343D"/>
    <w:rsid w:val="005A3952"/>
    <w:rsid w:val="005A459C"/>
    <w:rsid w:val="005B1C0F"/>
    <w:rsid w:val="005B1D73"/>
    <w:rsid w:val="005B3445"/>
    <w:rsid w:val="005B3B6F"/>
    <w:rsid w:val="005B3D1A"/>
    <w:rsid w:val="005B4781"/>
    <w:rsid w:val="005B4DBE"/>
    <w:rsid w:val="005B59D8"/>
    <w:rsid w:val="005C02CD"/>
    <w:rsid w:val="005C106A"/>
    <w:rsid w:val="005C1077"/>
    <w:rsid w:val="005D610A"/>
    <w:rsid w:val="005D7E50"/>
    <w:rsid w:val="005E1F5F"/>
    <w:rsid w:val="005E2287"/>
    <w:rsid w:val="005E3C86"/>
    <w:rsid w:val="005E4B3C"/>
    <w:rsid w:val="005E5C16"/>
    <w:rsid w:val="005E62E4"/>
    <w:rsid w:val="005E66C3"/>
    <w:rsid w:val="005E6CD7"/>
    <w:rsid w:val="005F28F9"/>
    <w:rsid w:val="005F31DE"/>
    <w:rsid w:val="005F57AC"/>
    <w:rsid w:val="00602A7A"/>
    <w:rsid w:val="00602F2B"/>
    <w:rsid w:val="0060388B"/>
    <w:rsid w:val="00606CBE"/>
    <w:rsid w:val="00607851"/>
    <w:rsid w:val="00610CE0"/>
    <w:rsid w:val="006117FF"/>
    <w:rsid w:val="00614553"/>
    <w:rsid w:val="00620703"/>
    <w:rsid w:val="0062121B"/>
    <w:rsid w:val="006215D8"/>
    <w:rsid w:val="00622F07"/>
    <w:rsid w:val="006238E1"/>
    <w:rsid w:val="00624236"/>
    <w:rsid w:val="00625A76"/>
    <w:rsid w:val="00626173"/>
    <w:rsid w:val="00626DDB"/>
    <w:rsid w:val="00627EE5"/>
    <w:rsid w:val="006301B9"/>
    <w:rsid w:val="00630ED4"/>
    <w:rsid w:val="00631D9A"/>
    <w:rsid w:val="00632483"/>
    <w:rsid w:val="006365D1"/>
    <w:rsid w:val="006377BB"/>
    <w:rsid w:val="00640F8D"/>
    <w:rsid w:val="00641441"/>
    <w:rsid w:val="00641470"/>
    <w:rsid w:val="006433E7"/>
    <w:rsid w:val="00647C1F"/>
    <w:rsid w:val="00650803"/>
    <w:rsid w:val="006516B5"/>
    <w:rsid w:val="00652D72"/>
    <w:rsid w:val="00652DC1"/>
    <w:rsid w:val="00654269"/>
    <w:rsid w:val="00654D68"/>
    <w:rsid w:val="00655086"/>
    <w:rsid w:val="00655A1D"/>
    <w:rsid w:val="00655EC6"/>
    <w:rsid w:val="0065701B"/>
    <w:rsid w:val="006572DF"/>
    <w:rsid w:val="00657C25"/>
    <w:rsid w:val="00660D16"/>
    <w:rsid w:val="00662AF4"/>
    <w:rsid w:val="00663713"/>
    <w:rsid w:val="006637FC"/>
    <w:rsid w:val="0066446B"/>
    <w:rsid w:val="00664CFE"/>
    <w:rsid w:val="00666956"/>
    <w:rsid w:val="00667DE9"/>
    <w:rsid w:val="0067120E"/>
    <w:rsid w:val="00671217"/>
    <w:rsid w:val="006714AF"/>
    <w:rsid w:val="00672FFC"/>
    <w:rsid w:val="006740A4"/>
    <w:rsid w:val="006743B0"/>
    <w:rsid w:val="00674C31"/>
    <w:rsid w:val="00674FD8"/>
    <w:rsid w:val="00675A18"/>
    <w:rsid w:val="00677A38"/>
    <w:rsid w:val="00681225"/>
    <w:rsid w:val="00681DC4"/>
    <w:rsid w:val="0068220B"/>
    <w:rsid w:val="00683C0D"/>
    <w:rsid w:val="00683F7D"/>
    <w:rsid w:val="00686FE4"/>
    <w:rsid w:val="006928ED"/>
    <w:rsid w:val="00692BCA"/>
    <w:rsid w:val="006931E8"/>
    <w:rsid w:val="0069329B"/>
    <w:rsid w:val="006950FF"/>
    <w:rsid w:val="006963BA"/>
    <w:rsid w:val="006A61F7"/>
    <w:rsid w:val="006A6ED6"/>
    <w:rsid w:val="006A71D0"/>
    <w:rsid w:val="006A7C2E"/>
    <w:rsid w:val="006B0357"/>
    <w:rsid w:val="006B1AF1"/>
    <w:rsid w:val="006B6AFB"/>
    <w:rsid w:val="006B6DE5"/>
    <w:rsid w:val="006B740F"/>
    <w:rsid w:val="006B7CA7"/>
    <w:rsid w:val="006C0C6E"/>
    <w:rsid w:val="006C17BA"/>
    <w:rsid w:val="006C19F7"/>
    <w:rsid w:val="006C2733"/>
    <w:rsid w:val="006C3FEE"/>
    <w:rsid w:val="006C4599"/>
    <w:rsid w:val="006C4C29"/>
    <w:rsid w:val="006C6D80"/>
    <w:rsid w:val="006C7626"/>
    <w:rsid w:val="006C78C3"/>
    <w:rsid w:val="006C7972"/>
    <w:rsid w:val="006D1E6B"/>
    <w:rsid w:val="006D3B1C"/>
    <w:rsid w:val="006D4343"/>
    <w:rsid w:val="006D4C8C"/>
    <w:rsid w:val="006D5107"/>
    <w:rsid w:val="006D6186"/>
    <w:rsid w:val="006D6492"/>
    <w:rsid w:val="006D76F0"/>
    <w:rsid w:val="006D7910"/>
    <w:rsid w:val="006E0809"/>
    <w:rsid w:val="006E219D"/>
    <w:rsid w:val="006E3F5E"/>
    <w:rsid w:val="006E40A0"/>
    <w:rsid w:val="006E4389"/>
    <w:rsid w:val="006E4654"/>
    <w:rsid w:val="006E46B3"/>
    <w:rsid w:val="006E61F3"/>
    <w:rsid w:val="006E696A"/>
    <w:rsid w:val="006E7127"/>
    <w:rsid w:val="006E75B6"/>
    <w:rsid w:val="006F031D"/>
    <w:rsid w:val="006F17D3"/>
    <w:rsid w:val="006F18D4"/>
    <w:rsid w:val="006F3A6E"/>
    <w:rsid w:val="006F4760"/>
    <w:rsid w:val="006F495B"/>
    <w:rsid w:val="006F600A"/>
    <w:rsid w:val="006F6456"/>
    <w:rsid w:val="006F6ECC"/>
    <w:rsid w:val="006F6F58"/>
    <w:rsid w:val="0070085D"/>
    <w:rsid w:val="0070284F"/>
    <w:rsid w:val="00703E19"/>
    <w:rsid w:val="0070524D"/>
    <w:rsid w:val="0070761D"/>
    <w:rsid w:val="00711C24"/>
    <w:rsid w:val="00711EF5"/>
    <w:rsid w:val="00711FA6"/>
    <w:rsid w:val="00712DD6"/>
    <w:rsid w:val="00713B19"/>
    <w:rsid w:val="007144E5"/>
    <w:rsid w:val="00715A14"/>
    <w:rsid w:val="00716128"/>
    <w:rsid w:val="007162AC"/>
    <w:rsid w:val="00721D9B"/>
    <w:rsid w:val="0072380E"/>
    <w:rsid w:val="007239BC"/>
    <w:rsid w:val="00723D47"/>
    <w:rsid w:val="00724F46"/>
    <w:rsid w:val="00725AAB"/>
    <w:rsid w:val="0072714B"/>
    <w:rsid w:val="0073136B"/>
    <w:rsid w:val="0073152B"/>
    <w:rsid w:val="00732462"/>
    <w:rsid w:val="0073344D"/>
    <w:rsid w:val="00733863"/>
    <w:rsid w:val="007340BA"/>
    <w:rsid w:val="0073755E"/>
    <w:rsid w:val="00740966"/>
    <w:rsid w:val="00740C07"/>
    <w:rsid w:val="00741659"/>
    <w:rsid w:val="007421C9"/>
    <w:rsid w:val="007421D1"/>
    <w:rsid w:val="00742AA9"/>
    <w:rsid w:val="007439A0"/>
    <w:rsid w:val="00743DBF"/>
    <w:rsid w:val="00744A8A"/>
    <w:rsid w:val="00747E05"/>
    <w:rsid w:val="007519FA"/>
    <w:rsid w:val="0075352D"/>
    <w:rsid w:val="00754544"/>
    <w:rsid w:val="00754ABF"/>
    <w:rsid w:val="00755602"/>
    <w:rsid w:val="00756D61"/>
    <w:rsid w:val="00756D7A"/>
    <w:rsid w:val="00760978"/>
    <w:rsid w:val="00762FE9"/>
    <w:rsid w:val="007633EE"/>
    <w:rsid w:val="00763A4C"/>
    <w:rsid w:val="00765EB0"/>
    <w:rsid w:val="0076696A"/>
    <w:rsid w:val="0076731E"/>
    <w:rsid w:val="00770BED"/>
    <w:rsid w:val="00770F87"/>
    <w:rsid w:val="0077243E"/>
    <w:rsid w:val="0077488D"/>
    <w:rsid w:val="007752A9"/>
    <w:rsid w:val="0077566D"/>
    <w:rsid w:val="0077755C"/>
    <w:rsid w:val="00777676"/>
    <w:rsid w:val="007776EC"/>
    <w:rsid w:val="00777E34"/>
    <w:rsid w:val="00780BC3"/>
    <w:rsid w:val="00782FBE"/>
    <w:rsid w:val="00784101"/>
    <w:rsid w:val="00786B6A"/>
    <w:rsid w:val="007902DB"/>
    <w:rsid w:val="00790930"/>
    <w:rsid w:val="0079126C"/>
    <w:rsid w:val="00792B08"/>
    <w:rsid w:val="00794764"/>
    <w:rsid w:val="00796ADD"/>
    <w:rsid w:val="007A0674"/>
    <w:rsid w:val="007A1FDE"/>
    <w:rsid w:val="007A2B7A"/>
    <w:rsid w:val="007A337B"/>
    <w:rsid w:val="007A437E"/>
    <w:rsid w:val="007A505C"/>
    <w:rsid w:val="007A6AD8"/>
    <w:rsid w:val="007B0FF6"/>
    <w:rsid w:val="007B200F"/>
    <w:rsid w:val="007B2D6F"/>
    <w:rsid w:val="007B4709"/>
    <w:rsid w:val="007B58EC"/>
    <w:rsid w:val="007B6C9B"/>
    <w:rsid w:val="007B739D"/>
    <w:rsid w:val="007C06CA"/>
    <w:rsid w:val="007C1FBE"/>
    <w:rsid w:val="007C27AF"/>
    <w:rsid w:val="007C30F4"/>
    <w:rsid w:val="007C3711"/>
    <w:rsid w:val="007C3B87"/>
    <w:rsid w:val="007C4585"/>
    <w:rsid w:val="007C4C7B"/>
    <w:rsid w:val="007C4EAE"/>
    <w:rsid w:val="007C5238"/>
    <w:rsid w:val="007C77FB"/>
    <w:rsid w:val="007D04CB"/>
    <w:rsid w:val="007D0866"/>
    <w:rsid w:val="007D187F"/>
    <w:rsid w:val="007D1916"/>
    <w:rsid w:val="007D2C3D"/>
    <w:rsid w:val="007D3564"/>
    <w:rsid w:val="007D5144"/>
    <w:rsid w:val="007D7CF2"/>
    <w:rsid w:val="007E0CC2"/>
    <w:rsid w:val="007E3D72"/>
    <w:rsid w:val="007E517C"/>
    <w:rsid w:val="007E62B8"/>
    <w:rsid w:val="007E638C"/>
    <w:rsid w:val="007E794B"/>
    <w:rsid w:val="007F0390"/>
    <w:rsid w:val="007F0CD2"/>
    <w:rsid w:val="007F0FAB"/>
    <w:rsid w:val="007F1715"/>
    <w:rsid w:val="007F1F33"/>
    <w:rsid w:val="007F311E"/>
    <w:rsid w:val="007F3896"/>
    <w:rsid w:val="007F42D5"/>
    <w:rsid w:val="007F42F9"/>
    <w:rsid w:val="007F447E"/>
    <w:rsid w:val="007F5F61"/>
    <w:rsid w:val="007F797A"/>
    <w:rsid w:val="00801B56"/>
    <w:rsid w:val="00804B6C"/>
    <w:rsid w:val="00806EB4"/>
    <w:rsid w:val="00807488"/>
    <w:rsid w:val="00811A50"/>
    <w:rsid w:val="00811D0B"/>
    <w:rsid w:val="00812244"/>
    <w:rsid w:val="0081236C"/>
    <w:rsid w:val="00814565"/>
    <w:rsid w:val="00814C4B"/>
    <w:rsid w:val="00821F78"/>
    <w:rsid w:val="00824DB4"/>
    <w:rsid w:val="00825925"/>
    <w:rsid w:val="0082618D"/>
    <w:rsid w:val="00826597"/>
    <w:rsid w:val="00830FD3"/>
    <w:rsid w:val="00831290"/>
    <w:rsid w:val="008316E4"/>
    <w:rsid w:val="00832BE3"/>
    <w:rsid w:val="00836F64"/>
    <w:rsid w:val="008371CE"/>
    <w:rsid w:val="00842E1B"/>
    <w:rsid w:val="00844F76"/>
    <w:rsid w:val="008456C5"/>
    <w:rsid w:val="00845953"/>
    <w:rsid w:val="008517E3"/>
    <w:rsid w:val="00851AD9"/>
    <w:rsid w:val="00852E4E"/>
    <w:rsid w:val="008544FE"/>
    <w:rsid w:val="0085534B"/>
    <w:rsid w:val="0085562F"/>
    <w:rsid w:val="0085703F"/>
    <w:rsid w:val="008605C0"/>
    <w:rsid w:val="0086253F"/>
    <w:rsid w:val="00862BF3"/>
    <w:rsid w:val="00864BE3"/>
    <w:rsid w:val="008654F8"/>
    <w:rsid w:val="00865CCE"/>
    <w:rsid w:val="00870995"/>
    <w:rsid w:val="00870B1A"/>
    <w:rsid w:val="0087269C"/>
    <w:rsid w:val="00872E21"/>
    <w:rsid w:val="008731AD"/>
    <w:rsid w:val="008734E4"/>
    <w:rsid w:val="00873D95"/>
    <w:rsid w:val="0087561E"/>
    <w:rsid w:val="00875EE1"/>
    <w:rsid w:val="00876306"/>
    <w:rsid w:val="00876EAC"/>
    <w:rsid w:val="008801BE"/>
    <w:rsid w:val="00881A42"/>
    <w:rsid w:val="00881DE5"/>
    <w:rsid w:val="00882835"/>
    <w:rsid w:val="008845D1"/>
    <w:rsid w:val="008869BC"/>
    <w:rsid w:val="00886FD5"/>
    <w:rsid w:val="008913F4"/>
    <w:rsid w:val="0089185D"/>
    <w:rsid w:val="00895B0B"/>
    <w:rsid w:val="00896523"/>
    <w:rsid w:val="00897CD2"/>
    <w:rsid w:val="00897FED"/>
    <w:rsid w:val="00897FF1"/>
    <w:rsid w:val="008A099A"/>
    <w:rsid w:val="008A0F07"/>
    <w:rsid w:val="008A11BB"/>
    <w:rsid w:val="008A27CA"/>
    <w:rsid w:val="008A42A7"/>
    <w:rsid w:val="008A4711"/>
    <w:rsid w:val="008A54C7"/>
    <w:rsid w:val="008A64D9"/>
    <w:rsid w:val="008A6D9B"/>
    <w:rsid w:val="008A7DB1"/>
    <w:rsid w:val="008B0136"/>
    <w:rsid w:val="008B03AA"/>
    <w:rsid w:val="008B0623"/>
    <w:rsid w:val="008B2132"/>
    <w:rsid w:val="008B4CA4"/>
    <w:rsid w:val="008B7DCE"/>
    <w:rsid w:val="008C13E9"/>
    <w:rsid w:val="008C2418"/>
    <w:rsid w:val="008C31C4"/>
    <w:rsid w:val="008C367B"/>
    <w:rsid w:val="008C5319"/>
    <w:rsid w:val="008C5B26"/>
    <w:rsid w:val="008C624B"/>
    <w:rsid w:val="008C6B79"/>
    <w:rsid w:val="008C6D7E"/>
    <w:rsid w:val="008C701C"/>
    <w:rsid w:val="008C7F05"/>
    <w:rsid w:val="008D2CB5"/>
    <w:rsid w:val="008D2ED0"/>
    <w:rsid w:val="008D30B4"/>
    <w:rsid w:val="008D4FC7"/>
    <w:rsid w:val="008D56BE"/>
    <w:rsid w:val="008D73E4"/>
    <w:rsid w:val="008D79EB"/>
    <w:rsid w:val="008D7E8F"/>
    <w:rsid w:val="008E0265"/>
    <w:rsid w:val="008E0831"/>
    <w:rsid w:val="008E0E70"/>
    <w:rsid w:val="008E10D1"/>
    <w:rsid w:val="008E1863"/>
    <w:rsid w:val="008E3C39"/>
    <w:rsid w:val="008F07AB"/>
    <w:rsid w:val="008F0FD7"/>
    <w:rsid w:val="008F567D"/>
    <w:rsid w:val="008F6A67"/>
    <w:rsid w:val="008F7377"/>
    <w:rsid w:val="00901293"/>
    <w:rsid w:val="00903218"/>
    <w:rsid w:val="00903571"/>
    <w:rsid w:val="0090586C"/>
    <w:rsid w:val="00905E42"/>
    <w:rsid w:val="009061C9"/>
    <w:rsid w:val="0090682A"/>
    <w:rsid w:val="009111DF"/>
    <w:rsid w:val="009114CA"/>
    <w:rsid w:val="00911D20"/>
    <w:rsid w:val="009120CC"/>
    <w:rsid w:val="00915FFC"/>
    <w:rsid w:val="009171ED"/>
    <w:rsid w:val="0091734A"/>
    <w:rsid w:val="00922001"/>
    <w:rsid w:val="00922B1D"/>
    <w:rsid w:val="0092543B"/>
    <w:rsid w:val="009256FE"/>
    <w:rsid w:val="0092683D"/>
    <w:rsid w:val="00930A17"/>
    <w:rsid w:val="0093142F"/>
    <w:rsid w:val="00931777"/>
    <w:rsid w:val="009317F1"/>
    <w:rsid w:val="009324EC"/>
    <w:rsid w:val="009325ED"/>
    <w:rsid w:val="00933831"/>
    <w:rsid w:val="00934481"/>
    <w:rsid w:val="00935844"/>
    <w:rsid w:val="00936772"/>
    <w:rsid w:val="00937A6B"/>
    <w:rsid w:val="00937D11"/>
    <w:rsid w:val="00942B88"/>
    <w:rsid w:val="009468DD"/>
    <w:rsid w:val="00947518"/>
    <w:rsid w:val="009507AD"/>
    <w:rsid w:val="00950B91"/>
    <w:rsid w:val="009510BB"/>
    <w:rsid w:val="00951107"/>
    <w:rsid w:val="009517AE"/>
    <w:rsid w:val="00952190"/>
    <w:rsid w:val="0095260D"/>
    <w:rsid w:val="00954306"/>
    <w:rsid w:val="0095631D"/>
    <w:rsid w:val="00957970"/>
    <w:rsid w:val="009616E1"/>
    <w:rsid w:val="00964AE6"/>
    <w:rsid w:val="009652A1"/>
    <w:rsid w:val="00967F6E"/>
    <w:rsid w:val="009716B8"/>
    <w:rsid w:val="0097227E"/>
    <w:rsid w:val="00973609"/>
    <w:rsid w:val="00973674"/>
    <w:rsid w:val="00973BA0"/>
    <w:rsid w:val="00974B1E"/>
    <w:rsid w:val="0097615C"/>
    <w:rsid w:val="00977514"/>
    <w:rsid w:val="009777EE"/>
    <w:rsid w:val="00977DFB"/>
    <w:rsid w:val="00980B5D"/>
    <w:rsid w:val="00980C07"/>
    <w:rsid w:val="00981984"/>
    <w:rsid w:val="00981B29"/>
    <w:rsid w:val="00981EBB"/>
    <w:rsid w:val="00982E39"/>
    <w:rsid w:val="0098596B"/>
    <w:rsid w:val="00987FA9"/>
    <w:rsid w:val="009911B5"/>
    <w:rsid w:val="00992A6B"/>
    <w:rsid w:val="00993CFC"/>
    <w:rsid w:val="00995988"/>
    <w:rsid w:val="00995DC2"/>
    <w:rsid w:val="009A08AD"/>
    <w:rsid w:val="009A0E2C"/>
    <w:rsid w:val="009A1D08"/>
    <w:rsid w:val="009A2283"/>
    <w:rsid w:val="009A2AB2"/>
    <w:rsid w:val="009A30AB"/>
    <w:rsid w:val="009A3EF3"/>
    <w:rsid w:val="009A4D25"/>
    <w:rsid w:val="009A4DA5"/>
    <w:rsid w:val="009A5192"/>
    <w:rsid w:val="009A5547"/>
    <w:rsid w:val="009A5F94"/>
    <w:rsid w:val="009B256F"/>
    <w:rsid w:val="009B2A68"/>
    <w:rsid w:val="009B31E5"/>
    <w:rsid w:val="009B3440"/>
    <w:rsid w:val="009B363E"/>
    <w:rsid w:val="009B3AF6"/>
    <w:rsid w:val="009B53AF"/>
    <w:rsid w:val="009B6B44"/>
    <w:rsid w:val="009C10F5"/>
    <w:rsid w:val="009C2A66"/>
    <w:rsid w:val="009C7047"/>
    <w:rsid w:val="009C75FE"/>
    <w:rsid w:val="009D1E48"/>
    <w:rsid w:val="009D2425"/>
    <w:rsid w:val="009D2C5C"/>
    <w:rsid w:val="009D5D82"/>
    <w:rsid w:val="009D71CE"/>
    <w:rsid w:val="009D7657"/>
    <w:rsid w:val="009E02B5"/>
    <w:rsid w:val="009E0839"/>
    <w:rsid w:val="009E0B0B"/>
    <w:rsid w:val="009E17F8"/>
    <w:rsid w:val="009E2105"/>
    <w:rsid w:val="009E238A"/>
    <w:rsid w:val="009E3295"/>
    <w:rsid w:val="009E4575"/>
    <w:rsid w:val="009E7B4C"/>
    <w:rsid w:val="009E7F0C"/>
    <w:rsid w:val="009F12E8"/>
    <w:rsid w:val="009F2A62"/>
    <w:rsid w:val="009F2ACB"/>
    <w:rsid w:val="009F4191"/>
    <w:rsid w:val="009F4779"/>
    <w:rsid w:val="009F5388"/>
    <w:rsid w:val="009F5493"/>
    <w:rsid w:val="009F69BF"/>
    <w:rsid w:val="009F7688"/>
    <w:rsid w:val="00A01B20"/>
    <w:rsid w:val="00A01F8E"/>
    <w:rsid w:val="00A021E2"/>
    <w:rsid w:val="00A022C4"/>
    <w:rsid w:val="00A037BF"/>
    <w:rsid w:val="00A05AC1"/>
    <w:rsid w:val="00A0780D"/>
    <w:rsid w:val="00A10CD5"/>
    <w:rsid w:val="00A12C74"/>
    <w:rsid w:val="00A14AA3"/>
    <w:rsid w:val="00A15140"/>
    <w:rsid w:val="00A15E01"/>
    <w:rsid w:val="00A1610A"/>
    <w:rsid w:val="00A165BB"/>
    <w:rsid w:val="00A17A48"/>
    <w:rsid w:val="00A20594"/>
    <w:rsid w:val="00A20A76"/>
    <w:rsid w:val="00A2234E"/>
    <w:rsid w:val="00A23BE6"/>
    <w:rsid w:val="00A23E97"/>
    <w:rsid w:val="00A258FF"/>
    <w:rsid w:val="00A26B48"/>
    <w:rsid w:val="00A31E2D"/>
    <w:rsid w:val="00A322D2"/>
    <w:rsid w:val="00A3427F"/>
    <w:rsid w:val="00A34B48"/>
    <w:rsid w:val="00A35A34"/>
    <w:rsid w:val="00A35B83"/>
    <w:rsid w:val="00A35EE1"/>
    <w:rsid w:val="00A35F1E"/>
    <w:rsid w:val="00A36C65"/>
    <w:rsid w:val="00A409B4"/>
    <w:rsid w:val="00A4260F"/>
    <w:rsid w:val="00A45791"/>
    <w:rsid w:val="00A46505"/>
    <w:rsid w:val="00A46A27"/>
    <w:rsid w:val="00A471E1"/>
    <w:rsid w:val="00A473E7"/>
    <w:rsid w:val="00A5015F"/>
    <w:rsid w:val="00A50569"/>
    <w:rsid w:val="00A5059D"/>
    <w:rsid w:val="00A52079"/>
    <w:rsid w:val="00A559DD"/>
    <w:rsid w:val="00A56270"/>
    <w:rsid w:val="00A606D8"/>
    <w:rsid w:val="00A60964"/>
    <w:rsid w:val="00A60B47"/>
    <w:rsid w:val="00A610FA"/>
    <w:rsid w:val="00A6333B"/>
    <w:rsid w:val="00A649DA"/>
    <w:rsid w:val="00A64B33"/>
    <w:rsid w:val="00A652EC"/>
    <w:rsid w:val="00A662EE"/>
    <w:rsid w:val="00A666F5"/>
    <w:rsid w:val="00A70712"/>
    <w:rsid w:val="00A72BD4"/>
    <w:rsid w:val="00A72E8A"/>
    <w:rsid w:val="00A73AF8"/>
    <w:rsid w:val="00A7418C"/>
    <w:rsid w:val="00A74D7C"/>
    <w:rsid w:val="00A75B68"/>
    <w:rsid w:val="00A7699D"/>
    <w:rsid w:val="00A80641"/>
    <w:rsid w:val="00A82C86"/>
    <w:rsid w:val="00A8343F"/>
    <w:rsid w:val="00A84236"/>
    <w:rsid w:val="00A84742"/>
    <w:rsid w:val="00A870E4"/>
    <w:rsid w:val="00A9053A"/>
    <w:rsid w:val="00A9112E"/>
    <w:rsid w:val="00A92781"/>
    <w:rsid w:val="00A92E3F"/>
    <w:rsid w:val="00A948B1"/>
    <w:rsid w:val="00A94E81"/>
    <w:rsid w:val="00A9661D"/>
    <w:rsid w:val="00A96801"/>
    <w:rsid w:val="00A96C83"/>
    <w:rsid w:val="00A978C6"/>
    <w:rsid w:val="00AA013A"/>
    <w:rsid w:val="00AA0883"/>
    <w:rsid w:val="00AA0DE1"/>
    <w:rsid w:val="00AA1CBA"/>
    <w:rsid w:val="00AA3BCD"/>
    <w:rsid w:val="00AA41CF"/>
    <w:rsid w:val="00AA4BE9"/>
    <w:rsid w:val="00AA5095"/>
    <w:rsid w:val="00AA60C2"/>
    <w:rsid w:val="00AB0B00"/>
    <w:rsid w:val="00AB1B84"/>
    <w:rsid w:val="00AB39CF"/>
    <w:rsid w:val="00AB42D2"/>
    <w:rsid w:val="00AB4FBB"/>
    <w:rsid w:val="00AB5A1F"/>
    <w:rsid w:val="00AB66A4"/>
    <w:rsid w:val="00AB7ECF"/>
    <w:rsid w:val="00AC09E2"/>
    <w:rsid w:val="00AC1100"/>
    <w:rsid w:val="00AC2AE8"/>
    <w:rsid w:val="00AC2FC4"/>
    <w:rsid w:val="00AC339A"/>
    <w:rsid w:val="00AC3ED4"/>
    <w:rsid w:val="00AC418A"/>
    <w:rsid w:val="00AC494E"/>
    <w:rsid w:val="00AC6DE2"/>
    <w:rsid w:val="00AC7535"/>
    <w:rsid w:val="00AD1240"/>
    <w:rsid w:val="00AD3D05"/>
    <w:rsid w:val="00AD6116"/>
    <w:rsid w:val="00AD6D8E"/>
    <w:rsid w:val="00AD71A1"/>
    <w:rsid w:val="00AD72E5"/>
    <w:rsid w:val="00AE0128"/>
    <w:rsid w:val="00AE07B0"/>
    <w:rsid w:val="00AE0FBB"/>
    <w:rsid w:val="00AE12F1"/>
    <w:rsid w:val="00AE19DA"/>
    <w:rsid w:val="00AE5DC6"/>
    <w:rsid w:val="00AE66D5"/>
    <w:rsid w:val="00AE6848"/>
    <w:rsid w:val="00AE74C2"/>
    <w:rsid w:val="00AF0B28"/>
    <w:rsid w:val="00AF0EC2"/>
    <w:rsid w:val="00AF1B81"/>
    <w:rsid w:val="00AF3BD7"/>
    <w:rsid w:val="00AF55FC"/>
    <w:rsid w:val="00AF6627"/>
    <w:rsid w:val="00AF79FF"/>
    <w:rsid w:val="00AF7BE8"/>
    <w:rsid w:val="00B0092D"/>
    <w:rsid w:val="00B00FB0"/>
    <w:rsid w:val="00B042AA"/>
    <w:rsid w:val="00B05378"/>
    <w:rsid w:val="00B059EA"/>
    <w:rsid w:val="00B06057"/>
    <w:rsid w:val="00B0762D"/>
    <w:rsid w:val="00B11866"/>
    <w:rsid w:val="00B11A24"/>
    <w:rsid w:val="00B15C4A"/>
    <w:rsid w:val="00B17158"/>
    <w:rsid w:val="00B2149C"/>
    <w:rsid w:val="00B24F94"/>
    <w:rsid w:val="00B3059E"/>
    <w:rsid w:val="00B30BFA"/>
    <w:rsid w:val="00B324C6"/>
    <w:rsid w:val="00B32D4B"/>
    <w:rsid w:val="00B334CF"/>
    <w:rsid w:val="00B34BC9"/>
    <w:rsid w:val="00B350EF"/>
    <w:rsid w:val="00B3542B"/>
    <w:rsid w:val="00B370C1"/>
    <w:rsid w:val="00B40F43"/>
    <w:rsid w:val="00B4174B"/>
    <w:rsid w:val="00B41A1F"/>
    <w:rsid w:val="00B41A85"/>
    <w:rsid w:val="00B41EF2"/>
    <w:rsid w:val="00B425C4"/>
    <w:rsid w:val="00B4388D"/>
    <w:rsid w:val="00B44A2D"/>
    <w:rsid w:val="00B457D6"/>
    <w:rsid w:val="00B47994"/>
    <w:rsid w:val="00B47EC5"/>
    <w:rsid w:val="00B511C2"/>
    <w:rsid w:val="00B52045"/>
    <w:rsid w:val="00B521A5"/>
    <w:rsid w:val="00B534F9"/>
    <w:rsid w:val="00B53644"/>
    <w:rsid w:val="00B55AEE"/>
    <w:rsid w:val="00B57010"/>
    <w:rsid w:val="00B61FD1"/>
    <w:rsid w:val="00B62798"/>
    <w:rsid w:val="00B639F1"/>
    <w:rsid w:val="00B667DA"/>
    <w:rsid w:val="00B667E8"/>
    <w:rsid w:val="00B70351"/>
    <w:rsid w:val="00B70818"/>
    <w:rsid w:val="00B71B40"/>
    <w:rsid w:val="00B722AC"/>
    <w:rsid w:val="00B733DB"/>
    <w:rsid w:val="00B74467"/>
    <w:rsid w:val="00B76C95"/>
    <w:rsid w:val="00B77575"/>
    <w:rsid w:val="00B822E3"/>
    <w:rsid w:val="00B82B3C"/>
    <w:rsid w:val="00B82F99"/>
    <w:rsid w:val="00B83073"/>
    <w:rsid w:val="00B83194"/>
    <w:rsid w:val="00B846EE"/>
    <w:rsid w:val="00B85207"/>
    <w:rsid w:val="00B85CF4"/>
    <w:rsid w:val="00B86823"/>
    <w:rsid w:val="00B91F1A"/>
    <w:rsid w:val="00B9383E"/>
    <w:rsid w:val="00B969EA"/>
    <w:rsid w:val="00B97693"/>
    <w:rsid w:val="00B978C0"/>
    <w:rsid w:val="00BA2CBC"/>
    <w:rsid w:val="00BA348E"/>
    <w:rsid w:val="00BA4416"/>
    <w:rsid w:val="00BA4AC8"/>
    <w:rsid w:val="00BA5190"/>
    <w:rsid w:val="00BA5224"/>
    <w:rsid w:val="00BA56E4"/>
    <w:rsid w:val="00BA5AD0"/>
    <w:rsid w:val="00BA5BC7"/>
    <w:rsid w:val="00BA72FA"/>
    <w:rsid w:val="00BA7AB6"/>
    <w:rsid w:val="00BB01EF"/>
    <w:rsid w:val="00BB0621"/>
    <w:rsid w:val="00BB0761"/>
    <w:rsid w:val="00BB1FC1"/>
    <w:rsid w:val="00BB26DB"/>
    <w:rsid w:val="00BB30B2"/>
    <w:rsid w:val="00BB362C"/>
    <w:rsid w:val="00BB3ADA"/>
    <w:rsid w:val="00BB66A3"/>
    <w:rsid w:val="00BB7B5B"/>
    <w:rsid w:val="00BC14C4"/>
    <w:rsid w:val="00BC2A47"/>
    <w:rsid w:val="00BC40CC"/>
    <w:rsid w:val="00BC5582"/>
    <w:rsid w:val="00BC6BB9"/>
    <w:rsid w:val="00BC77B3"/>
    <w:rsid w:val="00BD00E2"/>
    <w:rsid w:val="00BD0956"/>
    <w:rsid w:val="00BD267F"/>
    <w:rsid w:val="00BD366B"/>
    <w:rsid w:val="00BD4D3B"/>
    <w:rsid w:val="00BD7531"/>
    <w:rsid w:val="00BD76DE"/>
    <w:rsid w:val="00BD77FC"/>
    <w:rsid w:val="00BD7AA2"/>
    <w:rsid w:val="00BE01CC"/>
    <w:rsid w:val="00BE1276"/>
    <w:rsid w:val="00BE179F"/>
    <w:rsid w:val="00BE1DD3"/>
    <w:rsid w:val="00BE2444"/>
    <w:rsid w:val="00BE3702"/>
    <w:rsid w:val="00BE6674"/>
    <w:rsid w:val="00BF0071"/>
    <w:rsid w:val="00BF0221"/>
    <w:rsid w:val="00BF0C6D"/>
    <w:rsid w:val="00BF3538"/>
    <w:rsid w:val="00BF501F"/>
    <w:rsid w:val="00BF5504"/>
    <w:rsid w:val="00C01D98"/>
    <w:rsid w:val="00C02190"/>
    <w:rsid w:val="00C051BF"/>
    <w:rsid w:val="00C052A7"/>
    <w:rsid w:val="00C05A57"/>
    <w:rsid w:val="00C06D33"/>
    <w:rsid w:val="00C106AB"/>
    <w:rsid w:val="00C1162C"/>
    <w:rsid w:val="00C11796"/>
    <w:rsid w:val="00C127C1"/>
    <w:rsid w:val="00C12D4E"/>
    <w:rsid w:val="00C12D52"/>
    <w:rsid w:val="00C15607"/>
    <w:rsid w:val="00C15679"/>
    <w:rsid w:val="00C1632E"/>
    <w:rsid w:val="00C1682A"/>
    <w:rsid w:val="00C170EB"/>
    <w:rsid w:val="00C1791D"/>
    <w:rsid w:val="00C17997"/>
    <w:rsid w:val="00C17BE3"/>
    <w:rsid w:val="00C2096C"/>
    <w:rsid w:val="00C2199E"/>
    <w:rsid w:val="00C226E4"/>
    <w:rsid w:val="00C24ADC"/>
    <w:rsid w:val="00C2646F"/>
    <w:rsid w:val="00C302F7"/>
    <w:rsid w:val="00C326BA"/>
    <w:rsid w:val="00C32E03"/>
    <w:rsid w:val="00C36235"/>
    <w:rsid w:val="00C372EB"/>
    <w:rsid w:val="00C37F27"/>
    <w:rsid w:val="00C405D5"/>
    <w:rsid w:val="00C40D0C"/>
    <w:rsid w:val="00C41052"/>
    <w:rsid w:val="00C41FFC"/>
    <w:rsid w:val="00C449C3"/>
    <w:rsid w:val="00C44D23"/>
    <w:rsid w:val="00C46BA1"/>
    <w:rsid w:val="00C47057"/>
    <w:rsid w:val="00C51800"/>
    <w:rsid w:val="00C51D96"/>
    <w:rsid w:val="00C521B0"/>
    <w:rsid w:val="00C53D94"/>
    <w:rsid w:val="00C53FFD"/>
    <w:rsid w:val="00C547F1"/>
    <w:rsid w:val="00C54808"/>
    <w:rsid w:val="00C5562A"/>
    <w:rsid w:val="00C5593F"/>
    <w:rsid w:val="00C55A8E"/>
    <w:rsid w:val="00C57DA6"/>
    <w:rsid w:val="00C60F0B"/>
    <w:rsid w:val="00C6205B"/>
    <w:rsid w:val="00C62566"/>
    <w:rsid w:val="00C639AF"/>
    <w:rsid w:val="00C6422B"/>
    <w:rsid w:val="00C64F3F"/>
    <w:rsid w:val="00C66AAF"/>
    <w:rsid w:val="00C66DE1"/>
    <w:rsid w:val="00C66E2E"/>
    <w:rsid w:val="00C671BB"/>
    <w:rsid w:val="00C67F57"/>
    <w:rsid w:val="00C708C4"/>
    <w:rsid w:val="00C7162C"/>
    <w:rsid w:val="00C716CA"/>
    <w:rsid w:val="00C71736"/>
    <w:rsid w:val="00C71804"/>
    <w:rsid w:val="00C71966"/>
    <w:rsid w:val="00C71B5B"/>
    <w:rsid w:val="00C71B70"/>
    <w:rsid w:val="00C72973"/>
    <w:rsid w:val="00C72F61"/>
    <w:rsid w:val="00C72FA9"/>
    <w:rsid w:val="00C7447D"/>
    <w:rsid w:val="00C74D39"/>
    <w:rsid w:val="00C765A7"/>
    <w:rsid w:val="00C81039"/>
    <w:rsid w:val="00C810EB"/>
    <w:rsid w:val="00C820B8"/>
    <w:rsid w:val="00C823EF"/>
    <w:rsid w:val="00C83582"/>
    <w:rsid w:val="00C83D5D"/>
    <w:rsid w:val="00C85A49"/>
    <w:rsid w:val="00C86B5E"/>
    <w:rsid w:val="00C90CA4"/>
    <w:rsid w:val="00C918FC"/>
    <w:rsid w:val="00C91D72"/>
    <w:rsid w:val="00C924CA"/>
    <w:rsid w:val="00C930EB"/>
    <w:rsid w:val="00C936D4"/>
    <w:rsid w:val="00C94056"/>
    <w:rsid w:val="00C95A63"/>
    <w:rsid w:val="00C97E25"/>
    <w:rsid w:val="00CA0737"/>
    <w:rsid w:val="00CA0779"/>
    <w:rsid w:val="00CA3AF6"/>
    <w:rsid w:val="00CA59B9"/>
    <w:rsid w:val="00CA5FB0"/>
    <w:rsid w:val="00CA62DC"/>
    <w:rsid w:val="00CA638C"/>
    <w:rsid w:val="00CA6769"/>
    <w:rsid w:val="00CA688C"/>
    <w:rsid w:val="00CB0A93"/>
    <w:rsid w:val="00CB18DD"/>
    <w:rsid w:val="00CB26C0"/>
    <w:rsid w:val="00CB2D4C"/>
    <w:rsid w:val="00CB2F33"/>
    <w:rsid w:val="00CB3867"/>
    <w:rsid w:val="00CB40E5"/>
    <w:rsid w:val="00CB42E3"/>
    <w:rsid w:val="00CB4F4C"/>
    <w:rsid w:val="00CB4FDC"/>
    <w:rsid w:val="00CB5ECD"/>
    <w:rsid w:val="00CB67A0"/>
    <w:rsid w:val="00CB7B73"/>
    <w:rsid w:val="00CB7D3C"/>
    <w:rsid w:val="00CC06CF"/>
    <w:rsid w:val="00CC1568"/>
    <w:rsid w:val="00CC1BB7"/>
    <w:rsid w:val="00CC377A"/>
    <w:rsid w:val="00CC727B"/>
    <w:rsid w:val="00CD1FA8"/>
    <w:rsid w:val="00CD2E77"/>
    <w:rsid w:val="00CE1B83"/>
    <w:rsid w:val="00CE237E"/>
    <w:rsid w:val="00CE2957"/>
    <w:rsid w:val="00CE397B"/>
    <w:rsid w:val="00CE54BE"/>
    <w:rsid w:val="00CE718C"/>
    <w:rsid w:val="00CE7392"/>
    <w:rsid w:val="00CF0C4C"/>
    <w:rsid w:val="00CF26CE"/>
    <w:rsid w:val="00CF4EB0"/>
    <w:rsid w:val="00CF5B11"/>
    <w:rsid w:val="00CF6220"/>
    <w:rsid w:val="00D00717"/>
    <w:rsid w:val="00D013F4"/>
    <w:rsid w:val="00D015F6"/>
    <w:rsid w:val="00D02328"/>
    <w:rsid w:val="00D02E62"/>
    <w:rsid w:val="00D045D7"/>
    <w:rsid w:val="00D05CAA"/>
    <w:rsid w:val="00D06DBA"/>
    <w:rsid w:val="00D10869"/>
    <w:rsid w:val="00D12AA9"/>
    <w:rsid w:val="00D13802"/>
    <w:rsid w:val="00D15F11"/>
    <w:rsid w:val="00D164EB"/>
    <w:rsid w:val="00D17417"/>
    <w:rsid w:val="00D20F5C"/>
    <w:rsid w:val="00D220A9"/>
    <w:rsid w:val="00D2233E"/>
    <w:rsid w:val="00D22A7F"/>
    <w:rsid w:val="00D24354"/>
    <w:rsid w:val="00D257D4"/>
    <w:rsid w:val="00D26B11"/>
    <w:rsid w:val="00D2767B"/>
    <w:rsid w:val="00D307CE"/>
    <w:rsid w:val="00D309B3"/>
    <w:rsid w:val="00D30FF7"/>
    <w:rsid w:val="00D31048"/>
    <w:rsid w:val="00D32C29"/>
    <w:rsid w:val="00D33190"/>
    <w:rsid w:val="00D376E3"/>
    <w:rsid w:val="00D37DFD"/>
    <w:rsid w:val="00D44E9F"/>
    <w:rsid w:val="00D44ED7"/>
    <w:rsid w:val="00D45058"/>
    <w:rsid w:val="00D52256"/>
    <w:rsid w:val="00D5255F"/>
    <w:rsid w:val="00D527D4"/>
    <w:rsid w:val="00D52EE1"/>
    <w:rsid w:val="00D55D43"/>
    <w:rsid w:val="00D5720D"/>
    <w:rsid w:val="00D60168"/>
    <w:rsid w:val="00D604CD"/>
    <w:rsid w:val="00D60886"/>
    <w:rsid w:val="00D617E7"/>
    <w:rsid w:val="00D6214C"/>
    <w:rsid w:val="00D643E7"/>
    <w:rsid w:val="00D644B3"/>
    <w:rsid w:val="00D67283"/>
    <w:rsid w:val="00D73A38"/>
    <w:rsid w:val="00D74599"/>
    <w:rsid w:val="00D7533B"/>
    <w:rsid w:val="00D75656"/>
    <w:rsid w:val="00D75BEB"/>
    <w:rsid w:val="00D762E9"/>
    <w:rsid w:val="00D771D0"/>
    <w:rsid w:val="00D82921"/>
    <w:rsid w:val="00D8348B"/>
    <w:rsid w:val="00D8379F"/>
    <w:rsid w:val="00D838C7"/>
    <w:rsid w:val="00D853D8"/>
    <w:rsid w:val="00D85ACF"/>
    <w:rsid w:val="00D85CA8"/>
    <w:rsid w:val="00D85F98"/>
    <w:rsid w:val="00D903D1"/>
    <w:rsid w:val="00D91547"/>
    <w:rsid w:val="00D91899"/>
    <w:rsid w:val="00D92AD8"/>
    <w:rsid w:val="00D92F76"/>
    <w:rsid w:val="00D93FBB"/>
    <w:rsid w:val="00D94143"/>
    <w:rsid w:val="00D9419A"/>
    <w:rsid w:val="00D947FF"/>
    <w:rsid w:val="00DA37C3"/>
    <w:rsid w:val="00DA3FA1"/>
    <w:rsid w:val="00DA516B"/>
    <w:rsid w:val="00DA5B5C"/>
    <w:rsid w:val="00DA6838"/>
    <w:rsid w:val="00DA7610"/>
    <w:rsid w:val="00DB41A6"/>
    <w:rsid w:val="00DB4D35"/>
    <w:rsid w:val="00DB65DB"/>
    <w:rsid w:val="00DC343E"/>
    <w:rsid w:val="00DC47CD"/>
    <w:rsid w:val="00DC47D2"/>
    <w:rsid w:val="00DC4C14"/>
    <w:rsid w:val="00DC6E8D"/>
    <w:rsid w:val="00DD36E7"/>
    <w:rsid w:val="00DD40D0"/>
    <w:rsid w:val="00DD4621"/>
    <w:rsid w:val="00DD558F"/>
    <w:rsid w:val="00DD6A02"/>
    <w:rsid w:val="00DD775B"/>
    <w:rsid w:val="00DE09E9"/>
    <w:rsid w:val="00DE2BF0"/>
    <w:rsid w:val="00DE2CBF"/>
    <w:rsid w:val="00DE2F5E"/>
    <w:rsid w:val="00DE3195"/>
    <w:rsid w:val="00DE38C5"/>
    <w:rsid w:val="00DE5BE3"/>
    <w:rsid w:val="00DE63D0"/>
    <w:rsid w:val="00DE7D97"/>
    <w:rsid w:val="00DF2408"/>
    <w:rsid w:val="00DF38B5"/>
    <w:rsid w:val="00DF3D5B"/>
    <w:rsid w:val="00DF4842"/>
    <w:rsid w:val="00DF5B0B"/>
    <w:rsid w:val="00DF6A41"/>
    <w:rsid w:val="00E05997"/>
    <w:rsid w:val="00E05DAC"/>
    <w:rsid w:val="00E05F2E"/>
    <w:rsid w:val="00E07453"/>
    <w:rsid w:val="00E07F87"/>
    <w:rsid w:val="00E102DD"/>
    <w:rsid w:val="00E10559"/>
    <w:rsid w:val="00E116AF"/>
    <w:rsid w:val="00E12E58"/>
    <w:rsid w:val="00E1386D"/>
    <w:rsid w:val="00E14D8A"/>
    <w:rsid w:val="00E16116"/>
    <w:rsid w:val="00E161C3"/>
    <w:rsid w:val="00E1739F"/>
    <w:rsid w:val="00E173F3"/>
    <w:rsid w:val="00E17F54"/>
    <w:rsid w:val="00E201A0"/>
    <w:rsid w:val="00E20EA0"/>
    <w:rsid w:val="00E21FAA"/>
    <w:rsid w:val="00E22565"/>
    <w:rsid w:val="00E225A3"/>
    <w:rsid w:val="00E23995"/>
    <w:rsid w:val="00E242B6"/>
    <w:rsid w:val="00E251E5"/>
    <w:rsid w:val="00E27B17"/>
    <w:rsid w:val="00E30228"/>
    <w:rsid w:val="00E30762"/>
    <w:rsid w:val="00E33DC2"/>
    <w:rsid w:val="00E34C8A"/>
    <w:rsid w:val="00E368FF"/>
    <w:rsid w:val="00E37364"/>
    <w:rsid w:val="00E37EFD"/>
    <w:rsid w:val="00E37FC7"/>
    <w:rsid w:val="00E40363"/>
    <w:rsid w:val="00E42B4A"/>
    <w:rsid w:val="00E43ADC"/>
    <w:rsid w:val="00E43EA3"/>
    <w:rsid w:val="00E46356"/>
    <w:rsid w:val="00E468B9"/>
    <w:rsid w:val="00E47DA1"/>
    <w:rsid w:val="00E5102A"/>
    <w:rsid w:val="00E51082"/>
    <w:rsid w:val="00E5123E"/>
    <w:rsid w:val="00E5190A"/>
    <w:rsid w:val="00E525F5"/>
    <w:rsid w:val="00E52C75"/>
    <w:rsid w:val="00E52F01"/>
    <w:rsid w:val="00E544F9"/>
    <w:rsid w:val="00E556BA"/>
    <w:rsid w:val="00E55CDF"/>
    <w:rsid w:val="00E5717C"/>
    <w:rsid w:val="00E57487"/>
    <w:rsid w:val="00E61E05"/>
    <w:rsid w:val="00E63382"/>
    <w:rsid w:val="00E63E4B"/>
    <w:rsid w:val="00E64F76"/>
    <w:rsid w:val="00E66A7E"/>
    <w:rsid w:val="00E672B6"/>
    <w:rsid w:val="00E70361"/>
    <w:rsid w:val="00E70C38"/>
    <w:rsid w:val="00E71256"/>
    <w:rsid w:val="00E71F18"/>
    <w:rsid w:val="00E7352C"/>
    <w:rsid w:val="00E74893"/>
    <w:rsid w:val="00E76C84"/>
    <w:rsid w:val="00E77743"/>
    <w:rsid w:val="00E8148D"/>
    <w:rsid w:val="00E826B2"/>
    <w:rsid w:val="00E828A0"/>
    <w:rsid w:val="00E82AC1"/>
    <w:rsid w:val="00E8355B"/>
    <w:rsid w:val="00E85D9D"/>
    <w:rsid w:val="00E86A19"/>
    <w:rsid w:val="00E86C8A"/>
    <w:rsid w:val="00E86ECF"/>
    <w:rsid w:val="00E87074"/>
    <w:rsid w:val="00E9019F"/>
    <w:rsid w:val="00E91AEF"/>
    <w:rsid w:val="00E92ACA"/>
    <w:rsid w:val="00E93412"/>
    <w:rsid w:val="00E9387D"/>
    <w:rsid w:val="00E9677D"/>
    <w:rsid w:val="00E96C16"/>
    <w:rsid w:val="00E977C4"/>
    <w:rsid w:val="00EA003B"/>
    <w:rsid w:val="00EA1530"/>
    <w:rsid w:val="00EA26A2"/>
    <w:rsid w:val="00EA3266"/>
    <w:rsid w:val="00EA3481"/>
    <w:rsid w:val="00EA36C2"/>
    <w:rsid w:val="00EA3983"/>
    <w:rsid w:val="00EA3F69"/>
    <w:rsid w:val="00EA441E"/>
    <w:rsid w:val="00EA5687"/>
    <w:rsid w:val="00EA5E36"/>
    <w:rsid w:val="00EA61D6"/>
    <w:rsid w:val="00EA66D9"/>
    <w:rsid w:val="00EA6F0E"/>
    <w:rsid w:val="00EA7114"/>
    <w:rsid w:val="00EA7260"/>
    <w:rsid w:val="00EA7675"/>
    <w:rsid w:val="00EA7F88"/>
    <w:rsid w:val="00EB09A1"/>
    <w:rsid w:val="00EB10E5"/>
    <w:rsid w:val="00EB37E3"/>
    <w:rsid w:val="00EB4816"/>
    <w:rsid w:val="00EB5538"/>
    <w:rsid w:val="00EB556A"/>
    <w:rsid w:val="00EB5911"/>
    <w:rsid w:val="00EB725C"/>
    <w:rsid w:val="00EB7F18"/>
    <w:rsid w:val="00EC01C0"/>
    <w:rsid w:val="00EC0BDE"/>
    <w:rsid w:val="00EC0D56"/>
    <w:rsid w:val="00EC2734"/>
    <w:rsid w:val="00EC2D68"/>
    <w:rsid w:val="00EC41F0"/>
    <w:rsid w:val="00EC4AAF"/>
    <w:rsid w:val="00EC6A28"/>
    <w:rsid w:val="00EC76F6"/>
    <w:rsid w:val="00ED03BE"/>
    <w:rsid w:val="00ED210D"/>
    <w:rsid w:val="00ED2D70"/>
    <w:rsid w:val="00ED2F03"/>
    <w:rsid w:val="00ED308D"/>
    <w:rsid w:val="00ED593F"/>
    <w:rsid w:val="00ED6A99"/>
    <w:rsid w:val="00EE1A68"/>
    <w:rsid w:val="00EE1C02"/>
    <w:rsid w:val="00EE2FCA"/>
    <w:rsid w:val="00EE304A"/>
    <w:rsid w:val="00EE360B"/>
    <w:rsid w:val="00EE4A09"/>
    <w:rsid w:val="00EE5C69"/>
    <w:rsid w:val="00EE6262"/>
    <w:rsid w:val="00EE7297"/>
    <w:rsid w:val="00EF0244"/>
    <w:rsid w:val="00EF0D4F"/>
    <w:rsid w:val="00EF16C8"/>
    <w:rsid w:val="00EF252B"/>
    <w:rsid w:val="00EF400B"/>
    <w:rsid w:val="00EF4441"/>
    <w:rsid w:val="00EF6A1B"/>
    <w:rsid w:val="00EF78EB"/>
    <w:rsid w:val="00F0005E"/>
    <w:rsid w:val="00F00204"/>
    <w:rsid w:val="00F028FA"/>
    <w:rsid w:val="00F0298C"/>
    <w:rsid w:val="00F02C82"/>
    <w:rsid w:val="00F051AB"/>
    <w:rsid w:val="00F06A81"/>
    <w:rsid w:val="00F06F14"/>
    <w:rsid w:val="00F11728"/>
    <w:rsid w:val="00F11A58"/>
    <w:rsid w:val="00F11DF3"/>
    <w:rsid w:val="00F1203D"/>
    <w:rsid w:val="00F12F44"/>
    <w:rsid w:val="00F13737"/>
    <w:rsid w:val="00F14399"/>
    <w:rsid w:val="00F15707"/>
    <w:rsid w:val="00F157C9"/>
    <w:rsid w:val="00F16755"/>
    <w:rsid w:val="00F167B5"/>
    <w:rsid w:val="00F16C82"/>
    <w:rsid w:val="00F16F60"/>
    <w:rsid w:val="00F17323"/>
    <w:rsid w:val="00F17CE9"/>
    <w:rsid w:val="00F21C08"/>
    <w:rsid w:val="00F249AB"/>
    <w:rsid w:val="00F2560D"/>
    <w:rsid w:val="00F32BCF"/>
    <w:rsid w:val="00F33F9E"/>
    <w:rsid w:val="00F35F4E"/>
    <w:rsid w:val="00F368EB"/>
    <w:rsid w:val="00F371A6"/>
    <w:rsid w:val="00F37493"/>
    <w:rsid w:val="00F42182"/>
    <w:rsid w:val="00F43A25"/>
    <w:rsid w:val="00F43A6E"/>
    <w:rsid w:val="00F43FDD"/>
    <w:rsid w:val="00F457C0"/>
    <w:rsid w:val="00F4635C"/>
    <w:rsid w:val="00F50F91"/>
    <w:rsid w:val="00F5332E"/>
    <w:rsid w:val="00F53A73"/>
    <w:rsid w:val="00F53C24"/>
    <w:rsid w:val="00F56A37"/>
    <w:rsid w:val="00F570DA"/>
    <w:rsid w:val="00F57169"/>
    <w:rsid w:val="00F57CD8"/>
    <w:rsid w:val="00F61027"/>
    <w:rsid w:val="00F61C0C"/>
    <w:rsid w:val="00F626D6"/>
    <w:rsid w:val="00F632B8"/>
    <w:rsid w:val="00F64051"/>
    <w:rsid w:val="00F64720"/>
    <w:rsid w:val="00F65199"/>
    <w:rsid w:val="00F65653"/>
    <w:rsid w:val="00F65EA1"/>
    <w:rsid w:val="00F67E60"/>
    <w:rsid w:val="00F7073A"/>
    <w:rsid w:val="00F70B9E"/>
    <w:rsid w:val="00F70CBC"/>
    <w:rsid w:val="00F720D3"/>
    <w:rsid w:val="00F7286B"/>
    <w:rsid w:val="00F72AFE"/>
    <w:rsid w:val="00F731D5"/>
    <w:rsid w:val="00F744B0"/>
    <w:rsid w:val="00F75248"/>
    <w:rsid w:val="00F76F0D"/>
    <w:rsid w:val="00F819F4"/>
    <w:rsid w:val="00F86335"/>
    <w:rsid w:val="00F86467"/>
    <w:rsid w:val="00F90754"/>
    <w:rsid w:val="00F91B54"/>
    <w:rsid w:val="00F92ADD"/>
    <w:rsid w:val="00F93CCA"/>
    <w:rsid w:val="00F94A73"/>
    <w:rsid w:val="00F95647"/>
    <w:rsid w:val="00F95D5E"/>
    <w:rsid w:val="00F964AE"/>
    <w:rsid w:val="00F96C35"/>
    <w:rsid w:val="00F97E99"/>
    <w:rsid w:val="00FA1A37"/>
    <w:rsid w:val="00FA1B02"/>
    <w:rsid w:val="00FA1D5F"/>
    <w:rsid w:val="00FA2195"/>
    <w:rsid w:val="00FA281C"/>
    <w:rsid w:val="00FA4AF3"/>
    <w:rsid w:val="00FA4F76"/>
    <w:rsid w:val="00FB016E"/>
    <w:rsid w:val="00FB222E"/>
    <w:rsid w:val="00FB2DC7"/>
    <w:rsid w:val="00FB5289"/>
    <w:rsid w:val="00FB5D95"/>
    <w:rsid w:val="00FB726A"/>
    <w:rsid w:val="00FB7AF9"/>
    <w:rsid w:val="00FB7BE8"/>
    <w:rsid w:val="00FC1BE8"/>
    <w:rsid w:val="00FC1CE7"/>
    <w:rsid w:val="00FC1FA1"/>
    <w:rsid w:val="00FC2F9F"/>
    <w:rsid w:val="00FC33C4"/>
    <w:rsid w:val="00FC3B41"/>
    <w:rsid w:val="00FC5971"/>
    <w:rsid w:val="00FC6052"/>
    <w:rsid w:val="00FC6527"/>
    <w:rsid w:val="00FC68A3"/>
    <w:rsid w:val="00FC7061"/>
    <w:rsid w:val="00FC7816"/>
    <w:rsid w:val="00FC7E09"/>
    <w:rsid w:val="00FD256E"/>
    <w:rsid w:val="00FD3EA4"/>
    <w:rsid w:val="00FD4E4F"/>
    <w:rsid w:val="00FD77A9"/>
    <w:rsid w:val="00FE0558"/>
    <w:rsid w:val="00FE1F43"/>
    <w:rsid w:val="00FE2DA4"/>
    <w:rsid w:val="00FE5CEE"/>
    <w:rsid w:val="00FF19C3"/>
    <w:rsid w:val="00FF2D82"/>
    <w:rsid w:val="00FF38BB"/>
    <w:rsid w:val="00FF6B49"/>
    <w:rsid w:val="00FF78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2F078A-9967-4933-9E48-D1A07F2A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481"/>
  </w:style>
  <w:style w:type="paragraph" w:styleId="Nadpis1">
    <w:name w:val="heading 1"/>
    <w:basedOn w:val="Normln"/>
    <w:next w:val="Normln"/>
    <w:link w:val="Nadpis1Char"/>
    <w:uiPriority w:val="9"/>
    <w:qFormat/>
    <w:rsid w:val="000D5528"/>
    <w:pPr>
      <w:keepNext/>
      <w:keepLines/>
      <w:numPr>
        <w:numId w:val="34"/>
      </w:numPr>
      <w:spacing w:before="480" w:after="0"/>
      <w:outlineLvl w:val="0"/>
    </w:pPr>
    <w:rPr>
      <w:rFonts w:ascii="Times New Roman" w:eastAsiaTheme="majorEastAsia" w:hAnsi="Times New Roman" w:cstheme="majorBidi"/>
      <w:b/>
      <w:bCs/>
      <w:sz w:val="28"/>
      <w:szCs w:val="28"/>
    </w:rPr>
  </w:style>
  <w:style w:type="paragraph" w:styleId="Nadpis2">
    <w:name w:val="heading 2"/>
    <w:basedOn w:val="Normln"/>
    <w:next w:val="Normln"/>
    <w:link w:val="Nadpis2Char"/>
    <w:uiPriority w:val="9"/>
    <w:unhideWhenUsed/>
    <w:qFormat/>
    <w:rsid w:val="000D5528"/>
    <w:pPr>
      <w:keepNext/>
      <w:keepLines/>
      <w:numPr>
        <w:ilvl w:val="1"/>
        <w:numId w:val="34"/>
      </w:numPr>
      <w:spacing w:before="280" w:after="240"/>
      <w:outlineLvl w:val="1"/>
    </w:pPr>
    <w:rPr>
      <w:rFonts w:ascii="Times New Roman" w:eastAsiaTheme="majorEastAsia" w:hAnsi="Times New Roman" w:cstheme="majorBidi"/>
      <w:b/>
      <w:sz w:val="26"/>
      <w:szCs w:val="26"/>
    </w:rPr>
  </w:style>
  <w:style w:type="paragraph" w:styleId="Nadpis3">
    <w:name w:val="heading 3"/>
    <w:basedOn w:val="Normln"/>
    <w:next w:val="Normln"/>
    <w:link w:val="Nadpis3Char"/>
    <w:uiPriority w:val="9"/>
    <w:unhideWhenUsed/>
    <w:rsid w:val="00D44E9F"/>
    <w:pPr>
      <w:keepNext/>
      <w:keepLines/>
      <w:numPr>
        <w:ilvl w:val="2"/>
        <w:numId w:val="34"/>
      </w:numPr>
      <w:spacing w:before="40" w:after="0"/>
      <w:outlineLvl w:val="2"/>
    </w:pPr>
    <w:rPr>
      <w:rFonts w:ascii="Times New Roman" w:eastAsiaTheme="majorEastAsia" w:hAnsi="Times New Roman" w:cstheme="majorBidi"/>
      <w:b/>
      <w:sz w:val="26"/>
      <w:szCs w:val="24"/>
    </w:rPr>
  </w:style>
  <w:style w:type="paragraph" w:styleId="Nadpis4">
    <w:name w:val="heading 4"/>
    <w:basedOn w:val="Normln"/>
    <w:next w:val="Normln"/>
    <w:link w:val="Nadpis4Char"/>
    <w:uiPriority w:val="9"/>
    <w:unhideWhenUsed/>
    <w:rsid w:val="002954AA"/>
    <w:pPr>
      <w:keepNext/>
      <w:keepLines/>
      <w:numPr>
        <w:ilvl w:val="3"/>
        <w:numId w:val="34"/>
      </w:numPr>
      <w:spacing w:before="40" w:after="0"/>
      <w:outlineLvl w:val="3"/>
    </w:pPr>
    <w:rPr>
      <w:rFonts w:ascii="Times New Roman" w:eastAsiaTheme="majorEastAsia" w:hAnsi="Times New Roman" w:cstheme="majorBidi"/>
      <w:b/>
      <w:iCs/>
      <w:sz w:val="26"/>
    </w:rPr>
  </w:style>
  <w:style w:type="paragraph" w:styleId="Nadpis5">
    <w:name w:val="heading 5"/>
    <w:basedOn w:val="Normln"/>
    <w:next w:val="Normln"/>
    <w:link w:val="Nadpis5Char"/>
    <w:uiPriority w:val="9"/>
    <w:unhideWhenUsed/>
    <w:rsid w:val="00915FFC"/>
    <w:pPr>
      <w:keepNext/>
      <w:keepLines/>
      <w:numPr>
        <w:ilvl w:val="4"/>
        <w:numId w:val="34"/>
      </w:numPr>
      <w:spacing w:before="40" w:after="0"/>
      <w:outlineLvl w:val="4"/>
    </w:pPr>
    <w:rPr>
      <w:rFonts w:ascii="Times New Roman" w:eastAsiaTheme="majorEastAsia" w:hAnsi="Times New Roman" w:cstheme="majorBidi"/>
      <w:b/>
      <w:color w:val="000000" w:themeColor="text1"/>
      <w:sz w:val="26"/>
    </w:rPr>
  </w:style>
  <w:style w:type="paragraph" w:styleId="Nadpis6">
    <w:name w:val="heading 6"/>
    <w:basedOn w:val="Normln"/>
    <w:next w:val="Normln"/>
    <w:link w:val="Nadpis6Char"/>
    <w:uiPriority w:val="9"/>
    <w:unhideWhenUsed/>
    <w:rsid w:val="00FC7E09"/>
    <w:pPr>
      <w:keepNext/>
      <w:keepLines/>
      <w:numPr>
        <w:ilvl w:val="5"/>
        <w:numId w:val="34"/>
      </w:numPr>
      <w:spacing w:before="40" w:after="0"/>
      <w:outlineLvl w:val="5"/>
    </w:pPr>
    <w:rPr>
      <w:rFonts w:ascii="Times New Roman" w:eastAsiaTheme="majorEastAsia" w:hAnsi="Times New Roman" w:cstheme="majorBidi"/>
      <w:b/>
      <w:sz w:val="26"/>
    </w:rPr>
  </w:style>
  <w:style w:type="paragraph" w:styleId="Nadpis7">
    <w:name w:val="heading 7"/>
    <w:basedOn w:val="Normln"/>
    <w:next w:val="Normln"/>
    <w:link w:val="Nadpis7Char"/>
    <w:uiPriority w:val="9"/>
    <w:unhideWhenUsed/>
    <w:rsid w:val="004F4B18"/>
    <w:pPr>
      <w:keepNext/>
      <w:keepLines/>
      <w:numPr>
        <w:ilvl w:val="6"/>
        <w:numId w:val="34"/>
      </w:numPr>
      <w:spacing w:before="160" w:after="120"/>
      <w:outlineLvl w:val="6"/>
    </w:pPr>
    <w:rPr>
      <w:rFonts w:ascii="Times New Roman" w:eastAsiaTheme="majorEastAsia" w:hAnsi="Times New Roman" w:cstheme="majorBidi"/>
      <w:b/>
      <w:iCs/>
      <w:sz w:val="24"/>
    </w:rPr>
  </w:style>
  <w:style w:type="paragraph" w:styleId="Nadpis8">
    <w:name w:val="heading 8"/>
    <w:basedOn w:val="Normln"/>
    <w:next w:val="Normln"/>
    <w:link w:val="Nadpis8Char"/>
    <w:uiPriority w:val="9"/>
    <w:semiHidden/>
    <w:unhideWhenUsed/>
    <w:qFormat/>
    <w:rsid w:val="00957970"/>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403F5"/>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DD462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D4621"/>
    <w:rPr>
      <w:sz w:val="20"/>
      <w:szCs w:val="20"/>
    </w:rPr>
  </w:style>
  <w:style w:type="character" w:styleId="Znakapoznpodarou">
    <w:name w:val="footnote reference"/>
    <w:basedOn w:val="Standardnpsmoodstavce"/>
    <w:uiPriority w:val="99"/>
    <w:semiHidden/>
    <w:unhideWhenUsed/>
    <w:rsid w:val="00DD4621"/>
    <w:rPr>
      <w:vertAlign w:val="superscript"/>
    </w:rPr>
  </w:style>
  <w:style w:type="character" w:customStyle="1" w:styleId="Nadpis1Char">
    <w:name w:val="Nadpis 1 Char"/>
    <w:basedOn w:val="Standardnpsmoodstavce"/>
    <w:link w:val="Nadpis1"/>
    <w:uiPriority w:val="9"/>
    <w:rsid w:val="00271A17"/>
    <w:rPr>
      <w:rFonts w:ascii="Times New Roman" w:eastAsiaTheme="majorEastAsia" w:hAnsi="Times New Roman" w:cstheme="majorBidi"/>
      <w:b/>
      <w:bCs/>
      <w:sz w:val="28"/>
      <w:szCs w:val="28"/>
    </w:rPr>
  </w:style>
  <w:style w:type="character" w:styleId="Hypertextovodkaz">
    <w:name w:val="Hyperlink"/>
    <w:basedOn w:val="Standardnpsmoodstavce"/>
    <w:uiPriority w:val="99"/>
    <w:unhideWhenUsed/>
    <w:rsid w:val="004C7258"/>
    <w:rPr>
      <w:color w:val="0000FF" w:themeColor="hyperlink"/>
      <w:u w:val="single"/>
    </w:rPr>
  </w:style>
  <w:style w:type="character" w:customStyle="1" w:styleId="Nadpis4Char">
    <w:name w:val="Nadpis 4 Char"/>
    <w:basedOn w:val="Standardnpsmoodstavce"/>
    <w:link w:val="Nadpis4"/>
    <w:uiPriority w:val="9"/>
    <w:rsid w:val="002954AA"/>
    <w:rPr>
      <w:rFonts w:ascii="Times New Roman" w:eastAsiaTheme="majorEastAsia" w:hAnsi="Times New Roman" w:cstheme="majorBidi"/>
      <w:b/>
      <w:iCs/>
      <w:sz w:val="26"/>
    </w:rPr>
  </w:style>
  <w:style w:type="character" w:customStyle="1" w:styleId="Nadpis5Char">
    <w:name w:val="Nadpis 5 Char"/>
    <w:basedOn w:val="Standardnpsmoodstavce"/>
    <w:link w:val="Nadpis5"/>
    <w:uiPriority w:val="9"/>
    <w:rsid w:val="00915FFC"/>
    <w:rPr>
      <w:rFonts w:ascii="Times New Roman" w:eastAsiaTheme="majorEastAsia" w:hAnsi="Times New Roman" w:cstheme="majorBidi"/>
      <w:b/>
      <w:color w:val="000000" w:themeColor="text1"/>
      <w:sz w:val="26"/>
    </w:rPr>
  </w:style>
  <w:style w:type="character" w:customStyle="1" w:styleId="Nadpis9Char">
    <w:name w:val="Nadpis 9 Char"/>
    <w:basedOn w:val="Standardnpsmoodstavce"/>
    <w:link w:val="Nadpis9"/>
    <w:uiPriority w:val="9"/>
    <w:semiHidden/>
    <w:rsid w:val="004403F5"/>
    <w:rPr>
      <w:rFonts w:asciiTheme="majorHAnsi" w:eastAsiaTheme="majorEastAsia" w:hAnsiTheme="majorHAnsi" w:cstheme="majorBidi"/>
      <w:i/>
      <w:iCs/>
      <w:color w:val="272727" w:themeColor="text1" w:themeTint="D8"/>
      <w:sz w:val="21"/>
      <w:szCs w:val="21"/>
    </w:rPr>
  </w:style>
  <w:style w:type="paragraph" w:styleId="Zhlav">
    <w:name w:val="header"/>
    <w:link w:val="ZhlavChar"/>
    <w:rsid w:val="004403F5"/>
    <w:pPr>
      <w:pBdr>
        <w:top w:val="nil"/>
        <w:left w:val="nil"/>
        <w:bottom w:val="nil"/>
        <w:right w:val="nil"/>
        <w:between w:val="nil"/>
        <w:bar w:val="nil"/>
      </w:pBdr>
      <w:tabs>
        <w:tab w:val="center" w:pos="4536"/>
        <w:tab w:val="right" w:pos="9072"/>
      </w:tabs>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character" w:customStyle="1" w:styleId="ZhlavChar">
    <w:name w:val="Záhlaví Char"/>
    <w:basedOn w:val="Standardnpsmoodstavce"/>
    <w:link w:val="Zhlav"/>
    <w:rsid w:val="004403F5"/>
    <w:rPr>
      <w:rFonts w:ascii="Times New Roman" w:eastAsia="Arial Unicode MS" w:hAnsi="Arial Unicode MS" w:cs="Arial Unicode MS"/>
      <w:color w:val="000000"/>
      <w:sz w:val="24"/>
      <w:szCs w:val="24"/>
      <w:u w:color="000000"/>
      <w:bdr w:val="nil"/>
      <w:lang w:eastAsia="cs-CZ"/>
    </w:rPr>
  </w:style>
  <w:style w:type="paragraph" w:customStyle="1" w:styleId="Prohlen">
    <w:name w:val="Prohlášení"/>
    <w:rsid w:val="004403F5"/>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customStyle="1" w:styleId="Podnadpis">
    <w:name w:val="Podnadpis"/>
    <w:next w:val="Normln"/>
    <w:rsid w:val="004403F5"/>
    <w:pPr>
      <w:keepNext/>
      <w:keepLines/>
      <w:pBdr>
        <w:top w:val="nil"/>
        <w:left w:val="nil"/>
        <w:bottom w:val="nil"/>
        <w:right w:val="nil"/>
        <w:between w:val="nil"/>
        <w:bar w:val="nil"/>
      </w:pBdr>
      <w:suppressAutoHyphens/>
      <w:spacing w:before="480" w:after="120" w:line="360" w:lineRule="auto"/>
      <w:jc w:val="both"/>
    </w:pPr>
    <w:rPr>
      <w:rFonts w:ascii="Times New Roman" w:eastAsia="Times New Roman" w:hAnsi="Times New Roman" w:cs="Times New Roman"/>
      <w:b/>
      <w:bCs/>
      <w:smallCaps/>
      <w:color w:val="000000"/>
      <w:sz w:val="24"/>
      <w:szCs w:val="24"/>
      <w:u w:color="000000"/>
      <w:bdr w:val="nil"/>
      <w:lang w:eastAsia="cs-CZ"/>
    </w:rPr>
  </w:style>
  <w:style w:type="paragraph" w:styleId="Odstavecseseznamem">
    <w:name w:val="List Paragraph"/>
    <w:basedOn w:val="Normln"/>
    <w:uiPriority w:val="34"/>
    <w:qFormat/>
    <w:rsid w:val="00D94143"/>
    <w:pPr>
      <w:ind w:left="720"/>
      <w:contextualSpacing/>
    </w:pPr>
  </w:style>
  <w:style w:type="character" w:customStyle="1" w:styleId="Nadpis2Char">
    <w:name w:val="Nadpis 2 Char"/>
    <w:basedOn w:val="Standardnpsmoodstavce"/>
    <w:link w:val="Nadpis2"/>
    <w:uiPriority w:val="9"/>
    <w:rsid w:val="000D5528"/>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D44E9F"/>
    <w:rPr>
      <w:rFonts w:ascii="Times New Roman" w:eastAsiaTheme="majorEastAsia" w:hAnsi="Times New Roman" w:cstheme="majorBidi"/>
      <w:b/>
      <w:sz w:val="26"/>
      <w:szCs w:val="24"/>
    </w:rPr>
  </w:style>
  <w:style w:type="paragraph" w:styleId="Titulek">
    <w:name w:val="caption"/>
    <w:next w:val="Normln"/>
    <w:rsid w:val="00B85207"/>
    <w:pPr>
      <w:pBdr>
        <w:top w:val="nil"/>
        <w:left w:val="nil"/>
        <w:bottom w:val="nil"/>
        <w:right w:val="nil"/>
        <w:between w:val="nil"/>
        <w:bar w:val="nil"/>
      </w:pBdr>
      <w:spacing w:before="240" w:after="120" w:line="240" w:lineRule="auto"/>
      <w:jc w:val="both"/>
    </w:pPr>
    <w:rPr>
      <w:rFonts w:ascii="Times New Roman" w:eastAsia="Arial Unicode MS" w:hAnsi="Arial Unicode MS" w:cs="Arial Unicode MS"/>
      <w:b/>
      <w:bCs/>
      <w:color w:val="000000"/>
      <w:sz w:val="24"/>
      <w:szCs w:val="24"/>
      <w:u w:color="000000"/>
      <w:bdr w:val="nil"/>
      <w:lang w:eastAsia="cs-CZ"/>
    </w:rPr>
  </w:style>
  <w:style w:type="paragraph" w:styleId="Zkladntext2">
    <w:name w:val="Body Text 2"/>
    <w:link w:val="Zkladntext2Char"/>
    <w:rsid w:val="00B85207"/>
    <w:pPr>
      <w:pBdr>
        <w:top w:val="nil"/>
        <w:left w:val="nil"/>
        <w:bottom w:val="nil"/>
        <w:right w:val="nil"/>
        <w:between w:val="nil"/>
        <w:bar w:val="nil"/>
      </w:pBdr>
      <w:spacing w:after="120" w:line="480" w:lineRule="auto"/>
    </w:pPr>
    <w:rPr>
      <w:rFonts w:ascii="Times New Roman" w:eastAsia="Times New Roman" w:hAnsi="Times New Roman" w:cs="Times New Roman"/>
      <w:color w:val="000000"/>
      <w:sz w:val="20"/>
      <w:szCs w:val="20"/>
      <w:u w:color="000000"/>
      <w:bdr w:val="nil"/>
      <w:lang w:eastAsia="cs-CZ"/>
    </w:rPr>
  </w:style>
  <w:style w:type="character" w:customStyle="1" w:styleId="Zkladntext2Char">
    <w:name w:val="Základní text 2 Char"/>
    <w:basedOn w:val="Standardnpsmoodstavce"/>
    <w:link w:val="Zkladntext2"/>
    <w:rsid w:val="00B85207"/>
    <w:rPr>
      <w:rFonts w:ascii="Times New Roman" w:eastAsia="Times New Roman" w:hAnsi="Times New Roman" w:cs="Times New Roman"/>
      <w:color w:val="000000"/>
      <w:sz w:val="20"/>
      <w:szCs w:val="20"/>
      <w:u w:color="000000"/>
      <w:bdr w:val="nil"/>
      <w:lang w:eastAsia="cs-CZ"/>
    </w:rPr>
  </w:style>
  <w:style w:type="character" w:customStyle="1" w:styleId="Nadpis6Char">
    <w:name w:val="Nadpis 6 Char"/>
    <w:basedOn w:val="Standardnpsmoodstavce"/>
    <w:link w:val="Nadpis6"/>
    <w:uiPriority w:val="9"/>
    <w:rsid w:val="00FC7E09"/>
    <w:rPr>
      <w:rFonts w:ascii="Times New Roman" w:eastAsiaTheme="majorEastAsia" w:hAnsi="Times New Roman" w:cstheme="majorBidi"/>
      <w:b/>
      <w:sz w:val="26"/>
    </w:rPr>
  </w:style>
  <w:style w:type="paragraph" w:styleId="Zpat">
    <w:name w:val="footer"/>
    <w:basedOn w:val="Normln"/>
    <w:link w:val="ZpatChar"/>
    <w:uiPriority w:val="99"/>
    <w:unhideWhenUsed/>
    <w:rsid w:val="001212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2DD"/>
  </w:style>
  <w:style w:type="paragraph" w:styleId="Nadpisobsahu">
    <w:name w:val="TOC Heading"/>
    <w:basedOn w:val="Nadpis1"/>
    <w:next w:val="Normln"/>
    <w:uiPriority w:val="39"/>
    <w:unhideWhenUsed/>
    <w:qFormat/>
    <w:rsid w:val="003D7C74"/>
    <w:pPr>
      <w:numPr>
        <w:numId w:val="0"/>
      </w:numPr>
      <w:spacing w:before="240" w:line="259" w:lineRule="auto"/>
      <w:outlineLvl w:val="9"/>
    </w:pPr>
    <w:rPr>
      <w:rFonts w:asciiTheme="majorHAnsi" w:hAnsiTheme="majorHAnsi"/>
      <w:b w:val="0"/>
      <w:bCs w:val="0"/>
      <w:color w:val="365F91" w:themeColor="accent1" w:themeShade="BF"/>
      <w:sz w:val="32"/>
      <w:szCs w:val="32"/>
      <w:lang w:eastAsia="cs-CZ"/>
    </w:rPr>
  </w:style>
  <w:style w:type="paragraph" w:styleId="Obsah1">
    <w:name w:val="toc 1"/>
    <w:basedOn w:val="Normln"/>
    <w:next w:val="Normln"/>
    <w:autoRedefine/>
    <w:uiPriority w:val="39"/>
    <w:unhideWhenUsed/>
    <w:rsid w:val="003D7C74"/>
    <w:pPr>
      <w:spacing w:after="100"/>
    </w:pPr>
  </w:style>
  <w:style w:type="paragraph" w:styleId="Obsah2">
    <w:name w:val="toc 2"/>
    <w:basedOn w:val="Normln"/>
    <w:next w:val="Normln"/>
    <w:autoRedefine/>
    <w:uiPriority w:val="39"/>
    <w:unhideWhenUsed/>
    <w:rsid w:val="00525C77"/>
    <w:pPr>
      <w:tabs>
        <w:tab w:val="left" w:pos="880"/>
        <w:tab w:val="right" w:leader="dot" w:pos="9072"/>
      </w:tabs>
      <w:spacing w:after="0" w:line="360" w:lineRule="auto"/>
      <w:ind w:left="426"/>
      <w:jc w:val="both"/>
    </w:pPr>
  </w:style>
  <w:style w:type="paragraph" w:styleId="Obsah3">
    <w:name w:val="toc 3"/>
    <w:basedOn w:val="Normln"/>
    <w:next w:val="Normln"/>
    <w:autoRedefine/>
    <w:uiPriority w:val="39"/>
    <w:unhideWhenUsed/>
    <w:rsid w:val="00525C77"/>
    <w:pPr>
      <w:tabs>
        <w:tab w:val="left" w:pos="1100"/>
        <w:tab w:val="right" w:leader="dot" w:pos="9072"/>
      </w:tabs>
      <w:spacing w:after="0" w:line="360" w:lineRule="auto"/>
      <w:ind w:left="426"/>
      <w:jc w:val="both"/>
    </w:pPr>
  </w:style>
  <w:style w:type="paragraph" w:styleId="Textbubliny">
    <w:name w:val="Balloon Text"/>
    <w:basedOn w:val="Normln"/>
    <w:link w:val="TextbublinyChar"/>
    <w:uiPriority w:val="99"/>
    <w:semiHidden/>
    <w:unhideWhenUsed/>
    <w:rsid w:val="002608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083A"/>
    <w:rPr>
      <w:rFonts w:ascii="Tahoma" w:hAnsi="Tahoma" w:cs="Tahoma"/>
      <w:sz w:val="16"/>
      <w:szCs w:val="16"/>
    </w:rPr>
  </w:style>
  <w:style w:type="character" w:customStyle="1" w:styleId="Nadpis7Char">
    <w:name w:val="Nadpis 7 Char"/>
    <w:basedOn w:val="Standardnpsmoodstavce"/>
    <w:link w:val="Nadpis7"/>
    <w:uiPriority w:val="9"/>
    <w:rsid w:val="004F4B18"/>
    <w:rPr>
      <w:rFonts w:ascii="Times New Roman" w:eastAsiaTheme="majorEastAsia" w:hAnsi="Times New Roman" w:cstheme="majorBidi"/>
      <w:b/>
      <w:iCs/>
      <w:sz w:val="24"/>
    </w:rPr>
  </w:style>
  <w:style w:type="character" w:customStyle="1" w:styleId="Nadpis8Char">
    <w:name w:val="Nadpis 8 Char"/>
    <w:basedOn w:val="Standardnpsmoodstavce"/>
    <w:link w:val="Nadpis8"/>
    <w:uiPriority w:val="9"/>
    <w:semiHidden/>
    <w:rsid w:val="0095797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7308">
      <w:bodyDiv w:val="1"/>
      <w:marLeft w:val="0"/>
      <w:marRight w:val="0"/>
      <w:marTop w:val="0"/>
      <w:marBottom w:val="0"/>
      <w:divBdr>
        <w:top w:val="none" w:sz="0" w:space="0" w:color="auto"/>
        <w:left w:val="none" w:sz="0" w:space="0" w:color="auto"/>
        <w:bottom w:val="none" w:sz="0" w:space="0" w:color="auto"/>
        <w:right w:val="none" w:sz="0" w:space="0" w:color="auto"/>
      </w:divBdr>
    </w:div>
    <w:div w:id="560095784">
      <w:bodyDiv w:val="1"/>
      <w:marLeft w:val="0"/>
      <w:marRight w:val="0"/>
      <w:marTop w:val="0"/>
      <w:marBottom w:val="0"/>
      <w:divBdr>
        <w:top w:val="none" w:sz="0" w:space="0" w:color="auto"/>
        <w:left w:val="none" w:sz="0" w:space="0" w:color="auto"/>
        <w:bottom w:val="none" w:sz="0" w:space="0" w:color="auto"/>
        <w:right w:val="none" w:sz="0" w:space="0" w:color="auto"/>
      </w:divBdr>
    </w:div>
    <w:div w:id="831213785">
      <w:bodyDiv w:val="1"/>
      <w:marLeft w:val="0"/>
      <w:marRight w:val="0"/>
      <w:marTop w:val="0"/>
      <w:marBottom w:val="0"/>
      <w:divBdr>
        <w:top w:val="none" w:sz="0" w:space="0" w:color="auto"/>
        <w:left w:val="none" w:sz="0" w:space="0" w:color="auto"/>
        <w:bottom w:val="none" w:sz="0" w:space="0" w:color="auto"/>
        <w:right w:val="none" w:sz="0" w:space="0" w:color="auto"/>
      </w:divBdr>
    </w:div>
    <w:div w:id="1414280008">
      <w:bodyDiv w:val="1"/>
      <w:marLeft w:val="0"/>
      <w:marRight w:val="0"/>
      <w:marTop w:val="0"/>
      <w:marBottom w:val="0"/>
      <w:divBdr>
        <w:top w:val="none" w:sz="0" w:space="0" w:color="auto"/>
        <w:left w:val="none" w:sz="0" w:space="0" w:color="auto"/>
        <w:bottom w:val="none" w:sz="0" w:space="0" w:color="auto"/>
        <w:right w:val="none" w:sz="0" w:space="0" w:color="auto"/>
      </w:divBdr>
    </w:div>
    <w:div w:id="2040398419">
      <w:bodyDiv w:val="1"/>
      <w:marLeft w:val="0"/>
      <w:marRight w:val="0"/>
      <w:marTop w:val="0"/>
      <w:marBottom w:val="0"/>
      <w:divBdr>
        <w:top w:val="none" w:sz="0" w:space="0" w:color="auto"/>
        <w:left w:val="none" w:sz="0" w:space="0" w:color="auto"/>
        <w:bottom w:val="none" w:sz="0" w:space="0" w:color="auto"/>
        <w:right w:val="none" w:sz="0" w:space="0" w:color="auto"/>
      </w:divBdr>
      <w:divsChild>
        <w:div w:id="1312252161">
          <w:marLeft w:val="0"/>
          <w:marRight w:val="0"/>
          <w:marTop w:val="0"/>
          <w:marBottom w:val="0"/>
          <w:divBdr>
            <w:top w:val="none" w:sz="0" w:space="0" w:color="auto"/>
            <w:left w:val="none" w:sz="0" w:space="0" w:color="auto"/>
            <w:bottom w:val="none" w:sz="0" w:space="0" w:color="auto"/>
            <w:right w:val="none" w:sz="0" w:space="0" w:color="auto"/>
          </w:divBdr>
        </w:div>
        <w:div w:id="1970671429">
          <w:marLeft w:val="0"/>
          <w:marRight w:val="240"/>
          <w:marTop w:val="0"/>
          <w:marBottom w:val="0"/>
          <w:divBdr>
            <w:top w:val="none" w:sz="0" w:space="0" w:color="auto"/>
            <w:left w:val="none" w:sz="0" w:space="0" w:color="auto"/>
            <w:bottom w:val="none" w:sz="0" w:space="0" w:color="auto"/>
            <w:right w:val="none" w:sz="0" w:space="0" w:color="auto"/>
          </w:divBdr>
        </w:div>
      </w:divsChild>
    </w:div>
    <w:div w:id="21075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www.filmovyprehled.cz/cs/film/400510/vanocni-sen" TargetMode="External"/><Relationship Id="rId3" Type="http://schemas.openxmlformats.org/officeDocument/2006/relationships/styles" Target="styles.xml"/><Relationship Id="rId21" Type="http://schemas.openxmlformats.org/officeDocument/2006/relationships/hyperlink" Target="https://cs.wikipedia.org/wiki/Helena_Zmatl%C3%ADkov%C3%A1"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cs.wikipedia.org/wiki/Helena_Zmatl%C3%ADkov%C3%A1" TargetMode="External"/><Relationship Id="rId25" Type="http://schemas.openxmlformats.org/officeDocument/2006/relationships/hyperlink" Target="http://www.filmovyprehled.cz/cs/revue/detail/hermina-tyrlova" TargetMode="External"/><Relationship Id="rId33" Type="http://schemas.openxmlformats.org/officeDocument/2006/relationships/hyperlink" Target="https://www.fdb.cz/film/pribehy-kocoura-modroocka-1-dil-ja-a-muj-dvojnozec/obsazeni/53163" TargetMode="External"/><Relationship Id="rId2" Type="http://schemas.openxmlformats.org/officeDocument/2006/relationships/numbering" Target="numbering.xml"/><Relationship Id="rId16" Type="http://schemas.openxmlformats.org/officeDocument/2006/relationships/hyperlink" Target="https://cs.wikipedia.org/wiki/Josef_Kol%C3%A1%C5%99" TargetMode="External"/><Relationship Id="rId20" Type="http://schemas.openxmlformats.org/officeDocument/2006/relationships/hyperlink" Target="https://cs.wikipedia.org/wiki/Josef_Kol%C3%A1%C5%99" TargetMode="External"/><Relationship Id="rId29" Type="http://schemas.openxmlformats.org/officeDocument/2006/relationships/hyperlink" Target="https://www.fdb.cz/film/uzel-na-kapesniku/obsazeni/34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filmovyprehled.cz/cs/revue/detail/hermina-tyrlova" TargetMode="External"/><Relationship Id="rId32" Type="http://schemas.openxmlformats.org/officeDocument/2006/relationships/hyperlink" Target="https://www.csfd.cz/film/230058-z-deniku-kocoura-modroocka/komentar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filmovyprehled.cz/cs/revue/detail/hermina-tyrlova" TargetMode="External"/><Relationship Id="rId28" Type="http://schemas.openxmlformats.org/officeDocument/2006/relationships/hyperlink" Target="https://www.fdb.cz/film/vzpoura-hracek/obsazeni/32752"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filmovyprehled.cz/cs/person/76485/ondrej-sekora" TargetMode="External"/><Relationship Id="rId31" Type="http://schemas.openxmlformats.org/officeDocument/2006/relationships/hyperlink" Target="https://www.fdb.cz/film/vanocni-stromecek/obsazeni/6514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hyperlink" Target="https://www.fdb.cz/lidi-zivotopis-biografie/22291-hermina-tyrlova.html" TargetMode="External"/><Relationship Id="rId27" Type="http://schemas.openxmlformats.org/officeDocument/2006/relationships/hyperlink" Target="https://www.csfd.cz/film/99719-vzpoura-hracek/prehled/" TargetMode="External"/><Relationship Id="rId30" Type="http://schemas.openxmlformats.org/officeDocument/2006/relationships/hyperlink" Target="https://www.csfd.cz/film/221342-vanocni-stromecek/prehled/" TargetMode="External"/><Relationship Id="rId35"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db.cz/film/uzel-na-kapesniku/obsazeni/34990" TargetMode="External"/><Relationship Id="rId3" Type="http://schemas.openxmlformats.org/officeDocument/2006/relationships/hyperlink" Target="http://www.filmovyprehled.cz/cs/revue/detail/hermina-tyrlova" TargetMode="External"/><Relationship Id="rId7" Type="http://schemas.openxmlformats.org/officeDocument/2006/relationships/hyperlink" Target="https://www.fdb.cz/film/vzpoura-hracek/obsazeni/32752" TargetMode="External"/><Relationship Id="rId2" Type="http://schemas.openxmlformats.org/officeDocument/2006/relationships/hyperlink" Target="http://www.filmovyprehled.cz/cs/film/400510/vanocni-sen" TargetMode="External"/><Relationship Id="rId1" Type="http://schemas.openxmlformats.org/officeDocument/2006/relationships/hyperlink" Target="http://www.filmovyprehled.cz/cs/revue/detail/hermina-tyrlova" TargetMode="External"/><Relationship Id="rId6" Type="http://schemas.openxmlformats.org/officeDocument/2006/relationships/hyperlink" Target="https://www.csfd.cz/film/99719-vzpoura-hracek/prehled/" TargetMode="External"/><Relationship Id="rId11" Type="http://schemas.openxmlformats.org/officeDocument/2006/relationships/hyperlink" Target="https://www.csfd.cz/film/230058-z-deniku-kocoura-modroocka/komentare/" TargetMode="External"/><Relationship Id="rId5" Type="http://schemas.openxmlformats.org/officeDocument/2006/relationships/hyperlink" Target="https://www.fdb.cz/lidi-zivotopis-biografie/22291-hermina-tyrlova.html" TargetMode="External"/><Relationship Id="rId10" Type="http://schemas.openxmlformats.org/officeDocument/2006/relationships/hyperlink" Target="https://www.fdb.cz/film/vanocni-stromecek/obsazeni/65140" TargetMode="External"/><Relationship Id="rId4" Type="http://schemas.openxmlformats.org/officeDocument/2006/relationships/hyperlink" Target="http://www.filmovyprehled.cz/cs/revue/detail/hermina-tyrlova" TargetMode="External"/><Relationship Id="rId9" Type="http://schemas.openxmlformats.org/officeDocument/2006/relationships/hyperlink" Target="https://www.csfd.cz/film/221342-vanocni-stromecek/prehle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94E3-E96F-488F-8363-FA2FE12D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28901</Words>
  <Characters>170522</Characters>
  <Application>Microsoft Office Word</Application>
  <DocSecurity>0</DocSecurity>
  <Lines>1421</Lines>
  <Paragraphs>398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dc:creator>
  <cp:keywords/>
  <dc:description/>
  <cp:lastModifiedBy>Tess</cp:lastModifiedBy>
  <cp:revision>15</cp:revision>
  <cp:lastPrinted>2019-05-27T13:07:00Z</cp:lastPrinted>
  <dcterms:created xsi:type="dcterms:W3CDTF">2019-04-21T18:11:00Z</dcterms:created>
  <dcterms:modified xsi:type="dcterms:W3CDTF">2019-05-27T13:09:00Z</dcterms:modified>
</cp:coreProperties>
</file>