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4AC8E" w14:textId="77777777" w:rsidR="001346FF" w:rsidRPr="00FE06F9" w:rsidRDefault="001346FF" w:rsidP="001346FF">
      <w:pPr>
        <w:jc w:val="center"/>
        <w:rPr>
          <w:lang w:val="cs-CZ"/>
        </w:rPr>
      </w:pPr>
      <w:bookmarkStart w:id="1" w:name="_Hlk96454831"/>
      <w:bookmarkEnd w:id="1"/>
      <w:r w:rsidRPr="00FE06F9">
        <w:rPr>
          <w:lang w:val="cs-CZ"/>
        </w:rPr>
        <w:t>Univerzita Palackého v Olomouci</w:t>
      </w:r>
      <w:r w:rsidRPr="00FE06F9">
        <w:rPr>
          <w:lang w:val="cs-CZ"/>
        </w:rPr>
        <w:br/>
        <w:t>Přírodovědecká fakulta</w:t>
      </w:r>
      <w:r w:rsidRPr="00FE06F9">
        <w:rPr>
          <w:lang w:val="cs-CZ"/>
        </w:rPr>
        <w:br/>
        <w:t>Katedra ekologie a životního prostředí</w:t>
      </w:r>
    </w:p>
    <w:p w14:paraId="76BC7EED" w14:textId="77777777" w:rsidR="001346FF" w:rsidRPr="00FE06F9" w:rsidRDefault="001346FF" w:rsidP="001346FF">
      <w:pPr>
        <w:jc w:val="center"/>
        <w:rPr>
          <w:lang w:val="cs-CZ"/>
        </w:rPr>
      </w:pPr>
    </w:p>
    <w:p w14:paraId="385E44E8" w14:textId="77777777" w:rsidR="001346FF" w:rsidRPr="00FE06F9" w:rsidRDefault="001346FF" w:rsidP="001346FF">
      <w:pPr>
        <w:jc w:val="center"/>
        <w:rPr>
          <w:lang w:val="cs-CZ"/>
        </w:rPr>
      </w:pPr>
      <w:r w:rsidRPr="00FE06F9">
        <w:rPr>
          <w:noProof/>
          <w:sz w:val="28"/>
          <w:szCs w:val="28"/>
          <w:lang w:val="cs-CZ"/>
        </w:rPr>
        <w:drawing>
          <wp:inline distT="0" distB="0" distL="0" distR="0" wp14:anchorId="40DB85CD" wp14:editId="40A8E470">
            <wp:extent cx="965633" cy="977164"/>
            <wp:effectExtent l="0" t="0" r="5917" b="0"/>
            <wp:docPr id="1801101000" name="Obrázek 18011010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965633" cy="977164"/>
                    </a:xfrm>
                    <a:prstGeom prst="rect">
                      <a:avLst/>
                    </a:prstGeom>
                    <a:noFill/>
                    <a:ln>
                      <a:noFill/>
                      <a:prstDash/>
                    </a:ln>
                  </pic:spPr>
                </pic:pic>
              </a:graphicData>
            </a:graphic>
          </wp:inline>
        </w:drawing>
      </w:r>
    </w:p>
    <w:p w14:paraId="13864709" w14:textId="77777777" w:rsidR="001346FF" w:rsidRPr="00FE06F9" w:rsidRDefault="001346FF" w:rsidP="001346FF">
      <w:pPr>
        <w:jc w:val="center"/>
        <w:rPr>
          <w:sz w:val="28"/>
          <w:szCs w:val="28"/>
          <w:lang w:val="cs-CZ"/>
        </w:rPr>
      </w:pPr>
    </w:p>
    <w:p w14:paraId="7457B265" w14:textId="022D0DCD" w:rsidR="001346FF" w:rsidRPr="00FE06F9" w:rsidRDefault="00D66D37" w:rsidP="001346FF">
      <w:pPr>
        <w:jc w:val="center"/>
        <w:rPr>
          <w:sz w:val="28"/>
          <w:szCs w:val="28"/>
          <w:lang w:val="cs-CZ"/>
        </w:rPr>
      </w:pPr>
      <w:bookmarkStart w:id="2" w:name="_Hlk133918505"/>
      <w:r w:rsidRPr="00FE06F9">
        <w:rPr>
          <w:sz w:val="28"/>
          <w:szCs w:val="28"/>
          <w:lang w:val="cs-CZ"/>
        </w:rPr>
        <w:t xml:space="preserve">Současný stav populací levharta sněžného na území </w:t>
      </w:r>
      <w:r w:rsidR="005B12E4">
        <w:rPr>
          <w:sz w:val="28"/>
          <w:szCs w:val="28"/>
          <w:lang w:val="cs-CZ"/>
        </w:rPr>
        <w:t>S</w:t>
      </w:r>
      <w:r w:rsidR="005B12E4" w:rsidRPr="00FE06F9">
        <w:rPr>
          <w:sz w:val="28"/>
          <w:szCs w:val="28"/>
          <w:lang w:val="cs-CZ"/>
        </w:rPr>
        <w:t xml:space="preserve">třední </w:t>
      </w:r>
      <w:r w:rsidRPr="00FE06F9">
        <w:rPr>
          <w:sz w:val="28"/>
          <w:szCs w:val="28"/>
          <w:lang w:val="cs-CZ"/>
        </w:rPr>
        <w:t>Asie</w:t>
      </w:r>
    </w:p>
    <w:bookmarkEnd w:id="2"/>
    <w:p w14:paraId="6363B032" w14:textId="7E221E2D" w:rsidR="001346FF" w:rsidRPr="00FE06F9" w:rsidRDefault="00DE3E79" w:rsidP="001346FF">
      <w:pPr>
        <w:jc w:val="center"/>
        <w:rPr>
          <w:sz w:val="28"/>
          <w:szCs w:val="28"/>
          <w:lang w:val="cs-CZ"/>
        </w:rPr>
      </w:pPr>
      <w:r w:rsidRPr="00FE06F9">
        <w:rPr>
          <w:sz w:val="28"/>
          <w:szCs w:val="28"/>
          <w:lang w:val="cs-CZ"/>
        </w:rPr>
        <w:t>Karina Yussupova</w:t>
      </w:r>
    </w:p>
    <w:p w14:paraId="026B5066" w14:textId="77777777" w:rsidR="001346FF" w:rsidRPr="00FE06F9" w:rsidRDefault="001346FF" w:rsidP="001346FF">
      <w:pPr>
        <w:jc w:val="center"/>
        <w:rPr>
          <w:sz w:val="28"/>
          <w:szCs w:val="28"/>
          <w:lang w:val="cs-CZ"/>
        </w:rPr>
      </w:pPr>
    </w:p>
    <w:p w14:paraId="69F8118C" w14:textId="77777777" w:rsidR="001346FF" w:rsidRPr="00FE06F9" w:rsidRDefault="001346FF" w:rsidP="001346FF">
      <w:pPr>
        <w:jc w:val="center"/>
        <w:rPr>
          <w:lang w:val="cs-CZ"/>
        </w:rPr>
      </w:pPr>
      <w:r w:rsidRPr="00FE06F9">
        <w:rPr>
          <w:lang w:val="cs-CZ"/>
        </w:rPr>
        <w:t>Bakalářská práce</w:t>
      </w:r>
      <w:r w:rsidRPr="00FE06F9">
        <w:rPr>
          <w:lang w:val="cs-CZ"/>
        </w:rPr>
        <w:br/>
        <w:t>předložená</w:t>
      </w:r>
      <w:r w:rsidRPr="00FE06F9">
        <w:rPr>
          <w:lang w:val="cs-CZ"/>
        </w:rPr>
        <w:br/>
        <w:t>na katedře ekologie a životního prostředí</w:t>
      </w:r>
      <w:r w:rsidRPr="00FE06F9">
        <w:rPr>
          <w:lang w:val="cs-CZ"/>
        </w:rPr>
        <w:br/>
        <w:t>Přírodovědecké fakulty Univerzity Palackého v Olomouci</w:t>
      </w:r>
    </w:p>
    <w:p w14:paraId="6CC6266A" w14:textId="77777777" w:rsidR="001346FF" w:rsidRPr="00FE06F9" w:rsidRDefault="001346FF" w:rsidP="001346FF">
      <w:pPr>
        <w:jc w:val="center"/>
        <w:rPr>
          <w:lang w:val="cs-CZ"/>
        </w:rPr>
      </w:pPr>
      <w:r w:rsidRPr="00FE06F9">
        <w:rPr>
          <w:lang w:val="cs-CZ"/>
        </w:rPr>
        <w:t>jako součást požadavků</w:t>
      </w:r>
      <w:r w:rsidRPr="00FE06F9">
        <w:rPr>
          <w:lang w:val="cs-CZ"/>
        </w:rPr>
        <w:br/>
        <w:t>na získání titulu Bc. v oboru</w:t>
      </w:r>
      <w:r w:rsidRPr="00FE06F9">
        <w:rPr>
          <w:lang w:val="cs-CZ"/>
        </w:rPr>
        <w:br/>
        <w:t>Ekologie a ochrana životního prostředí</w:t>
      </w:r>
    </w:p>
    <w:p w14:paraId="08BC9956" w14:textId="77777777" w:rsidR="001346FF" w:rsidRPr="00FE06F9" w:rsidRDefault="001346FF" w:rsidP="001346FF">
      <w:pPr>
        <w:jc w:val="center"/>
        <w:rPr>
          <w:sz w:val="28"/>
          <w:szCs w:val="28"/>
          <w:lang w:val="cs-CZ"/>
        </w:rPr>
      </w:pPr>
    </w:p>
    <w:p w14:paraId="46533037" w14:textId="77777777" w:rsidR="001346FF" w:rsidRPr="00FE06F9" w:rsidRDefault="001346FF" w:rsidP="001346FF">
      <w:pPr>
        <w:jc w:val="center"/>
        <w:rPr>
          <w:sz w:val="28"/>
          <w:szCs w:val="28"/>
          <w:lang w:val="cs-CZ"/>
        </w:rPr>
      </w:pPr>
    </w:p>
    <w:p w14:paraId="006D7BC3" w14:textId="77777777" w:rsidR="001346FF" w:rsidRPr="00FE06F9" w:rsidRDefault="001346FF" w:rsidP="001346FF">
      <w:pPr>
        <w:jc w:val="center"/>
        <w:rPr>
          <w:lang w:val="cs-CZ"/>
        </w:rPr>
      </w:pPr>
      <w:r w:rsidRPr="00FE06F9">
        <w:rPr>
          <w:lang w:val="cs-CZ"/>
        </w:rPr>
        <w:t>Vedoucí práce: Mgr. Jan Losík, Ph.D.</w:t>
      </w:r>
    </w:p>
    <w:p w14:paraId="033189C9" w14:textId="783E2BDA" w:rsidR="001346FF" w:rsidRDefault="001346FF" w:rsidP="001346FF">
      <w:pPr>
        <w:jc w:val="center"/>
      </w:pPr>
      <w:r w:rsidRPr="00FE06F9">
        <w:rPr>
          <w:lang w:val="cs-CZ"/>
        </w:rPr>
        <w:br/>
      </w:r>
      <w:r w:rsidRPr="00FE06F9">
        <w:rPr>
          <w:lang w:val="cs-CZ"/>
        </w:rPr>
        <w:br/>
      </w:r>
      <w:r w:rsidRPr="00FE06F9">
        <w:rPr>
          <w:lang w:val="cs-CZ"/>
        </w:rPr>
        <w:br/>
        <w:t>Olomouc 202</w:t>
      </w:r>
      <w:r w:rsidR="00DE3E79" w:rsidRPr="00FE06F9">
        <w:rPr>
          <w:lang w:val="cs-CZ"/>
        </w:rPr>
        <w:t>3</w:t>
      </w:r>
      <w:r>
        <w:br w:type="page"/>
      </w:r>
    </w:p>
    <w:p w14:paraId="1E7FA25D" w14:textId="77777777" w:rsidR="001346FF" w:rsidRDefault="001346FF" w:rsidP="001346FF">
      <w:pPr>
        <w:sectPr w:rsidR="001346FF" w:rsidSect="00D90C82">
          <w:footerReference w:type="default" r:id="rId9"/>
          <w:headerReference w:type="first" r:id="rId10"/>
          <w:pgSz w:w="11906" w:h="16838" w:code="9"/>
          <w:pgMar w:top="1418" w:right="1134" w:bottom="1418" w:left="2268" w:header="709" w:footer="709" w:gutter="0"/>
          <w:cols w:space="708"/>
          <w:vAlign w:val="bottom"/>
          <w:docGrid w:linePitch="299"/>
        </w:sectPr>
      </w:pPr>
      <w:bookmarkStart w:id="3" w:name="_Hlk87637580"/>
    </w:p>
    <w:p w14:paraId="21848D8F" w14:textId="33840C8F" w:rsidR="001346FF" w:rsidRDefault="001346FF" w:rsidP="001346FF">
      <w:r>
        <w:lastRenderedPageBreak/>
        <w:t xml:space="preserve">© </w:t>
      </w:r>
      <w:r w:rsidR="00D66D37" w:rsidRPr="005F5DDF">
        <w:rPr>
          <w:lang w:val="cs-CZ"/>
        </w:rPr>
        <w:t>Karina Yussupova</w:t>
      </w:r>
      <w:r>
        <w:t>, 202</w:t>
      </w:r>
      <w:r w:rsidR="00D66D37" w:rsidRPr="005F5DDF">
        <w:rPr>
          <w:lang w:val="cs-CZ"/>
        </w:rPr>
        <w:t>3</w:t>
      </w:r>
      <w:r>
        <w:br w:type="page"/>
      </w:r>
    </w:p>
    <w:bookmarkEnd w:id="3"/>
    <w:p w14:paraId="753761E1" w14:textId="77777777" w:rsidR="001346FF" w:rsidRDefault="001346FF" w:rsidP="001346FF">
      <w:pPr>
        <w:pageBreakBefore/>
        <w:rPr>
          <w:color w:val="000000"/>
          <w:sz w:val="28"/>
          <w:szCs w:val="28"/>
        </w:rPr>
        <w:sectPr w:rsidR="001346FF" w:rsidSect="00707738">
          <w:type w:val="continuous"/>
          <w:pgSz w:w="11906" w:h="16838" w:code="9"/>
          <w:pgMar w:top="1418" w:right="1418" w:bottom="1418" w:left="1418" w:header="709" w:footer="709" w:gutter="0"/>
          <w:cols w:space="708"/>
          <w:vAlign w:val="bottom"/>
          <w:docGrid w:linePitch="299"/>
        </w:sectPr>
      </w:pPr>
    </w:p>
    <w:p w14:paraId="68B2DC66" w14:textId="77777777" w:rsidR="001346FF" w:rsidRDefault="001346FF" w:rsidP="001346FF">
      <w:pPr>
        <w:pageBreakBefore/>
        <w:rPr>
          <w:color w:val="000000"/>
          <w:sz w:val="28"/>
          <w:szCs w:val="28"/>
        </w:rPr>
      </w:pPr>
      <w:r>
        <w:rPr>
          <w:color w:val="000000"/>
          <w:sz w:val="28"/>
          <w:szCs w:val="28"/>
        </w:rPr>
        <w:lastRenderedPageBreak/>
        <w:t>Prohlášení</w:t>
      </w:r>
    </w:p>
    <w:p w14:paraId="30BE2D9E" w14:textId="77777777" w:rsidR="001346FF" w:rsidRDefault="001346FF" w:rsidP="001346FF">
      <w:pPr>
        <w:jc w:val="both"/>
        <w:rPr>
          <w:color w:val="000000"/>
        </w:rPr>
      </w:pPr>
      <w:r>
        <w:rPr>
          <w:color w:val="000000"/>
        </w:rPr>
        <w:t>Prohlašuji, že jsem bakalářskou práci vypracovala samostatně pod vedením Mgr. Jana Losíka, Ph.D. a jen s použitím citovaných literárních pramenů.</w:t>
      </w:r>
    </w:p>
    <w:p w14:paraId="0AE8C3D8" w14:textId="77777777" w:rsidR="001346FF" w:rsidRDefault="001346FF" w:rsidP="001346FF">
      <w:pPr>
        <w:rPr>
          <w:color w:val="000000"/>
        </w:rPr>
      </w:pPr>
    </w:p>
    <w:p w14:paraId="1EADE6D9" w14:textId="2060CEEA" w:rsidR="001346FF" w:rsidRDefault="001346FF" w:rsidP="001346FF">
      <w:pPr>
        <w:rPr>
          <w:color w:val="000000"/>
        </w:rPr>
      </w:pPr>
      <w:r>
        <w:rPr>
          <w:color w:val="000000"/>
        </w:rPr>
        <w:t xml:space="preserve">V Olomouci </w:t>
      </w:r>
      <w:r w:rsidR="005717B5" w:rsidRPr="005F5DDF">
        <w:rPr>
          <w:color w:val="000000"/>
        </w:rPr>
        <w:t>9</w:t>
      </w:r>
      <w:r>
        <w:rPr>
          <w:color w:val="000000"/>
        </w:rPr>
        <w:t xml:space="preserve">. </w:t>
      </w:r>
      <w:r w:rsidR="005717B5">
        <w:rPr>
          <w:color w:val="000000"/>
          <w:lang w:val="cs-CZ"/>
        </w:rPr>
        <w:t>května</w:t>
      </w:r>
      <w:r>
        <w:rPr>
          <w:color w:val="000000"/>
        </w:rPr>
        <w:t xml:space="preserve"> 202</w:t>
      </w:r>
      <w:r w:rsidR="005717B5" w:rsidRPr="005F5DDF">
        <w:rPr>
          <w:color w:val="000000"/>
        </w:rPr>
        <w:t>3</w:t>
      </w:r>
      <w:r>
        <w:rPr>
          <w:color w:val="000000"/>
        </w:rPr>
        <w:t xml:space="preserve">                                                        ……………........................</w:t>
      </w:r>
      <w:r>
        <w:rPr>
          <w:color w:val="000000"/>
        </w:rPr>
        <w:br/>
        <w:t xml:space="preserve">                                                                                                                        podpis</w:t>
      </w:r>
      <w:r>
        <w:rPr>
          <w:color w:val="000000"/>
        </w:rPr>
        <w:br w:type="page"/>
      </w:r>
    </w:p>
    <w:p w14:paraId="107DE136" w14:textId="77777777" w:rsidR="001346FF" w:rsidRDefault="001346FF" w:rsidP="001346FF">
      <w:pPr>
        <w:sectPr w:rsidR="001346FF" w:rsidSect="00707738">
          <w:type w:val="continuous"/>
          <w:pgSz w:w="11906" w:h="16838" w:code="9"/>
          <w:pgMar w:top="1418" w:right="1418" w:bottom="1418" w:left="1418" w:header="709" w:footer="709" w:gutter="0"/>
          <w:cols w:space="708"/>
          <w:vAlign w:val="bottom"/>
          <w:docGrid w:linePitch="299"/>
        </w:sectPr>
      </w:pPr>
    </w:p>
    <w:p w14:paraId="483587F1" w14:textId="17776117" w:rsidR="001346FF" w:rsidRPr="008F7113" w:rsidRDefault="005717B5" w:rsidP="001346FF">
      <w:pPr>
        <w:jc w:val="both"/>
        <w:rPr>
          <w:color w:val="000000"/>
          <w:lang w:val="cs-CZ"/>
        </w:rPr>
      </w:pPr>
      <w:r w:rsidRPr="008F7113">
        <w:rPr>
          <w:color w:val="000000"/>
          <w:lang w:val="cs-CZ"/>
        </w:rPr>
        <w:lastRenderedPageBreak/>
        <w:t>Yussupova, K</w:t>
      </w:r>
      <w:r w:rsidR="001346FF" w:rsidRPr="008F7113">
        <w:rPr>
          <w:color w:val="000000"/>
          <w:lang w:val="cs-CZ"/>
        </w:rPr>
        <w:t xml:space="preserve">.: </w:t>
      </w:r>
      <w:r w:rsidRPr="008F7113">
        <w:rPr>
          <w:color w:val="000000"/>
          <w:lang w:val="cs-CZ"/>
        </w:rPr>
        <w:t xml:space="preserve">Současný stav populací levharta sněžného na území </w:t>
      </w:r>
      <w:r w:rsidR="005B12E4">
        <w:rPr>
          <w:color w:val="000000"/>
          <w:lang w:val="cs-CZ"/>
        </w:rPr>
        <w:t>S</w:t>
      </w:r>
      <w:r w:rsidR="005B12E4" w:rsidRPr="008F7113">
        <w:rPr>
          <w:color w:val="000000"/>
          <w:lang w:val="cs-CZ"/>
        </w:rPr>
        <w:t xml:space="preserve">třední </w:t>
      </w:r>
      <w:r w:rsidRPr="008F7113">
        <w:rPr>
          <w:color w:val="000000"/>
          <w:lang w:val="cs-CZ"/>
        </w:rPr>
        <w:t xml:space="preserve">Asie. </w:t>
      </w:r>
      <w:r w:rsidR="001346FF" w:rsidRPr="008F7113">
        <w:rPr>
          <w:color w:val="000000"/>
          <w:lang w:val="cs-CZ"/>
        </w:rPr>
        <w:t xml:space="preserve">Bakalářská práce. Katedra ekologie a životního prostředí, Přírodovědecká fakulta, Univerzita Palackého v Olomouci, </w:t>
      </w:r>
      <w:r w:rsidR="002E2674">
        <w:rPr>
          <w:color w:val="000000"/>
          <w:lang w:val="cs-CZ"/>
        </w:rPr>
        <w:t>6</w:t>
      </w:r>
      <w:r w:rsidR="00AF5831">
        <w:rPr>
          <w:color w:val="000000"/>
          <w:lang w:val="cs-CZ"/>
        </w:rPr>
        <w:t>1</w:t>
      </w:r>
      <w:r w:rsidR="001346FF" w:rsidRPr="008F7113">
        <w:rPr>
          <w:color w:val="000000"/>
          <w:lang w:val="cs-CZ"/>
        </w:rPr>
        <w:t xml:space="preserve"> s., </w:t>
      </w:r>
      <w:r w:rsidR="00D97638" w:rsidRPr="00850069">
        <w:rPr>
          <w:color w:val="000000"/>
          <w:lang w:val="cs-CZ"/>
        </w:rPr>
        <w:t>8</w:t>
      </w:r>
      <w:r w:rsidR="001346FF" w:rsidRPr="008F7113">
        <w:rPr>
          <w:color w:val="000000"/>
          <w:lang w:val="cs-CZ"/>
        </w:rPr>
        <w:t xml:space="preserve"> příloh, v češtině.</w:t>
      </w:r>
    </w:p>
    <w:p w14:paraId="48AD12A6" w14:textId="77777777" w:rsidR="001346FF" w:rsidRPr="008F7113" w:rsidRDefault="001346FF" w:rsidP="001346FF">
      <w:pPr>
        <w:jc w:val="both"/>
        <w:rPr>
          <w:color w:val="000000"/>
          <w:lang w:val="cs-CZ"/>
        </w:rPr>
      </w:pPr>
    </w:p>
    <w:p w14:paraId="0AE24AE7" w14:textId="77777777" w:rsidR="00FD4134" w:rsidRPr="008F7113" w:rsidRDefault="00FD4134" w:rsidP="00FD4134">
      <w:pPr>
        <w:jc w:val="center"/>
        <w:rPr>
          <w:color w:val="000000"/>
        </w:rPr>
      </w:pPr>
      <w:r w:rsidRPr="008F7113">
        <w:rPr>
          <w:color w:val="000000"/>
        </w:rPr>
        <w:t>Abstrakt</w:t>
      </w:r>
    </w:p>
    <w:p w14:paraId="2660484D" w14:textId="41C0B881" w:rsidR="00FD4134" w:rsidRPr="002875BE" w:rsidRDefault="00FD4134" w:rsidP="00FD4134">
      <w:pPr>
        <w:jc w:val="both"/>
        <w:rPr>
          <w:color w:val="000000"/>
          <w:lang w:val="cs-CZ"/>
        </w:rPr>
      </w:pPr>
      <w:r w:rsidRPr="002875BE">
        <w:rPr>
          <w:color w:val="000000"/>
          <w:lang w:val="cs-CZ"/>
        </w:rPr>
        <w:t xml:space="preserve">Levhart sněžný neboli irbis je jediným druhem velké kočky, obývajícím hory </w:t>
      </w:r>
      <w:r w:rsidR="002875BE" w:rsidRPr="002875BE">
        <w:rPr>
          <w:color w:val="000000"/>
          <w:lang w:val="cs-CZ"/>
        </w:rPr>
        <w:t>S</w:t>
      </w:r>
      <w:r w:rsidRPr="002875BE">
        <w:rPr>
          <w:color w:val="000000"/>
          <w:lang w:val="cs-CZ"/>
        </w:rPr>
        <w:t xml:space="preserve">třední a </w:t>
      </w:r>
      <w:r w:rsidR="002875BE" w:rsidRPr="002875BE">
        <w:rPr>
          <w:color w:val="000000"/>
          <w:lang w:val="cs-CZ"/>
        </w:rPr>
        <w:t>J</w:t>
      </w:r>
      <w:r w:rsidRPr="002875BE">
        <w:rPr>
          <w:color w:val="000000"/>
          <w:lang w:val="cs-CZ"/>
        </w:rPr>
        <w:t>ižní Asie a patří stále k nejméně prozkoumaným kočkovitým šelmám na světě. O biologii a ekologii této šelmy je známo jen velmi málo a její početnost v rámci současného areálu výskytu je stanovena jen velmi orientačně. Kvůli řadě faktorů, jako je pytláctví, ztráta životního prostředí a konflikty s</w:t>
      </w:r>
      <w:r w:rsidR="00496CBE">
        <w:rPr>
          <w:color w:val="000000"/>
          <w:lang w:val="cs-CZ"/>
        </w:rPr>
        <w:t> </w:t>
      </w:r>
      <w:r w:rsidRPr="002875BE">
        <w:rPr>
          <w:color w:val="000000"/>
          <w:lang w:val="cs-CZ"/>
        </w:rPr>
        <w:t xml:space="preserve">místními obyvateli, hrozí v současné době irbisům vyhynutí. Ochrana populace levharta sněžného je důležitým mezinárodním cílem, jelikož </w:t>
      </w:r>
      <w:r w:rsidR="00421E7E">
        <w:rPr>
          <w:color w:val="000000"/>
          <w:lang w:val="cs-CZ"/>
        </w:rPr>
        <w:t xml:space="preserve">se </w:t>
      </w:r>
      <w:r w:rsidRPr="002875BE">
        <w:rPr>
          <w:color w:val="000000"/>
          <w:lang w:val="cs-CZ"/>
        </w:rPr>
        <w:t xml:space="preserve">tím přispěje nejen k zachování tohoto jedinečného druhu, ale i celých horských ekosystémů </w:t>
      </w:r>
      <w:r w:rsidR="002875BE" w:rsidRPr="002875BE">
        <w:rPr>
          <w:color w:val="000000"/>
          <w:lang w:val="cs-CZ"/>
        </w:rPr>
        <w:t>S</w:t>
      </w:r>
      <w:r w:rsidRPr="002875BE">
        <w:rPr>
          <w:color w:val="000000"/>
          <w:lang w:val="cs-CZ"/>
        </w:rPr>
        <w:t xml:space="preserve">třední a </w:t>
      </w:r>
      <w:r w:rsidR="002875BE" w:rsidRPr="002875BE">
        <w:rPr>
          <w:color w:val="000000"/>
          <w:lang w:val="cs-CZ"/>
        </w:rPr>
        <w:t>J</w:t>
      </w:r>
      <w:r w:rsidRPr="002875BE">
        <w:rPr>
          <w:color w:val="000000"/>
          <w:lang w:val="cs-CZ"/>
        </w:rPr>
        <w:t>ižní Asie.</w:t>
      </w:r>
    </w:p>
    <w:p w14:paraId="56C27748" w14:textId="08B7CC32" w:rsidR="00FD4134" w:rsidRPr="002875BE" w:rsidRDefault="00FD4134" w:rsidP="00FD4134">
      <w:pPr>
        <w:jc w:val="both"/>
        <w:rPr>
          <w:color w:val="000000"/>
          <w:lang w:val="cs-CZ"/>
        </w:rPr>
      </w:pPr>
      <w:r w:rsidRPr="002875BE">
        <w:rPr>
          <w:color w:val="000000"/>
          <w:lang w:val="cs-CZ"/>
        </w:rPr>
        <w:t xml:space="preserve">Tato bakalářská práce pojednává o současném stavu populace levharta sněžného na území </w:t>
      </w:r>
      <w:r w:rsidR="002875BE" w:rsidRPr="002875BE">
        <w:rPr>
          <w:color w:val="000000"/>
          <w:lang w:val="cs-CZ"/>
        </w:rPr>
        <w:t>S</w:t>
      </w:r>
      <w:r w:rsidRPr="002875BE">
        <w:rPr>
          <w:color w:val="000000"/>
          <w:lang w:val="cs-CZ"/>
        </w:rPr>
        <w:t xml:space="preserve">třední Asie. Úvodní část se věnuje biologické charakteristice levharta sněžného, taxonomií </w:t>
      </w:r>
      <w:r w:rsidRPr="00496CBE">
        <w:t>a</w:t>
      </w:r>
      <w:r w:rsidR="00496CBE" w:rsidRPr="00496CBE">
        <w:rPr>
          <w:lang w:val="cs-CZ"/>
        </w:rPr>
        <w:t> </w:t>
      </w:r>
      <w:proofErr w:type="spellStart"/>
      <w:r w:rsidRPr="00496CBE">
        <w:t>popisu</w:t>
      </w:r>
      <w:proofErr w:type="spellEnd"/>
      <w:r w:rsidRPr="002875BE">
        <w:rPr>
          <w:color w:val="000000"/>
          <w:lang w:val="cs-CZ"/>
        </w:rPr>
        <w:t xml:space="preserve"> zkoumané oblasti z </w:t>
      </w:r>
      <w:proofErr w:type="spellStart"/>
      <w:proofErr w:type="gramStart"/>
      <w:r w:rsidRPr="002875BE">
        <w:rPr>
          <w:color w:val="000000"/>
          <w:lang w:val="cs-CZ"/>
        </w:rPr>
        <w:t>fyzicko</w:t>
      </w:r>
      <w:proofErr w:type="spellEnd"/>
      <w:r w:rsidR="002D0BA6" w:rsidRPr="00595568">
        <w:rPr>
          <w:rFonts w:cs="Times New Roman"/>
          <w:lang w:val="cs-CZ"/>
        </w:rPr>
        <w:t>–</w:t>
      </w:r>
      <w:r w:rsidRPr="002875BE">
        <w:rPr>
          <w:color w:val="000000"/>
          <w:lang w:val="cs-CZ"/>
        </w:rPr>
        <w:t>geografického</w:t>
      </w:r>
      <w:proofErr w:type="gramEnd"/>
      <w:r w:rsidRPr="002875BE">
        <w:rPr>
          <w:color w:val="000000"/>
          <w:lang w:val="cs-CZ"/>
        </w:rPr>
        <w:t xml:space="preserve"> hlediska. Zohledněna je také interakce s</w:t>
      </w:r>
      <w:r w:rsidR="00496CBE">
        <w:rPr>
          <w:color w:val="000000"/>
          <w:lang w:val="cs-CZ"/>
        </w:rPr>
        <w:t> </w:t>
      </w:r>
      <w:r w:rsidRPr="002875BE">
        <w:rPr>
          <w:color w:val="000000"/>
          <w:lang w:val="cs-CZ"/>
        </w:rPr>
        <w:t>vybranými druhy živočichů žijícími ve stejné oblasti a důvody jejich koexistence. Dále je představena celková metoda monitorování a příklady dosavadního monitorování v konkrétních národních parcích v Kazachstánu. Podtématem práce je rešerše záznamů o černém trhu s</w:t>
      </w:r>
      <w:r w:rsidR="00496CBE">
        <w:rPr>
          <w:color w:val="000000"/>
          <w:lang w:val="cs-CZ"/>
        </w:rPr>
        <w:t> </w:t>
      </w:r>
      <w:r w:rsidRPr="002875BE">
        <w:rPr>
          <w:color w:val="000000"/>
          <w:lang w:val="cs-CZ"/>
        </w:rPr>
        <w:t xml:space="preserve">deriváty z levharta ve </w:t>
      </w:r>
      <w:r w:rsidR="002875BE" w:rsidRPr="002875BE">
        <w:rPr>
          <w:color w:val="000000"/>
          <w:lang w:val="cs-CZ"/>
        </w:rPr>
        <w:t>S</w:t>
      </w:r>
      <w:r w:rsidRPr="002875BE">
        <w:rPr>
          <w:color w:val="000000"/>
          <w:lang w:val="cs-CZ"/>
        </w:rPr>
        <w:t>třední Asii. Poslední část je věnována výsledkům uskutečněných expedic a možným návrhům na další výzkum ve vybrané oblasti. Také vzhledem k</w:t>
      </w:r>
      <w:r w:rsidR="00496CBE">
        <w:rPr>
          <w:color w:val="000000"/>
          <w:lang w:val="cs-CZ"/>
        </w:rPr>
        <w:t> </w:t>
      </w:r>
      <w:r w:rsidRPr="002875BE">
        <w:rPr>
          <w:color w:val="000000"/>
          <w:lang w:val="cs-CZ"/>
        </w:rPr>
        <w:t>mezinárodnímu trendu posledních let zpracovávání statistik o studiu levharta sněžného byla analyzována dostupná literatura z knihoven národních parků i z online zdrojů s cílem zjistit, na</w:t>
      </w:r>
      <w:r w:rsidR="00496CBE">
        <w:rPr>
          <w:color w:val="000000"/>
          <w:lang w:val="cs-CZ"/>
        </w:rPr>
        <w:t> </w:t>
      </w:r>
      <w:r w:rsidRPr="002875BE">
        <w:rPr>
          <w:color w:val="000000"/>
          <w:lang w:val="cs-CZ"/>
        </w:rPr>
        <w:t xml:space="preserve">které oblasti studia se středoasijské země zaměřují. </w:t>
      </w:r>
    </w:p>
    <w:p w14:paraId="7D66DFAB" w14:textId="77777777" w:rsidR="00FD4134" w:rsidRPr="00F239AC" w:rsidRDefault="00FD4134" w:rsidP="00FD4134">
      <w:pPr>
        <w:jc w:val="both"/>
      </w:pPr>
      <w:r w:rsidRPr="002875BE">
        <w:rPr>
          <w:color w:val="0D0D0D" w:themeColor="text1" w:themeTint="F2"/>
          <w:lang w:val="cs-CZ"/>
        </w:rPr>
        <w:t>Klíčová slova: levhart sněžný, Střední Asie, monitorování</w:t>
      </w:r>
      <w:r w:rsidRPr="00F239AC">
        <w:rPr>
          <w:color w:val="0D0D0D" w:themeColor="text1" w:themeTint="F2"/>
        </w:rPr>
        <w:t xml:space="preserve">, </w:t>
      </w:r>
      <w:r>
        <w:rPr>
          <w:color w:val="0D0D0D" w:themeColor="text1" w:themeTint="F2"/>
        </w:rPr>
        <w:t>n</w:t>
      </w:r>
      <w:r w:rsidRPr="00D93C40">
        <w:rPr>
          <w:color w:val="0D0D0D" w:themeColor="text1" w:themeTint="F2"/>
        </w:rPr>
        <w:t>elegální lov</w:t>
      </w:r>
    </w:p>
    <w:p w14:paraId="0E600D6A" w14:textId="77777777" w:rsidR="001346FF" w:rsidRPr="00DD6D63" w:rsidRDefault="001346FF" w:rsidP="001346FF">
      <w:pPr>
        <w:rPr>
          <w:i/>
          <w:iCs/>
          <w:color w:val="000000"/>
        </w:rPr>
      </w:pPr>
      <w:r w:rsidRPr="00F372CD">
        <w:rPr>
          <w:i/>
          <w:iCs/>
          <w:color w:val="D9D9D9" w:themeColor="background1" w:themeShade="D9"/>
        </w:rPr>
        <w:t xml:space="preserve"> </w:t>
      </w:r>
      <w:r w:rsidRPr="00DD6D63">
        <w:rPr>
          <w:i/>
          <w:iCs/>
          <w:color w:val="000000"/>
        </w:rPr>
        <w:br w:type="page"/>
      </w:r>
    </w:p>
    <w:p w14:paraId="15EF5249" w14:textId="4574C9FD" w:rsidR="001346FF" w:rsidRPr="00D501EB" w:rsidRDefault="00C23F97" w:rsidP="001346FF">
      <w:pPr>
        <w:jc w:val="both"/>
        <w:rPr>
          <w:color w:val="000000"/>
          <w:lang w:val="en-US"/>
        </w:rPr>
      </w:pPr>
      <w:r w:rsidRPr="006E24DE">
        <w:rPr>
          <w:color w:val="000000"/>
          <w:lang w:val="en-US"/>
        </w:rPr>
        <w:lastRenderedPageBreak/>
        <w:t xml:space="preserve">Yussupova, K.: The </w:t>
      </w:r>
      <w:proofErr w:type="gramStart"/>
      <w:r w:rsidRPr="006E24DE">
        <w:rPr>
          <w:color w:val="000000"/>
          <w:lang w:val="en-US"/>
        </w:rPr>
        <w:t>current status</w:t>
      </w:r>
      <w:proofErr w:type="gramEnd"/>
      <w:r w:rsidRPr="006E24DE">
        <w:rPr>
          <w:color w:val="000000"/>
          <w:lang w:val="en-US"/>
        </w:rPr>
        <w:t xml:space="preserve"> of the population of snow leopard in Central Asia</w:t>
      </w:r>
      <w:r w:rsidR="001346FF" w:rsidRPr="006E24DE">
        <w:rPr>
          <w:color w:val="000000"/>
          <w:lang w:val="en-US"/>
        </w:rPr>
        <w:t xml:space="preserve">. Bachelor thesis. Department of Ecology and Environmental Sciences, Faculty of Science, </w:t>
      </w:r>
      <w:proofErr w:type="spellStart"/>
      <w:r w:rsidR="001346FF" w:rsidRPr="006E24DE">
        <w:rPr>
          <w:color w:val="000000"/>
          <w:lang w:val="en-US"/>
        </w:rPr>
        <w:t>Palacky</w:t>
      </w:r>
      <w:proofErr w:type="spellEnd"/>
      <w:r w:rsidR="001346FF" w:rsidRPr="006E24DE">
        <w:rPr>
          <w:color w:val="000000"/>
          <w:lang w:val="en-US"/>
        </w:rPr>
        <w:t xml:space="preserve"> University of Olomouc, </w:t>
      </w:r>
      <w:r w:rsidR="002E2674">
        <w:rPr>
          <w:color w:val="000000"/>
          <w:lang w:val="en-US"/>
        </w:rPr>
        <w:t>6</w:t>
      </w:r>
      <w:r w:rsidR="00AF5831">
        <w:rPr>
          <w:color w:val="000000"/>
          <w:lang w:val="en-US"/>
        </w:rPr>
        <w:t>1</w:t>
      </w:r>
      <w:r w:rsidR="001346FF" w:rsidRPr="006E24DE">
        <w:rPr>
          <w:color w:val="000000"/>
          <w:lang w:val="en-US"/>
        </w:rPr>
        <w:t xml:space="preserve"> pp., </w:t>
      </w:r>
      <w:r w:rsidR="00D97638" w:rsidRPr="00D97638">
        <w:rPr>
          <w:color w:val="000000"/>
          <w:lang w:val="en-US"/>
        </w:rPr>
        <w:t>8</w:t>
      </w:r>
      <w:r w:rsidR="001346FF" w:rsidRPr="006E24DE">
        <w:rPr>
          <w:color w:val="000000"/>
          <w:lang w:val="en-US"/>
        </w:rPr>
        <w:t xml:space="preserve"> </w:t>
      </w:r>
      <w:proofErr w:type="spellStart"/>
      <w:r w:rsidR="001346FF" w:rsidRPr="006E24DE">
        <w:rPr>
          <w:color w:val="000000"/>
          <w:lang w:val="en-US"/>
        </w:rPr>
        <w:t>Appendice</w:t>
      </w:r>
      <w:proofErr w:type="spellEnd"/>
      <w:r w:rsidR="001346FF" w:rsidRPr="006E24DE">
        <w:rPr>
          <w:color w:val="000000"/>
          <w:lang w:val="en-US"/>
        </w:rPr>
        <w:t>, in Czech.</w:t>
      </w:r>
    </w:p>
    <w:p w14:paraId="19346588" w14:textId="77777777" w:rsidR="001346FF" w:rsidRPr="006E24DE" w:rsidRDefault="001346FF" w:rsidP="001346FF">
      <w:pPr>
        <w:jc w:val="both"/>
        <w:rPr>
          <w:color w:val="000000"/>
          <w:lang w:val="en-US"/>
        </w:rPr>
      </w:pPr>
    </w:p>
    <w:p w14:paraId="2705D753" w14:textId="77777777" w:rsidR="00FD4134" w:rsidRPr="006E24DE" w:rsidRDefault="00FD4134" w:rsidP="00FD4134">
      <w:pPr>
        <w:jc w:val="center"/>
        <w:rPr>
          <w:color w:val="000000"/>
          <w:lang w:val="en-US"/>
        </w:rPr>
      </w:pPr>
      <w:bookmarkStart w:id="4" w:name="_Hlk100498648"/>
      <w:bookmarkStart w:id="5" w:name="_Toc100320030"/>
      <w:r w:rsidRPr="006E24DE">
        <w:rPr>
          <w:color w:val="000000"/>
          <w:lang w:val="en-US"/>
        </w:rPr>
        <w:t>Abstract</w:t>
      </w:r>
    </w:p>
    <w:p w14:paraId="26225482" w14:textId="4AACA610" w:rsidR="00FD4134" w:rsidRPr="006E24DE" w:rsidRDefault="00FD4134" w:rsidP="00FD4134">
      <w:pPr>
        <w:jc w:val="both"/>
        <w:rPr>
          <w:color w:val="000000" w:themeColor="text1"/>
          <w:lang w:val="en-US"/>
        </w:rPr>
      </w:pPr>
      <w:bookmarkStart w:id="6" w:name="_Hlk100672610"/>
      <w:bookmarkEnd w:id="4"/>
      <w:r w:rsidRPr="006E24DE">
        <w:rPr>
          <w:color w:val="000000" w:themeColor="text1"/>
          <w:lang w:val="en-US"/>
        </w:rPr>
        <w:t xml:space="preserve">The snow leopard, or </w:t>
      </w:r>
      <w:proofErr w:type="spellStart"/>
      <w:r w:rsidRPr="006E24DE">
        <w:rPr>
          <w:color w:val="000000" w:themeColor="text1"/>
          <w:lang w:val="en-US"/>
        </w:rPr>
        <w:t>irbis</w:t>
      </w:r>
      <w:proofErr w:type="spellEnd"/>
      <w:r w:rsidRPr="006E24DE">
        <w:rPr>
          <w:color w:val="000000" w:themeColor="text1"/>
          <w:lang w:val="en-US"/>
        </w:rPr>
        <w:t>, is the only species of big cat inhabiting the mountains of Central and South Asia and is still one of the least studied felines in the world. Very little is known about the</w:t>
      </w:r>
      <w:r w:rsidR="00496CBE">
        <w:rPr>
          <w:color w:val="000000" w:themeColor="text1"/>
          <w:lang w:val="en-US"/>
        </w:rPr>
        <w:t> </w:t>
      </w:r>
      <w:r w:rsidRPr="006E24DE">
        <w:rPr>
          <w:color w:val="000000" w:themeColor="text1"/>
          <w:lang w:val="en-US"/>
        </w:rPr>
        <w:t xml:space="preserve">biology and ecology of this carnivore and its abundance within its current range is only very approximate. Due to </w:t>
      </w:r>
      <w:proofErr w:type="gramStart"/>
      <w:r w:rsidRPr="006E24DE">
        <w:rPr>
          <w:color w:val="000000" w:themeColor="text1"/>
          <w:lang w:val="en-US"/>
        </w:rPr>
        <w:t>a number of</w:t>
      </w:r>
      <w:proofErr w:type="gramEnd"/>
      <w:r w:rsidRPr="006E24DE">
        <w:rPr>
          <w:color w:val="000000" w:themeColor="text1"/>
          <w:lang w:val="en-US"/>
        </w:rPr>
        <w:t xml:space="preserve"> factors such as poaching, habitat loss and conflicts with local communities, the </w:t>
      </w:r>
      <w:proofErr w:type="spellStart"/>
      <w:r w:rsidRPr="006E24DE">
        <w:rPr>
          <w:color w:val="000000" w:themeColor="text1"/>
          <w:lang w:val="en-US"/>
        </w:rPr>
        <w:t>irbis</w:t>
      </w:r>
      <w:proofErr w:type="spellEnd"/>
      <w:r w:rsidRPr="006E24DE">
        <w:rPr>
          <w:color w:val="000000" w:themeColor="text1"/>
          <w:lang w:val="en-US"/>
        </w:rPr>
        <w:t xml:space="preserve"> is currently threatened with extinction.</w:t>
      </w:r>
      <w:bookmarkEnd w:id="6"/>
      <w:r w:rsidRPr="006E24DE">
        <w:rPr>
          <w:color w:val="000000" w:themeColor="text1"/>
          <w:lang w:val="en-US"/>
        </w:rPr>
        <w:t xml:space="preserve"> Conservation of the snow leopard population is an important international goal, as it will contribute not only to the conservation of</w:t>
      </w:r>
      <w:r w:rsidR="00496CBE">
        <w:rPr>
          <w:color w:val="000000" w:themeColor="text1"/>
          <w:lang w:val="en-US"/>
        </w:rPr>
        <w:t> </w:t>
      </w:r>
      <w:r w:rsidRPr="006E24DE">
        <w:rPr>
          <w:color w:val="000000" w:themeColor="text1"/>
          <w:lang w:val="en-US"/>
        </w:rPr>
        <w:t>this unique animal species, but also to the conservation of entire mountain ecosystems in</w:t>
      </w:r>
      <w:r w:rsidR="00496CBE">
        <w:rPr>
          <w:color w:val="000000" w:themeColor="text1"/>
          <w:lang w:val="en-US"/>
        </w:rPr>
        <w:t> </w:t>
      </w:r>
      <w:r w:rsidRPr="006E24DE">
        <w:rPr>
          <w:color w:val="000000" w:themeColor="text1"/>
          <w:lang w:val="en-US"/>
        </w:rPr>
        <w:t>Central and South Asia.</w:t>
      </w:r>
    </w:p>
    <w:p w14:paraId="0E10D266" w14:textId="2D64ACFF" w:rsidR="00FD4134" w:rsidRPr="006E24DE" w:rsidRDefault="00FD4134" w:rsidP="00FD4134">
      <w:pPr>
        <w:jc w:val="both"/>
        <w:rPr>
          <w:lang w:val="en-US"/>
        </w:rPr>
      </w:pPr>
      <w:r w:rsidRPr="006E24DE">
        <w:rPr>
          <w:lang w:val="en-US"/>
        </w:rPr>
        <w:t xml:space="preserve">This bachelor thesis deals with the </w:t>
      </w:r>
      <w:proofErr w:type="gramStart"/>
      <w:r w:rsidRPr="006E24DE">
        <w:rPr>
          <w:lang w:val="en-US"/>
        </w:rPr>
        <w:t>current status</w:t>
      </w:r>
      <w:proofErr w:type="gramEnd"/>
      <w:r w:rsidRPr="006E24DE">
        <w:rPr>
          <w:lang w:val="en-US"/>
        </w:rPr>
        <w:t xml:space="preserve"> of the snow leopard population in Central Asia. The introductory part is devoted to the biological characteristics of the snow leopard, </w:t>
      </w:r>
      <w:proofErr w:type="gramStart"/>
      <w:r w:rsidRPr="006E24DE">
        <w:rPr>
          <w:lang w:val="en-US"/>
        </w:rPr>
        <w:t>taxonomy</w:t>
      </w:r>
      <w:proofErr w:type="gramEnd"/>
      <w:r w:rsidRPr="006E24DE">
        <w:rPr>
          <w:lang w:val="en-US"/>
        </w:rPr>
        <w:t xml:space="preserve"> and description of the study area from the physical</w:t>
      </w:r>
      <w:r w:rsidR="002D0BA6" w:rsidRPr="00595568">
        <w:rPr>
          <w:rFonts w:cs="Times New Roman"/>
          <w:lang w:val="cs-CZ"/>
        </w:rPr>
        <w:t>–</w:t>
      </w:r>
      <w:r w:rsidRPr="006E24DE">
        <w:rPr>
          <w:lang w:val="en-US"/>
        </w:rPr>
        <w:t xml:space="preserve">geographical aspects. The interaction with selected species living in the same area and the reasons for their coexistence are also considered. In addition, the overall monitoring </w:t>
      </w:r>
      <w:proofErr w:type="gramStart"/>
      <w:r w:rsidRPr="006E24DE">
        <w:rPr>
          <w:lang w:val="en-US"/>
        </w:rPr>
        <w:t>method</w:t>
      </w:r>
      <w:proofErr w:type="gramEnd"/>
      <w:r w:rsidRPr="006E24DE">
        <w:rPr>
          <w:lang w:val="en-US"/>
        </w:rPr>
        <w:t xml:space="preserve"> and examples of monitoring in particular national parks in Kazakhstan to date are presented. The subtopic of the thesis is a search of records on</w:t>
      </w:r>
      <w:r w:rsidR="00496CBE">
        <w:rPr>
          <w:lang w:val="en-US"/>
        </w:rPr>
        <w:t> </w:t>
      </w:r>
      <w:r w:rsidRPr="006E24DE">
        <w:rPr>
          <w:lang w:val="en-US"/>
        </w:rPr>
        <w:t>the</w:t>
      </w:r>
      <w:r w:rsidR="00496CBE">
        <w:rPr>
          <w:lang w:val="en-US"/>
        </w:rPr>
        <w:t> </w:t>
      </w:r>
      <w:r w:rsidRPr="006E24DE">
        <w:rPr>
          <w:lang w:val="en-US"/>
        </w:rPr>
        <w:t xml:space="preserve">black market of leopard derivatives in Central Asia. The last part is devoted to the results </w:t>
      </w:r>
      <w:proofErr w:type="spellStart"/>
      <w:r w:rsidRPr="00496CBE">
        <w:t>of</w:t>
      </w:r>
      <w:proofErr w:type="spellEnd"/>
      <w:r w:rsidR="00496CBE">
        <w:rPr>
          <w:lang w:val="en-US"/>
        </w:rPr>
        <w:t> </w:t>
      </w:r>
      <w:proofErr w:type="spellStart"/>
      <w:r w:rsidRPr="00496CBE">
        <w:t>the</w:t>
      </w:r>
      <w:proofErr w:type="spellEnd"/>
      <w:r w:rsidRPr="006E24DE">
        <w:rPr>
          <w:lang w:val="en-US"/>
        </w:rPr>
        <w:t xml:space="preserve"> expeditions and possible suggestions for further research in the selected area. Also looking at</w:t>
      </w:r>
      <w:r w:rsidR="00496CBE">
        <w:rPr>
          <w:lang w:val="en-US"/>
        </w:rPr>
        <w:t> </w:t>
      </w:r>
      <w:r w:rsidRPr="006E24DE">
        <w:rPr>
          <w:lang w:val="en-US"/>
        </w:rPr>
        <w:t>international trends in recent years on the study of the snow leopard in the countries, I have analyzed the literature from available materials, to find out what topics are focused on</w:t>
      </w:r>
      <w:r w:rsidR="00496CBE">
        <w:rPr>
          <w:lang w:val="en-US"/>
        </w:rPr>
        <w:t> </w:t>
      </w:r>
      <w:r w:rsidRPr="006E24DE">
        <w:rPr>
          <w:lang w:val="en-US"/>
        </w:rPr>
        <w:t>the</w:t>
      </w:r>
      <w:r w:rsidR="00496CBE">
        <w:rPr>
          <w:lang w:val="en-US"/>
        </w:rPr>
        <w:t> </w:t>
      </w:r>
      <w:r w:rsidRPr="006E24DE">
        <w:rPr>
          <w:lang w:val="en-US"/>
        </w:rPr>
        <w:t xml:space="preserve">countries of Central Asia.  </w:t>
      </w:r>
    </w:p>
    <w:p w14:paraId="36645E5C" w14:textId="77777777" w:rsidR="00FD4134" w:rsidRPr="006E24DE" w:rsidRDefault="00FD4134" w:rsidP="00FD4134">
      <w:pPr>
        <w:jc w:val="both"/>
        <w:rPr>
          <w:lang w:val="en-US"/>
        </w:rPr>
      </w:pPr>
      <w:r w:rsidRPr="006E24DE">
        <w:rPr>
          <w:lang w:val="en-US"/>
        </w:rPr>
        <w:t xml:space="preserve">Key words: snow leopard, Central Asia, monitoring, illegal hunting </w:t>
      </w:r>
    </w:p>
    <w:p w14:paraId="0CF3D168" w14:textId="01BE541C" w:rsidR="009A4B3C" w:rsidRPr="008608A1" w:rsidRDefault="009A4B3C" w:rsidP="006A3A11">
      <w:pPr>
        <w:jc w:val="both"/>
        <w:rPr>
          <w:lang w:val="en-US"/>
        </w:rPr>
        <w:sectPr w:rsidR="009A4B3C" w:rsidRPr="008608A1">
          <w:footerReference w:type="default" r:id="rId11"/>
          <w:pgSz w:w="11906" w:h="16838"/>
          <w:pgMar w:top="1134" w:right="850" w:bottom="1134" w:left="1701" w:header="708" w:footer="708" w:gutter="0"/>
          <w:cols w:space="708"/>
          <w:docGrid w:linePitch="360"/>
        </w:sectPr>
      </w:pPr>
    </w:p>
    <w:p w14:paraId="783DFDD8" w14:textId="22838948" w:rsidR="001346FF" w:rsidRPr="008F7113" w:rsidRDefault="001346FF" w:rsidP="001346FF">
      <w:pPr>
        <w:pStyle w:val="Nadpis1"/>
        <w:spacing w:after="160"/>
        <w:rPr>
          <w:lang w:val="en-US"/>
        </w:rPr>
      </w:pPr>
    </w:p>
    <w:sdt>
      <w:sdtPr>
        <w:rPr>
          <w:rFonts w:asciiTheme="minorHAnsi" w:eastAsiaTheme="minorHAnsi" w:hAnsiTheme="minorHAnsi" w:cstheme="minorBidi"/>
          <w:color w:val="auto"/>
          <w:sz w:val="22"/>
          <w:szCs w:val="22"/>
          <w:lang w:val="cs-CZ"/>
        </w:rPr>
        <w:id w:val="540788539"/>
        <w:docPartObj>
          <w:docPartGallery w:val="Table of Contents"/>
          <w:docPartUnique/>
        </w:docPartObj>
      </w:sdtPr>
      <w:sdtEndPr>
        <w:rPr>
          <w:rFonts w:ascii="Times New Roman" w:hAnsi="Times New Roman"/>
          <w:sz w:val="24"/>
          <w:szCs w:val="24"/>
        </w:rPr>
      </w:sdtEndPr>
      <w:sdtContent>
        <w:p w14:paraId="5B63F235" w14:textId="62209A19" w:rsidR="00A161CD" w:rsidRDefault="001346FF" w:rsidP="00776F48">
          <w:pPr>
            <w:pStyle w:val="Nadpisobsahu"/>
            <w:rPr>
              <w:rFonts w:ascii="Times New Roman" w:hAnsi="Times New Roman" w:cs="Times New Roman"/>
              <w:color w:val="auto"/>
              <w:sz w:val="28"/>
              <w:szCs w:val="28"/>
              <w:lang w:val="cs-CZ"/>
            </w:rPr>
          </w:pPr>
          <w:r w:rsidRPr="000A3C9E">
            <w:rPr>
              <w:rFonts w:ascii="Times New Roman" w:hAnsi="Times New Roman" w:cs="Times New Roman"/>
              <w:color w:val="auto"/>
              <w:sz w:val="28"/>
              <w:szCs w:val="28"/>
              <w:lang w:val="cs-CZ"/>
            </w:rPr>
            <w:t>Obsah</w:t>
          </w:r>
        </w:p>
        <w:p w14:paraId="4D01B84B" w14:textId="77777777" w:rsidR="00776F48" w:rsidRPr="00776F48" w:rsidRDefault="00776F48" w:rsidP="00776F48">
          <w:pPr>
            <w:rPr>
              <w:lang w:val="cs-CZ"/>
            </w:rPr>
          </w:pPr>
        </w:p>
        <w:p w14:paraId="24CD8941" w14:textId="32BCAB2A" w:rsidR="00AF5831" w:rsidRPr="00AF5831" w:rsidRDefault="001346FF">
          <w:pPr>
            <w:pStyle w:val="Obsah1"/>
            <w:rPr>
              <w:rFonts w:asciiTheme="minorHAnsi" w:eastAsiaTheme="minorEastAsia" w:hAnsiTheme="minorHAnsi"/>
              <w:noProof/>
              <w:kern w:val="2"/>
              <w:sz w:val="22"/>
              <w:szCs w:val="22"/>
              <w:lang w:eastAsia="ru-KZ"/>
              <w14:ligatures w14:val="standardContextual"/>
            </w:rPr>
          </w:pPr>
          <w:r w:rsidRPr="00AF5831">
            <w:rPr>
              <w:rFonts w:cs="Times New Roman"/>
            </w:rPr>
            <w:fldChar w:fldCharType="begin"/>
          </w:r>
          <w:r w:rsidRPr="00AF5831">
            <w:rPr>
              <w:rFonts w:cs="Times New Roman"/>
            </w:rPr>
            <w:instrText xml:space="preserve"> TOC \o "1-3" \h \z \u </w:instrText>
          </w:r>
          <w:r w:rsidRPr="00AF5831">
            <w:rPr>
              <w:rFonts w:cs="Times New Roman"/>
            </w:rPr>
            <w:fldChar w:fldCharType="separate"/>
          </w:r>
          <w:hyperlink w:anchor="_Toc134345838" w:history="1">
            <w:r w:rsidR="00AF5831" w:rsidRPr="00AF5831">
              <w:rPr>
                <w:rStyle w:val="Hypertextovodkaz"/>
                <w:rFonts w:cs="Times New Roman"/>
                <w:noProof/>
              </w:rPr>
              <w:t xml:space="preserve">Seznam </w:t>
            </w:r>
            <w:r w:rsidR="00AF5831" w:rsidRPr="00AF5831">
              <w:rPr>
                <w:rStyle w:val="Hypertextovodkaz"/>
                <w:rFonts w:cs="Times New Roman"/>
                <w:noProof/>
                <w:lang w:val="cs-CZ"/>
              </w:rPr>
              <w:t>grafu</w:t>
            </w:r>
            <w:r w:rsidR="00AF5831" w:rsidRPr="00AF5831">
              <w:rPr>
                <w:noProof/>
                <w:webHidden/>
              </w:rPr>
              <w:tab/>
            </w:r>
            <w:r w:rsidR="00AF5831">
              <w:rPr>
                <w:noProof/>
                <w:webHidden/>
                <w:lang w:val="en-US"/>
              </w:rPr>
              <w:t>vii</w:t>
            </w:r>
          </w:hyperlink>
        </w:p>
        <w:p w14:paraId="7C1738C8" w14:textId="1700DD2D" w:rsidR="00AF5831" w:rsidRPr="00AF5831" w:rsidRDefault="00000000">
          <w:pPr>
            <w:pStyle w:val="Obsah1"/>
            <w:rPr>
              <w:rFonts w:asciiTheme="minorHAnsi" w:eastAsiaTheme="minorEastAsia" w:hAnsiTheme="minorHAnsi"/>
              <w:noProof/>
              <w:kern w:val="2"/>
              <w:sz w:val="22"/>
              <w:szCs w:val="22"/>
              <w:lang w:eastAsia="ru-KZ"/>
              <w14:ligatures w14:val="standardContextual"/>
            </w:rPr>
          </w:pPr>
          <w:hyperlink w:anchor="_Toc134345839" w:history="1">
            <w:r w:rsidR="00AF5831" w:rsidRPr="00AF5831">
              <w:rPr>
                <w:rStyle w:val="Hypertextovodkaz"/>
                <w:rFonts w:cs="Times New Roman"/>
                <w:noProof/>
              </w:rPr>
              <w:t xml:space="preserve">Seznam </w:t>
            </w:r>
            <w:r w:rsidR="00AF5831" w:rsidRPr="00AF5831">
              <w:rPr>
                <w:rStyle w:val="Hypertextovodkaz"/>
                <w:rFonts w:cs="Times New Roman"/>
                <w:noProof/>
                <w:lang w:val="cs-CZ"/>
              </w:rPr>
              <w:t>map</w:t>
            </w:r>
            <w:r w:rsidR="00AF5831" w:rsidRPr="00AF5831">
              <w:rPr>
                <w:noProof/>
                <w:webHidden/>
              </w:rPr>
              <w:tab/>
            </w:r>
            <w:r w:rsidR="00AF5831">
              <w:rPr>
                <w:noProof/>
                <w:webHidden/>
                <w:lang w:val="en-US"/>
              </w:rPr>
              <w:t>viii</w:t>
            </w:r>
          </w:hyperlink>
        </w:p>
        <w:p w14:paraId="21EA5D60" w14:textId="239AB9A3" w:rsidR="00AF5831" w:rsidRPr="00AF5831" w:rsidRDefault="00000000">
          <w:pPr>
            <w:pStyle w:val="Obsah1"/>
            <w:rPr>
              <w:rFonts w:asciiTheme="minorHAnsi" w:eastAsiaTheme="minorEastAsia" w:hAnsiTheme="minorHAnsi"/>
              <w:noProof/>
              <w:kern w:val="2"/>
              <w:sz w:val="22"/>
              <w:szCs w:val="22"/>
              <w:lang w:eastAsia="ru-KZ"/>
              <w14:ligatures w14:val="standardContextual"/>
            </w:rPr>
          </w:pPr>
          <w:hyperlink w:anchor="_Toc134345840" w:history="1">
            <w:r w:rsidR="00AF5831" w:rsidRPr="00AF5831">
              <w:rPr>
                <w:rStyle w:val="Hypertextovodkaz"/>
                <w:rFonts w:cs="Times New Roman"/>
                <w:noProof/>
              </w:rPr>
              <w:t>Poděkování</w:t>
            </w:r>
            <w:r w:rsidR="00AF5831" w:rsidRPr="00AF5831">
              <w:rPr>
                <w:noProof/>
                <w:webHidden/>
              </w:rPr>
              <w:tab/>
            </w:r>
            <w:r w:rsidR="00AF5831">
              <w:rPr>
                <w:noProof/>
                <w:webHidden/>
                <w:lang w:val="en-US"/>
              </w:rPr>
              <w:t>ix</w:t>
            </w:r>
          </w:hyperlink>
        </w:p>
        <w:p w14:paraId="370CE426" w14:textId="7BAB40D6" w:rsidR="00AF5831" w:rsidRPr="00AF5831" w:rsidRDefault="00000000">
          <w:pPr>
            <w:pStyle w:val="Obsah1"/>
            <w:rPr>
              <w:rFonts w:asciiTheme="minorHAnsi" w:eastAsiaTheme="minorEastAsia" w:hAnsiTheme="minorHAnsi"/>
              <w:noProof/>
              <w:kern w:val="2"/>
              <w:sz w:val="22"/>
              <w:szCs w:val="22"/>
              <w:lang w:eastAsia="ru-KZ"/>
              <w14:ligatures w14:val="standardContextual"/>
            </w:rPr>
          </w:pPr>
          <w:hyperlink w:anchor="_Toc134345841" w:history="1">
            <w:r w:rsidR="00AF5831" w:rsidRPr="00AF5831">
              <w:rPr>
                <w:rStyle w:val="Hypertextovodkaz"/>
                <w:rFonts w:cs="Times New Roman"/>
                <w:noProof/>
                <w:lang w:val="cs-CZ"/>
              </w:rPr>
              <w:t>1.</w:t>
            </w:r>
            <w:r w:rsidR="00AF5831">
              <w:rPr>
                <w:rFonts w:asciiTheme="minorHAnsi" w:eastAsiaTheme="minorEastAsia" w:hAnsiTheme="minorHAnsi"/>
                <w:noProof/>
                <w:kern w:val="2"/>
                <w:sz w:val="22"/>
                <w:szCs w:val="22"/>
                <w:lang w:val="en-US" w:eastAsia="ru-KZ"/>
                <w14:ligatures w14:val="standardContextual"/>
              </w:rPr>
              <w:t xml:space="preserve"> </w:t>
            </w:r>
            <w:r w:rsidR="00AF5831" w:rsidRPr="00AF5831">
              <w:rPr>
                <w:rStyle w:val="Hypertextovodkaz"/>
                <w:rFonts w:cs="Times New Roman"/>
                <w:noProof/>
                <w:lang w:val="cs-CZ"/>
              </w:rPr>
              <w:t>Úvod</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_Toc134345841 \h </w:instrText>
            </w:r>
            <w:r w:rsidR="00AF5831" w:rsidRPr="00AF5831">
              <w:rPr>
                <w:noProof/>
                <w:webHidden/>
              </w:rPr>
            </w:r>
            <w:r w:rsidR="00AF5831" w:rsidRPr="00AF5831">
              <w:rPr>
                <w:noProof/>
                <w:webHidden/>
              </w:rPr>
              <w:fldChar w:fldCharType="separate"/>
            </w:r>
            <w:r w:rsidR="00AF5831" w:rsidRPr="00AF5831">
              <w:rPr>
                <w:noProof/>
                <w:webHidden/>
              </w:rPr>
              <w:t>1</w:t>
            </w:r>
            <w:r w:rsidR="00AF5831" w:rsidRPr="00AF5831">
              <w:rPr>
                <w:noProof/>
                <w:webHidden/>
              </w:rPr>
              <w:fldChar w:fldCharType="end"/>
            </w:r>
          </w:hyperlink>
        </w:p>
        <w:p w14:paraId="04994918" w14:textId="75CDD4D5" w:rsidR="00AF5831" w:rsidRPr="00AF5831" w:rsidRDefault="00000000">
          <w:pPr>
            <w:pStyle w:val="Obsah1"/>
            <w:rPr>
              <w:rFonts w:asciiTheme="minorHAnsi" w:eastAsiaTheme="minorEastAsia" w:hAnsiTheme="minorHAnsi"/>
              <w:noProof/>
              <w:kern w:val="2"/>
              <w:sz w:val="22"/>
              <w:szCs w:val="22"/>
              <w:lang w:eastAsia="ru-KZ"/>
              <w14:ligatures w14:val="standardContextual"/>
            </w:rPr>
          </w:pPr>
          <w:hyperlink w:anchor="_Toc134345842" w:history="1">
            <w:r w:rsidR="00AF5831" w:rsidRPr="00AF5831">
              <w:rPr>
                <w:rStyle w:val="Hypertextovodkaz"/>
                <w:rFonts w:cs="Times New Roman"/>
                <w:noProof/>
                <w:lang w:val="en-US"/>
              </w:rPr>
              <w:t>2.</w:t>
            </w:r>
            <w:r w:rsidR="00AF5831">
              <w:rPr>
                <w:rFonts w:asciiTheme="minorHAnsi" w:eastAsiaTheme="minorEastAsia" w:hAnsiTheme="minorHAnsi"/>
                <w:noProof/>
                <w:kern w:val="2"/>
                <w:sz w:val="22"/>
                <w:szCs w:val="22"/>
                <w:lang w:val="en-US" w:eastAsia="ru-KZ"/>
                <w14:ligatures w14:val="standardContextual"/>
              </w:rPr>
              <w:t xml:space="preserve"> </w:t>
            </w:r>
            <w:r w:rsidR="00AF5831" w:rsidRPr="00AF5831">
              <w:rPr>
                <w:rStyle w:val="Hypertextovodkaz"/>
                <w:rFonts w:cs="Times New Roman"/>
                <w:noProof/>
                <w:lang w:val="ru-RU"/>
              </w:rPr>
              <w:t>Popis vybraného druhu</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_Toc134345842 \h </w:instrText>
            </w:r>
            <w:r w:rsidR="00AF5831" w:rsidRPr="00AF5831">
              <w:rPr>
                <w:noProof/>
                <w:webHidden/>
              </w:rPr>
            </w:r>
            <w:r w:rsidR="00AF5831" w:rsidRPr="00AF5831">
              <w:rPr>
                <w:noProof/>
                <w:webHidden/>
              </w:rPr>
              <w:fldChar w:fldCharType="separate"/>
            </w:r>
            <w:r w:rsidR="00AF5831" w:rsidRPr="00AF5831">
              <w:rPr>
                <w:noProof/>
                <w:webHidden/>
              </w:rPr>
              <w:t>4</w:t>
            </w:r>
            <w:r w:rsidR="00AF5831" w:rsidRPr="00AF5831">
              <w:rPr>
                <w:noProof/>
                <w:webHidden/>
              </w:rPr>
              <w:fldChar w:fldCharType="end"/>
            </w:r>
          </w:hyperlink>
        </w:p>
        <w:p w14:paraId="0795D58B" w14:textId="511E0527" w:rsidR="00AF5831" w:rsidRPr="00AF5831" w:rsidRDefault="00000000">
          <w:pPr>
            <w:pStyle w:val="Obsah2"/>
            <w:rPr>
              <w:rFonts w:asciiTheme="minorHAnsi" w:hAnsiTheme="minorHAnsi" w:cstheme="minorBidi"/>
              <w:noProof/>
              <w:kern w:val="2"/>
              <w:sz w:val="22"/>
              <w:szCs w:val="22"/>
              <w:lang w:eastAsia="ru-KZ"/>
              <w14:ligatures w14:val="standardContextual"/>
            </w:rPr>
          </w:pPr>
          <w:hyperlink w:anchor="_Toc134345843" w:history="1">
            <w:r w:rsidR="00AF5831" w:rsidRPr="00AF5831">
              <w:rPr>
                <w:rStyle w:val="Hypertextovodkaz"/>
                <w:noProof/>
                <w:lang w:val="ru-RU"/>
              </w:rPr>
              <w:t>2</w:t>
            </w:r>
            <w:r w:rsidR="00AF5831" w:rsidRPr="00AF5831">
              <w:rPr>
                <w:rStyle w:val="Hypertextovodkaz"/>
                <w:noProof/>
                <w:lang w:val="cs-CZ"/>
              </w:rPr>
              <w:t>.1 Taxonomie</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_Toc134345843 \h </w:instrText>
            </w:r>
            <w:r w:rsidR="00AF5831" w:rsidRPr="00AF5831">
              <w:rPr>
                <w:noProof/>
                <w:webHidden/>
              </w:rPr>
            </w:r>
            <w:r w:rsidR="00AF5831" w:rsidRPr="00AF5831">
              <w:rPr>
                <w:noProof/>
                <w:webHidden/>
              </w:rPr>
              <w:fldChar w:fldCharType="separate"/>
            </w:r>
            <w:r w:rsidR="00AF5831" w:rsidRPr="00AF5831">
              <w:rPr>
                <w:noProof/>
                <w:webHidden/>
              </w:rPr>
              <w:t>4</w:t>
            </w:r>
            <w:r w:rsidR="00AF5831" w:rsidRPr="00AF5831">
              <w:rPr>
                <w:noProof/>
                <w:webHidden/>
              </w:rPr>
              <w:fldChar w:fldCharType="end"/>
            </w:r>
          </w:hyperlink>
        </w:p>
        <w:p w14:paraId="1A2DF556" w14:textId="70769A04" w:rsidR="00AF5831" w:rsidRPr="00AF5831" w:rsidRDefault="00000000">
          <w:pPr>
            <w:pStyle w:val="Obsah2"/>
            <w:rPr>
              <w:rFonts w:asciiTheme="minorHAnsi" w:hAnsiTheme="minorHAnsi" w:cstheme="minorBidi"/>
              <w:noProof/>
              <w:kern w:val="2"/>
              <w:sz w:val="22"/>
              <w:szCs w:val="22"/>
              <w:lang w:eastAsia="ru-KZ"/>
              <w14:ligatures w14:val="standardContextual"/>
            </w:rPr>
          </w:pPr>
          <w:hyperlink w:anchor="_Toc134345844" w:history="1">
            <w:r w:rsidR="00AF5831" w:rsidRPr="00AF5831">
              <w:rPr>
                <w:rStyle w:val="Hypertextovodkaz"/>
                <w:noProof/>
                <w:lang w:val="cs-CZ"/>
              </w:rPr>
              <w:t>2.2</w:t>
            </w:r>
            <w:r w:rsidR="00AF5831">
              <w:rPr>
                <w:rFonts w:asciiTheme="minorHAnsi" w:hAnsiTheme="minorHAnsi" w:cstheme="minorBidi"/>
                <w:noProof/>
                <w:kern w:val="2"/>
                <w:sz w:val="22"/>
                <w:szCs w:val="22"/>
                <w:lang w:val="en-US" w:eastAsia="ru-KZ"/>
                <w14:ligatures w14:val="standardContextual"/>
              </w:rPr>
              <w:t xml:space="preserve"> </w:t>
            </w:r>
            <w:r w:rsidR="00AF5831" w:rsidRPr="00AF5831">
              <w:rPr>
                <w:rStyle w:val="Hypertextovodkaz"/>
                <w:noProof/>
                <w:lang w:val="cs-CZ"/>
              </w:rPr>
              <w:t>Biologie</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_Toc134345844 \h </w:instrText>
            </w:r>
            <w:r w:rsidR="00AF5831" w:rsidRPr="00AF5831">
              <w:rPr>
                <w:noProof/>
                <w:webHidden/>
              </w:rPr>
            </w:r>
            <w:r w:rsidR="00AF5831" w:rsidRPr="00AF5831">
              <w:rPr>
                <w:noProof/>
                <w:webHidden/>
              </w:rPr>
              <w:fldChar w:fldCharType="separate"/>
            </w:r>
            <w:r w:rsidR="00AF5831" w:rsidRPr="00AF5831">
              <w:rPr>
                <w:noProof/>
                <w:webHidden/>
              </w:rPr>
              <w:t>4</w:t>
            </w:r>
            <w:r w:rsidR="00AF5831" w:rsidRPr="00AF5831">
              <w:rPr>
                <w:noProof/>
                <w:webHidden/>
              </w:rPr>
              <w:fldChar w:fldCharType="end"/>
            </w:r>
          </w:hyperlink>
        </w:p>
        <w:p w14:paraId="7029B4CA" w14:textId="3717CCF3" w:rsidR="00AF5831" w:rsidRPr="00AF5831" w:rsidRDefault="00000000">
          <w:pPr>
            <w:pStyle w:val="Obsah2"/>
            <w:rPr>
              <w:rFonts w:asciiTheme="minorHAnsi" w:hAnsiTheme="minorHAnsi" w:cstheme="minorBidi"/>
              <w:noProof/>
              <w:kern w:val="2"/>
              <w:sz w:val="22"/>
              <w:szCs w:val="22"/>
              <w:lang w:eastAsia="ru-KZ"/>
              <w14:ligatures w14:val="standardContextual"/>
            </w:rPr>
          </w:pPr>
          <w:hyperlink w:anchor="_Toc134345845" w:history="1">
            <w:r w:rsidR="00AF5831" w:rsidRPr="00AF5831">
              <w:rPr>
                <w:rStyle w:val="Hypertextovodkaz"/>
                <w:noProof/>
                <w:lang w:val="cs-CZ"/>
              </w:rPr>
              <w:t>2.3 Areál rozšíření a nároky na prostředí</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_Toc134345845 \h </w:instrText>
            </w:r>
            <w:r w:rsidR="00AF5831" w:rsidRPr="00AF5831">
              <w:rPr>
                <w:noProof/>
                <w:webHidden/>
              </w:rPr>
            </w:r>
            <w:r w:rsidR="00AF5831" w:rsidRPr="00AF5831">
              <w:rPr>
                <w:noProof/>
                <w:webHidden/>
              </w:rPr>
              <w:fldChar w:fldCharType="separate"/>
            </w:r>
            <w:r w:rsidR="00AF5831" w:rsidRPr="00AF5831">
              <w:rPr>
                <w:noProof/>
                <w:webHidden/>
              </w:rPr>
              <w:t>6</w:t>
            </w:r>
            <w:r w:rsidR="00AF5831" w:rsidRPr="00AF5831">
              <w:rPr>
                <w:noProof/>
                <w:webHidden/>
              </w:rPr>
              <w:fldChar w:fldCharType="end"/>
            </w:r>
          </w:hyperlink>
        </w:p>
        <w:p w14:paraId="0B098D57" w14:textId="67735579" w:rsidR="00AF5831" w:rsidRPr="00AF5831" w:rsidRDefault="00000000">
          <w:pPr>
            <w:pStyle w:val="Obsah2"/>
            <w:rPr>
              <w:rFonts w:asciiTheme="minorHAnsi" w:hAnsiTheme="minorHAnsi" w:cstheme="minorBidi"/>
              <w:noProof/>
              <w:kern w:val="2"/>
              <w:sz w:val="22"/>
              <w:szCs w:val="22"/>
              <w:lang w:eastAsia="ru-KZ"/>
              <w14:ligatures w14:val="standardContextual"/>
            </w:rPr>
          </w:pPr>
          <w:hyperlink w:anchor="_Toc134345846" w:history="1">
            <w:r w:rsidR="00AF5831" w:rsidRPr="00AF5831">
              <w:rPr>
                <w:rStyle w:val="Hypertextovodkaz"/>
                <w:noProof/>
                <w:lang w:val="cs-CZ"/>
              </w:rPr>
              <w:t>2.4 Rozšíření v Kazachstánu</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_Toc134345846 \h </w:instrText>
            </w:r>
            <w:r w:rsidR="00AF5831" w:rsidRPr="00AF5831">
              <w:rPr>
                <w:noProof/>
                <w:webHidden/>
              </w:rPr>
            </w:r>
            <w:r w:rsidR="00AF5831" w:rsidRPr="00AF5831">
              <w:rPr>
                <w:noProof/>
                <w:webHidden/>
              </w:rPr>
              <w:fldChar w:fldCharType="separate"/>
            </w:r>
            <w:r w:rsidR="00AF5831" w:rsidRPr="00AF5831">
              <w:rPr>
                <w:noProof/>
                <w:webHidden/>
              </w:rPr>
              <w:t>8</w:t>
            </w:r>
            <w:r w:rsidR="00AF5831" w:rsidRPr="00AF5831">
              <w:rPr>
                <w:noProof/>
                <w:webHidden/>
              </w:rPr>
              <w:fldChar w:fldCharType="end"/>
            </w:r>
          </w:hyperlink>
        </w:p>
        <w:p w14:paraId="08800213" w14:textId="783E0740" w:rsidR="00AF5831" w:rsidRPr="00AF5831" w:rsidRDefault="00000000">
          <w:pPr>
            <w:pStyle w:val="Obsah2"/>
            <w:rPr>
              <w:rFonts w:asciiTheme="minorHAnsi" w:hAnsiTheme="minorHAnsi" w:cstheme="minorBidi"/>
              <w:noProof/>
              <w:kern w:val="2"/>
              <w:sz w:val="22"/>
              <w:szCs w:val="22"/>
              <w:lang w:eastAsia="ru-KZ"/>
              <w14:ligatures w14:val="standardContextual"/>
            </w:rPr>
          </w:pPr>
          <w:hyperlink w:anchor="_Toc134345847" w:history="1">
            <w:r w:rsidR="00AF5831" w:rsidRPr="00AF5831">
              <w:rPr>
                <w:rStyle w:val="Hypertextovodkaz"/>
                <w:noProof/>
                <w:shd w:val="clear" w:color="auto" w:fill="FFFFFF"/>
                <w:lang w:val="cs-CZ"/>
              </w:rPr>
              <w:t xml:space="preserve">2.5 </w:t>
            </w:r>
            <w:r w:rsidR="00AF5831" w:rsidRPr="00AF5831">
              <w:rPr>
                <w:rStyle w:val="Hypertextovodkaz"/>
                <w:noProof/>
                <w:lang w:val="cs-CZ"/>
              </w:rPr>
              <w:t>Interakce s jinými druhy živočichů</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_Toc134345847 \h </w:instrText>
            </w:r>
            <w:r w:rsidR="00AF5831" w:rsidRPr="00AF5831">
              <w:rPr>
                <w:noProof/>
                <w:webHidden/>
              </w:rPr>
            </w:r>
            <w:r w:rsidR="00AF5831" w:rsidRPr="00AF5831">
              <w:rPr>
                <w:noProof/>
                <w:webHidden/>
              </w:rPr>
              <w:fldChar w:fldCharType="separate"/>
            </w:r>
            <w:r w:rsidR="00AF5831" w:rsidRPr="00AF5831">
              <w:rPr>
                <w:noProof/>
                <w:webHidden/>
              </w:rPr>
              <w:t>12</w:t>
            </w:r>
            <w:r w:rsidR="00AF5831" w:rsidRPr="00AF5831">
              <w:rPr>
                <w:noProof/>
                <w:webHidden/>
              </w:rPr>
              <w:fldChar w:fldCharType="end"/>
            </w:r>
          </w:hyperlink>
        </w:p>
        <w:p w14:paraId="31DC409C" w14:textId="4778C3E8" w:rsidR="00AF5831" w:rsidRPr="00AF5831" w:rsidRDefault="00000000">
          <w:pPr>
            <w:pStyle w:val="Obsah2"/>
            <w:rPr>
              <w:rFonts w:asciiTheme="minorHAnsi" w:hAnsiTheme="minorHAnsi" w:cstheme="minorBidi"/>
              <w:noProof/>
              <w:kern w:val="2"/>
              <w:sz w:val="22"/>
              <w:szCs w:val="22"/>
              <w:lang w:eastAsia="ru-KZ"/>
              <w14:ligatures w14:val="standardContextual"/>
            </w:rPr>
          </w:pPr>
          <w:hyperlink w:anchor="_Toc134345848" w:history="1">
            <w:r w:rsidR="00AF5831" w:rsidRPr="00AF5831">
              <w:rPr>
                <w:rStyle w:val="Hypertextovodkaz"/>
                <w:noProof/>
                <w:lang w:val="cs-CZ"/>
              </w:rPr>
              <w:t>2.6 Metody monitoringu</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_Toc134345848 \h </w:instrText>
            </w:r>
            <w:r w:rsidR="00AF5831" w:rsidRPr="00AF5831">
              <w:rPr>
                <w:noProof/>
                <w:webHidden/>
              </w:rPr>
            </w:r>
            <w:r w:rsidR="00AF5831" w:rsidRPr="00AF5831">
              <w:rPr>
                <w:noProof/>
                <w:webHidden/>
              </w:rPr>
              <w:fldChar w:fldCharType="separate"/>
            </w:r>
            <w:r w:rsidR="00AF5831" w:rsidRPr="00AF5831">
              <w:rPr>
                <w:noProof/>
                <w:webHidden/>
              </w:rPr>
              <w:t>16</w:t>
            </w:r>
            <w:r w:rsidR="00AF5831" w:rsidRPr="00AF5831">
              <w:rPr>
                <w:noProof/>
                <w:webHidden/>
              </w:rPr>
              <w:fldChar w:fldCharType="end"/>
            </w:r>
          </w:hyperlink>
        </w:p>
        <w:p w14:paraId="69A772DE" w14:textId="1985B589" w:rsidR="00AF5831" w:rsidRPr="00AF5831" w:rsidRDefault="00000000">
          <w:pPr>
            <w:pStyle w:val="Obsah1"/>
            <w:rPr>
              <w:rFonts w:asciiTheme="minorHAnsi" w:eastAsiaTheme="minorEastAsia" w:hAnsiTheme="minorHAnsi"/>
              <w:noProof/>
              <w:kern w:val="2"/>
              <w:sz w:val="22"/>
              <w:szCs w:val="22"/>
              <w:lang w:eastAsia="ru-KZ"/>
              <w14:ligatures w14:val="standardContextual"/>
            </w:rPr>
          </w:pPr>
          <w:hyperlink w:anchor="_Toc134345849" w:history="1">
            <w:r w:rsidR="00AF5831" w:rsidRPr="00AF5831">
              <w:rPr>
                <w:rStyle w:val="Hypertextovodkaz"/>
                <w:rFonts w:cs="Times New Roman"/>
                <w:noProof/>
                <w:lang w:val="cs-CZ"/>
              </w:rPr>
              <w:t>3. Ohroženi a ochrana</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_Toc134345849 \h </w:instrText>
            </w:r>
            <w:r w:rsidR="00AF5831" w:rsidRPr="00AF5831">
              <w:rPr>
                <w:noProof/>
                <w:webHidden/>
              </w:rPr>
            </w:r>
            <w:r w:rsidR="00AF5831" w:rsidRPr="00AF5831">
              <w:rPr>
                <w:noProof/>
                <w:webHidden/>
              </w:rPr>
              <w:fldChar w:fldCharType="separate"/>
            </w:r>
            <w:r w:rsidR="00AF5831" w:rsidRPr="00AF5831">
              <w:rPr>
                <w:noProof/>
                <w:webHidden/>
              </w:rPr>
              <w:t>23</w:t>
            </w:r>
            <w:r w:rsidR="00AF5831" w:rsidRPr="00AF5831">
              <w:rPr>
                <w:noProof/>
                <w:webHidden/>
              </w:rPr>
              <w:fldChar w:fldCharType="end"/>
            </w:r>
          </w:hyperlink>
        </w:p>
        <w:p w14:paraId="57EE9274" w14:textId="59065573" w:rsidR="00AF5831" w:rsidRPr="00AF5831" w:rsidRDefault="00000000">
          <w:pPr>
            <w:pStyle w:val="Obsah2"/>
            <w:rPr>
              <w:rFonts w:asciiTheme="minorHAnsi" w:hAnsiTheme="minorHAnsi" w:cstheme="minorBidi"/>
              <w:noProof/>
              <w:kern w:val="2"/>
              <w:sz w:val="22"/>
              <w:szCs w:val="22"/>
              <w:lang w:eastAsia="ru-KZ"/>
              <w14:ligatures w14:val="standardContextual"/>
            </w:rPr>
          </w:pPr>
          <w:hyperlink w:anchor="_Toc134345850" w:history="1">
            <w:r w:rsidR="00AF5831" w:rsidRPr="00AF5831">
              <w:rPr>
                <w:rStyle w:val="Hypertextovodkaz"/>
                <w:noProof/>
                <w:lang w:val="cs-CZ"/>
              </w:rPr>
              <w:t>3.1</w:t>
            </w:r>
            <w:r w:rsidR="00AF5831">
              <w:rPr>
                <w:rStyle w:val="Hypertextovodkaz"/>
                <w:noProof/>
                <w:lang w:val="cs-CZ"/>
              </w:rPr>
              <w:t xml:space="preserve"> </w:t>
            </w:r>
            <w:r w:rsidR="00AF5831" w:rsidRPr="00AF5831">
              <w:rPr>
                <w:rStyle w:val="Hypertextovodkaz"/>
                <w:noProof/>
                <w:lang w:val="cs-CZ"/>
              </w:rPr>
              <w:t>Černý trh a prodej derivátů</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_Toc134345850 \h </w:instrText>
            </w:r>
            <w:r w:rsidR="00AF5831" w:rsidRPr="00AF5831">
              <w:rPr>
                <w:noProof/>
                <w:webHidden/>
              </w:rPr>
            </w:r>
            <w:r w:rsidR="00AF5831" w:rsidRPr="00AF5831">
              <w:rPr>
                <w:noProof/>
                <w:webHidden/>
              </w:rPr>
              <w:fldChar w:fldCharType="separate"/>
            </w:r>
            <w:r w:rsidR="00AF5831" w:rsidRPr="00AF5831">
              <w:rPr>
                <w:noProof/>
                <w:webHidden/>
              </w:rPr>
              <w:t>23</w:t>
            </w:r>
            <w:r w:rsidR="00AF5831" w:rsidRPr="00AF5831">
              <w:rPr>
                <w:noProof/>
                <w:webHidden/>
              </w:rPr>
              <w:fldChar w:fldCharType="end"/>
            </w:r>
          </w:hyperlink>
        </w:p>
        <w:p w14:paraId="767543E1" w14:textId="1438F6D9" w:rsidR="00AF5831" w:rsidRPr="00AF5831" w:rsidRDefault="00000000">
          <w:pPr>
            <w:pStyle w:val="Obsah1"/>
            <w:rPr>
              <w:rFonts w:asciiTheme="minorHAnsi" w:eastAsiaTheme="minorEastAsia" w:hAnsiTheme="minorHAnsi"/>
              <w:noProof/>
              <w:kern w:val="2"/>
              <w:sz w:val="22"/>
              <w:szCs w:val="22"/>
              <w:lang w:eastAsia="ru-KZ"/>
              <w14:ligatures w14:val="standardContextual"/>
            </w:rPr>
          </w:pPr>
          <w:hyperlink w:anchor="_Toc134345851" w:history="1">
            <w:r w:rsidR="00AF5831" w:rsidRPr="00AF5831">
              <w:rPr>
                <w:rStyle w:val="Hypertextovodkaz"/>
                <w:rFonts w:cs="Times New Roman"/>
                <w:noProof/>
                <w:lang w:val="cs-CZ"/>
              </w:rPr>
              <w:t>4. Irbis ve Střední Asii</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_Toc134345851 \h </w:instrText>
            </w:r>
            <w:r w:rsidR="00AF5831" w:rsidRPr="00AF5831">
              <w:rPr>
                <w:noProof/>
                <w:webHidden/>
              </w:rPr>
            </w:r>
            <w:r w:rsidR="00AF5831" w:rsidRPr="00AF5831">
              <w:rPr>
                <w:noProof/>
                <w:webHidden/>
              </w:rPr>
              <w:fldChar w:fldCharType="separate"/>
            </w:r>
            <w:r w:rsidR="00AF5831" w:rsidRPr="00AF5831">
              <w:rPr>
                <w:noProof/>
                <w:webHidden/>
              </w:rPr>
              <w:t>28</w:t>
            </w:r>
            <w:r w:rsidR="00AF5831" w:rsidRPr="00AF5831">
              <w:rPr>
                <w:noProof/>
                <w:webHidden/>
              </w:rPr>
              <w:fldChar w:fldCharType="end"/>
            </w:r>
          </w:hyperlink>
        </w:p>
        <w:p w14:paraId="0BBA037B" w14:textId="7990E071" w:rsidR="00AF5831" w:rsidRPr="00AF5831" w:rsidRDefault="00000000">
          <w:pPr>
            <w:pStyle w:val="Obsah2"/>
            <w:rPr>
              <w:rFonts w:asciiTheme="minorHAnsi" w:hAnsiTheme="minorHAnsi" w:cstheme="minorBidi"/>
              <w:noProof/>
              <w:kern w:val="2"/>
              <w:sz w:val="22"/>
              <w:szCs w:val="22"/>
              <w:lang w:eastAsia="ru-KZ"/>
              <w14:ligatures w14:val="standardContextual"/>
            </w:rPr>
          </w:pPr>
          <w:hyperlink w:anchor="_Toc134345852" w:history="1">
            <w:r w:rsidR="00AF5831" w:rsidRPr="00AF5831">
              <w:rPr>
                <w:rStyle w:val="Hypertextovodkaz"/>
                <w:noProof/>
                <w:lang w:val="cs-CZ"/>
              </w:rPr>
              <w:t>4.1 Kyrgyzstán</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_Toc134345852 \h </w:instrText>
            </w:r>
            <w:r w:rsidR="00AF5831" w:rsidRPr="00AF5831">
              <w:rPr>
                <w:noProof/>
                <w:webHidden/>
              </w:rPr>
            </w:r>
            <w:r w:rsidR="00AF5831" w:rsidRPr="00AF5831">
              <w:rPr>
                <w:noProof/>
                <w:webHidden/>
              </w:rPr>
              <w:fldChar w:fldCharType="separate"/>
            </w:r>
            <w:r w:rsidR="00AF5831" w:rsidRPr="00AF5831">
              <w:rPr>
                <w:noProof/>
                <w:webHidden/>
              </w:rPr>
              <w:t>28</w:t>
            </w:r>
            <w:r w:rsidR="00AF5831" w:rsidRPr="00AF5831">
              <w:rPr>
                <w:noProof/>
                <w:webHidden/>
              </w:rPr>
              <w:fldChar w:fldCharType="end"/>
            </w:r>
          </w:hyperlink>
        </w:p>
        <w:p w14:paraId="7A243928" w14:textId="02973D76" w:rsidR="00AF5831" w:rsidRPr="00AF5831" w:rsidRDefault="00000000">
          <w:pPr>
            <w:pStyle w:val="Obsah2"/>
            <w:rPr>
              <w:rFonts w:asciiTheme="minorHAnsi" w:hAnsiTheme="minorHAnsi" w:cstheme="minorBidi"/>
              <w:noProof/>
              <w:kern w:val="2"/>
              <w:sz w:val="22"/>
              <w:szCs w:val="22"/>
              <w:lang w:eastAsia="ru-KZ"/>
              <w14:ligatures w14:val="standardContextual"/>
            </w:rPr>
          </w:pPr>
          <w:hyperlink w:anchor="_Toc134345853" w:history="1">
            <w:r w:rsidR="00AF5831" w:rsidRPr="00AF5831">
              <w:rPr>
                <w:rStyle w:val="Hypertextovodkaz"/>
                <w:noProof/>
                <w:lang w:val="cs-CZ"/>
              </w:rPr>
              <w:t>4.2 Uzbekistán</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_Toc134345853 \h </w:instrText>
            </w:r>
            <w:r w:rsidR="00AF5831" w:rsidRPr="00AF5831">
              <w:rPr>
                <w:noProof/>
                <w:webHidden/>
              </w:rPr>
            </w:r>
            <w:r w:rsidR="00AF5831" w:rsidRPr="00AF5831">
              <w:rPr>
                <w:noProof/>
                <w:webHidden/>
              </w:rPr>
              <w:fldChar w:fldCharType="separate"/>
            </w:r>
            <w:r w:rsidR="00AF5831" w:rsidRPr="00AF5831">
              <w:rPr>
                <w:noProof/>
                <w:webHidden/>
              </w:rPr>
              <w:t>29</w:t>
            </w:r>
            <w:r w:rsidR="00AF5831" w:rsidRPr="00AF5831">
              <w:rPr>
                <w:noProof/>
                <w:webHidden/>
              </w:rPr>
              <w:fldChar w:fldCharType="end"/>
            </w:r>
          </w:hyperlink>
        </w:p>
        <w:p w14:paraId="5AB1AB91" w14:textId="503F5339" w:rsidR="00AF5831" w:rsidRPr="00AF5831" w:rsidRDefault="00000000">
          <w:pPr>
            <w:pStyle w:val="Obsah2"/>
            <w:rPr>
              <w:rFonts w:asciiTheme="minorHAnsi" w:hAnsiTheme="minorHAnsi" w:cstheme="minorBidi"/>
              <w:noProof/>
              <w:kern w:val="2"/>
              <w:sz w:val="22"/>
              <w:szCs w:val="22"/>
              <w:lang w:eastAsia="ru-KZ"/>
              <w14:ligatures w14:val="standardContextual"/>
            </w:rPr>
          </w:pPr>
          <w:hyperlink w:anchor="_Toc134345854" w:history="1">
            <w:r w:rsidR="00AF5831" w:rsidRPr="00AF5831">
              <w:rPr>
                <w:rStyle w:val="Hypertextovodkaz"/>
                <w:noProof/>
                <w:lang w:val="cs-CZ"/>
              </w:rPr>
              <w:t>4.3 Rusko</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_Toc134345854 \h </w:instrText>
            </w:r>
            <w:r w:rsidR="00AF5831" w:rsidRPr="00AF5831">
              <w:rPr>
                <w:noProof/>
                <w:webHidden/>
              </w:rPr>
            </w:r>
            <w:r w:rsidR="00AF5831" w:rsidRPr="00AF5831">
              <w:rPr>
                <w:noProof/>
                <w:webHidden/>
              </w:rPr>
              <w:fldChar w:fldCharType="separate"/>
            </w:r>
            <w:r w:rsidR="00AF5831" w:rsidRPr="00AF5831">
              <w:rPr>
                <w:noProof/>
                <w:webHidden/>
              </w:rPr>
              <w:t>30</w:t>
            </w:r>
            <w:r w:rsidR="00AF5831" w:rsidRPr="00AF5831">
              <w:rPr>
                <w:noProof/>
                <w:webHidden/>
              </w:rPr>
              <w:fldChar w:fldCharType="end"/>
            </w:r>
          </w:hyperlink>
        </w:p>
        <w:p w14:paraId="6D0FB336" w14:textId="4EFBABC2" w:rsidR="00AF5831" w:rsidRPr="00AF5831" w:rsidRDefault="00000000">
          <w:pPr>
            <w:pStyle w:val="Obsah2"/>
            <w:rPr>
              <w:rFonts w:asciiTheme="minorHAnsi" w:hAnsiTheme="minorHAnsi" w:cstheme="minorBidi"/>
              <w:noProof/>
              <w:kern w:val="2"/>
              <w:sz w:val="22"/>
              <w:szCs w:val="22"/>
              <w:lang w:eastAsia="ru-KZ"/>
              <w14:ligatures w14:val="standardContextual"/>
            </w:rPr>
          </w:pPr>
          <w:hyperlink w:anchor="_Toc134345855" w:history="1">
            <w:r w:rsidR="00AF5831" w:rsidRPr="00AF5831">
              <w:rPr>
                <w:rStyle w:val="Hypertextovodkaz"/>
                <w:noProof/>
                <w:lang w:val="cs-CZ"/>
              </w:rPr>
              <w:t>4.4 Kazachstán</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_Toc134345855 \h </w:instrText>
            </w:r>
            <w:r w:rsidR="00AF5831" w:rsidRPr="00AF5831">
              <w:rPr>
                <w:noProof/>
                <w:webHidden/>
              </w:rPr>
            </w:r>
            <w:r w:rsidR="00AF5831" w:rsidRPr="00AF5831">
              <w:rPr>
                <w:noProof/>
                <w:webHidden/>
              </w:rPr>
              <w:fldChar w:fldCharType="separate"/>
            </w:r>
            <w:r w:rsidR="00AF5831" w:rsidRPr="00AF5831">
              <w:rPr>
                <w:noProof/>
                <w:webHidden/>
              </w:rPr>
              <w:t>32</w:t>
            </w:r>
            <w:r w:rsidR="00AF5831" w:rsidRPr="00AF5831">
              <w:rPr>
                <w:noProof/>
                <w:webHidden/>
              </w:rPr>
              <w:fldChar w:fldCharType="end"/>
            </w:r>
          </w:hyperlink>
        </w:p>
        <w:p w14:paraId="0E5B2125" w14:textId="4ED28933" w:rsidR="00AF5831" w:rsidRPr="00AF5831" w:rsidRDefault="00000000">
          <w:pPr>
            <w:pStyle w:val="Obsah2"/>
            <w:rPr>
              <w:rFonts w:asciiTheme="minorHAnsi" w:hAnsiTheme="minorHAnsi" w:cstheme="minorBidi"/>
              <w:noProof/>
              <w:kern w:val="2"/>
              <w:sz w:val="22"/>
              <w:szCs w:val="22"/>
              <w:lang w:eastAsia="ru-KZ"/>
              <w14:ligatures w14:val="standardContextual"/>
            </w:rPr>
          </w:pPr>
          <w:hyperlink w:anchor="_Toc134345856" w:history="1">
            <w:r w:rsidR="00AF5831" w:rsidRPr="00AF5831">
              <w:rPr>
                <w:rStyle w:val="Hypertextovodkaz"/>
                <w:noProof/>
                <w:lang w:val="cs-CZ"/>
              </w:rPr>
              <w:t>4.5 Průběh a výsledky vlastních expedicí</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_Toc134345856 \h </w:instrText>
            </w:r>
            <w:r w:rsidR="00AF5831" w:rsidRPr="00AF5831">
              <w:rPr>
                <w:noProof/>
                <w:webHidden/>
              </w:rPr>
            </w:r>
            <w:r w:rsidR="00AF5831" w:rsidRPr="00AF5831">
              <w:rPr>
                <w:noProof/>
                <w:webHidden/>
              </w:rPr>
              <w:fldChar w:fldCharType="separate"/>
            </w:r>
            <w:r w:rsidR="00AF5831" w:rsidRPr="00AF5831">
              <w:rPr>
                <w:noProof/>
                <w:webHidden/>
              </w:rPr>
              <w:t>35</w:t>
            </w:r>
            <w:r w:rsidR="00AF5831" w:rsidRPr="00AF5831">
              <w:rPr>
                <w:noProof/>
                <w:webHidden/>
              </w:rPr>
              <w:fldChar w:fldCharType="end"/>
            </w:r>
          </w:hyperlink>
        </w:p>
        <w:p w14:paraId="59134C1A" w14:textId="6787AA4F" w:rsidR="00AF5831" w:rsidRPr="00AF5831" w:rsidRDefault="00000000">
          <w:pPr>
            <w:pStyle w:val="Obsah1"/>
            <w:rPr>
              <w:rFonts w:asciiTheme="minorHAnsi" w:eastAsiaTheme="minorEastAsia" w:hAnsiTheme="minorHAnsi"/>
              <w:noProof/>
              <w:kern w:val="2"/>
              <w:sz w:val="22"/>
              <w:szCs w:val="22"/>
              <w:lang w:eastAsia="ru-KZ"/>
              <w14:ligatures w14:val="standardContextual"/>
            </w:rPr>
          </w:pPr>
          <w:hyperlink w:anchor="_Toc134345857" w:history="1">
            <w:r w:rsidR="00AF5831" w:rsidRPr="00AF5831">
              <w:rPr>
                <w:rStyle w:val="Hypertextovodkaz"/>
                <w:rFonts w:cs="Times New Roman"/>
                <w:noProof/>
                <w:lang w:val="cs-CZ"/>
              </w:rPr>
              <w:t>5. Vyhodnocení dostupných studií o levhartovi sněžném</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_Toc134345857 \h </w:instrText>
            </w:r>
            <w:r w:rsidR="00AF5831" w:rsidRPr="00AF5831">
              <w:rPr>
                <w:noProof/>
                <w:webHidden/>
              </w:rPr>
            </w:r>
            <w:r w:rsidR="00AF5831" w:rsidRPr="00AF5831">
              <w:rPr>
                <w:noProof/>
                <w:webHidden/>
              </w:rPr>
              <w:fldChar w:fldCharType="separate"/>
            </w:r>
            <w:r w:rsidR="00AF5831" w:rsidRPr="00AF5831">
              <w:rPr>
                <w:noProof/>
                <w:webHidden/>
              </w:rPr>
              <w:t>39</w:t>
            </w:r>
            <w:r w:rsidR="00AF5831" w:rsidRPr="00AF5831">
              <w:rPr>
                <w:noProof/>
                <w:webHidden/>
              </w:rPr>
              <w:fldChar w:fldCharType="end"/>
            </w:r>
          </w:hyperlink>
        </w:p>
        <w:p w14:paraId="545B5C1C" w14:textId="2C7544C0" w:rsidR="00AF5831" w:rsidRPr="00AF5831" w:rsidRDefault="00000000">
          <w:pPr>
            <w:pStyle w:val="Obsah1"/>
            <w:rPr>
              <w:rFonts w:asciiTheme="minorHAnsi" w:eastAsiaTheme="minorEastAsia" w:hAnsiTheme="minorHAnsi"/>
              <w:noProof/>
              <w:kern w:val="2"/>
              <w:sz w:val="22"/>
              <w:szCs w:val="22"/>
              <w:lang w:eastAsia="ru-KZ"/>
              <w14:ligatures w14:val="standardContextual"/>
            </w:rPr>
          </w:pPr>
          <w:hyperlink w:anchor="_Toc134345858" w:history="1">
            <w:r w:rsidR="00AF5831" w:rsidRPr="00AF5831">
              <w:rPr>
                <w:rStyle w:val="Hypertextovodkaz"/>
                <w:rFonts w:cs="Times New Roman"/>
                <w:noProof/>
                <w:lang w:val="cs-CZ"/>
              </w:rPr>
              <w:t>6. Závěr</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_Toc134345858 \h </w:instrText>
            </w:r>
            <w:r w:rsidR="00AF5831" w:rsidRPr="00AF5831">
              <w:rPr>
                <w:noProof/>
                <w:webHidden/>
              </w:rPr>
            </w:r>
            <w:r w:rsidR="00AF5831" w:rsidRPr="00AF5831">
              <w:rPr>
                <w:noProof/>
                <w:webHidden/>
              </w:rPr>
              <w:fldChar w:fldCharType="separate"/>
            </w:r>
            <w:r w:rsidR="00AF5831" w:rsidRPr="00AF5831">
              <w:rPr>
                <w:noProof/>
                <w:webHidden/>
              </w:rPr>
              <w:t>42</w:t>
            </w:r>
            <w:r w:rsidR="00AF5831" w:rsidRPr="00AF5831">
              <w:rPr>
                <w:noProof/>
                <w:webHidden/>
              </w:rPr>
              <w:fldChar w:fldCharType="end"/>
            </w:r>
          </w:hyperlink>
        </w:p>
        <w:p w14:paraId="4FE96FC5" w14:textId="108A81F4" w:rsidR="00AF5831" w:rsidRPr="00AF5831" w:rsidRDefault="00000000">
          <w:pPr>
            <w:pStyle w:val="Obsah1"/>
            <w:rPr>
              <w:rFonts w:asciiTheme="minorHAnsi" w:eastAsiaTheme="minorEastAsia" w:hAnsiTheme="minorHAnsi"/>
              <w:noProof/>
              <w:kern w:val="2"/>
              <w:sz w:val="22"/>
              <w:szCs w:val="22"/>
              <w:lang w:eastAsia="ru-KZ"/>
              <w14:ligatures w14:val="standardContextual"/>
            </w:rPr>
          </w:pPr>
          <w:hyperlink w:anchor="_Toc134345859" w:history="1">
            <w:r w:rsidR="00AF5831" w:rsidRPr="00AF5831">
              <w:rPr>
                <w:rStyle w:val="Hypertextovodkaz"/>
                <w:rFonts w:cs="Times New Roman"/>
                <w:noProof/>
                <w:lang w:val="cs-CZ"/>
              </w:rPr>
              <w:t>7. Seznam literatury</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_Toc134345859 \h </w:instrText>
            </w:r>
            <w:r w:rsidR="00AF5831" w:rsidRPr="00AF5831">
              <w:rPr>
                <w:noProof/>
                <w:webHidden/>
              </w:rPr>
            </w:r>
            <w:r w:rsidR="00AF5831" w:rsidRPr="00AF5831">
              <w:rPr>
                <w:noProof/>
                <w:webHidden/>
              </w:rPr>
              <w:fldChar w:fldCharType="separate"/>
            </w:r>
            <w:r w:rsidR="00AF5831" w:rsidRPr="00AF5831">
              <w:rPr>
                <w:noProof/>
                <w:webHidden/>
              </w:rPr>
              <w:t>44</w:t>
            </w:r>
            <w:r w:rsidR="00AF5831" w:rsidRPr="00AF5831">
              <w:rPr>
                <w:noProof/>
                <w:webHidden/>
              </w:rPr>
              <w:fldChar w:fldCharType="end"/>
            </w:r>
          </w:hyperlink>
        </w:p>
        <w:p w14:paraId="4971AAFD" w14:textId="6101F10B" w:rsidR="00AF5831" w:rsidRPr="00AF5831" w:rsidRDefault="00000000">
          <w:pPr>
            <w:pStyle w:val="Obsah1"/>
            <w:rPr>
              <w:rFonts w:asciiTheme="minorHAnsi" w:eastAsiaTheme="minorEastAsia" w:hAnsiTheme="minorHAnsi"/>
              <w:noProof/>
              <w:kern w:val="2"/>
              <w:sz w:val="22"/>
              <w:szCs w:val="22"/>
              <w:lang w:eastAsia="ru-KZ"/>
              <w14:ligatures w14:val="standardContextual"/>
            </w:rPr>
          </w:pPr>
          <w:hyperlink w:anchor="_Toc134345860" w:history="1">
            <w:r w:rsidR="00AF5831" w:rsidRPr="00AF5831">
              <w:rPr>
                <w:rStyle w:val="Hypertextovodkaz"/>
                <w:rFonts w:cs="Times New Roman"/>
                <w:noProof/>
                <w:lang w:val="cs-CZ"/>
              </w:rPr>
              <w:t>8. Seznam příloh</w:t>
            </w:r>
            <w:r w:rsidR="00AF5831" w:rsidRPr="00AF5831">
              <w:rPr>
                <w:noProof/>
                <w:webHidden/>
              </w:rPr>
              <w:tab/>
            </w:r>
            <w:r w:rsidR="00AF5831" w:rsidRPr="00AF5831">
              <w:rPr>
                <w:noProof/>
                <w:webHidden/>
              </w:rPr>
              <w:fldChar w:fldCharType="begin"/>
            </w:r>
            <w:r w:rsidR="00AF5831" w:rsidRPr="00AF5831">
              <w:rPr>
                <w:noProof/>
                <w:webHidden/>
              </w:rPr>
              <w:instrText xml:space="preserve"> PAGEREF _Toc134345860 \h </w:instrText>
            </w:r>
            <w:r w:rsidR="00AF5831" w:rsidRPr="00AF5831">
              <w:rPr>
                <w:noProof/>
                <w:webHidden/>
              </w:rPr>
            </w:r>
            <w:r w:rsidR="00AF5831" w:rsidRPr="00AF5831">
              <w:rPr>
                <w:noProof/>
                <w:webHidden/>
              </w:rPr>
              <w:fldChar w:fldCharType="separate"/>
            </w:r>
            <w:r w:rsidR="00AF5831" w:rsidRPr="00AF5831">
              <w:rPr>
                <w:noProof/>
                <w:webHidden/>
              </w:rPr>
              <w:t>51</w:t>
            </w:r>
            <w:r w:rsidR="00AF5831" w:rsidRPr="00AF5831">
              <w:rPr>
                <w:noProof/>
                <w:webHidden/>
              </w:rPr>
              <w:fldChar w:fldCharType="end"/>
            </w:r>
          </w:hyperlink>
        </w:p>
        <w:p w14:paraId="2A14D651" w14:textId="28B97E42" w:rsidR="00DE3E79" w:rsidRPr="009C2665" w:rsidRDefault="001346FF" w:rsidP="001346FF">
          <w:pPr>
            <w:sectPr w:rsidR="00DE3E79" w:rsidRPr="009C2665">
              <w:footerReference w:type="default" r:id="rId12"/>
              <w:pgSz w:w="11906" w:h="16838"/>
              <w:pgMar w:top="1134" w:right="850" w:bottom="1134" w:left="1701" w:header="708" w:footer="708" w:gutter="0"/>
              <w:cols w:space="708"/>
              <w:docGrid w:linePitch="360"/>
            </w:sectPr>
          </w:pPr>
          <w:r w:rsidRPr="00AF5831">
            <w:rPr>
              <w:rFonts w:cs="Times New Roman"/>
              <w:lang w:val="cs-CZ"/>
            </w:rPr>
            <w:fldChar w:fldCharType="end"/>
          </w:r>
        </w:p>
      </w:sdtContent>
    </w:sdt>
    <w:p w14:paraId="0C5CB87D" w14:textId="28E8EA41" w:rsidR="001346FF" w:rsidRDefault="001346FF" w:rsidP="001346FF">
      <w:pPr>
        <w:rPr>
          <w:lang w:val="cs-CZ"/>
        </w:rPr>
      </w:pPr>
    </w:p>
    <w:p w14:paraId="3477B62D" w14:textId="6B8EF82D" w:rsidR="001346FF" w:rsidRPr="00913471" w:rsidRDefault="001346FF" w:rsidP="001346FF">
      <w:pPr>
        <w:pStyle w:val="Nadpis1"/>
        <w:spacing w:after="160"/>
        <w:rPr>
          <w:rFonts w:ascii="Times New Roman" w:hAnsi="Times New Roman" w:cs="Times New Roman"/>
          <w:color w:val="000000" w:themeColor="text1"/>
          <w:sz w:val="28"/>
          <w:szCs w:val="28"/>
          <w:lang w:val="cs-CZ"/>
        </w:rPr>
      </w:pPr>
      <w:bookmarkStart w:id="7" w:name="_Toc134345838"/>
      <w:r w:rsidRPr="00C34273">
        <w:rPr>
          <w:rFonts w:ascii="Times New Roman" w:hAnsi="Times New Roman" w:cs="Times New Roman"/>
          <w:color w:val="000000" w:themeColor="text1"/>
          <w:sz w:val="28"/>
          <w:szCs w:val="28"/>
        </w:rPr>
        <w:t xml:space="preserve">Seznam </w:t>
      </w:r>
      <w:bookmarkEnd w:id="5"/>
      <w:r w:rsidR="00913471">
        <w:rPr>
          <w:rFonts w:ascii="Times New Roman" w:hAnsi="Times New Roman" w:cs="Times New Roman"/>
          <w:color w:val="000000" w:themeColor="text1"/>
          <w:sz w:val="28"/>
          <w:szCs w:val="28"/>
          <w:lang w:val="cs-CZ"/>
        </w:rPr>
        <w:t>grafu</w:t>
      </w:r>
      <w:bookmarkEnd w:id="7"/>
      <w:r w:rsidR="00913471">
        <w:rPr>
          <w:rFonts w:ascii="Times New Roman" w:hAnsi="Times New Roman" w:cs="Times New Roman"/>
          <w:color w:val="000000" w:themeColor="text1"/>
          <w:sz w:val="28"/>
          <w:szCs w:val="28"/>
          <w:lang w:val="cs-CZ"/>
        </w:rPr>
        <w:t xml:space="preserve"> </w:t>
      </w:r>
    </w:p>
    <w:p w14:paraId="6F94B8A8" w14:textId="4F0B7F43" w:rsidR="001346FF" w:rsidRPr="00552D0C" w:rsidRDefault="001346FF" w:rsidP="001346FF">
      <w:pPr>
        <w:pStyle w:val="Seznamobrzk"/>
        <w:tabs>
          <w:tab w:val="right" w:leader="dot" w:pos="9060"/>
        </w:tabs>
        <w:spacing w:line="360" w:lineRule="auto"/>
        <w:rPr>
          <w:rFonts w:ascii="Times New Roman" w:eastAsiaTheme="minorEastAsia" w:hAnsi="Times New Roman"/>
          <w:noProof/>
          <w:lang w:eastAsia="cs-CZ"/>
        </w:rPr>
      </w:pPr>
      <w:r w:rsidRPr="00552D0C">
        <w:rPr>
          <w:rFonts w:ascii="Times New Roman" w:hAnsi="Times New Roman"/>
        </w:rPr>
        <w:fldChar w:fldCharType="begin"/>
      </w:r>
      <w:r w:rsidRPr="00552D0C">
        <w:rPr>
          <w:rFonts w:ascii="Times New Roman" w:hAnsi="Times New Roman"/>
        </w:rPr>
        <w:instrText xml:space="preserve"> TOC \h \z \c "Tabulka č." </w:instrText>
      </w:r>
      <w:r w:rsidRPr="00552D0C">
        <w:rPr>
          <w:rFonts w:ascii="Times New Roman" w:hAnsi="Times New Roman"/>
        </w:rPr>
        <w:fldChar w:fldCharType="separate"/>
      </w:r>
      <w:hyperlink w:anchor="_Toc98079133" w:history="1">
        <w:r w:rsidR="00E25340">
          <w:rPr>
            <w:rStyle w:val="Hypertextovodkaz"/>
            <w:rFonts w:ascii="Times New Roman" w:hAnsi="Times New Roman"/>
            <w:noProof/>
            <w:u w:val="none"/>
          </w:rPr>
          <w:t>Graf</w:t>
        </w:r>
        <w:r w:rsidRPr="00552D0C">
          <w:rPr>
            <w:rStyle w:val="Hypertextovodkaz"/>
            <w:rFonts w:ascii="Times New Roman" w:hAnsi="Times New Roman"/>
            <w:noProof/>
            <w:u w:val="none"/>
          </w:rPr>
          <w:t xml:space="preserve"> č. 1:</w:t>
        </w:r>
        <w:r w:rsidRPr="00552D0C">
          <w:rPr>
            <w:rStyle w:val="Hypertextovodkaz"/>
            <w:rFonts w:ascii="Times New Roman" w:hAnsi="Times New Roman"/>
            <w:i/>
            <w:iCs/>
            <w:noProof/>
            <w:u w:val="none"/>
          </w:rPr>
          <w:t xml:space="preserve"> </w:t>
        </w:r>
        <w:r w:rsidR="00E25340" w:rsidRPr="00E25340">
          <w:rPr>
            <w:rStyle w:val="Hypertextovodkaz"/>
            <w:rFonts w:ascii="Times New Roman" w:hAnsi="Times New Roman"/>
            <w:noProof/>
            <w:u w:val="none"/>
          </w:rPr>
          <w:t>Nejběžnější taxonomické skupiny, které byly identifikovány v průzkumu online obchodovaní s volně žijícími živočichy</w:t>
        </w:r>
        <w:r w:rsidRPr="00552D0C">
          <w:rPr>
            <w:rFonts w:ascii="Times New Roman" w:hAnsi="Times New Roman"/>
            <w:noProof/>
            <w:webHidden/>
          </w:rPr>
          <w:tab/>
        </w:r>
        <w:r w:rsidR="00E353E4">
          <w:rPr>
            <w:rFonts w:ascii="Times New Roman" w:hAnsi="Times New Roman"/>
            <w:noProof/>
            <w:webHidden/>
            <w:lang w:val="ru-RU"/>
          </w:rPr>
          <w:t>25</w:t>
        </w:r>
      </w:hyperlink>
    </w:p>
    <w:p w14:paraId="377CFCD8" w14:textId="4AFDF80D" w:rsidR="001346FF" w:rsidRPr="00552D0C" w:rsidRDefault="00000000" w:rsidP="001346FF">
      <w:pPr>
        <w:pStyle w:val="Seznamobrzk"/>
        <w:tabs>
          <w:tab w:val="right" w:leader="dot" w:pos="9060"/>
        </w:tabs>
        <w:spacing w:line="360" w:lineRule="auto"/>
        <w:rPr>
          <w:rFonts w:ascii="Times New Roman" w:eastAsiaTheme="minorEastAsia" w:hAnsi="Times New Roman"/>
          <w:noProof/>
          <w:lang w:eastAsia="cs-CZ"/>
        </w:rPr>
      </w:pPr>
      <w:hyperlink w:anchor="_Toc98079134" w:history="1">
        <w:r w:rsidR="00E25340" w:rsidRPr="00E25340">
          <w:t xml:space="preserve"> </w:t>
        </w:r>
        <w:r w:rsidR="00E25340" w:rsidRPr="00E25340">
          <w:rPr>
            <w:rStyle w:val="Hypertextovodkaz"/>
            <w:rFonts w:ascii="Times New Roman" w:hAnsi="Times New Roman"/>
            <w:noProof/>
            <w:u w:val="none"/>
          </w:rPr>
          <w:t>Graf</w:t>
        </w:r>
        <w:r w:rsidR="001346FF" w:rsidRPr="00552D0C">
          <w:rPr>
            <w:rStyle w:val="Hypertextovodkaz"/>
            <w:rFonts w:ascii="Times New Roman" w:hAnsi="Times New Roman"/>
            <w:noProof/>
            <w:u w:val="none"/>
          </w:rPr>
          <w:t xml:space="preserve"> č. 2: </w:t>
        </w:r>
        <w:r w:rsidR="00E25340" w:rsidRPr="00E25340">
          <w:rPr>
            <w:rStyle w:val="Hypertextovodkaz"/>
            <w:rFonts w:ascii="Times New Roman" w:hAnsi="Times New Roman"/>
            <w:noProof/>
            <w:u w:val="none"/>
          </w:rPr>
          <w:t xml:space="preserve">Počet článků </w:t>
        </w:r>
        <w:r w:rsidR="00D91D87">
          <w:rPr>
            <w:rStyle w:val="Hypertextovodkaz"/>
            <w:rFonts w:ascii="Times New Roman" w:hAnsi="Times New Roman"/>
            <w:noProof/>
            <w:u w:val="none"/>
          </w:rPr>
          <w:t xml:space="preserve">o levhartovi sněžném </w:t>
        </w:r>
        <w:r w:rsidR="00E25340" w:rsidRPr="00E25340">
          <w:rPr>
            <w:rStyle w:val="Hypertextovodkaz"/>
            <w:rFonts w:ascii="Times New Roman" w:hAnsi="Times New Roman"/>
            <w:noProof/>
            <w:u w:val="none"/>
          </w:rPr>
          <w:t>napsaných v Kazachstánu</w:t>
        </w:r>
        <w:r w:rsidR="001346FF" w:rsidRPr="00552D0C">
          <w:rPr>
            <w:rFonts w:ascii="Times New Roman" w:hAnsi="Times New Roman"/>
            <w:noProof/>
            <w:webHidden/>
          </w:rPr>
          <w:tab/>
        </w:r>
        <w:r w:rsidR="00D91D87">
          <w:rPr>
            <w:rFonts w:ascii="Times New Roman" w:hAnsi="Times New Roman"/>
            <w:noProof/>
            <w:webHidden/>
            <w:lang w:val="en-US"/>
          </w:rPr>
          <w:t>3</w:t>
        </w:r>
        <w:r w:rsidR="00BD7ACC">
          <w:rPr>
            <w:rFonts w:ascii="Times New Roman" w:hAnsi="Times New Roman"/>
            <w:noProof/>
            <w:webHidden/>
            <w:lang w:val="en-US"/>
          </w:rPr>
          <w:t>9</w:t>
        </w:r>
      </w:hyperlink>
    </w:p>
    <w:p w14:paraId="50FCAF07" w14:textId="17D3EC52" w:rsidR="001346FF" w:rsidRPr="00552D0C" w:rsidRDefault="00000000" w:rsidP="001346FF">
      <w:pPr>
        <w:pStyle w:val="Seznamobrzk"/>
        <w:tabs>
          <w:tab w:val="right" w:leader="dot" w:pos="9060"/>
        </w:tabs>
        <w:spacing w:line="360" w:lineRule="auto"/>
        <w:rPr>
          <w:rFonts w:ascii="Times New Roman" w:eastAsiaTheme="minorEastAsia" w:hAnsi="Times New Roman"/>
          <w:noProof/>
          <w:lang w:eastAsia="cs-CZ"/>
        </w:rPr>
      </w:pPr>
      <w:hyperlink w:anchor="_Toc98079135" w:history="1">
        <w:r w:rsidR="00E25340" w:rsidRPr="00E25340">
          <w:t xml:space="preserve"> </w:t>
        </w:r>
        <w:r w:rsidR="00E25340" w:rsidRPr="00E25340">
          <w:rPr>
            <w:rStyle w:val="Hypertextovodkaz"/>
            <w:rFonts w:ascii="Times New Roman" w:hAnsi="Times New Roman"/>
            <w:noProof/>
            <w:u w:val="none"/>
          </w:rPr>
          <w:t>Graf</w:t>
        </w:r>
        <w:r w:rsidR="001346FF" w:rsidRPr="00552D0C">
          <w:rPr>
            <w:rStyle w:val="Hypertextovodkaz"/>
            <w:rFonts w:ascii="Times New Roman" w:hAnsi="Times New Roman"/>
            <w:noProof/>
            <w:u w:val="none"/>
          </w:rPr>
          <w:t xml:space="preserve"> č. 3: </w:t>
        </w:r>
        <w:r w:rsidR="00E25340" w:rsidRPr="00E25340">
          <w:rPr>
            <w:rStyle w:val="Hypertextovodkaz"/>
            <w:rFonts w:ascii="Times New Roman" w:hAnsi="Times New Roman"/>
            <w:noProof/>
            <w:u w:val="none"/>
          </w:rPr>
          <w:t>Tematické rozdělení článků napsaných v Kazachstánu</w:t>
        </w:r>
        <w:r w:rsidR="001346FF" w:rsidRPr="00552D0C">
          <w:rPr>
            <w:rFonts w:ascii="Times New Roman" w:hAnsi="Times New Roman"/>
            <w:noProof/>
            <w:webHidden/>
          </w:rPr>
          <w:tab/>
        </w:r>
        <w:r w:rsidR="00BD7ACC">
          <w:rPr>
            <w:rFonts w:ascii="Times New Roman" w:hAnsi="Times New Roman"/>
            <w:noProof/>
            <w:webHidden/>
            <w:lang w:val="en-US"/>
          </w:rPr>
          <w:t>40</w:t>
        </w:r>
      </w:hyperlink>
    </w:p>
    <w:p w14:paraId="08D3811A" w14:textId="425359C5" w:rsidR="001346FF" w:rsidRPr="00552D0C" w:rsidRDefault="00000000" w:rsidP="001346FF">
      <w:pPr>
        <w:pStyle w:val="Seznamobrzk"/>
        <w:tabs>
          <w:tab w:val="right" w:leader="dot" w:pos="9060"/>
        </w:tabs>
        <w:spacing w:line="360" w:lineRule="auto"/>
        <w:rPr>
          <w:rFonts w:ascii="Times New Roman" w:eastAsiaTheme="minorEastAsia" w:hAnsi="Times New Roman"/>
          <w:noProof/>
          <w:lang w:eastAsia="cs-CZ"/>
        </w:rPr>
      </w:pPr>
      <w:hyperlink w:anchor="_Toc98079136" w:history="1">
        <w:r w:rsidR="00E25340" w:rsidRPr="00E25340">
          <w:t xml:space="preserve"> </w:t>
        </w:r>
        <w:r w:rsidR="00E25340" w:rsidRPr="00E25340">
          <w:rPr>
            <w:rStyle w:val="Hypertextovodkaz"/>
            <w:rFonts w:ascii="Times New Roman" w:hAnsi="Times New Roman"/>
            <w:noProof/>
            <w:u w:val="none"/>
          </w:rPr>
          <w:t>Graf</w:t>
        </w:r>
        <w:r w:rsidR="001346FF" w:rsidRPr="00552D0C">
          <w:rPr>
            <w:rStyle w:val="Hypertextovodkaz"/>
            <w:rFonts w:ascii="Times New Roman" w:hAnsi="Times New Roman"/>
            <w:noProof/>
            <w:u w:val="none"/>
          </w:rPr>
          <w:t xml:space="preserve"> č. 4: </w:t>
        </w:r>
        <w:r w:rsidR="00E25340" w:rsidRPr="00E25340">
          <w:rPr>
            <w:rStyle w:val="Hypertextovodkaz"/>
            <w:rFonts w:ascii="Times New Roman" w:hAnsi="Times New Roman"/>
            <w:noProof/>
            <w:u w:val="none"/>
          </w:rPr>
          <w:t>Tematické rozdělení článků napsaných v Kyrgyzstánu</w:t>
        </w:r>
        <w:r w:rsidR="001346FF" w:rsidRPr="00552D0C">
          <w:rPr>
            <w:rFonts w:ascii="Times New Roman" w:hAnsi="Times New Roman"/>
            <w:noProof/>
            <w:webHidden/>
          </w:rPr>
          <w:tab/>
        </w:r>
        <w:r w:rsidR="00E353E4">
          <w:rPr>
            <w:rFonts w:ascii="Times New Roman" w:hAnsi="Times New Roman"/>
            <w:noProof/>
            <w:webHidden/>
            <w:lang w:val="ru-RU"/>
          </w:rPr>
          <w:t>4</w:t>
        </w:r>
        <w:r w:rsidR="00BD7ACC">
          <w:rPr>
            <w:rFonts w:ascii="Times New Roman" w:hAnsi="Times New Roman"/>
            <w:noProof/>
            <w:webHidden/>
            <w:lang w:val="en-US"/>
          </w:rPr>
          <w:t>1</w:t>
        </w:r>
      </w:hyperlink>
    </w:p>
    <w:p w14:paraId="5BA0D4EC" w14:textId="77777777" w:rsidR="00DE3E79" w:rsidRDefault="001346FF" w:rsidP="001346FF">
      <w:r w:rsidRPr="00552D0C">
        <w:fldChar w:fldCharType="end"/>
      </w:r>
    </w:p>
    <w:p w14:paraId="14E02A16" w14:textId="77777777" w:rsidR="00DE3E79" w:rsidRPr="00DE3E79" w:rsidRDefault="00DE3E79" w:rsidP="00DE3E79"/>
    <w:p w14:paraId="079B6FF2" w14:textId="77777777" w:rsidR="00DE3E79" w:rsidRPr="00DE3E79" w:rsidRDefault="00DE3E79" w:rsidP="00DE3E79"/>
    <w:p w14:paraId="4C222946" w14:textId="77777777" w:rsidR="00DE3E79" w:rsidRPr="00DE3E79" w:rsidRDefault="00DE3E79" w:rsidP="00DE3E79"/>
    <w:p w14:paraId="01E8D9D8" w14:textId="77777777" w:rsidR="00DE3E79" w:rsidRPr="00DE3E79" w:rsidRDefault="00DE3E79" w:rsidP="00DE3E79"/>
    <w:p w14:paraId="78127B1F" w14:textId="77777777" w:rsidR="00DE3E79" w:rsidRPr="00DE3E79" w:rsidRDefault="00DE3E79" w:rsidP="00DE3E79"/>
    <w:p w14:paraId="402341DF" w14:textId="77777777" w:rsidR="00DE3E79" w:rsidRPr="00DE3E79" w:rsidRDefault="00DE3E79" w:rsidP="00DE3E79"/>
    <w:p w14:paraId="392CCBF9" w14:textId="77777777" w:rsidR="00DE3E79" w:rsidRPr="00DE3E79" w:rsidRDefault="00DE3E79" w:rsidP="00DE3E79"/>
    <w:p w14:paraId="59C01878" w14:textId="77777777" w:rsidR="00DE3E79" w:rsidRPr="00DE3E79" w:rsidRDefault="00DE3E79" w:rsidP="00DE3E79"/>
    <w:p w14:paraId="3D428CEC" w14:textId="77777777" w:rsidR="00DE3E79" w:rsidRPr="00DE3E79" w:rsidRDefault="00DE3E79" w:rsidP="00DE3E79"/>
    <w:p w14:paraId="546C690E" w14:textId="77777777" w:rsidR="00DE3E79" w:rsidRPr="00DE3E79" w:rsidRDefault="00DE3E79" w:rsidP="00DE3E79"/>
    <w:p w14:paraId="506A3990" w14:textId="77777777" w:rsidR="00DE3E79" w:rsidRPr="00DE3E79" w:rsidRDefault="00DE3E79" w:rsidP="00DE3E79"/>
    <w:p w14:paraId="2B138D71" w14:textId="77777777" w:rsidR="00DE3E79" w:rsidRPr="00DE3E79" w:rsidRDefault="00DE3E79" w:rsidP="00DE3E79"/>
    <w:p w14:paraId="546B61C7" w14:textId="77777777" w:rsidR="00DE3E79" w:rsidRPr="00DE3E79" w:rsidRDefault="00DE3E79" w:rsidP="00DE3E79"/>
    <w:p w14:paraId="3C3D5814" w14:textId="77777777" w:rsidR="00DE3E79" w:rsidRPr="00DE3E79" w:rsidRDefault="00DE3E79" w:rsidP="00DE3E79"/>
    <w:p w14:paraId="05566B13" w14:textId="77777777" w:rsidR="00DE3E79" w:rsidRPr="00DE3E79" w:rsidRDefault="00DE3E79" w:rsidP="00DE3E79"/>
    <w:p w14:paraId="11B87609" w14:textId="77777777" w:rsidR="00DE3E79" w:rsidRPr="00DE3E79" w:rsidRDefault="00DE3E79" w:rsidP="00DE3E79"/>
    <w:p w14:paraId="26A58294" w14:textId="77777777" w:rsidR="00DE3E79" w:rsidRPr="00DE3E79" w:rsidRDefault="00DE3E79" w:rsidP="00DE3E79"/>
    <w:p w14:paraId="3E3E3AF2" w14:textId="77777777" w:rsidR="00DE3E79" w:rsidRPr="00DE3E79" w:rsidRDefault="00DE3E79" w:rsidP="00DE3E79">
      <w:pPr>
        <w:sectPr w:rsidR="00DE3E79" w:rsidRPr="00DE3E79">
          <w:footerReference w:type="default" r:id="rId13"/>
          <w:pgSz w:w="11906" w:h="16838"/>
          <w:pgMar w:top="1134" w:right="850" w:bottom="1134" w:left="1701" w:header="708" w:footer="708" w:gutter="0"/>
          <w:cols w:space="708"/>
          <w:docGrid w:linePitch="360"/>
        </w:sectPr>
      </w:pPr>
    </w:p>
    <w:p w14:paraId="3CEECF8F" w14:textId="5715CC2A" w:rsidR="001346FF" w:rsidRPr="00913471" w:rsidRDefault="001346FF" w:rsidP="001346FF">
      <w:pPr>
        <w:pStyle w:val="Nadpis1"/>
        <w:spacing w:after="160"/>
        <w:rPr>
          <w:rFonts w:ascii="Times New Roman" w:hAnsi="Times New Roman" w:cs="Times New Roman"/>
          <w:color w:val="000000" w:themeColor="text1"/>
          <w:sz w:val="28"/>
          <w:szCs w:val="28"/>
          <w:lang w:val="cs-CZ"/>
        </w:rPr>
      </w:pPr>
      <w:bookmarkStart w:id="8" w:name="_Toc100320031"/>
      <w:bookmarkStart w:id="9" w:name="_Toc134345839"/>
      <w:r w:rsidRPr="00C34273">
        <w:rPr>
          <w:rFonts w:ascii="Times New Roman" w:hAnsi="Times New Roman" w:cs="Times New Roman"/>
          <w:color w:val="000000" w:themeColor="text1"/>
          <w:sz w:val="28"/>
          <w:szCs w:val="28"/>
        </w:rPr>
        <w:lastRenderedPageBreak/>
        <w:t xml:space="preserve">Seznam </w:t>
      </w:r>
      <w:bookmarkEnd w:id="8"/>
      <w:r w:rsidR="0003340A">
        <w:rPr>
          <w:rFonts w:ascii="Times New Roman" w:hAnsi="Times New Roman" w:cs="Times New Roman"/>
          <w:color w:val="000000" w:themeColor="text1"/>
          <w:sz w:val="28"/>
          <w:szCs w:val="28"/>
          <w:lang w:val="cs-CZ"/>
        </w:rPr>
        <w:t>map</w:t>
      </w:r>
      <w:bookmarkEnd w:id="9"/>
      <w:r w:rsidR="00913471">
        <w:rPr>
          <w:rFonts w:ascii="Times New Roman" w:hAnsi="Times New Roman" w:cs="Times New Roman"/>
          <w:color w:val="000000" w:themeColor="text1"/>
          <w:sz w:val="28"/>
          <w:szCs w:val="28"/>
          <w:lang w:val="cs-CZ"/>
        </w:rPr>
        <w:t xml:space="preserve">  </w:t>
      </w:r>
    </w:p>
    <w:p w14:paraId="309D6F67" w14:textId="1FA3B616" w:rsidR="001346FF" w:rsidRPr="00552D0C" w:rsidRDefault="001346FF" w:rsidP="001346FF">
      <w:pPr>
        <w:pStyle w:val="Seznamobrzk"/>
        <w:tabs>
          <w:tab w:val="right" w:leader="dot" w:pos="9060"/>
        </w:tabs>
        <w:spacing w:line="360" w:lineRule="auto"/>
        <w:rPr>
          <w:rFonts w:ascii="Times New Roman" w:eastAsiaTheme="minorEastAsia" w:hAnsi="Times New Roman"/>
          <w:noProof/>
          <w:lang w:eastAsia="cs-CZ"/>
        </w:rPr>
      </w:pPr>
      <w:r w:rsidRPr="00552D0C">
        <w:rPr>
          <w:rFonts w:ascii="Times New Roman" w:hAnsi="Times New Roman"/>
        </w:rPr>
        <w:fldChar w:fldCharType="begin"/>
      </w:r>
      <w:r w:rsidRPr="00552D0C">
        <w:rPr>
          <w:rFonts w:ascii="Times New Roman" w:hAnsi="Times New Roman"/>
        </w:rPr>
        <w:instrText xml:space="preserve"> TOC \h \z \c "Obrázek" </w:instrText>
      </w:r>
      <w:r w:rsidRPr="00552D0C">
        <w:rPr>
          <w:rFonts w:ascii="Times New Roman" w:hAnsi="Times New Roman"/>
        </w:rPr>
        <w:fldChar w:fldCharType="separate"/>
      </w:r>
      <w:hyperlink w:anchor="_Toc98708370" w:history="1">
        <w:r w:rsidR="0003340A">
          <w:rPr>
            <w:rStyle w:val="Hypertextovodkaz"/>
            <w:rFonts w:ascii="Times New Roman" w:hAnsi="Times New Roman"/>
            <w:noProof/>
          </w:rPr>
          <w:t>Mapa</w:t>
        </w:r>
        <w:r w:rsidR="00913471">
          <w:rPr>
            <w:rStyle w:val="Hypertextovodkaz"/>
            <w:rFonts w:ascii="Times New Roman" w:hAnsi="Times New Roman"/>
            <w:noProof/>
          </w:rPr>
          <w:t xml:space="preserve"> č.</w:t>
        </w:r>
        <w:r w:rsidR="00F56BF2">
          <w:rPr>
            <w:rStyle w:val="Hypertextovodkaz"/>
            <w:rFonts w:ascii="Times New Roman" w:hAnsi="Times New Roman"/>
            <w:noProof/>
          </w:rPr>
          <w:t xml:space="preserve"> </w:t>
        </w:r>
        <w:r w:rsidR="00913471">
          <w:rPr>
            <w:rStyle w:val="Hypertextovodkaz"/>
            <w:rFonts w:ascii="Times New Roman" w:hAnsi="Times New Roman"/>
            <w:noProof/>
          </w:rPr>
          <w:t xml:space="preserve">1 </w:t>
        </w:r>
        <w:r w:rsidRPr="00552D0C">
          <w:rPr>
            <w:rStyle w:val="Hypertextovodkaz"/>
            <w:rFonts w:ascii="Times New Roman" w:hAnsi="Times New Roman"/>
            <w:noProof/>
          </w:rPr>
          <w:t xml:space="preserve"> </w:t>
        </w:r>
        <w:r w:rsidR="00F56BF2" w:rsidRPr="00F56BF2">
          <w:rPr>
            <w:rStyle w:val="Hypertextovodkaz"/>
            <w:rFonts w:ascii="Times New Roman" w:hAnsi="Times New Roman"/>
            <w:noProof/>
          </w:rPr>
          <w:t>Mapa celosvětového výskytu levharta sněžného</w:t>
        </w:r>
        <w:r w:rsidRPr="00552D0C">
          <w:rPr>
            <w:rFonts w:ascii="Times New Roman" w:hAnsi="Times New Roman"/>
            <w:noProof/>
            <w:webHidden/>
          </w:rPr>
          <w:tab/>
        </w:r>
        <w:r w:rsidR="00D91D87">
          <w:rPr>
            <w:rFonts w:ascii="Times New Roman" w:hAnsi="Times New Roman"/>
            <w:noProof/>
            <w:webHidden/>
            <w:lang w:val="en-US"/>
          </w:rPr>
          <w:t>7</w:t>
        </w:r>
      </w:hyperlink>
    </w:p>
    <w:p w14:paraId="22C77CB7" w14:textId="411167B5" w:rsidR="001346FF" w:rsidRPr="00552D0C" w:rsidRDefault="00000000" w:rsidP="001346FF">
      <w:pPr>
        <w:pStyle w:val="Seznamobrzk"/>
        <w:tabs>
          <w:tab w:val="right" w:leader="dot" w:pos="9060"/>
        </w:tabs>
        <w:spacing w:line="360" w:lineRule="auto"/>
        <w:rPr>
          <w:rFonts w:ascii="Times New Roman" w:eastAsiaTheme="minorEastAsia" w:hAnsi="Times New Roman"/>
          <w:noProof/>
          <w:lang w:eastAsia="cs-CZ"/>
        </w:rPr>
      </w:pPr>
      <w:hyperlink w:anchor="_Toc98708371" w:history="1">
        <w:r w:rsidR="0003340A">
          <w:rPr>
            <w:rStyle w:val="Hypertextovodkaz"/>
            <w:rFonts w:ascii="Times New Roman" w:hAnsi="Times New Roman"/>
            <w:noProof/>
          </w:rPr>
          <w:t>Mapa</w:t>
        </w:r>
        <w:r w:rsidR="001346FF" w:rsidRPr="00552D0C">
          <w:rPr>
            <w:rStyle w:val="Hypertextovodkaz"/>
            <w:rFonts w:ascii="Times New Roman" w:hAnsi="Times New Roman"/>
            <w:noProof/>
          </w:rPr>
          <w:t xml:space="preserve"> </w:t>
        </w:r>
        <w:r w:rsidR="00F56BF2">
          <w:rPr>
            <w:rStyle w:val="Hypertextovodkaz"/>
            <w:rFonts w:ascii="Times New Roman" w:hAnsi="Times New Roman"/>
            <w:noProof/>
          </w:rPr>
          <w:t xml:space="preserve">č. </w:t>
        </w:r>
        <w:r w:rsidR="001346FF" w:rsidRPr="00552D0C">
          <w:rPr>
            <w:rStyle w:val="Hypertextovodkaz"/>
            <w:rFonts w:ascii="Times New Roman" w:hAnsi="Times New Roman"/>
            <w:noProof/>
          </w:rPr>
          <w:t>2</w:t>
        </w:r>
        <w:r w:rsidR="00F56BF2">
          <w:rPr>
            <w:rStyle w:val="Hypertextovodkaz"/>
            <w:rFonts w:ascii="Times New Roman" w:hAnsi="Times New Roman"/>
            <w:noProof/>
          </w:rPr>
          <w:t xml:space="preserve"> </w:t>
        </w:r>
        <w:r w:rsidR="001346FF" w:rsidRPr="00552D0C">
          <w:rPr>
            <w:rStyle w:val="Hypertextovodkaz"/>
            <w:rFonts w:ascii="Times New Roman" w:hAnsi="Times New Roman"/>
            <w:noProof/>
          </w:rPr>
          <w:t xml:space="preserve"> </w:t>
        </w:r>
        <w:r w:rsidR="00977A0F" w:rsidRPr="00977A0F">
          <w:rPr>
            <w:rStyle w:val="Hypertextovodkaz"/>
            <w:rFonts w:ascii="Times New Roman" w:hAnsi="Times New Roman"/>
            <w:noProof/>
          </w:rPr>
          <w:t>Mapa výskytu levharta sněžného v Kazachstánu</w:t>
        </w:r>
        <w:r w:rsidR="001346FF" w:rsidRPr="00552D0C">
          <w:rPr>
            <w:rFonts w:ascii="Times New Roman" w:hAnsi="Times New Roman"/>
            <w:noProof/>
            <w:webHidden/>
          </w:rPr>
          <w:tab/>
        </w:r>
        <w:r w:rsidR="00BD7ACC">
          <w:rPr>
            <w:rFonts w:ascii="Times New Roman" w:hAnsi="Times New Roman"/>
            <w:noProof/>
            <w:webHidden/>
            <w:lang w:val="en-US"/>
          </w:rPr>
          <w:t>10</w:t>
        </w:r>
      </w:hyperlink>
    </w:p>
    <w:p w14:paraId="1F486816" w14:textId="77777777" w:rsidR="00D66D37" w:rsidRPr="00977A0F" w:rsidRDefault="001346FF" w:rsidP="001346FF">
      <w:pPr>
        <w:rPr>
          <w:lang w:val="ru-RU"/>
        </w:rPr>
        <w:sectPr w:rsidR="00D66D37" w:rsidRPr="00977A0F">
          <w:footerReference w:type="default" r:id="rId14"/>
          <w:pgSz w:w="11906" w:h="16838"/>
          <w:pgMar w:top="1134" w:right="850" w:bottom="1134" w:left="1701" w:header="708" w:footer="708" w:gutter="0"/>
          <w:cols w:space="708"/>
          <w:docGrid w:linePitch="360"/>
        </w:sectPr>
      </w:pPr>
      <w:r w:rsidRPr="00552D0C">
        <w:fldChar w:fldCharType="end"/>
      </w:r>
    </w:p>
    <w:p w14:paraId="5D7D3B7E" w14:textId="2192FEDF" w:rsidR="001346FF" w:rsidRPr="00552D0C" w:rsidRDefault="001346FF" w:rsidP="001346FF"/>
    <w:p w14:paraId="28602E23" w14:textId="77777777" w:rsidR="001346FF" w:rsidRDefault="001346FF" w:rsidP="001346FF">
      <w:pPr>
        <w:pStyle w:val="Nadpis1"/>
        <w:rPr>
          <w:rFonts w:ascii="Times New Roman" w:hAnsi="Times New Roman" w:cs="Times New Roman"/>
          <w:color w:val="000000" w:themeColor="text1"/>
          <w:sz w:val="28"/>
          <w:szCs w:val="28"/>
        </w:rPr>
      </w:pPr>
      <w:bookmarkStart w:id="10" w:name="_Toc100320032"/>
      <w:bookmarkStart w:id="11" w:name="_Toc134345840"/>
      <w:r w:rsidRPr="00C34273">
        <w:rPr>
          <w:rFonts w:ascii="Times New Roman" w:hAnsi="Times New Roman" w:cs="Times New Roman"/>
          <w:color w:val="000000" w:themeColor="text1"/>
          <w:sz w:val="28"/>
          <w:szCs w:val="28"/>
        </w:rPr>
        <w:t>Poděkování</w:t>
      </w:r>
      <w:bookmarkEnd w:id="10"/>
      <w:bookmarkEnd w:id="11"/>
    </w:p>
    <w:p w14:paraId="0CD6C305" w14:textId="77777777" w:rsidR="001346FF" w:rsidRPr="00C34273" w:rsidRDefault="001346FF" w:rsidP="001346FF"/>
    <w:p w14:paraId="2604432D" w14:textId="18D7A966" w:rsidR="001346FF" w:rsidRPr="003B09A6" w:rsidRDefault="001346FF" w:rsidP="003B09A6">
      <w:pPr>
        <w:jc w:val="both"/>
      </w:pPr>
      <w:r w:rsidRPr="00A4304C">
        <w:rPr>
          <w:color w:val="000000"/>
        </w:rPr>
        <w:t>Ráda bych poděkovala</w:t>
      </w:r>
      <w:r>
        <w:rPr>
          <w:color w:val="000000"/>
        </w:rPr>
        <w:t xml:space="preserve"> svému vedoucímu, panu </w:t>
      </w:r>
      <w:r w:rsidRPr="002C5200">
        <w:t>Mgr. Jan</w:t>
      </w:r>
      <w:r>
        <w:t>u</w:t>
      </w:r>
      <w:r w:rsidRPr="002C5200">
        <w:t xml:space="preserve"> Losík</w:t>
      </w:r>
      <w:r>
        <w:t>ovi</w:t>
      </w:r>
      <w:bookmarkStart w:id="12" w:name="_Hlk133932424"/>
      <w:r w:rsidRPr="002C5200">
        <w:t>, Ph.D.</w:t>
      </w:r>
      <w:r>
        <w:t xml:space="preserve"> </w:t>
      </w:r>
      <w:bookmarkEnd w:id="12"/>
      <w:proofErr w:type="spellStart"/>
      <w:r w:rsidR="003B09A6" w:rsidRPr="003B09A6">
        <w:t>za</w:t>
      </w:r>
      <w:proofErr w:type="spellEnd"/>
      <w:r w:rsidR="003B09A6" w:rsidRPr="003B09A6">
        <w:t xml:space="preserve"> </w:t>
      </w:r>
      <w:proofErr w:type="spellStart"/>
      <w:r w:rsidR="003B09A6" w:rsidRPr="003B09A6">
        <w:t>cenné</w:t>
      </w:r>
      <w:proofErr w:type="spellEnd"/>
      <w:r w:rsidR="003B09A6" w:rsidRPr="003B09A6">
        <w:t xml:space="preserve"> </w:t>
      </w:r>
      <w:proofErr w:type="spellStart"/>
      <w:r w:rsidR="003B09A6" w:rsidRPr="003B09A6">
        <w:t>rady</w:t>
      </w:r>
      <w:proofErr w:type="spellEnd"/>
      <w:r w:rsidR="005A6664" w:rsidRPr="005A6664">
        <w:t>,</w:t>
      </w:r>
      <w:r w:rsidR="003B09A6" w:rsidRPr="003B09A6">
        <w:t xml:space="preserve"> </w:t>
      </w:r>
      <w:proofErr w:type="spellStart"/>
      <w:r w:rsidR="005A6664" w:rsidRPr="005A6664">
        <w:t>čas</w:t>
      </w:r>
      <w:proofErr w:type="spellEnd"/>
      <w:r w:rsidR="005A6664" w:rsidRPr="005A6664">
        <w:t xml:space="preserve"> a</w:t>
      </w:r>
      <w:r w:rsidR="00496CBE" w:rsidRPr="00496CBE">
        <w:t> </w:t>
      </w:r>
      <w:proofErr w:type="spellStart"/>
      <w:r w:rsidR="005A6664" w:rsidRPr="005A6664">
        <w:t>trpělivost</w:t>
      </w:r>
      <w:proofErr w:type="spellEnd"/>
      <w:r w:rsidR="003B09A6" w:rsidRPr="003B09A6">
        <w:t xml:space="preserve">, a </w:t>
      </w:r>
      <w:proofErr w:type="spellStart"/>
      <w:r w:rsidR="003B09A6" w:rsidRPr="003B09A6">
        <w:t>především</w:t>
      </w:r>
      <w:proofErr w:type="spellEnd"/>
      <w:r w:rsidR="003B09A6" w:rsidRPr="003B09A6">
        <w:t xml:space="preserve"> </w:t>
      </w:r>
      <w:proofErr w:type="spellStart"/>
      <w:r w:rsidR="003B09A6" w:rsidRPr="003B09A6">
        <w:t>za</w:t>
      </w:r>
      <w:proofErr w:type="spellEnd"/>
      <w:r w:rsidR="003B09A6" w:rsidRPr="003B09A6">
        <w:t xml:space="preserve"> </w:t>
      </w:r>
      <w:proofErr w:type="spellStart"/>
      <w:r w:rsidR="003B09A6" w:rsidRPr="003B09A6">
        <w:t>maximální</w:t>
      </w:r>
      <w:proofErr w:type="spellEnd"/>
      <w:r w:rsidR="003B09A6">
        <w:rPr>
          <w:lang w:val="cs-CZ"/>
        </w:rPr>
        <w:t xml:space="preserve"> </w:t>
      </w:r>
      <w:proofErr w:type="spellStart"/>
      <w:r w:rsidR="003B09A6" w:rsidRPr="003B09A6">
        <w:t>vstřícnost</w:t>
      </w:r>
      <w:proofErr w:type="spellEnd"/>
      <w:r w:rsidR="003B09A6" w:rsidRPr="003B09A6">
        <w:t xml:space="preserve"> při vedení práce.</w:t>
      </w:r>
      <w:r w:rsidR="003B09A6">
        <w:rPr>
          <w:lang w:val="cs-CZ"/>
        </w:rPr>
        <w:t xml:space="preserve"> </w:t>
      </w:r>
      <w:r>
        <w:t xml:space="preserve">Taktéž bych chtěla poděkovat </w:t>
      </w:r>
      <w:r w:rsidR="005D2B23" w:rsidRPr="005D2B23">
        <w:t xml:space="preserve">paní </w:t>
      </w:r>
      <w:r w:rsidR="005A6664" w:rsidRPr="005A6664">
        <w:t>Mgr.</w:t>
      </w:r>
      <w:r w:rsidR="005A6664">
        <w:rPr>
          <w:lang w:val="cs-CZ"/>
        </w:rPr>
        <w:t xml:space="preserve"> </w:t>
      </w:r>
      <w:r w:rsidR="005D2B23" w:rsidRPr="005D2B23">
        <w:t xml:space="preserve">Alie Gabdulinové </w:t>
      </w:r>
      <w:r w:rsidR="005D2B23">
        <w:rPr>
          <w:lang w:val="cs-CZ"/>
        </w:rPr>
        <w:t>a</w:t>
      </w:r>
      <w:r>
        <w:t xml:space="preserve"> panu </w:t>
      </w:r>
      <w:r w:rsidR="00016C15" w:rsidRPr="00016C15">
        <w:t>Mgr.</w:t>
      </w:r>
      <w:r w:rsidR="0069606B">
        <w:rPr>
          <w:lang w:val="cs-CZ"/>
        </w:rPr>
        <w:t xml:space="preserve"> </w:t>
      </w:r>
      <w:r w:rsidR="005D2B23" w:rsidRPr="005D2B23">
        <w:t>Alexeji Gračevovi</w:t>
      </w:r>
      <w:r w:rsidR="00016C15" w:rsidRPr="00016C15">
        <w:t xml:space="preserve">, Ph.D. </w:t>
      </w:r>
      <w:proofErr w:type="spellStart"/>
      <w:r w:rsidR="00016C15">
        <w:t>za</w:t>
      </w:r>
      <w:proofErr w:type="spellEnd"/>
      <w:r w:rsidR="005A6664" w:rsidRPr="005A6664">
        <w:t xml:space="preserve"> </w:t>
      </w:r>
      <w:proofErr w:type="spellStart"/>
      <w:r w:rsidR="005A6664" w:rsidRPr="005A6664">
        <w:t>neocenitelné</w:t>
      </w:r>
      <w:proofErr w:type="spellEnd"/>
      <w:r w:rsidR="005A6664" w:rsidRPr="005A6664">
        <w:t xml:space="preserve"> </w:t>
      </w:r>
      <w:proofErr w:type="spellStart"/>
      <w:r w:rsidR="005A6664" w:rsidRPr="005A6664">
        <w:t>zkušenosti</w:t>
      </w:r>
      <w:proofErr w:type="spellEnd"/>
      <w:r w:rsidR="005A6664" w:rsidRPr="005A6664">
        <w:t xml:space="preserve"> a</w:t>
      </w:r>
      <w:r w:rsidR="00496CBE" w:rsidRPr="00496CBE">
        <w:rPr>
          <w:lang w:val="cs-CZ"/>
        </w:rPr>
        <w:t> </w:t>
      </w:r>
      <w:proofErr w:type="spellStart"/>
      <w:r w:rsidR="005A6664" w:rsidRPr="005A6664">
        <w:t>rady</w:t>
      </w:r>
      <w:proofErr w:type="spellEnd"/>
      <w:r w:rsidR="005A6664" w:rsidRPr="005A6664">
        <w:t xml:space="preserve">, </w:t>
      </w:r>
      <w:proofErr w:type="spellStart"/>
      <w:r w:rsidR="005A6664" w:rsidRPr="005A6664">
        <w:t>které</w:t>
      </w:r>
      <w:proofErr w:type="spellEnd"/>
      <w:r w:rsidR="005A6664" w:rsidRPr="005A6664">
        <w:t xml:space="preserve"> </w:t>
      </w:r>
      <w:proofErr w:type="spellStart"/>
      <w:r w:rsidR="005A6664" w:rsidRPr="005A6664">
        <w:t>jsem</w:t>
      </w:r>
      <w:proofErr w:type="spellEnd"/>
      <w:r w:rsidR="005A6664" w:rsidRPr="005A6664">
        <w:t xml:space="preserve"> </w:t>
      </w:r>
      <w:proofErr w:type="spellStart"/>
      <w:r w:rsidR="005A6664" w:rsidRPr="005A6664">
        <w:t>získal</w:t>
      </w:r>
      <w:proofErr w:type="spellEnd"/>
      <w:r w:rsidR="005A6664">
        <w:rPr>
          <w:lang w:val="cs-CZ"/>
        </w:rPr>
        <w:t>a</w:t>
      </w:r>
      <w:r w:rsidR="005A6664" w:rsidRPr="005A6664">
        <w:t xml:space="preserve"> během společných expedic v Kazachstánu</w:t>
      </w:r>
      <w:r>
        <w:t xml:space="preserve">. </w:t>
      </w:r>
      <w:r w:rsidR="003B09A6" w:rsidRPr="003B09A6">
        <w:rPr>
          <w:lang w:val="cs-CZ"/>
        </w:rPr>
        <w:t>Zároveň bych chtěla</w:t>
      </w:r>
      <w:r w:rsidR="003B09A6">
        <w:rPr>
          <w:lang w:val="cs-CZ"/>
        </w:rPr>
        <w:t xml:space="preserve"> </w:t>
      </w:r>
      <w:r w:rsidR="003B09A6" w:rsidRPr="003B09A6">
        <w:rPr>
          <w:lang w:val="cs-CZ"/>
        </w:rPr>
        <w:t>poděkovat mé rodině a přátelům, kteří mě po celou dobu mého studia podporovali.</w:t>
      </w:r>
    </w:p>
    <w:p w14:paraId="1006E48B" w14:textId="0503F085" w:rsidR="640AF349" w:rsidRPr="00A35774" w:rsidRDefault="001346FF" w:rsidP="001346FF">
      <w:pPr>
        <w:jc w:val="both"/>
        <w:rPr>
          <w:color w:val="000000"/>
          <w:sz w:val="28"/>
          <w:szCs w:val="28"/>
          <w:lang w:val="cs-CZ"/>
        </w:rPr>
      </w:pPr>
      <w:r>
        <w:t xml:space="preserve">V Olomouci </w:t>
      </w:r>
      <w:r w:rsidR="00A35774">
        <w:rPr>
          <w:lang w:val="cs-CZ"/>
        </w:rPr>
        <w:t>9</w:t>
      </w:r>
      <w:r>
        <w:t xml:space="preserve">. </w:t>
      </w:r>
      <w:r w:rsidR="00A35774">
        <w:rPr>
          <w:lang w:val="cs-CZ"/>
        </w:rPr>
        <w:t>květn</w:t>
      </w:r>
      <w:r>
        <w:t>a 202</w:t>
      </w:r>
      <w:r w:rsidR="00A35774">
        <w:rPr>
          <w:lang w:val="cs-CZ"/>
        </w:rPr>
        <w:t>3</w:t>
      </w:r>
    </w:p>
    <w:p w14:paraId="45760F70" w14:textId="77777777" w:rsidR="00DE3E79" w:rsidRDefault="00DE3E79">
      <w:pPr>
        <w:rPr>
          <w:rFonts w:cs="Times New Roman"/>
          <w:b/>
          <w:bCs/>
          <w:sz w:val="28"/>
          <w:szCs w:val="28"/>
          <w:lang w:val="cs-CZ"/>
        </w:rPr>
        <w:sectPr w:rsidR="00DE3E79">
          <w:footerReference w:type="default" r:id="rId15"/>
          <w:pgSz w:w="11906" w:h="16838"/>
          <w:pgMar w:top="1134" w:right="850" w:bottom="1134" w:left="1701" w:header="708" w:footer="708" w:gutter="0"/>
          <w:cols w:space="708"/>
          <w:docGrid w:linePitch="360"/>
        </w:sectPr>
      </w:pPr>
    </w:p>
    <w:p w14:paraId="6CD30787" w14:textId="69389971" w:rsidR="009E0591" w:rsidRPr="00E927D3" w:rsidRDefault="004D507D" w:rsidP="00AC3533">
      <w:pPr>
        <w:pStyle w:val="Odstavecseseznamem"/>
        <w:numPr>
          <w:ilvl w:val="0"/>
          <w:numId w:val="3"/>
        </w:numPr>
        <w:outlineLvl w:val="0"/>
        <w:rPr>
          <w:rFonts w:cs="Times New Roman"/>
          <w:b/>
          <w:bCs/>
          <w:sz w:val="28"/>
          <w:szCs w:val="28"/>
          <w:lang w:val="cs-CZ"/>
        </w:rPr>
      </w:pPr>
      <w:bookmarkStart w:id="13" w:name="_Toc134345841"/>
      <w:r w:rsidRPr="00E927D3">
        <w:rPr>
          <w:rFonts w:cs="Times New Roman"/>
          <w:b/>
          <w:bCs/>
          <w:sz w:val="28"/>
          <w:szCs w:val="28"/>
          <w:lang w:val="cs-CZ"/>
        </w:rPr>
        <w:lastRenderedPageBreak/>
        <w:t>Úvod</w:t>
      </w:r>
      <w:bookmarkEnd w:id="13"/>
    </w:p>
    <w:p w14:paraId="047D9436" w14:textId="68702AA7" w:rsidR="00DA6650" w:rsidRPr="007009C1" w:rsidRDefault="005723C4" w:rsidP="005947E6">
      <w:pPr>
        <w:jc w:val="both"/>
        <w:rPr>
          <w:rFonts w:cs="Times New Roman"/>
          <w:lang w:val="cs-CZ"/>
        </w:rPr>
      </w:pPr>
      <w:r w:rsidRPr="005723C4">
        <w:rPr>
          <w:rFonts w:cs="Times New Roman"/>
          <w:lang w:val="cs-CZ"/>
        </w:rPr>
        <w:t>Tato bakalářská práce se zabývá studiem populace levharta sněžného a jej</w:t>
      </w:r>
      <w:r w:rsidR="005B0445">
        <w:rPr>
          <w:rFonts w:cs="Times New Roman"/>
          <w:lang w:val="cs-CZ"/>
        </w:rPr>
        <w:t>ím</w:t>
      </w:r>
      <w:r w:rsidRPr="005723C4">
        <w:rPr>
          <w:rFonts w:cs="Times New Roman"/>
          <w:lang w:val="cs-CZ"/>
        </w:rPr>
        <w:t xml:space="preserve"> současným stavem na území </w:t>
      </w:r>
      <w:r w:rsidR="00993D67">
        <w:rPr>
          <w:rFonts w:cs="Times New Roman"/>
          <w:lang w:val="cs-CZ"/>
        </w:rPr>
        <w:t>S</w:t>
      </w:r>
      <w:r w:rsidRPr="005723C4">
        <w:rPr>
          <w:rFonts w:cs="Times New Roman"/>
          <w:lang w:val="cs-CZ"/>
        </w:rPr>
        <w:t xml:space="preserve">třední Asie. Levhart sněžný neboli irbis </w:t>
      </w:r>
      <w:r w:rsidRPr="005723C4">
        <w:rPr>
          <w:rFonts w:cs="Times New Roman"/>
          <w:i/>
          <w:iCs/>
          <w:lang w:val="cs-CZ"/>
        </w:rPr>
        <w:t>(Uncia uncia)</w:t>
      </w:r>
      <w:r w:rsidRPr="005723C4">
        <w:rPr>
          <w:rFonts w:cs="Times New Roman"/>
          <w:lang w:val="cs-CZ"/>
        </w:rPr>
        <w:t xml:space="preserve"> je </w:t>
      </w:r>
      <w:r>
        <w:rPr>
          <w:rFonts w:cs="Times New Roman"/>
          <w:lang w:val="cs-CZ"/>
        </w:rPr>
        <w:t>j</w:t>
      </w:r>
      <w:r w:rsidRPr="005723C4">
        <w:rPr>
          <w:rFonts w:cs="Times New Roman"/>
          <w:lang w:val="cs-CZ"/>
        </w:rPr>
        <w:t>ediná velká kočka výborně přizpůsobená životu ve vysokých horách s drsným podnebím a kriticky nízkými teplotami.</w:t>
      </w:r>
      <w:r>
        <w:rPr>
          <w:rFonts w:cs="Times New Roman"/>
          <w:lang w:val="cs-CZ"/>
        </w:rPr>
        <w:t xml:space="preserve"> </w:t>
      </w:r>
      <w:r w:rsidR="001E6AF2">
        <w:rPr>
          <w:rFonts w:cs="Times New Roman"/>
          <w:lang w:val="cs-CZ"/>
        </w:rPr>
        <w:t xml:space="preserve">Irbis </w:t>
      </w:r>
      <w:r w:rsidR="005B0445">
        <w:rPr>
          <w:rFonts w:cs="Times New Roman"/>
          <w:lang w:val="cs-CZ"/>
        </w:rPr>
        <w:t>je</w:t>
      </w:r>
      <w:r w:rsidR="005B0445" w:rsidRPr="001E6AF2">
        <w:rPr>
          <w:rFonts w:cs="Times New Roman"/>
          <w:lang w:val="cs-CZ"/>
        </w:rPr>
        <w:t xml:space="preserve"> </w:t>
      </w:r>
      <w:r w:rsidR="001E6AF2" w:rsidRPr="001E6AF2">
        <w:rPr>
          <w:rFonts w:cs="Times New Roman"/>
          <w:lang w:val="cs-CZ"/>
        </w:rPr>
        <w:t>od roku 1972 veden Mezinárodním svazem ochrany přírody</w:t>
      </w:r>
      <w:r w:rsidR="001E6AF2">
        <w:rPr>
          <w:rFonts w:cs="Times New Roman"/>
          <w:lang w:val="cs-CZ"/>
        </w:rPr>
        <w:t xml:space="preserve"> </w:t>
      </w:r>
      <w:r w:rsidR="001E6AF2" w:rsidRPr="001E6AF2">
        <w:rPr>
          <w:rFonts w:cs="Times New Roman"/>
          <w:lang w:val="cs-CZ"/>
        </w:rPr>
        <w:t xml:space="preserve">(IUCN) jako </w:t>
      </w:r>
      <w:r w:rsidR="005C5189" w:rsidRPr="005C5189">
        <w:rPr>
          <w:rFonts w:cs="Times New Roman"/>
          <w:lang w:val="cs-CZ"/>
        </w:rPr>
        <w:t>ohrožený</w:t>
      </w:r>
      <w:r w:rsidR="001E6AF2" w:rsidRPr="001E6AF2">
        <w:rPr>
          <w:rFonts w:cs="Times New Roman"/>
          <w:lang w:val="cs-CZ"/>
        </w:rPr>
        <w:t xml:space="preserve"> (Ja</w:t>
      </w:r>
      <w:r w:rsidR="001E6AF2">
        <w:rPr>
          <w:rFonts w:cs="Times New Roman"/>
          <w:lang w:val="cs-CZ"/>
        </w:rPr>
        <w:t xml:space="preserve">ckson </w:t>
      </w:r>
      <w:r w:rsidR="001E6AF2" w:rsidRPr="00F63EE0">
        <w:rPr>
          <w:rFonts w:cs="Times New Roman"/>
          <w:lang w:val="cs-CZ"/>
        </w:rPr>
        <w:t>et al.</w:t>
      </w:r>
      <w:r w:rsidR="001E6AF2">
        <w:rPr>
          <w:rFonts w:cs="Times New Roman"/>
          <w:lang w:val="cs-CZ"/>
        </w:rPr>
        <w:t xml:space="preserve"> 2008</w:t>
      </w:r>
      <w:r w:rsidR="001E6AF2" w:rsidRPr="001E6AF2">
        <w:rPr>
          <w:rFonts w:cs="Times New Roman"/>
          <w:lang w:val="cs-CZ"/>
        </w:rPr>
        <w:t>), v roce 2017 byl však překlasifikován na zranitelný</w:t>
      </w:r>
      <w:r w:rsidR="006B2EA2">
        <w:rPr>
          <w:rFonts w:cs="Times New Roman"/>
          <w:lang w:val="cs-CZ"/>
        </w:rPr>
        <w:t xml:space="preserve"> </w:t>
      </w:r>
      <w:r w:rsidR="006B2EA2" w:rsidRPr="0035542F">
        <w:rPr>
          <w:rFonts w:cs="Times New Roman"/>
          <w:lang w:val="cs-CZ"/>
        </w:rPr>
        <w:t xml:space="preserve">(McCarthy </w:t>
      </w:r>
      <w:r w:rsidR="006B2EA2" w:rsidRPr="00F63EE0">
        <w:rPr>
          <w:rFonts w:cs="Times New Roman"/>
          <w:lang w:val="cs-CZ"/>
        </w:rPr>
        <w:t>et al.</w:t>
      </w:r>
      <w:r w:rsidR="006B2EA2" w:rsidRPr="0035542F">
        <w:rPr>
          <w:rFonts w:cs="Times New Roman"/>
          <w:lang w:val="cs-CZ"/>
        </w:rPr>
        <w:t xml:space="preserve"> 201</w:t>
      </w:r>
      <w:r w:rsidR="006B2EA2">
        <w:rPr>
          <w:rFonts w:cs="Times New Roman"/>
          <w:lang w:val="cs-CZ"/>
        </w:rPr>
        <w:t>6</w:t>
      </w:r>
      <w:r w:rsidR="006B2EA2" w:rsidRPr="0035542F">
        <w:rPr>
          <w:rFonts w:cs="Times New Roman"/>
          <w:lang w:val="cs-CZ"/>
        </w:rPr>
        <w:t>)</w:t>
      </w:r>
      <w:r w:rsidR="001E6AF2" w:rsidRPr="001E6AF2">
        <w:rPr>
          <w:rFonts w:cs="Times New Roman"/>
          <w:lang w:val="cs-CZ"/>
        </w:rPr>
        <w:t>.</w:t>
      </w:r>
      <w:r w:rsidR="006B2EA2">
        <w:rPr>
          <w:rFonts w:cs="Times New Roman"/>
          <w:lang w:val="cs-CZ"/>
        </w:rPr>
        <w:t xml:space="preserve"> </w:t>
      </w:r>
      <w:r w:rsidR="001E6AF2" w:rsidRPr="001E6AF2">
        <w:rPr>
          <w:rFonts w:cs="Times New Roman"/>
          <w:lang w:val="cs-CZ"/>
        </w:rPr>
        <w:t xml:space="preserve">V CITES </w:t>
      </w:r>
      <w:r w:rsidR="006B2EA2" w:rsidRPr="006B2EA2">
        <w:rPr>
          <w:rFonts w:cs="Times New Roman"/>
          <w:lang w:val="cs-CZ"/>
        </w:rPr>
        <w:t xml:space="preserve">je </w:t>
      </w:r>
      <w:r w:rsidR="00497EAD" w:rsidRPr="00497EAD">
        <w:rPr>
          <w:rFonts w:cs="Times New Roman"/>
          <w:lang w:val="cs-CZ"/>
        </w:rPr>
        <w:t xml:space="preserve">zařazen do přílohy </w:t>
      </w:r>
      <w:r w:rsidR="001E6AF2" w:rsidRPr="001E6AF2">
        <w:rPr>
          <w:rFonts w:cs="Times New Roman"/>
          <w:lang w:val="cs-CZ"/>
        </w:rPr>
        <w:t>I,</w:t>
      </w:r>
      <w:r w:rsidR="006B2EA2">
        <w:rPr>
          <w:rFonts w:cs="Times New Roman"/>
          <w:lang w:val="cs-CZ"/>
        </w:rPr>
        <w:t xml:space="preserve"> </w:t>
      </w:r>
      <w:r w:rsidR="00497EAD" w:rsidRPr="00497EAD">
        <w:rPr>
          <w:rFonts w:cs="Times New Roman"/>
          <w:lang w:val="cs-CZ"/>
        </w:rPr>
        <w:t xml:space="preserve">která obsahuje nejohroženější druhy, s nimiž je </w:t>
      </w:r>
      <w:r w:rsidR="005162FE" w:rsidRPr="005162FE">
        <w:rPr>
          <w:rFonts w:cs="Times New Roman"/>
          <w:lang w:val="cs-CZ"/>
        </w:rPr>
        <w:t xml:space="preserve">jakýkoliv mezinárodní obchod </w:t>
      </w:r>
      <w:r w:rsidR="00497EAD" w:rsidRPr="00497EAD">
        <w:rPr>
          <w:rFonts w:cs="Times New Roman"/>
          <w:lang w:val="cs-CZ"/>
        </w:rPr>
        <w:t>zakázán</w:t>
      </w:r>
      <w:r w:rsidR="001E6AF2" w:rsidRPr="001E6AF2">
        <w:rPr>
          <w:rFonts w:cs="Times New Roman"/>
          <w:lang w:val="cs-CZ"/>
        </w:rPr>
        <w:t>.</w:t>
      </w:r>
      <w:r w:rsidR="006B2EA2">
        <w:rPr>
          <w:rFonts w:cs="Times New Roman"/>
          <w:lang w:val="cs-CZ"/>
        </w:rPr>
        <w:t xml:space="preserve"> </w:t>
      </w:r>
      <w:r w:rsidR="001E6AF2" w:rsidRPr="001E6AF2">
        <w:rPr>
          <w:rFonts w:cs="Times New Roman"/>
          <w:lang w:val="cs-CZ"/>
        </w:rPr>
        <w:t>Přiřazení tohoto statusu naznačuje, že tento druh potřebuje naléhavou ochranu, výzkum a opatření na obnovu populace, která musí přijmout všechny státy, kde se vyskytuje.</w:t>
      </w:r>
      <w:r w:rsidR="006B2EA2">
        <w:rPr>
          <w:rFonts w:cs="Times New Roman"/>
          <w:lang w:val="cs-CZ"/>
        </w:rPr>
        <w:t xml:space="preserve"> </w:t>
      </w:r>
      <w:r w:rsidR="0098279C" w:rsidRPr="0098279C">
        <w:rPr>
          <w:rFonts w:cs="Times New Roman"/>
          <w:lang w:val="cs-CZ"/>
        </w:rPr>
        <w:t>Mezery v legislativě, nedostatky v právní ochraně a absence jednotného systému sledování ztěžují kontrolu pytláctví a přijímání efektivních ochranných opatření. Jedním z hlavních nedostatků je, že v některých zemích legislativa neodpovídá mezinárodním standardům a</w:t>
      </w:r>
      <w:r w:rsidR="00496CBE">
        <w:rPr>
          <w:rFonts w:cs="Times New Roman"/>
          <w:lang w:val="cs-CZ"/>
        </w:rPr>
        <w:t> </w:t>
      </w:r>
      <w:r w:rsidR="0098279C" w:rsidRPr="0098279C">
        <w:rPr>
          <w:rFonts w:cs="Times New Roman"/>
          <w:lang w:val="cs-CZ"/>
        </w:rPr>
        <w:t>neposkytuje levhartovi sněžnému dostatečnou ochranu</w:t>
      </w:r>
      <w:r w:rsidR="00301ED2">
        <w:rPr>
          <w:rFonts w:cs="Times New Roman"/>
          <w:lang w:val="cs-CZ"/>
        </w:rPr>
        <w:t xml:space="preserve"> (</w:t>
      </w:r>
      <w:r w:rsidR="00B20715" w:rsidRPr="00B20715">
        <w:rPr>
          <w:rFonts w:cs="Times New Roman"/>
          <w:lang w:val="cs-CZ"/>
        </w:rPr>
        <w:t>Mallon</w:t>
      </w:r>
      <w:r w:rsidR="00F63EE0" w:rsidRPr="00F63EE0">
        <w:rPr>
          <w:rFonts w:cs="Times New Roman"/>
          <w:lang w:val="cs-CZ"/>
        </w:rPr>
        <w:t xml:space="preserve"> an</w:t>
      </w:r>
      <w:r w:rsidR="00F63EE0">
        <w:rPr>
          <w:rFonts w:cs="Times New Roman"/>
          <w:lang w:val="cs-CZ"/>
        </w:rPr>
        <w:t>d</w:t>
      </w:r>
      <w:r w:rsidR="00B20715" w:rsidRPr="00B20715">
        <w:rPr>
          <w:rFonts w:cs="Times New Roman"/>
          <w:lang w:val="cs-CZ"/>
        </w:rPr>
        <w:t xml:space="preserve"> Jackson</w:t>
      </w:r>
      <w:r w:rsidR="00B20715">
        <w:rPr>
          <w:rFonts w:cs="Times New Roman"/>
          <w:lang w:val="cs-CZ"/>
        </w:rPr>
        <w:t xml:space="preserve"> </w:t>
      </w:r>
      <w:r w:rsidR="00301ED2" w:rsidRPr="00301ED2">
        <w:rPr>
          <w:rFonts w:cs="Times New Roman"/>
          <w:lang w:val="cs-CZ"/>
        </w:rPr>
        <w:t>201</w:t>
      </w:r>
      <w:r w:rsidR="00301ED2">
        <w:rPr>
          <w:rFonts w:cs="Times New Roman"/>
          <w:lang w:val="cs-CZ"/>
        </w:rPr>
        <w:t>7)</w:t>
      </w:r>
      <w:r w:rsidR="0098279C" w:rsidRPr="0098279C">
        <w:rPr>
          <w:rFonts w:cs="Times New Roman"/>
          <w:lang w:val="cs-CZ"/>
        </w:rPr>
        <w:t xml:space="preserve">. </w:t>
      </w:r>
      <w:r w:rsidR="00FC0A04" w:rsidRPr="00FC0A04">
        <w:rPr>
          <w:rFonts w:cs="Times New Roman"/>
          <w:lang w:val="cs-CZ"/>
        </w:rPr>
        <w:t xml:space="preserve">Naléhavým problémem jsou také nedostatečné finanční prostředky a zdroje určené </w:t>
      </w:r>
      <w:r w:rsidR="00420A79">
        <w:rPr>
          <w:rFonts w:cs="Times New Roman"/>
          <w:lang w:val="cs-CZ"/>
        </w:rPr>
        <w:t>pro</w:t>
      </w:r>
      <w:r w:rsidR="00FC0A04" w:rsidRPr="00FC0A04">
        <w:rPr>
          <w:rFonts w:cs="Times New Roman"/>
          <w:lang w:val="cs-CZ"/>
        </w:rPr>
        <w:t xml:space="preserve"> realizaci opatření na</w:t>
      </w:r>
      <w:r w:rsidR="00496CBE">
        <w:rPr>
          <w:rFonts w:cs="Times New Roman"/>
          <w:lang w:val="cs-CZ"/>
        </w:rPr>
        <w:t> </w:t>
      </w:r>
      <w:r w:rsidR="00FC0A04" w:rsidRPr="00FC0A04">
        <w:rPr>
          <w:rFonts w:cs="Times New Roman"/>
          <w:lang w:val="cs-CZ"/>
        </w:rPr>
        <w:t xml:space="preserve">ochranu. </w:t>
      </w:r>
      <w:r w:rsidR="0098279C" w:rsidRPr="0098279C">
        <w:rPr>
          <w:rFonts w:cs="Times New Roman"/>
          <w:lang w:val="cs-CZ"/>
        </w:rPr>
        <w:t xml:space="preserve">Přestože je levhart sněžný jedním ze symbolů </w:t>
      </w:r>
      <w:r w:rsidR="00993D67">
        <w:rPr>
          <w:rFonts w:cs="Times New Roman"/>
          <w:lang w:val="cs-CZ"/>
        </w:rPr>
        <w:t>S</w:t>
      </w:r>
      <w:r w:rsidR="0098279C" w:rsidRPr="0098279C">
        <w:rPr>
          <w:rFonts w:cs="Times New Roman"/>
          <w:lang w:val="cs-CZ"/>
        </w:rPr>
        <w:t>třední Asie a je chráněn předpisy na</w:t>
      </w:r>
      <w:r w:rsidR="00496CBE">
        <w:rPr>
          <w:rFonts w:cs="Times New Roman"/>
          <w:lang w:val="cs-CZ"/>
        </w:rPr>
        <w:t> </w:t>
      </w:r>
      <w:r w:rsidR="0098279C" w:rsidRPr="0098279C">
        <w:rPr>
          <w:rFonts w:cs="Times New Roman"/>
          <w:lang w:val="cs-CZ"/>
        </w:rPr>
        <w:t>ochranu přírody, opatření na jeho ochranu jsou zatím nedostatečná.</w:t>
      </w:r>
    </w:p>
    <w:p w14:paraId="325E9ED2" w14:textId="4CE624FE" w:rsidR="00230E59" w:rsidRDefault="00BF402D" w:rsidP="005947E6">
      <w:pPr>
        <w:jc w:val="both"/>
        <w:rPr>
          <w:rFonts w:cs="Times New Roman"/>
          <w:lang w:val="cs-CZ"/>
        </w:rPr>
        <w:sectPr w:rsidR="00230E59" w:rsidSect="007A5101">
          <w:headerReference w:type="default" r:id="rId16"/>
          <w:footerReference w:type="default" r:id="rId17"/>
          <w:pgSz w:w="11906" w:h="16838"/>
          <w:pgMar w:top="1134" w:right="850" w:bottom="1134" w:left="1701" w:header="708" w:footer="737" w:gutter="0"/>
          <w:pgNumType w:start="1"/>
          <w:cols w:space="708"/>
          <w:docGrid w:linePitch="360"/>
        </w:sectPr>
      </w:pPr>
      <w:r w:rsidRPr="00BF402D">
        <w:rPr>
          <w:rFonts w:cs="Times New Roman"/>
          <w:lang w:val="cs-CZ"/>
        </w:rPr>
        <w:t>V současné době je počet irbisů katastrofálně nízký – podle různých odhadů se jejich populace v</w:t>
      </w:r>
      <w:r w:rsidR="00496CBE">
        <w:rPr>
          <w:rFonts w:cs="Times New Roman"/>
          <w:lang w:val="cs-CZ"/>
        </w:rPr>
        <w:t> </w:t>
      </w:r>
      <w:r w:rsidRPr="00BF402D">
        <w:rPr>
          <w:rFonts w:cs="Times New Roman"/>
          <w:lang w:val="cs-CZ"/>
        </w:rPr>
        <w:t>roce 2003 pohybovala mezi 4 000 a 7 000 jedinci</w:t>
      </w:r>
      <w:r w:rsidRPr="0019538C">
        <w:rPr>
          <w:rFonts w:cs="Times New Roman"/>
          <w:lang w:val="cs-CZ"/>
        </w:rPr>
        <w:t xml:space="preserve">, ale v roce 2020 už činila pouze 2 </w:t>
      </w:r>
      <w:r w:rsidR="0019538C" w:rsidRPr="005D55F3">
        <w:rPr>
          <w:rFonts w:cs="Times New Roman"/>
          <w:lang w:val="cs-CZ"/>
        </w:rPr>
        <w:t>8</w:t>
      </w:r>
      <w:r w:rsidRPr="0019538C">
        <w:rPr>
          <w:rFonts w:cs="Times New Roman"/>
          <w:lang w:val="cs-CZ"/>
        </w:rPr>
        <w:t xml:space="preserve">00 až </w:t>
      </w:r>
      <w:r w:rsidR="0019538C" w:rsidRPr="0019538C">
        <w:rPr>
          <w:rFonts w:cs="Times New Roman"/>
          <w:lang w:val="cs-CZ"/>
        </w:rPr>
        <w:t>4 000</w:t>
      </w:r>
      <w:r w:rsidRPr="00BF402D">
        <w:rPr>
          <w:rFonts w:cs="Times New Roman"/>
          <w:lang w:val="cs-CZ"/>
        </w:rPr>
        <w:t xml:space="preserve"> jedinců. </w:t>
      </w:r>
      <w:r w:rsidR="00DA6650" w:rsidRPr="00DA6650">
        <w:rPr>
          <w:rFonts w:cs="Times New Roman"/>
          <w:lang w:val="cs-CZ"/>
        </w:rPr>
        <w:t>Případy skrytého pytláctví levharta sněžného bohužel nejsou neobvyklé, a přestože od roku 2013 přijalo 12 zemí "Globální program ochrany levharta sněžného a jeho ekosystémů",</w:t>
      </w:r>
      <w:r w:rsidR="005B0445">
        <w:rPr>
          <w:rFonts w:cs="Times New Roman"/>
          <w:lang w:val="cs-CZ"/>
        </w:rPr>
        <w:t xml:space="preserve"> je</w:t>
      </w:r>
      <w:r w:rsidR="00DA6650" w:rsidRPr="00DA6650">
        <w:rPr>
          <w:rFonts w:cs="Times New Roman"/>
          <w:lang w:val="cs-CZ"/>
        </w:rPr>
        <w:t xml:space="preserve"> hlavní hrozbou pro tento druh stále nelegální lov spojený s výnosným prodejem derivátů na</w:t>
      </w:r>
      <w:r w:rsidR="00496CBE">
        <w:rPr>
          <w:rFonts w:cs="Times New Roman"/>
          <w:lang w:val="cs-CZ"/>
        </w:rPr>
        <w:t> </w:t>
      </w:r>
      <w:r w:rsidR="00DA6650" w:rsidRPr="00DA6650">
        <w:rPr>
          <w:rFonts w:cs="Times New Roman"/>
          <w:lang w:val="cs-CZ"/>
        </w:rPr>
        <w:t>černém trhu</w:t>
      </w:r>
      <w:r w:rsidR="00883CDB">
        <w:rPr>
          <w:rFonts w:cs="Times New Roman"/>
          <w:lang w:val="cs-CZ"/>
        </w:rPr>
        <w:t xml:space="preserve"> </w:t>
      </w:r>
      <w:r w:rsidR="00D32840" w:rsidRPr="00BF402D">
        <w:rPr>
          <w:rFonts w:cs="Times New Roman"/>
          <w:lang w:val="cs-CZ"/>
        </w:rPr>
        <w:t>(</w:t>
      </w:r>
      <w:proofErr w:type="spellStart"/>
      <w:r w:rsidR="0019538C" w:rsidRPr="0019538C">
        <w:rPr>
          <w:rFonts w:cs="Times New Roman"/>
          <w:lang w:val="cs-CZ"/>
        </w:rPr>
        <w:t>Кужлеков</w:t>
      </w:r>
      <w:proofErr w:type="spellEnd"/>
      <w:r w:rsidR="00F63EE0">
        <w:rPr>
          <w:rFonts w:cs="Times New Roman"/>
          <w:lang w:val="cs-CZ"/>
        </w:rPr>
        <w:t xml:space="preserve"> </w:t>
      </w:r>
      <w:r w:rsidR="0019538C" w:rsidRPr="0019538C">
        <w:rPr>
          <w:rFonts w:cs="Times New Roman"/>
          <w:lang w:val="cs-CZ"/>
        </w:rPr>
        <w:t>2022</w:t>
      </w:r>
      <w:r w:rsidR="00D32840" w:rsidRPr="00BF402D">
        <w:rPr>
          <w:rFonts w:cs="Times New Roman"/>
          <w:lang w:val="cs-CZ"/>
        </w:rPr>
        <w:t>)</w:t>
      </w:r>
      <w:r w:rsidR="00883CDB">
        <w:rPr>
          <w:rFonts w:cs="Times New Roman"/>
          <w:lang w:val="cs-CZ"/>
        </w:rPr>
        <w:t xml:space="preserve">. </w:t>
      </w:r>
      <w:r w:rsidR="00933A18" w:rsidRPr="00933A18">
        <w:rPr>
          <w:rFonts w:cs="Times New Roman"/>
          <w:lang w:val="cs-CZ"/>
        </w:rPr>
        <w:t xml:space="preserve">Zachování populace levharta sněžného lze zajistit pouze zavedením komplexu ochranářských opatření zaměřených na ochranu druhu i jeho </w:t>
      </w:r>
      <w:r w:rsidR="00933A18">
        <w:rPr>
          <w:rFonts w:cs="Times New Roman"/>
          <w:lang w:val="cs-CZ"/>
        </w:rPr>
        <w:t>biotopů</w:t>
      </w:r>
      <w:r w:rsidR="00933A18" w:rsidRPr="00933A18">
        <w:rPr>
          <w:rFonts w:cs="Times New Roman"/>
          <w:lang w:val="cs-CZ"/>
        </w:rPr>
        <w:t xml:space="preserve">. </w:t>
      </w:r>
      <w:r w:rsidR="00947A63">
        <w:rPr>
          <w:rFonts w:cs="Times New Roman"/>
          <w:lang w:val="cs-CZ"/>
        </w:rPr>
        <w:t>V dnešní době se p</w:t>
      </w:r>
      <w:r w:rsidR="00E963FB" w:rsidRPr="00E963FB">
        <w:rPr>
          <w:rFonts w:cs="Times New Roman"/>
          <w:lang w:val="cs-CZ"/>
        </w:rPr>
        <w:t>ro monitorování levharta sněžného používají různé moderní metody, jako jsou fotopasti, telemetrick</w:t>
      </w:r>
      <w:r w:rsidR="00E963FB">
        <w:rPr>
          <w:rFonts w:cs="Times New Roman"/>
          <w:lang w:val="cs-CZ"/>
        </w:rPr>
        <w:t>é</w:t>
      </w:r>
      <w:r w:rsidR="00E963FB" w:rsidRPr="00E963FB">
        <w:rPr>
          <w:rFonts w:cs="Times New Roman"/>
          <w:lang w:val="cs-CZ"/>
        </w:rPr>
        <w:t xml:space="preserve"> oboj</w:t>
      </w:r>
      <w:r w:rsidR="00E963FB">
        <w:rPr>
          <w:rFonts w:cs="Times New Roman"/>
          <w:lang w:val="cs-CZ"/>
        </w:rPr>
        <w:t>ky</w:t>
      </w:r>
      <w:r w:rsidR="00E963FB" w:rsidRPr="00E963FB">
        <w:rPr>
          <w:rFonts w:cs="Times New Roman"/>
          <w:lang w:val="cs-CZ"/>
        </w:rPr>
        <w:t xml:space="preserve"> a analýza DNA.</w:t>
      </w:r>
      <w:r w:rsidR="00947A63">
        <w:rPr>
          <w:rFonts w:cs="Times New Roman"/>
          <w:lang w:val="cs-CZ"/>
        </w:rPr>
        <w:t xml:space="preserve"> </w:t>
      </w:r>
      <w:r w:rsidR="00124DC9" w:rsidRPr="00124DC9">
        <w:rPr>
          <w:rFonts w:cs="Times New Roman"/>
          <w:lang w:val="cs-CZ"/>
        </w:rPr>
        <w:t xml:space="preserve">Obzvláště důležitá je ochrana přeshraničních stanovišť tohoto druhu, která ve </w:t>
      </w:r>
      <w:r w:rsidR="00993D67">
        <w:rPr>
          <w:rFonts w:cs="Times New Roman"/>
          <w:lang w:val="cs-CZ"/>
        </w:rPr>
        <w:t>S</w:t>
      </w:r>
      <w:r w:rsidR="00124DC9" w:rsidRPr="00124DC9">
        <w:rPr>
          <w:rFonts w:cs="Times New Roman"/>
          <w:lang w:val="cs-CZ"/>
        </w:rPr>
        <w:t xml:space="preserve">třední Asii </w:t>
      </w:r>
      <w:proofErr w:type="gramStart"/>
      <w:r w:rsidR="00124DC9" w:rsidRPr="00124DC9">
        <w:rPr>
          <w:rFonts w:cs="Times New Roman"/>
          <w:lang w:val="cs-CZ"/>
        </w:rPr>
        <w:t>tvoří</w:t>
      </w:r>
      <w:proofErr w:type="gramEnd"/>
      <w:r w:rsidR="00124DC9" w:rsidRPr="00124DC9">
        <w:rPr>
          <w:rFonts w:cs="Times New Roman"/>
          <w:lang w:val="cs-CZ"/>
        </w:rPr>
        <w:t xml:space="preserve"> hranice Ruska, Mongolska, Kazachstánu a</w:t>
      </w:r>
      <w:r w:rsidR="00496CBE">
        <w:rPr>
          <w:rFonts w:cs="Times New Roman"/>
          <w:lang w:val="cs-CZ"/>
        </w:rPr>
        <w:t> </w:t>
      </w:r>
      <w:r w:rsidR="00124DC9" w:rsidRPr="00124DC9">
        <w:rPr>
          <w:rFonts w:cs="Times New Roman"/>
          <w:lang w:val="cs-CZ"/>
        </w:rPr>
        <w:t xml:space="preserve">Číny. </w:t>
      </w:r>
      <w:r w:rsidR="00124DC9" w:rsidRPr="001F7DE2">
        <w:rPr>
          <w:rFonts w:cs="Times New Roman"/>
          <w:lang w:val="cs-CZ"/>
        </w:rPr>
        <w:t>Irbisové poměrně často migrují přes hranice těchto zemí, což znamená, že se pravděpodobněji setkají s pytláky,</w:t>
      </w:r>
      <w:r w:rsidR="00EF78C8" w:rsidRPr="001F7DE2">
        <w:rPr>
          <w:rFonts w:cs="Times New Roman"/>
          <w:lang w:val="cs-CZ"/>
        </w:rPr>
        <w:t xml:space="preserve"> protože státní ochrana v příhraničních oblastech </w:t>
      </w:r>
      <w:r w:rsidR="00FD4134">
        <w:rPr>
          <w:rFonts w:cs="Times New Roman"/>
          <w:lang w:val="cs-CZ"/>
        </w:rPr>
        <w:t>je méně výkonná</w:t>
      </w:r>
      <w:r w:rsidR="00EF78C8" w:rsidRPr="001F7DE2">
        <w:rPr>
          <w:rFonts w:cs="Times New Roman"/>
          <w:lang w:val="cs-CZ"/>
        </w:rPr>
        <w:t xml:space="preserve">, </w:t>
      </w:r>
      <w:r w:rsidR="00124DC9" w:rsidRPr="001F7DE2">
        <w:rPr>
          <w:rFonts w:cs="Times New Roman"/>
          <w:lang w:val="cs-CZ"/>
        </w:rPr>
        <w:t>proto</w:t>
      </w:r>
      <w:r w:rsidR="00124DC9" w:rsidRPr="00124DC9">
        <w:rPr>
          <w:rFonts w:cs="Times New Roman"/>
          <w:lang w:val="cs-CZ"/>
        </w:rPr>
        <w:t xml:space="preserve"> je důležitá spolupráce a společná ochrana ze strany každého státu. </w:t>
      </w:r>
      <w:r w:rsidR="00B96738" w:rsidRPr="00B96738">
        <w:rPr>
          <w:rFonts w:cs="Times New Roman"/>
          <w:lang w:val="cs-CZ"/>
        </w:rPr>
        <w:t xml:space="preserve">Současná populace levhartů ve </w:t>
      </w:r>
      <w:r w:rsidR="00993D67">
        <w:rPr>
          <w:rFonts w:cs="Times New Roman"/>
          <w:lang w:val="cs-CZ"/>
        </w:rPr>
        <w:t>S</w:t>
      </w:r>
      <w:r w:rsidR="00B96738" w:rsidRPr="00B96738">
        <w:rPr>
          <w:rFonts w:cs="Times New Roman"/>
          <w:lang w:val="cs-CZ"/>
        </w:rPr>
        <w:t xml:space="preserve">třední Asii </w:t>
      </w:r>
      <w:r w:rsidR="000F67A3">
        <w:rPr>
          <w:rFonts w:cs="Times New Roman"/>
          <w:lang w:val="cs-CZ"/>
        </w:rPr>
        <w:t xml:space="preserve">je </w:t>
      </w:r>
      <w:r w:rsidR="007D15DE" w:rsidRPr="007D15DE">
        <w:rPr>
          <w:rFonts w:cs="Times New Roman"/>
          <w:lang w:val="cs-CZ"/>
        </w:rPr>
        <w:t xml:space="preserve">stále schopna do značné míry kompenzovat </w:t>
      </w:r>
      <w:r w:rsidR="00FD4134">
        <w:rPr>
          <w:rFonts w:cs="Times New Roman"/>
          <w:lang w:val="cs-CZ"/>
        </w:rPr>
        <w:t>ztráty</w:t>
      </w:r>
      <w:r w:rsidR="007D15DE" w:rsidRPr="007D15DE">
        <w:rPr>
          <w:rFonts w:cs="Times New Roman"/>
          <w:lang w:val="cs-CZ"/>
        </w:rPr>
        <w:t xml:space="preserve"> způsobené</w:t>
      </w:r>
      <w:r w:rsidR="00FD4134">
        <w:rPr>
          <w:rFonts w:cs="Times New Roman"/>
          <w:lang w:val="cs-CZ"/>
        </w:rPr>
        <w:t xml:space="preserve"> </w:t>
      </w:r>
      <w:r w:rsidR="007D15DE" w:rsidRPr="007D15DE">
        <w:rPr>
          <w:rFonts w:cs="Times New Roman"/>
          <w:lang w:val="cs-CZ"/>
        </w:rPr>
        <w:t>pytláky, ale její reprodukční potenciál je vyčerpán na udržení početnosti na současné úrovni</w:t>
      </w:r>
      <w:r w:rsidR="00B96738" w:rsidRPr="00B96738">
        <w:rPr>
          <w:rFonts w:cs="Times New Roman"/>
          <w:lang w:val="cs-CZ"/>
        </w:rPr>
        <w:t xml:space="preserve">, proto neodkladně potřebuje lidskou pomoc. </w:t>
      </w:r>
      <w:r w:rsidR="00895DDE" w:rsidRPr="00895DDE">
        <w:rPr>
          <w:rFonts w:cs="Times New Roman"/>
          <w:lang w:val="cs-CZ"/>
        </w:rPr>
        <w:t xml:space="preserve">V posledním desetiletí téměř všechny země, které přijaly </w:t>
      </w:r>
      <w:r w:rsidR="00895DDE" w:rsidRPr="00DA6650">
        <w:rPr>
          <w:rFonts w:cs="Times New Roman"/>
          <w:lang w:val="cs-CZ"/>
        </w:rPr>
        <w:t>"</w:t>
      </w:r>
      <w:r w:rsidR="00895DDE" w:rsidRPr="00895DDE">
        <w:rPr>
          <w:rFonts w:cs="Times New Roman"/>
          <w:lang w:val="cs-CZ"/>
        </w:rPr>
        <w:t>Globální program ochrany levharta sněžného</w:t>
      </w:r>
      <w:r w:rsidR="00895DDE" w:rsidRPr="00DA6650">
        <w:rPr>
          <w:rFonts w:cs="Times New Roman"/>
          <w:lang w:val="cs-CZ"/>
        </w:rPr>
        <w:t>"</w:t>
      </w:r>
      <w:r w:rsidR="00895DDE" w:rsidRPr="00895DDE">
        <w:rPr>
          <w:rFonts w:cs="Times New Roman"/>
          <w:lang w:val="cs-CZ"/>
        </w:rPr>
        <w:t xml:space="preserve">, zavedly základní ochranná opatření, </w:t>
      </w:r>
    </w:p>
    <w:p w14:paraId="1400A12E" w14:textId="14D6A163" w:rsidR="00041E89" w:rsidRPr="005937A5" w:rsidRDefault="00895DDE" w:rsidP="005947E6">
      <w:pPr>
        <w:jc w:val="both"/>
        <w:rPr>
          <w:rFonts w:cs="Times New Roman"/>
          <w:b/>
          <w:bCs/>
          <w:lang w:val="cs-CZ"/>
        </w:rPr>
      </w:pPr>
      <w:r w:rsidRPr="00895DDE">
        <w:rPr>
          <w:rFonts w:cs="Times New Roman"/>
          <w:lang w:val="cs-CZ"/>
        </w:rPr>
        <w:lastRenderedPageBreak/>
        <w:t>jak</w:t>
      </w:r>
      <w:r w:rsidR="007A5101" w:rsidRPr="007A5101">
        <w:rPr>
          <w:rFonts w:cs="Times New Roman"/>
          <w:lang w:val="cs-CZ"/>
        </w:rPr>
        <w:t xml:space="preserve"> </w:t>
      </w:r>
      <w:r w:rsidRPr="00895DDE">
        <w:rPr>
          <w:rFonts w:cs="Times New Roman"/>
          <w:lang w:val="cs-CZ"/>
        </w:rPr>
        <w:t>např.</w:t>
      </w:r>
      <w:r>
        <w:rPr>
          <w:rFonts w:cs="Times New Roman"/>
          <w:lang w:val="cs-CZ"/>
        </w:rPr>
        <w:t xml:space="preserve"> </w:t>
      </w:r>
      <w:r w:rsidRPr="00E963FB">
        <w:rPr>
          <w:rFonts w:cs="Times New Roman"/>
          <w:lang w:val="cs-CZ"/>
        </w:rPr>
        <w:t>zintenzivněn</w:t>
      </w:r>
      <w:r>
        <w:rPr>
          <w:rFonts w:cs="Times New Roman"/>
          <w:lang w:val="cs-CZ"/>
        </w:rPr>
        <w:t>í</w:t>
      </w:r>
      <w:r w:rsidR="00E963FB" w:rsidRPr="00E963FB">
        <w:rPr>
          <w:rFonts w:cs="Times New Roman"/>
          <w:lang w:val="cs-CZ"/>
        </w:rPr>
        <w:t xml:space="preserve"> protipytlácké aktivity zaměřené především na likvidaci nastražen</w:t>
      </w:r>
      <w:r w:rsidR="00E963FB">
        <w:rPr>
          <w:rFonts w:cs="Times New Roman"/>
          <w:lang w:val="cs-CZ"/>
        </w:rPr>
        <w:t xml:space="preserve">ých </w:t>
      </w:r>
      <w:r w:rsidR="00947A63">
        <w:rPr>
          <w:rFonts w:cs="Times New Roman"/>
          <w:lang w:val="cs-CZ"/>
        </w:rPr>
        <w:t>ok,</w:t>
      </w:r>
      <w:r w:rsidR="00E963FB" w:rsidRPr="00E963FB">
        <w:rPr>
          <w:rFonts w:cs="Times New Roman"/>
          <w:lang w:val="cs-CZ"/>
        </w:rPr>
        <w:t xml:space="preserve"> </w:t>
      </w:r>
      <w:r w:rsidR="00947A63" w:rsidRPr="00E963FB">
        <w:rPr>
          <w:rFonts w:cs="Times New Roman"/>
          <w:lang w:val="cs-CZ"/>
        </w:rPr>
        <w:t>vy</w:t>
      </w:r>
      <w:r w:rsidR="00947A63">
        <w:rPr>
          <w:rFonts w:cs="Times New Roman"/>
          <w:lang w:val="cs-CZ"/>
        </w:rPr>
        <w:t>hlašuj</w:t>
      </w:r>
      <w:r w:rsidR="000F67A3">
        <w:rPr>
          <w:rFonts w:cs="Times New Roman"/>
          <w:lang w:val="cs-CZ"/>
        </w:rPr>
        <w:t>í</w:t>
      </w:r>
      <w:r w:rsidR="00947A63">
        <w:rPr>
          <w:rFonts w:cs="Times New Roman"/>
          <w:lang w:val="cs-CZ"/>
        </w:rPr>
        <w:t xml:space="preserve"> se</w:t>
      </w:r>
      <w:r w:rsidR="00E963FB" w:rsidRPr="00E963FB">
        <w:rPr>
          <w:rFonts w:cs="Times New Roman"/>
          <w:lang w:val="cs-CZ"/>
        </w:rPr>
        <w:t xml:space="preserve"> zvláště </w:t>
      </w:r>
      <w:r w:rsidR="000F67A3" w:rsidRPr="00E963FB">
        <w:rPr>
          <w:rFonts w:cs="Times New Roman"/>
          <w:lang w:val="cs-CZ"/>
        </w:rPr>
        <w:t>chráněn</w:t>
      </w:r>
      <w:r w:rsidR="000F67A3">
        <w:rPr>
          <w:rFonts w:cs="Times New Roman"/>
          <w:lang w:val="cs-CZ"/>
        </w:rPr>
        <w:t>á</w:t>
      </w:r>
      <w:r w:rsidR="000F67A3" w:rsidRPr="00E963FB">
        <w:rPr>
          <w:rFonts w:cs="Times New Roman"/>
          <w:lang w:val="cs-CZ"/>
        </w:rPr>
        <w:t xml:space="preserve"> </w:t>
      </w:r>
      <w:r w:rsidR="00E963FB" w:rsidRPr="00E963FB">
        <w:rPr>
          <w:rFonts w:cs="Times New Roman"/>
          <w:lang w:val="cs-CZ"/>
        </w:rPr>
        <w:t xml:space="preserve">území v biotopech </w:t>
      </w:r>
      <w:r w:rsidR="00340CE0">
        <w:rPr>
          <w:rFonts w:cs="Times New Roman"/>
          <w:lang w:val="cs-CZ"/>
        </w:rPr>
        <w:t>levhartů</w:t>
      </w:r>
      <w:r w:rsidR="00E963FB" w:rsidRPr="00E963FB">
        <w:rPr>
          <w:rFonts w:cs="Times New Roman"/>
          <w:lang w:val="cs-CZ"/>
        </w:rPr>
        <w:t xml:space="preserve"> a jejich kořisti</w:t>
      </w:r>
      <w:r w:rsidR="00947A63">
        <w:rPr>
          <w:rFonts w:cs="Times New Roman"/>
          <w:lang w:val="cs-CZ"/>
        </w:rPr>
        <w:t xml:space="preserve"> </w:t>
      </w:r>
      <w:r w:rsidR="00947A63" w:rsidRPr="00947A63">
        <w:rPr>
          <w:rFonts w:cs="Times New Roman"/>
          <w:lang w:val="cs-CZ"/>
        </w:rPr>
        <w:t>a realizují se také projekty na snížení konfliktů mezi irbisy a pastevci</w:t>
      </w:r>
      <w:r w:rsidR="004F75CD">
        <w:rPr>
          <w:rFonts w:cs="Times New Roman"/>
          <w:lang w:val="cs-CZ"/>
        </w:rPr>
        <w:t xml:space="preserve"> (</w:t>
      </w:r>
      <w:r w:rsidR="004F75CD" w:rsidRPr="004F75CD">
        <w:rPr>
          <w:rFonts w:cs="Times New Roman"/>
          <w:lang w:val="cs-CZ"/>
        </w:rPr>
        <w:t>Касымалиев</w:t>
      </w:r>
      <w:r w:rsidR="00F63EE0" w:rsidRPr="00F63EE0">
        <w:rPr>
          <w:rFonts w:cs="Times New Roman"/>
          <w:lang w:val="cs-CZ"/>
        </w:rPr>
        <w:t>,</w:t>
      </w:r>
      <w:r w:rsidR="004F75CD" w:rsidRPr="004F75CD">
        <w:rPr>
          <w:rFonts w:cs="Times New Roman"/>
          <w:lang w:val="cs-CZ"/>
        </w:rPr>
        <w:t xml:space="preserve"> Эсенбаева</w:t>
      </w:r>
      <w:r w:rsidR="004F75CD">
        <w:rPr>
          <w:rFonts w:cs="Times New Roman"/>
          <w:lang w:val="cs-CZ"/>
        </w:rPr>
        <w:t xml:space="preserve"> 2016)</w:t>
      </w:r>
      <w:r w:rsidR="0071127E" w:rsidRPr="0071127E">
        <w:rPr>
          <w:rFonts w:cs="Times New Roman"/>
          <w:lang w:val="cs-CZ"/>
        </w:rPr>
        <w:t>.</w:t>
      </w:r>
    </w:p>
    <w:p w14:paraId="7E754EFF" w14:textId="6E65BF50" w:rsidR="00072832" w:rsidRDefault="0029763B" w:rsidP="005947E6">
      <w:pPr>
        <w:jc w:val="both"/>
        <w:rPr>
          <w:rFonts w:cs="Times New Roman"/>
          <w:lang w:val="cs-CZ"/>
        </w:rPr>
      </w:pPr>
      <w:r w:rsidRPr="0029763B">
        <w:rPr>
          <w:rFonts w:cs="Times New Roman"/>
          <w:lang w:val="cs-CZ"/>
        </w:rPr>
        <w:t xml:space="preserve">Tento </w:t>
      </w:r>
      <w:r w:rsidRPr="00C97DD8">
        <w:rPr>
          <w:rFonts w:cs="Times New Roman"/>
          <w:lang w:val="cs-CZ"/>
        </w:rPr>
        <w:t>druh obývá místa, kde se lidé, včetně lovců, objevují jen dočasně nebo náhodně.</w:t>
      </w:r>
      <w:r w:rsidR="005937A5" w:rsidRPr="00C97DD8">
        <w:rPr>
          <w:rFonts w:cs="Times New Roman"/>
          <w:lang w:val="cs-CZ"/>
        </w:rPr>
        <w:t xml:space="preserve"> Informace o levhartu sněžném proto nemohou být průběžné a</w:t>
      </w:r>
      <w:r w:rsidR="00C97DD8" w:rsidRPr="00C97DD8">
        <w:rPr>
          <w:rFonts w:cs="Times New Roman"/>
          <w:lang w:val="cs-CZ"/>
        </w:rPr>
        <w:t xml:space="preserve"> výzkumné</w:t>
      </w:r>
      <w:r w:rsidR="005937A5" w:rsidRPr="00C97DD8">
        <w:rPr>
          <w:rFonts w:cs="Times New Roman"/>
          <w:lang w:val="cs-CZ"/>
        </w:rPr>
        <w:t xml:space="preserve"> expedice jsou do</w:t>
      </w:r>
      <w:r w:rsidR="00496CBE">
        <w:rPr>
          <w:rFonts w:cs="Times New Roman"/>
          <w:lang w:val="cs-CZ"/>
        </w:rPr>
        <w:t> </w:t>
      </w:r>
      <w:r w:rsidR="005937A5" w:rsidRPr="00C97DD8">
        <w:rPr>
          <w:rFonts w:cs="Times New Roman"/>
          <w:lang w:val="cs-CZ"/>
        </w:rPr>
        <w:t xml:space="preserve">značné míry závislé na </w:t>
      </w:r>
      <w:r w:rsidR="00C97DD8" w:rsidRPr="00C97DD8">
        <w:rPr>
          <w:rFonts w:cs="Times New Roman"/>
          <w:lang w:val="cs-CZ"/>
        </w:rPr>
        <w:t xml:space="preserve">vhodném </w:t>
      </w:r>
      <w:r w:rsidR="005937A5" w:rsidRPr="00C97DD8">
        <w:rPr>
          <w:rFonts w:cs="Times New Roman"/>
          <w:lang w:val="cs-CZ"/>
        </w:rPr>
        <w:t>ročním období.</w:t>
      </w:r>
      <w:r w:rsidRPr="00C97DD8">
        <w:rPr>
          <w:rFonts w:cs="Times New Roman"/>
          <w:lang w:val="cs-CZ"/>
        </w:rPr>
        <w:t xml:space="preserve"> Další</w:t>
      </w:r>
      <w:r w:rsidRPr="0029763B">
        <w:rPr>
          <w:rFonts w:cs="Times New Roman"/>
          <w:lang w:val="cs-CZ"/>
        </w:rPr>
        <w:t xml:space="preserve"> komplikace způsobují podmínky ve</w:t>
      </w:r>
      <w:r w:rsidR="00496CBE">
        <w:rPr>
          <w:rFonts w:cs="Times New Roman"/>
          <w:lang w:val="cs-CZ"/>
        </w:rPr>
        <w:t> </w:t>
      </w:r>
      <w:r w:rsidRPr="0029763B">
        <w:rPr>
          <w:rFonts w:cs="Times New Roman"/>
          <w:lang w:val="cs-CZ"/>
        </w:rPr>
        <w:t xml:space="preserve">vysokých horách, kde </w:t>
      </w:r>
      <w:r w:rsidR="00340CE0" w:rsidRPr="00340CE0">
        <w:rPr>
          <w:rFonts w:cs="Times New Roman"/>
          <w:lang w:val="cs-CZ"/>
        </w:rPr>
        <w:t xml:space="preserve">kvůli silnému větru </w:t>
      </w:r>
      <w:r w:rsidRPr="0029763B">
        <w:rPr>
          <w:rFonts w:cs="Times New Roman"/>
          <w:lang w:val="cs-CZ"/>
        </w:rPr>
        <w:t>nezůstávají dlouho stopy. V oblastech, kde rysi a</w:t>
      </w:r>
      <w:r w:rsidR="00496CBE">
        <w:rPr>
          <w:rFonts w:cs="Times New Roman"/>
          <w:lang w:val="cs-CZ"/>
        </w:rPr>
        <w:t> </w:t>
      </w:r>
      <w:r w:rsidRPr="0029763B">
        <w:rPr>
          <w:rFonts w:cs="Times New Roman"/>
          <w:lang w:val="cs-CZ"/>
        </w:rPr>
        <w:t>irbisové žijí společně, existuje také vysoké riziko záměny jejich stop</w:t>
      </w:r>
      <w:r w:rsidR="005937A5" w:rsidRPr="005937A5">
        <w:rPr>
          <w:rFonts w:cs="Times New Roman"/>
          <w:lang w:val="cs-CZ"/>
        </w:rPr>
        <w:t xml:space="preserve">, proto hraje během expedic důležitou roli </w:t>
      </w:r>
      <w:r w:rsidR="005937A5">
        <w:rPr>
          <w:rFonts w:cs="Times New Roman"/>
          <w:lang w:val="cs-CZ"/>
        </w:rPr>
        <w:t>metod</w:t>
      </w:r>
      <w:r w:rsidR="000F67A3">
        <w:rPr>
          <w:rFonts w:cs="Times New Roman"/>
          <w:lang w:val="cs-CZ"/>
        </w:rPr>
        <w:t>ika</w:t>
      </w:r>
      <w:r w:rsidR="005937A5">
        <w:rPr>
          <w:rFonts w:cs="Times New Roman"/>
          <w:lang w:val="cs-CZ"/>
        </w:rPr>
        <w:t xml:space="preserve"> stopování</w:t>
      </w:r>
      <w:r w:rsidR="005937A5" w:rsidRPr="005937A5">
        <w:rPr>
          <w:rFonts w:cs="Times New Roman"/>
          <w:lang w:val="cs-CZ"/>
        </w:rPr>
        <w:t>.</w:t>
      </w:r>
      <w:r w:rsidRPr="0029763B">
        <w:rPr>
          <w:rFonts w:cs="Times New Roman"/>
          <w:lang w:val="cs-CZ"/>
        </w:rPr>
        <w:t xml:space="preserve"> </w:t>
      </w:r>
      <w:r w:rsidR="00072832" w:rsidRPr="00072832">
        <w:rPr>
          <w:rFonts w:cs="Times New Roman"/>
          <w:lang w:val="cs-CZ"/>
        </w:rPr>
        <w:t>V biotopu irbisů se vyskytují velké šelmy, jako je vlk</w:t>
      </w:r>
      <w:r w:rsidR="007273EF">
        <w:rPr>
          <w:rFonts w:cs="Times New Roman"/>
          <w:lang w:val="cs-CZ"/>
        </w:rPr>
        <w:t xml:space="preserve"> </w:t>
      </w:r>
      <w:r w:rsidR="007273EF" w:rsidRPr="00DE3E31">
        <w:rPr>
          <w:rFonts w:cs="Times New Roman"/>
          <w:lang w:val="cs-CZ"/>
        </w:rPr>
        <w:t>obecn</w:t>
      </w:r>
      <w:r w:rsidR="007273EF">
        <w:rPr>
          <w:rFonts w:cs="Times New Roman"/>
          <w:lang w:val="cs-CZ"/>
        </w:rPr>
        <w:t>ý</w:t>
      </w:r>
      <w:r w:rsidR="007273EF" w:rsidRPr="00A12CAE">
        <w:rPr>
          <w:rFonts w:cs="Times New Roman"/>
          <w:i/>
          <w:iCs/>
          <w:lang w:val="cs-CZ"/>
        </w:rPr>
        <w:t xml:space="preserve"> (Canis lupus)</w:t>
      </w:r>
      <w:r w:rsidR="00072832" w:rsidRPr="00072832">
        <w:rPr>
          <w:rFonts w:cs="Times New Roman"/>
          <w:lang w:val="cs-CZ"/>
        </w:rPr>
        <w:t>, rys</w:t>
      </w:r>
      <w:r w:rsidR="007273EF">
        <w:rPr>
          <w:rFonts w:cs="Times New Roman"/>
          <w:lang w:val="cs-CZ"/>
        </w:rPr>
        <w:t xml:space="preserve"> </w:t>
      </w:r>
      <w:r w:rsidR="007273EF" w:rsidRPr="007273EF">
        <w:rPr>
          <w:rFonts w:cs="Times New Roman"/>
          <w:lang w:val="cs-CZ"/>
        </w:rPr>
        <w:t>ostrovid</w:t>
      </w:r>
      <w:r w:rsidR="007273EF">
        <w:rPr>
          <w:rFonts w:cs="Times New Roman"/>
          <w:lang w:val="cs-CZ"/>
        </w:rPr>
        <w:t xml:space="preserve"> </w:t>
      </w:r>
      <w:r w:rsidR="007273EF" w:rsidRPr="007273EF">
        <w:rPr>
          <w:rFonts w:cs="Times New Roman"/>
          <w:i/>
          <w:iCs/>
          <w:lang w:val="cs-CZ"/>
        </w:rPr>
        <w:t>(Lynx lynx)</w:t>
      </w:r>
      <w:r w:rsidR="007273EF">
        <w:rPr>
          <w:rFonts w:cs="Times New Roman"/>
          <w:i/>
          <w:iCs/>
          <w:lang w:val="cs-CZ"/>
        </w:rPr>
        <w:t xml:space="preserve"> </w:t>
      </w:r>
      <w:r w:rsidR="007273EF" w:rsidRPr="007273EF">
        <w:rPr>
          <w:rFonts w:cs="Times New Roman"/>
          <w:lang w:val="cs-CZ"/>
        </w:rPr>
        <w:t>nebo rys altajský</w:t>
      </w:r>
      <w:r w:rsidR="007273EF">
        <w:rPr>
          <w:rFonts w:cs="Times New Roman"/>
          <w:lang w:val="cs-CZ"/>
        </w:rPr>
        <w:t xml:space="preserve"> </w:t>
      </w:r>
      <w:r w:rsidR="007273EF" w:rsidRPr="00A12CAE">
        <w:rPr>
          <w:rFonts w:cs="Times New Roman"/>
          <w:i/>
          <w:iCs/>
          <w:lang w:val="cs-CZ"/>
        </w:rPr>
        <w:t>(Lynx lynx wardi)</w:t>
      </w:r>
      <w:r w:rsidR="00072832" w:rsidRPr="00072832">
        <w:rPr>
          <w:rFonts w:cs="Times New Roman"/>
          <w:lang w:val="cs-CZ"/>
        </w:rPr>
        <w:t>, rosomák</w:t>
      </w:r>
      <w:r w:rsidR="007273EF">
        <w:rPr>
          <w:rFonts w:cs="Times New Roman"/>
          <w:lang w:val="cs-CZ"/>
        </w:rPr>
        <w:t xml:space="preserve"> sibiřský</w:t>
      </w:r>
      <w:r w:rsidR="007273EF" w:rsidRPr="00DE3E31">
        <w:rPr>
          <w:rFonts w:cs="Times New Roman"/>
          <w:lang w:val="cs-CZ"/>
        </w:rPr>
        <w:t xml:space="preserve"> </w:t>
      </w:r>
      <w:r w:rsidR="007273EF" w:rsidRPr="00A12CAE">
        <w:rPr>
          <w:rFonts w:cs="Times New Roman"/>
          <w:i/>
          <w:iCs/>
          <w:lang w:val="cs-CZ"/>
        </w:rPr>
        <w:t>(Gulo gulo)</w:t>
      </w:r>
      <w:r w:rsidR="00072832" w:rsidRPr="00072832">
        <w:rPr>
          <w:rFonts w:cs="Times New Roman"/>
          <w:lang w:val="cs-CZ"/>
        </w:rPr>
        <w:t xml:space="preserve"> a medvěd </w:t>
      </w:r>
      <w:r w:rsidR="007273EF" w:rsidRPr="00072832">
        <w:rPr>
          <w:rFonts w:cs="Times New Roman"/>
          <w:lang w:val="cs-CZ"/>
        </w:rPr>
        <w:t>hnědý</w:t>
      </w:r>
      <w:r w:rsidR="007273EF" w:rsidRPr="007273EF">
        <w:rPr>
          <w:rFonts w:cs="Times New Roman"/>
          <w:i/>
          <w:iCs/>
          <w:lang w:val="cs-CZ"/>
        </w:rPr>
        <w:t xml:space="preserve"> (Ursus arctos)</w:t>
      </w:r>
      <w:r w:rsidR="00072832" w:rsidRPr="00072832">
        <w:rPr>
          <w:rFonts w:cs="Times New Roman"/>
          <w:lang w:val="cs-CZ"/>
        </w:rPr>
        <w:t>. Jejich populace jsou v některých oblastech poměrně početné. O vztahu těchto druhů k irbis</w:t>
      </w:r>
      <w:r w:rsidR="000F67A3">
        <w:rPr>
          <w:rFonts w:cs="Times New Roman"/>
          <w:lang w:val="cs-CZ"/>
        </w:rPr>
        <w:t>ovi</w:t>
      </w:r>
      <w:r w:rsidR="00072832" w:rsidRPr="00072832">
        <w:rPr>
          <w:rFonts w:cs="Times New Roman"/>
          <w:lang w:val="cs-CZ"/>
        </w:rPr>
        <w:t xml:space="preserve"> nejsou téměř žádné informace. Vlk je ze</w:t>
      </w:r>
      <w:r w:rsidR="00496CBE">
        <w:rPr>
          <w:rFonts w:cs="Times New Roman"/>
          <w:lang w:val="cs-CZ"/>
        </w:rPr>
        <w:t> </w:t>
      </w:r>
      <w:r w:rsidR="00072832" w:rsidRPr="00072832">
        <w:rPr>
          <w:rFonts w:cs="Times New Roman"/>
          <w:lang w:val="cs-CZ"/>
        </w:rPr>
        <w:t>všech výše uvedených predátorů nejpočetnější a strážci národních parků aktivně propagují myšlenku konkurence mezi irbisem a vlkem, ačkoli tato problematika je prakticky neprozkoumaná</w:t>
      </w:r>
      <w:r w:rsidR="007A7EE2" w:rsidRPr="007A7EE2">
        <w:rPr>
          <w:rFonts w:cs="Times New Roman"/>
          <w:lang w:val="cs-CZ"/>
        </w:rPr>
        <w:t xml:space="preserve"> </w:t>
      </w:r>
      <w:r w:rsidR="007A7EE2">
        <w:rPr>
          <w:rFonts w:cs="Times New Roman"/>
          <w:lang w:val="cs-CZ"/>
        </w:rPr>
        <w:t xml:space="preserve">a </w:t>
      </w:r>
      <w:r w:rsidR="007A7EE2" w:rsidRPr="007A7EE2">
        <w:rPr>
          <w:rFonts w:cs="Times New Roman"/>
          <w:lang w:val="cs-CZ"/>
        </w:rPr>
        <w:t>údaje shromážděné v různých oblastech a v různých letech ukazují řadu možných interakcí mezi těmito predátory</w:t>
      </w:r>
      <w:r w:rsidR="0071127E" w:rsidRPr="0071127E">
        <w:rPr>
          <w:rFonts w:cs="Times New Roman"/>
          <w:lang w:val="cs-CZ"/>
        </w:rPr>
        <w:t xml:space="preserve"> </w:t>
      </w:r>
      <w:r w:rsidR="0071127E" w:rsidRPr="002B1F5A">
        <w:rPr>
          <w:rFonts w:cs="Times New Roman"/>
          <w:lang w:val="cs-CZ"/>
        </w:rPr>
        <w:t>(Истомов</w:t>
      </w:r>
      <w:r w:rsidR="00F63EE0" w:rsidRPr="002B1F5A">
        <w:rPr>
          <w:rFonts w:cs="Times New Roman"/>
          <w:lang w:val="cs-CZ"/>
        </w:rPr>
        <w:t xml:space="preserve"> </w:t>
      </w:r>
      <w:r w:rsidR="0071127E" w:rsidRPr="002B1F5A">
        <w:rPr>
          <w:rFonts w:cs="Times New Roman"/>
          <w:lang w:val="cs-CZ"/>
        </w:rPr>
        <w:t>2015)</w:t>
      </w:r>
      <w:r w:rsidR="007A7EE2" w:rsidRPr="002B1F5A">
        <w:rPr>
          <w:rFonts w:cs="Times New Roman"/>
          <w:lang w:val="cs-CZ"/>
        </w:rPr>
        <w:t>.</w:t>
      </w:r>
      <w:r w:rsidR="007A7EE2">
        <w:rPr>
          <w:rFonts w:cs="Times New Roman"/>
          <w:lang w:val="cs-CZ"/>
        </w:rPr>
        <w:t xml:space="preserve"> </w:t>
      </w:r>
    </w:p>
    <w:p w14:paraId="1EE41412" w14:textId="658AE6CB" w:rsidR="00DA597E" w:rsidRDefault="00DA597E" w:rsidP="005947E6">
      <w:pPr>
        <w:jc w:val="both"/>
        <w:rPr>
          <w:rFonts w:cs="Times New Roman"/>
          <w:lang w:val="cs-CZ"/>
        </w:rPr>
      </w:pPr>
      <w:r w:rsidRPr="00DA597E">
        <w:rPr>
          <w:rFonts w:cs="Times New Roman"/>
          <w:lang w:val="cs-CZ"/>
        </w:rPr>
        <w:t>Přestože jsou irbisové oficiálně chráněni na mezinárodní úrovni, tyto právní předpisy vytvářejí pouze legislativní rámec, který není ve všech regionech dostatečně uplatňován, o čemž svědčí vysoká úroveň pytláctví a pašeráctví.</w:t>
      </w:r>
      <w:r w:rsidR="004936D9" w:rsidRPr="004936D9">
        <w:rPr>
          <w:rFonts w:cs="Times New Roman"/>
          <w:lang w:val="cs-CZ"/>
        </w:rPr>
        <w:t xml:space="preserve"> Práci komplikuje skutečnost, že biotop druhu je rozdělen státními a správními hranicemi. Bez koordinovaných mezinárodních programů nelze dosáhnout dlouhodobé ochrany vzácných druhů, včetně irbis</w:t>
      </w:r>
      <w:r w:rsidR="000F67A3">
        <w:rPr>
          <w:rFonts w:cs="Times New Roman"/>
          <w:lang w:val="cs-CZ"/>
        </w:rPr>
        <w:t>e</w:t>
      </w:r>
      <w:r w:rsidR="004936D9" w:rsidRPr="004936D9">
        <w:rPr>
          <w:rFonts w:cs="Times New Roman"/>
          <w:lang w:val="cs-CZ"/>
        </w:rPr>
        <w:t>.</w:t>
      </w:r>
      <w:r w:rsidR="00E91CFB" w:rsidRPr="00E91CFB">
        <w:rPr>
          <w:rFonts w:cs="Times New Roman"/>
          <w:lang w:val="cs-CZ"/>
        </w:rPr>
        <w:t xml:space="preserve"> Důležité je také zvyšování povědomí veřejnosti o ochraně zranitelných druhů a financování ze strany státu nebo soukromých nadací. Při prosazování ochrany druhů je vhodné vycházet z tradičních hodnot a historie národů v</w:t>
      </w:r>
      <w:r w:rsidR="00C32C9D" w:rsidRPr="00C32C9D">
        <w:rPr>
          <w:rFonts w:cs="Times New Roman"/>
          <w:lang w:val="cs-CZ"/>
        </w:rPr>
        <w:t> </w:t>
      </w:r>
      <w:r w:rsidR="00E91CFB" w:rsidRPr="00E91CFB">
        <w:rPr>
          <w:rFonts w:cs="Times New Roman"/>
          <w:lang w:val="cs-CZ"/>
        </w:rPr>
        <w:t>kombinaci s propagací moderních ekologických myšlenek a znalostí</w:t>
      </w:r>
      <w:r w:rsidR="000C3E63">
        <w:rPr>
          <w:rFonts w:cs="Times New Roman"/>
          <w:lang w:val="cs-CZ"/>
        </w:rPr>
        <w:t xml:space="preserve"> (Nowell </w:t>
      </w:r>
      <w:r w:rsidR="000C3E63" w:rsidRPr="00F63EE0">
        <w:rPr>
          <w:rFonts w:cs="Times New Roman"/>
          <w:lang w:val="cs-CZ"/>
        </w:rPr>
        <w:t>et al.</w:t>
      </w:r>
      <w:r w:rsidR="000C3E63" w:rsidRPr="00A66681">
        <w:rPr>
          <w:rFonts w:cs="Times New Roman"/>
          <w:lang w:val="cs-CZ"/>
        </w:rPr>
        <w:t xml:space="preserve"> 2016</w:t>
      </w:r>
      <w:r w:rsidR="000C3E63">
        <w:rPr>
          <w:rFonts w:cs="Times New Roman"/>
          <w:lang w:val="cs-CZ"/>
        </w:rPr>
        <w:t>)</w:t>
      </w:r>
      <w:r w:rsidR="00E91CFB" w:rsidRPr="00E91CFB">
        <w:rPr>
          <w:rFonts w:cs="Times New Roman"/>
          <w:lang w:val="cs-CZ"/>
        </w:rPr>
        <w:t>.</w:t>
      </w:r>
      <w:r w:rsidR="004936D9" w:rsidRPr="004936D9">
        <w:rPr>
          <w:rFonts w:cs="Times New Roman"/>
          <w:lang w:val="cs-CZ"/>
        </w:rPr>
        <w:t xml:space="preserve"> </w:t>
      </w:r>
      <w:r w:rsidR="000F67A3">
        <w:rPr>
          <w:rFonts w:cs="Times New Roman"/>
          <w:lang w:val="cs-CZ"/>
        </w:rPr>
        <w:t>V</w:t>
      </w:r>
      <w:r w:rsidR="006675A9" w:rsidRPr="006675A9">
        <w:rPr>
          <w:rFonts w:cs="Times New Roman"/>
          <w:lang w:val="cs-CZ"/>
        </w:rPr>
        <w:t> </w:t>
      </w:r>
      <w:r w:rsidR="004936D9" w:rsidRPr="004936D9">
        <w:rPr>
          <w:rFonts w:cs="Times New Roman"/>
          <w:lang w:val="cs-CZ"/>
        </w:rPr>
        <w:t>současné době se levhart sněžný stal vlajkovým druhem při vytváření a provádění rozsáhlých programů ochrany přírody, jejichž cílem je nejen ochrana flóry a fauny, ale také ochrana vysokohorských oblastí Střední Asie jako celku.</w:t>
      </w:r>
      <w:r w:rsidR="00E91CFB" w:rsidRPr="00E91CFB">
        <w:rPr>
          <w:rFonts w:cs="Times New Roman"/>
          <w:lang w:val="cs-CZ"/>
        </w:rPr>
        <w:t xml:space="preserve"> </w:t>
      </w:r>
      <w:r w:rsidR="00186D0F">
        <w:rPr>
          <w:rFonts w:cs="Times New Roman"/>
          <w:lang w:val="cs-CZ"/>
        </w:rPr>
        <w:t xml:space="preserve"> </w:t>
      </w:r>
    </w:p>
    <w:p w14:paraId="1709E615" w14:textId="45BD2B92" w:rsidR="005723C4" w:rsidRPr="00CB1490" w:rsidRDefault="002563C3" w:rsidP="00CB1490">
      <w:pPr>
        <w:jc w:val="both"/>
        <w:rPr>
          <w:rFonts w:cs="Times New Roman"/>
          <w:lang w:val="cs-CZ"/>
        </w:rPr>
      </w:pPr>
      <w:r w:rsidRPr="000D169F">
        <w:rPr>
          <w:rFonts w:cs="Times New Roman"/>
          <w:lang w:val="cs-CZ"/>
        </w:rPr>
        <w:t>Toto téma jsem si vybrala, protože levhart sněžný je součástí neocenitelného přírodního a</w:t>
      </w:r>
      <w:r w:rsidR="00496CBE">
        <w:rPr>
          <w:rFonts w:cs="Times New Roman"/>
          <w:lang w:val="cs-CZ"/>
        </w:rPr>
        <w:t> </w:t>
      </w:r>
      <w:r w:rsidRPr="000D169F">
        <w:rPr>
          <w:rFonts w:cs="Times New Roman"/>
          <w:lang w:val="cs-CZ"/>
        </w:rPr>
        <w:t xml:space="preserve">kulturního dědictví mého národa. "Duch hor" se ve všech středoasijských zemích nazývá irbis, je mu věnováno mnoho legend a příběhů, které </w:t>
      </w:r>
      <w:r w:rsidRPr="00C97DD8">
        <w:rPr>
          <w:rFonts w:cs="Times New Roman"/>
          <w:lang w:val="cs-CZ"/>
        </w:rPr>
        <w:t xml:space="preserve">jsem </w:t>
      </w:r>
      <w:r w:rsidR="00C97DD8" w:rsidRPr="00C97DD8">
        <w:rPr>
          <w:rFonts w:cs="Times New Roman"/>
          <w:lang w:val="cs-CZ"/>
        </w:rPr>
        <w:t>slýchala</w:t>
      </w:r>
      <w:r w:rsidRPr="00C97DD8">
        <w:rPr>
          <w:rFonts w:cs="Times New Roman"/>
          <w:lang w:val="cs-CZ"/>
        </w:rPr>
        <w:t xml:space="preserve"> od dětství</w:t>
      </w:r>
      <w:r w:rsidRPr="000D169F">
        <w:rPr>
          <w:rFonts w:cs="Times New Roman"/>
          <w:lang w:val="cs-CZ"/>
        </w:rPr>
        <w:t>. A dnes, jako jeden z</w:t>
      </w:r>
      <w:r w:rsidR="00496CBE">
        <w:rPr>
          <w:rFonts w:cs="Times New Roman"/>
          <w:lang w:val="cs-CZ"/>
        </w:rPr>
        <w:t> </w:t>
      </w:r>
      <w:r>
        <w:rPr>
          <w:rFonts w:cs="Times New Roman"/>
          <w:lang w:val="cs-CZ"/>
        </w:rPr>
        <w:t>indikátor</w:t>
      </w:r>
      <w:r w:rsidRPr="000D169F">
        <w:rPr>
          <w:rFonts w:cs="Times New Roman"/>
          <w:lang w:val="cs-CZ"/>
        </w:rPr>
        <w:t xml:space="preserve">ů </w:t>
      </w:r>
      <w:r w:rsidR="002F5D5C">
        <w:rPr>
          <w:rFonts w:cs="Times New Roman"/>
          <w:lang w:val="cs-CZ"/>
        </w:rPr>
        <w:t xml:space="preserve">kvality a struktury </w:t>
      </w:r>
      <w:r>
        <w:rPr>
          <w:rFonts w:cs="Times New Roman"/>
          <w:lang w:val="cs-CZ"/>
        </w:rPr>
        <w:t>vysokohorského prostředí</w:t>
      </w:r>
      <w:r w:rsidRPr="000D169F">
        <w:rPr>
          <w:rFonts w:cs="Times New Roman"/>
          <w:lang w:val="cs-CZ"/>
        </w:rPr>
        <w:t xml:space="preserve">, potřebuje tato velká kočka naléhavou ochranu. </w:t>
      </w:r>
      <w:r w:rsidRPr="00CA771F">
        <w:rPr>
          <w:rFonts w:cs="Times New Roman"/>
          <w:lang w:val="cs-CZ"/>
        </w:rPr>
        <w:t>Ochrana levharta sněžného by proto měla být popularizována nejen v zemích, kde se vyskytuje, ale i v zahraničí.</w:t>
      </w:r>
      <w:r>
        <w:rPr>
          <w:rFonts w:cs="Times New Roman"/>
          <w:lang w:val="cs-CZ"/>
        </w:rPr>
        <w:t xml:space="preserve"> </w:t>
      </w:r>
      <w:r w:rsidR="002F5D5C">
        <w:rPr>
          <w:rFonts w:cs="Times New Roman"/>
          <w:lang w:val="cs-CZ"/>
        </w:rPr>
        <w:t>T</w:t>
      </w:r>
      <w:r w:rsidR="002F5D5C" w:rsidRPr="002F5D5C">
        <w:rPr>
          <w:rFonts w:cs="Times New Roman"/>
          <w:lang w:val="cs-CZ"/>
        </w:rPr>
        <w:t>udíž</w:t>
      </w:r>
      <w:r w:rsidRPr="00C60585">
        <w:rPr>
          <w:rFonts w:cs="Times New Roman"/>
          <w:lang w:val="cs-CZ"/>
        </w:rPr>
        <w:t xml:space="preserve"> bych </w:t>
      </w:r>
      <w:r>
        <w:rPr>
          <w:rFonts w:cs="Times New Roman"/>
          <w:lang w:val="cs-CZ"/>
        </w:rPr>
        <w:t>svou</w:t>
      </w:r>
      <w:r w:rsidRPr="00C60585">
        <w:rPr>
          <w:rFonts w:cs="Times New Roman"/>
          <w:lang w:val="cs-CZ"/>
        </w:rPr>
        <w:t xml:space="preserve"> prací chtěla říci co nejvíce o problematice levharta </w:t>
      </w:r>
      <w:r w:rsidRPr="00C60585">
        <w:rPr>
          <w:rFonts w:cs="Times New Roman"/>
          <w:lang w:val="cs-CZ"/>
        </w:rPr>
        <w:lastRenderedPageBreak/>
        <w:t xml:space="preserve">sněžného a již existujících či možných způsobech ochrany tohoto druhu, aby </w:t>
      </w:r>
      <w:r>
        <w:rPr>
          <w:rFonts w:cs="Times New Roman"/>
          <w:lang w:val="cs-CZ"/>
        </w:rPr>
        <w:t xml:space="preserve">tato práce </w:t>
      </w:r>
      <w:r w:rsidRPr="00C60585">
        <w:rPr>
          <w:rFonts w:cs="Times New Roman"/>
          <w:lang w:val="cs-CZ"/>
        </w:rPr>
        <w:t xml:space="preserve">posloužila jako </w:t>
      </w:r>
      <w:r w:rsidR="009322CC">
        <w:rPr>
          <w:rFonts w:cs="Times New Roman"/>
          <w:lang w:val="cs-CZ"/>
        </w:rPr>
        <w:t xml:space="preserve">informační zdroj </w:t>
      </w:r>
      <w:r w:rsidR="009322CC" w:rsidRPr="00C60585">
        <w:rPr>
          <w:rFonts w:cs="Times New Roman"/>
          <w:lang w:val="cs-CZ"/>
        </w:rPr>
        <w:t>v českém jazyce</w:t>
      </w:r>
      <w:r w:rsidR="009322CC">
        <w:rPr>
          <w:rFonts w:cs="Times New Roman"/>
          <w:lang w:val="cs-CZ"/>
        </w:rPr>
        <w:t xml:space="preserve"> a případně </w:t>
      </w:r>
      <w:r w:rsidR="00C97DD8">
        <w:rPr>
          <w:rFonts w:cs="Times New Roman"/>
          <w:lang w:val="cs-CZ"/>
        </w:rPr>
        <w:t xml:space="preserve">jako </w:t>
      </w:r>
      <w:r w:rsidR="009322CC">
        <w:rPr>
          <w:rFonts w:cs="Times New Roman"/>
          <w:lang w:val="cs-CZ"/>
        </w:rPr>
        <w:t>inspirace pro</w:t>
      </w:r>
      <w:r w:rsidRPr="00C60585">
        <w:rPr>
          <w:rFonts w:cs="Times New Roman"/>
          <w:lang w:val="cs-CZ"/>
        </w:rPr>
        <w:t xml:space="preserve"> další výzkum.</w:t>
      </w:r>
      <w:r>
        <w:rPr>
          <w:rFonts w:cs="Times New Roman"/>
          <w:lang w:val="cs-CZ"/>
        </w:rPr>
        <w:t xml:space="preserve"> </w:t>
      </w:r>
    </w:p>
    <w:p w14:paraId="30E0A5B0" w14:textId="1A055ABB" w:rsidR="001346FF" w:rsidRPr="00E25C11" w:rsidRDefault="005723C4" w:rsidP="001346FF">
      <w:pPr>
        <w:jc w:val="both"/>
        <w:rPr>
          <w:rFonts w:cs="Times New Roman"/>
          <w:lang w:val="cs-CZ"/>
        </w:rPr>
      </w:pPr>
      <w:r w:rsidRPr="005723C4">
        <w:rPr>
          <w:rFonts w:cs="Times New Roman"/>
          <w:lang w:val="cs-CZ"/>
        </w:rPr>
        <w:t>Cílem této práce je</w:t>
      </w:r>
      <w:r w:rsidRPr="00B51245">
        <w:rPr>
          <w:rFonts w:cs="Times New Roman"/>
          <w:lang w:val="cs-CZ"/>
        </w:rPr>
        <w:t xml:space="preserve"> </w:t>
      </w:r>
      <w:r w:rsidR="00B51245">
        <w:rPr>
          <w:rFonts w:cs="Times New Roman"/>
          <w:lang w:val="cs-CZ"/>
        </w:rPr>
        <w:t>p</w:t>
      </w:r>
      <w:r w:rsidR="00B51245" w:rsidRPr="00B51245">
        <w:rPr>
          <w:rFonts w:cs="Times New Roman"/>
          <w:lang w:val="cs-CZ"/>
        </w:rPr>
        <w:t>rostřednictvím literární rešerše popsat stav populace levharta sněžného</w:t>
      </w:r>
      <w:r w:rsidR="00D54510">
        <w:rPr>
          <w:rFonts w:cs="Times New Roman"/>
          <w:lang w:val="cs-CZ"/>
        </w:rPr>
        <w:t xml:space="preserve"> </w:t>
      </w:r>
      <w:r w:rsidR="00E25C11">
        <w:rPr>
          <w:rFonts w:cs="Times New Roman"/>
          <w:lang w:val="cs-CZ"/>
        </w:rPr>
        <w:t>ve</w:t>
      </w:r>
      <w:r w:rsidR="00D54510">
        <w:rPr>
          <w:rFonts w:cs="Times New Roman"/>
          <w:lang w:val="cs-CZ"/>
        </w:rPr>
        <w:t> </w:t>
      </w:r>
      <w:r w:rsidR="00993D67">
        <w:rPr>
          <w:rFonts w:cs="Times New Roman"/>
          <w:lang w:val="cs-CZ"/>
        </w:rPr>
        <w:t>S</w:t>
      </w:r>
      <w:r w:rsidR="00D54510">
        <w:rPr>
          <w:rFonts w:cs="Times New Roman"/>
          <w:lang w:val="cs-CZ"/>
        </w:rPr>
        <w:t>třední Asii</w:t>
      </w:r>
      <w:r w:rsidR="00B51245">
        <w:rPr>
          <w:rFonts w:cs="Times New Roman"/>
          <w:lang w:val="cs-CZ"/>
        </w:rPr>
        <w:t xml:space="preserve"> a v</w:t>
      </w:r>
      <w:r w:rsidR="00B51245" w:rsidRPr="00B51245">
        <w:rPr>
          <w:rFonts w:cs="Times New Roman"/>
          <w:lang w:val="cs-CZ"/>
        </w:rPr>
        <w:t>yhodnotit metody monitoring</w:t>
      </w:r>
      <w:r w:rsidR="00B51245">
        <w:rPr>
          <w:rFonts w:cs="Times New Roman"/>
          <w:lang w:val="cs-CZ"/>
        </w:rPr>
        <w:t xml:space="preserve">u </w:t>
      </w:r>
      <w:r w:rsidR="00B51245" w:rsidRPr="00B51245">
        <w:rPr>
          <w:rFonts w:cs="Times New Roman"/>
          <w:lang w:val="cs-CZ"/>
        </w:rPr>
        <w:t xml:space="preserve">v národních parcích </w:t>
      </w:r>
      <w:r w:rsidR="00D54510">
        <w:rPr>
          <w:rFonts w:cs="Times New Roman"/>
          <w:lang w:val="cs-CZ"/>
        </w:rPr>
        <w:t>Kazachstánu</w:t>
      </w:r>
      <w:r w:rsidR="00672B00">
        <w:rPr>
          <w:rFonts w:cs="Times New Roman"/>
          <w:lang w:val="cs-CZ"/>
        </w:rPr>
        <w:t>. S</w:t>
      </w:r>
      <w:r w:rsidR="00B51245" w:rsidRPr="00B51245">
        <w:rPr>
          <w:rFonts w:cs="Times New Roman"/>
          <w:lang w:val="cs-CZ"/>
        </w:rPr>
        <w:t>oučástí práce</w:t>
      </w:r>
      <w:r w:rsidR="00350A73">
        <w:rPr>
          <w:rFonts w:cs="Times New Roman"/>
          <w:lang w:val="cs-CZ"/>
        </w:rPr>
        <w:t xml:space="preserve"> je</w:t>
      </w:r>
      <w:r w:rsidR="00B51245">
        <w:rPr>
          <w:rFonts w:cs="Times New Roman"/>
          <w:lang w:val="cs-CZ"/>
        </w:rPr>
        <w:t xml:space="preserve"> a</w:t>
      </w:r>
      <w:r w:rsidR="00B51245" w:rsidRPr="00B51245">
        <w:rPr>
          <w:rFonts w:cs="Times New Roman"/>
          <w:lang w:val="cs-CZ"/>
        </w:rPr>
        <w:t xml:space="preserve">nalýza příčin </w:t>
      </w:r>
      <w:r w:rsidR="00475FB1">
        <w:rPr>
          <w:rFonts w:cs="Times New Roman"/>
          <w:lang w:val="cs-CZ"/>
        </w:rPr>
        <w:t>ohrožení</w:t>
      </w:r>
      <w:r w:rsidR="00475FB1" w:rsidRPr="00B51245">
        <w:rPr>
          <w:rFonts w:cs="Times New Roman"/>
          <w:lang w:val="cs-CZ"/>
        </w:rPr>
        <w:t xml:space="preserve"> </w:t>
      </w:r>
      <w:r w:rsidR="00B51245" w:rsidRPr="00B51245">
        <w:rPr>
          <w:rFonts w:cs="Times New Roman"/>
          <w:lang w:val="cs-CZ"/>
        </w:rPr>
        <w:t>populace</w:t>
      </w:r>
      <w:r w:rsidR="002563C3" w:rsidRPr="00C31DD0">
        <w:rPr>
          <w:rFonts w:cs="Times New Roman"/>
          <w:lang w:val="cs-CZ"/>
        </w:rPr>
        <w:t xml:space="preserve">, </w:t>
      </w:r>
      <w:r w:rsidR="00B51245" w:rsidRPr="00C31DD0">
        <w:rPr>
          <w:rFonts w:cs="Times New Roman"/>
          <w:lang w:val="cs-CZ"/>
        </w:rPr>
        <w:t>zhodnocen</w:t>
      </w:r>
      <w:r w:rsidR="00475FB1" w:rsidRPr="00C31DD0">
        <w:rPr>
          <w:rFonts w:cs="Times New Roman"/>
          <w:lang w:val="cs-CZ"/>
        </w:rPr>
        <w:t>í</w:t>
      </w:r>
      <w:r w:rsidR="00B51245" w:rsidRPr="00C31DD0">
        <w:rPr>
          <w:rFonts w:cs="Times New Roman"/>
          <w:lang w:val="cs-CZ"/>
        </w:rPr>
        <w:t xml:space="preserve"> údajů o nelegálním obchodu s tímto druhem</w:t>
      </w:r>
      <w:r w:rsidR="002563C3" w:rsidRPr="00C31DD0">
        <w:rPr>
          <w:rFonts w:cs="Times New Roman"/>
          <w:lang w:val="cs-CZ"/>
        </w:rPr>
        <w:t xml:space="preserve"> </w:t>
      </w:r>
      <w:r w:rsidR="005E2F2C" w:rsidRPr="00C31DD0">
        <w:rPr>
          <w:rFonts w:cs="Times New Roman"/>
          <w:lang w:val="cs-CZ"/>
        </w:rPr>
        <w:t>a vyhodnocení znalosti o mezidruhových vztazích levharta sněžn</w:t>
      </w:r>
      <w:r w:rsidR="00B327B3" w:rsidRPr="00C31DD0">
        <w:rPr>
          <w:rFonts w:cs="Times New Roman"/>
          <w:lang w:val="cs-CZ"/>
        </w:rPr>
        <w:t>é</w:t>
      </w:r>
      <w:r w:rsidR="005E2F2C" w:rsidRPr="00C31DD0">
        <w:rPr>
          <w:rFonts w:cs="Times New Roman"/>
          <w:lang w:val="cs-CZ"/>
        </w:rPr>
        <w:t>ho a dalšími velkými savci osidlující d</w:t>
      </w:r>
      <w:r w:rsidR="00C97DD8">
        <w:rPr>
          <w:rFonts w:cs="Times New Roman"/>
          <w:lang w:val="cs-CZ"/>
        </w:rPr>
        <w:t>a</w:t>
      </w:r>
      <w:r w:rsidR="005E2F2C" w:rsidRPr="00C31DD0">
        <w:rPr>
          <w:rFonts w:cs="Times New Roman"/>
          <w:lang w:val="cs-CZ"/>
        </w:rPr>
        <w:t>n</w:t>
      </w:r>
      <w:r w:rsidR="00C97DD8">
        <w:rPr>
          <w:rFonts w:cs="Times New Roman"/>
          <w:lang w:val="cs-CZ"/>
        </w:rPr>
        <w:t>ý</w:t>
      </w:r>
      <w:r w:rsidR="005E2F2C" w:rsidRPr="00C31DD0">
        <w:rPr>
          <w:rFonts w:cs="Times New Roman"/>
          <w:lang w:val="cs-CZ"/>
        </w:rPr>
        <w:t xml:space="preserve"> biotop</w:t>
      </w:r>
      <w:r w:rsidR="002563C3" w:rsidRPr="00C31DD0">
        <w:rPr>
          <w:rFonts w:cs="Times New Roman"/>
          <w:lang w:val="cs-CZ"/>
        </w:rPr>
        <w:t xml:space="preserve">. </w:t>
      </w:r>
      <w:r w:rsidR="005E2F2C" w:rsidRPr="00C31DD0">
        <w:rPr>
          <w:rFonts w:cs="Times New Roman"/>
          <w:lang w:val="cs-CZ"/>
        </w:rPr>
        <w:t>Soustředím</w:t>
      </w:r>
      <w:r w:rsidR="005E2F2C">
        <w:rPr>
          <w:rFonts w:cs="Times New Roman"/>
          <w:lang w:val="cs-CZ"/>
        </w:rPr>
        <w:t xml:space="preserve"> se především</w:t>
      </w:r>
      <w:r w:rsidR="009E33E6">
        <w:rPr>
          <w:rFonts w:cs="Times New Roman"/>
          <w:lang w:val="cs-CZ"/>
        </w:rPr>
        <w:t xml:space="preserve"> na </w:t>
      </w:r>
      <w:r w:rsidR="005E2F2C">
        <w:rPr>
          <w:rFonts w:cs="Times New Roman"/>
          <w:lang w:val="cs-CZ"/>
        </w:rPr>
        <w:t>shromážděn</w:t>
      </w:r>
      <w:r w:rsidR="009E33E6">
        <w:rPr>
          <w:rFonts w:cs="Times New Roman"/>
          <w:lang w:val="cs-CZ"/>
        </w:rPr>
        <w:t>í</w:t>
      </w:r>
      <w:r w:rsidR="005E2F2C">
        <w:rPr>
          <w:rFonts w:cs="Times New Roman"/>
          <w:lang w:val="cs-CZ"/>
        </w:rPr>
        <w:t xml:space="preserve"> údajů v rámci Kazachstánu</w:t>
      </w:r>
      <w:r w:rsidRPr="005723C4">
        <w:rPr>
          <w:rFonts w:cs="Times New Roman"/>
          <w:lang w:val="cs-CZ"/>
        </w:rPr>
        <w:t xml:space="preserve">, ale v úvahu </w:t>
      </w:r>
      <w:r w:rsidR="00475FB1">
        <w:rPr>
          <w:rFonts w:cs="Times New Roman"/>
          <w:lang w:val="cs-CZ"/>
        </w:rPr>
        <w:t xml:space="preserve">jsou </w:t>
      </w:r>
      <w:r w:rsidRPr="005723C4">
        <w:rPr>
          <w:rFonts w:cs="Times New Roman"/>
          <w:lang w:val="cs-CZ"/>
        </w:rPr>
        <w:t xml:space="preserve">brány i další země regionu (Kyrgyzstán, Rusko, Uzbekistán). </w:t>
      </w:r>
      <w:r w:rsidR="00282C27" w:rsidRPr="00282C27">
        <w:rPr>
          <w:rFonts w:cs="Times New Roman"/>
          <w:lang w:val="cs-CZ"/>
        </w:rPr>
        <w:t>Při</w:t>
      </w:r>
      <w:r w:rsidR="00496CBE">
        <w:rPr>
          <w:rFonts w:cs="Times New Roman"/>
          <w:lang w:val="cs-CZ"/>
        </w:rPr>
        <w:t> </w:t>
      </w:r>
      <w:r w:rsidR="00282C27" w:rsidRPr="00282C27">
        <w:rPr>
          <w:rFonts w:cs="Times New Roman"/>
          <w:lang w:val="cs-CZ"/>
        </w:rPr>
        <w:t>psaní této bakalářské práce jsem vycházel</w:t>
      </w:r>
      <w:r w:rsidR="00282C27">
        <w:rPr>
          <w:rFonts w:cs="Times New Roman"/>
          <w:lang w:val="cs-CZ"/>
        </w:rPr>
        <w:t>a</w:t>
      </w:r>
      <w:r w:rsidR="00282C27" w:rsidRPr="00282C27">
        <w:rPr>
          <w:rFonts w:cs="Times New Roman"/>
          <w:lang w:val="cs-CZ"/>
        </w:rPr>
        <w:t xml:space="preserve"> především z rešerše dostupné literatury</w:t>
      </w:r>
      <w:r w:rsidR="00282C27">
        <w:rPr>
          <w:rFonts w:cs="Times New Roman"/>
          <w:lang w:val="cs-CZ"/>
        </w:rPr>
        <w:t xml:space="preserve"> </w:t>
      </w:r>
      <w:r w:rsidR="00282C27" w:rsidRPr="00282C27">
        <w:rPr>
          <w:rFonts w:cs="Times New Roman"/>
          <w:lang w:val="cs-CZ"/>
        </w:rPr>
        <w:t>v</w:t>
      </w:r>
      <w:r w:rsidR="00496CBE">
        <w:rPr>
          <w:rFonts w:cs="Times New Roman"/>
          <w:lang w:val="cs-CZ"/>
        </w:rPr>
        <w:t> </w:t>
      </w:r>
      <w:r w:rsidR="00282C27" w:rsidRPr="00282C27">
        <w:rPr>
          <w:rFonts w:cs="Times New Roman"/>
          <w:lang w:val="cs-CZ"/>
        </w:rPr>
        <w:t>angličtině a ruštině.</w:t>
      </w:r>
      <w:r w:rsidR="00282C27">
        <w:rPr>
          <w:rFonts w:cs="Times New Roman"/>
          <w:lang w:val="cs-CZ"/>
        </w:rPr>
        <w:t xml:space="preserve"> </w:t>
      </w:r>
      <w:r w:rsidR="00D64928" w:rsidRPr="00D64928">
        <w:rPr>
          <w:rFonts w:cs="Times New Roman"/>
          <w:lang w:val="cs-CZ"/>
        </w:rPr>
        <w:t xml:space="preserve">Literární zdroje byly prostudovány v knihovně výzkumného oddělení </w:t>
      </w:r>
      <w:r w:rsidR="00D64928">
        <w:rPr>
          <w:rFonts w:cs="Times New Roman"/>
          <w:lang w:val="cs-CZ"/>
        </w:rPr>
        <w:t>n</w:t>
      </w:r>
      <w:r w:rsidR="00D64928" w:rsidRPr="00D64928">
        <w:rPr>
          <w:rFonts w:cs="Times New Roman"/>
          <w:lang w:val="cs-CZ"/>
        </w:rPr>
        <w:t xml:space="preserve">árodního parku </w:t>
      </w:r>
      <w:r w:rsidR="00D64928" w:rsidRPr="00477677">
        <w:rPr>
          <w:rFonts w:cs="Times New Roman"/>
          <w:lang w:val="cs-CZ"/>
        </w:rPr>
        <w:t xml:space="preserve">Katon – Karagay </w:t>
      </w:r>
      <w:r w:rsidR="00D64928" w:rsidRPr="00D64928">
        <w:rPr>
          <w:rFonts w:cs="Times New Roman"/>
          <w:lang w:val="cs-CZ"/>
        </w:rPr>
        <w:t xml:space="preserve">a v </w:t>
      </w:r>
      <w:r w:rsidR="0065725B" w:rsidRPr="00404B48">
        <w:rPr>
          <w:rFonts w:cs="Times New Roman"/>
          <w:lang w:val="cs-CZ"/>
        </w:rPr>
        <w:t xml:space="preserve">Institutu zoologie </w:t>
      </w:r>
      <w:r w:rsidR="0065725B" w:rsidRPr="00530F7B">
        <w:rPr>
          <w:rFonts w:cs="Times New Roman"/>
          <w:lang w:val="cs-CZ"/>
        </w:rPr>
        <w:t>Republiky Kazachstán</w:t>
      </w:r>
      <w:r w:rsidR="0065725B" w:rsidRPr="0065725B">
        <w:rPr>
          <w:rFonts w:cs="Times New Roman"/>
          <w:lang w:val="cs-CZ"/>
        </w:rPr>
        <w:t>. Některé další články byly nalezeny v</w:t>
      </w:r>
      <w:r w:rsidR="0065725B" w:rsidRPr="000D169F">
        <w:rPr>
          <w:rFonts w:cs="Times New Roman"/>
          <w:lang w:val="cs-CZ"/>
        </w:rPr>
        <w:t xml:space="preserve"> </w:t>
      </w:r>
      <w:proofErr w:type="gramStart"/>
      <w:r w:rsidR="0065725B" w:rsidRPr="0065725B">
        <w:rPr>
          <w:rFonts w:cs="Times New Roman"/>
          <w:lang w:val="cs-CZ"/>
        </w:rPr>
        <w:t>on</w:t>
      </w:r>
      <w:r w:rsidR="002D0BA6" w:rsidRPr="00595568">
        <w:rPr>
          <w:rFonts w:cs="Times New Roman"/>
          <w:lang w:val="cs-CZ"/>
        </w:rPr>
        <w:t>–</w:t>
      </w:r>
      <w:r w:rsidR="0065725B" w:rsidRPr="0065725B">
        <w:rPr>
          <w:rFonts w:cs="Times New Roman"/>
          <w:lang w:val="cs-CZ"/>
        </w:rPr>
        <w:t>line</w:t>
      </w:r>
      <w:proofErr w:type="gramEnd"/>
      <w:r w:rsidR="0065725B" w:rsidRPr="0065725B">
        <w:rPr>
          <w:rFonts w:cs="Times New Roman"/>
          <w:lang w:val="cs-CZ"/>
        </w:rPr>
        <w:t xml:space="preserve"> podobě.</w:t>
      </w:r>
      <w:r w:rsidR="0065725B" w:rsidRPr="000D169F">
        <w:rPr>
          <w:rFonts w:cs="Times New Roman"/>
          <w:lang w:val="cs-CZ"/>
        </w:rPr>
        <w:t xml:space="preserve"> </w:t>
      </w:r>
      <w:r w:rsidR="00A6463D" w:rsidRPr="00A6463D">
        <w:rPr>
          <w:rFonts w:cs="Times New Roman"/>
          <w:lang w:val="cs-CZ"/>
        </w:rPr>
        <w:t xml:space="preserve">Vlastní údaje byly získány během expedic do národního parku </w:t>
      </w:r>
      <w:r w:rsidR="004B2C2B" w:rsidRPr="00477677">
        <w:rPr>
          <w:rFonts w:cs="Times New Roman"/>
          <w:lang w:val="cs-CZ"/>
        </w:rPr>
        <w:t xml:space="preserve">Katon – Karagay </w:t>
      </w:r>
      <w:r w:rsidR="00A6463D" w:rsidRPr="00A6463D">
        <w:rPr>
          <w:rFonts w:cs="Times New Roman"/>
          <w:lang w:val="cs-CZ"/>
        </w:rPr>
        <w:t xml:space="preserve">ve východním Kazachstánu a národního parku </w:t>
      </w:r>
      <w:r w:rsidR="004B2C2B" w:rsidRPr="00773A1F">
        <w:rPr>
          <w:rFonts w:cs="Times New Roman"/>
          <w:lang w:val="cs-CZ"/>
        </w:rPr>
        <w:t xml:space="preserve">Altyn – </w:t>
      </w:r>
      <w:r w:rsidR="004B2C2B" w:rsidRPr="001F7DE2">
        <w:rPr>
          <w:rFonts w:cs="Times New Roman"/>
          <w:lang w:val="cs-CZ"/>
        </w:rPr>
        <w:t xml:space="preserve">Emel </w:t>
      </w:r>
      <w:r w:rsidR="00A6463D" w:rsidRPr="001F7DE2">
        <w:rPr>
          <w:rFonts w:cs="Times New Roman"/>
          <w:lang w:val="cs-CZ"/>
        </w:rPr>
        <w:t>v jižním Kazachstánu.</w:t>
      </w:r>
      <w:r w:rsidR="00350A73" w:rsidRPr="001F7DE2">
        <w:rPr>
          <w:rFonts w:cs="Times New Roman"/>
          <w:lang w:val="cs-CZ"/>
        </w:rPr>
        <w:t xml:space="preserve"> Expedice se uskutečnily</w:t>
      </w:r>
      <w:r w:rsidR="00CE7547" w:rsidRPr="001F7DE2">
        <w:rPr>
          <w:rFonts w:cs="Times New Roman"/>
          <w:lang w:val="cs-CZ"/>
        </w:rPr>
        <w:t xml:space="preserve"> </w:t>
      </w:r>
      <w:bookmarkStart w:id="14" w:name="_Hlk134269912"/>
      <w:r w:rsidR="00CE7547" w:rsidRPr="001F7DE2">
        <w:rPr>
          <w:rFonts w:cs="Times New Roman"/>
          <w:lang w:val="cs-CZ"/>
        </w:rPr>
        <w:t>7</w:t>
      </w:r>
      <w:r w:rsidR="00DB3821" w:rsidRPr="001F7DE2">
        <w:rPr>
          <w:rFonts w:cs="Times New Roman"/>
          <w:lang w:val="cs-CZ"/>
        </w:rPr>
        <w:t>.</w:t>
      </w:r>
      <w:r w:rsidR="00582F6E">
        <w:rPr>
          <w:rFonts w:cs="Times New Roman"/>
          <w:lang w:val="cs-CZ"/>
        </w:rPr>
        <w:t xml:space="preserve"> </w:t>
      </w:r>
      <w:r w:rsidR="002D0BA6" w:rsidRPr="00595568">
        <w:rPr>
          <w:rFonts w:cs="Times New Roman"/>
          <w:lang w:val="cs-CZ"/>
        </w:rPr>
        <w:t>–</w:t>
      </w:r>
      <w:r w:rsidR="00CE7547" w:rsidRPr="001F7DE2">
        <w:rPr>
          <w:rFonts w:cs="Times New Roman"/>
          <w:lang w:val="cs-CZ"/>
        </w:rPr>
        <w:t>9.</w:t>
      </w:r>
      <w:r w:rsidR="00582F6E">
        <w:rPr>
          <w:rFonts w:cs="Times New Roman"/>
          <w:lang w:val="cs-CZ"/>
        </w:rPr>
        <w:t xml:space="preserve"> </w:t>
      </w:r>
      <w:r w:rsidR="00CE7547" w:rsidRPr="001F7DE2">
        <w:rPr>
          <w:rFonts w:cs="Times New Roman"/>
          <w:lang w:val="cs-CZ"/>
        </w:rPr>
        <w:t>09.</w:t>
      </w:r>
      <w:r w:rsidR="00582F6E">
        <w:rPr>
          <w:rFonts w:cs="Times New Roman"/>
          <w:lang w:val="cs-CZ"/>
        </w:rPr>
        <w:t xml:space="preserve"> </w:t>
      </w:r>
      <w:r w:rsidR="00CE7547" w:rsidRPr="001F7DE2">
        <w:rPr>
          <w:rFonts w:cs="Times New Roman"/>
          <w:lang w:val="cs-CZ"/>
        </w:rPr>
        <w:t xml:space="preserve">2021. </w:t>
      </w:r>
      <w:bookmarkEnd w:id="14"/>
      <w:r w:rsidR="003A08FA" w:rsidRPr="001F7DE2">
        <w:rPr>
          <w:rFonts w:cs="Times New Roman"/>
          <w:lang w:val="cs-CZ"/>
        </w:rPr>
        <w:t>na</w:t>
      </w:r>
      <w:r w:rsidR="00CE7547" w:rsidRPr="001F7DE2">
        <w:rPr>
          <w:rFonts w:cs="Times New Roman"/>
          <w:lang w:val="cs-CZ"/>
        </w:rPr>
        <w:t> </w:t>
      </w:r>
      <w:r w:rsidR="00BD30A6" w:rsidRPr="001F7DE2">
        <w:rPr>
          <w:rFonts w:cs="Times New Roman"/>
          <w:color w:val="000000"/>
          <w:lang w:val="cs-CZ"/>
        </w:rPr>
        <w:t>Altajský Tarbagataj</w:t>
      </w:r>
      <w:r w:rsidR="00CE7547" w:rsidRPr="001F7DE2">
        <w:rPr>
          <w:rFonts w:cs="Times New Roman"/>
          <w:lang w:val="cs-CZ"/>
        </w:rPr>
        <w:t xml:space="preserve">, </w:t>
      </w:r>
      <w:bookmarkStart w:id="15" w:name="_Hlk134270037"/>
      <w:r w:rsidR="00CE7547" w:rsidRPr="001F7DE2">
        <w:rPr>
          <w:rFonts w:cs="Times New Roman"/>
          <w:lang w:val="cs-CZ"/>
        </w:rPr>
        <w:t>24</w:t>
      </w:r>
      <w:r w:rsidR="00DB3821" w:rsidRPr="001F7DE2">
        <w:rPr>
          <w:rFonts w:cs="Times New Roman"/>
          <w:lang w:val="cs-CZ"/>
        </w:rPr>
        <w:t>.</w:t>
      </w:r>
      <w:r w:rsidR="00CE7547" w:rsidRPr="001F7DE2">
        <w:rPr>
          <w:rFonts w:cs="Times New Roman"/>
          <w:lang w:val="cs-CZ"/>
        </w:rPr>
        <w:t xml:space="preserve"> </w:t>
      </w:r>
      <w:r w:rsidR="002D0BA6" w:rsidRPr="00595568">
        <w:rPr>
          <w:rFonts w:cs="Times New Roman"/>
          <w:lang w:val="cs-CZ"/>
        </w:rPr>
        <w:t>–</w:t>
      </w:r>
      <w:r w:rsidR="00CE7547" w:rsidRPr="001F7DE2">
        <w:rPr>
          <w:rFonts w:cs="Times New Roman"/>
          <w:lang w:val="cs-CZ"/>
        </w:rPr>
        <w:t xml:space="preserve">29. 08. 2022 </w:t>
      </w:r>
      <w:bookmarkEnd w:id="15"/>
      <w:r w:rsidR="003A08FA" w:rsidRPr="001F7DE2">
        <w:rPr>
          <w:rFonts w:cs="Times New Roman"/>
          <w:lang w:val="cs-CZ"/>
        </w:rPr>
        <w:t>na</w:t>
      </w:r>
      <w:r w:rsidR="00CE7547" w:rsidRPr="001F7DE2">
        <w:rPr>
          <w:rFonts w:cs="Times New Roman"/>
          <w:lang w:val="cs-CZ"/>
        </w:rPr>
        <w:t xml:space="preserve"> Džungarsk</w:t>
      </w:r>
      <w:r w:rsidR="003A08FA" w:rsidRPr="001F7DE2">
        <w:rPr>
          <w:rFonts w:cs="Times New Roman"/>
          <w:color w:val="000000"/>
          <w:lang w:val="cs-CZ"/>
        </w:rPr>
        <w:t>ý</w:t>
      </w:r>
      <w:r w:rsidR="00CE7547" w:rsidRPr="001F7DE2">
        <w:rPr>
          <w:rFonts w:cs="Times New Roman"/>
          <w:lang w:val="cs-CZ"/>
        </w:rPr>
        <w:t xml:space="preserve"> Alatau </w:t>
      </w:r>
      <w:r w:rsidR="00350A73" w:rsidRPr="001F7DE2">
        <w:rPr>
          <w:rFonts w:cs="Times New Roman"/>
          <w:lang w:val="cs-CZ"/>
        </w:rPr>
        <w:t>ve spolupráci s odborníky z výše uvedených parků.</w:t>
      </w:r>
      <w:r w:rsidR="00CE7547">
        <w:rPr>
          <w:rFonts w:cs="Times New Roman"/>
          <w:lang w:val="cs-CZ"/>
        </w:rPr>
        <w:t xml:space="preserve"> </w:t>
      </w:r>
    </w:p>
    <w:p w14:paraId="4BA64BDC" w14:textId="602C08F5" w:rsidR="640AF349" w:rsidRPr="001346FF" w:rsidRDefault="001346FF" w:rsidP="001346FF">
      <w:pPr>
        <w:rPr>
          <w:rFonts w:cs="Times New Roman"/>
          <w:lang w:val="cs-CZ"/>
        </w:rPr>
      </w:pPr>
      <w:r>
        <w:rPr>
          <w:rFonts w:cs="Times New Roman"/>
          <w:lang w:val="cs-CZ"/>
        </w:rPr>
        <w:br w:type="page"/>
      </w:r>
    </w:p>
    <w:p w14:paraId="2E05EBB5" w14:textId="1B19CBBF" w:rsidR="00FA11B2" w:rsidRPr="00C6622D" w:rsidRDefault="00CB1490" w:rsidP="00FA11B2">
      <w:pPr>
        <w:pStyle w:val="Odstavecseseznamem"/>
        <w:numPr>
          <w:ilvl w:val="0"/>
          <w:numId w:val="3"/>
        </w:numPr>
        <w:outlineLvl w:val="0"/>
        <w:rPr>
          <w:rFonts w:cs="Times New Roman"/>
          <w:b/>
          <w:bCs/>
          <w:sz w:val="28"/>
          <w:szCs w:val="28"/>
          <w:lang w:val="en-US"/>
        </w:rPr>
      </w:pPr>
      <w:bookmarkStart w:id="16" w:name="_Toc134345842"/>
      <w:r w:rsidRPr="00E927D3">
        <w:rPr>
          <w:rFonts w:cs="Times New Roman"/>
          <w:b/>
          <w:bCs/>
          <w:sz w:val="28"/>
          <w:szCs w:val="28"/>
          <w:lang w:val="ru-RU"/>
        </w:rPr>
        <w:lastRenderedPageBreak/>
        <w:t>Popis vybraného druhu</w:t>
      </w:r>
      <w:bookmarkEnd w:id="16"/>
      <w:r w:rsidRPr="00E927D3">
        <w:rPr>
          <w:rFonts w:cs="Times New Roman"/>
          <w:b/>
          <w:bCs/>
          <w:sz w:val="28"/>
          <w:szCs w:val="28"/>
          <w:lang w:val="ru-RU"/>
        </w:rPr>
        <w:t xml:space="preserve"> </w:t>
      </w:r>
    </w:p>
    <w:p w14:paraId="440BB699" w14:textId="15F12AD7" w:rsidR="0063342C" w:rsidRDefault="00CB1490" w:rsidP="00EA369A">
      <w:pPr>
        <w:pStyle w:val="Odstavecseseznamem"/>
        <w:outlineLvl w:val="1"/>
        <w:rPr>
          <w:rFonts w:cs="Times New Roman"/>
          <w:b/>
          <w:bCs/>
          <w:lang w:val="cs-CZ"/>
        </w:rPr>
      </w:pPr>
      <w:bookmarkStart w:id="17" w:name="_Toc134345843"/>
      <w:r>
        <w:rPr>
          <w:rFonts w:cs="Times New Roman"/>
          <w:b/>
          <w:bCs/>
          <w:lang w:val="ru-RU"/>
        </w:rPr>
        <w:t>2</w:t>
      </w:r>
      <w:r w:rsidR="0063342C">
        <w:rPr>
          <w:rFonts w:cs="Times New Roman"/>
          <w:b/>
          <w:bCs/>
          <w:lang w:val="cs-CZ"/>
        </w:rPr>
        <w:t xml:space="preserve">.1 </w:t>
      </w:r>
      <w:r w:rsidR="0063342C" w:rsidRPr="0063342C">
        <w:rPr>
          <w:rFonts w:cs="Times New Roman"/>
          <w:b/>
          <w:bCs/>
          <w:lang w:val="cs-CZ"/>
        </w:rPr>
        <w:t>Taxonomie</w:t>
      </w:r>
      <w:bookmarkEnd w:id="17"/>
    </w:p>
    <w:p w14:paraId="559A037D" w14:textId="0B8212A4" w:rsidR="00850069" w:rsidRPr="00F57179" w:rsidRDefault="00B1684A" w:rsidP="005947E6">
      <w:pPr>
        <w:jc w:val="both"/>
        <w:rPr>
          <w:rFonts w:cs="Times New Roman"/>
          <w:lang w:val="cs-CZ"/>
        </w:rPr>
      </w:pPr>
      <w:r>
        <w:rPr>
          <w:rFonts w:cs="Times New Roman"/>
          <w:lang w:val="cs-CZ"/>
        </w:rPr>
        <w:t>L</w:t>
      </w:r>
      <w:r w:rsidRPr="00B1684A">
        <w:rPr>
          <w:rFonts w:cs="Times New Roman"/>
          <w:lang w:val="cs-CZ"/>
        </w:rPr>
        <w:t>evhart sněžný</w:t>
      </w:r>
      <w:r w:rsidR="0063342C" w:rsidRPr="0063342C">
        <w:rPr>
          <w:rFonts w:cs="Times New Roman"/>
          <w:lang w:val="cs-CZ"/>
        </w:rPr>
        <w:t xml:space="preserve"> je</w:t>
      </w:r>
      <w:r w:rsidRPr="00B1684A">
        <w:rPr>
          <w:rFonts w:cs="Times New Roman"/>
          <w:lang w:val="cs-CZ"/>
        </w:rPr>
        <w:t xml:space="preserve"> zařazen mezi </w:t>
      </w:r>
      <w:r w:rsidR="00260F76" w:rsidRPr="0063342C">
        <w:rPr>
          <w:rFonts w:cs="Times New Roman"/>
          <w:lang w:val="cs-CZ"/>
        </w:rPr>
        <w:t>šelmy</w:t>
      </w:r>
      <w:r w:rsidR="0063342C" w:rsidRPr="0063342C">
        <w:rPr>
          <w:rFonts w:cs="Times New Roman"/>
          <w:lang w:val="cs-CZ"/>
        </w:rPr>
        <w:t xml:space="preserve"> (Carnivora), čeledi kočkovitých šelem (</w:t>
      </w:r>
      <w:proofErr w:type="spellStart"/>
      <w:r w:rsidR="0063342C" w:rsidRPr="00B1684A">
        <w:rPr>
          <w:rFonts w:cs="Times New Roman"/>
          <w:i/>
          <w:iCs/>
          <w:lang w:val="cs-CZ"/>
        </w:rPr>
        <w:t>Felidae</w:t>
      </w:r>
      <w:proofErr w:type="spellEnd"/>
      <w:r w:rsidR="0063342C" w:rsidRPr="0063342C">
        <w:rPr>
          <w:rFonts w:cs="Times New Roman"/>
          <w:lang w:val="cs-CZ"/>
        </w:rPr>
        <w:t>) a</w:t>
      </w:r>
      <w:r w:rsidR="00496CBE">
        <w:rPr>
          <w:rFonts w:cs="Times New Roman"/>
          <w:lang w:val="cs-CZ"/>
        </w:rPr>
        <w:t> </w:t>
      </w:r>
      <w:r w:rsidR="0063342C" w:rsidRPr="0063342C">
        <w:rPr>
          <w:rFonts w:cs="Times New Roman"/>
          <w:lang w:val="cs-CZ"/>
        </w:rPr>
        <w:t>podčeledi velkých kočkovitých šelem (</w:t>
      </w:r>
      <w:r w:rsidR="0063342C" w:rsidRPr="00B1684A">
        <w:rPr>
          <w:rFonts w:cs="Times New Roman"/>
          <w:i/>
          <w:iCs/>
          <w:lang w:val="cs-CZ"/>
        </w:rPr>
        <w:t>Pantherinae</w:t>
      </w:r>
      <w:r w:rsidR="0063342C" w:rsidRPr="0063342C">
        <w:rPr>
          <w:rFonts w:cs="Times New Roman"/>
          <w:lang w:val="cs-CZ"/>
        </w:rPr>
        <w:t xml:space="preserve">). Jeho postavení v rodu je poměrně nejasné. Tato šelma patří do rodu, který zaujímá přechodné postavení mezi skupinou malých kočkovitých šelem a velkými kočkami rodu </w:t>
      </w:r>
      <w:r w:rsidR="0063342C" w:rsidRPr="00B1684A">
        <w:rPr>
          <w:rFonts w:cs="Times New Roman"/>
          <w:i/>
          <w:iCs/>
          <w:lang w:val="cs-CZ"/>
        </w:rPr>
        <w:t>Panthera</w:t>
      </w:r>
      <w:r w:rsidR="0063342C" w:rsidRPr="0063342C">
        <w:rPr>
          <w:rFonts w:cs="Times New Roman"/>
          <w:lang w:val="cs-CZ"/>
        </w:rPr>
        <w:t xml:space="preserve"> (tygři, jaguáři, lvi). Navzdory své relativně velké tělesné velikosti nedokáže stejně jako malé kočky vrčet, a přesto používá loveckou strategii velkých koček. V minulosti byl irbis řazen do rodu </w:t>
      </w:r>
      <w:proofErr w:type="spellStart"/>
      <w:r w:rsidR="0063342C" w:rsidRPr="00B1684A">
        <w:rPr>
          <w:rFonts w:cs="Times New Roman"/>
          <w:i/>
          <w:iCs/>
          <w:lang w:val="cs-CZ"/>
        </w:rPr>
        <w:t>Panthera</w:t>
      </w:r>
      <w:proofErr w:type="spellEnd"/>
      <w:r w:rsidR="0063342C" w:rsidRPr="0063342C">
        <w:rPr>
          <w:rFonts w:cs="Times New Roman"/>
          <w:lang w:val="cs-CZ"/>
        </w:rPr>
        <w:t xml:space="preserve"> (</w:t>
      </w:r>
      <w:proofErr w:type="spellStart"/>
      <w:r w:rsidR="0063342C" w:rsidRPr="0063342C">
        <w:rPr>
          <w:rFonts w:cs="Times New Roman"/>
          <w:lang w:val="cs-CZ"/>
        </w:rPr>
        <w:t>Schreber</w:t>
      </w:r>
      <w:proofErr w:type="spellEnd"/>
      <w:r w:rsidR="0063342C" w:rsidRPr="0063342C">
        <w:rPr>
          <w:rFonts w:cs="Times New Roman"/>
          <w:lang w:val="cs-CZ"/>
        </w:rPr>
        <w:t xml:space="preserve"> 1775) spolu s</w:t>
      </w:r>
      <w:r w:rsidR="00496CBE">
        <w:rPr>
          <w:rFonts w:cs="Times New Roman"/>
          <w:lang w:val="cs-CZ"/>
        </w:rPr>
        <w:t> </w:t>
      </w:r>
      <w:r w:rsidR="0063342C" w:rsidRPr="0063342C">
        <w:rPr>
          <w:rFonts w:cs="Times New Roman"/>
          <w:lang w:val="cs-CZ"/>
        </w:rPr>
        <w:t xml:space="preserve">ostatními velkými kočkovitými šelmami. Později mu byl na základě morfologie a chování vyčleněn samostatný rod </w:t>
      </w:r>
      <w:r w:rsidR="0063342C" w:rsidRPr="000C25DE">
        <w:rPr>
          <w:rFonts w:cs="Times New Roman"/>
          <w:i/>
          <w:iCs/>
          <w:lang w:val="cs-CZ"/>
        </w:rPr>
        <w:t>Uncia</w:t>
      </w:r>
      <w:r w:rsidR="0063342C" w:rsidRPr="0063342C">
        <w:rPr>
          <w:rFonts w:cs="Times New Roman"/>
          <w:lang w:val="cs-CZ"/>
        </w:rPr>
        <w:t>. Nicméně nedávná molekulární studie prokázala blízkou příbuznost s tygrem (</w:t>
      </w:r>
      <w:r w:rsidR="0063342C" w:rsidRPr="00B1684A">
        <w:rPr>
          <w:rFonts w:cs="Times New Roman"/>
          <w:i/>
          <w:iCs/>
          <w:lang w:val="cs-CZ"/>
        </w:rPr>
        <w:t>Panthera tigris</w:t>
      </w:r>
      <w:r w:rsidR="0063342C" w:rsidRPr="0063342C">
        <w:rPr>
          <w:rFonts w:cs="Times New Roman"/>
          <w:lang w:val="cs-CZ"/>
        </w:rPr>
        <w:t xml:space="preserve">) (Johnson </w:t>
      </w:r>
      <w:r w:rsidR="0063342C" w:rsidRPr="00F63EE0">
        <w:rPr>
          <w:rFonts w:cs="Times New Roman"/>
          <w:lang w:val="cs-CZ"/>
        </w:rPr>
        <w:t>et al</w:t>
      </w:r>
      <w:r w:rsidR="0063342C" w:rsidRPr="0026360B">
        <w:rPr>
          <w:rFonts w:cs="Times New Roman"/>
          <w:i/>
          <w:iCs/>
          <w:lang w:val="cs-CZ"/>
        </w:rPr>
        <w:t>.</w:t>
      </w:r>
      <w:r w:rsidR="0063342C" w:rsidRPr="0063342C">
        <w:rPr>
          <w:rFonts w:cs="Times New Roman"/>
          <w:lang w:val="cs-CZ"/>
        </w:rPr>
        <w:t xml:space="preserve"> 2006). Přesto mnoho autorů stále používá rod Uncia. Donedávna nebyly potvrzeny poddruhy, ačkoliv mnoho zoologů je </w:t>
      </w:r>
      <w:r w:rsidR="00475FB1" w:rsidRPr="0063342C">
        <w:rPr>
          <w:rFonts w:cs="Times New Roman"/>
          <w:lang w:val="cs-CZ"/>
        </w:rPr>
        <w:t>uznáv</w:t>
      </w:r>
      <w:r w:rsidR="00475FB1">
        <w:rPr>
          <w:rFonts w:cs="Times New Roman"/>
          <w:lang w:val="cs-CZ"/>
        </w:rPr>
        <w:t>á</w:t>
      </w:r>
      <w:r w:rsidR="0063342C" w:rsidRPr="0063342C">
        <w:rPr>
          <w:rFonts w:cs="Times New Roman"/>
          <w:lang w:val="cs-CZ"/>
        </w:rPr>
        <w:t>. Jejich argumentem bývá rozdíl mezi jižní a severní populací v Mongolsku a Rusku (</w:t>
      </w:r>
      <w:proofErr w:type="spellStart"/>
      <w:r w:rsidR="0063342C" w:rsidRPr="0063342C">
        <w:rPr>
          <w:rFonts w:cs="Times New Roman"/>
          <w:lang w:val="cs-CZ"/>
        </w:rPr>
        <w:t>McCarthy</w:t>
      </w:r>
      <w:proofErr w:type="spellEnd"/>
      <w:r w:rsidR="0063342C" w:rsidRPr="0063342C">
        <w:rPr>
          <w:rFonts w:cs="Times New Roman"/>
          <w:lang w:val="cs-CZ"/>
        </w:rPr>
        <w:t xml:space="preserve"> a</w:t>
      </w:r>
      <w:proofErr w:type="spellStart"/>
      <w:r w:rsidR="00F63EE0">
        <w:rPr>
          <w:rFonts w:cs="Times New Roman"/>
          <w:lang w:val="en-US"/>
        </w:rPr>
        <w:t>nd</w:t>
      </w:r>
      <w:proofErr w:type="spellEnd"/>
      <w:r w:rsidR="00496CBE">
        <w:rPr>
          <w:rFonts w:cs="Times New Roman"/>
          <w:lang w:val="cs-CZ"/>
        </w:rPr>
        <w:t> </w:t>
      </w:r>
      <w:proofErr w:type="spellStart"/>
      <w:r w:rsidR="0063342C" w:rsidRPr="0063342C">
        <w:rPr>
          <w:rFonts w:cs="Times New Roman"/>
          <w:lang w:val="cs-CZ"/>
        </w:rPr>
        <w:t>Chapron</w:t>
      </w:r>
      <w:proofErr w:type="spellEnd"/>
      <w:r w:rsidR="0063342C" w:rsidRPr="0063342C">
        <w:rPr>
          <w:rFonts w:cs="Times New Roman"/>
          <w:lang w:val="cs-CZ"/>
        </w:rPr>
        <w:t xml:space="preserve"> 2003). V roce 2017 však mezinárodní tým vědců dospěl k závěru, že levhart sněžný má tři poddruhy. V minulých pracích byla fylogenetická analýza irbisů obvykle prováděna na</w:t>
      </w:r>
      <w:r w:rsidR="00496CBE">
        <w:rPr>
          <w:rFonts w:cs="Times New Roman"/>
          <w:lang w:val="cs-CZ"/>
        </w:rPr>
        <w:t> </w:t>
      </w:r>
      <w:r w:rsidR="0063342C" w:rsidRPr="0063342C">
        <w:rPr>
          <w:rFonts w:cs="Times New Roman"/>
          <w:lang w:val="cs-CZ"/>
        </w:rPr>
        <w:t xml:space="preserve">základě telemetrie nebo muzejních exemplářů. Odborníci z Duquesne University, Mongolské akademie věd a dalších institucí popsali v novém článku výsledky studie genomu </w:t>
      </w:r>
      <w:r w:rsidR="00F57179" w:rsidRPr="0063342C">
        <w:rPr>
          <w:rFonts w:cs="Times New Roman"/>
          <w:lang w:val="cs-CZ"/>
        </w:rPr>
        <w:t>irbisů</w:t>
      </w:r>
      <w:r w:rsidR="0063342C" w:rsidRPr="0063342C">
        <w:rPr>
          <w:rFonts w:cs="Times New Roman"/>
          <w:lang w:val="cs-CZ"/>
        </w:rPr>
        <w:t xml:space="preserve"> založené na </w:t>
      </w:r>
      <w:r w:rsidR="00475FB1">
        <w:rPr>
          <w:rFonts w:cs="Times New Roman"/>
          <w:lang w:val="cs-CZ"/>
        </w:rPr>
        <w:t xml:space="preserve">vzorcích DNA z </w:t>
      </w:r>
      <w:r w:rsidR="0063342C" w:rsidRPr="0063342C">
        <w:rPr>
          <w:rFonts w:cs="Times New Roman"/>
          <w:lang w:val="cs-CZ"/>
        </w:rPr>
        <w:t xml:space="preserve">trusu. </w:t>
      </w:r>
      <w:r w:rsidR="00475FB1">
        <w:rPr>
          <w:rFonts w:cs="Times New Roman"/>
          <w:lang w:val="cs-CZ"/>
        </w:rPr>
        <w:t>M</w:t>
      </w:r>
      <w:r w:rsidR="00475FB1" w:rsidRPr="0063342C">
        <w:rPr>
          <w:rFonts w:cs="Times New Roman"/>
          <w:lang w:val="cs-CZ"/>
        </w:rPr>
        <w:t xml:space="preserve">ateriál </w:t>
      </w:r>
      <w:r w:rsidR="0063342C" w:rsidRPr="0063342C">
        <w:rPr>
          <w:rFonts w:cs="Times New Roman"/>
          <w:lang w:val="cs-CZ"/>
        </w:rPr>
        <w:t xml:space="preserve">byl získán z 21 lokalit v Číně, Tádžikistánu, Pákistánu, Mongolsku atd. Amplifikace DNA umožnila autorům identifikovat jedince na základě osmi mikrosatelitů a určit konkrétní skupiny zvířat odpovídající určité </w:t>
      </w:r>
      <w:r w:rsidR="00475FB1">
        <w:rPr>
          <w:rFonts w:cs="Times New Roman"/>
          <w:lang w:val="cs-CZ"/>
        </w:rPr>
        <w:t>oblasti</w:t>
      </w:r>
      <w:r w:rsidR="0063342C" w:rsidRPr="0063342C">
        <w:rPr>
          <w:rFonts w:cs="Times New Roman"/>
          <w:lang w:val="cs-CZ"/>
        </w:rPr>
        <w:t xml:space="preserve">. Největší genetickou podobnost vykazovali levharti sněžní v Indii a Pákistánu, Tádžikistánu a Kyrgyzstánu. Minimální podobnost byla zjištěna mezi irbisy z jižního Mongolska a Tibetu, Bhútánu a Nepálu. Vědci proto rozdělili </w:t>
      </w:r>
      <w:r w:rsidR="00475FB1">
        <w:rPr>
          <w:rFonts w:cs="Times New Roman"/>
          <w:lang w:val="cs-CZ"/>
        </w:rPr>
        <w:t>jedince</w:t>
      </w:r>
      <w:r w:rsidR="00475FB1" w:rsidRPr="0063342C">
        <w:rPr>
          <w:rFonts w:cs="Times New Roman"/>
          <w:lang w:val="cs-CZ"/>
        </w:rPr>
        <w:t xml:space="preserve"> </w:t>
      </w:r>
      <w:r w:rsidR="0063342C" w:rsidRPr="0063342C">
        <w:rPr>
          <w:rFonts w:cs="Times New Roman"/>
          <w:lang w:val="cs-CZ"/>
        </w:rPr>
        <w:t xml:space="preserve">do tří kategorií. Do "centrálního" pásma zařadili levharty z Tibetské náhorní plošiny a hlavní části Himálaje. K "západnímu" poddruhu – ze západního Himálaje (Indie), z Tádžikistánu a Kyrgyzstánu, k "severnímu" </w:t>
      </w:r>
      <w:r w:rsidR="002D0BA6" w:rsidRPr="00595568">
        <w:rPr>
          <w:rFonts w:cs="Times New Roman"/>
          <w:lang w:val="cs-CZ"/>
        </w:rPr>
        <w:t>–</w:t>
      </w:r>
      <w:r w:rsidR="0063342C" w:rsidRPr="0063342C">
        <w:rPr>
          <w:rFonts w:cs="Times New Roman"/>
          <w:lang w:val="cs-CZ"/>
        </w:rPr>
        <w:t xml:space="preserve"> z jihu a západu Mongolska. Podle navržené klasifikace zoologové identifikovali tři poddruhy levharta sněžného (článek používá "zastaralou" typizaci rodu </w:t>
      </w:r>
      <w:r w:rsidR="0063342C" w:rsidRPr="00341EBA">
        <w:rPr>
          <w:rFonts w:cs="Times New Roman"/>
          <w:i/>
          <w:iCs/>
          <w:lang w:val="cs-CZ"/>
        </w:rPr>
        <w:t>Panthera</w:t>
      </w:r>
      <w:r w:rsidR="0063342C" w:rsidRPr="0063342C">
        <w:rPr>
          <w:rFonts w:cs="Times New Roman"/>
          <w:lang w:val="cs-CZ"/>
        </w:rPr>
        <w:t xml:space="preserve">): </w:t>
      </w:r>
      <w:r w:rsidR="0063342C" w:rsidRPr="00341EBA">
        <w:rPr>
          <w:rFonts w:cs="Times New Roman"/>
          <w:i/>
          <w:iCs/>
          <w:lang w:val="cs-CZ"/>
        </w:rPr>
        <w:t>P. uncia uncioides, P. uncia uncia a P. uncia irbis</w:t>
      </w:r>
      <w:r w:rsidR="0063342C" w:rsidRPr="0063342C">
        <w:rPr>
          <w:rFonts w:cs="Times New Roman"/>
          <w:lang w:val="cs-CZ"/>
        </w:rPr>
        <w:t xml:space="preserve">. (Janecka </w:t>
      </w:r>
      <w:r w:rsidR="00B57A55" w:rsidRPr="00F63EE0">
        <w:rPr>
          <w:rFonts w:cs="Times New Roman"/>
          <w:lang w:val="cs-CZ"/>
        </w:rPr>
        <w:t>et al.</w:t>
      </w:r>
      <w:r w:rsidR="00F63EE0">
        <w:rPr>
          <w:rFonts w:cs="Times New Roman"/>
          <w:lang w:val="cs-CZ"/>
        </w:rPr>
        <w:t xml:space="preserve"> </w:t>
      </w:r>
      <w:r w:rsidR="0063342C" w:rsidRPr="0063342C">
        <w:rPr>
          <w:rFonts w:cs="Times New Roman"/>
          <w:lang w:val="cs-CZ"/>
        </w:rPr>
        <w:t xml:space="preserve">2017). Výsledky této práce objasňují vývoj </w:t>
      </w:r>
      <w:r w:rsidR="00475FB1" w:rsidRPr="0063342C">
        <w:rPr>
          <w:rFonts w:cs="Times New Roman"/>
          <w:lang w:val="cs-CZ"/>
        </w:rPr>
        <w:t>irbis</w:t>
      </w:r>
      <w:r w:rsidR="00475FB1">
        <w:rPr>
          <w:rFonts w:cs="Times New Roman"/>
          <w:lang w:val="cs-CZ"/>
        </w:rPr>
        <w:t>e</w:t>
      </w:r>
      <w:r w:rsidR="00475FB1" w:rsidRPr="0063342C">
        <w:rPr>
          <w:rFonts w:cs="Times New Roman"/>
          <w:lang w:val="cs-CZ"/>
        </w:rPr>
        <w:t xml:space="preserve"> </w:t>
      </w:r>
      <w:r w:rsidR="0063342C" w:rsidRPr="0063342C">
        <w:rPr>
          <w:rFonts w:cs="Times New Roman"/>
          <w:lang w:val="cs-CZ"/>
        </w:rPr>
        <w:t>a umožňují přijmout regionálně a geneticky specifická opatření na jeho ochranu.</w:t>
      </w:r>
    </w:p>
    <w:p w14:paraId="20E2C630" w14:textId="77D64EDB" w:rsidR="00CB0171" w:rsidRDefault="00D11C95" w:rsidP="00EB780C">
      <w:pPr>
        <w:pStyle w:val="Odstavecseseznamem"/>
        <w:numPr>
          <w:ilvl w:val="1"/>
          <w:numId w:val="30"/>
        </w:numPr>
        <w:outlineLvl w:val="1"/>
        <w:rPr>
          <w:rFonts w:cs="Times New Roman"/>
          <w:b/>
          <w:bCs/>
          <w:lang w:val="cs-CZ"/>
        </w:rPr>
      </w:pPr>
      <w:bookmarkStart w:id="18" w:name="_Toc134345844"/>
      <w:r>
        <w:rPr>
          <w:rFonts w:cs="Times New Roman"/>
          <w:b/>
          <w:bCs/>
          <w:lang w:val="cs-CZ"/>
        </w:rPr>
        <w:t>Biologie</w:t>
      </w:r>
      <w:bookmarkEnd w:id="18"/>
      <w:r>
        <w:rPr>
          <w:rFonts w:cs="Times New Roman"/>
          <w:b/>
          <w:bCs/>
          <w:lang w:val="cs-CZ"/>
        </w:rPr>
        <w:t xml:space="preserve"> </w:t>
      </w:r>
    </w:p>
    <w:p w14:paraId="15022680" w14:textId="30C396EF" w:rsidR="00D11C95" w:rsidRPr="00D11C95" w:rsidRDefault="00D11C95" w:rsidP="00D11C95">
      <w:pPr>
        <w:jc w:val="both"/>
        <w:rPr>
          <w:rFonts w:cs="Times New Roman"/>
          <w:lang w:val="cs-CZ"/>
        </w:rPr>
      </w:pPr>
      <w:r w:rsidRPr="009C2665">
        <w:rPr>
          <w:rFonts w:cs="Times New Roman"/>
          <w:lang w:val="cs-CZ"/>
        </w:rPr>
        <w:t>Levhart sněžný neboli</w:t>
      </w:r>
      <w:r w:rsidRPr="00D11C95">
        <w:rPr>
          <w:rFonts w:cs="Times New Roman"/>
          <w:lang w:val="cs-CZ"/>
        </w:rPr>
        <w:t xml:space="preserve"> irbis horský (</w:t>
      </w:r>
      <w:r w:rsidRPr="00D11C95">
        <w:rPr>
          <w:rFonts w:cs="Times New Roman"/>
          <w:i/>
          <w:iCs/>
          <w:lang w:val="cs-CZ"/>
        </w:rPr>
        <w:t>Panthera uncia</w:t>
      </w:r>
      <w:r w:rsidRPr="00D11C95">
        <w:rPr>
          <w:rFonts w:cs="Times New Roman"/>
          <w:lang w:val="cs-CZ"/>
        </w:rPr>
        <w:t xml:space="preserve">, Schreber, 1775), je velká kočkovitá šelma (čeleď kočkovití – </w:t>
      </w:r>
      <w:r w:rsidRPr="00D11C95">
        <w:rPr>
          <w:rFonts w:cs="Times New Roman"/>
          <w:i/>
          <w:iCs/>
          <w:lang w:val="cs-CZ"/>
        </w:rPr>
        <w:t>Felidae</w:t>
      </w:r>
      <w:r w:rsidRPr="00D11C95">
        <w:rPr>
          <w:rFonts w:cs="Times New Roman"/>
          <w:lang w:val="cs-CZ"/>
        </w:rPr>
        <w:t xml:space="preserve">,) vyskytující se v Himálajích, na Tibetské náhorní plošině a v horách </w:t>
      </w:r>
      <w:r w:rsidR="00993D67">
        <w:rPr>
          <w:rFonts w:cs="Times New Roman"/>
          <w:lang w:val="cs-CZ"/>
        </w:rPr>
        <w:t>S</w:t>
      </w:r>
      <w:r w:rsidRPr="00D11C95">
        <w:rPr>
          <w:rFonts w:cs="Times New Roman"/>
          <w:lang w:val="cs-CZ"/>
        </w:rPr>
        <w:t xml:space="preserve">třední Asie. (McCarthy et al. 2017). </w:t>
      </w:r>
    </w:p>
    <w:p w14:paraId="0E8BAEEE" w14:textId="0442BE93" w:rsidR="00D11C95" w:rsidRPr="002D0BA6" w:rsidRDefault="00D11C95" w:rsidP="00D11C95">
      <w:pPr>
        <w:jc w:val="both"/>
        <w:rPr>
          <w:rFonts w:cs="Times New Roman"/>
          <w:lang w:val="cs-CZ"/>
        </w:rPr>
      </w:pPr>
      <w:r w:rsidRPr="005C3FFA">
        <w:rPr>
          <w:rFonts w:cs="Times New Roman"/>
          <w:lang w:val="cs-CZ"/>
        </w:rPr>
        <w:lastRenderedPageBreak/>
        <w:t>Irbis patří mezi tři desítky největších terestrických šelem (Ripple et al. 2014) a zároveň mezi vysoce mobilní druhy šelem (</w:t>
      </w:r>
      <w:r w:rsidRPr="00D11C95">
        <w:rPr>
          <w:rFonts w:cs="Times New Roman"/>
          <w:lang w:val="cs-CZ"/>
        </w:rPr>
        <w:t>Pilot et al. 2006). Velikost těla levharta sněžného je zhruba stejná jako u levharta (</w:t>
      </w:r>
      <w:proofErr w:type="spellStart"/>
      <w:r w:rsidRPr="00D11C95">
        <w:rPr>
          <w:rFonts w:cs="Times New Roman"/>
          <w:i/>
          <w:iCs/>
          <w:lang w:val="cs-CZ"/>
        </w:rPr>
        <w:t>Panhtera</w:t>
      </w:r>
      <w:proofErr w:type="spellEnd"/>
      <w:r w:rsidRPr="00D11C95">
        <w:rPr>
          <w:rFonts w:cs="Times New Roman"/>
          <w:i/>
          <w:iCs/>
          <w:lang w:val="cs-CZ"/>
        </w:rPr>
        <w:t xml:space="preserve"> pardus</w:t>
      </w:r>
      <w:r w:rsidRPr="00D11C95">
        <w:rPr>
          <w:rFonts w:cs="Times New Roman"/>
          <w:lang w:val="cs-CZ"/>
        </w:rPr>
        <w:t>), tedy 100</w:t>
      </w:r>
      <w:r w:rsidR="006C38D0" w:rsidRPr="006C38D0">
        <w:rPr>
          <w:rFonts w:cs="Times New Roman"/>
          <w:lang w:val="cs-CZ"/>
        </w:rPr>
        <w:t>–</w:t>
      </w:r>
      <w:r w:rsidRPr="00D11C95">
        <w:rPr>
          <w:rFonts w:cs="Times New Roman"/>
          <w:lang w:val="cs-CZ"/>
        </w:rPr>
        <w:t>130 cm. Rekordní je však délka jeho ocasu, která se</w:t>
      </w:r>
      <w:r w:rsidR="00496CBE">
        <w:rPr>
          <w:rFonts w:cs="Times New Roman"/>
          <w:lang w:val="cs-CZ"/>
        </w:rPr>
        <w:t> </w:t>
      </w:r>
      <w:r w:rsidRPr="00D11C95">
        <w:rPr>
          <w:rFonts w:cs="Times New Roman"/>
          <w:lang w:val="cs-CZ"/>
        </w:rPr>
        <w:t xml:space="preserve">téměř rovná délce těla, což se u levhartů a jiných koček nevyskytuje </w:t>
      </w:r>
      <w:r w:rsidR="002D0BA6" w:rsidRPr="00595568">
        <w:rPr>
          <w:rFonts w:cs="Times New Roman"/>
          <w:lang w:val="cs-CZ"/>
        </w:rPr>
        <w:t>–</w:t>
      </w:r>
      <w:r w:rsidRPr="00D11C95">
        <w:rPr>
          <w:rFonts w:cs="Times New Roman"/>
          <w:lang w:val="cs-CZ"/>
        </w:rPr>
        <w:t xml:space="preserve"> 100</w:t>
      </w:r>
      <w:r w:rsidR="006C38D0" w:rsidRPr="006C38D0">
        <w:rPr>
          <w:rFonts w:cs="Times New Roman"/>
          <w:lang w:val="cs-CZ"/>
        </w:rPr>
        <w:t>–</w:t>
      </w:r>
      <w:r w:rsidRPr="00D11C95">
        <w:rPr>
          <w:rFonts w:cs="Times New Roman"/>
          <w:lang w:val="cs-CZ"/>
        </w:rPr>
        <w:t>110 cm. Výška v</w:t>
      </w:r>
      <w:r w:rsidR="00496CBE">
        <w:rPr>
          <w:rFonts w:cs="Times New Roman"/>
          <w:lang w:val="cs-CZ"/>
        </w:rPr>
        <w:t> </w:t>
      </w:r>
      <w:r w:rsidRPr="00D11C95">
        <w:rPr>
          <w:rFonts w:cs="Times New Roman"/>
          <w:lang w:val="cs-CZ"/>
        </w:rPr>
        <w:t>plecích je kolem 60 cm. Průměrná hmotnost je 35</w:t>
      </w:r>
      <w:r w:rsidR="006C38D0" w:rsidRPr="006C38D0">
        <w:rPr>
          <w:rFonts w:cs="Times New Roman"/>
          <w:lang w:val="cs-CZ"/>
        </w:rPr>
        <w:t>–</w:t>
      </w:r>
      <w:r w:rsidRPr="00D11C95">
        <w:rPr>
          <w:rFonts w:cs="Times New Roman"/>
          <w:lang w:val="cs-CZ"/>
        </w:rPr>
        <w:t>55 kg, až 75 kg, samice jsou menší. Irbisové nemají pohlavní dimorfismus ve zbarvení (Loginov 2011). Levhart sněžný má velice hustou šedou srst, pokrytou malými tmavými skvrnami, je po celém povrchu těla dlouhá zhruba 2 cm, ale na ocase dosahuje délky až 5 cm a na břiše až 7 cm. Kvůli dlouhé srsti vypadá irbis mnohem těžší, než ve skutečnosti je (Franco 2008). Nejvíce se irbis podobá levhartu, který má mnohem širší, a ještě víc fragmentovaný areál, sahající od poměrně drsného klimatu ruského Dálného východu až po teplé oblasti jižní Afriky a Asie. Existuje více než 30 poddruhů levharta. Levhart amurský (</w:t>
      </w:r>
      <w:r w:rsidRPr="00D11C95">
        <w:rPr>
          <w:rFonts w:cs="Times New Roman"/>
          <w:i/>
          <w:iCs/>
          <w:lang w:val="cs-CZ"/>
        </w:rPr>
        <w:t>Panthera pardus orientalis</w:t>
      </w:r>
      <w:r w:rsidRPr="00D11C95">
        <w:rPr>
          <w:rFonts w:cs="Times New Roman"/>
          <w:lang w:val="cs-CZ"/>
        </w:rPr>
        <w:t xml:space="preserve">) má hustší srst a je méně pestře zbarvený než levharti afričtí, obývá pohoří </w:t>
      </w:r>
      <w:proofErr w:type="spellStart"/>
      <w:r w:rsidRPr="00D11C95">
        <w:rPr>
          <w:rFonts w:cs="Times New Roman"/>
          <w:lang w:val="cs-CZ"/>
        </w:rPr>
        <w:t>Sichote</w:t>
      </w:r>
      <w:proofErr w:type="spellEnd"/>
      <w:r w:rsidR="002D0BA6" w:rsidRPr="00595568">
        <w:rPr>
          <w:rFonts w:cs="Times New Roman"/>
          <w:lang w:val="cs-CZ"/>
        </w:rPr>
        <w:t>–</w:t>
      </w:r>
      <w:proofErr w:type="spellStart"/>
      <w:r w:rsidRPr="00D11C95">
        <w:rPr>
          <w:rFonts w:cs="Times New Roman"/>
          <w:lang w:val="cs-CZ"/>
        </w:rPr>
        <w:t>Aliň</w:t>
      </w:r>
      <w:proofErr w:type="spellEnd"/>
      <w:r w:rsidRPr="00D11C95">
        <w:rPr>
          <w:rFonts w:cs="Times New Roman"/>
          <w:lang w:val="cs-CZ"/>
        </w:rPr>
        <w:t xml:space="preserve"> v relativně chladném podnebí Dálného východu, a proto je pravděpodobně nejvíce příbuzný irbisovi. Barevné odchylky v podobě melanismu nebo</w:t>
      </w:r>
      <w:r w:rsidR="00496CBE">
        <w:rPr>
          <w:rFonts w:cs="Times New Roman"/>
          <w:lang w:val="cs-CZ"/>
        </w:rPr>
        <w:t> </w:t>
      </w:r>
      <w:r w:rsidRPr="00D11C95">
        <w:rPr>
          <w:rFonts w:cs="Times New Roman"/>
          <w:lang w:val="cs-CZ"/>
        </w:rPr>
        <w:t>albinismu u levharta sněžného zatím nejsou známy. U ostatních velkých koček nejsou tyto formy vzácné: melanismus u levharta (Černý panter), částečný albinismus u tygrů a lvů. Téměř úplný albinismus je u levharta, rysa a pumy velmi vzácný (Касымалиев 2016). Při rychlých pohybech levharti aktivně používá svůj dlouhý ocas k udržení rovnováhy, a také si ovíjejí ocas kolem těla a zakrývají si čenich, což jim pomáhá udržet teplo během spánku. Tyto kočkovité šelmy mají objemné plíce a dobře vyvinutý hrudní koš, který jim umožňuje získat co nejvíce kyslíku ze suchého a řídkého horského vzduchu. Hluboká a široká nosní dutina pomáhá ohřívat studený vzduch dříve, než se dostane do plic (Oparin 2013). Úctyhodná je však délka skoku levharta sněžného, která spolehlivě činí 6</w:t>
      </w:r>
      <w:r w:rsidR="006C38D0" w:rsidRPr="006C38D0">
        <w:rPr>
          <w:rFonts w:cs="Times New Roman"/>
          <w:lang w:val="cs-CZ"/>
        </w:rPr>
        <w:t>–</w:t>
      </w:r>
      <w:r w:rsidRPr="00D11C95">
        <w:rPr>
          <w:rFonts w:cs="Times New Roman"/>
          <w:lang w:val="cs-CZ"/>
        </w:rPr>
        <w:t>7 m, ale podle některých zoologů může přesáhnout 10</w:t>
      </w:r>
      <w:r w:rsidR="00496CBE" w:rsidRPr="00496CBE">
        <w:rPr>
          <w:rFonts w:cs="Times New Roman"/>
          <w:lang w:val="cs-CZ"/>
        </w:rPr>
        <w:t>–</w:t>
      </w:r>
      <w:r w:rsidRPr="00D11C95">
        <w:rPr>
          <w:rFonts w:cs="Times New Roman"/>
          <w:lang w:val="cs-CZ"/>
        </w:rPr>
        <w:t>12 m (</w:t>
      </w:r>
      <w:proofErr w:type="spellStart"/>
      <w:r w:rsidRPr="00D11C95">
        <w:rPr>
          <w:rFonts w:cs="Times New Roman"/>
          <w:lang w:val="cs-CZ"/>
        </w:rPr>
        <w:t>Зверев</w:t>
      </w:r>
      <w:proofErr w:type="spellEnd"/>
      <w:r w:rsidRPr="00D11C95">
        <w:rPr>
          <w:rFonts w:cs="Times New Roman"/>
          <w:lang w:val="cs-CZ"/>
        </w:rPr>
        <w:t xml:space="preserve"> 1980). Díky tomu, že má zadní nohy delší než přední, dokáže skákat na tak</w:t>
      </w:r>
      <w:r w:rsidR="009E33E6">
        <w:rPr>
          <w:rFonts w:cs="Times New Roman"/>
          <w:lang w:val="cs-CZ"/>
        </w:rPr>
        <w:t xml:space="preserve"> </w:t>
      </w:r>
      <w:r w:rsidRPr="00D11C95">
        <w:rPr>
          <w:rFonts w:cs="Times New Roman"/>
          <w:lang w:val="cs-CZ"/>
        </w:rPr>
        <w:t xml:space="preserve">ohromnou vzdálenost (Franco 2008). </w:t>
      </w:r>
    </w:p>
    <w:p w14:paraId="1FC29D4E" w14:textId="1E9FEC2D" w:rsidR="00D11C95" w:rsidRPr="00D11C95" w:rsidRDefault="00D11C95" w:rsidP="00D11C95">
      <w:pPr>
        <w:jc w:val="both"/>
        <w:rPr>
          <w:rFonts w:cs="Times New Roman"/>
          <w:lang w:val="cs-CZ"/>
        </w:rPr>
      </w:pPr>
      <w:r w:rsidRPr="005C3FFA">
        <w:rPr>
          <w:rFonts w:cs="Times New Roman"/>
          <w:lang w:val="cs-CZ"/>
        </w:rPr>
        <w:t>S velikostí těla se u šelem úměrně zvětšuje velikost domovského okrsku (Gittleman and Harvey 1982) a zároveň se snižuje jejich populační hustota (Carbone and Gittleman 2002; Ripple et al. 2014).</w:t>
      </w:r>
      <w:r w:rsidRPr="00D11C95">
        <w:rPr>
          <w:rFonts w:cs="Times New Roman"/>
          <w:lang w:val="cs-CZ"/>
        </w:rPr>
        <w:t xml:space="preserve"> Levharti sněžní žijí samotářsky, ale někdy žije pár společně, zejména v období páření od</w:t>
      </w:r>
      <w:r w:rsidR="00496CBE" w:rsidRPr="00496CBE">
        <w:rPr>
          <w:rFonts w:cs="Times New Roman"/>
          <w:lang w:val="cs-CZ"/>
        </w:rPr>
        <w:t> </w:t>
      </w:r>
      <w:r w:rsidRPr="00D11C95">
        <w:rPr>
          <w:rFonts w:cs="Times New Roman"/>
          <w:lang w:val="cs-CZ"/>
        </w:rPr>
        <w:t>poloviny ledna do začátku března. V tomto období se v horách ozývají noční "serenády", typická vokalizace je podobná jako u domácích koček, hlasy však mají hlubší tón. Březost trvá 90</w:t>
      </w:r>
      <w:r w:rsidR="006C38D0" w:rsidRPr="006C38D0">
        <w:rPr>
          <w:rFonts w:cs="Times New Roman"/>
          <w:lang w:val="cs-CZ"/>
        </w:rPr>
        <w:t>–</w:t>
      </w:r>
      <w:r w:rsidRPr="00D11C95">
        <w:rPr>
          <w:rFonts w:cs="Times New Roman"/>
          <w:lang w:val="cs-CZ"/>
        </w:rPr>
        <w:t>105 dní a ve vrhu je 1 až 5 koťat (Jackson et al. 2010). Ve volné přírodě je možné vidět 2</w:t>
      </w:r>
      <w:r w:rsidR="006C38D0" w:rsidRPr="006C38D0">
        <w:rPr>
          <w:rFonts w:cs="Times New Roman"/>
          <w:lang w:val="cs-CZ"/>
        </w:rPr>
        <w:t>–</w:t>
      </w:r>
      <w:r w:rsidRPr="00D11C95">
        <w:rPr>
          <w:rFonts w:cs="Times New Roman"/>
          <w:lang w:val="cs-CZ"/>
        </w:rPr>
        <w:t>3 jedince najednou, většinou samice s mláďaty. Koťata následují svou matku až do věku 2</w:t>
      </w:r>
      <w:r w:rsidR="006C38D0" w:rsidRPr="006C38D0">
        <w:rPr>
          <w:rFonts w:cs="Times New Roman"/>
          <w:lang w:val="cs-CZ"/>
        </w:rPr>
        <w:t>–</w:t>
      </w:r>
      <w:r w:rsidRPr="00D11C95">
        <w:rPr>
          <w:rFonts w:cs="Times New Roman"/>
          <w:lang w:val="cs-CZ"/>
        </w:rPr>
        <w:t>3 let a</w:t>
      </w:r>
      <w:r w:rsidR="00496CBE" w:rsidRPr="00496CBE">
        <w:rPr>
          <w:rFonts w:cs="Times New Roman"/>
          <w:lang w:val="en-US"/>
        </w:rPr>
        <w:t> </w:t>
      </w:r>
      <w:proofErr w:type="gramStart"/>
      <w:r w:rsidRPr="00D11C95">
        <w:rPr>
          <w:rFonts w:cs="Times New Roman"/>
          <w:lang w:val="cs-CZ"/>
        </w:rPr>
        <w:t>učí</w:t>
      </w:r>
      <w:proofErr w:type="gramEnd"/>
      <w:r w:rsidRPr="00D11C95">
        <w:rPr>
          <w:rFonts w:cs="Times New Roman"/>
          <w:lang w:val="cs-CZ"/>
        </w:rPr>
        <w:t xml:space="preserve"> se loveckým dovednostem a přežití. Relativně pozdní věk pohlavní dospělosti, nízká plodnost a dlouhá doba mezi dvěma vrhy u samic levharta sněžného z něj činí poměrně </w:t>
      </w:r>
      <w:r w:rsidRPr="00D11C95">
        <w:rPr>
          <w:rFonts w:cs="Times New Roman"/>
          <w:lang w:val="cs-CZ"/>
        </w:rPr>
        <w:lastRenderedPageBreak/>
        <w:t>zranitelný druh, který není schopen rychle obnovit své počty, pokud se výrazně sníží (Истомов 2015).</w:t>
      </w:r>
    </w:p>
    <w:p w14:paraId="08197FB3" w14:textId="60A331FE" w:rsidR="00D11C95" w:rsidRPr="00D11C95" w:rsidRDefault="00D11C95" w:rsidP="00D11C95">
      <w:pPr>
        <w:jc w:val="both"/>
        <w:rPr>
          <w:rFonts w:cs="Times New Roman"/>
          <w:lang w:val="cs-CZ"/>
        </w:rPr>
      </w:pPr>
      <w:r w:rsidRPr="00D11C95">
        <w:rPr>
          <w:rFonts w:cs="Times New Roman"/>
          <w:lang w:val="cs-CZ"/>
        </w:rPr>
        <w:t>U levharta sněžného je známo několik nemocí, které jsou běžné i u jiných dravých savců a</w:t>
      </w:r>
      <w:r w:rsidR="00496CBE" w:rsidRPr="00496CBE">
        <w:rPr>
          <w:rFonts w:cs="Times New Roman"/>
          <w:lang w:val="cs-CZ"/>
        </w:rPr>
        <w:t> </w:t>
      </w:r>
      <w:r w:rsidRPr="00D11C95">
        <w:rPr>
          <w:rFonts w:cs="Times New Roman"/>
          <w:lang w:val="cs-CZ"/>
        </w:rPr>
        <w:t xml:space="preserve">mohou vést k </w:t>
      </w:r>
      <w:r w:rsidR="009E33E6">
        <w:rPr>
          <w:rFonts w:cs="Times New Roman"/>
          <w:lang w:val="cs-CZ"/>
        </w:rPr>
        <w:t>u</w:t>
      </w:r>
      <w:r w:rsidRPr="00D11C95">
        <w:rPr>
          <w:rFonts w:cs="Times New Roman"/>
          <w:lang w:val="cs-CZ"/>
        </w:rPr>
        <w:t>hynu</w:t>
      </w:r>
      <w:r w:rsidR="009E33E6">
        <w:rPr>
          <w:rFonts w:cs="Times New Roman"/>
          <w:lang w:val="cs-CZ"/>
        </w:rPr>
        <w:t>tí</w:t>
      </w:r>
      <w:r w:rsidRPr="00D11C95">
        <w:rPr>
          <w:rFonts w:cs="Times New Roman"/>
          <w:lang w:val="cs-CZ"/>
        </w:rPr>
        <w:t xml:space="preserve"> zvířete. Nejčastěji se jedná o svrab, kterým se dravec může nakazit od</w:t>
      </w:r>
      <w:r w:rsidR="00496CBE" w:rsidRPr="00496CBE">
        <w:rPr>
          <w:rFonts w:cs="Times New Roman"/>
          <w:lang w:val="cs-CZ"/>
        </w:rPr>
        <w:t> </w:t>
      </w:r>
      <w:r w:rsidRPr="00D11C95">
        <w:rPr>
          <w:rFonts w:cs="Times New Roman"/>
          <w:lang w:val="cs-CZ"/>
        </w:rPr>
        <w:t xml:space="preserve">kopytníků, své kořisti. V Almatinské oblasti má levhart sněžný některé ektoparazity, jako jsou roztoči: </w:t>
      </w:r>
      <w:r w:rsidRPr="00D11C95">
        <w:rPr>
          <w:rFonts w:cs="Times New Roman"/>
          <w:i/>
          <w:iCs/>
          <w:lang w:val="cs-CZ"/>
        </w:rPr>
        <w:t>Haemaphysalts warburtoni, Dermacentor pavlovskyi</w:t>
      </w:r>
      <w:r w:rsidRPr="00D11C95">
        <w:rPr>
          <w:rFonts w:cs="Times New Roman"/>
          <w:lang w:val="cs-CZ"/>
        </w:rPr>
        <w:t xml:space="preserve">, a z endoparazitů hlístice </w:t>
      </w:r>
      <w:r w:rsidRPr="00D11C95">
        <w:rPr>
          <w:rFonts w:cs="Times New Roman"/>
          <w:i/>
          <w:iCs/>
          <w:lang w:val="cs-CZ"/>
        </w:rPr>
        <w:t>Toxacaris leonina</w:t>
      </w:r>
      <w:r w:rsidRPr="00D11C95">
        <w:rPr>
          <w:rFonts w:cs="Times New Roman"/>
          <w:lang w:val="cs-CZ"/>
        </w:rPr>
        <w:t>. V přírodě jsou známy případy vztekliny u irbisů. Je také možné, že koťata do</w:t>
      </w:r>
      <w:r w:rsidR="00496CBE" w:rsidRPr="00496CBE">
        <w:rPr>
          <w:rFonts w:cs="Times New Roman"/>
          <w:lang w:val="cs-CZ"/>
        </w:rPr>
        <w:t> </w:t>
      </w:r>
      <w:r w:rsidRPr="00D11C95">
        <w:rPr>
          <w:rFonts w:cs="Times New Roman"/>
          <w:lang w:val="cs-CZ"/>
        </w:rPr>
        <w:t>jednoho roku umírají na kočičí enteritidu, kvůli níž se v zoologických zahradách po celém světě v podmínkách klecového chovu dlouho nedařilo získat životaschopné potomstvo. Toto onemocnění a jeho léčba byly studovány právě v zajetí. Také v zajetí jsou časté případy onemocnění a úhynu zvířat na plicní onemocnění aspergilózu. Ve volné přírodě v Kazachstánu takové případy nebyly zaznamenány (Loginov 2011). Do roku 2016 bylo v zoologické zahradě v</w:t>
      </w:r>
      <w:r w:rsidR="00496CBE" w:rsidRPr="00496CBE">
        <w:rPr>
          <w:rFonts w:cs="Times New Roman"/>
          <w:lang w:val="cs-CZ"/>
        </w:rPr>
        <w:t> </w:t>
      </w:r>
      <w:r w:rsidRPr="00D11C95">
        <w:rPr>
          <w:rFonts w:cs="Times New Roman"/>
          <w:lang w:val="cs-CZ"/>
        </w:rPr>
        <w:t>Almaty 6 levhartů sněžných, kteří však uhynuli v důsledku plicních onemocnění. Podle výsledků experta Loginova irbisové uhynuli v důsledku toho, že byli chováni ve výběhu v</w:t>
      </w:r>
      <w:r w:rsidR="00496CBE" w:rsidRPr="00496CBE">
        <w:rPr>
          <w:rFonts w:cs="Times New Roman"/>
          <w:lang w:val="cs-CZ"/>
        </w:rPr>
        <w:t> </w:t>
      </w:r>
      <w:r w:rsidRPr="00D11C95">
        <w:rPr>
          <w:rFonts w:cs="Times New Roman"/>
          <w:lang w:val="cs-CZ"/>
        </w:rPr>
        <w:t>blízkosti řeky, stálá vlhkost a nedostatek slunečního světla přispěly k rozvoji zápalu plic. V</w:t>
      </w:r>
      <w:r w:rsidR="00496CBE" w:rsidRPr="00496CBE">
        <w:rPr>
          <w:rFonts w:cs="Times New Roman"/>
          <w:lang w:val="cs-CZ"/>
        </w:rPr>
        <w:t> </w:t>
      </w:r>
      <w:r w:rsidRPr="00D11C95">
        <w:rPr>
          <w:rFonts w:cs="Times New Roman"/>
          <w:lang w:val="cs-CZ"/>
        </w:rPr>
        <w:t xml:space="preserve">posledních letech buduje zoologická zahrada v Almaty nový výběh pro chov levhartů sněžných, odborníci a zoologové byli vysláni na školení do novosibirské zoo, kde již levharty sněžné úspěšně chovají </w:t>
      </w:r>
      <w:r w:rsidRPr="009C2665">
        <w:rPr>
          <w:rFonts w:cs="Times New Roman"/>
          <w:lang w:val="cs-CZ"/>
        </w:rPr>
        <w:t>(Капитанова 2016).</w:t>
      </w:r>
    </w:p>
    <w:p w14:paraId="4E494C64" w14:textId="222A0FCB" w:rsidR="00D11C95" w:rsidRPr="000C21DC" w:rsidRDefault="00D11C95" w:rsidP="000C21DC">
      <w:pPr>
        <w:pStyle w:val="Nadpis2"/>
        <w:rPr>
          <w:rFonts w:ascii="Times New Roman" w:hAnsi="Times New Roman" w:cs="Times New Roman"/>
          <w:b/>
          <w:bCs/>
          <w:color w:val="auto"/>
          <w:sz w:val="24"/>
          <w:szCs w:val="24"/>
          <w:lang w:val="cs-CZ"/>
        </w:rPr>
      </w:pPr>
      <w:r w:rsidRPr="000C21DC">
        <w:rPr>
          <w:rFonts w:ascii="Times New Roman" w:hAnsi="Times New Roman" w:cs="Times New Roman"/>
          <w:b/>
          <w:bCs/>
          <w:color w:val="auto"/>
          <w:sz w:val="24"/>
          <w:szCs w:val="24"/>
          <w:lang w:val="cs-CZ"/>
        </w:rPr>
        <w:t xml:space="preserve">  </w:t>
      </w:r>
      <w:bookmarkStart w:id="19" w:name="_Toc134345845"/>
      <w:r w:rsidR="000C21DC" w:rsidRPr="000C21DC">
        <w:rPr>
          <w:rFonts w:ascii="Times New Roman" w:hAnsi="Times New Roman" w:cs="Times New Roman"/>
          <w:b/>
          <w:bCs/>
          <w:color w:val="auto"/>
          <w:sz w:val="24"/>
          <w:szCs w:val="24"/>
          <w:lang w:val="cs-CZ"/>
        </w:rPr>
        <w:t xml:space="preserve">2.3 </w:t>
      </w:r>
      <w:r w:rsidRPr="000C21DC">
        <w:rPr>
          <w:rFonts w:ascii="Times New Roman" w:hAnsi="Times New Roman" w:cs="Times New Roman"/>
          <w:b/>
          <w:bCs/>
          <w:color w:val="auto"/>
          <w:sz w:val="24"/>
          <w:szCs w:val="24"/>
          <w:lang w:val="cs-CZ"/>
        </w:rPr>
        <w:t>Areál rozšíření a nároky na prostředí</w:t>
      </w:r>
      <w:bookmarkEnd w:id="19"/>
      <w:r w:rsidRPr="000C21DC">
        <w:rPr>
          <w:rFonts w:ascii="Times New Roman" w:hAnsi="Times New Roman" w:cs="Times New Roman"/>
          <w:b/>
          <w:bCs/>
          <w:color w:val="auto"/>
          <w:sz w:val="24"/>
          <w:szCs w:val="24"/>
          <w:lang w:val="cs-CZ"/>
        </w:rPr>
        <w:t xml:space="preserve">   </w:t>
      </w:r>
    </w:p>
    <w:p w14:paraId="4FCD68E6" w14:textId="79A576A6" w:rsidR="00D11C95" w:rsidRDefault="00D11C95" w:rsidP="00D11C95">
      <w:pPr>
        <w:jc w:val="both"/>
        <w:rPr>
          <w:rFonts w:cs="Times New Roman"/>
          <w:lang w:val="cs-CZ"/>
        </w:rPr>
      </w:pPr>
      <w:r w:rsidRPr="00993D67">
        <w:rPr>
          <w:rFonts w:cs="Times New Roman"/>
          <w:lang w:val="cs-CZ"/>
        </w:rPr>
        <w:t xml:space="preserve">Irbis obývá rozlehlé oblasti ve </w:t>
      </w:r>
      <w:r w:rsidR="00993D67" w:rsidRPr="00993D67">
        <w:rPr>
          <w:rFonts w:cs="Times New Roman"/>
          <w:lang w:val="cs-CZ"/>
        </w:rPr>
        <w:t>S</w:t>
      </w:r>
      <w:r w:rsidRPr="00993D67">
        <w:rPr>
          <w:rFonts w:cs="Times New Roman"/>
          <w:lang w:val="cs-CZ"/>
        </w:rPr>
        <w:t xml:space="preserve">třední a </w:t>
      </w:r>
      <w:r w:rsidR="00993D67" w:rsidRPr="00993D67">
        <w:rPr>
          <w:rFonts w:cs="Times New Roman"/>
          <w:lang w:val="cs-CZ"/>
        </w:rPr>
        <w:t>J</w:t>
      </w:r>
      <w:r w:rsidRPr="00993D67">
        <w:rPr>
          <w:rFonts w:cs="Times New Roman"/>
          <w:lang w:val="cs-CZ"/>
        </w:rPr>
        <w:t>ižní Asii (Afganistan, Pákistán, Bhútán, Nepal, Čína, Indie, Kazachstán, Kyrgyzstán, Mongolsko, Rusko, Tádžikistán, Uzbekistán), jak ukazuje mapa č. 1. V posledních letech se také spekuluje o</w:t>
      </w:r>
      <w:r w:rsidRPr="00D11C95">
        <w:rPr>
          <w:rFonts w:cs="Times New Roman"/>
          <w:lang w:val="cs-CZ"/>
        </w:rPr>
        <w:t xml:space="preserve"> výskytu irbise v severním Myanmaru, což zatím nebylo ověřeno (McCarthy et al. 2016). Doposud nebyl proveden žádný výzkum přítomnosti levharta sněžného v Myanmaru. Na internetu se objevují ojedinělé zprávy od místních lovců o</w:t>
      </w:r>
      <w:r w:rsidR="00496CBE" w:rsidRPr="00496CBE">
        <w:rPr>
          <w:rFonts w:cs="Times New Roman"/>
          <w:lang w:val="cs-CZ"/>
        </w:rPr>
        <w:t> </w:t>
      </w:r>
      <w:r w:rsidRPr="00D11C95">
        <w:rPr>
          <w:rFonts w:cs="Times New Roman"/>
          <w:lang w:val="cs-CZ"/>
        </w:rPr>
        <w:t>možném pozorování levharta sněžného, ale spolehlivé údaje nejsou k dispozici.</w:t>
      </w:r>
    </w:p>
    <w:p w14:paraId="708512EC" w14:textId="4841FFFB" w:rsidR="002A7031" w:rsidRPr="002A7031" w:rsidRDefault="002A7031" w:rsidP="00D11C95">
      <w:pPr>
        <w:jc w:val="both"/>
        <w:rPr>
          <w:rFonts w:cs="Times New Roman"/>
          <w:lang w:val="cs-CZ"/>
        </w:rPr>
      </w:pPr>
      <w:r w:rsidRPr="002A7031">
        <w:rPr>
          <w:rFonts w:cs="Times New Roman"/>
          <w:lang w:val="cs-CZ"/>
        </w:rPr>
        <w:t xml:space="preserve">Rozloha areálu výskytu levharta sněžného je přibližně 2 miliony </w:t>
      </w:r>
      <w:r w:rsidRPr="00D11C95">
        <w:rPr>
          <w:rFonts w:cs="Times New Roman"/>
          <w:lang w:val="cs-CZ"/>
        </w:rPr>
        <w:t>km²</w:t>
      </w:r>
      <w:r w:rsidRPr="002A7031">
        <w:rPr>
          <w:rFonts w:cs="Times New Roman"/>
          <w:lang w:val="cs-CZ"/>
        </w:rPr>
        <w:t>. Některá asijská pohoří jsou vzájemně propojená a mnohá z nich se v určitém úseku spojují. Levhart sněžný může snadno překonat vzdálenost více než 2 000 km z Himálaje v Bhútánu nebo Nepálu na západ a</w:t>
      </w:r>
      <w:r w:rsidR="00496CBE" w:rsidRPr="00496CBE">
        <w:rPr>
          <w:rFonts w:cs="Times New Roman"/>
          <w:lang w:val="cs-CZ"/>
        </w:rPr>
        <w:t> </w:t>
      </w:r>
      <w:r w:rsidRPr="002A7031">
        <w:rPr>
          <w:rFonts w:cs="Times New Roman"/>
          <w:lang w:val="cs-CZ"/>
        </w:rPr>
        <w:t>sever po horských stezkách až do Mongolska</w:t>
      </w:r>
      <w:r>
        <w:rPr>
          <w:rFonts w:cs="Times New Roman"/>
          <w:lang w:val="cs-CZ"/>
        </w:rPr>
        <w:t xml:space="preserve"> (</w:t>
      </w:r>
      <w:proofErr w:type="spellStart"/>
      <w:r w:rsidRPr="002A7031">
        <w:rPr>
          <w:rFonts w:cs="Times New Roman"/>
          <w:lang w:val="cs-CZ"/>
        </w:rPr>
        <w:t>Nyhus</w:t>
      </w:r>
      <w:proofErr w:type="spellEnd"/>
      <w:r>
        <w:rPr>
          <w:rFonts w:cs="Times New Roman"/>
          <w:lang w:val="cs-CZ"/>
        </w:rPr>
        <w:t xml:space="preserve"> 2016)</w:t>
      </w:r>
      <w:r w:rsidRPr="002A7031">
        <w:rPr>
          <w:rFonts w:cs="Times New Roman"/>
          <w:lang w:val="cs-CZ"/>
        </w:rPr>
        <w:t>. Jen malá část celého areálu je oficiálně vyhlášena jako přírodní rezervace, z nichž mnohé jsou příliš malé na to, aby v nich mohla žít životaschopná populace levharta sněžného. Většina z nich je také obydlena lidmi, kteří zde pasou dobytek a zabývají se zemědělstvím. Mimo přírodní rezervace žije mnohem více levhartů sněžných než v</w:t>
      </w:r>
      <w:r>
        <w:rPr>
          <w:rFonts w:cs="Times New Roman"/>
          <w:lang w:val="cs-CZ"/>
        </w:rPr>
        <w:t> </w:t>
      </w:r>
      <w:r w:rsidRPr="002A7031">
        <w:rPr>
          <w:rFonts w:cs="Times New Roman"/>
          <w:lang w:val="cs-CZ"/>
        </w:rPr>
        <w:t>nich</w:t>
      </w:r>
      <w:r>
        <w:rPr>
          <w:rFonts w:cs="Times New Roman"/>
          <w:lang w:val="cs-CZ"/>
        </w:rPr>
        <w:t xml:space="preserve"> (</w:t>
      </w:r>
      <w:proofErr w:type="spellStart"/>
      <w:r>
        <w:rPr>
          <w:rFonts w:cs="Times New Roman"/>
          <w:lang w:val="cs-CZ"/>
        </w:rPr>
        <w:t>Li</w:t>
      </w:r>
      <w:proofErr w:type="spellEnd"/>
      <w:r>
        <w:rPr>
          <w:rFonts w:cs="Times New Roman"/>
          <w:lang w:val="cs-CZ"/>
        </w:rPr>
        <w:t xml:space="preserve"> </w:t>
      </w:r>
      <w:proofErr w:type="spellStart"/>
      <w:r>
        <w:rPr>
          <w:rFonts w:cs="Times New Roman"/>
          <w:lang w:val="cs-CZ"/>
        </w:rPr>
        <w:t>at</w:t>
      </w:r>
      <w:proofErr w:type="spellEnd"/>
      <w:r>
        <w:rPr>
          <w:rFonts w:cs="Times New Roman"/>
          <w:lang w:val="cs-CZ"/>
        </w:rPr>
        <w:t xml:space="preserve"> el. 2016)</w:t>
      </w:r>
      <w:r w:rsidRPr="002A7031">
        <w:rPr>
          <w:rFonts w:cs="Times New Roman"/>
          <w:lang w:val="cs-CZ"/>
        </w:rPr>
        <w:t>.</w:t>
      </w:r>
      <w:r>
        <w:rPr>
          <w:rFonts w:cs="Times New Roman"/>
          <w:lang w:val="cs-CZ"/>
        </w:rPr>
        <w:t xml:space="preserve"> </w:t>
      </w:r>
    </w:p>
    <w:p w14:paraId="12B70F59" w14:textId="77777777" w:rsidR="00D11C95" w:rsidRPr="00D11C95" w:rsidRDefault="00D11C95" w:rsidP="006F71B7">
      <w:pPr>
        <w:jc w:val="center"/>
        <w:rPr>
          <w:rFonts w:cs="Times New Roman"/>
          <w:lang w:val="cs-CZ"/>
        </w:rPr>
      </w:pPr>
      <w:r w:rsidRPr="000A3C9E">
        <w:rPr>
          <w:noProof/>
          <w:lang w:val="cs-CZ"/>
        </w:rPr>
        <w:lastRenderedPageBreak/>
        <w:drawing>
          <wp:inline distT="0" distB="0" distL="0" distR="0" wp14:anchorId="43900F39" wp14:editId="08A4CEA2">
            <wp:extent cx="5597719" cy="3657975"/>
            <wp:effectExtent l="0" t="0" r="0" b="0"/>
            <wp:docPr id="5" name="Obrázek 5"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mapa, text, atlas&#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694" cy="3659919"/>
                    </a:xfrm>
                    <a:prstGeom prst="rect">
                      <a:avLst/>
                    </a:prstGeom>
                    <a:noFill/>
                    <a:ln>
                      <a:noFill/>
                    </a:ln>
                  </pic:spPr>
                </pic:pic>
              </a:graphicData>
            </a:graphic>
          </wp:inline>
        </w:drawing>
      </w:r>
    </w:p>
    <w:p w14:paraId="1130C35C" w14:textId="2D8EE778" w:rsidR="006F71B7" w:rsidRDefault="00D11C95" w:rsidP="00C84B4C">
      <w:pPr>
        <w:jc w:val="both"/>
        <w:rPr>
          <w:rFonts w:cs="Times New Roman"/>
          <w:lang w:val="cs-CZ"/>
        </w:rPr>
      </w:pPr>
      <w:r w:rsidRPr="00D11C95">
        <w:rPr>
          <w:rFonts w:cs="Times New Roman"/>
          <w:b/>
          <w:bCs/>
          <w:lang w:val="cs-CZ"/>
        </w:rPr>
        <w:t>Mapa č. 1 Mapa celosvětového výskytu levharta sněžného</w:t>
      </w:r>
      <w:r w:rsidRPr="00D11C95">
        <w:rPr>
          <w:rFonts w:cs="Times New Roman"/>
          <w:b/>
          <w:bCs/>
        </w:rPr>
        <w:t>,</w:t>
      </w:r>
      <w:r w:rsidRPr="00D11C95">
        <w:rPr>
          <w:rFonts w:cs="Times New Roman"/>
          <w:b/>
          <w:bCs/>
          <w:lang w:val="cs-CZ"/>
        </w:rPr>
        <w:t xml:space="preserve"> IUCN 2022.</w:t>
      </w:r>
      <w:r w:rsidRPr="00D11C95">
        <w:rPr>
          <w:rFonts w:cs="Times New Roman"/>
          <w:lang w:val="cs-CZ"/>
        </w:rPr>
        <w:t xml:space="preserve"> Žlutá barva označuje permanentní výskyt, růžová označuje možné stanoviště nebo migrační trasy. Na mapě je dobře viditelná ostrůvkovitá distribuce. Ta je podmíněna koncentrací kopytníků a také se shoduje s</w:t>
      </w:r>
      <w:r w:rsidR="00496CBE" w:rsidRPr="002D0BA6">
        <w:rPr>
          <w:rFonts w:cs="Times New Roman"/>
          <w:lang w:val="cs-CZ"/>
        </w:rPr>
        <w:t> </w:t>
      </w:r>
      <w:r w:rsidRPr="00D11C95">
        <w:rPr>
          <w:rFonts w:cs="Times New Roman"/>
          <w:lang w:val="cs-CZ"/>
        </w:rPr>
        <w:t xml:space="preserve">horskými oblastmi. </w:t>
      </w:r>
    </w:p>
    <w:p w14:paraId="1224213D" w14:textId="37CED962" w:rsidR="002A7031" w:rsidRDefault="002A7031" w:rsidP="00C84B4C">
      <w:pPr>
        <w:jc w:val="both"/>
        <w:rPr>
          <w:rFonts w:cs="Times New Roman"/>
          <w:lang w:val="cs-CZ"/>
        </w:rPr>
      </w:pPr>
      <w:r w:rsidRPr="00D11C95">
        <w:rPr>
          <w:rFonts w:cs="Times New Roman"/>
          <w:lang w:val="cs-CZ"/>
        </w:rPr>
        <w:t>Irbis má dobré disperzní schopnosti a úzkou ekologickou valenci, je to habitatový specialista, obývá především zasněžené hory v nadmořské výšce 500–4000 metrů, ale ve výjimečných případech v Himálaji byl zaznamenán v 6000 m n. m., na Džungarském Alatau ve výškách pod 1000 m n. m. Životní prostředí levharta sněžného v horách Kazachstánu je velmi rozmanité a</w:t>
      </w:r>
      <w:r w:rsidR="00496CBE" w:rsidRPr="00496CBE">
        <w:rPr>
          <w:rFonts w:cs="Times New Roman"/>
          <w:lang w:val="cs-CZ"/>
        </w:rPr>
        <w:t> </w:t>
      </w:r>
      <w:r w:rsidRPr="00D11C95">
        <w:rPr>
          <w:rFonts w:cs="Times New Roman"/>
          <w:lang w:val="cs-CZ"/>
        </w:rPr>
        <w:t>bohaté na různé přírodní složky. Tyto oblasti zahrnují nejméně 75 % celkové biologické rozmanitosti této velmi suché země ve středu Asie. K rozmanitosti přírody přispívají příznivější klimatické podmínky v horách, které jsou oázami uprostřed horkých pouští. Vysoká úroveň biologické rozmanitosti v přeshraničním pásu je důsledkem překrývání areálů typicky jižních (himálajských) a severních (sibiřských) druhů živočichů a rostlin v Asii. Jejich rozptyl je omezen horskými pásmy na jedné straně a horkými pouštěmi na straně druhé, takže oblast vysoké biologické rozmanitosti se shoduje s mezistátními hranicemi zemí v oblasti výskytu levharta sněžného (</w:t>
      </w:r>
      <w:proofErr w:type="spellStart"/>
      <w:r w:rsidRPr="00D11C95">
        <w:rPr>
          <w:rFonts w:cs="Times New Roman"/>
          <w:lang w:val="cs-CZ"/>
        </w:rPr>
        <w:t>McCarthy</w:t>
      </w:r>
      <w:proofErr w:type="spellEnd"/>
      <w:r w:rsidRPr="00D11C95">
        <w:rPr>
          <w:rFonts w:cs="Times New Roman"/>
          <w:lang w:val="cs-CZ"/>
        </w:rPr>
        <w:t xml:space="preserve"> a </w:t>
      </w:r>
      <w:proofErr w:type="spellStart"/>
      <w:r w:rsidRPr="00D11C95">
        <w:rPr>
          <w:rFonts w:cs="Times New Roman"/>
          <w:lang w:val="cs-CZ"/>
        </w:rPr>
        <w:t>Chapron</w:t>
      </w:r>
      <w:proofErr w:type="spellEnd"/>
      <w:r w:rsidRPr="00D11C95">
        <w:rPr>
          <w:rFonts w:cs="Times New Roman"/>
          <w:lang w:val="cs-CZ"/>
        </w:rPr>
        <w:t xml:space="preserve"> 2003). Všechna stanoviště levharta sněžného v Kazachstánu se</w:t>
      </w:r>
      <w:r w:rsidR="00496CBE" w:rsidRPr="00496CBE">
        <w:rPr>
          <w:rFonts w:cs="Times New Roman"/>
          <w:lang w:val="cs-CZ"/>
        </w:rPr>
        <w:t> </w:t>
      </w:r>
      <w:r w:rsidRPr="00D11C95">
        <w:rPr>
          <w:rFonts w:cs="Times New Roman"/>
          <w:lang w:val="cs-CZ"/>
        </w:rPr>
        <w:t>nacházejí v povodí řek v horských oblastech, kde se mísí fauna a flóra různých regionů, vzájemně se posilují a vytvářejí biotopy s mimořádnou biologickou rozmanitostí. Proto jsou Taň</w:t>
      </w:r>
      <w:r w:rsidR="000A1575" w:rsidRPr="000A1575">
        <w:rPr>
          <w:rFonts w:cs="Times New Roman"/>
          <w:lang w:val="cs-CZ"/>
        </w:rPr>
        <w:t>–</w:t>
      </w:r>
      <w:proofErr w:type="spellStart"/>
      <w:r w:rsidRPr="00D11C95">
        <w:rPr>
          <w:rFonts w:cs="Times New Roman"/>
          <w:lang w:val="cs-CZ"/>
        </w:rPr>
        <w:t>Šaň</w:t>
      </w:r>
      <w:proofErr w:type="spellEnd"/>
      <w:r w:rsidRPr="00D11C95">
        <w:rPr>
          <w:rFonts w:cs="Times New Roman"/>
          <w:lang w:val="cs-CZ"/>
        </w:rPr>
        <w:t xml:space="preserve">, </w:t>
      </w:r>
      <w:proofErr w:type="spellStart"/>
      <w:r w:rsidRPr="00D11C95">
        <w:rPr>
          <w:rFonts w:cs="Times New Roman"/>
          <w:lang w:val="cs-CZ"/>
        </w:rPr>
        <w:t>Džungarský</w:t>
      </w:r>
      <w:proofErr w:type="spellEnd"/>
      <w:r w:rsidRPr="00D11C95">
        <w:rPr>
          <w:rFonts w:cs="Times New Roman"/>
          <w:lang w:val="cs-CZ"/>
        </w:rPr>
        <w:t xml:space="preserve"> Alatau a Altaj, kde sněžní levharti žijí, často označovány jako </w:t>
      </w:r>
      <w:r w:rsidRPr="00D11C95">
        <w:rPr>
          <w:rFonts w:cs="Times New Roman"/>
          <w:lang w:val="cs-CZ"/>
        </w:rPr>
        <w:lastRenderedPageBreak/>
        <w:t>"geografické křižovatky". Vysokohorské oblasti, které se nacházejí mezi pohořím Taň</w:t>
      </w:r>
      <w:r w:rsidR="000A1575" w:rsidRPr="000A1575">
        <w:rPr>
          <w:rFonts w:cs="Times New Roman"/>
          <w:lang w:val="cs-CZ"/>
        </w:rPr>
        <w:t>–</w:t>
      </w:r>
      <w:proofErr w:type="spellStart"/>
      <w:r w:rsidRPr="00D11C95">
        <w:rPr>
          <w:rFonts w:cs="Times New Roman"/>
          <w:lang w:val="cs-CZ"/>
        </w:rPr>
        <w:t>Šaň</w:t>
      </w:r>
      <w:proofErr w:type="spellEnd"/>
      <w:r w:rsidRPr="00D11C95">
        <w:rPr>
          <w:rFonts w:cs="Times New Roman"/>
          <w:lang w:val="cs-CZ"/>
        </w:rPr>
        <w:t xml:space="preserve"> a horským systémem Altaj</w:t>
      </w:r>
      <w:r w:rsidR="000A1575" w:rsidRPr="000A1575">
        <w:rPr>
          <w:rFonts w:cs="Times New Roman"/>
          <w:lang w:val="cs-CZ"/>
        </w:rPr>
        <w:t>–</w:t>
      </w:r>
      <w:proofErr w:type="spellStart"/>
      <w:r w:rsidRPr="00D11C95">
        <w:rPr>
          <w:rFonts w:cs="Times New Roman"/>
          <w:lang w:val="cs-CZ"/>
        </w:rPr>
        <w:t>Sajan</w:t>
      </w:r>
      <w:proofErr w:type="spellEnd"/>
      <w:r w:rsidRPr="00D11C95">
        <w:rPr>
          <w:rFonts w:cs="Times New Roman"/>
          <w:lang w:val="cs-CZ"/>
        </w:rPr>
        <w:t xml:space="preserve">, jsou překážkou pro migraci mnoha druhů, včetně levharta sněžného. Jediným "mostem" spojujícím tato obrovská pohoří jsou hřebeny </w:t>
      </w:r>
      <w:proofErr w:type="spellStart"/>
      <w:r w:rsidRPr="00D11C95">
        <w:rPr>
          <w:rFonts w:cs="Times New Roman"/>
          <w:lang w:val="cs-CZ"/>
        </w:rPr>
        <w:t>Borohoro</w:t>
      </w:r>
      <w:proofErr w:type="spellEnd"/>
      <w:r w:rsidRPr="00D11C95">
        <w:rPr>
          <w:rFonts w:cs="Times New Roman"/>
          <w:lang w:val="cs-CZ"/>
        </w:rPr>
        <w:t xml:space="preserve">, </w:t>
      </w:r>
      <w:proofErr w:type="spellStart"/>
      <w:r w:rsidRPr="00D11C95">
        <w:rPr>
          <w:rFonts w:cs="Times New Roman"/>
          <w:lang w:val="cs-CZ"/>
        </w:rPr>
        <w:t>Džungarský</w:t>
      </w:r>
      <w:proofErr w:type="spellEnd"/>
      <w:r w:rsidRPr="00D11C95">
        <w:rPr>
          <w:rFonts w:cs="Times New Roman"/>
          <w:lang w:val="cs-CZ"/>
        </w:rPr>
        <w:t xml:space="preserve"> Alatau a </w:t>
      </w:r>
      <w:proofErr w:type="spellStart"/>
      <w:r w:rsidRPr="00D11C95">
        <w:rPr>
          <w:rFonts w:cs="Times New Roman"/>
          <w:lang w:val="cs-CZ"/>
        </w:rPr>
        <w:t>Saur</w:t>
      </w:r>
      <w:proofErr w:type="spellEnd"/>
      <w:r w:rsidR="000A1575" w:rsidRPr="000A1575">
        <w:rPr>
          <w:rFonts w:cs="Times New Roman"/>
          <w:lang w:val="cs-CZ"/>
        </w:rPr>
        <w:t>–</w:t>
      </w:r>
      <w:proofErr w:type="spellStart"/>
      <w:r w:rsidRPr="00D11C95">
        <w:rPr>
          <w:rFonts w:cs="Times New Roman"/>
          <w:lang w:val="cs-CZ"/>
        </w:rPr>
        <w:t>Tarbagatai</w:t>
      </w:r>
      <w:proofErr w:type="spellEnd"/>
      <w:r w:rsidRPr="00D11C95">
        <w:rPr>
          <w:rFonts w:cs="Times New Roman"/>
          <w:lang w:val="cs-CZ"/>
        </w:rPr>
        <w:t>, které jsou přirozeným koridorem spojujícím taň</w:t>
      </w:r>
      <w:r w:rsidR="000A1575" w:rsidRPr="000A1575">
        <w:rPr>
          <w:rFonts w:cs="Times New Roman"/>
          <w:lang w:val="cs-CZ"/>
        </w:rPr>
        <w:t>–</w:t>
      </w:r>
      <w:proofErr w:type="spellStart"/>
      <w:r w:rsidRPr="00D11C95">
        <w:rPr>
          <w:rFonts w:cs="Times New Roman"/>
          <w:lang w:val="cs-CZ"/>
        </w:rPr>
        <w:t>šanské</w:t>
      </w:r>
      <w:proofErr w:type="spellEnd"/>
      <w:r w:rsidRPr="00D11C95">
        <w:rPr>
          <w:rFonts w:cs="Times New Roman"/>
          <w:lang w:val="cs-CZ"/>
        </w:rPr>
        <w:t xml:space="preserve"> a </w:t>
      </w:r>
      <w:proofErr w:type="spellStart"/>
      <w:r w:rsidRPr="00D11C95">
        <w:rPr>
          <w:rFonts w:cs="Times New Roman"/>
          <w:lang w:val="cs-CZ"/>
        </w:rPr>
        <w:t>altajsko</w:t>
      </w:r>
      <w:proofErr w:type="spellEnd"/>
      <w:r w:rsidR="000A1575" w:rsidRPr="000A1575">
        <w:rPr>
          <w:rFonts w:cs="Times New Roman"/>
          <w:lang w:val="cs-CZ"/>
        </w:rPr>
        <w:t>–</w:t>
      </w:r>
      <w:proofErr w:type="spellStart"/>
      <w:r w:rsidRPr="00D11C95">
        <w:rPr>
          <w:rFonts w:cs="Times New Roman"/>
          <w:lang w:val="cs-CZ"/>
        </w:rPr>
        <w:t>sajanské</w:t>
      </w:r>
      <w:proofErr w:type="spellEnd"/>
      <w:r w:rsidRPr="00D11C95">
        <w:rPr>
          <w:rFonts w:cs="Times New Roman"/>
          <w:lang w:val="cs-CZ"/>
        </w:rPr>
        <w:t xml:space="preserve"> populační skupiny levharta sněžného (</w:t>
      </w:r>
      <w:proofErr w:type="spellStart"/>
      <w:r w:rsidRPr="00D11C95">
        <w:rPr>
          <w:rFonts w:cs="Times New Roman"/>
          <w:lang w:val="cs-CZ"/>
        </w:rPr>
        <w:t>Loginov</w:t>
      </w:r>
      <w:proofErr w:type="spellEnd"/>
      <w:r w:rsidRPr="00D11C95">
        <w:rPr>
          <w:rFonts w:cs="Times New Roman"/>
          <w:lang w:val="cs-CZ"/>
        </w:rPr>
        <w:t xml:space="preserve"> 2011).</w:t>
      </w:r>
    </w:p>
    <w:p w14:paraId="02714B44" w14:textId="3593669B" w:rsidR="00F244C7" w:rsidRPr="00D11C95" w:rsidRDefault="00F244C7" w:rsidP="00C84B4C">
      <w:pPr>
        <w:jc w:val="both"/>
        <w:rPr>
          <w:rFonts w:cs="Times New Roman"/>
          <w:lang w:val="cs-CZ"/>
        </w:rPr>
      </w:pPr>
      <w:r w:rsidRPr="00D11C95">
        <w:rPr>
          <w:rFonts w:cs="Times New Roman"/>
          <w:lang w:val="cs-CZ"/>
        </w:rPr>
        <w:t>Celková populace čítá 2 900 až 4 500 tisíc jedinců, což je velmi málo navzdory poměrně rozsáhlému areálu, který pokrývá asi 2 000 000 km² v rámci 13 zemí. Také průměrná hustota populace levharta sněžného je poměrně nízká – jedno zvíře na 300 km². Největší část se</w:t>
      </w:r>
      <w:r w:rsidR="00496CBE" w:rsidRPr="002D0BA6">
        <w:rPr>
          <w:rFonts w:cs="Times New Roman"/>
          <w:lang w:val="cs-CZ"/>
        </w:rPr>
        <w:t> </w:t>
      </w:r>
      <w:r w:rsidRPr="00D11C95">
        <w:rPr>
          <w:rFonts w:cs="Times New Roman"/>
          <w:lang w:val="cs-CZ"/>
        </w:rPr>
        <w:t xml:space="preserve">vyskytuje v Číně </w:t>
      </w:r>
      <w:r w:rsidR="002D0BA6" w:rsidRPr="00595568">
        <w:rPr>
          <w:rFonts w:cs="Times New Roman"/>
          <w:lang w:val="cs-CZ"/>
        </w:rPr>
        <w:t>–</w:t>
      </w:r>
      <w:r w:rsidRPr="00D11C95">
        <w:rPr>
          <w:rFonts w:cs="Times New Roman"/>
          <w:lang w:val="cs-CZ"/>
        </w:rPr>
        <w:t xml:space="preserve"> 2000</w:t>
      </w:r>
      <w:r w:rsidR="002D0BA6" w:rsidRPr="00595568">
        <w:rPr>
          <w:rFonts w:cs="Times New Roman"/>
          <w:lang w:val="cs-CZ"/>
        </w:rPr>
        <w:t>–</w:t>
      </w:r>
      <w:r w:rsidRPr="00D11C95">
        <w:rPr>
          <w:rFonts w:cs="Times New Roman"/>
          <w:lang w:val="cs-CZ"/>
        </w:rPr>
        <w:t>2500 jedinců. To je přibližně polovina světové populace (Loginov 2011). Údaje o velikosti domovského okrsku irbisů jsou omezené. Její rozloha se pohybuje od</w:t>
      </w:r>
      <w:r w:rsidR="00496CBE" w:rsidRPr="00496CBE">
        <w:rPr>
          <w:rFonts w:cs="Times New Roman"/>
          <w:lang w:val="cs-CZ"/>
        </w:rPr>
        <w:t> </w:t>
      </w:r>
      <w:r w:rsidRPr="00D11C95">
        <w:rPr>
          <w:rFonts w:cs="Times New Roman"/>
          <w:lang w:val="cs-CZ"/>
        </w:rPr>
        <w:t>12</w:t>
      </w:r>
      <w:r w:rsidR="00496CBE" w:rsidRPr="00496CBE">
        <w:rPr>
          <w:rFonts w:cs="Times New Roman"/>
          <w:lang w:val="cs-CZ"/>
        </w:rPr>
        <w:t>–</w:t>
      </w:r>
      <w:r w:rsidRPr="00D11C95">
        <w:rPr>
          <w:rFonts w:cs="Times New Roman"/>
          <w:lang w:val="cs-CZ"/>
        </w:rPr>
        <w:t>40 km² v oblastech s vysokým výskytem kopytníků a jiné kořisti (např. Nepál a severní Indie) až po 1500 km² v oblastech s nízkým výskytem kořisti (Gobi Altaj, Mongolsko). Individuální okrsky jedinců různého pohlaví se mohou do značné míry překrývat, ale někdy se</w:t>
      </w:r>
      <w:r w:rsidR="00496CBE" w:rsidRPr="00496CBE">
        <w:rPr>
          <w:rFonts w:cs="Times New Roman"/>
          <w:lang w:val="cs-CZ"/>
        </w:rPr>
        <w:t> </w:t>
      </w:r>
      <w:r w:rsidRPr="00D11C95">
        <w:rPr>
          <w:rFonts w:cs="Times New Roman"/>
          <w:lang w:val="cs-CZ"/>
        </w:rPr>
        <w:t xml:space="preserve">překrývají i domovské okrsky samic a jejich dcer (Касымалиев 2016). Příkladem je </w:t>
      </w:r>
      <w:proofErr w:type="spellStart"/>
      <w:r w:rsidRPr="00D11C95">
        <w:rPr>
          <w:rFonts w:cs="Times New Roman"/>
          <w:lang w:val="cs-CZ"/>
        </w:rPr>
        <w:t>Sajano</w:t>
      </w:r>
      <w:proofErr w:type="spellEnd"/>
      <w:r w:rsidR="002D0BA6" w:rsidRPr="00595568">
        <w:rPr>
          <w:rFonts w:cs="Times New Roman"/>
          <w:lang w:val="cs-CZ"/>
        </w:rPr>
        <w:t>–</w:t>
      </w:r>
      <w:proofErr w:type="spellStart"/>
      <w:r w:rsidRPr="00D11C95">
        <w:rPr>
          <w:rFonts w:cs="Times New Roman"/>
          <w:lang w:val="cs-CZ"/>
        </w:rPr>
        <w:t>šušenská</w:t>
      </w:r>
      <w:proofErr w:type="spellEnd"/>
      <w:r w:rsidRPr="00D11C95">
        <w:rPr>
          <w:rFonts w:cs="Times New Roman"/>
          <w:lang w:val="cs-CZ"/>
        </w:rPr>
        <w:t xml:space="preserve"> národní přírodní rezervace v Rusku, kde bylo zjištěno, že velikost průměrného samčího teritoria je 50</w:t>
      </w:r>
      <w:r w:rsidR="00496CBE" w:rsidRPr="00496CBE">
        <w:rPr>
          <w:rFonts w:cs="Times New Roman"/>
          <w:lang w:val="cs-CZ"/>
        </w:rPr>
        <w:t>–</w:t>
      </w:r>
      <w:r w:rsidRPr="00D11C95">
        <w:rPr>
          <w:rFonts w:cs="Times New Roman"/>
          <w:lang w:val="cs-CZ"/>
        </w:rPr>
        <w:t>130 km² a může překrývat dva nebo tři samičí okrsky, každý o průměrné rozloze 25</w:t>
      </w:r>
      <w:r w:rsidR="00496CBE" w:rsidRPr="00496CBE">
        <w:rPr>
          <w:rFonts w:cs="Times New Roman"/>
          <w:lang w:val="cs-CZ"/>
        </w:rPr>
        <w:t>–</w:t>
      </w:r>
      <w:r w:rsidRPr="00D11C95">
        <w:rPr>
          <w:rFonts w:cs="Times New Roman"/>
          <w:lang w:val="cs-CZ"/>
        </w:rPr>
        <w:t xml:space="preserve">40 km² (Истомов 2015). </w:t>
      </w:r>
    </w:p>
    <w:p w14:paraId="0C2D3D31" w14:textId="3E913A6C" w:rsidR="000C21DC" w:rsidRPr="000C21DC" w:rsidRDefault="000C21DC" w:rsidP="000C21DC">
      <w:pPr>
        <w:pStyle w:val="Nadpis2"/>
        <w:rPr>
          <w:rFonts w:ascii="Times New Roman" w:hAnsi="Times New Roman" w:cs="Times New Roman"/>
          <w:b/>
          <w:bCs/>
          <w:color w:val="auto"/>
          <w:sz w:val="24"/>
          <w:szCs w:val="24"/>
          <w:lang w:val="cs-CZ"/>
        </w:rPr>
      </w:pPr>
      <w:bookmarkStart w:id="20" w:name="_Toc134345846"/>
      <w:r w:rsidRPr="000C21DC">
        <w:rPr>
          <w:rFonts w:ascii="Times New Roman" w:hAnsi="Times New Roman" w:cs="Times New Roman"/>
          <w:b/>
          <w:bCs/>
          <w:color w:val="auto"/>
          <w:sz w:val="24"/>
          <w:szCs w:val="24"/>
          <w:lang w:val="cs-CZ"/>
        </w:rPr>
        <w:t>2.4 Rozšíření v Kazachstánu</w:t>
      </w:r>
      <w:bookmarkEnd w:id="20"/>
      <w:r w:rsidRPr="000C21DC">
        <w:rPr>
          <w:rFonts w:ascii="Times New Roman" w:hAnsi="Times New Roman" w:cs="Times New Roman"/>
          <w:b/>
          <w:bCs/>
          <w:color w:val="auto"/>
          <w:sz w:val="24"/>
          <w:szCs w:val="24"/>
          <w:lang w:val="cs-CZ"/>
        </w:rPr>
        <w:t xml:space="preserve"> </w:t>
      </w:r>
    </w:p>
    <w:p w14:paraId="15CD3A38" w14:textId="6834789F" w:rsidR="006A3810" w:rsidRDefault="006A3810" w:rsidP="006A3810">
      <w:pPr>
        <w:jc w:val="both"/>
        <w:rPr>
          <w:rFonts w:cs="Times New Roman"/>
          <w:shd w:val="clear" w:color="auto" w:fill="FFFFFF"/>
          <w:lang w:val="cs-CZ"/>
        </w:rPr>
      </w:pPr>
      <w:r w:rsidRPr="005C3FFA">
        <w:rPr>
          <w:rFonts w:cs="Times New Roman"/>
          <w:lang w:val="cs-CZ"/>
        </w:rPr>
        <w:t xml:space="preserve">Klíčovými oblastmi výskytu levharta </w:t>
      </w:r>
      <w:r w:rsidR="006F71B7" w:rsidRPr="005C3FFA">
        <w:rPr>
          <w:rFonts w:cs="Times New Roman"/>
          <w:lang w:val="cs-CZ"/>
        </w:rPr>
        <w:t>sněžního</w:t>
      </w:r>
      <w:r w:rsidRPr="005C3FFA">
        <w:rPr>
          <w:rFonts w:cs="Times New Roman"/>
          <w:lang w:val="cs-CZ"/>
        </w:rPr>
        <w:t xml:space="preserve"> v Kazachstánu jsou pásma středního, severního a</w:t>
      </w:r>
      <w:r w:rsidR="00496CBE" w:rsidRPr="00496CBE">
        <w:rPr>
          <w:rFonts w:cs="Times New Roman"/>
          <w:lang w:val="cs-CZ"/>
        </w:rPr>
        <w:t> </w:t>
      </w:r>
      <w:r w:rsidRPr="005C3FFA">
        <w:rPr>
          <w:rFonts w:cs="Times New Roman"/>
          <w:lang w:val="cs-CZ"/>
        </w:rPr>
        <w:t>západního Taň</w:t>
      </w:r>
      <w:r w:rsidR="002D0BA6" w:rsidRPr="00595568">
        <w:rPr>
          <w:rFonts w:cs="Times New Roman"/>
          <w:lang w:val="cs-CZ"/>
        </w:rPr>
        <w:t>–</w:t>
      </w:r>
      <w:proofErr w:type="spellStart"/>
      <w:r w:rsidRPr="005C3FFA">
        <w:rPr>
          <w:rFonts w:cs="Times New Roman"/>
          <w:lang w:val="cs-CZ"/>
        </w:rPr>
        <w:t>Šanu</w:t>
      </w:r>
      <w:proofErr w:type="spellEnd"/>
      <w:r w:rsidRPr="005C3FFA">
        <w:rPr>
          <w:rFonts w:cs="Times New Roman"/>
          <w:lang w:val="cs-CZ"/>
        </w:rPr>
        <w:t xml:space="preserve">, a také </w:t>
      </w:r>
      <w:proofErr w:type="spellStart"/>
      <w:r w:rsidRPr="005C3FFA">
        <w:rPr>
          <w:rFonts w:cs="Times New Roman"/>
          <w:lang w:val="cs-CZ"/>
        </w:rPr>
        <w:t>Džungarský</w:t>
      </w:r>
      <w:proofErr w:type="spellEnd"/>
      <w:r w:rsidRPr="005C3FFA">
        <w:rPr>
          <w:rFonts w:cs="Times New Roman"/>
          <w:lang w:val="cs-CZ"/>
        </w:rPr>
        <w:t xml:space="preserve"> Alatau</w:t>
      </w:r>
      <w:r w:rsidR="006F71B7" w:rsidRPr="005C3FFA">
        <w:rPr>
          <w:rFonts w:cs="Times New Roman"/>
          <w:lang w:val="cs-CZ"/>
        </w:rPr>
        <w:t xml:space="preserve"> (mapa č. 2)</w:t>
      </w:r>
      <w:r w:rsidRPr="005C3FFA">
        <w:rPr>
          <w:rFonts w:cs="Times New Roman"/>
          <w:lang w:val="cs-CZ"/>
        </w:rPr>
        <w:t>. Nejvzácnější je v kazašské části Altaje, tato oblast je irbisem využívána spíše jako migrační koridor mezi pohořími Jižní Altaj v</w:t>
      </w:r>
      <w:r w:rsidR="00496CBE" w:rsidRPr="00496CBE">
        <w:rPr>
          <w:rFonts w:cs="Times New Roman"/>
          <w:lang w:val="cs-CZ"/>
        </w:rPr>
        <w:t> </w:t>
      </w:r>
      <w:r w:rsidRPr="005C3FFA">
        <w:rPr>
          <w:rFonts w:cs="Times New Roman"/>
          <w:lang w:val="cs-CZ"/>
        </w:rPr>
        <w:t xml:space="preserve">Kazachstán, Altajský </w:t>
      </w:r>
      <w:proofErr w:type="spellStart"/>
      <w:r w:rsidRPr="005C3FFA">
        <w:rPr>
          <w:rFonts w:cs="Times New Roman"/>
          <w:lang w:val="cs-CZ"/>
        </w:rPr>
        <w:t>Tavan</w:t>
      </w:r>
      <w:proofErr w:type="spellEnd"/>
      <w:r w:rsidRPr="005C3FFA">
        <w:rPr>
          <w:rFonts w:cs="Times New Roman"/>
          <w:lang w:val="cs-CZ"/>
        </w:rPr>
        <w:t xml:space="preserve"> </w:t>
      </w:r>
      <w:proofErr w:type="spellStart"/>
      <w:r w:rsidRPr="005C3FFA">
        <w:rPr>
          <w:rFonts w:cs="Times New Roman"/>
          <w:lang w:val="cs-CZ"/>
        </w:rPr>
        <w:t>Bogd</w:t>
      </w:r>
      <w:proofErr w:type="spellEnd"/>
      <w:r w:rsidRPr="005C3FFA">
        <w:rPr>
          <w:rFonts w:cs="Times New Roman"/>
          <w:lang w:val="cs-CZ"/>
        </w:rPr>
        <w:t xml:space="preserve"> v Mongolsku a Sailugem v Rusku (Бижанова et al. 2017). </w:t>
      </w:r>
      <w:r w:rsidRPr="005C3FFA">
        <w:rPr>
          <w:rFonts w:cs="Times New Roman"/>
          <w:shd w:val="clear" w:color="auto" w:fill="FFFFFF"/>
          <w:lang w:val="cs-CZ"/>
        </w:rPr>
        <w:t xml:space="preserve">Níže </w:t>
      </w:r>
      <w:r w:rsidR="005B12E4" w:rsidRPr="005C3FFA">
        <w:rPr>
          <w:rFonts w:cs="Times New Roman"/>
          <w:shd w:val="clear" w:color="auto" w:fill="FFFFFF"/>
          <w:lang w:val="cs-CZ"/>
        </w:rPr>
        <w:t xml:space="preserve">jsou </w:t>
      </w:r>
      <w:r w:rsidRPr="005C3FFA">
        <w:rPr>
          <w:rFonts w:cs="Times New Roman"/>
          <w:shd w:val="clear" w:color="auto" w:fill="FFFFFF"/>
          <w:lang w:val="cs-CZ"/>
        </w:rPr>
        <w:t>popsány vybrané oblasti, do kterých byly uskutečněny expedice</w:t>
      </w:r>
      <w:r w:rsidR="005B12E4" w:rsidRPr="005C3FFA">
        <w:rPr>
          <w:rFonts w:cs="Times New Roman"/>
          <w:shd w:val="clear" w:color="auto" w:fill="FFFFFF"/>
          <w:lang w:val="cs-CZ"/>
        </w:rPr>
        <w:t>, kterých jsem se</w:t>
      </w:r>
      <w:r w:rsidR="00496CBE" w:rsidRPr="00496CBE">
        <w:rPr>
          <w:rFonts w:cs="Times New Roman"/>
          <w:shd w:val="clear" w:color="auto" w:fill="FFFFFF"/>
          <w:lang w:val="cs-CZ"/>
        </w:rPr>
        <w:t> </w:t>
      </w:r>
      <w:r w:rsidR="005B12E4" w:rsidRPr="005C3FFA">
        <w:rPr>
          <w:rFonts w:cs="Times New Roman"/>
          <w:shd w:val="clear" w:color="auto" w:fill="FFFFFF"/>
          <w:lang w:val="cs-CZ"/>
        </w:rPr>
        <w:t>osobně zúčastnila</w:t>
      </w:r>
      <w:r w:rsidRPr="005C3FFA">
        <w:rPr>
          <w:rFonts w:cs="Times New Roman"/>
          <w:shd w:val="clear" w:color="auto" w:fill="FFFFFF"/>
          <w:lang w:val="cs-CZ"/>
        </w:rPr>
        <w:t>.</w:t>
      </w:r>
      <w:r w:rsidR="006F71B7">
        <w:rPr>
          <w:rFonts w:cs="Times New Roman"/>
          <w:shd w:val="clear" w:color="auto" w:fill="FFFFFF"/>
          <w:lang w:val="cs-CZ"/>
        </w:rPr>
        <w:t xml:space="preserve"> </w:t>
      </w:r>
    </w:p>
    <w:p w14:paraId="75BBFA58" w14:textId="0ADEF714" w:rsidR="00F244C7" w:rsidRPr="00CB0171" w:rsidRDefault="00F244C7" w:rsidP="00F244C7">
      <w:pPr>
        <w:rPr>
          <w:rFonts w:cs="Times New Roman"/>
          <w:b/>
          <w:bCs/>
          <w:shd w:val="clear" w:color="auto" w:fill="FFFFFF"/>
          <w:lang w:val="cs-CZ"/>
        </w:rPr>
      </w:pPr>
      <w:proofErr w:type="spellStart"/>
      <w:r w:rsidRPr="001F7DE2">
        <w:rPr>
          <w:rFonts w:cs="Times New Roman"/>
          <w:b/>
          <w:bCs/>
          <w:shd w:val="clear" w:color="auto" w:fill="FFFFFF"/>
          <w:lang w:val="cs-CZ"/>
        </w:rPr>
        <w:t>Altajsko</w:t>
      </w:r>
      <w:proofErr w:type="spellEnd"/>
      <w:r w:rsidR="002D0BA6">
        <w:rPr>
          <w:rFonts w:cs="Times New Roman"/>
          <w:b/>
          <w:bCs/>
          <w:shd w:val="clear" w:color="auto" w:fill="FFFFFF"/>
          <w:lang w:val="cs-CZ"/>
        </w:rPr>
        <w:t xml:space="preserve"> </w:t>
      </w:r>
      <w:r w:rsidR="002D0BA6" w:rsidRPr="002D0BA6">
        <w:rPr>
          <w:rFonts w:cs="Times New Roman"/>
          <w:b/>
          <w:bCs/>
          <w:lang w:val="cs-CZ"/>
        </w:rPr>
        <w:t>–</w:t>
      </w:r>
      <w:r w:rsidR="002D0BA6">
        <w:rPr>
          <w:rFonts w:cs="Times New Roman"/>
          <w:b/>
          <w:bCs/>
          <w:lang w:val="cs-CZ"/>
        </w:rPr>
        <w:t xml:space="preserve"> </w:t>
      </w:r>
      <w:proofErr w:type="spellStart"/>
      <w:r w:rsidRPr="001F7DE2">
        <w:rPr>
          <w:rFonts w:cs="Times New Roman"/>
          <w:b/>
          <w:bCs/>
          <w:shd w:val="clear" w:color="auto" w:fill="FFFFFF"/>
          <w:lang w:val="cs-CZ"/>
        </w:rPr>
        <w:t>sajanský</w:t>
      </w:r>
      <w:proofErr w:type="spellEnd"/>
      <w:r w:rsidRPr="001F7DE2">
        <w:rPr>
          <w:rFonts w:cs="Times New Roman"/>
          <w:b/>
          <w:bCs/>
          <w:shd w:val="clear" w:color="auto" w:fill="FFFFFF"/>
          <w:lang w:val="cs-CZ"/>
        </w:rPr>
        <w:t xml:space="preserve"> horský systém</w:t>
      </w:r>
    </w:p>
    <w:p w14:paraId="477FE6AC" w14:textId="46649F7C" w:rsidR="00F244C7" w:rsidRDefault="00F244C7" w:rsidP="00F244C7">
      <w:pPr>
        <w:jc w:val="both"/>
        <w:rPr>
          <w:rFonts w:cs="Times New Roman"/>
          <w:shd w:val="clear" w:color="auto" w:fill="FFFFFF"/>
          <w:lang w:val="cs-CZ"/>
        </w:rPr>
      </w:pPr>
      <w:r w:rsidRPr="00CB0171">
        <w:rPr>
          <w:rFonts w:cs="Times New Roman"/>
          <w:lang w:val="cs-CZ"/>
        </w:rPr>
        <w:t xml:space="preserve">Východokazachstánská oblast </w:t>
      </w:r>
      <w:r w:rsidRPr="00CB0171">
        <w:rPr>
          <w:rFonts w:cs="Times New Roman"/>
          <w:shd w:val="clear" w:color="auto" w:fill="FFFFFF"/>
          <w:lang w:val="cs-CZ"/>
        </w:rPr>
        <w:t>se nachází na úplném severovýchodě Kazachstánu. Region sousedí na severu s Ruskem a na východě s Čínou. Do východního Kazachstánu zasahuje pouze jihozápadní nížinný okraj horského systému Altaj. Tato pohoří vznikla v prvohorách asi před</w:t>
      </w:r>
      <w:r w:rsidR="00496CBE" w:rsidRPr="00496CBE">
        <w:rPr>
          <w:rFonts w:cs="Times New Roman"/>
          <w:shd w:val="clear" w:color="auto" w:fill="FFFFFF"/>
          <w:lang w:val="cs-CZ"/>
        </w:rPr>
        <w:t> </w:t>
      </w:r>
      <w:r w:rsidRPr="00CB0171">
        <w:rPr>
          <w:rFonts w:cs="Times New Roman"/>
          <w:shd w:val="clear" w:color="auto" w:fill="FFFFFF"/>
          <w:lang w:val="cs-CZ"/>
        </w:rPr>
        <w:t xml:space="preserve">300 miliony let, v druhohorách se pohoří propadla a vznikla rozsáhlá rovina. Dnešní hornatý terén Altaje vznikl v důsledku následného vyzdvižení na počátku kenozoika asi před 67 miliony let, ale orogeneze na Altaji stále pokračuje, o čemž </w:t>
      </w:r>
      <w:proofErr w:type="gramStart"/>
      <w:r w:rsidRPr="00CB0171">
        <w:rPr>
          <w:rFonts w:cs="Times New Roman"/>
          <w:shd w:val="clear" w:color="auto" w:fill="FFFFFF"/>
          <w:lang w:val="cs-CZ"/>
        </w:rPr>
        <w:t>svědčí</w:t>
      </w:r>
      <w:proofErr w:type="gramEnd"/>
      <w:r w:rsidRPr="00CB0171">
        <w:rPr>
          <w:rFonts w:cs="Times New Roman"/>
          <w:shd w:val="clear" w:color="auto" w:fill="FFFFFF"/>
          <w:lang w:val="cs-CZ"/>
        </w:rPr>
        <w:t xml:space="preserve"> zemětřesení v roce 2003 a</w:t>
      </w:r>
      <w:r w:rsidR="00496CBE" w:rsidRPr="00496CBE">
        <w:rPr>
          <w:rFonts w:cs="Times New Roman"/>
          <w:shd w:val="clear" w:color="auto" w:fill="FFFFFF"/>
          <w:lang w:val="cs-CZ"/>
        </w:rPr>
        <w:t> </w:t>
      </w:r>
      <w:r w:rsidRPr="00CB0171">
        <w:rPr>
          <w:rFonts w:cs="Times New Roman"/>
          <w:shd w:val="clear" w:color="auto" w:fill="FFFFFF"/>
          <w:lang w:val="cs-CZ"/>
        </w:rPr>
        <w:t>následné otřesy (</w:t>
      </w:r>
      <w:proofErr w:type="spellStart"/>
      <w:r w:rsidRPr="00CB0171">
        <w:rPr>
          <w:rFonts w:cs="Times New Roman"/>
          <w:shd w:val="clear" w:color="auto" w:fill="FFFFFF"/>
          <w:lang w:val="cs-CZ"/>
        </w:rPr>
        <w:t>Тимофеев</w:t>
      </w:r>
      <w:proofErr w:type="spellEnd"/>
      <w:r>
        <w:rPr>
          <w:rFonts w:cs="Times New Roman"/>
          <w:shd w:val="clear" w:color="auto" w:fill="FFFFFF"/>
          <w:lang w:val="cs-CZ"/>
        </w:rPr>
        <w:t xml:space="preserve"> </w:t>
      </w:r>
      <w:r w:rsidRPr="00CB0171">
        <w:rPr>
          <w:rFonts w:cs="Times New Roman"/>
          <w:shd w:val="clear" w:color="auto" w:fill="FFFFFF"/>
          <w:lang w:val="cs-CZ"/>
        </w:rPr>
        <w:t xml:space="preserve">2020). Nejvyšší vrchol se nachází ve východní části – hora </w:t>
      </w:r>
      <w:r w:rsidRPr="00CB0171">
        <w:rPr>
          <w:rFonts w:cs="Times New Roman"/>
          <w:shd w:val="clear" w:color="auto" w:fill="FFFFFF"/>
          <w:lang w:val="cs-CZ"/>
        </w:rPr>
        <w:lastRenderedPageBreak/>
        <w:t xml:space="preserve">Bělucha 4506 m n. m. </w:t>
      </w:r>
      <w:r w:rsidRPr="0071248C">
        <w:rPr>
          <w:rFonts w:cs="Times New Roman"/>
          <w:shd w:val="clear" w:color="auto" w:fill="FFFFFF"/>
          <w:lang w:val="cs-CZ"/>
        </w:rPr>
        <w:t>Trvalé zalednění se nachází pouze na vrcholcích vysokých</w:t>
      </w:r>
      <w:r w:rsidRPr="00CB0171">
        <w:rPr>
          <w:rFonts w:cs="Times New Roman"/>
          <w:shd w:val="clear" w:color="auto" w:fill="FFFFFF"/>
          <w:lang w:val="cs-CZ"/>
        </w:rPr>
        <w:t xml:space="preserve">. Jižní Altaj je od Západního Altaje oddělen </w:t>
      </w:r>
      <w:proofErr w:type="spellStart"/>
      <w:r w:rsidRPr="00CB0171">
        <w:rPr>
          <w:rFonts w:cs="Times New Roman"/>
          <w:shd w:val="clear" w:color="auto" w:fill="FFFFFF"/>
          <w:lang w:val="cs-CZ"/>
        </w:rPr>
        <w:t>Narymo</w:t>
      </w:r>
      <w:proofErr w:type="spellEnd"/>
      <w:r w:rsidR="002D0BA6">
        <w:rPr>
          <w:rFonts w:cs="Times New Roman"/>
          <w:shd w:val="clear" w:color="auto" w:fill="FFFFFF"/>
          <w:lang w:val="cs-CZ"/>
        </w:rPr>
        <w:t xml:space="preserve"> </w:t>
      </w:r>
      <w:r w:rsidR="002D0BA6" w:rsidRPr="00595568">
        <w:rPr>
          <w:rFonts w:cs="Times New Roman"/>
          <w:lang w:val="cs-CZ"/>
        </w:rPr>
        <w:t>–</w:t>
      </w:r>
      <w:r w:rsidR="002D0BA6">
        <w:rPr>
          <w:rFonts w:cs="Times New Roman"/>
          <w:lang w:val="cs-CZ"/>
        </w:rPr>
        <w:t xml:space="preserve"> </w:t>
      </w:r>
      <w:proofErr w:type="spellStart"/>
      <w:r w:rsidRPr="00CB0171">
        <w:rPr>
          <w:rFonts w:cs="Times New Roman"/>
          <w:shd w:val="clear" w:color="auto" w:fill="FFFFFF"/>
          <w:lang w:val="cs-CZ"/>
        </w:rPr>
        <w:t>Buchtarmskou</w:t>
      </w:r>
      <w:proofErr w:type="spellEnd"/>
      <w:r w:rsidRPr="00CB0171">
        <w:rPr>
          <w:rFonts w:cs="Times New Roman"/>
          <w:shd w:val="clear" w:color="auto" w:fill="FFFFFF"/>
          <w:lang w:val="cs-CZ"/>
        </w:rPr>
        <w:t xml:space="preserve"> sníženinou a </w:t>
      </w:r>
      <w:proofErr w:type="gramStart"/>
      <w:r w:rsidRPr="00CB0171">
        <w:rPr>
          <w:rFonts w:cs="Times New Roman"/>
          <w:shd w:val="clear" w:color="auto" w:fill="FFFFFF"/>
          <w:lang w:val="cs-CZ"/>
        </w:rPr>
        <w:t>tvoří</w:t>
      </w:r>
      <w:proofErr w:type="gramEnd"/>
      <w:r w:rsidRPr="00CB0171">
        <w:rPr>
          <w:rFonts w:cs="Times New Roman"/>
          <w:shd w:val="clear" w:color="auto" w:fill="FFFFFF"/>
          <w:lang w:val="cs-CZ"/>
        </w:rPr>
        <w:t xml:space="preserve"> jej hřebenový systém. Horský systém Jižního Altaje zahrnuje stejnojmenné pohoří Jižní Altaj, pohoří Tarbagataj, Sarymsakty, Narym, pohoří Kurčum na jihu a pohoří Azutau ležící na jihovýchodě. </w:t>
      </w:r>
    </w:p>
    <w:p w14:paraId="7DC91C0D" w14:textId="0A1EFB0B" w:rsidR="00F244C7" w:rsidRDefault="00F244C7" w:rsidP="006A3810">
      <w:pPr>
        <w:jc w:val="both"/>
        <w:rPr>
          <w:rFonts w:cs="Times New Roman"/>
          <w:shd w:val="clear" w:color="auto" w:fill="FFFFFF"/>
          <w:lang w:val="cs-CZ"/>
        </w:rPr>
      </w:pPr>
      <w:r w:rsidRPr="00CB0171">
        <w:rPr>
          <w:rFonts w:cs="Times New Roman"/>
          <w:shd w:val="clear" w:color="auto" w:fill="FFFFFF"/>
          <w:lang w:val="cs-CZ"/>
        </w:rPr>
        <w:t xml:space="preserve">Hlavními řekami jižního Altaje jsou Irtyš a jeho pravé přítoky: </w:t>
      </w:r>
      <w:proofErr w:type="spellStart"/>
      <w:r w:rsidRPr="00CB0171">
        <w:rPr>
          <w:rFonts w:cs="Times New Roman"/>
          <w:shd w:val="clear" w:color="auto" w:fill="FFFFFF"/>
          <w:lang w:val="cs-CZ"/>
        </w:rPr>
        <w:t>Buchtarma</w:t>
      </w:r>
      <w:proofErr w:type="spellEnd"/>
      <w:r w:rsidRPr="00CB0171">
        <w:rPr>
          <w:rFonts w:cs="Times New Roman"/>
          <w:shd w:val="clear" w:color="auto" w:fill="FFFFFF"/>
          <w:lang w:val="cs-CZ"/>
        </w:rPr>
        <w:t xml:space="preserve">, </w:t>
      </w:r>
      <w:proofErr w:type="spellStart"/>
      <w:r w:rsidRPr="00CB0171">
        <w:rPr>
          <w:rFonts w:cs="Times New Roman"/>
          <w:shd w:val="clear" w:color="auto" w:fill="FFFFFF"/>
          <w:lang w:val="cs-CZ"/>
        </w:rPr>
        <w:t>Narym</w:t>
      </w:r>
      <w:proofErr w:type="spellEnd"/>
      <w:r w:rsidRPr="00CB0171">
        <w:rPr>
          <w:rFonts w:cs="Times New Roman"/>
          <w:shd w:val="clear" w:color="auto" w:fill="FFFFFF"/>
          <w:lang w:val="cs-CZ"/>
        </w:rPr>
        <w:t xml:space="preserve">, </w:t>
      </w:r>
      <w:proofErr w:type="spellStart"/>
      <w:r w:rsidRPr="00CB0171">
        <w:rPr>
          <w:rFonts w:cs="Times New Roman"/>
          <w:shd w:val="clear" w:color="auto" w:fill="FFFFFF"/>
          <w:lang w:val="cs-CZ"/>
        </w:rPr>
        <w:t>Kurčum</w:t>
      </w:r>
      <w:proofErr w:type="spellEnd"/>
      <w:r w:rsidRPr="00CB0171">
        <w:rPr>
          <w:rFonts w:cs="Times New Roman"/>
          <w:shd w:val="clear" w:color="auto" w:fill="FFFFFF"/>
          <w:lang w:val="cs-CZ"/>
        </w:rPr>
        <w:t xml:space="preserve"> a</w:t>
      </w:r>
      <w:r w:rsidR="00496CBE" w:rsidRPr="00496CBE">
        <w:rPr>
          <w:rFonts w:cs="Times New Roman"/>
          <w:shd w:val="clear" w:color="auto" w:fill="FFFFFF"/>
          <w:lang w:val="cs-CZ"/>
        </w:rPr>
        <w:t> </w:t>
      </w:r>
      <w:proofErr w:type="spellStart"/>
      <w:r w:rsidRPr="00CB0171">
        <w:rPr>
          <w:rFonts w:cs="Times New Roman"/>
          <w:shd w:val="clear" w:color="auto" w:fill="FFFFFF"/>
          <w:lang w:val="cs-CZ"/>
        </w:rPr>
        <w:t>Kalžir</w:t>
      </w:r>
      <w:proofErr w:type="spellEnd"/>
      <w:r w:rsidRPr="00CB0171">
        <w:rPr>
          <w:rFonts w:cs="Times New Roman"/>
          <w:shd w:val="clear" w:color="auto" w:fill="FFFFFF"/>
          <w:lang w:val="cs-CZ"/>
        </w:rPr>
        <w:t>. V důsledku výstavby vodní elektrárny Buchtarma se změnil přirozený režim Irtyše a</w:t>
      </w:r>
      <w:r w:rsidR="00496CBE" w:rsidRPr="00496CBE">
        <w:rPr>
          <w:rFonts w:cs="Times New Roman"/>
          <w:shd w:val="clear" w:color="auto" w:fill="FFFFFF"/>
          <w:lang w:val="cs-CZ"/>
        </w:rPr>
        <w:t> </w:t>
      </w:r>
      <w:r w:rsidRPr="00CB0171">
        <w:rPr>
          <w:rFonts w:cs="Times New Roman"/>
          <w:shd w:val="clear" w:color="auto" w:fill="FFFFFF"/>
          <w:lang w:val="cs-CZ"/>
        </w:rPr>
        <w:t>celé údolí řeky v oblasti dnes zabírá nádrž Buchtarma. Hlavním zdrojem vody jsou ledovce a</w:t>
      </w:r>
      <w:r w:rsidR="00496CBE" w:rsidRPr="002D0BA6">
        <w:rPr>
          <w:rFonts w:cs="Times New Roman"/>
          <w:shd w:val="clear" w:color="auto" w:fill="FFFFFF"/>
          <w:lang w:val="cs-CZ"/>
        </w:rPr>
        <w:t> </w:t>
      </w:r>
      <w:r w:rsidRPr="00CB0171">
        <w:rPr>
          <w:rFonts w:cs="Times New Roman"/>
          <w:shd w:val="clear" w:color="auto" w:fill="FFFFFF"/>
          <w:lang w:val="cs-CZ"/>
        </w:rPr>
        <w:t>srážky. V povodích řek, které jsou spojeny s B</w:t>
      </w:r>
      <w:r>
        <w:rPr>
          <w:rFonts w:cs="Times New Roman"/>
          <w:shd w:val="clear" w:color="auto" w:fill="FFFFFF"/>
          <w:lang w:val="cs-CZ"/>
        </w:rPr>
        <w:t>ě</w:t>
      </w:r>
      <w:r w:rsidRPr="00CB0171">
        <w:rPr>
          <w:rFonts w:cs="Times New Roman"/>
          <w:shd w:val="clear" w:color="auto" w:fill="FFFFFF"/>
          <w:lang w:val="cs-CZ"/>
        </w:rPr>
        <w:t>luchou, se nachází více než 160 ledovců, které pokrývají téměř 150 km² horských svahů. Je zde mnoho jezer o velikosti přibližně 1 km², většinou se jedná o karová jezera. Vzhledem k tomu, že oblast patří do vysokohorského pásma, vyznačuje se velkým množstvím srážek, nízkým výparem, blízkostí ledovců a věčným sněhem</w:t>
      </w:r>
      <w:r w:rsidRPr="00781943">
        <w:rPr>
          <w:rFonts w:cs="Times New Roman"/>
          <w:shd w:val="clear" w:color="auto" w:fill="FFFFFF"/>
          <w:lang w:val="cs-CZ"/>
        </w:rPr>
        <w:t xml:space="preserve"> </w:t>
      </w:r>
      <w:r w:rsidRPr="00CB0171">
        <w:rPr>
          <w:rFonts w:cs="Times New Roman"/>
          <w:shd w:val="clear" w:color="auto" w:fill="FFFFFF"/>
          <w:lang w:val="cs-CZ"/>
        </w:rPr>
        <w:t xml:space="preserve">(Крыкбаева, Габдуллина 2022). Dva ledovce na hoře Bělucha – Gebler a Berelsky – jsou nejen prvními objevenými ledovci na Altaji, ale také "značkou" přeshraniční biosférické rezervace Velký Altaj. Díky fotografiím V. V. Sapožnikova můžeme vidět, jak tyto ledovce vypadaly před 120 lety. Výsledky výzkumu jasně ukazují, že v druhé polovině dvacátého a na začátku tohoto století docházelo k úbytku ledovců na hoře Bělucha a na celém Altaji. Současně se v posledních desetiletích zvýšila rychlost ubývání ledovců 1,5–2krát. Hlavním důvodem tání ledovců na hoře Bělucha je zvýšení letních teplot vzduchu (Яшина 2022). </w:t>
      </w:r>
    </w:p>
    <w:p w14:paraId="7D5C7221" w14:textId="581B3620" w:rsidR="00205B89" w:rsidRDefault="00205B89" w:rsidP="006A3810">
      <w:pPr>
        <w:jc w:val="both"/>
        <w:rPr>
          <w:rFonts w:cs="Times New Roman"/>
          <w:lang w:val="cs-CZ"/>
        </w:rPr>
      </w:pPr>
      <w:r w:rsidRPr="00CB0171">
        <w:rPr>
          <w:rFonts w:cs="Times New Roman"/>
          <w:shd w:val="clear" w:color="auto" w:fill="FFFFFF"/>
          <w:lang w:val="cs-CZ"/>
        </w:rPr>
        <w:t xml:space="preserve">Altaj spolu se Západními a Východními </w:t>
      </w:r>
      <w:proofErr w:type="spellStart"/>
      <w:r w:rsidRPr="00CB0171">
        <w:rPr>
          <w:rFonts w:cs="Times New Roman"/>
          <w:shd w:val="clear" w:color="auto" w:fill="FFFFFF"/>
          <w:lang w:val="cs-CZ"/>
        </w:rPr>
        <w:t>Sajan</w:t>
      </w:r>
      <w:r>
        <w:rPr>
          <w:rFonts w:cs="Times New Roman"/>
          <w:shd w:val="clear" w:color="auto" w:fill="FFFFFF"/>
          <w:lang w:val="cs-CZ"/>
        </w:rPr>
        <w:t>y</w:t>
      </w:r>
      <w:proofErr w:type="spellEnd"/>
      <w:r w:rsidRPr="00CB0171">
        <w:rPr>
          <w:rFonts w:cs="Times New Roman"/>
          <w:shd w:val="clear" w:color="auto" w:fill="FFFFFF"/>
          <w:lang w:val="cs-CZ"/>
        </w:rPr>
        <w:t xml:space="preserve">, </w:t>
      </w:r>
      <w:proofErr w:type="spellStart"/>
      <w:r w:rsidRPr="00CB0171">
        <w:rPr>
          <w:rFonts w:cs="Times New Roman"/>
          <w:shd w:val="clear" w:color="auto" w:fill="FFFFFF"/>
          <w:lang w:val="cs-CZ"/>
        </w:rPr>
        <w:t>Jihosibiřskými</w:t>
      </w:r>
      <w:proofErr w:type="spellEnd"/>
      <w:r w:rsidRPr="00CB0171">
        <w:rPr>
          <w:rFonts w:cs="Times New Roman"/>
          <w:shd w:val="clear" w:color="auto" w:fill="FFFFFF"/>
          <w:lang w:val="cs-CZ"/>
        </w:rPr>
        <w:t xml:space="preserve"> horami a </w:t>
      </w:r>
      <w:proofErr w:type="spellStart"/>
      <w:r w:rsidRPr="00CB0171">
        <w:rPr>
          <w:rFonts w:cs="Times New Roman"/>
          <w:shd w:val="clear" w:color="auto" w:fill="FFFFFF"/>
          <w:lang w:val="cs-CZ"/>
        </w:rPr>
        <w:t>Salajrskou</w:t>
      </w:r>
      <w:proofErr w:type="spellEnd"/>
      <w:r w:rsidRPr="00CB0171">
        <w:rPr>
          <w:rFonts w:cs="Times New Roman"/>
          <w:shd w:val="clear" w:color="auto" w:fill="FFFFFF"/>
          <w:lang w:val="cs-CZ"/>
        </w:rPr>
        <w:t xml:space="preserve"> vrchovinou </w:t>
      </w:r>
      <w:proofErr w:type="gramStart"/>
      <w:r w:rsidRPr="00CB0171">
        <w:rPr>
          <w:rFonts w:cs="Times New Roman"/>
          <w:shd w:val="clear" w:color="auto" w:fill="FFFFFF"/>
          <w:lang w:val="cs-CZ"/>
        </w:rPr>
        <w:t>tvoří</w:t>
      </w:r>
      <w:proofErr w:type="gramEnd"/>
      <w:r w:rsidRPr="00CB0171">
        <w:rPr>
          <w:rFonts w:cs="Times New Roman"/>
          <w:shd w:val="clear" w:color="auto" w:fill="FFFFFF"/>
          <w:lang w:val="cs-CZ"/>
        </w:rPr>
        <w:t xml:space="preserve"> </w:t>
      </w:r>
      <w:proofErr w:type="spellStart"/>
      <w:r w:rsidRPr="00CB0171">
        <w:rPr>
          <w:rFonts w:cs="Times New Roman"/>
          <w:shd w:val="clear" w:color="auto" w:fill="FFFFFF"/>
          <w:lang w:val="cs-CZ"/>
        </w:rPr>
        <w:t>Altajsko</w:t>
      </w:r>
      <w:proofErr w:type="spellEnd"/>
      <w:r w:rsidR="002D0BA6">
        <w:rPr>
          <w:rFonts w:cs="Times New Roman"/>
          <w:shd w:val="clear" w:color="auto" w:fill="FFFFFF"/>
          <w:lang w:val="cs-CZ"/>
        </w:rPr>
        <w:t xml:space="preserve"> </w:t>
      </w:r>
      <w:r w:rsidR="002D0BA6" w:rsidRPr="00595568">
        <w:rPr>
          <w:rFonts w:cs="Times New Roman"/>
          <w:lang w:val="cs-CZ"/>
        </w:rPr>
        <w:t>–</w:t>
      </w:r>
      <w:r w:rsidR="002D0BA6">
        <w:rPr>
          <w:rFonts w:cs="Times New Roman"/>
          <w:lang w:val="cs-CZ"/>
        </w:rPr>
        <w:t xml:space="preserve"> </w:t>
      </w:r>
      <w:proofErr w:type="spellStart"/>
      <w:r w:rsidRPr="00CB0171">
        <w:rPr>
          <w:rFonts w:cs="Times New Roman"/>
          <w:shd w:val="clear" w:color="auto" w:fill="FFFFFF"/>
          <w:lang w:val="cs-CZ"/>
        </w:rPr>
        <w:t>sajanský</w:t>
      </w:r>
      <w:proofErr w:type="spellEnd"/>
      <w:r w:rsidRPr="00CB0171">
        <w:rPr>
          <w:rFonts w:cs="Times New Roman"/>
          <w:shd w:val="clear" w:color="auto" w:fill="FFFFFF"/>
          <w:lang w:val="cs-CZ"/>
        </w:rPr>
        <w:t xml:space="preserve"> </w:t>
      </w:r>
      <w:proofErr w:type="spellStart"/>
      <w:r w:rsidRPr="00CB0171">
        <w:rPr>
          <w:rFonts w:cs="Times New Roman"/>
          <w:shd w:val="clear" w:color="auto" w:fill="FFFFFF"/>
          <w:lang w:val="cs-CZ"/>
        </w:rPr>
        <w:t>ekoregion</w:t>
      </w:r>
      <w:proofErr w:type="spellEnd"/>
      <w:r w:rsidRPr="00CB0171">
        <w:rPr>
          <w:rFonts w:cs="Times New Roman"/>
          <w:shd w:val="clear" w:color="auto" w:fill="FFFFFF"/>
          <w:lang w:val="cs-CZ"/>
        </w:rPr>
        <w:t>, který zůstává cennou biosférickou rezervací pro řadu živočišných druhů včetně ptáků. To je kvůli své nepřístupnosti a v důsledku toho omezenému počtu návštěvníků. Poloha horského systému a jeho geografická izolovanost s malým antropogenním vlivem předurčily vznik specifické avifauny s širokým rozvojem endemismu (</w:t>
      </w:r>
      <w:proofErr w:type="spellStart"/>
      <w:r w:rsidRPr="00CB0171">
        <w:rPr>
          <w:rFonts w:cs="Times New Roman"/>
          <w:shd w:val="clear" w:color="auto" w:fill="FFFFFF"/>
          <w:lang w:val="cs-CZ"/>
        </w:rPr>
        <w:t>Oparin</w:t>
      </w:r>
      <w:proofErr w:type="spellEnd"/>
      <w:r>
        <w:rPr>
          <w:rFonts w:cs="Times New Roman"/>
          <w:shd w:val="clear" w:color="auto" w:fill="FFFFFF"/>
          <w:lang w:val="cs-CZ"/>
        </w:rPr>
        <w:t xml:space="preserve"> </w:t>
      </w:r>
      <w:r w:rsidRPr="00CB0171">
        <w:rPr>
          <w:rFonts w:cs="Times New Roman"/>
          <w:shd w:val="clear" w:color="auto" w:fill="FFFFFF"/>
          <w:lang w:val="cs-CZ"/>
        </w:rPr>
        <w:t>2013).</w:t>
      </w:r>
      <w:r w:rsidRPr="00CB0171">
        <w:rPr>
          <w:rFonts w:cs="Times New Roman"/>
          <w:b/>
          <w:bCs/>
          <w:shd w:val="clear" w:color="auto" w:fill="FFFFFF"/>
          <w:lang w:val="cs-CZ"/>
        </w:rPr>
        <w:t xml:space="preserve"> </w:t>
      </w:r>
      <w:r w:rsidRPr="00CB0171">
        <w:rPr>
          <w:rFonts w:cs="Times New Roman"/>
          <w:shd w:val="clear" w:color="auto" w:fill="FFFFFF"/>
          <w:lang w:val="cs-CZ"/>
        </w:rPr>
        <w:t xml:space="preserve">Materiál pro tuto studii vychází z mnohaletých výzkumů prováděných v různých částech </w:t>
      </w:r>
      <w:proofErr w:type="spellStart"/>
      <w:r w:rsidRPr="00CB0171">
        <w:rPr>
          <w:rFonts w:cs="Times New Roman"/>
          <w:shd w:val="clear" w:color="auto" w:fill="FFFFFF"/>
          <w:lang w:val="cs-CZ"/>
        </w:rPr>
        <w:t>altajsko</w:t>
      </w:r>
      <w:proofErr w:type="spellEnd"/>
      <w:r w:rsidR="002D0BA6">
        <w:rPr>
          <w:rFonts w:cs="Times New Roman"/>
          <w:shd w:val="clear" w:color="auto" w:fill="FFFFFF"/>
          <w:lang w:val="cs-CZ"/>
        </w:rPr>
        <w:t xml:space="preserve"> </w:t>
      </w:r>
      <w:r w:rsidR="002D0BA6" w:rsidRPr="00595568">
        <w:rPr>
          <w:rFonts w:cs="Times New Roman"/>
          <w:lang w:val="cs-CZ"/>
        </w:rPr>
        <w:t>–</w:t>
      </w:r>
      <w:r w:rsidR="002D0BA6">
        <w:rPr>
          <w:rFonts w:cs="Times New Roman"/>
          <w:lang w:val="cs-CZ"/>
        </w:rPr>
        <w:t xml:space="preserve"> </w:t>
      </w:r>
      <w:proofErr w:type="spellStart"/>
      <w:r w:rsidRPr="00CB0171">
        <w:rPr>
          <w:rFonts w:cs="Times New Roman"/>
          <w:shd w:val="clear" w:color="auto" w:fill="FFFFFF"/>
          <w:lang w:val="cs-CZ"/>
        </w:rPr>
        <w:t>sajanského</w:t>
      </w:r>
      <w:proofErr w:type="spellEnd"/>
      <w:r w:rsidRPr="00CB0171">
        <w:rPr>
          <w:rFonts w:cs="Times New Roman"/>
          <w:shd w:val="clear" w:color="auto" w:fill="FFFFFF"/>
          <w:lang w:val="cs-CZ"/>
        </w:rPr>
        <w:t xml:space="preserve"> horského systému. </w:t>
      </w:r>
      <w:r w:rsidRPr="00CB0171">
        <w:rPr>
          <w:rFonts w:cs="Times New Roman"/>
          <w:lang w:val="cs-CZ"/>
        </w:rPr>
        <w:t xml:space="preserve">Jedna z oblastí, odkud pochází materiály je Národní park Katon – </w:t>
      </w:r>
      <w:proofErr w:type="spellStart"/>
      <w:r w:rsidRPr="00CB0171">
        <w:rPr>
          <w:rFonts w:cs="Times New Roman"/>
          <w:lang w:val="cs-CZ"/>
        </w:rPr>
        <w:t>Karagay</w:t>
      </w:r>
      <w:proofErr w:type="spellEnd"/>
      <w:r w:rsidRPr="00CB0171">
        <w:rPr>
          <w:rFonts w:cs="Times New Roman"/>
          <w:lang w:val="cs-CZ"/>
        </w:rPr>
        <w:t xml:space="preserve"> v blízkosti hor jižního Altaje. Území parku a přilehlé pozemky venkovské správy jsou biosférickou rezervací UNESCO "Katon–</w:t>
      </w:r>
      <w:proofErr w:type="spellStart"/>
      <w:r w:rsidRPr="00CB0171">
        <w:rPr>
          <w:rFonts w:cs="Times New Roman"/>
          <w:lang w:val="cs-CZ"/>
        </w:rPr>
        <w:t>Karagay</w:t>
      </w:r>
      <w:proofErr w:type="spellEnd"/>
      <w:r w:rsidRPr="00CB0171">
        <w:rPr>
          <w:rFonts w:cs="Times New Roman"/>
          <w:lang w:val="cs-CZ"/>
        </w:rPr>
        <w:t xml:space="preserve">" a součástí přeshraniční biosférické rezervace UNESCO "Velký </w:t>
      </w:r>
      <w:proofErr w:type="spellStart"/>
      <w:r w:rsidRPr="00CB0171">
        <w:rPr>
          <w:rFonts w:cs="Times New Roman"/>
          <w:lang w:val="cs-CZ"/>
        </w:rPr>
        <w:t>Altay</w:t>
      </w:r>
      <w:proofErr w:type="spellEnd"/>
      <w:r w:rsidRPr="00CB0171">
        <w:rPr>
          <w:rFonts w:cs="Times New Roman"/>
          <w:lang w:val="cs-CZ"/>
        </w:rPr>
        <w:t>" (</w:t>
      </w:r>
      <w:proofErr w:type="spellStart"/>
      <w:r w:rsidRPr="00CB0171">
        <w:rPr>
          <w:rFonts w:cs="Times New Roman"/>
        </w:rPr>
        <w:t>Gabdullina</w:t>
      </w:r>
      <w:proofErr w:type="spellEnd"/>
      <w:r w:rsidRPr="00F63EE0">
        <w:rPr>
          <w:rFonts w:cs="Times New Roman"/>
          <w:lang w:val="cs-CZ"/>
        </w:rPr>
        <w:t xml:space="preserve"> </w:t>
      </w:r>
      <w:r w:rsidRPr="00CB0171">
        <w:rPr>
          <w:rFonts w:cs="Times New Roman"/>
          <w:lang w:val="cs-CZ"/>
        </w:rPr>
        <w:t xml:space="preserve">2022). Rozšíření levharta sněžného ve </w:t>
      </w:r>
      <w:proofErr w:type="spellStart"/>
      <w:r w:rsidRPr="00CB0171">
        <w:rPr>
          <w:rFonts w:cs="Times New Roman"/>
          <w:lang w:val="cs-CZ"/>
        </w:rPr>
        <w:t>Východokazachstánské</w:t>
      </w:r>
      <w:proofErr w:type="spellEnd"/>
      <w:r w:rsidRPr="00CB0171">
        <w:rPr>
          <w:rFonts w:cs="Times New Roman"/>
          <w:lang w:val="cs-CZ"/>
        </w:rPr>
        <w:t xml:space="preserve"> oblasti (Kazachstánský Altaj) je vázáno především na nejvyšší bezlesé polohy –</w:t>
      </w:r>
      <w:r w:rsidRPr="00CB0171">
        <w:rPr>
          <w:rFonts w:cs="Times New Roman"/>
          <w:color w:val="202122"/>
          <w:shd w:val="clear" w:color="auto" w:fill="FFFFFF"/>
          <w:lang w:val="cs-CZ"/>
        </w:rPr>
        <w:t>horské louky, kamenité planiny</w:t>
      </w:r>
      <w:r w:rsidRPr="00CB0171">
        <w:rPr>
          <w:rFonts w:cs="Times New Roman"/>
          <w:lang w:val="cs-CZ"/>
        </w:rPr>
        <w:t>. Hranice vertikálního šíření levharta nejsou stejné, což závisí na absolutní výšce hřebenů, dostupnosti potravy a antropogenních faktorech. V kazašské části Altaje je levhart sněžný nejvzácnějším velkým savcem. Jeho početnost v oblasti sotva přesahuje 10</w:t>
      </w:r>
      <w:r w:rsidR="006C38D0" w:rsidRPr="006C38D0">
        <w:rPr>
          <w:rFonts w:cs="Times New Roman"/>
          <w:lang w:val="cs-CZ"/>
        </w:rPr>
        <w:t>–</w:t>
      </w:r>
      <w:r w:rsidRPr="00CB0171">
        <w:rPr>
          <w:rFonts w:cs="Times New Roman"/>
          <w:lang w:val="cs-CZ"/>
        </w:rPr>
        <w:t xml:space="preserve">12 jedinců.  Na základě dostupných údajů o nálezech </w:t>
      </w:r>
      <w:r w:rsidRPr="00CB0171">
        <w:rPr>
          <w:rFonts w:cs="Times New Roman"/>
          <w:lang w:val="cs-CZ"/>
        </w:rPr>
        <w:lastRenderedPageBreak/>
        <w:t xml:space="preserve">irbise a jeho stop lze rozlišit dvě klíčové lokality levharta sněžného. První zahrnuje východní polovinu hřebene Jižního Altaje a pohoří </w:t>
      </w:r>
      <w:proofErr w:type="spellStart"/>
      <w:r w:rsidRPr="00CB0171">
        <w:rPr>
          <w:rFonts w:cs="Times New Roman"/>
          <w:lang w:val="cs-CZ"/>
        </w:rPr>
        <w:t>Tarbagatai</w:t>
      </w:r>
      <w:proofErr w:type="spellEnd"/>
      <w:r w:rsidRPr="00CB0171">
        <w:rPr>
          <w:rFonts w:cs="Times New Roman"/>
          <w:lang w:val="cs-CZ"/>
        </w:rPr>
        <w:t xml:space="preserve"> (</w:t>
      </w:r>
      <w:proofErr w:type="spellStart"/>
      <w:r w:rsidRPr="00CB0171">
        <w:rPr>
          <w:rFonts w:cs="Times New Roman"/>
          <w:lang w:val="cs-CZ"/>
        </w:rPr>
        <w:t>Bukhtarminsky</w:t>
      </w:r>
      <w:proofErr w:type="spellEnd"/>
      <w:r w:rsidRPr="00CB0171">
        <w:rPr>
          <w:rFonts w:cs="Times New Roman"/>
          <w:lang w:val="cs-CZ"/>
        </w:rPr>
        <w:t xml:space="preserve">), druhá je hřeben </w:t>
      </w:r>
      <w:proofErr w:type="spellStart"/>
      <w:r w:rsidRPr="00CB0171">
        <w:rPr>
          <w:rFonts w:cs="Times New Roman"/>
          <w:lang w:val="cs-CZ"/>
        </w:rPr>
        <w:t>Sarymsakty</w:t>
      </w:r>
      <w:proofErr w:type="spellEnd"/>
      <w:r w:rsidRPr="00CB0171">
        <w:rPr>
          <w:rFonts w:cs="Times New Roman"/>
          <w:lang w:val="cs-CZ"/>
        </w:rPr>
        <w:t xml:space="preserve">. Na těchto místech byla dříve zaznamenána většina jedinců a jejich stop. Tyto lokality se zcela shodují se současným územím Katon – </w:t>
      </w:r>
      <w:proofErr w:type="spellStart"/>
      <w:r w:rsidRPr="00CB0171">
        <w:rPr>
          <w:rFonts w:cs="Times New Roman"/>
          <w:lang w:val="cs-CZ"/>
        </w:rPr>
        <w:t>Karagayského</w:t>
      </w:r>
      <w:proofErr w:type="spellEnd"/>
      <w:r w:rsidRPr="00CB0171">
        <w:rPr>
          <w:rFonts w:cs="Times New Roman"/>
          <w:lang w:val="cs-CZ"/>
        </w:rPr>
        <w:t xml:space="preserve"> národního parku</w:t>
      </w:r>
      <w:r w:rsidRPr="009C0C98">
        <w:rPr>
          <w:rFonts w:cs="Times New Roman"/>
          <w:lang w:val="cs-CZ"/>
        </w:rPr>
        <w:t xml:space="preserve"> (</w:t>
      </w:r>
      <w:proofErr w:type="spellStart"/>
      <w:r w:rsidRPr="009C0C98">
        <w:rPr>
          <w:rFonts w:cs="Times New Roman"/>
          <w:lang w:val="cs-CZ"/>
        </w:rPr>
        <w:t>Вострикова</w:t>
      </w:r>
      <w:proofErr w:type="spellEnd"/>
      <w:r>
        <w:rPr>
          <w:rFonts w:cs="Times New Roman"/>
          <w:lang w:val="cs-CZ"/>
        </w:rPr>
        <w:t xml:space="preserve">, </w:t>
      </w:r>
      <w:proofErr w:type="spellStart"/>
      <w:r w:rsidRPr="009C0C98">
        <w:rPr>
          <w:rFonts w:cs="Times New Roman"/>
          <w:lang w:val="cs-CZ"/>
        </w:rPr>
        <w:t>Востриков</w:t>
      </w:r>
      <w:proofErr w:type="spellEnd"/>
      <w:r>
        <w:rPr>
          <w:rFonts w:cs="Times New Roman"/>
          <w:lang w:val="cs-CZ"/>
        </w:rPr>
        <w:t xml:space="preserve"> </w:t>
      </w:r>
      <w:r w:rsidRPr="009C0C98">
        <w:rPr>
          <w:rFonts w:cs="Times New Roman"/>
          <w:lang w:val="cs-CZ"/>
        </w:rPr>
        <w:t>2014)</w:t>
      </w:r>
      <w:r w:rsidRPr="00CB0171">
        <w:rPr>
          <w:rFonts w:cs="Times New Roman"/>
          <w:lang w:val="cs-CZ"/>
        </w:rPr>
        <w:t>. Rostoucí intenzita využívání přírodních zdrojů ohrožují existenci levharta sněžn</w:t>
      </w:r>
      <w:r>
        <w:rPr>
          <w:rFonts w:cs="Times New Roman"/>
          <w:lang w:val="cs-CZ"/>
        </w:rPr>
        <w:t>é</w:t>
      </w:r>
      <w:r w:rsidRPr="00CB0171">
        <w:rPr>
          <w:rFonts w:cs="Times New Roman"/>
          <w:lang w:val="cs-CZ"/>
        </w:rPr>
        <w:t>ho jako druhu a určují potřebu přijetí účinných opatření pro jeho zachování. Vývoj hospodářské činnosti člověka za posledních 40</w:t>
      </w:r>
      <w:r w:rsidR="000A1575" w:rsidRPr="000A1575">
        <w:rPr>
          <w:rFonts w:cs="Times New Roman"/>
          <w:lang w:val="cs-CZ"/>
        </w:rPr>
        <w:t>–</w:t>
      </w:r>
      <w:r w:rsidRPr="00CB0171">
        <w:rPr>
          <w:rFonts w:cs="Times New Roman"/>
          <w:lang w:val="cs-CZ"/>
        </w:rPr>
        <w:t xml:space="preserve">50 let přispěl k tomu, že irbis na území </w:t>
      </w:r>
      <w:proofErr w:type="spellStart"/>
      <w:r w:rsidRPr="00CB0171">
        <w:rPr>
          <w:rFonts w:cs="Times New Roman"/>
          <w:lang w:val="cs-CZ"/>
        </w:rPr>
        <w:t>Východokazachstánské</w:t>
      </w:r>
      <w:proofErr w:type="spellEnd"/>
      <w:r w:rsidRPr="00CB0171">
        <w:rPr>
          <w:rFonts w:cs="Times New Roman"/>
          <w:lang w:val="cs-CZ"/>
        </w:rPr>
        <w:t xml:space="preserve"> oblasti přestal obývat hřebeny </w:t>
      </w:r>
      <w:proofErr w:type="spellStart"/>
      <w:r w:rsidRPr="00CB0171">
        <w:rPr>
          <w:rFonts w:cs="Times New Roman"/>
          <w:lang w:val="cs-CZ"/>
        </w:rPr>
        <w:t>Tarbagataj</w:t>
      </w:r>
      <w:proofErr w:type="spellEnd"/>
      <w:r w:rsidRPr="00CB0171">
        <w:rPr>
          <w:rFonts w:cs="Times New Roman"/>
          <w:lang w:val="cs-CZ"/>
        </w:rPr>
        <w:t xml:space="preserve">, </w:t>
      </w:r>
      <w:proofErr w:type="spellStart"/>
      <w:r w:rsidRPr="00CB0171">
        <w:rPr>
          <w:rFonts w:cs="Times New Roman"/>
          <w:lang w:val="cs-CZ"/>
        </w:rPr>
        <w:t>Kuruchum</w:t>
      </w:r>
      <w:proofErr w:type="spellEnd"/>
      <w:r w:rsidRPr="00CB0171">
        <w:rPr>
          <w:rFonts w:cs="Times New Roman"/>
          <w:lang w:val="cs-CZ"/>
        </w:rPr>
        <w:t xml:space="preserve">, </w:t>
      </w:r>
      <w:proofErr w:type="spellStart"/>
      <w:r w:rsidRPr="00CB0171">
        <w:rPr>
          <w:rFonts w:cs="Times New Roman"/>
          <w:lang w:val="cs-CZ"/>
        </w:rPr>
        <w:t>Narym</w:t>
      </w:r>
      <w:proofErr w:type="spellEnd"/>
      <w:r w:rsidRPr="00CB0171">
        <w:rPr>
          <w:rFonts w:cs="Times New Roman"/>
          <w:lang w:val="cs-CZ"/>
        </w:rPr>
        <w:t xml:space="preserve">, </w:t>
      </w:r>
      <w:proofErr w:type="spellStart"/>
      <w:r w:rsidRPr="00CB0171">
        <w:rPr>
          <w:rFonts w:cs="Times New Roman"/>
          <w:lang w:val="cs-CZ"/>
        </w:rPr>
        <w:t>Azutau</w:t>
      </w:r>
      <w:proofErr w:type="spellEnd"/>
      <w:r w:rsidRPr="00CB0171">
        <w:rPr>
          <w:rFonts w:cs="Times New Roman"/>
          <w:lang w:val="cs-CZ"/>
        </w:rPr>
        <w:t xml:space="preserve"> a další dříve obydlené horské masivy. Ve východní a jihovýchodní části parku, kde je nejméně antropogenních faktorů, irbis v minulém století žil ve výšce 1000</w:t>
      </w:r>
      <w:r w:rsidR="006C38D0" w:rsidRPr="006C38D0">
        <w:rPr>
          <w:rFonts w:cs="Times New Roman"/>
          <w:lang w:val="cs-CZ"/>
        </w:rPr>
        <w:t>–</w:t>
      </w:r>
      <w:r w:rsidRPr="00CB0171">
        <w:rPr>
          <w:rFonts w:cs="Times New Roman"/>
          <w:lang w:val="cs-CZ"/>
        </w:rPr>
        <w:t>1300 m n. m., v</w:t>
      </w:r>
      <w:r w:rsidR="00496CBE" w:rsidRPr="00496CBE">
        <w:rPr>
          <w:rFonts w:cs="Times New Roman"/>
          <w:lang w:val="cs-CZ"/>
        </w:rPr>
        <w:t> </w:t>
      </w:r>
      <w:r w:rsidRPr="00CB0171">
        <w:rPr>
          <w:rFonts w:cs="Times New Roman"/>
          <w:lang w:val="cs-CZ"/>
        </w:rPr>
        <w:t>oblasti horního lesního pásu. Flóra je zde zastoupena cedrovými a modřínovými lesy s příměsí jedle. Rozšířeny jsou také bříza, osika, vrba a topol</w:t>
      </w:r>
      <w:r w:rsidRPr="002834EB">
        <w:rPr>
          <w:rFonts w:cs="Times New Roman"/>
          <w:lang w:val="cs-CZ"/>
        </w:rPr>
        <w:t xml:space="preserve"> (</w:t>
      </w:r>
      <w:proofErr w:type="spellStart"/>
      <w:r w:rsidRPr="002834EB">
        <w:rPr>
          <w:rFonts w:cs="Times New Roman"/>
          <w:lang w:val="cs-CZ"/>
        </w:rPr>
        <w:t>Иванова</w:t>
      </w:r>
      <w:proofErr w:type="spellEnd"/>
      <w:r w:rsidRPr="002834EB">
        <w:rPr>
          <w:rFonts w:cs="Times New Roman"/>
          <w:lang w:val="cs-CZ"/>
        </w:rPr>
        <w:t xml:space="preserve"> 2009)</w:t>
      </w:r>
      <w:r w:rsidRPr="00CB0171">
        <w:rPr>
          <w:rFonts w:cs="Times New Roman"/>
          <w:lang w:val="cs-CZ"/>
        </w:rPr>
        <w:t>.</w:t>
      </w:r>
    </w:p>
    <w:p w14:paraId="588F99ED" w14:textId="77777777" w:rsidR="00205B89" w:rsidRPr="00205B89" w:rsidRDefault="00205B89" w:rsidP="006A3810">
      <w:pPr>
        <w:jc w:val="both"/>
        <w:rPr>
          <w:rFonts w:cs="Times New Roman"/>
          <w:b/>
          <w:bCs/>
          <w:shd w:val="clear" w:color="auto" w:fill="FFFFFF"/>
          <w:lang w:val="cs-CZ"/>
        </w:rPr>
      </w:pPr>
    </w:p>
    <w:p w14:paraId="18FD5396" w14:textId="646CF07A" w:rsidR="006F71B7" w:rsidRDefault="006F71B7" w:rsidP="006F71B7">
      <w:pPr>
        <w:jc w:val="center"/>
        <w:rPr>
          <w:rFonts w:cs="Times New Roman"/>
          <w:lang w:val="cs-CZ"/>
        </w:rPr>
      </w:pPr>
      <w:r>
        <w:rPr>
          <w:rFonts w:cs="Times New Roman"/>
          <w:noProof/>
          <w:lang w:val="cs-CZ"/>
        </w:rPr>
        <w:drawing>
          <wp:inline distT="0" distB="0" distL="0" distR="0" wp14:anchorId="425256BB" wp14:editId="6A80C0A6">
            <wp:extent cx="4335944" cy="3945987"/>
            <wp:effectExtent l="0" t="0" r="0" b="0"/>
            <wp:docPr id="6" name="Obrázek 6" descr="Obsah obrázku text, mapa,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mapa, diagram&#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7262" cy="3965388"/>
                    </a:xfrm>
                    <a:prstGeom prst="rect">
                      <a:avLst/>
                    </a:prstGeom>
                    <a:noFill/>
                    <a:ln>
                      <a:noFill/>
                    </a:ln>
                  </pic:spPr>
                </pic:pic>
              </a:graphicData>
            </a:graphic>
          </wp:inline>
        </w:drawing>
      </w:r>
    </w:p>
    <w:p w14:paraId="3A95DC3C" w14:textId="47A48147" w:rsidR="006F71B7" w:rsidRDefault="006F71B7" w:rsidP="00F244C7">
      <w:pPr>
        <w:jc w:val="both"/>
        <w:rPr>
          <w:rFonts w:cs="Times New Roman"/>
          <w:lang w:val="cs-CZ"/>
        </w:rPr>
      </w:pPr>
      <w:r>
        <w:rPr>
          <w:rFonts w:cs="Times New Roman"/>
          <w:b/>
          <w:bCs/>
          <w:lang w:val="cs-CZ"/>
        </w:rPr>
        <w:t>Mapa</w:t>
      </w:r>
      <w:r w:rsidRPr="00A142E9">
        <w:rPr>
          <w:rFonts w:cs="Times New Roman"/>
          <w:b/>
          <w:bCs/>
          <w:lang w:val="cs-CZ"/>
        </w:rPr>
        <w:t xml:space="preserve"> č. </w:t>
      </w:r>
      <w:r w:rsidRPr="00977A0F">
        <w:rPr>
          <w:rFonts w:cs="Times New Roman"/>
          <w:b/>
          <w:bCs/>
          <w:lang w:val="cs-CZ"/>
        </w:rPr>
        <w:t>2</w:t>
      </w:r>
      <w:r w:rsidRPr="00A142E9">
        <w:rPr>
          <w:rFonts w:cs="Times New Roman"/>
          <w:b/>
          <w:bCs/>
          <w:lang w:val="cs-CZ"/>
        </w:rPr>
        <w:t xml:space="preserve"> </w:t>
      </w:r>
      <w:r w:rsidRPr="00977A0F">
        <w:rPr>
          <w:rFonts w:cs="Times New Roman"/>
          <w:b/>
          <w:bCs/>
          <w:lang w:val="cs-CZ"/>
        </w:rPr>
        <w:t>Mapa výskytu levharta sněžného v</w:t>
      </w:r>
      <w:r>
        <w:rPr>
          <w:rFonts w:cs="Times New Roman"/>
          <w:b/>
          <w:bCs/>
          <w:lang w:val="cs-CZ"/>
        </w:rPr>
        <w:t> </w:t>
      </w:r>
      <w:r w:rsidRPr="00977A0F">
        <w:rPr>
          <w:rFonts w:cs="Times New Roman"/>
          <w:b/>
          <w:bCs/>
          <w:lang w:val="cs-CZ"/>
        </w:rPr>
        <w:t>Kazachstánu, WWF 201</w:t>
      </w:r>
      <w:r>
        <w:rPr>
          <w:rFonts w:cs="Times New Roman"/>
          <w:b/>
          <w:bCs/>
          <w:lang w:val="cs-CZ"/>
        </w:rPr>
        <w:t>7</w:t>
      </w:r>
      <w:r w:rsidRPr="00776F48">
        <w:rPr>
          <w:rFonts w:cs="Times New Roman"/>
          <w:b/>
          <w:bCs/>
          <w:lang w:val="cs-CZ"/>
        </w:rPr>
        <w:t xml:space="preserve">. </w:t>
      </w:r>
      <w:r w:rsidRPr="00C42048">
        <w:rPr>
          <w:rFonts w:cs="Times New Roman"/>
          <w:lang w:val="cs-CZ"/>
        </w:rPr>
        <w:t>Případy záznamů levharta sněžného na fotopastech nebo přímá pozorování v Kazachstánu jsou označeny černými tečkami. Areál výskytu je vyznačen šedě.</w:t>
      </w:r>
    </w:p>
    <w:p w14:paraId="125437C3" w14:textId="6343CF47" w:rsidR="009C2665" w:rsidRPr="002834EB" w:rsidRDefault="009C2665" w:rsidP="009C2665">
      <w:pPr>
        <w:jc w:val="both"/>
        <w:rPr>
          <w:rFonts w:cs="Times New Roman"/>
          <w:lang w:val="cs-CZ"/>
        </w:rPr>
      </w:pPr>
      <w:r w:rsidRPr="00CB0171">
        <w:rPr>
          <w:rFonts w:cs="Times New Roman"/>
          <w:lang w:val="cs-CZ"/>
        </w:rPr>
        <w:lastRenderedPageBreak/>
        <w:t>Podnebí Kazachstánského Altaje je mírné, přechodné od evropského mírně kontinentálního k</w:t>
      </w:r>
      <w:r w:rsidR="00496CBE" w:rsidRPr="00496CBE">
        <w:rPr>
          <w:rFonts w:cs="Times New Roman"/>
          <w:lang w:val="cs-CZ"/>
        </w:rPr>
        <w:t> </w:t>
      </w:r>
      <w:r w:rsidRPr="00CB0171">
        <w:rPr>
          <w:rFonts w:cs="Times New Roman"/>
          <w:lang w:val="cs-CZ"/>
        </w:rPr>
        <w:t>východosibiřskému extrémně kontinentálnímu, s jasným rozdělením ročních období (Челышев</w:t>
      </w:r>
      <w:r>
        <w:rPr>
          <w:rFonts w:cs="Times New Roman"/>
          <w:lang w:val="cs-CZ"/>
        </w:rPr>
        <w:t xml:space="preserve"> </w:t>
      </w:r>
      <w:r w:rsidRPr="00CB0171">
        <w:rPr>
          <w:rFonts w:cs="Times New Roman"/>
          <w:lang w:val="cs-CZ"/>
        </w:rPr>
        <w:t xml:space="preserve">2014).   </w:t>
      </w:r>
    </w:p>
    <w:p w14:paraId="43EBF135" w14:textId="77777777" w:rsidR="009C2665" w:rsidRPr="00CB0171" w:rsidRDefault="009C2665" w:rsidP="009C2665">
      <w:pPr>
        <w:rPr>
          <w:rFonts w:cs="Times New Roman"/>
          <w:b/>
          <w:bCs/>
          <w:lang w:val="cs-CZ"/>
        </w:rPr>
      </w:pPr>
      <w:bookmarkStart w:id="21" w:name="_Toc125294380"/>
      <w:bookmarkStart w:id="22" w:name="_Toc133945681"/>
      <w:bookmarkStart w:id="23" w:name="_Toc133946486"/>
      <w:proofErr w:type="spellStart"/>
      <w:r w:rsidRPr="00CB0171">
        <w:rPr>
          <w:rFonts w:cs="Times New Roman"/>
          <w:b/>
          <w:bCs/>
          <w:lang w:val="cs-CZ"/>
        </w:rPr>
        <w:t>Džungarský</w:t>
      </w:r>
      <w:proofErr w:type="spellEnd"/>
      <w:r w:rsidRPr="00CB0171">
        <w:rPr>
          <w:rFonts w:cs="Times New Roman"/>
          <w:b/>
          <w:bCs/>
          <w:lang w:val="cs-CZ"/>
        </w:rPr>
        <w:t xml:space="preserve"> Alatau</w:t>
      </w:r>
      <w:bookmarkEnd w:id="21"/>
      <w:bookmarkEnd w:id="22"/>
      <w:bookmarkEnd w:id="23"/>
    </w:p>
    <w:p w14:paraId="4D914F07" w14:textId="31947003" w:rsidR="009C2665" w:rsidRPr="00CB0171" w:rsidRDefault="009C2665" w:rsidP="009C2665">
      <w:pPr>
        <w:jc w:val="both"/>
        <w:rPr>
          <w:rFonts w:cs="Times New Roman"/>
          <w:color w:val="202122"/>
          <w:shd w:val="clear" w:color="auto" w:fill="FFFFFF"/>
          <w:lang w:val="cs-CZ"/>
        </w:rPr>
      </w:pPr>
      <w:r w:rsidRPr="00CB0171">
        <w:rPr>
          <w:rFonts w:cs="Times New Roman"/>
          <w:lang w:val="cs-CZ"/>
        </w:rPr>
        <w:t xml:space="preserve">Další studovaná oblast je </w:t>
      </w:r>
      <w:proofErr w:type="spellStart"/>
      <w:r w:rsidRPr="00CB0171">
        <w:rPr>
          <w:rFonts w:cs="Times New Roman"/>
          <w:lang w:val="cs-CZ"/>
        </w:rPr>
        <w:t>Džungarský</w:t>
      </w:r>
      <w:proofErr w:type="spellEnd"/>
      <w:r w:rsidRPr="00CB0171">
        <w:rPr>
          <w:rFonts w:cs="Times New Roman"/>
          <w:lang w:val="cs-CZ"/>
        </w:rPr>
        <w:t xml:space="preserve"> Alatau, který </w:t>
      </w:r>
      <w:proofErr w:type="spellStart"/>
      <w:r w:rsidRPr="00CB0171">
        <w:rPr>
          <w:rFonts w:cs="Times New Roman"/>
          <w:color w:val="202122"/>
          <w:shd w:val="clear" w:color="auto" w:fill="FFFFFF"/>
        </w:rPr>
        <w:t>považov</w:t>
      </w:r>
      <w:r>
        <w:rPr>
          <w:rFonts w:cs="Times New Roman"/>
          <w:color w:val="202122"/>
          <w:shd w:val="clear" w:color="auto" w:fill="FFFFFF"/>
          <w:lang w:val="cs-CZ"/>
        </w:rPr>
        <w:t>án</w:t>
      </w:r>
      <w:proofErr w:type="spellEnd"/>
      <w:r w:rsidRPr="00CB0171">
        <w:rPr>
          <w:rFonts w:cs="Times New Roman"/>
          <w:color w:val="202122"/>
          <w:shd w:val="clear" w:color="auto" w:fill="FFFFFF"/>
        </w:rPr>
        <w:t xml:space="preserve"> </w:t>
      </w:r>
      <w:proofErr w:type="spellStart"/>
      <w:r w:rsidRPr="00CB0171">
        <w:rPr>
          <w:rFonts w:cs="Times New Roman"/>
          <w:color w:val="202122"/>
          <w:shd w:val="clear" w:color="auto" w:fill="FFFFFF"/>
        </w:rPr>
        <w:t>buď</w:t>
      </w:r>
      <w:proofErr w:type="spellEnd"/>
      <w:r w:rsidRPr="00CB0171">
        <w:rPr>
          <w:rFonts w:cs="Times New Roman"/>
          <w:color w:val="202122"/>
          <w:shd w:val="clear" w:color="auto" w:fill="FFFFFF"/>
        </w:rPr>
        <w:t xml:space="preserve"> </w:t>
      </w:r>
      <w:proofErr w:type="spellStart"/>
      <w:r w:rsidRPr="00CB0171">
        <w:rPr>
          <w:rFonts w:cs="Times New Roman"/>
          <w:color w:val="202122"/>
          <w:shd w:val="clear" w:color="auto" w:fill="FFFFFF"/>
        </w:rPr>
        <w:t>za</w:t>
      </w:r>
      <w:proofErr w:type="spellEnd"/>
      <w:r w:rsidRPr="00CB0171">
        <w:rPr>
          <w:rFonts w:cs="Times New Roman"/>
          <w:color w:val="202122"/>
          <w:shd w:val="clear" w:color="auto" w:fill="FFFFFF"/>
        </w:rPr>
        <w:t xml:space="preserve"> </w:t>
      </w:r>
      <w:proofErr w:type="spellStart"/>
      <w:r w:rsidRPr="00CB0171">
        <w:rPr>
          <w:rFonts w:cs="Times New Roman"/>
          <w:color w:val="202122"/>
          <w:shd w:val="clear" w:color="auto" w:fill="FFFFFF"/>
        </w:rPr>
        <w:t>součást</w:t>
      </w:r>
      <w:proofErr w:type="spellEnd"/>
      <w:r w:rsidRPr="00CB0171">
        <w:rPr>
          <w:rFonts w:cs="Times New Roman"/>
          <w:color w:val="202122"/>
          <w:shd w:val="clear" w:color="auto" w:fill="FFFFFF"/>
        </w:rPr>
        <w:t> </w:t>
      </w:r>
      <w:r w:rsidRPr="00CB0171">
        <w:rPr>
          <w:rFonts w:cs="Times New Roman"/>
          <w:lang w:val="cs-CZ"/>
        </w:rPr>
        <w:t>Taň</w:t>
      </w:r>
      <w:r w:rsidR="002D0BA6">
        <w:rPr>
          <w:rFonts w:cs="Times New Roman"/>
          <w:lang w:val="cs-CZ"/>
        </w:rPr>
        <w:t xml:space="preserve"> </w:t>
      </w:r>
      <w:r w:rsidR="002D0BA6" w:rsidRPr="00595568">
        <w:rPr>
          <w:rFonts w:cs="Times New Roman"/>
          <w:lang w:val="cs-CZ"/>
        </w:rPr>
        <w:t>–</w:t>
      </w:r>
      <w:r w:rsidR="002D0BA6">
        <w:rPr>
          <w:rFonts w:cs="Times New Roman"/>
          <w:lang w:val="cs-CZ"/>
        </w:rPr>
        <w:t xml:space="preserve"> </w:t>
      </w:r>
      <w:proofErr w:type="spellStart"/>
      <w:r w:rsidRPr="00CB0171">
        <w:rPr>
          <w:rFonts w:cs="Times New Roman"/>
          <w:lang w:val="cs-CZ"/>
        </w:rPr>
        <w:t>Šaňu</w:t>
      </w:r>
      <w:proofErr w:type="spellEnd"/>
      <w:r w:rsidRPr="00CB0171">
        <w:rPr>
          <w:rFonts w:cs="Times New Roman"/>
          <w:color w:val="202122"/>
          <w:shd w:val="clear" w:color="auto" w:fill="FFFFFF"/>
        </w:rPr>
        <w:t xml:space="preserve"> </w:t>
      </w:r>
      <w:r w:rsidRPr="00CB0171">
        <w:rPr>
          <w:rFonts w:cs="Times New Roman"/>
          <w:color w:val="202122"/>
          <w:shd w:val="clear" w:color="auto" w:fill="FFFFFF"/>
          <w:lang w:val="cs-CZ"/>
        </w:rPr>
        <w:t>(</w:t>
      </w:r>
      <w:r w:rsidRPr="00CB0171">
        <w:rPr>
          <w:rFonts w:cs="Times New Roman"/>
          <w:color w:val="202122"/>
          <w:shd w:val="clear" w:color="auto" w:fill="FFFFFF"/>
        </w:rPr>
        <w:t>Š</w:t>
      </w:r>
      <w:proofErr w:type="spellStart"/>
      <w:r w:rsidRPr="009C0C98">
        <w:rPr>
          <w:rFonts w:cs="Times New Roman"/>
          <w:color w:val="202122"/>
          <w:shd w:val="clear" w:color="auto" w:fill="FFFFFF"/>
          <w:lang w:val="cs-CZ"/>
        </w:rPr>
        <w:t>l</w:t>
      </w:r>
      <w:r>
        <w:rPr>
          <w:rFonts w:cs="Times New Roman"/>
          <w:color w:val="202122"/>
          <w:shd w:val="clear" w:color="auto" w:fill="FFFFFF"/>
          <w:lang w:val="cs-CZ"/>
        </w:rPr>
        <w:t>é</w:t>
      </w:r>
      <w:r w:rsidRPr="009C0C98">
        <w:rPr>
          <w:rFonts w:cs="Times New Roman"/>
          <w:color w:val="202122"/>
          <w:shd w:val="clear" w:color="auto" w:fill="FFFFFF"/>
          <w:lang w:val="cs-CZ"/>
        </w:rPr>
        <w:t>g</w:t>
      </w:r>
      <w:r>
        <w:rPr>
          <w:rFonts w:cs="Times New Roman"/>
          <w:color w:val="202122"/>
          <w:shd w:val="clear" w:color="auto" w:fill="FFFFFF"/>
          <w:lang w:val="cs-CZ"/>
        </w:rPr>
        <w:t>l</w:t>
      </w:r>
      <w:proofErr w:type="spellEnd"/>
      <w:r w:rsidRPr="009C0C98">
        <w:rPr>
          <w:rFonts w:cs="Times New Roman"/>
          <w:color w:val="202122"/>
          <w:shd w:val="clear" w:color="auto" w:fill="FFFFFF"/>
          <w:lang w:val="cs-CZ"/>
        </w:rPr>
        <w:t xml:space="preserve"> </w:t>
      </w:r>
      <w:r>
        <w:rPr>
          <w:rFonts w:cs="Times New Roman"/>
          <w:color w:val="202122"/>
          <w:shd w:val="clear" w:color="auto" w:fill="FFFFFF"/>
          <w:lang w:val="cs-CZ"/>
        </w:rPr>
        <w:t>J</w:t>
      </w:r>
      <w:r w:rsidRPr="00CB0171">
        <w:rPr>
          <w:rFonts w:cs="Times New Roman"/>
          <w:color w:val="202122"/>
          <w:shd w:val="clear" w:color="auto" w:fill="FFFFFF"/>
          <w:lang w:val="cs-CZ"/>
        </w:rPr>
        <w:t xml:space="preserve"> </w:t>
      </w:r>
      <w:r w:rsidRPr="00CB0171">
        <w:rPr>
          <w:rFonts w:cs="Times New Roman"/>
          <w:color w:val="202122"/>
          <w:shd w:val="clear" w:color="auto" w:fill="FFFFFF"/>
        </w:rPr>
        <w:t>2001</w:t>
      </w:r>
      <w:r w:rsidRPr="00CB0171">
        <w:rPr>
          <w:rFonts w:cs="Times New Roman"/>
          <w:color w:val="202122"/>
          <w:shd w:val="clear" w:color="auto" w:fill="FFFFFF"/>
          <w:lang w:val="cs-CZ"/>
        </w:rPr>
        <w:t xml:space="preserve">), </w:t>
      </w:r>
      <w:proofErr w:type="spellStart"/>
      <w:r w:rsidRPr="00CB0171">
        <w:rPr>
          <w:rFonts w:cs="Times New Roman"/>
          <w:color w:val="202122"/>
          <w:shd w:val="clear" w:color="auto" w:fill="FFFFFF"/>
        </w:rPr>
        <w:t>nebo</w:t>
      </w:r>
      <w:proofErr w:type="spellEnd"/>
      <w:r w:rsidRPr="00CB0171">
        <w:rPr>
          <w:rFonts w:cs="Times New Roman"/>
          <w:color w:val="202122"/>
          <w:shd w:val="clear" w:color="auto" w:fill="FFFFFF"/>
        </w:rPr>
        <w:t xml:space="preserve"> </w:t>
      </w:r>
      <w:proofErr w:type="spellStart"/>
      <w:r w:rsidRPr="00CB0171">
        <w:rPr>
          <w:rFonts w:cs="Times New Roman"/>
          <w:color w:val="202122"/>
          <w:shd w:val="clear" w:color="auto" w:fill="FFFFFF"/>
        </w:rPr>
        <w:t>za</w:t>
      </w:r>
      <w:proofErr w:type="spellEnd"/>
      <w:r w:rsidRPr="00CB0171">
        <w:rPr>
          <w:rFonts w:cs="Times New Roman"/>
          <w:color w:val="202122"/>
          <w:shd w:val="clear" w:color="auto" w:fill="FFFFFF"/>
        </w:rPr>
        <w:t xml:space="preserve"> </w:t>
      </w:r>
      <w:proofErr w:type="spellStart"/>
      <w:r w:rsidRPr="00CB0171">
        <w:rPr>
          <w:rFonts w:cs="Times New Roman"/>
          <w:color w:val="202122"/>
          <w:shd w:val="clear" w:color="auto" w:fill="FFFFFF"/>
        </w:rPr>
        <w:t>samostatné</w:t>
      </w:r>
      <w:proofErr w:type="spellEnd"/>
      <w:r w:rsidRPr="00CB0171">
        <w:rPr>
          <w:rFonts w:cs="Times New Roman"/>
          <w:color w:val="202122"/>
          <w:shd w:val="clear" w:color="auto" w:fill="FFFFFF"/>
        </w:rPr>
        <w:t xml:space="preserve"> </w:t>
      </w:r>
      <w:proofErr w:type="spellStart"/>
      <w:r w:rsidRPr="00CB0171">
        <w:rPr>
          <w:rFonts w:cs="Times New Roman"/>
          <w:color w:val="202122"/>
          <w:shd w:val="clear" w:color="auto" w:fill="FFFFFF"/>
        </w:rPr>
        <w:t>pohoří</w:t>
      </w:r>
      <w:proofErr w:type="spellEnd"/>
      <w:r w:rsidRPr="00CB0171">
        <w:rPr>
          <w:rFonts w:cs="Times New Roman"/>
          <w:color w:val="202122"/>
          <w:shd w:val="clear" w:color="auto" w:fill="FFFFFF"/>
          <w:lang w:val="cs-CZ"/>
        </w:rPr>
        <w:t xml:space="preserve">. Džungarský Alatau (nadmořská výška až 4622 </w:t>
      </w:r>
      <w:r w:rsidRPr="00CB0171">
        <w:rPr>
          <w:rFonts w:cs="Times New Roman"/>
          <w:lang w:val="cs-CZ"/>
        </w:rPr>
        <w:t>m n. m.</w:t>
      </w:r>
      <w:r w:rsidRPr="00CB0171">
        <w:rPr>
          <w:rFonts w:cs="Times New Roman"/>
          <w:color w:val="202122"/>
          <w:shd w:val="clear" w:color="auto" w:fill="FFFFFF"/>
          <w:lang w:val="cs-CZ"/>
        </w:rPr>
        <w:t>), omezující z jihu Alakolskou kotlinu, je soustavou šířkově rozšířených mohutných hřbetů s</w:t>
      </w:r>
      <w:r w:rsidR="00496CBE" w:rsidRPr="00496CBE">
        <w:rPr>
          <w:rFonts w:cs="Times New Roman"/>
          <w:color w:val="202122"/>
          <w:shd w:val="clear" w:color="auto" w:fill="FFFFFF"/>
          <w:lang w:val="cs-CZ"/>
        </w:rPr>
        <w:t> </w:t>
      </w:r>
      <w:r w:rsidRPr="00CB0171">
        <w:rPr>
          <w:rFonts w:cs="Times New Roman"/>
          <w:color w:val="202122"/>
          <w:shd w:val="clear" w:color="auto" w:fill="FFFFFF"/>
          <w:lang w:val="cs-CZ"/>
        </w:rPr>
        <w:t xml:space="preserve">nejvyššími body </w:t>
      </w:r>
      <w:proofErr w:type="spellStart"/>
      <w:r w:rsidRPr="00CB0171">
        <w:rPr>
          <w:rFonts w:cs="Times New Roman"/>
          <w:color w:val="202122"/>
          <w:shd w:val="clear" w:color="auto" w:fill="FFFFFF"/>
          <w:lang w:val="cs-CZ"/>
        </w:rPr>
        <w:t>Alagordy</w:t>
      </w:r>
      <w:proofErr w:type="spellEnd"/>
      <w:r w:rsidRPr="00CB0171">
        <w:rPr>
          <w:rFonts w:cs="Times New Roman"/>
          <w:color w:val="202122"/>
          <w:shd w:val="clear" w:color="auto" w:fill="FFFFFF"/>
          <w:lang w:val="cs-CZ"/>
        </w:rPr>
        <w:t xml:space="preserve"> (4622 </w:t>
      </w:r>
      <w:r w:rsidRPr="00CB0171">
        <w:rPr>
          <w:rFonts w:cs="Times New Roman"/>
          <w:lang w:val="cs-CZ"/>
        </w:rPr>
        <w:t>m n. m.</w:t>
      </w:r>
      <w:r w:rsidRPr="00CB0171">
        <w:rPr>
          <w:rFonts w:cs="Times New Roman"/>
          <w:color w:val="202122"/>
          <w:shd w:val="clear" w:color="auto" w:fill="FFFFFF"/>
          <w:lang w:val="cs-CZ"/>
        </w:rPr>
        <w:t xml:space="preserve">), Muztau (4370 </w:t>
      </w:r>
      <w:r w:rsidRPr="00CB0171">
        <w:rPr>
          <w:rFonts w:cs="Times New Roman"/>
          <w:lang w:val="cs-CZ"/>
        </w:rPr>
        <w:t>m n.</w:t>
      </w:r>
      <w:r>
        <w:rPr>
          <w:rFonts w:cs="Times New Roman"/>
          <w:lang w:val="cs-CZ"/>
        </w:rPr>
        <w:t xml:space="preserve"> </w:t>
      </w:r>
      <w:r w:rsidRPr="00CB0171">
        <w:rPr>
          <w:rFonts w:cs="Times New Roman"/>
          <w:lang w:val="cs-CZ"/>
        </w:rPr>
        <w:t>m.</w:t>
      </w:r>
      <w:r w:rsidRPr="00CB0171">
        <w:rPr>
          <w:rFonts w:cs="Times New Roman"/>
          <w:color w:val="202122"/>
          <w:shd w:val="clear" w:color="auto" w:fill="FFFFFF"/>
          <w:lang w:val="cs-CZ"/>
        </w:rPr>
        <w:t xml:space="preserve">) a Tyškantau (4359 </w:t>
      </w:r>
      <w:r w:rsidRPr="00CB0171">
        <w:rPr>
          <w:rFonts w:cs="Times New Roman"/>
          <w:lang w:val="cs-CZ"/>
        </w:rPr>
        <w:t>m n. m.</w:t>
      </w:r>
      <w:r w:rsidRPr="00CB0171">
        <w:rPr>
          <w:rFonts w:cs="Times New Roman"/>
          <w:color w:val="202122"/>
          <w:shd w:val="clear" w:color="auto" w:fill="FFFFFF"/>
          <w:lang w:val="cs-CZ"/>
        </w:rPr>
        <w:t>).</w:t>
      </w:r>
      <w:r w:rsidRPr="00EA0FAF">
        <w:t xml:space="preserve"> </w:t>
      </w:r>
      <w:r w:rsidRPr="00CB0171">
        <w:rPr>
          <w:rFonts w:cs="Times New Roman"/>
          <w:color w:val="202122"/>
          <w:shd w:val="clear" w:color="auto" w:fill="FFFFFF"/>
          <w:lang w:val="cs-CZ"/>
        </w:rPr>
        <w:t>Pohoří se táhne v délce 450 km od východu na západ a 100</w:t>
      </w:r>
      <w:r w:rsidR="002D0BA6" w:rsidRPr="00595568">
        <w:rPr>
          <w:rFonts w:cs="Times New Roman"/>
          <w:lang w:val="cs-CZ"/>
        </w:rPr>
        <w:t>–</w:t>
      </w:r>
      <w:r w:rsidRPr="00CB0171">
        <w:rPr>
          <w:rFonts w:cs="Times New Roman"/>
          <w:color w:val="202122"/>
          <w:shd w:val="clear" w:color="auto" w:fill="FFFFFF"/>
          <w:lang w:val="cs-CZ"/>
        </w:rPr>
        <w:t xml:space="preserve">200 km od severu na jih. </w:t>
      </w:r>
      <w:r w:rsidRPr="00CB0171">
        <w:rPr>
          <w:rFonts w:cs="Times New Roman"/>
          <w:lang w:val="cs-CZ"/>
        </w:rPr>
        <w:t xml:space="preserve">Strukturně se Džungarský Alatau skládá z prekambrických a paleozoických hornin </w:t>
      </w:r>
      <w:r w:rsidRPr="00CB0171">
        <w:rPr>
          <w:rFonts w:cs="Times New Roman"/>
          <w:color w:val="202122"/>
          <w:shd w:val="clear" w:color="auto" w:fill="FFFFFF"/>
          <w:lang w:val="cs-CZ"/>
        </w:rPr>
        <w:t>(Березовиков 2016)</w:t>
      </w:r>
      <w:r w:rsidRPr="00CB0171">
        <w:rPr>
          <w:rFonts w:cs="Times New Roman"/>
          <w:lang w:val="cs-CZ"/>
        </w:rPr>
        <w:t>. Pro reliéf pohoří jsou tak typické zbytky starého peneplénu vyzdvižené do výšek 3–4 km, a</w:t>
      </w:r>
      <w:r w:rsidR="00496CBE" w:rsidRPr="00496CBE">
        <w:rPr>
          <w:rFonts w:cs="Times New Roman"/>
          <w:lang w:val="cs-CZ"/>
        </w:rPr>
        <w:t> </w:t>
      </w:r>
      <w:r w:rsidRPr="00CB0171">
        <w:rPr>
          <w:rFonts w:cs="Times New Roman"/>
          <w:lang w:val="cs-CZ"/>
        </w:rPr>
        <w:t>tvořící stupňovité plošiny – syrty. Většina vrcholů je tvořena výstupy prekambrických žul a</w:t>
      </w:r>
      <w:r w:rsidR="00496CBE" w:rsidRPr="00496CBE">
        <w:rPr>
          <w:rFonts w:cs="Times New Roman"/>
          <w:lang w:val="cs-CZ"/>
        </w:rPr>
        <w:t> </w:t>
      </w:r>
      <w:r w:rsidRPr="00CB0171">
        <w:rPr>
          <w:rFonts w:cs="Times New Roman"/>
          <w:lang w:val="cs-CZ"/>
        </w:rPr>
        <w:t>krystalickými žulovými břidlicemi (</w:t>
      </w:r>
      <w:r w:rsidRPr="00CB0171">
        <w:rPr>
          <w:rFonts w:cs="Times New Roman"/>
          <w:color w:val="202122"/>
          <w:shd w:val="clear" w:color="auto" w:fill="FFFFFF"/>
          <w:lang w:val="cs-CZ"/>
        </w:rPr>
        <w:t>Černík</w:t>
      </w:r>
      <w:r>
        <w:rPr>
          <w:rFonts w:cs="Times New Roman"/>
          <w:color w:val="202122"/>
          <w:shd w:val="clear" w:color="auto" w:fill="FFFFFF"/>
          <w:lang w:val="cs-CZ"/>
        </w:rPr>
        <w:t xml:space="preserve"> a</w:t>
      </w:r>
      <w:r w:rsidRPr="00CB0171">
        <w:rPr>
          <w:rFonts w:cs="Times New Roman"/>
          <w:color w:val="202122"/>
          <w:shd w:val="clear" w:color="auto" w:fill="FFFFFF"/>
          <w:lang w:val="cs-CZ"/>
        </w:rPr>
        <w:t xml:space="preserve"> Sekyra</w:t>
      </w:r>
      <w:r>
        <w:rPr>
          <w:rFonts w:cs="Times New Roman"/>
          <w:color w:val="202122"/>
          <w:shd w:val="clear" w:color="auto" w:fill="FFFFFF"/>
          <w:lang w:val="cs-CZ"/>
        </w:rPr>
        <w:t xml:space="preserve"> </w:t>
      </w:r>
      <w:r w:rsidRPr="00CB0171">
        <w:rPr>
          <w:rFonts w:cs="Times New Roman"/>
          <w:color w:val="202122"/>
          <w:shd w:val="clear" w:color="auto" w:fill="FFFFFF"/>
          <w:lang w:val="cs-CZ"/>
        </w:rPr>
        <w:t>1969</w:t>
      </w:r>
      <w:r w:rsidRPr="00CB0171">
        <w:rPr>
          <w:rFonts w:cs="Times New Roman"/>
          <w:lang w:val="cs-CZ"/>
        </w:rPr>
        <w:t>). V severní a severozápadní části Džungarského Alatau se vedle bazických hornin tvořených pískovci, silurskými a devonskými jílovitými břidlicemi vyskytuje mnoho sedimentů spodního a středního paleozoika. Složitá geologická historie vzniku těchto hor se střídáním orogeneze a zpětných destrukčních procesů vedla k vzniku zvláštních reliéfu povrchu</w:t>
      </w:r>
      <w:r>
        <w:rPr>
          <w:rFonts w:cs="Times New Roman"/>
          <w:lang w:val="cs-CZ"/>
        </w:rPr>
        <w:t xml:space="preserve"> </w:t>
      </w:r>
      <w:r w:rsidRPr="00CB0171">
        <w:rPr>
          <w:rFonts w:cs="Times New Roman"/>
          <w:lang w:val="cs-CZ"/>
        </w:rPr>
        <w:t>(</w:t>
      </w:r>
      <w:r w:rsidRPr="00531D33">
        <w:rPr>
          <w:rFonts w:cs="Times New Roman"/>
          <w:lang w:val="cs-CZ"/>
        </w:rPr>
        <w:t>Ельдеева</w:t>
      </w:r>
      <w:r>
        <w:rPr>
          <w:rFonts w:cs="Times New Roman"/>
          <w:lang w:val="cs-CZ"/>
        </w:rPr>
        <w:t xml:space="preserve"> </w:t>
      </w:r>
      <w:r w:rsidRPr="00CB0171">
        <w:rPr>
          <w:rFonts w:cs="Times New Roman"/>
          <w:lang w:val="cs-CZ"/>
        </w:rPr>
        <w:t>20</w:t>
      </w:r>
      <w:r w:rsidRPr="00531D33">
        <w:rPr>
          <w:rFonts w:cs="Times New Roman"/>
          <w:lang w:val="cs-CZ"/>
        </w:rPr>
        <w:t>20</w:t>
      </w:r>
      <w:r w:rsidRPr="00CB0171">
        <w:rPr>
          <w:rFonts w:cs="Times New Roman"/>
          <w:lang w:val="cs-CZ"/>
        </w:rPr>
        <w:t>).</w:t>
      </w:r>
    </w:p>
    <w:p w14:paraId="5A91920A" w14:textId="759C5E08" w:rsidR="009C2665" w:rsidRPr="00CB0171" w:rsidRDefault="009C2665" w:rsidP="009C2665">
      <w:pPr>
        <w:jc w:val="both"/>
        <w:rPr>
          <w:rFonts w:cs="Times New Roman"/>
          <w:color w:val="202122"/>
          <w:shd w:val="clear" w:color="auto" w:fill="FFFFFF"/>
          <w:lang w:val="cs-CZ"/>
        </w:rPr>
      </w:pPr>
      <w:r w:rsidRPr="00CB0171">
        <w:rPr>
          <w:rFonts w:cs="Times New Roman"/>
          <w:color w:val="202122"/>
          <w:shd w:val="clear" w:color="auto" w:fill="FFFFFF"/>
          <w:lang w:val="cs-CZ"/>
        </w:rPr>
        <w:t>Úzká horská pásma Džungarského Alatau s ostrými vrcholy a strmými srázy m</w:t>
      </w:r>
      <w:r>
        <w:rPr>
          <w:rFonts w:cs="Times New Roman"/>
          <w:color w:val="202122"/>
          <w:shd w:val="clear" w:color="auto" w:fill="FFFFFF"/>
          <w:lang w:val="cs-CZ"/>
        </w:rPr>
        <w:t>ají</w:t>
      </w:r>
      <w:r w:rsidRPr="00CB0171">
        <w:rPr>
          <w:rFonts w:cs="Times New Roman"/>
          <w:color w:val="202122"/>
          <w:shd w:val="clear" w:color="auto" w:fill="FFFFFF"/>
          <w:lang w:val="cs-CZ"/>
        </w:rPr>
        <w:t xml:space="preserve"> mnoho skalnatých soutěsek vysokých 400 až 1 000 </w:t>
      </w:r>
      <w:r w:rsidRPr="00CB0171">
        <w:rPr>
          <w:rFonts w:cs="Times New Roman"/>
          <w:lang w:val="cs-CZ"/>
        </w:rPr>
        <w:t>m n. m</w:t>
      </w:r>
      <w:r w:rsidRPr="00CB0171">
        <w:rPr>
          <w:rFonts w:cs="Times New Roman"/>
          <w:color w:val="202122"/>
          <w:shd w:val="clear" w:color="auto" w:fill="FFFFFF"/>
          <w:lang w:val="cs-CZ"/>
        </w:rPr>
        <w:t>. Ve výšce nad 3500 m pokrývá pohoří věčný sníh a ledovce dlouhé až 8 km. Plocha zalednění je přibližně 1 000 km². Počet ledovců je 1369. Ledovce, sníh, a hlavně atmosférické srážky a podzemní vody doplňují četné řeky stékající po</w:t>
      </w:r>
      <w:r w:rsidR="00496CBE" w:rsidRPr="00496CBE">
        <w:rPr>
          <w:rFonts w:cs="Times New Roman"/>
          <w:color w:val="202122"/>
          <w:shd w:val="clear" w:color="auto" w:fill="FFFFFF"/>
          <w:lang w:val="cs-CZ"/>
        </w:rPr>
        <w:t> </w:t>
      </w:r>
      <w:r w:rsidRPr="00CB0171">
        <w:rPr>
          <w:rFonts w:cs="Times New Roman"/>
          <w:color w:val="202122"/>
          <w:shd w:val="clear" w:color="auto" w:fill="FFFFFF"/>
          <w:lang w:val="cs-CZ"/>
        </w:rPr>
        <w:t>severním svahu do jezer Balchaš, Sasykkol a Alakol a z jižního svahu do řeky Ili. Říční síť v</w:t>
      </w:r>
      <w:r w:rsidR="00496CBE" w:rsidRPr="002D0BA6">
        <w:rPr>
          <w:rFonts w:cs="Times New Roman"/>
          <w:color w:val="202122"/>
          <w:shd w:val="clear" w:color="auto" w:fill="FFFFFF"/>
          <w:lang w:val="cs-CZ"/>
        </w:rPr>
        <w:t> </w:t>
      </w:r>
      <w:r w:rsidRPr="00CB0171">
        <w:rPr>
          <w:rFonts w:cs="Times New Roman"/>
          <w:color w:val="202122"/>
          <w:shd w:val="clear" w:color="auto" w:fill="FFFFFF"/>
          <w:lang w:val="cs-CZ"/>
        </w:rPr>
        <w:t xml:space="preserve">Džungarském Alatau je velmi dobře rozvinutá. V těchto horách pramení hlavní řeky Sedmiříčí. Některé řeky se ztrácejí v písčinách a bažinách nebo se využívají k zavlažování polí </w:t>
      </w:r>
      <w:r w:rsidRPr="00CB0171">
        <w:rPr>
          <w:rFonts w:cs="Times New Roman"/>
          <w:lang w:val="cs-CZ"/>
        </w:rPr>
        <w:t>(Вуколов 1991).</w:t>
      </w:r>
      <w:r w:rsidRPr="00CB0171">
        <w:rPr>
          <w:rFonts w:cs="Times New Roman"/>
          <w:color w:val="202122"/>
          <w:shd w:val="clear" w:color="auto" w:fill="FFFFFF"/>
          <w:lang w:val="cs-CZ"/>
        </w:rPr>
        <w:t xml:space="preserve"> Džungarské Alatau se vyznačuje kontinentálním podnebím s velkými výkyvy sezónních a</w:t>
      </w:r>
      <w:r w:rsidR="00496CBE" w:rsidRPr="00496CBE">
        <w:rPr>
          <w:rFonts w:cs="Times New Roman"/>
          <w:color w:val="202122"/>
          <w:shd w:val="clear" w:color="auto" w:fill="FFFFFF"/>
          <w:lang w:val="cs-CZ"/>
        </w:rPr>
        <w:t> </w:t>
      </w:r>
      <w:r w:rsidRPr="00CB0171">
        <w:rPr>
          <w:rFonts w:cs="Times New Roman"/>
          <w:color w:val="202122"/>
          <w:shd w:val="clear" w:color="auto" w:fill="FFFFFF"/>
          <w:lang w:val="cs-CZ"/>
        </w:rPr>
        <w:t>denních teplot. Počasí Džungarského Alatau se v různých částech liší. Centrální údolí hor, kde pramení řeky Koksu, Kazaň a Karaaryk, se vyznačují poměrně nízkými teplotami, které se</w:t>
      </w:r>
      <w:r w:rsidR="006C38D0" w:rsidRPr="006C38D0">
        <w:rPr>
          <w:rFonts w:cs="Times New Roman"/>
          <w:color w:val="202122"/>
          <w:shd w:val="clear" w:color="auto" w:fill="FFFFFF"/>
          <w:lang w:val="cs-CZ"/>
        </w:rPr>
        <w:t> </w:t>
      </w:r>
      <w:r w:rsidRPr="00CB0171">
        <w:rPr>
          <w:rFonts w:cs="Times New Roman"/>
          <w:color w:val="202122"/>
          <w:shd w:val="clear" w:color="auto" w:fill="FFFFFF"/>
          <w:lang w:val="cs-CZ"/>
        </w:rPr>
        <w:t>během dne mění. Jihozápadní vítr přináší do této oblasti chlad a dešťové mraky. Jižní Džungarsko je teplejší než centrální část a na severních svazích je počasí stabilnější</w:t>
      </w:r>
      <w:r>
        <w:rPr>
          <w:rFonts w:cs="Times New Roman"/>
          <w:color w:val="202122"/>
          <w:shd w:val="clear" w:color="auto" w:fill="FFFFFF"/>
          <w:lang w:val="cs-CZ"/>
        </w:rPr>
        <w:t xml:space="preserve"> </w:t>
      </w:r>
      <w:r w:rsidRPr="00CB0171">
        <w:rPr>
          <w:rFonts w:cs="Times New Roman"/>
          <w:color w:val="202122"/>
          <w:shd w:val="clear" w:color="auto" w:fill="FFFFFF"/>
          <w:lang w:val="cs-CZ"/>
        </w:rPr>
        <w:t>(Березовиков 2016).</w:t>
      </w:r>
    </w:p>
    <w:p w14:paraId="1D9C62F3" w14:textId="7F6B9D59" w:rsidR="009C2665" w:rsidRPr="00531D33" w:rsidRDefault="009C2665" w:rsidP="009C2665">
      <w:pPr>
        <w:jc w:val="both"/>
        <w:rPr>
          <w:rFonts w:cs="Times New Roman"/>
          <w:lang w:val="cs-CZ"/>
        </w:rPr>
      </w:pPr>
      <w:r w:rsidRPr="00CB0171">
        <w:rPr>
          <w:rFonts w:cs="Times New Roman"/>
          <w:color w:val="202122"/>
          <w:shd w:val="clear" w:color="auto" w:fill="FFFFFF"/>
          <w:lang w:val="cs-CZ"/>
        </w:rPr>
        <w:t>Horská údolí jsou úzká a většina vrcholů je těžce dostupná. Podhůří (347</w:t>
      </w:r>
      <w:r w:rsidR="006C38D0" w:rsidRPr="006C38D0">
        <w:rPr>
          <w:rFonts w:cs="Times New Roman"/>
          <w:color w:val="202122"/>
          <w:shd w:val="clear" w:color="auto" w:fill="FFFFFF"/>
          <w:lang w:val="cs-CZ"/>
        </w:rPr>
        <w:t>–</w:t>
      </w:r>
      <w:r w:rsidRPr="00CB0171">
        <w:rPr>
          <w:rFonts w:cs="Times New Roman"/>
          <w:color w:val="202122"/>
          <w:shd w:val="clear" w:color="auto" w:fill="FFFFFF"/>
          <w:lang w:val="cs-CZ"/>
        </w:rPr>
        <w:t xml:space="preserve">800 </w:t>
      </w:r>
      <w:r w:rsidRPr="00CB0171">
        <w:rPr>
          <w:rFonts w:cs="Times New Roman"/>
          <w:lang w:val="cs-CZ"/>
        </w:rPr>
        <w:t>m n. m.</w:t>
      </w:r>
      <w:r w:rsidRPr="00CB0171">
        <w:rPr>
          <w:rFonts w:cs="Times New Roman"/>
          <w:color w:val="202122"/>
          <w:shd w:val="clear" w:color="auto" w:fill="FFFFFF"/>
          <w:lang w:val="cs-CZ"/>
        </w:rPr>
        <w:t xml:space="preserve">) s úzkým podhorským výběžkem až 25 km širokým a 180 km dlouhým (mezi horou Velký </w:t>
      </w:r>
      <w:proofErr w:type="spellStart"/>
      <w:r w:rsidRPr="00CB0171">
        <w:rPr>
          <w:rFonts w:cs="Times New Roman"/>
          <w:color w:val="202122"/>
          <w:shd w:val="clear" w:color="auto" w:fill="FFFFFF"/>
          <w:lang w:val="cs-CZ"/>
        </w:rPr>
        <w:t>Sajkan</w:t>
      </w:r>
      <w:proofErr w:type="spellEnd"/>
      <w:r w:rsidRPr="00CB0171">
        <w:rPr>
          <w:rFonts w:cs="Times New Roman"/>
          <w:color w:val="202122"/>
          <w:shd w:val="clear" w:color="auto" w:fill="FFFFFF"/>
          <w:lang w:val="cs-CZ"/>
        </w:rPr>
        <w:t xml:space="preserve"> </w:t>
      </w:r>
      <w:r w:rsidRPr="00CB0171">
        <w:rPr>
          <w:rFonts w:cs="Times New Roman"/>
          <w:color w:val="202122"/>
          <w:shd w:val="clear" w:color="auto" w:fill="FFFFFF"/>
          <w:lang w:val="cs-CZ"/>
        </w:rPr>
        <w:lastRenderedPageBreak/>
        <w:t>na</w:t>
      </w:r>
      <w:r w:rsidR="006C38D0" w:rsidRPr="006C38D0">
        <w:rPr>
          <w:rFonts w:cs="Times New Roman"/>
          <w:color w:val="202122"/>
          <w:shd w:val="clear" w:color="auto" w:fill="FFFFFF"/>
          <w:lang w:val="cs-CZ"/>
        </w:rPr>
        <w:t> </w:t>
      </w:r>
      <w:r w:rsidRPr="00CB0171">
        <w:rPr>
          <w:rFonts w:cs="Times New Roman"/>
          <w:color w:val="202122"/>
          <w:shd w:val="clear" w:color="auto" w:fill="FFFFFF"/>
          <w:lang w:val="cs-CZ"/>
        </w:rPr>
        <w:t xml:space="preserve">severozápadě a </w:t>
      </w:r>
      <w:proofErr w:type="spellStart"/>
      <w:r w:rsidRPr="00CB0171">
        <w:rPr>
          <w:rFonts w:cs="Times New Roman"/>
          <w:color w:val="202122"/>
          <w:shd w:val="clear" w:color="auto" w:fill="FFFFFF"/>
          <w:lang w:val="cs-CZ"/>
        </w:rPr>
        <w:t>Džungarskou</w:t>
      </w:r>
      <w:proofErr w:type="spellEnd"/>
      <w:r w:rsidRPr="00CB0171">
        <w:rPr>
          <w:rFonts w:cs="Times New Roman"/>
          <w:color w:val="202122"/>
          <w:shd w:val="clear" w:color="auto" w:fill="FFFFFF"/>
          <w:lang w:val="cs-CZ"/>
        </w:rPr>
        <w:t xml:space="preserve"> soutěskou na jihovýchodě) se svažuje k jihozápadnímu pobřeží jezera Alakol a představuje kamenitou a suťovou poušť. Na horských svazích se vyskytují listnaté lesy s osikou, břízou a jabloní Siversovou (</w:t>
      </w:r>
      <w:r w:rsidRPr="00D34993">
        <w:rPr>
          <w:rFonts w:cs="Times New Roman"/>
          <w:i/>
          <w:iCs/>
          <w:color w:val="202122"/>
          <w:shd w:val="clear" w:color="auto" w:fill="FFFFFF"/>
          <w:lang w:val="cs-CZ"/>
        </w:rPr>
        <w:t>Malus sievirsii</w:t>
      </w:r>
      <w:r w:rsidRPr="00CB0171">
        <w:rPr>
          <w:rFonts w:cs="Times New Roman"/>
          <w:color w:val="202122"/>
          <w:shd w:val="clear" w:color="auto" w:fill="FFFFFF"/>
          <w:lang w:val="cs-CZ"/>
        </w:rPr>
        <w:t xml:space="preserve">) a na severní straně některých hřebenů jsou fragmentární smrkové lesy (Березовиков 2016). </w:t>
      </w:r>
      <w:r w:rsidRPr="00CB0171">
        <w:rPr>
          <w:rFonts w:cs="Times New Roman"/>
          <w:lang w:val="cs-CZ"/>
        </w:rPr>
        <w:t>V Kazachstánu jsou irbisové v</w:t>
      </w:r>
      <w:r w:rsidR="006C38D0" w:rsidRPr="006C38D0">
        <w:rPr>
          <w:rFonts w:cs="Times New Roman"/>
          <w:lang w:val="cs-CZ"/>
        </w:rPr>
        <w:t> </w:t>
      </w:r>
      <w:r w:rsidRPr="00CB0171">
        <w:rPr>
          <w:rFonts w:cs="Times New Roman"/>
          <w:lang w:val="cs-CZ"/>
        </w:rPr>
        <w:t>lesních porostech pozorováni pravidelně, nejčastěji v zimním období. Tento trend se vyskytuje v</w:t>
      </w:r>
      <w:r w:rsidR="006C38D0" w:rsidRPr="006C38D0">
        <w:rPr>
          <w:rFonts w:cs="Times New Roman"/>
          <w:lang w:val="cs-CZ"/>
        </w:rPr>
        <w:t> </w:t>
      </w:r>
      <w:proofErr w:type="spellStart"/>
      <w:r w:rsidRPr="00CB0171">
        <w:rPr>
          <w:rFonts w:cs="Times New Roman"/>
          <w:lang w:val="cs-CZ"/>
        </w:rPr>
        <w:t>Zailijském</w:t>
      </w:r>
      <w:proofErr w:type="spellEnd"/>
      <w:r w:rsidRPr="00CB0171">
        <w:rPr>
          <w:rFonts w:cs="Times New Roman"/>
          <w:lang w:val="cs-CZ"/>
        </w:rPr>
        <w:t xml:space="preserve"> a Džungarském Alatau a také na Altaji, kde se mezi lesy nacházejí skalní výchozy. Skalnaté krajiny s řídkým půdním pokryvem činí vysokohorské ekosystémy nejkřehčími z</w:t>
      </w:r>
      <w:r w:rsidR="006C38D0" w:rsidRPr="006C38D0">
        <w:rPr>
          <w:rFonts w:cs="Times New Roman"/>
          <w:lang w:val="cs-CZ"/>
        </w:rPr>
        <w:t> </w:t>
      </w:r>
      <w:r w:rsidRPr="00CB0171">
        <w:rPr>
          <w:rFonts w:cs="Times New Roman"/>
          <w:lang w:val="cs-CZ"/>
        </w:rPr>
        <w:t>ostatních krajin a vyžadují větší pozornost z hlediska jejich ochrany. Navzdory tenké vrstvě půdy</w:t>
      </w:r>
      <w:r w:rsidR="006C38D0" w:rsidRPr="006C38D0">
        <w:rPr>
          <w:rFonts w:cs="Times New Roman"/>
          <w:lang w:val="cs-CZ"/>
        </w:rPr>
        <w:t xml:space="preserve"> </w:t>
      </w:r>
      <w:r w:rsidRPr="00CB0171">
        <w:rPr>
          <w:rFonts w:cs="Times New Roman"/>
          <w:lang w:val="cs-CZ"/>
        </w:rPr>
        <w:t>se alpínské a subalpínské louky vyznačují velkou variabilitou a bohatstvím flóry, v</w:t>
      </w:r>
      <w:r w:rsidR="006C38D0" w:rsidRPr="006C38D0">
        <w:rPr>
          <w:rFonts w:cs="Times New Roman"/>
          <w:lang w:val="cs-CZ"/>
        </w:rPr>
        <w:t> </w:t>
      </w:r>
      <w:r w:rsidRPr="00CB0171">
        <w:rPr>
          <w:rFonts w:cs="Times New Roman"/>
          <w:lang w:val="cs-CZ"/>
        </w:rPr>
        <w:t>Džungarském Alatau se vyskytuje 76 endemických druhů rostlin, na těchto stanovištích se irbis objevuje také společně se stády kopytníků a koloniemi svišťů</w:t>
      </w:r>
      <w:r w:rsidRPr="00531D33">
        <w:rPr>
          <w:rFonts w:cs="Times New Roman"/>
          <w:lang w:val="cs-CZ"/>
        </w:rPr>
        <w:t xml:space="preserve"> (Нуртазин 2013)</w:t>
      </w:r>
      <w:r w:rsidRPr="00CB0171">
        <w:rPr>
          <w:rFonts w:cs="Times New Roman"/>
          <w:lang w:val="cs-CZ"/>
        </w:rPr>
        <w:t xml:space="preserve">. </w:t>
      </w:r>
    </w:p>
    <w:p w14:paraId="1B399FFF" w14:textId="7FC62465" w:rsidR="000C21DC" w:rsidRPr="00CB0171" w:rsidRDefault="009C2665" w:rsidP="009C2665">
      <w:pPr>
        <w:jc w:val="both"/>
        <w:rPr>
          <w:rFonts w:cs="Times New Roman"/>
          <w:lang w:val="cs-CZ"/>
        </w:rPr>
      </w:pPr>
      <w:r w:rsidRPr="00CB0171">
        <w:rPr>
          <w:rFonts w:cs="Times New Roman"/>
          <w:lang w:val="cs-CZ"/>
        </w:rPr>
        <w:t>Džungarská populace levhartů sněžných je jednou z nejlépe prozkoumaných populací v</w:t>
      </w:r>
      <w:r w:rsidR="006C38D0" w:rsidRPr="006C38D0">
        <w:rPr>
          <w:rFonts w:cs="Times New Roman"/>
          <w:lang w:val="cs-CZ"/>
        </w:rPr>
        <w:t> </w:t>
      </w:r>
      <w:r w:rsidRPr="00CB0171">
        <w:rPr>
          <w:rFonts w:cs="Times New Roman"/>
          <w:lang w:val="cs-CZ"/>
        </w:rPr>
        <w:t>Kazachstánu. Stopy irbis</w:t>
      </w:r>
      <w:r>
        <w:rPr>
          <w:rFonts w:cs="Times New Roman"/>
          <w:lang w:val="cs-CZ"/>
        </w:rPr>
        <w:t>ů</w:t>
      </w:r>
      <w:r w:rsidRPr="00CB0171">
        <w:rPr>
          <w:rFonts w:cs="Times New Roman"/>
          <w:lang w:val="cs-CZ"/>
        </w:rPr>
        <w:t xml:space="preserve"> se objevují v celém Džungarském Alatau. Jedná se o prameny řek Tokhta, Terekty, Tentek, Aksu, Koksu a jejich mnoha přítoků. </w:t>
      </w:r>
      <w:proofErr w:type="spellStart"/>
      <w:r w:rsidRPr="00CB0171">
        <w:rPr>
          <w:rFonts w:cs="Times New Roman"/>
          <w:lang w:val="cs-CZ"/>
        </w:rPr>
        <w:t>Džungarský</w:t>
      </w:r>
      <w:proofErr w:type="spellEnd"/>
      <w:r w:rsidRPr="00CB0171">
        <w:rPr>
          <w:rFonts w:cs="Times New Roman"/>
          <w:lang w:val="cs-CZ"/>
        </w:rPr>
        <w:t xml:space="preserve"> Alatau lze označit za</w:t>
      </w:r>
      <w:r w:rsidR="000A1575" w:rsidRPr="000A1575">
        <w:rPr>
          <w:rFonts w:cs="Times New Roman"/>
          <w:lang w:val="cs-CZ"/>
        </w:rPr>
        <w:t> </w:t>
      </w:r>
      <w:r w:rsidRPr="00CB0171">
        <w:rPr>
          <w:rFonts w:cs="Times New Roman"/>
          <w:lang w:val="cs-CZ"/>
        </w:rPr>
        <w:t xml:space="preserve">jeden z nejdůležitějších biotopů v rámci celého areálu levharta sněžného, který je "mostem" spojujícím jižní – </w:t>
      </w:r>
      <w:proofErr w:type="spellStart"/>
      <w:r w:rsidRPr="00CB0171">
        <w:rPr>
          <w:rFonts w:cs="Times New Roman"/>
          <w:lang w:val="cs-CZ"/>
        </w:rPr>
        <w:t>himálajsko</w:t>
      </w:r>
      <w:proofErr w:type="spellEnd"/>
      <w:r w:rsidR="002D0BA6">
        <w:rPr>
          <w:rFonts w:cs="Times New Roman"/>
          <w:lang w:val="cs-CZ"/>
        </w:rPr>
        <w:t xml:space="preserve"> </w:t>
      </w:r>
      <w:r w:rsidR="002D0BA6" w:rsidRPr="00595568">
        <w:rPr>
          <w:rFonts w:cs="Times New Roman"/>
          <w:lang w:val="cs-CZ"/>
        </w:rPr>
        <w:t>–</w:t>
      </w:r>
      <w:r w:rsidR="002D0BA6">
        <w:rPr>
          <w:rFonts w:cs="Times New Roman"/>
          <w:lang w:val="cs-CZ"/>
        </w:rPr>
        <w:t xml:space="preserve"> </w:t>
      </w:r>
      <w:proofErr w:type="spellStart"/>
      <w:r w:rsidRPr="00CB0171">
        <w:rPr>
          <w:rFonts w:cs="Times New Roman"/>
          <w:lang w:val="cs-CZ"/>
        </w:rPr>
        <w:t>tanšanskou</w:t>
      </w:r>
      <w:proofErr w:type="spellEnd"/>
      <w:r w:rsidRPr="00CB0171">
        <w:rPr>
          <w:rFonts w:cs="Times New Roman"/>
          <w:lang w:val="cs-CZ"/>
        </w:rPr>
        <w:t xml:space="preserve"> část irbisov</w:t>
      </w:r>
      <w:r>
        <w:rPr>
          <w:rFonts w:cs="Times New Roman"/>
          <w:lang w:val="cs-CZ"/>
        </w:rPr>
        <w:t>a</w:t>
      </w:r>
      <w:r w:rsidRPr="00CB0171">
        <w:rPr>
          <w:rFonts w:cs="Times New Roman"/>
          <w:lang w:val="cs-CZ"/>
        </w:rPr>
        <w:t xml:space="preserve"> areálu a severní – </w:t>
      </w:r>
      <w:proofErr w:type="spellStart"/>
      <w:r w:rsidRPr="00CB0171">
        <w:rPr>
          <w:rFonts w:cs="Times New Roman"/>
          <w:lang w:val="cs-CZ"/>
        </w:rPr>
        <w:t>altajsko</w:t>
      </w:r>
      <w:proofErr w:type="spellEnd"/>
      <w:r w:rsidR="002D0BA6">
        <w:rPr>
          <w:rFonts w:cs="Times New Roman"/>
          <w:lang w:val="cs-CZ"/>
        </w:rPr>
        <w:t xml:space="preserve"> </w:t>
      </w:r>
      <w:r w:rsidR="002D0BA6" w:rsidRPr="00595568">
        <w:rPr>
          <w:rFonts w:cs="Times New Roman"/>
          <w:lang w:val="cs-CZ"/>
        </w:rPr>
        <w:t>–</w:t>
      </w:r>
      <w:r w:rsidR="002D0BA6">
        <w:rPr>
          <w:rFonts w:cs="Times New Roman"/>
          <w:lang w:val="cs-CZ"/>
        </w:rPr>
        <w:t xml:space="preserve"> </w:t>
      </w:r>
      <w:proofErr w:type="spellStart"/>
      <w:r w:rsidRPr="00CB0171">
        <w:rPr>
          <w:rFonts w:cs="Times New Roman"/>
          <w:lang w:val="cs-CZ"/>
        </w:rPr>
        <w:t>sajanskou</w:t>
      </w:r>
      <w:proofErr w:type="spellEnd"/>
      <w:r w:rsidRPr="00CB0171">
        <w:rPr>
          <w:rFonts w:cs="Times New Roman"/>
          <w:lang w:val="cs-CZ"/>
        </w:rPr>
        <w:t xml:space="preserve"> část. Toto seskupení levhartů sněžných může čítat asi 45</w:t>
      </w:r>
      <w:r w:rsidR="006C38D0" w:rsidRPr="006C38D0">
        <w:rPr>
          <w:rFonts w:cs="Times New Roman"/>
          <w:lang w:val="cs-CZ"/>
        </w:rPr>
        <w:t>–</w:t>
      </w:r>
      <w:r w:rsidRPr="00CB0171">
        <w:rPr>
          <w:rFonts w:cs="Times New Roman"/>
          <w:lang w:val="cs-CZ"/>
        </w:rPr>
        <w:t>55 jedinců (Логинов 2011).</w:t>
      </w:r>
    </w:p>
    <w:p w14:paraId="38673991" w14:textId="28379F00" w:rsidR="000C21DC" w:rsidRPr="000C21DC" w:rsidRDefault="000C21DC" w:rsidP="000C21DC">
      <w:pPr>
        <w:pStyle w:val="Nadpis2"/>
        <w:rPr>
          <w:rFonts w:ascii="Times New Roman" w:hAnsi="Times New Roman" w:cs="Times New Roman"/>
          <w:b/>
          <w:bCs/>
          <w:color w:val="auto"/>
          <w:sz w:val="24"/>
          <w:szCs w:val="24"/>
          <w:lang w:val="cs-CZ"/>
        </w:rPr>
      </w:pPr>
      <w:bookmarkStart w:id="24" w:name="_Toc134345847"/>
      <w:r>
        <w:rPr>
          <w:rFonts w:ascii="Times New Roman" w:hAnsi="Times New Roman" w:cs="Times New Roman"/>
          <w:b/>
          <w:bCs/>
          <w:color w:val="auto"/>
          <w:sz w:val="24"/>
          <w:szCs w:val="24"/>
          <w:shd w:val="clear" w:color="auto" w:fill="FFFFFF"/>
          <w:lang w:val="cs-CZ"/>
        </w:rPr>
        <w:t xml:space="preserve">2.5 </w:t>
      </w:r>
      <w:r w:rsidRPr="000C21DC">
        <w:rPr>
          <w:rFonts w:ascii="Times New Roman" w:hAnsi="Times New Roman" w:cs="Times New Roman"/>
          <w:b/>
          <w:bCs/>
          <w:color w:val="auto"/>
          <w:sz w:val="24"/>
          <w:szCs w:val="24"/>
          <w:lang w:val="cs-CZ"/>
        </w:rPr>
        <w:t>Interakce s jinými druhy živočichů</w:t>
      </w:r>
      <w:bookmarkEnd w:id="24"/>
    </w:p>
    <w:p w14:paraId="663CE56E" w14:textId="69AC67D9" w:rsidR="00850069" w:rsidRPr="007100CD" w:rsidRDefault="00715F77" w:rsidP="00715F77">
      <w:pPr>
        <w:jc w:val="both"/>
        <w:rPr>
          <w:rFonts w:cs="Times New Roman"/>
          <w:color w:val="000000"/>
          <w:lang w:val="cs-CZ"/>
        </w:rPr>
      </w:pPr>
      <w:r w:rsidRPr="0051786C">
        <w:rPr>
          <w:rFonts w:cs="Times New Roman"/>
          <w:color w:val="000000"/>
          <w:lang w:val="cs-CZ"/>
        </w:rPr>
        <w:t xml:space="preserve">Existuje mnoho důkazů o tom, že predátoři mohou nepřímo ovlivňovat mnoho aspektů diverzity v regionu prostřednictvím přímého vlivu na populace své kořisti. Chráněné druhy dravců jsou považovány za základní prvek nenarušených rostlinných a živočišných komplexů. Pokud v určité oblasti působí jako predátoři alternativní druhy predátorů, nemusí vyhynutí jednoho predátora nutně vést k radikálním změnám v biotě. Zejména v oblastech s výskytem více druhů savčích predátorů, úbytek jednoho druhu může být kompenzován jinými druhy. Podobně tam, kde jeden predátor v minulosti vyloučil z konkurence druhého, může vyhubení prvního umožnit druhému, aby znovu osídlil oblast a nahradil ztrátu. Tato myšlenka funkční redundance (Walker 1992) mezi predátory vyplývá z jejich podobného vlivu na populace kořisti. Pokud různé druhy predátorů nejsou funkčně rovnocenné, např. pokud mají rozdílný vliv na populace kopytníků, pak může mít konkurenční vyloučení nebo nahrazení jednoho velkého predátora jiným výrazné kaskádové účinky na strukturu celého </w:t>
      </w:r>
      <w:r w:rsidRPr="005C3FFA">
        <w:rPr>
          <w:rFonts w:cs="Times New Roman"/>
          <w:color w:val="000000"/>
          <w:lang w:val="cs-CZ"/>
        </w:rPr>
        <w:t>společenstva</w:t>
      </w:r>
      <w:r w:rsidR="0028106E" w:rsidRPr="005C3FFA">
        <w:rPr>
          <w:rFonts w:cs="Times New Roman"/>
          <w:color w:val="000000"/>
          <w:lang w:val="cs-CZ"/>
        </w:rPr>
        <w:t xml:space="preserve"> </w:t>
      </w:r>
      <w:r w:rsidR="0028106E" w:rsidRPr="005C3FFA">
        <w:rPr>
          <w:rFonts w:cs="Times New Roman"/>
          <w:lang w:val="cs-CZ"/>
        </w:rPr>
        <w:t>(Истомов 2015).</w:t>
      </w:r>
      <w:r w:rsidRPr="005C3FFA">
        <w:rPr>
          <w:rFonts w:cs="Times New Roman"/>
          <w:color w:val="000000"/>
          <w:lang w:val="cs-CZ"/>
        </w:rPr>
        <w:t xml:space="preserve"> </w:t>
      </w:r>
      <w:r w:rsidR="004D41C3" w:rsidRPr="005C3FFA">
        <w:rPr>
          <w:rFonts w:cs="Times New Roman"/>
          <w:color w:val="000000"/>
          <w:lang w:val="cs-CZ"/>
        </w:rPr>
        <w:t xml:space="preserve">Vymizení levharta sněžného z biotopu může vést k nepředvídatelným změnám v populacích kopytníků a dalších živočichů v ekosystému. Bez přirozených nepřátel bude populace kopytníků růst </w:t>
      </w:r>
      <w:r w:rsidR="007100CD" w:rsidRPr="005C3FFA">
        <w:rPr>
          <w:rFonts w:cs="Times New Roman"/>
          <w:color w:val="000000"/>
          <w:lang w:val="cs-CZ"/>
        </w:rPr>
        <w:t>a tím může dojít k nedostatku potravy a k soupeření o území a zdroje.</w:t>
      </w:r>
      <w:r w:rsidR="004D41C3" w:rsidRPr="005C3FFA">
        <w:rPr>
          <w:rFonts w:cs="Times New Roman"/>
          <w:color w:val="000000"/>
          <w:lang w:val="cs-CZ"/>
        </w:rPr>
        <w:t xml:space="preserve"> Nárůst populace kopytníků může také </w:t>
      </w:r>
      <w:r w:rsidR="004D41C3" w:rsidRPr="005C3FFA">
        <w:rPr>
          <w:rFonts w:cs="Times New Roman"/>
          <w:color w:val="000000"/>
          <w:lang w:val="cs-CZ"/>
        </w:rPr>
        <w:lastRenderedPageBreak/>
        <w:t xml:space="preserve">vést ke změnám v jejich chování a potravních preferencích. Pokud se například zvýší populace kozorožců, mohou se začít živit rostlinami, které dříve nebyly jejich hlavním zdrojem potravy. To může ovlivnit ekosystém jako celek, protože </w:t>
      </w:r>
      <w:r w:rsidR="007100CD" w:rsidRPr="005C3FFA">
        <w:rPr>
          <w:rFonts w:cs="Times New Roman"/>
          <w:color w:val="000000"/>
          <w:lang w:val="cs-CZ"/>
        </w:rPr>
        <w:t>kozorožci</w:t>
      </w:r>
      <w:r w:rsidR="004D41C3" w:rsidRPr="005C3FFA">
        <w:rPr>
          <w:rFonts w:cs="Times New Roman"/>
          <w:color w:val="000000"/>
          <w:lang w:val="cs-CZ"/>
        </w:rPr>
        <w:t xml:space="preserve"> </w:t>
      </w:r>
      <w:r w:rsidR="007100CD" w:rsidRPr="005C3FFA">
        <w:rPr>
          <w:rFonts w:cs="Times New Roman"/>
          <w:color w:val="000000"/>
          <w:lang w:val="cs-CZ"/>
        </w:rPr>
        <w:t xml:space="preserve">začnou </w:t>
      </w:r>
      <w:r w:rsidR="004D41C3" w:rsidRPr="005C3FFA">
        <w:rPr>
          <w:rFonts w:cs="Times New Roman"/>
          <w:color w:val="000000"/>
          <w:lang w:val="cs-CZ"/>
        </w:rPr>
        <w:t>hledat potravu na nových místech, což může vést k poškození jiných rostlinných druhů.</w:t>
      </w:r>
      <w:r w:rsidR="007100CD" w:rsidRPr="005C3FFA">
        <w:rPr>
          <w:rFonts w:cs="Times New Roman"/>
          <w:color w:val="000000"/>
          <w:lang w:val="cs-CZ"/>
        </w:rPr>
        <w:t xml:space="preserve"> V některých případech absence predátorů zvyšuje pravděpodobnost šíření nemocí, což následně vede k epidemiím v populacích kopytníků</w:t>
      </w:r>
      <w:r w:rsidR="000F0090" w:rsidRPr="005C3FFA">
        <w:rPr>
          <w:rFonts w:cs="Times New Roman"/>
          <w:color w:val="000000"/>
          <w:lang w:val="cs-CZ"/>
        </w:rPr>
        <w:t xml:space="preserve"> (Шахмарданов 2014)</w:t>
      </w:r>
      <w:r w:rsidR="007100CD" w:rsidRPr="005C3FFA">
        <w:rPr>
          <w:rFonts w:cs="Times New Roman"/>
          <w:color w:val="000000"/>
          <w:lang w:val="cs-CZ"/>
        </w:rPr>
        <w:t>.</w:t>
      </w:r>
      <w:r w:rsidR="007100CD" w:rsidRPr="007100CD">
        <w:rPr>
          <w:rFonts w:cs="Times New Roman"/>
          <w:color w:val="000000"/>
          <w:lang w:val="cs-CZ"/>
        </w:rPr>
        <w:t xml:space="preserve"> </w:t>
      </w:r>
    </w:p>
    <w:p w14:paraId="55E99CE6" w14:textId="371F5423" w:rsidR="00850069" w:rsidRPr="001A1404" w:rsidRDefault="00101491" w:rsidP="00D11C95">
      <w:pPr>
        <w:rPr>
          <w:rFonts w:cs="Times New Roman"/>
          <w:b/>
          <w:bCs/>
          <w:lang w:val="en-US"/>
        </w:rPr>
      </w:pPr>
      <w:bookmarkStart w:id="25" w:name="_Toc125294383"/>
      <w:bookmarkStart w:id="26" w:name="_Toc133945684"/>
      <w:bookmarkStart w:id="27" w:name="_Toc133946489"/>
      <w:r>
        <w:rPr>
          <w:rFonts w:cs="Times New Roman"/>
          <w:b/>
          <w:bCs/>
          <w:lang w:val="cs-CZ"/>
        </w:rPr>
        <w:t>K</w:t>
      </w:r>
      <w:r w:rsidRPr="00101491">
        <w:rPr>
          <w:rFonts w:cs="Times New Roman"/>
          <w:b/>
          <w:bCs/>
          <w:lang w:val="cs-CZ"/>
        </w:rPr>
        <w:t>oexistence</w:t>
      </w:r>
      <w:r>
        <w:rPr>
          <w:rFonts w:cs="Times New Roman"/>
          <w:b/>
          <w:bCs/>
          <w:lang w:val="cs-CZ"/>
        </w:rPr>
        <w:t xml:space="preserve"> </w:t>
      </w:r>
      <w:r w:rsidR="00715F77" w:rsidRPr="00B96907">
        <w:rPr>
          <w:rFonts w:cs="Times New Roman"/>
          <w:b/>
          <w:bCs/>
          <w:lang w:val="cs-CZ"/>
        </w:rPr>
        <w:t>vlka obecného</w:t>
      </w:r>
      <w:r w:rsidR="001A1404" w:rsidRPr="001A1404">
        <w:rPr>
          <w:rFonts w:cs="Times New Roman"/>
          <w:b/>
          <w:bCs/>
          <w:lang w:val="en-US"/>
        </w:rPr>
        <w:t xml:space="preserve"> </w:t>
      </w:r>
      <w:r w:rsidR="00715F77" w:rsidRPr="00B96907">
        <w:rPr>
          <w:rFonts w:cs="Times New Roman"/>
          <w:b/>
          <w:bCs/>
          <w:lang w:val="cs-CZ"/>
        </w:rPr>
        <w:t>a levharta sněžného</w:t>
      </w:r>
      <w:bookmarkEnd w:id="25"/>
      <w:bookmarkEnd w:id="26"/>
      <w:bookmarkEnd w:id="27"/>
    </w:p>
    <w:p w14:paraId="5A451F95" w14:textId="68963506" w:rsidR="00715F77" w:rsidRPr="00687C18" w:rsidRDefault="00715F77" w:rsidP="00715F77">
      <w:pPr>
        <w:jc w:val="both"/>
        <w:rPr>
          <w:rFonts w:cs="Times New Roman"/>
          <w:lang w:val="cs-CZ"/>
        </w:rPr>
      </w:pPr>
      <w:r w:rsidRPr="0051786C">
        <w:rPr>
          <w:rFonts w:cs="Times New Roman"/>
          <w:color w:val="000000"/>
          <w:lang w:val="cs-CZ"/>
        </w:rPr>
        <w:t>Rozdíly ve velikosti těla, morfologii, ontogenezi a potravním chování velkých predátorů mohou vést k rozdílům v jejich vlivu na populace kořisti a na sebe navzájem. Například srovnání ontogenetických strategií, sociální struktury a loveckého chování kočkovitých šelem a psovitých šelem ukazuje, že výběr kořisti a dopad na jej</w:t>
      </w:r>
      <w:r>
        <w:rPr>
          <w:rFonts w:cs="Times New Roman"/>
          <w:color w:val="000000"/>
          <w:lang w:val="cs-CZ"/>
        </w:rPr>
        <w:t>í</w:t>
      </w:r>
      <w:r w:rsidRPr="0051786C">
        <w:rPr>
          <w:rFonts w:cs="Times New Roman"/>
          <w:color w:val="000000"/>
          <w:lang w:val="cs-CZ"/>
        </w:rPr>
        <w:t xml:space="preserve"> populace se může značně lišit. (Husseman </w:t>
      </w:r>
      <w:r w:rsidRPr="0028106E">
        <w:rPr>
          <w:rFonts w:cs="Times New Roman"/>
          <w:color w:val="000000"/>
          <w:lang w:val="cs-CZ"/>
        </w:rPr>
        <w:t>et</w:t>
      </w:r>
      <w:r w:rsidRPr="0028106E">
        <w:rPr>
          <w:rFonts w:cs="Times New Roman"/>
          <w:color w:val="000000"/>
          <w:lang w:val="cs-CZ"/>
          <w:rPrChange w:id="28" w:author="Yussupova Karina" w:date="2022-10-15T15:58:00Z">
            <w:rPr>
              <w:rFonts w:cs="Times New Roman"/>
              <w:color w:val="000000"/>
              <w:lang w:val="en-US"/>
            </w:rPr>
          </w:rPrChange>
        </w:rPr>
        <w:t xml:space="preserve"> </w:t>
      </w:r>
      <w:r w:rsidRPr="0028106E">
        <w:rPr>
          <w:rFonts w:cs="Times New Roman"/>
          <w:color w:val="000000"/>
          <w:lang w:val="cs-CZ"/>
        </w:rPr>
        <w:t>al.</w:t>
      </w:r>
      <w:r w:rsidRPr="0051786C">
        <w:rPr>
          <w:rFonts w:cs="Times New Roman"/>
          <w:color w:val="000000"/>
          <w:lang w:val="cs-CZ"/>
        </w:rPr>
        <w:t xml:space="preserve"> 2003).</w:t>
      </w:r>
      <w:r w:rsidRPr="0051786C">
        <w:t xml:space="preserve"> </w:t>
      </w:r>
      <w:r w:rsidRPr="0051786C">
        <w:rPr>
          <w:rFonts w:cs="Times New Roman"/>
          <w:color w:val="000000"/>
          <w:lang w:val="cs-CZ"/>
        </w:rPr>
        <w:t>Současně se konkurence, která mezi predátory existuje, projevuje přímo tím, že se navzájem vyhýbají, uzurpují si potravu, dochází k</w:t>
      </w:r>
      <w:r>
        <w:rPr>
          <w:rFonts w:cs="Times New Roman"/>
          <w:color w:val="000000"/>
          <w:lang w:val="cs-CZ"/>
        </w:rPr>
        <w:t> </w:t>
      </w:r>
      <w:r w:rsidRPr="0051786C">
        <w:rPr>
          <w:rFonts w:cs="Times New Roman"/>
          <w:color w:val="000000"/>
          <w:lang w:val="cs-CZ"/>
        </w:rPr>
        <w:t>přím</w:t>
      </w:r>
      <w:r>
        <w:rPr>
          <w:rFonts w:cs="Times New Roman"/>
          <w:color w:val="000000"/>
          <w:lang w:val="cs-CZ"/>
        </w:rPr>
        <w:t>ým střetům</w:t>
      </w:r>
      <w:r w:rsidRPr="0051786C">
        <w:rPr>
          <w:rFonts w:cs="Times New Roman"/>
          <w:color w:val="000000"/>
          <w:lang w:val="cs-CZ"/>
        </w:rPr>
        <w:t xml:space="preserve"> a nepřímo tím, že se snižuje početnost populací kořisti (Palomares and Caro 1999)</w:t>
      </w:r>
      <w:r>
        <w:rPr>
          <w:rFonts w:cs="Times New Roman"/>
          <w:color w:val="000000"/>
          <w:lang w:val="cs-CZ"/>
        </w:rPr>
        <w:t>. T</w:t>
      </w:r>
      <w:r w:rsidRPr="0051786C">
        <w:rPr>
          <w:rFonts w:cs="Times New Roman"/>
          <w:color w:val="000000"/>
          <w:lang w:val="cs-CZ"/>
        </w:rPr>
        <w:t xml:space="preserve">o může vést ke konkurenčnímu vyloučení jednoho nebo více druhů </w:t>
      </w:r>
      <w:r w:rsidRPr="00411C20">
        <w:rPr>
          <w:rFonts w:cs="Times New Roman"/>
          <w:color w:val="000000"/>
          <w:lang w:val="cs-CZ"/>
        </w:rPr>
        <w:t>predátorů. Přestože levhart sněžný vykazuje velkou potravní selektivitu, hlavní kořist vlka a irbise je podobná.</w:t>
      </w:r>
      <w:r w:rsidRPr="00411C20">
        <w:rPr>
          <w:rFonts w:cs="Times New Roman"/>
          <w:color w:val="000000"/>
        </w:rPr>
        <w:t xml:space="preserve"> </w:t>
      </w:r>
      <w:r w:rsidRPr="0051786C">
        <w:rPr>
          <w:rFonts w:cs="Times New Roman"/>
          <w:color w:val="000000"/>
          <w:lang w:val="cs-CZ"/>
        </w:rPr>
        <w:t>Vl</w:t>
      </w:r>
      <w:r>
        <w:rPr>
          <w:rFonts w:cs="Times New Roman"/>
          <w:color w:val="000000"/>
          <w:lang w:val="cs-CZ"/>
        </w:rPr>
        <w:t>k</w:t>
      </w:r>
      <w:r w:rsidRPr="0051786C">
        <w:rPr>
          <w:rFonts w:cs="Times New Roman"/>
          <w:color w:val="000000"/>
          <w:lang w:val="cs-CZ"/>
        </w:rPr>
        <w:t xml:space="preserve"> j</w:t>
      </w:r>
      <w:r>
        <w:rPr>
          <w:rFonts w:cs="Times New Roman"/>
          <w:color w:val="000000"/>
          <w:lang w:val="cs-CZ"/>
        </w:rPr>
        <w:t>e</w:t>
      </w:r>
      <w:r w:rsidRPr="0051786C">
        <w:rPr>
          <w:rFonts w:cs="Times New Roman"/>
          <w:color w:val="000000"/>
          <w:lang w:val="cs-CZ"/>
        </w:rPr>
        <w:t xml:space="preserve"> jediným rozšířeným velkým predátor</w:t>
      </w:r>
      <w:r>
        <w:rPr>
          <w:rFonts w:cs="Times New Roman"/>
          <w:color w:val="000000"/>
          <w:lang w:val="cs-CZ"/>
        </w:rPr>
        <w:t>em</w:t>
      </w:r>
      <w:r w:rsidRPr="0051786C">
        <w:rPr>
          <w:rFonts w:cs="Times New Roman"/>
          <w:color w:val="000000"/>
          <w:lang w:val="cs-CZ"/>
        </w:rPr>
        <w:t>, kte</w:t>
      </w:r>
      <w:r>
        <w:rPr>
          <w:rFonts w:cs="Times New Roman"/>
          <w:color w:val="000000"/>
          <w:lang w:val="cs-CZ"/>
        </w:rPr>
        <w:t>rý</w:t>
      </w:r>
      <w:r w:rsidRPr="0051786C">
        <w:rPr>
          <w:rFonts w:cs="Times New Roman"/>
          <w:color w:val="000000"/>
          <w:lang w:val="cs-CZ"/>
        </w:rPr>
        <w:t xml:space="preserve"> se živí především velkými kopytníky a konkuruj</w:t>
      </w:r>
      <w:r>
        <w:rPr>
          <w:rFonts w:cs="Times New Roman"/>
          <w:color w:val="000000"/>
          <w:lang w:val="cs-CZ"/>
        </w:rPr>
        <w:t>e</w:t>
      </w:r>
      <w:r w:rsidRPr="0051786C">
        <w:rPr>
          <w:rFonts w:cs="Times New Roman"/>
          <w:color w:val="000000"/>
          <w:lang w:val="cs-CZ"/>
        </w:rPr>
        <w:t xml:space="preserve"> levhartovi sněžnému.</w:t>
      </w:r>
      <w:r w:rsidRPr="00411C20">
        <w:t xml:space="preserve"> </w:t>
      </w:r>
      <w:r w:rsidRPr="00411C20">
        <w:rPr>
          <w:rFonts w:cs="Times New Roman"/>
          <w:color w:val="000000"/>
          <w:lang w:val="cs-CZ"/>
        </w:rPr>
        <w:t>Pro</w:t>
      </w:r>
      <w:r w:rsidR="006C38D0" w:rsidRPr="006C38D0">
        <w:rPr>
          <w:rFonts w:cs="Times New Roman"/>
          <w:color w:val="000000"/>
        </w:rPr>
        <w:t> </w:t>
      </w:r>
      <w:r w:rsidRPr="00411C20">
        <w:rPr>
          <w:rFonts w:cs="Times New Roman"/>
          <w:color w:val="000000"/>
          <w:lang w:val="cs-CZ"/>
        </w:rPr>
        <w:t xml:space="preserve">medvědy nejsou kopytníci hlavní potravou, rysi se živí hlavně hlodavci nebo mláďaty </w:t>
      </w:r>
      <w:r>
        <w:rPr>
          <w:rFonts w:cs="Times New Roman"/>
          <w:color w:val="000000"/>
          <w:lang w:val="cs-CZ"/>
        </w:rPr>
        <w:t xml:space="preserve">kopytníků </w:t>
      </w:r>
      <w:r w:rsidRPr="00411C20">
        <w:rPr>
          <w:rFonts w:cs="Times New Roman"/>
          <w:color w:val="000000"/>
          <w:lang w:val="cs-CZ"/>
        </w:rPr>
        <w:t xml:space="preserve">(Okarma </w:t>
      </w:r>
      <w:r w:rsidR="004727AC">
        <w:rPr>
          <w:rFonts w:cs="Times New Roman"/>
          <w:color w:val="000000"/>
          <w:lang w:val="cs-CZ"/>
        </w:rPr>
        <w:t xml:space="preserve">and </w:t>
      </w:r>
      <w:r w:rsidR="004727AC" w:rsidRPr="004727AC">
        <w:t>Jedrzejewski</w:t>
      </w:r>
      <w:r w:rsidR="004727AC">
        <w:rPr>
          <w:rFonts w:cs="Times New Roman"/>
          <w:color w:val="000000"/>
          <w:lang w:val="cs-CZ"/>
        </w:rPr>
        <w:t xml:space="preserve"> </w:t>
      </w:r>
      <w:r w:rsidRPr="00411C20">
        <w:rPr>
          <w:rFonts w:cs="Times New Roman"/>
          <w:color w:val="000000"/>
          <w:lang w:val="cs-CZ"/>
        </w:rPr>
        <w:t>1997</w:t>
      </w:r>
      <w:r w:rsidRPr="0026360B">
        <w:rPr>
          <w:rFonts w:cs="Times New Roman"/>
          <w:i/>
          <w:iCs/>
          <w:color w:val="000000"/>
        </w:rPr>
        <w:t>).</w:t>
      </w:r>
      <w:r w:rsidRPr="0051786C">
        <w:rPr>
          <w:rFonts w:cs="Times New Roman"/>
          <w:color w:val="000000"/>
        </w:rPr>
        <w:t xml:space="preserve"> </w:t>
      </w:r>
      <w:r>
        <w:rPr>
          <w:rFonts w:cs="Times New Roman"/>
          <w:lang w:val="cs-CZ"/>
        </w:rPr>
        <w:t>Vlk j</w:t>
      </w:r>
      <w:r w:rsidRPr="0048179D">
        <w:rPr>
          <w:rFonts w:cs="Times New Roman"/>
          <w:lang w:val="cs-CZ"/>
        </w:rPr>
        <w:t xml:space="preserve">e významným konkurentem ostatních predátorů, způsobuje značné škody na hospodářských zvířatech a zároveň plní zásadní regulační funkci v chráněných ekosystémech. </w:t>
      </w:r>
      <w:r w:rsidRPr="00075DC4">
        <w:rPr>
          <w:rFonts w:cs="Times New Roman"/>
          <w:lang w:val="cs-CZ"/>
        </w:rPr>
        <w:t>Život</w:t>
      </w:r>
      <w:r>
        <w:rPr>
          <w:rFonts w:cs="Times New Roman"/>
          <w:lang w:val="cs-CZ"/>
        </w:rPr>
        <w:t xml:space="preserve"> </w:t>
      </w:r>
      <w:r w:rsidRPr="0048179D">
        <w:rPr>
          <w:rFonts w:cs="Times New Roman"/>
          <w:lang w:val="cs-CZ"/>
        </w:rPr>
        <w:t xml:space="preserve">vlků na Altaji je spojen s jedním z největších zástupců rodu </w:t>
      </w:r>
      <w:r w:rsidRPr="0048179D">
        <w:rPr>
          <w:rFonts w:cs="Times New Roman"/>
          <w:i/>
          <w:iCs/>
          <w:lang w:val="cs-CZ"/>
        </w:rPr>
        <w:t>Capra</w:t>
      </w:r>
      <w:r w:rsidRPr="0048179D">
        <w:rPr>
          <w:rFonts w:cs="Times New Roman"/>
          <w:lang w:val="cs-CZ"/>
        </w:rPr>
        <w:t xml:space="preserve"> – kozorožcem sibiřským</w:t>
      </w:r>
      <w:r>
        <w:rPr>
          <w:rFonts w:cs="Times New Roman"/>
          <w:lang w:val="cs-CZ"/>
        </w:rPr>
        <w:t xml:space="preserve"> (</w:t>
      </w:r>
      <w:r w:rsidRPr="00880BCC">
        <w:rPr>
          <w:rFonts w:cs="Times New Roman"/>
          <w:i/>
          <w:iCs/>
          <w:lang w:val="cs-CZ"/>
          <w:rPrChange w:id="29" w:author="Jan Losík" w:date="2022-05-03T21:59:00Z">
            <w:rPr>
              <w:rFonts w:cs="Times New Roman"/>
              <w:lang w:val="cs-CZ"/>
            </w:rPr>
          </w:rPrChange>
        </w:rPr>
        <w:t>C. sibirica</w:t>
      </w:r>
      <w:r>
        <w:rPr>
          <w:rFonts w:cs="Times New Roman"/>
          <w:lang w:val="cs-CZ"/>
        </w:rPr>
        <w:t>)</w:t>
      </w:r>
      <w:r w:rsidRPr="0048179D">
        <w:rPr>
          <w:rFonts w:cs="Times New Roman"/>
          <w:lang w:val="cs-CZ"/>
        </w:rPr>
        <w:t>. Mezi kozorožcem a vlkem existuje evoluční</w:t>
      </w:r>
      <w:r w:rsidRPr="00075DC4">
        <w:rPr>
          <w:rFonts w:cs="Times New Roman"/>
          <w:lang w:val="cs-CZ"/>
        </w:rPr>
        <w:t xml:space="preserve"> </w:t>
      </w:r>
      <w:r w:rsidRPr="0048179D">
        <w:rPr>
          <w:rFonts w:cs="Times New Roman"/>
          <w:lang w:val="cs-CZ"/>
        </w:rPr>
        <w:t xml:space="preserve">vztah, který určuje dobré životní podmínky jejich </w:t>
      </w:r>
      <w:r w:rsidRPr="00411C20">
        <w:rPr>
          <w:rFonts w:cs="Times New Roman"/>
          <w:lang w:val="cs-CZ"/>
        </w:rPr>
        <w:t xml:space="preserve">populací. </w:t>
      </w:r>
      <w:r w:rsidRPr="00687C18">
        <w:rPr>
          <w:rFonts w:cs="Times New Roman"/>
          <w:lang w:val="cs-CZ"/>
        </w:rPr>
        <w:t>Všechny dostupné důkazy naznačují, že vlci si vybírají zranitelné věkové kategorie savců</w:t>
      </w:r>
      <w:r>
        <w:rPr>
          <w:rFonts w:cs="Times New Roman"/>
          <w:lang w:val="cs-CZ"/>
        </w:rPr>
        <w:t xml:space="preserve">, zatímco irbis nemá </w:t>
      </w:r>
      <w:r w:rsidRPr="00687C18">
        <w:rPr>
          <w:rFonts w:cs="Times New Roman"/>
          <w:lang w:val="cs-CZ"/>
        </w:rPr>
        <w:t>žádnou selektivitu vůči věku</w:t>
      </w:r>
      <w:r>
        <w:rPr>
          <w:rFonts w:cs="Times New Roman"/>
          <w:lang w:val="cs-CZ"/>
        </w:rPr>
        <w:t>, protože o</w:t>
      </w:r>
      <w:r w:rsidRPr="00687C18">
        <w:rPr>
          <w:rFonts w:cs="Times New Roman"/>
          <w:lang w:val="cs-CZ"/>
        </w:rPr>
        <w:t xml:space="preserve">samělí predátoři lovící ze zálohy nejsou selektivní pro určité pohlaví a věkové skupiny (Kunkel </w:t>
      </w:r>
      <w:r w:rsidRPr="0028106E">
        <w:rPr>
          <w:rFonts w:cs="Times New Roman"/>
          <w:lang w:val="cs-CZ"/>
        </w:rPr>
        <w:t>et al.</w:t>
      </w:r>
      <w:r w:rsidRPr="00687C18">
        <w:rPr>
          <w:rFonts w:cs="Times New Roman"/>
          <w:lang w:val="cs-CZ"/>
        </w:rPr>
        <w:t xml:space="preserve"> 1999).</w:t>
      </w:r>
      <w:r>
        <w:rPr>
          <w:rFonts w:cs="Times New Roman"/>
          <w:lang w:val="cs-CZ"/>
        </w:rPr>
        <w:t xml:space="preserve"> </w:t>
      </w:r>
      <w:r w:rsidRPr="00411C20">
        <w:rPr>
          <w:rFonts w:cs="Times New Roman"/>
          <w:color w:val="000000"/>
          <w:lang w:val="cs-CZ"/>
        </w:rPr>
        <w:t>S odkazem na článek o konkurenci a vlivu dvou predátorů na</w:t>
      </w:r>
      <w:r w:rsidR="006C38D0" w:rsidRPr="006C38D0">
        <w:rPr>
          <w:rFonts w:cs="Times New Roman"/>
          <w:color w:val="000000"/>
          <w:lang w:val="cs-CZ"/>
        </w:rPr>
        <w:t> </w:t>
      </w:r>
      <w:r w:rsidRPr="00411C20">
        <w:rPr>
          <w:rFonts w:cs="Times New Roman"/>
          <w:color w:val="000000"/>
          <w:lang w:val="cs-CZ"/>
        </w:rPr>
        <w:t xml:space="preserve">populaci sudokopytníků v přírodní rezervaci </w:t>
      </w:r>
      <w:proofErr w:type="spellStart"/>
      <w:r w:rsidRPr="00411C20">
        <w:rPr>
          <w:rFonts w:cs="Times New Roman"/>
          <w:color w:val="000000"/>
          <w:lang w:val="cs-CZ"/>
        </w:rPr>
        <w:t>Sikhote</w:t>
      </w:r>
      <w:proofErr w:type="spellEnd"/>
      <w:r w:rsidR="002D0BA6">
        <w:rPr>
          <w:rFonts w:cs="Times New Roman"/>
          <w:color w:val="000000"/>
          <w:lang w:val="cs-CZ"/>
        </w:rPr>
        <w:t xml:space="preserve"> </w:t>
      </w:r>
      <w:r w:rsidR="002D0BA6" w:rsidRPr="00595568">
        <w:rPr>
          <w:rFonts w:cs="Times New Roman"/>
          <w:lang w:val="cs-CZ"/>
        </w:rPr>
        <w:t>–</w:t>
      </w:r>
      <w:r w:rsidR="002D0BA6">
        <w:rPr>
          <w:rFonts w:cs="Times New Roman"/>
          <w:lang w:val="cs-CZ"/>
        </w:rPr>
        <w:t xml:space="preserve"> </w:t>
      </w:r>
      <w:r w:rsidRPr="00411C20">
        <w:rPr>
          <w:rFonts w:cs="Times New Roman"/>
          <w:color w:val="000000"/>
          <w:lang w:val="cs-CZ"/>
        </w:rPr>
        <w:t xml:space="preserve">Alin můžeme konstatovat negativní </w:t>
      </w:r>
      <w:r w:rsidR="00101491" w:rsidRPr="00101491">
        <w:rPr>
          <w:rFonts w:cs="Times New Roman"/>
          <w:color w:val="000000"/>
          <w:lang w:val="cs-CZ"/>
        </w:rPr>
        <w:t>koexistenc</w:t>
      </w:r>
      <w:r w:rsidR="00101491">
        <w:rPr>
          <w:rFonts w:cs="Times New Roman"/>
          <w:color w:val="000000"/>
          <w:lang w:val="cs-CZ"/>
        </w:rPr>
        <w:t>i</w:t>
      </w:r>
      <w:r w:rsidRPr="00411C20">
        <w:rPr>
          <w:rFonts w:cs="Times New Roman"/>
          <w:color w:val="000000"/>
          <w:lang w:val="cs-CZ"/>
        </w:rPr>
        <w:t xml:space="preserve"> mezi velkými kočkami a vlky; v době nepřítomnosti tygra v oblasti vlk zjevně přežíval s relativně vysokou početností</w:t>
      </w:r>
      <w:r w:rsidR="0028106E">
        <w:rPr>
          <w:rFonts w:cs="Times New Roman"/>
          <w:color w:val="000000"/>
          <w:lang w:val="cs-CZ"/>
        </w:rPr>
        <w:t>,</w:t>
      </w:r>
      <w:r w:rsidRPr="00411C20">
        <w:rPr>
          <w:rFonts w:cs="Times New Roman"/>
          <w:color w:val="000000"/>
          <w:lang w:val="cs-CZ"/>
        </w:rPr>
        <w:t xml:space="preserve"> ale s příchodem tygra zmizel</w:t>
      </w:r>
      <w:r w:rsidR="0028106E">
        <w:rPr>
          <w:rFonts w:cs="Times New Roman"/>
          <w:color w:val="000000"/>
          <w:lang w:val="cs-CZ"/>
        </w:rPr>
        <w:t xml:space="preserve"> </w:t>
      </w:r>
      <w:r w:rsidR="0028106E" w:rsidRPr="00411C20">
        <w:rPr>
          <w:rFonts w:cs="Times New Roman"/>
          <w:color w:val="000000"/>
          <w:lang w:val="cs-CZ"/>
        </w:rPr>
        <w:t>(</w:t>
      </w:r>
      <w:r w:rsidR="00E53A88" w:rsidRPr="00E53A88">
        <w:rPr>
          <w:rFonts w:cs="Times New Roman"/>
          <w:color w:val="000000"/>
          <w:lang w:val="cs-CZ"/>
        </w:rPr>
        <w:t>Бондарев, Корнеева 2022</w:t>
      </w:r>
      <w:r w:rsidR="0028106E" w:rsidRPr="00411C20">
        <w:rPr>
          <w:rFonts w:cs="Times New Roman"/>
          <w:color w:val="000000"/>
          <w:lang w:val="cs-CZ"/>
        </w:rPr>
        <w:t>)</w:t>
      </w:r>
      <w:r w:rsidRPr="00411C20">
        <w:rPr>
          <w:rFonts w:cs="Times New Roman"/>
          <w:color w:val="000000"/>
          <w:lang w:val="cs-CZ"/>
        </w:rPr>
        <w:t xml:space="preserve">. </w:t>
      </w:r>
      <w:r w:rsidRPr="00687C18">
        <w:rPr>
          <w:rFonts w:cs="Times New Roman"/>
          <w:color w:val="000000"/>
          <w:lang w:val="cs-CZ"/>
        </w:rPr>
        <w:t>Mech (1974) tvrdí, že existuje jen velmi málo druhů, které mohou konkurovat vlkovi, a</w:t>
      </w:r>
      <w:r w:rsidR="006C38D0" w:rsidRPr="006C38D0">
        <w:rPr>
          <w:rFonts w:cs="Times New Roman"/>
          <w:color w:val="000000"/>
          <w:lang w:val="cs-CZ"/>
        </w:rPr>
        <w:t> </w:t>
      </w:r>
      <w:r w:rsidRPr="00687C18">
        <w:rPr>
          <w:rFonts w:cs="Times New Roman"/>
          <w:color w:val="000000"/>
          <w:lang w:val="cs-CZ"/>
        </w:rPr>
        <w:t xml:space="preserve">tygr je zřejmě jedním z nich. Na většině území výskytu tygra v jihovýchodní Asii se vlk nevyskytuje. Není známo, zda je tato negativní </w:t>
      </w:r>
      <w:r w:rsidR="00101491" w:rsidRPr="00101491">
        <w:rPr>
          <w:rFonts w:cs="Times New Roman"/>
          <w:color w:val="000000"/>
          <w:lang w:val="cs-CZ"/>
        </w:rPr>
        <w:t>koexistence</w:t>
      </w:r>
      <w:r w:rsidRPr="00687C18">
        <w:rPr>
          <w:rFonts w:cs="Times New Roman"/>
          <w:color w:val="000000"/>
          <w:lang w:val="cs-CZ"/>
        </w:rPr>
        <w:t xml:space="preserve"> náhodná, ale údaje z ruského Dálného východu jasně naznačují, že tygr buď zcela sníží početnost vlka, nebo ji sníží na tak </w:t>
      </w:r>
      <w:r w:rsidRPr="00687C18">
        <w:rPr>
          <w:rFonts w:cs="Times New Roman"/>
          <w:color w:val="000000"/>
          <w:lang w:val="cs-CZ"/>
        </w:rPr>
        <w:lastRenderedPageBreak/>
        <w:t xml:space="preserve">nízkou úroveň, že se vlk stane funkčně nevýznamnou součástí místního ekosystému. Vlk se může vyhnout konkurenčnímu vyloučení pouze v případě, že vliv člověka sníží početnost tygrů. Ačkoli bylo dosud provedeno mnoho výzkumů konkurence mezi velkými šelmami (Creel </w:t>
      </w:r>
      <w:r w:rsidRPr="0028106E">
        <w:rPr>
          <w:rFonts w:cs="Times New Roman"/>
          <w:color w:val="000000"/>
          <w:lang w:val="cs-CZ"/>
        </w:rPr>
        <w:t>et al.</w:t>
      </w:r>
      <w:r w:rsidRPr="00687C18">
        <w:rPr>
          <w:rFonts w:cs="Times New Roman"/>
          <w:color w:val="000000"/>
          <w:lang w:val="cs-CZ"/>
        </w:rPr>
        <w:t xml:space="preserve"> 2001), příklady, kdy jedna velká šelma přispěla k vyhynutí jiné, jsou poměrně vzácné. </w:t>
      </w:r>
    </w:p>
    <w:p w14:paraId="28D97949" w14:textId="1BFAD954" w:rsidR="00715F77" w:rsidRDefault="00715F77" w:rsidP="00715F77">
      <w:pPr>
        <w:jc w:val="both"/>
        <w:rPr>
          <w:rFonts w:cs="Times New Roman"/>
          <w:color w:val="000000"/>
          <w:lang w:val="cs-CZ"/>
        </w:rPr>
      </w:pPr>
      <w:r>
        <w:rPr>
          <w:rFonts w:cs="Times New Roman"/>
          <w:color w:val="000000"/>
          <w:lang w:val="cs-CZ"/>
        </w:rPr>
        <w:t>P</w:t>
      </w:r>
      <w:r w:rsidRPr="00411C20">
        <w:rPr>
          <w:rFonts w:cs="Times New Roman"/>
          <w:color w:val="000000"/>
          <w:lang w:val="cs-CZ"/>
        </w:rPr>
        <w:t>řes nedostatek přímých důkazů se dospělo k závěru, že jedním z faktorů úbytku vlků v</w:t>
      </w:r>
      <w:r w:rsidR="006C38D0" w:rsidRPr="006C38D0">
        <w:rPr>
          <w:rFonts w:cs="Times New Roman"/>
          <w:color w:val="000000"/>
          <w:lang w:val="cs-CZ"/>
        </w:rPr>
        <w:t> </w:t>
      </w:r>
      <w:r w:rsidRPr="00411C20">
        <w:rPr>
          <w:rFonts w:cs="Times New Roman"/>
          <w:color w:val="000000"/>
          <w:lang w:val="cs-CZ"/>
        </w:rPr>
        <w:t xml:space="preserve">ekosystému </w:t>
      </w:r>
      <w:proofErr w:type="spellStart"/>
      <w:r w:rsidRPr="00411C20">
        <w:rPr>
          <w:rFonts w:cs="Times New Roman"/>
          <w:color w:val="000000"/>
          <w:lang w:val="cs-CZ"/>
        </w:rPr>
        <w:t>Sikhote</w:t>
      </w:r>
      <w:proofErr w:type="spellEnd"/>
      <w:r w:rsidR="002D0BA6">
        <w:rPr>
          <w:rFonts w:cs="Times New Roman"/>
          <w:color w:val="000000"/>
          <w:lang w:val="cs-CZ"/>
        </w:rPr>
        <w:t xml:space="preserve"> </w:t>
      </w:r>
      <w:r w:rsidR="002D0BA6" w:rsidRPr="00595568">
        <w:rPr>
          <w:rFonts w:cs="Times New Roman"/>
          <w:lang w:val="cs-CZ"/>
        </w:rPr>
        <w:t>–</w:t>
      </w:r>
      <w:r w:rsidR="002D0BA6">
        <w:rPr>
          <w:rFonts w:cs="Times New Roman"/>
          <w:lang w:val="cs-CZ"/>
        </w:rPr>
        <w:t xml:space="preserve"> </w:t>
      </w:r>
      <w:r w:rsidRPr="00411C20">
        <w:rPr>
          <w:rFonts w:cs="Times New Roman"/>
          <w:color w:val="000000"/>
          <w:lang w:val="cs-CZ"/>
        </w:rPr>
        <w:t>Alin může být přímé vyhubení vlků tygry</w:t>
      </w:r>
      <w:r w:rsidRPr="00013C4B">
        <w:rPr>
          <w:rFonts w:cs="Times New Roman"/>
          <w:color w:val="000000"/>
          <w:lang w:val="cs-CZ"/>
        </w:rPr>
        <w:t xml:space="preserve"> (Салькина </w:t>
      </w:r>
      <w:r w:rsidR="00241BEC" w:rsidRPr="00241BEC">
        <w:rPr>
          <w:rFonts w:cs="Times New Roman"/>
          <w:color w:val="000000"/>
          <w:lang w:val="cs-CZ"/>
        </w:rPr>
        <w:t>2017</w:t>
      </w:r>
      <w:r w:rsidRPr="00013C4B">
        <w:rPr>
          <w:rFonts w:cs="Times New Roman"/>
          <w:color w:val="000000"/>
          <w:lang w:val="cs-CZ"/>
        </w:rPr>
        <w:t>)</w:t>
      </w:r>
      <w:r w:rsidRPr="00411C20">
        <w:rPr>
          <w:rFonts w:cs="Times New Roman"/>
          <w:color w:val="000000"/>
          <w:lang w:val="cs-CZ"/>
        </w:rPr>
        <w:t xml:space="preserve">, což se nedá </w:t>
      </w:r>
      <w:proofErr w:type="gramStart"/>
      <w:r w:rsidRPr="00411C20">
        <w:rPr>
          <w:rFonts w:cs="Times New Roman"/>
          <w:color w:val="000000"/>
          <w:lang w:val="cs-CZ"/>
        </w:rPr>
        <w:t>říci</w:t>
      </w:r>
      <w:proofErr w:type="gramEnd"/>
      <w:r w:rsidRPr="00411C20">
        <w:rPr>
          <w:rFonts w:cs="Times New Roman"/>
          <w:color w:val="000000"/>
          <w:lang w:val="cs-CZ"/>
        </w:rPr>
        <w:t xml:space="preserve"> o studované lokalitě NP </w:t>
      </w:r>
      <w:r w:rsidRPr="00477677">
        <w:rPr>
          <w:rFonts w:cs="Times New Roman"/>
          <w:lang w:val="cs-CZ"/>
        </w:rPr>
        <w:t xml:space="preserve">Katon </w:t>
      </w:r>
      <w:r w:rsidR="000A1575" w:rsidRPr="000A1575">
        <w:rPr>
          <w:rFonts w:cs="Times New Roman"/>
          <w:lang w:val="cs-CZ"/>
        </w:rPr>
        <w:t xml:space="preserve">– </w:t>
      </w:r>
      <w:proofErr w:type="spellStart"/>
      <w:r w:rsidRPr="00477677">
        <w:rPr>
          <w:rFonts w:cs="Times New Roman"/>
          <w:lang w:val="cs-CZ"/>
        </w:rPr>
        <w:t>Karagay</w:t>
      </w:r>
      <w:proofErr w:type="spellEnd"/>
      <w:r w:rsidRPr="00411C20">
        <w:rPr>
          <w:rFonts w:cs="Times New Roman"/>
          <w:color w:val="000000"/>
          <w:lang w:val="cs-CZ"/>
        </w:rPr>
        <w:t xml:space="preserve">, kde se irbis a vlk </w:t>
      </w:r>
      <w:r w:rsidRPr="00C82923">
        <w:rPr>
          <w:rFonts w:cs="Times New Roman"/>
          <w:color w:val="000000"/>
          <w:lang w:val="cs-CZ"/>
        </w:rPr>
        <w:t xml:space="preserve">permanentně </w:t>
      </w:r>
      <w:r w:rsidRPr="00411C20">
        <w:rPr>
          <w:rFonts w:cs="Times New Roman"/>
          <w:color w:val="000000"/>
          <w:lang w:val="cs-CZ"/>
        </w:rPr>
        <w:t>vyskytují na jedn</w:t>
      </w:r>
      <w:r>
        <w:rPr>
          <w:rFonts w:cs="Times New Roman"/>
          <w:color w:val="000000"/>
          <w:lang w:val="cs-CZ"/>
        </w:rPr>
        <w:t xml:space="preserve">é lokalitě </w:t>
      </w:r>
      <w:r w:rsidRPr="00411C20">
        <w:rPr>
          <w:rFonts w:cs="Times New Roman"/>
          <w:color w:val="000000"/>
          <w:lang w:val="cs-CZ"/>
        </w:rPr>
        <w:t>jen zřídka</w:t>
      </w:r>
      <w:r w:rsidRPr="00FC71EE">
        <w:rPr>
          <w:rFonts w:cs="Times New Roman"/>
          <w:color w:val="000000"/>
          <w:lang w:val="cs-CZ"/>
        </w:rPr>
        <w:t xml:space="preserve">. Území těchto druhů se kříží pouze na jejich hranicích nebo se </w:t>
      </w:r>
      <w:r>
        <w:rPr>
          <w:rFonts w:cs="Times New Roman"/>
          <w:color w:val="000000"/>
          <w:lang w:val="cs-CZ"/>
        </w:rPr>
        <w:t xml:space="preserve">překrývají místa lovu, </w:t>
      </w:r>
      <w:r w:rsidRPr="00411C20">
        <w:rPr>
          <w:rFonts w:cs="Times New Roman"/>
          <w:color w:val="000000"/>
          <w:lang w:val="cs-CZ"/>
        </w:rPr>
        <w:t>ale existují pozorování, kdy se levhart dlouhodobě nevyskytoval v oblasti, ve které žila početná smečka vlků s velkými alfa samci.</w:t>
      </w:r>
      <w:r w:rsidRPr="00687C18">
        <w:rPr>
          <w:rFonts w:cs="Times New Roman"/>
          <w:color w:val="000000"/>
          <w:lang w:val="cs-CZ"/>
        </w:rPr>
        <w:t xml:space="preserve"> </w:t>
      </w:r>
    </w:p>
    <w:p w14:paraId="3A0EBD69" w14:textId="0D24A2A3" w:rsidR="00715F77" w:rsidRPr="00615474" w:rsidRDefault="00715F77" w:rsidP="00715F77">
      <w:pPr>
        <w:jc w:val="both"/>
        <w:rPr>
          <w:rFonts w:cs="Times New Roman"/>
          <w:color w:val="000000"/>
          <w:lang w:val="cs-CZ"/>
        </w:rPr>
      </w:pPr>
      <w:r w:rsidRPr="00615474">
        <w:rPr>
          <w:rFonts w:cs="Times New Roman"/>
          <w:color w:val="000000"/>
          <w:lang w:val="cs-CZ"/>
        </w:rPr>
        <w:t>V</w:t>
      </w:r>
      <w:r>
        <w:rPr>
          <w:rFonts w:cs="Times New Roman"/>
          <w:color w:val="000000"/>
          <w:lang w:val="cs-CZ"/>
        </w:rPr>
        <w:t xml:space="preserve"> Kazachstánu a </w:t>
      </w:r>
      <w:r w:rsidRPr="00615474">
        <w:rPr>
          <w:rFonts w:cs="Times New Roman"/>
          <w:color w:val="000000"/>
          <w:lang w:val="cs-CZ"/>
        </w:rPr>
        <w:t>Rusku jsou lovecké tradice založeny na maximálním povoleném odlovu, velcí predátoři jsou obvykle vnímáni jako konkurenti lovců. Vliv vlka na kopytník</w:t>
      </w:r>
      <w:r>
        <w:rPr>
          <w:rFonts w:cs="Times New Roman"/>
          <w:color w:val="000000"/>
          <w:lang w:val="cs-CZ"/>
        </w:rPr>
        <w:t>y</w:t>
      </w:r>
      <w:r w:rsidRPr="00615474">
        <w:rPr>
          <w:rFonts w:cs="Times New Roman"/>
          <w:color w:val="000000"/>
          <w:lang w:val="cs-CZ"/>
        </w:rPr>
        <w:t xml:space="preserve"> na Altaji přitahuje stejně velkou pozornost výzkumu jako i v Severní Americe (</w:t>
      </w:r>
      <w:r w:rsidR="005857BB" w:rsidRPr="005857BB">
        <w:rPr>
          <w:rFonts w:cs="Times New Roman"/>
          <w:color w:val="000000"/>
          <w:lang w:val="cs-CZ"/>
        </w:rPr>
        <w:t>Бондарев 20</w:t>
      </w:r>
      <w:r w:rsidR="00FC0BB2" w:rsidRPr="00FC0BB2">
        <w:rPr>
          <w:rFonts w:cs="Times New Roman"/>
          <w:color w:val="000000"/>
          <w:lang w:val="cs-CZ"/>
        </w:rPr>
        <w:t>17</w:t>
      </w:r>
      <w:r w:rsidRPr="00615474">
        <w:rPr>
          <w:rFonts w:cs="Times New Roman"/>
          <w:color w:val="000000"/>
          <w:lang w:val="cs-CZ"/>
        </w:rPr>
        <w:t>). Obecný závěr, ke</w:t>
      </w:r>
      <w:r w:rsidR="006C38D0" w:rsidRPr="006C38D0">
        <w:rPr>
          <w:rFonts w:cs="Times New Roman"/>
          <w:color w:val="000000"/>
          <w:lang w:val="cs-CZ"/>
        </w:rPr>
        <w:t> </w:t>
      </w:r>
      <w:r w:rsidRPr="00615474">
        <w:rPr>
          <w:rFonts w:cs="Times New Roman"/>
          <w:color w:val="000000"/>
          <w:lang w:val="cs-CZ"/>
        </w:rPr>
        <w:t>kterému dospěli Ruští myslivci,</w:t>
      </w:r>
      <w:r w:rsidR="0071638E">
        <w:rPr>
          <w:rFonts w:cs="Times New Roman"/>
          <w:color w:val="000000"/>
          <w:lang w:val="cs-CZ"/>
        </w:rPr>
        <w:t xml:space="preserve"> je takový, </w:t>
      </w:r>
      <w:r w:rsidR="0071638E" w:rsidRPr="00615474">
        <w:rPr>
          <w:rFonts w:cs="Times New Roman"/>
          <w:color w:val="000000"/>
          <w:lang w:val="cs-CZ"/>
        </w:rPr>
        <w:t>že</w:t>
      </w:r>
      <w:r w:rsidRPr="00615474">
        <w:rPr>
          <w:rFonts w:cs="Times New Roman"/>
          <w:color w:val="000000"/>
          <w:lang w:val="cs-CZ"/>
        </w:rPr>
        <w:t xml:space="preserve"> vlk může významně snížit populace kopytníků a</w:t>
      </w:r>
      <w:r w:rsidR="006C38D0" w:rsidRPr="006C38D0">
        <w:rPr>
          <w:rFonts w:cs="Times New Roman"/>
          <w:color w:val="000000"/>
          <w:lang w:val="cs-CZ"/>
        </w:rPr>
        <w:t> </w:t>
      </w:r>
      <w:r w:rsidRPr="00615474">
        <w:rPr>
          <w:rFonts w:cs="Times New Roman"/>
          <w:color w:val="000000"/>
          <w:lang w:val="cs-CZ"/>
        </w:rPr>
        <w:t xml:space="preserve">že je třeba populaci regulovat, aby se udržela vysoká úroveň produkce kopytníků. Podobný závěr platí i pro vliv vlka </w:t>
      </w:r>
      <w:r>
        <w:rPr>
          <w:rFonts w:cs="Times New Roman"/>
          <w:color w:val="000000"/>
          <w:lang w:val="cs-CZ"/>
        </w:rPr>
        <w:t xml:space="preserve">v </w:t>
      </w:r>
      <w:r w:rsidRPr="00615474">
        <w:rPr>
          <w:rFonts w:cs="Times New Roman"/>
          <w:color w:val="000000"/>
          <w:lang w:val="cs-CZ"/>
        </w:rPr>
        <w:t xml:space="preserve">Severní Americe, ale zatímco v </w:t>
      </w:r>
      <w:r>
        <w:rPr>
          <w:rFonts w:cs="Times New Roman"/>
          <w:color w:val="000000"/>
          <w:lang w:val="cs-CZ"/>
        </w:rPr>
        <w:t>mnohých</w:t>
      </w:r>
      <w:r w:rsidRPr="00615474">
        <w:rPr>
          <w:rFonts w:cs="Times New Roman"/>
          <w:color w:val="000000"/>
          <w:lang w:val="cs-CZ"/>
        </w:rPr>
        <w:t xml:space="preserve"> částech Ruska je regulace vlka široce praktikována, v Severní Americe je předmětem rozsáhlých diskusí</w:t>
      </w:r>
      <w:r>
        <w:rPr>
          <w:rFonts w:cs="Times New Roman"/>
          <w:color w:val="000000"/>
          <w:lang w:val="cs-CZ"/>
        </w:rPr>
        <w:t xml:space="preserve"> </w:t>
      </w:r>
      <w:r w:rsidR="002D69DA" w:rsidRPr="00615474">
        <w:rPr>
          <w:rFonts w:cs="Times New Roman"/>
          <w:color w:val="000000"/>
          <w:lang w:val="cs-CZ"/>
        </w:rPr>
        <w:t>(</w:t>
      </w:r>
      <w:r w:rsidR="002D69DA" w:rsidRPr="005857BB">
        <w:rPr>
          <w:rFonts w:cs="Times New Roman"/>
          <w:color w:val="000000"/>
          <w:lang w:val="cs-CZ"/>
        </w:rPr>
        <w:t>Леонтьев 2018</w:t>
      </w:r>
      <w:r w:rsidR="002D69DA" w:rsidRPr="00615474">
        <w:rPr>
          <w:rFonts w:cs="Times New Roman"/>
          <w:color w:val="000000"/>
          <w:lang w:val="cs-CZ"/>
        </w:rPr>
        <w:t>)</w:t>
      </w:r>
      <w:r>
        <w:rPr>
          <w:rFonts w:cs="Times New Roman"/>
          <w:color w:val="000000"/>
          <w:lang w:val="cs-CZ"/>
        </w:rPr>
        <w:t xml:space="preserve">. </w:t>
      </w:r>
      <w:r w:rsidRPr="00615474">
        <w:rPr>
          <w:rFonts w:cs="Times New Roman"/>
          <w:color w:val="000000"/>
          <w:lang w:val="cs-CZ"/>
        </w:rPr>
        <w:t xml:space="preserve">Je nepravděpodobné, že by predace levhartem sněžným omezovala populace kopytníků ve stejné míře jako predace vlkem. </w:t>
      </w:r>
    </w:p>
    <w:p w14:paraId="48F34472" w14:textId="5B80E8F1" w:rsidR="009C1B12" w:rsidRDefault="00715F77" w:rsidP="00850069">
      <w:pPr>
        <w:jc w:val="both"/>
        <w:rPr>
          <w:rFonts w:cs="Times New Roman"/>
          <w:lang w:val="cs-CZ"/>
        </w:rPr>
      </w:pPr>
      <w:r w:rsidRPr="00204ECB">
        <w:rPr>
          <w:rFonts w:cs="Times New Roman"/>
          <w:lang w:val="cs-CZ"/>
        </w:rPr>
        <w:t>Populace vlka</w:t>
      </w:r>
      <w:r>
        <w:rPr>
          <w:rFonts w:cs="Times New Roman"/>
          <w:lang w:val="cs-CZ"/>
        </w:rPr>
        <w:t xml:space="preserve"> obecného na území </w:t>
      </w:r>
      <w:r w:rsidRPr="00204ECB">
        <w:rPr>
          <w:rFonts w:cs="Times New Roman"/>
          <w:lang w:val="cs-CZ"/>
        </w:rPr>
        <w:t>národní</w:t>
      </w:r>
      <w:r>
        <w:rPr>
          <w:rFonts w:cs="Times New Roman"/>
          <w:lang w:val="cs-CZ"/>
        </w:rPr>
        <w:t>ho</w:t>
      </w:r>
      <w:r w:rsidRPr="00204ECB">
        <w:rPr>
          <w:rFonts w:cs="Times New Roman"/>
          <w:lang w:val="cs-CZ"/>
        </w:rPr>
        <w:t xml:space="preserve"> parku </w:t>
      </w:r>
      <w:r w:rsidRPr="00477677">
        <w:rPr>
          <w:rFonts w:cs="Times New Roman"/>
          <w:lang w:val="cs-CZ"/>
        </w:rPr>
        <w:t xml:space="preserve">Katon – </w:t>
      </w:r>
      <w:proofErr w:type="spellStart"/>
      <w:r w:rsidRPr="00477677">
        <w:rPr>
          <w:rFonts w:cs="Times New Roman"/>
          <w:lang w:val="cs-CZ"/>
        </w:rPr>
        <w:t>Karagay</w:t>
      </w:r>
      <w:proofErr w:type="spellEnd"/>
      <w:r w:rsidRPr="00477677">
        <w:rPr>
          <w:rFonts w:cs="Times New Roman"/>
          <w:lang w:val="cs-CZ"/>
        </w:rPr>
        <w:t xml:space="preserve"> </w:t>
      </w:r>
      <w:r w:rsidRPr="00204ECB">
        <w:rPr>
          <w:rFonts w:cs="Times New Roman"/>
          <w:lang w:val="cs-CZ"/>
        </w:rPr>
        <w:t>byla regulována podle</w:t>
      </w:r>
      <w:r w:rsidR="000A1575" w:rsidRPr="000A1575">
        <w:rPr>
          <w:rFonts w:cs="Times New Roman"/>
          <w:lang w:val="cs-CZ"/>
        </w:rPr>
        <w:t> </w:t>
      </w:r>
      <w:r w:rsidRPr="00204ECB">
        <w:rPr>
          <w:rFonts w:cs="Times New Roman"/>
          <w:lang w:val="cs-CZ"/>
        </w:rPr>
        <w:t xml:space="preserve">zákona o ″Opatřeních k regulaci počtu některých druhů </w:t>
      </w:r>
      <w:r>
        <w:rPr>
          <w:rFonts w:cs="Times New Roman"/>
          <w:lang w:val="cs-CZ"/>
        </w:rPr>
        <w:t>šelem</w:t>
      </w:r>
      <w:r w:rsidRPr="00204ECB">
        <w:rPr>
          <w:rFonts w:cs="Times New Roman"/>
          <w:lang w:val="cs-CZ"/>
        </w:rPr>
        <w:t xml:space="preserve"> v Republice Kazachstán‶</w:t>
      </w:r>
      <w:r>
        <w:rPr>
          <w:rFonts w:cs="Times New Roman"/>
          <w:lang w:val="cs-CZ"/>
        </w:rPr>
        <w:t>, p</w:t>
      </w:r>
      <w:r w:rsidRPr="00204ECB">
        <w:rPr>
          <w:rFonts w:cs="Times New Roman"/>
          <w:lang w:val="cs-CZ"/>
        </w:rPr>
        <w:t xml:space="preserve">odle </w:t>
      </w:r>
      <w:r>
        <w:rPr>
          <w:rFonts w:cs="Times New Roman"/>
          <w:lang w:val="cs-CZ"/>
        </w:rPr>
        <w:t>kterého</w:t>
      </w:r>
      <w:r w:rsidRPr="00204ECB">
        <w:rPr>
          <w:rFonts w:cs="Times New Roman"/>
          <w:lang w:val="cs-CZ"/>
        </w:rPr>
        <w:t xml:space="preserve"> se mohli lovci s licencí zúčastnit lovu vlků během určité sezóny, aby se regulovala jejich populace</w:t>
      </w:r>
      <w:r w:rsidRPr="009F31BA">
        <w:rPr>
          <w:rFonts w:cs="Times New Roman"/>
          <w:lang w:val="cs-CZ"/>
        </w:rPr>
        <w:t xml:space="preserve"> a sníži</w:t>
      </w:r>
      <w:r w:rsidR="0071638E">
        <w:rPr>
          <w:rFonts w:cs="Times New Roman"/>
          <w:lang w:val="cs-CZ"/>
        </w:rPr>
        <w:t>ly</w:t>
      </w:r>
      <w:r w:rsidRPr="009F31BA">
        <w:rPr>
          <w:rFonts w:cs="Times New Roman"/>
          <w:lang w:val="cs-CZ"/>
        </w:rPr>
        <w:t xml:space="preserve"> rostoucí hospodářské škody způsobené vlky</w:t>
      </w:r>
      <w:r>
        <w:rPr>
          <w:rFonts w:cs="Times New Roman"/>
          <w:lang w:val="cs-CZ"/>
        </w:rPr>
        <w:t xml:space="preserve">, ale v roce 2017 byl tento zákon </w:t>
      </w:r>
      <w:r w:rsidRPr="00204ECB">
        <w:rPr>
          <w:rFonts w:cs="Times New Roman"/>
          <w:lang w:val="cs-CZ"/>
        </w:rPr>
        <w:t>z</w:t>
      </w:r>
      <w:r>
        <w:rPr>
          <w:rFonts w:cs="Times New Roman"/>
          <w:lang w:val="cs-CZ"/>
        </w:rPr>
        <w:t>měněn</w:t>
      </w:r>
      <w:r w:rsidRPr="00204ECB">
        <w:rPr>
          <w:rFonts w:cs="Times New Roman"/>
          <w:lang w:val="cs-CZ"/>
        </w:rPr>
        <w:t xml:space="preserve"> a vstoupil v platnost nový</w:t>
      </w:r>
      <w:r>
        <w:rPr>
          <w:rFonts w:cs="Times New Roman"/>
          <w:lang w:val="cs-CZ"/>
        </w:rPr>
        <w:t xml:space="preserve">, podle kterého </w:t>
      </w:r>
      <w:r w:rsidRPr="00ED29F0">
        <w:rPr>
          <w:rFonts w:cs="Times New Roman"/>
          <w:lang w:val="cs-CZ"/>
        </w:rPr>
        <w:t xml:space="preserve">je </w:t>
      </w:r>
      <w:r>
        <w:rPr>
          <w:rFonts w:cs="Times New Roman"/>
          <w:lang w:val="cs-CZ"/>
        </w:rPr>
        <w:t>vlk</w:t>
      </w:r>
      <w:r w:rsidRPr="00ED29F0">
        <w:rPr>
          <w:rFonts w:cs="Times New Roman"/>
          <w:lang w:val="cs-CZ"/>
        </w:rPr>
        <w:t xml:space="preserve"> chráněný celoročně</w:t>
      </w:r>
      <w:r>
        <w:rPr>
          <w:rFonts w:cs="Times New Roman"/>
          <w:lang w:val="cs-CZ"/>
        </w:rPr>
        <w:t>. Od</w:t>
      </w:r>
      <w:r w:rsidRPr="00387C69">
        <w:rPr>
          <w:rFonts w:cs="Times New Roman"/>
          <w:lang w:val="cs-CZ"/>
        </w:rPr>
        <w:t xml:space="preserve"> tohoto roku </w:t>
      </w:r>
      <w:r>
        <w:rPr>
          <w:rFonts w:cs="Times New Roman"/>
          <w:lang w:val="cs-CZ"/>
        </w:rPr>
        <w:t>š</w:t>
      </w:r>
      <w:r w:rsidRPr="00DF5498">
        <w:rPr>
          <w:rFonts w:cs="Times New Roman"/>
          <w:lang w:val="cs-CZ"/>
        </w:rPr>
        <w:t>kody neustále narůstají</w:t>
      </w:r>
      <w:r>
        <w:rPr>
          <w:rFonts w:cs="Times New Roman"/>
          <w:lang w:val="cs-CZ"/>
        </w:rPr>
        <w:t xml:space="preserve">, </w:t>
      </w:r>
      <w:r w:rsidRPr="00ED29F0">
        <w:rPr>
          <w:rFonts w:cs="Times New Roman"/>
          <w:lang w:val="cs-CZ"/>
        </w:rPr>
        <w:t xml:space="preserve">protože dokud vlci mají volná teritoria, mají prostor, tak populace </w:t>
      </w:r>
      <w:r>
        <w:rPr>
          <w:rFonts w:cs="Times New Roman"/>
          <w:lang w:val="cs-CZ"/>
        </w:rPr>
        <w:t xml:space="preserve">vzrůstá </w:t>
      </w:r>
      <w:r w:rsidRPr="00ED29F0">
        <w:rPr>
          <w:rFonts w:cs="Times New Roman"/>
          <w:lang w:val="cs-CZ"/>
        </w:rPr>
        <w:t>poměrně rychle</w:t>
      </w:r>
      <w:r>
        <w:rPr>
          <w:rFonts w:cs="Times New Roman"/>
          <w:lang w:val="cs-CZ"/>
        </w:rPr>
        <w:t xml:space="preserve">, </w:t>
      </w:r>
      <w:r w:rsidRPr="00ED29F0">
        <w:rPr>
          <w:rFonts w:cs="Times New Roman"/>
          <w:lang w:val="cs-CZ"/>
        </w:rPr>
        <w:t xml:space="preserve">chovatelům </w:t>
      </w:r>
      <w:r>
        <w:rPr>
          <w:rFonts w:cs="Times New Roman"/>
          <w:lang w:val="cs-CZ"/>
        </w:rPr>
        <w:t xml:space="preserve">třeba </w:t>
      </w:r>
      <w:r w:rsidRPr="00ED29F0">
        <w:rPr>
          <w:rFonts w:cs="Times New Roman"/>
          <w:lang w:val="cs-CZ"/>
        </w:rPr>
        <w:t xml:space="preserve">jen </w:t>
      </w:r>
      <w:r w:rsidR="0071638E">
        <w:rPr>
          <w:rFonts w:cs="Times New Roman"/>
          <w:lang w:val="cs-CZ"/>
        </w:rPr>
        <w:t>v roce 2021</w:t>
      </w:r>
      <w:r w:rsidRPr="00ED29F0">
        <w:rPr>
          <w:rFonts w:cs="Times New Roman"/>
          <w:lang w:val="cs-CZ"/>
        </w:rPr>
        <w:t xml:space="preserve"> již vlci roztrhali zhruba stovku ovcí</w:t>
      </w:r>
      <w:r>
        <w:rPr>
          <w:rFonts w:cs="Times New Roman"/>
          <w:lang w:val="cs-CZ"/>
        </w:rPr>
        <w:t>.</w:t>
      </w:r>
      <w:r w:rsidRPr="00246569">
        <w:rPr>
          <w:rFonts w:cs="Times New Roman"/>
          <w:lang w:val="cs-CZ"/>
        </w:rPr>
        <w:t xml:space="preserve"> Pracovníci parku nyní hovoří zhruba o velké smečce vlků, která čítá až 20 kusů, což je na zdejší poměry poměrně velká smečka</w:t>
      </w:r>
      <w:r w:rsidRPr="0044032E">
        <w:rPr>
          <w:rFonts w:cs="Times New Roman"/>
          <w:lang w:val="cs-CZ"/>
        </w:rPr>
        <w:t xml:space="preserve"> </w:t>
      </w:r>
      <w:r>
        <w:rPr>
          <w:rFonts w:cs="Times New Roman"/>
          <w:lang w:val="cs-CZ"/>
        </w:rPr>
        <w:t>(ústní sdělení</w:t>
      </w:r>
      <w:r w:rsidRPr="00C00874">
        <w:rPr>
          <w:rFonts w:cs="Times New Roman"/>
          <w:lang w:val="cs-CZ"/>
        </w:rPr>
        <w:t xml:space="preserve"> pracovník</w:t>
      </w:r>
      <w:r>
        <w:rPr>
          <w:rFonts w:cs="Times New Roman"/>
          <w:lang w:val="cs-CZ"/>
        </w:rPr>
        <w:t xml:space="preserve">a </w:t>
      </w:r>
      <w:r w:rsidRPr="00C00874">
        <w:rPr>
          <w:rFonts w:cs="Times New Roman"/>
          <w:lang w:val="cs-CZ"/>
        </w:rPr>
        <w:t>Vorobyov</w:t>
      </w:r>
      <w:r>
        <w:rPr>
          <w:rFonts w:cs="Times New Roman"/>
          <w:lang w:val="cs-CZ"/>
        </w:rPr>
        <w:t xml:space="preserve">a a </w:t>
      </w:r>
      <w:r w:rsidRPr="00C00874">
        <w:rPr>
          <w:rFonts w:cs="Times New Roman"/>
          <w:lang w:val="cs-CZ"/>
        </w:rPr>
        <w:t>strážce NP Amanbaeva</w:t>
      </w:r>
      <w:r>
        <w:rPr>
          <w:rFonts w:cs="Times New Roman"/>
          <w:lang w:val="cs-CZ"/>
        </w:rPr>
        <w:t>)</w:t>
      </w:r>
      <w:r w:rsidRPr="00246569">
        <w:rPr>
          <w:rFonts w:cs="Times New Roman"/>
          <w:lang w:val="cs-CZ"/>
        </w:rPr>
        <w:t>.</w:t>
      </w:r>
      <w:r>
        <w:rPr>
          <w:rFonts w:cs="Times New Roman"/>
          <w:lang w:val="cs-CZ"/>
        </w:rPr>
        <w:t xml:space="preserve"> </w:t>
      </w:r>
      <w:r w:rsidRPr="00FC71EE">
        <w:rPr>
          <w:rFonts w:cs="Times New Roman"/>
          <w:lang w:val="cs-CZ"/>
        </w:rPr>
        <w:t>Z těchto údajů lze usuzovat, že jedním z faktorů poklesu populace irbis</w:t>
      </w:r>
      <w:r w:rsidR="0071638E">
        <w:rPr>
          <w:rFonts w:cs="Times New Roman"/>
          <w:lang w:val="cs-CZ"/>
        </w:rPr>
        <w:t xml:space="preserve">e </w:t>
      </w:r>
      <w:r w:rsidRPr="00FC71EE">
        <w:rPr>
          <w:rFonts w:cs="Times New Roman"/>
          <w:lang w:val="cs-CZ"/>
        </w:rPr>
        <w:t>v</w:t>
      </w:r>
      <w:r>
        <w:rPr>
          <w:rFonts w:cs="Times New Roman"/>
          <w:lang w:val="cs-CZ"/>
        </w:rPr>
        <w:t xml:space="preserve"> </w:t>
      </w:r>
      <w:r w:rsidRPr="00FC71EE">
        <w:rPr>
          <w:rFonts w:cs="Times New Roman"/>
          <w:lang w:val="cs-CZ"/>
        </w:rPr>
        <w:t xml:space="preserve">oblasti </w:t>
      </w:r>
      <w:r>
        <w:rPr>
          <w:rFonts w:cs="Times New Roman"/>
          <w:lang w:val="cs-CZ"/>
        </w:rPr>
        <w:t xml:space="preserve">Katon </w:t>
      </w:r>
      <w:r w:rsidRPr="00477677">
        <w:rPr>
          <w:rFonts w:cs="Times New Roman"/>
          <w:lang w:val="cs-CZ"/>
        </w:rPr>
        <w:t>–</w:t>
      </w:r>
      <w:r>
        <w:rPr>
          <w:rFonts w:cs="Times New Roman"/>
          <w:lang w:val="cs-CZ"/>
        </w:rPr>
        <w:t xml:space="preserve"> Karagayského národního parku </w:t>
      </w:r>
      <w:r w:rsidRPr="00FC71EE">
        <w:rPr>
          <w:rFonts w:cs="Times New Roman"/>
          <w:lang w:val="cs-CZ"/>
        </w:rPr>
        <w:t>je přítomnost velké smečky vlků</w:t>
      </w:r>
      <w:r>
        <w:rPr>
          <w:rFonts w:cs="Times New Roman"/>
          <w:lang w:val="cs-CZ"/>
        </w:rPr>
        <w:t xml:space="preserve"> během posledních 5 let</w:t>
      </w:r>
      <w:r w:rsidRPr="00FC71EE">
        <w:rPr>
          <w:rFonts w:cs="Times New Roman"/>
          <w:lang w:val="cs-CZ"/>
        </w:rPr>
        <w:t>.</w:t>
      </w:r>
    </w:p>
    <w:p w14:paraId="3079C481" w14:textId="77777777" w:rsidR="009C1B12" w:rsidRDefault="009C1B12" w:rsidP="00850069">
      <w:pPr>
        <w:jc w:val="both"/>
        <w:rPr>
          <w:rFonts w:cs="Times New Roman"/>
          <w:lang w:val="cs-CZ"/>
        </w:rPr>
      </w:pPr>
    </w:p>
    <w:p w14:paraId="429E5D30" w14:textId="77777777" w:rsidR="009C1B12" w:rsidRDefault="009C1B12" w:rsidP="00850069">
      <w:pPr>
        <w:jc w:val="both"/>
        <w:rPr>
          <w:rFonts w:cs="Times New Roman"/>
          <w:lang w:val="cs-CZ"/>
        </w:rPr>
      </w:pPr>
    </w:p>
    <w:p w14:paraId="310AB320" w14:textId="25EB3F6D" w:rsidR="00715F77" w:rsidRPr="00715F77" w:rsidRDefault="00715F77" w:rsidP="00D11C95">
      <w:pPr>
        <w:rPr>
          <w:rFonts w:cs="Times New Roman"/>
          <w:b/>
          <w:bCs/>
          <w:lang w:val="cs-CZ"/>
        </w:rPr>
      </w:pPr>
      <w:bookmarkStart w:id="30" w:name="_Toc125294384"/>
      <w:bookmarkStart w:id="31" w:name="_Toc133945685"/>
      <w:bookmarkStart w:id="32" w:name="_Toc133946490"/>
      <w:r w:rsidRPr="005151CE">
        <w:rPr>
          <w:rFonts w:cs="Times New Roman"/>
          <w:b/>
          <w:bCs/>
          <w:lang w:val="cs-CZ"/>
        </w:rPr>
        <w:lastRenderedPageBreak/>
        <w:t>Jak souvisí velekur altajský s</w:t>
      </w:r>
      <w:r w:rsidR="0011757D">
        <w:rPr>
          <w:rFonts w:cs="Times New Roman"/>
          <w:b/>
          <w:bCs/>
          <w:lang w:val="cs-CZ"/>
        </w:rPr>
        <w:t xml:space="preserve"> výskytem</w:t>
      </w:r>
      <w:r w:rsidRPr="005151CE">
        <w:rPr>
          <w:rFonts w:cs="Times New Roman"/>
          <w:b/>
          <w:bCs/>
          <w:lang w:val="cs-CZ"/>
        </w:rPr>
        <w:t xml:space="preserve"> levharta sněžného</w:t>
      </w:r>
      <w:bookmarkEnd w:id="30"/>
      <w:bookmarkEnd w:id="31"/>
      <w:bookmarkEnd w:id="32"/>
      <w:r w:rsidRPr="00715F77">
        <w:rPr>
          <w:rFonts w:cs="Times New Roman"/>
          <w:b/>
          <w:bCs/>
          <w:lang w:val="cs-CZ"/>
        </w:rPr>
        <w:t xml:space="preserve"> </w:t>
      </w:r>
    </w:p>
    <w:p w14:paraId="0286AD38" w14:textId="219FDD62" w:rsidR="00715F77" w:rsidRPr="00A763D9" w:rsidRDefault="00715F77" w:rsidP="00715F77">
      <w:pPr>
        <w:jc w:val="both"/>
        <w:rPr>
          <w:rFonts w:cs="Times New Roman"/>
          <w:lang w:val="cs-CZ"/>
        </w:rPr>
      </w:pPr>
      <w:r>
        <w:rPr>
          <w:rFonts w:cs="Times New Roman"/>
          <w:lang w:val="cs-CZ"/>
        </w:rPr>
        <w:t xml:space="preserve">Velekur altajský </w:t>
      </w:r>
      <w:r w:rsidRPr="000F0711">
        <w:rPr>
          <w:rFonts w:cs="Times New Roman"/>
          <w:lang w:val="cs-CZ"/>
        </w:rPr>
        <w:t>(</w:t>
      </w:r>
      <w:r w:rsidRPr="00D801C8">
        <w:rPr>
          <w:rFonts w:cs="Times New Roman"/>
          <w:i/>
          <w:iCs/>
          <w:lang w:val="cs-CZ"/>
          <w:rPrChange w:id="33" w:author="Jan Losík" w:date="2022-05-03T22:09:00Z">
            <w:rPr>
              <w:rFonts w:cs="Times New Roman"/>
              <w:lang w:val="cs-CZ"/>
            </w:rPr>
          </w:rPrChange>
        </w:rPr>
        <w:t>Tetraogallus altaicus</w:t>
      </w:r>
      <w:r w:rsidRPr="000F0711">
        <w:rPr>
          <w:rFonts w:cs="Times New Roman"/>
          <w:lang w:val="cs-CZ"/>
        </w:rPr>
        <w:t>)</w:t>
      </w:r>
      <w:r>
        <w:rPr>
          <w:rFonts w:cs="Times New Roman"/>
          <w:lang w:val="cs-CZ"/>
        </w:rPr>
        <w:t xml:space="preserve"> </w:t>
      </w:r>
      <w:r w:rsidRPr="00F62676">
        <w:rPr>
          <w:rFonts w:cs="Times New Roman"/>
          <w:lang w:val="cs-CZ"/>
        </w:rPr>
        <w:t>je rod hrabavých ptáků z čeledi bažantovitých.</w:t>
      </w:r>
      <w:r w:rsidRPr="00F62676">
        <w:t xml:space="preserve"> </w:t>
      </w:r>
      <w:r w:rsidRPr="00F62676">
        <w:rPr>
          <w:rFonts w:cs="Times New Roman"/>
          <w:lang w:val="cs-CZ"/>
        </w:rPr>
        <w:t>Rod zahrnuje celkem pět druhů.</w:t>
      </w:r>
      <w:r>
        <w:rPr>
          <w:rFonts w:cs="Times New Roman"/>
          <w:lang w:val="cs-CZ"/>
        </w:rPr>
        <w:t xml:space="preserve"> </w:t>
      </w:r>
      <w:r w:rsidRPr="00F62676">
        <w:rPr>
          <w:rFonts w:cs="Times New Roman"/>
          <w:lang w:val="cs-CZ"/>
        </w:rPr>
        <w:t>Výskyt je omezen pouze na Eurasii, vysoká pohoří od Kavkazu a</w:t>
      </w:r>
      <w:r w:rsidR="006C38D0" w:rsidRPr="006C38D0">
        <w:rPr>
          <w:rFonts w:cs="Times New Roman"/>
          <w:lang w:val="cs-CZ"/>
        </w:rPr>
        <w:t> </w:t>
      </w:r>
      <w:r w:rsidRPr="00F62676">
        <w:rPr>
          <w:rFonts w:cs="Times New Roman"/>
          <w:lang w:val="cs-CZ"/>
        </w:rPr>
        <w:t>Malé Asie k Altaji a Himálaji.</w:t>
      </w:r>
      <w:r>
        <w:rPr>
          <w:rFonts w:cs="Times New Roman"/>
          <w:lang w:val="cs-CZ"/>
        </w:rPr>
        <w:t xml:space="preserve"> </w:t>
      </w:r>
      <w:r w:rsidRPr="00F62676">
        <w:rPr>
          <w:rFonts w:cs="Times New Roman"/>
          <w:lang w:val="cs-CZ"/>
        </w:rPr>
        <w:t>Velekuři jsou větší ptáci s rozpětím křídel až 9</w:t>
      </w:r>
      <w:r>
        <w:rPr>
          <w:rFonts w:cs="Times New Roman"/>
          <w:lang w:val="cs-CZ"/>
        </w:rPr>
        <w:t>8</w:t>
      </w:r>
      <w:r w:rsidRPr="00F62676">
        <w:rPr>
          <w:rFonts w:cs="Times New Roman"/>
          <w:lang w:val="cs-CZ"/>
        </w:rPr>
        <w:t xml:space="preserve"> cm</w:t>
      </w:r>
      <w:r>
        <w:rPr>
          <w:rFonts w:cs="Times New Roman"/>
          <w:lang w:val="cs-CZ"/>
        </w:rPr>
        <w:t xml:space="preserve">. </w:t>
      </w:r>
      <w:r w:rsidRPr="00F62676">
        <w:rPr>
          <w:rFonts w:cs="Times New Roman"/>
          <w:lang w:val="cs-CZ"/>
        </w:rPr>
        <w:t>V zimě vydrží teploty až -40 °C. Nejsou dobří letci, umí však rychle běhat</w:t>
      </w:r>
      <w:r>
        <w:rPr>
          <w:rFonts w:cs="Times New Roman"/>
          <w:lang w:val="cs-CZ"/>
        </w:rPr>
        <w:t xml:space="preserve"> (</w:t>
      </w:r>
      <w:r w:rsidRPr="00F62676">
        <w:rPr>
          <w:rFonts w:cs="Times New Roman"/>
          <w:lang w:val="cs-CZ"/>
        </w:rPr>
        <w:t>B</w:t>
      </w:r>
      <w:r w:rsidR="000833E5">
        <w:rPr>
          <w:rFonts w:cs="Times New Roman"/>
          <w:lang w:val="cs-CZ"/>
        </w:rPr>
        <w:t>ouglouan</w:t>
      </w:r>
      <w:r>
        <w:rPr>
          <w:rFonts w:cs="Times New Roman"/>
          <w:lang w:val="cs-CZ"/>
        </w:rPr>
        <w:t xml:space="preserve"> 2016). Velekur altajský </w:t>
      </w:r>
      <w:r w:rsidRPr="00DF0FFF">
        <w:rPr>
          <w:rFonts w:cs="Times New Roman"/>
          <w:lang w:val="cs-CZ"/>
        </w:rPr>
        <w:t xml:space="preserve">je vysoce specializovaný druh, který žije v nepřístupných horských oblastech, a proto není nijak zvlášť zranitelný. </w:t>
      </w:r>
      <w:r>
        <w:rPr>
          <w:rFonts w:cs="Times New Roman"/>
          <w:lang w:val="cs-CZ"/>
        </w:rPr>
        <w:t>Pták</w:t>
      </w:r>
      <w:r w:rsidRPr="00DF0FFF">
        <w:rPr>
          <w:rFonts w:cs="Times New Roman"/>
          <w:lang w:val="cs-CZ"/>
        </w:rPr>
        <w:t xml:space="preserve"> je převážně usedlý, příležitostně se v rámci svého areálu rozšíření dopouští drobných vertikálních a horizontálních pohybů.</w:t>
      </w:r>
      <w:r>
        <w:rPr>
          <w:rFonts w:cs="Times New Roman"/>
          <w:lang w:val="cs-CZ"/>
        </w:rPr>
        <w:t xml:space="preserve"> Velekur altajský</w:t>
      </w:r>
      <w:r w:rsidRPr="007B25F9">
        <w:rPr>
          <w:rFonts w:cs="Times New Roman"/>
          <w:lang w:val="cs-CZ"/>
        </w:rPr>
        <w:t xml:space="preserve"> je vlajkovým druhem celého </w:t>
      </w:r>
      <w:proofErr w:type="spellStart"/>
      <w:r w:rsidRPr="007B25F9">
        <w:rPr>
          <w:rFonts w:cs="Times New Roman"/>
          <w:lang w:val="cs-CZ"/>
        </w:rPr>
        <w:t>altajsko</w:t>
      </w:r>
      <w:proofErr w:type="spellEnd"/>
      <w:r w:rsidR="002D0BA6">
        <w:rPr>
          <w:rFonts w:cs="Times New Roman"/>
          <w:lang w:val="cs-CZ"/>
        </w:rPr>
        <w:t xml:space="preserve"> </w:t>
      </w:r>
      <w:r w:rsidR="002D0BA6" w:rsidRPr="00595568">
        <w:rPr>
          <w:rFonts w:cs="Times New Roman"/>
          <w:lang w:val="cs-CZ"/>
        </w:rPr>
        <w:t>–</w:t>
      </w:r>
      <w:r w:rsidR="002D0BA6">
        <w:rPr>
          <w:rFonts w:cs="Times New Roman"/>
          <w:lang w:val="cs-CZ"/>
        </w:rPr>
        <w:t xml:space="preserve"> </w:t>
      </w:r>
      <w:proofErr w:type="spellStart"/>
      <w:r w:rsidRPr="007B25F9">
        <w:rPr>
          <w:rFonts w:cs="Times New Roman"/>
          <w:lang w:val="cs-CZ"/>
        </w:rPr>
        <w:t>sajanského</w:t>
      </w:r>
      <w:proofErr w:type="spellEnd"/>
      <w:r w:rsidRPr="007B25F9">
        <w:rPr>
          <w:rFonts w:cs="Times New Roman"/>
          <w:lang w:val="cs-CZ"/>
        </w:rPr>
        <w:t xml:space="preserve"> </w:t>
      </w:r>
      <w:proofErr w:type="spellStart"/>
      <w:r w:rsidRPr="007B25F9">
        <w:rPr>
          <w:rFonts w:cs="Times New Roman"/>
          <w:lang w:val="cs-CZ"/>
        </w:rPr>
        <w:t>ekoregionu</w:t>
      </w:r>
      <w:proofErr w:type="spellEnd"/>
      <w:r>
        <w:rPr>
          <w:rFonts w:cs="Times New Roman"/>
          <w:lang w:val="cs-CZ"/>
        </w:rPr>
        <w:t xml:space="preserve"> (</w:t>
      </w:r>
      <w:proofErr w:type="spellStart"/>
      <w:r w:rsidRPr="003C52C6">
        <w:rPr>
          <w:rFonts w:cs="Times New Roman"/>
          <w:lang w:val="cs-CZ"/>
        </w:rPr>
        <w:t>Baranov</w:t>
      </w:r>
      <w:proofErr w:type="spellEnd"/>
      <w:r>
        <w:rPr>
          <w:rFonts w:cs="Times New Roman"/>
          <w:lang w:val="cs-CZ"/>
        </w:rPr>
        <w:t xml:space="preserve"> </w:t>
      </w:r>
      <w:r w:rsidRPr="000833E5">
        <w:rPr>
          <w:rFonts w:cs="Times New Roman"/>
          <w:lang w:val="cs-CZ"/>
        </w:rPr>
        <w:t>et al.</w:t>
      </w:r>
      <w:r w:rsidRPr="00E06AD9">
        <w:rPr>
          <w:rFonts w:cs="Times New Roman"/>
          <w:lang w:val="cs-CZ"/>
        </w:rPr>
        <w:t xml:space="preserve"> </w:t>
      </w:r>
      <w:r w:rsidRPr="003C52C6">
        <w:rPr>
          <w:rFonts w:cs="Times New Roman"/>
          <w:lang w:val="cs-CZ"/>
        </w:rPr>
        <w:t>2018</w:t>
      </w:r>
      <w:r>
        <w:rPr>
          <w:rFonts w:cs="Times New Roman"/>
          <w:lang w:val="cs-CZ"/>
        </w:rPr>
        <w:t xml:space="preserve">). </w:t>
      </w:r>
    </w:p>
    <w:p w14:paraId="03AFE19D" w14:textId="238DF599" w:rsidR="00715F77" w:rsidRPr="00A90EDA" w:rsidRDefault="00715F77" w:rsidP="00715F77">
      <w:pPr>
        <w:jc w:val="both"/>
        <w:rPr>
          <w:rFonts w:cs="Times New Roman"/>
          <w:lang w:val="cs-CZ"/>
        </w:rPr>
      </w:pPr>
      <w:r w:rsidRPr="005847AC">
        <w:rPr>
          <w:rFonts w:cs="Times New Roman"/>
          <w:lang w:val="cs-CZ"/>
        </w:rPr>
        <w:t>V národním parku Katon</w:t>
      </w:r>
      <w:r w:rsidRPr="00477677">
        <w:rPr>
          <w:rFonts w:cs="Times New Roman"/>
          <w:lang w:val="cs-CZ"/>
        </w:rPr>
        <w:t xml:space="preserve"> – </w:t>
      </w:r>
      <w:r w:rsidRPr="005847AC">
        <w:rPr>
          <w:rFonts w:cs="Times New Roman"/>
          <w:lang w:val="cs-CZ"/>
        </w:rPr>
        <w:t>Karaga</w:t>
      </w:r>
      <w:r>
        <w:rPr>
          <w:rFonts w:cs="Times New Roman"/>
          <w:lang w:val="cs-CZ"/>
        </w:rPr>
        <w:t xml:space="preserve">y </w:t>
      </w:r>
      <w:r w:rsidRPr="005847AC">
        <w:rPr>
          <w:rFonts w:cs="Times New Roman"/>
          <w:lang w:val="cs-CZ"/>
        </w:rPr>
        <w:t xml:space="preserve">tento pták obývá pohoří </w:t>
      </w:r>
      <w:proofErr w:type="spellStart"/>
      <w:r w:rsidRPr="005847AC">
        <w:rPr>
          <w:rFonts w:cs="Times New Roman"/>
          <w:lang w:val="cs-CZ"/>
        </w:rPr>
        <w:t>Kurčum</w:t>
      </w:r>
      <w:proofErr w:type="spellEnd"/>
      <w:r w:rsidRPr="005847AC">
        <w:rPr>
          <w:rFonts w:cs="Times New Roman"/>
          <w:lang w:val="cs-CZ"/>
        </w:rPr>
        <w:t xml:space="preserve">, </w:t>
      </w:r>
      <w:proofErr w:type="spellStart"/>
      <w:r w:rsidRPr="005847AC">
        <w:rPr>
          <w:rFonts w:cs="Times New Roman"/>
          <w:lang w:val="cs-CZ"/>
        </w:rPr>
        <w:t>Narym</w:t>
      </w:r>
      <w:proofErr w:type="spellEnd"/>
      <w:r w:rsidRPr="005847AC">
        <w:rPr>
          <w:rFonts w:cs="Times New Roman"/>
          <w:lang w:val="cs-CZ"/>
        </w:rPr>
        <w:t xml:space="preserve">, </w:t>
      </w:r>
      <w:proofErr w:type="spellStart"/>
      <w:r w:rsidRPr="005847AC">
        <w:rPr>
          <w:rFonts w:cs="Times New Roman"/>
          <w:lang w:val="cs-CZ"/>
        </w:rPr>
        <w:t>Sarymsakty</w:t>
      </w:r>
      <w:proofErr w:type="spellEnd"/>
      <w:r w:rsidRPr="005847AC">
        <w:rPr>
          <w:rFonts w:cs="Times New Roman"/>
          <w:lang w:val="cs-CZ"/>
        </w:rPr>
        <w:t xml:space="preserve"> </w:t>
      </w:r>
      <w:r w:rsidRPr="00B14DCE">
        <w:rPr>
          <w:rFonts w:cs="Times New Roman"/>
          <w:lang w:val="cs-CZ"/>
        </w:rPr>
        <w:t>a</w:t>
      </w:r>
      <w:r w:rsidR="000A1575" w:rsidRPr="000A1575">
        <w:rPr>
          <w:rFonts w:cs="Times New Roman"/>
          <w:lang w:val="cs-CZ"/>
        </w:rPr>
        <w:t> </w:t>
      </w:r>
      <w:proofErr w:type="spellStart"/>
      <w:r w:rsidRPr="005847AC">
        <w:rPr>
          <w:rFonts w:cs="Times New Roman"/>
          <w:lang w:val="cs-CZ"/>
        </w:rPr>
        <w:t>Tarbagataj</w:t>
      </w:r>
      <w:proofErr w:type="spellEnd"/>
      <w:r w:rsidRPr="0079194A">
        <w:rPr>
          <w:rFonts w:cs="Times New Roman"/>
          <w:lang w:val="cs-CZ"/>
        </w:rPr>
        <w:t xml:space="preserve"> v nadmořských výškách </w:t>
      </w:r>
      <w:r>
        <w:rPr>
          <w:rFonts w:cs="Times New Roman"/>
          <w:lang w:val="cs-CZ"/>
        </w:rPr>
        <w:t>1</w:t>
      </w:r>
      <w:r w:rsidRPr="0079194A">
        <w:rPr>
          <w:rFonts w:cs="Times New Roman"/>
          <w:lang w:val="cs-CZ"/>
        </w:rPr>
        <w:t>300</w:t>
      </w:r>
      <w:r w:rsidR="000A1575" w:rsidRPr="000A1575">
        <w:rPr>
          <w:rFonts w:cs="Times New Roman"/>
          <w:lang w:val="cs-CZ"/>
        </w:rPr>
        <w:t>–</w:t>
      </w:r>
      <w:r w:rsidRPr="0079194A">
        <w:rPr>
          <w:rFonts w:cs="Times New Roman"/>
          <w:lang w:val="cs-CZ"/>
        </w:rPr>
        <w:t xml:space="preserve">3000 m. </w:t>
      </w:r>
      <w:r w:rsidRPr="005847AC">
        <w:rPr>
          <w:rFonts w:cs="Times New Roman"/>
          <w:lang w:val="cs-CZ"/>
        </w:rPr>
        <w:t>Během projektu zaměřeného na studium populace levharta sněžného v národním parku v letech 2013</w:t>
      </w:r>
      <w:r w:rsidR="000A1575" w:rsidRPr="000A1575">
        <w:rPr>
          <w:rFonts w:cs="Times New Roman"/>
          <w:lang w:val="cs-CZ"/>
        </w:rPr>
        <w:t>–</w:t>
      </w:r>
      <w:r w:rsidRPr="005847AC">
        <w:rPr>
          <w:rFonts w:cs="Times New Roman"/>
          <w:lang w:val="cs-CZ"/>
        </w:rPr>
        <w:t>2015 byly ve východní části hřebene Tarbagata</w:t>
      </w:r>
      <w:r>
        <w:rPr>
          <w:rFonts w:cs="Times New Roman"/>
          <w:lang w:val="cs-CZ"/>
        </w:rPr>
        <w:t>j</w:t>
      </w:r>
      <w:r w:rsidRPr="005847AC">
        <w:rPr>
          <w:rFonts w:cs="Times New Roman"/>
          <w:lang w:val="cs-CZ"/>
        </w:rPr>
        <w:t xml:space="preserve">, na jednom z přítoků řeky Tautekeli, nainstalovány fotopasti. Jedna z pastí instalovaná v nadmořské výšce 2100 m pořídila sérii snímků samice a mláďat, čímž bylo možné potvrdit fakt rozmnožování </w:t>
      </w:r>
      <w:r>
        <w:rPr>
          <w:rFonts w:cs="Times New Roman"/>
          <w:lang w:val="cs-CZ"/>
        </w:rPr>
        <w:t xml:space="preserve">velekura </w:t>
      </w:r>
      <w:r w:rsidRPr="005847AC">
        <w:rPr>
          <w:rFonts w:cs="Times New Roman"/>
          <w:lang w:val="cs-CZ"/>
        </w:rPr>
        <w:t xml:space="preserve">altajského v této lokalitě, a bylo zjištěno, že v těchto místech žije na poměrně strmých kamenitých svazích s </w:t>
      </w:r>
      <w:r>
        <w:rPr>
          <w:rFonts w:cs="Times New Roman"/>
          <w:lang w:val="cs-CZ"/>
        </w:rPr>
        <w:t>travnatou</w:t>
      </w:r>
      <w:r w:rsidRPr="005847AC">
        <w:rPr>
          <w:rFonts w:cs="Times New Roman"/>
          <w:lang w:val="cs-CZ"/>
        </w:rPr>
        <w:t xml:space="preserve"> vegetací</w:t>
      </w:r>
      <w:r w:rsidRPr="00B2748A">
        <w:rPr>
          <w:rFonts w:cs="Times New Roman"/>
          <w:lang w:val="cs-CZ"/>
        </w:rPr>
        <w:t xml:space="preserve"> (Челышев</w:t>
      </w:r>
      <w:r w:rsidR="00751B93">
        <w:rPr>
          <w:rFonts w:cs="Times New Roman"/>
          <w:lang w:val="cs-CZ"/>
        </w:rPr>
        <w:t>,</w:t>
      </w:r>
      <w:r w:rsidRPr="00B2748A">
        <w:rPr>
          <w:rFonts w:cs="Times New Roman"/>
          <w:lang w:val="cs-CZ"/>
        </w:rPr>
        <w:t xml:space="preserve"> Березовиков</w:t>
      </w:r>
      <w:r w:rsidRPr="00795590">
        <w:rPr>
          <w:rFonts w:cs="Times New Roman"/>
          <w:lang w:val="cs-CZ"/>
        </w:rPr>
        <w:t xml:space="preserve"> </w:t>
      </w:r>
      <w:r w:rsidRPr="00B2748A">
        <w:rPr>
          <w:rFonts w:cs="Times New Roman"/>
          <w:lang w:val="cs-CZ"/>
        </w:rPr>
        <w:t xml:space="preserve">2016). </w:t>
      </w:r>
      <w:r>
        <w:rPr>
          <w:rFonts w:cs="Times New Roman"/>
          <w:lang w:val="cs-CZ"/>
        </w:rPr>
        <w:t>C</w:t>
      </w:r>
      <w:r w:rsidRPr="00041172">
        <w:rPr>
          <w:rFonts w:cs="Times New Roman"/>
          <w:lang w:val="cs-CZ"/>
        </w:rPr>
        <w:t xml:space="preserve">harakter rozšíření </w:t>
      </w:r>
      <w:r w:rsidRPr="00190826">
        <w:rPr>
          <w:rFonts w:cs="Times New Roman"/>
          <w:lang w:val="cs-CZ"/>
        </w:rPr>
        <w:t>velekur</w:t>
      </w:r>
      <w:r>
        <w:rPr>
          <w:rFonts w:cs="Times New Roman"/>
          <w:lang w:val="cs-CZ"/>
        </w:rPr>
        <w:t>a</w:t>
      </w:r>
      <w:r w:rsidRPr="00190826">
        <w:rPr>
          <w:rFonts w:cs="Times New Roman"/>
          <w:lang w:val="cs-CZ"/>
        </w:rPr>
        <w:t xml:space="preserve"> altajsk</w:t>
      </w:r>
      <w:r>
        <w:rPr>
          <w:rFonts w:cs="Times New Roman"/>
          <w:lang w:val="cs-CZ"/>
        </w:rPr>
        <w:t xml:space="preserve">ého </w:t>
      </w:r>
      <w:r w:rsidRPr="00041172">
        <w:rPr>
          <w:rFonts w:cs="Times New Roman"/>
          <w:lang w:val="cs-CZ"/>
        </w:rPr>
        <w:t xml:space="preserve">v horských systémech Asie ukazuje, že tato skupina ptáků je vynikajícím biogeografickým indikátorem. Výskyt </w:t>
      </w:r>
      <w:r>
        <w:rPr>
          <w:rFonts w:cs="Times New Roman"/>
          <w:lang w:val="cs-CZ"/>
        </w:rPr>
        <w:t>tohoto ptáku</w:t>
      </w:r>
      <w:r w:rsidRPr="00190826">
        <w:rPr>
          <w:rFonts w:cs="Times New Roman"/>
          <w:lang w:val="cs-CZ"/>
        </w:rPr>
        <w:t xml:space="preserve"> </w:t>
      </w:r>
      <w:r w:rsidRPr="00041172">
        <w:rPr>
          <w:rFonts w:cs="Times New Roman"/>
          <w:lang w:val="cs-CZ"/>
        </w:rPr>
        <w:t>v</w:t>
      </w:r>
      <w:r>
        <w:rPr>
          <w:rFonts w:cs="Times New Roman"/>
          <w:lang w:val="cs-CZ"/>
        </w:rPr>
        <w:t xml:space="preserve"> NP </w:t>
      </w:r>
      <w:r w:rsidRPr="00477677">
        <w:rPr>
          <w:rFonts w:cs="Times New Roman"/>
          <w:lang w:val="cs-CZ"/>
        </w:rPr>
        <w:t xml:space="preserve">Katon – Karagay </w:t>
      </w:r>
      <w:r w:rsidRPr="00041172">
        <w:rPr>
          <w:rFonts w:cs="Times New Roman"/>
          <w:lang w:val="cs-CZ"/>
        </w:rPr>
        <w:t>je významný nejen z ornitologického, ale i z geografického hlediska</w:t>
      </w:r>
      <w:r w:rsidRPr="005D7980">
        <w:rPr>
          <w:rFonts w:cs="Times New Roman"/>
          <w:lang w:val="cs-CZ"/>
        </w:rPr>
        <w:t xml:space="preserve"> </w:t>
      </w:r>
      <w:r w:rsidR="00751B93" w:rsidRPr="009C0C98">
        <w:rPr>
          <w:rFonts w:cs="Times New Roman"/>
          <w:lang w:val="cs-CZ"/>
        </w:rPr>
        <w:t>(Вострикова</w:t>
      </w:r>
      <w:r w:rsidR="00751B93">
        <w:rPr>
          <w:rFonts w:cs="Times New Roman"/>
          <w:lang w:val="cs-CZ"/>
        </w:rPr>
        <w:t xml:space="preserve">, </w:t>
      </w:r>
      <w:r w:rsidR="00751B93" w:rsidRPr="009C0C98">
        <w:rPr>
          <w:rFonts w:cs="Times New Roman"/>
          <w:lang w:val="cs-CZ"/>
        </w:rPr>
        <w:t>Востриков</w:t>
      </w:r>
      <w:r w:rsidR="00751B93">
        <w:rPr>
          <w:rFonts w:cs="Times New Roman"/>
          <w:lang w:val="cs-CZ"/>
        </w:rPr>
        <w:t xml:space="preserve"> </w:t>
      </w:r>
      <w:r w:rsidR="00751B93" w:rsidRPr="009C0C98">
        <w:rPr>
          <w:rFonts w:cs="Times New Roman"/>
          <w:lang w:val="cs-CZ"/>
        </w:rPr>
        <w:t>2014)</w:t>
      </w:r>
      <w:r w:rsidR="00751B93" w:rsidRPr="00751B93">
        <w:rPr>
          <w:rFonts w:cs="Times New Roman"/>
          <w:lang w:val="cs-CZ"/>
        </w:rPr>
        <w:t xml:space="preserve">. </w:t>
      </w:r>
      <w:r w:rsidRPr="00163079">
        <w:rPr>
          <w:rFonts w:cs="Times New Roman"/>
          <w:lang w:val="cs-CZ"/>
        </w:rPr>
        <w:t xml:space="preserve">Na horním toku řeky </w:t>
      </w:r>
      <w:proofErr w:type="spellStart"/>
      <w:r w:rsidRPr="00163079">
        <w:rPr>
          <w:rFonts w:cs="Times New Roman"/>
          <w:lang w:val="cs-CZ"/>
        </w:rPr>
        <w:t>Buchtarmy</w:t>
      </w:r>
      <w:proofErr w:type="spellEnd"/>
      <w:r w:rsidRPr="00163079">
        <w:rPr>
          <w:rFonts w:cs="Times New Roman"/>
          <w:lang w:val="cs-CZ"/>
        </w:rPr>
        <w:t xml:space="preserve">, mezi vesnicemi </w:t>
      </w:r>
      <w:proofErr w:type="spellStart"/>
      <w:r w:rsidRPr="00163079">
        <w:rPr>
          <w:rFonts w:cs="Times New Roman"/>
          <w:lang w:val="cs-CZ"/>
        </w:rPr>
        <w:t>Archaty</w:t>
      </w:r>
      <w:proofErr w:type="spellEnd"/>
      <w:r w:rsidRPr="00163079">
        <w:rPr>
          <w:rFonts w:cs="Times New Roman"/>
          <w:lang w:val="cs-CZ"/>
        </w:rPr>
        <w:t xml:space="preserve"> a</w:t>
      </w:r>
      <w:r w:rsidR="000A1575" w:rsidRPr="000A1575">
        <w:rPr>
          <w:rFonts w:cs="Times New Roman"/>
          <w:lang w:val="cs-CZ"/>
        </w:rPr>
        <w:t> </w:t>
      </w:r>
      <w:proofErr w:type="spellStart"/>
      <w:r w:rsidRPr="00163079">
        <w:rPr>
          <w:rFonts w:cs="Times New Roman"/>
          <w:lang w:val="cs-CZ"/>
        </w:rPr>
        <w:t>Ust</w:t>
      </w:r>
      <w:proofErr w:type="spellEnd"/>
      <w:r w:rsidR="002D0BA6">
        <w:rPr>
          <w:rFonts w:cs="Times New Roman"/>
          <w:lang w:val="cs-CZ"/>
        </w:rPr>
        <w:t xml:space="preserve"> </w:t>
      </w:r>
      <w:r w:rsidR="002D0BA6" w:rsidRPr="00595568">
        <w:rPr>
          <w:rFonts w:cs="Times New Roman"/>
          <w:lang w:val="cs-CZ"/>
        </w:rPr>
        <w:t>–</w:t>
      </w:r>
      <w:r w:rsidR="002D0BA6">
        <w:rPr>
          <w:rFonts w:cs="Times New Roman"/>
          <w:lang w:val="cs-CZ"/>
        </w:rPr>
        <w:t xml:space="preserve"> </w:t>
      </w:r>
      <w:proofErr w:type="spellStart"/>
      <w:r w:rsidRPr="00163079">
        <w:rPr>
          <w:rFonts w:cs="Times New Roman"/>
          <w:lang w:val="cs-CZ"/>
        </w:rPr>
        <w:t>Chindagatuy</w:t>
      </w:r>
      <w:proofErr w:type="spellEnd"/>
      <w:r w:rsidRPr="00163079">
        <w:rPr>
          <w:rFonts w:cs="Times New Roman"/>
          <w:lang w:val="cs-CZ"/>
        </w:rPr>
        <w:t>, se nachází jedn</w:t>
      </w:r>
      <w:r>
        <w:rPr>
          <w:rFonts w:cs="Times New Roman"/>
          <w:lang w:val="cs-CZ"/>
        </w:rPr>
        <w:t>o</w:t>
      </w:r>
      <w:r w:rsidRPr="00163079">
        <w:rPr>
          <w:rFonts w:cs="Times New Roman"/>
          <w:lang w:val="cs-CZ"/>
        </w:rPr>
        <w:t xml:space="preserve"> z mála nalezených hnízdiš</w:t>
      </w:r>
      <w:r>
        <w:rPr>
          <w:rFonts w:cs="Times New Roman"/>
          <w:lang w:val="cs-CZ"/>
        </w:rPr>
        <w:t>ť</w:t>
      </w:r>
      <w:r w:rsidRPr="00163079">
        <w:rPr>
          <w:rFonts w:cs="Times New Roman"/>
          <w:lang w:val="cs-CZ"/>
        </w:rPr>
        <w:t xml:space="preserve"> </w:t>
      </w:r>
      <w:r>
        <w:rPr>
          <w:rFonts w:cs="Times New Roman"/>
          <w:lang w:val="cs-CZ"/>
        </w:rPr>
        <w:t xml:space="preserve">těchto </w:t>
      </w:r>
      <w:r w:rsidRPr="00163079">
        <w:rPr>
          <w:rFonts w:cs="Times New Roman"/>
          <w:lang w:val="cs-CZ"/>
        </w:rPr>
        <w:t>ptáků v horách s nízkou sněhovou pokrývkou na strmých skalnatých svazích, kde se vyskytují ve výškách 1500</w:t>
      </w:r>
      <w:r w:rsidR="00D70A4B" w:rsidRPr="00D70A4B">
        <w:rPr>
          <w:rFonts w:cs="Times New Roman"/>
          <w:lang w:val="cs-CZ"/>
        </w:rPr>
        <w:t>–</w:t>
      </w:r>
      <w:r w:rsidRPr="00163079">
        <w:rPr>
          <w:rFonts w:cs="Times New Roman"/>
          <w:lang w:val="cs-CZ"/>
        </w:rPr>
        <w:t xml:space="preserve">1800 m. Početnost </w:t>
      </w:r>
      <w:r>
        <w:rPr>
          <w:rFonts w:cs="Times New Roman"/>
          <w:lang w:val="cs-CZ"/>
        </w:rPr>
        <w:t>velekura altajského</w:t>
      </w:r>
      <w:r w:rsidRPr="00163079">
        <w:rPr>
          <w:rFonts w:cs="Times New Roman"/>
          <w:lang w:val="cs-CZ"/>
        </w:rPr>
        <w:t xml:space="preserve"> zůstává v letech 2000</w:t>
      </w:r>
      <w:r w:rsidR="00D70A4B" w:rsidRPr="00D70A4B">
        <w:rPr>
          <w:rFonts w:cs="Times New Roman"/>
          <w:lang w:val="cs-CZ"/>
        </w:rPr>
        <w:t>–</w:t>
      </w:r>
      <w:r w:rsidRPr="00163079">
        <w:rPr>
          <w:rFonts w:cs="Times New Roman"/>
          <w:lang w:val="cs-CZ"/>
        </w:rPr>
        <w:t xml:space="preserve">2020 stabilní. Hnízdění začíná v květnu. </w:t>
      </w:r>
      <w:r>
        <w:rPr>
          <w:rFonts w:cs="Times New Roman"/>
          <w:lang w:val="cs-CZ"/>
        </w:rPr>
        <w:t>S</w:t>
      </w:r>
      <w:r w:rsidRPr="00163079">
        <w:rPr>
          <w:rFonts w:cs="Times New Roman"/>
          <w:lang w:val="cs-CZ"/>
        </w:rPr>
        <w:t>nůška o čtyřech mláďatech byl</w:t>
      </w:r>
      <w:r>
        <w:rPr>
          <w:rFonts w:cs="Times New Roman"/>
          <w:lang w:val="cs-CZ"/>
        </w:rPr>
        <w:t>a</w:t>
      </w:r>
      <w:r w:rsidRPr="00163079">
        <w:rPr>
          <w:rFonts w:cs="Times New Roman"/>
          <w:lang w:val="cs-CZ"/>
        </w:rPr>
        <w:t xml:space="preserve"> zaznamen</w:t>
      </w:r>
      <w:r>
        <w:rPr>
          <w:rFonts w:cs="Times New Roman"/>
          <w:lang w:val="cs-CZ"/>
        </w:rPr>
        <w:t>aná</w:t>
      </w:r>
      <w:r w:rsidRPr="00163079">
        <w:rPr>
          <w:rFonts w:cs="Times New Roman"/>
          <w:lang w:val="cs-CZ"/>
        </w:rPr>
        <w:t xml:space="preserve"> </w:t>
      </w:r>
      <w:r>
        <w:rPr>
          <w:rFonts w:cs="Times New Roman"/>
          <w:lang w:val="cs-CZ"/>
        </w:rPr>
        <w:t>foto</w:t>
      </w:r>
      <w:r w:rsidRPr="00163079">
        <w:rPr>
          <w:rFonts w:cs="Times New Roman"/>
          <w:lang w:val="cs-CZ"/>
        </w:rPr>
        <w:t xml:space="preserve">pastí 20. června 2014 na severním svahu hřebene Altaj Tarbagatai. Na hřebeni Sarymsakty bylo 28. listopadu 2020 </w:t>
      </w:r>
      <w:r>
        <w:rPr>
          <w:rFonts w:cs="Times New Roman"/>
          <w:lang w:val="cs-CZ"/>
        </w:rPr>
        <w:t>foto</w:t>
      </w:r>
      <w:r w:rsidRPr="00163079">
        <w:rPr>
          <w:rFonts w:cs="Times New Roman"/>
          <w:lang w:val="cs-CZ"/>
        </w:rPr>
        <w:t>pastí zachyceno 6</w:t>
      </w:r>
      <w:r w:rsidR="00D70A4B" w:rsidRPr="00D70A4B">
        <w:rPr>
          <w:rFonts w:cs="Times New Roman"/>
          <w:lang w:val="cs-CZ"/>
        </w:rPr>
        <w:t> </w:t>
      </w:r>
      <w:proofErr w:type="spellStart"/>
      <w:r>
        <w:rPr>
          <w:rFonts w:cs="Times New Roman"/>
          <w:lang w:val="cs-CZ"/>
        </w:rPr>
        <w:t>velekurů</w:t>
      </w:r>
      <w:proofErr w:type="spellEnd"/>
      <w:r w:rsidRPr="00163079">
        <w:rPr>
          <w:rFonts w:cs="Times New Roman"/>
          <w:lang w:val="cs-CZ"/>
        </w:rPr>
        <w:t xml:space="preserve"> na jednom místě. Další hejno o 6 jedincích bylo vyfotografováno 1. prosince 2020 na</w:t>
      </w:r>
      <w:r w:rsidR="00D70A4B" w:rsidRPr="00D70A4B">
        <w:rPr>
          <w:rFonts w:cs="Times New Roman"/>
          <w:lang w:val="cs-CZ"/>
        </w:rPr>
        <w:t> </w:t>
      </w:r>
      <w:r w:rsidRPr="00163079">
        <w:rPr>
          <w:rFonts w:cs="Times New Roman"/>
          <w:lang w:val="cs-CZ"/>
        </w:rPr>
        <w:t>východn</w:t>
      </w:r>
      <w:r>
        <w:rPr>
          <w:rFonts w:cs="Times New Roman"/>
          <w:lang w:val="cs-CZ"/>
        </w:rPr>
        <w:t>í části</w:t>
      </w:r>
      <w:r w:rsidRPr="00163079">
        <w:rPr>
          <w:rFonts w:cs="Times New Roman"/>
          <w:lang w:val="cs-CZ"/>
        </w:rPr>
        <w:t xml:space="preserve"> altajského hřebene Tarbagatai. </w:t>
      </w:r>
      <w:r>
        <w:rPr>
          <w:rFonts w:cs="Times New Roman"/>
          <w:lang w:val="cs-CZ"/>
        </w:rPr>
        <w:t>Pták je z</w:t>
      </w:r>
      <w:r w:rsidRPr="00163079">
        <w:rPr>
          <w:rFonts w:cs="Times New Roman"/>
          <w:lang w:val="cs-CZ"/>
        </w:rPr>
        <w:t xml:space="preserve">ařazen do Červené knihy Republiky Kazachstán a Červeného seznamu </w:t>
      </w:r>
      <w:r w:rsidRPr="00A90EDA">
        <w:rPr>
          <w:rFonts w:cs="Times New Roman"/>
          <w:lang w:val="cs-CZ"/>
        </w:rPr>
        <w:t>IUCN (</w:t>
      </w:r>
      <w:r w:rsidRPr="00A90EDA">
        <w:rPr>
          <w:rFonts w:cs="Times New Roman"/>
        </w:rPr>
        <w:t>Воробьёв</w:t>
      </w:r>
      <w:r w:rsidRPr="00A90EDA">
        <w:rPr>
          <w:rFonts w:cs="Times New Roman"/>
          <w:lang w:val="cs-CZ"/>
        </w:rPr>
        <w:t xml:space="preserve"> 2022).</w:t>
      </w:r>
    </w:p>
    <w:p w14:paraId="0D6EF438" w14:textId="297615FF" w:rsidR="00715F77" w:rsidRDefault="00715F77" w:rsidP="00715F77">
      <w:pPr>
        <w:jc w:val="both"/>
        <w:rPr>
          <w:rFonts w:cs="Times New Roman"/>
          <w:lang w:val="cs-CZ"/>
        </w:rPr>
      </w:pPr>
      <w:r w:rsidRPr="00BA237B">
        <w:rPr>
          <w:rFonts w:cs="Times New Roman"/>
          <w:lang w:val="cs-CZ"/>
        </w:rPr>
        <w:t xml:space="preserve">Důkaz, že </w:t>
      </w:r>
      <w:r w:rsidRPr="00190826">
        <w:rPr>
          <w:rFonts w:cs="Times New Roman"/>
          <w:lang w:val="cs-CZ"/>
        </w:rPr>
        <w:t>velekur altajský</w:t>
      </w:r>
      <w:r w:rsidRPr="00F46252">
        <w:rPr>
          <w:rFonts w:cs="Times New Roman"/>
          <w:lang w:val="cs-CZ"/>
        </w:rPr>
        <w:t xml:space="preserve"> </w:t>
      </w:r>
      <w:r w:rsidRPr="00BA237B">
        <w:rPr>
          <w:rFonts w:cs="Times New Roman"/>
          <w:lang w:val="cs-CZ"/>
        </w:rPr>
        <w:t>má ve volné přírodě jen málo nepřátel, potvrdila expedice v</w:t>
      </w:r>
      <w:r w:rsidR="00D70A4B" w:rsidRPr="00D70A4B">
        <w:rPr>
          <w:rFonts w:cs="Times New Roman"/>
          <w:lang w:val="cs-CZ"/>
        </w:rPr>
        <w:t> </w:t>
      </w:r>
      <w:r w:rsidRPr="00BA237B">
        <w:rPr>
          <w:rFonts w:cs="Times New Roman"/>
          <w:lang w:val="cs-CZ"/>
        </w:rPr>
        <w:t>jihovýchodním Altaji (</w:t>
      </w:r>
      <w:proofErr w:type="spellStart"/>
      <w:r w:rsidRPr="00BA237B">
        <w:rPr>
          <w:rFonts w:cs="Times New Roman"/>
          <w:lang w:val="cs-CZ"/>
        </w:rPr>
        <w:t>Родимцев</w:t>
      </w:r>
      <w:proofErr w:type="spellEnd"/>
      <w:r w:rsidRPr="00BA237B">
        <w:rPr>
          <w:rFonts w:cs="Times New Roman"/>
          <w:lang w:val="cs-CZ"/>
        </w:rPr>
        <w:t xml:space="preserve"> 2015)</w:t>
      </w:r>
      <w:r>
        <w:rPr>
          <w:rFonts w:cs="Times New Roman"/>
          <w:lang w:val="cs-CZ"/>
        </w:rPr>
        <w:t>. J</w:t>
      </w:r>
      <w:r w:rsidRPr="00B2748A">
        <w:rPr>
          <w:rFonts w:cs="Times New Roman"/>
          <w:lang w:val="cs-CZ"/>
        </w:rPr>
        <w:t>sou to poměrně velcí ptáci, kteří váží až</w:t>
      </w:r>
      <w:r>
        <w:rPr>
          <w:rFonts w:cs="Times New Roman"/>
          <w:lang w:val="cs-CZ"/>
        </w:rPr>
        <w:t xml:space="preserve"> přes 3,5 kg a</w:t>
      </w:r>
      <w:r w:rsidR="00D70A4B" w:rsidRPr="00D70A4B">
        <w:rPr>
          <w:rFonts w:cs="Times New Roman"/>
          <w:lang w:val="cs-CZ"/>
        </w:rPr>
        <w:t> </w:t>
      </w:r>
      <w:r w:rsidRPr="00B2748A">
        <w:rPr>
          <w:rFonts w:cs="Times New Roman"/>
          <w:lang w:val="cs-CZ"/>
        </w:rPr>
        <w:t xml:space="preserve">žijí na místech, která jsou obtížně dostupná jak pro dravce, tak </w:t>
      </w:r>
      <w:r>
        <w:rPr>
          <w:rFonts w:cs="Times New Roman"/>
          <w:lang w:val="cs-CZ"/>
        </w:rPr>
        <w:t xml:space="preserve">i </w:t>
      </w:r>
      <w:r w:rsidRPr="00B2748A">
        <w:rPr>
          <w:rFonts w:cs="Times New Roman"/>
          <w:lang w:val="cs-CZ"/>
        </w:rPr>
        <w:t xml:space="preserve">pro člověka. </w:t>
      </w:r>
      <w:r w:rsidRPr="0046419E">
        <w:rPr>
          <w:rFonts w:cs="Times New Roman"/>
          <w:lang w:val="cs-CZ"/>
        </w:rPr>
        <w:t xml:space="preserve">V jižním Altaji je však jednou z hrozeb pro tohoto ptáka levhart sněžný. </w:t>
      </w:r>
      <w:r w:rsidRPr="00BD6D69">
        <w:rPr>
          <w:rFonts w:cs="Times New Roman"/>
          <w:lang w:val="cs-CZ"/>
        </w:rPr>
        <w:t xml:space="preserve">Pracovníci parku zaznamenali určitou souvislost mezi levhartem sněžným a </w:t>
      </w:r>
      <w:r w:rsidRPr="00190826">
        <w:rPr>
          <w:rFonts w:cs="Times New Roman"/>
          <w:lang w:val="cs-CZ"/>
        </w:rPr>
        <w:t>velekur</w:t>
      </w:r>
      <w:r>
        <w:rPr>
          <w:rFonts w:cs="Times New Roman"/>
          <w:lang w:val="cs-CZ"/>
        </w:rPr>
        <w:t>em</w:t>
      </w:r>
      <w:r w:rsidRPr="00190826">
        <w:rPr>
          <w:rFonts w:cs="Times New Roman"/>
          <w:lang w:val="cs-CZ"/>
        </w:rPr>
        <w:t xml:space="preserve"> altajský</w:t>
      </w:r>
      <w:r>
        <w:rPr>
          <w:rFonts w:cs="Times New Roman"/>
          <w:lang w:val="cs-CZ"/>
        </w:rPr>
        <w:t>m</w:t>
      </w:r>
      <w:r>
        <w:rPr>
          <w:lang w:val="cs-CZ"/>
        </w:rPr>
        <w:t xml:space="preserve">, </w:t>
      </w:r>
      <w:r w:rsidRPr="00BD6D69">
        <w:rPr>
          <w:rFonts w:cs="Times New Roman"/>
          <w:lang w:val="cs-CZ"/>
        </w:rPr>
        <w:t xml:space="preserve">protože biotopy těchto druhů se </w:t>
      </w:r>
      <w:r w:rsidRPr="00BD6D69">
        <w:rPr>
          <w:rFonts w:cs="Times New Roman"/>
          <w:lang w:val="cs-CZ"/>
        </w:rPr>
        <w:lastRenderedPageBreak/>
        <w:t xml:space="preserve">značně překrývají. </w:t>
      </w:r>
      <w:r>
        <w:rPr>
          <w:rFonts w:cs="Times New Roman"/>
          <w:lang w:val="cs-CZ"/>
        </w:rPr>
        <w:t>P</w:t>
      </w:r>
      <w:r w:rsidRPr="00BD6D69">
        <w:rPr>
          <w:rFonts w:cs="Times New Roman"/>
          <w:lang w:val="cs-CZ"/>
        </w:rPr>
        <w:t>otravním stanovištěm</w:t>
      </w:r>
      <w:r>
        <w:rPr>
          <w:rFonts w:cs="Times New Roman"/>
          <w:lang w:val="cs-CZ"/>
        </w:rPr>
        <w:t xml:space="preserve"> velekura</w:t>
      </w:r>
      <w:r w:rsidRPr="00BD6D69">
        <w:rPr>
          <w:rFonts w:cs="Times New Roman"/>
          <w:lang w:val="cs-CZ"/>
        </w:rPr>
        <w:t xml:space="preserve"> jsou otevřené pastviny, kde se shromažďuje i</w:t>
      </w:r>
      <w:r w:rsidR="00D70A4B" w:rsidRPr="00D70A4B">
        <w:rPr>
          <w:rFonts w:cs="Times New Roman"/>
          <w:lang w:val="cs-CZ"/>
        </w:rPr>
        <w:t> </w:t>
      </w:r>
      <w:r w:rsidRPr="00BD6D69">
        <w:rPr>
          <w:rFonts w:cs="Times New Roman"/>
          <w:lang w:val="cs-CZ"/>
        </w:rPr>
        <w:t>mnoho kopytníků</w:t>
      </w:r>
      <w:r>
        <w:rPr>
          <w:rFonts w:cs="Times New Roman"/>
          <w:lang w:val="cs-CZ"/>
        </w:rPr>
        <w:t xml:space="preserve"> </w:t>
      </w:r>
      <w:r w:rsidRPr="00BD6D69">
        <w:rPr>
          <w:rFonts w:cs="Times New Roman"/>
          <w:lang w:val="cs-CZ"/>
        </w:rPr>
        <w:t>a dalších savců, kteří jsou také kořistí levharta sněžného.</w:t>
      </w:r>
      <w:r>
        <w:rPr>
          <w:rFonts w:cs="Times New Roman"/>
          <w:lang w:val="cs-CZ"/>
        </w:rPr>
        <w:t xml:space="preserve"> </w:t>
      </w:r>
      <w:r w:rsidRPr="00FD3D55">
        <w:rPr>
          <w:rFonts w:cs="Times New Roman"/>
          <w:lang w:val="cs-CZ"/>
        </w:rPr>
        <w:t xml:space="preserve">Vědecké oddělení </w:t>
      </w:r>
      <w:r>
        <w:rPr>
          <w:rFonts w:cs="Times New Roman"/>
          <w:lang w:val="cs-CZ"/>
        </w:rPr>
        <w:t xml:space="preserve">národního </w:t>
      </w:r>
      <w:r w:rsidRPr="00FD3D55">
        <w:rPr>
          <w:rFonts w:cs="Times New Roman"/>
          <w:lang w:val="cs-CZ"/>
        </w:rPr>
        <w:t>parku se domnívá, že tito ptáci slouží jako varování pro stád</w:t>
      </w:r>
      <w:r>
        <w:rPr>
          <w:rFonts w:cs="Times New Roman"/>
          <w:lang w:val="cs-CZ"/>
        </w:rPr>
        <w:t>a</w:t>
      </w:r>
      <w:r w:rsidRPr="00FD3D55">
        <w:rPr>
          <w:rFonts w:cs="Times New Roman"/>
          <w:lang w:val="cs-CZ"/>
        </w:rPr>
        <w:t xml:space="preserve"> kozorožců, kter</w:t>
      </w:r>
      <w:r>
        <w:rPr>
          <w:rFonts w:cs="Times New Roman"/>
          <w:lang w:val="cs-CZ"/>
        </w:rPr>
        <w:t>á</w:t>
      </w:r>
      <w:r w:rsidRPr="00FD3D55">
        <w:rPr>
          <w:rFonts w:cs="Times New Roman"/>
          <w:lang w:val="cs-CZ"/>
        </w:rPr>
        <w:t xml:space="preserve"> loví levhart sněžný</w:t>
      </w:r>
      <w:r w:rsidRPr="00F06828">
        <w:rPr>
          <w:rFonts w:cs="Times New Roman"/>
          <w:lang w:val="cs-CZ"/>
        </w:rPr>
        <w:t>.</w:t>
      </w:r>
      <w:r w:rsidRPr="005623B5">
        <w:t xml:space="preserve"> </w:t>
      </w:r>
      <w:r w:rsidRPr="005623B5">
        <w:rPr>
          <w:rFonts w:cs="Times New Roman"/>
          <w:lang w:val="cs-CZ"/>
        </w:rPr>
        <w:t xml:space="preserve">Ptáka lze snadno rozpoznat podle jeho velmi výrazného křiku, který vydává nejen v období páření a rozmnožování, ale </w:t>
      </w:r>
      <w:r w:rsidRPr="0011757D">
        <w:rPr>
          <w:rFonts w:cs="Times New Roman"/>
          <w:lang w:val="cs-CZ"/>
        </w:rPr>
        <w:t xml:space="preserve">i v jiných ročních obdobích a také třeba když se blíží dravec, může </w:t>
      </w:r>
      <w:r w:rsidR="0011757D" w:rsidRPr="0011757D">
        <w:rPr>
          <w:rFonts w:cs="Times New Roman"/>
          <w:lang w:val="cs-CZ"/>
        </w:rPr>
        <w:t>varovat potenciální kořist toho predátora</w:t>
      </w:r>
      <w:r w:rsidRPr="0011757D">
        <w:rPr>
          <w:rFonts w:cs="Times New Roman"/>
          <w:lang w:val="cs-CZ"/>
        </w:rPr>
        <w:t>.</w:t>
      </w:r>
      <w:r>
        <w:rPr>
          <w:rFonts w:cs="Times New Roman"/>
          <w:lang w:val="cs-CZ"/>
        </w:rPr>
        <w:t xml:space="preserve"> </w:t>
      </w:r>
    </w:p>
    <w:p w14:paraId="22BA187D" w14:textId="6488BEB3" w:rsidR="000C21DC" w:rsidRDefault="00715F77" w:rsidP="00C91F9E">
      <w:pPr>
        <w:jc w:val="both"/>
        <w:rPr>
          <w:rFonts w:cs="Times New Roman"/>
          <w:lang w:val="cs-CZ"/>
        </w:rPr>
      </w:pPr>
      <w:r>
        <w:rPr>
          <w:rFonts w:cs="Times New Roman"/>
          <w:lang w:val="cs-CZ"/>
        </w:rPr>
        <w:t>Výskyt velekur</w:t>
      </w:r>
      <w:r w:rsidR="00FC2B1F">
        <w:rPr>
          <w:rFonts w:cs="Times New Roman"/>
          <w:lang w:val="cs-CZ"/>
        </w:rPr>
        <w:t>a</w:t>
      </w:r>
      <w:r>
        <w:rPr>
          <w:rFonts w:cs="Times New Roman"/>
          <w:lang w:val="cs-CZ"/>
        </w:rPr>
        <w:t xml:space="preserve"> a</w:t>
      </w:r>
      <w:r w:rsidRPr="003C52C6">
        <w:rPr>
          <w:rFonts w:cs="Times New Roman"/>
          <w:lang w:val="cs-CZ"/>
        </w:rPr>
        <w:t>ltajsk</w:t>
      </w:r>
      <w:r>
        <w:rPr>
          <w:rFonts w:cs="Times New Roman"/>
          <w:lang w:val="cs-CZ"/>
        </w:rPr>
        <w:t>ého</w:t>
      </w:r>
      <w:r w:rsidRPr="003C52C6">
        <w:rPr>
          <w:rFonts w:cs="Times New Roman"/>
          <w:lang w:val="cs-CZ"/>
        </w:rPr>
        <w:t xml:space="preserve"> má výraznou mozaikovitost, která souvisí s jeho vázaností nejen na</w:t>
      </w:r>
      <w:r w:rsidR="00D70A4B" w:rsidRPr="00D70A4B">
        <w:rPr>
          <w:rFonts w:cs="Times New Roman"/>
          <w:lang w:val="cs-CZ"/>
        </w:rPr>
        <w:t> </w:t>
      </w:r>
      <w:r w:rsidRPr="003C52C6">
        <w:rPr>
          <w:rFonts w:cs="Times New Roman"/>
          <w:lang w:val="cs-CZ"/>
        </w:rPr>
        <w:t xml:space="preserve">horské oblasti, ale také na specifické stanovištní podmínky. Tato mozaikovitost je patrná zejména v zimě, kdy se </w:t>
      </w:r>
      <w:r>
        <w:rPr>
          <w:rFonts w:cs="Times New Roman"/>
          <w:lang w:val="cs-CZ"/>
        </w:rPr>
        <w:t>ptáci</w:t>
      </w:r>
      <w:r w:rsidRPr="003C52C6">
        <w:rPr>
          <w:rFonts w:cs="Times New Roman"/>
          <w:lang w:val="cs-CZ"/>
        </w:rPr>
        <w:t xml:space="preserve"> soustřeďují v určitých oblastech – zimovištích, kde tráví nejnáročnější období roku</w:t>
      </w:r>
      <w:r>
        <w:rPr>
          <w:rFonts w:cs="Times New Roman"/>
          <w:lang w:val="cs-CZ"/>
        </w:rPr>
        <w:t xml:space="preserve"> (</w:t>
      </w:r>
      <w:r w:rsidRPr="003C52C6">
        <w:rPr>
          <w:rFonts w:cs="Times New Roman"/>
          <w:lang w:val="cs-CZ"/>
        </w:rPr>
        <w:t>Baranov</w:t>
      </w:r>
      <w:r w:rsidRPr="00795590">
        <w:rPr>
          <w:rFonts w:cs="Times New Roman"/>
          <w:lang w:val="cs-CZ"/>
        </w:rPr>
        <w:t xml:space="preserve"> </w:t>
      </w:r>
      <w:r w:rsidRPr="00751B93">
        <w:rPr>
          <w:rFonts w:cs="Times New Roman"/>
          <w:lang w:val="cs-CZ"/>
        </w:rPr>
        <w:t>et al.</w:t>
      </w:r>
      <w:r w:rsidRPr="00E06AD9">
        <w:rPr>
          <w:rFonts w:cs="Times New Roman"/>
          <w:lang w:val="cs-CZ"/>
        </w:rPr>
        <w:t xml:space="preserve"> </w:t>
      </w:r>
      <w:r w:rsidRPr="003C52C6">
        <w:rPr>
          <w:rFonts w:cs="Times New Roman"/>
          <w:lang w:val="cs-CZ"/>
        </w:rPr>
        <w:t>2018</w:t>
      </w:r>
      <w:r>
        <w:rPr>
          <w:rFonts w:cs="Times New Roman"/>
          <w:lang w:val="cs-CZ"/>
        </w:rPr>
        <w:t>)</w:t>
      </w:r>
      <w:r w:rsidRPr="003C52C6">
        <w:rPr>
          <w:rFonts w:cs="Times New Roman"/>
          <w:lang w:val="cs-CZ"/>
        </w:rPr>
        <w:t>.</w:t>
      </w:r>
      <w:r>
        <w:rPr>
          <w:rFonts w:cs="Times New Roman"/>
          <w:lang w:val="cs-CZ"/>
        </w:rPr>
        <w:t xml:space="preserve"> </w:t>
      </w:r>
      <w:r w:rsidRPr="00F06828">
        <w:rPr>
          <w:rFonts w:cs="Times New Roman"/>
          <w:lang w:val="cs-CZ"/>
        </w:rPr>
        <w:t>Podle všech pozorování strážců parku z</w:t>
      </w:r>
      <w:r w:rsidR="00D70A4B" w:rsidRPr="00D70A4B">
        <w:rPr>
          <w:rFonts w:cs="Times New Roman"/>
          <w:lang w:val="cs-CZ"/>
        </w:rPr>
        <w:t> </w:t>
      </w:r>
      <w:r w:rsidRPr="00F06828">
        <w:rPr>
          <w:rFonts w:cs="Times New Roman"/>
          <w:lang w:val="cs-CZ"/>
        </w:rPr>
        <w:t xml:space="preserve">posledních let </w:t>
      </w:r>
      <w:r>
        <w:rPr>
          <w:rFonts w:cs="Times New Roman"/>
          <w:lang w:val="cs-CZ"/>
        </w:rPr>
        <w:t>v </w:t>
      </w:r>
      <w:r w:rsidRPr="00477677">
        <w:rPr>
          <w:rFonts w:cs="Times New Roman"/>
          <w:lang w:val="cs-CZ"/>
        </w:rPr>
        <w:t xml:space="preserve">Katon – Karagay </w:t>
      </w:r>
      <w:r w:rsidRPr="00F06828">
        <w:rPr>
          <w:rFonts w:cs="Times New Roman"/>
          <w:lang w:val="cs-CZ"/>
        </w:rPr>
        <w:t xml:space="preserve">platí, že pokud v určité oblasti hnízdí </w:t>
      </w:r>
      <w:r w:rsidRPr="00F56FCE">
        <w:rPr>
          <w:rFonts w:cs="Times New Roman"/>
          <w:lang w:val="cs-CZ"/>
        </w:rPr>
        <w:t>velekur altajský</w:t>
      </w:r>
      <w:r w:rsidRPr="00F06828">
        <w:rPr>
          <w:rFonts w:cs="Times New Roman"/>
          <w:lang w:val="cs-CZ"/>
        </w:rPr>
        <w:t>, vyskytují se tam také koz</w:t>
      </w:r>
      <w:r>
        <w:rPr>
          <w:rFonts w:cs="Times New Roman"/>
          <w:lang w:val="cs-CZ"/>
        </w:rPr>
        <w:t>orožec sibiřský</w:t>
      </w:r>
      <w:r w:rsidRPr="00F06828">
        <w:rPr>
          <w:rFonts w:cs="Times New Roman"/>
          <w:lang w:val="cs-CZ"/>
        </w:rPr>
        <w:t xml:space="preserve"> a následně i velcí predátoři, jako jsou vlci, medvědi a</w:t>
      </w:r>
      <w:r w:rsidR="00D70A4B" w:rsidRPr="00D70A4B">
        <w:rPr>
          <w:rFonts w:cs="Times New Roman"/>
          <w:lang w:val="cs-CZ"/>
        </w:rPr>
        <w:t> </w:t>
      </w:r>
      <w:r>
        <w:rPr>
          <w:rFonts w:cs="Times New Roman"/>
          <w:lang w:val="cs-CZ"/>
        </w:rPr>
        <w:t>irbisi</w:t>
      </w:r>
      <w:r w:rsidRPr="00F06828">
        <w:rPr>
          <w:rFonts w:cs="Times New Roman"/>
          <w:lang w:val="cs-CZ"/>
        </w:rPr>
        <w:t xml:space="preserve">. To je patrné zejména v zimním období, </w:t>
      </w:r>
      <w:r w:rsidRPr="00AA49C7">
        <w:rPr>
          <w:rFonts w:cs="Times New Roman"/>
          <w:lang w:val="cs-CZ"/>
        </w:rPr>
        <w:t>jak je uvedeno výše</w:t>
      </w:r>
      <w:r w:rsidRPr="00F06828">
        <w:rPr>
          <w:rFonts w:cs="Times New Roman"/>
          <w:lang w:val="cs-CZ"/>
        </w:rPr>
        <w:t xml:space="preserve"> v</w:t>
      </w:r>
      <w:r>
        <w:rPr>
          <w:rFonts w:cs="Times New Roman"/>
          <w:lang w:val="cs-CZ"/>
        </w:rPr>
        <w:t> této části roku</w:t>
      </w:r>
      <w:r w:rsidRPr="00F06828">
        <w:rPr>
          <w:rFonts w:cs="Times New Roman"/>
          <w:lang w:val="cs-CZ"/>
        </w:rPr>
        <w:t xml:space="preserve"> se všichni </w:t>
      </w:r>
      <w:r>
        <w:rPr>
          <w:rFonts w:cs="Times New Roman"/>
          <w:lang w:val="cs-CZ"/>
        </w:rPr>
        <w:t xml:space="preserve">ptáci a také </w:t>
      </w:r>
      <w:r w:rsidRPr="00F06828">
        <w:rPr>
          <w:rFonts w:cs="Times New Roman"/>
          <w:lang w:val="cs-CZ"/>
        </w:rPr>
        <w:t>kopytníci shromažďují ve velkých stádech a pasou se na otevřených plochách s</w:t>
      </w:r>
      <w:r w:rsidR="00D70A4B" w:rsidRPr="00D70A4B">
        <w:rPr>
          <w:rFonts w:cs="Times New Roman"/>
          <w:lang w:val="cs-CZ"/>
        </w:rPr>
        <w:t> </w:t>
      </w:r>
      <w:r w:rsidRPr="00F06828">
        <w:rPr>
          <w:rFonts w:cs="Times New Roman"/>
          <w:lang w:val="cs-CZ"/>
        </w:rPr>
        <w:t>malou sněhovou pokrývkou.</w:t>
      </w:r>
      <w:r>
        <w:rPr>
          <w:rFonts w:cs="Times New Roman"/>
          <w:lang w:val="cs-CZ"/>
        </w:rPr>
        <w:t xml:space="preserve"> </w:t>
      </w:r>
      <w:r w:rsidRPr="00F56FCE">
        <w:rPr>
          <w:rFonts w:cs="Times New Roman"/>
          <w:lang w:val="cs-CZ"/>
        </w:rPr>
        <w:t xml:space="preserve">Příklad takové lokality v </w:t>
      </w:r>
      <w:r w:rsidRPr="00477677">
        <w:rPr>
          <w:rFonts w:cs="Times New Roman"/>
          <w:lang w:val="cs-CZ"/>
        </w:rPr>
        <w:t xml:space="preserve">Katon – Karagay </w:t>
      </w:r>
      <w:r w:rsidRPr="00F56FCE">
        <w:rPr>
          <w:rFonts w:cs="Times New Roman"/>
          <w:lang w:val="cs-CZ"/>
        </w:rPr>
        <w:t xml:space="preserve">je </w:t>
      </w:r>
      <w:r w:rsidRPr="00B30548">
        <w:rPr>
          <w:rFonts w:cs="Times New Roman"/>
          <w:lang w:val="cs-CZ"/>
        </w:rPr>
        <w:t xml:space="preserve">v jižní část </w:t>
      </w:r>
      <w:r w:rsidRPr="0035542F">
        <w:rPr>
          <w:rFonts w:cs="Times New Roman"/>
          <w:lang w:val="cs-CZ"/>
        </w:rPr>
        <w:t>hřeben</w:t>
      </w:r>
      <w:r>
        <w:rPr>
          <w:rFonts w:cs="Times New Roman"/>
          <w:lang w:val="cs-CZ"/>
        </w:rPr>
        <w:t>u</w:t>
      </w:r>
      <w:r w:rsidRPr="0035542F">
        <w:rPr>
          <w:rFonts w:cs="Times New Roman"/>
          <w:lang w:val="cs-CZ"/>
        </w:rPr>
        <w:t xml:space="preserve"> Sarymsakty</w:t>
      </w:r>
      <w:r w:rsidRPr="00F56FCE">
        <w:rPr>
          <w:rFonts w:cs="Times New Roman"/>
          <w:lang w:val="cs-CZ"/>
        </w:rPr>
        <w:t xml:space="preserve">, kde se v zimním období každoročně shromažďují stáda </w:t>
      </w:r>
      <w:r>
        <w:rPr>
          <w:rFonts w:cs="Times New Roman"/>
          <w:lang w:val="cs-CZ"/>
        </w:rPr>
        <w:t xml:space="preserve">kolem </w:t>
      </w:r>
      <w:r w:rsidRPr="00F56FCE">
        <w:rPr>
          <w:rFonts w:cs="Times New Roman"/>
          <w:lang w:val="cs-CZ"/>
        </w:rPr>
        <w:t>500 kusů kozorožců</w:t>
      </w:r>
      <w:r>
        <w:rPr>
          <w:rFonts w:cs="Times New Roman"/>
          <w:lang w:val="cs-CZ"/>
        </w:rPr>
        <w:t>. B</w:t>
      </w:r>
      <w:r w:rsidRPr="00B30548">
        <w:rPr>
          <w:rFonts w:cs="Times New Roman"/>
          <w:lang w:val="cs-CZ"/>
        </w:rPr>
        <w:t xml:space="preserve">ěhem dne je tato část hřebene velmi prohřátá sluncem a </w:t>
      </w:r>
      <w:r>
        <w:rPr>
          <w:rFonts w:cs="Times New Roman"/>
          <w:lang w:val="cs-CZ"/>
        </w:rPr>
        <w:t>živočichové</w:t>
      </w:r>
      <w:r w:rsidRPr="00B30548">
        <w:rPr>
          <w:rFonts w:cs="Times New Roman"/>
          <w:lang w:val="cs-CZ"/>
        </w:rPr>
        <w:t xml:space="preserve"> se tak snáze dostanou k</w:t>
      </w:r>
      <w:r>
        <w:rPr>
          <w:rFonts w:cs="Times New Roman"/>
          <w:lang w:val="cs-CZ"/>
        </w:rPr>
        <w:t> </w:t>
      </w:r>
      <w:r w:rsidRPr="00B30548">
        <w:rPr>
          <w:rFonts w:cs="Times New Roman"/>
          <w:lang w:val="cs-CZ"/>
        </w:rPr>
        <w:t>vegetaci</w:t>
      </w:r>
      <w:r>
        <w:rPr>
          <w:rFonts w:cs="Times New Roman"/>
          <w:lang w:val="cs-CZ"/>
        </w:rPr>
        <w:t xml:space="preserve"> (p</w:t>
      </w:r>
      <w:r w:rsidRPr="00135BFE">
        <w:rPr>
          <w:rFonts w:cs="Times New Roman"/>
          <w:lang w:val="cs-CZ"/>
        </w:rPr>
        <w:t>odle</w:t>
      </w:r>
      <w:r w:rsidRPr="00C00874">
        <w:rPr>
          <w:rFonts w:cs="Times New Roman"/>
          <w:lang w:val="cs-CZ"/>
        </w:rPr>
        <w:t xml:space="preserve"> výzkumn</w:t>
      </w:r>
      <w:r>
        <w:rPr>
          <w:rFonts w:cs="Times New Roman"/>
          <w:lang w:val="cs-CZ"/>
        </w:rPr>
        <w:t>ého</w:t>
      </w:r>
      <w:r w:rsidRPr="00C00874">
        <w:rPr>
          <w:rFonts w:cs="Times New Roman"/>
          <w:lang w:val="cs-CZ"/>
        </w:rPr>
        <w:t xml:space="preserve"> pracovník</w:t>
      </w:r>
      <w:r>
        <w:rPr>
          <w:rFonts w:cs="Times New Roman"/>
          <w:lang w:val="cs-CZ"/>
        </w:rPr>
        <w:t xml:space="preserve">a </w:t>
      </w:r>
      <w:r w:rsidRPr="00C00874">
        <w:rPr>
          <w:rFonts w:cs="Times New Roman"/>
          <w:lang w:val="cs-CZ"/>
        </w:rPr>
        <w:t>Vorobyov</w:t>
      </w:r>
      <w:r>
        <w:rPr>
          <w:rFonts w:cs="Times New Roman"/>
          <w:lang w:val="cs-CZ"/>
        </w:rPr>
        <w:t xml:space="preserve">a a </w:t>
      </w:r>
      <w:r w:rsidRPr="00C00874">
        <w:rPr>
          <w:rFonts w:cs="Times New Roman"/>
          <w:lang w:val="cs-CZ"/>
        </w:rPr>
        <w:t>strážce NP Amanbaeva</w:t>
      </w:r>
      <w:r>
        <w:rPr>
          <w:rFonts w:cs="Times New Roman"/>
          <w:lang w:val="cs-CZ"/>
        </w:rPr>
        <w:t>).</w:t>
      </w:r>
      <w:r w:rsidRPr="001167CF">
        <w:rPr>
          <w:rFonts w:cs="Times New Roman"/>
          <w:lang w:val="cs-CZ"/>
        </w:rPr>
        <w:t xml:space="preserve"> </w:t>
      </w:r>
    </w:p>
    <w:p w14:paraId="34EFC885" w14:textId="19AA63A7" w:rsidR="000C21DC" w:rsidRPr="000C21DC" w:rsidRDefault="000C21DC" w:rsidP="000C21DC">
      <w:pPr>
        <w:pStyle w:val="Nadpis2"/>
        <w:rPr>
          <w:rFonts w:ascii="Times New Roman" w:hAnsi="Times New Roman" w:cs="Times New Roman"/>
          <w:b/>
          <w:bCs/>
          <w:color w:val="auto"/>
          <w:sz w:val="24"/>
          <w:szCs w:val="24"/>
          <w:lang w:val="cs-CZ"/>
        </w:rPr>
      </w:pPr>
      <w:bookmarkStart w:id="34" w:name="_Toc134345848"/>
      <w:r w:rsidRPr="000C21DC">
        <w:rPr>
          <w:rFonts w:ascii="Times New Roman" w:hAnsi="Times New Roman" w:cs="Times New Roman"/>
          <w:b/>
          <w:bCs/>
          <w:color w:val="auto"/>
          <w:sz w:val="24"/>
          <w:szCs w:val="24"/>
          <w:lang w:val="cs-CZ"/>
        </w:rPr>
        <w:t>2.6 Metody monitoringu</w:t>
      </w:r>
      <w:bookmarkEnd w:id="34"/>
    </w:p>
    <w:p w14:paraId="59F674DF" w14:textId="1270E115" w:rsidR="0099187C" w:rsidRPr="00DD3040" w:rsidRDefault="0099187C" w:rsidP="00C91F9E">
      <w:pPr>
        <w:jc w:val="both"/>
        <w:rPr>
          <w:rFonts w:cs="Times New Roman"/>
          <w:lang w:val="cs-CZ"/>
        </w:rPr>
      </w:pPr>
      <w:r w:rsidRPr="000E305A">
        <w:rPr>
          <w:rFonts w:cs="Times New Roman"/>
          <w:lang w:val="cs-CZ"/>
        </w:rPr>
        <w:t>Způsob odhadu početnosti levharta sněžného závisí na cílech studie a dostupných zdrojích. Například průzkum pomocí pobytových znaků může být vhodný pro vypracování krátkodobé</w:t>
      </w:r>
      <w:r w:rsidR="00DA0116" w:rsidRPr="000E305A">
        <w:rPr>
          <w:rFonts w:cs="Times New Roman"/>
          <w:lang w:val="cs-CZ"/>
        </w:rPr>
        <w:t xml:space="preserve"> strategie </w:t>
      </w:r>
      <w:r w:rsidRPr="000E305A">
        <w:rPr>
          <w:rFonts w:cs="Times New Roman"/>
          <w:lang w:val="cs-CZ"/>
        </w:rPr>
        <w:t xml:space="preserve">ochrany s využitím dynamického modelování populace. Pro určení trendu populační hustoty </w:t>
      </w:r>
      <w:r w:rsidR="00DA0116" w:rsidRPr="000E305A">
        <w:rPr>
          <w:rFonts w:cs="Times New Roman"/>
          <w:lang w:val="cs-CZ"/>
        </w:rPr>
        <w:t xml:space="preserve">a </w:t>
      </w:r>
      <w:r w:rsidRPr="000E305A">
        <w:rPr>
          <w:rFonts w:cs="Times New Roman"/>
          <w:lang w:val="cs-CZ"/>
        </w:rPr>
        <w:t>pro dlouhodob</w:t>
      </w:r>
      <w:r w:rsidR="00DA0116" w:rsidRPr="000E305A">
        <w:rPr>
          <w:rFonts w:cs="Times New Roman"/>
          <w:lang w:val="cs-CZ"/>
        </w:rPr>
        <w:t xml:space="preserve">ou strategii </w:t>
      </w:r>
      <w:r w:rsidRPr="000E305A">
        <w:rPr>
          <w:rFonts w:cs="Times New Roman"/>
          <w:lang w:val="cs-CZ"/>
        </w:rPr>
        <w:t xml:space="preserve">ochrany je nutná přesná databáze, kterou lze vytvořit pomocí </w:t>
      </w:r>
      <w:r w:rsidR="009627C3" w:rsidRPr="000E305A">
        <w:rPr>
          <w:rFonts w:cs="Times New Roman"/>
          <w:lang w:val="cs-CZ"/>
        </w:rPr>
        <w:t>záchytu</w:t>
      </w:r>
      <w:r w:rsidRPr="000E305A">
        <w:rPr>
          <w:rFonts w:cs="Times New Roman"/>
          <w:lang w:val="cs-CZ"/>
        </w:rPr>
        <w:t xml:space="preserve"> </w:t>
      </w:r>
      <w:r w:rsidR="00B30205" w:rsidRPr="000E305A">
        <w:rPr>
          <w:rFonts w:cs="Times New Roman"/>
          <w:lang w:val="cs-CZ"/>
        </w:rPr>
        <w:t xml:space="preserve">jedinců </w:t>
      </w:r>
      <w:r w:rsidR="009627C3" w:rsidRPr="000E305A">
        <w:rPr>
          <w:rFonts w:cs="Times New Roman"/>
          <w:lang w:val="cs-CZ"/>
        </w:rPr>
        <w:t>na</w:t>
      </w:r>
      <w:r w:rsidRPr="000E305A">
        <w:rPr>
          <w:rFonts w:cs="Times New Roman"/>
          <w:lang w:val="cs-CZ"/>
        </w:rPr>
        <w:t xml:space="preserve"> fotopast</w:t>
      </w:r>
      <w:r w:rsidR="00B30205" w:rsidRPr="000E305A">
        <w:rPr>
          <w:rFonts w:cs="Times New Roman"/>
          <w:lang w:val="cs-CZ"/>
        </w:rPr>
        <w:t>i</w:t>
      </w:r>
      <w:r w:rsidRPr="000E305A">
        <w:rPr>
          <w:rFonts w:cs="Times New Roman"/>
          <w:lang w:val="cs-CZ"/>
        </w:rPr>
        <w:t xml:space="preserve"> nebo </w:t>
      </w:r>
      <w:r w:rsidR="00B30205" w:rsidRPr="000E305A">
        <w:rPr>
          <w:rFonts w:cs="Times New Roman"/>
          <w:lang w:val="cs-CZ"/>
        </w:rPr>
        <w:t>sběrem jejich DNA</w:t>
      </w:r>
      <w:r w:rsidRPr="000E305A">
        <w:rPr>
          <w:rFonts w:cs="Times New Roman"/>
          <w:lang w:val="cs-CZ"/>
        </w:rPr>
        <w:t xml:space="preserve"> (</w:t>
      </w:r>
      <w:proofErr w:type="spellStart"/>
      <w:r w:rsidRPr="000E305A">
        <w:rPr>
          <w:rFonts w:cs="Times New Roman"/>
          <w:lang w:val="cs-CZ"/>
        </w:rPr>
        <w:t>Kindlmann</w:t>
      </w:r>
      <w:proofErr w:type="spellEnd"/>
      <w:r w:rsidRPr="000E305A">
        <w:rPr>
          <w:rFonts w:cs="Times New Roman"/>
          <w:lang w:val="cs-CZ"/>
        </w:rPr>
        <w:t xml:space="preserve"> 2022).</w:t>
      </w:r>
      <w:r w:rsidR="009627C3">
        <w:rPr>
          <w:rFonts w:cs="Times New Roman"/>
          <w:lang w:val="cs-CZ"/>
        </w:rPr>
        <w:t xml:space="preserve"> </w:t>
      </w:r>
    </w:p>
    <w:p w14:paraId="5B214C5C" w14:textId="39693290" w:rsidR="00C91F9E" w:rsidRPr="00C91F9E" w:rsidRDefault="00C91F9E" w:rsidP="00C91F9E">
      <w:pPr>
        <w:jc w:val="both"/>
        <w:rPr>
          <w:rFonts w:cs="Times New Roman"/>
          <w:lang w:val="cs-CZ"/>
        </w:rPr>
      </w:pPr>
      <w:r w:rsidRPr="00C91F9E">
        <w:rPr>
          <w:rFonts w:cs="Times New Roman"/>
          <w:lang w:val="cs-CZ"/>
        </w:rPr>
        <w:t>Metody sledování a výzkumu živočichů v přírodě lze obecně rozdělit na metody invazivní a</w:t>
      </w:r>
      <w:r w:rsidR="00D70A4B" w:rsidRPr="00D70A4B">
        <w:rPr>
          <w:rFonts w:cs="Times New Roman"/>
          <w:lang w:val="cs-CZ"/>
        </w:rPr>
        <w:t> </w:t>
      </w:r>
      <w:r w:rsidRPr="00C91F9E">
        <w:rPr>
          <w:rFonts w:cs="Times New Roman"/>
          <w:lang w:val="cs-CZ"/>
        </w:rPr>
        <w:t>neinvazivní. Neinvazivní metody jsou takové, které nezahrnují jakoukoli manipulaci, rušení či</w:t>
      </w:r>
      <w:r w:rsidR="00D70A4B" w:rsidRPr="00D70A4B">
        <w:rPr>
          <w:rFonts w:cs="Times New Roman"/>
          <w:lang w:val="cs-CZ"/>
        </w:rPr>
        <w:t> </w:t>
      </w:r>
      <w:r w:rsidRPr="00C91F9E">
        <w:rPr>
          <w:rFonts w:cs="Times New Roman"/>
          <w:lang w:val="cs-CZ"/>
        </w:rPr>
        <w:t xml:space="preserve">přímé pozorování zvířete. Protikladem jsou pak metody invazivní, mezi které patří například odchyt, přímé pozorování nebo telemetrie. Příkladem neinvazivních metod může být například sledování zvířat pomocí nainstalovaných fotopasti, sběr trusu (k potravním analýzám, či zjištění abundance), DNA analýzy z trusu či chlupů, nebo monitoring pomocí stop (Long </w:t>
      </w:r>
      <w:r w:rsidRPr="00751B93">
        <w:rPr>
          <w:rFonts w:cs="Times New Roman"/>
          <w:lang w:val="cs-CZ"/>
        </w:rPr>
        <w:t>et al.</w:t>
      </w:r>
      <w:r w:rsidRPr="00C91F9E">
        <w:rPr>
          <w:rFonts w:cs="Times New Roman"/>
          <w:lang w:val="cs-CZ"/>
        </w:rPr>
        <w:t xml:space="preserve"> 2008). Určování zvířat podle stop tedy má jistě své výhody. Jedná se o neinvazivní metodu, díky níž</w:t>
      </w:r>
      <w:r w:rsidR="00D70A4B" w:rsidRPr="00D70A4B">
        <w:rPr>
          <w:rFonts w:cs="Times New Roman"/>
          <w:lang w:val="cs-CZ"/>
        </w:rPr>
        <w:t> </w:t>
      </w:r>
      <w:r w:rsidRPr="00C91F9E">
        <w:rPr>
          <w:rFonts w:cs="Times New Roman"/>
          <w:lang w:val="cs-CZ"/>
        </w:rPr>
        <w:t xml:space="preserve">můžeme zjistit například přítomnost daného druhu, relativní abundanci, či data o aktivitě </w:t>
      </w:r>
      <w:r w:rsidRPr="00C91F9E">
        <w:rPr>
          <w:rFonts w:cs="Times New Roman"/>
          <w:lang w:val="cs-CZ"/>
        </w:rPr>
        <w:lastRenderedPageBreak/>
        <w:t xml:space="preserve">(Engeman 2005). Tato metoda je jednou z nejčastěji používaných metod v parku Katon–Karagay, není nákladná a pracovníci parku pracují se zavedenou strategií stopování zvířat. </w:t>
      </w:r>
    </w:p>
    <w:p w14:paraId="277B39B8" w14:textId="4DF36B94" w:rsidR="00C91F9E" w:rsidRPr="00C91F9E" w:rsidRDefault="00C91F9E" w:rsidP="009C2665">
      <w:pPr>
        <w:rPr>
          <w:rFonts w:cs="Times New Roman"/>
          <w:b/>
          <w:bCs/>
          <w:color w:val="000000"/>
          <w:lang w:val="cs-CZ"/>
        </w:rPr>
      </w:pPr>
      <w:bookmarkStart w:id="35" w:name="_Toc133945687"/>
      <w:bookmarkStart w:id="36" w:name="_Toc133946492"/>
      <w:r w:rsidRPr="00083E7F">
        <w:rPr>
          <w:rFonts w:cs="Times New Roman"/>
          <w:b/>
          <w:bCs/>
          <w:lang w:val="cs-CZ"/>
        </w:rPr>
        <w:t>Škrábance</w:t>
      </w:r>
      <w:r w:rsidRPr="00C91F9E">
        <w:rPr>
          <w:rFonts w:cs="Times New Roman"/>
          <w:b/>
          <w:bCs/>
          <w:color w:val="000000"/>
          <w:lang w:val="cs-CZ"/>
        </w:rPr>
        <w:t xml:space="preserve"> a stopy levharta sněžného, srovnání s jinými savci v regionu</w:t>
      </w:r>
      <w:bookmarkEnd w:id="35"/>
      <w:bookmarkEnd w:id="36"/>
    </w:p>
    <w:p w14:paraId="3D620895" w14:textId="45901BDC" w:rsidR="00C91F9E" w:rsidRPr="00C91F9E" w:rsidRDefault="00C91F9E" w:rsidP="00C91F9E">
      <w:pPr>
        <w:jc w:val="both"/>
        <w:rPr>
          <w:rFonts w:cs="Times New Roman"/>
          <w:color w:val="202122"/>
          <w:shd w:val="clear" w:color="auto" w:fill="FFFFFF"/>
          <w:lang w:val="cs-CZ"/>
        </w:rPr>
      </w:pPr>
      <w:r w:rsidRPr="00C91F9E">
        <w:rPr>
          <w:rFonts w:cs="Times New Roman"/>
          <w:color w:val="202122"/>
          <w:shd w:val="clear" w:color="auto" w:fill="FFFFFF"/>
          <w:lang w:val="cs-CZ"/>
        </w:rPr>
        <w:t>Vlk obecný, medvěd hnědý a levhart sněžný ve svých stanovištích vytvářejí tzv. škrábance. Tento druh pobytového znaku lze nejčastěji nalézt od medvěda. Jedná se o značné škrábance či</w:t>
      </w:r>
      <w:r w:rsidR="00D70A4B" w:rsidRPr="00D70A4B">
        <w:rPr>
          <w:rFonts w:cs="Times New Roman"/>
          <w:color w:val="202122"/>
          <w:shd w:val="clear" w:color="auto" w:fill="FFFFFF"/>
          <w:lang w:val="cs-CZ"/>
        </w:rPr>
        <w:t> </w:t>
      </w:r>
      <w:r w:rsidRPr="00C91F9E">
        <w:rPr>
          <w:rFonts w:cs="Times New Roman"/>
          <w:color w:val="202122"/>
          <w:shd w:val="clear" w:color="auto" w:fill="FFFFFF"/>
          <w:lang w:val="cs-CZ"/>
        </w:rPr>
        <w:t>sedření kůry jehličnatých stromů ve výšce 1,5</w:t>
      </w:r>
      <w:r w:rsidR="00D70A4B" w:rsidRPr="00D70A4B">
        <w:rPr>
          <w:rFonts w:cs="Times New Roman"/>
          <w:color w:val="202122"/>
          <w:shd w:val="clear" w:color="auto" w:fill="FFFFFF"/>
          <w:lang w:val="cs-CZ"/>
        </w:rPr>
        <w:t>–</w:t>
      </w:r>
      <w:r w:rsidRPr="00C91F9E">
        <w:rPr>
          <w:rFonts w:cs="Times New Roman"/>
          <w:color w:val="202122"/>
          <w:shd w:val="clear" w:color="auto" w:fill="FFFFFF"/>
          <w:lang w:val="cs-CZ"/>
        </w:rPr>
        <w:t xml:space="preserve">2,5 m. Medvědi si tímto </w:t>
      </w:r>
      <w:proofErr w:type="gramStart"/>
      <w:r w:rsidRPr="00C91F9E">
        <w:rPr>
          <w:rFonts w:cs="Times New Roman"/>
          <w:color w:val="202122"/>
          <w:shd w:val="clear" w:color="auto" w:fill="FFFFFF"/>
          <w:lang w:val="cs-CZ"/>
        </w:rPr>
        <w:t>značí</w:t>
      </w:r>
      <w:proofErr w:type="gramEnd"/>
      <w:r w:rsidRPr="00C91F9E">
        <w:rPr>
          <w:rFonts w:cs="Times New Roman"/>
          <w:color w:val="202122"/>
          <w:shd w:val="clear" w:color="auto" w:fill="FFFFFF"/>
          <w:lang w:val="cs-CZ"/>
        </w:rPr>
        <w:t xml:space="preserve"> teritorium. Vlci si také své území značí škrábáním, ale na zemi na viditelných místech po obvodu svého teritoria (Kutal </w:t>
      </w:r>
      <w:r w:rsidRPr="00404CF3">
        <w:rPr>
          <w:rFonts w:cs="Times New Roman"/>
          <w:color w:val="202122"/>
          <w:shd w:val="clear" w:color="auto" w:fill="FFFFFF"/>
          <w:lang w:val="cs-CZ"/>
        </w:rPr>
        <w:t>et al.</w:t>
      </w:r>
      <w:r w:rsidRPr="00C91F9E">
        <w:rPr>
          <w:rFonts w:cs="Times New Roman"/>
          <w:color w:val="202122"/>
          <w:shd w:val="clear" w:color="auto" w:fill="FFFFFF"/>
          <w:lang w:val="cs-CZ"/>
        </w:rPr>
        <w:t xml:space="preserve"> 2016). Škrábance vlka a irbise se velmi liší velikostí i charakterem. Vlk škrábe zadními tlapami a škrábance jsou až 50 cm dlouhé 30 cm široké, půda a sníh v těchto místech odlétá metr i více. Vlk škrábe ostře a tvrdě a stopy po drápech jsou vždy viditelné. Irbis naproti tomu dělá škrábance přední tlapou, a to pomalu a opatrně, jako kočka domácí. Škrábanec je zřídkakdy širší než 15 cm a dlouhý 20</w:t>
      </w:r>
      <w:r w:rsidR="00D70A4B" w:rsidRPr="00D70A4B">
        <w:rPr>
          <w:rFonts w:cs="Times New Roman"/>
          <w:color w:val="202122"/>
          <w:shd w:val="clear" w:color="auto" w:fill="FFFFFF"/>
          <w:lang w:val="cs-CZ"/>
        </w:rPr>
        <w:t>–</w:t>
      </w:r>
      <w:r w:rsidRPr="00C91F9E">
        <w:rPr>
          <w:rFonts w:cs="Times New Roman"/>
          <w:color w:val="202122"/>
          <w:shd w:val="clear" w:color="auto" w:fill="FFFFFF"/>
          <w:lang w:val="cs-CZ"/>
        </w:rPr>
        <w:t>25 cm. Za seškrábnutou plochou zůstane 2</w:t>
      </w:r>
      <w:r w:rsidR="002D0BA6" w:rsidRPr="00595568">
        <w:rPr>
          <w:rFonts w:cs="Times New Roman"/>
          <w:lang w:val="cs-CZ"/>
        </w:rPr>
        <w:t>–</w:t>
      </w:r>
      <w:r w:rsidRPr="00C91F9E">
        <w:rPr>
          <w:rFonts w:cs="Times New Roman"/>
          <w:color w:val="202122"/>
          <w:shd w:val="clear" w:color="auto" w:fill="FFFFFF"/>
          <w:lang w:val="cs-CZ"/>
        </w:rPr>
        <w:t xml:space="preserve">4 cm silná hromada zeminy </w:t>
      </w:r>
      <w:r w:rsidR="00404CF3" w:rsidRPr="00BF402D">
        <w:rPr>
          <w:rFonts w:cs="Times New Roman"/>
          <w:lang w:val="cs-CZ"/>
        </w:rPr>
        <w:t>(</w:t>
      </w:r>
      <w:r w:rsidR="00404CF3" w:rsidRPr="0019538C">
        <w:rPr>
          <w:rFonts w:cs="Times New Roman"/>
          <w:lang w:val="cs-CZ"/>
        </w:rPr>
        <w:t>Кужлеков</w:t>
      </w:r>
      <w:r w:rsidR="00404CF3">
        <w:rPr>
          <w:rFonts w:cs="Times New Roman"/>
          <w:lang w:val="cs-CZ"/>
        </w:rPr>
        <w:t xml:space="preserve"> </w:t>
      </w:r>
      <w:r w:rsidR="00404CF3" w:rsidRPr="0019538C">
        <w:rPr>
          <w:rFonts w:cs="Times New Roman"/>
          <w:lang w:val="cs-CZ"/>
        </w:rPr>
        <w:t>2022</w:t>
      </w:r>
      <w:r w:rsidR="00404CF3" w:rsidRPr="00BF402D">
        <w:rPr>
          <w:rFonts w:cs="Times New Roman"/>
          <w:lang w:val="cs-CZ"/>
        </w:rPr>
        <w:t>)</w:t>
      </w:r>
      <w:r w:rsidR="00404CF3">
        <w:rPr>
          <w:rFonts w:cs="Times New Roman"/>
          <w:lang w:val="cs-CZ"/>
        </w:rPr>
        <w:t xml:space="preserve">. </w:t>
      </w:r>
      <w:r w:rsidRPr="00C91F9E">
        <w:rPr>
          <w:rFonts w:cs="Times New Roman"/>
          <w:color w:val="202122"/>
          <w:shd w:val="clear" w:color="auto" w:fill="FFFFFF"/>
          <w:lang w:val="cs-CZ"/>
        </w:rPr>
        <w:t>Škrabadla levharta sněžného se často nacházejí na kamenech a velkých balvanech a v blízkosti těchto míst se obvykle instalují fotopasti. Rozlišení levhartího škrábance od vlčího není pro odborníky obtížné a stejně jako v případě otisků tlap se biotopy těchto dvou zvířat v jižním Altaji často nepřekrývají.</w:t>
      </w:r>
    </w:p>
    <w:p w14:paraId="74F01391" w14:textId="66E0D7ED" w:rsidR="00C91F9E" w:rsidRPr="00C91F9E" w:rsidRDefault="00C91F9E" w:rsidP="00C91F9E">
      <w:pPr>
        <w:jc w:val="both"/>
        <w:rPr>
          <w:rFonts w:cs="Times New Roman"/>
          <w:color w:val="202122"/>
          <w:shd w:val="clear" w:color="auto" w:fill="FFFFFF"/>
          <w:lang w:val="cs-CZ"/>
        </w:rPr>
      </w:pPr>
      <w:r w:rsidRPr="00C91F9E">
        <w:rPr>
          <w:rFonts w:cs="Times New Roman"/>
          <w:color w:val="202122"/>
          <w:shd w:val="clear" w:color="auto" w:fill="FFFFFF"/>
          <w:lang w:val="cs-CZ"/>
        </w:rPr>
        <w:t>Levhart sněžní má typické kočičí stopy, tlapy jsou velké a kulaté. Irbis nezanechává stopy po</w:t>
      </w:r>
      <w:r w:rsidR="00D70A4B" w:rsidRPr="00D70A4B">
        <w:rPr>
          <w:rFonts w:cs="Times New Roman"/>
          <w:color w:val="202122"/>
          <w:shd w:val="clear" w:color="auto" w:fill="FFFFFF"/>
          <w:lang w:val="cs-CZ"/>
        </w:rPr>
        <w:t> </w:t>
      </w:r>
      <w:r w:rsidRPr="00C91F9E">
        <w:rPr>
          <w:rFonts w:cs="Times New Roman"/>
          <w:color w:val="202122"/>
          <w:shd w:val="clear" w:color="auto" w:fill="FFFFFF"/>
          <w:lang w:val="cs-CZ"/>
        </w:rPr>
        <w:t>drápech ani na zasněžené, ani na hlinité nebo písčité půdě. Nicméně při prudkém stoupání po</w:t>
      </w:r>
      <w:r w:rsidR="00D70A4B" w:rsidRPr="00D70A4B">
        <w:rPr>
          <w:rFonts w:cs="Times New Roman"/>
          <w:color w:val="202122"/>
          <w:shd w:val="clear" w:color="auto" w:fill="FFFFFF"/>
          <w:lang w:val="cs-CZ"/>
        </w:rPr>
        <w:t> </w:t>
      </w:r>
      <w:r w:rsidRPr="00C91F9E">
        <w:rPr>
          <w:rFonts w:cs="Times New Roman"/>
          <w:color w:val="202122"/>
          <w:shd w:val="clear" w:color="auto" w:fill="FFFFFF"/>
          <w:lang w:val="cs-CZ"/>
        </w:rPr>
        <w:t>tvrdém terénu si však levhart může při pohybu pomáhat drápy. Tlapy, především přední, jsou široké a masivní, se zatahovatelnými drápy. Stopa měří na délku 9–10 cm (</w:t>
      </w:r>
      <w:r w:rsidRPr="00C91F9E">
        <w:rPr>
          <w:rFonts w:cs="Times New Roman"/>
          <w:lang w:val="cs-CZ"/>
        </w:rPr>
        <w:t>F</w:t>
      </w:r>
      <w:r w:rsidR="00E318C6">
        <w:rPr>
          <w:rFonts w:cs="Times New Roman"/>
          <w:lang w:val="cs-CZ"/>
        </w:rPr>
        <w:t>ox et al.</w:t>
      </w:r>
      <w:r w:rsidRPr="00C91F9E">
        <w:rPr>
          <w:rFonts w:cs="Times New Roman"/>
          <w:color w:val="202122"/>
          <w:shd w:val="clear" w:color="auto" w:fill="FFFFFF"/>
          <w:lang w:val="cs-CZ"/>
        </w:rPr>
        <w:t xml:space="preserve"> 1989).</w:t>
      </w:r>
      <w:r w:rsidRPr="00C91F9E">
        <w:rPr>
          <w:lang w:val="cs-CZ"/>
        </w:rPr>
        <w:t xml:space="preserve"> </w:t>
      </w:r>
      <w:r w:rsidRPr="00C91F9E">
        <w:rPr>
          <w:rFonts w:cs="Times New Roman"/>
          <w:color w:val="202122"/>
          <w:shd w:val="clear" w:color="auto" w:fill="FFFFFF"/>
          <w:lang w:val="cs-CZ"/>
        </w:rPr>
        <w:t>Při</w:t>
      </w:r>
      <w:r w:rsidR="00D70A4B" w:rsidRPr="00D70A4B">
        <w:rPr>
          <w:rFonts w:cs="Times New Roman"/>
          <w:color w:val="202122"/>
          <w:shd w:val="clear" w:color="auto" w:fill="FFFFFF"/>
          <w:lang w:val="cs-CZ"/>
        </w:rPr>
        <w:t> </w:t>
      </w:r>
      <w:r w:rsidRPr="00C91F9E">
        <w:rPr>
          <w:rFonts w:cs="Times New Roman"/>
          <w:color w:val="202122"/>
          <w:shd w:val="clear" w:color="auto" w:fill="FFFFFF"/>
          <w:lang w:val="cs-CZ"/>
        </w:rPr>
        <w:t>chůzi zanechává levhart ve sněhu dvě čáry, linii otisků pravé a levé tlapy. Šířka mezi čárami je 15</w:t>
      </w:r>
      <w:r w:rsidR="002D0BA6" w:rsidRPr="00595568">
        <w:rPr>
          <w:rFonts w:cs="Times New Roman"/>
          <w:lang w:val="cs-CZ"/>
        </w:rPr>
        <w:t>–</w:t>
      </w:r>
      <w:r w:rsidRPr="00C91F9E">
        <w:rPr>
          <w:rFonts w:cs="Times New Roman"/>
          <w:color w:val="202122"/>
          <w:shd w:val="clear" w:color="auto" w:fill="FFFFFF"/>
          <w:lang w:val="cs-CZ"/>
        </w:rPr>
        <w:t>20 cm. Délka kroku se liší podle rychlosti a chování zvířete. Když zvíře nespěchá, jde pomalu a zastavuje se, něco hledá, délka jeho kroku nepřesahuje 40</w:t>
      </w:r>
      <w:r w:rsidR="002D0BA6" w:rsidRPr="00595568">
        <w:rPr>
          <w:rFonts w:cs="Times New Roman"/>
          <w:lang w:val="cs-CZ"/>
        </w:rPr>
        <w:t>–</w:t>
      </w:r>
      <w:r w:rsidRPr="00C91F9E">
        <w:rPr>
          <w:rFonts w:cs="Times New Roman"/>
          <w:color w:val="202122"/>
          <w:shd w:val="clear" w:color="auto" w:fill="FFFFFF"/>
          <w:lang w:val="cs-CZ"/>
        </w:rPr>
        <w:t>50 cm, když jde rychle a</w:t>
      </w:r>
      <w:r w:rsidR="00D70A4B" w:rsidRPr="00D70A4B">
        <w:rPr>
          <w:rFonts w:cs="Times New Roman"/>
          <w:color w:val="202122"/>
          <w:shd w:val="clear" w:color="auto" w:fill="FFFFFF"/>
          <w:lang w:val="cs-CZ"/>
        </w:rPr>
        <w:t> </w:t>
      </w:r>
      <w:r w:rsidRPr="00C91F9E">
        <w:rPr>
          <w:rFonts w:cs="Times New Roman"/>
          <w:color w:val="202122"/>
          <w:shd w:val="clear" w:color="auto" w:fill="FFFFFF"/>
          <w:lang w:val="cs-CZ"/>
        </w:rPr>
        <w:t>spěchá, dosahuje délky 60</w:t>
      </w:r>
      <w:r w:rsidR="00D70A4B" w:rsidRPr="00D70A4B">
        <w:rPr>
          <w:rFonts w:cs="Times New Roman"/>
          <w:color w:val="202122"/>
          <w:shd w:val="clear" w:color="auto" w:fill="FFFFFF"/>
          <w:lang w:val="cs-CZ"/>
        </w:rPr>
        <w:t>–</w:t>
      </w:r>
      <w:r w:rsidRPr="00C91F9E">
        <w:rPr>
          <w:rFonts w:cs="Times New Roman"/>
          <w:color w:val="202122"/>
          <w:shd w:val="clear" w:color="auto" w:fill="FFFFFF"/>
          <w:lang w:val="cs-CZ"/>
        </w:rPr>
        <w:t>90 cm. Při cvalu mohou být skoky dlouhé až 3 metry a stopy mohou být chaoticky roztroušené jako u vlka nebo psa. Při tomto pohybu zanechává zvíře při honbě za kořistí nebo při hře stopy po ocasu, zatímco při chůzi je ocas zvednutý vodorovně a</w:t>
      </w:r>
      <w:r w:rsidR="00D70A4B" w:rsidRPr="00D70A4B">
        <w:rPr>
          <w:rFonts w:cs="Times New Roman"/>
          <w:color w:val="202122"/>
          <w:shd w:val="clear" w:color="auto" w:fill="FFFFFF"/>
          <w:lang w:val="cs-CZ"/>
        </w:rPr>
        <w:t> </w:t>
      </w:r>
      <w:r w:rsidRPr="00C91F9E">
        <w:rPr>
          <w:rFonts w:cs="Times New Roman"/>
          <w:color w:val="202122"/>
          <w:shd w:val="clear" w:color="auto" w:fill="FFFFFF"/>
          <w:lang w:val="cs-CZ"/>
        </w:rPr>
        <w:t>jeho špička se stáčí nahoru nebo do strany.</w:t>
      </w:r>
    </w:p>
    <w:p w14:paraId="392BA0E8" w14:textId="736DCF7D" w:rsidR="00C91F9E" w:rsidRPr="00C91F9E" w:rsidRDefault="00C91F9E" w:rsidP="00C91F9E">
      <w:pPr>
        <w:jc w:val="both"/>
        <w:rPr>
          <w:rFonts w:cs="Times New Roman"/>
          <w:lang w:val="cs-CZ"/>
        </w:rPr>
      </w:pPr>
      <w:r w:rsidRPr="00C91F9E">
        <w:rPr>
          <w:rFonts w:cs="Times New Roman"/>
          <w:lang w:val="cs-CZ"/>
        </w:rPr>
        <w:t>Některé studie ukazují, že při porovnání dat pro zjištění abundance získaných sběrem trusu a</w:t>
      </w:r>
      <w:r w:rsidR="00D70A4B" w:rsidRPr="00D70A4B">
        <w:rPr>
          <w:rFonts w:cs="Times New Roman"/>
          <w:lang w:val="cs-CZ"/>
        </w:rPr>
        <w:t> </w:t>
      </w:r>
      <w:r w:rsidRPr="00C91F9E">
        <w:rPr>
          <w:rFonts w:cs="Times New Roman"/>
          <w:lang w:val="cs-CZ"/>
        </w:rPr>
        <w:t>pomocí stop, se jevila metoda pomocí stop více přesná (</w:t>
      </w:r>
      <w:r w:rsidR="00D91CDB" w:rsidRPr="00D91CDB">
        <w:rPr>
          <w:rFonts w:cs="Times New Roman"/>
          <w:lang w:val="cs-CZ"/>
        </w:rPr>
        <w:t>Карнаухов</w:t>
      </w:r>
      <w:r w:rsidR="009D6D93" w:rsidRPr="009D6D93">
        <w:rPr>
          <w:rFonts w:cs="Times New Roman"/>
          <w:lang w:val="cs-CZ"/>
        </w:rPr>
        <w:t xml:space="preserve"> </w:t>
      </w:r>
      <w:r w:rsidR="009D6D93">
        <w:rPr>
          <w:rFonts w:cs="Times New Roman"/>
          <w:lang w:val="cs-CZ"/>
        </w:rPr>
        <w:t>et al.</w:t>
      </w:r>
      <w:r w:rsidR="00D91CDB" w:rsidRPr="00D91CDB">
        <w:rPr>
          <w:rFonts w:cs="Times New Roman"/>
          <w:lang w:val="cs-CZ"/>
        </w:rPr>
        <w:t xml:space="preserve"> 2020</w:t>
      </w:r>
      <w:r w:rsidRPr="00C91F9E">
        <w:rPr>
          <w:rFonts w:cs="Times New Roman"/>
          <w:lang w:val="cs-CZ"/>
        </w:rPr>
        <w:t>). Při lokalizaci stop je důležité vyfotografovat stopy s vhodným měřítkem (pravítko, případně jiný předmět o</w:t>
      </w:r>
      <w:r w:rsidR="00D70A4B" w:rsidRPr="00D70A4B">
        <w:rPr>
          <w:rFonts w:cs="Times New Roman"/>
          <w:lang w:val="cs-CZ"/>
        </w:rPr>
        <w:t> </w:t>
      </w:r>
      <w:r w:rsidRPr="00C91F9E">
        <w:rPr>
          <w:rFonts w:cs="Times New Roman"/>
          <w:lang w:val="cs-CZ"/>
        </w:rPr>
        <w:t xml:space="preserve">známé velikosti), popsat podklad, na kterém se stopy nacházejí a označit souřadnice na mapě </w:t>
      </w:r>
      <w:r w:rsidRPr="00C91F9E">
        <w:rPr>
          <w:rFonts w:cs="Times New Roman"/>
          <w:lang w:val="cs-CZ"/>
        </w:rPr>
        <w:lastRenderedPageBreak/>
        <w:t xml:space="preserve">pomocí GPS. Stopy levhartů mohou být zaměněny za stopy rysa altajského, vlka obecného anebo rosomáka </w:t>
      </w:r>
      <w:r w:rsidRPr="00682FD7">
        <w:rPr>
          <w:rFonts w:cs="Times New Roman"/>
          <w:lang w:val="cs-CZ"/>
        </w:rPr>
        <w:t>sibiřského</w:t>
      </w:r>
      <w:r w:rsidR="00D91CDB" w:rsidRPr="00682FD7">
        <w:rPr>
          <w:rFonts w:cs="Times New Roman"/>
          <w:i/>
          <w:iCs/>
          <w:lang w:val="cs-CZ"/>
        </w:rPr>
        <w:t xml:space="preserve"> </w:t>
      </w:r>
      <w:r w:rsidR="00D91CDB" w:rsidRPr="00682FD7">
        <w:rPr>
          <w:rFonts w:cs="Times New Roman"/>
          <w:lang w:val="cs-CZ"/>
        </w:rPr>
        <w:t>(podle výzkumného pracovníka Vorobyova).</w:t>
      </w:r>
      <w:r w:rsidRPr="00C91F9E">
        <w:rPr>
          <w:rFonts w:cs="Times New Roman"/>
          <w:lang w:val="cs-CZ"/>
        </w:rPr>
        <w:t xml:space="preserve"> </w:t>
      </w:r>
    </w:p>
    <w:p w14:paraId="04511060" w14:textId="4BD6B7F7" w:rsidR="00C91F9E" w:rsidRDefault="00C91F9E" w:rsidP="00C91F9E">
      <w:pPr>
        <w:jc w:val="both"/>
        <w:rPr>
          <w:rFonts w:cs="Times New Roman"/>
          <w:shd w:val="clear" w:color="auto" w:fill="FFFFFF"/>
          <w:lang w:val="cs-CZ"/>
        </w:rPr>
      </w:pPr>
      <w:r w:rsidRPr="00C91F9E">
        <w:rPr>
          <w:rFonts w:cs="Times New Roman"/>
          <w:lang w:val="cs-CZ"/>
        </w:rPr>
        <w:t xml:space="preserve">Stopy levharta jsou mnohem větší, ale mladí levharti mohou zanechat přesně stejné stopy jako velký rys. Rysí prsty mají oválný tvar, irbisí kulatý. Odlišné jsou i stopní dráhy těchto dvou zvířat. Na tvrdém sněhu zanechává irbis dvojitou stopu, na které je otisk přední a zadní tlapy přicházejí do styku nebo částečně překrytý. Na stopě rysů mezi nimi obvykle zůstává nějaká vzdálenost. </w:t>
      </w:r>
      <w:r w:rsidRPr="00C91F9E">
        <w:rPr>
          <w:rFonts w:cs="Times New Roman"/>
          <w:shd w:val="clear" w:color="auto" w:fill="FFFFFF"/>
          <w:lang w:val="cs-CZ"/>
        </w:rPr>
        <w:t>V hlubokém sněhu fungují rysí tlapy jako sněžnice – prsty se roztáhnou od sebe, čímž vytvoří větší plochu. Dalším charakteristickým znakem je, že délka těla rysa je mnohem kratší než délka těla irbise, takže šířka kroku rysa bude vždy menší než šířka kroku levharta sněžného.</w:t>
      </w:r>
      <w:r w:rsidRPr="00D734A1">
        <w:t xml:space="preserve"> </w:t>
      </w:r>
      <w:r w:rsidRPr="00C91F9E">
        <w:rPr>
          <w:rFonts w:cs="Times New Roman"/>
          <w:shd w:val="clear" w:color="auto" w:fill="FFFFFF"/>
          <w:lang w:val="cs-CZ"/>
        </w:rPr>
        <w:t>Zde je však možné udělat chybu, při pomalé chůzi, kdy zvíře nemigruje, ale putuje za</w:t>
      </w:r>
      <w:r w:rsidR="00D70A4B" w:rsidRPr="00D70A4B">
        <w:rPr>
          <w:rFonts w:cs="Times New Roman"/>
          <w:shd w:val="clear" w:color="auto" w:fill="FFFFFF"/>
        </w:rPr>
        <w:t> </w:t>
      </w:r>
      <w:r w:rsidRPr="00C91F9E">
        <w:rPr>
          <w:rFonts w:cs="Times New Roman"/>
          <w:shd w:val="clear" w:color="auto" w:fill="FFFFFF"/>
          <w:lang w:val="cs-CZ"/>
        </w:rPr>
        <w:t>kořistí nebo něco hledá, stopy nejdou jedním směrem, ale kličkují doleva a doprava, kroky jsou krátké. V takových případech je důležité určit velikost těla zvířete změřením vzdálenosti od</w:t>
      </w:r>
      <w:r w:rsidR="00D70A4B" w:rsidRPr="00D70A4B">
        <w:rPr>
          <w:rFonts w:cs="Times New Roman"/>
          <w:shd w:val="clear" w:color="auto" w:fill="FFFFFF"/>
          <w:lang w:val="cs-CZ"/>
        </w:rPr>
        <w:t> </w:t>
      </w:r>
      <w:r w:rsidRPr="00C91F9E">
        <w:rPr>
          <w:rFonts w:cs="Times New Roman"/>
          <w:shd w:val="clear" w:color="auto" w:fill="FFFFFF"/>
          <w:lang w:val="cs-CZ"/>
        </w:rPr>
        <w:t>přední pravé tlapy k zadní pravé tlapě. Levhart bude mít tuto vzdálenost mezi tlapami vždy větší než rys, protože je delší, a to i při stejné velikosti tlap. Dospělý rys má tělo dlouhé 82 až</w:t>
      </w:r>
      <w:r w:rsidR="00D70A4B" w:rsidRPr="00D70A4B">
        <w:rPr>
          <w:rFonts w:cs="Times New Roman"/>
          <w:shd w:val="clear" w:color="auto" w:fill="FFFFFF"/>
          <w:lang w:val="cs-CZ"/>
        </w:rPr>
        <w:t> </w:t>
      </w:r>
      <w:r w:rsidRPr="00C91F9E">
        <w:rPr>
          <w:rFonts w:cs="Times New Roman"/>
          <w:shd w:val="clear" w:color="auto" w:fill="FFFFFF"/>
          <w:lang w:val="cs-CZ"/>
        </w:rPr>
        <w:t>105 cm, levhart obvykle dosahuje délky až 140 cm. Zeměpisné rozšíření levharta a rysa se však liší. Rys je typickým obyvatelem tajgy a lesa, zatímco levhart obývá horské oblasti a do</w:t>
      </w:r>
      <w:r w:rsidR="00D70A4B" w:rsidRPr="00D70A4B">
        <w:rPr>
          <w:rFonts w:cs="Times New Roman"/>
          <w:shd w:val="clear" w:color="auto" w:fill="FFFFFF"/>
          <w:lang w:val="cs-CZ"/>
        </w:rPr>
        <w:t> </w:t>
      </w:r>
      <w:r w:rsidRPr="00C91F9E">
        <w:rPr>
          <w:rFonts w:cs="Times New Roman"/>
          <w:shd w:val="clear" w:color="auto" w:fill="FFFFFF"/>
          <w:lang w:val="cs-CZ"/>
        </w:rPr>
        <w:t>lesa sestupuje jen zřídka, s výjimkou migrace (</w:t>
      </w:r>
      <w:r w:rsidR="00E318C6" w:rsidRPr="00E318C6">
        <w:rPr>
          <w:rFonts w:cs="Times New Roman"/>
          <w:lang w:val="cs-CZ"/>
        </w:rPr>
        <w:t>Завацкий</w:t>
      </w:r>
      <w:r w:rsidRPr="00C91F9E">
        <w:rPr>
          <w:rFonts w:cs="Times New Roman"/>
          <w:lang w:val="cs-CZ"/>
        </w:rPr>
        <w:t xml:space="preserve"> </w:t>
      </w:r>
      <w:r w:rsidRPr="00C91F9E">
        <w:rPr>
          <w:rFonts w:cs="Times New Roman"/>
          <w:color w:val="202122"/>
          <w:shd w:val="clear" w:color="auto" w:fill="FFFFFF"/>
          <w:lang w:val="cs-CZ"/>
        </w:rPr>
        <w:t>2005</w:t>
      </w:r>
      <w:r w:rsidRPr="00C91F9E">
        <w:rPr>
          <w:rFonts w:cs="Times New Roman"/>
          <w:shd w:val="clear" w:color="auto" w:fill="FFFFFF"/>
          <w:lang w:val="cs-CZ"/>
        </w:rPr>
        <w:t>). Z toho lze vyvodit, že</w:t>
      </w:r>
      <w:r w:rsidR="00D70A4B" w:rsidRPr="00D70A4B">
        <w:rPr>
          <w:rFonts w:cs="Times New Roman"/>
          <w:shd w:val="clear" w:color="auto" w:fill="FFFFFF"/>
          <w:lang w:val="cs-CZ"/>
        </w:rPr>
        <w:t> </w:t>
      </w:r>
      <w:r w:rsidRPr="00C91F9E">
        <w:rPr>
          <w:rFonts w:cs="Times New Roman"/>
          <w:shd w:val="clear" w:color="auto" w:fill="FFFFFF"/>
          <w:lang w:val="cs-CZ"/>
        </w:rPr>
        <w:t>biotopy těchto dvou živočichů se jen zřídka překrývají a při určování otisků tlap je vhodné zohlednit charakter okolního prostředí.</w:t>
      </w:r>
    </w:p>
    <w:p w14:paraId="01EB22B3" w14:textId="37F8B930" w:rsidR="00C91F9E" w:rsidRPr="00C91F9E" w:rsidRDefault="00C91F9E" w:rsidP="00C91F9E">
      <w:pPr>
        <w:jc w:val="both"/>
        <w:rPr>
          <w:rFonts w:cs="Times New Roman"/>
          <w:shd w:val="clear" w:color="auto" w:fill="FFFFFF"/>
          <w:lang w:val="cs-CZ"/>
        </w:rPr>
      </w:pPr>
      <w:r w:rsidRPr="00C91F9E">
        <w:rPr>
          <w:rFonts w:cs="Times New Roman"/>
          <w:lang w:val="cs-CZ"/>
        </w:rPr>
        <w:t>Rosomák má ve srovnání s jeho průměrnou velikostí nepřiměřeně velkou stopu, jejíž velikost dosahuje délky 12</w:t>
      </w:r>
      <w:r w:rsidR="00D70A4B" w:rsidRPr="00D70A4B">
        <w:rPr>
          <w:rFonts w:cs="Times New Roman"/>
          <w:lang w:val="cs-CZ"/>
        </w:rPr>
        <w:t>–</w:t>
      </w:r>
      <w:r w:rsidRPr="00C91F9E">
        <w:rPr>
          <w:rFonts w:cs="Times New Roman"/>
          <w:lang w:val="cs-CZ"/>
        </w:rPr>
        <w:t>20 cm, proto je jeho stopa často zaměňována s irbisem. Když toto zvíře jde pomalu po tenkém sněhu nebo ledu, drápy nejsou na sněhu viditelné jako i u irbise. V takových případech je třeba sledovat stopy</w:t>
      </w:r>
      <w:r w:rsidRPr="00C91F9E">
        <w:rPr>
          <w:rFonts w:cs="Times New Roman"/>
          <w:lang w:val="en-US"/>
        </w:rPr>
        <w:t xml:space="preserve"> </w:t>
      </w:r>
      <w:r w:rsidRPr="00C91F9E">
        <w:rPr>
          <w:rFonts w:cs="Times New Roman"/>
          <w:lang w:val="cs-CZ"/>
        </w:rPr>
        <w:t>dál, pokud to terén dovolí. Rosomák nechodí dlouho, stejně jako ostatní kunovité šelmy běhá a zanechává dvojité stopy, stejně jako sobol</w:t>
      </w:r>
      <w:r w:rsidR="00AE1B44">
        <w:rPr>
          <w:rFonts w:cs="Times New Roman"/>
          <w:lang w:val="cs-CZ"/>
        </w:rPr>
        <w:t xml:space="preserve"> </w:t>
      </w:r>
      <w:r w:rsidR="00AE1B44" w:rsidRPr="00AE1B44">
        <w:rPr>
          <w:rFonts w:cs="Times New Roman"/>
          <w:lang w:val="cs-CZ"/>
        </w:rPr>
        <w:t>(</w:t>
      </w:r>
      <w:r w:rsidR="00AE1B44" w:rsidRPr="00AE1B44">
        <w:rPr>
          <w:rFonts w:cs="Times New Roman"/>
          <w:i/>
          <w:iCs/>
          <w:lang w:val="cs-CZ"/>
        </w:rPr>
        <w:t>Martes zibellina</w:t>
      </w:r>
      <w:r w:rsidR="00AE1B44" w:rsidRPr="00AE1B44">
        <w:rPr>
          <w:rFonts w:cs="Times New Roman"/>
          <w:lang w:val="cs-CZ"/>
        </w:rPr>
        <w:t>)</w:t>
      </w:r>
      <w:r w:rsidRPr="00C91F9E">
        <w:rPr>
          <w:rFonts w:cs="Times New Roman"/>
          <w:lang w:val="cs-CZ"/>
        </w:rPr>
        <w:t xml:space="preserve"> nebo kolonok</w:t>
      </w:r>
      <w:r w:rsidR="00FF1CC1" w:rsidRPr="00FF1CC1">
        <w:rPr>
          <w:rFonts w:cs="Times New Roman"/>
          <w:lang w:val="cs-CZ"/>
        </w:rPr>
        <w:t xml:space="preserve"> </w:t>
      </w:r>
      <w:r w:rsidR="00AE1B44" w:rsidRPr="00AE1B44">
        <w:rPr>
          <w:rFonts w:cs="Times New Roman"/>
          <w:lang w:val="cs-CZ"/>
        </w:rPr>
        <w:t>(</w:t>
      </w:r>
      <w:r w:rsidR="00AE1B44" w:rsidRPr="00AE1B44">
        <w:rPr>
          <w:rFonts w:cs="Times New Roman"/>
          <w:i/>
          <w:iCs/>
          <w:lang w:val="cs-CZ"/>
        </w:rPr>
        <w:t>Mustela sibirica</w:t>
      </w:r>
      <w:r w:rsidR="00AE1B44" w:rsidRPr="00AE1B44">
        <w:rPr>
          <w:rFonts w:cs="Times New Roman"/>
          <w:lang w:val="cs-CZ"/>
        </w:rPr>
        <w:t>)</w:t>
      </w:r>
      <w:r w:rsidRPr="00C91F9E">
        <w:rPr>
          <w:rFonts w:cs="Times New Roman"/>
          <w:lang w:val="cs-CZ"/>
        </w:rPr>
        <w:t>. Stopy levharta a rosomáka jsou podle tohoto znaku jasně odlišitelné</w:t>
      </w:r>
      <w:r w:rsidR="00EF7DB3">
        <w:rPr>
          <w:rFonts w:cs="Times New Roman"/>
          <w:lang w:val="cs-CZ"/>
        </w:rPr>
        <w:t xml:space="preserve"> </w:t>
      </w:r>
      <w:r w:rsidR="00EF7DB3" w:rsidRPr="00EF7DB3">
        <w:rPr>
          <w:rFonts w:cs="Times New Roman"/>
          <w:lang w:val="cs-CZ"/>
        </w:rPr>
        <w:t>(podle výzkumného pracovníka Vorobyova).</w:t>
      </w:r>
    </w:p>
    <w:p w14:paraId="349EEE24" w14:textId="75235D0D" w:rsidR="00C91F9E" w:rsidRPr="00C91F9E" w:rsidRDefault="00C91F9E" w:rsidP="00C91F9E">
      <w:pPr>
        <w:jc w:val="both"/>
        <w:rPr>
          <w:rFonts w:cs="Times New Roman"/>
          <w:lang w:val="cs-CZ"/>
        </w:rPr>
      </w:pPr>
      <w:r w:rsidRPr="00C91F9E">
        <w:rPr>
          <w:rFonts w:cs="Times New Roman"/>
          <w:lang w:val="cs-CZ"/>
        </w:rPr>
        <w:t xml:space="preserve">Vlčí tlapy jako i u většiny psovitých jsou protáhlé a se zřetelnými otisky dlouhých drápů. Dlaňový mozol na tlapě vlka je posazen hodně vzadu. Především zadní stopy bývají štíhlejší, delší a kuželovitě zašpičatělé, tvarem podobné spíš liščím. Otisky tlap domácích psů </w:t>
      </w:r>
      <w:r w:rsidRPr="00C91F9E">
        <w:rPr>
          <w:rFonts w:cs="Times New Roman"/>
          <w:i/>
          <w:iCs/>
          <w:lang w:val="cs-CZ"/>
        </w:rPr>
        <w:t xml:space="preserve">(Canis lupus f. familiaris) </w:t>
      </w:r>
      <w:r w:rsidRPr="00C91F9E">
        <w:rPr>
          <w:rFonts w:cs="Times New Roman"/>
          <w:lang w:val="cs-CZ"/>
        </w:rPr>
        <w:t>jsou mnohem menší, takže odborníci obvykle nezaměňují tlapy psovitých a</w:t>
      </w:r>
      <w:r w:rsidR="00D70A4B" w:rsidRPr="00D70A4B">
        <w:rPr>
          <w:rFonts w:cs="Times New Roman"/>
          <w:lang w:val="cs-CZ"/>
        </w:rPr>
        <w:t> </w:t>
      </w:r>
      <w:r w:rsidRPr="00C91F9E">
        <w:rPr>
          <w:rFonts w:cs="Times New Roman"/>
          <w:lang w:val="cs-CZ"/>
        </w:rPr>
        <w:t xml:space="preserve">kočkovitých. Jedním z možných určovacích znaků je stopní dráha vlků v klusu, která většinou probíhá terénem přímo a tvoří pouze jednu linii (Mech 2003). Na rozdíl od vlka irbis obvykle nečáruje – v jeho stopní dráze jsou dobře patrné levé a pravé řádky stop. </w:t>
      </w:r>
    </w:p>
    <w:p w14:paraId="5022AF00" w14:textId="77777777" w:rsidR="00C91F9E" w:rsidRPr="00C91F9E" w:rsidRDefault="00C91F9E" w:rsidP="009C2665">
      <w:pPr>
        <w:rPr>
          <w:rFonts w:cs="Times New Roman"/>
          <w:b/>
          <w:bCs/>
          <w:lang w:val="cs-CZ"/>
        </w:rPr>
      </w:pPr>
      <w:bookmarkStart w:id="37" w:name="_Toc133945688"/>
      <w:bookmarkStart w:id="38" w:name="_Toc133946493"/>
      <w:r w:rsidRPr="00C91F9E">
        <w:rPr>
          <w:rFonts w:cs="Times New Roman"/>
          <w:b/>
          <w:bCs/>
          <w:lang w:val="cs-CZ"/>
        </w:rPr>
        <w:lastRenderedPageBreak/>
        <w:t>Zbytky kořisti</w:t>
      </w:r>
      <w:bookmarkEnd w:id="37"/>
      <w:bookmarkEnd w:id="38"/>
      <w:r w:rsidRPr="00C91F9E">
        <w:rPr>
          <w:rFonts w:cs="Times New Roman"/>
          <w:b/>
          <w:bCs/>
          <w:lang w:val="cs-CZ"/>
        </w:rPr>
        <w:t xml:space="preserve"> </w:t>
      </w:r>
    </w:p>
    <w:p w14:paraId="5DA06E43" w14:textId="413D3FB7" w:rsidR="00C91F9E" w:rsidRPr="00C91F9E" w:rsidRDefault="00C91F9E" w:rsidP="00C91F9E">
      <w:pPr>
        <w:jc w:val="both"/>
        <w:rPr>
          <w:rFonts w:cs="Times New Roman"/>
          <w:lang w:val="cs-CZ"/>
        </w:rPr>
      </w:pPr>
      <w:r w:rsidRPr="00C91F9E">
        <w:rPr>
          <w:rFonts w:cs="Times New Roman"/>
          <w:lang w:val="cs-CZ"/>
        </w:rPr>
        <w:t xml:space="preserve">Nálezy zbytků kořisti jsou důležitým ukazatelem přítomnosti zvířete na lokalitě. Mršina také může informovat o složení potravy živočicha. Určit šelmu z pozůstatků není vždy snadné. Zbytky kořisti levharta sněžného se nacházejí jen zřídka, a to z několika důvodů. Jedním z nich je, že zvíře loví v drsných horských podmínkách, kam se člověk zejména v zimě dostává jen velmi obtížně. Kromě kozorožců loví levhart sněžný často i malá zvířata a jejich zbytky rychle likviduje, po 2–3 dnech zůstává na místě lovu jen srst a predátor se obtížně identifikuje (Завацкий 2005). Existují však případy, kdy pracovníci parku narazí na pozůstatky nočního lovu, jako jsou pozůstatky kozorožce sibiřského, které našel lesník Amanbaev Zh.B. v březnu 2020 na území Katon – Karagay. Na základě analýzy fotografií a ústního sdělení zaměstnance lze říct, že typickým znakem je ohlodaná hlava se zbytky rohů a částí lebky, plně zkonzumované </w:t>
      </w:r>
      <w:r w:rsidR="000C2BDD" w:rsidRPr="00C91F9E">
        <w:rPr>
          <w:rFonts w:cs="Times New Roman"/>
          <w:lang w:val="cs-CZ"/>
        </w:rPr>
        <w:t>vnitřnosti (</w:t>
      </w:r>
      <w:r w:rsidRPr="00C91F9E">
        <w:rPr>
          <w:rFonts w:cs="Times New Roman"/>
          <w:lang w:val="cs-CZ"/>
        </w:rPr>
        <w:t xml:space="preserve">srdce, játra ledviny) a svalovina zadních nohou. Zůstaly jen části kostry a velké kosti. Běžně se u ostatků oběti objevuje tzv. „tanec vítězství“, což jsou stopy cválající kolem ostatků. Levhart sněžný se ke zbytkům kořisti nevrací, stejně jako většina kočkovitých šelem dává přednost čerstvému masu. Po 2 až 3 dnech nezůstane na místě zastávky prakticky nic, likvidátorem jsou orli skalní, sojky, rosomáci a hlodavci. V létě se maso ztrácí mnohem rychleji než v zimě, protože k výše uvedeným konzumentům se přidává hmyz a drobní savci. </w:t>
      </w:r>
    </w:p>
    <w:p w14:paraId="6EB2E351" w14:textId="1EAC8836" w:rsidR="00C91F9E" w:rsidRPr="006F0750" w:rsidRDefault="00C91F9E" w:rsidP="00C91F9E">
      <w:pPr>
        <w:jc w:val="both"/>
        <w:rPr>
          <w:rFonts w:cs="Times New Roman"/>
          <w:lang w:val="cs-CZ"/>
        </w:rPr>
      </w:pPr>
      <w:r w:rsidRPr="00C91F9E">
        <w:rPr>
          <w:rFonts w:cs="Times New Roman"/>
          <w:lang w:val="cs-CZ"/>
        </w:rPr>
        <w:t>Pro přesnou identifikaci šelmy je nejprve třeba zkontrolovat okolí, zda na něm nejsou otisky tlap, trusu nebo srsti, pak udělat podrobnou dokumentaci a označit souřadnice místa pomocí GPS. Pokud je nalezena relativně čerstvá kořist, je možné poznat, zda byla ulovena levhartem, podle výrazných stop po zubech na krku a hlavě kořisti. Velké kopytníky levhart zpravidla zabíjí, stejně jako mnoho jiných velkých šelem, tak, že jim prokousne krk zespodu, zatímco menším, jako jsou mláďata kozorožců nebo pižmoňů, prokousne spodek lebky shora (podle výzkumného pracovníka Vorobyova). Dále je důležité pečlivě prozkoumat kadáver zvířete, celkový pohled a</w:t>
      </w:r>
      <w:r w:rsidR="00D70A4B" w:rsidRPr="00D70A4B">
        <w:rPr>
          <w:rFonts w:cs="Times New Roman"/>
          <w:lang w:val="cs-CZ"/>
        </w:rPr>
        <w:t> </w:t>
      </w:r>
      <w:r w:rsidRPr="00C91F9E">
        <w:rPr>
          <w:rFonts w:cs="Times New Roman"/>
          <w:lang w:val="cs-CZ"/>
        </w:rPr>
        <w:t xml:space="preserve">ohledání pomůže vyloučit jiné příčiny smrti než predaci. Zvíře také mohlo uhynout v důsledku nemoci – v tomto případě může být například v okolí řitního otvoru potřísněné trusem a mršina bude bez jakýchkoli vnějších známek poranění. Naopak v případě ulovení predátorem se na těle budou nacházet známky po lovu (škrábance a kousance) a známky po konzumaci. Pokud hrubé ohledání nevylučuje predaci, je potřeba postupně začít s kořistí hýbat a ohledat jednotlivé partie těla. Zvláště důležité jsou kousance a škrábance v oblasti hlavy, krku, okolo páteře a stehen. Právě v těchto místech obvykle nacházíme známky po predátorech. Hmatem je možné také odhalit zlomeniny a celkovou kondici zvířete. Důležité je zdokumentovat všechny vnější známky kousanců a škrábanců ještě před tím, než začneme zvíře případně stahovat z kůže. Rozlišit </w:t>
      </w:r>
      <w:r w:rsidRPr="00C91F9E">
        <w:rPr>
          <w:rFonts w:cs="Times New Roman"/>
          <w:lang w:val="cs-CZ"/>
        </w:rPr>
        <w:lastRenderedPageBreak/>
        <w:t xml:space="preserve">zranění způsobená za živa a po smrti je důležité zejména u starších mršin, které mohou </w:t>
      </w:r>
      <w:r w:rsidRPr="006F0750">
        <w:rPr>
          <w:rFonts w:cs="Times New Roman"/>
          <w:lang w:val="cs-CZ"/>
        </w:rPr>
        <w:t>být ožrány i od jiných zvířat (</w:t>
      </w:r>
      <w:r w:rsidRPr="006F0750">
        <w:rPr>
          <w:rFonts w:cs="Times New Roman"/>
        </w:rPr>
        <w:t>Pavanello</w:t>
      </w:r>
      <w:r w:rsidRPr="006F0750">
        <w:rPr>
          <w:rFonts w:cs="Times New Roman"/>
          <w:lang w:val="cs-CZ"/>
        </w:rPr>
        <w:t xml:space="preserve"> </w:t>
      </w:r>
      <w:r w:rsidRPr="005F2914">
        <w:rPr>
          <w:rFonts w:cs="Times New Roman"/>
          <w:lang w:val="cs-CZ"/>
        </w:rPr>
        <w:t>et al.</w:t>
      </w:r>
      <w:r w:rsidRPr="006F0750">
        <w:rPr>
          <w:rFonts w:cs="Times New Roman"/>
          <w:lang w:val="cs-CZ"/>
        </w:rPr>
        <w:t xml:space="preserve"> 2014). </w:t>
      </w:r>
    </w:p>
    <w:p w14:paraId="5FC7989A" w14:textId="596E6C19" w:rsidR="00C91F9E" w:rsidRPr="00C91F9E" w:rsidRDefault="00C91F9E" w:rsidP="00C91F9E">
      <w:pPr>
        <w:jc w:val="both"/>
        <w:rPr>
          <w:rFonts w:cs="Times New Roman"/>
          <w:lang w:val="cs-CZ"/>
        </w:rPr>
      </w:pPr>
      <w:r w:rsidRPr="006F0750">
        <w:rPr>
          <w:rFonts w:cs="Times New Roman"/>
          <w:lang w:val="cs-CZ"/>
        </w:rPr>
        <w:t xml:space="preserve">Levhart sněžný </w:t>
      </w:r>
      <w:r w:rsidR="0071640A" w:rsidRPr="006F0750">
        <w:rPr>
          <w:rFonts w:cs="Times New Roman"/>
          <w:lang w:val="cs-CZ"/>
        </w:rPr>
        <w:t>výborně pohybuje v členitém horském terénu</w:t>
      </w:r>
      <w:r w:rsidR="0011757D">
        <w:rPr>
          <w:rFonts w:cs="Times New Roman"/>
          <w:lang w:val="cs-CZ"/>
        </w:rPr>
        <w:t xml:space="preserve">, ale </w:t>
      </w:r>
      <w:r w:rsidR="0071640A" w:rsidRPr="006F0750">
        <w:rPr>
          <w:rFonts w:cs="Times New Roman"/>
          <w:lang w:val="cs-CZ"/>
        </w:rPr>
        <w:t>na rozdíl od levharta skvrnitého</w:t>
      </w:r>
      <w:r w:rsidR="0071640A" w:rsidRPr="006F0750">
        <w:t xml:space="preserve"> </w:t>
      </w:r>
      <w:r w:rsidR="0071640A" w:rsidRPr="006F0750">
        <w:rPr>
          <w:rFonts w:cs="Times New Roman"/>
          <w:i/>
          <w:iCs/>
          <w:lang w:val="cs-CZ"/>
        </w:rPr>
        <w:t>(Panthera pardus)</w:t>
      </w:r>
      <w:r w:rsidR="0071640A" w:rsidRPr="006F0750">
        <w:rPr>
          <w:rFonts w:cs="Times New Roman"/>
          <w:lang w:val="cs-CZ"/>
        </w:rPr>
        <w:t xml:space="preserve"> neleze na stromy </w:t>
      </w:r>
      <w:r w:rsidRPr="006F0750">
        <w:rPr>
          <w:rFonts w:cs="Times New Roman"/>
          <w:lang w:val="cs-CZ"/>
        </w:rPr>
        <w:t>s výjimkou padlých nebo vodorovně nakloněných velkých kmenů. Irbis</w:t>
      </w:r>
      <w:r w:rsidRPr="00C91F9E">
        <w:rPr>
          <w:rFonts w:cs="Times New Roman"/>
          <w:lang w:val="cs-CZ"/>
        </w:rPr>
        <w:t xml:space="preserve"> </w:t>
      </w:r>
      <w:r w:rsidR="0011757D">
        <w:rPr>
          <w:rFonts w:cs="Times New Roman"/>
          <w:lang w:val="cs-CZ"/>
        </w:rPr>
        <w:t xml:space="preserve">proto </w:t>
      </w:r>
      <w:r w:rsidRPr="00C91F9E">
        <w:rPr>
          <w:rFonts w:cs="Times New Roman"/>
          <w:lang w:val="cs-CZ"/>
        </w:rPr>
        <w:t>neskrývá svou kořist ve větvích jako levhart</w:t>
      </w:r>
      <w:r w:rsidR="005F2914">
        <w:rPr>
          <w:rFonts w:cs="Times New Roman"/>
          <w:lang w:val="cs-CZ"/>
        </w:rPr>
        <w:t xml:space="preserve"> </w:t>
      </w:r>
      <w:r w:rsidR="005F2914" w:rsidRPr="005F2914">
        <w:rPr>
          <w:rFonts w:cs="Times New Roman"/>
          <w:lang w:val="cs-CZ"/>
        </w:rPr>
        <w:t>(Palomares and Caro 1999)</w:t>
      </w:r>
      <w:r w:rsidRPr="00C91F9E">
        <w:rPr>
          <w:rFonts w:cs="Times New Roman"/>
          <w:lang w:val="cs-CZ"/>
        </w:rPr>
        <w:t xml:space="preserve">. Během expedice do národního parku Altyn </w:t>
      </w:r>
      <w:r w:rsidRPr="00C91F9E">
        <w:rPr>
          <w:rFonts w:cs="Times New Roman"/>
          <w:b/>
          <w:bCs/>
          <w:lang w:val="cs-CZ"/>
        </w:rPr>
        <w:t xml:space="preserve">– </w:t>
      </w:r>
      <w:r w:rsidRPr="00C91F9E">
        <w:rPr>
          <w:rFonts w:cs="Times New Roman"/>
          <w:lang w:val="cs-CZ"/>
        </w:rPr>
        <w:t xml:space="preserve">Emel bylo nalezeno několik pozůstatků kozorožců sibirských a kulanů </w:t>
      </w:r>
      <w:r w:rsidRPr="00C91F9E">
        <w:rPr>
          <w:rFonts w:cs="Times New Roman"/>
          <w:i/>
          <w:iCs/>
          <w:lang w:val="cs-CZ"/>
        </w:rPr>
        <w:t>(Equus hemionus kulan</w:t>
      </w:r>
      <w:r w:rsidRPr="00C91F9E">
        <w:rPr>
          <w:rFonts w:cs="Times New Roman"/>
          <w:lang w:val="cs-CZ"/>
        </w:rPr>
        <w:t>), hlavně na skalách, mezi anebo v hustě zarostlých biotopech na úpatí hor, jak ukazuj</w:t>
      </w:r>
      <w:r w:rsidR="0011757D">
        <w:rPr>
          <w:rFonts w:cs="Times New Roman"/>
          <w:lang w:val="cs-CZ"/>
        </w:rPr>
        <w:t>í</w:t>
      </w:r>
      <w:r w:rsidRPr="00C91F9E">
        <w:rPr>
          <w:rFonts w:cs="Times New Roman"/>
          <w:lang w:val="cs-CZ"/>
        </w:rPr>
        <w:t xml:space="preserve"> obráz</w:t>
      </w:r>
      <w:r w:rsidR="00152C20">
        <w:rPr>
          <w:rFonts w:cs="Times New Roman"/>
          <w:lang w:val="cs-CZ"/>
        </w:rPr>
        <w:t>ky</w:t>
      </w:r>
      <w:r w:rsidRPr="00C91F9E">
        <w:rPr>
          <w:rFonts w:cs="Times New Roman"/>
          <w:lang w:val="cs-CZ"/>
        </w:rPr>
        <w:t xml:space="preserve"> č. </w:t>
      </w:r>
      <w:r w:rsidR="0003340A">
        <w:rPr>
          <w:rFonts w:cs="Times New Roman"/>
          <w:lang w:val="cs-CZ"/>
        </w:rPr>
        <w:t>1</w:t>
      </w:r>
      <w:r w:rsidR="00152C20">
        <w:rPr>
          <w:rFonts w:cs="Times New Roman"/>
          <w:lang w:val="cs-CZ"/>
        </w:rPr>
        <w:t xml:space="preserve"> a 3</w:t>
      </w:r>
      <w:r w:rsidR="0011757D">
        <w:rPr>
          <w:rFonts w:cs="Times New Roman"/>
          <w:lang w:val="cs-CZ"/>
        </w:rPr>
        <w:t xml:space="preserve"> z </w:t>
      </w:r>
      <w:r w:rsidR="0011757D" w:rsidRPr="0011757D">
        <w:rPr>
          <w:rFonts w:cs="Times New Roman"/>
          <w:lang w:val="cs-CZ"/>
        </w:rPr>
        <w:t>přílohy I.</w:t>
      </w:r>
      <w:r w:rsidR="0011757D">
        <w:rPr>
          <w:rFonts w:cs="Times New Roman"/>
          <w:lang w:val="cs-CZ"/>
        </w:rPr>
        <w:t xml:space="preserve"> </w:t>
      </w:r>
    </w:p>
    <w:p w14:paraId="6BDE285A" w14:textId="4A978018" w:rsidR="005542BA" w:rsidRPr="005542BA" w:rsidRDefault="00083E7F" w:rsidP="009C2665">
      <w:pPr>
        <w:rPr>
          <w:rFonts w:cs="Times New Roman"/>
          <w:b/>
          <w:bCs/>
          <w:lang w:val="en-US"/>
        </w:rPr>
      </w:pPr>
      <w:bookmarkStart w:id="39" w:name="_Toc125294389"/>
      <w:bookmarkStart w:id="40" w:name="_Toc133945689"/>
      <w:bookmarkStart w:id="41" w:name="_Toc133946494"/>
      <w:r w:rsidRPr="00083E7F">
        <w:rPr>
          <w:rFonts w:cs="Times New Roman"/>
          <w:b/>
          <w:bCs/>
          <w:lang w:val="cs-CZ"/>
        </w:rPr>
        <w:t xml:space="preserve">Metody monitoringu v národním parku </w:t>
      </w:r>
      <w:r w:rsidR="005542BA" w:rsidRPr="00083E7F">
        <w:rPr>
          <w:rFonts w:cs="Times New Roman"/>
          <w:b/>
          <w:bCs/>
          <w:lang w:val="cs-CZ"/>
        </w:rPr>
        <w:t>Katon</w:t>
      </w:r>
      <w:r w:rsidR="005542BA" w:rsidRPr="005E258C">
        <w:rPr>
          <w:rFonts w:cs="Times New Roman"/>
          <w:b/>
          <w:bCs/>
          <w:lang w:val="cs-CZ"/>
        </w:rPr>
        <w:t xml:space="preserve"> </w:t>
      </w:r>
      <w:bookmarkStart w:id="42" w:name="_Hlk118473951"/>
      <w:r w:rsidR="005542BA" w:rsidRPr="005E258C">
        <w:rPr>
          <w:rFonts w:cs="Times New Roman"/>
          <w:b/>
          <w:bCs/>
          <w:lang w:val="cs-CZ"/>
        </w:rPr>
        <w:t>–</w:t>
      </w:r>
      <w:bookmarkEnd w:id="42"/>
      <w:r w:rsidR="005542BA" w:rsidRPr="005E258C">
        <w:rPr>
          <w:rFonts w:cs="Times New Roman"/>
          <w:b/>
          <w:bCs/>
          <w:lang w:val="cs-CZ"/>
        </w:rPr>
        <w:t xml:space="preserve"> Karagay</w:t>
      </w:r>
      <w:bookmarkEnd w:id="39"/>
      <w:bookmarkEnd w:id="40"/>
      <w:bookmarkEnd w:id="41"/>
      <w:r w:rsidR="005542BA" w:rsidRPr="005542BA">
        <w:rPr>
          <w:rFonts w:cs="Times New Roman"/>
          <w:b/>
          <w:bCs/>
          <w:lang w:val="en-US"/>
        </w:rPr>
        <w:t xml:space="preserve"> </w:t>
      </w:r>
    </w:p>
    <w:p w14:paraId="55373848" w14:textId="020FC5AD" w:rsidR="009C1B12" w:rsidRDefault="005542BA" w:rsidP="005542BA">
      <w:pPr>
        <w:jc w:val="both"/>
        <w:rPr>
          <w:rFonts w:cs="Times New Roman"/>
          <w:color w:val="202122"/>
          <w:shd w:val="clear" w:color="auto" w:fill="FFFFFF"/>
          <w:lang w:val="cs-CZ"/>
        </w:rPr>
      </w:pPr>
      <w:r w:rsidRPr="005B03D7">
        <w:rPr>
          <w:rFonts w:cs="Times New Roman"/>
          <w:lang w:val="cs-CZ"/>
        </w:rPr>
        <w:t>Fotopasti</w:t>
      </w:r>
      <w:r w:rsidRPr="0039175E">
        <w:rPr>
          <w:rFonts w:cs="Times New Roman"/>
          <w:lang w:val="cs-CZ"/>
        </w:rPr>
        <w:t xml:space="preserve"> jsou v národním parku</w:t>
      </w:r>
      <w:r w:rsidRPr="0039175E">
        <w:rPr>
          <w:rFonts w:cs="Times New Roman"/>
          <w:lang w:val="en-US"/>
        </w:rPr>
        <w:t xml:space="preserve"> </w:t>
      </w:r>
      <w:r w:rsidRPr="00477677">
        <w:rPr>
          <w:rFonts w:cs="Times New Roman"/>
          <w:lang w:val="cs-CZ"/>
        </w:rPr>
        <w:t>Katon – Karagay v</w:t>
      </w:r>
      <w:r w:rsidRPr="0039175E">
        <w:rPr>
          <w:rFonts w:cs="Times New Roman"/>
          <w:lang w:val="cs-CZ"/>
        </w:rPr>
        <w:t xml:space="preserve"> provozu od roku 2013. </w:t>
      </w:r>
      <w:r w:rsidRPr="00570808">
        <w:rPr>
          <w:rFonts w:cs="Times New Roman"/>
          <w:lang w:val="cs-CZ"/>
        </w:rPr>
        <w:t>Průzkum levhart</w:t>
      </w:r>
      <w:r>
        <w:rPr>
          <w:rFonts w:cs="Times New Roman"/>
          <w:lang w:val="cs-CZ"/>
        </w:rPr>
        <w:t>a</w:t>
      </w:r>
      <w:r w:rsidRPr="00570808">
        <w:rPr>
          <w:rFonts w:cs="Times New Roman"/>
          <w:lang w:val="cs-CZ"/>
        </w:rPr>
        <w:t xml:space="preserve"> sněžn</w:t>
      </w:r>
      <w:r>
        <w:rPr>
          <w:rFonts w:cs="Times New Roman"/>
          <w:lang w:val="cs-CZ"/>
        </w:rPr>
        <w:t>ého</w:t>
      </w:r>
      <w:r w:rsidRPr="00570808">
        <w:rPr>
          <w:rFonts w:cs="Times New Roman"/>
          <w:lang w:val="cs-CZ"/>
        </w:rPr>
        <w:t xml:space="preserve"> se prováděí během podzimního a zimního období se zaměřením na období sněžení.</w:t>
      </w:r>
      <w:r>
        <w:rPr>
          <w:rFonts w:cs="Times New Roman"/>
          <w:lang w:val="cs-CZ"/>
        </w:rPr>
        <w:t xml:space="preserve"> </w:t>
      </w:r>
      <w:r w:rsidRPr="007E637E">
        <w:rPr>
          <w:rFonts w:cs="Times New Roman"/>
          <w:lang w:val="cs-CZ"/>
        </w:rPr>
        <w:t xml:space="preserve">Výzkumný tým se obvykle </w:t>
      </w:r>
      <w:r w:rsidRPr="00404B48">
        <w:rPr>
          <w:rFonts w:cs="Times New Roman"/>
          <w:lang w:val="cs-CZ"/>
        </w:rPr>
        <w:t xml:space="preserve">skládá z pracovníků parku a vědců </w:t>
      </w:r>
      <w:bookmarkStart w:id="43" w:name="_Hlk118473927"/>
      <w:r w:rsidRPr="00404B48">
        <w:rPr>
          <w:rFonts w:cs="Times New Roman"/>
          <w:lang w:val="cs-CZ"/>
        </w:rPr>
        <w:t xml:space="preserve">z Institutu zoologie </w:t>
      </w:r>
      <w:r w:rsidRPr="00530F7B">
        <w:rPr>
          <w:rFonts w:cs="Times New Roman"/>
          <w:lang w:val="cs-CZ"/>
        </w:rPr>
        <w:t>Republiky Kazachstán</w:t>
      </w:r>
      <w:bookmarkEnd w:id="43"/>
      <w:r w:rsidRPr="00530F7B">
        <w:rPr>
          <w:rFonts w:cs="Times New Roman"/>
          <w:lang w:val="cs-CZ"/>
        </w:rPr>
        <w:t>.</w:t>
      </w:r>
      <w:r w:rsidRPr="00404B48">
        <w:rPr>
          <w:rFonts w:cs="Times New Roman"/>
          <w:lang w:val="cs-CZ"/>
        </w:rPr>
        <w:t xml:space="preserve"> V roce 2017 se k výzkumu připojil WWF v rámci Programu ochrany biodiverzity </w:t>
      </w:r>
      <w:proofErr w:type="spellStart"/>
      <w:r w:rsidRPr="00404B48">
        <w:rPr>
          <w:rFonts w:cs="Times New Roman"/>
          <w:lang w:val="cs-CZ"/>
        </w:rPr>
        <w:t>altajsko</w:t>
      </w:r>
      <w:proofErr w:type="spellEnd"/>
      <w:r w:rsidR="002D0BA6">
        <w:rPr>
          <w:rFonts w:cs="Times New Roman"/>
          <w:lang w:val="cs-CZ"/>
        </w:rPr>
        <w:t xml:space="preserve"> </w:t>
      </w:r>
      <w:r w:rsidR="002D0BA6" w:rsidRPr="00595568">
        <w:rPr>
          <w:rFonts w:cs="Times New Roman"/>
          <w:lang w:val="cs-CZ"/>
        </w:rPr>
        <w:t>–</w:t>
      </w:r>
      <w:r w:rsidR="002D0BA6">
        <w:rPr>
          <w:rFonts w:cs="Times New Roman"/>
          <w:lang w:val="cs-CZ"/>
        </w:rPr>
        <w:t xml:space="preserve"> </w:t>
      </w:r>
      <w:proofErr w:type="spellStart"/>
      <w:r w:rsidRPr="00404B48">
        <w:rPr>
          <w:rFonts w:cs="Times New Roman"/>
          <w:lang w:val="cs-CZ"/>
        </w:rPr>
        <w:t>sajanského</w:t>
      </w:r>
      <w:proofErr w:type="spellEnd"/>
      <w:r w:rsidRPr="00404B48">
        <w:rPr>
          <w:rFonts w:cs="Times New Roman"/>
          <w:lang w:val="cs-CZ"/>
        </w:rPr>
        <w:t xml:space="preserve"> </w:t>
      </w:r>
      <w:proofErr w:type="spellStart"/>
      <w:r w:rsidRPr="00404B48">
        <w:rPr>
          <w:rFonts w:cs="Times New Roman"/>
          <w:lang w:val="cs-CZ"/>
        </w:rPr>
        <w:t>ekoregionu</w:t>
      </w:r>
      <w:proofErr w:type="spellEnd"/>
      <w:r>
        <w:rPr>
          <w:rFonts w:cs="Times New Roman"/>
          <w:lang w:val="cs-CZ"/>
        </w:rPr>
        <w:t xml:space="preserve">. </w:t>
      </w:r>
      <w:r w:rsidRPr="007E2A8F">
        <w:rPr>
          <w:rFonts w:cs="Times New Roman"/>
          <w:lang w:val="cs-CZ"/>
        </w:rPr>
        <w:t>Vědci zkontrolovali předpokládaná stanoviště levharta sněžného – jedná se o hřebeny Tautekeli a Kurt</w:t>
      </w:r>
      <w:r>
        <w:rPr>
          <w:rFonts w:cs="Times New Roman"/>
          <w:lang w:val="cs-CZ"/>
        </w:rPr>
        <w:t>y</w:t>
      </w:r>
      <w:r w:rsidRPr="007E2A8F">
        <w:rPr>
          <w:rFonts w:cs="Times New Roman"/>
          <w:lang w:val="cs-CZ"/>
        </w:rPr>
        <w:t xml:space="preserve">, kde byly stopy </w:t>
      </w:r>
      <w:r>
        <w:rPr>
          <w:rFonts w:cs="Times New Roman"/>
          <w:lang w:val="cs-CZ"/>
        </w:rPr>
        <w:t>této šelmy</w:t>
      </w:r>
      <w:r w:rsidRPr="007E2A8F">
        <w:rPr>
          <w:rFonts w:cs="Times New Roman"/>
          <w:lang w:val="cs-CZ"/>
        </w:rPr>
        <w:t xml:space="preserve"> nalezeny již dříve. Koncem prosince bylo nainstalováno 20 </w:t>
      </w:r>
      <w:r>
        <w:rPr>
          <w:rFonts w:cs="Times New Roman"/>
          <w:lang w:val="cs-CZ"/>
        </w:rPr>
        <w:t>foto</w:t>
      </w:r>
      <w:r w:rsidRPr="007E2A8F">
        <w:rPr>
          <w:rFonts w:cs="Times New Roman"/>
          <w:lang w:val="cs-CZ"/>
        </w:rPr>
        <w:t>pastí, které byly zkontrolovány v dubnu, ale nebyl zjištěn žádný průchod levharta.</w:t>
      </w:r>
      <w:r>
        <w:rPr>
          <w:rFonts w:cs="Times New Roman"/>
          <w:lang w:val="cs-CZ"/>
        </w:rPr>
        <w:t xml:space="preserve"> Takže </w:t>
      </w:r>
      <w:r>
        <w:rPr>
          <w:rFonts w:cs="Times New Roman"/>
          <w:color w:val="202122"/>
          <w:shd w:val="clear" w:color="auto" w:fill="FFFFFF"/>
          <w:lang w:val="cs-CZ"/>
        </w:rPr>
        <w:t>v</w:t>
      </w:r>
      <w:r w:rsidRPr="00404B48">
        <w:rPr>
          <w:rFonts w:cs="Times New Roman"/>
          <w:color w:val="202122"/>
          <w:shd w:val="clear" w:color="auto" w:fill="FFFFFF"/>
          <w:lang w:val="cs-CZ"/>
        </w:rPr>
        <w:t xml:space="preserve">zhledem ke složitým povětrnostním podmínkám, obtížnému terénu a </w:t>
      </w:r>
      <w:r>
        <w:rPr>
          <w:rFonts w:cs="Times New Roman"/>
          <w:color w:val="202122"/>
          <w:shd w:val="clear" w:color="auto" w:fill="FFFFFF"/>
          <w:lang w:val="cs-CZ"/>
        </w:rPr>
        <w:t>nebezpečí pádu lavin v určitých zónách</w:t>
      </w:r>
      <w:r w:rsidRPr="00404B48">
        <w:rPr>
          <w:rFonts w:cs="Times New Roman"/>
          <w:color w:val="202122"/>
          <w:shd w:val="clear" w:color="auto" w:fill="FFFFFF"/>
          <w:lang w:val="cs-CZ"/>
        </w:rPr>
        <w:t xml:space="preserve"> není možné se v</w:t>
      </w:r>
      <w:r>
        <w:rPr>
          <w:rFonts w:cs="Times New Roman"/>
          <w:color w:val="202122"/>
          <w:shd w:val="clear" w:color="auto" w:fill="FFFFFF"/>
          <w:lang w:val="cs-CZ"/>
        </w:rPr>
        <w:t> zimním</w:t>
      </w:r>
      <w:r w:rsidRPr="00404B48">
        <w:rPr>
          <w:rFonts w:cs="Times New Roman"/>
          <w:color w:val="202122"/>
          <w:shd w:val="clear" w:color="auto" w:fill="FFFFFF"/>
          <w:lang w:val="cs-CZ"/>
        </w:rPr>
        <w:t xml:space="preserve"> obdob</w:t>
      </w:r>
      <w:r>
        <w:rPr>
          <w:rFonts w:cs="Times New Roman"/>
          <w:color w:val="202122"/>
          <w:shd w:val="clear" w:color="auto" w:fill="FFFFFF"/>
          <w:lang w:val="cs-CZ"/>
        </w:rPr>
        <w:t xml:space="preserve">í </w:t>
      </w:r>
      <w:r w:rsidRPr="00404B48">
        <w:rPr>
          <w:rFonts w:cs="Times New Roman"/>
          <w:color w:val="202122"/>
          <w:shd w:val="clear" w:color="auto" w:fill="FFFFFF"/>
          <w:lang w:val="cs-CZ"/>
        </w:rPr>
        <w:t>dostat ke</w:t>
      </w:r>
      <w:r w:rsidR="00D70A4B" w:rsidRPr="00D70A4B">
        <w:rPr>
          <w:rFonts w:cs="Times New Roman"/>
          <w:color w:val="202122"/>
          <w:shd w:val="clear" w:color="auto" w:fill="FFFFFF"/>
          <w:lang w:val="cs-CZ"/>
        </w:rPr>
        <w:t> </w:t>
      </w:r>
      <w:r>
        <w:rPr>
          <w:rFonts w:cs="Times New Roman"/>
          <w:color w:val="202122"/>
          <w:shd w:val="clear" w:color="auto" w:fill="FFFFFF"/>
          <w:lang w:val="cs-CZ"/>
        </w:rPr>
        <w:t>foto</w:t>
      </w:r>
      <w:r w:rsidRPr="00404B48">
        <w:rPr>
          <w:rFonts w:cs="Times New Roman"/>
          <w:color w:val="202122"/>
          <w:shd w:val="clear" w:color="auto" w:fill="FFFFFF"/>
          <w:lang w:val="cs-CZ"/>
        </w:rPr>
        <w:t>pastem nebo se kamery mohou ztratit či být poškozeny jinou zvěří</w:t>
      </w:r>
      <w:r>
        <w:rPr>
          <w:rFonts w:cs="Times New Roman"/>
          <w:color w:val="202122"/>
          <w:shd w:val="clear" w:color="auto" w:fill="FFFFFF"/>
          <w:lang w:val="cs-CZ"/>
        </w:rPr>
        <w:t>. K</w:t>
      </w:r>
      <w:r w:rsidRPr="001A3481">
        <w:rPr>
          <w:rFonts w:cs="Times New Roman"/>
          <w:color w:val="202122"/>
          <w:shd w:val="clear" w:color="auto" w:fill="FFFFFF"/>
          <w:lang w:val="cs-CZ"/>
        </w:rPr>
        <w:t>vůli všem těmto okolnostem byl projekt zrušen, sponzoring zastaven a výzkum levhartů se na dva roky zastavil</w:t>
      </w:r>
      <w:r w:rsidRPr="00025ED1">
        <w:rPr>
          <w:rFonts w:cs="Times New Roman"/>
          <w:color w:val="202122"/>
          <w:shd w:val="clear" w:color="auto" w:fill="FFFFFF"/>
          <w:lang w:val="cs-CZ"/>
        </w:rPr>
        <w:t xml:space="preserve">, což pro </w:t>
      </w:r>
      <w:r>
        <w:rPr>
          <w:rFonts w:cs="Times New Roman"/>
          <w:color w:val="202122"/>
          <w:shd w:val="clear" w:color="auto" w:fill="FFFFFF"/>
          <w:lang w:val="cs-CZ"/>
        </w:rPr>
        <w:t xml:space="preserve">vědecké </w:t>
      </w:r>
      <w:r w:rsidRPr="00025ED1">
        <w:rPr>
          <w:rFonts w:cs="Times New Roman"/>
          <w:color w:val="202122"/>
          <w:shd w:val="clear" w:color="auto" w:fill="FFFFFF"/>
          <w:lang w:val="cs-CZ"/>
        </w:rPr>
        <w:t xml:space="preserve">oddělení znamenalo výrazný pokles aktuálních informací o stavu levharta sněžného </w:t>
      </w:r>
      <w:r>
        <w:rPr>
          <w:rFonts w:cs="Times New Roman"/>
          <w:color w:val="202122"/>
          <w:shd w:val="clear" w:color="auto" w:fill="FFFFFF"/>
          <w:lang w:val="cs-CZ"/>
        </w:rPr>
        <w:t xml:space="preserve">na území </w:t>
      </w:r>
      <w:r w:rsidRPr="00025ED1">
        <w:rPr>
          <w:rFonts w:cs="Times New Roman"/>
          <w:color w:val="202122"/>
          <w:shd w:val="clear" w:color="auto" w:fill="FFFFFF"/>
          <w:lang w:val="cs-CZ"/>
        </w:rPr>
        <w:t>národní</w:t>
      </w:r>
      <w:r>
        <w:rPr>
          <w:rFonts w:cs="Times New Roman"/>
          <w:color w:val="202122"/>
          <w:shd w:val="clear" w:color="auto" w:fill="FFFFFF"/>
          <w:lang w:val="cs-CZ"/>
        </w:rPr>
        <w:t>ho</w:t>
      </w:r>
      <w:r w:rsidRPr="00025ED1">
        <w:rPr>
          <w:rFonts w:cs="Times New Roman"/>
          <w:color w:val="202122"/>
          <w:shd w:val="clear" w:color="auto" w:fill="FFFFFF"/>
          <w:lang w:val="cs-CZ"/>
        </w:rPr>
        <w:t xml:space="preserve"> parku.</w:t>
      </w:r>
      <w:r>
        <w:rPr>
          <w:rFonts w:cs="Times New Roman"/>
          <w:color w:val="202122"/>
          <w:shd w:val="clear" w:color="auto" w:fill="FFFFFF"/>
          <w:lang w:val="cs-CZ"/>
        </w:rPr>
        <w:t xml:space="preserve"> </w:t>
      </w:r>
      <w:r w:rsidRPr="00025ED1">
        <w:rPr>
          <w:rFonts w:cs="Times New Roman"/>
          <w:color w:val="202122"/>
          <w:shd w:val="clear" w:color="auto" w:fill="FFFFFF"/>
          <w:lang w:val="cs-CZ"/>
        </w:rPr>
        <w:t xml:space="preserve">Během těchto dvou let inspektoři a strážci nezaznamenali žádné stopy tohoto zvířete, vědci předpokládali, že celá populace z této oblasti </w:t>
      </w:r>
      <w:r>
        <w:rPr>
          <w:rFonts w:cs="Times New Roman"/>
          <w:color w:val="202122"/>
          <w:shd w:val="clear" w:color="auto" w:fill="FFFFFF"/>
          <w:lang w:val="cs-CZ"/>
        </w:rPr>
        <w:t>e</w:t>
      </w:r>
      <w:r w:rsidRPr="00025ED1">
        <w:rPr>
          <w:rFonts w:cs="Times New Roman"/>
          <w:color w:val="202122"/>
          <w:shd w:val="clear" w:color="auto" w:fill="FFFFFF"/>
          <w:lang w:val="cs-CZ"/>
        </w:rPr>
        <w:t>migrovala za</w:t>
      </w:r>
      <w:r w:rsidR="00D70A4B" w:rsidRPr="00D70A4B">
        <w:rPr>
          <w:rFonts w:cs="Times New Roman"/>
          <w:color w:val="202122"/>
          <w:shd w:val="clear" w:color="auto" w:fill="FFFFFF"/>
          <w:lang w:val="cs-CZ"/>
        </w:rPr>
        <w:t> </w:t>
      </w:r>
      <w:r w:rsidRPr="00025ED1">
        <w:rPr>
          <w:rFonts w:cs="Times New Roman"/>
          <w:color w:val="202122"/>
          <w:shd w:val="clear" w:color="auto" w:fill="FFFFFF"/>
          <w:lang w:val="cs-CZ"/>
        </w:rPr>
        <w:t>hranice Kazachstánu na území Číny.</w:t>
      </w:r>
      <w:r w:rsidRPr="00012E33">
        <w:rPr>
          <w:rFonts w:cs="Times New Roman"/>
          <w:color w:val="202122"/>
          <w:shd w:val="clear" w:color="auto" w:fill="FFFFFF"/>
          <w:lang w:val="cs-CZ"/>
        </w:rPr>
        <w:t xml:space="preserve"> V roce 2019 však inspektor parku Amanbaev Z</w:t>
      </w:r>
      <w:r>
        <w:rPr>
          <w:rFonts w:cs="Times New Roman"/>
          <w:color w:val="202122"/>
          <w:shd w:val="clear" w:color="auto" w:fill="FFFFFF"/>
          <w:lang w:val="cs-CZ"/>
        </w:rPr>
        <w:t>h</w:t>
      </w:r>
      <w:r w:rsidRPr="00012E33">
        <w:rPr>
          <w:rFonts w:cs="Times New Roman"/>
          <w:color w:val="202122"/>
          <w:shd w:val="clear" w:color="auto" w:fill="FFFFFF"/>
          <w:lang w:val="cs-CZ"/>
        </w:rPr>
        <w:t xml:space="preserve">.B. vyfotografoval levharta sněžného na svahu Sarbet, z pořízených snímků je však obtížné určit pohlaví a stáří zvířete, protože sám inspektor byl v rokli zespodu a vzdálenost neumožňovala pořídit kvalitní snímek. </w:t>
      </w:r>
      <w:r w:rsidRPr="00890BDA">
        <w:rPr>
          <w:rFonts w:cs="Times New Roman"/>
          <w:color w:val="202122"/>
          <w:shd w:val="clear" w:color="auto" w:fill="FFFFFF"/>
          <w:lang w:val="cs-CZ"/>
        </w:rPr>
        <w:t>V témže roce a v následujícím roce 2020</w:t>
      </w:r>
      <w:r w:rsidRPr="00CE008E">
        <w:rPr>
          <w:rFonts w:cs="Times New Roman"/>
          <w:color w:val="202122"/>
          <w:shd w:val="clear" w:color="auto" w:fill="FFFFFF"/>
          <w:lang w:val="cs-CZ"/>
        </w:rPr>
        <w:t xml:space="preserve"> byly obnoveny expedice a</w:t>
      </w:r>
      <w:r w:rsidR="00D70A4B" w:rsidRPr="00D70A4B">
        <w:rPr>
          <w:rFonts w:cs="Times New Roman"/>
          <w:color w:val="202122"/>
          <w:shd w:val="clear" w:color="auto" w:fill="FFFFFF"/>
          <w:lang w:val="cs-CZ"/>
        </w:rPr>
        <w:t> </w:t>
      </w:r>
      <w:r w:rsidRPr="00CE008E">
        <w:rPr>
          <w:rFonts w:cs="Times New Roman"/>
          <w:color w:val="202122"/>
          <w:shd w:val="clear" w:color="auto" w:fill="FFFFFF"/>
          <w:lang w:val="cs-CZ"/>
        </w:rPr>
        <w:t>výzkumné program</w:t>
      </w:r>
      <w:r>
        <w:rPr>
          <w:rFonts w:cs="Times New Roman"/>
          <w:color w:val="202122"/>
          <w:shd w:val="clear" w:color="auto" w:fill="FFFFFF"/>
          <w:lang w:val="cs-CZ"/>
        </w:rPr>
        <w:t>y</w:t>
      </w:r>
      <w:r w:rsidRPr="00404B48">
        <w:rPr>
          <w:rFonts w:cs="Times New Roman"/>
          <w:lang w:val="cs-CZ"/>
        </w:rPr>
        <w:t xml:space="preserve"> organizacemi Snow Leopard </w:t>
      </w:r>
      <w:proofErr w:type="spellStart"/>
      <w:r w:rsidRPr="00404B48">
        <w:rPr>
          <w:rFonts w:cs="Times New Roman"/>
          <w:lang w:val="cs-CZ"/>
        </w:rPr>
        <w:t>Foundation</w:t>
      </w:r>
      <w:proofErr w:type="spellEnd"/>
      <w:r w:rsidRPr="00CE008E">
        <w:rPr>
          <w:rFonts w:cs="Times New Roman"/>
          <w:lang w:val="cs-CZ"/>
        </w:rPr>
        <w:t>,</w:t>
      </w:r>
      <w:r w:rsidRPr="00404B48">
        <w:rPr>
          <w:rFonts w:cs="Times New Roman"/>
          <w:lang w:val="cs-CZ"/>
        </w:rPr>
        <w:t xml:space="preserve"> </w:t>
      </w:r>
      <w:proofErr w:type="spellStart"/>
      <w:r w:rsidRPr="00404B48">
        <w:rPr>
          <w:rFonts w:cs="Times New Roman"/>
          <w:lang w:val="cs-CZ"/>
        </w:rPr>
        <w:t>Wildlife</w:t>
      </w:r>
      <w:proofErr w:type="spellEnd"/>
      <w:r w:rsidRPr="00404B48">
        <w:rPr>
          <w:rFonts w:cs="Times New Roman"/>
          <w:lang w:val="cs-CZ"/>
        </w:rPr>
        <w:t xml:space="preserve"> </w:t>
      </w:r>
      <w:proofErr w:type="spellStart"/>
      <w:r w:rsidRPr="00404B48">
        <w:rPr>
          <w:rFonts w:cs="Times New Roman"/>
          <w:lang w:val="cs-CZ"/>
        </w:rPr>
        <w:t>Without</w:t>
      </w:r>
      <w:proofErr w:type="spellEnd"/>
      <w:r w:rsidRPr="00404B48">
        <w:rPr>
          <w:rFonts w:cs="Times New Roman"/>
          <w:lang w:val="cs-CZ"/>
        </w:rPr>
        <w:t xml:space="preserve"> </w:t>
      </w:r>
      <w:proofErr w:type="spellStart"/>
      <w:r w:rsidRPr="00404B48">
        <w:rPr>
          <w:rFonts w:cs="Times New Roman"/>
          <w:lang w:val="cs-CZ"/>
        </w:rPr>
        <w:t>Borders</w:t>
      </w:r>
      <w:proofErr w:type="spellEnd"/>
      <w:r>
        <w:rPr>
          <w:rFonts w:cs="Times New Roman"/>
          <w:lang w:val="cs-CZ"/>
        </w:rPr>
        <w:t xml:space="preserve"> a od</w:t>
      </w:r>
      <w:r w:rsidR="00D70A4B" w:rsidRPr="00D70A4B">
        <w:rPr>
          <w:rFonts w:cs="Times New Roman"/>
          <w:lang w:val="cs-CZ"/>
        </w:rPr>
        <w:t> </w:t>
      </w:r>
      <w:r>
        <w:rPr>
          <w:rFonts w:cs="Times New Roman"/>
          <w:lang w:val="cs-CZ"/>
        </w:rPr>
        <w:t>té doby r</w:t>
      </w:r>
      <w:r w:rsidRPr="00404B48">
        <w:rPr>
          <w:rFonts w:cs="Times New Roman"/>
          <w:color w:val="202122"/>
          <w:shd w:val="clear" w:color="auto" w:fill="FFFFFF"/>
          <w:lang w:val="cs-CZ"/>
        </w:rPr>
        <w:t xml:space="preserve">ozvojový program OSN (UNDP) také sponzoruje a podporuje projekty na ochranu levhartů sněžných v Kazachstánu a poskytuje výzkumníkům </w:t>
      </w:r>
      <w:r>
        <w:rPr>
          <w:rFonts w:cs="Times New Roman"/>
          <w:color w:val="202122"/>
          <w:shd w:val="clear" w:color="auto" w:fill="FFFFFF"/>
          <w:lang w:val="cs-CZ"/>
        </w:rPr>
        <w:t>foto</w:t>
      </w:r>
      <w:r w:rsidRPr="00404B48">
        <w:rPr>
          <w:rFonts w:cs="Times New Roman"/>
          <w:color w:val="202122"/>
          <w:shd w:val="clear" w:color="auto" w:fill="FFFFFF"/>
          <w:lang w:val="cs-CZ"/>
        </w:rPr>
        <w:t xml:space="preserve">pasti a různé vybavení pro práci v horách. </w:t>
      </w:r>
    </w:p>
    <w:p w14:paraId="6D17F54D" w14:textId="45EAA135" w:rsidR="005542BA" w:rsidRPr="00C55166" w:rsidRDefault="005542BA" w:rsidP="005542BA">
      <w:pPr>
        <w:jc w:val="both"/>
        <w:rPr>
          <w:rFonts w:cs="Times New Roman"/>
          <w:color w:val="202122"/>
          <w:shd w:val="clear" w:color="auto" w:fill="FFFFFF"/>
          <w:lang w:val="cs-CZ"/>
        </w:rPr>
      </w:pPr>
      <w:r w:rsidRPr="001B24E0">
        <w:rPr>
          <w:rFonts w:cs="Times New Roman"/>
          <w:color w:val="202122"/>
          <w:shd w:val="clear" w:color="auto" w:fill="FFFFFF"/>
          <w:lang w:val="cs-CZ"/>
        </w:rPr>
        <w:lastRenderedPageBreak/>
        <w:t>Jako základní vědecká metoda práce byl přijat standardizovaný program dlouhodobého monitoringu levharta sněžného, který v roce 2017 vypracoval a navrhl WWF</w:t>
      </w:r>
      <w:r w:rsidRPr="0013171E">
        <w:rPr>
          <w:rFonts w:cs="Times New Roman"/>
          <w:color w:val="202122"/>
          <w:shd w:val="clear" w:color="auto" w:fill="FFFFFF"/>
          <w:lang w:val="cs-CZ"/>
        </w:rPr>
        <w:t xml:space="preserve"> (Челышев </w:t>
      </w:r>
      <w:r w:rsidRPr="003D3113">
        <w:rPr>
          <w:rFonts w:cs="Times New Roman"/>
          <w:color w:val="202122"/>
          <w:shd w:val="clear" w:color="auto" w:fill="FFFFFF"/>
          <w:lang w:val="cs-CZ"/>
        </w:rPr>
        <w:t>2014</w:t>
      </w:r>
      <w:r w:rsidRPr="0013171E">
        <w:rPr>
          <w:rFonts w:cs="Times New Roman"/>
          <w:color w:val="202122"/>
          <w:shd w:val="clear" w:color="auto" w:fill="FFFFFF"/>
          <w:lang w:val="cs-CZ"/>
        </w:rPr>
        <w:t>)</w:t>
      </w:r>
      <w:r w:rsidRPr="001B24E0">
        <w:rPr>
          <w:rFonts w:cs="Times New Roman"/>
          <w:color w:val="202122"/>
          <w:shd w:val="clear" w:color="auto" w:fill="FFFFFF"/>
          <w:lang w:val="cs-CZ"/>
        </w:rPr>
        <w:t xml:space="preserve">. </w:t>
      </w:r>
      <w:r w:rsidRPr="00827D62">
        <w:rPr>
          <w:rFonts w:cs="Times New Roman"/>
          <w:color w:val="202122"/>
          <w:shd w:val="clear" w:color="auto" w:fill="FFFFFF"/>
          <w:lang w:val="cs-CZ"/>
        </w:rPr>
        <w:t>Metodiky používané při sčítání v terénu zahrnují vizuální pozorování (dalekohledem), vyhledávání stop</w:t>
      </w:r>
      <w:r>
        <w:rPr>
          <w:rFonts w:cs="Times New Roman"/>
          <w:color w:val="202122"/>
          <w:shd w:val="clear" w:color="auto" w:fill="FFFFFF"/>
          <w:lang w:val="cs-CZ"/>
        </w:rPr>
        <w:t xml:space="preserve"> živočichů</w:t>
      </w:r>
      <w:r w:rsidRPr="00827D62">
        <w:rPr>
          <w:rFonts w:cs="Times New Roman"/>
          <w:color w:val="202122"/>
          <w:shd w:val="clear" w:color="auto" w:fill="FFFFFF"/>
          <w:lang w:val="cs-CZ"/>
        </w:rPr>
        <w:t xml:space="preserve">, zejména v zimě, </w:t>
      </w:r>
      <w:r>
        <w:rPr>
          <w:rFonts w:cs="Times New Roman"/>
          <w:color w:val="202122"/>
          <w:shd w:val="clear" w:color="auto" w:fill="FFFFFF"/>
          <w:lang w:val="cs-CZ"/>
        </w:rPr>
        <w:t>z</w:t>
      </w:r>
      <w:r w:rsidRPr="00827D62">
        <w:rPr>
          <w:rFonts w:cs="Times New Roman"/>
          <w:color w:val="202122"/>
          <w:shd w:val="clear" w:color="auto" w:fill="FFFFFF"/>
          <w:lang w:val="cs-CZ"/>
        </w:rPr>
        <w:t xml:space="preserve">aznamenávání </w:t>
      </w:r>
      <w:r>
        <w:rPr>
          <w:rFonts w:cs="Times New Roman"/>
          <w:color w:val="202122"/>
          <w:shd w:val="clear" w:color="auto" w:fill="FFFFFF"/>
          <w:lang w:val="cs-CZ"/>
        </w:rPr>
        <w:t xml:space="preserve">pobytových </w:t>
      </w:r>
      <w:r w:rsidRPr="00827D62">
        <w:rPr>
          <w:rFonts w:cs="Times New Roman"/>
          <w:color w:val="202122"/>
          <w:shd w:val="clear" w:color="auto" w:fill="FFFFFF"/>
          <w:lang w:val="cs-CZ"/>
        </w:rPr>
        <w:t xml:space="preserve">znaků a </w:t>
      </w:r>
      <w:r>
        <w:rPr>
          <w:rFonts w:cs="Times New Roman"/>
          <w:color w:val="202122"/>
          <w:shd w:val="clear" w:color="auto" w:fill="FFFFFF"/>
          <w:lang w:val="cs-CZ"/>
        </w:rPr>
        <w:t>markerů</w:t>
      </w:r>
      <w:r w:rsidRPr="00827D62">
        <w:rPr>
          <w:rFonts w:cs="Times New Roman"/>
          <w:color w:val="202122"/>
          <w:shd w:val="clear" w:color="auto" w:fill="FFFFFF"/>
          <w:lang w:val="cs-CZ"/>
        </w:rPr>
        <w:t xml:space="preserve"> aktivity. Jako dálkové pozorování použí</w:t>
      </w:r>
      <w:r>
        <w:rPr>
          <w:rFonts w:cs="Times New Roman"/>
          <w:color w:val="202122"/>
          <w:shd w:val="clear" w:color="auto" w:fill="FFFFFF"/>
          <w:lang w:val="cs-CZ"/>
        </w:rPr>
        <w:t>vají</w:t>
      </w:r>
      <w:r w:rsidRPr="00827D62">
        <w:rPr>
          <w:rFonts w:cs="Times New Roman"/>
          <w:color w:val="202122"/>
          <w:shd w:val="clear" w:color="auto" w:fill="FFFFFF"/>
          <w:lang w:val="cs-CZ"/>
        </w:rPr>
        <w:t xml:space="preserve"> </w:t>
      </w:r>
      <w:r>
        <w:rPr>
          <w:rFonts w:cs="Times New Roman"/>
          <w:color w:val="202122"/>
          <w:shd w:val="clear" w:color="auto" w:fill="FFFFFF"/>
          <w:lang w:val="cs-CZ"/>
        </w:rPr>
        <w:t>foto</w:t>
      </w:r>
      <w:r w:rsidRPr="00827D62">
        <w:rPr>
          <w:rFonts w:cs="Times New Roman"/>
          <w:color w:val="202122"/>
          <w:shd w:val="clear" w:color="auto" w:fill="FFFFFF"/>
          <w:lang w:val="cs-CZ"/>
        </w:rPr>
        <w:t>pasti.</w:t>
      </w:r>
    </w:p>
    <w:p w14:paraId="4B2A6D6E" w14:textId="3DF1AB7A" w:rsidR="005542BA" w:rsidRPr="005E258C" w:rsidRDefault="00083E7F" w:rsidP="009C2665">
      <w:pPr>
        <w:rPr>
          <w:rFonts w:cs="Times New Roman"/>
          <w:b/>
          <w:bCs/>
          <w:lang w:val="cs-CZ"/>
        </w:rPr>
      </w:pPr>
      <w:bookmarkStart w:id="44" w:name="_Toc133945690"/>
      <w:bookmarkStart w:id="45" w:name="_Toc133946495"/>
      <w:r w:rsidRPr="00083E7F">
        <w:rPr>
          <w:rFonts w:cs="Times New Roman"/>
          <w:b/>
          <w:bCs/>
          <w:lang w:val="cs-CZ"/>
        </w:rPr>
        <w:t>Metody monitoringu v národním parku</w:t>
      </w:r>
      <w:r w:rsidR="005542BA" w:rsidRPr="005E258C">
        <w:rPr>
          <w:rFonts w:cs="Times New Roman"/>
          <w:b/>
          <w:bCs/>
          <w:lang w:val="cs-CZ"/>
        </w:rPr>
        <w:t xml:space="preserve"> </w:t>
      </w:r>
      <w:bookmarkStart w:id="46" w:name="_Toc125294390"/>
      <w:r w:rsidR="005542BA" w:rsidRPr="005E258C">
        <w:rPr>
          <w:rFonts w:cs="Times New Roman"/>
          <w:b/>
          <w:bCs/>
          <w:lang w:val="cs-CZ"/>
        </w:rPr>
        <w:t>Altyn – Emel</w:t>
      </w:r>
      <w:bookmarkEnd w:id="44"/>
      <w:bookmarkEnd w:id="45"/>
      <w:bookmarkEnd w:id="46"/>
      <w:r>
        <w:rPr>
          <w:rFonts w:cs="Times New Roman"/>
          <w:b/>
          <w:bCs/>
          <w:lang w:val="cs-CZ"/>
        </w:rPr>
        <w:t xml:space="preserve"> </w:t>
      </w:r>
    </w:p>
    <w:p w14:paraId="35B4E283" w14:textId="1E2208ED" w:rsidR="005542BA" w:rsidRPr="008A5BFE" w:rsidRDefault="005542BA" w:rsidP="005542BA">
      <w:pPr>
        <w:jc w:val="both"/>
        <w:rPr>
          <w:rFonts w:cs="Times New Roman"/>
          <w:lang w:val="cs-CZ"/>
        </w:rPr>
      </w:pPr>
      <w:r w:rsidRPr="008A5BFE">
        <w:rPr>
          <w:rFonts w:cs="Times New Roman"/>
          <w:lang w:val="cs-CZ"/>
        </w:rPr>
        <w:t>Ke studiu chování, migrace, rozmnožování levharta sněžného a dalších živočichů používají pracovníci</w:t>
      </w:r>
      <w:r>
        <w:rPr>
          <w:rFonts w:cs="Times New Roman"/>
          <w:lang w:val="cs-CZ"/>
        </w:rPr>
        <w:t xml:space="preserve"> národního parku </w:t>
      </w:r>
      <w:r w:rsidRPr="008A5BFE">
        <w:rPr>
          <w:rFonts w:cs="Times New Roman"/>
          <w:lang w:val="cs-CZ"/>
        </w:rPr>
        <w:t>Altyn – Emel</w:t>
      </w:r>
      <w:r>
        <w:rPr>
          <w:rFonts w:cs="Times New Roman"/>
          <w:lang w:val="cs-CZ"/>
        </w:rPr>
        <w:t xml:space="preserve"> </w:t>
      </w:r>
      <w:r w:rsidRPr="008A5BFE">
        <w:rPr>
          <w:rFonts w:cs="Times New Roman"/>
          <w:lang w:val="cs-CZ"/>
        </w:rPr>
        <w:t>kolem 50</w:t>
      </w:r>
      <w:r w:rsidR="00D70A4B" w:rsidRPr="00D70A4B">
        <w:rPr>
          <w:rFonts w:cs="Times New Roman"/>
          <w:lang w:val="cs-CZ"/>
        </w:rPr>
        <w:t>–</w:t>
      </w:r>
      <w:r w:rsidRPr="008A5BFE">
        <w:rPr>
          <w:rFonts w:cs="Times New Roman"/>
          <w:lang w:val="cs-CZ"/>
        </w:rPr>
        <w:t xml:space="preserve">80 fotopastí během jedné sezóny. Fotopasti mají různé provozní režimy, které umožňují upravit jejich nastavení a přizpůsobit je konkrétním potřebám. </w:t>
      </w:r>
      <w:r>
        <w:rPr>
          <w:rFonts w:cs="Times New Roman"/>
          <w:lang w:val="cs-CZ"/>
        </w:rPr>
        <w:t>I</w:t>
      </w:r>
      <w:r w:rsidRPr="0056682C">
        <w:rPr>
          <w:rFonts w:cs="Times New Roman"/>
          <w:lang w:val="cs-CZ"/>
        </w:rPr>
        <w:t>dentifikace</w:t>
      </w:r>
      <w:r w:rsidRPr="008A5BFE">
        <w:rPr>
          <w:rFonts w:cs="Times New Roman"/>
          <w:lang w:val="cs-CZ"/>
        </w:rPr>
        <w:t xml:space="preserve"> jedinců pomocí fotopastí je jednou z hlavních metod, které v současné době slouží k monitorování, určování početnosti skupin a migračních cest levhartů sněžných. Hlavními modely fotopastí používaných v Národním parku Altyn</w:t>
      </w:r>
      <w:r w:rsidRPr="00873B98">
        <w:rPr>
          <w:rFonts w:cs="Times New Roman"/>
          <w:lang w:val="en-US"/>
        </w:rPr>
        <w:t xml:space="preserve"> </w:t>
      </w:r>
      <w:r w:rsidRPr="00873B98">
        <w:rPr>
          <w:rFonts w:cs="Times New Roman"/>
          <w:lang w:val="cs-CZ"/>
        </w:rPr>
        <w:t>–</w:t>
      </w:r>
      <w:r w:rsidRPr="00873B98">
        <w:rPr>
          <w:rFonts w:cs="Times New Roman"/>
          <w:lang w:val="en-US"/>
        </w:rPr>
        <w:t xml:space="preserve"> </w:t>
      </w:r>
      <w:r w:rsidRPr="008A5BFE">
        <w:rPr>
          <w:rFonts w:cs="Times New Roman"/>
          <w:lang w:val="cs-CZ"/>
        </w:rPr>
        <w:t xml:space="preserve">Emel jsou modely Reconyx Hyperfire HC600 a Bushnell Trophy Cam HD. Výhodou použití </w:t>
      </w:r>
      <w:r>
        <w:rPr>
          <w:rFonts w:cs="Times New Roman"/>
          <w:lang w:val="cs-CZ"/>
        </w:rPr>
        <w:t>foto</w:t>
      </w:r>
      <w:r w:rsidRPr="008A5BFE">
        <w:rPr>
          <w:rFonts w:cs="Times New Roman"/>
          <w:lang w:val="cs-CZ"/>
        </w:rPr>
        <w:t>pastí je také to, že tato metoda umožňuje identifikovat jedince podle unikátní</w:t>
      </w:r>
      <w:r>
        <w:rPr>
          <w:rFonts w:cs="Times New Roman"/>
          <w:lang w:val="cs-CZ"/>
        </w:rPr>
        <w:t xml:space="preserve"> kresby srsti</w:t>
      </w:r>
      <w:r w:rsidRPr="008A5BFE">
        <w:rPr>
          <w:rFonts w:cs="Times New Roman"/>
          <w:lang w:val="cs-CZ"/>
        </w:rPr>
        <w:t>, kter</w:t>
      </w:r>
      <w:r>
        <w:rPr>
          <w:rFonts w:cs="Times New Roman"/>
          <w:lang w:val="cs-CZ"/>
        </w:rPr>
        <w:t>á</w:t>
      </w:r>
      <w:r w:rsidRPr="008A5BFE">
        <w:rPr>
          <w:rFonts w:cs="Times New Roman"/>
          <w:lang w:val="cs-CZ"/>
        </w:rPr>
        <w:t xml:space="preserve"> je pro každého jedince individuální, podobně jako i u jiných velkých koček (tygr, levhart). Nejlépe rozpoznatelné části těla jsou zadní a přední končetiny, dorzální část ocasu a vzory tvořené tmavými skvrnami na</w:t>
      </w:r>
      <w:r w:rsidR="00D70A4B" w:rsidRPr="00D70A4B">
        <w:rPr>
          <w:rFonts w:cs="Times New Roman"/>
          <w:lang w:val="cs-CZ"/>
        </w:rPr>
        <w:t> </w:t>
      </w:r>
      <w:r w:rsidRPr="008A5BFE">
        <w:rPr>
          <w:rFonts w:cs="Times New Roman"/>
          <w:lang w:val="cs-CZ"/>
        </w:rPr>
        <w:t xml:space="preserve">hlavě. </w:t>
      </w:r>
    </w:p>
    <w:p w14:paraId="7762955A" w14:textId="140D39A6" w:rsidR="005542BA" w:rsidRDefault="005542BA" w:rsidP="005542BA">
      <w:pPr>
        <w:jc w:val="both"/>
        <w:rPr>
          <w:rFonts w:cs="Times New Roman"/>
          <w:lang w:val="cs-CZ"/>
        </w:rPr>
      </w:pPr>
      <w:r w:rsidRPr="008A5BFE">
        <w:rPr>
          <w:rFonts w:cs="Times New Roman"/>
          <w:lang w:val="cs-CZ"/>
        </w:rPr>
        <w:t>Na základě několikaletého výzkumu Institutu zoologie byly vytvořeny fotopasy levhartů sněžných, které umožňují identifikovat trvale žijící jedince. Fotopas je vypracován na základě fotografií vhodných k identifikaci podle skvrn. Po identifikaci je každému jedinci přidělen individuální kód, příkladem takového kódu – SLF</w:t>
      </w:r>
      <w:r w:rsidR="002D0BA6" w:rsidRPr="00595568">
        <w:rPr>
          <w:rFonts w:cs="Times New Roman"/>
          <w:lang w:val="cs-CZ"/>
        </w:rPr>
        <w:t>–</w:t>
      </w:r>
      <w:r w:rsidRPr="008A5BFE">
        <w:rPr>
          <w:rFonts w:cs="Times New Roman"/>
          <w:lang w:val="cs-CZ"/>
        </w:rPr>
        <w:t>1NT je samice levharta sněžného s kotětem, poprvé zachycená v listopadu 2013, s dalšími odchyty v letech 2014</w:t>
      </w:r>
      <w:r w:rsidR="00D70A4B" w:rsidRPr="00D70A4B">
        <w:rPr>
          <w:rFonts w:cs="Times New Roman"/>
          <w:lang w:val="cs-CZ"/>
        </w:rPr>
        <w:t>–</w:t>
      </w:r>
      <w:r w:rsidRPr="008A5BFE">
        <w:rPr>
          <w:rFonts w:cs="Times New Roman"/>
          <w:lang w:val="cs-CZ"/>
        </w:rPr>
        <w:t xml:space="preserve">2015. Individuální kód se dešifruje následujícím způsobem: SL jako snow leopard, F – female, 1 – pořadové číslo podle odchytu, NT – </w:t>
      </w:r>
      <w:proofErr w:type="spellStart"/>
      <w:r w:rsidRPr="008A5BFE">
        <w:rPr>
          <w:rFonts w:cs="Times New Roman"/>
          <w:lang w:val="cs-CZ"/>
        </w:rPr>
        <w:t>Northern</w:t>
      </w:r>
      <w:proofErr w:type="spellEnd"/>
      <w:r w:rsidRPr="008A5BFE">
        <w:rPr>
          <w:rFonts w:cs="Times New Roman"/>
          <w:lang w:val="cs-CZ"/>
        </w:rPr>
        <w:t xml:space="preserve"> Tien</w:t>
      </w:r>
      <w:r w:rsidR="002D0BA6">
        <w:rPr>
          <w:rFonts w:cs="Times New Roman"/>
          <w:lang w:val="cs-CZ"/>
        </w:rPr>
        <w:t xml:space="preserve"> </w:t>
      </w:r>
      <w:r w:rsidR="002D0BA6" w:rsidRPr="00595568">
        <w:rPr>
          <w:rFonts w:cs="Times New Roman"/>
          <w:lang w:val="cs-CZ"/>
        </w:rPr>
        <w:t>–</w:t>
      </w:r>
      <w:r w:rsidR="002D0BA6">
        <w:rPr>
          <w:rFonts w:cs="Times New Roman"/>
          <w:lang w:val="cs-CZ"/>
        </w:rPr>
        <w:t xml:space="preserve"> </w:t>
      </w:r>
      <w:proofErr w:type="spellStart"/>
      <w:r w:rsidRPr="008A5BFE">
        <w:rPr>
          <w:rFonts w:cs="Times New Roman"/>
          <w:lang w:val="cs-CZ"/>
        </w:rPr>
        <w:t>Shan</w:t>
      </w:r>
      <w:proofErr w:type="spellEnd"/>
      <w:r w:rsidRPr="008A5BFE">
        <w:rPr>
          <w:rFonts w:cs="Times New Roman"/>
          <w:lang w:val="cs-CZ"/>
        </w:rPr>
        <w:t>, zeměpisné označení první registrace na fotopasti. Do</w:t>
      </w:r>
      <w:r w:rsidR="00D70A4B" w:rsidRPr="00D70A4B">
        <w:rPr>
          <w:rFonts w:cs="Times New Roman"/>
          <w:lang w:val="cs-CZ"/>
        </w:rPr>
        <w:t> </w:t>
      </w:r>
      <w:r w:rsidRPr="008A5BFE">
        <w:rPr>
          <w:rFonts w:cs="Times New Roman"/>
          <w:lang w:val="cs-CZ"/>
        </w:rPr>
        <w:t>tabulky se zapisují všechny údaje včetně pohlaví, přibližného věku, data první a další registrace na fotopast a pas obsahuje také přítomnost koťat u samic, zdravotní stav, zvláštnosti chování atd. Většina fotografií neukazuje ihned pohlaví jedince, protože pohlavní dimorfismus u</w:t>
      </w:r>
      <w:r w:rsidR="00D70A4B" w:rsidRPr="00D70A4B">
        <w:rPr>
          <w:rFonts w:cs="Times New Roman"/>
          <w:lang w:val="cs-CZ"/>
        </w:rPr>
        <w:t> </w:t>
      </w:r>
      <w:r w:rsidRPr="008A5BFE">
        <w:rPr>
          <w:rFonts w:cs="Times New Roman"/>
          <w:lang w:val="cs-CZ"/>
        </w:rPr>
        <w:t xml:space="preserve">irbisů není jasně </w:t>
      </w:r>
      <w:r>
        <w:rPr>
          <w:rFonts w:cs="Times New Roman"/>
          <w:lang w:val="cs-CZ"/>
        </w:rPr>
        <w:t>zřejmý</w:t>
      </w:r>
      <w:r w:rsidRPr="008A5BFE">
        <w:rPr>
          <w:rFonts w:cs="Times New Roman"/>
          <w:lang w:val="cs-CZ"/>
        </w:rPr>
        <w:t>. Pas byl vydán samici SLF</w:t>
      </w:r>
      <w:r w:rsidR="002D0BA6" w:rsidRPr="00595568">
        <w:rPr>
          <w:rFonts w:cs="Times New Roman"/>
          <w:lang w:val="cs-CZ"/>
        </w:rPr>
        <w:t>–</w:t>
      </w:r>
      <w:r w:rsidRPr="008A5BFE">
        <w:rPr>
          <w:rFonts w:cs="Times New Roman"/>
          <w:lang w:val="cs-CZ"/>
        </w:rPr>
        <w:t>1NT a jejímu mláděti, ale pasy pro</w:t>
      </w:r>
      <w:r w:rsidR="00D70A4B" w:rsidRPr="00D70A4B">
        <w:rPr>
          <w:rFonts w:cs="Times New Roman"/>
          <w:lang w:val="cs-CZ"/>
        </w:rPr>
        <w:t> </w:t>
      </w:r>
      <w:r w:rsidRPr="008A5BFE">
        <w:rPr>
          <w:rFonts w:cs="Times New Roman"/>
          <w:lang w:val="cs-CZ"/>
        </w:rPr>
        <w:t xml:space="preserve">mláďata jsou dočasné, protože v drsných horských podmínkách jsou velmi zranitelná, a ne všechna se dožijí dospělosti, často uhynou během první zimy. Pokud je mládě zachyceno </w:t>
      </w:r>
      <w:r>
        <w:rPr>
          <w:rFonts w:cs="Times New Roman"/>
          <w:lang w:val="cs-CZ"/>
        </w:rPr>
        <w:t>na</w:t>
      </w:r>
      <w:r w:rsidR="00D70A4B" w:rsidRPr="00D70A4B">
        <w:rPr>
          <w:rFonts w:cs="Times New Roman"/>
          <w:lang w:val="cs-CZ"/>
        </w:rPr>
        <w:t> </w:t>
      </w:r>
      <w:r w:rsidRPr="008A5BFE">
        <w:rPr>
          <w:rFonts w:cs="Times New Roman"/>
          <w:lang w:val="cs-CZ"/>
        </w:rPr>
        <w:t>fotopast</w:t>
      </w:r>
      <w:r>
        <w:rPr>
          <w:rFonts w:cs="Times New Roman"/>
          <w:lang w:val="cs-CZ"/>
        </w:rPr>
        <w:t>i</w:t>
      </w:r>
      <w:r w:rsidRPr="008A5BFE">
        <w:rPr>
          <w:rFonts w:cs="Times New Roman"/>
          <w:lang w:val="cs-CZ"/>
        </w:rPr>
        <w:t xml:space="preserve"> jako dospělý jedinec, vědci mu </w:t>
      </w:r>
      <w:proofErr w:type="gramStart"/>
      <w:r w:rsidRPr="008A5BFE">
        <w:rPr>
          <w:rFonts w:cs="Times New Roman"/>
          <w:lang w:val="cs-CZ"/>
        </w:rPr>
        <w:t>vytvoří</w:t>
      </w:r>
      <w:proofErr w:type="gramEnd"/>
      <w:r w:rsidRPr="008A5BFE">
        <w:rPr>
          <w:rFonts w:cs="Times New Roman"/>
          <w:lang w:val="cs-CZ"/>
        </w:rPr>
        <w:t xml:space="preserve"> trvalý pas dospělého jedince. Rozdíl v pase kotěte spočívá v tom, že k individuálnímu kódu se přidává SLJ jako junior (Грачёв 2015).</w:t>
      </w:r>
    </w:p>
    <w:p w14:paraId="1C088EC4" w14:textId="548F218F" w:rsidR="005542BA" w:rsidRDefault="005542BA" w:rsidP="005542BA">
      <w:pPr>
        <w:jc w:val="both"/>
        <w:rPr>
          <w:rFonts w:cs="Times New Roman"/>
          <w:lang w:val="cs-CZ"/>
        </w:rPr>
      </w:pPr>
      <w:r>
        <w:rPr>
          <w:rFonts w:cs="Times New Roman"/>
          <w:lang w:val="cs-CZ"/>
        </w:rPr>
        <w:lastRenderedPageBreak/>
        <w:t>K</w:t>
      </w:r>
      <w:r w:rsidRPr="000376D4">
        <w:rPr>
          <w:rFonts w:cs="Times New Roman"/>
          <w:lang w:val="cs-CZ"/>
        </w:rPr>
        <w:t>ontrol</w:t>
      </w:r>
      <w:r>
        <w:rPr>
          <w:rFonts w:cs="Times New Roman"/>
          <w:lang w:val="cs-CZ"/>
        </w:rPr>
        <w:t>a</w:t>
      </w:r>
      <w:r w:rsidRPr="000376D4">
        <w:rPr>
          <w:rFonts w:cs="Times New Roman"/>
          <w:lang w:val="cs-CZ"/>
        </w:rPr>
        <w:t xml:space="preserve"> fotopastí</w:t>
      </w:r>
      <w:r>
        <w:rPr>
          <w:rFonts w:cs="Times New Roman"/>
          <w:lang w:val="cs-CZ"/>
        </w:rPr>
        <w:t xml:space="preserve"> a</w:t>
      </w:r>
      <w:r w:rsidRPr="000376D4">
        <w:rPr>
          <w:rFonts w:cs="Times New Roman"/>
          <w:lang w:val="cs-CZ"/>
        </w:rPr>
        <w:t xml:space="preserve"> hledání vhodných míst pro </w:t>
      </w:r>
      <w:r>
        <w:rPr>
          <w:rFonts w:cs="Times New Roman"/>
          <w:lang w:val="cs-CZ"/>
        </w:rPr>
        <w:t>jejich umístění</w:t>
      </w:r>
      <w:r w:rsidRPr="000376D4">
        <w:rPr>
          <w:rFonts w:cs="Times New Roman"/>
          <w:lang w:val="cs-CZ"/>
        </w:rPr>
        <w:t xml:space="preserve"> </w:t>
      </w:r>
      <w:r w:rsidRPr="00632890">
        <w:rPr>
          <w:rFonts w:cs="Times New Roman"/>
          <w:lang w:val="cs-CZ"/>
        </w:rPr>
        <w:t>není jediná práce strážců parku</w:t>
      </w:r>
      <w:r>
        <w:rPr>
          <w:rFonts w:cs="Times New Roman"/>
          <w:lang w:val="cs-CZ"/>
        </w:rPr>
        <w:t xml:space="preserve">, </w:t>
      </w:r>
      <w:r w:rsidRPr="000376D4">
        <w:rPr>
          <w:rFonts w:cs="Times New Roman"/>
          <w:lang w:val="cs-CZ"/>
        </w:rPr>
        <w:t xml:space="preserve">důležitou součástí je sledování různých ukazatelů biodiverzity. </w:t>
      </w:r>
      <w:proofErr w:type="gramStart"/>
      <w:r w:rsidRPr="000376D4">
        <w:rPr>
          <w:rFonts w:cs="Times New Roman"/>
          <w:lang w:val="cs-CZ"/>
        </w:rPr>
        <w:t>Patří</w:t>
      </w:r>
      <w:proofErr w:type="gramEnd"/>
      <w:r w:rsidRPr="000376D4">
        <w:rPr>
          <w:rFonts w:cs="Times New Roman"/>
          <w:lang w:val="cs-CZ"/>
        </w:rPr>
        <w:t xml:space="preserve"> mezi ně stav vody v řekách, hustota travin, keřů a stromů, počty usmrcených zvířat, doba příletu a odletu tažných ptáků a</w:t>
      </w:r>
      <w:r w:rsidR="00D70A4B" w:rsidRPr="00D70A4B">
        <w:rPr>
          <w:rFonts w:cs="Times New Roman"/>
          <w:lang w:val="cs-CZ"/>
        </w:rPr>
        <w:t> </w:t>
      </w:r>
      <w:r w:rsidRPr="000376D4">
        <w:rPr>
          <w:rFonts w:cs="Times New Roman"/>
          <w:lang w:val="cs-CZ"/>
        </w:rPr>
        <w:t>migrujících živočichů z parku. Materiály získané během expedic jsou zpracovávány společně s</w:t>
      </w:r>
      <w:r w:rsidR="00D70A4B" w:rsidRPr="00D70A4B">
        <w:rPr>
          <w:rFonts w:cs="Times New Roman"/>
          <w:lang w:val="cs-CZ"/>
        </w:rPr>
        <w:t> </w:t>
      </w:r>
      <w:r w:rsidRPr="000376D4">
        <w:rPr>
          <w:rFonts w:cs="Times New Roman"/>
          <w:lang w:val="cs-CZ"/>
        </w:rPr>
        <w:t xml:space="preserve">vědeckým oddělením parku. Podobné monitorování umožňuje nejen určit aktuální stav parku, ale také v praxi zjistit, které metody monitoringu fungují a které ne. </w:t>
      </w:r>
      <w:r w:rsidRPr="0058470D">
        <w:rPr>
          <w:rFonts w:cs="Times New Roman"/>
          <w:lang w:val="cs-CZ"/>
        </w:rPr>
        <w:t>Při práci v parku se snaží také zachovat, případně zvýšit množství životně důležitých zdrojů, na nichž je většina druhů závislá. Například budování nebo doplňování vody v umělých napajedlech, aby se nahradil její nedostatek</w:t>
      </w:r>
      <w:r>
        <w:rPr>
          <w:rFonts w:cs="Times New Roman"/>
          <w:lang w:val="cs-CZ"/>
        </w:rPr>
        <w:t xml:space="preserve"> </w:t>
      </w:r>
      <w:r w:rsidRPr="00526B38">
        <w:rPr>
          <w:rFonts w:cs="Times New Roman"/>
          <w:lang w:val="cs-CZ"/>
        </w:rPr>
        <w:t>(</w:t>
      </w:r>
      <w:bookmarkStart w:id="47" w:name="_Hlk118745813"/>
      <w:r>
        <w:rPr>
          <w:rFonts w:cs="Times New Roman"/>
          <w:lang w:val="cs-CZ"/>
        </w:rPr>
        <w:t xml:space="preserve">obrázek č. </w:t>
      </w:r>
      <w:r w:rsidR="0003340A">
        <w:rPr>
          <w:rFonts w:cs="Times New Roman"/>
          <w:lang w:val="cs-CZ"/>
        </w:rPr>
        <w:t>5</w:t>
      </w:r>
      <w:r>
        <w:rPr>
          <w:rFonts w:cs="Times New Roman"/>
          <w:lang w:val="cs-CZ"/>
        </w:rPr>
        <w:t xml:space="preserve">, </w:t>
      </w:r>
      <w:bookmarkEnd w:id="47"/>
      <w:r w:rsidR="0003340A">
        <w:rPr>
          <w:rFonts w:cs="Times New Roman"/>
          <w:lang w:val="cs-CZ"/>
        </w:rPr>
        <w:t>6</w:t>
      </w:r>
      <w:r w:rsidR="00104177">
        <w:rPr>
          <w:rFonts w:cs="Times New Roman"/>
          <w:lang w:val="cs-CZ"/>
        </w:rPr>
        <w:t xml:space="preserve"> z </w:t>
      </w:r>
      <w:r w:rsidR="00104177" w:rsidRPr="0011757D">
        <w:rPr>
          <w:rFonts w:cs="Times New Roman"/>
          <w:lang w:val="cs-CZ"/>
        </w:rPr>
        <w:t>přílohy I</w:t>
      </w:r>
      <w:r w:rsidRPr="00526B38">
        <w:rPr>
          <w:rFonts w:cs="Times New Roman"/>
          <w:lang w:val="cs-CZ"/>
        </w:rPr>
        <w:t>).</w:t>
      </w:r>
    </w:p>
    <w:p w14:paraId="1849A5B5" w14:textId="52C2D1EF" w:rsidR="005542BA" w:rsidRDefault="005542BA" w:rsidP="00FA11B2">
      <w:pPr>
        <w:jc w:val="both"/>
        <w:rPr>
          <w:rFonts w:cs="Times New Roman"/>
          <w:lang w:val="cs-CZ"/>
        </w:rPr>
      </w:pPr>
      <w:r w:rsidRPr="009B60DB">
        <w:rPr>
          <w:rFonts w:cs="Times New Roman"/>
          <w:lang w:val="cs-CZ"/>
        </w:rPr>
        <w:t xml:space="preserve">Satelitní telemetrie je nový způsob studia levharta sněžného v Kazachstánu, zavedený v roce 2021, během </w:t>
      </w:r>
      <w:r>
        <w:rPr>
          <w:rFonts w:cs="Times New Roman"/>
          <w:lang w:val="cs-CZ"/>
        </w:rPr>
        <w:t xml:space="preserve">tohoto </w:t>
      </w:r>
      <w:r w:rsidRPr="009B60DB">
        <w:rPr>
          <w:rFonts w:cs="Times New Roman"/>
          <w:lang w:val="cs-CZ"/>
        </w:rPr>
        <w:t xml:space="preserve">roku byli </w:t>
      </w:r>
      <w:r>
        <w:rPr>
          <w:rFonts w:cs="Times New Roman"/>
          <w:lang w:val="cs-CZ"/>
        </w:rPr>
        <w:t>telemetrickými obojky vybaveni</w:t>
      </w:r>
      <w:r w:rsidRPr="009B60DB">
        <w:rPr>
          <w:rFonts w:cs="Times New Roman"/>
          <w:lang w:val="cs-CZ"/>
        </w:rPr>
        <w:t xml:space="preserve"> dva jedinci – samice a samec. Plánuje se </w:t>
      </w:r>
      <w:r>
        <w:rPr>
          <w:rFonts w:cs="Times New Roman"/>
          <w:lang w:val="cs-CZ"/>
        </w:rPr>
        <w:t>označení</w:t>
      </w:r>
      <w:r w:rsidRPr="009B60DB">
        <w:rPr>
          <w:rFonts w:cs="Times New Roman"/>
          <w:lang w:val="cs-CZ"/>
        </w:rPr>
        <w:t xml:space="preserve"> dalších 7 jedinců. </w:t>
      </w:r>
      <w:r w:rsidRPr="007C6C8D">
        <w:rPr>
          <w:rFonts w:cs="Times New Roman"/>
          <w:lang w:val="cs-CZ"/>
        </w:rPr>
        <w:t>Vědci pomocí obojků sledují migraci levhartů</w:t>
      </w:r>
      <w:r>
        <w:rPr>
          <w:rFonts w:cs="Times New Roman"/>
          <w:lang w:val="cs-CZ"/>
        </w:rPr>
        <w:t xml:space="preserve">, </w:t>
      </w:r>
      <w:r w:rsidRPr="00E63D6C">
        <w:rPr>
          <w:rFonts w:cs="Times New Roman"/>
          <w:lang w:val="cs-CZ"/>
        </w:rPr>
        <w:t xml:space="preserve">velikost využívaného území </w:t>
      </w:r>
      <w:r w:rsidR="0071640A">
        <w:rPr>
          <w:rFonts w:cs="Times New Roman"/>
          <w:lang w:val="cs-CZ"/>
        </w:rPr>
        <w:t xml:space="preserve">a rozsidlování mladých jedinců do nových teritoriu v </w:t>
      </w:r>
      <w:r w:rsidR="0071640A" w:rsidRPr="00181D4A">
        <w:rPr>
          <w:rFonts w:cs="Times New Roman"/>
          <w:lang w:val="cs-CZ"/>
        </w:rPr>
        <w:t>Kazachstánu</w:t>
      </w:r>
      <w:r w:rsidRPr="00181D4A">
        <w:rPr>
          <w:rFonts w:cs="Times New Roman"/>
          <w:lang w:val="cs-CZ"/>
        </w:rPr>
        <w:t xml:space="preserve"> a</w:t>
      </w:r>
      <w:r w:rsidR="00D70A4B" w:rsidRPr="00D70A4B">
        <w:rPr>
          <w:rFonts w:cs="Times New Roman"/>
          <w:lang w:val="cs-CZ"/>
        </w:rPr>
        <w:t> </w:t>
      </w:r>
      <w:r w:rsidRPr="00181D4A">
        <w:rPr>
          <w:rFonts w:cs="Times New Roman"/>
          <w:lang w:val="cs-CZ"/>
        </w:rPr>
        <w:t xml:space="preserve">sousedním </w:t>
      </w:r>
      <w:r>
        <w:rPr>
          <w:rFonts w:cs="Times New Roman"/>
          <w:lang w:val="cs-CZ"/>
        </w:rPr>
        <w:t>Kyrgyzstánu</w:t>
      </w:r>
      <w:r w:rsidRPr="00181D4A">
        <w:rPr>
          <w:rFonts w:cs="Times New Roman"/>
          <w:lang w:val="cs-CZ"/>
        </w:rPr>
        <w:t>.</w:t>
      </w:r>
      <w:r w:rsidR="0071640A">
        <w:rPr>
          <w:rFonts w:cs="Times New Roman"/>
          <w:lang w:val="cs-CZ"/>
        </w:rPr>
        <w:t xml:space="preserve"> </w:t>
      </w:r>
      <w:r w:rsidR="0071640A" w:rsidRPr="006F0750">
        <w:rPr>
          <w:rFonts w:cs="Times New Roman"/>
          <w:lang w:val="cs-CZ"/>
        </w:rPr>
        <w:t xml:space="preserve">Jedinci </w:t>
      </w:r>
      <w:r w:rsidR="00630D67" w:rsidRPr="006F0750">
        <w:rPr>
          <w:rFonts w:cs="Times New Roman"/>
          <w:lang w:val="cs-CZ"/>
        </w:rPr>
        <w:t>označený</w:t>
      </w:r>
      <w:r w:rsidR="0071640A" w:rsidRPr="006F0750">
        <w:rPr>
          <w:rFonts w:cs="Times New Roman"/>
          <w:lang w:val="cs-CZ"/>
        </w:rPr>
        <w:t xml:space="preserve"> obojk</w:t>
      </w:r>
      <w:r w:rsidR="00630D67" w:rsidRPr="006F0750">
        <w:rPr>
          <w:rFonts w:cs="Times New Roman"/>
          <w:lang w:val="cs-CZ"/>
        </w:rPr>
        <w:t>y</w:t>
      </w:r>
      <w:r w:rsidR="0071640A" w:rsidRPr="006F0750">
        <w:rPr>
          <w:rFonts w:cs="Times New Roman"/>
          <w:lang w:val="cs-CZ"/>
        </w:rPr>
        <w:t xml:space="preserve"> migruj</w:t>
      </w:r>
      <w:r w:rsidR="00630D67" w:rsidRPr="006F0750">
        <w:rPr>
          <w:rFonts w:cs="Times New Roman"/>
          <w:lang w:val="cs-CZ"/>
        </w:rPr>
        <w:t>í</w:t>
      </w:r>
      <w:r w:rsidR="0071640A" w:rsidRPr="006F0750">
        <w:rPr>
          <w:rFonts w:cs="Times New Roman"/>
          <w:lang w:val="cs-CZ"/>
        </w:rPr>
        <w:t xml:space="preserve"> i do </w:t>
      </w:r>
      <w:r w:rsidR="00630D67" w:rsidRPr="006F0750">
        <w:rPr>
          <w:rFonts w:cs="Times New Roman"/>
          <w:lang w:val="cs-CZ"/>
        </w:rPr>
        <w:t>Číny</w:t>
      </w:r>
      <w:r w:rsidR="0071640A" w:rsidRPr="006F0750">
        <w:rPr>
          <w:rFonts w:cs="Times New Roman"/>
          <w:lang w:val="cs-CZ"/>
        </w:rPr>
        <w:t xml:space="preserve">, ale bohužel </w:t>
      </w:r>
      <w:r w:rsidR="00630D67" w:rsidRPr="006F0750">
        <w:rPr>
          <w:rFonts w:cs="Times New Roman"/>
          <w:lang w:val="cs-CZ"/>
        </w:rPr>
        <w:t xml:space="preserve">síť </w:t>
      </w:r>
      <w:r w:rsidR="0071640A" w:rsidRPr="006F0750">
        <w:rPr>
          <w:rFonts w:cs="Times New Roman"/>
          <w:lang w:val="cs-CZ"/>
        </w:rPr>
        <w:t xml:space="preserve">není </w:t>
      </w:r>
      <w:r w:rsidR="00630D67" w:rsidRPr="006F0750">
        <w:rPr>
          <w:rFonts w:cs="Times New Roman"/>
          <w:lang w:val="cs-CZ"/>
        </w:rPr>
        <w:t>dostupná</w:t>
      </w:r>
      <w:r w:rsidR="0071640A" w:rsidRPr="006F0750">
        <w:rPr>
          <w:rFonts w:cs="Times New Roman"/>
          <w:lang w:val="cs-CZ"/>
        </w:rPr>
        <w:t>.</w:t>
      </w:r>
      <w:r w:rsidRPr="006F0750">
        <w:rPr>
          <w:rFonts w:cs="Times New Roman"/>
          <w:lang w:val="cs-CZ"/>
        </w:rPr>
        <w:t xml:space="preserve"> Kromě zeměp</w:t>
      </w:r>
      <w:r w:rsidRPr="007C6C8D">
        <w:rPr>
          <w:rFonts w:cs="Times New Roman"/>
          <w:lang w:val="cs-CZ"/>
        </w:rPr>
        <w:t>isných souřadnic a teploty zaznamenává zařízení také pohybovou aktivitu zvířete.</w:t>
      </w:r>
      <w:r w:rsidRPr="00181D4A">
        <w:rPr>
          <w:rFonts w:cs="Times New Roman"/>
          <w:lang w:val="cs-CZ"/>
        </w:rPr>
        <w:t xml:space="preserve"> Určení polohy živočicha se provádí automaticky pomocí globální sítě GPS podle předem definovaného programu. Zařízení ukládá polohy do své vnitřní digitální paměti a poté je odesílá prostřednictvím satelitního systému Iridium. V závislosti na úkolu lze nakonfigurovat libovolný režim akumulace a odesílání poloh naprogramováním harmonogramů sběru souřadnic, odesílání v daném časovém intervalu nebo po nashromáždění určitého počtu souřadnic. Provozní doba vysílače na obojku závisí na počtu shromážděných lokalit za den a počtu zpráv odeslaných zařízením. Například každé 2 hodiny je odeslána 1 lokace a jeden celkový přenos za den zajistí přibližně 450 dní provozu. </w:t>
      </w:r>
      <w:r w:rsidRPr="006E1BC7">
        <w:rPr>
          <w:rFonts w:cs="Times New Roman"/>
          <w:lang w:val="cs-CZ"/>
        </w:rPr>
        <w:t>Objímkové pouzdro se skládá ze dvou částí a TRRD</w:t>
      </w:r>
      <w:r>
        <w:rPr>
          <w:rFonts w:cs="Times New Roman"/>
          <w:lang w:val="cs-CZ"/>
        </w:rPr>
        <w:t xml:space="preserve"> (</w:t>
      </w:r>
      <w:r w:rsidRPr="006E1BC7">
        <w:rPr>
          <w:rFonts w:cs="Times New Roman"/>
          <w:lang w:val="en-US"/>
        </w:rPr>
        <w:t>Drop</w:t>
      </w:r>
      <w:r w:rsidR="00D70A4B" w:rsidRPr="00D70A4B">
        <w:rPr>
          <w:rFonts w:cs="Times New Roman"/>
          <w:lang w:val="en-US"/>
        </w:rPr>
        <w:t>–</w:t>
      </w:r>
      <w:r w:rsidRPr="006E1BC7">
        <w:rPr>
          <w:rFonts w:cs="Times New Roman"/>
          <w:lang w:val="en-US"/>
        </w:rPr>
        <w:t>off system).</w:t>
      </w:r>
      <w:r w:rsidRPr="006E1BC7">
        <w:rPr>
          <w:rFonts w:cs="Times New Roman"/>
          <w:lang w:val="cs-CZ"/>
        </w:rPr>
        <w:t xml:space="preserve"> Samočinný systém TRRD je </w:t>
      </w:r>
      <w:r>
        <w:rPr>
          <w:rFonts w:cs="Times New Roman"/>
          <w:lang w:val="cs-CZ"/>
        </w:rPr>
        <w:t>blok</w:t>
      </w:r>
      <w:r w:rsidRPr="006E1BC7">
        <w:rPr>
          <w:rFonts w:cs="Times New Roman"/>
          <w:lang w:val="cs-CZ"/>
        </w:rPr>
        <w:t xml:space="preserve"> s otvíracím mechanismem, který automaticky </w:t>
      </w:r>
      <w:r>
        <w:rPr>
          <w:rFonts w:cs="Times New Roman"/>
          <w:lang w:val="cs-CZ"/>
        </w:rPr>
        <w:t>uvolní</w:t>
      </w:r>
      <w:r w:rsidRPr="006E1BC7">
        <w:rPr>
          <w:rFonts w:cs="Times New Roman"/>
          <w:lang w:val="cs-CZ"/>
        </w:rPr>
        <w:t xml:space="preserve"> obojek v předem nastaveném čase nebo na základě signálu přijatého prostřednictvím rádia nebo satelitu Iridium.</w:t>
      </w:r>
      <w:r w:rsidRPr="00294C09">
        <w:rPr>
          <w:rFonts w:cs="Times New Roman"/>
          <w:lang w:val="cs-CZ"/>
        </w:rPr>
        <w:t xml:space="preserve"> </w:t>
      </w:r>
    </w:p>
    <w:p w14:paraId="51CE1FB7" w14:textId="77777777" w:rsidR="00FA11B2" w:rsidRDefault="00FA11B2" w:rsidP="00FA11B2">
      <w:pPr>
        <w:jc w:val="both"/>
        <w:rPr>
          <w:rFonts w:cs="Times New Roman"/>
          <w:lang w:val="cs-CZ"/>
        </w:rPr>
      </w:pPr>
    </w:p>
    <w:p w14:paraId="12577CF7" w14:textId="77777777" w:rsidR="003B52D9" w:rsidRDefault="003B52D9" w:rsidP="00FA11B2">
      <w:pPr>
        <w:jc w:val="both"/>
        <w:rPr>
          <w:rFonts w:cs="Times New Roman"/>
          <w:lang w:val="cs-CZ"/>
        </w:rPr>
      </w:pPr>
    </w:p>
    <w:p w14:paraId="5D4E6826" w14:textId="77777777" w:rsidR="003B52D9" w:rsidRDefault="003B52D9" w:rsidP="00FA11B2">
      <w:pPr>
        <w:jc w:val="both"/>
        <w:rPr>
          <w:rFonts w:cs="Times New Roman"/>
          <w:lang w:val="cs-CZ"/>
        </w:rPr>
      </w:pPr>
    </w:p>
    <w:p w14:paraId="374DD970" w14:textId="77777777" w:rsidR="003B52D9" w:rsidRDefault="003B52D9" w:rsidP="00FA11B2">
      <w:pPr>
        <w:jc w:val="both"/>
        <w:rPr>
          <w:rFonts w:cs="Times New Roman"/>
          <w:lang w:val="cs-CZ"/>
        </w:rPr>
      </w:pPr>
    </w:p>
    <w:p w14:paraId="6CF44AA2" w14:textId="77777777" w:rsidR="003B52D9" w:rsidRPr="00FA11B2" w:rsidRDefault="003B52D9" w:rsidP="00FA11B2">
      <w:pPr>
        <w:jc w:val="both"/>
        <w:rPr>
          <w:rFonts w:cs="Times New Roman"/>
          <w:lang w:val="cs-CZ"/>
        </w:rPr>
      </w:pPr>
    </w:p>
    <w:p w14:paraId="0DD7AD37" w14:textId="7A12FF7B" w:rsidR="00CB0171" w:rsidRPr="003B52D9" w:rsidRDefault="003B52D9" w:rsidP="003B52D9">
      <w:pPr>
        <w:pStyle w:val="Nadpis1"/>
        <w:rPr>
          <w:rFonts w:ascii="Times New Roman" w:hAnsi="Times New Roman" w:cs="Times New Roman"/>
          <w:b/>
          <w:bCs/>
          <w:color w:val="auto"/>
          <w:sz w:val="28"/>
          <w:szCs w:val="28"/>
          <w:lang w:val="cs-CZ"/>
        </w:rPr>
      </w:pPr>
      <w:bookmarkStart w:id="48" w:name="_Toc134345849"/>
      <w:r>
        <w:rPr>
          <w:rFonts w:ascii="Times New Roman" w:hAnsi="Times New Roman" w:cs="Times New Roman"/>
          <w:b/>
          <w:bCs/>
          <w:color w:val="auto"/>
          <w:sz w:val="28"/>
          <w:szCs w:val="28"/>
          <w:lang w:val="cs-CZ"/>
        </w:rPr>
        <w:lastRenderedPageBreak/>
        <w:t xml:space="preserve">3. </w:t>
      </w:r>
      <w:r w:rsidR="00CB0171" w:rsidRPr="003B52D9">
        <w:rPr>
          <w:rFonts w:ascii="Times New Roman" w:hAnsi="Times New Roman" w:cs="Times New Roman"/>
          <w:b/>
          <w:bCs/>
          <w:color w:val="auto"/>
          <w:sz w:val="28"/>
          <w:szCs w:val="28"/>
          <w:lang w:val="cs-CZ"/>
        </w:rPr>
        <w:t>Ohroženi a ochrana</w:t>
      </w:r>
      <w:bookmarkEnd w:id="48"/>
    </w:p>
    <w:p w14:paraId="2B3E570C" w14:textId="14F3A02F" w:rsidR="00847C1F" w:rsidRPr="005E258C" w:rsidRDefault="00190043" w:rsidP="003B52D9">
      <w:pPr>
        <w:pStyle w:val="Nadpis2"/>
        <w:rPr>
          <w:rFonts w:ascii="Times New Roman" w:hAnsi="Times New Roman" w:cs="Times New Roman"/>
          <w:b/>
          <w:bCs/>
          <w:color w:val="auto"/>
          <w:lang w:val="cs-CZ"/>
        </w:rPr>
      </w:pPr>
      <w:r>
        <w:rPr>
          <w:rFonts w:ascii="Times New Roman" w:hAnsi="Times New Roman" w:cs="Times New Roman"/>
          <w:b/>
          <w:bCs/>
          <w:color w:val="auto"/>
          <w:lang w:val="cs-CZ"/>
        </w:rPr>
        <w:t xml:space="preserve"> </w:t>
      </w:r>
      <w:bookmarkStart w:id="49" w:name="_Toc134345850"/>
      <w:r w:rsidR="003B52D9">
        <w:rPr>
          <w:rFonts w:ascii="Times New Roman" w:hAnsi="Times New Roman" w:cs="Times New Roman"/>
          <w:b/>
          <w:bCs/>
          <w:color w:val="auto"/>
          <w:lang w:val="cs-CZ"/>
        </w:rPr>
        <w:t xml:space="preserve">3. 1 </w:t>
      </w:r>
      <w:r w:rsidR="00847C1F" w:rsidRPr="005E258C">
        <w:rPr>
          <w:rFonts w:ascii="Times New Roman" w:hAnsi="Times New Roman" w:cs="Times New Roman"/>
          <w:b/>
          <w:bCs/>
          <w:color w:val="auto"/>
          <w:lang w:val="cs-CZ"/>
        </w:rPr>
        <w:t>Černý trh a prodej derivátů</w:t>
      </w:r>
      <w:bookmarkEnd w:id="49"/>
      <w:r w:rsidR="00847C1F" w:rsidRPr="00847C1F">
        <w:rPr>
          <w:rFonts w:ascii="Times New Roman" w:hAnsi="Times New Roman" w:cs="Times New Roman"/>
          <w:b/>
          <w:bCs/>
          <w:color w:val="auto"/>
          <w:lang w:val="cs-CZ"/>
        </w:rPr>
        <w:t xml:space="preserve"> </w:t>
      </w:r>
    </w:p>
    <w:p w14:paraId="0589071C" w14:textId="241B4D74" w:rsidR="008410F6" w:rsidRDefault="005E4385" w:rsidP="005E4385">
      <w:pPr>
        <w:jc w:val="both"/>
        <w:rPr>
          <w:rFonts w:cs="Times New Roman"/>
          <w:lang w:val="cs-CZ"/>
        </w:rPr>
      </w:pPr>
      <w:r w:rsidRPr="005E4385">
        <w:rPr>
          <w:rFonts w:cs="Times New Roman"/>
          <w:lang w:val="cs-CZ"/>
        </w:rPr>
        <w:t>Celosvětový nelegální obchod s volně žijícími živočichy a planě rostoucími rostlinami se stal druhým největším černým trhem po drogách a urychlil riziko vyhynutí mnoha ohrožených druhů. Důsledky pytláctví a obchodování s volně žijícími živočichy se neomezují pouze na ztrátu biologické rozmanitosti, ale představují také hrozbu pro národní a globální bezpečnost, hospodářství a zdraví lidí a zvířat</w:t>
      </w:r>
      <w:r>
        <w:rPr>
          <w:rFonts w:cs="Times New Roman"/>
          <w:lang w:val="cs-CZ"/>
        </w:rPr>
        <w:t xml:space="preserve"> </w:t>
      </w:r>
      <w:r w:rsidRPr="005E4385">
        <w:rPr>
          <w:rFonts w:cs="Times New Roman"/>
          <w:lang w:val="cs-CZ"/>
        </w:rPr>
        <w:t>(Carter and Linnell 2016).</w:t>
      </w:r>
      <w:r>
        <w:rPr>
          <w:rFonts w:cs="Times New Roman"/>
          <w:lang w:val="cs-CZ"/>
        </w:rPr>
        <w:t xml:space="preserve"> </w:t>
      </w:r>
      <w:r w:rsidRPr="005E4385">
        <w:rPr>
          <w:rFonts w:cs="Times New Roman"/>
          <w:lang w:val="cs-CZ"/>
        </w:rPr>
        <w:t>Čistou hodnotu celosvětového nelegálního obchodu s volně žijícími živočichy a planě rostoucími rostlinami je obtížné odhadnout. Uvádí se, že činí 5</w:t>
      </w:r>
      <w:r w:rsidR="00D70A4B" w:rsidRPr="00D70A4B">
        <w:rPr>
          <w:rFonts w:cs="Times New Roman"/>
          <w:lang w:val="cs-CZ"/>
        </w:rPr>
        <w:t>–</w:t>
      </w:r>
      <w:r w:rsidRPr="005E4385">
        <w:rPr>
          <w:rFonts w:cs="Times New Roman"/>
          <w:lang w:val="cs-CZ"/>
        </w:rPr>
        <w:t>20 miliard USD ročně, což představuje přibližně 30 % veškerého obchodu s volně žijícími živočichy na světovém trhu, čímž se zařazuje na úroveň obchodu s</w:t>
      </w:r>
      <w:r w:rsidR="00D70A4B" w:rsidRPr="00D70A4B">
        <w:rPr>
          <w:rFonts w:cs="Times New Roman"/>
          <w:lang w:val="cs-CZ"/>
        </w:rPr>
        <w:t> </w:t>
      </w:r>
      <w:r w:rsidRPr="005E4385">
        <w:rPr>
          <w:rFonts w:cs="Times New Roman"/>
          <w:lang w:val="cs-CZ"/>
        </w:rPr>
        <w:t>narkotiky a zbraněmi</w:t>
      </w:r>
      <w:r>
        <w:rPr>
          <w:rFonts w:cs="Times New Roman"/>
          <w:lang w:val="cs-CZ"/>
        </w:rPr>
        <w:t xml:space="preserve"> </w:t>
      </w:r>
      <w:r w:rsidRPr="005E4385">
        <w:rPr>
          <w:rFonts w:cs="Times New Roman"/>
          <w:lang w:val="cs-CZ"/>
        </w:rPr>
        <w:t>(</w:t>
      </w:r>
      <w:proofErr w:type="spellStart"/>
      <w:r w:rsidRPr="005E4385">
        <w:rPr>
          <w:rFonts w:cs="Times New Roman"/>
          <w:lang w:val="cs-CZ"/>
        </w:rPr>
        <w:t>Old</w:t>
      </w:r>
      <w:r>
        <w:rPr>
          <w:rFonts w:cs="Times New Roman"/>
          <w:lang w:val="cs-CZ"/>
        </w:rPr>
        <w:t>fi</w:t>
      </w:r>
      <w:r w:rsidRPr="005E4385">
        <w:rPr>
          <w:rFonts w:cs="Times New Roman"/>
          <w:lang w:val="cs-CZ"/>
        </w:rPr>
        <w:t>eld</w:t>
      </w:r>
      <w:proofErr w:type="spellEnd"/>
      <w:r w:rsidRPr="005E4385">
        <w:rPr>
          <w:rFonts w:cs="Times New Roman"/>
          <w:lang w:val="cs-CZ"/>
        </w:rPr>
        <w:t xml:space="preserve"> 2003).</w:t>
      </w:r>
      <w:r>
        <w:rPr>
          <w:rFonts w:cs="Times New Roman"/>
          <w:lang w:val="cs-CZ"/>
        </w:rPr>
        <w:t xml:space="preserve"> </w:t>
      </w:r>
      <w:r w:rsidRPr="005E4385">
        <w:rPr>
          <w:rFonts w:cs="Times New Roman"/>
          <w:lang w:val="cs-CZ"/>
        </w:rPr>
        <w:t>Navzdory spojenému úsilí mezinárodního společenství, vlád a občanských sdružení v boji proti obchodování s volně žijícími živočichy a planě rostoucími rostlinami</w:t>
      </w:r>
      <w:r>
        <w:rPr>
          <w:rFonts w:cs="Times New Roman"/>
          <w:lang w:val="cs-CZ"/>
        </w:rPr>
        <w:t>,</w:t>
      </w:r>
      <w:r w:rsidRPr="005E4385">
        <w:rPr>
          <w:rFonts w:cs="Times New Roman"/>
          <w:lang w:val="cs-CZ"/>
        </w:rPr>
        <w:t xml:space="preserve"> </w:t>
      </w:r>
      <w:r>
        <w:rPr>
          <w:rFonts w:cs="Times New Roman"/>
          <w:lang w:val="cs-CZ"/>
        </w:rPr>
        <w:t>tento problém zůstává aktuální</w:t>
      </w:r>
      <w:r w:rsidRPr="005E4385">
        <w:rPr>
          <w:rFonts w:cs="Times New Roman"/>
          <w:lang w:val="cs-CZ"/>
        </w:rPr>
        <w:t>.</w:t>
      </w:r>
      <w:r>
        <w:rPr>
          <w:rFonts w:cs="Times New Roman"/>
          <w:lang w:val="cs-CZ"/>
        </w:rPr>
        <w:t xml:space="preserve"> </w:t>
      </w:r>
      <w:r w:rsidR="00FF7349" w:rsidRPr="00FF7349">
        <w:rPr>
          <w:rFonts w:cs="Times New Roman"/>
          <w:lang w:val="cs-CZ"/>
        </w:rPr>
        <w:t>Faktory, které přispívají k pytláctví, se liší v závislosti na sociokulturní, náboženské a ekonomické situaci. Motivace, které stojí za</w:t>
      </w:r>
      <w:r w:rsidR="00D70A4B" w:rsidRPr="00D70A4B">
        <w:rPr>
          <w:rFonts w:cs="Times New Roman"/>
          <w:lang w:val="cs-CZ"/>
        </w:rPr>
        <w:t> </w:t>
      </w:r>
      <w:r w:rsidR="00FF7349" w:rsidRPr="00FF7349">
        <w:rPr>
          <w:rFonts w:cs="Times New Roman"/>
          <w:lang w:val="cs-CZ"/>
        </w:rPr>
        <w:t xml:space="preserve">pytláctvím a obchodem s volně žijícími živočichy, jsou tedy mnohotvárným jevem a </w:t>
      </w:r>
      <w:proofErr w:type="gramStart"/>
      <w:r w:rsidR="00FF7349" w:rsidRPr="00FF7349">
        <w:rPr>
          <w:rFonts w:cs="Times New Roman"/>
          <w:lang w:val="cs-CZ"/>
        </w:rPr>
        <w:t>liší</w:t>
      </w:r>
      <w:proofErr w:type="gramEnd"/>
      <w:r w:rsidR="00FF7349" w:rsidRPr="00FF7349">
        <w:rPr>
          <w:rFonts w:cs="Times New Roman"/>
          <w:lang w:val="cs-CZ"/>
        </w:rPr>
        <w:t xml:space="preserve"> se v</w:t>
      </w:r>
      <w:r w:rsidR="00D70A4B" w:rsidRPr="00D70A4B">
        <w:rPr>
          <w:rFonts w:cs="Times New Roman"/>
          <w:lang w:val="cs-CZ"/>
        </w:rPr>
        <w:t> </w:t>
      </w:r>
      <w:r w:rsidR="00FF7349" w:rsidRPr="00FF7349">
        <w:rPr>
          <w:rFonts w:cs="Times New Roman"/>
          <w:lang w:val="cs-CZ"/>
        </w:rPr>
        <w:t>různých zemích světa.</w:t>
      </w:r>
      <w:r w:rsidR="00FF7349" w:rsidRPr="00FF7349">
        <w:t xml:space="preserve"> </w:t>
      </w:r>
      <w:r w:rsidR="00FF7349" w:rsidRPr="00FF7349">
        <w:rPr>
          <w:rFonts w:cs="Times New Roman"/>
          <w:lang w:val="cs-CZ"/>
        </w:rPr>
        <w:t>Pytláctví velkých šelem je z relevantního ohledu obzvláště složité pochopit, protože vztah člověka a šelem zahrnuje řadu sociálně</w:t>
      </w:r>
      <w:r w:rsidR="002D0BA6" w:rsidRPr="00595568">
        <w:rPr>
          <w:rFonts w:cs="Times New Roman"/>
          <w:lang w:val="cs-CZ"/>
        </w:rPr>
        <w:t>–</w:t>
      </w:r>
      <w:r w:rsidR="00FF7349" w:rsidRPr="00FF7349">
        <w:rPr>
          <w:rFonts w:cs="Times New Roman"/>
          <w:lang w:val="cs-CZ"/>
        </w:rPr>
        <w:t>ekologických faktorů, které je obtížné kontrolovat, když jsou zdroje omezené</w:t>
      </w:r>
      <w:r w:rsidR="00FF7349">
        <w:rPr>
          <w:rFonts w:cs="Times New Roman"/>
          <w:lang w:val="cs-CZ"/>
        </w:rPr>
        <w:t xml:space="preserve"> </w:t>
      </w:r>
      <w:r w:rsidR="00FF7349" w:rsidRPr="00FF7349">
        <w:rPr>
          <w:rFonts w:cs="Times New Roman"/>
          <w:lang w:val="cs-CZ"/>
        </w:rPr>
        <w:t>a důsledky mohou být velmi nepředvídatelné</w:t>
      </w:r>
      <w:r w:rsidR="00FF7349" w:rsidRPr="00FF7349">
        <w:rPr>
          <w:rFonts w:cs="Times New Roman"/>
        </w:rPr>
        <w:t xml:space="preserve"> (Kahler and Gore 2012)</w:t>
      </w:r>
      <w:r w:rsidR="00FF7349" w:rsidRPr="00FF7349">
        <w:rPr>
          <w:rFonts w:cs="Times New Roman"/>
          <w:lang w:val="cs-CZ"/>
        </w:rPr>
        <w:t>.</w:t>
      </w:r>
      <w:r w:rsidR="00927FF1">
        <w:rPr>
          <w:rFonts w:cs="Times New Roman"/>
          <w:lang w:val="cs-CZ"/>
        </w:rPr>
        <w:t xml:space="preserve"> </w:t>
      </w:r>
      <w:r w:rsidR="00927FF1" w:rsidRPr="00927FF1">
        <w:rPr>
          <w:rFonts w:cs="Times New Roman"/>
          <w:lang w:val="cs-CZ"/>
        </w:rPr>
        <w:t xml:space="preserve">Studie ukazují, že mezi příčiny pytláctví v rozvojových zemích mohou patřit: slabé prosazování zákonů na ochranu volně žijících zvířat, omezení a nedostatek lidských a finančních zdrojů na ochranu a monitorování rozsáhlých, obtížně přístupných oblastí, nedokonalost a mezery ve stávajících předpisech týkajících se obchodu s volně žijícími </w:t>
      </w:r>
      <w:r w:rsidR="00420EE4" w:rsidRPr="00420EE4">
        <w:rPr>
          <w:rFonts w:cs="Times New Roman"/>
          <w:lang w:val="cs-CZ"/>
        </w:rPr>
        <w:t>živočichy</w:t>
      </w:r>
      <w:r w:rsidR="00420EE4">
        <w:rPr>
          <w:rFonts w:cs="Times New Roman"/>
          <w:lang w:val="cs-CZ"/>
        </w:rPr>
        <w:t xml:space="preserve">, </w:t>
      </w:r>
      <w:r w:rsidR="00927FF1" w:rsidRPr="00927FF1">
        <w:rPr>
          <w:rFonts w:cs="Times New Roman"/>
          <w:lang w:val="cs-CZ"/>
        </w:rPr>
        <w:t>jejich ochrany a rozdíly v zákonech na ochranu pytláctví levharta sněžného na</w:t>
      </w:r>
      <w:r w:rsidR="00D70A4B" w:rsidRPr="00D70A4B">
        <w:rPr>
          <w:rFonts w:cs="Times New Roman"/>
          <w:lang w:val="cs-CZ"/>
        </w:rPr>
        <w:t> </w:t>
      </w:r>
      <w:r w:rsidR="00927FF1" w:rsidRPr="00927FF1">
        <w:rPr>
          <w:rFonts w:cs="Times New Roman"/>
          <w:lang w:val="cs-CZ"/>
        </w:rPr>
        <w:t>regionální a národní úrovni (</w:t>
      </w:r>
      <w:proofErr w:type="spellStart"/>
      <w:r w:rsidR="00927FF1" w:rsidRPr="00927FF1">
        <w:rPr>
          <w:rFonts w:cs="Times New Roman"/>
          <w:lang w:val="cs-CZ"/>
        </w:rPr>
        <w:t>Yi</w:t>
      </w:r>
      <w:proofErr w:type="spellEnd"/>
      <w:r w:rsidR="00D70A4B" w:rsidRPr="00D70A4B">
        <w:rPr>
          <w:rFonts w:cs="Times New Roman"/>
          <w:lang w:val="cs-CZ"/>
        </w:rPr>
        <w:t>–</w:t>
      </w:r>
      <w:r w:rsidR="00927FF1" w:rsidRPr="00927FF1">
        <w:rPr>
          <w:rFonts w:cs="Times New Roman"/>
          <w:lang w:val="cs-CZ"/>
        </w:rPr>
        <w:t xml:space="preserve">Ming </w:t>
      </w:r>
      <w:r w:rsidR="00927FF1" w:rsidRPr="0087299A">
        <w:rPr>
          <w:rFonts w:cs="Times New Roman"/>
          <w:lang w:val="cs-CZ"/>
        </w:rPr>
        <w:t>et al.</w:t>
      </w:r>
      <w:r w:rsidR="0087299A">
        <w:rPr>
          <w:rFonts w:cs="Times New Roman"/>
          <w:lang w:val="cs-CZ"/>
        </w:rPr>
        <w:t xml:space="preserve"> </w:t>
      </w:r>
      <w:r w:rsidR="00927FF1" w:rsidRPr="00927FF1">
        <w:rPr>
          <w:rFonts w:cs="Times New Roman"/>
          <w:lang w:val="cs-CZ"/>
        </w:rPr>
        <w:t>2000).</w:t>
      </w:r>
      <w:r w:rsidR="009A0B43">
        <w:rPr>
          <w:rFonts w:cs="Times New Roman"/>
          <w:lang w:val="cs-CZ"/>
        </w:rPr>
        <w:t xml:space="preserve"> </w:t>
      </w:r>
      <w:r w:rsidR="009A0B43" w:rsidRPr="009A0B43">
        <w:rPr>
          <w:rFonts w:cs="Times New Roman"/>
          <w:lang w:val="cs-CZ"/>
        </w:rPr>
        <w:t xml:space="preserve">V národním kontextu je takovým příkladem slabé stránky zákonů </w:t>
      </w:r>
      <w:r w:rsidR="009A0B43">
        <w:rPr>
          <w:rFonts w:cs="Times New Roman"/>
          <w:lang w:val="cs-CZ"/>
        </w:rPr>
        <w:t xml:space="preserve">hlavně </w:t>
      </w:r>
      <w:r w:rsidR="009A0B43" w:rsidRPr="009A0B43">
        <w:rPr>
          <w:rFonts w:cs="Times New Roman"/>
          <w:lang w:val="cs-CZ"/>
        </w:rPr>
        <w:t>v zemích třetího světa, například v Pákistánu, kde je minimální trest 30 000 pákistánských rupií (cca 180 USD) a maximální trest je šest měsíců odnětí svobody, zatímco takto získaná kožešina a další části těla mohou vynést tisíce dolarů</w:t>
      </w:r>
      <w:r w:rsidR="00A430C0" w:rsidRPr="00A430C0">
        <w:rPr>
          <w:rFonts w:cs="Times New Roman"/>
          <w:lang w:val="cs-CZ"/>
        </w:rPr>
        <w:t xml:space="preserve"> </w:t>
      </w:r>
      <w:r w:rsidR="00A430C0" w:rsidRPr="0035542F">
        <w:rPr>
          <w:rFonts w:cs="Times New Roman"/>
          <w:lang w:val="cs-CZ"/>
        </w:rPr>
        <w:t>zvířete</w:t>
      </w:r>
      <w:r w:rsidR="005209B6">
        <w:rPr>
          <w:rFonts w:cs="Times New Roman"/>
          <w:lang w:val="cs-CZ"/>
        </w:rPr>
        <w:t xml:space="preserve">. </w:t>
      </w:r>
      <w:r w:rsidR="005209B6" w:rsidRPr="005209B6">
        <w:rPr>
          <w:rFonts w:cs="Times New Roman"/>
          <w:lang w:val="cs-CZ"/>
        </w:rPr>
        <w:t xml:space="preserve">Případný trest je tedy v porovnání s potenciálními finančními zisky </w:t>
      </w:r>
      <w:r w:rsidR="008410F6" w:rsidRPr="005209B6">
        <w:rPr>
          <w:rFonts w:cs="Times New Roman"/>
          <w:lang w:val="cs-CZ"/>
        </w:rPr>
        <w:t>podhodnocen</w:t>
      </w:r>
      <w:r w:rsidR="008410F6" w:rsidRPr="008410F6">
        <w:rPr>
          <w:rFonts w:cs="Times New Roman"/>
          <w:lang w:val="cs-CZ"/>
        </w:rPr>
        <w:t xml:space="preserve"> (Din et al. 2022)</w:t>
      </w:r>
      <w:r w:rsidR="005209B6" w:rsidRPr="005209B6">
        <w:rPr>
          <w:rFonts w:cs="Times New Roman"/>
          <w:lang w:val="cs-CZ"/>
        </w:rPr>
        <w:t xml:space="preserve">. </w:t>
      </w:r>
    </w:p>
    <w:p w14:paraId="7AFE7E18" w14:textId="0E2BDDCC" w:rsidR="00F96D40" w:rsidRPr="005A5927" w:rsidRDefault="005209B6" w:rsidP="005E4385">
      <w:pPr>
        <w:jc w:val="both"/>
        <w:rPr>
          <w:rFonts w:cs="Times New Roman"/>
          <w:lang w:val="cs-CZ"/>
        </w:rPr>
      </w:pPr>
      <w:r w:rsidRPr="005209B6">
        <w:rPr>
          <w:rFonts w:cs="Times New Roman"/>
          <w:lang w:val="cs-CZ"/>
        </w:rPr>
        <w:t xml:space="preserve">Kromě toho </w:t>
      </w:r>
      <w:r w:rsidR="008410F6">
        <w:rPr>
          <w:rFonts w:cs="Times New Roman"/>
          <w:lang w:val="cs-CZ"/>
        </w:rPr>
        <w:t>r</w:t>
      </w:r>
      <w:r w:rsidR="008410F6" w:rsidRPr="008410F6">
        <w:rPr>
          <w:rFonts w:cs="Times New Roman"/>
          <w:lang w:val="cs-CZ"/>
        </w:rPr>
        <w:t xml:space="preserve">ychlý rozvoj internetových technologií a neustálý nárůst počtu uživatelů </w:t>
      </w:r>
      <w:proofErr w:type="gramStart"/>
      <w:r w:rsidR="008410F6" w:rsidRPr="008410F6">
        <w:rPr>
          <w:rFonts w:cs="Times New Roman"/>
          <w:lang w:val="cs-CZ"/>
        </w:rPr>
        <w:t>vytváří</w:t>
      </w:r>
      <w:proofErr w:type="gramEnd"/>
      <w:r w:rsidR="008410F6" w:rsidRPr="008410F6">
        <w:rPr>
          <w:rFonts w:cs="Times New Roman"/>
          <w:lang w:val="cs-CZ"/>
        </w:rPr>
        <w:t xml:space="preserve"> obrovské příležitosti pro online obchod s volně žijícími živočichy, jejich částmi a deriváty po</w:t>
      </w:r>
      <w:r w:rsidR="00D70A4B" w:rsidRPr="00D70A4B">
        <w:rPr>
          <w:rFonts w:cs="Times New Roman"/>
          <w:lang w:val="cs-CZ"/>
        </w:rPr>
        <w:t> </w:t>
      </w:r>
      <w:r w:rsidR="008410F6" w:rsidRPr="008410F6">
        <w:rPr>
          <w:rFonts w:cs="Times New Roman"/>
          <w:lang w:val="cs-CZ"/>
        </w:rPr>
        <w:t xml:space="preserve">celém světě a Střední Asie není výjimkou. </w:t>
      </w:r>
      <w:r w:rsidR="00A430C0" w:rsidRPr="008C0A02">
        <w:rPr>
          <w:rFonts w:cs="Times New Roman"/>
          <w:lang w:val="cs-CZ"/>
        </w:rPr>
        <w:t>(Din</w:t>
      </w:r>
      <w:r w:rsidR="00A430C0" w:rsidRPr="008C0A02">
        <w:rPr>
          <w:rFonts w:cs="Times New Roman"/>
          <w:i/>
          <w:iCs/>
          <w:lang w:val="cs-CZ"/>
        </w:rPr>
        <w:t xml:space="preserve"> </w:t>
      </w:r>
      <w:r w:rsidR="00A430C0" w:rsidRPr="0087299A">
        <w:rPr>
          <w:rFonts w:cs="Times New Roman"/>
          <w:lang w:val="cs-CZ"/>
        </w:rPr>
        <w:t>et al.</w:t>
      </w:r>
      <w:r w:rsidR="00A430C0" w:rsidRPr="00A66681">
        <w:rPr>
          <w:rFonts w:cs="Times New Roman"/>
          <w:lang w:val="cs-CZ"/>
        </w:rPr>
        <w:t xml:space="preserve"> 20</w:t>
      </w:r>
      <w:r w:rsidR="00A430C0">
        <w:rPr>
          <w:rFonts w:cs="Times New Roman"/>
          <w:lang w:val="cs-CZ"/>
        </w:rPr>
        <w:t>22</w:t>
      </w:r>
      <w:r w:rsidR="00A430C0" w:rsidRPr="008C0A02">
        <w:rPr>
          <w:rFonts w:cs="Times New Roman"/>
          <w:lang w:val="cs-CZ"/>
        </w:rPr>
        <w:t>)</w:t>
      </w:r>
      <w:r w:rsidR="009A0B43" w:rsidRPr="009A0B43">
        <w:rPr>
          <w:rFonts w:cs="Times New Roman"/>
          <w:lang w:val="cs-CZ"/>
        </w:rPr>
        <w:t>.</w:t>
      </w:r>
      <w:r w:rsidR="008410F6">
        <w:rPr>
          <w:rFonts w:cs="Times New Roman"/>
          <w:lang w:val="cs-CZ"/>
        </w:rPr>
        <w:t xml:space="preserve"> </w:t>
      </w:r>
      <w:r w:rsidR="008410F6" w:rsidRPr="008410F6">
        <w:rPr>
          <w:rFonts w:cs="Times New Roman"/>
          <w:lang w:val="cs-CZ"/>
        </w:rPr>
        <w:t>Nejenže existují inzeráty na</w:t>
      </w:r>
      <w:r w:rsidR="00D70A4B" w:rsidRPr="00D70A4B">
        <w:rPr>
          <w:rFonts w:cs="Times New Roman"/>
          <w:lang w:val="cs-CZ"/>
        </w:rPr>
        <w:t> </w:t>
      </w:r>
      <w:r w:rsidR="008410F6" w:rsidRPr="008410F6">
        <w:rPr>
          <w:rFonts w:cs="Times New Roman"/>
          <w:lang w:val="cs-CZ"/>
        </w:rPr>
        <w:t xml:space="preserve">prodej zvířat, jejichž oběh je omezen, ale existuje také široká škála exemplářů CITES, jejichž </w:t>
      </w:r>
      <w:r w:rsidR="008410F6" w:rsidRPr="008410F6">
        <w:rPr>
          <w:rFonts w:cs="Times New Roman"/>
          <w:lang w:val="cs-CZ"/>
        </w:rPr>
        <w:lastRenderedPageBreak/>
        <w:t>vnitrostátní oběh není v zemích Střední Asie regulován platnými právními předpisy, s výjimkou některých aspektů obchodu s dovezenými exempláři.</w:t>
      </w:r>
      <w:r w:rsidR="001759DF" w:rsidRPr="001759DF">
        <w:t xml:space="preserve"> </w:t>
      </w:r>
      <w:r w:rsidR="001759DF" w:rsidRPr="001759DF">
        <w:rPr>
          <w:rFonts w:cs="Times New Roman"/>
          <w:lang w:val="cs-CZ"/>
        </w:rPr>
        <w:t>Rozlišit legální a nelegální obchod s volně žijícími živočichy a planě rostoucími rostlinami online je velmi obtížné nejen proto, že kupující nemůže ověřit původ "zboží", ale také proto, že některé země nemají pro volně žijící živočichy a</w:t>
      </w:r>
      <w:r w:rsidR="00D70A4B" w:rsidRPr="00D70A4B">
        <w:rPr>
          <w:rFonts w:cs="Times New Roman"/>
        </w:rPr>
        <w:t> </w:t>
      </w:r>
      <w:r w:rsidR="001759DF" w:rsidRPr="001759DF">
        <w:rPr>
          <w:rFonts w:cs="Times New Roman"/>
          <w:lang w:val="cs-CZ"/>
        </w:rPr>
        <w:t xml:space="preserve">planě rostoucí rostliny a jejich deriváty pravidla, která by zajistila, že se jedná o legální formu obchodu. Legislativní mezery </w:t>
      </w:r>
      <w:r w:rsidR="001759DF">
        <w:rPr>
          <w:rFonts w:cs="Times New Roman"/>
          <w:lang w:val="cs-CZ"/>
        </w:rPr>
        <w:t xml:space="preserve">s online obchodováním </w:t>
      </w:r>
      <w:r w:rsidR="001759DF" w:rsidRPr="001759DF">
        <w:rPr>
          <w:rFonts w:cs="Times New Roman"/>
          <w:lang w:val="cs-CZ"/>
        </w:rPr>
        <w:t>existují také, například autorizované organizace často blokují pouze inzeráty na prodej živočichů z červeného seznamu a klasifikují tyto zprávy jako zakázané informace k šíření. Odborníci uvádějí, že internetová nabídka prodeje zvláště cenných volně žijících živočichů představuje trestný čin pouze tehdy, pokud se transakce uskuteční</w:t>
      </w:r>
      <w:r w:rsidR="005A5927" w:rsidRPr="005A5927">
        <w:rPr>
          <w:rFonts w:cs="Times New Roman"/>
          <w:lang w:val="cs-CZ"/>
        </w:rPr>
        <w:t xml:space="preserve"> (Ляпустин 2013)</w:t>
      </w:r>
      <w:r w:rsidR="001759DF" w:rsidRPr="001759DF">
        <w:rPr>
          <w:rFonts w:cs="Times New Roman"/>
          <w:lang w:val="cs-CZ"/>
        </w:rPr>
        <w:t>.</w:t>
      </w:r>
      <w:r w:rsidR="001759DF" w:rsidRPr="001759DF">
        <w:rPr>
          <w:rFonts w:cs="Times New Roman"/>
        </w:rPr>
        <w:t xml:space="preserve"> </w:t>
      </w:r>
    </w:p>
    <w:p w14:paraId="73A1A51C" w14:textId="0679E6BF" w:rsidR="00F96D40" w:rsidRPr="007B2DE2" w:rsidRDefault="00F96D40" w:rsidP="005E4385">
      <w:pPr>
        <w:jc w:val="both"/>
        <w:rPr>
          <w:rFonts w:cs="Times New Roman"/>
          <w:lang w:val="cs-CZ"/>
        </w:rPr>
      </w:pPr>
      <w:r w:rsidRPr="00F96D40">
        <w:rPr>
          <w:rFonts w:cs="Times New Roman"/>
          <w:lang w:val="cs-CZ"/>
        </w:rPr>
        <w:t>Ruskojazyčné internetové platformy</w:t>
      </w:r>
      <w:r>
        <w:rPr>
          <w:rFonts w:cs="Times New Roman"/>
          <w:lang w:val="cs-CZ"/>
        </w:rPr>
        <w:t xml:space="preserve"> (</w:t>
      </w:r>
      <w:proofErr w:type="spellStart"/>
      <w:r w:rsidRPr="00F96D40">
        <w:rPr>
          <w:rFonts w:cs="Times New Roman"/>
          <w:lang w:val="cs-CZ"/>
        </w:rPr>
        <w:t>Avito</w:t>
      </w:r>
      <w:proofErr w:type="spellEnd"/>
      <w:r>
        <w:rPr>
          <w:rFonts w:cs="Times New Roman"/>
          <w:lang w:val="cs-CZ"/>
        </w:rPr>
        <w:t xml:space="preserve">, </w:t>
      </w:r>
      <w:proofErr w:type="spellStart"/>
      <w:r>
        <w:rPr>
          <w:rFonts w:cs="Times New Roman"/>
          <w:lang w:val="cs-CZ"/>
        </w:rPr>
        <w:t>Youla</w:t>
      </w:r>
      <w:proofErr w:type="spellEnd"/>
      <w:r>
        <w:rPr>
          <w:rFonts w:cs="Times New Roman"/>
          <w:lang w:val="cs-CZ"/>
        </w:rPr>
        <w:t xml:space="preserve">, </w:t>
      </w:r>
      <w:proofErr w:type="spellStart"/>
      <w:r>
        <w:rPr>
          <w:rFonts w:cs="Times New Roman"/>
          <w:lang w:val="cs-CZ"/>
        </w:rPr>
        <w:t>Unibo</w:t>
      </w:r>
      <w:proofErr w:type="spellEnd"/>
      <w:r>
        <w:rPr>
          <w:rFonts w:cs="Times New Roman"/>
          <w:lang w:val="cs-CZ"/>
        </w:rPr>
        <w:t xml:space="preserve">, </w:t>
      </w:r>
      <w:proofErr w:type="spellStart"/>
      <w:r>
        <w:rPr>
          <w:rFonts w:cs="Times New Roman"/>
          <w:lang w:val="cs-CZ"/>
        </w:rPr>
        <w:t>Leboard</w:t>
      </w:r>
      <w:proofErr w:type="spellEnd"/>
      <w:r>
        <w:rPr>
          <w:rFonts w:cs="Times New Roman"/>
          <w:lang w:val="cs-CZ"/>
        </w:rPr>
        <w:t xml:space="preserve">, </w:t>
      </w:r>
      <w:r w:rsidRPr="005F5DDF">
        <w:rPr>
          <w:rFonts w:cs="Times New Roman"/>
          <w:lang w:val="cs-CZ"/>
        </w:rPr>
        <w:t>OLX</w:t>
      </w:r>
      <w:r>
        <w:rPr>
          <w:rFonts w:cs="Times New Roman"/>
          <w:lang w:val="cs-CZ"/>
        </w:rPr>
        <w:t>)</w:t>
      </w:r>
      <w:r w:rsidRPr="00F96D40">
        <w:rPr>
          <w:rFonts w:cs="Times New Roman"/>
          <w:lang w:val="cs-CZ"/>
        </w:rPr>
        <w:t xml:space="preserve"> používané v</w:t>
      </w:r>
      <w:r w:rsidR="00D70A4B" w:rsidRPr="00D70A4B">
        <w:rPr>
          <w:rFonts w:cs="Times New Roman"/>
          <w:lang w:val="cs-CZ"/>
        </w:rPr>
        <w:t> </w:t>
      </w:r>
      <w:r w:rsidRPr="00F96D40">
        <w:rPr>
          <w:rFonts w:cs="Times New Roman"/>
          <w:lang w:val="cs-CZ"/>
        </w:rPr>
        <w:t>Kazachstánu, Kyrgyzstánu a Rusku, kde se obchoduje s</w:t>
      </w:r>
      <w:r>
        <w:rPr>
          <w:rFonts w:cs="Times New Roman"/>
          <w:lang w:val="cs-CZ"/>
        </w:rPr>
        <w:t> </w:t>
      </w:r>
      <w:r w:rsidRPr="00F96D40">
        <w:rPr>
          <w:rFonts w:cs="Times New Roman"/>
          <w:lang w:val="cs-CZ"/>
        </w:rPr>
        <w:t>živočichy</w:t>
      </w:r>
      <w:r w:rsidRPr="005F5DDF">
        <w:rPr>
          <w:rFonts w:cs="Times New Roman"/>
          <w:lang w:val="cs-CZ"/>
        </w:rPr>
        <w:t xml:space="preserve"> </w:t>
      </w:r>
      <w:r w:rsidRPr="00F96D40">
        <w:rPr>
          <w:rFonts w:cs="Times New Roman"/>
          <w:lang w:val="cs-CZ"/>
        </w:rPr>
        <w:t>legálně, dosud nevypracovaly konkrétní otevřenou politiku týkající se obchodu s volně žijícími živočichy a</w:t>
      </w:r>
      <w:r w:rsidR="00D70A4B" w:rsidRPr="00D70A4B">
        <w:rPr>
          <w:rFonts w:cs="Times New Roman"/>
          <w:lang w:val="cs-CZ"/>
        </w:rPr>
        <w:t> </w:t>
      </w:r>
      <w:r w:rsidRPr="00F96D40">
        <w:rPr>
          <w:rFonts w:cs="Times New Roman"/>
          <w:lang w:val="cs-CZ"/>
        </w:rPr>
        <w:t xml:space="preserve">planě rostoucími rostlinami, jejich částmi a </w:t>
      </w:r>
      <w:r w:rsidR="0011757D">
        <w:rPr>
          <w:rFonts w:cs="Times New Roman"/>
          <w:lang w:val="cs-CZ"/>
        </w:rPr>
        <w:t>deriváty</w:t>
      </w:r>
      <w:r w:rsidRPr="00F96D40">
        <w:rPr>
          <w:rFonts w:cs="Times New Roman"/>
          <w:lang w:val="cs-CZ"/>
        </w:rPr>
        <w:t xml:space="preserve"> ačkoli takové postupy existují po celém světě a uplatňují je členové celosvětové Koalice pro ukončení obchodování s volně žijícími živočichy </w:t>
      </w:r>
      <w:r w:rsidR="00D543A6" w:rsidRPr="00E927D3">
        <w:t>–</w:t>
      </w:r>
      <w:r w:rsidR="00D543A6" w:rsidRPr="00F96D40">
        <w:rPr>
          <w:rFonts w:cs="Times New Roman"/>
          <w:lang w:val="cs-CZ"/>
        </w:rPr>
        <w:t xml:space="preserve"> </w:t>
      </w:r>
      <w:r w:rsidRPr="00F726D9">
        <w:rPr>
          <w:rFonts w:cs="Times New Roman"/>
          <w:lang w:val="cs-CZ"/>
        </w:rPr>
        <w:t>Coalition to End Wildlife Trafficking Online</w:t>
      </w:r>
      <w:r w:rsidR="00E80405" w:rsidRPr="00E80405">
        <w:rPr>
          <w:rFonts w:cs="Times New Roman"/>
          <w:lang w:val="cs-CZ"/>
        </w:rPr>
        <w:t xml:space="preserve"> </w:t>
      </w:r>
      <w:r w:rsidR="007B2DE2" w:rsidRPr="007B2DE2">
        <w:rPr>
          <w:rFonts w:cs="Times New Roman"/>
          <w:lang w:val="cs-CZ"/>
        </w:rPr>
        <w:t>(Бондарев</w:t>
      </w:r>
      <w:r w:rsidR="00FC0BB2" w:rsidRPr="00FC0BB2">
        <w:rPr>
          <w:rFonts w:cs="Times New Roman"/>
          <w:lang w:val="cs-CZ"/>
        </w:rPr>
        <w:t>, Корнеева</w:t>
      </w:r>
      <w:r w:rsidR="00FC0BB2">
        <w:rPr>
          <w:rFonts w:cs="Times New Roman"/>
          <w:lang w:val="cs-CZ"/>
        </w:rPr>
        <w:t xml:space="preserve"> </w:t>
      </w:r>
      <w:r w:rsidR="007B2DE2" w:rsidRPr="007B2DE2">
        <w:rPr>
          <w:rFonts w:cs="Times New Roman"/>
          <w:lang w:val="cs-CZ"/>
        </w:rPr>
        <w:t>2022)</w:t>
      </w:r>
      <w:r w:rsidR="007B2DE2" w:rsidRPr="00E76EB5">
        <w:rPr>
          <w:rFonts w:cs="Times New Roman"/>
          <w:lang w:val="cs-CZ"/>
        </w:rPr>
        <w:t>.</w:t>
      </w:r>
      <w:r w:rsidR="007B2DE2" w:rsidRPr="007B2DE2">
        <w:rPr>
          <w:rFonts w:cs="Times New Roman"/>
          <w:lang w:val="cs-CZ"/>
        </w:rPr>
        <w:t xml:space="preserve"> </w:t>
      </w:r>
    </w:p>
    <w:p w14:paraId="120ED5FC" w14:textId="5B1C3A29" w:rsidR="00F726D9" w:rsidRDefault="00F726D9" w:rsidP="00847C1F">
      <w:pPr>
        <w:jc w:val="both"/>
        <w:rPr>
          <w:rFonts w:cs="Times New Roman"/>
          <w:lang w:val="cs-CZ"/>
        </w:rPr>
      </w:pPr>
      <w:r w:rsidRPr="00F726D9">
        <w:rPr>
          <w:rFonts w:cs="Times New Roman"/>
          <w:lang w:val="cs-CZ"/>
        </w:rPr>
        <w:t xml:space="preserve">Tříletý průzkum </w:t>
      </w:r>
      <w:r w:rsidR="0095035E">
        <w:rPr>
          <w:rFonts w:cs="Times New Roman"/>
          <w:lang w:val="cs-CZ"/>
        </w:rPr>
        <w:t xml:space="preserve">WWF </w:t>
      </w:r>
      <w:r w:rsidR="0011757D">
        <w:rPr>
          <w:rFonts w:cs="Times New Roman"/>
          <w:lang w:val="cs-CZ"/>
        </w:rPr>
        <w:t xml:space="preserve">z roku 2020 </w:t>
      </w:r>
      <w:r w:rsidR="0095035E" w:rsidRPr="0095035E">
        <w:rPr>
          <w:rFonts w:cs="Times New Roman"/>
          <w:lang w:val="cs-CZ"/>
        </w:rPr>
        <w:t xml:space="preserve">o internetovém prodeji </w:t>
      </w:r>
      <w:r w:rsidRPr="00F726D9">
        <w:rPr>
          <w:rFonts w:cs="Times New Roman"/>
          <w:lang w:val="cs-CZ"/>
        </w:rPr>
        <w:t xml:space="preserve">volně žijících zvířat v Rusku odhalil více než 7 000 unikátních inzerátů na prodej zvířat, jejich částí a odvozenin, na něž se vztahuje CITES. </w:t>
      </w:r>
      <w:r w:rsidR="00C07809" w:rsidRPr="00C07809">
        <w:rPr>
          <w:rFonts w:cs="Times New Roman"/>
          <w:lang w:val="cs-CZ"/>
        </w:rPr>
        <w:t>Na základě výzkumu byl zmapován poměr nejčastějších taxonomických skupin zastoupených v inzerátech na prodej volně žijících živočichů, jejich částí a odvozenin (</w:t>
      </w:r>
      <w:r w:rsidR="00C07809">
        <w:rPr>
          <w:rFonts w:cs="Times New Roman"/>
          <w:lang w:val="cs-CZ"/>
        </w:rPr>
        <w:t>graf č.</w:t>
      </w:r>
      <w:r w:rsidR="0003340A">
        <w:rPr>
          <w:rFonts w:cs="Times New Roman"/>
          <w:lang w:val="cs-CZ"/>
        </w:rPr>
        <w:t xml:space="preserve"> 1</w:t>
      </w:r>
      <w:r w:rsidR="00C07809" w:rsidRPr="00C07809">
        <w:rPr>
          <w:rFonts w:cs="Times New Roman"/>
          <w:lang w:val="cs-CZ"/>
        </w:rPr>
        <w:t>).</w:t>
      </w:r>
      <w:r w:rsidR="00490498" w:rsidRPr="00490498">
        <w:rPr>
          <w:rFonts w:cs="Times New Roman"/>
          <w:lang w:val="cs-CZ"/>
        </w:rPr>
        <w:t xml:space="preserve"> Analýza inzerátů ukázala, že živá zvířata tvořila 74 % z celkového počtu inzerátů, což </w:t>
      </w:r>
      <w:proofErr w:type="gramStart"/>
      <w:r w:rsidR="00490498" w:rsidRPr="00490498">
        <w:rPr>
          <w:rFonts w:cs="Times New Roman"/>
          <w:lang w:val="cs-CZ"/>
        </w:rPr>
        <w:t>svědčí</w:t>
      </w:r>
      <w:proofErr w:type="gramEnd"/>
      <w:r w:rsidR="00490498" w:rsidRPr="00490498">
        <w:rPr>
          <w:rFonts w:cs="Times New Roman"/>
          <w:lang w:val="cs-CZ"/>
        </w:rPr>
        <w:t xml:space="preserve"> o</w:t>
      </w:r>
      <w:r w:rsidR="00D70A4B" w:rsidRPr="00D70A4B">
        <w:rPr>
          <w:rFonts w:cs="Times New Roman"/>
          <w:lang w:val="cs-CZ"/>
        </w:rPr>
        <w:t> </w:t>
      </w:r>
      <w:r w:rsidR="00490498" w:rsidRPr="00490498">
        <w:rPr>
          <w:rFonts w:cs="Times New Roman"/>
          <w:lang w:val="cs-CZ"/>
        </w:rPr>
        <w:t>popularitě chovu divokých zvířat doma. V kategorii kočkovitých šelem mezi druhy z přílohy CITES I bylo nalezeno 12 inzerátů na tygry (4 inzeráty prodávaly živé exempláře, 6 bylo vycpaných a 2 nabízely kůže), 1 inzerát na kůže levharta sněžného, 3 inzeráty na gepardy (2</w:t>
      </w:r>
      <w:r w:rsidR="00D70A4B" w:rsidRPr="00D70A4B">
        <w:rPr>
          <w:rFonts w:cs="Times New Roman"/>
          <w:lang w:val="cs-CZ"/>
        </w:rPr>
        <w:t> </w:t>
      </w:r>
      <w:r w:rsidR="00490498" w:rsidRPr="00490498">
        <w:rPr>
          <w:rFonts w:cs="Times New Roman"/>
          <w:lang w:val="cs-CZ"/>
        </w:rPr>
        <w:t>na</w:t>
      </w:r>
      <w:r w:rsidR="00D70A4B" w:rsidRPr="00D70A4B">
        <w:rPr>
          <w:rFonts w:cs="Times New Roman"/>
          <w:lang w:val="cs-CZ"/>
        </w:rPr>
        <w:t> </w:t>
      </w:r>
      <w:r w:rsidR="00490498" w:rsidRPr="00490498">
        <w:rPr>
          <w:rFonts w:cs="Times New Roman"/>
          <w:lang w:val="cs-CZ"/>
        </w:rPr>
        <w:t xml:space="preserve">živé exempláře, 1 na koberec z kůže), 1 inzerát na kočku </w:t>
      </w:r>
      <w:proofErr w:type="spellStart"/>
      <w:r w:rsidR="00490498" w:rsidRPr="00490498">
        <w:rPr>
          <w:rFonts w:cs="Times New Roman"/>
          <w:lang w:val="cs-CZ"/>
        </w:rPr>
        <w:t>slaništní</w:t>
      </w:r>
      <w:proofErr w:type="spellEnd"/>
      <w:r w:rsidR="00490498" w:rsidRPr="00490498">
        <w:rPr>
          <w:rFonts w:cs="Times New Roman"/>
          <w:lang w:val="cs-CZ"/>
        </w:rPr>
        <w:t xml:space="preserve"> (</w:t>
      </w:r>
      <w:proofErr w:type="spellStart"/>
      <w:r w:rsidR="00490498" w:rsidRPr="00490498">
        <w:rPr>
          <w:rFonts w:cs="Times New Roman"/>
          <w:i/>
          <w:iCs/>
          <w:lang w:val="cs-CZ"/>
        </w:rPr>
        <w:t>Leopardus</w:t>
      </w:r>
      <w:proofErr w:type="spellEnd"/>
      <w:r w:rsidR="00490498" w:rsidRPr="00490498">
        <w:rPr>
          <w:rFonts w:cs="Times New Roman"/>
          <w:i/>
          <w:iCs/>
          <w:lang w:val="cs-CZ"/>
        </w:rPr>
        <w:t xml:space="preserve"> </w:t>
      </w:r>
      <w:proofErr w:type="spellStart"/>
      <w:r w:rsidR="00490498" w:rsidRPr="00490498">
        <w:rPr>
          <w:rFonts w:cs="Times New Roman"/>
          <w:i/>
          <w:iCs/>
          <w:lang w:val="cs-CZ"/>
        </w:rPr>
        <w:t>geoffroyi</w:t>
      </w:r>
      <w:proofErr w:type="spellEnd"/>
      <w:r w:rsidR="00490498" w:rsidRPr="00490498">
        <w:rPr>
          <w:rFonts w:cs="Times New Roman"/>
          <w:lang w:val="cs-CZ"/>
        </w:rPr>
        <w:t>), 2</w:t>
      </w:r>
      <w:r w:rsidR="00D70A4B" w:rsidRPr="00D70A4B">
        <w:rPr>
          <w:rFonts w:cs="Times New Roman"/>
          <w:lang w:val="cs-CZ"/>
        </w:rPr>
        <w:t> </w:t>
      </w:r>
      <w:r w:rsidR="00490498" w:rsidRPr="00490498">
        <w:rPr>
          <w:rFonts w:cs="Times New Roman"/>
          <w:lang w:val="cs-CZ"/>
        </w:rPr>
        <w:t>inzeráty na živého jaguára.</w:t>
      </w:r>
      <w:r w:rsidR="00203D80" w:rsidRPr="00203D80">
        <w:rPr>
          <w:rFonts w:cs="Times New Roman"/>
          <w:lang w:val="cs-CZ"/>
        </w:rPr>
        <w:t xml:space="preserve"> Inzeráty na prodej autochton</w:t>
      </w:r>
      <w:r w:rsidR="00203D80">
        <w:rPr>
          <w:rFonts w:cs="Times New Roman"/>
          <w:lang w:val="cs-CZ"/>
        </w:rPr>
        <w:t>n</w:t>
      </w:r>
      <w:r w:rsidR="00203D80" w:rsidRPr="00203D80">
        <w:rPr>
          <w:rFonts w:cs="Times New Roman"/>
          <w:lang w:val="cs-CZ"/>
        </w:rPr>
        <w:t>í</w:t>
      </w:r>
      <w:r w:rsidR="00203D80">
        <w:rPr>
          <w:rFonts w:cs="Times New Roman"/>
          <w:lang w:val="cs-CZ"/>
        </w:rPr>
        <w:t>ch</w:t>
      </w:r>
      <w:r w:rsidR="00203D80" w:rsidRPr="00203D80">
        <w:rPr>
          <w:rFonts w:cs="Times New Roman"/>
          <w:lang w:val="cs-CZ"/>
        </w:rPr>
        <w:t xml:space="preserve"> druhů tvořily asi 10 % z</w:t>
      </w:r>
      <w:r w:rsidR="00D70A4B" w:rsidRPr="00D70A4B">
        <w:rPr>
          <w:rFonts w:cs="Times New Roman"/>
          <w:lang w:val="cs-CZ"/>
        </w:rPr>
        <w:t> </w:t>
      </w:r>
      <w:r w:rsidR="00203D80" w:rsidRPr="00203D80">
        <w:rPr>
          <w:rFonts w:cs="Times New Roman"/>
          <w:lang w:val="cs-CZ"/>
        </w:rPr>
        <w:t>celkového počtu inzerátů. Největší počet nabízel k prodeji části těl a deriváty rysa</w:t>
      </w:r>
      <w:r w:rsidR="001817C4">
        <w:rPr>
          <w:rFonts w:cs="Times New Roman"/>
          <w:lang w:val="cs-CZ"/>
        </w:rPr>
        <w:t xml:space="preserve"> </w:t>
      </w:r>
      <w:r w:rsidR="001817C4" w:rsidRPr="001817C4">
        <w:rPr>
          <w:rFonts w:cs="Times New Roman"/>
          <w:lang w:val="cs-CZ"/>
        </w:rPr>
        <w:t>ostrovid</w:t>
      </w:r>
      <w:r w:rsidR="001817C4">
        <w:rPr>
          <w:rFonts w:cs="Times New Roman"/>
          <w:lang w:val="cs-CZ"/>
        </w:rPr>
        <w:t>a</w:t>
      </w:r>
      <w:r w:rsidR="00203D80" w:rsidRPr="00203D80">
        <w:rPr>
          <w:rFonts w:cs="Times New Roman"/>
          <w:lang w:val="cs-CZ"/>
        </w:rPr>
        <w:t>, vlka</w:t>
      </w:r>
      <w:r w:rsidR="001817C4">
        <w:rPr>
          <w:rFonts w:cs="Times New Roman"/>
          <w:lang w:val="cs-CZ"/>
        </w:rPr>
        <w:t xml:space="preserve"> obecného</w:t>
      </w:r>
      <w:r w:rsidR="00203D80" w:rsidRPr="00203D80">
        <w:rPr>
          <w:rFonts w:cs="Times New Roman"/>
          <w:lang w:val="cs-CZ"/>
        </w:rPr>
        <w:t>, medvěda hnědého a himálajského</w:t>
      </w:r>
      <w:r w:rsidR="00815E0D" w:rsidRPr="00815E0D">
        <w:rPr>
          <w:rFonts w:cs="Times New Roman"/>
          <w:lang w:val="cs-CZ"/>
        </w:rPr>
        <w:t xml:space="preserve"> (</w:t>
      </w:r>
      <w:r w:rsidR="00815E0D" w:rsidRPr="00815E0D">
        <w:rPr>
          <w:rFonts w:cs="Times New Roman"/>
          <w:i/>
          <w:iCs/>
          <w:lang w:val="cs-CZ"/>
        </w:rPr>
        <w:t>Ursus thibetanus</w:t>
      </w:r>
      <w:r w:rsidR="00815E0D" w:rsidRPr="00815E0D">
        <w:rPr>
          <w:rFonts w:cs="Times New Roman"/>
          <w:lang w:val="cs-CZ"/>
        </w:rPr>
        <w:t>)</w:t>
      </w:r>
      <w:r w:rsidR="00203D80" w:rsidRPr="00203D80">
        <w:rPr>
          <w:rFonts w:cs="Times New Roman"/>
          <w:lang w:val="cs-CZ"/>
        </w:rPr>
        <w:t xml:space="preserve">, </w:t>
      </w:r>
      <w:r w:rsidR="00C63CB7">
        <w:rPr>
          <w:rFonts w:cs="Times New Roman"/>
          <w:lang w:val="cs-CZ"/>
        </w:rPr>
        <w:t>kozorožce</w:t>
      </w:r>
      <w:r w:rsidR="00203D80" w:rsidRPr="00203D80">
        <w:rPr>
          <w:rFonts w:cs="Times New Roman"/>
          <w:lang w:val="cs-CZ"/>
        </w:rPr>
        <w:t xml:space="preserve"> kavkazského</w:t>
      </w:r>
      <w:r w:rsidR="00C63CB7">
        <w:rPr>
          <w:rFonts w:cs="Times New Roman"/>
          <w:lang w:val="cs-CZ"/>
        </w:rPr>
        <w:t xml:space="preserve"> </w:t>
      </w:r>
      <w:r w:rsidR="00C63CB7" w:rsidRPr="00C63CB7">
        <w:rPr>
          <w:rFonts w:cs="Times New Roman"/>
          <w:lang w:val="cs-CZ"/>
        </w:rPr>
        <w:t>(</w:t>
      </w:r>
      <w:r w:rsidR="00C63CB7" w:rsidRPr="00C63CB7">
        <w:rPr>
          <w:rFonts w:cs="Times New Roman"/>
          <w:i/>
          <w:iCs/>
          <w:lang w:val="cs-CZ"/>
        </w:rPr>
        <w:t>Capra caucasica</w:t>
      </w:r>
      <w:r w:rsidR="00C63CB7" w:rsidRPr="00C63CB7">
        <w:rPr>
          <w:rFonts w:cs="Times New Roman"/>
          <w:lang w:val="cs-CZ"/>
        </w:rPr>
        <w:t>)</w:t>
      </w:r>
      <w:r w:rsidR="00203D80" w:rsidRPr="00203D80">
        <w:rPr>
          <w:rFonts w:cs="Times New Roman"/>
          <w:lang w:val="cs-CZ"/>
        </w:rPr>
        <w:t>, mrože</w:t>
      </w:r>
      <w:r w:rsidR="00C63CB7">
        <w:rPr>
          <w:rFonts w:cs="Times New Roman"/>
          <w:lang w:val="cs-CZ"/>
        </w:rPr>
        <w:t xml:space="preserve"> </w:t>
      </w:r>
      <w:r w:rsidR="00C63CB7" w:rsidRPr="00C63CB7">
        <w:rPr>
          <w:rFonts w:cs="Times New Roman"/>
          <w:lang w:val="cs-CZ"/>
        </w:rPr>
        <w:t>(</w:t>
      </w:r>
      <w:r w:rsidR="00C63CB7" w:rsidRPr="00C63CB7">
        <w:rPr>
          <w:rFonts w:cs="Times New Roman"/>
          <w:i/>
          <w:iCs/>
          <w:lang w:val="cs-CZ"/>
        </w:rPr>
        <w:t>Odobenus rosmarus</w:t>
      </w:r>
      <w:r w:rsidR="00C63CB7" w:rsidRPr="00C63CB7">
        <w:rPr>
          <w:rFonts w:cs="Times New Roman"/>
          <w:lang w:val="cs-CZ"/>
        </w:rPr>
        <w:t xml:space="preserve">) </w:t>
      </w:r>
      <w:r w:rsidR="00203D80" w:rsidRPr="00203D80">
        <w:rPr>
          <w:rFonts w:cs="Times New Roman"/>
          <w:lang w:val="cs-CZ"/>
        </w:rPr>
        <w:t xml:space="preserve">především kly, živé exempláře </w:t>
      </w:r>
      <w:r w:rsidR="00203D80">
        <w:rPr>
          <w:rFonts w:cs="Times New Roman"/>
          <w:lang w:val="cs-CZ"/>
        </w:rPr>
        <w:t>v</w:t>
      </w:r>
      <w:r w:rsidR="00203D80" w:rsidRPr="00203D80">
        <w:rPr>
          <w:rFonts w:cs="Times New Roman"/>
          <w:lang w:val="cs-CZ"/>
        </w:rPr>
        <w:t>ýrečka mal</w:t>
      </w:r>
      <w:r w:rsidR="00203D80">
        <w:rPr>
          <w:rFonts w:cs="Times New Roman"/>
          <w:lang w:val="cs-CZ"/>
        </w:rPr>
        <w:t xml:space="preserve">ého </w:t>
      </w:r>
      <w:r w:rsidR="00203D80" w:rsidRPr="00203D80">
        <w:rPr>
          <w:rFonts w:cs="Times New Roman"/>
          <w:lang w:val="cs-CZ"/>
        </w:rPr>
        <w:t>(</w:t>
      </w:r>
      <w:r w:rsidR="00203D80" w:rsidRPr="00203D80">
        <w:rPr>
          <w:rFonts w:cs="Times New Roman"/>
          <w:i/>
          <w:iCs/>
          <w:lang w:val="cs-CZ"/>
        </w:rPr>
        <w:t>Otus scops</w:t>
      </w:r>
      <w:r w:rsidR="00203D80" w:rsidRPr="00203D80">
        <w:rPr>
          <w:rFonts w:cs="Times New Roman"/>
          <w:lang w:val="cs-CZ"/>
        </w:rPr>
        <w:t>)</w:t>
      </w:r>
      <w:r w:rsidR="00543662" w:rsidRPr="00543662">
        <w:rPr>
          <w:rFonts w:cs="Times New Roman"/>
          <w:lang w:val="cs-CZ"/>
        </w:rPr>
        <w:t xml:space="preserve"> </w:t>
      </w:r>
      <w:r w:rsidR="00543662" w:rsidRPr="002860B2">
        <w:rPr>
          <w:rFonts w:cs="Times New Roman"/>
          <w:lang w:val="cs-CZ"/>
        </w:rPr>
        <w:t>(Кревер</w:t>
      </w:r>
      <w:r w:rsidR="00E80405" w:rsidRPr="00E80405">
        <w:rPr>
          <w:rFonts w:cs="Times New Roman"/>
          <w:lang w:val="cs-CZ"/>
        </w:rPr>
        <w:t>,</w:t>
      </w:r>
      <w:r w:rsidR="00543662" w:rsidRPr="002860B2">
        <w:rPr>
          <w:rFonts w:cs="Times New Roman"/>
          <w:lang w:val="cs-CZ"/>
        </w:rPr>
        <w:t xml:space="preserve"> Иванникова 2020)</w:t>
      </w:r>
      <w:r w:rsidR="00203D80" w:rsidRPr="00203D80">
        <w:rPr>
          <w:rFonts w:cs="Times New Roman"/>
          <w:lang w:val="cs-CZ"/>
        </w:rPr>
        <w:t>.</w:t>
      </w:r>
    </w:p>
    <w:p w14:paraId="6773097E" w14:textId="02FFAF99" w:rsidR="00B5025E" w:rsidRDefault="00B341A7" w:rsidP="00847C1F">
      <w:pPr>
        <w:jc w:val="both"/>
        <w:rPr>
          <w:rFonts w:cs="Times New Roman"/>
          <w:lang w:val="cs-CZ"/>
        </w:rPr>
      </w:pPr>
      <w:r w:rsidRPr="00B341A7">
        <w:rPr>
          <w:rFonts w:cs="Times New Roman"/>
          <w:lang w:val="cs-CZ"/>
        </w:rPr>
        <w:t>Většina inzerátů neobsahovala informace o přítomnosti dokladů potvrzujících legálnost původu živočichů. Během monitorování byly zjištěny inzeráty, které obsahovaly informace o</w:t>
      </w:r>
      <w:r w:rsidR="00D70A4B" w:rsidRPr="00D70A4B">
        <w:rPr>
          <w:rFonts w:cs="Times New Roman"/>
          <w:lang w:val="cs-CZ"/>
        </w:rPr>
        <w:t> </w:t>
      </w:r>
      <w:r w:rsidRPr="00B341A7">
        <w:rPr>
          <w:rFonts w:cs="Times New Roman"/>
          <w:lang w:val="cs-CZ"/>
        </w:rPr>
        <w:t xml:space="preserve">veterinárních osvědčeních, ale inzeráty s informací o povolení CITES nebo jiných dokumentů </w:t>
      </w:r>
      <w:r w:rsidRPr="00B341A7">
        <w:rPr>
          <w:rFonts w:cs="Times New Roman"/>
          <w:lang w:val="cs-CZ"/>
        </w:rPr>
        <w:lastRenderedPageBreak/>
        <w:t>potvrzujících legálnost původu a prodeje zvířat byly výjimkou</w:t>
      </w:r>
      <w:r w:rsidR="002860B2" w:rsidRPr="002860B2">
        <w:rPr>
          <w:rFonts w:cs="Times New Roman"/>
          <w:lang w:val="cs-CZ"/>
        </w:rPr>
        <w:t xml:space="preserve"> (Кревер</w:t>
      </w:r>
      <w:r w:rsidR="00E80405" w:rsidRPr="00E80405">
        <w:rPr>
          <w:rFonts w:cs="Times New Roman"/>
          <w:lang w:val="cs-CZ"/>
        </w:rPr>
        <w:t xml:space="preserve">, </w:t>
      </w:r>
      <w:r w:rsidR="002860B2" w:rsidRPr="002860B2">
        <w:rPr>
          <w:rFonts w:cs="Times New Roman"/>
          <w:lang w:val="cs-CZ"/>
        </w:rPr>
        <w:t>Иванникова 2020).</w:t>
      </w:r>
      <w:r>
        <w:rPr>
          <w:rFonts w:cs="Times New Roman"/>
          <w:lang w:val="cs-CZ"/>
        </w:rPr>
        <w:t xml:space="preserve"> </w:t>
      </w:r>
      <w:r w:rsidR="005A7DAB" w:rsidRPr="005A7DAB">
        <w:rPr>
          <w:rFonts w:cs="Times New Roman"/>
          <w:lang w:val="cs-CZ"/>
        </w:rPr>
        <w:t>Na</w:t>
      </w:r>
      <w:r w:rsidR="00D70A4B" w:rsidRPr="00D70A4B">
        <w:rPr>
          <w:rFonts w:cs="Times New Roman"/>
          <w:lang w:val="cs-CZ"/>
        </w:rPr>
        <w:t> </w:t>
      </w:r>
      <w:r w:rsidR="005A7DAB" w:rsidRPr="005A7DAB">
        <w:rPr>
          <w:rFonts w:cs="Times New Roman"/>
          <w:lang w:val="cs-CZ"/>
        </w:rPr>
        <w:t xml:space="preserve">základě těchto faktů lze konstatovat, že </w:t>
      </w:r>
      <w:r w:rsidR="005A7DAB">
        <w:rPr>
          <w:rFonts w:cs="Times New Roman"/>
          <w:lang w:val="cs-CZ"/>
        </w:rPr>
        <w:t>a</w:t>
      </w:r>
      <w:r w:rsidRPr="00B341A7">
        <w:rPr>
          <w:rFonts w:cs="Times New Roman"/>
          <w:lang w:val="cs-CZ"/>
        </w:rPr>
        <w:t xml:space="preserve">bsence systému kontroly dostupnosti a pravosti dokladů o prodeji </w:t>
      </w:r>
      <w:r>
        <w:rPr>
          <w:rFonts w:cs="Times New Roman"/>
          <w:lang w:val="cs-CZ"/>
        </w:rPr>
        <w:t>živočichu</w:t>
      </w:r>
      <w:r w:rsidRPr="00B341A7">
        <w:rPr>
          <w:rFonts w:cs="Times New Roman"/>
          <w:lang w:val="cs-CZ"/>
        </w:rPr>
        <w:t xml:space="preserve"> a nízká informovanost uživatelů o omezeních a zákazech obchodování s některými druhy přispívá k šíření nezákonného obchodování s volně žijícími živočichy, jejich částmi a deriváty. </w:t>
      </w:r>
      <w:r w:rsidR="00845C1B" w:rsidRPr="00845C1B">
        <w:rPr>
          <w:rFonts w:cs="Times New Roman"/>
          <w:lang w:val="cs-CZ"/>
        </w:rPr>
        <w:t xml:space="preserve">Přestože specifika online obchodování spočívají v rychlých obchodních operacích bez doloženého dokladu o legálnosti původu, </w:t>
      </w:r>
      <w:r w:rsidR="00845C1B">
        <w:rPr>
          <w:rFonts w:cs="Times New Roman"/>
          <w:lang w:val="cs-CZ"/>
        </w:rPr>
        <w:t>z</w:t>
      </w:r>
      <w:r w:rsidR="00845C1B" w:rsidRPr="00845C1B">
        <w:rPr>
          <w:rFonts w:cs="Times New Roman"/>
          <w:lang w:val="cs-CZ"/>
        </w:rPr>
        <w:t>avedení nových zákonů a</w:t>
      </w:r>
      <w:r w:rsidR="00D70A4B" w:rsidRPr="00D70A4B">
        <w:rPr>
          <w:rFonts w:cs="Times New Roman"/>
          <w:lang w:val="cs-CZ"/>
        </w:rPr>
        <w:t> </w:t>
      </w:r>
      <w:r w:rsidR="00845C1B" w:rsidRPr="00845C1B">
        <w:rPr>
          <w:rFonts w:cs="Times New Roman"/>
          <w:lang w:val="cs-CZ"/>
        </w:rPr>
        <w:t>zpřísnění obchodování by omezilo nelegální prodej volně žijících živočichů a planě rostoucích rostlin na internetu, zachovalo by ohrožené druhy a zvýšilo povědomí veřejnosti o černém trhu a</w:t>
      </w:r>
      <w:r w:rsidR="00D70A4B" w:rsidRPr="00D70A4B">
        <w:rPr>
          <w:rFonts w:cs="Times New Roman"/>
          <w:lang w:val="cs-CZ"/>
        </w:rPr>
        <w:t> </w:t>
      </w:r>
      <w:r w:rsidR="00845C1B" w:rsidRPr="00845C1B">
        <w:rPr>
          <w:rFonts w:cs="Times New Roman"/>
          <w:lang w:val="cs-CZ"/>
        </w:rPr>
        <w:t>problému vymírání druhů.</w:t>
      </w:r>
      <w:r w:rsidR="00845C1B">
        <w:rPr>
          <w:rFonts w:cs="Times New Roman"/>
          <w:lang w:val="cs-CZ"/>
        </w:rPr>
        <w:t xml:space="preserve"> </w:t>
      </w:r>
    </w:p>
    <w:p w14:paraId="711EBF4B" w14:textId="48D19D99" w:rsidR="00490498" w:rsidRDefault="009322DC" w:rsidP="00490498">
      <w:pPr>
        <w:jc w:val="center"/>
        <w:rPr>
          <w:rFonts w:cs="Times New Roman"/>
          <w:lang w:val="cs-CZ"/>
        </w:rPr>
      </w:pPr>
      <w:r>
        <w:rPr>
          <w:rFonts w:cs="Times New Roman"/>
          <w:noProof/>
          <w:lang w:val="cs-CZ"/>
        </w:rPr>
        <w:drawing>
          <wp:inline distT="0" distB="0" distL="0" distR="0" wp14:anchorId="2FD3ADB9" wp14:editId="187E55AB">
            <wp:extent cx="4517101" cy="2743200"/>
            <wp:effectExtent l="0" t="0" r="0" b="0"/>
            <wp:docPr id="48010278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7101" cy="2743200"/>
                    </a:xfrm>
                    <a:prstGeom prst="rect">
                      <a:avLst/>
                    </a:prstGeom>
                    <a:noFill/>
                  </pic:spPr>
                </pic:pic>
              </a:graphicData>
            </a:graphic>
          </wp:inline>
        </w:drawing>
      </w:r>
      <w:r w:rsidR="00490498" w:rsidRPr="00490498">
        <w:rPr>
          <w:rFonts w:cs="Times New Roman"/>
          <w:lang w:val="cs-CZ"/>
        </w:rPr>
        <w:t xml:space="preserve"> </w:t>
      </w:r>
    </w:p>
    <w:p w14:paraId="0643B823" w14:textId="1087F467" w:rsidR="00490498" w:rsidRPr="00CE1345" w:rsidRDefault="00490498" w:rsidP="00490498">
      <w:pPr>
        <w:rPr>
          <w:rFonts w:cs="Times New Roman"/>
          <w:lang w:val="cs-CZ"/>
        </w:rPr>
      </w:pPr>
      <w:r>
        <w:rPr>
          <w:rFonts w:cs="Times New Roman"/>
          <w:lang w:val="cs-CZ"/>
        </w:rPr>
        <w:t>Graf č.</w:t>
      </w:r>
      <w:r w:rsidR="00E25340">
        <w:rPr>
          <w:rFonts w:cs="Times New Roman"/>
          <w:lang w:val="cs-CZ"/>
        </w:rPr>
        <w:t xml:space="preserve"> 1 </w:t>
      </w:r>
      <w:r w:rsidR="00E25340" w:rsidRPr="007F09D2">
        <w:rPr>
          <w:rFonts w:cs="Times New Roman"/>
          <w:lang w:val="cs-CZ"/>
        </w:rPr>
        <w:t>–</w:t>
      </w:r>
      <w:r w:rsidRPr="007F09D2">
        <w:rPr>
          <w:rFonts w:cs="Times New Roman"/>
          <w:lang w:val="cs-CZ"/>
        </w:rPr>
        <w:t xml:space="preserve"> </w:t>
      </w:r>
      <w:r w:rsidRPr="00490498">
        <w:rPr>
          <w:rFonts w:cs="Times New Roman"/>
          <w:lang w:val="cs-CZ"/>
        </w:rPr>
        <w:t>Nejběžnější taxonomické skupiny, které byly identifikovány v průzkumu o</w:t>
      </w:r>
      <w:r>
        <w:rPr>
          <w:rFonts w:cs="Times New Roman"/>
          <w:lang w:val="cs-CZ"/>
        </w:rPr>
        <w:t xml:space="preserve">nline </w:t>
      </w:r>
      <w:r w:rsidRPr="00490498">
        <w:rPr>
          <w:rFonts w:cs="Times New Roman"/>
          <w:lang w:val="cs-CZ"/>
        </w:rPr>
        <w:t>obchod</w:t>
      </w:r>
      <w:r>
        <w:rPr>
          <w:rFonts w:cs="Times New Roman"/>
          <w:lang w:val="cs-CZ"/>
        </w:rPr>
        <w:t>ovaní</w:t>
      </w:r>
      <w:r w:rsidRPr="00490498">
        <w:rPr>
          <w:rFonts w:cs="Times New Roman"/>
          <w:lang w:val="cs-CZ"/>
        </w:rPr>
        <w:t xml:space="preserve"> s volně žijícími živočichy v letech 2016 až 2018</w:t>
      </w:r>
      <w:r w:rsidR="00CE1345" w:rsidRPr="00CE1345">
        <w:rPr>
          <w:rFonts w:cs="Times New Roman"/>
          <w:lang w:val="cs-CZ"/>
        </w:rPr>
        <w:t xml:space="preserve">. </w:t>
      </w:r>
      <w:r w:rsidR="00CE1345" w:rsidRPr="005C3FFA">
        <w:rPr>
          <w:rFonts w:cs="Times New Roman"/>
          <w:lang w:val="cs-CZ"/>
        </w:rPr>
        <w:t xml:space="preserve">Upraveno podle studie WWF z roku 2020 o internetovém prodeji volně žijících </w:t>
      </w:r>
      <w:r w:rsidR="000436AF" w:rsidRPr="005C3FFA">
        <w:rPr>
          <w:rFonts w:cs="Times New Roman"/>
          <w:lang w:val="cs-CZ"/>
        </w:rPr>
        <w:t xml:space="preserve">živočichů </w:t>
      </w:r>
      <w:r w:rsidR="00CE1345" w:rsidRPr="005C3FFA">
        <w:rPr>
          <w:rFonts w:cs="Times New Roman"/>
          <w:lang w:val="cs-CZ"/>
        </w:rPr>
        <w:t>v</w:t>
      </w:r>
      <w:r w:rsidR="005C3FFA">
        <w:rPr>
          <w:rFonts w:cs="Times New Roman"/>
          <w:lang w:val="cs-CZ"/>
        </w:rPr>
        <w:t> </w:t>
      </w:r>
      <w:r w:rsidR="00CE1345" w:rsidRPr="005C3FFA">
        <w:rPr>
          <w:rFonts w:cs="Times New Roman"/>
          <w:lang w:val="cs-CZ"/>
        </w:rPr>
        <w:t>Rusku</w:t>
      </w:r>
      <w:r w:rsidR="005C3FFA">
        <w:rPr>
          <w:rFonts w:cs="Times New Roman"/>
          <w:lang w:val="cs-CZ"/>
        </w:rPr>
        <w:t xml:space="preserve"> </w:t>
      </w:r>
      <w:r w:rsidR="005C3FFA" w:rsidRPr="002860B2">
        <w:rPr>
          <w:rFonts w:cs="Times New Roman"/>
          <w:lang w:val="cs-CZ"/>
        </w:rPr>
        <w:t>(Кревер, Иванникова, 2020).</w:t>
      </w:r>
      <w:r w:rsidR="005C3FFA" w:rsidRPr="009D7EC4">
        <w:rPr>
          <w:rFonts w:cs="Times New Roman"/>
          <w:lang w:val="cs-CZ"/>
        </w:rPr>
        <w:t xml:space="preserve"> </w:t>
      </w:r>
      <w:r w:rsidR="005C3FFA">
        <w:rPr>
          <w:rFonts w:cs="Times New Roman"/>
          <w:lang w:val="cs-CZ"/>
        </w:rPr>
        <w:t xml:space="preserve"> </w:t>
      </w:r>
    </w:p>
    <w:p w14:paraId="66E41A26" w14:textId="42ABC165" w:rsidR="007C6D69" w:rsidRPr="009D7EC4" w:rsidRDefault="007C6D69" w:rsidP="00D70A4B">
      <w:pPr>
        <w:jc w:val="both"/>
        <w:rPr>
          <w:rFonts w:cs="Times New Roman"/>
          <w:lang w:val="cs-CZ"/>
        </w:rPr>
      </w:pPr>
      <w:r w:rsidRPr="007C6D69">
        <w:rPr>
          <w:rFonts w:cs="Times New Roman"/>
          <w:lang w:val="cs-CZ"/>
        </w:rPr>
        <w:t>Výpočty založené na analýze inzerátů na nákup a prodej divokých živočichů a jejich derivátů zveřejněných v průběhu 3 měsíců umožňují extrapolaci objemu online trhu za období 2,5 roku, který by mohl dosáhnout 311 milionů USD</w:t>
      </w:r>
      <w:r w:rsidR="009D7EC4" w:rsidRPr="009D7EC4">
        <w:rPr>
          <w:rFonts w:cs="Times New Roman"/>
          <w:lang w:val="cs-CZ"/>
        </w:rPr>
        <w:t xml:space="preserve"> </w:t>
      </w:r>
      <w:r w:rsidR="009D7EC4" w:rsidRPr="002860B2">
        <w:rPr>
          <w:rFonts w:cs="Times New Roman"/>
          <w:lang w:val="cs-CZ"/>
        </w:rPr>
        <w:t>(Кревер, Иванникова, 2020).</w:t>
      </w:r>
      <w:r w:rsidR="009D7EC4" w:rsidRPr="009D7EC4">
        <w:rPr>
          <w:rFonts w:cs="Times New Roman"/>
          <w:lang w:val="cs-CZ"/>
        </w:rPr>
        <w:t xml:space="preserve"> </w:t>
      </w:r>
    </w:p>
    <w:p w14:paraId="7D5AE8AA" w14:textId="494DE66F" w:rsidR="00847C1F" w:rsidRPr="00505AD1" w:rsidRDefault="00847C1F" w:rsidP="00847C1F">
      <w:pPr>
        <w:jc w:val="both"/>
        <w:rPr>
          <w:rFonts w:cs="Times New Roman"/>
          <w:lang w:val="cs-CZ"/>
        </w:rPr>
      </w:pPr>
      <w:r w:rsidRPr="007923D2">
        <w:rPr>
          <w:rFonts w:cs="Times New Roman"/>
          <w:lang w:val="cs-CZ"/>
        </w:rPr>
        <w:t>Irbis je vrcholový predátor, který má jen málo přirozených nepřátel, ale jeho další existenci stále více ohrožují lidé. Ačkoliv je chráněný téměř ve všech zemích v celém svém areálu a prodej kůží nebo jiných částí těla z irbise je zakázán mezinárodními zákony, je stále pronásledován</w:t>
      </w:r>
      <w:r>
        <w:rPr>
          <w:rFonts w:cs="Times New Roman"/>
          <w:lang w:val="cs-CZ"/>
        </w:rPr>
        <w:t xml:space="preserve"> (</w:t>
      </w:r>
      <w:r w:rsidRPr="00DD3C55">
        <w:rPr>
          <w:rFonts w:cs="Times New Roman"/>
          <w:lang w:val="cs-CZ"/>
        </w:rPr>
        <w:t>Franco</w:t>
      </w:r>
      <w:r w:rsidR="00F85D88" w:rsidRPr="00F85D88">
        <w:rPr>
          <w:rFonts w:cs="Times New Roman"/>
          <w:color w:val="212529"/>
          <w:shd w:val="clear" w:color="auto" w:fill="FFFFFF"/>
          <w:lang w:val="cs-CZ"/>
        </w:rPr>
        <w:t xml:space="preserve"> </w:t>
      </w:r>
      <w:r w:rsidRPr="00717D51">
        <w:rPr>
          <w:rFonts w:cs="Times New Roman"/>
          <w:color w:val="212529"/>
          <w:shd w:val="clear" w:color="auto" w:fill="FFFFFF"/>
        </w:rPr>
        <w:t>2008</w:t>
      </w:r>
      <w:r w:rsidRPr="00717D51">
        <w:rPr>
          <w:rFonts w:cs="Times New Roman"/>
          <w:lang w:val="cs-CZ"/>
        </w:rPr>
        <w:t>).</w:t>
      </w:r>
      <w:r>
        <w:rPr>
          <w:rFonts w:cs="Times New Roman"/>
          <w:lang w:val="cs-CZ"/>
        </w:rPr>
        <w:t xml:space="preserve"> </w:t>
      </w:r>
      <w:r w:rsidRPr="00C34FCC">
        <w:rPr>
          <w:rFonts w:cs="Times New Roman"/>
          <w:lang w:val="cs-CZ"/>
        </w:rPr>
        <w:t>Pytláctví kvůli jejich nádherné kožešině a vysoce ceněným kostem představuje pro</w:t>
      </w:r>
      <w:r w:rsidR="00D70A4B" w:rsidRPr="00D70A4B">
        <w:rPr>
          <w:rFonts w:cs="Times New Roman"/>
          <w:lang w:val="cs-CZ"/>
        </w:rPr>
        <w:t> </w:t>
      </w:r>
      <w:r w:rsidRPr="00C34FCC">
        <w:rPr>
          <w:rFonts w:cs="Times New Roman"/>
          <w:lang w:val="cs-CZ"/>
        </w:rPr>
        <w:t>levharty sněžné v celém jejich areálu rozšíření velkou hrozbu.</w:t>
      </w:r>
      <w:r w:rsidRPr="00C70C27">
        <w:t xml:space="preserve"> </w:t>
      </w:r>
      <w:r w:rsidR="00FF7349" w:rsidRPr="00FF7349">
        <w:rPr>
          <w:rFonts w:cs="Times New Roman"/>
          <w:lang w:val="cs-CZ"/>
        </w:rPr>
        <w:t>Od roku 2008 bylo ve 12 zemích výskytu každoročně zabito přibližně 221</w:t>
      </w:r>
      <w:r w:rsidR="00D70A4B" w:rsidRPr="00D70A4B">
        <w:rPr>
          <w:rFonts w:cs="Times New Roman"/>
          <w:lang w:val="cs-CZ"/>
        </w:rPr>
        <w:t>–</w:t>
      </w:r>
      <w:r w:rsidR="00FF7349" w:rsidRPr="00FF7349">
        <w:rPr>
          <w:rFonts w:cs="Times New Roman"/>
          <w:lang w:val="cs-CZ"/>
        </w:rPr>
        <w:t xml:space="preserve">450 levhartů sněžných </w:t>
      </w:r>
      <w:r w:rsidR="00FF7349">
        <w:rPr>
          <w:rFonts w:cs="Times New Roman"/>
          <w:lang w:val="cs-CZ"/>
        </w:rPr>
        <w:t>(</w:t>
      </w:r>
      <w:proofErr w:type="spellStart"/>
      <w:r w:rsidR="00FF7349">
        <w:rPr>
          <w:rFonts w:cs="Times New Roman"/>
          <w:lang w:val="cs-CZ"/>
        </w:rPr>
        <w:t>Nowell</w:t>
      </w:r>
      <w:proofErr w:type="spellEnd"/>
      <w:r w:rsidR="00FF7349">
        <w:rPr>
          <w:rFonts w:cs="Times New Roman"/>
          <w:lang w:val="cs-CZ"/>
        </w:rPr>
        <w:t xml:space="preserve"> </w:t>
      </w:r>
      <w:r w:rsidR="00FF7349" w:rsidRPr="00F85D88">
        <w:rPr>
          <w:rFonts w:cs="Times New Roman"/>
          <w:lang w:val="cs-CZ"/>
        </w:rPr>
        <w:t>et al.</w:t>
      </w:r>
      <w:r w:rsidR="00FF7349" w:rsidRPr="00A66681">
        <w:rPr>
          <w:rFonts w:cs="Times New Roman"/>
          <w:lang w:val="cs-CZ"/>
        </w:rPr>
        <w:t xml:space="preserve"> 2016</w:t>
      </w:r>
      <w:r w:rsidR="00FF7349">
        <w:rPr>
          <w:rFonts w:cs="Times New Roman"/>
          <w:lang w:val="cs-CZ"/>
        </w:rPr>
        <w:t xml:space="preserve">). </w:t>
      </w:r>
      <w:r w:rsidRPr="00C70C27">
        <w:rPr>
          <w:rFonts w:cs="Times New Roman"/>
          <w:lang w:val="cs-CZ"/>
        </w:rPr>
        <w:lastRenderedPageBreak/>
        <w:t>Vysoká poptávka</w:t>
      </w:r>
      <w:r>
        <w:rPr>
          <w:rFonts w:cs="Times New Roman"/>
          <w:lang w:val="cs-CZ"/>
        </w:rPr>
        <w:t xml:space="preserve"> derivátů</w:t>
      </w:r>
      <w:r w:rsidRPr="00C70C27">
        <w:rPr>
          <w:rFonts w:cs="Times New Roman"/>
          <w:lang w:val="cs-CZ"/>
        </w:rPr>
        <w:t xml:space="preserve"> </w:t>
      </w:r>
      <w:r>
        <w:rPr>
          <w:rFonts w:cs="Times New Roman"/>
          <w:lang w:val="cs-CZ"/>
        </w:rPr>
        <w:t>(k</w:t>
      </w:r>
      <w:r w:rsidRPr="00274BC9">
        <w:rPr>
          <w:rFonts w:cs="Times New Roman"/>
          <w:lang w:val="cs-CZ"/>
        </w:rPr>
        <w:t>osti, orgány, zuby</w:t>
      </w:r>
      <w:r>
        <w:rPr>
          <w:rFonts w:cs="Times New Roman"/>
          <w:lang w:val="cs-CZ"/>
        </w:rPr>
        <w:t xml:space="preserve">) </w:t>
      </w:r>
      <w:r w:rsidRPr="00C70C27">
        <w:rPr>
          <w:rFonts w:cs="Times New Roman"/>
          <w:lang w:val="cs-CZ"/>
        </w:rPr>
        <w:t xml:space="preserve">na černém trhu je způsobena tím, že </w:t>
      </w:r>
      <w:r>
        <w:rPr>
          <w:rFonts w:cs="Times New Roman"/>
          <w:lang w:val="cs-CZ"/>
        </w:rPr>
        <w:t>se využívají v tradiční asijské medicíně a také na výrobu talismanů a amuletů, které mohou přinést s</w:t>
      </w:r>
      <w:r w:rsidR="009A428D">
        <w:rPr>
          <w:rFonts w:cs="Times New Roman"/>
          <w:lang w:val="cs-CZ"/>
        </w:rPr>
        <w:t>í</w:t>
      </w:r>
      <w:r>
        <w:rPr>
          <w:rFonts w:cs="Times New Roman"/>
          <w:lang w:val="cs-CZ"/>
        </w:rPr>
        <w:t xml:space="preserve">lu a moc (ze slov pracovníka NP </w:t>
      </w:r>
      <w:r w:rsidRPr="00477677">
        <w:rPr>
          <w:rFonts w:cs="Times New Roman"/>
          <w:lang w:val="cs-CZ"/>
        </w:rPr>
        <w:t xml:space="preserve">Katon – Karagay </w:t>
      </w:r>
      <w:r>
        <w:rPr>
          <w:rFonts w:cs="Times New Roman"/>
          <w:lang w:val="cs-CZ"/>
        </w:rPr>
        <w:t xml:space="preserve">Amanbaeva </w:t>
      </w:r>
      <w:proofErr w:type="gramStart"/>
      <w:r>
        <w:rPr>
          <w:rFonts w:cs="Times New Roman"/>
          <w:lang w:val="cs-CZ"/>
        </w:rPr>
        <w:t>Zh.B</w:t>
      </w:r>
      <w:proofErr w:type="gramEnd"/>
      <w:r>
        <w:rPr>
          <w:rFonts w:cs="Times New Roman"/>
          <w:lang w:val="cs-CZ"/>
        </w:rPr>
        <w:t xml:space="preserve">). </w:t>
      </w:r>
      <w:r w:rsidRPr="003C3014">
        <w:rPr>
          <w:rFonts w:cs="Times New Roman"/>
          <w:lang w:val="cs-CZ"/>
        </w:rPr>
        <w:t xml:space="preserve">Kosti levharta sněžného se </w:t>
      </w:r>
      <w:r>
        <w:rPr>
          <w:rFonts w:cs="Times New Roman"/>
          <w:lang w:val="cs-CZ"/>
        </w:rPr>
        <w:t>také</w:t>
      </w:r>
      <w:r w:rsidRPr="003C3014">
        <w:rPr>
          <w:rFonts w:cs="Times New Roman"/>
          <w:lang w:val="cs-CZ"/>
        </w:rPr>
        <w:t xml:space="preserve"> používají jako náhrada tygřích kostí </w:t>
      </w:r>
      <w:r>
        <w:rPr>
          <w:rFonts w:cs="Times New Roman"/>
          <w:lang w:val="cs-CZ"/>
        </w:rPr>
        <w:t>většinou v čínské</w:t>
      </w:r>
      <w:r w:rsidRPr="003C3014">
        <w:rPr>
          <w:rFonts w:cs="Times New Roman"/>
          <w:lang w:val="cs-CZ"/>
        </w:rPr>
        <w:t xml:space="preserve"> medicíně. Studie z roku 2015 prokázala přítomnost DNA levharta sněžného </w:t>
      </w:r>
      <w:r w:rsidRPr="00505AD1">
        <w:rPr>
          <w:rFonts w:cs="Times New Roman"/>
          <w:lang w:val="cs-CZ"/>
        </w:rPr>
        <w:t xml:space="preserve">v přípravcích používaných v tradiční </w:t>
      </w:r>
      <w:r>
        <w:rPr>
          <w:rFonts w:cs="Times New Roman"/>
          <w:lang w:val="cs-CZ"/>
        </w:rPr>
        <w:t xml:space="preserve">asijské </w:t>
      </w:r>
      <w:r w:rsidRPr="00505AD1">
        <w:rPr>
          <w:rFonts w:cs="Times New Roman"/>
          <w:lang w:val="cs-CZ"/>
        </w:rPr>
        <w:t>léčbě</w:t>
      </w:r>
      <w:r w:rsidR="004B7459">
        <w:rPr>
          <w:rFonts w:cs="Times New Roman"/>
          <w:lang w:val="cs-CZ"/>
        </w:rPr>
        <w:t xml:space="preserve"> </w:t>
      </w:r>
      <w:r w:rsidR="004B7459" w:rsidRPr="004B7459">
        <w:rPr>
          <w:rFonts w:cs="Times New Roman"/>
          <w:lang w:val="cs-CZ"/>
        </w:rPr>
        <w:t>(</w:t>
      </w:r>
      <w:r w:rsidR="004B7459">
        <w:rPr>
          <w:rFonts w:cs="Times New Roman"/>
          <w:lang w:val="cs-CZ"/>
        </w:rPr>
        <w:t>Loginov 2017</w:t>
      </w:r>
      <w:r w:rsidR="004B7459" w:rsidRPr="004B7459">
        <w:rPr>
          <w:rFonts w:cs="Times New Roman"/>
          <w:lang w:val="cs-CZ"/>
        </w:rPr>
        <w:t>)</w:t>
      </w:r>
      <w:r w:rsidRPr="00505AD1">
        <w:rPr>
          <w:rFonts w:cs="Times New Roman"/>
          <w:lang w:val="cs-CZ"/>
        </w:rPr>
        <w:t xml:space="preserve">. </w:t>
      </w:r>
      <w:r w:rsidRPr="00ED66CA">
        <w:rPr>
          <w:rFonts w:cs="Times New Roman"/>
          <w:lang w:val="cs-CZ"/>
        </w:rPr>
        <w:t xml:space="preserve">Jiné velké kočky Kazachstánu, jako gepard středoasijský </w:t>
      </w:r>
      <w:r w:rsidRPr="00ED66CA">
        <w:rPr>
          <w:rFonts w:cs="Times New Roman"/>
          <w:i/>
          <w:iCs/>
          <w:lang w:val="cs-CZ"/>
        </w:rPr>
        <w:t>(Acinonyx jubatus raddei)</w:t>
      </w:r>
      <w:r w:rsidRPr="00ED66CA">
        <w:rPr>
          <w:rFonts w:cs="Times New Roman"/>
          <w:lang w:val="cs-CZ"/>
        </w:rPr>
        <w:t xml:space="preserve"> a tygr turanský </w:t>
      </w:r>
      <w:r w:rsidRPr="00ED66CA">
        <w:rPr>
          <w:rFonts w:cs="Times New Roman"/>
          <w:i/>
          <w:iCs/>
          <w:lang w:val="cs-CZ"/>
        </w:rPr>
        <w:t>(Panthera tigris virgata)</w:t>
      </w:r>
      <w:r w:rsidRPr="00ED66CA">
        <w:rPr>
          <w:rFonts w:cs="Times New Roman"/>
          <w:lang w:val="cs-CZ"/>
        </w:rPr>
        <w:t>, které obývaly přístupnější oblasti, byly zcela vyhubeny ještě před vznikem Červených knih a aktivní činností mezinárodních ochranářských organizací. Přestože byl levhart sněžný vždy velmi žádaným exponátem v zoologických zahradách a</w:t>
      </w:r>
      <w:r w:rsidR="00D70A4B" w:rsidRPr="00D70A4B">
        <w:rPr>
          <w:rFonts w:cs="Times New Roman"/>
          <w:lang w:val="cs-CZ"/>
        </w:rPr>
        <w:t> </w:t>
      </w:r>
      <w:r w:rsidRPr="00ED66CA">
        <w:rPr>
          <w:rFonts w:cs="Times New Roman"/>
          <w:lang w:val="cs-CZ"/>
        </w:rPr>
        <w:t>cenným kožešinovým zvířetem, které se lovilo i v přírodních rezervacích a jeho kůže se prodávala na aukcích kožešin, přežil díky extrémní nepřístupnosti</w:t>
      </w:r>
      <w:r>
        <w:rPr>
          <w:rFonts w:cs="Times New Roman"/>
          <w:lang w:val="cs-CZ"/>
        </w:rPr>
        <w:t xml:space="preserve"> svých</w:t>
      </w:r>
      <w:r w:rsidRPr="00ED66CA">
        <w:rPr>
          <w:rFonts w:cs="Times New Roman"/>
          <w:lang w:val="cs-CZ"/>
        </w:rPr>
        <w:t xml:space="preserve"> stanovišť</w:t>
      </w:r>
      <w:r w:rsidRPr="0027349C">
        <w:rPr>
          <w:rFonts w:cs="Times New Roman"/>
          <w:lang w:val="cs-CZ"/>
        </w:rPr>
        <w:t xml:space="preserve"> </w:t>
      </w:r>
      <w:r>
        <w:rPr>
          <w:rFonts w:cs="Times New Roman"/>
          <w:lang w:val="cs-CZ"/>
        </w:rPr>
        <w:t>(</w:t>
      </w:r>
      <w:r w:rsidRPr="009E05B8">
        <w:rPr>
          <w:rFonts w:cs="Times New Roman"/>
          <w:lang w:val="cs-CZ"/>
        </w:rPr>
        <w:t>Опарин</w:t>
      </w:r>
      <w:r>
        <w:rPr>
          <w:rFonts w:cs="Times New Roman"/>
          <w:lang w:val="cs-CZ"/>
        </w:rPr>
        <w:t xml:space="preserve"> 2013).</w:t>
      </w:r>
    </w:p>
    <w:p w14:paraId="239CBB12" w14:textId="7E5CD39E" w:rsidR="00847C1F" w:rsidRPr="00716EBF" w:rsidRDefault="00847C1F" w:rsidP="00847C1F">
      <w:pPr>
        <w:jc w:val="both"/>
        <w:rPr>
          <w:rFonts w:cs="Times New Roman"/>
          <w:lang w:val="cs-CZ"/>
        </w:rPr>
      </w:pPr>
      <w:r w:rsidRPr="00C34FCC">
        <w:rPr>
          <w:rFonts w:cs="Times New Roman"/>
          <w:lang w:val="cs-CZ"/>
        </w:rPr>
        <w:t>V současné době je k dispozici jen málo informací, které by umožnily</w:t>
      </w:r>
      <w:r w:rsidRPr="00847B1A">
        <w:rPr>
          <w:rFonts w:cs="Times New Roman"/>
          <w:lang w:val="cs-CZ"/>
        </w:rPr>
        <w:t xml:space="preserve"> přesně</w:t>
      </w:r>
      <w:r w:rsidRPr="00C34FCC">
        <w:rPr>
          <w:rFonts w:cs="Times New Roman"/>
          <w:lang w:val="cs-CZ"/>
        </w:rPr>
        <w:t xml:space="preserve"> určit, ve kterých regionech je míra pytláctví a obchodování relativně vyšší</w:t>
      </w:r>
      <w:r>
        <w:rPr>
          <w:rFonts w:cs="Times New Roman"/>
          <w:lang w:val="cs-CZ"/>
        </w:rPr>
        <w:t xml:space="preserve"> </w:t>
      </w:r>
      <w:r w:rsidRPr="00C34FCC">
        <w:rPr>
          <w:rFonts w:cs="Times New Roman"/>
          <w:lang w:val="cs-CZ"/>
        </w:rPr>
        <w:t>ne</w:t>
      </w:r>
      <w:r>
        <w:rPr>
          <w:rFonts w:cs="Times New Roman"/>
          <w:lang w:val="cs-CZ"/>
        </w:rPr>
        <w:t>bo nižší</w:t>
      </w:r>
      <w:r w:rsidRPr="00C34FCC">
        <w:rPr>
          <w:rFonts w:cs="Times New Roman"/>
          <w:lang w:val="cs-CZ"/>
        </w:rPr>
        <w:t xml:space="preserve"> než v jiných.</w:t>
      </w:r>
      <w:r w:rsidRPr="00847B1A">
        <w:rPr>
          <w:rFonts w:cs="Times New Roman"/>
          <w:lang w:val="cs-CZ"/>
        </w:rPr>
        <w:t xml:space="preserve"> </w:t>
      </w:r>
      <w:r w:rsidRPr="00C34FCC">
        <w:rPr>
          <w:rFonts w:cs="Times New Roman"/>
          <w:lang w:val="cs-CZ"/>
        </w:rPr>
        <w:t>Případy, které vyjdou najevo, mohou být jen špičkou ledovce, protože kriminalita páchaná na volně žijících zvířatech má obvykle velmi nízkou míru odhalení.</w:t>
      </w:r>
      <w:r>
        <w:rPr>
          <w:rFonts w:cs="Times New Roman"/>
          <w:lang w:val="cs-CZ"/>
        </w:rPr>
        <w:t xml:space="preserve"> </w:t>
      </w:r>
      <w:r w:rsidRPr="00847B1A">
        <w:rPr>
          <w:rFonts w:cs="Times New Roman"/>
          <w:lang w:val="cs-CZ"/>
        </w:rPr>
        <w:t xml:space="preserve">Podle přibližného odhadů </w:t>
      </w:r>
      <w:r>
        <w:rPr>
          <w:rFonts w:cs="Times New Roman"/>
          <w:lang w:val="cs-CZ"/>
        </w:rPr>
        <w:t xml:space="preserve">se kolem </w:t>
      </w:r>
      <w:r w:rsidRPr="00847B1A">
        <w:rPr>
          <w:rFonts w:cs="Times New Roman"/>
          <w:lang w:val="cs-CZ"/>
        </w:rPr>
        <w:t>90 % nahlášených případů pytláctví levhartů sněžných odehrálo v pěti zemích, kde se vyskytuj</w:t>
      </w:r>
      <w:r>
        <w:rPr>
          <w:rFonts w:cs="Times New Roman"/>
          <w:lang w:val="cs-CZ"/>
        </w:rPr>
        <w:t>e</w:t>
      </w:r>
      <w:r w:rsidRPr="00847B1A">
        <w:rPr>
          <w:rFonts w:cs="Times New Roman"/>
          <w:lang w:val="cs-CZ"/>
        </w:rPr>
        <w:t>: Číně, Mongolsku, Pákistánu, Indii a Tádžikistánu. Nepál byl také označen za zemi s relativně vysokou mírou pytláctví vzhledem k relativně malé populaci levhartů sněžných. Čína a Rusko byly nejčastěji označeny jako cílové země zvířat pytlačených v jiných zemích. Afghánistán byl v</w:t>
      </w:r>
      <w:r w:rsidR="00D70A4B" w:rsidRPr="00D70A4B">
        <w:rPr>
          <w:rFonts w:cs="Times New Roman"/>
          <w:lang w:val="cs-CZ"/>
        </w:rPr>
        <w:t> </w:t>
      </w:r>
      <w:r w:rsidRPr="00847B1A">
        <w:rPr>
          <w:rFonts w:cs="Times New Roman"/>
          <w:lang w:val="cs-CZ"/>
        </w:rPr>
        <w:t>posledním desetiletí také významným nelegálním trhem s kožešinami levhartů sněžných</w:t>
      </w:r>
      <w:r>
        <w:rPr>
          <w:rFonts w:cs="Times New Roman"/>
          <w:lang w:val="cs-CZ"/>
        </w:rPr>
        <w:t xml:space="preserve"> (Nowell </w:t>
      </w:r>
      <w:r w:rsidRPr="00F85D88">
        <w:rPr>
          <w:rFonts w:cs="Times New Roman"/>
          <w:lang w:val="cs-CZ"/>
        </w:rPr>
        <w:t>et al.</w:t>
      </w:r>
      <w:r w:rsidRPr="00A66681">
        <w:rPr>
          <w:rFonts w:cs="Times New Roman"/>
          <w:lang w:val="cs-CZ"/>
        </w:rPr>
        <w:t xml:space="preserve"> 2016</w:t>
      </w:r>
      <w:r>
        <w:rPr>
          <w:rFonts w:cs="Times New Roman"/>
          <w:lang w:val="cs-CZ"/>
        </w:rPr>
        <w:t>).</w:t>
      </w:r>
    </w:p>
    <w:p w14:paraId="4EC15803" w14:textId="0D91B7D6" w:rsidR="00847C1F" w:rsidRPr="00223574" w:rsidRDefault="00847C1F" w:rsidP="00847C1F">
      <w:pPr>
        <w:jc w:val="both"/>
        <w:rPr>
          <w:rFonts w:cs="Times New Roman"/>
          <w:lang w:val="cs-CZ"/>
        </w:rPr>
      </w:pPr>
      <w:r w:rsidRPr="00C34FCC">
        <w:rPr>
          <w:rFonts w:cs="Times New Roman"/>
          <w:lang w:val="cs-CZ"/>
        </w:rPr>
        <w:t>Detailní a pravdivé informace o trestné činnosti páchané na levhartech sněžných z velké části chybí, informace jsou rozptýlené a údaje často nejsou přístupné donucovacím orgánům v</w:t>
      </w:r>
      <w:r w:rsidR="00D70A4B" w:rsidRPr="00D70A4B">
        <w:rPr>
          <w:rFonts w:cs="Times New Roman"/>
          <w:lang w:val="cs-CZ"/>
        </w:rPr>
        <w:t> </w:t>
      </w:r>
      <w:r w:rsidRPr="00C34FCC">
        <w:rPr>
          <w:rFonts w:cs="Times New Roman"/>
          <w:lang w:val="cs-CZ"/>
        </w:rPr>
        <w:t>uspořádaných a použitelných formátech</w:t>
      </w:r>
      <w:r>
        <w:rPr>
          <w:rFonts w:cs="Times New Roman"/>
          <w:lang w:val="cs-CZ"/>
        </w:rPr>
        <w:t xml:space="preserve">. </w:t>
      </w:r>
      <w:r w:rsidRPr="00D20D92">
        <w:rPr>
          <w:rFonts w:cs="Times New Roman"/>
          <w:lang w:val="cs-CZ"/>
        </w:rPr>
        <w:t xml:space="preserve">S cílem pomoci státům, orgánům činným v trestním řízení a nevládním organizacím bojovat proti pytlákům s volně žijícími zvířaty vytvoří organizace </w:t>
      </w:r>
      <w:proofErr w:type="spellStart"/>
      <w:r w:rsidRPr="00D20D92">
        <w:rPr>
          <w:rFonts w:cs="Times New Roman"/>
          <w:lang w:val="cs-CZ"/>
        </w:rPr>
        <w:t>Snow</w:t>
      </w:r>
      <w:proofErr w:type="spellEnd"/>
      <w:r w:rsidRPr="00D20D92">
        <w:rPr>
          <w:rFonts w:cs="Times New Roman"/>
          <w:lang w:val="cs-CZ"/>
        </w:rPr>
        <w:t xml:space="preserve"> Leopard Trust a </w:t>
      </w:r>
      <w:proofErr w:type="spellStart"/>
      <w:r w:rsidRPr="00D20D92">
        <w:rPr>
          <w:rFonts w:cs="Times New Roman"/>
          <w:lang w:val="cs-CZ"/>
        </w:rPr>
        <w:t>Global</w:t>
      </w:r>
      <w:proofErr w:type="spellEnd"/>
      <w:r w:rsidRPr="00D20D92">
        <w:rPr>
          <w:rFonts w:cs="Times New Roman"/>
          <w:lang w:val="cs-CZ"/>
        </w:rPr>
        <w:t xml:space="preserve"> </w:t>
      </w:r>
      <w:proofErr w:type="spellStart"/>
      <w:r w:rsidRPr="00D20D92">
        <w:rPr>
          <w:rFonts w:cs="Times New Roman"/>
          <w:lang w:val="cs-CZ"/>
        </w:rPr>
        <w:t>Snow</w:t>
      </w:r>
      <w:proofErr w:type="spellEnd"/>
      <w:r w:rsidRPr="00D20D92">
        <w:rPr>
          <w:rFonts w:cs="Times New Roman"/>
          <w:lang w:val="cs-CZ"/>
        </w:rPr>
        <w:t xml:space="preserve"> Leopard &amp; </w:t>
      </w:r>
      <w:proofErr w:type="spellStart"/>
      <w:r w:rsidRPr="00D20D92">
        <w:rPr>
          <w:rFonts w:cs="Times New Roman"/>
          <w:lang w:val="cs-CZ"/>
        </w:rPr>
        <w:t>Ecosystem</w:t>
      </w:r>
      <w:proofErr w:type="spellEnd"/>
      <w:r w:rsidRPr="00D20D92">
        <w:rPr>
          <w:rFonts w:cs="Times New Roman"/>
          <w:lang w:val="cs-CZ"/>
        </w:rPr>
        <w:t xml:space="preserve"> </w:t>
      </w:r>
      <w:proofErr w:type="spellStart"/>
      <w:r w:rsidRPr="00D20D92">
        <w:rPr>
          <w:rFonts w:cs="Times New Roman"/>
          <w:lang w:val="cs-CZ"/>
        </w:rPr>
        <w:t>Protection</w:t>
      </w:r>
      <w:proofErr w:type="spellEnd"/>
      <w:r w:rsidRPr="00D20D92">
        <w:rPr>
          <w:rFonts w:cs="Times New Roman"/>
          <w:lang w:val="cs-CZ"/>
        </w:rPr>
        <w:t xml:space="preserve"> Program s</w:t>
      </w:r>
      <w:r w:rsidR="00D70A4B" w:rsidRPr="00D70A4B">
        <w:rPr>
          <w:rFonts w:cs="Times New Roman"/>
          <w:lang w:val="en-US"/>
        </w:rPr>
        <w:t> </w:t>
      </w:r>
      <w:r w:rsidRPr="00D20D92">
        <w:rPr>
          <w:rFonts w:cs="Times New Roman"/>
          <w:lang w:val="cs-CZ"/>
        </w:rPr>
        <w:t xml:space="preserve">podporou U.S. </w:t>
      </w:r>
      <w:proofErr w:type="spellStart"/>
      <w:r w:rsidRPr="00D20D92">
        <w:rPr>
          <w:rFonts w:cs="Times New Roman"/>
          <w:lang w:val="cs-CZ"/>
        </w:rPr>
        <w:t>Fish</w:t>
      </w:r>
      <w:proofErr w:type="spellEnd"/>
      <w:r w:rsidRPr="00D20D92">
        <w:rPr>
          <w:rFonts w:cs="Times New Roman"/>
          <w:lang w:val="cs-CZ"/>
        </w:rPr>
        <w:t xml:space="preserve"> &amp; </w:t>
      </w:r>
      <w:proofErr w:type="spellStart"/>
      <w:r w:rsidRPr="00D20D92">
        <w:rPr>
          <w:rFonts w:cs="Times New Roman"/>
          <w:lang w:val="cs-CZ"/>
        </w:rPr>
        <w:t>Wildlife</w:t>
      </w:r>
      <w:proofErr w:type="spellEnd"/>
      <w:r w:rsidRPr="00D20D92">
        <w:rPr>
          <w:rFonts w:cs="Times New Roman"/>
          <w:lang w:val="cs-CZ"/>
        </w:rPr>
        <w:t xml:space="preserve"> </w:t>
      </w:r>
      <w:proofErr w:type="spellStart"/>
      <w:r w:rsidRPr="00D20D92">
        <w:rPr>
          <w:rFonts w:cs="Times New Roman"/>
          <w:lang w:val="cs-CZ"/>
        </w:rPr>
        <w:t>Service</w:t>
      </w:r>
      <w:proofErr w:type="spellEnd"/>
      <w:r w:rsidRPr="00D20D92">
        <w:rPr>
          <w:rFonts w:cs="Times New Roman"/>
          <w:lang w:val="cs-CZ"/>
        </w:rPr>
        <w:t xml:space="preserve"> komplexní databázi o pytláctví a nelegálním obchodu s</w:t>
      </w:r>
      <w:r w:rsidR="00D70A4B" w:rsidRPr="00D70A4B">
        <w:rPr>
          <w:rFonts w:cs="Times New Roman"/>
          <w:lang w:val="en-US"/>
        </w:rPr>
        <w:t> </w:t>
      </w:r>
      <w:r w:rsidRPr="00D20D92">
        <w:rPr>
          <w:rFonts w:cs="Times New Roman"/>
          <w:lang w:val="cs-CZ"/>
        </w:rPr>
        <w:t xml:space="preserve">levhartem sněžným a příbuznými druhy, a to prostřednictvím spolupráce s organizacemi, jako je INTERPOL, </w:t>
      </w:r>
      <w:proofErr w:type="spellStart"/>
      <w:r w:rsidRPr="00D20D92">
        <w:rPr>
          <w:rFonts w:cs="Times New Roman"/>
          <w:lang w:val="cs-CZ"/>
        </w:rPr>
        <w:t>Environmental</w:t>
      </w:r>
      <w:proofErr w:type="spellEnd"/>
      <w:r w:rsidRPr="00D20D92">
        <w:rPr>
          <w:rFonts w:cs="Times New Roman"/>
          <w:lang w:val="cs-CZ"/>
        </w:rPr>
        <w:t xml:space="preserve"> </w:t>
      </w:r>
      <w:proofErr w:type="spellStart"/>
      <w:r w:rsidRPr="00D20D92">
        <w:rPr>
          <w:rFonts w:cs="Times New Roman"/>
          <w:lang w:val="cs-CZ"/>
        </w:rPr>
        <w:t>Investigation</w:t>
      </w:r>
      <w:proofErr w:type="spellEnd"/>
      <w:r w:rsidRPr="00D20D92">
        <w:rPr>
          <w:rFonts w:cs="Times New Roman"/>
          <w:lang w:val="cs-CZ"/>
        </w:rPr>
        <w:t xml:space="preserve"> </w:t>
      </w:r>
      <w:proofErr w:type="spellStart"/>
      <w:r w:rsidRPr="00D20D92">
        <w:rPr>
          <w:rFonts w:cs="Times New Roman"/>
          <w:lang w:val="cs-CZ"/>
        </w:rPr>
        <w:t>Agency</w:t>
      </w:r>
      <w:proofErr w:type="spellEnd"/>
      <w:r w:rsidRPr="00D20D92">
        <w:rPr>
          <w:rFonts w:cs="Times New Roman"/>
          <w:lang w:val="cs-CZ"/>
        </w:rPr>
        <w:t xml:space="preserve">, </w:t>
      </w:r>
      <w:proofErr w:type="spellStart"/>
      <w:r w:rsidRPr="00D20D92">
        <w:rPr>
          <w:rFonts w:cs="Times New Roman"/>
          <w:lang w:val="cs-CZ"/>
        </w:rPr>
        <w:t>Wildlife</w:t>
      </w:r>
      <w:proofErr w:type="spellEnd"/>
      <w:r w:rsidRPr="00D20D92">
        <w:rPr>
          <w:rFonts w:cs="Times New Roman"/>
          <w:lang w:val="cs-CZ"/>
        </w:rPr>
        <w:t xml:space="preserve"> </w:t>
      </w:r>
      <w:proofErr w:type="spellStart"/>
      <w:r w:rsidRPr="00D20D92">
        <w:rPr>
          <w:rFonts w:cs="Times New Roman"/>
          <w:lang w:val="cs-CZ"/>
        </w:rPr>
        <w:t>Protection</w:t>
      </w:r>
      <w:proofErr w:type="spellEnd"/>
      <w:r w:rsidRPr="00D20D92">
        <w:rPr>
          <w:rFonts w:cs="Times New Roman"/>
          <w:lang w:val="cs-CZ"/>
        </w:rPr>
        <w:t xml:space="preserve"> Society </w:t>
      </w:r>
      <w:proofErr w:type="spellStart"/>
      <w:r w:rsidRPr="00D20D92">
        <w:rPr>
          <w:rFonts w:cs="Times New Roman"/>
          <w:lang w:val="cs-CZ"/>
        </w:rPr>
        <w:t>of</w:t>
      </w:r>
      <w:proofErr w:type="spellEnd"/>
      <w:r w:rsidRPr="00D20D92">
        <w:rPr>
          <w:rFonts w:cs="Times New Roman"/>
          <w:lang w:val="cs-CZ"/>
        </w:rPr>
        <w:t xml:space="preserve"> India </w:t>
      </w:r>
      <w:r w:rsidRPr="00D70A4B">
        <w:t>a</w:t>
      </w:r>
      <w:r w:rsidR="00D70A4B" w:rsidRPr="00D70A4B">
        <w:rPr>
          <w:lang w:val="en-US"/>
        </w:rPr>
        <w:t> </w:t>
      </w:r>
      <w:proofErr w:type="spellStart"/>
      <w:r w:rsidRPr="00D70A4B">
        <w:t>dalšími</w:t>
      </w:r>
      <w:proofErr w:type="spellEnd"/>
      <w:r w:rsidRPr="00D20D92">
        <w:rPr>
          <w:rFonts w:cs="Times New Roman"/>
          <w:lang w:val="cs-CZ"/>
        </w:rPr>
        <w:t>.</w:t>
      </w:r>
      <w:r>
        <w:rPr>
          <w:rFonts w:cs="Times New Roman"/>
          <w:lang w:val="cs-CZ"/>
        </w:rPr>
        <w:t xml:space="preserve"> </w:t>
      </w:r>
      <w:r w:rsidRPr="00A83ACE">
        <w:rPr>
          <w:rFonts w:cs="Times New Roman"/>
          <w:lang w:val="cs-CZ"/>
        </w:rPr>
        <w:t>Všichni účastníci programu se budou podílet na vývoji nových algoritmů</w:t>
      </w:r>
      <w:r>
        <w:rPr>
          <w:rFonts w:cs="Times New Roman"/>
          <w:lang w:val="cs-CZ"/>
        </w:rPr>
        <w:t xml:space="preserve"> pro</w:t>
      </w:r>
      <w:r w:rsidR="00D70A4B" w:rsidRPr="00D70A4B">
        <w:rPr>
          <w:rFonts w:cs="Times New Roman"/>
          <w:lang w:val="cs-CZ"/>
        </w:rPr>
        <w:t> </w:t>
      </w:r>
      <w:r w:rsidRPr="00D20D92">
        <w:rPr>
          <w:rFonts w:cs="Times New Roman"/>
          <w:lang w:val="cs-CZ"/>
        </w:rPr>
        <w:t>shromažďování údajů o trestné činnosti za účelem vyplnění</w:t>
      </w:r>
      <w:r>
        <w:rPr>
          <w:rFonts w:cs="Times New Roman"/>
          <w:lang w:val="cs-CZ"/>
        </w:rPr>
        <w:t xml:space="preserve"> </w:t>
      </w:r>
      <w:r w:rsidRPr="00A83ACE">
        <w:rPr>
          <w:rFonts w:cs="Times New Roman"/>
          <w:lang w:val="cs-CZ"/>
        </w:rPr>
        <w:t>informační</w:t>
      </w:r>
      <w:r>
        <w:rPr>
          <w:rFonts w:cs="Times New Roman"/>
          <w:lang w:val="cs-CZ"/>
        </w:rPr>
        <w:t>ch</w:t>
      </w:r>
      <w:r w:rsidRPr="00D20D92">
        <w:rPr>
          <w:rFonts w:cs="Times New Roman"/>
          <w:lang w:val="cs-CZ"/>
        </w:rPr>
        <w:t xml:space="preserve"> mezer a vytvoře</w:t>
      </w:r>
      <w:r>
        <w:rPr>
          <w:rFonts w:cs="Times New Roman"/>
          <w:lang w:val="cs-CZ"/>
        </w:rPr>
        <w:t xml:space="preserve">ní </w:t>
      </w:r>
      <w:r w:rsidRPr="00D20D92">
        <w:rPr>
          <w:rFonts w:cs="Times New Roman"/>
          <w:lang w:val="cs-CZ"/>
        </w:rPr>
        <w:t>nové sítě pro sdílení informací se všemi hlavními zúčastněnými stranami</w:t>
      </w:r>
      <w:r>
        <w:rPr>
          <w:rFonts w:cs="Times New Roman"/>
          <w:lang w:val="cs-CZ"/>
        </w:rPr>
        <w:t xml:space="preserve"> </w:t>
      </w:r>
      <w:r w:rsidRPr="0039040F">
        <w:rPr>
          <w:rFonts w:cs="Times New Roman"/>
          <w:lang w:val="cs-CZ"/>
        </w:rPr>
        <w:t>(Чотиев 2016)</w:t>
      </w:r>
      <w:r w:rsidRPr="00D20D92">
        <w:rPr>
          <w:rFonts w:cs="Times New Roman"/>
          <w:lang w:val="cs-CZ"/>
        </w:rPr>
        <w:t>.</w:t>
      </w:r>
      <w:r w:rsidR="00223574" w:rsidRPr="00223574">
        <w:t xml:space="preserve"> </w:t>
      </w:r>
      <w:r w:rsidR="00737547" w:rsidRPr="00DC7163">
        <w:rPr>
          <w:rFonts w:cs="Times New Roman"/>
          <w:lang w:val="cs-CZ"/>
        </w:rPr>
        <w:lastRenderedPageBreak/>
        <w:t>Informace o programu jsou</w:t>
      </w:r>
      <w:r w:rsidR="00223574" w:rsidRPr="00DC7163">
        <w:rPr>
          <w:rFonts w:cs="Times New Roman"/>
          <w:lang w:val="cs-CZ"/>
        </w:rPr>
        <w:t xml:space="preserve"> v současné době veřejně </w:t>
      </w:r>
      <w:r w:rsidR="00737547" w:rsidRPr="00DC7163">
        <w:rPr>
          <w:rFonts w:cs="Times New Roman"/>
          <w:lang w:val="cs-CZ"/>
        </w:rPr>
        <w:t xml:space="preserve">dostupné </w:t>
      </w:r>
      <w:r w:rsidR="00223574" w:rsidRPr="00DC7163">
        <w:rPr>
          <w:rFonts w:cs="Times New Roman"/>
          <w:lang w:val="cs-CZ"/>
        </w:rPr>
        <w:t>na webových stránkách GSLEP (</w:t>
      </w:r>
      <w:hyperlink r:id="rId21" w:history="1">
        <w:r w:rsidR="00223574" w:rsidRPr="00DC7163">
          <w:rPr>
            <w:rStyle w:val="Hypertextovodkaz"/>
            <w:rFonts w:cs="Times New Roman"/>
            <w:lang w:val="cs-CZ"/>
          </w:rPr>
          <w:t>https://gslep-iwt.netlify.app/data/explore</w:t>
        </w:r>
      </w:hyperlink>
      <w:r w:rsidR="00223574" w:rsidRPr="00DC7163">
        <w:rPr>
          <w:rFonts w:cs="Times New Roman"/>
          <w:lang w:val="cs-CZ"/>
        </w:rPr>
        <w:t xml:space="preserve">), ale poskytnuté údaje obsahují pouze případy pytláctví </w:t>
      </w:r>
      <w:r w:rsidR="00855750" w:rsidRPr="00DC7163">
        <w:rPr>
          <w:rFonts w:cs="Times New Roman"/>
          <w:lang w:val="cs-CZ"/>
        </w:rPr>
        <w:t>v letech 1983 až 2019</w:t>
      </w:r>
      <w:r w:rsidR="00223574" w:rsidRPr="00DC7163">
        <w:rPr>
          <w:rFonts w:cs="Times New Roman"/>
          <w:lang w:val="cs-CZ"/>
        </w:rPr>
        <w:t xml:space="preserve">. Statistika webu </w:t>
      </w:r>
      <w:r w:rsidR="00855750" w:rsidRPr="00DC7163">
        <w:rPr>
          <w:rFonts w:cs="Times New Roman"/>
          <w:lang w:val="cs-CZ"/>
        </w:rPr>
        <w:t xml:space="preserve">zahrnuje data </w:t>
      </w:r>
      <w:r w:rsidR="00223574" w:rsidRPr="00DC7163">
        <w:rPr>
          <w:rFonts w:cs="Times New Roman"/>
          <w:lang w:val="cs-CZ"/>
        </w:rPr>
        <w:t>o celkem 278 případech prodeje derivátů nebo živých jedinců na všech kontinentech</w:t>
      </w:r>
      <w:r w:rsidR="00855750" w:rsidRPr="00DC7163">
        <w:rPr>
          <w:rFonts w:cs="Times New Roman"/>
          <w:lang w:val="cs-CZ"/>
        </w:rPr>
        <w:t xml:space="preserve"> a jsou zobrazeny v podobě digitální mapy. </w:t>
      </w:r>
      <w:r w:rsidR="00E67A17" w:rsidRPr="00DC7163">
        <w:rPr>
          <w:rFonts w:cs="Times New Roman"/>
          <w:lang w:val="cs-CZ"/>
        </w:rPr>
        <w:t>Na této webové stránce lze také podat hlášení o zaznamenaných případech pytláctví.</w:t>
      </w:r>
      <w:r w:rsidR="00E67A17" w:rsidRPr="00DC7163">
        <w:rPr>
          <w:rFonts w:cs="Times New Roman"/>
        </w:rPr>
        <w:t xml:space="preserve"> </w:t>
      </w:r>
      <w:r w:rsidRPr="00DC7163">
        <w:rPr>
          <w:rFonts w:cs="Times New Roman"/>
          <w:lang w:val="cs-CZ"/>
        </w:rPr>
        <w:t>Takové</w:t>
      </w:r>
      <w:r w:rsidRPr="00D20D92">
        <w:rPr>
          <w:rFonts w:cs="Times New Roman"/>
          <w:lang w:val="cs-CZ"/>
        </w:rPr>
        <w:t xml:space="preserve"> programy hrají zásadní roli při odhalování rozsahu pytláctví a obchodu s volně žijícími zvířaty, mají potenciál </w:t>
      </w:r>
      <w:r>
        <w:rPr>
          <w:rFonts w:cs="Times New Roman"/>
          <w:lang w:val="cs-CZ"/>
        </w:rPr>
        <w:t>určit</w:t>
      </w:r>
      <w:r w:rsidRPr="00D20D92">
        <w:rPr>
          <w:rFonts w:cs="Times New Roman"/>
          <w:lang w:val="cs-CZ"/>
        </w:rPr>
        <w:t xml:space="preserve"> úroveň sofistikovanosti a organizovanosti, které dosáhli zločinci páchající trestnou činnost v oblasti volně žijících živočichů a planě rostoucích rostlin, a změnit vnímání a</w:t>
      </w:r>
      <w:r w:rsidR="00D70A4B" w:rsidRPr="00D70A4B">
        <w:rPr>
          <w:rFonts w:cs="Times New Roman"/>
        </w:rPr>
        <w:t> </w:t>
      </w:r>
      <w:r w:rsidRPr="00D20D92">
        <w:rPr>
          <w:rFonts w:cs="Times New Roman"/>
          <w:lang w:val="cs-CZ"/>
        </w:rPr>
        <w:t xml:space="preserve">znalosti o trestné činnosti v oblasti pytláctví. </w:t>
      </w:r>
    </w:p>
    <w:p w14:paraId="49C8E3E7" w14:textId="358859E1" w:rsidR="00B05313" w:rsidRDefault="00847C1F" w:rsidP="640AF349">
      <w:pPr>
        <w:jc w:val="both"/>
        <w:rPr>
          <w:rFonts w:cs="Times New Roman"/>
          <w:lang w:val="cs-CZ"/>
        </w:rPr>
      </w:pPr>
      <w:r w:rsidRPr="00DC7163">
        <w:rPr>
          <w:rFonts w:cs="Times New Roman"/>
          <w:lang w:val="cs-CZ"/>
        </w:rPr>
        <w:t xml:space="preserve">Levhart sněžný se vyznačuje nízkou agresivitou a lhostejným vztahem k člověku. </w:t>
      </w:r>
      <w:r w:rsidR="00A46407" w:rsidRPr="00DC7163">
        <w:rPr>
          <w:rFonts w:cs="Times New Roman"/>
          <w:lang w:val="cs-CZ"/>
        </w:rPr>
        <w:t xml:space="preserve">Přestože je blízkým příbuzným nejnebezpečnějších zástupců rodu </w:t>
      </w:r>
      <w:r w:rsidR="00A46407" w:rsidRPr="00DC7163">
        <w:rPr>
          <w:rFonts w:cs="Times New Roman"/>
          <w:i/>
          <w:iCs/>
          <w:lang w:val="cs-CZ"/>
        </w:rPr>
        <w:t>Panthera</w:t>
      </w:r>
      <w:r w:rsidR="00A46407" w:rsidRPr="00DC7163">
        <w:rPr>
          <w:rFonts w:cs="Times New Roman"/>
          <w:lang w:val="cs-CZ"/>
        </w:rPr>
        <w:t>, jako jsou tygr</w:t>
      </w:r>
      <w:r w:rsidR="00412B56" w:rsidRPr="00DC7163">
        <w:rPr>
          <w:rFonts w:cs="Times New Roman"/>
          <w:lang w:val="cs-CZ"/>
        </w:rPr>
        <w:t xml:space="preserve"> amurský</w:t>
      </w:r>
      <w:r w:rsidR="00A46407" w:rsidRPr="00DC7163">
        <w:rPr>
          <w:rFonts w:cs="Times New Roman"/>
          <w:lang w:val="cs-CZ"/>
        </w:rPr>
        <w:t xml:space="preserve"> </w:t>
      </w:r>
      <w:r w:rsidR="00412B56" w:rsidRPr="00DC7163">
        <w:rPr>
          <w:rFonts w:cs="Times New Roman"/>
          <w:lang w:val="cs-CZ"/>
        </w:rPr>
        <w:t>nebo</w:t>
      </w:r>
      <w:r w:rsidR="00D70A4B" w:rsidRPr="00D70A4B">
        <w:rPr>
          <w:rFonts w:cs="Times New Roman"/>
          <w:lang w:val="cs-CZ"/>
        </w:rPr>
        <w:t> </w:t>
      </w:r>
      <w:r w:rsidR="00A46407" w:rsidRPr="00DC7163">
        <w:rPr>
          <w:rFonts w:cs="Times New Roman"/>
          <w:lang w:val="cs-CZ"/>
        </w:rPr>
        <w:t xml:space="preserve">levhart skvrnitý, ze všech velkých koček pouze levhart sněžný nepředstavuje pro člověka vážnou hrozbu. </w:t>
      </w:r>
      <w:r w:rsidRPr="00DC7163">
        <w:rPr>
          <w:rFonts w:cs="Times New Roman"/>
          <w:lang w:val="cs-CZ"/>
        </w:rPr>
        <w:t>Tato zvláštnost</w:t>
      </w:r>
      <w:r w:rsidRPr="000B1EAC">
        <w:rPr>
          <w:rFonts w:cs="Times New Roman"/>
          <w:lang w:val="cs-CZ"/>
        </w:rPr>
        <w:t xml:space="preserve"> chování </w:t>
      </w:r>
      <w:r>
        <w:rPr>
          <w:rFonts w:cs="Times New Roman"/>
          <w:lang w:val="cs-CZ"/>
        </w:rPr>
        <w:t xml:space="preserve">irbise </w:t>
      </w:r>
      <w:r w:rsidRPr="000B1EAC">
        <w:rPr>
          <w:rFonts w:cs="Times New Roman"/>
          <w:lang w:val="cs-CZ"/>
        </w:rPr>
        <w:t xml:space="preserve">– absence strachu z člověka – je jedním z </w:t>
      </w:r>
      <w:r>
        <w:rPr>
          <w:rFonts w:cs="Times New Roman"/>
          <w:lang w:val="cs-CZ"/>
        </w:rPr>
        <w:t>důvodů ohrožení</w:t>
      </w:r>
      <w:r w:rsidRPr="000B1EAC">
        <w:rPr>
          <w:rFonts w:cs="Times New Roman"/>
          <w:lang w:val="cs-CZ"/>
        </w:rPr>
        <w:t xml:space="preserve"> tohoto druhu.</w:t>
      </w:r>
      <w:r w:rsidR="00A46407">
        <w:rPr>
          <w:rFonts w:cs="Times New Roman"/>
          <w:lang w:val="cs-CZ"/>
        </w:rPr>
        <w:t xml:space="preserve"> </w:t>
      </w:r>
      <w:r w:rsidRPr="002B19F1">
        <w:rPr>
          <w:rFonts w:cs="Times New Roman"/>
          <w:lang w:val="cs-CZ"/>
        </w:rPr>
        <w:t>Také kvůli své konzervativnosti (irbis využívá stálé zvířecí stezky a</w:t>
      </w:r>
      <w:r w:rsidR="00D70A4B" w:rsidRPr="00D70A4B">
        <w:rPr>
          <w:rFonts w:cs="Times New Roman"/>
          <w:lang w:val="cs-CZ"/>
        </w:rPr>
        <w:t> </w:t>
      </w:r>
      <w:r w:rsidRPr="002B19F1">
        <w:rPr>
          <w:rFonts w:cs="Times New Roman"/>
          <w:lang w:val="cs-CZ"/>
        </w:rPr>
        <w:t xml:space="preserve">hřebenové trasy) se často chytá do </w:t>
      </w:r>
      <w:r>
        <w:rPr>
          <w:rFonts w:cs="Times New Roman"/>
          <w:lang w:val="cs-CZ"/>
        </w:rPr>
        <w:t>ok</w:t>
      </w:r>
      <w:r w:rsidRPr="002B19F1">
        <w:rPr>
          <w:rFonts w:cs="Times New Roman"/>
          <w:lang w:val="cs-CZ"/>
        </w:rPr>
        <w:t xml:space="preserve"> umístěných na úzkých horských stezkách</w:t>
      </w:r>
      <w:r>
        <w:rPr>
          <w:rFonts w:cs="Times New Roman"/>
          <w:lang w:val="cs-CZ"/>
        </w:rPr>
        <w:t xml:space="preserve"> (</w:t>
      </w:r>
      <w:r w:rsidRPr="00550586">
        <w:rPr>
          <w:rFonts w:cs="Times New Roman"/>
          <w:lang w:val="cs-CZ"/>
        </w:rPr>
        <w:t>Poyarkov et al.</w:t>
      </w:r>
      <w:r w:rsidRPr="00A66681">
        <w:rPr>
          <w:rFonts w:cs="Times New Roman"/>
          <w:lang w:val="cs-CZ"/>
        </w:rPr>
        <w:t xml:space="preserve"> 20</w:t>
      </w:r>
      <w:r>
        <w:rPr>
          <w:rFonts w:cs="Times New Roman"/>
          <w:lang w:val="cs-CZ"/>
        </w:rPr>
        <w:t>02)</w:t>
      </w:r>
      <w:r w:rsidRPr="002B19F1">
        <w:rPr>
          <w:rFonts w:cs="Times New Roman"/>
          <w:lang w:val="cs-CZ"/>
        </w:rPr>
        <w:t>.</w:t>
      </w:r>
      <w:r>
        <w:rPr>
          <w:rFonts w:cs="Times New Roman"/>
          <w:lang w:val="cs-CZ"/>
        </w:rPr>
        <w:t xml:space="preserve"> </w:t>
      </w:r>
      <w:r w:rsidRPr="0017172F">
        <w:rPr>
          <w:rFonts w:cs="Times New Roman"/>
          <w:lang w:val="cs-CZ"/>
        </w:rPr>
        <w:t>Výzkum provedený v roce 2016 odhalil nejčastější způsoby odchytu levhartů sněžných.</w:t>
      </w:r>
      <w:r w:rsidRPr="00A66681">
        <w:rPr>
          <w:rFonts w:cs="Times New Roman"/>
          <w:lang w:val="cs-CZ"/>
        </w:rPr>
        <w:t xml:space="preserve"> </w:t>
      </w:r>
      <w:r w:rsidR="001F7644">
        <w:rPr>
          <w:rFonts w:cs="Times New Roman"/>
          <w:lang w:val="cs-CZ"/>
        </w:rPr>
        <w:t>Odstřel</w:t>
      </w:r>
      <w:r w:rsidRPr="00A66681">
        <w:rPr>
          <w:rFonts w:cs="Times New Roman"/>
          <w:lang w:val="cs-CZ"/>
        </w:rPr>
        <w:t xml:space="preserve"> a odchyt do pastí (nášlapn</w:t>
      </w:r>
      <w:r>
        <w:rPr>
          <w:rFonts w:cs="Times New Roman"/>
          <w:lang w:val="cs-CZ"/>
        </w:rPr>
        <w:t>é</w:t>
      </w:r>
      <w:r w:rsidRPr="00A66681">
        <w:rPr>
          <w:rFonts w:cs="Times New Roman"/>
          <w:lang w:val="cs-CZ"/>
        </w:rPr>
        <w:t xml:space="preserve"> past</w:t>
      </w:r>
      <w:r>
        <w:rPr>
          <w:rFonts w:cs="Times New Roman"/>
          <w:lang w:val="cs-CZ"/>
        </w:rPr>
        <w:t>i, pytlácká oka</w:t>
      </w:r>
      <w:r w:rsidRPr="00A66681">
        <w:rPr>
          <w:rFonts w:cs="Times New Roman"/>
          <w:lang w:val="cs-CZ"/>
        </w:rPr>
        <w:t>) byly celkově hodnoceny jako nejčastější,</w:t>
      </w:r>
      <w:r>
        <w:rPr>
          <w:rFonts w:cs="Times New Roman"/>
          <w:lang w:val="cs-CZ"/>
        </w:rPr>
        <w:t xml:space="preserve"> </w:t>
      </w:r>
      <w:r w:rsidRPr="00A66681">
        <w:rPr>
          <w:rFonts w:cs="Times New Roman"/>
          <w:lang w:val="cs-CZ"/>
        </w:rPr>
        <w:t>pak následovalo</w:t>
      </w:r>
      <w:r>
        <w:rPr>
          <w:rFonts w:cs="Times New Roman"/>
          <w:lang w:val="cs-CZ"/>
        </w:rPr>
        <w:t xml:space="preserve"> </w:t>
      </w:r>
      <w:r w:rsidRPr="00A66681">
        <w:rPr>
          <w:rFonts w:cs="Times New Roman"/>
          <w:lang w:val="cs-CZ"/>
        </w:rPr>
        <w:t>otrávení.</w:t>
      </w:r>
      <w:r>
        <w:rPr>
          <w:rFonts w:cs="Times New Roman"/>
          <w:lang w:val="cs-CZ"/>
        </w:rPr>
        <w:t xml:space="preserve"> </w:t>
      </w:r>
      <w:r w:rsidRPr="00A66681">
        <w:rPr>
          <w:rFonts w:cs="Times New Roman"/>
          <w:lang w:val="cs-CZ"/>
        </w:rPr>
        <w:t>Zastřelení a otrávení jsou propojeny s odchytem do pastí, které se používají, pokud zvíře nezemře</w:t>
      </w:r>
      <w:r>
        <w:rPr>
          <w:rFonts w:cs="Times New Roman"/>
          <w:lang w:val="cs-CZ"/>
        </w:rPr>
        <w:t xml:space="preserve"> přímo</w:t>
      </w:r>
      <w:r w:rsidRPr="00A66681">
        <w:rPr>
          <w:rFonts w:cs="Times New Roman"/>
          <w:lang w:val="cs-CZ"/>
        </w:rPr>
        <w:t xml:space="preserve"> v</w:t>
      </w:r>
      <w:r>
        <w:rPr>
          <w:rFonts w:cs="Times New Roman"/>
          <w:lang w:val="cs-CZ"/>
        </w:rPr>
        <w:t> </w:t>
      </w:r>
      <w:r w:rsidRPr="00A66681">
        <w:rPr>
          <w:rFonts w:cs="Times New Roman"/>
          <w:lang w:val="cs-CZ"/>
        </w:rPr>
        <w:t>pasti</w:t>
      </w:r>
      <w:r>
        <w:rPr>
          <w:rFonts w:cs="Times New Roman"/>
          <w:lang w:val="cs-CZ"/>
        </w:rPr>
        <w:t xml:space="preserve">. </w:t>
      </w:r>
      <w:r w:rsidRPr="00A66681">
        <w:rPr>
          <w:rFonts w:cs="Times New Roman"/>
          <w:lang w:val="cs-CZ"/>
        </w:rPr>
        <w:t xml:space="preserve">Použití jedu se zdá být rozšířenější v </w:t>
      </w:r>
      <w:r w:rsidR="00993D67">
        <w:rPr>
          <w:rFonts w:cs="Times New Roman"/>
          <w:lang w:val="cs-CZ"/>
        </w:rPr>
        <w:t>J</w:t>
      </w:r>
      <w:r w:rsidRPr="00A66681">
        <w:rPr>
          <w:rFonts w:cs="Times New Roman"/>
          <w:lang w:val="cs-CZ"/>
        </w:rPr>
        <w:t>ižní Asii, v Indii a Nepálu se jednalo o nejčastější metodu a v Pákistánu o druhou nejčastější metodu. Nepál a Indie hodnotily odchyt do pastí jako méně častý, na rozdíl od ostatních zemí.</w:t>
      </w:r>
      <w:r>
        <w:rPr>
          <w:rFonts w:cs="Times New Roman"/>
          <w:lang w:val="cs-CZ"/>
        </w:rPr>
        <w:t xml:space="preserve"> </w:t>
      </w:r>
      <w:r w:rsidRPr="00A66681">
        <w:rPr>
          <w:rFonts w:cs="Times New Roman"/>
          <w:lang w:val="cs-CZ"/>
        </w:rPr>
        <w:t xml:space="preserve">Je překvapivé, že se </w:t>
      </w:r>
      <w:r w:rsidR="001F7644">
        <w:rPr>
          <w:rFonts w:cs="Times New Roman"/>
          <w:lang w:val="cs-CZ"/>
        </w:rPr>
        <w:t>odstřel</w:t>
      </w:r>
      <w:r w:rsidRPr="00A66681">
        <w:rPr>
          <w:rFonts w:cs="Times New Roman"/>
          <w:lang w:val="cs-CZ"/>
        </w:rPr>
        <w:t xml:space="preserve"> dostala na první místo v Číně, vzhledem k tomu, že vláda na začátku roku 2000 konfiskovala v západní Číně osobní střelné zbraně, což vedlo k omezení lovu. Odchyt živ</w:t>
      </w:r>
      <w:r>
        <w:rPr>
          <w:rFonts w:cs="Times New Roman"/>
          <w:lang w:val="cs-CZ"/>
        </w:rPr>
        <w:t>ých jedinců</w:t>
      </w:r>
      <w:r w:rsidRPr="00A66681">
        <w:rPr>
          <w:rFonts w:cs="Times New Roman"/>
          <w:lang w:val="cs-CZ"/>
        </w:rPr>
        <w:t xml:space="preserve"> byl ve většině zemí obecně uváděn jako </w:t>
      </w:r>
      <w:r w:rsidRPr="008925A9">
        <w:rPr>
          <w:rFonts w:cs="Times New Roman"/>
          <w:lang w:val="cs-CZ"/>
        </w:rPr>
        <w:t>nejméně častý</w:t>
      </w:r>
      <w:r>
        <w:rPr>
          <w:rFonts w:cs="Times New Roman"/>
          <w:lang w:val="cs-CZ"/>
        </w:rPr>
        <w:t xml:space="preserve"> </w:t>
      </w:r>
      <w:r w:rsidRPr="00A66681">
        <w:rPr>
          <w:rFonts w:cs="Times New Roman"/>
          <w:lang w:val="cs-CZ"/>
        </w:rPr>
        <w:t>než metody zabíjení, s</w:t>
      </w:r>
      <w:r w:rsidR="00D70A4B" w:rsidRPr="00D70A4B">
        <w:rPr>
          <w:rFonts w:cs="Times New Roman"/>
          <w:lang w:val="cs-CZ"/>
        </w:rPr>
        <w:t> </w:t>
      </w:r>
      <w:r w:rsidRPr="00A66681">
        <w:rPr>
          <w:rFonts w:cs="Times New Roman"/>
          <w:lang w:val="cs-CZ"/>
        </w:rPr>
        <w:t>výjimkou Tádžikistánu a Indie. V Indii bylo zaznamenáno použití tradiční jámové pasti</w:t>
      </w:r>
      <w:r>
        <w:rPr>
          <w:rFonts w:cs="Times New Roman"/>
          <w:lang w:val="cs-CZ"/>
        </w:rPr>
        <w:t xml:space="preserve">, </w:t>
      </w:r>
      <w:r w:rsidRPr="00A66681">
        <w:rPr>
          <w:rFonts w:cs="Times New Roman"/>
          <w:lang w:val="cs-CZ"/>
        </w:rPr>
        <w:t>elektrošoky byly hlášeny jako běžná metoda v</w:t>
      </w:r>
      <w:r>
        <w:rPr>
          <w:rFonts w:cs="Times New Roman"/>
          <w:lang w:val="cs-CZ"/>
        </w:rPr>
        <w:t> </w:t>
      </w:r>
      <w:r w:rsidRPr="00A66681">
        <w:rPr>
          <w:rFonts w:cs="Times New Roman"/>
          <w:lang w:val="cs-CZ"/>
        </w:rPr>
        <w:t>Nepálu</w:t>
      </w:r>
      <w:r>
        <w:rPr>
          <w:rFonts w:cs="Times New Roman"/>
          <w:lang w:val="cs-CZ"/>
        </w:rPr>
        <w:t xml:space="preserve"> (Nowell </w:t>
      </w:r>
      <w:r w:rsidRPr="00F85D88">
        <w:rPr>
          <w:rFonts w:cs="Times New Roman"/>
          <w:lang w:val="cs-CZ"/>
        </w:rPr>
        <w:t>et al.</w:t>
      </w:r>
      <w:r w:rsidR="00F85D88">
        <w:rPr>
          <w:rFonts w:cs="Times New Roman"/>
          <w:i/>
          <w:iCs/>
          <w:lang w:val="cs-CZ"/>
        </w:rPr>
        <w:t xml:space="preserve"> </w:t>
      </w:r>
      <w:r w:rsidRPr="00A66681">
        <w:rPr>
          <w:rFonts w:cs="Times New Roman"/>
          <w:lang w:val="cs-CZ"/>
        </w:rPr>
        <w:t>2016</w:t>
      </w:r>
      <w:r>
        <w:rPr>
          <w:rFonts w:cs="Times New Roman"/>
          <w:lang w:val="cs-CZ"/>
        </w:rPr>
        <w:t xml:space="preserve">). </w:t>
      </w:r>
    </w:p>
    <w:p w14:paraId="7B10E526" w14:textId="3C7976A8" w:rsidR="00433E5D" w:rsidRPr="003B52D9" w:rsidRDefault="00B05313" w:rsidP="003B52D9">
      <w:pPr>
        <w:pStyle w:val="Nadpis1"/>
        <w:rPr>
          <w:rFonts w:ascii="Times New Roman" w:hAnsi="Times New Roman" w:cs="Times New Roman"/>
          <w:b/>
          <w:bCs/>
          <w:color w:val="auto"/>
          <w:sz w:val="28"/>
          <w:szCs w:val="28"/>
          <w:lang w:val="cs-CZ"/>
        </w:rPr>
      </w:pPr>
      <w:r>
        <w:rPr>
          <w:rFonts w:cs="Times New Roman"/>
          <w:lang w:val="cs-CZ"/>
        </w:rPr>
        <w:br w:type="page"/>
      </w:r>
      <w:bookmarkStart w:id="50" w:name="_Toc134345851"/>
      <w:r w:rsidR="003B52D9" w:rsidRPr="003B52D9">
        <w:rPr>
          <w:rFonts w:ascii="Times New Roman" w:hAnsi="Times New Roman" w:cs="Times New Roman"/>
          <w:b/>
          <w:bCs/>
          <w:color w:val="auto"/>
          <w:sz w:val="28"/>
          <w:szCs w:val="28"/>
          <w:lang w:val="cs-CZ"/>
        </w:rPr>
        <w:lastRenderedPageBreak/>
        <w:t xml:space="preserve">4. </w:t>
      </w:r>
      <w:r w:rsidR="00324767" w:rsidRPr="003B52D9">
        <w:rPr>
          <w:rFonts w:ascii="Times New Roman" w:hAnsi="Times New Roman" w:cs="Times New Roman"/>
          <w:b/>
          <w:bCs/>
          <w:color w:val="auto"/>
          <w:sz w:val="28"/>
          <w:szCs w:val="28"/>
          <w:lang w:val="cs-CZ"/>
        </w:rPr>
        <w:t>Irbis ve </w:t>
      </w:r>
      <w:r w:rsidR="00E421FF">
        <w:rPr>
          <w:rFonts w:ascii="Times New Roman" w:hAnsi="Times New Roman" w:cs="Times New Roman"/>
          <w:b/>
          <w:bCs/>
          <w:color w:val="auto"/>
          <w:sz w:val="28"/>
          <w:szCs w:val="28"/>
          <w:lang w:val="cs-CZ"/>
        </w:rPr>
        <w:t>S</w:t>
      </w:r>
      <w:r w:rsidR="00324767" w:rsidRPr="003B52D9">
        <w:rPr>
          <w:rFonts w:ascii="Times New Roman" w:hAnsi="Times New Roman" w:cs="Times New Roman"/>
          <w:b/>
          <w:bCs/>
          <w:color w:val="auto"/>
          <w:sz w:val="28"/>
          <w:szCs w:val="28"/>
          <w:lang w:val="cs-CZ"/>
        </w:rPr>
        <w:t>třední Asi</w:t>
      </w:r>
      <w:r w:rsidR="001F7644" w:rsidRPr="003B52D9">
        <w:rPr>
          <w:rFonts w:ascii="Times New Roman" w:hAnsi="Times New Roman" w:cs="Times New Roman"/>
          <w:b/>
          <w:bCs/>
          <w:color w:val="auto"/>
          <w:sz w:val="28"/>
          <w:szCs w:val="28"/>
          <w:lang w:val="cs-CZ"/>
        </w:rPr>
        <w:t>i</w:t>
      </w:r>
      <w:bookmarkEnd w:id="50"/>
      <w:r w:rsidR="00324767" w:rsidRPr="003B52D9">
        <w:rPr>
          <w:rFonts w:ascii="Times New Roman" w:hAnsi="Times New Roman" w:cs="Times New Roman"/>
          <w:b/>
          <w:bCs/>
          <w:color w:val="auto"/>
          <w:sz w:val="28"/>
          <w:szCs w:val="28"/>
          <w:lang w:val="cs-CZ"/>
        </w:rPr>
        <w:t xml:space="preserve"> </w:t>
      </w:r>
    </w:p>
    <w:p w14:paraId="26D736A9" w14:textId="63EF27FB" w:rsidR="003B52D9" w:rsidRPr="003B52D9" w:rsidRDefault="003B52D9" w:rsidP="003B52D9">
      <w:pPr>
        <w:pStyle w:val="Nadpis2"/>
        <w:rPr>
          <w:rFonts w:ascii="Times New Roman" w:hAnsi="Times New Roman" w:cs="Times New Roman"/>
          <w:b/>
          <w:bCs/>
          <w:color w:val="auto"/>
          <w:sz w:val="24"/>
          <w:szCs w:val="24"/>
          <w:lang w:val="cs-CZ"/>
        </w:rPr>
      </w:pPr>
      <w:bookmarkStart w:id="51" w:name="_Toc134345852"/>
      <w:r w:rsidRPr="003B52D9">
        <w:rPr>
          <w:rFonts w:ascii="Times New Roman" w:hAnsi="Times New Roman" w:cs="Times New Roman"/>
          <w:b/>
          <w:bCs/>
          <w:color w:val="auto"/>
          <w:sz w:val="24"/>
          <w:szCs w:val="24"/>
          <w:lang w:val="cs-CZ"/>
        </w:rPr>
        <w:t xml:space="preserve">4.1 </w:t>
      </w:r>
      <w:r>
        <w:rPr>
          <w:rFonts w:ascii="Times New Roman" w:hAnsi="Times New Roman" w:cs="Times New Roman"/>
          <w:b/>
          <w:bCs/>
          <w:color w:val="auto"/>
          <w:sz w:val="24"/>
          <w:szCs w:val="24"/>
          <w:lang w:val="cs-CZ"/>
        </w:rPr>
        <w:t>Kyrgyzstán</w:t>
      </w:r>
      <w:bookmarkEnd w:id="51"/>
      <w:r>
        <w:rPr>
          <w:rFonts w:ascii="Times New Roman" w:hAnsi="Times New Roman" w:cs="Times New Roman"/>
          <w:b/>
          <w:bCs/>
          <w:color w:val="auto"/>
          <w:sz w:val="24"/>
          <w:szCs w:val="24"/>
          <w:lang w:val="cs-CZ"/>
        </w:rPr>
        <w:t xml:space="preserve"> </w:t>
      </w:r>
    </w:p>
    <w:p w14:paraId="326872E6" w14:textId="15140714" w:rsidR="003B52D9" w:rsidRPr="0039040F" w:rsidRDefault="003B52D9" w:rsidP="003B52D9">
      <w:pPr>
        <w:jc w:val="both"/>
        <w:rPr>
          <w:rFonts w:cs="Times New Roman"/>
          <w:lang w:val="cs-CZ"/>
        </w:rPr>
      </w:pPr>
      <w:r w:rsidRPr="001A20B3">
        <w:rPr>
          <w:rFonts w:cs="Times New Roman"/>
          <w:lang w:val="cs-CZ"/>
        </w:rPr>
        <w:t xml:space="preserve">V Kyrgyzstánu se levhart sněžný vyskytuje v pohořích Pskem, Čandalaš, Talas, Kyrgyz, Suusamyr, Čatkal, Fergana, Turkestán, </w:t>
      </w:r>
      <w:proofErr w:type="spellStart"/>
      <w:r w:rsidRPr="001A20B3">
        <w:rPr>
          <w:rFonts w:cs="Times New Roman"/>
          <w:lang w:val="cs-CZ"/>
        </w:rPr>
        <w:t>Alaj</w:t>
      </w:r>
      <w:proofErr w:type="spellEnd"/>
      <w:r w:rsidRPr="001A20B3">
        <w:rPr>
          <w:rFonts w:cs="Times New Roman"/>
          <w:lang w:val="cs-CZ"/>
        </w:rPr>
        <w:t xml:space="preserve">, v </w:t>
      </w:r>
      <w:proofErr w:type="spellStart"/>
      <w:r w:rsidRPr="001A20B3">
        <w:rPr>
          <w:rFonts w:cs="Times New Roman"/>
          <w:lang w:val="cs-CZ"/>
        </w:rPr>
        <w:t>Kungei</w:t>
      </w:r>
      <w:proofErr w:type="spellEnd"/>
      <w:r w:rsidRPr="001A20B3">
        <w:rPr>
          <w:rFonts w:cs="Times New Roman"/>
          <w:lang w:val="cs-CZ"/>
        </w:rPr>
        <w:t xml:space="preserve"> a </w:t>
      </w:r>
      <w:proofErr w:type="spellStart"/>
      <w:r w:rsidRPr="001A20B3">
        <w:rPr>
          <w:rFonts w:cs="Times New Roman"/>
          <w:lang w:val="cs-CZ"/>
        </w:rPr>
        <w:t>Teskei</w:t>
      </w:r>
      <w:proofErr w:type="spellEnd"/>
      <w:r w:rsidRPr="001A20B3">
        <w:rPr>
          <w:rFonts w:cs="Times New Roman"/>
          <w:lang w:val="cs-CZ"/>
        </w:rPr>
        <w:t xml:space="preserve"> Ala</w:t>
      </w:r>
      <w:r w:rsidR="00D70A4B" w:rsidRPr="00D70A4B">
        <w:rPr>
          <w:rFonts w:cs="Times New Roman"/>
          <w:lang w:val="cs-CZ"/>
        </w:rPr>
        <w:t>–</w:t>
      </w:r>
      <w:proofErr w:type="spellStart"/>
      <w:r w:rsidRPr="001A20B3">
        <w:rPr>
          <w:rFonts w:cs="Times New Roman"/>
          <w:lang w:val="cs-CZ"/>
        </w:rPr>
        <w:t>Too</w:t>
      </w:r>
      <w:proofErr w:type="spellEnd"/>
      <w:r w:rsidRPr="001A20B3">
        <w:rPr>
          <w:rFonts w:cs="Times New Roman"/>
          <w:lang w:val="cs-CZ"/>
        </w:rPr>
        <w:t xml:space="preserve">, </w:t>
      </w:r>
      <w:proofErr w:type="spellStart"/>
      <w:r w:rsidRPr="001A20B3">
        <w:rPr>
          <w:rFonts w:cs="Times New Roman"/>
          <w:lang w:val="cs-CZ"/>
        </w:rPr>
        <w:t>Naryn</w:t>
      </w:r>
      <w:proofErr w:type="spellEnd"/>
      <w:r w:rsidR="00D70A4B" w:rsidRPr="00D70A4B">
        <w:rPr>
          <w:rFonts w:cs="Times New Roman"/>
          <w:lang w:val="cs-CZ"/>
        </w:rPr>
        <w:t>–</w:t>
      </w:r>
      <w:proofErr w:type="spellStart"/>
      <w:r w:rsidRPr="001A20B3">
        <w:rPr>
          <w:rFonts w:cs="Times New Roman"/>
          <w:lang w:val="cs-CZ"/>
        </w:rPr>
        <w:t>Too</w:t>
      </w:r>
      <w:proofErr w:type="spellEnd"/>
      <w:r w:rsidRPr="001A20B3">
        <w:rPr>
          <w:rFonts w:cs="Times New Roman"/>
          <w:lang w:val="cs-CZ"/>
        </w:rPr>
        <w:t>, At</w:t>
      </w:r>
      <w:r w:rsidR="00D70A4B" w:rsidRPr="00D70A4B">
        <w:rPr>
          <w:rFonts w:cs="Times New Roman"/>
          <w:lang w:val="cs-CZ"/>
        </w:rPr>
        <w:t>–</w:t>
      </w:r>
      <w:proofErr w:type="spellStart"/>
      <w:r w:rsidRPr="001A20B3">
        <w:rPr>
          <w:rFonts w:cs="Times New Roman"/>
          <w:lang w:val="cs-CZ"/>
        </w:rPr>
        <w:t>Bashy</w:t>
      </w:r>
      <w:proofErr w:type="spellEnd"/>
      <w:r w:rsidRPr="001A20B3">
        <w:rPr>
          <w:rFonts w:cs="Times New Roman"/>
          <w:lang w:val="cs-CZ"/>
        </w:rPr>
        <w:t xml:space="preserve"> a</w:t>
      </w:r>
      <w:r w:rsidR="00D70A4B" w:rsidRPr="00D70A4B">
        <w:rPr>
          <w:rFonts w:cs="Times New Roman"/>
          <w:lang w:val="cs-CZ"/>
        </w:rPr>
        <w:t> </w:t>
      </w:r>
      <w:proofErr w:type="spellStart"/>
      <w:r w:rsidRPr="001A20B3">
        <w:rPr>
          <w:rFonts w:cs="Times New Roman"/>
          <w:lang w:val="cs-CZ"/>
        </w:rPr>
        <w:t>Kakshaal</w:t>
      </w:r>
      <w:proofErr w:type="spellEnd"/>
      <w:r w:rsidR="00D70A4B" w:rsidRPr="00D70A4B">
        <w:rPr>
          <w:rFonts w:cs="Times New Roman"/>
          <w:lang w:val="cs-CZ"/>
        </w:rPr>
        <w:t>–</w:t>
      </w:r>
      <w:proofErr w:type="spellStart"/>
      <w:r w:rsidRPr="001A20B3">
        <w:rPr>
          <w:rFonts w:cs="Times New Roman"/>
          <w:lang w:val="cs-CZ"/>
        </w:rPr>
        <w:t>Too</w:t>
      </w:r>
      <w:proofErr w:type="spellEnd"/>
      <w:r w:rsidRPr="001A20B3">
        <w:rPr>
          <w:rFonts w:cs="Times New Roman"/>
          <w:lang w:val="cs-CZ"/>
        </w:rPr>
        <w:t xml:space="preserve">. </w:t>
      </w:r>
      <w:r w:rsidRPr="0039040F">
        <w:rPr>
          <w:rFonts w:cs="Times New Roman"/>
          <w:lang w:val="cs-CZ"/>
        </w:rPr>
        <w:t>Celková rozloha vhodného prostředí pro levharta sněžného v Kyrgyzstánu se odhaduje na 54 000 km</w:t>
      </w:r>
      <w:r>
        <w:rPr>
          <w:rFonts w:cs="Times New Roman"/>
          <w:lang w:val="cs-CZ"/>
        </w:rPr>
        <w:t>²</w:t>
      </w:r>
      <w:r w:rsidRPr="0039040F">
        <w:rPr>
          <w:rFonts w:cs="Times New Roman"/>
          <w:lang w:val="cs-CZ"/>
        </w:rPr>
        <w:t xml:space="preserve">. </w:t>
      </w:r>
      <w:proofErr w:type="gramStart"/>
      <w:r w:rsidRPr="0039040F">
        <w:rPr>
          <w:rFonts w:cs="Times New Roman"/>
          <w:lang w:val="cs-CZ"/>
        </w:rPr>
        <w:t>Vezmeme</w:t>
      </w:r>
      <w:r w:rsidR="002D0BA6" w:rsidRPr="00595568">
        <w:rPr>
          <w:rFonts w:cs="Times New Roman"/>
          <w:lang w:val="cs-CZ"/>
        </w:rPr>
        <w:t>–</w:t>
      </w:r>
      <w:proofErr w:type="spellStart"/>
      <w:r w:rsidRPr="0039040F">
        <w:rPr>
          <w:rFonts w:cs="Times New Roman"/>
          <w:lang w:val="cs-CZ"/>
        </w:rPr>
        <w:t>li</w:t>
      </w:r>
      <w:proofErr w:type="spellEnd"/>
      <w:proofErr w:type="gramEnd"/>
      <w:r w:rsidRPr="0039040F">
        <w:rPr>
          <w:rFonts w:cs="Times New Roman"/>
          <w:lang w:val="cs-CZ"/>
        </w:rPr>
        <w:t xml:space="preserve"> v úvahu, že 90 % území země leží v nadmořské výšce nad</w:t>
      </w:r>
      <w:r w:rsidR="00D70A4B" w:rsidRPr="00D70A4B">
        <w:rPr>
          <w:rFonts w:cs="Times New Roman"/>
          <w:lang w:val="cs-CZ"/>
        </w:rPr>
        <w:t> </w:t>
      </w:r>
      <w:r w:rsidRPr="0039040F">
        <w:rPr>
          <w:rFonts w:cs="Times New Roman"/>
          <w:lang w:val="cs-CZ"/>
        </w:rPr>
        <w:t>1500 metrů, je zřejmé, jak významnou roli hrají ekosystémy levharta sněžného v Kyrgyzské republice a v jejím socioekonomickém stavu</w:t>
      </w:r>
      <w:r w:rsidRPr="00A407FC">
        <w:rPr>
          <w:rFonts w:cs="Times New Roman"/>
          <w:lang w:val="cs-CZ"/>
          <w:rPrChange w:id="52" w:author="Yussupova Karina" w:date="2022-12-07T11:22:00Z">
            <w:rPr>
              <w:rFonts w:cs="Times New Roman"/>
              <w:lang w:val="ru-RU"/>
            </w:rPr>
          </w:rPrChange>
        </w:rPr>
        <w:t xml:space="preserve"> </w:t>
      </w:r>
      <w:r w:rsidRPr="006B78D7">
        <w:rPr>
          <w:rFonts w:cs="Times New Roman"/>
          <w:lang w:val="cs-CZ"/>
        </w:rPr>
        <w:t>(Dyldaev</w:t>
      </w:r>
      <w:r>
        <w:rPr>
          <w:rFonts w:cs="Times New Roman"/>
          <w:lang w:val="cs-CZ"/>
        </w:rPr>
        <w:t xml:space="preserve"> 2021</w:t>
      </w:r>
      <w:r w:rsidRPr="006B78D7">
        <w:rPr>
          <w:rFonts w:cs="Times New Roman"/>
          <w:lang w:val="cs-CZ"/>
        </w:rPr>
        <w:t>)</w:t>
      </w:r>
      <w:r w:rsidRPr="0039040F">
        <w:rPr>
          <w:rFonts w:cs="Times New Roman"/>
          <w:lang w:val="cs-CZ"/>
        </w:rPr>
        <w:t>.</w:t>
      </w:r>
    </w:p>
    <w:p w14:paraId="6C0CAE94" w14:textId="1C16DB47" w:rsidR="003B52D9" w:rsidRPr="00C1148E" w:rsidRDefault="003B52D9" w:rsidP="003B52D9">
      <w:pPr>
        <w:jc w:val="both"/>
        <w:rPr>
          <w:rFonts w:cs="Times New Roman"/>
          <w:lang w:val="cs-CZ"/>
        </w:rPr>
      </w:pPr>
      <w:r w:rsidRPr="0039040F">
        <w:rPr>
          <w:rFonts w:cs="Times New Roman"/>
          <w:lang w:val="cs-CZ"/>
        </w:rPr>
        <w:t>V současné době nejsou k dispozici přesné údaje o počtu levhartů sněžných v Kyrgyzstánu, podle předběžných údajů se jejich populace pohybuje kolem 300</w:t>
      </w:r>
      <w:r w:rsidR="00D70A4B" w:rsidRPr="00D70A4B">
        <w:rPr>
          <w:rFonts w:cs="Times New Roman"/>
          <w:lang w:val="cs-CZ"/>
        </w:rPr>
        <w:t>–</w:t>
      </w:r>
      <w:r w:rsidRPr="0039040F">
        <w:rPr>
          <w:rFonts w:cs="Times New Roman"/>
          <w:lang w:val="cs-CZ"/>
        </w:rPr>
        <w:t>350 jedinců. Za poslední půlstoletí se početnost a rozšíření levharta sněžného výrazně zhoršily. Na mnoha svých původních stanovištích se již nevyskytuje</w:t>
      </w:r>
      <w:r w:rsidRPr="00A539DA">
        <w:rPr>
          <w:rFonts w:cs="Times New Roman"/>
          <w:lang w:val="cs-CZ"/>
        </w:rPr>
        <w:t xml:space="preserve">. Snižování početnosti a degradace biotopu </w:t>
      </w:r>
      <w:r>
        <w:rPr>
          <w:rFonts w:cs="Times New Roman"/>
          <w:lang w:val="cs-CZ"/>
        </w:rPr>
        <w:t>jsou</w:t>
      </w:r>
      <w:r w:rsidRPr="00A539DA">
        <w:rPr>
          <w:rFonts w:cs="Times New Roman"/>
          <w:lang w:val="cs-CZ"/>
        </w:rPr>
        <w:t xml:space="preserve"> způsoben</w:t>
      </w:r>
      <w:r>
        <w:rPr>
          <w:rFonts w:cs="Times New Roman"/>
          <w:lang w:val="cs-CZ"/>
        </w:rPr>
        <w:t>y</w:t>
      </w:r>
      <w:r w:rsidRPr="00A539DA">
        <w:rPr>
          <w:rFonts w:cs="Times New Roman"/>
          <w:lang w:val="cs-CZ"/>
        </w:rPr>
        <w:t xml:space="preserve"> především nedostatkem účinných opatření na ochranu a obnovu vysokohorských ekosystémů, které podporují existenci levharta sněžného, nedostatečnou ochranou před pokračující</w:t>
      </w:r>
      <w:r>
        <w:rPr>
          <w:rFonts w:cs="Times New Roman"/>
          <w:lang w:val="cs-CZ"/>
        </w:rPr>
        <w:t>m</w:t>
      </w:r>
      <w:r w:rsidRPr="00A539DA">
        <w:rPr>
          <w:rFonts w:cs="Times New Roman"/>
          <w:lang w:val="cs-CZ"/>
        </w:rPr>
        <w:t xml:space="preserve"> pytláctví</w:t>
      </w:r>
      <w:r>
        <w:rPr>
          <w:rFonts w:cs="Times New Roman"/>
          <w:lang w:val="cs-CZ"/>
        </w:rPr>
        <w:t>m</w:t>
      </w:r>
      <w:r w:rsidRPr="00A539DA">
        <w:rPr>
          <w:rFonts w:cs="Times New Roman"/>
          <w:lang w:val="cs-CZ"/>
        </w:rPr>
        <w:t>, aktivní</w:t>
      </w:r>
      <w:r>
        <w:rPr>
          <w:rFonts w:cs="Times New Roman"/>
          <w:lang w:val="cs-CZ"/>
        </w:rPr>
        <w:t>m</w:t>
      </w:r>
      <w:r w:rsidRPr="00A539DA">
        <w:rPr>
          <w:rFonts w:cs="Times New Roman"/>
          <w:lang w:val="cs-CZ"/>
        </w:rPr>
        <w:t xml:space="preserve"> snižování jeho potravní základny v důsledku lovu a</w:t>
      </w:r>
      <w:r w:rsidR="00D70A4B" w:rsidRPr="00D70A4B">
        <w:rPr>
          <w:rFonts w:cs="Times New Roman"/>
          <w:lang w:val="cs-CZ"/>
        </w:rPr>
        <w:t> </w:t>
      </w:r>
      <w:r w:rsidRPr="00A539DA">
        <w:rPr>
          <w:rFonts w:cs="Times New Roman"/>
          <w:lang w:val="cs-CZ"/>
        </w:rPr>
        <w:t>hospodářské činnosti</w:t>
      </w:r>
      <w:r>
        <w:rPr>
          <w:rFonts w:cs="Times New Roman"/>
          <w:lang w:val="cs-CZ"/>
        </w:rPr>
        <w:t xml:space="preserve"> (Rode et al. 2020)</w:t>
      </w:r>
      <w:r w:rsidRPr="00C1148E">
        <w:rPr>
          <w:rFonts w:cs="Times New Roman"/>
          <w:lang w:val="cs-CZ"/>
        </w:rPr>
        <w:t>.</w:t>
      </w:r>
    </w:p>
    <w:p w14:paraId="7F93D874" w14:textId="56DF2925" w:rsidR="006A3810" w:rsidRDefault="003B52D9" w:rsidP="003B52D9">
      <w:pPr>
        <w:jc w:val="both"/>
        <w:rPr>
          <w:rFonts w:cs="Times New Roman"/>
          <w:lang w:val="cs-CZ"/>
        </w:rPr>
      </w:pPr>
      <w:r w:rsidRPr="001A20B3">
        <w:rPr>
          <w:rFonts w:cs="Times New Roman"/>
          <w:lang w:val="cs-CZ"/>
        </w:rPr>
        <w:t xml:space="preserve">Lov levharta sněžného na území Kyrgyzstánu je zakázán od roku 1959, od roku 1975 je zařazen na Seznam zvláště chráněných druhů a v roce 1985 byl zařazen do Červené knihy Kyrgyzské </w:t>
      </w:r>
      <w:r w:rsidRPr="00C1148E">
        <w:rPr>
          <w:rFonts w:cs="Times New Roman"/>
          <w:lang w:val="cs-CZ"/>
        </w:rPr>
        <w:t>socialistické republiky</w:t>
      </w:r>
      <w:r>
        <w:rPr>
          <w:rFonts w:cs="Times New Roman"/>
          <w:lang w:val="cs-CZ"/>
        </w:rPr>
        <w:t xml:space="preserve"> (</w:t>
      </w:r>
      <w:r w:rsidRPr="00A3257A">
        <w:rPr>
          <w:rFonts w:cs="Times New Roman"/>
          <w:lang w:val="cs-CZ"/>
        </w:rPr>
        <w:t>Koshkarev</w:t>
      </w:r>
      <w:r>
        <w:rPr>
          <w:rFonts w:cs="Times New Roman"/>
          <w:lang w:val="cs-CZ"/>
        </w:rPr>
        <w:t xml:space="preserve"> and </w:t>
      </w:r>
      <w:r w:rsidRPr="00A3257A">
        <w:rPr>
          <w:rFonts w:cs="Times New Roman"/>
          <w:lang w:val="cs-CZ"/>
        </w:rPr>
        <w:t>Vyrypaev</w:t>
      </w:r>
      <w:r>
        <w:rPr>
          <w:rFonts w:cs="Times New Roman"/>
          <w:lang w:val="cs-CZ"/>
        </w:rPr>
        <w:t xml:space="preserve"> 2000)</w:t>
      </w:r>
      <w:r w:rsidRPr="00C1148E">
        <w:rPr>
          <w:rFonts w:cs="Times New Roman"/>
          <w:lang w:val="cs-CZ"/>
        </w:rPr>
        <w:t>. Na ochranu tohoto druhu byla vypracována Národní strategie ochrany levharta sněžného na období 2013</w:t>
      </w:r>
      <w:r w:rsidR="002D0BA6" w:rsidRPr="00595568">
        <w:rPr>
          <w:rFonts w:cs="Times New Roman"/>
          <w:lang w:val="cs-CZ"/>
        </w:rPr>
        <w:t>–</w:t>
      </w:r>
      <w:r w:rsidRPr="00C1148E">
        <w:rPr>
          <w:rFonts w:cs="Times New Roman"/>
          <w:lang w:val="cs-CZ"/>
        </w:rPr>
        <w:t>2023. Strategie definuje zásady, priority a hlavní směry politiky Kyrgyzstánu v oblasti ochrany levharta sněžného. Hlavní cíle strategie</w:t>
      </w:r>
      <w:r>
        <w:rPr>
          <w:rFonts w:cs="Times New Roman"/>
          <w:lang w:val="cs-CZ"/>
        </w:rPr>
        <w:t xml:space="preserve"> jsou:</w:t>
      </w:r>
      <w:r w:rsidRPr="00C1148E">
        <w:rPr>
          <w:rFonts w:cs="Times New Roman"/>
          <w:lang w:val="cs-CZ"/>
        </w:rPr>
        <w:t xml:space="preserve"> omezení pytláctví levharta sněžného a jeho potravní základny (volně žijících kopytníků); regulace využívání vysokohorských pastvin v souladu se zákonem Kyrgyzské republiky "O pastvinách"; snížení negativního vlivu těžebního průmyslu na</w:t>
      </w:r>
      <w:r w:rsidR="00D70A4B" w:rsidRPr="00D70A4B">
        <w:rPr>
          <w:rFonts w:cs="Times New Roman"/>
          <w:lang w:val="cs-CZ"/>
        </w:rPr>
        <w:t> </w:t>
      </w:r>
      <w:r w:rsidRPr="00C1148E">
        <w:rPr>
          <w:rFonts w:cs="Times New Roman"/>
          <w:lang w:val="cs-CZ"/>
        </w:rPr>
        <w:t>životní prostředí; zlepšení legislativního, institucionálního a ekonomického rámce pro</w:t>
      </w:r>
      <w:r w:rsidR="00D70A4B" w:rsidRPr="00D70A4B">
        <w:rPr>
          <w:rFonts w:cs="Times New Roman"/>
          <w:lang w:val="cs-CZ"/>
        </w:rPr>
        <w:t> </w:t>
      </w:r>
      <w:r w:rsidRPr="00C1148E">
        <w:rPr>
          <w:rFonts w:cs="Times New Roman"/>
          <w:lang w:val="cs-CZ"/>
        </w:rPr>
        <w:t xml:space="preserve">ochranu levharta sněžného v rámci ochrany biologické rozmanitosti; šíření informací o ochraně levharta sněžného; zajištění řádné ochrany levharta sněžného v období rozmnožování a migrace </w:t>
      </w:r>
      <w:r w:rsidRPr="0039040F">
        <w:rPr>
          <w:rFonts w:cs="Times New Roman"/>
          <w:lang w:val="cs-CZ"/>
        </w:rPr>
        <w:t>(Чотиев 2016).</w:t>
      </w:r>
    </w:p>
    <w:p w14:paraId="53EB7AAF" w14:textId="53A92CEC" w:rsidR="00040BEC" w:rsidRDefault="00040BEC" w:rsidP="003B52D9">
      <w:pPr>
        <w:jc w:val="both"/>
        <w:rPr>
          <w:rFonts w:cs="Times New Roman"/>
          <w:lang w:val="cs-CZ"/>
        </w:rPr>
      </w:pPr>
      <w:r w:rsidRPr="000E305A">
        <w:rPr>
          <w:rFonts w:cs="Times New Roman"/>
          <w:lang w:val="cs-CZ"/>
        </w:rPr>
        <w:t xml:space="preserve">Dne 22. října 2013 se 12 zemí s výskytem levharta sněžného sešlo na Globálním fóru o ochraně levharta sněžného (Global Snow Leopard Conservation Forum) v Biškeku se společným cílem chránit levharty sněžné a jejich biotopy. </w:t>
      </w:r>
      <w:r w:rsidR="002F3BE3" w:rsidRPr="000E305A">
        <w:rPr>
          <w:rFonts w:cs="Times New Roman"/>
          <w:lang w:val="cs-CZ"/>
        </w:rPr>
        <w:t xml:space="preserve">Jedním z výsledků fóra </w:t>
      </w:r>
      <w:r w:rsidR="00B30205" w:rsidRPr="000E305A">
        <w:rPr>
          <w:rFonts w:cs="Times New Roman"/>
          <w:lang w:val="cs-CZ"/>
        </w:rPr>
        <w:t xml:space="preserve">byl </w:t>
      </w:r>
      <w:r w:rsidR="002F3BE3" w:rsidRPr="000E305A">
        <w:rPr>
          <w:rFonts w:cs="Times New Roman"/>
          <w:lang w:val="cs-CZ"/>
        </w:rPr>
        <w:t xml:space="preserve">vznik </w:t>
      </w:r>
      <w:r w:rsidRPr="000E305A">
        <w:rPr>
          <w:rFonts w:cs="Times New Roman"/>
          <w:lang w:val="cs-CZ"/>
        </w:rPr>
        <w:t xml:space="preserve">Globálního programu ochrany levharta sněžného a ekosystémů (GSLEP). </w:t>
      </w:r>
      <w:r w:rsidR="002F3BE3" w:rsidRPr="000E305A">
        <w:rPr>
          <w:rFonts w:cs="Times New Roman"/>
          <w:lang w:val="cs-CZ"/>
        </w:rPr>
        <w:t xml:space="preserve">Všechny zúčastněné země také společně </w:t>
      </w:r>
      <w:r w:rsidR="002F3BE3" w:rsidRPr="000E305A">
        <w:rPr>
          <w:rFonts w:cs="Times New Roman"/>
          <w:lang w:val="cs-CZ"/>
        </w:rPr>
        <w:lastRenderedPageBreak/>
        <w:t xml:space="preserve">vybraly </w:t>
      </w:r>
      <w:r w:rsidRPr="000E305A">
        <w:rPr>
          <w:rFonts w:cs="Times New Roman"/>
          <w:lang w:val="cs-CZ"/>
        </w:rPr>
        <w:t>dvacet lokalit, v nichž bude levhart sněžný chráněn. Tyto lokality byly vybrány na</w:t>
      </w:r>
      <w:r w:rsidR="005D4632" w:rsidRPr="005D4632">
        <w:rPr>
          <w:rFonts w:cs="Times New Roman"/>
          <w:lang w:val="cs-CZ"/>
        </w:rPr>
        <w:t> </w:t>
      </w:r>
      <w:r w:rsidRPr="000E305A">
        <w:rPr>
          <w:rFonts w:cs="Times New Roman"/>
          <w:lang w:val="cs-CZ"/>
        </w:rPr>
        <w:t xml:space="preserve">základě kritéria, že se v nich vyskytuje nejméně 100 levhartů sněžných v reprodukčním věku, o nichž bylo za účasti místních komunit dohodnuto, že by měly být zachovány společně s místní populací kopytníků a propojeny s dalšími územími pro </w:t>
      </w:r>
      <w:r w:rsidR="002F3BE3" w:rsidRPr="000E305A">
        <w:rPr>
          <w:rFonts w:cs="Times New Roman"/>
          <w:lang w:val="cs-CZ"/>
        </w:rPr>
        <w:t>tento druh</w:t>
      </w:r>
      <w:r w:rsidRPr="000E305A">
        <w:rPr>
          <w:rFonts w:cs="Times New Roman"/>
          <w:lang w:val="cs-CZ"/>
        </w:rPr>
        <w:t>, z nichž některá překračují mezinárodní hranice (Kindlmann 2022).</w:t>
      </w:r>
    </w:p>
    <w:p w14:paraId="364E17AC" w14:textId="0FE38043" w:rsidR="003B52D9" w:rsidRPr="003648CC" w:rsidRDefault="003B52D9" w:rsidP="003B52D9">
      <w:pPr>
        <w:jc w:val="both"/>
        <w:rPr>
          <w:rFonts w:cs="Times New Roman"/>
          <w:lang w:val="cs-CZ"/>
        </w:rPr>
      </w:pPr>
      <w:r w:rsidRPr="0031576C">
        <w:rPr>
          <w:rFonts w:cs="Times New Roman"/>
          <w:lang w:val="cs-CZ"/>
        </w:rPr>
        <w:t>Omezování pytláctví v horských oblastech Kyrgyzstánu má na starosti skupina "Bars", která vznikla při pobočce Německého svazu ochrany přírody (NABU) v Kyrgyzské republice. Úkolem této skupiny pro boj proti pytláctví je rychlé rozpoznání a potlačení nelegálního lovu volně žijících zvířat a obchodu s těmito druhy, osvětová práce s místním obyvatelstvem s cílem zabránit pytláctví a dalším přestupkům souvisejícím s nelegálním využíváním fauny</w:t>
      </w:r>
      <w:r>
        <w:rPr>
          <w:rFonts w:cs="Times New Roman"/>
          <w:lang w:val="cs-CZ"/>
        </w:rPr>
        <w:t xml:space="preserve"> a</w:t>
      </w:r>
      <w:r w:rsidRPr="0031576C">
        <w:rPr>
          <w:rFonts w:cs="Times New Roman"/>
          <w:lang w:val="cs-CZ"/>
        </w:rPr>
        <w:t xml:space="preserve"> </w:t>
      </w:r>
      <w:r>
        <w:rPr>
          <w:rFonts w:cs="Times New Roman"/>
          <w:lang w:val="cs-CZ"/>
        </w:rPr>
        <w:t>také</w:t>
      </w:r>
      <w:r w:rsidRPr="0031576C">
        <w:rPr>
          <w:rFonts w:cs="Times New Roman"/>
          <w:lang w:val="cs-CZ"/>
        </w:rPr>
        <w:t xml:space="preserve"> monitorování </w:t>
      </w:r>
      <w:r>
        <w:rPr>
          <w:rFonts w:cs="Times New Roman"/>
          <w:lang w:val="cs-CZ"/>
        </w:rPr>
        <w:t xml:space="preserve">živočichů </w:t>
      </w:r>
      <w:r w:rsidRPr="0031576C">
        <w:rPr>
          <w:rFonts w:cs="Times New Roman"/>
          <w:lang w:val="cs-CZ"/>
        </w:rPr>
        <w:t>pomocí fotopastí</w:t>
      </w:r>
      <w:r w:rsidRPr="0056072A">
        <w:rPr>
          <w:rFonts w:cs="Times New Roman"/>
          <w:lang w:val="cs-CZ"/>
        </w:rPr>
        <w:t xml:space="preserve">. Podle plánovaných úkolů se skupina </w:t>
      </w:r>
      <w:proofErr w:type="spellStart"/>
      <w:r w:rsidRPr="0056072A">
        <w:rPr>
          <w:rFonts w:cs="Times New Roman"/>
          <w:lang w:val="cs-CZ"/>
        </w:rPr>
        <w:t>Bars</w:t>
      </w:r>
      <w:proofErr w:type="spellEnd"/>
      <w:r w:rsidRPr="0056072A">
        <w:rPr>
          <w:rFonts w:cs="Times New Roman"/>
          <w:lang w:val="cs-CZ"/>
        </w:rPr>
        <w:t xml:space="preserve"> vydává do</w:t>
      </w:r>
      <w:r w:rsidR="005D4632" w:rsidRPr="005D4632">
        <w:rPr>
          <w:rFonts w:cs="Times New Roman"/>
          <w:lang w:val="cs-CZ"/>
        </w:rPr>
        <w:t> </w:t>
      </w:r>
      <w:r w:rsidRPr="0056072A">
        <w:rPr>
          <w:rFonts w:cs="Times New Roman"/>
          <w:lang w:val="cs-CZ"/>
        </w:rPr>
        <w:t xml:space="preserve">vysokohorských oblastí, aby instalovala a vyměňovala fotopasti. Obvykle je personál rozdělen do dvou skupin, z nichž každá provádí výměnu flash </w:t>
      </w:r>
      <w:r>
        <w:rPr>
          <w:rFonts w:cs="Times New Roman"/>
          <w:lang w:val="cs-CZ"/>
        </w:rPr>
        <w:t>disků</w:t>
      </w:r>
      <w:r w:rsidRPr="0056072A">
        <w:rPr>
          <w:rFonts w:cs="Times New Roman"/>
          <w:lang w:val="cs-CZ"/>
        </w:rPr>
        <w:t xml:space="preserve"> a baterií ve </w:t>
      </w:r>
      <w:r w:rsidRPr="0031576C">
        <w:rPr>
          <w:rFonts w:cs="Times New Roman"/>
          <w:lang w:val="cs-CZ"/>
        </w:rPr>
        <w:t>fotopaste</w:t>
      </w:r>
      <w:r>
        <w:rPr>
          <w:rFonts w:cs="Times New Roman"/>
          <w:lang w:val="cs-CZ"/>
        </w:rPr>
        <w:t>ch</w:t>
      </w:r>
      <w:r w:rsidRPr="0056072A">
        <w:rPr>
          <w:rFonts w:cs="Times New Roman"/>
          <w:lang w:val="cs-CZ"/>
        </w:rPr>
        <w:t xml:space="preserve">. </w:t>
      </w:r>
      <w:r w:rsidRPr="00F70A3C">
        <w:rPr>
          <w:rFonts w:cs="Times New Roman"/>
          <w:lang w:val="cs-CZ"/>
        </w:rPr>
        <w:t>Tým také úzce spolupracuje s místními inspektory a sdílí s nimi zkušenosti s používáním různých metod monitorování živočichů</w:t>
      </w:r>
      <w:r>
        <w:rPr>
          <w:rFonts w:cs="Times New Roman"/>
          <w:lang w:val="cs-CZ"/>
        </w:rPr>
        <w:t xml:space="preserve"> </w:t>
      </w:r>
      <w:r w:rsidRPr="003648CC">
        <w:rPr>
          <w:rFonts w:cs="Times New Roman"/>
          <w:lang w:val="cs-CZ"/>
        </w:rPr>
        <w:t>(ústní sdělení pracovníka K</w:t>
      </w:r>
      <w:r>
        <w:rPr>
          <w:rFonts w:cs="Times New Roman"/>
          <w:lang w:val="cs-CZ"/>
        </w:rPr>
        <w:t>oshkina</w:t>
      </w:r>
      <w:r w:rsidRPr="003648CC">
        <w:rPr>
          <w:rFonts w:cs="Times New Roman"/>
          <w:lang w:val="cs-CZ"/>
        </w:rPr>
        <w:t>)</w:t>
      </w:r>
      <w:r w:rsidRPr="00F70A3C">
        <w:rPr>
          <w:rFonts w:cs="Times New Roman"/>
          <w:lang w:val="cs-CZ"/>
        </w:rPr>
        <w:t>.</w:t>
      </w:r>
    </w:p>
    <w:p w14:paraId="69673CB5" w14:textId="305CA220" w:rsidR="003B52D9" w:rsidRPr="00D22D6D" w:rsidRDefault="003B52D9" w:rsidP="003B52D9">
      <w:pPr>
        <w:jc w:val="both"/>
        <w:rPr>
          <w:rFonts w:cs="Times New Roman"/>
          <w:lang w:val="cs-CZ"/>
        </w:rPr>
      </w:pPr>
      <w:r w:rsidRPr="00801194">
        <w:rPr>
          <w:rFonts w:cs="Times New Roman"/>
          <w:lang w:val="cs-CZ"/>
        </w:rPr>
        <w:t xml:space="preserve">Zraněná zvířata, zejména ptáci, zabavená a předaná skupinou Bars, jsou držena v rehabilitačním centru NABU v soutěsce </w:t>
      </w:r>
      <w:proofErr w:type="spellStart"/>
      <w:r w:rsidRPr="00801194">
        <w:rPr>
          <w:rFonts w:cs="Times New Roman"/>
          <w:lang w:val="cs-CZ"/>
        </w:rPr>
        <w:t>Sasyk</w:t>
      </w:r>
      <w:proofErr w:type="spellEnd"/>
      <w:r w:rsidR="002D0BA6">
        <w:rPr>
          <w:rFonts w:cs="Times New Roman"/>
          <w:lang w:val="cs-CZ"/>
        </w:rPr>
        <w:t xml:space="preserve"> </w:t>
      </w:r>
      <w:r w:rsidR="002D0BA6" w:rsidRPr="00595568">
        <w:rPr>
          <w:rFonts w:cs="Times New Roman"/>
          <w:lang w:val="cs-CZ"/>
        </w:rPr>
        <w:t>–</w:t>
      </w:r>
      <w:r w:rsidR="002D0BA6">
        <w:rPr>
          <w:rFonts w:cs="Times New Roman"/>
          <w:lang w:val="cs-CZ"/>
        </w:rPr>
        <w:t xml:space="preserve"> </w:t>
      </w:r>
      <w:proofErr w:type="spellStart"/>
      <w:r w:rsidRPr="00801194">
        <w:rPr>
          <w:rFonts w:cs="Times New Roman"/>
          <w:lang w:val="cs-CZ"/>
        </w:rPr>
        <w:t>Bulak</w:t>
      </w:r>
      <w:proofErr w:type="spellEnd"/>
      <w:r w:rsidRPr="00801194">
        <w:rPr>
          <w:rFonts w:cs="Times New Roman"/>
          <w:lang w:val="cs-CZ"/>
        </w:rPr>
        <w:t xml:space="preserve">, kde </w:t>
      </w:r>
      <w:r w:rsidRPr="00850069">
        <w:rPr>
          <w:rFonts w:cs="Times New Roman"/>
          <w:lang w:val="cs-CZ"/>
        </w:rPr>
        <w:t>jsou v současné době chováni 4</w:t>
      </w:r>
      <w:r w:rsidRPr="00801194">
        <w:rPr>
          <w:rFonts w:cs="Times New Roman"/>
          <w:lang w:val="cs-CZ"/>
        </w:rPr>
        <w:t xml:space="preserve"> levharti sněžní, 1 rys a několik druhů ptáků. Rehabilitační centrum je vybaveno všemi nezbytn</w:t>
      </w:r>
      <w:r>
        <w:rPr>
          <w:rFonts w:cs="Times New Roman"/>
          <w:lang w:val="cs-CZ"/>
        </w:rPr>
        <w:t>ými</w:t>
      </w:r>
      <w:r w:rsidRPr="00801194">
        <w:rPr>
          <w:rFonts w:cs="Times New Roman"/>
          <w:lang w:val="cs-CZ"/>
        </w:rPr>
        <w:t xml:space="preserve"> prostředky k plnění svých úkolů – péče a rehabilitace svých svěřenců </w:t>
      </w:r>
      <w:r w:rsidRPr="005469BF">
        <w:rPr>
          <w:rFonts w:cs="Times New Roman"/>
          <w:lang w:val="cs-CZ"/>
        </w:rPr>
        <w:t>(</w:t>
      </w:r>
      <w:bookmarkStart w:id="53" w:name="_Hlk118150514"/>
      <w:r w:rsidRPr="005469BF">
        <w:rPr>
          <w:rFonts w:cs="Times New Roman"/>
          <w:lang w:val="cs-CZ"/>
        </w:rPr>
        <w:t>Asykulov,</w:t>
      </w:r>
      <w:r>
        <w:rPr>
          <w:rFonts w:cs="Times New Roman"/>
          <w:lang w:val="cs-CZ"/>
        </w:rPr>
        <w:t xml:space="preserve"> </w:t>
      </w:r>
      <w:r w:rsidRPr="005469BF">
        <w:rPr>
          <w:rFonts w:cs="Times New Roman"/>
          <w:lang w:val="cs-CZ"/>
        </w:rPr>
        <w:t>Tixomirov</w:t>
      </w:r>
      <w:r>
        <w:rPr>
          <w:rFonts w:cs="Times New Roman"/>
          <w:lang w:val="cs-CZ"/>
        </w:rPr>
        <w:t xml:space="preserve"> 2015</w:t>
      </w:r>
      <w:bookmarkEnd w:id="53"/>
      <w:r w:rsidRPr="005469BF">
        <w:rPr>
          <w:rFonts w:cs="Times New Roman"/>
          <w:lang w:val="cs-CZ"/>
        </w:rPr>
        <w:t>)</w:t>
      </w:r>
      <w:r w:rsidRPr="0031576C">
        <w:rPr>
          <w:rFonts w:cs="Times New Roman"/>
          <w:lang w:val="cs-CZ"/>
        </w:rPr>
        <w:t>.</w:t>
      </w:r>
      <w:r w:rsidRPr="00B663BF">
        <w:t xml:space="preserve"> </w:t>
      </w:r>
      <w:r>
        <w:rPr>
          <w:rFonts w:cs="Times New Roman"/>
          <w:lang w:val="cs-CZ"/>
        </w:rPr>
        <w:t>V</w:t>
      </w:r>
      <w:r w:rsidRPr="00B663BF">
        <w:rPr>
          <w:rFonts w:cs="Times New Roman"/>
          <w:lang w:val="cs-CZ"/>
        </w:rPr>
        <w:t xml:space="preserve"> současné době chováni</w:t>
      </w:r>
      <w:r>
        <w:rPr>
          <w:rFonts w:cs="Times New Roman"/>
          <w:lang w:val="cs-CZ"/>
        </w:rPr>
        <w:t xml:space="preserve"> (obrázek č. 2</w:t>
      </w:r>
      <w:r w:rsidR="00104177">
        <w:rPr>
          <w:rFonts w:cs="Times New Roman"/>
          <w:lang w:val="cs-CZ"/>
        </w:rPr>
        <w:t xml:space="preserve"> z </w:t>
      </w:r>
      <w:r w:rsidR="00104177" w:rsidRPr="0011757D">
        <w:rPr>
          <w:rFonts w:cs="Times New Roman"/>
          <w:lang w:val="cs-CZ"/>
        </w:rPr>
        <w:t>přílohy I</w:t>
      </w:r>
      <w:r>
        <w:rPr>
          <w:rFonts w:cs="Times New Roman"/>
          <w:lang w:val="cs-CZ"/>
        </w:rPr>
        <w:t>)</w:t>
      </w:r>
      <w:r w:rsidR="00104177">
        <w:rPr>
          <w:rFonts w:cs="Times New Roman"/>
          <w:lang w:val="cs-CZ"/>
        </w:rPr>
        <w:t xml:space="preserve">. </w:t>
      </w:r>
    </w:p>
    <w:p w14:paraId="3185E2ED" w14:textId="1F395FF4" w:rsidR="005810A6" w:rsidRPr="00C55166" w:rsidRDefault="003B52D9" w:rsidP="003B52D9">
      <w:pPr>
        <w:pStyle w:val="Nadpis2"/>
        <w:rPr>
          <w:rFonts w:ascii="Times New Roman" w:hAnsi="Times New Roman" w:cs="Times New Roman"/>
          <w:b/>
          <w:bCs/>
          <w:color w:val="auto"/>
          <w:sz w:val="24"/>
          <w:szCs w:val="24"/>
          <w:lang w:val="cs-CZ"/>
        </w:rPr>
      </w:pPr>
      <w:bookmarkStart w:id="54" w:name="_Toc134345853"/>
      <w:r>
        <w:rPr>
          <w:rFonts w:ascii="Times New Roman" w:hAnsi="Times New Roman" w:cs="Times New Roman"/>
          <w:b/>
          <w:bCs/>
          <w:color w:val="auto"/>
          <w:sz w:val="24"/>
          <w:szCs w:val="24"/>
          <w:lang w:val="cs-CZ"/>
        </w:rPr>
        <w:t>4.2</w:t>
      </w:r>
      <w:r w:rsidR="005810A6" w:rsidRPr="00C55166">
        <w:rPr>
          <w:rFonts w:ascii="Times New Roman" w:hAnsi="Times New Roman" w:cs="Times New Roman"/>
          <w:b/>
          <w:bCs/>
          <w:color w:val="auto"/>
          <w:sz w:val="24"/>
          <w:szCs w:val="24"/>
          <w:lang w:val="cs-CZ"/>
        </w:rPr>
        <w:t xml:space="preserve"> Uzbekistán</w:t>
      </w:r>
      <w:bookmarkEnd w:id="54"/>
      <w:r w:rsidR="005810A6" w:rsidRPr="00C55166">
        <w:rPr>
          <w:rFonts w:ascii="Times New Roman" w:hAnsi="Times New Roman" w:cs="Times New Roman"/>
          <w:b/>
          <w:bCs/>
          <w:color w:val="auto"/>
          <w:sz w:val="24"/>
          <w:szCs w:val="24"/>
          <w:lang w:val="cs-CZ"/>
        </w:rPr>
        <w:t xml:space="preserve"> </w:t>
      </w:r>
    </w:p>
    <w:p w14:paraId="71DCB564" w14:textId="550D1A07" w:rsidR="00AC5933" w:rsidRPr="003F3F1B" w:rsidRDefault="00C55166" w:rsidP="00C02638">
      <w:pPr>
        <w:jc w:val="both"/>
        <w:rPr>
          <w:rFonts w:cs="Times New Roman"/>
          <w:lang w:val="cs-CZ"/>
          <w:rPrChange w:id="55" w:author="Yussupova Karina" w:date="2022-12-07T10:12:00Z">
            <w:rPr>
              <w:rFonts w:cs="Times New Roman"/>
              <w:lang w:val="ru-RU"/>
            </w:rPr>
          </w:rPrChange>
        </w:rPr>
      </w:pPr>
      <w:r w:rsidRPr="007D27F3">
        <w:rPr>
          <w:rFonts w:cs="Times New Roman"/>
          <w:lang w:val="cs-CZ"/>
        </w:rPr>
        <w:t xml:space="preserve">V Uzbekistánu se irbis vyskytuje v pohořích </w:t>
      </w:r>
      <w:proofErr w:type="spellStart"/>
      <w:r w:rsidRPr="007D27F3">
        <w:rPr>
          <w:rFonts w:cs="Times New Roman"/>
          <w:lang w:val="cs-CZ"/>
        </w:rPr>
        <w:t>Ugam</w:t>
      </w:r>
      <w:proofErr w:type="spellEnd"/>
      <w:r w:rsidRPr="007D27F3">
        <w:rPr>
          <w:rFonts w:cs="Times New Roman"/>
          <w:lang w:val="cs-CZ"/>
        </w:rPr>
        <w:t xml:space="preserve">, </w:t>
      </w:r>
      <w:proofErr w:type="spellStart"/>
      <w:r w:rsidRPr="007D27F3">
        <w:rPr>
          <w:rFonts w:cs="Times New Roman"/>
          <w:lang w:val="cs-CZ"/>
        </w:rPr>
        <w:t>Pskem</w:t>
      </w:r>
      <w:proofErr w:type="spellEnd"/>
      <w:r w:rsidRPr="007D27F3">
        <w:rPr>
          <w:rFonts w:cs="Times New Roman"/>
          <w:lang w:val="cs-CZ"/>
        </w:rPr>
        <w:t xml:space="preserve"> a </w:t>
      </w:r>
      <w:proofErr w:type="spellStart"/>
      <w:r w:rsidRPr="007D27F3">
        <w:rPr>
          <w:rFonts w:cs="Times New Roman"/>
          <w:lang w:val="cs-CZ"/>
        </w:rPr>
        <w:t>Chatkal</w:t>
      </w:r>
      <w:proofErr w:type="spellEnd"/>
      <w:r w:rsidRPr="007D27F3">
        <w:rPr>
          <w:rFonts w:cs="Times New Roman"/>
          <w:lang w:val="cs-CZ"/>
        </w:rPr>
        <w:t xml:space="preserve"> západního Ť</w:t>
      </w:r>
      <w:r>
        <w:rPr>
          <w:rFonts w:cs="Times New Roman"/>
          <w:lang w:val="cs-CZ"/>
        </w:rPr>
        <w:t>a</w:t>
      </w:r>
      <w:r w:rsidRPr="007D27F3">
        <w:rPr>
          <w:rFonts w:cs="Times New Roman"/>
          <w:lang w:val="cs-CZ"/>
        </w:rPr>
        <w:t>n-Šan</w:t>
      </w:r>
      <w:r>
        <w:rPr>
          <w:rFonts w:cs="Times New Roman"/>
          <w:lang w:val="cs-CZ"/>
        </w:rPr>
        <w:t>u</w:t>
      </w:r>
      <w:r w:rsidRPr="007D27F3">
        <w:rPr>
          <w:rFonts w:cs="Times New Roman"/>
          <w:lang w:val="cs-CZ"/>
        </w:rPr>
        <w:t xml:space="preserve"> v</w:t>
      </w:r>
      <w:r w:rsidR="005D4632" w:rsidRPr="005D4632">
        <w:rPr>
          <w:rFonts w:cs="Times New Roman"/>
          <w:lang w:val="cs-CZ"/>
        </w:rPr>
        <w:t> </w:t>
      </w:r>
      <w:r w:rsidRPr="007D27F3">
        <w:rPr>
          <w:rFonts w:cs="Times New Roman"/>
          <w:lang w:val="cs-CZ"/>
        </w:rPr>
        <w:t xml:space="preserve">pohořích </w:t>
      </w:r>
      <w:proofErr w:type="spellStart"/>
      <w:r w:rsidRPr="007D27F3">
        <w:rPr>
          <w:rFonts w:cs="Times New Roman"/>
          <w:lang w:val="cs-CZ"/>
        </w:rPr>
        <w:t>Turkestan</w:t>
      </w:r>
      <w:proofErr w:type="spellEnd"/>
      <w:r w:rsidRPr="007D27F3">
        <w:rPr>
          <w:rFonts w:cs="Times New Roman"/>
          <w:lang w:val="cs-CZ"/>
        </w:rPr>
        <w:t xml:space="preserve">, </w:t>
      </w:r>
      <w:proofErr w:type="spellStart"/>
      <w:r w:rsidRPr="007D27F3">
        <w:rPr>
          <w:rFonts w:cs="Times New Roman"/>
          <w:lang w:val="cs-CZ"/>
        </w:rPr>
        <w:t>Zeravšan</w:t>
      </w:r>
      <w:proofErr w:type="spellEnd"/>
      <w:r w:rsidRPr="007D27F3">
        <w:rPr>
          <w:rFonts w:cs="Times New Roman"/>
          <w:lang w:val="cs-CZ"/>
        </w:rPr>
        <w:t xml:space="preserve"> a </w:t>
      </w:r>
      <w:proofErr w:type="spellStart"/>
      <w:r w:rsidRPr="007D27F3">
        <w:rPr>
          <w:rFonts w:cs="Times New Roman"/>
          <w:lang w:val="cs-CZ"/>
        </w:rPr>
        <w:t>Hissar</w:t>
      </w:r>
      <w:proofErr w:type="spellEnd"/>
      <w:r w:rsidRPr="007D27F3">
        <w:rPr>
          <w:rFonts w:cs="Times New Roman"/>
          <w:lang w:val="cs-CZ"/>
        </w:rPr>
        <w:t xml:space="preserve"> </w:t>
      </w:r>
      <w:proofErr w:type="spellStart"/>
      <w:r w:rsidRPr="007D27F3">
        <w:rPr>
          <w:rFonts w:cs="Times New Roman"/>
          <w:lang w:val="cs-CZ"/>
        </w:rPr>
        <w:t>pamírsko</w:t>
      </w:r>
      <w:proofErr w:type="spellEnd"/>
      <w:r w:rsidR="002D0BA6">
        <w:rPr>
          <w:rFonts w:cs="Times New Roman"/>
          <w:lang w:val="cs-CZ"/>
        </w:rPr>
        <w:t xml:space="preserve"> </w:t>
      </w:r>
      <w:r w:rsidR="002D0BA6" w:rsidRPr="00595568">
        <w:rPr>
          <w:rFonts w:cs="Times New Roman"/>
          <w:lang w:val="cs-CZ"/>
        </w:rPr>
        <w:t>–</w:t>
      </w:r>
      <w:r w:rsidR="002D0BA6">
        <w:rPr>
          <w:rFonts w:cs="Times New Roman"/>
          <w:lang w:val="cs-CZ"/>
        </w:rPr>
        <w:t xml:space="preserve"> </w:t>
      </w:r>
      <w:r w:rsidR="00AD7908" w:rsidRPr="007D27F3">
        <w:rPr>
          <w:rFonts w:cs="Times New Roman"/>
          <w:lang w:val="cs-CZ"/>
        </w:rPr>
        <w:t>altajského</w:t>
      </w:r>
      <w:r w:rsidRPr="007D27F3">
        <w:rPr>
          <w:rFonts w:cs="Times New Roman"/>
          <w:lang w:val="cs-CZ"/>
        </w:rPr>
        <w:t xml:space="preserve"> systému. Plocha výskytu levharta sněžného je asi 10000 km</w:t>
      </w:r>
      <w:r>
        <w:rPr>
          <w:rFonts w:cs="Times New Roman"/>
          <w:lang w:val="cs-CZ"/>
        </w:rPr>
        <w:t>²</w:t>
      </w:r>
      <w:r w:rsidRPr="007D27F3">
        <w:rPr>
          <w:rFonts w:cs="Times New Roman"/>
          <w:lang w:val="cs-CZ"/>
        </w:rPr>
        <w:t xml:space="preserve">, což </w:t>
      </w:r>
      <w:r w:rsidRPr="006F6D4E">
        <w:rPr>
          <w:rFonts w:cs="Times New Roman"/>
          <w:lang w:val="cs-CZ"/>
        </w:rPr>
        <w:t>tvoří</w:t>
      </w:r>
      <w:r w:rsidRPr="007D27F3">
        <w:rPr>
          <w:rFonts w:cs="Times New Roman"/>
          <w:lang w:val="cs-CZ"/>
        </w:rPr>
        <w:t xml:space="preserve"> maximálně 0,5 % plochy světového areálu.</w:t>
      </w:r>
      <w:r w:rsidRPr="00B36DF0">
        <w:t xml:space="preserve"> </w:t>
      </w:r>
      <w:r w:rsidRPr="00B36DF0">
        <w:rPr>
          <w:rFonts w:cs="Times New Roman"/>
          <w:lang w:val="cs-CZ"/>
        </w:rPr>
        <w:t>Přesné údaje o</w:t>
      </w:r>
      <w:r w:rsidR="005D4632" w:rsidRPr="002D0BA6">
        <w:rPr>
          <w:rFonts w:cs="Times New Roman"/>
        </w:rPr>
        <w:t> </w:t>
      </w:r>
      <w:r w:rsidRPr="00B36DF0">
        <w:rPr>
          <w:rFonts w:cs="Times New Roman"/>
          <w:lang w:val="cs-CZ"/>
        </w:rPr>
        <w:t>hustotě populace levhartů v Uzbekistánu chybí. Počet irbisů se podle různých odhadů pohybuje od 30 do 50 jedinců, tj. méně než 1 % světové populace. Početnost této šelmy se mění sezónně v</w:t>
      </w:r>
      <w:r w:rsidR="005D4632" w:rsidRPr="005D4632">
        <w:rPr>
          <w:rFonts w:cs="Times New Roman"/>
          <w:lang w:val="cs-CZ"/>
        </w:rPr>
        <w:t> </w:t>
      </w:r>
      <w:r w:rsidRPr="00B36DF0">
        <w:rPr>
          <w:rFonts w:cs="Times New Roman"/>
          <w:lang w:val="cs-CZ"/>
        </w:rPr>
        <w:t>souvislosti s přirozenými přeshraničními migracemi.</w:t>
      </w:r>
      <w:r w:rsidRPr="00AA7842">
        <w:t xml:space="preserve"> </w:t>
      </w:r>
      <w:r w:rsidRPr="00AA7842">
        <w:rPr>
          <w:rFonts w:cs="Times New Roman"/>
          <w:lang w:val="cs-CZ"/>
        </w:rPr>
        <w:t>Stejně jako v ostatních nejbližších zemích provádí levharti sněžní pravidelné vertikální migrace za divokými kopytníky – v létě v</w:t>
      </w:r>
      <w:r w:rsidR="005D4632" w:rsidRPr="005D4632">
        <w:rPr>
          <w:rFonts w:cs="Times New Roman"/>
        </w:rPr>
        <w:t> </w:t>
      </w:r>
      <w:r w:rsidRPr="00AA7842">
        <w:rPr>
          <w:rFonts w:cs="Times New Roman"/>
          <w:lang w:val="cs-CZ"/>
        </w:rPr>
        <w:t>subalpínském a alpínském pásmu hor, v zimě v lesním pásmu hor.</w:t>
      </w:r>
      <w:r>
        <w:rPr>
          <w:rFonts w:cs="Times New Roman"/>
          <w:lang w:val="cs-CZ"/>
        </w:rPr>
        <w:t xml:space="preserve"> </w:t>
      </w:r>
      <w:r w:rsidR="00AC5933" w:rsidRPr="00AC5933">
        <w:rPr>
          <w:rFonts w:cs="Times New Roman"/>
          <w:lang w:val="cs-CZ"/>
        </w:rPr>
        <w:t xml:space="preserve">V Uzbekistánu je levhart sněžný chráněn na území tří přírodních rezervací: Chatkal, Hissar a Zaamin a ve dvou národních parcích: Ugam– Chatkal a Zaamin. </w:t>
      </w:r>
      <w:r w:rsidR="00712E0F" w:rsidRPr="00712E0F">
        <w:rPr>
          <w:rFonts w:cs="Times New Roman"/>
          <w:lang w:val="cs-CZ"/>
        </w:rPr>
        <w:t>V těchto oblastech obývá levhart sněžný především pásmo jalovcových lesů v nadmořské výšce 2200</w:t>
      </w:r>
      <w:r w:rsidR="002D0BA6" w:rsidRPr="00595568">
        <w:rPr>
          <w:rFonts w:cs="Times New Roman"/>
          <w:lang w:val="cs-CZ"/>
        </w:rPr>
        <w:t>–</w:t>
      </w:r>
      <w:r w:rsidR="00712E0F" w:rsidRPr="00712E0F">
        <w:rPr>
          <w:rFonts w:cs="Times New Roman"/>
          <w:lang w:val="cs-CZ"/>
        </w:rPr>
        <w:t>4300 m</w:t>
      </w:r>
      <w:r w:rsidR="00591974" w:rsidRPr="00591974">
        <w:rPr>
          <w:rFonts w:cs="Times New Roman"/>
          <w:lang w:val="cs-CZ"/>
        </w:rPr>
        <w:t xml:space="preserve"> (</w:t>
      </w:r>
      <w:proofErr w:type="spellStart"/>
      <w:r w:rsidR="00591974" w:rsidRPr="003F4851">
        <w:rPr>
          <w:rFonts w:cs="Times New Roman"/>
          <w:lang w:val="cs-CZ"/>
        </w:rPr>
        <w:t>Крейцберг</w:t>
      </w:r>
      <w:proofErr w:type="spellEnd"/>
      <w:r w:rsidR="00591974" w:rsidRPr="003F4851">
        <w:rPr>
          <w:rFonts w:cs="Times New Roman"/>
          <w:lang w:val="cs-CZ"/>
        </w:rPr>
        <w:t xml:space="preserve"> </w:t>
      </w:r>
      <w:proofErr w:type="spellStart"/>
      <w:r w:rsidR="00591974" w:rsidRPr="003F4851">
        <w:rPr>
          <w:rFonts w:cs="Times New Roman"/>
          <w:lang w:val="cs-CZ"/>
        </w:rPr>
        <w:t>Мухина</w:t>
      </w:r>
      <w:proofErr w:type="spellEnd"/>
      <w:r w:rsidR="00591974" w:rsidRPr="003F4851">
        <w:rPr>
          <w:rFonts w:cs="Times New Roman"/>
          <w:lang w:val="cs-CZ"/>
        </w:rPr>
        <w:t xml:space="preserve"> 2002</w:t>
      </w:r>
      <w:r w:rsidR="00591974" w:rsidRPr="00591974">
        <w:rPr>
          <w:rFonts w:cs="Times New Roman"/>
          <w:lang w:val="cs-CZ"/>
        </w:rPr>
        <w:t>)</w:t>
      </w:r>
      <w:r w:rsidR="00712E0F" w:rsidRPr="00712E0F">
        <w:rPr>
          <w:rFonts w:cs="Times New Roman"/>
          <w:lang w:val="cs-CZ"/>
        </w:rPr>
        <w:t xml:space="preserve">. </w:t>
      </w:r>
      <w:r w:rsidRPr="007D27F3">
        <w:rPr>
          <w:rFonts w:cs="Times New Roman"/>
          <w:lang w:val="cs-CZ"/>
        </w:rPr>
        <w:t xml:space="preserve">Oblast výskytu představuje krajní západní hranici areálu výskytu levharta sněžného a stav jeho hlavních </w:t>
      </w:r>
      <w:r w:rsidRPr="007D27F3">
        <w:rPr>
          <w:rFonts w:cs="Times New Roman"/>
          <w:lang w:val="cs-CZ"/>
        </w:rPr>
        <w:lastRenderedPageBreak/>
        <w:t>populací v</w:t>
      </w:r>
      <w:r w:rsidR="002D0BA6">
        <w:rPr>
          <w:rFonts w:cs="Times New Roman"/>
          <w:lang w:val="cs-CZ"/>
        </w:rPr>
        <w:t> </w:t>
      </w:r>
      <w:proofErr w:type="spellStart"/>
      <w:r w:rsidRPr="007D27F3">
        <w:rPr>
          <w:rFonts w:cs="Times New Roman"/>
          <w:lang w:val="cs-CZ"/>
        </w:rPr>
        <w:t>Ť</w:t>
      </w:r>
      <w:r>
        <w:rPr>
          <w:rFonts w:cs="Times New Roman"/>
          <w:lang w:val="cs-CZ"/>
        </w:rPr>
        <w:t>a</w:t>
      </w:r>
      <w:r w:rsidRPr="007D27F3">
        <w:rPr>
          <w:rFonts w:cs="Times New Roman"/>
          <w:lang w:val="cs-CZ"/>
        </w:rPr>
        <w:t>n</w:t>
      </w:r>
      <w:proofErr w:type="spellEnd"/>
      <w:r w:rsidR="002D0BA6">
        <w:rPr>
          <w:rFonts w:cs="Times New Roman"/>
          <w:lang w:val="cs-CZ"/>
        </w:rPr>
        <w:t xml:space="preserve"> </w:t>
      </w:r>
      <w:r w:rsidR="002D0BA6" w:rsidRPr="00595568">
        <w:rPr>
          <w:rFonts w:cs="Times New Roman"/>
          <w:lang w:val="cs-CZ"/>
        </w:rPr>
        <w:t>–</w:t>
      </w:r>
      <w:r w:rsidR="002D0BA6">
        <w:rPr>
          <w:rFonts w:cs="Times New Roman"/>
          <w:lang w:val="cs-CZ"/>
        </w:rPr>
        <w:t xml:space="preserve"> </w:t>
      </w:r>
      <w:proofErr w:type="spellStart"/>
      <w:r w:rsidRPr="007D27F3">
        <w:rPr>
          <w:rFonts w:cs="Times New Roman"/>
          <w:lang w:val="cs-CZ"/>
        </w:rPr>
        <w:t>Šan</w:t>
      </w:r>
      <w:r>
        <w:rPr>
          <w:rFonts w:cs="Times New Roman"/>
          <w:lang w:val="cs-CZ"/>
        </w:rPr>
        <w:t>u</w:t>
      </w:r>
      <w:proofErr w:type="spellEnd"/>
      <w:r>
        <w:rPr>
          <w:rFonts w:cs="Times New Roman"/>
          <w:lang w:val="cs-CZ"/>
        </w:rPr>
        <w:t xml:space="preserve"> </w:t>
      </w:r>
      <w:r w:rsidRPr="007D27F3">
        <w:rPr>
          <w:rFonts w:cs="Times New Roman"/>
          <w:lang w:val="cs-CZ"/>
        </w:rPr>
        <w:t>a Pamíru závisí na stavu pohraničních oblastí.</w:t>
      </w:r>
      <w:r w:rsidR="00AC5933">
        <w:rPr>
          <w:rFonts w:cs="Times New Roman"/>
          <w:lang w:val="cs-CZ"/>
        </w:rPr>
        <w:t xml:space="preserve"> </w:t>
      </w:r>
      <w:r w:rsidRPr="007D27F3">
        <w:rPr>
          <w:rFonts w:cs="Times New Roman"/>
          <w:lang w:val="cs-CZ"/>
        </w:rPr>
        <w:t>Uspokojivý stav druhu v</w:t>
      </w:r>
      <w:r w:rsidR="005D4632" w:rsidRPr="005D4632">
        <w:rPr>
          <w:rFonts w:cs="Times New Roman"/>
          <w:lang w:val="cs-CZ"/>
        </w:rPr>
        <w:t> </w:t>
      </w:r>
      <w:r w:rsidRPr="007D27F3">
        <w:rPr>
          <w:rFonts w:cs="Times New Roman"/>
          <w:lang w:val="cs-CZ"/>
        </w:rPr>
        <w:t xml:space="preserve">okrajových částech areálu lze považovat za indikátor dobrého stavu populace jako celku. Periferní charakter rozšíření levharta sněžného v Uzbekistánu a vliv některých negativních faktorů zároveň způsobují vysokou míru zranitelnosti druhu a </w:t>
      </w:r>
      <w:r w:rsidR="00AD7908">
        <w:rPr>
          <w:rFonts w:cs="Times New Roman"/>
          <w:lang w:val="cs-CZ"/>
        </w:rPr>
        <w:t>vyvolávaj</w:t>
      </w:r>
      <w:r w:rsidR="00AD7908" w:rsidRPr="007D27F3">
        <w:rPr>
          <w:rFonts w:cs="Times New Roman"/>
          <w:lang w:val="cs-CZ"/>
        </w:rPr>
        <w:t xml:space="preserve">í </w:t>
      </w:r>
      <w:r w:rsidRPr="007D27F3">
        <w:rPr>
          <w:rFonts w:cs="Times New Roman"/>
          <w:lang w:val="cs-CZ"/>
        </w:rPr>
        <w:t>nutnost přijetí naléhavých ochranných opatření</w:t>
      </w:r>
      <w:r w:rsidR="00F44373">
        <w:rPr>
          <w:rFonts w:cs="Times New Roman"/>
          <w:lang w:val="cs-CZ"/>
        </w:rPr>
        <w:t xml:space="preserve"> (</w:t>
      </w:r>
      <w:r w:rsidR="00F44373" w:rsidRPr="00F44373">
        <w:rPr>
          <w:rFonts w:cs="Times New Roman"/>
          <w:lang w:val="cs-CZ"/>
        </w:rPr>
        <w:t xml:space="preserve">Esipov </w:t>
      </w:r>
      <w:r w:rsidR="00F44373" w:rsidRPr="003648CC">
        <w:rPr>
          <w:rFonts w:cs="Times New Roman"/>
          <w:lang w:val="cs-CZ"/>
        </w:rPr>
        <w:t>et al.</w:t>
      </w:r>
      <w:r w:rsidR="00F44373">
        <w:rPr>
          <w:rFonts w:cs="Times New Roman"/>
          <w:lang w:val="cs-CZ"/>
        </w:rPr>
        <w:t xml:space="preserve"> 2016)</w:t>
      </w:r>
      <w:r w:rsidRPr="007D27F3">
        <w:rPr>
          <w:rFonts w:cs="Times New Roman"/>
          <w:lang w:val="cs-CZ"/>
        </w:rPr>
        <w:t xml:space="preserve">. Úkolem národní strategie ochrany levharta sněžného </w:t>
      </w:r>
      <w:r>
        <w:rPr>
          <w:rFonts w:cs="Times New Roman"/>
          <w:lang w:val="cs-CZ"/>
        </w:rPr>
        <w:t xml:space="preserve">v Uzbekistánu </w:t>
      </w:r>
      <w:r w:rsidRPr="007D27F3">
        <w:rPr>
          <w:rFonts w:cs="Times New Roman"/>
          <w:lang w:val="cs-CZ"/>
        </w:rPr>
        <w:t xml:space="preserve">je </w:t>
      </w:r>
      <w:r>
        <w:rPr>
          <w:rFonts w:cs="Times New Roman"/>
          <w:lang w:val="cs-CZ"/>
        </w:rPr>
        <w:t>vysvětl</w:t>
      </w:r>
      <w:r w:rsidRPr="007D27F3">
        <w:rPr>
          <w:rFonts w:cs="Times New Roman"/>
          <w:lang w:val="cs-CZ"/>
        </w:rPr>
        <w:t>ení problémů přežití druhu v moderních podmínkách a</w:t>
      </w:r>
      <w:r w:rsidR="005D4632" w:rsidRPr="005D4632">
        <w:rPr>
          <w:rFonts w:cs="Times New Roman"/>
          <w:lang w:val="cs-CZ"/>
        </w:rPr>
        <w:t> </w:t>
      </w:r>
      <w:r w:rsidRPr="007D27F3">
        <w:rPr>
          <w:rFonts w:cs="Times New Roman"/>
          <w:lang w:val="cs-CZ"/>
        </w:rPr>
        <w:t>vypracování hlavních zásad řešení otázek ochrany druhu, vybudování informační sítě pro</w:t>
      </w:r>
      <w:r w:rsidR="005D4632" w:rsidRPr="005D4632">
        <w:rPr>
          <w:rFonts w:cs="Times New Roman"/>
          <w:lang w:val="cs-CZ"/>
        </w:rPr>
        <w:t> </w:t>
      </w:r>
      <w:r w:rsidRPr="007D27F3">
        <w:rPr>
          <w:rFonts w:cs="Times New Roman"/>
          <w:lang w:val="cs-CZ"/>
        </w:rPr>
        <w:t>shromažďování a sdílení údajů o stavu populací ohrožených druhů a vytvoření základny pro</w:t>
      </w:r>
      <w:r w:rsidR="005D4632" w:rsidRPr="005D4632">
        <w:rPr>
          <w:rFonts w:cs="Times New Roman"/>
          <w:lang w:val="cs-CZ"/>
        </w:rPr>
        <w:t> </w:t>
      </w:r>
      <w:r w:rsidRPr="007D27F3">
        <w:rPr>
          <w:rFonts w:cs="Times New Roman"/>
          <w:lang w:val="cs-CZ"/>
        </w:rPr>
        <w:t>trvalou spolupráci všech zainteresovaných subjektů na regionální, národní i mezinárodní úrovni.</w:t>
      </w:r>
      <w:r>
        <w:rPr>
          <w:rFonts w:cs="Times New Roman"/>
          <w:lang w:val="cs-CZ"/>
        </w:rPr>
        <w:t xml:space="preserve"> </w:t>
      </w:r>
      <w:r w:rsidRPr="008B26DA">
        <w:rPr>
          <w:rFonts w:cs="Times New Roman"/>
          <w:lang w:val="cs-CZ"/>
        </w:rPr>
        <w:t xml:space="preserve">Důležitým krokem je </w:t>
      </w:r>
      <w:r>
        <w:rPr>
          <w:rFonts w:cs="Times New Roman"/>
          <w:lang w:val="cs-CZ"/>
        </w:rPr>
        <w:t>p</w:t>
      </w:r>
      <w:r w:rsidRPr="007D27F3">
        <w:rPr>
          <w:rFonts w:cs="Times New Roman"/>
          <w:lang w:val="cs-CZ"/>
        </w:rPr>
        <w:t>odpora přeshraniční spolupráce s Kazachstánem, Kyrgyzstánem a</w:t>
      </w:r>
      <w:r w:rsidR="005D4632" w:rsidRPr="005D4632">
        <w:rPr>
          <w:rFonts w:cs="Times New Roman"/>
          <w:lang w:val="cs-CZ"/>
        </w:rPr>
        <w:t> </w:t>
      </w:r>
      <w:r w:rsidRPr="007D27F3">
        <w:rPr>
          <w:rFonts w:cs="Times New Roman"/>
          <w:lang w:val="cs-CZ"/>
        </w:rPr>
        <w:t>Tádžikistánem</w:t>
      </w:r>
      <w:r w:rsidR="00591974" w:rsidRPr="00591974">
        <w:rPr>
          <w:rFonts w:cs="Times New Roman"/>
          <w:lang w:val="cs-CZ"/>
        </w:rPr>
        <w:t xml:space="preserve"> (</w:t>
      </w:r>
      <w:proofErr w:type="spellStart"/>
      <w:r w:rsidR="00591974" w:rsidRPr="00591974">
        <w:rPr>
          <w:rFonts w:cs="Times New Roman"/>
          <w:lang w:val="cs-CZ"/>
        </w:rPr>
        <w:t>Верещагин</w:t>
      </w:r>
      <w:proofErr w:type="spellEnd"/>
      <w:r w:rsidR="00591974" w:rsidRPr="00591974">
        <w:rPr>
          <w:rFonts w:cs="Times New Roman"/>
          <w:lang w:val="cs-CZ"/>
        </w:rPr>
        <w:t xml:space="preserve"> 2007)</w:t>
      </w:r>
      <w:r w:rsidRPr="007D27F3">
        <w:rPr>
          <w:rFonts w:cs="Times New Roman"/>
          <w:lang w:val="cs-CZ"/>
        </w:rPr>
        <w:t>.</w:t>
      </w:r>
      <w:r>
        <w:rPr>
          <w:rFonts w:cs="Times New Roman"/>
          <w:lang w:val="cs-CZ"/>
        </w:rPr>
        <w:t xml:space="preserve"> </w:t>
      </w:r>
    </w:p>
    <w:p w14:paraId="344805B7" w14:textId="4B400F6A" w:rsidR="00433E5D" w:rsidRDefault="000A5F0E" w:rsidP="00C02638">
      <w:pPr>
        <w:jc w:val="both"/>
        <w:rPr>
          <w:rFonts w:cs="Times New Roman"/>
          <w:lang w:val="cs-CZ"/>
        </w:rPr>
      </w:pPr>
      <w:r w:rsidRPr="000A5F0E">
        <w:rPr>
          <w:rFonts w:cs="Times New Roman"/>
          <w:lang w:val="cs-CZ"/>
        </w:rPr>
        <w:t xml:space="preserve">V současné době </w:t>
      </w:r>
      <w:r w:rsidR="00534711">
        <w:rPr>
          <w:rFonts w:cs="Times New Roman"/>
          <w:lang w:val="cs-CZ"/>
        </w:rPr>
        <w:t xml:space="preserve">jsou </w:t>
      </w:r>
      <w:r w:rsidR="00534711" w:rsidRPr="000A5F0E">
        <w:rPr>
          <w:rFonts w:cs="Times New Roman"/>
          <w:lang w:val="cs-CZ"/>
        </w:rPr>
        <w:t>celkové</w:t>
      </w:r>
      <w:r w:rsidRPr="000A5F0E">
        <w:rPr>
          <w:rFonts w:cs="Times New Roman"/>
          <w:lang w:val="cs-CZ"/>
        </w:rPr>
        <w:t xml:space="preserve"> rozlohy zvláště chráněných území v Uzbekistánu nedostatečné pro</w:t>
      </w:r>
      <w:r w:rsidR="005D4632" w:rsidRPr="005D4632">
        <w:rPr>
          <w:rFonts w:cs="Times New Roman"/>
          <w:lang w:val="cs-CZ"/>
        </w:rPr>
        <w:t> </w:t>
      </w:r>
      <w:r w:rsidRPr="000A5F0E">
        <w:rPr>
          <w:rFonts w:cs="Times New Roman"/>
          <w:lang w:val="cs-CZ"/>
        </w:rPr>
        <w:t>ochranu tak velkých živočichů, jako je levhart sněžný. Chráněná území zpravidla pokrývají části biotopů jednotlivých jedinců, ale nechrání místní skupiny jako celek</w:t>
      </w:r>
      <w:r w:rsidR="007C6136" w:rsidRPr="007C6136">
        <w:rPr>
          <w:rFonts w:cs="Times New Roman"/>
          <w:lang w:val="cs-CZ"/>
        </w:rPr>
        <w:t xml:space="preserve"> a zároveň jsou některé chráněné oblasti teritoriálně izolovány</w:t>
      </w:r>
      <w:r w:rsidRPr="000A5F0E">
        <w:rPr>
          <w:rFonts w:cs="Times New Roman"/>
          <w:lang w:val="cs-CZ"/>
        </w:rPr>
        <w:t>. Přestože území národního parku Ugam– Chatkal pokrývá značné plochy, slabý ochranářský režim této organizace nezajišťuje potřebnou ochranu levharta sněžného. V Národní strategii ochrany biodiverzity Uzbekistánu od roku 1998 je jako jedna z</w:t>
      </w:r>
      <w:r w:rsidR="005D4632" w:rsidRPr="005D4632">
        <w:rPr>
          <w:rFonts w:cs="Times New Roman"/>
          <w:lang w:val="cs-CZ"/>
        </w:rPr>
        <w:t> </w:t>
      </w:r>
      <w:r w:rsidRPr="000A5F0E">
        <w:rPr>
          <w:rFonts w:cs="Times New Roman"/>
          <w:lang w:val="cs-CZ"/>
        </w:rPr>
        <w:t xml:space="preserve">prvních a hlavních zásad definováno zlepšení sítě chráněných území a její zvýšení na 10 % rozlohy republiky. V dnešní době </w:t>
      </w:r>
      <w:r w:rsidR="00AD7908" w:rsidRPr="000A5F0E">
        <w:rPr>
          <w:rFonts w:cs="Times New Roman"/>
          <w:lang w:val="cs-CZ"/>
        </w:rPr>
        <w:t xml:space="preserve">je </w:t>
      </w:r>
      <w:r w:rsidRPr="000A5F0E">
        <w:rPr>
          <w:rFonts w:cs="Times New Roman"/>
          <w:lang w:val="cs-CZ"/>
        </w:rPr>
        <w:t>v Uzbekistánu stupeň pokrytí biotopů levharta sněžného chráněnými územími 65 %, avšak pouze 5,8 % plochy představují nejpřísněji chráněná území neboli zapovědniky</w:t>
      </w:r>
      <w:r w:rsidR="003F4851" w:rsidRPr="003F4851">
        <w:rPr>
          <w:rFonts w:cs="Times New Roman"/>
          <w:lang w:val="cs-CZ"/>
        </w:rPr>
        <w:t xml:space="preserve"> (</w:t>
      </w:r>
      <w:r w:rsidR="002D5132" w:rsidRPr="002D5132">
        <w:rPr>
          <w:rFonts w:cs="Times New Roman"/>
          <w:lang w:val="cs-CZ"/>
        </w:rPr>
        <w:t>Быкова 2017</w:t>
      </w:r>
      <w:r w:rsidR="003F4851" w:rsidRPr="003F4851">
        <w:rPr>
          <w:rFonts w:cs="Times New Roman"/>
          <w:lang w:val="cs-CZ"/>
        </w:rPr>
        <w:t>)</w:t>
      </w:r>
      <w:r w:rsidRPr="000A5F0E">
        <w:rPr>
          <w:rFonts w:cs="Times New Roman"/>
          <w:lang w:val="cs-CZ"/>
        </w:rPr>
        <w:t>.</w:t>
      </w:r>
      <w:r>
        <w:rPr>
          <w:rFonts w:cs="Times New Roman"/>
          <w:lang w:val="cs-CZ"/>
        </w:rPr>
        <w:t xml:space="preserve"> </w:t>
      </w:r>
    </w:p>
    <w:p w14:paraId="601F9EDA" w14:textId="18C7E7A1" w:rsidR="003B52D9" w:rsidRPr="003B52D9" w:rsidRDefault="003B52D9" w:rsidP="003B52D9">
      <w:pPr>
        <w:pStyle w:val="Nadpis2"/>
        <w:rPr>
          <w:rFonts w:ascii="Times New Roman" w:hAnsi="Times New Roman" w:cs="Times New Roman"/>
          <w:b/>
          <w:bCs/>
          <w:color w:val="auto"/>
          <w:sz w:val="24"/>
          <w:szCs w:val="24"/>
          <w:lang w:val="cs-CZ"/>
        </w:rPr>
      </w:pPr>
      <w:bookmarkStart w:id="56" w:name="_Toc134345854"/>
      <w:r w:rsidRPr="003B52D9">
        <w:rPr>
          <w:rFonts w:ascii="Times New Roman" w:hAnsi="Times New Roman" w:cs="Times New Roman"/>
          <w:b/>
          <w:bCs/>
          <w:color w:val="auto"/>
          <w:sz w:val="24"/>
          <w:szCs w:val="24"/>
          <w:lang w:val="cs-CZ"/>
        </w:rPr>
        <w:t>4.3 Rusko</w:t>
      </w:r>
      <w:bookmarkEnd w:id="56"/>
    </w:p>
    <w:p w14:paraId="1BA34082" w14:textId="1C37A2CB" w:rsidR="003B52D9" w:rsidRDefault="003B52D9" w:rsidP="003B52D9">
      <w:pPr>
        <w:jc w:val="both"/>
        <w:rPr>
          <w:rFonts w:cs="Times New Roman"/>
          <w:lang w:val="cs-CZ"/>
        </w:rPr>
      </w:pPr>
      <w:r w:rsidRPr="00563210">
        <w:rPr>
          <w:rFonts w:cs="Times New Roman"/>
          <w:lang w:val="cs-CZ"/>
        </w:rPr>
        <w:t>Potřeba ochrany levharta sněžného v Rusku je zakotvena v zákonech a dalších regulačních právních aktech, neboť levhart sněžný je zapsán v Červené knize Ruské federace. V roce 2002 schválilo Ministerstvo přírodních zdrojů Ruské federace první strategii ochrany levharta sněžného v Rusku. Strategie vycházela z rozsáhlého výzkumu iniciovaného Světovým fondem na ochranu přírody (WWF) v Rusku</w:t>
      </w:r>
      <w:r w:rsidRPr="001F2B12">
        <w:rPr>
          <w:rFonts w:cs="Times New Roman"/>
          <w:lang w:val="cs-CZ"/>
        </w:rPr>
        <w:t xml:space="preserve"> a určila počet irbisů v</w:t>
      </w:r>
      <w:r w:rsidR="002D0BA6">
        <w:rPr>
          <w:rFonts w:cs="Times New Roman"/>
          <w:lang w:val="cs-CZ"/>
        </w:rPr>
        <w:t> </w:t>
      </w:r>
      <w:proofErr w:type="spellStart"/>
      <w:r w:rsidRPr="001F2B12">
        <w:rPr>
          <w:rFonts w:cs="Times New Roman"/>
          <w:lang w:val="cs-CZ"/>
        </w:rPr>
        <w:t>Altajsko</w:t>
      </w:r>
      <w:proofErr w:type="spellEnd"/>
      <w:r w:rsidR="002D0BA6">
        <w:rPr>
          <w:rFonts w:cs="Times New Roman"/>
          <w:lang w:val="cs-CZ"/>
        </w:rPr>
        <w:t xml:space="preserve"> </w:t>
      </w:r>
      <w:r w:rsidR="002D0BA6" w:rsidRPr="00595568">
        <w:rPr>
          <w:rFonts w:cs="Times New Roman"/>
          <w:lang w:val="cs-CZ"/>
        </w:rPr>
        <w:t>–</w:t>
      </w:r>
      <w:r w:rsidR="002D0BA6">
        <w:rPr>
          <w:rFonts w:cs="Times New Roman"/>
          <w:lang w:val="cs-CZ"/>
        </w:rPr>
        <w:t xml:space="preserve"> </w:t>
      </w:r>
      <w:proofErr w:type="spellStart"/>
      <w:r w:rsidRPr="001F2B12">
        <w:rPr>
          <w:rFonts w:cs="Times New Roman"/>
          <w:lang w:val="cs-CZ"/>
        </w:rPr>
        <w:t>Sajanském</w:t>
      </w:r>
      <w:proofErr w:type="spellEnd"/>
      <w:r w:rsidRPr="001F2B12">
        <w:rPr>
          <w:rFonts w:cs="Times New Roman"/>
          <w:lang w:val="cs-CZ"/>
        </w:rPr>
        <w:t xml:space="preserve"> regionu na</w:t>
      </w:r>
      <w:r w:rsidR="005D4632" w:rsidRPr="005D4632">
        <w:rPr>
          <w:rFonts w:cs="Times New Roman"/>
          <w:lang w:val="cs-CZ"/>
        </w:rPr>
        <w:t> </w:t>
      </w:r>
      <w:r w:rsidRPr="001F2B12">
        <w:rPr>
          <w:rFonts w:cs="Times New Roman"/>
          <w:lang w:val="cs-CZ"/>
        </w:rPr>
        <w:t>přibližně 120</w:t>
      </w:r>
      <w:r w:rsidR="005D4632" w:rsidRPr="005D4632">
        <w:rPr>
          <w:rFonts w:cs="Times New Roman"/>
          <w:lang w:val="cs-CZ"/>
        </w:rPr>
        <w:t>–</w:t>
      </w:r>
      <w:r w:rsidRPr="001F2B12">
        <w:rPr>
          <w:rFonts w:cs="Times New Roman"/>
          <w:lang w:val="cs-CZ"/>
        </w:rPr>
        <w:t>150 jedinců, zatímco v celém Rusku byl počet levhartů sněžných odborně odhadnut na 150</w:t>
      </w:r>
      <w:r w:rsidR="005D4632" w:rsidRPr="005D4632">
        <w:rPr>
          <w:rFonts w:cs="Times New Roman"/>
          <w:lang w:val="cs-CZ"/>
        </w:rPr>
        <w:t>–</w:t>
      </w:r>
      <w:r w:rsidRPr="001F2B12">
        <w:rPr>
          <w:rFonts w:cs="Times New Roman"/>
          <w:lang w:val="cs-CZ"/>
        </w:rPr>
        <w:t>200 jedinců. V novějších studiích z let 2003</w:t>
      </w:r>
      <w:r w:rsidR="005D4632" w:rsidRPr="005D4632">
        <w:rPr>
          <w:rFonts w:cs="Times New Roman"/>
          <w:lang w:val="cs-CZ"/>
        </w:rPr>
        <w:t>–</w:t>
      </w:r>
      <w:r w:rsidRPr="001F2B12">
        <w:rPr>
          <w:rFonts w:cs="Times New Roman"/>
          <w:lang w:val="cs-CZ"/>
        </w:rPr>
        <w:t>2011 byl počet levhartů sněžných odhadován na mnohem nižší počet, maximálně 90 jedinců</w:t>
      </w:r>
      <w:r>
        <w:rPr>
          <w:rFonts w:cs="Times New Roman"/>
          <w:lang w:val="cs-CZ"/>
        </w:rPr>
        <w:t xml:space="preserve">, tato </w:t>
      </w:r>
      <w:r w:rsidRPr="007B193E">
        <w:rPr>
          <w:rFonts w:cs="Times New Roman"/>
          <w:lang w:val="cs-CZ"/>
        </w:rPr>
        <w:t xml:space="preserve">populace </w:t>
      </w:r>
      <w:proofErr w:type="gramStart"/>
      <w:r w:rsidRPr="007B193E">
        <w:rPr>
          <w:rFonts w:cs="Times New Roman"/>
          <w:lang w:val="cs-CZ"/>
        </w:rPr>
        <w:t>tvoří</w:t>
      </w:r>
      <w:proofErr w:type="gramEnd"/>
      <w:r w:rsidRPr="007B193E">
        <w:rPr>
          <w:rFonts w:cs="Times New Roman"/>
          <w:lang w:val="cs-CZ"/>
        </w:rPr>
        <w:t xml:space="preserve"> 1</w:t>
      </w:r>
      <w:r w:rsidR="005D4632" w:rsidRPr="005D4632">
        <w:rPr>
          <w:rFonts w:cs="Times New Roman"/>
          <w:lang w:val="cs-CZ"/>
        </w:rPr>
        <w:t>–</w:t>
      </w:r>
      <w:r w:rsidRPr="007B193E">
        <w:rPr>
          <w:rFonts w:cs="Times New Roman"/>
          <w:lang w:val="cs-CZ"/>
        </w:rPr>
        <w:t xml:space="preserve">2 % světové populace. </w:t>
      </w:r>
      <w:r w:rsidRPr="001F2B12">
        <w:rPr>
          <w:rFonts w:cs="Times New Roman"/>
          <w:lang w:val="cs-CZ"/>
        </w:rPr>
        <w:t>Díky realizaci první strategie v letech 2002</w:t>
      </w:r>
      <w:r w:rsidR="005D4632" w:rsidRPr="005D4632">
        <w:rPr>
          <w:rFonts w:cs="Times New Roman"/>
          <w:lang w:val="cs-CZ"/>
        </w:rPr>
        <w:t>–</w:t>
      </w:r>
      <w:r w:rsidRPr="001F2B12">
        <w:rPr>
          <w:rFonts w:cs="Times New Roman"/>
          <w:lang w:val="cs-CZ"/>
        </w:rPr>
        <w:t>2011 se podařilo zjistit rozšíření a</w:t>
      </w:r>
      <w:r w:rsidR="005D4632" w:rsidRPr="005D4632">
        <w:rPr>
          <w:rFonts w:cs="Times New Roman"/>
          <w:lang w:val="cs-CZ"/>
        </w:rPr>
        <w:t> </w:t>
      </w:r>
      <w:r w:rsidRPr="001F2B12">
        <w:rPr>
          <w:rFonts w:cs="Times New Roman"/>
          <w:lang w:val="cs-CZ"/>
        </w:rPr>
        <w:t xml:space="preserve">početnost skupin irbisů obývajících Altajskou a Tyvanskou republiku a jižní část Krasnojarského kraje. V roce 2009 byl vypracován Program monitoringu levharta sněžného v </w:t>
      </w:r>
      <w:r w:rsidRPr="001F2B12">
        <w:rPr>
          <w:rFonts w:cs="Times New Roman"/>
          <w:lang w:val="cs-CZ"/>
        </w:rPr>
        <w:lastRenderedPageBreak/>
        <w:t>Rusku, který je součástí stálých expedic Ruské akademie věd (RAN) zaměřených na studium</w:t>
      </w:r>
      <w:r>
        <w:rPr>
          <w:rFonts w:cs="Times New Roman"/>
          <w:lang w:val="cs-CZ"/>
        </w:rPr>
        <w:t xml:space="preserve"> ohrožených </w:t>
      </w:r>
      <w:r w:rsidRPr="001F2B12">
        <w:rPr>
          <w:rFonts w:cs="Times New Roman"/>
          <w:lang w:val="cs-CZ"/>
        </w:rPr>
        <w:t xml:space="preserve">živočichů ruské fauny. K monitorování klíčových populací tohoto druhu byly zavedeny různé metody, jako jsou fotopasti a analýza DNA. V biotopech irbisů byly zintenzivněny protipytlácké aktivity zaměřené především na boj proti nelegálnímu lovu </w:t>
      </w:r>
      <w:r>
        <w:rPr>
          <w:rFonts w:cs="Times New Roman"/>
          <w:lang w:val="cs-CZ"/>
        </w:rPr>
        <w:t>do ok</w:t>
      </w:r>
      <w:r w:rsidRPr="00FB6B53">
        <w:rPr>
          <w:rFonts w:cs="Times New Roman"/>
          <w:lang w:val="cs-CZ"/>
        </w:rPr>
        <w:t xml:space="preserve"> </w:t>
      </w:r>
      <w:r w:rsidRPr="001F2B12">
        <w:rPr>
          <w:rFonts w:cs="Times New Roman"/>
          <w:lang w:val="cs-CZ"/>
        </w:rPr>
        <w:t>(Истомов 2015</w:t>
      </w:r>
      <w:r w:rsidRPr="00C51D9B">
        <w:rPr>
          <w:rFonts w:cs="Times New Roman"/>
          <w:lang w:val="cs-CZ"/>
        </w:rPr>
        <w:t>)</w:t>
      </w:r>
      <w:r w:rsidRPr="001F2B12">
        <w:rPr>
          <w:rFonts w:cs="Times New Roman"/>
          <w:lang w:val="cs-CZ"/>
        </w:rPr>
        <w:t xml:space="preserve">. </w:t>
      </w:r>
      <w:r w:rsidRPr="00E20090">
        <w:rPr>
          <w:rFonts w:cs="Times New Roman"/>
          <w:lang w:val="cs-CZ"/>
        </w:rPr>
        <w:t xml:space="preserve">Od vytvoření strategie bylo v Rusku vyhlášeno několik nových </w:t>
      </w:r>
      <w:r w:rsidRPr="001F2B12">
        <w:rPr>
          <w:rFonts w:cs="Times New Roman"/>
          <w:lang w:val="cs-CZ"/>
        </w:rPr>
        <w:t>zvláště</w:t>
      </w:r>
      <w:r w:rsidRPr="00E20090">
        <w:rPr>
          <w:rFonts w:cs="Times New Roman"/>
          <w:lang w:val="cs-CZ"/>
        </w:rPr>
        <w:t xml:space="preserve"> chráněných území na ochranu levharta sněžného. </w:t>
      </w:r>
      <w:r w:rsidRPr="00F46116">
        <w:rPr>
          <w:rFonts w:cs="Times New Roman"/>
          <w:lang w:val="cs-CZ"/>
        </w:rPr>
        <w:t xml:space="preserve">Například počátkem roku 2010 byl podél hranic s Mongolskem v Altajské republice zřízen národní přírodní park </w:t>
      </w:r>
      <w:r w:rsidRPr="00141224">
        <w:rPr>
          <w:rFonts w:cs="Times New Roman"/>
          <w:lang w:val="cs-CZ"/>
        </w:rPr>
        <w:t>Saylyugemsky</w:t>
      </w:r>
      <w:r w:rsidRPr="00F46116">
        <w:rPr>
          <w:rFonts w:cs="Times New Roman"/>
          <w:lang w:val="cs-CZ"/>
        </w:rPr>
        <w:t>, který chrání nejen nejvýznamnější biotop irbisů, ale také argal</w:t>
      </w:r>
      <w:r>
        <w:rPr>
          <w:rFonts w:cs="Times New Roman"/>
          <w:lang w:val="cs-CZ"/>
        </w:rPr>
        <w:t xml:space="preserve">ů altajských </w:t>
      </w:r>
      <w:r w:rsidRPr="00F46116">
        <w:rPr>
          <w:rFonts w:cs="Times New Roman"/>
          <w:lang w:val="cs-CZ"/>
        </w:rPr>
        <w:t>(</w:t>
      </w:r>
      <w:r w:rsidRPr="007B6047">
        <w:rPr>
          <w:rFonts w:cs="Times New Roman"/>
          <w:i/>
          <w:iCs/>
          <w:color w:val="202122"/>
          <w:shd w:val="clear" w:color="auto" w:fill="FFFFFF"/>
        </w:rPr>
        <w:t>Ovis ammon ammon</w:t>
      </w:r>
      <w:r w:rsidRPr="00F46116">
        <w:rPr>
          <w:rFonts w:cs="Times New Roman"/>
          <w:lang w:val="cs-CZ"/>
        </w:rPr>
        <w:t>) v</w:t>
      </w:r>
      <w:r w:rsidR="005D4632" w:rsidRPr="005D4632">
        <w:rPr>
          <w:rFonts w:cs="Times New Roman"/>
          <w:lang w:val="cs-CZ"/>
        </w:rPr>
        <w:t> </w:t>
      </w:r>
      <w:r w:rsidRPr="00F46116">
        <w:rPr>
          <w:rFonts w:cs="Times New Roman"/>
          <w:lang w:val="cs-CZ"/>
        </w:rPr>
        <w:t xml:space="preserve">regionu. Následně </w:t>
      </w:r>
      <w:r>
        <w:rPr>
          <w:rFonts w:cs="Times New Roman"/>
          <w:lang w:val="cs-CZ"/>
        </w:rPr>
        <w:t>b</w:t>
      </w:r>
      <w:r w:rsidRPr="00F46116">
        <w:rPr>
          <w:rFonts w:cs="Times New Roman"/>
          <w:lang w:val="cs-CZ"/>
        </w:rPr>
        <w:t xml:space="preserve">yly otevřeny </w:t>
      </w:r>
      <w:proofErr w:type="spellStart"/>
      <w:r w:rsidRPr="001F2B12">
        <w:rPr>
          <w:rFonts w:cs="Times New Roman"/>
          <w:lang w:val="cs-CZ"/>
        </w:rPr>
        <w:t>Ukokská</w:t>
      </w:r>
      <w:proofErr w:type="spellEnd"/>
      <w:r w:rsidRPr="001F2B12">
        <w:rPr>
          <w:rFonts w:cs="Times New Roman"/>
          <w:lang w:val="cs-CZ"/>
        </w:rPr>
        <w:t xml:space="preserve"> klidová oblast</w:t>
      </w:r>
      <w:r>
        <w:rPr>
          <w:rFonts w:cs="Times New Roman"/>
          <w:lang w:val="cs-CZ"/>
        </w:rPr>
        <w:t>,</w:t>
      </w:r>
      <w:r w:rsidRPr="001F2B12">
        <w:rPr>
          <w:rFonts w:cs="Times New Roman"/>
          <w:lang w:val="cs-CZ"/>
        </w:rPr>
        <w:t xml:space="preserve"> </w:t>
      </w:r>
      <w:proofErr w:type="spellStart"/>
      <w:r w:rsidRPr="001F2B12">
        <w:rPr>
          <w:rFonts w:cs="Times New Roman"/>
          <w:lang w:val="cs-CZ"/>
        </w:rPr>
        <w:t>Ak</w:t>
      </w:r>
      <w:proofErr w:type="spellEnd"/>
      <w:r w:rsidR="002D0BA6">
        <w:rPr>
          <w:rFonts w:cs="Times New Roman"/>
          <w:lang w:val="cs-CZ"/>
        </w:rPr>
        <w:t xml:space="preserve"> </w:t>
      </w:r>
      <w:r w:rsidR="002D0BA6" w:rsidRPr="00595568">
        <w:rPr>
          <w:rFonts w:cs="Times New Roman"/>
          <w:lang w:val="cs-CZ"/>
        </w:rPr>
        <w:t>–</w:t>
      </w:r>
      <w:r w:rsidR="002D0BA6">
        <w:rPr>
          <w:rFonts w:cs="Times New Roman"/>
          <w:lang w:val="cs-CZ"/>
        </w:rPr>
        <w:t xml:space="preserve"> </w:t>
      </w:r>
      <w:proofErr w:type="spellStart"/>
      <w:r w:rsidRPr="001F2B12">
        <w:rPr>
          <w:rFonts w:cs="Times New Roman"/>
          <w:lang w:val="cs-CZ"/>
        </w:rPr>
        <w:t>Cholušpa</w:t>
      </w:r>
      <w:proofErr w:type="spellEnd"/>
      <w:r w:rsidRPr="001F2B12">
        <w:rPr>
          <w:rFonts w:cs="Times New Roman"/>
          <w:lang w:val="cs-CZ"/>
        </w:rPr>
        <w:t xml:space="preserve"> a přírodní park Šujskij v Tyvské republice. </w:t>
      </w:r>
      <w:r>
        <w:rPr>
          <w:rFonts w:cs="Times New Roman"/>
          <w:lang w:val="cs-CZ"/>
        </w:rPr>
        <w:t>Také n</w:t>
      </w:r>
      <w:r w:rsidRPr="00B25819">
        <w:rPr>
          <w:rFonts w:cs="Times New Roman"/>
          <w:lang w:val="cs-CZ"/>
        </w:rPr>
        <w:t>a ruské straně se na Katunském hřbetu</w:t>
      </w:r>
      <w:r>
        <w:rPr>
          <w:rFonts w:cs="Times New Roman"/>
          <w:lang w:val="cs-CZ"/>
        </w:rPr>
        <w:t xml:space="preserve"> </w:t>
      </w:r>
      <w:r w:rsidRPr="00B25819">
        <w:rPr>
          <w:rFonts w:cs="Times New Roman"/>
          <w:lang w:val="cs-CZ"/>
        </w:rPr>
        <w:t xml:space="preserve">nachází Katunská přírodní rezervace, </w:t>
      </w:r>
      <w:r w:rsidRPr="00987CD0">
        <w:rPr>
          <w:rFonts w:cs="Times New Roman"/>
          <w:lang w:val="cs-CZ"/>
        </w:rPr>
        <w:t xml:space="preserve">hraničící s národním parkem Katon – </w:t>
      </w:r>
      <w:r w:rsidRPr="00987CD0">
        <w:rPr>
          <w:rFonts w:cs="Times New Roman"/>
          <w:color w:val="000000"/>
          <w:lang w:val="cs-CZ"/>
        </w:rPr>
        <w:t>Karagay</w:t>
      </w:r>
      <w:r w:rsidRPr="00987CD0">
        <w:rPr>
          <w:rFonts w:cs="Times New Roman"/>
          <w:lang w:val="cs-CZ"/>
        </w:rPr>
        <w:t xml:space="preserve"> v Kazachstánu. Další </w:t>
      </w:r>
      <w:r>
        <w:rPr>
          <w:rFonts w:cs="Times New Roman"/>
          <w:lang w:val="cs-CZ"/>
        </w:rPr>
        <w:t>chráněné území</w:t>
      </w:r>
      <w:r w:rsidRPr="00987CD0">
        <w:rPr>
          <w:rFonts w:cs="Times New Roman"/>
          <w:lang w:val="cs-CZ"/>
        </w:rPr>
        <w:t xml:space="preserve"> v</w:t>
      </w:r>
      <w:r w:rsidR="005D4632" w:rsidRPr="005D4632">
        <w:rPr>
          <w:rFonts w:cs="Times New Roman"/>
          <w:lang w:val="cs-CZ"/>
        </w:rPr>
        <w:t> </w:t>
      </w:r>
      <w:r w:rsidRPr="00987CD0">
        <w:rPr>
          <w:rFonts w:cs="Times New Roman"/>
          <w:lang w:val="cs-CZ"/>
        </w:rPr>
        <w:t xml:space="preserve">těsné blízkosti hranic s Kazachstánem je Argutský národní přírodní park, který pokrývá důležitá území výskytu irbisů v Altajské republice </w:t>
      </w:r>
      <w:r w:rsidRPr="00B54306">
        <w:rPr>
          <w:rFonts w:cs="Times New Roman"/>
          <w:color w:val="000000"/>
          <w:lang w:val="cs-CZ"/>
        </w:rPr>
        <w:t>(Логинов 2011).</w:t>
      </w:r>
      <w:r w:rsidRPr="00987CD0">
        <w:rPr>
          <w:rFonts w:cs="Times New Roman"/>
          <w:color w:val="000000"/>
          <w:lang w:val="cs-CZ"/>
        </w:rPr>
        <w:t xml:space="preserve"> </w:t>
      </w:r>
    </w:p>
    <w:p w14:paraId="60EE7359" w14:textId="7987C708" w:rsidR="003B52D9" w:rsidRPr="007B2DE2" w:rsidRDefault="003B52D9" w:rsidP="003B52D9">
      <w:pPr>
        <w:jc w:val="both"/>
        <w:rPr>
          <w:rFonts w:cs="Times New Roman"/>
          <w:lang w:val="cs-CZ"/>
        </w:rPr>
      </w:pPr>
      <w:r w:rsidRPr="00C017B7">
        <w:rPr>
          <w:rFonts w:cs="Times New Roman"/>
          <w:lang w:val="cs-CZ"/>
        </w:rPr>
        <w:t>Ruské ministerstvo přírodních zdrojů a Rosprirodnadzor věnují v posledních letech zvýšenou pozornost řešení dlouhodobých problémů v oblasti nelegálního obchodu s volně žijícími živočichy a planě rostoucími rostlinami, jako je vytváření záchytných stanic pro konfiskovaná zvířata a postupů pro jejich další oběh, Generální prokuratura podniká kroky k zastavení protiprávního obchodování on</w:t>
      </w:r>
      <w:r w:rsidR="002D0BA6" w:rsidRPr="00595568">
        <w:rPr>
          <w:rFonts w:cs="Times New Roman"/>
          <w:lang w:val="cs-CZ"/>
        </w:rPr>
        <w:t>–</w:t>
      </w:r>
      <w:r w:rsidRPr="00C017B7">
        <w:rPr>
          <w:rFonts w:cs="Times New Roman"/>
          <w:lang w:val="cs-CZ"/>
        </w:rPr>
        <w:t>line, Federální celní služba rozvíjí příslušnou kynologickou službu a provádí školení pro své zaměstnance v této oblasti. V současné době však neexistují žádné statistiky o skutečném objemu nelegálního obchodu s druhy volně žijících živočichů a</w:t>
      </w:r>
      <w:r w:rsidR="005D4632" w:rsidRPr="005D4632">
        <w:rPr>
          <w:rFonts w:cs="Times New Roman"/>
          <w:lang w:val="cs-CZ"/>
        </w:rPr>
        <w:t> </w:t>
      </w:r>
      <w:r w:rsidRPr="00C017B7">
        <w:rPr>
          <w:rFonts w:cs="Times New Roman"/>
          <w:lang w:val="cs-CZ"/>
        </w:rPr>
        <w:t>planě rostoucích rostlin, jejich deriváty a odvozeninami.</w:t>
      </w:r>
      <w:r>
        <w:rPr>
          <w:rFonts w:cs="Times New Roman"/>
          <w:lang w:val="cs-CZ"/>
        </w:rPr>
        <w:t xml:space="preserve"> </w:t>
      </w:r>
      <w:r w:rsidRPr="000D0D95">
        <w:rPr>
          <w:rFonts w:cs="Times New Roman"/>
          <w:lang w:val="cs-CZ"/>
        </w:rPr>
        <w:t>V některých případech je možné si představit přibližný obraz na základě nepřímých ukazatelů, ale objem nelegálního obchodu se může od skutečného lišit až des</w:t>
      </w:r>
      <w:r>
        <w:rPr>
          <w:rFonts w:cs="Times New Roman"/>
          <w:lang w:val="cs-CZ"/>
        </w:rPr>
        <w:t>etkrát</w:t>
      </w:r>
      <w:r w:rsidRPr="000D0D95">
        <w:rPr>
          <w:rFonts w:cs="Times New Roman"/>
          <w:lang w:val="cs-CZ"/>
        </w:rPr>
        <w:t xml:space="preserve">. </w:t>
      </w:r>
      <w:r>
        <w:rPr>
          <w:rFonts w:cs="Times New Roman"/>
          <w:lang w:val="cs-CZ"/>
        </w:rPr>
        <w:t xml:space="preserve">A také </w:t>
      </w:r>
      <w:r w:rsidRPr="00C017B7">
        <w:rPr>
          <w:rFonts w:cs="Times New Roman"/>
          <w:lang w:val="cs-CZ"/>
        </w:rPr>
        <w:t>stále existuje problém operativní spolupráce mezi agenturami, které se podílejí na zamezení pašování. Celníci například nemohou kontrolovat pravost osvědčení CITES online. Neexistuje žádný zavedený systém pro zkoumání pašovaných objektů</w:t>
      </w:r>
      <w:r>
        <w:rPr>
          <w:rFonts w:cs="Times New Roman"/>
          <w:lang w:val="cs-CZ"/>
        </w:rPr>
        <w:t xml:space="preserve"> </w:t>
      </w:r>
      <w:bookmarkStart w:id="57" w:name="_Hlk133855892"/>
      <w:r w:rsidRPr="00C017B7">
        <w:rPr>
          <w:rFonts w:cs="Times New Roman"/>
          <w:lang w:val="cs-CZ"/>
        </w:rPr>
        <w:t>(</w:t>
      </w:r>
      <w:bookmarkStart w:id="58" w:name="_Hlk133798347"/>
      <w:r w:rsidRPr="00C017B7">
        <w:rPr>
          <w:rFonts w:cs="Times New Roman"/>
          <w:lang w:val="cs-CZ"/>
        </w:rPr>
        <w:t>Кревер, Иванникова</w:t>
      </w:r>
      <w:bookmarkEnd w:id="58"/>
      <w:r>
        <w:rPr>
          <w:rFonts w:cs="Times New Roman"/>
          <w:lang w:val="cs-CZ"/>
        </w:rPr>
        <w:t xml:space="preserve"> </w:t>
      </w:r>
      <w:r w:rsidRPr="00C017B7">
        <w:rPr>
          <w:rFonts w:cs="Times New Roman"/>
          <w:lang w:val="cs-CZ"/>
        </w:rPr>
        <w:t>2020).</w:t>
      </w:r>
      <w:r w:rsidRPr="00E76EB5">
        <w:rPr>
          <w:rFonts w:cs="Times New Roman"/>
          <w:lang w:val="cs-CZ"/>
        </w:rPr>
        <w:t xml:space="preserve"> </w:t>
      </w:r>
      <w:bookmarkEnd w:id="57"/>
      <w:r w:rsidRPr="00E76EB5">
        <w:rPr>
          <w:rFonts w:cs="Times New Roman"/>
          <w:lang w:val="cs-CZ"/>
        </w:rPr>
        <w:t xml:space="preserve">Pokud se pytláctví a pašování divokých živočichů a jejich </w:t>
      </w:r>
      <w:r>
        <w:rPr>
          <w:rFonts w:cs="Times New Roman"/>
          <w:lang w:val="cs-CZ"/>
        </w:rPr>
        <w:t xml:space="preserve">derivátů </w:t>
      </w:r>
      <w:r w:rsidRPr="00E76EB5">
        <w:rPr>
          <w:rFonts w:cs="Times New Roman"/>
          <w:lang w:val="cs-CZ"/>
        </w:rPr>
        <w:t xml:space="preserve">nepodaří dostat pod kontrolu, mohou v Rusku zmizet nejen populace levharta sněžného, ale také </w:t>
      </w:r>
      <w:r>
        <w:rPr>
          <w:rFonts w:cs="Times New Roman"/>
          <w:lang w:val="cs-CZ"/>
        </w:rPr>
        <w:t xml:space="preserve">sajgy </w:t>
      </w:r>
      <w:r w:rsidRPr="00E76EB5">
        <w:rPr>
          <w:rFonts w:cs="Times New Roman"/>
          <w:lang w:val="cs-CZ"/>
        </w:rPr>
        <w:t>(</w:t>
      </w:r>
      <w:r w:rsidRPr="00E76EB5">
        <w:rPr>
          <w:rFonts w:cs="Times New Roman"/>
          <w:i/>
          <w:iCs/>
          <w:lang w:val="cs-CZ"/>
        </w:rPr>
        <w:t>Saiga tatarica</w:t>
      </w:r>
      <w:r w:rsidRPr="00E76EB5">
        <w:rPr>
          <w:rFonts w:cs="Times New Roman"/>
          <w:lang w:val="cs-CZ"/>
        </w:rPr>
        <w:t xml:space="preserve">), </w:t>
      </w:r>
      <w:r>
        <w:rPr>
          <w:rFonts w:cs="Times New Roman"/>
          <w:lang w:val="cs-CZ"/>
        </w:rPr>
        <w:t>r</w:t>
      </w:r>
      <w:r w:rsidRPr="00E76EB5">
        <w:rPr>
          <w:rFonts w:cs="Times New Roman"/>
          <w:lang w:val="cs-CZ"/>
        </w:rPr>
        <w:t>aroh</w:t>
      </w:r>
      <w:r>
        <w:rPr>
          <w:rFonts w:cs="Times New Roman"/>
          <w:lang w:val="cs-CZ"/>
        </w:rPr>
        <w:t>a</w:t>
      </w:r>
      <w:r w:rsidRPr="00E76EB5">
        <w:rPr>
          <w:rFonts w:cs="Times New Roman"/>
          <w:lang w:val="cs-CZ"/>
        </w:rPr>
        <w:t xml:space="preserve"> velk</w:t>
      </w:r>
      <w:r>
        <w:rPr>
          <w:rFonts w:cs="Times New Roman"/>
          <w:lang w:val="cs-CZ"/>
        </w:rPr>
        <w:t>ého</w:t>
      </w:r>
      <w:r w:rsidRPr="00E76EB5">
        <w:rPr>
          <w:rFonts w:cs="Times New Roman"/>
          <w:lang w:val="cs-CZ"/>
        </w:rPr>
        <w:t xml:space="preserve"> (</w:t>
      </w:r>
      <w:r w:rsidRPr="00E76EB5">
        <w:rPr>
          <w:rFonts w:cs="Times New Roman"/>
          <w:i/>
          <w:iCs/>
          <w:lang w:val="cs-CZ"/>
        </w:rPr>
        <w:t>Falco cherrug</w:t>
      </w:r>
      <w:r w:rsidRPr="00E76EB5">
        <w:rPr>
          <w:rFonts w:cs="Times New Roman"/>
          <w:lang w:val="cs-CZ"/>
        </w:rPr>
        <w:t xml:space="preserve">) a </w:t>
      </w:r>
      <w:r>
        <w:rPr>
          <w:rFonts w:cs="Times New Roman"/>
          <w:lang w:val="cs-CZ"/>
        </w:rPr>
        <w:t>r</w:t>
      </w:r>
      <w:r w:rsidRPr="00E76EB5">
        <w:rPr>
          <w:rFonts w:cs="Times New Roman"/>
          <w:lang w:val="cs-CZ"/>
        </w:rPr>
        <w:t>aroh</w:t>
      </w:r>
      <w:r>
        <w:rPr>
          <w:rFonts w:cs="Times New Roman"/>
          <w:lang w:val="cs-CZ"/>
        </w:rPr>
        <w:t>a</w:t>
      </w:r>
      <w:r w:rsidRPr="00E76EB5">
        <w:rPr>
          <w:rFonts w:cs="Times New Roman"/>
          <w:lang w:val="cs-CZ"/>
        </w:rPr>
        <w:t xml:space="preserve"> lovec</w:t>
      </w:r>
      <w:r>
        <w:rPr>
          <w:rFonts w:cs="Times New Roman"/>
          <w:lang w:val="cs-CZ"/>
        </w:rPr>
        <w:t>kého</w:t>
      </w:r>
      <w:r w:rsidRPr="00E76EB5">
        <w:rPr>
          <w:rFonts w:cs="Times New Roman"/>
          <w:lang w:val="cs-CZ"/>
        </w:rPr>
        <w:t xml:space="preserve"> (</w:t>
      </w:r>
      <w:r w:rsidRPr="00E76EB5">
        <w:rPr>
          <w:rFonts w:cs="Times New Roman"/>
          <w:i/>
          <w:iCs/>
          <w:lang w:val="cs-CZ"/>
        </w:rPr>
        <w:t>Falco rusticolus</w:t>
      </w:r>
      <w:r w:rsidRPr="00E76EB5">
        <w:rPr>
          <w:rFonts w:cs="Times New Roman"/>
          <w:lang w:val="cs-CZ"/>
        </w:rPr>
        <w:t>). Některé populace sobů</w:t>
      </w:r>
      <w:r>
        <w:rPr>
          <w:rFonts w:cs="Times New Roman"/>
          <w:lang w:val="cs-CZ"/>
        </w:rPr>
        <w:t xml:space="preserve"> polárního</w:t>
      </w:r>
      <w:r w:rsidRPr="00E76EB5">
        <w:t xml:space="preserve"> </w:t>
      </w:r>
      <w:r w:rsidRPr="00E76EB5">
        <w:rPr>
          <w:rFonts w:cs="Times New Roman"/>
          <w:lang w:val="cs-CZ"/>
        </w:rPr>
        <w:t>(</w:t>
      </w:r>
      <w:r w:rsidRPr="00E76EB5">
        <w:rPr>
          <w:rFonts w:cs="Times New Roman"/>
          <w:i/>
          <w:iCs/>
          <w:lang w:val="cs-CZ"/>
        </w:rPr>
        <w:t>Rangifer tarandus</w:t>
      </w:r>
      <w:r w:rsidRPr="00E76EB5">
        <w:rPr>
          <w:rFonts w:cs="Times New Roman"/>
          <w:lang w:val="cs-CZ"/>
        </w:rPr>
        <w:t xml:space="preserve">), </w:t>
      </w:r>
      <w:r>
        <w:rPr>
          <w:rFonts w:cs="Times New Roman"/>
          <w:lang w:val="cs-CZ"/>
        </w:rPr>
        <w:t xml:space="preserve">kabary </w:t>
      </w:r>
      <w:r w:rsidRPr="00E76EB5">
        <w:rPr>
          <w:rFonts w:cs="Times New Roman"/>
          <w:lang w:val="cs-CZ"/>
        </w:rPr>
        <w:t>(</w:t>
      </w:r>
      <w:r w:rsidRPr="00E76EB5">
        <w:rPr>
          <w:rFonts w:cs="Times New Roman"/>
          <w:i/>
          <w:iCs/>
          <w:lang w:val="cs-CZ"/>
        </w:rPr>
        <w:t>Moschus moschiferus</w:t>
      </w:r>
      <w:r w:rsidRPr="00E76EB5">
        <w:rPr>
          <w:rFonts w:cs="Times New Roman"/>
          <w:lang w:val="cs-CZ"/>
        </w:rPr>
        <w:t xml:space="preserve">) a </w:t>
      </w:r>
      <w:r>
        <w:rPr>
          <w:rFonts w:cs="Times New Roman"/>
          <w:lang w:val="cs-CZ"/>
        </w:rPr>
        <w:t>dalších</w:t>
      </w:r>
      <w:r w:rsidRPr="00E76EB5">
        <w:rPr>
          <w:rFonts w:cs="Times New Roman"/>
          <w:lang w:val="cs-CZ"/>
        </w:rPr>
        <w:t xml:space="preserve"> druhů dravých ptáků jsou již v</w:t>
      </w:r>
      <w:r>
        <w:rPr>
          <w:rFonts w:cs="Times New Roman"/>
          <w:lang w:val="cs-CZ"/>
        </w:rPr>
        <w:t> </w:t>
      </w:r>
      <w:r w:rsidRPr="00E76EB5">
        <w:rPr>
          <w:rFonts w:cs="Times New Roman"/>
          <w:lang w:val="cs-CZ"/>
        </w:rPr>
        <w:t>ohrožení</w:t>
      </w:r>
      <w:r w:rsidRPr="007B2DE2">
        <w:rPr>
          <w:rFonts w:cs="Times New Roman"/>
          <w:lang w:val="cs-CZ"/>
        </w:rPr>
        <w:t xml:space="preserve"> (Бондарев</w:t>
      </w:r>
      <w:r w:rsidRPr="00FC0BB2">
        <w:rPr>
          <w:rFonts w:cs="Times New Roman"/>
          <w:lang w:val="cs-CZ"/>
        </w:rPr>
        <w:t>, Корнеева</w:t>
      </w:r>
      <w:r w:rsidRPr="007B2DE2">
        <w:rPr>
          <w:rFonts w:cs="Times New Roman"/>
          <w:lang w:val="cs-CZ"/>
        </w:rPr>
        <w:t xml:space="preserve"> 2022)</w:t>
      </w:r>
      <w:r w:rsidRPr="00E76EB5">
        <w:rPr>
          <w:rFonts w:cs="Times New Roman"/>
          <w:lang w:val="cs-CZ"/>
        </w:rPr>
        <w:t>.</w:t>
      </w:r>
    </w:p>
    <w:p w14:paraId="36CBF90C" w14:textId="5CCC2C09" w:rsidR="003B52D9" w:rsidRPr="00AC3437" w:rsidRDefault="003B52D9" w:rsidP="003B52D9">
      <w:pPr>
        <w:jc w:val="both"/>
        <w:rPr>
          <w:rFonts w:cs="Times New Roman"/>
          <w:lang w:val="cs-CZ"/>
        </w:rPr>
      </w:pPr>
      <w:r w:rsidRPr="00AC3437">
        <w:rPr>
          <w:rFonts w:cs="Times New Roman"/>
          <w:lang w:val="cs-CZ"/>
        </w:rPr>
        <w:t>Zavedení nových trestných činů souvisejících s nezákonným obchodováním,</w:t>
      </w:r>
      <w:r w:rsidRPr="00A8071B">
        <w:t xml:space="preserve"> </w:t>
      </w:r>
      <w:r w:rsidRPr="00A8071B">
        <w:rPr>
          <w:rFonts w:cs="Times New Roman"/>
          <w:lang w:val="cs-CZ"/>
        </w:rPr>
        <w:t>zpřísnění zákona č.</w:t>
      </w:r>
      <w:r w:rsidR="005D4632" w:rsidRPr="005D4632">
        <w:rPr>
          <w:rFonts w:cs="Times New Roman"/>
          <w:lang w:val="cs-CZ"/>
        </w:rPr>
        <w:t> </w:t>
      </w:r>
      <w:r w:rsidRPr="00A8071B">
        <w:rPr>
          <w:rFonts w:cs="Times New Roman"/>
          <w:lang w:val="cs-CZ"/>
        </w:rPr>
        <w:t xml:space="preserve">226.1 trestního zákoníku Ruské </w:t>
      </w:r>
      <w:r>
        <w:rPr>
          <w:rFonts w:cs="Times New Roman"/>
          <w:lang w:val="cs-CZ"/>
        </w:rPr>
        <w:t>F</w:t>
      </w:r>
      <w:r w:rsidRPr="00A8071B">
        <w:rPr>
          <w:rFonts w:cs="Times New Roman"/>
          <w:lang w:val="cs-CZ"/>
        </w:rPr>
        <w:t>ederace,</w:t>
      </w:r>
      <w:r w:rsidRPr="00AC3437">
        <w:rPr>
          <w:rFonts w:cs="Times New Roman"/>
          <w:lang w:val="cs-CZ"/>
        </w:rPr>
        <w:t xml:space="preserve"> </w:t>
      </w:r>
      <w:r w:rsidRPr="00A8071B">
        <w:rPr>
          <w:rFonts w:cs="Times New Roman"/>
          <w:lang w:val="cs-CZ"/>
        </w:rPr>
        <w:t xml:space="preserve">zvýšení trestů </w:t>
      </w:r>
      <w:r w:rsidRPr="00AC3437">
        <w:rPr>
          <w:rFonts w:cs="Times New Roman"/>
          <w:lang w:val="cs-CZ"/>
        </w:rPr>
        <w:t xml:space="preserve">za pytláctví a nezákonné obchodování s volně žijícími živočichy, jakož i schválení seznamu zvláště cenných volně žijících </w:t>
      </w:r>
      <w:r w:rsidRPr="00AC3437">
        <w:rPr>
          <w:rFonts w:cs="Times New Roman"/>
          <w:lang w:val="cs-CZ"/>
        </w:rPr>
        <w:lastRenderedPageBreak/>
        <w:t xml:space="preserve">živočichů významně přispěly k omezení nezákonného lovu a obchodování s levhartem sněžným, tygrem amurským a levhartem mandžuským. </w:t>
      </w:r>
    </w:p>
    <w:p w14:paraId="4A1E016C" w14:textId="77777777" w:rsidR="003B52D9" w:rsidRPr="001F2B12" w:rsidRDefault="003B52D9" w:rsidP="003B52D9">
      <w:pPr>
        <w:jc w:val="both"/>
        <w:rPr>
          <w:rFonts w:cs="Times New Roman"/>
          <w:lang w:val="cs-CZ"/>
        </w:rPr>
      </w:pPr>
      <w:r w:rsidRPr="007B193E">
        <w:rPr>
          <w:rFonts w:cs="Times New Roman"/>
          <w:lang w:val="cs-CZ"/>
        </w:rPr>
        <w:t xml:space="preserve">Přežití levharta sněžného v Rusku do značné míry závisí na jeho vztazích s populací v západním Mongolsku. Aby se tyto populace mohly </w:t>
      </w:r>
      <w:r>
        <w:rPr>
          <w:rFonts w:cs="Times New Roman"/>
          <w:lang w:val="cs-CZ"/>
        </w:rPr>
        <w:t>setkávat</w:t>
      </w:r>
      <w:r w:rsidRPr="007B193E">
        <w:rPr>
          <w:rFonts w:cs="Times New Roman"/>
          <w:lang w:val="cs-CZ"/>
        </w:rPr>
        <w:t>, musí člověk zajistit celistvost přírodního území a přestat fragmentovat a zmenšovat areál výskytu irbisů.</w:t>
      </w:r>
      <w:r>
        <w:rPr>
          <w:rFonts w:cs="Times New Roman"/>
          <w:lang w:val="cs-CZ"/>
        </w:rPr>
        <w:t xml:space="preserve"> </w:t>
      </w:r>
      <w:r w:rsidRPr="001A1976">
        <w:rPr>
          <w:rFonts w:cs="Times New Roman"/>
          <w:lang w:val="cs-CZ"/>
        </w:rPr>
        <w:t xml:space="preserve">Z tohoto důvodu </w:t>
      </w:r>
      <w:r>
        <w:rPr>
          <w:rFonts w:cs="Times New Roman"/>
          <w:lang w:val="cs-CZ"/>
        </w:rPr>
        <w:t>se z</w:t>
      </w:r>
      <w:r w:rsidRPr="001F2B12">
        <w:rPr>
          <w:rFonts w:cs="Times New Roman"/>
          <w:lang w:val="cs-CZ"/>
        </w:rPr>
        <w:t>intenzivnila spolupráce mezi Ruskem a Mongolskem při studiu a ochraně přeshraničních populací tohoto druhu. Byly zahájeny programy rozvoje drobného podnikání pro lidi žijící v místech výskytu sněžných levhartů a rozvoj ekoturistiky jako alternativy k nelegálnímu lovu</w:t>
      </w:r>
      <w:r w:rsidRPr="00D31130">
        <w:rPr>
          <w:rFonts w:cs="Times New Roman"/>
          <w:lang w:val="cs-CZ"/>
        </w:rPr>
        <w:t xml:space="preserve"> </w:t>
      </w:r>
      <w:r w:rsidRPr="00C91F9E">
        <w:rPr>
          <w:rFonts w:cs="Times New Roman"/>
          <w:lang w:val="cs-CZ"/>
        </w:rPr>
        <w:t>(</w:t>
      </w:r>
      <w:r w:rsidRPr="00D91CDB">
        <w:rPr>
          <w:rFonts w:cs="Times New Roman"/>
          <w:lang w:val="cs-CZ"/>
        </w:rPr>
        <w:t xml:space="preserve">Карнаухов </w:t>
      </w:r>
      <w:r>
        <w:rPr>
          <w:rFonts w:cs="Times New Roman"/>
          <w:lang w:val="cs-CZ"/>
        </w:rPr>
        <w:t xml:space="preserve">et al. </w:t>
      </w:r>
      <w:r w:rsidRPr="00D91CDB">
        <w:rPr>
          <w:rFonts w:cs="Times New Roman"/>
          <w:lang w:val="cs-CZ"/>
        </w:rPr>
        <w:t>2020</w:t>
      </w:r>
      <w:r w:rsidRPr="00C91F9E">
        <w:rPr>
          <w:rFonts w:cs="Times New Roman"/>
          <w:lang w:val="cs-CZ"/>
        </w:rPr>
        <w:t>).</w:t>
      </w:r>
    </w:p>
    <w:p w14:paraId="376BB5A9" w14:textId="2EA44289" w:rsidR="003B52D9" w:rsidRDefault="003B52D9" w:rsidP="00C02638">
      <w:pPr>
        <w:jc w:val="both"/>
        <w:rPr>
          <w:rFonts w:cs="Times New Roman"/>
          <w:lang w:val="cs-CZ"/>
        </w:rPr>
      </w:pPr>
      <w:r w:rsidRPr="001F2B12">
        <w:rPr>
          <w:rFonts w:cs="Times New Roman"/>
          <w:lang w:val="cs-CZ"/>
        </w:rPr>
        <w:t xml:space="preserve">Hlavním cílem současné strategie je zachovat udržitelnou populaci levharta sněžného v Ruské federaci s dlouhodobou velikostí populace nejméně 150 jedinců a co nejvyšší genetickou rozmanitostí, také udržet a obnovit </w:t>
      </w:r>
      <w:r w:rsidRPr="00591484">
        <w:rPr>
          <w:rFonts w:cs="Times New Roman"/>
          <w:lang w:val="cs-CZ"/>
        </w:rPr>
        <w:t xml:space="preserve">životaschopnou populaci </w:t>
      </w:r>
      <w:r w:rsidRPr="001F2B12">
        <w:rPr>
          <w:rFonts w:cs="Times New Roman"/>
          <w:lang w:val="cs-CZ"/>
        </w:rPr>
        <w:t>tohoto druhu</w:t>
      </w:r>
      <w:r>
        <w:rPr>
          <w:rFonts w:cs="Times New Roman"/>
          <w:lang w:val="cs-CZ"/>
        </w:rPr>
        <w:t xml:space="preserve"> </w:t>
      </w:r>
      <w:r w:rsidRPr="001F2B12">
        <w:rPr>
          <w:rFonts w:cs="Times New Roman"/>
          <w:lang w:val="cs-CZ"/>
        </w:rPr>
        <w:t>(Истомов 2015</w:t>
      </w:r>
      <w:r w:rsidRPr="00C51D9B">
        <w:rPr>
          <w:rFonts w:cs="Times New Roman"/>
          <w:lang w:val="cs-CZ"/>
        </w:rPr>
        <w:t>)</w:t>
      </w:r>
      <w:r w:rsidRPr="001F2B12">
        <w:rPr>
          <w:rFonts w:cs="Times New Roman"/>
          <w:lang w:val="cs-CZ"/>
        </w:rPr>
        <w:t>.</w:t>
      </w:r>
    </w:p>
    <w:p w14:paraId="7E045677" w14:textId="330A5A4C" w:rsidR="003B52D9" w:rsidRPr="003B52D9" w:rsidRDefault="003B52D9" w:rsidP="003B52D9">
      <w:pPr>
        <w:pStyle w:val="Nadpis2"/>
        <w:rPr>
          <w:rFonts w:ascii="Times New Roman" w:hAnsi="Times New Roman" w:cs="Times New Roman"/>
          <w:b/>
          <w:bCs/>
          <w:color w:val="auto"/>
          <w:sz w:val="24"/>
          <w:szCs w:val="24"/>
          <w:lang w:val="cs-CZ"/>
        </w:rPr>
      </w:pPr>
      <w:bookmarkStart w:id="59" w:name="_Toc134345855"/>
      <w:r w:rsidRPr="003B52D9">
        <w:rPr>
          <w:rFonts w:ascii="Times New Roman" w:hAnsi="Times New Roman" w:cs="Times New Roman"/>
          <w:b/>
          <w:bCs/>
          <w:color w:val="auto"/>
          <w:sz w:val="24"/>
          <w:szCs w:val="24"/>
          <w:lang w:val="cs-CZ"/>
        </w:rPr>
        <w:t>4.4 Kazachstán</w:t>
      </w:r>
      <w:bookmarkEnd w:id="59"/>
      <w:r w:rsidRPr="003B52D9">
        <w:rPr>
          <w:rFonts w:ascii="Times New Roman" w:hAnsi="Times New Roman" w:cs="Times New Roman"/>
          <w:b/>
          <w:bCs/>
          <w:color w:val="auto"/>
          <w:sz w:val="24"/>
          <w:szCs w:val="24"/>
          <w:lang w:val="cs-CZ"/>
        </w:rPr>
        <w:t xml:space="preserve"> </w:t>
      </w:r>
    </w:p>
    <w:p w14:paraId="3989B89F" w14:textId="32D6D16F" w:rsidR="003B52D9" w:rsidRDefault="003B52D9" w:rsidP="003B52D9">
      <w:pPr>
        <w:jc w:val="both"/>
        <w:rPr>
          <w:rFonts w:cs="Times New Roman"/>
          <w:lang w:val="cs-CZ"/>
        </w:rPr>
      </w:pPr>
      <w:r w:rsidRPr="001C7A48">
        <w:rPr>
          <w:rFonts w:cs="Times New Roman"/>
          <w:lang w:val="cs-CZ"/>
        </w:rPr>
        <w:t>Levhart sněžný je druh zapsaný v Červeném seznamu Republiky Kazachstán v kategorii 3</w:t>
      </w:r>
      <w:r w:rsidR="005D4632" w:rsidRPr="005D4632">
        <w:rPr>
          <w:rFonts w:cs="Times New Roman"/>
          <w:lang w:val="cs-CZ"/>
        </w:rPr>
        <w:t> –</w:t>
      </w:r>
      <w:r w:rsidRPr="001C7A48">
        <w:rPr>
          <w:rFonts w:cs="Times New Roman"/>
          <w:lang w:val="cs-CZ"/>
        </w:rPr>
        <w:t xml:space="preserve">vzácný druh a v Červeném seznamu Mezinárodního svazu ochrany přírody (IUCN) jako zranitelný taxon </w:t>
      </w:r>
      <w:r w:rsidRPr="00A6251A">
        <w:rPr>
          <w:rFonts w:cs="Times New Roman"/>
          <w:lang w:val="cs-CZ"/>
        </w:rPr>
        <w:t>(VU – Vulnerable), (Gabdullina 2019).</w:t>
      </w:r>
      <w:r w:rsidRPr="00F903B6">
        <w:rPr>
          <w:rFonts w:cs="Times New Roman"/>
          <w:lang w:val="cs-CZ"/>
        </w:rPr>
        <w:t xml:space="preserve"> </w:t>
      </w:r>
    </w:p>
    <w:p w14:paraId="737C769D" w14:textId="472DBB34" w:rsidR="003B52D9" w:rsidRDefault="003B52D9" w:rsidP="003B52D9">
      <w:pPr>
        <w:jc w:val="both"/>
        <w:rPr>
          <w:rFonts w:cs="Times New Roman"/>
          <w:lang w:val="cs-CZ"/>
        </w:rPr>
      </w:pPr>
      <w:r w:rsidRPr="002E0154">
        <w:rPr>
          <w:rFonts w:cs="Times New Roman"/>
          <w:lang w:val="cs-CZ"/>
        </w:rPr>
        <w:t>Dopad klimatických změn na globální biotop levharta sněžného od posledního glaciálního maxima (LGM; před 21 tisíci lety) do konce 21. století</w:t>
      </w:r>
      <w:r>
        <w:rPr>
          <w:rFonts w:cs="Times New Roman"/>
          <w:lang w:val="cs-CZ"/>
        </w:rPr>
        <w:t xml:space="preserve"> je výrazný</w:t>
      </w:r>
      <w:r w:rsidRPr="002E0154">
        <w:rPr>
          <w:rFonts w:cs="Times New Roman"/>
          <w:lang w:val="cs-CZ"/>
        </w:rPr>
        <w:t xml:space="preserve">. Analýza mapy biotopů levharta sněžného od LGM do roku 2070 ukazuje, že od LGM do současnosti přetrvávají tři velké oblasti stabilních biotopů v pohořích Altaj, </w:t>
      </w:r>
      <w:proofErr w:type="spellStart"/>
      <w:r w:rsidRPr="002E0154">
        <w:rPr>
          <w:rFonts w:cs="Times New Roman"/>
          <w:lang w:val="cs-CZ"/>
        </w:rPr>
        <w:t>Qilian</w:t>
      </w:r>
      <w:proofErr w:type="spellEnd"/>
      <w:r w:rsidRPr="002E0154">
        <w:rPr>
          <w:rFonts w:cs="Times New Roman"/>
          <w:lang w:val="cs-CZ"/>
        </w:rPr>
        <w:t xml:space="preserve"> a </w:t>
      </w:r>
      <w:proofErr w:type="spellStart"/>
      <w:r w:rsidRPr="002E0154">
        <w:rPr>
          <w:rFonts w:cs="Times New Roman"/>
          <w:lang w:val="cs-CZ"/>
        </w:rPr>
        <w:t>Tian</w:t>
      </w:r>
      <w:proofErr w:type="spellEnd"/>
      <w:r w:rsidRPr="002E0154">
        <w:rPr>
          <w:rFonts w:cs="Times New Roman"/>
          <w:lang w:val="cs-CZ"/>
        </w:rPr>
        <w:t xml:space="preserve"> </w:t>
      </w:r>
      <w:proofErr w:type="spellStart"/>
      <w:r w:rsidRPr="002E0154">
        <w:rPr>
          <w:rFonts w:cs="Times New Roman"/>
          <w:lang w:val="cs-CZ"/>
        </w:rPr>
        <w:t>Shan</w:t>
      </w:r>
      <w:bookmarkStart w:id="60" w:name="_Hlk134524029"/>
      <w:proofErr w:type="spellEnd"/>
      <w:r w:rsidR="005D4632" w:rsidRPr="005D4632">
        <w:rPr>
          <w:rFonts w:cs="Times New Roman"/>
          <w:lang w:val="cs-CZ"/>
        </w:rPr>
        <w:t>–</w:t>
      </w:r>
      <w:bookmarkEnd w:id="60"/>
      <w:proofErr w:type="spellStart"/>
      <w:r w:rsidRPr="002E0154">
        <w:rPr>
          <w:rFonts w:cs="Times New Roman"/>
          <w:lang w:val="cs-CZ"/>
        </w:rPr>
        <w:t>Pamir</w:t>
      </w:r>
      <w:proofErr w:type="spellEnd"/>
      <w:r w:rsidR="005D4632" w:rsidRPr="005D4632">
        <w:rPr>
          <w:rFonts w:cs="Times New Roman"/>
          <w:lang w:val="cs-CZ"/>
        </w:rPr>
        <w:t>–</w:t>
      </w:r>
      <w:r w:rsidRPr="002E0154">
        <w:rPr>
          <w:rFonts w:cs="Times New Roman"/>
          <w:lang w:val="cs-CZ"/>
        </w:rPr>
        <w:t xml:space="preserve">Hindu </w:t>
      </w:r>
      <w:proofErr w:type="spellStart"/>
      <w:r w:rsidRPr="002E0154">
        <w:rPr>
          <w:rFonts w:cs="Times New Roman"/>
          <w:lang w:val="cs-CZ"/>
        </w:rPr>
        <w:t>Kush</w:t>
      </w:r>
      <w:proofErr w:type="spellEnd"/>
      <w:r w:rsidR="005D4632" w:rsidRPr="005D4632">
        <w:rPr>
          <w:rFonts w:cs="Times New Roman"/>
          <w:lang w:val="cs-CZ"/>
        </w:rPr>
        <w:t>–</w:t>
      </w:r>
      <w:proofErr w:type="spellStart"/>
      <w:r w:rsidRPr="002E0154">
        <w:rPr>
          <w:rFonts w:cs="Times New Roman"/>
          <w:lang w:val="cs-CZ"/>
        </w:rPr>
        <w:t>Karakoram</w:t>
      </w:r>
      <w:proofErr w:type="spellEnd"/>
      <w:r w:rsidRPr="002E0154">
        <w:rPr>
          <w:rFonts w:cs="Times New Roman"/>
          <w:lang w:val="cs-CZ"/>
        </w:rPr>
        <w:t xml:space="preserve"> a předpokládá se, že přetrvají až do konce 21. století. Tyto klimaticky vhodné oblasti představují přibližně 35 % současného rozsahu výskytu levharta sněžného, jsou dostatečně velké na to, aby </w:t>
      </w:r>
      <w:r>
        <w:rPr>
          <w:rFonts w:cs="Times New Roman"/>
          <w:lang w:val="cs-CZ"/>
        </w:rPr>
        <w:t>hostily</w:t>
      </w:r>
      <w:r w:rsidRPr="002E0154">
        <w:rPr>
          <w:rFonts w:cs="Times New Roman"/>
          <w:lang w:val="cs-CZ"/>
        </w:rPr>
        <w:t xml:space="preserve"> životaschopné populace, a měly by fungovat jako refugia pro přežití levharta v</w:t>
      </w:r>
      <w:r w:rsidR="005D4632" w:rsidRPr="005D4632">
        <w:rPr>
          <w:rFonts w:cs="Times New Roman"/>
          <w:lang w:val="cs-CZ"/>
        </w:rPr>
        <w:t> </w:t>
      </w:r>
      <w:r w:rsidRPr="002E0154">
        <w:rPr>
          <w:rFonts w:cs="Times New Roman"/>
          <w:lang w:val="cs-CZ"/>
        </w:rPr>
        <w:t xml:space="preserve">chladných i teplých obdobích. Existence těchto refugií je do značné míry způsobena jedinečným horským prostředím v Asii, které udržuje relativně stálé </w:t>
      </w:r>
      <w:r>
        <w:rPr>
          <w:rFonts w:cs="Times New Roman"/>
          <w:lang w:val="cs-CZ"/>
        </w:rPr>
        <w:t>aridní nebo s</w:t>
      </w:r>
      <w:r w:rsidRPr="002E0154">
        <w:rPr>
          <w:rFonts w:cs="Times New Roman"/>
          <w:lang w:val="cs-CZ"/>
        </w:rPr>
        <w:t xml:space="preserve">emiaridní podnebí. Nicméně úbytek stanovišť vedoucí k fragmentaci v Himálaji a pohoří Hengduan, stejně jako rostoucí lidské aktivity, budou pro levharty sněžné a další sympatrické druhy představovat </w:t>
      </w:r>
      <w:r>
        <w:rPr>
          <w:rFonts w:cs="Times New Roman"/>
          <w:lang w:val="cs-CZ"/>
        </w:rPr>
        <w:t>důvody</w:t>
      </w:r>
      <w:r w:rsidRPr="00113270">
        <w:rPr>
          <w:rFonts w:cs="Times New Roman"/>
          <w:lang w:val="cs-CZ"/>
        </w:rPr>
        <w:t xml:space="preserve"> </w:t>
      </w:r>
      <w:r w:rsidRPr="002E0154">
        <w:rPr>
          <w:rFonts w:cs="Times New Roman"/>
          <w:lang w:val="cs-CZ"/>
        </w:rPr>
        <w:t>k</w:t>
      </w:r>
      <w:r>
        <w:rPr>
          <w:rFonts w:cs="Times New Roman"/>
          <w:lang w:val="cs-CZ"/>
        </w:rPr>
        <w:t> </w:t>
      </w:r>
      <w:r w:rsidRPr="002E0154">
        <w:rPr>
          <w:rFonts w:cs="Times New Roman"/>
          <w:lang w:val="cs-CZ"/>
        </w:rPr>
        <w:t>ochraně</w:t>
      </w:r>
      <w:r>
        <w:rPr>
          <w:rFonts w:cs="Times New Roman"/>
          <w:lang w:val="cs-CZ"/>
        </w:rPr>
        <w:t xml:space="preserve"> (</w:t>
      </w:r>
      <w:r w:rsidRPr="00373B0E">
        <w:rPr>
          <w:rFonts w:cs="Times New Roman"/>
          <w:lang w:val="cs-CZ"/>
        </w:rPr>
        <w:t>Li</w:t>
      </w:r>
      <w:r w:rsidRPr="00113270">
        <w:rPr>
          <w:rFonts w:cs="Times New Roman"/>
          <w:lang w:val="cs-CZ"/>
        </w:rPr>
        <w:t xml:space="preserve"> </w:t>
      </w:r>
      <w:r w:rsidRPr="00550586">
        <w:rPr>
          <w:rFonts w:cs="Times New Roman"/>
          <w:lang w:val="cs-CZ"/>
        </w:rPr>
        <w:t>et al.</w:t>
      </w:r>
      <w:r w:rsidRPr="00113270">
        <w:rPr>
          <w:rFonts w:cs="Times New Roman"/>
          <w:lang w:val="cs-CZ"/>
        </w:rPr>
        <w:t xml:space="preserve"> 20</w:t>
      </w:r>
      <w:r>
        <w:rPr>
          <w:rFonts w:cs="Times New Roman"/>
          <w:lang w:val="cs-CZ"/>
        </w:rPr>
        <w:t>16)</w:t>
      </w:r>
      <w:r w:rsidRPr="002E0154">
        <w:rPr>
          <w:rFonts w:cs="Times New Roman"/>
          <w:lang w:val="cs-CZ"/>
        </w:rPr>
        <w:t>.</w:t>
      </w:r>
      <w:r>
        <w:rPr>
          <w:rFonts w:cs="Times New Roman"/>
          <w:lang w:val="cs-CZ"/>
        </w:rPr>
        <w:t xml:space="preserve"> </w:t>
      </w:r>
      <w:r w:rsidRPr="0035542F">
        <w:rPr>
          <w:rFonts w:cs="Times New Roman"/>
          <w:lang w:val="cs-CZ"/>
        </w:rPr>
        <w:t xml:space="preserve">Mezitím stupeň </w:t>
      </w:r>
      <w:r>
        <w:rPr>
          <w:rFonts w:cs="Times New Roman"/>
          <w:lang w:val="cs-CZ"/>
        </w:rPr>
        <w:t xml:space="preserve">prozkoumanosti </w:t>
      </w:r>
      <w:r w:rsidRPr="0035542F">
        <w:rPr>
          <w:rFonts w:cs="Times New Roman"/>
          <w:lang w:val="cs-CZ"/>
        </w:rPr>
        <w:t xml:space="preserve">tohoto druhu v Kazachstánu, stejně jako v jiných zemích, zůstává slabý. Potřeba systematického studia sněžného leoparda začala již dávno. Irbis zaujímá vrchol trofické pyramidy v ekosystémech a jako obyvatel vysokohorské Střední Asie slouží jako indikátor jejich stavu. Dnes je nejdůležitějším úkolem výzkumu komplexní studie k posouzení stavu populací levharta sněžného a zjištění příčin </w:t>
      </w:r>
      <w:r w:rsidRPr="0035542F">
        <w:rPr>
          <w:rFonts w:cs="Times New Roman"/>
          <w:lang w:val="cs-CZ"/>
        </w:rPr>
        <w:lastRenderedPageBreak/>
        <w:t xml:space="preserve">poklesu populace. Vzhledem k nepřístupnosti stanovišť, sezónním migracím, drsnému podnebí, osamělému </w:t>
      </w:r>
      <w:r>
        <w:rPr>
          <w:rFonts w:cs="Times New Roman"/>
          <w:lang w:val="cs-CZ"/>
        </w:rPr>
        <w:t xml:space="preserve">a skrytému </w:t>
      </w:r>
      <w:r w:rsidRPr="0035542F">
        <w:rPr>
          <w:rFonts w:cs="Times New Roman"/>
          <w:lang w:val="cs-CZ"/>
        </w:rPr>
        <w:t>životu, zůstává tento druh neúplně studován, což komplikuje zkoumaní a</w:t>
      </w:r>
      <w:r w:rsidR="005D4632" w:rsidRPr="005D4632">
        <w:rPr>
          <w:rFonts w:cs="Times New Roman"/>
          <w:lang w:val="cs-CZ"/>
        </w:rPr>
        <w:t> </w:t>
      </w:r>
      <w:r w:rsidRPr="0035542F">
        <w:rPr>
          <w:rFonts w:cs="Times New Roman"/>
          <w:lang w:val="cs-CZ"/>
        </w:rPr>
        <w:t>způsoby ochrany tohoto zvířete</w:t>
      </w:r>
      <w:r w:rsidRPr="008C0A02">
        <w:rPr>
          <w:rFonts w:cs="Times New Roman"/>
          <w:lang w:val="cs-CZ"/>
        </w:rPr>
        <w:t xml:space="preserve"> (</w:t>
      </w:r>
      <w:r w:rsidRPr="0087299A">
        <w:rPr>
          <w:rFonts w:cs="Times New Roman"/>
          <w:lang w:val="cs-CZ"/>
        </w:rPr>
        <w:t>Din et al</w:t>
      </w:r>
      <w:r w:rsidRPr="00A66681">
        <w:rPr>
          <w:rFonts w:cs="Times New Roman"/>
          <w:i/>
          <w:iCs/>
          <w:lang w:val="cs-CZ"/>
        </w:rPr>
        <w:t>.</w:t>
      </w:r>
      <w:r w:rsidRPr="00A66681">
        <w:rPr>
          <w:rFonts w:cs="Times New Roman"/>
          <w:lang w:val="cs-CZ"/>
        </w:rPr>
        <w:t xml:space="preserve"> 20</w:t>
      </w:r>
      <w:r>
        <w:rPr>
          <w:rFonts w:cs="Times New Roman"/>
          <w:lang w:val="cs-CZ"/>
        </w:rPr>
        <w:t>22</w:t>
      </w:r>
      <w:r w:rsidRPr="008C0A02">
        <w:rPr>
          <w:rFonts w:cs="Times New Roman"/>
          <w:lang w:val="cs-CZ"/>
        </w:rPr>
        <w:t>)</w:t>
      </w:r>
      <w:r w:rsidRPr="0035542F">
        <w:rPr>
          <w:rFonts w:cs="Times New Roman"/>
          <w:lang w:val="cs-CZ"/>
        </w:rPr>
        <w:t>.</w:t>
      </w:r>
      <w:r w:rsidRPr="00700FA5">
        <w:rPr>
          <w:rFonts w:cs="Times New Roman"/>
          <w:lang w:val="cs-CZ"/>
        </w:rPr>
        <w:t xml:space="preserve"> V Kazachstánu se irbis vyskytuje v</w:t>
      </w:r>
      <w:r w:rsidR="005D4632" w:rsidRPr="005D4632">
        <w:rPr>
          <w:rFonts w:cs="Times New Roman"/>
          <w:lang w:val="cs-CZ"/>
        </w:rPr>
        <w:t> </w:t>
      </w:r>
      <w:r w:rsidRPr="00700FA5">
        <w:rPr>
          <w:rFonts w:cs="Times New Roman"/>
          <w:lang w:val="cs-CZ"/>
        </w:rPr>
        <w:t>jihovýchodních a jižních oblastech na hranicích s Ruskem, Čínou, Kyrgyzstánem a</w:t>
      </w:r>
      <w:r w:rsidR="005D4632" w:rsidRPr="005D4632">
        <w:rPr>
          <w:rFonts w:cs="Times New Roman"/>
          <w:lang w:val="cs-CZ"/>
        </w:rPr>
        <w:t> </w:t>
      </w:r>
      <w:r w:rsidRPr="00700FA5">
        <w:rPr>
          <w:rFonts w:cs="Times New Roman"/>
          <w:lang w:val="cs-CZ"/>
        </w:rPr>
        <w:t>Uzbekistánem. Rozsah výskytu irbise v Kazachstánu tvoří jen asi 2,7 % světového rozšíření, ale tato oblast je velmi důležitá jako přirozený most pro jeho ochranu v rámci světového areálu.</w:t>
      </w:r>
      <w:r w:rsidRPr="0035542F">
        <w:rPr>
          <w:rFonts w:cs="Times New Roman"/>
          <w:lang w:val="cs-CZ"/>
        </w:rPr>
        <w:t xml:space="preserve"> </w:t>
      </w:r>
      <w:r w:rsidRPr="009E05B8">
        <w:rPr>
          <w:rFonts w:cs="Times New Roman"/>
          <w:lang w:val="cs-CZ"/>
        </w:rPr>
        <w:t>Spolu s tygrem amurským, běluhou a ledním medvědem je levhart zapojen do Programu výzkumu a ochrany vzácných druhů</w:t>
      </w:r>
      <w:r w:rsidRPr="00E57D53">
        <w:rPr>
          <w:rFonts w:cs="Times New Roman"/>
          <w:lang w:val="cs-CZ"/>
        </w:rPr>
        <w:t xml:space="preserve"> v zemích SNS</w:t>
      </w:r>
      <w:r w:rsidRPr="009E05B8">
        <w:rPr>
          <w:rFonts w:cs="Times New Roman"/>
          <w:lang w:val="cs-CZ"/>
        </w:rPr>
        <w:t>. O ochranu levharta sněžného usilují také veřejné organizace, z nichž nejaktivnější je Světový fond na ochranu přírody</w:t>
      </w:r>
      <w:r>
        <w:rPr>
          <w:rFonts w:cs="Times New Roman"/>
          <w:lang w:val="cs-CZ"/>
        </w:rPr>
        <w:t xml:space="preserve"> – WWF</w:t>
      </w:r>
      <w:r w:rsidRPr="00093387">
        <w:rPr>
          <w:rFonts w:cs="Times New Roman"/>
          <w:lang w:val="cs-CZ"/>
        </w:rPr>
        <w:t xml:space="preserve"> </w:t>
      </w:r>
      <w:r>
        <w:rPr>
          <w:rFonts w:cs="Times New Roman"/>
          <w:lang w:val="cs-CZ"/>
        </w:rPr>
        <w:t>(</w:t>
      </w:r>
      <w:r w:rsidRPr="009E05B8">
        <w:rPr>
          <w:rFonts w:cs="Times New Roman"/>
          <w:lang w:val="cs-CZ"/>
        </w:rPr>
        <w:t>Опарин</w:t>
      </w:r>
      <w:r>
        <w:rPr>
          <w:rFonts w:cs="Times New Roman"/>
          <w:lang w:val="cs-CZ"/>
        </w:rPr>
        <w:t xml:space="preserve"> 2013). </w:t>
      </w:r>
      <w:r w:rsidRPr="00EE3FEC">
        <w:rPr>
          <w:rFonts w:cs="Times New Roman"/>
          <w:lang w:val="cs-CZ"/>
        </w:rPr>
        <w:t xml:space="preserve">Všechny země bývalého Sovětského svazu: Rusko, Uzbekistán a Kyrgyzstán, které sousedí s Kazachstánem v oblasti výskytu levharta sněžného, vypracovaly národní strategie na ochranu </w:t>
      </w:r>
      <w:r>
        <w:rPr>
          <w:rFonts w:cs="Times New Roman"/>
          <w:lang w:val="cs-CZ"/>
        </w:rPr>
        <w:t>tohoto druhu</w:t>
      </w:r>
      <w:r w:rsidRPr="00EE3FEC">
        <w:rPr>
          <w:rFonts w:cs="Times New Roman"/>
          <w:lang w:val="cs-CZ"/>
        </w:rPr>
        <w:t>.</w:t>
      </w:r>
      <w:r>
        <w:rPr>
          <w:rFonts w:cs="Times New Roman"/>
          <w:lang w:val="cs-CZ"/>
        </w:rPr>
        <w:t xml:space="preserve"> </w:t>
      </w:r>
      <w:r w:rsidRPr="00EE3FEC">
        <w:rPr>
          <w:rFonts w:cs="Times New Roman"/>
          <w:lang w:val="cs-CZ"/>
        </w:rPr>
        <w:t>V současné době probíhají práce na vytvoření podobné strategie v</w:t>
      </w:r>
      <w:r w:rsidR="005D4632" w:rsidRPr="005D4632">
        <w:rPr>
          <w:rFonts w:cs="Times New Roman"/>
          <w:lang w:val="cs-CZ"/>
        </w:rPr>
        <w:t> </w:t>
      </w:r>
      <w:r w:rsidRPr="00EE3FEC">
        <w:rPr>
          <w:rFonts w:cs="Times New Roman"/>
          <w:lang w:val="cs-CZ"/>
        </w:rPr>
        <w:t xml:space="preserve">Tádžikistánu. Všechny jsou si do značné míry podobné svými cíli a záměry. Rozdíly se týkají pouze národních zvláštností souvisejících se zeměpisnou polohou země, a tedy se specifickým rozložením populace irbise v těchto zemích. Je třeba zdůraznit, že účinnost opatření na ochranu levharta sněžného v jednotlivých státech výskytu bude do značné míry záviset na politické vůli jejich představitelů a úzké přeshraniční spolupráci (Логинов 2011). </w:t>
      </w:r>
    </w:p>
    <w:p w14:paraId="08DF507C" w14:textId="2D75B8EB" w:rsidR="003B52D9" w:rsidRPr="00AC3437" w:rsidRDefault="003B52D9" w:rsidP="003B52D9">
      <w:pPr>
        <w:jc w:val="both"/>
        <w:rPr>
          <w:rFonts w:cs="Times New Roman"/>
          <w:lang w:val="cs-CZ"/>
        </w:rPr>
      </w:pPr>
      <w:r w:rsidRPr="00AC3437">
        <w:rPr>
          <w:rFonts w:cs="Times New Roman"/>
          <w:lang w:val="cs-CZ"/>
        </w:rPr>
        <w:t>Od poloviny 80. let 20. století se v Kazachstánu rozšířil nelegální lov levhartů sněžných. Především kvůli vzniklé poptávce po částech irbisů a jejich derivátech z Číny a obyvatel Kazachstánu, Kyrgyzstánu a Ruska s vysokou úrovní výdělku. Nepříznivá socioekonomická situace v té době rovněž podnítila nelegální lov, který se stal dalším zdrojem příjmů v důsledku oslabení hraniční a celní kontroly. Nepříznivá socioekonomická situace v té době rovněž podnítila nelegální lov, který se stal dalším zdrojem příjmů v důsledku oslabení hraniční a celní kontroly. Počátkem roku 2000 se objem nelegálního obchodu s irbisovými deriváty výrazně snížil a ustálil se na určité úrovni. V současné době není znám přesný počet nelegálně ulovených levhartů sněžných a prodej jejich derivátů, protože neexistuje žádná schválená metodika pro</w:t>
      </w:r>
      <w:r w:rsidR="005D4632" w:rsidRPr="005D4632">
        <w:rPr>
          <w:rFonts w:cs="Times New Roman"/>
          <w:lang w:val="cs-CZ"/>
        </w:rPr>
        <w:t> </w:t>
      </w:r>
      <w:r w:rsidRPr="00AC3437">
        <w:rPr>
          <w:rFonts w:cs="Times New Roman"/>
          <w:lang w:val="cs-CZ"/>
        </w:rPr>
        <w:t>zjišťování rozsahu nelegálního odlovu</w:t>
      </w:r>
      <w:r w:rsidRPr="00EA702B">
        <w:rPr>
          <w:rFonts w:cs="Times New Roman"/>
          <w:lang w:val="cs-CZ"/>
        </w:rPr>
        <w:t xml:space="preserve"> (Бижанова </w:t>
      </w:r>
      <w:r>
        <w:rPr>
          <w:rFonts w:cs="Times New Roman"/>
          <w:lang w:val="cs-CZ"/>
        </w:rPr>
        <w:t xml:space="preserve">et al. </w:t>
      </w:r>
      <w:r w:rsidRPr="00EA702B">
        <w:rPr>
          <w:rFonts w:cs="Times New Roman"/>
          <w:lang w:val="cs-CZ"/>
        </w:rPr>
        <w:t>201</w:t>
      </w:r>
      <w:r w:rsidRPr="009D6D93">
        <w:rPr>
          <w:rFonts w:cs="Times New Roman"/>
          <w:lang w:val="cs-CZ"/>
        </w:rPr>
        <w:t>7</w:t>
      </w:r>
      <w:r w:rsidRPr="00EA702B">
        <w:rPr>
          <w:rFonts w:cs="Times New Roman"/>
          <w:lang w:val="cs-CZ"/>
        </w:rPr>
        <w:t>)</w:t>
      </w:r>
      <w:r w:rsidRPr="00AC3437">
        <w:rPr>
          <w:rFonts w:cs="Times New Roman"/>
          <w:lang w:val="cs-CZ"/>
        </w:rPr>
        <w:t>.</w:t>
      </w:r>
    </w:p>
    <w:p w14:paraId="7A1F6ACD" w14:textId="29D6B203" w:rsidR="003B52D9" w:rsidRPr="008410F6" w:rsidRDefault="003B52D9" w:rsidP="003B52D9">
      <w:pPr>
        <w:jc w:val="both"/>
        <w:rPr>
          <w:rFonts w:cs="Times New Roman"/>
          <w:lang w:val="cs-CZ"/>
        </w:rPr>
      </w:pPr>
      <w:r w:rsidRPr="00603E5B">
        <w:rPr>
          <w:rFonts w:cs="Times New Roman"/>
          <w:lang w:val="cs-CZ"/>
        </w:rPr>
        <w:t>Za účelem ochrany druhů volně žijících živočichů a planě rostoucích rostlin a s vědomím, že</w:t>
      </w:r>
      <w:r w:rsidR="005D4632" w:rsidRPr="005D4632">
        <w:rPr>
          <w:rFonts w:cs="Times New Roman"/>
          <w:lang w:val="cs-CZ"/>
        </w:rPr>
        <w:t> </w:t>
      </w:r>
      <w:r w:rsidRPr="00603E5B">
        <w:rPr>
          <w:rFonts w:cs="Times New Roman"/>
          <w:lang w:val="cs-CZ"/>
        </w:rPr>
        <w:t>mezinárodní spolupráce je nezbytná k ochraně určitých druhů před nadměrným využíváním v</w:t>
      </w:r>
      <w:r w:rsidR="005D4632" w:rsidRPr="005D4632">
        <w:rPr>
          <w:rFonts w:cs="Times New Roman"/>
          <w:lang w:val="cs-CZ"/>
        </w:rPr>
        <w:t> </w:t>
      </w:r>
      <w:r w:rsidRPr="00603E5B">
        <w:rPr>
          <w:rFonts w:cs="Times New Roman"/>
          <w:lang w:val="cs-CZ"/>
        </w:rPr>
        <w:t>mezinárodním obchodu, připojila se Republika Kazachstán k</w:t>
      </w:r>
      <w:r>
        <w:rPr>
          <w:rFonts w:cs="Times New Roman"/>
          <w:lang w:val="cs-CZ"/>
        </w:rPr>
        <w:t> </w:t>
      </w:r>
      <w:r w:rsidRPr="00603E5B">
        <w:rPr>
          <w:rFonts w:cs="Times New Roman"/>
          <w:lang w:val="cs-CZ"/>
        </w:rPr>
        <w:t>Úmluvě o mezinárodním obchodu s ohroženými druhy volně žijících živočichů a planě rostoucích rostlin (CITES) zákonem č. 372</w:t>
      </w:r>
      <w:r w:rsidR="005D4632" w:rsidRPr="005D4632">
        <w:rPr>
          <w:rFonts w:cs="Times New Roman"/>
          <w:lang w:val="cs-CZ"/>
        </w:rPr>
        <w:t>–</w:t>
      </w:r>
      <w:r w:rsidRPr="00603E5B">
        <w:rPr>
          <w:rFonts w:cs="Times New Roman"/>
          <w:lang w:val="cs-CZ"/>
        </w:rPr>
        <w:t>1 ze dne 6. dubna 1999. V souladu s usnesením vlády Republiky Kazachstán ze</w:t>
      </w:r>
      <w:r w:rsidR="005D4632" w:rsidRPr="005D4632">
        <w:rPr>
          <w:rFonts w:cs="Times New Roman"/>
          <w:lang w:val="cs-CZ"/>
        </w:rPr>
        <w:t> </w:t>
      </w:r>
      <w:r w:rsidRPr="00603E5B">
        <w:rPr>
          <w:rFonts w:cs="Times New Roman"/>
          <w:lang w:val="cs-CZ"/>
        </w:rPr>
        <w:t xml:space="preserve">dne 28. prosince 1999 "O opatřeních k zajištění plnění závazků Republiky Kazachstán </w:t>
      </w:r>
      <w:r w:rsidRPr="00603E5B">
        <w:rPr>
          <w:rFonts w:cs="Times New Roman"/>
          <w:lang w:val="cs-CZ"/>
        </w:rPr>
        <w:lastRenderedPageBreak/>
        <w:t>vyplývajících z Úmluvy o mezinárodním obchodu ohroženými druhy volně žijících živočichů a</w:t>
      </w:r>
      <w:r w:rsidR="005D4632" w:rsidRPr="005D4632">
        <w:rPr>
          <w:rFonts w:cs="Times New Roman"/>
          <w:lang w:val="cs-CZ"/>
        </w:rPr>
        <w:t> </w:t>
      </w:r>
      <w:r w:rsidRPr="00603E5B">
        <w:rPr>
          <w:rFonts w:cs="Times New Roman"/>
          <w:lang w:val="cs-CZ"/>
        </w:rPr>
        <w:t>planě rostoucích rostlin" byly funkce vědecké organizace pro suchozemské druhy živočichů a</w:t>
      </w:r>
      <w:r w:rsidR="005D4632" w:rsidRPr="005D4632">
        <w:rPr>
          <w:rFonts w:cs="Times New Roman"/>
          <w:lang w:val="cs-CZ"/>
        </w:rPr>
        <w:t> </w:t>
      </w:r>
      <w:r w:rsidRPr="00603E5B">
        <w:rPr>
          <w:rFonts w:cs="Times New Roman"/>
          <w:lang w:val="cs-CZ"/>
        </w:rPr>
        <w:t>ptáků k plnění závazků vyplývajících z Úmluvy v Republice Kazachstán svěřeny republikovému státnímu podniku s právem hospodaření "Institut zoologie" Výboru pro vědu Ministerstva zemědělství, ochrany přírody a lesnictví.</w:t>
      </w:r>
      <w:r w:rsidRPr="002E4665">
        <w:rPr>
          <w:rFonts w:cs="Times New Roman"/>
          <w:lang w:val="cs-CZ"/>
        </w:rPr>
        <w:t xml:space="preserve"> Hlavním úkolem odborného orgánu je vědecká a </w:t>
      </w:r>
      <w:proofErr w:type="spellStart"/>
      <w:proofErr w:type="gramStart"/>
      <w:r w:rsidRPr="002E4665">
        <w:rPr>
          <w:rFonts w:cs="Times New Roman"/>
          <w:lang w:val="cs-CZ"/>
        </w:rPr>
        <w:t>vědecko</w:t>
      </w:r>
      <w:proofErr w:type="spellEnd"/>
      <w:r w:rsidR="002D0BA6" w:rsidRPr="00595568">
        <w:rPr>
          <w:rFonts w:cs="Times New Roman"/>
          <w:lang w:val="cs-CZ"/>
        </w:rPr>
        <w:t>–</w:t>
      </w:r>
      <w:r w:rsidRPr="002E4665">
        <w:rPr>
          <w:rFonts w:cs="Times New Roman"/>
          <w:lang w:val="cs-CZ"/>
        </w:rPr>
        <w:t>metodická</w:t>
      </w:r>
      <w:proofErr w:type="gramEnd"/>
      <w:r w:rsidRPr="002E4665">
        <w:rPr>
          <w:rFonts w:cs="Times New Roman"/>
          <w:lang w:val="cs-CZ"/>
        </w:rPr>
        <w:t xml:space="preserve"> podpora plnění závazků Republiky Kazachstán vyplývajících z</w:t>
      </w:r>
      <w:r w:rsidR="005D4632" w:rsidRPr="005D4632">
        <w:rPr>
          <w:rFonts w:cs="Times New Roman"/>
          <w:lang w:val="cs-CZ"/>
        </w:rPr>
        <w:t> </w:t>
      </w:r>
      <w:r w:rsidRPr="002E4665">
        <w:rPr>
          <w:rFonts w:cs="Times New Roman"/>
          <w:lang w:val="cs-CZ"/>
        </w:rPr>
        <w:t xml:space="preserve">ustanovení CITES, doporučení a usnesení konferencí členských států úmluvy, doporučení výborů a sekretariátu </w:t>
      </w:r>
      <w:r w:rsidRPr="0052298E">
        <w:rPr>
          <w:rFonts w:cs="Times New Roman"/>
          <w:lang w:val="cs-CZ"/>
        </w:rPr>
        <w:t>CITES (Usnesení vlády Republiky Kazachstán č. 1994 ze dne 28. prosince 1999).</w:t>
      </w:r>
      <w:r w:rsidRPr="002E4665">
        <w:rPr>
          <w:rFonts w:cs="Times New Roman"/>
          <w:lang w:val="cs-CZ"/>
        </w:rPr>
        <w:t xml:space="preserve"> </w:t>
      </w:r>
      <w:r w:rsidRPr="00E64796">
        <w:rPr>
          <w:rFonts w:cs="Times New Roman"/>
          <w:lang w:val="cs-CZ"/>
        </w:rPr>
        <w:t>Kazachstán v posledních letech podnikl důležité kroky v boji proti nelegálnímu obchodu s</w:t>
      </w:r>
      <w:r w:rsidR="005D4632" w:rsidRPr="005D4632">
        <w:rPr>
          <w:rFonts w:cs="Times New Roman"/>
          <w:lang w:val="cs-CZ"/>
        </w:rPr>
        <w:t> </w:t>
      </w:r>
      <w:r w:rsidRPr="00E64796">
        <w:rPr>
          <w:rFonts w:cs="Times New Roman"/>
          <w:lang w:val="cs-CZ"/>
        </w:rPr>
        <w:t xml:space="preserve">volně žijícími živočichy a planě rostoucími rostlinami. </w:t>
      </w:r>
      <w:r w:rsidRPr="0045036A">
        <w:rPr>
          <w:rFonts w:cs="Times New Roman"/>
          <w:lang w:val="cs-CZ"/>
        </w:rPr>
        <w:t>Výrazně</w:t>
      </w:r>
      <w:r>
        <w:rPr>
          <w:rFonts w:cs="Times New Roman"/>
          <w:lang w:val="cs-CZ"/>
        </w:rPr>
        <w:t xml:space="preserve"> se</w:t>
      </w:r>
      <w:r w:rsidRPr="0045036A">
        <w:rPr>
          <w:rFonts w:cs="Times New Roman"/>
          <w:lang w:val="cs-CZ"/>
        </w:rPr>
        <w:t xml:space="preserve"> zvýšily tresty za zabití levharta sněžného i za použití jeho derivátů. Dříve se pytláctví levharta sněžného trestalo pokutou 6</w:t>
      </w:r>
      <w:r>
        <w:rPr>
          <w:rFonts w:cs="Times New Roman"/>
          <w:lang w:val="cs-CZ"/>
        </w:rPr>
        <w:t> </w:t>
      </w:r>
      <w:r w:rsidRPr="0045036A">
        <w:rPr>
          <w:rFonts w:cs="Times New Roman"/>
          <w:lang w:val="cs-CZ"/>
        </w:rPr>
        <w:t>900</w:t>
      </w:r>
      <w:r>
        <w:rPr>
          <w:rFonts w:cs="Times New Roman"/>
          <w:lang w:val="cs-CZ"/>
        </w:rPr>
        <w:t> </w:t>
      </w:r>
      <w:r w:rsidRPr="0045036A">
        <w:rPr>
          <w:rFonts w:cs="Times New Roman"/>
          <w:lang w:val="cs-CZ"/>
        </w:rPr>
        <w:t>000 ka</w:t>
      </w:r>
      <w:r>
        <w:rPr>
          <w:rFonts w:cs="Times New Roman"/>
          <w:lang w:val="cs-CZ"/>
        </w:rPr>
        <w:t xml:space="preserve">zašských tenge </w:t>
      </w:r>
      <w:r w:rsidRPr="0045036A">
        <w:rPr>
          <w:rFonts w:cs="Times New Roman"/>
          <w:lang w:val="cs-CZ"/>
        </w:rPr>
        <w:t>(15</w:t>
      </w:r>
      <w:r>
        <w:rPr>
          <w:rFonts w:cs="Times New Roman"/>
          <w:lang w:val="cs-CZ"/>
        </w:rPr>
        <w:t> </w:t>
      </w:r>
      <w:r w:rsidRPr="0045036A">
        <w:rPr>
          <w:rFonts w:cs="Times New Roman"/>
          <w:lang w:val="cs-CZ"/>
        </w:rPr>
        <w:t xml:space="preserve">475 </w:t>
      </w:r>
      <w:r>
        <w:rPr>
          <w:rFonts w:cs="Times New Roman"/>
          <w:lang w:val="cs-CZ"/>
        </w:rPr>
        <w:t>USD</w:t>
      </w:r>
      <w:r w:rsidRPr="0045036A">
        <w:rPr>
          <w:rFonts w:cs="Times New Roman"/>
          <w:lang w:val="cs-CZ"/>
        </w:rPr>
        <w:t xml:space="preserve">), ale 21. listopadu 2019 byla v novém znění zvýšena na </w:t>
      </w:r>
      <w:r>
        <w:rPr>
          <w:rFonts w:cs="Times New Roman"/>
          <w:lang w:val="cs-CZ"/>
        </w:rPr>
        <w:t>10 350 000</w:t>
      </w:r>
      <w:r w:rsidRPr="0045036A">
        <w:rPr>
          <w:rFonts w:cs="Times New Roman"/>
          <w:lang w:val="cs-CZ"/>
        </w:rPr>
        <w:t xml:space="preserve"> ka</w:t>
      </w:r>
      <w:r>
        <w:rPr>
          <w:rFonts w:cs="Times New Roman"/>
          <w:lang w:val="cs-CZ"/>
        </w:rPr>
        <w:t xml:space="preserve">zašských tenge </w:t>
      </w:r>
      <w:r w:rsidRPr="0045036A">
        <w:rPr>
          <w:rFonts w:cs="Times New Roman"/>
          <w:lang w:val="cs-CZ"/>
        </w:rPr>
        <w:t>(</w:t>
      </w:r>
      <w:r>
        <w:rPr>
          <w:rFonts w:cs="Times New Roman"/>
          <w:lang w:val="cs-CZ"/>
        </w:rPr>
        <w:t>23 212 USD</w:t>
      </w:r>
      <w:r w:rsidRPr="0045036A">
        <w:rPr>
          <w:rFonts w:cs="Times New Roman"/>
          <w:lang w:val="cs-CZ"/>
        </w:rPr>
        <w:t xml:space="preserve">). Podle pokynu prezidenta Kazachstánu je současný trest </w:t>
      </w:r>
      <w:r w:rsidRPr="0052298E">
        <w:rPr>
          <w:rFonts w:cs="Times New Roman"/>
          <w:lang w:val="cs-CZ"/>
        </w:rPr>
        <w:t xml:space="preserve">za upytlačení vzácné velké šelmy </w:t>
      </w:r>
      <w:r w:rsidRPr="0045036A">
        <w:rPr>
          <w:rFonts w:cs="Times New Roman"/>
          <w:lang w:val="cs-CZ"/>
        </w:rPr>
        <w:t>až 12 let odnětí svobody.</w:t>
      </w:r>
      <w:r w:rsidRPr="003C3A52">
        <w:rPr>
          <w:rFonts w:cs="Times New Roman"/>
          <w:lang w:val="cs-CZ"/>
        </w:rPr>
        <w:t xml:space="preserve"> Dříve se </w:t>
      </w:r>
      <w:r>
        <w:rPr>
          <w:rFonts w:cs="Times New Roman"/>
          <w:lang w:val="cs-CZ"/>
        </w:rPr>
        <w:t xml:space="preserve">toto </w:t>
      </w:r>
      <w:r w:rsidRPr="003C3A52">
        <w:rPr>
          <w:rFonts w:cs="Times New Roman"/>
          <w:lang w:val="cs-CZ"/>
        </w:rPr>
        <w:t xml:space="preserve">pytláctví trestalo odnětím svobody až na </w:t>
      </w:r>
      <w:r w:rsidRPr="00D90ED2">
        <w:rPr>
          <w:rFonts w:cs="Times New Roman"/>
          <w:lang w:val="cs-CZ"/>
        </w:rPr>
        <w:t>5</w:t>
      </w:r>
      <w:r w:rsidRPr="003C3A52">
        <w:rPr>
          <w:rFonts w:cs="Times New Roman"/>
          <w:lang w:val="cs-CZ"/>
        </w:rPr>
        <w:t xml:space="preserve"> let.</w:t>
      </w:r>
      <w:r w:rsidRPr="00D90ED2">
        <w:rPr>
          <w:rFonts w:cs="Times New Roman"/>
          <w:lang w:val="cs-CZ"/>
        </w:rPr>
        <w:t xml:space="preserve"> Kromě toho </w:t>
      </w:r>
      <w:r>
        <w:rPr>
          <w:rFonts w:cs="Times New Roman"/>
          <w:lang w:val="cs-CZ"/>
        </w:rPr>
        <w:t>novela</w:t>
      </w:r>
      <w:r w:rsidRPr="00D90ED2">
        <w:rPr>
          <w:rFonts w:cs="Times New Roman"/>
          <w:lang w:val="cs-CZ"/>
        </w:rPr>
        <w:t xml:space="preserve"> překvalifikovává nezákonný lov a rybolov z </w:t>
      </w:r>
      <w:r>
        <w:rPr>
          <w:rFonts w:cs="Times New Roman"/>
          <w:lang w:val="cs-CZ"/>
        </w:rPr>
        <w:t>přestupku</w:t>
      </w:r>
      <w:r w:rsidRPr="00D90ED2">
        <w:rPr>
          <w:rFonts w:cs="Times New Roman"/>
          <w:lang w:val="cs-CZ"/>
        </w:rPr>
        <w:t xml:space="preserve"> na </w:t>
      </w:r>
      <w:r>
        <w:rPr>
          <w:rFonts w:cs="Times New Roman"/>
          <w:lang w:val="cs-CZ"/>
        </w:rPr>
        <w:t xml:space="preserve">trestní </w:t>
      </w:r>
      <w:r w:rsidRPr="0052298E">
        <w:rPr>
          <w:rFonts w:cs="Times New Roman"/>
          <w:lang w:val="cs-CZ"/>
        </w:rPr>
        <w:t>čin (Trestní řad Republiky Kazachstán).</w:t>
      </w:r>
      <w:r w:rsidRPr="008410F6">
        <w:rPr>
          <w:rFonts w:cs="Times New Roman"/>
          <w:lang w:val="cs-CZ"/>
        </w:rPr>
        <w:t xml:space="preserve"> </w:t>
      </w:r>
    </w:p>
    <w:p w14:paraId="22513ECC" w14:textId="25D6202B" w:rsidR="003B52D9" w:rsidRPr="00985370" w:rsidRDefault="003B52D9" w:rsidP="003B52D9">
      <w:pPr>
        <w:jc w:val="both"/>
        <w:rPr>
          <w:rFonts w:cs="Times New Roman"/>
          <w:highlight w:val="cyan"/>
          <w:lang w:val="cs-CZ"/>
        </w:rPr>
      </w:pPr>
      <w:r w:rsidRPr="00D70606">
        <w:rPr>
          <w:rFonts w:cs="Times New Roman"/>
          <w:lang w:val="cs-CZ"/>
        </w:rPr>
        <w:t>Od listopadu 2019 provádí UNDP společně s Institutem zoologie, Ministerstva školství a vědy Republiky Kazachstán vědecký výzkum s cílem určit hranice potenciálního biotopu kazašské populace levharta sněžného a jeho potravní základny. Dosud se v tomto směru pracovalo v</w:t>
      </w:r>
      <w:r w:rsidR="005D4632" w:rsidRPr="005D4632">
        <w:rPr>
          <w:rFonts w:cs="Times New Roman"/>
          <w:lang w:val="cs-CZ"/>
        </w:rPr>
        <w:t> </w:t>
      </w:r>
      <w:r w:rsidRPr="00D70606">
        <w:rPr>
          <w:rFonts w:cs="Times New Roman"/>
          <w:lang w:val="cs-CZ"/>
        </w:rPr>
        <w:t xml:space="preserve">Turkestánské, </w:t>
      </w:r>
      <w:proofErr w:type="spellStart"/>
      <w:r w:rsidRPr="00D70606">
        <w:rPr>
          <w:rFonts w:cs="Times New Roman"/>
          <w:lang w:val="cs-CZ"/>
        </w:rPr>
        <w:t>Žambylské</w:t>
      </w:r>
      <w:proofErr w:type="spellEnd"/>
      <w:r w:rsidRPr="00D70606">
        <w:rPr>
          <w:rFonts w:cs="Times New Roman"/>
          <w:lang w:val="cs-CZ"/>
        </w:rPr>
        <w:t xml:space="preserve">, </w:t>
      </w:r>
      <w:proofErr w:type="spellStart"/>
      <w:r w:rsidRPr="00D70606">
        <w:rPr>
          <w:rFonts w:cs="Times New Roman"/>
          <w:lang w:val="cs-CZ"/>
        </w:rPr>
        <w:t>Almatské</w:t>
      </w:r>
      <w:proofErr w:type="spellEnd"/>
      <w:r w:rsidRPr="00D70606">
        <w:rPr>
          <w:rFonts w:cs="Times New Roman"/>
          <w:lang w:val="cs-CZ"/>
        </w:rPr>
        <w:t xml:space="preserve"> a </w:t>
      </w:r>
      <w:proofErr w:type="spellStart"/>
      <w:r w:rsidRPr="00D70606">
        <w:rPr>
          <w:rFonts w:cs="Times New Roman"/>
          <w:lang w:val="cs-CZ"/>
        </w:rPr>
        <w:t>Východokazachstánské</w:t>
      </w:r>
      <w:proofErr w:type="spellEnd"/>
      <w:r w:rsidRPr="00D70606">
        <w:rPr>
          <w:rFonts w:cs="Times New Roman"/>
          <w:lang w:val="cs-CZ"/>
        </w:rPr>
        <w:t xml:space="preserve"> oblasti, v potenciálním areálu výskytu levharta sněžného v pohořích Talas, Kyrgyz, Zaili (včetně východních výběžků), Kunge</w:t>
      </w:r>
      <w:r>
        <w:rPr>
          <w:rFonts w:cs="Times New Roman"/>
          <w:lang w:val="cs-CZ"/>
        </w:rPr>
        <w:t>j</w:t>
      </w:r>
      <w:r w:rsidRPr="00D70606">
        <w:rPr>
          <w:rFonts w:cs="Times New Roman"/>
          <w:lang w:val="cs-CZ"/>
        </w:rPr>
        <w:t xml:space="preserve">, </w:t>
      </w:r>
      <w:r>
        <w:rPr>
          <w:rFonts w:cs="Times New Roman"/>
          <w:lang w:val="cs-CZ"/>
        </w:rPr>
        <w:t>Džungar</w:t>
      </w:r>
      <w:r w:rsidRPr="00D70606">
        <w:rPr>
          <w:rFonts w:cs="Times New Roman"/>
          <w:lang w:val="cs-CZ"/>
        </w:rPr>
        <w:t xml:space="preserve"> Alatau, Ketmen, Saur, Tarbagata</w:t>
      </w:r>
      <w:r>
        <w:rPr>
          <w:rFonts w:cs="Times New Roman"/>
          <w:lang w:val="cs-CZ"/>
        </w:rPr>
        <w:t>j</w:t>
      </w:r>
      <w:r w:rsidRPr="00D70606">
        <w:rPr>
          <w:rFonts w:cs="Times New Roman"/>
          <w:lang w:val="cs-CZ"/>
        </w:rPr>
        <w:t xml:space="preserve"> a Altaj. V rámci společného projektu UNDP a vlády Kazachstánu s finanční podporou Globálního fondu životního prostředí (GEF) se v</w:t>
      </w:r>
      <w:r w:rsidR="005D4632" w:rsidRPr="005D4632">
        <w:rPr>
          <w:rFonts w:cs="Times New Roman"/>
          <w:lang w:val="cs-CZ"/>
        </w:rPr>
        <w:t> </w:t>
      </w:r>
      <w:r w:rsidRPr="00D70606">
        <w:rPr>
          <w:rFonts w:cs="Times New Roman"/>
          <w:lang w:val="cs-CZ"/>
        </w:rPr>
        <w:t>Kazachstánu pracuje na snížení ohrožení levharta sněžného. Zjišťuje se přesný areál výskytu irbisů, pořizuje se speciální vybavení pro jejich sledování a sledování jejich kořisti, provádí se terénní studie</w:t>
      </w:r>
      <w:r w:rsidRPr="001D6307">
        <w:rPr>
          <w:rFonts w:cs="Times New Roman"/>
          <w:lang w:val="cs-CZ"/>
        </w:rPr>
        <w:t xml:space="preserve"> a spolupráce zaměstnanců všech parků. </w:t>
      </w:r>
      <w:r w:rsidRPr="003E5A2C">
        <w:rPr>
          <w:rFonts w:cs="Times New Roman"/>
          <w:lang w:val="cs-CZ"/>
        </w:rPr>
        <w:t>Kromě souboru ochranářských opatření pro vytváření nových chráněných oblastí a boje proti pytláctví</w:t>
      </w:r>
      <w:r>
        <w:rPr>
          <w:rFonts w:cs="Times New Roman"/>
          <w:lang w:val="cs-CZ"/>
        </w:rPr>
        <w:t xml:space="preserve"> je důležitý také</w:t>
      </w:r>
      <w:r w:rsidRPr="003E5A2C">
        <w:rPr>
          <w:rFonts w:cs="Times New Roman"/>
          <w:lang w:val="cs-CZ"/>
        </w:rPr>
        <w:t xml:space="preserve"> pozitivní vztah místních obyvatel žijících na stejném území jako levhar</w:t>
      </w:r>
      <w:r>
        <w:rPr>
          <w:rFonts w:cs="Times New Roman"/>
          <w:lang w:val="cs-CZ"/>
        </w:rPr>
        <w:t>t. Například v</w:t>
      </w:r>
      <w:r w:rsidRPr="006B3E7F">
        <w:rPr>
          <w:rFonts w:cs="Times New Roman"/>
          <w:lang w:val="cs-CZ"/>
        </w:rPr>
        <w:t xml:space="preserve"> národním parku </w:t>
      </w:r>
      <w:r w:rsidRPr="00477677">
        <w:rPr>
          <w:rFonts w:cs="Times New Roman"/>
          <w:lang w:val="cs-CZ"/>
        </w:rPr>
        <w:t xml:space="preserve">Katon – Karagay </w:t>
      </w:r>
      <w:r w:rsidRPr="006B3E7F">
        <w:rPr>
          <w:rFonts w:cs="Times New Roman"/>
          <w:lang w:val="cs-CZ"/>
        </w:rPr>
        <w:t>se nepase, takže riziko střetu levharta sněžného a člověka je mnohem nižší</w:t>
      </w:r>
      <w:r>
        <w:rPr>
          <w:rFonts w:cs="Times New Roman"/>
          <w:lang w:val="cs-CZ"/>
        </w:rPr>
        <w:t>. Zatímco</w:t>
      </w:r>
      <w:r w:rsidRPr="006B3E7F">
        <w:rPr>
          <w:rFonts w:cs="Times New Roman"/>
          <w:lang w:val="cs-CZ"/>
        </w:rPr>
        <w:t xml:space="preserve"> v</w:t>
      </w:r>
      <w:r w:rsidR="005D4632" w:rsidRPr="005D4632">
        <w:rPr>
          <w:rFonts w:cs="Times New Roman"/>
          <w:lang w:val="cs-CZ"/>
        </w:rPr>
        <w:t> </w:t>
      </w:r>
      <w:r w:rsidRPr="006B3E7F">
        <w:rPr>
          <w:rFonts w:cs="Times New Roman"/>
          <w:lang w:val="cs-CZ"/>
        </w:rPr>
        <w:t xml:space="preserve">Mongolsku, kde globalizace trhu s kašmírem přiměla pastevce k masivnímu nárůstu počtu hospodářských </w:t>
      </w:r>
      <w:r w:rsidRPr="00696183">
        <w:rPr>
          <w:rFonts w:cs="Times New Roman"/>
          <w:lang w:val="cs-CZ"/>
        </w:rPr>
        <w:t xml:space="preserve">zvířat, je důležitým problémem ochrany přírody vliv vnikání hospodářských zvířat do volné přírody </w:t>
      </w:r>
      <w:r w:rsidRPr="00696183">
        <w:rPr>
          <w:rFonts w:cs="Times New Roman"/>
          <w:color w:val="000000"/>
          <w:shd w:val="clear" w:color="auto" w:fill="FFFFFF"/>
        </w:rPr>
        <w:t>(</w:t>
      </w:r>
      <w:r w:rsidRPr="007B2DE2">
        <w:rPr>
          <w:rStyle w:val="font-size-14"/>
          <w:rFonts w:cs="Times New Roman"/>
          <w:color w:val="000000"/>
          <w:shd w:val="clear" w:color="auto" w:fill="FFFFFF"/>
          <w:lang w:val="cs-CZ"/>
        </w:rPr>
        <w:t xml:space="preserve">Salvatori </w:t>
      </w:r>
      <w:r w:rsidRPr="007B2DE2">
        <w:rPr>
          <w:rFonts w:cs="Times New Roman"/>
          <w:lang w:val="cs-CZ"/>
        </w:rPr>
        <w:t>et al.</w:t>
      </w:r>
      <w:r w:rsidRPr="0035542F">
        <w:rPr>
          <w:rFonts w:cs="Times New Roman"/>
          <w:lang w:val="cs-CZ"/>
        </w:rPr>
        <w:t xml:space="preserve"> </w:t>
      </w:r>
      <w:r w:rsidRPr="00696183">
        <w:rPr>
          <w:rStyle w:val="font-size-14"/>
          <w:rFonts w:cs="Times New Roman"/>
          <w:color w:val="000000"/>
          <w:shd w:val="clear" w:color="auto" w:fill="FFFFFF"/>
          <w:lang w:val="cs-CZ"/>
        </w:rPr>
        <w:t>2021</w:t>
      </w:r>
      <w:r w:rsidRPr="00696183">
        <w:rPr>
          <w:rFonts w:cs="Times New Roman"/>
          <w:color w:val="000000"/>
          <w:shd w:val="clear" w:color="auto" w:fill="FFFFFF"/>
        </w:rPr>
        <w:t>)</w:t>
      </w:r>
      <w:r w:rsidRPr="00696183">
        <w:rPr>
          <w:rFonts w:cs="Times New Roman"/>
          <w:lang w:val="cs-CZ"/>
        </w:rPr>
        <w:t>.</w:t>
      </w:r>
      <w:r w:rsidRPr="006B3E7F">
        <w:rPr>
          <w:rFonts w:cs="Times New Roman"/>
          <w:lang w:val="cs-CZ"/>
        </w:rPr>
        <w:t xml:space="preserve"> To je důležité zejména uvnitř chráněných území, </w:t>
      </w:r>
      <w:r w:rsidRPr="00985370">
        <w:rPr>
          <w:rFonts w:cs="Times New Roman"/>
          <w:lang w:val="cs-CZ"/>
        </w:rPr>
        <w:t xml:space="preserve">která často představují poslední útočiště ohrožených velkých savců. </w:t>
      </w:r>
    </w:p>
    <w:p w14:paraId="4BB58822" w14:textId="6E7C01A9" w:rsidR="006B59A9" w:rsidRPr="009C53BA" w:rsidRDefault="00D20748" w:rsidP="009C53BA">
      <w:pPr>
        <w:jc w:val="both"/>
        <w:rPr>
          <w:rFonts w:cs="Times New Roman"/>
          <w:lang w:val="cs-CZ"/>
        </w:rPr>
      </w:pPr>
      <w:r w:rsidRPr="00A6251A">
        <w:rPr>
          <w:rFonts w:cs="Times New Roman"/>
          <w:lang w:val="cs-CZ"/>
        </w:rPr>
        <w:lastRenderedPageBreak/>
        <w:t>Od roku 2015 je výzkum levhartů sněžných v Kazachstánu podporován Rozvojovým programem OSN (UNDP). Během této doby byla vytvořena metodická instrukce pro monitoring levharta sněžného, kterou nyní používají všechny přírodní rezervace a národní parky v Kazachstánu. Na</w:t>
      </w:r>
      <w:r w:rsidR="005D4632" w:rsidRPr="005D4632">
        <w:rPr>
          <w:rFonts w:cs="Times New Roman"/>
          <w:lang w:val="en-US"/>
        </w:rPr>
        <w:t> </w:t>
      </w:r>
      <w:r w:rsidRPr="00A6251A">
        <w:rPr>
          <w:rFonts w:cs="Times New Roman"/>
          <w:lang w:val="cs-CZ"/>
        </w:rPr>
        <w:t xml:space="preserve">studiu a ochraně levharta sněžného se specializuje také tým </w:t>
      </w:r>
      <w:r w:rsidR="003B52D9" w:rsidRPr="00A6251A">
        <w:rPr>
          <w:rFonts w:cs="Times New Roman"/>
          <w:lang w:val="cs-CZ"/>
        </w:rPr>
        <w:t>vědců z Institutu zoologie v</w:t>
      </w:r>
      <w:r w:rsidR="005D4632" w:rsidRPr="005D4632">
        <w:rPr>
          <w:rFonts w:cs="Times New Roman"/>
          <w:lang w:val="en-US"/>
        </w:rPr>
        <w:t> </w:t>
      </w:r>
      <w:r w:rsidR="003B52D9" w:rsidRPr="00A6251A">
        <w:rPr>
          <w:rFonts w:cs="Times New Roman"/>
          <w:lang w:val="cs-CZ"/>
        </w:rPr>
        <w:t>Almaty. Každou sezónu provádí teriolog</w:t>
      </w:r>
      <w:r w:rsidRPr="00A6251A">
        <w:rPr>
          <w:rFonts w:cs="Times New Roman"/>
          <w:lang w:val="cs-CZ"/>
        </w:rPr>
        <w:t>ové</w:t>
      </w:r>
      <w:r w:rsidR="003B52D9" w:rsidRPr="00A6251A">
        <w:rPr>
          <w:rFonts w:cs="Times New Roman"/>
          <w:lang w:val="cs-CZ"/>
        </w:rPr>
        <w:t xml:space="preserve"> terénní výpravy do všech horských oblastí Kazachstánu, a to i do těch, kde se levharti sněžní trvale nevyskytují. Pokusy o zjištění přítomnosti šelmy na těchto potenciálních lokalitách probíhají nejčastěji v zimě, kdy jsou stopy živočichů dobře viditelné.</w:t>
      </w:r>
      <w:r w:rsidR="009C53BA" w:rsidRPr="00A6251A">
        <w:rPr>
          <w:rFonts w:cs="Times New Roman"/>
          <w:lang w:val="cs-CZ"/>
        </w:rPr>
        <w:t xml:space="preserve"> S týmem zoologů z výše zmíněného institutu </w:t>
      </w:r>
      <w:r w:rsidR="00253D67" w:rsidRPr="00A6251A">
        <w:rPr>
          <w:rFonts w:cs="Times New Roman"/>
          <w:lang w:val="cs-CZ"/>
        </w:rPr>
        <w:t>jsem se zúčastnila</w:t>
      </w:r>
      <w:r w:rsidR="009C53BA" w:rsidRPr="00A6251A">
        <w:rPr>
          <w:rFonts w:cs="Times New Roman"/>
          <w:lang w:val="cs-CZ"/>
        </w:rPr>
        <w:t xml:space="preserve"> </w:t>
      </w:r>
      <w:r w:rsidR="00253D67" w:rsidRPr="00A6251A">
        <w:rPr>
          <w:rFonts w:cs="Times New Roman"/>
          <w:lang w:val="cs-CZ"/>
        </w:rPr>
        <w:t xml:space="preserve">dvou </w:t>
      </w:r>
      <w:r w:rsidR="009C53BA" w:rsidRPr="00A6251A">
        <w:rPr>
          <w:rFonts w:cs="Times New Roman"/>
          <w:lang w:val="cs-CZ"/>
        </w:rPr>
        <w:t xml:space="preserve">expedic do Džungarského Alatau, </w:t>
      </w:r>
      <w:r w:rsidR="001664AD" w:rsidRPr="00A6251A">
        <w:rPr>
          <w:rFonts w:cs="Times New Roman"/>
          <w:lang w:val="cs-CZ"/>
        </w:rPr>
        <w:t>průběh a výsledky těchto expedic jsou popsané v následujícícm textu</w:t>
      </w:r>
      <w:r w:rsidR="009C53BA" w:rsidRPr="00A6251A">
        <w:rPr>
          <w:rFonts w:cs="Times New Roman"/>
          <w:lang w:val="cs-CZ"/>
        </w:rPr>
        <w:t>.</w:t>
      </w:r>
    </w:p>
    <w:p w14:paraId="22D597C4" w14:textId="7F37939B" w:rsidR="00DC2C82" w:rsidRPr="001F6C00" w:rsidRDefault="003B52D9" w:rsidP="003B52D9">
      <w:pPr>
        <w:pStyle w:val="Nadpis2"/>
        <w:rPr>
          <w:rFonts w:ascii="Times New Roman" w:hAnsi="Times New Roman" w:cs="Times New Roman"/>
          <w:b/>
          <w:bCs/>
          <w:color w:val="auto"/>
          <w:sz w:val="24"/>
          <w:szCs w:val="24"/>
          <w:lang w:val="cs-CZ"/>
        </w:rPr>
      </w:pPr>
      <w:bookmarkStart w:id="61" w:name="_Toc134345856"/>
      <w:r w:rsidRPr="001F6C00">
        <w:rPr>
          <w:rFonts w:ascii="Times New Roman" w:hAnsi="Times New Roman" w:cs="Times New Roman"/>
          <w:b/>
          <w:bCs/>
          <w:color w:val="auto"/>
          <w:sz w:val="24"/>
          <w:szCs w:val="24"/>
          <w:lang w:val="cs-CZ"/>
        </w:rPr>
        <w:t xml:space="preserve">4.5 </w:t>
      </w:r>
      <w:r w:rsidR="00E07623" w:rsidRPr="001F6C00">
        <w:rPr>
          <w:rFonts w:ascii="Times New Roman" w:hAnsi="Times New Roman" w:cs="Times New Roman"/>
          <w:b/>
          <w:bCs/>
          <w:color w:val="auto"/>
          <w:sz w:val="24"/>
          <w:szCs w:val="24"/>
          <w:lang w:val="cs-CZ"/>
        </w:rPr>
        <w:t>Průběh a výsledky vlastních expedicí</w:t>
      </w:r>
      <w:bookmarkEnd w:id="61"/>
    </w:p>
    <w:p w14:paraId="466DB5FA" w14:textId="2B92E743" w:rsidR="00CA6825" w:rsidRPr="00DC2C82" w:rsidRDefault="00CA6825" w:rsidP="003B52D9">
      <w:pPr>
        <w:rPr>
          <w:rFonts w:cs="Times New Roman"/>
          <w:b/>
          <w:bCs/>
          <w:color w:val="000000"/>
          <w:lang w:val="cs-CZ"/>
        </w:rPr>
      </w:pPr>
      <w:bookmarkStart w:id="62" w:name="_Toc125294399"/>
      <w:bookmarkStart w:id="63" w:name="_Toc133945698"/>
      <w:bookmarkStart w:id="64" w:name="_Toc133946504"/>
      <w:r w:rsidRPr="00990855">
        <w:rPr>
          <w:rFonts w:cs="Times New Roman"/>
          <w:b/>
          <w:bCs/>
          <w:lang w:val="cs-CZ"/>
        </w:rPr>
        <w:t>Katon – Karagay</w:t>
      </w:r>
      <w:bookmarkEnd w:id="62"/>
      <w:bookmarkEnd w:id="63"/>
      <w:bookmarkEnd w:id="64"/>
      <w:r w:rsidRPr="00990855">
        <w:rPr>
          <w:rFonts w:cs="Times New Roman"/>
          <w:b/>
          <w:bCs/>
          <w:lang w:val="cs-CZ"/>
        </w:rPr>
        <w:t xml:space="preserve"> </w:t>
      </w:r>
    </w:p>
    <w:p w14:paraId="4FFEA6C4" w14:textId="3EC204F5" w:rsidR="00B54306" w:rsidRPr="00B54306" w:rsidRDefault="00253D67" w:rsidP="00E811A6">
      <w:pPr>
        <w:jc w:val="both"/>
        <w:rPr>
          <w:rFonts w:cs="Times New Roman"/>
          <w:color w:val="000000"/>
          <w:lang w:val="cs-CZ"/>
        </w:rPr>
      </w:pPr>
      <w:r>
        <w:rPr>
          <w:rFonts w:cs="Times New Roman"/>
          <w:color w:val="000000"/>
          <w:lang w:val="cs-CZ"/>
        </w:rPr>
        <w:t>První expedice se uskutečnila v</w:t>
      </w:r>
      <w:r w:rsidR="00993D67">
        <w:rPr>
          <w:rFonts w:cs="Times New Roman"/>
          <w:color w:val="000000"/>
          <w:lang w:val="cs-CZ"/>
        </w:rPr>
        <w:t> </w:t>
      </w:r>
      <w:r>
        <w:rPr>
          <w:rFonts w:cs="Times New Roman"/>
          <w:color w:val="000000"/>
          <w:lang w:val="cs-CZ"/>
        </w:rPr>
        <w:t>období</w:t>
      </w:r>
      <w:r w:rsidR="00993D67">
        <w:rPr>
          <w:rFonts w:cs="Times New Roman"/>
          <w:color w:val="000000"/>
          <w:lang w:val="cs-CZ"/>
        </w:rPr>
        <w:t xml:space="preserve"> </w:t>
      </w:r>
      <w:r w:rsidR="00993D67" w:rsidRPr="00993D67">
        <w:rPr>
          <w:rFonts w:cs="Times New Roman"/>
          <w:color w:val="000000"/>
          <w:lang w:val="cs-CZ"/>
        </w:rPr>
        <w:t xml:space="preserve">7. </w:t>
      </w:r>
      <w:r w:rsidR="005D4632" w:rsidRPr="005D4632">
        <w:rPr>
          <w:rFonts w:cs="Times New Roman"/>
          <w:color w:val="000000"/>
          <w:lang w:val="cs-CZ"/>
        </w:rPr>
        <w:t>–</w:t>
      </w:r>
      <w:r w:rsidR="00993D67" w:rsidRPr="00993D67">
        <w:rPr>
          <w:rFonts w:cs="Times New Roman"/>
          <w:color w:val="000000"/>
          <w:lang w:val="cs-CZ"/>
        </w:rPr>
        <w:t xml:space="preserve">9. 09. 2021. </w:t>
      </w:r>
      <w:r w:rsidR="00993D67">
        <w:rPr>
          <w:rFonts w:cs="Times New Roman"/>
          <w:color w:val="000000"/>
          <w:lang w:val="cs-CZ"/>
        </w:rPr>
        <w:t>A</w:t>
      </w:r>
      <w:r w:rsidR="006A4B59" w:rsidRPr="006A4B59">
        <w:rPr>
          <w:rFonts w:cs="Times New Roman"/>
          <w:color w:val="000000"/>
          <w:lang w:val="cs-CZ"/>
        </w:rPr>
        <w:t>nalýza dostupných materiálů o</w:t>
      </w:r>
      <w:r w:rsidR="005D4632" w:rsidRPr="005D4632">
        <w:rPr>
          <w:rFonts w:cs="Times New Roman"/>
          <w:color w:val="000000"/>
          <w:lang w:val="cs-CZ"/>
        </w:rPr>
        <w:t> </w:t>
      </w:r>
      <w:r w:rsidR="006A4B59" w:rsidRPr="006A4B59">
        <w:rPr>
          <w:rFonts w:cs="Times New Roman"/>
          <w:color w:val="000000"/>
          <w:lang w:val="cs-CZ"/>
        </w:rPr>
        <w:t>rozšíření levharta sněžného na území Východokazachstánské oblasti ukazuje, že areál výskytu této šelmy se zcela shoduje s areálem výskytu kozorožce sibiřského</w:t>
      </w:r>
      <w:r w:rsidR="00A67A8A">
        <w:rPr>
          <w:rFonts w:cs="Times New Roman"/>
          <w:color w:val="000000"/>
          <w:lang w:val="cs-CZ"/>
        </w:rPr>
        <w:t xml:space="preserve"> a do značné míry se překrývá s jiny druhy, které </w:t>
      </w:r>
      <w:proofErr w:type="gramStart"/>
      <w:r w:rsidR="00A67A8A">
        <w:rPr>
          <w:rFonts w:cs="Times New Roman"/>
          <w:color w:val="000000"/>
          <w:lang w:val="cs-CZ"/>
        </w:rPr>
        <w:t>slouží</w:t>
      </w:r>
      <w:proofErr w:type="gramEnd"/>
      <w:r w:rsidR="00A67A8A">
        <w:rPr>
          <w:rFonts w:cs="Times New Roman"/>
          <w:color w:val="000000"/>
          <w:lang w:val="cs-CZ"/>
        </w:rPr>
        <w:t xml:space="preserve"> jako alternativní kořist, jsou například </w:t>
      </w:r>
      <w:r w:rsidR="006A4B59" w:rsidRPr="006F0FDC">
        <w:rPr>
          <w:rFonts w:cs="Times New Roman"/>
          <w:color w:val="000000"/>
          <w:lang w:val="cs-CZ"/>
        </w:rPr>
        <w:t>srnec sibiřský</w:t>
      </w:r>
      <w:r w:rsidR="00A67A8A">
        <w:rPr>
          <w:rFonts w:cs="Times New Roman"/>
          <w:color w:val="000000"/>
          <w:lang w:val="cs-CZ"/>
        </w:rPr>
        <w:t xml:space="preserve"> </w:t>
      </w:r>
      <w:r w:rsidR="00A67A8A" w:rsidRPr="00A67A8A">
        <w:rPr>
          <w:rFonts w:cs="Times New Roman"/>
          <w:i/>
          <w:iCs/>
          <w:color w:val="000000"/>
          <w:lang w:val="cs-CZ"/>
        </w:rPr>
        <w:t>(Capreolus pygargus)</w:t>
      </w:r>
      <w:r w:rsidR="006A4B59" w:rsidRPr="006F0FDC">
        <w:rPr>
          <w:rFonts w:cs="Times New Roman"/>
          <w:color w:val="000000"/>
          <w:lang w:val="cs-CZ"/>
        </w:rPr>
        <w:t>, maral</w:t>
      </w:r>
      <w:r w:rsidR="00A67A8A" w:rsidRPr="00A67A8A">
        <w:rPr>
          <w:rFonts w:cs="Times New Roman"/>
          <w:color w:val="000000"/>
          <w:lang w:val="cs-CZ"/>
        </w:rPr>
        <w:t xml:space="preserve"> </w:t>
      </w:r>
      <w:r w:rsidR="00A67A8A" w:rsidRPr="00A67A8A">
        <w:rPr>
          <w:rFonts w:cs="Times New Roman"/>
          <w:i/>
          <w:iCs/>
          <w:color w:val="000000"/>
          <w:lang w:val="cs-CZ"/>
        </w:rPr>
        <w:t>(Cervus elaphus maral)</w:t>
      </w:r>
      <w:r w:rsidR="006A4B59" w:rsidRPr="00A67A8A">
        <w:rPr>
          <w:rFonts w:cs="Times New Roman"/>
          <w:color w:val="000000"/>
          <w:lang w:val="cs-CZ"/>
        </w:rPr>
        <w:t xml:space="preserve">, </w:t>
      </w:r>
      <w:r w:rsidR="006A4B59" w:rsidRPr="006F0FDC">
        <w:rPr>
          <w:rFonts w:cs="Times New Roman"/>
          <w:color w:val="000000"/>
          <w:lang w:val="cs-CZ"/>
        </w:rPr>
        <w:t>los</w:t>
      </w:r>
      <w:r w:rsidR="00AF364D" w:rsidRPr="00AF364D">
        <w:rPr>
          <w:rFonts w:cs="Times New Roman"/>
          <w:color w:val="000000"/>
          <w:lang w:val="cs-CZ"/>
        </w:rPr>
        <w:t xml:space="preserve"> </w:t>
      </w:r>
      <w:r w:rsidR="00AF364D" w:rsidRPr="00AF364D">
        <w:rPr>
          <w:rFonts w:cs="Times New Roman"/>
          <w:i/>
          <w:iCs/>
          <w:color w:val="000000"/>
          <w:lang w:val="cs-CZ"/>
        </w:rPr>
        <w:t>(Alces alces)</w:t>
      </w:r>
      <w:r w:rsidR="006A4B59" w:rsidRPr="00AF364D">
        <w:rPr>
          <w:rFonts w:cs="Times New Roman"/>
          <w:color w:val="000000"/>
          <w:lang w:val="cs-CZ"/>
        </w:rPr>
        <w:t>,</w:t>
      </w:r>
      <w:r w:rsidR="006A4B59" w:rsidRPr="006F0FDC">
        <w:rPr>
          <w:rFonts w:cs="Times New Roman"/>
          <w:color w:val="000000"/>
          <w:lang w:val="cs-CZ"/>
        </w:rPr>
        <w:t xml:space="preserve"> prase divoké</w:t>
      </w:r>
      <w:r w:rsidR="00AF364D" w:rsidRPr="00AF364D">
        <w:rPr>
          <w:rFonts w:cs="Times New Roman"/>
          <w:color w:val="000000"/>
          <w:lang w:val="cs-CZ"/>
        </w:rPr>
        <w:t xml:space="preserve"> </w:t>
      </w:r>
      <w:r w:rsidR="00AF364D" w:rsidRPr="00AF364D">
        <w:rPr>
          <w:rFonts w:cs="Times New Roman"/>
          <w:i/>
          <w:iCs/>
          <w:color w:val="000000"/>
          <w:lang w:val="cs-CZ"/>
        </w:rPr>
        <w:t>(Sus scrofa)</w:t>
      </w:r>
      <w:r w:rsidR="006A4B59" w:rsidRPr="006F0FDC">
        <w:rPr>
          <w:rFonts w:cs="Times New Roman"/>
          <w:color w:val="000000"/>
          <w:lang w:val="cs-CZ"/>
        </w:rPr>
        <w:t>,</w:t>
      </w:r>
      <w:r w:rsidR="00AF364D" w:rsidRPr="00AF364D">
        <w:rPr>
          <w:rFonts w:cs="Times New Roman"/>
          <w:color w:val="000000"/>
          <w:lang w:val="cs-CZ"/>
        </w:rPr>
        <w:t xml:space="preserve"> </w:t>
      </w:r>
      <w:r w:rsidR="006A4B59" w:rsidRPr="006F0FDC">
        <w:rPr>
          <w:rFonts w:cs="Times New Roman"/>
          <w:color w:val="000000"/>
          <w:lang w:val="cs-CZ"/>
        </w:rPr>
        <w:t>zajíc bělák</w:t>
      </w:r>
      <w:r w:rsidR="00AF364D" w:rsidRPr="00AF364D">
        <w:rPr>
          <w:rFonts w:cs="Times New Roman"/>
          <w:color w:val="000000"/>
          <w:lang w:val="cs-CZ"/>
        </w:rPr>
        <w:t xml:space="preserve"> </w:t>
      </w:r>
      <w:r w:rsidR="00AF364D" w:rsidRPr="00AF364D">
        <w:rPr>
          <w:rFonts w:cs="Times New Roman"/>
          <w:i/>
          <w:iCs/>
          <w:color w:val="000000"/>
          <w:lang w:val="cs-CZ"/>
        </w:rPr>
        <w:t>(Lepus timidus)</w:t>
      </w:r>
      <w:r w:rsidR="006A4B59" w:rsidRPr="006F0FDC">
        <w:rPr>
          <w:rFonts w:cs="Times New Roman"/>
          <w:color w:val="000000"/>
          <w:lang w:val="cs-CZ"/>
        </w:rPr>
        <w:t>, v létě svišť šedý</w:t>
      </w:r>
      <w:r w:rsidR="00AF364D" w:rsidRPr="00AF364D">
        <w:rPr>
          <w:rFonts w:cs="Times New Roman"/>
          <w:color w:val="000000"/>
          <w:lang w:val="cs-CZ"/>
        </w:rPr>
        <w:t xml:space="preserve"> </w:t>
      </w:r>
      <w:r w:rsidR="00AF364D" w:rsidRPr="00AF364D">
        <w:rPr>
          <w:rFonts w:cs="Times New Roman"/>
          <w:i/>
          <w:iCs/>
          <w:color w:val="000000"/>
          <w:lang w:val="cs-CZ"/>
        </w:rPr>
        <w:t>(Marmota baibacina)</w:t>
      </w:r>
      <w:r w:rsidR="00A157B7" w:rsidRPr="00A157B7">
        <w:rPr>
          <w:rFonts w:cs="Times New Roman"/>
          <w:color w:val="000000"/>
          <w:lang w:val="cs-CZ"/>
        </w:rPr>
        <w:t>,</w:t>
      </w:r>
      <w:r w:rsidR="009C3ECB" w:rsidRPr="00AF364D">
        <w:rPr>
          <w:rFonts w:cs="Times New Roman"/>
          <w:color w:val="000000"/>
          <w:lang w:val="cs-CZ"/>
        </w:rPr>
        <w:t xml:space="preserve"> </w:t>
      </w:r>
      <w:r w:rsidR="009C3ECB" w:rsidRPr="009C3ECB">
        <w:rPr>
          <w:rFonts w:cs="Times New Roman"/>
          <w:color w:val="000000"/>
          <w:lang w:val="cs-CZ"/>
        </w:rPr>
        <w:t>(Байдавле</w:t>
      </w:r>
      <w:r w:rsidR="00A157B7" w:rsidRPr="00A157B7">
        <w:rPr>
          <w:rFonts w:cs="Times New Roman"/>
          <w:color w:val="000000"/>
          <w:lang w:val="cs-CZ"/>
        </w:rPr>
        <w:t>т</w:t>
      </w:r>
      <w:r w:rsidR="009C3ECB" w:rsidRPr="009C3ECB">
        <w:rPr>
          <w:rFonts w:cs="Times New Roman"/>
          <w:color w:val="000000"/>
          <w:lang w:val="cs-CZ"/>
        </w:rPr>
        <w:t xml:space="preserve">ов 1997). </w:t>
      </w:r>
      <w:r w:rsidR="00A67A8A">
        <w:rPr>
          <w:rFonts w:cs="Times New Roman"/>
          <w:color w:val="000000"/>
          <w:lang w:val="cs-CZ"/>
        </w:rPr>
        <w:t>Místní populace</w:t>
      </w:r>
      <w:r w:rsidR="00B54306" w:rsidRPr="00B54306">
        <w:rPr>
          <w:rFonts w:cs="Times New Roman"/>
          <w:color w:val="000000"/>
          <w:lang w:val="cs-CZ"/>
        </w:rPr>
        <w:t xml:space="preserve"> levhartů sněžných obývající </w:t>
      </w:r>
      <w:r w:rsidR="00B54306">
        <w:rPr>
          <w:rFonts w:cs="Times New Roman"/>
          <w:color w:val="000000"/>
          <w:lang w:val="cs-CZ"/>
        </w:rPr>
        <w:t>tuto</w:t>
      </w:r>
      <w:r w:rsidR="00B54306" w:rsidRPr="00B54306">
        <w:rPr>
          <w:rFonts w:cs="Times New Roman"/>
          <w:color w:val="000000"/>
          <w:lang w:val="cs-CZ"/>
        </w:rPr>
        <w:t xml:space="preserve"> část </w:t>
      </w:r>
      <w:proofErr w:type="spellStart"/>
      <w:r w:rsidR="00B54306" w:rsidRPr="00B54306">
        <w:rPr>
          <w:rFonts w:cs="Times New Roman"/>
          <w:color w:val="000000"/>
          <w:lang w:val="cs-CZ"/>
        </w:rPr>
        <w:t>altajsko</w:t>
      </w:r>
      <w:proofErr w:type="spellEnd"/>
      <w:r w:rsidR="002D0BA6">
        <w:rPr>
          <w:rFonts w:cs="Times New Roman"/>
          <w:color w:val="000000"/>
          <w:lang w:val="cs-CZ"/>
        </w:rPr>
        <w:t xml:space="preserve"> </w:t>
      </w:r>
      <w:r w:rsidR="002D0BA6" w:rsidRPr="00595568">
        <w:rPr>
          <w:rFonts w:cs="Times New Roman"/>
          <w:lang w:val="cs-CZ"/>
        </w:rPr>
        <w:t>–</w:t>
      </w:r>
      <w:r w:rsidR="002D0BA6">
        <w:rPr>
          <w:rFonts w:cs="Times New Roman"/>
          <w:lang w:val="cs-CZ"/>
        </w:rPr>
        <w:t xml:space="preserve"> </w:t>
      </w:r>
      <w:proofErr w:type="spellStart"/>
      <w:r w:rsidR="00B54306" w:rsidRPr="00B54306">
        <w:rPr>
          <w:rFonts w:cs="Times New Roman"/>
          <w:color w:val="000000"/>
          <w:lang w:val="cs-CZ"/>
        </w:rPr>
        <w:t>sajanského</w:t>
      </w:r>
      <w:proofErr w:type="spellEnd"/>
      <w:r w:rsidR="00B54306" w:rsidRPr="00B54306">
        <w:rPr>
          <w:rFonts w:cs="Times New Roman"/>
          <w:color w:val="000000"/>
          <w:lang w:val="cs-CZ"/>
        </w:rPr>
        <w:t xml:space="preserve"> </w:t>
      </w:r>
      <w:proofErr w:type="spellStart"/>
      <w:r w:rsidR="00B54306" w:rsidRPr="00B54306">
        <w:rPr>
          <w:rFonts w:cs="Times New Roman"/>
          <w:color w:val="000000"/>
          <w:lang w:val="cs-CZ"/>
        </w:rPr>
        <w:t>ekoregionu</w:t>
      </w:r>
      <w:proofErr w:type="spellEnd"/>
      <w:r w:rsidR="00B54306" w:rsidRPr="00B54306">
        <w:rPr>
          <w:rFonts w:cs="Times New Roman"/>
          <w:color w:val="000000"/>
          <w:lang w:val="cs-CZ"/>
        </w:rPr>
        <w:t xml:space="preserve"> je na hranici a spojuje se s Ruskem a Čínou. V kazašské části Altaje početnost</w:t>
      </w:r>
      <w:r w:rsidR="00B54306">
        <w:rPr>
          <w:rFonts w:cs="Times New Roman"/>
          <w:color w:val="000000"/>
          <w:lang w:val="cs-CZ"/>
        </w:rPr>
        <w:t xml:space="preserve"> irbisů</w:t>
      </w:r>
      <w:r w:rsidR="00B54306" w:rsidRPr="00B54306">
        <w:rPr>
          <w:rFonts w:cs="Times New Roman"/>
          <w:color w:val="000000"/>
          <w:lang w:val="cs-CZ"/>
        </w:rPr>
        <w:t xml:space="preserve"> nepřesahuje 10</w:t>
      </w:r>
      <w:r w:rsidR="002D0BA6" w:rsidRPr="00595568">
        <w:rPr>
          <w:rFonts w:cs="Times New Roman"/>
          <w:lang w:val="cs-CZ"/>
        </w:rPr>
        <w:t>–</w:t>
      </w:r>
      <w:r w:rsidR="00B54306" w:rsidRPr="00B54306">
        <w:rPr>
          <w:rFonts w:cs="Times New Roman"/>
          <w:color w:val="000000"/>
          <w:lang w:val="cs-CZ"/>
        </w:rPr>
        <w:t>12 jedinců. Hlavní stanoviště se nacházejí ve 4 pohořích: Jižní Altaj, Tarbagataj (Buchtarma), Sarymsakty a Katunsky. Každoročně se objevují zprávy o pozorování stop irbisů z</w:t>
      </w:r>
      <w:r w:rsidR="002D0BA6">
        <w:rPr>
          <w:rFonts w:cs="Times New Roman"/>
          <w:color w:val="000000"/>
          <w:lang w:val="cs-CZ"/>
        </w:rPr>
        <w:t> </w:t>
      </w:r>
      <w:r w:rsidR="00B54306" w:rsidRPr="00B54306">
        <w:rPr>
          <w:rFonts w:cs="Times New Roman"/>
          <w:color w:val="000000"/>
          <w:lang w:val="cs-CZ"/>
        </w:rPr>
        <w:t>Katon</w:t>
      </w:r>
      <w:r w:rsidR="002D0BA6">
        <w:rPr>
          <w:rFonts w:cs="Times New Roman"/>
          <w:color w:val="000000"/>
          <w:lang w:val="cs-CZ"/>
        </w:rPr>
        <w:t xml:space="preserve"> </w:t>
      </w:r>
      <w:r w:rsidR="005D4632" w:rsidRPr="005D4632">
        <w:rPr>
          <w:rFonts w:cs="Times New Roman"/>
          <w:lang w:val="cs-CZ"/>
        </w:rPr>
        <w:t>–</w:t>
      </w:r>
      <w:r w:rsidR="002D0BA6">
        <w:rPr>
          <w:rFonts w:cs="Times New Roman"/>
          <w:lang w:val="cs-CZ"/>
        </w:rPr>
        <w:t xml:space="preserve"> </w:t>
      </w:r>
      <w:proofErr w:type="spellStart"/>
      <w:r w:rsidR="00B54306" w:rsidRPr="00B54306">
        <w:rPr>
          <w:rFonts w:cs="Times New Roman"/>
          <w:color w:val="000000"/>
          <w:lang w:val="cs-CZ"/>
        </w:rPr>
        <w:t>Karagajské</w:t>
      </w:r>
      <w:proofErr w:type="spellEnd"/>
      <w:r w:rsidR="00B54306" w:rsidRPr="00B54306">
        <w:rPr>
          <w:rFonts w:cs="Times New Roman"/>
          <w:color w:val="000000"/>
          <w:lang w:val="cs-CZ"/>
        </w:rPr>
        <w:t xml:space="preserve"> oblasti (Логинов</w:t>
      </w:r>
      <w:r w:rsidR="005920B3" w:rsidRPr="005920B3">
        <w:rPr>
          <w:rFonts w:cs="Times New Roman"/>
          <w:color w:val="000000"/>
          <w:lang w:val="cs-CZ"/>
        </w:rPr>
        <w:t xml:space="preserve"> </w:t>
      </w:r>
      <w:r w:rsidR="00B54306" w:rsidRPr="00B54306">
        <w:rPr>
          <w:rFonts w:cs="Times New Roman"/>
          <w:color w:val="000000"/>
          <w:lang w:val="cs-CZ"/>
        </w:rPr>
        <w:t>2011).</w:t>
      </w:r>
    </w:p>
    <w:p w14:paraId="4BEA95B6" w14:textId="0215A4AA" w:rsidR="006A4B59" w:rsidRPr="00404F6E" w:rsidRDefault="006A4B59" w:rsidP="00E811A6">
      <w:pPr>
        <w:jc w:val="both"/>
        <w:rPr>
          <w:rFonts w:cs="Times New Roman"/>
          <w:color w:val="000000"/>
          <w:lang w:val="cs-CZ"/>
        </w:rPr>
      </w:pPr>
      <w:r w:rsidRPr="006A4B59">
        <w:rPr>
          <w:rFonts w:cs="Times New Roman"/>
          <w:color w:val="000000"/>
          <w:lang w:val="cs-CZ"/>
        </w:rPr>
        <w:t xml:space="preserve">Na základě </w:t>
      </w:r>
      <w:r w:rsidR="00C3310F">
        <w:rPr>
          <w:rFonts w:cs="Times New Roman"/>
          <w:color w:val="000000"/>
          <w:lang w:val="cs-CZ"/>
        </w:rPr>
        <w:t>těchto informací</w:t>
      </w:r>
      <w:r w:rsidR="00C3310F" w:rsidRPr="006A4B59">
        <w:rPr>
          <w:rFonts w:cs="Times New Roman"/>
          <w:color w:val="000000"/>
          <w:lang w:val="cs-CZ"/>
        </w:rPr>
        <w:t xml:space="preserve"> </w:t>
      </w:r>
      <w:r w:rsidRPr="006A4B59">
        <w:rPr>
          <w:rFonts w:cs="Times New Roman"/>
          <w:color w:val="000000"/>
          <w:lang w:val="cs-CZ"/>
        </w:rPr>
        <w:t xml:space="preserve">se expedice uskutečnila na pohoří </w:t>
      </w:r>
      <w:r w:rsidR="009C3ECB">
        <w:rPr>
          <w:rFonts w:cs="Times New Roman"/>
          <w:color w:val="000000"/>
          <w:lang w:val="cs-CZ"/>
        </w:rPr>
        <w:t>Altajský Tarbagataj</w:t>
      </w:r>
      <w:r w:rsidRPr="006A4B59">
        <w:rPr>
          <w:rFonts w:cs="Times New Roman"/>
          <w:color w:val="000000"/>
          <w:lang w:val="cs-CZ"/>
        </w:rPr>
        <w:t xml:space="preserve">, kde je vysoká koncentrace výše zmíněných kopytníků. </w:t>
      </w:r>
    </w:p>
    <w:p w14:paraId="6157D66F" w14:textId="56B525B1" w:rsidR="0056232A" w:rsidRPr="00655F3F" w:rsidRDefault="0056232A" w:rsidP="00E811A6">
      <w:pPr>
        <w:jc w:val="both"/>
        <w:rPr>
          <w:rFonts w:cs="Times New Roman"/>
          <w:color w:val="000000"/>
          <w:lang w:val="cs-CZ"/>
        </w:rPr>
      </w:pPr>
      <w:r w:rsidRPr="0056232A">
        <w:rPr>
          <w:rFonts w:cs="Times New Roman"/>
          <w:color w:val="000000"/>
          <w:lang w:val="cs-CZ"/>
        </w:rPr>
        <w:t>Expedice trvala tři dny, zúčastnili se jí tři pracovníci národního parku a já jako dobrovolník.</w:t>
      </w:r>
      <w:r w:rsidRPr="00404F6E">
        <w:rPr>
          <w:rFonts w:cs="Times New Roman"/>
          <w:color w:val="000000"/>
          <w:lang w:val="cs-CZ"/>
        </w:rPr>
        <w:t xml:space="preserve"> </w:t>
      </w:r>
      <w:r w:rsidR="006D1FD4" w:rsidRPr="00404F6E">
        <w:rPr>
          <w:rFonts w:cs="Times New Roman"/>
          <w:color w:val="000000"/>
          <w:lang w:val="cs-CZ"/>
        </w:rPr>
        <w:t>Během expedice byly pořizovány poznámky o počasí, reliéfu, flóře a fauně, fotodokumentace a</w:t>
      </w:r>
      <w:r w:rsidR="005D4632" w:rsidRPr="005D4632">
        <w:rPr>
          <w:rFonts w:cs="Times New Roman"/>
          <w:color w:val="000000"/>
          <w:lang w:val="cs-CZ"/>
        </w:rPr>
        <w:t> </w:t>
      </w:r>
      <w:r w:rsidR="006D1FD4" w:rsidRPr="00404F6E">
        <w:rPr>
          <w:rFonts w:cs="Times New Roman"/>
          <w:color w:val="000000"/>
          <w:lang w:val="cs-CZ"/>
        </w:rPr>
        <w:t xml:space="preserve">práce s </w:t>
      </w:r>
      <w:r w:rsidR="00406D36" w:rsidRPr="00406D36">
        <w:rPr>
          <w:rFonts w:cs="Times New Roman"/>
          <w:color w:val="000000"/>
          <w:lang w:val="cs-CZ"/>
        </w:rPr>
        <w:t>GPS značky Garmin</w:t>
      </w:r>
      <w:r w:rsidR="006D1FD4" w:rsidRPr="00404F6E">
        <w:rPr>
          <w:rFonts w:cs="Times New Roman"/>
          <w:color w:val="000000"/>
          <w:lang w:val="cs-CZ"/>
        </w:rPr>
        <w:t xml:space="preserve">. Odjezd </w:t>
      </w:r>
      <w:r w:rsidRPr="00404F6E">
        <w:rPr>
          <w:rFonts w:cs="Times New Roman"/>
          <w:color w:val="000000"/>
          <w:lang w:val="cs-CZ"/>
        </w:rPr>
        <w:t>v 7</w:t>
      </w:r>
      <w:r w:rsidR="006D1FD4" w:rsidRPr="00404F6E">
        <w:rPr>
          <w:rFonts w:cs="Times New Roman"/>
          <w:color w:val="000000"/>
          <w:lang w:val="cs-CZ"/>
        </w:rPr>
        <w:t xml:space="preserve">. </w:t>
      </w:r>
      <w:r w:rsidRPr="00404F6E">
        <w:rPr>
          <w:rFonts w:cs="Times New Roman"/>
          <w:color w:val="000000"/>
          <w:lang w:val="cs-CZ"/>
        </w:rPr>
        <w:t xml:space="preserve">hodin ráno </w:t>
      </w:r>
      <w:r w:rsidR="006D1FD4">
        <w:rPr>
          <w:rFonts w:cs="Times New Roman"/>
          <w:color w:val="000000"/>
          <w:lang w:val="cs-CZ"/>
        </w:rPr>
        <w:t xml:space="preserve">autem </w:t>
      </w:r>
      <w:r w:rsidRPr="00404F6E">
        <w:rPr>
          <w:rFonts w:cs="Times New Roman"/>
          <w:color w:val="000000"/>
          <w:lang w:val="cs-CZ"/>
        </w:rPr>
        <w:t xml:space="preserve">ze stejnojmenné </w:t>
      </w:r>
      <w:r w:rsidR="006D1FD4">
        <w:rPr>
          <w:rFonts w:cs="Times New Roman"/>
          <w:color w:val="000000"/>
          <w:lang w:val="cs-CZ"/>
        </w:rPr>
        <w:t>v</w:t>
      </w:r>
      <w:r w:rsidRPr="00404F6E">
        <w:rPr>
          <w:rFonts w:cs="Times New Roman"/>
          <w:color w:val="000000"/>
          <w:lang w:val="cs-CZ"/>
        </w:rPr>
        <w:t>esnice Katon</w:t>
      </w:r>
      <w:r w:rsidR="008E41BD" w:rsidRPr="00477677">
        <w:rPr>
          <w:rFonts w:cs="Times New Roman"/>
          <w:lang w:val="cs-CZ"/>
        </w:rPr>
        <w:t xml:space="preserve"> – </w:t>
      </w:r>
      <w:r w:rsidRPr="00404F6E">
        <w:rPr>
          <w:rFonts w:cs="Times New Roman"/>
          <w:color w:val="000000"/>
          <w:lang w:val="cs-CZ"/>
        </w:rPr>
        <w:t>Karaga</w:t>
      </w:r>
      <w:r w:rsidR="006D1FD4">
        <w:rPr>
          <w:rFonts w:cs="Times New Roman"/>
          <w:color w:val="000000"/>
          <w:lang w:val="cs-CZ"/>
        </w:rPr>
        <w:t>y</w:t>
      </w:r>
      <w:r w:rsidR="006D1FD4" w:rsidRPr="00404F6E">
        <w:rPr>
          <w:rFonts w:cs="Times New Roman"/>
          <w:color w:val="000000"/>
          <w:lang w:val="cs-CZ"/>
        </w:rPr>
        <w:t xml:space="preserve"> </w:t>
      </w:r>
      <w:r w:rsidR="006D1FD4">
        <w:rPr>
          <w:rFonts w:cs="Times New Roman"/>
          <w:color w:val="000000"/>
          <w:lang w:val="cs-CZ"/>
        </w:rPr>
        <w:t xml:space="preserve">a </w:t>
      </w:r>
      <w:r w:rsidR="006D1FD4" w:rsidRPr="006D1FD4">
        <w:rPr>
          <w:rFonts w:cs="Times New Roman"/>
          <w:color w:val="000000"/>
          <w:lang w:val="cs-CZ"/>
        </w:rPr>
        <w:t>první zastávka</w:t>
      </w:r>
      <w:r w:rsidR="006D1FD4">
        <w:rPr>
          <w:rFonts w:cs="Times New Roman"/>
          <w:color w:val="000000"/>
          <w:lang w:val="cs-CZ"/>
        </w:rPr>
        <w:t xml:space="preserve"> v 11</w:t>
      </w:r>
      <w:r w:rsidR="006D1FD4" w:rsidRPr="00404F6E">
        <w:rPr>
          <w:rFonts w:cs="Times New Roman"/>
          <w:color w:val="000000"/>
          <w:lang w:val="cs-CZ"/>
        </w:rPr>
        <w:t xml:space="preserve">:42 </w:t>
      </w:r>
      <w:r w:rsidR="006D1FD4" w:rsidRPr="006D1FD4">
        <w:rPr>
          <w:rFonts w:cs="Times New Roman"/>
          <w:color w:val="000000"/>
          <w:lang w:val="cs-CZ"/>
        </w:rPr>
        <w:t>je u jezera Yazevoye</w:t>
      </w:r>
      <w:r w:rsidR="006D1FD4" w:rsidRPr="00404F6E">
        <w:rPr>
          <w:rFonts w:cs="Times New Roman"/>
          <w:color w:val="000000"/>
          <w:lang w:val="cs-CZ"/>
        </w:rPr>
        <w:t>. Počasí je stejné, není zataženo a je výhled na horu Belukha, což je v tomto ročním období vzácné.</w:t>
      </w:r>
      <w:r w:rsidR="006D1FD4">
        <w:rPr>
          <w:rFonts w:cs="Times New Roman"/>
          <w:color w:val="000000"/>
          <w:lang w:val="cs-CZ"/>
        </w:rPr>
        <w:t xml:space="preserve"> </w:t>
      </w:r>
      <w:r w:rsidR="006D1FD4" w:rsidRPr="006D1FD4">
        <w:rPr>
          <w:rFonts w:cs="Times New Roman"/>
          <w:color w:val="000000"/>
          <w:lang w:val="cs-CZ"/>
        </w:rPr>
        <w:t>Nadmořská výška 1660 m n. m.</w:t>
      </w:r>
      <w:r w:rsidR="006D1FD4" w:rsidRPr="00514981">
        <w:rPr>
          <w:rFonts w:cs="Times New Roman"/>
          <w:color w:val="000000"/>
          <w:lang w:val="cs-CZ"/>
        </w:rPr>
        <w:t xml:space="preserve"> </w:t>
      </w:r>
      <w:r w:rsidR="00514981" w:rsidRPr="00514981">
        <w:rPr>
          <w:rFonts w:cs="Times New Roman"/>
          <w:color w:val="000000"/>
          <w:lang w:val="cs-CZ"/>
        </w:rPr>
        <w:t>Další zastávka je ve vesnici Aršaty v</w:t>
      </w:r>
      <w:r w:rsidR="00514981">
        <w:rPr>
          <w:rFonts w:cs="Times New Roman"/>
          <w:color w:val="000000"/>
          <w:lang w:val="cs-CZ"/>
        </w:rPr>
        <w:t> 15</w:t>
      </w:r>
      <w:r w:rsidR="00514981" w:rsidRPr="00514981">
        <w:rPr>
          <w:rFonts w:cs="Times New Roman"/>
          <w:color w:val="000000"/>
          <w:lang w:val="cs-CZ"/>
        </w:rPr>
        <w:t>:38, nejvýchodnější vesnic</w:t>
      </w:r>
      <w:r w:rsidR="00514981">
        <w:rPr>
          <w:rFonts w:cs="Times New Roman"/>
          <w:color w:val="000000"/>
          <w:lang w:val="cs-CZ"/>
        </w:rPr>
        <w:t>e</w:t>
      </w:r>
      <w:r w:rsidR="00514981" w:rsidRPr="00514981">
        <w:rPr>
          <w:rFonts w:cs="Times New Roman"/>
          <w:color w:val="000000"/>
          <w:lang w:val="cs-CZ"/>
        </w:rPr>
        <w:t xml:space="preserve"> Kazachstánu, za kterou následuje hranice s Čínou.</w:t>
      </w:r>
      <w:r w:rsidR="00514981">
        <w:rPr>
          <w:rFonts w:cs="Times New Roman"/>
          <w:color w:val="000000"/>
          <w:lang w:val="cs-CZ"/>
        </w:rPr>
        <w:t xml:space="preserve"> </w:t>
      </w:r>
      <w:r w:rsidR="00514981" w:rsidRPr="00514981">
        <w:rPr>
          <w:rFonts w:cs="Times New Roman"/>
          <w:color w:val="000000"/>
          <w:lang w:val="cs-CZ"/>
        </w:rPr>
        <w:t xml:space="preserve">Do ubytování jsme dorazili v 17:24, zbytek času až do západu slunce </w:t>
      </w:r>
      <w:r w:rsidR="00514981" w:rsidRPr="00514981">
        <w:rPr>
          <w:rFonts w:cs="Times New Roman"/>
          <w:color w:val="000000"/>
          <w:lang w:val="cs-CZ"/>
        </w:rPr>
        <w:lastRenderedPageBreak/>
        <w:t xml:space="preserve">jsme obhlíželi okolí a připravovali se na zítřejší odjezd. </w:t>
      </w:r>
      <w:r w:rsidR="005F54FC" w:rsidRPr="005F54FC">
        <w:rPr>
          <w:rFonts w:cs="Times New Roman"/>
          <w:color w:val="000000"/>
          <w:lang w:val="cs-CZ"/>
        </w:rPr>
        <w:t xml:space="preserve">V </w:t>
      </w:r>
      <w:r w:rsidR="005F54FC" w:rsidRPr="005F54FC">
        <w:rPr>
          <w:rFonts w:cs="Times New Roman"/>
          <w:color w:val="000000"/>
          <w:lang w:val="en-US"/>
        </w:rPr>
        <w:t xml:space="preserve">7. </w:t>
      </w:r>
      <w:r w:rsidR="005F54FC" w:rsidRPr="005F54FC">
        <w:rPr>
          <w:rFonts w:cs="Times New Roman"/>
          <w:color w:val="000000"/>
          <w:lang w:val="cs-CZ"/>
        </w:rPr>
        <w:t>hodin ráno přivedl lesník koně a</w:t>
      </w:r>
      <w:r w:rsidR="005D4632" w:rsidRPr="005D4632">
        <w:rPr>
          <w:rFonts w:cs="Times New Roman"/>
          <w:color w:val="000000"/>
          <w:lang w:val="en-US"/>
        </w:rPr>
        <w:t> </w:t>
      </w:r>
      <w:r w:rsidR="005F54FC" w:rsidRPr="005F54FC">
        <w:rPr>
          <w:rFonts w:cs="Times New Roman"/>
          <w:color w:val="000000"/>
          <w:lang w:val="cs-CZ"/>
        </w:rPr>
        <w:t xml:space="preserve">vyrazili jsme do </w:t>
      </w:r>
      <w:r w:rsidR="00264024">
        <w:rPr>
          <w:rFonts w:cs="Times New Roman"/>
          <w:color w:val="000000"/>
          <w:lang w:val="cs-CZ"/>
        </w:rPr>
        <w:t>Altajského Tarbagataju</w:t>
      </w:r>
      <w:r w:rsidR="005F54FC" w:rsidRPr="005F54FC">
        <w:rPr>
          <w:rFonts w:cs="Times New Roman"/>
          <w:color w:val="000000"/>
          <w:lang w:val="cs-CZ"/>
        </w:rPr>
        <w:t>.</w:t>
      </w:r>
      <w:r w:rsidR="005F54FC" w:rsidRPr="005F54FC">
        <w:rPr>
          <w:rFonts w:cs="Times New Roman"/>
          <w:color w:val="000000"/>
          <w:lang w:val="en-US"/>
        </w:rPr>
        <w:t xml:space="preserve"> </w:t>
      </w:r>
      <w:r w:rsidR="005F54FC" w:rsidRPr="005F54FC">
        <w:rPr>
          <w:rFonts w:cs="Times New Roman"/>
          <w:color w:val="000000"/>
          <w:lang w:val="cs-CZ"/>
        </w:rPr>
        <w:t>Teplota 10</w:t>
      </w:r>
      <w:r w:rsidR="00C3310F">
        <w:rPr>
          <w:rFonts w:cs="Times New Roman"/>
          <w:color w:val="000000"/>
          <w:lang w:val="cs-CZ"/>
        </w:rPr>
        <w:t xml:space="preserve"> </w:t>
      </w:r>
      <w:r w:rsidR="005F54FC">
        <w:rPr>
          <w:rFonts w:cs="Times New Roman"/>
          <w:color w:val="000000"/>
          <w:lang w:val="cs-CZ"/>
        </w:rPr>
        <w:t>ºC</w:t>
      </w:r>
      <w:r w:rsidR="005F54FC" w:rsidRPr="005F54FC">
        <w:rPr>
          <w:rFonts w:cs="Times New Roman"/>
          <w:color w:val="000000"/>
          <w:lang w:val="cs-CZ"/>
        </w:rPr>
        <w:t>, slunečno, nadmořská výška 1540 m.n.m. Cestou do lesa jsme viděli jámy vyhrabané medvědem a jeho stopy</w:t>
      </w:r>
      <w:r w:rsidR="005F54FC">
        <w:rPr>
          <w:rFonts w:cs="Times New Roman"/>
          <w:color w:val="000000"/>
          <w:lang w:val="cs-CZ"/>
        </w:rPr>
        <w:t>,</w:t>
      </w:r>
      <w:r w:rsidR="005F54FC" w:rsidRPr="005F54FC">
        <w:rPr>
          <w:rFonts w:cs="Times New Roman"/>
          <w:color w:val="000000"/>
          <w:lang w:val="cs-CZ"/>
        </w:rPr>
        <w:t xml:space="preserve"> podle pracovníků parku byly stopy staré asi 5</w:t>
      </w:r>
      <w:r w:rsidR="002D0BA6" w:rsidRPr="00595568">
        <w:rPr>
          <w:rFonts w:cs="Times New Roman"/>
          <w:lang w:val="cs-CZ"/>
        </w:rPr>
        <w:t>–</w:t>
      </w:r>
      <w:r w:rsidR="005F54FC" w:rsidRPr="005F54FC">
        <w:rPr>
          <w:rFonts w:cs="Times New Roman"/>
          <w:color w:val="000000"/>
          <w:lang w:val="cs-CZ"/>
        </w:rPr>
        <w:t>7 hodin.</w:t>
      </w:r>
      <w:r w:rsidR="00747139">
        <w:rPr>
          <w:rFonts w:cs="Times New Roman"/>
          <w:color w:val="000000"/>
          <w:lang w:val="cs-CZ"/>
        </w:rPr>
        <w:t xml:space="preserve"> </w:t>
      </w:r>
      <w:r w:rsidR="00F65C11">
        <w:rPr>
          <w:rFonts w:cs="Times New Roman"/>
          <w:color w:val="000000"/>
          <w:lang w:val="cs-CZ"/>
        </w:rPr>
        <w:t>Změřen</w:t>
      </w:r>
      <w:r w:rsidR="00C3310F">
        <w:rPr>
          <w:rFonts w:cs="Times New Roman"/>
          <w:color w:val="000000"/>
          <w:lang w:val="cs-CZ"/>
        </w:rPr>
        <w:t>í</w:t>
      </w:r>
      <w:r w:rsidR="00747139" w:rsidRPr="00747139">
        <w:rPr>
          <w:rFonts w:cs="Times New Roman"/>
          <w:color w:val="000000"/>
          <w:lang w:val="cs-CZ"/>
        </w:rPr>
        <w:t xml:space="preserve"> nebylo možné, protože půda byla velmi sypká a</w:t>
      </w:r>
      <w:r w:rsidR="005D4632" w:rsidRPr="005D4632">
        <w:rPr>
          <w:rFonts w:cs="Times New Roman"/>
          <w:color w:val="000000"/>
          <w:lang w:val="cs-CZ"/>
        </w:rPr>
        <w:t> </w:t>
      </w:r>
      <w:r w:rsidR="00747139" w:rsidRPr="00747139">
        <w:rPr>
          <w:rFonts w:cs="Times New Roman"/>
          <w:color w:val="000000"/>
          <w:lang w:val="cs-CZ"/>
        </w:rPr>
        <w:t xml:space="preserve">vlhká, </w:t>
      </w:r>
      <w:r w:rsidR="00747139">
        <w:rPr>
          <w:rFonts w:cs="Times New Roman"/>
          <w:color w:val="000000"/>
          <w:lang w:val="cs-CZ"/>
        </w:rPr>
        <w:t xml:space="preserve">také koňská </w:t>
      </w:r>
      <w:r w:rsidR="00747139" w:rsidRPr="00747139">
        <w:rPr>
          <w:rFonts w:cs="Times New Roman"/>
          <w:color w:val="000000"/>
          <w:lang w:val="cs-CZ"/>
        </w:rPr>
        <w:t xml:space="preserve">stezka </w:t>
      </w:r>
      <w:r w:rsidR="00747139">
        <w:rPr>
          <w:rFonts w:cs="Times New Roman"/>
          <w:color w:val="000000"/>
          <w:lang w:val="cs-CZ"/>
        </w:rPr>
        <w:t xml:space="preserve">byla </w:t>
      </w:r>
      <w:r w:rsidR="00747139" w:rsidRPr="00747139">
        <w:rPr>
          <w:rFonts w:cs="Times New Roman"/>
          <w:color w:val="000000"/>
          <w:lang w:val="cs-CZ"/>
        </w:rPr>
        <w:t>příliš úzká</w:t>
      </w:r>
      <w:r w:rsidR="00747139">
        <w:rPr>
          <w:rFonts w:cs="Times New Roman"/>
          <w:color w:val="000000"/>
          <w:lang w:val="cs-CZ"/>
        </w:rPr>
        <w:t xml:space="preserve">, </w:t>
      </w:r>
      <w:r w:rsidR="00747139" w:rsidRPr="00747139">
        <w:rPr>
          <w:rFonts w:cs="Times New Roman"/>
          <w:color w:val="000000"/>
          <w:lang w:val="cs-CZ"/>
        </w:rPr>
        <w:t>aby z</w:t>
      </w:r>
      <w:r w:rsidR="008138C9">
        <w:rPr>
          <w:rFonts w:cs="Times New Roman"/>
          <w:color w:val="000000"/>
          <w:lang w:val="cs-CZ"/>
        </w:rPr>
        <w:t xml:space="preserve"> ní</w:t>
      </w:r>
      <w:r w:rsidR="00747139" w:rsidRPr="00747139">
        <w:rPr>
          <w:rFonts w:cs="Times New Roman"/>
          <w:color w:val="000000"/>
          <w:lang w:val="cs-CZ"/>
        </w:rPr>
        <w:t xml:space="preserve"> mohli vystoupit.</w:t>
      </w:r>
      <w:r w:rsidR="004442E5">
        <w:rPr>
          <w:rFonts w:cs="Times New Roman"/>
          <w:color w:val="000000"/>
          <w:lang w:val="cs-CZ"/>
        </w:rPr>
        <w:t xml:space="preserve"> </w:t>
      </w:r>
      <w:r w:rsidR="008449F8" w:rsidRPr="008449F8">
        <w:rPr>
          <w:rFonts w:cs="Times New Roman"/>
          <w:color w:val="000000"/>
          <w:lang w:val="cs-CZ"/>
        </w:rPr>
        <w:t xml:space="preserve">Na koních jsme jeli asi 4 hodiny k úpatí </w:t>
      </w:r>
      <w:r w:rsidR="00264024">
        <w:rPr>
          <w:rFonts w:cs="Times New Roman"/>
          <w:color w:val="000000"/>
          <w:lang w:val="cs-CZ"/>
        </w:rPr>
        <w:t>pohoří</w:t>
      </w:r>
      <w:r w:rsidR="008449F8" w:rsidRPr="008449F8">
        <w:rPr>
          <w:rFonts w:cs="Times New Roman"/>
          <w:color w:val="000000"/>
          <w:lang w:val="cs-CZ"/>
        </w:rPr>
        <w:t xml:space="preserve"> </w:t>
      </w:r>
      <w:r w:rsidR="00264024">
        <w:rPr>
          <w:rFonts w:cs="Times New Roman"/>
          <w:color w:val="000000"/>
          <w:lang w:val="cs-CZ"/>
        </w:rPr>
        <w:t>Tarbagataj</w:t>
      </w:r>
      <w:r w:rsidR="008449F8" w:rsidRPr="008449F8">
        <w:rPr>
          <w:rFonts w:cs="Times New Roman"/>
          <w:color w:val="000000"/>
          <w:lang w:val="cs-CZ"/>
        </w:rPr>
        <w:t>, odtud jsme stoupali pěšky</w:t>
      </w:r>
      <w:r w:rsidR="00264024">
        <w:rPr>
          <w:rFonts w:cs="Times New Roman"/>
          <w:color w:val="000000"/>
          <w:lang w:val="cs-CZ"/>
        </w:rPr>
        <w:t>. P</w:t>
      </w:r>
      <w:r w:rsidR="008449F8" w:rsidRPr="008449F8">
        <w:rPr>
          <w:rFonts w:cs="Times New Roman"/>
          <w:color w:val="000000"/>
          <w:lang w:val="cs-CZ"/>
        </w:rPr>
        <w:t xml:space="preserve">ři kontrole zvířecí </w:t>
      </w:r>
      <w:r w:rsidR="00264024">
        <w:rPr>
          <w:rFonts w:cs="Times New Roman"/>
          <w:color w:val="000000"/>
          <w:lang w:val="cs-CZ"/>
        </w:rPr>
        <w:t>cesty</w:t>
      </w:r>
      <w:r w:rsidR="008449F8" w:rsidRPr="008449F8">
        <w:rPr>
          <w:rFonts w:cs="Times New Roman"/>
          <w:color w:val="000000"/>
          <w:lang w:val="cs-CZ"/>
        </w:rPr>
        <w:t xml:space="preserve"> </w:t>
      </w:r>
      <w:r w:rsidR="00264024">
        <w:rPr>
          <w:rFonts w:cs="Times New Roman"/>
          <w:color w:val="000000"/>
          <w:lang w:val="cs-CZ"/>
        </w:rPr>
        <w:t xml:space="preserve">jsme </w:t>
      </w:r>
      <w:r w:rsidR="00C3310F" w:rsidRPr="008449F8">
        <w:rPr>
          <w:rFonts w:cs="Times New Roman"/>
          <w:color w:val="000000"/>
          <w:lang w:val="cs-CZ"/>
        </w:rPr>
        <w:t xml:space="preserve">našli </w:t>
      </w:r>
      <w:r w:rsidR="008449F8" w:rsidRPr="008449F8">
        <w:rPr>
          <w:rFonts w:cs="Times New Roman"/>
          <w:color w:val="000000"/>
          <w:lang w:val="cs-CZ"/>
        </w:rPr>
        <w:t xml:space="preserve">stopy, trus a vlnu kozorožce sibiřského, malé stádo bylo na tomto místě asi před </w:t>
      </w:r>
      <w:r w:rsidR="008449F8" w:rsidRPr="00DA1427">
        <w:rPr>
          <w:rFonts w:cs="Times New Roman"/>
          <w:color w:val="000000"/>
          <w:lang w:val="cs-CZ"/>
        </w:rPr>
        <w:t>hodinou.</w:t>
      </w:r>
      <w:r w:rsidR="00264024" w:rsidRPr="00DA1427">
        <w:rPr>
          <w:rFonts w:cs="Times New Roman"/>
          <w:color w:val="000000"/>
          <w:lang w:val="cs-CZ"/>
        </w:rPr>
        <w:t xml:space="preserve"> </w:t>
      </w:r>
      <w:r w:rsidR="00DA1427" w:rsidRPr="00DA1427">
        <w:rPr>
          <w:rFonts w:cs="Times New Roman"/>
          <w:color w:val="000000"/>
          <w:lang w:val="cs-CZ"/>
        </w:rPr>
        <w:t>Ve</w:t>
      </w:r>
      <w:r w:rsidR="005D4632" w:rsidRPr="005D4632">
        <w:rPr>
          <w:rFonts w:cs="Times New Roman"/>
          <w:color w:val="000000"/>
          <w:lang w:val="en-US"/>
        </w:rPr>
        <w:t> </w:t>
      </w:r>
      <w:r w:rsidR="00DA1427" w:rsidRPr="00DA1427">
        <w:rPr>
          <w:rFonts w:cs="Times New Roman"/>
          <w:color w:val="000000"/>
          <w:lang w:val="cs-CZ"/>
        </w:rPr>
        <w:t xml:space="preserve">14:49 jsme vystoupali do 2050 m n. m. a našli vhodné balvany pro umístění </w:t>
      </w:r>
      <w:r w:rsidR="00C3310F">
        <w:rPr>
          <w:rFonts w:cs="Times New Roman"/>
          <w:color w:val="000000"/>
          <w:lang w:val="cs-CZ"/>
        </w:rPr>
        <w:t>fotopasti</w:t>
      </w:r>
      <w:r w:rsidR="00DA1427" w:rsidRPr="00DA1427">
        <w:rPr>
          <w:rFonts w:cs="Times New Roman"/>
          <w:color w:val="000000"/>
          <w:lang w:val="cs-CZ"/>
        </w:rPr>
        <w:t>, pot</w:t>
      </w:r>
      <w:r w:rsidR="00C3310F">
        <w:rPr>
          <w:rFonts w:cs="Times New Roman"/>
          <w:color w:val="000000"/>
          <w:lang w:val="cs-CZ"/>
        </w:rPr>
        <w:t>é</w:t>
      </w:r>
      <w:r w:rsidR="00DA1427" w:rsidRPr="00DA1427">
        <w:rPr>
          <w:rFonts w:cs="Times New Roman"/>
          <w:color w:val="000000"/>
          <w:lang w:val="cs-CZ"/>
        </w:rPr>
        <w:t xml:space="preserve"> byl terén vyčištěn a připraven pro instalaci kamery. Byla provedena instruktáž, jak pracovat s</w:t>
      </w:r>
      <w:r w:rsidR="00033CEC">
        <w:rPr>
          <w:rFonts w:cs="Times New Roman"/>
          <w:color w:val="000000"/>
          <w:lang w:val="cs-CZ"/>
        </w:rPr>
        <w:t> </w:t>
      </w:r>
      <w:r w:rsidR="00DA1427" w:rsidRPr="00DA1427">
        <w:rPr>
          <w:rFonts w:cs="Times New Roman"/>
          <w:color w:val="000000"/>
          <w:lang w:val="cs-CZ"/>
        </w:rPr>
        <w:t>fotopastmi</w:t>
      </w:r>
      <w:r w:rsidR="00033CEC" w:rsidRPr="00033CEC">
        <w:rPr>
          <w:rFonts w:cs="Times New Roman"/>
          <w:color w:val="000000"/>
          <w:lang w:val="cs-CZ"/>
        </w:rPr>
        <w:t xml:space="preserve"> a jak vybrat správ</w:t>
      </w:r>
      <w:r w:rsidR="00033CEC">
        <w:rPr>
          <w:rFonts w:cs="Times New Roman"/>
          <w:color w:val="000000"/>
          <w:lang w:val="cs-CZ"/>
        </w:rPr>
        <w:t>nou lokalitu.</w:t>
      </w:r>
      <w:r w:rsidR="00033CEC" w:rsidRPr="00033CEC">
        <w:rPr>
          <w:rFonts w:cs="Times New Roman"/>
          <w:color w:val="000000"/>
          <w:lang w:val="cs-CZ"/>
        </w:rPr>
        <w:t xml:space="preserve"> Místa, kde byly instalovány fotopasti, pracovníci označují na mapě, ale </w:t>
      </w:r>
      <w:r w:rsidR="00033CEC" w:rsidRPr="00655F3F">
        <w:rPr>
          <w:rFonts w:cs="Times New Roman"/>
          <w:color w:val="000000"/>
          <w:lang w:val="cs-CZ"/>
        </w:rPr>
        <w:t>tyto informace nejsou zveřejněny v souvislosti s prevencí pytláctví. Sousední svahy byly rovněž pozorovány dalekohledem a byly pořízeny fotografie pro</w:t>
      </w:r>
      <w:r w:rsidR="005D4632" w:rsidRPr="005D4632">
        <w:rPr>
          <w:rFonts w:cs="Times New Roman"/>
          <w:color w:val="000000"/>
          <w:lang w:val="en-US"/>
        </w:rPr>
        <w:t> </w:t>
      </w:r>
      <w:r w:rsidR="00033CEC" w:rsidRPr="00655F3F">
        <w:rPr>
          <w:rFonts w:cs="Times New Roman"/>
          <w:color w:val="000000"/>
          <w:lang w:val="cs-CZ"/>
        </w:rPr>
        <w:t xml:space="preserve">dokumentaci. </w:t>
      </w:r>
    </w:p>
    <w:p w14:paraId="23571F9B" w14:textId="3DC35163" w:rsidR="00DC2C82" w:rsidRPr="00C55166" w:rsidRDefault="000515B1" w:rsidP="00C55166">
      <w:pPr>
        <w:jc w:val="both"/>
        <w:rPr>
          <w:rFonts w:cs="Times New Roman"/>
          <w:color w:val="000000"/>
          <w:lang w:val="cs-CZ"/>
        </w:rPr>
      </w:pPr>
      <w:r w:rsidRPr="00655F3F">
        <w:rPr>
          <w:rFonts w:cs="Times New Roman"/>
          <w:color w:val="000000"/>
          <w:lang w:val="cs-CZ"/>
        </w:rPr>
        <w:t xml:space="preserve">Byla nainstalována </w:t>
      </w:r>
      <w:r w:rsidR="00EE4F83">
        <w:rPr>
          <w:rFonts w:cs="Times New Roman"/>
          <w:color w:val="000000"/>
          <w:lang w:val="cs-CZ"/>
        </w:rPr>
        <w:t>foto</w:t>
      </w:r>
      <w:r w:rsidRPr="00655F3F">
        <w:rPr>
          <w:rFonts w:cs="Times New Roman"/>
          <w:color w:val="000000"/>
          <w:lang w:val="cs-CZ"/>
        </w:rPr>
        <w:t>past typu SEELOCK S308 (SPROMISE S308) a zkontrolován</w:t>
      </w:r>
      <w:r w:rsidR="004D7BA6">
        <w:rPr>
          <w:rFonts w:cs="Times New Roman"/>
          <w:color w:val="000000"/>
          <w:lang w:val="cs-CZ"/>
        </w:rPr>
        <w:t xml:space="preserve"> </w:t>
      </w:r>
      <w:r w:rsidR="00C3310F">
        <w:rPr>
          <w:rFonts w:cs="Times New Roman"/>
          <w:color w:val="000000"/>
          <w:lang w:val="cs-CZ"/>
        </w:rPr>
        <w:t xml:space="preserve">veškerý </w:t>
      </w:r>
      <w:r w:rsidR="004D7BA6">
        <w:rPr>
          <w:rFonts w:cs="Times New Roman"/>
          <w:color w:val="000000"/>
          <w:lang w:val="cs-CZ"/>
        </w:rPr>
        <w:t>materiál</w:t>
      </w:r>
      <w:r w:rsidRPr="00655F3F">
        <w:rPr>
          <w:rFonts w:cs="Times New Roman"/>
          <w:color w:val="000000"/>
          <w:lang w:val="cs-CZ"/>
        </w:rPr>
        <w:t xml:space="preserve"> po třech měsících provozu</w:t>
      </w:r>
      <w:r w:rsidR="004D7BA6">
        <w:rPr>
          <w:rFonts w:cs="Times New Roman"/>
          <w:color w:val="000000"/>
          <w:lang w:val="cs-CZ"/>
        </w:rPr>
        <w:t xml:space="preserve">. </w:t>
      </w:r>
      <w:r w:rsidR="004D7BA6" w:rsidRPr="004D7BA6">
        <w:rPr>
          <w:rFonts w:cs="Times New Roman"/>
          <w:color w:val="000000"/>
          <w:lang w:val="cs-CZ"/>
        </w:rPr>
        <w:t>Každé 3 až 4 měsíce se v závislosti na typu pasti vyměňují baterie. Počet dní, po které jednotlivé kamery pracovaly, se zaznamenává jako počet dní, které uplynuly od instalace kamery/výměny baterií do posledního snímku pořízeného kamerou. Při</w:t>
      </w:r>
      <w:r w:rsidR="005D4632" w:rsidRPr="005D4632">
        <w:rPr>
          <w:rFonts w:cs="Times New Roman"/>
          <w:color w:val="000000"/>
          <w:lang w:val="cs-CZ"/>
        </w:rPr>
        <w:t> </w:t>
      </w:r>
      <w:r w:rsidR="004D7BA6" w:rsidRPr="004D7BA6">
        <w:rPr>
          <w:rFonts w:cs="Times New Roman"/>
          <w:color w:val="000000"/>
          <w:lang w:val="cs-CZ"/>
        </w:rPr>
        <w:t xml:space="preserve">výměně baterií se obvykle přistupuje k fotopastem ze strany kamery a kontroluje se, zda jsou funkční. </w:t>
      </w:r>
      <w:r w:rsidR="004D7BA6">
        <w:rPr>
          <w:rFonts w:cs="Times New Roman"/>
          <w:color w:val="000000"/>
          <w:lang w:val="cs-CZ"/>
        </w:rPr>
        <w:t>P</w:t>
      </w:r>
      <w:r w:rsidRPr="00655F3F">
        <w:rPr>
          <w:rFonts w:cs="Times New Roman"/>
          <w:color w:val="000000"/>
          <w:lang w:val="cs-CZ"/>
        </w:rPr>
        <w:t>odle očekávání na</w:t>
      </w:r>
      <w:r w:rsidR="004D7BA6" w:rsidRPr="004D7BA6">
        <w:rPr>
          <w:rFonts w:cs="Times New Roman"/>
          <w:color w:val="000000"/>
          <w:lang w:val="cs-CZ"/>
        </w:rPr>
        <w:t xml:space="preserve"> této </w:t>
      </w:r>
      <w:r w:rsidR="004D7BA6">
        <w:rPr>
          <w:rFonts w:cs="Times New Roman"/>
          <w:color w:val="000000"/>
          <w:lang w:val="cs-CZ"/>
        </w:rPr>
        <w:t>foto</w:t>
      </w:r>
      <w:r w:rsidR="004D7BA6" w:rsidRPr="004D7BA6">
        <w:rPr>
          <w:rFonts w:cs="Times New Roman"/>
          <w:color w:val="000000"/>
          <w:lang w:val="cs-CZ"/>
        </w:rPr>
        <w:t xml:space="preserve">pasti </w:t>
      </w:r>
      <w:r w:rsidRPr="00655F3F">
        <w:rPr>
          <w:rFonts w:cs="Times New Roman"/>
          <w:color w:val="000000"/>
          <w:lang w:val="cs-CZ"/>
        </w:rPr>
        <w:t xml:space="preserve">nebyl </w:t>
      </w:r>
      <w:r w:rsidR="00DF0B1D" w:rsidRPr="00655F3F">
        <w:rPr>
          <w:rFonts w:cs="Times New Roman"/>
          <w:color w:val="000000"/>
          <w:lang w:val="cs-CZ"/>
        </w:rPr>
        <w:t xml:space="preserve">nalezen </w:t>
      </w:r>
      <w:r w:rsidRPr="00655F3F">
        <w:rPr>
          <w:rFonts w:cs="Times New Roman"/>
          <w:color w:val="000000"/>
          <w:lang w:val="cs-CZ"/>
        </w:rPr>
        <w:t>levhart sněžný, protože je velmi pravděpodobné, že toto zvíře migruje v určitém období od května do listopadu za stády kozorožců na hranice s Čínou a dále</w:t>
      </w:r>
      <w:r w:rsidR="00DF0B1D" w:rsidRPr="00655F3F">
        <w:rPr>
          <w:rFonts w:cs="Times New Roman"/>
          <w:color w:val="000000"/>
          <w:lang w:val="cs-CZ"/>
        </w:rPr>
        <w:t xml:space="preserve"> do pohoří Tavan Bogd.</w:t>
      </w:r>
      <w:r w:rsidR="00655F3F" w:rsidRPr="00655F3F">
        <w:rPr>
          <w:rFonts w:cs="Times New Roman"/>
          <w:color w:val="000000"/>
          <w:lang w:val="cs-CZ"/>
        </w:rPr>
        <w:t xml:space="preserve"> Studie levharta v této oblasti je poměrně nová a je k dispozici jen málo informací, ale podle nalezených zdrojů a ze zkušeností pracovníků vědeckého odděleni parku, </w:t>
      </w:r>
      <w:r w:rsidR="00AB5877">
        <w:rPr>
          <w:rFonts w:cs="Times New Roman"/>
          <w:color w:val="000000"/>
          <w:lang w:val="cs-CZ"/>
        </w:rPr>
        <w:t>irbis</w:t>
      </w:r>
      <w:r w:rsidR="00655F3F" w:rsidRPr="00655F3F">
        <w:rPr>
          <w:rFonts w:cs="Times New Roman"/>
          <w:color w:val="000000"/>
          <w:lang w:val="cs-CZ"/>
        </w:rPr>
        <w:t xml:space="preserve"> migruje kvůli příliš horkému létu a malému množství potravy.</w:t>
      </w:r>
      <w:r w:rsidR="00AB5877">
        <w:rPr>
          <w:rFonts w:cs="Times New Roman"/>
          <w:color w:val="000000"/>
          <w:lang w:val="cs-CZ"/>
        </w:rPr>
        <w:t xml:space="preserve"> </w:t>
      </w:r>
      <w:r w:rsidR="00AB5877" w:rsidRPr="00AB5877">
        <w:rPr>
          <w:rFonts w:cs="Times New Roman"/>
          <w:color w:val="000000"/>
          <w:lang w:val="cs-CZ"/>
        </w:rPr>
        <w:t>Okolní hory nejsou dostatečně vysoké</w:t>
      </w:r>
      <w:r w:rsidR="00F63690">
        <w:rPr>
          <w:rFonts w:cs="Times New Roman"/>
          <w:color w:val="000000"/>
          <w:lang w:val="cs-CZ"/>
        </w:rPr>
        <w:t xml:space="preserve"> </w:t>
      </w:r>
      <w:r w:rsidR="00F63690" w:rsidRPr="00F63690">
        <w:rPr>
          <w:rFonts w:cs="Times New Roman"/>
          <w:color w:val="000000"/>
          <w:lang w:val="cs-CZ"/>
        </w:rPr>
        <w:t>(</w:t>
      </w:r>
      <w:r w:rsidR="00F63690">
        <w:rPr>
          <w:rFonts w:cs="Times New Roman"/>
          <w:color w:val="000000"/>
          <w:lang w:val="cs-CZ"/>
        </w:rPr>
        <w:t>kolem 2500</w:t>
      </w:r>
      <w:r w:rsidR="002D0BA6" w:rsidRPr="00595568">
        <w:rPr>
          <w:rFonts w:cs="Times New Roman"/>
          <w:lang w:val="cs-CZ"/>
        </w:rPr>
        <w:t>–</w:t>
      </w:r>
      <w:r w:rsidR="00804519" w:rsidRPr="00804519">
        <w:rPr>
          <w:rFonts w:cs="Times New Roman"/>
          <w:color w:val="000000"/>
          <w:lang w:val="cs-CZ"/>
        </w:rPr>
        <w:t>2800</w:t>
      </w:r>
      <w:r w:rsidR="00F63690">
        <w:rPr>
          <w:rFonts w:cs="Times New Roman"/>
          <w:color w:val="000000"/>
          <w:lang w:val="cs-CZ"/>
        </w:rPr>
        <w:t xml:space="preserve"> </w:t>
      </w:r>
      <w:proofErr w:type="spellStart"/>
      <w:r w:rsidR="00F63690">
        <w:rPr>
          <w:rFonts w:cs="Times New Roman"/>
          <w:color w:val="000000"/>
          <w:lang w:val="cs-CZ"/>
        </w:rPr>
        <w:t>m.n.m</w:t>
      </w:r>
      <w:proofErr w:type="spellEnd"/>
      <w:r w:rsidR="00F63690" w:rsidRPr="00F63690">
        <w:rPr>
          <w:rFonts w:cs="Times New Roman"/>
          <w:color w:val="000000"/>
          <w:lang w:val="cs-CZ"/>
        </w:rPr>
        <w:t>)</w:t>
      </w:r>
      <w:r w:rsidR="00AB5877" w:rsidRPr="00AB5877">
        <w:rPr>
          <w:rFonts w:cs="Times New Roman"/>
          <w:color w:val="000000"/>
          <w:lang w:val="cs-CZ"/>
        </w:rPr>
        <w:t xml:space="preserve">, vrcholy jsou v létě bez sněhu a svahy nejsou porostlé stromy, pouze nízkou trávou nebo keři, </w:t>
      </w:r>
      <w:r w:rsidR="00AB5877">
        <w:rPr>
          <w:rFonts w:cs="Times New Roman"/>
          <w:color w:val="000000"/>
          <w:lang w:val="cs-CZ"/>
        </w:rPr>
        <w:t>kvůli</w:t>
      </w:r>
      <w:r w:rsidR="00AB5877" w:rsidRPr="00AB5877">
        <w:rPr>
          <w:rFonts w:cs="Times New Roman"/>
          <w:color w:val="000000"/>
          <w:lang w:val="cs-CZ"/>
        </w:rPr>
        <w:t xml:space="preserve"> přímému slunečnímu záření dosahuje letní teplota v průměru +30 °C</w:t>
      </w:r>
      <w:r w:rsidR="00F02735" w:rsidRPr="00F02735">
        <w:rPr>
          <w:rFonts w:cs="Times New Roman"/>
          <w:color w:val="000000"/>
          <w:lang w:val="cs-CZ"/>
        </w:rPr>
        <w:t xml:space="preserve"> </w:t>
      </w:r>
      <w:r w:rsidR="00F02735">
        <w:rPr>
          <w:rFonts w:cs="Times New Roman"/>
          <w:color w:val="000000"/>
          <w:lang w:val="cs-CZ"/>
        </w:rPr>
        <w:t xml:space="preserve">a </w:t>
      </w:r>
      <w:r w:rsidR="00C3310F">
        <w:rPr>
          <w:rFonts w:cs="Times New Roman"/>
          <w:color w:val="000000"/>
          <w:lang w:val="cs-CZ"/>
        </w:rPr>
        <w:t xml:space="preserve">je zde </w:t>
      </w:r>
      <w:r w:rsidR="00AB5877" w:rsidRPr="00AB5877">
        <w:rPr>
          <w:rFonts w:cs="Times New Roman"/>
          <w:color w:val="000000"/>
          <w:lang w:val="cs-CZ"/>
        </w:rPr>
        <w:t>také velké množství hmyzu</w:t>
      </w:r>
      <w:r w:rsidR="00F02735">
        <w:rPr>
          <w:rFonts w:cs="Times New Roman"/>
          <w:color w:val="000000"/>
          <w:lang w:val="cs-CZ"/>
        </w:rPr>
        <w:t xml:space="preserve">. </w:t>
      </w:r>
      <w:r w:rsidR="00F02735" w:rsidRPr="00F02735">
        <w:rPr>
          <w:rFonts w:cs="Times New Roman"/>
          <w:color w:val="000000"/>
          <w:lang w:val="cs-CZ"/>
        </w:rPr>
        <w:t>Všechny tyto faktory způsobují, že stáda sudokopytníků migrují během letní sezóny do příznivějších podmínek a vracejí se na konci podzimu</w:t>
      </w:r>
      <w:r w:rsidR="004B462D" w:rsidRPr="004B462D">
        <w:rPr>
          <w:rFonts w:cs="Times New Roman"/>
          <w:color w:val="000000"/>
          <w:lang w:val="cs-CZ"/>
        </w:rPr>
        <w:t xml:space="preserve">, </w:t>
      </w:r>
      <w:r w:rsidR="006F048D" w:rsidRPr="006F048D">
        <w:rPr>
          <w:rFonts w:cs="Times New Roman"/>
          <w:color w:val="000000"/>
          <w:lang w:val="cs-CZ"/>
        </w:rPr>
        <w:t xml:space="preserve">což přímo ovlivňuje přítomnost levharta </w:t>
      </w:r>
      <w:r w:rsidR="006F048D">
        <w:rPr>
          <w:rFonts w:cs="Times New Roman"/>
          <w:color w:val="000000"/>
          <w:lang w:val="cs-CZ"/>
        </w:rPr>
        <w:t>sněžn</w:t>
      </w:r>
      <w:r w:rsidR="00B653FA">
        <w:rPr>
          <w:rFonts w:cs="Times New Roman"/>
          <w:color w:val="000000"/>
          <w:lang w:val="cs-CZ"/>
        </w:rPr>
        <w:t>é</w:t>
      </w:r>
      <w:r w:rsidR="006F048D">
        <w:rPr>
          <w:rFonts w:cs="Times New Roman"/>
          <w:color w:val="000000"/>
          <w:lang w:val="cs-CZ"/>
        </w:rPr>
        <w:t xml:space="preserve">ho. </w:t>
      </w:r>
    </w:p>
    <w:p w14:paraId="7ECFFF44" w14:textId="7D280EFB" w:rsidR="00DC2C82" w:rsidRPr="005E258C" w:rsidRDefault="00CA6825" w:rsidP="009C2665">
      <w:pPr>
        <w:rPr>
          <w:rFonts w:cs="Times New Roman"/>
          <w:lang w:val="cs-CZ"/>
        </w:rPr>
      </w:pPr>
      <w:bookmarkStart w:id="65" w:name="_Toc125294400"/>
      <w:bookmarkStart w:id="66" w:name="_Toc133945699"/>
      <w:bookmarkStart w:id="67" w:name="_Toc133946505"/>
      <w:r w:rsidRPr="005E258C">
        <w:rPr>
          <w:rFonts w:cs="Times New Roman"/>
          <w:b/>
          <w:bCs/>
          <w:lang w:val="cs-CZ"/>
        </w:rPr>
        <w:t>Altyn</w:t>
      </w:r>
      <w:r w:rsidR="002D7528" w:rsidRPr="00D86F5D">
        <w:rPr>
          <w:rFonts w:cs="Times New Roman"/>
          <w:b/>
          <w:bCs/>
          <w:lang w:val="en-US"/>
        </w:rPr>
        <w:t xml:space="preserve"> </w:t>
      </w:r>
      <w:r w:rsidRPr="005E258C">
        <w:rPr>
          <w:rFonts w:cs="Times New Roman"/>
          <w:b/>
          <w:bCs/>
          <w:lang w:val="cs-CZ"/>
        </w:rPr>
        <w:t>–</w:t>
      </w:r>
      <w:r w:rsidR="002D7528" w:rsidRPr="00D86F5D">
        <w:rPr>
          <w:rFonts w:cs="Times New Roman"/>
          <w:b/>
          <w:bCs/>
          <w:lang w:val="en-US"/>
        </w:rPr>
        <w:t xml:space="preserve"> </w:t>
      </w:r>
      <w:r w:rsidRPr="005E258C">
        <w:rPr>
          <w:rFonts w:cs="Times New Roman"/>
          <w:b/>
          <w:bCs/>
          <w:lang w:val="cs-CZ"/>
        </w:rPr>
        <w:t>Emel</w:t>
      </w:r>
      <w:bookmarkEnd w:id="65"/>
      <w:bookmarkEnd w:id="66"/>
      <w:bookmarkEnd w:id="67"/>
      <w:r w:rsidRPr="005E258C">
        <w:rPr>
          <w:rFonts w:cs="Times New Roman"/>
          <w:lang w:val="cs-CZ"/>
        </w:rPr>
        <w:t xml:space="preserve"> </w:t>
      </w:r>
    </w:p>
    <w:p w14:paraId="1DBF84A5" w14:textId="5F90ED27" w:rsidR="00773A1F" w:rsidRPr="00595568" w:rsidRDefault="00773A1F" w:rsidP="00E811A6">
      <w:pPr>
        <w:jc w:val="both"/>
        <w:rPr>
          <w:rFonts w:cs="Times New Roman"/>
          <w:lang w:val="cs-CZ"/>
        </w:rPr>
      </w:pPr>
      <w:r w:rsidRPr="00595568">
        <w:rPr>
          <w:rFonts w:cs="Times New Roman"/>
          <w:lang w:val="cs-CZ"/>
        </w:rPr>
        <w:t xml:space="preserve">Expedice </w:t>
      </w:r>
      <w:r w:rsidR="00993D67">
        <w:rPr>
          <w:rFonts w:cs="Times New Roman"/>
          <w:lang w:val="cs-CZ"/>
        </w:rPr>
        <w:t xml:space="preserve">se </w:t>
      </w:r>
      <w:r w:rsidRPr="00595568">
        <w:rPr>
          <w:rFonts w:cs="Times New Roman"/>
          <w:lang w:val="cs-CZ"/>
        </w:rPr>
        <w:t>do národního parku Altyn – Emel</w:t>
      </w:r>
      <w:r w:rsidR="00993D67" w:rsidRPr="00993D67">
        <w:rPr>
          <w:rFonts w:cs="Times New Roman"/>
          <w:color w:val="000000"/>
          <w:lang w:val="cs-CZ"/>
        </w:rPr>
        <w:t xml:space="preserve"> </w:t>
      </w:r>
      <w:r w:rsidR="00993D67">
        <w:rPr>
          <w:rFonts w:cs="Times New Roman"/>
          <w:color w:val="000000"/>
          <w:lang w:val="cs-CZ"/>
        </w:rPr>
        <w:t xml:space="preserve">uskutečnila v období </w:t>
      </w:r>
      <w:r w:rsidR="00993D67" w:rsidRPr="00993D67">
        <w:rPr>
          <w:rFonts w:cs="Times New Roman"/>
          <w:color w:val="000000"/>
          <w:lang w:val="cs-CZ"/>
        </w:rPr>
        <w:t xml:space="preserve">24. </w:t>
      </w:r>
      <w:r w:rsidR="005D4632" w:rsidRPr="005D4632">
        <w:rPr>
          <w:rFonts w:cs="Times New Roman"/>
          <w:lang w:val="cs-CZ"/>
        </w:rPr>
        <w:t>–</w:t>
      </w:r>
      <w:r w:rsidR="00993D67" w:rsidRPr="00993D67">
        <w:rPr>
          <w:rFonts w:cs="Times New Roman"/>
          <w:color w:val="000000"/>
          <w:lang w:val="cs-CZ"/>
        </w:rPr>
        <w:t xml:space="preserve">29. 08. 2022 </w:t>
      </w:r>
      <w:r w:rsidR="00993D67">
        <w:rPr>
          <w:rFonts w:cs="Times New Roman"/>
          <w:color w:val="000000"/>
          <w:lang w:val="cs-CZ"/>
        </w:rPr>
        <w:t>a</w:t>
      </w:r>
      <w:r w:rsidRPr="00595568">
        <w:rPr>
          <w:rFonts w:cs="Times New Roman"/>
          <w:lang w:val="cs-CZ"/>
        </w:rPr>
        <w:t xml:space="preserve"> začala v</w:t>
      </w:r>
      <w:r w:rsidR="005D4632" w:rsidRPr="005D4632">
        <w:rPr>
          <w:rFonts w:cs="Times New Roman"/>
          <w:lang w:val="en-US"/>
        </w:rPr>
        <w:t> </w:t>
      </w:r>
      <w:r w:rsidRPr="00595568">
        <w:rPr>
          <w:rFonts w:cs="Times New Roman"/>
          <w:lang w:val="cs-CZ"/>
        </w:rPr>
        <w:t>městě Almaty</w:t>
      </w:r>
      <w:r w:rsidR="00993D67">
        <w:rPr>
          <w:rFonts w:cs="Times New Roman"/>
          <w:lang w:val="cs-CZ"/>
        </w:rPr>
        <w:t xml:space="preserve">, </w:t>
      </w:r>
      <w:r w:rsidRPr="00595568">
        <w:rPr>
          <w:rFonts w:cs="Times New Roman"/>
          <w:lang w:val="cs-CZ"/>
        </w:rPr>
        <w:t xml:space="preserve">trvala </w:t>
      </w:r>
      <w:r w:rsidR="00EA66BD" w:rsidRPr="00595568">
        <w:rPr>
          <w:rFonts w:cs="Times New Roman"/>
          <w:lang w:val="cs-CZ"/>
        </w:rPr>
        <w:t>6</w:t>
      </w:r>
      <w:r w:rsidRPr="00595568">
        <w:rPr>
          <w:rFonts w:cs="Times New Roman"/>
          <w:lang w:val="cs-CZ"/>
        </w:rPr>
        <w:t xml:space="preserve"> dní. Cesta je 245 km dlouhá (3,5 h.). Zúčastnil</w:t>
      </w:r>
      <w:r w:rsidR="00E07623">
        <w:rPr>
          <w:rFonts w:cs="Times New Roman"/>
          <w:lang w:val="cs-CZ"/>
        </w:rPr>
        <w:t>i</w:t>
      </w:r>
      <w:r w:rsidRPr="00595568">
        <w:rPr>
          <w:rFonts w:cs="Times New Roman"/>
          <w:lang w:val="cs-CZ"/>
        </w:rPr>
        <w:t xml:space="preserve"> se 4 pracovníci z</w:t>
      </w:r>
      <w:r w:rsidR="005D4632" w:rsidRPr="005D4632">
        <w:rPr>
          <w:rFonts w:cs="Times New Roman"/>
          <w:lang w:val="en-US"/>
        </w:rPr>
        <w:t> </w:t>
      </w:r>
      <w:r w:rsidRPr="00595568">
        <w:rPr>
          <w:rFonts w:cs="Times New Roman"/>
          <w:lang w:val="cs-CZ"/>
        </w:rPr>
        <w:t>Institutu zoologie Republiky Kazachstán</w:t>
      </w:r>
      <w:r w:rsidR="006463CF" w:rsidRPr="00595568">
        <w:rPr>
          <w:rFonts w:cs="Times New Roman"/>
          <w:lang w:val="cs-CZ"/>
        </w:rPr>
        <w:t xml:space="preserve"> a já jako dobrovolník</w:t>
      </w:r>
      <w:r w:rsidRPr="00595568">
        <w:rPr>
          <w:rFonts w:cs="Times New Roman"/>
          <w:lang w:val="cs-CZ"/>
        </w:rPr>
        <w:t xml:space="preserve">. Tábor byl postaven na úpatí </w:t>
      </w:r>
      <w:r w:rsidRPr="00595568">
        <w:rPr>
          <w:rFonts w:cs="Times New Roman"/>
          <w:lang w:val="cs-CZ"/>
        </w:rPr>
        <w:lastRenderedPageBreak/>
        <w:t xml:space="preserve">Džungarského Alatau, protože v tomto areálu byly dříve v létě instalovány fotopasti, které potřebovaly vyměnit flash </w:t>
      </w:r>
      <w:r w:rsidR="00265743">
        <w:rPr>
          <w:rFonts w:cs="Times New Roman"/>
          <w:lang w:val="cs-CZ"/>
        </w:rPr>
        <w:t>disk</w:t>
      </w:r>
      <w:r w:rsidRPr="00595568">
        <w:rPr>
          <w:rFonts w:cs="Times New Roman"/>
          <w:lang w:val="cs-CZ"/>
        </w:rPr>
        <w:t>y a zkontrolovat fotomateriál. Každý den se konaly výpravy do</w:t>
      </w:r>
      <w:r w:rsidR="005D4632" w:rsidRPr="002D0BA6">
        <w:rPr>
          <w:rFonts w:cs="Times New Roman"/>
          <w:lang w:val="cs-CZ"/>
        </w:rPr>
        <w:t> </w:t>
      </w:r>
      <w:r w:rsidRPr="00595568">
        <w:rPr>
          <w:rFonts w:cs="Times New Roman"/>
          <w:lang w:val="cs-CZ"/>
        </w:rPr>
        <w:t xml:space="preserve">různých částí pohoří. </w:t>
      </w:r>
    </w:p>
    <w:p w14:paraId="5BDB6057" w14:textId="748F13A7" w:rsidR="0068226A" w:rsidRDefault="00396887" w:rsidP="00971C98">
      <w:pPr>
        <w:jc w:val="both"/>
        <w:rPr>
          <w:rFonts w:cs="Times New Roman"/>
          <w:lang w:val="cs-CZ"/>
        </w:rPr>
      </w:pPr>
      <w:r w:rsidRPr="00595568">
        <w:rPr>
          <w:rFonts w:cs="Times New Roman"/>
          <w:lang w:val="cs-CZ"/>
        </w:rPr>
        <w:t>Během expedice byl</w:t>
      </w:r>
      <w:r w:rsidR="00C3310F">
        <w:rPr>
          <w:rFonts w:cs="Times New Roman"/>
          <w:lang w:val="cs-CZ"/>
        </w:rPr>
        <w:t>y</w:t>
      </w:r>
      <w:r w:rsidRPr="00595568">
        <w:rPr>
          <w:rFonts w:cs="Times New Roman"/>
          <w:lang w:val="cs-CZ"/>
        </w:rPr>
        <w:t xml:space="preserve"> </w:t>
      </w:r>
      <w:r w:rsidR="00E941AF" w:rsidRPr="00595568">
        <w:rPr>
          <w:rFonts w:cs="Times New Roman"/>
          <w:lang w:val="cs-CZ"/>
        </w:rPr>
        <w:t>nalezeny</w:t>
      </w:r>
      <w:r w:rsidR="00AA3FFD" w:rsidRPr="00595568">
        <w:rPr>
          <w:rFonts w:cs="Times New Roman"/>
          <w:lang w:val="cs-CZ"/>
        </w:rPr>
        <w:t xml:space="preserve"> a zdokumentovány</w:t>
      </w:r>
      <w:r w:rsidRPr="00595568">
        <w:rPr>
          <w:rFonts w:cs="Times New Roman"/>
          <w:lang w:val="cs-CZ"/>
        </w:rPr>
        <w:t xml:space="preserve"> pobytové </w:t>
      </w:r>
      <w:r w:rsidR="006B553E" w:rsidRPr="00595568">
        <w:rPr>
          <w:rFonts w:cs="Times New Roman"/>
          <w:lang w:val="cs-CZ"/>
        </w:rPr>
        <w:t>znaky</w:t>
      </w:r>
      <w:r w:rsidRPr="00595568">
        <w:rPr>
          <w:rFonts w:cs="Times New Roman"/>
          <w:lang w:val="cs-CZ"/>
        </w:rPr>
        <w:t xml:space="preserve"> levharta sněžného jako tr</w:t>
      </w:r>
      <w:r w:rsidR="00C3310F">
        <w:rPr>
          <w:rFonts w:cs="Times New Roman"/>
          <w:lang w:val="cs-CZ"/>
        </w:rPr>
        <w:t>u</w:t>
      </w:r>
      <w:r w:rsidRPr="00595568">
        <w:rPr>
          <w:rFonts w:cs="Times New Roman"/>
          <w:lang w:val="cs-CZ"/>
        </w:rPr>
        <w:t>s, srst</w:t>
      </w:r>
      <w:r w:rsidR="00AA3FFD" w:rsidRPr="00595568">
        <w:rPr>
          <w:rFonts w:cs="Times New Roman"/>
          <w:lang w:val="cs-CZ"/>
        </w:rPr>
        <w:t xml:space="preserve">, stopy (obrázek č. </w:t>
      </w:r>
      <w:r w:rsidR="00C83143" w:rsidRPr="003A11A8">
        <w:rPr>
          <w:rFonts w:cs="Times New Roman"/>
          <w:lang w:val="cs-CZ"/>
        </w:rPr>
        <w:t>4</w:t>
      </w:r>
      <w:r w:rsidR="00104177">
        <w:rPr>
          <w:rFonts w:cs="Times New Roman"/>
          <w:lang w:val="cs-CZ"/>
        </w:rPr>
        <w:t xml:space="preserve"> z </w:t>
      </w:r>
      <w:r w:rsidR="00104177" w:rsidRPr="0011757D">
        <w:rPr>
          <w:rFonts w:cs="Times New Roman"/>
          <w:lang w:val="cs-CZ"/>
        </w:rPr>
        <w:t>přílohy I</w:t>
      </w:r>
      <w:r w:rsidR="00AA3FFD" w:rsidRPr="00595568">
        <w:rPr>
          <w:rFonts w:cs="Times New Roman"/>
          <w:lang w:val="cs-CZ"/>
        </w:rPr>
        <w:t xml:space="preserve">) a </w:t>
      </w:r>
      <w:r w:rsidR="00217E93" w:rsidRPr="00595568">
        <w:rPr>
          <w:rFonts w:cs="Times New Roman"/>
          <w:lang w:val="cs-CZ"/>
        </w:rPr>
        <w:t>škrábance</w:t>
      </w:r>
      <w:r w:rsidRPr="00595568">
        <w:rPr>
          <w:rFonts w:cs="Times New Roman"/>
          <w:lang w:val="cs-CZ"/>
        </w:rPr>
        <w:t xml:space="preserve">. </w:t>
      </w:r>
      <w:r w:rsidR="00EA66BD" w:rsidRPr="00595568">
        <w:rPr>
          <w:rFonts w:cs="Times New Roman"/>
          <w:lang w:val="cs-CZ"/>
        </w:rPr>
        <w:t xml:space="preserve">Stopy levharta sněžného, pravděpodobně samice, byly nalezeny především v blízkosti řek a postavených napajedel (obrázek č. </w:t>
      </w:r>
      <w:r w:rsidR="0003340A">
        <w:rPr>
          <w:rFonts w:cs="Times New Roman"/>
          <w:lang w:val="cs-CZ"/>
        </w:rPr>
        <w:t>5</w:t>
      </w:r>
      <w:r w:rsidR="00104177">
        <w:rPr>
          <w:rFonts w:cs="Times New Roman"/>
          <w:lang w:val="cs-CZ"/>
        </w:rPr>
        <w:t xml:space="preserve"> z </w:t>
      </w:r>
      <w:r w:rsidR="00104177" w:rsidRPr="0011757D">
        <w:rPr>
          <w:rFonts w:cs="Times New Roman"/>
          <w:lang w:val="cs-CZ"/>
        </w:rPr>
        <w:t>přílohy I</w:t>
      </w:r>
      <w:r w:rsidR="00EA66BD" w:rsidRPr="00595568">
        <w:rPr>
          <w:rFonts w:cs="Times New Roman"/>
          <w:lang w:val="cs-CZ"/>
        </w:rPr>
        <w:t>).</w:t>
      </w:r>
      <w:r w:rsidR="009A6598" w:rsidRPr="00595568">
        <w:rPr>
          <w:lang w:val="cs-CZ"/>
        </w:rPr>
        <w:t xml:space="preserve"> </w:t>
      </w:r>
      <w:r w:rsidR="009A6598" w:rsidRPr="00595568">
        <w:rPr>
          <w:rFonts w:cs="Times New Roman"/>
          <w:lang w:val="cs-CZ"/>
        </w:rPr>
        <w:t>Velikost jedné z nalezených levhartích stop měřila 10 cm na délku a 9 cm na šířku.</w:t>
      </w:r>
      <w:r w:rsidR="00EA66BD" w:rsidRPr="00595568">
        <w:rPr>
          <w:rFonts w:cs="Times New Roman"/>
          <w:lang w:val="cs-CZ"/>
        </w:rPr>
        <w:t xml:space="preserve"> </w:t>
      </w:r>
      <w:r w:rsidR="0038591F" w:rsidRPr="0038591F">
        <w:rPr>
          <w:rFonts w:cs="Times New Roman"/>
          <w:lang w:val="cs-CZ"/>
        </w:rPr>
        <w:t>Předpoklad, že se jedná o samici s telemetrickým obojkem, vyjádřil výzkumník, který sleduje všechny očipované jedince prostřednictvím GP</w:t>
      </w:r>
      <w:r w:rsidR="0038591F">
        <w:rPr>
          <w:rFonts w:cs="Times New Roman"/>
          <w:lang w:val="cs-CZ"/>
        </w:rPr>
        <w:t>S</w:t>
      </w:r>
      <w:r w:rsidR="008D62BB" w:rsidRPr="008D62BB">
        <w:rPr>
          <w:rFonts w:cs="Times New Roman"/>
          <w:lang w:val="cs-CZ"/>
        </w:rPr>
        <w:t xml:space="preserve"> a satelitní sítě Iridium. Poloha zvířete se určuje automaticky pomocí globální sítě GPS v předem stanovených intervalech hlášení.</w:t>
      </w:r>
      <w:r w:rsidR="0038591F">
        <w:rPr>
          <w:rFonts w:cs="Times New Roman"/>
          <w:lang w:val="cs-CZ"/>
        </w:rPr>
        <w:t xml:space="preserve"> </w:t>
      </w:r>
      <w:r w:rsidR="008D62BB">
        <w:rPr>
          <w:rFonts w:cs="Times New Roman"/>
          <w:lang w:val="cs-CZ"/>
        </w:rPr>
        <w:t>T</w:t>
      </w:r>
      <w:r w:rsidR="0038591F" w:rsidRPr="0038591F">
        <w:rPr>
          <w:rFonts w:cs="Times New Roman"/>
          <w:lang w:val="cs-CZ"/>
        </w:rPr>
        <w:t>ato konkrétní samice</w:t>
      </w:r>
      <w:r w:rsidR="008D62BB" w:rsidRPr="008D62BB">
        <w:rPr>
          <w:rFonts w:cs="Times New Roman"/>
          <w:lang w:val="cs-CZ"/>
        </w:rPr>
        <w:t xml:space="preserve"> levharta sněžného </w:t>
      </w:r>
      <w:r w:rsidR="0038591F" w:rsidRPr="0038591F">
        <w:rPr>
          <w:rFonts w:cs="Times New Roman"/>
          <w:lang w:val="cs-CZ"/>
        </w:rPr>
        <w:t xml:space="preserve">byla ve vzdálenosti několika kilometrů. </w:t>
      </w:r>
      <w:r w:rsidR="00EA66BD" w:rsidRPr="00595568">
        <w:rPr>
          <w:rFonts w:cs="Times New Roman"/>
          <w:lang w:val="cs-CZ"/>
        </w:rPr>
        <w:t xml:space="preserve">Také zde se na různých místech nejčastěji vyskytovaly vlčí stopy, z nichž </w:t>
      </w:r>
      <w:r w:rsidR="00A401B1" w:rsidRPr="00595568">
        <w:rPr>
          <w:rFonts w:cs="Times New Roman"/>
          <w:lang w:val="cs-CZ"/>
        </w:rPr>
        <w:t>nejdelší</w:t>
      </w:r>
      <w:r w:rsidR="00EA66BD" w:rsidRPr="00595568">
        <w:rPr>
          <w:rFonts w:cs="Times New Roman"/>
          <w:lang w:val="cs-CZ"/>
        </w:rPr>
        <w:t xml:space="preserve"> měřila 12 cm. </w:t>
      </w:r>
      <w:r w:rsidR="00061ED7" w:rsidRPr="00595568">
        <w:rPr>
          <w:rFonts w:cs="Times New Roman"/>
          <w:lang w:val="cs-CZ"/>
        </w:rPr>
        <w:t>Nalezené škrábance se nacházely v blízkosti volně stojících velkých balvanů nebo vysokých keřů a na kamenech nad</w:t>
      </w:r>
      <w:r w:rsidR="005D4632" w:rsidRPr="005D4632">
        <w:rPr>
          <w:rFonts w:cs="Times New Roman"/>
          <w:lang w:val="cs-CZ"/>
        </w:rPr>
        <w:t> </w:t>
      </w:r>
      <w:r w:rsidR="00061ED7" w:rsidRPr="00595568">
        <w:rPr>
          <w:rFonts w:cs="Times New Roman"/>
          <w:lang w:val="cs-CZ"/>
        </w:rPr>
        <w:t xml:space="preserve">škrábanci byly světlé chlupy srsti. </w:t>
      </w:r>
      <w:r w:rsidR="008B7D48" w:rsidRPr="00595568">
        <w:rPr>
          <w:rFonts w:cs="Times New Roman"/>
          <w:lang w:val="cs-CZ"/>
        </w:rPr>
        <w:t>Škrábance byly dlouhé přibližně 23 cm</w:t>
      </w:r>
      <w:r w:rsidR="008D62BB">
        <w:rPr>
          <w:rFonts w:cs="Times New Roman"/>
          <w:lang w:val="cs-CZ"/>
        </w:rPr>
        <w:t xml:space="preserve"> a v </w:t>
      </w:r>
      <w:r w:rsidR="008D62BB" w:rsidRPr="008D62BB">
        <w:rPr>
          <w:rFonts w:cs="Times New Roman"/>
          <w:lang w:val="cs-CZ"/>
        </w:rPr>
        <w:t>průběhu expedice</w:t>
      </w:r>
      <w:r w:rsidR="00E07623">
        <w:rPr>
          <w:rFonts w:cs="Times New Roman"/>
          <w:lang w:val="cs-CZ"/>
        </w:rPr>
        <w:t xml:space="preserve"> byly</w:t>
      </w:r>
      <w:r w:rsidR="008D62BB">
        <w:rPr>
          <w:rFonts w:cs="Times New Roman"/>
          <w:lang w:val="cs-CZ"/>
        </w:rPr>
        <w:t xml:space="preserve"> </w:t>
      </w:r>
      <w:r w:rsidR="008D62BB" w:rsidRPr="008D62BB">
        <w:rPr>
          <w:rFonts w:cs="Times New Roman"/>
          <w:lang w:val="cs-CZ"/>
        </w:rPr>
        <w:t>zaznamenány asi 7krát.</w:t>
      </w:r>
      <w:r w:rsidR="008D62BB">
        <w:rPr>
          <w:rFonts w:cs="Times New Roman"/>
          <w:lang w:val="cs-CZ"/>
        </w:rPr>
        <w:t xml:space="preserve"> </w:t>
      </w:r>
      <w:r w:rsidR="00F87E6E" w:rsidRPr="00595568">
        <w:rPr>
          <w:rFonts w:cs="Times New Roman"/>
          <w:lang w:val="cs-CZ"/>
        </w:rPr>
        <w:t>Všechny tyto zn</w:t>
      </w:r>
      <w:r w:rsidR="00F87E6E">
        <w:rPr>
          <w:rFonts w:cs="Times New Roman"/>
          <w:lang w:val="cs-CZ"/>
        </w:rPr>
        <w:t>a</w:t>
      </w:r>
      <w:r w:rsidR="00F87E6E" w:rsidRPr="00595568">
        <w:rPr>
          <w:rFonts w:cs="Times New Roman"/>
          <w:lang w:val="cs-CZ"/>
        </w:rPr>
        <w:t xml:space="preserve">ky </w:t>
      </w:r>
      <w:r w:rsidR="00F87E6E" w:rsidRPr="00DF58A1">
        <w:rPr>
          <w:rFonts w:cs="Times New Roman"/>
          <w:lang w:val="cs-CZ"/>
        </w:rPr>
        <w:t xml:space="preserve">a také </w:t>
      </w:r>
      <w:r w:rsidR="00E07623">
        <w:rPr>
          <w:rFonts w:cs="Times New Roman"/>
          <w:lang w:val="cs-CZ"/>
        </w:rPr>
        <w:t>opakované</w:t>
      </w:r>
      <w:r w:rsidR="00F87E6E">
        <w:rPr>
          <w:rFonts w:cs="Times New Roman"/>
          <w:lang w:val="cs-CZ"/>
        </w:rPr>
        <w:t xml:space="preserve"> </w:t>
      </w:r>
      <w:r w:rsidR="00F87E6E" w:rsidRPr="00DF58A1">
        <w:rPr>
          <w:rFonts w:cs="Times New Roman"/>
          <w:lang w:val="cs-CZ"/>
        </w:rPr>
        <w:t xml:space="preserve">zachycení levhartů sněžných </w:t>
      </w:r>
      <w:r w:rsidR="00C3310F">
        <w:rPr>
          <w:rFonts w:cs="Times New Roman"/>
          <w:lang w:val="cs-CZ"/>
        </w:rPr>
        <w:t>fotopastmi</w:t>
      </w:r>
      <w:r w:rsidR="00F87E6E">
        <w:rPr>
          <w:rFonts w:cs="Times New Roman"/>
          <w:lang w:val="cs-CZ"/>
        </w:rPr>
        <w:t xml:space="preserve"> </w:t>
      </w:r>
      <w:r w:rsidR="00F87E6E" w:rsidRPr="00595568">
        <w:rPr>
          <w:rFonts w:cs="Times New Roman"/>
          <w:lang w:val="cs-CZ"/>
        </w:rPr>
        <w:t xml:space="preserve">naznačují, že přítomnost </w:t>
      </w:r>
      <w:r w:rsidR="00F87E6E">
        <w:rPr>
          <w:rFonts w:cs="Times New Roman"/>
          <w:lang w:val="cs-CZ"/>
        </w:rPr>
        <w:t>tohoto druhu</w:t>
      </w:r>
      <w:r w:rsidR="00F87E6E" w:rsidRPr="00595568">
        <w:rPr>
          <w:rFonts w:cs="Times New Roman"/>
          <w:lang w:val="cs-CZ"/>
        </w:rPr>
        <w:t xml:space="preserve"> lze v Džungarském Alatau potvrdit</w:t>
      </w:r>
      <w:r w:rsidR="00C3310F">
        <w:rPr>
          <w:rFonts w:cs="Times New Roman"/>
          <w:lang w:val="cs-CZ"/>
        </w:rPr>
        <w:t xml:space="preserve"> jako stálou</w:t>
      </w:r>
      <w:r w:rsidR="00F87E6E" w:rsidRPr="00595568">
        <w:rPr>
          <w:rFonts w:cs="Times New Roman"/>
          <w:lang w:val="cs-CZ"/>
        </w:rPr>
        <w:t xml:space="preserve">. </w:t>
      </w:r>
      <w:r w:rsidR="00595568" w:rsidRPr="00595568">
        <w:rPr>
          <w:rFonts w:cs="Times New Roman"/>
          <w:lang w:val="cs-CZ"/>
        </w:rPr>
        <w:t>Během expedice bylo nainstalováno 14 fotopastí</w:t>
      </w:r>
      <w:r w:rsidR="003A07CB">
        <w:rPr>
          <w:rFonts w:cs="Times New Roman"/>
          <w:lang w:val="cs-CZ"/>
        </w:rPr>
        <w:t xml:space="preserve"> </w:t>
      </w:r>
      <w:r w:rsidR="003A07CB" w:rsidRPr="003A07CB">
        <w:rPr>
          <w:rFonts w:cs="Times New Roman"/>
          <w:lang w:val="cs-CZ"/>
        </w:rPr>
        <w:t>(</w:t>
      </w:r>
      <w:r w:rsidR="003A07CB" w:rsidRPr="008A5BFE">
        <w:rPr>
          <w:rFonts w:cs="Times New Roman"/>
          <w:lang w:val="cs-CZ"/>
        </w:rPr>
        <w:t>Reconyx Hyperfire HC600</w:t>
      </w:r>
      <w:r w:rsidR="003A07CB" w:rsidRPr="003A07CB">
        <w:rPr>
          <w:rFonts w:cs="Times New Roman"/>
          <w:lang w:val="cs-CZ"/>
        </w:rPr>
        <w:t>,</w:t>
      </w:r>
      <w:r w:rsidR="003A07CB" w:rsidRPr="008A5BFE">
        <w:rPr>
          <w:rFonts w:cs="Times New Roman"/>
          <w:lang w:val="cs-CZ"/>
        </w:rPr>
        <w:t xml:space="preserve"> Bushnell Trophy Cam HD</w:t>
      </w:r>
      <w:r w:rsidR="003A07CB" w:rsidRPr="003A07CB">
        <w:rPr>
          <w:rFonts w:cs="Times New Roman"/>
          <w:lang w:val="cs-CZ"/>
        </w:rPr>
        <w:t>)</w:t>
      </w:r>
      <w:r w:rsidR="00595568" w:rsidRPr="00595568">
        <w:rPr>
          <w:rFonts w:cs="Times New Roman"/>
          <w:lang w:val="cs-CZ"/>
        </w:rPr>
        <w:t>, především v místech, kde se nacházejí zvířecí stezky a kde byla monitorována nej</w:t>
      </w:r>
      <w:r w:rsidR="00595568" w:rsidRPr="00265743">
        <w:rPr>
          <w:rFonts w:cs="Times New Roman"/>
          <w:lang w:val="cs-CZ"/>
        </w:rPr>
        <w:t>početnější stáda kozorožců, a také v těžko přístupných místech mezi skalami, kam vedla pouze jedna stezka, aby se zvýšila pravděpodobnost zachycení levharta.</w:t>
      </w:r>
      <w:r w:rsidR="00CC18D0" w:rsidRPr="00CC18D0">
        <w:t xml:space="preserve"> </w:t>
      </w:r>
      <w:r w:rsidR="00CC18D0" w:rsidRPr="00CC18D0">
        <w:rPr>
          <w:rFonts w:cs="Times New Roman"/>
          <w:lang w:val="cs-CZ"/>
        </w:rPr>
        <w:t>Fotopasti byly nainstalovány ve výšce</w:t>
      </w:r>
      <w:r w:rsidR="00CC18D0" w:rsidRPr="00CC18D0">
        <w:rPr>
          <w:rFonts w:cs="Times New Roman"/>
        </w:rPr>
        <w:t xml:space="preserve"> </w:t>
      </w:r>
      <w:r w:rsidR="00CC18D0" w:rsidRPr="00CC18D0">
        <w:rPr>
          <w:rFonts w:cs="Times New Roman"/>
          <w:lang w:val="cs-CZ"/>
        </w:rPr>
        <w:t>cca 70</w:t>
      </w:r>
      <w:r w:rsidR="005D4632" w:rsidRPr="005D4632">
        <w:rPr>
          <w:rFonts w:cs="Times New Roman"/>
          <w:lang w:val="cs-CZ"/>
        </w:rPr>
        <w:t>–</w:t>
      </w:r>
      <w:r w:rsidR="00CC18D0" w:rsidRPr="00CC18D0">
        <w:rPr>
          <w:rFonts w:cs="Times New Roman"/>
          <w:lang w:val="cs-CZ"/>
        </w:rPr>
        <w:t>80 cm nad povrchem země</w:t>
      </w:r>
      <w:r w:rsidR="00DE537A">
        <w:rPr>
          <w:rFonts w:cs="Times New Roman"/>
          <w:lang w:val="cs-CZ"/>
        </w:rPr>
        <w:t>, protože tato výška je ideální pro</w:t>
      </w:r>
      <w:r w:rsidR="005D4632" w:rsidRPr="005D4632">
        <w:rPr>
          <w:rFonts w:cs="Times New Roman"/>
          <w:lang w:val="en-US"/>
        </w:rPr>
        <w:t> </w:t>
      </w:r>
      <w:r w:rsidR="00DE537A">
        <w:rPr>
          <w:rFonts w:cs="Times New Roman"/>
          <w:lang w:val="cs-CZ"/>
        </w:rPr>
        <w:t xml:space="preserve">monitoring šelem. </w:t>
      </w:r>
      <w:r w:rsidR="00595568" w:rsidRPr="00265743">
        <w:rPr>
          <w:rFonts w:cs="Times New Roman"/>
          <w:lang w:val="cs-CZ"/>
        </w:rPr>
        <w:t>Na místě byly obvykle rozmístěny tři fotopasti v trojúhelníkové konfiguraci</w:t>
      </w:r>
      <w:r w:rsidR="008C2D87" w:rsidRPr="008C2D87">
        <w:rPr>
          <w:rFonts w:cs="Times New Roman"/>
          <w:lang w:val="cs-CZ"/>
        </w:rPr>
        <w:t xml:space="preserve"> přibližně 300</w:t>
      </w:r>
      <w:r w:rsidR="005D4632" w:rsidRPr="005D4632">
        <w:rPr>
          <w:rFonts w:cs="Times New Roman"/>
          <w:lang w:val="cs-CZ"/>
        </w:rPr>
        <w:t>–</w:t>
      </w:r>
      <w:r w:rsidR="008C2D87" w:rsidRPr="008C2D87">
        <w:rPr>
          <w:rFonts w:cs="Times New Roman"/>
          <w:lang w:val="cs-CZ"/>
        </w:rPr>
        <w:t>400 metrů od sebe</w:t>
      </w:r>
      <w:r w:rsidR="00595568" w:rsidRPr="00265743">
        <w:rPr>
          <w:rFonts w:cs="Times New Roman"/>
          <w:lang w:val="cs-CZ"/>
        </w:rPr>
        <w:t xml:space="preserve">, aby bylo možné zachytit živočicha ze všech </w:t>
      </w:r>
      <w:r w:rsidR="00E07623" w:rsidRPr="00265743">
        <w:rPr>
          <w:rFonts w:cs="Times New Roman"/>
          <w:lang w:val="cs-CZ"/>
        </w:rPr>
        <w:t>stran</w:t>
      </w:r>
      <w:r w:rsidR="00E07623">
        <w:rPr>
          <w:rFonts w:cs="Times New Roman"/>
          <w:lang w:val="cs-CZ"/>
        </w:rPr>
        <w:t xml:space="preserve">, </w:t>
      </w:r>
      <w:r w:rsidR="00E07623" w:rsidRPr="00265743">
        <w:rPr>
          <w:rFonts w:cs="Times New Roman"/>
          <w:lang w:val="cs-CZ"/>
        </w:rPr>
        <w:t>identifikovat</w:t>
      </w:r>
      <w:r w:rsidR="00595568" w:rsidRPr="00265743">
        <w:rPr>
          <w:rFonts w:cs="Times New Roman"/>
          <w:lang w:val="cs-CZ"/>
        </w:rPr>
        <w:t xml:space="preserve"> jedince</w:t>
      </w:r>
      <w:r w:rsidR="00E07623">
        <w:rPr>
          <w:rFonts w:cs="Times New Roman"/>
          <w:lang w:val="cs-CZ"/>
        </w:rPr>
        <w:t xml:space="preserve"> a</w:t>
      </w:r>
      <w:r w:rsidR="0038591F" w:rsidRPr="00265743">
        <w:rPr>
          <w:rFonts w:cs="Times New Roman"/>
          <w:lang w:val="cs-CZ"/>
        </w:rPr>
        <w:t xml:space="preserve"> následně je zadat do informační databáze.</w:t>
      </w:r>
      <w:r w:rsidR="00595568" w:rsidRPr="00265743">
        <w:rPr>
          <w:rFonts w:cs="Times New Roman"/>
          <w:lang w:val="cs-CZ"/>
        </w:rPr>
        <w:t xml:space="preserve"> </w:t>
      </w:r>
      <w:r w:rsidR="00AE104F" w:rsidRPr="00265743">
        <w:rPr>
          <w:rFonts w:cs="Times New Roman"/>
          <w:lang w:val="cs-CZ"/>
        </w:rPr>
        <w:t>Dále byly zkontrolovány flash</w:t>
      </w:r>
      <w:r w:rsidR="00265743">
        <w:rPr>
          <w:rFonts w:cs="Times New Roman"/>
          <w:lang w:val="cs-CZ"/>
        </w:rPr>
        <w:t xml:space="preserve"> disky</w:t>
      </w:r>
      <w:r w:rsidR="00AE104F" w:rsidRPr="00265743">
        <w:rPr>
          <w:rFonts w:cs="Times New Roman"/>
          <w:lang w:val="cs-CZ"/>
        </w:rPr>
        <w:t xml:space="preserve"> z již nainstalovaných fotopastí, na kterých byli zachyceni většinou kozorožci, </w:t>
      </w:r>
      <w:r w:rsidR="00343764" w:rsidRPr="00265743">
        <w:rPr>
          <w:rFonts w:cs="Times New Roman"/>
          <w:lang w:val="cs-CZ"/>
        </w:rPr>
        <w:t>orebic</w:t>
      </w:r>
      <w:r w:rsidR="00C3310F">
        <w:rPr>
          <w:rFonts w:cs="Times New Roman"/>
          <w:lang w:val="cs-CZ"/>
        </w:rPr>
        <w:t>e</w:t>
      </w:r>
      <w:r w:rsidR="00AC0059" w:rsidRPr="00265743">
        <w:rPr>
          <w:lang w:val="cs-CZ"/>
        </w:rPr>
        <w:t xml:space="preserve"> </w:t>
      </w:r>
      <w:r w:rsidR="00AC0059" w:rsidRPr="00265743">
        <w:rPr>
          <w:rFonts w:cs="Times New Roman"/>
          <w:i/>
          <w:iCs/>
          <w:lang w:val="cs-CZ"/>
        </w:rPr>
        <w:t>(Alectoris chukar)</w:t>
      </w:r>
      <w:r w:rsidR="00AE104F" w:rsidRPr="00265743">
        <w:rPr>
          <w:rFonts w:cs="Times New Roman"/>
          <w:lang w:val="cs-CZ"/>
        </w:rPr>
        <w:t>, kulani a dvakrát levharti sněžní během srpna 2022. Tito jedinci nemají telemetrické obojky. Ze získaných snímků lze usuzovat, že se jedná o mladé jedince, kteří se nedávno oddělili od samice. Na videozáznamu je jasně vidět, jak si levharti hrají s</w:t>
      </w:r>
      <w:r w:rsidR="00E07623">
        <w:rPr>
          <w:rFonts w:cs="Times New Roman"/>
          <w:lang w:val="cs-CZ"/>
        </w:rPr>
        <w:t xml:space="preserve"> </w:t>
      </w:r>
      <w:r w:rsidR="00AE104F" w:rsidRPr="00265743">
        <w:rPr>
          <w:rFonts w:cs="Times New Roman"/>
          <w:lang w:val="cs-CZ"/>
        </w:rPr>
        <w:t>fotopastí a</w:t>
      </w:r>
      <w:r w:rsidR="005D4632" w:rsidRPr="005D4632">
        <w:rPr>
          <w:rFonts w:cs="Times New Roman"/>
          <w:lang w:val="cs-CZ"/>
        </w:rPr>
        <w:t> </w:t>
      </w:r>
      <w:r w:rsidR="00AE104F" w:rsidRPr="00265743">
        <w:rPr>
          <w:rFonts w:cs="Times New Roman"/>
          <w:lang w:val="cs-CZ"/>
        </w:rPr>
        <w:t>skáčou ze skal, což je pro mladé jedince typické.</w:t>
      </w:r>
      <w:r w:rsidR="00265743" w:rsidRPr="00265743">
        <w:rPr>
          <w:rFonts w:cs="Times New Roman"/>
          <w:lang w:val="cs-CZ"/>
        </w:rPr>
        <w:t xml:space="preserve"> Údaje z fotopastí zatím nebyly zpracovány tak, aby bylo možné určit pohlaví a věk jedinců, ale přítomnost mladých levhartů naznačuje stabilní stav místní populace jako celku. </w:t>
      </w:r>
    </w:p>
    <w:p w14:paraId="23555C14" w14:textId="0EEC060C" w:rsidR="006F649E" w:rsidRDefault="000C4E4A" w:rsidP="00971C98">
      <w:pPr>
        <w:jc w:val="both"/>
        <w:rPr>
          <w:rFonts w:cs="Times New Roman"/>
          <w:lang w:val="cs-CZ"/>
        </w:rPr>
      </w:pPr>
      <w:r w:rsidRPr="000C4E4A">
        <w:rPr>
          <w:rFonts w:cs="Times New Roman"/>
          <w:lang w:val="cs-CZ"/>
        </w:rPr>
        <w:t xml:space="preserve">Problém pytláctví v národním parku </w:t>
      </w:r>
      <w:r w:rsidRPr="00595568">
        <w:rPr>
          <w:rFonts w:cs="Times New Roman"/>
          <w:lang w:val="cs-CZ"/>
        </w:rPr>
        <w:t>Altyn – Emel</w:t>
      </w:r>
      <w:r w:rsidRPr="000C4E4A">
        <w:rPr>
          <w:rFonts w:cs="Times New Roman"/>
          <w:lang w:val="cs-CZ"/>
        </w:rPr>
        <w:t xml:space="preserve"> je v současné době stále aktuální. </w:t>
      </w:r>
      <w:r w:rsidR="0068226A" w:rsidRPr="0068226A">
        <w:rPr>
          <w:rFonts w:cs="Times New Roman"/>
          <w:lang w:val="cs-CZ"/>
        </w:rPr>
        <w:t>V horách jsme našli tábor pytláků</w:t>
      </w:r>
      <w:r w:rsidR="00971C98" w:rsidRPr="00971C98">
        <w:rPr>
          <w:rFonts w:cs="Times New Roman"/>
          <w:lang w:val="cs-CZ"/>
        </w:rPr>
        <w:t xml:space="preserve">. </w:t>
      </w:r>
      <w:r w:rsidR="00971C98">
        <w:rPr>
          <w:rFonts w:cs="Times New Roman"/>
          <w:lang w:val="cs-CZ"/>
        </w:rPr>
        <w:t>P</w:t>
      </w:r>
      <w:r w:rsidR="0068226A" w:rsidRPr="0068226A">
        <w:rPr>
          <w:rFonts w:cs="Times New Roman"/>
          <w:lang w:val="cs-CZ"/>
        </w:rPr>
        <w:t xml:space="preserve">ři obhlídce tábora bylo zřejmé, že oheň byl před několika hodinami </w:t>
      </w:r>
      <w:r w:rsidR="0068226A" w:rsidRPr="0068226A">
        <w:rPr>
          <w:rFonts w:cs="Times New Roman"/>
          <w:lang w:val="cs-CZ"/>
        </w:rPr>
        <w:lastRenderedPageBreak/>
        <w:t>uhašen, což svědčilo o tom, že se v národním parku skutečně nachází skupina pytláků. Tábor byl umístěn 5 metrů od zvířecí stezky.</w:t>
      </w:r>
      <w:r w:rsidR="00971C98" w:rsidRPr="00971C98">
        <w:t xml:space="preserve"> </w:t>
      </w:r>
      <w:r w:rsidR="00971C98">
        <w:rPr>
          <w:rFonts w:cs="Times New Roman"/>
          <w:lang w:val="cs-CZ"/>
        </w:rPr>
        <w:t>I</w:t>
      </w:r>
      <w:r w:rsidR="00971C98" w:rsidRPr="00971C98">
        <w:rPr>
          <w:rFonts w:cs="Times New Roman"/>
          <w:lang w:val="cs-CZ"/>
        </w:rPr>
        <w:t xml:space="preserve">nformace byla předána inspektorům národního parku. </w:t>
      </w:r>
    </w:p>
    <w:p w14:paraId="3CE24C4C" w14:textId="0FE71892" w:rsidR="00724835" w:rsidRDefault="00971C98" w:rsidP="00724835">
      <w:pPr>
        <w:jc w:val="both"/>
        <w:rPr>
          <w:rFonts w:cs="Times New Roman"/>
          <w:lang w:val="cs-CZ"/>
        </w:rPr>
      </w:pPr>
      <w:r w:rsidRPr="00F56070">
        <w:rPr>
          <w:rFonts w:cs="Times New Roman"/>
          <w:lang w:val="cs-CZ"/>
        </w:rPr>
        <w:t xml:space="preserve">Během expedice jsme také našli hlavu </w:t>
      </w:r>
      <w:r w:rsidR="00E07623" w:rsidRPr="00E07623">
        <w:rPr>
          <w:rFonts w:cs="Times New Roman"/>
          <w:lang w:val="cs-CZ"/>
        </w:rPr>
        <w:t>upytlačeného</w:t>
      </w:r>
      <w:r w:rsidR="00E07623">
        <w:rPr>
          <w:rFonts w:cs="Times New Roman"/>
          <w:lang w:val="cs-CZ"/>
        </w:rPr>
        <w:t xml:space="preserve"> </w:t>
      </w:r>
      <w:r w:rsidRPr="00F56070">
        <w:rPr>
          <w:rFonts w:cs="Times New Roman"/>
          <w:lang w:val="cs-CZ"/>
        </w:rPr>
        <w:t>kozorožce sibiřského (</w:t>
      </w:r>
      <w:r>
        <w:rPr>
          <w:rFonts w:cs="Times New Roman"/>
          <w:lang w:val="cs-CZ"/>
        </w:rPr>
        <w:t>obrázek č. 8</w:t>
      </w:r>
      <w:r w:rsidR="00F64790">
        <w:rPr>
          <w:rFonts w:cs="Times New Roman"/>
          <w:lang w:val="cs-CZ"/>
        </w:rPr>
        <w:t xml:space="preserve"> </w:t>
      </w:r>
      <w:r w:rsidR="00104177">
        <w:rPr>
          <w:rFonts w:cs="Times New Roman"/>
          <w:lang w:val="cs-CZ"/>
        </w:rPr>
        <w:t>z přílohy I</w:t>
      </w:r>
      <w:r w:rsidRPr="00F56070">
        <w:rPr>
          <w:rFonts w:cs="Times New Roman"/>
          <w:lang w:val="cs-CZ"/>
        </w:rPr>
        <w:t xml:space="preserve">). </w:t>
      </w:r>
      <w:r w:rsidR="00C30156" w:rsidRPr="00C30156">
        <w:rPr>
          <w:rFonts w:cs="Times New Roman"/>
          <w:lang w:val="cs-CZ"/>
        </w:rPr>
        <w:t xml:space="preserve">Vzhledem k tomu, že rohy kozorožce nepřesahovaly 80 cm (trofejní rohy jsou od 130 cm), ponechali pytláci hlavu na místě. Džungarský Alatau je jedním z mála míst na světě, kde lze během jednoho loveckého zájezdu ulovit kozorožce i marala. </w:t>
      </w:r>
      <w:r w:rsidR="006F649E" w:rsidRPr="006F649E">
        <w:rPr>
          <w:rFonts w:cs="Times New Roman"/>
          <w:lang w:val="cs-CZ"/>
        </w:rPr>
        <w:t>Trofej marala váží přes 13 kg a</w:t>
      </w:r>
      <w:r w:rsidR="005D4632" w:rsidRPr="005D4632">
        <w:rPr>
          <w:rFonts w:cs="Times New Roman"/>
          <w:lang w:val="cs-CZ"/>
        </w:rPr>
        <w:t> </w:t>
      </w:r>
      <w:r w:rsidR="006F649E" w:rsidRPr="006F649E">
        <w:rPr>
          <w:rFonts w:cs="Times New Roman"/>
          <w:lang w:val="cs-CZ"/>
        </w:rPr>
        <w:t xml:space="preserve">rohy kozorožce </w:t>
      </w:r>
      <w:r w:rsidR="000C4E4A">
        <w:rPr>
          <w:rFonts w:cs="Times New Roman"/>
          <w:lang w:val="cs-CZ"/>
        </w:rPr>
        <w:t>mohou přesahovat</w:t>
      </w:r>
      <w:r w:rsidR="006F649E" w:rsidRPr="006F649E">
        <w:rPr>
          <w:rFonts w:cs="Times New Roman"/>
          <w:lang w:val="cs-CZ"/>
        </w:rPr>
        <w:t xml:space="preserve"> 1</w:t>
      </w:r>
      <w:r w:rsidR="000C4E4A" w:rsidRPr="000C4E4A">
        <w:rPr>
          <w:rFonts w:cs="Times New Roman"/>
          <w:lang w:val="cs-CZ"/>
        </w:rPr>
        <w:t>4</w:t>
      </w:r>
      <w:r w:rsidR="006F649E" w:rsidRPr="006F649E">
        <w:rPr>
          <w:rFonts w:cs="Times New Roman"/>
          <w:lang w:val="cs-CZ"/>
        </w:rPr>
        <w:t xml:space="preserve">0 cm. </w:t>
      </w:r>
      <w:r w:rsidR="000C4E4A" w:rsidRPr="000C4E4A">
        <w:rPr>
          <w:rFonts w:cs="Times New Roman"/>
          <w:lang w:val="cs-CZ"/>
        </w:rPr>
        <w:t>Lov v národním parku</w:t>
      </w:r>
      <w:r w:rsidR="00C83143">
        <w:rPr>
          <w:rFonts w:cs="Times New Roman"/>
          <w:lang w:val="cs-CZ"/>
        </w:rPr>
        <w:t xml:space="preserve"> </w:t>
      </w:r>
      <w:r w:rsidR="00C83143" w:rsidRPr="00595568">
        <w:rPr>
          <w:rFonts w:cs="Times New Roman"/>
          <w:lang w:val="cs-CZ"/>
        </w:rPr>
        <w:t>Altyn – Emel</w:t>
      </w:r>
      <w:r w:rsidR="000C4E4A" w:rsidRPr="000C4E4A">
        <w:rPr>
          <w:rFonts w:cs="Times New Roman"/>
          <w:lang w:val="cs-CZ"/>
        </w:rPr>
        <w:t xml:space="preserve"> je zakázán, ale</w:t>
      </w:r>
      <w:r w:rsidR="005D4632" w:rsidRPr="005D4632">
        <w:rPr>
          <w:rFonts w:cs="Times New Roman"/>
          <w:lang w:val="cs-CZ"/>
        </w:rPr>
        <w:t> </w:t>
      </w:r>
      <w:r w:rsidR="000C4E4A" w:rsidRPr="000C4E4A">
        <w:rPr>
          <w:rFonts w:cs="Times New Roman"/>
          <w:lang w:val="cs-CZ"/>
        </w:rPr>
        <w:t>každoročně se v omezené míře provádí trofejový lov v honitbě Matay, která se táhne podél severního hřebene Džungarského Alatau a hranice národního parku.</w:t>
      </w:r>
      <w:r w:rsidR="00C83143" w:rsidRPr="00C83143">
        <w:rPr>
          <w:rFonts w:cs="Times New Roman"/>
          <w:lang w:val="cs-CZ"/>
        </w:rPr>
        <w:t xml:space="preserve"> </w:t>
      </w:r>
      <w:r w:rsidR="00C30156" w:rsidRPr="00C30156">
        <w:rPr>
          <w:rFonts w:cs="Times New Roman"/>
          <w:lang w:val="cs-CZ"/>
        </w:rPr>
        <w:t xml:space="preserve">Je tedy možné, že nelegální lovci do národního parku pronikají právě z této honitby. </w:t>
      </w:r>
      <w:r w:rsidR="00724835">
        <w:rPr>
          <w:rFonts w:cs="Times New Roman"/>
          <w:lang w:val="cs-CZ"/>
        </w:rPr>
        <w:br w:type="page"/>
      </w:r>
    </w:p>
    <w:p w14:paraId="11E85067" w14:textId="4B05CF78" w:rsidR="001F6C00" w:rsidRPr="00E66FEC" w:rsidRDefault="001F6C00" w:rsidP="00E66FEC">
      <w:pPr>
        <w:pStyle w:val="Nadpis1"/>
        <w:rPr>
          <w:rFonts w:ascii="Times New Roman" w:hAnsi="Times New Roman" w:cs="Times New Roman"/>
          <w:b/>
          <w:bCs/>
          <w:color w:val="auto"/>
          <w:sz w:val="28"/>
          <w:szCs w:val="28"/>
          <w:lang w:val="cs-CZ"/>
        </w:rPr>
      </w:pPr>
      <w:bookmarkStart w:id="68" w:name="_Toc134345857"/>
      <w:r w:rsidRPr="00A6251A">
        <w:rPr>
          <w:rFonts w:ascii="Times New Roman" w:hAnsi="Times New Roman" w:cs="Times New Roman"/>
          <w:b/>
          <w:bCs/>
          <w:color w:val="auto"/>
          <w:sz w:val="28"/>
          <w:szCs w:val="28"/>
          <w:lang w:val="cs-CZ"/>
        </w:rPr>
        <w:lastRenderedPageBreak/>
        <w:t>5. Vyhodnocen</w:t>
      </w:r>
      <w:r w:rsidR="00A64C72" w:rsidRPr="00A6251A">
        <w:rPr>
          <w:rFonts w:ascii="Times New Roman" w:hAnsi="Times New Roman" w:cs="Times New Roman"/>
          <w:b/>
          <w:bCs/>
          <w:color w:val="auto"/>
          <w:sz w:val="28"/>
          <w:szCs w:val="28"/>
          <w:lang w:val="cs-CZ"/>
        </w:rPr>
        <w:t xml:space="preserve">í </w:t>
      </w:r>
      <w:r w:rsidR="00CD50A1" w:rsidRPr="00A6251A">
        <w:rPr>
          <w:rFonts w:ascii="Times New Roman" w:hAnsi="Times New Roman" w:cs="Times New Roman"/>
          <w:b/>
          <w:bCs/>
          <w:color w:val="auto"/>
          <w:sz w:val="28"/>
          <w:szCs w:val="28"/>
          <w:lang w:val="cs-CZ"/>
        </w:rPr>
        <w:t>dostupných studií o levhartovi sněžném</w:t>
      </w:r>
      <w:bookmarkEnd w:id="68"/>
      <w:r w:rsidR="00CD50A1" w:rsidRPr="00E66FEC">
        <w:rPr>
          <w:rFonts w:ascii="Times New Roman" w:hAnsi="Times New Roman" w:cs="Times New Roman"/>
          <w:b/>
          <w:bCs/>
          <w:color w:val="auto"/>
          <w:sz w:val="28"/>
          <w:szCs w:val="28"/>
          <w:lang w:val="cs-CZ"/>
        </w:rPr>
        <w:t xml:space="preserve"> </w:t>
      </w:r>
    </w:p>
    <w:p w14:paraId="6D0AEAE0" w14:textId="58F34138" w:rsidR="00394A69" w:rsidRPr="00394A69" w:rsidRDefault="00A64C72" w:rsidP="00394A69">
      <w:pPr>
        <w:jc w:val="both"/>
        <w:rPr>
          <w:rFonts w:cs="Times New Roman"/>
          <w:lang w:val="cs-CZ"/>
        </w:rPr>
      </w:pPr>
      <w:r w:rsidRPr="00A64C72">
        <w:rPr>
          <w:rFonts w:cs="Times New Roman"/>
          <w:lang w:val="cs-CZ"/>
        </w:rPr>
        <w:t xml:space="preserve">V posledních pěti letech bylo publikováno několik článků o studiu levharta sněžného v zemích jeho výskytu. Tyto články publikovaly především týmy vědců z </w:t>
      </w:r>
      <w:r w:rsidR="00993D67">
        <w:rPr>
          <w:rFonts w:cs="Times New Roman"/>
          <w:lang w:val="cs-CZ"/>
        </w:rPr>
        <w:t>J</w:t>
      </w:r>
      <w:r w:rsidRPr="00A64C72">
        <w:rPr>
          <w:rFonts w:cs="Times New Roman"/>
          <w:lang w:val="cs-CZ"/>
        </w:rPr>
        <w:t xml:space="preserve">ižní Asie, které podle mého </w:t>
      </w:r>
      <w:r w:rsidR="00791BE8">
        <w:rPr>
          <w:rFonts w:cs="Times New Roman"/>
          <w:lang w:val="cs-CZ"/>
        </w:rPr>
        <w:t>názoru</w:t>
      </w:r>
      <w:r w:rsidRPr="00A64C72">
        <w:rPr>
          <w:rFonts w:cs="Times New Roman"/>
          <w:lang w:val="cs-CZ"/>
        </w:rPr>
        <w:t xml:space="preserve"> nebraly v úvahu výzkumy odborníků ze Střední Asie</w:t>
      </w:r>
      <w:r w:rsidR="00791BE8" w:rsidRPr="00791BE8">
        <w:t xml:space="preserve"> </w:t>
      </w:r>
      <w:r w:rsidR="00791BE8" w:rsidRPr="00791BE8">
        <w:rPr>
          <w:rFonts w:cs="Times New Roman"/>
          <w:lang w:val="cs-CZ"/>
        </w:rPr>
        <w:t>kvůli neznalosti jazyků nebo chybějícím kontaktům s místními zoologickými instituty</w:t>
      </w:r>
      <w:r w:rsidRPr="00A64C72">
        <w:rPr>
          <w:rFonts w:cs="Times New Roman"/>
          <w:lang w:val="cs-CZ"/>
        </w:rPr>
        <w:t>.</w:t>
      </w:r>
      <w:r w:rsidR="00791BE8" w:rsidRPr="00791BE8">
        <w:rPr>
          <w:rFonts w:cs="Times New Roman"/>
          <w:lang w:val="cs-CZ"/>
        </w:rPr>
        <w:t xml:space="preserve"> </w:t>
      </w:r>
      <w:r w:rsidR="00791BE8">
        <w:rPr>
          <w:rFonts w:cs="Times New Roman"/>
          <w:lang w:val="cs-CZ"/>
        </w:rPr>
        <w:t>Proto</w:t>
      </w:r>
      <w:r w:rsidR="00394A69" w:rsidRPr="00175EE0">
        <w:rPr>
          <w:rFonts w:cs="Times New Roman"/>
          <w:lang w:val="cs-CZ"/>
        </w:rPr>
        <w:t xml:space="preserve"> jsem se rozhodla analyzovat dostupné online materiály a posoudit, na které oblasti studia se středoasijské země zaměřují. S</w:t>
      </w:r>
      <w:r w:rsidR="005D4632" w:rsidRPr="005D4632">
        <w:rPr>
          <w:rFonts w:cs="Times New Roman"/>
          <w:lang w:val="cs-CZ"/>
        </w:rPr>
        <w:t> </w:t>
      </w:r>
      <w:r w:rsidR="00394A69" w:rsidRPr="00175EE0">
        <w:rPr>
          <w:rFonts w:cs="Times New Roman"/>
          <w:lang w:val="cs-CZ"/>
        </w:rPr>
        <w:t xml:space="preserve">odkazem na práci </w:t>
      </w:r>
      <w:proofErr w:type="spellStart"/>
      <w:r w:rsidR="00394A69" w:rsidRPr="000F171C">
        <w:rPr>
          <w:rFonts w:cs="Times New Roman"/>
          <w:lang w:val="cs-CZ"/>
        </w:rPr>
        <w:t>Sharma</w:t>
      </w:r>
      <w:proofErr w:type="spellEnd"/>
      <w:r w:rsidR="00394A69" w:rsidRPr="000F171C">
        <w:rPr>
          <w:rFonts w:cs="Times New Roman"/>
          <w:lang w:val="cs-CZ"/>
        </w:rPr>
        <w:t xml:space="preserve"> and </w:t>
      </w:r>
      <w:proofErr w:type="spellStart"/>
      <w:r w:rsidR="00394A69" w:rsidRPr="000F171C">
        <w:rPr>
          <w:rFonts w:cs="Times New Roman"/>
          <w:lang w:val="cs-CZ"/>
        </w:rPr>
        <w:t>Singh</w:t>
      </w:r>
      <w:proofErr w:type="spellEnd"/>
      <w:r w:rsidR="00394A69" w:rsidRPr="00175EE0">
        <w:rPr>
          <w:rFonts w:cs="Times New Roman"/>
          <w:lang w:val="cs-CZ"/>
        </w:rPr>
        <w:t xml:space="preserve"> z roku 2020 “Over 100 years of Snow Leopard research” lze říct, že v Kazachstánu je studium levharta sněžného na nízké úrovni, </w:t>
      </w:r>
      <w:r w:rsidR="00394A69" w:rsidRPr="00710C5A">
        <w:rPr>
          <w:rFonts w:cs="Times New Roman"/>
          <w:lang w:val="cs-CZ"/>
        </w:rPr>
        <w:t xml:space="preserve">ale autoři analyzovali články </w:t>
      </w:r>
      <w:r w:rsidR="00394A69" w:rsidRPr="00175EE0">
        <w:rPr>
          <w:rFonts w:cs="Times New Roman"/>
          <w:lang w:val="cs-CZ"/>
        </w:rPr>
        <w:t>psané pouze v angličtině, zatímco většina materiálů kazašských vědců je psána v ruštině (72 %). Tým vědců také nekontaktoval kolegy z Kazachstánu, aby získal přesné údaje o</w:t>
      </w:r>
      <w:r w:rsidR="005D4632" w:rsidRPr="005D4632">
        <w:rPr>
          <w:rFonts w:cs="Times New Roman"/>
          <w:lang w:val="cs-CZ"/>
        </w:rPr>
        <w:t> </w:t>
      </w:r>
      <w:r w:rsidR="00394A69" w:rsidRPr="00175EE0">
        <w:rPr>
          <w:rFonts w:cs="Times New Roman"/>
          <w:lang w:val="cs-CZ"/>
        </w:rPr>
        <w:t>publikovaných článcích. Díky znalosti ruského jazyka jsem studovala materiály, které nejsou v</w:t>
      </w:r>
      <w:r w:rsidR="005D4632" w:rsidRPr="005D4632">
        <w:rPr>
          <w:rFonts w:cs="Times New Roman"/>
          <w:lang w:val="cs-CZ"/>
        </w:rPr>
        <w:t> </w:t>
      </w:r>
      <w:r w:rsidR="00394A69" w:rsidRPr="00175EE0">
        <w:rPr>
          <w:rFonts w:cs="Times New Roman"/>
          <w:lang w:val="cs-CZ"/>
        </w:rPr>
        <w:t>elektronické podobě a lze je nalézt v archivu Institutu zoologie v Almaty a v knihovně vědeckého oddělení Katon</w:t>
      </w:r>
      <w:r w:rsidR="002D0BA6" w:rsidRPr="00595568">
        <w:rPr>
          <w:rFonts w:cs="Times New Roman"/>
          <w:lang w:val="cs-CZ"/>
        </w:rPr>
        <w:t>–</w:t>
      </w:r>
      <w:proofErr w:type="spellStart"/>
      <w:r w:rsidR="00394A69" w:rsidRPr="00175EE0">
        <w:rPr>
          <w:rFonts w:cs="Times New Roman"/>
          <w:lang w:val="cs-CZ"/>
        </w:rPr>
        <w:t>Karagajského</w:t>
      </w:r>
      <w:proofErr w:type="spellEnd"/>
      <w:r w:rsidR="00394A69" w:rsidRPr="00175EE0">
        <w:rPr>
          <w:rFonts w:cs="Times New Roman"/>
          <w:lang w:val="cs-CZ"/>
        </w:rPr>
        <w:t xml:space="preserve"> národního parku. Během rešerše literatury se mi podařilo sestavit graf, který ukazuje počet publikací napsaných v Kazachstánu v letech 19</w:t>
      </w:r>
      <w:r w:rsidR="00394A69" w:rsidRPr="00B917BF">
        <w:rPr>
          <w:rFonts w:cs="Times New Roman"/>
          <w:lang w:val="cs-CZ"/>
        </w:rPr>
        <w:t>71</w:t>
      </w:r>
      <w:r w:rsidR="00394A69" w:rsidRPr="00175EE0">
        <w:rPr>
          <w:rFonts w:cs="Times New Roman"/>
          <w:lang w:val="cs-CZ"/>
        </w:rPr>
        <w:t xml:space="preserve"> až</w:t>
      </w:r>
      <w:r w:rsidR="005D4632" w:rsidRPr="005D4632">
        <w:rPr>
          <w:rFonts w:cs="Times New Roman"/>
          <w:lang w:val="cs-CZ"/>
        </w:rPr>
        <w:t> </w:t>
      </w:r>
      <w:r w:rsidR="00394A69" w:rsidRPr="00175EE0">
        <w:rPr>
          <w:rFonts w:cs="Times New Roman"/>
          <w:lang w:val="cs-CZ"/>
        </w:rPr>
        <w:t>2022 (</w:t>
      </w:r>
      <w:r w:rsidR="00394A69">
        <w:rPr>
          <w:rFonts w:cs="Times New Roman"/>
          <w:lang w:val="cs-CZ"/>
        </w:rPr>
        <w:t>g</w:t>
      </w:r>
      <w:r w:rsidR="00394A69" w:rsidRPr="00175EE0">
        <w:rPr>
          <w:rFonts w:cs="Times New Roman"/>
          <w:lang w:val="cs-CZ"/>
        </w:rPr>
        <w:t xml:space="preserve">raf č. </w:t>
      </w:r>
      <w:r w:rsidR="00394A69">
        <w:rPr>
          <w:rFonts w:cs="Times New Roman"/>
          <w:lang w:val="cs-CZ"/>
        </w:rPr>
        <w:t>2</w:t>
      </w:r>
      <w:r w:rsidR="00394A69" w:rsidRPr="00175EE0">
        <w:rPr>
          <w:rFonts w:cs="Times New Roman"/>
          <w:lang w:val="cs-CZ"/>
        </w:rPr>
        <w:t xml:space="preserve">). </w:t>
      </w:r>
    </w:p>
    <w:p w14:paraId="0A4F28EA" w14:textId="6287BC4B" w:rsidR="00394A69" w:rsidRDefault="00394A69" w:rsidP="00394A69">
      <w:pPr>
        <w:jc w:val="center"/>
        <w:rPr>
          <w:lang w:val="en-US"/>
        </w:rPr>
      </w:pPr>
      <w:r>
        <w:rPr>
          <w:noProof/>
        </w:rPr>
        <w:drawing>
          <wp:inline distT="0" distB="0" distL="0" distR="0" wp14:anchorId="0C4F8242" wp14:editId="6144DEDD">
            <wp:extent cx="4572000" cy="2743200"/>
            <wp:effectExtent l="0" t="0" r="0" b="0"/>
            <wp:docPr id="459006696" name="Graf 1">
              <a:extLst xmlns:a="http://schemas.openxmlformats.org/drawingml/2006/main">
                <a:ext uri="{FF2B5EF4-FFF2-40B4-BE49-F238E27FC236}">
                  <a16:creationId xmlns:a16="http://schemas.microsoft.com/office/drawing/2014/main" id="{601DB6EF-7B44-DE1A-E7BA-813AA7A3B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2E1128" w14:textId="77777777" w:rsidR="00394A69" w:rsidRDefault="00394A69" w:rsidP="00394A69">
      <w:pPr>
        <w:jc w:val="center"/>
        <w:rPr>
          <w:rFonts w:cs="Times New Roman"/>
          <w:lang w:val="cs-CZ"/>
        </w:rPr>
      </w:pPr>
      <w:bookmarkStart w:id="69" w:name="_Hlk129122210"/>
      <w:r>
        <w:rPr>
          <w:rFonts w:cs="Times New Roman"/>
          <w:lang w:val="cs-CZ"/>
        </w:rPr>
        <w:t>Graf č. 2</w:t>
      </w:r>
      <w:r w:rsidRPr="007F09D2">
        <w:rPr>
          <w:rFonts w:cs="Times New Roman"/>
          <w:lang w:val="cs-CZ"/>
        </w:rPr>
        <w:t xml:space="preserve"> – </w:t>
      </w:r>
      <w:r w:rsidRPr="0030519F">
        <w:rPr>
          <w:rFonts w:cs="Times New Roman"/>
          <w:lang w:val="cs-CZ"/>
        </w:rPr>
        <w:t xml:space="preserve">Počet článků </w:t>
      </w:r>
      <w:r w:rsidRPr="00005225">
        <w:rPr>
          <w:rFonts w:cs="Times New Roman"/>
          <w:lang w:val="cs-CZ"/>
        </w:rPr>
        <w:t xml:space="preserve">o levhartovi sněžném </w:t>
      </w:r>
      <w:r w:rsidRPr="0030519F">
        <w:rPr>
          <w:rFonts w:cs="Times New Roman"/>
          <w:lang w:val="cs-CZ"/>
        </w:rPr>
        <w:t xml:space="preserve">napsaných </w:t>
      </w:r>
      <w:r>
        <w:rPr>
          <w:rFonts w:cs="Times New Roman"/>
          <w:lang w:val="cs-CZ"/>
        </w:rPr>
        <w:t xml:space="preserve">v Kazachstánu </w:t>
      </w:r>
      <w:r w:rsidRPr="0030519F">
        <w:rPr>
          <w:rFonts w:cs="Times New Roman"/>
          <w:lang w:val="cs-CZ"/>
        </w:rPr>
        <w:t>od roku 19</w:t>
      </w:r>
      <w:r w:rsidRPr="00B917BF">
        <w:rPr>
          <w:rFonts w:cs="Times New Roman"/>
          <w:lang w:val="cs-CZ"/>
        </w:rPr>
        <w:t>71</w:t>
      </w:r>
      <w:r w:rsidRPr="0030519F">
        <w:rPr>
          <w:rFonts w:cs="Times New Roman"/>
          <w:lang w:val="cs-CZ"/>
        </w:rPr>
        <w:t xml:space="preserve"> do roku 2022</w:t>
      </w:r>
      <w:bookmarkEnd w:id="69"/>
    </w:p>
    <w:p w14:paraId="506A4D9C" w14:textId="6557EB4F" w:rsidR="006A3810" w:rsidRPr="003943EE" w:rsidRDefault="006A3810" w:rsidP="006A3810">
      <w:pPr>
        <w:jc w:val="both"/>
        <w:rPr>
          <w:rFonts w:cs="Times New Roman"/>
          <w:lang w:val="cs-CZ"/>
        </w:rPr>
      </w:pPr>
      <w:r w:rsidRPr="00791BE8">
        <w:rPr>
          <w:rFonts w:cs="Times New Roman"/>
          <w:lang w:val="cs-CZ"/>
        </w:rPr>
        <w:t>Na grafu je viditelný pokles počtu publikací po roce 1990.</w:t>
      </w:r>
      <w:r w:rsidRPr="00791BE8">
        <w:rPr>
          <w:rFonts w:cs="Times New Roman"/>
          <w:lang w:val="en-US"/>
        </w:rPr>
        <w:t xml:space="preserve"> </w:t>
      </w:r>
      <w:r w:rsidRPr="003943EE">
        <w:rPr>
          <w:rFonts w:cs="Times New Roman"/>
          <w:lang w:val="cs-CZ"/>
        </w:rPr>
        <w:t>Prudký pokles počtu vědeckých prací spojený s tzv. kolapsem sovětské vědy, změnou moci a reformami v 90. letech vedl k</w:t>
      </w:r>
      <w:r w:rsidR="005D4632" w:rsidRPr="005D4632">
        <w:rPr>
          <w:rFonts w:cs="Times New Roman"/>
          <w:lang w:val="en-US"/>
        </w:rPr>
        <w:t> </w:t>
      </w:r>
      <w:r w:rsidRPr="003943EE">
        <w:rPr>
          <w:rFonts w:cs="Times New Roman"/>
          <w:lang w:val="cs-CZ"/>
        </w:rPr>
        <w:t xml:space="preserve">mnohonásobnému poklesu vědeckého potenciálu všech postsovětských zemí </w:t>
      </w:r>
      <w:r>
        <w:rPr>
          <w:rFonts w:cs="Times New Roman"/>
          <w:lang w:val="cs-CZ"/>
        </w:rPr>
        <w:t>v</w:t>
      </w:r>
      <w:r w:rsidRPr="003943EE">
        <w:rPr>
          <w:rFonts w:cs="Times New Roman"/>
          <w:lang w:val="cs-CZ"/>
        </w:rPr>
        <w:t xml:space="preserve">četně Kazachstánu. Bylo to do značné míry důsledkem celkového zhroucení ekonomiky a poklesu </w:t>
      </w:r>
      <w:r w:rsidRPr="003943EE">
        <w:rPr>
          <w:rFonts w:cs="Times New Roman"/>
          <w:lang w:val="cs-CZ"/>
        </w:rPr>
        <w:lastRenderedPageBreak/>
        <w:t xml:space="preserve">financování vědy, což vedlo k výraznému snížení počtu expedic, nedostatku </w:t>
      </w:r>
      <w:r>
        <w:rPr>
          <w:rFonts w:cs="Times New Roman"/>
          <w:lang w:val="cs-CZ"/>
        </w:rPr>
        <w:t xml:space="preserve">odborníků, </w:t>
      </w:r>
      <w:r w:rsidRPr="003943EE">
        <w:rPr>
          <w:rFonts w:cs="Times New Roman"/>
          <w:lang w:val="cs-CZ"/>
        </w:rPr>
        <w:t>vybavení a odpovídajícímu snížení množství vědeckých publikací</w:t>
      </w:r>
      <w:r w:rsidRPr="00FA1733">
        <w:rPr>
          <w:rFonts w:cs="Times New Roman"/>
          <w:lang w:val="cs-CZ"/>
        </w:rPr>
        <w:t xml:space="preserve"> (Гиндилис 2015)</w:t>
      </w:r>
      <w:r w:rsidRPr="003943EE">
        <w:rPr>
          <w:rFonts w:cs="Times New Roman"/>
          <w:lang w:val="cs-CZ"/>
        </w:rPr>
        <w:t xml:space="preserve">. </w:t>
      </w:r>
    </w:p>
    <w:p w14:paraId="19304067" w14:textId="70B3C548" w:rsidR="006A3810" w:rsidRDefault="006A3810" w:rsidP="006A3810">
      <w:pPr>
        <w:jc w:val="both"/>
        <w:rPr>
          <w:rFonts w:cs="Times New Roman"/>
          <w:lang w:val="cs-CZ"/>
        </w:rPr>
      </w:pPr>
      <w:r w:rsidRPr="006A3810">
        <w:rPr>
          <w:rFonts w:cs="Times New Roman"/>
          <w:lang w:val="cs-CZ"/>
        </w:rPr>
        <w:t>Z analyzovaných článků byl také sestaven graf tematického rozdělení publikací o levhartovi sněžném v</w:t>
      </w:r>
      <w:r>
        <w:rPr>
          <w:rFonts w:cs="Times New Roman"/>
          <w:lang w:val="cs-CZ"/>
        </w:rPr>
        <w:t> </w:t>
      </w:r>
      <w:r w:rsidRPr="006A3810">
        <w:rPr>
          <w:rFonts w:cs="Times New Roman"/>
          <w:lang w:val="cs-CZ"/>
        </w:rPr>
        <w:t>Kazachstánu</w:t>
      </w:r>
      <w:r>
        <w:rPr>
          <w:rFonts w:cs="Times New Roman"/>
          <w:lang w:val="cs-CZ"/>
        </w:rPr>
        <w:t xml:space="preserve"> </w:t>
      </w:r>
      <w:r w:rsidRPr="006A3810">
        <w:rPr>
          <w:rFonts w:cs="Times New Roman"/>
          <w:lang w:val="cs-CZ"/>
        </w:rPr>
        <w:t>(</w:t>
      </w:r>
      <w:r>
        <w:rPr>
          <w:rFonts w:cs="Times New Roman"/>
          <w:lang w:val="cs-CZ"/>
        </w:rPr>
        <w:t>graf č. 3</w:t>
      </w:r>
      <w:r w:rsidRPr="006A3810">
        <w:rPr>
          <w:rFonts w:cs="Times New Roman"/>
          <w:lang w:val="cs-CZ"/>
        </w:rPr>
        <w:t xml:space="preserve">). </w:t>
      </w:r>
      <w:r w:rsidRPr="00724835">
        <w:rPr>
          <w:rFonts w:cs="Times New Roman"/>
          <w:lang w:val="cs-CZ"/>
        </w:rPr>
        <w:t xml:space="preserve">Na základě sestaveného grafu lze konstatovat, že </w:t>
      </w:r>
      <w:r>
        <w:rPr>
          <w:rFonts w:cs="Times New Roman"/>
          <w:lang w:val="cs-CZ"/>
        </w:rPr>
        <w:t>v</w:t>
      </w:r>
      <w:r w:rsidRPr="00394A69">
        <w:rPr>
          <w:rFonts w:cs="Times New Roman"/>
          <w:lang w:val="cs-CZ"/>
        </w:rPr>
        <w:t>ětšina publikací kazašských vědců se nevěnuje tématu</w:t>
      </w:r>
      <w:r>
        <w:rPr>
          <w:rFonts w:cs="Times New Roman"/>
          <w:lang w:val="cs-CZ"/>
        </w:rPr>
        <w:t xml:space="preserve"> </w:t>
      </w:r>
      <w:r w:rsidRPr="00394A69">
        <w:rPr>
          <w:rFonts w:cs="Times New Roman"/>
          <w:lang w:val="cs-CZ"/>
        </w:rPr>
        <w:t xml:space="preserve">koexistence velkých šelem v regionu. Během rešerše literatury jsem zjistila, že pouze 1 % všech prací se zabývá tématem </w:t>
      </w:r>
      <w:r w:rsidR="00CD50A1">
        <w:rPr>
          <w:rFonts w:cs="Times New Roman"/>
          <w:lang w:val="cs-CZ"/>
        </w:rPr>
        <w:t>mezidruhových interakcí u</w:t>
      </w:r>
      <w:r w:rsidR="00CD50A1" w:rsidRPr="00394A69">
        <w:rPr>
          <w:rFonts w:cs="Times New Roman"/>
          <w:lang w:val="cs-CZ"/>
        </w:rPr>
        <w:t xml:space="preserve"> </w:t>
      </w:r>
      <w:r w:rsidR="00CD50A1">
        <w:rPr>
          <w:rFonts w:cs="Times New Roman"/>
          <w:lang w:val="cs-CZ"/>
        </w:rPr>
        <w:t xml:space="preserve">velkých </w:t>
      </w:r>
      <w:r w:rsidRPr="00394A69">
        <w:rPr>
          <w:rFonts w:cs="Times New Roman"/>
          <w:lang w:val="cs-CZ"/>
        </w:rPr>
        <w:t>predátorů. Zatímco většina článků se zaměřuje na ekologii (37 %), programy ochrany (28 %) a geografii (23 %) druhu. V úvahu bylo vzato 97 článků. A také jen malá část (6</w:t>
      </w:r>
      <w:r w:rsidR="005D4632" w:rsidRPr="005D4632">
        <w:rPr>
          <w:rFonts w:cs="Times New Roman"/>
          <w:lang w:val="cs-CZ"/>
        </w:rPr>
        <w:t> </w:t>
      </w:r>
      <w:r w:rsidRPr="00394A69">
        <w:rPr>
          <w:rFonts w:cs="Times New Roman"/>
          <w:lang w:val="cs-CZ"/>
        </w:rPr>
        <w:t xml:space="preserve">%) se věnovala střetu levharta s člověkem, ačkoli toto téma je stále aktuální. Podle mého názoru by se takový materiál měl v průběhu času aktualizovat a neměl by vycházet z výsledků starých 10 let. </w:t>
      </w:r>
    </w:p>
    <w:p w14:paraId="60BA06D7" w14:textId="269A607D" w:rsidR="00724835" w:rsidRPr="006A3810" w:rsidRDefault="006A3810" w:rsidP="006A3810">
      <w:pPr>
        <w:jc w:val="both"/>
        <w:rPr>
          <w:rFonts w:cs="Times New Roman"/>
        </w:rPr>
      </w:pPr>
      <w:r w:rsidRPr="00175EE0">
        <w:rPr>
          <w:rFonts w:cs="Times New Roman"/>
          <w:lang w:val="cs-CZ"/>
        </w:rPr>
        <w:t xml:space="preserve">K vyhledání </w:t>
      </w:r>
      <w:r w:rsidRPr="006A3810">
        <w:rPr>
          <w:rFonts w:cs="Times New Roman"/>
          <w:lang w:val="cs-CZ"/>
        </w:rPr>
        <w:t>materiálu v elektronické podobě jsem použila Google Scholar a online databáze Snow Leopard Network.</w:t>
      </w:r>
      <w:r w:rsidRPr="006A3810">
        <w:t xml:space="preserve"> </w:t>
      </w:r>
      <w:r w:rsidRPr="006A3810">
        <w:rPr>
          <w:rFonts w:cs="Times New Roman"/>
          <w:lang w:val="cs-CZ"/>
        </w:rPr>
        <w:t>Použitá klíčová slova: levhart sněžný, Kazachstán, pytláctví, konflikt s</w:t>
      </w:r>
      <w:r w:rsidR="005D4632" w:rsidRPr="005D4632">
        <w:rPr>
          <w:rFonts w:cs="Times New Roman"/>
        </w:rPr>
        <w:t> </w:t>
      </w:r>
      <w:r w:rsidRPr="006A3810">
        <w:rPr>
          <w:rFonts w:cs="Times New Roman"/>
          <w:lang w:val="cs-CZ"/>
        </w:rPr>
        <w:t xml:space="preserve">člověkem, ekologie, geografie, korelace, nemoci. </w:t>
      </w:r>
    </w:p>
    <w:p w14:paraId="6356A79F" w14:textId="34669C2F" w:rsidR="00724835" w:rsidRDefault="00724835" w:rsidP="00724835">
      <w:pPr>
        <w:jc w:val="center"/>
        <w:rPr>
          <w:rFonts w:cs="Times New Roman"/>
          <w:lang w:val="cs-CZ"/>
        </w:rPr>
      </w:pPr>
      <w:r>
        <w:rPr>
          <w:noProof/>
        </w:rPr>
        <w:drawing>
          <wp:inline distT="0" distB="0" distL="0" distR="0" wp14:anchorId="5F827C88" wp14:editId="2BF055DC">
            <wp:extent cx="4572000" cy="2743200"/>
            <wp:effectExtent l="0" t="0" r="0" b="0"/>
            <wp:docPr id="1741815382" name="Graf 1">
              <a:extLst xmlns:a="http://schemas.openxmlformats.org/drawingml/2006/main">
                <a:ext uri="{FF2B5EF4-FFF2-40B4-BE49-F238E27FC236}">
                  <a16:creationId xmlns:a16="http://schemas.microsoft.com/office/drawing/2014/main" id="{BB7F2BB2-0469-1013-648A-8714DD475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D53714" w14:textId="77777777" w:rsidR="006A3810" w:rsidRDefault="00724835" w:rsidP="006A3810">
      <w:pPr>
        <w:jc w:val="center"/>
        <w:rPr>
          <w:rFonts w:cs="Times New Roman"/>
          <w:lang w:val="cs-CZ"/>
        </w:rPr>
      </w:pPr>
      <w:r w:rsidRPr="00724835">
        <w:rPr>
          <w:rFonts w:cs="Times New Roman"/>
          <w:lang w:val="cs-CZ"/>
        </w:rPr>
        <w:t xml:space="preserve">Graf č. 3 – Tematické rozdělení článků </w:t>
      </w:r>
      <w:r w:rsidRPr="00005225">
        <w:rPr>
          <w:rFonts w:cs="Times New Roman"/>
          <w:lang w:val="cs-CZ"/>
        </w:rPr>
        <w:t xml:space="preserve">o levhartovi sněžném </w:t>
      </w:r>
      <w:r w:rsidRPr="0030519F">
        <w:rPr>
          <w:rFonts w:cs="Times New Roman"/>
          <w:lang w:val="cs-CZ"/>
        </w:rPr>
        <w:t xml:space="preserve">napsaných </w:t>
      </w:r>
      <w:r>
        <w:rPr>
          <w:rFonts w:cs="Times New Roman"/>
          <w:lang w:val="cs-CZ"/>
        </w:rPr>
        <w:t xml:space="preserve">v Kazachstánu </w:t>
      </w:r>
      <w:r w:rsidRPr="0030519F">
        <w:rPr>
          <w:rFonts w:cs="Times New Roman"/>
          <w:lang w:val="cs-CZ"/>
        </w:rPr>
        <w:t>od roku 19</w:t>
      </w:r>
      <w:r w:rsidRPr="00B917BF">
        <w:rPr>
          <w:rFonts w:cs="Times New Roman"/>
          <w:lang w:val="cs-CZ"/>
        </w:rPr>
        <w:t>71</w:t>
      </w:r>
      <w:r w:rsidRPr="0030519F">
        <w:rPr>
          <w:rFonts w:cs="Times New Roman"/>
          <w:lang w:val="cs-CZ"/>
        </w:rPr>
        <w:t xml:space="preserve"> do roku 2022</w:t>
      </w:r>
    </w:p>
    <w:p w14:paraId="07A9153D" w14:textId="7AFF2BD6" w:rsidR="00724835" w:rsidRDefault="00724835" w:rsidP="00F244C7">
      <w:pPr>
        <w:jc w:val="both"/>
        <w:rPr>
          <w:rFonts w:cs="Times New Roman"/>
          <w:lang w:val="cs-CZ"/>
        </w:rPr>
      </w:pPr>
      <w:r w:rsidRPr="00724835">
        <w:rPr>
          <w:rFonts w:cs="Times New Roman"/>
          <w:lang w:val="cs-CZ"/>
        </w:rPr>
        <w:t>Do knihoven v Kyrgyzstánu jsem neměla přístup, proto byla provedena analýza posledních 20</w:t>
      </w:r>
      <w:r w:rsidR="005D4632" w:rsidRPr="005D4632">
        <w:rPr>
          <w:rFonts w:cs="Times New Roman"/>
          <w:lang w:val="cs-CZ"/>
        </w:rPr>
        <w:t> </w:t>
      </w:r>
      <w:r w:rsidRPr="00724835">
        <w:rPr>
          <w:rFonts w:cs="Times New Roman"/>
          <w:lang w:val="cs-CZ"/>
        </w:rPr>
        <w:t xml:space="preserve">článků z Google </w:t>
      </w:r>
      <w:proofErr w:type="spellStart"/>
      <w:r w:rsidRPr="00724835">
        <w:rPr>
          <w:rFonts w:cs="Times New Roman"/>
          <w:lang w:val="cs-CZ"/>
        </w:rPr>
        <w:t>Scholar</w:t>
      </w:r>
      <w:proofErr w:type="spellEnd"/>
      <w:r w:rsidRPr="00724835">
        <w:rPr>
          <w:rFonts w:cs="Times New Roman"/>
          <w:lang w:val="cs-CZ"/>
        </w:rPr>
        <w:t>. Ve srovnání s Kazachstánem kyrgyzští vědci více spolupracují se zahraničními kolegy a mají větší počet článků napsaných v angličtině. Převážná část prací je věnována monitoringu (31 %), geografii (17 %) a koexistenci s jinými živočichy v regionu (17</w:t>
      </w:r>
      <w:r w:rsidR="005D4632" w:rsidRPr="005D4632">
        <w:rPr>
          <w:rFonts w:cs="Times New Roman"/>
          <w:lang w:val="en-US"/>
        </w:rPr>
        <w:t> </w:t>
      </w:r>
      <w:r w:rsidRPr="00724835">
        <w:rPr>
          <w:rFonts w:cs="Times New Roman"/>
          <w:lang w:val="cs-CZ"/>
        </w:rPr>
        <w:t>%). 65 % analyzovaných článků bylo napsáno v angličtině (graf č. 4).</w:t>
      </w:r>
      <w:r>
        <w:rPr>
          <w:rFonts w:cs="Times New Roman"/>
          <w:lang w:val="cs-CZ"/>
        </w:rPr>
        <w:t xml:space="preserve"> </w:t>
      </w:r>
      <w:r w:rsidR="00207127" w:rsidRPr="00207127">
        <w:rPr>
          <w:rFonts w:cs="Times New Roman"/>
          <w:lang w:val="cs-CZ"/>
        </w:rPr>
        <w:t xml:space="preserve">Všechny online </w:t>
      </w:r>
      <w:r w:rsidR="00207127" w:rsidRPr="00207127">
        <w:rPr>
          <w:rFonts w:cs="Times New Roman"/>
          <w:lang w:val="cs-CZ"/>
        </w:rPr>
        <w:lastRenderedPageBreak/>
        <w:t xml:space="preserve">materiály byly nalezeny v </w:t>
      </w:r>
      <w:r w:rsidR="00207127">
        <w:rPr>
          <w:rFonts w:cs="Times New Roman"/>
          <w:lang w:val="cs-CZ"/>
        </w:rPr>
        <w:t>Google</w:t>
      </w:r>
      <w:r w:rsidR="00207127" w:rsidRPr="00207127">
        <w:rPr>
          <w:rFonts w:cs="Times New Roman"/>
          <w:lang w:val="cs-CZ"/>
        </w:rPr>
        <w:t xml:space="preserve"> Skolar, použitá klíčová slova byla levhart sněžný, Kyrgyzstán,</w:t>
      </w:r>
      <w:r w:rsidR="00207127">
        <w:rPr>
          <w:rFonts w:cs="Times New Roman"/>
          <w:lang w:val="cs-CZ"/>
        </w:rPr>
        <w:t xml:space="preserve"> </w:t>
      </w:r>
      <w:r w:rsidR="00540238">
        <w:rPr>
          <w:rFonts w:cs="Times New Roman"/>
          <w:lang w:val="cs-CZ"/>
        </w:rPr>
        <w:t xml:space="preserve">monitorovaní, </w:t>
      </w:r>
      <w:r w:rsidR="00207127" w:rsidRPr="00207127">
        <w:rPr>
          <w:rFonts w:cs="Times New Roman"/>
          <w:lang w:val="cs-CZ"/>
        </w:rPr>
        <w:t>pytláctví, konflikt s člověkem, ekologie, geografie, korelace, nemoci.</w:t>
      </w:r>
      <w:r w:rsidR="00207127">
        <w:rPr>
          <w:rFonts w:cs="Times New Roman"/>
          <w:lang w:val="cs-CZ"/>
        </w:rPr>
        <w:t xml:space="preserve"> </w:t>
      </w:r>
    </w:p>
    <w:p w14:paraId="6D590A52" w14:textId="0BEDDEA8" w:rsidR="00724835" w:rsidRDefault="00724835" w:rsidP="00724835">
      <w:pPr>
        <w:jc w:val="center"/>
        <w:rPr>
          <w:rFonts w:cs="Times New Roman"/>
          <w:lang w:val="cs-CZ"/>
        </w:rPr>
      </w:pPr>
      <w:r>
        <w:rPr>
          <w:rFonts w:cs="Times New Roman"/>
          <w:noProof/>
          <w:lang w:val="cs-CZ"/>
        </w:rPr>
        <w:drawing>
          <wp:inline distT="0" distB="0" distL="0" distR="0" wp14:anchorId="3F83980A" wp14:editId="366C9CA3">
            <wp:extent cx="4572000" cy="2748266"/>
            <wp:effectExtent l="0" t="0" r="0" b="0"/>
            <wp:docPr id="12" name="Obrázek 12" descr="Obsah obrázku text, snímek obrazovky, kruh,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 snímek obrazovky, kruh, Písmo&#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748266"/>
                    </a:xfrm>
                    <a:prstGeom prst="rect">
                      <a:avLst/>
                    </a:prstGeom>
                    <a:noFill/>
                  </pic:spPr>
                </pic:pic>
              </a:graphicData>
            </a:graphic>
          </wp:inline>
        </w:drawing>
      </w:r>
    </w:p>
    <w:p w14:paraId="4431F02B" w14:textId="76350D2D" w:rsidR="00724835" w:rsidRDefault="00724835" w:rsidP="00724835">
      <w:pPr>
        <w:jc w:val="center"/>
        <w:rPr>
          <w:rFonts w:cs="Times New Roman"/>
          <w:lang w:val="cs-CZ"/>
        </w:rPr>
      </w:pPr>
      <w:r>
        <w:rPr>
          <w:rFonts w:cs="Times New Roman"/>
          <w:lang w:val="cs-CZ"/>
        </w:rPr>
        <w:t>Graf</w:t>
      </w:r>
      <w:r w:rsidRPr="000F2DD8">
        <w:rPr>
          <w:rFonts w:cs="Times New Roman"/>
          <w:lang w:val="cs-CZ"/>
        </w:rPr>
        <w:t xml:space="preserve"> č. </w:t>
      </w:r>
      <w:r>
        <w:rPr>
          <w:rFonts w:cs="Times New Roman"/>
          <w:lang w:val="cs-CZ"/>
        </w:rPr>
        <w:t>4</w:t>
      </w:r>
      <w:r w:rsidRPr="003D287C">
        <w:rPr>
          <w:rFonts w:cs="Times New Roman"/>
          <w:lang w:val="cs-CZ"/>
        </w:rPr>
        <w:t xml:space="preserve"> – Tematické rozdělení článků </w:t>
      </w:r>
      <w:r w:rsidRPr="00005225">
        <w:rPr>
          <w:rFonts w:cs="Times New Roman"/>
          <w:lang w:val="cs-CZ"/>
        </w:rPr>
        <w:t>o levhartovi sněžném</w:t>
      </w:r>
      <w:r>
        <w:rPr>
          <w:rFonts w:cs="Times New Roman"/>
          <w:lang w:val="cs-CZ"/>
        </w:rPr>
        <w:t xml:space="preserve"> </w:t>
      </w:r>
      <w:r w:rsidRPr="003D287C">
        <w:rPr>
          <w:rFonts w:cs="Times New Roman"/>
          <w:lang w:val="cs-CZ"/>
        </w:rPr>
        <w:t>napsaných v Kyrgyzstánu</w:t>
      </w:r>
    </w:p>
    <w:p w14:paraId="121005D8" w14:textId="77777777" w:rsidR="00724835" w:rsidRPr="0051681E" w:rsidRDefault="00724835" w:rsidP="00A64C72">
      <w:pPr>
        <w:rPr>
          <w:rFonts w:cs="Times New Roman"/>
          <w:lang w:val="cs-CZ"/>
        </w:rPr>
      </w:pPr>
    </w:p>
    <w:p w14:paraId="0B46BF0B" w14:textId="77777777" w:rsidR="00724835" w:rsidRDefault="00724835" w:rsidP="001F6C00">
      <w:pPr>
        <w:pStyle w:val="Nadpis1"/>
        <w:rPr>
          <w:rFonts w:ascii="Times New Roman" w:hAnsi="Times New Roman" w:cs="Times New Roman"/>
          <w:b/>
          <w:bCs/>
          <w:color w:val="auto"/>
          <w:sz w:val="28"/>
          <w:szCs w:val="28"/>
          <w:lang w:val="cs-CZ"/>
        </w:rPr>
      </w:pPr>
    </w:p>
    <w:p w14:paraId="68E4F821" w14:textId="77777777" w:rsidR="00724835" w:rsidRPr="0051681E" w:rsidRDefault="00724835" w:rsidP="001F6C00">
      <w:pPr>
        <w:pStyle w:val="Nadpis1"/>
        <w:rPr>
          <w:rFonts w:ascii="Times New Roman" w:hAnsi="Times New Roman" w:cs="Times New Roman"/>
          <w:b/>
          <w:bCs/>
          <w:color w:val="auto"/>
          <w:sz w:val="28"/>
          <w:szCs w:val="28"/>
          <w:lang w:val="cs-CZ"/>
        </w:rPr>
      </w:pPr>
      <w:r w:rsidRPr="0051681E">
        <w:rPr>
          <w:rFonts w:ascii="Times New Roman" w:hAnsi="Times New Roman" w:cs="Times New Roman"/>
          <w:b/>
          <w:bCs/>
          <w:color w:val="auto"/>
          <w:sz w:val="28"/>
          <w:szCs w:val="28"/>
          <w:lang w:val="cs-CZ"/>
        </w:rPr>
        <w:br w:type="page"/>
      </w:r>
    </w:p>
    <w:p w14:paraId="6272D32F" w14:textId="13E5907E" w:rsidR="001F6C00" w:rsidRPr="001F6C00" w:rsidRDefault="001F6C00" w:rsidP="001F6C00">
      <w:pPr>
        <w:pStyle w:val="Nadpis1"/>
        <w:rPr>
          <w:rFonts w:ascii="Times New Roman" w:hAnsi="Times New Roman" w:cs="Times New Roman"/>
          <w:b/>
          <w:bCs/>
          <w:color w:val="auto"/>
          <w:sz w:val="28"/>
          <w:szCs w:val="28"/>
          <w:lang w:val="cs-CZ"/>
        </w:rPr>
      </w:pPr>
      <w:bookmarkStart w:id="70" w:name="_Toc134345858"/>
      <w:r w:rsidRPr="00A6251A">
        <w:rPr>
          <w:rFonts w:ascii="Times New Roman" w:hAnsi="Times New Roman" w:cs="Times New Roman"/>
          <w:b/>
          <w:bCs/>
          <w:color w:val="auto"/>
          <w:sz w:val="28"/>
          <w:szCs w:val="28"/>
          <w:lang w:val="cs-CZ"/>
        </w:rPr>
        <w:lastRenderedPageBreak/>
        <w:t>6. Závěr</w:t>
      </w:r>
      <w:bookmarkEnd w:id="70"/>
      <w:r w:rsidRPr="001F6C00">
        <w:rPr>
          <w:rFonts w:ascii="Times New Roman" w:hAnsi="Times New Roman" w:cs="Times New Roman"/>
          <w:b/>
          <w:bCs/>
          <w:color w:val="auto"/>
          <w:sz w:val="28"/>
          <w:szCs w:val="28"/>
          <w:lang w:val="cs-CZ"/>
        </w:rPr>
        <w:t xml:space="preserve"> </w:t>
      </w:r>
    </w:p>
    <w:p w14:paraId="7CB2B264" w14:textId="1970D51C" w:rsidR="00702933" w:rsidRDefault="00B52B81" w:rsidP="00724835">
      <w:pPr>
        <w:jc w:val="both"/>
        <w:rPr>
          <w:rFonts w:cs="Times New Roman"/>
          <w:lang w:val="cs-CZ"/>
        </w:rPr>
      </w:pPr>
      <w:r w:rsidRPr="00B52B81">
        <w:rPr>
          <w:rFonts w:cs="Times New Roman"/>
          <w:lang w:val="cs-CZ"/>
        </w:rPr>
        <w:t xml:space="preserve">Rozšíření levharta sněžného ve </w:t>
      </w:r>
      <w:r w:rsidR="00993D67">
        <w:rPr>
          <w:rFonts w:cs="Times New Roman"/>
          <w:lang w:val="cs-CZ"/>
        </w:rPr>
        <w:t>S</w:t>
      </w:r>
      <w:r w:rsidRPr="00B52B81">
        <w:rPr>
          <w:rFonts w:cs="Times New Roman"/>
          <w:lang w:val="cs-CZ"/>
        </w:rPr>
        <w:t xml:space="preserve">třední Asii stále vyvolává mnoho otázek a vyžaduje seriózní terénní výzkum s využitím vyvinutých metodik a většího počtu fotopastí, moderní telemetrie </w:t>
      </w:r>
      <w:r w:rsidRPr="005D4632">
        <w:t>a</w:t>
      </w:r>
      <w:r w:rsidR="005D4632" w:rsidRPr="005D4632">
        <w:rPr>
          <w:lang w:val="cs-CZ"/>
        </w:rPr>
        <w:t> </w:t>
      </w:r>
      <w:proofErr w:type="spellStart"/>
      <w:r w:rsidRPr="005D4632">
        <w:t>zavedení</w:t>
      </w:r>
      <w:proofErr w:type="spellEnd"/>
      <w:r w:rsidRPr="00B52B81">
        <w:rPr>
          <w:rFonts w:cs="Times New Roman"/>
          <w:lang w:val="cs-CZ"/>
        </w:rPr>
        <w:t xml:space="preserve"> metod </w:t>
      </w:r>
      <w:r w:rsidR="00A93DD5" w:rsidRPr="00A93DD5">
        <w:rPr>
          <w:rFonts w:cs="Times New Roman"/>
          <w:lang w:val="cs-CZ"/>
        </w:rPr>
        <w:t>genetické identifikace.</w:t>
      </w:r>
      <w:r w:rsidR="00506014">
        <w:rPr>
          <w:rFonts w:cs="Times New Roman"/>
          <w:lang w:val="cs-CZ"/>
        </w:rPr>
        <w:t xml:space="preserve"> </w:t>
      </w:r>
      <w:r w:rsidR="00506014" w:rsidRPr="00506014">
        <w:rPr>
          <w:rFonts w:cs="Times New Roman"/>
          <w:lang w:val="cs-CZ"/>
        </w:rPr>
        <w:t>Výzkumné projekty za posledních 100 let pokrývají přibližně 22 % areálu výskytu levharta sněžného. To je částečně způsobeno členitým terénem, v</w:t>
      </w:r>
      <w:r w:rsidR="005D4632" w:rsidRPr="005D4632">
        <w:rPr>
          <w:rFonts w:cs="Times New Roman"/>
          <w:lang w:val="cs-CZ"/>
        </w:rPr>
        <w:t> </w:t>
      </w:r>
      <w:r w:rsidR="00506014" w:rsidRPr="00506014">
        <w:rPr>
          <w:rFonts w:cs="Times New Roman"/>
          <w:lang w:val="cs-CZ"/>
        </w:rPr>
        <w:t>němž se levharti sněžní vyskytují, a souvisejícími logistickými problémy při provádění výzkumu.</w:t>
      </w:r>
      <w:r w:rsidR="00153DA4" w:rsidRPr="0091083E">
        <w:rPr>
          <w:rFonts w:cs="Times New Roman"/>
          <w:lang w:val="cs-CZ"/>
        </w:rPr>
        <w:t xml:space="preserve"> Kvůli drsným klimatickým podmínkám v některých oblastech nemohou expedice trvat dlouho a vědci se spoléhají pouze na krátkodobé výjezdy.</w:t>
      </w:r>
      <w:r w:rsidR="00153DA4" w:rsidRPr="00153DA4">
        <w:rPr>
          <w:rFonts w:cs="Times New Roman"/>
          <w:lang w:val="cs-CZ"/>
        </w:rPr>
        <w:t xml:space="preserve"> </w:t>
      </w:r>
      <w:r w:rsidR="00506014" w:rsidRPr="00506014">
        <w:rPr>
          <w:rFonts w:cs="Times New Roman"/>
          <w:lang w:val="cs-CZ"/>
        </w:rPr>
        <w:t>Problémem jsou také</w:t>
      </w:r>
      <w:r w:rsidR="00506014">
        <w:rPr>
          <w:rFonts w:cs="Times New Roman"/>
          <w:lang w:val="cs-CZ"/>
        </w:rPr>
        <w:t xml:space="preserve"> </w:t>
      </w:r>
      <w:r w:rsidR="00506014" w:rsidRPr="00506014">
        <w:rPr>
          <w:rFonts w:cs="Times New Roman"/>
          <w:lang w:val="cs-CZ"/>
        </w:rPr>
        <w:t>mezinárodní hranice a válečné konflikty mezi zeměmi výskytu, které ztěžují přístup do blízkosti přeshraničních oblastí</w:t>
      </w:r>
      <w:r w:rsidR="00FA400F">
        <w:rPr>
          <w:rFonts w:cs="Times New Roman"/>
          <w:lang w:val="cs-CZ"/>
        </w:rPr>
        <w:t xml:space="preserve"> (</w:t>
      </w:r>
      <w:r w:rsidR="00FA400F" w:rsidRPr="00FA400F">
        <w:rPr>
          <w:rFonts w:cs="Times New Roman"/>
          <w:lang w:val="cs-CZ"/>
        </w:rPr>
        <w:t xml:space="preserve">Sharma </w:t>
      </w:r>
      <w:r w:rsidR="00B54622">
        <w:rPr>
          <w:rFonts w:cs="Times New Roman"/>
          <w:lang w:val="cs-CZ"/>
        </w:rPr>
        <w:t xml:space="preserve">and </w:t>
      </w:r>
      <w:r w:rsidR="00FA400F" w:rsidRPr="00FA400F">
        <w:rPr>
          <w:rFonts w:cs="Times New Roman"/>
          <w:lang w:val="cs-CZ"/>
        </w:rPr>
        <w:t>Singh 2020</w:t>
      </w:r>
      <w:r w:rsidR="00153DA4" w:rsidRPr="00153DA4">
        <w:rPr>
          <w:rFonts w:cs="Times New Roman"/>
          <w:lang w:val="cs-CZ"/>
        </w:rPr>
        <w:t xml:space="preserve">). Dalším faktorem je </w:t>
      </w:r>
      <w:r w:rsidR="00CD50A1">
        <w:rPr>
          <w:rFonts w:cs="Times New Roman"/>
          <w:lang w:val="cs-CZ"/>
        </w:rPr>
        <w:t>nedostatečné</w:t>
      </w:r>
      <w:r w:rsidR="00CD50A1" w:rsidRPr="00153DA4">
        <w:rPr>
          <w:rFonts w:cs="Times New Roman"/>
          <w:lang w:val="cs-CZ"/>
        </w:rPr>
        <w:t xml:space="preserve"> </w:t>
      </w:r>
      <w:r w:rsidR="00153DA4" w:rsidRPr="00153DA4">
        <w:rPr>
          <w:rFonts w:cs="Times New Roman"/>
          <w:lang w:val="cs-CZ"/>
        </w:rPr>
        <w:t>financování vědy ve Střední Asii. Většina projektů vyžaduje finanční výdaje s dlouhodobou perspektivou, ale</w:t>
      </w:r>
      <w:r w:rsidR="005D4632" w:rsidRPr="005D4632">
        <w:rPr>
          <w:rFonts w:cs="Times New Roman"/>
          <w:lang w:val="cs-CZ"/>
        </w:rPr>
        <w:t> </w:t>
      </w:r>
      <w:r w:rsidR="00153DA4" w:rsidRPr="00153DA4">
        <w:rPr>
          <w:rFonts w:cs="Times New Roman"/>
          <w:lang w:val="cs-CZ"/>
        </w:rPr>
        <w:t>vzhledem k tomu, že rozpočty států v regionu jsou omezené nebo vládní priority směřují do</w:t>
      </w:r>
      <w:r w:rsidR="005D4632" w:rsidRPr="005D4632">
        <w:rPr>
          <w:rFonts w:cs="Times New Roman"/>
          <w:lang w:val="cs-CZ"/>
        </w:rPr>
        <w:t> </w:t>
      </w:r>
      <w:r w:rsidR="00153DA4" w:rsidRPr="00153DA4">
        <w:rPr>
          <w:rFonts w:cs="Times New Roman"/>
          <w:lang w:val="cs-CZ"/>
        </w:rPr>
        <w:t xml:space="preserve">jiných oblastí, </w:t>
      </w:r>
      <w:proofErr w:type="spellStart"/>
      <w:r w:rsidR="00CD50A1">
        <w:rPr>
          <w:rFonts w:cs="Times New Roman"/>
          <w:lang w:val="cs-CZ"/>
        </w:rPr>
        <w:t>je</w:t>
      </w:r>
      <w:r w:rsidR="00153DA4" w:rsidRPr="00153DA4">
        <w:rPr>
          <w:rFonts w:cs="Times New Roman"/>
          <w:lang w:val="cs-CZ"/>
        </w:rPr>
        <w:t>financování</w:t>
      </w:r>
      <w:proofErr w:type="spellEnd"/>
      <w:r w:rsidR="00153DA4" w:rsidRPr="00153DA4">
        <w:rPr>
          <w:rFonts w:cs="Times New Roman"/>
          <w:lang w:val="cs-CZ"/>
        </w:rPr>
        <w:t xml:space="preserve"> vědy limitované. Také finanční zdroje určené na vědu mohou být ovlivněny ekonomickými krizemi, inflací a dalšími faktory, které mohou snížit financování</w:t>
      </w:r>
      <w:r w:rsidR="009C0AC9" w:rsidRPr="009C0AC9">
        <w:rPr>
          <w:rFonts w:cs="Times New Roman"/>
          <w:lang w:val="cs-CZ"/>
        </w:rPr>
        <w:t xml:space="preserve"> </w:t>
      </w:r>
      <w:r w:rsidR="009C0AC9" w:rsidRPr="00FA1733">
        <w:rPr>
          <w:rFonts w:cs="Times New Roman"/>
          <w:lang w:val="cs-CZ"/>
        </w:rPr>
        <w:t>(Гиндилис 2015)</w:t>
      </w:r>
      <w:r w:rsidR="009C0AC9" w:rsidRPr="003943EE">
        <w:rPr>
          <w:rFonts w:cs="Times New Roman"/>
          <w:lang w:val="cs-CZ"/>
        </w:rPr>
        <w:t>.</w:t>
      </w:r>
      <w:r w:rsidR="00702933" w:rsidRPr="00702933">
        <w:rPr>
          <w:rFonts w:cs="Times New Roman"/>
          <w:lang w:val="cs-CZ"/>
        </w:rPr>
        <w:t xml:space="preserve"> </w:t>
      </w:r>
      <w:r w:rsidR="00E0021D" w:rsidRPr="00E0021D">
        <w:rPr>
          <w:rFonts w:cs="Times New Roman"/>
          <w:lang w:val="cs-CZ"/>
        </w:rPr>
        <w:t xml:space="preserve">Přestože existují určitá omezení, studium levharta sněžného v zemích </w:t>
      </w:r>
      <w:r w:rsidR="00993D67">
        <w:rPr>
          <w:rFonts w:cs="Times New Roman"/>
          <w:lang w:val="cs-CZ"/>
        </w:rPr>
        <w:t>S</w:t>
      </w:r>
      <w:r w:rsidR="00E0021D" w:rsidRPr="00E0021D">
        <w:rPr>
          <w:rFonts w:cs="Times New Roman"/>
          <w:lang w:val="cs-CZ"/>
        </w:rPr>
        <w:t xml:space="preserve">třední Asie pokračuje a podle analýzy vědeckých článků v Kazachstánu se počet publikovaných prací za posledních sedm let zvýšil (graf č. 2). </w:t>
      </w:r>
    </w:p>
    <w:p w14:paraId="1CB81A7B" w14:textId="6E2E9877" w:rsidR="00E950B4" w:rsidRDefault="00E0021D" w:rsidP="00724835">
      <w:pPr>
        <w:jc w:val="both"/>
        <w:rPr>
          <w:rFonts w:cs="Times New Roman"/>
          <w:lang w:val="cs-CZ"/>
        </w:rPr>
      </w:pPr>
      <w:r w:rsidRPr="00E0021D">
        <w:rPr>
          <w:rFonts w:cs="Times New Roman"/>
          <w:lang w:val="cs-CZ"/>
        </w:rPr>
        <w:t xml:space="preserve">Na základě prostudovaného materiálu bych chtěla navrhnout </w:t>
      </w:r>
      <w:r w:rsidR="00CD50A1">
        <w:rPr>
          <w:rFonts w:cs="Times New Roman"/>
          <w:lang w:val="cs-CZ"/>
        </w:rPr>
        <w:t>témata</w:t>
      </w:r>
      <w:r w:rsidR="00CD50A1" w:rsidRPr="00E010DD">
        <w:rPr>
          <w:rFonts w:cs="Times New Roman"/>
          <w:lang w:val="cs-CZ"/>
        </w:rPr>
        <w:t xml:space="preserve"> </w:t>
      </w:r>
      <w:r w:rsidR="00E010DD" w:rsidRPr="00E010DD">
        <w:rPr>
          <w:rFonts w:cs="Times New Roman"/>
          <w:lang w:val="cs-CZ"/>
        </w:rPr>
        <w:t>pro další možný výzkum v</w:t>
      </w:r>
      <w:r w:rsidR="005D4632" w:rsidRPr="005D4632">
        <w:rPr>
          <w:rFonts w:cs="Times New Roman"/>
          <w:lang w:val="cs-CZ"/>
        </w:rPr>
        <w:t> </w:t>
      </w:r>
      <w:r w:rsidR="00E010DD" w:rsidRPr="00E010DD">
        <w:rPr>
          <w:rFonts w:cs="Times New Roman"/>
          <w:lang w:val="cs-CZ"/>
        </w:rPr>
        <w:t xml:space="preserve">Kazachstánu. </w:t>
      </w:r>
      <w:r w:rsidR="005572E1" w:rsidRPr="005572E1">
        <w:rPr>
          <w:rFonts w:cs="Times New Roman"/>
          <w:lang w:val="cs-CZ"/>
        </w:rPr>
        <w:t xml:space="preserve">Domnívám se, že by bylo vhodné provést rozsáhlejší výzkum </w:t>
      </w:r>
      <w:r w:rsidR="009A2D10" w:rsidRPr="009A2D10">
        <w:rPr>
          <w:rFonts w:cs="Times New Roman"/>
          <w:lang w:val="cs-CZ"/>
        </w:rPr>
        <w:t>koexistence</w:t>
      </w:r>
      <w:r w:rsidR="005572E1" w:rsidRPr="005572E1">
        <w:rPr>
          <w:rFonts w:cs="Times New Roman"/>
          <w:lang w:val="cs-CZ"/>
        </w:rPr>
        <w:t xml:space="preserve"> velkých šelem v regionu, který by mohl poskytnout další informace o tom, jak lze jejich populace chránit. </w:t>
      </w:r>
      <w:r w:rsidR="000065DF">
        <w:rPr>
          <w:rFonts w:cs="Times New Roman"/>
          <w:lang w:val="cs-CZ"/>
        </w:rPr>
        <w:t>Například</w:t>
      </w:r>
      <w:r w:rsidR="00E83E3E" w:rsidRPr="00E83E3E">
        <w:rPr>
          <w:rFonts w:cs="Times New Roman"/>
          <w:lang w:val="cs-CZ"/>
        </w:rPr>
        <w:t xml:space="preserve"> pomocí korelační analýzy </w:t>
      </w:r>
      <w:r w:rsidR="000065DF" w:rsidRPr="000065DF">
        <w:rPr>
          <w:rFonts w:cs="Times New Roman"/>
          <w:lang w:val="cs-CZ"/>
        </w:rPr>
        <w:t>sestavit model</w:t>
      </w:r>
      <w:r w:rsidR="000065DF">
        <w:rPr>
          <w:rFonts w:cs="Times New Roman"/>
          <w:lang w:val="cs-CZ"/>
        </w:rPr>
        <w:t xml:space="preserve"> </w:t>
      </w:r>
      <w:r w:rsidR="000065DF" w:rsidRPr="000065DF">
        <w:rPr>
          <w:rFonts w:cs="Times New Roman"/>
          <w:lang w:val="cs-CZ"/>
        </w:rPr>
        <w:t xml:space="preserve">konkurence dvou druhů, který by ukázal, jestli mohou v určitém biotopu koexistovat dva konkrétní predátoři. </w:t>
      </w:r>
      <w:r w:rsidR="005F6FD4" w:rsidRPr="005F6FD4">
        <w:rPr>
          <w:rFonts w:cs="Times New Roman"/>
          <w:lang w:val="cs-CZ"/>
        </w:rPr>
        <w:t xml:space="preserve">Pokud by se do studie vybral například vlk a levhart sněžný, bylo by možné zjistit, zda má velká smečka vlků </w:t>
      </w:r>
      <w:r w:rsidR="005F6FD4">
        <w:rPr>
          <w:rFonts w:cs="Times New Roman"/>
          <w:lang w:val="cs-CZ"/>
        </w:rPr>
        <w:t xml:space="preserve">přímý </w:t>
      </w:r>
      <w:r w:rsidR="005F6FD4" w:rsidRPr="005F6FD4">
        <w:rPr>
          <w:rFonts w:cs="Times New Roman"/>
          <w:lang w:val="cs-CZ"/>
        </w:rPr>
        <w:t xml:space="preserve">vliv na </w:t>
      </w:r>
      <w:r w:rsidR="005F6FD4">
        <w:rPr>
          <w:rFonts w:cs="Times New Roman"/>
          <w:lang w:val="cs-CZ"/>
        </w:rPr>
        <w:t>přítomnost levharta</w:t>
      </w:r>
      <w:r w:rsidR="00B96907" w:rsidRPr="00B96907">
        <w:rPr>
          <w:rFonts w:cs="Times New Roman"/>
          <w:lang w:val="cs-CZ"/>
        </w:rPr>
        <w:t xml:space="preserve"> ve vybrané oblasti. </w:t>
      </w:r>
      <w:r w:rsidR="008F2E08" w:rsidRPr="008F2E08">
        <w:rPr>
          <w:rFonts w:cs="Times New Roman"/>
          <w:lang w:val="cs-CZ"/>
        </w:rPr>
        <w:t>Příkladem takové práce je studie z roku 2014 v Kyrgyzstánu, kde byly prostřednictvím sběru biologického materiálu a programu SCATMAN zjištěny potravní preference levharta sněžného a vlka</w:t>
      </w:r>
      <w:r w:rsidR="00614AE5">
        <w:rPr>
          <w:rFonts w:cs="Times New Roman"/>
          <w:lang w:val="cs-CZ"/>
        </w:rPr>
        <w:t xml:space="preserve">. </w:t>
      </w:r>
      <w:r w:rsidR="008F2E08" w:rsidRPr="008F2E08">
        <w:rPr>
          <w:rFonts w:cs="Times New Roman"/>
          <w:lang w:val="cs-CZ"/>
        </w:rPr>
        <w:t>Na základě toho se dospělo k</w:t>
      </w:r>
      <w:r w:rsidR="00B14F3C" w:rsidRPr="00B14F3C">
        <w:rPr>
          <w:rFonts w:cs="Times New Roman"/>
          <w:lang w:val="cs-CZ"/>
        </w:rPr>
        <w:t> </w:t>
      </w:r>
      <w:r w:rsidR="008F2E08" w:rsidRPr="008F2E08">
        <w:rPr>
          <w:rFonts w:cs="Times New Roman"/>
          <w:lang w:val="cs-CZ"/>
        </w:rPr>
        <w:t xml:space="preserve">závěru, že v oblasti je možná konkurence o kořist a že jeden z těchto druhů může být vytlačen v důsledku negativní </w:t>
      </w:r>
      <w:r w:rsidR="00005225">
        <w:rPr>
          <w:rFonts w:cs="Times New Roman"/>
          <w:lang w:val="cs-CZ"/>
        </w:rPr>
        <w:t>interakce</w:t>
      </w:r>
      <w:r w:rsidR="006A0E48" w:rsidRPr="006A0E48">
        <w:rPr>
          <w:rFonts w:cs="Times New Roman"/>
          <w:lang w:val="cs-CZ"/>
        </w:rPr>
        <w:t xml:space="preserve"> </w:t>
      </w:r>
      <w:r w:rsidR="006A0E48" w:rsidRPr="00020C74">
        <w:rPr>
          <w:rFonts w:cs="Times New Roman"/>
          <w:lang w:val="cs-CZ"/>
        </w:rPr>
        <w:t>(Jumabay</w:t>
      </w:r>
      <w:r w:rsidR="00B54622">
        <w:rPr>
          <w:rFonts w:cs="Times New Roman"/>
          <w:lang w:val="cs-CZ"/>
        </w:rPr>
        <w:t xml:space="preserve"> </w:t>
      </w:r>
      <w:r w:rsidR="006A0E48" w:rsidRPr="00020C74">
        <w:rPr>
          <w:rFonts w:cs="Times New Roman"/>
          <w:lang w:val="cs-CZ"/>
        </w:rPr>
        <w:t>Uulu</w:t>
      </w:r>
      <w:r w:rsidR="00B54622" w:rsidRPr="00B54622">
        <w:rPr>
          <w:rFonts w:cs="Times New Roman"/>
          <w:lang w:val="cs-CZ"/>
        </w:rPr>
        <w:t xml:space="preserve"> </w:t>
      </w:r>
      <w:r w:rsidR="006A0E48" w:rsidRPr="00B54622">
        <w:rPr>
          <w:rFonts w:cs="Times New Roman"/>
          <w:lang w:val="cs-CZ"/>
        </w:rPr>
        <w:t>et al.</w:t>
      </w:r>
      <w:r w:rsidR="006A0E48">
        <w:rPr>
          <w:rFonts w:cs="Times New Roman"/>
          <w:lang w:val="cs-CZ"/>
        </w:rPr>
        <w:t xml:space="preserve"> 2014</w:t>
      </w:r>
      <w:r w:rsidR="006A0E48" w:rsidRPr="00020C74">
        <w:rPr>
          <w:rFonts w:cs="Times New Roman"/>
          <w:lang w:val="cs-CZ"/>
        </w:rPr>
        <w:t>)</w:t>
      </w:r>
      <w:r w:rsidR="006A0E48" w:rsidRPr="008F2E08">
        <w:rPr>
          <w:rFonts w:cs="Times New Roman"/>
          <w:lang w:val="cs-CZ"/>
        </w:rPr>
        <w:t>.</w:t>
      </w:r>
      <w:r w:rsidR="006A0E48" w:rsidRPr="006A0E48">
        <w:rPr>
          <w:rFonts w:cs="Times New Roman"/>
          <w:lang w:val="cs-CZ"/>
        </w:rPr>
        <w:t xml:space="preserve"> </w:t>
      </w:r>
    </w:p>
    <w:p w14:paraId="54A35995" w14:textId="1CD2B462" w:rsidR="00175EE0" w:rsidRDefault="006A0E48" w:rsidP="00BF3E74">
      <w:pPr>
        <w:jc w:val="both"/>
        <w:rPr>
          <w:rFonts w:cs="Times New Roman"/>
          <w:lang w:val="cs-CZ"/>
        </w:rPr>
      </w:pPr>
      <w:r w:rsidRPr="006A0E48">
        <w:rPr>
          <w:rFonts w:cs="Times New Roman"/>
          <w:lang w:val="cs-CZ"/>
        </w:rPr>
        <w:t>Ve výše uvedené práci z</w:t>
      </w:r>
      <w:r>
        <w:rPr>
          <w:rFonts w:cs="Times New Roman"/>
          <w:lang w:val="cs-CZ"/>
        </w:rPr>
        <w:t> </w:t>
      </w:r>
      <w:r w:rsidRPr="006A0E48">
        <w:rPr>
          <w:rFonts w:cs="Times New Roman"/>
          <w:lang w:val="cs-CZ"/>
        </w:rPr>
        <w:t xml:space="preserve">Kyrgyzstánu </w:t>
      </w:r>
      <w:r w:rsidR="00D01248" w:rsidRPr="00D01248">
        <w:rPr>
          <w:rFonts w:cs="Times New Roman"/>
          <w:lang w:val="cs-CZ"/>
        </w:rPr>
        <w:t>byl</w:t>
      </w:r>
      <w:r w:rsidRPr="006A0E48">
        <w:rPr>
          <w:rFonts w:cs="Times New Roman"/>
          <w:lang w:val="cs-CZ"/>
        </w:rPr>
        <w:t xml:space="preserve"> </w:t>
      </w:r>
      <w:r>
        <w:rPr>
          <w:rFonts w:cs="Times New Roman"/>
          <w:lang w:val="cs-CZ"/>
        </w:rPr>
        <w:t>z</w:t>
      </w:r>
      <w:r w:rsidRPr="00D01248">
        <w:rPr>
          <w:rFonts w:cs="Times New Roman"/>
          <w:lang w:val="cs-CZ"/>
        </w:rPr>
        <w:t>míněn</w:t>
      </w:r>
      <w:r w:rsidR="00D01248" w:rsidRPr="00D01248">
        <w:rPr>
          <w:rFonts w:cs="Times New Roman"/>
          <w:lang w:val="cs-CZ"/>
        </w:rPr>
        <w:t xml:space="preserve"> také možný pokles počtu </w:t>
      </w:r>
      <w:r w:rsidR="00D01248" w:rsidRPr="007F0B0D">
        <w:rPr>
          <w:rFonts w:cs="Times New Roman"/>
          <w:lang w:val="cs-CZ"/>
        </w:rPr>
        <w:t>kozorožců a argali v</w:t>
      </w:r>
      <w:r w:rsidR="00B14F3C" w:rsidRPr="00B14F3C">
        <w:rPr>
          <w:rFonts w:cs="Times New Roman"/>
          <w:lang w:val="cs-CZ"/>
        </w:rPr>
        <w:t> </w:t>
      </w:r>
      <w:r w:rsidR="00D01248" w:rsidRPr="007F0B0D">
        <w:rPr>
          <w:rFonts w:cs="Times New Roman"/>
          <w:lang w:val="cs-CZ"/>
        </w:rPr>
        <w:t>důsledku trofejního lovu nebo lovu jen pro maso</w:t>
      </w:r>
      <w:r w:rsidRPr="006A0E48">
        <w:rPr>
          <w:rFonts w:cs="Times New Roman"/>
          <w:lang w:val="cs-CZ"/>
        </w:rPr>
        <w:t xml:space="preserve">. </w:t>
      </w:r>
      <w:r w:rsidR="00D76DCF" w:rsidRPr="00D76DCF">
        <w:rPr>
          <w:rFonts w:cs="Times New Roman"/>
          <w:lang w:val="cs-CZ"/>
        </w:rPr>
        <w:t>Trofejový lov může mít negativní dopad na</w:t>
      </w:r>
      <w:r w:rsidR="00B14F3C" w:rsidRPr="00B14F3C">
        <w:rPr>
          <w:rFonts w:cs="Times New Roman"/>
          <w:lang w:val="cs-CZ"/>
        </w:rPr>
        <w:t> </w:t>
      </w:r>
      <w:r w:rsidR="00D76DCF" w:rsidRPr="00D76DCF">
        <w:rPr>
          <w:rFonts w:cs="Times New Roman"/>
          <w:lang w:val="cs-CZ"/>
        </w:rPr>
        <w:t>populaci levharta sněžného, protože kozorožec sibiřský je</w:t>
      </w:r>
      <w:r w:rsidR="00F6790A">
        <w:rPr>
          <w:rFonts w:cs="Times New Roman"/>
          <w:lang w:val="cs-CZ"/>
        </w:rPr>
        <w:t xml:space="preserve"> </w:t>
      </w:r>
      <w:r w:rsidR="00F6790A" w:rsidRPr="00DC7163">
        <w:rPr>
          <w:rFonts w:cs="Times New Roman"/>
          <w:lang w:val="cs-CZ"/>
        </w:rPr>
        <w:t>preferovan</w:t>
      </w:r>
      <w:r w:rsidR="00C42048">
        <w:rPr>
          <w:rFonts w:cs="Times New Roman"/>
          <w:lang w:val="cs-CZ"/>
        </w:rPr>
        <w:t>ou</w:t>
      </w:r>
      <w:r w:rsidR="00D76DCF" w:rsidRPr="00DC7163">
        <w:rPr>
          <w:rFonts w:cs="Times New Roman"/>
          <w:lang w:val="cs-CZ"/>
        </w:rPr>
        <w:t xml:space="preserve"> kořistí v regionu.</w:t>
      </w:r>
      <w:r w:rsidR="00D76DCF" w:rsidRPr="00D76DCF">
        <w:rPr>
          <w:rFonts w:cs="Times New Roman"/>
          <w:lang w:val="cs-CZ"/>
        </w:rPr>
        <w:t xml:space="preserve"> Na</w:t>
      </w:r>
      <w:r w:rsidR="00B14F3C" w:rsidRPr="00B14F3C">
        <w:rPr>
          <w:rFonts w:cs="Times New Roman"/>
          <w:lang w:val="cs-CZ"/>
        </w:rPr>
        <w:t> </w:t>
      </w:r>
      <w:r w:rsidR="00D76DCF" w:rsidRPr="00D76DCF">
        <w:rPr>
          <w:rFonts w:cs="Times New Roman"/>
          <w:lang w:val="cs-CZ"/>
        </w:rPr>
        <w:t>druhou stranu existují příklady, kdy omezený lov přispívá k nárůstu populací volně žijících kopytníků, jako je legální lov v národních parcích Pákistánu a Tádžikistánu</w:t>
      </w:r>
      <w:r w:rsidR="00BF3E74" w:rsidRPr="00BF3E74">
        <w:rPr>
          <w:rFonts w:cs="Times New Roman"/>
          <w:lang w:val="cs-CZ"/>
        </w:rPr>
        <w:t xml:space="preserve">, pravděpodobně </w:t>
      </w:r>
      <w:r w:rsidR="00BF3E74" w:rsidRPr="00BF3E74">
        <w:rPr>
          <w:rFonts w:cs="Times New Roman"/>
          <w:lang w:val="cs-CZ"/>
        </w:rPr>
        <w:lastRenderedPageBreak/>
        <w:t>v</w:t>
      </w:r>
      <w:r w:rsidR="00B14F3C" w:rsidRPr="00B14F3C">
        <w:rPr>
          <w:rFonts w:cs="Times New Roman"/>
          <w:lang w:val="cs-CZ"/>
        </w:rPr>
        <w:t> </w:t>
      </w:r>
      <w:r w:rsidR="00BF3E74" w:rsidRPr="00BF3E74">
        <w:rPr>
          <w:rFonts w:cs="Times New Roman"/>
          <w:lang w:val="cs-CZ"/>
        </w:rPr>
        <w:t>důsledku poklesu pytláctví</w:t>
      </w:r>
      <w:r w:rsidR="00D76DCF" w:rsidRPr="00D76DCF">
        <w:rPr>
          <w:rFonts w:cs="Times New Roman"/>
          <w:lang w:val="cs-CZ"/>
        </w:rPr>
        <w:t xml:space="preserve"> (</w:t>
      </w:r>
      <w:proofErr w:type="spellStart"/>
      <w:r w:rsidR="00D76DCF" w:rsidRPr="00D76DCF">
        <w:rPr>
          <w:rFonts w:cs="Times New Roman"/>
          <w:lang w:val="cs-CZ"/>
        </w:rPr>
        <w:t>Weiskopf</w:t>
      </w:r>
      <w:proofErr w:type="spellEnd"/>
      <w:r w:rsidR="00496372" w:rsidRPr="00496372">
        <w:rPr>
          <w:rFonts w:cs="Times New Roman"/>
          <w:lang w:val="cs-CZ"/>
        </w:rPr>
        <w:t xml:space="preserve"> </w:t>
      </w:r>
      <w:r w:rsidR="00496372" w:rsidRPr="00B54622">
        <w:rPr>
          <w:rFonts w:cs="Times New Roman"/>
          <w:lang w:val="cs-CZ"/>
        </w:rPr>
        <w:t>et al.</w:t>
      </w:r>
      <w:r w:rsidR="00D76DCF" w:rsidRPr="00D76DCF">
        <w:rPr>
          <w:rFonts w:cs="Times New Roman"/>
          <w:lang w:val="cs-CZ"/>
        </w:rPr>
        <w:t xml:space="preserve"> </w:t>
      </w:r>
      <w:r w:rsidR="00D76DCF" w:rsidRPr="00496372">
        <w:rPr>
          <w:rFonts w:cs="Times New Roman"/>
          <w:lang w:val="cs-CZ"/>
        </w:rPr>
        <w:t>2016</w:t>
      </w:r>
      <w:r w:rsidR="00D76DCF" w:rsidRPr="00D76DCF">
        <w:rPr>
          <w:rFonts w:cs="Times New Roman"/>
          <w:lang w:val="cs-CZ"/>
        </w:rPr>
        <w:t>).</w:t>
      </w:r>
      <w:r w:rsidR="00BF3E74" w:rsidRPr="00BF3E74">
        <w:rPr>
          <w:rFonts w:cs="Times New Roman"/>
          <w:lang w:val="cs-CZ"/>
        </w:rPr>
        <w:t xml:space="preserve"> Pro takové vyhodnocení a další management by bylo vhodné provést rozšířený monitoring kopytníků v regionu, který by ukázal vhodnost </w:t>
      </w:r>
      <w:r w:rsidR="00AA379B">
        <w:rPr>
          <w:rFonts w:cs="Times New Roman"/>
          <w:lang w:val="cs-CZ"/>
        </w:rPr>
        <w:t>trvalé udržitelného</w:t>
      </w:r>
      <w:r w:rsidR="00BF3E74" w:rsidRPr="00BF3E74">
        <w:rPr>
          <w:rFonts w:cs="Times New Roman"/>
          <w:lang w:val="cs-CZ"/>
        </w:rPr>
        <w:t xml:space="preserve"> lovu. </w:t>
      </w:r>
    </w:p>
    <w:p w14:paraId="6A3562B1" w14:textId="2C8A7E13" w:rsidR="00F91DF5" w:rsidRDefault="00175EE0" w:rsidP="00D234E8">
      <w:pPr>
        <w:jc w:val="both"/>
        <w:rPr>
          <w:rFonts w:cs="Times New Roman"/>
          <w:lang w:val="cs-CZ"/>
        </w:rPr>
      </w:pPr>
      <w:r w:rsidRPr="00175EE0">
        <w:rPr>
          <w:rFonts w:cs="Times New Roman"/>
          <w:lang w:val="cs-CZ"/>
        </w:rPr>
        <w:t>S poklesem počtu přirozené kořisti je levhart sněžný nucen živit se domácími hospodářskými zvířaty – ovcemi, kozami, méně často hříbaty. Ve výjimečných případech napadá velká hospodářská zvířata: dospělé koně, krávy, osly. K útokům na domácí zvířata dochází často v</w:t>
      </w:r>
      <w:r w:rsidR="00B14F3C" w:rsidRPr="00B14F3C">
        <w:rPr>
          <w:rFonts w:cs="Times New Roman"/>
          <w:lang w:val="cs-CZ"/>
        </w:rPr>
        <w:t> </w:t>
      </w:r>
      <w:r w:rsidRPr="00175EE0">
        <w:rPr>
          <w:rFonts w:cs="Times New Roman"/>
          <w:lang w:val="cs-CZ"/>
        </w:rPr>
        <w:t>zimě a vedou ke konfliktům s místními farmáři. Bylo by užitečné vypracovat zprávu o</w:t>
      </w:r>
      <w:r w:rsidR="00B14F3C" w:rsidRPr="00B14F3C">
        <w:rPr>
          <w:rFonts w:cs="Times New Roman"/>
          <w:lang w:val="cs-CZ"/>
        </w:rPr>
        <w:t> </w:t>
      </w:r>
      <w:r w:rsidRPr="00175EE0">
        <w:rPr>
          <w:rFonts w:cs="Times New Roman"/>
          <w:lang w:val="cs-CZ"/>
        </w:rPr>
        <w:t>sezónních změnách potravní základny irbisů na základě studií trusu, jak bylo provedeno v</w:t>
      </w:r>
      <w:r w:rsidR="00B14F3C" w:rsidRPr="00B14F3C">
        <w:rPr>
          <w:rFonts w:cs="Times New Roman"/>
          <w:lang w:val="cs-CZ"/>
        </w:rPr>
        <w:t> </w:t>
      </w:r>
      <w:r w:rsidRPr="00175EE0">
        <w:rPr>
          <w:rFonts w:cs="Times New Roman"/>
          <w:lang w:val="cs-CZ"/>
        </w:rPr>
        <w:t xml:space="preserve">rezervaci </w:t>
      </w:r>
      <w:proofErr w:type="spellStart"/>
      <w:r w:rsidRPr="00175EE0">
        <w:rPr>
          <w:rFonts w:cs="Times New Roman"/>
          <w:lang w:val="cs-CZ"/>
        </w:rPr>
        <w:t>Ussurisky</w:t>
      </w:r>
      <w:proofErr w:type="spellEnd"/>
      <w:r w:rsidRPr="00175EE0">
        <w:rPr>
          <w:rFonts w:cs="Times New Roman"/>
          <w:lang w:val="cs-CZ"/>
        </w:rPr>
        <w:t xml:space="preserve"> u tygrů amurských (Рожнов 2012). Protože prostorová organizace levharta sněžného, včetně jeho pohybu a volby cest, je do značné míry určována stavem potravní základny – množstvím a rozmístěním potenciální kořisti, stejně jako faktory přispívajícími k</w:t>
      </w:r>
      <w:r w:rsidR="00B14F3C" w:rsidRPr="00B14F3C">
        <w:rPr>
          <w:rFonts w:cs="Times New Roman"/>
          <w:lang w:val="cs-CZ"/>
        </w:rPr>
        <w:t> </w:t>
      </w:r>
      <w:r w:rsidRPr="00175EE0">
        <w:rPr>
          <w:rFonts w:cs="Times New Roman"/>
          <w:lang w:val="cs-CZ"/>
        </w:rPr>
        <w:t>úspěšnému lovu. Jedním z cílů takové studie by mohlo být popsání sezónních změn ve</w:t>
      </w:r>
      <w:r w:rsidR="00B14F3C" w:rsidRPr="00B14F3C">
        <w:rPr>
          <w:rFonts w:cs="Times New Roman"/>
          <w:lang w:val="cs-CZ"/>
        </w:rPr>
        <w:t> </w:t>
      </w:r>
      <w:r w:rsidRPr="00175EE0">
        <w:rPr>
          <w:rFonts w:cs="Times New Roman"/>
          <w:lang w:val="cs-CZ"/>
        </w:rPr>
        <w:t>využívání různých terénních elementů (údolí, svah a povodí) a stanovišť hlavními druhy kořisti irbisů. Podle terénních pozorování odborníků z parku různé druhy kopytníků migrují a</w:t>
      </w:r>
      <w:r w:rsidR="00B14F3C" w:rsidRPr="00B14F3C">
        <w:rPr>
          <w:rFonts w:cs="Times New Roman"/>
          <w:lang w:val="cs-CZ"/>
        </w:rPr>
        <w:t> </w:t>
      </w:r>
      <w:r w:rsidRPr="00175EE0">
        <w:rPr>
          <w:rFonts w:cs="Times New Roman"/>
          <w:lang w:val="cs-CZ"/>
        </w:rPr>
        <w:t>využívají odlišné biotopy v závislosti na ročním období, dávají přednost odlišnému reliéfu. Tato práce by mohla být provedena v národním parku Altyn – Emel vzhledem k velké rozmanitosti kopytníků a stálé lokální populaci irbisů. Jedním z výsledku takové práce by mohla být i doporučeni pro místní komunity, jak upravit organizaci pastvy, aby ke střet</w:t>
      </w:r>
      <w:r w:rsidR="00CD50A1">
        <w:rPr>
          <w:rFonts w:cs="Times New Roman"/>
          <w:lang w:val="cs-CZ"/>
        </w:rPr>
        <w:t>ům</w:t>
      </w:r>
      <w:r w:rsidRPr="00175EE0">
        <w:rPr>
          <w:rFonts w:cs="Times New Roman"/>
          <w:lang w:val="cs-CZ"/>
        </w:rPr>
        <w:t xml:space="preserve"> s irbisem doch</w:t>
      </w:r>
      <w:r w:rsidR="00CD50A1">
        <w:rPr>
          <w:rFonts w:cs="Times New Roman"/>
          <w:lang w:val="cs-CZ"/>
        </w:rPr>
        <w:t>ázelo co</w:t>
      </w:r>
      <w:r w:rsidRPr="00175EE0">
        <w:rPr>
          <w:rFonts w:cs="Times New Roman"/>
          <w:lang w:val="cs-CZ"/>
        </w:rPr>
        <w:t xml:space="preserve"> nejméně.</w:t>
      </w:r>
    </w:p>
    <w:p w14:paraId="1FB4FD19" w14:textId="002B0169" w:rsidR="00F91DF5" w:rsidRPr="0051681E" w:rsidRDefault="00175EE0" w:rsidP="00D234E8">
      <w:pPr>
        <w:jc w:val="both"/>
        <w:rPr>
          <w:rFonts w:cs="Times New Roman"/>
          <w:lang w:val="cs-CZ"/>
        </w:rPr>
      </w:pPr>
      <w:r w:rsidRPr="00A6251A">
        <w:rPr>
          <w:rFonts w:cs="Times New Roman"/>
          <w:lang w:val="cs-CZ"/>
        </w:rPr>
        <w:t>Na základě prostudovaných materiálů a provedených expedic lze konstatovat, že hlavní oblasti výskytu levharta sněžného</w:t>
      </w:r>
      <w:r w:rsidR="00B8663A" w:rsidRPr="00A6251A">
        <w:rPr>
          <w:rFonts w:cs="Times New Roman"/>
          <w:lang w:val="cs-CZ"/>
        </w:rPr>
        <w:t xml:space="preserve"> v Kazachstánu</w:t>
      </w:r>
      <w:r w:rsidRPr="00A6251A">
        <w:rPr>
          <w:rFonts w:cs="Times New Roman"/>
          <w:lang w:val="cs-CZ"/>
        </w:rPr>
        <w:t xml:space="preserve"> se za posledních 10 let z velké části nezměnily</w:t>
      </w:r>
      <w:r w:rsidR="00453D82" w:rsidRPr="00A6251A">
        <w:rPr>
          <w:rFonts w:cs="Times New Roman"/>
          <w:lang w:val="cs-CZ"/>
        </w:rPr>
        <w:t xml:space="preserve"> a</w:t>
      </w:r>
      <w:r w:rsidR="00B14F3C" w:rsidRPr="00B14F3C">
        <w:rPr>
          <w:rFonts w:cs="Times New Roman"/>
          <w:lang w:val="cs-CZ"/>
        </w:rPr>
        <w:t> </w:t>
      </w:r>
      <w:r w:rsidR="00453D82" w:rsidRPr="00A6251A">
        <w:rPr>
          <w:rFonts w:cs="Times New Roman"/>
          <w:lang w:val="cs-CZ"/>
        </w:rPr>
        <w:t>k</w:t>
      </w:r>
      <w:r w:rsidR="00B14F3C" w:rsidRPr="00B14F3C">
        <w:rPr>
          <w:rFonts w:cs="Times New Roman"/>
          <w:lang w:val="cs-CZ"/>
        </w:rPr>
        <w:t> </w:t>
      </w:r>
      <w:r w:rsidR="00453D82" w:rsidRPr="00A6251A">
        <w:rPr>
          <w:rFonts w:cs="Times New Roman"/>
          <w:lang w:val="cs-CZ"/>
        </w:rPr>
        <w:t>současnému dni odpovídají mapě WWF z roku 2017</w:t>
      </w:r>
      <w:r w:rsidR="000D5933" w:rsidRPr="00A6251A">
        <w:rPr>
          <w:rFonts w:cs="Times New Roman"/>
          <w:lang w:val="cs-CZ"/>
        </w:rPr>
        <w:t xml:space="preserve"> (mapa č. 2)</w:t>
      </w:r>
      <w:r w:rsidRPr="00A6251A">
        <w:rPr>
          <w:rFonts w:cs="Times New Roman"/>
          <w:lang w:val="cs-CZ"/>
        </w:rPr>
        <w:t xml:space="preserve">. Populace irbisů zůstává stálá </w:t>
      </w:r>
      <w:r w:rsidR="00C42048" w:rsidRPr="00A6251A">
        <w:rPr>
          <w:rFonts w:cs="Times New Roman"/>
          <w:lang w:val="cs-CZ"/>
        </w:rPr>
        <w:t>díky</w:t>
      </w:r>
      <w:r w:rsidRPr="00A6251A">
        <w:rPr>
          <w:rFonts w:cs="Times New Roman"/>
          <w:lang w:val="cs-CZ"/>
        </w:rPr>
        <w:t xml:space="preserve"> práci národních parků a státních organizací.</w:t>
      </w:r>
      <w:r w:rsidRPr="00175EE0">
        <w:rPr>
          <w:rFonts w:cs="Times New Roman"/>
          <w:lang w:val="cs-CZ"/>
        </w:rPr>
        <w:t xml:space="preserve"> </w:t>
      </w:r>
      <w:r w:rsidR="005B12E4">
        <w:rPr>
          <w:rFonts w:cs="Times New Roman"/>
          <w:lang w:val="cs-CZ"/>
        </w:rPr>
        <w:t>Nicméně k záchraně tohoto druhu ve</w:t>
      </w:r>
      <w:r w:rsidR="00B14F3C" w:rsidRPr="00B14F3C">
        <w:rPr>
          <w:rFonts w:cs="Times New Roman"/>
          <w:lang w:val="cs-CZ"/>
        </w:rPr>
        <w:t> </w:t>
      </w:r>
      <w:r w:rsidR="005B12E4">
        <w:rPr>
          <w:rFonts w:cs="Times New Roman"/>
          <w:lang w:val="cs-CZ"/>
        </w:rPr>
        <w:t xml:space="preserve">Střední Asii je nezbytné </w:t>
      </w:r>
      <w:r w:rsidR="005B12E4" w:rsidRPr="005B12E4">
        <w:rPr>
          <w:rFonts w:cs="Times New Roman"/>
          <w:lang w:val="cs-CZ"/>
        </w:rPr>
        <w:t>koordinované úsilí mezinárodních a místních organizací a zavedení komplexních opatření na ochranu tohoto živočicha.</w:t>
      </w:r>
      <w:r w:rsidR="005B12E4">
        <w:rPr>
          <w:rFonts w:cs="Times New Roman"/>
          <w:lang w:val="cs-CZ"/>
        </w:rPr>
        <w:t xml:space="preserve"> </w:t>
      </w:r>
      <w:r w:rsidR="005B12E4" w:rsidRPr="005B12E4">
        <w:rPr>
          <w:rFonts w:cs="Times New Roman"/>
          <w:lang w:val="cs-CZ"/>
        </w:rPr>
        <w:t>Levhart sněžný je jedním ze symbolů středoasijských zemí a je klíčovým druhem v místních ekosystémech. Proto je třeba pokračovat v snaze o ochranu tohoto jedinečného druhu, aby bylo zajištěno jeho přežití a zachováno bohatství biologické rozmanitosti Střední Asie</w:t>
      </w:r>
      <w:r w:rsidR="005B12E4">
        <w:rPr>
          <w:rFonts w:cs="Times New Roman"/>
          <w:lang w:val="cs-CZ"/>
        </w:rPr>
        <w:t>.</w:t>
      </w:r>
    </w:p>
    <w:p w14:paraId="27F8F33C" w14:textId="149808C3" w:rsidR="00F91DF5" w:rsidRDefault="00F91DF5" w:rsidP="00DD56E8">
      <w:pPr>
        <w:rPr>
          <w:rFonts w:cs="Times New Roman"/>
          <w:lang w:val="cs-CZ"/>
        </w:rPr>
      </w:pPr>
    </w:p>
    <w:p w14:paraId="2794CAA7" w14:textId="1B8E78AF" w:rsidR="00F91DF5" w:rsidRDefault="00F91DF5" w:rsidP="00005973">
      <w:pPr>
        <w:jc w:val="center"/>
        <w:rPr>
          <w:rFonts w:cs="Times New Roman"/>
          <w:lang w:val="cs-CZ"/>
        </w:rPr>
      </w:pPr>
    </w:p>
    <w:p w14:paraId="429A3A4B" w14:textId="77777777" w:rsidR="002B38F1" w:rsidRDefault="002B38F1" w:rsidP="001F6C00">
      <w:pPr>
        <w:pStyle w:val="Nadpis1"/>
        <w:rPr>
          <w:rFonts w:ascii="Times New Roman" w:hAnsi="Times New Roman" w:cs="Times New Roman"/>
          <w:b/>
          <w:bCs/>
          <w:color w:val="auto"/>
          <w:sz w:val="28"/>
          <w:szCs w:val="28"/>
          <w:lang w:val="cs-CZ"/>
        </w:rPr>
      </w:pPr>
      <w:bookmarkStart w:id="71" w:name="_Toc119350046"/>
      <w:bookmarkStart w:id="72" w:name="_Toc119350496"/>
      <w:r>
        <w:rPr>
          <w:rFonts w:ascii="Times New Roman" w:hAnsi="Times New Roman" w:cs="Times New Roman"/>
          <w:b/>
          <w:bCs/>
          <w:color w:val="auto"/>
          <w:sz w:val="28"/>
          <w:szCs w:val="28"/>
          <w:lang w:val="cs-CZ"/>
        </w:rPr>
        <w:br w:type="page"/>
      </w:r>
    </w:p>
    <w:p w14:paraId="7A5AC8E9" w14:textId="4713185B" w:rsidR="00905BB0" w:rsidRPr="001F6C00" w:rsidRDefault="001F6C00" w:rsidP="001F6C00">
      <w:pPr>
        <w:pStyle w:val="Nadpis1"/>
        <w:rPr>
          <w:rFonts w:ascii="Times New Roman" w:hAnsi="Times New Roman" w:cs="Times New Roman"/>
          <w:color w:val="auto"/>
          <w:sz w:val="24"/>
          <w:szCs w:val="24"/>
          <w:lang w:val="cs-CZ"/>
        </w:rPr>
      </w:pPr>
      <w:bookmarkStart w:id="73" w:name="_Toc134345859"/>
      <w:r w:rsidRPr="001F6C00">
        <w:rPr>
          <w:rFonts w:ascii="Times New Roman" w:hAnsi="Times New Roman" w:cs="Times New Roman"/>
          <w:b/>
          <w:bCs/>
          <w:color w:val="auto"/>
          <w:sz w:val="28"/>
          <w:szCs w:val="28"/>
          <w:lang w:val="cs-CZ"/>
        </w:rPr>
        <w:lastRenderedPageBreak/>
        <w:t xml:space="preserve">7. </w:t>
      </w:r>
      <w:r w:rsidR="00FF47C2" w:rsidRPr="001F6C00">
        <w:rPr>
          <w:rFonts w:ascii="Times New Roman" w:hAnsi="Times New Roman" w:cs="Times New Roman"/>
          <w:b/>
          <w:bCs/>
          <w:color w:val="auto"/>
          <w:sz w:val="28"/>
          <w:szCs w:val="28"/>
          <w:lang w:val="cs-CZ"/>
        </w:rPr>
        <w:t>Seznam literatury</w:t>
      </w:r>
      <w:bookmarkEnd w:id="71"/>
      <w:bookmarkEnd w:id="72"/>
      <w:bookmarkEnd w:id="73"/>
      <w:r w:rsidR="00FF47C2" w:rsidRPr="00E927D3">
        <w:rPr>
          <w:rFonts w:ascii="Times New Roman" w:hAnsi="Times New Roman" w:cs="Times New Roman"/>
          <w:b/>
          <w:bCs/>
          <w:color w:val="auto"/>
          <w:sz w:val="28"/>
          <w:szCs w:val="28"/>
          <w:lang w:val="cs-CZ"/>
        </w:rPr>
        <w:t xml:space="preserve"> </w:t>
      </w:r>
    </w:p>
    <w:p w14:paraId="07C6F812" w14:textId="77777777" w:rsidR="004D70BE" w:rsidRPr="004D70BE" w:rsidRDefault="004D70BE" w:rsidP="004D70BE">
      <w:pPr>
        <w:rPr>
          <w:lang w:val="cs-CZ"/>
        </w:rPr>
      </w:pPr>
    </w:p>
    <w:p w14:paraId="041FB95D" w14:textId="759BE598" w:rsidR="004D70BE" w:rsidRPr="00E927D3" w:rsidRDefault="004D70BE" w:rsidP="00E27567">
      <w:pPr>
        <w:rPr>
          <w:lang w:val="en-US"/>
        </w:rPr>
      </w:pPr>
      <w:proofErr w:type="spellStart"/>
      <w:r w:rsidRPr="00E927D3">
        <w:rPr>
          <w:lang w:val="en-US"/>
        </w:rPr>
        <w:t>Asykulov</w:t>
      </w:r>
      <w:proofErr w:type="spellEnd"/>
      <w:r w:rsidRPr="00E927D3">
        <w:rPr>
          <w:lang w:val="en-US"/>
        </w:rPr>
        <w:t xml:space="preserve"> T, </w:t>
      </w:r>
      <w:proofErr w:type="spellStart"/>
      <w:r w:rsidRPr="00E927D3">
        <w:rPr>
          <w:lang w:val="en-US"/>
        </w:rPr>
        <w:t>Tixomirov</w:t>
      </w:r>
      <w:proofErr w:type="spellEnd"/>
      <w:r w:rsidRPr="00E927D3">
        <w:rPr>
          <w:lang w:val="en-US"/>
        </w:rPr>
        <w:t xml:space="preserve"> B. 2015</w:t>
      </w:r>
      <w:r w:rsidR="00121DA3" w:rsidRPr="00121DA3">
        <w:rPr>
          <w:lang w:val="en-US"/>
        </w:rPr>
        <w:t>.</w:t>
      </w:r>
      <w:r w:rsidRPr="00E927D3">
        <w:rPr>
          <w:lang w:val="en-US"/>
        </w:rPr>
        <w:t xml:space="preserve"> </w:t>
      </w:r>
      <w:r w:rsidR="00121DA3">
        <w:rPr>
          <w:lang w:val="en-US"/>
        </w:rPr>
        <w:t>Protection</w:t>
      </w:r>
      <w:r w:rsidRPr="00E927D3">
        <w:rPr>
          <w:lang w:val="en-US"/>
        </w:rPr>
        <w:t xml:space="preserve"> </w:t>
      </w:r>
      <w:r w:rsidR="00121DA3">
        <w:rPr>
          <w:lang w:val="en-US"/>
        </w:rPr>
        <w:t>of snow leopard</w:t>
      </w:r>
      <w:r w:rsidRPr="00E927D3">
        <w:rPr>
          <w:lang w:val="en-US"/>
        </w:rPr>
        <w:t xml:space="preserve"> </w:t>
      </w:r>
      <w:r w:rsidR="00121DA3">
        <w:rPr>
          <w:lang w:val="en-US"/>
        </w:rPr>
        <w:t>and its habitat.</w:t>
      </w:r>
      <w:r w:rsidRPr="00E927D3">
        <w:rPr>
          <w:lang w:val="en-US"/>
        </w:rPr>
        <w:t xml:space="preserve"> 92-96</w:t>
      </w:r>
      <w:r w:rsidR="006E55F8">
        <w:rPr>
          <w:lang w:val="en-US"/>
        </w:rPr>
        <w:t>.</w:t>
      </w:r>
    </w:p>
    <w:p w14:paraId="4FC69902" w14:textId="4B9C850D" w:rsidR="00880FB3" w:rsidRPr="00E927D3" w:rsidRDefault="00880FB3" w:rsidP="00E27567">
      <w:pPr>
        <w:rPr>
          <w:lang w:val="en-US"/>
        </w:rPr>
      </w:pPr>
      <w:r w:rsidRPr="00E927D3">
        <w:rPr>
          <w:lang w:val="en-US"/>
        </w:rPr>
        <w:t xml:space="preserve">Baranov A, A, </w:t>
      </w:r>
      <w:proofErr w:type="spellStart"/>
      <w:r w:rsidRPr="00E927D3">
        <w:rPr>
          <w:lang w:val="en-US"/>
        </w:rPr>
        <w:t>Bannikova</w:t>
      </w:r>
      <w:proofErr w:type="spellEnd"/>
      <w:r w:rsidRPr="00E927D3">
        <w:rPr>
          <w:lang w:val="en-US"/>
        </w:rPr>
        <w:t xml:space="preserve"> K.K, </w:t>
      </w:r>
      <w:proofErr w:type="spellStart"/>
      <w:r w:rsidRPr="00E927D3">
        <w:rPr>
          <w:lang w:val="en-US"/>
        </w:rPr>
        <w:t>Bliznetsov</w:t>
      </w:r>
      <w:proofErr w:type="spellEnd"/>
      <w:r w:rsidRPr="00E927D3">
        <w:rPr>
          <w:lang w:val="en-US"/>
        </w:rPr>
        <w:t xml:space="preserve"> A.S. 2018</w:t>
      </w:r>
      <w:r w:rsidR="00121DA3">
        <w:rPr>
          <w:lang w:val="en-US"/>
        </w:rPr>
        <w:t>.</w:t>
      </w:r>
      <w:r w:rsidRPr="00E927D3">
        <w:rPr>
          <w:lang w:val="en-US"/>
        </w:rPr>
        <w:t xml:space="preserve"> </w:t>
      </w:r>
      <w:r w:rsidR="006E55F8">
        <w:rPr>
          <w:lang w:val="en-US"/>
        </w:rPr>
        <w:t>S</w:t>
      </w:r>
      <w:r w:rsidR="006E55F8" w:rsidRPr="006E55F8">
        <w:rPr>
          <w:lang w:val="en-US"/>
        </w:rPr>
        <w:t xml:space="preserve">nowcock </w:t>
      </w:r>
      <w:r w:rsidR="006E55F8">
        <w:rPr>
          <w:lang w:val="en-US"/>
        </w:rPr>
        <w:t>(</w:t>
      </w:r>
      <w:proofErr w:type="spellStart"/>
      <w:r w:rsidR="006E55F8" w:rsidRPr="006E55F8">
        <w:rPr>
          <w:i/>
          <w:iCs/>
          <w:lang w:val="en-US"/>
        </w:rPr>
        <w:t>Tenraogallus</w:t>
      </w:r>
      <w:proofErr w:type="spellEnd"/>
      <w:r w:rsidR="006E55F8" w:rsidRPr="006E55F8">
        <w:rPr>
          <w:i/>
          <w:iCs/>
          <w:lang w:val="en-US"/>
        </w:rPr>
        <w:t xml:space="preserve"> </w:t>
      </w:r>
      <w:proofErr w:type="spellStart"/>
      <w:r w:rsidR="006E55F8" w:rsidRPr="006E55F8">
        <w:rPr>
          <w:i/>
          <w:iCs/>
          <w:lang w:val="en-US"/>
        </w:rPr>
        <w:t>altaicus</w:t>
      </w:r>
      <w:proofErr w:type="spellEnd"/>
      <w:r w:rsidR="006E55F8">
        <w:rPr>
          <w:lang w:val="en-US"/>
        </w:rPr>
        <w:t>)</w:t>
      </w:r>
      <w:r w:rsidR="006E55F8" w:rsidRPr="006E55F8">
        <w:rPr>
          <w:lang w:val="en-US"/>
        </w:rPr>
        <w:t xml:space="preserve"> </w:t>
      </w:r>
      <w:proofErr w:type="spellStart"/>
      <w:r w:rsidR="006E55F8" w:rsidRPr="00452F9D">
        <w:t>of</w:t>
      </w:r>
      <w:proofErr w:type="spellEnd"/>
      <w:r w:rsidR="00452F9D" w:rsidRPr="00452F9D">
        <w:rPr>
          <w:lang w:val="en-US"/>
        </w:rPr>
        <w:t> </w:t>
      </w:r>
      <w:proofErr w:type="spellStart"/>
      <w:r w:rsidR="006E55F8" w:rsidRPr="00452F9D">
        <w:t>Altai</w:t>
      </w:r>
      <w:proofErr w:type="spellEnd"/>
      <w:r w:rsidR="006E55F8" w:rsidRPr="006E55F8">
        <w:rPr>
          <w:lang w:val="en-US"/>
        </w:rPr>
        <w:t xml:space="preserve"> </w:t>
      </w:r>
      <w:r w:rsidR="006E55F8">
        <w:rPr>
          <w:lang w:val="en-US"/>
        </w:rPr>
        <w:t>S</w:t>
      </w:r>
      <w:r w:rsidR="006E55F8" w:rsidRPr="006E55F8">
        <w:rPr>
          <w:lang w:val="en-US"/>
        </w:rPr>
        <w:t>ayan Mountain system</w:t>
      </w:r>
      <w:r w:rsidR="006E55F8">
        <w:rPr>
          <w:lang w:val="en-US"/>
        </w:rPr>
        <w:t>.</w:t>
      </w:r>
      <w:r w:rsidR="006E55F8" w:rsidRPr="006E55F8">
        <w:rPr>
          <w:lang w:val="en-US"/>
        </w:rPr>
        <w:t xml:space="preserve"> </w:t>
      </w:r>
      <w:r w:rsidR="006E55F8">
        <w:rPr>
          <w:lang w:val="en-US"/>
        </w:rPr>
        <w:t>D</w:t>
      </w:r>
      <w:r w:rsidR="006E55F8" w:rsidRPr="006E55F8">
        <w:rPr>
          <w:lang w:val="en-US"/>
        </w:rPr>
        <w:t>istribution and ecology</w:t>
      </w:r>
      <w:r w:rsidR="006E55F8">
        <w:rPr>
          <w:lang w:val="en-US"/>
        </w:rPr>
        <w:t>.</w:t>
      </w:r>
      <w:r w:rsidR="006E55F8" w:rsidRPr="006E55F8">
        <w:rPr>
          <w:lang w:val="en-US"/>
        </w:rPr>
        <w:t xml:space="preserve"> 201-204</w:t>
      </w:r>
      <w:r w:rsidR="006E55F8">
        <w:rPr>
          <w:lang w:val="en-US"/>
        </w:rPr>
        <w:t>.</w:t>
      </w:r>
    </w:p>
    <w:p w14:paraId="190C43A1" w14:textId="778B2069" w:rsidR="00880FB3" w:rsidRPr="00E927D3" w:rsidRDefault="000E23E8" w:rsidP="00E27567">
      <w:pPr>
        <w:rPr>
          <w:lang w:val="en-US"/>
        </w:rPr>
      </w:pPr>
      <w:proofErr w:type="spellStart"/>
      <w:r w:rsidRPr="00E927D3">
        <w:rPr>
          <w:lang w:val="en-US"/>
        </w:rPr>
        <w:t>B</w:t>
      </w:r>
      <w:r w:rsidR="006E55F8">
        <w:rPr>
          <w:lang w:val="en-US"/>
        </w:rPr>
        <w:t>ouglouan</w:t>
      </w:r>
      <w:proofErr w:type="spellEnd"/>
      <w:r w:rsidR="00487A4A" w:rsidRPr="00FD4134">
        <w:rPr>
          <w:lang w:val="en-US"/>
        </w:rPr>
        <w:t xml:space="preserve"> </w:t>
      </w:r>
      <w:r w:rsidRPr="00E927D3">
        <w:rPr>
          <w:lang w:val="en-US"/>
        </w:rPr>
        <w:t>N. 2016</w:t>
      </w:r>
      <w:r w:rsidR="006E55F8">
        <w:rPr>
          <w:lang w:val="en-US"/>
        </w:rPr>
        <w:t>.</w:t>
      </w:r>
      <w:r w:rsidRPr="00E927D3">
        <w:rPr>
          <w:lang w:val="en-US"/>
        </w:rPr>
        <w:t xml:space="preserve"> Himalayan Snowcock. </w:t>
      </w:r>
      <w:proofErr w:type="spellStart"/>
      <w:r w:rsidRPr="00E927D3">
        <w:rPr>
          <w:lang w:val="en-US"/>
        </w:rPr>
        <w:t>Oiseaux</w:t>
      </w:r>
      <w:proofErr w:type="spellEnd"/>
      <w:r w:rsidRPr="00E927D3">
        <w:rPr>
          <w:lang w:val="en-US"/>
        </w:rPr>
        <w:t>-Birds</w:t>
      </w:r>
      <w:r w:rsidR="006E55F8">
        <w:rPr>
          <w:lang w:val="en-US"/>
        </w:rPr>
        <w:t>. 54</w:t>
      </w:r>
      <w:r w:rsidR="006E55F8" w:rsidRPr="00E927D3">
        <w:rPr>
          <w:lang w:val="en-US"/>
        </w:rPr>
        <w:t>–</w:t>
      </w:r>
      <w:r w:rsidR="006E55F8">
        <w:rPr>
          <w:lang w:val="en-US"/>
        </w:rPr>
        <w:t>58.</w:t>
      </w:r>
    </w:p>
    <w:p w14:paraId="2469527D" w14:textId="491E896B" w:rsidR="00880FB3" w:rsidRDefault="00880FB3" w:rsidP="00E27567">
      <w:pPr>
        <w:rPr>
          <w:lang w:val="en-US"/>
        </w:rPr>
      </w:pPr>
      <w:r w:rsidRPr="00E927D3">
        <w:rPr>
          <w:lang w:val="en-US"/>
        </w:rPr>
        <w:t>Carbone C. &amp; Gittleman J. L. 2002</w:t>
      </w:r>
      <w:r w:rsidR="006E55F8">
        <w:rPr>
          <w:lang w:val="en-US"/>
        </w:rPr>
        <w:t>.</w:t>
      </w:r>
      <w:r w:rsidRPr="00E927D3">
        <w:rPr>
          <w:lang w:val="en-US"/>
        </w:rPr>
        <w:t xml:space="preserve"> A common rule for the scaling of carnivore density</w:t>
      </w:r>
      <w:r w:rsidR="006E55F8">
        <w:rPr>
          <w:lang w:val="en-US"/>
        </w:rPr>
        <w:t>.</w:t>
      </w:r>
      <w:r w:rsidRPr="00E927D3">
        <w:rPr>
          <w:lang w:val="en-US"/>
        </w:rPr>
        <w:t xml:space="preserve"> Science</w:t>
      </w:r>
      <w:r w:rsidR="006E55F8">
        <w:rPr>
          <w:lang w:val="en-US"/>
        </w:rPr>
        <w:t>.</w:t>
      </w:r>
      <w:r w:rsidRPr="00E927D3">
        <w:rPr>
          <w:lang w:val="en-US"/>
        </w:rPr>
        <w:t xml:space="preserve"> 295</w:t>
      </w:r>
      <w:r w:rsidR="006E55F8" w:rsidRPr="006E55F8">
        <w:rPr>
          <w:lang w:val="en-US"/>
        </w:rPr>
        <w:t>:</w:t>
      </w:r>
      <w:r w:rsidRPr="00E927D3">
        <w:rPr>
          <w:lang w:val="en-US"/>
        </w:rPr>
        <w:t>2273–2276.</w:t>
      </w:r>
    </w:p>
    <w:p w14:paraId="65D11B91" w14:textId="0E12BD5E" w:rsidR="00F900D5" w:rsidRDefault="00F900D5" w:rsidP="00E27567">
      <w:pPr>
        <w:rPr>
          <w:lang w:val="en-US"/>
        </w:rPr>
      </w:pPr>
      <w:r w:rsidRPr="00F900D5">
        <w:rPr>
          <w:lang w:val="en-US"/>
        </w:rPr>
        <w:t>Carter NH, Linnell JDC</w:t>
      </w:r>
      <w:r w:rsidR="006E55F8">
        <w:rPr>
          <w:lang w:val="en-US"/>
        </w:rPr>
        <w:t xml:space="preserve">. </w:t>
      </w:r>
      <w:r w:rsidRPr="00F900D5">
        <w:rPr>
          <w:lang w:val="en-US"/>
        </w:rPr>
        <w:t>2016</w:t>
      </w:r>
      <w:r w:rsidR="006E55F8" w:rsidRPr="006E55F8">
        <w:rPr>
          <w:lang w:val="en-US"/>
        </w:rPr>
        <w:t>.</w:t>
      </w:r>
      <w:r w:rsidRPr="00F900D5">
        <w:rPr>
          <w:lang w:val="en-US"/>
        </w:rPr>
        <w:t xml:space="preserve"> Co-adaptation is key to coexisting with large carnivores. Trends</w:t>
      </w:r>
      <w:r>
        <w:rPr>
          <w:lang w:val="en-US"/>
        </w:rPr>
        <w:t xml:space="preserve"> </w:t>
      </w:r>
      <w:r w:rsidRPr="00F900D5">
        <w:rPr>
          <w:lang w:val="en-US"/>
        </w:rPr>
        <w:t>in Ecology &amp; Evolution</w:t>
      </w:r>
      <w:r w:rsidR="006E55F8">
        <w:rPr>
          <w:lang w:val="en-US"/>
        </w:rPr>
        <w:t>.</w:t>
      </w:r>
      <w:r w:rsidRPr="00F900D5">
        <w:rPr>
          <w:lang w:val="en-US"/>
        </w:rPr>
        <w:t xml:space="preserve"> 31(8):575–578.</w:t>
      </w:r>
    </w:p>
    <w:p w14:paraId="6C56FEA6" w14:textId="489AF217" w:rsidR="00DE1375" w:rsidRDefault="00DE1375" w:rsidP="00E27567">
      <w:pPr>
        <w:rPr>
          <w:lang w:val="en-US"/>
        </w:rPr>
      </w:pPr>
      <w:r>
        <w:rPr>
          <w:lang w:val="en-US"/>
        </w:rPr>
        <w:t xml:space="preserve">Creel S, Spong G, Creel N. 2001. </w:t>
      </w:r>
      <w:r w:rsidRPr="00DE1375">
        <w:rPr>
          <w:lang w:val="en-US"/>
        </w:rPr>
        <w:t>Interspecific competition and the population biology of</w:t>
      </w:r>
      <w:r w:rsidR="00452F9D" w:rsidRPr="00452F9D">
        <w:rPr>
          <w:lang w:val="en-US"/>
        </w:rPr>
        <w:t> </w:t>
      </w:r>
      <w:r w:rsidRPr="00DE1375">
        <w:rPr>
          <w:lang w:val="en-US"/>
        </w:rPr>
        <w:t>extinction-prone carnivores</w:t>
      </w:r>
      <w:r>
        <w:rPr>
          <w:lang w:val="en-US"/>
        </w:rPr>
        <w:t xml:space="preserve">. </w:t>
      </w:r>
      <w:r w:rsidRPr="00DE1375">
        <w:rPr>
          <w:lang w:val="en-US"/>
        </w:rPr>
        <w:t>C</w:t>
      </w:r>
      <w:r>
        <w:rPr>
          <w:lang w:val="en-US"/>
        </w:rPr>
        <w:t xml:space="preserve">onservation biology. </w:t>
      </w:r>
      <w:r w:rsidRPr="00DE1375">
        <w:rPr>
          <w:lang w:val="en-US"/>
        </w:rPr>
        <w:t>Carnivore Conservation</w:t>
      </w:r>
      <w:r>
        <w:rPr>
          <w:lang w:val="en-US"/>
        </w:rPr>
        <w:t>. 5: 35</w:t>
      </w:r>
      <w:r w:rsidRPr="00E927D3">
        <w:rPr>
          <w:lang w:val="en-US"/>
        </w:rPr>
        <w:t>–</w:t>
      </w:r>
      <w:r>
        <w:rPr>
          <w:lang w:val="en-US"/>
        </w:rPr>
        <w:t xml:space="preserve">36. </w:t>
      </w:r>
    </w:p>
    <w:p w14:paraId="1394AFD6" w14:textId="7DEC2592" w:rsidR="00880433" w:rsidRPr="00E927D3" w:rsidRDefault="00880433" w:rsidP="00E27567">
      <w:pPr>
        <w:rPr>
          <w:lang w:val="en-US"/>
        </w:rPr>
      </w:pPr>
      <w:r w:rsidRPr="00E927D3">
        <w:t>ČERNÍK A</w:t>
      </w:r>
      <w:r w:rsidR="006E55F8">
        <w:rPr>
          <w:lang w:val="en-US"/>
        </w:rPr>
        <w:t>,</w:t>
      </w:r>
      <w:r w:rsidRPr="00E927D3">
        <w:t xml:space="preserve"> SEKYRA</w:t>
      </w:r>
      <w:r w:rsidR="006E55F8">
        <w:rPr>
          <w:lang w:val="en-US"/>
        </w:rPr>
        <w:t xml:space="preserve"> J</w:t>
      </w:r>
      <w:r w:rsidR="006E55F8">
        <w:rPr>
          <w:lang w:val="cs-CZ"/>
        </w:rPr>
        <w:t xml:space="preserve">. </w:t>
      </w:r>
      <w:r w:rsidRPr="00E927D3">
        <w:rPr>
          <w:lang w:val="cs-CZ"/>
        </w:rPr>
        <w:t>1969</w:t>
      </w:r>
      <w:r w:rsidRPr="00E927D3">
        <w:t xml:space="preserve">. Zeměpis velehor. </w:t>
      </w:r>
      <w:r w:rsidRPr="00E927D3">
        <w:rPr>
          <w:lang w:val="en-US"/>
        </w:rPr>
        <w:t>Praha: Academia</w:t>
      </w:r>
      <w:r w:rsidR="006E55F8">
        <w:rPr>
          <w:lang w:val="en-US"/>
        </w:rPr>
        <w:t xml:space="preserve">. </w:t>
      </w:r>
      <w:r w:rsidRPr="00E927D3">
        <w:rPr>
          <w:lang w:val="en-US"/>
        </w:rPr>
        <w:t>396.</w:t>
      </w:r>
    </w:p>
    <w:p w14:paraId="10483D68" w14:textId="46815055" w:rsidR="000A6F2C" w:rsidRPr="000A6F2C" w:rsidRDefault="006B78D7" w:rsidP="000A6F2C">
      <w:pPr>
        <w:rPr>
          <w:lang w:val="en-US"/>
        </w:rPr>
      </w:pPr>
      <w:r w:rsidRPr="00E927D3">
        <w:rPr>
          <w:lang w:val="en-US"/>
        </w:rPr>
        <w:t xml:space="preserve">Dyldaev M, </w:t>
      </w:r>
      <w:proofErr w:type="spellStart"/>
      <w:r w:rsidRPr="00E927D3">
        <w:rPr>
          <w:lang w:val="en-US"/>
        </w:rPr>
        <w:t>Chymyrov</w:t>
      </w:r>
      <w:proofErr w:type="spellEnd"/>
      <w:r w:rsidRPr="00E927D3">
        <w:rPr>
          <w:lang w:val="en-US"/>
        </w:rPr>
        <w:t xml:space="preserve"> A, </w:t>
      </w:r>
      <w:proofErr w:type="spellStart"/>
      <w:r w:rsidRPr="00E927D3">
        <w:rPr>
          <w:lang w:val="en-US"/>
        </w:rPr>
        <w:t>Mukabaev</w:t>
      </w:r>
      <w:proofErr w:type="spellEnd"/>
      <w:r w:rsidRPr="00E927D3">
        <w:rPr>
          <w:lang w:val="en-US"/>
        </w:rPr>
        <w:t xml:space="preserve"> A, </w:t>
      </w:r>
      <w:proofErr w:type="spellStart"/>
      <w:r w:rsidRPr="00E927D3">
        <w:rPr>
          <w:lang w:val="en-US"/>
        </w:rPr>
        <w:t>Omurzak</w:t>
      </w:r>
      <w:proofErr w:type="spellEnd"/>
      <w:r w:rsidRPr="00E927D3">
        <w:rPr>
          <w:lang w:val="en-US"/>
        </w:rPr>
        <w:t xml:space="preserve"> </w:t>
      </w:r>
      <w:r w:rsidR="006E55F8">
        <w:rPr>
          <w:lang w:val="en-US"/>
        </w:rPr>
        <w:t>O.</w:t>
      </w:r>
      <w:r w:rsidRPr="00E927D3">
        <w:rPr>
          <w:lang w:val="en-US"/>
        </w:rPr>
        <w:t xml:space="preserve"> 2021</w:t>
      </w:r>
      <w:r w:rsidR="006E55F8">
        <w:rPr>
          <w:lang w:val="en-US"/>
        </w:rPr>
        <w:t>.</w:t>
      </w:r>
      <w:r w:rsidRPr="00E927D3">
        <w:rPr>
          <w:lang w:val="en-US"/>
        </w:rPr>
        <w:t xml:space="preserve"> Investigation of the population area of snow leopard in the Central Tian-Shan Mountains</w:t>
      </w:r>
      <w:r w:rsidR="006E55F8">
        <w:rPr>
          <w:lang w:val="en-US"/>
        </w:rPr>
        <w:t>.</w:t>
      </w:r>
      <w:r w:rsidRPr="00E927D3">
        <w:rPr>
          <w:lang w:val="en-US"/>
        </w:rPr>
        <w:t xml:space="preserve"> Bishkek State University</w:t>
      </w:r>
      <w:bookmarkStart w:id="74" w:name="_Hlk120576763"/>
      <w:r w:rsidR="006E55F8">
        <w:rPr>
          <w:lang w:val="en-US"/>
        </w:rPr>
        <w:t>. 24</w:t>
      </w:r>
      <w:r w:rsidR="006E55F8" w:rsidRPr="00E927D3">
        <w:rPr>
          <w:lang w:val="en-US"/>
        </w:rPr>
        <w:t>–</w:t>
      </w:r>
      <w:r w:rsidR="006E55F8">
        <w:rPr>
          <w:lang w:val="en-US"/>
        </w:rPr>
        <w:t>38.</w:t>
      </w:r>
    </w:p>
    <w:p w14:paraId="3BC48F22" w14:textId="112950BF" w:rsidR="000A6F2C" w:rsidRDefault="000A6F2C" w:rsidP="000A6F2C">
      <w:pPr>
        <w:rPr>
          <w:lang w:val="en-US"/>
        </w:rPr>
      </w:pPr>
      <w:r w:rsidRPr="000A6F2C">
        <w:rPr>
          <w:lang w:val="en-US"/>
        </w:rPr>
        <w:t xml:space="preserve">Din </w:t>
      </w:r>
      <w:r>
        <w:rPr>
          <w:lang w:val="en-US"/>
        </w:rPr>
        <w:t>J.</w:t>
      </w:r>
      <w:r w:rsidRPr="000A6F2C">
        <w:rPr>
          <w:lang w:val="en-US"/>
        </w:rPr>
        <w:t>U, Bari F, Ali H, Rehman E.U, Adli H, Abdullah N.A.</w:t>
      </w:r>
      <w:r>
        <w:rPr>
          <w:lang w:val="en-US"/>
        </w:rPr>
        <w:t xml:space="preserve"> 2022. </w:t>
      </w:r>
      <w:r w:rsidRPr="000A6F2C">
        <w:rPr>
          <w:lang w:val="en-US"/>
        </w:rPr>
        <w:t>Drivers of snow leopard poaching and trade in Pakistan and implications for management</w:t>
      </w:r>
      <w:r>
        <w:rPr>
          <w:lang w:val="en-US"/>
        </w:rPr>
        <w:t>. Nature Conservation. 46:50</w:t>
      </w:r>
      <w:r w:rsidRPr="00E927D3">
        <w:rPr>
          <w:lang w:val="en-US"/>
        </w:rPr>
        <w:t>–</w:t>
      </w:r>
      <w:r>
        <w:rPr>
          <w:lang w:val="en-US"/>
        </w:rPr>
        <w:t xml:space="preserve">52. </w:t>
      </w:r>
    </w:p>
    <w:p w14:paraId="1505064A" w14:textId="24D41895" w:rsidR="00F900D5" w:rsidRDefault="00F44373" w:rsidP="00E27567">
      <w:pPr>
        <w:rPr>
          <w:lang w:val="en-US"/>
        </w:rPr>
      </w:pPr>
      <w:proofErr w:type="spellStart"/>
      <w:r w:rsidRPr="00E927D3">
        <w:rPr>
          <w:lang w:val="en-US"/>
        </w:rPr>
        <w:t>Esipov</w:t>
      </w:r>
      <w:proofErr w:type="spellEnd"/>
      <w:r w:rsidRPr="00E927D3">
        <w:rPr>
          <w:lang w:val="en-US"/>
        </w:rPr>
        <w:t xml:space="preserve"> </w:t>
      </w:r>
      <w:r w:rsidR="006E55F8">
        <w:rPr>
          <w:lang w:val="en-US"/>
        </w:rPr>
        <w:t>A,</w:t>
      </w:r>
      <w:r w:rsidRPr="00E927D3">
        <w:rPr>
          <w:lang w:val="en-US"/>
        </w:rPr>
        <w:t xml:space="preserve"> </w:t>
      </w:r>
      <w:bookmarkEnd w:id="74"/>
      <w:r w:rsidRPr="00E927D3">
        <w:rPr>
          <w:lang w:val="en-US"/>
        </w:rPr>
        <w:t xml:space="preserve">Bykova E, Protas Y, </w:t>
      </w:r>
      <w:proofErr w:type="spellStart"/>
      <w:r w:rsidRPr="00E927D3">
        <w:rPr>
          <w:lang w:val="en-US"/>
        </w:rPr>
        <w:t>Aromov</w:t>
      </w:r>
      <w:proofErr w:type="spellEnd"/>
      <w:r w:rsidRPr="00E927D3">
        <w:rPr>
          <w:lang w:val="en-US"/>
        </w:rPr>
        <w:t xml:space="preserve"> B. 2016</w:t>
      </w:r>
      <w:r w:rsidR="006E55F8">
        <w:rPr>
          <w:lang w:val="en-US"/>
        </w:rPr>
        <w:t>.</w:t>
      </w:r>
      <w:r w:rsidRPr="00E927D3">
        <w:rPr>
          <w:lang w:val="en-US"/>
        </w:rPr>
        <w:t xml:space="preserve"> Central Asia: Uzbekistan, Snow Leopards</w:t>
      </w:r>
      <w:r w:rsidR="006E55F8">
        <w:rPr>
          <w:lang w:val="en-US"/>
        </w:rPr>
        <w:t>.</w:t>
      </w:r>
      <w:r w:rsidR="00B00D47">
        <w:rPr>
          <w:lang w:val="en-US"/>
        </w:rPr>
        <w:t xml:space="preserve"> 34</w:t>
      </w:r>
      <w:r w:rsidR="00B00D47" w:rsidRPr="00B00D47">
        <w:rPr>
          <w:lang w:val="en-US"/>
        </w:rPr>
        <w:t>:</w:t>
      </w:r>
      <w:r w:rsidR="00452F9D" w:rsidRPr="002D0BA6">
        <w:rPr>
          <w:lang w:val="en-US"/>
        </w:rPr>
        <w:t> </w:t>
      </w:r>
      <w:r w:rsidR="00B00D47" w:rsidRPr="00B00D47">
        <w:rPr>
          <w:lang w:val="en-US"/>
        </w:rPr>
        <w:t>56</w:t>
      </w:r>
      <w:r w:rsidR="00B00D47" w:rsidRPr="00E927D3">
        <w:rPr>
          <w:lang w:val="en-US"/>
        </w:rPr>
        <w:t>–</w:t>
      </w:r>
      <w:r w:rsidR="00B00D47" w:rsidRPr="00B00D47">
        <w:rPr>
          <w:lang w:val="en-US"/>
        </w:rPr>
        <w:t xml:space="preserve">59. </w:t>
      </w:r>
    </w:p>
    <w:p w14:paraId="4C933435" w14:textId="22493CDA" w:rsidR="00AF5124" w:rsidRPr="00B00D47" w:rsidRDefault="00AF5124" w:rsidP="00E27567">
      <w:pPr>
        <w:rPr>
          <w:lang w:val="en-US"/>
        </w:rPr>
      </w:pPr>
      <w:r>
        <w:rPr>
          <w:lang w:val="en-US"/>
        </w:rPr>
        <w:t xml:space="preserve">Engeman R. 2005. </w:t>
      </w:r>
      <w:r w:rsidRPr="00AF5124">
        <w:rPr>
          <w:lang w:val="en-US"/>
        </w:rPr>
        <w:t>Indexing principles and a widely applicable paradigm for indexing animal populations</w:t>
      </w:r>
      <w:r>
        <w:rPr>
          <w:lang w:val="en-US"/>
        </w:rPr>
        <w:t xml:space="preserve">. </w:t>
      </w:r>
      <w:r w:rsidRPr="00AF5124">
        <w:rPr>
          <w:lang w:val="en-US"/>
        </w:rPr>
        <w:t>Wildlife Research</w:t>
      </w:r>
      <w:r>
        <w:rPr>
          <w:lang w:val="en-US"/>
        </w:rPr>
        <w:t xml:space="preserve">. </w:t>
      </w:r>
      <w:r w:rsidRPr="00AF5124">
        <w:rPr>
          <w:lang w:val="en-US"/>
        </w:rPr>
        <w:t>32(3)</w:t>
      </w:r>
      <w:r>
        <w:rPr>
          <w:lang w:val="en-US"/>
        </w:rPr>
        <w:t>:</w:t>
      </w:r>
      <w:r w:rsidRPr="00AF5124">
        <w:rPr>
          <w:lang w:val="en-US"/>
        </w:rPr>
        <w:t>20</w:t>
      </w:r>
      <w:r>
        <w:rPr>
          <w:lang w:val="en-US"/>
        </w:rPr>
        <w:t xml:space="preserve">7. </w:t>
      </w:r>
    </w:p>
    <w:p w14:paraId="1A459C02" w14:textId="683D8621" w:rsidR="00F95181" w:rsidRDefault="00F95181" w:rsidP="00E27567">
      <w:pPr>
        <w:rPr>
          <w:lang w:val="en-US"/>
        </w:rPr>
      </w:pPr>
      <w:r w:rsidRPr="00E927D3">
        <w:rPr>
          <w:lang w:val="en-US"/>
        </w:rPr>
        <w:t>F</w:t>
      </w:r>
      <w:r w:rsidR="008B1C01">
        <w:rPr>
          <w:lang w:val="en-US"/>
        </w:rPr>
        <w:t>ox J</w:t>
      </w:r>
      <w:r w:rsidRPr="00E927D3">
        <w:rPr>
          <w:lang w:val="en-US"/>
        </w:rPr>
        <w:t>. 1989</w:t>
      </w:r>
      <w:r w:rsidR="00B00D47" w:rsidRPr="00B00D47">
        <w:rPr>
          <w:lang w:val="en-US"/>
        </w:rPr>
        <w:t>.</w:t>
      </w:r>
      <w:r w:rsidRPr="00E927D3">
        <w:rPr>
          <w:lang w:val="en-US"/>
        </w:rPr>
        <w:t xml:space="preserve"> A Review of the Status and Ecology of the Snow Leopard (</w:t>
      </w:r>
      <w:r w:rsidRPr="00B00D47">
        <w:rPr>
          <w:i/>
          <w:iCs/>
          <w:lang w:val="en-US"/>
        </w:rPr>
        <w:t>Panthera uncia</w:t>
      </w:r>
      <w:r w:rsidRPr="00E927D3">
        <w:rPr>
          <w:lang w:val="en-US"/>
        </w:rPr>
        <w:t xml:space="preserve">). International Snow Leopard Trust. </w:t>
      </w:r>
    </w:p>
    <w:p w14:paraId="763EA550" w14:textId="5835956B" w:rsidR="00E53A88" w:rsidRPr="00E927D3" w:rsidRDefault="00E53A88" w:rsidP="00E27567">
      <w:pPr>
        <w:rPr>
          <w:lang w:val="en-US"/>
        </w:rPr>
      </w:pPr>
      <w:r>
        <w:rPr>
          <w:lang w:val="cs-CZ"/>
        </w:rPr>
        <w:t>Franco B</w:t>
      </w:r>
      <w:r w:rsidRPr="00E927D3">
        <w:rPr>
          <w:lang w:val="en-US"/>
        </w:rPr>
        <w:t>. 2008</w:t>
      </w:r>
      <w:r>
        <w:rPr>
          <w:lang w:val="en-US"/>
        </w:rPr>
        <w:t>.</w:t>
      </w:r>
      <w:r w:rsidRPr="00E927D3">
        <w:rPr>
          <w:lang w:val="en-US"/>
        </w:rPr>
        <w:t xml:space="preserve"> </w:t>
      </w:r>
      <w:r w:rsidRPr="00E927D3">
        <w:rPr>
          <w:lang w:val="cs-CZ"/>
        </w:rPr>
        <w:t>Mizející zvířata</w:t>
      </w:r>
      <w:r>
        <w:rPr>
          <w:lang w:val="en-US"/>
        </w:rPr>
        <w:t>.</w:t>
      </w:r>
      <w:r w:rsidRPr="00E927D3">
        <w:rPr>
          <w:lang w:val="en-US"/>
        </w:rPr>
        <w:t xml:space="preserve"> 148–151. </w:t>
      </w:r>
    </w:p>
    <w:p w14:paraId="734D57A1" w14:textId="1539D774" w:rsidR="00E27567" w:rsidRPr="00B00D47" w:rsidRDefault="00E27567" w:rsidP="00E27567">
      <w:pPr>
        <w:rPr>
          <w:lang w:val="en-US"/>
        </w:rPr>
      </w:pPr>
      <w:proofErr w:type="spellStart"/>
      <w:r w:rsidRPr="00E927D3">
        <w:rPr>
          <w:lang w:val="en-US"/>
        </w:rPr>
        <w:t>Gabdullina</w:t>
      </w:r>
      <w:proofErr w:type="spellEnd"/>
      <w:r w:rsidRPr="00E927D3">
        <w:rPr>
          <w:lang w:val="en-US"/>
        </w:rPr>
        <w:t xml:space="preserve"> A.U, </w:t>
      </w:r>
      <w:proofErr w:type="spellStart"/>
      <w:r w:rsidRPr="00E927D3">
        <w:rPr>
          <w:lang w:val="en-US"/>
        </w:rPr>
        <w:t>Amanbaev</w:t>
      </w:r>
      <w:proofErr w:type="spellEnd"/>
      <w:r w:rsidRPr="00E927D3">
        <w:rPr>
          <w:lang w:val="en-US"/>
        </w:rPr>
        <w:t xml:space="preserve"> </w:t>
      </w:r>
      <w:proofErr w:type="spellStart"/>
      <w:r w:rsidRPr="00E927D3">
        <w:rPr>
          <w:lang w:val="en-US"/>
        </w:rPr>
        <w:t>Zh</w:t>
      </w:r>
      <w:proofErr w:type="spellEnd"/>
      <w:r w:rsidRPr="00E927D3">
        <w:rPr>
          <w:lang w:val="en-US"/>
        </w:rPr>
        <w:t>. B. 2019. Occurrence of snow leopard in the territory of the Katon-</w:t>
      </w:r>
      <w:proofErr w:type="spellStart"/>
      <w:r w:rsidRPr="00E927D3">
        <w:rPr>
          <w:lang w:val="en-US"/>
        </w:rPr>
        <w:t>Karagai</w:t>
      </w:r>
      <w:proofErr w:type="spellEnd"/>
      <w:r w:rsidRPr="00E927D3">
        <w:rPr>
          <w:lang w:val="en-US"/>
        </w:rPr>
        <w:t xml:space="preserve"> National Park</w:t>
      </w:r>
      <w:r w:rsidR="00B00D47" w:rsidRPr="00B00D47">
        <w:rPr>
          <w:lang w:val="en-US"/>
        </w:rPr>
        <w:t xml:space="preserve">. </w:t>
      </w:r>
      <w:r w:rsidRPr="00E927D3">
        <w:rPr>
          <w:lang w:val="en-US"/>
        </w:rPr>
        <w:t xml:space="preserve">Acta </w:t>
      </w:r>
      <w:proofErr w:type="spellStart"/>
      <w:r w:rsidRPr="00E927D3">
        <w:rPr>
          <w:lang w:val="en-US"/>
        </w:rPr>
        <w:t>Biologica</w:t>
      </w:r>
      <w:proofErr w:type="spellEnd"/>
      <w:r w:rsidRPr="00E927D3">
        <w:rPr>
          <w:lang w:val="en-US"/>
        </w:rPr>
        <w:t xml:space="preserve"> </w:t>
      </w:r>
      <w:proofErr w:type="spellStart"/>
      <w:r w:rsidRPr="00E927D3">
        <w:rPr>
          <w:lang w:val="en-US"/>
        </w:rPr>
        <w:t>Sibirica</w:t>
      </w:r>
      <w:proofErr w:type="spellEnd"/>
      <w:r w:rsidR="00B00D47" w:rsidRPr="00B00D47">
        <w:rPr>
          <w:lang w:val="en-US"/>
        </w:rPr>
        <w:t>.</w:t>
      </w:r>
      <w:r w:rsidRPr="00E927D3">
        <w:rPr>
          <w:lang w:val="en-US"/>
        </w:rPr>
        <w:t xml:space="preserve"> 5 (2)</w:t>
      </w:r>
      <w:r w:rsidR="00B00D47" w:rsidRPr="00B00D47">
        <w:rPr>
          <w:lang w:val="en-US"/>
        </w:rPr>
        <w:t>:</w:t>
      </w:r>
      <w:r w:rsidRPr="00E927D3">
        <w:rPr>
          <w:lang w:val="en-US"/>
        </w:rPr>
        <w:t>33</w:t>
      </w:r>
      <w:r w:rsidR="00B00D47" w:rsidRPr="00E927D3">
        <w:rPr>
          <w:lang w:val="en-US"/>
        </w:rPr>
        <w:t>–</w:t>
      </w:r>
      <w:r w:rsidRPr="00E927D3">
        <w:rPr>
          <w:lang w:val="en-US"/>
        </w:rPr>
        <w:t>34</w:t>
      </w:r>
      <w:r w:rsidR="00B00D47" w:rsidRPr="00B00D47">
        <w:rPr>
          <w:lang w:val="en-US"/>
        </w:rPr>
        <w:t>.</w:t>
      </w:r>
    </w:p>
    <w:p w14:paraId="5D40AD46" w14:textId="129F298D" w:rsidR="00E27567" w:rsidRDefault="00880FB3" w:rsidP="00E27567">
      <w:pPr>
        <w:rPr>
          <w:lang w:val="en-US"/>
        </w:rPr>
      </w:pPr>
      <w:r w:rsidRPr="00E927D3">
        <w:rPr>
          <w:lang w:val="en-US"/>
        </w:rPr>
        <w:lastRenderedPageBreak/>
        <w:t>Gittleman J. L. &amp; Harvey P. H. 1982</w:t>
      </w:r>
      <w:r w:rsidR="00B00D47" w:rsidRPr="00B00D47">
        <w:rPr>
          <w:lang w:val="en-US"/>
        </w:rPr>
        <w:t>.</w:t>
      </w:r>
      <w:r w:rsidRPr="00E927D3">
        <w:rPr>
          <w:lang w:val="en-US"/>
        </w:rPr>
        <w:t xml:space="preserve"> Carnivore Home-Range Size, Metabolic Needs and</w:t>
      </w:r>
      <w:r w:rsidR="00452F9D" w:rsidRPr="00452F9D">
        <w:rPr>
          <w:lang w:val="en-US"/>
        </w:rPr>
        <w:t> </w:t>
      </w:r>
      <w:r w:rsidRPr="00E927D3">
        <w:rPr>
          <w:lang w:val="en-US"/>
        </w:rPr>
        <w:t>Ecology, Behavioral Ecology and Sociobiology</w:t>
      </w:r>
      <w:r w:rsidR="00B00D47" w:rsidRPr="00B00D47">
        <w:rPr>
          <w:lang w:val="en-US"/>
        </w:rPr>
        <w:t xml:space="preserve">. </w:t>
      </w:r>
      <w:r w:rsidRPr="00E927D3">
        <w:rPr>
          <w:lang w:val="en-US"/>
        </w:rPr>
        <w:t>10(1)</w:t>
      </w:r>
      <w:r w:rsidR="00B00D47" w:rsidRPr="00B00D47">
        <w:rPr>
          <w:lang w:val="en-US"/>
        </w:rPr>
        <w:t>:</w:t>
      </w:r>
      <w:r w:rsidRPr="00E927D3">
        <w:rPr>
          <w:lang w:val="en-US"/>
        </w:rPr>
        <w:t>57–63.</w:t>
      </w:r>
    </w:p>
    <w:p w14:paraId="037AAE08" w14:textId="3494B7E6" w:rsidR="00880433" w:rsidRDefault="00880433" w:rsidP="00E27567">
      <w:pPr>
        <w:rPr>
          <w:lang w:val="en-US"/>
        </w:rPr>
      </w:pPr>
      <w:proofErr w:type="spellStart"/>
      <w:r w:rsidRPr="00E927D3">
        <w:rPr>
          <w:lang w:val="en-US"/>
        </w:rPr>
        <w:t>Husseman</w:t>
      </w:r>
      <w:proofErr w:type="spellEnd"/>
      <w:r w:rsidRPr="00E927D3">
        <w:rPr>
          <w:lang w:val="en-US"/>
        </w:rPr>
        <w:t xml:space="preserve"> J.S, Murray D.L, Power G, Mack C, Wenger, C.R., </w:t>
      </w:r>
      <w:proofErr w:type="spellStart"/>
      <w:r w:rsidRPr="00E927D3">
        <w:rPr>
          <w:lang w:val="en-US"/>
        </w:rPr>
        <w:t>Quiley</w:t>
      </w:r>
      <w:proofErr w:type="spellEnd"/>
      <w:r w:rsidRPr="00E927D3">
        <w:rPr>
          <w:lang w:val="en-US"/>
        </w:rPr>
        <w:t xml:space="preserve"> H. 2003</w:t>
      </w:r>
      <w:r w:rsidR="00B00D47" w:rsidRPr="00B00D47">
        <w:rPr>
          <w:lang w:val="en-US"/>
        </w:rPr>
        <w:t>.</w:t>
      </w:r>
      <w:r w:rsidRPr="00E927D3">
        <w:rPr>
          <w:lang w:val="en-US"/>
        </w:rPr>
        <w:t xml:space="preserve"> Assessing differential prey selection patterns between two sympatric large carnivores</w:t>
      </w:r>
      <w:r w:rsidR="00B00D47" w:rsidRPr="00B00D47">
        <w:rPr>
          <w:lang w:val="en-US"/>
        </w:rPr>
        <w:t>.</w:t>
      </w:r>
      <w:r w:rsidRPr="00E927D3">
        <w:rPr>
          <w:lang w:val="en-US"/>
        </w:rPr>
        <w:t xml:space="preserve"> 101. </w:t>
      </w:r>
    </w:p>
    <w:p w14:paraId="43354BD6" w14:textId="3FD7F436" w:rsidR="00880433" w:rsidRDefault="00880433" w:rsidP="00880433">
      <w:pPr>
        <w:rPr>
          <w:lang w:val="en-US"/>
        </w:rPr>
      </w:pPr>
      <w:r w:rsidRPr="00E927D3">
        <w:rPr>
          <w:lang w:val="en-US"/>
        </w:rPr>
        <w:t>J</w:t>
      </w:r>
      <w:r w:rsidR="00B00D47">
        <w:rPr>
          <w:lang w:val="en-US"/>
        </w:rPr>
        <w:t>ackson</w:t>
      </w:r>
      <w:r w:rsidRPr="00E927D3">
        <w:rPr>
          <w:lang w:val="en-US"/>
        </w:rPr>
        <w:t xml:space="preserve"> R</w:t>
      </w:r>
      <w:r w:rsidR="00B00D47">
        <w:rPr>
          <w:lang w:val="en-US"/>
        </w:rPr>
        <w:t>,</w:t>
      </w:r>
      <w:r w:rsidRPr="00E927D3">
        <w:rPr>
          <w:lang w:val="en-US"/>
        </w:rPr>
        <w:t xml:space="preserve"> M</w:t>
      </w:r>
      <w:r w:rsidR="00B00D47">
        <w:rPr>
          <w:lang w:val="en-US"/>
        </w:rPr>
        <w:t>allon</w:t>
      </w:r>
      <w:r w:rsidRPr="00E927D3">
        <w:rPr>
          <w:lang w:val="en-US"/>
        </w:rPr>
        <w:t xml:space="preserve"> D</w:t>
      </w:r>
      <w:r w:rsidR="00B00D47">
        <w:rPr>
          <w:lang w:val="en-US"/>
        </w:rPr>
        <w:t>,</w:t>
      </w:r>
      <w:r w:rsidRPr="00E927D3">
        <w:rPr>
          <w:lang w:val="en-US"/>
        </w:rPr>
        <w:t xml:space="preserve"> M</w:t>
      </w:r>
      <w:r w:rsidR="00B00D47">
        <w:rPr>
          <w:lang w:val="en-US"/>
        </w:rPr>
        <w:t>cCarthy</w:t>
      </w:r>
      <w:r w:rsidRPr="00E927D3">
        <w:rPr>
          <w:lang w:val="en-US"/>
        </w:rPr>
        <w:t xml:space="preserve"> T</w:t>
      </w:r>
      <w:r w:rsidR="00B00D47">
        <w:rPr>
          <w:lang w:val="en-US"/>
        </w:rPr>
        <w:t>,</w:t>
      </w:r>
      <w:r w:rsidRPr="00E927D3">
        <w:rPr>
          <w:lang w:val="en-US"/>
        </w:rPr>
        <w:t xml:space="preserve"> </w:t>
      </w:r>
      <w:proofErr w:type="spellStart"/>
      <w:r w:rsidRPr="00E927D3">
        <w:rPr>
          <w:lang w:val="en-US"/>
        </w:rPr>
        <w:t>C</w:t>
      </w:r>
      <w:r w:rsidR="00B00D47">
        <w:rPr>
          <w:lang w:val="en-US"/>
        </w:rPr>
        <w:t>hundaway</w:t>
      </w:r>
      <w:proofErr w:type="spellEnd"/>
      <w:r w:rsidR="00B00D47">
        <w:rPr>
          <w:lang w:val="en-US"/>
        </w:rPr>
        <w:t xml:space="preserve"> </w:t>
      </w:r>
      <w:r w:rsidRPr="00E927D3">
        <w:rPr>
          <w:lang w:val="en-US"/>
        </w:rPr>
        <w:t>R. A</w:t>
      </w:r>
      <w:r w:rsidR="00B00D47">
        <w:rPr>
          <w:lang w:val="en-US"/>
        </w:rPr>
        <w:t>,</w:t>
      </w:r>
      <w:r w:rsidRPr="00E927D3">
        <w:rPr>
          <w:lang w:val="en-US"/>
        </w:rPr>
        <w:t xml:space="preserve"> H</w:t>
      </w:r>
      <w:r w:rsidR="00B00D47">
        <w:rPr>
          <w:lang w:val="en-US"/>
        </w:rPr>
        <w:t>abib</w:t>
      </w:r>
      <w:r w:rsidRPr="00E927D3">
        <w:rPr>
          <w:lang w:val="en-US"/>
        </w:rPr>
        <w:t xml:space="preserve"> B.</w:t>
      </w:r>
      <w:r w:rsidR="00B00D47">
        <w:rPr>
          <w:lang w:val="en-US"/>
        </w:rPr>
        <w:t xml:space="preserve"> 2008.</w:t>
      </w:r>
      <w:r w:rsidRPr="00E927D3">
        <w:rPr>
          <w:lang w:val="en-US"/>
        </w:rPr>
        <w:t xml:space="preserve"> </w:t>
      </w:r>
      <w:r w:rsidR="00B00D47">
        <w:rPr>
          <w:lang w:val="en-US"/>
        </w:rPr>
        <w:t>Snow leopard</w:t>
      </w:r>
      <w:r w:rsidRPr="00E927D3">
        <w:rPr>
          <w:lang w:val="en-US"/>
        </w:rPr>
        <w:t>. International Union for Conservation of Nature</w:t>
      </w:r>
      <w:r w:rsidR="00B00D47">
        <w:rPr>
          <w:lang w:val="en-US"/>
        </w:rPr>
        <w:t>.</w:t>
      </w:r>
    </w:p>
    <w:p w14:paraId="35749B9B" w14:textId="36622137" w:rsidR="00880433" w:rsidRDefault="00880433" w:rsidP="00880433">
      <w:pPr>
        <w:rPr>
          <w:lang w:val="en-US"/>
        </w:rPr>
      </w:pPr>
      <w:r w:rsidRPr="00E927D3">
        <w:rPr>
          <w:lang w:val="en-US"/>
        </w:rPr>
        <w:t>Janecka</w:t>
      </w:r>
      <w:r w:rsidR="00B00D47">
        <w:rPr>
          <w:lang w:val="en-US"/>
        </w:rPr>
        <w:t xml:space="preserve"> J</w:t>
      </w:r>
      <w:r w:rsidRPr="00E927D3">
        <w:rPr>
          <w:lang w:val="en-US"/>
        </w:rPr>
        <w:t>, Zhang</w:t>
      </w:r>
      <w:r w:rsidR="00B00D47">
        <w:rPr>
          <w:lang w:val="en-US"/>
        </w:rPr>
        <w:t xml:space="preserve"> Y</w:t>
      </w:r>
      <w:r w:rsidRPr="00E927D3">
        <w:rPr>
          <w:lang w:val="en-US"/>
        </w:rPr>
        <w:t>,</w:t>
      </w:r>
      <w:r w:rsidR="00B00D47">
        <w:rPr>
          <w:lang w:val="en-US"/>
        </w:rPr>
        <w:t xml:space="preserve"> </w:t>
      </w:r>
      <w:r w:rsidRPr="00E927D3">
        <w:rPr>
          <w:lang w:val="en-US"/>
        </w:rPr>
        <w:t>Li</w:t>
      </w:r>
      <w:r w:rsidR="00B00D47">
        <w:rPr>
          <w:lang w:val="en-US"/>
        </w:rPr>
        <w:t xml:space="preserve"> D</w:t>
      </w:r>
      <w:r w:rsidRPr="00E927D3">
        <w:rPr>
          <w:lang w:val="en-US"/>
        </w:rPr>
        <w:t xml:space="preserve">, </w:t>
      </w:r>
      <w:proofErr w:type="spellStart"/>
      <w:r w:rsidRPr="00E927D3">
        <w:rPr>
          <w:lang w:val="en-US"/>
        </w:rPr>
        <w:t>Munkhtsog</w:t>
      </w:r>
      <w:proofErr w:type="spellEnd"/>
      <w:r w:rsidR="00B00D47">
        <w:rPr>
          <w:lang w:val="en-US"/>
        </w:rPr>
        <w:t xml:space="preserve"> B</w:t>
      </w:r>
      <w:r w:rsidRPr="00E927D3">
        <w:rPr>
          <w:lang w:val="en-US"/>
        </w:rPr>
        <w:t>,</w:t>
      </w:r>
      <w:r w:rsidR="00B00D47">
        <w:rPr>
          <w:lang w:val="en-US"/>
        </w:rPr>
        <w:t xml:space="preserve"> </w:t>
      </w:r>
      <w:r w:rsidRPr="00E927D3">
        <w:rPr>
          <w:lang w:val="en-US"/>
        </w:rPr>
        <w:t>Bayaraa</w:t>
      </w:r>
      <w:r w:rsidR="00B00D47">
        <w:rPr>
          <w:lang w:val="en-US"/>
        </w:rPr>
        <w:t xml:space="preserve"> M</w:t>
      </w:r>
      <w:r w:rsidRPr="00E927D3">
        <w:rPr>
          <w:lang w:val="en-US"/>
        </w:rPr>
        <w:t xml:space="preserve">, </w:t>
      </w:r>
      <w:proofErr w:type="spellStart"/>
      <w:r w:rsidRPr="00E927D3">
        <w:rPr>
          <w:lang w:val="en-US"/>
        </w:rPr>
        <w:t>Galsandorj</w:t>
      </w:r>
      <w:proofErr w:type="spellEnd"/>
      <w:r w:rsidR="00B00D47">
        <w:rPr>
          <w:lang w:val="en-US"/>
        </w:rPr>
        <w:t xml:space="preserve"> N</w:t>
      </w:r>
      <w:r w:rsidRPr="00E927D3">
        <w:rPr>
          <w:lang w:val="en-US"/>
        </w:rPr>
        <w:t>, Wangchuk</w:t>
      </w:r>
      <w:r w:rsidR="00B00D47">
        <w:rPr>
          <w:lang w:val="en-US"/>
        </w:rPr>
        <w:t xml:space="preserve"> T</w:t>
      </w:r>
      <w:r w:rsidRPr="00E927D3">
        <w:rPr>
          <w:lang w:val="en-US"/>
        </w:rPr>
        <w:t xml:space="preserve">, </w:t>
      </w:r>
      <w:proofErr w:type="spellStart"/>
      <w:r w:rsidRPr="00E927D3">
        <w:rPr>
          <w:lang w:val="en-US"/>
        </w:rPr>
        <w:t>Karmarya</w:t>
      </w:r>
      <w:proofErr w:type="spellEnd"/>
      <w:r w:rsidR="00B00D47">
        <w:rPr>
          <w:lang w:val="en-US"/>
        </w:rPr>
        <w:t xml:space="preserve"> D</w:t>
      </w:r>
      <w:r w:rsidRPr="00E927D3">
        <w:rPr>
          <w:lang w:val="en-US"/>
        </w:rPr>
        <w:t>, Li</w:t>
      </w:r>
      <w:r w:rsidR="00B00D47">
        <w:rPr>
          <w:lang w:val="en-US"/>
        </w:rPr>
        <w:t xml:space="preserve"> J</w:t>
      </w:r>
      <w:r w:rsidRPr="00E927D3">
        <w:rPr>
          <w:lang w:val="en-US"/>
        </w:rPr>
        <w:t>,</w:t>
      </w:r>
      <w:r w:rsidR="00B00D47">
        <w:rPr>
          <w:lang w:val="en-US"/>
        </w:rPr>
        <w:t xml:space="preserve"> </w:t>
      </w:r>
      <w:r w:rsidRPr="00E927D3">
        <w:rPr>
          <w:lang w:val="en-US"/>
        </w:rPr>
        <w:t>Lu</w:t>
      </w:r>
      <w:r w:rsidR="00B00D47">
        <w:rPr>
          <w:lang w:val="en-US"/>
        </w:rPr>
        <w:t xml:space="preserve"> Z</w:t>
      </w:r>
      <w:r w:rsidRPr="00E927D3">
        <w:rPr>
          <w:lang w:val="en-US"/>
        </w:rPr>
        <w:t>,</w:t>
      </w:r>
      <w:r w:rsidR="00B00D47">
        <w:rPr>
          <w:lang w:val="en-US"/>
        </w:rPr>
        <w:t xml:space="preserve"> </w:t>
      </w:r>
      <w:proofErr w:type="spellStart"/>
      <w:r w:rsidRPr="00E927D3">
        <w:rPr>
          <w:lang w:val="en-US"/>
        </w:rPr>
        <w:t>Zhumabai</w:t>
      </w:r>
      <w:proofErr w:type="spellEnd"/>
      <w:r w:rsidRPr="00E927D3">
        <w:rPr>
          <w:lang w:val="en-US"/>
        </w:rPr>
        <w:t xml:space="preserve"> Uulu</w:t>
      </w:r>
      <w:r w:rsidR="00B00D47">
        <w:rPr>
          <w:lang w:val="en-US"/>
        </w:rPr>
        <w:t xml:space="preserve"> K,</w:t>
      </w:r>
      <w:r w:rsidRPr="00E927D3">
        <w:rPr>
          <w:lang w:val="en-US"/>
        </w:rPr>
        <w:t xml:space="preserve"> Gaur</w:t>
      </w:r>
      <w:r w:rsidR="00B00D47">
        <w:rPr>
          <w:lang w:val="en-US"/>
        </w:rPr>
        <w:t xml:space="preserve"> A</w:t>
      </w:r>
      <w:r w:rsidRPr="00E927D3">
        <w:rPr>
          <w:lang w:val="en-US"/>
        </w:rPr>
        <w:t>, Kumar</w:t>
      </w:r>
      <w:r w:rsidR="00B00D47">
        <w:rPr>
          <w:lang w:val="en-US"/>
        </w:rPr>
        <w:t xml:space="preserve"> S</w:t>
      </w:r>
      <w:r w:rsidRPr="00E927D3">
        <w:rPr>
          <w:lang w:val="en-US"/>
        </w:rPr>
        <w:t>,</w:t>
      </w:r>
      <w:r w:rsidR="00B00D47">
        <w:rPr>
          <w:lang w:val="en-US"/>
        </w:rPr>
        <w:t xml:space="preserve"> </w:t>
      </w:r>
      <w:r w:rsidRPr="00E927D3">
        <w:rPr>
          <w:lang w:val="en-US"/>
        </w:rPr>
        <w:t>Kumar</w:t>
      </w:r>
      <w:r w:rsidR="00B00D47">
        <w:rPr>
          <w:lang w:val="en-US"/>
        </w:rPr>
        <w:t xml:space="preserve"> K</w:t>
      </w:r>
      <w:r w:rsidRPr="00E927D3">
        <w:rPr>
          <w:lang w:val="en-US"/>
        </w:rPr>
        <w:t>, Hussain</w:t>
      </w:r>
      <w:r w:rsidR="00B00D47">
        <w:rPr>
          <w:lang w:val="en-US"/>
        </w:rPr>
        <w:t xml:space="preserve"> S</w:t>
      </w:r>
      <w:r w:rsidRPr="00E927D3">
        <w:rPr>
          <w:lang w:val="en-US"/>
        </w:rPr>
        <w:t>, Muhammad</w:t>
      </w:r>
      <w:r w:rsidR="00B00D47">
        <w:rPr>
          <w:lang w:val="en-US"/>
        </w:rPr>
        <w:t xml:space="preserve"> G</w:t>
      </w:r>
      <w:r w:rsidRPr="00E927D3">
        <w:rPr>
          <w:lang w:val="en-US"/>
        </w:rPr>
        <w:t xml:space="preserve">, </w:t>
      </w:r>
      <w:proofErr w:type="spellStart"/>
      <w:r w:rsidRPr="00E927D3">
        <w:rPr>
          <w:lang w:val="en-US"/>
        </w:rPr>
        <w:t>Jevit</w:t>
      </w:r>
      <w:proofErr w:type="spellEnd"/>
      <w:r w:rsidR="00B00D47">
        <w:rPr>
          <w:lang w:val="en-US"/>
        </w:rPr>
        <w:t xml:space="preserve"> M</w:t>
      </w:r>
      <w:r w:rsidRPr="00E927D3">
        <w:rPr>
          <w:lang w:val="en-US"/>
        </w:rPr>
        <w:t>, Hacker</w:t>
      </w:r>
      <w:r w:rsidR="00B00D47">
        <w:rPr>
          <w:lang w:val="en-US"/>
        </w:rPr>
        <w:t xml:space="preserve"> Ch</w:t>
      </w:r>
      <w:r w:rsidRPr="00E927D3">
        <w:rPr>
          <w:lang w:val="en-US"/>
        </w:rPr>
        <w:t>, Burger</w:t>
      </w:r>
      <w:r w:rsidR="00B00D47">
        <w:rPr>
          <w:lang w:val="en-US"/>
        </w:rPr>
        <w:t xml:space="preserve"> P</w:t>
      </w:r>
      <w:r w:rsidRPr="00E927D3">
        <w:rPr>
          <w:lang w:val="en-US"/>
        </w:rPr>
        <w:t xml:space="preserve">, </w:t>
      </w:r>
      <w:proofErr w:type="spellStart"/>
      <w:r w:rsidRPr="00E927D3">
        <w:rPr>
          <w:lang w:val="en-US"/>
        </w:rPr>
        <w:t>Wultsch</w:t>
      </w:r>
      <w:proofErr w:type="spellEnd"/>
      <w:r w:rsidR="00B00D47">
        <w:rPr>
          <w:lang w:val="en-US"/>
        </w:rPr>
        <w:t xml:space="preserve"> C</w:t>
      </w:r>
      <w:r w:rsidRPr="00E927D3">
        <w:rPr>
          <w:lang w:val="en-US"/>
        </w:rPr>
        <w:t>,</w:t>
      </w:r>
      <w:r w:rsidR="00B00D47">
        <w:rPr>
          <w:lang w:val="en-US"/>
        </w:rPr>
        <w:t xml:space="preserve"> </w:t>
      </w:r>
      <w:r w:rsidRPr="00E927D3">
        <w:rPr>
          <w:lang w:val="en-US"/>
        </w:rPr>
        <w:t>Janecka</w:t>
      </w:r>
      <w:r w:rsidR="00B00D47">
        <w:rPr>
          <w:lang w:val="en-US"/>
        </w:rPr>
        <w:t xml:space="preserve"> M</w:t>
      </w:r>
      <w:r w:rsidRPr="00E927D3">
        <w:rPr>
          <w:lang w:val="en-US"/>
        </w:rPr>
        <w:t>, Helgen</w:t>
      </w:r>
      <w:r w:rsidR="00B00D47">
        <w:rPr>
          <w:lang w:val="en-US"/>
        </w:rPr>
        <w:t xml:space="preserve"> K</w:t>
      </w:r>
      <w:r w:rsidRPr="00E927D3">
        <w:rPr>
          <w:lang w:val="en-US"/>
        </w:rPr>
        <w:t>, Murphy</w:t>
      </w:r>
      <w:r w:rsidR="00B00D47">
        <w:rPr>
          <w:lang w:val="en-US"/>
        </w:rPr>
        <w:t xml:space="preserve"> W</w:t>
      </w:r>
      <w:r w:rsidRPr="00E927D3">
        <w:rPr>
          <w:lang w:val="en-US"/>
        </w:rPr>
        <w:t>,</w:t>
      </w:r>
      <w:r w:rsidR="00B00D47">
        <w:rPr>
          <w:lang w:val="en-US"/>
        </w:rPr>
        <w:t xml:space="preserve"> </w:t>
      </w:r>
      <w:r w:rsidRPr="00E927D3">
        <w:rPr>
          <w:lang w:val="en-US"/>
        </w:rPr>
        <w:t>Jackson</w:t>
      </w:r>
      <w:r w:rsidR="00B00D47">
        <w:rPr>
          <w:lang w:val="en-US"/>
        </w:rPr>
        <w:t xml:space="preserve"> R</w:t>
      </w:r>
      <w:r w:rsidRPr="00E927D3">
        <w:rPr>
          <w:lang w:val="en-US"/>
        </w:rPr>
        <w:t xml:space="preserve">. </w:t>
      </w:r>
      <w:r w:rsidR="007D1F81">
        <w:rPr>
          <w:lang w:val="en-US"/>
        </w:rPr>
        <w:t xml:space="preserve">2017. </w:t>
      </w:r>
      <w:r w:rsidRPr="00E927D3">
        <w:rPr>
          <w:lang w:val="en-US"/>
        </w:rPr>
        <w:t xml:space="preserve">Range-Wide Snow Leopard </w:t>
      </w:r>
      <w:proofErr w:type="spellStart"/>
      <w:r w:rsidR="007D1F81">
        <w:rPr>
          <w:lang w:val="en-US"/>
        </w:rPr>
        <w:t>p</w:t>
      </w:r>
      <w:r w:rsidRPr="00E927D3">
        <w:rPr>
          <w:lang w:val="en-US"/>
        </w:rPr>
        <w:t>hylogeography</w:t>
      </w:r>
      <w:proofErr w:type="spellEnd"/>
      <w:r w:rsidRPr="00E927D3">
        <w:rPr>
          <w:lang w:val="en-US"/>
        </w:rPr>
        <w:t xml:space="preserve"> </w:t>
      </w:r>
      <w:r w:rsidR="007D1F81">
        <w:rPr>
          <w:lang w:val="en-US"/>
        </w:rPr>
        <w:t>s</w:t>
      </w:r>
      <w:r w:rsidRPr="00E927D3">
        <w:rPr>
          <w:lang w:val="en-US"/>
        </w:rPr>
        <w:t xml:space="preserve">upports </w:t>
      </w:r>
      <w:r w:rsidR="007D1F81">
        <w:rPr>
          <w:lang w:val="en-US"/>
        </w:rPr>
        <w:t>t</w:t>
      </w:r>
      <w:r w:rsidRPr="00E927D3">
        <w:rPr>
          <w:lang w:val="en-US"/>
        </w:rPr>
        <w:t xml:space="preserve">hree </w:t>
      </w:r>
      <w:r w:rsidR="007D1F81">
        <w:rPr>
          <w:lang w:val="en-US"/>
        </w:rPr>
        <w:t>s</w:t>
      </w:r>
      <w:r w:rsidRPr="00E927D3">
        <w:rPr>
          <w:lang w:val="en-US"/>
        </w:rPr>
        <w:t>ubspecies</w:t>
      </w:r>
      <w:r w:rsidR="007D1F81">
        <w:rPr>
          <w:lang w:val="en-US"/>
        </w:rPr>
        <w:t>.</w:t>
      </w:r>
      <w:r w:rsidRPr="00E927D3">
        <w:rPr>
          <w:lang w:val="en-US"/>
        </w:rPr>
        <w:t xml:space="preserve"> Journal of Heredity</w:t>
      </w:r>
      <w:r w:rsidR="007D1F81">
        <w:rPr>
          <w:lang w:val="en-US"/>
        </w:rPr>
        <w:t>. 108(6):</w:t>
      </w:r>
      <w:r w:rsidRPr="00E927D3">
        <w:rPr>
          <w:lang w:val="en-US"/>
        </w:rPr>
        <w:t>597–607</w:t>
      </w:r>
      <w:r w:rsidR="007D1F81">
        <w:rPr>
          <w:lang w:val="en-US"/>
        </w:rPr>
        <w:t>.</w:t>
      </w:r>
    </w:p>
    <w:p w14:paraId="497FB450" w14:textId="656AE387" w:rsidR="00880433" w:rsidRDefault="00880433" w:rsidP="00E27567">
      <w:pPr>
        <w:rPr>
          <w:lang w:val="en-US"/>
        </w:rPr>
      </w:pPr>
      <w:r w:rsidRPr="00E927D3">
        <w:rPr>
          <w:lang w:val="en-US"/>
        </w:rPr>
        <w:t>Jumabay</w:t>
      </w:r>
      <w:r w:rsidR="00B54622">
        <w:rPr>
          <w:lang w:val="en-US"/>
        </w:rPr>
        <w:t xml:space="preserve"> </w:t>
      </w:r>
      <w:r w:rsidRPr="00E927D3">
        <w:rPr>
          <w:lang w:val="en-US"/>
        </w:rPr>
        <w:t>Uulu</w:t>
      </w:r>
      <w:r w:rsidR="007D1F81">
        <w:rPr>
          <w:lang w:val="en-US"/>
        </w:rPr>
        <w:t xml:space="preserve"> </w:t>
      </w:r>
      <w:r w:rsidRPr="00E927D3">
        <w:rPr>
          <w:lang w:val="en-US"/>
        </w:rPr>
        <w:t xml:space="preserve">K, Wegge P, Mishra C, Sharma K. 2014. Large carnivores and low diversity of optimal prey: A comparison of the diets of snow leopards </w:t>
      </w:r>
      <w:r w:rsidR="007D1F81">
        <w:rPr>
          <w:lang w:val="en-US"/>
        </w:rPr>
        <w:t>(</w:t>
      </w:r>
      <w:r w:rsidRPr="007D1F81">
        <w:rPr>
          <w:i/>
          <w:iCs/>
          <w:lang w:val="en-US"/>
        </w:rPr>
        <w:t>Panthera uncia</w:t>
      </w:r>
      <w:r w:rsidR="007D1F81">
        <w:rPr>
          <w:lang w:val="en-US"/>
        </w:rPr>
        <w:t>)</w:t>
      </w:r>
      <w:r w:rsidRPr="00E927D3">
        <w:rPr>
          <w:lang w:val="en-US"/>
        </w:rPr>
        <w:t xml:space="preserve"> and wolves </w:t>
      </w:r>
      <w:r w:rsidR="007D1F81">
        <w:rPr>
          <w:lang w:val="en-US"/>
        </w:rPr>
        <w:t>(</w:t>
      </w:r>
      <w:r w:rsidRPr="007D1F81">
        <w:rPr>
          <w:i/>
          <w:iCs/>
          <w:lang w:val="en-US"/>
        </w:rPr>
        <w:t>Canis lupus</w:t>
      </w:r>
      <w:r w:rsidR="007D1F81">
        <w:rPr>
          <w:lang w:val="en-US"/>
        </w:rPr>
        <w:t>)</w:t>
      </w:r>
      <w:r w:rsidRPr="00E927D3">
        <w:rPr>
          <w:lang w:val="en-US"/>
        </w:rPr>
        <w:t xml:space="preserve"> in </w:t>
      </w:r>
      <w:proofErr w:type="spellStart"/>
      <w:r w:rsidRPr="00E927D3">
        <w:rPr>
          <w:lang w:val="en-US"/>
        </w:rPr>
        <w:t>Sarychat-Ertash</w:t>
      </w:r>
      <w:proofErr w:type="spellEnd"/>
      <w:r w:rsidRPr="00E927D3">
        <w:rPr>
          <w:lang w:val="en-US"/>
        </w:rPr>
        <w:t xml:space="preserve"> Reserve in Kyrgyzstan. Oryx</w:t>
      </w:r>
      <w:r w:rsidR="007D1F81">
        <w:rPr>
          <w:lang w:val="en-US"/>
        </w:rPr>
        <w:t>.</w:t>
      </w:r>
      <w:r w:rsidRPr="00E927D3">
        <w:rPr>
          <w:lang w:val="en-US"/>
        </w:rPr>
        <w:t xml:space="preserve"> 48(4)</w:t>
      </w:r>
      <w:r w:rsidR="007D1F81">
        <w:rPr>
          <w:lang w:val="en-US"/>
        </w:rPr>
        <w:t>:</w:t>
      </w:r>
      <w:r w:rsidRPr="00E927D3">
        <w:rPr>
          <w:lang w:val="en-US"/>
        </w:rPr>
        <w:t>529</w:t>
      </w:r>
      <w:r w:rsidR="007D1F81" w:rsidRPr="00E927D3">
        <w:rPr>
          <w:lang w:val="en-US"/>
        </w:rPr>
        <w:t>–</w:t>
      </w:r>
      <w:r w:rsidRPr="00E927D3">
        <w:rPr>
          <w:lang w:val="en-US"/>
        </w:rPr>
        <w:t>535.</w:t>
      </w:r>
      <w:r w:rsidR="007D1F81">
        <w:rPr>
          <w:lang w:val="en-US"/>
        </w:rPr>
        <w:t xml:space="preserve"> </w:t>
      </w:r>
    </w:p>
    <w:p w14:paraId="60E5A9EA" w14:textId="5B51F6CB" w:rsidR="00E27567" w:rsidRDefault="00E27567" w:rsidP="00E27567">
      <w:pPr>
        <w:rPr>
          <w:lang w:val="en-US"/>
        </w:rPr>
      </w:pPr>
      <w:r w:rsidRPr="00F900D5">
        <w:rPr>
          <w:lang w:val="en-US"/>
        </w:rPr>
        <w:t xml:space="preserve">Kahler J, Gore M </w:t>
      </w:r>
      <w:r w:rsidR="009968D5">
        <w:rPr>
          <w:lang w:val="en-US"/>
        </w:rPr>
        <w:t>.</w:t>
      </w:r>
      <w:r w:rsidRPr="00F900D5">
        <w:rPr>
          <w:lang w:val="en-US"/>
        </w:rPr>
        <w:t>2012</w:t>
      </w:r>
      <w:r w:rsidR="009968D5">
        <w:rPr>
          <w:lang w:val="en-US"/>
        </w:rPr>
        <w:t>.</w:t>
      </w:r>
      <w:r w:rsidRPr="00F900D5">
        <w:rPr>
          <w:lang w:val="en-US"/>
        </w:rPr>
        <w:t xml:space="preserve"> Beyond the cooking pot and </w:t>
      </w:r>
      <w:r w:rsidR="00EF3EC2" w:rsidRPr="00F900D5">
        <w:rPr>
          <w:lang w:val="en-US"/>
        </w:rPr>
        <w:t>pocketbook</w:t>
      </w:r>
      <w:r w:rsidRPr="00F900D5">
        <w:rPr>
          <w:lang w:val="en-US"/>
        </w:rPr>
        <w:t>: Factors in</w:t>
      </w:r>
      <w:r>
        <w:rPr>
          <w:lang w:val="en-US"/>
        </w:rPr>
        <w:t>fl</w:t>
      </w:r>
      <w:r w:rsidRPr="00F900D5">
        <w:rPr>
          <w:lang w:val="en-US"/>
        </w:rPr>
        <w:t>uencing noncompliance with wildlife poaching rules. International Journal of Comparative and Applied Criminal Justice</w:t>
      </w:r>
      <w:r w:rsidR="009968D5">
        <w:rPr>
          <w:lang w:val="en-US"/>
        </w:rPr>
        <w:t xml:space="preserve">. </w:t>
      </w:r>
      <w:r w:rsidRPr="00F900D5">
        <w:rPr>
          <w:lang w:val="en-US"/>
        </w:rPr>
        <w:t>36(2): 103–120.</w:t>
      </w:r>
    </w:p>
    <w:p w14:paraId="39735D66" w14:textId="436898A1" w:rsidR="00625C48" w:rsidRDefault="00625C48" w:rsidP="00E27567">
      <w:pPr>
        <w:rPr>
          <w:lang w:val="en-US"/>
        </w:rPr>
      </w:pPr>
      <w:proofErr w:type="spellStart"/>
      <w:r w:rsidRPr="00625C48">
        <w:rPr>
          <w:lang w:val="en-US"/>
        </w:rPr>
        <w:t>Kindlmann</w:t>
      </w:r>
      <w:proofErr w:type="spellEnd"/>
      <w:r>
        <w:rPr>
          <w:lang w:val="en-US"/>
        </w:rPr>
        <w:t xml:space="preserve"> P</w:t>
      </w:r>
      <w:r w:rsidRPr="00625C48">
        <w:rPr>
          <w:lang w:val="en-US"/>
        </w:rPr>
        <w:t>. 2022. Snow Leopards in Nepal. Springer</w:t>
      </w:r>
      <w:r>
        <w:rPr>
          <w:lang w:val="en-US"/>
        </w:rPr>
        <w:t xml:space="preserve">. </w:t>
      </w:r>
      <w:r w:rsidRPr="00625C48">
        <w:rPr>
          <w:lang w:val="en-US"/>
        </w:rPr>
        <w:t>22, 71.</w:t>
      </w:r>
    </w:p>
    <w:p w14:paraId="0FDCC301" w14:textId="35E33A25" w:rsidR="00E27567" w:rsidRDefault="00E27567" w:rsidP="00E27567">
      <w:pPr>
        <w:rPr>
          <w:lang w:val="en-US"/>
        </w:rPr>
      </w:pPr>
      <w:proofErr w:type="spellStart"/>
      <w:r w:rsidRPr="00E927D3">
        <w:rPr>
          <w:lang w:val="en-US"/>
        </w:rPr>
        <w:t>Kutal</w:t>
      </w:r>
      <w:proofErr w:type="spellEnd"/>
      <w:r w:rsidRPr="00E927D3">
        <w:rPr>
          <w:lang w:val="en-US"/>
        </w:rPr>
        <w:t xml:space="preserve"> M, Váňa M, Suchomel J, </w:t>
      </w:r>
      <w:proofErr w:type="spellStart"/>
      <w:r w:rsidRPr="00E927D3">
        <w:rPr>
          <w:lang w:val="en-US"/>
        </w:rPr>
        <w:t>Chapron</w:t>
      </w:r>
      <w:proofErr w:type="spellEnd"/>
      <w:r w:rsidRPr="00E927D3">
        <w:rPr>
          <w:lang w:val="en-US"/>
        </w:rPr>
        <w:t xml:space="preserve"> G</w:t>
      </w:r>
      <w:r w:rsidR="009968D5">
        <w:rPr>
          <w:lang w:val="en-US"/>
        </w:rPr>
        <w:t>,</w:t>
      </w:r>
      <w:r w:rsidRPr="00E927D3">
        <w:rPr>
          <w:lang w:val="en-US"/>
        </w:rPr>
        <w:t xml:space="preserve"> López-Bao J. 2016</w:t>
      </w:r>
      <w:r w:rsidR="009968D5">
        <w:rPr>
          <w:lang w:val="en-US"/>
        </w:rPr>
        <w:t>.</w:t>
      </w:r>
      <w:r w:rsidRPr="00E927D3">
        <w:rPr>
          <w:lang w:val="en-US"/>
        </w:rPr>
        <w:t xml:space="preserve"> Trans Boundary edge effects in</w:t>
      </w:r>
      <w:r w:rsidR="00452F9D" w:rsidRPr="00452F9D">
        <w:rPr>
          <w:lang w:val="en-US"/>
        </w:rPr>
        <w:t> </w:t>
      </w:r>
      <w:r w:rsidRPr="00E927D3">
        <w:rPr>
          <w:lang w:val="en-US"/>
        </w:rPr>
        <w:t xml:space="preserve">the western </w:t>
      </w:r>
      <w:proofErr w:type="spellStart"/>
      <w:r w:rsidRPr="00E927D3">
        <w:rPr>
          <w:lang w:val="en-US"/>
        </w:rPr>
        <w:t>carpathians</w:t>
      </w:r>
      <w:proofErr w:type="spellEnd"/>
      <w:r w:rsidRPr="00E927D3">
        <w:rPr>
          <w:lang w:val="en-US"/>
        </w:rPr>
        <w:t>: The influence of hunting on large carnivore occupancy</w:t>
      </w:r>
      <w:r w:rsidR="009968D5">
        <w:rPr>
          <w:lang w:val="en-US"/>
        </w:rPr>
        <w:t>.</w:t>
      </w:r>
      <w:r w:rsidRPr="00E927D3">
        <w:rPr>
          <w:lang w:val="en-US"/>
        </w:rPr>
        <w:t xml:space="preserve"> </w:t>
      </w:r>
      <w:proofErr w:type="spellStart"/>
      <w:r w:rsidRPr="00E927D3">
        <w:rPr>
          <w:lang w:val="en-US"/>
        </w:rPr>
        <w:t>PLoS</w:t>
      </w:r>
      <w:proofErr w:type="spellEnd"/>
      <w:r w:rsidRPr="00E927D3">
        <w:rPr>
          <w:lang w:val="en-US"/>
        </w:rPr>
        <w:t xml:space="preserve"> ONE</w:t>
      </w:r>
      <w:r w:rsidR="009968D5">
        <w:rPr>
          <w:lang w:val="en-US"/>
        </w:rPr>
        <w:t>.</w:t>
      </w:r>
      <w:r w:rsidRPr="00E927D3">
        <w:rPr>
          <w:lang w:val="en-US"/>
        </w:rPr>
        <w:t xml:space="preserve"> 11(12)</w:t>
      </w:r>
      <w:r w:rsidR="009968D5">
        <w:rPr>
          <w:lang w:val="en-US"/>
        </w:rPr>
        <w:t>:</w:t>
      </w:r>
      <w:r w:rsidRPr="00E927D3">
        <w:rPr>
          <w:lang w:val="en-US"/>
        </w:rPr>
        <w:t>1–15.</w:t>
      </w:r>
    </w:p>
    <w:p w14:paraId="50A61E14" w14:textId="6910D2CC" w:rsidR="00E27567" w:rsidRDefault="00E27567" w:rsidP="00E27567">
      <w:pPr>
        <w:rPr>
          <w:lang w:val="en-US"/>
        </w:rPr>
      </w:pPr>
      <w:r w:rsidRPr="00E927D3">
        <w:rPr>
          <w:lang w:val="en-US"/>
        </w:rPr>
        <w:t>Kunkel K.E, and Pletscher D.H. 1999</w:t>
      </w:r>
      <w:r w:rsidR="00E95C3E" w:rsidRPr="00E95C3E">
        <w:rPr>
          <w:lang w:val="en-US"/>
        </w:rPr>
        <w:t>.</w:t>
      </w:r>
      <w:r w:rsidRPr="00E927D3">
        <w:rPr>
          <w:lang w:val="en-US"/>
        </w:rPr>
        <w:t xml:space="preserve"> Species-specific population dynamics of cervids in a </w:t>
      </w:r>
      <w:proofErr w:type="spellStart"/>
      <w:r w:rsidRPr="00E927D3">
        <w:rPr>
          <w:lang w:val="en-US"/>
        </w:rPr>
        <w:t>multipredator</w:t>
      </w:r>
      <w:proofErr w:type="spellEnd"/>
      <w:r w:rsidRPr="00E927D3">
        <w:rPr>
          <w:lang w:val="en-US"/>
        </w:rPr>
        <w:t xml:space="preserve"> ecosystem. Journal of Wildlife Management. 63:1082–1093.</w:t>
      </w:r>
    </w:p>
    <w:p w14:paraId="129DD2B5" w14:textId="14DB2EDC" w:rsidR="00A3257A" w:rsidRDefault="00A3257A" w:rsidP="00E27567">
      <w:pPr>
        <w:rPr>
          <w:lang w:val="en-US"/>
        </w:rPr>
      </w:pPr>
      <w:proofErr w:type="spellStart"/>
      <w:r w:rsidRPr="00A3257A">
        <w:rPr>
          <w:lang w:val="en-US"/>
        </w:rPr>
        <w:t>Koshkarev</w:t>
      </w:r>
      <w:proofErr w:type="spellEnd"/>
      <w:r w:rsidRPr="00A3257A">
        <w:rPr>
          <w:lang w:val="en-US"/>
        </w:rPr>
        <w:t xml:space="preserve"> E</w:t>
      </w:r>
      <w:r>
        <w:rPr>
          <w:lang w:val="en-US"/>
        </w:rPr>
        <w:t xml:space="preserve">, </w:t>
      </w:r>
      <w:proofErr w:type="spellStart"/>
      <w:r w:rsidRPr="00A3257A">
        <w:rPr>
          <w:lang w:val="en-US"/>
        </w:rPr>
        <w:t>Vyrypaev</w:t>
      </w:r>
      <w:proofErr w:type="spellEnd"/>
      <w:r w:rsidRPr="00A3257A">
        <w:rPr>
          <w:lang w:val="en-US"/>
        </w:rPr>
        <w:t xml:space="preserve"> V. 2000</w:t>
      </w:r>
      <w:r>
        <w:rPr>
          <w:lang w:val="en-US"/>
        </w:rPr>
        <w:t>.</w:t>
      </w:r>
      <w:r w:rsidRPr="00A3257A">
        <w:rPr>
          <w:lang w:val="en-US"/>
        </w:rPr>
        <w:t xml:space="preserve"> What has happened to the snow leopard since the break-up of the Soviet Union? Cat News</w:t>
      </w:r>
      <w:r>
        <w:rPr>
          <w:lang w:val="en-US"/>
        </w:rPr>
        <w:t>.</w:t>
      </w:r>
      <w:r w:rsidRPr="00A3257A">
        <w:rPr>
          <w:lang w:val="en-US"/>
        </w:rPr>
        <w:t xml:space="preserve"> 329–11.</w:t>
      </w:r>
    </w:p>
    <w:p w14:paraId="7741B37F" w14:textId="6935FC81" w:rsidR="00995CCE" w:rsidRDefault="00995CCE" w:rsidP="00E27567">
      <w:pPr>
        <w:rPr>
          <w:lang w:val="en-US"/>
        </w:rPr>
      </w:pPr>
      <w:r w:rsidRPr="00E927D3">
        <w:rPr>
          <w:lang w:val="en-US"/>
        </w:rPr>
        <w:t>Li</w:t>
      </w:r>
      <w:r>
        <w:rPr>
          <w:lang w:val="en-US"/>
        </w:rPr>
        <w:t xml:space="preserve"> J</w:t>
      </w:r>
      <w:r w:rsidRPr="00E927D3">
        <w:rPr>
          <w:lang w:val="en-US"/>
        </w:rPr>
        <w:t>, McCarthy</w:t>
      </w:r>
      <w:r>
        <w:rPr>
          <w:lang w:val="en-US"/>
        </w:rPr>
        <w:t xml:space="preserve"> T</w:t>
      </w:r>
      <w:r w:rsidRPr="00E927D3">
        <w:rPr>
          <w:lang w:val="en-US"/>
        </w:rPr>
        <w:t>, Wang</w:t>
      </w:r>
      <w:r>
        <w:rPr>
          <w:lang w:val="en-US"/>
        </w:rPr>
        <w:t xml:space="preserve"> H</w:t>
      </w:r>
      <w:r w:rsidRPr="00E927D3">
        <w:rPr>
          <w:lang w:val="en-US"/>
        </w:rPr>
        <w:t xml:space="preserve">, </w:t>
      </w:r>
      <w:proofErr w:type="spellStart"/>
      <w:r w:rsidRPr="00E927D3">
        <w:rPr>
          <w:lang w:val="en-US"/>
        </w:rPr>
        <w:t>Weckworth</w:t>
      </w:r>
      <w:proofErr w:type="spellEnd"/>
      <w:r>
        <w:rPr>
          <w:lang w:val="en-US"/>
        </w:rPr>
        <w:t xml:space="preserve"> B</w:t>
      </w:r>
      <w:r w:rsidRPr="00E927D3">
        <w:rPr>
          <w:lang w:val="en-US"/>
        </w:rPr>
        <w:t>,</w:t>
      </w:r>
      <w:r>
        <w:rPr>
          <w:lang w:val="en-US"/>
        </w:rPr>
        <w:t xml:space="preserve"> </w:t>
      </w:r>
      <w:r w:rsidRPr="00E927D3">
        <w:rPr>
          <w:lang w:val="en-US"/>
        </w:rPr>
        <w:t>Schaller</w:t>
      </w:r>
      <w:r>
        <w:rPr>
          <w:lang w:val="en-US"/>
        </w:rPr>
        <w:t xml:space="preserve"> G</w:t>
      </w:r>
      <w:r w:rsidRPr="00E927D3">
        <w:rPr>
          <w:lang w:val="en-US"/>
        </w:rPr>
        <w:t>, Mishra</w:t>
      </w:r>
      <w:r>
        <w:rPr>
          <w:lang w:val="en-US"/>
        </w:rPr>
        <w:t xml:space="preserve"> Ch</w:t>
      </w:r>
      <w:r w:rsidRPr="00E927D3">
        <w:rPr>
          <w:lang w:val="en-US"/>
        </w:rPr>
        <w:t>, Lu</w:t>
      </w:r>
      <w:r>
        <w:rPr>
          <w:lang w:val="en-US"/>
        </w:rPr>
        <w:t xml:space="preserve"> Z</w:t>
      </w:r>
      <w:r w:rsidRPr="00E927D3">
        <w:rPr>
          <w:lang w:val="en-US"/>
        </w:rPr>
        <w:t xml:space="preserve">, </w:t>
      </w:r>
      <w:proofErr w:type="spellStart"/>
      <w:r w:rsidRPr="00E927D3">
        <w:rPr>
          <w:lang w:val="en-US"/>
        </w:rPr>
        <w:t>Beissinger</w:t>
      </w:r>
      <w:proofErr w:type="spellEnd"/>
      <w:r>
        <w:rPr>
          <w:lang w:val="en-US"/>
        </w:rPr>
        <w:t xml:space="preserve"> S.</w:t>
      </w:r>
      <w:r w:rsidRPr="00E927D3">
        <w:rPr>
          <w:lang w:val="en-US"/>
        </w:rPr>
        <w:t xml:space="preserve"> 2016. Climate refugia of snow leopards in High Asia</w:t>
      </w:r>
      <w:r>
        <w:rPr>
          <w:lang w:val="en-US"/>
        </w:rPr>
        <w:t>. 15</w:t>
      </w:r>
      <w:r w:rsidRPr="00E927D3">
        <w:rPr>
          <w:lang w:val="en-US"/>
        </w:rPr>
        <w:t>–</w:t>
      </w:r>
      <w:r>
        <w:rPr>
          <w:lang w:val="en-US"/>
        </w:rPr>
        <w:t>19.</w:t>
      </w:r>
    </w:p>
    <w:p w14:paraId="77C17FF3" w14:textId="2EDE16E4" w:rsidR="00E27567" w:rsidRDefault="00E27567" w:rsidP="00E27567">
      <w:pPr>
        <w:rPr>
          <w:lang w:val="en-US"/>
        </w:rPr>
      </w:pPr>
      <w:bookmarkStart w:id="75" w:name="_Hlk116991861"/>
      <w:bookmarkStart w:id="76" w:name="_Hlk116825058"/>
      <w:r w:rsidRPr="00E927D3">
        <w:rPr>
          <w:lang w:val="en-US"/>
        </w:rPr>
        <w:t xml:space="preserve">Loginov O.V. </w:t>
      </w:r>
      <w:bookmarkEnd w:id="75"/>
      <w:r w:rsidRPr="00E927D3">
        <w:rPr>
          <w:lang w:val="en-US"/>
        </w:rPr>
        <w:t>2011</w:t>
      </w:r>
      <w:r w:rsidR="00E95C3E" w:rsidRPr="00D267EE">
        <w:rPr>
          <w:lang w:val="en-US"/>
        </w:rPr>
        <w:t>.</w:t>
      </w:r>
      <w:r w:rsidRPr="00E927D3">
        <w:rPr>
          <w:lang w:val="en-US"/>
        </w:rPr>
        <w:t xml:space="preserve"> </w:t>
      </w:r>
      <w:bookmarkStart w:id="77" w:name="_Hlk116824974"/>
      <w:r w:rsidRPr="00E927D3">
        <w:rPr>
          <w:lang w:val="en-US"/>
        </w:rPr>
        <w:t xml:space="preserve">Strategy for the conservation of the snow leopard </w:t>
      </w:r>
      <w:bookmarkEnd w:id="77"/>
      <w:r w:rsidRPr="00E927D3">
        <w:rPr>
          <w:lang w:val="en-US"/>
        </w:rPr>
        <w:t>in Kazakhstan. Kazakhstan Zoological Yearbook "</w:t>
      </w:r>
      <w:proofErr w:type="spellStart"/>
      <w:r w:rsidRPr="00E927D3">
        <w:rPr>
          <w:lang w:val="en-US"/>
        </w:rPr>
        <w:t>Seleviniya</w:t>
      </w:r>
      <w:proofErr w:type="spellEnd"/>
      <w:r w:rsidRPr="00E927D3">
        <w:rPr>
          <w:lang w:val="en-US"/>
        </w:rPr>
        <w:t>". 7-29</w:t>
      </w:r>
      <w:bookmarkEnd w:id="76"/>
      <w:r w:rsidR="00E95C3E" w:rsidRPr="00D267EE">
        <w:rPr>
          <w:lang w:val="en-US"/>
        </w:rPr>
        <w:t>.</w:t>
      </w:r>
    </w:p>
    <w:p w14:paraId="5BDECE6A" w14:textId="37CCEBC1" w:rsidR="004B7459" w:rsidRPr="00D267EE" w:rsidRDefault="004B7459" w:rsidP="00E27567">
      <w:pPr>
        <w:rPr>
          <w:lang w:val="en-US"/>
        </w:rPr>
      </w:pPr>
      <w:r>
        <w:rPr>
          <w:lang w:val="en-US"/>
        </w:rPr>
        <w:lastRenderedPageBreak/>
        <w:t xml:space="preserve">Loginov O. 2017. </w:t>
      </w:r>
      <w:r w:rsidRPr="004B7459">
        <w:rPr>
          <w:lang w:val="en-US"/>
        </w:rPr>
        <w:t>Reverse side of Chinese medicine</w:t>
      </w:r>
      <w:r>
        <w:rPr>
          <w:lang w:val="en-US"/>
        </w:rPr>
        <w:t xml:space="preserve">. </w:t>
      </w:r>
      <w:r w:rsidRPr="004B7459">
        <w:rPr>
          <w:lang w:val="en-US"/>
        </w:rPr>
        <w:t>International Journal of Environmental Studies</w:t>
      </w:r>
      <w:r>
        <w:rPr>
          <w:lang w:val="en-US"/>
        </w:rPr>
        <w:t>. 74(5):916.</w:t>
      </w:r>
    </w:p>
    <w:p w14:paraId="606747C0" w14:textId="138395AF" w:rsidR="00E27567" w:rsidRPr="00D267EE" w:rsidRDefault="00E27567" w:rsidP="00E27567">
      <w:pPr>
        <w:rPr>
          <w:lang w:val="en-US"/>
        </w:rPr>
      </w:pPr>
      <w:r w:rsidRPr="00E927D3">
        <w:rPr>
          <w:lang w:val="en-US"/>
        </w:rPr>
        <w:t>Long</w:t>
      </w:r>
      <w:r w:rsidR="009629B5" w:rsidRPr="009629B5">
        <w:rPr>
          <w:lang w:val="en-US"/>
        </w:rPr>
        <w:t xml:space="preserve"> </w:t>
      </w:r>
      <w:r w:rsidRPr="00E927D3">
        <w:rPr>
          <w:lang w:val="en-US"/>
        </w:rPr>
        <w:t>A</w:t>
      </w:r>
      <w:r w:rsidR="009629B5" w:rsidRPr="009629B5">
        <w:rPr>
          <w:lang w:val="en-US"/>
        </w:rPr>
        <w:t>,</w:t>
      </w:r>
      <w:r w:rsidRPr="00E927D3">
        <w:rPr>
          <w:lang w:val="en-US"/>
        </w:rPr>
        <w:t xml:space="preserve"> Mackay P</w:t>
      </w:r>
      <w:r w:rsidR="009629B5" w:rsidRPr="009629B5">
        <w:rPr>
          <w:lang w:val="en-US"/>
        </w:rPr>
        <w:t>,</w:t>
      </w:r>
      <w:r w:rsidRPr="00E927D3">
        <w:rPr>
          <w:lang w:val="en-US"/>
        </w:rPr>
        <w:t xml:space="preserve"> Zielinski W.J, Ray J.C. 2008</w:t>
      </w:r>
      <w:r w:rsidR="00E95C3E" w:rsidRPr="00E95C3E">
        <w:rPr>
          <w:lang w:val="en-US"/>
        </w:rPr>
        <w:t>.</w:t>
      </w:r>
      <w:r w:rsidRPr="00E927D3">
        <w:rPr>
          <w:lang w:val="en-US"/>
        </w:rPr>
        <w:t xml:space="preserve"> Noninvasive Survey </w:t>
      </w:r>
      <w:proofErr w:type="spellStart"/>
      <w:r w:rsidRPr="00E927D3">
        <w:rPr>
          <w:lang w:val="en-US"/>
        </w:rPr>
        <w:t>Metods</w:t>
      </w:r>
      <w:proofErr w:type="spellEnd"/>
      <w:r w:rsidRPr="00E927D3">
        <w:rPr>
          <w:lang w:val="en-US"/>
        </w:rPr>
        <w:t xml:space="preserve"> for Carnivores. Island Press. 385</w:t>
      </w:r>
      <w:r w:rsidR="00E95C3E" w:rsidRPr="00E927D3">
        <w:rPr>
          <w:lang w:val="en-US"/>
        </w:rPr>
        <w:t>–</w:t>
      </w:r>
      <w:r w:rsidR="00E95C3E" w:rsidRPr="00D267EE">
        <w:rPr>
          <w:lang w:val="en-US"/>
        </w:rPr>
        <w:t>387.</w:t>
      </w:r>
    </w:p>
    <w:p w14:paraId="69FC837C" w14:textId="7DB9882D" w:rsidR="00E27567" w:rsidRPr="00E95C3E" w:rsidRDefault="00E27567" w:rsidP="00E27567">
      <w:pPr>
        <w:rPr>
          <w:lang w:val="en-US"/>
        </w:rPr>
      </w:pPr>
      <w:r w:rsidRPr="00B20715">
        <w:rPr>
          <w:lang w:val="en-US"/>
        </w:rPr>
        <w:t>Mallon D, Jackson R. 2017. A downlist is not a demotion: Red List status and reality. Oryx</w:t>
      </w:r>
      <w:r w:rsidR="00E95C3E" w:rsidRPr="00E95C3E">
        <w:rPr>
          <w:lang w:val="en-US"/>
        </w:rPr>
        <w:t>.</w:t>
      </w:r>
      <w:r w:rsidRPr="00B20715">
        <w:rPr>
          <w:lang w:val="en-US"/>
        </w:rPr>
        <w:t xml:space="preserve"> 51(4)</w:t>
      </w:r>
      <w:r w:rsidR="00E95C3E" w:rsidRPr="00E95C3E">
        <w:rPr>
          <w:lang w:val="en-US"/>
        </w:rPr>
        <w:t>:</w:t>
      </w:r>
      <w:r w:rsidRPr="00B20715">
        <w:rPr>
          <w:lang w:val="en-US"/>
        </w:rPr>
        <w:t>605</w:t>
      </w:r>
      <w:r w:rsidR="00E95C3E" w:rsidRPr="00E927D3">
        <w:rPr>
          <w:lang w:val="en-US"/>
        </w:rPr>
        <w:t>–</w:t>
      </w:r>
      <w:r w:rsidRPr="00B20715">
        <w:rPr>
          <w:lang w:val="en-US"/>
        </w:rPr>
        <w:t>609</w:t>
      </w:r>
      <w:r w:rsidR="00E95C3E" w:rsidRPr="00E95C3E">
        <w:rPr>
          <w:lang w:val="en-US"/>
        </w:rPr>
        <w:t>.</w:t>
      </w:r>
    </w:p>
    <w:p w14:paraId="299B0FFD" w14:textId="6D78B7AE" w:rsidR="00E27567" w:rsidRPr="00E27567" w:rsidRDefault="00E27567" w:rsidP="00E27567">
      <w:pPr>
        <w:rPr>
          <w:lang w:val="en-US"/>
        </w:rPr>
      </w:pPr>
      <w:r w:rsidRPr="00E927D3">
        <w:rPr>
          <w:lang w:val="en-US"/>
        </w:rPr>
        <w:t>Mech L</w:t>
      </w:r>
      <w:r w:rsidR="00E95C3E">
        <w:rPr>
          <w:lang w:val="en-US"/>
        </w:rPr>
        <w:t>.</w:t>
      </w:r>
      <w:r w:rsidRPr="00E927D3">
        <w:rPr>
          <w:lang w:val="en-US"/>
        </w:rPr>
        <w:t>D, Boitani L. 2003</w:t>
      </w:r>
      <w:r w:rsidR="00E95C3E">
        <w:rPr>
          <w:lang w:val="en-US"/>
        </w:rPr>
        <w:t>.</w:t>
      </w:r>
      <w:r w:rsidRPr="00E927D3">
        <w:rPr>
          <w:lang w:val="en-US"/>
        </w:rPr>
        <w:t xml:space="preserve"> Wolves: </w:t>
      </w:r>
      <w:proofErr w:type="spellStart"/>
      <w:r w:rsidRPr="00E927D3">
        <w:rPr>
          <w:lang w:val="en-US"/>
        </w:rPr>
        <w:t>Behaviour</w:t>
      </w:r>
      <w:proofErr w:type="spellEnd"/>
      <w:r w:rsidRPr="00E927D3">
        <w:rPr>
          <w:lang w:val="en-US"/>
        </w:rPr>
        <w:t>, Ecology and Conservation. 448.</w:t>
      </w:r>
    </w:p>
    <w:p w14:paraId="0340EDF8" w14:textId="00F41808" w:rsidR="004E694D" w:rsidRDefault="00ED2511" w:rsidP="00E27567">
      <w:pPr>
        <w:rPr>
          <w:lang w:val="en-US"/>
        </w:rPr>
      </w:pPr>
      <w:r w:rsidRPr="00E927D3">
        <w:t>McCarthy T, Mallon D, Jackson R, Zahler P</w:t>
      </w:r>
      <w:r w:rsidR="00E95C3E">
        <w:rPr>
          <w:lang w:val="cs-CZ"/>
        </w:rPr>
        <w:t>,</w:t>
      </w:r>
      <w:r w:rsidRPr="00E927D3">
        <w:t xml:space="preserve"> McCarthy</w:t>
      </w:r>
      <w:r w:rsidR="00E95C3E">
        <w:rPr>
          <w:lang w:val="cs-CZ"/>
        </w:rPr>
        <w:t xml:space="preserve"> </w:t>
      </w:r>
      <w:r w:rsidRPr="00E927D3">
        <w:t>K. 2017</w:t>
      </w:r>
      <w:r w:rsidR="00E95C3E">
        <w:rPr>
          <w:lang w:val="cs-CZ"/>
        </w:rPr>
        <w:t>.</w:t>
      </w:r>
      <w:r w:rsidRPr="00E927D3">
        <w:t xml:space="preserve"> Panthera uncia</w:t>
      </w:r>
      <w:r w:rsidR="00EF3EC2">
        <w:rPr>
          <w:lang w:val="cs-CZ"/>
        </w:rPr>
        <w:t>.</w:t>
      </w:r>
      <w:r w:rsidRPr="00E927D3">
        <w:t xml:space="preserve"> The IUCN Red List of Threatened Species</w:t>
      </w:r>
      <w:r w:rsidR="00E95C3E">
        <w:rPr>
          <w:lang w:val="en-US"/>
        </w:rPr>
        <w:t>.</w:t>
      </w:r>
      <w:r w:rsidR="004D70BE" w:rsidRPr="00E927D3">
        <w:rPr>
          <w:lang w:val="en-US"/>
        </w:rPr>
        <w:t xml:space="preserve"> </w:t>
      </w:r>
      <w:r w:rsidRPr="00E927D3">
        <w:t>2</w:t>
      </w:r>
      <w:r w:rsidR="004D70BE" w:rsidRPr="00E927D3">
        <w:rPr>
          <w:lang w:val="en-US"/>
        </w:rPr>
        <w:t>5.</w:t>
      </w:r>
    </w:p>
    <w:p w14:paraId="799E97FC" w14:textId="2DFFEA92" w:rsidR="00E27567" w:rsidRDefault="00EF3EC2" w:rsidP="00E27567">
      <w:pPr>
        <w:rPr>
          <w:lang w:val="en-US"/>
        </w:rPr>
      </w:pPr>
      <w:r w:rsidRPr="00E927D3">
        <w:t>McCarthy T, Mallon D, Jackson R, Zahler P</w:t>
      </w:r>
      <w:r>
        <w:rPr>
          <w:lang w:val="cs-CZ"/>
        </w:rPr>
        <w:t>,</w:t>
      </w:r>
      <w:r w:rsidRPr="00E927D3">
        <w:t xml:space="preserve"> McCarthy</w:t>
      </w:r>
      <w:r>
        <w:rPr>
          <w:lang w:val="cs-CZ"/>
        </w:rPr>
        <w:t xml:space="preserve"> </w:t>
      </w:r>
      <w:r w:rsidRPr="00E927D3">
        <w:t>K.</w:t>
      </w:r>
      <w:r>
        <w:rPr>
          <w:lang w:val="en-US"/>
        </w:rPr>
        <w:t xml:space="preserve"> 2016.</w:t>
      </w:r>
      <w:r>
        <w:rPr>
          <w:lang w:val="cs-CZ"/>
        </w:rPr>
        <w:t xml:space="preserve"> S</w:t>
      </w:r>
      <w:r>
        <w:rPr>
          <w:lang w:val="en-US"/>
        </w:rPr>
        <w:t>now leopard</w:t>
      </w:r>
      <w:r w:rsidR="00E27567" w:rsidRPr="00E927D3">
        <w:rPr>
          <w:lang w:val="en-US"/>
        </w:rPr>
        <w:t>. International Union for Conservation of Nature</w:t>
      </w:r>
      <w:r>
        <w:rPr>
          <w:lang w:val="en-US"/>
        </w:rPr>
        <w:t>.</w:t>
      </w:r>
    </w:p>
    <w:p w14:paraId="24CB550F" w14:textId="17B9B131" w:rsidR="00F244C7" w:rsidRDefault="00F244C7" w:rsidP="00E27567">
      <w:pPr>
        <w:rPr>
          <w:lang w:val="en-US"/>
        </w:rPr>
      </w:pPr>
      <w:r w:rsidRPr="00E927D3">
        <w:t>McCarthy</w:t>
      </w:r>
      <w:r>
        <w:rPr>
          <w:lang w:val="cs-CZ"/>
        </w:rPr>
        <w:t xml:space="preserve"> T</w:t>
      </w:r>
      <w:r w:rsidRPr="00E927D3">
        <w:rPr>
          <w:lang w:val="en-US"/>
        </w:rPr>
        <w:t>,</w:t>
      </w:r>
      <w:r>
        <w:rPr>
          <w:lang w:val="cs-CZ"/>
        </w:rPr>
        <w:t xml:space="preserve"> </w:t>
      </w:r>
      <w:r w:rsidRPr="00E927D3">
        <w:t>Chapron</w:t>
      </w:r>
      <w:r>
        <w:rPr>
          <w:lang w:val="cs-CZ"/>
        </w:rPr>
        <w:t xml:space="preserve"> G</w:t>
      </w:r>
      <w:r w:rsidRPr="00E927D3">
        <w:rPr>
          <w:lang w:val="en-US"/>
        </w:rPr>
        <w:t>. 2003</w:t>
      </w:r>
      <w:r>
        <w:rPr>
          <w:lang w:val="en-US"/>
        </w:rPr>
        <w:t xml:space="preserve">. </w:t>
      </w:r>
      <w:r w:rsidRPr="00E927D3">
        <w:rPr>
          <w:lang w:val="en-US"/>
        </w:rPr>
        <w:t xml:space="preserve">Snow Leopard Survival Strategy. </w:t>
      </w:r>
      <w:r w:rsidRPr="00D267EE">
        <w:rPr>
          <w:lang w:val="en-US"/>
        </w:rPr>
        <w:t>23</w:t>
      </w:r>
      <w:r w:rsidRPr="00E927D3">
        <w:t>–</w:t>
      </w:r>
      <w:r w:rsidRPr="00D267EE">
        <w:rPr>
          <w:lang w:val="en-US"/>
        </w:rPr>
        <w:t xml:space="preserve">28. </w:t>
      </w:r>
    </w:p>
    <w:p w14:paraId="12B69F2F" w14:textId="4C21E3DE" w:rsidR="00E27567" w:rsidRDefault="00E27567" w:rsidP="00E27567">
      <w:pPr>
        <w:rPr>
          <w:lang w:val="en-US"/>
        </w:rPr>
      </w:pPr>
      <w:r w:rsidRPr="00E927D3">
        <w:rPr>
          <w:lang w:val="en-US"/>
        </w:rPr>
        <w:t xml:space="preserve">Nowell K, Li J, </w:t>
      </w:r>
      <w:proofErr w:type="spellStart"/>
      <w:r w:rsidRPr="00E927D3">
        <w:rPr>
          <w:lang w:val="en-US"/>
        </w:rPr>
        <w:t>Paltsyn</w:t>
      </w:r>
      <w:proofErr w:type="spellEnd"/>
      <w:r w:rsidRPr="00E927D3">
        <w:rPr>
          <w:lang w:val="en-US"/>
        </w:rPr>
        <w:t xml:space="preserve"> </w:t>
      </w:r>
      <w:proofErr w:type="gramStart"/>
      <w:r w:rsidRPr="00E927D3">
        <w:rPr>
          <w:lang w:val="en-US"/>
        </w:rPr>
        <w:t>M.</w:t>
      </w:r>
      <w:proofErr w:type="gramEnd"/>
      <w:r w:rsidRPr="00E927D3">
        <w:rPr>
          <w:lang w:val="en-US"/>
        </w:rPr>
        <w:t xml:space="preserve"> and Sharma R.K. 2016. An Ounce of Prevention: Snow Leopard Crime Revisited. TRAFFIC</w:t>
      </w:r>
      <w:r w:rsidR="00EF3EC2">
        <w:rPr>
          <w:lang w:val="en-US"/>
        </w:rPr>
        <w:t>. 8</w:t>
      </w:r>
      <w:r w:rsidR="00EF3EC2" w:rsidRPr="00E927D3">
        <w:t>–</w:t>
      </w:r>
      <w:r w:rsidR="00EF3EC2">
        <w:rPr>
          <w:lang w:val="en-US"/>
        </w:rPr>
        <w:t xml:space="preserve">12. </w:t>
      </w:r>
    </w:p>
    <w:p w14:paraId="1B2209F1" w14:textId="6C4E9E17" w:rsidR="009C1B12" w:rsidRDefault="009C1B12" w:rsidP="00E27567">
      <w:pPr>
        <w:rPr>
          <w:lang w:val="en-US"/>
        </w:rPr>
      </w:pPr>
      <w:r>
        <w:rPr>
          <w:lang w:val="en-US"/>
        </w:rPr>
        <w:t xml:space="preserve">Nyhus F. 2016. </w:t>
      </w:r>
      <w:r w:rsidRPr="009C1B12">
        <w:rPr>
          <w:lang w:val="en-US"/>
        </w:rPr>
        <w:t>Snow Leopards</w:t>
      </w:r>
      <w:r>
        <w:rPr>
          <w:lang w:val="en-US"/>
        </w:rPr>
        <w:t xml:space="preserve">. </w:t>
      </w:r>
      <w:r w:rsidRPr="009C1B12">
        <w:rPr>
          <w:lang w:val="en-US"/>
        </w:rPr>
        <w:t>Biodiversity of the World: Conservation from Genes to Landscapes</w:t>
      </w:r>
      <w:r>
        <w:rPr>
          <w:lang w:val="en-US"/>
        </w:rPr>
        <w:t xml:space="preserve">. </w:t>
      </w:r>
      <w:r w:rsidRPr="009C1B12">
        <w:rPr>
          <w:lang w:val="en-US"/>
        </w:rPr>
        <w:t>Elsevier Science</w:t>
      </w:r>
      <w:r>
        <w:rPr>
          <w:lang w:val="en-US"/>
        </w:rPr>
        <w:t>. 23.</w:t>
      </w:r>
    </w:p>
    <w:p w14:paraId="278D3B8F" w14:textId="21879A1B" w:rsidR="004727AC" w:rsidRDefault="004727AC" w:rsidP="00E27567">
      <w:pPr>
        <w:rPr>
          <w:lang w:val="en-US"/>
        </w:rPr>
      </w:pPr>
      <w:r>
        <w:rPr>
          <w:lang w:val="en-US"/>
        </w:rPr>
        <w:t xml:space="preserve">Okarma H, Jedrzejewski W. 1997. </w:t>
      </w:r>
      <w:proofErr w:type="spellStart"/>
      <w:r>
        <w:rPr>
          <w:lang w:val="en-US"/>
        </w:rPr>
        <w:t>Livetrapping</w:t>
      </w:r>
      <w:proofErr w:type="spellEnd"/>
      <w:r>
        <w:rPr>
          <w:lang w:val="en-US"/>
        </w:rPr>
        <w:t xml:space="preserve"> wolves with nets. Techniques. 25(1):79</w:t>
      </w:r>
      <w:r w:rsidRPr="00E927D3">
        <w:t>–</w:t>
      </w:r>
      <w:r>
        <w:rPr>
          <w:lang w:val="en-US"/>
        </w:rPr>
        <w:t xml:space="preserve">80. </w:t>
      </w:r>
    </w:p>
    <w:p w14:paraId="5A398941" w14:textId="0F77AE73" w:rsidR="00F95181" w:rsidRDefault="00F95181" w:rsidP="00E27567">
      <w:pPr>
        <w:rPr>
          <w:lang w:val="en-US"/>
        </w:rPr>
      </w:pPr>
      <w:r w:rsidRPr="00F900D5">
        <w:rPr>
          <w:lang w:val="en-US"/>
        </w:rPr>
        <w:t>Old</w:t>
      </w:r>
      <w:r>
        <w:rPr>
          <w:lang w:val="en-US"/>
        </w:rPr>
        <w:t>fi</w:t>
      </w:r>
      <w:r w:rsidRPr="00F900D5">
        <w:rPr>
          <w:lang w:val="en-US"/>
        </w:rPr>
        <w:t>eld S</w:t>
      </w:r>
      <w:r w:rsidR="00EF3EC2">
        <w:rPr>
          <w:lang w:val="en-US"/>
        </w:rPr>
        <w:t xml:space="preserve">. </w:t>
      </w:r>
      <w:r w:rsidRPr="00F900D5">
        <w:rPr>
          <w:lang w:val="en-US"/>
        </w:rPr>
        <w:t>2003</w:t>
      </w:r>
      <w:r w:rsidR="00EF3EC2">
        <w:rPr>
          <w:lang w:val="en-US"/>
        </w:rPr>
        <w:t>.</w:t>
      </w:r>
      <w:r w:rsidRPr="00F900D5">
        <w:rPr>
          <w:lang w:val="en-US"/>
        </w:rPr>
        <w:t xml:space="preserve"> </w:t>
      </w:r>
      <w:r>
        <w:rPr>
          <w:lang w:val="en-US"/>
        </w:rPr>
        <w:t>Th</w:t>
      </w:r>
      <w:r w:rsidRPr="00F900D5">
        <w:rPr>
          <w:lang w:val="en-US"/>
        </w:rPr>
        <w:t>e trade in wildlife: regulation for conservation. Routledge</w:t>
      </w:r>
      <w:r w:rsidR="00EF3EC2">
        <w:rPr>
          <w:lang w:val="en-US"/>
        </w:rPr>
        <w:t>.</w:t>
      </w:r>
      <w:r w:rsidRPr="00F900D5">
        <w:rPr>
          <w:lang w:val="en-US"/>
        </w:rPr>
        <w:t xml:space="preserve"> 232</w:t>
      </w:r>
      <w:r w:rsidR="00EF3EC2">
        <w:rPr>
          <w:lang w:val="en-US"/>
        </w:rPr>
        <w:t>.</w:t>
      </w:r>
    </w:p>
    <w:p w14:paraId="48DAC74F" w14:textId="51A52F61" w:rsidR="0053058F" w:rsidRDefault="0053058F" w:rsidP="00E27567">
      <w:r w:rsidRPr="00E927D3">
        <w:t>Pavanello</w:t>
      </w:r>
      <w:r w:rsidRPr="00E95C3E">
        <w:rPr>
          <w:lang w:val="en-US"/>
        </w:rPr>
        <w:t xml:space="preserve"> </w:t>
      </w:r>
      <w:r>
        <w:rPr>
          <w:lang w:val="en-US"/>
        </w:rPr>
        <w:t>M</w:t>
      </w:r>
      <w:r w:rsidRPr="00E927D3">
        <w:t>,</w:t>
      </w:r>
      <w:r>
        <w:rPr>
          <w:lang w:val="en-US"/>
        </w:rPr>
        <w:t xml:space="preserve"> </w:t>
      </w:r>
      <w:r w:rsidRPr="00E927D3">
        <w:t>Poledníková</w:t>
      </w:r>
      <w:r>
        <w:rPr>
          <w:lang w:val="en-US"/>
        </w:rPr>
        <w:t xml:space="preserve"> K</w:t>
      </w:r>
      <w:r w:rsidRPr="00E927D3">
        <w:t>, Bufka</w:t>
      </w:r>
      <w:r>
        <w:rPr>
          <w:lang w:val="en-US"/>
        </w:rPr>
        <w:t xml:space="preserve"> L</w:t>
      </w:r>
      <w:r w:rsidRPr="00E927D3">
        <w:t>,</w:t>
      </w:r>
      <w:r>
        <w:rPr>
          <w:lang w:val="en-US"/>
        </w:rPr>
        <w:t xml:space="preserve"> </w:t>
      </w:r>
      <w:r w:rsidRPr="00E927D3">
        <w:t>Poledník</w:t>
      </w:r>
      <w:r>
        <w:rPr>
          <w:lang w:val="en-US"/>
        </w:rPr>
        <w:t xml:space="preserve"> L</w:t>
      </w:r>
      <w:r w:rsidRPr="00E927D3">
        <w:t>, Volfová</w:t>
      </w:r>
      <w:r>
        <w:rPr>
          <w:lang w:val="en-US"/>
        </w:rPr>
        <w:t xml:space="preserve"> J</w:t>
      </w:r>
      <w:r w:rsidRPr="00E927D3">
        <w:t>, Belotti</w:t>
      </w:r>
      <w:r>
        <w:rPr>
          <w:lang w:val="en-US"/>
        </w:rPr>
        <w:t xml:space="preserve"> E</w:t>
      </w:r>
      <w:r w:rsidRPr="00E927D3">
        <w:t>, Mináriková</w:t>
      </w:r>
      <w:r>
        <w:rPr>
          <w:lang w:val="en-US"/>
        </w:rPr>
        <w:t xml:space="preserve"> T</w:t>
      </w:r>
      <w:r w:rsidRPr="00E927D3">
        <w:t>, Wölf</w:t>
      </w:r>
      <w:r>
        <w:rPr>
          <w:lang w:val="en-US"/>
        </w:rPr>
        <w:t xml:space="preserve"> S</w:t>
      </w:r>
      <w:r w:rsidRPr="00E927D3">
        <w:t>. 2014</w:t>
      </w:r>
      <w:r>
        <w:rPr>
          <w:lang w:val="en-US"/>
        </w:rPr>
        <w:t>.</w:t>
      </w:r>
      <w:r w:rsidRPr="00E927D3">
        <w:t xml:space="preserve"> J</w:t>
      </w:r>
      <w:proofErr w:type="spellStart"/>
      <w:r>
        <w:rPr>
          <w:lang w:val="en-US"/>
        </w:rPr>
        <w:t>ak</w:t>
      </w:r>
      <w:proofErr w:type="spellEnd"/>
      <w:r w:rsidRPr="00E927D3">
        <w:t xml:space="preserve"> </w:t>
      </w:r>
      <w:r>
        <w:rPr>
          <w:lang w:val="cs-CZ"/>
        </w:rPr>
        <w:t>rozpoznat</w:t>
      </w:r>
      <w:r w:rsidRPr="00E927D3">
        <w:t xml:space="preserve"> </w:t>
      </w:r>
      <w:r>
        <w:rPr>
          <w:lang w:val="cs-CZ"/>
        </w:rPr>
        <w:t>kořist</w:t>
      </w:r>
      <w:r w:rsidRPr="00E927D3">
        <w:t xml:space="preserve"> </w:t>
      </w:r>
      <w:r>
        <w:rPr>
          <w:lang w:val="cs-CZ"/>
        </w:rPr>
        <w:t xml:space="preserve">rysa. </w:t>
      </w:r>
      <w:r w:rsidRPr="00E927D3">
        <w:t>ALKA Wildlife</w:t>
      </w:r>
      <w:r>
        <w:rPr>
          <w:lang w:val="cs-CZ"/>
        </w:rPr>
        <w:t>.</w:t>
      </w:r>
      <w:r w:rsidRPr="00E927D3">
        <w:t xml:space="preserve"> 5–7. </w:t>
      </w:r>
    </w:p>
    <w:p w14:paraId="57BEFA9C" w14:textId="7B604732" w:rsidR="00F54656" w:rsidRPr="00F54656" w:rsidRDefault="00F54656" w:rsidP="00E27567">
      <w:pPr>
        <w:rPr>
          <w:lang w:val="en-US"/>
        </w:rPr>
      </w:pPr>
      <w:r w:rsidRPr="00F54656">
        <w:t>Palomares</w:t>
      </w:r>
      <w:r>
        <w:rPr>
          <w:lang w:val="en-US"/>
        </w:rPr>
        <w:t xml:space="preserve"> F</w:t>
      </w:r>
      <w:r w:rsidRPr="00F54656">
        <w:t>, Caro</w:t>
      </w:r>
      <w:r>
        <w:rPr>
          <w:lang w:val="en-US"/>
        </w:rPr>
        <w:t xml:space="preserve"> T. 1999. </w:t>
      </w:r>
      <w:r w:rsidRPr="00F54656">
        <w:rPr>
          <w:lang w:val="en-US"/>
        </w:rPr>
        <w:t>Interspecific Killing among Mammalian Carnivores</w:t>
      </w:r>
      <w:r>
        <w:rPr>
          <w:lang w:val="en-US"/>
        </w:rPr>
        <w:t xml:space="preserve">. </w:t>
      </w:r>
      <w:r w:rsidRPr="00F54656">
        <w:rPr>
          <w:lang w:val="en-US"/>
        </w:rPr>
        <w:t>The American Society of Naturalists</w:t>
      </w:r>
      <w:r>
        <w:rPr>
          <w:lang w:val="en-US"/>
        </w:rPr>
        <w:t xml:space="preserve">. 153(5). </w:t>
      </w:r>
    </w:p>
    <w:p w14:paraId="7EF3FB22" w14:textId="154341C0" w:rsidR="00E90BA4" w:rsidRPr="00E927D3" w:rsidRDefault="00CC59F3" w:rsidP="00E27567">
      <w:r w:rsidRPr="00E927D3">
        <w:t>Pilot</w:t>
      </w:r>
      <w:r w:rsidR="00ED2511" w:rsidRPr="00E927D3">
        <w:t xml:space="preserve"> M, Jedrzejewski W, Branicki W, Sidorovich</w:t>
      </w:r>
      <w:r w:rsidR="00EF3EC2">
        <w:rPr>
          <w:lang w:val="en-US"/>
        </w:rPr>
        <w:t xml:space="preserve"> </w:t>
      </w:r>
      <w:r w:rsidR="00ED2511" w:rsidRPr="00E927D3">
        <w:t>V. E, Jedrzejewska B, Stachura K</w:t>
      </w:r>
      <w:r w:rsidR="00EF3EC2">
        <w:rPr>
          <w:lang w:val="en-US"/>
        </w:rPr>
        <w:t>,</w:t>
      </w:r>
      <w:r w:rsidR="00ED2511" w:rsidRPr="00E927D3">
        <w:t xml:space="preserve"> Funk, S. M.</w:t>
      </w:r>
      <w:r w:rsidR="00EF3EC2">
        <w:rPr>
          <w:lang w:val="en-US"/>
        </w:rPr>
        <w:t xml:space="preserve"> </w:t>
      </w:r>
      <w:r w:rsidR="00ED2511" w:rsidRPr="00E927D3">
        <w:t>2006</w:t>
      </w:r>
      <w:r w:rsidR="00EF3EC2">
        <w:rPr>
          <w:lang w:val="en-US"/>
        </w:rPr>
        <w:t>.</w:t>
      </w:r>
      <w:r w:rsidR="00ED2511" w:rsidRPr="00E927D3">
        <w:t xml:space="preserve"> Ecological factors influence population genetic structure of European grey wolves</w:t>
      </w:r>
      <w:r w:rsidR="00EF3EC2">
        <w:rPr>
          <w:lang w:val="en-US"/>
        </w:rPr>
        <w:t>.</w:t>
      </w:r>
      <w:r w:rsidR="00ED2511" w:rsidRPr="00E927D3">
        <w:t xml:space="preserve"> Molecular Ecology</w:t>
      </w:r>
      <w:r w:rsidR="00EF3EC2" w:rsidRPr="00D267EE">
        <w:t>.</w:t>
      </w:r>
      <w:r w:rsidR="00ED2511" w:rsidRPr="00E927D3">
        <w:t xml:space="preserve"> 15(14)</w:t>
      </w:r>
      <w:r w:rsidR="00EF3EC2" w:rsidRPr="00D267EE">
        <w:t>:</w:t>
      </w:r>
      <w:r w:rsidR="00ED2511" w:rsidRPr="00E927D3">
        <w:t>4533–4553.</w:t>
      </w:r>
    </w:p>
    <w:p w14:paraId="0BFB185E" w14:textId="6DB675CF" w:rsidR="00ED2511" w:rsidRPr="00E927D3" w:rsidRDefault="00E90BA4" w:rsidP="00E27567">
      <w:pPr>
        <w:rPr>
          <w:lang w:val="en-US"/>
        </w:rPr>
      </w:pPr>
      <w:r w:rsidRPr="00E927D3">
        <w:t>Poyarkov A.D, Kelberg G.V, Lukarevskiy V.S</w:t>
      </w:r>
      <w:r w:rsidR="00EF3EC2" w:rsidRPr="00EF3EC2">
        <w:t>,</w:t>
      </w:r>
      <w:r w:rsidRPr="00E927D3">
        <w:t xml:space="preserve"> Malkov N.P, Prokofiev S.M, Subbotin A.E,</w:t>
      </w:r>
      <w:r w:rsidR="00EF3EC2" w:rsidRPr="00EF3EC2">
        <w:t xml:space="preserve"> </w:t>
      </w:r>
      <w:r w:rsidRPr="00E927D3">
        <w:t>Zavatzkiy B.P. 20</w:t>
      </w:r>
      <w:r w:rsidRPr="00EF3EC2">
        <w:t>02</w:t>
      </w:r>
      <w:r w:rsidR="00EF3EC2" w:rsidRPr="00EF3EC2">
        <w:t>.</w:t>
      </w:r>
      <w:r w:rsidRPr="00E927D3">
        <w:t xml:space="preserve"> The strategy for Conservation of the Snow</w:t>
      </w:r>
      <w:r w:rsidRPr="00E927D3">
        <w:rPr>
          <w:lang w:val="en-US"/>
        </w:rPr>
        <w:t xml:space="preserve"> </w:t>
      </w:r>
      <w:r w:rsidRPr="00E927D3">
        <w:t>Leopard in the Russian Federation</w:t>
      </w:r>
      <w:r w:rsidR="00EF3EC2">
        <w:rPr>
          <w:lang w:val="en-US"/>
        </w:rPr>
        <w:t xml:space="preserve">. </w:t>
      </w:r>
      <w:proofErr w:type="gramStart"/>
      <w:r w:rsidRPr="00E927D3">
        <w:rPr>
          <w:lang w:val="en-US"/>
        </w:rPr>
        <w:t>World Wide</w:t>
      </w:r>
      <w:proofErr w:type="gramEnd"/>
      <w:r w:rsidRPr="00E927D3">
        <w:rPr>
          <w:lang w:val="en-US"/>
        </w:rPr>
        <w:t xml:space="preserve"> Fund for Nature (WWF).</w:t>
      </w:r>
    </w:p>
    <w:p w14:paraId="28F3AAF6" w14:textId="01629FE2" w:rsidR="00E53A88" w:rsidRDefault="00ED2511" w:rsidP="00E27567">
      <w:r w:rsidRPr="00E927D3">
        <w:lastRenderedPageBreak/>
        <w:t>Ripple W. J, Estes J. A, Beschta R. L, Wilmers C. C, Ritchie E. G, Hebblewhite M, Berger J, Elmhagen B, Letnic M, Nelson M. P, Schmitz O. J, Smith D. W, Wallach A. D</w:t>
      </w:r>
      <w:r w:rsidR="00EF3EC2">
        <w:rPr>
          <w:lang w:val="en-US"/>
        </w:rPr>
        <w:t>,</w:t>
      </w:r>
      <w:r w:rsidRPr="00E927D3">
        <w:t xml:space="preserve"> Wirsing, A. J. 2014</w:t>
      </w:r>
      <w:r w:rsidR="00EF3EC2">
        <w:rPr>
          <w:lang w:val="en-US"/>
        </w:rPr>
        <w:t>.</w:t>
      </w:r>
      <w:r w:rsidRPr="00E927D3">
        <w:t xml:space="preserve"> Status and ecological effects of the world’s largest carnivores, Science</w:t>
      </w:r>
      <w:r w:rsidR="00EF3EC2">
        <w:rPr>
          <w:lang w:val="en-US"/>
        </w:rPr>
        <w:t>.</w:t>
      </w:r>
      <w:r w:rsidRPr="00E927D3">
        <w:t xml:space="preserve"> 343</w:t>
      </w:r>
      <w:r w:rsidR="00EF3EC2">
        <w:rPr>
          <w:lang w:val="en-US"/>
        </w:rPr>
        <w:t>:</w:t>
      </w:r>
      <w:r w:rsidRPr="00E927D3">
        <w:t>61</w:t>
      </w:r>
      <w:r w:rsidR="00EF3EC2" w:rsidRPr="00E927D3">
        <w:t>–</w:t>
      </w:r>
      <w:r w:rsidRPr="00E927D3">
        <w:t>67.</w:t>
      </w:r>
    </w:p>
    <w:p w14:paraId="5B8F2820" w14:textId="6F5A6324" w:rsidR="00A3257A" w:rsidRPr="00A3257A" w:rsidRDefault="00A3257A" w:rsidP="00A3257A">
      <w:pPr>
        <w:rPr>
          <w:lang w:val="en-US"/>
        </w:rPr>
      </w:pPr>
      <w:r>
        <w:t>Rode</w:t>
      </w:r>
      <w:r>
        <w:rPr>
          <w:lang w:val="en-US"/>
        </w:rPr>
        <w:t xml:space="preserve"> J</w:t>
      </w:r>
      <w:r>
        <w:t>,</w:t>
      </w:r>
      <w:r>
        <w:rPr>
          <w:lang w:val="en-US"/>
        </w:rPr>
        <w:t xml:space="preserve"> </w:t>
      </w:r>
      <w:r>
        <w:t>Pelletier</w:t>
      </w:r>
      <w:r>
        <w:rPr>
          <w:lang w:val="en-US"/>
        </w:rPr>
        <w:t xml:space="preserve"> A</w:t>
      </w:r>
      <w:r>
        <w:t>, Fumey</w:t>
      </w:r>
      <w:r>
        <w:rPr>
          <w:lang w:val="en-US"/>
        </w:rPr>
        <w:t xml:space="preserve"> J</w:t>
      </w:r>
      <w:r>
        <w:t>, Rode</w:t>
      </w:r>
      <w:r>
        <w:rPr>
          <w:lang w:val="en-US"/>
        </w:rPr>
        <w:t xml:space="preserve"> S. 2020. </w:t>
      </w:r>
      <w:r>
        <w:t>Diachronic</w:t>
      </w:r>
      <w:r>
        <w:rPr>
          <w:lang w:val="en-US"/>
        </w:rPr>
        <w:t xml:space="preserve"> </w:t>
      </w:r>
      <w:r>
        <w:t>monitoring of snow leopards at Sarychat-Ertash State Reserve (Kyrgyzstan) through scat</w:t>
      </w:r>
      <w:r>
        <w:rPr>
          <w:lang w:val="en-US"/>
        </w:rPr>
        <w:t xml:space="preserve"> </w:t>
      </w:r>
      <w:r>
        <w:t>genotyping:</w:t>
      </w:r>
      <w:r>
        <w:rPr>
          <w:lang w:val="en-US"/>
        </w:rPr>
        <w:t xml:space="preserve"> </w:t>
      </w:r>
      <w:r>
        <w:t xml:space="preserve">a pilot study. </w:t>
      </w:r>
      <w:r>
        <w:rPr>
          <w:lang w:val="en-US"/>
        </w:rPr>
        <w:t>HAL. 1</w:t>
      </w:r>
      <w:r w:rsidRPr="00E927D3">
        <w:t>–</w:t>
      </w:r>
      <w:r>
        <w:rPr>
          <w:lang w:val="en-US"/>
        </w:rPr>
        <w:t xml:space="preserve">3. </w:t>
      </w:r>
    </w:p>
    <w:p w14:paraId="1DA9C9E2" w14:textId="301DC403" w:rsidR="00AD7E78" w:rsidRDefault="00876860" w:rsidP="00E27567">
      <w:pPr>
        <w:rPr>
          <w:lang w:val="en-US"/>
        </w:rPr>
      </w:pPr>
      <w:r w:rsidRPr="00E927D3">
        <w:t>Salvatori M</w:t>
      </w:r>
      <w:r w:rsidRPr="00E927D3">
        <w:rPr>
          <w:lang w:val="en-US"/>
        </w:rPr>
        <w:t xml:space="preserve">, </w:t>
      </w:r>
      <w:r w:rsidRPr="00E927D3">
        <w:t>Tenan S</w:t>
      </w:r>
      <w:r w:rsidRPr="00E927D3">
        <w:rPr>
          <w:lang w:val="en-US"/>
        </w:rPr>
        <w:t xml:space="preserve">, </w:t>
      </w:r>
      <w:r w:rsidRPr="00E927D3">
        <w:t>Oberosler V</w:t>
      </w:r>
      <w:r w:rsidRPr="00E927D3">
        <w:rPr>
          <w:lang w:val="en-US"/>
        </w:rPr>
        <w:t xml:space="preserve">, </w:t>
      </w:r>
      <w:r w:rsidRPr="00E927D3">
        <w:t>Augugliaro C</w:t>
      </w:r>
      <w:r w:rsidRPr="00E927D3">
        <w:rPr>
          <w:lang w:val="en-US"/>
        </w:rPr>
        <w:t xml:space="preserve">, </w:t>
      </w:r>
      <w:r w:rsidRPr="00E927D3">
        <w:t>Christe P</w:t>
      </w:r>
      <w:r w:rsidR="00EF3EC2">
        <w:rPr>
          <w:lang w:val="en-US"/>
        </w:rPr>
        <w:t>,</w:t>
      </w:r>
      <w:r w:rsidRPr="00E927D3">
        <w:t xml:space="preserve"> Zimmermann F</w:t>
      </w:r>
      <w:r w:rsidRPr="00E927D3">
        <w:rPr>
          <w:lang w:val="en-US"/>
        </w:rPr>
        <w:t xml:space="preserve">, </w:t>
      </w:r>
      <w:r w:rsidRPr="00E927D3">
        <w:t>Rovero F</w:t>
      </w:r>
      <w:r w:rsidRPr="00E927D3">
        <w:rPr>
          <w:lang w:val="en-US"/>
        </w:rPr>
        <w:t>. 2021</w:t>
      </w:r>
      <w:r w:rsidR="00EF3EC2">
        <w:rPr>
          <w:lang w:val="en-US"/>
        </w:rPr>
        <w:t>.</w:t>
      </w:r>
      <w:r w:rsidR="00C91223" w:rsidRPr="00E927D3">
        <w:rPr>
          <w:lang w:val="en-US"/>
        </w:rPr>
        <w:t xml:space="preserve"> </w:t>
      </w:r>
      <w:r w:rsidR="006B3E7F" w:rsidRPr="00E927D3">
        <w:t>Co-occurrence of snow leopard, wolf and Siberian ibex under livestock encroachment into protected areas across the Mongolian Altai</w:t>
      </w:r>
      <w:r w:rsidR="00EF3EC2">
        <w:rPr>
          <w:lang w:val="en-US"/>
        </w:rPr>
        <w:t>. 21</w:t>
      </w:r>
      <w:r w:rsidR="00EF3EC2" w:rsidRPr="00E927D3">
        <w:t>–</w:t>
      </w:r>
      <w:r w:rsidR="00EF3EC2">
        <w:rPr>
          <w:lang w:val="en-US"/>
        </w:rPr>
        <w:t>28.</w:t>
      </w:r>
    </w:p>
    <w:p w14:paraId="10FBB563" w14:textId="67B0F509" w:rsidR="00853ABA" w:rsidRDefault="00853ABA" w:rsidP="00E27567">
      <w:pPr>
        <w:rPr>
          <w:lang w:val="en-US"/>
        </w:rPr>
      </w:pPr>
      <w:r w:rsidRPr="00853ABA">
        <w:rPr>
          <w:lang w:val="en-US"/>
        </w:rPr>
        <w:t>Sharma R. K. and Singh R. 2020. Over 100 Years of Snow Leopard Research: A Spatially Explicit Review of the State of Knowledge in the Snow Leopard Range. WWF, Gland, Switzerland.</w:t>
      </w:r>
      <w:r w:rsidR="000962C2">
        <w:rPr>
          <w:lang w:val="en-US"/>
        </w:rPr>
        <w:t xml:space="preserve"> 18</w:t>
      </w:r>
      <w:r w:rsidR="000962C2" w:rsidRPr="00E927D3">
        <w:t>–</w:t>
      </w:r>
      <w:r w:rsidR="000962C2">
        <w:rPr>
          <w:lang w:val="en-US"/>
        </w:rPr>
        <w:t xml:space="preserve">21. </w:t>
      </w:r>
    </w:p>
    <w:p w14:paraId="1A18438E" w14:textId="67E4A22F" w:rsidR="00F244C7" w:rsidRPr="00F244C7" w:rsidRDefault="00F244C7" w:rsidP="00E27567">
      <w:pPr>
        <w:rPr>
          <w:color w:val="202122"/>
          <w:shd w:val="clear" w:color="auto" w:fill="FFFFFF"/>
          <w:lang w:val="cs-CZ"/>
        </w:rPr>
      </w:pPr>
      <w:r w:rsidRPr="00E927D3">
        <w:rPr>
          <w:color w:val="202122"/>
          <w:shd w:val="clear" w:color="auto" w:fill="FFFFFF"/>
        </w:rPr>
        <w:t>Š</w:t>
      </w:r>
      <w:r>
        <w:rPr>
          <w:color w:val="202122"/>
          <w:shd w:val="clear" w:color="auto" w:fill="FFFFFF"/>
          <w:lang w:val="cs-CZ"/>
        </w:rPr>
        <w:t>légl</w:t>
      </w:r>
      <w:r>
        <w:rPr>
          <w:color w:val="202122"/>
          <w:shd w:val="clear" w:color="auto" w:fill="FFFFFF"/>
          <w:lang w:val="en-US"/>
        </w:rPr>
        <w:t xml:space="preserve"> </w:t>
      </w:r>
      <w:r w:rsidRPr="00E927D3">
        <w:rPr>
          <w:color w:val="202122"/>
          <w:shd w:val="clear" w:color="auto" w:fill="FFFFFF"/>
        </w:rPr>
        <w:t>J</w:t>
      </w:r>
      <w:r>
        <w:rPr>
          <w:color w:val="202122"/>
          <w:shd w:val="clear" w:color="auto" w:fill="FFFFFF"/>
          <w:lang w:val="en-US"/>
        </w:rPr>
        <w:t xml:space="preserve">. </w:t>
      </w:r>
      <w:r w:rsidRPr="00E927D3">
        <w:rPr>
          <w:color w:val="202122"/>
          <w:shd w:val="clear" w:color="auto" w:fill="FFFFFF"/>
          <w:lang w:val="en-US"/>
        </w:rPr>
        <w:t>2001</w:t>
      </w:r>
      <w:r w:rsidRPr="00E927D3">
        <w:rPr>
          <w:color w:val="202122"/>
          <w:shd w:val="clear" w:color="auto" w:fill="FFFFFF"/>
        </w:rPr>
        <w:t>. Světová pohoří:</w:t>
      </w:r>
      <w:r>
        <w:rPr>
          <w:color w:val="202122"/>
          <w:shd w:val="clear" w:color="auto" w:fill="FFFFFF"/>
          <w:lang w:val="cs-CZ"/>
        </w:rPr>
        <w:t xml:space="preserve"> </w:t>
      </w:r>
      <w:r w:rsidRPr="00E927D3">
        <w:rPr>
          <w:color w:val="202122"/>
          <w:shd w:val="clear" w:color="auto" w:fill="FFFFFF"/>
        </w:rPr>
        <w:t>Asie</w:t>
      </w:r>
      <w:r w:rsidRPr="00E927D3">
        <w:rPr>
          <w:color w:val="202122"/>
          <w:shd w:val="clear" w:color="auto" w:fill="FFFFFF"/>
          <w:lang w:val="cs-CZ"/>
        </w:rPr>
        <w:t>.</w:t>
      </w:r>
      <w:r w:rsidRPr="00E927D3">
        <w:rPr>
          <w:color w:val="202122"/>
          <w:shd w:val="clear" w:color="auto" w:fill="FFFFFF"/>
        </w:rPr>
        <w:t xml:space="preserve"> Praha: Euromedia Group</w:t>
      </w:r>
      <w:r>
        <w:rPr>
          <w:color w:val="202122"/>
          <w:shd w:val="clear" w:color="auto" w:fill="FFFFFF"/>
          <w:lang w:val="cs-CZ"/>
        </w:rPr>
        <w:t>.</w:t>
      </w:r>
      <w:r w:rsidRPr="00E927D3">
        <w:rPr>
          <w:color w:val="202122"/>
          <w:shd w:val="clear" w:color="auto" w:fill="FFFFFF"/>
          <w:lang w:val="en-US"/>
        </w:rPr>
        <w:t xml:space="preserve"> </w:t>
      </w:r>
      <w:r w:rsidRPr="00E927D3">
        <w:rPr>
          <w:color w:val="202122"/>
          <w:shd w:val="clear" w:color="auto" w:fill="FFFFFF"/>
        </w:rPr>
        <w:t>288</w:t>
      </w:r>
      <w:r w:rsidRPr="00E927D3">
        <w:rPr>
          <w:color w:val="202122"/>
          <w:shd w:val="clear" w:color="auto" w:fill="FFFFFF"/>
          <w:lang w:val="cs-CZ"/>
        </w:rPr>
        <w:t>.</w:t>
      </w:r>
    </w:p>
    <w:p w14:paraId="78461980" w14:textId="588E7ACC" w:rsidR="00D04975" w:rsidRPr="00E927D3" w:rsidRDefault="00AD7E78" w:rsidP="00E27567">
      <w:pPr>
        <w:rPr>
          <w:lang w:val="en-US"/>
        </w:rPr>
      </w:pPr>
      <w:r w:rsidRPr="00E927D3">
        <w:rPr>
          <w:lang w:val="en-US"/>
        </w:rPr>
        <w:t>Weiskopf</w:t>
      </w:r>
      <w:r w:rsidR="000962C2">
        <w:rPr>
          <w:lang w:val="en-US"/>
        </w:rPr>
        <w:t xml:space="preserve"> S</w:t>
      </w:r>
      <w:r w:rsidRPr="00E927D3">
        <w:rPr>
          <w:lang w:val="en-US"/>
        </w:rPr>
        <w:t>, Kachel</w:t>
      </w:r>
      <w:r w:rsidR="000962C2">
        <w:rPr>
          <w:lang w:val="en-US"/>
        </w:rPr>
        <w:t xml:space="preserve"> S</w:t>
      </w:r>
      <w:r w:rsidRPr="00E927D3">
        <w:rPr>
          <w:lang w:val="en-US"/>
        </w:rPr>
        <w:t>, McCarthy</w:t>
      </w:r>
      <w:r w:rsidR="000962C2">
        <w:rPr>
          <w:lang w:val="en-US"/>
        </w:rPr>
        <w:t xml:space="preserve"> K.</w:t>
      </w:r>
      <w:r w:rsidRPr="00E927D3">
        <w:rPr>
          <w:lang w:val="en-US"/>
        </w:rPr>
        <w:t xml:space="preserve"> 2016</w:t>
      </w:r>
      <w:r w:rsidR="000962C2">
        <w:rPr>
          <w:lang w:val="en-US"/>
        </w:rPr>
        <w:t>.</w:t>
      </w:r>
      <w:r w:rsidRPr="00E927D3">
        <w:rPr>
          <w:lang w:val="en-US"/>
        </w:rPr>
        <w:t xml:space="preserve"> What are snow leopards really eating? Identifying bias in food-habit studies. The Wildlife Society</w:t>
      </w:r>
      <w:r w:rsidR="000962C2">
        <w:rPr>
          <w:lang w:val="en-US"/>
        </w:rPr>
        <w:t>. 40(2):</w:t>
      </w:r>
      <w:r w:rsidRPr="00E927D3">
        <w:rPr>
          <w:lang w:val="en-US"/>
        </w:rPr>
        <w:t>233</w:t>
      </w:r>
      <w:r w:rsidR="000962C2" w:rsidRPr="00E927D3">
        <w:t>–</w:t>
      </w:r>
      <w:r w:rsidRPr="00E927D3">
        <w:rPr>
          <w:lang w:val="en-US"/>
        </w:rPr>
        <w:t>240</w:t>
      </w:r>
      <w:r w:rsidR="000962C2">
        <w:rPr>
          <w:lang w:val="en-US"/>
        </w:rPr>
        <w:t>.</w:t>
      </w:r>
    </w:p>
    <w:p w14:paraId="34E3ACF4" w14:textId="7EAFA197" w:rsidR="00E50544" w:rsidRDefault="00E50544" w:rsidP="00E50544">
      <w:pPr>
        <w:rPr>
          <w:lang w:val="en-US"/>
        </w:rPr>
      </w:pPr>
      <w:r w:rsidRPr="00E50544">
        <w:rPr>
          <w:lang w:val="en-US"/>
        </w:rPr>
        <w:t xml:space="preserve">Yi-Ming L, </w:t>
      </w:r>
      <w:proofErr w:type="spellStart"/>
      <w:r w:rsidRPr="00E50544">
        <w:rPr>
          <w:lang w:val="en-US"/>
        </w:rPr>
        <w:t>Zenxiang</w:t>
      </w:r>
      <w:proofErr w:type="spellEnd"/>
      <w:r w:rsidRPr="00E50544">
        <w:rPr>
          <w:lang w:val="en-US"/>
        </w:rPr>
        <w:t xml:space="preserve"> G, </w:t>
      </w:r>
      <w:proofErr w:type="spellStart"/>
      <w:r w:rsidRPr="00E50544">
        <w:rPr>
          <w:lang w:val="en-US"/>
        </w:rPr>
        <w:t>Xinhai</w:t>
      </w:r>
      <w:proofErr w:type="spellEnd"/>
      <w:r w:rsidRPr="00E50544">
        <w:rPr>
          <w:lang w:val="en-US"/>
        </w:rPr>
        <w:t xml:space="preserve"> L, Sung W, Niemelä J</w:t>
      </w:r>
      <w:r>
        <w:rPr>
          <w:lang w:val="en-US"/>
        </w:rPr>
        <w:t xml:space="preserve">. </w:t>
      </w:r>
      <w:r w:rsidRPr="00E50544">
        <w:rPr>
          <w:lang w:val="en-US"/>
        </w:rPr>
        <w:t>2000</w:t>
      </w:r>
      <w:r>
        <w:rPr>
          <w:lang w:val="en-US"/>
        </w:rPr>
        <w:t>.</w:t>
      </w:r>
      <w:r w:rsidRPr="00E50544">
        <w:rPr>
          <w:lang w:val="en-US"/>
        </w:rPr>
        <w:t xml:space="preserve"> Illegal wildlife trade in the</w:t>
      </w:r>
      <w:r>
        <w:rPr>
          <w:lang w:val="en-US"/>
        </w:rPr>
        <w:t xml:space="preserve"> </w:t>
      </w:r>
      <w:r w:rsidRPr="00E50544">
        <w:rPr>
          <w:lang w:val="en-US"/>
        </w:rPr>
        <w:t>Himalayan region of China. Biodiversity and Conservation</w:t>
      </w:r>
      <w:r>
        <w:rPr>
          <w:lang w:val="en-US"/>
        </w:rPr>
        <w:t>.</w:t>
      </w:r>
      <w:r w:rsidRPr="00E50544">
        <w:rPr>
          <w:lang w:val="en-US"/>
        </w:rPr>
        <w:t xml:space="preserve"> 9(7): 901–918.</w:t>
      </w:r>
    </w:p>
    <w:p w14:paraId="7C46A80A" w14:textId="77777777" w:rsidR="001F6C00" w:rsidRPr="00E50544" w:rsidRDefault="001F6C00" w:rsidP="00E50544">
      <w:pPr>
        <w:rPr>
          <w:lang w:val="en-US"/>
        </w:rPr>
      </w:pPr>
    </w:p>
    <w:p w14:paraId="6D1C9AAB" w14:textId="2DFD4651" w:rsidR="00AF3690" w:rsidRPr="001F6C00" w:rsidRDefault="00880FB3" w:rsidP="001F6C00">
      <w:pPr>
        <w:rPr>
          <w:rFonts w:cs="Times New Roman"/>
          <w:b/>
          <w:bCs/>
          <w:lang w:val="en-US"/>
        </w:rPr>
      </w:pPr>
      <w:bookmarkStart w:id="78" w:name="_Toc119350497"/>
      <w:proofErr w:type="spellStart"/>
      <w:r w:rsidRPr="001F6C00">
        <w:rPr>
          <w:rFonts w:cs="Times New Roman"/>
          <w:b/>
          <w:bCs/>
          <w:lang w:val="en-US"/>
        </w:rPr>
        <w:t>Literatura</w:t>
      </w:r>
      <w:proofErr w:type="spellEnd"/>
      <w:r w:rsidRPr="001F6C00">
        <w:rPr>
          <w:rFonts w:cs="Times New Roman"/>
          <w:b/>
          <w:bCs/>
          <w:lang w:val="en-US"/>
        </w:rPr>
        <w:t xml:space="preserve"> v </w:t>
      </w:r>
      <w:proofErr w:type="spellStart"/>
      <w:r w:rsidRPr="001F6C00">
        <w:rPr>
          <w:rFonts w:cs="Times New Roman"/>
          <w:b/>
          <w:bCs/>
          <w:lang w:val="en-US"/>
        </w:rPr>
        <w:t>cyrilici</w:t>
      </w:r>
      <w:bookmarkEnd w:id="78"/>
      <w:proofErr w:type="spellEnd"/>
    </w:p>
    <w:p w14:paraId="7FD36D7F" w14:textId="5CE97B1B" w:rsidR="00AF3690" w:rsidRPr="00DC2AA4" w:rsidRDefault="00880FB3" w:rsidP="00AF3690">
      <w:pPr>
        <w:rPr>
          <w:rFonts w:cs="Times New Roman"/>
          <w:lang w:val="cs-CZ"/>
        </w:rPr>
      </w:pPr>
      <w:r w:rsidRPr="00E927D3">
        <w:rPr>
          <w:rFonts w:cs="Times New Roman"/>
          <w:lang w:val="ru-RU"/>
        </w:rPr>
        <w:t>Байдавлеов</w:t>
      </w:r>
      <w:r w:rsidRPr="00D267EE">
        <w:rPr>
          <w:rFonts w:cs="Times New Roman"/>
          <w:lang w:val="en-US"/>
        </w:rPr>
        <w:t xml:space="preserve"> </w:t>
      </w:r>
      <w:r w:rsidRPr="00E927D3">
        <w:rPr>
          <w:rFonts w:cs="Times New Roman"/>
          <w:lang w:val="ru-RU"/>
        </w:rPr>
        <w:t>Р</w:t>
      </w:r>
      <w:r w:rsidRPr="00D267EE">
        <w:rPr>
          <w:rFonts w:cs="Times New Roman"/>
          <w:lang w:val="en-US"/>
        </w:rPr>
        <w:t>.</w:t>
      </w:r>
      <w:r w:rsidRPr="00E927D3">
        <w:rPr>
          <w:rFonts w:cs="Times New Roman"/>
          <w:lang w:val="ru-RU"/>
        </w:rPr>
        <w:t>Ж</w:t>
      </w:r>
      <w:r w:rsidRPr="00D267EE">
        <w:rPr>
          <w:rFonts w:cs="Times New Roman"/>
          <w:lang w:val="en-US"/>
        </w:rPr>
        <w:t>. 1997</w:t>
      </w:r>
      <w:r w:rsidR="00DC2AA4">
        <w:rPr>
          <w:rFonts w:cs="Times New Roman"/>
          <w:lang w:val="cs-CZ"/>
        </w:rPr>
        <w:t xml:space="preserve">. </w:t>
      </w:r>
      <w:r w:rsidRPr="00E927D3">
        <w:rPr>
          <w:rFonts w:cs="Times New Roman"/>
          <w:lang w:val="ru-RU"/>
        </w:rPr>
        <w:t>К</w:t>
      </w:r>
      <w:r w:rsidRPr="00D267EE">
        <w:rPr>
          <w:rFonts w:cs="Times New Roman"/>
          <w:lang w:val="en-US"/>
        </w:rPr>
        <w:t xml:space="preserve"> </w:t>
      </w:r>
      <w:r w:rsidRPr="00E927D3">
        <w:rPr>
          <w:rFonts w:cs="Times New Roman"/>
          <w:lang w:val="ru-RU"/>
        </w:rPr>
        <w:t>биологии</w:t>
      </w:r>
      <w:r w:rsidRPr="00D267EE">
        <w:rPr>
          <w:rFonts w:cs="Times New Roman"/>
          <w:lang w:val="en-US"/>
        </w:rPr>
        <w:t xml:space="preserve"> </w:t>
      </w:r>
      <w:r w:rsidRPr="00E927D3">
        <w:rPr>
          <w:rFonts w:cs="Times New Roman"/>
          <w:lang w:val="ru-RU"/>
        </w:rPr>
        <w:t>снежного</w:t>
      </w:r>
      <w:r w:rsidRPr="00D267EE">
        <w:rPr>
          <w:rFonts w:cs="Times New Roman"/>
          <w:lang w:val="en-US"/>
        </w:rPr>
        <w:t xml:space="preserve"> </w:t>
      </w:r>
      <w:r w:rsidRPr="00E927D3">
        <w:rPr>
          <w:rFonts w:cs="Times New Roman"/>
          <w:lang w:val="ru-RU"/>
        </w:rPr>
        <w:t>барса</w:t>
      </w:r>
      <w:r w:rsidRPr="00D267EE">
        <w:rPr>
          <w:rFonts w:cs="Times New Roman"/>
          <w:lang w:val="en-US"/>
        </w:rPr>
        <w:t xml:space="preserve"> </w:t>
      </w:r>
      <w:r w:rsidRPr="00E927D3">
        <w:rPr>
          <w:rFonts w:cs="Times New Roman"/>
          <w:lang w:val="ru-RU"/>
        </w:rPr>
        <w:t>на</w:t>
      </w:r>
      <w:r w:rsidRPr="00D267EE">
        <w:rPr>
          <w:rFonts w:cs="Times New Roman"/>
          <w:lang w:val="en-US"/>
        </w:rPr>
        <w:t xml:space="preserve"> </w:t>
      </w:r>
      <w:r w:rsidRPr="00E927D3">
        <w:rPr>
          <w:rFonts w:cs="Times New Roman"/>
          <w:lang w:val="ru-RU"/>
        </w:rPr>
        <w:t>Южном</w:t>
      </w:r>
      <w:r w:rsidRPr="00D267EE">
        <w:rPr>
          <w:rFonts w:cs="Times New Roman"/>
          <w:lang w:val="en-US"/>
        </w:rPr>
        <w:t xml:space="preserve"> </w:t>
      </w:r>
      <w:r w:rsidRPr="00E927D3">
        <w:rPr>
          <w:rFonts w:cs="Times New Roman"/>
          <w:lang w:val="ru-RU"/>
        </w:rPr>
        <w:t>Алтае</w:t>
      </w:r>
      <w:r w:rsidR="00DC2AA4">
        <w:rPr>
          <w:rFonts w:cs="Times New Roman"/>
          <w:lang w:val="cs-CZ"/>
        </w:rPr>
        <w:t>.</w:t>
      </w:r>
      <w:r w:rsidRPr="00D267EE">
        <w:rPr>
          <w:rFonts w:cs="Times New Roman"/>
          <w:lang w:val="en-US"/>
        </w:rPr>
        <w:t xml:space="preserve"> </w:t>
      </w:r>
      <w:r w:rsidRPr="00E927D3">
        <w:rPr>
          <w:rFonts w:cs="Times New Roman"/>
          <w:lang w:val="ru-RU"/>
        </w:rPr>
        <w:t>Редкие виды млекопитающих России. 6–8</w:t>
      </w:r>
      <w:r w:rsidR="00DC2AA4">
        <w:rPr>
          <w:rFonts w:cs="Times New Roman"/>
          <w:lang w:val="cs-CZ"/>
        </w:rPr>
        <w:t>.</w:t>
      </w:r>
    </w:p>
    <w:p w14:paraId="6CEBE7DC" w14:textId="22321C84" w:rsidR="00880FB3" w:rsidRPr="00E927D3" w:rsidRDefault="00880FB3" w:rsidP="00880FB3">
      <w:pPr>
        <w:rPr>
          <w:rFonts w:cs="Times New Roman"/>
          <w:lang w:val="ru-RU"/>
        </w:rPr>
      </w:pPr>
      <w:r w:rsidRPr="00E927D3">
        <w:rPr>
          <w:rFonts w:cs="Times New Roman"/>
          <w:lang w:val="ru-RU"/>
        </w:rPr>
        <w:t>Баранов А.А. 1989</w:t>
      </w:r>
      <w:r w:rsidR="00DC2AA4">
        <w:rPr>
          <w:rFonts w:cs="Times New Roman"/>
          <w:lang w:val="cs-CZ"/>
        </w:rPr>
        <w:t>.</w:t>
      </w:r>
      <w:r w:rsidRPr="00E927D3">
        <w:rPr>
          <w:rFonts w:cs="Times New Roman"/>
          <w:lang w:val="ru-RU"/>
        </w:rPr>
        <w:t xml:space="preserve"> Алтайский улар в горах Средней Сибири</w:t>
      </w:r>
      <w:r w:rsidR="00DC2AA4">
        <w:rPr>
          <w:rFonts w:cs="Times New Roman"/>
          <w:lang w:val="cs-CZ"/>
        </w:rPr>
        <w:t>.</w:t>
      </w:r>
      <w:r w:rsidRPr="00E927D3">
        <w:rPr>
          <w:rFonts w:cs="Times New Roman"/>
          <w:lang w:val="ru-RU"/>
        </w:rPr>
        <w:t xml:space="preserve"> Экологические аспекты изучения, практического использования и охраны птиц в горных экосистемах</w:t>
      </w:r>
      <w:r w:rsidR="00DC2AA4">
        <w:rPr>
          <w:rFonts w:cs="Times New Roman"/>
          <w:lang w:val="cs-CZ"/>
        </w:rPr>
        <w:t>.</w:t>
      </w:r>
      <w:r w:rsidRPr="00E927D3">
        <w:rPr>
          <w:rFonts w:cs="Times New Roman"/>
          <w:lang w:val="ru-RU"/>
        </w:rPr>
        <w:t xml:space="preserve"> 11–13.</w:t>
      </w:r>
    </w:p>
    <w:p w14:paraId="5086EBED" w14:textId="600F87EF" w:rsidR="00880FB3" w:rsidRPr="00E927D3" w:rsidRDefault="00880FB3" w:rsidP="00880FB3">
      <w:pPr>
        <w:rPr>
          <w:rFonts w:cs="Times New Roman"/>
          <w:lang w:val="ru-RU"/>
        </w:rPr>
      </w:pPr>
      <w:r w:rsidRPr="00E927D3">
        <w:rPr>
          <w:rFonts w:cs="Times New Roman"/>
          <w:lang w:val="ru-RU"/>
        </w:rPr>
        <w:t>Баранов А.А. 2003</w:t>
      </w:r>
      <w:r w:rsidR="00DC2AA4">
        <w:rPr>
          <w:rFonts w:cs="Times New Roman"/>
          <w:lang w:val="cs-CZ"/>
        </w:rPr>
        <w:t>.</w:t>
      </w:r>
      <w:r w:rsidRPr="00E927D3">
        <w:rPr>
          <w:rFonts w:cs="Times New Roman"/>
          <w:lang w:val="ru-RU"/>
        </w:rPr>
        <w:t xml:space="preserve"> Сведения о распространении редких птиц в южной части Средней Сибири</w:t>
      </w:r>
      <w:r w:rsidR="00DC2AA4">
        <w:rPr>
          <w:rFonts w:cs="Times New Roman"/>
          <w:lang w:val="cs-CZ"/>
        </w:rPr>
        <w:t>.</w:t>
      </w:r>
      <w:r w:rsidRPr="00E927D3">
        <w:rPr>
          <w:rFonts w:cs="Times New Roman"/>
          <w:lang w:val="ru-RU"/>
        </w:rPr>
        <w:t xml:space="preserve"> Животное население, растительность Северо-Западной Монголии и бореальных лесов, лесостепей Средней Сибири</w:t>
      </w:r>
      <w:r w:rsidR="00DC2AA4">
        <w:rPr>
          <w:rFonts w:cs="Times New Roman"/>
          <w:lang w:val="cs-CZ"/>
        </w:rPr>
        <w:t>.</w:t>
      </w:r>
      <w:r w:rsidRPr="00E927D3">
        <w:rPr>
          <w:rFonts w:cs="Times New Roman"/>
          <w:lang w:val="ru-RU"/>
        </w:rPr>
        <w:t xml:space="preserve"> 13–30.</w:t>
      </w:r>
    </w:p>
    <w:p w14:paraId="2033B9EC" w14:textId="3E91C69A" w:rsidR="00880FB3" w:rsidRDefault="005F478B" w:rsidP="00880FB3">
      <w:pPr>
        <w:rPr>
          <w:rFonts w:cs="Times New Roman"/>
          <w:lang w:val="ru-RU"/>
        </w:rPr>
      </w:pPr>
      <w:r w:rsidRPr="00E927D3">
        <w:rPr>
          <w:rFonts w:cs="Times New Roman"/>
          <w:lang w:val="cs-CZ"/>
        </w:rPr>
        <w:t xml:space="preserve">Березовиков Н.Н, Левин А. С. </w:t>
      </w:r>
      <w:r w:rsidRPr="00E927D3">
        <w:rPr>
          <w:rFonts w:cs="Times New Roman"/>
          <w:lang w:val="ru-RU"/>
        </w:rPr>
        <w:t>2016</w:t>
      </w:r>
      <w:r w:rsidR="00DC2AA4">
        <w:rPr>
          <w:rFonts w:cs="Times New Roman"/>
          <w:lang w:val="cs-CZ"/>
        </w:rPr>
        <w:t>.</w:t>
      </w:r>
      <w:r w:rsidRPr="00E927D3">
        <w:rPr>
          <w:rFonts w:cs="Times New Roman"/>
          <w:lang w:val="ru-RU"/>
        </w:rPr>
        <w:t xml:space="preserve"> </w:t>
      </w:r>
      <w:r w:rsidRPr="00E927D3">
        <w:rPr>
          <w:rFonts w:cs="Times New Roman"/>
          <w:lang w:val="cs-CZ"/>
        </w:rPr>
        <w:t>К фауне птиц восточной части Джунгарского Алатау</w:t>
      </w:r>
      <w:r w:rsidRPr="00E927D3">
        <w:rPr>
          <w:rFonts w:cs="Times New Roman"/>
          <w:lang w:val="ru-RU"/>
        </w:rPr>
        <w:t xml:space="preserve">. </w:t>
      </w:r>
      <w:r w:rsidRPr="00E927D3">
        <w:rPr>
          <w:rFonts w:cs="Times New Roman"/>
          <w:lang w:val="cs-CZ"/>
        </w:rPr>
        <w:t>Русский орнитологический журнал</w:t>
      </w:r>
      <w:r w:rsidR="00DC2AA4">
        <w:rPr>
          <w:rFonts w:cs="Times New Roman"/>
          <w:lang w:val="cs-CZ"/>
        </w:rPr>
        <w:t>.</w:t>
      </w:r>
      <w:r w:rsidRPr="00E927D3">
        <w:rPr>
          <w:rFonts w:cs="Times New Roman"/>
          <w:lang w:val="cs-CZ"/>
        </w:rPr>
        <w:t xml:space="preserve"> 25</w:t>
      </w:r>
      <w:r w:rsidR="00DC2AA4">
        <w:rPr>
          <w:rFonts w:cs="Times New Roman"/>
          <w:lang w:val="ru-RU"/>
        </w:rPr>
        <w:t>:13</w:t>
      </w:r>
      <w:r w:rsidR="00DC2AA4" w:rsidRPr="00E927D3">
        <w:rPr>
          <w:rFonts w:cs="Times New Roman"/>
          <w:lang w:val="ru-RU"/>
        </w:rPr>
        <w:t>–</w:t>
      </w:r>
      <w:r w:rsidR="00DC2AA4">
        <w:rPr>
          <w:rFonts w:cs="Times New Roman"/>
          <w:lang w:val="ru-RU"/>
        </w:rPr>
        <w:t>19.</w:t>
      </w:r>
    </w:p>
    <w:p w14:paraId="469CB364" w14:textId="1BFFE7D4" w:rsidR="009D6D93" w:rsidRDefault="009D6D93" w:rsidP="00880FB3">
      <w:pPr>
        <w:rPr>
          <w:rFonts w:cs="Times New Roman"/>
          <w:lang w:val="ru-RU"/>
        </w:rPr>
      </w:pPr>
      <w:r>
        <w:rPr>
          <w:rFonts w:cs="Times New Roman"/>
          <w:lang w:val="ru-RU"/>
        </w:rPr>
        <w:lastRenderedPageBreak/>
        <w:t xml:space="preserve">Бижанова Н.А, Грачев Ю.А, Сапаров К.А. 2017. </w:t>
      </w:r>
      <w:r w:rsidRPr="009D6D93">
        <w:rPr>
          <w:rFonts w:cs="Times New Roman"/>
          <w:lang w:val="ru-RU"/>
        </w:rPr>
        <w:t>Распространение, численность и некоторые особенности экологии крупных хищных млекопитающих в Казахстане</w:t>
      </w:r>
      <w:r>
        <w:rPr>
          <w:rFonts w:cs="Times New Roman"/>
          <w:lang w:val="ru-RU"/>
        </w:rPr>
        <w:t xml:space="preserve">. </w:t>
      </w:r>
      <w:r w:rsidRPr="009D6D93">
        <w:rPr>
          <w:rFonts w:cs="Times New Roman"/>
          <w:lang w:val="ru-RU"/>
        </w:rPr>
        <w:t>Вестник КазНУ.</w:t>
      </w:r>
      <w:r>
        <w:rPr>
          <w:rFonts w:cs="Times New Roman"/>
          <w:lang w:val="ru-RU"/>
        </w:rPr>
        <w:t xml:space="preserve"> 52(3):</w:t>
      </w:r>
      <w:r w:rsidRPr="009D6D93">
        <w:rPr>
          <w:rFonts w:cs="Times New Roman"/>
          <w:lang w:val="ru-RU"/>
        </w:rPr>
        <w:t xml:space="preserve"> 9</w:t>
      </w:r>
      <w:r>
        <w:rPr>
          <w:rFonts w:cs="Times New Roman"/>
          <w:lang w:val="ru-RU"/>
        </w:rPr>
        <w:t>7</w:t>
      </w:r>
      <w:r w:rsidRPr="00E927D3">
        <w:rPr>
          <w:rFonts w:cs="Times New Roman"/>
          <w:lang w:val="ru-RU"/>
        </w:rPr>
        <w:t>–</w:t>
      </w:r>
      <w:r>
        <w:rPr>
          <w:rFonts w:cs="Times New Roman"/>
          <w:lang w:val="ru-RU"/>
        </w:rPr>
        <w:t xml:space="preserve">98. </w:t>
      </w:r>
    </w:p>
    <w:p w14:paraId="01D88281" w14:textId="647C48D6" w:rsidR="009D6D93" w:rsidRDefault="009D6D93" w:rsidP="00880FB3">
      <w:pPr>
        <w:rPr>
          <w:rFonts w:cs="Times New Roman"/>
          <w:lang w:val="ru-RU"/>
        </w:rPr>
      </w:pPr>
      <w:r>
        <w:rPr>
          <w:rFonts w:cs="Times New Roman"/>
          <w:lang w:val="ru-RU"/>
        </w:rPr>
        <w:t xml:space="preserve">Бондарев И.А, Корнеева Е.В. 2022. Уничтожение заповедных зон и браконьерство в России. Сборник конференции ВолГТУ. 109. </w:t>
      </w:r>
    </w:p>
    <w:p w14:paraId="3973965B" w14:textId="59E6AE53" w:rsidR="00303943" w:rsidRPr="009D6D93" w:rsidRDefault="00303943" w:rsidP="00880FB3">
      <w:pPr>
        <w:rPr>
          <w:rFonts w:cs="Times New Roman"/>
          <w:lang w:val="ru-RU"/>
        </w:rPr>
      </w:pPr>
      <w:r>
        <w:rPr>
          <w:rFonts w:cs="Times New Roman"/>
          <w:lang w:val="ru-RU"/>
        </w:rPr>
        <w:t xml:space="preserve">Бондарев А.Я. </w:t>
      </w:r>
      <w:r w:rsidR="00FC0BB2">
        <w:rPr>
          <w:rFonts w:cs="Times New Roman"/>
          <w:lang w:val="ru-RU"/>
        </w:rPr>
        <w:t>Волк на Южном Алтае. 2017. Трудовая конференция ФГБУ. 22</w:t>
      </w:r>
      <w:r w:rsidR="00FC0BB2" w:rsidRPr="00E927D3">
        <w:rPr>
          <w:rFonts w:cs="Times New Roman"/>
          <w:lang w:val="ru-RU"/>
        </w:rPr>
        <w:t>–</w:t>
      </w:r>
      <w:r w:rsidR="00FC0BB2">
        <w:rPr>
          <w:rFonts w:cs="Times New Roman"/>
          <w:lang w:val="ru-RU"/>
        </w:rPr>
        <w:t xml:space="preserve">24. </w:t>
      </w:r>
    </w:p>
    <w:p w14:paraId="34719F38" w14:textId="320C2E19" w:rsidR="00D4215C" w:rsidRDefault="00D4215C" w:rsidP="00880FB3">
      <w:pPr>
        <w:rPr>
          <w:rFonts w:cs="Times New Roman"/>
          <w:lang w:val="ru-RU"/>
        </w:rPr>
      </w:pPr>
      <w:r>
        <w:rPr>
          <w:rFonts w:cs="Times New Roman"/>
          <w:lang w:val="ru-RU"/>
        </w:rPr>
        <w:t xml:space="preserve">Быкова Е.А. 2017. </w:t>
      </w:r>
      <w:r w:rsidRPr="00D4215C">
        <w:rPr>
          <w:rFonts w:cs="Times New Roman"/>
          <w:lang w:val="ru-RU"/>
        </w:rPr>
        <w:t>Редкие млекопитающие Кашкадарьинской области Узбекистана</w:t>
      </w:r>
      <w:r>
        <w:rPr>
          <w:rFonts w:cs="Times New Roman"/>
          <w:lang w:val="ru-RU"/>
        </w:rPr>
        <w:t>. Вестник российских университетов. 5:846.</w:t>
      </w:r>
    </w:p>
    <w:p w14:paraId="3AA26370" w14:textId="76E20231" w:rsidR="00591974" w:rsidRPr="00DC2AA4" w:rsidRDefault="00591974" w:rsidP="00880FB3">
      <w:pPr>
        <w:rPr>
          <w:rFonts w:cs="Times New Roman"/>
          <w:lang w:val="ru-RU"/>
        </w:rPr>
      </w:pPr>
      <w:r>
        <w:rPr>
          <w:rFonts w:cs="Times New Roman"/>
          <w:lang w:val="ru-RU"/>
        </w:rPr>
        <w:t xml:space="preserve">Верещагин А.П. 2007. </w:t>
      </w:r>
      <w:r w:rsidRPr="00591974">
        <w:rPr>
          <w:rFonts w:cs="Times New Roman"/>
          <w:lang w:val="ru-RU"/>
        </w:rPr>
        <w:t>Среднеазиатский снежный барс-проблемы сохранения</w:t>
      </w:r>
      <w:r>
        <w:rPr>
          <w:rFonts w:cs="Times New Roman"/>
          <w:lang w:val="ru-RU"/>
        </w:rPr>
        <w:t xml:space="preserve">. Вестник ИГУ. 7. </w:t>
      </w:r>
    </w:p>
    <w:p w14:paraId="709BE40F" w14:textId="28C53EA6" w:rsidR="00121B61" w:rsidRPr="00E927D3" w:rsidRDefault="00121B61" w:rsidP="00880FB3">
      <w:pPr>
        <w:rPr>
          <w:rFonts w:cs="Times New Roman"/>
          <w:lang w:val="ru-RU"/>
        </w:rPr>
      </w:pPr>
      <w:r w:rsidRPr="00E927D3">
        <w:rPr>
          <w:rFonts w:cs="Times New Roman"/>
          <w:lang w:val="ru-RU"/>
        </w:rPr>
        <w:t>Вуколов В.Н. 1991</w:t>
      </w:r>
      <w:r w:rsidR="00DC2AA4">
        <w:rPr>
          <w:rFonts w:cs="Times New Roman"/>
          <w:lang w:val="ru-RU"/>
        </w:rPr>
        <w:t>.</w:t>
      </w:r>
      <w:r w:rsidRPr="00E927D3">
        <w:rPr>
          <w:rFonts w:cs="Times New Roman"/>
          <w:lang w:val="ru-RU"/>
        </w:rPr>
        <w:t xml:space="preserve"> По Северному Тянь-Шаню</w:t>
      </w:r>
      <w:r w:rsidR="00DC2AA4">
        <w:rPr>
          <w:rFonts w:cs="Times New Roman"/>
          <w:lang w:val="ru-RU"/>
        </w:rPr>
        <w:t>.</w:t>
      </w:r>
      <w:r w:rsidR="00772377" w:rsidRPr="00E927D3">
        <w:rPr>
          <w:rFonts w:cs="Times New Roman"/>
          <w:lang w:val="ru-RU"/>
        </w:rPr>
        <w:t xml:space="preserve"> Профиздат</w:t>
      </w:r>
      <w:r w:rsidR="00DC2AA4">
        <w:rPr>
          <w:rFonts w:cs="Times New Roman"/>
          <w:lang w:val="ru-RU"/>
        </w:rPr>
        <w:t>. 21.</w:t>
      </w:r>
    </w:p>
    <w:p w14:paraId="53665366" w14:textId="35822459" w:rsidR="00CC14B2" w:rsidRDefault="00CC14B2" w:rsidP="00880FB3">
      <w:pPr>
        <w:rPr>
          <w:rFonts w:cs="Times New Roman"/>
          <w:lang w:val="ru-RU"/>
        </w:rPr>
      </w:pPr>
      <w:r w:rsidRPr="00E927D3">
        <w:rPr>
          <w:rFonts w:cs="Times New Roman"/>
        </w:rPr>
        <w:t>Воробьёв</w:t>
      </w:r>
      <w:r w:rsidRPr="00E927D3">
        <w:rPr>
          <w:rFonts w:cs="Times New Roman"/>
          <w:lang w:val="cs-CZ"/>
        </w:rPr>
        <w:t xml:space="preserve"> В.М</w:t>
      </w:r>
      <w:r w:rsidRPr="00E927D3">
        <w:rPr>
          <w:rFonts w:cs="Times New Roman"/>
          <w:lang w:val="ru-RU"/>
        </w:rPr>
        <w:t>. 2022</w:t>
      </w:r>
      <w:r w:rsidR="00DC2AA4">
        <w:rPr>
          <w:rFonts w:cs="Times New Roman"/>
          <w:lang w:val="ru-RU"/>
        </w:rPr>
        <w:t>.</w:t>
      </w:r>
      <w:r w:rsidRPr="00E927D3">
        <w:rPr>
          <w:rFonts w:cs="Times New Roman"/>
          <w:lang w:val="ru-RU"/>
        </w:rPr>
        <w:t xml:space="preserve"> П</w:t>
      </w:r>
      <w:r w:rsidR="00DC2AA4">
        <w:rPr>
          <w:rFonts w:cs="Times New Roman"/>
          <w:lang w:val="ru-RU"/>
        </w:rPr>
        <w:t>тицы</w:t>
      </w:r>
      <w:r w:rsidRPr="00E927D3">
        <w:rPr>
          <w:rFonts w:cs="Times New Roman"/>
          <w:lang w:val="ru-RU"/>
        </w:rPr>
        <w:t xml:space="preserve"> </w:t>
      </w:r>
      <w:r w:rsidR="00DC2AA4">
        <w:rPr>
          <w:rFonts w:cs="Times New Roman"/>
          <w:lang w:val="ru-RU"/>
        </w:rPr>
        <w:t>биосферного резервата</w:t>
      </w:r>
      <w:r w:rsidRPr="00E927D3">
        <w:rPr>
          <w:rFonts w:cs="Times New Roman"/>
          <w:lang w:val="ru-RU"/>
        </w:rPr>
        <w:t xml:space="preserve"> «К</w:t>
      </w:r>
      <w:r w:rsidR="00DC2AA4">
        <w:rPr>
          <w:rFonts w:cs="Times New Roman"/>
          <w:lang w:val="ru-RU"/>
        </w:rPr>
        <w:t>атон</w:t>
      </w:r>
      <w:r w:rsidRPr="00E927D3">
        <w:rPr>
          <w:rFonts w:cs="Times New Roman"/>
          <w:lang w:val="ru-RU"/>
        </w:rPr>
        <w:t>-К</w:t>
      </w:r>
      <w:r w:rsidR="00DC2AA4">
        <w:rPr>
          <w:rFonts w:cs="Times New Roman"/>
          <w:lang w:val="ru-RU"/>
        </w:rPr>
        <w:t>арагай</w:t>
      </w:r>
      <w:r w:rsidRPr="00E927D3">
        <w:rPr>
          <w:rFonts w:cs="Times New Roman"/>
          <w:lang w:val="ru-RU"/>
        </w:rPr>
        <w:t>». Труды Катон-Карагайского государственного национального природного парка. 354</w:t>
      </w:r>
      <w:r w:rsidR="00DC2AA4">
        <w:rPr>
          <w:rFonts w:cs="Times New Roman"/>
          <w:lang w:val="ru-RU"/>
        </w:rPr>
        <w:t>.</w:t>
      </w:r>
    </w:p>
    <w:p w14:paraId="01E5D83F" w14:textId="1D7A5F42" w:rsidR="0012236F" w:rsidRDefault="0012236F" w:rsidP="0012236F">
      <w:pPr>
        <w:rPr>
          <w:rFonts w:cs="Times New Roman"/>
          <w:lang w:val="ru-RU"/>
        </w:rPr>
      </w:pPr>
      <w:r>
        <w:rPr>
          <w:rFonts w:cs="Times New Roman"/>
          <w:lang w:val="ru-RU"/>
        </w:rPr>
        <w:t xml:space="preserve">Вострикова А.А, Востриков А.Б. 2014. Оценка рекреационного потенциала правобережной части Иртыша в Восточном Казахстане. </w:t>
      </w:r>
      <w:r w:rsidRPr="0012236F">
        <w:rPr>
          <w:rFonts w:cs="Times New Roman"/>
          <w:lang w:val="ru-RU"/>
        </w:rPr>
        <w:t>Сборник статей</w:t>
      </w:r>
      <w:r>
        <w:rPr>
          <w:rFonts w:cs="Times New Roman"/>
          <w:lang w:val="ru-RU"/>
        </w:rPr>
        <w:t xml:space="preserve"> </w:t>
      </w:r>
      <w:r w:rsidRPr="0012236F">
        <w:rPr>
          <w:rFonts w:cs="Times New Roman"/>
          <w:lang w:val="ru-RU"/>
        </w:rPr>
        <w:t>Международной научно-практической конференции</w:t>
      </w:r>
      <w:r>
        <w:rPr>
          <w:rFonts w:cs="Times New Roman"/>
          <w:lang w:val="ru-RU"/>
        </w:rPr>
        <w:t xml:space="preserve">. 2:286. </w:t>
      </w:r>
    </w:p>
    <w:p w14:paraId="2DFBFABE" w14:textId="19983884" w:rsidR="009C3ED2" w:rsidRDefault="009C3ED2" w:rsidP="00880FB3">
      <w:pPr>
        <w:rPr>
          <w:rFonts w:cs="Times New Roman"/>
          <w:lang w:val="ru-RU"/>
        </w:rPr>
      </w:pPr>
      <w:r>
        <w:rPr>
          <w:rFonts w:cs="Times New Roman"/>
          <w:lang w:val="ru-RU"/>
        </w:rPr>
        <w:t>Гиндилис Н.Л. 2015</w:t>
      </w:r>
      <w:r w:rsidR="00DC2AA4">
        <w:rPr>
          <w:rFonts w:cs="Times New Roman"/>
          <w:lang w:val="ru-RU"/>
        </w:rPr>
        <w:t>.</w:t>
      </w:r>
      <w:r>
        <w:rPr>
          <w:rFonts w:cs="Times New Roman"/>
          <w:lang w:val="ru-RU"/>
        </w:rPr>
        <w:t xml:space="preserve"> </w:t>
      </w:r>
      <w:r w:rsidRPr="009C3ED2">
        <w:rPr>
          <w:rFonts w:cs="Times New Roman"/>
          <w:lang w:val="ru-RU"/>
        </w:rPr>
        <w:t>Из истории отечественного науковедения: 90-е годы</w:t>
      </w:r>
      <w:r>
        <w:rPr>
          <w:rFonts w:cs="Times New Roman"/>
          <w:lang w:val="ru-RU"/>
        </w:rPr>
        <w:t xml:space="preserve">. </w:t>
      </w:r>
      <w:r w:rsidRPr="009C3ED2">
        <w:rPr>
          <w:rFonts w:cs="Times New Roman"/>
          <w:lang w:val="ru-RU"/>
        </w:rPr>
        <w:t>Науковедческие исследования</w:t>
      </w:r>
      <w:r>
        <w:rPr>
          <w:rFonts w:cs="Times New Roman"/>
          <w:lang w:val="ru-RU"/>
        </w:rPr>
        <w:t>. 155</w:t>
      </w:r>
      <w:r w:rsidRPr="00E927D3">
        <w:rPr>
          <w:rFonts w:cs="Times New Roman"/>
          <w:lang w:val="ru-RU"/>
        </w:rPr>
        <w:t>–</w:t>
      </w:r>
      <w:r>
        <w:rPr>
          <w:rFonts w:cs="Times New Roman"/>
          <w:lang w:val="ru-RU"/>
        </w:rPr>
        <w:t>157</w:t>
      </w:r>
      <w:r w:rsidR="00DC2AA4">
        <w:rPr>
          <w:rFonts w:cs="Times New Roman"/>
          <w:lang w:val="ru-RU"/>
        </w:rPr>
        <w:t>.</w:t>
      </w:r>
    </w:p>
    <w:p w14:paraId="60F4F398" w14:textId="1B2ADCEB" w:rsidR="00FE71FB" w:rsidRPr="00E927D3" w:rsidRDefault="00FE71FB" w:rsidP="00880FB3">
      <w:pPr>
        <w:rPr>
          <w:rFonts w:cs="Times New Roman"/>
          <w:lang w:val="ru-RU"/>
        </w:rPr>
      </w:pPr>
      <w:r>
        <w:rPr>
          <w:rFonts w:cs="Times New Roman"/>
          <w:lang w:val="ru-RU"/>
        </w:rPr>
        <w:t xml:space="preserve">Ельдеева М.С. 2020. </w:t>
      </w:r>
      <w:r w:rsidRPr="00FE71FB">
        <w:rPr>
          <w:rFonts w:cs="Times New Roman"/>
          <w:lang w:val="ru-RU"/>
        </w:rPr>
        <w:t>Особенности проявления Жамантас-Тохтинского разлома</w:t>
      </w:r>
      <w:r>
        <w:rPr>
          <w:rFonts w:cs="Times New Roman"/>
          <w:lang w:val="ru-RU"/>
        </w:rPr>
        <w:t xml:space="preserve"> </w:t>
      </w:r>
      <w:r w:rsidRPr="00FE71FB">
        <w:rPr>
          <w:rFonts w:cs="Times New Roman"/>
          <w:lang w:val="ru-RU"/>
        </w:rPr>
        <w:t>(Джунгарский Алатау)</w:t>
      </w:r>
      <w:r>
        <w:rPr>
          <w:rFonts w:cs="Times New Roman"/>
          <w:lang w:val="ru-RU"/>
        </w:rPr>
        <w:t xml:space="preserve">. </w:t>
      </w:r>
      <w:r w:rsidRPr="00FE71FB">
        <w:rPr>
          <w:rFonts w:cs="Times New Roman"/>
          <w:lang w:val="ru-RU"/>
        </w:rPr>
        <w:t>Вестник Института сейсмологии Национальной академии наук Кыргызской Республики</w:t>
      </w:r>
      <w:r>
        <w:rPr>
          <w:rFonts w:cs="Times New Roman"/>
          <w:lang w:val="ru-RU"/>
        </w:rPr>
        <w:t>. 1(15): 22</w:t>
      </w:r>
      <w:r w:rsidRPr="00E927D3">
        <w:rPr>
          <w:rFonts w:cs="Times New Roman"/>
          <w:lang w:val="ru-RU"/>
        </w:rPr>
        <w:t>–</w:t>
      </w:r>
      <w:r>
        <w:rPr>
          <w:rFonts w:cs="Times New Roman"/>
          <w:lang w:val="ru-RU"/>
        </w:rPr>
        <w:t xml:space="preserve">24. </w:t>
      </w:r>
    </w:p>
    <w:p w14:paraId="14A2D66D" w14:textId="462957D1" w:rsidR="00F74F04" w:rsidRPr="00E927D3" w:rsidRDefault="00880FB3" w:rsidP="00880FB3">
      <w:pPr>
        <w:rPr>
          <w:rFonts w:cs="Times New Roman"/>
          <w:lang w:val="ru-RU"/>
        </w:rPr>
      </w:pPr>
      <w:r w:rsidRPr="00E927D3">
        <w:rPr>
          <w:rFonts w:cs="Times New Roman"/>
          <w:lang w:val="ru-RU"/>
        </w:rPr>
        <w:t>Завацкий Б.П, Калмыков И.В. 2005</w:t>
      </w:r>
      <w:r w:rsidR="00DC2AA4">
        <w:rPr>
          <w:rFonts w:cs="Times New Roman"/>
          <w:lang w:val="ru-RU"/>
        </w:rPr>
        <w:t>.</w:t>
      </w:r>
      <w:r w:rsidRPr="00E927D3">
        <w:rPr>
          <w:rFonts w:cs="Times New Roman"/>
          <w:lang w:val="ru-RU"/>
        </w:rPr>
        <w:t xml:space="preserve"> Краткое руководство по полевым наблюдениям за снежным барсом. 147–149</w:t>
      </w:r>
      <w:r w:rsidR="00DC2AA4">
        <w:rPr>
          <w:rFonts w:cs="Times New Roman"/>
          <w:lang w:val="ru-RU"/>
        </w:rPr>
        <w:t>.</w:t>
      </w:r>
    </w:p>
    <w:p w14:paraId="12F1FA64" w14:textId="29917C98" w:rsidR="00D93738" w:rsidRDefault="00F74F04" w:rsidP="00880FB3">
      <w:pPr>
        <w:rPr>
          <w:rFonts w:cs="Times New Roman"/>
          <w:lang w:val="ru-RU"/>
        </w:rPr>
      </w:pPr>
      <w:r w:rsidRPr="00E927D3">
        <w:rPr>
          <w:rFonts w:cs="Times New Roman"/>
          <w:lang w:val="ru-RU"/>
        </w:rPr>
        <w:t xml:space="preserve">Зверев М.Д. </w:t>
      </w:r>
      <w:r w:rsidR="00DC2AA4">
        <w:rPr>
          <w:rFonts w:cs="Times New Roman"/>
          <w:lang w:val="ru-RU"/>
        </w:rPr>
        <w:t xml:space="preserve">1980. </w:t>
      </w:r>
      <w:r w:rsidRPr="00E927D3">
        <w:rPr>
          <w:rFonts w:cs="Times New Roman"/>
          <w:lang w:val="ru-RU"/>
        </w:rPr>
        <w:t>Снежный барс. 131</w:t>
      </w:r>
      <w:r w:rsidR="00DC2AA4">
        <w:rPr>
          <w:rFonts w:cs="Times New Roman"/>
          <w:lang w:val="ru-RU"/>
        </w:rPr>
        <w:t xml:space="preserve">. </w:t>
      </w:r>
    </w:p>
    <w:p w14:paraId="040ED740" w14:textId="6527EF7F" w:rsidR="0084519A" w:rsidRPr="00E927D3" w:rsidRDefault="0084519A" w:rsidP="00880FB3">
      <w:pPr>
        <w:rPr>
          <w:rFonts w:cs="Times New Roman"/>
          <w:lang w:val="ru-RU"/>
        </w:rPr>
      </w:pPr>
      <w:r>
        <w:rPr>
          <w:rFonts w:cs="Times New Roman"/>
          <w:lang w:val="ru-RU"/>
        </w:rPr>
        <w:t xml:space="preserve">Иванова И.Н. 2009. </w:t>
      </w:r>
      <w:r w:rsidRPr="0084519A">
        <w:rPr>
          <w:rFonts w:cs="Times New Roman"/>
          <w:lang w:val="ru-RU"/>
        </w:rPr>
        <w:t>Территориальная структура экологического каркаса Катон-Карагайского национального парка</w:t>
      </w:r>
      <w:r>
        <w:rPr>
          <w:rFonts w:cs="Times New Roman"/>
          <w:lang w:val="ru-RU"/>
        </w:rPr>
        <w:t xml:space="preserve">. </w:t>
      </w:r>
      <w:r w:rsidRPr="0084519A">
        <w:rPr>
          <w:rFonts w:cs="Times New Roman"/>
          <w:lang w:val="ru-RU"/>
        </w:rPr>
        <w:t>Вестник Томского государственного архитектурно-строительного университета</w:t>
      </w:r>
      <w:r>
        <w:rPr>
          <w:rFonts w:cs="Times New Roman"/>
          <w:lang w:val="ru-RU"/>
        </w:rPr>
        <w:t>. 2: 41</w:t>
      </w:r>
      <w:r w:rsidRPr="00E927D3">
        <w:rPr>
          <w:rFonts w:cs="Times New Roman"/>
          <w:lang w:val="ru-RU"/>
        </w:rPr>
        <w:t>–</w:t>
      </w:r>
      <w:r>
        <w:rPr>
          <w:rFonts w:cs="Times New Roman"/>
          <w:lang w:val="ru-RU"/>
        </w:rPr>
        <w:t xml:space="preserve">43. </w:t>
      </w:r>
    </w:p>
    <w:p w14:paraId="44DE751C" w14:textId="46CE962D" w:rsidR="00C50F02" w:rsidRDefault="00D93738" w:rsidP="00880FB3">
      <w:pPr>
        <w:rPr>
          <w:rFonts w:cs="Times New Roman"/>
          <w:lang w:val="ru-RU"/>
        </w:rPr>
      </w:pPr>
      <w:r w:rsidRPr="00E927D3">
        <w:rPr>
          <w:rFonts w:cs="Times New Roman"/>
          <w:lang w:val="ru-RU"/>
        </w:rPr>
        <w:lastRenderedPageBreak/>
        <w:t>Истомов С. В, Куксин А.В, Пальцын М.Ю, Поярков А.Д, Рожнов В.В, Спицын С.В, Хмелева Е.Н.</w:t>
      </w:r>
      <w:r w:rsidR="00DC2AA4">
        <w:rPr>
          <w:rFonts w:cs="Times New Roman"/>
          <w:lang w:val="ru-RU"/>
        </w:rPr>
        <w:t xml:space="preserve"> 2015.</w:t>
      </w:r>
      <w:r w:rsidRPr="00E927D3">
        <w:rPr>
          <w:rFonts w:cs="Times New Roman"/>
          <w:lang w:val="ru-RU"/>
        </w:rPr>
        <w:t xml:space="preserve"> Стратегия сохранения снежного барса в Российской Федерации</w:t>
      </w:r>
      <w:r w:rsidR="00DC2AA4">
        <w:rPr>
          <w:rFonts w:cs="Times New Roman"/>
          <w:lang w:val="ru-RU"/>
        </w:rPr>
        <w:t>. 25</w:t>
      </w:r>
      <w:r w:rsidR="00DC2AA4" w:rsidRPr="00E927D3">
        <w:rPr>
          <w:rFonts w:cs="Times New Roman"/>
          <w:lang w:val="ru-RU"/>
        </w:rPr>
        <w:t>–</w:t>
      </w:r>
      <w:r w:rsidR="00DC2AA4">
        <w:rPr>
          <w:rFonts w:cs="Times New Roman"/>
          <w:lang w:val="ru-RU"/>
        </w:rPr>
        <w:t>32.</w:t>
      </w:r>
      <w:r w:rsidRPr="00E927D3">
        <w:rPr>
          <w:rFonts w:cs="Times New Roman"/>
          <w:lang w:val="ru-RU"/>
        </w:rPr>
        <w:t xml:space="preserve"> </w:t>
      </w:r>
    </w:p>
    <w:p w14:paraId="145EFF5A" w14:textId="5503C8DC" w:rsidR="009D6D93" w:rsidRPr="009D6D93" w:rsidRDefault="009D6D93" w:rsidP="00880FB3">
      <w:pPr>
        <w:rPr>
          <w:rFonts w:cs="Times New Roman"/>
          <w:lang w:val="ru-RU"/>
        </w:rPr>
      </w:pPr>
      <w:r>
        <w:rPr>
          <w:rFonts w:cs="Times New Roman"/>
          <w:lang w:val="ru-RU"/>
        </w:rPr>
        <w:t xml:space="preserve">Карнаухов А.С, Кораблев М.П, Куксин А.Н, Спицын С.В. 2020. Материалы к руководству по мониторингу состояния популяции снежного барса. </w:t>
      </w:r>
      <w:r w:rsidRPr="009D6D93">
        <w:rPr>
          <w:rFonts w:cs="Times New Roman"/>
          <w:lang w:val="ru-RU"/>
        </w:rPr>
        <w:t>Всемирный фонд дикой природы (WWF)</w:t>
      </w:r>
      <w:r>
        <w:rPr>
          <w:rFonts w:cs="Times New Roman"/>
          <w:lang w:val="ru-RU"/>
        </w:rPr>
        <w:t>. 25, 46</w:t>
      </w:r>
      <w:r w:rsidRPr="00E927D3">
        <w:rPr>
          <w:rFonts w:cs="Times New Roman"/>
          <w:lang w:val="ru-RU"/>
        </w:rPr>
        <w:t>–</w:t>
      </w:r>
      <w:r>
        <w:rPr>
          <w:rFonts w:cs="Times New Roman"/>
          <w:lang w:val="ru-RU"/>
        </w:rPr>
        <w:t xml:space="preserve">48. </w:t>
      </w:r>
    </w:p>
    <w:p w14:paraId="2FA0C494" w14:textId="34E1F7D9" w:rsidR="00880FB3" w:rsidRPr="00A53F26" w:rsidRDefault="00C50F02" w:rsidP="00AF3690">
      <w:pPr>
        <w:rPr>
          <w:rFonts w:cs="Times New Roman"/>
          <w:lang w:val="en-US"/>
        </w:rPr>
      </w:pPr>
      <w:r w:rsidRPr="00E927D3">
        <w:rPr>
          <w:rFonts w:cs="Times New Roman"/>
          <w:lang w:val="ru-RU"/>
        </w:rPr>
        <w:t>Капитанова И. 2016</w:t>
      </w:r>
      <w:r w:rsidR="00DC2AA4">
        <w:rPr>
          <w:rFonts w:cs="Times New Roman"/>
          <w:lang w:val="ru-RU"/>
        </w:rPr>
        <w:t>.</w:t>
      </w:r>
      <w:r w:rsidRPr="00E927D3">
        <w:rPr>
          <w:rFonts w:cs="Times New Roman"/>
          <w:lang w:val="cs-CZ"/>
        </w:rPr>
        <w:t xml:space="preserve"> В Алматинском зоопарке сообщили, куда делись снежные барсы</w:t>
      </w:r>
      <w:r w:rsidR="00DC2AA4">
        <w:rPr>
          <w:rFonts w:cs="Times New Roman"/>
          <w:lang w:val="ru-RU"/>
        </w:rPr>
        <w:t xml:space="preserve">. </w:t>
      </w:r>
      <w:r w:rsidR="00DC2AA4" w:rsidRPr="00A77386">
        <w:rPr>
          <w:color w:val="0D0D0D" w:themeColor="text1" w:themeTint="F2"/>
        </w:rPr>
        <w:t>[Internet].</w:t>
      </w:r>
      <w:r w:rsidR="00DC2AA4" w:rsidRPr="00A53F26">
        <w:rPr>
          <w:color w:val="0D0D0D" w:themeColor="text1" w:themeTint="F2"/>
          <w:lang w:val="en-US"/>
        </w:rPr>
        <w:t xml:space="preserve"> </w:t>
      </w:r>
      <w:r w:rsidR="00DC2AA4" w:rsidRPr="00A77386">
        <w:rPr>
          <w:color w:val="0D0D0D" w:themeColor="text1" w:themeTint="F2"/>
        </w:rPr>
        <w:t>[citováno </w:t>
      </w:r>
      <w:r w:rsidR="00DC2AA4" w:rsidRPr="00A53F26">
        <w:rPr>
          <w:color w:val="0D0D0D" w:themeColor="text1" w:themeTint="F2"/>
          <w:lang w:val="en-US"/>
        </w:rPr>
        <w:t>18</w:t>
      </w:r>
      <w:r w:rsidR="00DC2AA4" w:rsidRPr="00A77386">
        <w:rPr>
          <w:color w:val="0D0D0D" w:themeColor="text1" w:themeTint="F2"/>
        </w:rPr>
        <w:t>. </w:t>
      </w:r>
      <w:r w:rsidR="00DC2AA4" w:rsidRPr="00A53F26">
        <w:rPr>
          <w:color w:val="0D0D0D" w:themeColor="text1" w:themeTint="F2"/>
          <w:lang w:val="en-US"/>
        </w:rPr>
        <w:t>12</w:t>
      </w:r>
      <w:r w:rsidR="00DC2AA4" w:rsidRPr="00A77386">
        <w:rPr>
          <w:color w:val="0D0D0D" w:themeColor="text1" w:themeTint="F2"/>
        </w:rPr>
        <w:t>. 2022]. Dostupné z:</w:t>
      </w:r>
      <w:r w:rsidR="00DC2AA4" w:rsidRPr="00A53F26">
        <w:rPr>
          <w:color w:val="0D0D0D" w:themeColor="text1" w:themeTint="F2"/>
          <w:lang w:val="en-US"/>
        </w:rPr>
        <w:t xml:space="preserve"> </w:t>
      </w:r>
      <w:hyperlink r:id="rId25" w:history="1">
        <w:r w:rsidR="00A53F26" w:rsidRPr="00ED6F97">
          <w:rPr>
            <w:rStyle w:val="Hypertextovodkaz"/>
            <w:lang w:val="en-US"/>
          </w:rPr>
          <w:t>https://www.zakon.kz/4778498-v-almatinskom-zooparke-soobshhili-kuda.html</w:t>
        </w:r>
      </w:hyperlink>
      <w:r w:rsidR="00A53F26" w:rsidRPr="00A53F26">
        <w:rPr>
          <w:color w:val="0D0D0D" w:themeColor="text1" w:themeTint="F2"/>
          <w:lang w:val="en-US"/>
        </w:rPr>
        <w:t xml:space="preserve"> </w:t>
      </w:r>
    </w:p>
    <w:p w14:paraId="319E2F2B" w14:textId="75D4B327" w:rsidR="00E27567" w:rsidRPr="00E927D3" w:rsidRDefault="00E27567" w:rsidP="00AF3690">
      <w:pPr>
        <w:rPr>
          <w:rFonts w:cs="Times New Roman"/>
          <w:lang w:val="ru-RU"/>
        </w:rPr>
      </w:pPr>
      <w:r w:rsidRPr="001F35CE">
        <w:rPr>
          <w:rFonts w:cs="Times New Roman"/>
          <w:lang w:val="ru-RU"/>
        </w:rPr>
        <w:t>Касымалиев</w:t>
      </w:r>
      <w:r w:rsidRPr="00A53F26">
        <w:rPr>
          <w:rFonts w:cs="Times New Roman"/>
          <w:lang w:val="en-US"/>
        </w:rPr>
        <w:t xml:space="preserve"> </w:t>
      </w:r>
      <w:r w:rsidRPr="001F35CE">
        <w:rPr>
          <w:rFonts w:cs="Times New Roman"/>
          <w:lang w:val="ru-RU"/>
        </w:rPr>
        <w:t>А</w:t>
      </w:r>
      <w:r w:rsidRPr="00A53F26">
        <w:rPr>
          <w:rFonts w:cs="Times New Roman"/>
          <w:lang w:val="en-US"/>
        </w:rPr>
        <w:t>.</w:t>
      </w:r>
      <w:r w:rsidRPr="001F35CE">
        <w:rPr>
          <w:rFonts w:cs="Times New Roman"/>
          <w:lang w:val="ru-RU"/>
        </w:rPr>
        <w:t>Т</w:t>
      </w:r>
      <w:r w:rsidRPr="00A53F26">
        <w:rPr>
          <w:rFonts w:cs="Times New Roman"/>
          <w:lang w:val="en-US"/>
        </w:rPr>
        <w:t xml:space="preserve">, </w:t>
      </w:r>
      <w:r w:rsidRPr="001F35CE">
        <w:rPr>
          <w:rFonts w:cs="Times New Roman"/>
          <w:lang w:val="ru-RU"/>
        </w:rPr>
        <w:t>Эсенбаева</w:t>
      </w:r>
      <w:r w:rsidRPr="00A53F26">
        <w:rPr>
          <w:rFonts w:cs="Times New Roman"/>
          <w:lang w:val="en-US"/>
        </w:rPr>
        <w:t xml:space="preserve"> </w:t>
      </w:r>
      <w:r w:rsidRPr="001F35CE">
        <w:rPr>
          <w:rFonts w:cs="Times New Roman"/>
          <w:lang w:val="ru-RU"/>
        </w:rPr>
        <w:t>З</w:t>
      </w:r>
      <w:r w:rsidRPr="00A53F26">
        <w:rPr>
          <w:rFonts w:cs="Times New Roman"/>
          <w:lang w:val="en-US"/>
        </w:rPr>
        <w:t>.</w:t>
      </w:r>
      <w:r w:rsidRPr="001F35CE">
        <w:rPr>
          <w:rFonts w:cs="Times New Roman"/>
          <w:lang w:val="ru-RU"/>
        </w:rPr>
        <w:t>Д</w:t>
      </w:r>
      <w:r w:rsidRPr="00A53F26">
        <w:rPr>
          <w:rFonts w:cs="Times New Roman"/>
          <w:lang w:val="en-US"/>
        </w:rPr>
        <w:t>.</w:t>
      </w:r>
      <w:r w:rsidR="00A53F26" w:rsidRPr="00A53F26">
        <w:rPr>
          <w:rFonts w:cs="Times New Roman"/>
          <w:lang w:val="en-US"/>
        </w:rPr>
        <w:t xml:space="preserve"> 2016.</w:t>
      </w:r>
      <w:r w:rsidRPr="00A53F26">
        <w:rPr>
          <w:rFonts w:cs="Times New Roman"/>
          <w:lang w:val="en-US"/>
        </w:rPr>
        <w:t xml:space="preserve"> </w:t>
      </w:r>
      <w:r w:rsidRPr="001F35CE">
        <w:rPr>
          <w:rFonts w:cs="Times New Roman"/>
          <w:lang w:val="ru-RU"/>
        </w:rPr>
        <w:t>Р</w:t>
      </w:r>
      <w:r>
        <w:rPr>
          <w:rFonts w:cs="Times New Roman"/>
          <w:lang w:val="ru-RU"/>
        </w:rPr>
        <w:t>оль</w:t>
      </w:r>
      <w:r w:rsidRPr="001F35CE">
        <w:rPr>
          <w:rFonts w:cs="Times New Roman"/>
          <w:lang w:val="ru-RU"/>
        </w:rPr>
        <w:t xml:space="preserve"> </w:t>
      </w:r>
      <w:r>
        <w:rPr>
          <w:rFonts w:cs="Times New Roman"/>
          <w:lang w:val="ru-RU"/>
        </w:rPr>
        <w:t>средств массовой информации</w:t>
      </w:r>
      <w:r w:rsidRPr="001F35CE">
        <w:rPr>
          <w:rFonts w:cs="Times New Roman"/>
          <w:lang w:val="ru-RU"/>
        </w:rPr>
        <w:t xml:space="preserve"> </w:t>
      </w:r>
      <w:r>
        <w:rPr>
          <w:rFonts w:cs="Times New Roman"/>
          <w:lang w:val="ru-RU"/>
        </w:rPr>
        <w:t>в</w:t>
      </w:r>
      <w:r w:rsidRPr="001F35CE">
        <w:rPr>
          <w:rFonts w:cs="Times New Roman"/>
          <w:lang w:val="ru-RU"/>
        </w:rPr>
        <w:t xml:space="preserve"> </w:t>
      </w:r>
      <w:r>
        <w:rPr>
          <w:rFonts w:cs="Times New Roman"/>
          <w:lang w:val="ru-RU"/>
        </w:rPr>
        <w:t>сфере охраны снежного барса в Кыргызской</w:t>
      </w:r>
      <w:r w:rsidRPr="001F35CE">
        <w:rPr>
          <w:rFonts w:cs="Times New Roman"/>
          <w:lang w:val="ru-RU"/>
        </w:rPr>
        <w:t xml:space="preserve"> Р</w:t>
      </w:r>
      <w:r>
        <w:rPr>
          <w:rFonts w:cs="Times New Roman"/>
          <w:lang w:val="ru-RU"/>
        </w:rPr>
        <w:t>еспублике</w:t>
      </w:r>
      <w:r w:rsidRPr="001F35CE">
        <w:rPr>
          <w:rFonts w:cs="Times New Roman"/>
          <w:lang w:val="ru-RU"/>
        </w:rPr>
        <w:t>. И</w:t>
      </w:r>
      <w:r>
        <w:rPr>
          <w:rFonts w:cs="Times New Roman"/>
          <w:lang w:val="ru-RU"/>
        </w:rPr>
        <w:t>звестия</w:t>
      </w:r>
      <w:r w:rsidRPr="001F35CE">
        <w:rPr>
          <w:rFonts w:cs="Times New Roman"/>
          <w:lang w:val="ru-RU"/>
        </w:rPr>
        <w:t xml:space="preserve"> </w:t>
      </w:r>
      <w:r>
        <w:rPr>
          <w:rFonts w:cs="Times New Roman"/>
          <w:lang w:val="ru-RU"/>
        </w:rPr>
        <w:t>вузов</w:t>
      </w:r>
      <w:r w:rsidRPr="001F35CE">
        <w:rPr>
          <w:rFonts w:cs="Times New Roman"/>
          <w:lang w:val="ru-RU"/>
        </w:rPr>
        <w:t xml:space="preserve"> К</w:t>
      </w:r>
      <w:r>
        <w:rPr>
          <w:rFonts w:cs="Times New Roman"/>
          <w:lang w:val="ru-RU"/>
        </w:rPr>
        <w:t>ыргызстана</w:t>
      </w:r>
      <w:r w:rsidR="00A53F26">
        <w:rPr>
          <w:rFonts w:cs="Times New Roman"/>
          <w:lang w:val="ru-RU"/>
        </w:rPr>
        <w:t>. 11: 36</w:t>
      </w:r>
      <w:r w:rsidR="00A53F26" w:rsidRPr="00E927D3">
        <w:rPr>
          <w:rFonts w:cs="Times New Roman"/>
          <w:lang w:val="ru-RU"/>
        </w:rPr>
        <w:t>–</w:t>
      </w:r>
      <w:r w:rsidR="00A53F26">
        <w:rPr>
          <w:rFonts w:cs="Times New Roman"/>
          <w:lang w:val="ru-RU"/>
        </w:rPr>
        <w:t>39.</w:t>
      </w:r>
    </w:p>
    <w:p w14:paraId="099E3812" w14:textId="3AF72863" w:rsidR="003F4851" w:rsidRPr="00E927D3" w:rsidRDefault="003F4851" w:rsidP="00AF3690">
      <w:pPr>
        <w:rPr>
          <w:rFonts w:cs="Times New Roman"/>
          <w:lang w:val="ru-RU"/>
        </w:rPr>
      </w:pPr>
      <w:r w:rsidRPr="00E927D3">
        <w:rPr>
          <w:rFonts w:cs="Times New Roman"/>
          <w:lang w:val="cs-CZ"/>
        </w:rPr>
        <w:t>Крейцберг Мухина Е</w:t>
      </w:r>
      <w:r w:rsidRPr="00E927D3">
        <w:rPr>
          <w:rFonts w:cs="Times New Roman"/>
          <w:lang w:val="ru-RU"/>
        </w:rPr>
        <w:t xml:space="preserve">, </w:t>
      </w:r>
      <w:r w:rsidR="00D5623D" w:rsidRPr="00E927D3">
        <w:rPr>
          <w:rFonts w:cs="Times New Roman"/>
          <w:lang w:val="ru-RU"/>
        </w:rPr>
        <w:t>Осипов А, Аромов Б, Быкова Е, Вашетко Э.</w:t>
      </w:r>
      <w:r w:rsidRPr="00E927D3">
        <w:rPr>
          <w:rFonts w:cs="Times New Roman"/>
          <w:lang w:val="ru-RU"/>
        </w:rPr>
        <w:t xml:space="preserve"> 2002</w:t>
      </w:r>
      <w:r w:rsidR="00A53F26">
        <w:rPr>
          <w:rFonts w:cs="Times New Roman"/>
          <w:lang w:val="ru-RU"/>
        </w:rPr>
        <w:t>.</w:t>
      </w:r>
      <w:r w:rsidR="00D5623D" w:rsidRPr="00E927D3">
        <w:rPr>
          <w:rFonts w:cs="Times New Roman"/>
          <w:lang w:val="ru-RU"/>
        </w:rPr>
        <w:t xml:space="preserve"> </w:t>
      </w:r>
      <w:r w:rsidR="00A53F26" w:rsidRPr="00E927D3">
        <w:rPr>
          <w:rFonts w:cs="Times New Roman"/>
          <w:lang w:val="ru-RU"/>
        </w:rPr>
        <w:t>С</w:t>
      </w:r>
      <w:r w:rsidR="00A53F26">
        <w:rPr>
          <w:rFonts w:cs="Times New Roman"/>
          <w:lang w:val="ru-RU"/>
        </w:rPr>
        <w:t>аммит с</w:t>
      </w:r>
      <w:r w:rsidR="00D5623D" w:rsidRPr="00E927D3">
        <w:rPr>
          <w:rFonts w:cs="Times New Roman"/>
          <w:lang w:val="ru-RU"/>
        </w:rPr>
        <w:t>охранения снежного барса в Узбекситане</w:t>
      </w:r>
      <w:r w:rsidR="00A53F26">
        <w:rPr>
          <w:rFonts w:cs="Times New Roman"/>
          <w:lang w:val="ru-RU"/>
        </w:rPr>
        <w:t xml:space="preserve">. </w:t>
      </w:r>
    </w:p>
    <w:p w14:paraId="23660D9B" w14:textId="58FF851F" w:rsidR="00ED5C77" w:rsidRDefault="00ED5C77" w:rsidP="00AF3690">
      <w:pPr>
        <w:rPr>
          <w:rFonts w:cs="Times New Roman"/>
          <w:lang w:val="ru-RU"/>
        </w:rPr>
      </w:pPr>
      <w:r w:rsidRPr="00E927D3">
        <w:rPr>
          <w:rFonts w:cs="Times New Roman"/>
          <w:lang w:val="ru-RU"/>
        </w:rPr>
        <w:t>Крыкбаева Р.Н., Габдуллина А.У. 2022</w:t>
      </w:r>
      <w:r w:rsidR="00A53F26">
        <w:rPr>
          <w:rFonts w:cs="Times New Roman"/>
          <w:lang w:val="ru-RU"/>
        </w:rPr>
        <w:t>.</w:t>
      </w:r>
      <w:r w:rsidRPr="00E927D3">
        <w:rPr>
          <w:rFonts w:cs="Times New Roman"/>
          <w:lang w:val="ru-RU"/>
        </w:rPr>
        <w:t xml:space="preserve"> Труды Катон-Карагайского государственного национального природного парка. 56–70</w:t>
      </w:r>
    </w:p>
    <w:p w14:paraId="2B509D1C" w14:textId="0EE78C66" w:rsidR="00C023EE" w:rsidRDefault="00C023EE" w:rsidP="001F35CE">
      <w:pPr>
        <w:rPr>
          <w:rFonts w:cs="Times New Roman"/>
          <w:lang w:val="ru-RU"/>
        </w:rPr>
      </w:pPr>
      <w:r w:rsidRPr="00C023EE">
        <w:rPr>
          <w:rFonts w:cs="Times New Roman"/>
          <w:lang w:val="ru-RU"/>
        </w:rPr>
        <w:t>Кревер В.Г, Иванникова Т.О</w:t>
      </w:r>
      <w:r w:rsidR="00A53F26">
        <w:rPr>
          <w:rFonts w:cs="Times New Roman"/>
          <w:lang w:val="ru-RU"/>
        </w:rPr>
        <w:t>. 2020.</w:t>
      </w:r>
      <w:r>
        <w:rPr>
          <w:rFonts w:cs="Times New Roman"/>
          <w:lang w:val="ru-RU"/>
        </w:rPr>
        <w:t xml:space="preserve"> </w:t>
      </w:r>
      <w:r w:rsidRPr="00C023EE">
        <w:rPr>
          <w:rFonts w:cs="Times New Roman"/>
          <w:lang w:val="ru-RU"/>
        </w:rPr>
        <w:t>Коммерческий оборот диких животных в Российской Федерации</w:t>
      </w:r>
      <w:r>
        <w:rPr>
          <w:rFonts w:cs="Times New Roman"/>
          <w:lang w:val="ru-RU"/>
        </w:rPr>
        <w:t xml:space="preserve">. </w:t>
      </w:r>
      <w:r w:rsidRPr="00C023EE">
        <w:rPr>
          <w:rFonts w:cs="Times New Roman"/>
          <w:lang w:val="ru-RU"/>
        </w:rPr>
        <w:t>Всемирный фонд дикой природы (WWF)</w:t>
      </w:r>
      <w:r w:rsidR="00A53F26">
        <w:rPr>
          <w:rFonts w:cs="Times New Roman"/>
          <w:lang w:val="ru-RU"/>
        </w:rPr>
        <w:t>. 12</w:t>
      </w:r>
      <w:r w:rsidR="00A53F26" w:rsidRPr="00E927D3">
        <w:rPr>
          <w:rFonts w:cs="Times New Roman"/>
          <w:lang w:val="ru-RU"/>
        </w:rPr>
        <w:t>–</w:t>
      </w:r>
      <w:r w:rsidR="00A53F26">
        <w:rPr>
          <w:rFonts w:cs="Times New Roman"/>
          <w:lang w:val="ru-RU"/>
        </w:rPr>
        <w:t>17.</w:t>
      </w:r>
    </w:p>
    <w:p w14:paraId="66B7554B" w14:textId="260A784F" w:rsidR="004C761C" w:rsidRPr="001F35CE" w:rsidRDefault="004C761C" w:rsidP="001F35CE">
      <w:pPr>
        <w:rPr>
          <w:rFonts w:cs="Times New Roman"/>
          <w:lang w:val="ru-RU"/>
        </w:rPr>
      </w:pPr>
      <w:r w:rsidRPr="004C761C">
        <w:rPr>
          <w:rFonts w:cs="Times New Roman"/>
          <w:lang w:val="ru-RU"/>
        </w:rPr>
        <w:t>Кужлеков А.О</w:t>
      </w:r>
      <w:r>
        <w:rPr>
          <w:rFonts w:cs="Times New Roman"/>
          <w:lang w:val="ru-RU"/>
        </w:rPr>
        <w:t>. 2022</w:t>
      </w:r>
      <w:r w:rsidR="00A53F26">
        <w:rPr>
          <w:rFonts w:cs="Times New Roman"/>
          <w:lang w:val="ru-RU"/>
        </w:rPr>
        <w:t>.</w:t>
      </w:r>
      <w:r>
        <w:rPr>
          <w:rFonts w:cs="Times New Roman"/>
          <w:lang w:val="ru-RU"/>
        </w:rPr>
        <w:t xml:space="preserve"> Исследование и мониторинг снежного барса на территории Республики Алтай</w:t>
      </w:r>
      <w:r w:rsidR="00A53F26">
        <w:rPr>
          <w:rFonts w:cs="Times New Roman"/>
          <w:lang w:val="ru-RU"/>
        </w:rPr>
        <w:t>. Научные исследования.</w:t>
      </w:r>
      <w:r w:rsidRPr="004C761C">
        <w:rPr>
          <w:rFonts w:cs="Times New Roman"/>
          <w:lang w:val="ru-RU"/>
        </w:rPr>
        <w:t xml:space="preserve"> </w:t>
      </w:r>
      <w:r w:rsidR="00A53F26">
        <w:rPr>
          <w:rFonts w:cs="Times New Roman"/>
          <w:lang w:val="ru-RU"/>
        </w:rPr>
        <w:t>4</w:t>
      </w:r>
      <w:r w:rsidR="00A53F26" w:rsidRPr="00E927D3">
        <w:rPr>
          <w:rFonts w:cs="Times New Roman"/>
          <w:lang w:val="ru-RU"/>
        </w:rPr>
        <w:t>–</w:t>
      </w:r>
      <w:r w:rsidR="00A53F26">
        <w:rPr>
          <w:rFonts w:cs="Times New Roman"/>
          <w:lang w:val="ru-RU"/>
        </w:rPr>
        <w:t xml:space="preserve">8. </w:t>
      </w:r>
    </w:p>
    <w:p w14:paraId="192A036F" w14:textId="79963115" w:rsidR="00293A5B" w:rsidRDefault="00293A5B" w:rsidP="00204933">
      <w:pPr>
        <w:rPr>
          <w:rFonts w:cs="Times New Roman"/>
          <w:lang w:val="ru-RU"/>
        </w:rPr>
      </w:pPr>
      <w:r w:rsidRPr="00E927D3">
        <w:rPr>
          <w:rFonts w:cs="Times New Roman"/>
          <w:lang w:val="ru-RU"/>
        </w:rPr>
        <w:t>Логинов О.В. 2011</w:t>
      </w:r>
      <w:r w:rsidR="00A53F26">
        <w:rPr>
          <w:rFonts w:cs="Times New Roman"/>
          <w:lang w:val="ru-RU"/>
        </w:rPr>
        <w:t>.</w:t>
      </w:r>
      <w:r w:rsidRPr="00E927D3">
        <w:rPr>
          <w:rFonts w:cs="Times New Roman"/>
          <w:lang w:val="ru-RU"/>
        </w:rPr>
        <w:t xml:space="preserve"> </w:t>
      </w:r>
      <w:r w:rsidR="00204933" w:rsidRPr="00E927D3">
        <w:rPr>
          <w:rFonts w:cs="Times New Roman"/>
          <w:lang w:val="ru-RU"/>
        </w:rPr>
        <w:t>Стратегия сохранения снежного барса в Казахстане.</w:t>
      </w:r>
      <w:r w:rsidR="00A53F26">
        <w:rPr>
          <w:rFonts w:cs="Times New Roman"/>
          <w:lang w:val="ru-RU"/>
        </w:rPr>
        <w:t xml:space="preserve"> 27, 36</w:t>
      </w:r>
      <w:r w:rsidR="00A53F26" w:rsidRPr="00E927D3">
        <w:rPr>
          <w:rFonts w:cs="Times New Roman"/>
          <w:lang w:val="ru-RU"/>
        </w:rPr>
        <w:t>–</w:t>
      </w:r>
      <w:r w:rsidR="00A53F26">
        <w:rPr>
          <w:rFonts w:cs="Times New Roman"/>
          <w:lang w:val="ru-RU"/>
        </w:rPr>
        <w:t xml:space="preserve">41. </w:t>
      </w:r>
    </w:p>
    <w:p w14:paraId="486BFA5A" w14:textId="02C4F1C4" w:rsidR="00D56F6C" w:rsidRDefault="00D56F6C" w:rsidP="00204933">
      <w:pPr>
        <w:rPr>
          <w:rFonts w:cs="Times New Roman"/>
          <w:lang w:val="ru-RU"/>
        </w:rPr>
      </w:pPr>
      <w:r>
        <w:rPr>
          <w:rFonts w:cs="Times New Roman"/>
          <w:lang w:val="ru-RU"/>
        </w:rPr>
        <w:t>Леонтьев С.В. 2018. Оценка состояния биологического ресурса волка в Казахстане. Вестник охотоведения. 15(2): 92</w:t>
      </w:r>
      <w:r w:rsidRPr="00E927D3">
        <w:rPr>
          <w:rFonts w:cs="Times New Roman"/>
          <w:lang w:val="ru-RU"/>
        </w:rPr>
        <w:t>–</w:t>
      </w:r>
      <w:r>
        <w:rPr>
          <w:rFonts w:cs="Times New Roman"/>
          <w:lang w:val="ru-RU"/>
        </w:rPr>
        <w:t>94.</w:t>
      </w:r>
    </w:p>
    <w:p w14:paraId="39CC789E" w14:textId="4BFC25E6" w:rsidR="00326CA2" w:rsidRDefault="00326CA2" w:rsidP="00326CA2">
      <w:pPr>
        <w:rPr>
          <w:rFonts w:cs="Times New Roman"/>
          <w:lang w:val="ru-RU"/>
        </w:rPr>
      </w:pPr>
      <w:r>
        <w:rPr>
          <w:rFonts w:cs="Times New Roman"/>
          <w:lang w:val="ru-RU"/>
        </w:rPr>
        <w:t>Ляпустин С.Н. 2013</w:t>
      </w:r>
      <w:r w:rsidR="00A53F26">
        <w:rPr>
          <w:rFonts w:cs="Times New Roman"/>
          <w:lang w:val="ru-RU"/>
        </w:rPr>
        <w:t>.</w:t>
      </w:r>
      <w:r>
        <w:rPr>
          <w:rFonts w:cs="Times New Roman"/>
          <w:lang w:val="ru-RU"/>
        </w:rPr>
        <w:t xml:space="preserve"> </w:t>
      </w:r>
      <w:r w:rsidRPr="00326CA2">
        <w:rPr>
          <w:rFonts w:cs="Times New Roman"/>
          <w:lang w:val="ru-RU"/>
        </w:rPr>
        <w:t>Товароведение и таможенная экспертиза товаров животного и растительного происхождения</w:t>
      </w:r>
      <w:r w:rsidR="00A53F26">
        <w:rPr>
          <w:rFonts w:cs="Times New Roman"/>
          <w:lang w:val="ru-RU"/>
        </w:rPr>
        <w:t>.</w:t>
      </w:r>
      <w:r>
        <w:rPr>
          <w:rFonts w:cs="Times New Roman"/>
          <w:lang w:val="ru-RU"/>
        </w:rPr>
        <w:t xml:space="preserve"> </w:t>
      </w:r>
      <w:r w:rsidRPr="00326CA2">
        <w:rPr>
          <w:rFonts w:cs="Times New Roman"/>
          <w:lang w:val="ru-RU"/>
        </w:rPr>
        <w:t>Российская</w:t>
      </w:r>
      <w:r>
        <w:rPr>
          <w:rFonts w:cs="Times New Roman"/>
          <w:lang w:val="ru-RU"/>
        </w:rPr>
        <w:t xml:space="preserve"> </w:t>
      </w:r>
      <w:r w:rsidRPr="00326CA2">
        <w:rPr>
          <w:rFonts w:cs="Times New Roman"/>
          <w:lang w:val="ru-RU"/>
        </w:rPr>
        <w:t>таможенная академия</w:t>
      </w:r>
      <w:r>
        <w:rPr>
          <w:rFonts w:cs="Times New Roman"/>
          <w:lang w:val="ru-RU"/>
        </w:rPr>
        <w:t>.</w:t>
      </w:r>
      <w:r w:rsidR="00A53F26">
        <w:rPr>
          <w:rFonts w:cs="Times New Roman"/>
          <w:lang w:val="ru-RU"/>
        </w:rPr>
        <w:t xml:space="preserve"> </w:t>
      </w:r>
      <w:r w:rsidRPr="00326CA2">
        <w:rPr>
          <w:rFonts w:cs="Times New Roman"/>
          <w:lang w:val="ru-RU"/>
        </w:rPr>
        <w:t>188</w:t>
      </w:r>
      <w:r w:rsidR="00A53F26">
        <w:rPr>
          <w:rFonts w:cs="Times New Roman"/>
          <w:lang w:val="ru-RU"/>
        </w:rPr>
        <w:t>.</w:t>
      </w:r>
      <w:r w:rsidRPr="00326CA2">
        <w:rPr>
          <w:rFonts w:cs="Times New Roman"/>
          <w:lang w:val="ru-RU"/>
        </w:rPr>
        <w:t xml:space="preserve"> </w:t>
      </w:r>
    </w:p>
    <w:p w14:paraId="7192F5FC" w14:textId="2C06BE21" w:rsidR="00FE71FB" w:rsidRPr="00E927D3" w:rsidRDefault="00FE71FB" w:rsidP="00326CA2">
      <w:pPr>
        <w:rPr>
          <w:rFonts w:cs="Times New Roman"/>
          <w:lang w:val="ru-RU"/>
        </w:rPr>
      </w:pPr>
      <w:r>
        <w:rPr>
          <w:rFonts w:cs="Times New Roman"/>
          <w:lang w:val="ru-RU"/>
        </w:rPr>
        <w:t>Нуртазин С.Т. 2013. Современное состояние экосистем Джунгарского и Заилийского Алатау. Труды института им. Аль Фараби. 9</w:t>
      </w:r>
      <w:r w:rsidRPr="00E927D3">
        <w:rPr>
          <w:rFonts w:cs="Times New Roman"/>
          <w:lang w:val="ru-RU"/>
        </w:rPr>
        <w:t>–</w:t>
      </w:r>
      <w:r>
        <w:rPr>
          <w:rFonts w:cs="Times New Roman"/>
          <w:lang w:val="ru-RU"/>
        </w:rPr>
        <w:t xml:space="preserve">12. </w:t>
      </w:r>
    </w:p>
    <w:p w14:paraId="67BBADF5" w14:textId="66887245" w:rsidR="002D1351" w:rsidRDefault="00AF3690" w:rsidP="002D1351">
      <w:pPr>
        <w:rPr>
          <w:rFonts w:cs="Times New Roman"/>
          <w:lang w:val="ru-RU"/>
        </w:rPr>
      </w:pPr>
      <w:r w:rsidRPr="00E927D3">
        <w:rPr>
          <w:rFonts w:cs="Times New Roman"/>
          <w:lang w:val="ru-RU"/>
        </w:rPr>
        <w:t>Опарин</w:t>
      </w:r>
      <w:r w:rsidRPr="00E927D3">
        <w:rPr>
          <w:rFonts w:cs="Times New Roman"/>
          <w:lang w:val="cs-CZ"/>
        </w:rPr>
        <w:t xml:space="preserve"> </w:t>
      </w:r>
      <w:r w:rsidRPr="00E927D3">
        <w:rPr>
          <w:rFonts w:cs="Times New Roman"/>
          <w:lang w:val="ru-RU"/>
        </w:rPr>
        <w:t>Р.В. 2013</w:t>
      </w:r>
      <w:r w:rsidR="00A53F26">
        <w:rPr>
          <w:rFonts w:cs="Times New Roman"/>
          <w:lang w:val="ru-RU"/>
        </w:rPr>
        <w:t xml:space="preserve">. </w:t>
      </w:r>
      <w:r w:rsidRPr="00E927D3">
        <w:rPr>
          <w:rFonts w:cs="Times New Roman"/>
          <w:lang w:val="ru-RU"/>
        </w:rPr>
        <w:t>Снежный барс – хозяин горных вершин</w:t>
      </w:r>
      <w:r w:rsidR="00A53F26">
        <w:rPr>
          <w:rFonts w:cs="Times New Roman"/>
          <w:lang w:val="ru-RU"/>
        </w:rPr>
        <w:t>.</w:t>
      </w:r>
      <w:r w:rsidRPr="00E927D3">
        <w:rPr>
          <w:rFonts w:cs="Times New Roman"/>
          <w:lang w:val="ru-RU"/>
        </w:rPr>
        <w:t xml:space="preserve"> 5–7, 24, 40–42. </w:t>
      </w:r>
    </w:p>
    <w:p w14:paraId="11B57B19" w14:textId="7D474491" w:rsidR="008E5170" w:rsidRPr="00E927D3" w:rsidRDefault="008E5170" w:rsidP="008E5170">
      <w:pPr>
        <w:rPr>
          <w:rFonts w:cs="Times New Roman"/>
          <w:lang w:val="ru-RU"/>
        </w:rPr>
      </w:pPr>
      <w:r>
        <w:rPr>
          <w:rFonts w:cs="Times New Roman"/>
          <w:lang w:val="ru-RU"/>
        </w:rPr>
        <w:t xml:space="preserve">Родимцев А.С. 2015. </w:t>
      </w:r>
      <w:r w:rsidRPr="008E5170">
        <w:rPr>
          <w:rFonts w:cs="Times New Roman"/>
          <w:lang w:val="ru-RU"/>
        </w:rPr>
        <w:t xml:space="preserve">К биологии алтайского улара </w:t>
      </w:r>
      <w:r>
        <w:rPr>
          <w:rFonts w:cs="Times New Roman"/>
          <w:lang w:val="ru-RU"/>
        </w:rPr>
        <w:t>(</w:t>
      </w:r>
      <w:r w:rsidRPr="008E5170">
        <w:rPr>
          <w:rFonts w:cs="Times New Roman"/>
          <w:i/>
          <w:iCs/>
          <w:lang w:val="ru-RU"/>
        </w:rPr>
        <w:t>Tetraogallus altaicus</w:t>
      </w:r>
      <w:r>
        <w:rPr>
          <w:rFonts w:cs="Times New Roman"/>
          <w:lang w:val="ru-RU"/>
        </w:rPr>
        <w:t xml:space="preserve">). </w:t>
      </w:r>
      <w:r w:rsidRPr="008E5170">
        <w:rPr>
          <w:rFonts w:cs="Times New Roman"/>
          <w:lang w:val="ru-RU"/>
        </w:rPr>
        <w:t>Русский орнитологический журнал</w:t>
      </w:r>
      <w:r>
        <w:rPr>
          <w:rFonts w:cs="Times New Roman"/>
          <w:lang w:val="ru-RU"/>
        </w:rPr>
        <w:t xml:space="preserve">. </w:t>
      </w:r>
      <w:r w:rsidRPr="008E5170">
        <w:rPr>
          <w:rFonts w:cs="Times New Roman"/>
          <w:lang w:val="ru-RU"/>
        </w:rPr>
        <w:t>21:169-170.</w:t>
      </w:r>
      <w:r>
        <w:rPr>
          <w:rFonts w:cs="Times New Roman"/>
          <w:lang w:val="ru-RU"/>
        </w:rPr>
        <w:t xml:space="preserve"> </w:t>
      </w:r>
    </w:p>
    <w:p w14:paraId="36E64010" w14:textId="06B82C09" w:rsidR="002D1351" w:rsidRPr="00E927D3" w:rsidRDefault="002D1351" w:rsidP="002D1351">
      <w:pPr>
        <w:jc w:val="both"/>
        <w:rPr>
          <w:rFonts w:cs="Times New Roman"/>
          <w:lang w:val="ru-RU"/>
        </w:rPr>
      </w:pPr>
      <w:r w:rsidRPr="00E927D3">
        <w:rPr>
          <w:rFonts w:cs="Times New Roman"/>
          <w:lang w:val="ru-RU"/>
        </w:rPr>
        <w:lastRenderedPageBreak/>
        <w:t>Рожнов В.В, Найденко С.В, Эрнандес Бланко Х.А, Лукаревский В.С, Сорокин П.А, Маслов М.В, Литвинов М.Н, Котляр А.К. 2012</w:t>
      </w:r>
      <w:r w:rsidR="00A53F26">
        <w:rPr>
          <w:rFonts w:cs="Times New Roman"/>
          <w:lang w:val="ru-RU"/>
        </w:rPr>
        <w:t>.</w:t>
      </w:r>
      <w:r w:rsidRPr="00E927D3">
        <w:rPr>
          <w:rFonts w:cs="Times New Roman"/>
          <w:lang w:val="ru-RU"/>
        </w:rPr>
        <w:t xml:space="preserve"> </w:t>
      </w:r>
      <w:r w:rsidRPr="00E927D3">
        <w:rPr>
          <w:rFonts w:cs="Times New Roman"/>
          <w:lang w:val="cs-CZ"/>
        </w:rPr>
        <w:t>С</w:t>
      </w:r>
      <w:r w:rsidR="00A53F26">
        <w:rPr>
          <w:rFonts w:cs="Times New Roman"/>
          <w:lang w:val="ru-RU"/>
        </w:rPr>
        <w:t>езонные изменения кормовой базы Амурского Тигра.</w:t>
      </w:r>
      <w:r w:rsidRPr="00E927D3">
        <w:rPr>
          <w:rFonts w:cs="Times New Roman"/>
          <w:lang w:val="ru-RU"/>
        </w:rPr>
        <w:t xml:space="preserve"> </w:t>
      </w:r>
      <w:r w:rsidR="00A53F26">
        <w:rPr>
          <w:rFonts w:cs="Times New Roman"/>
          <w:lang w:val="ru-RU"/>
        </w:rPr>
        <w:t>Зоологический журнал.</w:t>
      </w:r>
      <w:r w:rsidRPr="00E927D3">
        <w:rPr>
          <w:rFonts w:cs="Times New Roman"/>
          <w:lang w:val="ru-RU"/>
        </w:rPr>
        <w:t xml:space="preserve"> 91</w:t>
      </w:r>
      <w:r w:rsidR="00A53F26">
        <w:rPr>
          <w:rFonts w:cs="Times New Roman"/>
          <w:lang w:val="ru-RU"/>
        </w:rPr>
        <w:t>:11</w:t>
      </w:r>
      <w:r w:rsidR="00A53F26" w:rsidRPr="00E927D3">
        <w:rPr>
          <w:rFonts w:cs="Times New Roman"/>
          <w:lang w:val="ru-RU"/>
        </w:rPr>
        <w:t>–</w:t>
      </w:r>
      <w:r w:rsidR="00A53F26">
        <w:rPr>
          <w:rFonts w:cs="Times New Roman"/>
          <w:lang w:val="ru-RU"/>
        </w:rPr>
        <w:t>15.</w:t>
      </w:r>
    </w:p>
    <w:p w14:paraId="793207BB" w14:textId="5F244FE2" w:rsidR="00230A3E" w:rsidRPr="00E927D3" w:rsidRDefault="00230A3E" w:rsidP="00230A3E">
      <w:pPr>
        <w:rPr>
          <w:rFonts w:cs="Times New Roman"/>
          <w:lang w:val="ru-RU"/>
        </w:rPr>
      </w:pPr>
      <w:r w:rsidRPr="00E927D3">
        <w:rPr>
          <w:rFonts w:cs="Times New Roman"/>
          <w:lang w:val="ru-RU"/>
        </w:rPr>
        <w:t>Салькина Т.Г, Еремин Д.Ю. 2017</w:t>
      </w:r>
      <w:r w:rsidR="00A53F26">
        <w:rPr>
          <w:rFonts w:cs="Times New Roman"/>
          <w:lang w:val="ru-RU"/>
        </w:rPr>
        <w:t>.</w:t>
      </w:r>
      <w:r w:rsidRPr="00E927D3">
        <w:rPr>
          <w:rFonts w:cs="Times New Roman"/>
          <w:lang w:val="ru-RU"/>
        </w:rPr>
        <w:t xml:space="preserve"> Влияние численности тигра и волка на некоторые виды хищных млекопитающих юго-восточного Сихотэ-Алиня. 984–987</w:t>
      </w:r>
    </w:p>
    <w:p w14:paraId="28BD1742" w14:textId="39FCAEAE" w:rsidR="00230A3E" w:rsidRPr="00A53F26" w:rsidRDefault="00230A3E" w:rsidP="00AF3690">
      <w:pPr>
        <w:rPr>
          <w:rFonts w:cs="Times New Roman"/>
          <w:lang w:val="en-US"/>
        </w:rPr>
      </w:pPr>
      <w:r w:rsidRPr="00E927D3">
        <w:rPr>
          <w:rFonts w:cs="Times New Roman"/>
          <w:lang w:val="ru-RU"/>
        </w:rPr>
        <w:t>Тимофеев. В.Ю. 2020</w:t>
      </w:r>
      <w:r w:rsidR="00A53F26">
        <w:rPr>
          <w:rFonts w:cs="Times New Roman"/>
          <w:lang w:val="ru-RU"/>
        </w:rPr>
        <w:t>.</w:t>
      </w:r>
      <w:r w:rsidRPr="00E927D3">
        <w:rPr>
          <w:rFonts w:cs="Times New Roman"/>
          <w:lang w:val="ru-RU"/>
        </w:rPr>
        <w:t xml:space="preserve"> Ученые определили, в какую сторону смещается Горный Алтай. </w:t>
      </w:r>
      <w:r w:rsidR="00A53F26" w:rsidRPr="00A53F26">
        <w:rPr>
          <w:rFonts w:cs="Times New Roman"/>
          <w:lang w:val="en-US"/>
        </w:rPr>
        <w:t>[Internet]. [</w:t>
      </w:r>
      <w:proofErr w:type="spellStart"/>
      <w:r w:rsidR="00A53F26" w:rsidRPr="00A53F26">
        <w:rPr>
          <w:rFonts w:cs="Times New Roman"/>
          <w:lang w:val="en-US"/>
        </w:rPr>
        <w:t>citováno</w:t>
      </w:r>
      <w:proofErr w:type="spellEnd"/>
      <w:r w:rsidR="00A53F26" w:rsidRPr="00A53F26">
        <w:rPr>
          <w:rFonts w:cs="Times New Roman"/>
          <w:lang w:val="en-US"/>
        </w:rPr>
        <w:t xml:space="preserve"> 7. 02. 2023]. </w:t>
      </w:r>
      <w:proofErr w:type="spellStart"/>
      <w:r w:rsidR="00A53F26" w:rsidRPr="00A53F26">
        <w:rPr>
          <w:rFonts w:cs="Times New Roman"/>
          <w:lang w:val="en-US"/>
        </w:rPr>
        <w:t>Dostupné</w:t>
      </w:r>
      <w:proofErr w:type="spellEnd"/>
      <w:r w:rsidR="00A53F26" w:rsidRPr="00A53F26">
        <w:rPr>
          <w:rFonts w:cs="Times New Roman"/>
          <w:lang w:val="en-US"/>
        </w:rPr>
        <w:t xml:space="preserve"> z: </w:t>
      </w:r>
      <w:hyperlink r:id="rId26" w:history="1">
        <w:r w:rsidR="00A53F26" w:rsidRPr="00ED6F97">
          <w:rPr>
            <w:rStyle w:val="Hypertextovodkaz"/>
            <w:rFonts w:cs="Times New Roman"/>
            <w:lang w:val="en-US"/>
          </w:rPr>
          <w:t>https://altapress.ru/nauka/story/uchenie-opredelili-v-kakuyu-storonu-smeshchaetsya-gorniy-altay-263395</w:t>
        </w:r>
      </w:hyperlink>
      <w:r w:rsidR="00A53F26" w:rsidRPr="00A53F26">
        <w:rPr>
          <w:rFonts w:cs="Times New Roman"/>
          <w:lang w:val="en-US"/>
        </w:rPr>
        <w:t xml:space="preserve"> </w:t>
      </w:r>
    </w:p>
    <w:p w14:paraId="4355E685" w14:textId="0FAD1883" w:rsidR="00AF3690" w:rsidRPr="00E927D3" w:rsidRDefault="00AF3690" w:rsidP="00AF3690">
      <w:pPr>
        <w:rPr>
          <w:rFonts w:cs="Times New Roman"/>
          <w:lang w:val="ru-RU"/>
        </w:rPr>
      </w:pPr>
      <w:r w:rsidRPr="00E927D3">
        <w:rPr>
          <w:rFonts w:cs="Times New Roman"/>
          <w:lang w:val="ru-RU"/>
        </w:rPr>
        <w:t>Утяшева Т.Р, Березовиков Н.Н, Зинченко Ю.К. 2009</w:t>
      </w:r>
      <w:r w:rsidR="00A53F26">
        <w:rPr>
          <w:rFonts w:cs="Times New Roman"/>
          <w:lang w:val="ru-RU"/>
        </w:rPr>
        <w:t>.</w:t>
      </w:r>
      <w:r w:rsidRPr="00E927D3">
        <w:rPr>
          <w:rFonts w:cs="Times New Roman"/>
          <w:lang w:val="ru-RU"/>
        </w:rPr>
        <w:t xml:space="preserve"> Труды Маркакольского государственного природного заповедника. </w:t>
      </w:r>
      <w:r w:rsidR="00A53F26">
        <w:rPr>
          <w:rFonts w:cs="Times New Roman"/>
          <w:lang w:val="ru-RU"/>
        </w:rPr>
        <w:t>1(2):</w:t>
      </w:r>
      <w:r w:rsidRPr="00E927D3">
        <w:rPr>
          <w:rFonts w:cs="Times New Roman"/>
          <w:lang w:val="ru-RU"/>
        </w:rPr>
        <w:t>110–113</w:t>
      </w:r>
      <w:r w:rsidR="00A53F26">
        <w:rPr>
          <w:rFonts w:cs="Times New Roman"/>
          <w:lang w:val="ru-RU"/>
        </w:rPr>
        <w:t>.</w:t>
      </w:r>
    </w:p>
    <w:p w14:paraId="716060E1" w14:textId="33EF295D" w:rsidR="001E70D1" w:rsidRPr="00E927D3" w:rsidRDefault="00AF3690" w:rsidP="007D1580">
      <w:pPr>
        <w:rPr>
          <w:rFonts w:cs="Times New Roman"/>
          <w:lang w:val="ru-RU"/>
        </w:rPr>
      </w:pPr>
      <w:r w:rsidRPr="00E927D3">
        <w:rPr>
          <w:rFonts w:cs="Times New Roman"/>
          <w:lang w:val="ru-RU"/>
        </w:rPr>
        <w:t>Челышев А.Н, Грачев Ю.А. 2014</w:t>
      </w:r>
      <w:r w:rsidR="00A53F26">
        <w:rPr>
          <w:rFonts w:cs="Times New Roman"/>
          <w:lang w:val="ru-RU"/>
        </w:rPr>
        <w:t>.</w:t>
      </w:r>
      <w:r w:rsidRPr="00E927D3">
        <w:rPr>
          <w:rFonts w:cs="Times New Roman"/>
          <w:lang w:val="ru-RU"/>
        </w:rPr>
        <w:t xml:space="preserve"> Промежуточный отчет о научно-исследовательской работе по теме: «</w:t>
      </w:r>
      <w:r w:rsidR="00A53F26">
        <w:rPr>
          <w:rFonts w:cs="Times New Roman"/>
          <w:lang w:val="ru-RU"/>
        </w:rPr>
        <w:t>Состояние снежного барса на Южном Алтае</w:t>
      </w:r>
      <w:r w:rsidRPr="00E927D3">
        <w:rPr>
          <w:rFonts w:cs="Times New Roman"/>
          <w:lang w:val="ru-RU"/>
        </w:rPr>
        <w:t>». 4–7</w:t>
      </w:r>
      <w:r w:rsidR="00A53F26">
        <w:rPr>
          <w:rFonts w:cs="Times New Roman"/>
          <w:lang w:val="ru-RU"/>
        </w:rPr>
        <w:t>.</w:t>
      </w:r>
    </w:p>
    <w:p w14:paraId="5589743B" w14:textId="4C258835" w:rsidR="00230A3E" w:rsidRDefault="00230A3E" w:rsidP="007D1580">
      <w:pPr>
        <w:rPr>
          <w:rFonts w:cs="Times New Roman"/>
          <w:lang w:val="ru-RU"/>
        </w:rPr>
      </w:pPr>
      <w:r w:rsidRPr="00E927D3">
        <w:rPr>
          <w:rFonts w:cs="Times New Roman"/>
          <w:lang w:val="ru-RU"/>
        </w:rPr>
        <w:t>Ч</w:t>
      </w:r>
      <w:r w:rsidR="00744549">
        <w:rPr>
          <w:rFonts w:cs="Times New Roman"/>
          <w:lang w:val="ru-RU"/>
        </w:rPr>
        <w:t>отиев</w:t>
      </w:r>
      <w:r w:rsidRPr="00E927D3">
        <w:rPr>
          <w:rFonts w:cs="Times New Roman"/>
          <w:lang w:val="ru-RU"/>
        </w:rPr>
        <w:t xml:space="preserve"> Ж.Б. 2016</w:t>
      </w:r>
      <w:r w:rsidR="00A53F26">
        <w:rPr>
          <w:rFonts w:cs="Times New Roman"/>
          <w:lang w:val="ru-RU"/>
        </w:rPr>
        <w:t>.</w:t>
      </w:r>
      <w:r w:rsidRPr="00E927D3">
        <w:rPr>
          <w:rFonts w:cs="Times New Roman"/>
          <w:lang w:val="ru-RU"/>
        </w:rPr>
        <w:t xml:space="preserve"> С</w:t>
      </w:r>
      <w:r w:rsidR="00A53F26">
        <w:rPr>
          <w:rFonts w:cs="Times New Roman"/>
          <w:lang w:val="ru-RU"/>
        </w:rPr>
        <w:t>охранение снежного барса в Кыргызстане в рамках Национальной Стратегии Сохранения Снежного Барса.</w:t>
      </w:r>
      <w:r w:rsidRPr="00E927D3">
        <w:rPr>
          <w:rFonts w:cs="Times New Roman"/>
          <w:lang w:val="ru-RU"/>
        </w:rPr>
        <w:t xml:space="preserve"> 96–100</w:t>
      </w:r>
      <w:r w:rsidR="00A53F26">
        <w:rPr>
          <w:rFonts w:cs="Times New Roman"/>
          <w:lang w:val="ru-RU"/>
        </w:rPr>
        <w:t>.</w:t>
      </w:r>
    </w:p>
    <w:p w14:paraId="0F96ADAC" w14:textId="7F0B5538" w:rsidR="00CD1734" w:rsidRPr="00E927D3" w:rsidRDefault="00CD1734" w:rsidP="007D1580">
      <w:pPr>
        <w:rPr>
          <w:rFonts w:cs="Times New Roman"/>
          <w:lang w:val="ru-RU"/>
        </w:rPr>
      </w:pPr>
      <w:r>
        <w:rPr>
          <w:rFonts w:cs="Times New Roman"/>
          <w:lang w:val="ru-RU"/>
        </w:rPr>
        <w:t xml:space="preserve">Шахмарданов З.А. 2014. </w:t>
      </w:r>
      <w:r w:rsidRPr="00CD1734">
        <w:rPr>
          <w:rFonts w:cs="Times New Roman"/>
          <w:lang w:val="ru-RU"/>
        </w:rPr>
        <w:t>Воздействие хищников на диких копытных</w:t>
      </w:r>
      <w:r>
        <w:rPr>
          <w:rFonts w:cs="Times New Roman"/>
          <w:lang w:val="ru-RU"/>
        </w:rPr>
        <w:t>. Известия ДГУ. 63.</w:t>
      </w:r>
    </w:p>
    <w:p w14:paraId="1EDED479" w14:textId="1FEE65A6" w:rsidR="00A90EDA" w:rsidRPr="00E927D3" w:rsidRDefault="00330114" w:rsidP="00330114">
      <w:pPr>
        <w:rPr>
          <w:rFonts w:cs="Times New Roman"/>
          <w:lang w:val="ru-RU"/>
        </w:rPr>
      </w:pPr>
      <w:r w:rsidRPr="00E927D3">
        <w:rPr>
          <w:rFonts w:cs="Times New Roman"/>
          <w:lang w:val="ru-RU"/>
        </w:rPr>
        <w:t>Яшина Т.В. 2022</w:t>
      </w:r>
      <w:r w:rsidR="00744549">
        <w:rPr>
          <w:rFonts w:cs="Times New Roman"/>
          <w:lang w:val="ru-RU"/>
        </w:rPr>
        <w:t>.</w:t>
      </w:r>
      <w:r w:rsidRPr="00E927D3">
        <w:rPr>
          <w:rFonts w:cs="Times New Roman"/>
          <w:lang w:val="ru-RU"/>
        </w:rPr>
        <w:t xml:space="preserve"> Л</w:t>
      </w:r>
      <w:r w:rsidR="00744549">
        <w:rPr>
          <w:rFonts w:cs="Times New Roman"/>
          <w:lang w:val="ru-RU"/>
        </w:rPr>
        <w:t xml:space="preserve">едники Белухи. </w:t>
      </w:r>
      <w:r w:rsidRPr="00E927D3">
        <w:rPr>
          <w:rFonts w:cs="Times New Roman"/>
          <w:lang w:val="ru-RU"/>
        </w:rPr>
        <w:t>Л</w:t>
      </w:r>
      <w:r w:rsidR="00744549">
        <w:rPr>
          <w:rFonts w:cs="Times New Roman"/>
          <w:lang w:val="ru-RU"/>
        </w:rPr>
        <w:t>етопись природы</w:t>
      </w:r>
      <w:r w:rsidRPr="00E927D3">
        <w:rPr>
          <w:rFonts w:cs="Times New Roman"/>
          <w:lang w:val="ru-RU"/>
        </w:rPr>
        <w:t>.</w:t>
      </w:r>
      <w:r w:rsidR="00744549">
        <w:rPr>
          <w:rFonts w:cs="Times New Roman"/>
          <w:lang w:val="ru-RU"/>
        </w:rPr>
        <w:t xml:space="preserve"> 37:</w:t>
      </w:r>
      <w:r w:rsidRPr="00E927D3">
        <w:rPr>
          <w:rFonts w:cs="Times New Roman"/>
          <w:lang w:val="ru-RU"/>
        </w:rPr>
        <w:t xml:space="preserve"> </w:t>
      </w:r>
      <w:r w:rsidR="00674C83" w:rsidRPr="00E927D3">
        <w:rPr>
          <w:rFonts w:cs="Times New Roman"/>
          <w:lang w:val="ru-RU"/>
        </w:rPr>
        <w:t>97</w:t>
      </w:r>
      <w:r w:rsidR="00744549" w:rsidRPr="00E927D3">
        <w:rPr>
          <w:rFonts w:cs="Times New Roman"/>
          <w:lang w:val="ru-RU"/>
        </w:rPr>
        <w:t>–</w:t>
      </w:r>
      <w:r w:rsidR="00744549">
        <w:rPr>
          <w:rFonts w:cs="Times New Roman"/>
          <w:lang w:val="ru-RU"/>
        </w:rPr>
        <w:t>98.</w:t>
      </w:r>
    </w:p>
    <w:p w14:paraId="55BB0B45" w14:textId="77777777" w:rsidR="001F6C00" w:rsidRDefault="001F6C00" w:rsidP="001A1E85">
      <w:pPr>
        <w:rPr>
          <w:rFonts w:cs="Times New Roman"/>
          <w:lang w:val="ru-RU"/>
        </w:rPr>
      </w:pPr>
    </w:p>
    <w:p w14:paraId="0B664FD8" w14:textId="77777777" w:rsidR="00124549" w:rsidRDefault="00124549" w:rsidP="001F6C00">
      <w:pPr>
        <w:pStyle w:val="Nadpis1"/>
        <w:rPr>
          <w:rFonts w:ascii="Times New Roman" w:hAnsi="Times New Roman" w:cs="Times New Roman"/>
          <w:b/>
          <w:bCs/>
          <w:color w:val="auto"/>
          <w:sz w:val="28"/>
          <w:szCs w:val="28"/>
          <w:lang w:val="cs-CZ"/>
        </w:rPr>
      </w:pPr>
      <w:r>
        <w:rPr>
          <w:rFonts w:ascii="Times New Roman" w:hAnsi="Times New Roman" w:cs="Times New Roman"/>
          <w:b/>
          <w:bCs/>
          <w:color w:val="auto"/>
          <w:sz w:val="28"/>
          <w:szCs w:val="28"/>
          <w:lang w:val="cs-CZ"/>
        </w:rPr>
        <w:br w:type="page"/>
      </w:r>
    </w:p>
    <w:p w14:paraId="7FEA669F" w14:textId="43C58403" w:rsidR="001F6C00" w:rsidRPr="001F6C00" w:rsidRDefault="001F6C00" w:rsidP="001F6C00">
      <w:pPr>
        <w:pStyle w:val="Nadpis1"/>
        <w:rPr>
          <w:rFonts w:ascii="Times New Roman" w:hAnsi="Times New Roman" w:cs="Times New Roman"/>
          <w:b/>
          <w:bCs/>
          <w:color w:val="auto"/>
          <w:sz w:val="28"/>
          <w:szCs w:val="28"/>
          <w:lang w:val="cs-CZ"/>
        </w:rPr>
      </w:pPr>
      <w:bookmarkStart w:id="79" w:name="_Toc134345860"/>
      <w:r w:rsidRPr="001F6C00">
        <w:rPr>
          <w:rFonts w:ascii="Times New Roman" w:hAnsi="Times New Roman" w:cs="Times New Roman"/>
          <w:b/>
          <w:bCs/>
          <w:color w:val="auto"/>
          <w:sz w:val="28"/>
          <w:szCs w:val="28"/>
          <w:lang w:val="cs-CZ"/>
        </w:rPr>
        <w:lastRenderedPageBreak/>
        <w:t>8. Seznam příloh</w:t>
      </w:r>
      <w:bookmarkEnd w:id="79"/>
      <w:r w:rsidRPr="001F6C00">
        <w:rPr>
          <w:rFonts w:ascii="Times New Roman" w:hAnsi="Times New Roman" w:cs="Times New Roman"/>
          <w:b/>
          <w:bCs/>
          <w:color w:val="auto"/>
          <w:sz w:val="28"/>
          <w:szCs w:val="28"/>
          <w:lang w:val="cs-CZ"/>
        </w:rPr>
        <w:t xml:space="preserve"> </w:t>
      </w:r>
    </w:p>
    <w:p w14:paraId="13B59A28" w14:textId="03AC3142" w:rsidR="001D2173" w:rsidRPr="001F6C00" w:rsidRDefault="0081758B" w:rsidP="001A1E85">
      <w:pPr>
        <w:rPr>
          <w:rFonts w:cs="Times New Roman"/>
          <w:lang w:val="ru-RU"/>
        </w:rPr>
      </w:pPr>
      <w:r w:rsidRPr="00DD56E8">
        <w:rPr>
          <w:rFonts w:cs="Times New Roman"/>
          <w:b/>
          <w:bCs/>
          <w:sz w:val="32"/>
          <w:szCs w:val="32"/>
          <w:lang w:val="cs-CZ"/>
        </w:rPr>
        <w:t xml:space="preserve">Příloha </w:t>
      </w:r>
      <w:bookmarkStart w:id="80" w:name="_Hlk134143196"/>
      <w:r w:rsidRPr="00DD56E8">
        <w:rPr>
          <w:rFonts w:cs="Times New Roman"/>
          <w:b/>
          <w:bCs/>
          <w:sz w:val="32"/>
          <w:szCs w:val="32"/>
          <w:lang w:val="cs-CZ"/>
        </w:rPr>
        <w:t>I</w:t>
      </w:r>
      <w:bookmarkEnd w:id="80"/>
      <w:r w:rsidRPr="00DD56E8">
        <w:rPr>
          <w:rFonts w:cs="Times New Roman"/>
          <w:b/>
          <w:bCs/>
          <w:sz w:val="32"/>
          <w:szCs w:val="32"/>
          <w:lang w:val="cs-CZ"/>
        </w:rPr>
        <w:t>.</w:t>
      </w:r>
    </w:p>
    <w:p w14:paraId="7E194FDD" w14:textId="23860749" w:rsidR="001D2173" w:rsidRDefault="001D2173" w:rsidP="004A1035">
      <w:pPr>
        <w:spacing w:line="240" w:lineRule="auto"/>
        <w:rPr>
          <w:rFonts w:cs="Times New Roman"/>
          <w:b/>
          <w:bCs/>
          <w:sz w:val="32"/>
          <w:szCs w:val="32"/>
          <w:lang w:val="cs-CZ"/>
        </w:rPr>
      </w:pPr>
      <w:r>
        <w:rPr>
          <w:rFonts w:cs="Times New Roman"/>
          <w:b/>
          <w:bCs/>
          <w:noProof/>
          <w:sz w:val="32"/>
          <w:szCs w:val="32"/>
          <w:lang w:val="cs-CZ"/>
        </w:rPr>
        <w:drawing>
          <wp:inline distT="0" distB="0" distL="0" distR="0" wp14:anchorId="7E42BA74" wp14:editId="4E7D6035">
            <wp:extent cx="4860001" cy="3240000"/>
            <wp:effectExtent l="0" t="0" r="0" b="0"/>
            <wp:docPr id="51466826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0001" cy="3240000"/>
                    </a:xfrm>
                    <a:prstGeom prst="rect">
                      <a:avLst/>
                    </a:prstGeom>
                    <a:noFill/>
                    <a:ln>
                      <a:noFill/>
                    </a:ln>
                  </pic:spPr>
                </pic:pic>
              </a:graphicData>
            </a:graphic>
          </wp:inline>
        </w:drawing>
      </w:r>
    </w:p>
    <w:p w14:paraId="19B75205" w14:textId="2ECAF672" w:rsidR="001D2173" w:rsidRDefault="00B567C6" w:rsidP="004A1035">
      <w:pPr>
        <w:spacing w:line="240" w:lineRule="auto"/>
        <w:rPr>
          <w:rFonts w:cs="Times New Roman"/>
          <w:lang w:val="cs-CZ"/>
        </w:rPr>
      </w:pPr>
      <w:r w:rsidRPr="00B567C6">
        <w:rPr>
          <w:rFonts w:cs="Times New Roman"/>
          <w:b/>
          <w:bCs/>
          <w:lang w:val="cs-CZ"/>
        </w:rPr>
        <w:t xml:space="preserve">Obrázek č. </w:t>
      </w:r>
      <w:r w:rsidR="00C550AC">
        <w:rPr>
          <w:rFonts w:cs="Times New Roman"/>
          <w:b/>
          <w:bCs/>
          <w:lang w:val="cs-CZ"/>
        </w:rPr>
        <w:t>1</w:t>
      </w:r>
      <w:r w:rsidRPr="00B567C6">
        <w:rPr>
          <w:rFonts w:cs="Times New Roman"/>
          <w:b/>
          <w:bCs/>
          <w:lang w:val="cs-CZ"/>
        </w:rPr>
        <w:t xml:space="preserve"> – Typický biotop levharta sněžného v Džungarském Alatau </w:t>
      </w:r>
      <w:r w:rsidRPr="00B567C6">
        <w:rPr>
          <w:rFonts w:cs="Times New Roman"/>
          <w:lang w:val="cs-CZ"/>
        </w:rPr>
        <w:t>(foto: srpen 2022, N</w:t>
      </w:r>
      <w:r>
        <w:rPr>
          <w:rFonts w:cs="Times New Roman"/>
          <w:lang w:val="cs-CZ"/>
        </w:rPr>
        <w:t xml:space="preserve">P </w:t>
      </w:r>
      <w:r w:rsidRPr="00B567C6">
        <w:rPr>
          <w:rFonts w:cs="Times New Roman"/>
          <w:lang w:val="cs-CZ"/>
        </w:rPr>
        <w:t>Altyn – Emel)</w:t>
      </w:r>
    </w:p>
    <w:p w14:paraId="389D75C2" w14:textId="77777777" w:rsidR="004A1035" w:rsidRDefault="004A1035" w:rsidP="004A1035">
      <w:pPr>
        <w:spacing w:line="240" w:lineRule="auto"/>
        <w:rPr>
          <w:rFonts w:cs="Times New Roman"/>
          <w:b/>
          <w:bCs/>
          <w:lang w:val="cs-CZ"/>
        </w:rPr>
      </w:pPr>
    </w:p>
    <w:p w14:paraId="17A5B553" w14:textId="77777777" w:rsidR="00124549" w:rsidRPr="00133225" w:rsidRDefault="00124549" w:rsidP="004A1035">
      <w:pPr>
        <w:spacing w:line="240" w:lineRule="auto"/>
        <w:rPr>
          <w:rFonts w:cs="Times New Roman"/>
          <w:b/>
          <w:bCs/>
          <w:lang w:val="cs-CZ"/>
        </w:rPr>
      </w:pPr>
    </w:p>
    <w:p w14:paraId="25827709" w14:textId="6FDA2650" w:rsidR="001D2173" w:rsidRDefault="001D2173" w:rsidP="004A1035">
      <w:pPr>
        <w:spacing w:line="240" w:lineRule="auto"/>
        <w:rPr>
          <w:rFonts w:cs="Times New Roman"/>
          <w:b/>
          <w:bCs/>
          <w:sz w:val="32"/>
          <w:szCs w:val="32"/>
          <w:lang w:val="cs-CZ"/>
        </w:rPr>
      </w:pPr>
      <w:r>
        <w:rPr>
          <w:rFonts w:cs="Times New Roman"/>
          <w:b/>
          <w:bCs/>
          <w:noProof/>
          <w:sz w:val="32"/>
          <w:szCs w:val="32"/>
          <w:lang w:val="cs-CZ"/>
        </w:rPr>
        <w:drawing>
          <wp:inline distT="0" distB="0" distL="0" distR="0" wp14:anchorId="4C272211" wp14:editId="09294896">
            <wp:extent cx="4857401" cy="3240000"/>
            <wp:effectExtent l="0" t="0" r="0" b="0"/>
            <wp:docPr id="20549077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57401" cy="3240000"/>
                    </a:xfrm>
                    <a:prstGeom prst="rect">
                      <a:avLst/>
                    </a:prstGeom>
                    <a:noFill/>
                    <a:ln>
                      <a:noFill/>
                    </a:ln>
                  </pic:spPr>
                </pic:pic>
              </a:graphicData>
            </a:graphic>
          </wp:inline>
        </w:drawing>
      </w:r>
    </w:p>
    <w:p w14:paraId="63C612D7" w14:textId="083C0C74" w:rsidR="00A44C87" w:rsidRPr="00A44C87" w:rsidRDefault="001D2173" w:rsidP="004A1035">
      <w:pPr>
        <w:spacing w:line="240" w:lineRule="auto"/>
        <w:rPr>
          <w:rFonts w:cs="Times New Roman"/>
          <w:lang w:val="cs-CZ"/>
        </w:rPr>
      </w:pPr>
      <w:r w:rsidRPr="00724844">
        <w:rPr>
          <w:rFonts w:cs="Times New Roman"/>
          <w:b/>
          <w:bCs/>
          <w:lang w:val="cs-CZ"/>
        </w:rPr>
        <w:t xml:space="preserve">Obrázek č. </w:t>
      </w:r>
      <w:r w:rsidR="00C550AC">
        <w:rPr>
          <w:rFonts w:cs="Times New Roman"/>
          <w:b/>
          <w:bCs/>
          <w:lang w:val="cs-CZ"/>
        </w:rPr>
        <w:t>2</w:t>
      </w:r>
      <w:r w:rsidRPr="00724844">
        <w:rPr>
          <w:rFonts w:cs="Times New Roman"/>
          <w:b/>
          <w:bCs/>
          <w:lang w:val="cs-CZ"/>
        </w:rPr>
        <w:t xml:space="preserve"> – Samice levharta sněžného v rehabilitačním centru NABU “Илбирс” v Kyrgyzstánu</w:t>
      </w:r>
      <w:r w:rsidRPr="00977794">
        <w:rPr>
          <w:rFonts w:cs="Times New Roman"/>
          <w:lang w:val="cs-CZ"/>
        </w:rPr>
        <w:t xml:space="preserve"> (Převzato z</w:t>
      </w:r>
      <w:r>
        <w:rPr>
          <w:rFonts w:cs="Times New Roman"/>
          <w:lang w:val="cs-CZ"/>
        </w:rPr>
        <w:t> online archivu</w:t>
      </w:r>
      <w:r w:rsidRPr="00724844">
        <w:rPr>
          <w:rFonts w:cs="Times New Roman"/>
          <w:lang w:val="cs-CZ"/>
        </w:rPr>
        <w:t xml:space="preserve"> organizace NA</w:t>
      </w:r>
      <w:r>
        <w:rPr>
          <w:rFonts w:cs="Times New Roman"/>
          <w:lang w:val="cs-CZ"/>
        </w:rPr>
        <w:t>BU</w:t>
      </w:r>
      <w:r w:rsidRPr="00977794">
        <w:rPr>
          <w:rFonts w:cs="Times New Roman"/>
          <w:lang w:val="cs-CZ"/>
        </w:rPr>
        <w:t>)</w:t>
      </w:r>
    </w:p>
    <w:p w14:paraId="1B66345B" w14:textId="4E68095D" w:rsidR="00A44C87" w:rsidRPr="004F68A7" w:rsidRDefault="00A44C87" w:rsidP="004F68A7">
      <w:pPr>
        <w:spacing w:line="240" w:lineRule="auto"/>
        <w:rPr>
          <w:rFonts w:cs="Times New Roman"/>
          <w:lang w:val="cs-CZ"/>
        </w:rPr>
      </w:pPr>
      <w:r>
        <w:rPr>
          <w:noProof/>
        </w:rPr>
        <w:lastRenderedPageBreak/>
        <w:drawing>
          <wp:anchor distT="0" distB="0" distL="114300" distR="114300" simplePos="0" relativeHeight="251658752" behindDoc="1" locked="0" layoutInCell="1" allowOverlap="1" wp14:anchorId="5927F7C1" wp14:editId="0187585F">
            <wp:simplePos x="0" y="0"/>
            <wp:positionH relativeFrom="column">
              <wp:posOffset>1042035</wp:posOffset>
            </wp:positionH>
            <wp:positionV relativeFrom="paragraph">
              <wp:posOffset>-262890</wp:posOffset>
            </wp:positionV>
            <wp:extent cx="3538855" cy="5646420"/>
            <wp:effectExtent l="1047750" t="0" r="1033145" b="0"/>
            <wp:wrapTopAndBottom/>
            <wp:docPr id="1068100168" name="Obrázek 1" descr="Obsah obrázku venku, skála, území, sav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00168" name="Obrázek 1" descr="Obsah obrázku venku, skála, území, savec&#10;&#10;Popis byl vytvořen automaticky"/>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220"/>
                    <a:stretch/>
                  </pic:blipFill>
                  <pic:spPr bwMode="auto">
                    <a:xfrm rot="16200000">
                      <a:off x="0" y="0"/>
                      <a:ext cx="3538855" cy="5646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1C5B" w:rsidRPr="00C801FF">
        <w:rPr>
          <w:rFonts w:cs="Times New Roman"/>
          <w:b/>
          <w:bCs/>
          <w:lang w:val="cs-CZ"/>
        </w:rPr>
        <w:t xml:space="preserve">Obrázek č. </w:t>
      </w:r>
      <w:r w:rsidR="00C550AC">
        <w:rPr>
          <w:rFonts w:cs="Times New Roman"/>
          <w:b/>
          <w:bCs/>
          <w:lang w:val="cs-CZ"/>
        </w:rPr>
        <w:t>3</w:t>
      </w:r>
      <w:r w:rsidR="006B505A" w:rsidRPr="00A44C87">
        <w:rPr>
          <w:rFonts w:cs="Times New Roman"/>
          <w:b/>
          <w:bCs/>
          <w:lang w:val="cs-CZ"/>
        </w:rPr>
        <w:t xml:space="preserve"> –</w:t>
      </w:r>
      <w:r w:rsidR="00FA1C5B" w:rsidRPr="00A44C87">
        <w:rPr>
          <w:rFonts w:cs="Times New Roman"/>
          <w:b/>
          <w:bCs/>
          <w:lang w:val="cs-CZ"/>
        </w:rPr>
        <w:t xml:space="preserve"> </w:t>
      </w:r>
      <w:r w:rsidR="00FA1C5B" w:rsidRPr="00C801FF">
        <w:rPr>
          <w:rFonts w:cs="Times New Roman"/>
          <w:b/>
          <w:bCs/>
          <w:lang w:val="cs-CZ"/>
        </w:rPr>
        <w:t>Typick</w:t>
      </w:r>
      <w:r w:rsidR="006B505A" w:rsidRPr="00C801FF">
        <w:rPr>
          <w:rFonts w:cs="Times New Roman"/>
          <w:b/>
          <w:bCs/>
          <w:lang w:val="cs-CZ"/>
        </w:rPr>
        <w:t>ý</w:t>
      </w:r>
      <w:r w:rsidR="00FA1C5B" w:rsidRPr="00C801FF">
        <w:rPr>
          <w:rFonts w:cs="Times New Roman"/>
          <w:b/>
          <w:bCs/>
          <w:lang w:val="cs-CZ"/>
        </w:rPr>
        <w:t xml:space="preserve"> </w:t>
      </w:r>
      <w:r w:rsidR="006B505A" w:rsidRPr="00C801FF">
        <w:rPr>
          <w:rFonts w:cs="Times New Roman"/>
          <w:b/>
          <w:bCs/>
          <w:lang w:val="cs-CZ"/>
        </w:rPr>
        <w:t xml:space="preserve">zbytek kozorožce sibirského </w:t>
      </w:r>
      <w:r w:rsidR="006F1B1F" w:rsidRPr="00C801FF">
        <w:rPr>
          <w:rFonts w:cs="Times New Roman"/>
          <w:b/>
          <w:bCs/>
          <w:lang w:val="cs-CZ"/>
        </w:rPr>
        <w:t xml:space="preserve">s neroztrženými </w:t>
      </w:r>
      <w:r w:rsidR="006F1B1F" w:rsidRPr="001757E6">
        <w:rPr>
          <w:rFonts w:cs="Times New Roman"/>
          <w:b/>
          <w:bCs/>
          <w:lang w:val="cs-CZ"/>
        </w:rPr>
        <w:t>žebry</w:t>
      </w:r>
      <w:r w:rsidR="006B505A" w:rsidRPr="001757E6">
        <w:rPr>
          <w:rFonts w:cs="Times New Roman"/>
          <w:b/>
          <w:bCs/>
          <w:lang w:val="cs-CZ"/>
        </w:rPr>
        <w:t xml:space="preserve"> a lebkou</w:t>
      </w:r>
      <w:r w:rsidR="006B505A" w:rsidRPr="00A44C87">
        <w:rPr>
          <w:rFonts w:cs="Times New Roman"/>
          <w:b/>
          <w:bCs/>
          <w:lang w:val="cs-CZ"/>
        </w:rPr>
        <w:t xml:space="preserve"> </w:t>
      </w:r>
      <w:bookmarkStart w:id="81" w:name="_Hlk118745967"/>
      <w:r w:rsidR="006B505A" w:rsidRPr="00A44C87">
        <w:rPr>
          <w:rFonts w:cs="Times New Roman"/>
          <w:lang w:val="cs-CZ"/>
        </w:rPr>
        <w:t xml:space="preserve">(foto: </w:t>
      </w:r>
      <w:r w:rsidR="006B505A" w:rsidRPr="001757E6">
        <w:rPr>
          <w:rFonts w:cs="Times New Roman"/>
          <w:lang w:val="cs-CZ"/>
        </w:rPr>
        <w:t>srpen</w:t>
      </w:r>
      <w:r w:rsidR="006B505A" w:rsidRPr="00A44C87">
        <w:rPr>
          <w:rFonts w:cs="Times New Roman"/>
          <w:lang w:val="cs-CZ"/>
        </w:rPr>
        <w:t xml:space="preserve"> 20</w:t>
      </w:r>
      <w:r w:rsidR="006B505A" w:rsidRPr="001757E6">
        <w:rPr>
          <w:rFonts w:cs="Times New Roman"/>
          <w:lang w:val="cs-CZ"/>
        </w:rPr>
        <w:t>22</w:t>
      </w:r>
      <w:r w:rsidR="00F86433">
        <w:rPr>
          <w:rFonts w:cs="Times New Roman"/>
          <w:lang w:val="cs-CZ"/>
        </w:rPr>
        <w:t xml:space="preserve">, </w:t>
      </w:r>
      <w:r w:rsidR="00F86433" w:rsidRPr="00F86433">
        <w:rPr>
          <w:rFonts w:cs="Times New Roman"/>
          <w:shd w:val="clear" w:color="auto" w:fill="FFFFFF"/>
          <w:lang w:val="cs-CZ"/>
        </w:rPr>
        <w:t>Džungarský Alatau</w:t>
      </w:r>
      <w:r w:rsidR="006B505A" w:rsidRPr="00A44C87">
        <w:rPr>
          <w:rFonts w:cs="Times New Roman"/>
          <w:lang w:val="cs-CZ"/>
        </w:rPr>
        <w:t>)</w:t>
      </w:r>
      <w:r w:rsidR="006B505A" w:rsidRPr="00A44C87">
        <w:rPr>
          <w:rFonts w:cs="Times New Roman"/>
          <w:sz w:val="20"/>
          <w:szCs w:val="20"/>
          <w:lang w:val="cs-CZ"/>
        </w:rPr>
        <w:t xml:space="preserve"> </w:t>
      </w:r>
      <w:bookmarkEnd w:id="81"/>
    </w:p>
    <w:p w14:paraId="186BFAE1" w14:textId="05FE1C9A" w:rsidR="00AA3FFD" w:rsidRDefault="00EC0C38" w:rsidP="004F68A7">
      <w:pPr>
        <w:spacing w:line="240" w:lineRule="auto"/>
        <w:rPr>
          <w:rFonts w:cs="Times New Roman"/>
          <w:lang w:val="ru-RU"/>
        </w:rPr>
      </w:pPr>
      <w:r>
        <w:rPr>
          <w:rFonts w:cs="Times New Roman"/>
          <w:noProof/>
          <w:lang w:val="ru-RU"/>
        </w:rPr>
        <w:lastRenderedPageBreak/>
        <w:drawing>
          <wp:inline distT="0" distB="0" distL="0" distR="0" wp14:anchorId="69DF73A3" wp14:editId="4A4A85D0">
            <wp:extent cx="3881249" cy="5400000"/>
            <wp:effectExtent l="762000" t="0" r="748030" b="0"/>
            <wp:docPr id="157830289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02893" name="Obrázek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rot="5400000">
                      <a:off x="0" y="0"/>
                      <a:ext cx="3881249" cy="5400000"/>
                    </a:xfrm>
                    <a:prstGeom prst="rect">
                      <a:avLst/>
                    </a:prstGeom>
                    <a:noFill/>
                    <a:ln>
                      <a:noFill/>
                    </a:ln>
                  </pic:spPr>
                </pic:pic>
              </a:graphicData>
            </a:graphic>
          </wp:inline>
        </w:drawing>
      </w:r>
    </w:p>
    <w:p w14:paraId="5DF8C528" w14:textId="638CDF76" w:rsidR="00007753" w:rsidRDefault="00724844" w:rsidP="004F68A7">
      <w:pPr>
        <w:spacing w:line="240" w:lineRule="auto"/>
        <w:rPr>
          <w:rFonts w:cs="Times New Roman"/>
          <w:lang w:val="ru-RU"/>
        </w:rPr>
      </w:pPr>
      <w:r>
        <w:rPr>
          <w:rFonts w:cs="Times New Roman"/>
          <w:b/>
          <w:bCs/>
          <w:lang w:val="cs-CZ"/>
        </w:rPr>
        <w:t>Obrázek</w:t>
      </w:r>
      <w:r w:rsidR="00DE551A">
        <w:rPr>
          <w:rFonts w:cs="Times New Roman"/>
          <w:b/>
          <w:bCs/>
          <w:lang w:val="cs-CZ"/>
        </w:rPr>
        <w:t xml:space="preserve"> č. </w:t>
      </w:r>
      <w:r w:rsidR="00C550AC">
        <w:rPr>
          <w:rFonts w:cs="Times New Roman"/>
          <w:b/>
          <w:bCs/>
          <w:lang w:val="cs-CZ"/>
        </w:rPr>
        <w:t>4</w:t>
      </w:r>
      <w:r w:rsidR="00DE551A">
        <w:rPr>
          <w:rFonts w:cs="Times New Roman"/>
          <w:b/>
          <w:bCs/>
          <w:lang w:val="cs-CZ"/>
        </w:rPr>
        <w:t xml:space="preserve"> </w:t>
      </w:r>
      <w:r w:rsidR="00DE551A" w:rsidRPr="00F86433">
        <w:rPr>
          <w:rFonts w:cs="Times New Roman"/>
          <w:b/>
          <w:bCs/>
          <w:lang w:val="ru-RU"/>
        </w:rPr>
        <w:t>–</w:t>
      </w:r>
      <w:r w:rsidR="00DE551A">
        <w:rPr>
          <w:rFonts w:cs="Times New Roman"/>
          <w:b/>
          <w:bCs/>
          <w:lang w:val="cs-CZ"/>
        </w:rPr>
        <w:t xml:space="preserve"> </w:t>
      </w:r>
      <w:r w:rsidR="00D47679">
        <w:rPr>
          <w:rFonts w:cs="Times New Roman"/>
          <w:b/>
          <w:bCs/>
          <w:lang w:val="cs-CZ"/>
        </w:rPr>
        <w:t>Stopa levharta sněžn</w:t>
      </w:r>
      <w:r w:rsidR="00BA0DCA">
        <w:rPr>
          <w:rFonts w:cs="Times New Roman"/>
          <w:b/>
          <w:bCs/>
          <w:lang w:val="cs-CZ"/>
        </w:rPr>
        <w:t>é</w:t>
      </w:r>
      <w:r w:rsidR="00D47679">
        <w:rPr>
          <w:rFonts w:cs="Times New Roman"/>
          <w:b/>
          <w:bCs/>
          <w:lang w:val="cs-CZ"/>
        </w:rPr>
        <w:t xml:space="preserve">ho, pravděpodobně samice </w:t>
      </w:r>
      <w:r w:rsidR="00D47679" w:rsidRPr="00F86433">
        <w:rPr>
          <w:rFonts w:cs="Times New Roman"/>
          <w:lang w:val="ru-RU"/>
        </w:rPr>
        <w:t>(</w:t>
      </w:r>
      <w:proofErr w:type="spellStart"/>
      <w:r w:rsidR="00D47679" w:rsidRPr="00F86433">
        <w:rPr>
          <w:rFonts w:cs="Times New Roman"/>
          <w:lang w:val="en-US"/>
        </w:rPr>
        <w:t>foto</w:t>
      </w:r>
      <w:proofErr w:type="spellEnd"/>
      <w:r w:rsidR="00D47679" w:rsidRPr="00F86433">
        <w:rPr>
          <w:rFonts w:cs="Times New Roman"/>
          <w:lang w:val="ru-RU"/>
        </w:rPr>
        <w:t xml:space="preserve">: </w:t>
      </w:r>
      <w:r w:rsidR="00D47679" w:rsidRPr="00F86433">
        <w:rPr>
          <w:rFonts w:cs="Times New Roman"/>
          <w:lang w:val="cs-CZ"/>
        </w:rPr>
        <w:t>srpen</w:t>
      </w:r>
      <w:r w:rsidR="00D47679" w:rsidRPr="00F86433">
        <w:rPr>
          <w:rFonts w:cs="Times New Roman"/>
          <w:lang w:val="ru-RU"/>
        </w:rPr>
        <w:t xml:space="preserve"> 20</w:t>
      </w:r>
      <w:r w:rsidR="00D47679" w:rsidRPr="00F86433">
        <w:rPr>
          <w:rFonts w:cs="Times New Roman"/>
          <w:lang w:val="cs-CZ"/>
        </w:rPr>
        <w:t>22</w:t>
      </w:r>
      <w:r w:rsidR="00F86433" w:rsidRPr="00F86433">
        <w:rPr>
          <w:rFonts w:cs="Times New Roman"/>
          <w:lang w:val="cs-CZ"/>
        </w:rPr>
        <w:t xml:space="preserve">, </w:t>
      </w:r>
      <w:r w:rsidR="00F86433" w:rsidRPr="00F86433">
        <w:rPr>
          <w:rFonts w:cs="Times New Roman"/>
          <w:shd w:val="clear" w:color="auto" w:fill="FFFFFF"/>
          <w:lang w:val="cs-CZ"/>
        </w:rPr>
        <w:t>Džungarský Alatau</w:t>
      </w:r>
      <w:r w:rsidR="00D47679" w:rsidRPr="00F86433">
        <w:rPr>
          <w:rFonts w:cs="Times New Roman"/>
          <w:lang w:val="ru-RU"/>
        </w:rPr>
        <w:t>)</w:t>
      </w:r>
    </w:p>
    <w:p w14:paraId="153B2E39" w14:textId="77777777" w:rsidR="00124549" w:rsidRDefault="00124549" w:rsidP="004F68A7">
      <w:pPr>
        <w:spacing w:line="240" w:lineRule="auto"/>
        <w:rPr>
          <w:rFonts w:cs="Times New Roman"/>
          <w:lang w:val="ru-RU"/>
        </w:rPr>
      </w:pPr>
    </w:p>
    <w:p w14:paraId="4A9FBBE3" w14:textId="77777777" w:rsidR="00124549" w:rsidRDefault="00124549" w:rsidP="004F68A7">
      <w:pPr>
        <w:spacing w:line="240" w:lineRule="auto"/>
        <w:rPr>
          <w:rFonts w:cs="Times New Roman"/>
          <w:lang w:val="ru-RU"/>
        </w:rPr>
      </w:pPr>
    </w:p>
    <w:p w14:paraId="7BB1024E" w14:textId="77777777" w:rsidR="00124549" w:rsidRDefault="00124549" w:rsidP="004F68A7">
      <w:pPr>
        <w:spacing w:line="240" w:lineRule="auto"/>
        <w:rPr>
          <w:rFonts w:cs="Times New Roman"/>
          <w:lang w:val="ru-RU"/>
        </w:rPr>
      </w:pPr>
    </w:p>
    <w:p w14:paraId="64A5E4CC" w14:textId="77777777" w:rsidR="00124549" w:rsidRDefault="00124549" w:rsidP="004F68A7">
      <w:pPr>
        <w:spacing w:line="240" w:lineRule="auto"/>
        <w:rPr>
          <w:rFonts w:cs="Times New Roman"/>
          <w:lang w:val="ru-RU"/>
        </w:rPr>
      </w:pPr>
    </w:p>
    <w:p w14:paraId="086CF371" w14:textId="77777777" w:rsidR="00124549" w:rsidRDefault="00124549" w:rsidP="004F68A7">
      <w:pPr>
        <w:spacing w:line="240" w:lineRule="auto"/>
        <w:rPr>
          <w:rFonts w:cs="Times New Roman"/>
          <w:lang w:val="ru-RU"/>
        </w:rPr>
      </w:pPr>
    </w:p>
    <w:p w14:paraId="37583565" w14:textId="77777777" w:rsidR="00124549" w:rsidRDefault="00124549" w:rsidP="004F68A7">
      <w:pPr>
        <w:spacing w:line="240" w:lineRule="auto"/>
        <w:rPr>
          <w:rFonts w:cs="Times New Roman"/>
          <w:lang w:val="ru-RU"/>
        </w:rPr>
      </w:pPr>
    </w:p>
    <w:p w14:paraId="36FFDFA5" w14:textId="77777777" w:rsidR="00124549" w:rsidRDefault="00124549" w:rsidP="004F68A7">
      <w:pPr>
        <w:spacing w:line="240" w:lineRule="auto"/>
        <w:rPr>
          <w:rFonts w:cs="Times New Roman"/>
          <w:lang w:val="ru-RU"/>
        </w:rPr>
      </w:pPr>
    </w:p>
    <w:p w14:paraId="00778780" w14:textId="77777777" w:rsidR="00124549" w:rsidRDefault="00124549" w:rsidP="004F68A7">
      <w:pPr>
        <w:spacing w:line="240" w:lineRule="auto"/>
        <w:rPr>
          <w:rFonts w:cs="Times New Roman"/>
          <w:lang w:val="ru-RU"/>
        </w:rPr>
      </w:pPr>
    </w:p>
    <w:p w14:paraId="05FBECA5" w14:textId="77777777" w:rsidR="00124549" w:rsidRDefault="00124549" w:rsidP="004F68A7">
      <w:pPr>
        <w:spacing w:line="240" w:lineRule="auto"/>
        <w:rPr>
          <w:rFonts w:cs="Times New Roman"/>
          <w:lang w:val="ru-RU"/>
        </w:rPr>
      </w:pPr>
    </w:p>
    <w:p w14:paraId="4A3D7DDD" w14:textId="77777777" w:rsidR="00124549" w:rsidRDefault="00124549" w:rsidP="004F68A7">
      <w:pPr>
        <w:spacing w:line="240" w:lineRule="auto"/>
        <w:rPr>
          <w:rFonts w:cs="Times New Roman"/>
          <w:lang w:val="ru-RU"/>
        </w:rPr>
      </w:pPr>
    </w:p>
    <w:p w14:paraId="42FEF973" w14:textId="77777777" w:rsidR="00124549" w:rsidRDefault="00124549" w:rsidP="004F68A7">
      <w:pPr>
        <w:spacing w:line="240" w:lineRule="auto"/>
        <w:rPr>
          <w:rFonts w:cs="Times New Roman"/>
          <w:lang w:val="ru-RU"/>
        </w:rPr>
      </w:pPr>
    </w:p>
    <w:p w14:paraId="0981B4BB" w14:textId="77777777" w:rsidR="00124549" w:rsidRDefault="00124549" w:rsidP="004F68A7">
      <w:pPr>
        <w:spacing w:line="240" w:lineRule="auto"/>
        <w:rPr>
          <w:rFonts w:cs="Times New Roman"/>
          <w:lang w:val="ru-RU"/>
        </w:rPr>
      </w:pPr>
    </w:p>
    <w:p w14:paraId="0AE9C1DF" w14:textId="77777777" w:rsidR="00124549" w:rsidRPr="00F86433" w:rsidRDefault="00124549" w:rsidP="004F68A7">
      <w:pPr>
        <w:spacing w:line="240" w:lineRule="auto"/>
        <w:rPr>
          <w:sz w:val="18"/>
          <w:szCs w:val="18"/>
          <w:lang w:val="ru-RU"/>
        </w:rPr>
      </w:pPr>
    </w:p>
    <w:p w14:paraId="6974A46C" w14:textId="77777777" w:rsidR="001D4A68" w:rsidRDefault="00BD1C58" w:rsidP="004F68A7">
      <w:pPr>
        <w:spacing w:line="240" w:lineRule="auto"/>
        <w:rPr>
          <w:rFonts w:cs="Times New Roman"/>
          <w:b/>
          <w:bCs/>
          <w:lang w:val="en-US"/>
        </w:rPr>
      </w:pPr>
      <w:r>
        <w:rPr>
          <w:noProof/>
          <w:sz w:val="18"/>
          <w:szCs w:val="18"/>
          <w:lang w:val="en-US"/>
        </w:rPr>
        <w:drawing>
          <wp:inline distT="0" distB="0" distL="0" distR="0" wp14:anchorId="5CD9E7FE" wp14:editId="2844AC60">
            <wp:extent cx="5315793" cy="2988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5793" cy="2988000"/>
                    </a:xfrm>
                    <a:prstGeom prst="rect">
                      <a:avLst/>
                    </a:prstGeom>
                    <a:noFill/>
                    <a:ln>
                      <a:noFill/>
                    </a:ln>
                  </pic:spPr>
                </pic:pic>
              </a:graphicData>
            </a:graphic>
          </wp:inline>
        </w:drawing>
      </w:r>
    </w:p>
    <w:p w14:paraId="3DFDF508" w14:textId="2B989D2D" w:rsidR="001D4A68" w:rsidRDefault="001D4A68" w:rsidP="004F68A7">
      <w:pPr>
        <w:spacing w:line="240" w:lineRule="auto"/>
        <w:rPr>
          <w:rFonts w:cs="Times New Roman"/>
          <w:lang w:val="cs-CZ"/>
        </w:rPr>
      </w:pPr>
      <w:r w:rsidRPr="001757E6">
        <w:rPr>
          <w:rFonts w:cs="Times New Roman"/>
          <w:b/>
          <w:bCs/>
          <w:lang w:val="cs-CZ"/>
        </w:rPr>
        <w:t xml:space="preserve">Obrázek č. </w:t>
      </w:r>
      <w:r w:rsidR="00C550AC">
        <w:rPr>
          <w:rFonts w:cs="Times New Roman"/>
          <w:b/>
          <w:bCs/>
          <w:lang w:val="cs-CZ"/>
        </w:rPr>
        <w:t xml:space="preserve">5 </w:t>
      </w:r>
      <w:r w:rsidRPr="001757E6">
        <w:rPr>
          <w:rFonts w:cs="Times New Roman"/>
          <w:b/>
          <w:bCs/>
          <w:lang w:val="cs-CZ"/>
        </w:rPr>
        <w:t>– Umělé napajedlo v národním parku Altyn–Emel</w:t>
      </w:r>
      <w:r w:rsidRPr="00041E89">
        <w:rPr>
          <w:rFonts w:cs="Times New Roman"/>
          <w:b/>
          <w:bCs/>
          <w:lang w:val="en-US"/>
        </w:rPr>
        <w:t xml:space="preserve"> </w:t>
      </w:r>
      <w:r w:rsidRPr="00041E89">
        <w:rPr>
          <w:rFonts w:cs="Times New Roman"/>
          <w:lang w:val="en-US"/>
        </w:rPr>
        <w:t>(</w:t>
      </w:r>
      <w:r>
        <w:rPr>
          <w:rFonts w:cs="Times New Roman"/>
          <w:lang w:val="cs-CZ"/>
        </w:rPr>
        <w:t>z</w:t>
      </w:r>
      <w:r w:rsidRPr="001757E6">
        <w:rPr>
          <w:rFonts w:cs="Times New Roman"/>
          <w:lang w:val="cs-CZ"/>
        </w:rPr>
        <w:t>áběry z fotopastí z archivu Institutu zoologie)</w:t>
      </w:r>
    </w:p>
    <w:p w14:paraId="20ECC38C" w14:textId="77777777" w:rsidR="001D4A68" w:rsidRDefault="001D4A68" w:rsidP="004F68A7">
      <w:pPr>
        <w:spacing w:line="240" w:lineRule="auto"/>
        <w:rPr>
          <w:rFonts w:cs="Times New Roman"/>
          <w:b/>
          <w:bCs/>
          <w:lang w:val="cs-CZ"/>
        </w:rPr>
      </w:pPr>
    </w:p>
    <w:p w14:paraId="74F8977F" w14:textId="77777777" w:rsidR="00124549" w:rsidRDefault="00124549" w:rsidP="004F68A7">
      <w:pPr>
        <w:spacing w:line="240" w:lineRule="auto"/>
        <w:rPr>
          <w:rFonts w:cs="Times New Roman"/>
          <w:b/>
          <w:bCs/>
          <w:lang w:val="cs-CZ"/>
        </w:rPr>
      </w:pPr>
    </w:p>
    <w:p w14:paraId="5937D1A4" w14:textId="77777777" w:rsidR="004A1035" w:rsidRPr="001D4A68" w:rsidRDefault="004A1035" w:rsidP="004F68A7">
      <w:pPr>
        <w:spacing w:line="240" w:lineRule="auto"/>
        <w:rPr>
          <w:rFonts w:cs="Times New Roman"/>
          <w:b/>
          <w:bCs/>
          <w:lang w:val="cs-CZ"/>
        </w:rPr>
      </w:pPr>
    </w:p>
    <w:p w14:paraId="2D2E2C00" w14:textId="416A2A7D" w:rsidR="00007753" w:rsidRDefault="00BD1C58" w:rsidP="004F68A7">
      <w:pPr>
        <w:spacing w:line="240" w:lineRule="auto"/>
        <w:rPr>
          <w:rFonts w:cs="Times New Roman"/>
          <w:b/>
          <w:bCs/>
          <w:lang w:val="en-US"/>
        </w:rPr>
      </w:pPr>
      <w:r>
        <w:rPr>
          <w:rFonts w:cs="Times New Roman"/>
          <w:b/>
          <w:bCs/>
          <w:noProof/>
          <w:lang w:val="en-US"/>
        </w:rPr>
        <w:drawing>
          <wp:inline distT="0" distB="0" distL="0" distR="0" wp14:anchorId="1155E065" wp14:editId="2EA57046">
            <wp:extent cx="5341829" cy="2988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1829" cy="2988000"/>
                    </a:xfrm>
                    <a:prstGeom prst="rect">
                      <a:avLst/>
                    </a:prstGeom>
                    <a:noFill/>
                    <a:ln>
                      <a:noFill/>
                    </a:ln>
                  </pic:spPr>
                </pic:pic>
              </a:graphicData>
            </a:graphic>
          </wp:inline>
        </w:drawing>
      </w:r>
    </w:p>
    <w:p w14:paraId="47AD1965" w14:textId="31B5DA7B" w:rsidR="00EA3258" w:rsidRDefault="00EA3258" w:rsidP="004F68A7">
      <w:pPr>
        <w:spacing w:line="240" w:lineRule="auto"/>
        <w:rPr>
          <w:rFonts w:cs="Times New Roman"/>
          <w:lang w:val="cs-CZ"/>
        </w:rPr>
      </w:pPr>
      <w:r w:rsidRPr="001757E6">
        <w:rPr>
          <w:rFonts w:cs="Times New Roman"/>
          <w:b/>
          <w:bCs/>
          <w:lang w:val="cs-CZ"/>
        </w:rPr>
        <w:t xml:space="preserve">Obrázek č. </w:t>
      </w:r>
      <w:r w:rsidR="00C550AC">
        <w:rPr>
          <w:rFonts w:cs="Times New Roman"/>
          <w:b/>
          <w:bCs/>
          <w:lang w:val="cs-CZ"/>
        </w:rPr>
        <w:t>6</w:t>
      </w:r>
      <w:r w:rsidRPr="001757E6">
        <w:rPr>
          <w:rFonts w:cs="Times New Roman"/>
          <w:b/>
          <w:bCs/>
          <w:lang w:val="cs-CZ"/>
        </w:rPr>
        <w:t xml:space="preserve"> – Umělé napajedlo v národním parku Altyn–Emel</w:t>
      </w:r>
      <w:r w:rsidRPr="00041E89">
        <w:rPr>
          <w:rFonts w:cs="Times New Roman"/>
          <w:b/>
          <w:bCs/>
          <w:lang w:val="en-US"/>
        </w:rPr>
        <w:t xml:space="preserve"> </w:t>
      </w:r>
      <w:r w:rsidRPr="00041E89">
        <w:rPr>
          <w:rFonts w:cs="Times New Roman"/>
          <w:lang w:val="en-US"/>
        </w:rPr>
        <w:t>(</w:t>
      </w:r>
      <w:r w:rsidR="001757E6">
        <w:rPr>
          <w:rFonts w:cs="Times New Roman"/>
          <w:lang w:val="cs-CZ"/>
        </w:rPr>
        <w:t>z</w:t>
      </w:r>
      <w:r w:rsidR="00837549" w:rsidRPr="001757E6">
        <w:rPr>
          <w:rFonts w:cs="Times New Roman"/>
          <w:lang w:val="cs-CZ"/>
        </w:rPr>
        <w:t xml:space="preserve">áběry z fotopastí </w:t>
      </w:r>
      <w:r w:rsidRPr="001757E6">
        <w:rPr>
          <w:rFonts w:cs="Times New Roman"/>
          <w:lang w:val="cs-CZ"/>
        </w:rPr>
        <w:t>z archivu Institutu zoologie)</w:t>
      </w:r>
    </w:p>
    <w:p w14:paraId="7431FA06" w14:textId="3C51A9C6" w:rsidR="005E6F05" w:rsidRDefault="005E6F05" w:rsidP="00330114">
      <w:pPr>
        <w:rPr>
          <w:rFonts w:cs="Times New Roman"/>
          <w:lang w:val="cs-CZ"/>
        </w:rPr>
      </w:pPr>
    </w:p>
    <w:p w14:paraId="23EAD27E" w14:textId="029A0325" w:rsidR="005E6F05" w:rsidRDefault="005E6F05" w:rsidP="00330114">
      <w:pPr>
        <w:rPr>
          <w:rFonts w:cs="Times New Roman"/>
          <w:lang w:val="cs-CZ"/>
        </w:rPr>
      </w:pPr>
    </w:p>
    <w:p w14:paraId="2730D0E5" w14:textId="16CAA29B" w:rsidR="002E3FC3" w:rsidRDefault="002E3FC3" w:rsidP="00724844">
      <w:pPr>
        <w:rPr>
          <w:rFonts w:cs="Times New Roman"/>
          <w:lang w:val="cs-CZ"/>
        </w:rPr>
      </w:pPr>
    </w:p>
    <w:p w14:paraId="65F0EF33" w14:textId="77777777" w:rsidR="002E3FC3" w:rsidRDefault="002E3FC3" w:rsidP="004F68A7">
      <w:pPr>
        <w:spacing w:line="240" w:lineRule="auto"/>
      </w:pPr>
      <w:r>
        <w:rPr>
          <w:rFonts w:cs="Times New Roman"/>
          <w:noProof/>
          <w:lang w:val="cs-CZ"/>
        </w:rPr>
        <w:drawing>
          <wp:inline distT="0" distB="0" distL="0" distR="0" wp14:anchorId="3BE231F4" wp14:editId="2D1E6BE1">
            <wp:extent cx="4860000" cy="3240000"/>
            <wp:effectExtent l="0" t="0" r="0" b="0"/>
            <wp:docPr id="44083957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0000" cy="3240000"/>
                    </a:xfrm>
                    <a:prstGeom prst="rect">
                      <a:avLst/>
                    </a:prstGeom>
                    <a:noFill/>
                    <a:ln>
                      <a:noFill/>
                    </a:ln>
                  </pic:spPr>
                </pic:pic>
              </a:graphicData>
            </a:graphic>
          </wp:inline>
        </w:drawing>
      </w:r>
      <w:r w:rsidRPr="002E3FC3">
        <w:t xml:space="preserve"> </w:t>
      </w:r>
    </w:p>
    <w:p w14:paraId="76CCDDBC" w14:textId="0FA4012E" w:rsidR="002E3FC3" w:rsidRDefault="002E3FC3" w:rsidP="004F68A7">
      <w:pPr>
        <w:spacing w:line="240" w:lineRule="auto"/>
        <w:rPr>
          <w:rFonts w:cs="Times New Roman"/>
          <w:lang w:val="cs-CZ"/>
        </w:rPr>
      </w:pPr>
      <w:r w:rsidRPr="00B57A97">
        <w:rPr>
          <w:rFonts w:cs="Times New Roman"/>
          <w:b/>
          <w:bCs/>
          <w:lang w:val="cs-CZ"/>
        </w:rPr>
        <w:t>Obrázek č.</w:t>
      </w:r>
      <w:r w:rsidR="00C550AC">
        <w:rPr>
          <w:rFonts w:cs="Times New Roman"/>
          <w:b/>
          <w:bCs/>
          <w:lang w:val="cs-CZ"/>
        </w:rPr>
        <w:t xml:space="preserve"> </w:t>
      </w:r>
      <w:r w:rsidR="00D9207C">
        <w:rPr>
          <w:rFonts w:cs="Times New Roman"/>
          <w:b/>
          <w:bCs/>
          <w:lang w:val="cs-CZ"/>
        </w:rPr>
        <w:t>7</w:t>
      </w:r>
      <w:r w:rsidR="00D9207C" w:rsidRPr="00B57A97">
        <w:rPr>
          <w:rFonts w:cs="Times New Roman"/>
          <w:b/>
          <w:bCs/>
          <w:lang w:val="cs-CZ"/>
        </w:rPr>
        <w:t xml:space="preserve"> –</w:t>
      </w:r>
      <w:r w:rsidRPr="00B57A97">
        <w:rPr>
          <w:rFonts w:cs="Times New Roman"/>
          <w:b/>
          <w:bCs/>
          <w:lang w:val="cs-CZ"/>
        </w:rPr>
        <w:t xml:space="preserve"> </w:t>
      </w:r>
      <w:r w:rsidR="005F0373" w:rsidRPr="00B57A97">
        <w:rPr>
          <w:rFonts w:cs="Times New Roman"/>
          <w:b/>
          <w:bCs/>
          <w:lang w:val="cs-CZ"/>
        </w:rPr>
        <w:t>Minerální liz</w:t>
      </w:r>
      <w:r w:rsidR="00B57A97">
        <w:rPr>
          <w:rFonts w:cs="Times New Roman"/>
          <w:b/>
          <w:bCs/>
          <w:lang w:val="cs-CZ"/>
        </w:rPr>
        <w:t xml:space="preserve"> </w:t>
      </w:r>
      <w:r w:rsidR="00B57A97" w:rsidRPr="00B57A97">
        <w:rPr>
          <w:rFonts w:cs="Times New Roman"/>
          <w:b/>
          <w:bCs/>
          <w:lang w:val="cs-CZ"/>
        </w:rPr>
        <w:t>v</w:t>
      </w:r>
      <w:r w:rsidR="005F0373" w:rsidRPr="00B57A97">
        <w:rPr>
          <w:rFonts w:cs="Times New Roman"/>
          <w:b/>
          <w:bCs/>
          <w:lang w:val="cs-CZ"/>
        </w:rPr>
        <w:t xml:space="preserve"> </w:t>
      </w:r>
      <w:r w:rsidR="00B57A97" w:rsidRPr="00B57A97">
        <w:rPr>
          <w:rFonts w:cs="Times New Roman"/>
          <w:b/>
          <w:bCs/>
          <w:lang w:val="cs-CZ"/>
        </w:rPr>
        <w:t>NP Katon – Karagay</w:t>
      </w:r>
      <w:r w:rsidR="00B51988">
        <w:rPr>
          <w:rFonts w:cs="Times New Roman"/>
          <w:b/>
          <w:bCs/>
          <w:lang w:val="cs-CZ"/>
        </w:rPr>
        <w:t xml:space="preserve">, </w:t>
      </w:r>
      <w:r w:rsidR="005F0373" w:rsidRPr="00B57A97">
        <w:rPr>
          <w:rFonts w:cs="Times New Roman"/>
          <w:b/>
          <w:bCs/>
          <w:lang w:val="cs-CZ"/>
        </w:rPr>
        <w:t>který pravidelně navštěvuje místní populace kozorožce sibiřského</w:t>
      </w:r>
      <w:r w:rsidR="005F0373" w:rsidRPr="005F0373">
        <w:rPr>
          <w:rFonts w:cs="Times New Roman"/>
          <w:lang w:val="cs-CZ"/>
        </w:rPr>
        <w:t xml:space="preserve"> </w:t>
      </w:r>
      <w:r w:rsidRPr="002E3FC3">
        <w:rPr>
          <w:rFonts w:cs="Times New Roman"/>
          <w:lang w:val="cs-CZ"/>
        </w:rPr>
        <w:t xml:space="preserve">(foto: </w:t>
      </w:r>
      <w:r>
        <w:rPr>
          <w:rFonts w:cs="Times New Roman"/>
          <w:lang w:val="cs-CZ"/>
        </w:rPr>
        <w:t>záři</w:t>
      </w:r>
      <w:r w:rsidRPr="002E3FC3">
        <w:rPr>
          <w:rFonts w:cs="Times New Roman"/>
          <w:lang w:val="cs-CZ"/>
        </w:rPr>
        <w:t xml:space="preserve"> 202</w:t>
      </w:r>
      <w:r>
        <w:rPr>
          <w:rFonts w:cs="Times New Roman"/>
          <w:lang w:val="cs-CZ"/>
        </w:rPr>
        <w:t>1</w:t>
      </w:r>
      <w:r w:rsidRPr="002E3FC3">
        <w:rPr>
          <w:rFonts w:cs="Times New Roman"/>
          <w:lang w:val="cs-CZ"/>
        </w:rPr>
        <w:t xml:space="preserve">, </w:t>
      </w:r>
      <w:r w:rsidR="00B57A97" w:rsidRPr="00B57A97">
        <w:rPr>
          <w:rFonts w:cs="Times New Roman"/>
          <w:lang w:val="cs-CZ"/>
        </w:rPr>
        <w:t>Altajský Tarbagataj</w:t>
      </w:r>
      <w:r w:rsidRPr="002E3FC3">
        <w:rPr>
          <w:rFonts w:cs="Times New Roman"/>
          <w:lang w:val="cs-CZ"/>
        </w:rPr>
        <w:t>)</w:t>
      </w:r>
      <w:r>
        <w:rPr>
          <w:rFonts w:cs="Times New Roman"/>
          <w:lang w:val="cs-CZ"/>
        </w:rPr>
        <w:t xml:space="preserve"> </w:t>
      </w:r>
    </w:p>
    <w:p w14:paraId="54880F5F" w14:textId="02C29AE3" w:rsidR="005E6F05" w:rsidRDefault="005E6F05" w:rsidP="004F68A7">
      <w:pPr>
        <w:spacing w:line="240" w:lineRule="auto"/>
        <w:rPr>
          <w:rFonts w:cs="Times New Roman"/>
          <w:lang w:val="cs-CZ"/>
        </w:rPr>
      </w:pPr>
    </w:p>
    <w:p w14:paraId="3D37A221" w14:textId="77777777" w:rsidR="00124549" w:rsidRDefault="00124549" w:rsidP="004F68A7">
      <w:pPr>
        <w:spacing w:line="240" w:lineRule="auto"/>
        <w:rPr>
          <w:rFonts w:cs="Times New Roman"/>
          <w:lang w:val="cs-CZ"/>
        </w:rPr>
      </w:pPr>
    </w:p>
    <w:p w14:paraId="2CA247D2" w14:textId="77777777" w:rsidR="004A1035" w:rsidRDefault="004A1035" w:rsidP="004F68A7">
      <w:pPr>
        <w:spacing w:line="240" w:lineRule="auto"/>
        <w:rPr>
          <w:rFonts w:cs="Times New Roman"/>
          <w:lang w:val="cs-CZ"/>
        </w:rPr>
      </w:pPr>
    </w:p>
    <w:p w14:paraId="1F576778" w14:textId="77777777" w:rsidR="00F56070" w:rsidRDefault="00F56070" w:rsidP="004F68A7">
      <w:pPr>
        <w:spacing w:line="240" w:lineRule="auto"/>
      </w:pPr>
      <w:r>
        <w:rPr>
          <w:rFonts w:cs="Times New Roman"/>
          <w:noProof/>
          <w:lang w:val="cs-CZ"/>
        </w:rPr>
        <w:drawing>
          <wp:inline distT="0" distB="0" distL="0" distR="0" wp14:anchorId="02AD87BD" wp14:editId="31C2D1E9">
            <wp:extent cx="4860000" cy="3240000"/>
            <wp:effectExtent l="0" t="0" r="0" b="0"/>
            <wp:docPr id="37017050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60000" cy="3240000"/>
                    </a:xfrm>
                    <a:prstGeom prst="rect">
                      <a:avLst/>
                    </a:prstGeom>
                    <a:noFill/>
                    <a:ln>
                      <a:noFill/>
                    </a:ln>
                  </pic:spPr>
                </pic:pic>
              </a:graphicData>
            </a:graphic>
          </wp:inline>
        </w:drawing>
      </w:r>
      <w:r w:rsidRPr="00F56070">
        <w:t xml:space="preserve"> </w:t>
      </w:r>
    </w:p>
    <w:p w14:paraId="7EBCB51A" w14:textId="3BC79767" w:rsidR="005E6F05" w:rsidRPr="00F56070" w:rsidRDefault="00F56070" w:rsidP="004F68A7">
      <w:pPr>
        <w:spacing w:line="240" w:lineRule="auto"/>
        <w:rPr>
          <w:rFonts w:cs="Times New Roman"/>
          <w:b/>
          <w:bCs/>
          <w:lang w:val="cs-CZ"/>
        </w:rPr>
      </w:pPr>
      <w:r w:rsidRPr="00F56070">
        <w:rPr>
          <w:rFonts w:cs="Times New Roman"/>
          <w:b/>
          <w:bCs/>
          <w:lang w:val="cs-CZ"/>
        </w:rPr>
        <w:t>Obrázek č.</w:t>
      </w:r>
      <w:r w:rsidR="00C550AC">
        <w:rPr>
          <w:rFonts w:cs="Times New Roman"/>
          <w:b/>
          <w:bCs/>
          <w:lang w:val="cs-CZ"/>
        </w:rPr>
        <w:t xml:space="preserve"> </w:t>
      </w:r>
      <w:r w:rsidR="00D9207C">
        <w:rPr>
          <w:rFonts w:cs="Times New Roman"/>
          <w:b/>
          <w:bCs/>
          <w:lang w:val="cs-CZ"/>
        </w:rPr>
        <w:t>8</w:t>
      </w:r>
      <w:r w:rsidR="00D9207C" w:rsidRPr="00F56070">
        <w:rPr>
          <w:rFonts w:cs="Times New Roman"/>
          <w:b/>
          <w:bCs/>
          <w:lang w:val="cs-CZ"/>
        </w:rPr>
        <w:t xml:space="preserve"> –</w:t>
      </w:r>
      <w:r w:rsidRPr="00F56070">
        <w:rPr>
          <w:rFonts w:cs="Times New Roman"/>
          <w:b/>
          <w:bCs/>
          <w:lang w:val="cs-CZ"/>
        </w:rPr>
        <w:t xml:space="preserve"> Hlava kozorožce sibiřského nalezená během expedice v</w:t>
      </w:r>
      <w:r>
        <w:rPr>
          <w:rFonts w:cs="Times New Roman"/>
          <w:b/>
          <w:bCs/>
          <w:lang w:val="cs-CZ"/>
        </w:rPr>
        <w:t xml:space="preserve"> NP </w:t>
      </w:r>
      <w:r w:rsidRPr="001757E6">
        <w:rPr>
          <w:rFonts w:cs="Times New Roman"/>
          <w:b/>
          <w:bCs/>
          <w:lang w:val="cs-CZ"/>
        </w:rPr>
        <w:t>Altyn–Emel</w:t>
      </w:r>
      <w:r>
        <w:rPr>
          <w:rFonts w:cs="Times New Roman"/>
          <w:b/>
          <w:bCs/>
          <w:lang w:val="cs-CZ"/>
        </w:rPr>
        <w:t xml:space="preserve"> </w:t>
      </w:r>
      <w:r w:rsidRPr="00F56070">
        <w:rPr>
          <w:rFonts w:cs="Times New Roman"/>
          <w:lang w:val="cs-CZ"/>
        </w:rPr>
        <w:t xml:space="preserve">(foto: </w:t>
      </w:r>
      <w:r w:rsidRPr="00F86433">
        <w:rPr>
          <w:rFonts w:cs="Times New Roman"/>
          <w:lang w:val="cs-CZ"/>
        </w:rPr>
        <w:t>srpen</w:t>
      </w:r>
      <w:r w:rsidRPr="00F56070">
        <w:rPr>
          <w:rFonts w:cs="Times New Roman"/>
          <w:lang w:val="cs-CZ"/>
        </w:rPr>
        <w:t xml:space="preserve"> 20</w:t>
      </w:r>
      <w:r w:rsidRPr="00F86433">
        <w:rPr>
          <w:rFonts w:cs="Times New Roman"/>
          <w:lang w:val="cs-CZ"/>
        </w:rPr>
        <w:t xml:space="preserve">22, </w:t>
      </w:r>
      <w:r w:rsidRPr="00F86433">
        <w:rPr>
          <w:rFonts w:cs="Times New Roman"/>
          <w:shd w:val="clear" w:color="auto" w:fill="FFFFFF"/>
          <w:lang w:val="cs-CZ"/>
        </w:rPr>
        <w:t>Džungarský Alatau</w:t>
      </w:r>
      <w:r w:rsidRPr="00F56070">
        <w:rPr>
          <w:rFonts w:cs="Times New Roman"/>
          <w:lang w:val="cs-CZ"/>
        </w:rPr>
        <w:t>)</w:t>
      </w:r>
    </w:p>
    <w:p w14:paraId="4250DE61" w14:textId="77777777" w:rsidR="005717B5" w:rsidRPr="005717B5" w:rsidRDefault="005717B5" w:rsidP="00F56070">
      <w:pPr>
        <w:rPr>
          <w:rFonts w:cs="Times New Roman"/>
          <w:lang w:val="cs-CZ"/>
        </w:rPr>
      </w:pPr>
    </w:p>
    <w:sectPr w:rsidR="005717B5" w:rsidRPr="005717B5" w:rsidSect="00230E59">
      <w:headerReference w:type="default" r:id="rId35"/>
      <w:footerReference w:type="default" r:id="rId36"/>
      <w:pgSz w:w="11906" w:h="16838"/>
      <w:pgMar w:top="1134" w:right="850" w:bottom="1134" w:left="1701" w:header="708" w:footer="73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D8CB2" w14:textId="77777777" w:rsidR="006A3CF6" w:rsidRDefault="006A3CF6" w:rsidP="002918C2">
      <w:pPr>
        <w:spacing w:after="0" w:line="240" w:lineRule="auto"/>
      </w:pPr>
      <w:r>
        <w:separator/>
      </w:r>
    </w:p>
    <w:p w14:paraId="507B777B" w14:textId="77777777" w:rsidR="006A3CF6" w:rsidRDefault="006A3CF6"/>
  </w:endnote>
  <w:endnote w:type="continuationSeparator" w:id="0">
    <w:p w14:paraId="3EB0F28C" w14:textId="77777777" w:rsidR="006A3CF6" w:rsidRDefault="006A3CF6" w:rsidP="002918C2">
      <w:pPr>
        <w:spacing w:after="0" w:line="240" w:lineRule="auto"/>
      </w:pPr>
      <w:r>
        <w:continuationSeparator/>
      </w:r>
    </w:p>
    <w:p w14:paraId="2555A8E5" w14:textId="77777777" w:rsidR="006A3CF6" w:rsidRDefault="006A3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063CC" w14:textId="77777777" w:rsidR="001346FF" w:rsidRDefault="001346FF">
    <w:pPr>
      <w:pStyle w:val="Zpat"/>
      <w:jc w:val="center"/>
    </w:pPr>
  </w:p>
  <w:p w14:paraId="69114B0B" w14:textId="77777777" w:rsidR="001346FF" w:rsidRDefault="001346F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D7AF" w14:textId="2229D358" w:rsidR="002918C2" w:rsidRDefault="002918C2">
    <w:pPr>
      <w:pStyle w:val="Zpat"/>
      <w:jc w:val="center"/>
    </w:pPr>
  </w:p>
  <w:p w14:paraId="00EC1A09" w14:textId="77777777" w:rsidR="002918C2" w:rsidRDefault="002918C2">
    <w:pPr>
      <w:pStyle w:val="Zpat"/>
    </w:pPr>
  </w:p>
  <w:p w14:paraId="45075C31" w14:textId="77777777" w:rsidR="001D4088" w:rsidRDefault="001D408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236883"/>
      <w:docPartObj>
        <w:docPartGallery w:val="Page Numbers (Bottom of Page)"/>
        <w:docPartUnique/>
      </w:docPartObj>
    </w:sdtPr>
    <w:sdtContent>
      <w:p w14:paraId="5B584427" w14:textId="61BEBEBF" w:rsidR="00DE3E79" w:rsidRDefault="00DE3E79">
        <w:pPr>
          <w:pStyle w:val="Zpat"/>
          <w:jc w:val="center"/>
        </w:pPr>
        <w:r>
          <w:rPr>
            <w:lang w:val="en-US"/>
          </w:rPr>
          <w:t>vi</w:t>
        </w:r>
      </w:p>
    </w:sdtContent>
  </w:sdt>
  <w:p w14:paraId="40144D01" w14:textId="77777777" w:rsidR="00DE3E79" w:rsidRDefault="00DE3E7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990673"/>
      <w:docPartObj>
        <w:docPartGallery w:val="Page Numbers (Bottom of Page)"/>
        <w:docPartUnique/>
      </w:docPartObj>
    </w:sdtPr>
    <w:sdtContent>
      <w:p w14:paraId="7481925E" w14:textId="6C7C3554" w:rsidR="00DE3E79" w:rsidRDefault="00DE3E79">
        <w:pPr>
          <w:pStyle w:val="Zpat"/>
          <w:jc w:val="center"/>
        </w:pPr>
        <w:r>
          <w:rPr>
            <w:lang w:val="en-US"/>
          </w:rPr>
          <w:t>vii</w:t>
        </w:r>
      </w:p>
    </w:sdtContent>
  </w:sdt>
  <w:p w14:paraId="29D91EEE" w14:textId="77777777" w:rsidR="00DE3E79" w:rsidRDefault="00DE3E7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105628"/>
      <w:docPartObj>
        <w:docPartGallery w:val="Page Numbers (Bottom of Page)"/>
        <w:docPartUnique/>
      </w:docPartObj>
    </w:sdtPr>
    <w:sdtContent>
      <w:p w14:paraId="59FD2B4B" w14:textId="2F3E3372" w:rsidR="00D66D37" w:rsidRDefault="00D66D37">
        <w:pPr>
          <w:pStyle w:val="Zpat"/>
          <w:jc w:val="center"/>
        </w:pPr>
        <w:r>
          <w:rPr>
            <w:lang w:val="en-US"/>
          </w:rPr>
          <w:t>viii</w:t>
        </w:r>
      </w:p>
    </w:sdtContent>
  </w:sdt>
  <w:p w14:paraId="6072CD63" w14:textId="77777777" w:rsidR="00D66D37" w:rsidRDefault="00D66D3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918346"/>
      <w:docPartObj>
        <w:docPartGallery w:val="Page Numbers (Bottom of Page)"/>
        <w:docPartUnique/>
      </w:docPartObj>
    </w:sdtPr>
    <w:sdtContent>
      <w:p w14:paraId="2C87BBE0" w14:textId="32A82A00" w:rsidR="00D66D37" w:rsidRDefault="00D66D37">
        <w:pPr>
          <w:pStyle w:val="Zpat"/>
          <w:jc w:val="center"/>
        </w:pPr>
        <w:r>
          <w:rPr>
            <w:lang w:val="en-US"/>
          </w:rPr>
          <w:t>ix</w:t>
        </w:r>
      </w:p>
    </w:sdtContent>
  </w:sdt>
  <w:p w14:paraId="6E3F5438" w14:textId="77777777" w:rsidR="00D66D37" w:rsidRDefault="00D66D3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984223"/>
      <w:docPartObj>
        <w:docPartGallery w:val="Page Numbers (Bottom of Page)"/>
        <w:docPartUnique/>
      </w:docPartObj>
    </w:sdtPr>
    <w:sdtEndPr>
      <w:rPr>
        <w:noProof/>
      </w:rPr>
    </w:sdtEndPr>
    <w:sdtContent>
      <w:p w14:paraId="2F3B1241" w14:textId="11A7064F" w:rsidR="00230E59" w:rsidRDefault="00230E59">
        <w:pPr>
          <w:pStyle w:val="Zpat"/>
          <w:jc w:val="center"/>
        </w:pPr>
        <w:r>
          <w:fldChar w:fldCharType="begin"/>
        </w:r>
        <w:r>
          <w:instrText xml:space="preserve"> PAGE   \* MERGEFORMAT </w:instrText>
        </w:r>
        <w:r>
          <w:fldChar w:fldCharType="separate"/>
        </w:r>
        <w:r>
          <w:rPr>
            <w:noProof/>
          </w:rPr>
          <w:t>2</w:t>
        </w:r>
        <w:r>
          <w:rPr>
            <w:noProof/>
          </w:rPr>
          <w:fldChar w:fldCharType="end"/>
        </w:r>
      </w:p>
    </w:sdtContent>
  </w:sdt>
  <w:p w14:paraId="4FF4B988" w14:textId="77777777" w:rsidR="0051681E" w:rsidRDefault="0051681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520D7" w14:textId="77777777" w:rsidR="00230E59" w:rsidRPr="007A5101" w:rsidRDefault="00230E59" w:rsidP="007A5101">
    <w:pPr>
      <w:pStyle w:val="Zpat"/>
      <w:jc w:val="center"/>
      <w:rPr>
        <w:lang w:val="ru-RU"/>
      </w:rPr>
    </w:pPr>
  </w:p>
  <w:p w14:paraId="62C9D383" w14:textId="77777777" w:rsidR="00230E59" w:rsidRDefault="00230E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F8881" w14:textId="77777777" w:rsidR="006A3CF6" w:rsidRDefault="006A3CF6" w:rsidP="002918C2">
      <w:pPr>
        <w:spacing w:after="0" w:line="240" w:lineRule="auto"/>
      </w:pPr>
      <w:r>
        <w:separator/>
      </w:r>
    </w:p>
    <w:p w14:paraId="5DA492A8" w14:textId="77777777" w:rsidR="006A3CF6" w:rsidRDefault="006A3CF6"/>
  </w:footnote>
  <w:footnote w:type="continuationSeparator" w:id="0">
    <w:p w14:paraId="10C36E1C" w14:textId="77777777" w:rsidR="006A3CF6" w:rsidRDefault="006A3CF6" w:rsidP="002918C2">
      <w:pPr>
        <w:spacing w:after="0" w:line="240" w:lineRule="auto"/>
      </w:pPr>
      <w:r>
        <w:continuationSeparator/>
      </w:r>
    </w:p>
    <w:p w14:paraId="3463E22B" w14:textId="77777777" w:rsidR="006A3CF6" w:rsidRDefault="006A3C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363506"/>
      <w:docPartObj>
        <w:docPartGallery w:val="Page Numbers (Top of Page)"/>
        <w:docPartUnique/>
      </w:docPartObj>
    </w:sdtPr>
    <w:sdtContent>
      <w:p w14:paraId="5317B18B" w14:textId="77777777" w:rsidR="001346FF" w:rsidRDefault="001346FF">
        <w:pPr>
          <w:pStyle w:val="Zhlav"/>
          <w:jc w:val="right"/>
        </w:pPr>
        <w:r>
          <w:fldChar w:fldCharType="begin"/>
        </w:r>
        <w:r>
          <w:instrText>PAGE   \* MERGEFORMAT</w:instrText>
        </w:r>
        <w:r>
          <w:fldChar w:fldCharType="separate"/>
        </w:r>
        <w:r>
          <w:t>2</w:t>
        </w:r>
        <w:r>
          <w:fldChar w:fldCharType="end"/>
        </w:r>
      </w:p>
    </w:sdtContent>
  </w:sdt>
  <w:p w14:paraId="4F0311AA" w14:textId="77777777" w:rsidR="001346FF" w:rsidRDefault="001346F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E4F0" w14:textId="0D717DF4" w:rsidR="0051681E" w:rsidRDefault="0051681E" w:rsidP="0051681E">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731303"/>
      <w:docPartObj>
        <w:docPartGallery w:val="Page Numbers (Top of Page)"/>
        <w:docPartUnique/>
      </w:docPartObj>
    </w:sdtPr>
    <w:sdtContent>
      <w:p w14:paraId="095478E5" w14:textId="77777777" w:rsidR="00230E59" w:rsidRDefault="00230E59" w:rsidP="0051681E">
        <w:pPr>
          <w:pStyle w:val="Zhlav"/>
          <w:jc w:val="right"/>
        </w:pPr>
        <w:r>
          <w:fldChar w:fldCharType="begin"/>
        </w:r>
        <w:r>
          <w:instrText>PAGE   \* MERGEFORMAT</w:instrText>
        </w:r>
        <w:r>
          <w:fldChar w:fldCharType="separate"/>
        </w:r>
        <w:r>
          <w:rPr>
            <w:lang w:val="cs-CZ"/>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1930"/>
    <w:multiLevelType w:val="multilevel"/>
    <w:tmpl w:val="DF229B42"/>
    <w:lvl w:ilvl="0">
      <w:start w:val="3"/>
      <w:numFmt w:val="decimal"/>
      <w:lvlText w:val="%1"/>
      <w:lvlJc w:val="left"/>
      <w:pPr>
        <w:ind w:left="480" w:hanging="480"/>
      </w:pPr>
      <w:rPr>
        <w:rFonts w:hint="default"/>
      </w:rPr>
    </w:lvl>
    <w:lvl w:ilvl="1">
      <w:start w:val="4"/>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28276BA"/>
    <w:multiLevelType w:val="multilevel"/>
    <w:tmpl w:val="2AB24DB6"/>
    <w:lvl w:ilvl="0">
      <w:start w:val="4"/>
      <w:numFmt w:val="decimal"/>
      <w:lvlText w:val="%1"/>
      <w:lvlJc w:val="left"/>
      <w:pPr>
        <w:ind w:left="480" w:hanging="480"/>
      </w:pPr>
      <w:rPr>
        <w:rFonts w:hint="default"/>
      </w:rPr>
    </w:lvl>
    <w:lvl w:ilvl="1">
      <w:start w:val="2"/>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 w15:restartNumberingAfterBreak="0">
    <w:nsid w:val="0908223E"/>
    <w:multiLevelType w:val="multilevel"/>
    <w:tmpl w:val="D56894A8"/>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F6A09B5"/>
    <w:multiLevelType w:val="multilevel"/>
    <w:tmpl w:val="D586226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CAD53C0"/>
    <w:multiLevelType w:val="hybridMultilevel"/>
    <w:tmpl w:val="484A974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FF40ED1"/>
    <w:multiLevelType w:val="multilevel"/>
    <w:tmpl w:val="5C743B2E"/>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39956EF"/>
    <w:multiLevelType w:val="multilevel"/>
    <w:tmpl w:val="A87071DA"/>
    <w:lvl w:ilvl="0">
      <w:start w:val="2"/>
      <w:numFmt w:val="decimal"/>
      <w:lvlText w:val="%1"/>
      <w:lvlJc w:val="left"/>
      <w:pPr>
        <w:ind w:left="360" w:hanging="360"/>
      </w:pPr>
      <w:rPr>
        <w:rFonts w:hint="default"/>
      </w:rPr>
    </w:lvl>
    <w:lvl w:ilvl="1">
      <w:start w:val="5"/>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 w15:restartNumberingAfterBreak="0">
    <w:nsid w:val="248D5BFB"/>
    <w:multiLevelType w:val="multilevel"/>
    <w:tmpl w:val="C87A7694"/>
    <w:lvl w:ilvl="0">
      <w:start w:val="4"/>
      <w:numFmt w:val="decimal"/>
      <w:lvlText w:val="%1"/>
      <w:lvlJc w:val="left"/>
      <w:pPr>
        <w:ind w:left="480" w:hanging="480"/>
      </w:pPr>
      <w:rPr>
        <w:rFonts w:hint="default"/>
        <w:color w:val="000000"/>
      </w:rPr>
    </w:lvl>
    <w:lvl w:ilvl="1">
      <w:start w:val="1"/>
      <w:numFmt w:val="decimal"/>
      <w:lvlText w:val="%1.%2"/>
      <w:lvlJc w:val="left"/>
      <w:pPr>
        <w:ind w:left="1020" w:hanging="480"/>
      </w:pPr>
      <w:rPr>
        <w:rFonts w:hint="default"/>
        <w:color w:val="000000"/>
      </w:rPr>
    </w:lvl>
    <w:lvl w:ilvl="2">
      <w:start w:val="2"/>
      <w:numFmt w:val="decimal"/>
      <w:lvlText w:val="%1.%2.%3"/>
      <w:lvlJc w:val="left"/>
      <w:pPr>
        <w:ind w:left="1800" w:hanging="720"/>
      </w:pPr>
      <w:rPr>
        <w:rFonts w:hint="default"/>
        <w:color w:val="000000"/>
      </w:rPr>
    </w:lvl>
    <w:lvl w:ilvl="3">
      <w:start w:val="1"/>
      <w:numFmt w:val="decimal"/>
      <w:lvlText w:val="%1.%2.%3.%4"/>
      <w:lvlJc w:val="left"/>
      <w:pPr>
        <w:ind w:left="2340" w:hanging="720"/>
      </w:pPr>
      <w:rPr>
        <w:rFonts w:hint="default"/>
        <w:color w:val="000000"/>
      </w:rPr>
    </w:lvl>
    <w:lvl w:ilvl="4">
      <w:start w:val="1"/>
      <w:numFmt w:val="decimal"/>
      <w:lvlText w:val="%1.%2.%3.%4.%5"/>
      <w:lvlJc w:val="left"/>
      <w:pPr>
        <w:ind w:left="3240" w:hanging="1080"/>
      </w:pPr>
      <w:rPr>
        <w:rFonts w:hint="default"/>
        <w:color w:val="000000"/>
      </w:rPr>
    </w:lvl>
    <w:lvl w:ilvl="5">
      <w:start w:val="1"/>
      <w:numFmt w:val="decimal"/>
      <w:lvlText w:val="%1.%2.%3.%4.%5.%6"/>
      <w:lvlJc w:val="left"/>
      <w:pPr>
        <w:ind w:left="3780" w:hanging="1080"/>
      </w:pPr>
      <w:rPr>
        <w:rFonts w:hint="default"/>
        <w:color w:val="000000"/>
      </w:rPr>
    </w:lvl>
    <w:lvl w:ilvl="6">
      <w:start w:val="1"/>
      <w:numFmt w:val="decimal"/>
      <w:lvlText w:val="%1.%2.%3.%4.%5.%6.%7"/>
      <w:lvlJc w:val="left"/>
      <w:pPr>
        <w:ind w:left="4680" w:hanging="1440"/>
      </w:pPr>
      <w:rPr>
        <w:rFonts w:hint="default"/>
        <w:color w:val="000000"/>
      </w:rPr>
    </w:lvl>
    <w:lvl w:ilvl="7">
      <w:start w:val="1"/>
      <w:numFmt w:val="decimal"/>
      <w:lvlText w:val="%1.%2.%3.%4.%5.%6.%7.%8"/>
      <w:lvlJc w:val="left"/>
      <w:pPr>
        <w:ind w:left="5220" w:hanging="1440"/>
      </w:pPr>
      <w:rPr>
        <w:rFonts w:hint="default"/>
        <w:color w:val="000000"/>
      </w:rPr>
    </w:lvl>
    <w:lvl w:ilvl="8">
      <w:start w:val="1"/>
      <w:numFmt w:val="decimal"/>
      <w:lvlText w:val="%1.%2.%3.%4.%5.%6.%7.%8.%9"/>
      <w:lvlJc w:val="left"/>
      <w:pPr>
        <w:ind w:left="6120" w:hanging="1800"/>
      </w:pPr>
      <w:rPr>
        <w:rFonts w:hint="default"/>
        <w:color w:val="000000"/>
      </w:rPr>
    </w:lvl>
  </w:abstractNum>
  <w:abstractNum w:abstractNumId="8" w15:restartNumberingAfterBreak="0">
    <w:nsid w:val="26320E8F"/>
    <w:multiLevelType w:val="multilevel"/>
    <w:tmpl w:val="607C007A"/>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2E787889"/>
    <w:multiLevelType w:val="hybridMultilevel"/>
    <w:tmpl w:val="E8160F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8F853B0"/>
    <w:multiLevelType w:val="multilevel"/>
    <w:tmpl w:val="8DDA70D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9DA2FD1"/>
    <w:multiLevelType w:val="multilevel"/>
    <w:tmpl w:val="4BA2E9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F782E21"/>
    <w:multiLevelType w:val="multilevel"/>
    <w:tmpl w:val="E626D42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41D5813"/>
    <w:multiLevelType w:val="multilevel"/>
    <w:tmpl w:val="58402AAE"/>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44FA6D74"/>
    <w:multiLevelType w:val="multilevel"/>
    <w:tmpl w:val="ABA66E2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81B6CAF"/>
    <w:multiLevelType w:val="multilevel"/>
    <w:tmpl w:val="65781A9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48AA698B"/>
    <w:multiLevelType w:val="multilevel"/>
    <w:tmpl w:val="5C743B2E"/>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9516AE1"/>
    <w:multiLevelType w:val="multilevel"/>
    <w:tmpl w:val="09A4587C"/>
    <w:lvl w:ilvl="0">
      <w:start w:val="5"/>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8" w15:restartNumberingAfterBreak="0">
    <w:nsid w:val="4C301716"/>
    <w:multiLevelType w:val="multilevel"/>
    <w:tmpl w:val="B07ACBB6"/>
    <w:lvl w:ilvl="0">
      <w:start w:val="2"/>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9" w15:restartNumberingAfterBreak="0">
    <w:nsid w:val="4D0B6D36"/>
    <w:multiLevelType w:val="multilevel"/>
    <w:tmpl w:val="F08E0F0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DEE5B12"/>
    <w:multiLevelType w:val="multilevel"/>
    <w:tmpl w:val="0DA016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2B06D70"/>
    <w:multiLevelType w:val="multilevel"/>
    <w:tmpl w:val="667AD78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2F6636"/>
    <w:multiLevelType w:val="multilevel"/>
    <w:tmpl w:val="B07ACBB6"/>
    <w:lvl w:ilvl="0">
      <w:start w:val="2"/>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3" w15:restartNumberingAfterBreak="0">
    <w:nsid w:val="5CBF6591"/>
    <w:multiLevelType w:val="multilevel"/>
    <w:tmpl w:val="414098C0"/>
    <w:lvl w:ilvl="0">
      <w:start w:val="1"/>
      <w:numFmt w:val="decimal"/>
      <w:lvlText w:val="%1."/>
      <w:lvlJc w:val="left"/>
      <w:pPr>
        <w:ind w:left="720" w:hanging="360"/>
      </w:pPr>
      <w:rPr>
        <w:rFonts w:hint="default"/>
        <w:b/>
      </w:rPr>
    </w:lvl>
    <w:lvl w:ilvl="1">
      <w:start w:val="2"/>
      <w:numFmt w:val="decimal"/>
      <w:isLgl/>
      <w:lvlText w:val="%1.%2"/>
      <w:lvlJc w:val="left"/>
      <w:pPr>
        <w:ind w:left="1020" w:hanging="360"/>
      </w:pPr>
      <w:rPr>
        <w:rFonts w:hint="default"/>
        <w:color w:val="000000"/>
      </w:rPr>
    </w:lvl>
    <w:lvl w:ilvl="2">
      <w:start w:val="1"/>
      <w:numFmt w:val="decimal"/>
      <w:isLgl/>
      <w:lvlText w:val="%1.%2.%3"/>
      <w:lvlJc w:val="left"/>
      <w:pPr>
        <w:ind w:left="1680" w:hanging="720"/>
      </w:pPr>
      <w:rPr>
        <w:rFonts w:hint="default"/>
        <w:color w:val="000000"/>
      </w:rPr>
    </w:lvl>
    <w:lvl w:ilvl="3">
      <w:start w:val="1"/>
      <w:numFmt w:val="decimal"/>
      <w:isLgl/>
      <w:lvlText w:val="%1.%2.%3.%4"/>
      <w:lvlJc w:val="left"/>
      <w:pPr>
        <w:ind w:left="1980" w:hanging="720"/>
      </w:pPr>
      <w:rPr>
        <w:rFonts w:hint="default"/>
        <w:color w:val="000000"/>
      </w:rPr>
    </w:lvl>
    <w:lvl w:ilvl="4">
      <w:start w:val="1"/>
      <w:numFmt w:val="decimal"/>
      <w:isLgl/>
      <w:lvlText w:val="%1.%2.%3.%4.%5"/>
      <w:lvlJc w:val="left"/>
      <w:pPr>
        <w:ind w:left="2640" w:hanging="1080"/>
      </w:pPr>
      <w:rPr>
        <w:rFonts w:hint="default"/>
        <w:color w:val="000000"/>
      </w:rPr>
    </w:lvl>
    <w:lvl w:ilvl="5">
      <w:start w:val="1"/>
      <w:numFmt w:val="decimal"/>
      <w:isLgl/>
      <w:lvlText w:val="%1.%2.%3.%4.%5.%6"/>
      <w:lvlJc w:val="left"/>
      <w:pPr>
        <w:ind w:left="2940" w:hanging="1080"/>
      </w:pPr>
      <w:rPr>
        <w:rFonts w:hint="default"/>
        <w:color w:val="000000"/>
      </w:rPr>
    </w:lvl>
    <w:lvl w:ilvl="6">
      <w:start w:val="1"/>
      <w:numFmt w:val="decimal"/>
      <w:isLgl/>
      <w:lvlText w:val="%1.%2.%3.%4.%5.%6.%7"/>
      <w:lvlJc w:val="left"/>
      <w:pPr>
        <w:ind w:left="3600" w:hanging="1440"/>
      </w:pPr>
      <w:rPr>
        <w:rFonts w:hint="default"/>
        <w:color w:val="000000"/>
      </w:rPr>
    </w:lvl>
    <w:lvl w:ilvl="7">
      <w:start w:val="1"/>
      <w:numFmt w:val="decimal"/>
      <w:isLgl/>
      <w:lvlText w:val="%1.%2.%3.%4.%5.%6.%7.%8"/>
      <w:lvlJc w:val="left"/>
      <w:pPr>
        <w:ind w:left="3900" w:hanging="1440"/>
      </w:pPr>
      <w:rPr>
        <w:rFonts w:hint="default"/>
        <w:color w:val="000000"/>
      </w:rPr>
    </w:lvl>
    <w:lvl w:ilvl="8">
      <w:start w:val="1"/>
      <w:numFmt w:val="decimal"/>
      <w:isLgl/>
      <w:lvlText w:val="%1.%2.%3.%4.%5.%6.%7.%8.%9"/>
      <w:lvlJc w:val="left"/>
      <w:pPr>
        <w:ind w:left="4560" w:hanging="1800"/>
      </w:pPr>
      <w:rPr>
        <w:rFonts w:hint="default"/>
        <w:color w:val="000000"/>
      </w:rPr>
    </w:lvl>
  </w:abstractNum>
  <w:abstractNum w:abstractNumId="24" w15:restartNumberingAfterBreak="0">
    <w:nsid w:val="634101EC"/>
    <w:multiLevelType w:val="multilevel"/>
    <w:tmpl w:val="E910934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A07742"/>
    <w:multiLevelType w:val="multilevel"/>
    <w:tmpl w:val="F6C468F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E452066"/>
    <w:multiLevelType w:val="multilevel"/>
    <w:tmpl w:val="2EF037C8"/>
    <w:lvl w:ilvl="0">
      <w:start w:val="3"/>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708B41ED"/>
    <w:multiLevelType w:val="hybridMultilevel"/>
    <w:tmpl w:val="3648C05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5510078"/>
    <w:multiLevelType w:val="hybridMultilevel"/>
    <w:tmpl w:val="363CEE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78752E0"/>
    <w:multiLevelType w:val="multilevel"/>
    <w:tmpl w:val="5C743B2E"/>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78D12B20"/>
    <w:multiLevelType w:val="multilevel"/>
    <w:tmpl w:val="62781ECA"/>
    <w:lvl w:ilvl="0">
      <w:start w:val="3"/>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1" w15:restartNumberingAfterBreak="0">
    <w:nsid w:val="7AFF60D1"/>
    <w:multiLevelType w:val="multilevel"/>
    <w:tmpl w:val="D586226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57523214">
    <w:abstractNumId w:val="27"/>
  </w:num>
  <w:num w:numId="2" w16cid:durableId="78257631">
    <w:abstractNumId w:val="28"/>
  </w:num>
  <w:num w:numId="3" w16cid:durableId="1050809248">
    <w:abstractNumId w:val="3"/>
  </w:num>
  <w:num w:numId="4" w16cid:durableId="952975570">
    <w:abstractNumId w:val="9"/>
  </w:num>
  <w:num w:numId="5" w16cid:durableId="1734158279">
    <w:abstractNumId w:val="8"/>
  </w:num>
  <w:num w:numId="6" w16cid:durableId="2067027932">
    <w:abstractNumId w:val="23"/>
  </w:num>
  <w:num w:numId="7" w16cid:durableId="350766881">
    <w:abstractNumId w:val="31"/>
  </w:num>
  <w:num w:numId="8" w16cid:durableId="220485689">
    <w:abstractNumId w:val="29"/>
  </w:num>
  <w:num w:numId="9" w16cid:durableId="1939945456">
    <w:abstractNumId w:val="16"/>
  </w:num>
  <w:num w:numId="10" w16cid:durableId="2022052193">
    <w:abstractNumId w:val="5"/>
  </w:num>
  <w:num w:numId="11" w16cid:durableId="1419476553">
    <w:abstractNumId w:val="13"/>
  </w:num>
  <w:num w:numId="12" w16cid:durableId="93795463">
    <w:abstractNumId w:val="2"/>
  </w:num>
  <w:num w:numId="13" w16cid:durableId="2002657902">
    <w:abstractNumId w:val="15"/>
  </w:num>
  <w:num w:numId="14" w16cid:durableId="573323687">
    <w:abstractNumId w:val="14"/>
  </w:num>
  <w:num w:numId="15" w16cid:durableId="1256130064">
    <w:abstractNumId w:val="21"/>
  </w:num>
  <w:num w:numId="16" w16cid:durableId="70473460">
    <w:abstractNumId w:val="4"/>
  </w:num>
  <w:num w:numId="17" w16cid:durableId="1041129082">
    <w:abstractNumId w:val="11"/>
  </w:num>
  <w:num w:numId="18" w16cid:durableId="45841727">
    <w:abstractNumId w:val="17"/>
  </w:num>
  <w:num w:numId="19" w16cid:durableId="55324528">
    <w:abstractNumId w:val="10"/>
  </w:num>
  <w:num w:numId="20" w16cid:durableId="1322152204">
    <w:abstractNumId w:val="20"/>
  </w:num>
  <w:num w:numId="21" w16cid:durableId="991982875">
    <w:abstractNumId w:val="12"/>
  </w:num>
  <w:num w:numId="22" w16cid:durableId="963774984">
    <w:abstractNumId w:val="26"/>
  </w:num>
  <w:num w:numId="23" w16cid:durableId="1860583147">
    <w:abstractNumId w:val="0"/>
  </w:num>
  <w:num w:numId="24" w16cid:durableId="1023507990">
    <w:abstractNumId w:val="7"/>
  </w:num>
  <w:num w:numId="25" w16cid:durableId="1760909028">
    <w:abstractNumId w:val="1"/>
  </w:num>
  <w:num w:numId="26" w16cid:durableId="927007729">
    <w:abstractNumId w:val="30"/>
  </w:num>
  <w:num w:numId="27" w16cid:durableId="1978341057">
    <w:abstractNumId w:val="25"/>
  </w:num>
  <w:num w:numId="28" w16cid:durableId="1880237678">
    <w:abstractNumId w:val="24"/>
  </w:num>
  <w:num w:numId="29" w16cid:durableId="1584530093">
    <w:abstractNumId w:val="19"/>
  </w:num>
  <w:num w:numId="30" w16cid:durableId="1162047162">
    <w:abstractNumId w:val="18"/>
  </w:num>
  <w:num w:numId="31" w16cid:durableId="681778574">
    <w:abstractNumId w:val="6"/>
  </w:num>
  <w:num w:numId="32" w16cid:durableId="2110657437">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n Losík">
    <w15:presenceInfo w15:providerId="None" w15:userId="Jan Losík"/>
  </w15:person>
  <w15:person w15:author="Yussupova Karina">
    <w15:presenceInfo w15:providerId="AD" w15:userId="S::yusska00@upol.cz::4e03b94f-3ef3-40f1-adcf-18137d607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60699"/>
    <w:rsid w:val="00001284"/>
    <w:rsid w:val="00005225"/>
    <w:rsid w:val="00005973"/>
    <w:rsid w:val="000065DF"/>
    <w:rsid w:val="00007753"/>
    <w:rsid w:val="00011D13"/>
    <w:rsid w:val="00011FE2"/>
    <w:rsid w:val="00012E33"/>
    <w:rsid w:val="00013C4B"/>
    <w:rsid w:val="000141DA"/>
    <w:rsid w:val="00015B02"/>
    <w:rsid w:val="00016C15"/>
    <w:rsid w:val="00020C74"/>
    <w:rsid w:val="00022F8E"/>
    <w:rsid w:val="00023327"/>
    <w:rsid w:val="00025ED1"/>
    <w:rsid w:val="000277A9"/>
    <w:rsid w:val="00032684"/>
    <w:rsid w:val="0003340A"/>
    <w:rsid w:val="00033CEC"/>
    <w:rsid w:val="000350FC"/>
    <w:rsid w:val="00036D31"/>
    <w:rsid w:val="000376D4"/>
    <w:rsid w:val="00037B6A"/>
    <w:rsid w:val="00037F0E"/>
    <w:rsid w:val="00037F5E"/>
    <w:rsid w:val="00040BEC"/>
    <w:rsid w:val="0004116E"/>
    <w:rsid w:val="00041172"/>
    <w:rsid w:val="00041E89"/>
    <w:rsid w:val="000425C8"/>
    <w:rsid w:val="000436AF"/>
    <w:rsid w:val="00043E5F"/>
    <w:rsid w:val="00044434"/>
    <w:rsid w:val="00045196"/>
    <w:rsid w:val="00047899"/>
    <w:rsid w:val="000513DF"/>
    <w:rsid w:val="000515B1"/>
    <w:rsid w:val="00051D6C"/>
    <w:rsid w:val="0005552D"/>
    <w:rsid w:val="00057F79"/>
    <w:rsid w:val="00061ED7"/>
    <w:rsid w:val="00062DC7"/>
    <w:rsid w:val="000671C6"/>
    <w:rsid w:val="00072832"/>
    <w:rsid w:val="0007346D"/>
    <w:rsid w:val="00075DC4"/>
    <w:rsid w:val="000771DA"/>
    <w:rsid w:val="00080F1D"/>
    <w:rsid w:val="0008144F"/>
    <w:rsid w:val="000833E5"/>
    <w:rsid w:val="00083A18"/>
    <w:rsid w:val="00083E7F"/>
    <w:rsid w:val="00084DEC"/>
    <w:rsid w:val="00085B26"/>
    <w:rsid w:val="000906B7"/>
    <w:rsid w:val="00091BB7"/>
    <w:rsid w:val="00093387"/>
    <w:rsid w:val="00095A12"/>
    <w:rsid w:val="000962C2"/>
    <w:rsid w:val="00096481"/>
    <w:rsid w:val="00096B0A"/>
    <w:rsid w:val="00096E8C"/>
    <w:rsid w:val="000A0788"/>
    <w:rsid w:val="000A0B77"/>
    <w:rsid w:val="000A1575"/>
    <w:rsid w:val="000A3C9E"/>
    <w:rsid w:val="000A5F0E"/>
    <w:rsid w:val="000A6A2A"/>
    <w:rsid w:val="000A6F2C"/>
    <w:rsid w:val="000A7CD5"/>
    <w:rsid w:val="000B0930"/>
    <w:rsid w:val="000B1980"/>
    <w:rsid w:val="000B219D"/>
    <w:rsid w:val="000B31DF"/>
    <w:rsid w:val="000C02FA"/>
    <w:rsid w:val="000C056D"/>
    <w:rsid w:val="000C21DC"/>
    <w:rsid w:val="000C25DE"/>
    <w:rsid w:val="000C2BDD"/>
    <w:rsid w:val="000C3784"/>
    <w:rsid w:val="000C3E63"/>
    <w:rsid w:val="000C49C7"/>
    <w:rsid w:val="000C4E4A"/>
    <w:rsid w:val="000C7162"/>
    <w:rsid w:val="000D0A3E"/>
    <w:rsid w:val="000D0D95"/>
    <w:rsid w:val="000D169F"/>
    <w:rsid w:val="000D353E"/>
    <w:rsid w:val="000D5933"/>
    <w:rsid w:val="000E0111"/>
    <w:rsid w:val="000E14FB"/>
    <w:rsid w:val="000E23E8"/>
    <w:rsid w:val="000E2692"/>
    <w:rsid w:val="000E305A"/>
    <w:rsid w:val="000E778D"/>
    <w:rsid w:val="000F0090"/>
    <w:rsid w:val="000F0711"/>
    <w:rsid w:val="000F0E47"/>
    <w:rsid w:val="000F1324"/>
    <w:rsid w:val="000F2DD8"/>
    <w:rsid w:val="000F67A3"/>
    <w:rsid w:val="000F7632"/>
    <w:rsid w:val="000F777C"/>
    <w:rsid w:val="000F77EA"/>
    <w:rsid w:val="00101491"/>
    <w:rsid w:val="00104177"/>
    <w:rsid w:val="001059A1"/>
    <w:rsid w:val="00105F44"/>
    <w:rsid w:val="001062F2"/>
    <w:rsid w:val="00113270"/>
    <w:rsid w:val="00114146"/>
    <w:rsid w:val="00115D1F"/>
    <w:rsid w:val="001167CF"/>
    <w:rsid w:val="0011757D"/>
    <w:rsid w:val="001215FC"/>
    <w:rsid w:val="00121B61"/>
    <w:rsid w:val="00121DA3"/>
    <w:rsid w:val="0012236F"/>
    <w:rsid w:val="00123DA0"/>
    <w:rsid w:val="00124549"/>
    <w:rsid w:val="00124DC9"/>
    <w:rsid w:val="001278A1"/>
    <w:rsid w:val="0013091D"/>
    <w:rsid w:val="0013171E"/>
    <w:rsid w:val="00131C82"/>
    <w:rsid w:val="00131EAF"/>
    <w:rsid w:val="00133225"/>
    <w:rsid w:val="001346FF"/>
    <w:rsid w:val="001355E1"/>
    <w:rsid w:val="00135BFE"/>
    <w:rsid w:val="00141224"/>
    <w:rsid w:val="00142EE7"/>
    <w:rsid w:val="00146FC0"/>
    <w:rsid w:val="00152C20"/>
    <w:rsid w:val="00153793"/>
    <w:rsid w:val="00153DA4"/>
    <w:rsid w:val="00155F73"/>
    <w:rsid w:val="00163079"/>
    <w:rsid w:val="00164DAF"/>
    <w:rsid w:val="001664AD"/>
    <w:rsid w:val="0016666C"/>
    <w:rsid w:val="00170CAB"/>
    <w:rsid w:val="00170E93"/>
    <w:rsid w:val="0017242A"/>
    <w:rsid w:val="00174839"/>
    <w:rsid w:val="001757E6"/>
    <w:rsid w:val="001759DF"/>
    <w:rsid w:val="00175EE0"/>
    <w:rsid w:val="0018098C"/>
    <w:rsid w:val="001817C4"/>
    <w:rsid w:val="00181D4A"/>
    <w:rsid w:val="001843DB"/>
    <w:rsid w:val="00186173"/>
    <w:rsid w:val="00186D0F"/>
    <w:rsid w:val="00190043"/>
    <w:rsid w:val="00190808"/>
    <w:rsid w:val="00190826"/>
    <w:rsid w:val="0019538C"/>
    <w:rsid w:val="001A01CE"/>
    <w:rsid w:val="001A1404"/>
    <w:rsid w:val="001A1976"/>
    <w:rsid w:val="001A1E85"/>
    <w:rsid w:val="001A20B3"/>
    <w:rsid w:val="001A24F5"/>
    <w:rsid w:val="001A3481"/>
    <w:rsid w:val="001A3F33"/>
    <w:rsid w:val="001A6023"/>
    <w:rsid w:val="001B0DCF"/>
    <w:rsid w:val="001B24E0"/>
    <w:rsid w:val="001B7606"/>
    <w:rsid w:val="001C1A1D"/>
    <w:rsid w:val="001C35B0"/>
    <w:rsid w:val="001C7A48"/>
    <w:rsid w:val="001D2173"/>
    <w:rsid w:val="001D4088"/>
    <w:rsid w:val="001D48C4"/>
    <w:rsid w:val="001D4A68"/>
    <w:rsid w:val="001D6307"/>
    <w:rsid w:val="001D694E"/>
    <w:rsid w:val="001E574B"/>
    <w:rsid w:val="001E6AF2"/>
    <w:rsid w:val="001E70D1"/>
    <w:rsid w:val="001F15B7"/>
    <w:rsid w:val="001F1601"/>
    <w:rsid w:val="001F1D32"/>
    <w:rsid w:val="001F2B12"/>
    <w:rsid w:val="001F2D93"/>
    <w:rsid w:val="001F35CE"/>
    <w:rsid w:val="001F3750"/>
    <w:rsid w:val="001F5917"/>
    <w:rsid w:val="001F5B7D"/>
    <w:rsid w:val="001F6C00"/>
    <w:rsid w:val="001F7273"/>
    <w:rsid w:val="001F7644"/>
    <w:rsid w:val="001F7DE2"/>
    <w:rsid w:val="00201826"/>
    <w:rsid w:val="0020195D"/>
    <w:rsid w:val="00203D80"/>
    <w:rsid w:val="00204933"/>
    <w:rsid w:val="00204ECB"/>
    <w:rsid w:val="00205B89"/>
    <w:rsid w:val="00206913"/>
    <w:rsid w:val="00207127"/>
    <w:rsid w:val="00210EFA"/>
    <w:rsid w:val="00211EC0"/>
    <w:rsid w:val="002127CB"/>
    <w:rsid w:val="002142FF"/>
    <w:rsid w:val="00217948"/>
    <w:rsid w:val="00217AC2"/>
    <w:rsid w:val="00217E93"/>
    <w:rsid w:val="00222504"/>
    <w:rsid w:val="00223574"/>
    <w:rsid w:val="002238E6"/>
    <w:rsid w:val="002271D9"/>
    <w:rsid w:val="00227435"/>
    <w:rsid w:val="002300DA"/>
    <w:rsid w:val="0023056D"/>
    <w:rsid w:val="00230A3E"/>
    <w:rsid w:val="00230E59"/>
    <w:rsid w:val="0023331F"/>
    <w:rsid w:val="00234E35"/>
    <w:rsid w:val="00240D5B"/>
    <w:rsid w:val="00241BEC"/>
    <w:rsid w:val="00242862"/>
    <w:rsid w:val="002449B3"/>
    <w:rsid w:val="00245ED5"/>
    <w:rsid w:val="00246569"/>
    <w:rsid w:val="00252393"/>
    <w:rsid w:val="00252860"/>
    <w:rsid w:val="002531B2"/>
    <w:rsid w:val="00253D67"/>
    <w:rsid w:val="002548D0"/>
    <w:rsid w:val="002563C3"/>
    <w:rsid w:val="00260699"/>
    <w:rsid w:val="00260EA9"/>
    <w:rsid w:val="00260F76"/>
    <w:rsid w:val="0026360B"/>
    <w:rsid w:val="00264024"/>
    <w:rsid w:val="00265743"/>
    <w:rsid w:val="0027349C"/>
    <w:rsid w:val="00274BC9"/>
    <w:rsid w:val="0028094E"/>
    <w:rsid w:val="0028106E"/>
    <w:rsid w:val="0028124C"/>
    <w:rsid w:val="00282C27"/>
    <w:rsid w:val="002834EB"/>
    <w:rsid w:val="00283F53"/>
    <w:rsid w:val="002860B2"/>
    <w:rsid w:val="002862F2"/>
    <w:rsid w:val="002875BE"/>
    <w:rsid w:val="002878D3"/>
    <w:rsid w:val="002918C2"/>
    <w:rsid w:val="0029306D"/>
    <w:rsid w:val="00293A5B"/>
    <w:rsid w:val="00294C09"/>
    <w:rsid w:val="00294CB2"/>
    <w:rsid w:val="002955B3"/>
    <w:rsid w:val="0029763B"/>
    <w:rsid w:val="002A07D0"/>
    <w:rsid w:val="002A0918"/>
    <w:rsid w:val="002A0B46"/>
    <w:rsid w:val="002A2D2D"/>
    <w:rsid w:val="002A3444"/>
    <w:rsid w:val="002A7031"/>
    <w:rsid w:val="002B161E"/>
    <w:rsid w:val="002B1F5A"/>
    <w:rsid w:val="002B2A82"/>
    <w:rsid w:val="002B38F1"/>
    <w:rsid w:val="002B3DCC"/>
    <w:rsid w:val="002C4149"/>
    <w:rsid w:val="002C7824"/>
    <w:rsid w:val="002D0BA6"/>
    <w:rsid w:val="002D0E2B"/>
    <w:rsid w:val="002D1351"/>
    <w:rsid w:val="002D2144"/>
    <w:rsid w:val="002D4FBA"/>
    <w:rsid w:val="002D5132"/>
    <w:rsid w:val="002D55B4"/>
    <w:rsid w:val="002D67D6"/>
    <w:rsid w:val="002D69DA"/>
    <w:rsid w:val="002D7528"/>
    <w:rsid w:val="002D75C3"/>
    <w:rsid w:val="002E0154"/>
    <w:rsid w:val="002E12D7"/>
    <w:rsid w:val="002E1B18"/>
    <w:rsid w:val="002E2674"/>
    <w:rsid w:val="002E39DA"/>
    <w:rsid w:val="002E3FC3"/>
    <w:rsid w:val="002E4665"/>
    <w:rsid w:val="002E4D19"/>
    <w:rsid w:val="002E5E90"/>
    <w:rsid w:val="002F3BE3"/>
    <w:rsid w:val="002F5D5C"/>
    <w:rsid w:val="00301282"/>
    <w:rsid w:val="00301ED2"/>
    <w:rsid w:val="00303124"/>
    <w:rsid w:val="0030353C"/>
    <w:rsid w:val="00303943"/>
    <w:rsid w:val="0030519F"/>
    <w:rsid w:val="003060C4"/>
    <w:rsid w:val="00310F87"/>
    <w:rsid w:val="00314CD9"/>
    <w:rsid w:val="0031576C"/>
    <w:rsid w:val="00316BDA"/>
    <w:rsid w:val="00320351"/>
    <w:rsid w:val="00324767"/>
    <w:rsid w:val="00326CA2"/>
    <w:rsid w:val="00327052"/>
    <w:rsid w:val="00330114"/>
    <w:rsid w:val="00340CE0"/>
    <w:rsid w:val="00340E48"/>
    <w:rsid w:val="003410F9"/>
    <w:rsid w:val="00341EBA"/>
    <w:rsid w:val="00343764"/>
    <w:rsid w:val="00346C9A"/>
    <w:rsid w:val="00350A73"/>
    <w:rsid w:val="003511F0"/>
    <w:rsid w:val="00352A4E"/>
    <w:rsid w:val="00354A02"/>
    <w:rsid w:val="0035542F"/>
    <w:rsid w:val="0036098E"/>
    <w:rsid w:val="003648CC"/>
    <w:rsid w:val="00367501"/>
    <w:rsid w:val="00371195"/>
    <w:rsid w:val="003711B1"/>
    <w:rsid w:val="00373B0E"/>
    <w:rsid w:val="00376C43"/>
    <w:rsid w:val="00381DAA"/>
    <w:rsid w:val="00383A2C"/>
    <w:rsid w:val="00384F77"/>
    <w:rsid w:val="0038591F"/>
    <w:rsid w:val="00386CE8"/>
    <w:rsid w:val="00387C69"/>
    <w:rsid w:val="0039040F"/>
    <w:rsid w:val="0039175E"/>
    <w:rsid w:val="00391BE3"/>
    <w:rsid w:val="003936C5"/>
    <w:rsid w:val="003943EE"/>
    <w:rsid w:val="00394A69"/>
    <w:rsid w:val="00396887"/>
    <w:rsid w:val="003A06FA"/>
    <w:rsid w:val="003A07CB"/>
    <w:rsid w:val="003A08FA"/>
    <w:rsid w:val="003A11A8"/>
    <w:rsid w:val="003A142C"/>
    <w:rsid w:val="003A239A"/>
    <w:rsid w:val="003A4B8C"/>
    <w:rsid w:val="003A564E"/>
    <w:rsid w:val="003A7856"/>
    <w:rsid w:val="003B09A6"/>
    <w:rsid w:val="003B164B"/>
    <w:rsid w:val="003B2BC8"/>
    <w:rsid w:val="003B52D9"/>
    <w:rsid w:val="003C3A52"/>
    <w:rsid w:val="003C3C22"/>
    <w:rsid w:val="003C4CB0"/>
    <w:rsid w:val="003C4D20"/>
    <w:rsid w:val="003C52C6"/>
    <w:rsid w:val="003C7021"/>
    <w:rsid w:val="003C7A2F"/>
    <w:rsid w:val="003D287C"/>
    <w:rsid w:val="003D3113"/>
    <w:rsid w:val="003D53B8"/>
    <w:rsid w:val="003E3654"/>
    <w:rsid w:val="003E387B"/>
    <w:rsid w:val="003E41EA"/>
    <w:rsid w:val="003E5A2C"/>
    <w:rsid w:val="003F076E"/>
    <w:rsid w:val="003F3F1B"/>
    <w:rsid w:val="003F4851"/>
    <w:rsid w:val="003F52D7"/>
    <w:rsid w:val="004003A0"/>
    <w:rsid w:val="00401BF2"/>
    <w:rsid w:val="00403FD0"/>
    <w:rsid w:val="00404B48"/>
    <w:rsid w:val="00404CF3"/>
    <w:rsid w:val="00404F6E"/>
    <w:rsid w:val="00405396"/>
    <w:rsid w:val="00405653"/>
    <w:rsid w:val="00406D36"/>
    <w:rsid w:val="00406D48"/>
    <w:rsid w:val="00411C20"/>
    <w:rsid w:val="00412B56"/>
    <w:rsid w:val="004143DB"/>
    <w:rsid w:val="00416309"/>
    <w:rsid w:val="00420A79"/>
    <w:rsid w:val="00420EE4"/>
    <w:rsid w:val="00421E7E"/>
    <w:rsid w:val="004235C2"/>
    <w:rsid w:val="0042364B"/>
    <w:rsid w:val="00425297"/>
    <w:rsid w:val="00426D07"/>
    <w:rsid w:val="00430578"/>
    <w:rsid w:val="004322A5"/>
    <w:rsid w:val="00433E5D"/>
    <w:rsid w:val="00435A41"/>
    <w:rsid w:val="0043635F"/>
    <w:rsid w:val="0044032E"/>
    <w:rsid w:val="00442E8E"/>
    <w:rsid w:val="00443A84"/>
    <w:rsid w:val="004442E5"/>
    <w:rsid w:val="0044555A"/>
    <w:rsid w:val="0044561D"/>
    <w:rsid w:val="0045036A"/>
    <w:rsid w:val="00452F9D"/>
    <w:rsid w:val="00453D82"/>
    <w:rsid w:val="0045540D"/>
    <w:rsid w:val="004556A8"/>
    <w:rsid w:val="00455F21"/>
    <w:rsid w:val="00457929"/>
    <w:rsid w:val="0046419E"/>
    <w:rsid w:val="00466CAA"/>
    <w:rsid w:val="004727AC"/>
    <w:rsid w:val="00472ED1"/>
    <w:rsid w:val="00474374"/>
    <w:rsid w:val="00475FB1"/>
    <w:rsid w:val="00476DD6"/>
    <w:rsid w:val="00477677"/>
    <w:rsid w:val="0048082C"/>
    <w:rsid w:val="0048179D"/>
    <w:rsid w:val="004822F1"/>
    <w:rsid w:val="00482BF3"/>
    <w:rsid w:val="00487A4A"/>
    <w:rsid w:val="00487CA2"/>
    <w:rsid w:val="00487F90"/>
    <w:rsid w:val="00490498"/>
    <w:rsid w:val="004936D9"/>
    <w:rsid w:val="004949E9"/>
    <w:rsid w:val="00494F62"/>
    <w:rsid w:val="00495A57"/>
    <w:rsid w:val="00496372"/>
    <w:rsid w:val="00496CBE"/>
    <w:rsid w:val="00497EAD"/>
    <w:rsid w:val="004A1035"/>
    <w:rsid w:val="004A3AD2"/>
    <w:rsid w:val="004A59F4"/>
    <w:rsid w:val="004A5A5D"/>
    <w:rsid w:val="004A6F3F"/>
    <w:rsid w:val="004B2C2B"/>
    <w:rsid w:val="004B3D3B"/>
    <w:rsid w:val="004B462D"/>
    <w:rsid w:val="004B482C"/>
    <w:rsid w:val="004B7459"/>
    <w:rsid w:val="004C095C"/>
    <w:rsid w:val="004C0ED8"/>
    <w:rsid w:val="004C418B"/>
    <w:rsid w:val="004C4B95"/>
    <w:rsid w:val="004C51C2"/>
    <w:rsid w:val="004C53A9"/>
    <w:rsid w:val="004C761C"/>
    <w:rsid w:val="004D359C"/>
    <w:rsid w:val="004D41C3"/>
    <w:rsid w:val="004D43C5"/>
    <w:rsid w:val="004D507D"/>
    <w:rsid w:val="004D70BE"/>
    <w:rsid w:val="004D7738"/>
    <w:rsid w:val="004D7BA6"/>
    <w:rsid w:val="004E0A28"/>
    <w:rsid w:val="004E36C7"/>
    <w:rsid w:val="004E694D"/>
    <w:rsid w:val="004F1796"/>
    <w:rsid w:val="004F65A8"/>
    <w:rsid w:val="004F68A7"/>
    <w:rsid w:val="004F75CD"/>
    <w:rsid w:val="00503775"/>
    <w:rsid w:val="0050385F"/>
    <w:rsid w:val="00505AD1"/>
    <w:rsid w:val="00506014"/>
    <w:rsid w:val="00512A86"/>
    <w:rsid w:val="00512B45"/>
    <w:rsid w:val="00513665"/>
    <w:rsid w:val="00514981"/>
    <w:rsid w:val="00515176"/>
    <w:rsid w:val="005151CE"/>
    <w:rsid w:val="005162FE"/>
    <w:rsid w:val="0051681E"/>
    <w:rsid w:val="0051786C"/>
    <w:rsid w:val="005209B6"/>
    <w:rsid w:val="0052298E"/>
    <w:rsid w:val="00523053"/>
    <w:rsid w:val="00524131"/>
    <w:rsid w:val="00524EC4"/>
    <w:rsid w:val="00526B38"/>
    <w:rsid w:val="00527690"/>
    <w:rsid w:val="0053058F"/>
    <w:rsid w:val="00530F7B"/>
    <w:rsid w:val="00531D33"/>
    <w:rsid w:val="00532976"/>
    <w:rsid w:val="00534711"/>
    <w:rsid w:val="00534C1A"/>
    <w:rsid w:val="00535A33"/>
    <w:rsid w:val="00537158"/>
    <w:rsid w:val="00540238"/>
    <w:rsid w:val="00543662"/>
    <w:rsid w:val="005437E1"/>
    <w:rsid w:val="00546551"/>
    <w:rsid w:val="005469BF"/>
    <w:rsid w:val="005478E5"/>
    <w:rsid w:val="00550586"/>
    <w:rsid w:val="00550594"/>
    <w:rsid w:val="005515FD"/>
    <w:rsid w:val="005542BA"/>
    <w:rsid w:val="00555A3B"/>
    <w:rsid w:val="005572E1"/>
    <w:rsid w:val="00557D29"/>
    <w:rsid w:val="0056072A"/>
    <w:rsid w:val="0056232A"/>
    <w:rsid w:val="005623B5"/>
    <w:rsid w:val="00563210"/>
    <w:rsid w:val="0056682C"/>
    <w:rsid w:val="00570507"/>
    <w:rsid w:val="00570808"/>
    <w:rsid w:val="00570E8B"/>
    <w:rsid w:val="005717B5"/>
    <w:rsid w:val="005723C4"/>
    <w:rsid w:val="00574664"/>
    <w:rsid w:val="00574BC2"/>
    <w:rsid w:val="00574DAF"/>
    <w:rsid w:val="00575303"/>
    <w:rsid w:val="00575508"/>
    <w:rsid w:val="005778D5"/>
    <w:rsid w:val="005810A6"/>
    <w:rsid w:val="0058235B"/>
    <w:rsid w:val="00582F6E"/>
    <w:rsid w:val="0058470D"/>
    <w:rsid w:val="005847AC"/>
    <w:rsid w:val="005857BB"/>
    <w:rsid w:val="00591484"/>
    <w:rsid w:val="00591974"/>
    <w:rsid w:val="005920B3"/>
    <w:rsid w:val="00592960"/>
    <w:rsid w:val="005937A5"/>
    <w:rsid w:val="005947E6"/>
    <w:rsid w:val="00595568"/>
    <w:rsid w:val="005955D0"/>
    <w:rsid w:val="005A5927"/>
    <w:rsid w:val="005A6664"/>
    <w:rsid w:val="005A756E"/>
    <w:rsid w:val="005A7DAB"/>
    <w:rsid w:val="005B03D7"/>
    <w:rsid w:val="005B0445"/>
    <w:rsid w:val="005B12E4"/>
    <w:rsid w:val="005B53FC"/>
    <w:rsid w:val="005B6BD4"/>
    <w:rsid w:val="005B73CF"/>
    <w:rsid w:val="005C3FFA"/>
    <w:rsid w:val="005C5189"/>
    <w:rsid w:val="005D2B23"/>
    <w:rsid w:val="005D3D08"/>
    <w:rsid w:val="005D4632"/>
    <w:rsid w:val="005D55F3"/>
    <w:rsid w:val="005D665B"/>
    <w:rsid w:val="005D7980"/>
    <w:rsid w:val="005E0EA5"/>
    <w:rsid w:val="005E258C"/>
    <w:rsid w:val="005E2F2C"/>
    <w:rsid w:val="005E342E"/>
    <w:rsid w:val="005E4385"/>
    <w:rsid w:val="005E468F"/>
    <w:rsid w:val="005E52F9"/>
    <w:rsid w:val="005E6F05"/>
    <w:rsid w:val="005F0373"/>
    <w:rsid w:val="005F26BA"/>
    <w:rsid w:val="005F2914"/>
    <w:rsid w:val="005F36BB"/>
    <w:rsid w:val="005F478B"/>
    <w:rsid w:val="005F54FC"/>
    <w:rsid w:val="005F5DDF"/>
    <w:rsid w:val="005F61A0"/>
    <w:rsid w:val="005F6FD4"/>
    <w:rsid w:val="00603A8A"/>
    <w:rsid w:val="00603E5B"/>
    <w:rsid w:val="0060517C"/>
    <w:rsid w:val="00605CD6"/>
    <w:rsid w:val="006108AB"/>
    <w:rsid w:val="006137FD"/>
    <w:rsid w:val="00614AE5"/>
    <w:rsid w:val="00615474"/>
    <w:rsid w:val="0061576F"/>
    <w:rsid w:val="00625C48"/>
    <w:rsid w:val="00630D67"/>
    <w:rsid w:val="00632890"/>
    <w:rsid w:val="0063342C"/>
    <w:rsid w:val="00634C45"/>
    <w:rsid w:val="00634DFD"/>
    <w:rsid w:val="00644247"/>
    <w:rsid w:val="006463CF"/>
    <w:rsid w:val="00654A84"/>
    <w:rsid w:val="00655B5B"/>
    <w:rsid w:val="00655CDB"/>
    <w:rsid w:val="00655F3F"/>
    <w:rsid w:val="00656C70"/>
    <w:rsid w:val="0065725B"/>
    <w:rsid w:val="00660877"/>
    <w:rsid w:val="006624A9"/>
    <w:rsid w:val="00663477"/>
    <w:rsid w:val="006675A9"/>
    <w:rsid w:val="006721FC"/>
    <w:rsid w:val="00672B00"/>
    <w:rsid w:val="0067429A"/>
    <w:rsid w:val="00674C83"/>
    <w:rsid w:val="0067785A"/>
    <w:rsid w:val="0068226A"/>
    <w:rsid w:val="006827FC"/>
    <w:rsid w:val="00682FD7"/>
    <w:rsid w:val="00685138"/>
    <w:rsid w:val="00687B53"/>
    <w:rsid w:val="00687C18"/>
    <w:rsid w:val="00687E83"/>
    <w:rsid w:val="00690C16"/>
    <w:rsid w:val="00692038"/>
    <w:rsid w:val="00693E8A"/>
    <w:rsid w:val="00695981"/>
    <w:rsid w:val="0069606B"/>
    <w:rsid w:val="00696183"/>
    <w:rsid w:val="006A0E48"/>
    <w:rsid w:val="006A222D"/>
    <w:rsid w:val="006A36D8"/>
    <w:rsid w:val="006A3810"/>
    <w:rsid w:val="006A3A11"/>
    <w:rsid w:val="006A3CF6"/>
    <w:rsid w:val="006A4B59"/>
    <w:rsid w:val="006A5048"/>
    <w:rsid w:val="006A5781"/>
    <w:rsid w:val="006B1E52"/>
    <w:rsid w:val="006B2EA2"/>
    <w:rsid w:val="006B3E7F"/>
    <w:rsid w:val="006B4452"/>
    <w:rsid w:val="006B505A"/>
    <w:rsid w:val="006B553E"/>
    <w:rsid w:val="006B59A9"/>
    <w:rsid w:val="006B5B7F"/>
    <w:rsid w:val="006B5B9E"/>
    <w:rsid w:val="006B78D7"/>
    <w:rsid w:val="006C3406"/>
    <w:rsid w:val="006C36BA"/>
    <w:rsid w:val="006C38D0"/>
    <w:rsid w:val="006C4112"/>
    <w:rsid w:val="006C5A65"/>
    <w:rsid w:val="006D0150"/>
    <w:rsid w:val="006D1FD4"/>
    <w:rsid w:val="006D6BF4"/>
    <w:rsid w:val="006D6CF4"/>
    <w:rsid w:val="006D70CE"/>
    <w:rsid w:val="006E06C1"/>
    <w:rsid w:val="006E1BC7"/>
    <w:rsid w:val="006E2091"/>
    <w:rsid w:val="006E24DE"/>
    <w:rsid w:val="006E5419"/>
    <w:rsid w:val="006E55F8"/>
    <w:rsid w:val="006F048D"/>
    <w:rsid w:val="006F0750"/>
    <w:rsid w:val="006F0916"/>
    <w:rsid w:val="006F0FDC"/>
    <w:rsid w:val="006F1B1F"/>
    <w:rsid w:val="006F2177"/>
    <w:rsid w:val="006F3C8A"/>
    <w:rsid w:val="006F6278"/>
    <w:rsid w:val="006F649E"/>
    <w:rsid w:val="006F652E"/>
    <w:rsid w:val="006F71B7"/>
    <w:rsid w:val="007009C1"/>
    <w:rsid w:val="00700FA5"/>
    <w:rsid w:val="00701898"/>
    <w:rsid w:val="00702933"/>
    <w:rsid w:val="007035D5"/>
    <w:rsid w:val="00704BAB"/>
    <w:rsid w:val="007100CD"/>
    <w:rsid w:val="00710C5A"/>
    <w:rsid w:val="0071127E"/>
    <w:rsid w:val="00711D2D"/>
    <w:rsid w:val="0071248C"/>
    <w:rsid w:val="00712E0F"/>
    <w:rsid w:val="007132FE"/>
    <w:rsid w:val="00714615"/>
    <w:rsid w:val="00715AAA"/>
    <w:rsid w:val="00715C12"/>
    <w:rsid w:val="00715F77"/>
    <w:rsid w:val="0071638E"/>
    <w:rsid w:val="0071640A"/>
    <w:rsid w:val="00717D51"/>
    <w:rsid w:val="007226A0"/>
    <w:rsid w:val="00722B9F"/>
    <w:rsid w:val="00723877"/>
    <w:rsid w:val="00724835"/>
    <w:rsid w:val="00724844"/>
    <w:rsid w:val="007273EF"/>
    <w:rsid w:val="00730840"/>
    <w:rsid w:val="00732019"/>
    <w:rsid w:val="007352E0"/>
    <w:rsid w:val="00737547"/>
    <w:rsid w:val="00744549"/>
    <w:rsid w:val="0074679E"/>
    <w:rsid w:val="00747139"/>
    <w:rsid w:val="00747CF0"/>
    <w:rsid w:val="0075136A"/>
    <w:rsid w:val="00751B93"/>
    <w:rsid w:val="00752A76"/>
    <w:rsid w:val="00754055"/>
    <w:rsid w:val="00772377"/>
    <w:rsid w:val="007731DB"/>
    <w:rsid w:val="00773A1F"/>
    <w:rsid w:val="00776F48"/>
    <w:rsid w:val="00781943"/>
    <w:rsid w:val="00783C2D"/>
    <w:rsid w:val="0079031C"/>
    <w:rsid w:val="0079194A"/>
    <w:rsid w:val="00791BE8"/>
    <w:rsid w:val="007923D2"/>
    <w:rsid w:val="00792486"/>
    <w:rsid w:val="00795590"/>
    <w:rsid w:val="007A3127"/>
    <w:rsid w:val="007A3605"/>
    <w:rsid w:val="007A5101"/>
    <w:rsid w:val="007A7BFA"/>
    <w:rsid w:val="007A7EE2"/>
    <w:rsid w:val="007B18D0"/>
    <w:rsid w:val="007B193E"/>
    <w:rsid w:val="007B25F9"/>
    <w:rsid w:val="007B2DE2"/>
    <w:rsid w:val="007B3BEA"/>
    <w:rsid w:val="007B46EA"/>
    <w:rsid w:val="007B5B9E"/>
    <w:rsid w:val="007B6047"/>
    <w:rsid w:val="007B66A2"/>
    <w:rsid w:val="007C101C"/>
    <w:rsid w:val="007C32AF"/>
    <w:rsid w:val="007C6136"/>
    <w:rsid w:val="007C6C8D"/>
    <w:rsid w:val="007C6D69"/>
    <w:rsid w:val="007C7343"/>
    <w:rsid w:val="007D1580"/>
    <w:rsid w:val="007D15DE"/>
    <w:rsid w:val="007D184A"/>
    <w:rsid w:val="007D1F81"/>
    <w:rsid w:val="007D3717"/>
    <w:rsid w:val="007D78E7"/>
    <w:rsid w:val="007E2A8F"/>
    <w:rsid w:val="007E3F4F"/>
    <w:rsid w:val="007E637E"/>
    <w:rsid w:val="007E714B"/>
    <w:rsid w:val="007F09D2"/>
    <w:rsid w:val="007F0B0D"/>
    <w:rsid w:val="007F1030"/>
    <w:rsid w:val="007F624A"/>
    <w:rsid w:val="00801194"/>
    <w:rsid w:val="00801F8F"/>
    <w:rsid w:val="00802133"/>
    <w:rsid w:val="008029B5"/>
    <w:rsid w:val="00802A0E"/>
    <w:rsid w:val="00802D72"/>
    <w:rsid w:val="00804519"/>
    <w:rsid w:val="008045C4"/>
    <w:rsid w:val="00807DAF"/>
    <w:rsid w:val="008138C9"/>
    <w:rsid w:val="00814600"/>
    <w:rsid w:val="00814A48"/>
    <w:rsid w:val="00815659"/>
    <w:rsid w:val="00815847"/>
    <w:rsid w:val="00815E0D"/>
    <w:rsid w:val="0081758B"/>
    <w:rsid w:val="00826451"/>
    <w:rsid w:val="00827D62"/>
    <w:rsid w:val="00837549"/>
    <w:rsid w:val="00837E19"/>
    <w:rsid w:val="008410F6"/>
    <w:rsid w:val="00841B92"/>
    <w:rsid w:val="0084455D"/>
    <w:rsid w:val="008449F8"/>
    <w:rsid w:val="0084519A"/>
    <w:rsid w:val="00845C1B"/>
    <w:rsid w:val="00846D33"/>
    <w:rsid w:val="00846F43"/>
    <w:rsid w:val="00847C1F"/>
    <w:rsid w:val="00850069"/>
    <w:rsid w:val="00851134"/>
    <w:rsid w:val="00853652"/>
    <w:rsid w:val="00853ABA"/>
    <w:rsid w:val="00855750"/>
    <w:rsid w:val="0085796A"/>
    <w:rsid w:val="00860692"/>
    <w:rsid w:val="00860821"/>
    <w:rsid w:val="008608A1"/>
    <w:rsid w:val="008637EA"/>
    <w:rsid w:val="0087299A"/>
    <w:rsid w:val="00873B98"/>
    <w:rsid w:val="00874B08"/>
    <w:rsid w:val="0087638B"/>
    <w:rsid w:val="00876860"/>
    <w:rsid w:val="00876E7F"/>
    <w:rsid w:val="00880433"/>
    <w:rsid w:val="00880BCC"/>
    <w:rsid w:val="00880FB3"/>
    <w:rsid w:val="00883CDB"/>
    <w:rsid w:val="008841EA"/>
    <w:rsid w:val="00890879"/>
    <w:rsid w:val="00890BDA"/>
    <w:rsid w:val="0089196A"/>
    <w:rsid w:val="00892C64"/>
    <w:rsid w:val="00895DDE"/>
    <w:rsid w:val="00897FFB"/>
    <w:rsid w:val="008A5BC5"/>
    <w:rsid w:val="008A5BFE"/>
    <w:rsid w:val="008A65FE"/>
    <w:rsid w:val="008A7B69"/>
    <w:rsid w:val="008B1C01"/>
    <w:rsid w:val="008B2A59"/>
    <w:rsid w:val="008B7D48"/>
    <w:rsid w:val="008C0A02"/>
    <w:rsid w:val="008C25ED"/>
    <w:rsid w:val="008C2D87"/>
    <w:rsid w:val="008C6F84"/>
    <w:rsid w:val="008C7BA5"/>
    <w:rsid w:val="008D1A38"/>
    <w:rsid w:val="008D62BB"/>
    <w:rsid w:val="008E1A61"/>
    <w:rsid w:val="008E1B5F"/>
    <w:rsid w:val="008E41BD"/>
    <w:rsid w:val="008E5170"/>
    <w:rsid w:val="008F23F7"/>
    <w:rsid w:val="008F2E08"/>
    <w:rsid w:val="008F3D37"/>
    <w:rsid w:val="008F4B6E"/>
    <w:rsid w:val="008F5D04"/>
    <w:rsid w:val="008F5D35"/>
    <w:rsid w:val="008F6B20"/>
    <w:rsid w:val="008F7113"/>
    <w:rsid w:val="009044FD"/>
    <w:rsid w:val="00905BB0"/>
    <w:rsid w:val="00907704"/>
    <w:rsid w:val="0091083E"/>
    <w:rsid w:val="00910F43"/>
    <w:rsid w:val="00913471"/>
    <w:rsid w:val="009167C3"/>
    <w:rsid w:val="0092119D"/>
    <w:rsid w:val="00921F5E"/>
    <w:rsid w:val="00922089"/>
    <w:rsid w:val="00926A9D"/>
    <w:rsid w:val="00927FF1"/>
    <w:rsid w:val="009322CC"/>
    <w:rsid w:val="009322DC"/>
    <w:rsid w:val="00933A18"/>
    <w:rsid w:val="00937457"/>
    <w:rsid w:val="0094142F"/>
    <w:rsid w:val="009423F3"/>
    <w:rsid w:val="009457E0"/>
    <w:rsid w:val="009471F1"/>
    <w:rsid w:val="00947A63"/>
    <w:rsid w:val="0095035E"/>
    <w:rsid w:val="009506CE"/>
    <w:rsid w:val="009627C3"/>
    <w:rsid w:val="009629B5"/>
    <w:rsid w:val="00970571"/>
    <w:rsid w:val="00971C98"/>
    <w:rsid w:val="009722CD"/>
    <w:rsid w:val="00973182"/>
    <w:rsid w:val="00973FDC"/>
    <w:rsid w:val="009742B7"/>
    <w:rsid w:val="00975D78"/>
    <w:rsid w:val="00976E00"/>
    <w:rsid w:val="00977794"/>
    <w:rsid w:val="00977A0F"/>
    <w:rsid w:val="0098279C"/>
    <w:rsid w:val="00983442"/>
    <w:rsid w:val="00985370"/>
    <w:rsid w:val="00987CD0"/>
    <w:rsid w:val="00990855"/>
    <w:rsid w:val="0099187C"/>
    <w:rsid w:val="00993CA9"/>
    <w:rsid w:val="00993D67"/>
    <w:rsid w:val="009952D7"/>
    <w:rsid w:val="00995CCE"/>
    <w:rsid w:val="009968D5"/>
    <w:rsid w:val="009A0B43"/>
    <w:rsid w:val="009A20C9"/>
    <w:rsid w:val="009A2D10"/>
    <w:rsid w:val="009A3213"/>
    <w:rsid w:val="009A428D"/>
    <w:rsid w:val="009A4B3C"/>
    <w:rsid w:val="009A61BB"/>
    <w:rsid w:val="009A6598"/>
    <w:rsid w:val="009A6F5A"/>
    <w:rsid w:val="009A7D83"/>
    <w:rsid w:val="009B36B3"/>
    <w:rsid w:val="009B5539"/>
    <w:rsid w:val="009B60DB"/>
    <w:rsid w:val="009C0AC9"/>
    <w:rsid w:val="009C0C98"/>
    <w:rsid w:val="009C1B12"/>
    <w:rsid w:val="009C2665"/>
    <w:rsid w:val="009C3ECB"/>
    <w:rsid w:val="009C3ED2"/>
    <w:rsid w:val="009C5168"/>
    <w:rsid w:val="009C53BA"/>
    <w:rsid w:val="009C6C52"/>
    <w:rsid w:val="009D6148"/>
    <w:rsid w:val="009D6D93"/>
    <w:rsid w:val="009D7EC4"/>
    <w:rsid w:val="009E0591"/>
    <w:rsid w:val="009E05B8"/>
    <w:rsid w:val="009E33E6"/>
    <w:rsid w:val="009F05F0"/>
    <w:rsid w:val="009F0841"/>
    <w:rsid w:val="009F31BA"/>
    <w:rsid w:val="009F616C"/>
    <w:rsid w:val="009F67A5"/>
    <w:rsid w:val="009F7A71"/>
    <w:rsid w:val="00A008DD"/>
    <w:rsid w:val="00A02862"/>
    <w:rsid w:val="00A04E5F"/>
    <w:rsid w:val="00A07A17"/>
    <w:rsid w:val="00A07DDF"/>
    <w:rsid w:val="00A119BC"/>
    <w:rsid w:val="00A12CAE"/>
    <w:rsid w:val="00A142E9"/>
    <w:rsid w:val="00A157B7"/>
    <w:rsid w:val="00A161CD"/>
    <w:rsid w:val="00A16EDF"/>
    <w:rsid w:val="00A17C86"/>
    <w:rsid w:val="00A17E2B"/>
    <w:rsid w:val="00A2497C"/>
    <w:rsid w:val="00A30112"/>
    <w:rsid w:val="00A3257A"/>
    <w:rsid w:val="00A32808"/>
    <w:rsid w:val="00A32AC4"/>
    <w:rsid w:val="00A353DC"/>
    <w:rsid w:val="00A35774"/>
    <w:rsid w:val="00A366C8"/>
    <w:rsid w:val="00A401B1"/>
    <w:rsid w:val="00A407FC"/>
    <w:rsid w:val="00A40D12"/>
    <w:rsid w:val="00A425CF"/>
    <w:rsid w:val="00A42E9B"/>
    <w:rsid w:val="00A430C0"/>
    <w:rsid w:val="00A4347C"/>
    <w:rsid w:val="00A434EA"/>
    <w:rsid w:val="00A435C3"/>
    <w:rsid w:val="00A44C87"/>
    <w:rsid w:val="00A46407"/>
    <w:rsid w:val="00A46B22"/>
    <w:rsid w:val="00A509AF"/>
    <w:rsid w:val="00A528E6"/>
    <w:rsid w:val="00A539DA"/>
    <w:rsid w:val="00A53F26"/>
    <w:rsid w:val="00A54A1C"/>
    <w:rsid w:val="00A55F03"/>
    <w:rsid w:val="00A6251A"/>
    <w:rsid w:val="00A6463D"/>
    <w:rsid w:val="00A64C72"/>
    <w:rsid w:val="00A65489"/>
    <w:rsid w:val="00A67A8A"/>
    <w:rsid w:val="00A72C74"/>
    <w:rsid w:val="00A72C9C"/>
    <w:rsid w:val="00A72CE9"/>
    <w:rsid w:val="00A73517"/>
    <w:rsid w:val="00A742F9"/>
    <w:rsid w:val="00A763D9"/>
    <w:rsid w:val="00A80137"/>
    <w:rsid w:val="00A8071B"/>
    <w:rsid w:val="00A84316"/>
    <w:rsid w:val="00A90EDA"/>
    <w:rsid w:val="00A93DD5"/>
    <w:rsid w:val="00A943A2"/>
    <w:rsid w:val="00A95CF6"/>
    <w:rsid w:val="00AA0AE7"/>
    <w:rsid w:val="00AA0CE7"/>
    <w:rsid w:val="00AA3374"/>
    <w:rsid w:val="00AA379B"/>
    <w:rsid w:val="00AA3FFD"/>
    <w:rsid w:val="00AA49C7"/>
    <w:rsid w:val="00AA5262"/>
    <w:rsid w:val="00AA5B62"/>
    <w:rsid w:val="00AB20B5"/>
    <w:rsid w:val="00AB5877"/>
    <w:rsid w:val="00AB6ACE"/>
    <w:rsid w:val="00AC0059"/>
    <w:rsid w:val="00AC0685"/>
    <w:rsid w:val="00AC3437"/>
    <w:rsid w:val="00AC3533"/>
    <w:rsid w:val="00AC5306"/>
    <w:rsid w:val="00AC5933"/>
    <w:rsid w:val="00AC6DDC"/>
    <w:rsid w:val="00AC71A3"/>
    <w:rsid w:val="00AD1490"/>
    <w:rsid w:val="00AD3CAD"/>
    <w:rsid w:val="00AD5BD9"/>
    <w:rsid w:val="00AD63BD"/>
    <w:rsid w:val="00AD7908"/>
    <w:rsid w:val="00AD7E78"/>
    <w:rsid w:val="00AE082A"/>
    <w:rsid w:val="00AE104F"/>
    <w:rsid w:val="00AE1B44"/>
    <w:rsid w:val="00AF210F"/>
    <w:rsid w:val="00AF25F1"/>
    <w:rsid w:val="00AF364D"/>
    <w:rsid w:val="00AF3690"/>
    <w:rsid w:val="00AF3F89"/>
    <w:rsid w:val="00AF5124"/>
    <w:rsid w:val="00AF5831"/>
    <w:rsid w:val="00AF5FA7"/>
    <w:rsid w:val="00AF69B1"/>
    <w:rsid w:val="00AF7F4C"/>
    <w:rsid w:val="00B00D47"/>
    <w:rsid w:val="00B03A60"/>
    <w:rsid w:val="00B05313"/>
    <w:rsid w:val="00B06A17"/>
    <w:rsid w:val="00B14DCE"/>
    <w:rsid w:val="00B14F3C"/>
    <w:rsid w:val="00B1684A"/>
    <w:rsid w:val="00B20715"/>
    <w:rsid w:val="00B239F1"/>
    <w:rsid w:val="00B25819"/>
    <w:rsid w:val="00B25E5A"/>
    <w:rsid w:val="00B2748A"/>
    <w:rsid w:val="00B30205"/>
    <w:rsid w:val="00B30548"/>
    <w:rsid w:val="00B3209C"/>
    <w:rsid w:val="00B327B3"/>
    <w:rsid w:val="00B33C2D"/>
    <w:rsid w:val="00B341A7"/>
    <w:rsid w:val="00B34874"/>
    <w:rsid w:val="00B36FD6"/>
    <w:rsid w:val="00B45F58"/>
    <w:rsid w:val="00B4797C"/>
    <w:rsid w:val="00B5025E"/>
    <w:rsid w:val="00B51245"/>
    <w:rsid w:val="00B51988"/>
    <w:rsid w:val="00B52B81"/>
    <w:rsid w:val="00B5331E"/>
    <w:rsid w:val="00B54306"/>
    <w:rsid w:val="00B54622"/>
    <w:rsid w:val="00B567C6"/>
    <w:rsid w:val="00B57A55"/>
    <w:rsid w:val="00B57A97"/>
    <w:rsid w:val="00B60A71"/>
    <w:rsid w:val="00B62D14"/>
    <w:rsid w:val="00B653FA"/>
    <w:rsid w:val="00B66046"/>
    <w:rsid w:val="00B663BF"/>
    <w:rsid w:val="00B83241"/>
    <w:rsid w:val="00B83A0E"/>
    <w:rsid w:val="00B8663A"/>
    <w:rsid w:val="00B90D73"/>
    <w:rsid w:val="00B917BF"/>
    <w:rsid w:val="00B91D53"/>
    <w:rsid w:val="00B96738"/>
    <w:rsid w:val="00B96907"/>
    <w:rsid w:val="00BA0DCA"/>
    <w:rsid w:val="00BA21BE"/>
    <w:rsid w:val="00BA237B"/>
    <w:rsid w:val="00BA60DE"/>
    <w:rsid w:val="00BA6AF1"/>
    <w:rsid w:val="00BB15F9"/>
    <w:rsid w:val="00BB7A06"/>
    <w:rsid w:val="00BC3492"/>
    <w:rsid w:val="00BC4884"/>
    <w:rsid w:val="00BC6C3F"/>
    <w:rsid w:val="00BD03CF"/>
    <w:rsid w:val="00BD07AA"/>
    <w:rsid w:val="00BD1C58"/>
    <w:rsid w:val="00BD22FC"/>
    <w:rsid w:val="00BD30A6"/>
    <w:rsid w:val="00BD4C0B"/>
    <w:rsid w:val="00BD6D69"/>
    <w:rsid w:val="00BD7ACC"/>
    <w:rsid w:val="00BE6A20"/>
    <w:rsid w:val="00BF3E74"/>
    <w:rsid w:val="00BF402D"/>
    <w:rsid w:val="00BF6455"/>
    <w:rsid w:val="00C001EB"/>
    <w:rsid w:val="00C00874"/>
    <w:rsid w:val="00C017B7"/>
    <w:rsid w:val="00C018AE"/>
    <w:rsid w:val="00C023EE"/>
    <w:rsid w:val="00C02638"/>
    <w:rsid w:val="00C03D43"/>
    <w:rsid w:val="00C06825"/>
    <w:rsid w:val="00C07809"/>
    <w:rsid w:val="00C105D6"/>
    <w:rsid w:val="00C10D08"/>
    <w:rsid w:val="00C11315"/>
    <w:rsid w:val="00C1148E"/>
    <w:rsid w:val="00C13054"/>
    <w:rsid w:val="00C20E0B"/>
    <w:rsid w:val="00C20F71"/>
    <w:rsid w:val="00C2100F"/>
    <w:rsid w:val="00C23F97"/>
    <w:rsid w:val="00C26F3D"/>
    <w:rsid w:val="00C30156"/>
    <w:rsid w:val="00C31DD0"/>
    <w:rsid w:val="00C32C9D"/>
    <w:rsid w:val="00C3310F"/>
    <w:rsid w:val="00C42048"/>
    <w:rsid w:val="00C44581"/>
    <w:rsid w:val="00C45904"/>
    <w:rsid w:val="00C470BB"/>
    <w:rsid w:val="00C50F02"/>
    <w:rsid w:val="00C51D9B"/>
    <w:rsid w:val="00C5273F"/>
    <w:rsid w:val="00C550AC"/>
    <w:rsid w:val="00C55166"/>
    <w:rsid w:val="00C601D6"/>
    <w:rsid w:val="00C60585"/>
    <w:rsid w:val="00C6212E"/>
    <w:rsid w:val="00C62E5B"/>
    <w:rsid w:val="00C63CB7"/>
    <w:rsid w:val="00C641C4"/>
    <w:rsid w:val="00C65865"/>
    <w:rsid w:val="00C6622D"/>
    <w:rsid w:val="00C66D2B"/>
    <w:rsid w:val="00C673BC"/>
    <w:rsid w:val="00C70C27"/>
    <w:rsid w:val="00C71977"/>
    <w:rsid w:val="00C724EF"/>
    <w:rsid w:val="00C728C1"/>
    <w:rsid w:val="00C801FF"/>
    <w:rsid w:val="00C82923"/>
    <w:rsid w:val="00C82A25"/>
    <w:rsid w:val="00C83143"/>
    <w:rsid w:val="00C83AD8"/>
    <w:rsid w:val="00C84B4C"/>
    <w:rsid w:val="00C855C4"/>
    <w:rsid w:val="00C85E5D"/>
    <w:rsid w:val="00C90E77"/>
    <w:rsid w:val="00C91223"/>
    <w:rsid w:val="00C91F9E"/>
    <w:rsid w:val="00C9201E"/>
    <w:rsid w:val="00C932C2"/>
    <w:rsid w:val="00C96DC1"/>
    <w:rsid w:val="00C97DD8"/>
    <w:rsid w:val="00CA160D"/>
    <w:rsid w:val="00CA6825"/>
    <w:rsid w:val="00CA704A"/>
    <w:rsid w:val="00CA771F"/>
    <w:rsid w:val="00CB0171"/>
    <w:rsid w:val="00CB0C01"/>
    <w:rsid w:val="00CB1490"/>
    <w:rsid w:val="00CB15D2"/>
    <w:rsid w:val="00CB5426"/>
    <w:rsid w:val="00CC14B2"/>
    <w:rsid w:val="00CC18D0"/>
    <w:rsid w:val="00CC2F23"/>
    <w:rsid w:val="00CC317E"/>
    <w:rsid w:val="00CC59F3"/>
    <w:rsid w:val="00CC7EC7"/>
    <w:rsid w:val="00CD1734"/>
    <w:rsid w:val="00CD21D5"/>
    <w:rsid w:val="00CD50A1"/>
    <w:rsid w:val="00CD5B9C"/>
    <w:rsid w:val="00CE008E"/>
    <w:rsid w:val="00CE1345"/>
    <w:rsid w:val="00CE2F9C"/>
    <w:rsid w:val="00CE3A6C"/>
    <w:rsid w:val="00CE4F74"/>
    <w:rsid w:val="00CE7547"/>
    <w:rsid w:val="00CF0588"/>
    <w:rsid w:val="00CF3068"/>
    <w:rsid w:val="00CF6D60"/>
    <w:rsid w:val="00CF7282"/>
    <w:rsid w:val="00CF7F95"/>
    <w:rsid w:val="00D01248"/>
    <w:rsid w:val="00D03343"/>
    <w:rsid w:val="00D04975"/>
    <w:rsid w:val="00D11C95"/>
    <w:rsid w:val="00D12ED9"/>
    <w:rsid w:val="00D15B7A"/>
    <w:rsid w:val="00D20748"/>
    <w:rsid w:val="00D220F6"/>
    <w:rsid w:val="00D22D6D"/>
    <w:rsid w:val="00D234E8"/>
    <w:rsid w:val="00D24D7A"/>
    <w:rsid w:val="00D25C28"/>
    <w:rsid w:val="00D267EE"/>
    <w:rsid w:val="00D31130"/>
    <w:rsid w:val="00D31CAE"/>
    <w:rsid w:val="00D32840"/>
    <w:rsid w:val="00D34914"/>
    <w:rsid w:val="00D34993"/>
    <w:rsid w:val="00D4215C"/>
    <w:rsid w:val="00D47679"/>
    <w:rsid w:val="00D501EB"/>
    <w:rsid w:val="00D53FD5"/>
    <w:rsid w:val="00D543A6"/>
    <w:rsid w:val="00D54510"/>
    <w:rsid w:val="00D54652"/>
    <w:rsid w:val="00D55EB5"/>
    <w:rsid w:val="00D5623D"/>
    <w:rsid w:val="00D56ACD"/>
    <w:rsid w:val="00D56F6C"/>
    <w:rsid w:val="00D57DEC"/>
    <w:rsid w:val="00D61908"/>
    <w:rsid w:val="00D62369"/>
    <w:rsid w:val="00D64928"/>
    <w:rsid w:val="00D64AB1"/>
    <w:rsid w:val="00D65F82"/>
    <w:rsid w:val="00D664F0"/>
    <w:rsid w:val="00D66D37"/>
    <w:rsid w:val="00D67031"/>
    <w:rsid w:val="00D70606"/>
    <w:rsid w:val="00D70A4B"/>
    <w:rsid w:val="00D715D4"/>
    <w:rsid w:val="00D71FE8"/>
    <w:rsid w:val="00D72975"/>
    <w:rsid w:val="00D734A1"/>
    <w:rsid w:val="00D74442"/>
    <w:rsid w:val="00D76339"/>
    <w:rsid w:val="00D76DCF"/>
    <w:rsid w:val="00D778D1"/>
    <w:rsid w:val="00D801C8"/>
    <w:rsid w:val="00D81912"/>
    <w:rsid w:val="00D86F5D"/>
    <w:rsid w:val="00D875A5"/>
    <w:rsid w:val="00D90C82"/>
    <w:rsid w:val="00D90ED2"/>
    <w:rsid w:val="00D91CDB"/>
    <w:rsid w:val="00D91D87"/>
    <w:rsid w:val="00D9207C"/>
    <w:rsid w:val="00D93738"/>
    <w:rsid w:val="00D93C40"/>
    <w:rsid w:val="00D97638"/>
    <w:rsid w:val="00D979A1"/>
    <w:rsid w:val="00DA0116"/>
    <w:rsid w:val="00DA03D4"/>
    <w:rsid w:val="00DA1427"/>
    <w:rsid w:val="00DA2973"/>
    <w:rsid w:val="00DA2BE7"/>
    <w:rsid w:val="00DA597E"/>
    <w:rsid w:val="00DA6650"/>
    <w:rsid w:val="00DB011C"/>
    <w:rsid w:val="00DB0D54"/>
    <w:rsid w:val="00DB3821"/>
    <w:rsid w:val="00DB652C"/>
    <w:rsid w:val="00DB6AEE"/>
    <w:rsid w:val="00DC0AFB"/>
    <w:rsid w:val="00DC1093"/>
    <w:rsid w:val="00DC1D95"/>
    <w:rsid w:val="00DC2AA4"/>
    <w:rsid w:val="00DC2C82"/>
    <w:rsid w:val="00DC35ED"/>
    <w:rsid w:val="00DC7163"/>
    <w:rsid w:val="00DD3040"/>
    <w:rsid w:val="00DD3C55"/>
    <w:rsid w:val="00DD5242"/>
    <w:rsid w:val="00DD56E8"/>
    <w:rsid w:val="00DD6B56"/>
    <w:rsid w:val="00DE1375"/>
    <w:rsid w:val="00DE3E31"/>
    <w:rsid w:val="00DE3E79"/>
    <w:rsid w:val="00DE537A"/>
    <w:rsid w:val="00DE551A"/>
    <w:rsid w:val="00DE61E4"/>
    <w:rsid w:val="00DE7AF8"/>
    <w:rsid w:val="00DF0B1D"/>
    <w:rsid w:val="00DF0FFF"/>
    <w:rsid w:val="00DF197F"/>
    <w:rsid w:val="00DF3432"/>
    <w:rsid w:val="00DF5498"/>
    <w:rsid w:val="00DF58A1"/>
    <w:rsid w:val="00E0021D"/>
    <w:rsid w:val="00E010DD"/>
    <w:rsid w:val="00E03568"/>
    <w:rsid w:val="00E055AB"/>
    <w:rsid w:val="00E06AD9"/>
    <w:rsid w:val="00E0752C"/>
    <w:rsid w:val="00E07623"/>
    <w:rsid w:val="00E13315"/>
    <w:rsid w:val="00E13613"/>
    <w:rsid w:val="00E16CAF"/>
    <w:rsid w:val="00E20090"/>
    <w:rsid w:val="00E226AB"/>
    <w:rsid w:val="00E24519"/>
    <w:rsid w:val="00E25340"/>
    <w:rsid w:val="00E25C11"/>
    <w:rsid w:val="00E27567"/>
    <w:rsid w:val="00E27773"/>
    <w:rsid w:val="00E30F90"/>
    <w:rsid w:val="00E318C6"/>
    <w:rsid w:val="00E353E4"/>
    <w:rsid w:val="00E3650A"/>
    <w:rsid w:val="00E421FF"/>
    <w:rsid w:val="00E424F7"/>
    <w:rsid w:val="00E428E4"/>
    <w:rsid w:val="00E45584"/>
    <w:rsid w:val="00E4753E"/>
    <w:rsid w:val="00E50544"/>
    <w:rsid w:val="00E509A8"/>
    <w:rsid w:val="00E52C25"/>
    <w:rsid w:val="00E537CF"/>
    <w:rsid w:val="00E53A88"/>
    <w:rsid w:val="00E55888"/>
    <w:rsid w:val="00E56B35"/>
    <w:rsid w:val="00E57D53"/>
    <w:rsid w:val="00E63215"/>
    <w:rsid w:val="00E642A5"/>
    <w:rsid w:val="00E64796"/>
    <w:rsid w:val="00E64BA2"/>
    <w:rsid w:val="00E657EC"/>
    <w:rsid w:val="00E66FEC"/>
    <w:rsid w:val="00E67A17"/>
    <w:rsid w:val="00E67C79"/>
    <w:rsid w:val="00E67F15"/>
    <w:rsid w:val="00E70C7D"/>
    <w:rsid w:val="00E711D9"/>
    <w:rsid w:val="00E71643"/>
    <w:rsid w:val="00E748D8"/>
    <w:rsid w:val="00E75CAD"/>
    <w:rsid w:val="00E76EB5"/>
    <w:rsid w:val="00E80405"/>
    <w:rsid w:val="00E811A6"/>
    <w:rsid w:val="00E83E3E"/>
    <w:rsid w:val="00E90BA4"/>
    <w:rsid w:val="00E90DD6"/>
    <w:rsid w:val="00E91CFB"/>
    <w:rsid w:val="00E927D3"/>
    <w:rsid w:val="00E9417A"/>
    <w:rsid w:val="00E941AF"/>
    <w:rsid w:val="00E9454A"/>
    <w:rsid w:val="00E94F81"/>
    <w:rsid w:val="00E950B4"/>
    <w:rsid w:val="00E9586C"/>
    <w:rsid w:val="00E95C3E"/>
    <w:rsid w:val="00E963FB"/>
    <w:rsid w:val="00E96B35"/>
    <w:rsid w:val="00EA026A"/>
    <w:rsid w:val="00EA0FAF"/>
    <w:rsid w:val="00EA1E0C"/>
    <w:rsid w:val="00EA28EC"/>
    <w:rsid w:val="00EA3258"/>
    <w:rsid w:val="00EA369A"/>
    <w:rsid w:val="00EA3BD4"/>
    <w:rsid w:val="00EA4D4E"/>
    <w:rsid w:val="00EA5875"/>
    <w:rsid w:val="00EA66BD"/>
    <w:rsid w:val="00EA702B"/>
    <w:rsid w:val="00EA76E3"/>
    <w:rsid w:val="00EA7FF2"/>
    <w:rsid w:val="00EB3FD0"/>
    <w:rsid w:val="00EB426F"/>
    <w:rsid w:val="00EB4FA2"/>
    <w:rsid w:val="00EB5732"/>
    <w:rsid w:val="00EB706C"/>
    <w:rsid w:val="00EB72F5"/>
    <w:rsid w:val="00EB780C"/>
    <w:rsid w:val="00EC0C38"/>
    <w:rsid w:val="00EC47E3"/>
    <w:rsid w:val="00EC69E7"/>
    <w:rsid w:val="00ED2511"/>
    <w:rsid w:val="00ED29F0"/>
    <w:rsid w:val="00ED4D6E"/>
    <w:rsid w:val="00ED5C77"/>
    <w:rsid w:val="00ED66CA"/>
    <w:rsid w:val="00ED6CDE"/>
    <w:rsid w:val="00ED7CF5"/>
    <w:rsid w:val="00EE3FEC"/>
    <w:rsid w:val="00EE4F83"/>
    <w:rsid w:val="00EE5CA1"/>
    <w:rsid w:val="00EF0E6A"/>
    <w:rsid w:val="00EF1157"/>
    <w:rsid w:val="00EF1869"/>
    <w:rsid w:val="00EF264A"/>
    <w:rsid w:val="00EF3EC2"/>
    <w:rsid w:val="00EF6382"/>
    <w:rsid w:val="00EF78C8"/>
    <w:rsid w:val="00EF7DB3"/>
    <w:rsid w:val="00F01061"/>
    <w:rsid w:val="00F02735"/>
    <w:rsid w:val="00F053DA"/>
    <w:rsid w:val="00F059E0"/>
    <w:rsid w:val="00F06828"/>
    <w:rsid w:val="00F1279B"/>
    <w:rsid w:val="00F14A6F"/>
    <w:rsid w:val="00F1505E"/>
    <w:rsid w:val="00F163F9"/>
    <w:rsid w:val="00F17494"/>
    <w:rsid w:val="00F2289C"/>
    <w:rsid w:val="00F239AC"/>
    <w:rsid w:val="00F23B52"/>
    <w:rsid w:val="00F244C7"/>
    <w:rsid w:val="00F24F18"/>
    <w:rsid w:val="00F253D5"/>
    <w:rsid w:val="00F34D7A"/>
    <w:rsid w:val="00F4152C"/>
    <w:rsid w:val="00F43C00"/>
    <w:rsid w:val="00F44373"/>
    <w:rsid w:val="00F45D30"/>
    <w:rsid w:val="00F46116"/>
    <w:rsid w:val="00F46252"/>
    <w:rsid w:val="00F51455"/>
    <w:rsid w:val="00F54656"/>
    <w:rsid w:val="00F56070"/>
    <w:rsid w:val="00F56BF2"/>
    <w:rsid w:val="00F56FCE"/>
    <w:rsid w:val="00F57179"/>
    <w:rsid w:val="00F576F3"/>
    <w:rsid w:val="00F57E58"/>
    <w:rsid w:val="00F57EAD"/>
    <w:rsid w:val="00F6138C"/>
    <w:rsid w:val="00F62676"/>
    <w:rsid w:val="00F63416"/>
    <w:rsid w:val="00F63690"/>
    <w:rsid w:val="00F63EE0"/>
    <w:rsid w:val="00F6435E"/>
    <w:rsid w:val="00F64790"/>
    <w:rsid w:val="00F65C11"/>
    <w:rsid w:val="00F65E4B"/>
    <w:rsid w:val="00F668BC"/>
    <w:rsid w:val="00F6790A"/>
    <w:rsid w:val="00F67A54"/>
    <w:rsid w:val="00F70A3C"/>
    <w:rsid w:val="00F71D86"/>
    <w:rsid w:val="00F726D9"/>
    <w:rsid w:val="00F74F04"/>
    <w:rsid w:val="00F75882"/>
    <w:rsid w:val="00F765E0"/>
    <w:rsid w:val="00F800FE"/>
    <w:rsid w:val="00F85555"/>
    <w:rsid w:val="00F85D88"/>
    <w:rsid w:val="00F86433"/>
    <w:rsid w:val="00F87E6E"/>
    <w:rsid w:val="00F900D5"/>
    <w:rsid w:val="00F902F2"/>
    <w:rsid w:val="00F903B6"/>
    <w:rsid w:val="00F91DF5"/>
    <w:rsid w:val="00F9270E"/>
    <w:rsid w:val="00F95181"/>
    <w:rsid w:val="00F96D40"/>
    <w:rsid w:val="00F97BD6"/>
    <w:rsid w:val="00FA11B2"/>
    <w:rsid w:val="00FA1733"/>
    <w:rsid w:val="00FA1C5B"/>
    <w:rsid w:val="00FA400F"/>
    <w:rsid w:val="00FB0BBC"/>
    <w:rsid w:val="00FB1B2E"/>
    <w:rsid w:val="00FB60EC"/>
    <w:rsid w:val="00FB6B53"/>
    <w:rsid w:val="00FB7C41"/>
    <w:rsid w:val="00FC0A04"/>
    <w:rsid w:val="00FC0BB2"/>
    <w:rsid w:val="00FC2B1F"/>
    <w:rsid w:val="00FC6204"/>
    <w:rsid w:val="00FC6233"/>
    <w:rsid w:val="00FC71EE"/>
    <w:rsid w:val="00FC725F"/>
    <w:rsid w:val="00FC766E"/>
    <w:rsid w:val="00FD02A9"/>
    <w:rsid w:val="00FD2717"/>
    <w:rsid w:val="00FD3D55"/>
    <w:rsid w:val="00FD4134"/>
    <w:rsid w:val="00FD4D59"/>
    <w:rsid w:val="00FD50F5"/>
    <w:rsid w:val="00FD756C"/>
    <w:rsid w:val="00FE06F9"/>
    <w:rsid w:val="00FE0BF5"/>
    <w:rsid w:val="00FE4155"/>
    <w:rsid w:val="00FE5318"/>
    <w:rsid w:val="00FE5B19"/>
    <w:rsid w:val="00FE71FB"/>
    <w:rsid w:val="00FF0CD3"/>
    <w:rsid w:val="00FF1CC1"/>
    <w:rsid w:val="00FF47C2"/>
    <w:rsid w:val="00FF4CAA"/>
    <w:rsid w:val="00FF6599"/>
    <w:rsid w:val="00FF7289"/>
    <w:rsid w:val="00FF7349"/>
    <w:rsid w:val="640AF349"/>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2B624"/>
  <w15:docId w15:val="{217D5D32-ADE3-4EF5-B3CB-77F575CAB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A11B2"/>
    <w:pPr>
      <w:spacing w:line="360" w:lineRule="auto"/>
    </w:pPr>
  </w:style>
  <w:style w:type="paragraph" w:styleId="Nadpis1">
    <w:name w:val="heading 1"/>
    <w:basedOn w:val="Normln"/>
    <w:next w:val="Normln"/>
    <w:link w:val="Nadpis1Char"/>
    <w:uiPriority w:val="9"/>
    <w:qFormat/>
    <w:rsid w:val="009A7D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2918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2918C2"/>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A425CF"/>
    <w:rPr>
      <w:color w:val="0000FF"/>
      <w:u w:val="single"/>
    </w:rPr>
  </w:style>
  <w:style w:type="paragraph" w:styleId="Odstavecseseznamem">
    <w:name w:val="List Paragraph"/>
    <w:basedOn w:val="Normln"/>
    <w:uiPriority w:val="34"/>
    <w:qFormat/>
    <w:rsid w:val="0044032E"/>
    <w:pPr>
      <w:ind w:left="720"/>
      <w:contextualSpacing/>
    </w:pPr>
  </w:style>
  <w:style w:type="character" w:customStyle="1" w:styleId="Nadpis1Char">
    <w:name w:val="Nadpis 1 Char"/>
    <w:basedOn w:val="Standardnpsmoodstavce"/>
    <w:link w:val="Nadpis1"/>
    <w:uiPriority w:val="9"/>
    <w:rsid w:val="009A7D83"/>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9A7D83"/>
    <w:pPr>
      <w:outlineLvl w:val="9"/>
    </w:pPr>
  </w:style>
  <w:style w:type="paragraph" w:styleId="Zhlav">
    <w:name w:val="header"/>
    <w:basedOn w:val="Normln"/>
    <w:link w:val="ZhlavChar"/>
    <w:uiPriority w:val="99"/>
    <w:unhideWhenUsed/>
    <w:rsid w:val="002918C2"/>
    <w:pPr>
      <w:tabs>
        <w:tab w:val="center" w:pos="4677"/>
        <w:tab w:val="right" w:pos="9355"/>
      </w:tabs>
      <w:spacing w:after="0" w:line="240" w:lineRule="auto"/>
    </w:pPr>
  </w:style>
  <w:style w:type="character" w:customStyle="1" w:styleId="ZhlavChar">
    <w:name w:val="Záhlaví Char"/>
    <w:basedOn w:val="Standardnpsmoodstavce"/>
    <w:link w:val="Zhlav"/>
    <w:uiPriority w:val="99"/>
    <w:rsid w:val="002918C2"/>
  </w:style>
  <w:style w:type="paragraph" w:styleId="Zpat">
    <w:name w:val="footer"/>
    <w:basedOn w:val="Normln"/>
    <w:link w:val="ZpatChar"/>
    <w:uiPriority w:val="99"/>
    <w:unhideWhenUsed/>
    <w:rsid w:val="002918C2"/>
    <w:pPr>
      <w:tabs>
        <w:tab w:val="center" w:pos="4677"/>
        <w:tab w:val="right" w:pos="9355"/>
      </w:tabs>
      <w:spacing w:after="0" w:line="240" w:lineRule="auto"/>
    </w:pPr>
  </w:style>
  <w:style w:type="character" w:customStyle="1" w:styleId="ZpatChar">
    <w:name w:val="Zápatí Char"/>
    <w:basedOn w:val="Standardnpsmoodstavce"/>
    <w:link w:val="Zpat"/>
    <w:uiPriority w:val="99"/>
    <w:rsid w:val="002918C2"/>
  </w:style>
  <w:style w:type="character" w:customStyle="1" w:styleId="Nadpis2Char">
    <w:name w:val="Nadpis 2 Char"/>
    <w:basedOn w:val="Standardnpsmoodstavce"/>
    <w:link w:val="Nadpis2"/>
    <w:uiPriority w:val="9"/>
    <w:rsid w:val="002918C2"/>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2918C2"/>
    <w:rPr>
      <w:rFonts w:asciiTheme="majorHAnsi" w:eastAsiaTheme="majorEastAsia" w:hAnsiTheme="majorHAnsi" w:cstheme="majorBidi"/>
      <w:color w:val="1F3763" w:themeColor="accent1" w:themeShade="7F"/>
      <w:sz w:val="24"/>
      <w:szCs w:val="24"/>
    </w:rPr>
  </w:style>
  <w:style w:type="paragraph" w:styleId="Obsah1">
    <w:name w:val="toc 1"/>
    <w:basedOn w:val="Normln"/>
    <w:next w:val="Normln"/>
    <w:autoRedefine/>
    <w:uiPriority w:val="39"/>
    <w:unhideWhenUsed/>
    <w:rsid w:val="00E421FF"/>
    <w:pPr>
      <w:tabs>
        <w:tab w:val="left" w:pos="440"/>
        <w:tab w:val="right" w:leader="dot" w:pos="9345"/>
      </w:tabs>
      <w:spacing w:after="100"/>
    </w:pPr>
  </w:style>
  <w:style w:type="paragraph" w:styleId="Textpoznpodarou">
    <w:name w:val="footnote text"/>
    <w:basedOn w:val="Normln"/>
    <w:link w:val="TextpoznpodarouChar"/>
    <w:uiPriority w:val="99"/>
    <w:semiHidden/>
    <w:unhideWhenUsed/>
    <w:rsid w:val="00AF3F8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F3F89"/>
    <w:rPr>
      <w:sz w:val="20"/>
      <w:szCs w:val="20"/>
    </w:rPr>
  </w:style>
  <w:style w:type="character" w:styleId="Znakapoznpodarou">
    <w:name w:val="footnote reference"/>
    <w:basedOn w:val="Standardnpsmoodstavce"/>
    <w:uiPriority w:val="99"/>
    <w:semiHidden/>
    <w:unhideWhenUsed/>
    <w:rsid w:val="00AF3F89"/>
    <w:rPr>
      <w:vertAlign w:val="superscript"/>
    </w:rPr>
  </w:style>
  <w:style w:type="paragraph" w:styleId="Obsah2">
    <w:name w:val="toc 2"/>
    <w:basedOn w:val="Normln"/>
    <w:next w:val="Normln"/>
    <w:autoRedefine/>
    <w:uiPriority w:val="39"/>
    <w:unhideWhenUsed/>
    <w:rsid w:val="00EB780C"/>
    <w:pPr>
      <w:tabs>
        <w:tab w:val="left" w:pos="880"/>
        <w:tab w:val="right" w:leader="dot" w:pos="9345"/>
      </w:tabs>
      <w:spacing w:after="100"/>
      <w:ind w:left="220"/>
      <w:pPrChange w:id="0" w:author="Jan Losík" w:date="2022-12-07T11:53:00Z">
        <w:pPr>
          <w:spacing w:after="100" w:line="259" w:lineRule="auto"/>
          <w:ind w:left="220"/>
        </w:pPr>
      </w:pPrChange>
    </w:pPr>
    <w:rPr>
      <w:rFonts w:eastAsiaTheme="minorEastAsia" w:cs="Times New Roman"/>
      <w:rPrChange w:id="0" w:author="Jan Losík" w:date="2022-12-07T11:53:00Z">
        <w:rPr>
          <w:rFonts w:asciiTheme="minorHAnsi" w:eastAsiaTheme="minorEastAsia" w:hAnsiTheme="minorHAnsi"/>
          <w:sz w:val="22"/>
          <w:szCs w:val="22"/>
          <w:lang w:eastAsia="en-US" w:bidi="ar-SA"/>
        </w:rPr>
      </w:rPrChange>
    </w:rPr>
  </w:style>
  <w:style w:type="paragraph" w:styleId="Obsah3">
    <w:name w:val="toc 3"/>
    <w:basedOn w:val="Normln"/>
    <w:next w:val="Normln"/>
    <w:autoRedefine/>
    <w:uiPriority w:val="39"/>
    <w:unhideWhenUsed/>
    <w:rsid w:val="00A434EA"/>
    <w:pPr>
      <w:spacing w:after="100"/>
      <w:ind w:left="440"/>
    </w:pPr>
    <w:rPr>
      <w:rFonts w:eastAsiaTheme="minorEastAsia" w:cs="Times New Roman"/>
    </w:rPr>
  </w:style>
  <w:style w:type="paragraph" w:styleId="Bezmezer">
    <w:name w:val="No Spacing"/>
    <w:uiPriority w:val="1"/>
    <w:qFormat/>
    <w:rsid w:val="00DD3C55"/>
    <w:pPr>
      <w:spacing w:after="0" w:line="240" w:lineRule="auto"/>
    </w:pPr>
  </w:style>
  <w:style w:type="character" w:customStyle="1" w:styleId="font-size-14">
    <w:name w:val="font-size-14"/>
    <w:basedOn w:val="Standardnpsmoodstavce"/>
    <w:rsid w:val="006B3E7F"/>
  </w:style>
  <w:style w:type="character" w:styleId="Odkaznakoment">
    <w:name w:val="annotation reference"/>
    <w:basedOn w:val="Standardnpsmoodstavce"/>
    <w:uiPriority w:val="99"/>
    <w:semiHidden/>
    <w:unhideWhenUsed/>
    <w:rsid w:val="002862F2"/>
    <w:rPr>
      <w:sz w:val="16"/>
      <w:szCs w:val="16"/>
    </w:rPr>
  </w:style>
  <w:style w:type="paragraph" w:styleId="Textkomente">
    <w:name w:val="annotation text"/>
    <w:basedOn w:val="Normln"/>
    <w:link w:val="TextkomenteChar"/>
    <w:uiPriority w:val="99"/>
    <w:semiHidden/>
    <w:unhideWhenUsed/>
    <w:rsid w:val="002862F2"/>
    <w:pPr>
      <w:spacing w:line="240" w:lineRule="auto"/>
    </w:pPr>
    <w:rPr>
      <w:sz w:val="20"/>
      <w:szCs w:val="20"/>
    </w:rPr>
  </w:style>
  <w:style w:type="character" w:customStyle="1" w:styleId="TextkomenteChar">
    <w:name w:val="Text komentáře Char"/>
    <w:basedOn w:val="Standardnpsmoodstavce"/>
    <w:link w:val="Textkomente"/>
    <w:uiPriority w:val="99"/>
    <w:semiHidden/>
    <w:rsid w:val="002862F2"/>
    <w:rPr>
      <w:sz w:val="20"/>
      <w:szCs w:val="20"/>
    </w:rPr>
  </w:style>
  <w:style w:type="paragraph" w:styleId="Pedmtkomente">
    <w:name w:val="annotation subject"/>
    <w:basedOn w:val="Textkomente"/>
    <w:next w:val="Textkomente"/>
    <w:link w:val="PedmtkomenteChar"/>
    <w:uiPriority w:val="99"/>
    <w:semiHidden/>
    <w:unhideWhenUsed/>
    <w:rsid w:val="002862F2"/>
    <w:rPr>
      <w:b/>
      <w:bCs/>
    </w:rPr>
  </w:style>
  <w:style w:type="character" w:customStyle="1" w:styleId="PedmtkomenteChar">
    <w:name w:val="Předmět komentáře Char"/>
    <w:basedOn w:val="TextkomenteChar"/>
    <w:link w:val="Pedmtkomente"/>
    <w:uiPriority w:val="99"/>
    <w:semiHidden/>
    <w:rsid w:val="002862F2"/>
    <w:rPr>
      <w:b/>
      <w:bCs/>
      <w:sz w:val="20"/>
      <w:szCs w:val="20"/>
    </w:rPr>
  </w:style>
  <w:style w:type="paragraph" w:styleId="Revize">
    <w:name w:val="Revision"/>
    <w:hidden/>
    <w:uiPriority w:val="99"/>
    <w:semiHidden/>
    <w:rsid w:val="00186173"/>
    <w:pPr>
      <w:spacing w:after="0" w:line="240" w:lineRule="auto"/>
    </w:pPr>
  </w:style>
  <w:style w:type="character" w:styleId="Nevyeenzmnka">
    <w:name w:val="Unresolved Mention"/>
    <w:basedOn w:val="Standardnpsmoodstavce"/>
    <w:uiPriority w:val="99"/>
    <w:semiHidden/>
    <w:unhideWhenUsed/>
    <w:rsid w:val="00223574"/>
    <w:rPr>
      <w:color w:val="605E5C"/>
      <w:shd w:val="clear" w:color="auto" w:fill="E1DFDD"/>
    </w:rPr>
  </w:style>
  <w:style w:type="paragraph" w:styleId="Seznamobrzk">
    <w:name w:val="table of figures"/>
    <w:basedOn w:val="Normln"/>
    <w:next w:val="Normln"/>
    <w:uiPriority w:val="99"/>
    <w:unhideWhenUsed/>
    <w:rsid w:val="001346FF"/>
    <w:pPr>
      <w:autoSpaceDN w:val="0"/>
      <w:spacing w:after="0" w:line="249" w:lineRule="auto"/>
    </w:pPr>
    <w:rPr>
      <w:rFonts w:ascii="Calibri" w:eastAsia="Calibri" w:hAnsi="Calibri" w:cs="Times New Roman"/>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12195">
      <w:bodyDiv w:val="1"/>
      <w:marLeft w:val="0"/>
      <w:marRight w:val="0"/>
      <w:marTop w:val="0"/>
      <w:marBottom w:val="0"/>
      <w:divBdr>
        <w:top w:val="none" w:sz="0" w:space="0" w:color="auto"/>
        <w:left w:val="none" w:sz="0" w:space="0" w:color="auto"/>
        <w:bottom w:val="none" w:sz="0" w:space="0" w:color="auto"/>
        <w:right w:val="none" w:sz="0" w:space="0" w:color="auto"/>
      </w:divBdr>
    </w:div>
    <w:div w:id="356590027">
      <w:bodyDiv w:val="1"/>
      <w:marLeft w:val="0"/>
      <w:marRight w:val="0"/>
      <w:marTop w:val="0"/>
      <w:marBottom w:val="0"/>
      <w:divBdr>
        <w:top w:val="none" w:sz="0" w:space="0" w:color="auto"/>
        <w:left w:val="none" w:sz="0" w:space="0" w:color="auto"/>
        <w:bottom w:val="none" w:sz="0" w:space="0" w:color="auto"/>
        <w:right w:val="none" w:sz="0" w:space="0" w:color="auto"/>
      </w:divBdr>
      <w:divsChild>
        <w:div w:id="868109924">
          <w:marLeft w:val="0"/>
          <w:marRight w:val="0"/>
          <w:marTop w:val="0"/>
          <w:marBottom w:val="0"/>
          <w:divBdr>
            <w:top w:val="none" w:sz="0" w:space="0" w:color="auto"/>
            <w:left w:val="none" w:sz="0" w:space="0" w:color="auto"/>
            <w:bottom w:val="none" w:sz="0" w:space="0" w:color="auto"/>
            <w:right w:val="none" w:sz="0" w:space="0" w:color="auto"/>
          </w:divBdr>
          <w:divsChild>
            <w:div w:id="2076080641">
              <w:marLeft w:val="0"/>
              <w:marRight w:val="0"/>
              <w:marTop w:val="0"/>
              <w:marBottom w:val="0"/>
              <w:divBdr>
                <w:top w:val="none" w:sz="0" w:space="0" w:color="auto"/>
                <w:left w:val="none" w:sz="0" w:space="0" w:color="auto"/>
                <w:bottom w:val="none" w:sz="0" w:space="0" w:color="auto"/>
                <w:right w:val="none" w:sz="0" w:space="0" w:color="auto"/>
              </w:divBdr>
              <w:divsChild>
                <w:div w:id="1950503308">
                  <w:marLeft w:val="0"/>
                  <w:marRight w:val="0"/>
                  <w:marTop w:val="0"/>
                  <w:marBottom w:val="0"/>
                  <w:divBdr>
                    <w:top w:val="none" w:sz="0" w:space="0" w:color="auto"/>
                    <w:left w:val="none" w:sz="0" w:space="0" w:color="auto"/>
                    <w:bottom w:val="none" w:sz="0" w:space="0" w:color="auto"/>
                    <w:right w:val="none" w:sz="0" w:space="0" w:color="auto"/>
                  </w:divBdr>
                  <w:divsChild>
                    <w:div w:id="77094581">
                      <w:marLeft w:val="-150"/>
                      <w:marRight w:val="0"/>
                      <w:marTop w:val="0"/>
                      <w:marBottom w:val="0"/>
                      <w:divBdr>
                        <w:top w:val="none" w:sz="0" w:space="0" w:color="auto"/>
                        <w:left w:val="none" w:sz="0" w:space="0" w:color="auto"/>
                        <w:bottom w:val="none" w:sz="0" w:space="0" w:color="auto"/>
                        <w:right w:val="none" w:sz="0" w:space="0" w:color="auto"/>
                      </w:divBdr>
                      <w:divsChild>
                        <w:div w:id="816455042">
                          <w:marLeft w:val="0"/>
                          <w:marRight w:val="0"/>
                          <w:marTop w:val="0"/>
                          <w:marBottom w:val="0"/>
                          <w:divBdr>
                            <w:top w:val="none" w:sz="0" w:space="0" w:color="auto"/>
                            <w:left w:val="none" w:sz="0" w:space="0" w:color="auto"/>
                            <w:bottom w:val="none" w:sz="0" w:space="0" w:color="auto"/>
                            <w:right w:val="none" w:sz="0" w:space="0" w:color="auto"/>
                          </w:divBdr>
                          <w:divsChild>
                            <w:div w:id="2099523318">
                              <w:marLeft w:val="0"/>
                              <w:marRight w:val="0"/>
                              <w:marTop w:val="0"/>
                              <w:marBottom w:val="0"/>
                              <w:divBdr>
                                <w:top w:val="none" w:sz="0" w:space="0" w:color="auto"/>
                                <w:left w:val="none" w:sz="0" w:space="0" w:color="auto"/>
                                <w:bottom w:val="none" w:sz="0" w:space="0" w:color="auto"/>
                                <w:right w:val="none" w:sz="0" w:space="0" w:color="auto"/>
                              </w:divBdr>
                              <w:divsChild>
                                <w:div w:id="1929346383">
                                  <w:marLeft w:val="0"/>
                                  <w:marRight w:val="0"/>
                                  <w:marTop w:val="0"/>
                                  <w:marBottom w:val="0"/>
                                  <w:divBdr>
                                    <w:top w:val="none" w:sz="0" w:space="0" w:color="auto"/>
                                    <w:left w:val="none" w:sz="0" w:space="0" w:color="auto"/>
                                    <w:bottom w:val="none" w:sz="0" w:space="0" w:color="auto"/>
                                    <w:right w:val="none" w:sz="0" w:space="0" w:color="auto"/>
                                  </w:divBdr>
                                  <w:divsChild>
                                    <w:div w:id="275645460">
                                      <w:marLeft w:val="0"/>
                                      <w:marRight w:val="0"/>
                                      <w:marTop w:val="0"/>
                                      <w:marBottom w:val="0"/>
                                      <w:divBdr>
                                        <w:top w:val="none" w:sz="0" w:space="0" w:color="auto"/>
                                        <w:left w:val="none" w:sz="0" w:space="0" w:color="auto"/>
                                        <w:bottom w:val="none" w:sz="0" w:space="0" w:color="auto"/>
                                        <w:right w:val="none" w:sz="0" w:space="0" w:color="auto"/>
                                      </w:divBdr>
                                      <w:divsChild>
                                        <w:div w:id="263196270">
                                          <w:marLeft w:val="0"/>
                                          <w:marRight w:val="0"/>
                                          <w:marTop w:val="0"/>
                                          <w:marBottom w:val="0"/>
                                          <w:divBdr>
                                            <w:top w:val="none" w:sz="0" w:space="0" w:color="auto"/>
                                            <w:left w:val="none" w:sz="0" w:space="0" w:color="auto"/>
                                            <w:bottom w:val="none" w:sz="0" w:space="0" w:color="auto"/>
                                            <w:right w:val="none" w:sz="0" w:space="0" w:color="auto"/>
                                          </w:divBdr>
                                          <w:divsChild>
                                            <w:div w:id="4282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990544">
          <w:marLeft w:val="0"/>
          <w:marRight w:val="0"/>
          <w:marTop w:val="0"/>
          <w:marBottom w:val="0"/>
          <w:divBdr>
            <w:top w:val="none" w:sz="0" w:space="0" w:color="auto"/>
            <w:left w:val="none" w:sz="0" w:space="0" w:color="auto"/>
            <w:bottom w:val="none" w:sz="0" w:space="0" w:color="auto"/>
            <w:right w:val="none" w:sz="0" w:space="0" w:color="auto"/>
          </w:divBdr>
          <w:divsChild>
            <w:div w:id="1180244351">
              <w:marLeft w:val="0"/>
              <w:marRight w:val="0"/>
              <w:marTop w:val="0"/>
              <w:marBottom w:val="0"/>
              <w:divBdr>
                <w:top w:val="none" w:sz="0" w:space="0" w:color="auto"/>
                <w:left w:val="none" w:sz="0" w:space="0" w:color="auto"/>
                <w:bottom w:val="none" w:sz="0" w:space="0" w:color="auto"/>
                <w:right w:val="none" w:sz="0" w:space="0" w:color="auto"/>
              </w:divBdr>
              <w:divsChild>
                <w:div w:id="90780270">
                  <w:marLeft w:val="0"/>
                  <w:marRight w:val="0"/>
                  <w:marTop w:val="0"/>
                  <w:marBottom w:val="0"/>
                  <w:divBdr>
                    <w:top w:val="none" w:sz="0" w:space="0" w:color="auto"/>
                    <w:left w:val="none" w:sz="0" w:space="0" w:color="auto"/>
                    <w:bottom w:val="none" w:sz="0" w:space="0" w:color="auto"/>
                    <w:right w:val="none" w:sz="0" w:space="0" w:color="auto"/>
                  </w:divBdr>
                  <w:divsChild>
                    <w:div w:id="114373908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559559">
      <w:bodyDiv w:val="1"/>
      <w:marLeft w:val="0"/>
      <w:marRight w:val="0"/>
      <w:marTop w:val="0"/>
      <w:marBottom w:val="0"/>
      <w:divBdr>
        <w:top w:val="none" w:sz="0" w:space="0" w:color="auto"/>
        <w:left w:val="none" w:sz="0" w:space="0" w:color="auto"/>
        <w:bottom w:val="none" w:sz="0" w:space="0" w:color="auto"/>
        <w:right w:val="none" w:sz="0" w:space="0" w:color="auto"/>
      </w:divBdr>
    </w:div>
    <w:div w:id="672492133">
      <w:bodyDiv w:val="1"/>
      <w:marLeft w:val="0"/>
      <w:marRight w:val="0"/>
      <w:marTop w:val="0"/>
      <w:marBottom w:val="0"/>
      <w:divBdr>
        <w:top w:val="none" w:sz="0" w:space="0" w:color="auto"/>
        <w:left w:val="none" w:sz="0" w:space="0" w:color="auto"/>
        <w:bottom w:val="none" w:sz="0" w:space="0" w:color="auto"/>
        <w:right w:val="none" w:sz="0" w:space="0" w:color="auto"/>
      </w:divBdr>
    </w:div>
    <w:div w:id="1297687381">
      <w:bodyDiv w:val="1"/>
      <w:marLeft w:val="0"/>
      <w:marRight w:val="0"/>
      <w:marTop w:val="0"/>
      <w:marBottom w:val="0"/>
      <w:divBdr>
        <w:top w:val="none" w:sz="0" w:space="0" w:color="auto"/>
        <w:left w:val="none" w:sz="0" w:space="0" w:color="auto"/>
        <w:bottom w:val="none" w:sz="0" w:space="0" w:color="auto"/>
        <w:right w:val="none" w:sz="0" w:space="0" w:color="auto"/>
      </w:divBdr>
    </w:div>
    <w:div w:id="1462190691">
      <w:bodyDiv w:val="1"/>
      <w:marLeft w:val="0"/>
      <w:marRight w:val="0"/>
      <w:marTop w:val="0"/>
      <w:marBottom w:val="0"/>
      <w:divBdr>
        <w:top w:val="none" w:sz="0" w:space="0" w:color="auto"/>
        <w:left w:val="none" w:sz="0" w:space="0" w:color="auto"/>
        <w:bottom w:val="none" w:sz="0" w:space="0" w:color="auto"/>
        <w:right w:val="none" w:sz="0" w:space="0" w:color="auto"/>
      </w:divBdr>
    </w:div>
    <w:div w:id="1518731986">
      <w:bodyDiv w:val="1"/>
      <w:marLeft w:val="0"/>
      <w:marRight w:val="0"/>
      <w:marTop w:val="0"/>
      <w:marBottom w:val="0"/>
      <w:divBdr>
        <w:top w:val="none" w:sz="0" w:space="0" w:color="auto"/>
        <w:left w:val="none" w:sz="0" w:space="0" w:color="auto"/>
        <w:bottom w:val="none" w:sz="0" w:space="0" w:color="auto"/>
        <w:right w:val="none" w:sz="0" w:space="0" w:color="auto"/>
      </w:divBdr>
    </w:div>
    <w:div w:id="2061245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2.jpeg"/><Relationship Id="rId26" Type="http://schemas.openxmlformats.org/officeDocument/2006/relationships/hyperlink" Target="https://altapress.ru/nauka/story/uchenie-opredelili-v-kakuyu-storonu-smeshchaetsya-gorniy-altay-263395"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slep-iwt.netlify.app/data/explore"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hyperlink" Target="https://www.zakon.kz/4778498-v-almatinskom-zooparke-soobshhili-kuda.html" TargetMode="External"/><Relationship Id="rId33" Type="http://schemas.openxmlformats.org/officeDocument/2006/relationships/image" Target="media/image12.jpe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chart" Target="charts/chart2.xml"/><Relationship Id="rId28" Type="http://schemas.openxmlformats.org/officeDocument/2006/relationships/image" Target="media/image7.jpeg"/><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chart" Target="charts/chart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50;&#1072;&#1088;&#1080;&#1085;&#1072;\Desktop\new\cvi&#269;en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50;&#1072;&#1088;&#1080;&#1085;&#1072;\Desktop\new\cvi&#269;en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List1!$B$1</c:f>
              <c:strCache>
                <c:ptCount val="1"/>
                <c:pt idx="0">
                  <c:v>kvantita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List1!$A$2:$A$11</c:f>
              <c:strCache>
                <c:ptCount val="10"/>
                <c:pt idx="0">
                  <c:v>1971-1975</c:v>
                </c:pt>
                <c:pt idx="1">
                  <c:v>1976-1980</c:v>
                </c:pt>
                <c:pt idx="2">
                  <c:v>1981-1985</c:v>
                </c:pt>
                <c:pt idx="3">
                  <c:v>1986-1990</c:v>
                </c:pt>
                <c:pt idx="4">
                  <c:v>1991-1995</c:v>
                </c:pt>
                <c:pt idx="5">
                  <c:v>1996-2000</c:v>
                </c:pt>
                <c:pt idx="6">
                  <c:v>2001-2005</c:v>
                </c:pt>
                <c:pt idx="7">
                  <c:v>2006-2010</c:v>
                </c:pt>
                <c:pt idx="8">
                  <c:v>2011-2015</c:v>
                </c:pt>
                <c:pt idx="9">
                  <c:v>2016-2022</c:v>
                </c:pt>
              </c:strCache>
            </c:strRef>
          </c:cat>
          <c:val>
            <c:numRef>
              <c:f>List1!$B$2:$B$11</c:f>
              <c:numCache>
                <c:formatCode>General</c:formatCode>
                <c:ptCount val="10"/>
                <c:pt idx="0">
                  <c:v>4</c:v>
                </c:pt>
                <c:pt idx="1">
                  <c:v>10</c:v>
                </c:pt>
                <c:pt idx="2">
                  <c:v>11</c:v>
                </c:pt>
                <c:pt idx="3">
                  <c:v>17</c:v>
                </c:pt>
                <c:pt idx="4">
                  <c:v>9</c:v>
                </c:pt>
                <c:pt idx="5">
                  <c:v>6</c:v>
                </c:pt>
                <c:pt idx="6">
                  <c:v>14</c:v>
                </c:pt>
                <c:pt idx="7">
                  <c:v>5</c:v>
                </c:pt>
                <c:pt idx="8">
                  <c:v>7</c:v>
                </c:pt>
                <c:pt idx="9">
                  <c:v>14</c:v>
                </c:pt>
              </c:numCache>
            </c:numRef>
          </c:val>
          <c:extLst>
            <c:ext xmlns:c16="http://schemas.microsoft.com/office/drawing/2014/chart" uri="{C3380CC4-5D6E-409C-BE32-E72D297353CC}">
              <c16:uniqueId val="{00000000-AD70-459A-ADF2-10D66A10058B}"/>
            </c:ext>
          </c:extLst>
        </c:ser>
        <c:dLbls>
          <c:dLblPos val="inEnd"/>
          <c:showLegendKey val="0"/>
          <c:showVal val="1"/>
          <c:showCatName val="0"/>
          <c:showSerName val="0"/>
          <c:showPercent val="0"/>
          <c:showBubbleSize val="0"/>
        </c:dLbls>
        <c:gapWidth val="219"/>
        <c:overlap val="-27"/>
        <c:axId val="573332848"/>
        <c:axId val="573330328"/>
      </c:barChart>
      <c:catAx>
        <c:axId val="573332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573330328"/>
        <c:crosses val="autoZero"/>
        <c:auto val="1"/>
        <c:lblAlgn val="ctr"/>
        <c:lblOffset val="100"/>
        <c:noMultiLvlLbl val="0"/>
      </c:catAx>
      <c:valAx>
        <c:axId val="5733303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573332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CF2-4C09-AA66-D39FF4EE3E18}"/>
              </c:ext>
            </c:extLst>
          </c:dPt>
          <c:dPt>
            <c:idx val="1"/>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CF2-4C09-AA66-D39FF4EE3E18}"/>
              </c:ext>
            </c:extLst>
          </c:dPt>
          <c:dPt>
            <c:idx val="2"/>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CF2-4C09-AA66-D39FF4EE3E18}"/>
              </c:ext>
            </c:extLst>
          </c:dPt>
          <c:dPt>
            <c:idx val="3"/>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CF2-4C09-AA66-D39FF4EE3E18}"/>
              </c:ext>
            </c:extLst>
          </c:dPt>
          <c:dPt>
            <c:idx val="4"/>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3CF2-4C09-AA66-D39FF4EE3E18}"/>
              </c:ext>
            </c:extLst>
          </c:dPt>
          <c:dPt>
            <c:idx val="5"/>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3CF2-4C09-AA66-D39FF4EE3E18}"/>
              </c:ext>
            </c:extLst>
          </c:dPt>
          <c:dPt>
            <c:idx val="6"/>
            <c:bubble3D val="0"/>
            <c:spPr>
              <a:solidFill>
                <a:schemeClr val="accent1">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3CF2-4C09-AA66-D39FF4EE3E1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List1!$C$26:$C$32</c:f>
              <c:strCache>
                <c:ptCount val="7"/>
                <c:pt idx="0">
                  <c:v>Ekologie</c:v>
                </c:pt>
                <c:pt idx="1">
                  <c:v>Konflikt s člověkem</c:v>
                </c:pt>
                <c:pt idx="2">
                  <c:v>Programy na ochranu</c:v>
                </c:pt>
                <c:pt idx="3">
                  <c:v>Korelace s kopytníky</c:v>
                </c:pt>
                <c:pt idx="4">
                  <c:v>Korelace s predátory</c:v>
                </c:pt>
                <c:pt idx="5">
                  <c:v>Geografie</c:v>
                </c:pt>
                <c:pt idx="6">
                  <c:v>Nemoci</c:v>
                </c:pt>
              </c:strCache>
            </c:strRef>
          </c:cat>
          <c:val>
            <c:numRef>
              <c:f>List1!$D$26:$D$32</c:f>
              <c:numCache>
                <c:formatCode>General</c:formatCode>
                <c:ptCount val="7"/>
                <c:pt idx="0">
                  <c:v>36</c:v>
                </c:pt>
                <c:pt idx="1">
                  <c:v>6</c:v>
                </c:pt>
                <c:pt idx="2">
                  <c:v>28</c:v>
                </c:pt>
                <c:pt idx="3">
                  <c:v>4</c:v>
                </c:pt>
                <c:pt idx="4">
                  <c:v>1</c:v>
                </c:pt>
                <c:pt idx="5">
                  <c:v>23</c:v>
                </c:pt>
                <c:pt idx="6">
                  <c:v>1</c:v>
                </c:pt>
              </c:numCache>
            </c:numRef>
          </c:val>
          <c:extLst>
            <c:ext xmlns:c16="http://schemas.microsoft.com/office/drawing/2014/chart" uri="{C3380CC4-5D6E-409C-BE32-E72D297353CC}">
              <c16:uniqueId val="{0000000E-3CF2-4C09-AA66-D39FF4EE3E18}"/>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l"/>
      <c:layout>
        <c:manualLayout>
          <c:xMode val="edge"/>
          <c:yMode val="edge"/>
          <c:x val="1.6666666666666666E-2"/>
          <c:y val="0.22656058617672792"/>
          <c:w val="0.31717169728783901"/>
          <c:h val="0.5468788276465441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KZ"/>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0ADCE-2482-47E8-9B31-518831035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4173</TotalTime>
  <Pages>64</Pages>
  <Words>19249</Words>
  <Characters>109723</Characters>
  <Application>Microsoft Office Word</Application>
  <DocSecurity>0</DocSecurity>
  <Lines>914</Lines>
  <Paragraphs>257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Yussupova Karina</dc:creator>
  <cp:keywords/>
  <dc:description/>
  <cp:lastModifiedBy>Yussupova Karina</cp:lastModifiedBy>
  <cp:revision>446</cp:revision>
  <dcterms:created xsi:type="dcterms:W3CDTF">2021-10-05T22:35:00Z</dcterms:created>
  <dcterms:modified xsi:type="dcterms:W3CDTF">2023-05-09T10:02:00Z</dcterms:modified>
</cp:coreProperties>
</file>