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4D4C" w:rsidRPr="00EF7A26" w:rsidRDefault="00EF7A26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</w:t>
      </w:r>
      <w:r w:rsidR="00704D4C" w:rsidRPr="00EF7A26">
        <w:rPr>
          <w:rFonts w:ascii="Times New Roman" w:hAnsi="Times New Roman" w:cs="Times New Roman"/>
          <w:sz w:val="24"/>
          <w:szCs w:val="24"/>
        </w:rPr>
        <w:t>niverzita Palackého v Olomouci</w:t>
      </w:r>
    </w:p>
    <w:p w:rsidR="00704D4C" w:rsidRPr="00EF7A26" w:rsidRDefault="00704D4C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sz w:val="24"/>
          <w:szCs w:val="24"/>
        </w:rPr>
        <w:t>Fakulta tělesné kultury</w:t>
      </w:r>
    </w:p>
    <w:p w:rsidR="00704D4C" w:rsidRPr="00EF7A26" w:rsidRDefault="00704D4C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04D4C" w:rsidRDefault="00704D4C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04767" w:rsidRDefault="00404767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04767" w:rsidRPr="00EF7A26" w:rsidRDefault="00404767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sz w:val="24"/>
          <w:szCs w:val="24"/>
        </w:rPr>
        <w:t>REHABLILITACE A KOMPENZAČNÍ CVIČENÍ PO ASK KOLENNÍHO KLOUBU</w:t>
      </w:r>
    </w:p>
    <w:p w:rsidR="00704D4C" w:rsidRPr="00EF7A26" w:rsidRDefault="00704D4C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sz w:val="24"/>
          <w:szCs w:val="24"/>
        </w:rPr>
        <w:t>Diplomová práce (bakalářská)</w:t>
      </w:r>
    </w:p>
    <w:p w:rsidR="00704D4C" w:rsidRPr="00EF7A26" w:rsidRDefault="00704D4C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04D4C" w:rsidRDefault="00704D4C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035E5" w:rsidRDefault="00F035E5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035E5" w:rsidRPr="00EF7A26" w:rsidRDefault="00F035E5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04D4C" w:rsidRDefault="00704D4C" w:rsidP="009C2E4D">
      <w:pPr>
        <w:tabs>
          <w:tab w:val="left" w:pos="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035E5" w:rsidRPr="00EF7A26" w:rsidRDefault="00F035E5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sz w:val="24"/>
          <w:szCs w:val="24"/>
        </w:rPr>
        <w:t xml:space="preserve">Autor: Anna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Brňovjáková</w:t>
      </w:r>
      <w:proofErr w:type="spellEnd"/>
    </w:p>
    <w:p w:rsidR="002A4819" w:rsidRPr="00EF7A26" w:rsidRDefault="002A4819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sz w:val="24"/>
          <w:szCs w:val="24"/>
        </w:rPr>
        <w:t>Obor: Biologie – Tělesná výchova</w:t>
      </w:r>
    </w:p>
    <w:p w:rsidR="002A4819" w:rsidRPr="00EF7A26" w:rsidRDefault="00704D4C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sz w:val="24"/>
          <w:szCs w:val="24"/>
        </w:rPr>
        <w:t xml:space="preserve">Vedoucí práce: RNDr. Iva Dostálová,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Ph.D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>.</w:t>
      </w:r>
    </w:p>
    <w:p w:rsidR="00EF7A26" w:rsidRPr="00F035E5" w:rsidRDefault="002A4819" w:rsidP="009C2E4D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sz w:val="24"/>
          <w:szCs w:val="24"/>
        </w:rPr>
        <w:t>Olomouc 2017</w:t>
      </w:r>
    </w:p>
    <w:p w:rsidR="002A4819" w:rsidRPr="00EF7A26" w:rsidRDefault="002A4819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7A26">
        <w:rPr>
          <w:rFonts w:ascii="Times New Roman" w:hAnsi="Times New Roman" w:cs="Times New Roman"/>
          <w:b/>
          <w:sz w:val="24"/>
          <w:szCs w:val="24"/>
        </w:rPr>
        <w:lastRenderedPageBreak/>
        <w:t>Bibliografická identifikace</w:t>
      </w:r>
    </w:p>
    <w:p w:rsidR="002A4819" w:rsidRPr="00EF7A26" w:rsidRDefault="002A4819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035E5">
        <w:rPr>
          <w:rFonts w:ascii="Times New Roman" w:hAnsi="Times New Roman" w:cs="Times New Roman"/>
          <w:b/>
          <w:sz w:val="24"/>
          <w:szCs w:val="24"/>
        </w:rPr>
        <w:t>Jméno a příjmení autora:</w:t>
      </w:r>
      <w:r w:rsidRPr="00EF7A26">
        <w:rPr>
          <w:rFonts w:ascii="Times New Roman" w:hAnsi="Times New Roman" w:cs="Times New Roman"/>
          <w:sz w:val="24"/>
          <w:szCs w:val="24"/>
        </w:rPr>
        <w:t xml:space="preserve"> Anna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Brňovjáková</w:t>
      </w:r>
      <w:proofErr w:type="spellEnd"/>
    </w:p>
    <w:p w:rsidR="002A4819" w:rsidRPr="00EF7A26" w:rsidRDefault="002A4819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035E5">
        <w:rPr>
          <w:rFonts w:ascii="Times New Roman" w:hAnsi="Times New Roman" w:cs="Times New Roman"/>
          <w:b/>
          <w:sz w:val="24"/>
          <w:szCs w:val="24"/>
        </w:rPr>
        <w:t>Název diplomové práce:</w:t>
      </w:r>
      <w:r w:rsidRPr="00EF7A26">
        <w:rPr>
          <w:rFonts w:ascii="Times New Roman" w:hAnsi="Times New Roman" w:cs="Times New Roman"/>
          <w:sz w:val="24"/>
          <w:szCs w:val="24"/>
        </w:rPr>
        <w:t xml:space="preserve"> Rehabilitace a kompenzační cvičení po ASK kolenního kloubu</w:t>
      </w:r>
    </w:p>
    <w:p w:rsidR="002A4819" w:rsidRPr="00EF7A26" w:rsidRDefault="002A4819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035E5">
        <w:rPr>
          <w:rFonts w:ascii="Times New Roman" w:hAnsi="Times New Roman" w:cs="Times New Roman"/>
          <w:b/>
          <w:sz w:val="24"/>
          <w:szCs w:val="24"/>
        </w:rPr>
        <w:t>Pracoviště</w:t>
      </w:r>
      <w:r w:rsidRPr="00EF7A26">
        <w:rPr>
          <w:rFonts w:ascii="Times New Roman" w:hAnsi="Times New Roman" w:cs="Times New Roman"/>
          <w:sz w:val="24"/>
          <w:szCs w:val="24"/>
        </w:rPr>
        <w:t xml:space="preserve">: Katedra </w:t>
      </w:r>
      <w:r w:rsidR="00EA6D45">
        <w:rPr>
          <w:rFonts w:ascii="Times New Roman" w:hAnsi="Times New Roman" w:cs="Times New Roman"/>
          <w:sz w:val="24"/>
          <w:szCs w:val="24"/>
        </w:rPr>
        <w:t>aplikovaných pohybových aktivit</w:t>
      </w:r>
    </w:p>
    <w:p w:rsidR="002A4819" w:rsidRPr="00EF7A26" w:rsidRDefault="002A4819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035E5">
        <w:rPr>
          <w:rFonts w:ascii="Times New Roman" w:hAnsi="Times New Roman" w:cs="Times New Roman"/>
          <w:b/>
          <w:sz w:val="24"/>
          <w:szCs w:val="24"/>
        </w:rPr>
        <w:t>Vedoucí diplomové práce:</w:t>
      </w:r>
      <w:r w:rsidRPr="00EF7A26">
        <w:rPr>
          <w:rFonts w:ascii="Times New Roman" w:hAnsi="Times New Roman" w:cs="Times New Roman"/>
          <w:sz w:val="24"/>
          <w:szCs w:val="24"/>
        </w:rPr>
        <w:t xml:space="preserve"> RNDr. Iva Dostálová,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Ph.D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>.</w:t>
      </w:r>
    </w:p>
    <w:p w:rsidR="002A4819" w:rsidRPr="00EF7A26" w:rsidRDefault="002A4819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035E5">
        <w:rPr>
          <w:rFonts w:ascii="Times New Roman" w:hAnsi="Times New Roman" w:cs="Times New Roman"/>
          <w:b/>
          <w:sz w:val="24"/>
          <w:szCs w:val="24"/>
        </w:rPr>
        <w:t>Rok obhajoby diplomové práce:</w:t>
      </w:r>
      <w:r w:rsidRPr="00EF7A26">
        <w:rPr>
          <w:rFonts w:ascii="Times New Roman" w:hAnsi="Times New Roman" w:cs="Times New Roman"/>
          <w:sz w:val="24"/>
          <w:szCs w:val="24"/>
        </w:rPr>
        <w:t xml:space="preserve"> 2017</w:t>
      </w:r>
    </w:p>
    <w:p w:rsidR="002C469D" w:rsidRDefault="002A4819" w:rsidP="002C469D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035E5">
        <w:rPr>
          <w:rFonts w:ascii="Times New Roman" w:hAnsi="Times New Roman" w:cs="Times New Roman"/>
          <w:b/>
          <w:sz w:val="24"/>
          <w:szCs w:val="24"/>
        </w:rPr>
        <w:t>Abstrakt:</w:t>
      </w:r>
    </w:p>
    <w:p w:rsidR="002A4819" w:rsidRPr="002C469D" w:rsidRDefault="002C469D" w:rsidP="002C469D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2A4819" w:rsidRPr="00EF7A26">
        <w:rPr>
          <w:rFonts w:ascii="Times New Roman" w:hAnsi="Times New Roman" w:cs="Times New Roman"/>
          <w:sz w:val="24"/>
          <w:szCs w:val="24"/>
        </w:rPr>
        <w:t>Bakalářská práce se zabývá kompenzačním cvičením pro pacienty po artroskopii kolenního kloubu. Jejím cílem práce je intervence pacientů po ASK kolenního kloubu a realizace vhodného kompenzačního cvičení pro tuto skupinu lidí. Součástí práce je vytvoření názorného metodického manuálu pro domácí cvičení a ověření kompenzačního cvičení v praxi. Praktická část bakal</w:t>
      </w:r>
      <w:r w:rsidR="006728DF">
        <w:rPr>
          <w:rFonts w:ascii="Times New Roman" w:hAnsi="Times New Roman" w:cs="Times New Roman"/>
          <w:sz w:val="24"/>
          <w:szCs w:val="24"/>
        </w:rPr>
        <w:t>ářské práce nabízí 12 cviků pro </w:t>
      </w:r>
      <w:r w:rsidR="002A4819" w:rsidRPr="00EF7A26">
        <w:rPr>
          <w:rFonts w:ascii="Times New Roman" w:hAnsi="Times New Roman" w:cs="Times New Roman"/>
          <w:sz w:val="24"/>
          <w:szCs w:val="24"/>
        </w:rPr>
        <w:t xml:space="preserve">skupinu probandů zaměřené na </w:t>
      </w:r>
      <w:r w:rsidR="00B26D24" w:rsidRPr="00EF7A26">
        <w:rPr>
          <w:rFonts w:ascii="Times New Roman" w:hAnsi="Times New Roman" w:cs="Times New Roman"/>
          <w:sz w:val="24"/>
          <w:szCs w:val="24"/>
        </w:rPr>
        <w:t>rehabilitaci po artroskopii kolenního kloubu. Cviky jsou opatřeny metodickými poznámkami a byly ověřeny pacienty v nemocnici Prostějov.</w:t>
      </w:r>
    </w:p>
    <w:p w:rsidR="002A4819" w:rsidRPr="00EF7A26" w:rsidRDefault="002A4819" w:rsidP="00F035E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26D24" w:rsidRPr="00EF7A26" w:rsidRDefault="00B26D24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b/>
          <w:sz w:val="24"/>
          <w:szCs w:val="24"/>
        </w:rPr>
        <w:t>Klíčová slova:</w:t>
      </w:r>
    </w:p>
    <w:p w:rsidR="00F035E5" w:rsidRDefault="00F035E5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Kazuistika</w:t>
      </w:r>
    </w:p>
    <w:p w:rsidR="00F035E5" w:rsidRDefault="00F035E5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Kolenní kloub</w:t>
      </w:r>
    </w:p>
    <w:p w:rsidR="00F035E5" w:rsidRDefault="00F035E5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Poranění menisku</w:t>
      </w:r>
    </w:p>
    <w:p w:rsidR="00EA6D45" w:rsidRDefault="00EA6D45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Rehabilitace</w:t>
      </w:r>
    </w:p>
    <w:p w:rsidR="00B26D24" w:rsidRDefault="00F035E5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 w:rsidRPr="00F035E5">
        <w:rPr>
          <w:rFonts w:ascii="Times New Roman" w:hAnsi="Times New Roman" w:cs="Times New Roman"/>
          <w:sz w:val="24"/>
          <w:szCs w:val="24"/>
        </w:rPr>
        <w:t>rtroskopie</w:t>
      </w:r>
    </w:p>
    <w:p w:rsidR="00F035E5" w:rsidRPr="00EF7A26" w:rsidRDefault="00F035E5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Kompenzační cvičení</w:t>
      </w:r>
    </w:p>
    <w:p w:rsidR="00F035E5" w:rsidRPr="00F035E5" w:rsidRDefault="00B26D24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sz w:val="24"/>
          <w:szCs w:val="24"/>
        </w:rPr>
        <w:t>Souhlasím s půjčováním bakalářské</w:t>
      </w:r>
      <w:r w:rsidR="002A4819" w:rsidRPr="00EF7A26">
        <w:rPr>
          <w:rFonts w:ascii="Times New Roman" w:hAnsi="Times New Roman" w:cs="Times New Roman"/>
          <w:sz w:val="24"/>
          <w:szCs w:val="24"/>
        </w:rPr>
        <w:t xml:space="preserve"> práce v rámci knihovních služeb.</w:t>
      </w:r>
    </w:p>
    <w:p w:rsidR="00B26D24" w:rsidRPr="00EF7A26" w:rsidRDefault="00B26D24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EF7A26">
        <w:rPr>
          <w:rFonts w:ascii="Times New Roman" w:hAnsi="Times New Roman" w:cs="Times New Roman"/>
          <w:b/>
          <w:sz w:val="24"/>
          <w:szCs w:val="24"/>
        </w:rPr>
        <w:lastRenderedPageBreak/>
        <w:t>Bibliographical</w:t>
      </w:r>
      <w:proofErr w:type="spellEnd"/>
      <w:r w:rsidRPr="00EF7A26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b/>
          <w:sz w:val="24"/>
          <w:szCs w:val="24"/>
        </w:rPr>
        <w:t>identification</w:t>
      </w:r>
      <w:proofErr w:type="spellEnd"/>
    </w:p>
    <w:p w:rsidR="00B26D24" w:rsidRPr="00EF7A26" w:rsidRDefault="00B26D24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035E5">
        <w:rPr>
          <w:rFonts w:ascii="Times New Roman" w:hAnsi="Times New Roman" w:cs="Times New Roman"/>
          <w:b/>
          <w:sz w:val="24"/>
          <w:szCs w:val="24"/>
        </w:rPr>
        <w:t>Author</w:t>
      </w:r>
      <w:proofErr w:type="spellEnd"/>
      <w:r w:rsidRPr="00F035E5">
        <w:rPr>
          <w:rFonts w:ascii="Times New Roman" w:hAnsi="Times New Roman" w:cs="Times New Roman"/>
          <w:b/>
          <w:sz w:val="24"/>
          <w:szCs w:val="24"/>
        </w:rPr>
        <w:t xml:space="preserve">´s </w:t>
      </w:r>
      <w:proofErr w:type="spellStart"/>
      <w:r w:rsidRPr="00F035E5">
        <w:rPr>
          <w:rFonts w:ascii="Times New Roman" w:hAnsi="Times New Roman" w:cs="Times New Roman"/>
          <w:b/>
          <w:sz w:val="24"/>
          <w:szCs w:val="24"/>
        </w:rPr>
        <w:t>first</w:t>
      </w:r>
      <w:proofErr w:type="spellEnd"/>
      <w:r w:rsidRPr="00F035E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035E5">
        <w:rPr>
          <w:rFonts w:ascii="Times New Roman" w:hAnsi="Times New Roman" w:cs="Times New Roman"/>
          <w:b/>
          <w:sz w:val="24"/>
          <w:szCs w:val="24"/>
        </w:rPr>
        <w:t>name</w:t>
      </w:r>
      <w:proofErr w:type="spellEnd"/>
      <w:r w:rsidRPr="00F035E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035E5">
        <w:rPr>
          <w:rFonts w:ascii="Times New Roman" w:hAnsi="Times New Roman" w:cs="Times New Roman"/>
          <w:b/>
          <w:sz w:val="24"/>
          <w:szCs w:val="24"/>
        </w:rPr>
        <w:t>and</w:t>
      </w:r>
      <w:proofErr w:type="spellEnd"/>
      <w:r w:rsidRPr="00F035E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035E5">
        <w:rPr>
          <w:rFonts w:ascii="Times New Roman" w:hAnsi="Times New Roman" w:cs="Times New Roman"/>
          <w:b/>
          <w:sz w:val="24"/>
          <w:szCs w:val="24"/>
        </w:rPr>
        <w:t>surname</w:t>
      </w:r>
      <w:proofErr w:type="spellEnd"/>
      <w:r w:rsidRPr="00F035E5">
        <w:rPr>
          <w:rFonts w:ascii="Times New Roman" w:hAnsi="Times New Roman" w:cs="Times New Roman"/>
          <w:b/>
          <w:sz w:val="24"/>
          <w:szCs w:val="24"/>
        </w:rPr>
        <w:t>:</w:t>
      </w:r>
      <w:r w:rsidRPr="00EF7A26">
        <w:rPr>
          <w:rFonts w:ascii="Times New Roman" w:hAnsi="Times New Roman" w:cs="Times New Roman"/>
          <w:sz w:val="24"/>
          <w:szCs w:val="24"/>
        </w:rPr>
        <w:t xml:space="preserve"> Anna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Brňovjáková</w:t>
      </w:r>
      <w:proofErr w:type="spellEnd"/>
    </w:p>
    <w:p w:rsidR="00B26D24" w:rsidRPr="00EF7A26" w:rsidRDefault="00B26D24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035E5">
        <w:rPr>
          <w:rFonts w:ascii="Times New Roman" w:hAnsi="Times New Roman" w:cs="Times New Roman"/>
          <w:b/>
          <w:sz w:val="24"/>
          <w:szCs w:val="24"/>
        </w:rPr>
        <w:t>Title</w:t>
      </w:r>
      <w:proofErr w:type="spellEnd"/>
      <w:r w:rsidRPr="00F035E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035E5">
        <w:rPr>
          <w:rFonts w:ascii="Times New Roman" w:hAnsi="Times New Roman" w:cs="Times New Roman"/>
          <w:b/>
          <w:sz w:val="24"/>
          <w:szCs w:val="24"/>
        </w:rPr>
        <w:t>of</w:t>
      </w:r>
      <w:proofErr w:type="spellEnd"/>
      <w:r w:rsidRPr="00F035E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035E5">
        <w:rPr>
          <w:rFonts w:ascii="Times New Roman" w:hAnsi="Times New Roman" w:cs="Times New Roman"/>
          <w:b/>
          <w:sz w:val="24"/>
          <w:szCs w:val="24"/>
        </w:rPr>
        <w:t>the</w:t>
      </w:r>
      <w:proofErr w:type="spellEnd"/>
      <w:r w:rsidRPr="00F035E5">
        <w:rPr>
          <w:rFonts w:ascii="Times New Roman" w:hAnsi="Times New Roman" w:cs="Times New Roman"/>
          <w:b/>
          <w:sz w:val="24"/>
          <w:szCs w:val="24"/>
        </w:rPr>
        <w:t xml:space="preserve"> master thesis:</w:t>
      </w:r>
      <w:r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Rehabilitation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compensation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exercise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after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ASK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knee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joint</w:t>
      </w:r>
    </w:p>
    <w:p w:rsidR="00B26D24" w:rsidRPr="00EF7A26" w:rsidRDefault="00B26D24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035E5">
        <w:rPr>
          <w:rFonts w:ascii="Times New Roman" w:hAnsi="Times New Roman" w:cs="Times New Roman"/>
          <w:b/>
          <w:sz w:val="24"/>
          <w:szCs w:val="24"/>
        </w:rPr>
        <w:t>Department:</w:t>
      </w:r>
      <w:r w:rsidRPr="00EF7A26">
        <w:rPr>
          <w:rFonts w:ascii="Times New Roman" w:hAnsi="Times New Roman" w:cs="Times New Roman"/>
          <w:sz w:val="24"/>
          <w:szCs w:val="24"/>
        </w:rPr>
        <w:t xml:space="preserve"> Institute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="00EA6D4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D45">
        <w:rPr>
          <w:rFonts w:ascii="Times New Roman" w:hAnsi="Times New Roman" w:cs="Times New Roman"/>
          <w:sz w:val="24"/>
          <w:szCs w:val="24"/>
        </w:rPr>
        <w:t>Adapted</w:t>
      </w:r>
      <w:proofErr w:type="spellEnd"/>
      <w:r w:rsidR="00EA6D4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D45">
        <w:rPr>
          <w:rFonts w:ascii="Times New Roman" w:hAnsi="Times New Roman" w:cs="Times New Roman"/>
          <w:sz w:val="24"/>
          <w:szCs w:val="24"/>
        </w:rPr>
        <w:t>Physical</w:t>
      </w:r>
      <w:proofErr w:type="spellEnd"/>
      <w:r w:rsidR="00EA6D4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D45">
        <w:rPr>
          <w:rFonts w:ascii="Times New Roman" w:hAnsi="Times New Roman" w:cs="Times New Roman"/>
          <w:sz w:val="24"/>
          <w:szCs w:val="24"/>
        </w:rPr>
        <w:t>Activity</w:t>
      </w:r>
      <w:proofErr w:type="spellEnd"/>
    </w:p>
    <w:p w:rsidR="00B26D24" w:rsidRPr="00EF7A26" w:rsidRDefault="00B26D24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035E5">
        <w:rPr>
          <w:rFonts w:ascii="Times New Roman" w:hAnsi="Times New Roman" w:cs="Times New Roman"/>
          <w:b/>
          <w:sz w:val="24"/>
          <w:szCs w:val="24"/>
        </w:rPr>
        <w:t>Supervisor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: RNDr. Iva Dostálová,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Ph.D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>.</w:t>
      </w:r>
    </w:p>
    <w:p w:rsidR="00B26D24" w:rsidRPr="00EF7A26" w:rsidRDefault="00B26D24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035E5">
        <w:rPr>
          <w:rFonts w:ascii="Times New Roman" w:hAnsi="Times New Roman" w:cs="Times New Roman"/>
          <w:b/>
          <w:sz w:val="24"/>
          <w:szCs w:val="24"/>
        </w:rPr>
        <w:t>The</w:t>
      </w:r>
      <w:proofErr w:type="spellEnd"/>
      <w:r w:rsidRPr="00F035E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035E5">
        <w:rPr>
          <w:rFonts w:ascii="Times New Roman" w:hAnsi="Times New Roman" w:cs="Times New Roman"/>
          <w:b/>
          <w:sz w:val="24"/>
          <w:szCs w:val="24"/>
        </w:rPr>
        <w:t>year</w:t>
      </w:r>
      <w:proofErr w:type="spellEnd"/>
      <w:r w:rsidRPr="00F035E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035E5">
        <w:rPr>
          <w:rFonts w:ascii="Times New Roman" w:hAnsi="Times New Roman" w:cs="Times New Roman"/>
          <w:b/>
          <w:sz w:val="24"/>
          <w:szCs w:val="24"/>
        </w:rPr>
        <w:t>of</w:t>
      </w:r>
      <w:proofErr w:type="spellEnd"/>
      <w:r w:rsidRPr="00F035E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035E5">
        <w:rPr>
          <w:rFonts w:ascii="Times New Roman" w:hAnsi="Times New Roman" w:cs="Times New Roman"/>
          <w:b/>
          <w:sz w:val="24"/>
          <w:szCs w:val="24"/>
        </w:rPr>
        <w:t>presentation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>: 2017</w:t>
      </w:r>
    </w:p>
    <w:p w:rsidR="00B26D24" w:rsidRPr="00F035E5" w:rsidRDefault="00B26D24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F035E5">
        <w:rPr>
          <w:rFonts w:ascii="Times New Roman" w:hAnsi="Times New Roman" w:cs="Times New Roman"/>
          <w:b/>
          <w:sz w:val="24"/>
          <w:szCs w:val="24"/>
        </w:rPr>
        <w:t>Abstract</w:t>
      </w:r>
      <w:proofErr w:type="spellEnd"/>
      <w:r w:rsidRPr="00F035E5">
        <w:rPr>
          <w:rFonts w:ascii="Times New Roman" w:hAnsi="Times New Roman" w:cs="Times New Roman"/>
          <w:b/>
          <w:sz w:val="24"/>
          <w:szCs w:val="24"/>
        </w:rPr>
        <w:t>:</w:t>
      </w:r>
    </w:p>
    <w:p w:rsidR="00B26D24" w:rsidRPr="00EF7A26" w:rsidRDefault="002C469D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This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thesis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deals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rehabilitation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compensation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e</w:t>
      </w:r>
      <w:r w:rsidR="006728DF">
        <w:rPr>
          <w:rFonts w:ascii="Times New Roman" w:hAnsi="Times New Roman" w:cs="Times New Roman"/>
          <w:sz w:val="24"/>
          <w:szCs w:val="24"/>
        </w:rPr>
        <w:t>xercise</w:t>
      </w:r>
      <w:proofErr w:type="spellEnd"/>
      <w:r w:rsidR="006728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28DF">
        <w:rPr>
          <w:rFonts w:ascii="Times New Roman" w:hAnsi="Times New Roman" w:cs="Times New Roman"/>
          <w:sz w:val="24"/>
          <w:szCs w:val="24"/>
        </w:rPr>
        <w:t>for</w:t>
      </w:r>
      <w:proofErr w:type="spellEnd"/>
      <w:r w:rsidR="006728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28DF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6728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28DF">
        <w:rPr>
          <w:rFonts w:ascii="Times New Roman" w:hAnsi="Times New Roman" w:cs="Times New Roman"/>
          <w:sz w:val="24"/>
          <w:szCs w:val="24"/>
        </w:rPr>
        <w:t>patinents</w:t>
      </w:r>
      <w:proofErr w:type="spellEnd"/>
      <w:r w:rsidR="006728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28DF">
        <w:rPr>
          <w:rFonts w:ascii="Times New Roman" w:hAnsi="Times New Roman" w:cs="Times New Roman"/>
          <w:sz w:val="24"/>
          <w:szCs w:val="24"/>
        </w:rPr>
        <w:t>after</w:t>
      </w:r>
      <w:proofErr w:type="spellEnd"/>
      <w:r w:rsidR="006728DF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arthroscopy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knee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joint.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Its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aim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intrvention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787C" w:rsidRPr="00EF7A26">
        <w:rPr>
          <w:rFonts w:ascii="Times New Roman" w:hAnsi="Times New Roman" w:cs="Times New Roman"/>
          <w:sz w:val="24"/>
          <w:szCs w:val="24"/>
        </w:rPr>
        <w:t>patients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787C" w:rsidRPr="00EF7A26">
        <w:rPr>
          <w:rFonts w:ascii="Times New Roman" w:hAnsi="Times New Roman" w:cs="Times New Roman"/>
          <w:sz w:val="24"/>
          <w:szCs w:val="24"/>
        </w:rPr>
        <w:t>after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787C" w:rsidRPr="00EF7A26">
        <w:rPr>
          <w:rFonts w:ascii="Times New Roman" w:hAnsi="Times New Roman" w:cs="Times New Roman"/>
          <w:sz w:val="24"/>
          <w:szCs w:val="24"/>
        </w:rPr>
        <w:t>artroscopy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787C" w:rsidRPr="00EF7A26">
        <w:rPr>
          <w:rFonts w:ascii="Times New Roman" w:hAnsi="Times New Roman" w:cs="Times New Roman"/>
          <w:sz w:val="24"/>
          <w:szCs w:val="24"/>
        </w:rPr>
        <w:t>knee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joint</w:t>
      </w:r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implement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suitable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compensation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program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for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this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group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people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Creation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an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illustrative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methodological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manual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for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home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exercise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verification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compensation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exercise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practice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part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this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w</w:t>
      </w:r>
      <w:r w:rsidR="005F787C" w:rsidRPr="00EF7A26">
        <w:rPr>
          <w:rFonts w:ascii="Times New Roman" w:hAnsi="Times New Roman" w:cs="Times New Roman"/>
          <w:sz w:val="24"/>
          <w:szCs w:val="24"/>
        </w:rPr>
        <w:t>ork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5F787C" w:rsidRPr="00EF7A2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787C" w:rsidRPr="00EF7A26">
        <w:rPr>
          <w:rFonts w:ascii="Times New Roman" w:hAnsi="Times New Roman" w:cs="Times New Roman"/>
          <w:sz w:val="24"/>
          <w:szCs w:val="24"/>
        </w:rPr>
        <w:t>practical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part </w:t>
      </w:r>
      <w:proofErr w:type="spellStart"/>
      <w:r w:rsidR="005F787C" w:rsidRPr="00EF7A26">
        <w:rPr>
          <w:rFonts w:ascii="Times New Roman" w:hAnsi="Times New Roman" w:cs="Times New Roman"/>
          <w:sz w:val="24"/>
          <w:szCs w:val="24"/>
        </w:rPr>
        <w:t>offers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12</w:t>
      </w:r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787C" w:rsidRPr="00EF7A26">
        <w:rPr>
          <w:rFonts w:ascii="Times New Roman" w:hAnsi="Times New Roman" w:cs="Times New Roman"/>
          <w:sz w:val="24"/>
          <w:szCs w:val="24"/>
        </w:rPr>
        <w:t>exercises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787C" w:rsidRPr="00EF7A26">
        <w:rPr>
          <w:rFonts w:ascii="Times New Roman" w:hAnsi="Times New Roman" w:cs="Times New Roman"/>
          <w:sz w:val="24"/>
          <w:szCs w:val="24"/>
        </w:rPr>
        <w:t>for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="005F787C" w:rsidRPr="00EF7A26">
        <w:rPr>
          <w:rFonts w:ascii="Times New Roman" w:hAnsi="Times New Roman" w:cs="Times New Roman"/>
          <w:sz w:val="24"/>
          <w:szCs w:val="24"/>
        </w:rPr>
        <w:t>group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787C" w:rsidRPr="00EF7A26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787C" w:rsidRPr="00EF7A26">
        <w:rPr>
          <w:rFonts w:ascii="Times New Roman" w:hAnsi="Times New Roman" w:cs="Times New Roman"/>
          <w:sz w:val="24"/>
          <w:szCs w:val="24"/>
        </w:rPr>
        <w:t>patients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787C" w:rsidRPr="00EF7A26">
        <w:rPr>
          <w:rFonts w:ascii="Times New Roman" w:hAnsi="Times New Roman" w:cs="Times New Roman"/>
          <w:sz w:val="24"/>
          <w:szCs w:val="24"/>
        </w:rPr>
        <w:t>after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787C" w:rsidRPr="00EF7A26">
        <w:rPr>
          <w:rFonts w:ascii="Times New Roman" w:hAnsi="Times New Roman" w:cs="Times New Roman"/>
          <w:sz w:val="24"/>
          <w:szCs w:val="24"/>
        </w:rPr>
        <w:t>arthroscopy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787C" w:rsidRPr="00EF7A26">
        <w:rPr>
          <w:rFonts w:ascii="Times New Roman" w:hAnsi="Times New Roman" w:cs="Times New Roman"/>
          <w:sz w:val="24"/>
          <w:szCs w:val="24"/>
        </w:rPr>
        <w:t>knee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joint.</w:t>
      </w:r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T</w:t>
      </w:r>
      <w:r w:rsidR="006728DF">
        <w:rPr>
          <w:rFonts w:ascii="Times New Roman" w:hAnsi="Times New Roman" w:cs="Times New Roman"/>
          <w:sz w:val="24"/>
          <w:szCs w:val="24"/>
        </w:rPr>
        <w:t>he</w:t>
      </w:r>
      <w:proofErr w:type="spellEnd"/>
      <w:r w:rsidR="006728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28DF">
        <w:rPr>
          <w:rFonts w:ascii="Times New Roman" w:hAnsi="Times New Roman" w:cs="Times New Roman"/>
          <w:sz w:val="24"/>
          <w:szCs w:val="24"/>
        </w:rPr>
        <w:t>exercises</w:t>
      </w:r>
      <w:proofErr w:type="spellEnd"/>
      <w:r w:rsidR="006728DF">
        <w:rPr>
          <w:rFonts w:ascii="Times New Roman" w:hAnsi="Times New Roman" w:cs="Times New Roman"/>
          <w:sz w:val="24"/>
          <w:szCs w:val="24"/>
        </w:rPr>
        <w:t xml:space="preserve"> are </w:t>
      </w:r>
      <w:proofErr w:type="spellStart"/>
      <w:r w:rsidR="006728DF">
        <w:rPr>
          <w:rFonts w:ascii="Times New Roman" w:hAnsi="Times New Roman" w:cs="Times New Roman"/>
          <w:sz w:val="24"/>
          <w:szCs w:val="24"/>
        </w:rPr>
        <w:t>accompanied</w:t>
      </w:r>
      <w:proofErr w:type="spellEnd"/>
      <w:r w:rsidR="006728DF">
        <w:rPr>
          <w:rFonts w:ascii="Times New Roman" w:hAnsi="Times New Roman" w:cs="Times New Roman"/>
          <w:sz w:val="24"/>
          <w:szCs w:val="24"/>
        </w:rPr>
        <w:t xml:space="preserve"> by 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methodical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notes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have</w:t>
      </w:r>
      <w:proofErr w:type="spellEnd"/>
      <w:r w:rsidR="00B26D2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D24" w:rsidRPr="00EF7A26">
        <w:rPr>
          <w:rFonts w:ascii="Times New Roman" w:hAnsi="Times New Roman" w:cs="Times New Roman"/>
          <w:sz w:val="24"/>
          <w:szCs w:val="24"/>
        </w:rPr>
        <w:t>be</w:t>
      </w:r>
      <w:r w:rsidR="005F787C" w:rsidRPr="00EF7A26">
        <w:rPr>
          <w:rFonts w:ascii="Times New Roman" w:hAnsi="Times New Roman" w:cs="Times New Roman"/>
          <w:sz w:val="24"/>
          <w:szCs w:val="24"/>
        </w:rPr>
        <w:t>en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787C" w:rsidRPr="00EF7A26">
        <w:rPr>
          <w:rFonts w:ascii="Times New Roman" w:hAnsi="Times New Roman" w:cs="Times New Roman"/>
          <w:sz w:val="24"/>
          <w:szCs w:val="24"/>
        </w:rPr>
        <w:t>verified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by </w:t>
      </w:r>
      <w:proofErr w:type="spellStart"/>
      <w:r w:rsidR="005F787C" w:rsidRPr="00EF7A26">
        <w:rPr>
          <w:rFonts w:ascii="Times New Roman" w:hAnsi="Times New Roman" w:cs="Times New Roman"/>
          <w:sz w:val="24"/>
          <w:szCs w:val="24"/>
        </w:rPr>
        <w:t>volunteers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="005F787C" w:rsidRPr="00EF7A26">
        <w:rPr>
          <w:rFonts w:ascii="Times New Roman" w:hAnsi="Times New Roman" w:cs="Times New Roman"/>
          <w:sz w:val="24"/>
          <w:szCs w:val="24"/>
        </w:rPr>
        <w:t>hospital</w:t>
      </w:r>
      <w:proofErr w:type="spellEnd"/>
      <w:r w:rsidR="005F787C" w:rsidRPr="00EF7A26">
        <w:rPr>
          <w:rFonts w:ascii="Times New Roman" w:hAnsi="Times New Roman" w:cs="Times New Roman"/>
          <w:sz w:val="24"/>
          <w:szCs w:val="24"/>
        </w:rPr>
        <w:t xml:space="preserve"> Prostějov.</w:t>
      </w:r>
    </w:p>
    <w:p w:rsidR="005F787C" w:rsidRDefault="00B26D24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F035E5">
        <w:rPr>
          <w:rFonts w:ascii="Times New Roman" w:hAnsi="Times New Roman" w:cs="Times New Roman"/>
          <w:b/>
          <w:sz w:val="24"/>
          <w:szCs w:val="24"/>
        </w:rPr>
        <w:t>Keywords</w:t>
      </w:r>
      <w:proofErr w:type="spellEnd"/>
      <w:r w:rsidRPr="00F035E5">
        <w:rPr>
          <w:rFonts w:ascii="Times New Roman" w:hAnsi="Times New Roman" w:cs="Times New Roman"/>
          <w:b/>
          <w:sz w:val="24"/>
          <w:szCs w:val="24"/>
        </w:rPr>
        <w:t>:</w:t>
      </w:r>
    </w:p>
    <w:p w:rsidR="00F035E5" w:rsidRPr="00F035E5" w:rsidRDefault="00F035E5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035E5">
        <w:rPr>
          <w:rFonts w:ascii="Times New Roman" w:hAnsi="Times New Roman" w:cs="Times New Roman"/>
          <w:sz w:val="24"/>
          <w:szCs w:val="24"/>
        </w:rPr>
        <w:t>Case study</w:t>
      </w:r>
    </w:p>
    <w:p w:rsidR="00EF7A26" w:rsidRPr="00EF7A26" w:rsidRDefault="00F035E5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</w:t>
      </w:r>
      <w:r w:rsidR="00EF7A26">
        <w:rPr>
          <w:rFonts w:ascii="Times New Roman" w:hAnsi="Times New Roman" w:cs="Times New Roman"/>
          <w:sz w:val="24"/>
          <w:szCs w:val="24"/>
        </w:rPr>
        <w:t>nee</w:t>
      </w:r>
      <w:proofErr w:type="spellEnd"/>
      <w:r w:rsidR="00EF7A26">
        <w:rPr>
          <w:rFonts w:ascii="Times New Roman" w:hAnsi="Times New Roman" w:cs="Times New Roman"/>
          <w:sz w:val="24"/>
          <w:szCs w:val="24"/>
        </w:rPr>
        <w:t xml:space="preserve"> joint</w:t>
      </w:r>
    </w:p>
    <w:p w:rsidR="00EF7A26" w:rsidRDefault="00F035E5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Arthroscopy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035E5" w:rsidRPr="00EF7A26" w:rsidRDefault="00F035E5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Injury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meniscus</w:t>
      </w:r>
      <w:proofErr w:type="spellEnd"/>
    </w:p>
    <w:p w:rsidR="005F787C" w:rsidRDefault="005F787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7A26">
        <w:rPr>
          <w:rFonts w:ascii="Times New Roman" w:hAnsi="Times New Roman" w:cs="Times New Roman"/>
          <w:sz w:val="24"/>
          <w:szCs w:val="24"/>
        </w:rPr>
        <w:t>Rehabilitation</w:t>
      </w:r>
      <w:proofErr w:type="spellEnd"/>
    </w:p>
    <w:p w:rsidR="00EF7A26" w:rsidRPr="00EF7A26" w:rsidRDefault="00EF7A26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Compensation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excercise</w:t>
      </w:r>
      <w:proofErr w:type="spellEnd"/>
    </w:p>
    <w:p w:rsidR="005F787C" w:rsidRDefault="005F787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1186A" w:rsidRPr="00EF7A26" w:rsidRDefault="00F1186A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B26D24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sz w:val="24"/>
          <w:szCs w:val="24"/>
        </w:rPr>
        <w:t xml:space="preserve">I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agree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thesis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paper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to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be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lent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within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library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service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>.</w:t>
      </w: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F787C" w:rsidRPr="00EF7A26" w:rsidRDefault="005F787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F787C" w:rsidRPr="00EF7A26" w:rsidRDefault="005F787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F787C" w:rsidRPr="00EF7A26" w:rsidRDefault="005F787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F787C" w:rsidRPr="00EF7A26" w:rsidRDefault="005F787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sz w:val="24"/>
          <w:szCs w:val="24"/>
        </w:rPr>
        <w:t xml:space="preserve">Prohlašuji, že jsem bakalářskou práci zpracovala samostatně pod vedením RNDr. Ivy Dostálové,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Ph.D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>., uvedla všechny použité literární a odborné zdroje a dodržovala zásady vědecké etiky.</w:t>
      </w:r>
    </w:p>
    <w:p w:rsidR="00704D4C" w:rsidRPr="00EF7A26" w:rsidRDefault="005F787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sz w:val="24"/>
          <w:szCs w:val="24"/>
        </w:rPr>
        <w:t>V Olomouci dne 30. 6</w:t>
      </w:r>
      <w:r w:rsidR="00637CB4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="00637CB4">
        <w:rPr>
          <w:rFonts w:ascii="Times New Roman" w:hAnsi="Times New Roman" w:cs="Times New Roman"/>
          <w:sz w:val="24"/>
          <w:szCs w:val="24"/>
        </w:rPr>
        <w:t>2017                              …</w:t>
      </w:r>
      <w:proofErr w:type="gramEnd"/>
      <w:r w:rsidR="00637CB4">
        <w:rPr>
          <w:rFonts w:ascii="Times New Roman" w:hAnsi="Times New Roman" w:cs="Times New Roman"/>
          <w:sz w:val="24"/>
          <w:szCs w:val="24"/>
        </w:rPr>
        <w:t>………………………………………..</w:t>
      </w: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Pr="00EF7A26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D4C" w:rsidRDefault="00704D4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F7A26" w:rsidRDefault="00EF7A26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F7A26" w:rsidRDefault="00EF7A26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F7A26" w:rsidRPr="00EF7A26" w:rsidRDefault="00EF7A26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3CDF" w:rsidRPr="00EF7A26" w:rsidRDefault="005F787C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sz w:val="24"/>
          <w:szCs w:val="24"/>
        </w:rPr>
        <w:t xml:space="preserve">Děkuji RNDr. Ivě Dostálové,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Ph.D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>. za její čas, ochotu a vstřícný přístup. Současně děkuji všem, kteří mi byli nejen oporou, ale i motivací.</w:t>
      </w:r>
    </w:p>
    <w:sdt>
      <w:sdtPr>
        <w:rPr>
          <w:rFonts w:asciiTheme="minorHAnsi" w:eastAsiaTheme="minorHAnsi" w:hAnsiTheme="minorHAnsi" w:cstheme="minorBidi"/>
          <w:b w:val="0"/>
          <w:bCs w:val="0"/>
          <w:spacing w:val="0"/>
          <w:kern w:val="0"/>
          <w:sz w:val="22"/>
          <w:szCs w:val="22"/>
        </w:rPr>
        <w:id w:val="78863396"/>
        <w:docPartObj>
          <w:docPartGallery w:val="Table of Contents"/>
          <w:docPartUnique/>
        </w:docPartObj>
      </w:sdtPr>
      <w:sdtContent>
        <w:p w:rsidR="00F91524" w:rsidRDefault="00F91524">
          <w:pPr>
            <w:pStyle w:val="Nadpisobsahu"/>
          </w:pPr>
          <w:r>
            <w:t>Obsah</w:t>
          </w:r>
        </w:p>
        <w:p w:rsidR="00F1186A" w:rsidRDefault="00142212">
          <w:pPr>
            <w:pStyle w:val="Obsah1"/>
            <w:tabs>
              <w:tab w:val="left" w:pos="440"/>
              <w:tab w:val="right" w:leader="dot" w:pos="8493"/>
            </w:tabs>
            <w:rPr>
              <w:rFonts w:eastAsiaTheme="minorEastAsia"/>
              <w:noProof/>
              <w:lang w:eastAsia="cs-CZ"/>
            </w:rPr>
          </w:pPr>
          <w:r>
            <w:fldChar w:fldCharType="begin"/>
          </w:r>
          <w:r w:rsidR="00F91524">
            <w:instrText xml:space="preserve"> TOC \o "1-3" \h \z \u </w:instrText>
          </w:r>
          <w:r>
            <w:fldChar w:fldCharType="separate"/>
          </w:r>
          <w:hyperlink w:anchor="_Toc488668585" w:history="1">
            <w:r w:rsidR="00F1186A" w:rsidRPr="00B17158">
              <w:rPr>
                <w:rStyle w:val="Hypertextovodkaz"/>
                <w:rFonts w:cs="Times New Roman"/>
                <w:noProof/>
              </w:rPr>
              <w:t>1</w:t>
            </w:r>
            <w:r w:rsidR="00F1186A">
              <w:rPr>
                <w:rFonts w:eastAsiaTheme="minorEastAsia"/>
                <w:noProof/>
                <w:lang w:eastAsia="cs-CZ"/>
              </w:rPr>
              <w:tab/>
            </w:r>
            <w:r w:rsidR="00F1186A" w:rsidRPr="00B17158">
              <w:rPr>
                <w:rStyle w:val="Hypertextovodkaz"/>
                <w:rFonts w:cs="Times New Roman"/>
                <w:noProof/>
              </w:rPr>
              <w:t>ÚVOD</w:t>
            </w:r>
            <w:r w:rsidR="00F1186A">
              <w:rPr>
                <w:noProof/>
                <w:webHidden/>
              </w:rPr>
              <w:tab/>
            </w:r>
            <w:r w:rsidR="00F1186A">
              <w:rPr>
                <w:noProof/>
                <w:webHidden/>
              </w:rPr>
              <w:fldChar w:fldCharType="begin"/>
            </w:r>
            <w:r w:rsidR="00F1186A">
              <w:rPr>
                <w:noProof/>
                <w:webHidden/>
              </w:rPr>
              <w:instrText xml:space="preserve"> PAGEREF _Toc488668585 \h </w:instrText>
            </w:r>
            <w:r w:rsidR="00F1186A">
              <w:rPr>
                <w:noProof/>
                <w:webHidden/>
              </w:rPr>
            </w:r>
            <w:r w:rsidR="00F1186A">
              <w:rPr>
                <w:noProof/>
                <w:webHidden/>
              </w:rPr>
              <w:fldChar w:fldCharType="separate"/>
            </w:r>
            <w:r w:rsidR="00F1186A">
              <w:rPr>
                <w:noProof/>
                <w:webHidden/>
              </w:rPr>
              <w:t>8</w:t>
            </w:r>
            <w:r w:rsidR="00F1186A"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1"/>
            <w:tabs>
              <w:tab w:val="left" w:pos="440"/>
              <w:tab w:val="right" w:leader="dot" w:pos="8493"/>
            </w:tabs>
            <w:rPr>
              <w:rFonts w:eastAsiaTheme="minorEastAsia"/>
              <w:noProof/>
              <w:lang w:eastAsia="cs-CZ"/>
            </w:rPr>
          </w:pPr>
          <w:hyperlink w:anchor="_Toc488668586" w:history="1">
            <w:r w:rsidRPr="00B17158">
              <w:rPr>
                <w:rStyle w:val="Hypertextovodkaz"/>
                <w:rFonts w:cs="Times New Roman"/>
                <w:noProof/>
              </w:rPr>
              <w:t>2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rFonts w:cs="Times New Roman"/>
                <w:noProof/>
              </w:rPr>
              <w:t>PŘEHLED POZNATKŮ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_Toc488668586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2"/>
            <w:rPr>
              <w:rFonts w:eastAsiaTheme="minorEastAsia"/>
              <w:noProof/>
              <w:lang w:eastAsia="cs-CZ"/>
            </w:rPr>
          </w:pPr>
          <w:hyperlink w:anchor="_Toc488668587" w:history="1">
            <w:r w:rsidRPr="00B17158">
              <w:rPr>
                <w:rStyle w:val="Hypertextovodkaz"/>
                <w:rFonts w:cs="Times New Roman"/>
                <w:noProof/>
              </w:rPr>
              <w:t>2.1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rFonts w:cs="Times New Roman"/>
                <w:noProof/>
              </w:rPr>
              <w:t>Anatomie kolenního kloubu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_Toc488668587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2"/>
            <w:rPr>
              <w:rFonts w:eastAsiaTheme="minorEastAsia"/>
              <w:noProof/>
              <w:lang w:eastAsia="cs-CZ"/>
            </w:rPr>
          </w:pPr>
          <w:hyperlink w:anchor="_Toc488668588" w:history="1">
            <w:r w:rsidRPr="00B17158">
              <w:rPr>
                <w:rStyle w:val="Hypertextovodkaz"/>
                <w:noProof/>
              </w:rPr>
              <w:t>2.2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noProof/>
              </w:rPr>
              <w:t>Zesilující vazivový aparát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_Toc488668588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2"/>
            <w:rPr>
              <w:rFonts w:eastAsiaTheme="minorEastAsia"/>
              <w:noProof/>
              <w:lang w:eastAsia="cs-CZ"/>
            </w:rPr>
          </w:pPr>
          <w:hyperlink w:anchor="_Toc488668589" w:history="1">
            <w:r w:rsidRPr="00B17158">
              <w:rPr>
                <w:rStyle w:val="Hypertextovodkaz"/>
                <w:noProof/>
              </w:rPr>
              <w:t>2.3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noProof/>
              </w:rPr>
              <w:t>Svalový aparát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_Toc488668589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2"/>
            <w:rPr>
              <w:rFonts w:eastAsiaTheme="minorEastAsia"/>
              <w:noProof/>
              <w:lang w:eastAsia="cs-CZ"/>
            </w:rPr>
          </w:pPr>
          <w:hyperlink w:anchor="_Toc488668590" w:history="1">
            <w:r w:rsidRPr="00B17158">
              <w:rPr>
                <w:rStyle w:val="Hypertextovodkaz"/>
                <w:noProof/>
              </w:rPr>
              <w:t>2.4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noProof/>
              </w:rPr>
              <w:t>Cévní a nervové zásobení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_Toc488668590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2"/>
            <w:rPr>
              <w:rFonts w:eastAsiaTheme="minorEastAsia"/>
              <w:noProof/>
              <w:lang w:eastAsia="cs-CZ"/>
            </w:rPr>
          </w:pPr>
          <w:hyperlink w:anchor="_Toc488668591" w:history="1">
            <w:r w:rsidRPr="00B17158">
              <w:rPr>
                <w:rStyle w:val="Hypertextovodkaz"/>
                <w:noProof/>
              </w:rPr>
              <w:t>2.5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noProof/>
              </w:rPr>
              <w:t>Biomechanika kolenního kloubu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_Toc488668591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2"/>
            <w:rPr>
              <w:rFonts w:eastAsiaTheme="minorEastAsia"/>
              <w:noProof/>
              <w:lang w:eastAsia="cs-CZ"/>
            </w:rPr>
          </w:pPr>
          <w:hyperlink w:anchor="_Toc488668592" w:history="1">
            <w:r w:rsidRPr="00B17158">
              <w:rPr>
                <w:rStyle w:val="Hypertextovodkaz"/>
                <w:noProof/>
              </w:rPr>
              <w:t>2.6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noProof/>
              </w:rPr>
              <w:t>Traumatologie kolenního kloubu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_Toc488668592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2"/>
            <w:rPr>
              <w:rFonts w:eastAsiaTheme="minorEastAsia"/>
              <w:noProof/>
              <w:lang w:eastAsia="cs-CZ"/>
            </w:rPr>
          </w:pPr>
          <w:hyperlink w:anchor="_Toc488668593" w:history="1">
            <w:r w:rsidRPr="00B17158">
              <w:rPr>
                <w:rStyle w:val="Hypertextovodkaz"/>
                <w:noProof/>
              </w:rPr>
              <w:t>2.7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noProof/>
              </w:rPr>
              <w:t>Rehabilitace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_Toc488668593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1"/>
            <w:tabs>
              <w:tab w:val="left" w:pos="440"/>
              <w:tab w:val="right" w:leader="dot" w:pos="8493"/>
            </w:tabs>
            <w:rPr>
              <w:rFonts w:eastAsiaTheme="minorEastAsia"/>
              <w:noProof/>
              <w:lang w:eastAsia="cs-CZ"/>
            </w:rPr>
          </w:pPr>
          <w:hyperlink w:anchor="_Toc488668594" w:history="1">
            <w:r w:rsidRPr="00B17158">
              <w:rPr>
                <w:rStyle w:val="Hypertextovodkaz"/>
                <w:rFonts w:cs="Times New Roman"/>
                <w:noProof/>
              </w:rPr>
              <w:t>3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rFonts w:cs="Times New Roman"/>
                <w:noProof/>
              </w:rPr>
              <w:t>CÍLE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_Toc488668594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1"/>
            <w:tabs>
              <w:tab w:val="left" w:pos="440"/>
              <w:tab w:val="right" w:leader="dot" w:pos="8493"/>
            </w:tabs>
            <w:rPr>
              <w:rFonts w:eastAsiaTheme="minorEastAsia"/>
              <w:noProof/>
              <w:lang w:eastAsia="cs-CZ"/>
            </w:rPr>
          </w:pPr>
          <w:hyperlink w:anchor="_Toc488668595" w:history="1">
            <w:r w:rsidRPr="00B17158">
              <w:rPr>
                <w:rStyle w:val="Hypertextovodkaz"/>
                <w:noProof/>
              </w:rPr>
              <w:t>4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noProof/>
              </w:rPr>
              <w:t>METODIKA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_Toc488668595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2"/>
            <w:rPr>
              <w:rFonts w:eastAsiaTheme="minorEastAsia"/>
              <w:noProof/>
              <w:lang w:eastAsia="cs-CZ"/>
            </w:rPr>
          </w:pPr>
          <w:hyperlink w:anchor="_Toc488668596" w:history="1">
            <w:r w:rsidRPr="00B17158">
              <w:rPr>
                <w:rStyle w:val="Hypertextovodkaz"/>
                <w:rFonts w:cs="Times New Roman"/>
                <w:noProof/>
              </w:rPr>
              <w:t>4.1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rFonts w:cs="Times New Roman"/>
                <w:noProof/>
              </w:rPr>
              <w:t>Časový harmonogram a zpracování bakalářské práce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_Toc488668596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2"/>
            <w:rPr>
              <w:rFonts w:eastAsiaTheme="minorEastAsia"/>
              <w:noProof/>
              <w:lang w:eastAsia="cs-CZ"/>
            </w:rPr>
          </w:pPr>
          <w:hyperlink w:anchor="_Toc488668597" w:history="1">
            <w:r w:rsidRPr="00B17158">
              <w:rPr>
                <w:rStyle w:val="Hypertextovodkaz"/>
                <w:noProof/>
              </w:rPr>
              <w:t>4.2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noProof/>
              </w:rPr>
              <w:t>Metodika měření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_Toc488668597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1"/>
            <w:tabs>
              <w:tab w:val="left" w:pos="440"/>
              <w:tab w:val="right" w:leader="dot" w:pos="8493"/>
            </w:tabs>
            <w:rPr>
              <w:rFonts w:eastAsiaTheme="minorEastAsia"/>
              <w:noProof/>
              <w:lang w:eastAsia="cs-CZ"/>
            </w:rPr>
          </w:pPr>
          <w:hyperlink w:anchor="_Toc488668598" w:history="1">
            <w:r w:rsidRPr="00B17158">
              <w:rPr>
                <w:rStyle w:val="Hypertextovodkaz"/>
                <w:rFonts w:cs="Times New Roman"/>
                <w:noProof/>
              </w:rPr>
              <w:t>5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rFonts w:cs="Times New Roman"/>
                <w:noProof/>
              </w:rPr>
              <w:t>VÝSLEDKY A DISKUZE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_Toc488668598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2"/>
            <w:rPr>
              <w:rFonts w:eastAsiaTheme="minorEastAsia"/>
              <w:noProof/>
              <w:lang w:eastAsia="cs-CZ"/>
            </w:rPr>
          </w:pPr>
          <w:hyperlink w:anchor="_Toc488668599" w:history="1">
            <w:r w:rsidRPr="00B17158">
              <w:rPr>
                <w:rStyle w:val="Hypertextovodkaz"/>
                <w:rFonts w:cs="Times New Roman"/>
                <w:noProof/>
              </w:rPr>
              <w:t>5.1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rFonts w:cs="Times New Roman"/>
                <w:noProof/>
              </w:rPr>
              <w:t>Hodnocení jednotlivých pacientů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_Toc488668599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2"/>
            <w:rPr>
              <w:rFonts w:eastAsiaTheme="minorEastAsia"/>
              <w:noProof/>
              <w:lang w:eastAsia="cs-CZ"/>
            </w:rPr>
          </w:pPr>
          <w:hyperlink w:anchor="_Toc488668600" w:history="1">
            <w:r w:rsidRPr="00B17158">
              <w:rPr>
                <w:rStyle w:val="Hypertextovodkaz"/>
                <w:noProof/>
              </w:rPr>
              <w:t>5.2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noProof/>
              </w:rPr>
              <w:t>Hodnocení skupiny probandů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_Toc488668600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2"/>
            <w:rPr>
              <w:rFonts w:eastAsiaTheme="minorEastAsia"/>
              <w:noProof/>
              <w:lang w:eastAsia="cs-CZ"/>
            </w:rPr>
          </w:pPr>
          <w:hyperlink w:anchor="_Toc488668601" w:history="1">
            <w:r w:rsidRPr="00B17158">
              <w:rPr>
                <w:rStyle w:val="Hypertextovodkaz"/>
                <w:noProof/>
              </w:rPr>
              <w:t>5.3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noProof/>
              </w:rPr>
              <w:t>Cviky s kompenzačním zaměřením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_Toc488668601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2"/>
            <w:rPr>
              <w:rFonts w:eastAsiaTheme="minorEastAsia"/>
              <w:noProof/>
              <w:lang w:eastAsia="cs-CZ"/>
            </w:rPr>
          </w:pPr>
          <w:hyperlink w:anchor="_Toc488668602" w:history="1">
            <w:r w:rsidRPr="00B17158">
              <w:rPr>
                <w:rStyle w:val="Hypertextovodkaz"/>
                <w:noProof/>
              </w:rPr>
              <w:t>5.4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noProof/>
              </w:rPr>
              <w:t>Metodické karty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_Toc488668602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2"/>
            <w:rPr>
              <w:rFonts w:eastAsiaTheme="minorEastAsia"/>
              <w:noProof/>
              <w:lang w:eastAsia="cs-CZ"/>
            </w:rPr>
          </w:pPr>
          <w:hyperlink w:anchor="_Toc488668603" w:history="1">
            <w:r w:rsidRPr="00B17158">
              <w:rPr>
                <w:rStyle w:val="Hypertextovodkaz"/>
                <w:noProof/>
              </w:rPr>
              <w:t>5.5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noProof/>
              </w:rPr>
              <w:t>Ověření vhodnosti kompenzačního programu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_Toc488668603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2"/>
            <w:rPr>
              <w:rFonts w:eastAsiaTheme="minorEastAsia"/>
              <w:noProof/>
              <w:lang w:eastAsia="cs-CZ"/>
            </w:rPr>
          </w:pPr>
          <w:hyperlink w:anchor="_Toc488668604" w:history="1">
            <w:r w:rsidRPr="00B17158">
              <w:rPr>
                <w:rStyle w:val="Hypertextovodkaz"/>
                <w:noProof/>
              </w:rPr>
              <w:t>5.6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noProof/>
              </w:rPr>
              <w:t>Vyhodnocení výzkumných otázek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_Toc488668604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1"/>
            <w:tabs>
              <w:tab w:val="left" w:pos="440"/>
              <w:tab w:val="right" w:leader="dot" w:pos="8493"/>
            </w:tabs>
            <w:rPr>
              <w:rFonts w:eastAsiaTheme="minorEastAsia"/>
              <w:noProof/>
              <w:lang w:eastAsia="cs-CZ"/>
            </w:rPr>
          </w:pPr>
          <w:hyperlink w:anchor="_Toc488668605" w:history="1">
            <w:r w:rsidRPr="00B17158">
              <w:rPr>
                <w:rStyle w:val="Hypertextovodkaz"/>
                <w:noProof/>
              </w:rPr>
              <w:t>6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noProof/>
              </w:rPr>
              <w:t>ZÁVĚRY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_Toc488668605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1"/>
            <w:tabs>
              <w:tab w:val="left" w:pos="440"/>
              <w:tab w:val="right" w:leader="dot" w:pos="8493"/>
            </w:tabs>
            <w:rPr>
              <w:rFonts w:eastAsiaTheme="minorEastAsia"/>
              <w:noProof/>
              <w:lang w:eastAsia="cs-CZ"/>
            </w:rPr>
          </w:pPr>
          <w:hyperlink w:anchor="_Toc488668606" w:history="1">
            <w:r w:rsidRPr="00B17158">
              <w:rPr>
                <w:rStyle w:val="Hypertextovodkaz"/>
                <w:noProof/>
              </w:rPr>
              <w:t>7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noProof/>
              </w:rPr>
              <w:t>SOUHRN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_Toc488668606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1"/>
            <w:tabs>
              <w:tab w:val="left" w:pos="440"/>
              <w:tab w:val="right" w:leader="dot" w:pos="8493"/>
            </w:tabs>
            <w:rPr>
              <w:rFonts w:eastAsiaTheme="minorEastAsia"/>
              <w:noProof/>
              <w:lang w:eastAsia="cs-CZ"/>
            </w:rPr>
          </w:pPr>
          <w:hyperlink w:anchor="_Toc488668607" w:history="1">
            <w:r w:rsidRPr="00B17158">
              <w:rPr>
                <w:rStyle w:val="Hypertextovodkaz"/>
                <w:noProof/>
              </w:rPr>
              <w:t>8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noProof/>
              </w:rPr>
              <w:t>SUMMARY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_Toc488668607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1186A" w:rsidRDefault="00F1186A">
          <w:pPr>
            <w:pStyle w:val="Obsah1"/>
            <w:tabs>
              <w:tab w:val="left" w:pos="440"/>
              <w:tab w:val="right" w:leader="dot" w:pos="8493"/>
            </w:tabs>
            <w:rPr>
              <w:rFonts w:eastAsiaTheme="minorEastAsia"/>
              <w:noProof/>
              <w:lang w:eastAsia="cs-CZ"/>
            </w:rPr>
          </w:pPr>
          <w:hyperlink w:anchor="_Toc488668608" w:history="1">
            <w:r w:rsidRPr="00B17158">
              <w:rPr>
                <w:rStyle w:val="Hypertextovodkaz"/>
                <w:noProof/>
              </w:rPr>
              <w:t>9</w:t>
            </w:r>
            <w:r>
              <w:rPr>
                <w:rFonts w:eastAsiaTheme="minorEastAsia"/>
                <w:noProof/>
                <w:lang w:eastAsia="cs-CZ"/>
              </w:rPr>
              <w:tab/>
            </w:r>
            <w:r w:rsidRPr="00B17158">
              <w:rPr>
                <w:rStyle w:val="Hypertextovodkaz"/>
                <w:noProof/>
              </w:rPr>
              <w:t>REFERENČNÍ SEZNAM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_Toc488668608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91524" w:rsidRDefault="00142212">
          <w:r>
            <w:fldChar w:fldCharType="end"/>
          </w:r>
        </w:p>
      </w:sdtContent>
    </w:sdt>
    <w:p w:rsidR="00013CDF" w:rsidRPr="00EF7A26" w:rsidRDefault="00013CDF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3CDF" w:rsidRPr="00EF7A26" w:rsidRDefault="00013CDF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3CDF" w:rsidRPr="00EF7A26" w:rsidRDefault="00013CDF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3CDF" w:rsidRPr="00EF7A26" w:rsidRDefault="00013CDF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3CDF" w:rsidRPr="00EF7A26" w:rsidRDefault="00013CDF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3CDF" w:rsidRPr="00EF7A26" w:rsidRDefault="00013CDF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3CDF" w:rsidRPr="00EF7A26" w:rsidRDefault="00013CDF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3CDF" w:rsidRPr="00EF7A26" w:rsidRDefault="00013CDF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3CDF" w:rsidRPr="00EF7A26" w:rsidRDefault="00013CDF" w:rsidP="00F035E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3CDF" w:rsidRPr="00EF7A26" w:rsidRDefault="00013CDF" w:rsidP="00EF7A26">
      <w:pPr>
        <w:tabs>
          <w:tab w:val="left" w:pos="0"/>
        </w:tabs>
        <w:spacing w:line="360" w:lineRule="auto"/>
        <w:rPr>
          <w:rFonts w:ascii="Times New Roman" w:hAnsi="Times New Roman" w:cs="Times New Roman"/>
          <w:sz w:val="24"/>
          <w:szCs w:val="24"/>
        </w:rPr>
        <w:sectPr w:rsidR="00013CDF" w:rsidRPr="00EF7A26" w:rsidSect="00C24F7F">
          <w:footerReference w:type="default" r:id="rId8"/>
          <w:pgSz w:w="11906" w:h="16838"/>
          <w:pgMar w:top="1418" w:right="1418" w:bottom="1418" w:left="1985" w:header="709" w:footer="709" w:gutter="0"/>
          <w:cols w:space="708"/>
          <w:docGrid w:linePitch="360"/>
        </w:sectPr>
      </w:pPr>
    </w:p>
    <w:p w:rsidR="006979DC" w:rsidRPr="00930ACB" w:rsidRDefault="00250C41" w:rsidP="00930ACB">
      <w:pPr>
        <w:pStyle w:val="Nadpis1"/>
        <w:spacing w:after="100" w:afterAutospacing="1"/>
        <w:ind w:left="454"/>
        <w:rPr>
          <w:rFonts w:cs="Times New Roman"/>
          <w:szCs w:val="24"/>
        </w:rPr>
      </w:pPr>
      <w:bookmarkStart w:id="0" w:name="_Toc488668585"/>
      <w:r w:rsidRPr="00EF7A26">
        <w:rPr>
          <w:rFonts w:cs="Times New Roman"/>
          <w:szCs w:val="24"/>
        </w:rPr>
        <w:lastRenderedPageBreak/>
        <w:t>Ú</w:t>
      </w:r>
      <w:r w:rsidR="000B174F">
        <w:rPr>
          <w:rFonts w:cs="Times New Roman"/>
          <w:szCs w:val="24"/>
        </w:rPr>
        <w:t>VOD</w:t>
      </w:r>
      <w:bookmarkEnd w:id="0"/>
    </w:p>
    <w:p w:rsidR="006025A6" w:rsidRDefault="00F035E5" w:rsidP="000B174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F035E5">
        <w:rPr>
          <w:rFonts w:ascii="Times New Roman" w:hAnsi="Times New Roman" w:cs="Times New Roman"/>
          <w:sz w:val="24"/>
          <w:szCs w:val="24"/>
        </w:rPr>
        <w:t>Tato bakalářská práce je zaměřena n</w:t>
      </w:r>
      <w:r w:rsidR="006025A6">
        <w:rPr>
          <w:rFonts w:ascii="Times New Roman" w:hAnsi="Times New Roman" w:cs="Times New Roman"/>
          <w:sz w:val="24"/>
          <w:szCs w:val="24"/>
        </w:rPr>
        <w:t>a problematiku rehabilitační péče pacientů</w:t>
      </w:r>
      <w:r w:rsidR="00404767">
        <w:rPr>
          <w:rFonts w:ascii="Times New Roman" w:hAnsi="Times New Roman" w:cs="Times New Roman"/>
          <w:sz w:val="24"/>
          <w:szCs w:val="24"/>
        </w:rPr>
        <w:t xml:space="preserve"> po </w:t>
      </w:r>
      <w:r w:rsidRPr="00F035E5">
        <w:rPr>
          <w:rFonts w:ascii="Times New Roman" w:hAnsi="Times New Roman" w:cs="Times New Roman"/>
          <w:sz w:val="24"/>
          <w:szCs w:val="24"/>
        </w:rPr>
        <w:t>artroskopii kolenního kloubu pro lézi menisků a získané poznatky zpracovat ja</w:t>
      </w:r>
      <w:r w:rsidR="006728DF">
        <w:rPr>
          <w:rFonts w:ascii="Times New Roman" w:hAnsi="Times New Roman" w:cs="Times New Roman"/>
          <w:sz w:val="24"/>
          <w:szCs w:val="24"/>
        </w:rPr>
        <w:t>k </w:t>
      </w:r>
      <w:r w:rsidRPr="00F035E5">
        <w:rPr>
          <w:rFonts w:ascii="Times New Roman" w:hAnsi="Times New Roman" w:cs="Times New Roman"/>
          <w:sz w:val="24"/>
          <w:szCs w:val="24"/>
        </w:rPr>
        <w:t>teoreticky, tak pra</w:t>
      </w:r>
      <w:r w:rsidR="006025A6">
        <w:rPr>
          <w:rFonts w:ascii="Times New Roman" w:hAnsi="Times New Roman" w:cs="Times New Roman"/>
          <w:sz w:val="24"/>
          <w:szCs w:val="24"/>
        </w:rPr>
        <w:t>kticky, formou kazuistiky. Praktická část</w:t>
      </w:r>
      <w:r w:rsidRPr="00F035E5">
        <w:rPr>
          <w:rFonts w:ascii="Times New Roman" w:hAnsi="Times New Roman" w:cs="Times New Roman"/>
          <w:sz w:val="24"/>
          <w:szCs w:val="24"/>
        </w:rPr>
        <w:t xml:space="preserve"> probíhala v</w:t>
      </w:r>
      <w:r w:rsidR="006025A6">
        <w:rPr>
          <w:rFonts w:ascii="Times New Roman" w:hAnsi="Times New Roman" w:cs="Times New Roman"/>
          <w:sz w:val="24"/>
          <w:szCs w:val="24"/>
        </w:rPr>
        <w:t xml:space="preserve"> Prostějově v nemocnici </w:t>
      </w:r>
      <w:proofErr w:type="spellStart"/>
      <w:r w:rsidR="006025A6">
        <w:rPr>
          <w:rFonts w:ascii="Times New Roman" w:hAnsi="Times New Roman" w:cs="Times New Roman"/>
          <w:sz w:val="24"/>
          <w:szCs w:val="24"/>
        </w:rPr>
        <w:t>Agel</w:t>
      </w:r>
      <w:proofErr w:type="spellEnd"/>
      <w:r w:rsidR="006025A6">
        <w:rPr>
          <w:rFonts w:ascii="Times New Roman" w:hAnsi="Times New Roman" w:cs="Times New Roman"/>
          <w:sz w:val="24"/>
          <w:szCs w:val="24"/>
        </w:rPr>
        <w:t xml:space="preserve"> Prostějov v termínu od 9. 1.2017 do 30. 5.2017.</w:t>
      </w:r>
      <w:r w:rsidRPr="00F035E5">
        <w:rPr>
          <w:rFonts w:ascii="Times New Roman" w:hAnsi="Times New Roman" w:cs="Times New Roman"/>
          <w:sz w:val="24"/>
          <w:szCs w:val="24"/>
        </w:rPr>
        <w:t xml:space="preserve"> Práce je ro</w:t>
      </w:r>
      <w:r w:rsidR="00404767">
        <w:rPr>
          <w:rFonts w:ascii="Times New Roman" w:hAnsi="Times New Roman" w:cs="Times New Roman"/>
          <w:sz w:val="24"/>
          <w:szCs w:val="24"/>
        </w:rPr>
        <w:t>zdělena na </w:t>
      </w:r>
      <w:r w:rsidRPr="00F035E5">
        <w:rPr>
          <w:rFonts w:ascii="Times New Roman" w:hAnsi="Times New Roman" w:cs="Times New Roman"/>
          <w:sz w:val="24"/>
          <w:szCs w:val="24"/>
        </w:rPr>
        <w:t>dv</w:t>
      </w:r>
      <w:r w:rsidR="006025A6">
        <w:rPr>
          <w:rFonts w:ascii="Times New Roman" w:hAnsi="Times New Roman" w:cs="Times New Roman"/>
          <w:sz w:val="24"/>
          <w:szCs w:val="24"/>
        </w:rPr>
        <w:t>ě hlavní části, teoretickou a praktickou</w:t>
      </w:r>
      <w:r w:rsidRPr="00F035E5">
        <w:rPr>
          <w:rFonts w:ascii="Times New Roman" w:hAnsi="Times New Roman" w:cs="Times New Roman"/>
          <w:sz w:val="24"/>
          <w:szCs w:val="24"/>
        </w:rPr>
        <w:t>. Cílem první, obecné části bakalářské práce, j</w:t>
      </w:r>
      <w:r w:rsidR="006025A6">
        <w:rPr>
          <w:rFonts w:ascii="Times New Roman" w:hAnsi="Times New Roman" w:cs="Times New Roman"/>
          <w:sz w:val="24"/>
          <w:szCs w:val="24"/>
        </w:rPr>
        <w:t>e shrnutí teoretických poznatků, o</w:t>
      </w:r>
      <w:r w:rsidRPr="00F035E5">
        <w:rPr>
          <w:rFonts w:ascii="Times New Roman" w:hAnsi="Times New Roman" w:cs="Times New Roman"/>
          <w:sz w:val="24"/>
          <w:szCs w:val="24"/>
        </w:rPr>
        <w:t xml:space="preserve"> problematice anatomie a biomechanice kolenního kloubu. Dále pak o</w:t>
      </w:r>
      <w:r w:rsidR="006025A6">
        <w:rPr>
          <w:rFonts w:ascii="Times New Roman" w:hAnsi="Times New Roman" w:cs="Times New Roman"/>
          <w:sz w:val="24"/>
          <w:szCs w:val="24"/>
        </w:rPr>
        <w:t xml:space="preserve"> traumatologii měkkého kolena, artroskopii kolenního kloubu. </w:t>
      </w:r>
      <w:r w:rsidRPr="00F035E5">
        <w:rPr>
          <w:rFonts w:ascii="Times New Roman" w:hAnsi="Times New Roman" w:cs="Times New Roman"/>
          <w:sz w:val="24"/>
          <w:szCs w:val="24"/>
        </w:rPr>
        <w:t>Dalším cílem bylo představit vhodné ter</w:t>
      </w:r>
      <w:r w:rsidR="00404767">
        <w:rPr>
          <w:rFonts w:ascii="Times New Roman" w:hAnsi="Times New Roman" w:cs="Times New Roman"/>
          <w:sz w:val="24"/>
          <w:szCs w:val="24"/>
        </w:rPr>
        <w:t>apeutické postupy u pacientů po </w:t>
      </w:r>
      <w:r w:rsidRPr="00F035E5">
        <w:rPr>
          <w:rFonts w:ascii="Times New Roman" w:hAnsi="Times New Roman" w:cs="Times New Roman"/>
          <w:sz w:val="24"/>
          <w:szCs w:val="24"/>
        </w:rPr>
        <w:t>poranění me</w:t>
      </w:r>
      <w:r w:rsidR="006025A6">
        <w:rPr>
          <w:rFonts w:ascii="Times New Roman" w:hAnsi="Times New Roman" w:cs="Times New Roman"/>
          <w:sz w:val="24"/>
          <w:szCs w:val="24"/>
        </w:rPr>
        <w:t>nisků.</w:t>
      </w:r>
    </w:p>
    <w:p w:rsidR="000347C5" w:rsidRPr="00F035E5" w:rsidRDefault="006025A6" w:rsidP="00F035E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Druhá, praktická</w:t>
      </w:r>
      <w:r w:rsidR="00F035E5" w:rsidRPr="00F035E5">
        <w:rPr>
          <w:rFonts w:ascii="Times New Roman" w:hAnsi="Times New Roman" w:cs="Times New Roman"/>
          <w:sz w:val="24"/>
          <w:szCs w:val="24"/>
        </w:rPr>
        <w:t xml:space="preserve"> část bakalářské práce, poté zahrnuje zpracovanou</w:t>
      </w:r>
      <w:r>
        <w:rPr>
          <w:rFonts w:ascii="Times New Roman" w:hAnsi="Times New Roman" w:cs="Times New Roman"/>
          <w:sz w:val="24"/>
          <w:szCs w:val="24"/>
        </w:rPr>
        <w:t xml:space="preserve"> kazuistiku dvanácti pacientů</w:t>
      </w:r>
      <w:r w:rsidR="00F035E5" w:rsidRPr="00F035E5">
        <w:rPr>
          <w:rFonts w:ascii="Times New Roman" w:hAnsi="Times New Roman" w:cs="Times New Roman"/>
          <w:sz w:val="24"/>
          <w:szCs w:val="24"/>
        </w:rPr>
        <w:t xml:space="preserve"> po artroskopii ko</w:t>
      </w:r>
      <w:r>
        <w:rPr>
          <w:rFonts w:ascii="Times New Roman" w:hAnsi="Times New Roman" w:cs="Times New Roman"/>
          <w:sz w:val="24"/>
          <w:szCs w:val="24"/>
        </w:rPr>
        <w:t>lenního kloubu.</w:t>
      </w:r>
      <w:r w:rsidR="00F035E5" w:rsidRPr="00F035E5">
        <w:rPr>
          <w:rFonts w:ascii="Times New Roman" w:hAnsi="Times New Roman" w:cs="Times New Roman"/>
          <w:sz w:val="24"/>
          <w:szCs w:val="24"/>
        </w:rPr>
        <w:t xml:space="preserve"> Cílem této části je převedení doposud získaných v</w:t>
      </w:r>
      <w:r>
        <w:rPr>
          <w:rFonts w:ascii="Times New Roman" w:hAnsi="Times New Roman" w:cs="Times New Roman"/>
          <w:sz w:val="24"/>
          <w:szCs w:val="24"/>
        </w:rPr>
        <w:t>ědomostí při studiu na Fakultě tělesné kultury na Univerzitě Palackého</w:t>
      </w:r>
      <w:r w:rsidR="00F035E5" w:rsidRPr="00F035E5">
        <w:rPr>
          <w:rFonts w:ascii="Times New Roman" w:hAnsi="Times New Roman" w:cs="Times New Roman"/>
          <w:sz w:val="24"/>
          <w:szCs w:val="24"/>
        </w:rPr>
        <w:t xml:space="preserve"> do praxe, což zahrnuje i jejich uplatnění při návrhu </w:t>
      </w:r>
      <w:r w:rsidR="002C7923">
        <w:rPr>
          <w:rFonts w:ascii="Times New Roman" w:hAnsi="Times New Roman" w:cs="Times New Roman"/>
          <w:sz w:val="24"/>
          <w:szCs w:val="24"/>
        </w:rPr>
        <w:t>plánu kompenzačního cvičení.</w:t>
      </w:r>
      <w:r w:rsidR="00F035E5" w:rsidRPr="00F035E5">
        <w:rPr>
          <w:rFonts w:ascii="Times New Roman" w:hAnsi="Times New Roman" w:cs="Times New Roman"/>
          <w:sz w:val="24"/>
          <w:szCs w:val="24"/>
        </w:rPr>
        <w:t xml:space="preserve"> Nedílnou součástí je i zhodnocení výsledného efektu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347C5" w:rsidRDefault="000347C5" w:rsidP="00F035E5">
      <w:pPr>
        <w:spacing w:line="360" w:lineRule="auto"/>
        <w:jc w:val="both"/>
      </w:pPr>
    </w:p>
    <w:p w:rsidR="000347C5" w:rsidRDefault="000347C5" w:rsidP="000347C5"/>
    <w:p w:rsidR="000347C5" w:rsidRDefault="000347C5" w:rsidP="000347C5"/>
    <w:p w:rsidR="000347C5" w:rsidRDefault="000347C5" w:rsidP="000347C5"/>
    <w:p w:rsidR="000347C5" w:rsidRDefault="000347C5" w:rsidP="000347C5"/>
    <w:p w:rsidR="000347C5" w:rsidRDefault="000347C5" w:rsidP="000347C5"/>
    <w:p w:rsidR="000347C5" w:rsidRDefault="000347C5" w:rsidP="000347C5"/>
    <w:p w:rsidR="000347C5" w:rsidRDefault="000347C5" w:rsidP="000347C5"/>
    <w:p w:rsidR="000347C5" w:rsidRDefault="000347C5" w:rsidP="000347C5"/>
    <w:p w:rsidR="000347C5" w:rsidRDefault="000347C5" w:rsidP="000347C5"/>
    <w:p w:rsidR="000347C5" w:rsidRDefault="000347C5" w:rsidP="000347C5"/>
    <w:p w:rsidR="000347C5" w:rsidRPr="000347C5" w:rsidRDefault="000347C5" w:rsidP="000347C5"/>
    <w:p w:rsidR="003929CF" w:rsidRPr="00EF7A26" w:rsidRDefault="000347C5" w:rsidP="000E437A">
      <w:pPr>
        <w:pStyle w:val="Nadpis1"/>
        <w:ind w:left="454"/>
        <w:rPr>
          <w:rFonts w:cs="Times New Roman"/>
          <w:szCs w:val="24"/>
        </w:rPr>
      </w:pPr>
      <w:bookmarkStart w:id="1" w:name="_Toc488668586"/>
      <w:r>
        <w:rPr>
          <w:rFonts w:cs="Times New Roman"/>
          <w:szCs w:val="24"/>
        </w:rPr>
        <w:lastRenderedPageBreak/>
        <w:t>PŘEHLED POZNATKŮ</w:t>
      </w:r>
      <w:bookmarkEnd w:id="1"/>
    </w:p>
    <w:p w:rsidR="006979DC" w:rsidRPr="006979DC" w:rsidRDefault="00250C41" w:rsidP="000E437A">
      <w:pPr>
        <w:pStyle w:val="Nadpis2"/>
        <w:spacing w:before="240" w:after="100" w:afterAutospacing="1" w:line="360" w:lineRule="auto"/>
        <w:ind w:left="567"/>
        <w:jc w:val="both"/>
        <w:rPr>
          <w:rFonts w:cs="Times New Roman"/>
          <w:szCs w:val="24"/>
        </w:rPr>
      </w:pPr>
      <w:bookmarkStart w:id="2" w:name="_Toc488668587"/>
      <w:r w:rsidRPr="00EF7A26">
        <w:rPr>
          <w:rFonts w:cs="Times New Roman"/>
          <w:szCs w:val="24"/>
        </w:rPr>
        <w:t>Anatomie kolenního kloubu</w:t>
      </w:r>
      <w:bookmarkEnd w:id="2"/>
    </w:p>
    <w:p w:rsidR="000B174F" w:rsidRDefault="00EF7A26" w:rsidP="00BD1DA1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347C5">
        <w:rPr>
          <w:rFonts w:ascii="Times New Roman" w:hAnsi="Times New Roman" w:cs="Times New Roman"/>
          <w:sz w:val="24"/>
          <w:szCs w:val="24"/>
        </w:rPr>
        <w:t xml:space="preserve">     </w:t>
      </w:r>
      <w:r w:rsidR="0097722C" w:rsidRPr="000347C5">
        <w:rPr>
          <w:rFonts w:ascii="Times New Roman" w:hAnsi="Times New Roman" w:cs="Times New Roman"/>
          <w:sz w:val="24"/>
          <w:szCs w:val="24"/>
        </w:rPr>
        <w:t xml:space="preserve">Kolenní kloub, </w:t>
      </w:r>
      <w:proofErr w:type="spellStart"/>
      <w:r w:rsidR="0097722C" w:rsidRPr="000347C5">
        <w:rPr>
          <w:rFonts w:ascii="Times New Roman" w:hAnsi="Times New Roman" w:cs="Times New Roman"/>
          <w:sz w:val="24"/>
          <w:szCs w:val="24"/>
        </w:rPr>
        <w:t>articulatio</w:t>
      </w:r>
      <w:proofErr w:type="spellEnd"/>
      <w:r w:rsidR="0097722C" w:rsidRPr="000347C5">
        <w:rPr>
          <w:rFonts w:ascii="Times New Roman" w:hAnsi="Times New Roman" w:cs="Times New Roman"/>
          <w:sz w:val="24"/>
          <w:szCs w:val="24"/>
        </w:rPr>
        <w:t xml:space="preserve"> genus, je největší kloub v lids</w:t>
      </w:r>
      <w:r w:rsidR="00A5132D" w:rsidRPr="000347C5">
        <w:rPr>
          <w:rFonts w:ascii="Times New Roman" w:hAnsi="Times New Roman" w:cs="Times New Roman"/>
          <w:sz w:val="24"/>
          <w:szCs w:val="24"/>
        </w:rPr>
        <w:t>kém těle.</w:t>
      </w:r>
      <w:r w:rsidR="00704D4C" w:rsidRPr="000347C5">
        <w:rPr>
          <w:rFonts w:ascii="Times New Roman" w:hAnsi="Times New Roman" w:cs="Times New Roman"/>
          <w:sz w:val="24"/>
          <w:szCs w:val="24"/>
        </w:rPr>
        <w:t xml:space="preserve"> Je to složený kloub, ve </w:t>
      </w:r>
      <w:r w:rsidR="0097722C" w:rsidRPr="000347C5">
        <w:rPr>
          <w:rFonts w:ascii="Times New Roman" w:hAnsi="Times New Roman" w:cs="Times New Roman"/>
          <w:sz w:val="24"/>
          <w:szCs w:val="24"/>
        </w:rPr>
        <w:t>kterém</w:t>
      </w:r>
      <w:r w:rsidR="002422A7" w:rsidRPr="000347C5">
        <w:rPr>
          <w:rFonts w:ascii="Times New Roman" w:hAnsi="Times New Roman" w:cs="Times New Roman"/>
          <w:sz w:val="24"/>
          <w:szCs w:val="24"/>
        </w:rPr>
        <w:t xml:space="preserve"> se stýká femur, </w:t>
      </w:r>
      <w:proofErr w:type="spellStart"/>
      <w:r w:rsidR="002422A7" w:rsidRPr="000347C5">
        <w:rPr>
          <w:rFonts w:ascii="Times New Roman" w:hAnsi="Times New Roman" w:cs="Times New Roman"/>
          <w:sz w:val="24"/>
          <w:szCs w:val="24"/>
        </w:rPr>
        <w:t>tibie</w:t>
      </w:r>
      <w:proofErr w:type="spellEnd"/>
      <w:r w:rsidR="002422A7" w:rsidRPr="000347C5">
        <w:rPr>
          <w:rFonts w:ascii="Times New Roman" w:hAnsi="Times New Roman" w:cs="Times New Roman"/>
          <w:sz w:val="24"/>
          <w:szCs w:val="24"/>
        </w:rPr>
        <w:t xml:space="preserve"> a patela (</w:t>
      </w:r>
      <w:proofErr w:type="spellStart"/>
      <w:r w:rsidR="002422A7" w:rsidRPr="000347C5">
        <w:rPr>
          <w:rFonts w:ascii="Times New Roman" w:hAnsi="Times New Roman" w:cs="Times New Roman"/>
          <w:sz w:val="24"/>
          <w:szCs w:val="24"/>
        </w:rPr>
        <w:t>Číhák</w:t>
      </w:r>
      <w:proofErr w:type="spellEnd"/>
      <w:r w:rsidR="002422A7" w:rsidRPr="000347C5">
        <w:rPr>
          <w:rFonts w:ascii="Times New Roman" w:hAnsi="Times New Roman" w:cs="Times New Roman"/>
          <w:sz w:val="24"/>
          <w:szCs w:val="24"/>
        </w:rPr>
        <w:t xml:space="preserve">, 2011). Na </w:t>
      </w:r>
      <w:r w:rsidR="00704D4C" w:rsidRPr="000347C5">
        <w:rPr>
          <w:rFonts w:ascii="Times New Roman" w:hAnsi="Times New Roman" w:cs="Times New Roman"/>
          <w:sz w:val="24"/>
          <w:szCs w:val="24"/>
        </w:rPr>
        <w:t>stavbě se podílejí nejen kosti, ale i </w:t>
      </w:r>
      <w:r w:rsidR="002422A7" w:rsidRPr="000347C5">
        <w:rPr>
          <w:rFonts w:ascii="Times New Roman" w:hAnsi="Times New Roman" w:cs="Times New Roman"/>
          <w:sz w:val="24"/>
          <w:szCs w:val="24"/>
        </w:rPr>
        <w:t>menisky, kloubní pouzdro, svaly a vazy. Tvary styčných pl</w:t>
      </w:r>
      <w:r w:rsidR="00704D4C" w:rsidRPr="000347C5">
        <w:rPr>
          <w:rFonts w:ascii="Times New Roman" w:hAnsi="Times New Roman" w:cs="Times New Roman"/>
          <w:sz w:val="24"/>
          <w:szCs w:val="24"/>
        </w:rPr>
        <w:t>och a vazy společně rozhodují o </w:t>
      </w:r>
      <w:r w:rsidR="002422A7" w:rsidRPr="000347C5">
        <w:rPr>
          <w:rFonts w:ascii="Times New Roman" w:hAnsi="Times New Roman" w:cs="Times New Roman"/>
          <w:sz w:val="24"/>
          <w:szCs w:val="24"/>
        </w:rPr>
        <w:t>kinematice a kloubu a zajišťuj</w:t>
      </w:r>
      <w:r w:rsidR="00404767">
        <w:rPr>
          <w:rFonts w:ascii="Times New Roman" w:hAnsi="Times New Roman" w:cs="Times New Roman"/>
          <w:sz w:val="24"/>
          <w:szCs w:val="24"/>
        </w:rPr>
        <w:t>í pasivní stabilitu. Menisky se </w:t>
      </w:r>
      <w:r w:rsidR="002422A7" w:rsidRPr="000347C5">
        <w:rPr>
          <w:rFonts w:ascii="Times New Roman" w:hAnsi="Times New Roman" w:cs="Times New Roman"/>
          <w:sz w:val="24"/>
          <w:szCs w:val="24"/>
        </w:rPr>
        <w:t xml:space="preserve">nacházejí mezi styčnými plochami kostí a slouží jako podpora pro funkci a stabilitu kloubu. Svaly mají funkci aktivních </w:t>
      </w:r>
      <w:r w:rsidR="00026635" w:rsidRPr="000347C5">
        <w:rPr>
          <w:rFonts w:ascii="Times New Roman" w:hAnsi="Times New Roman" w:cs="Times New Roman"/>
          <w:sz w:val="24"/>
          <w:szCs w:val="24"/>
        </w:rPr>
        <w:t>stabilizátorů (</w:t>
      </w:r>
      <w:proofErr w:type="spellStart"/>
      <w:r w:rsidR="00026635" w:rsidRPr="000347C5">
        <w:rPr>
          <w:rFonts w:ascii="Times New Roman" w:hAnsi="Times New Roman" w:cs="Times New Roman"/>
          <w:sz w:val="24"/>
          <w:szCs w:val="24"/>
        </w:rPr>
        <w:t>Dungl</w:t>
      </w:r>
      <w:proofErr w:type="spellEnd"/>
      <w:r w:rsidR="00026635" w:rsidRPr="000347C5">
        <w:rPr>
          <w:rFonts w:ascii="Times New Roman" w:hAnsi="Times New Roman" w:cs="Times New Roman"/>
          <w:sz w:val="24"/>
          <w:szCs w:val="24"/>
        </w:rPr>
        <w:t>, 2009</w:t>
      </w:r>
      <w:r w:rsidR="000B174F">
        <w:rPr>
          <w:rFonts w:ascii="Times New Roman" w:hAnsi="Times New Roman" w:cs="Times New Roman"/>
          <w:sz w:val="24"/>
          <w:szCs w:val="24"/>
        </w:rPr>
        <w:t>).</w:t>
      </w:r>
    </w:p>
    <w:p w:rsidR="000B174F" w:rsidRPr="006728DF" w:rsidRDefault="000B174F" w:rsidP="006728DF">
      <w:pPr>
        <w:rPr>
          <w:rFonts w:ascii="Times New Roman" w:hAnsi="Times New Roman" w:cs="Times New Roman"/>
          <w:b/>
          <w:sz w:val="24"/>
          <w:szCs w:val="24"/>
        </w:rPr>
      </w:pPr>
      <w:r w:rsidRPr="006728DF">
        <w:rPr>
          <w:rFonts w:ascii="Times New Roman" w:hAnsi="Times New Roman" w:cs="Times New Roman"/>
          <w:b/>
          <w:sz w:val="24"/>
          <w:szCs w:val="24"/>
        </w:rPr>
        <w:t>Kloubní plochy</w:t>
      </w:r>
    </w:p>
    <w:p w:rsidR="00D22D4B" w:rsidRPr="000347C5" w:rsidRDefault="000347C5" w:rsidP="000B174F">
      <w:pPr>
        <w:tabs>
          <w:tab w:val="left" w:pos="0"/>
        </w:tabs>
        <w:spacing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D22D4B" w:rsidRPr="00EF7A26">
        <w:rPr>
          <w:rFonts w:ascii="Times New Roman" w:hAnsi="Times New Roman" w:cs="Times New Roman"/>
          <w:sz w:val="24"/>
          <w:szCs w:val="24"/>
        </w:rPr>
        <w:t xml:space="preserve">Distální konec femuru tvoří </w:t>
      </w:r>
      <w:proofErr w:type="spellStart"/>
      <w:r w:rsidR="00D22D4B" w:rsidRPr="00EF7A26">
        <w:rPr>
          <w:rFonts w:ascii="Times New Roman" w:hAnsi="Times New Roman" w:cs="Times New Roman"/>
          <w:sz w:val="24"/>
          <w:szCs w:val="24"/>
        </w:rPr>
        <w:t>condylus</w:t>
      </w:r>
      <w:proofErr w:type="spellEnd"/>
      <w:r w:rsidR="00D22D4B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22D4B" w:rsidRPr="00EF7A26">
        <w:rPr>
          <w:rFonts w:ascii="Times New Roman" w:hAnsi="Times New Roman" w:cs="Times New Roman"/>
          <w:sz w:val="24"/>
          <w:szCs w:val="24"/>
        </w:rPr>
        <w:t>medialis</w:t>
      </w:r>
      <w:proofErr w:type="spellEnd"/>
      <w:r w:rsidR="00D22D4B" w:rsidRPr="00EF7A26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="00D22D4B" w:rsidRPr="00EF7A26">
        <w:rPr>
          <w:rFonts w:ascii="Times New Roman" w:hAnsi="Times New Roman" w:cs="Times New Roman"/>
          <w:sz w:val="24"/>
          <w:szCs w:val="24"/>
        </w:rPr>
        <w:t>condylus</w:t>
      </w:r>
      <w:proofErr w:type="spellEnd"/>
      <w:r w:rsidR="00D22D4B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22D4B" w:rsidRPr="00EF7A26">
        <w:rPr>
          <w:rFonts w:ascii="Times New Roman" w:hAnsi="Times New Roman" w:cs="Times New Roman"/>
          <w:sz w:val="24"/>
          <w:szCs w:val="24"/>
        </w:rPr>
        <w:t>lateralis</w:t>
      </w:r>
      <w:proofErr w:type="spellEnd"/>
      <w:r w:rsidR="00D22D4B" w:rsidRPr="00EF7A26">
        <w:rPr>
          <w:rFonts w:ascii="Times New Roman" w:hAnsi="Times New Roman" w:cs="Times New Roman"/>
          <w:sz w:val="24"/>
          <w:szCs w:val="24"/>
        </w:rPr>
        <w:t>, kt</w:t>
      </w:r>
      <w:r w:rsidR="00632F1B" w:rsidRPr="00EF7A26">
        <w:rPr>
          <w:rFonts w:ascii="Times New Roman" w:hAnsi="Times New Roman" w:cs="Times New Roman"/>
          <w:sz w:val="24"/>
          <w:szCs w:val="24"/>
        </w:rPr>
        <w:t>eré jsou</w:t>
      </w:r>
      <w:r w:rsidR="00EF7A26">
        <w:rPr>
          <w:rFonts w:ascii="Times New Roman" w:hAnsi="Times New Roman" w:cs="Times New Roman"/>
          <w:sz w:val="24"/>
          <w:szCs w:val="24"/>
        </w:rPr>
        <w:t xml:space="preserve"> </w:t>
      </w:r>
      <w:r w:rsidR="00632F1B" w:rsidRPr="00EF7A26">
        <w:rPr>
          <w:rFonts w:ascii="Times New Roman" w:hAnsi="Times New Roman" w:cs="Times New Roman"/>
          <w:sz w:val="24"/>
          <w:szCs w:val="24"/>
        </w:rPr>
        <w:t>od</w:t>
      </w:r>
      <w:r w:rsidR="00083952" w:rsidRPr="00EF7A26">
        <w:rPr>
          <w:rFonts w:ascii="Times New Roman" w:hAnsi="Times New Roman" w:cs="Times New Roman"/>
          <w:sz w:val="24"/>
          <w:szCs w:val="24"/>
        </w:rPr>
        <w:t>d</w:t>
      </w:r>
      <w:r w:rsidR="00632F1B" w:rsidRPr="00EF7A26">
        <w:rPr>
          <w:rFonts w:ascii="Times New Roman" w:hAnsi="Times New Roman" w:cs="Times New Roman"/>
          <w:sz w:val="24"/>
          <w:szCs w:val="24"/>
        </w:rPr>
        <w:t>ěleny ši</w:t>
      </w:r>
      <w:r w:rsidR="00083952" w:rsidRPr="00EF7A26">
        <w:rPr>
          <w:rFonts w:ascii="Times New Roman" w:hAnsi="Times New Roman" w:cs="Times New Roman"/>
          <w:sz w:val="24"/>
          <w:szCs w:val="24"/>
        </w:rPr>
        <w:t>r</w:t>
      </w:r>
      <w:r w:rsidR="00632F1B" w:rsidRPr="00EF7A26">
        <w:rPr>
          <w:rFonts w:ascii="Times New Roman" w:hAnsi="Times New Roman" w:cs="Times New Roman"/>
          <w:sz w:val="24"/>
          <w:szCs w:val="24"/>
        </w:rPr>
        <w:t xml:space="preserve">okým zářezem, </w:t>
      </w:r>
      <w:proofErr w:type="spellStart"/>
      <w:r w:rsidR="00632F1B" w:rsidRPr="00EF7A26">
        <w:rPr>
          <w:rFonts w:ascii="Times New Roman" w:hAnsi="Times New Roman" w:cs="Times New Roman"/>
          <w:sz w:val="24"/>
          <w:szCs w:val="24"/>
        </w:rPr>
        <w:t>fossa</w:t>
      </w:r>
      <w:proofErr w:type="spellEnd"/>
      <w:r w:rsidR="00632F1B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32F1B" w:rsidRPr="00EF7A26">
        <w:rPr>
          <w:rFonts w:ascii="Times New Roman" w:hAnsi="Times New Roman" w:cs="Times New Roman"/>
          <w:sz w:val="24"/>
          <w:szCs w:val="24"/>
        </w:rPr>
        <w:t>intercondylaris</w:t>
      </w:r>
      <w:proofErr w:type="spellEnd"/>
      <w:r w:rsidR="00632F1B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32F1B" w:rsidRPr="00EF7A26">
        <w:rPr>
          <w:rFonts w:ascii="Times New Roman" w:hAnsi="Times New Roman" w:cs="Times New Roman"/>
          <w:sz w:val="24"/>
          <w:szCs w:val="24"/>
        </w:rPr>
        <w:t>femoris</w:t>
      </w:r>
      <w:proofErr w:type="spellEnd"/>
      <w:r w:rsidR="00632F1B" w:rsidRPr="00EF7A26">
        <w:rPr>
          <w:rFonts w:ascii="Times New Roman" w:hAnsi="Times New Roman" w:cs="Times New Roman"/>
          <w:sz w:val="24"/>
          <w:szCs w:val="24"/>
        </w:rPr>
        <w:t>.</w:t>
      </w:r>
      <w:r w:rsidR="00026635" w:rsidRPr="00EF7A26">
        <w:rPr>
          <w:rFonts w:ascii="Times New Roman" w:hAnsi="Times New Roman" w:cs="Times New Roman"/>
          <w:sz w:val="24"/>
          <w:szCs w:val="24"/>
        </w:rPr>
        <w:t xml:space="preserve"> Orientace a tvar kondylů je </w:t>
      </w:r>
      <w:r w:rsidR="00637CB4">
        <w:rPr>
          <w:rFonts w:ascii="Times New Roman" w:hAnsi="Times New Roman" w:cs="Times New Roman"/>
          <w:sz w:val="24"/>
          <w:szCs w:val="24"/>
        </w:rPr>
        <w:t xml:space="preserve">různá. </w:t>
      </w:r>
      <w:r w:rsidR="00D22D4B" w:rsidRPr="00EF7A26">
        <w:rPr>
          <w:rFonts w:ascii="Times New Roman" w:hAnsi="Times New Roman" w:cs="Times New Roman"/>
          <w:sz w:val="24"/>
          <w:szCs w:val="24"/>
        </w:rPr>
        <w:t>Laterální kondyl stojí sagitálně</w:t>
      </w:r>
      <w:r w:rsidR="00632F1B" w:rsidRPr="00EF7A26">
        <w:rPr>
          <w:rFonts w:ascii="Times New Roman" w:hAnsi="Times New Roman" w:cs="Times New Roman"/>
          <w:sz w:val="24"/>
          <w:szCs w:val="24"/>
        </w:rPr>
        <w:t>, mediální kondyl se k němu stáčí a vytváří</w:t>
      </w:r>
      <w:r w:rsidR="00EF7A26">
        <w:rPr>
          <w:rFonts w:ascii="Times New Roman" w:hAnsi="Times New Roman" w:cs="Times New Roman"/>
          <w:sz w:val="24"/>
          <w:szCs w:val="24"/>
        </w:rPr>
        <w:t xml:space="preserve"> </w:t>
      </w:r>
      <w:r w:rsidR="00632F1B" w:rsidRPr="00EF7A26">
        <w:rPr>
          <w:rFonts w:ascii="Times New Roman" w:hAnsi="Times New Roman" w:cs="Times New Roman"/>
          <w:sz w:val="24"/>
          <w:szCs w:val="24"/>
        </w:rPr>
        <w:t>charakteristické zakřivení do oblouku. Kloubní plocha mediálního kondylu je</w:t>
      </w:r>
      <w:r w:rsidR="002C7923">
        <w:rPr>
          <w:rFonts w:ascii="Times New Roman" w:hAnsi="Times New Roman" w:cs="Times New Roman"/>
          <w:sz w:val="24"/>
          <w:szCs w:val="24"/>
        </w:rPr>
        <w:t xml:space="preserve"> v </w:t>
      </w:r>
      <w:r w:rsidR="0097776D" w:rsidRPr="00EF7A26">
        <w:rPr>
          <w:rFonts w:ascii="Times New Roman" w:hAnsi="Times New Roman" w:cs="Times New Roman"/>
          <w:sz w:val="24"/>
          <w:szCs w:val="24"/>
        </w:rPr>
        <w:t>předozadním</w:t>
      </w:r>
      <w:r w:rsidR="00632F1B" w:rsidRPr="00EF7A26">
        <w:rPr>
          <w:rFonts w:ascii="Times New Roman" w:hAnsi="Times New Roman" w:cs="Times New Roman"/>
          <w:sz w:val="24"/>
          <w:szCs w:val="24"/>
        </w:rPr>
        <w:t xml:space="preserve"> směru delší (Bartoníček &amp; </w:t>
      </w:r>
      <w:proofErr w:type="spellStart"/>
      <w:r w:rsidR="00632F1B" w:rsidRPr="00EF7A26">
        <w:rPr>
          <w:rFonts w:ascii="Times New Roman" w:hAnsi="Times New Roman" w:cs="Times New Roman"/>
          <w:sz w:val="24"/>
          <w:szCs w:val="24"/>
        </w:rPr>
        <w:t>Heřt</w:t>
      </w:r>
      <w:proofErr w:type="spellEnd"/>
      <w:r w:rsidR="00632F1B" w:rsidRPr="00EF7A26">
        <w:rPr>
          <w:rFonts w:ascii="Times New Roman" w:hAnsi="Times New Roman" w:cs="Times New Roman"/>
          <w:sz w:val="24"/>
          <w:szCs w:val="24"/>
        </w:rPr>
        <w:t>, 2004).</w:t>
      </w:r>
    </w:p>
    <w:p w:rsidR="00B234C9" w:rsidRDefault="00EF7A26" w:rsidP="00BD1DA1">
      <w:pPr>
        <w:pStyle w:val="Odstavecseseznamem"/>
        <w:tabs>
          <w:tab w:val="left" w:pos="0"/>
        </w:tabs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97776D" w:rsidRPr="00EF7A26">
        <w:rPr>
          <w:rFonts w:ascii="Times New Roman" w:hAnsi="Times New Roman" w:cs="Times New Roman"/>
          <w:sz w:val="24"/>
          <w:szCs w:val="24"/>
        </w:rPr>
        <w:t xml:space="preserve">Jamku kloubu tvoří proximální část </w:t>
      </w:r>
      <w:proofErr w:type="spellStart"/>
      <w:r w:rsidR="0097776D" w:rsidRPr="00EF7A26">
        <w:rPr>
          <w:rFonts w:ascii="Times New Roman" w:hAnsi="Times New Roman" w:cs="Times New Roman"/>
          <w:sz w:val="24"/>
          <w:szCs w:val="24"/>
        </w:rPr>
        <w:t>tibie</w:t>
      </w:r>
      <w:proofErr w:type="spellEnd"/>
      <w:r w:rsidR="0097776D" w:rsidRPr="00EF7A26">
        <w:rPr>
          <w:rFonts w:ascii="Times New Roman" w:hAnsi="Times New Roman" w:cs="Times New Roman"/>
          <w:sz w:val="24"/>
          <w:szCs w:val="24"/>
        </w:rPr>
        <w:t xml:space="preserve">. </w:t>
      </w:r>
      <w:r w:rsidR="009B77F9" w:rsidRPr="00EF7A26">
        <w:rPr>
          <w:rFonts w:ascii="Times New Roman" w:hAnsi="Times New Roman" w:cs="Times New Roman"/>
          <w:sz w:val="24"/>
          <w:szCs w:val="24"/>
        </w:rPr>
        <w:t>„</w:t>
      </w:r>
      <w:proofErr w:type="spellStart"/>
      <w:r w:rsidR="00782C53" w:rsidRPr="00EF7A26">
        <w:rPr>
          <w:rFonts w:ascii="Times New Roman" w:hAnsi="Times New Roman" w:cs="Times New Roman"/>
          <w:sz w:val="24"/>
          <w:szCs w:val="24"/>
        </w:rPr>
        <w:t>Condylus</w:t>
      </w:r>
      <w:proofErr w:type="spellEnd"/>
      <w:r w:rsidR="00782C53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5086D" w:rsidRPr="00EF7A26">
        <w:rPr>
          <w:rFonts w:ascii="Times New Roman" w:hAnsi="Times New Roman" w:cs="Times New Roman"/>
          <w:sz w:val="24"/>
          <w:szCs w:val="24"/>
        </w:rPr>
        <w:t>lateralis</w:t>
      </w:r>
      <w:proofErr w:type="spellEnd"/>
      <w:r w:rsidR="00782C53" w:rsidRPr="00EF7A26">
        <w:rPr>
          <w:rFonts w:ascii="Times New Roman" w:hAnsi="Times New Roman" w:cs="Times New Roman"/>
          <w:sz w:val="24"/>
          <w:szCs w:val="24"/>
        </w:rPr>
        <w:t xml:space="preserve"> je</w:t>
      </w:r>
      <w:r w:rsidR="009B77F9" w:rsidRPr="00EF7A26">
        <w:rPr>
          <w:rFonts w:ascii="Times New Roman" w:hAnsi="Times New Roman" w:cs="Times New Roman"/>
          <w:sz w:val="24"/>
          <w:szCs w:val="24"/>
        </w:rPr>
        <w:t xml:space="preserve"> kruhovitá, menší 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B77F9" w:rsidRPr="00EF7A26">
        <w:rPr>
          <w:rFonts w:ascii="Times New Roman" w:hAnsi="Times New Roman" w:cs="Times New Roman"/>
          <w:sz w:val="24"/>
          <w:szCs w:val="24"/>
        </w:rPr>
        <w:t>téměř rovná</w:t>
      </w:r>
      <w:r w:rsidR="00782C53" w:rsidRPr="00EF7A2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782C53" w:rsidRPr="00EF7A26">
        <w:rPr>
          <w:rFonts w:ascii="Times New Roman" w:hAnsi="Times New Roman" w:cs="Times New Roman"/>
          <w:sz w:val="24"/>
          <w:szCs w:val="24"/>
        </w:rPr>
        <w:t>C</w:t>
      </w:r>
      <w:r w:rsidR="0097776D" w:rsidRPr="00EF7A26">
        <w:rPr>
          <w:rFonts w:ascii="Times New Roman" w:hAnsi="Times New Roman" w:cs="Times New Roman"/>
          <w:sz w:val="24"/>
          <w:szCs w:val="24"/>
        </w:rPr>
        <w:t>ondy</w:t>
      </w:r>
      <w:r>
        <w:rPr>
          <w:rFonts w:ascii="Times New Roman" w:hAnsi="Times New Roman" w:cs="Times New Roman"/>
          <w:sz w:val="24"/>
          <w:szCs w:val="24"/>
        </w:rPr>
        <w:t>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medialis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je mírně prohloubená</w:t>
      </w:r>
      <w:r w:rsidR="009B77F9" w:rsidRPr="00EF7A2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 předozadně protáhlá. </w:t>
      </w:r>
      <w:r w:rsidR="009B77F9" w:rsidRPr="00EF7A26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9B77F9" w:rsidRPr="00EF7A26">
        <w:rPr>
          <w:rFonts w:ascii="Times New Roman" w:hAnsi="Times New Roman" w:cs="Times New Roman"/>
          <w:sz w:val="24"/>
          <w:szCs w:val="24"/>
        </w:rPr>
        <w:t>Číhák</w:t>
      </w:r>
      <w:proofErr w:type="spellEnd"/>
      <w:r w:rsidR="009B77F9" w:rsidRPr="00EF7A26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2009</w:t>
      </w:r>
      <w:r w:rsidR="009B77F9" w:rsidRPr="00EF7A26">
        <w:rPr>
          <w:rFonts w:ascii="Times New Roman" w:hAnsi="Times New Roman" w:cs="Times New Roman"/>
          <w:sz w:val="24"/>
          <w:szCs w:val="24"/>
        </w:rPr>
        <w:t>).</w:t>
      </w:r>
      <w:r w:rsidR="00782C53" w:rsidRPr="00EF7A26">
        <w:rPr>
          <w:rFonts w:ascii="Times New Roman" w:hAnsi="Times New Roman" w:cs="Times New Roman"/>
          <w:sz w:val="24"/>
          <w:szCs w:val="24"/>
        </w:rPr>
        <w:t xml:space="preserve"> Zakřivení kondylů femuru jsou většinou větší a neodpovídají zakřivení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82C53" w:rsidRPr="00EF7A26">
        <w:rPr>
          <w:rFonts w:ascii="Times New Roman" w:hAnsi="Times New Roman" w:cs="Times New Roman"/>
          <w:sz w:val="24"/>
          <w:szCs w:val="24"/>
        </w:rPr>
        <w:t>tibie</w:t>
      </w:r>
      <w:proofErr w:type="spellEnd"/>
      <w:r w:rsidR="0055086D" w:rsidRPr="00EF7A26">
        <w:rPr>
          <w:rFonts w:ascii="Times New Roman" w:hAnsi="Times New Roman" w:cs="Times New Roman"/>
          <w:sz w:val="24"/>
          <w:szCs w:val="24"/>
        </w:rPr>
        <w:t>, většinu styčné plochy pro femur jsou pak menisky (</w:t>
      </w:r>
      <w:proofErr w:type="spellStart"/>
      <w:r w:rsidR="0055086D" w:rsidRPr="00EF7A26">
        <w:rPr>
          <w:rFonts w:ascii="Times New Roman" w:hAnsi="Times New Roman" w:cs="Times New Roman"/>
          <w:sz w:val="24"/>
          <w:szCs w:val="24"/>
        </w:rPr>
        <w:t>Číhák</w:t>
      </w:r>
      <w:proofErr w:type="spellEnd"/>
      <w:r w:rsidR="0055086D" w:rsidRPr="00EF7A26">
        <w:rPr>
          <w:rFonts w:ascii="Times New Roman" w:hAnsi="Times New Roman" w:cs="Times New Roman"/>
          <w:sz w:val="24"/>
          <w:szCs w:val="24"/>
        </w:rPr>
        <w:t>, 2011).</w:t>
      </w:r>
    </w:p>
    <w:p w:rsidR="00BD1DA1" w:rsidRPr="006728DF" w:rsidRDefault="006728DF" w:rsidP="00BD1DA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Menisky</w:t>
      </w:r>
    </w:p>
    <w:p w:rsidR="00960FA9" w:rsidRDefault="00EF7A26" w:rsidP="0096714D">
      <w:pPr>
        <w:tabs>
          <w:tab w:val="left" w:pos="0"/>
        </w:tabs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3460E6" w:rsidRPr="00EF7A26">
        <w:rPr>
          <w:rFonts w:ascii="Times New Roman" w:hAnsi="Times New Roman" w:cs="Times New Roman"/>
          <w:sz w:val="24"/>
          <w:szCs w:val="24"/>
        </w:rPr>
        <w:t>Menisky jsou tvořeny vazivovou chrupavkou. Mají srpkovitý tvar a po obvodu jsou fixovány ke kl</w:t>
      </w:r>
      <w:r>
        <w:rPr>
          <w:rFonts w:ascii="Times New Roman" w:hAnsi="Times New Roman" w:cs="Times New Roman"/>
          <w:sz w:val="24"/>
          <w:szCs w:val="24"/>
        </w:rPr>
        <w:t>oubnímu pouzdru“(</w:t>
      </w:r>
      <w:proofErr w:type="spellStart"/>
      <w:r>
        <w:rPr>
          <w:rFonts w:ascii="Times New Roman" w:hAnsi="Times New Roman" w:cs="Times New Roman"/>
          <w:sz w:val="24"/>
          <w:szCs w:val="24"/>
        </w:rPr>
        <w:t>Dungl</w:t>
      </w:r>
      <w:proofErr w:type="spellEnd"/>
      <w:r>
        <w:rPr>
          <w:rFonts w:ascii="Times New Roman" w:hAnsi="Times New Roman" w:cs="Times New Roman"/>
          <w:sz w:val="24"/>
          <w:szCs w:val="24"/>
        </w:rPr>
        <w:t>, 2009</w:t>
      </w:r>
      <w:r w:rsidR="003460E6" w:rsidRPr="00EF7A26">
        <w:rPr>
          <w:rFonts w:ascii="Times New Roman" w:hAnsi="Times New Roman" w:cs="Times New Roman"/>
          <w:sz w:val="24"/>
          <w:szCs w:val="24"/>
        </w:rPr>
        <w:t>).</w:t>
      </w:r>
      <w:r w:rsidR="002422A7" w:rsidRPr="00EF7A26">
        <w:rPr>
          <w:rFonts w:ascii="Times New Roman" w:hAnsi="Times New Roman" w:cs="Times New Roman"/>
          <w:sz w:val="24"/>
          <w:szCs w:val="24"/>
        </w:rPr>
        <w:t xml:space="preserve"> </w:t>
      </w:r>
      <w:r w:rsidR="003460E6" w:rsidRPr="00EF7A26">
        <w:rPr>
          <w:rFonts w:ascii="Times New Roman" w:hAnsi="Times New Roman" w:cs="Times New Roman"/>
          <w:sz w:val="24"/>
          <w:szCs w:val="24"/>
        </w:rPr>
        <w:t xml:space="preserve">Menisky spolu s kondyly </w:t>
      </w:r>
      <w:proofErr w:type="spellStart"/>
      <w:r w:rsidR="003460E6" w:rsidRPr="00EF7A26">
        <w:rPr>
          <w:rFonts w:ascii="Times New Roman" w:hAnsi="Times New Roman" w:cs="Times New Roman"/>
          <w:sz w:val="24"/>
          <w:szCs w:val="24"/>
        </w:rPr>
        <w:t>tibie</w:t>
      </w:r>
      <w:proofErr w:type="spellEnd"/>
      <w:r w:rsidR="003460E6" w:rsidRPr="00EF7A26">
        <w:rPr>
          <w:rFonts w:ascii="Times New Roman" w:hAnsi="Times New Roman" w:cs="Times New Roman"/>
          <w:sz w:val="24"/>
          <w:szCs w:val="24"/>
        </w:rPr>
        <w:t xml:space="preserve"> dotvářejí kloubní jamky.</w:t>
      </w:r>
      <w:r w:rsidR="00637C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37CB4">
        <w:rPr>
          <w:rFonts w:ascii="Times New Roman" w:hAnsi="Times New Roman" w:cs="Times New Roman"/>
          <w:sz w:val="24"/>
          <w:szCs w:val="24"/>
        </w:rPr>
        <w:t>Menisc</w:t>
      </w:r>
      <w:r w:rsidR="00921769" w:rsidRPr="00EF7A26">
        <w:rPr>
          <w:rFonts w:ascii="Times New Roman" w:hAnsi="Times New Roman" w:cs="Times New Roman"/>
          <w:sz w:val="24"/>
          <w:szCs w:val="24"/>
        </w:rPr>
        <w:t>us</w:t>
      </w:r>
      <w:proofErr w:type="spellEnd"/>
      <w:r w:rsidR="00921769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21769" w:rsidRPr="00EF7A26">
        <w:rPr>
          <w:rFonts w:ascii="Times New Roman" w:hAnsi="Times New Roman" w:cs="Times New Roman"/>
          <w:sz w:val="24"/>
          <w:szCs w:val="24"/>
        </w:rPr>
        <w:t>medialis</w:t>
      </w:r>
      <w:proofErr w:type="spellEnd"/>
      <w:r w:rsidR="00921769" w:rsidRPr="00EF7A26">
        <w:rPr>
          <w:rFonts w:ascii="Times New Roman" w:hAnsi="Times New Roman" w:cs="Times New Roman"/>
          <w:sz w:val="24"/>
          <w:szCs w:val="24"/>
        </w:rPr>
        <w:t xml:space="preserve"> je oválný a méně pohyblivý, než </w:t>
      </w:r>
      <w:proofErr w:type="spellStart"/>
      <w:r w:rsidR="00637CB4">
        <w:rPr>
          <w:rFonts w:ascii="Times New Roman" w:hAnsi="Times New Roman" w:cs="Times New Roman"/>
          <w:sz w:val="24"/>
          <w:szCs w:val="24"/>
        </w:rPr>
        <w:t>menisc</w:t>
      </w:r>
      <w:r w:rsidR="003460E6" w:rsidRPr="00EF7A26">
        <w:rPr>
          <w:rFonts w:ascii="Times New Roman" w:hAnsi="Times New Roman" w:cs="Times New Roman"/>
          <w:sz w:val="24"/>
          <w:szCs w:val="24"/>
        </w:rPr>
        <w:t>us</w:t>
      </w:r>
      <w:proofErr w:type="spellEnd"/>
      <w:r w:rsidR="00921769" w:rsidRPr="00EF7A26">
        <w:rPr>
          <w:rFonts w:ascii="Times New Roman" w:hAnsi="Times New Roman" w:cs="Times New Roman"/>
          <w:sz w:val="24"/>
          <w:szCs w:val="24"/>
        </w:rPr>
        <w:t xml:space="preserve"> laterální.</w:t>
      </w:r>
      <w:r w:rsidR="00960FA9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37CB4">
        <w:rPr>
          <w:rFonts w:ascii="Times New Roman" w:hAnsi="Times New Roman" w:cs="Times New Roman"/>
          <w:sz w:val="24"/>
          <w:szCs w:val="24"/>
        </w:rPr>
        <w:t>Menisc</w:t>
      </w:r>
      <w:r w:rsidR="00921769" w:rsidRPr="00EF7A26">
        <w:rPr>
          <w:rFonts w:ascii="Times New Roman" w:hAnsi="Times New Roman" w:cs="Times New Roman"/>
          <w:sz w:val="24"/>
          <w:szCs w:val="24"/>
        </w:rPr>
        <w:t>us</w:t>
      </w:r>
      <w:proofErr w:type="spellEnd"/>
      <w:r w:rsidR="00921769" w:rsidRPr="00EF7A26">
        <w:rPr>
          <w:rFonts w:ascii="Times New Roman" w:hAnsi="Times New Roman" w:cs="Times New Roman"/>
          <w:sz w:val="24"/>
          <w:szCs w:val="24"/>
        </w:rPr>
        <w:t xml:space="preserve"> </w:t>
      </w:r>
      <w:r w:rsidR="00921769" w:rsidRPr="00EF7A26">
        <w:rPr>
          <w:rFonts w:ascii="Times New Roman" w:hAnsi="Times New Roman" w:cs="Times New Roman"/>
          <w:noProof/>
          <w:sz w:val="24"/>
          <w:szCs w:val="24"/>
        </w:rPr>
        <w:t>lateralis</w:t>
      </w:r>
      <w:r w:rsidR="00921769" w:rsidRPr="00EF7A26">
        <w:rPr>
          <w:rFonts w:ascii="Times New Roman" w:hAnsi="Times New Roman" w:cs="Times New Roman"/>
          <w:sz w:val="24"/>
          <w:szCs w:val="24"/>
        </w:rPr>
        <w:t xml:space="preserve"> je spíše </w:t>
      </w:r>
      <w:r w:rsidR="003460E6" w:rsidRPr="00EF7A26">
        <w:rPr>
          <w:rFonts w:ascii="Times New Roman" w:hAnsi="Times New Roman" w:cs="Times New Roman"/>
          <w:sz w:val="24"/>
          <w:szCs w:val="24"/>
        </w:rPr>
        <w:t>polokruhovitý.</w:t>
      </w:r>
      <w:r w:rsidR="00921769" w:rsidRPr="00EF7A26">
        <w:rPr>
          <w:rFonts w:ascii="Times New Roman" w:hAnsi="Times New Roman" w:cs="Times New Roman"/>
          <w:sz w:val="24"/>
          <w:szCs w:val="24"/>
        </w:rPr>
        <w:t xml:space="preserve"> </w:t>
      </w:r>
      <w:r w:rsidR="003460E6" w:rsidRPr="00EF7A26">
        <w:rPr>
          <w:rFonts w:ascii="Times New Roman" w:hAnsi="Times New Roman" w:cs="Times New Roman"/>
          <w:sz w:val="24"/>
          <w:szCs w:val="24"/>
        </w:rPr>
        <w:t xml:space="preserve">Oba menisky lze rozdělit na přední a zadní cíp, jimiž se upínají na kondylární ploše </w:t>
      </w:r>
      <w:proofErr w:type="spellStart"/>
      <w:r w:rsidR="003460E6" w:rsidRPr="00EF7A26">
        <w:rPr>
          <w:rFonts w:ascii="Times New Roman" w:hAnsi="Times New Roman" w:cs="Times New Roman"/>
          <w:sz w:val="24"/>
          <w:szCs w:val="24"/>
        </w:rPr>
        <w:t>tibie</w:t>
      </w:r>
      <w:proofErr w:type="spellEnd"/>
      <w:r w:rsidR="003460E6" w:rsidRPr="00EF7A26">
        <w:rPr>
          <w:rFonts w:ascii="Times New Roman" w:hAnsi="Times New Roman" w:cs="Times New Roman"/>
          <w:sz w:val="24"/>
          <w:szCs w:val="24"/>
        </w:rPr>
        <w:t xml:space="preserve"> před a za kostní vyvýšeninu</w:t>
      </w:r>
      <w:r w:rsidR="00BC395D" w:rsidRPr="00EF7A26">
        <w:rPr>
          <w:rFonts w:ascii="Times New Roman" w:hAnsi="Times New Roman" w:cs="Times New Roman"/>
          <w:sz w:val="24"/>
          <w:szCs w:val="24"/>
        </w:rPr>
        <w:t xml:space="preserve"> </w:t>
      </w:r>
      <w:r w:rsidR="00921769" w:rsidRPr="00EF7A26">
        <w:rPr>
          <w:rFonts w:ascii="Times New Roman" w:hAnsi="Times New Roman" w:cs="Times New Roman"/>
          <w:sz w:val="24"/>
          <w:szCs w:val="24"/>
        </w:rPr>
        <w:t>(Eliška, 2009).</w:t>
      </w:r>
      <w:r w:rsidR="00960FA9" w:rsidRPr="00EF7A26">
        <w:rPr>
          <w:rFonts w:ascii="Times New Roman" w:hAnsi="Times New Roman" w:cs="Times New Roman"/>
          <w:sz w:val="24"/>
          <w:szCs w:val="24"/>
        </w:rPr>
        <w:t xml:space="preserve"> </w:t>
      </w:r>
      <w:r w:rsidR="00BC395D" w:rsidRPr="00EF7A26">
        <w:rPr>
          <w:rFonts w:ascii="Times New Roman" w:hAnsi="Times New Roman" w:cs="Times New Roman"/>
          <w:sz w:val="24"/>
          <w:szCs w:val="24"/>
        </w:rPr>
        <w:t>Hlavní funkcí menisků je</w:t>
      </w:r>
      <w:r w:rsidR="003460E6" w:rsidRPr="00EF7A26">
        <w:rPr>
          <w:rFonts w:ascii="Times New Roman" w:hAnsi="Times New Roman" w:cs="Times New Roman"/>
          <w:sz w:val="24"/>
          <w:szCs w:val="24"/>
        </w:rPr>
        <w:t> vyrovnání inkongruencí kloubníc</w:t>
      </w:r>
      <w:r w:rsidR="00881F1A">
        <w:rPr>
          <w:rFonts w:ascii="Times New Roman" w:hAnsi="Times New Roman" w:cs="Times New Roman"/>
          <w:sz w:val="24"/>
          <w:szCs w:val="24"/>
        </w:rPr>
        <w:t>h ploch. Působí jako </w:t>
      </w:r>
      <w:r w:rsidR="00BC395D" w:rsidRPr="00EF7A26">
        <w:rPr>
          <w:rFonts w:ascii="Times New Roman" w:hAnsi="Times New Roman" w:cs="Times New Roman"/>
          <w:sz w:val="24"/>
          <w:szCs w:val="24"/>
        </w:rPr>
        <w:t>tlumiče nárazů, mají lubrikační funkci a podílí s</w:t>
      </w:r>
      <w:r w:rsidR="00C348FE" w:rsidRPr="00EF7A26">
        <w:rPr>
          <w:rFonts w:ascii="Times New Roman" w:hAnsi="Times New Roman" w:cs="Times New Roman"/>
          <w:sz w:val="24"/>
          <w:szCs w:val="24"/>
        </w:rPr>
        <w:t>e na stabilitě kloubu (</w:t>
      </w:r>
      <w:proofErr w:type="spellStart"/>
      <w:r w:rsidR="00C348FE" w:rsidRPr="00EF7A26">
        <w:rPr>
          <w:rFonts w:ascii="Times New Roman" w:hAnsi="Times New Roman" w:cs="Times New Roman"/>
          <w:sz w:val="24"/>
          <w:szCs w:val="24"/>
        </w:rPr>
        <w:t>Carola</w:t>
      </w:r>
      <w:proofErr w:type="spellEnd"/>
      <w:r w:rsidR="00C348FE" w:rsidRPr="00EF7A26">
        <w:rPr>
          <w:rFonts w:ascii="Times New Roman" w:hAnsi="Times New Roman" w:cs="Times New Roman"/>
          <w:sz w:val="24"/>
          <w:szCs w:val="24"/>
        </w:rPr>
        <w:t>, 1992).</w:t>
      </w:r>
    </w:p>
    <w:p w:rsidR="00EF7A26" w:rsidRDefault="00EF7A26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039995" cy="3540760"/>
            <wp:effectExtent l="19050" t="0" r="8255" b="0"/>
            <wp:docPr id="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54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A26" w:rsidRDefault="0010069A" w:rsidP="00EF7A26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Obráz</w:t>
      </w:r>
      <w:r w:rsidR="00106ACB">
        <w:rPr>
          <w:rFonts w:ascii="Times New Roman" w:hAnsi="Times New Roman" w:cs="Times New Roman"/>
          <w:sz w:val="24"/>
          <w:szCs w:val="24"/>
        </w:rPr>
        <w:t>ek 1</w:t>
      </w:r>
      <w:r w:rsidR="00180857">
        <w:rPr>
          <w:rFonts w:ascii="Times New Roman" w:hAnsi="Times New Roman" w:cs="Times New Roman"/>
          <w:sz w:val="24"/>
          <w:szCs w:val="24"/>
        </w:rPr>
        <w:t>. P</w:t>
      </w:r>
      <w:r w:rsidR="00106ACB">
        <w:rPr>
          <w:rFonts w:ascii="Times New Roman" w:hAnsi="Times New Roman" w:cs="Times New Roman"/>
          <w:sz w:val="24"/>
          <w:szCs w:val="24"/>
        </w:rPr>
        <w:t>ohled na tikání plató (u</w:t>
      </w:r>
      <w:r>
        <w:rPr>
          <w:rFonts w:ascii="Times New Roman" w:hAnsi="Times New Roman" w:cs="Times New Roman"/>
          <w:sz w:val="24"/>
          <w:szCs w:val="24"/>
        </w:rPr>
        <w:t>praveno dle Bartoníčka, 1986)</w:t>
      </w:r>
    </w:p>
    <w:p w:rsidR="00C24F7F" w:rsidRDefault="0010069A" w:rsidP="002C7923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 – lig. </w:t>
      </w:r>
      <w:proofErr w:type="spellStart"/>
      <w:r>
        <w:rPr>
          <w:rFonts w:ascii="Times New Roman" w:hAnsi="Times New Roman" w:cs="Times New Roman"/>
          <w:sz w:val="24"/>
          <w:szCs w:val="24"/>
        </w:rPr>
        <w:t>patellae</w:t>
      </w:r>
      <w:proofErr w:type="spellEnd"/>
      <w:r>
        <w:rPr>
          <w:rFonts w:ascii="Times New Roman" w:hAnsi="Times New Roman" w:cs="Times New Roman"/>
          <w:sz w:val="24"/>
          <w:szCs w:val="24"/>
        </w:rPr>
        <w:t>, 2 – li</w:t>
      </w:r>
      <w:r w:rsidR="00637CB4">
        <w:rPr>
          <w:rFonts w:ascii="Times New Roman" w:hAnsi="Times New Roman" w:cs="Times New Roman"/>
          <w:sz w:val="24"/>
          <w:szCs w:val="24"/>
        </w:rPr>
        <w:t xml:space="preserve">g. </w:t>
      </w:r>
      <w:proofErr w:type="spellStart"/>
      <w:r w:rsidR="00637CB4">
        <w:rPr>
          <w:rFonts w:ascii="Times New Roman" w:hAnsi="Times New Roman" w:cs="Times New Roman"/>
          <w:sz w:val="24"/>
          <w:szCs w:val="24"/>
        </w:rPr>
        <w:t>transversum</w:t>
      </w:r>
      <w:proofErr w:type="spellEnd"/>
      <w:r w:rsidR="00637CB4">
        <w:rPr>
          <w:rFonts w:ascii="Times New Roman" w:hAnsi="Times New Roman" w:cs="Times New Roman"/>
          <w:sz w:val="24"/>
          <w:szCs w:val="24"/>
        </w:rPr>
        <w:t xml:space="preserve"> genus, 3 – </w:t>
      </w:r>
      <w:proofErr w:type="spellStart"/>
      <w:r w:rsidR="00637CB4">
        <w:rPr>
          <w:rFonts w:ascii="Times New Roman" w:hAnsi="Times New Roman" w:cs="Times New Roman"/>
          <w:sz w:val="24"/>
          <w:szCs w:val="24"/>
        </w:rPr>
        <w:t>menisc</w:t>
      </w:r>
      <w:r>
        <w:rPr>
          <w:rFonts w:ascii="Times New Roman" w:hAnsi="Times New Roman" w:cs="Times New Roman"/>
          <w:sz w:val="24"/>
          <w:szCs w:val="24"/>
        </w:rPr>
        <w:t>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medialis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4 – lig. </w:t>
      </w:r>
      <w:proofErr w:type="spellStart"/>
      <w:r>
        <w:rPr>
          <w:rFonts w:ascii="Times New Roman" w:hAnsi="Times New Roman" w:cs="Times New Roman"/>
          <w:sz w:val="24"/>
          <w:szCs w:val="24"/>
        </w:rPr>
        <w:t>collaterale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mediale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5 – lig. </w:t>
      </w:r>
      <w:proofErr w:type="spellStart"/>
      <w:r>
        <w:rPr>
          <w:rFonts w:ascii="Times New Roman" w:hAnsi="Times New Roman" w:cs="Times New Roman"/>
          <w:sz w:val="24"/>
          <w:szCs w:val="24"/>
        </w:rPr>
        <w:t>cruciatum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posterius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6 – šlacha m. </w:t>
      </w:r>
      <w:proofErr w:type="spellStart"/>
      <w:r>
        <w:rPr>
          <w:rFonts w:ascii="Times New Roman" w:hAnsi="Times New Roman" w:cs="Times New Roman"/>
          <w:sz w:val="24"/>
          <w:szCs w:val="24"/>
        </w:rPr>
        <w:t>semimembranosus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7 – a. </w:t>
      </w:r>
      <w:proofErr w:type="spellStart"/>
      <w:r>
        <w:rPr>
          <w:rFonts w:ascii="Times New Roman" w:hAnsi="Times New Roman" w:cs="Times New Roman"/>
          <w:sz w:val="24"/>
          <w:szCs w:val="24"/>
        </w:rPr>
        <w:t>popl</w:t>
      </w:r>
      <w:r w:rsidR="00637CB4">
        <w:rPr>
          <w:rFonts w:ascii="Times New Roman" w:hAnsi="Times New Roman" w:cs="Times New Roman"/>
          <w:sz w:val="24"/>
          <w:szCs w:val="24"/>
        </w:rPr>
        <w:t>itea</w:t>
      </w:r>
      <w:proofErr w:type="spellEnd"/>
      <w:r w:rsidR="00637CB4">
        <w:rPr>
          <w:rFonts w:ascii="Times New Roman" w:hAnsi="Times New Roman" w:cs="Times New Roman"/>
          <w:sz w:val="24"/>
          <w:szCs w:val="24"/>
        </w:rPr>
        <w:t xml:space="preserve">, 8 – n. </w:t>
      </w:r>
      <w:proofErr w:type="spellStart"/>
      <w:r w:rsidR="00637CB4">
        <w:rPr>
          <w:rFonts w:ascii="Times New Roman" w:hAnsi="Times New Roman" w:cs="Times New Roman"/>
          <w:sz w:val="24"/>
          <w:szCs w:val="24"/>
        </w:rPr>
        <w:t>tibialis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9 – v. </w:t>
      </w:r>
      <w:proofErr w:type="spellStart"/>
      <w:r>
        <w:rPr>
          <w:rFonts w:ascii="Times New Roman" w:hAnsi="Times New Roman" w:cs="Times New Roman"/>
          <w:sz w:val="24"/>
          <w:szCs w:val="24"/>
        </w:rPr>
        <w:t>poplitea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10 – lig. </w:t>
      </w:r>
      <w:proofErr w:type="spellStart"/>
      <w:r>
        <w:rPr>
          <w:rFonts w:ascii="Times New Roman" w:hAnsi="Times New Roman" w:cs="Times New Roman"/>
          <w:sz w:val="24"/>
          <w:szCs w:val="24"/>
        </w:rPr>
        <w:t>meniscofemorale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post., 11 – lig. </w:t>
      </w:r>
      <w:proofErr w:type="spellStart"/>
      <w:r>
        <w:rPr>
          <w:rFonts w:ascii="Times New Roman" w:hAnsi="Times New Roman" w:cs="Times New Roman"/>
          <w:sz w:val="24"/>
          <w:szCs w:val="24"/>
        </w:rPr>
        <w:t>meniscofemorale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ant., 12 – šlacha m. </w:t>
      </w:r>
      <w:proofErr w:type="spellStart"/>
      <w:r>
        <w:rPr>
          <w:rFonts w:ascii="Times New Roman" w:hAnsi="Times New Roman" w:cs="Times New Roman"/>
          <w:sz w:val="24"/>
          <w:szCs w:val="24"/>
        </w:rPr>
        <w:t>popliteus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13 – lig. </w:t>
      </w:r>
      <w:proofErr w:type="spellStart"/>
      <w:r>
        <w:rPr>
          <w:rFonts w:ascii="Times New Roman" w:hAnsi="Times New Roman" w:cs="Times New Roman"/>
          <w:sz w:val="24"/>
          <w:szCs w:val="24"/>
        </w:rPr>
        <w:t>collaterale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laterale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14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meniscus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lateralis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15 – lig. </w:t>
      </w:r>
      <w:proofErr w:type="spellStart"/>
      <w:r>
        <w:rPr>
          <w:rFonts w:ascii="Times New Roman" w:hAnsi="Times New Roman" w:cs="Times New Roman"/>
          <w:sz w:val="24"/>
          <w:szCs w:val="24"/>
        </w:rPr>
        <w:t>cruciatum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an</w:t>
      </w:r>
      <w:r w:rsidR="00C24F7F">
        <w:rPr>
          <w:rFonts w:ascii="Times New Roman" w:hAnsi="Times New Roman" w:cs="Times New Roman"/>
          <w:sz w:val="24"/>
          <w:szCs w:val="24"/>
        </w:rPr>
        <w:t>t.</w:t>
      </w:r>
    </w:p>
    <w:p w:rsidR="006979DC" w:rsidRPr="00EF7A26" w:rsidRDefault="006979DC" w:rsidP="002C7923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D10B3" w:rsidRPr="00C24F7F" w:rsidRDefault="006D10B3" w:rsidP="0096714D">
      <w:pPr>
        <w:tabs>
          <w:tab w:val="left" w:pos="0"/>
        </w:tabs>
        <w:spacing w:after="120"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C24F7F">
        <w:rPr>
          <w:rFonts w:ascii="Times New Roman" w:hAnsi="Times New Roman" w:cs="Times New Roman"/>
          <w:b/>
          <w:sz w:val="24"/>
          <w:szCs w:val="24"/>
        </w:rPr>
        <w:t>Patella</w:t>
      </w:r>
      <w:proofErr w:type="spellEnd"/>
    </w:p>
    <w:p w:rsidR="002C7923" w:rsidRPr="002C7923" w:rsidRDefault="00421D37" w:rsidP="00EA6D45">
      <w:pPr>
        <w:pStyle w:val="Odstavecseseznamem"/>
        <w:tabs>
          <w:tab w:val="left" w:pos="0"/>
        </w:tabs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8B6BDC" w:rsidRPr="00EF7A26">
        <w:rPr>
          <w:rFonts w:ascii="Times New Roman" w:hAnsi="Times New Roman" w:cs="Times New Roman"/>
          <w:sz w:val="24"/>
          <w:szCs w:val="24"/>
        </w:rPr>
        <w:t xml:space="preserve">Dle </w:t>
      </w:r>
      <w:proofErr w:type="spellStart"/>
      <w:r w:rsidR="008B6BDC" w:rsidRPr="00EF7A26">
        <w:rPr>
          <w:rFonts w:ascii="Times New Roman" w:hAnsi="Times New Roman" w:cs="Times New Roman"/>
          <w:sz w:val="24"/>
          <w:szCs w:val="24"/>
        </w:rPr>
        <w:t>Dylevského</w:t>
      </w:r>
      <w:proofErr w:type="spellEnd"/>
      <w:r w:rsidR="008B6BDC" w:rsidRPr="00EF7A26">
        <w:rPr>
          <w:rFonts w:ascii="Times New Roman" w:hAnsi="Times New Roman" w:cs="Times New Roman"/>
          <w:sz w:val="24"/>
          <w:szCs w:val="24"/>
        </w:rPr>
        <w:t xml:space="preserve"> </w:t>
      </w:r>
      <w:r w:rsidR="00A87618" w:rsidRPr="00EF7A26">
        <w:rPr>
          <w:rFonts w:ascii="Times New Roman" w:hAnsi="Times New Roman" w:cs="Times New Roman"/>
          <w:sz w:val="24"/>
          <w:szCs w:val="24"/>
        </w:rPr>
        <w:t xml:space="preserve">(2000) je </w:t>
      </w:r>
      <w:proofErr w:type="spellStart"/>
      <w:r w:rsidR="00A87618" w:rsidRPr="00EF7A26">
        <w:rPr>
          <w:rFonts w:ascii="Times New Roman" w:hAnsi="Times New Roman" w:cs="Times New Roman"/>
          <w:sz w:val="24"/>
          <w:szCs w:val="24"/>
        </w:rPr>
        <w:t>patella</w:t>
      </w:r>
      <w:proofErr w:type="spellEnd"/>
      <w:r w:rsidR="008B6BDC" w:rsidRPr="00EF7A26">
        <w:rPr>
          <w:rFonts w:ascii="Times New Roman" w:hAnsi="Times New Roman" w:cs="Times New Roman"/>
          <w:sz w:val="24"/>
          <w:szCs w:val="24"/>
        </w:rPr>
        <w:t xml:space="preserve"> sezamská kost v úponové šlaše </w:t>
      </w:r>
      <w:proofErr w:type="spellStart"/>
      <w:r w:rsidR="008B6BDC" w:rsidRPr="00EF7A26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="008B6BD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6BDC" w:rsidRPr="00EF7A26">
        <w:rPr>
          <w:rFonts w:ascii="Times New Roman" w:hAnsi="Times New Roman" w:cs="Times New Roman"/>
          <w:sz w:val="24"/>
          <w:szCs w:val="24"/>
        </w:rPr>
        <w:t>quadri</w:t>
      </w:r>
      <w:r w:rsidR="00A87618" w:rsidRPr="00EF7A26">
        <w:rPr>
          <w:rFonts w:ascii="Times New Roman" w:hAnsi="Times New Roman" w:cs="Times New Roman"/>
          <w:sz w:val="24"/>
          <w:szCs w:val="24"/>
        </w:rPr>
        <w:t>ceps</w:t>
      </w:r>
      <w:proofErr w:type="spellEnd"/>
      <w:r w:rsidR="00A87618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87618" w:rsidRPr="00EF7A26">
        <w:rPr>
          <w:rFonts w:ascii="Times New Roman" w:hAnsi="Times New Roman" w:cs="Times New Roman"/>
          <w:sz w:val="24"/>
          <w:szCs w:val="24"/>
        </w:rPr>
        <w:t>femoris</w:t>
      </w:r>
      <w:proofErr w:type="spellEnd"/>
      <w:r w:rsidR="00A87618" w:rsidRPr="00EF7A26">
        <w:rPr>
          <w:rFonts w:ascii="Times New Roman" w:hAnsi="Times New Roman" w:cs="Times New Roman"/>
          <w:sz w:val="24"/>
          <w:szCs w:val="24"/>
        </w:rPr>
        <w:t xml:space="preserve">. Má sedlovitý tvar a </w:t>
      </w:r>
      <w:r w:rsidR="008B6BDC" w:rsidRPr="00EF7A26">
        <w:rPr>
          <w:rFonts w:ascii="Times New Roman" w:hAnsi="Times New Roman" w:cs="Times New Roman"/>
          <w:sz w:val="24"/>
          <w:szCs w:val="24"/>
        </w:rPr>
        <w:t>přiléhá na přední p</w:t>
      </w:r>
      <w:r w:rsidR="00026635" w:rsidRPr="00EF7A26">
        <w:rPr>
          <w:rFonts w:ascii="Times New Roman" w:hAnsi="Times New Roman" w:cs="Times New Roman"/>
          <w:sz w:val="24"/>
          <w:szCs w:val="24"/>
        </w:rPr>
        <w:t xml:space="preserve">lochu femuru na facies </w:t>
      </w:r>
      <w:proofErr w:type="spellStart"/>
      <w:r w:rsidR="00026635" w:rsidRPr="00EF7A26">
        <w:rPr>
          <w:rFonts w:ascii="Times New Roman" w:hAnsi="Times New Roman" w:cs="Times New Roman"/>
          <w:sz w:val="24"/>
          <w:szCs w:val="24"/>
        </w:rPr>
        <w:t>pate</w:t>
      </w:r>
      <w:r w:rsidR="008B6BDC" w:rsidRPr="00EF7A26">
        <w:rPr>
          <w:rFonts w:ascii="Times New Roman" w:hAnsi="Times New Roman" w:cs="Times New Roman"/>
          <w:sz w:val="24"/>
          <w:szCs w:val="24"/>
        </w:rPr>
        <w:t>l</w:t>
      </w:r>
      <w:r w:rsidR="00026635" w:rsidRPr="00EF7A26">
        <w:rPr>
          <w:rFonts w:ascii="Times New Roman" w:hAnsi="Times New Roman" w:cs="Times New Roman"/>
          <w:sz w:val="24"/>
          <w:szCs w:val="24"/>
        </w:rPr>
        <w:t>l</w:t>
      </w:r>
      <w:r w:rsidR="008B6BDC" w:rsidRPr="00EF7A26">
        <w:rPr>
          <w:rFonts w:ascii="Times New Roman" w:hAnsi="Times New Roman" w:cs="Times New Roman"/>
          <w:sz w:val="24"/>
          <w:szCs w:val="24"/>
        </w:rPr>
        <w:t>aris</w:t>
      </w:r>
      <w:proofErr w:type="spellEnd"/>
      <w:r w:rsidR="008B6BDC" w:rsidRPr="00EF7A26">
        <w:rPr>
          <w:rFonts w:ascii="Times New Roman" w:hAnsi="Times New Roman" w:cs="Times New Roman"/>
          <w:sz w:val="24"/>
          <w:szCs w:val="24"/>
        </w:rPr>
        <w:t>, která je ve středu prohloubena na vertikální žlábek</w:t>
      </w:r>
      <w:r w:rsidR="00637CB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37CB4">
        <w:rPr>
          <w:rFonts w:ascii="Times New Roman" w:hAnsi="Times New Roman" w:cs="Times New Roman"/>
          <w:sz w:val="24"/>
          <w:szCs w:val="24"/>
        </w:rPr>
        <w:t>sulcus</w:t>
      </w:r>
      <w:proofErr w:type="spellEnd"/>
      <w:r w:rsidR="00637C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37CB4">
        <w:rPr>
          <w:rFonts w:ascii="Times New Roman" w:hAnsi="Times New Roman" w:cs="Times New Roman"/>
          <w:sz w:val="24"/>
          <w:szCs w:val="24"/>
        </w:rPr>
        <w:t>femoralis</w:t>
      </w:r>
      <w:proofErr w:type="spellEnd"/>
      <w:r w:rsidR="00637CB4">
        <w:rPr>
          <w:rFonts w:ascii="Times New Roman" w:hAnsi="Times New Roman" w:cs="Times New Roman"/>
          <w:sz w:val="24"/>
          <w:szCs w:val="24"/>
        </w:rPr>
        <w:t xml:space="preserve">. </w:t>
      </w:r>
      <w:r w:rsidR="00A87618" w:rsidRPr="00EF7A26">
        <w:rPr>
          <w:rFonts w:ascii="Times New Roman" w:hAnsi="Times New Roman" w:cs="Times New Roman"/>
          <w:sz w:val="24"/>
          <w:szCs w:val="24"/>
        </w:rPr>
        <w:t xml:space="preserve">Kloubní plocha </w:t>
      </w:r>
      <w:proofErr w:type="spellStart"/>
      <w:r w:rsidR="00A87618" w:rsidRPr="00EF7A26">
        <w:rPr>
          <w:rFonts w:ascii="Times New Roman" w:hAnsi="Times New Roman" w:cs="Times New Roman"/>
          <w:sz w:val="24"/>
          <w:szCs w:val="24"/>
        </w:rPr>
        <w:t>patelly</w:t>
      </w:r>
      <w:proofErr w:type="spellEnd"/>
      <w:r w:rsidR="00A87618" w:rsidRPr="00EF7A26">
        <w:rPr>
          <w:rFonts w:ascii="Times New Roman" w:hAnsi="Times New Roman" w:cs="Times New Roman"/>
          <w:sz w:val="24"/>
          <w:szCs w:val="24"/>
        </w:rPr>
        <w:t xml:space="preserve"> je rozdělena vertikálně probíhající hranou na větší la</w:t>
      </w:r>
      <w:r w:rsidR="00637CB4">
        <w:rPr>
          <w:rFonts w:ascii="Times New Roman" w:hAnsi="Times New Roman" w:cs="Times New Roman"/>
          <w:sz w:val="24"/>
          <w:szCs w:val="24"/>
        </w:rPr>
        <w:t>terální a menší mediální fazetu</w:t>
      </w:r>
      <w:r w:rsidR="00A87618" w:rsidRPr="00EF7A26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A87618" w:rsidRPr="00EF7A26">
        <w:rPr>
          <w:rFonts w:ascii="Times New Roman" w:hAnsi="Times New Roman" w:cs="Times New Roman"/>
          <w:sz w:val="24"/>
          <w:szCs w:val="24"/>
        </w:rPr>
        <w:t>Dungl</w:t>
      </w:r>
      <w:proofErr w:type="spellEnd"/>
      <w:r w:rsidR="00A87618" w:rsidRPr="00EF7A26">
        <w:rPr>
          <w:rFonts w:ascii="Times New Roman" w:hAnsi="Times New Roman" w:cs="Times New Roman"/>
          <w:sz w:val="24"/>
          <w:szCs w:val="24"/>
        </w:rPr>
        <w:t>, 2009).</w:t>
      </w:r>
    </w:p>
    <w:p w:rsidR="006D10B3" w:rsidRPr="00C24F7F" w:rsidRDefault="006D10B3" w:rsidP="0096714D">
      <w:pPr>
        <w:tabs>
          <w:tab w:val="left" w:pos="0"/>
        </w:tabs>
        <w:spacing w:after="120"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24F7F">
        <w:rPr>
          <w:rFonts w:ascii="Times New Roman" w:hAnsi="Times New Roman" w:cs="Times New Roman"/>
          <w:b/>
          <w:sz w:val="24"/>
          <w:szCs w:val="24"/>
        </w:rPr>
        <w:t>Kloubní pouzdro</w:t>
      </w:r>
    </w:p>
    <w:p w:rsidR="00A87618" w:rsidRPr="00EF7A26" w:rsidRDefault="00C24F7F" w:rsidP="00EA6D45">
      <w:pPr>
        <w:pStyle w:val="Odstavecseseznamem"/>
        <w:tabs>
          <w:tab w:val="left" w:pos="0"/>
        </w:tabs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73071F" w:rsidRPr="00EF7A26">
        <w:rPr>
          <w:rFonts w:ascii="Times New Roman" w:hAnsi="Times New Roman" w:cs="Times New Roman"/>
          <w:sz w:val="24"/>
          <w:szCs w:val="24"/>
        </w:rPr>
        <w:t>Dutina kolenního kloubu je</w:t>
      </w:r>
      <w:r>
        <w:rPr>
          <w:rFonts w:ascii="Times New Roman" w:hAnsi="Times New Roman" w:cs="Times New Roman"/>
          <w:sz w:val="24"/>
          <w:szCs w:val="24"/>
        </w:rPr>
        <w:t xml:space="preserve"> největším synoviálním prostor</w:t>
      </w:r>
      <w:r w:rsidR="0073071F" w:rsidRPr="00EF7A26">
        <w:rPr>
          <w:rFonts w:ascii="Times New Roman" w:hAnsi="Times New Roman" w:cs="Times New Roman"/>
          <w:sz w:val="24"/>
          <w:szCs w:val="24"/>
        </w:rPr>
        <w:t xml:space="preserve"> v lids</w:t>
      </w:r>
      <w:r>
        <w:rPr>
          <w:rFonts w:ascii="Times New Roman" w:hAnsi="Times New Roman" w:cs="Times New Roman"/>
          <w:sz w:val="24"/>
          <w:szCs w:val="24"/>
        </w:rPr>
        <w:t>kém těle (Bartoníček, 2009</w:t>
      </w:r>
      <w:r w:rsidR="0073071F" w:rsidRPr="00EF7A26">
        <w:rPr>
          <w:rFonts w:ascii="Times New Roman" w:hAnsi="Times New Roman" w:cs="Times New Roman"/>
          <w:sz w:val="24"/>
          <w:szCs w:val="24"/>
        </w:rPr>
        <w:t>).</w:t>
      </w:r>
    </w:p>
    <w:p w:rsidR="003337FB" w:rsidRPr="00EF7A26" w:rsidRDefault="00421D37" w:rsidP="00EF7A26">
      <w:pPr>
        <w:pStyle w:val="Odstavecseseznamem"/>
        <w:tabs>
          <w:tab w:val="left" w:pos="0"/>
        </w:tabs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</w:t>
      </w:r>
      <w:r w:rsidR="003337FB" w:rsidRPr="00EF7A26">
        <w:rPr>
          <w:rFonts w:ascii="Times New Roman" w:hAnsi="Times New Roman" w:cs="Times New Roman"/>
          <w:sz w:val="24"/>
          <w:szCs w:val="24"/>
        </w:rPr>
        <w:t xml:space="preserve">Dle Doubkové (2006) se kloubní pouzdro upíná na femuru 0,5-2 cm od okraje kloubní chrupavky kdy </w:t>
      </w:r>
      <w:proofErr w:type="spellStart"/>
      <w:r w:rsidR="003337FB" w:rsidRPr="00EF7A26">
        <w:rPr>
          <w:rFonts w:ascii="Times New Roman" w:hAnsi="Times New Roman" w:cs="Times New Roman"/>
          <w:sz w:val="24"/>
          <w:szCs w:val="24"/>
        </w:rPr>
        <w:t>epikondyly</w:t>
      </w:r>
      <w:proofErr w:type="spellEnd"/>
      <w:r w:rsidR="003337FB" w:rsidRPr="00EF7A26">
        <w:rPr>
          <w:rFonts w:ascii="Times New Roman" w:hAnsi="Times New Roman" w:cs="Times New Roman"/>
          <w:sz w:val="24"/>
          <w:szCs w:val="24"/>
        </w:rPr>
        <w:t xml:space="preserve"> leží mimo pouzdro. Tvoří jej synoviální a vazivová vrstva</w:t>
      </w:r>
      <w:r w:rsidR="0025473C" w:rsidRPr="00EF7A26">
        <w:rPr>
          <w:rFonts w:ascii="Times New Roman" w:hAnsi="Times New Roman" w:cs="Times New Roman"/>
          <w:sz w:val="24"/>
          <w:szCs w:val="24"/>
        </w:rPr>
        <w:t>. Mezi oběma vr</w:t>
      </w:r>
      <w:r w:rsidR="00960FA9" w:rsidRPr="00EF7A26">
        <w:rPr>
          <w:rFonts w:ascii="Times New Roman" w:hAnsi="Times New Roman" w:cs="Times New Roman"/>
          <w:sz w:val="24"/>
          <w:szCs w:val="24"/>
        </w:rPr>
        <w:t>s</w:t>
      </w:r>
      <w:r w:rsidR="00637CB4">
        <w:rPr>
          <w:rFonts w:ascii="Times New Roman" w:hAnsi="Times New Roman" w:cs="Times New Roman"/>
          <w:sz w:val="24"/>
          <w:szCs w:val="24"/>
        </w:rPr>
        <w:t>tvami se nachází nerovné</w:t>
      </w:r>
      <w:r w:rsidR="0025473C" w:rsidRPr="00EF7A26">
        <w:rPr>
          <w:rFonts w:ascii="Times New Roman" w:hAnsi="Times New Roman" w:cs="Times New Roman"/>
          <w:sz w:val="24"/>
          <w:szCs w:val="24"/>
        </w:rPr>
        <w:t xml:space="preserve"> plošky, vyvýšenina a zkřížené vazy.</w:t>
      </w:r>
      <w:r w:rsidR="003337FB" w:rsidRPr="00EF7A26">
        <w:rPr>
          <w:rFonts w:ascii="Times New Roman" w:hAnsi="Times New Roman" w:cs="Times New Roman"/>
          <w:sz w:val="24"/>
          <w:szCs w:val="24"/>
        </w:rPr>
        <w:t xml:space="preserve"> </w:t>
      </w:r>
      <w:r w:rsidR="0025473C" w:rsidRPr="00EF7A26">
        <w:rPr>
          <w:rFonts w:ascii="Times New Roman" w:hAnsi="Times New Roman" w:cs="Times New Roman"/>
          <w:sz w:val="24"/>
          <w:szCs w:val="24"/>
        </w:rPr>
        <w:t xml:space="preserve">Pouzdro se vepředu vyklenuje na </w:t>
      </w:r>
      <w:proofErr w:type="spellStart"/>
      <w:r w:rsidR="0025473C" w:rsidRPr="00EF7A26">
        <w:rPr>
          <w:rFonts w:ascii="Times New Roman" w:hAnsi="Times New Roman" w:cs="Times New Roman"/>
          <w:sz w:val="24"/>
          <w:szCs w:val="24"/>
        </w:rPr>
        <w:t>patel</w:t>
      </w:r>
      <w:r w:rsidR="00637CB4">
        <w:rPr>
          <w:rFonts w:ascii="Times New Roman" w:hAnsi="Times New Roman" w:cs="Times New Roman"/>
          <w:sz w:val="24"/>
          <w:szCs w:val="24"/>
        </w:rPr>
        <w:t>l</w:t>
      </w:r>
      <w:r w:rsidR="0025473C" w:rsidRPr="00EF7A26">
        <w:rPr>
          <w:rFonts w:ascii="Times New Roman" w:hAnsi="Times New Roman" w:cs="Times New Roman"/>
          <w:sz w:val="24"/>
          <w:szCs w:val="24"/>
        </w:rPr>
        <w:t>u</w:t>
      </w:r>
      <w:proofErr w:type="spellEnd"/>
      <w:r w:rsidR="0025473C" w:rsidRPr="00EF7A26">
        <w:rPr>
          <w:rFonts w:ascii="Times New Roman" w:hAnsi="Times New Roman" w:cs="Times New Roman"/>
          <w:sz w:val="24"/>
          <w:szCs w:val="24"/>
        </w:rPr>
        <w:t xml:space="preserve">, pod čtyřhlavý sval stehenní, pomocí záhybu </w:t>
      </w:r>
      <w:proofErr w:type="spellStart"/>
      <w:r w:rsidR="0025473C" w:rsidRPr="00EF7A26">
        <w:rPr>
          <w:rFonts w:ascii="Times New Roman" w:hAnsi="Times New Roman" w:cs="Times New Roman"/>
          <w:sz w:val="24"/>
          <w:szCs w:val="24"/>
        </w:rPr>
        <w:t>recessus</w:t>
      </w:r>
      <w:proofErr w:type="spellEnd"/>
      <w:r w:rsidR="0025473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5473C" w:rsidRPr="00EF7A26">
        <w:rPr>
          <w:rFonts w:ascii="Times New Roman" w:hAnsi="Times New Roman" w:cs="Times New Roman"/>
          <w:sz w:val="24"/>
          <w:szCs w:val="24"/>
        </w:rPr>
        <w:t>suprapatellaris</w:t>
      </w:r>
      <w:proofErr w:type="spellEnd"/>
      <w:r w:rsidR="0025473C" w:rsidRPr="00EF7A26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25473C" w:rsidRPr="00EF7A26">
        <w:rPr>
          <w:rFonts w:ascii="Times New Roman" w:hAnsi="Times New Roman" w:cs="Times New Roman"/>
          <w:sz w:val="24"/>
          <w:szCs w:val="24"/>
        </w:rPr>
        <w:t>Číhák</w:t>
      </w:r>
      <w:proofErr w:type="spellEnd"/>
      <w:r w:rsidR="0025473C" w:rsidRPr="00EF7A26">
        <w:rPr>
          <w:rFonts w:ascii="Times New Roman" w:hAnsi="Times New Roman" w:cs="Times New Roman"/>
          <w:sz w:val="24"/>
          <w:szCs w:val="24"/>
        </w:rPr>
        <w:t>, 2011).</w:t>
      </w:r>
    </w:p>
    <w:p w:rsidR="00DB44E5" w:rsidRPr="00EF7A26" w:rsidRDefault="00DB44E5" w:rsidP="00EF7A26">
      <w:pPr>
        <w:pStyle w:val="Odstavecseseznamem"/>
        <w:tabs>
          <w:tab w:val="left" w:pos="0"/>
        </w:tabs>
        <w:spacing w:line="360" w:lineRule="auto"/>
        <w:ind w:left="1224"/>
        <w:jc w:val="both"/>
        <w:rPr>
          <w:rFonts w:ascii="Times New Roman" w:hAnsi="Times New Roman" w:cs="Times New Roman"/>
          <w:sz w:val="24"/>
          <w:szCs w:val="24"/>
        </w:rPr>
      </w:pPr>
    </w:p>
    <w:p w:rsidR="000347C5" w:rsidRPr="000347C5" w:rsidRDefault="0025473C" w:rsidP="0096714D">
      <w:pPr>
        <w:pStyle w:val="Nadpis2"/>
        <w:spacing w:before="240" w:after="100" w:afterAutospacing="1"/>
        <w:ind w:left="567"/>
      </w:pPr>
      <w:bookmarkStart w:id="3" w:name="_Toc488668588"/>
      <w:r w:rsidRPr="00C24F7F">
        <w:t>Zesilující vazivový aparát</w:t>
      </w:r>
      <w:bookmarkEnd w:id="3"/>
    </w:p>
    <w:p w:rsidR="0025473C" w:rsidRPr="000347C5" w:rsidRDefault="00C24F7F" w:rsidP="000347C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47C5">
        <w:rPr>
          <w:rFonts w:ascii="Times New Roman" w:hAnsi="Times New Roman" w:cs="Times New Roman"/>
          <w:sz w:val="24"/>
          <w:szCs w:val="24"/>
        </w:rPr>
        <w:t xml:space="preserve">     </w:t>
      </w:r>
      <w:r w:rsidR="009D695E" w:rsidRPr="000347C5">
        <w:rPr>
          <w:rFonts w:ascii="Times New Roman" w:hAnsi="Times New Roman" w:cs="Times New Roman"/>
          <w:sz w:val="24"/>
          <w:szCs w:val="24"/>
        </w:rPr>
        <w:t xml:space="preserve">Zesilující vazivový aparát kolenního kloubu tvoří </w:t>
      </w:r>
      <w:proofErr w:type="spellStart"/>
      <w:r w:rsidR="009D695E" w:rsidRPr="000347C5">
        <w:rPr>
          <w:rFonts w:ascii="Times New Roman" w:hAnsi="Times New Roman" w:cs="Times New Roman"/>
          <w:sz w:val="24"/>
          <w:szCs w:val="24"/>
        </w:rPr>
        <w:t>ligamenta</w:t>
      </w:r>
      <w:proofErr w:type="spellEnd"/>
      <w:r w:rsidR="009D695E" w:rsidRPr="000347C5">
        <w:rPr>
          <w:rFonts w:ascii="Times New Roman" w:hAnsi="Times New Roman" w:cs="Times New Roman"/>
          <w:sz w:val="24"/>
          <w:szCs w:val="24"/>
        </w:rPr>
        <w:t xml:space="preserve"> kloubního pouzdra a </w:t>
      </w:r>
      <w:proofErr w:type="spellStart"/>
      <w:r w:rsidR="009D695E" w:rsidRPr="000347C5">
        <w:rPr>
          <w:rFonts w:ascii="Times New Roman" w:hAnsi="Times New Roman" w:cs="Times New Roman"/>
          <w:sz w:val="24"/>
          <w:szCs w:val="24"/>
        </w:rPr>
        <w:t>nitrokloubní</w:t>
      </w:r>
      <w:proofErr w:type="spellEnd"/>
      <w:r w:rsidR="009D695E" w:rsidRPr="000347C5">
        <w:rPr>
          <w:rFonts w:ascii="Times New Roman" w:hAnsi="Times New Roman" w:cs="Times New Roman"/>
          <w:sz w:val="24"/>
          <w:szCs w:val="24"/>
        </w:rPr>
        <w:t xml:space="preserve"> vazy spojující femur s </w:t>
      </w:r>
      <w:proofErr w:type="spellStart"/>
      <w:r w:rsidR="009D695E" w:rsidRPr="000347C5">
        <w:rPr>
          <w:rFonts w:ascii="Times New Roman" w:hAnsi="Times New Roman" w:cs="Times New Roman"/>
          <w:sz w:val="24"/>
          <w:szCs w:val="24"/>
        </w:rPr>
        <w:t>tibií</w:t>
      </w:r>
      <w:proofErr w:type="spellEnd"/>
      <w:r w:rsidR="009D695E" w:rsidRPr="000347C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9D695E" w:rsidRPr="000347C5">
        <w:rPr>
          <w:rFonts w:ascii="Times New Roman" w:hAnsi="Times New Roman" w:cs="Times New Roman"/>
          <w:sz w:val="24"/>
          <w:szCs w:val="24"/>
        </w:rPr>
        <w:t>Číhák</w:t>
      </w:r>
      <w:proofErr w:type="spellEnd"/>
      <w:r w:rsidR="009D695E" w:rsidRPr="000347C5">
        <w:rPr>
          <w:rFonts w:ascii="Times New Roman" w:hAnsi="Times New Roman" w:cs="Times New Roman"/>
          <w:sz w:val="24"/>
          <w:szCs w:val="24"/>
        </w:rPr>
        <w:t>, 2011).</w:t>
      </w:r>
    </w:p>
    <w:p w:rsidR="00960FA9" w:rsidRPr="00EF7A26" w:rsidRDefault="000D2D58" w:rsidP="0096714D">
      <w:pPr>
        <w:tabs>
          <w:tab w:val="left" w:pos="0"/>
        </w:tabs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EF7A26">
        <w:rPr>
          <w:rFonts w:ascii="Times New Roman" w:hAnsi="Times New Roman" w:cs="Times New Roman"/>
          <w:b/>
          <w:sz w:val="24"/>
          <w:szCs w:val="24"/>
        </w:rPr>
        <w:t>Ligamenta</w:t>
      </w:r>
      <w:proofErr w:type="spellEnd"/>
      <w:r w:rsidRPr="00EF7A26">
        <w:rPr>
          <w:rFonts w:ascii="Times New Roman" w:hAnsi="Times New Roman" w:cs="Times New Roman"/>
          <w:b/>
          <w:sz w:val="24"/>
          <w:szCs w:val="24"/>
        </w:rPr>
        <w:t xml:space="preserve"> kloubního </w:t>
      </w:r>
      <w:proofErr w:type="spellStart"/>
      <w:r w:rsidRPr="00EF7A26">
        <w:rPr>
          <w:rFonts w:ascii="Times New Roman" w:hAnsi="Times New Roman" w:cs="Times New Roman"/>
          <w:b/>
          <w:sz w:val="24"/>
          <w:szCs w:val="24"/>
        </w:rPr>
        <w:t>pozdra</w:t>
      </w:r>
      <w:proofErr w:type="spellEnd"/>
    </w:p>
    <w:p w:rsidR="000D2D58" w:rsidRPr="00EF7A26" w:rsidRDefault="00C24F7F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FE68FC" w:rsidRPr="00EF7A26">
        <w:rPr>
          <w:rFonts w:ascii="Times New Roman" w:hAnsi="Times New Roman" w:cs="Times New Roman"/>
          <w:sz w:val="24"/>
          <w:szCs w:val="24"/>
        </w:rPr>
        <w:t xml:space="preserve">V přední části se nachází </w:t>
      </w:r>
      <w:proofErr w:type="spellStart"/>
      <w:r w:rsidR="00FE68FC" w:rsidRPr="00EF7A26">
        <w:rPr>
          <w:rFonts w:ascii="Times New Roman" w:hAnsi="Times New Roman" w:cs="Times New Roman"/>
          <w:sz w:val="24"/>
          <w:szCs w:val="24"/>
        </w:rPr>
        <w:t>ligamentum</w:t>
      </w:r>
      <w:proofErr w:type="spellEnd"/>
      <w:r w:rsidR="00FE68F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E68FC" w:rsidRPr="00EF7A26">
        <w:rPr>
          <w:rFonts w:ascii="Times New Roman" w:hAnsi="Times New Roman" w:cs="Times New Roman"/>
          <w:sz w:val="24"/>
          <w:szCs w:val="24"/>
        </w:rPr>
        <w:t>patell</w:t>
      </w:r>
      <w:r w:rsidR="003A4D27">
        <w:rPr>
          <w:rFonts w:ascii="Times New Roman" w:hAnsi="Times New Roman" w:cs="Times New Roman"/>
          <w:sz w:val="24"/>
          <w:szCs w:val="24"/>
        </w:rPr>
        <w:t>ae</w:t>
      </w:r>
      <w:proofErr w:type="spellEnd"/>
      <w:r w:rsidR="003A4D27">
        <w:rPr>
          <w:rFonts w:ascii="Times New Roman" w:hAnsi="Times New Roman" w:cs="Times New Roman"/>
          <w:sz w:val="24"/>
          <w:szCs w:val="24"/>
        </w:rPr>
        <w:t xml:space="preserve">, je to pokračování šlachy </w:t>
      </w:r>
      <w:proofErr w:type="spellStart"/>
      <w:r w:rsidR="003A4D27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="003A4D2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E68FC" w:rsidRPr="00EF7A26">
        <w:rPr>
          <w:rFonts w:ascii="Times New Roman" w:hAnsi="Times New Roman" w:cs="Times New Roman"/>
          <w:sz w:val="24"/>
          <w:szCs w:val="24"/>
        </w:rPr>
        <w:t>quadriceps</w:t>
      </w:r>
      <w:proofErr w:type="spellEnd"/>
      <w:r w:rsidR="00FE68F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E68FC" w:rsidRPr="00EF7A26">
        <w:rPr>
          <w:rFonts w:ascii="Times New Roman" w:hAnsi="Times New Roman" w:cs="Times New Roman"/>
          <w:sz w:val="24"/>
          <w:szCs w:val="24"/>
        </w:rPr>
        <w:t>femoris</w:t>
      </w:r>
      <w:proofErr w:type="spellEnd"/>
      <w:r w:rsidR="00FE68FC" w:rsidRPr="00EF7A26">
        <w:rPr>
          <w:rFonts w:ascii="Times New Roman" w:hAnsi="Times New Roman" w:cs="Times New Roman"/>
          <w:sz w:val="24"/>
          <w:szCs w:val="24"/>
        </w:rPr>
        <w:t xml:space="preserve"> od pately na </w:t>
      </w:r>
      <w:proofErr w:type="spellStart"/>
      <w:r w:rsidR="00FE68FC" w:rsidRPr="00EF7A26">
        <w:rPr>
          <w:rFonts w:ascii="Times New Roman" w:hAnsi="Times New Roman" w:cs="Times New Roman"/>
          <w:sz w:val="24"/>
          <w:szCs w:val="24"/>
        </w:rPr>
        <w:t>tuberositas</w:t>
      </w:r>
      <w:proofErr w:type="spellEnd"/>
      <w:r w:rsidR="00FE68F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E68FC" w:rsidRPr="00EF7A26">
        <w:rPr>
          <w:rFonts w:ascii="Times New Roman" w:hAnsi="Times New Roman" w:cs="Times New Roman"/>
          <w:sz w:val="24"/>
          <w:szCs w:val="24"/>
        </w:rPr>
        <w:t>tibiae</w:t>
      </w:r>
      <w:proofErr w:type="spellEnd"/>
      <w:r w:rsidR="00FE68FC" w:rsidRPr="00EF7A26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FE68FC" w:rsidRPr="00EF7A26">
        <w:rPr>
          <w:rFonts w:ascii="Times New Roman" w:hAnsi="Times New Roman" w:cs="Times New Roman"/>
          <w:sz w:val="24"/>
          <w:szCs w:val="24"/>
        </w:rPr>
        <w:t>Carola</w:t>
      </w:r>
      <w:proofErr w:type="spellEnd"/>
      <w:r w:rsidR="00FE68FC" w:rsidRPr="00EF7A26">
        <w:rPr>
          <w:rFonts w:ascii="Times New Roman" w:hAnsi="Times New Roman" w:cs="Times New Roman"/>
          <w:sz w:val="24"/>
          <w:szCs w:val="24"/>
        </w:rPr>
        <w:t>, 1992).</w:t>
      </w:r>
    </w:p>
    <w:p w:rsidR="00421D37" w:rsidRDefault="00421D37" w:rsidP="002C7923">
      <w:pPr>
        <w:pStyle w:val="Odstavecseseznamem"/>
        <w:tabs>
          <w:tab w:val="left" w:pos="0"/>
        </w:tabs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682BAE" w:rsidRPr="00EF7A26">
        <w:rPr>
          <w:rFonts w:ascii="Times New Roman" w:hAnsi="Times New Roman" w:cs="Times New Roman"/>
          <w:sz w:val="24"/>
          <w:szCs w:val="24"/>
        </w:rPr>
        <w:t xml:space="preserve">Podle </w:t>
      </w:r>
      <w:proofErr w:type="spellStart"/>
      <w:r w:rsidR="00682BAE" w:rsidRPr="00EF7A26">
        <w:rPr>
          <w:rFonts w:ascii="Times New Roman" w:hAnsi="Times New Roman" w:cs="Times New Roman"/>
          <w:sz w:val="24"/>
          <w:szCs w:val="24"/>
        </w:rPr>
        <w:t>Dylevského</w:t>
      </w:r>
      <w:proofErr w:type="spellEnd"/>
      <w:r w:rsidR="00682BAE" w:rsidRPr="00EF7A26">
        <w:rPr>
          <w:rFonts w:ascii="Times New Roman" w:hAnsi="Times New Roman" w:cs="Times New Roman"/>
          <w:sz w:val="24"/>
          <w:szCs w:val="24"/>
        </w:rPr>
        <w:t xml:space="preserve"> (2005) jsou po stranách pouzdra </w:t>
      </w:r>
      <w:proofErr w:type="spellStart"/>
      <w:r w:rsidR="00682BAE" w:rsidRPr="00EF7A26">
        <w:rPr>
          <w:rFonts w:ascii="Times New Roman" w:hAnsi="Times New Roman" w:cs="Times New Roman"/>
          <w:sz w:val="24"/>
          <w:szCs w:val="24"/>
        </w:rPr>
        <w:t>l</w:t>
      </w:r>
      <w:r w:rsidR="00637CB4">
        <w:rPr>
          <w:rFonts w:ascii="Times New Roman" w:hAnsi="Times New Roman" w:cs="Times New Roman"/>
          <w:sz w:val="24"/>
          <w:szCs w:val="24"/>
        </w:rPr>
        <w:t>igamenta</w:t>
      </w:r>
      <w:proofErr w:type="spellEnd"/>
      <w:r w:rsidR="003A4D2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A4D27">
        <w:rPr>
          <w:rFonts w:ascii="Times New Roman" w:hAnsi="Times New Roman" w:cs="Times New Roman"/>
          <w:sz w:val="24"/>
          <w:szCs w:val="24"/>
        </w:rPr>
        <w:t>collaterale</w:t>
      </w:r>
      <w:proofErr w:type="spellEnd"/>
      <w:r w:rsidR="003A4D2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A4D27">
        <w:rPr>
          <w:rFonts w:ascii="Times New Roman" w:hAnsi="Times New Roman" w:cs="Times New Roman"/>
          <w:sz w:val="24"/>
          <w:szCs w:val="24"/>
        </w:rPr>
        <w:t>tibiale</w:t>
      </w:r>
      <w:proofErr w:type="spellEnd"/>
      <w:r w:rsidR="003A4D2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A4D27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="003A4D27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="00682BAE" w:rsidRPr="00EF7A26">
        <w:rPr>
          <w:rFonts w:ascii="Times New Roman" w:hAnsi="Times New Roman" w:cs="Times New Roman"/>
          <w:sz w:val="24"/>
          <w:szCs w:val="24"/>
        </w:rPr>
        <w:t>fibulare</w:t>
      </w:r>
      <w:proofErr w:type="spellEnd"/>
      <w:r w:rsidR="00682BAE" w:rsidRPr="00EF7A26">
        <w:rPr>
          <w:rFonts w:ascii="Times New Roman" w:hAnsi="Times New Roman" w:cs="Times New Roman"/>
          <w:sz w:val="24"/>
          <w:szCs w:val="24"/>
        </w:rPr>
        <w:t>. Začínají od příslušného kondylu a upínají se na holenní kost. Jejich hlavní funkce je stabilizace kolena při extenzi.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26C19" w:rsidRPr="002C7923" w:rsidRDefault="00C24F7F" w:rsidP="002C7923">
      <w:pPr>
        <w:pStyle w:val="Odstavecseseznamem"/>
        <w:tabs>
          <w:tab w:val="left" w:pos="0"/>
        </w:tabs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21D37">
        <w:rPr>
          <w:rFonts w:ascii="Times New Roman" w:hAnsi="Times New Roman" w:cs="Times New Roman"/>
          <w:sz w:val="24"/>
          <w:szCs w:val="24"/>
        </w:rPr>
        <w:t xml:space="preserve">     </w:t>
      </w:r>
      <w:r w:rsidR="00682BAE" w:rsidRPr="00EF7A26">
        <w:rPr>
          <w:rFonts w:ascii="Times New Roman" w:hAnsi="Times New Roman" w:cs="Times New Roman"/>
          <w:sz w:val="24"/>
          <w:szCs w:val="24"/>
        </w:rPr>
        <w:t xml:space="preserve">Zezadu kolenního kloubu najdeme </w:t>
      </w:r>
      <w:proofErr w:type="spellStart"/>
      <w:r w:rsidR="00682BAE" w:rsidRPr="00EF7A26">
        <w:rPr>
          <w:rFonts w:ascii="Times New Roman" w:hAnsi="Times New Roman" w:cs="Times New Roman"/>
          <w:sz w:val="24"/>
          <w:szCs w:val="24"/>
        </w:rPr>
        <w:t>ligamentum</w:t>
      </w:r>
      <w:proofErr w:type="spellEnd"/>
      <w:r w:rsidR="00682BAE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82BAE" w:rsidRPr="00EF7A26">
        <w:rPr>
          <w:rFonts w:ascii="Times New Roman" w:hAnsi="Times New Roman" w:cs="Times New Roman"/>
          <w:sz w:val="24"/>
          <w:szCs w:val="24"/>
        </w:rPr>
        <w:t>popliteum</w:t>
      </w:r>
      <w:proofErr w:type="spellEnd"/>
      <w:r w:rsidR="00682BAE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82BAE" w:rsidRPr="00EF7A26">
        <w:rPr>
          <w:rFonts w:ascii="Times New Roman" w:hAnsi="Times New Roman" w:cs="Times New Roman"/>
          <w:sz w:val="24"/>
          <w:szCs w:val="24"/>
        </w:rPr>
        <w:t>obliquum</w:t>
      </w:r>
      <w:proofErr w:type="spellEnd"/>
      <w:r w:rsidR="00682BAE" w:rsidRPr="00EF7A26">
        <w:rPr>
          <w:rFonts w:ascii="Times New Roman" w:hAnsi="Times New Roman" w:cs="Times New Roman"/>
          <w:sz w:val="24"/>
          <w:szCs w:val="24"/>
        </w:rPr>
        <w:t xml:space="preserve">, </w:t>
      </w:r>
      <w:r w:rsidR="006063AF" w:rsidRPr="00EF7A26">
        <w:rPr>
          <w:rFonts w:ascii="Times New Roman" w:hAnsi="Times New Roman" w:cs="Times New Roman"/>
          <w:sz w:val="24"/>
          <w:szCs w:val="24"/>
        </w:rPr>
        <w:t>je to úponová část z </w:t>
      </w:r>
      <w:proofErr w:type="spellStart"/>
      <w:r w:rsidR="006063AF" w:rsidRPr="00EF7A26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="006063AF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063AF" w:rsidRPr="00EF7A26">
        <w:rPr>
          <w:rFonts w:ascii="Times New Roman" w:hAnsi="Times New Roman" w:cs="Times New Roman"/>
          <w:sz w:val="24"/>
          <w:szCs w:val="24"/>
        </w:rPr>
        <w:t>semimebranosus</w:t>
      </w:r>
      <w:proofErr w:type="spellEnd"/>
      <w:r w:rsidR="006063AF" w:rsidRPr="00EF7A26">
        <w:rPr>
          <w:rFonts w:ascii="Times New Roman" w:hAnsi="Times New Roman" w:cs="Times New Roman"/>
          <w:sz w:val="24"/>
          <w:szCs w:val="24"/>
        </w:rPr>
        <w:t>.</w:t>
      </w:r>
      <w:r w:rsidR="00F005CF" w:rsidRPr="00EF7A26">
        <w:rPr>
          <w:rFonts w:ascii="Times New Roman" w:hAnsi="Times New Roman" w:cs="Times New Roman"/>
          <w:sz w:val="24"/>
          <w:szCs w:val="24"/>
        </w:rPr>
        <w:t xml:space="preserve"> „Tahem svalu je prostřednictvím</w:t>
      </w:r>
      <w:r>
        <w:rPr>
          <w:rFonts w:ascii="Times New Roman" w:hAnsi="Times New Roman" w:cs="Times New Roman"/>
          <w:sz w:val="24"/>
          <w:szCs w:val="24"/>
        </w:rPr>
        <w:t xml:space="preserve"> tohoto vazu bráněno ve zkroucení kloubního pouzdra </w:t>
      </w:r>
      <w:r w:rsidR="00F005CF" w:rsidRPr="00EF7A26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F005CF" w:rsidRPr="00EF7A26">
        <w:rPr>
          <w:rFonts w:ascii="Times New Roman" w:hAnsi="Times New Roman" w:cs="Times New Roman"/>
          <w:sz w:val="24"/>
          <w:szCs w:val="24"/>
        </w:rPr>
        <w:t>Dylevský</w:t>
      </w:r>
      <w:proofErr w:type="spellEnd"/>
      <w:r w:rsidR="00F005CF" w:rsidRPr="00EF7A26">
        <w:rPr>
          <w:rFonts w:ascii="Times New Roman" w:hAnsi="Times New Roman" w:cs="Times New Roman"/>
          <w:sz w:val="24"/>
          <w:szCs w:val="24"/>
        </w:rPr>
        <w:t>, 200</w:t>
      </w:r>
      <w:r w:rsidR="00026635" w:rsidRPr="00EF7A26">
        <w:rPr>
          <w:rFonts w:ascii="Times New Roman" w:hAnsi="Times New Roman" w:cs="Times New Roman"/>
          <w:sz w:val="24"/>
          <w:szCs w:val="24"/>
        </w:rPr>
        <w:t>0</w:t>
      </w:r>
      <w:r w:rsidR="00F005CF" w:rsidRPr="00EF7A26">
        <w:rPr>
          <w:rFonts w:ascii="Times New Roman" w:hAnsi="Times New Roman" w:cs="Times New Roman"/>
          <w:sz w:val="24"/>
          <w:szCs w:val="24"/>
        </w:rPr>
        <w:t>).</w:t>
      </w:r>
      <w:r w:rsidR="001C3C9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C3C9C" w:rsidRPr="00EF7A26">
        <w:rPr>
          <w:rFonts w:ascii="Times New Roman" w:hAnsi="Times New Roman" w:cs="Times New Roman"/>
          <w:sz w:val="24"/>
          <w:szCs w:val="24"/>
        </w:rPr>
        <w:t>Ligamentum</w:t>
      </w:r>
      <w:proofErr w:type="spellEnd"/>
      <w:r w:rsidR="001C3C9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C3C9C" w:rsidRPr="00EF7A26">
        <w:rPr>
          <w:rFonts w:ascii="Times New Roman" w:hAnsi="Times New Roman" w:cs="Times New Roman"/>
          <w:sz w:val="24"/>
          <w:szCs w:val="24"/>
        </w:rPr>
        <w:t>popliteum</w:t>
      </w:r>
      <w:proofErr w:type="spellEnd"/>
      <w:r w:rsidR="001C3C9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C3C9C" w:rsidRPr="00EF7A26">
        <w:rPr>
          <w:rFonts w:ascii="Times New Roman" w:hAnsi="Times New Roman" w:cs="Times New Roman"/>
          <w:sz w:val="24"/>
          <w:szCs w:val="24"/>
        </w:rPr>
        <w:t>arcuatum</w:t>
      </w:r>
      <w:proofErr w:type="spellEnd"/>
      <w:r w:rsidR="001C3C9C" w:rsidRPr="00EF7A26">
        <w:rPr>
          <w:rFonts w:ascii="Times New Roman" w:hAnsi="Times New Roman" w:cs="Times New Roman"/>
          <w:sz w:val="24"/>
          <w:szCs w:val="24"/>
        </w:rPr>
        <w:t>, také ze zadní strany</w:t>
      </w:r>
      <w:r w:rsidR="00F005CF" w:rsidRPr="00EF7A26">
        <w:rPr>
          <w:rFonts w:ascii="Times New Roman" w:hAnsi="Times New Roman" w:cs="Times New Roman"/>
          <w:sz w:val="24"/>
          <w:szCs w:val="24"/>
        </w:rPr>
        <w:t xml:space="preserve">, </w:t>
      </w:r>
      <w:r w:rsidR="00C26C19" w:rsidRPr="00EF7A26">
        <w:rPr>
          <w:rFonts w:ascii="Times New Roman" w:hAnsi="Times New Roman" w:cs="Times New Roman"/>
          <w:sz w:val="24"/>
          <w:szCs w:val="24"/>
        </w:rPr>
        <w:t>je vaz trojúhelníkového tvaru, který se upíná na fibule. Uvádí se, že jeho funkcí je stabilita kolene, al</w:t>
      </w:r>
      <w:r w:rsidR="003A4D27">
        <w:rPr>
          <w:rFonts w:ascii="Times New Roman" w:hAnsi="Times New Roman" w:cs="Times New Roman"/>
          <w:sz w:val="24"/>
          <w:szCs w:val="24"/>
        </w:rPr>
        <w:t xml:space="preserve">e není až tak významný jako </w:t>
      </w:r>
      <w:proofErr w:type="spellStart"/>
      <w:r w:rsidR="003A4D27">
        <w:rPr>
          <w:rFonts w:ascii="Times New Roman" w:hAnsi="Times New Roman" w:cs="Times New Roman"/>
          <w:sz w:val="24"/>
          <w:szCs w:val="24"/>
        </w:rPr>
        <w:t>ligamentum</w:t>
      </w:r>
      <w:proofErr w:type="spellEnd"/>
      <w:r w:rsidR="00C26C19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26C19" w:rsidRPr="00EF7A26">
        <w:rPr>
          <w:rFonts w:ascii="Times New Roman" w:hAnsi="Times New Roman" w:cs="Times New Roman"/>
          <w:sz w:val="24"/>
          <w:szCs w:val="24"/>
        </w:rPr>
        <w:t>popliteum</w:t>
      </w:r>
      <w:proofErr w:type="spellEnd"/>
      <w:r w:rsidR="00C26C19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26C19" w:rsidRPr="00EF7A26">
        <w:rPr>
          <w:rFonts w:ascii="Times New Roman" w:hAnsi="Times New Roman" w:cs="Times New Roman"/>
          <w:sz w:val="24"/>
          <w:szCs w:val="24"/>
        </w:rPr>
        <w:t>obliquum</w:t>
      </w:r>
      <w:proofErr w:type="spellEnd"/>
      <w:r w:rsidR="00C26C19" w:rsidRPr="00EF7A26">
        <w:rPr>
          <w:rFonts w:ascii="Times New Roman" w:hAnsi="Times New Roman" w:cs="Times New Roman"/>
          <w:sz w:val="24"/>
          <w:szCs w:val="24"/>
        </w:rPr>
        <w:t xml:space="preserve"> (Bartoníček &amp; </w:t>
      </w:r>
      <w:proofErr w:type="spellStart"/>
      <w:r w:rsidR="00C26C19" w:rsidRPr="00EF7A26">
        <w:rPr>
          <w:rFonts w:ascii="Times New Roman" w:hAnsi="Times New Roman" w:cs="Times New Roman"/>
          <w:sz w:val="24"/>
          <w:szCs w:val="24"/>
        </w:rPr>
        <w:t>Heřt</w:t>
      </w:r>
      <w:proofErr w:type="spellEnd"/>
      <w:r w:rsidR="00C26C19" w:rsidRPr="00EF7A26">
        <w:rPr>
          <w:rFonts w:ascii="Times New Roman" w:hAnsi="Times New Roman" w:cs="Times New Roman"/>
          <w:sz w:val="24"/>
          <w:szCs w:val="24"/>
        </w:rPr>
        <w:t>, 2004).</w:t>
      </w:r>
    </w:p>
    <w:p w:rsidR="00C26C19" w:rsidRPr="00EF7A26" w:rsidRDefault="00C26C19" w:rsidP="0096714D">
      <w:pPr>
        <w:tabs>
          <w:tab w:val="left" w:pos="0"/>
          <w:tab w:val="left" w:pos="1222"/>
          <w:tab w:val="left" w:pos="1306"/>
        </w:tabs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EF7A26">
        <w:rPr>
          <w:rFonts w:ascii="Times New Roman" w:hAnsi="Times New Roman" w:cs="Times New Roman"/>
          <w:b/>
          <w:sz w:val="24"/>
          <w:szCs w:val="24"/>
        </w:rPr>
        <w:t>Nitrokloubní</w:t>
      </w:r>
      <w:proofErr w:type="spellEnd"/>
      <w:r w:rsidRPr="00EF7A26">
        <w:rPr>
          <w:rFonts w:ascii="Times New Roman" w:hAnsi="Times New Roman" w:cs="Times New Roman"/>
          <w:b/>
          <w:sz w:val="24"/>
          <w:szCs w:val="24"/>
        </w:rPr>
        <w:t xml:space="preserve"> vazy</w:t>
      </w:r>
    </w:p>
    <w:p w:rsidR="002276C2" w:rsidRPr="00EF7A26" w:rsidRDefault="000347C5" w:rsidP="00EF7A26">
      <w:pPr>
        <w:pStyle w:val="Odstavecseseznamem"/>
        <w:tabs>
          <w:tab w:val="left" w:pos="0"/>
        </w:tabs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E8201A" w:rsidRPr="00EF7A26">
        <w:rPr>
          <w:rFonts w:ascii="Times New Roman" w:hAnsi="Times New Roman" w:cs="Times New Roman"/>
          <w:sz w:val="24"/>
          <w:szCs w:val="24"/>
        </w:rPr>
        <w:t>Zkřížené</w:t>
      </w:r>
      <w:r w:rsidR="00C26C19" w:rsidRPr="00EF7A26">
        <w:rPr>
          <w:rFonts w:ascii="Times New Roman" w:hAnsi="Times New Roman" w:cs="Times New Roman"/>
          <w:sz w:val="24"/>
          <w:szCs w:val="24"/>
        </w:rPr>
        <w:t xml:space="preserve"> vazy patří mezi nejdůležitější stabilizátory kolene</w:t>
      </w:r>
      <w:r w:rsidR="00E8201A" w:rsidRPr="00EF7A26">
        <w:rPr>
          <w:rFonts w:ascii="Times New Roman" w:hAnsi="Times New Roman" w:cs="Times New Roman"/>
          <w:sz w:val="24"/>
          <w:szCs w:val="24"/>
        </w:rPr>
        <w:t>.</w:t>
      </w:r>
      <w:r w:rsidR="00421D37">
        <w:rPr>
          <w:rFonts w:ascii="Times New Roman" w:hAnsi="Times New Roman" w:cs="Times New Roman"/>
          <w:sz w:val="24"/>
          <w:szCs w:val="24"/>
        </w:rPr>
        <w:t xml:space="preserve"> </w:t>
      </w:r>
      <w:r w:rsidR="003A4D2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201A" w:rsidRPr="00EF7A26">
        <w:rPr>
          <w:rFonts w:ascii="Times New Roman" w:hAnsi="Times New Roman" w:cs="Times New Roman"/>
          <w:sz w:val="24"/>
          <w:szCs w:val="24"/>
        </w:rPr>
        <w:t>Ligamentum</w:t>
      </w:r>
      <w:proofErr w:type="spellEnd"/>
      <w:r w:rsidR="00E8201A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201A" w:rsidRPr="00EF7A26">
        <w:rPr>
          <w:rFonts w:ascii="Times New Roman" w:hAnsi="Times New Roman" w:cs="Times New Roman"/>
          <w:sz w:val="24"/>
          <w:szCs w:val="24"/>
        </w:rPr>
        <w:t>cruciatum</w:t>
      </w:r>
      <w:proofErr w:type="spellEnd"/>
      <w:r w:rsidR="00E8201A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201A" w:rsidRPr="00EF7A26">
        <w:rPr>
          <w:rFonts w:ascii="Times New Roman" w:hAnsi="Times New Roman" w:cs="Times New Roman"/>
          <w:sz w:val="24"/>
          <w:szCs w:val="24"/>
        </w:rPr>
        <w:t>anterius</w:t>
      </w:r>
      <w:proofErr w:type="spellEnd"/>
      <w:r w:rsidR="00E8201A" w:rsidRPr="00EF7A26">
        <w:rPr>
          <w:rFonts w:ascii="Times New Roman" w:hAnsi="Times New Roman" w:cs="Times New Roman"/>
          <w:sz w:val="24"/>
          <w:szCs w:val="24"/>
        </w:rPr>
        <w:t>, přední zkřížený vaz, začíná na přední ploše zevního kondylu femuru, směřuje šikmo dolů a upíná se v </w:t>
      </w:r>
      <w:proofErr w:type="gramStart"/>
      <w:r w:rsidR="00E8201A" w:rsidRPr="00EF7A26">
        <w:rPr>
          <w:rFonts w:ascii="Times New Roman" w:hAnsi="Times New Roman" w:cs="Times New Roman"/>
          <w:sz w:val="24"/>
          <w:szCs w:val="24"/>
        </w:rPr>
        <w:t>area</w:t>
      </w:r>
      <w:proofErr w:type="gramEnd"/>
      <w:r w:rsidR="00E8201A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201A" w:rsidRPr="00EF7A26">
        <w:rPr>
          <w:rFonts w:ascii="Times New Roman" w:hAnsi="Times New Roman" w:cs="Times New Roman"/>
          <w:sz w:val="24"/>
          <w:szCs w:val="24"/>
        </w:rPr>
        <w:t>intercondylaris</w:t>
      </w:r>
      <w:proofErr w:type="spellEnd"/>
      <w:r w:rsidR="00E8201A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201A" w:rsidRPr="00EF7A26">
        <w:rPr>
          <w:rFonts w:ascii="Times New Roman" w:hAnsi="Times New Roman" w:cs="Times New Roman"/>
          <w:sz w:val="24"/>
          <w:szCs w:val="24"/>
        </w:rPr>
        <w:t>anterior</w:t>
      </w:r>
      <w:proofErr w:type="spellEnd"/>
      <w:r w:rsidR="00E8201A" w:rsidRPr="00EF7A26">
        <w:rPr>
          <w:rFonts w:ascii="Times New Roman" w:hAnsi="Times New Roman" w:cs="Times New Roman"/>
          <w:sz w:val="24"/>
          <w:szCs w:val="24"/>
        </w:rPr>
        <w:t>.</w:t>
      </w:r>
      <w:r w:rsidR="00421D3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201A" w:rsidRPr="00EF7A26">
        <w:rPr>
          <w:rFonts w:ascii="Times New Roman" w:hAnsi="Times New Roman" w:cs="Times New Roman"/>
          <w:sz w:val="24"/>
          <w:szCs w:val="24"/>
        </w:rPr>
        <w:t>Ligamentum</w:t>
      </w:r>
      <w:proofErr w:type="spellEnd"/>
      <w:r w:rsidR="00E8201A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201A" w:rsidRPr="00EF7A26">
        <w:rPr>
          <w:rFonts w:ascii="Times New Roman" w:hAnsi="Times New Roman" w:cs="Times New Roman"/>
          <w:sz w:val="24"/>
          <w:szCs w:val="24"/>
        </w:rPr>
        <w:t>cruciatum</w:t>
      </w:r>
      <w:proofErr w:type="spellEnd"/>
      <w:r w:rsidR="00E8201A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201A" w:rsidRPr="00EF7A26">
        <w:rPr>
          <w:rFonts w:ascii="Times New Roman" w:hAnsi="Times New Roman" w:cs="Times New Roman"/>
          <w:sz w:val="24"/>
          <w:szCs w:val="24"/>
        </w:rPr>
        <w:t>posterius</w:t>
      </w:r>
      <w:proofErr w:type="spellEnd"/>
      <w:r w:rsidR="00E8201A" w:rsidRPr="00EF7A26">
        <w:rPr>
          <w:rFonts w:ascii="Times New Roman" w:hAnsi="Times New Roman" w:cs="Times New Roman"/>
          <w:sz w:val="24"/>
          <w:szCs w:val="24"/>
        </w:rPr>
        <w:t>, zadní zkřížený vaz, sbíhá ze zevní plochy mediálního kondylu a upíná se v </w:t>
      </w:r>
      <w:proofErr w:type="gramStart"/>
      <w:r w:rsidR="00E8201A" w:rsidRPr="00EF7A26">
        <w:rPr>
          <w:rFonts w:ascii="Times New Roman" w:hAnsi="Times New Roman" w:cs="Times New Roman"/>
          <w:sz w:val="24"/>
          <w:szCs w:val="24"/>
        </w:rPr>
        <w:t>area</w:t>
      </w:r>
      <w:proofErr w:type="gramEnd"/>
      <w:r w:rsidR="00E8201A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8201A" w:rsidRPr="00EF7A26">
        <w:rPr>
          <w:rFonts w:ascii="Times New Roman" w:hAnsi="Times New Roman" w:cs="Times New Roman"/>
          <w:sz w:val="24"/>
          <w:szCs w:val="24"/>
        </w:rPr>
        <w:t>intercondylaris</w:t>
      </w:r>
      <w:proofErr w:type="spellEnd"/>
      <w:r w:rsidR="00E8201A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posterior</w:t>
      </w:r>
      <w:proofErr w:type="spellEnd"/>
      <w:r w:rsidR="008257F8" w:rsidRPr="00EF7A26">
        <w:rPr>
          <w:rFonts w:ascii="Times New Roman" w:hAnsi="Times New Roman" w:cs="Times New Roman"/>
          <w:sz w:val="24"/>
          <w:szCs w:val="24"/>
        </w:rPr>
        <w:t xml:space="preserve"> </w:t>
      </w:r>
      <w:r w:rsidR="00796985" w:rsidRPr="00EF7A26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796985" w:rsidRPr="00EF7A26">
        <w:rPr>
          <w:rFonts w:ascii="Times New Roman" w:hAnsi="Times New Roman" w:cs="Times New Roman"/>
          <w:sz w:val="24"/>
          <w:szCs w:val="24"/>
        </w:rPr>
        <w:t>Dungl</w:t>
      </w:r>
      <w:proofErr w:type="spellEnd"/>
      <w:r w:rsidR="00796985" w:rsidRPr="00EF7A26">
        <w:rPr>
          <w:rFonts w:ascii="Times New Roman" w:hAnsi="Times New Roman" w:cs="Times New Roman"/>
          <w:sz w:val="24"/>
          <w:szCs w:val="24"/>
        </w:rPr>
        <w:t>, 2005).</w:t>
      </w:r>
      <w:r w:rsidR="00421D37">
        <w:rPr>
          <w:rFonts w:ascii="Times New Roman" w:hAnsi="Times New Roman" w:cs="Times New Roman"/>
          <w:sz w:val="24"/>
          <w:szCs w:val="24"/>
        </w:rPr>
        <w:t xml:space="preserve"> </w:t>
      </w:r>
      <w:r w:rsidR="00796985" w:rsidRPr="00EF7A26">
        <w:rPr>
          <w:rFonts w:ascii="Times New Roman" w:hAnsi="Times New Roman" w:cs="Times New Roman"/>
          <w:sz w:val="24"/>
          <w:szCs w:val="24"/>
        </w:rPr>
        <w:t>Zadní vaz je př</w:t>
      </w:r>
      <w:r w:rsidR="00421D37">
        <w:rPr>
          <w:rFonts w:ascii="Times New Roman" w:hAnsi="Times New Roman" w:cs="Times New Roman"/>
          <w:sz w:val="24"/>
          <w:szCs w:val="24"/>
        </w:rPr>
        <w:t>ibližně o třetinu silnější, než </w:t>
      </w:r>
      <w:r w:rsidR="00796985" w:rsidRPr="00EF7A26">
        <w:rPr>
          <w:rFonts w:ascii="Times New Roman" w:hAnsi="Times New Roman" w:cs="Times New Roman"/>
          <w:sz w:val="24"/>
          <w:szCs w:val="24"/>
        </w:rPr>
        <w:t>přední vaz. Oba vazy zajišťují pevnost kolene, flexi, extenzi a vnitřní rotaci.</w:t>
      </w:r>
      <w:r w:rsidR="00881F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6985" w:rsidRPr="00EF7A26">
        <w:rPr>
          <w:rFonts w:ascii="Times New Roman" w:hAnsi="Times New Roman" w:cs="Times New Roman"/>
          <w:sz w:val="24"/>
          <w:szCs w:val="24"/>
        </w:rPr>
        <w:t>Ligamentum</w:t>
      </w:r>
      <w:proofErr w:type="spellEnd"/>
      <w:r w:rsidR="00796985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6985" w:rsidRPr="00EF7A26">
        <w:rPr>
          <w:rFonts w:ascii="Times New Roman" w:hAnsi="Times New Roman" w:cs="Times New Roman"/>
          <w:sz w:val="24"/>
          <w:szCs w:val="24"/>
        </w:rPr>
        <w:t>transversum</w:t>
      </w:r>
      <w:proofErr w:type="spellEnd"/>
      <w:r w:rsidR="00796985" w:rsidRPr="00EF7A26">
        <w:rPr>
          <w:rFonts w:ascii="Times New Roman" w:hAnsi="Times New Roman" w:cs="Times New Roman"/>
          <w:sz w:val="24"/>
          <w:szCs w:val="24"/>
        </w:rPr>
        <w:t xml:space="preserve"> genus spojuje v přední části menisky.</w:t>
      </w:r>
      <w:r w:rsidR="003A4D2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6985" w:rsidRPr="00EF7A26">
        <w:rPr>
          <w:rFonts w:ascii="Times New Roman" w:hAnsi="Times New Roman" w:cs="Times New Roman"/>
          <w:sz w:val="24"/>
          <w:szCs w:val="24"/>
        </w:rPr>
        <w:t>Ligamenta</w:t>
      </w:r>
      <w:proofErr w:type="spellEnd"/>
      <w:r w:rsidR="00796985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6985" w:rsidRPr="00EF7A26">
        <w:rPr>
          <w:rFonts w:ascii="Times New Roman" w:hAnsi="Times New Roman" w:cs="Times New Roman"/>
          <w:sz w:val="24"/>
          <w:szCs w:val="24"/>
        </w:rPr>
        <w:t>meniscofemorale</w:t>
      </w:r>
      <w:proofErr w:type="spellEnd"/>
      <w:r w:rsidR="00796985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6985" w:rsidRPr="00EF7A26">
        <w:rPr>
          <w:rFonts w:ascii="Times New Roman" w:hAnsi="Times New Roman" w:cs="Times New Roman"/>
          <w:sz w:val="24"/>
          <w:szCs w:val="24"/>
        </w:rPr>
        <w:t>posterius</w:t>
      </w:r>
      <w:proofErr w:type="spellEnd"/>
      <w:r w:rsidR="00D000CB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000CB" w:rsidRPr="00EF7A26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="00D000CB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000CB" w:rsidRPr="00EF7A26">
        <w:rPr>
          <w:rFonts w:ascii="Times New Roman" w:hAnsi="Times New Roman" w:cs="Times New Roman"/>
          <w:sz w:val="24"/>
          <w:szCs w:val="24"/>
        </w:rPr>
        <w:t>anterius</w:t>
      </w:r>
      <w:proofErr w:type="spellEnd"/>
      <w:r w:rsidR="00D000CB" w:rsidRPr="00EF7A26">
        <w:rPr>
          <w:rFonts w:ascii="Times New Roman" w:hAnsi="Times New Roman" w:cs="Times New Roman"/>
          <w:sz w:val="24"/>
          <w:szCs w:val="24"/>
        </w:rPr>
        <w:t xml:space="preserve"> připevňují zadní cíp zevního menisku k mediálnímu kondylu femuru (</w:t>
      </w:r>
      <w:proofErr w:type="spellStart"/>
      <w:r w:rsidR="00D000CB" w:rsidRPr="00EF7A26">
        <w:rPr>
          <w:rFonts w:ascii="Times New Roman" w:hAnsi="Times New Roman" w:cs="Times New Roman"/>
          <w:sz w:val="24"/>
          <w:szCs w:val="24"/>
        </w:rPr>
        <w:t>Číhák</w:t>
      </w:r>
      <w:proofErr w:type="spellEnd"/>
      <w:r w:rsidR="00D000CB" w:rsidRPr="00EF7A26">
        <w:rPr>
          <w:rFonts w:ascii="Times New Roman" w:hAnsi="Times New Roman" w:cs="Times New Roman"/>
          <w:sz w:val="24"/>
          <w:szCs w:val="24"/>
        </w:rPr>
        <w:t>, 2011).</w:t>
      </w:r>
    </w:p>
    <w:p w:rsidR="002276C2" w:rsidRPr="00EF7A26" w:rsidRDefault="002276C2" w:rsidP="00EF7A26">
      <w:pPr>
        <w:pStyle w:val="Odstavecseseznamem"/>
        <w:tabs>
          <w:tab w:val="left" w:pos="0"/>
        </w:tabs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EF7A26">
        <w:rPr>
          <w:rFonts w:ascii="Times New Roman" w:hAnsi="Times New Roman" w:cs="Times New Roman"/>
          <w:noProof/>
          <w:sz w:val="24"/>
          <w:szCs w:val="24"/>
          <w:u w:val="single"/>
          <w:lang w:eastAsia="cs-CZ"/>
        </w:rPr>
        <w:lastRenderedPageBreak/>
        <w:drawing>
          <wp:inline distT="0" distB="0" distL="0" distR="0">
            <wp:extent cx="5020783" cy="2752666"/>
            <wp:effectExtent l="19050" t="0" r="8417" b="0"/>
            <wp:docPr id="3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1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783" cy="2752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0CB" w:rsidRDefault="001354E8" w:rsidP="002C7923">
      <w:pPr>
        <w:pStyle w:val="Odstavecseseznamem"/>
        <w:tabs>
          <w:tab w:val="left" w:pos="0"/>
        </w:tabs>
        <w:spacing w:line="360" w:lineRule="auto"/>
        <w:ind w:left="122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Obrázek</w:t>
      </w:r>
      <w:r w:rsidR="003A1087" w:rsidRPr="00EF7A26">
        <w:rPr>
          <w:rFonts w:ascii="Times New Roman" w:hAnsi="Times New Roman" w:cs="Times New Roman"/>
          <w:sz w:val="24"/>
          <w:szCs w:val="24"/>
        </w:rPr>
        <w:t xml:space="preserve"> </w:t>
      </w:r>
      <w:r w:rsidR="002276C2" w:rsidRPr="00EF7A26">
        <w:rPr>
          <w:rFonts w:ascii="Times New Roman" w:hAnsi="Times New Roman" w:cs="Times New Roman"/>
          <w:sz w:val="24"/>
          <w:szCs w:val="24"/>
        </w:rPr>
        <w:t>2</w:t>
      </w:r>
      <w:r w:rsidR="00180857">
        <w:rPr>
          <w:rFonts w:ascii="Times New Roman" w:hAnsi="Times New Roman" w:cs="Times New Roman"/>
          <w:sz w:val="24"/>
          <w:szCs w:val="24"/>
        </w:rPr>
        <w:t>. S</w:t>
      </w:r>
      <w:r w:rsidR="002276C2" w:rsidRPr="00EF7A26">
        <w:rPr>
          <w:rFonts w:ascii="Times New Roman" w:hAnsi="Times New Roman" w:cs="Times New Roman"/>
          <w:sz w:val="24"/>
          <w:szCs w:val="24"/>
        </w:rPr>
        <w:t>tavba kolenního kloubu</w:t>
      </w:r>
      <w:r w:rsidR="00DD0821" w:rsidRPr="00EF7A26">
        <w:rPr>
          <w:rFonts w:ascii="Times New Roman" w:hAnsi="Times New Roman" w:cs="Times New Roman"/>
          <w:sz w:val="24"/>
          <w:szCs w:val="24"/>
        </w:rPr>
        <w:t xml:space="preserve"> </w:t>
      </w:r>
      <w:r w:rsidR="002276C2" w:rsidRPr="00EF7A26">
        <w:rPr>
          <w:rFonts w:ascii="Times New Roman" w:hAnsi="Times New Roman" w:cs="Times New Roman"/>
          <w:sz w:val="24"/>
          <w:szCs w:val="24"/>
        </w:rPr>
        <w:t>(Trnavský, 2006)</w:t>
      </w:r>
    </w:p>
    <w:p w:rsidR="00637CB4" w:rsidRPr="002C7923" w:rsidRDefault="00637CB4" w:rsidP="002C7923">
      <w:pPr>
        <w:pStyle w:val="Odstavecseseznamem"/>
        <w:tabs>
          <w:tab w:val="left" w:pos="0"/>
        </w:tabs>
        <w:spacing w:line="360" w:lineRule="auto"/>
        <w:ind w:left="1224"/>
        <w:jc w:val="both"/>
        <w:rPr>
          <w:rFonts w:ascii="Times New Roman" w:hAnsi="Times New Roman" w:cs="Times New Roman"/>
          <w:sz w:val="24"/>
          <w:szCs w:val="24"/>
        </w:rPr>
      </w:pPr>
    </w:p>
    <w:p w:rsidR="003D229F" w:rsidRPr="003A4D27" w:rsidRDefault="003D229F" w:rsidP="0096714D">
      <w:pPr>
        <w:tabs>
          <w:tab w:val="left" w:pos="0"/>
        </w:tabs>
        <w:spacing w:after="12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3A4D27">
        <w:rPr>
          <w:rFonts w:ascii="Times New Roman" w:hAnsi="Times New Roman" w:cs="Times New Roman"/>
          <w:b/>
          <w:sz w:val="24"/>
          <w:szCs w:val="24"/>
        </w:rPr>
        <w:t>Burzy</w:t>
      </w:r>
    </w:p>
    <w:p w:rsidR="001D3515" w:rsidRDefault="00421D37" w:rsidP="00421D37">
      <w:pPr>
        <w:pStyle w:val="Odstavecseseznamem"/>
        <w:tabs>
          <w:tab w:val="left" w:pos="0"/>
        </w:tabs>
        <w:spacing w:line="360" w:lineRule="auto"/>
        <w:ind w:left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8078E1" w:rsidRPr="00EF7A26">
        <w:rPr>
          <w:rFonts w:ascii="Times New Roman" w:hAnsi="Times New Roman" w:cs="Times New Roman"/>
          <w:sz w:val="24"/>
          <w:szCs w:val="24"/>
        </w:rPr>
        <w:t>Podle Doubkové (2006) jsou b</w:t>
      </w:r>
      <w:r w:rsidR="008C65FF" w:rsidRPr="00EF7A26">
        <w:rPr>
          <w:rFonts w:ascii="Times New Roman" w:hAnsi="Times New Roman" w:cs="Times New Roman"/>
          <w:sz w:val="24"/>
          <w:szCs w:val="24"/>
        </w:rPr>
        <w:t>urzy</w:t>
      </w:r>
      <w:r w:rsidR="008078E1" w:rsidRPr="00EF7A26">
        <w:rPr>
          <w:rFonts w:ascii="Times New Roman" w:hAnsi="Times New Roman" w:cs="Times New Roman"/>
          <w:sz w:val="24"/>
          <w:szCs w:val="24"/>
        </w:rPr>
        <w:t>,</w:t>
      </w:r>
      <w:r w:rsidR="00637CB4">
        <w:rPr>
          <w:rFonts w:ascii="Times New Roman" w:hAnsi="Times New Roman" w:cs="Times New Roman"/>
          <w:sz w:val="24"/>
          <w:szCs w:val="24"/>
        </w:rPr>
        <w:t xml:space="preserve"> neboli tíhové váčky, </w:t>
      </w:r>
      <w:r w:rsidR="008078E1" w:rsidRPr="00EF7A26">
        <w:rPr>
          <w:rFonts w:ascii="Times New Roman" w:hAnsi="Times New Roman" w:cs="Times New Roman"/>
          <w:sz w:val="24"/>
          <w:szCs w:val="24"/>
        </w:rPr>
        <w:t xml:space="preserve">vychlípeniny nebo </w:t>
      </w:r>
      <w:r w:rsidR="008C65FF" w:rsidRPr="00EF7A26">
        <w:rPr>
          <w:rFonts w:ascii="Times New Roman" w:hAnsi="Times New Roman" w:cs="Times New Roman"/>
          <w:sz w:val="24"/>
          <w:szCs w:val="24"/>
        </w:rPr>
        <w:t>dutiny vystlané</w:t>
      </w:r>
      <w:r w:rsidR="00532E01" w:rsidRPr="00EF7A26">
        <w:rPr>
          <w:rFonts w:ascii="Times New Roman" w:hAnsi="Times New Roman" w:cs="Times New Roman"/>
          <w:sz w:val="24"/>
          <w:szCs w:val="24"/>
        </w:rPr>
        <w:t xml:space="preserve"> tekutinou, podobné kloubní synovii</w:t>
      </w:r>
      <w:r w:rsidR="008C65FF" w:rsidRPr="00EF7A26">
        <w:rPr>
          <w:rFonts w:ascii="Times New Roman" w:hAnsi="Times New Roman" w:cs="Times New Roman"/>
          <w:sz w:val="24"/>
          <w:szCs w:val="24"/>
        </w:rPr>
        <w:t xml:space="preserve">. Vyskytují se v místech tlaku a tření. V okolí kolenního kloubu je popisováno přes 20 burz. Významné </w:t>
      </w:r>
      <w:r w:rsidR="0051765B" w:rsidRPr="00EF7A26">
        <w:rPr>
          <w:rFonts w:ascii="Times New Roman" w:hAnsi="Times New Roman" w:cs="Times New Roman"/>
          <w:sz w:val="24"/>
          <w:szCs w:val="24"/>
        </w:rPr>
        <w:t>jsou hla</w:t>
      </w:r>
      <w:r w:rsidR="008C65FF" w:rsidRPr="00EF7A26">
        <w:rPr>
          <w:rFonts w:ascii="Times New Roman" w:hAnsi="Times New Roman" w:cs="Times New Roman"/>
          <w:sz w:val="24"/>
          <w:szCs w:val="24"/>
        </w:rPr>
        <w:t>vně ty, které komunikují s kloubní dutinou.</w:t>
      </w:r>
      <w:r w:rsidR="00532E01" w:rsidRPr="00EF7A26">
        <w:rPr>
          <w:rFonts w:ascii="Times New Roman" w:hAnsi="Times New Roman" w:cs="Times New Roman"/>
          <w:sz w:val="24"/>
          <w:szCs w:val="24"/>
        </w:rPr>
        <w:t xml:space="preserve"> Mezi nejvýznamnější patří </w:t>
      </w:r>
      <w:r w:rsidR="00607292" w:rsidRPr="00EF7A26">
        <w:rPr>
          <w:rFonts w:ascii="Times New Roman" w:hAnsi="Times New Roman" w:cs="Times New Roman"/>
          <w:sz w:val="24"/>
          <w:szCs w:val="24"/>
        </w:rPr>
        <w:t xml:space="preserve">bursa </w:t>
      </w:r>
      <w:proofErr w:type="spellStart"/>
      <w:r w:rsidR="00607292" w:rsidRPr="00EF7A26">
        <w:rPr>
          <w:rFonts w:ascii="Times New Roman" w:hAnsi="Times New Roman" w:cs="Times New Roman"/>
          <w:sz w:val="24"/>
          <w:szCs w:val="24"/>
        </w:rPr>
        <w:t>suprapatellaris</w:t>
      </w:r>
      <w:proofErr w:type="spellEnd"/>
      <w:r w:rsidR="00607292" w:rsidRPr="00EF7A26">
        <w:rPr>
          <w:rFonts w:ascii="Times New Roman" w:hAnsi="Times New Roman" w:cs="Times New Roman"/>
          <w:sz w:val="24"/>
          <w:szCs w:val="24"/>
        </w:rPr>
        <w:t xml:space="preserve">, která leží mezi femurem a </w:t>
      </w:r>
      <w:proofErr w:type="spellStart"/>
      <w:r w:rsidR="00607292" w:rsidRPr="00EF7A26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="00607292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07292" w:rsidRPr="00EF7A26">
        <w:rPr>
          <w:rFonts w:ascii="Times New Roman" w:hAnsi="Times New Roman" w:cs="Times New Roman"/>
          <w:sz w:val="24"/>
          <w:szCs w:val="24"/>
        </w:rPr>
        <w:t>quadriceps</w:t>
      </w:r>
      <w:proofErr w:type="spellEnd"/>
      <w:r w:rsidR="00607292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07292" w:rsidRPr="00EF7A26">
        <w:rPr>
          <w:rFonts w:ascii="Times New Roman" w:hAnsi="Times New Roman" w:cs="Times New Roman"/>
          <w:sz w:val="24"/>
          <w:szCs w:val="24"/>
        </w:rPr>
        <w:t>femoris</w:t>
      </w:r>
      <w:proofErr w:type="spellEnd"/>
      <w:r w:rsidR="00607292" w:rsidRPr="00EF7A26">
        <w:rPr>
          <w:rFonts w:ascii="Times New Roman" w:hAnsi="Times New Roman" w:cs="Times New Roman"/>
          <w:sz w:val="24"/>
          <w:szCs w:val="24"/>
        </w:rPr>
        <w:t xml:space="preserve">. </w:t>
      </w:r>
      <w:r w:rsidR="001D3515" w:rsidRPr="00EF7A26">
        <w:rPr>
          <w:rFonts w:ascii="Times New Roman" w:hAnsi="Times New Roman" w:cs="Times New Roman"/>
          <w:sz w:val="24"/>
          <w:szCs w:val="24"/>
        </w:rPr>
        <w:t>D</w:t>
      </w:r>
      <w:r w:rsidR="00607292" w:rsidRPr="00EF7A26">
        <w:rPr>
          <w:rFonts w:ascii="Times New Roman" w:hAnsi="Times New Roman" w:cs="Times New Roman"/>
          <w:sz w:val="24"/>
          <w:szCs w:val="24"/>
        </w:rPr>
        <w:t xml:space="preserve">alší burzy, které jsou uložené v okolí </w:t>
      </w:r>
      <w:r w:rsidR="001D3515" w:rsidRPr="00EF7A26">
        <w:rPr>
          <w:rFonts w:ascii="Times New Roman" w:hAnsi="Times New Roman" w:cs="Times New Roman"/>
          <w:sz w:val="24"/>
          <w:szCs w:val="24"/>
        </w:rPr>
        <w:t>čéšky, oddělují j</w:t>
      </w:r>
      <w:r w:rsidR="008078E1" w:rsidRPr="00EF7A26">
        <w:rPr>
          <w:rFonts w:ascii="Times New Roman" w:hAnsi="Times New Roman" w:cs="Times New Roman"/>
          <w:sz w:val="24"/>
          <w:szCs w:val="24"/>
        </w:rPr>
        <w:t>ednotlivé vrstvy tkání od sebe (</w:t>
      </w:r>
      <w:proofErr w:type="spellStart"/>
      <w:r w:rsidR="001D3515" w:rsidRPr="00EF7A26">
        <w:rPr>
          <w:rFonts w:ascii="Times New Roman" w:hAnsi="Times New Roman" w:cs="Times New Roman"/>
          <w:sz w:val="24"/>
          <w:szCs w:val="24"/>
        </w:rPr>
        <w:t>Číhák</w:t>
      </w:r>
      <w:proofErr w:type="spellEnd"/>
      <w:r w:rsidR="001D3515" w:rsidRPr="00EF7A26">
        <w:rPr>
          <w:rFonts w:ascii="Times New Roman" w:hAnsi="Times New Roman" w:cs="Times New Roman"/>
          <w:sz w:val="24"/>
          <w:szCs w:val="24"/>
        </w:rPr>
        <w:t>, 2011).</w:t>
      </w:r>
    </w:p>
    <w:p w:rsidR="00421D37" w:rsidRPr="00421D37" w:rsidRDefault="00421D37" w:rsidP="00421D37">
      <w:pPr>
        <w:pStyle w:val="Odstavecseseznamem"/>
        <w:tabs>
          <w:tab w:val="left" w:pos="0"/>
        </w:tabs>
        <w:spacing w:line="360" w:lineRule="auto"/>
        <w:ind w:left="142"/>
        <w:jc w:val="both"/>
        <w:rPr>
          <w:rFonts w:ascii="Times New Roman" w:hAnsi="Times New Roman" w:cs="Times New Roman"/>
          <w:sz w:val="24"/>
          <w:szCs w:val="24"/>
        </w:rPr>
      </w:pPr>
    </w:p>
    <w:p w:rsidR="006979DC" w:rsidRPr="006979DC" w:rsidRDefault="003A4D27" w:rsidP="0096714D">
      <w:pPr>
        <w:pStyle w:val="Nadpis2"/>
        <w:spacing w:before="240" w:after="100" w:afterAutospacing="1"/>
        <w:ind w:left="567"/>
      </w:pPr>
      <w:bookmarkStart w:id="4" w:name="_Toc488668589"/>
      <w:r>
        <w:t>Svalový aparát</w:t>
      </w:r>
      <w:bookmarkEnd w:id="4"/>
    </w:p>
    <w:p w:rsidR="001D3515" w:rsidRPr="003A4D27" w:rsidRDefault="00583B4C" w:rsidP="0096714D">
      <w:pPr>
        <w:tabs>
          <w:tab w:val="left" w:pos="0"/>
        </w:tabs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A4D27">
        <w:rPr>
          <w:rFonts w:ascii="Times New Roman" w:hAnsi="Times New Roman" w:cs="Times New Roman"/>
          <w:b/>
          <w:sz w:val="24"/>
          <w:szCs w:val="24"/>
        </w:rPr>
        <w:t>Ventrální</w:t>
      </w:r>
      <w:r w:rsidR="00191E3A" w:rsidRPr="003A4D27">
        <w:rPr>
          <w:rFonts w:ascii="Times New Roman" w:hAnsi="Times New Roman" w:cs="Times New Roman"/>
          <w:b/>
          <w:sz w:val="24"/>
          <w:szCs w:val="24"/>
        </w:rPr>
        <w:t xml:space="preserve"> skupina</w:t>
      </w:r>
    </w:p>
    <w:p w:rsidR="002E3D67" w:rsidRPr="00EF7A26" w:rsidRDefault="003A4D27" w:rsidP="00EF7A26">
      <w:pPr>
        <w:pStyle w:val="Odstavecseseznamem"/>
        <w:tabs>
          <w:tab w:val="left" w:pos="0"/>
        </w:tabs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proofErr w:type="spellStart"/>
      <w:r w:rsidR="00CB0248" w:rsidRPr="00EF7A26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="00CB0248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0248" w:rsidRPr="00EF7A26">
        <w:rPr>
          <w:rFonts w:ascii="Times New Roman" w:hAnsi="Times New Roman" w:cs="Times New Roman"/>
          <w:sz w:val="24"/>
          <w:szCs w:val="24"/>
        </w:rPr>
        <w:t>quadriceps</w:t>
      </w:r>
      <w:proofErr w:type="spellEnd"/>
      <w:r w:rsidR="00CB0248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0248" w:rsidRPr="00EF7A26">
        <w:rPr>
          <w:rFonts w:ascii="Times New Roman" w:hAnsi="Times New Roman" w:cs="Times New Roman"/>
          <w:sz w:val="24"/>
          <w:szCs w:val="24"/>
        </w:rPr>
        <w:t>femoris</w:t>
      </w:r>
      <w:proofErr w:type="spellEnd"/>
      <w:r w:rsidR="00CB0248" w:rsidRPr="00EF7A26">
        <w:rPr>
          <w:rFonts w:ascii="Times New Roman" w:hAnsi="Times New Roman" w:cs="Times New Roman"/>
          <w:sz w:val="24"/>
          <w:szCs w:val="24"/>
        </w:rPr>
        <w:t xml:space="preserve"> je nejmohutnější sval lidského těla a je tvořen čtyřmi hlavami.</w:t>
      </w:r>
      <w:r w:rsidR="002E3D67" w:rsidRPr="00EF7A26">
        <w:rPr>
          <w:rFonts w:ascii="Times New Roman" w:hAnsi="Times New Roman" w:cs="Times New Roman"/>
          <w:sz w:val="24"/>
          <w:szCs w:val="24"/>
        </w:rPr>
        <w:t xml:space="preserve"> Má společný úpon všech hlav na </w:t>
      </w:r>
      <w:proofErr w:type="spellStart"/>
      <w:r w:rsidR="002E3D67" w:rsidRPr="00EF7A26">
        <w:rPr>
          <w:rFonts w:ascii="Times New Roman" w:hAnsi="Times New Roman" w:cs="Times New Roman"/>
          <w:sz w:val="24"/>
          <w:szCs w:val="24"/>
        </w:rPr>
        <w:t>tuberositas</w:t>
      </w:r>
      <w:proofErr w:type="spellEnd"/>
      <w:r w:rsidR="002E3D67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3D67" w:rsidRPr="00EF7A26">
        <w:rPr>
          <w:rFonts w:ascii="Times New Roman" w:hAnsi="Times New Roman" w:cs="Times New Roman"/>
          <w:sz w:val="24"/>
          <w:szCs w:val="24"/>
        </w:rPr>
        <w:t>tibiae</w:t>
      </w:r>
      <w:proofErr w:type="spellEnd"/>
      <w:r w:rsidR="00421D3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0248" w:rsidRPr="00EF7A26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="00CB0248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0248" w:rsidRPr="00EF7A26">
        <w:rPr>
          <w:rFonts w:ascii="Times New Roman" w:hAnsi="Times New Roman" w:cs="Times New Roman"/>
          <w:sz w:val="24"/>
          <w:szCs w:val="24"/>
        </w:rPr>
        <w:t>vastus</w:t>
      </w:r>
      <w:proofErr w:type="spellEnd"/>
      <w:r w:rsidR="00CB0248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0248" w:rsidRPr="00EF7A26">
        <w:rPr>
          <w:rFonts w:ascii="Times New Roman" w:hAnsi="Times New Roman" w:cs="Times New Roman"/>
          <w:sz w:val="24"/>
          <w:szCs w:val="24"/>
        </w:rPr>
        <w:t>intermedius</w:t>
      </w:r>
      <w:proofErr w:type="spellEnd"/>
      <w:r w:rsidR="00CB0248" w:rsidRPr="00EF7A26">
        <w:rPr>
          <w:rFonts w:ascii="Times New Roman" w:hAnsi="Times New Roman" w:cs="Times New Roman"/>
          <w:sz w:val="24"/>
          <w:szCs w:val="24"/>
        </w:rPr>
        <w:t xml:space="preserve"> </w:t>
      </w:r>
      <w:r w:rsidR="001A4190" w:rsidRPr="00EF7A26">
        <w:rPr>
          <w:rFonts w:ascii="Times New Roman" w:hAnsi="Times New Roman" w:cs="Times New Roman"/>
          <w:sz w:val="24"/>
          <w:szCs w:val="24"/>
        </w:rPr>
        <w:t xml:space="preserve">je nejmohutnější ze všech hlav. Začíná na přední a laterální straně femuru, rozděluje se na čtyři snopce, které se znova </w:t>
      </w:r>
      <w:r w:rsidR="003D47AE" w:rsidRPr="00EF7A26">
        <w:rPr>
          <w:rFonts w:ascii="Times New Roman" w:hAnsi="Times New Roman" w:cs="Times New Roman"/>
          <w:sz w:val="24"/>
          <w:szCs w:val="24"/>
        </w:rPr>
        <w:t>spojují</w:t>
      </w:r>
      <w:r w:rsidR="002E3D67" w:rsidRPr="00EF7A26">
        <w:rPr>
          <w:rFonts w:ascii="Times New Roman" w:hAnsi="Times New Roman" w:cs="Times New Roman"/>
          <w:sz w:val="24"/>
          <w:szCs w:val="24"/>
        </w:rPr>
        <w:t>.</w:t>
      </w:r>
      <w:r w:rsidR="00421D37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3D47AE" w:rsidRPr="00EF7A26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="003D47AE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47AE" w:rsidRPr="00EF7A26">
        <w:rPr>
          <w:rFonts w:ascii="Times New Roman" w:hAnsi="Times New Roman" w:cs="Times New Roman"/>
          <w:sz w:val="24"/>
          <w:szCs w:val="24"/>
        </w:rPr>
        <w:t>rectus</w:t>
      </w:r>
      <w:proofErr w:type="spellEnd"/>
      <w:r w:rsidR="003D47AE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47AE" w:rsidRPr="00EF7A26">
        <w:rPr>
          <w:rFonts w:ascii="Times New Roman" w:hAnsi="Times New Roman" w:cs="Times New Roman"/>
          <w:sz w:val="24"/>
          <w:szCs w:val="24"/>
        </w:rPr>
        <w:t>femoris</w:t>
      </w:r>
      <w:proofErr w:type="spellEnd"/>
      <w:r w:rsidR="003D47AE" w:rsidRPr="00EF7A26">
        <w:rPr>
          <w:rFonts w:ascii="Times New Roman" w:hAnsi="Times New Roman" w:cs="Times New Roman"/>
          <w:sz w:val="24"/>
          <w:szCs w:val="24"/>
        </w:rPr>
        <w:t xml:space="preserve"> </w:t>
      </w:r>
      <w:r w:rsidR="00656FEE">
        <w:rPr>
          <w:rFonts w:ascii="Times New Roman" w:hAnsi="Times New Roman" w:cs="Times New Roman"/>
          <w:sz w:val="24"/>
          <w:szCs w:val="24"/>
        </w:rPr>
        <w:t>začíná na </w:t>
      </w:r>
      <w:r w:rsidR="002E3D67" w:rsidRPr="00EF7A26">
        <w:rPr>
          <w:rFonts w:ascii="Times New Roman" w:hAnsi="Times New Roman" w:cs="Times New Roman"/>
          <w:sz w:val="24"/>
          <w:szCs w:val="24"/>
        </w:rPr>
        <w:t xml:space="preserve">spina </w:t>
      </w:r>
      <w:proofErr w:type="spellStart"/>
      <w:r w:rsidR="002E3D67" w:rsidRPr="00EF7A26">
        <w:rPr>
          <w:rFonts w:ascii="Times New Roman" w:hAnsi="Times New Roman" w:cs="Times New Roman"/>
          <w:sz w:val="24"/>
          <w:szCs w:val="24"/>
        </w:rPr>
        <w:t>iliaca</w:t>
      </w:r>
      <w:proofErr w:type="spellEnd"/>
      <w:r w:rsidR="002E3D67" w:rsidRPr="00EF7A26">
        <w:rPr>
          <w:rFonts w:ascii="Times New Roman" w:hAnsi="Times New Roman" w:cs="Times New Roman"/>
          <w:sz w:val="24"/>
          <w:szCs w:val="24"/>
        </w:rPr>
        <w:t xml:space="preserve"> </w:t>
      </w:r>
      <w:r w:rsidR="00191E3A" w:rsidRPr="00EF7A26">
        <w:rPr>
          <w:rFonts w:ascii="Times New Roman" w:hAnsi="Times New Roman" w:cs="Times New Roman"/>
          <w:sz w:val="24"/>
          <w:szCs w:val="24"/>
        </w:rPr>
        <w:t xml:space="preserve">nad </w:t>
      </w:r>
      <w:proofErr w:type="spellStart"/>
      <w:r w:rsidR="00637CB4">
        <w:rPr>
          <w:rFonts w:ascii="Times New Roman" w:hAnsi="Times New Roman" w:cs="Times New Roman"/>
          <w:sz w:val="24"/>
          <w:szCs w:val="24"/>
        </w:rPr>
        <w:t>acetabulem</w:t>
      </w:r>
      <w:proofErr w:type="spellEnd"/>
      <w:r w:rsidR="00656FEE">
        <w:rPr>
          <w:rFonts w:ascii="Times New Roman" w:hAnsi="Times New Roman" w:cs="Times New Roman"/>
          <w:sz w:val="24"/>
          <w:szCs w:val="24"/>
        </w:rPr>
        <w:t xml:space="preserve">, </w:t>
      </w:r>
      <w:r w:rsidR="00656FEE" w:rsidRPr="00EF7A26">
        <w:rPr>
          <w:rFonts w:ascii="Times New Roman" w:hAnsi="Times New Roman" w:cs="Times New Roman"/>
          <w:sz w:val="24"/>
          <w:szCs w:val="24"/>
        </w:rPr>
        <w:t>podílí na flexi v</w:t>
      </w:r>
      <w:r w:rsidR="00656FEE">
        <w:rPr>
          <w:rFonts w:ascii="Times New Roman" w:hAnsi="Times New Roman" w:cs="Times New Roman"/>
          <w:sz w:val="24"/>
          <w:szCs w:val="24"/>
        </w:rPr>
        <w:t> </w:t>
      </w:r>
      <w:r w:rsidR="00656FEE" w:rsidRPr="00EF7A26">
        <w:rPr>
          <w:rFonts w:ascii="Times New Roman" w:hAnsi="Times New Roman" w:cs="Times New Roman"/>
          <w:sz w:val="24"/>
          <w:szCs w:val="24"/>
        </w:rPr>
        <w:t>kyčli</w:t>
      </w:r>
      <w:r w:rsidR="00656FEE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Táhne se přes </w:t>
      </w:r>
      <w:r w:rsidR="00191E3A" w:rsidRPr="00EF7A26">
        <w:rPr>
          <w:rFonts w:ascii="Times New Roman" w:hAnsi="Times New Roman" w:cs="Times New Roman"/>
          <w:sz w:val="24"/>
          <w:szCs w:val="24"/>
        </w:rPr>
        <w:t>patelární šlachu</w:t>
      </w:r>
      <w:r w:rsidR="00656FEE">
        <w:rPr>
          <w:rFonts w:ascii="Times New Roman" w:hAnsi="Times New Roman" w:cs="Times New Roman"/>
          <w:sz w:val="24"/>
          <w:szCs w:val="24"/>
        </w:rPr>
        <w:t>,</w:t>
      </w:r>
      <w:r w:rsidR="00191E3A" w:rsidRPr="00EF7A26">
        <w:rPr>
          <w:rFonts w:ascii="Times New Roman" w:hAnsi="Times New Roman" w:cs="Times New Roman"/>
          <w:sz w:val="24"/>
          <w:szCs w:val="24"/>
        </w:rPr>
        <w:t xml:space="preserve"> a iniciuje extenzi v kolenním kloubu. </w:t>
      </w:r>
      <w:proofErr w:type="spellStart"/>
      <w:r w:rsidR="00191E3A" w:rsidRPr="00EF7A26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="00191E3A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91E3A" w:rsidRPr="00EF7A26">
        <w:rPr>
          <w:rFonts w:ascii="Times New Roman" w:hAnsi="Times New Roman" w:cs="Times New Roman"/>
          <w:sz w:val="24"/>
          <w:szCs w:val="24"/>
        </w:rPr>
        <w:t>vastus</w:t>
      </w:r>
      <w:proofErr w:type="spellEnd"/>
      <w:r w:rsidR="00191E3A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91E3A" w:rsidRPr="00EF7A26">
        <w:rPr>
          <w:rFonts w:ascii="Times New Roman" w:hAnsi="Times New Roman" w:cs="Times New Roman"/>
          <w:sz w:val="24"/>
          <w:szCs w:val="24"/>
        </w:rPr>
        <w:t>medialis</w:t>
      </w:r>
      <w:proofErr w:type="spellEnd"/>
      <w:r w:rsidR="00191E3A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et</w:t>
      </w:r>
      <w:proofErr w:type="spellEnd"/>
      <w:r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="00656FEE">
        <w:rPr>
          <w:rFonts w:ascii="Times New Roman" w:hAnsi="Times New Roman" w:cs="Times New Roman"/>
          <w:sz w:val="24"/>
          <w:szCs w:val="24"/>
        </w:rPr>
        <w:t>lateralis</w:t>
      </w:r>
      <w:proofErr w:type="spellEnd"/>
      <w:r w:rsidR="00656FEE">
        <w:rPr>
          <w:rFonts w:ascii="Times New Roman" w:hAnsi="Times New Roman" w:cs="Times New Roman"/>
          <w:sz w:val="24"/>
          <w:szCs w:val="24"/>
        </w:rPr>
        <w:t xml:space="preserve"> začínají od </w:t>
      </w:r>
      <w:proofErr w:type="spellStart"/>
      <w:r w:rsidR="002E3D67" w:rsidRPr="00EF7A26">
        <w:rPr>
          <w:rFonts w:ascii="Times New Roman" w:hAnsi="Times New Roman" w:cs="Times New Roman"/>
          <w:sz w:val="24"/>
          <w:szCs w:val="24"/>
        </w:rPr>
        <w:t>lineae</w:t>
      </w:r>
      <w:proofErr w:type="spellEnd"/>
      <w:r w:rsidR="002E3D67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3D67" w:rsidRPr="00EF7A26">
        <w:rPr>
          <w:rFonts w:ascii="Times New Roman" w:hAnsi="Times New Roman" w:cs="Times New Roman"/>
          <w:sz w:val="24"/>
          <w:szCs w:val="24"/>
        </w:rPr>
        <w:t>aperae</w:t>
      </w:r>
      <w:proofErr w:type="spellEnd"/>
      <w:r w:rsidR="002E3D67" w:rsidRPr="00EF7A26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E3D67" w:rsidRPr="00EF7A26">
        <w:rPr>
          <w:rFonts w:ascii="Times New Roman" w:hAnsi="Times New Roman" w:cs="Times New Roman"/>
          <w:sz w:val="24"/>
          <w:szCs w:val="24"/>
        </w:rPr>
        <w:t>Hlavní funkcí čtyřhlav</w:t>
      </w:r>
      <w:r w:rsidR="00583B4C" w:rsidRPr="00EF7A26">
        <w:rPr>
          <w:rFonts w:ascii="Times New Roman" w:hAnsi="Times New Roman" w:cs="Times New Roman"/>
          <w:sz w:val="24"/>
          <w:szCs w:val="24"/>
        </w:rPr>
        <w:t>ého stehenního svalu je extenze a u</w:t>
      </w:r>
      <w:r>
        <w:rPr>
          <w:rFonts w:ascii="Times New Roman" w:hAnsi="Times New Roman" w:cs="Times New Roman"/>
          <w:sz w:val="24"/>
          <w:szCs w:val="24"/>
        </w:rPr>
        <w:t xml:space="preserve">držuje vzpřímené držení těla. </w:t>
      </w:r>
      <w:r w:rsidR="008257F8" w:rsidRPr="00EF7A26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8257F8" w:rsidRPr="00EF7A26">
        <w:rPr>
          <w:rFonts w:ascii="Times New Roman" w:hAnsi="Times New Roman" w:cs="Times New Roman"/>
          <w:sz w:val="24"/>
          <w:szCs w:val="24"/>
        </w:rPr>
        <w:t>Scott</w:t>
      </w:r>
      <w:proofErr w:type="spellEnd"/>
      <w:r w:rsidR="008257F8" w:rsidRPr="00EF7A26">
        <w:rPr>
          <w:rFonts w:ascii="Times New Roman" w:hAnsi="Times New Roman" w:cs="Times New Roman"/>
          <w:sz w:val="24"/>
          <w:szCs w:val="24"/>
        </w:rPr>
        <w:t xml:space="preserve"> &amp; </w:t>
      </w:r>
      <w:proofErr w:type="spellStart"/>
      <w:r w:rsidR="008257F8" w:rsidRPr="00EF7A26">
        <w:rPr>
          <w:rFonts w:ascii="Times New Roman" w:hAnsi="Times New Roman" w:cs="Times New Roman"/>
          <w:sz w:val="24"/>
          <w:szCs w:val="24"/>
        </w:rPr>
        <w:t>Fu</w:t>
      </w:r>
      <w:proofErr w:type="spellEnd"/>
      <w:r w:rsidR="008257F8" w:rsidRPr="00EF7A26">
        <w:rPr>
          <w:rFonts w:ascii="Times New Roman" w:hAnsi="Times New Roman" w:cs="Times New Roman"/>
          <w:sz w:val="24"/>
          <w:szCs w:val="24"/>
        </w:rPr>
        <w:t>, 2000).</w:t>
      </w:r>
    </w:p>
    <w:p w:rsidR="000B174F" w:rsidRDefault="003A4D27" w:rsidP="00757F98">
      <w:pPr>
        <w:pStyle w:val="Odstavecseseznamem"/>
        <w:tabs>
          <w:tab w:val="left" w:pos="0"/>
        </w:tabs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</w:t>
      </w:r>
      <w:r w:rsidR="002E3FB4" w:rsidRPr="00EF7A26">
        <w:rPr>
          <w:rFonts w:ascii="Times New Roman" w:hAnsi="Times New Roman" w:cs="Times New Roman"/>
          <w:sz w:val="24"/>
          <w:szCs w:val="24"/>
        </w:rPr>
        <w:t xml:space="preserve">Krejčovský sval, </w:t>
      </w:r>
      <w:proofErr w:type="spellStart"/>
      <w:r w:rsidR="002E3FB4" w:rsidRPr="00EF7A26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="002E3FB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3FB4" w:rsidRPr="00EF7A26">
        <w:rPr>
          <w:rFonts w:ascii="Times New Roman" w:hAnsi="Times New Roman" w:cs="Times New Roman"/>
          <w:sz w:val="24"/>
          <w:szCs w:val="24"/>
        </w:rPr>
        <w:t>sartorius</w:t>
      </w:r>
      <w:proofErr w:type="spellEnd"/>
      <w:r w:rsidR="002E3FB4" w:rsidRPr="00EF7A26">
        <w:rPr>
          <w:rFonts w:ascii="Times New Roman" w:hAnsi="Times New Roman" w:cs="Times New Roman"/>
          <w:sz w:val="24"/>
          <w:szCs w:val="24"/>
        </w:rPr>
        <w:t xml:space="preserve">, začíná na spina </w:t>
      </w:r>
      <w:proofErr w:type="spellStart"/>
      <w:r w:rsidR="002E3FB4" w:rsidRPr="00EF7A26">
        <w:rPr>
          <w:rFonts w:ascii="Times New Roman" w:hAnsi="Times New Roman" w:cs="Times New Roman"/>
          <w:sz w:val="24"/>
          <w:szCs w:val="24"/>
        </w:rPr>
        <w:t>iliaca</w:t>
      </w:r>
      <w:proofErr w:type="spellEnd"/>
      <w:r w:rsidR="002E3FB4" w:rsidRPr="00EF7A26">
        <w:rPr>
          <w:rFonts w:ascii="Times New Roman" w:hAnsi="Times New Roman" w:cs="Times New Roman"/>
          <w:sz w:val="24"/>
          <w:szCs w:val="24"/>
        </w:rPr>
        <w:t xml:space="preserve"> a upíná se pod </w:t>
      </w:r>
      <w:proofErr w:type="spellStart"/>
      <w:r w:rsidR="002E3FB4" w:rsidRPr="00EF7A26">
        <w:rPr>
          <w:rFonts w:ascii="Times New Roman" w:hAnsi="Times New Roman" w:cs="Times New Roman"/>
          <w:sz w:val="24"/>
          <w:szCs w:val="24"/>
        </w:rPr>
        <w:t>condylus</w:t>
      </w:r>
      <w:proofErr w:type="spellEnd"/>
      <w:r w:rsidR="002E3FB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3FB4" w:rsidRPr="00EF7A26">
        <w:rPr>
          <w:rFonts w:ascii="Times New Roman" w:hAnsi="Times New Roman" w:cs="Times New Roman"/>
          <w:sz w:val="24"/>
          <w:szCs w:val="24"/>
        </w:rPr>
        <w:t>medialis</w:t>
      </w:r>
      <w:proofErr w:type="spellEnd"/>
      <w:r w:rsidR="002E3FB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3FB4" w:rsidRPr="00EF7A26">
        <w:rPr>
          <w:rFonts w:ascii="Times New Roman" w:hAnsi="Times New Roman" w:cs="Times New Roman"/>
          <w:sz w:val="24"/>
          <w:szCs w:val="24"/>
        </w:rPr>
        <w:t>tibiae</w:t>
      </w:r>
      <w:proofErr w:type="spellEnd"/>
      <w:r w:rsidR="002E3FB4" w:rsidRPr="00EF7A26">
        <w:rPr>
          <w:rFonts w:ascii="Times New Roman" w:hAnsi="Times New Roman" w:cs="Times New Roman"/>
          <w:sz w:val="24"/>
          <w:szCs w:val="24"/>
        </w:rPr>
        <w:t>. Jeho funkcí je flexe, abdukce a zevní rotace v kyčelním kloubu. V kolením kloubu j</w:t>
      </w:r>
      <w:r w:rsidR="00656FEE">
        <w:rPr>
          <w:rFonts w:ascii="Times New Roman" w:hAnsi="Times New Roman" w:cs="Times New Roman"/>
          <w:sz w:val="24"/>
          <w:szCs w:val="24"/>
        </w:rPr>
        <w:t>e to pak flexe a vnitřní rotace (</w:t>
      </w:r>
      <w:proofErr w:type="spellStart"/>
      <w:r w:rsidR="00656FEE">
        <w:rPr>
          <w:rFonts w:ascii="Times New Roman" w:hAnsi="Times New Roman" w:cs="Times New Roman"/>
          <w:sz w:val="24"/>
          <w:szCs w:val="24"/>
        </w:rPr>
        <w:t>Číhák</w:t>
      </w:r>
      <w:proofErr w:type="spellEnd"/>
      <w:r w:rsidR="00656FEE">
        <w:rPr>
          <w:rFonts w:ascii="Times New Roman" w:hAnsi="Times New Roman" w:cs="Times New Roman"/>
          <w:sz w:val="24"/>
          <w:szCs w:val="24"/>
        </w:rPr>
        <w:t>, 2011).</w:t>
      </w:r>
    </w:p>
    <w:p w:rsidR="00757F98" w:rsidRPr="00757F98" w:rsidRDefault="00757F98" w:rsidP="00757F9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Dorzální skupina</w:t>
      </w:r>
    </w:p>
    <w:p w:rsidR="00EC7276" w:rsidRPr="00EF7A26" w:rsidRDefault="003A4D27" w:rsidP="00757F98">
      <w:pPr>
        <w:pStyle w:val="Odstavecseseznamem"/>
        <w:tabs>
          <w:tab w:val="left" w:pos="0"/>
        </w:tabs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proofErr w:type="spellStart"/>
      <w:r w:rsidR="002E3FB4" w:rsidRPr="00EF7A26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="002E3FB4" w:rsidRPr="00EF7A26">
        <w:rPr>
          <w:rFonts w:ascii="Times New Roman" w:hAnsi="Times New Roman" w:cs="Times New Roman"/>
          <w:sz w:val="24"/>
          <w:szCs w:val="24"/>
        </w:rPr>
        <w:t xml:space="preserve"> biceps </w:t>
      </w:r>
      <w:proofErr w:type="spellStart"/>
      <w:r w:rsidR="002E3FB4" w:rsidRPr="00EF7A26">
        <w:rPr>
          <w:rFonts w:ascii="Times New Roman" w:hAnsi="Times New Roman" w:cs="Times New Roman"/>
          <w:sz w:val="24"/>
          <w:szCs w:val="24"/>
        </w:rPr>
        <w:t>femoris</w:t>
      </w:r>
      <w:proofErr w:type="spellEnd"/>
      <w:r w:rsidR="002E3FB4" w:rsidRPr="00EF7A26">
        <w:rPr>
          <w:rFonts w:ascii="Times New Roman" w:hAnsi="Times New Roman" w:cs="Times New Roman"/>
          <w:sz w:val="24"/>
          <w:szCs w:val="24"/>
        </w:rPr>
        <w:t xml:space="preserve"> můžeme rozdělit na dvě hlav</w:t>
      </w:r>
      <w:r>
        <w:rPr>
          <w:rFonts w:ascii="Times New Roman" w:hAnsi="Times New Roman" w:cs="Times New Roman"/>
          <w:sz w:val="24"/>
          <w:szCs w:val="24"/>
        </w:rPr>
        <w:t xml:space="preserve">y, </w:t>
      </w:r>
      <w:proofErr w:type="spellStart"/>
      <w:r>
        <w:rPr>
          <w:rFonts w:ascii="Times New Roman" w:hAnsi="Times New Roman" w:cs="Times New Roman"/>
          <w:sz w:val="24"/>
          <w:szCs w:val="24"/>
        </w:rPr>
        <w:t>caput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longum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>
        <w:rPr>
          <w:rFonts w:ascii="Times New Roman" w:hAnsi="Times New Roman" w:cs="Times New Roman"/>
          <w:sz w:val="24"/>
          <w:szCs w:val="24"/>
        </w:rPr>
        <w:t>caput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breve. </w:t>
      </w:r>
      <w:r w:rsidR="002E3FB4" w:rsidRPr="00EF7A26">
        <w:rPr>
          <w:rFonts w:ascii="Times New Roman" w:hAnsi="Times New Roman" w:cs="Times New Roman"/>
          <w:sz w:val="24"/>
          <w:szCs w:val="24"/>
        </w:rPr>
        <w:t xml:space="preserve">Dlouhá hlava, </w:t>
      </w:r>
      <w:proofErr w:type="spellStart"/>
      <w:r w:rsidR="002E3FB4" w:rsidRPr="00EF7A26">
        <w:rPr>
          <w:rFonts w:ascii="Times New Roman" w:hAnsi="Times New Roman" w:cs="Times New Roman"/>
          <w:sz w:val="24"/>
          <w:szCs w:val="24"/>
        </w:rPr>
        <w:t>caput</w:t>
      </w:r>
      <w:proofErr w:type="spellEnd"/>
      <w:r w:rsidR="002E3FB4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3FB4" w:rsidRPr="00EF7A26">
        <w:rPr>
          <w:rFonts w:ascii="Times New Roman" w:hAnsi="Times New Roman" w:cs="Times New Roman"/>
          <w:sz w:val="24"/>
          <w:szCs w:val="24"/>
        </w:rPr>
        <w:t>longus</w:t>
      </w:r>
      <w:proofErr w:type="spellEnd"/>
      <w:r w:rsidR="002E3FB4" w:rsidRPr="00EF7A26">
        <w:rPr>
          <w:rFonts w:ascii="Times New Roman" w:hAnsi="Times New Roman" w:cs="Times New Roman"/>
          <w:sz w:val="24"/>
          <w:szCs w:val="24"/>
        </w:rPr>
        <w:t xml:space="preserve">, začíná na tuber </w:t>
      </w:r>
      <w:proofErr w:type="spellStart"/>
      <w:r w:rsidR="002E3FB4" w:rsidRPr="00EF7A26">
        <w:rPr>
          <w:rFonts w:ascii="Times New Roman" w:hAnsi="Times New Roman" w:cs="Times New Roman"/>
          <w:sz w:val="24"/>
          <w:szCs w:val="24"/>
        </w:rPr>
        <w:t>ischiadicum</w:t>
      </w:r>
      <w:proofErr w:type="spellEnd"/>
      <w:r w:rsidR="002E3FB4" w:rsidRPr="00EF7A26">
        <w:rPr>
          <w:rFonts w:ascii="Times New Roman" w:hAnsi="Times New Roman" w:cs="Times New Roman"/>
          <w:sz w:val="24"/>
          <w:szCs w:val="24"/>
        </w:rPr>
        <w:t xml:space="preserve"> a spojuje se s krátkou hlavou, </w:t>
      </w:r>
      <w:proofErr w:type="spellStart"/>
      <w:r w:rsidR="002E3FB4" w:rsidRPr="00EF7A26">
        <w:rPr>
          <w:rFonts w:ascii="Times New Roman" w:hAnsi="Times New Roman" w:cs="Times New Roman"/>
          <w:sz w:val="24"/>
          <w:szCs w:val="24"/>
        </w:rPr>
        <w:t>caput</w:t>
      </w:r>
      <w:proofErr w:type="spellEnd"/>
      <w:r w:rsidR="002E3FB4" w:rsidRPr="00EF7A26">
        <w:rPr>
          <w:rFonts w:ascii="Times New Roman" w:hAnsi="Times New Roman" w:cs="Times New Roman"/>
          <w:sz w:val="24"/>
          <w:szCs w:val="24"/>
        </w:rPr>
        <w:t xml:space="preserve"> breve, která začíná v dolní polovině femuru. Společně se spojují v úponovou </w:t>
      </w:r>
      <w:r w:rsidR="00EC7276" w:rsidRPr="00EF7A26">
        <w:rPr>
          <w:rFonts w:ascii="Times New Roman" w:hAnsi="Times New Roman" w:cs="Times New Roman"/>
          <w:sz w:val="24"/>
          <w:szCs w:val="24"/>
        </w:rPr>
        <w:t xml:space="preserve">šlachu, která se na </w:t>
      </w:r>
      <w:proofErr w:type="spellStart"/>
      <w:r w:rsidR="00EC7276" w:rsidRPr="00EF7A26">
        <w:rPr>
          <w:rFonts w:ascii="Times New Roman" w:hAnsi="Times New Roman" w:cs="Times New Roman"/>
          <w:sz w:val="24"/>
          <w:szCs w:val="24"/>
        </w:rPr>
        <w:t>caput</w:t>
      </w:r>
      <w:proofErr w:type="spellEnd"/>
      <w:r w:rsidR="00EC7276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C7276" w:rsidRPr="00EF7A26">
        <w:rPr>
          <w:rFonts w:ascii="Times New Roman" w:hAnsi="Times New Roman" w:cs="Times New Roman"/>
          <w:sz w:val="24"/>
          <w:szCs w:val="24"/>
        </w:rPr>
        <w:t>fibulae</w:t>
      </w:r>
      <w:proofErr w:type="spellEnd"/>
      <w:r w:rsidR="00EC7276" w:rsidRPr="00EF7A26">
        <w:rPr>
          <w:rFonts w:ascii="Times New Roman" w:hAnsi="Times New Roman" w:cs="Times New Roman"/>
          <w:sz w:val="24"/>
          <w:szCs w:val="24"/>
        </w:rPr>
        <w:t xml:space="preserve">. Hlavní funkcí m. biceps </w:t>
      </w:r>
      <w:proofErr w:type="spellStart"/>
      <w:r w:rsidR="00EC7276" w:rsidRPr="00EF7A26">
        <w:rPr>
          <w:rFonts w:ascii="Times New Roman" w:hAnsi="Times New Roman" w:cs="Times New Roman"/>
          <w:sz w:val="24"/>
          <w:szCs w:val="24"/>
        </w:rPr>
        <w:t>femoris</w:t>
      </w:r>
      <w:proofErr w:type="spellEnd"/>
      <w:r w:rsidR="00EC7276" w:rsidRPr="00EF7A26">
        <w:rPr>
          <w:rFonts w:ascii="Times New Roman" w:hAnsi="Times New Roman" w:cs="Times New Roman"/>
          <w:sz w:val="24"/>
          <w:szCs w:val="24"/>
        </w:rPr>
        <w:t xml:space="preserve"> je flexe kolenního kloubu, kdy při oh</w:t>
      </w:r>
      <w:r w:rsidR="008257F8" w:rsidRPr="00EF7A26">
        <w:rPr>
          <w:rFonts w:ascii="Times New Roman" w:hAnsi="Times New Roman" w:cs="Times New Roman"/>
          <w:sz w:val="24"/>
          <w:szCs w:val="24"/>
        </w:rPr>
        <w:t>nutém kolenu rotuje bérec zevně</w:t>
      </w:r>
      <w:r w:rsidR="00656FEE">
        <w:rPr>
          <w:rFonts w:ascii="Times New Roman" w:hAnsi="Times New Roman" w:cs="Times New Roman"/>
          <w:sz w:val="24"/>
          <w:szCs w:val="24"/>
        </w:rPr>
        <w:t>.</w:t>
      </w:r>
    </w:p>
    <w:p w:rsidR="00EC7276" w:rsidRPr="00EF7A26" w:rsidRDefault="003A4D27" w:rsidP="00EF7A26">
      <w:pPr>
        <w:pStyle w:val="Odstavecseseznamem"/>
        <w:tabs>
          <w:tab w:val="left" w:pos="0"/>
        </w:tabs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proofErr w:type="spellStart"/>
      <w:r w:rsidR="00E221BE" w:rsidRPr="00EF7A26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="00E221BE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221BE" w:rsidRPr="00EF7A26">
        <w:rPr>
          <w:rFonts w:ascii="Times New Roman" w:hAnsi="Times New Roman" w:cs="Times New Roman"/>
          <w:sz w:val="24"/>
          <w:szCs w:val="24"/>
        </w:rPr>
        <w:t>semitendi</w:t>
      </w:r>
      <w:r w:rsidR="00EC7276" w:rsidRPr="00EF7A26">
        <w:rPr>
          <w:rFonts w:ascii="Times New Roman" w:hAnsi="Times New Roman" w:cs="Times New Roman"/>
          <w:sz w:val="24"/>
          <w:szCs w:val="24"/>
        </w:rPr>
        <w:t>nosus</w:t>
      </w:r>
      <w:proofErr w:type="spellEnd"/>
      <w:r w:rsidR="00EC7276" w:rsidRPr="00EF7A26">
        <w:rPr>
          <w:rFonts w:ascii="Times New Roman" w:hAnsi="Times New Roman" w:cs="Times New Roman"/>
          <w:sz w:val="24"/>
          <w:szCs w:val="24"/>
        </w:rPr>
        <w:t xml:space="preserve">, sval </w:t>
      </w:r>
      <w:proofErr w:type="spellStart"/>
      <w:r w:rsidR="00EC7276" w:rsidRPr="00EF7A26">
        <w:rPr>
          <w:rFonts w:ascii="Times New Roman" w:hAnsi="Times New Roman" w:cs="Times New Roman"/>
          <w:sz w:val="24"/>
          <w:szCs w:val="24"/>
        </w:rPr>
        <w:t>pološlašitý</w:t>
      </w:r>
      <w:proofErr w:type="spellEnd"/>
      <w:r w:rsidR="00EC7276" w:rsidRPr="00EF7A26">
        <w:rPr>
          <w:rFonts w:ascii="Times New Roman" w:hAnsi="Times New Roman" w:cs="Times New Roman"/>
          <w:sz w:val="24"/>
          <w:szCs w:val="24"/>
        </w:rPr>
        <w:t>, má uprostřed b</w:t>
      </w:r>
      <w:r>
        <w:rPr>
          <w:rFonts w:ascii="Times New Roman" w:hAnsi="Times New Roman" w:cs="Times New Roman"/>
          <w:sz w:val="24"/>
          <w:szCs w:val="24"/>
        </w:rPr>
        <w:t>říška šlašitou vložku, stáčí se </w:t>
      </w:r>
      <w:r w:rsidR="00EC7276" w:rsidRPr="00EF7A26">
        <w:rPr>
          <w:rFonts w:ascii="Times New Roman" w:hAnsi="Times New Roman" w:cs="Times New Roman"/>
          <w:sz w:val="24"/>
          <w:szCs w:val="24"/>
        </w:rPr>
        <w:t>na mediální stranu kolenního kloubu. Začátek svalu n</w:t>
      </w:r>
      <w:r>
        <w:rPr>
          <w:rFonts w:ascii="Times New Roman" w:hAnsi="Times New Roman" w:cs="Times New Roman"/>
          <w:sz w:val="24"/>
          <w:szCs w:val="24"/>
        </w:rPr>
        <w:t xml:space="preserve">a tuber </w:t>
      </w:r>
      <w:proofErr w:type="spellStart"/>
      <w:r>
        <w:rPr>
          <w:rFonts w:ascii="Times New Roman" w:hAnsi="Times New Roman" w:cs="Times New Roman"/>
          <w:sz w:val="24"/>
          <w:szCs w:val="24"/>
        </w:rPr>
        <w:t>ischiadicum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 upíná se </w:t>
      </w:r>
      <w:r w:rsidR="00EC7276" w:rsidRPr="00EF7A26">
        <w:rPr>
          <w:rFonts w:ascii="Times New Roman" w:hAnsi="Times New Roman" w:cs="Times New Roman"/>
          <w:sz w:val="24"/>
          <w:szCs w:val="24"/>
        </w:rPr>
        <w:t xml:space="preserve">pod </w:t>
      </w:r>
      <w:proofErr w:type="spellStart"/>
      <w:r w:rsidR="00EC7276" w:rsidRPr="00EF7A26">
        <w:rPr>
          <w:rFonts w:ascii="Times New Roman" w:hAnsi="Times New Roman" w:cs="Times New Roman"/>
          <w:sz w:val="24"/>
          <w:szCs w:val="24"/>
        </w:rPr>
        <w:t>epicondylus</w:t>
      </w:r>
      <w:proofErr w:type="spellEnd"/>
      <w:r w:rsidR="00EC7276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C7276" w:rsidRPr="00EF7A26">
        <w:rPr>
          <w:rFonts w:ascii="Times New Roman" w:hAnsi="Times New Roman" w:cs="Times New Roman"/>
          <w:sz w:val="24"/>
          <w:szCs w:val="24"/>
        </w:rPr>
        <w:t>medialis</w:t>
      </w:r>
      <w:proofErr w:type="spellEnd"/>
      <w:r w:rsidR="00EC7276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C7276" w:rsidRPr="00EF7A26">
        <w:rPr>
          <w:rFonts w:ascii="Times New Roman" w:hAnsi="Times New Roman" w:cs="Times New Roman"/>
          <w:sz w:val="24"/>
          <w:szCs w:val="24"/>
        </w:rPr>
        <w:t>tibiae</w:t>
      </w:r>
      <w:proofErr w:type="spellEnd"/>
      <w:r w:rsidR="00EC7276" w:rsidRPr="00EF7A26">
        <w:rPr>
          <w:rFonts w:ascii="Times New Roman" w:hAnsi="Times New Roman" w:cs="Times New Roman"/>
          <w:sz w:val="24"/>
          <w:szCs w:val="24"/>
        </w:rPr>
        <w:t>.</w:t>
      </w:r>
    </w:p>
    <w:p w:rsidR="00E221BE" w:rsidRPr="00EF7A26" w:rsidRDefault="003A4D27" w:rsidP="00EF7A26">
      <w:pPr>
        <w:pStyle w:val="Odstavecseseznamem"/>
        <w:tabs>
          <w:tab w:val="left" w:pos="0"/>
        </w:tabs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proofErr w:type="spellStart"/>
      <w:r w:rsidR="00E221BE" w:rsidRPr="00EF7A26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="00E221BE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221BE" w:rsidRPr="00EF7A26">
        <w:rPr>
          <w:rFonts w:ascii="Times New Roman" w:hAnsi="Times New Roman" w:cs="Times New Roman"/>
          <w:sz w:val="24"/>
          <w:szCs w:val="24"/>
        </w:rPr>
        <w:t>semimebranosus</w:t>
      </w:r>
      <w:proofErr w:type="spellEnd"/>
      <w:r w:rsidR="00E221BE" w:rsidRPr="00EF7A2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E221BE" w:rsidRPr="00EF7A26">
        <w:rPr>
          <w:rFonts w:ascii="Times New Roman" w:hAnsi="Times New Roman" w:cs="Times New Roman"/>
          <w:sz w:val="24"/>
          <w:szCs w:val="24"/>
        </w:rPr>
        <w:t>poloblanitý</w:t>
      </w:r>
      <w:proofErr w:type="spellEnd"/>
      <w:r w:rsidR="00E221BE" w:rsidRPr="00EF7A26">
        <w:rPr>
          <w:rFonts w:ascii="Times New Roman" w:hAnsi="Times New Roman" w:cs="Times New Roman"/>
          <w:sz w:val="24"/>
          <w:szCs w:val="24"/>
        </w:rPr>
        <w:t xml:space="preserve"> sval, začíná </w:t>
      </w:r>
      <w:r>
        <w:rPr>
          <w:rFonts w:ascii="Times New Roman" w:hAnsi="Times New Roman" w:cs="Times New Roman"/>
          <w:sz w:val="24"/>
          <w:szCs w:val="24"/>
        </w:rPr>
        <w:t xml:space="preserve">na tuber </w:t>
      </w:r>
      <w:proofErr w:type="spellStart"/>
      <w:r>
        <w:rPr>
          <w:rFonts w:ascii="Times New Roman" w:hAnsi="Times New Roman" w:cs="Times New Roman"/>
          <w:sz w:val="24"/>
          <w:szCs w:val="24"/>
        </w:rPr>
        <w:t>ischiadicum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 upíná se </w:t>
      </w:r>
      <w:r w:rsidR="00E221BE" w:rsidRPr="00EF7A26">
        <w:rPr>
          <w:rFonts w:ascii="Times New Roman" w:hAnsi="Times New Roman" w:cs="Times New Roman"/>
          <w:sz w:val="24"/>
          <w:szCs w:val="24"/>
        </w:rPr>
        <w:t xml:space="preserve">v blízkosti </w:t>
      </w:r>
      <w:proofErr w:type="spellStart"/>
      <w:r w:rsidR="00E221BE" w:rsidRPr="00EF7A26">
        <w:rPr>
          <w:rFonts w:ascii="Times New Roman" w:hAnsi="Times New Roman" w:cs="Times New Roman"/>
          <w:sz w:val="24"/>
          <w:szCs w:val="24"/>
        </w:rPr>
        <w:t>tuberositas</w:t>
      </w:r>
      <w:proofErr w:type="spellEnd"/>
      <w:r w:rsidR="00E221BE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221BE" w:rsidRPr="00EF7A26">
        <w:rPr>
          <w:rFonts w:ascii="Times New Roman" w:hAnsi="Times New Roman" w:cs="Times New Roman"/>
          <w:sz w:val="24"/>
          <w:szCs w:val="24"/>
        </w:rPr>
        <w:t>tibiae</w:t>
      </w:r>
      <w:proofErr w:type="spellEnd"/>
      <w:r w:rsidR="003A1087" w:rsidRPr="00EF7A26">
        <w:rPr>
          <w:rFonts w:ascii="Times New Roman" w:hAnsi="Times New Roman" w:cs="Times New Roman"/>
          <w:sz w:val="24"/>
          <w:szCs w:val="24"/>
        </w:rPr>
        <w:t xml:space="preserve"> a upíná</w:t>
      </w:r>
      <w:r w:rsidR="00CC192D" w:rsidRPr="00EF7A26">
        <w:rPr>
          <w:rFonts w:ascii="Times New Roman" w:hAnsi="Times New Roman" w:cs="Times New Roman"/>
          <w:sz w:val="24"/>
          <w:szCs w:val="24"/>
        </w:rPr>
        <w:t xml:space="preserve"> se ve třech bodech, mediální pruh vede dopředu po mediální ploše vnitřního kondylu </w:t>
      </w:r>
      <w:proofErr w:type="spellStart"/>
      <w:r w:rsidR="00CC192D" w:rsidRPr="00EF7A26">
        <w:rPr>
          <w:rFonts w:ascii="Times New Roman" w:hAnsi="Times New Roman" w:cs="Times New Roman"/>
          <w:sz w:val="24"/>
          <w:szCs w:val="24"/>
        </w:rPr>
        <w:t>tibie</w:t>
      </w:r>
      <w:proofErr w:type="spellEnd"/>
      <w:r w:rsidR="00CC192D" w:rsidRPr="00EF7A26">
        <w:rPr>
          <w:rFonts w:ascii="Times New Roman" w:hAnsi="Times New Roman" w:cs="Times New Roman"/>
          <w:sz w:val="24"/>
          <w:szCs w:val="24"/>
        </w:rPr>
        <w:t xml:space="preserve">. Střední pruh se upíná na zadní stranu </w:t>
      </w:r>
      <w:proofErr w:type="spellStart"/>
      <w:r w:rsidR="00CC192D" w:rsidRPr="00EF7A26">
        <w:rPr>
          <w:rFonts w:ascii="Times New Roman" w:hAnsi="Times New Roman" w:cs="Times New Roman"/>
          <w:sz w:val="24"/>
          <w:szCs w:val="24"/>
        </w:rPr>
        <w:t>tibie</w:t>
      </w:r>
      <w:proofErr w:type="spellEnd"/>
      <w:r w:rsidR="00CC192D" w:rsidRPr="00EF7A26">
        <w:rPr>
          <w:rFonts w:ascii="Times New Roman" w:hAnsi="Times New Roman" w:cs="Times New Roman"/>
          <w:sz w:val="24"/>
          <w:szCs w:val="24"/>
        </w:rPr>
        <w:t xml:space="preserve"> a laterální pruh na zadní stranu pouzdra kolenního kloubu. Hlavní funkcí je flexe a vnitřní rotace v koleni.</w:t>
      </w:r>
    </w:p>
    <w:p w:rsidR="001D3515" w:rsidRPr="00EF7A26" w:rsidRDefault="003A4D27" w:rsidP="00EF7A26">
      <w:pPr>
        <w:pStyle w:val="Odstavecseseznamem"/>
        <w:tabs>
          <w:tab w:val="left" w:pos="0"/>
        </w:tabs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proofErr w:type="spellStart"/>
      <w:r w:rsidR="00CC192D" w:rsidRPr="00EF7A26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="00CC192D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C192D" w:rsidRPr="00EF7A26">
        <w:rPr>
          <w:rFonts w:ascii="Times New Roman" w:hAnsi="Times New Roman" w:cs="Times New Roman"/>
          <w:sz w:val="24"/>
          <w:szCs w:val="24"/>
        </w:rPr>
        <w:t>popliteus</w:t>
      </w:r>
      <w:proofErr w:type="spellEnd"/>
      <w:r w:rsidR="00CC192D" w:rsidRPr="00EF7A26">
        <w:rPr>
          <w:rFonts w:ascii="Times New Roman" w:hAnsi="Times New Roman" w:cs="Times New Roman"/>
          <w:sz w:val="24"/>
          <w:szCs w:val="24"/>
        </w:rPr>
        <w:t xml:space="preserve">, zákolenní sval, leží na spodině kolenní jamky, pod </w:t>
      </w:r>
      <w:proofErr w:type="spellStart"/>
      <w:r w:rsidR="00CC192D" w:rsidRPr="00EF7A26">
        <w:rPr>
          <w:rFonts w:ascii="Times New Roman" w:hAnsi="Times New Roman" w:cs="Times New Roman"/>
          <w:sz w:val="24"/>
          <w:szCs w:val="24"/>
        </w:rPr>
        <w:t>epikondylus</w:t>
      </w:r>
      <w:proofErr w:type="spellEnd"/>
      <w:r w:rsidR="00CC192D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C192D" w:rsidRPr="00EF7A26">
        <w:rPr>
          <w:rFonts w:ascii="Times New Roman" w:hAnsi="Times New Roman" w:cs="Times New Roman"/>
          <w:sz w:val="24"/>
          <w:szCs w:val="24"/>
        </w:rPr>
        <w:t>lateralis</w:t>
      </w:r>
      <w:proofErr w:type="spellEnd"/>
      <w:r w:rsidR="00CC192D" w:rsidRPr="00EF7A26">
        <w:rPr>
          <w:rFonts w:ascii="Times New Roman" w:hAnsi="Times New Roman" w:cs="Times New Roman"/>
          <w:sz w:val="24"/>
          <w:szCs w:val="24"/>
        </w:rPr>
        <w:t xml:space="preserve"> femur</w:t>
      </w:r>
      <w:r w:rsidR="008257F8" w:rsidRPr="00EF7A26">
        <w:rPr>
          <w:rFonts w:ascii="Times New Roman" w:hAnsi="Times New Roman" w:cs="Times New Roman"/>
          <w:sz w:val="24"/>
          <w:szCs w:val="24"/>
        </w:rPr>
        <w:t xml:space="preserve">u a končí na zadní straně </w:t>
      </w:r>
      <w:proofErr w:type="spellStart"/>
      <w:r w:rsidR="008257F8" w:rsidRPr="00EF7A26">
        <w:rPr>
          <w:rFonts w:ascii="Times New Roman" w:hAnsi="Times New Roman" w:cs="Times New Roman"/>
          <w:sz w:val="24"/>
          <w:szCs w:val="24"/>
        </w:rPr>
        <w:t>tibie</w:t>
      </w:r>
      <w:proofErr w:type="spellEnd"/>
      <w:r w:rsidR="008257F8" w:rsidRPr="00EF7A26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8257F8" w:rsidRPr="00EF7A26">
        <w:rPr>
          <w:rFonts w:ascii="Times New Roman" w:hAnsi="Times New Roman" w:cs="Times New Roman"/>
          <w:sz w:val="24"/>
          <w:szCs w:val="24"/>
        </w:rPr>
        <w:t>Přídalová</w:t>
      </w:r>
      <w:proofErr w:type="spellEnd"/>
      <w:r w:rsidR="008257F8" w:rsidRPr="00EF7A26">
        <w:rPr>
          <w:rFonts w:ascii="Times New Roman" w:hAnsi="Times New Roman" w:cs="Times New Roman"/>
          <w:sz w:val="24"/>
          <w:szCs w:val="24"/>
        </w:rPr>
        <w:t xml:space="preserve"> &amp; </w:t>
      </w:r>
      <w:proofErr w:type="spellStart"/>
      <w:r w:rsidR="008257F8" w:rsidRPr="00EF7A26">
        <w:rPr>
          <w:rFonts w:ascii="Times New Roman" w:hAnsi="Times New Roman" w:cs="Times New Roman"/>
          <w:sz w:val="24"/>
          <w:szCs w:val="24"/>
        </w:rPr>
        <w:t>Riegerová</w:t>
      </w:r>
      <w:proofErr w:type="spellEnd"/>
      <w:r w:rsidR="008257F8" w:rsidRPr="00EF7A26">
        <w:rPr>
          <w:rFonts w:ascii="Times New Roman" w:hAnsi="Times New Roman" w:cs="Times New Roman"/>
          <w:sz w:val="24"/>
          <w:szCs w:val="24"/>
        </w:rPr>
        <w:t>, 2008).</w:t>
      </w:r>
    </w:p>
    <w:p w:rsidR="00E247F1" w:rsidRPr="00EF7A26" w:rsidRDefault="003A4D27" w:rsidP="00EF7A26">
      <w:pPr>
        <w:pStyle w:val="Odstavecseseznamem"/>
        <w:tabs>
          <w:tab w:val="left" w:pos="0"/>
        </w:tabs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proofErr w:type="spellStart"/>
      <w:r w:rsidR="00E247F1" w:rsidRPr="00EF7A26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="00E247F1" w:rsidRPr="00EF7A26">
        <w:rPr>
          <w:rFonts w:ascii="Times New Roman" w:hAnsi="Times New Roman" w:cs="Times New Roman"/>
          <w:sz w:val="24"/>
          <w:szCs w:val="24"/>
        </w:rPr>
        <w:t xml:space="preserve"> triceps </w:t>
      </w:r>
      <w:proofErr w:type="spellStart"/>
      <w:r w:rsidR="00E247F1" w:rsidRPr="00EF7A26">
        <w:rPr>
          <w:rFonts w:ascii="Times New Roman" w:hAnsi="Times New Roman" w:cs="Times New Roman"/>
          <w:sz w:val="24"/>
          <w:szCs w:val="24"/>
        </w:rPr>
        <w:t>surae</w:t>
      </w:r>
      <w:proofErr w:type="spellEnd"/>
      <w:r w:rsidR="00E247F1" w:rsidRPr="00EF7A26">
        <w:rPr>
          <w:rFonts w:ascii="Times New Roman" w:hAnsi="Times New Roman" w:cs="Times New Roman"/>
          <w:sz w:val="24"/>
          <w:szCs w:val="24"/>
        </w:rPr>
        <w:t>, trojhlavý sval lý</w:t>
      </w:r>
      <w:r>
        <w:rPr>
          <w:rFonts w:ascii="Times New Roman" w:hAnsi="Times New Roman" w:cs="Times New Roman"/>
          <w:sz w:val="24"/>
          <w:szCs w:val="24"/>
        </w:rPr>
        <w:t xml:space="preserve">tkový. Na povrchu se nachází </w:t>
      </w:r>
      <w:proofErr w:type="spellStart"/>
      <w:r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247F1" w:rsidRPr="00EF7A26">
        <w:rPr>
          <w:rFonts w:ascii="Times New Roman" w:hAnsi="Times New Roman" w:cs="Times New Roman"/>
          <w:sz w:val="24"/>
          <w:szCs w:val="24"/>
        </w:rPr>
        <w:t>gastrocnemius</w:t>
      </w:r>
      <w:proofErr w:type="spellEnd"/>
      <w:r w:rsidR="00E247F1" w:rsidRPr="00EF7A26">
        <w:rPr>
          <w:rFonts w:ascii="Times New Roman" w:hAnsi="Times New Roman" w:cs="Times New Roman"/>
          <w:sz w:val="24"/>
          <w:szCs w:val="24"/>
        </w:rPr>
        <w:t xml:space="preserve"> s dvěma hlavami, </w:t>
      </w:r>
      <w:proofErr w:type="spellStart"/>
      <w:r w:rsidR="00E247F1" w:rsidRPr="00EF7A26">
        <w:rPr>
          <w:rFonts w:ascii="Times New Roman" w:hAnsi="Times New Roman" w:cs="Times New Roman"/>
          <w:sz w:val="24"/>
          <w:szCs w:val="24"/>
        </w:rPr>
        <w:t>caput</w:t>
      </w:r>
      <w:proofErr w:type="spellEnd"/>
      <w:r w:rsidR="00E247F1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247F1" w:rsidRPr="00EF7A26">
        <w:rPr>
          <w:rFonts w:ascii="Times New Roman" w:hAnsi="Times New Roman" w:cs="Times New Roman"/>
          <w:sz w:val="24"/>
          <w:szCs w:val="24"/>
        </w:rPr>
        <w:t>mediale</w:t>
      </w:r>
      <w:proofErr w:type="spellEnd"/>
      <w:r w:rsidR="00E247F1" w:rsidRPr="00EF7A26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="00E247F1" w:rsidRPr="00EF7A26">
        <w:rPr>
          <w:rFonts w:ascii="Times New Roman" w:hAnsi="Times New Roman" w:cs="Times New Roman"/>
          <w:sz w:val="24"/>
          <w:szCs w:val="24"/>
        </w:rPr>
        <w:t>caput</w:t>
      </w:r>
      <w:proofErr w:type="spellEnd"/>
      <w:r w:rsidR="00E247F1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247F1" w:rsidRPr="00EF7A26">
        <w:rPr>
          <w:rFonts w:ascii="Times New Roman" w:hAnsi="Times New Roman" w:cs="Times New Roman"/>
          <w:sz w:val="24"/>
          <w:szCs w:val="24"/>
        </w:rPr>
        <w:t>laterale</w:t>
      </w:r>
      <w:proofErr w:type="spellEnd"/>
      <w:r w:rsidR="00E247F1" w:rsidRPr="00EF7A26">
        <w:rPr>
          <w:rFonts w:ascii="Times New Roman" w:hAnsi="Times New Roman" w:cs="Times New Roman"/>
          <w:sz w:val="24"/>
          <w:szCs w:val="24"/>
        </w:rPr>
        <w:t xml:space="preserve">. Obě hlavy přecházejí do </w:t>
      </w:r>
      <w:proofErr w:type="spellStart"/>
      <w:r w:rsidR="00E247F1" w:rsidRPr="00EF7A26">
        <w:rPr>
          <w:rFonts w:ascii="Times New Roman" w:hAnsi="Times New Roman" w:cs="Times New Roman"/>
          <w:sz w:val="24"/>
          <w:szCs w:val="24"/>
        </w:rPr>
        <w:t>tendo</w:t>
      </w:r>
      <w:proofErr w:type="spellEnd"/>
      <w:r w:rsidR="00E247F1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247F1" w:rsidRPr="00EF7A26">
        <w:rPr>
          <w:rFonts w:ascii="Times New Roman" w:hAnsi="Times New Roman" w:cs="Times New Roman"/>
          <w:sz w:val="24"/>
          <w:szCs w:val="24"/>
        </w:rPr>
        <w:t>calcaneus</w:t>
      </w:r>
      <w:proofErr w:type="spellEnd"/>
      <w:r w:rsidR="00E247F1" w:rsidRPr="00EF7A26">
        <w:rPr>
          <w:rFonts w:ascii="Times New Roman" w:hAnsi="Times New Roman" w:cs="Times New Roman"/>
          <w:sz w:val="24"/>
          <w:szCs w:val="24"/>
        </w:rPr>
        <w:t>, mo</w:t>
      </w:r>
      <w:r w:rsidR="003A1087" w:rsidRPr="00EF7A26">
        <w:rPr>
          <w:rFonts w:ascii="Times New Roman" w:hAnsi="Times New Roman" w:cs="Times New Roman"/>
          <w:sz w:val="24"/>
          <w:szCs w:val="24"/>
        </w:rPr>
        <w:t xml:space="preserve">hutné šlachy upnuté na tuber </w:t>
      </w:r>
      <w:proofErr w:type="spellStart"/>
      <w:r w:rsidR="003A1087" w:rsidRPr="00EF7A26">
        <w:rPr>
          <w:rFonts w:ascii="Times New Roman" w:hAnsi="Times New Roman" w:cs="Times New Roman"/>
          <w:sz w:val="24"/>
          <w:szCs w:val="24"/>
        </w:rPr>
        <w:t>cal</w:t>
      </w:r>
      <w:r w:rsidR="00E247F1" w:rsidRPr="00EF7A26">
        <w:rPr>
          <w:rFonts w:ascii="Times New Roman" w:hAnsi="Times New Roman" w:cs="Times New Roman"/>
          <w:sz w:val="24"/>
          <w:szCs w:val="24"/>
        </w:rPr>
        <w:t>canei</w:t>
      </w:r>
      <w:proofErr w:type="spellEnd"/>
      <w:r w:rsidR="00E247F1" w:rsidRPr="00EF7A26">
        <w:rPr>
          <w:rFonts w:ascii="Times New Roman" w:hAnsi="Times New Roman" w:cs="Times New Roman"/>
          <w:sz w:val="24"/>
          <w:szCs w:val="24"/>
        </w:rPr>
        <w:t xml:space="preserve">. Třetí hlubokou vrstvu tvoří </w:t>
      </w:r>
      <w:proofErr w:type="spellStart"/>
      <w:r w:rsidR="00E247F1" w:rsidRPr="00EF7A26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="00E247F1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247F1" w:rsidRPr="00EF7A26">
        <w:rPr>
          <w:rFonts w:ascii="Times New Roman" w:hAnsi="Times New Roman" w:cs="Times New Roman"/>
          <w:sz w:val="24"/>
          <w:szCs w:val="24"/>
        </w:rPr>
        <w:t>soleus</w:t>
      </w:r>
      <w:proofErr w:type="spellEnd"/>
      <w:r w:rsidR="00E247F1" w:rsidRPr="00EF7A26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E247F1" w:rsidRPr="00EF7A26">
        <w:rPr>
          <w:rFonts w:ascii="Times New Roman" w:hAnsi="Times New Roman" w:cs="Times New Roman"/>
          <w:sz w:val="24"/>
          <w:szCs w:val="24"/>
        </w:rPr>
        <w:t>Číhák</w:t>
      </w:r>
      <w:proofErr w:type="spellEnd"/>
      <w:r w:rsidR="00E247F1" w:rsidRPr="00EF7A26">
        <w:rPr>
          <w:rFonts w:ascii="Times New Roman" w:hAnsi="Times New Roman" w:cs="Times New Roman"/>
          <w:sz w:val="24"/>
          <w:szCs w:val="24"/>
        </w:rPr>
        <w:t>, 2011).</w:t>
      </w:r>
    </w:p>
    <w:p w:rsidR="00D34444" w:rsidRPr="00EF7A26" w:rsidRDefault="00D34444" w:rsidP="00EF7A26">
      <w:pPr>
        <w:pStyle w:val="Odstavecseseznamem"/>
        <w:tabs>
          <w:tab w:val="left" w:pos="0"/>
        </w:tabs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0B174F" w:rsidRPr="000B174F" w:rsidRDefault="006D10B3" w:rsidP="0096714D">
      <w:pPr>
        <w:pStyle w:val="Nadpis2"/>
        <w:spacing w:before="240" w:after="100" w:afterAutospacing="1"/>
        <w:ind w:left="567"/>
      </w:pPr>
      <w:bookmarkStart w:id="5" w:name="_Toc488668590"/>
      <w:r w:rsidRPr="00EF7A26">
        <w:t>Cévní a nervové zásobení</w:t>
      </w:r>
      <w:bookmarkEnd w:id="5"/>
    </w:p>
    <w:p w:rsidR="00D34444" w:rsidRPr="00BA2B23" w:rsidRDefault="00DB6C3C" w:rsidP="0096714D">
      <w:pPr>
        <w:tabs>
          <w:tab w:val="left" w:pos="0"/>
        </w:tabs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A2B23">
        <w:rPr>
          <w:rFonts w:ascii="Times New Roman" w:hAnsi="Times New Roman" w:cs="Times New Roman"/>
          <w:b/>
          <w:sz w:val="24"/>
          <w:szCs w:val="24"/>
        </w:rPr>
        <w:t>Cévy</w:t>
      </w:r>
    </w:p>
    <w:p w:rsidR="00DB6C3C" w:rsidRPr="00EF7A26" w:rsidRDefault="003A4D27" w:rsidP="00EF7A26">
      <w:pPr>
        <w:pStyle w:val="Odstavecseseznamem"/>
        <w:tabs>
          <w:tab w:val="left" w:pos="0"/>
        </w:tabs>
        <w:spacing w:line="360" w:lineRule="auto"/>
        <w:ind w:left="1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533493" w:rsidRPr="00EF7A26">
        <w:rPr>
          <w:rFonts w:ascii="Times New Roman" w:hAnsi="Times New Roman" w:cs="Times New Roman"/>
          <w:sz w:val="24"/>
          <w:szCs w:val="24"/>
        </w:rPr>
        <w:t>Tepny kolenního kloubu přicházejí do bohaté kloubní sít</w:t>
      </w:r>
      <w:r w:rsidR="00656FEE">
        <w:rPr>
          <w:rFonts w:ascii="Times New Roman" w:hAnsi="Times New Roman" w:cs="Times New Roman"/>
          <w:sz w:val="24"/>
          <w:szCs w:val="24"/>
        </w:rPr>
        <w:t xml:space="preserve">ě, rete </w:t>
      </w:r>
      <w:proofErr w:type="spellStart"/>
      <w:r w:rsidR="00656FEE">
        <w:rPr>
          <w:rFonts w:ascii="Times New Roman" w:hAnsi="Times New Roman" w:cs="Times New Roman"/>
          <w:sz w:val="24"/>
          <w:szCs w:val="24"/>
        </w:rPr>
        <w:t>articulare</w:t>
      </w:r>
      <w:proofErr w:type="spellEnd"/>
      <w:r w:rsidR="00656FEE">
        <w:rPr>
          <w:rFonts w:ascii="Times New Roman" w:hAnsi="Times New Roman" w:cs="Times New Roman"/>
          <w:sz w:val="24"/>
          <w:szCs w:val="24"/>
        </w:rPr>
        <w:t xml:space="preserve"> z </w:t>
      </w:r>
      <w:proofErr w:type="spellStart"/>
      <w:r w:rsidR="00656FEE">
        <w:rPr>
          <w:rFonts w:ascii="Times New Roman" w:hAnsi="Times New Roman" w:cs="Times New Roman"/>
          <w:sz w:val="24"/>
          <w:szCs w:val="24"/>
        </w:rPr>
        <w:t>arteria</w:t>
      </w:r>
      <w:proofErr w:type="spellEnd"/>
      <w:r w:rsidR="00656F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56FEE">
        <w:rPr>
          <w:rFonts w:ascii="Times New Roman" w:hAnsi="Times New Roman" w:cs="Times New Roman"/>
          <w:sz w:val="24"/>
          <w:szCs w:val="24"/>
        </w:rPr>
        <w:t>femoralis</w:t>
      </w:r>
      <w:proofErr w:type="spellEnd"/>
      <w:r w:rsidR="00656FEE">
        <w:rPr>
          <w:rFonts w:ascii="Times New Roman" w:hAnsi="Times New Roman" w:cs="Times New Roman"/>
          <w:sz w:val="24"/>
          <w:szCs w:val="24"/>
        </w:rPr>
        <w:t xml:space="preserve"> a</w:t>
      </w:r>
      <w:r w:rsidR="00BA2B23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="00BA2B23">
        <w:rPr>
          <w:rFonts w:ascii="Times New Roman" w:hAnsi="Times New Roman" w:cs="Times New Roman"/>
          <w:sz w:val="24"/>
          <w:szCs w:val="24"/>
        </w:rPr>
        <w:t>arteria</w:t>
      </w:r>
      <w:proofErr w:type="spellEnd"/>
      <w:r w:rsidR="00BA2B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A2B23">
        <w:rPr>
          <w:rFonts w:ascii="Times New Roman" w:hAnsi="Times New Roman" w:cs="Times New Roman"/>
          <w:sz w:val="24"/>
          <w:szCs w:val="24"/>
        </w:rPr>
        <w:t>poplitea</w:t>
      </w:r>
      <w:proofErr w:type="spellEnd"/>
      <w:r w:rsidR="00533493" w:rsidRPr="00EF7A26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533493" w:rsidRPr="00EF7A26">
        <w:rPr>
          <w:rFonts w:ascii="Times New Roman" w:hAnsi="Times New Roman" w:cs="Times New Roman"/>
          <w:sz w:val="24"/>
          <w:szCs w:val="24"/>
        </w:rPr>
        <w:t>Číhák</w:t>
      </w:r>
      <w:proofErr w:type="spellEnd"/>
      <w:r w:rsidR="00533493" w:rsidRPr="00EF7A26">
        <w:rPr>
          <w:rFonts w:ascii="Times New Roman" w:hAnsi="Times New Roman" w:cs="Times New Roman"/>
          <w:sz w:val="24"/>
          <w:szCs w:val="24"/>
        </w:rPr>
        <w:t xml:space="preserve">, </w:t>
      </w:r>
      <w:r w:rsidR="00656FEE">
        <w:rPr>
          <w:rFonts w:ascii="Times New Roman" w:hAnsi="Times New Roman" w:cs="Times New Roman"/>
          <w:sz w:val="24"/>
          <w:szCs w:val="24"/>
        </w:rPr>
        <w:t xml:space="preserve"> </w:t>
      </w:r>
      <w:r w:rsidR="00533493" w:rsidRPr="00EF7A26">
        <w:rPr>
          <w:rFonts w:ascii="Times New Roman" w:hAnsi="Times New Roman" w:cs="Times New Roman"/>
          <w:sz w:val="24"/>
          <w:szCs w:val="24"/>
        </w:rPr>
        <w:t>2011)</w:t>
      </w:r>
      <w:r w:rsidR="00656FEE">
        <w:rPr>
          <w:rFonts w:ascii="Times New Roman" w:hAnsi="Times New Roman" w:cs="Times New Roman"/>
          <w:sz w:val="24"/>
          <w:szCs w:val="24"/>
        </w:rPr>
        <w:t>. Na</w:t>
      </w:r>
      <w:r w:rsidR="00DB6C3C" w:rsidRPr="00EF7A26">
        <w:rPr>
          <w:rFonts w:ascii="Times New Roman" w:hAnsi="Times New Roman" w:cs="Times New Roman"/>
          <w:sz w:val="24"/>
          <w:szCs w:val="24"/>
        </w:rPr>
        <w:t xml:space="preserve"> cévním zásobení kolenního kloubu se podílejí hlavně</w:t>
      </w:r>
      <w:r w:rsidR="00BA2B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A2B23">
        <w:rPr>
          <w:rFonts w:ascii="Times New Roman" w:hAnsi="Times New Roman" w:cs="Times New Roman"/>
          <w:sz w:val="24"/>
          <w:szCs w:val="24"/>
        </w:rPr>
        <w:t>arteria</w:t>
      </w:r>
      <w:proofErr w:type="spellEnd"/>
      <w:r w:rsidR="00533493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33493" w:rsidRPr="00EF7A26">
        <w:rPr>
          <w:rFonts w:ascii="Times New Roman" w:hAnsi="Times New Roman" w:cs="Times New Roman"/>
          <w:sz w:val="24"/>
          <w:szCs w:val="24"/>
        </w:rPr>
        <w:t>descendens</w:t>
      </w:r>
      <w:proofErr w:type="spellEnd"/>
      <w:r w:rsidR="00533493" w:rsidRPr="00EF7A26">
        <w:rPr>
          <w:rFonts w:ascii="Times New Roman" w:hAnsi="Times New Roman" w:cs="Times New Roman"/>
          <w:sz w:val="24"/>
          <w:szCs w:val="24"/>
        </w:rPr>
        <w:t xml:space="preserve"> genus,</w:t>
      </w:r>
      <w:r w:rsidR="00DB6C3C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A1087" w:rsidRPr="00EF7A26">
        <w:rPr>
          <w:rFonts w:ascii="Times New Roman" w:hAnsi="Times New Roman" w:cs="Times New Roman"/>
          <w:sz w:val="24"/>
          <w:szCs w:val="24"/>
        </w:rPr>
        <w:t>descendens</w:t>
      </w:r>
      <w:proofErr w:type="spellEnd"/>
      <w:r w:rsidR="00BA2B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A2B23">
        <w:rPr>
          <w:rFonts w:ascii="Times New Roman" w:hAnsi="Times New Roman" w:cs="Times New Roman"/>
          <w:sz w:val="24"/>
          <w:szCs w:val="24"/>
        </w:rPr>
        <w:t>arteria</w:t>
      </w:r>
      <w:proofErr w:type="spellEnd"/>
      <w:r w:rsidR="00BA2B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33493" w:rsidRPr="00EF7A26">
        <w:rPr>
          <w:rFonts w:ascii="Times New Roman" w:hAnsi="Times New Roman" w:cs="Times New Roman"/>
          <w:sz w:val="24"/>
          <w:szCs w:val="24"/>
        </w:rPr>
        <w:t>circumflexae</w:t>
      </w:r>
      <w:proofErr w:type="spellEnd"/>
      <w:r w:rsidR="00533493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33493" w:rsidRPr="00EF7A26">
        <w:rPr>
          <w:rFonts w:ascii="Times New Roman" w:hAnsi="Times New Roman" w:cs="Times New Roman"/>
          <w:sz w:val="24"/>
          <w:szCs w:val="24"/>
        </w:rPr>
        <w:t>femoris</w:t>
      </w:r>
      <w:proofErr w:type="spellEnd"/>
      <w:r w:rsidR="00533493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A2B23">
        <w:rPr>
          <w:rFonts w:ascii="Times New Roman" w:hAnsi="Times New Roman" w:cs="Times New Roman"/>
          <w:sz w:val="24"/>
          <w:szCs w:val="24"/>
        </w:rPr>
        <w:t>lateralis</w:t>
      </w:r>
      <w:proofErr w:type="spellEnd"/>
      <w:r w:rsidR="00BA2B23">
        <w:rPr>
          <w:rFonts w:ascii="Times New Roman" w:hAnsi="Times New Roman" w:cs="Times New Roman"/>
          <w:sz w:val="24"/>
          <w:szCs w:val="24"/>
        </w:rPr>
        <w:t>, které přicházejí z </w:t>
      </w:r>
      <w:proofErr w:type="spellStart"/>
      <w:r w:rsidR="00BA2B23">
        <w:rPr>
          <w:rFonts w:ascii="Times New Roman" w:hAnsi="Times New Roman" w:cs="Times New Roman"/>
          <w:sz w:val="24"/>
          <w:szCs w:val="24"/>
        </w:rPr>
        <w:t>arteria</w:t>
      </w:r>
      <w:proofErr w:type="spellEnd"/>
      <w:r w:rsidR="00533493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04767">
        <w:rPr>
          <w:rFonts w:ascii="Times New Roman" w:hAnsi="Times New Roman" w:cs="Times New Roman"/>
          <w:sz w:val="24"/>
          <w:szCs w:val="24"/>
        </w:rPr>
        <w:t>femoralis</w:t>
      </w:r>
      <w:proofErr w:type="spellEnd"/>
      <w:r w:rsidR="00404767">
        <w:rPr>
          <w:rFonts w:ascii="Times New Roman" w:hAnsi="Times New Roman" w:cs="Times New Roman"/>
          <w:sz w:val="24"/>
          <w:szCs w:val="24"/>
        </w:rPr>
        <w:t>. Z </w:t>
      </w:r>
      <w:proofErr w:type="spellStart"/>
      <w:r w:rsidR="00404767">
        <w:rPr>
          <w:rFonts w:ascii="Times New Roman" w:hAnsi="Times New Roman" w:cs="Times New Roman"/>
          <w:sz w:val="24"/>
          <w:szCs w:val="24"/>
        </w:rPr>
        <w:t>poplitea</w:t>
      </w:r>
      <w:proofErr w:type="spellEnd"/>
      <w:r w:rsidR="00404767">
        <w:rPr>
          <w:rFonts w:ascii="Times New Roman" w:hAnsi="Times New Roman" w:cs="Times New Roman"/>
          <w:sz w:val="24"/>
          <w:szCs w:val="24"/>
        </w:rPr>
        <w:t xml:space="preserve"> jsou to </w:t>
      </w:r>
      <w:proofErr w:type="spellStart"/>
      <w:r w:rsidR="00BA2B23">
        <w:rPr>
          <w:rFonts w:ascii="Times New Roman" w:hAnsi="Times New Roman" w:cs="Times New Roman"/>
          <w:sz w:val="24"/>
          <w:szCs w:val="24"/>
        </w:rPr>
        <w:t>arteria</w:t>
      </w:r>
      <w:proofErr w:type="spellEnd"/>
      <w:r w:rsidR="00533493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33493" w:rsidRPr="00EF7A26">
        <w:rPr>
          <w:rFonts w:ascii="Times New Roman" w:hAnsi="Times New Roman" w:cs="Times New Roman"/>
          <w:sz w:val="24"/>
          <w:szCs w:val="24"/>
        </w:rPr>
        <w:t>super</w:t>
      </w:r>
      <w:r w:rsidR="00656FEE">
        <w:rPr>
          <w:rFonts w:ascii="Times New Roman" w:hAnsi="Times New Roman" w:cs="Times New Roman"/>
          <w:sz w:val="24"/>
          <w:szCs w:val="24"/>
        </w:rPr>
        <w:t>iores</w:t>
      </w:r>
      <w:proofErr w:type="spellEnd"/>
      <w:r w:rsidR="00656FEE">
        <w:rPr>
          <w:rFonts w:ascii="Times New Roman" w:hAnsi="Times New Roman" w:cs="Times New Roman"/>
          <w:sz w:val="24"/>
          <w:szCs w:val="24"/>
        </w:rPr>
        <w:t xml:space="preserve"> genus, </w:t>
      </w:r>
      <w:proofErr w:type="spellStart"/>
      <w:r w:rsidR="00656FEE">
        <w:rPr>
          <w:rFonts w:ascii="Times New Roman" w:hAnsi="Times New Roman" w:cs="Times New Roman"/>
          <w:sz w:val="24"/>
          <w:szCs w:val="24"/>
        </w:rPr>
        <w:t>arteria</w:t>
      </w:r>
      <w:proofErr w:type="spellEnd"/>
      <w:r w:rsidR="00656FEE">
        <w:rPr>
          <w:rFonts w:ascii="Times New Roman" w:hAnsi="Times New Roman" w:cs="Times New Roman"/>
          <w:sz w:val="24"/>
          <w:szCs w:val="24"/>
        </w:rPr>
        <w:t xml:space="preserve"> media genus a </w:t>
      </w:r>
      <w:r w:rsidR="00BA2B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A2B23">
        <w:rPr>
          <w:rFonts w:ascii="Times New Roman" w:hAnsi="Times New Roman" w:cs="Times New Roman"/>
          <w:sz w:val="24"/>
          <w:szCs w:val="24"/>
        </w:rPr>
        <w:t>aeteria</w:t>
      </w:r>
      <w:proofErr w:type="spellEnd"/>
      <w:r w:rsidR="00533493"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33493" w:rsidRPr="00EF7A26">
        <w:rPr>
          <w:rFonts w:ascii="Times New Roman" w:hAnsi="Times New Roman" w:cs="Times New Roman"/>
          <w:sz w:val="24"/>
          <w:szCs w:val="24"/>
        </w:rPr>
        <w:t>inferiores</w:t>
      </w:r>
      <w:proofErr w:type="spellEnd"/>
      <w:r w:rsidR="00533493" w:rsidRPr="00EF7A26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533493" w:rsidRPr="00EF7A26">
        <w:rPr>
          <w:rFonts w:ascii="Times New Roman" w:hAnsi="Times New Roman" w:cs="Times New Roman"/>
          <w:sz w:val="24"/>
          <w:szCs w:val="24"/>
        </w:rPr>
        <w:t>Číhák</w:t>
      </w:r>
      <w:proofErr w:type="spellEnd"/>
      <w:r w:rsidR="00533493" w:rsidRPr="00EF7A26">
        <w:rPr>
          <w:rFonts w:ascii="Times New Roman" w:hAnsi="Times New Roman" w:cs="Times New Roman"/>
          <w:sz w:val="24"/>
          <w:szCs w:val="24"/>
        </w:rPr>
        <w:t>, 2011).</w:t>
      </w:r>
    </w:p>
    <w:p w:rsidR="00306812" w:rsidRDefault="00BA2B23" w:rsidP="00656FEE">
      <w:pPr>
        <w:pStyle w:val="Odstavecseseznamem"/>
        <w:tabs>
          <w:tab w:val="left" w:pos="0"/>
        </w:tabs>
        <w:spacing w:line="360" w:lineRule="auto"/>
        <w:ind w:left="1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</w:t>
      </w:r>
      <w:r w:rsidR="00DB6C3C" w:rsidRPr="00EF7A26">
        <w:rPr>
          <w:rFonts w:ascii="Times New Roman" w:hAnsi="Times New Roman" w:cs="Times New Roman"/>
          <w:sz w:val="24"/>
          <w:szCs w:val="24"/>
        </w:rPr>
        <w:t xml:space="preserve">Zkřížené vazy jsou převážně vyživovány z a. </w:t>
      </w:r>
      <w:r w:rsidR="007B28B9" w:rsidRPr="00EF7A26">
        <w:rPr>
          <w:rFonts w:ascii="Times New Roman" w:hAnsi="Times New Roman" w:cs="Times New Roman"/>
          <w:sz w:val="24"/>
          <w:szCs w:val="24"/>
        </w:rPr>
        <w:t xml:space="preserve">media </w:t>
      </w:r>
      <w:r w:rsidR="00DB6C3C" w:rsidRPr="00EF7A26">
        <w:rPr>
          <w:rFonts w:ascii="Times New Roman" w:hAnsi="Times New Roman" w:cs="Times New Roman"/>
          <w:sz w:val="24"/>
          <w:szCs w:val="24"/>
        </w:rPr>
        <w:t xml:space="preserve">genus. </w:t>
      </w:r>
      <w:r w:rsidR="00E75455" w:rsidRPr="00EF7A26">
        <w:rPr>
          <w:rFonts w:ascii="Times New Roman" w:hAnsi="Times New Roman" w:cs="Times New Roman"/>
          <w:sz w:val="24"/>
          <w:szCs w:val="24"/>
        </w:rPr>
        <w:t xml:space="preserve">U menisků dospělých jsou cévy pouze v bazální třetině menisků. Jedinou výjimkou jsou rohy, které jsou prostoupeny cévami všude (Bartoníček &amp; </w:t>
      </w:r>
      <w:proofErr w:type="spellStart"/>
      <w:r w:rsidR="00E75455" w:rsidRPr="00EF7A26">
        <w:rPr>
          <w:rFonts w:ascii="Times New Roman" w:hAnsi="Times New Roman" w:cs="Times New Roman"/>
          <w:sz w:val="24"/>
          <w:szCs w:val="24"/>
        </w:rPr>
        <w:t>Heřt</w:t>
      </w:r>
      <w:proofErr w:type="spellEnd"/>
      <w:r w:rsidR="00E75455" w:rsidRPr="00EF7A26">
        <w:rPr>
          <w:rFonts w:ascii="Times New Roman" w:hAnsi="Times New Roman" w:cs="Times New Roman"/>
          <w:sz w:val="24"/>
          <w:szCs w:val="24"/>
        </w:rPr>
        <w:t>, 2004).</w:t>
      </w:r>
    </w:p>
    <w:p w:rsidR="0048313C" w:rsidRPr="0048313C" w:rsidRDefault="0048313C" w:rsidP="0048313C">
      <w:pPr>
        <w:rPr>
          <w:rFonts w:ascii="Times New Roman" w:hAnsi="Times New Roman" w:cs="Times New Roman"/>
          <w:b/>
          <w:sz w:val="24"/>
          <w:szCs w:val="24"/>
        </w:rPr>
      </w:pPr>
      <w:r w:rsidRPr="0048313C">
        <w:rPr>
          <w:rFonts w:ascii="Times New Roman" w:hAnsi="Times New Roman" w:cs="Times New Roman"/>
          <w:b/>
          <w:sz w:val="24"/>
          <w:szCs w:val="24"/>
        </w:rPr>
        <w:t>Nervy</w:t>
      </w:r>
    </w:p>
    <w:p w:rsidR="00960FA9" w:rsidRPr="00EF7A26" w:rsidRDefault="00BA2B23" w:rsidP="000B174F">
      <w:pPr>
        <w:pStyle w:val="Odstavecseseznamem"/>
        <w:tabs>
          <w:tab w:val="left" w:pos="0"/>
        </w:tabs>
        <w:spacing w:line="36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7B28B9" w:rsidRPr="00EF7A26">
        <w:rPr>
          <w:rFonts w:ascii="Times New Roman" w:hAnsi="Times New Roman" w:cs="Times New Roman"/>
          <w:sz w:val="24"/>
          <w:szCs w:val="24"/>
        </w:rPr>
        <w:t>Na nervovém zásobení se podílí několik velkých nervových kmenů.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Nervus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femoralis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, z tohoto nervu přichází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nervus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saphenus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a z něho větev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ramus</w:t>
      </w:r>
      <w:proofErr w:type="spellEnd"/>
      <w:r w:rsidR="007B28B9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</w:t>
      </w:r>
      <w:proofErr w:type="spellStart"/>
      <w:r w:rsidR="007B28B9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infrapatellaris</w:t>
      </w:r>
      <w:proofErr w:type="spellEnd"/>
      <w:r w:rsidR="007B28B9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pro inervaci předního kolenního pouzdra.</w:t>
      </w:r>
      <w:r w:rsidR="00DA2620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Nervus</w:t>
      </w:r>
      <w:proofErr w:type="spellEnd"/>
      <w:r w:rsidR="007B28B9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</w:t>
      </w:r>
      <w:proofErr w:type="spellStart"/>
      <w:r w:rsidR="007B28B9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obturatorius</w:t>
      </w:r>
      <w:proofErr w:type="spellEnd"/>
      <w:r w:rsidR="00DA2620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</w:t>
      </w:r>
      <w:r w:rsidR="007B28B9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inervuje m. </w:t>
      </w:r>
      <w:proofErr w:type="spellStart"/>
      <w:r w:rsidR="007B28B9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gracilis</w:t>
      </w:r>
      <w:proofErr w:type="spellEnd"/>
      <w:r w:rsidR="007B28B9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.</w:t>
      </w:r>
      <w:r w:rsidR="00DA2620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</w:t>
      </w:r>
      <w:proofErr w:type="spellStart"/>
      <w:r w:rsidR="00DA2620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N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ervus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ischiadicus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inervuje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musculus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semitendinosus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musculus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semimembranosus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musculus</w:t>
      </w:r>
      <w:proofErr w:type="spellEnd"/>
      <w:r w:rsidR="00DA2620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</w:t>
      </w:r>
      <w:r w:rsidR="007B28B9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bic</w:t>
      </w:r>
      <w:r w:rsidR="00DA2620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eps </w:t>
      </w:r>
      <w:proofErr w:type="spellStart"/>
      <w:r w:rsidR="00DA2620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femoris</w:t>
      </w:r>
      <w:proofErr w:type="spellEnd"/>
      <w:r w:rsidR="00DA2620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Nervus</w:t>
      </w:r>
      <w:proofErr w:type="spellEnd"/>
      <w:r w:rsidR="007B28B9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</w:t>
      </w:r>
      <w:proofErr w:type="spellStart"/>
      <w:r w:rsidR="007B28B9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tibialis</w:t>
      </w:r>
      <w:proofErr w:type="spellEnd"/>
      <w:r w:rsidR="007B28B9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</w:t>
      </w:r>
      <w:r w:rsidR="00DA2620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inervuje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musculus</w:t>
      </w:r>
      <w:proofErr w:type="spellEnd"/>
      <w:r w:rsidR="007B28B9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</w:t>
      </w:r>
      <w:proofErr w:type="spellStart"/>
      <w:r w:rsidR="007B28B9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gastrocnemi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us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musculus</w:t>
      </w:r>
      <w:proofErr w:type="spellEnd"/>
      <w:r w:rsidR="00026635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</w:t>
      </w:r>
      <w:proofErr w:type="spellStart"/>
      <w:r w:rsidR="00026635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popliteus</w:t>
      </w:r>
      <w:proofErr w:type="spellEnd"/>
      <w:r w:rsidR="00026635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, vlákna inervují dvě třetiny zadní strany pouzdra. Vlákna z </w:t>
      </w:r>
      <w:proofErr w:type="spellStart"/>
      <w:r w:rsidR="00026635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nervus</w:t>
      </w:r>
      <w:proofErr w:type="spellEnd"/>
      <w:r w:rsidR="00026635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</w:t>
      </w:r>
      <w:proofErr w:type="spellStart"/>
      <w:r w:rsidR="00026635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fibularis</w:t>
      </w:r>
      <w:proofErr w:type="spellEnd"/>
      <w:r w:rsidR="00026635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</w:t>
      </w:r>
      <w:proofErr w:type="spellStart"/>
      <w:r w:rsidR="00026635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communis</w:t>
      </w:r>
      <w:proofErr w:type="spellEnd"/>
      <w:r w:rsidR="00026635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inervují laterální třetinu zadní strany pouzdra</w:t>
      </w:r>
      <w:r w:rsidR="003A1087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</w:t>
      </w:r>
      <w:r w:rsidR="00DA2620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(Čihák 20</w:t>
      </w:r>
      <w:r w:rsidR="007B28B9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1</w:t>
      </w:r>
      <w:r w:rsidR="00DA2620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1</w:t>
      </w:r>
      <w:r w:rsidR="007B28B9" w:rsidRPr="00EF7A26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).</w:t>
      </w:r>
    </w:p>
    <w:p w:rsidR="00C435E9" w:rsidRPr="00EF7A26" w:rsidRDefault="00C435E9" w:rsidP="000B174F">
      <w:pPr>
        <w:pStyle w:val="Odstavecseseznamem"/>
        <w:tabs>
          <w:tab w:val="left" w:pos="0"/>
        </w:tabs>
        <w:spacing w:line="360" w:lineRule="auto"/>
        <w:ind w:left="1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</w:p>
    <w:p w:rsidR="00C435E9" w:rsidRPr="00BA2B23" w:rsidRDefault="006D10B3" w:rsidP="0096714D">
      <w:pPr>
        <w:pStyle w:val="Nadpis2"/>
        <w:spacing w:before="240" w:after="100" w:afterAutospacing="1"/>
        <w:ind w:left="567"/>
      </w:pPr>
      <w:bookmarkStart w:id="6" w:name="_Toc488668591"/>
      <w:r w:rsidRPr="00BA2B23">
        <w:t>Biomechanika kolenního kloubu</w:t>
      </w:r>
      <w:bookmarkEnd w:id="6"/>
    </w:p>
    <w:p w:rsidR="00432AE1" w:rsidRPr="00BA2B23" w:rsidRDefault="00BA2B23" w:rsidP="00BA2B23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911512" w:rsidRPr="00BA2B23">
        <w:rPr>
          <w:rFonts w:ascii="Times New Roman" w:hAnsi="Times New Roman" w:cs="Times New Roman"/>
          <w:sz w:val="24"/>
          <w:szCs w:val="24"/>
        </w:rPr>
        <w:t xml:space="preserve">Podle Bartoníčka (1986) je kolenní klub nosným kloubem. Hlavní funkcí je zabezpečení optimálního přenosu tlakových sil, které vznikají na základě hmotnosti těla a činnosti svalů. Druhou funkce je umožnění rozsahu pohybu mezi femurem a </w:t>
      </w:r>
      <w:proofErr w:type="spellStart"/>
      <w:r w:rsidR="00911512" w:rsidRPr="00BA2B23">
        <w:rPr>
          <w:rFonts w:ascii="Times New Roman" w:hAnsi="Times New Roman" w:cs="Times New Roman"/>
          <w:sz w:val="24"/>
          <w:szCs w:val="24"/>
        </w:rPr>
        <w:t>tibií</w:t>
      </w:r>
      <w:proofErr w:type="spellEnd"/>
      <w:r w:rsidR="00911512" w:rsidRPr="00BA2B2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Na </w:t>
      </w:r>
      <w:r w:rsidR="00432AE1" w:rsidRPr="00BA2B23">
        <w:rPr>
          <w:rFonts w:ascii="Times New Roman" w:hAnsi="Times New Roman" w:cs="Times New Roman"/>
          <w:sz w:val="24"/>
          <w:szCs w:val="24"/>
        </w:rPr>
        <w:t>biomechanice kolenního kloubu se podílejí stabilizátory kolenního kloubu, které můžeme rozdělit do dvou skupin:</w:t>
      </w:r>
    </w:p>
    <w:p w:rsidR="00432AE1" w:rsidRPr="00BA2B23" w:rsidRDefault="00432AE1" w:rsidP="00BA2B23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2B23">
        <w:rPr>
          <w:rFonts w:ascii="Times New Roman" w:hAnsi="Times New Roman" w:cs="Times New Roman"/>
          <w:sz w:val="24"/>
          <w:szCs w:val="24"/>
        </w:rPr>
        <w:t>Statické stabilizátory – tvar kloubních ploch, vazy, kloubní pouzdro, menisky</w:t>
      </w:r>
      <w:r w:rsidR="00637CB4">
        <w:rPr>
          <w:rFonts w:ascii="Times New Roman" w:hAnsi="Times New Roman" w:cs="Times New Roman"/>
          <w:sz w:val="24"/>
          <w:szCs w:val="24"/>
        </w:rPr>
        <w:t>.</w:t>
      </w:r>
    </w:p>
    <w:p w:rsidR="00306812" w:rsidRPr="00BA2B23" w:rsidRDefault="00432AE1" w:rsidP="00BA2B23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2B23">
        <w:rPr>
          <w:rFonts w:ascii="Times New Roman" w:hAnsi="Times New Roman" w:cs="Times New Roman"/>
          <w:sz w:val="24"/>
          <w:szCs w:val="24"/>
        </w:rPr>
        <w:t>Dynamické stabilizátory- svaly kolenního kloubu</w:t>
      </w:r>
      <w:r w:rsidR="00306812">
        <w:rPr>
          <w:rFonts w:ascii="Times New Roman" w:hAnsi="Times New Roman" w:cs="Times New Roman"/>
          <w:sz w:val="24"/>
          <w:szCs w:val="24"/>
        </w:rPr>
        <w:t xml:space="preserve"> </w:t>
      </w:r>
      <w:r w:rsidRPr="00BA2B23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BA2B23">
        <w:rPr>
          <w:rFonts w:ascii="Times New Roman" w:hAnsi="Times New Roman" w:cs="Times New Roman"/>
          <w:sz w:val="24"/>
          <w:szCs w:val="24"/>
        </w:rPr>
        <w:t>Dylevský</w:t>
      </w:r>
      <w:proofErr w:type="spellEnd"/>
      <w:r w:rsidRPr="00BA2B23">
        <w:rPr>
          <w:rFonts w:ascii="Times New Roman" w:hAnsi="Times New Roman" w:cs="Times New Roman"/>
          <w:sz w:val="24"/>
          <w:szCs w:val="24"/>
        </w:rPr>
        <w:t>, 2000).</w:t>
      </w:r>
    </w:p>
    <w:p w:rsidR="003D229F" w:rsidRPr="0048313C" w:rsidRDefault="003D229F" w:rsidP="0048313C">
      <w:pPr>
        <w:rPr>
          <w:rFonts w:ascii="Times New Roman" w:hAnsi="Times New Roman" w:cs="Times New Roman"/>
          <w:b/>
          <w:sz w:val="24"/>
          <w:szCs w:val="24"/>
        </w:rPr>
      </w:pPr>
      <w:r w:rsidRPr="0048313C">
        <w:rPr>
          <w:rFonts w:ascii="Times New Roman" w:hAnsi="Times New Roman" w:cs="Times New Roman"/>
          <w:b/>
          <w:sz w:val="24"/>
          <w:szCs w:val="24"/>
        </w:rPr>
        <w:t>Pohyby kolenního kloubu</w:t>
      </w:r>
    </w:p>
    <w:p w:rsidR="00C25F73" w:rsidRPr="00BA2B23" w:rsidRDefault="00BA2B23" w:rsidP="00BA2B23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C25F73" w:rsidRPr="00BA2B23">
        <w:rPr>
          <w:rFonts w:ascii="Times New Roman" w:hAnsi="Times New Roman" w:cs="Times New Roman"/>
          <w:sz w:val="24"/>
          <w:szCs w:val="24"/>
        </w:rPr>
        <w:t xml:space="preserve">Základní postavení kolenního kloubu se označuje za nulovou flexi. </w:t>
      </w:r>
      <w:r>
        <w:rPr>
          <w:rFonts w:ascii="Times New Roman" w:hAnsi="Times New Roman" w:cs="Times New Roman"/>
          <w:sz w:val="24"/>
          <w:szCs w:val="24"/>
        </w:rPr>
        <w:t>Tento stav se </w:t>
      </w:r>
      <w:r w:rsidR="00637CB4">
        <w:rPr>
          <w:rFonts w:ascii="Times New Roman" w:hAnsi="Times New Roman" w:cs="Times New Roman"/>
          <w:sz w:val="24"/>
          <w:szCs w:val="24"/>
        </w:rPr>
        <w:t>označuje jako „uzamknuté koleno</w:t>
      </w:r>
      <w:r w:rsidR="00D33368" w:rsidRPr="00BA2B23">
        <w:rPr>
          <w:rFonts w:ascii="Times New Roman" w:hAnsi="Times New Roman" w:cs="Times New Roman"/>
          <w:sz w:val="24"/>
          <w:szCs w:val="24"/>
        </w:rPr>
        <w:t>. Postranní vazy a všechny vazy na zadní straně kloubního po</w:t>
      </w:r>
      <w:r w:rsidR="00432AE1" w:rsidRPr="00BA2B23">
        <w:rPr>
          <w:rFonts w:ascii="Times New Roman" w:hAnsi="Times New Roman" w:cs="Times New Roman"/>
          <w:sz w:val="24"/>
          <w:szCs w:val="24"/>
        </w:rPr>
        <w:t>u</w:t>
      </w:r>
      <w:r w:rsidR="00D33368" w:rsidRPr="00BA2B23">
        <w:rPr>
          <w:rFonts w:ascii="Times New Roman" w:hAnsi="Times New Roman" w:cs="Times New Roman"/>
          <w:sz w:val="24"/>
          <w:szCs w:val="24"/>
        </w:rPr>
        <w:t xml:space="preserve">zdra jsou napjaté a </w:t>
      </w:r>
      <w:r w:rsidR="00432AE1" w:rsidRPr="00BA2B23">
        <w:rPr>
          <w:rFonts w:ascii="Times New Roman" w:hAnsi="Times New Roman" w:cs="Times New Roman"/>
          <w:sz w:val="24"/>
          <w:szCs w:val="24"/>
        </w:rPr>
        <w:t xml:space="preserve">kloub je v tzv. stabilní poloze (Kolář </w:t>
      </w:r>
      <w:proofErr w:type="spellStart"/>
      <w:r w:rsidR="00432AE1" w:rsidRPr="00BA2B23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="00432AE1" w:rsidRPr="00BA2B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32AE1" w:rsidRPr="00BA2B23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="00432AE1" w:rsidRPr="00BA2B23">
        <w:rPr>
          <w:rFonts w:ascii="Times New Roman" w:hAnsi="Times New Roman" w:cs="Times New Roman"/>
          <w:sz w:val="24"/>
          <w:szCs w:val="24"/>
        </w:rPr>
        <w:t>., 2009).</w:t>
      </w:r>
    </w:p>
    <w:p w:rsidR="00432AE1" w:rsidRPr="00BA2B23" w:rsidRDefault="00BA2B23" w:rsidP="00BA2B23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432AE1" w:rsidRPr="00BA2B23">
        <w:rPr>
          <w:rFonts w:ascii="Times New Roman" w:hAnsi="Times New Roman" w:cs="Times New Roman"/>
          <w:sz w:val="24"/>
          <w:szCs w:val="24"/>
        </w:rPr>
        <w:t>Odemknutí kolena je vy</w:t>
      </w:r>
      <w:r>
        <w:rPr>
          <w:rFonts w:ascii="Times New Roman" w:hAnsi="Times New Roman" w:cs="Times New Roman"/>
          <w:sz w:val="24"/>
          <w:szCs w:val="24"/>
        </w:rPr>
        <w:t>voláno</w:t>
      </w:r>
      <w:r w:rsidR="00432AE1" w:rsidRPr="00BA2B23">
        <w:rPr>
          <w:rFonts w:ascii="Times New Roman" w:hAnsi="Times New Roman" w:cs="Times New Roman"/>
          <w:sz w:val="24"/>
          <w:szCs w:val="24"/>
        </w:rPr>
        <w:t xml:space="preserve"> rotací (při volné n</w:t>
      </w:r>
      <w:r w:rsidR="00404767">
        <w:rPr>
          <w:rFonts w:ascii="Times New Roman" w:hAnsi="Times New Roman" w:cs="Times New Roman"/>
          <w:sz w:val="24"/>
          <w:szCs w:val="24"/>
        </w:rPr>
        <w:t xml:space="preserve">oze se </w:t>
      </w:r>
      <w:proofErr w:type="spellStart"/>
      <w:r w:rsidR="00404767">
        <w:rPr>
          <w:rFonts w:ascii="Times New Roman" w:hAnsi="Times New Roman" w:cs="Times New Roman"/>
          <w:sz w:val="24"/>
          <w:szCs w:val="24"/>
        </w:rPr>
        <w:t>tibie</w:t>
      </w:r>
      <w:proofErr w:type="spellEnd"/>
      <w:r w:rsidR="00404767">
        <w:rPr>
          <w:rFonts w:ascii="Times New Roman" w:hAnsi="Times New Roman" w:cs="Times New Roman"/>
          <w:sz w:val="24"/>
          <w:szCs w:val="24"/>
        </w:rPr>
        <w:t xml:space="preserve"> otáčí dovnitř, při </w:t>
      </w:r>
      <w:r w:rsidR="00432AE1" w:rsidRPr="00BA2B23">
        <w:rPr>
          <w:rFonts w:ascii="Times New Roman" w:hAnsi="Times New Roman" w:cs="Times New Roman"/>
          <w:sz w:val="24"/>
          <w:szCs w:val="24"/>
        </w:rPr>
        <w:t>fixované noze</w:t>
      </w:r>
      <w:r w:rsidR="00111AEA" w:rsidRPr="00BA2B23">
        <w:rPr>
          <w:rFonts w:ascii="Times New Roman" w:hAnsi="Times New Roman" w:cs="Times New Roman"/>
          <w:sz w:val="24"/>
          <w:szCs w:val="24"/>
        </w:rPr>
        <w:t xml:space="preserve"> femur zevně), při které se uvolňují postranní vazy a </w:t>
      </w:r>
      <w:proofErr w:type="spellStart"/>
      <w:r w:rsidR="00111AEA" w:rsidRPr="00BA2B23">
        <w:rPr>
          <w:rFonts w:ascii="Times New Roman" w:hAnsi="Times New Roman" w:cs="Times New Roman"/>
          <w:sz w:val="24"/>
          <w:szCs w:val="24"/>
        </w:rPr>
        <w:t>ligamentum</w:t>
      </w:r>
      <w:proofErr w:type="spellEnd"/>
      <w:r w:rsidR="00111AEA" w:rsidRPr="00BA2B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11AEA" w:rsidRPr="00BA2B23">
        <w:rPr>
          <w:rFonts w:ascii="Times New Roman" w:hAnsi="Times New Roman" w:cs="Times New Roman"/>
          <w:sz w:val="24"/>
          <w:szCs w:val="24"/>
        </w:rPr>
        <w:t>cruciatum</w:t>
      </w:r>
      <w:proofErr w:type="spellEnd"/>
      <w:r w:rsidR="00111AEA" w:rsidRPr="00BA2B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11AEA" w:rsidRPr="00BA2B23">
        <w:rPr>
          <w:rFonts w:ascii="Times New Roman" w:hAnsi="Times New Roman" w:cs="Times New Roman"/>
          <w:sz w:val="24"/>
          <w:szCs w:val="24"/>
        </w:rPr>
        <w:t>anterius</w:t>
      </w:r>
      <w:proofErr w:type="spellEnd"/>
      <w:r w:rsidR="00111AEA" w:rsidRPr="00BA2B23">
        <w:rPr>
          <w:rFonts w:ascii="Times New Roman" w:hAnsi="Times New Roman" w:cs="Times New Roman"/>
          <w:sz w:val="24"/>
          <w:szCs w:val="24"/>
        </w:rPr>
        <w:t>. Odemknutí kolena je podmínkou provádění flexe kolenního kloubu“</w:t>
      </w:r>
      <w:r>
        <w:rPr>
          <w:rFonts w:ascii="Times New Roman" w:hAnsi="Times New Roman" w:cs="Times New Roman"/>
          <w:sz w:val="24"/>
          <w:szCs w:val="24"/>
        </w:rPr>
        <w:t>(</w:t>
      </w:r>
      <w:proofErr w:type="spellStart"/>
      <w:r>
        <w:rPr>
          <w:rFonts w:ascii="Times New Roman" w:hAnsi="Times New Roman" w:cs="Times New Roman"/>
          <w:sz w:val="24"/>
          <w:szCs w:val="24"/>
        </w:rPr>
        <w:t>Dylevský</w:t>
      </w:r>
      <w:proofErr w:type="spellEnd"/>
      <w:r>
        <w:rPr>
          <w:rFonts w:ascii="Times New Roman" w:hAnsi="Times New Roman" w:cs="Times New Roman"/>
          <w:sz w:val="24"/>
          <w:szCs w:val="24"/>
        </w:rPr>
        <w:t>, 2000</w:t>
      </w:r>
      <w:r w:rsidR="00111AEA" w:rsidRPr="00BA2B23">
        <w:rPr>
          <w:rFonts w:ascii="Times New Roman" w:hAnsi="Times New Roman" w:cs="Times New Roman"/>
          <w:sz w:val="24"/>
          <w:szCs w:val="24"/>
        </w:rPr>
        <w:t>).</w:t>
      </w:r>
    </w:p>
    <w:p w:rsidR="00111AEA" w:rsidRPr="00BA2B23" w:rsidRDefault="00BE6D0A" w:rsidP="00BA2B23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2B23">
        <w:rPr>
          <w:rFonts w:ascii="Times New Roman" w:hAnsi="Times New Roman" w:cs="Times New Roman"/>
          <w:sz w:val="24"/>
          <w:szCs w:val="24"/>
        </w:rPr>
        <w:t>Pohyb z flexe do extenze a zpět je složitý a probíhá ve třech hlavních fázích:</w:t>
      </w:r>
    </w:p>
    <w:p w:rsidR="00BE6D0A" w:rsidRPr="00BA2B23" w:rsidRDefault="00BE6D0A" w:rsidP="00BA2B23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2B23">
        <w:rPr>
          <w:rFonts w:ascii="Times New Roman" w:hAnsi="Times New Roman" w:cs="Times New Roman"/>
          <w:sz w:val="24"/>
          <w:szCs w:val="24"/>
        </w:rPr>
        <w:lastRenderedPageBreak/>
        <w:t xml:space="preserve">1. Počáteční rotace je spojena s flexí v prvních 5º pohybu. Uvolňuje se </w:t>
      </w:r>
      <w:proofErr w:type="spellStart"/>
      <w:r w:rsidRPr="00BA2B23">
        <w:rPr>
          <w:rFonts w:ascii="Times New Roman" w:hAnsi="Times New Roman" w:cs="Times New Roman"/>
          <w:sz w:val="24"/>
          <w:szCs w:val="24"/>
        </w:rPr>
        <w:t>ligamentum</w:t>
      </w:r>
      <w:proofErr w:type="spellEnd"/>
      <w:r w:rsidRPr="00BA2B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A2B23">
        <w:rPr>
          <w:rFonts w:ascii="Times New Roman" w:hAnsi="Times New Roman" w:cs="Times New Roman"/>
          <w:sz w:val="24"/>
          <w:szCs w:val="24"/>
        </w:rPr>
        <w:t>cruciatum</w:t>
      </w:r>
      <w:proofErr w:type="spellEnd"/>
      <w:r w:rsidRPr="00BA2B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A2B23">
        <w:rPr>
          <w:rFonts w:ascii="Times New Roman" w:hAnsi="Times New Roman" w:cs="Times New Roman"/>
          <w:sz w:val="24"/>
          <w:szCs w:val="24"/>
        </w:rPr>
        <w:t>anterio</w:t>
      </w:r>
      <w:r w:rsidR="00BA2B23">
        <w:rPr>
          <w:rFonts w:ascii="Times New Roman" w:hAnsi="Times New Roman" w:cs="Times New Roman"/>
          <w:sz w:val="24"/>
          <w:szCs w:val="24"/>
        </w:rPr>
        <w:t>r</w:t>
      </w:r>
      <w:proofErr w:type="spellEnd"/>
      <w:r w:rsidR="00BA2B23">
        <w:rPr>
          <w:rFonts w:ascii="Times New Roman" w:hAnsi="Times New Roman" w:cs="Times New Roman"/>
          <w:sz w:val="24"/>
          <w:szCs w:val="24"/>
        </w:rPr>
        <w:t xml:space="preserve"> a dochází k „odemknutí kolena</w:t>
      </w:r>
      <w:r w:rsidRPr="00BA2B23">
        <w:rPr>
          <w:rFonts w:ascii="Times New Roman" w:hAnsi="Times New Roman" w:cs="Times New Roman"/>
          <w:sz w:val="24"/>
          <w:szCs w:val="24"/>
        </w:rPr>
        <w:t>.</w:t>
      </w:r>
    </w:p>
    <w:p w:rsidR="00BE6D0A" w:rsidRPr="00BA2B23" w:rsidRDefault="00BE6D0A" w:rsidP="00BA2B23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2B23">
        <w:rPr>
          <w:rFonts w:ascii="Times New Roman" w:hAnsi="Times New Roman" w:cs="Times New Roman"/>
          <w:sz w:val="24"/>
          <w:szCs w:val="24"/>
        </w:rPr>
        <w:t xml:space="preserve">2. Valivý pohyb – femur se valí po </w:t>
      </w:r>
      <w:proofErr w:type="spellStart"/>
      <w:r w:rsidRPr="00BA2B23">
        <w:rPr>
          <w:rFonts w:ascii="Times New Roman" w:hAnsi="Times New Roman" w:cs="Times New Roman"/>
          <w:sz w:val="24"/>
          <w:szCs w:val="24"/>
        </w:rPr>
        <w:t>tibii</w:t>
      </w:r>
      <w:proofErr w:type="spellEnd"/>
      <w:r w:rsidRPr="00BA2B23">
        <w:rPr>
          <w:rFonts w:ascii="Times New Roman" w:hAnsi="Times New Roman" w:cs="Times New Roman"/>
          <w:sz w:val="24"/>
          <w:szCs w:val="24"/>
        </w:rPr>
        <w:t xml:space="preserve"> a obou </w:t>
      </w:r>
      <w:proofErr w:type="spellStart"/>
      <w:r w:rsidRPr="00BA2B23">
        <w:rPr>
          <w:rFonts w:ascii="Times New Roman" w:hAnsi="Times New Roman" w:cs="Times New Roman"/>
          <w:sz w:val="24"/>
          <w:szCs w:val="24"/>
        </w:rPr>
        <w:t>meniscích</w:t>
      </w:r>
      <w:proofErr w:type="spellEnd"/>
      <w:r w:rsidRPr="00BA2B23">
        <w:rPr>
          <w:rFonts w:ascii="Times New Roman" w:hAnsi="Times New Roman" w:cs="Times New Roman"/>
          <w:sz w:val="24"/>
          <w:szCs w:val="24"/>
        </w:rPr>
        <w:t>.</w:t>
      </w:r>
    </w:p>
    <w:p w:rsidR="00BE6D0A" w:rsidRDefault="00BE6D0A" w:rsidP="00BA2B23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2B23">
        <w:rPr>
          <w:rFonts w:ascii="Times New Roman" w:hAnsi="Times New Roman" w:cs="Times New Roman"/>
          <w:sz w:val="24"/>
          <w:szCs w:val="24"/>
        </w:rPr>
        <w:t>3. Posuvný pohyb</w:t>
      </w:r>
      <w:r w:rsidR="0081364D" w:rsidRPr="00BA2B23">
        <w:rPr>
          <w:rFonts w:ascii="Times New Roman" w:hAnsi="Times New Roman" w:cs="Times New Roman"/>
          <w:sz w:val="24"/>
          <w:szCs w:val="24"/>
        </w:rPr>
        <w:t xml:space="preserve"> – zmenšuje se kontakt femuru a </w:t>
      </w:r>
      <w:proofErr w:type="spellStart"/>
      <w:r w:rsidR="0081364D" w:rsidRPr="00BA2B23">
        <w:rPr>
          <w:rFonts w:ascii="Times New Roman" w:hAnsi="Times New Roman" w:cs="Times New Roman"/>
          <w:sz w:val="24"/>
          <w:szCs w:val="24"/>
        </w:rPr>
        <w:t>tibie</w:t>
      </w:r>
      <w:proofErr w:type="spellEnd"/>
      <w:r w:rsidR="0081364D" w:rsidRPr="00BA2B23">
        <w:rPr>
          <w:rFonts w:ascii="Times New Roman" w:hAnsi="Times New Roman" w:cs="Times New Roman"/>
          <w:sz w:val="24"/>
          <w:szCs w:val="24"/>
        </w:rPr>
        <w:t xml:space="preserve">, menisky se posunují po </w:t>
      </w:r>
      <w:proofErr w:type="spellStart"/>
      <w:r w:rsidR="0081364D" w:rsidRPr="00BA2B23">
        <w:rPr>
          <w:rFonts w:ascii="Times New Roman" w:hAnsi="Times New Roman" w:cs="Times New Roman"/>
          <w:sz w:val="24"/>
          <w:szCs w:val="24"/>
        </w:rPr>
        <w:t>tibii</w:t>
      </w:r>
      <w:proofErr w:type="spellEnd"/>
      <w:r w:rsidR="0081364D" w:rsidRPr="00BA2B23">
        <w:rPr>
          <w:rFonts w:ascii="Times New Roman" w:hAnsi="Times New Roman" w:cs="Times New Roman"/>
          <w:sz w:val="24"/>
          <w:szCs w:val="24"/>
        </w:rPr>
        <w:t xml:space="preserve"> dozadu (Kolář </w:t>
      </w:r>
      <w:proofErr w:type="spellStart"/>
      <w:r w:rsidR="0081364D" w:rsidRPr="00BA2B23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="0081364D" w:rsidRPr="00BA2B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1364D" w:rsidRPr="00BA2B23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="0081364D" w:rsidRPr="00BA2B23">
        <w:rPr>
          <w:rFonts w:ascii="Times New Roman" w:hAnsi="Times New Roman" w:cs="Times New Roman"/>
          <w:sz w:val="24"/>
          <w:szCs w:val="24"/>
        </w:rPr>
        <w:t>., 2000).</w:t>
      </w:r>
    </w:p>
    <w:p w:rsidR="00306812" w:rsidRPr="00BA2B23" w:rsidRDefault="00306812" w:rsidP="00BA2B23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D229F" w:rsidRPr="00BA2B23" w:rsidRDefault="003D229F" w:rsidP="0096714D">
      <w:pPr>
        <w:pStyle w:val="Nadpis2"/>
        <w:spacing w:before="240" w:after="100" w:afterAutospacing="1"/>
        <w:ind w:left="567"/>
      </w:pPr>
      <w:bookmarkStart w:id="7" w:name="_Toc488668592"/>
      <w:r w:rsidRPr="00BA2B23">
        <w:t>Traumatologie kolenního kloubu</w:t>
      </w:r>
      <w:bookmarkEnd w:id="7"/>
    </w:p>
    <w:p w:rsidR="00306812" w:rsidRPr="00BA2B23" w:rsidRDefault="00BA2B23" w:rsidP="00BA2B23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E40725" w:rsidRPr="00BA2B23">
        <w:rPr>
          <w:rFonts w:ascii="Times New Roman" w:hAnsi="Times New Roman" w:cs="Times New Roman"/>
          <w:sz w:val="24"/>
          <w:szCs w:val="24"/>
        </w:rPr>
        <w:t xml:space="preserve">Traumata kolenního kloubu se vyskytují čím dál častěji. Důvodem je pravděpodobně vzrůstající zájem o pohybové aktivity. Nejčastěji k úrazům dochází při kontaktních sportech, jako je fotbal, volejbal, bojové sporty a další. </w:t>
      </w:r>
      <w:r w:rsidR="009C4E9D" w:rsidRPr="00BA2B23">
        <w:rPr>
          <w:rFonts w:ascii="Times New Roman" w:hAnsi="Times New Roman" w:cs="Times New Roman"/>
          <w:sz w:val="24"/>
          <w:szCs w:val="24"/>
        </w:rPr>
        <w:t>Další skupinou jsou pak úrazy dopravní.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43E34" w:rsidRPr="00BA2B23">
        <w:rPr>
          <w:rFonts w:ascii="Times New Roman" w:hAnsi="Times New Roman" w:cs="Times New Roman"/>
          <w:sz w:val="24"/>
          <w:szCs w:val="24"/>
        </w:rPr>
        <w:t xml:space="preserve">Nejčastěji bývá poškozen vazivový aparát, a to postranní vazy, zkřížené vazy či kloubní pouzdro nebo </w:t>
      </w:r>
      <w:r w:rsidR="006B5DA3" w:rsidRPr="00BA2B23">
        <w:rPr>
          <w:rFonts w:ascii="Times New Roman" w:hAnsi="Times New Roman" w:cs="Times New Roman"/>
          <w:sz w:val="24"/>
          <w:szCs w:val="24"/>
        </w:rPr>
        <w:t xml:space="preserve">menisky. Některé studie uvádějí, že poranění vnitřního </w:t>
      </w:r>
      <w:r w:rsidR="00E40725" w:rsidRPr="00BA2B23">
        <w:rPr>
          <w:rFonts w:ascii="Times New Roman" w:hAnsi="Times New Roman" w:cs="Times New Roman"/>
          <w:sz w:val="24"/>
          <w:szCs w:val="24"/>
        </w:rPr>
        <w:t>postranního vazu je 15</w:t>
      </w:r>
      <w:r w:rsidR="00637CB4">
        <w:rPr>
          <w:rFonts w:ascii="Times New Roman" w:hAnsi="Times New Roman" w:cs="Times New Roman"/>
          <w:sz w:val="24"/>
          <w:szCs w:val="24"/>
        </w:rPr>
        <w:t xml:space="preserve"> k</w:t>
      </w:r>
      <w:r w:rsidR="00E40725" w:rsidRPr="00BA2B23">
        <w:rPr>
          <w:rFonts w:ascii="Times New Roman" w:hAnsi="Times New Roman" w:cs="Times New Roman"/>
          <w:sz w:val="24"/>
          <w:szCs w:val="24"/>
        </w:rPr>
        <w:t>rát častější, než poranění zevního postranního vazu. Poranění předního zkříženého vazu je až 10</w:t>
      </w:r>
      <w:r w:rsidR="00637CB4">
        <w:rPr>
          <w:rFonts w:ascii="Times New Roman" w:hAnsi="Times New Roman" w:cs="Times New Roman"/>
          <w:sz w:val="24"/>
          <w:szCs w:val="24"/>
        </w:rPr>
        <w:t xml:space="preserve"> </w:t>
      </w:r>
      <w:r w:rsidR="00E40725" w:rsidRPr="00BA2B23">
        <w:rPr>
          <w:rFonts w:ascii="Times New Roman" w:hAnsi="Times New Roman" w:cs="Times New Roman"/>
          <w:sz w:val="24"/>
          <w:szCs w:val="24"/>
        </w:rPr>
        <w:t>krát častější, než poranění zadního zkříženého vazu (</w:t>
      </w:r>
      <w:proofErr w:type="spellStart"/>
      <w:r w:rsidR="00E40725" w:rsidRPr="00BA2B23">
        <w:rPr>
          <w:rFonts w:ascii="Times New Roman" w:hAnsi="Times New Roman" w:cs="Times New Roman"/>
          <w:sz w:val="24"/>
          <w:szCs w:val="24"/>
        </w:rPr>
        <w:t>Dungl</w:t>
      </w:r>
      <w:proofErr w:type="spellEnd"/>
      <w:r w:rsidR="00E40725" w:rsidRPr="00BA2B23">
        <w:rPr>
          <w:rFonts w:ascii="Times New Roman" w:hAnsi="Times New Roman" w:cs="Times New Roman"/>
          <w:sz w:val="24"/>
          <w:szCs w:val="24"/>
        </w:rPr>
        <w:t>, 2009).</w:t>
      </w:r>
    </w:p>
    <w:p w:rsidR="00E40725" w:rsidRPr="0096714D" w:rsidRDefault="009C4E9D" w:rsidP="0096714D">
      <w:pPr>
        <w:spacing w:after="120"/>
        <w:rPr>
          <w:rFonts w:ascii="Times New Roman" w:hAnsi="Times New Roman" w:cs="Times New Roman"/>
          <w:b/>
          <w:sz w:val="24"/>
          <w:szCs w:val="24"/>
        </w:rPr>
      </w:pPr>
      <w:r w:rsidRPr="0096714D">
        <w:rPr>
          <w:rFonts w:ascii="Times New Roman" w:hAnsi="Times New Roman" w:cs="Times New Roman"/>
          <w:b/>
          <w:sz w:val="24"/>
          <w:szCs w:val="24"/>
        </w:rPr>
        <w:t>Poranění měkkých částí kolenního kloubu</w:t>
      </w:r>
    </w:p>
    <w:p w:rsidR="0096714D" w:rsidRDefault="00C30C80" w:rsidP="007867F0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9C4E9D" w:rsidRPr="007867F0">
        <w:rPr>
          <w:rFonts w:ascii="Times New Roman" w:hAnsi="Times New Roman" w:cs="Times New Roman"/>
          <w:sz w:val="24"/>
          <w:szCs w:val="24"/>
        </w:rPr>
        <w:t>Poranění menisků je častá zejména u sportovců. Může se jedn</w:t>
      </w:r>
      <w:r w:rsidR="007867F0">
        <w:rPr>
          <w:rFonts w:ascii="Times New Roman" w:hAnsi="Times New Roman" w:cs="Times New Roman"/>
          <w:sz w:val="24"/>
          <w:szCs w:val="24"/>
        </w:rPr>
        <w:t>a</w:t>
      </w:r>
      <w:r w:rsidR="009C4E9D" w:rsidRPr="007867F0">
        <w:rPr>
          <w:rFonts w:ascii="Times New Roman" w:hAnsi="Times New Roman" w:cs="Times New Roman"/>
          <w:sz w:val="24"/>
          <w:szCs w:val="24"/>
        </w:rPr>
        <w:t>t o drobné ruptury, odtržení až po dislokaci do kloubu.</w:t>
      </w:r>
      <w:r>
        <w:rPr>
          <w:rFonts w:ascii="Times New Roman" w:hAnsi="Times New Roman" w:cs="Times New Roman"/>
          <w:sz w:val="24"/>
          <w:szCs w:val="24"/>
        </w:rPr>
        <w:t xml:space="preserve"> Charakteristickým příznakem je bolestivost na zevní nebo vnitřní straně kolenního kloubu. Vzniká reflexní atrofie </w:t>
      </w:r>
      <w:proofErr w:type="spellStart"/>
      <w:r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quadriceps</w:t>
      </w:r>
      <w:proofErr w:type="spellEnd"/>
      <w:r w:rsidR="00541929">
        <w:rPr>
          <w:rFonts w:ascii="Times New Roman" w:hAnsi="Times New Roman" w:cs="Times New Roman"/>
          <w:sz w:val="24"/>
          <w:szCs w:val="24"/>
        </w:rPr>
        <w:t xml:space="preserve"> a častá opakování těchto úrazů způsobuje atrofické změny kloubu. Proto je nezbytné odstranění menisků chirurgickým zákrokem (Hromádková, 1994).</w:t>
      </w:r>
    </w:p>
    <w:p w:rsidR="00ED6EBA" w:rsidRDefault="00ED6EBA" w:rsidP="0096714D">
      <w:pPr>
        <w:tabs>
          <w:tab w:val="left" w:pos="0"/>
        </w:tabs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D6EBA">
        <w:rPr>
          <w:rFonts w:ascii="Times New Roman" w:hAnsi="Times New Roman" w:cs="Times New Roman"/>
          <w:b/>
          <w:sz w:val="24"/>
          <w:szCs w:val="24"/>
        </w:rPr>
        <w:t>Artroskopie</w:t>
      </w:r>
    </w:p>
    <w:p w:rsidR="00805310" w:rsidRDefault="00541929" w:rsidP="0000504B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63667B">
        <w:rPr>
          <w:rFonts w:ascii="Times New Roman" w:hAnsi="Times New Roman" w:cs="Times New Roman"/>
          <w:sz w:val="24"/>
          <w:szCs w:val="24"/>
        </w:rPr>
        <w:t>Artr</w:t>
      </w:r>
      <w:r w:rsidR="0096714D">
        <w:rPr>
          <w:rFonts w:ascii="Times New Roman" w:hAnsi="Times New Roman" w:cs="Times New Roman"/>
          <w:sz w:val="24"/>
          <w:szCs w:val="24"/>
        </w:rPr>
        <w:t>oskopie je</w:t>
      </w:r>
      <w:r w:rsidR="00F20957">
        <w:rPr>
          <w:rFonts w:ascii="Times New Roman" w:hAnsi="Times New Roman" w:cs="Times New Roman"/>
          <w:sz w:val="24"/>
          <w:szCs w:val="24"/>
        </w:rPr>
        <w:t xml:space="preserve"> technika</w:t>
      </w:r>
      <w:r w:rsidR="007110BF">
        <w:rPr>
          <w:rFonts w:ascii="Times New Roman" w:hAnsi="Times New Roman" w:cs="Times New Roman"/>
          <w:sz w:val="24"/>
          <w:szCs w:val="24"/>
        </w:rPr>
        <w:t xml:space="preserve"> operace kloubu.</w:t>
      </w:r>
      <w:r w:rsidR="00F20957">
        <w:rPr>
          <w:rFonts w:ascii="Times New Roman" w:hAnsi="Times New Roman" w:cs="Times New Roman"/>
          <w:sz w:val="24"/>
          <w:szCs w:val="24"/>
        </w:rPr>
        <w:t xml:space="preserve"> Umožňuje nejšetrnější náhled do vnitřní stavby kloubu.</w:t>
      </w:r>
      <w:r w:rsidR="007110BF">
        <w:rPr>
          <w:rFonts w:ascii="Times New Roman" w:hAnsi="Times New Roman" w:cs="Times New Roman"/>
          <w:sz w:val="24"/>
          <w:szCs w:val="24"/>
        </w:rPr>
        <w:t xml:space="preserve"> Základní pomůckou je artroskopická optika. </w:t>
      </w:r>
      <w:r w:rsidR="00744056">
        <w:rPr>
          <w:rFonts w:ascii="Times New Roman" w:hAnsi="Times New Roman" w:cs="Times New Roman"/>
          <w:sz w:val="24"/>
          <w:szCs w:val="24"/>
        </w:rPr>
        <w:t>Optick</w:t>
      </w:r>
      <w:r w:rsidR="00F20957">
        <w:rPr>
          <w:rFonts w:ascii="Times New Roman" w:hAnsi="Times New Roman" w:cs="Times New Roman"/>
          <w:sz w:val="24"/>
          <w:szCs w:val="24"/>
        </w:rPr>
        <w:t>ý</w:t>
      </w:r>
      <w:r w:rsidR="00744056">
        <w:rPr>
          <w:rFonts w:ascii="Times New Roman" w:hAnsi="Times New Roman" w:cs="Times New Roman"/>
          <w:sz w:val="24"/>
          <w:szCs w:val="24"/>
        </w:rPr>
        <w:t xml:space="preserve"> tubus</w:t>
      </w:r>
      <w:r w:rsidR="00791722">
        <w:rPr>
          <w:rFonts w:ascii="Times New Roman" w:hAnsi="Times New Roman" w:cs="Times New Roman"/>
          <w:sz w:val="24"/>
          <w:szCs w:val="24"/>
        </w:rPr>
        <w:t xml:space="preserve"> s trokarem na </w:t>
      </w:r>
      <w:r w:rsidR="00F20957">
        <w:rPr>
          <w:rFonts w:ascii="Times New Roman" w:hAnsi="Times New Roman" w:cs="Times New Roman"/>
          <w:sz w:val="24"/>
          <w:szCs w:val="24"/>
        </w:rPr>
        <w:t>zavádění do dutiny kloubu má průměr okolo 4,5 mm. Soustava čoček vytváří z</w:t>
      </w:r>
      <w:r w:rsidR="0000504B">
        <w:rPr>
          <w:rFonts w:ascii="Times New Roman" w:hAnsi="Times New Roman" w:cs="Times New Roman"/>
          <w:sz w:val="24"/>
          <w:szCs w:val="24"/>
        </w:rPr>
        <w:t>většený obraz kruhovitého tvaru, který operatér vidí na monitoru.</w:t>
      </w:r>
      <w:r w:rsidR="00F20957">
        <w:rPr>
          <w:rFonts w:ascii="Times New Roman" w:hAnsi="Times New Roman" w:cs="Times New Roman"/>
          <w:sz w:val="24"/>
          <w:szCs w:val="24"/>
        </w:rPr>
        <w:t xml:space="preserve"> V </w:t>
      </w:r>
      <w:proofErr w:type="spellStart"/>
      <w:r w:rsidR="00F20957">
        <w:rPr>
          <w:rFonts w:ascii="Times New Roman" w:hAnsi="Times New Roman" w:cs="Times New Roman"/>
          <w:sz w:val="24"/>
          <w:szCs w:val="24"/>
        </w:rPr>
        <w:t>tubusu</w:t>
      </w:r>
      <w:proofErr w:type="spellEnd"/>
      <w:r w:rsidR="00F20957">
        <w:rPr>
          <w:rFonts w:ascii="Times New Roman" w:hAnsi="Times New Roman" w:cs="Times New Roman"/>
          <w:sz w:val="24"/>
          <w:szCs w:val="24"/>
        </w:rPr>
        <w:t xml:space="preserve"> je vyhrazena část pro skleněná vlákna přivádějící světlo pro osvětlení vnitřku kloubu. K optice se připojuje světelný kabel, který spojí světelný zdroj s optikou a kamera, která snímá obr</w:t>
      </w:r>
      <w:r w:rsidR="00404767">
        <w:rPr>
          <w:rFonts w:ascii="Times New Roman" w:hAnsi="Times New Roman" w:cs="Times New Roman"/>
          <w:sz w:val="24"/>
          <w:szCs w:val="24"/>
        </w:rPr>
        <w:t>az. Oba kabely jsou zabalené do </w:t>
      </w:r>
      <w:r w:rsidR="0000504B">
        <w:rPr>
          <w:rFonts w:ascii="Times New Roman" w:hAnsi="Times New Roman" w:cs="Times New Roman"/>
          <w:sz w:val="24"/>
          <w:szCs w:val="24"/>
        </w:rPr>
        <w:t xml:space="preserve">sterilní fólie. Operace je </w:t>
      </w:r>
      <w:r w:rsidR="00881F1A">
        <w:rPr>
          <w:rFonts w:ascii="Times New Roman" w:hAnsi="Times New Roman" w:cs="Times New Roman"/>
          <w:sz w:val="24"/>
          <w:szCs w:val="24"/>
        </w:rPr>
        <w:t>prováděna ve </w:t>
      </w:r>
      <w:r w:rsidR="0000504B">
        <w:rPr>
          <w:rFonts w:ascii="Times New Roman" w:hAnsi="Times New Roman" w:cs="Times New Roman"/>
          <w:sz w:val="24"/>
          <w:szCs w:val="24"/>
        </w:rPr>
        <w:t>vodním prostředí. Naplnění ro</w:t>
      </w:r>
      <w:r w:rsidR="000C66CC">
        <w:rPr>
          <w:rFonts w:ascii="Times New Roman" w:hAnsi="Times New Roman" w:cs="Times New Roman"/>
          <w:sz w:val="24"/>
          <w:szCs w:val="24"/>
        </w:rPr>
        <w:t>ztokem je velkou výhodou, protože</w:t>
      </w:r>
      <w:r w:rsidR="0000504B" w:rsidRPr="0000504B">
        <w:rPr>
          <w:rFonts w:ascii="Times New Roman" w:hAnsi="Times New Roman" w:cs="Times New Roman"/>
          <w:sz w:val="24"/>
          <w:szCs w:val="24"/>
        </w:rPr>
        <w:t xml:space="preserve"> umožňuje kloub </w:t>
      </w:r>
      <w:r w:rsidR="0000504B" w:rsidRPr="0000504B">
        <w:rPr>
          <w:rFonts w:ascii="Times New Roman" w:hAnsi="Times New Roman" w:cs="Times New Roman"/>
          <w:sz w:val="24"/>
          <w:szCs w:val="24"/>
        </w:rPr>
        <w:lastRenderedPageBreak/>
        <w:t>během artroskopie proplachovat a tím i čistit od fragmentů tkání. Roztok je do kloubu vpravován sterilní hadicí vedoucí z plas</w:t>
      </w:r>
      <w:r w:rsidR="0000504B">
        <w:rPr>
          <w:rFonts w:ascii="Times New Roman" w:hAnsi="Times New Roman" w:cs="Times New Roman"/>
          <w:sz w:val="24"/>
          <w:szCs w:val="24"/>
        </w:rPr>
        <w:t xml:space="preserve">tikového vaku přes trokar nebo </w:t>
      </w:r>
      <w:r w:rsidR="0000504B" w:rsidRPr="0000504B">
        <w:rPr>
          <w:rFonts w:ascii="Times New Roman" w:hAnsi="Times New Roman" w:cs="Times New Roman"/>
          <w:sz w:val="24"/>
          <w:szCs w:val="24"/>
        </w:rPr>
        <w:t>samostatnou kanylou</w:t>
      </w:r>
      <w:r w:rsidR="0000504B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00504B">
        <w:rPr>
          <w:rFonts w:ascii="Times New Roman" w:hAnsi="Times New Roman" w:cs="Times New Roman"/>
          <w:sz w:val="24"/>
          <w:szCs w:val="24"/>
        </w:rPr>
        <w:t>James</w:t>
      </w:r>
      <w:proofErr w:type="spellEnd"/>
      <w:r w:rsidR="0000504B">
        <w:rPr>
          <w:rFonts w:ascii="Times New Roman" w:hAnsi="Times New Roman" w:cs="Times New Roman"/>
          <w:sz w:val="24"/>
          <w:szCs w:val="24"/>
        </w:rPr>
        <w:t>, 2007).</w:t>
      </w:r>
    </w:p>
    <w:p w:rsidR="00E40725" w:rsidRDefault="00805310" w:rsidP="001354E8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Operace je</w:t>
      </w:r>
      <w:r w:rsidR="00936714">
        <w:rPr>
          <w:rFonts w:ascii="Times New Roman" w:hAnsi="Times New Roman" w:cs="Times New Roman"/>
          <w:sz w:val="24"/>
          <w:szCs w:val="24"/>
        </w:rPr>
        <w:t xml:space="preserve"> prováděná v celkové anestezii.</w:t>
      </w:r>
      <w:r w:rsidR="0000504B">
        <w:rPr>
          <w:rFonts w:ascii="Times New Roman" w:hAnsi="Times New Roman" w:cs="Times New Roman"/>
          <w:sz w:val="24"/>
          <w:szCs w:val="24"/>
        </w:rPr>
        <w:t xml:space="preserve"> Sv</w:t>
      </w:r>
      <w:r w:rsidR="00881F1A">
        <w:rPr>
          <w:rFonts w:ascii="Times New Roman" w:hAnsi="Times New Roman" w:cs="Times New Roman"/>
          <w:sz w:val="24"/>
          <w:szCs w:val="24"/>
        </w:rPr>
        <w:t>alová relaxace je podmínkou pro </w:t>
      </w:r>
      <w:r w:rsidR="0000504B">
        <w:rPr>
          <w:rFonts w:ascii="Times New Roman" w:hAnsi="Times New Roman" w:cs="Times New Roman"/>
          <w:sz w:val="24"/>
          <w:szCs w:val="24"/>
        </w:rPr>
        <w:t>provedené vyšetření</w:t>
      </w:r>
      <w:r>
        <w:rPr>
          <w:rFonts w:ascii="Times New Roman" w:hAnsi="Times New Roman" w:cs="Times New Roman"/>
          <w:sz w:val="24"/>
          <w:szCs w:val="24"/>
        </w:rPr>
        <w:t xml:space="preserve"> (Chaloupka </w:t>
      </w:r>
      <w:proofErr w:type="spellStart"/>
      <w:r>
        <w:rPr>
          <w:rFonts w:ascii="Times New Roman" w:hAnsi="Times New Roman" w:cs="Times New Roman"/>
          <w:sz w:val="24"/>
          <w:szCs w:val="24"/>
        </w:rPr>
        <w:t>et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al</w:t>
      </w:r>
      <w:proofErr w:type="spellEnd"/>
      <w:r>
        <w:rPr>
          <w:rFonts w:ascii="Times New Roman" w:hAnsi="Times New Roman" w:cs="Times New Roman"/>
          <w:sz w:val="24"/>
          <w:szCs w:val="24"/>
        </w:rPr>
        <w:t>., 2001).</w:t>
      </w:r>
    </w:p>
    <w:p w:rsidR="00936714" w:rsidRPr="00936714" w:rsidRDefault="00936714" w:rsidP="00936714">
      <w:pPr>
        <w:rPr>
          <w:rFonts w:ascii="Times New Roman" w:hAnsi="Times New Roman" w:cs="Times New Roman"/>
          <w:b/>
          <w:sz w:val="24"/>
          <w:szCs w:val="24"/>
        </w:rPr>
      </w:pPr>
      <w:r w:rsidRPr="00936714">
        <w:rPr>
          <w:rFonts w:ascii="Times New Roman" w:hAnsi="Times New Roman" w:cs="Times New Roman"/>
          <w:b/>
          <w:sz w:val="24"/>
          <w:szCs w:val="24"/>
        </w:rPr>
        <w:t>Ošetření menisků</w:t>
      </w:r>
    </w:p>
    <w:p w:rsidR="00936714" w:rsidRPr="00936714" w:rsidRDefault="00936714" w:rsidP="00936714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936714">
        <w:rPr>
          <w:rFonts w:ascii="Times New Roman" w:hAnsi="Times New Roman" w:cs="Times New Roman"/>
          <w:sz w:val="24"/>
          <w:szCs w:val="24"/>
        </w:rPr>
        <w:t>Poškození menisku patří k nejčastě</w:t>
      </w:r>
      <w:r>
        <w:rPr>
          <w:rFonts w:ascii="Times New Roman" w:hAnsi="Times New Roman" w:cs="Times New Roman"/>
          <w:sz w:val="24"/>
          <w:szCs w:val="24"/>
        </w:rPr>
        <w:t>jším poraněním kolenního kloubu. A</w:t>
      </w:r>
      <w:r w:rsidRPr="00936714">
        <w:rPr>
          <w:rFonts w:ascii="Times New Roman" w:hAnsi="Times New Roman" w:cs="Times New Roman"/>
          <w:sz w:val="24"/>
          <w:szCs w:val="24"/>
        </w:rPr>
        <w:t>ž 50% všech artroskopic</w:t>
      </w:r>
      <w:r>
        <w:rPr>
          <w:rFonts w:ascii="Times New Roman" w:hAnsi="Times New Roman" w:cs="Times New Roman"/>
          <w:sz w:val="24"/>
          <w:szCs w:val="24"/>
        </w:rPr>
        <w:t>kých zákroků na kolenním kloubu zaujímá ošetření menisků. Častěji</w:t>
      </w:r>
      <w:r w:rsidRPr="00936714">
        <w:rPr>
          <w:rFonts w:ascii="Times New Roman" w:hAnsi="Times New Roman" w:cs="Times New Roman"/>
          <w:sz w:val="24"/>
          <w:szCs w:val="24"/>
        </w:rPr>
        <w:t xml:space="preserve"> bývá pos</w:t>
      </w:r>
      <w:r>
        <w:rPr>
          <w:rFonts w:ascii="Times New Roman" w:hAnsi="Times New Roman" w:cs="Times New Roman"/>
          <w:sz w:val="24"/>
          <w:szCs w:val="24"/>
        </w:rPr>
        <w:t xml:space="preserve">tižen vnitřní meniskus než </w:t>
      </w:r>
      <w:r w:rsidRPr="00936714">
        <w:rPr>
          <w:rFonts w:ascii="Times New Roman" w:hAnsi="Times New Roman" w:cs="Times New Roman"/>
          <w:sz w:val="24"/>
          <w:szCs w:val="24"/>
        </w:rPr>
        <w:t>zevní meniskus</w:t>
      </w:r>
      <w:r>
        <w:rPr>
          <w:rFonts w:ascii="Times New Roman" w:hAnsi="Times New Roman" w:cs="Times New Roman"/>
          <w:sz w:val="24"/>
          <w:szCs w:val="24"/>
        </w:rPr>
        <w:t xml:space="preserve">, což je </w:t>
      </w:r>
      <w:r w:rsidRPr="00936714">
        <w:rPr>
          <w:rFonts w:ascii="Times New Roman" w:hAnsi="Times New Roman" w:cs="Times New Roman"/>
          <w:sz w:val="24"/>
          <w:szCs w:val="24"/>
        </w:rPr>
        <w:t xml:space="preserve">dáno </w:t>
      </w:r>
      <w:r>
        <w:rPr>
          <w:rFonts w:ascii="Times New Roman" w:hAnsi="Times New Roman" w:cs="Times New Roman"/>
          <w:sz w:val="24"/>
          <w:szCs w:val="24"/>
        </w:rPr>
        <w:t xml:space="preserve">nejen jejich anatomickým tvarem. </w:t>
      </w:r>
      <w:r w:rsidRPr="00936714">
        <w:rPr>
          <w:rFonts w:ascii="Times New Roman" w:hAnsi="Times New Roman" w:cs="Times New Roman"/>
          <w:sz w:val="24"/>
          <w:szCs w:val="24"/>
        </w:rPr>
        <w:t>Existují dvě hlavní příčiny poškození menisku – traumatické nebo degenerativní. Poškozený meniskus je možné odstranit úplně. Pokud to lze, dá</w:t>
      </w:r>
      <w:r w:rsidR="000C66CC">
        <w:rPr>
          <w:rFonts w:ascii="Times New Roman" w:hAnsi="Times New Roman" w:cs="Times New Roman"/>
          <w:sz w:val="24"/>
          <w:szCs w:val="24"/>
        </w:rPr>
        <w:t xml:space="preserve">vá se přednost parciální </w:t>
      </w:r>
      <w:proofErr w:type="spellStart"/>
      <w:r w:rsidR="000C66CC">
        <w:rPr>
          <w:rFonts w:ascii="Times New Roman" w:hAnsi="Times New Roman" w:cs="Times New Roman"/>
          <w:sz w:val="24"/>
          <w:szCs w:val="24"/>
        </w:rPr>
        <w:t>menise</w:t>
      </w:r>
      <w:r w:rsidRPr="00936714">
        <w:rPr>
          <w:rFonts w:ascii="Times New Roman" w:hAnsi="Times New Roman" w:cs="Times New Roman"/>
          <w:sz w:val="24"/>
          <w:szCs w:val="24"/>
        </w:rPr>
        <w:t>ktomii</w:t>
      </w:r>
      <w:proofErr w:type="spellEnd"/>
      <w:r w:rsidRPr="00936714">
        <w:rPr>
          <w:rFonts w:ascii="Times New Roman" w:hAnsi="Times New Roman" w:cs="Times New Roman"/>
          <w:sz w:val="24"/>
          <w:szCs w:val="24"/>
        </w:rPr>
        <w:t xml:space="preserve"> n</w:t>
      </w:r>
      <w:r>
        <w:rPr>
          <w:rFonts w:ascii="Times New Roman" w:hAnsi="Times New Roman" w:cs="Times New Roman"/>
          <w:sz w:val="24"/>
          <w:szCs w:val="24"/>
        </w:rPr>
        <w:t xml:space="preserve">ebo se může provést jeho sešití. </w:t>
      </w:r>
      <w:r w:rsidRPr="00936714">
        <w:rPr>
          <w:rFonts w:ascii="Times New Roman" w:hAnsi="Times New Roman" w:cs="Times New Roman"/>
          <w:sz w:val="24"/>
          <w:szCs w:val="24"/>
        </w:rPr>
        <w:t xml:space="preserve">(Smetana, 2000). </w:t>
      </w:r>
    </w:p>
    <w:p w:rsidR="00936714" w:rsidRDefault="00936714" w:rsidP="00936714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936714">
        <w:rPr>
          <w:rFonts w:ascii="Times New Roman" w:hAnsi="Times New Roman" w:cs="Times New Roman"/>
          <w:sz w:val="24"/>
          <w:szCs w:val="24"/>
        </w:rPr>
        <w:t>Odstranění menisků vede ke zmenšení kontaktní plochy.</w:t>
      </w:r>
      <w:r>
        <w:rPr>
          <w:rFonts w:ascii="Times New Roman" w:hAnsi="Times New Roman" w:cs="Times New Roman"/>
          <w:sz w:val="24"/>
          <w:szCs w:val="24"/>
        </w:rPr>
        <w:t xml:space="preserve"> Následkem je zvýšený tlak a tedy i zvýšená zátěž kloubní chrupavky. Sešití</w:t>
      </w:r>
      <w:r w:rsidRPr="00936714">
        <w:rPr>
          <w:rFonts w:ascii="Times New Roman" w:hAnsi="Times New Roman" w:cs="Times New Roman"/>
          <w:sz w:val="24"/>
          <w:szCs w:val="24"/>
        </w:rPr>
        <w:t xml:space="preserve"> menisku má dobrou prognózu především u čerstvých podélných ruptur, které jsou lokalizované v periferní, cévně zásobené části menisku. U mladších pacientů je cévní zásobení lepší a tím je i lepší prognóza. Podmín</w:t>
      </w:r>
      <w:r>
        <w:rPr>
          <w:rFonts w:ascii="Times New Roman" w:hAnsi="Times New Roman" w:cs="Times New Roman"/>
          <w:sz w:val="24"/>
          <w:szCs w:val="24"/>
        </w:rPr>
        <w:t>kou dlouhodobé úspěšnosti sešití menisků</w:t>
      </w:r>
      <w:r w:rsidRPr="00936714">
        <w:rPr>
          <w:rFonts w:ascii="Times New Roman" w:hAnsi="Times New Roman" w:cs="Times New Roman"/>
          <w:sz w:val="24"/>
          <w:szCs w:val="24"/>
        </w:rPr>
        <w:t xml:space="preserve"> je stabilní kloub (Smetana, 2000).</w:t>
      </w:r>
    </w:p>
    <w:p w:rsidR="00306812" w:rsidRPr="001354E8" w:rsidRDefault="00306812" w:rsidP="001354E8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D10B3" w:rsidRPr="007867F0" w:rsidRDefault="0035035C" w:rsidP="0096714D">
      <w:pPr>
        <w:pStyle w:val="Nadpis2"/>
        <w:spacing w:before="240" w:after="100" w:afterAutospacing="1"/>
        <w:ind w:left="567"/>
      </w:pPr>
      <w:bookmarkStart w:id="8" w:name="_Toc488668593"/>
      <w:r w:rsidRPr="007867F0">
        <w:t>Rehabilitace</w:t>
      </w:r>
      <w:bookmarkEnd w:id="8"/>
    </w:p>
    <w:p w:rsidR="00C435E9" w:rsidRPr="007867F0" w:rsidRDefault="007867F0" w:rsidP="006728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C435E9" w:rsidRPr="007867F0">
        <w:rPr>
          <w:rFonts w:ascii="Times New Roman" w:hAnsi="Times New Roman" w:cs="Times New Roman"/>
          <w:sz w:val="24"/>
          <w:szCs w:val="24"/>
        </w:rPr>
        <w:t>Světo</w:t>
      </w:r>
      <w:r w:rsidR="00CA13E0">
        <w:rPr>
          <w:rFonts w:ascii="Times New Roman" w:hAnsi="Times New Roman" w:cs="Times New Roman"/>
          <w:sz w:val="24"/>
          <w:szCs w:val="24"/>
        </w:rPr>
        <w:t>vá zdravotnická organizace WHO</w:t>
      </w:r>
      <w:r w:rsidR="00C435E9" w:rsidRPr="007867F0">
        <w:rPr>
          <w:rFonts w:ascii="Times New Roman" w:hAnsi="Times New Roman" w:cs="Times New Roman"/>
          <w:sz w:val="24"/>
          <w:szCs w:val="24"/>
        </w:rPr>
        <w:t xml:space="preserve"> defin</w:t>
      </w:r>
      <w:r w:rsidR="00CA13E0">
        <w:rPr>
          <w:rFonts w:ascii="Times New Roman" w:hAnsi="Times New Roman" w:cs="Times New Roman"/>
          <w:sz w:val="24"/>
          <w:szCs w:val="24"/>
        </w:rPr>
        <w:t>ovala rehabilitaci v roce 1981 tak, že </w:t>
      </w:r>
      <w:r w:rsidR="00C435E9" w:rsidRPr="007867F0">
        <w:rPr>
          <w:rFonts w:ascii="Times New Roman" w:hAnsi="Times New Roman" w:cs="Times New Roman"/>
          <w:sz w:val="24"/>
          <w:szCs w:val="24"/>
        </w:rPr>
        <w:t xml:space="preserve">„Rehabilitace zahrnuje všechny prostředky, směřující k zmírnění tíže omezujících a znevýhodňujících stavů a umožňuje zdravotně postiženým a handicapovaným osobám dosáhnout sociální integrace“(Kolář </w:t>
      </w:r>
      <w:proofErr w:type="spellStart"/>
      <w:r w:rsidR="00C435E9" w:rsidRPr="007867F0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="00C435E9" w:rsidRPr="007867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435E9" w:rsidRPr="007867F0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="00C435E9" w:rsidRPr="007867F0">
        <w:rPr>
          <w:rFonts w:ascii="Times New Roman" w:hAnsi="Times New Roman" w:cs="Times New Roman"/>
          <w:sz w:val="24"/>
          <w:szCs w:val="24"/>
        </w:rPr>
        <w:t>., 2009, 2).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435E9" w:rsidRPr="007867F0">
        <w:rPr>
          <w:rFonts w:ascii="Times New Roman" w:hAnsi="Times New Roman" w:cs="Times New Roman"/>
          <w:sz w:val="24"/>
          <w:szCs w:val="24"/>
        </w:rPr>
        <w:t>„Dle Jandy představuje rehabilitace soubor opatření, která vedou k co nejoptimálnější a nejrychlejší resocializaci člověka postiženého na zdraví následkem nemoci, úrazu, nebo vrozené vady“(Dvořák, 2007, 7).</w:t>
      </w:r>
    </w:p>
    <w:p w:rsidR="00306812" w:rsidRPr="001354E8" w:rsidRDefault="007867F0" w:rsidP="006728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C435E9" w:rsidRPr="007867F0">
        <w:rPr>
          <w:rFonts w:ascii="Times New Roman" w:hAnsi="Times New Roman" w:cs="Times New Roman"/>
          <w:sz w:val="24"/>
          <w:szCs w:val="24"/>
        </w:rPr>
        <w:t xml:space="preserve">Podle Koláře </w:t>
      </w:r>
      <w:proofErr w:type="spellStart"/>
      <w:r w:rsidR="00C435E9" w:rsidRPr="007867F0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="00C435E9" w:rsidRPr="007867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435E9" w:rsidRPr="007867F0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="00C435E9" w:rsidRPr="007867F0">
        <w:rPr>
          <w:rFonts w:ascii="Times New Roman" w:hAnsi="Times New Roman" w:cs="Times New Roman"/>
          <w:sz w:val="24"/>
          <w:szCs w:val="24"/>
        </w:rPr>
        <w:t>. (2009)</w:t>
      </w:r>
      <w:r w:rsidR="00CA13E0">
        <w:rPr>
          <w:rFonts w:ascii="Times New Roman" w:hAnsi="Times New Roman" w:cs="Times New Roman"/>
          <w:sz w:val="24"/>
          <w:szCs w:val="24"/>
        </w:rPr>
        <w:t xml:space="preserve"> </w:t>
      </w:r>
      <w:r w:rsidR="00C435E9" w:rsidRPr="007867F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C435E9" w:rsidRPr="007867F0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="00C435E9" w:rsidRPr="007867F0">
        <w:rPr>
          <w:rFonts w:ascii="Times New Roman" w:hAnsi="Times New Roman" w:cs="Times New Roman"/>
          <w:sz w:val="24"/>
          <w:szCs w:val="24"/>
        </w:rPr>
        <w:t xml:space="preserve"> rehabilitace je rozdělena na specifické léčebné obory. Patří zde Ergoterapie, často taky označována jako léčba zaměstnáním. Fyziatrie neboli fyzikální medicína, využívá fyzikální ener</w:t>
      </w:r>
      <w:r w:rsidR="00404767">
        <w:rPr>
          <w:rFonts w:ascii="Times New Roman" w:hAnsi="Times New Roman" w:cs="Times New Roman"/>
          <w:sz w:val="24"/>
          <w:szCs w:val="24"/>
        </w:rPr>
        <w:t>gie k léčebným účelům. Dále pak </w:t>
      </w:r>
      <w:r w:rsidR="00C435E9" w:rsidRPr="007867F0">
        <w:rPr>
          <w:rFonts w:ascii="Times New Roman" w:hAnsi="Times New Roman" w:cs="Times New Roman"/>
          <w:sz w:val="24"/>
          <w:szCs w:val="24"/>
        </w:rPr>
        <w:t xml:space="preserve">rehabilitační inženýrství, které se zabývá vybavením zdravotně postižených, </w:t>
      </w:r>
      <w:r w:rsidR="00C435E9" w:rsidRPr="007867F0">
        <w:rPr>
          <w:rFonts w:ascii="Times New Roman" w:hAnsi="Times New Roman" w:cs="Times New Roman"/>
          <w:sz w:val="24"/>
          <w:szCs w:val="24"/>
        </w:rPr>
        <w:lastRenderedPageBreak/>
        <w:t>přičemž jejich cílem je umožnit plnější zařazení do společnosti.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23BEE">
        <w:rPr>
          <w:rFonts w:ascii="Times New Roman" w:hAnsi="Times New Roman" w:cs="Times New Roman"/>
          <w:sz w:val="24"/>
          <w:szCs w:val="24"/>
        </w:rPr>
        <w:t xml:space="preserve">V </w:t>
      </w:r>
      <w:r w:rsidR="00C435E9" w:rsidRPr="007867F0">
        <w:rPr>
          <w:rFonts w:ascii="Times New Roman" w:hAnsi="Times New Roman" w:cs="Times New Roman"/>
          <w:sz w:val="24"/>
          <w:szCs w:val="24"/>
        </w:rPr>
        <w:t xml:space="preserve">neposlední řadě zde patří fyzioterapie, která může být definována jako ošetřování, které využívá různé formy energií, včetně pohybové, k léčebnému </w:t>
      </w:r>
      <w:r>
        <w:rPr>
          <w:rFonts w:ascii="Times New Roman" w:hAnsi="Times New Roman" w:cs="Times New Roman"/>
          <w:sz w:val="24"/>
          <w:szCs w:val="24"/>
        </w:rPr>
        <w:t xml:space="preserve">ovlivnění patologických stavů. </w:t>
      </w:r>
      <w:r w:rsidR="00791722">
        <w:rPr>
          <w:rFonts w:ascii="Times New Roman" w:hAnsi="Times New Roman" w:cs="Times New Roman"/>
          <w:sz w:val="24"/>
          <w:szCs w:val="24"/>
        </w:rPr>
        <w:t>V </w:t>
      </w:r>
      <w:r w:rsidR="00C435E9" w:rsidRPr="007867F0">
        <w:rPr>
          <w:rFonts w:ascii="Times New Roman" w:hAnsi="Times New Roman" w:cs="Times New Roman"/>
          <w:sz w:val="24"/>
          <w:szCs w:val="24"/>
        </w:rPr>
        <w:t>rehab</w:t>
      </w:r>
      <w:r>
        <w:rPr>
          <w:rFonts w:ascii="Times New Roman" w:hAnsi="Times New Roman" w:cs="Times New Roman"/>
          <w:sz w:val="24"/>
          <w:szCs w:val="24"/>
        </w:rPr>
        <w:t xml:space="preserve">ilitaci pacienta patří </w:t>
      </w:r>
      <w:r w:rsidR="00C435E9" w:rsidRPr="007867F0">
        <w:rPr>
          <w:rFonts w:ascii="Times New Roman" w:hAnsi="Times New Roman" w:cs="Times New Roman"/>
          <w:sz w:val="24"/>
          <w:szCs w:val="24"/>
        </w:rPr>
        <w:t>terapeutické postupy spadající do oboru psychologie (častěj</w:t>
      </w:r>
      <w:r>
        <w:rPr>
          <w:rFonts w:ascii="Times New Roman" w:hAnsi="Times New Roman" w:cs="Times New Roman"/>
          <w:sz w:val="24"/>
          <w:szCs w:val="24"/>
        </w:rPr>
        <w:t>i neuropsychologie)</w:t>
      </w:r>
      <w:r w:rsidR="00CA13E0">
        <w:rPr>
          <w:rFonts w:ascii="Times New Roman" w:hAnsi="Times New Roman" w:cs="Times New Roman"/>
          <w:sz w:val="24"/>
          <w:szCs w:val="24"/>
        </w:rPr>
        <w:t xml:space="preserve"> a logopedie</w:t>
      </w:r>
      <w:r w:rsidR="00C435E9" w:rsidRPr="007867F0">
        <w:rPr>
          <w:rFonts w:ascii="Times New Roman" w:hAnsi="Times New Roman" w:cs="Times New Roman"/>
          <w:sz w:val="24"/>
          <w:szCs w:val="24"/>
        </w:rPr>
        <w:t>.</w:t>
      </w:r>
    </w:p>
    <w:p w:rsidR="00534B65" w:rsidRPr="0096714D" w:rsidRDefault="003D229F" w:rsidP="006728DF">
      <w:pPr>
        <w:spacing w:after="1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6714D">
        <w:rPr>
          <w:rFonts w:ascii="Times New Roman" w:hAnsi="Times New Roman" w:cs="Times New Roman"/>
          <w:b/>
          <w:sz w:val="24"/>
          <w:szCs w:val="24"/>
        </w:rPr>
        <w:t>Rehabilitac</w:t>
      </w:r>
      <w:r w:rsidR="00805310" w:rsidRPr="0096714D">
        <w:rPr>
          <w:rFonts w:ascii="Times New Roman" w:hAnsi="Times New Roman" w:cs="Times New Roman"/>
          <w:b/>
          <w:sz w:val="24"/>
          <w:szCs w:val="24"/>
        </w:rPr>
        <w:t>e po artroskopii kolenního kloubu</w:t>
      </w:r>
    </w:p>
    <w:p w:rsidR="00534B65" w:rsidRDefault="00E96F76" w:rsidP="006728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Podle Koláře </w:t>
      </w:r>
      <w:proofErr w:type="spellStart"/>
      <w:r>
        <w:rPr>
          <w:rFonts w:ascii="Times New Roman" w:hAnsi="Times New Roman" w:cs="Times New Roman"/>
          <w:sz w:val="24"/>
          <w:szCs w:val="24"/>
        </w:rPr>
        <w:t>et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al</w:t>
      </w:r>
      <w:proofErr w:type="spellEnd"/>
      <w:r>
        <w:rPr>
          <w:rFonts w:ascii="Times New Roman" w:hAnsi="Times New Roman" w:cs="Times New Roman"/>
          <w:sz w:val="24"/>
          <w:szCs w:val="24"/>
        </w:rPr>
        <w:t>.(2009) můžeme rehabilitaci po poranění a operacích kolenního kloubu roz</w:t>
      </w:r>
      <w:r w:rsidR="002C7923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ělit do pěti fází:</w:t>
      </w:r>
    </w:p>
    <w:p w:rsidR="00232214" w:rsidRPr="009C1514" w:rsidRDefault="00232214" w:rsidP="006728DF">
      <w:pPr>
        <w:pStyle w:val="Odstavecseseznamem"/>
        <w:numPr>
          <w:ilvl w:val="0"/>
          <w:numId w:val="39"/>
        </w:numPr>
        <w:spacing w:after="120" w:line="360" w:lineRule="auto"/>
        <w:ind w:left="454"/>
        <w:jc w:val="both"/>
        <w:rPr>
          <w:rFonts w:ascii="Times New Roman" w:hAnsi="Times New Roman" w:cs="Times New Roman"/>
          <w:sz w:val="24"/>
          <w:szCs w:val="24"/>
        </w:rPr>
      </w:pPr>
      <w:r w:rsidRPr="009C1514">
        <w:rPr>
          <w:rFonts w:ascii="Times New Roman" w:hAnsi="Times New Roman" w:cs="Times New Roman"/>
          <w:sz w:val="24"/>
          <w:szCs w:val="24"/>
        </w:rPr>
        <w:t>fáze – časná ochranná mobilizace</w:t>
      </w:r>
    </w:p>
    <w:p w:rsidR="00232214" w:rsidRPr="009C1514" w:rsidRDefault="009C1514" w:rsidP="006728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232214" w:rsidRPr="009C1514">
        <w:rPr>
          <w:rFonts w:ascii="Times New Roman" w:hAnsi="Times New Roman" w:cs="Times New Roman"/>
          <w:sz w:val="24"/>
          <w:szCs w:val="24"/>
        </w:rPr>
        <w:t xml:space="preserve">Tato fáze začíná ihned po operaci. Cílem je prevence adhezí měkkých tkání v okolí kloubu, udržení mobility pouzdra a výživy kloubních struktur. </w:t>
      </w:r>
      <w:r w:rsidR="00FC7757" w:rsidRPr="009C1514">
        <w:rPr>
          <w:rFonts w:ascii="Times New Roman" w:hAnsi="Times New Roman" w:cs="Times New Roman"/>
          <w:sz w:val="24"/>
          <w:szCs w:val="24"/>
        </w:rPr>
        <w:t>V první řadě je potřeba snížit pooperační otok a bolestivost, jelikož bolest a otok inhibuje svalovou akti</w:t>
      </w:r>
      <w:r w:rsidR="00D4050E" w:rsidRPr="009C1514">
        <w:rPr>
          <w:rFonts w:ascii="Times New Roman" w:hAnsi="Times New Roman" w:cs="Times New Roman"/>
          <w:sz w:val="24"/>
          <w:szCs w:val="24"/>
        </w:rPr>
        <w:t>vitu a svalovou sílu. Mezi použí</w:t>
      </w:r>
      <w:r w:rsidR="00FC7757" w:rsidRPr="009C1514">
        <w:rPr>
          <w:rFonts w:ascii="Times New Roman" w:hAnsi="Times New Roman" w:cs="Times New Roman"/>
          <w:sz w:val="24"/>
          <w:szCs w:val="24"/>
        </w:rPr>
        <w:t xml:space="preserve">vané prostředky patří fyzikální terapie, elektroterapie, kryoterapie a magnetoterapie. </w:t>
      </w:r>
      <w:r w:rsidR="00D4050E" w:rsidRPr="009C1514">
        <w:rPr>
          <w:rFonts w:ascii="Times New Roman" w:hAnsi="Times New Roman" w:cs="Times New Roman"/>
          <w:sz w:val="24"/>
          <w:szCs w:val="24"/>
        </w:rPr>
        <w:t>Důležitou součástí cvi</w:t>
      </w:r>
      <w:r w:rsidR="00881F1A">
        <w:rPr>
          <w:rFonts w:ascii="Times New Roman" w:hAnsi="Times New Roman" w:cs="Times New Roman"/>
          <w:sz w:val="24"/>
          <w:szCs w:val="24"/>
        </w:rPr>
        <w:t>čení v první fázi je šlapání na </w:t>
      </w:r>
      <w:r w:rsidR="00D4050E" w:rsidRPr="009C1514">
        <w:rPr>
          <w:rFonts w:ascii="Times New Roman" w:hAnsi="Times New Roman" w:cs="Times New Roman"/>
          <w:sz w:val="24"/>
          <w:szCs w:val="24"/>
        </w:rPr>
        <w:t>rotopedu. Cyklický pohyb uvolňuje měkké tkáně a napomáhá k výživě menisků a synoviální části kloubu.</w:t>
      </w:r>
    </w:p>
    <w:p w:rsidR="009C1514" w:rsidRDefault="009C1514" w:rsidP="006728DF">
      <w:pPr>
        <w:pStyle w:val="Odstavecseseznamem"/>
        <w:numPr>
          <w:ilvl w:val="0"/>
          <w:numId w:val="39"/>
        </w:numPr>
        <w:spacing w:after="120"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fáze – neuromuskulární proprioreceptivní trénink</w:t>
      </w:r>
    </w:p>
    <w:p w:rsidR="009C1514" w:rsidRDefault="009C1514" w:rsidP="006728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V této fázi obnovujeme flexibilitu měkkých tkání spolu s neuromuskulární </w:t>
      </w:r>
      <w:r w:rsidR="00C824E2">
        <w:rPr>
          <w:rFonts w:ascii="Times New Roman" w:hAnsi="Times New Roman" w:cs="Times New Roman"/>
          <w:sz w:val="24"/>
          <w:szCs w:val="24"/>
        </w:rPr>
        <w:t>propriorecepcí</w:t>
      </w:r>
      <w:r w:rsidR="009A4642">
        <w:rPr>
          <w:rFonts w:ascii="Times New Roman" w:hAnsi="Times New Roman" w:cs="Times New Roman"/>
          <w:sz w:val="24"/>
          <w:szCs w:val="24"/>
        </w:rPr>
        <w:t xml:space="preserve"> a koordinaci pro znovuobnovení funk</w:t>
      </w:r>
      <w:r w:rsidR="00404767">
        <w:rPr>
          <w:rFonts w:ascii="Times New Roman" w:hAnsi="Times New Roman" w:cs="Times New Roman"/>
          <w:sz w:val="24"/>
          <w:szCs w:val="24"/>
        </w:rPr>
        <w:t>ce kloubu. Provádíme cvičení na </w:t>
      </w:r>
      <w:r w:rsidR="009A4642">
        <w:rPr>
          <w:rFonts w:ascii="Times New Roman" w:hAnsi="Times New Roman" w:cs="Times New Roman"/>
          <w:sz w:val="24"/>
          <w:szCs w:val="24"/>
        </w:rPr>
        <w:t xml:space="preserve">pevné zemi, balančních plochách, </w:t>
      </w:r>
      <w:proofErr w:type="spellStart"/>
      <w:r w:rsidR="009A4642">
        <w:rPr>
          <w:rFonts w:ascii="Times New Roman" w:hAnsi="Times New Roman" w:cs="Times New Roman"/>
          <w:sz w:val="24"/>
          <w:szCs w:val="24"/>
        </w:rPr>
        <w:t>minitrampolíně</w:t>
      </w:r>
      <w:proofErr w:type="spellEnd"/>
      <w:r w:rsidR="009A4642">
        <w:rPr>
          <w:rFonts w:ascii="Times New Roman" w:hAnsi="Times New Roman" w:cs="Times New Roman"/>
          <w:sz w:val="24"/>
          <w:szCs w:val="24"/>
        </w:rPr>
        <w:t xml:space="preserve"> a podobně. Jakmile pacient dosáhne dynamické stability během cvičení na balančn</w:t>
      </w:r>
      <w:r w:rsidR="00404767">
        <w:rPr>
          <w:rFonts w:ascii="Times New Roman" w:hAnsi="Times New Roman" w:cs="Times New Roman"/>
          <w:sz w:val="24"/>
          <w:szCs w:val="24"/>
        </w:rPr>
        <w:t>ích plochách, můžeme zařadit do </w:t>
      </w:r>
      <w:r w:rsidR="009A4642">
        <w:rPr>
          <w:rFonts w:ascii="Times New Roman" w:hAnsi="Times New Roman" w:cs="Times New Roman"/>
          <w:sz w:val="24"/>
          <w:szCs w:val="24"/>
        </w:rPr>
        <w:t xml:space="preserve">programu další funkční aktivity. </w:t>
      </w:r>
    </w:p>
    <w:p w:rsidR="009A4642" w:rsidRDefault="009A4642" w:rsidP="006728DF">
      <w:pPr>
        <w:pStyle w:val="Odstavecseseznamem"/>
        <w:numPr>
          <w:ilvl w:val="0"/>
          <w:numId w:val="39"/>
        </w:numPr>
        <w:spacing w:after="120" w:line="360" w:lineRule="auto"/>
        <w:ind w:left="62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fáze – posilování dynamických stabilizátorů</w:t>
      </w:r>
    </w:p>
    <w:p w:rsidR="009A4642" w:rsidRDefault="009A4642" w:rsidP="006728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Pro zahájení této fáze je nutný úplný nebolestivý rozsah </w:t>
      </w:r>
      <w:r w:rsidR="00B30D0B">
        <w:rPr>
          <w:rFonts w:ascii="Times New Roman" w:hAnsi="Times New Roman" w:cs="Times New Roman"/>
          <w:sz w:val="24"/>
          <w:szCs w:val="24"/>
        </w:rPr>
        <w:t xml:space="preserve">pohybu v kolenním kloubu, nepřítomnost otoku, pružné </w:t>
      </w:r>
      <w:proofErr w:type="spellStart"/>
      <w:r w:rsidR="00B30D0B">
        <w:rPr>
          <w:rFonts w:ascii="Times New Roman" w:hAnsi="Times New Roman" w:cs="Times New Roman"/>
          <w:sz w:val="24"/>
          <w:szCs w:val="24"/>
        </w:rPr>
        <w:t>extraartikulární</w:t>
      </w:r>
      <w:proofErr w:type="spellEnd"/>
      <w:r w:rsidR="00B30D0B">
        <w:rPr>
          <w:rFonts w:ascii="Times New Roman" w:hAnsi="Times New Roman" w:cs="Times New Roman"/>
          <w:sz w:val="24"/>
          <w:szCs w:val="24"/>
        </w:rPr>
        <w:t xml:space="preserve"> měkké tkáně a bezproblémové zvládnutí předchozí fáze. Při posilování dynamických stabili</w:t>
      </w:r>
      <w:r w:rsidR="00404767">
        <w:rPr>
          <w:rFonts w:ascii="Times New Roman" w:hAnsi="Times New Roman" w:cs="Times New Roman"/>
          <w:sz w:val="24"/>
          <w:szCs w:val="24"/>
        </w:rPr>
        <w:t>zátorů je nutné uvědomit si, že </w:t>
      </w:r>
      <w:r w:rsidR="00B30D0B">
        <w:rPr>
          <w:rFonts w:ascii="Times New Roman" w:hAnsi="Times New Roman" w:cs="Times New Roman"/>
          <w:sz w:val="24"/>
          <w:szCs w:val="24"/>
        </w:rPr>
        <w:t xml:space="preserve">posilovací trénink je efektivní pouze tehdy, když eliminujeme poškození měkkých struktur přebytečnými silami a zbytečně nezatěžujeme </w:t>
      </w:r>
      <w:proofErr w:type="spellStart"/>
      <w:r w:rsidR="00B30D0B">
        <w:rPr>
          <w:rFonts w:ascii="Times New Roman" w:hAnsi="Times New Roman" w:cs="Times New Roman"/>
          <w:sz w:val="24"/>
          <w:szCs w:val="24"/>
        </w:rPr>
        <w:t>femoropatelární</w:t>
      </w:r>
      <w:proofErr w:type="spellEnd"/>
      <w:r w:rsidR="00B30D0B">
        <w:rPr>
          <w:rFonts w:ascii="Times New Roman" w:hAnsi="Times New Roman" w:cs="Times New Roman"/>
          <w:sz w:val="24"/>
          <w:szCs w:val="24"/>
        </w:rPr>
        <w:t xml:space="preserve"> skloubení.</w:t>
      </w:r>
    </w:p>
    <w:p w:rsidR="00B30D0B" w:rsidRDefault="00B30D0B" w:rsidP="006728DF">
      <w:pPr>
        <w:pStyle w:val="Odstavecseseznamem"/>
        <w:numPr>
          <w:ilvl w:val="0"/>
          <w:numId w:val="39"/>
        </w:numPr>
        <w:spacing w:after="120" w:line="360" w:lineRule="auto"/>
        <w:ind w:left="62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fáze – trénink funkční aktivity</w:t>
      </w:r>
    </w:p>
    <w:p w:rsidR="000E437A" w:rsidRDefault="00B30D0B" w:rsidP="006728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Řízená rehabi</w:t>
      </w:r>
      <w:r w:rsidR="00E96F76">
        <w:rPr>
          <w:rFonts w:ascii="Times New Roman" w:hAnsi="Times New Roman" w:cs="Times New Roman"/>
          <w:sz w:val="24"/>
          <w:szCs w:val="24"/>
        </w:rPr>
        <w:t>li</w:t>
      </w:r>
      <w:r>
        <w:rPr>
          <w:rFonts w:ascii="Times New Roman" w:hAnsi="Times New Roman" w:cs="Times New Roman"/>
          <w:sz w:val="24"/>
          <w:szCs w:val="24"/>
        </w:rPr>
        <w:t>tační péče končí v této fázi.</w:t>
      </w:r>
      <w:r w:rsidR="000C66CC">
        <w:rPr>
          <w:rFonts w:ascii="Times New Roman" w:hAnsi="Times New Roman" w:cs="Times New Roman"/>
          <w:sz w:val="24"/>
          <w:szCs w:val="24"/>
        </w:rPr>
        <w:t xml:space="preserve"> Pacienti by měli být poučeni o </w:t>
      </w:r>
      <w:r>
        <w:rPr>
          <w:rFonts w:ascii="Times New Roman" w:hAnsi="Times New Roman" w:cs="Times New Roman"/>
          <w:sz w:val="24"/>
          <w:szCs w:val="24"/>
        </w:rPr>
        <w:t xml:space="preserve">dodržování programu, který udržuje nebo zvyšuje sílu, vytrvalost a neuromuskulární proprioreceptivní schopnosti. Obecně platí minimalizace opakovaných pohybů s velkou zátěží. </w:t>
      </w:r>
    </w:p>
    <w:p w:rsidR="00E96F76" w:rsidRDefault="00E96F76" w:rsidP="006728DF">
      <w:pPr>
        <w:pStyle w:val="Odstavecseseznamem"/>
        <w:numPr>
          <w:ilvl w:val="0"/>
          <w:numId w:val="39"/>
        </w:numPr>
        <w:spacing w:after="120"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fáze – návrat k běžným aktivitám a udržovacímu programu</w:t>
      </w:r>
    </w:p>
    <w:p w:rsidR="0048313C" w:rsidRDefault="00E96F76" w:rsidP="006728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Návrat k plnému zatížení je umožněn až při do</w:t>
      </w:r>
      <w:r w:rsidR="00404767">
        <w:rPr>
          <w:rFonts w:ascii="Times New Roman" w:hAnsi="Times New Roman" w:cs="Times New Roman"/>
          <w:sz w:val="24"/>
          <w:szCs w:val="24"/>
        </w:rPr>
        <w:t>sažení předoperačního stavu. Po </w:t>
      </w:r>
      <w:r>
        <w:rPr>
          <w:rFonts w:ascii="Times New Roman" w:hAnsi="Times New Roman" w:cs="Times New Roman"/>
          <w:sz w:val="24"/>
          <w:szCs w:val="24"/>
        </w:rPr>
        <w:t>jednom operačním zásahu do kolenního kloubu vzniká potřeba prevence nových úrazů. Udržování svalové síly, vytrvalosti a schopnosti dynamické stabilizace, udržování posturá</w:t>
      </w:r>
      <w:r w:rsidR="000C66CC"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ní stability hrají významnou roli v prev</w:t>
      </w:r>
      <w:r w:rsidR="00272366">
        <w:rPr>
          <w:rFonts w:ascii="Times New Roman" w:hAnsi="Times New Roman" w:cs="Times New Roman"/>
          <w:sz w:val="24"/>
          <w:szCs w:val="24"/>
        </w:rPr>
        <w:t>enci poranění kolenního kloubu (</w:t>
      </w:r>
      <w:proofErr w:type="spellStart"/>
      <w:r w:rsidR="00272366">
        <w:rPr>
          <w:rFonts w:ascii="Times New Roman" w:hAnsi="Times New Roman" w:cs="Times New Roman"/>
          <w:sz w:val="24"/>
          <w:szCs w:val="24"/>
        </w:rPr>
        <w:t>Brotzman</w:t>
      </w:r>
      <w:proofErr w:type="spellEnd"/>
      <w:r w:rsidR="00272366">
        <w:rPr>
          <w:rFonts w:ascii="Times New Roman" w:hAnsi="Times New Roman" w:cs="Times New Roman"/>
          <w:sz w:val="24"/>
          <w:szCs w:val="24"/>
        </w:rPr>
        <w:t>, 1996).</w:t>
      </w:r>
    </w:p>
    <w:p w:rsidR="00791722" w:rsidRDefault="00791722" w:rsidP="006728DF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Kinesiotaping</w:t>
      </w:r>
      <w:proofErr w:type="spellEnd"/>
    </w:p>
    <w:p w:rsidR="00B40101" w:rsidRDefault="000C66CC" w:rsidP="006728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Metoda </w:t>
      </w:r>
      <w:proofErr w:type="spellStart"/>
      <w:r>
        <w:rPr>
          <w:rFonts w:ascii="Times New Roman" w:hAnsi="Times New Roman" w:cs="Times New Roman"/>
          <w:sz w:val="24"/>
          <w:szCs w:val="24"/>
        </w:rPr>
        <w:t>kinesiotapingu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byla vyvi</w:t>
      </w:r>
      <w:r w:rsidR="00B40101">
        <w:rPr>
          <w:rFonts w:ascii="Times New Roman" w:hAnsi="Times New Roman" w:cs="Times New Roman"/>
          <w:sz w:val="24"/>
          <w:szCs w:val="24"/>
        </w:rPr>
        <w:t>nuta</w:t>
      </w:r>
      <w:r>
        <w:rPr>
          <w:rFonts w:ascii="Times New Roman" w:hAnsi="Times New Roman" w:cs="Times New Roman"/>
          <w:sz w:val="24"/>
          <w:szCs w:val="24"/>
        </w:rPr>
        <w:t xml:space="preserve"> v J</w:t>
      </w:r>
      <w:r w:rsidR="00B40101">
        <w:rPr>
          <w:rFonts w:ascii="Times New Roman" w:hAnsi="Times New Roman" w:cs="Times New Roman"/>
          <w:sz w:val="24"/>
          <w:szCs w:val="24"/>
        </w:rPr>
        <w:t xml:space="preserve">aponsku na počátku sedmdesátých let Dr. </w:t>
      </w:r>
      <w:proofErr w:type="spellStart"/>
      <w:r w:rsidR="00B40101">
        <w:rPr>
          <w:rFonts w:ascii="Times New Roman" w:hAnsi="Times New Roman" w:cs="Times New Roman"/>
          <w:sz w:val="24"/>
          <w:szCs w:val="24"/>
        </w:rPr>
        <w:t>Kenzem</w:t>
      </w:r>
      <w:proofErr w:type="spellEnd"/>
      <w:r w:rsidR="00B40101">
        <w:rPr>
          <w:rFonts w:ascii="Times New Roman" w:hAnsi="Times New Roman" w:cs="Times New Roman"/>
          <w:sz w:val="24"/>
          <w:szCs w:val="24"/>
        </w:rPr>
        <w:t xml:space="preserve"> Kasem a do Evropy a USA se dostala během pos</w:t>
      </w:r>
      <w:r w:rsidR="00047430">
        <w:rPr>
          <w:rFonts w:ascii="Times New Roman" w:hAnsi="Times New Roman" w:cs="Times New Roman"/>
          <w:sz w:val="24"/>
          <w:szCs w:val="24"/>
        </w:rPr>
        <w:t xml:space="preserve">ledních patnácti let. </w:t>
      </w:r>
      <w:proofErr w:type="spellStart"/>
      <w:r w:rsidR="00047430">
        <w:rPr>
          <w:rFonts w:ascii="Times New Roman" w:hAnsi="Times New Roman" w:cs="Times New Roman"/>
          <w:sz w:val="24"/>
          <w:szCs w:val="24"/>
        </w:rPr>
        <w:t>Kinesiotape</w:t>
      </w:r>
      <w:proofErr w:type="spellEnd"/>
      <w:r w:rsidR="00047430">
        <w:rPr>
          <w:rFonts w:ascii="Times New Roman" w:hAnsi="Times New Roman" w:cs="Times New Roman"/>
          <w:sz w:val="24"/>
          <w:szCs w:val="24"/>
        </w:rPr>
        <w:t xml:space="preserve"> je </w:t>
      </w:r>
      <w:proofErr w:type="gramStart"/>
      <w:r w:rsidR="00047430">
        <w:rPr>
          <w:rFonts w:ascii="Times New Roman" w:hAnsi="Times New Roman" w:cs="Times New Roman"/>
          <w:sz w:val="24"/>
          <w:szCs w:val="24"/>
        </w:rPr>
        <w:t>lepící</w:t>
      </w:r>
      <w:proofErr w:type="gramEnd"/>
      <w:r w:rsidR="00047430">
        <w:rPr>
          <w:rFonts w:ascii="Times New Roman" w:hAnsi="Times New Roman" w:cs="Times New Roman"/>
          <w:sz w:val="24"/>
          <w:szCs w:val="24"/>
        </w:rPr>
        <w:t xml:space="preserve"> páska, vyrobena na bází bavlny s</w:t>
      </w:r>
      <w:r w:rsidR="00881F1A">
        <w:rPr>
          <w:rFonts w:ascii="Times New Roman" w:hAnsi="Times New Roman" w:cs="Times New Roman"/>
          <w:sz w:val="24"/>
          <w:szCs w:val="24"/>
        </w:rPr>
        <w:t> elastickými vlastnostmi, které </w:t>
      </w:r>
      <w:r w:rsidR="00047430"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s</w:t>
      </w:r>
      <w:r w:rsidR="00047430">
        <w:rPr>
          <w:rFonts w:ascii="Times New Roman" w:hAnsi="Times New Roman" w:cs="Times New Roman"/>
          <w:sz w:val="24"/>
          <w:szCs w:val="24"/>
        </w:rPr>
        <w:t xml:space="preserve">ou podobné jako lidská kůže. Je napuštěna </w:t>
      </w:r>
      <w:proofErr w:type="spellStart"/>
      <w:r w:rsidR="00047430">
        <w:rPr>
          <w:rFonts w:ascii="Times New Roman" w:hAnsi="Times New Roman" w:cs="Times New Roman"/>
          <w:sz w:val="24"/>
          <w:szCs w:val="24"/>
        </w:rPr>
        <w:t>hypoalergenním</w:t>
      </w:r>
      <w:proofErr w:type="spellEnd"/>
      <w:r w:rsidR="00047430">
        <w:rPr>
          <w:rFonts w:ascii="Times New Roman" w:hAnsi="Times New Roman" w:cs="Times New Roman"/>
          <w:sz w:val="24"/>
          <w:szCs w:val="24"/>
        </w:rPr>
        <w:t xml:space="preserve"> lepidlem. Na kůži šetrně přilne a umožňuje ošetřovaným svalům pracovat a neimituje pohyb, jako třeba pevné ortézy. Páska se lep</w:t>
      </w:r>
      <w:r>
        <w:rPr>
          <w:rFonts w:ascii="Times New Roman" w:hAnsi="Times New Roman" w:cs="Times New Roman"/>
          <w:sz w:val="24"/>
          <w:szCs w:val="24"/>
        </w:rPr>
        <w:t>í v různém tahu, avšak u většiny</w:t>
      </w:r>
      <w:r w:rsidR="00047430">
        <w:rPr>
          <w:rFonts w:ascii="Times New Roman" w:hAnsi="Times New Roman" w:cs="Times New Roman"/>
          <w:sz w:val="24"/>
          <w:szCs w:val="24"/>
        </w:rPr>
        <w:t xml:space="preserve"> případ</w:t>
      </w:r>
      <w:r>
        <w:rPr>
          <w:rFonts w:ascii="Times New Roman" w:hAnsi="Times New Roman" w:cs="Times New Roman"/>
          <w:sz w:val="24"/>
          <w:szCs w:val="24"/>
        </w:rPr>
        <w:t xml:space="preserve">ů se lepí v maximálním natažení, </w:t>
      </w:r>
      <w:r w:rsidR="00047430">
        <w:rPr>
          <w:rFonts w:ascii="Times New Roman" w:hAnsi="Times New Roman" w:cs="Times New Roman"/>
          <w:sz w:val="24"/>
          <w:szCs w:val="24"/>
        </w:rPr>
        <w:t xml:space="preserve">aby po svalové relaxaci došlo k tzv. </w:t>
      </w:r>
      <w:proofErr w:type="spellStart"/>
      <w:r w:rsidR="00047430">
        <w:rPr>
          <w:rFonts w:ascii="Times New Roman" w:hAnsi="Times New Roman" w:cs="Times New Roman"/>
          <w:sz w:val="24"/>
          <w:szCs w:val="24"/>
        </w:rPr>
        <w:t>rebound</w:t>
      </w:r>
      <w:proofErr w:type="spellEnd"/>
      <w:r w:rsidR="00047430">
        <w:rPr>
          <w:rFonts w:ascii="Times New Roman" w:hAnsi="Times New Roman" w:cs="Times New Roman"/>
          <w:sz w:val="24"/>
          <w:szCs w:val="24"/>
        </w:rPr>
        <w:t xml:space="preserve"> efektu –„zvrásnění“ pásky na kůži. </w:t>
      </w:r>
    </w:p>
    <w:p w:rsidR="00047430" w:rsidRDefault="00047430" w:rsidP="006728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Správně nalepený </w:t>
      </w:r>
      <w:proofErr w:type="spellStart"/>
      <w:r>
        <w:rPr>
          <w:rFonts w:ascii="Times New Roman" w:hAnsi="Times New Roman" w:cs="Times New Roman"/>
          <w:sz w:val="24"/>
          <w:szCs w:val="24"/>
        </w:rPr>
        <w:t>kinesiotape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má tyto vlastnosti:</w:t>
      </w:r>
    </w:p>
    <w:p w:rsidR="00047430" w:rsidRDefault="00047430" w:rsidP="006728DF">
      <w:pPr>
        <w:pStyle w:val="Odstavecseseznamem"/>
        <w:numPr>
          <w:ilvl w:val="0"/>
          <w:numId w:val="4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napravuje funkci svalů – s</w:t>
      </w:r>
      <w:r w:rsidR="00E93B55">
        <w:rPr>
          <w:rFonts w:ascii="Times New Roman" w:hAnsi="Times New Roman" w:cs="Times New Roman"/>
          <w:sz w:val="24"/>
          <w:szCs w:val="24"/>
        </w:rPr>
        <w:t>timuluje a tlumí svalové napětí, reguluje svalovou únavu a předchází křečím</w:t>
      </w:r>
      <w:r w:rsidR="000C66CC">
        <w:rPr>
          <w:rFonts w:ascii="Times New Roman" w:hAnsi="Times New Roman" w:cs="Times New Roman"/>
          <w:sz w:val="24"/>
          <w:szCs w:val="24"/>
        </w:rPr>
        <w:t>.</w:t>
      </w:r>
    </w:p>
    <w:p w:rsidR="00E93B55" w:rsidRDefault="00E93B55" w:rsidP="006728DF">
      <w:pPr>
        <w:pStyle w:val="Odstavecseseznamem"/>
        <w:numPr>
          <w:ilvl w:val="0"/>
          <w:numId w:val="4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podporuje lymfu a krevního průtoku – redukuje tlak v postižené oblasti</w:t>
      </w:r>
      <w:r w:rsidR="000C66CC">
        <w:rPr>
          <w:rFonts w:ascii="Times New Roman" w:hAnsi="Times New Roman" w:cs="Times New Roman"/>
          <w:sz w:val="24"/>
          <w:szCs w:val="24"/>
        </w:rPr>
        <w:t>.</w:t>
      </w:r>
    </w:p>
    <w:p w:rsidR="00E93B55" w:rsidRDefault="00E93B55" w:rsidP="006728DF">
      <w:pPr>
        <w:pStyle w:val="Odstavecseseznamem"/>
        <w:numPr>
          <w:ilvl w:val="0"/>
          <w:numId w:val="4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snižuje vnímání bolesti – díky receptorům se snižuje vnímání bolesti</w:t>
      </w:r>
      <w:r w:rsidR="000C66CC">
        <w:rPr>
          <w:rFonts w:ascii="Times New Roman" w:hAnsi="Times New Roman" w:cs="Times New Roman"/>
          <w:sz w:val="24"/>
          <w:szCs w:val="24"/>
        </w:rPr>
        <w:t>.</w:t>
      </w:r>
    </w:p>
    <w:p w:rsidR="00E93B55" w:rsidRDefault="000C66CC" w:rsidP="006728DF">
      <w:pPr>
        <w:pStyle w:val="Odstavecseseznamem"/>
        <w:numPr>
          <w:ilvl w:val="0"/>
          <w:numId w:val="4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zvyšuje kloubní stabilitu.</w:t>
      </w:r>
    </w:p>
    <w:p w:rsidR="00E93B55" w:rsidRDefault="00E93B55" w:rsidP="006728DF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Účinnost </w:t>
      </w:r>
      <w:proofErr w:type="spellStart"/>
      <w:r>
        <w:rPr>
          <w:rFonts w:ascii="Times New Roman" w:hAnsi="Times New Roman" w:cs="Times New Roman"/>
          <w:sz w:val="24"/>
          <w:szCs w:val="24"/>
        </w:rPr>
        <w:t>kinesiotapingu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je komplexní a podílejí se na něm spousta faktorů. Zjednodušeně řečeno, nalepená páska odlehčuje a vytahuje okolní vrstvy s postižené oblasti</w:t>
      </w:r>
      <w:r w:rsidR="00272366">
        <w:rPr>
          <w:rFonts w:ascii="Times New Roman" w:hAnsi="Times New Roman" w:cs="Times New Roman"/>
          <w:sz w:val="24"/>
          <w:szCs w:val="24"/>
        </w:rPr>
        <w:t xml:space="preserve"> (Doležalová </w:t>
      </w:r>
      <w:r w:rsidR="00272366" w:rsidRPr="00EF7A26">
        <w:rPr>
          <w:rFonts w:ascii="Times New Roman" w:hAnsi="Times New Roman" w:cs="Times New Roman"/>
          <w:sz w:val="24"/>
          <w:szCs w:val="24"/>
        </w:rPr>
        <w:t>&amp;</w:t>
      </w:r>
      <w:r w:rsidR="0027236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72366">
        <w:rPr>
          <w:rFonts w:ascii="Times New Roman" w:hAnsi="Times New Roman" w:cs="Times New Roman"/>
          <w:sz w:val="24"/>
          <w:szCs w:val="24"/>
        </w:rPr>
        <w:t>Pětivlas</w:t>
      </w:r>
      <w:proofErr w:type="spellEnd"/>
      <w:r w:rsidR="00272366">
        <w:rPr>
          <w:rFonts w:ascii="Times New Roman" w:hAnsi="Times New Roman" w:cs="Times New Roman"/>
          <w:sz w:val="24"/>
          <w:szCs w:val="24"/>
        </w:rPr>
        <w:t>, 2011).</w:t>
      </w:r>
    </w:p>
    <w:p w:rsidR="00E93B55" w:rsidRDefault="00E93B55" w:rsidP="006728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Kinesiotaping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72366">
        <w:rPr>
          <w:rFonts w:ascii="Times New Roman" w:hAnsi="Times New Roman" w:cs="Times New Roman"/>
          <w:sz w:val="24"/>
          <w:szCs w:val="24"/>
        </w:rPr>
        <w:t xml:space="preserve">kolene je dnes běžně používanou metodou zejména při sportu jako prevence úrazu před fyzickým výkonem. Dále při bolesti kloubu, natažení svalů nebo zánětech měkkých tkání. </w:t>
      </w:r>
    </w:p>
    <w:p w:rsidR="00E93B55" w:rsidRDefault="00E93B55" w:rsidP="00E93B55">
      <w:pPr>
        <w:spacing w:line="36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E93B55" w:rsidRDefault="00E93B55" w:rsidP="00E93B55">
      <w:pPr>
        <w:spacing w:line="36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E93B55" w:rsidRDefault="00E93B55" w:rsidP="00E93B55">
      <w:pPr>
        <w:spacing w:line="36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E93B55" w:rsidRDefault="00E93B55" w:rsidP="00E93B55">
      <w:pPr>
        <w:spacing w:line="36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E93B55" w:rsidRDefault="00E93B55" w:rsidP="00E93B55">
      <w:pPr>
        <w:spacing w:line="36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E93B55" w:rsidRDefault="00E93B55" w:rsidP="00E93B55">
      <w:pPr>
        <w:spacing w:line="36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E93B55" w:rsidRDefault="00E93B55" w:rsidP="00E93B55">
      <w:pPr>
        <w:spacing w:line="36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E93B55" w:rsidRDefault="00E93B55" w:rsidP="00E93B55">
      <w:pPr>
        <w:spacing w:line="36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E93B55" w:rsidRDefault="00E93B55" w:rsidP="00E93B55">
      <w:pPr>
        <w:spacing w:line="36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E93B55" w:rsidRDefault="00E93B55" w:rsidP="0027236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27236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0C66C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27236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27236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27236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27236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27236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27236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27236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F1D05" w:rsidRPr="00E93B55" w:rsidRDefault="000F1D05" w:rsidP="0027236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541929" w:rsidRPr="00D93892" w:rsidRDefault="004C726F" w:rsidP="000E437A">
      <w:pPr>
        <w:pStyle w:val="Nadpis1"/>
        <w:spacing w:after="100" w:afterAutospacing="1"/>
        <w:ind w:left="454"/>
        <w:rPr>
          <w:rFonts w:cs="Times New Roman"/>
          <w:szCs w:val="24"/>
        </w:rPr>
      </w:pPr>
      <w:bookmarkStart w:id="9" w:name="_Toc488668594"/>
      <w:r w:rsidRPr="00D93892">
        <w:rPr>
          <w:rFonts w:cs="Times New Roman"/>
          <w:szCs w:val="24"/>
        </w:rPr>
        <w:lastRenderedPageBreak/>
        <w:t>CÍLE</w:t>
      </w:r>
      <w:bookmarkEnd w:id="9"/>
    </w:p>
    <w:p w:rsidR="00D93892" w:rsidRDefault="00D93892" w:rsidP="0030681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3892">
        <w:rPr>
          <w:rFonts w:ascii="Times New Roman" w:hAnsi="Times New Roman" w:cs="Times New Roman"/>
          <w:sz w:val="24"/>
          <w:szCs w:val="24"/>
        </w:rPr>
        <w:t xml:space="preserve">     Hlavním cílem práce je intervence pacientů po ASK kolenního kloubu a realizace kompenzačního programu.</w:t>
      </w:r>
    </w:p>
    <w:p w:rsidR="00D93892" w:rsidRDefault="00306812" w:rsidP="0030681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Dílčími cíli je pak analýza rozsahu pohybu a stanovení cvičení, vytvoření názorného metodického manuálu a ověřit účinnost kompenzačních cviků v praxi.</w:t>
      </w:r>
    </w:p>
    <w:p w:rsidR="00D93892" w:rsidRDefault="00D93892" w:rsidP="000E437A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Výzkumný problém</w:t>
      </w:r>
    </w:p>
    <w:p w:rsidR="00356860" w:rsidRDefault="00D93892" w:rsidP="00D9389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3892">
        <w:rPr>
          <w:rFonts w:ascii="Times New Roman" w:hAnsi="Times New Roman" w:cs="Times New Roman"/>
          <w:sz w:val="24"/>
          <w:szCs w:val="24"/>
        </w:rPr>
        <w:t>Zjistit, zda zvolený</w:t>
      </w:r>
      <w:r>
        <w:rPr>
          <w:rFonts w:ascii="Times New Roman" w:hAnsi="Times New Roman" w:cs="Times New Roman"/>
          <w:sz w:val="24"/>
          <w:szCs w:val="24"/>
        </w:rPr>
        <w:t xml:space="preserve"> kompenzační program pro pacienty po ASK kolenního kloubu </w:t>
      </w:r>
      <w:r w:rsidRPr="00D93892">
        <w:rPr>
          <w:rFonts w:ascii="Times New Roman" w:hAnsi="Times New Roman" w:cs="Times New Roman"/>
          <w:sz w:val="24"/>
          <w:szCs w:val="24"/>
        </w:rPr>
        <w:t>vhodný pro domácí cvičení.</w:t>
      </w:r>
    </w:p>
    <w:p w:rsidR="00D93892" w:rsidRDefault="00D93892" w:rsidP="000E437A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Výzkumné otázky</w:t>
      </w:r>
    </w:p>
    <w:p w:rsidR="00D93892" w:rsidRPr="00356860" w:rsidRDefault="00D93892" w:rsidP="00356860">
      <w:pPr>
        <w:pStyle w:val="Odstavecseseznamem"/>
        <w:numPr>
          <w:ilvl w:val="0"/>
          <w:numId w:val="3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3892">
        <w:rPr>
          <w:rFonts w:ascii="Times New Roman" w:hAnsi="Times New Roman" w:cs="Times New Roman"/>
          <w:sz w:val="24"/>
          <w:szCs w:val="24"/>
        </w:rPr>
        <w:t>Bude stanovený kompenzační program pro domácí léčení pro pacienty úspěšný a zlepší jejich stav?</w:t>
      </w:r>
    </w:p>
    <w:p w:rsidR="0063667B" w:rsidRPr="00356860" w:rsidRDefault="00D93892" w:rsidP="00356860">
      <w:pPr>
        <w:pStyle w:val="Odstavecseseznamem"/>
        <w:numPr>
          <w:ilvl w:val="0"/>
          <w:numId w:val="3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3892">
        <w:rPr>
          <w:rFonts w:ascii="Times New Roman" w:hAnsi="Times New Roman" w:cs="Times New Roman"/>
          <w:sz w:val="24"/>
          <w:szCs w:val="24"/>
        </w:rPr>
        <w:t>Budou pacienti ochotni vyplňovat a cvičit podle návrhu kompenzačních cvičení určené k domácí léčbě?</w:t>
      </w:r>
    </w:p>
    <w:p w:rsidR="0063667B" w:rsidRDefault="0063667B" w:rsidP="00D93892">
      <w:pPr>
        <w:pStyle w:val="Odstavecseseznamem"/>
        <w:numPr>
          <w:ilvl w:val="0"/>
          <w:numId w:val="3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čem budou pacienti nejvíce chybovat při provádění daných cviků?</w:t>
      </w:r>
    </w:p>
    <w:p w:rsidR="00356860" w:rsidRPr="00356860" w:rsidRDefault="00356860" w:rsidP="00356860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356860" w:rsidRDefault="00356860" w:rsidP="0035686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56860" w:rsidRDefault="00356860" w:rsidP="0035686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56860" w:rsidRDefault="00356860" w:rsidP="0035686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56860" w:rsidRDefault="00356860" w:rsidP="0035686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56860" w:rsidRDefault="00356860" w:rsidP="0035686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06812" w:rsidRDefault="00306812" w:rsidP="0035686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04767" w:rsidRDefault="00404767" w:rsidP="0035686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04767" w:rsidRDefault="00404767" w:rsidP="0035686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35686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Pr="00356860" w:rsidRDefault="000F1D05" w:rsidP="0035686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726F" w:rsidRDefault="0063667B" w:rsidP="000E437A">
      <w:pPr>
        <w:pStyle w:val="Nadpis1"/>
        <w:ind w:left="454"/>
        <w:rPr>
          <w:szCs w:val="24"/>
        </w:rPr>
      </w:pPr>
      <w:bookmarkStart w:id="10" w:name="_Toc488668595"/>
      <w:r w:rsidRPr="0063667B">
        <w:rPr>
          <w:szCs w:val="24"/>
        </w:rPr>
        <w:lastRenderedPageBreak/>
        <w:t>METODIKA</w:t>
      </w:r>
      <w:bookmarkEnd w:id="10"/>
    </w:p>
    <w:p w:rsidR="009C7EF7" w:rsidRPr="00CC2403" w:rsidRDefault="009C7EF7" w:rsidP="000E437A">
      <w:pPr>
        <w:pStyle w:val="Nadpis2"/>
        <w:spacing w:before="240" w:after="100" w:afterAutospacing="1"/>
        <w:ind w:left="567"/>
        <w:jc w:val="both"/>
        <w:rPr>
          <w:rFonts w:cs="Times New Roman"/>
          <w:szCs w:val="24"/>
        </w:rPr>
      </w:pPr>
      <w:bookmarkStart w:id="11" w:name="_Toc488668596"/>
      <w:r w:rsidRPr="00CC2403">
        <w:rPr>
          <w:rFonts w:cs="Times New Roman"/>
          <w:szCs w:val="24"/>
        </w:rPr>
        <w:t>Časový harmonogram a zpracování bakalářské práce</w:t>
      </w:r>
      <w:bookmarkEnd w:id="11"/>
    </w:p>
    <w:p w:rsidR="009C7EF7" w:rsidRDefault="00CC2403" w:rsidP="000E437A">
      <w:pPr>
        <w:pStyle w:val="Odstavecseseznamem"/>
        <w:numPr>
          <w:ilvl w:val="0"/>
          <w:numId w:val="42"/>
        </w:numPr>
        <w:spacing w:after="100" w:afterAutospacing="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Září-říjen 2016: Seznámení se s problematikou tématu</w:t>
      </w:r>
      <w:r w:rsidR="000C66CC">
        <w:rPr>
          <w:rFonts w:ascii="Times New Roman" w:hAnsi="Times New Roman" w:cs="Times New Roman"/>
          <w:sz w:val="24"/>
          <w:szCs w:val="24"/>
        </w:rPr>
        <w:t>.</w:t>
      </w:r>
    </w:p>
    <w:p w:rsidR="00CC2403" w:rsidRDefault="00CC2403" w:rsidP="002C7923">
      <w:pPr>
        <w:pStyle w:val="Odstavecseseznamem"/>
        <w:numPr>
          <w:ilvl w:val="0"/>
          <w:numId w:val="4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Listopad 2016 - Leden 2017: Příprava praktické části a zpracování teoretické části</w:t>
      </w:r>
      <w:r w:rsidR="000C66CC">
        <w:rPr>
          <w:rFonts w:ascii="Times New Roman" w:hAnsi="Times New Roman" w:cs="Times New Roman"/>
          <w:sz w:val="24"/>
          <w:szCs w:val="24"/>
        </w:rPr>
        <w:t>.</w:t>
      </w:r>
    </w:p>
    <w:p w:rsidR="00CC2403" w:rsidRDefault="00CC2403" w:rsidP="002C7923">
      <w:pPr>
        <w:pStyle w:val="Odstavecseseznamem"/>
        <w:numPr>
          <w:ilvl w:val="0"/>
          <w:numId w:val="4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Leden - Květen 2017: Realizace praktické části</w:t>
      </w:r>
      <w:r w:rsidR="000C66CC">
        <w:rPr>
          <w:rFonts w:ascii="Times New Roman" w:hAnsi="Times New Roman" w:cs="Times New Roman"/>
          <w:sz w:val="24"/>
          <w:szCs w:val="24"/>
        </w:rPr>
        <w:t>.</w:t>
      </w:r>
    </w:p>
    <w:p w:rsidR="00CC2403" w:rsidRPr="00CC2403" w:rsidRDefault="00CC2403" w:rsidP="002C7923">
      <w:pPr>
        <w:pStyle w:val="Odstavecseseznamem"/>
        <w:numPr>
          <w:ilvl w:val="0"/>
          <w:numId w:val="4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Květen – Červen 2017: Vypracování a korektury</w:t>
      </w:r>
      <w:r w:rsidR="000C66CC">
        <w:rPr>
          <w:rFonts w:ascii="Times New Roman" w:hAnsi="Times New Roman" w:cs="Times New Roman"/>
          <w:sz w:val="24"/>
          <w:szCs w:val="24"/>
        </w:rPr>
        <w:t>.</w:t>
      </w:r>
    </w:p>
    <w:p w:rsidR="00D10FBD" w:rsidRPr="00D10FBD" w:rsidRDefault="00D10FBD" w:rsidP="002C792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C2403">
        <w:rPr>
          <w:rFonts w:ascii="Times New Roman" w:hAnsi="Times New Roman" w:cs="Times New Roman"/>
          <w:sz w:val="24"/>
          <w:szCs w:val="24"/>
        </w:rPr>
        <w:t xml:space="preserve">      Obsahem této práce je </w:t>
      </w:r>
      <w:r w:rsidRPr="00347403">
        <w:rPr>
          <w:rFonts w:ascii="Times New Roman" w:hAnsi="Times New Roman" w:cs="Times New Roman"/>
          <w:sz w:val="24"/>
          <w:szCs w:val="24"/>
        </w:rPr>
        <w:t xml:space="preserve">zpracování průběhu terapie u 12 probandů po artroskopii kolenního kloubu ve </w:t>
      </w:r>
      <w:r w:rsidR="00347403">
        <w:rPr>
          <w:rFonts w:ascii="Times New Roman" w:hAnsi="Times New Roman" w:cs="Times New Roman"/>
          <w:sz w:val="24"/>
          <w:szCs w:val="24"/>
        </w:rPr>
        <w:t>věku 16</w:t>
      </w:r>
      <w:r w:rsidR="00306812">
        <w:rPr>
          <w:rFonts w:ascii="Times New Roman" w:hAnsi="Times New Roman" w:cs="Times New Roman"/>
          <w:sz w:val="24"/>
          <w:szCs w:val="24"/>
        </w:rPr>
        <w:t xml:space="preserve"> až 61 let,</w:t>
      </w:r>
      <w:r w:rsidR="00347403">
        <w:rPr>
          <w:rFonts w:ascii="Times New Roman" w:hAnsi="Times New Roman" w:cs="Times New Roman"/>
          <w:sz w:val="24"/>
          <w:szCs w:val="24"/>
        </w:rPr>
        <w:t xml:space="preserve"> </w:t>
      </w:r>
      <w:r w:rsidRPr="00347403">
        <w:rPr>
          <w:rFonts w:ascii="Times New Roman" w:hAnsi="Times New Roman" w:cs="Times New Roman"/>
          <w:sz w:val="24"/>
          <w:szCs w:val="24"/>
        </w:rPr>
        <w:t>z</w:t>
      </w:r>
      <w:r w:rsidR="00347403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toho</w:t>
      </w:r>
      <w:r w:rsidR="00F91524">
        <w:rPr>
          <w:rFonts w:ascii="Times New Roman" w:hAnsi="Times New Roman" w:cs="Times New Roman"/>
          <w:sz w:val="24"/>
          <w:szCs w:val="24"/>
        </w:rPr>
        <w:t xml:space="preserve"> 7</w:t>
      </w:r>
      <w:r>
        <w:rPr>
          <w:rFonts w:ascii="Times New Roman" w:hAnsi="Times New Roman" w:cs="Times New Roman"/>
          <w:sz w:val="24"/>
          <w:szCs w:val="24"/>
        </w:rPr>
        <w:t xml:space="preserve"> žen a</w:t>
      </w:r>
      <w:r w:rsidR="00347403">
        <w:rPr>
          <w:rFonts w:ascii="Times New Roman" w:hAnsi="Times New Roman" w:cs="Times New Roman"/>
          <w:sz w:val="24"/>
          <w:szCs w:val="24"/>
        </w:rPr>
        <w:t xml:space="preserve"> 5</w:t>
      </w:r>
      <w:r>
        <w:rPr>
          <w:rFonts w:ascii="Times New Roman" w:hAnsi="Times New Roman" w:cs="Times New Roman"/>
          <w:sz w:val="24"/>
          <w:szCs w:val="24"/>
        </w:rPr>
        <w:t xml:space="preserve"> mužů. Vlastní šetření probíhalo od ledna do května 2017. </w:t>
      </w:r>
    </w:p>
    <w:p w:rsidR="00CA3A6D" w:rsidRPr="00597EF0" w:rsidRDefault="00CA3A6D" w:rsidP="00597EF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5DE2">
        <w:rPr>
          <w:rFonts w:ascii="Times New Roman" w:hAnsi="Times New Roman" w:cs="Times New Roman"/>
          <w:sz w:val="24"/>
          <w:szCs w:val="24"/>
        </w:rPr>
        <w:t xml:space="preserve">     Pro zpracování bakalářské práce jsem zvolila tyto metody pro získáván</w:t>
      </w:r>
      <w:r w:rsidR="005641CF" w:rsidRPr="00325DE2">
        <w:rPr>
          <w:rFonts w:ascii="Times New Roman" w:hAnsi="Times New Roman" w:cs="Times New Roman"/>
          <w:sz w:val="24"/>
          <w:szCs w:val="24"/>
        </w:rPr>
        <w:t>í</w:t>
      </w:r>
      <w:r w:rsidRPr="00325DE2">
        <w:rPr>
          <w:rFonts w:ascii="Times New Roman" w:hAnsi="Times New Roman" w:cs="Times New Roman"/>
          <w:sz w:val="24"/>
          <w:szCs w:val="24"/>
        </w:rPr>
        <w:t xml:space="preserve"> dat:</w:t>
      </w:r>
    </w:p>
    <w:p w:rsidR="005641CF" w:rsidRPr="00325DE2" w:rsidRDefault="005641CF" w:rsidP="002C7923">
      <w:pPr>
        <w:pStyle w:val="Odstavecseseznamem"/>
        <w:numPr>
          <w:ilvl w:val="0"/>
          <w:numId w:val="4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5DE2">
        <w:rPr>
          <w:rFonts w:ascii="Times New Roman" w:hAnsi="Times New Roman" w:cs="Times New Roman"/>
          <w:sz w:val="24"/>
          <w:szCs w:val="24"/>
        </w:rPr>
        <w:t>vyšetřovací metodu SFTR</w:t>
      </w:r>
    </w:p>
    <w:p w:rsidR="005641CF" w:rsidRDefault="005641CF" w:rsidP="002C7923">
      <w:pPr>
        <w:pStyle w:val="Odstavecseseznamem"/>
        <w:numPr>
          <w:ilvl w:val="0"/>
          <w:numId w:val="4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5DE2">
        <w:rPr>
          <w:rFonts w:ascii="Times New Roman" w:hAnsi="Times New Roman" w:cs="Times New Roman"/>
          <w:sz w:val="24"/>
          <w:szCs w:val="24"/>
        </w:rPr>
        <w:t>metody měření těla –</w:t>
      </w:r>
      <w:r w:rsidR="00B87863">
        <w:rPr>
          <w:rFonts w:ascii="Times New Roman" w:hAnsi="Times New Roman" w:cs="Times New Roman"/>
          <w:sz w:val="24"/>
          <w:szCs w:val="24"/>
        </w:rPr>
        <w:t xml:space="preserve"> </w:t>
      </w:r>
      <w:r w:rsidR="00DB009C">
        <w:rPr>
          <w:rFonts w:ascii="Times New Roman" w:hAnsi="Times New Roman" w:cs="Times New Roman"/>
          <w:sz w:val="24"/>
          <w:szCs w:val="24"/>
        </w:rPr>
        <w:t>o</w:t>
      </w:r>
      <w:r w:rsidRPr="00325DE2">
        <w:rPr>
          <w:rFonts w:ascii="Times New Roman" w:hAnsi="Times New Roman" w:cs="Times New Roman"/>
          <w:sz w:val="24"/>
          <w:szCs w:val="24"/>
        </w:rPr>
        <w:t>bvod stehenní části nohy</w:t>
      </w:r>
    </w:p>
    <w:p w:rsidR="00597EF0" w:rsidRDefault="00597EF0" w:rsidP="002C7923">
      <w:pPr>
        <w:pStyle w:val="Odstavecseseznamem"/>
        <w:numPr>
          <w:ilvl w:val="0"/>
          <w:numId w:val="4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kompenzační program</w:t>
      </w:r>
    </w:p>
    <w:p w:rsidR="00D10FBD" w:rsidRPr="00B87863" w:rsidRDefault="00D10FBD" w:rsidP="002C792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D10FBD">
        <w:rPr>
          <w:rFonts w:ascii="Times New Roman" w:hAnsi="Times New Roman" w:cs="Times New Roman"/>
          <w:sz w:val="24"/>
          <w:szCs w:val="24"/>
        </w:rPr>
        <w:t>Při vyšetření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10FBD">
        <w:rPr>
          <w:rFonts w:ascii="Times New Roman" w:hAnsi="Times New Roman" w:cs="Times New Roman"/>
          <w:sz w:val="24"/>
          <w:szCs w:val="24"/>
        </w:rPr>
        <w:t>byly použity tyto pomůcky: plastový dvouramenný</w:t>
      </w:r>
      <w:r>
        <w:rPr>
          <w:rFonts w:ascii="Times New Roman" w:hAnsi="Times New Roman" w:cs="Times New Roman"/>
          <w:sz w:val="24"/>
          <w:szCs w:val="24"/>
        </w:rPr>
        <w:t xml:space="preserve"> goniometr, krejčovský metr</w:t>
      </w:r>
    </w:p>
    <w:p w:rsidR="005641CF" w:rsidRPr="00325DE2" w:rsidRDefault="005641CF" w:rsidP="002C792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5DE2">
        <w:rPr>
          <w:rFonts w:ascii="Times New Roman" w:hAnsi="Times New Roman" w:cs="Times New Roman"/>
          <w:sz w:val="24"/>
          <w:szCs w:val="24"/>
        </w:rPr>
        <w:t xml:space="preserve">      Praktická část mé bakalářské práce obsahuje 24 fotografií cviků, které byly nafoceny v domácím prostředí v rámci názorné ukázky pro pacienty a byly konzultovány s dvěma odbornými fyzioterapeuty. </w:t>
      </w:r>
    </w:p>
    <w:p w:rsidR="00597EF0" w:rsidRDefault="005641CF" w:rsidP="002C792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5DE2">
        <w:rPr>
          <w:rFonts w:ascii="Times New Roman" w:hAnsi="Times New Roman" w:cs="Times New Roman"/>
          <w:sz w:val="24"/>
          <w:szCs w:val="24"/>
        </w:rPr>
        <w:t xml:space="preserve">     Cenné vědomosti jsem získala studiem Zdravotn</w:t>
      </w:r>
      <w:r w:rsidR="00404767">
        <w:rPr>
          <w:rFonts w:ascii="Times New Roman" w:hAnsi="Times New Roman" w:cs="Times New Roman"/>
          <w:sz w:val="24"/>
          <w:szCs w:val="24"/>
        </w:rPr>
        <w:t>í tělesné výchovy a Anatomie na </w:t>
      </w:r>
      <w:r w:rsidRPr="00325DE2">
        <w:rPr>
          <w:rFonts w:ascii="Times New Roman" w:hAnsi="Times New Roman" w:cs="Times New Roman"/>
          <w:sz w:val="24"/>
          <w:szCs w:val="24"/>
        </w:rPr>
        <w:t>Fakultě tělesné kultury Univerzity Palackého v Olomouci. Pr</w:t>
      </w:r>
      <w:r w:rsidR="00325DE2" w:rsidRPr="00325DE2">
        <w:rPr>
          <w:rFonts w:ascii="Times New Roman" w:hAnsi="Times New Roman" w:cs="Times New Roman"/>
          <w:sz w:val="24"/>
          <w:szCs w:val="24"/>
        </w:rPr>
        <w:t>aktické zkušenosti jsem získávala od raného dětství v působišti rodiny.</w:t>
      </w:r>
    </w:p>
    <w:p w:rsidR="0048313C" w:rsidRDefault="0048313C" w:rsidP="002C792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44FB" w:rsidRPr="00EC44FB" w:rsidRDefault="00DB009C" w:rsidP="00EC44FB">
      <w:pPr>
        <w:pStyle w:val="Nadpis2"/>
        <w:spacing w:before="0" w:after="240" w:line="360" w:lineRule="auto"/>
        <w:ind w:left="567"/>
        <w:jc w:val="both"/>
      </w:pPr>
      <w:bookmarkStart w:id="12" w:name="_Toc488668597"/>
      <w:r>
        <w:t>Metodika měření</w:t>
      </w:r>
      <w:bookmarkEnd w:id="12"/>
    </w:p>
    <w:p w:rsidR="00DB009C" w:rsidRPr="007C52DC" w:rsidRDefault="00DB009C" w:rsidP="000E437A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C52DC">
        <w:rPr>
          <w:rFonts w:ascii="Times New Roman" w:hAnsi="Times New Roman" w:cs="Times New Roman"/>
          <w:b/>
          <w:sz w:val="24"/>
          <w:szCs w:val="24"/>
        </w:rPr>
        <w:t>Metoda SFTR</w:t>
      </w:r>
    </w:p>
    <w:p w:rsidR="00DB009C" w:rsidRDefault="00DB009C" w:rsidP="00C9260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Podle Pavlů (1993) je metoda SFTR způsob záznamu a metodu vyšetření rozsahu pohyblivosti kloubu. Vychází z nulového postavení ve</w:t>
      </w:r>
      <w:r w:rsidR="00404767">
        <w:rPr>
          <w:rFonts w:ascii="Times New Roman" w:hAnsi="Times New Roman" w:cs="Times New Roman"/>
          <w:sz w:val="24"/>
          <w:szCs w:val="24"/>
        </w:rPr>
        <w:t xml:space="preserve"> všech kloubech, což znamená ve </w:t>
      </w:r>
      <w:r>
        <w:rPr>
          <w:rFonts w:ascii="Times New Roman" w:hAnsi="Times New Roman" w:cs="Times New Roman"/>
          <w:sz w:val="24"/>
          <w:szCs w:val="24"/>
        </w:rPr>
        <w:t>stoji spatném, chodidla paralelně, dolní končetiny napjaté, horní končetiny připažené, dlaně směřující vpřed a hlava postavená vzpřímeně.</w:t>
      </w:r>
    </w:p>
    <w:p w:rsidR="00DB009C" w:rsidRDefault="00DB009C" w:rsidP="00C9260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</w:t>
      </w:r>
      <w:r w:rsidR="006D01EF">
        <w:rPr>
          <w:rFonts w:ascii="Times New Roman" w:hAnsi="Times New Roman" w:cs="Times New Roman"/>
          <w:sz w:val="24"/>
          <w:szCs w:val="24"/>
        </w:rPr>
        <w:t>Pohyby v kloubech měříme v rovině sagitální, frontální, transverzální a v rovině rotací. Záznam je velice jednoduchý. Na první místo se</w:t>
      </w:r>
      <w:r w:rsidR="00404767">
        <w:rPr>
          <w:rFonts w:ascii="Times New Roman" w:hAnsi="Times New Roman" w:cs="Times New Roman"/>
          <w:sz w:val="24"/>
          <w:szCs w:val="24"/>
        </w:rPr>
        <w:t xml:space="preserve"> zapisují pohyby, které jdou od </w:t>
      </w:r>
      <w:r w:rsidR="006D01EF">
        <w:rPr>
          <w:rFonts w:ascii="Times New Roman" w:hAnsi="Times New Roman" w:cs="Times New Roman"/>
          <w:sz w:val="24"/>
          <w:szCs w:val="24"/>
        </w:rPr>
        <w:t xml:space="preserve">těla. Uprostřed je nula, která znamená nulové postavení kloubu. Třetím číslem jsou pak </w:t>
      </w:r>
      <w:r w:rsidR="001D400E">
        <w:rPr>
          <w:rFonts w:ascii="Times New Roman" w:hAnsi="Times New Roman" w:cs="Times New Roman"/>
          <w:sz w:val="24"/>
          <w:szCs w:val="24"/>
        </w:rPr>
        <w:t>pohyby směrem k tělu.</w:t>
      </w:r>
    </w:p>
    <w:p w:rsidR="001D400E" w:rsidRDefault="001D400E" w:rsidP="000E437A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Pro měření se používá dvouramenný go</w:t>
      </w:r>
      <w:r w:rsidR="000C66CC">
        <w:rPr>
          <w:rFonts w:ascii="Times New Roman" w:hAnsi="Times New Roman" w:cs="Times New Roman"/>
          <w:sz w:val="24"/>
          <w:szCs w:val="24"/>
        </w:rPr>
        <w:t>niometr (O</w:t>
      </w:r>
      <w:r w:rsidR="00404767">
        <w:rPr>
          <w:rFonts w:ascii="Times New Roman" w:hAnsi="Times New Roman" w:cs="Times New Roman"/>
          <w:sz w:val="24"/>
          <w:szCs w:val="24"/>
        </w:rPr>
        <w:t>brázek 3). Rozsah pro </w:t>
      </w:r>
      <w:r>
        <w:rPr>
          <w:rFonts w:ascii="Times New Roman" w:hAnsi="Times New Roman" w:cs="Times New Roman"/>
          <w:sz w:val="24"/>
          <w:szCs w:val="24"/>
        </w:rPr>
        <w:t>zaznamenávání kloubní pohyblivosti je po 5 stupních.</w:t>
      </w:r>
    </w:p>
    <w:p w:rsidR="00F1186A" w:rsidRDefault="00F1186A" w:rsidP="000E437A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51442" w:rsidRDefault="00A51442" w:rsidP="00C9260F">
      <w:pPr>
        <w:pStyle w:val="Bezmezer"/>
        <w:spacing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3733800" cy="2793467"/>
            <wp:effectExtent l="19050" t="0" r="0" b="0"/>
            <wp:docPr id="31" name="Obrázek 30" descr="19688424_10209251445982746_90404891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688424_10209251445982746_904048916_o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8000" cy="2796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857" w:rsidRDefault="00180857" w:rsidP="000E437A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Obrázek 3. Goniometr (vlastní fotografie)</w:t>
      </w:r>
    </w:p>
    <w:p w:rsidR="00C9260F" w:rsidRPr="00180857" w:rsidRDefault="00C9260F" w:rsidP="00C9260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C2ADD" w:rsidRDefault="001D400E" w:rsidP="000E437A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Výchozí poloha pro měření </w:t>
      </w:r>
      <w:r w:rsidR="001C2ADD">
        <w:rPr>
          <w:rFonts w:ascii="Times New Roman" w:hAnsi="Times New Roman" w:cs="Times New Roman"/>
          <w:sz w:val="24"/>
          <w:szCs w:val="24"/>
        </w:rPr>
        <w:t xml:space="preserve">flexe </w:t>
      </w:r>
      <w:r>
        <w:rPr>
          <w:rFonts w:ascii="Times New Roman" w:hAnsi="Times New Roman" w:cs="Times New Roman"/>
          <w:sz w:val="24"/>
          <w:szCs w:val="24"/>
        </w:rPr>
        <w:t>kolenního kloubu je vleže na břiše, dolní končetiny v nulovém postavení v kloubech kolenních i kyčelních, nohy dosahují přes o</w:t>
      </w:r>
      <w:r w:rsidR="00180857">
        <w:rPr>
          <w:rFonts w:ascii="Times New Roman" w:hAnsi="Times New Roman" w:cs="Times New Roman"/>
          <w:sz w:val="24"/>
          <w:szCs w:val="24"/>
        </w:rPr>
        <w:t>kraj stolu, břicho j</w:t>
      </w:r>
      <w:r w:rsidR="000C66CC">
        <w:rPr>
          <w:rFonts w:ascii="Times New Roman" w:hAnsi="Times New Roman" w:cs="Times New Roman"/>
          <w:sz w:val="24"/>
          <w:szCs w:val="24"/>
        </w:rPr>
        <w:t>e podloženo (O</w:t>
      </w:r>
      <w:r w:rsidR="00180857">
        <w:rPr>
          <w:rFonts w:ascii="Times New Roman" w:hAnsi="Times New Roman" w:cs="Times New Roman"/>
          <w:sz w:val="24"/>
          <w:szCs w:val="24"/>
        </w:rPr>
        <w:t xml:space="preserve">brázek </w:t>
      </w:r>
      <w:r w:rsidR="00C9260F">
        <w:rPr>
          <w:rFonts w:ascii="Times New Roman" w:hAnsi="Times New Roman" w:cs="Times New Roman"/>
          <w:sz w:val="24"/>
          <w:szCs w:val="24"/>
        </w:rPr>
        <w:t>4).</w:t>
      </w:r>
      <w:r>
        <w:rPr>
          <w:rFonts w:ascii="Times New Roman" w:hAnsi="Times New Roman" w:cs="Times New Roman"/>
          <w:sz w:val="24"/>
          <w:szCs w:val="24"/>
        </w:rPr>
        <w:t xml:space="preserve"> Variační šíře rozsahu pohybu je 125</w:t>
      </w:r>
      <w:r w:rsidR="001C2ADD">
        <w:rPr>
          <w:rFonts w:ascii="Times New Roman" w:hAnsi="Times New Roman" w:cs="Times New Roman"/>
          <w:sz w:val="24"/>
          <w:szCs w:val="24"/>
        </w:rPr>
        <w:t>-160 stupňů. Jedná se o pohyb v sagitální rovině, okolo příčné osy. Rozsah pohybu je limitován svalstvem na zadní straně stehna a bérce, nebo dotykem</w:t>
      </w:r>
      <w:r w:rsidR="000C66CC">
        <w:rPr>
          <w:rFonts w:ascii="Times New Roman" w:hAnsi="Times New Roman" w:cs="Times New Roman"/>
          <w:sz w:val="24"/>
          <w:szCs w:val="24"/>
        </w:rPr>
        <w:t xml:space="preserve"> paty a </w:t>
      </w:r>
      <w:proofErr w:type="spellStart"/>
      <w:r w:rsidR="000C66CC">
        <w:rPr>
          <w:rFonts w:ascii="Times New Roman" w:hAnsi="Times New Roman" w:cs="Times New Roman"/>
          <w:sz w:val="24"/>
          <w:szCs w:val="24"/>
        </w:rPr>
        <w:t>gluteálního</w:t>
      </w:r>
      <w:proofErr w:type="spellEnd"/>
      <w:r w:rsidR="000C66CC">
        <w:rPr>
          <w:rFonts w:ascii="Times New Roman" w:hAnsi="Times New Roman" w:cs="Times New Roman"/>
          <w:sz w:val="24"/>
          <w:szCs w:val="24"/>
        </w:rPr>
        <w:t xml:space="preserve"> svalstva. V </w:t>
      </w:r>
      <w:r w:rsidR="001C2ADD">
        <w:rPr>
          <w:rFonts w:ascii="Times New Roman" w:hAnsi="Times New Roman" w:cs="Times New Roman"/>
          <w:sz w:val="24"/>
          <w:szCs w:val="24"/>
        </w:rPr>
        <w:t>některých případech může být limitujícím faktorem rozsahu pohybu n</w:t>
      </w:r>
      <w:r w:rsidR="000C66CC">
        <w:rPr>
          <w:rFonts w:ascii="Times New Roman" w:hAnsi="Times New Roman" w:cs="Times New Roman"/>
          <w:sz w:val="24"/>
          <w:szCs w:val="24"/>
        </w:rPr>
        <w:t xml:space="preserve">apětí </w:t>
      </w:r>
      <w:proofErr w:type="spellStart"/>
      <w:r w:rsidR="000C66CC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="000C66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66CC">
        <w:rPr>
          <w:rFonts w:ascii="Times New Roman" w:hAnsi="Times New Roman" w:cs="Times New Roman"/>
          <w:sz w:val="24"/>
          <w:szCs w:val="24"/>
        </w:rPr>
        <w:t>rectus</w:t>
      </w:r>
      <w:proofErr w:type="spellEnd"/>
      <w:r w:rsidR="000C66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66CC">
        <w:rPr>
          <w:rFonts w:ascii="Times New Roman" w:hAnsi="Times New Roman" w:cs="Times New Roman"/>
          <w:sz w:val="24"/>
          <w:szCs w:val="24"/>
        </w:rPr>
        <w:t>femoris</w:t>
      </w:r>
      <w:proofErr w:type="spellEnd"/>
      <w:r w:rsidR="000C66CC">
        <w:rPr>
          <w:rFonts w:ascii="Times New Roman" w:hAnsi="Times New Roman" w:cs="Times New Roman"/>
          <w:sz w:val="24"/>
          <w:szCs w:val="24"/>
        </w:rPr>
        <w:t>. č</w:t>
      </w:r>
      <w:r w:rsidR="001C2ADD">
        <w:rPr>
          <w:rFonts w:ascii="Times New Roman" w:hAnsi="Times New Roman" w:cs="Times New Roman"/>
          <w:sz w:val="24"/>
          <w:szCs w:val="24"/>
        </w:rPr>
        <w:t xml:space="preserve">astými vyskytujícími se chybami při měření j opomenutí podložení břicha, povolení rotace, flexe nebo extenze v kyčelním kloubu nebo se dostatečně nefixuje pánev a povoluje se její </w:t>
      </w:r>
      <w:proofErr w:type="spellStart"/>
      <w:r w:rsidR="001C2ADD">
        <w:rPr>
          <w:rFonts w:ascii="Times New Roman" w:hAnsi="Times New Roman" w:cs="Times New Roman"/>
          <w:sz w:val="24"/>
          <w:szCs w:val="24"/>
        </w:rPr>
        <w:t>anteverze</w:t>
      </w:r>
      <w:proofErr w:type="spellEnd"/>
      <w:r w:rsidR="001C2ADD">
        <w:rPr>
          <w:rFonts w:ascii="Times New Roman" w:hAnsi="Times New Roman" w:cs="Times New Roman"/>
          <w:sz w:val="24"/>
          <w:szCs w:val="24"/>
        </w:rPr>
        <w:t>.</w:t>
      </w:r>
    </w:p>
    <w:p w:rsidR="00C9260F" w:rsidRDefault="00180857" w:rsidP="00C9260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3733200" cy="2793227"/>
            <wp:effectExtent l="19050" t="0" r="600" b="0"/>
            <wp:docPr id="224" name="Obrázek 223" descr="19648199_10209251440022597_190785512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648199_10209251440022597_1907855121_o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200" cy="2793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60F" w:rsidRDefault="00C9260F" w:rsidP="000E437A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Obrázek 4. Měření flexe kolenního kloubu goniometrem (vlastní fotografie)</w:t>
      </w:r>
    </w:p>
    <w:p w:rsidR="00C9260F" w:rsidRDefault="00C9260F" w:rsidP="00C9260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C2ADD" w:rsidRDefault="00C9260F" w:rsidP="000E437A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1C2ADD">
        <w:rPr>
          <w:rFonts w:ascii="Times New Roman" w:hAnsi="Times New Roman" w:cs="Times New Roman"/>
          <w:sz w:val="24"/>
          <w:szCs w:val="24"/>
        </w:rPr>
        <w:t xml:space="preserve"> Při extenzi se zaujímá poloha na zádech, dolní končetiny v nulovém postavení v</w:t>
      </w:r>
      <w:r>
        <w:rPr>
          <w:rFonts w:ascii="Times New Roman" w:hAnsi="Times New Roman" w:cs="Times New Roman"/>
          <w:sz w:val="24"/>
          <w:szCs w:val="24"/>
        </w:rPr>
        <w:t> k</w:t>
      </w:r>
      <w:r w:rsidR="000C66CC">
        <w:rPr>
          <w:rFonts w:ascii="Times New Roman" w:hAnsi="Times New Roman" w:cs="Times New Roman"/>
          <w:sz w:val="24"/>
          <w:szCs w:val="24"/>
        </w:rPr>
        <w:t>yčelních i kolenních kloubech (O</w:t>
      </w:r>
      <w:r>
        <w:rPr>
          <w:rFonts w:ascii="Times New Roman" w:hAnsi="Times New Roman" w:cs="Times New Roman"/>
          <w:sz w:val="24"/>
          <w:szCs w:val="24"/>
        </w:rPr>
        <w:t>brázek 5).</w:t>
      </w:r>
      <w:r w:rsidR="001C2ADD">
        <w:rPr>
          <w:rFonts w:ascii="Times New Roman" w:hAnsi="Times New Roman" w:cs="Times New Roman"/>
          <w:sz w:val="24"/>
          <w:szCs w:val="24"/>
        </w:rPr>
        <w:t xml:space="preserve"> Variační šíře</w:t>
      </w:r>
      <w:r>
        <w:rPr>
          <w:rFonts w:ascii="Times New Roman" w:hAnsi="Times New Roman" w:cs="Times New Roman"/>
          <w:sz w:val="24"/>
          <w:szCs w:val="24"/>
        </w:rPr>
        <w:t xml:space="preserve"> rozsahu pohybu je 0-10 stupňů.</w:t>
      </w:r>
      <w:r w:rsidR="001C2ADD">
        <w:rPr>
          <w:rFonts w:ascii="Times New Roman" w:hAnsi="Times New Roman" w:cs="Times New Roman"/>
          <w:sz w:val="24"/>
          <w:szCs w:val="24"/>
        </w:rPr>
        <w:t xml:space="preserve"> Pohyb je v rovině sagitální, okolo příčné osy. Limitace rozsahu pohybu je napětí zadní části </w:t>
      </w:r>
      <w:r w:rsidR="00937B60">
        <w:rPr>
          <w:rFonts w:ascii="Times New Roman" w:hAnsi="Times New Roman" w:cs="Times New Roman"/>
          <w:sz w:val="24"/>
          <w:szCs w:val="24"/>
        </w:rPr>
        <w:t xml:space="preserve">kloubního pouzdra a napětím </w:t>
      </w:r>
      <w:proofErr w:type="spellStart"/>
      <w:r w:rsidR="00937B60">
        <w:rPr>
          <w:rFonts w:ascii="Times New Roman" w:hAnsi="Times New Roman" w:cs="Times New Roman"/>
          <w:sz w:val="24"/>
          <w:szCs w:val="24"/>
        </w:rPr>
        <w:t>ligamentum</w:t>
      </w:r>
      <w:proofErr w:type="spellEnd"/>
      <w:r w:rsidR="00937B6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37B60">
        <w:rPr>
          <w:rFonts w:ascii="Times New Roman" w:hAnsi="Times New Roman" w:cs="Times New Roman"/>
          <w:sz w:val="24"/>
          <w:szCs w:val="24"/>
        </w:rPr>
        <w:t>popliteum</w:t>
      </w:r>
      <w:proofErr w:type="spellEnd"/>
      <w:r w:rsidR="00937B6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37B60">
        <w:rPr>
          <w:rFonts w:ascii="Times New Roman" w:hAnsi="Times New Roman" w:cs="Times New Roman"/>
          <w:sz w:val="24"/>
          <w:szCs w:val="24"/>
        </w:rPr>
        <w:t>obliquum</w:t>
      </w:r>
      <w:proofErr w:type="spellEnd"/>
      <w:r w:rsidR="00937B6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37B60">
        <w:rPr>
          <w:rFonts w:ascii="Times New Roman" w:hAnsi="Times New Roman" w:cs="Times New Roman"/>
          <w:sz w:val="24"/>
          <w:szCs w:val="24"/>
        </w:rPr>
        <w:t>arcuatum</w:t>
      </w:r>
      <w:proofErr w:type="spellEnd"/>
      <w:r w:rsidR="00937B6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37B60">
        <w:rPr>
          <w:rFonts w:ascii="Times New Roman" w:hAnsi="Times New Roman" w:cs="Times New Roman"/>
          <w:sz w:val="24"/>
          <w:szCs w:val="24"/>
        </w:rPr>
        <w:t>ligamenta</w:t>
      </w:r>
      <w:proofErr w:type="spellEnd"/>
      <w:r w:rsidR="00937B6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37B60">
        <w:rPr>
          <w:rFonts w:ascii="Times New Roman" w:hAnsi="Times New Roman" w:cs="Times New Roman"/>
          <w:sz w:val="24"/>
          <w:szCs w:val="24"/>
        </w:rPr>
        <w:t>cruciata</w:t>
      </w:r>
      <w:proofErr w:type="spellEnd"/>
      <w:r w:rsidR="00937B60">
        <w:rPr>
          <w:rFonts w:ascii="Times New Roman" w:hAnsi="Times New Roman" w:cs="Times New Roman"/>
          <w:sz w:val="24"/>
          <w:szCs w:val="24"/>
        </w:rPr>
        <w:t xml:space="preserve"> genus a </w:t>
      </w:r>
      <w:proofErr w:type="spellStart"/>
      <w:r w:rsidR="00937B60">
        <w:rPr>
          <w:rFonts w:ascii="Times New Roman" w:hAnsi="Times New Roman" w:cs="Times New Roman"/>
          <w:sz w:val="24"/>
          <w:szCs w:val="24"/>
        </w:rPr>
        <w:t>ligamenta</w:t>
      </w:r>
      <w:proofErr w:type="spellEnd"/>
      <w:r w:rsidR="00937B6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37B60">
        <w:rPr>
          <w:rFonts w:ascii="Times New Roman" w:hAnsi="Times New Roman" w:cs="Times New Roman"/>
          <w:sz w:val="24"/>
          <w:szCs w:val="24"/>
        </w:rPr>
        <w:t>colateralia</w:t>
      </w:r>
      <w:proofErr w:type="spellEnd"/>
      <w:r w:rsidR="00937B60">
        <w:rPr>
          <w:rFonts w:ascii="Times New Roman" w:hAnsi="Times New Roman" w:cs="Times New Roman"/>
          <w:sz w:val="24"/>
          <w:szCs w:val="24"/>
        </w:rPr>
        <w:t xml:space="preserve"> genus. Důležitá je fixace femuru.</w:t>
      </w:r>
    </w:p>
    <w:p w:rsidR="00F1186A" w:rsidRDefault="00F1186A" w:rsidP="000E437A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0857" w:rsidRDefault="00180857" w:rsidP="00C9260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3733200" cy="2795130"/>
            <wp:effectExtent l="19050" t="0" r="600" b="0"/>
            <wp:docPr id="225" name="Obrázek 224" descr="19619983_10209251442182651_119436258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619983_10209251442182651_1194362586_o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200" cy="279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60F" w:rsidRDefault="00C9260F" w:rsidP="000E437A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Obrázek 5. Měření extenze kolenního kloubu goniometrem (vlastní fotografie)</w:t>
      </w:r>
    </w:p>
    <w:p w:rsidR="00C9260F" w:rsidRDefault="00C9260F" w:rsidP="00C9260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D400E" w:rsidRPr="007C52DC" w:rsidRDefault="00597EF0" w:rsidP="000E437A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Metody měření těla</w:t>
      </w:r>
    </w:p>
    <w:p w:rsidR="00DB009C" w:rsidRPr="007C52DC" w:rsidRDefault="00C9260F" w:rsidP="007C52D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52DC">
        <w:rPr>
          <w:rFonts w:ascii="Times New Roman" w:hAnsi="Times New Roman" w:cs="Times New Roman"/>
          <w:sz w:val="24"/>
          <w:szCs w:val="24"/>
        </w:rPr>
        <w:t xml:space="preserve">     Měření obvodu se provádí ve třech bodech:</w:t>
      </w:r>
    </w:p>
    <w:p w:rsidR="00C9260F" w:rsidRPr="007C52DC" w:rsidRDefault="00C9260F" w:rsidP="007C52DC">
      <w:pPr>
        <w:pStyle w:val="Odstavecseseznamem"/>
        <w:numPr>
          <w:ilvl w:val="0"/>
          <w:numId w:val="4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52DC">
        <w:rPr>
          <w:rFonts w:ascii="Times New Roman" w:hAnsi="Times New Roman" w:cs="Times New Roman"/>
          <w:sz w:val="24"/>
          <w:szCs w:val="24"/>
        </w:rPr>
        <w:t>Nad patelou</w:t>
      </w:r>
    </w:p>
    <w:p w:rsidR="00C9260F" w:rsidRPr="007C52DC" w:rsidRDefault="00C9260F" w:rsidP="007C52DC">
      <w:pPr>
        <w:pStyle w:val="Odstavecseseznamem"/>
        <w:numPr>
          <w:ilvl w:val="0"/>
          <w:numId w:val="4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52DC">
        <w:rPr>
          <w:rFonts w:ascii="Times New Roman" w:hAnsi="Times New Roman" w:cs="Times New Roman"/>
          <w:sz w:val="24"/>
          <w:szCs w:val="24"/>
        </w:rPr>
        <w:t>Přes patelu</w:t>
      </w:r>
    </w:p>
    <w:p w:rsidR="00C9260F" w:rsidRPr="007C52DC" w:rsidRDefault="00C9260F" w:rsidP="007C52DC">
      <w:pPr>
        <w:pStyle w:val="Odstavecseseznamem"/>
        <w:numPr>
          <w:ilvl w:val="0"/>
          <w:numId w:val="4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52DC">
        <w:rPr>
          <w:rFonts w:ascii="Times New Roman" w:hAnsi="Times New Roman" w:cs="Times New Roman"/>
          <w:sz w:val="24"/>
          <w:szCs w:val="24"/>
        </w:rPr>
        <w:t>Pod patelou</w:t>
      </w:r>
    </w:p>
    <w:p w:rsidR="00CA3A6D" w:rsidRPr="0048313C" w:rsidRDefault="00306812" w:rsidP="007C52D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C9260F" w:rsidRPr="007C52DC">
        <w:rPr>
          <w:rFonts w:ascii="Times New Roman" w:hAnsi="Times New Roman" w:cs="Times New Roman"/>
          <w:sz w:val="24"/>
          <w:szCs w:val="24"/>
        </w:rPr>
        <w:t>Měření provádíme krejčovským metrem</w:t>
      </w:r>
      <w:r w:rsidR="0059054E">
        <w:rPr>
          <w:rFonts w:ascii="Times New Roman" w:hAnsi="Times New Roman" w:cs="Times New Roman"/>
          <w:sz w:val="24"/>
          <w:szCs w:val="24"/>
        </w:rPr>
        <w:t>.</w:t>
      </w:r>
    </w:p>
    <w:p w:rsidR="0059054E" w:rsidRDefault="0059054E" w:rsidP="000E437A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9054E">
        <w:rPr>
          <w:rFonts w:ascii="Times New Roman" w:hAnsi="Times New Roman" w:cs="Times New Roman"/>
          <w:b/>
          <w:sz w:val="24"/>
          <w:szCs w:val="24"/>
        </w:rPr>
        <w:t>Kompenzační program</w:t>
      </w:r>
    </w:p>
    <w:p w:rsidR="0059054E" w:rsidRDefault="0059054E" w:rsidP="0059054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9054E">
        <w:rPr>
          <w:rFonts w:ascii="Times New Roman" w:hAnsi="Times New Roman" w:cs="Times New Roman"/>
          <w:sz w:val="24"/>
          <w:szCs w:val="24"/>
        </w:rPr>
        <w:t xml:space="preserve">     Pro </w:t>
      </w:r>
      <w:r>
        <w:rPr>
          <w:rFonts w:ascii="Times New Roman" w:hAnsi="Times New Roman" w:cs="Times New Roman"/>
          <w:sz w:val="24"/>
          <w:szCs w:val="24"/>
        </w:rPr>
        <w:t>domácí cvičení byla vytvořena oboustrann</w:t>
      </w:r>
      <w:r w:rsidR="00404767">
        <w:rPr>
          <w:rFonts w:ascii="Times New Roman" w:hAnsi="Times New Roman" w:cs="Times New Roman"/>
          <w:sz w:val="24"/>
          <w:szCs w:val="24"/>
        </w:rPr>
        <w:t>á karta s dvanácti cviky. Kromě </w:t>
      </w:r>
      <w:r>
        <w:rPr>
          <w:rFonts w:ascii="Times New Roman" w:hAnsi="Times New Roman" w:cs="Times New Roman"/>
          <w:sz w:val="24"/>
          <w:szCs w:val="24"/>
        </w:rPr>
        <w:t xml:space="preserve">stručného popisu provedení cviku a fázové fotografie </w:t>
      </w:r>
      <w:r w:rsidR="00404767">
        <w:rPr>
          <w:rFonts w:ascii="Times New Roman" w:hAnsi="Times New Roman" w:cs="Times New Roman"/>
          <w:sz w:val="24"/>
          <w:szCs w:val="24"/>
        </w:rPr>
        <w:t>je za každým cvikem tabulka pro </w:t>
      </w:r>
      <w:r>
        <w:rPr>
          <w:rFonts w:ascii="Times New Roman" w:hAnsi="Times New Roman" w:cs="Times New Roman"/>
          <w:sz w:val="24"/>
          <w:szCs w:val="24"/>
        </w:rPr>
        <w:t>doplnění informace, jestli pacient cvičil nebo necvičil. Dále pak možnost doplnit číslicí stupeň bolesti podle stupnice bolesti, kter</w:t>
      </w:r>
      <w:r w:rsidR="00881F1A">
        <w:rPr>
          <w:rFonts w:ascii="Times New Roman" w:hAnsi="Times New Roman" w:cs="Times New Roman"/>
          <w:sz w:val="24"/>
          <w:szCs w:val="24"/>
        </w:rPr>
        <w:t>á se nachází ve spodní části na </w:t>
      </w:r>
      <w:r>
        <w:rPr>
          <w:rFonts w:ascii="Times New Roman" w:hAnsi="Times New Roman" w:cs="Times New Roman"/>
          <w:sz w:val="24"/>
          <w:szCs w:val="24"/>
        </w:rPr>
        <w:t>konci karty.</w:t>
      </w:r>
    </w:p>
    <w:p w:rsidR="0059054E" w:rsidRPr="0059054E" w:rsidRDefault="0059054E" w:rsidP="0059054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59054E">
        <w:rPr>
          <w:rFonts w:ascii="Times New Roman" w:hAnsi="Times New Roman" w:cs="Times New Roman"/>
          <w:sz w:val="24"/>
          <w:szCs w:val="24"/>
        </w:rPr>
        <w:t>Cvičební manuál je uveden v</w:t>
      </w:r>
      <w:r w:rsidR="00EC44FB">
        <w:rPr>
          <w:rFonts w:ascii="Times New Roman" w:hAnsi="Times New Roman" w:cs="Times New Roman"/>
          <w:sz w:val="24"/>
          <w:szCs w:val="24"/>
        </w:rPr>
        <w:t> </w:t>
      </w:r>
      <w:r w:rsidR="00EC44FB" w:rsidRPr="00EC44FB">
        <w:rPr>
          <w:rFonts w:ascii="Times New Roman" w:hAnsi="Times New Roman" w:cs="Times New Roman"/>
          <w:sz w:val="24"/>
          <w:szCs w:val="24"/>
        </w:rPr>
        <w:t>kapitole</w:t>
      </w:r>
      <w:r w:rsidR="00EC44FB">
        <w:rPr>
          <w:rFonts w:ascii="Times New Roman" w:hAnsi="Times New Roman" w:cs="Times New Roman"/>
          <w:sz w:val="24"/>
          <w:szCs w:val="24"/>
        </w:rPr>
        <w:t xml:space="preserve"> 5.3 </w:t>
      </w:r>
      <w:r w:rsidR="000C66CC">
        <w:rPr>
          <w:rFonts w:ascii="Times New Roman" w:hAnsi="Times New Roman" w:cs="Times New Roman"/>
          <w:sz w:val="24"/>
          <w:szCs w:val="24"/>
        </w:rPr>
        <w:t>jako samostatné vložené karty</w:t>
      </w:r>
      <w:r w:rsidR="00404767">
        <w:rPr>
          <w:rFonts w:ascii="Times New Roman" w:hAnsi="Times New Roman" w:cs="Times New Roman"/>
          <w:sz w:val="24"/>
          <w:szCs w:val="24"/>
        </w:rPr>
        <w:t xml:space="preserve"> k </w:t>
      </w:r>
      <w:r w:rsidR="001E03D1">
        <w:rPr>
          <w:rFonts w:ascii="Times New Roman" w:hAnsi="Times New Roman" w:cs="Times New Roman"/>
          <w:sz w:val="24"/>
          <w:szCs w:val="24"/>
        </w:rPr>
        <w:t xml:space="preserve">diplomové práci. </w:t>
      </w:r>
    </w:p>
    <w:p w:rsidR="0059054E" w:rsidRPr="0059054E" w:rsidRDefault="0059054E" w:rsidP="0059054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E03D1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>Každý pacient</w:t>
      </w:r>
      <w:r w:rsidRPr="0059054E">
        <w:rPr>
          <w:rFonts w:ascii="Times New Roman" w:hAnsi="Times New Roman" w:cs="Times New Roman"/>
          <w:sz w:val="24"/>
          <w:szCs w:val="24"/>
        </w:rPr>
        <w:t xml:space="preserve"> obdržel vytv</w:t>
      </w:r>
      <w:r>
        <w:rPr>
          <w:rFonts w:ascii="Times New Roman" w:hAnsi="Times New Roman" w:cs="Times New Roman"/>
          <w:sz w:val="24"/>
          <w:szCs w:val="24"/>
        </w:rPr>
        <w:t>ořený manuál ve formě oboustranné karty</w:t>
      </w:r>
      <w:r w:rsidR="00404767">
        <w:rPr>
          <w:rFonts w:ascii="Times New Roman" w:hAnsi="Times New Roman" w:cs="Times New Roman"/>
          <w:sz w:val="24"/>
          <w:szCs w:val="24"/>
        </w:rPr>
        <w:t>. Do nich pak </w:t>
      </w:r>
      <w:r w:rsidRPr="0059054E">
        <w:rPr>
          <w:rFonts w:ascii="Times New Roman" w:hAnsi="Times New Roman" w:cs="Times New Roman"/>
          <w:sz w:val="24"/>
          <w:szCs w:val="24"/>
        </w:rPr>
        <w:t>denně po dobu</w:t>
      </w:r>
      <w:r w:rsidR="009E13D9">
        <w:rPr>
          <w:rFonts w:ascii="Times New Roman" w:hAnsi="Times New Roman" w:cs="Times New Roman"/>
          <w:sz w:val="24"/>
          <w:szCs w:val="24"/>
        </w:rPr>
        <w:t xml:space="preserve"> minimálně</w:t>
      </w:r>
      <w:r w:rsidRPr="0059054E">
        <w:rPr>
          <w:rFonts w:ascii="Times New Roman" w:hAnsi="Times New Roman" w:cs="Times New Roman"/>
          <w:sz w:val="24"/>
          <w:szCs w:val="24"/>
        </w:rPr>
        <w:t xml:space="preserve"> jednoho měsíce zapisoval</w:t>
      </w:r>
      <w:r w:rsidR="000C66CC">
        <w:rPr>
          <w:rFonts w:ascii="Times New Roman" w:hAnsi="Times New Roman" w:cs="Times New Roman"/>
          <w:sz w:val="24"/>
          <w:szCs w:val="24"/>
        </w:rPr>
        <w:t xml:space="preserve">, </w:t>
      </w:r>
      <w:r w:rsidR="009E13D9">
        <w:rPr>
          <w:rFonts w:ascii="Times New Roman" w:hAnsi="Times New Roman" w:cs="Times New Roman"/>
          <w:sz w:val="24"/>
          <w:szCs w:val="24"/>
        </w:rPr>
        <w:t>zda daný den cvičil a jak moc to pro něj bylo náročné.</w:t>
      </w:r>
      <w:r w:rsidRPr="0059054E">
        <w:rPr>
          <w:rFonts w:ascii="Times New Roman" w:hAnsi="Times New Roman" w:cs="Times New Roman"/>
          <w:sz w:val="24"/>
          <w:szCs w:val="24"/>
        </w:rPr>
        <w:t xml:space="preserve"> Po uplynutí měsí</w:t>
      </w:r>
      <w:r w:rsidR="009E13D9">
        <w:rPr>
          <w:rFonts w:ascii="Times New Roman" w:hAnsi="Times New Roman" w:cs="Times New Roman"/>
          <w:sz w:val="24"/>
          <w:szCs w:val="24"/>
        </w:rPr>
        <w:t>ční lhůty pacienti</w:t>
      </w:r>
      <w:r w:rsidR="00404767">
        <w:rPr>
          <w:rFonts w:ascii="Times New Roman" w:hAnsi="Times New Roman" w:cs="Times New Roman"/>
          <w:sz w:val="24"/>
          <w:szCs w:val="24"/>
        </w:rPr>
        <w:t xml:space="preserve"> metodické karty vrátili k </w:t>
      </w:r>
      <w:r w:rsidRPr="0059054E">
        <w:rPr>
          <w:rFonts w:ascii="Times New Roman" w:hAnsi="Times New Roman" w:cs="Times New Roman"/>
          <w:sz w:val="24"/>
          <w:szCs w:val="24"/>
        </w:rPr>
        <w:t>nás</w:t>
      </w:r>
      <w:r w:rsidR="009E13D9">
        <w:rPr>
          <w:rFonts w:ascii="Times New Roman" w:hAnsi="Times New Roman" w:cs="Times New Roman"/>
          <w:sz w:val="24"/>
          <w:szCs w:val="24"/>
        </w:rPr>
        <w:t xml:space="preserve">ledné evaluaci a vyhodnocení. </w:t>
      </w:r>
    </w:p>
    <w:p w:rsidR="007C52DC" w:rsidRPr="007C52DC" w:rsidRDefault="007C52DC" w:rsidP="007C52D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A3A6D" w:rsidRPr="007C52DC" w:rsidRDefault="00CA3A6D" w:rsidP="007C52DC">
      <w:pPr>
        <w:spacing w:line="360" w:lineRule="auto"/>
        <w:jc w:val="both"/>
        <w:rPr>
          <w:rFonts w:ascii="Times New Roman" w:hAnsi="Times New Roman" w:cs="Times New Roman"/>
        </w:rPr>
      </w:pPr>
    </w:p>
    <w:p w:rsidR="00CA3A6D" w:rsidRPr="007C52DC" w:rsidRDefault="00CA3A6D" w:rsidP="007C52DC">
      <w:pPr>
        <w:spacing w:line="360" w:lineRule="auto"/>
        <w:jc w:val="both"/>
        <w:rPr>
          <w:rFonts w:ascii="Times New Roman" w:hAnsi="Times New Roman" w:cs="Times New Roman"/>
        </w:rPr>
      </w:pPr>
    </w:p>
    <w:p w:rsidR="00CA3A6D" w:rsidRPr="007C52DC" w:rsidRDefault="00CA3A6D" w:rsidP="007C52DC">
      <w:pPr>
        <w:spacing w:line="360" w:lineRule="auto"/>
        <w:jc w:val="both"/>
        <w:rPr>
          <w:rFonts w:ascii="Times New Roman" w:hAnsi="Times New Roman" w:cs="Times New Roman"/>
        </w:rPr>
      </w:pPr>
    </w:p>
    <w:p w:rsidR="00CA3A6D" w:rsidRPr="007C52DC" w:rsidRDefault="00CA3A6D" w:rsidP="007C52DC">
      <w:pPr>
        <w:spacing w:line="360" w:lineRule="auto"/>
        <w:jc w:val="both"/>
        <w:rPr>
          <w:rFonts w:ascii="Times New Roman" w:hAnsi="Times New Roman" w:cs="Times New Roman"/>
        </w:rPr>
      </w:pPr>
    </w:p>
    <w:p w:rsidR="00CA3A6D" w:rsidRPr="007C52DC" w:rsidRDefault="00CA3A6D" w:rsidP="007C52DC">
      <w:pPr>
        <w:spacing w:line="360" w:lineRule="auto"/>
        <w:jc w:val="both"/>
        <w:rPr>
          <w:rFonts w:ascii="Times New Roman" w:hAnsi="Times New Roman" w:cs="Times New Roman"/>
        </w:rPr>
      </w:pPr>
    </w:p>
    <w:p w:rsidR="00CA3A6D" w:rsidRPr="007C52DC" w:rsidRDefault="00CA3A6D" w:rsidP="007C52DC">
      <w:pPr>
        <w:spacing w:line="360" w:lineRule="auto"/>
        <w:jc w:val="both"/>
        <w:rPr>
          <w:rFonts w:ascii="Times New Roman" w:hAnsi="Times New Roman" w:cs="Times New Roman"/>
        </w:rPr>
      </w:pPr>
    </w:p>
    <w:p w:rsidR="00C9260F" w:rsidRPr="007C52DC" w:rsidRDefault="00C9260F" w:rsidP="007C52DC">
      <w:pPr>
        <w:spacing w:line="360" w:lineRule="auto"/>
        <w:jc w:val="both"/>
        <w:rPr>
          <w:rFonts w:ascii="Times New Roman" w:hAnsi="Times New Roman" w:cs="Times New Roman"/>
        </w:rPr>
      </w:pPr>
    </w:p>
    <w:p w:rsidR="004C726F" w:rsidRDefault="004C726F" w:rsidP="000E437A">
      <w:pPr>
        <w:pStyle w:val="Nadpis1"/>
        <w:ind w:left="454"/>
        <w:rPr>
          <w:rFonts w:cs="Times New Roman"/>
          <w:szCs w:val="24"/>
        </w:rPr>
      </w:pPr>
      <w:bookmarkStart w:id="13" w:name="_Toc488668598"/>
      <w:r w:rsidRPr="00760014">
        <w:rPr>
          <w:rFonts w:cs="Times New Roman"/>
          <w:szCs w:val="24"/>
        </w:rPr>
        <w:lastRenderedPageBreak/>
        <w:t>VÝSLEDKY A DISKUZE</w:t>
      </w:r>
      <w:bookmarkEnd w:id="13"/>
    </w:p>
    <w:p w:rsidR="000C66CC" w:rsidRPr="000C66CC" w:rsidRDefault="000C66CC" w:rsidP="000C66CC"/>
    <w:p w:rsidR="009E13D9" w:rsidRPr="00760014" w:rsidRDefault="009E13D9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    Ve výsledkové části budu </w:t>
      </w:r>
      <w:r w:rsidR="00F819B7" w:rsidRPr="00760014">
        <w:rPr>
          <w:rFonts w:ascii="Times New Roman" w:hAnsi="Times New Roman" w:cs="Times New Roman"/>
          <w:sz w:val="24"/>
          <w:szCs w:val="24"/>
        </w:rPr>
        <w:t>srovnávat</w:t>
      </w:r>
      <w:r w:rsidRPr="00760014">
        <w:rPr>
          <w:rFonts w:ascii="Times New Roman" w:hAnsi="Times New Roman" w:cs="Times New Roman"/>
          <w:sz w:val="24"/>
          <w:szCs w:val="24"/>
        </w:rPr>
        <w:t>, jestli se jedná o muže nebo ženu, ročník narození, povolání, sportovní zátěž a typ operace u vš</w:t>
      </w:r>
      <w:r w:rsidR="00404767">
        <w:rPr>
          <w:rFonts w:ascii="Times New Roman" w:hAnsi="Times New Roman" w:cs="Times New Roman"/>
          <w:sz w:val="24"/>
          <w:szCs w:val="24"/>
        </w:rPr>
        <w:t>ech dvanácti probandů. Dále pak </w:t>
      </w:r>
      <w:r w:rsidRPr="00760014">
        <w:rPr>
          <w:rFonts w:ascii="Times New Roman" w:hAnsi="Times New Roman" w:cs="Times New Roman"/>
          <w:sz w:val="24"/>
          <w:szCs w:val="24"/>
        </w:rPr>
        <w:t>budu hodnotit ot</w:t>
      </w:r>
      <w:r w:rsidR="001E03D1">
        <w:rPr>
          <w:rFonts w:ascii="Times New Roman" w:hAnsi="Times New Roman" w:cs="Times New Roman"/>
          <w:sz w:val="24"/>
          <w:szCs w:val="24"/>
        </w:rPr>
        <w:t xml:space="preserve">ok, bolest, posílení </w:t>
      </w:r>
      <w:proofErr w:type="spellStart"/>
      <w:r w:rsidR="001E03D1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="001E03D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E03D1">
        <w:rPr>
          <w:rFonts w:ascii="Times New Roman" w:hAnsi="Times New Roman" w:cs="Times New Roman"/>
          <w:sz w:val="24"/>
          <w:szCs w:val="24"/>
        </w:rPr>
        <w:t>qadriceps</w:t>
      </w:r>
      <w:proofErr w:type="spellEnd"/>
      <w:r w:rsidRPr="00760014">
        <w:rPr>
          <w:rFonts w:ascii="Times New Roman" w:hAnsi="Times New Roman" w:cs="Times New Roman"/>
          <w:sz w:val="24"/>
          <w:szCs w:val="24"/>
        </w:rPr>
        <w:t xml:space="preserve"> a rozsah pohybu. </w:t>
      </w:r>
    </w:p>
    <w:p w:rsidR="00347403" w:rsidRDefault="00347403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    Hodnocení bude jak všech pacientů zvlášť, tak i celé skupiny dohromady.</w:t>
      </w:r>
    </w:p>
    <w:p w:rsidR="0048313C" w:rsidRPr="00760014" w:rsidRDefault="0048313C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47403" w:rsidRPr="00760014" w:rsidRDefault="001D52A3" w:rsidP="000E437A">
      <w:pPr>
        <w:pStyle w:val="Nadpis2"/>
        <w:spacing w:before="240" w:after="100" w:afterAutospacing="1" w:line="360" w:lineRule="auto"/>
        <w:ind w:left="567"/>
        <w:jc w:val="both"/>
        <w:rPr>
          <w:rFonts w:cs="Times New Roman"/>
          <w:szCs w:val="24"/>
        </w:rPr>
      </w:pPr>
      <w:bookmarkStart w:id="14" w:name="_Toc488668599"/>
      <w:r w:rsidRPr="00760014">
        <w:rPr>
          <w:rFonts w:cs="Times New Roman"/>
          <w:szCs w:val="24"/>
        </w:rPr>
        <w:t>Hodnocení</w:t>
      </w:r>
      <w:r w:rsidR="00347403" w:rsidRPr="00760014">
        <w:rPr>
          <w:rFonts w:cs="Times New Roman"/>
          <w:szCs w:val="24"/>
        </w:rPr>
        <w:t xml:space="preserve"> jednotlivých pacient</w:t>
      </w:r>
      <w:r w:rsidRPr="00760014">
        <w:rPr>
          <w:rFonts w:cs="Times New Roman"/>
          <w:szCs w:val="24"/>
        </w:rPr>
        <w:t>ů</w:t>
      </w:r>
      <w:bookmarkEnd w:id="14"/>
    </w:p>
    <w:p w:rsidR="009E13D9" w:rsidRPr="000E437A" w:rsidRDefault="00930ACB" w:rsidP="000E437A">
      <w:pPr>
        <w:spacing w:after="1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Pacient</w:t>
      </w:r>
      <w:r w:rsidR="00F819B7" w:rsidRPr="000E437A">
        <w:rPr>
          <w:rFonts w:ascii="Times New Roman" w:hAnsi="Times New Roman" w:cs="Times New Roman"/>
          <w:b/>
          <w:sz w:val="24"/>
          <w:szCs w:val="24"/>
        </w:rPr>
        <w:t xml:space="preserve"> č. 1</w:t>
      </w:r>
    </w:p>
    <w:p w:rsidR="00D10FBD" w:rsidRPr="00760014" w:rsidRDefault="00D10FBD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Pacient:</w:t>
      </w:r>
      <w:r w:rsidR="00926B32" w:rsidRPr="00760014">
        <w:rPr>
          <w:rFonts w:ascii="Times New Roman" w:hAnsi="Times New Roman" w:cs="Times New Roman"/>
          <w:sz w:val="24"/>
          <w:szCs w:val="24"/>
        </w:rPr>
        <w:t xml:space="preserve"> V.</w:t>
      </w:r>
      <w:r w:rsidR="00CF4F37" w:rsidRPr="00760014">
        <w:rPr>
          <w:rFonts w:ascii="Times New Roman" w:hAnsi="Times New Roman" w:cs="Times New Roman"/>
          <w:sz w:val="24"/>
          <w:szCs w:val="24"/>
        </w:rPr>
        <w:t xml:space="preserve"> </w:t>
      </w:r>
      <w:r w:rsidR="00926B32" w:rsidRPr="00760014">
        <w:rPr>
          <w:rFonts w:ascii="Times New Roman" w:hAnsi="Times New Roman" w:cs="Times New Roman"/>
          <w:sz w:val="24"/>
          <w:szCs w:val="24"/>
        </w:rPr>
        <w:t>V. - žena</w:t>
      </w:r>
    </w:p>
    <w:p w:rsidR="00D10FBD" w:rsidRPr="00760014" w:rsidRDefault="00D10FBD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Ročník:</w:t>
      </w:r>
      <w:r w:rsidR="00926B32" w:rsidRPr="00760014">
        <w:rPr>
          <w:rFonts w:ascii="Times New Roman" w:hAnsi="Times New Roman" w:cs="Times New Roman"/>
          <w:sz w:val="24"/>
          <w:szCs w:val="24"/>
        </w:rPr>
        <w:t xml:space="preserve"> 1956</w:t>
      </w:r>
    </w:p>
    <w:p w:rsidR="00D10FBD" w:rsidRPr="00760014" w:rsidRDefault="00D10FBD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Povolání:</w:t>
      </w:r>
      <w:r w:rsidR="00926B32" w:rsidRPr="00760014">
        <w:rPr>
          <w:rFonts w:ascii="Times New Roman" w:hAnsi="Times New Roman" w:cs="Times New Roman"/>
          <w:sz w:val="24"/>
          <w:szCs w:val="24"/>
        </w:rPr>
        <w:t xml:space="preserve"> invalidní důchodce</w:t>
      </w:r>
    </w:p>
    <w:p w:rsidR="00D10FBD" w:rsidRPr="00760014" w:rsidRDefault="00D10FBD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Sport:</w:t>
      </w:r>
      <w:r w:rsidR="00926B32" w:rsidRPr="00760014">
        <w:rPr>
          <w:rFonts w:ascii="Times New Roman" w:hAnsi="Times New Roman" w:cs="Times New Roman"/>
          <w:sz w:val="24"/>
          <w:szCs w:val="24"/>
        </w:rPr>
        <w:t xml:space="preserve"> žádný</w:t>
      </w:r>
    </w:p>
    <w:p w:rsidR="00D10FBD" w:rsidRPr="00760014" w:rsidRDefault="00D10FBD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Operační výkon: </w:t>
      </w:r>
      <w:r w:rsidR="00926B32" w:rsidRPr="00760014">
        <w:rPr>
          <w:rFonts w:ascii="Times New Roman" w:hAnsi="Times New Roman" w:cs="Times New Roman"/>
          <w:sz w:val="24"/>
          <w:szCs w:val="24"/>
        </w:rPr>
        <w:t>ME (</w:t>
      </w:r>
      <w:proofErr w:type="spellStart"/>
      <w:r w:rsidR="00926B32" w:rsidRPr="00760014">
        <w:rPr>
          <w:rFonts w:ascii="Times New Roman" w:hAnsi="Times New Roman" w:cs="Times New Roman"/>
          <w:sz w:val="24"/>
          <w:szCs w:val="24"/>
        </w:rPr>
        <w:t>menisektomie</w:t>
      </w:r>
      <w:proofErr w:type="spellEnd"/>
      <w:r w:rsidR="00926B32" w:rsidRPr="00760014">
        <w:rPr>
          <w:rFonts w:ascii="Times New Roman" w:hAnsi="Times New Roman" w:cs="Times New Roman"/>
          <w:sz w:val="24"/>
          <w:szCs w:val="24"/>
        </w:rPr>
        <w:t>)</w:t>
      </w:r>
    </w:p>
    <w:p w:rsidR="00D3372A" w:rsidRPr="00760014" w:rsidRDefault="00D3372A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operaci:</w:t>
      </w:r>
      <w:r w:rsidR="00CF4F37" w:rsidRPr="00760014">
        <w:rPr>
          <w:rFonts w:ascii="Times New Roman" w:hAnsi="Times New Roman" w:cs="Times New Roman"/>
          <w:sz w:val="24"/>
          <w:szCs w:val="24"/>
        </w:rPr>
        <w:t xml:space="preserve"> S (sagitální rovina): 0-10-50</w:t>
      </w:r>
    </w:p>
    <w:p w:rsidR="00D3372A" w:rsidRPr="00760014" w:rsidRDefault="00D3372A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operaci:</w:t>
      </w:r>
      <w:r w:rsidR="00DB6EB2" w:rsidRPr="00760014">
        <w:rPr>
          <w:rFonts w:ascii="Times New Roman" w:hAnsi="Times New Roman" w:cs="Times New Roman"/>
          <w:sz w:val="24"/>
          <w:szCs w:val="24"/>
        </w:rPr>
        <w:t xml:space="preserve"> nad patelou – 51 cm, patela – 46 cm, pod patelou – 42 cm</w:t>
      </w:r>
    </w:p>
    <w:p w:rsidR="00D10FBD" w:rsidRPr="00760014" w:rsidRDefault="00D3372A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4 týdnech cvičení:</w:t>
      </w:r>
      <w:r w:rsidR="00CF4F37" w:rsidRPr="00760014">
        <w:rPr>
          <w:rFonts w:ascii="Times New Roman" w:hAnsi="Times New Roman" w:cs="Times New Roman"/>
          <w:sz w:val="24"/>
          <w:szCs w:val="24"/>
        </w:rPr>
        <w:t xml:space="preserve"> </w:t>
      </w:r>
      <w:r w:rsidR="00DB6EB2" w:rsidRPr="00760014">
        <w:rPr>
          <w:rFonts w:ascii="Times New Roman" w:hAnsi="Times New Roman" w:cs="Times New Roman"/>
          <w:sz w:val="24"/>
          <w:szCs w:val="24"/>
        </w:rPr>
        <w:t>0-0-120</w:t>
      </w:r>
      <w:r w:rsidR="00AB1854" w:rsidRPr="0076001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C43C6" w:rsidRPr="00760014" w:rsidRDefault="00D3372A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4 týdnech cvičení:</w:t>
      </w:r>
      <w:r w:rsidR="00DB6EB2" w:rsidRPr="00760014">
        <w:rPr>
          <w:rFonts w:ascii="Times New Roman" w:hAnsi="Times New Roman" w:cs="Times New Roman"/>
          <w:sz w:val="24"/>
          <w:szCs w:val="24"/>
        </w:rPr>
        <w:t xml:space="preserve"> nad patelou – 51 cm, jinak stejné</w:t>
      </w:r>
    </w:p>
    <w:p w:rsidR="00C4686C" w:rsidRPr="00760014" w:rsidRDefault="00C4686C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Hodnocení: Vysoká </w:t>
      </w:r>
      <w:r w:rsidR="009130DA">
        <w:rPr>
          <w:rFonts w:ascii="Times New Roman" w:hAnsi="Times New Roman" w:cs="Times New Roman"/>
          <w:sz w:val="24"/>
          <w:szCs w:val="24"/>
        </w:rPr>
        <w:t xml:space="preserve">úroveň </w:t>
      </w:r>
      <w:r w:rsidRPr="00760014">
        <w:rPr>
          <w:rFonts w:ascii="Times New Roman" w:hAnsi="Times New Roman" w:cs="Times New Roman"/>
          <w:sz w:val="24"/>
          <w:szCs w:val="24"/>
        </w:rPr>
        <w:t>bolestivost</w:t>
      </w:r>
      <w:r w:rsidR="009130DA">
        <w:rPr>
          <w:rFonts w:ascii="Times New Roman" w:hAnsi="Times New Roman" w:cs="Times New Roman"/>
          <w:sz w:val="24"/>
          <w:szCs w:val="24"/>
        </w:rPr>
        <w:t>i</w:t>
      </w:r>
      <w:r w:rsidRPr="00760014">
        <w:rPr>
          <w:rFonts w:ascii="Times New Roman" w:hAnsi="Times New Roman" w:cs="Times New Roman"/>
          <w:sz w:val="24"/>
          <w:szCs w:val="24"/>
        </w:rPr>
        <w:t xml:space="preserve"> zůstává po 4 týdnech, po dalších 2 týdnech cvičení ustupuje.</w:t>
      </w:r>
    </w:p>
    <w:p w:rsidR="002C43C6" w:rsidRPr="000E437A" w:rsidRDefault="00930ACB" w:rsidP="000E437A">
      <w:pPr>
        <w:spacing w:after="1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Pacient</w:t>
      </w:r>
      <w:r w:rsidR="002C43C6" w:rsidRPr="000E437A">
        <w:rPr>
          <w:rFonts w:ascii="Times New Roman" w:hAnsi="Times New Roman" w:cs="Times New Roman"/>
          <w:b/>
          <w:sz w:val="24"/>
          <w:szCs w:val="24"/>
        </w:rPr>
        <w:t xml:space="preserve"> č. 2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Pacient:</w:t>
      </w:r>
      <w:r w:rsidR="002C43C6" w:rsidRPr="00760014">
        <w:rPr>
          <w:rFonts w:ascii="Times New Roman" w:hAnsi="Times New Roman" w:cs="Times New Roman"/>
          <w:sz w:val="24"/>
          <w:szCs w:val="24"/>
        </w:rPr>
        <w:t xml:space="preserve"> P. B. - muž</w:t>
      </w:r>
    </w:p>
    <w:p w:rsidR="00926B32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Ročník: 1966</w:t>
      </w:r>
    </w:p>
    <w:p w:rsidR="00926B32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Povolání: elektromontér</w:t>
      </w:r>
    </w:p>
    <w:p w:rsidR="00926B32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Sport: rekreačně házená</w:t>
      </w:r>
      <w:r w:rsidR="00DB6EB2" w:rsidRPr="00760014">
        <w:rPr>
          <w:rFonts w:ascii="Times New Roman" w:hAnsi="Times New Roman" w:cs="Times New Roman"/>
          <w:sz w:val="24"/>
          <w:szCs w:val="24"/>
        </w:rPr>
        <w:t>, dříve vrcholově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lastRenderedPageBreak/>
        <w:t xml:space="preserve"> Operační výkon: ME (</w:t>
      </w:r>
      <w:proofErr w:type="spellStart"/>
      <w:r w:rsidRPr="00760014">
        <w:rPr>
          <w:rFonts w:ascii="Times New Roman" w:hAnsi="Times New Roman" w:cs="Times New Roman"/>
          <w:sz w:val="24"/>
          <w:szCs w:val="24"/>
        </w:rPr>
        <w:t>menisektomie</w:t>
      </w:r>
      <w:proofErr w:type="spellEnd"/>
      <w:r w:rsidRPr="00760014">
        <w:rPr>
          <w:rFonts w:ascii="Times New Roman" w:hAnsi="Times New Roman" w:cs="Times New Roman"/>
          <w:sz w:val="24"/>
          <w:szCs w:val="24"/>
        </w:rPr>
        <w:t>)</w:t>
      </w:r>
    </w:p>
    <w:p w:rsidR="002C43C6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operaci:</w:t>
      </w:r>
      <w:r w:rsidR="00DB6EB2" w:rsidRPr="00760014">
        <w:rPr>
          <w:rFonts w:ascii="Times New Roman" w:hAnsi="Times New Roman" w:cs="Times New Roman"/>
          <w:sz w:val="24"/>
          <w:szCs w:val="24"/>
        </w:rPr>
        <w:t xml:space="preserve"> 0 – 0 </w:t>
      </w:r>
      <w:r w:rsidR="00AB1854" w:rsidRPr="00760014">
        <w:rPr>
          <w:rFonts w:ascii="Times New Roman" w:hAnsi="Times New Roman" w:cs="Times New Roman"/>
          <w:sz w:val="24"/>
          <w:szCs w:val="24"/>
        </w:rPr>
        <w:t>–</w:t>
      </w:r>
      <w:r w:rsidR="00DB6EB2" w:rsidRPr="00760014">
        <w:rPr>
          <w:rFonts w:ascii="Times New Roman" w:hAnsi="Times New Roman" w:cs="Times New Roman"/>
          <w:sz w:val="24"/>
          <w:szCs w:val="24"/>
        </w:rPr>
        <w:t xml:space="preserve"> 60</w:t>
      </w:r>
      <w:r w:rsidR="00AB1854" w:rsidRPr="0076001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C43C6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operaci:</w:t>
      </w:r>
      <w:r w:rsidR="00DB6EB2" w:rsidRPr="00760014">
        <w:rPr>
          <w:rFonts w:ascii="Times New Roman" w:hAnsi="Times New Roman" w:cs="Times New Roman"/>
          <w:sz w:val="24"/>
          <w:szCs w:val="24"/>
        </w:rPr>
        <w:t xml:space="preserve"> před patelou - 50 cm, patela – 46 cm, pod patelou 38 cm</w:t>
      </w:r>
    </w:p>
    <w:p w:rsidR="002C43C6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4 týdnech cvičení:</w:t>
      </w:r>
      <w:r w:rsidR="00DB6EB2" w:rsidRPr="00760014">
        <w:rPr>
          <w:rFonts w:ascii="Times New Roman" w:hAnsi="Times New Roman" w:cs="Times New Roman"/>
          <w:sz w:val="24"/>
          <w:szCs w:val="24"/>
        </w:rPr>
        <w:t xml:space="preserve"> 0 – 0 </w:t>
      </w:r>
      <w:r w:rsidR="00AB1854" w:rsidRPr="00760014">
        <w:rPr>
          <w:rFonts w:ascii="Times New Roman" w:hAnsi="Times New Roman" w:cs="Times New Roman"/>
          <w:sz w:val="24"/>
          <w:szCs w:val="24"/>
        </w:rPr>
        <w:t>–</w:t>
      </w:r>
      <w:r w:rsidR="00DB6EB2" w:rsidRPr="00760014">
        <w:rPr>
          <w:rFonts w:ascii="Times New Roman" w:hAnsi="Times New Roman" w:cs="Times New Roman"/>
          <w:sz w:val="24"/>
          <w:szCs w:val="24"/>
        </w:rPr>
        <w:t xml:space="preserve"> 115</w:t>
      </w:r>
      <w:r w:rsidR="00AB1854" w:rsidRPr="0076001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C43C6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4 týdnech cvičení:</w:t>
      </w:r>
      <w:r w:rsidR="00AB1854" w:rsidRPr="00760014">
        <w:rPr>
          <w:rFonts w:ascii="Times New Roman" w:hAnsi="Times New Roman" w:cs="Times New Roman"/>
          <w:sz w:val="24"/>
          <w:szCs w:val="24"/>
        </w:rPr>
        <w:t xml:space="preserve"> před patelou - 52 cm, jinak stejné</w:t>
      </w:r>
    </w:p>
    <w:p w:rsidR="00C4686C" w:rsidRPr="00760014" w:rsidRDefault="00C4686C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Hodnocení: Střední </w:t>
      </w:r>
      <w:r w:rsidR="009130DA">
        <w:rPr>
          <w:rFonts w:ascii="Times New Roman" w:hAnsi="Times New Roman" w:cs="Times New Roman"/>
          <w:sz w:val="24"/>
          <w:szCs w:val="24"/>
        </w:rPr>
        <w:t xml:space="preserve">úroveň </w:t>
      </w:r>
      <w:r w:rsidRPr="00760014">
        <w:rPr>
          <w:rFonts w:ascii="Times New Roman" w:hAnsi="Times New Roman" w:cs="Times New Roman"/>
          <w:sz w:val="24"/>
          <w:szCs w:val="24"/>
        </w:rPr>
        <w:t>bolestivost</w:t>
      </w:r>
      <w:r w:rsidR="009130DA">
        <w:rPr>
          <w:rFonts w:ascii="Times New Roman" w:hAnsi="Times New Roman" w:cs="Times New Roman"/>
          <w:sz w:val="24"/>
          <w:szCs w:val="24"/>
        </w:rPr>
        <w:t>i</w:t>
      </w:r>
      <w:r w:rsidRPr="00760014">
        <w:rPr>
          <w:rFonts w:ascii="Times New Roman" w:hAnsi="Times New Roman" w:cs="Times New Roman"/>
          <w:sz w:val="24"/>
          <w:szCs w:val="24"/>
        </w:rPr>
        <w:t>, po třech týdnech bez problémů.</w:t>
      </w:r>
    </w:p>
    <w:p w:rsidR="00926B32" w:rsidRPr="000E437A" w:rsidRDefault="00930ACB" w:rsidP="000E437A">
      <w:pPr>
        <w:spacing w:after="1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Pacient</w:t>
      </w:r>
      <w:r w:rsidR="002C43C6" w:rsidRPr="000E437A">
        <w:rPr>
          <w:rFonts w:ascii="Times New Roman" w:hAnsi="Times New Roman" w:cs="Times New Roman"/>
          <w:b/>
          <w:sz w:val="24"/>
          <w:szCs w:val="24"/>
        </w:rPr>
        <w:t xml:space="preserve"> č. 3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Pacient:</w:t>
      </w:r>
      <w:r w:rsidR="002C43C6" w:rsidRPr="00760014">
        <w:rPr>
          <w:rFonts w:ascii="Times New Roman" w:hAnsi="Times New Roman" w:cs="Times New Roman"/>
          <w:sz w:val="24"/>
          <w:szCs w:val="24"/>
        </w:rPr>
        <w:t xml:space="preserve"> A. K. - žena</w:t>
      </w:r>
    </w:p>
    <w:p w:rsidR="00926B32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Ročník: 2001</w:t>
      </w:r>
    </w:p>
    <w:p w:rsidR="00926B32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Povolání: student</w:t>
      </w:r>
    </w:p>
    <w:p w:rsidR="00926B32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Sport: žádný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Operační výkon: ME (</w:t>
      </w:r>
      <w:proofErr w:type="spellStart"/>
      <w:r w:rsidRPr="00760014">
        <w:rPr>
          <w:rFonts w:ascii="Times New Roman" w:hAnsi="Times New Roman" w:cs="Times New Roman"/>
          <w:sz w:val="24"/>
          <w:szCs w:val="24"/>
        </w:rPr>
        <w:t>menisektomie</w:t>
      </w:r>
      <w:proofErr w:type="spellEnd"/>
      <w:r w:rsidRPr="00760014">
        <w:rPr>
          <w:rFonts w:ascii="Times New Roman" w:hAnsi="Times New Roman" w:cs="Times New Roman"/>
          <w:sz w:val="24"/>
          <w:szCs w:val="24"/>
        </w:rPr>
        <w:t>)</w:t>
      </w:r>
      <w:r w:rsidR="002C43C6" w:rsidRPr="00760014">
        <w:rPr>
          <w:rFonts w:ascii="Times New Roman" w:hAnsi="Times New Roman" w:cs="Times New Roman"/>
          <w:sz w:val="24"/>
          <w:szCs w:val="24"/>
        </w:rPr>
        <w:t xml:space="preserve"> + ruptura LCA (utržení předního zkříženého vazu)</w:t>
      </w:r>
    </w:p>
    <w:p w:rsidR="002C43C6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operaci:</w:t>
      </w:r>
      <w:r w:rsidR="00AB1854" w:rsidRPr="00760014">
        <w:rPr>
          <w:rFonts w:ascii="Times New Roman" w:hAnsi="Times New Roman" w:cs="Times New Roman"/>
          <w:sz w:val="24"/>
          <w:szCs w:val="24"/>
        </w:rPr>
        <w:t xml:space="preserve"> 0 – 15 – 40 </w:t>
      </w:r>
    </w:p>
    <w:p w:rsidR="002C43C6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operaci:</w:t>
      </w:r>
      <w:r w:rsidR="00AB1854" w:rsidRPr="00760014">
        <w:rPr>
          <w:rFonts w:ascii="Times New Roman" w:hAnsi="Times New Roman" w:cs="Times New Roman"/>
          <w:sz w:val="24"/>
          <w:szCs w:val="24"/>
        </w:rPr>
        <w:t xml:space="preserve"> před patelou – 43 cm, patela – 40 cm, pod patelou 37 cm</w:t>
      </w:r>
    </w:p>
    <w:p w:rsidR="002C43C6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4 týdnech cvičení:</w:t>
      </w:r>
      <w:r w:rsidR="00AB1854" w:rsidRPr="00760014">
        <w:rPr>
          <w:rFonts w:ascii="Times New Roman" w:hAnsi="Times New Roman" w:cs="Times New Roman"/>
          <w:sz w:val="24"/>
          <w:szCs w:val="24"/>
        </w:rPr>
        <w:t xml:space="preserve"> 0 – 5 – 100</w:t>
      </w:r>
    </w:p>
    <w:p w:rsidR="00926B32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4 týdnech cvičení:</w:t>
      </w:r>
      <w:r w:rsidR="00AB1854" w:rsidRPr="00760014">
        <w:rPr>
          <w:rFonts w:ascii="Times New Roman" w:hAnsi="Times New Roman" w:cs="Times New Roman"/>
          <w:sz w:val="24"/>
          <w:szCs w:val="24"/>
        </w:rPr>
        <w:t xml:space="preserve"> </w:t>
      </w:r>
      <w:r w:rsidR="004D79B9" w:rsidRPr="00760014">
        <w:rPr>
          <w:rFonts w:ascii="Times New Roman" w:hAnsi="Times New Roman" w:cs="Times New Roman"/>
          <w:sz w:val="24"/>
          <w:szCs w:val="24"/>
        </w:rPr>
        <w:t>před patel</w:t>
      </w:r>
      <w:r w:rsidR="00881F1A">
        <w:rPr>
          <w:rFonts w:ascii="Times New Roman" w:hAnsi="Times New Roman" w:cs="Times New Roman"/>
          <w:sz w:val="24"/>
          <w:szCs w:val="24"/>
        </w:rPr>
        <w:t>ou – 42 cm, patela – 40 cm, pod </w:t>
      </w:r>
      <w:r w:rsidR="004D79B9" w:rsidRPr="00760014">
        <w:rPr>
          <w:rFonts w:ascii="Times New Roman" w:hAnsi="Times New Roman" w:cs="Times New Roman"/>
          <w:sz w:val="24"/>
          <w:szCs w:val="24"/>
        </w:rPr>
        <w:t>patelou 37 cm</w:t>
      </w:r>
    </w:p>
    <w:p w:rsidR="002C43C6" w:rsidRPr="00760014" w:rsidRDefault="00C4686C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Hodnocení: vysoká</w:t>
      </w:r>
      <w:r w:rsidR="009130DA">
        <w:rPr>
          <w:rFonts w:ascii="Times New Roman" w:hAnsi="Times New Roman" w:cs="Times New Roman"/>
          <w:sz w:val="24"/>
          <w:szCs w:val="24"/>
        </w:rPr>
        <w:t xml:space="preserve"> úroveň</w:t>
      </w:r>
      <w:r w:rsidRPr="00760014">
        <w:rPr>
          <w:rFonts w:ascii="Times New Roman" w:hAnsi="Times New Roman" w:cs="Times New Roman"/>
          <w:sz w:val="24"/>
          <w:szCs w:val="24"/>
        </w:rPr>
        <w:t xml:space="preserve"> bolestivost</w:t>
      </w:r>
      <w:r w:rsidR="009130DA">
        <w:rPr>
          <w:rFonts w:ascii="Times New Roman" w:hAnsi="Times New Roman" w:cs="Times New Roman"/>
          <w:sz w:val="24"/>
          <w:szCs w:val="24"/>
        </w:rPr>
        <w:t>i</w:t>
      </w:r>
      <w:r w:rsidRPr="00760014">
        <w:rPr>
          <w:rFonts w:ascii="Times New Roman" w:hAnsi="Times New Roman" w:cs="Times New Roman"/>
          <w:sz w:val="24"/>
          <w:szCs w:val="24"/>
        </w:rPr>
        <w:t>,</w:t>
      </w:r>
      <w:r w:rsidR="001C08C5" w:rsidRPr="00760014">
        <w:rPr>
          <w:rFonts w:ascii="Times New Roman" w:hAnsi="Times New Roman" w:cs="Times New Roman"/>
          <w:sz w:val="24"/>
          <w:szCs w:val="24"/>
        </w:rPr>
        <w:t xml:space="preserve"> </w:t>
      </w:r>
      <w:r w:rsidRPr="00760014">
        <w:rPr>
          <w:rFonts w:ascii="Times New Roman" w:hAnsi="Times New Roman" w:cs="Times New Roman"/>
          <w:sz w:val="24"/>
          <w:szCs w:val="24"/>
        </w:rPr>
        <w:t>otok, v</w:t>
      </w:r>
      <w:r w:rsidR="009130DA">
        <w:rPr>
          <w:rFonts w:ascii="Times New Roman" w:hAnsi="Times New Roman" w:cs="Times New Roman"/>
          <w:sz w:val="24"/>
          <w:szCs w:val="24"/>
        </w:rPr>
        <w:t> průběhu prvních 2 týdnu punkce (</w:t>
      </w:r>
      <w:r w:rsidRPr="00760014">
        <w:rPr>
          <w:rFonts w:ascii="Times New Roman" w:hAnsi="Times New Roman" w:cs="Times New Roman"/>
          <w:sz w:val="24"/>
          <w:szCs w:val="24"/>
        </w:rPr>
        <w:t>odsátí výpotku). Pak bez problémů.</w:t>
      </w:r>
    </w:p>
    <w:p w:rsidR="002C43C6" w:rsidRPr="000E437A" w:rsidRDefault="00930ACB" w:rsidP="000E437A">
      <w:pPr>
        <w:spacing w:after="1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Pacient</w:t>
      </w:r>
      <w:r w:rsidR="002C43C6" w:rsidRPr="000E437A">
        <w:rPr>
          <w:rFonts w:ascii="Times New Roman" w:hAnsi="Times New Roman" w:cs="Times New Roman"/>
          <w:b/>
          <w:sz w:val="24"/>
          <w:szCs w:val="24"/>
        </w:rPr>
        <w:t xml:space="preserve"> č. 4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Pacient:</w:t>
      </w:r>
      <w:r w:rsidR="002C43C6" w:rsidRPr="00760014">
        <w:rPr>
          <w:rFonts w:ascii="Times New Roman" w:hAnsi="Times New Roman" w:cs="Times New Roman"/>
          <w:sz w:val="24"/>
          <w:szCs w:val="24"/>
        </w:rPr>
        <w:t xml:space="preserve"> N. D. - žena</w:t>
      </w:r>
    </w:p>
    <w:p w:rsidR="00926B32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Ročník: 1981</w:t>
      </w:r>
    </w:p>
    <w:p w:rsidR="00926B32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Povolání: nezaměstnaná</w:t>
      </w:r>
    </w:p>
    <w:p w:rsidR="00926B32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lastRenderedPageBreak/>
        <w:t>Sport: bývalá gymnastka – nyní žádný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Operační výkon: ME (</w:t>
      </w:r>
      <w:proofErr w:type="spellStart"/>
      <w:r w:rsidRPr="00760014">
        <w:rPr>
          <w:rFonts w:ascii="Times New Roman" w:hAnsi="Times New Roman" w:cs="Times New Roman"/>
          <w:sz w:val="24"/>
          <w:szCs w:val="24"/>
        </w:rPr>
        <w:t>menisektomie</w:t>
      </w:r>
      <w:proofErr w:type="spellEnd"/>
      <w:r w:rsidRPr="00760014">
        <w:rPr>
          <w:rFonts w:ascii="Times New Roman" w:hAnsi="Times New Roman" w:cs="Times New Roman"/>
          <w:sz w:val="24"/>
          <w:szCs w:val="24"/>
        </w:rPr>
        <w:t>)</w:t>
      </w:r>
    </w:p>
    <w:p w:rsidR="002C43C6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operaci:</w:t>
      </w:r>
      <w:r w:rsidR="004D79B9" w:rsidRPr="00760014">
        <w:rPr>
          <w:rFonts w:ascii="Times New Roman" w:hAnsi="Times New Roman" w:cs="Times New Roman"/>
          <w:sz w:val="24"/>
          <w:szCs w:val="24"/>
        </w:rPr>
        <w:t xml:space="preserve"> 0 – 5 – 70 </w:t>
      </w:r>
    </w:p>
    <w:p w:rsidR="002C43C6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operaci: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 před patelou - </w:t>
      </w:r>
      <w:r w:rsidR="004D79B9" w:rsidRPr="00760014">
        <w:rPr>
          <w:rFonts w:ascii="Times New Roman" w:hAnsi="Times New Roman" w:cs="Times New Roman"/>
          <w:sz w:val="24"/>
          <w:szCs w:val="24"/>
        </w:rPr>
        <w:t>37 cm,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 patela</w:t>
      </w:r>
      <w:r w:rsidR="004D79B9" w:rsidRPr="00760014">
        <w:rPr>
          <w:rFonts w:ascii="Times New Roman" w:hAnsi="Times New Roman" w:cs="Times New Roman"/>
          <w:sz w:val="24"/>
          <w:szCs w:val="24"/>
        </w:rPr>
        <w:t xml:space="preserve"> 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- </w:t>
      </w:r>
      <w:r w:rsidR="004D79B9" w:rsidRPr="00760014">
        <w:rPr>
          <w:rFonts w:ascii="Times New Roman" w:hAnsi="Times New Roman" w:cs="Times New Roman"/>
          <w:sz w:val="24"/>
          <w:szCs w:val="24"/>
        </w:rPr>
        <w:t>35 cm,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 pod patelou -</w:t>
      </w:r>
      <w:r w:rsidR="004D79B9" w:rsidRPr="00760014">
        <w:rPr>
          <w:rFonts w:ascii="Times New Roman" w:hAnsi="Times New Roman" w:cs="Times New Roman"/>
          <w:sz w:val="24"/>
          <w:szCs w:val="24"/>
        </w:rPr>
        <w:t xml:space="preserve"> 30 cm</w:t>
      </w:r>
    </w:p>
    <w:p w:rsidR="002C43C6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4 týdnech cvičení:</w:t>
      </w:r>
      <w:r w:rsidR="004D79B9" w:rsidRPr="00760014">
        <w:rPr>
          <w:rFonts w:ascii="Times New Roman" w:hAnsi="Times New Roman" w:cs="Times New Roman"/>
          <w:sz w:val="24"/>
          <w:szCs w:val="24"/>
        </w:rPr>
        <w:t xml:space="preserve"> 0 - 0 - 125 </w:t>
      </w:r>
    </w:p>
    <w:p w:rsidR="002C43C6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4 týdnech cvičení:</w:t>
      </w:r>
      <w:r w:rsidR="004D79B9" w:rsidRPr="00760014">
        <w:rPr>
          <w:rFonts w:ascii="Times New Roman" w:hAnsi="Times New Roman" w:cs="Times New Roman"/>
          <w:sz w:val="24"/>
          <w:szCs w:val="24"/>
        </w:rPr>
        <w:t xml:space="preserve"> 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před patelou - </w:t>
      </w:r>
      <w:r w:rsidR="004D79B9" w:rsidRPr="00760014">
        <w:rPr>
          <w:rFonts w:ascii="Times New Roman" w:hAnsi="Times New Roman" w:cs="Times New Roman"/>
          <w:sz w:val="24"/>
          <w:szCs w:val="24"/>
        </w:rPr>
        <w:t>38 cm, jinak stejné</w:t>
      </w:r>
    </w:p>
    <w:p w:rsidR="00926B32" w:rsidRPr="00760014" w:rsidRDefault="00224CC4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Hodnocení: Bez problémů.</w:t>
      </w:r>
    </w:p>
    <w:p w:rsidR="00926B32" w:rsidRPr="000E437A" w:rsidRDefault="00930ACB" w:rsidP="000E437A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Pacient</w:t>
      </w:r>
      <w:r w:rsidR="002C43C6" w:rsidRPr="000E437A">
        <w:rPr>
          <w:rFonts w:ascii="Times New Roman" w:hAnsi="Times New Roman" w:cs="Times New Roman"/>
          <w:b/>
          <w:sz w:val="24"/>
          <w:szCs w:val="24"/>
        </w:rPr>
        <w:t xml:space="preserve"> č. 5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Pacient:</w:t>
      </w:r>
      <w:r w:rsidR="002C43C6" w:rsidRPr="00760014">
        <w:rPr>
          <w:rFonts w:ascii="Times New Roman" w:hAnsi="Times New Roman" w:cs="Times New Roman"/>
          <w:sz w:val="24"/>
          <w:szCs w:val="24"/>
        </w:rPr>
        <w:t xml:space="preserve"> E. Š. - muž</w:t>
      </w:r>
    </w:p>
    <w:p w:rsidR="00926B32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Ročník: 1987</w:t>
      </w:r>
    </w:p>
    <w:p w:rsidR="00926B32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Povolání: kominík</w:t>
      </w:r>
    </w:p>
    <w:p w:rsidR="00926B32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Sport: sportovec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Operační výkon: ME (</w:t>
      </w:r>
      <w:proofErr w:type="spellStart"/>
      <w:r w:rsidRPr="00760014">
        <w:rPr>
          <w:rFonts w:ascii="Times New Roman" w:hAnsi="Times New Roman" w:cs="Times New Roman"/>
          <w:sz w:val="24"/>
          <w:szCs w:val="24"/>
        </w:rPr>
        <w:t>menisektomie</w:t>
      </w:r>
      <w:proofErr w:type="spellEnd"/>
      <w:r w:rsidRPr="00760014">
        <w:rPr>
          <w:rFonts w:ascii="Times New Roman" w:hAnsi="Times New Roman" w:cs="Times New Roman"/>
          <w:sz w:val="24"/>
          <w:szCs w:val="24"/>
        </w:rPr>
        <w:t>)</w:t>
      </w:r>
    </w:p>
    <w:p w:rsidR="002C43C6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operaci:</w:t>
      </w:r>
      <w:r w:rsidR="004D79B9" w:rsidRPr="00760014">
        <w:rPr>
          <w:rFonts w:ascii="Times New Roman" w:hAnsi="Times New Roman" w:cs="Times New Roman"/>
          <w:sz w:val="24"/>
          <w:szCs w:val="24"/>
        </w:rPr>
        <w:t xml:space="preserve"> 0 – 5 – 70 </w:t>
      </w:r>
    </w:p>
    <w:p w:rsidR="002C43C6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operaci:</w:t>
      </w:r>
      <w:r w:rsidR="008D73A2" w:rsidRPr="00760014">
        <w:rPr>
          <w:rFonts w:ascii="Times New Roman" w:hAnsi="Times New Roman" w:cs="Times New Roman"/>
          <w:sz w:val="24"/>
          <w:szCs w:val="24"/>
        </w:rPr>
        <w:t xml:space="preserve"> před patelou 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- </w:t>
      </w:r>
      <w:r w:rsidR="008D73A2" w:rsidRPr="00760014">
        <w:rPr>
          <w:rFonts w:ascii="Times New Roman" w:hAnsi="Times New Roman" w:cs="Times New Roman"/>
          <w:sz w:val="24"/>
          <w:szCs w:val="24"/>
        </w:rPr>
        <w:t xml:space="preserve">41 cm, 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patela - </w:t>
      </w:r>
      <w:r w:rsidR="008D73A2" w:rsidRPr="00760014">
        <w:rPr>
          <w:rFonts w:ascii="Times New Roman" w:hAnsi="Times New Roman" w:cs="Times New Roman"/>
          <w:sz w:val="24"/>
          <w:szCs w:val="24"/>
        </w:rPr>
        <w:t>39 cm,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 pod patelou -</w:t>
      </w:r>
      <w:r w:rsidR="008D73A2" w:rsidRPr="00760014">
        <w:rPr>
          <w:rFonts w:ascii="Times New Roman" w:hAnsi="Times New Roman" w:cs="Times New Roman"/>
          <w:sz w:val="24"/>
          <w:szCs w:val="24"/>
        </w:rPr>
        <w:t xml:space="preserve"> 36 cm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C43C6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4 týdnech cvičení:</w:t>
      </w:r>
      <w:r w:rsidR="008D73A2" w:rsidRPr="00760014">
        <w:rPr>
          <w:rFonts w:ascii="Times New Roman" w:hAnsi="Times New Roman" w:cs="Times New Roman"/>
          <w:sz w:val="24"/>
          <w:szCs w:val="24"/>
        </w:rPr>
        <w:t xml:space="preserve">0 – 0 – 120 </w:t>
      </w:r>
    </w:p>
    <w:p w:rsidR="002C43C6" w:rsidRPr="00760014" w:rsidRDefault="002C43C6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4 týdnech cvičení: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 před patelou - </w:t>
      </w:r>
      <w:r w:rsidR="008D73A2" w:rsidRPr="00760014">
        <w:rPr>
          <w:rFonts w:ascii="Times New Roman" w:hAnsi="Times New Roman" w:cs="Times New Roman"/>
          <w:sz w:val="24"/>
          <w:szCs w:val="24"/>
        </w:rPr>
        <w:t>42 cm, jinak stejné</w:t>
      </w:r>
    </w:p>
    <w:p w:rsidR="00926B32" w:rsidRPr="00760014" w:rsidRDefault="00224CC4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Hodnocení: Bez problémů.</w:t>
      </w:r>
    </w:p>
    <w:p w:rsidR="00926B32" w:rsidRPr="000E437A" w:rsidRDefault="00930ACB" w:rsidP="000E437A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Pacient</w:t>
      </w:r>
      <w:r w:rsidR="002C43C6" w:rsidRPr="000E437A">
        <w:rPr>
          <w:rFonts w:ascii="Times New Roman" w:hAnsi="Times New Roman" w:cs="Times New Roman"/>
          <w:b/>
          <w:sz w:val="24"/>
          <w:szCs w:val="24"/>
        </w:rPr>
        <w:t xml:space="preserve"> č. 6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Pacient:</w:t>
      </w:r>
      <w:r w:rsidR="002C43C6" w:rsidRPr="00760014">
        <w:rPr>
          <w:rFonts w:ascii="Times New Roman" w:hAnsi="Times New Roman" w:cs="Times New Roman"/>
          <w:sz w:val="24"/>
          <w:szCs w:val="24"/>
        </w:rPr>
        <w:t xml:space="preserve"> J. M. - žena</w:t>
      </w:r>
    </w:p>
    <w:p w:rsidR="00926B32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Ročník: 1963</w:t>
      </w:r>
    </w:p>
    <w:p w:rsidR="00926B32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Povolání: péče o osobu blízkou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Sport: žádný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lastRenderedPageBreak/>
        <w:t xml:space="preserve"> Operační výkon:</w:t>
      </w:r>
      <w:r w:rsidR="00616ECE" w:rsidRPr="00760014">
        <w:rPr>
          <w:rFonts w:ascii="Times New Roman" w:hAnsi="Times New Roman" w:cs="Times New Roman"/>
          <w:sz w:val="24"/>
          <w:szCs w:val="24"/>
        </w:rPr>
        <w:t xml:space="preserve"> med. + lat.</w:t>
      </w:r>
      <w:r w:rsidRPr="00760014">
        <w:rPr>
          <w:rFonts w:ascii="Times New Roman" w:hAnsi="Times New Roman" w:cs="Times New Roman"/>
          <w:sz w:val="24"/>
          <w:szCs w:val="24"/>
        </w:rPr>
        <w:t xml:space="preserve"> </w:t>
      </w:r>
      <w:r w:rsidR="00616ECE" w:rsidRPr="00760014">
        <w:rPr>
          <w:rFonts w:ascii="Times New Roman" w:hAnsi="Times New Roman" w:cs="Times New Roman"/>
          <w:sz w:val="24"/>
          <w:szCs w:val="24"/>
        </w:rPr>
        <w:t>ME (</w:t>
      </w:r>
      <w:proofErr w:type="spellStart"/>
      <w:r w:rsidR="00616ECE" w:rsidRPr="00760014">
        <w:rPr>
          <w:rFonts w:ascii="Times New Roman" w:hAnsi="Times New Roman" w:cs="Times New Roman"/>
          <w:sz w:val="24"/>
          <w:szCs w:val="24"/>
        </w:rPr>
        <w:t>menisektomie</w:t>
      </w:r>
      <w:proofErr w:type="spellEnd"/>
      <w:r w:rsidR="00616ECE" w:rsidRPr="00760014">
        <w:rPr>
          <w:rFonts w:ascii="Times New Roman" w:hAnsi="Times New Roman" w:cs="Times New Roman"/>
          <w:sz w:val="24"/>
          <w:szCs w:val="24"/>
        </w:rPr>
        <w:t>)</w:t>
      </w:r>
    </w:p>
    <w:p w:rsidR="00616ECE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operaci:</w:t>
      </w:r>
      <w:r w:rsidR="008D73A2" w:rsidRPr="00760014">
        <w:rPr>
          <w:rFonts w:ascii="Times New Roman" w:hAnsi="Times New Roman" w:cs="Times New Roman"/>
          <w:sz w:val="24"/>
          <w:szCs w:val="24"/>
        </w:rPr>
        <w:t xml:space="preserve"> 0 – 5 – 50 </w:t>
      </w:r>
    </w:p>
    <w:p w:rsidR="00616ECE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operaci:</w:t>
      </w:r>
      <w:r w:rsidR="008D73A2" w:rsidRPr="00760014">
        <w:rPr>
          <w:rFonts w:ascii="Times New Roman" w:hAnsi="Times New Roman" w:cs="Times New Roman"/>
          <w:sz w:val="24"/>
          <w:szCs w:val="24"/>
        </w:rPr>
        <w:t xml:space="preserve"> 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před patelou - </w:t>
      </w:r>
      <w:r w:rsidR="008D73A2" w:rsidRPr="00760014">
        <w:rPr>
          <w:rFonts w:ascii="Times New Roman" w:hAnsi="Times New Roman" w:cs="Times New Roman"/>
          <w:sz w:val="24"/>
          <w:szCs w:val="24"/>
        </w:rPr>
        <w:t>43 cm,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 patela -</w:t>
      </w:r>
      <w:r w:rsidR="008D73A2" w:rsidRPr="00760014">
        <w:rPr>
          <w:rFonts w:ascii="Times New Roman" w:hAnsi="Times New Roman" w:cs="Times New Roman"/>
          <w:sz w:val="24"/>
          <w:szCs w:val="24"/>
        </w:rPr>
        <w:t xml:space="preserve"> 40 cm,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 pod patelou -</w:t>
      </w:r>
      <w:r w:rsidR="008D73A2" w:rsidRPr="00760014">
        <w:rPr>
          <w:rFonts w:ascii="Times New Roman" w:hAnsi="Times New Roman" w:cs="Times New Roman"/>
          <w:sz w:val="24"/>
          <w:szCs w:val="24"/>
        </w:rPr>
        <w:t xml:space="preserve"> 38 cm</w:t>
      </w:r>
    </w:p>
    <w:p w:rsidR="00616ECE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4 týdnech cvičení:</w:t>
      </w:r>
      <w:r w:rsidR="008D73A2" w:rsidRPr="00760014">
        <w:rPr>
          <w:rFonts w:ascii="Times New Roman" w:hAnsi="Times New Roman" w:cs="Times New Roman"/>
          <w:sz w:val="24"/>
          <w:szCs w:val="24"/>
        </w:rPr>
        <w:t xml:space="preserve"> 0 – 0 – 110 </w:t>
      </w:r>
    </w:p>
    <w:p w:rsidR="00616ECE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4 týdnech cvičení:</w:t>
      </w:r>
      <w:r w:rsidR="008D73A2" w:rsidRPr="00760014">
        <w:rPr>
          <w:rFonts w:ascii="Times New Roman" w:hAnsi="Times New Roman" w:cs="Times New Roman"/>
          <w:sz w:val="24"/>
          <w:szCs w:val="24"/>
        </w:rPr>
        <w:t xml:space="preserve"> před patelou 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- </w:t>
      </w:r>
      <w:r w:rsidR="008D73A2" w:rsidRPr="00760014">
        <w:rPr>
          <w:rFonts w:ascii="Times New Roman" w:hAnsi="Times New Roman" w:cs="Times New Roman"/>
          <w:sz w:val="24"/>
          <w:szCs w:val="24"/>
        </w:rPr>
        <w:t>42 cm, jinak stejný</w:t>
      </w:r>
    </w:p>
    <w:p w:rsidR="00926B32" w:rsidRPr="00760014" w:rsidRDefault="00224CC4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Hodnocení: Střední úroveň bolestivosti v průběhu, jinak bez problémů.</w:t>
      </w:r>
    </w:p>
    <w:p w:rsidR="00616ECE" w:rsidRPr="000E437A" w:rsidRDefault="00930ACB" w:rsidP="000E437A">
      <w:pPr>
        <w:spacing w:after="1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Pacient</w:t>
      </w:r>
      <w:r w:rsidR="00616ECE" w:rsidRPr="000E437A">
        <w:rPr>
          <w:rFonts w:ascii="Times New Roman" w:hAnsi="Times New Roman" w:cs="Times New Roman"/>
          <w:b/>
          <w:sz w:val="24"/>
          <w:szCs w:val="24"/>
        </w:rPr>
        <w:t xml:space="preserve"> č. 7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Pacient:</w:t>
      </w:r>
      <w:r w:rsidR="00616ECE" w:rsidRPr="00760014">
        <w:rPr>
          <w:rFonts w:ascii="Times New Roman" w:hAnsi="Times New Roman" w:cs="Times New Roman"/>
          <w:sz w:val="24"/>
          <w:szCs w:val="24"/>
        </w:rPr>
        <w:t xml:space="preserve"> P. H. - muž</w:t>
      </w:r>
    </w:p>
    <w:p w:rsidR="00926B32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Ročník: 1964</w:t>
      </w:r>
    </w:p>
    <w:p w:rsidR="00926B32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Povolání: ostraha v soukromém sektoru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Sport: žádný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Operační výkon: ME (</w:t>
      </w:r>
      <w:proofErr w:type="spellStart"/>
      <w:r w:rsidRPr="00760014">
        <w:rPr>
          <w:rFonts w:ascii="Times New Roman" w:hAnsi="Times New Roman" w:cs="Times New Roman"/>
          <w:sz w:val="24"/>
          <w:szCs w:val="24"/>
        </w:rPr>
        <w:t>menisektomie</w:t>
      </w:r>
      <w:proofErr w:type="spellEnd"/>
      <w:r w:rsidRPr="00760014">
        <w:rPr>
          <w:rFonts w:ascii="Times New Roman" w:hAnsi="Times New Roman" w:cs="Times New Roman"/>
          <w:sz w:val="24"/>
          <w:szCs w:val="24"/>
        </w:rPr>
        <w:t>)</w:t>
      </w:r>
    </w:p>
    <w:p w:rsidR="00616ECE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operaci:</w:t>
      </w:r>
      <w:r w:rsidR="00045C0E" w:rsidRPr="00760014">
        <w:rPr>
          <w:rFonts w:ascii="Times New Roman" w:hAnsi="Times New Roman" w:cs="Times New Roman"/>
          <w:sz w:val="24"/>
          <w:szCs w:val="24"/>
        </w:rPr>
        <w:t xml:space="preserve"> 0 – 10 – 60 </w:t>
      </w:r>
    </w:p>
    <w:p w:rsidR="00616ECE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operaci: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 před patelou -</w:t>
      </w:r>
      <w:r w:rsidR="00045C0E" w:rsidRPr="00760014">
        <w:rPr>
          <w:rFonts w:ascii="Times New Roman" w:hAnsi="Times New Roman" w:cs="Times New Roman"/>
          <w:sz w:val="24"/>
          <w:szCs w:val="24"/>
        </w:rPr>
        <w:t xml:space="preserve"> 51 cm,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 patela - 47 cm, pod patelou - </w:t>
      </w:r>
      <w:r w:rsidR="00045C0E" w:rsidRPr="00760014">
        <w:rPr>
          <w:rFonts w:ascii="Times New Roman" w:hAnsi="Times New Roman" w:cs="Times New Roman"/>
          <w:sz w:val="24"/>
          <w:szCs w:val="24"/>
        </w:rPr>
        <w:t>41 cm</w:t>
      </w:r>
    </w:p>
    <w:p w:rsidR="00616ECE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4 týdnech cvičení:</w:t>
      </w:r>
      <w:r w:rsidR="00045C0E" w:rsidRPr="00760014">
        <w:rPr>
          <w:rFonts w:ascii="Times New Roman" w:hAnsi="Times New Roman" w:cs="Times New Roman"/>
          <w:sz w:val="24"/>
          <w:szCs w:val="24"/>
        </w:rPr>
        <w:t xml:space="preserve"> 0 – 0 – 115 </w:t>
      </w:r>
    </w:p>
    <w:p w:rsidR="00616ECE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4 týdnech cvičení:</w:t>
      </w:r>
      <w:r w:rsidR="00045C0E" w:rsidRPr="00760014">
        <w:rPr>
          <w:rFonts w:ascii="Times New Roman" w:hAnsi="Times New Roman" w:cs="Times New Roman"/>
          <w:sz w:val="24"/>
          <w:szCs w:val="24"/>
        </w:rPr>
        <w:t xml:space="preserve"> před patelou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 - </w:t>
      </w:r>
      <w:r w:rsidR="009130DA">
        <w:rPr>
          <w:rFonts w:ascii="Times New Roman" w:hAnsi="Times New Roman" w:cs="Times New Roman"/>
          <w:sz w:val="24"/>
          <w:szCs w:val="24"/>
        </w:rPr>
        <w:t xml:space="preserve"> 49 cm, jinak stejné</w:t>
      </w:r>
    </w:p>
    <w:p w:rsidR="00926B32" w:rsidRPr="00760014" w:rsidRDefault="00224CC4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Hodnocení: Během 4 týdnů opakované punkce,</w:t>
      </w:r>
      <w:r w:rsidR="009130DA">
        <w:rPr>
          <w:rFonts w:ascii="Times New Roman" w:hAnsi="Times New Roman" w:cs="Times New Roman"/>
          <w:sz w:val="24"/>
          <w:szCs w:val="24"/>
        </w:rPr>
        <w:t xml:space="preserve"> bolestivost střední úrovně. Po 6 </w:t>
      </w:r>
      <w:r w:rsidRPr="00760014">
        <w:rPr>
          <w:rFonts w:ascii="Times New Roman" w:hAnsi="Times New Roman" w:cs="Times New Roman"/>
          <w:sz w:val="24"/>
          <w:szCs w:val="24"/>
        </w:rPr>
        <w:t>týdnech bez problémů.</w:t>
      </w:r>
    </w:p>
    <w:p w:rsidR="00926B32" w:rsidRPr="000E437A" w:rsidRDefault="00930ACB" w:rsidP="000E437A">
      <w:pPr>
        <w:spacing w:after="1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Pacient</w:t>
      </w:r>
      <w:r w:rsidR="00616ECE" w:rsidRPr="000E437A">
        <w:rPr>
          <w:rFonts w:ascii="Times New Roman" w:hAnsi="Times New Roman" w:cs="Times New Roman"/>
          <w:b/>
          <w:sz w:val="24"/>
          <w:szCs w:val="24"/>
        </w:rPr>
        <w:t xml:space="preserve"> č. 8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Pacient:</w:t>
      </w:r>
      <w:r w:rsidR="00616ECE" w:rsidRPr="00760014">
        <w:rPr>
          <w:rFonts w:ascii="Times New Roman" w:hAnsi="Times New Roman" w:cs="Times New Roman"/>
          <w:sz w:val="24"/>
          <w:szCs w:val="24"/>
        </w:rPr>
        <w:t xml:space="preserve"> V.</w:t>
      </w:r>
      <w:r w:rsidR="00347403" w:rsidRPr="00760014">
        <w:rPr>
          <w:rFonts w:ascii="Times New Roman" w:hAnsi="Times New Roman" w:cs="Times New Roman"/>
          <w:sz w:val="24"/>
          <w:szCs w:val="24"/>
        </w:rPr>
        <w:t xml:space="preserve"> </w:t>
      </w:r>
      <w:r w:rsidR="00616ECE" w:rsidRPr="00760014">
        <w:rPr>
          <w:rFonts w:ascii="Times New Roman" w:hAnsi="Times New Roman" w:cs="Times New Roman"/>
          <w:sz w:val="24"/>
          <w:szCs w:val="24"/>
        </w:rPr>
        <w:t>N</w:t>
      </w:r>
      <w:r w:rsidRPr="00760014">
        <w:rPr>
          <w:rFonts w:ascii="Times New Roman" w:hAnsi="Times New Roman" w:cs="Times New Roman"/>
          <w:sz w:val="24"/>
          <w:szCs w:val="24"/>
        </w:rPr>
        <w:t>. - žena</w:t>
      </w:r>
    </w:p>
    <w:p w:rsidR="00926B32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Ročník: 1967</w:t>
      </w:r>
    </w:p>
    <w:p w:rsidR="00926B32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Povolání: administrativa</w:t>
      </w:r>
    </w:p>
    <w:p w:rsidR="00926B32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Sport: běh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Operační výkon: ME (</w:t>
      </w:r>
      <w:proofErr w:type="spellStart"/>
      <w:r w:rsidRPr="00760014">
        <w:rPr>
          <w:rFonts w:ascii="Times New Roman" w:hAnsi="Times New Roman" w:cs="Times New Roman"/>
          <w:sz w:val="24"/>
          <w:szCs w:val="24"/>
        </w:rPr>
        <w:t>menisektomie</w:t>
      </w:r>
      <w:proofErr w:type="spellEnd"/>
      <w:r w:rsidRPr="00760014">
        <w:rPr>
          <w:rFonts w:ascii="Times New Roman" w:hAnsi="Times New Roman" w:cs="Times New Roman"/>
          <w:sz w:val="24"/>
          <w:szCs w:val="24"/>
        </w:rPr>
        <w:t>)</w:t>
      </w:r>
    </w:p>
    <w:p w:rsidR="00616ECE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lastRenderedPageBreak/>
        <w:t>Rozsah pohybu po operaci:</w:t>
      </w:r>
      <w:r w:rsidR="00045C0E" w:rsidRPr="00760014">
        <w:rPr>
          <w:rFonts w:ascii="Times New Roman" w:hAnsi="Times New Roman" w:cs="Times New Roman"/>
          <w:sz w:val="24"/>
          <w:szCs w:val="24"/>
        </w:rPr>
        <w:t xml:space="preserve"> 0 – 0 – 80 </w:t>
      </w:r>
    </w:p>
    <w:p w:rsidR="00616ECE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operaci: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 před patelou -</w:t>
      </w:r>
      <w:r w:rsidR="00045C0E" w:rsidRPr="00760014">
        <w:rPr>
          <w:rFonts w:ascii="Times New Roman" w:hAnsi="Times New Roman" w:cs="Times New Roman"/>
          <w:sz w:val="24"/>
          <w:szCs w:val="24"/>
        </w:rPr>
        <w:t xml:space="preserve"> 37cm,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 patela -</w:t>
      </w:r>
      <w:r w:rsidR="00045C0E" w:rsidRPr="00760014">
        <w:rPr>
          <w:rFonts w:ascii="Times New Roman" w:hAnsi="Times New Roman" w:cs="Times New Roman"/>
          <w:sz w:val="24"/>
          <w:szCs w:val="24"/>
        </w:rPr>
        <w:t xml:space="preserve"> 33 cm,</w:t>
      </w:r>
      <w:r w:rsidR="00224CC4" w:rsidRPr="00760014">
        <w:rPr>
          <w:rFonts w:ascii="Times New Roman" w:hAnsi="Times New Roman" w:cs="Times New Roman"/>
          <w:sz w:val="24"/>
          <w:szCs w:val="24"/>
        </w:rPr>
        <w:t xml:space="preserve"> pod patelou -</w:t>
      </w:r>
      <w:r w:rsidR="00045C0E" w:rsidRPr="00760014">
        <w:rPr>
          <w:rFonts w:ascii="Times New Roman" w:hAnsi="Times New Roman" w:cs="Times New Roman"/>
          <w:sz w:val="24"/>
          <w:szCs w:val="24"/>
        </w:rPr>
        <w:t xml:space="preserve"> 29 cm</w:t>
      </w:r>
    </w:p>
    <w:p w:rsidR="00616ECE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4 týdnech cvičení:</w:t>
      </w:r>
      <w:r w:rsidR="00045C0E" w:rsidRPr="00760014">
        <w:rPr>
          <w:rFonts w:ascii="Times New Roman" w:hAnsi="Times New Roman" w:cs="Times New Roman"/>
          <w:sz w:val="24"/>
          <w:szCs w:val="24"/>
        </w:rPr>
        <w:t xml:space="preserve">0 – 0 – 130 </w:t>
      </w:r>
    </w:p>
    <w:p w:rsidR="00616ECE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4 týdnech cvičení:</w:t>
      </w:r>
      <w:r w:rsidR="00045C0E" w:rsidRPr="00760014">
        <w:rPr>
          <w:rFonts w:ascii="Times New Roman" w:hAnsi="Times New Roman" w:cs="Times New Roman"/>
          <w:sz w:val="24"/>
          <w:szCs w:val="24"/>
        </w:rPr>
        <w:t xml:space="preserve"> stejné</w:t>
      </w:r>
    </w:p>
    <w:p w:rsidR="00760014" w:rsidRPr="00760014" w:rsidRDefault="00224CC4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Hodnoce</w:t>
      </w:r>
      <w:r w:rsidR="009130DA">
        <w:rPr>
          <w:rFonts w:ascii="Times New Roman" w:hAnsi="Times New Roman" w:cs="Times New Roman"/>
          <w:sz w:val="24"/>
          <w:szCs w:val="24"/>
        </w:rPr>
        <w:t>ní: Doporučený jiný druh</w:t>
      </w:r>
      <w:r w:rsidRPr="00760014">
        <w:rPr>
          <w:rFonts w:ascii="Times New Roman" w:hAnsi="Times New Roman" w:cs="Times New Roman"/>
          <w:sz w:val="24"/>
          <w:szCs w:val="24"/>
        </w:rPr>
        <w:t xml:space="preserve"> sportu, jízda na kole, plavání – pro posílení </w:t>
      </w:r>
      <w:proofErr w:type="spellStart"/>
      <w:r w:rsidRPr="00760014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Pr="0076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0014">
        <w:rPr>
          <w:rFonts w:ascii="Times New Roman" w:hAnsi="Times New Roman" w:cs="Times New Roman"/>
          <w:sz w:val="24"/>
          <w:szCs w:val="24"/>
        </w:rPr>
        <w:t>quadriceps</w:t>
      </w:r>
      <w:proofErr w:type="spellEnd"/>
      <w:r w:rsidRPr="00760014">
        <w:rPr>
          <w:rFonts w:ascii="Times New Roman" w:hAnsi="Times New Roman" w:cs="Times New Roman"/>
          <w:sz w:val="24"/>
          <w:szCs w:val="24"/>
        </w:rPr>
        <w:t>.</w:t>
      </w:r>
    </w:p>
    <w:p w:rsidR="00616ECE" w:rsidRPr="000E437A" w:rsidRDefault="00930ACB" w:rsidP="000E437A">
      <w:pPr>
        <w:spacing w:after="1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Pacient</w:t>
      </w:r>
      <w:r w:rsidR="00616ECE" w:rsidRPr="000E437A">
        <w:rPr>
          <w:rFonts w:ascii="Times New Roman" w:hAnsi="Times New Roman" w:cs="Times New Roman"/>
          <w:b/>
          <w:sz w:val="24"/>
          <w:szCs w:val="24"/>
        </w:rPr>
        <w:t xml:space="preserve"> č. 9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Pacient:</w:t>
      </w:r>
      <w:r w:rsidR="00616ECE" w:rsidRPr="00760014">
        <w:rPr>
          <w:rFonts w:ascii="Times New Roman" w:hAnsi="Times New Roman" w:cs="Times New Roman"/>
          <w:sz w:val="24"/>
          <w:szCs w:val="24"/>
        </w:rPr>
        <w:t xml:space="preserve"> K.</w:t>
      </w:r>
      <w:r w:rsidR="00760014" w:rsidRPr="00760014">
        <w:rPr>
          <w:rFonts w:ascii="Times New Roman" w:hAnsi="Times New Roman" w:cs="Times New Roman"/>
          <w:sz w:val="24"/>
          <w:szCs w:val="24"/>
        </w:rPr>
        <w:t xml:space="preserve"> </w:t>
      </w:r>
      <w:r w:rsidR="00616ECE" w:rsidRPr="00760014">
        <w:rPr>
          <w:rFonts w:ascii="Times New Roman" w:hAnsi="Times New Roman" w:cs="Times New Roman"/>
          <w:sz w:val="24"/>
          <w:szCs w:val="24"/>
        </w:rPr>
        <w:t>N</w:t>
      </w:r>
      <w:r w:rsidRPr="00760014">
        <w:rPr>
          <w:rFonts w:ascii="Times New Roman" w:hAnsi="Times New Roman" w:cs="Times New Roman"/>
          <w:sz w:val="24"/>
          <w:szCs w:val="24"/>
        </w:rPr>
        <w:t>. - žena</w:t>
      </w:r>
    </w:p>
    <w:p w:rsidR="00926B32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Ročník: 1991</w:t>
      </w:r>
    </w:p>
    <w:p w:rsidR="00926B32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Povolání: cukrářka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Sport: žádný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Operační výkon: ME (</w:t>
      </w:r>
      <w:proofErr w:type="spellStart"/>
      <w:r w:rsidRPr="00760014">
        <w:rPr>
          <w:rFonts w:ascii="Times New Roman" w:hAnsi="Times New Roman" w:cs="Times New Roman"/>
          <w:sz w:val="24"/>
          <w:szCs w:val="24"/>
        </w:rPr>
        <w:t>menisektomie</w:t>
      </w:r>
      <w:proofErr w:type="spellEnd"/>
      <w:r w:rsidRPr="00760014">
        <w:rPr>
          <w:rFonts w:ascii="Times New Roman" w:hAnsi="Times New Roman" w:cs="Times New Roman"/>
          <w:sz w:val="24"/>
          <w:szCs w:val="24"/>
        </w:rPr>
        <w:t>)</w:t>
      </w:r>
    </w:p>
    <w:p w:rsidR="00616ECE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operaci:</w:t>
      </w:r>
      <w:r w:rsidR="00045C0E" w:rsidRPr="00760014">
        <w:rPr>
          <w:rFonts w:ascii="Times New Roman" w:hAnsi="Times New Roman" w:cs="Times New Roman"/>
          <w:sz w:val="24"/>
          <w:szCs w:val="24"/>
        </w:rPr>
        <w:t xml:space="preserve"> 0 – 10 – 50 </w:t>
      </w:r>
    </w:p>
    <w:p w:rsidR="00616ECE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operaci:</w:t>
      </w:r>
      <w:r w:rsidR="00045C0E" w:rsidRPr="00760014">
        <w:rPr>
          <w:rFonts w:ascii="Times New Roman" w:hAnsi="Times New Roman" w:cs="Times New Roman"/>
          <w:sz w:val="24"/>
          <w:szCs w:val="24"/>
        </w:rPr>
        <w:t xml:space="preserve"> </w:t>
      </w:r>
      <w:r w:rsidR="00760014" w:rsidRPr="00760014">
        <w:rPr>
          <w:rFonts w:ascii="Times New Roman" w:hAnsi="Times New Roman" w:cs="Times New Roman"/>
          <w:sz w:val="24"/>
          <w:szCs w:val="24"/>
        </w:rPr>
        <w:t xml:space="preserve">před patelou - </w:t>
      </w:r>
      <w:r w:rsidR="00045C0E" w:rsidRPr="00760014">
        <w:rPr>
          <w:rFonts w:ascii="Times New Roman" w:hAnsi="Times New Roman" w:cs="Times New Roman"/>
          <w:sz w:val="24"/>
          <w:szCs w:val="24"/>
        </w:rPr>
        <w:t xml:space="preserve">56 cm, </w:t>
      </w:r>
      <w:r w:rsidR="00760014" w:rsidRPr="00760014">
        <w:rPr>
          <w:rFonts w:ascii="Times New Roman" w:hAnsi="Times New Roman" w:cs="Times New Roman"/>
          <w:sz w:val="24"/>
          <w:szCs w:val="24"/>
        </w:rPr>
        <w:t xml:space="preserve">patela - </w:t>
      </w:r>
      <w:r w:rsidR="00045C0E" w:rsidRPr="00760014">
        <w:rPr>
          <w:rFonts w:ascii="Times New Roman" w:hAnsi="Times New Roman" w:cs="Times New Roman"/>
          <w:sz w:val="24"/>
          <w:szCs w:val="24"/>
        </w:rPr>
        <w:t>54 cm,</w:t>
      </w:r>
      <w:r w:rsidR="00760014" w:rsidRPr="00760014">
        <w:rPr>
          <w:rFonts w:ascii="Times New Roman" w:hAnsi="Times New Roman" w:cs="Times New Roman"/>
          <w:sz w:val="24"/>
          <w:szCs w:val="24"/>
        </w:rPr>
        <w:t xml:space="preserve"> pod patelou -</w:t>
      </w:r>
      <w:r w:rsidR="00045C0E" w:rsidRPr="00760014">
        <w:rPr>
          <w:rFonts w:ascii="Times New Roman" w:hAnsi="Times New Roman" w:cs="Times New Roman"/>
          <w:sz w:val="24"/>
          <w:szCs w:val="24"/>
        </w:rPr>
        <w:t xml:space="preserve"> 53 cm</w:t>
      </w:r>
    </w:p>
    <w:p w:rsidR="00616ECE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4 týdnech cvičení:</w:t>
      </w:r>
      <w:r w:rsidR="00045C0E" w:rsidRPr="00760014">
        <w:rPr>
          <w:rFonts w:ascii="Times New Roman" w:hAnsi="Times New Roman" w:cs="Times New Roman"/>
          <w:sz w:val="24"/>
          <w:szCs w:val="24"/>
        </w:rPr>
        <w:t xml:space="preserve"> 0 – 0 – 110 </w:t>
      </w:r>
    </w:p>
    <w:p w:rsidR="00616ECE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4 týdnech cvičení:</w:t>
      </w:r>
      <w:r w:rsidR="00045C0E" w:rsidRPr="00760014">
        <w:rPr>
          <w:rFonts w:ascii="Times New Roman" w:hAnsi="Times New Roman" w:cs="Times New Roman"/>
          <w:sz w:val="24"/>
          <w:szCs w:val="24"/>
        </w:rPr>
        <w:t xml:space="preserve"> </w:t>
      </w:r>
      <w:r w:rsidR="00760014" w:rsidRPr="00760014">
        <w:rPr>
          <w:rFonts w:ascii="Times New Roman" w:hAnsi="Times New Roman" w:cs="Times New Roman"/>
          <w:sz w:val="24"/>
          <w:szCs w:val="24"/>
        </w:rPr>
        <w:t xml:space="preserve">před patelou - </w:t>
      </w:r>
      <w:r w:rsidR="00045C0E" w:rsidRPr="00760014">
        <w:rPr>
          <w:rFonts w:ascii="Times New Roman" w:hAnsi="Times New Roman" w:cs="Times New Roman"/>
          <w:sz w:val="24"/>
          <w:szCs w:val="24"/>
        </w:rPr>
        <w:t>55 cm,</w:t>
      </w:r>
      <w:r w:rsidR="00760014" w:rsidRPr="00760014">
        <w:rPr>
          <w:rFonts w:ascii="Times New Roman" w:hAnsi="Times New Roman" w:cs="Times New Roman"/>
          <w:sz w:val="24"/>
          <w:szCs w:val="24"/>
        </w:rPr>
        <w:t xml:space="preserve"> patela -</w:t>
      </w:r>
      <w:r w:rsidR="00045C0E" w:rsidRPr="00760014">
        <w:rPr>
          <w:rFonts w:ascii="Times New Roman" w:hAnsi="Times New Roman" w:cs="Times New Roman"/>
          <w:sz w:val="24"/>
          <w:szCs w:val="24"/>
        </w:rPr>
        <w:t xml:space="preserve"> 54 cm,</w:t>
      </w:r>
      <w:r w:rsidR="00760014" w:rsidRPr="00760014">
        <w:rPr>
          <w:rFonts w:ascii="Times New Roman" w:hAnsi="Times New Roman" w:cs="Times New Roman"/>
          <w:sz w:val="24"/>
          <w:szCs w:val="24"/>
        </w:rPr>
        <w:t xml:space="preserve"> pod patelou -</w:t>
      </w:r>
      <w:r w:rsidR="00045C0E" w:rsidRPr="00760014">
        <w:rPr>
          <w:rFonts w:ascii="Times New Roman" w:hAnsi="Times New Roman" w:cs="Times New Roman"/>
          <w:sz w:val="24"/>
          <w:szCs w:val="24"/>
        </w:rPr>
        <w:t xml:space="preserve"> 52 cm</w:t>
      </w:r>
    </w:p>
    <w:p w:rsidR="00926B32" w:rsidRPr="00760014" w:rsidRDefault="00760014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Hodnocení: Hypotonie </w:t>
      </w:r>
      <w:proofErr w:type="spellStart"/>
      <w:r w:rsidRPr="00760014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Pr="0076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0014">
        <w:rPr>
          <w:rFonts w:ascii="Times New Roman" w:hAnsi="Times New Roman" w:cs="Times New Roman"/>
          <w:sz w:val="24"/>
          <w:szCs w:val="24"/>
        </w:rPr>
        <w:t>qudriceps</w:t>
      </w:r>
      <w:proofErr w:type="spellEnd"/>
      <w:r w:rsidRPr="00760014">
        <w:rPr>
          <w:rFonts w:ascii="Times New Roman" w:hAnsi="Times New Roman" w:cs="Times New Roman"/>
          <w:sz w:val="24"/>
          <w:szCs w:val="24"/>
        </w:rPr>
        <w:t xml:space="preserve"> – doporučené posílení, nejlépe plavání. </w:t>
      </w:r>
    </w:p>
    <w:p w:rsidR="00616ECE" w:rsidRPr="000E437A" w:rsidRDefault="00930ACB" w:rsidP="000E437A">
      <w:pPr>
        <w:spacing w:after="1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Pacient</w:t>
      </w:r>
      <w:r w:rsidR="00616ECE" w:rsidRPr="000E437A">
        <w:rPr>
          <w:rFonts w:ascii="Times New Roman" w:hAnsi="Times New Roman" w:cs="Times New Roman"/>
          <w:b/>
          <w:sz w:val="24"/>
          <w:szCs w:val="24"/>
        </w:rPr>
        <w:t xml:space="preserve"> č. 10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Pacient:</w:t>
      </w:r>
      <w:r w:rsidR="00616ECE" w:rsidRPr="00760014">
        <w:rPr>
          <w:rFonts w:ascii="Times New Roman" w:hAnsi="Times New Roman" w:cs="Times New Roman"/>
          <w:sz w:val="24"/>
          <w:szCs w:val="24"/>
        </w:rPr>
        <w:t xml:space="preserve"> E.</w:t>
      </w:r>
      <w:r w:rsidR="00C4686C" w:rsidRPr="00760014">
        <w:rPr>
          <w:rFonts w:ascii="Times New Roman" w:hAnsi="Times New Roman" w:cs="Times New Roman"/>
          <w:sz w:val="24"/>
          <w:szCs w:val="24"/>
        </w:rPr>
        <w:t xml:space="preserve"> </w:t>
      </w:r>
      <w:r w:rsidR="00616ECE" w:rsidRPr="00760014">
        <w:rPr>
          <w:rFonts w:ascii="Times New Roman" w:hAnsi="Times New Roman" w:cs="Times New Roman"/>
          <w:sz w:val="24"/>
          <w:szCs w:val="24"/>
        </w:rPr>
        <w:t>S</w:t>
      </w:r>
      <w:r w:rsidRPr="00760014">
        <w:rPr>
          <w:rFonts w:ascii="Times New Roman" w:hAnsi="Times New Roman" w:cs="Times New Roman"/>
          <w:sz w:val="24"/>
          <w:szCs w:val="24"/>
        </w:rPr>
        <w:t>. - žena</w:t>
      </w:r>
    </w:p>
    <w:p w:rsidR="00926B32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Ročník: 1965</w:t>
      </w:r>
    </w:p>
    <w:p w:rsidR="00926B32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Povolání: péče o osobu blízkou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Sport: žádný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Operační výkon: ME (</w:t>
      </w:r>
      <w:proofErr w:type="spellStart"/>
      <w:r w:rsidRPr="00760014">
        <w:rPr>
          <w:rFonts w:ascii="Times New Roman" w:hAnsi="Times New Roman" w:cs="Times New Roman"/>
          <w:sz w:val="24"/>
          <w:szCs w:val="24"/>
        </w:rPr>
        <w:t>menisektomie</w:t>
      </w:r>
      <w:proofErr w:type="spellEnd"/>
      <w:r w:rsidRPr="00760014">
        <w:rPr>
          <w:rFonts w:ascii="Times New Roman" w:hAnsi="Times New Roman" w:cs="Times New Roman"/>
          <w:sz w:val="24"/>
          <w:szCs w:val="24"/>
        </w:rPr>
        <w:t>)</w:t>
      </w:r>
    </w:p>
    <w:p w:rsidR="00C4686C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lastRenderedPageBreak/>
        <w:t>Rozsah pohybu po operaci:</w:t>
      </w:r>
      <w:r w:rsidR="00C4686C" w:rsidRPr="00760014">
        <w:rPr>
          <w:rFonts w:ascii="Times New Roman" w:hAnsi="Times New Roman" w:cs="Times New Roman"/>
          <w:sz w:val="24"/>
          <w:szCs w:val="24"/>
        </w:rPr>
        <w:t xml:space="preserve"> 0- 0 - 60</w:t>
      </w:r>
    </w:p>
    <w:p w:rsidR="00616ECE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operaci:</w:t>
      </w:r>
      <w:r w:rsidR="00C4686C" w:rsidRPr="00760014">
        <w:rPr>
          <w:rFonts w:ascii="Times New Roman" w:hAnsi="Times New Roman" w:cs="Times New Roman"/>
          <w:sz w:val="24"/>
          <w:szCs w:val="24"/>
        </w:rPr>
        <w:t xml:space="preserve"> </w:t>
      </w:r>
      <w:r w:rsidR="00760014" w:rsidRPr="00760014">
        <w:rPr>
          <w:rFonts w:ascii="Times New Roman" w:hAnsi="Times New Roman" w:cs="Times New Roman"/>
          <w:sz w:val="24"/>
          <w:szCs w:val="24"/>
        </w:rPr>
        <w:t>před patelou - 39 c, patela -</w:t>
      </w:r>
      <w:r w:rsidR="00C4686C" w:rsidRPr="00760014">
        <w:rPr>
          <w:rFonts w:ascii="Times New Roman" w:hAnsi="Times New Roman" w:cs="Times New Roman"/>
          <w:sz w:val="24"/>
          <w:szCs w:val="24"/>
        </w:rPr>
        <w:t xml:space="preserve"> 37 cm,</w:t>
      </w:r>
      <w:r w:rsidR="00760014" w:rsidRPr="00760014">
        <w:rPr>
          <w:rFonts w:ascii="Times New Roman" w:hAnsi="Times New Roman" w:cs="Times New Roman"/>
          <w:sz w:val="24"/>
          <w:szCs w:val="24"/>
        </w:rPr>
        <w:t xml:space="preserve"> pod patelou -</w:t>
      </w:r>
      <w:r w:rsidR="00C4686C" w:rsidRPr="00760014">
        <w:rPr>
          <w:rFonts w:ascii="Times New Roman" w:hAnsi="Times New Roman" w:cs="Times New Roman"/>
          <w:sz w:val="24"/>
          <w:szCs w:val="24"/>
        </w:rPr>
        <w:t xml:space="preserve"> 36 cm </w:t>
      </w:r>
    </w:p>
    <w:p w:rsidR="00616ECE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4 týdnech cvičení:</w:t>
      </w:r>
      <w:r w:rsidR="00C4686C" w:rsidRPr="00760014">
        <w:rPr>
          <w:rFonts w:ascii="Times New Roman" w:hAnsi="Times New Roman" w:cs="Times New Roman"/>
          <w:sz w:val="24"/>
          <w:szCs w:val="24"/>
        </w:rPr>
        <w:t xml:space="preserve"> 0 – 0 – 125 </w:t>
      </w:r>
    </w:p>
    <w:p w:rsidR="00616ECE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4 týdnech cvičení:</w:t>
      </w:r>
      <w:r w:rsidR="00C4686C" w:rsidRPr="00760014">
        <w:rPr>
          <w:rFonts w:ascii="Times New Roman" w:hAnsi="Times New Roman" w:cs="Times New Roman"/>
          <w:sz w:val="24"/>
          <w:szCs w:val="24"/>
        </w:rPr>
        <w:t xml:space="preserve"> stejné</w:t>
      </w:r>
    </w:p>
    <w:p w:rsidR="00926B32" w:rsidRPr="00760014" w:rsidRDefault="00760014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Hodnocení: Bez problémů.</w:t>
      </w:r>
    </w:p>
    <w:p w:rsidR="00616ECE" w:rsidRPr="000E437A" w:rsidRDefault="00930ACB" w:rsidP="000E437A">
      <w:pPr>
        <w:spacing w:after="120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Pacient</w:t>
      </w:r>
      <w:r w:rsidR="00616ECE" w:rsidRPr="000E437A">
        <w:rPr>
          <w:rFonts w:ascii="Times New Roman" w:hAnsi="Times New Roman" w:cs="Times New Roman"/>
          <w:b/>
          <w:sz w:val="24"/>
        </w:rPr>
        <w:t xml:space="preserve"> č. 11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Pacient:</w:t>
      </w:r>
      <w:r w:rsidR="00616ECE" w:rsidRPr="00760014">
        <w:rPr>
          <w:rFonts w:ascii="Times New Roman" w:hAnsi="Times New Roman" w:cs="Times New Roman"/>
          <w:sz w:val="24"/>
          <w:szCs w:val="24"/>
        </w:rPr>
        <w:t xml:space="preserve"> M. S. - muž</w:t>
      </w:r>
    </w:p>
    <w:p w:rsidR="00926B32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Ročník: 1972</w:t>
      </w:r>
    </w:p>
    <w:p w:rsidR="00926B32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Povolání: svářeč</w:t>
      </w:r>
    </w:p>
    <w:p w:rsidR="00926B32" w:rsidRPr="00760014" w:rsidRDefault="00616ECE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Sport: rekreačně </w:t>
      </w:r>
      <w:r w:rsidR="00347403" w:rsidRPr="00760014">
        <w:rPr>
          <w:rFonts w:ascii="Times New Roman" w:hAnsi="Times New Roman" w:cs="Times New Roman"/>
          <w:sz w:val="24"/>
          <w:szCs w:val="24"/>
        </w:rPr>
        <w:t>cyklistika, lyžování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Operační výkon: ME (</w:t>
      </w:r>
      <w:proofErr w:type="spellStart"/>
      <w:r w:rsidRPr="00760014">
        <w:rPr>
          <w:rFonts w:ascii="Times New Roman" w:hAnsi="Times New Roman" w:cs="Times New Roman"/>
          <w:sz w:val="24"/>
          <w:szCs w:val="24"/>
        </w:rPr>
        <w:t>menisektomie</w:t>
      </w:r>
      <w:proofErr w:type="spellEnd"/>
      <w:r w:rsidRPr="00760014">
        <w:rPr>
          <w:rFonts w:ascii="Times New Roman" w:hAnsi="Times New Roman" w:cs="Times New Roman"/>
          <w:sz w:val="24"/>
          <w:szCs w:val="24"/>
        </w:rPr>
        <w:t>)</w:t>
      </w:r>
    </w:p>
    <w:p w:rsidR="00347403" w:rsidRPr="00760014" w:rsidRDefault="00347403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operaci:</w:t>
      </w:r>
      <w:r w:rsidR="00C4686C" w:rsidRPr="00760014">
        <w:rPr>
          <w:rFonts w:ascii="Times New Roman" w:hAnsi="Times New Roman" w:cs="Times New Roman"/>
          <w:sz w:val="24"/>
          <w:szCs w:val="24"/>
        </w:rPr>
        <w:t xml:space="preserve"> 0 – 5 – 80 </w:t>
      </w:r>
    </w:p>
    <w:p w:rsidR="00347403" w:rsidRPr="00760014" w:rsidRDefault="00347403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operaci:</w:t>
      </w:r>
      <w:r w:rsidR="00C4686C" w:rsidRPr="00760014">
        <w:rPr>
          <w:rFonts w:ascii="Times New Roman" w:hAnsi="Times New Roman" w:cs="Times New Roman"/>
          <w:sz w:val="24"/>
          <w:szCs w:val="24"/>
        </w:rPr>
        <w:t xml:space="preserve"> 49 cm, 45 cm, 42 cm</w:t>
      </w:r>
    </w:p>
    <w:p w:rsidR="00347403" w:rsidRPr="00760014" w:rsidRDefault="00347403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4 týdnech cvičení:</w:t>
      </w:r>
      <w:r w:rsidR="00C4686C" w:rsidRPr="00760014">
        <w:rPr>
          <w:rFonts w:ascii="Times New Roman" w:hAnsi="Times New Roman" w:cs="Times New Roman"/>
          <w:sz w:val="24"/>
          <w:szCs w:val="24"/>
        </w:rPr>
        <w:t xml:space="preserve"> 0 – 0 – 110 </w:t>
      </w:r>
    </w:p>
    <w:p w:rsidR="00347403" w:rsidRPr="00760014" w:rsidRDefault="00347403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4 týdnech cvičení:</w:t>
      </w:r>
      <w:r w:rsidR="00C4686C" w:rsidRPr="00760014">
        <w:rPr>
          <w:rFonts w:ascii="Times New Roman" w:hAnsi="Times New Roman" w:cs="Times New Roman"/>
          <w:sz w:val="24"/>
          <w:szCs w:val="24"/>
        </w:rPr>
        <w:t xml:space="preserve"> 50 cm, jinak stejné</w:t>
      </w:r>
    </w:p>
    <w:p w:rsidR="00926B32" w:rsidRPr="00760014" w:rsidRDefault="00760014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Hodnocení: Bez problémů.</w:t>
      </w:r>
    </w:p>
    <w:p w:rsidR="00347403" w:rsidRPr="000E437A" w:rsidRDefault="00930ACB" w:rsidP="000E437A">
      <w:pPr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Pacient</w:t>
      </w:r>
      <w:r w:rsidR="00347403" w:rsidRPr="000E437A">
        <w:rPr>
          <w:rFonts w:ascii="Times New Roman" w:hAnsi="Times New Roman" w:cs="Times New Roman"/>
          <w:b/>
          <w:sz w:val="24"/>
        </w:rPr>
        <w:t xml:space="preserve"> č. 12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Pacient:</w:t>
      </w:r>
      <w:r w:rsidR="00347403" w:rsidRPr="00760014">
        <w:rPr>
          <w:rFonts w:ascii="Times New Roman" w:hAnsi="Times New Roman" w:cs="Times New Roman"/>
          <w:sz w:val="24"/>
          <w:szCs w:val="24"/>
        </w:rPr>
        <w:t xml:space="preserve"> D. M. - muž</w:t>
      </w:r>
    </w:p>
    <w:p w:rsidR="00926B32" w:rsidRPr="00760014" w:rsidRDefault="00347403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Ročník: 1991</w:t>
      </w:r>
    </w:p>
    <w:p w:rsidR="00926B32" w:rsidRPr="00760014" w:rsidRDefault="00347403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Povolání: lékař</w:t>
      </w:r>
    </w:p>
    <w:p w:rsidR="00926B32" w:rsidRPr="00760014" w:rsidRDefault="00347403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Sport: sportovec</w:t>
      </w:r>
    </w:p>
    <w:p w:rsidR="00926B32" w:rsidRPr="00760014" w:rsidRDefault="00926B3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 xml:space="preserve"> Operační výkon: ME (</w:t>
      </w:r>
      <w:proofErr w:type="spellStart"/>
      <w:r w:rsidRPr="00760014">
        <w:rPr>
          <w:rFonts w:ascii="Times New Roman" w:hAnsi="Times New Roman" w:cs="Times New Roman"/>
          <w:sz w:val="24"/>
          <w:szCs w:val="24"/>
        </w:rPr>
        <w:t>menisektomie</w:t>
      </w:r>
      <w:proofErr w:type="spellEnd"/>
      <w:r w:rsidRPr="00760014">
        <w:rPr>
          <w:rFonts w:ascii="Times New Roman" w:hAnsi="Times New Roman" w:cs="Times New Roman"/>
          <w:sz w:val="24"/>
          <w:szCs w:val="24"/>
        </w:rPr>
        <w:t>)</w:t>
      </w:r>
    </w:p>
    <w:p w:rsidR="00347403" w:rsidRPr="00760014" w:rsidRDefault="00347403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operaci:</w:t>
      </w:r>
      <w:r w:rsidR="00760014" w:rsidRPr="00760014">
        <w:rPr>
          <w:rFonts w:ascii="Times New Roman" w:hAnsi="Times New Roman" w:cs="Times New Roman"/>
          <w:sz w:val="24"/>
          <w:szCs w:val="24"/>
        </w:rPr>
        <w:t xml:space="preserve"> 0 – 5 - 80</w:t>
      </w:r>
    </w:p>
    <w:p w:rsidR="00347403" w:rsidRPr="00760014" w:rsidRDefault="00347403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lastRenderedPageBreak/>
        <w:t>Obvod končetiny po operaci:</w:t>
      </w:r>
      <w:r w:rsidR="00760014" w:rsidRPr="00760014">
        <w:rPr>
          <w:rFonts w:ascii="Times New Roman" w:hAnsi="Times New Roman" w:cs="Times New Roman"/>
          <w:sz w:val="24"/>
          <w:szCs w:val="24"/>
        </w:rPr>
        <w:t xml:space="preserve"> před patelou – 46 cm, patela – 44 cm, pod patelou – 42 cm</w:t>
      </w:r>
    </w:p>
    <w:p w:rsidR="00347403" w:rsidRPr="00760014" w:rsidRDefault="00347403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Rozsah pohybu po 4 týdnech cvičení:</w:t>
      </w:r>
      <w:r w:rsidR="00760014" w:rsidRPr="00760014">
        <w:rPr>
          <w:rFonts w:ascii="Times New Roman" w:hAnsi="Times New Roman" w:cs="Times New Roman"/>
          <w:sz w:val="24"/>
          <w:szCs w:val="24"/>
        </w:rPr>
        <w:t xml:space="preserve"> 0 – 0 – 125 </w:t>
      </w:r>
    </w:p>
    <w:p w:rsidR="00347403" w:rsidRPr="00760014" w:rsidRDefault="00347403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0014">
        <w:rPr>
          <w:rFonts w:ascii="Times New Roman" w:hAnsi="Times New Roman" w:cs="Times New Roman"/>
          <w:sz w:val="24"/>
          <w:szCs w:val="24"/>
        </w:rPr>
        <w:t>Obvod končetiny po 4 týdnech cvičení:</w:t>
      </w:r>
      <w:r w:rsidR="00760014" w:rsidRPr="00760014">
        <w:rPr>
          <w:rFonts w:ascii="Times New Roman" w:hAnsi="Times New Roman" w:cs="Times New Roman"/>
          <w:sz w:val="24"/>
          <w:szCs w:val="24"/>
        </w:rPr>
        <w:t xml:space="preserve"> před patelou 47 cm, jinak stejné</w:t>
      </w:r>
    </w:p>
    <w:p w:rsidR="00760014" w:rsidRDefault="009130DA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Hodnocení: B</w:t>
      </w:r>
      <w:r w:rsidR="00760014" w:rsidRPr="00760014">
        <w:rPr>
          <w:rFonts w:ascii="Times New Roman" w:hAnsi="Times New Roman" w:cs="Times New Roman"/>
          <w:sz w:val="24"/>
          <w:szCs w:val="24"/>
        </w:rPr>
        <w:t>ez problémů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91722" w:rsidRPr="00760014" w:rsidRDefault="00791722" w:rsidP="0076001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6B32" w:rsidRDefault="001D52A3" w:rsidP="00930ACB">
      <w:pPr>
        <w:pStyle w:val="Nadpis2"/>
        <w:spacing w:before="240" w:after="100" w:afterAutospacing="1" w:line="360" w:lineRule="auto"/>
        <w:ind w:left="567"/>
        <w:jc w:val="both"/>
      </w:pPr>
      <w:bookmarkStart w:id="15" w:name="_Toc488668600"/>
      <w:r>
        <w:t>Hodnocení skupiny probandů</w:t>
      </w:r>
      <w:bookmarkEnd w:id="15"/>
    </w:p>
    <w:p w:rsidR="001D52A3" w:rsidRDefault="001E03D1" w:rsidP="001E03D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Artroskopie je nejšetrnější a nejméně zasahující operací kolenního kloubu. Většina pacientů již po 4 týdnech chodí bez pomoci opěry berlí. </w:t>
      </w:r>
      <w:r w:rsidR="009130DA">
        <w:rPr>
          <w:rFonts w:ascii="Times New Roman" w:hAnsi="Times New Roman" w:cs="Times New Roman"/>
          <w:sz w:val="24"/>
          <w:szCs w:val="24"/>
        </w:rPr>
        <w:t>Pět pacientů ze 12 měli pooperační fází absolutně bez problému. U dvou proba</w:t>
      </w:r>
      <w:r w:rsidR="00404767">
        <w:rPr>
          <w:rFonts w:ascii="Times New Roman" w:hAnsi="Times New Roman" w:cs="Times New Roman"/>
          <w:sz w:val="24"/>
          <w:szCs w:val="24"/>
        </w:rPr>
        <w:t>ndů vznikly lehké komplikace ve </w:t>
      </w:r>
      <w:r w:rsidR="004D3A88">
        <w:rPr>
          <w:rFonts w:ascii="Times New Roman" w:hAnsi="Times New Roman" w:cs="Times New Roman"/>
          <w:sz w:val="24"/>
          <w:szCs w:val="24"/>
        </w:rPr>
        <w:t xml:space="preserve">formě opakovaných punkcí - </w:t>
      </w:r>
      <w:r w:rsidR="009130DA">
        <w:rPr>
          <w:rFonts w:ascii="Times New Roman" w:hAnsi="Times New Roman" w:cs="Times New Roman"/>
          <w:sz w:val="24"/>
          <w:szCs w:val="24"/>
        </w:rPr>
        <w:t>tvorb</w:t>
      </w:r>
      <w:r w:rsidR="004D3A88">
        <w:rPr>
          <w:rFonts w:ascii="Times New Roman" w:hAnsi="Times New Roman" w:cs="Times New Roman"/>
          <w:sz w:val="24"/>
          <w:szCs w:val="24"/>
        </w:rPr>
        <w:t>a výpotku a jeho odsátí</w:t>
      </w:r>
      <w:r w:rsidR="009130DA">
        <w:rPr>
          <w:rFonts w:ascii="Times New Roman" w:hAnsi="Times New Roman" w:cs="Times New Roman"/>
          <w:sz w:val="24"/>
          <w:szCs w:val="24"/>
        </w:rPr>
        <w:t xml:space="preserve">. Pro pacienty s nadváhou </w:t>
      </w:r>
      <w:r w:rsidR="00F91524">
        <w:rPr>
          <w:rFonts w:ascii="Times New Roman" w:hAnsi="Times New Roman" w:cs="Times New Roman"/>
          <w:sz w:val="24"/>
          <w:szCs w:val="24"/>
        </w:rPr>
        <w:t xml:space="preserve">nebo naopak podváhou </w:t>
      </w:r>
      <w:r w:rsidR="009130DA">
        <w:rPr>
          <w:rFonts w:ascii="Times New Roman" w:hAnsi="Times New Roman" w:cs="Times New Roman"/>
          <w:sz w:val="24"/>
          <w:szCs w:val="24"/>
        </w:rPr>
        <w:t xml:space="preserve">bylo doporučeno posílit </w:t>
      </w:r>
      <w:proofErr w:type="spellStart"/>
      <w:r w:rsidR="00863C85">
        <w:rPr>
          <w:rFonts w:ascii="Times New Roman" w:hAnsi="Times New Roman" w:cs="Times New Roman"/>
          <w:sz w:val="24"/>
          <w:szCs w:val="24"/>
        </w:rPr>
        <w:t>musculus</w:t>
      </w:r>
      <w:proofErr w:type="spellEnd"/>
      <w:r w:rsidR="00863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63C85">
        <w:rPr>
          <w:rFonts w:ascii="Times New Roman" w:hAnsi="Times New Roman" w:cs="Times New Roman"/>
          <w:sz w:val="24"/>
          <w:szCs w:val="24"/>
        </w:rPr>
        <w:t>quadriceps</w:t>
      </w:r>
      <w:proofErr w:type="spellEnd"/>
      <w:r w:rsidR="00863C85">
        <w:rPr>
          <w:rFonts w:ascii="Times New Roman" w:hAnsi="Times New Roman" w:cs="Times New Roman"/>
          <w:sz w:val="24"/>
          <w:szCs w:val="24"/>
        </w:rPr>
        <w:t xml:space="preserve"> vhodným pohybem, což je například šlapání na rotopedu nebo plavání. U sportovců se doporučuje kompenzace pohybových aktivit s men</w:t>
      </w:r>
      <w:r w:rsidR="00791722">
        <w:rPr>
          <w:rFonts w:ascii="Times New Roman" w:hAnsi="Times New Roman" w:cs="Times New Roman"/>
          <w:sz w:val="24"/>
          <w:szCs w:val="24"/>
        </w:rPr>
        <w:t>ším zatížením kolenních kloubů. V časné rehabilitaci se využívá lokální kryoterapie. Proti otokům se používají suché studené o</w:t>
      </w:r>
      <w:r w:rsidR="004D3A88">
        <w:rPr>
          <w:rFonts w:ascii="Times New Roman" w:hAnsi="Times New Roman" w:cs="Times New Roman"/>
          <w:sz w:val="24"/>
          <w:szCs w:val="24"/>
        </w:rPr>
        <w:t xml:space="preserve">bklady. Využívá se gelová hmota - </w:t>
      </w:r>
      <w:proofErr w:type="spellStart"/>
      <w:r w:rsidR="004D3A88">
        <w:rPr>
          <w:rFonts w:ascii="Times New Roman" w:hAnsi="Times New Roman" w:cs="Times New Roman"/>
          <w:sz w:val="24"/>
          <w:szCs w:val="24"/>
        </w:rPr>
        <w:t>hydrolované</w:t>
      </w:r>
      <w:proofErr w:type="spellEnd"/>
      <w:r w:rsidR="004D3A88">
        <w:rPr>
          <w:rFonts w:ascii="Times New Roman" w:hAnsi="Times New Roman" w:cs="Times New Roman"/>
          <w:sz w:val="24"/>
          <w:szCs w:val="24"/>
        </w:rPr>
        <w:t xml:space="preserve"> silikáty</w:t>
      </w:r>
      <w:r w:rsidR="00881F1A">
        <w:rPr>
          <w:rFonts w:ascii="Times New Roman" w:hAnsi="Times New Roman" w:cs="Times New Roman"/>
          <w:sz w:val="24"/>
          <w:szCs w:val="24"/>
        </w:rPr>
        <w:t>, které jsou zamraženy na </w:t>
      </w:r>
      <w:r w:rsidR="00791722">
        <w:rPr>
          <w:rFonts w:ascii="Times New Roman" w:hAnsi="Times New Roman" w:cs="Times New Roman"/>
          <w:sz w:val="24"/>
          <w:szCs w:val="24"/>
        </w:rPr>
        <w:t>teplotu -6 až 18</w:t>
      </w:r>
      <w:r w:rsidR="00791722" w:rsidRPr="00791722">
        <w:rPr>
          <w:rFonts w:ascii="Times New Roman" w:hAnsi="Times New Roman" w:cs="Times New Roman"/>
          <w:sz w:val="24"/>
          <w:szCs w:val="24"/>
        </w:rPr>
        <w:t>°C</w:t>
      </w:r>
      <w:r w:rsidR="00791722">
        <w:rPr>
          <w:rFonts w:ascii="Times New Roman" w:hAnsi="Times New Roman" w:cs="Times New Roman"/>
          <w:sz w:val="24"/>
          <w:szCs w:val="24"/>
        </w:rPr>
        <w:t>.</w:t>
      </w:r>
    </w:p>
    <w:p w:rsidR="00404767" w:rsidRPr="001E03D1" w:rsidRDefault="00404767" w:rsidP="001E03D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U mužů je nárůst svalové síly při rekonvalescenci rychlejší než u žen. Avšak celkové zotavování probíhá přibližně stejně nezávisle na pohlaví pacienta.</w:t>
      </w:r>
    </w:p>
    <w:p w:rsidR="00D10FBD" w:rsidRDefault="00D10FBD" w:rsidP="00D10FBD"/>
    <w:p w:rsidR="00930ACB" w:rsidRDefault="00930ACB" w:rsidP="00D10FBD"/>
    <w:p w:rsidR="00930ACB" w:rsidRDefault="00930ACB" w:rsidP="00D10FBD"/>
    <w:p w:rsidR="00930ACB" w:rsidRDefault="00930ACB" w:rsidP="00D10FBD"/>
    <w:p w:rsidR="00930ACB" w:rsidRDefault="00930ACB" w:rsidP="00D10FBD"/>
    <w:p w:rsidR="00930ACB" w:rsidRDefault="00930ACB" w:rsidP="00D10FBD"/>
    <w:p w:rsidR="00930ACB" w:rsidRDefault="00930ACB" w:rsidP="00D10FBD"/>
    <w:p w:rsidR="00930ACB" w:rsidRDefault="00930ACB" w:rsidP="00D10FBD"/>
    <w:p w:rsidR="000F1D05" w:rsidRDefault="000F1D05" w:rsidP="00D10FBD"/>
    <w:p w:rsidR="00BC6C18" w:rsidRPr="007C52DC" w:rsidRDefault="00BC6C18" w:rsidP="00930ACB">
      <w:pPr>
        <w:pStyle w:val="Nadpis2"/>
        <w:spacing w:before="240" w:after="100" w:afterAutospacing="1"/>
        <w:ind w:left="567"/>
      </w:pPr>
      <w:bookmarkStart w:id="16" w:name="_Toc488668601"/>
      <w:r w:rsidRPr="007C52DC">
        <w:lastRenderedPageBreak/>
        <w:t>Cviky s kompenzačním zaměřením</w:t>
      </w:r>
      <w:bookmarkEnd w:id="16"/>
    </w:p>
    <w:p w:rsidR="00BC6C18" w:rsidRPr="007C52DC" w:rsidRDefault="00BC6C18" w:rsidP="00930ACB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C52DC">
        <w:rPr>
          <w:rFonts w:ascii="Times New Roman" w:hAnsi="Times New Roman" w:cs="Times New Roman"/>
          <w:b/>
          <w:sz w:val="24"/>
          <w:szCs w:val="24"/>
        </w:rPr>
        <w:t>Cvik 1</w:t>
      </w:r>
    </w:p>
    <w:p w:rsidR="00BC6C18" w:rsidRDefault="00BC6C18" w:rsidP="00BC6C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ZP (základní poloha): Sed snožný, ruka stejné strany operované končetiny drží nohu nad kolenem pro kontrolu cviku.</w:t>
      </w:r>
    </w:p>
    <w:p w:rsidR="00BC6C18" w:rsidRDefault="00BC6C18" w:rsidP="00BC6C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Přitahujeme špičku k tělu, výdrž pět sekund</w:t>
      </w:r>
      <w:r w:rsidR="00BD6259">
        <w:rPr>
          <w:rFonts w:ascii="Times New Roman" w:hAnsi="Times New Roman" w:cs="Times New Roman"/>
          <w:sz w:val="24"/>
          <w:szCs w:val="24"/>
        </w:rPr>
        <w:t xml:space="preserve"> a povolíme. Opakujeme 5-10x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1186A" w:rsidRPr="00BC6C18" w:rsidRDefault="00F1186A" w:rsidP="00BC6C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C6C18" w:rsidRDefault="00142212" w:rsidP="00930ACB">
      <w:pPr>
        <w:spacing w:after="120"/>
      </w:pPr>
      <w:r>
        <w:rPr>
          <w:noProof/>
          <w:lang w:eastAsia="cs-CZ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27" type="#_x0000_t13" style="position:absolute;margin-left:228.85pt;margin-top:101.75pt;width:33.25pt;height:7.15pt;z-index:251659264" fillcolor="#c00000"/>
        </w:pict>
      </w:r>
      <w:r w:rsidR="00BE4038" w:rsidRPr="00BE4038">
        <w:rPr>
          <w:noProof/>
          <w:lang w:eastAsia="cs-CZ"/>
        </w:rPr>
        <w:drawing>
          <wp:inline distT="0" distB="0" distL="0" distR="0">
            <wp:extent cx="5467319" cy="1800000"/>
            <wp:effectExtent l="19050" t="0" r="31" b="0"/>
            <wp:docPr id="10" name="Obrázek 0" descr="cvik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vik 1.jpg"/>
                    <pic:cNvPicPr/>
                  </pic:nvPicPr>
                  <pic:blipFill>
                    <a:blip r:embed="rId14" cstate="print">
                      <a:lum bright="-10000" contrast="-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31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C18" w:rsidRDefault="007C52DC" w:rsidP="00930ACB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Obrázek 6. </w:t>
      </w:r>
      <w:r w:rsidR="00BD6259">
        <w:rPr>
          <w:rFonts w:ascii="Times New Roman" w:hAnsi="Times New Roman" w:cs="Times New Roman"/>
          <w:sz w:val="24"/>
          <w:szCs w:val="24"/>
        </w:rPr>
        <w:t>Cvik 1</w:t>
      </w:r>
    </w:p>
    <w:p w:rsidR="00BD6259" w:rsidRDefault="00BD6259" w:rsidP="00BD625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D6259" w:rsidRPr="007C52DC" w:rsidRDefault="00BD6259" w:rsidP="00930ACB">
      <w:pPr>
        <w:spacing w:after="1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C52DC">
        <w:rPr>
          <w:rFonts w:ascii="Times New Roman" w:hAnsi="Times New Roman" w:cs="Times New Roman"/>
          <w:b/>
          <w:sz w:val="24"/>
          <w:szCs w:val="24"/>
        </w:rPr>
        <w:t>Cvik 2</w:t>
      </w:r>
    </w:p>
    <w:p w:rsidR="00BD6259" w:rsidRDefault="00BD6259" w:rsidP="00BD625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ZP (z</w:t>
      </w:r>
      <w:r w:rsidR="00106ACB">
        <w:rPr>
          <w:rFonts w:ascii="Times New Roman" w:hAnsi="Times New Roman" w:cs="Times New Roman"/>
          <w:sz w:val="24"/>
          <w:szCs w:val="24"/>
        </w:rPr>
        <w:t>ákladní poloha): Leh na zádech</w:t>
      </w:r>
      <w:r>
        <w:rPr>
          <w:rFonts w:ascii="Times New Roman" w:hAnsi="Times New Roman" w:cs="Times New Roman"/>
          <w:sz w:val="24"/>
          <w:szCs w:val="24"/>
        </w:rPr>
        <w:t xml:space="preserve">, připažit, dlaně směřují vzhůru. Operovaná noha podložena </w:t>
      </w:r>
      <w:proofErr w:type="spellStart"/>
      <w:r>
        <w:rPr>
          <w:rFonts w:ascii="Times New Roman" w:hAnsi="Times New Roman" w:cs="Times New Roman"/>
          <w:sz w:val="24"/>
          <w:szCs w:val="24"/>
        </w:rPr>
        <w:t>overballem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pod kotníkem.</w:t>
      </w:r>
    </w:p>
    <w:p w:rsidR="00BD6259" w:rsidRDefault="00BD6259" w:rsidP="00BD625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Přitahujeme špičku k tělu a tlačíme do </w:t>
      </w:r>
      <w:proofErr w:type="spellStart"/>
      <w:r>
        <w:rPr>
          <w:rFonts w:ascii="Times New Roman" w:hAnsi="Times New Roman" w:cs="Times New Roman"/>
          <w:sz w:val="24"/>
          <w:szCs w:val="24"/>
        </w:rPr>
        <w:t>overballu</w:t>
      </w:r>
      <w:proofErr w:type="spellEnd"/>
      <w:r>
        <w:rPr>
          <w:rFonts w:ascii="Times New Roman" w:hAnsi="Times New Roman" w:cs="Times New Roman"/>
          <w:sz w:val="24"/>
          <w:szCs w:val="24"/>
        </w:rPr>
        <w:t>. Výdrž pět sekund. Opakujeme 5-10x.</w:t>
      </w:r>
    </w:p>
    <w:p w:rsidR="00F1186A" w:rsidRDefault="00F1186A" w:rsidP="00BD625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31D81" w:rsidRDefault="00142212" w:rsidP="00930ACB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28" type="#_x0000_t67" style="position:absolute;left:0;text-align:left;margin-left:265.85pt;margin-top:40.45pt;width:7.15pt;height:27.85pt;z-index:251660288" fillcolor="#c00000">
            <v:textbox style="layout-flow:vertical-ideographic"/>
          </v:shape>
        </w:pict>
      </w:r>
      <w:r w:rsidR="00BE4038" w:rsidRPr="00BE4038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467350" cy="1796902"/>
            <wp:effectExtent l="19050" t="0" r="0" b="0"/>
            <wp:docPr id="11" name="Obrázek 1" descr="cvik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vik 2.jpg"/>
                    <pic:cNvPicPr/>
                  </pic:nvPicPr>
                  <pic:blipFill>
                    <a:blip r:embed="rId15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677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C85" w:rsidRDefault="007C52DC" w:rsidP="00930ACB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Obrázek 7. </w:t>
      </w:r>
      <w:r w:rsidR="00F31D81">
        <w:rPr>
          <w:rFonts w:ascii="Times New Roman" w:hAnsi="Times New Roman" w:cs="Times New Roman"/>
          <w:sz w:val="24"/>
          <w:szCs w:val="24"/>
        </w:rPr>
        <w:t>Cvik 2</w:t>
      </w:r>
    </w:p>
    <w:p w:rsidR="00863C85" w:rsidRDefault="00863C85" w:rsidP="00BD625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30ACB" w:rsidRDefault="00930ACB" w:rsidP="00BD6259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D6259" w:rsidRPr="007C52DC" w:rsidRDefault="00F31D81" w:rsidP="00930ACB">
      <w:pPr>
        <w:spacing w:after="1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C52DC">
        <w:rPr>
          <w:rFonts w:ascii="Times New Roman" w:hAnsi="Times New Roman" w:cs="Times New Roman"/>
          <w:b/>
          <w:sz w:val="24"/>
          <w:szCs w:val="24"/>
        </w:rPr>
        <w:lastRenderedPageBreak/>
        <w:t>Cvik 3</w:t>
      </w:r>
    </w:p>
    <w:p w:rsidR="00F31D81" w:rsidRDefault="00F31D81" w:rsidP="00BD625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ZP (</w:t>
      </w:r>
      <w:r w:rsidR="00106ACB">
        <w:rPr>
          <w:rFonts w:ascii="Times New Roman" w:hAnsi="Times New Roman" w:cs="Times New Roman"/>
          <w:sz w:val="24"/>
          <w:szCs w:val="24"/>
        </w:rPr>
        <w:t>zkladní poloha): Leh na zádech</w:t>
      </w:r>
      <w:r>
        <w:rPr>
          <w:rFonts w:ascii="Times New Roman" w:hAnsi="Times New Roman" w:cs="Times New Roman"/>
          <w:sz w:val="24"/>
          <w:szCs w:val="24"/>
        </w:rPr>
        <w:t xml:space="preserve">, připažit, dlaně směřují vzhůru. Operovaná noha podložena </w:t>
      </w:r>
      <w:proofErr w:type="spellStart"/>
      <w:r>
        <w:rPr>
          <w:rFonts w:ascii="Times New Roman" w:hAnsi="Times New Roman" w:cs="Times New Roman"/>
          <w:sz w:val="24"/>
          <w:szCs w:val="24"/>
        </w:rPr>
        <w:t>overballem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pod kotníkem.</w:t>
      </w:r>
    </w:p>
    <w:p w:rsidR="00F31D81" w:rsidRDefault="00F31D81" w:rsidP="00BD625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Válíme </w:t>
      </w:r>
      <w:proofErr w:type="spellStart"/>
      <w:r>
        <w:rPr>
          <w:rFonts w:ascii="Times New Roman" w:hAnsi="Times New Roman" w:cs="Times New Roman"/>
          <w:sz w:val="24"/>
          <w:szCs w:val="24"/>
        </w:rPr>
        <w:t>overball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po podložce do pokrčení a natažení dolní končetiny.</w:t>
      </w:r>
    </w:p>
    <w:p w:rsidR="00907200" w:rsidRDefault="00907200" w:rsidP="00BD625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D6259" w:rsidRDefault="00142212" w:rsidP="00930ACB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1029" type="#_x0000_t66" style="position:absolute;left:0;text-align:left;margin-left:227.45pt;margin-top:105.65pt;width:29.2pt;height:7.15pt;z-index:251661312" fillcolor="#c00000"/>
        </w:pict>
      </w:r>
      <w:r w:rsidR="00637CB4" w:rsidRPr="00142212"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9pt;height:141pt">
            <v:imagedata r:id="rId16" o:title="cvik 3" gain="1.25"/>
          </v:shape>
        </w:pict>
      </w:r>
    </w:p>
    <w:p w:rsidR="00BD6259" w:rsidRDefault="007C52DC" w:rsidP="00930ACB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Obrázek 8.</w:t>
      </w:r>
      <w:r w:rsidR="00106ACB">
        <w:rPr>
          <w:rFonts w:ascii="Times New Roman" w:hAnsi="Times New Roman" w:cs="Times New Roman"/>
          <w:sz w:val="24"/>
          <w:szCs w:val="24"/>
        </w:rPr>
        <w:t xml:space="preserve"> Cvik 3</w:t>
      </w:r>
    </w:p>
    <w:p w:rsidR="00930C69" w:rsidRDefault="00930C69" w:rsidP="00BD625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06ACB" w:rsidRPr="007C52DC" w:rsidRDefault="00106ACB" w:rsidP="00930ACB">
      <w:pPr>
        <w:spacing w:after="1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C52DC">
        <w:rPr>
          <w:rFonts w:ascii="Times New Roman" w:hAnsi="Times New Roman" w:cs="Times New Roman"/>
          <w:b/>
          <w:sz w:val="24"/>
          <w:szCs w:val="24"/>
        </w:rPr>
        <w:t>Cvik 4</w:t>
      </w:r>
    </w:p>
    <w:p w:rsidR="00F31D81" w:rsidRDefault="00106ACB" w:rsidP="00BD625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ZP (základní poloha): Leh na zádech, připažit, dlaně směřují vzhůru.</w:t>
      </w:r>
    </w:p>
    <w:p w:rsidR="00BC6C18" w:rsidRDefault="00106ACB" w:rsidP="00106AC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Operovanou končetinu podložíme pod kolenem </w:t>
      </w:r>
      <w:proofErr w:type="spellStart"/>
      <w:r>
        <w:rPr>
          <w:rFonts w:ascii="Times New Roman" w:hAnsi="Times New Roman" w:cs="Times New Roman"/>
          <w:sz w:val="24"/>
          <w:szCs w:val="24"/>
        </w:rPr>
        <w:t>ove</w:t>
      </w:r>
      <w:r w:rsidR="00404767">
        <w:rPr>
          <w:rFonts w:ascii="Times New Roman" w:hAnsi="Times New Roman" w:cs="Times New Roman"/>
          <w:sz w:val="24"/>
          <w:szCs w:val="24"/>
        </w:rPr>
        <w:t>rballem</w:t>
      </w:r>
      <w:proofErr w:type="spellEnd"/>
      <w:r w:rsidR="00404767">
        <w:rPr>
          <w:rFonts w:ascii="Times New Roman" w:hAnsi="Times New Roman" w:cs="Times New Roman"/>
          <w:sz w:val="24"/>
          <w:szCs w:val="24"/>
        </w:rPr>
        <w:t>, propínáme končetinu do </w:t>
      </w:r>
      <w:r>
        <w:rPr>
          <w:rFonts w:ascii="Times New Roman" w:hAnsi="Times New Roman" w:cs="Times New Roman"/>
          <w:sz w:val="24"/>
          <w:szCs w:val="24"/>
        </w:rPr>
        <w:t>natažení a přitahujeme špičku k tělu. Výdrž pět sekund. Opakujeme 5-10x.</w:t>
      </w:r>
    </w:p>
    <w:p w:rsidR="007C52DC" w:rsidRDefault="007C52DC" w:rsidP="00106AC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30C69" w:rsidRDefault="00142212" w:rsidP="00930ACB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pict>
          <v:shapetype id="_x0000_t68" coordsize="21600,21600" o:spt="68" adj="5400,5400" path="m0@0l@1@0@1,21600@2,21600@2@0,21600@0,10800,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10800,0;0,@0;10800,21600;21600,@0" o:connectangles="270,180,90,0" textboxrect="@1,@4,@2,21600"/>
            <v:handles>
              <v:h position="#1,#0" xrange="0,10800" yrange="0,21600"/>
            </v:handles>
          </v:shapetype>
          <v:shape id="_x0000_s1030" type="#_x0000_t68" style="position:absolute;left:0;text-align:left;margin-left:256.65pt;margin-top:95.75pt;width:7.15pt;height:29.25pt;z-index:251662336" fillcolor="#c00000">
            <v:textbox style="layout-flow:vertical-ideographic"/>
          </v:shape>
        </w:pict>
      </w:r>
      <w:r w:rsidR="00BE4038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488616" cy="1796902"/>
            <wp:effectExtent l="19050" t="0" r="0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079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2DC" w:rsidRDefault="007C52DC" w:rsidP="00930ACB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Obrázek 9. Cvik 4</w:t>
      </w:r>
    </w:p>
    <w:p w:rsidR="007C52DC" w:rsidRDefault="007C52DC" w:rsidP="0096392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63C85" w:rsidRDefault="00863C85" w:rsidP="0096392F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63C85" w:rsidRDefault="00863C85" w:rsidP="0096392F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30ACB" w:rsidRDefault="00930ACB" w:rsidP="0096392F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30ACB" w:rsidRPr="007C52DC" w:rsidRDefault="0096392F" w:rsidP="0096392F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C52DC">
        <w:rPr>
          <w:rFonts w:ascii="Times New Roman" w:hAnsi="Times New Roman" w:cs="Times New Roman"/>
          <w:b/>
          <w:sz w:val="24"/>
          <w:szCs w:val="24"/>
        </w:rPr>
        <w:lastRenderedPageBreak/>
        <w:t>Cvik 5</w:t>
      </w:r>
    </w:p>
    <w:p w:rsidR="0096392F" w:rsidRDefault="0096392F" w:rsidP="0096392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ZP (základní poloha): Leh na zádech </w:t>
      </w:r>
      <w:proofErr w:type="spellStart"/>
      <w:r>
        <w:rPr>
          <w:rFonts w:ascii="Times New Roman" w:hAnsi="Times New Roman" w:cs="Times New Roman"/>
          <w:sz w:val="24"/>
          <w:szCs w:val="24"/>
        </w:rPr>
        <w:t>pokrčmo</w:t>
      </w:r>
      <w:proofErr w:type="spellEnd"/>
      <w:r>
        <w:rPr>
          <w:rFonts w:ascii="Times New Roman" w:hAnsi="Times New Roman" w:cs="Times New Roman"/>
          <w:sz w:val="24"/>
          <w:szCs w:val="24"/>
        </w:rPr>
        <w:t>, připažit, dlaně vzhůru.</w:t>
      </w:r>
    </w:p>
    <w:p w:rsidR="0096392F" w:rsidRDefault="00D56A84" w:rsidP="0096392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Mezi kolena zapřeme </w:t>
      </w:r>
      <w:proofErr w:type="spellStart"/>
      <w:r>
        <w:rPr>
          <w:rFonts w:ascii="Times New Roman" w:hAnsi="Times New Roman" w:cs="Times New Roman"/>
          <w:sz w:val="24"/>
          <w:szCs w:val="24"/>
        </w:rPr>
        <w:t>overball</w:t>
      </w:r>
      <w:proofErr w:type="spellEnd"/>
      <w:r>
        <w:rPr>
          <w:rFonts w:ascii="Times New Roman" w:hAnsi="Times New Roman" w:cs="Times New Roman"/>
          <w:sz w:val="24"/>
          <w:szCs w:val="24"/>
        </w:rPr>
        <w:t>, na který zlehka tlačíme. Zvedáme pánev nahoru. Opakujeme 5-10x.</w:t>
      </w:r>
    </w:p>
    <w:p w:rsidR="00907200" w:rsidRDefault="00907200" w:rsidP="0096392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30C69" w:rsidRDefault="00142212" w:rsidP="00930ACB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pict>
          <v:shape id="_x0000_s1032" type="#_x0000_t68" style="position:absolute;left:0;text-align:left;margin-left:360.5pt;margin-top:98.6pt;width:7.15pt;height:27pt;z-index:251663360" fillcolor="#c00000">
            <v:textbox style="layout-flow:vertical-ideographic"/>
          </v:shape>
        </w:pict>
      </w:r>
      <w:r w:rsidR="002F2358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467350" cy="1796903"/>
            <wp:effectExtent l="19050" t="0" r="0" b="0"/>
            <wp:docPr id="119" name="obráze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773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C69" w:rsidRDefault="00D56A84" w:rsidP="00930ACB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Obráze</w:t>
      </w:r>
      <w:r w:rsidR="007C52DC">
        <w:rPr>
          <w:rFonts w:ascii="Times New Roman" w:hAnsi="Times New Roman" w:cs="Times New Roman"/>
          <w:sz w:val="24"/>
          <w:szCs w:val="24"/>
        </w:rPr>
        <w:t>k 10.</w:t>
      </w:r>
      <w:r>
        <w:rPr>
          <w:rFonts w:ascii="Times New Roman" w:hAnsi="Times New Roman" w:cs="Times New Roman"/>
          <w:sz w:val="24"/>
          <w:szCs w:val="24"/>
        </w:rPr>
        <w:t xml:space="preserve"> Cvik 5</w:t>
      </w:r>
    </w:p>
    <w:p w:rsidR="00930ACB" w:rsidRDefault="00930ACB" w:rsidP="00930C6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07200" w:rsidRPr="007C52DC" w:rsidRDefault="00D56A84" w:rsidP="00930ACB">
      <w:pPr>
        <w:spacing w:after="1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C52DC">
        <w:rPr>
          <w:rFonts w:ascii="Times New Roman" w:hAnsi="Times New Roman" w:cs="Times New Roman"/>
          <w:b/>
          <w:sz w:val="24"/>
          <w:szCs w:val="24"/>
        </w:rPr>
        <w:t>Cvik 6</w:t>
      </w:r>
    </w:p>
    <w:p w:rsidR="00D56A84" w:rsidRPr="0096392F" w:rsidRDefault="00D56A84" w:rsidP="0096392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ZP (základní poloha):Leh na zádech </w:t>
      </w:r>
      <w:proofErr w:type="spellStart"/>
      <w:r>
        <w:rPr>
          <w:rFonts w:ascii="Times New Roman" w:hAnsi="Times New Roman" w:cs="Times New Roman"/>
          <w:sz w:val="24"/>
          <w:szCs w:val="24"/>
        </w:rPr>
        <w:t>pokrčmo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operovaná noha propnutá, špičku přitahujeme k tělu, dlaně směřují vzhůru. </w:t>
      </w:r>
    </w:p>
    <w:p w:rsidR="00BC6C18" w:rsidRDefault="00D56A84" w:rsidP="0096392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Zvedneme propnutou končetinu mírně nad podložku a provádíme abdukci (posun končetiny do strany).</w:t>
      </w:r>
      <w:r w:rsidR="00930C69">
        <w:rPr>
          <w:rFonts w:ascii="Times New Roman" w:hAnsi="Times New Roman" w:cs="Times New Roman"/>
          <w:sz w:val="24"/>
          <w:szCs w:val="24"/>
        </w:rPr>
        <w:t xml:space="preserve"> Nevytáčíme končetinu do strany!</w:t>
      </w:r>
      <w:r>
        <w:rPr>
          <w:rFonts w:ascii="Times New Roman" w:hAnsi="Times New Roman" w:cs="Times New Roman"/>
          <w:sz w:val="24"/>
          <w:szCs w:val="24"/>
        </w:rPr>
        <w:t xml:space="preserve"> Opakujeme 5-10x.</w:t>
      </w:r>
    </w:p>
    <w:p w:rsidR="00F1186A" w:rsidRDefault="00F1186A" w:rsidP="0096392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07200" w:rsidRDefault="000C66CC" w:rsidP="0096392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026" type="#_x0000_t102" style="position:absolute;left:0;text-align:left;margin-left:243.2pt;margin-top:68.35pt;width:8.35pt;height:23.45pt;z-index:251658240" fillcolor="red"/>
        </w:pict>
      </w: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467350" cy="1792800"/>
            <wp:effectExtent l="19050" t="0" r="0" b="0"/>
            <wp:docPr id="1" name="Obrázek 0" descr="ycc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cc.jpg"/>
                    <pic:cNvPicPr preferRelativeResize="0"/>
                  </pic:nvPicPr>
                  <pic:blipFill>
                    <a:blip r:embed="rId19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179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C69" w:rsidRDefault="00930C69" w:rsidP="00930ACB">
      <w:pPr>
        <w:tabs>
          <w:tab w:val="left" w:pos="2552"/>
        </w:tabs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Obrázek</w:t>
      </w:r>
      <w:r w:rsidR="007C52DC">
        <w:rPr>
          <w:rFonts w:ascii="Times New Roman" w:hAnsi="Times New Roman" w:cs="Times New Roman"/>
          <w:sz w:val="24"/>
          <w:szCs w:val="24"/>
        </w:rPr>
        <w:t xml:space="preserve"> 11.</w:t>
      </w:r>
      <w:r>
        <w:rPr>
          <w:rFonts w:ascii="Times New Roman" w:hAnsi="Times New Roman" w:cs="Times New Roman"/>
          <w:sz w:val="24"/>
          <w:szCs w:val="24"/>
        </w:rPr>
        <w:t xml:space="preserve"> Cvik 6</w:t>
      </w:r>
    </w:p>
    <w:p w:rsidR="00930C69" w:rsidRDefault="00930C69" w:rsidP="00930C6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63C85" w:rsidRDefault="00863C85" w:rsidP="00930C69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C66CC" w:rsidRDefault="000C66CC" w:rsidP="00930C69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30C69" w:rsidRPr="007C52DC" w:rsidRDefault="00930C69" w:rsidP="00930ACB">
      <w:pPr>
        <w:spacing w:after="1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C52DC">
        <w:rPr>
          <w:rFonts w:ascii="Times New Roman" w:hAnsi="Times New Roman" w:cs="Times New Roman"/>
          <w:b/>
          <w:sz w:val="24"/>
          <w:szCs w:val="24"/>
        </w:rPr>
        <w:lastRenderedPageBreak/>
        <w:t>Cvik 7</w:t>
      </w:r>
    </w:p>
    <w:p w:rsidR="00930C69" w:rsidRDefault="00930C69" w:rsidP="00930C6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ZP (základní poloha): Leh na břiše, prsty dolních končetin opřené o podložku, ruce založené pod čelem.</w:t>
      </w:r>
    </w:p>
    <w:p w:rsidR="00930C69" w:rsidRDefault="00930C69" w:rsidP="00930C6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Propínáme kolena do napnutí. Opakujeme 5-10x.</w:t>
      </w:r>
    </w:p>
    <w:p w:rsidR="00F1186A" w:rsidRDefault="00F1186A" w:rsidP="00930C6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07200" w:rsidRDefault="000C66CC" w:rsidP="00930C69">
      <w:pPr>
        <w:jc w:val="both"/>
        <w:rPr>
          <w:rFonts w:ascii="Times New Roman" w:hAnsi="Times New Roman" w:cs="Times New Roman"/>
          <w:sz w:val="24"/>
          <w:szCs w:val="24"/>
        </w:rPr>
      </w:pPr>
      <w:r w:rsidRPr="00142212">
        <w:rPr>
          <w:noProof/>
          <w:lang w:eastAsia="cs-CZ"/>
        </w:rPr>
        <w:pict>
          <v:shape id="_x0000_s1033" type="#_x0000_t68" style="position:absolute;left:0;text-align:left;margin-left:309.5pt;margin-top:96.45pt;width:7.5pt;height:28.5pt;z-index:251664384" fillcolor="#c00000">
            <v:textbox style="layout-flow:vertical-ideographic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479200" cy="1796902"/>
            <wp:effectExtent l="19050" t="0" r="7200" b="0"/>
            <wp:docPr id="4" name="Obrázek 3" descr="ddd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dd.png"/>
                    <pic:cNvPicPr preferRelativeResize="0"/>
                  </pic:nvPicPr>
                  <pic:blipFill>
                    <a:blip r:embed="rId20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9200" cy="1796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C69" w:rsidRDefault="00930C69" w:rsidP="00930ACB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Obrázek</w:t>
      </w:r>
      <w:r w:rsidR="007C52DC">
        <w:rPr>
          <w:rFonts w:ascii="Times New Roman" w:hAnsi="Times New Roman" w:cs="Times New Roman"/>
          <w:sz w:val="24"/>
          <w:szCs w:val="24"/>
        </w:rPr>
        <w:t xml:space="preserve"> 12.</w:t>
      </w:r>
      <w:r>
        <w:rPr>
          <w:rFonts w:ascii="Times New Roman" w:hAnsi="Times New Roman" w:cs="Times New Roman"/>
          <w:sz w:val="24"/>
          <w:szCs w:val="24"/>
        </w:rPr>
        <w:t xml:space="preserve"> Cvik 7</w:t>
      </w:r>
    </w:p>
    <w:p w:rsidR="00930C69" w:rsidRDefault="00930C69" w:rsidP="00930C6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30C69" w:rsidRPr="007C52DC" w:rsidRDefault="00930C69" w:rsidP="00930ACB">
      <w:pPr>
        <w:spacing w:after="1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C52DC">
        <w:rPr>
          <w:rFonts w:ascii="Times New Roman" w:hAnsi="Times New Roman" w:cs="Times New Roman"/>
          <w:b/>
          <w:sz w:val="24"/>
          <w:szCs w:val="24"/>
        </w:rPr>
        <w:t>Cvik 8</w:t>
      </w:r>
    </w:p>
    <w:p w:rsidR="00930C69" w:rsidRDefault="00930C69" w:rsidP="00930C6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ZP (základní poloha): Leh na břiše, špičky leží na podložce, ruce založené pod čelem.</w:t>
      </w:r>
    </w:p>
    <w:p w:rsidR="00930C69" w:rsidRDefault="00930C69" w:rsidP="00930C6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Dolní končetin</w:t>
      </w:r>
      <w:r w:rsidR="00CF4F37">
        <w:rPr>
          <w:rFonts w:ascii="Times New Roman" w:hAnsi="Times New Roman" w:cs="Times New Roman"/>
          <w:sz w:val="24"/>
          <w:szCs w:val="24"/>
        </w:rPr>
        <w:t>u pokrčujeme v kolenním kloubu.</w:t>
      </w:r>
      <w:r>
        <w:rPr>
          <w:rFonts w:ascii="Times New Roman" w:hAnsi="Times New Roman" w:cs="Times New Roman"/>
          <w:sz w:val="24"/>
          <w:szCs w:val="24"/>
        </w:rPr>
        <w:t xml:space="preserve"> Opakujeme 5-10x.</w:t>
      </w:r>
    </w:p>
    <w:p w:rsidR="00F1186A" w:rsidRDefault="00F1186A" w:rsidP="00930C6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30ACB" w:rsidRDefault="00F1186A" w:rsidP="00930C69">
      <w:pPr>
        <w:jc w:val="both"/>
        <w:rPr>
          <w:rFonts w:ascii="Times New Roman" w:hAnsi="Times New Roman" w:cs="Times New Roman"/>
          <w:sz w:val="24"/>
          <w:szCs w:val="24"/>
        </w:rPr>
      </w:pPr>
      <w:r w:rsidRPr="00142212">
        <w:rPr>
          <w:noProof/>
          <w:lang w:eastAsia="cs-CZ"/>
        </w:rPr>
        <w:pict>
          <v:shape id="_x0000_s1034" type="#_x0000_t68" style="position:absolute;left:0;text-align:left;margin-left:287.75pt;margin-top:63.6pt;width:7.5pt;height:32.25pt;z-index:251665408" fillcolor="#c00000">
            <v:textbox style="layout-flow:vertical-ideographic"/>
          </v:shape>
        </w:pict>
      </w:r>
      <w:r w:rsidR="000C66CC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481631" cy="1792800"/>
            <wp:effectExtent l="19050" t="0" r="4769" b="0"/>
            <wp:docPr id="5" name="Obrázek 4" descr="gg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gg.png"/>
                    <pic:cNvPicPr preferRelativeResize="0"/>
                  </pic:nvPicPr>
                  <pic:blipFill>
                    <a:blip r:embed="rId21" cstate="print">
                      <a:lum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1631" cy="179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C69" w:rsidRDefault="00E37836" w:rsidP="00930ACB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Obráze</w:t>
      </w:r>
      <w:r w:rsidR="007C52DC">
        <w:rPr>
          <w:rFonts w:ascii="Times New Roman" w:hAnsi="Times New Roman" w:cs="Times New Roman"/>
          <w:sz w:val="24"/>
          <w:szCs w:val="24"/>
        </w:rPr>
        <w:t>k 13.</w:t>
      </w:r>
      <w:r>
        <w:rPr>
          <w:rFonts w:ascii="Times New Roman" w:hAnsi="Times New Roman" w:cs="Times New Roman"/>
          <w:sz w:val="24"/>
          <w:szCs w:val="24"/>
        </w:rPr>
        <w:t xml:space="preserve"> Cvik 8</w:t>
      </w:r>
    </w:p>
    <w:p w:rsidR="00E37836" w:rsidRDefault="00E37836" w:rsidP="00930C6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63C85" w:rsidRDefault="00863C85" w:rsidP="00930C6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30ACB" w:rsidRDefault="00930ACB" w:rsidP="00930C6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1186A" w:rsidRDefault="00F1186A" w:rsidP="00930C6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37836" w:rsidRPr="007C52DC" w:rsidRDefault="00E37836" w:rsidP="00930ACB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C52DC">
        <w:rPr>
          <w:rFonts w:ascii="Times New Roman" w:hAnsi="Times New Roman" w:cs="Times New Roman"/>
          <w:b/>
          <w:sz w:val="24"/>
          <w:szCs w:val="24"/>
        </w:rPr>
        <w:lastRenderedPageBreak/>
        <w:t>Cvik 9</w:t>
      </w:r>
    </w:p>
    <w:p w:rsidR="00E37836" w:rsidRDefault="00E37836" w:rsidP="00E3783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ZP (základní poloha): Leh na břiše, špičky leží na podložce, ruce založené pod čelem.</w:t>
      </w:r>
    </w:p>
    <w:p w:rsidR="00E37836" w:rsidRDefault="00E37836" w:rsidP="00930C6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Propneme operovanou končetinu, špička v přitažení, provádíme abdukci (posun končetiny do strany). Opakujeme 5-10x.</w:t>
      </w:r>
    </w:p>
    <w:p w:rsidR="00F1186A" w:rsidRDefault="00F1186A" w:rsidP="00930C6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07200" w:rsidRDefault="00F1186A" w:rsidP="00930C6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42212">
        <w:rPr>
          <w:noProof/>
          <w:lang w:eastAsia="cs-CZ"/>
        </w:rPr>
        <w:pict>
          <v:shapetype id="_x0000_t91" coordsize="21600,21600" o:spt="91" adj="15126,2912" path="m21600,6079l@0,0@0@1,12427@1qx,12158l,21600@4,21600@4,12158qy12427@2l@0@2@0,12158xe">
            <v:stroke joinstyle="miter"/>
            <v:formulas>
              <v:f eqn="val #0"/>
              <v:f eqn="val #1"/>
              <v:f eqn="sum 12158 0 #1"/>
              <v:f eqn="sum @2 0 #1"/>
              <v:f eqn="prod @3 32768 32059"/>
              <v:f eqn="prod @4 1 2"/>
              <v:f eqn="sum 21600 0 #0"/>
              <v:f eqn="prod @6 #1 6079"/>
              <v:f eqn="sum @7 #0 0"/>
            </v:formulas>
            <v:path o:connecttype="custom" o:connectlocs="@0,0;@0,12158;@5,21600;21600,6079" o:connectangles="270,90,90,0" textboxrect="12427,@1,@8,@2;0,12158,@4,21600"/>
            <v:handles>
              <v:h position="#0,#1" xrange="12427,21600" yrange="0,6079"/>
            </v:handles>
          </v:shapetype>
          <v:shape id="_x0000_s1035" type="#_x0000_t91" style="position:absolute;left:0;text-align:left;margin-left:252.1pt;margin-top:39pt;width:7.15pt;height:27pt;z-index:251666432" fillcolor="#c00000"/>
        </w:pict>
      </w: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477983" cy="1796400"/>
            <wp:effectExtent l="19050" t="0" r="8417" b="0"/>
            <wp:docPr id="6" name="Obrázek 5" descr="jjj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jj.png"/>
                    <pic:cNvPicPr preferRelativeResize="0"/>
                  </pic:nvPicPr>
                  <pic:blipFill>
                    <a:blip r:embed="rId22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983" cy="17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836" w:rsidRDefault="00E37836" w:rsidP="00930ACB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Obrázek</w:t>
      </w:r>
      <w:r w:rsidR="007C52DC">
        <w:rPr>
          <w:rFonts w:ascii="Times New Roman" w:hAnsi="Times New Roman" w:cs="Times New Roman"/>
          <w:sz w:val="24"/>
          <w:szCs w:val="24"/>
        </w:rPr>
        <w:t xml:space="preserve"> 14.</w:t>
      </w:r>
      <w:r>
        <w:rPr>
          <w:rFonts w:ascii="Times New Roman" w:hAnsi="Times New Roman" w:cs="Times New Roman"/>
          <w:sz w:val="24"/>
          <w:szCs w:val="24"/>
        </w:rPr>
        <w:t xml:space="preserve"> Cvik 9</w:t>
      </w:r>
    </w:p>
    <w:p w:rsidR="00907200" w:rsidRDefault="00907200" w:rsidP="00930C6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37836" w:rsidRPr="007C52DC" w:rsidRDefault="00E37836" w:rsidP="00930ACB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C52DC">
        <w:rPr>
          <w:rFonts w:ascii="Times New Roman" w:hAnsi="Times New Roman" w:cs="Times New Roman"/>
          <w:b/>
          <w:sz w:val="24"/>
          <w:szCs w:val="24"/>
        </w:rPr>
        <w:t>Cvik 10</w:t>
      </w:r>
    </w:p>
    <w:p w:rsidR="00E37836" w:rsidRDefault="00E37836" w:rsidP="00930C6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ZP (základní poloha): Sed na židli, ruce volně podél těla, plosky opřené o podlahu.</w:t>
      </w:r>
    </w:p>
    <w:p w:rsidR="00E37836" w:rsidRDefault="00E37836" w:rsidP="00930C6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Operovanou dolní končetinu lehce tlačíme pod židli. Opakujeme 5-10x.</w:t>
      </w:r>
    </w:p>
    <w:p w:rsidR="00F1186A" w:rsidRDefault="00F1186A" w:rsidP="00930C6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07200" w:rsidRDefault="00F1186A" w:rsidP="00930C6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42212">
        <w:rPr>
          <w:noProof/>
          <w:lang w:eastAsia="cs-CZ"/>
        </w:rPr>
        <w:pict>
          <v:shape id="_x0000_s1036" type="#_x0000_t13" style="position:absolute;left:0;text-align:left;margin-left:272.15pt;margin-top:121.6pt;width:28.5pt;height:7.15pt;z-index:251667456" fillcolor="#c00000"/>
        </w:pict>
      </w: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481631" cy="1792800"/>
            <wp:effectExtent l="19050" t="0" r="4769" b="0"/>
            <wp:docPr id="7" name="Obrázek 6" descr="tttt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ttt.png"/>
                    <pic:cNvPicPr preferRelativeResize="0"/>
                  </pic:nvPicPr>
                  <pic:blipFill>
                    <a:blip r:embed="rId23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1631" cy="179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C85" w:rsidRDefault="00E37836" w:rsidP="00930ACB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Obráze</w:t>
      </w:r>
      <w:r w:rsidR="007C52DC">
        <w:rPr>
          <w:rFonts w:ascii="Times New Roman" w:hAnsi="Times New Roman" w:cs="Times New Roman"/>
          <w:sz w:val="24"/>
          <w:szCs w:val="24"/>
        </w:rPr>
        <w:t>k 15.</w:t>
      </w:r>
      <w:r>
        <w:rPr>
          <w:rFonts w:ascii="Times New Roman" w:hAnsi="Times New Roman" w:cs="Times New Roman"/>
          <w:sz w:val="24"/>
          <w:szCs w:val="24"/>
        </w:rPr>
        <w:t xml:space="preserve"> Cvik 10</w:t>
      </w:r>
    </w:p>
    <w:p w:rsidR="00930ACB" w:rsidRDefault="00930ACB" w:rsidP="00930ACB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1186A" w:rsidRDefault="00F1186A" w:rsidP="00930ACB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37836" w:rsidRPr="007C52DC" w:rsidRDefault="00E37836" w:rsidP="00930ACB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C52DC">
        <w:rPr>
          <w:rFonts w:ascii="Times New Roman" w:hAnsi="Times New Roman" w:cs="Times New Roman"/>
          <w:b/>
          <w:sz w:val="24"/>
          <w:szCs w:val="24"/>
        </w:rPr>
        <w:lastRenderedPageBreak/>
        <w:t>Cvik 11</w:t>
      </w:r>
    </w:p>
    <w:p w:rsidR="00E37836" w:rsidRDefault="00E37836" w:rsidP="00E3783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ZP (základní poloha): Sed na židli, ruce volně podél těla, plosky opřené o podlahu.</w:t>
      </w:r>
    </w:p>
    <w:p w:rsidR="00E37836" w:rsidRDefault="00E37836" w:rsidP="00E3783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Operovanou dolní končetinu natahujeme do propnutí, špičku přitahujeme k tělu, výdrž pět sekund. Opakujeme 5-10x.</w:t>
      </w:r>
    </w:p>
    <w:p w:rsidR="00F1186A" w:rsidRDefault="00F1186A" w:rsidP="00E3783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07200" w:rsidRDefault="00F1186A" w:rsidP="00E3783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42212">
        <w:rPr>
          <w:noProof/>
          <w:lang w:eastAsia="cs-CZ"/>
        </w:rPr>
        <w:pict>
          <v:shape id="_x0000_s1037" type="#_x0000_t68" style="position:absolute;left:0;text-align:left;margin-left:255.5pt;margin-top:108.85pt;width:7.5pt;height:26.25pt;z-index:251668480" fillcolor="#c00000">
            <v:textbox style="layout-flow:vertical-ideographic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475600" cy="1796902"/>
            <wp:effectExtent l="19050" t="0" r="0" b="0"/>
            <wp:docPr id="8" name="Obrázek 7" descr="dalsi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lsi.png"/>
                    <pic:cNvPicPr preferRelativeResize="0"/>
                  </pic:nvPicPr>
                  <pic:blipFill>
                    <a:blip r:embed="rId24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0" cy="1796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836" w:rsidRDefault="00E37836" w:rsidP="00930ACB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Obrázek</w:t>
      </w:r>
      <w:r w:rsidR="007C52DC">
        <w:rPr>
          <w:rFonts w:ascii="Times New Roman" w:hAnsi="Times New Roman" w:cs="Times New Roman"/>
          <w:sz w:val="24"/>
          <w:szCs w:val="24"/>
        </w:rPr>
        <w:t xml:space="preserve"> 16.</w:t>
      </w:r>
      <w:r>
        <w:rPr>
          <w:rFonts w:ascii="Times New Roman" w:hAnsi="Times New Roman" w:cs="Times New Roman"/>
          <w:sz w:val="24"/>
          <w:szCs w:val="24"/>
        </w:rPr>
        <w:t xml:space="preserve"> Cvik 11</w:t>
      </w:r>
    </w:p>
    <w:p w:rsidR="00E37836" w:rsidRDefault="00E37836" w:rsidP="00930C6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37836" w:rsidRPr="007C52DC" w:rsidRDefault="00E37836" w:rsidP="00930ACB">
      <w:pPr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C52DC">
        <w:rPr>
          <w:rFonts w:ascii="Times New Roman" w:hAnsi="Times New Roman" w:cs="Times New Roman"/>
          <w:b/>
          <w:sz w:val="24"/>
          <w:szCs w:val="24"/>
        </w:rPr>
        <w:t>Cvik 12</w:t>
      </w:r>
    </w:p>
    <w:p w:rsidR="00E37836" w:rsidRPr="00930C69" w:rsidRDefault="00E37836" w:rsidP="00930C6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ZP (základní poloha): Sed na židli, ruce volně podél těla, plosky opřené o podlahu.</w:t>
      </w:r>
    </w:p>
    <w:p w:rsidR="00BC6C18" w:rsidRDefault="00E37836" w:rsidP="0096392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Tlačíme plosku operované dolní končetiny do podložky – 3 opěrné body: Pod palcem, pod malíčkem, pod patou. Výdrž pět sekund. Opakujeme 5-10x.</w:t>
      </w:r>
    </w:p>
    <w:p w:rsidR="00F1186A" w:rsidRDefault="00F1186A" w:rsidP="0096392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07200" w:rsidRPr="0096392F" w:rsidRDefault="00F1186A" w:rsidP="0096392F">
      <w:pPr>
        <w:jc w:val="both"/>
        <w:rPr>
          <w:rFonts w:ascii="Times New Roman" w:hAnsi="Times New Roman" w:cs="Times New Roman"/>
          <w:sz w:val="24"/>
          <w:szCs w:val="24"/>
        </w:rPr>
      </w:pPr>
      <w:r w:rsidRPr="00142212">
        <w:rPr>
          <w:noProof/>
          <w:lang w:eastAsia="cs-CZ"/>
        </w:rPr>
        <w:pict>
          <v:shape id="_x0000_s1038" type="#_x0000_t67" style="position:absolute;left:0;text-align:left;margin-left:277.9pt;margin-top:88.1pt;width:7.15pt;height:27pt;z-index:251669504" fillcolor="#c00000">
            <v:textbox style="layout-flow:vertical-ideographic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479200" cy="1796902"/>
            <wp:effectExtent l="19050" t="0" r="7200" b="0"/>
            <wp:docPr id="9" name="Obrázek 8" descr="posla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la.png"/>
                    <pic:cNvPicPr preferRelativeResize="0"/>
                  </pic:nvPicPr>
                  <pic:blipFill>
                    <a:blip r:embed="rId25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9200" cy="1796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C18" w:rsidRPr="0096392F" w:rsidRDefault="007C52DC" w:rsidP="00930ACB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Obrázek 17. Cvik 12</w:t>
      </w:r>
    </w:p>
    <w:p w:rsidR="007C52DC" w:rsidRDefault="007C52DC" w:rsidP="0096392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1186A" w:rsidRDefault="00F1186A" w:rsidP="0096392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C6925" w:rsidRPr="007C52DC" w:rsidRDefault="008C6925" w:rsidP="00930ACB">
      <w:pPr>
        <w:pStyle w:val="Nadpis2"/>
        <w:spacing w:before="240" w:after="100" w:afterAutospacing="1"/>
        <w:ind w:left="567"/>
      </w:pPr>
      <w:bookmarkStart w:id="17" w:name="_Toc488668602"/>
      <w:r w:rsidRPr="007C52DC">
        <w:lastRenderedPageBreak/>
        <w:t>Metodické karty</w:t>
      </w:r>
      <w:bookmarkEnd w:id="17"/>
    </w:p>
    <w:p w:rsidR="00B728FF" w:rsidRDefault="008C6925" w:rsidP="00B728F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Na základě konzultace s odbornými fyzioterapeuty byl vytvořen kompenzační program obsahující 12 cviku</w:t>
      </w:r>
      <w:r w:rsidR="00B728FF">
        <w:rPr>
          <w:rFonts w:ascii="Times New Roman" w:hAnsi="Times New Roman" w:cs="Times New Roman"/>
          <w:sz w:val="24"/>
          <w:szCs w:val="24"/>
        </w:rPr>
        <w:t xml:space="preserve"> pro domácí cvičení.</w:t>
      </w:r>
    </w:p>
    <w:p w:rsidR="00930ACB" w:rsidRDefault="00B728FF" w:rsidP="000F1D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Cviky jsou uvedeny na oboustranné metodické kartě.</w:t>
      </w:r>
      <w:r w:rsidR="00404767">
        <w:rPr>
          <w:rFonts w:ascii="Times New Roman" w:hAnsi="Times New Roman" w:cs="Times New Roman"/>
          <w:sz w:val="24"/>
          <w:szCs w:val="24"/>
        </w:rPr>
        <w:t xml:space="preserve"> Prvních pět cviků je určeno ke </w:t>
      </w:r>
      <w:r>
        <w:rPr>
          <w:rFonts w:ascii="Times New Roman" w:hAnsi="Times New Roman" w:cs="Times New Roman"/>
          <w:sz w:val="24"/>
          <w:szCs w:val="24"/>
        </w:rPr>
        <w:t>cvičení prvních třech dní, následují pak složitější cviky, které jsou postupně přidávány ke cvičebnímu programu. U každé fotogra</w:t>
      </w:r>
      <w:r w:rsidR="00881F1A">
        <w:rPr>
          <w:rFonts w:ascii="Times New Roman" w:hAnsi="Times New Roman" w:cs="Times New Roman"/>
          <w:sz w:val="24"/>
          <w:szCs w:val="24"/>
        </w:rPr>
        <w:t>fie je uvedený stručný návod na </w:t>
      </w:r>
      <w:r>
        <w:rPr>
          <w:rFonts w:ascii="Times New Roman" w:hAnsi="Times New Roman" w:cs="Times New Roman"/>
          <w:sz w:val="24"/>
          <w:szCs w:val="24"/>
        </w:rPr>
        <w:t xml:space="preserve">provedení cviku a doporučený počet opakování. </w:t>
      </w:r>
      <w:r w:rsidR="00DE19D9">
        <w:rPr>
          <w:rFonts w:ascii="Times New Roman" w:hAnsi="Times New Roman" w:cs="Times New Roman"/>
          <w:sz w:val="24"/>
          <w:szCs w:val="24"/>
        </w:rPr>
        <w:t>Na konci karty jsou vysvětlivky pro</w:t>
      </w:r>
      <w:r w:rsidR="00881F1A">
        <w:rPr>
          <w:rFonts w:ascii="Times New Roman" w:hAnsi="Times New Roman" w:cs="Times New Roman"/>
          <w:sz w:val="24"/>
          <w:szCs w:val="24"/>
        </w:rPr>
        <w:t> </w:t>
      </w:r>
      <w:r w:rsidR="00DE19D9">
        <w:rPr>
          <w:rFonts w:ascii="Times New Roman" w:hAnsi="Times New Roman" w:cs="Times New Roman"/>
          <w:sz w:val="24"/>
          <w:szCs w:val="24"/>
        </w:rPr>
        <w:t>správn</w:t>
      </w:r>
      <w:r w:rsidR="006A1913">
        <w:rPr>
          <w:rFonts w:ascii="Times New Roman" w:hAnsi="Times New Roman" w:cs="Times New Roman"/>
          <w:sz w:val="24"/>
          <w:szCs w:val="24"/>
        </w:rPr>
        <w:t xml:space="preserve">ý </w:t>
      </w:r>
      <w:r w:rsidR="00DE19D9">
        <w:rPr>
          <w:rFonts w:ascii="Times New Roman" w:hAnsi="Times New Roman" w:cs="Times New Roman"/>
          <w:sz w:val="24"/>
          <w:szCs w:val="24"/>
        </w:rPr>
        <w:t xml:space="preserve">záznam do karty. </w:t>
      </w:r>
    </w:p>
    <w:p w:rsidR="000F1D05" w:rsidRDefault="000F1D05" w:rsidP="000F1D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0F1D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0F1D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0F1D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0F1D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0F1D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0F1D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0F1D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0F1D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0F1D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0F1D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0F1D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0F1D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0F1D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0F1D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0F1D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Mkatabulky"/>
        <w:tblW w:w="11740" w:type="dxa"/>
        <w:tblInd w:w="-1890" w:type="dxa"/>
        <w:tblBorders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671"/>
        <w:gridCol w:w="6468"/>
        <w:gridCol w:w="2601"/>
      </w:tblGrid>
      <w:tr w:rsidR="006A1913" w:rsidRPr="00907200" w:rsidTr="006A1913">
        <w:trPr>
          <w:trHeight w:val="360"/>
        </w:trPr>
        <w:tc>
          <w:tcPr>
            <w:tcW w:w="2671" w:type="dxa"/>
          </w:tcPr>
          <w:p w:rsidR="006A1913" w:rsidRPr="00907200" w:rsidRDefault="006A1913" w:rsidP="006A1913">
            <w:pPr>
              <w:ind w:left="-1134"/>
              <w:rPr>
                <w:rFonts w:ascii="Times New Roman" w:hAnsi="Times New Roman" w:cs="Times New Roman"/>
              </w:rPr>
            </w:pPr>
          </w:p>
        </w:tc>
        <w:tc>
          <w:tcPr>
            <w:tcW w:w="6468" w:type="dxa"/>
          </w:tcPr>
          <w:p w:rsidR="006A1913" w:rsidRPr="00907200" w:rsidRDefault="006A1913" w:rsidP="006A191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200">
              <w:rPr>
                <w:rFonts w:ascii="Times New Roman" w:hAnsi="Times New Roman" w:cs="Times New Roman"/>
                <w:sz w:val="28"/>
                <w:szCs w:val="28"/>
              </w:rPr>
              <w:t>První 3 dny</w:t>
            </w:r>
          </w:p>
        </w:tc>
        <w:tc>
          <w:tcPr>
            <w:tcW w:w="2601" w:type="dxa"/>
          </w:tcPr>
          <w:p w:rsidR="006A1913" w:rsidRPr="00907200" w:rsidRDefault="00404767" w:rsidP="006A1913">
            <w:pPr>
              <w:pStyle w:val="Bezmezer"/>
              <w:rPr>
                <w:rFonts w:ascii="Times New Roman" w:hAnsi="Times New Roman" w:cs="Times New Roman"/>
                <w:b/>
              </w:rPr>
            </w:pPr>
            <w:proofErr w:type="gramStart"/>
            <w:r>
              <w:rPr>
                <w:rFonts w:ascii="Times New Roman" w:hAnsi="Times New Roman" w:cs="Times New Roman"/>
                <w:b/>
              </w:rPr>
              <w:t>Po  Út</w:t>
            </w:r>
            <w:proofErr w:type="gramEnd"/>
            <w:r>
              <w:rPr>
                <w:rFonts w:ascii="Times New Roman" w:hAnsi="Times New Roman" w:cs="Times New Roman"/>
                <w:b/>
              </w:rPr>
              <w:t xml:space="preserve">  St  Čt   Pá  </w:t>
            </w:r>
            <w:r w:rsidR="006A1913" w:rsidRPr="00907200">
              <w:rPr>
                <w:rFonts w:ascii="Times New Roman" w:hAnsi="Times New Roman" w:cs="Times New Roman"/>
                <w:b/>
              </w:rPr>
              <w:t xml:space="preserve">So </w: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="006A1913" w:rsidRPr="00907200">
              <w:rPr>
                <w:rFonts w:ascii="Times New Roman" w:hAnsi="Times New Roman" w:cs="Times New Roman"/>
                <w:b/>
              </w:rPr>
              <w:t>N</w:t>
            </w:r>
            <w:r>
              <w:rPr>
                <w:rFonts w:ascii="Times New Roman" w:hAnsi="Times New Roman" w:cs="Times New Roman"/>
                <w:b/>
              </w:rPr>
              <w:t>e</w:t>
            </w:r>
          </w:p>
        </w:tc>
      </w:tr>
      <w:tr w:rsidR="006A1913" w:rsidRPr="00907200" w:rsidTr="006A1913">
        <w:trPr>
          <w:trHeight w:hRule="exact" w:val="1985"/>
        </w:trPr>
        <w:tc>
          <w:tcPr>
            <w:tcW w:w="2671" w:type="dxa"/>
          </w:tcPr>
          <w:p w:rsidR="006A1913" w:rsidRPr="00907200" w:rsidRDefault="006A1913" w:rsidP="006A1913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90720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Cvik 1</w: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  <w:r w:rsidRPr="00907200">
              <w:rPr>
                <w:rFonts w:ascii="Times New Roman" w:hAnsi="Times New Roman" w:cs="Times New Roman"/>
              </w:rPr>
              <w:t xml:space="preserve">Sed na podložce, přitahujeme špičku k tělu výdrž 5 sekund, povolíme.  </w: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  <w:r w:rsidRPr="00907200">
              <w:rPr>
                <w:rFonts w:ascii="Times New Roman" w:hAnsi="Times New Roman" w:cs="Times New Roman"/>
              </w:rPr>
              <w:t>(5-10 krát)</w:t>
            </w:r>
          </w:p>
        </w:tc>
        <w:tc>
          <w:tcPr>
            <w:tcW w:w="6468" w:type="dxa"/>
          </w:tcPr>
          <w:p w:rsidR="006A1913" w:rsidRPr="00907200" w:rsidRDefault="00142212" w:rsidP="006A191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cs-CZ"/>
              </w:rPr>
              <w:pict>
                <v:shape id="_x0000_s1072" type="#_x0000_t13" style="position:absolute;margin-left:176.4pt;margin-top:78pt;width:24.4pt;height:7.15pt;z-index:251680768;mso-position-horizontal-relative:text;mso-position-vertical-relative:text" fillcolor="#c00000"/>
              </w:pict>
            </w:r>
            <w:r w:rsidR="006A1913" w:rsidRPr="00907200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4035665" cy="1333500"/>
                  <wp:effectExtent l="19050" t="0" r="2935" b="0"/>
                  <wp:docPr id="25" name="Obrázek 0" descr="cvik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vik 1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5665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01" w:type="dxa"/>
          </w:tcPr>
          <w:tbl>
            <w:tblPr>
              <w:tblStyle w:val="Stednmka1zvraznn2"/>
              <w:tblW w:w="2527" w:type="dxa"/>
              <w:jc w:val="center"/>
              <w:tblLayout w:type="fixed"/>
              <w:tblLook w:val="04A0"/>
            </w:tblPr>
            <w:tblGrid>
              <w:gridCol w:w="361"/>
              <w:gridCol w:w="361"/>
              <w:gridCol w:w="361"/>
              <w:gridCol w:w="361"/>
              <w:gridCol w:w="361"/>
              <w:gridCol w:w="361"/>
              <w:gridCol w:w="361"/>
            </w:tblGrid>
            <w:tr w:rsidR="006A1913" w:rsidRPr="00907200" w:rsidTr="006A1913">
              <w:trPr>
                <w:cnfStyle w:val="1000000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1.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2.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3.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4.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5.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</w:tr>
      <w:tr w:rsidR="006A1913" w:rsidRPr="00907200" w:rsidTr="006A1913">
        <w:trPr>
          <w:trHeight w:hRule="exact" w:val="1985"/>
        </w:trPr>
        <w:tc>
          <w:tcPr>
            <w:tcW w:w="2671" w:type="dxa"/>
          </w:tcPr>
          <w:p w:rsidR="006A1913" w:rsidRPr="00907200" w:rsidRDefault="006A1913" w:rsidP="006A1913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90720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Cvik 2</w: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  <w:r w:rsidRPr="00907200">
              <w:rPr>
                <w:rFonts w:ascii="Times New Roman" w:hAnsi="Times New Roman" w:cs="Times New Roman"/>
              </w:rPr>
              <w:t xml:space="preserve">Leh na podložce, podložíme kotník </w:t>
            </w:r>
            <w:proofErr w:type="spellStart"/>
            <w:r w:rsidRPr="00907200">
              <w:rPr>
                <w:rFonts w:ascii="Times New Roman" w:hAnsi="Times New Roman" w:cs="Times New Roman"/>
              </w:rPr>
              <w:t>overballem</w:t>
            </w:r>
            <w:proofErr w:type="spellEnd"/>
            <w:r w:rsidRPr="00907200">
              <w:rPr>
                <w:rFonts w:ascii="Times New Roman" w:hAnsi="Times New Roman" w:cs="Times New Roman"/>
              </w:rPr>
              <w:t xml:space="preserve"> a přitahujeme špičku k tělu, tlačíme do </w:t>
            </w:r>
            <w:proofErr w:type="spellStart"/>
            <w:r w:rsidRPr="00907200">
              <w:rPr>
                <w:rFonts w:ascii="Times New Roman" w:hAnsi="Times New Roman" w:cs="Times New Roman"/>
              </w:rPr>
              <w:t>overballu</w:t>
            </w:r>
            <w:proofErr w:type="spellEnd"/>
            <w:r w:rsidRPr="00907200">
              <w:rPr>
                <w:rFonts w:ascii="Times New Roman" w:hAnsi="Times New Roman" w:cs="Times New Roman"/>
              </w:rPr>
              <w:t>. Výdrž 5 sekund. (5-10 krát)</w:t>
            </w:r>
          </w:p>
        </w:tc>
        <w:tc>
          <w:tcPr>
            <w:tcW w:w="6468" w:type="dxa"/>
          </w:tcPr>
          <w:p w:rsidR="006A1913" w:rsidRPr="00907200" w:rsidRDefault="00142212" w:rsidP="006A191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cs-CZ"/>
              </w:rPr>
              <w:pict>
                <v:shape id="_x0000_s1071" type="#_x0000_t67" style="position:absolute;margin-left:206.05pt;margin-top:27.15pt;width:7.15pt;height:24pt;z-index:251679744;mso-position-horizontal-relative:text;mso-position-vertical-relative:text" fillcolor="#c00000" strokecolor="black [3213]">
                  <v:textbox style="layout-flow:vertical-ideographic"/>
                </v:shape>
              </w:pict>
            </w:r>
            <w:r w:rsidR="006A1913" w:rsidRPr="00907200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4027760" cy="1323975"/>
                  <wp:effectExtent l="19050" t="0" r="0" b="0"/>
                  <wp:docPr id="26" name="Obrázek 1" descr="cvik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vik 2.jpg"/>
                          <pic:cNvPicPr/>
                        </pic:nvPicPr>
                        <pic:blipFill>
                          <a:blip r:embed="rId15" cstate="print">
                            <a:lum contras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0691" cy="1328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01" w:type="dxa"/>
          </w:tcPr>
          <w:tbl>
            <w:tblPr>
              <w:tblStyle w:val="Stednmka1zvraznn2"/>
              <w:tblW w:w="2527" w:type="dxa"/>
              <w:jc w:val="center"/>
              <w:tblLayout w:type="fixed"/>
              <w:tblLook w:val="04A0"/>
            </w:tblPr>
            <w:tblGrid>
              <w:gridCol w:w="361"/>
              <w:gridCol w:w="361"/>
              <w:gridCol w:w="361"/>
              <w:gridCol w:w="361"/>
              <w:gridCol w:w="361"/>
              <w:gridCol w:w="361"/>
              <w:gridCol w:w="361"/>
            </w:tblGrid>
            <w:tr w:rsidR="006A1913" w:rsidRPr="00907200" w:rsidTr="006A1913">
              <w:trPr>
                <w:cnfStyle w:val="1000000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1.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2.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3.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4.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5.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6A1913" w:rsidRPr="00907200" w:rsidRDefault="006A1913" w:rsidP="006A1913">
            <w:pPr>
              <w:ind w:left="-108"/>
              <w:rPr>
                <w:rFonts w:ascii="Times New Roman" w:hAnsi="Times New Roman" w:cs="Times New Roman"/>
              </w:rPr>
            </w:pPr>
          </w:p>
        </w:tc>
      </w:tr>
      <w:tr w:rsidR="006A1913" w:rsidRPr="00907200" w:rsidTr="006A1913">
        <w:trPr>
          <w:trHeight w:hRule="exact" w:val="1985"/>
        </w:trPr>
        <w:tc>
          <w:tcPr>
            <w:tcW w:w="2671" w:type="dxa"/>
          </w:tcPr>
          <w:p w:rsidR="006A1913" w:rsidRPr="00907200" w:rsidRDefault="006A1913" w:rsidP="006A1913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90720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Cvik 3</w: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  <w:r w:rsidRPr="00907200">
              <w:rPr>
                <w:rFonts w:ascii="Times New Roman" w:hAnsi="Times New Roman" w:cs="Times New Roman"/>
              </w:rPr>
              <w:t xml:space="preserve">Leh na zádech, patu opřeme o </w:t>
            </w:r>
            <w:proofErr w:type="spellStart"/>
            <w:r w:rsidRPr="00907200">
              <w:rPr>
                <w:rFonts w:ascii="Times New Roman" w:hAnsi="Times New Roman" w:cs="Times New Roman"/>
              </w:rPr>
              <w:t>overball</w:t>
            </w:r>
            <w:proofErr w:type="spellEnd"/>
            <w:r w:rsidRPr="00907200">
              <w:rPr>
                <w:rFonts w:ascii="Times New Roman" w:hAnsi="Times New Roman" w:cs="Times New Roman"/>
              </w:rPr>
              <w:t xml:space="preserve"> , válíme </w:t>
            </w:r>
            <w:proofErr w:type="spellStart"/>
            <w:r w:rsidRPr="00907200">
              <w:rPr>
                <w:rFonts w:ascii="Times New Roman" w:hAnsi="Times New Roman" w:cs="Times New Roman"/>
              </w:rPr>
              <w:t>overball</w:t>
            </w:r>
            <w:proofErr w:type="spellEnd"/>
            <w:r w:rsidRPr="00907200">
              <w:rPr>
                <w:rFonts w:ascii="Times New Roman" w:hAnsi="Times New Roman" w:cs="Times New Roman"/>
              </w:rPr>
              <w:t xml:space="preserve"> po podložce do pokrčení a natažení dolní končetiny.</w: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  <w:r w:rsidRPr="00907200">
              <w:rPr>
                <w:rFonts w:ascii="Times New Roman" w:hAnsi="Times New Roman" w:cs="Times New Roman"/>
              </w:rPr>
              <w:t>(5-10 krát)</w:t>
            </w:r>
          </w:p>
        </w:tc>
        <w:tc>
          <w:tcPr>
            <w:tcW w:w="6468" w:type="dxa"/>
          </w:tcPr>
          <w:p w:rsidR="006A1913" w:rsidRPr="00907200" w:rsidRDefault="00142212" w:rsidP="006A1913">
            <w:pPr>
              <w:rPr>
                <w:rFonts w:ascii="Times New Roman" w:hAnsi="Times New Roman" w:cs="Times New Roman"/>
              </w:rPr>
            </w:pPr>
            <w:r w:rsidRPr="00142212">
              <w:rPr>
                <w:rFonts w:ascii="Times New Roman" w:hAnsi="Times New Roman" w:cs="Times New Roman"/>
                <w:noProof/>
                <w:sz w:val="24"/>
                <w:szCs w:val="24"/>
                <w:lang w:eastAsia="cs-CZ"/>
              </w:rPr>
              <w:pict>
                <v:shape id="_x0000_s1073" type="#_x0000_t66" style="position:absolute;margin-left:176.4pt;margin-top:81.65pt;width:24.4pt;height:7.15pt;z-index:251681792;mso-position-horizontal-relative:text;mso-position-vertical-relative:text" fillcolor="#c00000"/>
              </w:pict>
            </w:r>
            <w:r w:rsidR="006A1913" w:rsidRPr="00907200">
              <w:rPr>
                <w:rFonts w:ascii="Times New Roman" w:hAnsi="Times New Roman" w:cs="Times New Roman"/>
                <w:noProof/>
                <w:sz w:val="24"/>
                <w:szCs w:val="24"/>
                <w:lang w:eastAsia="cs-CZ"/>
              </w:rPr>
              <w:drawing>
                <wp:inline distT="0" distB="0" distL="0" distR="0">
                  <wp:extent cx="4029075" cy="1304377"/>
                  <wp:effectExtent l="19050" t="0" r="9525" b="0"/>
                  <wp:docPr id="27" name="obrázek 8" descr="C:\Users\Anna\AppData\Local\Microsoft\Windows\INetCache\Content.Word\cvik 3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nna\AppData\Local\Microsoft\Windows\INetCache\Content.Word\cvik 3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lum contras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075" cy="1304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01" w:type="dxa"/>
          </w:tcPr>
          <w:tbl>
            <w:tblPr>
              <w:tblStyle w:val="Stednmka1zvraznn2"/>
              <w:tblW w:w="2527" w:type="dxa"/>
              <w:jc w:val="center"/>
              <w:tblLayout w:type="fixed"/>
              <w:tblLook w:val="04A0"/>
            </w:tblPr>
            <w:tblGrid>
              <w:gridCol w:w="361"/>
              <w:gridCol w:w="361"/>
              <w:gridCol w:w="361"/>
              <w:gridCol w:w="361"/>
              <w:gridCol w:w="361"/>
              <w:gridCol w:w="361"/>
              <w:gridCol w:w="361"/>
            </w:tblGrid>
            <w:tr w:rsidR="006A1913" w:rsidRPr="00907200" w:rsidTr="006A1913">
              <w:trPr>
                <w:cnfStyle w:val="1000000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1.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2.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3.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4.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5.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</w:tr>
      <w:tr w:rsidR="006A1913" w:rsidRPr="00907200" w:rsidTr="006A1913">
        <w:trPr>
          <w:trHeight w:hRule="exact" w:val="1985"/>
        </w:trPr>
        <w:tc>
          <w:tcPr>
            <w:tcW w:w="2671" w:type="dxa"/>
          </w:tcPr>
          <w:p w:rsidR="006A1913" w:rsidRPr="00907200" w:rsidRDefault="006A1913" w:rsidP="006A1913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90720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Cvik 4</w: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  <w:r w:rsidRPr="00907200">
              <w:rPr>
                <w:rFonts w:ascii="Times New Roman" w:hAnsi="Times New Roman" w:cs="Times New Roman"/>
              </w:rPr>
              <w:t xml:space="preserve">Leh na zádech, </w:t>
            </w:r>
            <w:proofErr w:type="spellStart"/>
            <w:r w:rsidRPr="00907200">
              <w:rPr>
                <w:rFonts w:ascii="Times New Roman" w:hAnsi="Times New Roman" w:cs="Times New Roman"/>
              </w:rPr>
              <w:t>overballem</w:t>
            </w:r>
            <w:proofErr w:type="spellEnd"/>
            <w:r w:rsidRPr="00907200">
              <w:rPr>
                <w:rFonts w:ascii="Times New Roman" w:hAnsi="Times New Roman" w:cs="Times New Roman"/>
              </w:rPr>
              <w:t xml:space="preserve"> podložíme koleno, propínáme končetinu do natažení a přitáhneme špičku k tělu. Výdrž 5 sekund.(5-10 krát)</w:t>
            </w:r>
          </w:p>
        </w:tc>
        <w:tc>
          <w:tcPr>
            <w:tcW w:w="6468" w:type="dxa"/>
          </w:tcPr>
          <w:p w:rsidR="006A1913" w:rsidRPr="00907200" w:rsidRDefault="00142212" w:rsidP="006A191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cs-CZ"/>
              </w:rPr>
              <w:pict>
                <v:shape id="_x0000_s1074" type="#_x0000_t68" style="position:absolute;margin-left:191.8pt;margin-top:70.9pt;width:9pt;height:24pt;z-index:251682816;mso-position-horizontal-relative:text;mso-position-vertical-relative:text" fillcolor="#c00000">
                  <v:textbox style="layout-flow:vertical-ideographic"/>
                </v:shape>
              </w:pict>
            </w:r>
            <w:r w:rsidR="006A1913" w:rsidRPr="00907200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4029075" cy="1301132"/>
                  <wp:effectExtent l="19050" t="0" r="0" b="0"/>
                  <wp:docPr id="28" name="obráze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lum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6011" cy="1309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01" w:type="dxa"/>
          </w:tcPr>
          <w:tbl>
            <w:tblPr>
              <w:tblStyle w:val="Stednmka1zvraznn2"/>
              <w:tblW w:w="2527" w:type="dxa"/>
              <w:jc w:val="center"/>
              <w:tblLayout w:type="fixed"/>
              <w:tblLook w:val="04A0"/>
            </w:tblPr>
            <w:tblGrid>
              <w:gridCol w:w="361"/>
              <w:gridCol w:w="361"/>
              <w:gridCol w:w="361"/>
              <w:gridCol w:w="361"/>
              <w:gridCol w:w="361"/>
              <w:gridCol w:w="361"/>
              <w:gridCol w:w="361"/>
            </w:tblGrid>
            <w:tr w:rsidR="006A1913" w:rsidRPr="00907200" w:rsidTr="006A1913">
              <w:trPr>
                <w:cnfStyle w:val="1000000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1.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2.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3.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4.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5.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</w:tr>
      <w:tr w:rsidR="006A1913" w:rsidRPr="00907200" w:rsidTr="006A1913">
        <w:trPr>
          <w:trHeight w:hRule="exact" w:val="1985"/>
        </w:trPr>
        <w:tc>
          <w:tcPr>
            <w:tcW w:w="2671" w:type="dxa"/>
          </w:tcPr>
          <w:p w:rsidR="006A1913" w:rsidRPr="00907200" w:rsidRDefault="006A1913" w:rsidP="006A1913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90720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Cvik 5</w: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  <w:r w:rsidRPr="00907200">
              <w:rPr>
                <w:rFonts w:ascii="Times New Roman" w:hAnsi="Times New Roman" w:cs="Times New Roman"/>
              </w:rPr>
              <w:t xml:space="preserve">Leh na zádech, pokrčit nohy, mezi kolena </w:t>
            </w:r>
            <w:proofErr w:type="spellStart"/>
            <w:r w:rsidRPr="00907200">
              <w:rPr>
                <w:rFonts w:ascii="Times New Roman" w:hAnsi="Times New Roman" w:cs="Times New Roman"/>
              </w:rPr>
              <w:t>overball</w:t>
            </w:r>
            <w:proofErr w:type="spellEnd"/>
            <w:r w:rsidRPr="00907200">
              <w:rPr>
                <w:rFonts w:ascii="Times New Roman" w:hAnsi="Times New Roman" w:cs="Times New Roman"/>
              </w:rPr>
              <w:t>, na který zlehka tlačíme. Dlaně směřují vzhůru, zvedáme pánev nahoru.</w: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  <w:r w:rsidRPr="00907200">
              <w:rPr>
                <w:rFonts w:ascii="Times New Roman" w:hAnsi="Times New Roman" w:cs="Times New Roman"/>
              </w:rPr>
              <w:t>(5-10 krát)</w:t>
            </w:r>
          </w:p>
        </w:tc>
        <w:tc>
          <w:tcPr>
            <w:tcW w:w="6468" w:type="dxa"/>
          </w:tcPr>
          <w:p w:rsidR="006A1913" w:rsidRPr="00907200" w:rsidRDefault="00142212" w:rsidP="006A191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cs-CZ"/>
              </w:rPr>
              <w:pict>
                <v:shape id="_x0000_s1070" type="#_x0000_t68" style="position:absolute;margin-left:276.55pt;margin-top:70.15pt;width:7.15pt;height:19.5pt;z-index:251678720;mso-position-horizontal-relative:text;mso-position-vertical-relative:text" fillcolor="#c00000" strokecolor="black [3213]">
                  <v:textbox style="layout-flow:vertical-ideographic"/>
                </v:shape>
              </w:pict>
            </w:r>
            <w:r w:rsidR="006A1913" w:rsidRPr="00907200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4036060" cy="1247775"/>
                  <wp:effectExtent l="19050" t="0" r="2540" b="0"/>
                  <wp:docPr id="29" name="Obrázek 3" descr="cvik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vik 5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7406" cy="1251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1" w:type="dxa"/>
          </w:tcPr>
          <w:tbl>
            <w:tblPr>
              <w:tblStyle w:val="Stednmka1zvraznn2"/>
              <w:tblW w:w="2527" w:type="dxa"/>
              <w:jc w:val="center"/>
              <w:tblLayout w:type="fixed"/>
              <w:tblLook w:val="04A0"/>
            </w:tblPr>
            <w:tblGrid>
              <w:gridCol w:w="361"/>
              <w:gridCol w:w="361"/>
              <w:gridCol w:w="361"/>
              <w:gridCol w:w="361"/>
              <w:gridCol w:w="361"/>
              <w:gridCol w:w="361"/>
              <w:gridCol w:w="361"/>
            </w:tblGrid>
            <w:tr w:rsidR="006A1913" w:rsidRPr="00907200" w:rsidTr="006A1913">
              <w:trPr>
                <w:cnfStyle w:val="1000000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1.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2.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3.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4.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5.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</w:tr>
      <w:tr w:rsidR="006A1913" w:rsidRPr="00907200" w:rsidTr="006A1913">
        <w:trPr>
          <w:trHeight w:val="371"/>
        </w:trPr>
        <w:tc>
          <w:tcPr>
            <w:tcW w:w="2671" w:type="dxa"/>
          </w:tcPr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68" w:type="dxa"/>
          </w:tcPr>
          <w:p w:rsidR="006A1913" w:rsidRPr="00907200" w:rsidRDefault="006A1913" w:rsidP="006A191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7200">
              <w:rPr>
                <w:rFonts w:ascii="Times New Roman" w:hAnsi="Times New Roman" w:cs="Times New Roman"/>
                <w:sz w:val="28"/>
                <w:szCs w:val="28"/>
              </w:rPr>
              <w:t>Další dny+ cviky z prvních tří dnů</w:t>
            </w:r>
          </w:p>
        </w:tc>
        <w:tc>
          <w:tcPr>
            <w:tcW w:w="2601" w:type="dxa"/>
          </w:tcPr>
          <w:p w:rsidR="006A1913" w:rsidRPr="00907200" w:rsidRDefault="00404767" w:rsidP="006A1913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  <w:b/>
              </w:rPr>
              <w:t>Po  Út</w:t>
            </w:r>
            <w:proofErr w:type="gramEnd"/>
            <w:r>
              <w:rPr>
                <w:rFonts w:ascii="Times New Roman" w:hAnsi="Times New Roman" w:cs="Times New Roman"/>
                <w:b/>
              </w:rPr>
              <w:t xml:space="preserve">  St  Čt   Pá</w:t>
            </w:r>
            <w:r w:rsidR="006A1913" w:rsidRPr="00907200">
              <w:rPr>
                <w:rFonts w:ascii="Times New Roman" w:hAnsi="Times New Roman" w:cs="Times New Roman"/>
                <w:b/>
              </w:rPr>
              <w:t xml:space="preserve">  So Ne</w:t>
            </w:r>
          </w:p>
        </w:tc>
      </w:tr>
      <w:tr w:rsidR="006A1913" w:rsidRPr="00907200" w:rsidTr="006A1913">
        <w:trPr>
          <w:trHeight w:val="2298"/>
        </w:trPr>
        <w:tc>
          <w:tcPr>
            <w:tcW w:w="2671" w:type="dxa"/>
          </w:tcPr>
          <w:p w:rsidR="006A1913" w:rsidRPr="00907200" w:rsidRDefault="006A1913" w:rsidP="006A1913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90720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Cvik 6</w: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  <w:r w:rsidRPr="00907200">
              <w:rPr>
                <w:rFonts w:ascii="Times New Roman" w:hAnsi="Times New Roman" w:cs="Times New Roman"/>
              </w:rPr>
              <w:t>Leh na zádech, dlaně směřují vzhůru, pravou dolní končetinu pokrčit, levou končetinu propneme, špičku přitáhneme k tělu, zvedneme nad podložku a provádíme abdukci (Posun končetiny do strany). (5-10 krát)</w:t>
            </w:r>
          </w:p>
        </w:tc>
        <w:tc>
          <w:tcPr>
            <w:tcW w:w="6468" w:type="dxa"/>
          </w:tcPr>
          <w:p w:rsidR="006A1913" w:rsidRPr="00907200" w:rsidRDefault="00142212" w:rsidP="006A1913">
            <w:pPr>
              <w:rPr>
                <w:rFonts w:ascii="Times New Roman" w:hAnsi="Times New Roman" w:cs="Times New Roman"/>
                <w:color w:val="666666"/>
                <w:sz w:val="21"/>
                <w:szCs w:val="21"/>
                <w:shd w:val="clear" w:color="auto" w:fill="EEEEEE"/>
              </w:rPr>
            </w:pPr>
            <w:r w:rsidRPr="00142212">
              <w:rPr>
                <w:rFonts w:ascii="Times New Roman" w:hAnsi="Times New Roman" w:cs="Times New Roman"/>
                <w:noProof/>
                <w:lang w:eastAsia="cs-CZ"/>
              </w:rPr>
              <w:pict>
                <v:shape id="_x0000_s1069" type="#_x0000_t102" style="position:absolute;margin-left:176.4pt;margin-top:59.1pt;width:7.15pt;height:21pt;z-index:251677696;mso-position-horizontal-relative:text;mso-position-vertical-relative:text" fillcolor="red" strokecolor="black [3213]"/>
              </w:pict>
            </w:r>
            <w:r w:rsidR="006A1913" w:rsidRPr="00907200">
              <w:rPr>
                <w:rFonts w:ascii="Times New Roman" w:hAnsi="Times New Roman" w:cs="Times New Roman"/>
              </w:rPr>
              <w:object w:dxaOrig="9465" w:dyaOrig="2640">
                <v:shape id="_x0000_i1026" type="#_x0000_t75" style="width:321pt;height:99pt" o:ole="">
                  <v:imagedata r:id="rId28" o:title="" gain="1.25"/>
                </v:shape>
                <o:OLEObject Type="Embed" ProgID="PBrush" ShapeID="_x0000_i1026" DrawAspect="Content" ObjectID="_1562410496" r:id="rId29"/>
              </w:object>
            </w:r>
            <w:r w:rsidR="006A1913" w:rsidRPr="00907200">
              <w:rPr>
                <w:rFonts w:ascii="Times New Roman" w:hAnsi="Times New Roman" w:cs="Times New Roman"/>
              </w:rPr>
              <w:t>Končetinu nevytáčíme do stran!</w: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01" w:type="dxa"/>
          </w:tcPr>
          <w:tbl>
            <w:tblPr>
              <w:tblStyle w:val="Stednmka1zvraznn2"/>
              <w:tblW w:w="2527" w:type="dxa"/>
              <w:jc w:val="center"/>
              <w:tblLayout w:type="fixed"/>
              <w:tblLook w:val="04A0"/>
            </w:tblPr>
            <w:tblGrid>
              <w:gridCol w:w="361"/>
              <w:gridCol w:w="361"/>
              <w:gridCol w:w="361"/>
              <w:gridCol w:w="361"/>
              <w:gridCol w:w="361"/>
              <w:gridCol w:w="361"/>
              <w:gridCol w:w="361"/>
            </w:tblGrid>
            <w:tr w:rsidR="006A1913" w:rsidRPr="00907200" w:rsidTr="006A1913">
              <w:trPr>
                <w:cnfStyle w:val="1000000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1.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2.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3.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4.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5.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</w:tr>
    </w:tbl>
    <w:p w:rsidR="006A1913" w:rsidRPr="00907200" w:rsidRDefault="00A51442" w:rsidP="00F1186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7200">
        <w:rPr>
          <w:rFonts w:ascii="Times New Roman" w:hAnsi="Times New Roman" w:cs="Times New Roman"/>
          <w:sz w:val="24"/>
          <w:szCs w:val="24"/>
        </w:rPr>
        <w:t>Obrázek</w:t>
      </w:r>
      <w:r w:rsidR="00F97567" w:rsidRPr="00907200">
        <w:rPr>
          <w:rFonts w:ascii="Times New Roman" w:hAnsi="Times New Roman" w:cs="Times New Roman"/>
          <w:sz w:val="24"/>
          <w:szCs w:val="24"/>
        </w:rPr>
        <w:t xml:space="preserve"> 18.</w:t>
      </w:r>
      <w:r w:rsidRPr="00907200">
        <w:rPr>
          <w:rFonts w:ascii="Times New Roman" w:hAnsi="Times New Roman" w:cs="Times New Roman"/>
          <w:sz w:val="24"/>
          <w:szCs w:val="24"/>
        </w:rPr>
        <w:t xml:space="preserve"> Karta kompenzačního cvičení strana 1 (vlastní námět)</w:t>
      </w:r>
    </w:p>
    <w:tbl>
      <w:tblPr>
        <w:tblStyle w:val="Mkatabulky"/>
        <w:tblW w:w="11740" w:type="dxa"/>
        <w:tblInd w:w="-1890" w:type="dxa"/>
        <w:tblBorders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618"/>
        <w:gridCol w:w="6521"/>
        <w:gridCol w:w="2601"/>
      </w:tblGrid>
      <w:tr w:rsidR="006A1913" w:rsidRPr="00907200" w:rsidTr="006A1913">
        <w:trPr>
          <w:trHeight w:hRule="exact" w:val="1985"/>
        </w:trPr>
        <w:tc>
          <w:tcPr>
            <w:tcW w:w="2618" w:type="dxa"/>
          </w:tcPr>
          <w:p w:rsidR="006A1913" w:rsidRPr="00907200" w:rsidRDefault="006A1913" w:rsidP="006A1913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907200"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>Cvik 7</w: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  <w:r w:rsidRPr="00907200">
              <w:rPr>
                <w:rFonts w:ascii="Times New Roman" w:hAnsi="Times New Roman" w:cs="Times New Roman"/>
              </w:rPr>
              <w:t>Leh na břiše, prsty dolní končetiny opřeny o podložku, ruce jsou založené pod čelem, propínání kolen do napnutí (5-10 krát)</w:t>
            </w:r>
          </w:p>
        </w:tc>
        <w:tc>
          <w:tcPr>
            <w:tcW w:w="6521" w:type="dxa"/>
          </w:tcPr>
          <w:p w:rsidR="006A1913" w:rsidRPr="00907200" w:rsidRDefault="00142212" w:rsidP="006A191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cs-CZ"/>
              </w:rPr>
              <w:pict>
                <v:shape id="_x0000_s1063" type="#_x0000_t68" style="position:absolute;margin-left:242.45pt;margin-top:77.65pt;width:7.15pt;height:16.5pt;z-index:251671552;mso-position-horizontal-relative:text;mso-position-vertical-relative:text" fillcolor="red" strokecolor="black [3213]">
                  <v:textbox style="layout-flow:vertical-ideographic"/>
                </v:shape>
              </w:pict>
            </w:r>
            <w:r w:rsidR="006A1913" w:rsidRPr="00907200">
              <w:rPr>
                <w:rFonts w:ascii="Times New Roman" w:hAnsi="Times New Roman" w:cs="Times New Roman"/>
              </w:rPr>
              <w:object w:dxaOrig="9465" w:dyaOrig="2640">
                <v:shape id="_x0000_i1027" type="#_x0000_t75" style="width:321pt;height:105pt" o:ole="">
                  <v:imagedata r:id="rId30" o:title="" gain="1.25"/>
                </v:shape>
                <o:OLEObject Type="Embed" ProgID="PBrush" ShapeID="_x0000_i1027" DrawAspect="Content" ObjectID="_1562410497" r:id="rId31"/>
              </w:objec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01" w:type="dxa"/>
          </w:tcPr>
          <w:tbl>
            <w:tblPr>
              <w:tblStyle w:val="Stednmka1zvraznn2"/>
              <w:tblW w:w="2527" w:type="dxa"/>
              <w:jc w:val="center"/>
              <w:tblLayout w:type="fixed"/>
              <w:tblLook w:val="04A0"/>
            </w:tblPr>
            <w:tblGrid>
              <w:gridCol w:w="361"/>
              <w:gridCol w:w="361"/>
              <w:gridCol w:w="361"/>
              <w:gridCol w:w="361"/>
              <w:gridCol w:w="361"/>
              <w:gridCol w:w="361"/>
              <w:gridCol w:w="361"/>
            </w:tblGrid>
            <w:tr w:rsidR="006A1913" w:rsidRPr="00907200" w:rsidTr="006A1913">
              <w:trPr>
                <w:cnfStyle w:val="1000000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1.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2.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3.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4.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5.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</w:tr>
      <w:tr w:rsidR="006A1913" w:rsidRPr="00907200" w:rsidTr="006A1913">
        <w:trPr>
          <w:trHeight w:hRule="exact" w:val="1985"/>
        </w:trPr>
        <w:tc>
          <w:tcPr>
            <w:tcW w:w="2618" w:type="dxa"/>
          </w:tcPr>
          <w:p w:rsidR="006A1913" w:rsidRPr="00907200" w:rsidRDefault="006A1913" w:rsidP="006A1913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90720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Cvik 8 </w: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  <w:r w:rsidRPr="00907200">
              <w:rPr>
                <w:rFonts w:ascii="Times New Roman" w:hAnsi="Times New Roman" w:cs="Times New Roman"/>
              </w:rPr>
              <w:t>Leh na břiše, špičky leží na podložce, dolní končetinu pokrčujeme v kolenním kloubu. Ruce jsou založené pod čelem.</w: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  <w:r w:rsidRPr="00907200">
              <w:rPr>
                <w:rFonts w:ascii="Times New Roman" w:hAnsi="Times New Roman" w:cs="Times New Roman"/>
              </w:rPr>
              <w:t>(5-10 krát)</w:t>
            </w:r>
          </w:p>
        </w:tc>
        <w:tc>
          <w:tcPr>
            <w:tcW w:w="6521" w:type="dxa"/>
          </w:tcPr>
          <w:p w:rsidR="006A1913" w:rsidRPr="00907200" w:rsidRDefault="00142212" w:rsidP="006A191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cs-CZ"/>
              </w:rPr>
              <w:pict>
                <v:shape id="_x0000_s1064" type="#_x0000_t68" style="position:absolute;margin-left:213.2pt;margin-top:45.9pt;width:7.15pt;height:18.75pt;z-index:251672576;mso-position-horizontal-relative:text;mso-position-vertical-relative:text" fillcolor="red" strokecolor="black [3213]">
                  <v:textbox style="layout-flow:vertical-ideographic"/>
                </v:shape>
              </w:pict>
            </w:r>
            <w:r w:rsidR="006A1913" w:rsidRPr="00907200">
              <w:rPr>
                <w:rFonts w:ascii="Times New Roman" w:hAnsi="Times New Roman" w:cs="Times New Roman"/>
              </w:rPr>
              <w:object w:dxaOrig="9465" w:dyaOrig="2685">
                <v:shape id="_x0000_i1028" type="#_x0000_t75" style="width:321pt;height:102pt" o:ole="">
                  <v:imagedata r:id="rId32" o:title="" gain="1.25"/>
                </v:shape>
                <o:OLEObject Type="Embed" ProgID="PBrush" ShapeID="_x0000_i1028" DrawAspect="Content" ObjectID="_1562410498" r:id="rId33"/>
              </w:objec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01" w:type="dxa"/>
          </w:tcPr>
          <w:tbl>
            <w:tblPr>
              <w:tblStyle w:val="Stednmka1zvraznn2"/>
              <w:tblW w:w="2527" w:type="dxa"/>
              <w:jc w:val="center"/>
              <w:tblLayout w:type="fixed"/>
              <w:tblLook w:val="04A0"/>
            </w:tblPr>
            <w:tblGrid>
              <w:gridCol w:w="361"/>
              <w:gridCol w:w="361"/>
              <w:gridCol w:w="361"/>
              <w:gridCol w:w="361"/>
              <w:gridCol w:w="361"/>
              <w:gridCol w:w="361"/>
              <w:gridCol w:w="361"/>
            </w:tblGrid>
            <w:tr w:rsidR="006A1913" w:rsidRPr="00907200" w:rsidTr="006A1913">
              <w:trPr>
                <w:cnfStyle w:val="1000000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1.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2.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3.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4.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5.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6A1913" w:rsidRPr="00907200" w:rsidRDefault="006A1913" w:rsidP="006A1913">
            <w:pPr>
              <w:ind w:left="-108"/>
              <w:rPr>
                <w:rFonts w:ascii="Times New Roman" w:hAnsi="Times New Roman" w:cs="Times New Roman"/>
              </w:rPr>
            </w:pPr>
          </w:p>
        </w:tc>
      </w:tr>
      <w:tr w:rsidR="006A1913" w:rsidRPr="00907200" w:rsidTr="006A1913">
        <w:trPr>
          <w:trHeight w:hRule="exact" w:val="1985"/>
        </w:trPr>
        <w:tc>
          <w:tcPr>
            <w:tcW w:w="2618" w:type="dxa"/>
          </w:tcPr>
          <w:p w:rsidR="006A1913" w:rsidRPr="00907200" w:rsidRDefault="006A1913" w:rsidP="006A1913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90720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Cvik 9</w: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  <w:r w:rsidRPr="00907200">
              <w:rPr>
                <w:rFonts w:ascii="Times New Roman" w:hAnsi="Times New Roman" w:cs="Times New Roman"/>
              </w:rPr>
              <w:t>Leh na břiše, propneme končetinu, provádíme abdukci (Posun končetiny do strany).  Ruce jsou založené pod čelem.(5-10 krát)</w:t>
            </w:r>
          </w:p>
        </w:tc>
        <w:tc>
          <w:tcPr>
            <w:tcW w:w="6521" w:type="dxa"/>
          </w:tcPr>
          <w:p w:rsidR="006A1913" w:rsidRPr="00907200" w:rsidRDefault="00142212" w:rsidP="006A191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cs-CZ"/>
              </w:rPr>
              <w:pict>
                <v:shape id="_x0000_s1068" type="#_x0000_t91" style="position:absolute;margin-left:188.8pt;margin-top:36.65pt;width:7.15pt;height:16.5pt;z-index:251676672;mso-position-horizontal-relative:text;mso-position-vertical-relative:text" fillcolor="red" strokecolor="black [3213]"/>
              </w:pict>
            </w:r>
            <w:r w:rsidR="006A1913" w:rsidRPr="00907200">
              <w:rPr>
                <w:rFonts w:ascii="Times New Roman" w:hAnsi="Times New Roman" w:cs="Times New Roman"/>
              </w:rPr>
              <w:object w:dxaOrig="9420" w:dyaOrig="2625">
                <v:shape id="_x0000_i1029" type="#_x0000_t75" style="width:322.5pt;height:102pt" o:ole="">
                  <v:imagedata r:id="rId34" o:title="" gain="1.25"/>
                </v:shape>
                <o:OLEObject Type="Embed" ProgID="PBrush" ShapeID="_x0000_i1029" DrawAspect="Content" ObjectID="_1562410499" r:id="rId35"/>
              </w:objec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01" w:type="dxa"/>
          </w:tcPr>
          <w:tbl>
            <w:tblPr>
              <w:tblStyle w:val="Stednmka1zvraznn2"/>
              <w:tblW w:w="2527" w:type="dxa"/>
              <w:jc w:val="center"/>
              <w:tblLayout w:type="fixed"/>
              <w:tblLook w:val="04A0"/>
            </w:tblPr>
            <w:tblGrid>
              <w:gridCol w:w="361"/>
              <w:gridCol w:w="361"/>
              <w:gridCol w:w="361"/>
              <w:gridCol w:w="361"/>
              <w:gridCol w:w="361"/>
              <w:gridCol w:w="361"/>
              <w:gridCol w:w="361"/>
            </w:tblGrid>
            <w:tr w:rsidR="006A1913" w:rsidRPr="00907200" w:rsidTr="006A1913">
              <w:trPr>
                <w:cnfStyle w:val="1000000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1.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2.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3.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4.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5.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</w:tr>
      <w:tr w:rsidR="006A1913" w:rsidRPr="00907200" w:rsidTr="006A1913">
        <w:trPr>
          <w:trHeight w:hRule="exact" w:val="1985"/>
        </w:trPr>
        <w:tc>
          <w:tcPr>
            <w:tcW w:w="2618" w:type="dxa"/>
          </w:tcPr>
          <w:p w:rsidR="006A1913" w:rsidRPr="00907200" w:rsidRDefault="006A1913" w:rsidP="006A1913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90720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Cvik 10</w: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  <w:r w:rsidRPr="00907200">
              <w:rPr>
                <w:rFonts w:ascii="Times New Roman" w:hAnsi="Times New Roman" w:cs="Times New Roman"/>
              </w:rPr>
              <w:t>Sed na židli, ruce volně podél těla, dolní končetinu lehce tlačíme pod židli.</w: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  <w:r w:rsidRPr="00907200">
              <w:rPr>
                <w:rFonts w:ascii="Times New Roman" w:hAnsi="Times New Roman" w:cs="Times New Roman"/>
              </w:rPr>
              <w:t>(5-10 krát)</w:t>
            </w:r>
          </w:p>
        </w:tc>
        <w:tc>
          <w:tcPr>
            <w:tcW w:w="6521" w:type="dxa"/>
          </w:tcPr>
          <w:p w:rsidR="006A1913" w:rsidRPr="00907200" w:rsidRDefault="00142212" w:rsidP="006A191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cs-CZ"/>
              </w:rPr>
              <w:pict>
                <v:shape id="_x0000_s1065" type="#_x0000_t13" style="position:absolute;margin-left:209.45pt;margin-top:82.55pt;width:17.25pt;height:7.15pt;z-index:251673600;mso-position-horizontal-relative:text;mso-position-vertical-relative:text" fillcolor="red" strokecolor="black [3213]"/>
              </w:pict>
            </w:r>
            <w:r w:rsidR="006A1913" w:rsidRPr="00907200">
              <w:rPr>
                <w:rFonts w:ascii="Times New Roman" w:hAnsi="Times New Roman" w:cs="Times New Roman"/>
              </w:rPr>
              <w:object w:dxaOrig="9420" w:dyaOrig="2670">
                <v:shape id="_x0000_i1030" type="#_x0000_t75" style="width:322.5pt;height:99pt" o:ole="">
                  <v:imagedata r:id="rId36" o:title="" gain="1.25"/>
                </v:shape>
                <o:OLEObject Type="Embed" ProgID="PBrush" ShapeID="_x0000_i1030" DrawAspect="Content" ObjectID="_1562410500" r:id="rId37"/>
              </w:objec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01" w:type="dxa"/>
          </w:tcPr>
          <w:tbl>
            <w:tblPr>
              <w:tblStyle w:val="Stednmka1zvraznn2"/>
              <w:tblW w:w="2527" w:type="dxa"/>
              <w:jc w:val="center"/>
              <w:tblLayout w:type="fixed"/>
              <w:tblLook w:val="04A0"/>
            </w:tblPr>
            <w:tblGrid>
              <w:gridCol w:w="361"/>
              <w:gridCol w:w="361"/>
              <w:gridCol w:w="361"/>
              <w:gridCol w:w="361"/>
              <w:gridCol w:w="361"/>
              <w:gridCol w:w="361"/>
              <w:gridCol w:w="361"/>
            </w:tblGrid>
            <w:tr w:rsidR="006A1913" w:rsidRPr="00907200" w:rsidTr="006A1913">
              <w:trPr>
                <w:cnfStyle w:val="1000000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1.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2.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3.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4.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5.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</w:tr>
      <w:tr w:rsidR="006A1913" w:rsidRPr="00907200" w:rsidTr="006A1913">
        <w:trPr>
          <w:trHeight w:hRule="exact" w:val="1985"/>
        </w:trPr>
        <w:tc>
          <w:tcPr>
            <w:tcW w:w="2618" w:type="dxa"/>
          </w:tcPr>
          <w:p w:rsidR="006A1913" w:rsidRPr="00907200" w:rsidRDefault="006A1913" w:rsidP="006A1913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90720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Cvik 11</w: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  <w:r w:rsidRPr="00907200">
              <w:rPr>
                <w:rFonts w:ascii="Times New Roman" w:hAnsi="Times New Roman" w:cs="Times New Roman"/>
              </w:rPr>
              <w:t>Sed na židli, ruce volně podél těla, dolní končetinu natahujeme do propnutí, špičku přitáhneme k tělu, výdrž 5 sekund. (5-10 krát)</w:t>
            </w:r>
          </w:p>
        </w:tc>
        <w:tc>
          <w:tcPr>
            <w:tcW w:w="6521" w:type="dxa"/>
          </w:tcPr>
          <w:p w:rsidR="006A1913" w:rsidRPr="00907200" w:rsidRDefault="00142212" w:rsidP="006A191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cs-CZ"/>
              </w:rPr>
              <w:pict>
                <v:shape id="_x0000_s1066" type="#_x0000_t68" style="position:absolute;margin-left:195.95pt;margin-top:75.9pt;width:7.15pt;height:20.25pt;z-index:251674624;mso-position-horizontal-relative:text;mso-position-vertical-relative:text" fillcolor="red" strokecolor="black [3213]">
                  <v:textbox style="layout-flow:vertical-ideographic"/>
                </v:shape>
              </w:pict>
            </w:r>
            <w:r w:rsidR="006A1913" w:rsidRPr="00907200">
              <w:rPr>
                <w:rFonts w:ascii="Times New Roman" w:hAnsi="Times New Roman" w:cs="Times New Roman"/>
              </w:rPr>
              <w:object w:dxaOrig="9450" w:dyaOrig="2655">
                <v:shape id="_x0000_i1031" type="#_x0000_t75" style="width:321pt;height:102pt" o:ole="">
                  <v:imagedata r:id="rId38" o:title="" gain="1.25"/>
                </v:shape>
                <o:OLEObject Type="Embed" ProgID="PBrush" ShapeID="_x0000_i1031" DrawAspect="Content" ObjectID="_1562410501" r:id="rId39"/>
              </w:object>
            </w:r>
          </w:p>
        </w:tc>
        <w:tc>
          <w:tcPr>
            <w:tcW w:w="2601" w:type="dxa"/>
          </w:tcPr>
          <w:tbl>
            <w:tblPr>
              <w:tblStyle w:val="Stednmka1zvraznn2"/>
              <w:tblW w:w="2527" w:type="dxa"/>
              <w:jc w:val="center"/>
              <w:tblLayout w:type="fixed"/>
              <w:tblLook w:val="04A0"/>
            </w:tblPr>
            <w:tblGrid>
              <w:gridCol w:w="361"/>
              <w:gridCol w:w="361"/>
              <w:gridCol w:w="361"/>
              <w:gridCol w:w="361"/>
              <w:gridCol w:w="361"/>
              <w:gridCol w:w="361"/>
              <w:gridCol w:w="361"/>
            </w:tblGrid>
            <w:tr w:rsidR="006A1913" w:rsidRPr="00907200" w:rsidTr="006A1913">
              <w:trPr>
                <w:cnfStyle w:val="1000000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1.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2.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3.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4.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5.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</w:tr>
      <w:tr w:rsidR="006A1913" w:rsidRPr="00907200" w:rsidTr="006A1913">
        <w:trPr>
          <w:trHeight w:val="2198"/>
        </w:trPr>
        <w:tc>
          <w:tcPr>
            <w:tcW w:w="2618" w:type="dxa"/>
          </w:tcPr>
          <w:p w:rsidR="006A1913" w:rsidRPr="00907200" w:rsidRDefault="006A1913" w:rsidP="006A1913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90720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Cvik 12</w:t>
            </w:r>
          </w:p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  <w:r w:rsidRPr="00907200">
              <w:rPr>
                <w:rFonts w:ascii="Times New Roman" w:hAnsi="Times New Roman" w:cs="Times New Roman"/>
              </w:rPr>
              <w:t>Sed na židli, ruce volně podél těla, tlačíme plosku nohy do podložky, 3 opěrné body – pod palcem, pod malíčkem, pod patou. Výdrž 5 sekund. (5- 10 krát)</w:t>
            </w:r>
          </w:p>
        </w:tc>
        <w:tc>
          <w:tcPr>
            <w:tcW w:w="6521" w:type="dxa"/>
          </w:tcPr>
          <w:p w:rsidR="006A1913" w:rsidRPr="00907200" w:rsidRDefault="00142212" w:rsidP="006A191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cs-CZ"/>
              </w:rPr>
              <w:pict>
                <v:shape id="_x0000_s1067" type="#_x0000_t67" style="position:absolute;margin-left:203.1pt;margin-top:67.4pt;width:6.35pt;height:19.5pt;z-index:251675648;mso-position-horizontal-relative:text;mso-position-vertical-relative:text" fillcolor="red" strokecolor="black [3213]">
                  <v:textbox style="layout-flow:vertical-ideographic"/>
                </v:shape>
              </w:pict>
            </w:r>
            <w:r w:rsidR="006A1913" w:rsidRPr="00907200">
              <w:rPr>
                <w:rFonts w:ascii="Times New Roman" w:hAnsi="Times New Roman" w:cs="Times New Roman"/>
              </w:rPr>
              <w:object w:dxaOrig="9420" w:dyaOrig="2625">
                <v:shape id="_x0000_i1032" type="#_x0000_t75" style="width:322.5pt;height:103.5pt" o:ole="">
                  <v:imagedata r:id="rId40" o:title="" gain="1.25"/>
                </v:shape>
                <o:OLEObject Type="Embed" ProgID="PBrush" ShapeID="_x0000_i1032" DrawAspect="Content" ObjectID="_1562410502" r:id="rId41"/>
              </w:object>
            </w:r>
          </w:p>
        </w:tc>
        <w:tc>
          <w:tcPr>
            <w:tcW w:w="2601" w:type="dxa"/>
          </w:tcPr>
          <w:tbl>
            <w:tblPr>
              <w:tblStyle w:val="Stednmka1zvraznn2"/>
              <w:tblW w:w="2527" w:type="dxa"/>
              <w:jc w:val="center"/>
              <w:tblLayout w:type="fixed"/>
              <w:tblLook w:val="04A0"/>
            </w:tblPr>
            <w:tblGrid>
              <w:gridCol w:w="361"/>
              <w:gridCol w:w="361"/>
              <w:gridCol w:w="361"/>
              <w:gridCol w:w="361"/>
              <w:gridCol w:w="361"/>
              <w:gridCol w:w="361"/>
              <w:gridCol w:w="361"/>
            </w:tblGrid>
            <w:tr w:rsidR="006A1913" w:rsidRPr="00907200" w:rsidTr="006A1913">
              <w:trPr>
                <w:cnfStyle w:val="1000000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1.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1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2.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3.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cnfStyle w:val="000000100000"/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4.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100000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A1913" w:rsidRPr="00907200" w:rsidTr="006A1913">
              <w:trPr>
                <w:trHeight w:val="386"/>
                <w:jc w:val="center"/>
              </w:trPr>
              <w:tc>
                <w:tcPr>
                  <w:cnfStyle w:val="001000000000"/>
                  <w:tcW w:w="361" w:type="dxa"/>
                </w:tcPr>
                <w:p w:rsidR="006A1913" w:rsidRPr="00907200" w:rsidRDefault="006A1913" w:rsidP="006A1913">
                  <w:pPr>
                    <w:ind w:right="-1417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5.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T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Ý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E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</w:pPr>
                  <w:r w:rsidRPr="00907200">
                    <w:rPr>
                      <w:rFonts w:ascii="Times New Roman" w:hAnsi="Times New Roman" w:cs="Times New Roman"/>
                      <w:color w:val="FFFF99"/>
                      <w:sz w:val="24"/>
                      <w:szCs w:val="24"/>
                    </w:rPr>
                    <w:t>N</w:t>
                  </w:r>
                </w:p>
              </w:tc>
              <w:tc>
                <w:tcPr>
                  <w:tcW w:w="361" w:type="dxa"/>
                </w:tcPr>
                <w:p w:rsidR="006A1913" w:rsidRPr="00907200" w:rsidRDefault="006A1913" w:rsidP="006A1913">
                  <w:pPr>
                    <w:ind w:right="-1417"/>
                    <w:cnfStyle w:val="000000000000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6A1913" w:rsidRPr="00907200" w:rsidRDefault="006A1913" w:rsidP="006A1913">
            <w:pPr>
              <w:rPr>
                <w:rFonts w:ascii="Times New Roman" w:hAnsi="Times New Roman" w:cs="Times New Roman"/>
              </w:rPr>
            </w:pPr>
          </w:p>
        </w:tc>
      </w:tr>
    </w:tbl>
    <w:p w:rsidR="006A1913" w:rsidRPr="00907200" w:rsidRDefault="006A1913" w:rsidP="006A1913">
      <w:pPr>
        <w:pStyle w:val="Bezmezer"/>
        <w:ind w:left="-1276"/>
        <w:jc w:val="both"/>
        <w:rPr>
          <w:rFonts w:ascii="Times New Roman" w:hAnsi="Times New Roman" w:cs="Times New Roman"/>
        </w:rPr>
      </w:pPr>
      <w:r w:rsidRPr="00907200">
        <w:rPr>
          <w:rFonts w:ascii="Times New Roman" w:hAnsi="Times New Roman" w:cs="Times New Roman"/>
        </w:rPr>
        <w:t>Vysvětlivky: Stupnice bolesti                         Cvičil - </w:t>
      </w:r>
      <w:r w:rsidRPr="00907200">
        <w:rPr>
          <w:rFonts w:ascii="Times New Roman" w:eastAsia="MS Gothic" w:hAnsi="MS Gothic" w:cs="Times New Roman"/>
        </w:rPr>
        <w:t>✓</w:t>
      </w:r>
      <w:r w:rsidRPr="00907200">
        <w:rPr>
          <w:rFonts w:ascii="Times New Roman" w:hAnsi="Times New Roman" w:cs="Times New Roman"/>
        </w:rPr>
        <w:t xml:space="preserve"> , Necvičil – </w:t>
      </w:r>
      <w:r w:rsidRPr="00907200">
        <w:rPr>
          <w:rFonts w:ascii="Times New Roman" w:hAnsi="Times New Roman" w:cs="Times New Roman"/>
          <w:b/>
        </w:rPr>
        <w:t xml:space="preserve">X </w:t>
      </w:r>
      <w:r w:rsidRPr="00907200">
        <w:rPr>
          <w:rFonts w:ascii="Times New Roman" w:hAnsi="Times New Roman" w:cs="Times New Roman"/>
        </w:rPr>
        <w:t>(doplnit stupeň bolesti)</w:t>
      </w:r>
      <w:r w:rsidRPr="00907200">
        <w:rPr>
          <w:rFonts w:ascii="Times New Roman" w:hAnsi="Times New Roman" w:cs="Times New Roman"/>
          <w:b/>
        </w:rPr>
        <w:t xml:space="preserve"> </w:t>
      </w:r>
      <w:r w:rsidRPr="00907200">
        <w:rPr>
          <w:rFonts w:ascii="Times New Roman" w:hAnsi="Times New Roman" w:cs="Times New Roman"/>
        </w:rPr>
        <w:t xml:space="preserve">                                                                                       </w:t>
      </w:r>
      <w:r w:rsidRPr="00907200">
        <w:rPr>
          <w:rFonts w:ascii="Times New Roman" w:hAnsi="Times New Roman" w:cs="Times New Roman"/>
          <w:noProof/>
          <w:lang w:eastAsia="cs-CZ"/>
        </w:rPr>
        <w:drawing>
          <wp:inline distT="0" distB="0" distL="0" distR="0">
            <wp:extent cx="3105150" cy="697907"/>
            <wp:effectExtent l="19050" t="0" r="0" b="0"/>
            <wp:docPr id="30" name="Obrázek 6" descr="2-43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432a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697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07200">
        <w:rPr>
          <w:rFonts w:ascii="Times New Roman" w:hAnsi="Times New Roman" w:cs="Times New Roman"/>
        </w:rPr>
        <w:t xml:space="preserve"> </w:t>
      </w:r>
    </w:p>
    <w:p w:rsidR="000F1D05" w:rsidRPr="00907200" w:rsidRDefault="00A51442" w:rsidP="0090720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7200">
        <w:rPr>
          <w:rFonts w:ascii="Times New Roman" w:hAnsi="Times New Roman" w:cs="Times New Roman"/>
          <w:sz w:val="24"/>
          <w:szCs w:val="24"/>
        </w:rPr>
        <w:t>Obráze</w:t>
      </w:r>
      <w:r w:rsidR="00F97567" w:rsidRPr="00907200">
        <w:rPr>
          <w:rFonts w:ascii="Times New Roman" w:hAnsi="Times New Roman" w:cs="Times New Roman"/>
          <w:sz w:val="24"/>
          <w:szCs w:val="24"/>
        </w:rPr>
        <w:t xml:space="preserve">k 19. </w:t>
      </w:r>
      <w:r w:rsidRPr="00907200">
        <w:rPr>
          <w:rFonts w:ascii="Times New Roman" w:hAnsi="Times New Roman" w:cs="Times New Roman"/>
          <w:sz w:val="24"/>
          <w:szCs w:val="24"/>
        </w:rPr>
        <w:t>Karta kompenzačního cvičení – strana 2 (vlastní námět)</w:t>
      </w:r>
    </w:p>
    <w:p w:rsidR="00294586" w:rsidRDefault="001D52A3" w:rsidP="0048313C">
      <w:pPr>
        <w:pStyle w:val="Nadpis2"/>
        <w:spacing w:before="240" w:after="100" w:afterAutospacing="1" w:line="360" w:lineRule="auto"/>
        <w:ind w:left="465" w:hanging="578"/>
        <w:jc w:val="both"/>
      </w:pPr>
      <w:bookmarkStart w:id="18" w:name="_Toc488668603"/>
      <w:r>
        <w:lastRenderedPageBreak/>
        <w:t>Ověření vhodnosti kompenzačního programu</w:t>
      </w:r>
      <w:bookmarkEnd w:id="18"/>
    </w:p>
    <w:p w:rsidR="00740F71" w:rsidRDefault="00294586" w:rsidP="0029458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K výzkumnému šetření přistoupili pacienti pozitivně</w:t>
      </w:r>
      <w:r w:rsidR="0048313C">
        <w:rPr>
          <w:rFonts w:ascii="Times New Roman" w:hAnsi="Times New Roman" w:cs="Times New Roman"/>
          <w:sz w:val="24"/>
          <w:szCs w:val="24"/>
        </w:rPr>
        <w:t xml:space="preserve"> </w:t>
      </w:r>
      <w:r w:rsidR="00740F71">
        <w:rPr>
          <w:rFonts w:ascii="Times New Roman" w:hAnsi="Times New Roman" w:cs="Times New Roman"/>
          <w:sz w:val="24"/>
          <w:szCs w:val="24"/>
        </w:rPr>
        <w:t>a zapojili se do ověřování kompenzačního cvičení v domácím prostředí</w:t>
      </w:r>
      <w:r w:rsidR="0048313C">
        <w:rPr>
          <w:rFonts w:ascii="Times New Roman" w:hAnsi="Times New Roman" w:cs="Times New Roman"/>
          <w:sz w:val="24"/>
          <w:szCs w:val="24"/>
        </w:rPr>
        <w:t xml:space="preserve">. Na základě vrácených </w:t>
      </w:r>
      <w:r w:rsidR="00740F71">
        <w:rPr>
          <w:rFonts w:ascii="Times New Roman" w:hAnsi="Times New Roman" w:cs="Times New Roman"/>
          <w:sz w:val="24"/>
          <w:szCs w:val="24"/>
        </w:rPr>
        <w:t>m</w:t>
      </w:r>
      <w:r w:rsidR="0048313C">
        <w:rPr>
          <w:rFonts w:ascii="Times New Roman" w:hAnsi="Times New Roman" w:cs="Times New Roman"/>
          <w:sz w:val="24"/>
          <w:szCs w:val="24"/>
        </w:rPr>
        <w:t xml:space="preserve">etodických karet bylo zjištěno, </w:t>
      </w:r>
      <w:r w:rsidR="00740F71">
        <w:rPr>
          <w:rFonts w:ascii="Times New Roman" w:hAnsi="Times New Roman" w:cs="Times New Roman"/>
          <w:sz w:val="24"/>
          <w:szCs w:val="24"/>
        </w:rPr>
        <w:t>že nebyly žádné větší problémy při samostatném praktickém provádění jednotlivých cviků. V případě nesrozumitelnosti se pac</w:t>
      </w:r>
      <w:r w:rsidR="00404767">
        <w:rPr>
          <w:rFonts w:ascii="Times New Roman" w:hAnsi="Times New Roman" w:cs="Times New Roman"/>
          <w:sz w:val="24"/>
          <w:szCs w:val="24"/>
        </w:rPr>
        <w:t>ienti kdykoliv mohli obrátit na </w:t>
      </w:r>
      <w:r w:rsidR="00740F71">
        <w:rPr>
          <w:rFonts w:ascii="Times New Roman" w:hAnsi="Times New Roman" w:cs="Times New Roman"/>
          <w:sz w:val="24"/>
          <w:szCs w:val="24"/>
        </w:rPr>
        <w:t>odborného fyzioterapeuta v</w:t>
      </w:r>
      <w:r w:rsidR="00E67850">
        <w:rPr>
          <w:rFonts w:ascii="Times New Roman" w:hAnsi="Times New Roman" w:cs="Times New Roman"/>
          <w:sz w:val="24"/>
          <w:szCs w:val="24"/>
        </w:rPr>
        <w:t> </w:t>
      </w:r>
      <w:r w:rsidR="00740F71">
        <w:rPr>
          <w:rFonts w:ascii="Times New Roman" w:hAnsi="Times New Roman" w:cs="Times New Roman"/>
          <w:sz w:val="24"/>
          <w:szCs w:val="24"/>
        </w:rPr>
        <w:t>době</w:t>
      </w:r>
      <w:r w:rsidR="00E67850">
        <w:rPr>
          <w:rFonts w:ascii="Times New Roman" w:hAnsi="Times New Roman" w:cs="Times New Roman"/>
          <w:sz w:val="24"/>
          <w:szCs w:val="24"/>
        </w:rPr>
        <w:t xml:space="preserve"> jeho</w:t>
      </w:r>
      <w:r w:rsidR="00740F71">
        <w:rPr>
          <w:rFonts w:ascii="Times New Roman" w:hAnsi="Times New Roman" w:cs="Times New Roman"/>
          <w:sz w:val="24"/>
          <w:szCs w:val="24"/>
        </w:rPr>
        <w:t xml:space="preserve"> cvičení na rehabilitačním oddělení v</w:t>
      </w:r>
      <w:r w:rsidR="00E67850">
        <w:rPr>
          <w:rFonts w:ascii="Times New Roman" w:hAnsi="Times New Roman" w:cs="Times New Roman"/>
          <w:sz w:val="24"/>
          <w:szCs w:val="24"/>
        </w:rPr>
        <w:t> </w:t>
      </w:r>
      <w:r w:rsidR="00740F71">
        <w:rPr>
          <w:rFonts w:ascii="Times New Roman" w:hAnsi="Times New Roman" w:cs="Times New Roman"/>
          <w:sz w:val="24"/>
          <w:szCs w:val="24"/>
        </w:rPr>
        <w:t>nemocnici</w:t>
      </w:r>
      <w:r w:rsidR="00E67850">
        <w:rPr>
          <w:rFonts w:ascii="Times New Roman" w:hAnsi="Times New Roman" w:cs="Times New Roman"/>
          <w:sz w:val="24"/>
          <w:szCs w:val="24"/>
        </w:rPr>
        <w:t xml:space="preserve">, které pravidelně navštěvovali. </w:t>
      </w:r>
      <w:r w:rsidR="00740F71">
        <w:rPr>
          <w:rFonts w:ascii="Times New Roman" w:hAnsi="Times New Roman" w:cs="Times New Roman"/>
          <w:sz w:val="24"/>
          <w:szCs w:val="24"/>
        </w:rPr>
        <w:t xml:space="preserve">Obtížnost byla zvolena </w:t>
      </w:r>
      <w:r w:rsidR="00E67850">
        <w:rPr>
          <w:rFonts w:ascii="Times New Roman" w:hAnsi="Times New Roman" w:cs="Times New Roman"/>
          <w:sz w:val="24"/>
          <w:szCs w:val="24"/>
        </w:rPr>
        <w:t xml:space="preserve">přiměřeně a vhodně. </w:t>
      </w:r>
    </w:p>
    <w:p w:rsidR="00E67850" w:rsidRDefault="00E67850" w:rsidP="0029458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Každý pacient odcvičil minimálně 4 týdny podle tohoto manuálu. Pacienti byli nadšeni, že mají názorně cviky na metodické kartě ve formě názorných fotografií a jednoduchých postupů. </w:t>
      </w:r>
    </w:p>
    <w:p w:rsidR="00E67850" w:rsidRDefault="00E67850" w:rsidP="0090720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907200" w:rsidRPr="00E67850">
        <w:rPr>
          <w:rFonts w:ascii="Times New Roman" w:hAnsi="Times New Roman" w:cs="Times New Roman"/>
          <w:sz w:val="24"/>
          <w:szCs w:val="24"/>
        </w:rPr>
        <w:t xml:space="preserve">Na základě zpětné vazby od cvičenců usuzuji, že výzkum u nich nechal kladnou odezvu a zároveň je motivoval pro domácí cvičení. </w:t>
      </w:r>
    </w:p>
    <w:p w:rsidR="0048313C" w:rsidRPr="00907200" w:rsidRDefault="0048313C" w:rsidP="0090720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D52A3" w:rsidRPr="001D52A3" w:rsidRDefault="001D52A3" w:rsidP="00930ACB">
      <w:pPr>
        <w:pStyle w:val="Nadpis2"/>
        <w:spacing w:before="240" w:after="100" w:afterAutospacing="1" w:line="360" w:lineRule="auto"/>
        <w:ind w:left="567"/>
        <w:jc w:val="both"/>
      </w:pPr>
      <w:bookmarkStart w:id="19" w:name="_Toc488668604"/>
      <w:r>
        <w:t>Vyhodnocení výzkumných otázek</w:t>
      </w:r>
      <w:bookmarkEnd w:id="19"/>
    </w:p>
    <w:p w:rsidR="00713489" w:rsidRDefault="008C0BA4" w:rsidP="00E66E7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 kapitole 3 Cíle jsme stanovili hlavní výzkumný problém, kterým jsme měli zjistit, zda je zvolený kompenzační program pro pacienty po </w:t>
      </w:r>
      <w:r w:rsidR="00E66E75">
        <w:rPr>
          <w:rFonts w:ascii="Times New Roman" w:hAnsi="Times New Roman" w:cs="Times New Roman"/>
          <w:sz w:val="24"/>
          <w:szCs w:val="24"/>
        </w:rPr>
        <w:t>artroskopii kolenního kloubu účinn</w:t>
      </w:r>
      <w:r>
        <w:rPr>
          <w:rFonts w:ascii="Times New Roman" w:hAnsi="Times New Roman" w:cs="Times New Roman"/>
          <w:sz w:val="24"/>
          <w:szCs w:val="24"/>
        </w:rPr>
        <w:t>ý a vhodný pro domácí cvičení. Byly stanoveny tři výzkumné otázky:</w:t>
      </w:r>
    </w:p>
    <w:p w:rsidR="008C0BA4" w:rsidRPr="00356860" w:rsidRDefault="008C0BA4" w:rsidP="00E66E75">
      <w:pPr>
        <w:pStyle w:val="Odstavecseseznamem"/>
        <w:numPr>
          <w:ilvl w:val="0"/>
          <w:numId w:val="4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3892">
        <w:rPr>
          <w:rFonts w:ascii="Times New Roman" w:hAnsi="Times New Roman" w:cs="Times New Roman"/>
          <w:sz w:val="24"/>
          <w:szCs w:val="24"/>
        </w:rPr>
        <w:t>Bude stanovený kompenzační program pro domácí léčení pro pacienty úspěšný a zlepší jejich stav?</w:t>
      </w:r>
    </w:p>
    <w:p w:rsidR="008C0BA4" w:rsidRPr="00356860" w:rsidRDefault="008C0BA4" w:rsidP="00E66E75">
      <w:pPr>
        <w:pStyle w:val="Odstavecseseznamem"/>
        <w:numPr>
          <w:ilvl w:val="0"/>
          <w:numId w:val="4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3892">
        <w:rPr>
          <w:rFonts w:ascii="Times New Roman" w:hAnsi="Times New Roman" w:cs="Times New Roman"/>
          <w:sz w:val="24"/>
          <w:szCs w:val="24"/>
        </w:rPr>
        <w:t>Budou pacienti ochotni vyplňovat a cvičit podle návrhu kompenzačních cvičení určené k domácí léčbě?</w:t>
      </w:r>
    </w:p>
    <w:p w:rsidR="008C0BA4" w:rsidRPr="002C469D" w:rsidRDefault="008C0BA4" w:rsidP="002C469D">
      <w:pPr>
        <w:pStyle w:val="Odstavecseseznamem"/>
        <w:numPr>
          <w:ilvl w:val="0"/>
          <w:numId w:val="4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čem budou pacienti nejvíce chybovat při provádění daných cviků?</w:t>
      </w:r>
    </w:p>
    <w:p w:rsidR="008C0BA4" w:rsidRDefault="008C0BA4" w:rsidP="00E66E7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Ad 1) Při průběhu léčby pacientů a cvičení navrhnutého kompenzačního cvičení bylo zjištěno, že kompenzační program byl </w:t>
      </w:r>
      <w:r w:rsidR="007B7D65">
        <w:rPr>
          <w:rFonts w:ascii="Times New Roman" w:hAnsi="Times New Roman" w:cs="Times New Roman"/>
          <w:sz w:val="24"/>
          <w:szCs w:val="24"/>
        </w:rPr>
        <w:t>vhodně sestaven a jeho cvičení pozitivně ovlivnilo rekonvalescenci pacientů.</w:t>
      </w:r>
    </w:p>
    <w:p w:rsidR="007B7D65" w:rsidRDefault="007B7D65" w:rsidP="00E66E7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Ad 2) Pacienti byli nadšení a ochotně cvičili </w:t>
      </w:r>
      <w:r w:rsidR="00881F1A">
        <w:rPr>
          <w:rFonts w:ascii="Times New Roman" w:hAnsi="Times New Roman" w:cs="Times New Roman"/>
          <w:sz w:val="24"/>
          <w:szCs w:val="24"/>
        </w:rPr>
        <w:t>podle navrženého manuálu, avšak </w:t>
      </w:r>
      <w:proofErr w:type="spellStart"/>
      <w:r>
        <w:rPr>
          <w:rFonts w:ascii="Times New Roman" w:hAnsi="Times New Roman" w:cs="Times New Roman"/>
          <w:sz w:val="24"/>
          <w:szCs w:val="24"/>
        </w:rPr>
        <w:t>yplňování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tabulek bylo pro polovinu pacientů přítěží. Po důsledné kontrole a komunikaci s pacientem byla tato část doplněna u každého pacienta.</w:t>
      </w:r>
    </w:p>
    <w:p w:rsidR="00E67850" w:rsidRDefault="007B7D65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Ad 3) Při provádění cviků pacienti nejvíce chybovali v</w:t>
      </w:r>
      <w:r w:rsidR="00404767">
        <w:rPr>
          <w:rFonts w:ascii="Times New Roman" w:hAnsi="Times New Roman" w:cs="Times New Roman"/>
          <w:sz w:val="24"/>
          <w:szCs w:val="24"/>
        </w:rPr>
        <w:t> nedostatečné výdrží u </w:t>
      </w:r>
      <w:r w:rsidR="00E67850">
        <w:rPr>
          <w:rFonts w:ascii="Times New Roman" w:hAnsi="Times New Roman" w:cs="Times New Roman"/>
          <w:sz w:val="24"/>
          <w:szCs w:val="24"/>
        </w:rPr>
        <w:t>jednotlivých cviků a provádění cviků bezmyšlenkovitě r</w:t>
      </w:r>
      <w:r w:rsidR="00404767">
        <w:rPr>
          <w:rFonts w:ascii="Times New Roman" w:hAnsi="Times New Roman" w:cs="Times New Roman"/>
          <w:sz w:val="24"/>
          <w:szCs w:val="24"/>
        </w:rPr>
        <w:t>ychle. Dále u cviků při lehu na </w:t>
      </w:r>
      <w:r w:rsidR="00E67850">
        <w:rPr>
          <w:rFonts w:ascii="Times New Roman" w:hAnsi="Times New Roman" w:cs="Times New Roman"/>
          <w:sz w:val="24"/>
          <w:szCs w:val="24"/>
        </w:rPr>
        <w:t xml:space="preserve">zádech opomínali směrování dlaní vzhůru. </w:t>
      </w:r>
    </w:p>
    <w:p w:rsidR="0048313C" w:rsidRDefault="0048313C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313C" w:rsidRDefault="0048313C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313C" w:rsidRDefault="0048313C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313C" w:rsidRDefault="0048313C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313C" w:rsidRDefault="0048313C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313C" w:rsidRDefault="0048313C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313C" w:rsidRDefault="0048313C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313C" w:rsidRDefault="0048313C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313C" w:rsidRDefault="0048313C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313C" w:rsidRDefault="0048313C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313C" w:rsidRDefault="0048313C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313C" w:rsidRDefault="0048313C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313C" w:rsidRDefault="0048313C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313C" w:rsidRDefault="0048313C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313C" w:rsidRDefault="0048313C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313C" w:rsidRDefault="0048313C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313C" w:rsidRDefault="0048313C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313C" w:rsidRDefault="0048313C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313C" w:rsidRDefault="0048313C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Pr="0096392F" w:rsidRDefault="000F1D05" w:rsidP="002C469D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726F" w:rsidRDefault="004C726F" w:rsidP="00930ACB">
      <w:pPr>
        <w:pStyle w:val="Nadpis1"/>
        <w:spacing w:after="100" w:afterAutospacing="1"/>
        <w:ind w:left="454"/>
      </w:pPr>
      <w:bookmarkStart w:id="20" w:name="_Toc488668605"/>
      <w:r>
        <w:lastRenderedPageBreak/>
        <w:t>ZÁVĚRY</w:t>
      </w:r>
      <w:bookmarkEnd w:id="20"/>
    </w:p>
    <w:p w:rsidR="002C469D" w:rsidRDefault="00D56AB5" w:rsidP="00D56AB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6AB5">
        <w:rPr>
          <w:rFonts w:ascii="Times New Roman" w:hAnsi="Times New Roman" w:cs="Times New Roman"/>
          <w:sz w:val="24"/>
          <w:szCs w:val="24"/>
        </w:rPr>
        <w:t xml:space="preserve">     Poranění měkkých tkání kolenního klo</w:t>
      </w:r>
      <w:r>
        <w:rPr>
          <w:rFonts w:ascii="Times New Roman" w:hAnsi="Times New Roman" w:cs="Times New Roman"/>
          <w:sz w:val="24"/>
          <w:szCs w:val="24"/>
        </w:rPr>
        <w:t>ubu a poranění menisků patří mezi nejčastější poranění</w:t>
      </w:r>
      <w:r w:rsidRPr="00D56AB5">
        <w:rPr>
          <w:rFonts w:ascii="Times New Roman" w:hAnsi="Times New Roman" w:cs="Times New Roman"/>
          <w:sz w:val="24"/>
          <w:szCs w:val="24"/>
        </w:rPr>
        <w:t xml:space="preserve"> kolenního kloubu.</w:t>
      </w:r>
      <w:r>
        <w:rPr>
          <w:rFonts w:ascii="Times New Roman" w:hAnsi="Times New Roman" w:cs="Times New Roman"/>
          <w:sz w:val="24"/>
          <w:szCs w:val="24"/>
        </w:rPr>
        <w:t xml:space="preserve"> I proto se na rehabilitaci vyskytuje mnoho takových pacientů</w:t>
      </w:r>
      <w:r w:rsidRPr="00D56AB5">
        <w:rPr>
          <w:rFonts w:ascii="Times New Roman" w:hAnsi="Times New Roman" w:cs="Times New Roman"/>
          <w:sz w:val="24"/>
          <w:szCs w:val="24"/>
        </w:rPr>
        <w:t>. Cílem této práce tedy bylo sezn</w:t>
      </w:r>
      <w:r>
        <w:rPr>
          <w:rFonts w:ascii="Times New Roman" w:hAnsi="Times New Roman" w:cs="Times New Roman"/>
          <w:sz w:val="24"/>
          <w:szCs w:val="24"/>
        </w:rPr>
        <w:t>ámit se s problematikou pacientů</w:t>
      </w:r>
      <w:r w:rsidR="004D3A88">
        <w:rPr>
          <w:rFonts w:ascii="Times New Roman" w:hAnsi="Times New Roman" w:cs="Times New Roman"/>
          <w:sz w:val="24"/>
          <w:szCs w:val="24"/>
        </w:rPr>
        <w:t xml:space="preserve"> </w:t>
      </w:r>
      <w:r w:rsidR="00404767">
        <w:rPr>
          <w:rFonts w:ascii="Times New Roman" w:hAnsi="Times New Roman" w:cs="Times New Roman"/>
          <w:sz w:val="24"/>
          <w:szCs w:val="24"/>
        </w:rPr>
        <w:t>po </w:t>
      </w:r>
      <w:r w:rsidRPr="00D56AB5">
        <w:rPr>
          <w:rFonts w:ascii="Times New Roman" w:hAnsi="Times New Roman" w:cs="Times New Roman"/>
          <w:sz w:val="24"/>
          <w:szCs w:val="24"/>
        </w:rPr>
        <w:t>artroskopii ko</w:t>
      </w:r>
      <w:r>
        <w:rPr>
          <w:rFonts w:ascii="Times New Roman" w:hAnsi="Times New Roman" w:cs="Times New Roman"/>
          <w:sz w:val="24"/>
          <w:szCs w:val="24"/>
        </w:rPr>
        <w:t>lenního kloubu a navrhnout vhodný kompenzační program pro domácí léčbu.</w:t>
      </w:r>
      <w:r w:rsidR="002C469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515B8" w:rsidRPr="00D56AB5" w:rsidRDefault="002C469D" w:rsidP="00D56AB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D515B8" w:rsidRPr="00D56AB5">
        <w:rPr>
          <w:rFonts w:ascii="Times New Roman" w:hAnsi="Times New Roman" w:cs="Times New Roman"/>
          <w:sz w:val="24"/>
          <w:szCs w:val="24"/>
        </w:rPr>
        <w:t xml:space="preserve">Při práci s odbornou literaturou jsem se seznámila s problematikou traumatologie kolenního kloubu, jak se tato traumata dají operativně řešit a také </w:t>
      </w:r>
      <w:r w:rsidR="00404767">
        <w:rPr>
          <w:rFonts w:ascii="Times New Roman" w:hAnsi="Times New Roman" w:cs="Times New Roman"/>
          <w:sz w:val="24"/>
          <w:szCs w:val="24"/>
        </w:rPr>
        <w:t>s postupem terapie po </w:t>
      </w:r>
      <w:r w:rsidR="00D515B8">
        <w:rPr>
          <w:rFonts w:ascii="Times New Roman" w:hAnsi="Times New Roman" w:cs="Times New Roman"/>
          <w:sz w:val="24"/>
          <w:szCs w:val="24"/>
        </w:rPr>
        <w:t xml:space="preserve">operaci. </w:t>
      </w:r>
    </w:p>
    <w:p w:rsidR="00D515B8" w:rsidRDefault="008C0BA4" w:rsidP="00D56AB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D56AB5" w:rsidRPr="00D56AB5">
        <w:rPr>
          <w:rFonts w:ascii="Times New Roman" w:hAnsi="Times New Roman" w:cs="Times New Roman"/>
          <w:sz w:val="24"/>
          <w:szCs w:val="24"/>
        </w:rPr>
        <w:t>Cíle stanovené v úvodu bakalářské prác</w:t>
      </w:r>
      <w:r w:rsidR="00D56AB5">
        <w:rPr>
          <w:rFonts w:ascii="Times New Roman" w:hAnsi="Times New Roman" w:cs="Times New Roman"/>
          <w:sz w:val="24"/>
          <w:szCs w:val="24"/>
        </w:rPr>
        <w:t xml:space="preserve">e byly splněny a byly zpracovány kazuistiky </w:t>
      </w:r>
      <w:r w:rsidR="00D515B8">
        <w:rPr>
          <w:rFonts w:ascii="Times New Roman" w:hAnsi="Times New Roman" w:cs="Times New Roman"/>
          <w:sz w:val="24"/>
          <w:szCs w:val="24"/>
        </w:rPr>
        <w:t>pacientů a na základě konzultace s odbornými fyzioterapeuty stanoven plán kompenzačního cvičení. Cvičební program byl prověřen</w:t>
      </w:r>
      <w:r w:rsidR="00881F1A">
        <w:rPr>
          <w:rFonts w:ascii="Times New Roman" w:hAnsi="Times New Roman" w:cs="Times New Roman"/>
          <w:sz w:val="24"/>
          <w:szCs w:val="24"/>
        </w:rPr>
        <w:t xml:space="preserve"> v praxi a ukázalo se, že pokud </w:t>
      </w:r>
      <w:r w:rsidR="00D515B8">
        <w:rPr>
          <w:rFonts w:ascii="Times New Roman" w:hAnsi="Times New Roman" w:cs="Times New Roman"/>
          <w:sz w:val="24"/>
          <w:szCs w:val="24"/>
        </w:rPr>
        <w:t>jsou cviky prováděné správně a pravidelně, m</w:t>
      </w:r>
      <w:r w:rsidR="00404767">
        <w:rPr>
          <w:rFonts w:ascii="Times New Roman" w:hAnsi="Times New Roman" w:cs="Times New Roman"/>
          <w:sz w:val="24"/>
          <w:szCs w:val="24"/>
        </w:rPr>
        <w:t>á jednoznačně pozitivní vliv na </w:t>
      </w:r>
      <w:r w:rsidR="00D515B8">
        <w:rPr>
          <w:rFonts w:ascii="Times New Roman" w:hAnsi="Times New Roman" w:cs="Times New Roman"/>
          <w:sz w:val="24"/>
          <w:szCs w:val="24"/>
        </w:rPr>
        <w:t xml:space="preserve">znovuobnovení pohyblivosti a </w:t>
      </w:r>
      <w:r>
        <w:rPr>
          <w:rFonts w:ascii="Times New Roman" w:hAnsi="Times New Roman" w:cs="Times New Roman"/>
          <w:sz w:val="24"/>
          <w:szCs w:val="24"/>
        </w:rPr>
        <w:t xml:space="preserve">funkci kolenního kloubu. </w:t>
      </w:r>
    </w:p>
    <w:p w:rsidR="00E66E75" w:rsidRDefault="00E66E75" w:rsidP="00D56AB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66E75" w:rsidRDefault="00E66E75" w:rsidP="00D56AB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66E75" w:rsidRDefault="00E66E75" w:rsidP="00D56AB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66E75" w:rsidRDefault="00E66E75" w:rsidP="00D56AB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66E75" w:rsidRDefault="00E66E75" w:rsidP="00D56AB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66E75" w:rsidRDefault="00E66E75" w:rsidP="00D56AB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66E75" w:rsidRDefault="00E66E75" w:rsidP="00D56AB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66E75" w:rsidRDefault="00E66E75" w:rsidP="00D56AB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66E75" w:rsidRDefault="00E66E75" w:rsidP="00D56AB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8313C" w:rsidRDefault="0048313C" w:rsidP="00D56AB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F1D05" w:rsidRDefault="000F1D05" w:rsidP="00D56AB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726F" w:rsidRDefault="004C726F" w:rsidP="00930ACB">
      <w:pPr>
        <w:pStyle w:val="Nadpis1"/>
        <w:spacing w:after="100" w:afterAutospacing="1"/>
        <w:ind w:left="454"/>
      </w:pPr>
      <w:bookmarkStart w:id="21" w:name="_Toc488668606"/>
      <w:r>
        <w:lastRenderedPageBreak/>
        <w:t>SOUHRN</w:t>
      </w:r>
      <w:bookmarkEnd w:id="21"/>
    </w:p>
    <w:p w:rsidR="00E66E75" w:rsidRDefault="00EA6D45" w:rsidP="001737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D80C9E">
        <w:rPr>
          <w:rFonts w:ascii="Times New Roman" w:hAnsi="Times New Roman" w:cs="Times New Roman"/>
          <w:sz w:val="24"/>
          <w:szCs w:val="24"/>
        </w:rPr>
        <w:t>Hlavním cílem bakalářské práce byla intervence pacientů po artroskopii kolenního kloubu a realizace kompenzačního programu. Probandi, kteří se účastnili šetření, byli p</w:t>
      </w:r>
      <w:r w:rsidR="005709D1">
        <w:rPr>
          <w:rFonts w:ascii="Times New Roman" w:hAnsi="Times New Roman" w:cs="Times New Roman"/>
          <w:sz w:val="24"/>
          <w:szCs w:val="24"/>
        </w:rPr>
        <w:t>acienti nemocnice Prostějov. Výzkum byl realizován od listopadu 2016 do ledna</w:t>
      </w:r>
      <w:r w:rsidR="00D80C9E">
        <w:rPr>
          <w:rFonts w:ascii="Times New Roman" w:hAnsi="Times New Roman" w:cs="Times New Roman"/>
          <w:sz w:val="24"/>
          <w:szCs w:val="24"/>
        </w:rPr>
        <w:t xml:space="preserve"> 2017</w:t>
      </w:r>
      <w:r w:rsidR="00B57F7E">
        <w:rPr>
          <w:rFonts w:ascii="Times New Roman" w:hAnsi="Times New Roman" w:cs="Times New Roman"/>
          <w:sz w:val="24"/>
          <w:szCs w:val="24"/>
        </w:rPr>
        <w:t>,</w:t>
      </w:r>
      <w:r w:rsidR="00D80C9E">
        <w:rPr>
          <w:rFonts w:ascii="Times New Roman" w:hAnsi="Times New Roman" w:cs="Times New Roman"/>
          <w:sz w:val="24"/>
          <w:szCs w:val="24"/>
        </w:rPr>
        <w:t xml:space="preserve"> byl sestaven vhodný kompenzační program. Šetření se zúčastnilo 12 pacientů, z toho </w:t>
      </w:r>
      <w:r w:rsidR="00112D38">
        <w:rPr>
          <w:rFonts w:ascii="Times New Roman" w:hAnsi="Times New Roman" w:cs="Times New Roman"/>
          <w:sz w:val="24"/>
          <w:szCs w:val="24"/>
        </w:rPr>
        <w:t xml:space="preserve">7 žen a 5 mužů ve věku 16-61 let. </w:t>
      </w:r>
    </w:p>
    <w:p w:rsidR="00112D38" w:rsidRDefault="00B57F7E" w:rsidP="001737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112D38">
        <w:rPr>
          <w:rFonts w:ascii="Times New Roman" w:hAnsi="Times New Roman" w:cs="Times New Roman"/>
          <w:sz w:val="24"/>
          <w:szCs w:val="24"/>
        </w:rPr>
        <w:t xml:space="preserve">U každého pacienta byl měřen obvod operované dolní končetiny, a to ve třech částech – před patelou, přes patelu a pod patelou. Měření proběhlo ihned po operaci a pak 4 týdny po cvičení. Měření rozsahu pohybu </w:t>
      </w:r>
      <w:r>
        <w:rPr>
          <w:rFonts w:ascii="Times New Roman" w:hAnsi="Times New Roman" w:cs="Times New Roman"/>
          <w:sz w:val="24"/>
          <w:szCs w:val="24"/>
        </w:rPr>
        <w:t xml:space="preserve">pomocí goniometru </w:t>
      </w:r>
      <w:r w:rsidR="00881F1A">
        <w:rPr>
          <w:rFonts w:ascii="Times New Roman" w:hAnsi="Times New Roman" w:cs="Times New Roman"/>
          <w:sz w:val="24"/>
          <w:szCs w:val="24"/>
        </w:rPr>
        <w:t>probíhalo také ve </w:t>
      </w:r>
      <w:r w:rsidR="00112D38">
        <w:rPr>
          <w:rFonts w:ascii="Times New Roman" w:hAnsi="Times New Roman" w:cs="Times New Roman"/>
          <w:sz w:val="24"/>
          <w:szCs w:val="24"/>
        </w:rPr>
        <w:t xml:space="preserve">dvou částech, a to po operaci a následně po 4 týdnech cvičení. </w:t>
      </w:r>
    </w:p>
    <w:p w:rsidR="00B57F7E" w:rsidRDefault="00DF636C" w:rsidP="001737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Kompenzační program byl na</w:t>
      </w:r>
      <w:r w:rsidR="00B57F7E">
        <w:rPr>
          <w:rFonts w:ascii="Times New Roman" w:hAnsi="Times New Roman" w:cs="Times New Roman"/>
          <w:sz w:val="24"/>
          <w:szCs w:val="24"/>
        </w:rPr>
        <w:t>vržen na dvě části. V první části tři cviky, které byly vh</w:t>
      </w:r>
      <w:r w:rsidR="005109D6">
        <w:rPr>
          <w:rFonts w:ascii="Times New Roman" w:hAnsi="Times New Roman" w:cs="Times New Roman"/>
          <w:sz w:val="24"/>
          <w:szCs w:val="24"/>
        </w:rPr>
        <w:t>odné ihned po operaci. V druhé části je</w:t>
      </w:r>
      <w:r w:rsidR="00B57F7E">
        <w:rPr>
          <w:rFonts w:ascii="Times New Roman" w:hAnsi="Times New Roman" w:cs="Times New Roman"/>
          <w:sz w:val="24"/>
          <w:szCs w:val="24"/>
        </w:rPr>
        <w:t xml:space="preserve"> pak doplnění cviků, kte</w:t>
      </w:r>
      <w:r w:rsidR="00881F1A">
        <w:rPr>
          <w:rFonts w:ascii="Times New Roman" w:hAnsi="Times New Roman" w:cs="Times New Roman"/>
          <w:sz w:val="24"/>
          <w:szCs w:val="24"/>
        </w:rPr>
        <w:t>ré pacienti cvičili až </w:t>
      </w:r>
      <w:r w:rsidR="00B57F7E">
        <w:rPr>
          <w:rFonts w:ascii="Times New Roman" w:hAnsi="Times New Roman" w:cs="Times New Roman"/>
          <w:sz w:val="24"/>
          <w:szCs w:val="24"/>
        </w:rPr>
        <w:t xml:space="preserve">po třech dnech po operaci. Cviky byly zaznamenány na oboustranné metodické kartě s fotografiemi a jednoduchými popisy, jak cvik správně provádět. Každý pacient dostal kartu domů, aby mohl zaznamenat, zda </w:t>
      </w:r>
      <w:r w:rsidR="005709D1">
        <w:rPr>
          <w:rFonts w:ascii="Times New Roman" w:hAnsi="Times New Roman" w:cs="Times New Roman"/>
          <w:sz w:val="24"/>
          <w:szCs w:val="24"/>
        </w:rPr>
        <w:t>cvičil nebo necvičil, popřípadě doplnit</w:t>
      </w:r>
      <w:r w:rsidR="00B57F7E">
        <w:rPr>
          <w:rFonts w:ascii="Times New Roman" w:hAnsi="Times New Roman" w:cs="Times New Roman"/>
          <w:sz w:val="24"/>
          <w:szCs w:val="24"/>
        </w:rPr>
        <w:t xml:space="preserve"> stupeň bolestivosti </w:t>
      </w:r>
      <w:r w:rsidR="005709D1">
        <w:rPr>
          <w:rFonts w:ascii="Times New Roman" w:hAnsi="Times New Roman" w:cs="Times New Roman"/>
          <w:sz w:val="24"/>
          <w:szCs w:val="24"/>
        </w:rPr>
        <w:t xml:space="preserve">při </w:t>
      </w:r>
      <w:r w:rsidR="00B57F7E">
        <w:rPr>
          <w:rFonts w:ascii="Times New Roman" w:hAnsi="Times New Roman" w:cs="Times New Roman"/>
          <w:sz w:val="24"/>
          <w:szCs w:val="24"/>
        </w:rPr>
        <w:t>provádění cviku.</w:t>
      </w:r>
    </w:p>
    <w:p w:rsidR="00B57F7E" w:rsidRPr="00EA6D45" w:rsidRDefault="005709D1" w:rsidP="001737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Dle zlepšení zdravotního stavu pacientů</w:t>
      </w:r>
      <w:r w:rsidR="00B57F7E">
        <w:rPr>
          <w:rFonts w:ascii="Times New Roman" w:hAnsi="Times New Roman" w:cs="Times New Roman"/>
          <w:sz w:val="24"/>
          <w:szCs w:val="24"/>
        </w:rPr>
        <w:t xml:space="preserve"> bylo zjištěno, že kompenzační program byl zvolen </w:t>
      </w:r>
      <w:r>
        <w:rPr>
          <w:rFonts w:ascii="Times New Roman" w:hAnsi="Times New Roman" w:cs="Times New Roman"/>
          <w:sz w:val="24"/>
          <w:szCs w:val="24"/>
        </w:rPr>
        <w:t>vhodně.</w:t>
      </w:r>
    </w:p>
    <w:p w:rsidR="00E66E75" w:rsidRDefault="00E66E75" w:rsidP="00E66E75"/>
    <w:p w:rsidR="00E66E75" w:rsidRDefault="00E66E75" w:rsidP="00E66E75"/>
    <w:p w:rsidR="00E66E75" w:rsidRDefault="00E66E75" w:rsidP="00E66E75"/>
    <w:p w:rsidR="00E66E75" w:rsidRDefault="00E66E75" w:rsidP="00E66E75"/>
    <w:p w:rsidR="00E66E75" w:rsidRDefault="00E66E75" w:rsidP="00E66E75"/>
    <w:p w:rsidR="00E66E75" w:rsidRDefault="00E66E75" w:rsidP="00E66E75"/>
    <w:p w:rsidR="00E66E75" w:rsidRDefault="00E66E75" w:rsidP="00E66E75"/>
    <w:p w:rsidR="00E66E75" w:rsidRDefault="00E66E75" w:rsidP="00E66E75"/>
    <w:p w:rsidR="00E66E75" w:rsidRDefault="00E66E75" w:rsidP="00E66E75"/>
    <w:p w:rsidR="00E66E75" w:rsidRDefault="00E66E75" w:rsidP="00E66E75"/>
    <w:p w:rsidR="00E66E75" w:rsidRPr="00E66E75" w:rsidRDefault="00E66E75" w:rsidP="00E66E75"/>
    <w:p w:rsidR="004C726F" w:rsidRDefault="004C726F" w:rsidP="00930ACB">
      <w:pPr>
        <w:pStyle w:val="Nadpis1"/>
        <w:spacing w:after="100" w:afterAutospacing="1"/>
        <w:ind w:left="454"/>
      </w:pPr>
      <w:bookmarkStart w:id="22" w:name="_Toc488668607"/>
      <w:r>
        <w:lastRenderedPageBreak/>
        <w:t>SUMMARY</w:t>
      </w:r>
      <w:bookmarkEnd w:id="22"/>
    </w:p>
    <w:p w:rsidR="00E66E75" w:rsidRDefault="005709D1" w:rsidP="001737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5709D1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5709D1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5709D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09D1">
        <w:rPr>
          <w:rFonts w:ascii="Times New Roman" w:hAnsi="Times New Roman" w:cs="Times New Roman"/>
          <w:sz w:val="24"/>
          <w:szCs w:val="24"/>
        </w:rPr>
        <w:t>main</w:t>
      </w:r>
      <w:proofErr w:type="spellEnd"/>
      <w:r w:rsidRPr="005709D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09D1">
        <w:rPr>
          <w:rFonts w:ascii="Times New Roman" w:hAnsi="Times New Roman" w:cs="Times New Roman"/>
          <w:sz w:val="24"/>
          <w:szCs w:val="24"/>
        </w:rPr>
        <w:t>aim</w:t>
      </w:r>
      <w:proofErr w:type="spellEnd"/>
      <w:r w:rsidRPr="005709D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09D1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5709D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09D1">
        <w:rPr>
          <w:rFonts w:ascii="Times New Roman" w:hAnsi="Times New Roman" w:cs="Times New Roman"/>
          <w:sz w:val="24"/>
          <w:szCs w:val="24"/>
        </w:rPr>
        <w:t>this</w:t>
      </w:r>
      <w:proofErr w:type="spellEnd"/>
      <w:r w:rsidRPr="005709D1">
        <w:rPr>
          <w:rFonts w:ascii="Times New Roman" w:hAnsi="Times New Roman" w:cs="Times New Roman"/>
          <w:sz w:val="24"/>
          <w:szCs w:val="24"/>
        </w:rPr>
        <w:t xml:space="preserve"> thesis </w:t>
      </w:r>
      <w:proofErr w:type="spellStart"/>
      <w:r w:rsidRPr="005709D1">
        <w:rPr>
          <w:rFonts w:ascii="Times New Roman" w:hAnsi="Times New Roman" w:cs="Times New Roman"/>
          <w:sz w:val="24"/>
          <w:szCs w:val="24"/>
        </w:rPr>
        <w:t>was</w:t>
      </w:r>
      <w:proofErr w:type="spellEnd"/>
      <w:r w:rsidRPr="005709D1">
        <w:rPr>
          <w:rFonts w:ascii="Times New Roman" w:hAnsi="Times New Roman" w:cs="Times New Roman"/>
          <w:sz w:val="24"/>
          <w:szCs w:val="24"/>
        </w:rPr>
        <w:t xml:space="preserve"> to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intervention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patients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after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arthroscopy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knee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joint </w:t>
      </w:r>
      <w:proofErr w:type="spellStart"/>
      <w:r>
        <w:rPr>
          <w:rFonts w:ascii="Times New Roman" w:hAnsi="Times New Roman" w:cs="Times New Roman"/>
          <w:sz w:val="24"/>
          <w:szCs w:val="24"/>
        </w:rPr>
        <w:t>and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leading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to </w:t>
      </w:r>
      <w:proofErr w:type="spellStart"/>
      <w:r>
        <w:rPr>
          <w:rFonts w:ascii="Times New Roman" w:hAnsi="Times New Roman" w:cs="Times New Roman"/>
          <w:sz w:val="24"/>
          <w:szCs w:val="24"/>
        </w:rPr>
        <w:t>the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realisation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5709D1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5709D1">
        <w:rPr>
          <w:rFonts w:ascii="Times New Roman" w:hAnsi="Times New Roman" w:cs="Times New Roman"/>
          <w:sz w:val="24"/>
          <w:szCs w:val="24"/>
        </w:rPr>
        <w:t>compensatory</w:t>
      </w:r>
      <w:proofErr w:type="spellEnd"/>
      <w:r w:rsidRPr="005709D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09D1">
        <w:rPr>
          <w:rFonts w:ascii="Times New Roman" w:hAnsi="Times New Roman" w:cs="Times New Roman"/>
          <w:sz w:val="24"/>
          <w:szCs w:val="24"/>
        </w:rPr>
        <w:t>programme</w:t>
      </w:r>
      <w:proofErr w:type="spellEnd"/>
      <w:r w:rsidRPr="005709D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5709D1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5709D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09D1">
        <w:rPr>
          <w:rFonts w:ascii="Times New Roman" w:hAnsi="Times New Roman" w:cs="Times New Roman"/>
          <w:sz w:val="24"/>
          <w:szCs w:val="24"/>
        </w:rPr>
        <w:t>probands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who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took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part in </w:t>
      </w:r>
      <w:proofErr w:type="spellStart"/>
      <w:r>
        <w:rPr>
          <w:rFonts w:ascii="Times New Roman" w:hAnsi="Times New Roman" w:cs="Times New Roman"/>
          <w:sz w:val="24"/>
          <w:szCs w:val="24"/>
        </w:rPr>
        <w:t>the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survey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were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patients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>
        <w:rPr>
          <w:rFonts w:ascii="Times New Roman" w:hAnsi="Times New Roman" w:cs="Times New Roman"/>
          <w:sz w:val="24"/>
          <w:szCs w:val="24"/>
        </w:rPr>
        <w:t>hospital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Prostějov. </w:t>
      </w:r>
      <w:proofErr w:type="spellStart"/>
      <w:r w:rsidRPr="005709D1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5709D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09D1">
        <w:rPr>
          <w:rFonts w:ascii="Times New Roman" w:hAnsi="Times New Roman" w:cs="Times New Roman"/>
          <w:sz w:val="24"/>
          <w:szCs w:val="24"/>
        </w:rPr>
        <w:t>sur</w:t>
      </w:r>
      <w:r>
        <w:rPr>
          <w:rFonts w:ascii="Times New Roman" w:hAnsi="Times New Roman" w:cs="Times New Roman"/>
          <w:sz w:val="24"/>
          <w:szCs w:val="24"/>
        </w:rPr>
        <w:t>vey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carried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since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November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2016 to </w:t>
      </w:r>
      <w:proofErr w:type="spellStart"/>
      <w:r>
        <w:rPr>
          <w:rFonts w:ascii="Times New Roman" w:hAnsi="Times New Roman" w:cs="Times New Roman"/>
          <w:sz w:val="24"/>
          <w:szCs w:val="24"/>
        </w:rPr>
        <w:t>January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2017and </w:t>
      </w:r>
      <w:proofErr w:type="spellStart"/>
      <w:r>
        <w:rPr>
          <w:rFonts w:ascii="Times New Roman" w:hAnsi="Times New Roman" w:cs="Times New Roman"/>
          <w:sz w:val="24"/>
          <w:szCs w:val="24"/>
        </w:rPr>
        <w:t>was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F45C4">
        <w:rPr>
          <w:rFonts w:ascii="Times New Roman" w:hAnsi="Times New Roman" w:cs="Times New Roman"/>
          <w:sz w:val="24"/>
          <w:szCs w:val="24"/>
        </w:rPr>
        <w:t>created</w:t>
      </w:r>
      <w:proofErr w:type="spellEnd"/>
      <w:r w:rsidR="00CF45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09D1">
        <w:rPr>
          <w:rFonts w:ascii="Times New Roman" w:hAnsi="Times New Roman" w:cs="Times New Roman"/>
          <w:sz w:val="24"/>
          <w:szCs w:val="24"/>
        </w:rPr>
        <w:t>an</w:t>
      </w:r>
      <w:proofErr w:type="spellEnd"/>
      <w:r w:rsidRPr="005709D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09D1">
        <w:rPr>
          <w:rFonts w:ascii="Times New Roman" w:hAnsi="Times New Roman" w:cs="Times New Roman"/>
          <w:sz w:val="24"/>
          <w:szCs w:val="24"/>
        </w:rPr>
        <w:t>appropriate</w:t>
      </w:r>
      <w:proofErr w:type="spellEnd"/>
      <w:r w:rsidRPr="005709D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09D1">
        <w:rPr>
          <w:rFonts w:ascii="Times New Roman" w:hAnsi="Times New Roman" w:cs="Times New Roman"/>
          <w:sz w:val="24"/>
          <w:szCs w:val="24"/>
        </w:rPr>
        <w:t>compensatory</w:t>
      </w:r>
      <w:proofErr w:type="spellEnd"/>
      <w:r w:rsidRPr="005709D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09D1">
        <w:rPr>
          <w:rFonts w:ascii="Times New Roman" w:hAnsi="Times New Roman" w:cs="Times New Roman"/>
          <w:sz w:val="24"/>
          <w:szCs w:val="24"/>
        </w:rPr>
        <w:t>programme</w:t>
      </w:r>
      <w:proofErr w:type="spellEnd"/>
      <w:r w:rsidRPr="005709D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5709D1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5709D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09D1">
        <w:rPr>
          <w:rFonts w:ascii="Times New Roman" w:hAnsi="Times New Roman" w:cs="Times New Roman"/>
          <w:sz w:val="24"/>
          <w:szCs w:val="24"/>
        </w:rPr>
        <w:t>su</w:t>
      </w:r>
      <w:r w:rsidR="00CF45C4">
        <w:rPr>
          <w:rFonts w:ascii="Times New Roman" w:hAnsi="Times New Roman" w:cs="Times New Roman"/>
          <w:sz w:val="24"/>
          <w:szCs w:val="24"/>
        </w:rPr>
        <w:t>rvey</w:t>
      </w:r>
      <w:proofErr w:type="spellEnd"/>
      <w:r w:rsidR="00CF45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F45C4">
        <w:rPr>
          <w:rFonts w:ascii="Times New Roman" w:hAnsi="Times New Roman" w:cs="Times New Roman"/>
          <w:sz w:val="24"/>
          <w:szCs w:val="24"/>
        </w:rPr>
        <w:t>involved</w:t>
      </w:r>
      <w:proofErr w:type="spellEnd"/>
      <w:r w:rsidR="00CF45C4">
        <w:rPr>
          <w:rFonts w:ascii="Times New Roman" w:hAnsi="Times New Roman" w:cs="Times New Roman"/>
          <w:sz w:val="24"/>
          <w:szCs w:val="24"/>
        </w:rPr>
        <w:t xml:space="preserve"> 12 </w:t>
      </w:r>
      <w:proofErr w:type="spellStart"/>
      <w:r w:rsidR="00CF45C4">
        <w:rPr>
          <w:rFonts w:ascii="Times New Roman" w:hAnsi="Times New Roman" w:cs="Times New Roman"/>
          <w:sz w:val="24"/>
          <w:szCs w:val="24"/>
        </w:rPr>
        <w:t>probands</w:t>
      </w:r>
      <w:proofErr w:type="spellEnd"/>
      <w:r w:rsidR="00CF45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F45C4">
        <w:rPr>
          <w:rFonts w:ascii="Times New Roman" w:hAnsi="Times New Roman" w:cs="Times New Roman"/>
          <w:sz w:val="24"/>
          <w:szCs w:val="24"/>
        </w:rPr>
        <w:t>aged</w:t>
      </w:r>
      <w:proofErr w:type="spellEnd"/>
      <w:r w:rsidR="00CF45C4">
        <w:rPr>
          <w:rFonts w:ascii="Times New Roman" w:hAnsi="Times New Roman" w:cs="Times New Roman"/>
          <w:sz w:val="24"/>
          <w:szCs w:val="24"/>
        </w:rPr>
        <w:t xml:space="preserve"> 16–61, </w:t>
      </w:r>
      <w:proofErr w:type="spellStart"/>
      <w:r w:rsidR="00CF45C4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="00CF45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F45C4">
        <w:rPr>
          <w:rFonts w:ascii="Times New Roman" w:hAnsi="Times New Roman" w:cs="Times New Roman"/>
          <w:sz w:val="24"/>
          <w:szCs w:val="24"/>
        </w:rPr>
        <w:t>whom</w:t>
      </w:r>
      <w:proofErr w:type="spellEnd"/>
      <w:r w:rsidR="00CF45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F45C4">
        <w:rPr>
          <w:rFonts w:ascii="Times New Roman" w:hAnsi="Times New Roman" w:cs="Times New Roman"/>
          <w:sz w:val="24"/>
          <w:szCs w:val="24"/>
        </w:rPr>
        <w:t>there</w:t>
      </w:r>
      <w:proofErr w:type="spellEnd"/>
      <w:r w:rsidR="00CF45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F45C4">
        <w:rPr>
          <w:rFonts w:ascii="Times New Roman" w:hAnsi="Times New Roman" w:cs="Times New Roman"/>
          <w:sz w:val="24"/>
          <w:szCs w:val="24"/>
        </w:rPr>
        <w:t>were</w:t>
      </w:r>
      <w:proofErr w:type="spellEnd"/>
      <w:r w:rsidR="00CF45C4">
        <w:rPr>
          <w:rFonts w:ascii="Times New Roman" w:hAnsi="Times New Roman" w:cs="Times New Roman"/>
          <w:sz w:val="24"/>
          <w:szCs w:val="24"/>
        </w:rPr>
        <w:t xml:space="preserve"> 17women </w:t>
      </w:r>
      <w:proofErr w:type="spellStart"/>
      <w:r w:rsidR="00CF45C4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CF45C4">
        <w:rPr>
          <w:rFonts w:ascii="Times New Roman" w:hAnsi="Times New Roman" w:cs="Times New Roman"/>
          <w:sz w:val="24"/>
          <w:szCs w:val="24"/>
        </w:rPr>
        <w:t xml:space="preserve"> 5</w:t>
      </w:r>
      <w:r w:rsidRPr="005709D1">
        <w:rPr>
          <w:rFonts w:ascii="Times New Roman" w:hAnsi="Times New Roman" w:cs="Times New Roman"/>
          <w:sz w:val="24"/>
          <w:szCs w:val="24"/>
        </w:rPr>
        <w:t xml:space="preserve"> man.</w:t>
      </w:r>
    </w:p>
    <w:p w:rsidR="00CF45C4" w:rsidRDefault="00CF45C4" w:rsidP="001737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For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each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patient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measured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circumference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the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operated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limb in </w:t>
      </w:r>
      <w:proofErr w:type="spellStart"/>
      <w:r>
        <w:rPr>
          <w:rFonts w:ascii="Times New Roman" w:hAnsi="Times New Roman" w:cs="Times New Roman"/>
          <w:sz w:val="24"/>
          <w:szCs w:val="24"/>
        </w:rPr>
        <w:t>three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parts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before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the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patela, </w:t>
      </w:r>
      <w:proofErr w:type="spellStart"/>
      <w:r>
        <w:rPr>
          <w:rFonts w:ascii="Times New Roman" w:hAnsi="Times New Roman" w:cs="Times New Roman"/>
          <w:sz w:val="24"/>
          <w:szCs w:val="24"/>
        </w:rPr>
        <w:t>over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the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patela, </w:t>
      </w:r>
      <w:proofErr w:type="spellStart"/>
      <w:r>
        <w:rPr>
          <w:rFonts w:ascii="Times New Roman" w:hAnsi="Times New Roman" w:cs="Times New Roman"/>
          <w:sz w:val="24"/>
          <w:szCs w:val="24"/>
        </w:rPr>
        <w:t>under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the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patela.</w:t>
      </w:r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measurement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took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after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surgery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after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weeks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excercise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. 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Measuring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range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motion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goniometr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took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also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two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parts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after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surgery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after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weeks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636C">
        <w:rPr>
          <w:rFonts w:ascii="Times New Roman" w:hAnsi="Times New Roman" w:cs="Times New Roman"/>
          <w:sz w:val="24"/>
          <w:szCs w:val="24"/>
        </w:rPr>
        <w:t>excercise</w:t>
      </w:r>
      <w:proofErr w:type="spellEnd"/>
      <w:r w:rsidR="00DF636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F636C" w:rsidRDefault="00DF636C" w:rsidP="001737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The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33DB">
        <w:rPr>
          <w:rFonts w:ascii="Times New Roman" w:hAnsi="Times New Roman" w:cs="Times New Roman"/>
          <w:sz w:val="24"/>
          <w:szCs w:val="24"/>
        </w:rPr>
        <w:t>compensatory</w:t>
      </w:r>
      <w:proofErr w:type="spellEnd"/>
      <w:r w:rsidR="006233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33DB">
        <w:rPr>
          <w:rFonts w:ascii="Times New Roman" w:hAnsi="Times New Roman" w:cs="Times New Roman"/>
          <w:sz w:val="24"/>
          <w:szCs w:val="24"/>
        </w:rPr>
        <w:t>programme</w:t>
      </w:r>
      <w:proofErr w:type="spellEnd"/>
      <w:r w:rsidR="006233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33DB">
        <w:rPr>
          <w:rFonts w:ascii="Times New Roman" w:hAnsi="Times New Roman" w:cs="Times New Roman"/>
          <w:sz w:val="24"/>
          <w:szCs w:val="24"/>
        </w:rPr>
        <w:t>was</w:t>
      </w:r>
      <w:proofErr w:type="spellEnd"/>
      <w:r w:rsidR="006233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33DB">
        <w:rPr>
          <w:rFonts w:ascii="Times New Roman" w:hAnsi="Times New Roman" w:cs="Times New Roman"/>
          <w:sz w:val="24"/>
          <w:szCs w:val="24"/>
        </w:rPr>
        <w:t>created</w:t>
      </w:r>
      <w:proofErr w:type="spellEnd"/>
      <w:r w:rsidR="006233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33DB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="006233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33DB">
        <w:rPr>
          <w:rFonts w:ascii="Times New Roman" w:hAnsi="Times New Roman" w:cs="Times New Roman"/>
          <w:sz w:val="24"/>
          <w:szCs w:val="24"/>
        </w:rPr>
        <w:t>two</w:t>
      </w:r>
      <w:proofErr w:type="spellEnd"/>
      <w:r w:rsidR="006233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33DB">
        <w:rPr>
          <w:rFonts w:ascii="Times New Roman" w:hAnsi="Times New Roman" w:cs="Times New Roman"/>
          <w:sz w:val="24"/>
          <w:szCs w:val="24"/>
        </w:rPr>
        <w:t>parts</w:t>
      </w:r>
      <w:proofErr w:type="spellEnd"/>
      <w:r w:rsidR="006233DB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6233DB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6233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33DB">
        <w:rPr>
          <w:rFonts w:ascii="Times New Roman" w:hAnsi="Times New Roman" w:cs="Times New Roman"/>
          <w:sz w:val="24"/>
          <w:szCs w:val="24"/>
        </w:rPr>
        <w:t>first</w:t>
      </w:r>
      <w:proofErr w:type="spellEnd"/>
      <w:r w:rsidR="006233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33DB">
        <w:rPr>
          <w:rFonts w:ascii="Times New Roman" w:hAnsi="Times New Roman" w:cs="Times New Roman"/>
          <w:sz w:val="24"/>
          <w:szCs w:val="24"/>
        </w:rPr>
        <w:t>parts</w:t>
      </w:r>
      <w:proofErr w:type="spellEnd"/>
      <w:r w:rsidR="006233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33DB">
        <w:rPr>
          <w:rFonts w:ascii="Times New Roman" w:hAnsi="Times New Roman" w:cs="Times New Roman"/>
          <w:sz w:val="24"/>
          <w:szCs w:val="24"/>
        </w:rPr>
        <w:t>with</w:t>
      </w:r>
      <w:proofErr w:type="spellEnd"/>
      <w:r w:rsidR="006233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33DB">
        <w:rPr>
          <w:rFonts w:ascii="Times New Roman" w:hAnsi="Times New Roman" w:cs="Times New Roman"/>
          <w:sz w:val="24"/>
          <w:szCs w:val="24"/>
        </w:rPr>
        <w:t>three</w:t>
      </w:r>
      <w:proofErr w:type="spellEnd"/>
      <w:r w:rsidR="006233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33DB">
        <w:rPr>
          <w:rFonts w:ascii="Times New Roman" w:hAnsi="Times New Roman" w:cs="Times New Roman"/>
          <w:sz w:val="24"/>
          <w:szCs w:val="24"/>
        </w:rPr>
        <w:t>excercise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preferable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for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three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days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after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surgery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second</w:t>
      </w:r>
      <w:proofErr w:type="spellEnd"/>
      <w:r w:rsidR="00881F1A">
        <w:rPr>
          <w:rFonts w:ascii="Times New Roman" w:hAnsi="Times New Roman" w:cs="Times New Roman"/>
          <w:sz w:val="24"/>
          <w:szCs w:val="24"/>
        </w:rPr>
        <w:t xml:space="preserve"> part </w:t>
      </w:r>
      <w:proofErr w:type="spellStart"/>
      <w:r w:rsidR="00881F1A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="00881F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81F1A">
        <w:rPr>
          <w:rFonts w:ascii="Times New Roman" w:hAnsi="Times New Roman" w:cs="Times New Roman"/>
          <w:sz w:val="24"/>
          <w:szCs w:val="24"/>
        </w:rPr>
        <w:t>complementarity</w:t>
      </w:r>
      <w:proofErr w:type="spellEnd"/>
      <w:r w:rsidR="00881F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81F1A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="00881F1A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excercise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which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patients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trained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only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after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three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days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after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surgery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excercise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were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recorded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on double-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sided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methodological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cards</w:t>
      </w:r>
      <w:proofErr w:type="spellEnd"/>
      <w:r w:rsidR="005109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09D6">
        <w:rPr>
          <w:rFonts w:ascii="Times New Roman" w:hAnsi="Times New Roman" w:cs="Times New Roman"/>
          <w:sz w:val="24"/>
          <w:szCs w:val="24"/>
        </w:rPr>
        <w:t>w</w:t>
      </w:r>
      <w:r w:rsidR="001737FB">
        <w:rPr>
          <w:rFonts w:ascii="Times New Roman" w:hAnsi="Times New Roman" w:cs="Times New Roman"/>
          <w:sz w:val="24"/>
          <w:szCs w:val="24"/>
        </w:rPr>
        <w:t>ith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photos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easy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description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how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 to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practice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excercise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correctly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Every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patient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got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card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 to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home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for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 evidence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information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about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doing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excercise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and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7FB">
        <w:rPr>
          <w:rFonts w:ascii="Times New Roman" w:hAnsi="Times New Roman" w:cs="Times New Roman"/>
          <w:sz w:val="24"/>
          <w:szCs w:val="24"/>
        </w:rPr>
        <w:t>pain</w:t>
      </w:r>
      <w:proofErr w:type="spellEnd"/>
      <w:r w:rsidR="001737FB">
        <w:rPr>
          <w:rFonts w:ascii="Times New Roman" w:hAnsi="Times New Roman" w:cs="Times New Roman"/>
          <w:sz w:val="24"/>
          <w:szCs w:val="24"/>
        </w:rPr>
        <w:t>.</w:t>
      </w:r>
    </w:p>
    <w:p w:rsidR="001737FB" w:rsidRPr="001737FB" w:rsidRDefault="001737FB" w:rsidP="001737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1737FB">
        <w:rPr>
          <w:rFonts w:ascii="Times New Roman" w:hAnsi="Times New Roman" w:cs="Times New Roman"/>
          <w:sz w:val="24"/>
          <w:szCs w:val="24"/>
        </w:rPr>
        <w:t>According to the improvement of the health condition of the patients was found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that</w:t>
      </w:r>
      <w:proofErr w:type="spellEnd"/>
      <w:r w:rsidR="00881F1A">
        <w:rPr>
          <w:rFonts w:ascii="Times New Roman" w:hAnsi="Times New Roman" w:cs="Times New Roman"/>
          <w:sz w:val="24"/>
          <w:szCs w:val="24"/>
        </w:rPr>
        <w:t> </w:t>
      </w:r>
      <w:proofErr w:type="spellStart"/>
      <w:r>
        <w:rPr>
          <w:rFonts w:ascii="Times New Roman" w:hAnsi="Times New Roman" w:cs="Times New Roman"/>
          <w:sz w:val="24"/>
          <w:szCs w:val="24"/>
        </w:rPr>
        <w:t>the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compensatory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programme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chose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correctly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737FB" w:rsidRPr="005709D1" w:rsidRDefault="001737FB" w:rsidP="005709D1">
      <w:pPr>
        <w:rPr>
          <w:rFonts w:ascii="Times New Roman" w:hAnsi="Times New Roman" w:cs="Times New Roman"/>
          <w:sz w:val="24"/>
          <w:szCs w:val="24"/>
        </w:rPr>
      </w:pPr>
    </w:p>
    <w:p w:rsidR="00E66E75" w:rsidRDefault="00E66E75" w:rsidP="00E66E75">
      <w:pPr>
        <w:pStyle w:val="Nadpis1"/>
        <w:numPr>
          <w:ilvl w:val="0"/>
          <w:numId w:val="0"/>
        </w:numPr>
      </w:pPr>
    </w:p>
    <w:p w:rsidR="00E66E75" w:rsidRDefault="00E66E75" w:rsidP="00E66E75">
      <w:pPr>
        <w:pStyle w:val="Nadpis1"/>
        <w:numPr>
          <w:ilvl w:val="0"/>
          <w:numId w:val="0"/>
        </w:numPr>
      </w:pPr>
    </w:p>
    <w:p w:rsidR="00E66E75" w:rsidRDefault="00E66E75" w:rsidP="00E66E75">
      <w:pPr>
        <w:pStyle w:val="Nadpis1"/>
        <w:numPr>
          <w:ilvl w:val="0"/>
          <w:numId w:val="0"/>
        </w:numPr>
      </w:pPr>
    </w:p>
    <w:p w:rsidR="00E66E75" w:rsidRDefault="00E66E75" w:rsidP="00E66E75">
      <w:pPr>
        <w:pStyle w:val="Nadpis1"/>
        <w:numPr>
          <w:ilvl w:val="0"/>
          <w:numId w:val="0"/>
        </w:numPr>
      </w:pPr>
    </w:p>
    <w:p w:rsidR="00E66E75" w:rsidRDefault="00E66E75" w:rsidP="00E66E75"/>
    <w:p w:rsidR="00E66E75" w:rsidRPr="00E66E75" w:rsidRDefault="00E66E75" w:rsidP="00E66E75"/>
    <w:p w:rsidR="00F1186A" w:rsidRPr="00F1186A" w:rsidRDefault="004C726F" w:rsidP="00F1186A">
      <w:pPr>
        <w:pStyle w:val="Nadpis1"/>
        <w:spacing w:after="100" w:afterAutospacing="1"/>
        <w:ind w:left="454"/>
      </w:pPr>
      <w:bookmarkStart w:id="23" w:name="_Toc488668608"/>
      <w:r>
        <w:lastRenderedPageBreak/>
        <w:t>REFERENČNÍ SEZNAM</w:t>
      </w:r>
      <w:bookmarkEnd w:id="23"/>
    </w:p>
    <w:p w:rsidR="00E006E2" w:rsidRDefault="00E006E2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sz w:val="24"/>
          <w:szCs w:val="24"/>
        </w:rPr>
        <w:t xml:space="preserve">Bartoníček J., &amp;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Heřt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J. (2004</w:t>
      </w:r>
      <w:r w:rsidRPr="00EF7A26">
        <w:rPr>
          <w:rFonts w:ascii="Times New Roman" w:hAnsi="Times New Roman" w:cs="Times New Roman"/>
          <w:i/>
          <w:sz w:val="24"/>
          <w:szCs w:val="24"/>
        </w:rPr>
        <w:t>). Základy klinické anatomie pohybového aparátu.</w:t>
      </w:r>
      <w:r w:rsidRPr="00EF7A26">
        <w:rPr>
          <w:rFonts w:ascii="Times New Roman" w:hAnsi="Times New Roman" w:cs="Times New Roman"/>
          <w:sz w:val="24"/>
          <w:szCs w:val="24"/>
        </w:rPr>
        <w:t xml:space="preserve"> Praha: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Maxdorf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>.</w:t>
      </w:r>
    </w:p>
    <w:p w:rsidR="00272366" w:rsidRPr="00272366" w:rsidRDefault="00272366" w:rsidP="0027236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2366">
        <w:rPr>
          <w:rFonts w:ascii="Times New Roman" w:hAnsi="Times New Roman" w:cs="Times New Roman"/>
          <w:sz w:val="24"/>
          <w:szCs w:val="24"/>
        </w:rPr>
        <w:t>BROTZMAN, B. S.</w:t>
      </w:r>
      <w:r>
        <w:rPr>
          <w:rFonts w:ascii="Times New Roman" w:hAnsi="Times New Roman" w:cs="Times New Roman"/>
          <w:sz w:val="24"/>
          <w:szCs w:val="24"/>
        </w:rPr>
        <w:t xml:space="preserve"> (1996).</w:t>
      </w:r>
      <w:r w:rsidRPr="00272366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272366">
        <w:rPr>
          <w:rFonts w:ascii="Times New Roman" w:hAnsi="Times New Roman" w:cs="Times New Roman"/>
          <w:i/>
          <w:sz w:val="24"/>
          <w:szCs w:val="24"/>
        </w:rPr>
        <w:t>Clinical</w:t>
      </w:r>
      <w:proofErr w:type="spellEnd"/>
      <w:r w:rsidRPr="00272366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272366">
        <w:rPr>
          <w:rFonts w:ascii="Times New Roman" w:hAnsi="Times New Roman" w:cs="Times New Roman"/>
          <w:i/>
          <w:sz w:val="24"/>
          <w:szCs w:val="24"/>
        </w:rPr>
        <w:t>Orthopeadic</w:t>
      </w:r>
      <w:proofErr w:type="spellEnd"/>
      <w:r w:rsidRPr="00272366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272366">
        <w:rPr>
          <w:rFonts w:ascii="Times New Roman" w:hAnsi="Times New Roman" w:cs="Times New Roman"/>
          <w:i/>
          <w:sz w:val="24"/>
          <w:szCs w:val="24"/>
        </w:rPr>
        <w:t>Rehabilitation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St. Louis: </w:t>
      </w:r>
      <w:proofErr w:type="spellStart"/>
      <w:r>
        <w:rPr>
          <w:rFonts w:ascii="Times New Roman" w:hAnsi="Times New Roman" w:cs="Times New Roman"/>
          <w:sz w:val="24"/>
          <w:szCs w:val="24"/>
        </w:rPr>
        <w:t>Mosby</w:t>
      </w:r>
      <w:proofErr w:type="spellEnd"/>
    </w:p>
    <w:p w:rsidR="00B166DB" w:rsidRDefault="00B166DB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7A26">
        <w:rPr>
          <w:rFonts w:ascii="Times New Roman" w:hAnsi="Times New Roman" w:cs="Times New Roman"/>
          <w:sz w:val="24"/>
          <w:szCs w:val="24"/>
        </w:rPr>
        <w:t>Carola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R.,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Harley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J. P., &amp;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Noback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Ch. R. (1992). </w:t>
      </w:r>
      <w:proofErr w:type="spellStart"/>
      <w:r w:rsidRPr="00EF7A26">
        <w:rPr>
          <w:rFonts w:ascii="Times New Roman" w:hAnsi="Times New Roman" w:cs="Times New Roman"/>
          <w:i/>
          <w:sz w:val="24"/>
          <w:szCs w:val="24"/>
        </w:rPr>
        <w:t>Human</w:t>
      </w:r>
      <w:proofErr w:type="spellEnd"/>
      <w:r w:rsidRPr="00EF7A26">
        <w:rPr>
          <w:rFonts w:ascii="Times New Roman" w:hAnsi="Times New Roman" w:cs="Times New Roman"/>
          <w:i/>
          <w:sz w:val="24"/>
          <w:szCs w:val="24"/>
        </w:rPr>
        <w:t xml:space="preserve"> anatomy </w:t>
      </w:r>
      <w:proofErr w:type="spellStart"/>
      <w:r w:rsidRPr="00EF7A26">
        <w:rPr>
          <w:rFonts w:ascii="Times New Roman" w:hAnsi="Times New Roman" w:cs="Times New Roman"/>
          <w:i/>
          <w:sz w:val="24"/>
          <w:szCs w:val="24"/>
        </w:rPr>
        <w:t>and</w:t>
      </w:r>
      <w:proofErr w:type="spellEnd"/>
      <w:r w:rsidRPr="00EF7A26">
        <w:rPr>
          <w:rFonts w:ascii="Times New Roman" w:hAnsi="Times New Roman" w:cs="Times New Roman"/>
          <w:i/>
          <w:sz w:val="24"/>
          <w:szCs w:val="24"/>
        </w:rPr>
        <w:t xml:space="preserve"> fysiology</w:t>
      </w:r>
      <w:r w:rsidRPr="00EF7A2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United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States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America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>.</w:t>
      </w:r>
    </w:p>
    <w:p w:rsidR="00116584" w:rsidRDefault="00116584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Číhák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R. (2011</w:t>
      </w:r>
      <w:r w:rsidRPr="00116584">
        <w:rPr>
          <w:rFonts w:ascii="Times New Roman" w:hAnsi="Times New Roman" w:cs="Times New Roman"/>
          <w:i/>
          <w:sz w:val="24"/>
          <w:szCs w:val="24"/>
        </w:rPr>
        <w:t>). Anatomie 1</w:t>
      </w:r>
      <w:r>
        <w:rPr>
          <w:rFonts w:ascii="Times New Roman" w:hAnsi="Times New Roman" w:cs="Times New Roman"/>
          <w:sz w:val="24"/>
          <w:szCs w:val="24"/>
        </w:rPr>
        <w:t xml:space="preserve">. Praha: </w:t>
      </w:r>
      <w:proofErr w:type="spellStart"/>
      <w:r>
        <w:rPr>
          <w:rFonts w:ascii="Times New Roman" w:hAnsi="Times New Roman" w:cs="Times New Roman"/>
          <w:sz w:val="24"/>
          <w:szCs w:val="24"/>
        </w:rPr>
        <w:t>Grada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Publishing</w:t>
      </w:r>
      <w:proofErr w:type="spellEnd"/>
      <w:r w:rsidR="00E66E75">
        <w:rPr>
          <w:rFonts w:ascii="Times New Roman" w:hAnsi="Times New Roman" w:cs="Times New Roman"/>
          <w:sz w:val="24"/>
          <w:szCs w:val="24"/>
        </w:rPr>
        <w:t>.</w:t>
      </w:r>
    </w:p>
    <w:p w:rsidR="00272366" w:rsidRDefault="00272366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Doležalová R., </w:t>
      </w:r>
      <w:r w:rsidRPr="00EF7A26">
        <w:rPr>
          <w:rFonts w:ascii="Times New Roman" w:hAnsi="Times New Roman" w:cs="Times New Roman"/>
          <w:sz w:val="24"/>
          <w:szCs w:val="24"/>
        </w:rPr>
        <w:t>&amp;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pětivlas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T. (2011). </w:t>
      </w:r>
      <w:proofErr w:type="spellStart"/>
      <w:r w:rsidRPr="00272366">
        <w:rPr>
          <w:rFonts w:ascii="Times New Roman" w:hAnsi="Times New Roman" w:cs="Times New Roman"/>
          <w:i/>
          <w:sz w:val="24"/>
          <w:szCs w:val="24"/>
        </w:rPr>
        <w:t>Kinesiotaping</w:t>
      </w:r>
      <w:proofErr w:type="spellEnd"/>
      <w:r w:rsidRPr="00272366">
        <w:rPr>
          <w:rFonts w:ascii="Times New Roman" w:hAnsi="Times New Roman" w:cs="Times New Roman"/>
          <w:i/>
          <w:sz w:val="24"/>
          <w:szCs w:val="24"/>
        </w:rPr>
        <w:t xml:space="preserve"> pro sportovce</w:t>
      </w:r>
      <w:r>
        <w:rPr>
          <w:rFonts w:ascii="Times New Roman" w:hAnsi="Times New Roman" w:cs="Times New Roman"/>
          <w:sz w:val="24"/>
          <w:szCs w:val="24"/>
        </w:rPr>
        <w:t xml:space="preserve">. Praha: </w:t>
      </w:r>
      <w:proofErr w:type="spellStart"/>
      <w:r>
        <w:rPr>
          <w:rFonts w:ascii="Times New Roman" w:hAnsi="Times New Roman" w:cs="Times New Roman"/>
          <w:sz w:val="24"/>
          <w:szCs w:val="24"/>
        </w:rPr>
        <w:t>Grada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Publishing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E66E75" w:rsidRPr="00EF7A26" w:rsidRDefault="00E66E75" w:rsidP="00E66E7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66E75">
        <w:rPr>
          <w:rFonts w:ascii="Times New Roman" w:hAnsi="Times New Roman" w:cs="Times New Roman"/>
          <w:sz w:val="24"/>
          <w:szCs w:val="24"/>
        </w:rPr>
        <w:t>Dostálová</w:t>
      </w:r>
      <w:r>
        <w:rPr>
          <w:rFonts w:ascii="Times New Roman" w:hAnsi="Times New Roman" w:cs="Times New Roman"/>
          <w:sz w:val="24"/>
          <w:szCs w:val="24"/>
        </w:rPr>
        <w:t xml:space="preserve"> I.</w:t>
      </w:r>
      <w:r w:rsidRPr="00E66E75">
        <w:rPr>
          <w:rFonts w:ascii="Times New Roman" w:hAnsi="Times New Roman" w:cs="Times New Roman"/>
          <w:sz w:val="24"/>
          <w:szCs w:val="24"/>
        </w:rPr>
        <w:t xml:space="preserve"> (2013) </w:t>
      </w:r>
      <w:r w:rsidRPr="00E66E75">
        <w:rPr>
          <w:rFonts w:ascii="Times New Roman" w:hAnsi="Times New Roman" w:cs="Times New Roman"/>
          <w:i/>
          <w:sz w:val="24"/>
          <w:szCs w:val="24"/>
        </w:rPr>
        <w:t>Zdravotní tělesná výchova ve studijních programech Fakulty tělesné kultury.</w:t>
      </w:r>
      <w:r w:rsidRPr="00E66E75">
        <w:rPr>
          <w:rFonts w:ascii="Times New Roman" w:hAnsi="Times New Roman" w:cs="Times New Roman"/>
          <w:sz w:val="24"/>
          <w:szCs w:val="24"/>
        </w:rPr>
        <w:t xml:space="preserve"> Olomouc. </w:t>
      </w:r>
      <w:proofErr w:type="spellStart"/>
      <w:r w:rsidRPr="00E66E75">
        <w:rPr>
          <w:rFonts w:ascii="Times New Roman" w:hAnsi="Times New Roman" w:cs="Times New Roman"/>
          <w:sz w:val="24"/>
          <w:szCs w:val="24"/>
        </w:rPr>
        <w:t>Papírtisk</w:t>
      </w:r>
      <w:proofErr w:type="spellEnd"/>
      <w:r w:rsidRPr="00E66E75">
        <w:rPr>
          <w:rFonts w:ascii="Times New Roman" w:hAnsi="Times New Roman" w:cs="Times New Roman"/>
          <w:sz w:val="24"/>
          <w:szCs w:val="24"/>
        </w:rPr>
        <w:t>, s.r.o.</w:t>
      </w:r>
    </w:p>
    <w:p w:rsidR="00DB44E5" w:rsidRDefault="00DB44E5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sz w:val="24"/>
          <w:szCs w:val="24"/>
        </w:rPr>
        <w:t xml:space="preserve">Doubková A., &amp;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Linc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R. (2006). </w:t>
      </w:r>
      <w:r w:rsidRPr="00EF7A26">
        <w:rPr>
          <w:rFonts w:ascii="Times New Roman" w:hAnsi="Times New Roman" w:cs="Times New Roman"/>
          <w:i/>
          <w:sz w:val="24"/>
          <w:szCs w:val="24"/>
        </w:rPr>
        <w:t>Anatomie pro studijní bakalářský program fyzioterapie</w:t>
      </w:r>
      <w:r w:rsidR="00355718" w:rsidRPr="00EF7A26">
        <w:rPr>
          <w:rFonts w:ascii="Times New Roman" w:hAnsi="Times New Roman" w:cs="Times New Roman"/>
          <w:i/>
          <w:sz w:val="24"/>
          <w:szCs w:val="24"/>
        </w:rPr>
        <w:t>.</w:t>
      </w:r>
      <w:r w:rsidR="00355718" w:rsidRPr="00EF7A26">
        <w:rPr>
          <w:rFonts w:ascii="Times New Roman" w:hAnsi="Times New Roman" w:cs="Times New Roman"/>
          <w:sz w:val="24"/>
          <w:szCs w:val="24"/>
        </w:rPr>
        <w:t xml:space="preserve"> Praha: Karolinum.</w:t>
      </w:r>
    </w:p>
    <w:p w:rsidR="00CB1FF3" w:rsidRPr="00CB1FF3" w:rsidRDefault="00CB1FF3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Dvořák R. (2007</w:t>
      </w:r>
      <w:r w:rsidRPr="00CB1FF3">
        <w:rPr>
          <w:rFonts w:ascii="Times New Roman" w:hAnsi="Times New Roman" w:cs="Times New Roman"/>
          <w:i/>
          <w:sz w:val="24"/>
          <w:szCs w:val="24"/>
        </w:rPr>
        <w:t>). Základy kinezioterapie.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B1FF3">
        <w:rPr>
          <w:rFonts w:ascii="Times New Roman" w:hAnsi="Times New Roman" w:cs="Times New Roman"/>
          <w:sz w:val="24"/>
          <w:szCs w:val="24"/>
        </w:rPr>
        <w:t>Olomouc</w:t>
      </w:r>
      <w:r>
        <w:rPr>
          <w:rFonts w:ascii="Times New Roman" w:hAnsi="Times New Roman" w:cs="Times New Roman"/>
          <w:sz w:val="24"/>
          <w:szCs w:val="24"/>
        </w:rPr>
        <w:t>: Univerzita Palackého.</w:t>
      </w:r>
    </w:p>
    <w:p w:rsidR="00E006E2" w:rsidRPr="00EF7A26" w:rsidRDefault="00E006E2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7A26">
        <w:rPr>
          <w:rFonts w:ascii="Times New Roman" w:hAnsi="Times New Roman" w:cs="Times New Roman"/>
          <w:sz w:val="24"/>
          <w:szCs w:val="24"/>
        </w:rPr>
        <w:t>Dungl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P.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>. (2009</w:t>
      </w:r>
      <w:r w:rsidRPr="00EF7A26">
        <w:rPr>
          <w:rFonts w:ascii="Times New Roman" w:hAnsi="Times New Roman" w:cs="Times New Roman"/>
          <w:i/>
          <w:sz w:val="24"/>
          <w:szCs w:val="24"/>
        </w:rPr>
        <w:t>). Ortopedie</w:t>
      </w:r>
      <w:r w:rsidRPr="00EF7A26">
        <w:rPr>
          <w:rFonts w:ascii="Times New Roman" w:hAnsi="Times New Roman" w:cs="Times New Roman"/>
          <w:sz w:val="24"/>
          <w:szCs w:val="24"/>
        </w:rPr>
        <w:t xml:space="preserve">. Praha: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Grada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Publishning</w:t>
      </w:r>
      <w:proofErr w:type="spellEnd"/>
    </w:p>
    <w:p w:rsidR="00272366" w:rsidRDefault="00CB1FF3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Dylevský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I. (2011). </w:t>
      </w:r>
      <w:r w:rsidRPr="00CB1FF3">
        <w:rPr>
          <w:rFonts w:ascii="Times New Roman" w:hAnsi="Times New Roman" w:cs="Times New Roman"/>
          <w:i/>
          <w:sz w:val="24"/>
          <w:szCs w:val="24"/>
        </w:rPr>
        <w:t>Základy funkční anatomie.</w:t>
      </w:r>
      <w:r>
        <w:rPr>
          <w:rFonts w:ascii="Times New Roman" w:hAnsi="Times New Roman" w:cs="Times New Roman"/>
          <w:sz w:val="24"/>
          <w:szCs w:val="24"/>
        </w:rPr>
        <w:t xml:space="preserve"> Olomouc: Poznání.</w:t>
      </w:r>
    </w:p>
    <w:p w:rsidR="00E006E2" w:rsidRPr="00EF7A26" w:rsidRDefault="00E006E2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7A26">
        <w:rPr>
          <w:rFonts w:ascii="Times New Roman" w:hAnsi="Times New Roman" w:cs="Times New Roman"/>
          <w:sz w:val="24"/>
          <w:szCs w:val="24"/>
        </w:rPr>
        <w:t>Dylevský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I.,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Druga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R., &amp; Mrázková O. (2000). </w:t>
      </w:r>
      <w:r w:rsidRPr="00EF7A26">
        <w:rPr>
          <w:rFonts w:ascii="Times New Roman" w:hAnsi="Times New Roman" w:cs="Times New Roman"/>
          <w:i/>
          <w:sz w:val="24"/>
          <w:szCs w:val="24"/>
        </w:rPr>
        <w:t>Funkční anatomie člověka</w:t>
      </w:r>
      <w:r w:rsidRPr="00EF7A26">
        <w:rPr>
          <w:rFonts w:ascii="Times New Roman" w:hAnsi="Times New Roman" w:cs="Times New Roman"/>
          <w:sz w:val="24"/>
          <w:szCs w:val="24"/>
        </w:rPr>
        <w:t xml:space="preserve">. Praha: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Grada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Publishing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>.</w:t>
      </w:r>
    </w:p>
    <w:p w:rsidR="00E006E2" w:rsidRPr="00EF7A26" w:rsidRDefault="00E006E2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sz w:val="24"/>
          <w:szCs w:val="24"/>
        </w:rPr>
        <w:t xml:space="preserve">Eliška O., &amp;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Elišková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M. (2009</w:t>
      </w:r>
      <w:r w:rsidRPr="00EF7A26">
        <w:rPr>
          <w:rFonts w:ascii="Times New Roman" w:hAnsi="Times New Roman" w:cs="Times New Roman"/>
          <w:i/>
          <w:sz w:val="24"/>
          <w:szCs w:val="24"/>
        </w:rPr>
        <w:t>). Aplikovaná anatomie pro fyzioterapeuty a maséry</w:t>
      </w:r>
      <w:r w:rsidRPr="00EF7A26">
        <w:rPr>
          <w:rFonts w:ascii="Times New Roman" w:hAnsi="Times New Roman" w:cs="Times New Roman"/>
          <w:sz w:val="24"/>
          <w:szCs w:val="24"/>
        </w:rPr>
        <w:t xml:space="preserve">. Praha: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Galen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>.</w:t>
      </w:r>
    </w:p>
    <w:p w:rsidR="00B70BAC" w:rsidRPr="00EF7A26" w:rsidRDefault="00334855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7A26">
        <w:rPr>
          <w:rFonts w:ascii="Times New Roman" w:hAnsi="Times New Roman" w:cs="Times New Roman"/>
          <w:sz w:val="24"/>
          <w:szCs w:val="24"/>
        </w:rPr>
        <w:t>Frömel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, K. (2002). </w:t>
      </w:r>
      <w:r w:rsidRPr="00EF7A26">
        <w:rPr>
          <w:rFonts w:ascii="Times New Roman" w:hAnsi="Times New Roman" w:cs="Times New Roman"/>
          <w:i/>
          <w:sz w:val="24"/>
          <w:szCs w:val="24"/>
        </w:rPr>
        <w:t xml:space="preserve">Kompendium psaní a publikování v </w:t>
      </w:r>
      <w:proofErr w:type="spellStart"/>
      <w:r w:rsidRPr="00EF7A26">
        <w:rPr>
          <w:rFonts w:ascii="Times New Roman" w:hAnsi="Times New Roman" w:cs="Times New Roman"/>
          <w:i/>
          <w:sz w:val="24"/>
          <w:szCs w:val="24"/>
        </w:rPr>
        <w:t>kinantropologii</w:t>
      </w:r>
      <w:proofErr w:type="spellEnd"/>
      <w:r w:rsidRPr="00EF7A26">
        <w:rPr>
          <w:rFonts w:ascii="Times New Roman" w:hAnsi="Times New Roman" w:cs="Times New Roman"/>
          <w:i/>
          <w:sz w:val="24"/>
          <w:szCs w:val="24"/>
        </w:rPr>
        <w:t>.</w:t>
      </w:r>
      <w:r w:rsidRPr="00EF7A26">
        <w:rPr>
          <w:rFonts w:ascii="Times New Roman" w:hAnsi="Times New Roman" w:cs="Times New Roman"/>
          <w:sz w:val="24"/>
          <w:szCs w:val="24"/>
        </w:rPr>
        <w:t xml:space="preserve"> Olomouc: Univerzita Palackého.</w:t>
      </w:r>
    </w:p>
    <w:p w:rsidR="00036628" w:rsidRPr="00EF7A26" w:rsidRDefault="00036628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sz w:val="24"/>
          <w:szCs w:val="24"/>
        </w:rPr>
        <w:t xml:space="preserve">Hromádková J. (1994). </w:t>
      </w:r>
      <w:r w:rsidRPr="00EF7A26">
        <w:rPr>
          <w:rFonts w:ascii="Times New Roman" w:hAnsi="Times New Roman" w:cs="Times New Roman"/>
          <w:i/>
          <w:sz w:val="24"/>
          <w:szCs w:val="24"/>
        </w:rPr>
        <w:t>Léčebná rehabilitace</w:t>
      </w:r>
      <w:r w:rsidRPr="00EF7A26">
        <w:rPr>
          <w:rFonts w:ascii="Times New Roman" w:hAnsi="Times New Roman" w:cs="Times New Roman"/>
          <w:sz w:val="24"/>
          <w:szCs w:val="24"/>
        </w:rPr>
        <w:t>. Praha: H</w:t>
      </w:r>
      <w:r w:rsidR="00FF7D57" w:rsidRPr="00EF7A26">
        <w:rPr>
          <w:rFonts w:ascii="Times New Roman" w:hAnsi="Times New Roman" w:cs="Times New Roman"/>
          <w:sz w:val="24"/>
          <w:szCs w:val="24"/>
        </w:rPr>
        <w:t xml:space="preserve"> &amp;H.</w:t>
      </w:r>
    </w:p>
    <w:p w:rsidR="00CB1FF3" w:rsidRDefault="00036628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sz w:val="24"/>
          <w:szCs w:val="24"/>
        </w:rPr>
        <w:t xml:space="preserve">Chaloupka R.,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>. (2001).</w:t>
      </w:r>
      <w:r w:rsidRPr="00EF7A26">
        <w:rPr>
          <w:rFonts w:ascii="Times New Roman" w:hAnsi="Times New Roman" w:cs="Times New Roman"/>
          <w:i/>
          <w:sz w:val="24"/>
          <w:szCs w:val="24"/>
        </w:rPr>
        <w:t xml:space="preserve"> Vybrané kapitoly z LTV v ortopedii a traumatologii.</w:t>
      </w:r>
      <w:r w:rsidRPr="00EF7A26">
        <w:rPr>
          <w:rFonts w:ascii="Times New Roman" w:hAnsi="Times New Roman" w:cs="Times New Roman"/>
          <w:sz w:val="24"/>
          <w:szCs w:val="24"/>
        </w:rPr>
        <w:t xml:space="preserve"> Brno: Institut pro další vzdělávání pracovníků ve zdravotnictví v Brně.</w:t>
      </w:r>
    </w:p>
    <w:p w:rsidR="0000504B" w:rsidRDefault="0000504B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504B">
        <w:rPr>
          <w:rFonts w:ascii="Times New Roman" w:hAnsi="Times New Roman" w:cs="Times New Roman"/>
          <w:sz w:val="24"/>
          <w:szCs w:val="24"/>
        </w:rPr>
        <w:t xml:space="preserve">JAMES, P. </w:t>
      </w:r>
      <w:proofErr w:type="spellStart"/>
      <w:r w:rsidRPr="0000504B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0050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504B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00504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(2007).</w:t>
      </w:r>
      <w:r w:rsidRPr="000050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504B">
        <w:rPr>
          <w:rFonts w:ascii="Times New Roman" w:hAnsi="Times New Roman" w:cs="Times New Roman"/>
          <w:sz w:val="24"/>
          <w:szCs w:val="24"/>
        </w:rPr>
        <w:t>Surgical</w:t>
      </w:r>
      <w:proofErr w:type="spellEnd"/>
      <w:r w:rsidRPr="000050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504B">
        <w:rPr>
          <w:rFonts w:ascii="Times New Roman" w:hAnsi="Times New Roman" w:cs="Times New Roman"/>
          <w:sz w:val="24"/>
          <w:szCs w:val="24"/>
        </w:rPr>
        <w:t>treatment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orthopaedic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trauma. </w:t>
      </w:r>
      <w:proofErr w:type="spellStart"/>
      <w:r>
        <w:rPr>
          <w:rFonts w:ascii="Times New Roman" w:hAnsi="Times New Roman" w:cs="Times New Roman"/>
          <w:sz w:val="24"/>
          <w:szCs w:val="24"/>
        </w:rPr>
        <w:t>Thieme</w:t>
      </w:r>
      <w:proofErr w:type="spellEnd"/>
    </w:p>
    <w:p w:rsidR="00C50DE0" w:rsidRDefault="00C50DE0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Kolář P., </w:t>
      </w:r>
      <w:r w:rsidRPr="00EF7A26">
        <w:rPr>
          <w:rFonts w:ascii="Times New Roman" w:hAnsi="Times New Roman" w:cs="Times New Roman"/>
          <w:sz w:val="24"/>
          <w:szCs w:val="24"/>
        </w:rPr>
        <w:t>&amp;</w:t>
      </w:r>
      <w:r>
        <w:rPr>
          <w:rFonts w:ascii="Times New Roman" w:hAnsi="Times New Roman" w:cs="Times New Roman"/>
          <w:sz w:val="24"/>
          <w:szCs w:val="24"/>
        </w:rPr>
        <w:t xml:space="preserve"> Macek M. (2016). </w:t>
      </w:r>
      <w:r w:rsidRPr="00C50DE0">
        <w:rPr>
          <w:rFonts w:ascii="Times New Roman" w:hAnsi="Times New Roman" w:cs="Times New Roman"/>
          <w:i/>
          <w:sz w:val="24"/>
          <w:szCs w:val="24"/>
        </w:rPr>
        <w:t>Základy klinické rehabilitace</w:t>
      </w:r>
      <w:r>
        <w:rPr>
          <w:rFonts w:ascii="Times New Roman" w:hAnsi="Times New Roman" w:cs="Times New Roman"/>
          <w:sz w:val="24"/>
          <w:szCs w:val="24"/>
        </w:rPr>
        <w:t xml:space="preserve">. Praha: </w:t>
      </w:r>
      <w:proofErr w:type="spellStart"/>
      <w:r>
        <w:rPr>
          <w:rFonts w:ascii="Times New Roman" w:hAnsi="Times New Roman" w:cs="Times New Roman"/>
          <w:sz w:val="24"/>
          <w:szCs w:val="24"/>
        </w:rPr>
        <w:t>Galen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E66E75" w:rsidRDefault="00E66E75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Kolář P. </w:t>
      </w:r>
      <w:proofErr w:type="spellStart"/>
      <w:r>
        <w:rPr>
          <w:rFonts w:ascii="Times New Roman" w:hAnsi="Times New Roman" w:cs="Times New Roman"/>
          <w:sz w:val="24"/>
          <w:szCs w:val="24"/>
        </w:rPr>
        <w:t>et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al</w:t>
      </w:r>
      <w:proofErr w:type="spellEnd"/>
      <w:r>
        <w:rPr>
          <w:rFonts w:ascii="Times New Roman" w:hAnsi="Times New Roman" w:cs="Times New Roman"/>
          <w:sz w:val="24"/>
          <w:szCs w:val="24"/>
        </w:rPr>
        <w:t>. (2009</w:t>
      </w:r>
      <w:r w:rsidRPr="00E66E75">
        <w:rPr>
          <w:rFonts w:ascii="Times New Roman" w:hAnsi="Times New Roman" w:cs="Times New Roman"/>
          <w:i/>
          <w:sz w:val="24"/>
          <w:szCs w:val="24"/>
        </w:rPr>
        <w:t>). Rehabilitace v klinické praxi.</w:t>
      </w:r>
      <w:r>
        <w:rPr>
          <w:rFonts w:ascii="Times New Roman" w:hAnsi="Times New Roman" w:cs="Times New Roman"/>
          <w:sz w:val="24"/>
          <w:szCs w:val="24"/>
        </w:rPr>
        <w:t xml:space="preserve"> Praha: </w:t>
      </w:r>
      <w:proofErr w:type="spellStart"/>
      <w:r>
        <w:rPr>
          <w:rFonts w:ascii="Times New Roman" w:hAnsi="Times New Roman" w:cs="Times New Roman"/>
          <w:sz w:val="24"/>
          <w:szCs w:val="24"/>
        </w:rPr>
        <w:t>Gal</w:t>
      </w:r>
      <w:r w:rsidR="00C50DE0"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E66E75" w:rsidRDefault="00C50DE0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Mickenzie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R. (2012). </w:t>
      </w:r>
      <w:r w:rsidRPr="00C50DE0">
        <w:rPr>
          <w:rFonts w:ascii="Times New Roman" w:hAnsi="Times New Roman" w:cs="Times New Roman"/>
          <w:i/>
          <w:sz w:val="24"/>
          <w:szCs w:val="24"/>
        </w:rPr>
        <w:t>Léčíme si koleno sami.</w:t>
      </w:r>
      <w:r>
        <w:rPr>
          <w:rFonts w:ascii="Times New Roman" w:hAnsi="Times New Roman" w:cs="Times New Roman"/>
          <w:sz w:val="24"/>
          <w:szCs w:val="24"/>
        </w:rPr>
        <w:t xml:space="preserve"> Praha: </w:t>
      </w:r>
      <w:proofErr w:type="spellStart"/>
      <w:r>
        <w:rPr>
          <w:rFonts w:ascii="Times New Roman" w:hAnsi="Times New Roman" w:cs="Times New Roman"/>
          <w:sz w:val="24"/>
          <w:szCs w:val="24"/>
        </w:rPr>
        <w:t>Mckenzie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institut CZ.</w:t>
      </w:r>
    </w:p>
    <w:p w:rsidR="00116584" w:rsidRDefault="00116584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Müller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I. (2005). </w:t>
      </w:r>
      <w:r w:rsidRPr="00116584">
        <w:rPr>
          <w:rFonts w:ascii="Times New Roman" w:hAnsi="Times New Roman" w:cs="Times New Roman"/>
          <w:i/>
          <w:sz w:val="24"/>
          <w:szCs w:val="24"/>
        </w:rPr>
        <w:t>Bolestivé syndromy pohybového ústrojí v ordinaci praktického lékaře.</w:t>
      </w:r>
      <w:r>
        <w:rPr>
          <w:rFonts w:ascii="Times New Roman" w:hAnsi="Times New Roman" w:cs="Times New Roman"/>
          <w:sz w:val="24"/>
          <w:szCs w:val="24"/>
        </w:rPr>
        <w:t xml:space="preserve"> Brno: Národní centrum ošetřovatelství nelékařských zdravotních oborů v Brně.</w:t>
      </w:r>
    </w:p>
    <w:p w:rsidR="00CB1FF3" w:rsidRDefault="00CB1FF3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Nýdrle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M., </w:t>
      </w:r>
      <w:r w:rsidRPr="00EF7A26">
        <w:rPr>
          <w:rFonts w:ascii="Times New Roman" w:hAnsi="Times New Roman" w:cs="Times New Roman"/>
          <w:sz w:val="24"/>
          <w:szCs w:val="24"/>
        </w:rPr>
        <w:t>&amp;</w:t>
      </w:r>
      <w:r>
        <w:rPr>
          <w:rFonts w:ascii="Times New Roman" w:hAnsi="Times New Roman" w:cs="Times New Roman"/>
          <w:sz w:val="24"/>
          <w:szCs w:val="24"/>
        </w:rPr>
        <w:t xml:space="preserve"> Veselá H. (1992). </w:t>
      </w:r>
      <w:r w:rsidRPr="00CB1FF3">
        <w:rPr>
          <w:rFonts w:ascii="Times New Roman" w:hAnsi="Times New Roman" w:cs="Times New Roman"/>
          <w:i/>
          <w:sz w:val="24"/>
          <w:szCs w:val="24"/>
        </w:rPr>
        <w:t>Jedna kapitola ze speciální rehabilitace poranění kolenního kloubu</w:t>
      </w:r>
      <w:r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Pr="00EF7A26">
        <w:rPr>
          <w:rFonts w:ascii="Times New Roman" w:hAnsi="Times New Roman" w:cs="Times New Roman"/>
          <w:sz w:val="24"/>
          <w:szCs w:val="24"/>
        </w:rPr>
        <w:t>Brno: Institut pro další vzdělávání pracovníků ve zdravotnictví v Brně.</w:t>
      </w:r>
    </w:p>
    <w:p w:rsidR="00116584" w:rsidRDefault="00116584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Pavlů D., </w:t>
      </w:r>
      <w:r w:rsidRPr="00EF7A26">
        <w:rPr>
          <w:rFonts w:ascii="Times New Roman" w:hAnsi="Times New Roman" w:cs="Times New Roman"/>
          <w:sz w:val="24"/>
          <w:szCs w:val="24"/>
        </w:rPr>
        <w:t>&amp;</w:t>
      </w:r>
      <w:r>
        <w:rPr>
          <w:rFonts w:ascii="Times New Roman" w:hAnsi="Times New Roman" w:cs="Times New Roman"/>
          <w:sz w:val="24"/>
          <w:szCs w:val="24"/>
        </w:rPr>
        <w:t xml:space="preserve"> Janda V. (1993). </w:t>
      </w:r>
      <w:r w:rsidRPr="00116584">
        <w:rPr>
          <w:rFonts w:ascii="Times New Roman" w:hAnsi="Times New Roman" w:cs="Times New Roman"/>
          <w:i/>
          <w:sz w:val="24"/>
          <w:szCs w:val="24"/>
        </w:rPr>
        <w:t>Goniometrie</w:t>
      </w:r>
      <w:r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Pr="00EF7A26">
        <w:rPr>
          <w:rFonts w:ascii="Times New Roman" w:hAnsi="Times New Roman" w:cs="Times New Roman"/>
          <w:sz w:val="24"/>
          <w:szCs w:val="24"/>
        </w:rPr>
        <w:t>Brno: Institut pro další vzdělávání pracovníků ve zdravotnictví v Brně.</w:t>
      </w:r>
    </w:p>
    <w:p w:rsidR="00116584" w:rsidRDefault="00116584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7A26">
        <w:rPr>
          <w:rFonts w:ascii="Times New Roman" w:hAnsi="Times New Roman" w:cs="Times New Roman"/>
          <w:sz w:val="24"/>
          <w:szCs w:val="24"/>
        </w:rPr>
        <w:t>Přídalová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M.,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Riegerová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J. (2008). </w:t>
      </w:r>
      <w:r w:rsidRPr="00EF7A26">
        <w:rPr>
          <w:rFonts w:ascii="Times New Roman" w:hAnsi="Times New Roman" w:cs="Times New Roman"/>
          <w:i/>
          <w:sz w:val="24"/>
          <w:szCs w:val="24"/>
        </w:rPr>
        <w:t xml:space="preserve">Funkční </w:t>
      </w:r>
      <w:proofErr w:type="spellStart"/>
      <w:r w:rsidRPr="00EF7A26">
        <w:rPr>
          <w:rFonts w:ascii="Times New Roman" w:hAnsi="Times New Roman" w:cs="Times New Roman"/>
          <w:i/>
          <w:sz w:val="24"/>
          <w:szCs w:val="24"/>
        </w:rPr>
        <w:t>anatotimie</w:t>
      </w:r>
      <w:proofErr w:type="spellEnd"/>
      <w:r w:rsidRPr="00EF7A26">
        <w:rPr>
          <w:rFonts w:ascii="Times New Roman" w:hAnsi="Times New Roman" w:cs="Times New Roman"/>
          <w:i/>
          <w:sz w:val="24"/>
          <w:szCs w:val="24"/>
        </w:rPr>
        <w:t xml:space="preserve"> I. </w:t>
      </w:r>
      <w:r w:rsidRPr="00EF7A26">
        <w:rPr>
          <w:rFonts w:ascii="Times New Roman" w:hAnsi="Times New Roman" w:cs="Times New Roman"/>
          <w:sz w:val="24"/>
          <w:szCs w:val="24"/>
        </w:rPr>
        <w:t xml:space="preserve">Olomouc: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Hanex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>.</w:t>
      </w:r>
    </w:p>
    <w:p w:rsidR="000F1D05" w:rsidRDefault="000F1D05" w:rsidP="000F1D05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Procházka P. (2007). Poranění menisků. Procházka ortopedií. </w:t>
      </w:r>
      <w:proofErr w:type="spellStart"/>
      <w:r>
        <w:rPr>
          <w:rFonts w:ascii="Times New Roman" w:hAnsi="Times New Roman" w:cs="Times New Roman"/>
          <w:sz w:val="24"/>
          <w:szCs w:val="24"/>
        </w:rPr>
        <w:t>Retrieved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10. 06. 2017 </w:t>
      </w:r>
      <w:proofErr w:type="spellStart"/>
      <w:r>
        <w:rPr>
          <w:rFonts w:ascii="Times New Roman" w:hAnsi="Times New Roman" w:cs="Times New Roman"/>
          <w:sz w:val="24"/>
          <w:szCs w:val="24"/>
        </w:rPr>
        <w:t>from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the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World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Wide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Web: </w:t>
      </w:r>
    </w:p>
    <w:p w:rsidR="000F1D05" w:rsidRPr="00EF7A26" w:rsidRDefault="000F1D05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1D05">
        <w:rPr>
          <w:rFonts w:ascii="Times New Roman" w:hAnsi="Times New Roman" w:cs="Times New Roman"/>
          <w:sz w:val="24"/>
          <w:szCs w:val="24"/>
        </w:rPr>
        <w:t>http://</w:t>
      </w:r>
      <w:proofErr w:type="gramStart"/>
      <w:r w:rsidRPr="000F1D05">
        <w:rPr>
          <w:rFonts w:ascii="Times New Roman" w:hAnsi="Times New Roman" w:cs="Times New Roman"/>
          <w:sz w:val="24"/>
          <w:szCs w:val="24"/>
        </w:rPr>
        <w:t>www</w:t>
      </w:r>
      <w:proofErr w:type="gramEnd"/>
      <w:r w:rsidRPr="000F1D05">
        <w:rPr>
          <w:rFonts w:ascii="Times New Roman" w:hAnsi="Times New Roman" w:cs="Times New Roman"/>
          <w:sz w:val="24"/>
          <w:szCs w:val="24"/>
        </w:rPr>
        <w:t>.</w:t>
      </w:r>
      <w:proofErr w:type="gramStart"/>
      <w:r w:rsidRPr="000F1D05">
        <w:rPr>
          <w:rFonts w:ascii="Times New Roman" w:hAnsi="Times New Roman" w:cs="Times New Roman"/>
          <w:sz w:val="24"/>
          <w:szCs w:val="24"/>
        </w:rPr>
        <w:t>ortopedie</w:t>
      </w:r>
      <w:proofErr w:type="gramEnd"/>
      <w:r w:rsidRPr="000F1D05">
        <w:rPr>
          <w:rFonts w:ascii="Times New Roman" w:hAnsi="Times New Roman" w:cs="Times New Roman"/>
          <w:sz w:val="24"/>
          <w:szCs w:val="24"/>
        </w:rPr>
        <w:t>.estranky.cz/clanky/publikace/poraneni-menisku.html</w:t>
      </w:r>
    </w:p>
    <w:p w:rsidR="00FF7D57" w:rsidRPr="00EF7A26" w:rsidRDefault="00FF7D57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sz w:val="24"/>
          <w:szCs w:val="24"/>
        </w:rPr>
        <w:t xml:space="preserve">Rychlíková R. (2002). </w:t>
      </w:r>
      <w:r w:rsidRPr="00EF7A26">
        <w:rPr>
          <w:rFonts w:ascii="Times New Roman" w:hAnsi="Times New Roman" w:cs="Times New Roman"/>
          <w:i/>
          <w:sz w:val="24"/>
          <w:szCs w:val="24"/>
        </w:rPr>
        <w:t xml:space="preserve">Funkční poruchy kloubů končetin. </w:t>
      </w:r>
      <w:r w:rsidRPr="00EF7A26">
        <w:rPr>
          <w:rFonts w:ascii="Times New Roman" w:hAnsi="Times New Roman" w:cs="Times New Roman"/>
          <w:sz w:val="24"/>
          <w:szCs w:val="24"/>
        </w:rPr>
        <w:t xml:space="preserve">Praha: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Grada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Publishing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>.</w:t>
      </w:r>
    </w:p>
    <w:p w:rsidR="00FF7D57" w:rsidRDefault="00036628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7A26">
        <w:rPr>
          <w:rFonts w:ascii="Times New Roman" w:hAnsi="Times New Roman" w:cs="Times New Roman"/>
          <w:sz w:val="24"/>
          <w:szCs w:val="24"/>
        </w:rPr>
        <w:t xml:space="preserve">Rychlíková E. (1994). </w:t>
      </w:r>
      <w:r w:rsidRPr="00EF7A26">
        <w:rPr>
          <w:rFonts w:ascii="Times New Roman" w:hAnsi="Times New Roman" w:cs="Times New Roman"/>
          <w:i/>
          <w:sz w:val="24"/>
          <w:szCs w:val="24"/>
        </w:rPr>
        <w:t>Poruchy funkce kloubů končetin a jejich terapie.</w:t>
      </w:r>
      <w:r w:rsidRPr="00EF7A26">
        <w:rPr>
          <w:rFonts w:ascii="Times New Roman" w:hAnsi="Times New Roman" w:cs="Times New Roman"/>
          <w:sz w:val="24"/>
          <w:szCs w:val="24"/>
        </w:rPr>
        <w:t xml:space="preserve"> Praha: Triton.</w:t>
      </w:r>
    </w:p>
    <w:p w:rsidR="00936714" w:rsidRPr="00EF7A26" w:rsidRDefault="00936714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SMETANA, P. a kol.(2000)</w:t>
      </w:r>
      <w:r w:rsidRPr="00936714">
        <w:rPr>
          <w:rFonts w:ascii="Times New Roman" w:hAnsi="Times New Roman" w:cs="Times New Roman"/>
          <w:sz w:val="24"/>
          <w:szCs w:val="24"/>
        </w:rPr>
        <w:t xml:space="preserve"> </w:t>
      </w:r>
      <w:r w:rsidRPr="00936714">
        <w:rPr>
          <w:rFonts w:ascii="Times New Roman" w:hAnsi="Times New Roman" w:cs="Times New Roman"/>
          <w:i/>
          <w:sz w:val="24"/>
          <w:szCs w:val="24"/>
        </w:rPr>
        <w:t>Úrazy kolene.</w:t>
      </w:r>
      <w:r w:rsidRPr="00936714">
        <w:rPr>
          <w:rFonts w:ascii="Times New Roman" w:hAnsi="Times New Roman" w:cs="Times New Roman"/>
          <w:sz w:val="24"/>
          <w:szCs w:val="24"/>
        </w:rPr>
        <w:t xml:space="preserve"> Diagnóza. Odborná část</w:t>
      </w:r>
      <w:r w:rsidR="004D3A88">
        <w:rPr>
          <w:rFonts w:ascii="Times New Roman" w:hAnsi="Times New Roman" w:cs="Times New Roman"/>
          <w:sz w:val="24"/>
          <w:szCs w:val="24"/>
        </w:rPr>
        <w:t>.</w:t>
      </w:r>
    </w:p>
    <w:p w:rsidR="00036628" w:rsidRPr="00EF7A26" w:rsidRDefault="00036628" w:rsidP="00EF7A26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7A26">
        <w:rPr>
          <w:rFonts w:ascii="Times New Roman" w:hAnsi="Times New Roman" w:cs="Times New Roman"/>
          <w:sz w:val="24"/>
          <w:szCs w:val="24"/>
        </w:rPr>
        <w:t>Scott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M. L., F. H.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Fu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>. (2000)</w:t>
      </w:r>
      <w:r w:rsidRPr="00EF7A26">
        <w:rPr>
          <w:rFonts w:ascii="Times New Roman" w:hAnsi="Times New Roman" w:cs="Times New Roman"/>
          <w:i/>
          <w:sz w:val="24"/>
          <w:szCs w:val="24"/>
        </w:rPr>
        <w:t xml:space="preserve">. </w:t>
      </w:r>
      <w:proofErr w:type="spellStart"/>
      <w:r w:rsidRPr="00EF7A26">
        <w:rPr>
          <w:rFonts w:ascii="Times New Roman" w:hAnsi="Times New Roman" w:cs="Times New Roman"/>
          <w:i/>
          <w:sz w:val="24"/>
          <w:szCs w:val="24"/>
        </w:rPr>
        <w:t>Proprioreception</w:t>
      </w:r>
      <w:proofErr w:type="spellEnd"/>
      <w:r w:rsidRPr="00EF7A26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i/>
          <w:sz w:val="24"/>
          <w:szCs w:val="24"/>
        </w:rPr>
        <w:t>and</w:t>
      </w:r>
      <w:proofErr w:type="spellEnd"/>
      <w:r w:rsidRPr="00EF7A26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i/>
          <w:sz w:val="24"/>
          <w:szCs w:val="24"/>
        </w:rPr>
        <w:t>neuromuscular</w:t>
      </w:r>
      <w:proofErr w:type="spellEnd"/>
      <w:r w:rsidRPr="00EF7A26">
        <w:rPr>
          <w:rFonts w:ascii="Times New Roman" w:hAnsi="Times New Roman" w:cs="Times New Roman"/>
          <w:i/>
          <w:sz w:val="24"/>
          <w:szCs w:val="24"/>
        </w:rPr>
        <w:t xml:space="preserve"> kontrol in </w:t>
      </w:r>
      <w:proofErr w:type="spellStart"/>
      <w:r w:rsidRPr="00EF7A26">
        <w:rPr>
          <w:rFonts w:ascii="Times New Roman" w:hAnsi="Times New Roman" w:cs="Times New Roman"/>
          <w:i/>
          <w:sz w:val="24"/>
          <w:szCs w:val="24"/>
        </w:rPr>
        <w:t>join</w:t>
      </w:r>
      <w:proofErr w:type="spellEnd"/>
      <w:r w:rsidRPr="00EF7A26">
        <w:rPr>
          <w:rFonts w:ascii="Times New Roman" w:hAnsi="Times New Roman" w:cs="Times New Roman"/>
          <w:i/>
          <w:sz w:val="24"/>
          <w:szCs w:val="24"/>
        </w:rPr>
        <w:t xml:space="preserve"> stability</w:t>
      </w:r>
      <w:r w:rsidRPr="00EF7A2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Champaign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Human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7A26">
        <w:rPr>
          <w:rFonts w:ascii="Times New Roman" w:hAnsi="Times New Roman" w:cs="Times New Roman"/>
          <w:sz w:val="24"/>
          <w:szCs w:val="24"/>
        </w:rPr>
        <w:t>kinetics</w:t>
      </w:r>
      <w:proofErr w:type="spellEnd"/>
      <w:r w:rsidRPr="00EF7A26">
        <w:rPr>
          <w:rFonts w:ascii="Times New Roman" w:hAnsi="Times New Roman" w:cs="Times New Roman"/>
          <w:sz w:val="24"/>
          <w:szCs w:val="24"/>
        </w:rPr>
        <w:t>.</w:t>
      </w:r>
    </w:p>
    <w:p w:rsidR="004C726F" w:rsidRPr="004C726F" w:rsidRDefault="004C726F" w:rsidP="006728DF"/>
    <w:sectPr w:rsidR="004C726F" w:rsidRPr="004C726F" w:rsidSect="00C24F7F">
      <w:footerReference w:type="default" r:id="rId43"/>
      <w:pgSz w:w="11906" w:h="16838"/>
      <w:pgMar w:top="1418" w:right="1418" w:bottom="1418" w:left="1985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E59F3" w:rsidRDefault="00AE59F3" w:rsidP="00B01835">
      <w:pPr>
        <w:spacing w:after="0" w:line="240" w:lineRule="auto"/>
      </w:pPr>
      <w:r>
        <w:separator/>
      </w:r>
    </w:p>
  </w:endnote>
  <w:endnote w:type="continuationSeparator" w:id="0">
    <w:p w:rsidR="00AE59F3" w:rsidRDefault="00AE59F3" w:rsidP="00B018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37CB4" w:rsidRDefault="00637CB4">
    <w:pPr>
      <w:pStyle w:val="Zpat"/>
      <w:jc w:val="center"/>
    </w:pPr>
  </w:p>
  <w:p w:rsidR="00637CB4" w:rsidRDefault="00637CB4">
    <w:pPr>
      <w:pStyle w:val="Zpat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114544"/>
      <w:docPartObj>
        <w:docPartGallery w:val="Page Numbers (Bottom of Page)"/>
        <w:docPartUnique/>
      </w:docPartObj>
    </w:sdtPr>
    <w:sdtContent>
      <w:p w:rsidR="00637CB4" w:rsidRDefault="00637CB4">
        <w:pPr>
          <w:pStyle w:val="Zpat"/>
          <w:jc w:val="center"/>
        </w:pPr>
        <w:fldSimple w:instr=" PAGE   \* MERGEFORMAT ">
          <w:r w:rsidR="00515168">
            <w:rPr>
              <w:noProof/>
            </w:rPr>
            <w:t>9</w:t>
          </w:r>
        </w:fldSimple>
      </w:p>
    </w:sdtContent>
  </w:sdt>
  <w:p w:rsidR="00637CB4" w:rsidRDefault="00637CB4">
    <w:pPr>
      <w:pStyle w:val="Zpa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E59F3" w:rsidRDefault="00AE59F3" w:rsidP="00B01835">
      <w:pPr>
        <w:spacing w:after="0" w:line="240" w:lineRule="auto"/>
      </w:pPr>
      <w:r>
        <w:separator/>
      </w:r>
    </w:p>
  </w:footnote>
  <w:footnote w:type="continuationSeparator" w:id="0">
    <w:p w:rsidR="00AE59F3" w:rsidRDefault="00AE59F3" w:rsidP="00B018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6A1126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03394482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>
    <w:nsid w:val="062F6680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>
    <w:nsid w:val="0665719A"/>
    <w:multiLevelType w:val="hybridMultilevel"/>
    <w:tmpl w:val="A4E6BB26"/>
    <w:lvl w:ilvl="0" w:tplc="1F32093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8612EDE"/>
    <w:multiLevelType w:val="hybridMultilevel"/>
    <w:tmpl w:val="C2328908"/>
    <w:lvl w:ilvl="0" w:tplc="04050013">
      <w:start w:val="1"/>
      <w:numFmt w:val="upperRoman"/>
      <w:lvlText w:val="%1."/>
      <w:lvlJc w:val="righ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9E83887"/>
    <w:multiLevelType w:val="hybridMultilevel"/>
    <w:tmpl w:val="B3F6669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C02517E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>
    <w:nsid w:val="112D2A7F"/>
    <w:multiLevelType w:val="hybridMultilevel"/>
    <w:tmpl w:val="59048708"/>
    <w:lvl w:ilvl="0" w:tplc="8FF0811A">
      <w:start w:val="1"/>
      <w:numFmt w:val="upperLetter"/>
      <w:lvlText w:val="%1)"/>
      <w:lvlJc w:val="left"/>
      <w:pPr>
        <w:ind w:left="158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304" w:hanging="360"/>
      </w:pPr>
    </w:lvl>
    <w:lvl w:ilvl="2" w:tplc="0405001B" w:tentative="1">
      <w:start w:val="1"/>
      <w:numFmt w:val="lowerRoman"/>
      <w:lvlText w:val="%3."/>
      <w:lvlJc w:val="right"/>
      <w:pPr>
        <w:ind w:left="3024" w:hanging="180"/>
      </w:pPr>
    </w:lvl>
    <w:lvl w:ilvl="3" w:tplc="0405000F" w:tentative="1">
      <w:start w:val="1"/>
      <w:numFmt w:val="decimal"/>
      <w:lvlText w:val="%4."/>
      <w:lvlJc w:val="left"/>
      <w:pPr>
        <w:ind w:left="3744" w:hanging="360"/>
      </w:pPr>
    </w:lvl>
    <w:lvl w:ilvl="4" w:tplc="04050019" w:tentative="1">
      <w:start w:val="1"/>
      <w:numFmt w:val="lowerLetter"/>
      <w:lvlText w:val="%5."/>
      <w:lvlJc w:val="left"/>
      <w:pPr>
        <w:ind w:left="4464" w:hanging="360"/>
      </w:pPr>
    </w:lvl>
    <w:lvl w:ilvl="5" w:tplc="0405001B" w:tentative="1">
      <w:start w:val="1"/>
      <w:numFmt w:val="lowerRoman"/>
      <w:lvlText w:val="%6."/>
      <w:lvlJc w:val="right"/>
      <w:pPr>
        <w:ind w:left="5184" w:hanging="180"/>
      </w:pPr>
    </w:lvl>
    <w:lvl w:ilvl="6" w:tplc="0405000F" w:tentative="1">
      <w:start w:val="1"/>
      <w:numFmt w:val="decimal"/>
      <w:lvlText w:val="%7."/>
      <w:lvlJc w:val="left"/>
      <w:pPr>
        <w:ind w:left="5904" w:hanging="360"/>
      </w:pPr>
    </w:lvl>
    <w:lvl w:ilvl="7" w:tplc="04050019" w:tentative="1">
      <w:start w:val="1"/>
      <w:numFmt w:val="lowerLetter"/>
      <w:lvlText w:val="%8."/>
      <w:lvlJc w:val="left"/>
      <w:pPr>
        <w:ind w:left="6624" w:hanging="360"/>
      </w:pPr>
    </w:lvl>
    <w:lvl w:ilvl="8" w:tplc="0405001B" w:tentative="1">
      <w:start w:val="1"/>
      <w:numFmt w:val="lowerRoman"/>
      <w:lvlText w:val="%9."/>
      <w:lvlJc w:val="right"/>
      <w:pPr>
        <w:ind w:left="7344" w:hanging="180"/>
      </w:pPr>
    </w:lvl>
  </w:abstractNum>
  <w:abstractNum w:abstractNumId="8">
    <w:nsid w:val="11924BE0"/>
    <w:multiLevelType w:val="hybridMultilevel"/>
    <w:tmpl w:val="D28E4E5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1C3198D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>
    <w:nsid w:val="14C04748"/>
    <w:multiLevelType w:val="hybridMultilevel"/>
    <w:tmpl w:val="023AD07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4FB1C30"/>
    <w:multiLevelType w:val="hybridMultilevel"/>
    <w:tmpl w:val="5D226F14"/>
    <w:lvl w:ilvl="0" w:tplc="784C998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2152940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>
    <w:nsid w:val="22886407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>
    <w:nsid w:val="22AF540A"/>
    <w:multiLevelType w:val="multilevel"/>
    <w:tmpl w:val="04050029"/>
    <w:lvl w:ilvl="0">
      <w:start w:val="1"/>
      <w:numFmt w:val="decimal"/>
      <w:suff w:val="space"/>
      <w:lvlText w:val="Kapitola %1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5">
    <w:nsid w:val="2F200FCA"/>
    <w:multiLevelType w:val="hybridMultilevel"/>
    <w:tmpl w:val="3E884EE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F8545B8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>
    <w:nsid w:val="320D5152"/>
    <w:multiLevelType w:val="hybridMultilevel"/>
    <w:tmpl w:val="D59AFFD8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419505D"/>
    <w:multiLevelType w:val="hybridMultilevel"/>
    <w:tmpl w:val="A16E8C8C"/>
    <w:lvl w:ilvl="0" w:tplc="7472CDE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43E708A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>
    <w:nsid w:val="3509586F"/>
    <w:multiLevelType w:val="hybridMultilevel"/>
    <w:tmpl w:val="76982FB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6BE4C05"/>
    <w:multiLevelType w:val="hybridMultilevel"/>
    <w:tmpl w:val="43880FD8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8764DCF"/>
    <w:multiLevelType w:val="hybridMultilevel"/>
    <w:tmpl w:val="69CAC3D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B3B0A08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4">
    <w:nsid w:val="3B73770C"/>
    <w:multiLevelType w:val="hybridMultilevel"/>
    <w:tmpl w:val="9280A440"/>
    <w:lvl w:ilvl="0" w:tplc="04050013">
      <w:start w:val="1"/>
      <w:numFmt w:val="upperRoman"/>
      <w:lvlText w:val="%1."/>
      <w:lvlJc w:val="righ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39E4123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>
    <w:nsid w:val="45C55784"/>
    <w:multiLevelType w:val="multilevel"/>
    <w:tmpl w:val="04050025"/>
    <w:lvl w:ilvl="0">
      <w:start w:val="1"/>
      <w:numFmt w:val="decimal"/>
      <w:pStyle w:val="Nadpis1"/>
      <w:lvlText w:val="%1"/>
      <w:lvlJc w:val="left"/>
      <w:pPr>
        <w:ind w:left="432" w:hanging="432"/>
      </w:pPr>
    </w:lvl>
    <w:lvl w:ilvl="1">
      <w:start w:val="1"/>
      <w:numFmt w:val="decimal"/>
      <w:pStyle w:val="Nadpis2"/>
      <w:lvlText w:val="%1.%2"/>
      <w:lvlJc w:val="left"/>
      <w:pPr>
        <w:ind w:left="576" w:hanging="576"/>
      </w:pPr>
    </w:lvl>
    <w:lvl w:ilvl="2">
      <w:start w:val="1"/>
      <w:numFmt w:val="decimal"/>
      <w:pStyle w:val="Nadpis3"/>
      <w:lvlText w:val="%1.%2.%3"/>
      <w:lvlJc w:val="left"/>
      <w:pPr>
        <w:ind w:left="720" w:hanging="720"/>
      </w:pPr>
    </w:lvl>
    <w:lvl w:ilvl="3">
      <w:start w:val="1"/>
      <w:numFmt w:val="decimal"/>
      <w:pStyle w:val="Nadpis4"/>
      <w:lvlText w:val="%1.%2.%3.%4"/>
      <w:lvlJc w:val="left"/>
      <w:pPr>
        <w:ind w:left="864" w:hanging="864"/>
      </w:pPr>
    </w:lvl>
    <w:lvl w:ilvl="4">
      <w:start w:val="1"/>
      <w:numFmt w:val="decimal"/>
      <w:pStyle w:val="Nadpis5"/>
      <w:lvlText w:val="%1.%2.%3.%4.%5"/>
      <w:lvlJc w:val="left"/>
      <w:pPr>
        <w:ind w:left="1008" w:hanging="1008"/>
      </w:pPr>
    </w:lvl>
    <w:lvl w:ilvl="5">
      <w:start w:val="1"/>
      <w:numFmt w:val="decimal"/>
      <w:pStyle w:val="Nadpis6"/>
      <w:lvlText w:val="%1.%2.%3.%4.%5.%6"/>
      <w:lvlJc w:val="left"/>
      <w:pPr>
        <w:ind w:left="1152" w:hanging="1152"/>
      </w:pPr>
    </w:lvl>
    <w:lvl w:ilvl="6">
      <w:start w:val="1"/>
      <w:numFmt w:val="decimal"/>
      <w:pStyle w:val="Nadpis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Nadpis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Nadpis9"/>
      <w:lvlText w:val="%1.%2.%3.%4.%5.%6.%7.%8.%9"/>
      <w:lvlJc w:val="left"/>
      <w:pPr>
        <w:ind w:left="1584" w:hanging="1584"/>
      </w:pPr>
    </w:lvl>
  </w:abstractNum>
  <w:abstractNum w:abstractNumId="27">
    <w:nsid w:val="46A56092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8">
    <w:nsid w:val="473A43AC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9">
    <w:nsid w:val="47716F6B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0">
    <w:nsid w:val="572B524A"/>
    <w:multiLevelType w:val="hybridMultilevel"/>
    <w:tmpl w:val="31E446C2"/>
    <w:lvl w:ilvl="0" w:tplc="04050013">
      <w:start w:val="1"/>
      <w:numFmt w:val="upperRoman"/>
      <w:lvlText w:val="%1."/>
      <w:lvlJc w:val="right"/>
      <w:pPr>
        <w:ind w:left="1800" w:hanging="360"/>
      </w:pPr>
    </w:lvl>
    <w:lvl w:ilvl="1" w:tplc="04050019" w:tentative="1">
      <w:start w:val="1"/>
      <w:numFmt w:val="lowerLetter"/>
      <w:lvlText w:val="%2."/>
      <w:lvlJc w:val="left"/>
      <w:pPr>
        <w:ind w:left="2520" w:hanging="360"/>
      </w:pPr>
    </w:lvl>
    <w:lvl w:ilvl="2" w:tplc="0405001B" w:tentative="1">
      <w:start w:val="1"/>
      <w:numFmt w:val="lowerRoman"/>
      <w:lvlText w:val="%3."/>
      <w:lvlJc w:val="right"/>
      <w:pPr>
        <w:ind w:left="3240" w:hanging="180"/>
      </w:pPr>
    </w:lvl>
    <w:lvl w:ilvl="3" w:tplc="0405000F" w:tentative="1">
      <w:start w:val="1"/>
      <w:numFmt w:val="decimal"/>
      <w:lvlText w:val="%4."/>
      <w:lvlJc w:val="left"/>
      <w:pPr>
        <w:ind w:left="3960" w:hanging="360"/>
      </w:pPr>
    </w:lvl>
    <w:lvl w:ilvl="4" w:tplc="04050019" w:tentative="1">
      <w:start w:val="1"/>
      <w:numFmt w:val="lowerLetter"/>
      <w:lvlText w:val="%5."/>
      <w:lvlJc w:val="left"/>
      <w:pPr>
        <w:ind w:left="4680" w:hanging="360"/>
      </w:pPr>
    </w:lvl>
    <w:lvl w:ilvl="5" w:tplc="0405001B" w:tentative="1">
      <w:start w:val="1"/>
      <w:numFmt w:val="lowerRoman"/>
      <w:lvlText w:val="%6."/>
      <w:lvlJc w:val="right"/>
      <w:pPr>
        <w:ind w:left="5400" w:hanging="180"/>
      </w:pPr>
    </w:lvl>
    <w:lvl w:ilvl="6" w:tplc="0405000F" w:tentative="1">
      <w:start w:val="1"/>
      <w:numFmt w:val="decimal"/>
      <w:lvlText w:val="%7."/>
      <w:lvlJc w:val="left"/>
      <w:pPr>
        <w:ind w:left="6120" w:hanging="360"/>
      </w:pPr>
    </w:lvl>
    <w:lvl w:ilvl="7" w:tplc="04050019" w:tentative="1">
      <w:start w:val="1"/>
      <w:numFmt w:val="lowerLetter"/>
      <w:lvlText w:val="%8."/>
      <w:lvlJc w:val="left"/>
      <w:pPr>
        <w:ind w:left="6840" w:hanging="360"/>
      </w:pPr>
    </w:lvl>
    <w:lvl w:ilvl="8" w:tplc="0405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1">
    <w:nsid w:val="588241A1"/>
    <w:multiLevelType w:val="hybridMultilevel"/>
    <w:tmpl w:val="E2EE852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B400023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3">
    <w:nsid w:val="5E4E2346"/>
    <w:multiLevelType w:val="hybridMultilevel"/>
    <w:tmpl w:val="D658883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EA64FC5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5">
    <w:nsid w:val="622E4476"/>
    <w:multiLevelType w:val="hybridMultilevel"/>
    <w:tmpl w:val="50F2DDE4"/>
    <w:lvl w:ilvl="0" w:tplc="7472CDE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4F12B1E"/>
    <w:multiLevelType w:val="hybridMultilevel"/>
    <w:tmpl w:val="D49AC456"/>
    <w:lvl w:ilvl="0" w:tplc="7472CDE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9AD6F48"/>
    <w:multiLevelType w:val="hybridMultilevel"/>
    <w:tmpl w:val="FB4E7A2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ADB1131"/>
    <w:multiLevelType w:val="hybridMultilevel"/>
    <w:tmpl w:val="4C56EC6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BB3071D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0">
    <w:nsid w:val="6D797A24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1">
    <w:nsid w:val="745E1931"/>
    <w:multiLevelType w:val="hybridMultilevel"/>
    <w:tmpl w:val="34D89D3A"/>
    <w:lvl w:ilvl="0" w:tplc="04050013">
      <w:start w:val="1"/>
      <w:numFmt w:val="upperRoman"/>
      <w:lvlText w:val="%1."/>
      <w:lvlJc w:val="righ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4BA465E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3">
    <w:nsid w:val="75B3377F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4">
    <w:nsid w:val="79267B1C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5">
    <w:nsid w:val="7C580627"/>
    <w:multiLevelType w:val="hybridMultilevel"/>
    <w:tmpl w:val="65307FD8"/>
    <w:lvl w:ilvl="0" w:tplc="0405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6">
    <w:nsid w:val="7CEC4BC4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7">
    <w:nsid w:val="7EB246DD"/>
    <w:multiLevelType w:val="hybridMultilevel"/>
    <w:tmpl w:val="FB4E7A2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27"/>
  </w:num>
  <w:num w:numId="3">
    <w:abstractNumId w:val="28"/>
  </w:num>
  <w:num w:numId="4">
    <w:abstractNumId w:val="2"/>
  </w:num>
  <w:num w:numId="5">
    <w:abstractNumId w:val="19"/>
  </w:num>
  <w:num w:numId="6">
    <w:abstractNumId w:val="1"/>
  </w:num>
  <w:num w:numId="7">
    <w:abstractNumId w:val="16"/>
  </w:num>
  <w:num w:numId="8">
    <w:abstractNumId w:val="32"/>
  </w:num>
  <w:num w:numId="9">
    <w:abstractNumId w:val="43"/>
  </w:num>
  <w:num w:numId="10">
    <w:abstractNumId w:val="26"/>
  </w:num>
  <w:num w:numId="11">
    <w:abstractNumId w:val="9"/>
  </w:num>
  <w:num w:numId="12">
    <w:abstractNumId w:val="29"/>
  </w:num>
  <w:num w:numId="13">
    <w:abstractNumId w:val="6"/>
  </w:num>
  <w:num w:numId="14">
    <w:abstractNumId w:val="40"/>
  </w:num>
  <w:num w:numId="15">
    <w:abstractNumId w:val="42"/>
  </w:num>
  <w:num w:numId="16">
    <w:abstractNumId w:val="14"/>
  </w:num>
  <w:num w:numId="17">
    <w:abstractNumId w:val="25"/>
  </w:num>
  <w:num w:numId="18">
    <w:abstractNumId w:val="46"/>
  </w:num>
  <w:num w:numId="19">
    <w:abstractNumId w:val="39"/>
  </w:num>
  <w:num w:numId="20">
    <w:abstractNumId w:val="44"/>
  </w:num>
  <w:num w:numId="21">
    <w:abstractNumId w:val="12"/>
  </w:num>
  <w:num w:numId="22">
    <w:abstractNumId w:val="34"/>
  </w:num>
  <w:num w:numId="23">
    <w:abstractNumId w:val="23"/>
  </w:num>
  <w:num w:numId="24">
    <w:abstractNumId w:val="13"/>
  </w:num>
  <w:num w:numId="25">
    <w:abstractNumId w:val="0"/>
  </w:num>
  <w:num w:numId="26">
    <w:abstractNumId w:val="7"/>
  </w:num>
  <w:num w:numId="27">
    <w:abstractNumId w:val="5"/>
  </w:num>
  <w:num w:numId="28">
    <w:abstractNumId w:val="15"/>
  </w:num>
  <w:num w:numId="29">
    <w:abstractNumId w:val="20"/>
  </w:num>
  <w:num w:numId="30">
    <w:abstractNumId w:val="17"/>
  </w:num>
  <w:num w:numId="31">
    <w:abstractNumId w:val="45"/>
  </w:num>
  <w:num w:numId="32">
    <w:abstractNumId w:val="47"/>
  </w:num>
  <w:num w:numId="33">
    <w:abstractNumId w:val="8"/>
  </w:num>
  <w:num w:numId="34">
    <w:abstractNumId w:val="3"/>
  </w:num>
  <w:num w:numId="35">
    <w:abstractNumId w:val="30"/>
  </w:num>
  <w:num w:numId="36">
    <w:abstractNumId w:val="33"/>
  </w:num>
  <w:num w:numId="37">
    <w:abstractNumId w:val="41"/>
  </w:num>
  <w:num w:numId="38">
    <w:abstractNumId w:val="24"/>
  </w:num>
  <w:num w:numId="39">
    <w:abstractNumId w:val="4"/>
  </w:num>
  <w:num w:numId="40">
    <w:abstractNumId w:val="35"/>
  </w:num>
  <w:num w:numId="41">
    <w:abstractNumId w:val="10"/>
  </w:num>
  <w:num w:numId="42">
    <w:abstractNumId w:val="31"/>
  </w:num>
  <w:num w:numId="43">
    <w:abstractNumId w:val="18"/>
  </w:num>
  <w:num w:numId="44">
    <w:abstractNumId w:val="21"/>
  </w:num>
  <w:num w:numId="45">
    <w:abstractNumId w:val="37"/>
  </w:num>
  <w:num w:numId="46">
    <w:abstractNumId w:val="11"/>
  </w:num>
  <w:num w:numId="47">
    <w:abstractNumId w:val="36"/>
  </w:num>
  <w:num w:numId="48">
    <w:abstractNumId w:val="3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isplayBackgroundShape/>
  <w:proofState w:spelling="clean" w:grammar="clean"/>
  <w:defaultTabStop w:val="708"/>
  <w:hyphenationZone w:val="425"/>
  <w:characterSpacingControl w:val="doNotCompress"/>
  <w:hdrShapeDefaults>
    <o:shapedefaults v:ext="edit" spidmax="23554">
      <o:colormru v:ext="edit" colors="#ff6,#ff9"/>
      <o:colormenu v:ext="edit" fillcolor="none"/>
    </o:shapedefaults>
  </w:hdrShapeDefaults>
  <w:footnotePr>
    <w:footnote w:id="-1"/>
    <w:footnote w:id="0"/>
  </w:footnotePr>
  <w:endnotePr>
    <w:endnote w:id="-1"/>
    <w:endnote w:id="0"/>
  </w:endnotePr>
  <w:compat/>
  <w:rsids>
    <w:rsidRoot w:val="00250C41"/>
    <w:rsid w:val="0000504B"/>
    <w:rsid w:val="00013CDF"/>
    <w:rsid w:val="00017B12"/>
    <w:rsid w:val="00026635"/>
    <w:rsid w:val="00027119"/>
    <w:rsid w:val="00033811"/>
    <w:rsid w:val="000347C5"/>
    <w:rsid w:val="00036628"/>
    <w:rsid w:val="00045C0E"/>
    <w:rsid w:val="00047430"/>
    <w:rsid w:val="00047519"/>
    <w:rsid w:val="00083952"/>
    <w:rsid w:val="000A4148"/>
    <w:rsid w:val="000B174F"/>
    <w:rsid w:val="000C5350"/>
    <w:rsid w:val="000C66CC"/>
    <w:rsid w:val="000D2D58"/>
    <w:rsid w:val="000E437A"/>
    <w:rsid w:val="000F1D05"/>
    <w:rsid w:val="0010069A"/>
    <w:rsid w:val="00106ACB"/>
    <w:rsid w:val="00111AEA"/>
    <w:rsid w:val="00112D38"/>
    <w:rsid w:val="00116584"/>
    <w:rsid w:val="001354E8"/>
    <w:rsid w:val="00142212"/>
    <w:rsid w:val="00143E34"/>
    <w:rsid w:val="001737FB"/>
    <w:rsid w:val="00180857"/>
    <w:rsid w:val="00181952"/>
    <w:rsid w:val="00191E3A"/>
    <w:rsid w:val="001A4190"/>
    <w:rsid w:val="001A504A"/>
    <w:rsid w:val="001B3A1D"/>
    <w:rsid w:val="001C08C5"/>
    <w:rsid w:val="001C2ADD"/>
    <w:rsid w:val="001C3C9C"/>
    <w:rsid w:val="001D3515"/>
    <w:rsid w:val="001D400E"/>
    <w:rsid w:val="001D52A3"/>
    <w:rsid w:val="001E03D1"/>
    <w:rsid w:val="001F304E"/>
    <w:rsid w:val="001F38EE"/>
    <w:rsid w:val="0020237C"/>
    <w:rsid w:val="00206A0B"/>
    <w:rsid w:val="00221182"/>
    <w:rsid w:val="00224CC4"/>
    <w:rsid w:val="002276C2"/>
    <w:rsid w:val="00231521"/>
    <w:rsid w:val="00232214"/>
    <w:rsid w:val="00237AF0"/>
    <w:rsid w:val="002422A7"/>
    <w:rsid w:val="00250C41"/>
    <w:rsid w:val="0025473C"/>
    <w:rsid w:val="00267393"/>
    <w:rsid w:val="00272366"/>
    <w:rsid w:val="00294586"/>
    <w:rsid w:val="00297787"/>
    <w:rsid w:val="002A4819"/>
    <w:rsid w:val="002B4F6F"/>
    <w:rsid w:val="002C43C6"/>
    <w:rsid w:val="002C469D"/>
    <w:rsid w:val="002C7923"/>
    <w:rsid w:val="002E3D67"/>
    <w:rsid w:val="002E3FB4"/>
    <w:rsid w:val="002F2358"/>
    <w:rsid w:val="003038CF"/>
    <w:rsid w:val="00306812"/>
    <w:rsid w:val="00325DE2"/>
    <w:rsid w:val="003337FB"/>
    <w:rsid w:val="00334855"/>
    <w:rsid w:val="003460E6"/>
    <w:rsid w:val="00347403"/>
    <w:rsid w:val="0035035C"/>
    <w:rsid w:val="00355718"/>
    <w:rsid w:val="00356860"/>
    <w:rsid w:val="003929CF"/>
    <w:rsid w:val="003A1087"/>
    <w:rsid w:val="003A4D27"/>
    <w:rsid w:val="003D229F"/>
    <w:rsid w:val="003D47AE"/>
    <w:rsid w:val="00404767"/>
    <w:rsid w:val="00412814"/>
    <w:rsid w:val="00421D37"/>
    <w:rsid w:val="00423BEE"/>
    <w:rsid w:val="00432AE1"/>
    <w:rsid w:val="0048313C"/>
    <w:rsid w:val="004C0540"/>
    <w:rsid w:val="004C726F"/>
    <w:rsid w:val="004D3A88"/>
    <w:rsid w:val="004D536C"/>
    <w:rsid w:val="004D79B9"/>
    <w:rsid w:val="005109D6"/>
    <w:rsid w:val="00515168"/>
    <w:rsid w:val="0051765B"/>
    <w:rsid w:val="00532E01"/>
    <w:rsid w:val="00533493"/>
    <w:rsid w:val="00534B65"/>
    <w:rsid w:val="00541929"/>
    <w:rsid w:val="0055086D"/>
    <w:rsid w:val="005641CF"/>
    <w:rsid w:val="005709D1"/>
    <w:rsid w:val="00583B4C"/>
    <w:rsid w:val="0059054E"/>
    <w:rsid w:val="00597EF0"/>
    <w:rsid w:val="005A1FDE"/>
    <w:rsid w:val="005E4D77"/>
    <w:rsid w:val="005F787C"/>
    <w:rsid w:val="006025A6"/>
    <w:rsid w:val="006063AF"/>
    <w:rsid w:val="00607292"/>
    <w:rsid w:val="00613E0D"/>
    <w:rsid w:val="00616ECE"/>
    <w:rsid w:val="006233DB"/>
    <w:rsid w:val="00627296"/>
    <w:rsid w:val="00632F1B"/>
    <w:rsid w:val="0063667B"/>
    <w:rsid w:val="00637CB4"/>
    <w:rsid w:val="00656FEE"/>
    <w:rsid w:val="006728DF"/>
    <w:rsid w:val="006804E9"/>
    <w:rsid w:val="00682BAE"/>
    <w:rsid w:val="006979DC"/>
    <w:rsid w:val="006A1913"/>
    <w:rsid w:val="006B2682"/>
    <w:rsid w:val="006B5DA3"/>
    <w:rsid w:val="006D01EF"/>
    <w:rsid w:val="006D10B3"/>
    <w:rsid w:val="00704D4C"/>
    <w:rsid w:val="007108A4"/>
    <w:rsid w:val="007110BF"/>
    <w:rsid w:val="00713489"/>
    <w:rsid w:val="007303DA"/>
    <w:rsid w:val="0073071F"/>
    <w:rsid w:val="00740F71"/>
    <w:rsid w:val="00744056"/>
    <w:rsid w:val="00753A17"/>
    <w:rsid w:val="00757F98"/>
    <w:rsid w:val="00760014"/>
    <w:rsid w:val="00775AFB"/>
    <w:rsid w:val="00782C53"/>
    <w:rsid w:val="007867F0"/>
    <w:rsid w:val="00791722"/>
    <w:rsid w:val="00796985"/>
    <w:rsid w:val="007B28B9"/>
    <w:rsid w:val="007B5F3D"/>
    <w:rsid w:val="007B7D65"/>
    <w:rsid w:val="007C52DC"/>
    <w:rsid w:val="00805310"/>
    <w:rsid w:val="00805D40"/>
    <w:rsid w:val="008078E1"/>
    <w:rsid w:val="0081364D"/>
    <w:rsid w:val="008257F8"/>
    <w:rsid w:val="00863C85"/>
    <w:rsid w:val="00881F1A"/>
    <w:rsid w:val="008A42C2"/>
    <w:rsid w:val="008B6BDC"/>
    <w:rsid w:val="008C0BA4"/>
    <w:rsid w:val="008C65FF"/>
    <w:rsid w:val="008C6925"/>
    <w:rsid w:val="008D73A2"/>
    <w:rsid w:val="00907200"/>
    <w:rsid w:val="00911512"/>
    <w:rsid w:val="009130DA"/>
    <w:rsid w:val="00921769"/>
    <w:rsid w:val="00925724"/>
    <w:rsid w:val="00926B32"/>
    <w:rsid w:val="00930ACB"/>
    <w:rsid w:val="00930C69"/>
    <w:rsid w:val="00936714"/>
    <w:rsid w:val="00937B60"/>
    <w:rsid w:val="00960FA9"/>
    <w:rsid w:val="0096392F"/>
    <w:rsid w:val="0096714D"/>
    <w:rsid w:val="0097722C"/>
    <w:rsid w:val="0097776D"/>
    <w:rsid w:val="009A4642"/>
    <w:rsid w:val="009A7E8F"/>
    <w:rsid w:val="009B27D3"/>
    <w:rsid w:val="009B77F9"/>
    <w:rsid w:val="009C1514"/>
    <w:rsid w:val="009C2E4D"/>
    <w:rsid w:val="009C3CFA"/>
    <w:rsid w:val="009C4E9D"/>
    <w:rsid w:val="009C7EF7"/>
    <w:rsid w:val="009D695E"/>
    <w:rsid w:val="009E13D9"/>
    <w:rsid w:val="00A16F01"/>
    <w:rsid w:val="00A5132D"/>
    <w:rsid w:val="00A51442"/>
    <w:rsid w:val="00A87618"/>
    <w:rsid w:val="00AB1854"/>
    <w:rsid w:val="00AB28DA"/>
    <w:rsid w:val="00AE59F3"/>
    <w:rsid w:val="00B01835"/>
    <w:rsid w:val="00B166DB"/>
    <w:rsid w:val="00B234C9"/>
    <w:rsid w:val="00B26D24"/>
    <w:rsid w:val="00B30D0B"/>
    <w:rsid w:val="00B40101"/>
    <w:rsid w:val="00B55441"/>
    <w:rsid w:val="00B57F7E"/>
    <w:rsid w:val="00B70BAC"/>
    <w:rsid w:val="00B728FF"/>
    <w:rsid w:val="00B87863"/>
    <w:rsid w:val="00BA2B23"/>
    <w:rsid w:val="00BC395D"/>
    <w:rsid w:val="00BC6C18"/>
    <w:rsid w:val="00BD1DA1"/>
    <w:rsid w:val="00BD6259"/>
    <w:rsid w:val="00BE4038"/>
    <w:rsid w:val="00BE6D0A"/>
    <w:rsid w:val="00BF302A"/>
    <w:rsid w:val="00C10CAE"/>
    <w:rsid w:val="00C24CCA"/>
    <w:rsid w:val="00C24F7F"/>
    <w:rsid w:val="00C25F73"/>
    <w:rsid w:val="00C26C19"/>
    <w:rsid w:val="00C30C80"/>
    <w:rsid w:val="00C34494"/>
    <w:rsid w:val="00C348FE"/>
    <w:rsid w:val="00C435E9"/>
    <w:rsid w:val="00C4686C"/>
    <w:rsid w:val="00C50DE0"/>
    <w:rsid w:val="00C77C0F"/>
    <w:rsid w:val="00C824E2"/>
    <w:rsid w:val="00C9260F"/>
    <w:rsid w:val="00CA13E0"/>
    <w:rsid w:val="00CA3A6D"/>
    <w:rsid w:val="00CB0248"/>
    <w:rsid w:val="00CB1FF3"/>
    <w:rsid w:val="00CC192D"/>
    <w:rsid w:val="00CC2403"/>
    <w:rsid w:val="00CF45C4"/>
    <w:rsid w:val="00CF4A86"/>
    <w:rsid w:val="00CF4F37"/>
    <w:rsid w:val="00D000CB"/>
    <w:rsid w:val="00D10FBD"/>
    <w:rsid w:val="00D22D4B"/>
    <w:rsid w:val="00D331BA"/>
    <w:rsid w:val="00D33368"/>
    <w:rsid w:val="00D3372A"/>
    <w:rsid w:val="00D34444"/>
    <w:rsid w:val="00D4050E"/>
    <w:rsid w:val="00D515B8"/>
    <w:rsid w:val="00D56A84"/>
    <w:rsid w:val="00D56AB5"/>
    <w:rsid w:val="00D80C9E"/>
    <w:rsid w:val="00D93892"/>
    <w:rsid w:val="00DA1CA9"/>
    <w:rsid w:val="00DA2620"/>
    <w:rsid w:val="00DA64D9"/>
    <w:rsid w:val="00DB009C"/>
    <w:rsid w:val="00DB44E5"/>
    <w:rsid w:val="00DB6C3C"/>
    <w:rsid w:val="00DB6EB2"/>
    <w:rsid w:val="00DB7464"/>
    <w:rsid w:val="00DD0821"/>
    <w:rsid w:val="00DE19D9"/>
    <w:rsid w:val="00DF636C"/>
    <w:rsid w:val="00E006E2"/>
    <w:rsid w:val="00E039E9"/>
    <w:rsid w:val="00E221BE"/>
    <w:rsid w:val="00E247F1"/>
    <w:rsid w:val="00E37836"/>
    <w:rsid w:val="00E40725"/>
    <w:rsid w:val="00E66E75"/>
    <w:rsid w:val="00E67850"/>
    <w:rsid w:val="00E75455"/>
    <w:rsid w:val="00E8201A"/>
    <w:rsid w:val="00E93B55"/>
    <w:rsid w:val="00E96F76"/>
    <w:rsid w:val="00EA6D45"/>
    <w:rsid w:val="00EC44FB"/>
    <w:rsid w:val="00EC4FA0"/>
    <w:rsid w:val="00EC7276"/>
    <w:rsid w:val="00ED6EBA"/>
    <w:rsid w:val="00EF7A26"/>
    <w:rsid w:val="00F005CF"/>
    <w:rsid w:val="00F035E5"/>
    <w:rsid w:val="00F1186A"/>
    <w:rsid w:val="00F20957"/>
    <w:rsid w:val="00F31D81"/>
    <w:rsid w:val="00F819B7"/>
    <w:rsid w:val="00F91524"/>
    <w:rsid w:val="00F97567"/>
    <w:rsid w:val="00FC7757"/>
    <w:rsid w:val="00FE68FC"/>
    <w:rsid w:val="00FF141B"/>
    <w:rsid w:val="00FF7D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ru v:ext="edit" colors="#ff6,#ff9"/>
      <o:colormenu v:ext="edit" fill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033811"/>
  </w:style>
  <w:style w:type="paragraph" w:styleId="Nadpis1">
    <w:name w:val="heading 1"/>
    <w:basedOn w:val="Normln"/>
    <w:next w:val="Normln"/>
    <w:link w:val="Nadpis1Char"/>
    <w:uiPriority w:val="9"/>
    <w:qFormat/>
    <w:rsid w:val="000B174F"/>
    <w:pPr>
      <w:keepNext/>
      <w:keepLines/>
      <w:numPr>
        <w:numId w:val="10"/>
      </w:numPr>
      <w:spacing w:before="480" w:after="0" w:line="360" w:lineRule="auto"/>
      <w:jc w:val="both"/>
      <w:outlineLvl w:val="0"/>
    </w:pPr>
    <w:rPr>
      <w:rFonts w:ascii="Times New Roman" w:eastAsiaTheme="majorEastAsia" w:hAnsi="Times New Roman" w:cstheme="majorBidi"/>
      <w:b/>
      <w:bCs/>
      <w:spacing w:val="5"/>
      <w:kern w:val="28"/>
      <w:sz w:val="24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0347C5"/>
    <w:pPr>
      <w:keepNext/>
      <w:keepLines/>
      <w:numPr>
        <w:ilvl w:val="1"/>
        <w:numId w:val="10"/>
      </w:numPr>
      <w:spacing w:before="200" w:after="120"/>
      <w:outlineLvl w:val="1"/>
    </w:pPr>
    <w:rPr>
      <w:rFonts w:ascii="Times New Roman" w:eastAsiaTheme="majorEastAsia" w:hAnsi="Times New Roman" w:cstheme="majorBidi"/>
      <w:b/>
      <w:bCs/>
      <w:sz w:val="24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4C726F"/>
    <w:pPr>
      <w:keepNext/>
      <w:keepLines/>
      <w:numPr>
        <w:ilvl w:val="2"/>
        <w:numId w:val="10"/>
      </w:numPr>
      <w:spacing w:before="200" w:after="0"/>
      <w:outlineLvl w:val="2"/>
    </w:pPr>
    <w:rPr>
      <w:rFonts w:ascii="Times New Roman" w:eastAsiaTheme="majorEastAsia" w:hAnsi="Times New Roman" w:cstheme="majorBidi"/>
      <w:b/>
      <w:bCs/>
      <w:sz w:val="24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CF4A86"/>
    <w:pPr>
      <w:keepNext/>
      <w:keepLines/>
      <w:numPr>
        <w:ilvl w:val="3"/>
        <w:numId w:val="10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CF4A86"/>
    <w:pPr>
      <w:keepNext/>
      <w:keepLines/>
      <w:numPr>
        <w:ilvl w:val="4"/>
        <w:numId w:val="10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CF4A86"/>
    <w:pPr>
      <w:keepNext/>
      <w:keepLines/>
      <w:numPr>
        <w:ilvl w:val="5"/>
        <w:numId w:val="10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CF4A86"/>
    <w:pPr>
      <w:keepNext/>
      <w:keepLines/>
      <w:numPr>
        <w:ilvl w:val="6"/>
        <w:numId w:val="10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CF4A86"/>
    <w:pPr>
      <w:keepNext/>
      <w:keepLines/>
      <w:numPr>
        <w:ilvl w:val="7"/>
        <w:numId w:val="10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CF4A86"/>
    <w:pPr>
      <w:keepNext/>
      <w:keepLines/>
      <w:numPr>
        <w:ilvl w:val="8"/>
        <w:numId w:val="10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250C41"/>
    <w:pPr>
      <w:ind w:left="720"/>
      <w:contextualSpacing/>
    </w:pPr>
  </w:style>
  <w:style w:type="character" w:customStyle="1" w:styleId="Nadpis1Char">
    <w:name w:val="Nadpis 1 Char"/>
    <w:basedOn w:val="Standardnpsmoodstavce"/>
    <w:link w:val="Nadpis1"/>
    <w:uiPriority w:val="9"/>
    <w:rsid w:val="000B174F"/>
    <w:rPr>
      <w:rFonts w:ascii="Times New Roman" w:eastAsiaTheme="majorEastAsia" w:hAnsi="Times New Roman" w:cstheme="majorBidi"/>
      <w:b/>
      <w:bCs/>
      <w:spacing w:val="5"/>
      <w:kern w:val="28"/>
      <w:sz w:val="24"/>
      <w:szCs w:val="28"/>
    </w:rPr>
  </w:style>
  <w:style w:type="character" w:customStyle="1" w:styleId="Nadpis2Char">
    <w:name w:val="Nadpis 2 Char"/>
    <w:basedOn w:val="Standardnpsmoodstavce"/>
    <w:link w:val="Nadpis2"/>
    <w:uiPriority w:val="9"/>
    <w:rsid w:val="000347C5"/>
    <w:rPr>
      <w:rFonts w:ascii="Times New Roman" w:eastAsiaTheme="majorEastAsia" w:hAnsi="Times New Roman" w:cstheme="majorBidi"/>
      <w:b/>
      <w:bCs/>
      <w:sz w:val="24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4C726F"/>
    <w:rPr>
      <w:rFonts w:ascii="Times New Roman" w:eastAsiaTheme="majorEastAsia" w:hAnsi="Times New Roman" w:cstheme="majorBidi"/>
      <w:b/>
      <w:bCs/>
      <w:sz w:val="24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CF4A8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CF4A86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CF4A86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CF4A86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CF4A86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CF4A86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B44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B44E5"/>
    <w:rPr>
      <w:rFonts w:ascii="Tahoma" w:hAnsi="Tahoma" w:cs="Tahoma"/>
      <w:sz w:val="16"/>
      <w:szCs w:val="16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7B28B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cs-CZ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7B28B9"/>
    <w:rPr>
      <w:rFonts w:ascii="Courier New" w:eastAsia="Times New Roman" w:hAnsi="Courier New" w:cs="Courier New"/>
      <w:sz w:val="20"/>
      <w:szCs w:val="20"/>
      <w:lang w:eastAsia="cs-CZ"/>
    </w:rPr>
  </w:style>
  <w:style w:type="paragraph" w:styleId="Zhlav">
    <w:name w:val="header"/>
    <w:basedOn w:val="Normln"/>
    <w:link w:val="ZhlavChar"/>
    <w:uiPriority w:val="99"/>
    <w:semiHidden/>
    <w:unhideWhenUsed/>
    <w:rsid w:val="00B018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B01835"/>
  </w:style>
  <w:style w:type="paragraph" w:styleId="Zpat">
    <w:name w:val="footer"/>
    <w:basedOn w:val="Normln"/>
    <w:link w:val="ZpatChar"/>
    <w:uiPriority w:val="99"/>
    <w:unhideWhenUsed/>
    <w:rsid w:val="00B018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01835"/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753A17"/>
    <w:pPr>
      <w:numPr>
        <w:numId w:val="0"/>
      </w:numPr>
      <w:outlineLvl w:val="9"/>
    </w:pPr>
  </w:style>
  <w:style w:type="table" w:styleId="Mkatabulky">
    <w:name w:val="Table Grid"/>
    <w:basedOn w:val="Normlntabulka"/>
    <w:uiPriority w:val="59"/>
    <w:rsid w:val="006A191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Stednmka1zvraznn2">
    <w:name w:val="Medium Grid 1 Accent 2"/>
    <w:basedOn w:val="Normlntabulka"/>
    <w:uiPriority w:val="67"/>
    <w:rsid w:val="006A191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paragraph" w:styleId="Bezmezer">
    <w:name w:val="No Spacing"/>
    <w:uiPriority w:val="1"/>
    <w:qFormat/>
    <w:rsid w:val="006A1913"/>
    <w:pPr>
      <w:spacing w:after="0" w:line="240" w:lineRule="auto"/>
    </w:pPr>
  </w:style>
  <w:style w:type="paragraph" w:styleId="Obsah1">
    <w:name w:val="toc 1"/>
    <w:basedOn w:val="Normln"/>
    <w:next w:val="Normln"/>
    <w:autoRedefine/>
    <w:uiPriority w:val="39"/>
    <w:unhideWhenUsed/>
    <w:rsid w:val="00760014"/>
    <w:pPr>
      <w:spacing w:after="100"/>
    </w:pPr>
  </w:style>
  <w:style w:type="character" w:styleId="Hypertextovodkaz">
    <w:name w:val="Hyperlink"/>
    <w:basedOn w:val="Standardnpsmoodstavce"/>
    <w:uiPriority w:val="99"/>
    <w:unhideWhenUsed/>
    <w:rsid w:val="00760014"/>
    <w:rPr>
      <w:color w:val="0000FF" w:themeColor="hyperlink"/>
      <w:u w:val="single"/>
    </w:rPr>
  </w:style>
  <w:style w:type="paragraph" w:styleId="Obsah2">
    <w:name w:val="toc 2"/>
    <w:basedOn w:val="Normln"/>
    <w:next w:val="Normln"/>
    <w:autoRedefine/>
    <w:uiPriority w:val="39"/>
    <w:unhideWhenUsed/>
    <w:rsid w:val="00930ACB"/>
    <w:pPr>
      <w:tabs>
        <w:tab w:val="left" w:pos="880"/>
        <w:tab w:val="right" w:leader="dot" w:pos="8493"/>
      </w:tabs>
      <w:spacing w:after="100"/>
      <w:ind w:left="220"/>
      <w:jc w:val="both"/>
    </w:pPr>
  </w:style>
  <w:style w:type="paragraph" w:styleId="Obsah3">
    <w:name w:val="toc 3"/>
    <w:basedOn w:val="Normln"/>
    <w:next w:val="Normln"/>
    <w:autoRedefine/>
    <w:uiPriority w:val="39"/>
    <w:unhideWhenUsed/>
    <w:rsid w:val="00760014"/>
    <w:pPr>
      <w:spacing w:after="100"/>
      <w:ind w:left="440"/>
    </w:pPr>
  </w:style>
  <w:style w:type="character" w:customStyle="1" w:styleId="apple-converted-space">
    <w:name w:val="apple-converted-space"/>
    <w:basedOn w:val="Standardnpsmoodstavce"/>
    <w:rsid w:val="00E66E7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4303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83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oleObject" Target="embeddings/oleObject6.bin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3.png"/><Relationship Id="rId42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oleObject" Target="embeddings/oleObject3.bin"/><Relationship Id="rId38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oleObject" Target="embeddings/oleObject1.bin"/><Relationship Id="rId41" Type="http://schemas.openxmlformats.org/officeDocument/2006/relationships/oleObject" Target="embeddings/oleObject7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2.png"/><Relationship Id="rId37" Type="http://schemas.openxmlformats.org/officeDocument/2006/relationships/oleObject" Target="embeddings/oleObject5.bin"/><Relationship Id="rId40" Type="http://schemas.openxmlformats.org/officeDocument/2006/relationships/image" Target="media/image26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4.pn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oleObject" Target="embeddings/oleObject2.bin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1.png"/><Relationship Id="rId35" Type="http://schemas.openxmlformats.org/officeDocument/2006/relationships/oleObject" Target="embeddings/oleObject4.bin"/><Relationship Id="rId43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28BCFE8-E49D-4508-8148-5478DDDF46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47</Pages>
  <Words>7326</Words>
  <Characters>43226</Characters>
  <Application>Microsoft Office Word</Application>
  <DocSecurity>0</DocSecurity>
  <Lines>360</Lines>
  <Paragraphs>100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50452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Anna Brňovjáková</dc:creator>
  <cp:lastModifiedBy>Anna Brňovjáková</cp:lastModifiedBy>
  <cp:revision>2</cp:revision>
  <dcterms:created xsi:type="dcterms:W3CDTF">2017-07-24T12:08:00Z</dcterms:created>
  <dcterms:modified xsi:type="dcterms:W3CDTF">2017-07-24T12:08:00Z</dcterms:modified>
</cp:coreProperties>
</file>